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E791C" w14:textId="06B72D96" w:rsidR="00AE5B62" w:rsidRPr="00F10290" w:rsidRDefault="000621EC" w:rsidP="00AE5B62">
      <w:pPr>
        <w:tabs>
          <w:tab w:val="left" w:pos="56"/>
        </w:tabs>
        <w:autoSpaceDE w:val="0"/>
        <w:spacing w:line="360" w:lineRule="auto"/>
        <w:rPr>
          <w:rFonts w:ascii="Bookman Old Style" w:hAnsi="Bookman Old Style" w:cs="Bookman Old Style"/>
          <w:bCs/>
          <w:sz w:val="22"/>
          <w:szCs w:val="22"/>
        </w:rPr>
      </w:pPr>
      <w:r w:rsidRPr="00B4317E">
        <w:rPr>
          <w:rFonts w:ascii="Bookman Old Style" w:hAnsi="Bookman Old Style" w:cs="Bookman Old Style"/>
          <w:bCs/>
          <w:sz w:val="22"/>
          <w:szCs w:val="22"/>
        </w:rPr>
        <w:t>ZP.</w:t>
      </w:r>
      <w:r w:rsidR="00371BB6">
        <w:rPr>
          <w:rFonts w:ascii="Bookman Old Style" w:hAnsi="Bookman Old Style" w:cs="Bookman Old Style"/>
          <w:bCs/>
          <w:sz w:val="22"/>
          <w:szCs w:val="22"/>
        </w:rPr>
        <w:t>271.48.2025</w:t>
      </w:r>
      <w:r w:rsidR="00AE5B62" w:rsidRPr="00B4317E">
        <w:rPr>
          <w:rFonts w:ascii="Bookman Old Style" w:hAnsi="Bookman Old Style" w:cs="Bookman Old Style"/>
          <w:bCs/>
          <w:sz w:val="22"/>
          <w:szCs w:val="22"/>
        </w:rPr>
        <w:tab/>
      </w:r>
      <w:r w:rsidR="00AE5B62" w:rsidRPr="00B4317E">
        <w:rPr>
          <w:rFonts w:ascii="Bookman Old Style" w:hAnsi="Bookman Old Style" w:cs="Bookman Old Style"/>
          <w:bCs/>
          <w:sz w:val="22"/>
          <w:szCs w:val="22"/>
        </w:rPr>
        <w:tab/>
      </w:r>
      <w:r w:rsidR="00AE5B62" w:rsidRPr="00B4317E">
        <w:rPr>
          <w:rFonts w:ascii="Bookman Old Style" w:hAnsi="Bookman Old Style" w:cs="Bookman Old Style"/>
          <w:bCs/>
          <w:sz w:val="22"/>
          <w:szCs w:val="22"/>
        </w:rPr>
        <w:tab/>
      </w:r>
      <w:r w:rsidR="00AE5B62" w:rsidRPr="00B4317E">
        <w:rPr>
          <w:rFonts w:ascii="Bookman Old Style" w:hAnsi="Bookman Old Style" w:cs="Bookman Old Style"/>
          <w:bCs/>
          <w:sz w:val="22"/>
          <w:szCs w:val="22"/>
        </w:rPr>
        <w:tab/>
        <w:t xml:space="preserve">                          Krosno, dnia</w:t>
      </w:r>
      <w:r w:rsidR="007D5BBB" w:rsidRPr="00B4317E">
        <w:rPr>
          <w:rFonts w:ascii="Bookman Old Style" w:hAnsi="Bookman Old Style" w:cs="Bookman Old Style"/>
          <w:bCs/>
          <w:sz w:val="22"/>
          <w:szCs w:val="22"/>
        </w:rPr>
        <w:t xml:space="preserve"> </w:t>
      </w:r>
      <w:r w:rsidR="00F472B3">
        <w:rPr>
          <w:rFonts w:ascii="Bookman Old Style" w:hAnsi="Bookman Old Style" w:cs="Bookman Old Style"/>
          <w:bCs/>
          <w:sz w:val="22"/>
          <w:szCs w:val="22"/>
        </w:rPr>
        <w:t>17.</w:t>
      </w:r>
      <w:r w:rsidR="007D5BBB" w:rsidRPr="00B4317E">
        <w:rPr>
          <w:rFonts w:ascii="Bookman Old Style" w:hAnsi="Bookman Old Style" w:cs="Bookman Old Style"/>
          <w:bCs/>
          <w:sz w:val="22"/>
          <w:szCs w:val="22"/>
        </w:rPr>
        <w:t>0</w:t>
      </w:r>
      <w:r w:rsidR="00E35298" w:rsidRPr="00B4317E">
        <w:rPr>
          <w:rFonts w:ascii="Bookman Old Style" w:hAnsi="Bookman Old Style" w:cs="Bookman Old Style"/>
          <w:bCs/>
          <w:sz w:val="22"/>
          <w:szCs w:val="22"/>
        </w:rPr>
        <w:t>6</w:t>
      </w:r>
      <w:r w:rsidR="007D5BBB" w:rsidRPr="00B4317E">
        <w:rPr>
          <w:rFonts w:ascii="Bookman Old Style" w:hAnsi="Bookman Old Style" w:cs="Bookman Old Style"/>
          <w:bCs/>
          <w:sz w:val="22"/>
          <w:szCs w:val="22"/>
        </w:rPr>
        <w:t>.2025</w:t>
      </w:r>
      <w:r w:rsidR="00AE5B62" w:rsidRPr="00B4317E">
        <w:rPr>
          <w:rFonts w:ascii="Bookman Old Style" w:hAnsi="Bookman Old Style" w:cs="Bookman Old Style"/>
          <w:bCs/>
          <w:sz w:val="22"/>
          <w:szCs w:val="22"/>
        </w:rPr>
        <w:t xml:space="preserve"> </w:t>
      </w:r>
      <w:r w:rsidR="0043446A" w:rsidRPr="00B4317E">
        <w:rPr>
          <w:rFonts w:ascii="Bookman Old Style" w:hAnsi="Bookman Old Style" w:cs="Bookman Old Style"/>
          <w:bCs/>
          <w:sz w:val="22"/>
          <w:szCs w:val="22"/>
        </w:rPr>
        <w:t>r.</w:t>
      </w:r>
    </w:p>
    <w:p w14:paraId="70290FB2" w14:textId="77777777" w:rsidR="00AE5B62" w:rsidRPr="00C233F8" w:rsidRDefault="00AE5B62" w:rsidP="00AE5B62">
      <w:pPr>
        <w:tabs>
          <w:tab w:val="left" w:pos="56"/>
        </w:tabs>
        <w:autoSpaceDE w:val="0"/>
        <w:spacing w:line="360" w:lineRule="auto"/>
        <w:rPr>
          <w:rFonts w:ascii="Bookman Old Style" w:hAnsi="Bookman Old Style" w:cs="Tahoma"/>
          <w:b/>
          <w:sz w:val="22"/>
          <w:szCs w:val="22"/>
        </w:rPr>
      </w:pPr>
    </w:p>
    <w:p w14:paraId="724C087C" w14:textId="77777777" w:rsidR="00AE5B62" w:rsidRPr="00C233F8" w:rsidRDefault="00AE5B62" w:rsidP="00AE5B62">
      <w:pPr>
        <w:tabs>
          <w:tab w:val="left" w:pos="56"/>
        </w:tabs>
        <w:autoSpaceDE w:val="0"/>
        <w:spacing w:line="360" w:lineRule="auto"/>
        <w:rPr>
          <w:rFonts w:ascii="Bookman Old Style" w:hAnsi="Bookman Old Style" w:cs="Tahoma"/>
          <w:b/>
          <w:sz w:val="22"/>
          <w:szCs w:val="22"/>
        </w:rPr>
      </w:pPr>
    </w:p>
    <w:p w14:paraId="69EE81BE" w14:textId="77777777" w:rsidR="00AE5B62" w:rsidRPr="00C233F8" w:rsidRDefault="00AE5B62" w:rsidP="00AE5B62">
      <w:pPr>
        <w:spacing w:line="360" w:lineRule="auto"/>
        <w:jc w:val="center"/>
        <w:rPr>
          <w:rFonts w:ascii="Bookman Old Style" w:hAnsi="Bookman Old Style"/>
          <w:sz w:val="22"/>
          <w:szCs w:val="22"/>
        </w:rPr>
      </w:pPr>
      <w:r w:rsidRPr="00C233F8">
        <w:rPr>
          <w:rFonts w:ascii="Bookman Old Style" w:hAnsi="Bookman Old Style"/>
          <w:sz w:val="22"/>
          <w:szCs w:val="22"/>
        </w:rPr>
        <w:t>Specyfikacja Warunków Zamówienia (dalej SWZ)</w:t>
      </w:r>
    </w:p>
    <w:p w14:paraId="7DF44A3C" w14:textId="77777777" w:rsidR="00AE5B62" w:rsidRPr="00C233F8" w:rsidRDefault="00AE5B62" w:rsidP="00AE5B62">
      <w:pPr>
        <w:spacing w:line="360" w:lineRule="auto"/>
        <w:jc w:val="center"/>
        <w:rPr>
          <w:rFonts w:ascii="Bookman Old Style" w:hAnsi="Bookman Old Style" w:cs="Tahoma"/>
          <w:b/>
          <w:sz w:val="22"/>
          <w:szCs w:val="22"/>
        </w:rPr>
      </w:pPr>
      <w:r w:rsidRPr="00C233F8">
        <w:rPr>
          <w:rFonts w:ascii="Bookman Old Style" w:hAnsi="Bookman Old Style" w:cs="Tahoma"/>
          <w:sz w:val="22"/>
          <w:szCs w:val="22"/>
          <w:u w:val="single"/>
        </w:rPr>
        <w:t>dla postępowania o udzielenie zamówienia publicznego pn</w:t>
      </w:r>
      <w:r w:rsidRPr="00C233F8">
        <w:rPr>
          <w:rFonts w:ascii="Bookman Old Style" w:hAnsi="Bookman Old Style" w:cs="Tahoma"/>
          <w:sz w:val="22"/>
          <w:szCs w:val="22"/>
        </w:rPr>
        <w:t xml:space="preserve">.: </w:t>
      </w:r>
    </w:p>
    <w:p w14:paraId="1FD0D570" w14:textId="0F934BD3" w:rsidR="00AE5B62" w:rsidRPr="00564AD9" w:rsidRDefault="00BF7566" w:rsidP="00AE5B62">
      <w:pPr>
        <w:spacing w:line="360" w:lineRule="auto"/>
        <w:jc w:val="center"/>
        <w:rPr>
          <w:rFonts w:ascii="Bookman Old Style" w:hAnsi="Bookman Old Style"/>
          <w:b/>
          <w:sz w:val="22"/>
          <w:szCs w:val="22"/>
        </w:rPr>
      </w:pPr>
      <w:r w:rsidRPr="00BF7566">
        <w:rPr>
          <w:rFonts w:ascii="Bookman Old Style" w:hAnsi="Bookman Old Style"/>
          <w:b/>
          <w:bCs/>
          <w:sz w:val="22"/>
          <w:szCs w:val="22"/>
        </w:rPr>
        <w:t>Rozbudowa "Zielonego Zak</w:t>
      </w:r>
      <w:r w:rsidRPr="00BF7566">
        <w:rPr>
          <w:rFonts w:ascii="Bookman Old Style" w:hAnsi="Bookman Old Style" w:hint="eastAsia"/>
          <w:b/>
          <w:bCs/>
          <w:sz w:val="22"/>
          <w:szCs w:val="22"/>
        </w:rPr>
        <w:t>ą</w:t>
      </w:r>
      <w:r w:rsidRPr="00BF7566">
        <w:rPr>
          <w:rFonts w:ascii="Bookman Old Style" w:hAnsi="Bookman Old Style"/>
          <w:b/>
          <w:bCs/>
          <w:sz w:val="22"/>
          <w:szCs w:val="22"/>
        </w:rPr>
        <w:t xml:space="preserve">tka" na Osiedlu im. Stefana Grota Roweckiego </w:t>
      </w:r>
      <w:r>
        <w:rPr>
          <w:rFonts w:ascii="Bookman Old Style" w:hAnsi="Bookman Old Style"/>
          <w:b/>
          <w:bCs/>
          <w:sz w:val="22"/>
          <w:szCs w:val="22"/>
        </w:rPr>
        <w:br/>
      </w:r>
      <w:r w:rsidRPr="00BF7566">
        <w:rPr>
          <w:rFonts w:ascii="Bookman Old Style" w:hAnsi="Bookman Old Style"/>
          <w:b/>
          <w:bCs/>
          <w:sz w:val="22"/>
          <w:szCs w:val="22"/>
        </w:rPr>
        <w:t>w Kro</w:t>
      </w:r>
      <w:r w:rsidRPr="00BF7566">
        <w:rPr>
          <w:rFonts w:ascii="Bookman Old Style" w:hAnsi="Bookman Old Style" w:hint="eastAsia"/>
          <w:b/>
          <w:bCs/>
          <w:sz w:val="22"/>
          <w:szCs w:val="22"/>
        </w:rPr>
        <w:t>ś</w:t>
      </w:r>
      <w:r w:rsidRPr="00BF7566">
        <w:rPr>
          <w:rFonts w:ascii="Bookman Old Style" w:hAnsi="Bookman Old Style"/>
          <w:b/>
          <w:bCs/>
          <w:sz w:val="22"/>
          <w:szCs w:val="22"/>
        </w:rPr>
        <w:t>nie z doposa</w:t>
      </w:r>
      <w:r w:rsidRPr="00BF7566">
        <w:rPr>
          <w:rFonts w:ascii="Bookman Old Style" w:hAnsi="Bookman Old Style" w:hint="eastAsia"/>
          <w:b/>
          <w:bCs/>
          <w:sz w:val="22"/>
          <w:szCs w:val="22"/>
        </w:rPr>
        <w:t>ż</w:t>
      </w:r>
      <w:r w:rsidRPr="00BF7566">
        <w:rPr>
          <w:rFonts w:ascii="Bookman Old Style" w:hAnsi="Bookman Old Style"/>
          <w:b/>
          <w:bCs/>
          <w:sz w:val="22"/>
          <w:szCs w:val="22"/>
        </w:rPr>
        <w:t>eniem w urz</w:t>
      </w:r>
      <w:r w:rsidRPr="00BF7566">
        <w:rPr>
          <w:rFonts w:ascii="Bookman Old Style" w:hAnsi="Bookman Old Style" w:hint="eastAsia"/>
          <w:b/>
          <w:bCs/>
          <w:sz w:val="22"/>
          <w:szCs w:val="22"/>
        </w:rPr>
        <w:t>ą</w:t>
      </w:r>
      <w:r w:rsidRPr="00BF7566">
        <w:rPr>
          <w:rFonts w:ascii="Bookman Old Style" w:hAnsi="Bookman Old Style"/>
          <w:b/>
          <w:bCs/>
          <w:sz w:val="22"/>
          <w:szCs w:val="22"/>
        </w:rPr>
        <w:t>dzenia sportowo zabawowe</w:t>
      </w:r>
    </w:p>
    <w:p w14:paraId="2998E40F" w14:textId="77777777" w:rsidR="00AE5B62" w:rsidRDefault="00AE5B62" w:rsidP="00AE5B62">
      <w:pPr>
        <w:spacing w:line="360" w:lineRule="auto"/>
        <w:jc w:val="center"/>
        <w:rPr>
          <w:rFonts w:ascii="Bookman Old Style" w:hAnsi="Bookman Old Style" w:cs="Tahoma"/>
          <w:bCs/>
        </w:rPr>
      </w:pPr>
    </w:p>
    <w:p w14:paraId="6971DA08" w14:textId="77777777" w:rsidR="00AE5B62" w:rsidRPr="00564AD9" w:rsidRDefault="00AE5B62" w:rsidP="00AE5B62">
      <w:pPr>
        <w:spacing w:line="360" w:lineRule="auto"/>
        <w:jc w:val="center"/>
        <w:rPr>
          <w:rFonts w:ascii="Bookman Old Style" w:hAnsi="Bookman Old Style" w:cs="Tahoma"/>
          <w:bCs/>
        </w:rPr>
      </w:pPr>
      <w:r w:rsidRPr="00564AD9">
        <w:rPr>
          <w:rFonts w:ascii="Bookman Old Style" w:hAnsi="Bookman Old Style" w:cs="Tahoma"/>
          <w:bCs/>
        </w:rPr>
        <w:t xml:space="preserve">Postępowanie prowadzone jest w trybie </w:t>
      </w:r>
      <w:r>
        <w:rPr>
          <w:rFonts w:ascii="Bookman Old Style" w:hAnsi="Bookman Old Style" w:cs="Tahoma"/>
          <w:bCs/>
        </w:rPr>
        <w:t>podstawowym</w:t>
      </w:r>
      <w:r w:rsidRPr="00564AD9">
        <w:rPr>
          <w:rFonts w:ascii="Bookman Old Style" w:hAnsi="Bookman Old Style" w:cs="Tahoma"/>
          <w:bCs/>
        </w:rPr>
        <w:t xml:space="preserve"> na podstawie </w:t>
      </w:r>
    </w:p>
    <w:p w14:paraId="4FC642CA" w14:textId="77777777" w:rsidR="00AE5B62" w:rsidRPr="00564AD9" w:rsidRDefault="00AE5B62" w:rsidP="00AE5B62">
      <w:pPr>
        <w:spacing w:line="360" w:lineRule="auto"/>
        <w:jc w:val="center"/>
        <w:rPr>
          <w:rFonts w:ascii="Bookman Old Style" w:hAnsi="Bookman Old Style" w:cs="Tahoma"/>
          <w:bCs/>
        </w:rPr>
      </w:pPr>
      <w:r w:rsidRPr="00564AD9">
        <w:rPr>
          <w:rFonts w:ascii="Bookman Old Style" w:hAnsi="Bookman Old Style" w:cs="Tahoma"/>
          <w:bCs/>
        </w:rPr>
        <w:t xml:space="preserve">art. </w:t>
      </w:r>
      <w:r>
        <w:rPr>
          <w:rFonts w:ascii="Bookman Old Style" w:hAnsi="Bookman Old Style" w:cs="Tahoma"/>
          <w:bCs/>
        </w:rPr>
        <w:t>275 pkt 1)</w:t>
      </w:r>
      <w:r w:rsidRPr="00564AD9">
        <w:rPr>
          <w:rFonts w:ascii="Bookman Old Style" w:hAnsi="Bookman Old Style" w:cs="Tahoma"/>
          <w:bCs/>
        </w:rPr>
        <w:t xml:space="preserve"> ustawy z dnia </w:t>
      </w:r>
      <w:r>
        <w:rPr>
          <w:rFonts w:ascii="Bookman Old Style" w:hAnsi="Bookman Old Style" w:cs="Tahoma"/>
          <w:bCs/>
        </w:rPr>
        <w:t>11 września 2019</w:t>
      </w:r>
      <w:r w:rsidRPr="00564AD9">
        <w:rPr>
          <w:rFonts w:ascii="Bookman Old Style" w:hAnsi="Bookman Old Style" w:cs="Tahoma"/>
          <w:bCs/>
        </w:rPr>
        <w:t xml:space="preserve"> r. – Prawo zamówień publicznych</w:t>
      </w:r>
    </w:p>
    <w:p w14:paraId="03FD3014" w14:textId="77777777" w:rsidR="00AE5B62" w:rsidRPr="00564AD9" w:rsidRDefault="00AE5B62" w:rsidP="00AE5B62">
      <w:pPr>
        <w:spacing w:line="360" w:lineRule="auto"/>
        <w:jc w:val="center"/>
        <w:rPr>
          <w:rFonts w:ascii="Bookman Old Style" w:hAnsi="Bookman Old Style" w:cs="Tahoma"/>
        </w:rPr>
      </w:pPr>
      <w:r w:rsidRPr="00564AD9">
        <w:rPr>
          <w:rFonts w:ascii="Bookman Old Style" w:hAnsi="Bookman Old Style" w:cs="Tahoma"/>
        </w:rPr>
        <w:t xml:space="preserve">o wartości szacunkowej nie przekraczającej wyrażoną w złotych </w:t>
      </w:r>
    </w:p>
    <w:p w14:paraId="232A29F0" w14:textId="64D084E0" w:rsidR="00AE5B62" w:rsidRDefault="00AE5B62" w:rsidP="00AE5B62">
      <w:pPr>
        <w:pStyle w:val="Tytu"/>
        <w:spacing w:line="360" w:lineRule="auto"/>
        <w:rPr>
          <w:rFonts w:ascii="Bookman Old Style" w:hAnsi="Bookman Old Style" w:cs="Tahoma"/>
          <w:b w:val="0"/>
          <w:bCs w:val="0"/>
          <w:sz w:val="20"/>
          <w:szCs w:val="20"/>
        </w:rPr>
      </w:pPr>
      <w:r w:rsidRPr="00564AD9">
        <w:rPr>
          <w:rFonts w:ascii="Bookman Old Style" w:hAnsi="Bookman Old Style" w:cs="Tahoma"/>
          <w:b w:val="0"/>
          <w:bCs w:val="0"/>
          <w:sz w:val="20"/>
          <w:szCs w:val="20"/>
        </w:rPr>
        <w:t xml:space="preserve">równowartość kwoty </w:t>
      </w:r>
      <w:r w:rsidR="00991726" w:rsidRPr="00991726">
        <w:rPr>
          <w:rFonts w:ascii="Bookman Old Style" w:hAnsi="Bookman Old Style" w:cs="Tahoma"/>
          <w:b w:val="0"/>
          <w:bCs w:val="0"/>
          <w:sz w:val="20"/>
          <w:szCs w:val="20"/>
        </w:rPr>
        <w:t>5 538 000</w:t>
      </w:r>
      <w:r>
        <w:rPr>
          <w:rFonts w:ascii="Bookman Old Style" w:hAnsi="Bookman Old Style" w:cs="Tahoma"/>
          <w:b w:val="0"/>
          <w:bCs w:val="0"/>
          <w:sz w:val="20"/>
          <w:szCs w:val="20"/>
        </w:rPr>
        <w:t xml:space="preserve"> </w:t>
      </w:r>
      <w:r w:rsidRPr="00564AD9">
        <w:rPr>
          <w:rFonts w:ascii="Bookman Old Style" w:hAnsi="Bookman Old Style" w:cs="Tahoma"/>
          <w:b w:val="0"/>
          <w:bCs w:val="0"/>
          <w:sz w:val="20"/>
          <w:szCs w:val="20"/>
        </w:rPr>
        <w:t>euro</w:t>
      </w:r>
    </w:p>
    <w:p w14:paraId="23979848" w14:textId="77777777" w:rsidR="00AE5B62" w:rsidRDefault="00AE5B62" w:rsidP="00AE5B62">
      <w:pPr>
        <w:spacing w:line="360" w:lineRule="auto"/>
        <w:jc w:val="both"/>
        <w:rPr>
          <w:rFonts w:ascii="Bookman Old Style" w:eastAsia="Arial Unicode MS" w:hAnsi="Bookman Old Style" w:cs="Arial Unicode MS"/>
          <w:b/>
        </w:rPr>
      </w:pPr>
    </w:p>
    <w:p w14:paraId="09B9CF90" w14:textId="77777777" w:rsidR="00AE5B62" w:rsidRPr="00564AD9" w:rsidRDefault="00AE5B62" w:rsidP="00AE5B62">
      <w:pPr>
        <w:tabs>
          <w:tab w:val="left" w:pos="360"/>
        </w:tabs>
        <w:suppressAutoHyphens/>
        <w:spacing w:line="360" w:lineRule="auto"/>
        <w:rPr>
          <w:rFonts w:ascii="Bookman Old Style" w:hAnsi="Bookman Old Style" w:cs="Tahoma"/>
          <w:b/>
          <w:bCs/>
          <w:sz w:val="22"/>
          <w:szCs w:val="22"/>
          <w:u w:val="double"/>
        </w:rPr>
      </w:pPr>
      <w:r w:rsidRPr="00564AD9">
        <w:rPr>
          <w:rFonts w:ascii="Bookman Old Style" w:hAnsi="Bookman Old Style" w:cs="Tahoma"/>
          <w:b/>
          <w:bCs/>
          <w:sz w:val="22"/>
          <w:szCs w:val="22"/>
          <w:u w:val="double"/>
        </w:rPr>
        <w:t>1. Nazwa i adres Zamawiającego</w:t>
      </w:r>
    </w:p>
    <w:p w14:paraId="385C6CC7" w14:textId="77777777" w:rsidR="00AE5B62" w:rsidRPr="00564AD9" w:rsidRDefault="00AE5B62" w:rsidP="00AE5B62">
      <w:pPr>
        <w:tabs>
          <w:tab w:val="left" w:pos="360"/>
        </w:tabs>
        <w:spacing w:line="360" w:lineRule="auto"/>
        <w:rPr>
          <w:rFonts w:ascii="Bookman Old Style" w:hAnsi="Bookman Old Style"/>
          <w:sz w:val="22"/>
          <w:szCs w:val="22"/>
        </w:rPr>
      </w:pPr>
      <w:r w:rsidRPr="00564AD9">
        <w:rPr>
          <w:rFonts w:ascii="Bookman Old Style" w:hAnsi="Bookman Old Style"/>
          <w:sz w:val="22"/>
          <w:szCs w:val="22"/>
        </w:rPr>
        <w:t>GMINA MIASTO KROSNO</w:t>
      </w:r>
    </w:p>
    <w:p w14:paraId="4CC5E13D" w14:textId="77777777" w:rsidR="00AE5B62" w:rsidRPr="00564AD9" w:rsidRDefault="00AE5B62" w:rsidP="00AE5B62">
      <w:pPr>
        <w:tabs>
          <w:tab w:val="left" w:pos="360"/>
        </w:tabs>
        <w:spacing w:line="360" w:lineRule="auto"/>
        <w:rPr>
          <w:rFonts w:ascii="Bookman Old Style" w:hAnsi="Bookman Old Style"/>
          <w:sz w:val="22"/>
          <w:szCs w:val="22"/>
        </w:rPr>
      </w:pPr>
      <w:r w:rsidRPr="00564AD9">
        <w:rPr>
          <w:rFonts w:ascii="Bookman Old Style" w:hAnsi="Bookman Old Style"/>
          <w:sz w:val="22"/>
          <w:szCs w:val="22"/>
        </w:rPr>
        <w:t>ul. Lwowska 28 a</w:t>
      </w:r>
    </w:p>
    <w:p w14:paraId="5E5EBDEB" w14:textId="77777777" w:rsidR="00AE5B62" w:rsidRPr="00564AD9" w:rsidRDefault="00AE5B62" w:rsidP="00AE5B62">
      <w:pPr>
        <w:tabs>
          <w:tab w:val="left" w:pos="360"/>
        </w:tabs>
        <w:spacing w:line="360" w:lineRule="auto"/>
        <w:rPr>
          <w:rFonts w:ascii="Bookman Old Style" w:hAnsi="Bookman Old Style"/>
          <w:sz w:val="22"/>
          <w:szCs w:val="22"/>
          <w:lang w:val="de-DE"/>
        </w:rPr>
      </w:pPr>
      <w:r w:rsidRPr="00564AD9">
        <w:rPr>
          <w:rFonts w:ascii="Bookman Old Style" w:hAnsi="Bookman Old Style"/>
          <w:sz w:val="22"/>
          <w:szCs w:val="22"/>
          <w:lang w:val="de-DE"/>
        </w:rPr>
        <w:t>38-400 Krosno</w:t>
      </w:r>
    </w:p>
    <w:p w14:paraId="73A8DBA0" w14:textId="77777777" w:rsidR="00AE5B62" w:rsidRDefault="00AE5B62" w:rsidP="00AE5B62">
      <w:pPr>
        <w:tabs>
          <w:tab w:val="left" w:pos="360"/>
        </w:tabs>
        <w:spacing w:line="360" w:lineRule="auto"/>
        <w:rPr>
          <w:rFonts w:ascii="Bookman Old Style" w:hAnsi="Bookman Old Style"/>
          <w:sz w:val="22"/>
          <w:szCs w:val="22"/>
        </w:rPr>
      </w:pPr>
      <w:r>
        <w:rPr>
          <w:rFonts w:ascii="Bookman Old Style" w:hAnsi="Bookman Old Style"/>
          <w:sz w:val="22"/>
          <w:szCs w:val="22"/>
        </w:rPr>
        <w:t>tel.: 13 47 43 218</w:t>
      </w:r>
    </w:p>
    <w:p w14:paraId="2FFE819C" w14:textId="77777777" w:rsidR="00AE5B62" w:rsidRPr="00564AD9" w:rsidRDefault="00AE5B62" w:rsidP="00AE5B62">
      <w:pPr>
        <w:tabs>
          <w:tab w:val="left" w:pos="360"/>
        </w:tabs>
        <w:spacing w:line="360" w:lineRule="auto"/>
        <w:rPr>
          <w:rFonts w:ascii="Bookman Old Style" w:hAnsi="Bookman Old Style"/>
          <w:sz w:val="22"/>
          <w:szCs w:val="22"/>
          <w:lang w:val="de-DE"/>
        </w:rPr>
      </w:pPr>
      <w:r>
        <w:rPr>
          <w:rFonts w:ascii="Bookman Old Style" w:hAnsi="Bookman Old Style"/>
          <w:sz w:val="22"/>
          <w:szCs w:val="22"/>
        </w:rPr>
        <w:t>adres poczty elektronicznej: zp@um.krosno.pl</w:t>
      </w:r>
    </w:p>
    <w:p w14:paraId="51BF1A82" w14:textId="77777777" w:rsidR="00AE5B62" w:rsidRPr="00564AD9" w:rsidRDefault="00AE5B62" w:rsidP="00AE5B62">
      <w:pPr>
        <w:tabs>
          <w:tab w:val="left" w:pos="360"/>
        </w:tabs>
        <w:spacing w:line="360" w:lineRule="auto"/>
        <w:rPr>
          <w:rFonts w:ascii="Bookman Old Style" w:hAnsi="Bookman Old Style"/>
          <w:sz w:val="22"/>
          <w:szCs w:val="22"/>
        </w:rPr>
      </w:pPr>
      <w:r w:rsidRPr="00564AD9">
        <w:rPr>
          <w:rFonts w:ascii="Bookman Old Style" w:hAnsi="Bookman Old Style"/>
          <w:sz w:val="22"/>
          <w:szCs w:val="22"/>
        </w:rPr>
        <w:t xml:space="preserve">strona internetowa Zamawiającego: </w:t>
      </w:r>
      <w:r>
        <w:rPr>
          <w:rFonts w:ascii="Bookman Old Style" w:hAnsi="Bookman Old Style"/>
          <w:sz w:val="22"/>
          <w:szCs w:val="22"/>
        </w:rPr>
        <w:t>platformazakupowa.pl/pn/krosno</w:t>
      </w:r>
    </w:p>
    <w:p w14:paraId="2B68C917" w14:textId="77777777" w:rsidR="00AE5B62" w:rsidRPr="00C233F8" w:rsidRDefault="00AE5B62" w:rsidP="00AE5B62">
      <w:pPr>
        <w:spacing w:line="360" w:lineRule="auto"/>
        <w:rPr>
          <w:rFonts w:ascii="Bookman Old Style" w:hAnsi="Bookman Old Style" w:cs="Tahoma"/>
          <w:bCs/>
          <w:sz w:val="22"/>
          <w:szCs w:val="22"/>
        </w:rPr>
      </w:pPr>
    </w:p>
    <w:p w14:paraId="6DF7455A" w14:textId="77777777" w:rsidR="00AE5B62" w:rsidRPr="00564AD9" w:rsidRDefault="00AE5B62" w:rsidP="00AE5B62">
      <w:pPr>
        <w:tabs>
          <w:tab w:val="left" w:pos="360"/>
        </w:tabs>
        <w:suppressAutoHyphens/>
        <w:spacing w:line="360" w:lineRule="auto"/>
        <w:rPr>
          <w:rFonts w:ascii="Bookman Old Style" w:hAnsi="Bookman Old Style" w:cs="Tahoma"/>
          <w:b/>
          <w:bCs/>
          <w:sz w:val="22"/>
          <w:szCs w:val="22"/>
          <w:u w:val="double"/>
        </w:rPr>
      </w:pPr>
      <w:r w:rsidRPr="00564AD9">
        <w:rPr>
          <w:rFonts w:ascii="Bookman Old Style" w:hAnsi="Bookman Old Style" w:cs="Tahoma"/>
          <w:b/>
          <w:bCs/>
          <w:sz w:val="22"/>
          <w:szCs w:val="22"/>
          <w:u w:val="double"/>
        </w:rPr>
        <w:t>2. Opis przedmiotu zamówienia</w:t>
      </w:r>
    </w:p>
    <w:p w14:paraId="422C9145" w14:textId="77777777" w:rsidR="00AE5B62" w:rsidRPr="00564AD9" w:rsidRDefault="00AE5B62" w:rsidP="00AE5B62">
      <w:pPr>
        <w:tabs>
          <w:tab w:val="left" w:pos="56"/>
        </w:tabs>
        <w:spacing w:line="360" w:lineRule="auto"/>
        <w:jc w:val="both"/>
        <w:rPr>
          <w:rFonts w:ascii="Bookman Old Style" w:hAnsi="Bookman Old Style"/>
          <w:sz w:val="22"/>
          <w:szCs w:val="22"/>
          <w:u w:val="single"/>
        </w:rPr>
      </w:pPr>
      <w:r w:rsidRPr="00564AD9">
        <w:rPr>
          <w:rFonts w:ascii="Bookman Old Style" w:hAnsi="Bookman Old Style"/>
          <w:sz w:val="22"/>
          <w:szCs w:val="22"/>
          <w:u w:val="single"/>
        </w:rPr>
        <w:t>2.1. Opis przedmiotu zamówienia wg Wspólnego Słownika Zamówień (CPV):</w:t>
      </w:r>
    </w:p>
    <w:p w14:paraId="2BB40AF7" w14:textId="77777777" w:rsidR="00E35298" w:rsidRPr="00E35298" w:rsidRDefault="00E35298" w:rsidP="00E35298">
      <w:pPr>
        <w:autoSpaceDE w:val="0"/>
        <w:autoSpaceDN w:val="0"/>
        <w:adjustRightInd w:val="0"/>
        <w:spacing w:line="360" w:lineRule="auto"/>
        <w:rPr>
          <w:rFonts w:ascii="Bookman Old Style" w:hAnsi="Bookman Old Style" w:cs="CIDFont+F3"/>
          <w:sz w:val="22"/>
          <w:szCs w:val="22"/>
        </w:rPr>
      </w:pPr>
      <w:bookmarkStart w:id="0" w:name="_Hlk63252218"/>
      <w:r w:rsidRPr="00E35298">
        <w:rPr>
          <w:rFonts w:ascii="Bookman Old Style" w:hAnsi="Bookman Old Style" w:cs="CIDFont+F3"/>
          <w:sz w:val="22"/>
          <w:szCs w:val="22"/>
        </w:rPr>
        <w:t>71000000-0 Usługi architektoniczne i podobne</w:t>
      </w:r>
    </w:p>
    <w:p w14:paraId="35156A97" w14:textId="77777777" w:rsidR="00E35298" w:rsidRPr="00E35298" w:rsidRDefault="00E35298" w:rsidP="00E35298">
      <w:pPr>
        <w:autoSpaceDE w:val="0"/>
        <w:autoSpaceDN w:val="0"/>
        <w:adjustRightInd w:val="0"/>
        <w:spacing w:line="360" w:lineRule="auto"/>
        <w:rPr>
          <w:rFonts w:ascii="Bookman Old Style" w:hAnsi="Bookman Old Style" w:cs="CIDFont+F3"/>
          <w:sz w:val="22"/>
          <w:szCs w:val="22"/>
        </w:rPr>
      </w:pPr>
      <w:r w:rsidRPr="00E35298">
        <w:rPr>
          <w:rFonts w:ascii="Bookman Old Style" w:hAnsi="Bookman Old Style" w:cs="CIDFont+F3"/>
          <w:sz w:val="22"/>
          <w:szCs w:val="22"/>
        </w:rPr>
        <w:t>71220000-6 Usługi projektowania architektonicznego</w:t>
      </w:r>
    </w:p>
    <w:p w14:paraId="11A6F9ED" w14:textId="77777777" w:rsidR="00E35298" w:rsidRPr="00E35298" w:rsidRDefault="00E35298" w:rsidP="00E35298">
      <w:pPr>
        <w:autoSpaceDE w:val="0"/>
        <w:autoSpaceDN w:val="0"/>
        <w:adjustRightInd w:val="0"/>
        <w:spacing w:line="360" w:lineRule="auto"/>
        <w:rPr>
          <w:rFonts w:ascii="Bookman Old Style" w:hAnsi="Bookman Old Style" w:cs="CIDFont+F3"/>
          <w:sz w:val="22"/>
          <w:szCs w:val="22"/>
        </w:rPr>
      </w:pPr>
      <w:r w:rsidRPr="00E35298">
        <w:rPr>
          <w:rFonts w:ascii="Bookman Old Style" w:hAnsi="Bookman Old Style" w:cs="CIDFont+F3"/>
          <w:sz w:val="22"/>
          <w:szCs w:val="22"/>
        </w:rPr>
        <w:t>45000000-7 Roboty budowlane</w:t>
      </w:r>
    </w:p>
    <w:p w14:paraId="4DCEAF1F" w14:textId="77777777" w:rsidR="00E35298" w:rsidRPr="00E35298" w:rsidRDefault="00E35298" w:rsidP="00E35298">
      <w:pPr>
        <w:autoSpaceDE w:val="0"/>
        <w:autoSpaceDN w:val="0"/>
        <w:adjustRightInd w:val="0"/>
        <w:spacing w:line="360" w:lineRule="auto"/>
        <w:rPr>
          <w:rFonts w:ascii="Bookman Old Style" w:hAnsi="Bookman Old Style" w:cs="CIDFont+F3"/>
          <w:sz w:val="22"/>
          <w:szCs w:val="22"/>
        </w:rPr>
      </w:pPr>
      <w:r w:rsidRPr="00E35298">
        <w:rPr>
          <w:rFonts w:ascii="Bookman Old Style" w:hAnsi="Bookman Old Style" w:cs="CIDFont+F3"/>
          <w:sz w:val="22"/>
          <w:szCs w:val="22"/>
        </w:rPr>
        <w:t>45100000-8 Przygotowanie terenu pod budowę</w:t>
      </w:r>
    </w:p>
    <w:p w14:paraId="52BAF241" w14:textId="77777777" w:rsidR="00E35298" w:rsidRPr="00E35298" w:rsidRDefault="00E35298" w:rsidP="00E35298">
      <w:pPr>
        <w:autoSpaceDE w:val="0"/>
        <w:autoSpaceDN w:val="0"/>
        <w:adjustRightInd w:val="0"/>
        <w:spacing w:line="360" w:lineRule="auto"/>
        <w:rPr>
          <w:rFonts w:ascii="Bookman Old Style" w:hAnsi="Bookman Old Style" w:cs="CIDFont+F3"/>
          <w:sz w:val="22"/>
          <w:szCs w:val="22"/>
        </w:rPr>
      </w:pPr>
      <w:r w:rsidRPr="00E35298">
        <w:rPr>
          <w:rFonts w:ascii="Bookman Old Style" w:hAnsi="Bookman Old Style" w:cs="CIDFont+F3"/>
          <w:sz w:val="22"/>
          <w:szCs w:val="22"/>
        </w:rPr>
        <w:t xml:space="preserve">45112723-9 Roboty w zakresie kształtowania placów zabaw </w:t>
      </w:r>
    </w:p>
    <w:p w14:paraId="5659D7DA" w14:textId="77777777" w:rsidR="00E35298" w:rsidRPr="00E35298" w:rsidRDefault="00E35298" w:rsidP="00E35298">
      <w:pPr>
        <w:autoSpaceDE w:val="0"/>
        <w:autoSpaceDN w:val="0"/>
        <w:adjustRightInd w:val="0"/>
        <w:spacing w:line="360" w:lineRule="auto"/>
        <w:rPr>
          <w:rFonts w:ascii="Bookman Old Style" w:hAnsi="Bookman Old Style" w:cs="CIDFont+F3"/>
          <w:sz w:val="22"/>
          <w:szCs w:val="22"/>
        </w:rPr>
      </w:pPr>
      <w:r w:rsidRPr="00E35298">
        <w:rPr>
          <w:rFonts w:ascii="Bookman Old Style" w:hAnsi="Bookman Old Style" w:cs="CIDFont+F3"/>
          <w:sz w:val="22"/>
          <w:szCs w:val="22"/>
        </w:rPr>
        <w:t>37535200-9 Wyposażenie placów zabaw</w:t>
      </w:r>
    </w:p>
    <w:p w14:paraId="5586B3FE" w14:textId="77777777" w:rsidR="00E35298" w:rsidRPr="000D5509" w:rsidRDefault="00E35298" w:rsidP="003C2EDE">
      <w:pPr>
        <w:autoSpaceDE w:val="0"/>
        <w:autoSpaceDN w:val="0"/>
        <w:adjustRightInd w:val="0"/>
        <w:spacing w:line="360" w:lineRule="auto"/>
        <w:rPr>
          <w:rFonts w:ascii="Bookman Old Style" w:hAnsi="Bookman Old Style" w:cs="CIDFont+F3"/>
          <w:sz w:val="22"/>
          <w:szCs w:val="22"/>
        </w:rPr>
      </w:pPr>
    </w:p>
    <w:bookmarkEnd w:id="0"/>
    <w:p w14:paraId="589285CE" w14:textId="77777777" w:rsidR="00AE5B62" w:rsidRDefault="00AE5B62" w:rsidP="00AE5B62">
      <w:pPr>
        <w:tabs>
          <w:tab w:val="left" w:pos="56"/>
        </w:tabs>
        <w:spacing w:line="360" w:lineRule="auto"/>
        <w:jc w:val="both"/>
        <w:rPr>
          <w:rFonts w:ascii="Bookman Old Style" w:hAnsi="Bookman Old Style"/>
          <w:bCs/>
          <w:sz w:val="22"/>
          <w:szCs w:val="22"/>
          <w:u w:val="single"/>
        </w:rPr>
      </w:pPr>
      <w:r w:rsidRPr="00564AD9">
        <w:rPr>
          <w:rFonts w:ascii="Bookman Old Style" w:hAnsi="Bookman Old Style"/>
          <w:sz w:val="22"/>
          <w:szCs w:val="22"/>
          <w:u w:val="single"/>
        </w:rPr>
        <w:t>2.2.</w:t>
      </w:r>
      <w:r w:rsidRPr="00564AD9">
        <w:rPr>
          <w:rFonts w:ascii="Bookman Old Style" w:hAnsi="Bookman Old Style"/>
          <w:b/>
          <w:sz w:val="22"/>
          <w:szCs w:val="22"/>
          <w:u w:val="single"/>
        </w:rPr>
        <w:t xml:space="preserve"> </w:t>
      </w:r>
      <w:r w:rsidRPr="00564AD9">
        <w:rPr>
          <w:rFonts w:ascii="Bookman Old Style" w:hAnsi="Bookman Old Style"/>
          <w:sz w:val="22"/>
          <w:szCs w:val="22"/>
          <w:u w:val="single"/>
        </w:rPr>
        <w:t>Przedmiot zamówienia:</w:t>
      </w:r>
      <w:r w:rsidRPr="00564AD9">
        <w:rPr>
          <w:rFonts w:ascii="Bookman Old Style" w:hAnsi="Bookman Old Style"/>
          <w:bCs/>
          <w:sz w:val="22"/>
          <w:szCs w:val="22"/>
          <w:u w:val="single"/>
        </w:rPr>
        <w:t xml:space="preserve"> </w:t>
      </w:r>
    </w:p>
    <w:p w14:paraId="05AB3536" w14:textId="77777777" w:rsidR="002D290E" w:rsidRPr="002D290E" w:rsidRDefault="002D290E" w:rsidP="002D290E">
      <w:pPr>
        <w:tabs>
          <w:tab w:val="left" w:pos="56"/>
        </w:tabs>
        <w:spacing w:line="336" w:lineRule="auto"/>
        <w:jc w:val="both"/>
        <w:rPr>
          <w:rFonts w:ascii="Bookman Old Style" w:hAnsi="Bookman Old Style"/>
          <w:sz w:val="22"/>
          <w:szCs w:val="22"/>
        </w:rPr>
      </w:pPr>
      <w:r w:rsidRPr="002D290E">
        <w:rPr>
          <w:rFonts w:ascii="Bookman Old Style" w:hAnsi="Bookman Old Style"/>
          <w:sz w:val="22"/>
          <w:szCs w:val="22"/>
        </w:rPr>
        <w:t xml:space="preserve">Zamówienie realizowane jest w trybie „zaprojektuj i wybuduj”. </w:t>
      </w:r>
    </w:p>
    <w:p w14:paraId="3B8EAF8E" w14:textId="2D5B8121" w:rsidR="00AE04CF" w:rsidRDefault="00CA6D4B" w:rsidP="00CA6D4B">
      <w:pPr>
        <w:tabs>
          <w:tab w:val="left" w:pos="56"/>
        </w:tabs>
        <w:spacing w:line="336" w:lineRule="auto"/>
        <w:jc w:val="both"/>
        <w:rPr>
          <w:rFonts w:ascii="Bookman Old Style" w:hAnsi="Bookman Old Style"/>
          <w:sz w:val="22"/>
          <w:szCs w:val="22"/>
        </w:rPr>
      </w:pPr>
      <w:r w:rsidRPr="00CA6D4B">
        <w:rPr>
          <w:rFonts w:ascii="Bookman Old Style" w:hAnsi="Bookman Old Style"/>
          <w:sz w:val="22"/>
          <w:szCs w:val="22"/>
        </w:rPr>
        <w:t xml:space="preserve">Przedmiot zamówienia dotyczy </w:t>
      </w:r>
      <w:bookmarkStart w:id="1" w:name="_Hlk135304805"/>
      <w:r w:rsidR="0091675B">
        <w:rPr>
          <w:rFonts w:ascii="Bookman Old Style" w:hAnsi="Bookman Old Style"/>
          <w:sz w:val="22"/>
          <w:szCs w:val="22"/>
        </w:rPr>
        <w:t>rozbudow</w:t>
      </w:r>
      <w:r w:rsidR="008B4534">
        <w:rPr>
          <w:rFonts w:ascii="Bookman Old Style" w:hAnsi="Bookman Old Style"/>
          <w:sz w:val="22"/>
          <w:szCs w:val="22"/>
        </w:rPr>
        <w:t>y</w:t>
      </w:r>
      <w:r w:rsidR="0091675B">
        <w:rPr>
          <w:rFonts w:ascii="Bookman Old Style" w:hAnsi="Bookman Old Style"/>
          <w:sz w:val="22"/>
          <w:szCs w:val="22"/>
        </w:rPr>
        <w:t xml:space="preserve"> „Zielonego Zakątka” poprzez: montaż betonowego stołu rekreacyjnego do gry w ping</w:t>
      </w:r>
      <w:r w:rsidR="00452A93">
        <w:rPr>
          <w:rFonts w:ascii="Bookman Old Style" w:hAnsi="Bookman Old Style"/>
          <w:sz w:val="22"/>
          <w:szCs w:val="22"/>
        </w:rPr>
        <w:t>-</w:t>
      </w:r>
      <w:r w:rsidR="0091675B">
        <w:rPr>
          <w:rFonts w:ascii="Bookman Old Style" w:hAnsi="Bookman Old Style"/>
          <w:sz w:val="22"/>
          <w:szCs w:val="22"/>
        </w:rPr>
        <w:t>ponga z metalową siatką, montaż karuzeli czteroramiennej z siedziskami, montaż zestawu trampolin ziemnych, montaż czterech leżaków miejskich typu „Komfort”, montaż czterech ławek w cieniu korony drzew</w:t>
      </w:r>
      <w:r w:rsidR="00452A93">
        <w:rPr>
          <w:rFonts w:ascii="Bookman Old Style" w:hAnsi="Bookman Old Style"/>
          <w:sz w:val="22"/>
          <w:szCs w:val="22"/>
        </w:rPr>
        <w:t xml:space="preserve"> - </w:t>
      </w:r>
      <w:r w:rsidR="0091675B">
        <w:rPr>
          <w:rFonts w:ascii="Bookman Old Style" w:hAnsi="Bookman Old Style"/>
          <w:sz w:val="22"/>
          <w:szCs w:val="22"/>
        </w:rPr>
        <w:t xml:space="preserve">dla wypoczynku i relaksu. Dodatkowo projekt obejmuje budowę </w:t>
      </w:r>
      <w:r w:rsidR="00AE04CF">
        <w:rPr>
          <w:rFonts w:ascii="Bookman Old Style" w:hAnsi="Bookman Old Style"/>
          <w:sz w:val="22"/>
          <w:szCs w:val="22"/>
        </w:rPr>
        <w:t>mini boiska</w:t>
      </w:r>
      <w:r w:rsidR="0091675B">
        <w:rPr>
          <w:rFonts w:ascii="Bookman Old Style" w:hAnsi="Bookman Old Style"/>
          <w:sz w:val="22"/>
          <w:szCs w:val="22"/>
        </w:rPr>
        <w:t xml:space="preserve"> do siatkówki</w:t>
      </w:r>
      <w:r w:rsidR="00B74E1F">
        <w:rPr>
          <w:rFonts w:ascii="Bookman Old Style" w:hAnsi="Bookman Old Style"/>
          <w:sz w:val="22"/>
          <w:szCs w:val="22"/>
        </w:rPr>
        <w:t xml:space="preserve"> o wymiarach 5x10 m.</w:t>
      </w:r>
    </w:p>
    <w:p w14:paraId="0AA773B9" w14:textId="52202A2A" w:rsidR="003B57F3" w:rsidRPr="003B57F3" w:rsidRDefault="00D641B9" w:rsidP="003B57F3">
      <w:pPr>
        <w:spacing w:line="360" w:lineRule="auto"/>
        <w:jc w:val="both"/>
        <w:rPr>
          <w:rFonts w:ascii="Bookman Old Style" w:hAnsi="Bookman Old Style"/>
          <w:sz w:val="22"/>
          <w:szCs w:val="22"/>
        </w:rPr>
      </w:pPr>
      <w:r>
        <w:rPr>
          <w:rFonts w:ascii="Bookman Old Style" w:hAnsi="Bookman Old Style"/>
          <w:sz w:val="22"/>
          <w:szCs w:val="22"/>
        </w:rPr>
        <w:lastRenderedPageBreak/>
        <w:t xml:space="preserve">Planowane prace </w:t>
      </w:r>
      <w:r w:rsidR="00AE04CF">
        <w:rPr>
          <w:rFonts w:ascii="Bookman Old Style" w:hAnsi="Bookman Old Style"/>
          <w:sz w:val="22"/>
          <w:szCs w:val="22"/>
        </w:rPr>
        <w:t xml:space="preserve">będą realizowane </w:t>
      </w:r>
      <w:r>
        <w:rPr>
          <w:rFonts w:ascii="Bookman Old Style" w:hAnsi="Bookman Old Style"/>
          <w:sz w:val="22"/>
          <w:szCs w:val="22"/>
        </w:rPr>
        <w:t>na działce nr 3</w:t>
      </w:r>
      <w:r w:rsidR="0041116E">
        <w:rPr>
          <w:rFonts w:ascii="Bookman Old Style" w:hAnsi="Bookman Old Style"/>
          <w:sz w:val="22"/>
          <w:szCs w:val="22"/>
        </w:rPr>
        <w:t>0</w:t>
      </w:r>
      <w:r>
        <w:rPr>
          <w:rFonts w:ascii="Bookman Old Style" w:hAnsi="Bookman Old Style"/>
          <w:sz w:val="22"/>
          <w:szCs w:val="22"/>
        </w:rPr>
        <w:t>23/23</w:t>
      </w:r>
      <w:r w:rsidR="00A0117E">
        <w:rPr>
          <w:rFonts w:ascii="Bookman Old Style" w:hAnsi="Bookman Old Style"/>
          <w:sz w:val="22"/>
          <w:szCs w:val="22"/>
        </w:rPr>
        <w:t>,</w:t>
      </w:r>
      <w:r>
        <w:rPr>
          <w:rFonts w:ascii="Bookman Old Style" w:hAnsi="Bookman Old Style"/>
          <w:sz w:val="22"/>
          <w:szCs w:val="22"/>
        </w:rPr>
        <w:t xml:space="preserve"> obręb Śródmieście, pomiędzy ulicami </w:t>
      </w:r>
      <w:r w:rsidR="0041116E">
        <w:rPr>
          <w:rFonts w:ascii="Bookman Old Style" w:hAnsi="Bookman Old Style"/>
          <w:sz w:val="22"/>
          <w:szCs w:val="22"/>
        </w:rPr>
        <w:t>Piastowską i Grodzką w Krośnie, na osiedlu im. Stefana Grota Roweckiego</w:t>
      </w:r>
      <w:r w:rsidR="003B57F3">
        <w:rPr>
          <w:rFonts w:ascii="Bookman Old Style" w:hAnsi="Bookman Old Style"/>
          <w:sz w:val="22"/>
          <w:szCs w:val="22"/>
        </w:rPr>
        <w:t xml:space="preserve"> </w:t>
      </w:r>
      <w:r w:rsidR="00A0117E">
        <w:rPr>
          <w:rFonts w:ascii="Bookman Old Style" w:hAnsi="Bookman Old Style"/>
          <w:sz w:val="22"/>
          <w:szCs w:val="22"/>
        </w:rPr>
        <w:t xml:space="preserve">w ramach zadania </w:t>
      </w:r>
      <w:r w:rsidR="003B57F3">
        <w:rPr>
          <w:rFonts w:ascii="Bookman Old Style" w:hAnsi="Bookman Old Style"/>
          <w:sz w:val="22"/>
          <w:szCs w:val="22"/>
        </w:rPr>
        <w:t>pn</w:t>
      </w:r>
      <w:r w:rsidR="003B57F3" w:rsidRPr="003B57F3">
        <w:rPr>
          <w:rFonts w:ascii="Bookman Old Style" w:hAnsi="Bookman Old Style"/>
          <w:sz w:val="22"/>
          <w:szCs w:val="22"/>
        </w:rPr>
        <w:t>.</w:t>
      </w:r>
      <w:r w:rsidR="003B57F3">
        <w:rPr>
          <w:rFonts w:ascii="Bookman Old Style" w:hAnsi="Bookman Old Style"/>
          <w:sz w:val="22"/>
          <w:szCs w:val="22"/>
        </w:rPr>
        <w:t>:</w:t>
      </w:r>
      <w:r w:rsidR="003B57F3" w:rsidRPr="003B57F3">
        <w:rPr>
          <w:rFonts w:ascii="Bookman Old Style" w:hAnsi="Bookman Old Style"/>
          <w:sz w:val="22"/>
          <w:szCs w:val="22"/>
        </w:rPr>
        <w:t xml:space="preserve"> Rozbudowa "Zielonego Zak</w:t>
      </w:r>
      <w:r w:rsidR="003B57F3" w:rsidRPr="003B57F3">
        <w:rPr>
          <w:rFonts w:ascii="Bookman Old Style" w:hAnsi="Bookman Old Style" w:hint="eastAsia"/>
          <w:sz w:val="22"/>
          <w:szCs w:val="22"/>
        </w:rPr>
        <w:t>ą</w:t>
      </w:r>
      <w:r w:rsidR="003B57F3" w:rsidRPr="003B57F3">
        <w:rPr>
          <w:rFonts w:ascii="Bookman Old Style" w:hAnsi="Bookman Old Style"/>
          <w:sz w:val="22"/>
          <w:szCs w:val="22"/>
        </w:rPr>
        <w:t>tka" na Osiedlu im. Stefana Grota Roweckiego w Kro</w:t>
      </w:r>
      <w:r w:rsidR="003B57F3" w:rsidRPr="003B57F3">
        <w:rPr>
          <w:rFonts w:ascii="Bookman Old Style" w:hAnsi="Bookman Old Style" w:hint="eastAsia"/>
          <w:sz w:val="22"/>
          <w:szCs w:val="22"/>
        </w:rPr>
        <w:t>ś</w:t>
      </w:r>
      <w:r w:rsidR="003B57F3" w:rsidRPr="003B57F3">
        <w:rPr>
          <w:rFonts w:ascii="Bookman Old Style" w:hAnsi="Bookman Old Style"/>
          <w:sz w:val="22"/>
          <w:szCs w:val="22"/>
        </w:rPr>
        <w:t>nie z doposa</w:t>
      </w:r>
      <w:r w:rsidR="003B57F3" w:rsidRPr="003B57F3">
        <w:rPr>
          <w:rFonts w:ascii="Bookman Old Style" w:hAnsi="Bookman Old Style" w:hint="eastAsia"/>
          <w:sz w:val="22"/>
          <w:szCs w:val="22"/>
        </w:rPr>
        <w:t>ż</w:t>
      </w:r>
      <w:r w:rsidR="003B57F3" w:rsidRPr="003B57F3">
        <w:rPr>
          <w:rFonts w:ascii="Bookman Old Style" w:hAnsi="Bookman Old Style"/>
          <w:sz w:val="22"/>
          <w:szCs w:val="22"/>
        </w:rPr>
        <w:t>eniem w urz</w:t>
      </w:r>
      <w:r w:rsidR="003B57F3" w:rsidRPr="003B57F3">
        <w:rPr>
          <w:rFonts w:ascii="Bookman Old Style" w:hAnsi="Bookman Old Style" w:hint="eastAsia"/>
          <w:sz w:val="22"/>
          <w:szCs w:val="22"/>
        </w:rPr>
        <w:t>ą</w:t>
      </w:r>
      <w:r w:rsidR="003B57F3" w:rsidRPr="003B57F3">
        <w:rPr>
          <w:rFonts w:ascii="Bookman Old Style" w:hAnsi="Bookman Old Style"/>
          <w:sz w:val="22"/>
          <w:szCs w:val="22"/>
        </w:rPr>
        <w:t>dzenia sportowo zabawowe.</w:t>
      </w:r>
    </w:p>
    <w:bookmarkEnd w:id="1"/>
    <w:p w14:paraId="3721D108" w14:textId="6E556D91" w:rsidR="0062608D" w:rsidRPr="0062608D" w:rsidRDefault="0062608D" w:rsidP="0062608D">
      <w:pPr>
        <w:tabs>
          <w:tab w:val="left" w:pos="56"/>
        </w:tabs>
        <w:spacing w:line="336" w:lineRule="auto"/>
        <w:jc w:val="both"/>
        <w:rPr>
          <w:rFonts w:ascii="Bookman Old Style" w:hAnsi="Bookman Old Style"/>
          <w:sz w:val="22"/>
          <w:szCs w:val="22"/>
        </w:rPr>
      </w:pPr>
      <w:r w:rsidRPr="00B4317E">
        <w:rPr>
          <w:rFonts w:ascii="Bookman Old Style" w:hAnsi="Bookman Old Style"/>
          <w:sz w:val="22"/>
          <w:szCs w:val="22"/>
        </w:rPr>
        <w:t xml:space="preserve">Obowiązkiem </w:t>
      </w:r>
      <w:r w:rsidR="003C2EDE" w:rsidRPr="00B4317E">
        <w:rPr>
          <w:rFonts w:ascii="Bookman Old Style" w:hAnsi="Bookman Old Style"/>
          <w:sz w:val="22"/>
          <w:szCs w:val="22"/>
        </w:rPr>
        <w:t>w</w:t>
      </w:r>
      <w:r w:rsidRPr="00B4317E">
        <w:rPr>
          <w:rFonts w:ascii="Bookman Old Style" w:hAnsi="Bookman Old Style"/>
          <w:sz w:val="22"/>
          <w:szCs w:val="22"/>
        </w:rPr>
        <w:t xml:space="preserve">ykonawcy jest terminowe opracowanie dokumentacji projektowej, która winna zawierać </w:t>
      </w:r>
      <w:r w:rsidR="008B2E22">
        <w:rPr>
          <w:rFonts w:ascii="Bookman Old Style" w:hAnsi="Bookman Old Style"/>
          <w:sz w:val="22"/>
          <w:szCs w:val="22"/>
        </w:rPr>
        <w:t>-</w:t>
      </w:r>
      <w:r w:rsidRPr="00B4317E">
        <w:rPr>
          <w:rFonts w:ascii="Bookman Old Style" w:hAnsi="Bookman Old Style"/>
          <w:sz w:val="22"/>
          <w:szCs w:val="22"/>
        </w:rPr>
        <w:t>w zależności od potrzeb wynikających z otrzymanych warunków, uzgodnień</w:t>
      </w:r>
      <w:r w:rsidRPr="0062608D">
        <w:rPr>
          <w:rFonts w:ascii="Bookman Old Style" w:hAnsi="Bookman Old Style"/>
          <w:sz w:val="22"/>
          <w:szCs w:val="22"/>
        </w:rPr>
        <w:t xml:space="preserve"> oraz przyjętych rozwiązań projektowych</w:t>
      </w:r>
      <w:r w:rsidR="008B2E22">
        <w:rPr>
          <w:rFonts w:ascii="Bookman Old Style" w:hAnsi="Bookman Old Style"/>
          <w:sz w:val="22"/>
          <w:szCs w:val="22"/>
        </w:rPr>
        <w:t xml:space="preserve"> - </w:t>
      </w:r>
      <w:r w:rsidRPr="0062608D">
        <w:rPr>
          <w:rFonts w:ascii="Bookman Old Style" w:hAnsi="Bookman Old Style"/>
          <w:sz w:val="22"/>
          <w:szCs w:val="22"/>
        </w:rPr>
        <w:t>co najmniej następujące opracowania:</w:t>
      </w:r>
    </w:p>
    <w:p w14:paraId="275CFD0B" w14:textId="77777777" w:rsidR="0062608D" w:rsidRPr="0062608D" w:rsidRDefault="0062608D" w:rsidP="0062608D">
      <w:pPr>
        <w:numPr>
          <w:ilvl w:val="0"/>
          <w:numId w:val="16"/>
        </w:numPr>
        <w:tabs>
          <w:tab w:val="left" w:pos="56"/>
        </w:tabs>
        <w:spacing w:line="336" w:lineRule="auto"/>
        <w:jc w:val="both"/>
        <w:rPr>
          <w:rFonts w:ascii="Bookman Old Style" w:hAnsi="Bookman Old Style"/>
          <w:sz w:val="22"/>
          <w:szCs w:val="22"/>
        </w:rPr>
      </w:pPr>
      <w:r w:rsidRPr="0062608D">
        <w:rPr>
          <w:rFonts w:ascii="Bookman Old Style" w:hAnsi="Bookman Old Style"/>
          <w:sz w:val="22"/>
          <w:szCs w:val="22"/>
        </w:rPr>
        <w:t>Wykonanie inwentaryzacji istniejących elementów niezbędnych do opracowania dokumentacji.</w:t>
      </w:r>
    </w:p>
    <w:p w14:paraId="3564605F" w14:textId="2D986BD9" w:rsidR="0062608D" w:rsidRPr="0062608D" w:rsidRDefault="0062608D" w:rsidP="0062608D">
      <w:pPr>
        <w:numPr>
          <w:ilvl w:val="0"/>
          <w:numId w:val="16"/>
        </w:numPr>
        <w:tabs>
          <w:tab w:val="left" w:pos="56"/>
        </w:tabs>
        <w:spacing w:line="336" w:lineRule="auto"/>
        <w:jc w:val="both"/>
        <w:rPr>
          <w:rFonts w:ascii="Bookman Old Style" w:hAnsi="Bookman Old Style"/>
          <w:sz w:val="22"/>
          <w:szCs w:val="22"/>
        </w:rPr>
      </w:pPr>
      <w:r w:rsidRPr="0062608D">
        <w:rPr>
          <w:rFonts w:ascii="Bookman Old Style" w:hAnsi="Bookman Old Style"/>
          <w:sz w:val="22"/>
          <w:szCs w:val="22"/>
        </w:rPr>
        <w:t xml:space="preserve">Opracowanie w terminie do 7 dni od dnia zawarcia umowy przed rozpoczęciem prac projektowych, koncepcji placu zabaw wraz z wizualizacją oraz uzyskanie jej </w:t>
      </w:r>
      <w:r w:rsidRPr="00B4317E">
        <w:rPr>
          <w:rFonts w:ascii="Bookman Old Style" w:hAnsi="Bookman Old Style"/>
          <w:sz w:val="22"/>
          <w:szCs w:val="22"/>
        </w:rPr>
        <w:t xml:space="preserve">zatwierdzenia przez </w:t>
      </w:r>
      <w:r w:rsidR="00B4317E">
        <w:rPr>
          <w:rFonts w:ascii="Bookman Old Style" w:hAnsi="Bookman Old Style"/>
          <w:sz w:val="22"/>
          <w:szCs w:val="22"/>
        </w:rPr>
        <w:t>Zamawiającego. Zamawiający</w:t>
      </w:r>
      <w:r w:rsidRPr="0062608D">
        <w:rPr>
          <w:rFonts w:ascii="Bookman Old Style" w:hAnsi="Bookman Old Style"/>
          <w:sz w:val="22"/>
          <w:szCs w:val="22"/>
        </w:rPr>
        <w:t xml:space="preserve"> dokona </w:t>
      </w:r>
      <w:r w:rsidR="00B4317E">
        <w:rPr>
          <w:rFonts w:ascii="Bookman Old Style" w:hAnsi="Bookman Old Style"/>
          <w:sz w:val="22"/>
          <w:szCs w:val="22"/>
        </w:rPr>
        <w:t>zatwierdzenia</w:t>
      </w:r>
      <w:r w:rsidRPr="0062608D">
        <w:rPr>
          <w:rFonts w:ascii="Bookman Old Style" w:hAnsi="Bookman Old Style"/>
          <w:sz w:val="22"/>
          <w:szCs w:val="22"/>
        </w:rPr>
        <w:t xml:space="preserve"> </w:t>
      </w:r>
      <w:r w:rsidR="00B4317E">
        <w:rPr>
          <w:rFonts w:ascii="Bookman Old Style" w:hAnsi="Bookman Old Style"/>
          <w:sz w:val="22"/>
          <w:szCs w:val="22"/>
        </w:rPr>
        <w:t xml:space="preserve">projektu </w:t>
      </w:r>
      <w:r w:rsidRPr="0062608D">
        <w:rPr>
          <w:rFonts w:ascii="Bookman Old Style" w:hAnsi="Bookman Old Style"/>
          <w:sz w:val="22"/>
          <w:szCs w:val="22"/>
        </w:rPr>
        <w:t>w terminie 3 dni</w:t>
      </w:r>
      <w:r w:rsidR="00166D84">
        <w:rPr>
          <w:rFonts w:ascii="Bookman Old Style" w:hAnsi="Bookman Old Style"/>
          <w:sz w:val="22"/>
          <w:szCs w:val="22"/>
        </w:rPr>
        <w:t>,</w:t>
      </w:r>
      <w:r w:rsidRPr="0062608D">
        <w:rPr>
          <w:rFonts w:ascii="Bookman Old Style" w:hAnsi="Bookman Old Style"/>
          <w:sz w:val="22"/>
          <w:szCs w:val="22"/>
        </w:rPr>
        <w:t xml:space="preserve"> od </w:t>
      </w:r>
      <w:r w:rsidR="0029621D">
        <w:rPr>
          <w:rFonts w:ascii="Bookman Old Style" w:hAnsi="Bookman Old Style"/>
          <w:sz w:val="22"/>
          <w:szCs w:val="22"/>
        </w:rPr>
        <w:t xml:space="preserve">dnia </w:t>
      </w:r>
      <w:r w:rsidRPr="0062608D">
        <w:rPr>
          <w:rFonts w:ascii="Bookman Old Style" w:hAnsi="Bookman Old Style"/>
          <w:sz w:val="22"/>
          <w:szCs w:val="22"/>
        </w:rPr>
        <w:t>je</w:t>
      </w:r>
      <w:r w:rsidR="00B4317E">
        <w:rPr>
          <w:rFonts w:ascii="Bookman Old Style" w:hAnsi="Bookman Old Style"/>
          <w:sz w:val="22"/>
          <w:szCs w:val="22"/>
        </w:rPr>
        <w:t>go</w:t>
      </w:r>
      <w:r w:rsidRPr="0062608D">
        <w:rPr>
          <w:rFonts w:ascii="Bookman Old Style" w:hAnsi="Bookman Old Style"/>
          <w:sz w:val="22"/>
          <w:szCs w:val="22"/>
        </w:rPr>
        <w:t xml:space="preserve"> dostarczenia przez </w:t>
      </w:r>
      <w:r w:rsidR="0029621D">
        <w:rPr>
          <w:rFonts w:ascii="Bookman Old Style" w:hAnsi="Bookman Old Style"/>
          <w:sz w:val="22"/>
          <w:szCs w:val="22"/>
        </w:rPr>
        <w:t>w</w:t>
      </w:r>
      <w:r w:rsidRPr="0062608D">
        <w:rPr>
          <w:rFonts w:ascii="Bookman Old Style" w:hAnsi="Bookman Old Style"/>
          <w:sz w:val="22"/>
          <w:szCs w:val="22"/>
        </w:rPr>
        <w:t>ykonawcę</w:t>
      </w:r>
      <w:r w:rsidR="00B4317E">
        <w:rPr>
          <w:rFonts w:ascii="Bookman Old Style" w:hAnsi="Bookman Old Style"/>
          <w:sz w:val="22"/>
          <w:szCs w:val="22"/>
        </w:rPr>
        <w:t>.</w:t>
      </w:r>
      <w:r w:rsidRPr="0062608D">
        <w:rPr>
          <w:rFonts w:ascii="Bookman Old Style" w:hAnsi="Bookman Old Style"/>
          <w:sz w:val="22"/>
          <w:szCs w:val="22"/>
        </w:rPr>
        <w:t xml:space="preserve"> </w:t>
      </w:r>
    </w:p>
    <w:p w14:paraId="481B15F9" w14:textId="77777777" w:rsidR="00F90F9B" w:rsidRDefault="0062608D" w:rsidP="0062608D">
      <w:pPr>
        <w:numPr>
          <w:ilvl w:val="0"/>
          <w:numId w:val="16"/>
        </w:numPr>
        <w:tabs>
          <w:tab w:val="left" w:pos="56"/>
        </w:tabs>
        <w:spacing w:line="336" w:lineRule="auto"/>
        <w:jc w:val="both"/>
        <w:rPr>
          <w:rFonts w:ascii="Bookman Old Style" w:hAnsi="Bookman Old Style"/>
          <w:sz w:val="22"/>
          <w:szCs w:val="22"/>
        </w:rPr>
      </w:pPr>
      <w:r w:rsidRPr="0062608D">
        <w:rPr>
          <w:rFonts w:ascii="Bookman Old Style" w:hAnsi="Bookman Old Style"/>
          <w:sz w:val="22"/>
          <w:szCs w:val="22"/>
        </w:rPr>
        <w:t>Uzyskanie podkładu geodezyjnego syt. - wys. do celów projektowych, wymaganych wypisów, wyrysów, zgód właścicieli itp.,</w:t>
      </w:r>
    </w:p>
    <w:p w14:paraId="7D31E718" w14:textId="77777777" w:rsidR="00F90F9B" w:rsidRDefault="0062608D" w:rsidP="0062608D">
      <w:pPr>
        <w:numPr>
          <w:ilvl w:val="0"/>
          <w:numId w:val="16"/>
        </w:numPr>
        <w:tabs>
          <w:tab w:val="left" w:pos="56"/>
        </w:tabs>
        <w:spacing w:line="336" w:lineRule="auto"/>
        <w:jc w:val="both"/>
        <w:rPr>
          <w:rFonts w:ascii="Bookman Old Style" w:hAnsi="Bookman Old Style"/>
          <w:sz w:val="22"/>
          <w:szCs w:val="22"/>
        </w:rPr>
      </w:pPr>
      <w:r w:rsidRPr="00F90F9B">
        <w:rPr>
          <w:rFonts w:ascii="Bookman Old Style" w:hAnsi="Bookman Old Style"/>
          <w:sz w:val="22"/>
          <w:szCs w:val="22"/>
        </w:rPr>
        <w:t>Przeprowadzenie ewentualnych badań potrzebnych do opracowania projektu (m. in. badania i dokumentacja geologiczno-inżynierska oraz geotechniczna, ekspertyzy, inwentaryzacje itp.).</w:t>
      </w:r>
    </w:p>
    <w:p w14:paraId="33D1AED5" w14:textId="72672D10" w:rsidR="00F90F9B" w:rsidRDefault="0062608D" w:rsidP="0062608D">
      <w:pPr>
        <w:numPr>
          <w:ilvl w:val="0"/>
          <w:numId w:val="16"/>
        </w:numPr>
        <w:tabs>
          <w:tab w:val="left" w:pos="56"/>
        </w:tabs>
        <w:spacing w:line="336" w:lineRule="auto"/>
        <w:jc w:val="both"/>
        <w:rPr>
          <w:rFonts w:ascii="Bookman Old Style" w:hAnsi="Bookman Old Style"/>
          <w:sz w:val="22"/>
          <w:szCs w:val="22"/>
        </w:rPr>
      </w:pPr>
      <w:r w:rsidRPr="00F90F9B">
        <w:rPr>
          <w:rFonts w:ascii="Bookman Old Style" w:hAnsi="Bookman Old Style"/>
          <w:sz w:val="22"/>
          <w:szCs w:val="22"/>
        </w:rPr>
        <w:t xml:space="preserve">Przygotowanie i złożenie wniosków wraz z wymaganymi dokumentami </w:t>
      </w:r>
      <w:r w:rsidR="00CC75B9">
        <w:rPr>
          <w:rFonts w:ascii="Bookman Old Style" w:hAnsi="Bookman Old Style"/>
          <w:sz w:val="22"/>
          <w:szCs w:val="22"/>
        </w:rPr>
        <w:br/>
      </w:r>
      <w:r w:rsidRPr="00F90F9B">
        <w:rPr>
          <w:rFonts w:ascii="Bookman Old Style" w:hAnsi="Bookman Old Style"/>
          <w:sz w:val="22"/>
          <w:szCs w:val="22"/>
        </w:rPr>
        <w:t>i</w:t>
      </w:r>
      <w:r w:rsidR="00CC75B9">
        <w:rPr>
          <w:rFonts w:ascii="Bookman Old Style" w:hAnsi="Bookman Old Style"/>
          <w:sz w:val="22"/>
          <w:szCs w:val="22"/>
        </w:rPr>
        <w:t xml:space="preserve"> </w:t>
      </w:r>
      <w:r w:rsidRPr="00F90F9B">
        <w:rPr>
          <w:rFonts w:ascii="Bookman Old Style" w:hAnsi="Bookman Old Style"/>
          <w:sz w:val="22"/>
          <w:szCs w:val="22"/>
        </w:rPr>
        <w:t>opracowaniami w celu uzyskania warunków, uzgodnień oraz wymaganych aktualnymi przepisami pozwoleń wraz z ich uzyskaniem</w:t>
      </w:r>
      <w:r w:rsidR="008225F8">
        <w:rPr>
          <w:rFonts w:ascii="Bookman Old Style" w:hAnsi="Bookman Old Style"/>
          <w:sz w:val="22"/>
          <w:szCs w:val="22"/>
        </w:rPr>
        <w:t>.</w:t>
      </w:r>
      <w:r w:rsidRPr="00F90F9B">
        <w:rPr>
          <w:rFonts w:ascii="Bookman Old Style" w:hAnsi="Bookman Old Style"/>
          <w:sz w:val="22"/>
          <w:szCs w:val="22"/>
        </w:rPr>
        <w:t xml:space="preserve"> </w:t>
      </w:r>
    </w:p>
    <w:p w14:paraId="02CBA1D1" w14:textId="7F8EBE31" w:rsidR="00F90F9B" w:rsidRPr="005E5215" w:rsidRDefault="00F550BD" w:rsidP="0062608D">
      <w:pPr>
        <w:numPr>
          <w:ilvl w:val="0"/>
          <w:numId w:val="16"/>
        </w:numPr>
        <w:tabs>
          <w:tab w:val="left" w:pos="56"/>
        </w:tabs>
        <w:spacing w:line="336" w:lineRule="auto"/>
        <w:jc w:val="both"/>
        <w:rPr>
          <w:rFonts w:ascii="Bookman Old Style" w:hAnsi="Bookman Old Style"/>
          <w:sz w:val="22"/>
          <w:szCs w:val="22"/>
        </w:rPr>
      </w:pPr>
      <w:r>
        <w:rPr>
          <w:rFonts w:ascii="Bookman Old Style" w:hAnsi="Bookman Old Style"/>
          <w:sz w:val="22"/>
          <w:szCs w:val="22"/>
        </w:rPr>
        <w:t>O</w:t>
      </w:r>
      <w:r w:rsidR="00F16D57" w:rsidRPr="00CF1835">
        <w:rPr>
          <w:rFonts w:ascii="Bookman Old Style" w:hAnsi="Bookman Old Style"/>
          <w:sz w:val="22"/>
          <w:szCs w:val="22"/>
        </w:rPr>
        <w:t>pracowanie projektu budowlanego wraz z opiniami, ekspertyzami, uzgodnieniami oraz pozwoleniami (zgodnie</w:t>
      </w:r>
      <w:r w:rsidR="00F16D57" w:rsidRPr="005E5215">
        <w:rPr>
          <w:rFonts w:ascii="Bookman Old Style" w:hAnsi="Bookman Old Style"/>
          <w:sz w:val="22"/>
          <w:szCs w:val="22"/>
        </w:rPr>
        <w:t xml:space="preserve"> z art. 34 Prawa Budowlanego: Projekt zagospodarowania działk</w:t>
      </w:r>
      <w:r w:rsidR="00CC75B9" w:rsidRPr="005E5215">
        <w:rPr>
          <w:rFonts w:ascii="Bookman Old Style" w:hAnsi="Bookman Old Style"/>
          <w:sz w:val="22"/>
          <w:szCs w:val="22"/>
        </w:rPr>
        <w:t>i</w:t>
      </w:r>
      <w:r w:rsidR="00F16D57" w:rsidRPr="005E5215">
        <w:rPr>
          <w:rFonts w:ascii="Bookman Old Style" w:hAnsi="Bookman Old Style"/>
          <w:sz w:val="22"/>
          <w:szCs w:val="22"/>
        </w:rPr>
        <w:t xml:space="preserve"> lub terenu oraz Projekt architektoniczno-budowlany oraz Projekt techniczny) – 4 egz. w wersji papierowej</w:t>
      </w:r>
      <w:r w:rsidR="00E82084" w:rsidRPr="005E5215">
        <w:rPr>
          <w:rFonts w:ascii="Bookman Old Style" w:hAnsi="Bookman Old Style"/>
          <w:sz w:val="22"/>
          <w:szCs w:val="22"/>
        </w:rPr>
        <w:t xml:space="preserve"> oraz </w:t>
      </w:r>
      <w:r w:rsidR="00E82084" w:rsidRPr="005E5215">
        <w:rPr>
          <w:rFonts w:ascii="Bookman Old Style" w:hAnsi="Bookman Old Style"/>
          <w:sz w:val="22"/>
          <w:szCs w:val="22"/>
        </w:rPr>
        <w:br/>
        <w:t>1 egzemplarz w wersji elektronicznej</w:t>
      </w:r>
      <w:r w:rsidR="00F16D57" w:rsidRPr="005E5215">
        <w:rPr>
          <w:rFonts w:ascii="Bookman Old Style" w:hAnsi="Bookman Old Style"/>
          <w:sz w:val="22"/>
          <w:szCs w:val="22"/>
        </w:rPr>
        <w:t xml:space="preserve"> (trzy egzemplarze dla organu oraz jeden dodatkowy dla Zamawiającego</w:t>
      </w:r>
      <w:r w:rsidR="00E82084" w:rsidRPr="005E5215">
        <w:rPr>
          <w:rFonts w:ascii="Bookman Old Style" w:hAnsi="Bookman Old Style"/>
          <w:sz w:val="22"/>
          <w:szCs w:val="22"/>
        </w:rPr>
        <w:t xml:space="preserve"> w wersji papierowej i elektronicznej</w:t>
      </w:r>
      <w:r w:rsidR="00F16D57" w:rsidRPr="005E5215">
        <w:rPr>
          <w:rFonts w:ascii="Bookman Old Style" w:hAnsi="Bookman Old Style"/>
          <w:sz w:val="22"/>
          <w:szCs w:val="22"/>
        </w:rPr>
        <w:t>)</w:t>
      </w:r>
      <w:r w:rsidR="008225F8" w:rsidRPr="005E5215">
        <w:rPr>
          <w:rFonts w:ascii="Bookman Old Style" w:hAnsi="Bookman Old Style"/>
          <w:sz w:val="22"/>
          <w:szCs w:val="22"/>
        </w:rPr>
        <w:t>.</w:t>
      </w:r>
    </w:p>
    <w:p w14:paraId="400C0C74" w14:textId="65C9B1E8" w:rsidR="00F90F9B" w:rsidRDefault="0062608D" w:rsidP="0062608D">
      <w:pPr>
        <w:numPr>
          <w:ilvl w:val="0"/>
          <w:numId w:val="16"/>
        </w:numPr>
        <w:tabs>
          <w:tab w:val="left" w:pos="56"/>
        </w:tabs>
        <w:spacing w:line="336" w:lineRule="auto"/>
        <w:jc w:val="both"/>
        <w:rPr>
          <w:rFonts w:ascii="Bookman Old Style" w:hAnsi="Bookman Old Style"/>
          <w:sz w:val="22"/>
          <w:szCs w:val="22"/>
        </w:rPr>
      </w:pPr>
      <w:r w:rsidRPr="00F90F9B">
        <w:rPr>
          <w:rFonts w:ascii="Bookman Old Style" w:hAnsi="Bookman Old Style"/>
          <w:sz w:val="22"/>
          <w:szCs w:val="22"/>
        </w:rPr>
        <w:t xml:space="preserve">Przygotowanie materiałów do wniosku oraz wniosku o uzyskanie pozwolenia na budowę lub zgłoszenia robót wraz z wymaganymi dokumentami </w:t>
      </w:r>
      <w:r w:rsidR="00B74E1F">
        <w:rPr>
          <w:rFonts w:ascii="Bookman Old Style" w:hAnsi="Bookman Old Style"/>
          <w:sz w:val="22"/>
          <w:szCs w:val="22"/>
        </w:rPr>
        <w:br/>
      </w:r>
      <w:r w:rsidRPr="00F90F9B">
        <w:rPr>
          <w:rFonts w:ascii="Bookman Old Style" w:hAnsi="Bookman Old Style"/>
          <w:sz w:val="22"/>
          <w:szCs w:val="22"/>
        </w:rPr>
        <w:t>i</w:t>
      </w:r>
      <w:r w:rsidR="00B74E1F">
        <w:rPr>
          <w:rFonts w:ascii="Bookman Old Style" w:hAnsi="Bookman Old Style"/>
          <w:sz w:val="22"/>
          <w:szCs w:val="22"/>
        </w:rPr>
        <w:t xml:space="preserve"> </w:t>
      </w:r>
      <w:r w:rsidRPr="00F90F9B">
        <w:rPr>
          <w:rFonts w:ascii="Bookman Old Style" w:hAnsi="Bookman Old Style"/>
          <w:sz w:val="22"/>
          <w:szCs w:val="22"/>
        </w:rPr>
        <w:t>oświadczeniem o prawie do dysponowania nieruchomością na cele budowlane wraz z jego złożeniem na podstawie udzielonego pełnomocnictwa</w:t>
      </w:r>
      <w:r w:rsidR="008225F8">
        <w:rPr>
          <w:rFonts w:ascii="Bookman Old Style" w:hAnsi="Bookman Old Style"/>
          <w:sz w:val="22"/>
          <w:szCs w:val="22"/>
        </w:rPr>
        <w:t>.</w:t>
      </w:r>
    </w:p>
    <w:p w14:paraId="22D453B1" w14:textId="2946919D" w:rsidR="0062608D" w:rsidRPr="00F90F9B" w:rsidRDefault="0062608D" w:rsidP="0062608D">
      <w:pPr>
        <w:numPr>
          <w:ilvl w:val="0"/>
          <w:numId w:val="16"/>
        </w:numPr>
        <w:tabs>
          <w:tab w:val="left" w:pos="56"/>
        </w:tabs>
        <w:spacing w:line="336" w:lineRule="auto"/>
        <w:jc w:val="both"/>
        <w:rPr>
          <w:rFonts w:ascii="Bookman Old Style" w:hAnsi="Bookman Old Style"/>
          <w:sz w:val="22"/>
          <w:szCs w:val="22"/>
        </w:rPr>
      </w:pPr>
      <w:r w:rsidRPr="00F90F9B">
        <w:rPr>
          <w:rFonts w:ascii="Bookman Old Style" w:hAnsi="Bookman Old Style"/>
          <w:sz w:val="22"/>
          <w:szCs w:val="22"/>
        </w:rPr>
        <w:t>Pozostałe inne opracowania niezbędne w celu wykonania zamówienia wynikające z wymagań jednostek opiniujących i uzgadniających, bądź wynikające z przyjętych rozwiązań projektowych.</w:t>
      </w:r>
    </w:p>
    <w:p w14:paraId="469B7CA6" w14:textId="77777777" w:rsidR="0062608D" w:rsidRPr="0062608D" w:rsidRDefault="0062608D" w:rsidP="0062608D">
      <w:pPr>
        <w:numPr>
          <w:ilvl w:val="0"/>
          <w:numId w:val="17"/>
        </w:numPr>
        <w:tabs>
          <w:tab w:val="left" w:pos="56"/>
        </w:tabs>
        <w:spacing w:line="336" w:lineRule="auto"/>
        <w:jc w:val="both"/>
        <w:rPr>
          <w:rFonts w:ascii="Bookman Old Style" w:hAnsi="Bookman Old Style"/>
          <w:sz w:val="22"/>
          <w:szCs w:val="22"/>
        </w:rPr>
      </w:pPr>
      <w:r w:rsidRPr="0062608D">
        <w:rPr>
          <w:rFonts w:ascii="Bookman Old Style" w:hAnsi="Bookman Old Style"/>
          <w:sz w:val="22"/>
          <w:szCs w:val="22"/>
        </w:rPr>
        <w:t>W rozwiązaniach projektowych będą zastosowane wyroby budowlane (materiały i urządzenia) dopuszczone do obrotu i powszechnego stosowania.</w:t>
      </w:r>
    </w:p>
    <w:p w14:paraId="5609D3DB" w14:textId="0DBDE574" w:rsidR="0062608D" w:rsidRPr="0062608D" w:rsidRDefault="0062608D" w:rsidP="0062608D">
      <w:pPr>
        <w:numPr>
          <w:ilvl w:val="0"/>
          <w:numId w:val="17"/>
        </w:numPr>
        <w:tabs>
          <w:tab w:val="left" w:pos="56"/>
        </w:tabs>
        <w:spacing w:line="336" w:lineRule="auto"/>
        <w:jc w:val="both"/>
        <w:rPr>
          <w:rFonts w:ascii="Bookman Old Style" w:hAnsi="Bookman Old Style"/>
          <w:sz w:val="22"/>
          <w:szCs w:val="22"/>
        </w:rPr>
      </w:pPr>
      <w:r w:rsidRPr="0062608D">
        <w:rPr>
          <w:rFonts w:ascii="Bookman Old Style" w:hAnsi="Bookman Old Style"/>
          <w:sz w:val="22"/>
          <w:szCs w:val="22"/>
        </w:rPr>
        <w:lastRenderedPageBreak/>
        <w:t>Wykonawca będzie na bieżąco informował Zamawiającego o postępie i</w:t>
      </w:r>
      <w:r w:rsidR="00CD2596">
        <w:rPr>
          <w:rFonts w:ascii="Bookman Old Style" w:hAnsi="Bookman Old Style"/>
          <w:sz w:val="22"/>
          <w:szCs w:val="22"/>
        </w:rPr>
        <w:t> </w:t>
      </w:r>
      <w:r w:rsidRPr="0062608D">
        <w:rPr>
          <w:rFonts w:ascii="Bookman Old Style" w:hAnsi="Bookman Old Style"/>
          <w:sz w:val="22"/>
          <w:szCs w:val="22"/>
        </w:rPr>
        <w:t>zaawansowaniu prac projektowych. Zamawiający będzie miał zapewnioną możliwość zapoznania się w każdej chwili z rozwiązaniami projektowymi, a</w:t>
      </w:r>
      <w:r w:rsidR="00CC75B9">
        <w:rPr>
          <w:rFonts w:ascii="Bookman Old Style" w:hAnsi="Bookman Old Style"/>
          <w:sz w:val="22"/>
          <w:szCs w:val="22"/>
        </w:rPr>
        <w:t xml:space="preserve"> </w:t>
      </w:r>
      <w:r w:rsidRPr="0062608D">
        <w:rPr>
          <w:rFonts w:ascii="Bookman Old Style" w:hAnsi="Bookman Old Style"/>
          <w:sz w:val="22"/>
          <w:szCs w:val="22"/>
        </w:rPr>
        <w:t xml:space="preserve">jego uwagi będą uwzględnione przez </w:t>
      </w:r>
      <w:r w:rsidR="00CD2596">
        <w:rPr>
          <w:rFonts w:ascii="Bookman Old Style" w:hAnsi="Bookman Old Style"/>
          <w:sz w:val="22"/>
          <w:szCs w:val="22"/>
        </w:rPr>
        <w:t>w</w:t>
      </w:r>
      <w:r w:rsidRPr="0062608D">
        <w:rPr>
          <w:rFonts w:ascii="Bookman Old Style" w:hAnsi="Bookman Old Style"/>
          <w:sz w:val="22"/>
          <w:szCs w:val="22"/>
        </w:rPr>
        <w:t>ykonawcę.</w:t>
      </w:r>
    </w:p>
    <w:p w14:paraId="52115372" w14:textId="1D515E21" w:rsidR="0062608D" w:rsidRPr="0062608D" w:rsidRDefault="0062608D" w:rsidP="0062608D">
      <w:pPr>
        <w:numPr>
          <w:ilvl w:val="0"/>
          <w:numId w:val="17"/>
        </w:numPr>
        <w:tabs>
          <w:tab w:val="left" w:pos="56"/>
        </w:tabs>
        <w:spacing w:line="336" w:lineRule="auto"/>
        <w:jc w:val="both"/>
        <w:rPr>
          <w:rFonts w:ascii="Bookman Old Style" w:hAnsi="Bookman Old Style"/>
          <w:sz w:val="22"/>
          <w:szCs w:val="22"/>
        </w:rPr>
      </w:pPr>
      <w:r w:rsidRPr="0062608D">
        <w:rPr>
          <w:rFonts w:ascii="Bookman Old Style" w:hAnsi="Bookman Old Style"/>
          <w:sz w:val="22"/>
          <w:szCs w:val="22"/>
        </w:rPr>
        <w:t xml:space="preserve">Po zakończeniu prac projektowych, </w:t>
      </w:r>
      <w:r w:rsidR="00EA0C62">
        <w:rPr>
          <w:rFonts w:ascii="Bookman Old Style" w:hAnsi="Bookman Old Style"/>
          <w:sz w:val="22"/>
          <w:szCs w:val="22"/>
        </w:rPr>
        <w:t>w</w:t>
      </w:r>
      <w:r w:rsidRPr="0062608D">
        <w:rPr>
          <w:rFonts w:ascii="Bookman Old Style" w:hAnsi="Bookman Old Style"/>
          <w:sz w:val="22"/>
          <w:szCs w:val="22"/>
        </w:rPr>
        <w:t>ykonawca dostarczy Zamawiającemu dokumentację projektową w wersji papierowej w 2 egz</w:t>
      </w:r>
      <w:r w:rsidR="00873840">
        <w:rPr>
          <w:rFonts w:ascii="Bookman Old Style" w:hAnsi="Bookman Old Style"/>
          <w:sz w:val="22"/>
          <w:szCs w:val="22"/>
        </w:rPr>
        <w:t>emplarzach</w:t>
      </w:r>
      <w:r w:rsidRPr="0062608D">
        <w:rPr>
          <w:rFonts w:ascii="Bookman Old Style" w:hAnsi="Bookman Old Style"/>
          <w:sz w:val="22"/>
          <w:szCs w:val="22"/>
        </w:rPr>
        <w:t xml:space="preserve">. </w:t>
      </w:r>
    </w:p>
    <w:p w14:paraId="7DBB22EA" w14:textId="25CF1F69" w:rsidR="0062608D" w:rsidRDefault="0062608D" w:rsidP="0062608D">
      <w:pPr>
        <w:numPr>
          <w:ilvl w:val="0"/>
          <w:numId w:val="17"/>
        </w:numPr>
        <w:tabs>
          <w:tab w:val="left" w:pos="56"/>
        </w:tabs>
        <w:spacing w:line="336" w:lineRule="auto"/>
        <w:jc w:val="both"/>
        <w:rPr>
          <w:rFonts w:ascii="Bookman Old Style" w:hAnsi="Bookman Old Style"/>
          <w:sz w:val="22"/>
          <w:szCs w:val="22"/>
        </w:rPr>
      </w:pPr>
      <w:r w:rsidRPr="0062608D">
        <w:rPr>
          <w:rFonts w:ascii="Bookman Old Style" w:hAnsi="Bookman Old Style"/>
          <w:sz w:val="22"/>
          <w:szCs w:val="22"/>
        </w:rPr>
        <w:t xml:space="preserve">Zamawiający zastrzega sobie prawo do wniesienia ewentualnych uwag do ww. dokumentacji projektowej w terminie do 7 dni od dnia jej przekazania Zamawiającemu, a </w:t>
      </w:r>
      <w:r w:rsidR="003E66B5">
        <w:rPr>
          <w:rFonts w:ascii="Bookman Old Style" w:hAnsi="Bookman Old Style"/>
          <w:sz w:val="22"/>
          <w:szCs w:val="22"/>
        </w:rPr>
        <w:t>w</w:t>
      </w:r>
      <w:r w:rsidRPr="0062608D">
        <w:rPr>
          <w:rFonts w:ascii="Bookman Old Style" w:hAnsi="Bookman Old Style"/>
          <w:sz w:val="22"/>
          <w:szCs w:val="22"/>
        </w:rPr>
        <w:t>ykonawca zobowiązuje się je uwzględnić w opracowanej dokumentacji projektowej.</w:t>
      </w:r>
    </w:p>
    <w:p w14:paraId="6ED68D1C" w14:textId="77777777" w:rsidR="003E66B5" w:rsidRPr="0062608D" w:rsidRDefault="003E66B5" w:rsidP="00F16D57">
      <w:pPr>
        <w:tabs>
          <w:tab w:val="left" w:pos="56"/>
        </w:tabs>
        <w:spacing w:line="336" w:lineRule="auto"/>
        <w:ind w:left="717"/>
        <w:jc w:val="both"/>
        <w:rPr>
          <w:rFonts w:ascii="Bookman Old Style" w:hAnsi="Bookman Old Style"/>
          <w:sz w:val="22"/>
          <w:szCs w:val="22"/>
        </w:rPr>
      </w:pPr>
    </w:p>
    <w:p w14:paraId="5DBEA8A3" w14:textId="7B38C0A9" w:rsidR="0062608D" w:rsidRPr="00CC3FD8" w:rsidRDefault="0062608D" w:rsidP="0062608D">
      <w:pPr>
        <w:tabs>
          <w:tab w:val="left" w:pos="56"/>
        </w:tabs>
        <w:spacing w:line="336" w:lineRule="auto"/>
        <w:jc w:val="both"/>
        <w:rPr>
          <w:rFonts w:ascii="Bookman Old Style" w:hAnsi="Bookman Old Style"/>
          <w:sz w:val="22"/>
          <w:szCs w:val="22"/>
        </w:rPr>
      </w:pPr>
      <w:r w:rsidRPr="0062608D">
        <w:rPr>
          <w:rFonts w:ascii="Bookman Old Style" w:hAnsi="Bookman Old Style"/>
          <w:sz w:val="22"/>
          <w:szCs w:val="22"/>
        </w:rPr>
        <w:t>Zamawiający dokona odbioru opracowanej dokumentacji projektowej wraz z</w:t>
      </w:r>
      <w:r w:rsidR="003E66B5">
        <w:rPr>
          <w:rFonts w:ascii="Bookman Old Style" w:hAnsi="Bookman Old Style"/>
          <w:sz w:val="22"/>
          <w:szCs w:val="22"/>
        </w:rPr>
        <w:t> </w:t>
      </w:r>
      <w:r w:rsidRPr="0062608D">
        <w:rPr>
          <w:rFonts w:ascii="Bookman Old Style" w:hAnsi="Bookman Old Style"/>
          <w:sz w:val="22"/>
          <w:szCs w:val="22"/>
        </w:rPr>
        <w:t>wykonanymi na jej podstawie robotami budowlanymi w ramach odbioru końcowego, zgodnie z umową.</w:t>
      </w:r>
      <w:r w:rsidR="008225F8">
        <w:rPr>
          <w:rFonts w:ascii="Bookman Old Style" w:hAnsi="Bookman Old Style"/>
          <w:sz w:val="22"/>
          <w:szCs w:val="22"/>
        </w:rPr>
        <w:t xml:space="preserve"> </w:t>
      </w:r>
    </w:p>
    <w:p w14:paraId="21F3C88C" w14:textId="77777777" w:rsidR="00E2235B" w:rsidRDefault="00E2235B" w:rsidP="00CC3FD8">
      <w:pPr>
        <w:tabs>
          <w:tab w:val="left" w:pos="56"/>
        </w:tabs>
        <w:spacing w:line="336" w:lineRule="auto"/>
        <w:jc w:val="both"/>
        <w:rPr>
          <w:rFonts w:ascii="Bookman Old Style" w:hAnsi="Bookman Old Style"/>
          <w:sz w:val="22"/>
          <w:szCs w:val="22"/>
        </w:rPr>
      </w:pPr>
    </w:p>
    <w:p w14:paraId="1739CD16" w14:textId="3D42FCA3" w:rsidR="00F90F9B" w:rsidRPr="00F90F9B" w:rsidRDefault="00F90F9B" w:rsidP="00F90F9B">
      <w:pPr>
        <w:tabs>
          <w:tab w:val="left" w:pos="56"/>
        </w:tabs>
        <w:spacing w:line="336" w:lineRule="auto"/>
        <w:jc w:val="both"/>
        <w:rPr>
          <w:rFonts w:ascii="Bookman Old Style" w:hAnsi="Bookman Old Style"/>
          <w:sz w:val="22"/>
          <w:szCs w:val="22"/>
        </w:rPr>
      </w:pPr>
      <w:r w:rsidRPr="00F90F9B">
        <w:rPr>
          <w:rFonts w:ascii="Bookman Old Style" w:hAnsi="Bookman Old Style"/>
          <w:sz w:val="22"/>
          <w:szCs w:val="22"/>
        </w:rPr>
        <w:t>Zakres prac wykonawczych po dopełnieniu wymogów formal</w:t>
      </w:r>
      <w:r w:rsidR="00FC635D">
        <w:rPr>
          <w:rFonts w:ascii="Bookman Old Style" w:hAnsi="Bookman Old Style"/>
          <w:sz w:val="22"/>
          <w:szCs w:val="22"/>
        </w:rPr>
        <w:t>nych zezwalających na realizację</w:t>
      </w:r>
      <w:r w:rsidRPr="00F90F9B">
        <w:rPr>
          <w:rFonts w:ascii="Bookman Old Style" w:hAnsi="Bookman Old Style"/>
          <w:sz w:val="22"/>
          <w:szCs w:val="22"/>
        </w:rPr>
        <w:t xml:space="preserve"> obiektu na podstawie opracowanej dokumentacji projektowej:</w:t>
      </w:r>
    </w:p>
    <w:p w14:paraId="1F7D9192" w14:textId="77777777" w:rsidR="00F90F9B" w:rsidRPr="00F90F9B" w:rsidRDefault="00F90F9B" w:rsidP="00F90F9B">
      <w:pPr>
        <w:numPr>
          <w:ilvl w:val="0"/>
          <w:numId w:val="18"/>
        </w:numPr>
        <w:tabs>
          <w:tab w:val="left" w:pos="56"/>
        </w:tabs>
        <w:spacing w:line="336" w:lineRule="auto"/>
        <w:jc w:val="both"/>
        <w:rPr>
          <w:rFonts w:ascii="Bookman Old Style" w:hAnsi="Bookman Old Style"/>
          <w:sz w:val="22"/>
          <w:szCs w:val="22"/>
        </w:rPr>
      </w:pPr>
      <w:r w:rsidRPr="00F90F9B">
        <w:rPr>
          <w:rFonts w:ascii="Bookman Old Style" w:hAnsi="Bookman Old Style"/>
          <w:sz w:val="22"/>
          <w:szCs w:val="22"/>
        </w:rPr>
        <w:t xml:space="preserve">Powierzenie kierowania budową osobie posiadającej uprawnienia budowlane konieczne do pełnienia tej funkcji w zakresie rzeczowym objętym zadaniem, </w:t>
      </w:r>
    </w:p>
    <w:p w14:paraId="2F4659F1" w14:textId="1AA232AA" w:rsidR="00F90F9B" w:rsidRPr="00F90F9B" w:rsidRDefault="00F90F9B" w:rsidP="00F90F9B">
      <w:pPr>
        <w:numPr>
          <w:ilvl w:val="0"/>
          <w:numId w:val="18"/>
        </w:numPr>
        <w:tabs>
          <w:tab w:val="left" w:pos="56"/>
        </w:tabs>
        <w:spacing w:line="336" w:lineRule="auto"/>
        <w:jc w:val="both"/>
        <w:rPr>
          <w:rFonts w:ascii="Bookman Old Style" w:hAnsi="Bookman Old Style"/>
          <w:sz w:val="22"/>
          <w:szCs w:val="22"/>
        </w:rPr>
      </w:pPr>
      <w:r w:rsidRPr="00F90F9B">
        <w:rPr>
          <w:rFonts w:ascii="Bookman Old Style" w:hAnsi="Bookman Old Style"/>
          <w:sz w:val="22"/>
          <w:szCs w:val="22"/>
        </w:rPr>
        <w:t>Zabezpieczenie, wygrodzenie, oznakowanie terenu placu budowy zgodnie z</w:t>
      </w:r>
      <w:r w:rsidR="003E66B5">
        <w:rPr>
          <w:rFonts w:ascii="Bookman Old Style" w:hAnsi="Bookman Old Style"/>
          <w:sz w:val="22"/>
          <w:szCs w:val="22"/>
        </w:rPr>
        <w:t> </w:t>
      </w:r>
      <w:r w:rsidRPr="00F90F9B">
        <w:rPr>
          <w:rFonts w:ascii="Bookman Old Style" w:hAnsi="Bookman Old Style"/>
          <w:sz w:val="22"/>
          <w:szCs w:val="22"/>
        </w:rPr>
        <w:t>obowiązującymi przepisami,</w:t>
      </w:r>
    </w:p>
    <w:p w14:paraId="38F54C77" w14:textId="0F7AEE42" w:rsidR="00F90F9B" w:rsidRPr="005E5215" w:rsidRDefault="00F90F9B" w:rsidP="00F90F9B">
      <w:pPr>
        <w:numPr>
          <w:ilvl w:val="0"/>
          <w:numId w:val="18"/>
        </w:numPr>
        <w:tabs>
          <w:tab w:val="left" w:pos="56"/>
        </w:tabs>
        <w:spacing w:line="336" w:lineRule="auto"/>
        <w:jc w:val="both"/>
        <w:rPr>
          <w:rFonts w:ascii="Bookman Old Style" w:hAnsi="Bookman Old Style"/>
          <w:sz w:val="22"/>
          <w:szCs w:val="22"/>
        </w:rPr>
      </w:pPr>
      <w:r w:rsidRPr="005E5215">
        <w:rPr>
          <w:rFonts w:ascii="Bookman Old Style" w:hAnsi="Bookman Old Style"/>
          <w:sz w:val="22"/>
          <w:szCs w:val="22"/>
        </w:rPr>
        <w:t>Dokonanie wytyczenia geodezyjnego obiekt</w:t>
      </w:r>
      <w:r w:rsidR="00CC75B9" w:rsidRPr="005E5215">
        <w:rPr>
          <w:rFonts w:ascii="Bookman Old Style" w:hAnsi="Bookman Old Style"/>
          <w:sz w:val="22"/>
          <w:szCs w:val="22"/>
        </w:rPr>
        <w:t>ów</w:t>
      </w:r>
      <w:r w:rsidRPr="005E5215">
        <w:rPr>
          <w:rFonts w:ascii="Bookman Old Style" w:hAnsi="Bookman Old Style"/>
          <w:sz w:val="22"/>
          <w:szCs w:val="22"/>
        </w:rPr>
        <w:t>,</w:t>
      </w:r>
    </w:p>
    <w:p w14:paraId="358349DF" w14:textId="01AECE50" w:rsidR="00F90F9B" w:rsidRPr="005E5215" w:rsidRDefault="00F90F9B" w:rsidP="00F90F9B">
      <w:pPr>
        <w:numPr>
          <w:ilvl w:val="0"/>
          <w:numId w:val="18"/>
        </w:numPr>
        <w:tabs>
          <w:tab w:val="left" w:pos="56"/>
        </w:tabs>
        <w:spacing w:line="336" w:lineRule="auto"/>
        <w:jc w:val="both"/>
        <w:rPr>
          <w:rFonts w:ascii="Bookman Old Style" w:hAnsi="Bookman Old Style"/>
          <w:sz w:val="22"/>
          <w:szCs w:val="22"/>
        </w:rPr>
      </w:pPr>
      <w:r w:rsidRPr="005E5215">
        <w:rPr>
          <w:rFonts w:ascii="Bookman Old Style" w:hAnsi="Bookman Old Style"/>
          <w:sz w:val="22"/>
          <w:szCs w:val="22"/>
        </w:rPr>
        <w:t xml:space="preserve">Realizacja prac zgodnie z zatwierdzonym do realizacji </w:t>
      </w:r>
      <w:r w:rsidR="00723F8E" w:rsidRPr="005E5215">
        <w:rPr>
          <w:rFonts w:ascii="Bookman Old Style" w:hAnsi="Bookman Old Style"/>
          <w:sz w:val="22"/>
          <w:szCs w:val="22"/>
        </w:rPr>
        <w:t>projektem oraz</w:t>
      </w:r>
      <w:r w:rsidRPr="005E5215">
        <w:rPr>
          <w:rFonts w:ascii="Bookman Old Style" w:hAnsi="Bookman Old Style"/>
          <w:sz w:val="22"/>
          <w:szCs w:val="22"/>
        </w:rPr>
        <w:t xml:space="preserve"> wydanymi warunkami i decyzjami administracyjnymi,</w:t>
      </w:r>
    </w:p>
    <w:p w14:paraId="08B5C549" w14:textId="4ED3AF29" w:rsidR="00F90F9B" w:rsidRPr="00F90F9B" w:rsidRDefault="00F90F9B" w:rsidP="00F90F9B">
      <w:pPr>
        <w:numPr>
          <w:ilvl w:val="0"/>
          <w:numId w:val="18"/>
        </w:numPr>
        <w:tabs>
          <w:tab w:val="left" w:pos="56"/>
        </w:tabs>
        <w:spacing w:line="336" w:lineRule="auto"/>
        <w:jc w:val="both"/>
        <w:rPr>
          <w:rFonts w:ascii="Bookman Old Style" w:hAnsi="Bookman Old Style"/>
          <w:sz w:val="22"/>
          <w:szCs w:val="22"/>
        </w:rPr>
      </w:pPr>
      <w:r w:rsidRPr="00F90F9B">
        <w:rPr>
          <w:rFonts w:ascii="Bookman Old Style" w:hAnsi="Bookman Old Style"/>
          <w:sz w:val="22"/>
          <w:szCs w:val="22"/>
        </w:rPr>
        <w:t xml:space="preserve">Uporządkowanie terenu budowy oraz </w:t>
      </w:r>
      <w:r w:rsidR="006C4D19">
        <w:rPr>
          <w:rFonts w:ascii="Bookman Old Style" w:hAnsi="Bookman Old Style"/>
          <w:sz w:val="22"/>
          <w:szCs w:val="22"/>
        </w:rPr>
        <w:t xml:space="preserve">terenu </w:t>
      </w:r>
      <w:r w:rsidRPr="00F90F9B">
        <w:rPr>
          <w:rFonts w:ascii="Bookman Old Style" w:hAnsi="Bookman Old Style"/>
          <w:sz w:val="22"/>
          <w:szCs w:val="22"/>
        </w:rPr>
        <w:t>przyległego po zakończeniu prac,</w:t>
      </w:r>
    </w:p>
    <w:p w14:paraId="309AD0C9" w14:textId="77777777" w:rsidR="00F84B9E" w:rsidRDefault="00F90F9B" w:rsidP="00F90F9B">
      <w:pPr>
        <w:numPr>
          <w:ilvl w:val="0"/>
          <w:numId w:val="18"/>
        </w:numPr>
        <w:tabs>
          <w:tab w:val="left" w:pos="56"/>
        </w:tabs>
        <w:spacing w:line="336" w:lineRule="auto"/>
        <w:jc w:val="both"/>
        <w:rPr>
          <w:rFonts w:ascii="Bookman Old Style" w:hAnsi="Bookman Old Style"/>
          <w:sz w:val="22"/>
          <w:szCs w:val="22"/>
        </w:rPr>
      </w:pPr>
      <w:r w:rsidRPr="00F90F9B">
        <w:rPr>
          <w:rFonts w:ascii="Bookman Old Style" w:hAnsi="Bookman Old Style"/>
          <w:sz w:val="22"/>
          <w:szCs w:val="22"/>
        </w:rPr>
        <w:t>Wykonanie geodezyjnej inwentaryzacji powykonawczej zgodnie z art. 57 ust. 1 pkt 5 ustawy z dnia 7 lipca 1994 r. – Prawo budowlane,</w:t>
      </w:r>
    </w:p>
    <w:p w14:paraId="72D65443" w14:textId="56D6B570" w:rsidR="00F90F9B" w:rsidRPr="005E5215" w:rsidRDefault="00F90F9B" w:rsidP="00F90F9B">
      <w:pPr>
        <w:numPr>
          <w:ilvl w:val="0"/>
          <w:numId w:val="18"/>
        </w:numPr>
        <w:tabs>
          <w:tab w:val="left" w:pos="56"/>
        </w:tabs>
        <w:spacing w:line="336" w:lineRule="auto"/>
        <w:jc w:val="both"/>
        <w:rPr>
          <w:rFonts w:ascii="Bookman Old Style" w:hAnsi="Bookman Old Style"/>
          <w:sz w:val="22"/>
          <w:szCs w:val="22"/>
        </w:rPr>
      </w:pPr>
      <w:r w:rsidRPr="005E5215">
        <w:rPr>
          <w:rFonts w:ascii="Bookman Old Style" w:hAnsi="Bookman Old Style"/>
          <w:sz w:val="22"/>
          <w:szCs w:val="22"/>
        </w:rPr>
        <w:t>Złożenie kompletu dokumentów dla Zamawiającego związanych z zakończoną budową zawierających oświadczenie kierownika budowy oraz potwierdzenia dla użytych materiałów, sprzętu, urządzeń i wyposażenia o zgodności z</w:t>
      </w:r>
      <w:r w:rsidR="00CB275D" w:rsidRPr="005E5215">
        <w:rPr>
          <w:rFonts w:ascii="Bookman Old Style" w:hAnsi="Bookman Old Style"/>
          <w:sz w:val="22"/>
          <w:szCs w:val="22"/>
        </w:rPr>
        <w:t> </w:t>
      </w:r>
      <w:r w:rsidRPr="005E5215">
        <w:rPr>
          <w:rFonts w:ascii="Bookman Old Style" w:hAnsi="Bookman Old Style"/>
          <w:sz w:val="22"/>
          <w:szCs w:val="22"/>
        </w:rPr>
        <w:t>obow</w:t>
      </w:r>
      <w:r w:rsidR="00F84B9E" w:rsidRPr="005E5215">
        <w:rPr>
          <w:rFonts w:ascii="Bookman Old Style" w:hAnsi="Bookman Old Style"/>
          <w:sz w:val="22"/>
          <w:szCs w:val="22"/>
        </w:rPr>
        <w:t xml:space="preserve">iązującym w tym zakresie prawem. </w:t>
      </w:r>
    </w:p>
    <w:p w14:paraId="4451B031" w14:textId="77777777" w:rsidR="00F84B9E" w:rsidRDefault="00F84B9E" w:rsidP="00F90F9B">
      <w:pPr>
        <w:tabs>
          <w:tab w:val="left" w:pos="56"/>
        </w:tabs>
        <w:spacing w:line="336" w:lineRule="auto"/>
        <w:jc w:val="both"/>
        <w:rPr>
          <w:rFonts w:ascii="Bookman Old Style" w:hAnsi="Bookman Old Style"/>
          <w:sz w:val="22"/>
          <w:szCs w:val="22"/>
        </w:rPr>
      </w:pPr>
    </w:p>
    <w:p w14:paraId="4CBD2961" w14:textId="77777777" w:rsidR="00666777" w:rsidRPr="00666777" w:rsidRDefault="00666777" w:rsidP="00666777">
      <w:pPr>
        <w:spacing w:line="360" w:lineRule="auto"/>
        <w:jc w:val="both"/>
        <w:rPr>
          <w:rFonts w:ascii="Bookman Old Style" w:hAnsi="Bookman Old Style" w:cs="Tahoma"/>
          <w:b/>
          <w:bCs/>
          <w:color w:val="000000"/>
          <w:sz w:val="22"/>
          <w:szCs w:val="22"/>
        </w:rPr>
      </w:pPr>
      <w:r w:rsidRPr="00666777">
        <w:rPr>
          <w:rFonts w:ascii="Bookman Old Style" w:hAnsi="Bookman Old Style" w:cs="Tahoma"/>
          <w:b/>
          <w:bCs/>
          <w:color w:val="000000"/>
          <w:sz w:val="22"/>
          <w:szCs w:val="22"/>
        </w:rPr>
        <w:t>Szczegó</w:t>
      </w:r>
      <w:r w:rsidRPr="00666777">
        <w:rPr>
          <w:rFonts w:ascii="Bookman Old Style" w:hAnsi="Bookman Old Style" w:cs="Tahoma" w:hint="eastAsia"/>
          <w:b/>
          <w:bCs/>
          <w:color w:val="000000"/>
          <w:sz w:val="22"/>
          <w:szCs w:val="22"/>
        </w:rPr>
        <w:t>ł</w:t>
      </w:r>
      <w:r w:rsidRPr="00666777">
        <w:rPr>
          <w:rFonts w:ascii="Bookman Old Style" w:hAnsi="Bookman Old Style" w:cs="Tahoma"/>
          <w:b/>
          <w:bCs/>
          <w:color w:val="000000"/>
          <w:sz w:val="22"/>
          <w:szCs w:val="22"/>
        </w:rPr>
        <w:t>owy opis przedmiotu zamówienia okre</w:t>
      </w:r>
      <w:r w:rsidRPr="00666777">
        <w:rPr>
          <w:rFonts w:ascii="Bookman Old Style" w:hAnsi="Bookman Old Style" w:cs="Tahoma" w:hint="eastAsia"/>
          <w:b/>
          <w:bCs/>
          <w:color w:val="000000"/>
          <w:sz w:val="22"/>
          <w:szCs w:val="22"/>
        </w:rPr>
        <w:t>ś</w:t>
      </w:r>
      <w:r w:rsidRPr="00666777">
        <w:rPr>
          <w:rFonts w:ascii="Bookman Old Style" w:hAnsi="Bookman Old Style" w:cs="Tahoma"/>
          <w:b/>
          <w:bCs/>
          <w:color w:val="000000"/>
          <w:sz w:val="22"/>
          <w:szCs w:val="22"/>
        </w:rPr>
        <w:t>lony jest w Programie Funkcjonalno-U</w:t>
      </w:r>
      <w:r w:rsidRPr="00666777">
        <w:rPr>
          <w:rFonts w:ascii="Bookman Old Style" w:hAnsi="Bookman Old Style" w:cs="Tahoma" w:hint="eastAsia"/>
          <w:b/>
          <w:bCs/>
          <w:color w:val="000000"/>
          <w:sz w:val="22"/>
          <w:szCs w:val="22"/>
        </w:rPr>
        <w:t>ż</w:t>
      </w:r>
      <w:r w:rsidRPr="00666777">
        <w:rPr>
          <w:rFonts w:ascii="Bookman Old Style" w:hAnsi="Bookman Old Style" w:cs="Tahoma"/>
          <w:b/>
          <w:bCs/>
          <w:color w:val="000000"/>
          <w:sz w:val="22"/>
          <w:szCs w:val="22"/>
        </w:rPr>
        <w:t>ytkowym (dalej PFU).</w:t>
      </w:r>
    </w:p>
    <w:p w14:paraId="0FE94695" w14:textId="77777777" w:rsidR="00666777" w:rsidRPr="00666777" w:rsidRDefault="00666777" w:rsidP="00666777">
      <w:pPr>
        <w:spacing w:line="360" w:lineRule="auto"/>
        <w:jc w:val="both"/>
        <w:rPr>
          <w:rFonts w:ascii="Bookman Old Style" w:hAnsi="Bookman Old Style" w:cs="Tahoma"/>
          <w:color w:val="000000"/>
          <w:sz w:val="22"/>
          <w:szCs w:val="22"/>
        </w:rPr>
      </w:pPr>
    </w:p>
    <w:p w14:paraId="03457B87" w14:textId="77777777" w:rsidR="00666777" w:rsidRPr="00666777" w:rsidRDefault="00666777" w:rsidP="00666777">
      <w:pPr>
        <w:spacing w:line="360" w:lineRule="auto"/>
        <w:jc w:val="both"/>
        <w:rPr>
          <w:rFonts w:ascii="Bookman Old Style" w:hAnsi="Bookman Old Style" w:cs="Tahoma"/>
          <w:color w:val="000000"/>
          <w:sz w:val="22"/>
          <w:szCs w:val="22"/>
        </w:rPr>
      </w:pPr>
      <w:r w:rsidRPr="00666777">
        <w:rPr>
          <w:rFonts w:ascii="Bookman Old Style" w:hAnsi="Bookman Old Style" w:cs="Tahoma"/>
          <w:color w:val="000000"/>
          <w:sz w:val="22"/>
          <w:szCs w:val="22"/>
        </w:rPr>
        <w:t>W celu prawid</w:t>
      </w:r>
      <w:r w:rsidRPr="00666777">
        <w:rPr>
          <w:rFonts w:ascii="Bookman Old Style" w:hAnsi="Bookman Old Style" w:cs="Tahoma" w:hint="eastAsia"/>
          <w:color w:val="000000"/>
          <w:sz w:val="22"/>
          <w:szCs w:val="22"/>
        </w:rPr>
        <w:t>ł</w:t>
      </w:r>
      <w:r w:rsidRPr="00666777">
        <w:rPr>
          <w:rFonts w:ascii="Bookman Old Style" w:hAnsi="Bookman Old Style" w:cs="Tahoma"/>
          <w:color w:val="000000"/>
          <w:sz w:val="22"/>
          <w:szCs w:val="22"/>
        </w:rPr>
        <w:t>owej realizacji zamówienia uwzgl</w:t>
      </w:r>
      <w:r w:rsidRPr="00666777">
        <w:rPr>
          <w:rFonts w:ascii="Bookman Old Style" w:hAnsi="Bookman Old Style" w:cs="Tahoma" w:hint="eastAsia"/>
          <w:color w:val="000000"/>
          <w:sz w:val="22"/>
          <w:szCs w:val="22"/>
        </w:rPr>
        <w:t>ę</w:t>
      </w:r>
      <w:r w:rsidRPr="00666777">
        <w:rPr>
          <w:rFonts w:ascii="Bookman Old Style" w:hAnsi="Bookman Old Style" w:cs="Tahoma"/>
          <w:color w:val="000000"/>
          <w:sz w:val="22"/>
          <w:szCs w:val="22"/>
        </w:rPr>
        <w:t>dni</w:t>
      </w:r>
      <w:r w:rsidRPr="00666777">
        <w:rPr>
          <w:rFonts w:ascii="Bookman Old Style" w:hAnsi="Bookman Old Style" w:cs="Tahoma" w:hint="eastAsia"/>
          <w:color w:val="000000"/>
          <w:sz w:val="22"/>
          <w:szCs w:val="22"/>
        </w:rPr>
        <w:t>ć</w:t>
      </w:r>
      <w:r w:rsidRPr="00666777">
        <w:rPr>
          <w:rFonts w:ascii="Bookman Old Style" w:hAnsi="Bookman Old Style" w:cs="Tahoma"/>
          <w:color w:val="000000"/>
          <w:sz w:val="22"/>
          <w:szCs w:val="22"/>
        </w:rPr>
        <w:t xml:space="preserve"> nale</w:t>
      </w:r>
      <w:r w:rsidRPr="00666777">
        <w:rPr>
          <w:rFonts w:ascii="Bookman Old Style" w:hAnsi="Bookman Old Style" w:cs="Tahoma" w:hint="eastAsia"/>
          <w:color w:val="000000"/>
          <w:sz w:val="22"/>
          <w:szCs w:val="22"/>
        </w:rPr>
        <w:t>ż</w:t>
      </w:r>
      <w:r w:rsidRPr="00666777">
        <w:rPr>
          <w:rFonts w:ascii="Bookman Old Style" w:hAnsi="Bookman Old Style" w:cs="Tahoma"/>
          <w:color w:val="000000"/>
          <w:sz w:val="22"/>
          <w:szCs w:val="22"/>
        </w:rPr>
        <w:t>y tak</w:t>
      </w:r>
      <w:r w:rsidRPr="00666777">
        <w:rPr>
          <w:rFonts w:ascii="Bookman Old Style" w:hAnsi="Bookman Old Style" w:cs="Tahoma" w:hint="eastAsia"/>
          <w:color w:val="000000"/>
          <w:sz w:val="22"/>
          <w:szCs w:val="22"/>
        </w:rPr>
        <w:t>ż</w:t>
      </w:r>
      <w:r w:rsidRPr="00666777">
        <w:rPr>
          <w:rFonts w:ascii="Bookman Old Style" w:hAnsi="Bookman Old Style" w:cs="Tahoma"/>
          <w:color w:val="000000"/>
          <w:sz w:val="22"/>
          <w:szCs w:val="22"/>
        </w:rPr>
        <w:t xml:space="preserve">e: </w:t>
      </w:r>
    </w:p>
    <w:p w14:paraId="1BA0A2C4" w14:textId="047DE3B4" w:rsidR="00666777" w:rsidRPr="00666777" w:rsidRDefault="008022B7" w:rsidP="00666777">
      <w:pPr>
        <w:spacing w:line="360" w:lineRule="auto"/>
        <w:jc w:val="both"/>
        <w:rPr>
          <w:rFonts w:ascii="Bookman Old Style" w:hAnsi="Bookman Old Style" w:cs="Tahoma"/>
          <w:color w:val="000000"/>
          <w:sz w:val="22"/>
          <w:szCs w:val="22"/>
        </w:rPr>
      </w:pPr>
      <w:r>
        <w:rPr>
          <w:rFonts w:ascii="Bookman Old Style" w:hAnsi="Bookman Old Style" w:cs="Tahoma"/>
          <w:color w:val="000000"/>
          <w:sz w:val="22"/>
          <w:szCs w:val="22"/>
        </w:rPr>
        <w:t xml:space="preserve">1) </w:t>
      </w:r>
      <w:r w:rsidRPr="00666777">
        <w:rPr>
          <w:rFonts w:ascii="Bookman Old Style" w:hAnsi="Bookman Old Style" w:cs="Tahoma"/>
          <w:color w:val="000000"/>
          <w:sz w:val="22"/>
          <w:szCs w:val="22"/>
        </w:rPr>
        <w:t>zapewnienie</w:t>
      </w:r>
      <w:r w:rsidR="00666777" w:rsidRPr="00666777">
        <w:rPr>
          <w:rFonts w:ascii="Bookman Old Style" w:hAnsi="Bookman Old Style" w:cs="Tahoma"/>
          <w:color w:val="000000"/>
          <w:sz w:val="22"/>
          <w:szCs w:val="22"/>
        </w:rPr>
        <w:t xml:space="preserve"> sprawowania nadzoru autorskiego przy realizacji robót budowlanych,</w:t>
      </w:r>
    </w:p>
    <w:p w14:paraId="7C90FFEF" w14:textId="69B18EEB" w:rsidR="00666777" w:rsidRPr="00666777" w:rsidRDefault="008022B7" w:rsidP="00666777">
      <w:pPr>
        <w:spacing w:line="360" w:lineRule="auto"/>
        <w:jc w:val="both"/>
        <w:rPr>
          <w:rFonts w:ascii="Bookman Old Style" w:hAnsi="Bookman Old Style" w:cs="Tahoma"/>
          <w:color w:val="000000"/>
          <w:sz w:val="22"/>
          <w:szCs w:val="22"/>
        </w:rPr>
      </w:pPr>
      <w:r>
        <w:rPr>
          <w:rFonts w:ascii="Bookman Old Style" w:hAnsi="Bookman Old Style" w:cs="Tahoma"/>
          <w:color w:val="000000"/>
          <w:sz w:val="22"/>
          <w:szCs w:val="22"/>
        </w:rPr>
        <w:t xml:space="preserve">2) </w:t>
      </w:r>
      <w:r w:rsidR="00666777" w:rsidRPr="00666777">
        <w:rPr>
          <w:rFonts w:ascii="Bookman Old Style" w:hAnsi="Bookman Old Style" w:cs="Tahoma"/>
          <w:color w:val="000000"/>
          <w:sz w:val="22"/>
          <w:szCs w:val="22"/>
        </w:rPr>
        <w:t>organizacj</w:t>
      </w:r>
      <w:r w:rsidR="00666777" w:rsidRPr="00666777">
        <w:rPr>
          <w:rFonts w:ascii="Bookman Old Style" w:hAnsi="Bookman Old Style" w:cs="Tahoma" w:hint="eastAsia"/>
          <w:color w:val="000000"/>
          <w:sz w:val="22"/>
          <w:szCs w:val="22"/>
        </w:rPr>
        <w:t>ę</w:t>
      </w:r>
      <w:r w:rsidR="00666777" w:rsidRPr="00666777">
        <w:rPr>
          <w:rFonts w:ascii="Bookman Old Style" w:hAnsi="Bookman Old Style" w:cs="Tahoma"/>
          <w:color w:val="000000"/>
          <w:sz w:val="22"/>
          <w:szCs w:val="22"/>
        </w:rPr>
        <w:t xml:space="preserve"> robót w sposób umo</w:t>
      </w:r>
      <w:r w:rsidR="00666777" w:rsidRPr="00666777">
        <w:rPr>
          <w:rFonts w:ascii="Bookman Old Style" w:hAnsi="Bookman Old Style" w:cs="Tahoma" w:hint="eastAsia"/>
          <w:color w:val="000000"/>
          <w:sz w:val="22"/>
          <w:szCs w:val="22"/>
        </w:rPr>
        <w:t>ż</w:t>
      </w:r>
      <w:r w:rsidR="00666777" w:rsidRPr="00666777">
        <w:rPr>
          <w:rFonts w:ascii="Bookman Old Style" w:hAnsi="Bookman Old Style" w:cs="Tahoma"/>
          <w:color w:val="000000"/>
          <w:sz w:val="22"/>
          <w:szCs w:val="22"/>
        </w:rPr>
        <w:t>liwiaj</w:t>
      </w:r>
      <w:r w:rsidR="00666777" w:rsidRPr="00666777">
        <w:rPr>
          <w:rFonts w:ascii="Bookman Old Style" w:hAnsi="Bookman Old Style" w:cs="Tahoma" w:hint="eastAsia"/>
          <w:color w:val="000000"/>
          <w:sz w:val="22"/>
          <w:szCs w:val="22"/>
        </w:rPr>
        <w:t>ą</w:t>
      </w:r>
      <w:r w:rsidR="00666777" w:rsidRPr="00666777">
        <w:rPr>
          <w:rFonts w:ascii="Bookman Old Style" w:hAnsi="Bookman Old Style" w:cs="Tahoma"/>
          <w:color w:val="000000"/>
          <w:sz w:val="22"/>
          <w:szCs w:val="22"/>
        </w:rPr>
        <w:t xml:space="preserve">cy </w:t>
      </w:r>
      <w:r w:rsidR="008113A9">
        <w:rPr>
          <w:rFonts w:ascii="Bookman Old Style" w:hAnsi="Bookman Old Style" w:cs="Tahoma"/>
          <w:color w:val="000000"/>
          <w:sz w:val="22"/>
          <w:szCs w:val="22"/>
        </w:rPr>
        <w:t xml:space="preserve">prawidłowe </w:t>
      </w:r>
      <w:r w:rsidR="00666777" w:rsidRPr="00666777">
        <w:rPr>
          <w:rFonts w:ascii="Bookman Old Style" w:hAnsi="Bookman Old Style" w:cs="Tahoma"/>
          <w:color w:val="000000"/>
          <w:sz w:val="22"/>
          <w:szCs w:val="22"/>
        </w:rPr>
        <w:t xml:space="preserve">funkcjonowanie </w:t>
      </w:r>
      <w:r w:rsidR="008113A9">
        <w:rPr>
          <w:rFonts w:ascii="Bookman Old Style" w:hAnsi="Bookman Old Style" w:cs="Tahoma"/>
          <w:color w:val="000000"/>
          <w:sz w:val="22"/>
          <w:szCs w:val="22"/>
        </w:rPr>
        <w:t>Osiedla</w:t>
      </w:r>
      <w:r w:rsidR="00666777" w:rsidRPr="00666777">
        <w:rPr>
          <w:rFonts w:ascii="Bookman Old Style" w:hAnsi="Bookman Old Style" w:cs="Tahoma"/>
          <w:color w:val="000000"/>
          <w:sz w:val="22"/>
          <w:szCs w:val="22"/>
        </w:rPr>
        <w:t>,</w:t>
      </w:r>
    </w:p>
    <w:p w14:paraId="61B776A6" w14:textId="50F54D33" w:rsidR="00666777" w:rsidRPr="00666777" w:rsidRDefault="008022B7" w:rsidP="00666777">
      <w:pPr>
        <w:spacing w:line="360" w:lineRule="auto"/>
        <w:jc w:val="both"/>
        <w:rPr>
          <w:rFonts w:ascii="Bookman Old Style" w:hAnsi="Bookman Old Style" w:cs="Tahoma"/>
          <w:color w:val="000000"/>
          <w:sz w:val="22"/>
          <w:szCs w:val="22"/>
        </w:rPr>
      </w:pPr>
      <w:r>
        <w:rPr>
          <w:rFonts w:ascii="Bookman Old Style" w:hAnsi="Bookman Old Style" w:cs="Tahoma"/>
          <w:color w:val="000000"/>
          <w:sz w:val="22"/>
          <w:szCs w:val="22"/>
        </w:rPr>
        <w:t xml:space="preserve">3) </w:t>
      </w:r>
      <w:r w:rsidR="00666777" w:rsidRPr="00666777">
        <w:rPr>
          <w:rFonts w:ascii="Bookman Old Style" w:hAnsi="Bookman Old Style" w:cs="Tahoma"/>
          <w:color w:val="000000"/>
          <w:sz w:val="22"/>
          <w:szCs w:val="22"/>
        </w:rPr>
        <w:t>pozosta</w:t>
      </w:r>
      <w:r w:rsidR="00666777" w:rsidRPr="00666777">
        <w:rPr>
          <w:rFonts w:ascii="Bookman Old Style" w:hAnsi="Bookman Old Style" w:cs="Tahoma" w:hint="eastAsia"/>
          <w:color w:val="000000"/>
          <w:sz w:val="22"/>
          <w:szCs w:val="22"/>
        </w:rPr>
        <w:t>ł</w:t>
      </w:r>
      <w:r w:rsidR="00666777" w:rsidRPr="00666777">
        <w:rPr>
          <w:rFonts w:ascii="Bookman Old Style" w:hAnsi="Bookman Old Style" w:cs="Tahoma"/>
          <w:color w:val="000000"/>
          <w:sz w:val="22"/>
          <w:szCs w:val="22"/>
        </w:rPr>
        <w:t>e koszty wymienione w dalszej cz</w:t>
      </w:r>
      <w:r w:rsidR="00666777" w:rsidRPr="00666777">
        <w:rPr>
          <w:rFonts w:ascii="Bookman Old Style" w:hAnsi="Bookman Old Style" w:cs="Tahoma" w:hint="eastAsia"/>
          <w:color w:val="000000"/>
          <w:sz w:val="22"/>
          <w:szCs w:val="22"/>
        </w:rPr>
        <w:t>ęś</w:t>
      </w:r>
      <w:r w:rsidR="00666777" w:rsidRPr="00666777">
        <w:rPr>
          <w:rFonts w:ascii="Bookman Old Style" w:hAnsi="Bookman Old Style" w:cs="Tahoma"/>
          <w:color w:val="000000"/>
          <w:sz w:val="22"/>
          <w:szCs w:val="22"/>
        </w:rPr>
        <w:t>ci niniejszego dokumentu oraz w PFU.</w:t>
      </w:r>
    </w:p>
    <w:p w14:paraId="70E11DA6" w14:textId="77777777" w:rsidR="00AE5B62" w:rsidRPr="00666777" w:rsidRDefault="00AE5B62" w:rsidP="00AE5B62">
      <w:pPr>
        <w:spacing w:line="360" w:lineRule="auto"/>
        <w:jc w:val="both"/>
        <w:rPr>
          <w:rFonts w:ascii="Bookman Old Style" w:hAnsi="Bookman Old Style"/>
          <w:sz w:val="22"/>
          <w:szCs w:val="22"/>
        </w:rPr>
      </w:pPr>
    </w:p>
    <w:p w14:paraId="073B4D43" w14:textId="0A9057BC" w:rsidR="00AE5B62" w:rsidRPr="00D31E15" w:rsidRDefault="00AE5B62" w:rsidP="00AE5B62">
      <w:pPr>
        <w:spacing w:line="360" w:lineRule="auto"/>
        <w:ind w:firstLine="426"/>
        <w:jc w:val="both"/>
        <w:rPr>
          <w:rFonts w:ascii="Bookman Old Style" w:hAnsi="Bookman Old Style" w:cs="Tahoma"/>
          <w:color w:val="000000"/>
          <w:sz w:val="22"/>
          <w:szCs w:val="22"/>
        </w:rPr>
      </w:pPr>
      <w:r w:rsidRPr="00D31E15">
        <w:rPr>
          <w:rFonts w:ascii="Bookman Old Style" w:hAnsi="Bookman Old Style"/>
          <w:sz w:val="22"/>
          <w:szCs w:val="22"/>
        </w:rPr>
        <w:t xml:space="preserve">Zamawiający wskazuje, że zgodnie z zapisami art. </w:t>
      </w:r>
      <w:r>
        <w:rPr>
          <w:rFonts w:ascii="Bookman Old Style" w:hAnsi="Bookman Old Style"/>
          <w:sz w:val="22"/>
          <w:szCs w:val="22"/>
        </w:rPr>
        <w:t xml:space="preserve">100 ust. </w:t>
      </w:r>
      <w:r w:rsidRPr="00D31E15">
        <w:rPr>
          <w:rFonts w:ascii="Bookman Old Style" w:hAnsi="Bookman Old Style"/>
          <w:sz w:val="22"/>
          <w:szCs w:val="22"/>
        </w:rPr>
        <w:t xml:space="preserve">1) ustawy Prawo zamówień publicznych, wymagania dotyczące dostępności dla osób niepełnosprawnych oraz </w:t>
      </w:r>
      <w:r w:rsidRPr="00AA7FDE">
        <w:rPr>
          <w:rFonts w:ascii="Bookman Old Style" w:hAnsi="Bookman Old Style"/>
          <w:sz w:val="22"/>
          <w:szCs w:val="22"/>
        </w:rPr>
        <w:t>uwzględniające potrzeby użytkowników zostały zawarte w</w:t>
      </w:r>
      <w:r>
        <w:rPr>
          <w:rFonts w:ascii="Bookman Old Style" w:hAnsi="Bookman Old Style"/>
          <w:sz w:val="22"/>
          <w:szCs w:val="22"/>
        </w:rPr>
        <w:t> </w:t>
      </w:r>
      <w:r w:rsidRPr="00AA7FDE">
        <w:rPr>
          <w:rFonts w:ascii="Bookman Old Style" w:hAnsi="Bookman Old Style"/>
          <w:sz w:val="22"/>
          <w:szCs w:val="22"/>
        </w:rPr>
        <w:t>opisie przedmiotu zamówienia (</w:t>
      </w:r>
      <w:r w:rsidR="00666777">
        <w:rPr>
          <w:rFonts w:ascii="Bookman Old Style" w:hAnsi="Bookman Old Style"/>
          <w:sz w:val="22"/>
          <w:szCs w:val="22"/>
        </w:rPr>
        <w:t>PFU</w:t>
      </w:r>
      <w:r w:rsidRPr="00D31E15">
        <w:rPr>
          <w:rFonts w:ascii="Bookman Old Style" w:hAnsi="Bookman Old Style"/>
          <w:sz w:val="22"/>
          <w:szCs w:val="22"/>
        </w:rPr>
        <w:t>).</w:t>
      </w:r>
    </w:p>
    <w:p w14:paraId="5E218186" w14:textId="07865D46" w:rsidR="00AE5B62" w:rsidRDefault="00AE5B62" w:rsidP="00AE5B62">
      <w:pPr>
        <w:spacing w:line="360" w:lineRule="auto"/>
        <w:jc w:val="both"/>
        <w:rPr>
          <w:rFonts w:ascii="Bookman Old Style" w:hAnsi="Bookman Old Style"/>
          <w:sz w:val="22"/>
          <w:szCs w:val="22"/>
        </w:rPr>
      </w:pPr>
      <w:r>
        <w:rPr>
          <w:rFonts w:ascii="Bookman Old Style" w:hAnsi="Bookman Old Style"/>
          <w:sz w:val="22"/>
          <w:szCs w:val="22"/>
        </w:rPr>
        <w:t xml:space="preserve">Internetowy portal mapowy umożliwiający zapoznanie się z zagospodarowaniem terenu oraz istniejącą infrastrukturą techniczną znajduje się pod adresem: </w:t>
      </w:r>
      <w:hyperlink r:id="rId8" w:history="1">
        <w:r w:rsidR="007E6103" w:rsidRPr="00515CC8">
          <w:rPr>
            <w:rStyle w:val="Hipercze"/>
            <w:rFonts w:ascii="Bookman Old Style" w:hAnsi="Bookman Old Style"/>
            <w:sz w:val="22"/>
            <w:szCs w:val="22"/>
          </w:rPr>
          <w:t>https://krosno.webewid.pl/e-uslugi/portal-mapowy</w:t>
        </w:r>
      </w:hyperlink>
      <w:r w:rsidR="007E6103">
        <w:rPr>
          <w:rFonts w:ascii="Bookman Old Style" w:hAnsi="Bookman Old Style"/>
          <w:sz w:val="22"/>
          <w:szCs w:val="22"/>
        </w:rPr>
        <w:t xml:space="preserve"> </w:t>
      </w:r>
      <w:r w:rsidR="00F13E45">
        <w:rPr>
          <w:rFonts w:ascii="Bookman Old Style" w:hAnsi="Bookman Old Style"/>
          <w:sz w:val="22"/>
          <w:szCs w:val="22"/>
        </w:rPr>
        <w:t xml:space="preserve"> </w:t>
      </w:r>
      <w:r w:rsidR="007E6103">
        <w:rPr>
          <w:rFonts w:ascii="Bookman Old Style" w:hAnsi="Bookman Old Style"/>
          <w:sz w:val="22"/>
          <w:szCs w:val="22"/>
        </w:rPr>
        <w:t xml:space="preserve"> </w:t>
      </w:r>
      <w:hyperlink r:id="rId9" w:history="1">
        <w:r w:rsidR="007E6103" w:rsidRPr="007E6103">
          <w:rPr>
            <w:rStyle w:val="Hipercze"/>
            <w:rFonts w:ascii="Bookman Old Style" w:hAnsi="Bookman Old Style"/>
            <w:sz w:val="22"/>
            <w:szCs w:val="22"/>
          </w:rPr>
          <w:t>ObliView</w:t>
        </w:r>
      </w:hyperlink>
    </w:p>
    <w:p w14:paraId="4672CB5E" w14:textId="77777777" w:rsidR="00AE5B62" w:rsidRDefault="00AE5B62" w:rsidP="00AE5B62">
      <w:pPr>
        <w:spacing w:line="360" w:lineRule="auto"/>
        <w:jc w:val="both"/>
        <w:rPr>
          <w:rFonts w:ascii="Bookman Old Style" w:hAnsi="Bookman Old Style"/>
          <w:sz w:val="22"/>
          <w:szCs w:val="22"/>
        </w:rPr>
      </w:pPr>
    </w:p>
    <w:p w14:paraId="3CF0BF3F" w14:textId="77777777" w:rsidR="00AE5B62" w:rsidRDefault="00AE5B62" w:rsidP="00AE5B62">
      <w:pPr>
        <w:spacing w:line="360" w:lineRule="auto"/>
        <w:ind w:firstLine="708"/>
        <w:jc w:val="both"/>
        <w:rPr>
          <w:rFonts w:ascii="Bookman Old Style" w:hAnsi="Bookman Old Style"/>
          <w:sz w:val="22"/>
          <w:szCs w:val="22"/>
        </w:rPr>
      </w:pPr>
      <w:r>
        <w:rPr>
          <w:rFonts w:ascii="Bookman Old Style" w:hAnsi="Bookman Old Style"/>
          <w:sz w:val="22"/>
          <w:szCs w:val="22"/>
        </w:rPr>
        <w:t>Zamawiający informuje, że zgodnie z treścią art. 101 ust. 4 ustawy Prawo zamówień publicznych w przypadku, gdy w opisie przedmiotu zamówienia występuje odniesienie do norm, ocen technicznych, specyfikacji technicznych, każdemu z tych wskazań towarzyszą wyrazy „lub równoważne”.</w:t>
      </w:r>
    </w:p>
    <w:p w14:paraId="565BC932" w14:textId="77777777" w:rsidR="00926ED0" w:rsidRDefault="00926ED0" w:rsidP="00AE5B62">
      <w:pPr>
        <w:autoSpaceDE w:val="0"/>
        <w:autoSpaceDN w:val="0"/>
        <w:adjustRightInd w:val="0"/>
        <w:spacing w:line="360" w:lineRule="auto"/>
        <w:ind w:firstLine="567"/>
        <w:jc w:val="both"/>
        <w:rPr>
          <w:rFonts w:ascii="Bookman Old Style" w:hAnsi="Bookman Old Style" w:cs="Tahoma"/>
          <w:color w:val="000000"/>
          <w:sz w:val="22"/>
          <w:szCs w:val="22"/>
        </w:rPr>
      </w:pPr>
    </w:p>
    <w:p w14:paraId="4028191D" w14:textId="09BDC1C0" w:rsidR="00926ED0" w:rsidRPr="00926ED0" w:rsidRDefault="00926ED0" w:rsidP="00926ED0">
      <w:pPr>
        <w:autoSpaceDE w:val="0"/>
        <w:autoSpaceDN w:val="0"/>
        <w:adjustRightInd w:val="0"/>
        <w:spacing w:line="360" w:lineRule="auto"/>
        <w:jc w:val="both"/>
        <w:rPr>
          <w:rFonts w:ascii="Bookman Old Style" w:hAnsi="Bookman Old Style" w:cs="Tahoma"/>
          <w:b/>
          <w:color w:val="000000"/>
          <w:sz w:val="22"/>
          <w:szCs w:val="22"/>
        </w:rPr>
      </w:pPr>
      <w:r w:rsidRPr="00926ED0">
        <w:rPr>
          <w:rFonts w:ascii="Bookman Old Style" w:hAnsi="Bookman Old Style" w:cs="Tahoma"/>
          <w:b/>
          <w:color w:val="000000"/>
          <w:sz w:val="22"/>
          <w:szCs w:val="22"/>
          <w:u w:val="single"/>
        </w:rPr>
        <w:t>Uwaga:</w:t>
      </w:r>
      <w:r w:rsidRPr="00926ED0">
        <w:rPr>
          <w:rFonts w:ascii="Bookman Old Style" w:hAnsi="Bookman Old Style" w:cs="Tahoma"/>
          <w:b/>
          <w:color w:val="000000"/>
          <w:sz w:val="22"/>
          <w:szCs w:val="22"/>
        </w:rPr>
        <w:t xml:space="preserve"> W związku z określonym terminem realizacji przedmiotowego zamówienia</w:t>
      </w:r>
      <w:r w:rsidR="008113A9">
        <w:rPr>
          <w:rFonts w:ascii="Bookman Old Style" w:hAnsi="Bookman Old Style" w:cs="Tahoma"/>
          <w:b/>
          <w:color w:val="000000"/>
          <w:sz w:val="22"/>
          <w:szCs w:val="22"/>
        </w:rPr>
        <w:t>,</w:t>
      </w:r>
      <w:r w:rsidRPr="00926ED0">
        <w:rPr>
          <w:rFonts w:ascii="Bookman Old Style" w:hAnsi="Bookman Old Style" w:cs="Tahoma"/>
          <w:b/>
          <w:color w:val="000000"/>
          <w:sz w:val="22"/>
          <w:szCs w:val="22"/>
        </w:rPr>
        <w:t xml:space="preserve"> Zamawiający wymaga, aby wykonawcy przygotowując ofertę </w:t>
      </w:r>
      <w:r w:rsidR="00383B4F">
        <w:rPr>
          <w:rFonts w:ascii="Bookman Old Style" w:hAnsi="Bookman Old Style" w:cs="Tahoma"/>
          <w:b/>
          <w:color w:val="000000"/>
          <w:sz w:val="22"/>
          <w:szCs w:val="22"/>
        </w:rPr>
        <w:t>wzięli</w:t>
      </w:r>
      <w:r w:rsidRPr="00926ED0">
        <w:rPr>
          <w:rFonts w:ascii="Bookman Old Style" w:hAnsi="Bookman Old Style" w:cs="Tahoma"/>
          <w:b/>
          <w:color w:val="000000"/>
          <w:sz w:val="22"/>
          <w:szCs w:val="22"/>
        </w:rPr>
        <w:t xml:space="preserve"> pod uwagę konieczność zapewnienia takiej organizacji robót</w:t>
      </w:r>
      <w:r>
        <w:rPr>
          <w:rFonts w:ascii="Bookman Old Style" w:hAnsi="Bookman Old Style" w:cs="Tahoma"/>
          <w:b/>
          <w:color w:val="000000"/>
          <w:sz w:val="22"/>
          <w:szCs w:val="22"/>
        </w:rPr>
        <w:t xml:space="preserve"> </w:t>
      </w:r>
      <w:r w:rsidR="008113A9">
        <w:rPr>
          <w:rFonts w:ascii="Bookman Old Style" w:hAnsi="Bookman Old Style" w:cs="Tahoma"/>
          <w:b/>
          <w:color w:val="000000"/>
          <w:sz w:val="22"/>
          <w:szCs w:val="22"/>
        </w:rPr>
        <w:t>i</w:t>
      </w:r>
      <w:r>
        <w:rPr>
          <w:rFonts w:ascii="Bookman Old Style" w:hAnsi="Bookman Old Style" w:cs="Tahoma"/>
          <w:b/>
          <w:color w:val="000000"/>
          <w:sz w:val="22"/>
          <w:szCs w:val="22"/>
        </w:rPr>
        <w:t xml:space="preserve"> zabezpieczenia istniejącego wyposażenia </w:t>
      </w:r>
      <w:r w:rsidR="008113A9">
        <w:rPr>
          <w:rFonts w:ascii="Bookman Old Style" w:hAnsi="Bookman Old Style" w:cs="Tahoma"/>
          <w:b/>
          <w:color w:val="000000"/>
          <w:sz w:val="22"/>
          <w:szCs w:val="22"/>
        </w:rPr>
        <w:t>terenu</w:t>
      </w:r>
      <w:r w:rsidRPr="00926ED0">
        <w:rPr>
          <w:rFonts w:ascii="Bookman Old Style" w:hAnsi="Bookman Old Style" w:cs="Tahoma"/>
          <w:b/>
          <w:color w:val="000000"/>
          <w:sz w:val="22"/>
          <w:szCs w:val="22"/>
        </w:rPr>
        <w:t xml:space="preserve">, by zapewnić prawidłowe pod względem bezpieczeństwa </w:t>
      </w:r>
      <w:r w:rsidR="008A5FCA">
        <w:rPr>
          <w:rFonts w:ascii="Bookman Old Style" w:hAnsi="Bookman Old Style" w:cs="Tahoma"/>
          <w:b/>
          <w:color w:val="000000"/>
          <w:sz w:val="22"/>
          <w:szCs w:val="22"/>
        </w:rPr>
        <w:t>funkcjonowanie</w:t>
      </w:r>
      <w:r>
        <w:rPr>
          <w:rFonts w:ascii="Bookman Old Style" w:hAnsi="Bookman Old Style" w:cs="Tahoma"/>
          <w:b/>
          <w:color w:val="000000"/>
          <w:sz w:val="22"/>
          <w:szCs w:val="22"/>
        </w:rPr>
        <w:t xml:space="preserve"> </w:t>
      </w:r>
      <w:r w:rsidR="008A3CBB">
        <w:rPr>
          <w:rFonts w:ascii="Bookman Old Style" w:hAnsi="Bookman Old Style" w:cs="Tahoma"/>
          <w:b/>
          <w:color w:val="000000"/>
          <w:sz w:val="22"/>
          <w:szCs w:val="22"/>
        </w:rPr>
        <w:t xml:space="preserve">objętego zamówieniem </w:t>
      </w:r>
      <w:r w:rsidR="008A5FCA">
        <w:rPr>
          <w:rFonts w:ascii="Bookman Old Style" w:hAnsi="Bookman Old Style" w:cs="Tahoma"/>
          <w:b/>
          <w:color w:val="000000"/>
          <w:sz w:val="22"/>
          <w:szCs w:val="22"/>
        </w:rPr>
        <w:t>obszaru.</w:t>
      </w:r>
      <w:r w:rsidRPr="00926ED0">
        <w:rPr>
          <w:rFonts w:ascii="Bookman Old Style" w:hAnsi="Bookman Old Style" w:cs="Tahoma"/>
          <w:b/>
          <w:color w:val="000000"/>
          <w:sz w:val="22"/>
          <w:szCs w:val="22"/>
        </w:rPr>
        <w:t xml:space="preserve"> </w:t>
      </w:r>
    </w:p>
    <w:p w14:paraId="59717CCB" w14:textId="77777777" w:rsidR="00AE5B62" w:rsidRDefault="00AE5B62" w:rsidP="00AE5B62">
      <w:pPr>
        <w:tabs>
          <w:tab w:val="left" w:pos="56"/>
        </w:tabs>
        <w:spacing w:line="360" w:lineRule="auto"/>
        <w:jc w:val="both"/>
        <w:rPr>
          <w:rFonts w:ascii="Bookman Old Style" w:hAnsi="Bookman Old Style"/>
          <w:sz w:val="22"/>
          <w:szCs w:val="22"/>
          <w:u w:val="single"/>
        </w:rPr>
      </w:pPr>
    </w:p>
    <w:p w14:paraId="71CD4AB0" w14:textId="62E9D613" w:rsidR="00AE5B62" w:rsidRPr="00396649" w:rsidRDefault="00AE5B62" w:rsidP="00AE5B62">
      <w:pPr>
        <w:widowControl w:val="0"/>
        <w:spacing w:line="360" w:lineRule="auto"/>
        <w:ind w:right="109"/>
        <w:contextualSpacing/>
        <w:jc w:val="both"/>
        <w:rPr>
          <w:rFonts w:ascii="Bookman Old Style" w:eastAsia="Calibri" w:hAnsi="Bookman Old Style"/>
          <w:bCs/>
          <w:sz w:val="22"/>
          <w:szCs w:val="22"/>
          <w:lang w:eastAsia="en-US"/>
        </w:rPr>
      </w:pPr>
      <w:r w:rsidRPr="005D2B36">
        <w:rPr>
          <w:rFonts w:ascii="Bookman Old Style" w:eastAsia="Calibri" w:hAnsi="Bookman Old Style"/>
          <w:b/>
          <w:sz w:val="22"/>
          <w:szCs w:val="22"/>
          <w:lang w:val="x-none" w:eastAsia="en-US"/>
        </w:rPr>
        <w:t>2.</w:t>
      </w:r>
      <w:r>
        <w:rPr>
          <w:rFonts w:ascii="Bookman Old Style" w:eastAsia="Calibri" w:hAnsi="Bookman Old Style"/>
          <w:b/>
          <w:sz w:val="22"/>
          <w:szCs w:val="22"/>
          <w:lang w:eastAsia="en-US"/>
        </w:rPr>
        <w:t>3</w:t>
      </w:r>
      <w:r w:rsidRPr="005D2B36">
        <w:rPr>
          <w:rFonts w:ascii="Bookman Old Style" w:eastAsia="Calibri" w:hAnsi="Bookman Old Style"/>
          <w:b/>
          <w:sz w:val="22"/>
          <w:szCs w:val="22"/>
          <w:lang w:val="x-none" w:eastAsia="en-US"/>
        </w:rPr>
        <w:t xml:space="preserve">. </w:t>
      </w:r>
      <w:r w:rsidRPr="00396649">
        <w:rPr>
          <w:rFonts w:ascii="Bookman Old Style" w:eastAsia="Calibri" w:hAnsi="Bookman Old Style"/>
          <w:bCs/>
          <w:sz w:val="22"/>
          <w:szCs w:val="22"/>
          <w:lang w:val="x-none" w:eastAsia="en-US"/>
        </w:rPr>
        <w:t xml:space="preserve">Zamawiający, zgodnie z art. </w:t>
      </w:r>
      <w:r w:rsidRPr="00396649">
        <w:rPr>
          <w:rFonts w:ascii="Bookman Old Style" w:eastAsia="Calibri" w:hAnsi="Bookman Old Style"/>
          <w:bCs/>
          <w:sz w:val="22"/>
          <w:szCs w:val="22"/>
          <w:lang w:eastAsia="en-US"/>
        </w:rPr>
        <w:t>95</w:t>
      </w:r>
      <w:r w:rsidRPr="00396649">
        <w:rPr>
          <w:rFonts w:ascii="Bookman Old Style" w:eastAsia="Calibri" w:hAnsi="Bookman Old Style"/>
          <w:bCs/>
          <w:sz w:val="22"/>
          <w:szCs w:val="22"/>
          <w:lang w:val="x-none" w:eastAsia="en-US"/>
        </w:rPr>
        <w:t xml:space="preserve"> ustawy Pzp oraz art. 22 § 1 ustawy z dnia 26 czerwca 1974 r. – Kodeks pracy, wymaga zatrudnienia przez wykonawcę lub podwykonawcę na podstawie umowy o pracę</w:t>
      </w:r>
      <w:r w:rsidRPr="00396649">
        <w:rPr>
          <w:rFonts w:ascii="Bookman Old Style" w:eastAsia="Calibri" w:hAnsi="Bookman Old Style"/>
          <w:bCs/>
          <w:sz w:val="22"/>
          <w:szCs w:val="22"/>
          <w:lang w:eastAsia="en-US"/>
        </w:rPr>
        <w:t xml:space="preserve"> </w:t>
      </w:r>
      <w:r w:rsidRPr="00396649">
        <w:rPr>
          <w:rFonts w:ascii="Bookman Old Style" w:eastAsia="Calibri" w:hAnsi="Bookman Old Style"/>
          <w:bCs/>
          <w:sz w:val="22"/>
          <w:szCs w:val="22"/>
          <w:lang w:val="x-none" w:eastAsia="en-US"/>
        </w:rPr>
        <w:t>osób</w:t>
      </w:r>
      <w:r w:rsidRPr="00396649">
        <w:rPr>
          <w:rFonts w:ascii="Bookman Old Style" w:eastAsia="Calibri" w:hAnsi="Bookman Old Style"/>
          <w:bCs/>
          <w:spacing w:val="-5"/>
          <w:sz w:val="22"/>
          <w:szCs w:val="22"/>
          <w:lang w:val="x-none" w:eastAsia="en-US"/>
        </w:rPr>
        <w:t xml:space="preserve"> </w:t>
      </w:r>
      <w:r w:rsidRPr="00396649">
        <w:rPr>
          <w:rFonts w:ascii="Bookman Old Style" w:eastAsia="Calibri" w:hAnsi="Bookman Old Style"/>
          <w:bCs/>
          <w:sz w:val="22"/>
          <w:szCs w:val="22"/>
          <w:lang w:val="x-none" w:eastAsia="en-US"/>
        </w:rPr>
        <w:t>wykonujących</w:t>
      </w:r>
      <w:r w:rsidRPr="00396649">
        <w:rPr>
          <w:rFonts w:ascii="Bookman Old Style" w:eastAsia="Calibri" w:hAnsi="Bookman Old Style"/>
          <w:bCs/>
          <w:spacing w:val="-5"/>
          <w:sz w:val="22"/>
          <w:szCs w:val="22"/>
          <w:lang w:val="x-none" w:eastAsia="en-US"/>
        </w:rPr>
        <w:t xml:space="preserve"> </w:t>
      </w:r>
      <w:r w:rsidRPr="00396649">
        <w:rPr>
          <w:rFonts w:ascii="Bookman Old Style" w:eastAsia="Calibri" w:hAnsi="Bookman Old Style"/>
          <w:bCs/>
          <w:spacing w:val="-5"/>
          <w:sz w:val="22"/>
          <w:szCs w:val="22"/>
          <w:lang w:eastAsia="en-US"/>
        </w:rPr>
        <w:t xml:space="preserve">następujące </w:t>
      </w:r>
      <w:r w:rsidRPr="00396649">
        <w:rPr>
          <w:rFonts w:ascii="Bookman Old Style" w:eastAsia="Calibri" w:hAnsi="Bookman Old Style"/>
          <w:bCs/>
          <w:sz w:val="22"/>
          <w:szCs w:val="22"/>
          <w:lang w:val="x-none" w:eastAsia="en-US"/>
        </w:rPr>
        <w:t>czynności</w:t>
      </w:r>
      <w:r w:rsidRPr="00396649">
        <w:rPr>
          <w:rFonts w:ascii="Bookman Old Style" w:eastAsia="Calibri" w:hAnsi="Bookman Old Style"/>
          <w:bCs/>
          <w:spacing w:val="-6"/>
          <w:sz w:val="22"/>
          <w:szCs w:val="22"/>
          <w:lang w:val="x-none" w:eastAsia="en-US"/>
        </w:rPr>
        <w:t xml:space="preserve"> </w:t>
      </w:r>
      <w:r w:rsidRPr="00396649">
        <w:rPr>
          <w:rFonts w:ascii="Bookman Old Style" w:eastAsia="Calibri" w:hAnsi="Bookman Old Style"/>
          <w:bCs/>
          <w:sz w:val="22"/>
          <w:szCs w:val="22"/>
          <w:lang w:val="x-none" w:eastAsia="en-US"/>
        </w:rPr>
        <w:t>w</w:t>
      </w:r>
      <w:r w:rsidRPr="00396649">
        <w:rPr>
          <w:rFonts w:ascii="Bookman Old Style" w:eastAsia="Calibri" w:hAnsi="Bookman Old Style"/>
          <w:bCs/>
          <w:sz w:val="22"/>
          <w:szCs w:val="22"/>
          <w:lang w:eastAsia="en-US"/>
        </w:rPr>
        <w:t xml:space="preserve"> </w:t>
      </w:r>
      <w:r w:rsidRPr="00396649">
        <w:rPr>
          <w:rFonts w:ascii="Bookman Old Style" w:eastAsia="Calibri" w:hAnsi="Bookman Old Style"/>
          <w:bCs/>
          <w:sz w:val="22"/>
          <w:szCs w:val="22"/>
          <w:lang w:val="x-none" w:eastAsia="en-US"/>
        </w:rPr>
        <w:t>zakresie</w:t>
      </w:r>
      <w:r w:rsidRPr="00396649">
        <w:rPr>
          <w:rFonts w:ascii="Bookman Old Style" w:eastAsia="Calibri" w:hAnsi="Bookman Old Style"/>
          <w:bCs/>
          <w:spacing w:val="-9"/>
          <w:sz w:val="22"/>
          <w:szCs w:val="22"/>
          <w:lang w:val="x-none" w:eastAsia="en-US"/>
        </w:rPr>
        <w:t xml:space="preserve"> </w:t>
      </w:r>
      <w:r w:rsidRPr="00396649">
        <w:rPr>
          <w:rFonts w:ascii="Bookman Old Style" w:eastAsia="Calibri" w:hAnsi="Bookman Old Style"/>
          <w:bCs/>
          <w:sz w:val="22"/>
          <w:szCs w:val="22"/>
          <w:lang w:val="x-none" w:eastAsia="en-US"/>
        </w:rPr>
        <w:t>realizacji</w:t>
      </w:r>
      <w:r w:rsidRPr="00396649">
        <w:rPr>
          <w:rFonts w:ascii="Bookman Old Style" w:eastAsia="Calibri" w:hAnsi="Bookman Old Style"/>
          <w:bCs/>
          <w:spacing w:val="-6"/>
          <w:sz w:val="22"/>
          <w:szCs w:val="22"/>
          <w:lang w:val="x-none" w:eastAsia="en-US"/>
        </w:rPr>
        <w:t xml:space="preserve"> </w:t>
      </w:r>
      <w:r w:rsidRPr="00396649">
        <w:rPr>
          <w:rFonts w:ascii="Bookman Old Style" w:eastAsia="Calibri" w:hAnsi="Bookman Old Style"/>
          <w:bCs/>
          <w:sz w:val="22"/>
          <w:szCs w:val="22"/>
          <w:lang w:val="x-none" w:eastAsia="en-US"/>
        </w:rPr>
        <w:t>zamówienia</w:t>
      </w:r>
      <w:r w:rsidRPr="00396649">
        <w:rPr>
          <w:rFonts w:ascii="Bookman Old Style" w:eastAsia="Calibri" w:hAnsi="Bookman Old Style"/>
          <w:bCs/>
          <w:sz w:val="22"/>
          <w:szCs w:val="22"/>
          <w:lang w:eastAsia="en-US"/>
        </w:rPr>
        <w:t xml:space="preserve">: </w:t>
      </w:r>
      <w:r w:rsidR="001D0067">
        <w:rPr>
          <w:rFonts w:ascii="Bookman Old Style" w:eastAsia="Calibri" w:hAnsi="Bookman Old Style"/>
          <w:bCs/>
          <w:sz w:val="22"/>
          <w:szCs w:val="22"/>
          <w:lang w:eastAsia="en-US"/>
        </w:rPr>
        <w:t xml:space="preserve">roboty </w:t>
      </w:r>
      <w:r w:rsidR="000A0A46">
        <w:rPr>
          <w:rFonts w:ascii="Bookman Old Style" w:eastAsia="Calibri" w:hAnsi="Bookman Old Style"/>
          <w:bCs/>
          <w:sz w:val="22"/>
          <w:szCs w:val="22"/>
          <w:lang w:eastAsia="en-US"/>
        </w:rPr>
        <w:t>ziemne, betonowe, montażowe urządzeń</w:t>
      </w:r>
      <w:r w:rsidRPr="00396649">
        <w:rPr>
          <w:rFonts w:ascii="Bookman Old Style" w:eastAsia="Calibri" w:hAnsi="Bookman Old Style"/>
          <w:bCs/>
          <w:sz w:val="22"/>
          <w:szCs w:val="22"/>
          <w:lang w:eastAsia="en-US"/>
        </w:rPr>
        <w:t>.</w:t>
      </w:r>
    </w:p>
    <w:p w14:paraId="6BB7450F" w14:textId="77777777" w:rsidR="00AE5B62" w:rsidRPr="00D10BE1" w:rsidRDefault="00AE5B62" w:rsidP="00AE5B62">
      <w:pPr>
        <w:widowControl w:val="0"/>
        <w:spacing w:line="360" w:lineRule="auto"/>
        <w:ind w:right="109"/>
        <w:contextualSpacing/>
        <w:jc w:val="both"/>
        <w:rPr>
          <w:rFonts w:ascii="Bookman Old Style" w:eastAsia="Calibri" w:hAnsi="Bookman Old Style" w:cs="Bookman Old Style"/>
          <w:b/>
          <w:sz w:val="22"/>
          <w:szCs w:val="22"/>
          <w:lang w:eastAsia="en-US"/>
        </w:rPr>
      </w:pPr>
    </w:p>
    <w:p w14:paraId="70E14BDA" w14:textId="77777777" w:rsidR="00AE5B62" w:rsidRPr="00D10BE1" w:rsidRDefault="00AE5B62" w:rsidP="00AE5B62">
      <w:pPr>
        <w:spacing w:after="200" w:line="360" w:lineRule="auto"/>
        <w:contextualSpacing/>
        <w:jc w:val="both"/>
        <w:rPr>
          <w:rFonts w:ascii="Bookman Old Style" w:eastAsia="Calibri" w:hAnsi="Bookman Old Style"/>
          <w:sz w:val="22"/>
          <w:szCs w:val="22"/>
          <w:lang w:val="x-none" w:eastAsia="x-none"/>
        </w:rPr>
      </w:pPr>
      <w:r w:rsidRPr="00D10BE1">
        <w:rPr>
          <w:rFonts w:ascii="Bookman Old Style" w:eastAsia="Calibri" w:hAnsi="Bookman Old Style"/>
          <w:sz w:val="22"/>
          <w:szCs w:val="22"/>
          <w:lang w:val="x-none" w:eastAsia="en-US"/>
        </w:rPr>
        <w:t xml:space="preserve">W trakcie realizacji zamówienia Zamawiający uprawniony jest do wykonywania czynności kontrolnych </w:t>
      </w:r>
      <w:r w:rsidRPr="00D10BE1">
        <w:rPr>
          <w:rFonts w:ascii="Bookman Old Style" w:eastAsia="Calibri" w:hAnsi="Bookman Old Style"/>
          <w:color w:val="000000"/>
          <w:sz w:val="22"/>
          <w:szCs w:val="22"/>
          <w:lang w:val="x-none" w:eastAsia="en-US"/>
        </w:rPr>
        <w:t>wobec wykonawcy odnośnie</w:t>
      </w:r>
      <w:r w:rsidRPr="00D10BE1">
        <w:rPr>
          <w:rFonts w:ascii="Bookman Old Style" w:eastAsia="Calibri" w:hAnsi="Bookman Old Style"/>
          <w:sz w:val="22"/>
          <w:szCs w:val="22"/>
          <w:lang w:val="x-none" w:eastAsia="en-US"/>
        </w:rPr>
        <w:t xml:space="preserve"> spełniania przez wykonawcę lub podwykonawcę wymogu zatrudnienia na podstawie umowy o pracę osób wykonujących opisane powyżej czynności. Zamawiający uprawniony jest w szczególności do: </w:t>
      </w:r>
    </w:p>
    <w:p w14:paraId="0E27F0B2" w14:textId="77777777" w:rsidR="00AE5B62" w:rsidRPr="00D10BE1" w:rsidRDefault="00AE5B62" w:rsidP="00AE5B62">
      <w:pPr>
        <w:spacing w:before="120" w:line="360" w:lineRule="auto"/>
        <w:contextualSpacing/>
        <w:jc w:val="both"/>
        <w:rPr>
          <w:rFonts w:ascii="Bookman Old Style" w:eastAsia="Calibri" w:hAnsi="Bookman Old Style"/>
          <w:sz w:val="22"/>
          <w:szCs w:val="22"/>
          <w:lang w:val="x-none" w:eastAsia="en-US"/>
        </w:rPr>
      </w:pPr>
      <w:r w:rsidRPr="00D10BE1">
        <w:rPr>
          <w:rFonts w:ascii="Bookman Old Style" w:eastAsia="Calibri" w:hAnsi="Bookman Old Style"/>
          <w:sz w:val="22"/>
          <w:szCs w:val="22"/>
          <w:lang w:val="x-none" w:eastAsia="en-US"/>
        </w:rPr>
        <w:t>- żądania oświadczeń i dokumentów w zakresie potwierdzenia spełniania ww. wymogów i dokonywania ich oceny,</w:t>
      </w:r>
    </w:p>
    <w:p w14:paraId="2D4991F1" w14:textId="77777777" w:rsidR="00AE5B62" w:rsidRPr="00D10BE1" w:rsidRDefault="00AE5B62" w:rsidP="00AE5B62">
      <w:pPr>
        <w:spacing w:before="120" w:line="360" w:lineRule="auto"/>
        <w:contextualSpacing/>
        <w:jc w:val="both"/>
        <w:rPr>
          <w:rFonts w:ascii="Bookman Old Style" w:eastAsia="Calibri" w:hAnsi="Bookman Old Style"/>
          <w:sz w:val="22"/>
          <w:szCs w:val="22"/>
          <w:lang w:val="x-none" w:eastAsia="en-US"/>
        </w:rPr>
      </w:pPr>
      <w:r w:rsidRPr="00D10BE1">
        <w:rPr>
          <w:rFonts w:ascii="Bookman Old Style" w:eastAsia="Calibri" w:hAnsi="Bookman Old Style"/>
          <w:sz w:val="22"/>
          <w:szCs w:val="22"/>
          <w:lang w:val="x-none" w:eastAsia="en-US"/>
        </w:rPr>
        <w:t>- żądania wyjaśnień w przypadku wątpliwości w zakresie potwierdzenia spełniania ww. wymogów,</w:t>
      </w:r>
    </w:p>
    <w:p w14:paraId="7A7083A5" w14:textId="77777777" w:rsidR="00AE5B62" w:rsidRPr="00D10BE1" w:rsidRDefault="00AE5B62" w:rsidP="00AE5B62">
      <w:pPr>
        <w:spacing w:before="120" w:line="360" w:lineRule="auto"/>
        <w:contextualSpacing/>
        <w:jc w:val="both"/>
        <w:rPr>
          <w:rFonts w:ascii="Bookman Old Style" w:eastAsia="Calibri" w:hAnsi="Bookman Old Style"/>
          <w:sz w:val="22"/>
          <w:szCs w:val="22"/>
          <w:lang w:val="x-none" w:eastAsia="en-US"/>
        </w:rPr>
      </w:pPr>
      <w:r w:rsidRPr="00D10BE1">
        <w:rPr>
          <w:rFonts w:ascii="Bookman Old Style" w:eastAsia="Calibri" w:hAnsi="Bookman Old Style"/>
          <w:sz w:val="22"/>
          <w:szCs w:val="22"/>
          <w:lang w:val="x-none" w:eastAsia="en-US"/>
        </w:rPr>
        <w:t>- przeprowadzania kontroli na miejscu wykonywania świadczenia.</w:t>
      </w:r>
    </w:p>
    <w:p w14:paraId="49773A84" w14:textId="77777777" w:rsidR="00AE5B62" w:rsidRPr="00D10BE1" w:rsidRDefault="00AE5B62" w:rsidP="00AE5B62">
      <w:pPr>
        <w:spacing w:after="200" w:line="360" w:lineRule="auto"/>
        <w:ind w:firstLine="426"/>
        <w:contextualSpacing/>
        <w:jc w:val="both"/>
        <w:rPr>
          <w:rFonts w:ascii="Bookman Old Style" w:eastAsia="Calibri" w:hAnsi="Bookman Old Style"/>
          <w:sz w:val="22"/>
          <w:szCs w:val="22"/>
          <w:lang w:val="x-none" w:eastAsia="x-none"/>
        </w:rPr>
      </w:pPr>
      <w:r w:rsidRPr="00D10BE1">
        <w:rPr>
          <w:rFonts w:ascii="Bookman Old Style" w:eastAsia="Calibri" w:hAnsi="Bookman Old Style"/>
          <w:sz w:val="22"/>
          <w:szCs w:val="22"/>
          <w:lang w:val="x-none" w:eastAsia="en-US"/>
        </w:rPr>
        <w:lastRenderedPageBreak/>
        <w:t xml:space="preserve">Wykonawca jest zobowiązany umożliwić </w:t>
      </w:r>
      <w:r w:rsidRPr="00D10BE1">
        <w:rPr>
          <w:rFonts w:ascii="Bookman Old Style" w:eastAsia="Calibri" w:hAnsi="Bookman Old Style"/>
          <w:sz w:val="22"/>
          <w:szCs w:val="22"/>
          <w:lang w:val="x-none" w:eastAsia="x-none"/>
        </w:rPr>
        <w:t xml:space="preserve">Zamawiającemu przeprowadzenie takiej kontroli, w tym udzielić niezbędnych wyjaśnień, informacji oraz przedstawić dokumenty pozwalające na sprawdzenie realizacji przez wykonawcę obowiązków </w:t>
      </w:r>
      <w:r>
        <w:rPr>
          <w:rFonts w:ascii="Bookman Old Style" w:eastAsia="Calibri" w:hAnsi="Bookman Old Style"/>
          <w:sz w:val="22"/>
          <w:szCs w:val="22"/>
          <w:lang w:eastAsia="x-none"/>
        </w:rPr>
        <w:t>wskazanych powyżej</w:t>
      </w:r>
      <w:r w:rsidRPr="00D10BE1">
        <w:rPr>
          <w:rFonts w:ascii="Bookman Old Style" w:eastAsia="Calibri" w:hAnsi="Bookman Old Style"/>
          <w:sz w:val="22"/>
          <w:szCs w:val="22"/>
          <w:lang w:val="x-none" w:eastAsia="x-none"/>
        </w:rPr>
        <w:t>.</w:t>
      </w:r>
    </w:p>
    <w:p w14:paraId="7E0CB13E" w14:textId="340AC8C8" w:rsidR="00AE5B62" w:rsidRPr="00D10BE1" w:rsidRDefault="00AE5B62" w:rsidP="00AE5B62">
      <w:pPr>
        <w:spacing w:after="200" w:line="360" w:lineRule="auto"/>
        <w:ind w:firstLine="567"/>
        <w:contextualSpacing/>
        <w:jc w:val="both"/>
        <w:rPr>
          <w:rFonts w:ascii="Bookman Old Style" w:eastAsia="Calibri" w:hAnsi="Bookman Old Style"/>
          <w:sz w:val="22"/>
          <w:szCs w:val="22"/>
          <w:u w:val="single"/>
          <w:lang w:val="x-none" w:eastAsia="x-none"/>
        </w:rPr>
      </w:pPr>
      <w:r w:rsidRPr="00D10BE1">
        <w:rPr>
          <w:rFonts w:ascii="Bookman Old Style" w:eastAsia="Calibri" w:hAnsi="Bookman Old Style"/>
          <w:sz w:val="22"/>
          <w:szCs w:val="22"/>
          <w:u w:val="single"/>
          <w:lang w:val="x-none" w:eastAsia="en-US"/>
        </w:rPr>
        <w:t xml:space="preserve">W trakcie realizacji zamówienia na każde wezwanie Zamawiającego, w wyznaczonym w tym wezwaniu terminie, wykonawca przedłoży Zamawiającemu, wskazane przez Zamawiającego </w:t>
      </w:r>
      <w:r>
        <w:rPr>
          <w:rFonts w:ascii="Bookman Old Style" w:eastAsia="Calibri" w:hAnsi="Bookman Old Style"/>
          <w:sz w:val="22"/>
          <w:szCs w:val="22"/>
          <w:u w:val="single"/>
          <w:lang w:eastAsia="en-US"/>
        </w:rPr>
        <w:t>spośród</w:t>
      </w:r>
      <w:r>
        <w:rPr>
          <w:rFonts w:ascii="Bookman Old Style" w:eastAsia="Calibri" w:hAnsi="Bookman Old Style"/>
          <w:sz w:val="22"/>
          <w:szCs w:val="22"/>
          <w:u w:val="single"/>
          <w:lang w:val="x-none" w:eastAsia="en-US"/>
        </w:rPr>
        <w:t xml:space="preserve"> wymienionych</w:t>
      </w:r>
      <w:r w:rsidRPr="00D10BE1">
        <w:rPr>
          <w:rFonts w:ascii="Bookman Old Style" w:eastAsia="Calibri" w:hAnsi="Bookman Old Style"/>
          <w:sz w:val="22"/>
          <w:szCs w:val="22"/>
          <w:u w:val="single"/>
          <w:lang w:val="x-none" w:eastAsia="en-US"/>
        </w:rPr>
        <w:t xml:space="preserve"> poniżej dowod</w:t>
      </w:r>
      <w:r>
        <w:rPr>
          <w:rFonts w:ascii="Bookman Old Style" w:eastAsia="Calibri" w:hAnsi="Bookman Old Style"/>
          <w:sz w:val="22"/>
          <w:szCs w:val="22"/>
          <w:u w:val="single"/>
          <w:lang w:eastAsia="en-US"/>
        </w:rPr>
        <w:t>ów</w:t>
      </w:r>
      <w:r w:rsidRPr="00D10BE1">
        <w:rPr>
          <w:rFonts w:ascii="Bookman Old Style" w:eastAsia="Calibri" w:hAnsi="Bookman Old Style"/>
          <w:sz w:val="22"/>
          <w:szCs w:val="22"/>
          <w:u w:val="single"/>
          <w:lang w:val="x-none" w:eastAsia="en-US"/>
        </w:rPr>
        <w:t xml:space="preserve"> w celu potwierdzenia spełnienia wymogu zatrudnienia na podstawie umowy o pracę przez wykonawcę lub podwykonawcę osób wykonujących wskazane w pkt 2.</w:t>
      </w:r>
      <w:r>
        <w:rPr>
          <w:rFonts w:ascii="Bookman Old Style" w:eastAsia="Calibri" w:hAnsi="Bookman Old Style"/>
          <w:sz w:val="22"/>
          <w:szCs w:val="22"/>
          <w:u w:val="single"/>
          <w:lang w:eastAsia="en-US"/>
        </w:rPr>
        <w:t>3</w:t>
      </w:r>
      <w:r w:rsidRPr="00D10BE1">
        <w:rPr>
          <w:rFonts w:ascii="Bookman Old Style" w:eastAsia="Calibri" w:hAnsi="Bookman Old Style"/>
          <w:sz w:val="22"/>
          <w:szCs w:val="22"/>
          <w:u w:val="single"/>
          <w:lang w:val="x-none" w:eastAsia="en-US"/>
        </w:rPr>
        <w:t>. czynności w</w:t>
      </w:r>
      <w:r w:rsidR="00697F24">
        <w:rPr>
          <w:rFonts w:ascii="Bookman Old Style" w:eastAsia="Calibri" w:hAnsi="Bookman Old Style"/>
          <w:sz w:val="22"/>
          <w:szCs w:val="22"/>
          <w:u w:val="single"/>
          <w:lang w:eastAsia="en-US"/>
        </w:rPr>
        <w:t> </w:t>
      </w:r>
      <w:r w:rsidRPr="00D10BE1">
        <w:rPr>
          <w:rFonts w:ascii="Bookman Old Style" w:eastAsia="Calibri" w:hAnsi="Bookman Old Style"/>
          <w:sz w:val="22"/>
          <w:szCs w:val="22"/>
          <w:u w:val="single"/>
          <w:lang w:val="x-none" w:eastAsia="en-US"/>
        </w:rPr>
        <w:t>trakcie realizacji zamówienia:</w:t>
      </w:r>
    </w:p>
    <w:p w14:paraId="47F888D1" w14:textId="77777777" w:rsidR="00AE5B62" w:rsidRPr="00D10BE1" w:rsidRDefault="00AE5B62" w:rsidP="00AE5B62">
      <w:pPr>
        <w:spacing w:before="120" w:line="360" w:lineRule="auto"/>
        <w:contextualSpacing/>
        <w:jc w:val="both"/>
        <w:rPr>
          <w:rFonts w:ascii="Bookman Old Style" w:eastAsia="Calibri" w:hAnsi="Bookman Old Style"/>
          <w:sz w:val="22"/>
          <w:szCs w:val="22"/>
          <w:lang w:val="x-none" w:eastAsia="en-US"/>
        </w:rPr>
      </w:pPr>
      <w:r w:rsidRPr="00D10BE1">
        <w:rPr>
          <w:rFonts w:ascii="Bookman Old Style" w:eastAsia="Calibri" w:hAnsi="Bookman Old Style"/>
          <w:sz w:val="22"/>
          <w:szCs w:val="22"/>
          <w:lang w:val="x-none" w:eastAsia="en-US"/>
        </w:rPr>
        <w:t>a) oświadczenie wykonawcy lub podwykonawcy o zatrudnieniu na podstawie umowy o pracę osób wykonujących czynności, których dotyczy wezwanie Zamawiającego.</w:t>
      </w:r>
      <w:r w:rsidRPr="00D10BE1">
        <w:rPr>
          <w:rFonts w:ascii="Bookman Old Style" w:eastAsia="Calibri" w:hAnsi="Bookman Old Style"/>
          <w:b/>
          <w:sz w:val="22"/>
          <w:szCs w:val="22"/>
          <w:lang w:val="x-none" w:eastAsia="en-US"/>
        </w:rPr>
        <w:t xml:space="preserve"> </w:t>
      </w:r>
      <w:r w:rsidRPr="00D10BE1">
        <w:rPr>
          <w:rFonts w:ascii="Bookman Old Style" w:eastAsia="Calibri" w:hAnsi="Bookman Old Style"/>
          <w:sz w:val="22"/>
          <w:szCs w:val="22"/>
          <w:lang w:val="x-none" w:eastAsia="en-US"/>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24A585FB" w14:textId="45F71958" w:rsidR="00AE5B62" w:rsidRPr="00D10BE1" w:rsidRDefault="00AE5B62" w:rsidP="00AE5B62">
      <w:pPr>
        <w:spacing w:before="120" w:line="360" w:lineRule="auto"/>
        <w:contextualSpacing/>
        <w:jc w:val="both"/>
        <w:rPr>
          <w:rFonts w:ascii="Bookman Old Style" w:eastAsia="Calibri" w:hAnsi="Bookman Old Style"/>
          <w:sz w:val="22"/>
          <w:szCs w:val="22"/>
          <w:lang w:val="x-none" w:eastAsia="en-US"/>
        </w:rPr>
      </w:pPr>
      <w:r w:rsidRPr="00D10BE1">
        <w:rPr>
          <w:rFonts w:ascii="Bookman Old Style" w:eastAsia="Calibri" w:hAnsi="Bookman Old Style"/>
          <w:sz w:val="22"/>
          <w:szCs w:val="22"/>
          <w:lang w:val="x-none" w:eastAsia="en-US"/>
        </w:rPr>
        <w:t>b) poświadczoną za zgodność z oryginałem odpowiednio przez wykonawcę lub podwykonawcę</w:t>
      </w:r>
      <w:r w:rsidRPr="00D10BE1">
        <w:rPr>
          <w:rFonts w:ascii="Bookman Old Style" w:eastAsia="Calibri" w:hAnsi="Bookman Old Style"/>
          <w:b/>
          <w:sz w:val="22"/>
          <w:szCs w:val="22"/>
          <w:lang w:val="x-none" w:eastAsia="en-US"/>
        </w:rPr>
        <w:t xml:space="preserve"> </w:t>
      </w:r>
      <w:r w:rsidRPr="00D10BE1">
        <w:rPr>
          <w:rFonts w:ascii="Bookman Old Style" w:eastAsia="Calibri" w:hAnsi="Bookman Old Style"/>
          <w:sz w:val="22"/>
          <w:szCs w:val="22"/>
          <w:lang w:val="x-none" w:eastAsia="en-US"/>
        </w:rPr>
        <w:t xml:space="preserve">kopię umowy/umów o pracę osób wykonujących w trakcie realizacji zamówienia czynności, których dotyczy ww. oświadczenie wykonawcy lub </w:t>
      </w:r>
      <w:r w:rsidRPr="00D10BE1">
        <w:rPr>
          <w:rFonts w:ascii="Bookman Old Style" w:eastAsia="Calibri" w:hAnsi="Bookman Old Style"/>
          <w:color w:val="000000"/>
          <w:sz w:val="22"/>
          <w:szCs w:val="22"/>
          <w:lang w:val="x-none" w:eastAsia="en-US"/>
        </w:rPr>
        <w:t>podwykonawcy (wraz z dokumentem regulującym zakres obowiązków, jeżeli został sporządzony). Kopia</w:t>
      </w:r>
      <w:r w:rsidRPr="00D10BE1">
        <w:rPr>
          <w:rFonts w:ascii="Bookman Old Style" w:eastAsia="Calibri" w:hAnsi="Bookman Old Style"/>
          <w:sz w:val="22"/>
          <w:szCs w:val="22"/>
          <w:lang w:val="x-none" w:eastAsia="en-US"/>
        </w:rPr>
        <w:t xml:space="preserve"> umowy/umów powinna zostać zanonimizowana w sposób zapewniający ochronę danych osobowych pracowników, zgodnie z przepisami ustawy z dnia </w:t>
      </w:r>
      <w:r>
        <w:rPr>
          <w:rFonts w:ascii="Bookman Old Style" w:eastAsia="Calibri" w:hAnsi="Bookman Old Style"/>
          <w:sz w:val="22"/>
          <w:szCs w:val="22"/>
          <w:lang w:eastAsia="en-US"/>
        </w:rPr>
        <w:t>10 maja 2018</w:t>
      </w:r>
      <w:r w:rsidRPr="00D10BE1">
        <w:rPr>
          <w:rFonts w:ascii="Bookman Old Style" w:eastAsia="Calibri" w:hAnsi="Bookman Old Style"/>
          <w:sz w:val="22"/>
          <w:szCs w:val="22"/>
          <w:lang w:val="x-none" w:eastAsia="en-US"/>
        </w:rPr>
        <w:t xml:space="preserve"> r. o ochronie danych osobowych (tj. w szczególności bez adresów, nr PESEL pracowników). Imię i nazwisko pracownika nie podlega anonimizacji. Informacje takie jak: data zawarcia umowy, rodzaj umowy o pracę i</w:t>
      </w:r>
      <w:r w:rsidR="008A5FCA">
        <w:rPr>
          <w:rFonts w:ascii="Bookman Old Style" w:eastAsia="Calibri" w:hAnsi="Bookman Old Style"/>
          <w:sz w:val="22"/>
          <w:szCs w:val="22"/>
          <w:lang w:val="x-none" w:eastAsia="en-US"/>
        </w:rPr>
        <w:t xml:space="preserve"> </w:t>
      </w:r>
      <w:r w:rsidRPr="00D10BE1">
        <w:rPr>
          <w:rFonts w:ascii="Bookman Old Style" w:eastAsia="Calibri" w:hAnsi="Bookman Old Style"/>
          <w:sz w:val="22"/>
          <w:szCs w:val="22"/>
          <w:lang w:val="x-none" w:eastAsia="en-US"/>
        </w:rPr>
        <w:t>wymiar etatu powinny być możliwe do zidentyfikowania,</w:t>
      </w:r>
    </w:p>
    <w:p w14:paraId="7D11AFAB" w14:textId="77777777" w:rsidR="00AE5B62" w:rsidRPr="00D10BE1" w:rsidRDefault="00AE5B62" w:rsidP="00AE5B62">
      <w:pPr>
        <w:spacing w:after="160" w:line="360" w:lineRule="auto"/>
        <w:contextualSpacing/>
        <w:jc w:val="both"/>
        <w:rPr>
          <w:rFonts w:ascii="Bookman Old Style" w:eastAsia="Calibri" w:hAnsi="Bookman Old Style"/>
          <w:sz w:val="22"/>
          <w:szCs w:val="22"/>
          <w:lang w:val="x-none" w:eastAsia="en-US"/>
        </w:rPr>
      </w:pPr>
      <w:r w:rsidRPr="00D10BE1">
        <w:rPr>
          <w:rFonts w:ascii="Bookman Old Style" w:eastAsia="Calibri" w:hAnsi="Bookman Old Style"/>
          <w:sz w:val="22"/>
          <w:szCs w:val="22"/>
          <w:lang w:val="x-none" w:eastAsia="en-US"/>
        </w:rPr>
        <w:t xml:space="preserve">c) zaświadczenie właściwego oddziału ZUS, potwierdzające opłacanie </w:t>
      </w:r>
      <w:r w:rsidRPr="00D10BE1">
        <w:rPr>
          <w:rFonts w:ascii="Bookman Old Style" w:eastAsia="Calibri" w:hAnsi="Bookman Old Style"/>
          <w:color w:val="000000"/>
          <w:sz w:val="22"/>
          <w:szCs w:val="22"/>
          <w:lang w:val="x-none" w:eastAsia="en-US"/>
        </w:rPr>
        <w:t>przez wykonawcę lub podwykonawcę składek na ubezpieczenia</w:t>
      </w:r>
      <w:r w:rsidRPr="00D10BE1">
        <w:rPr>
          <w:rFonts w:ascii="Bookman Old Style" w:eastAsia="Calibri" w:hAnsi="Bookman Old Style"/>
          <w:sz w:val="22"/>
          <w:szCs w:val="22"/>
          <w:lang w:val="x-none" w:eastAsia="en-US"/>
        </w:rPr>
        <w:t xml:space="preserve"> społeczne i zdrowotne z tytułu zatrudnienia na podstawie umów o pracę za ostatni okres rozliczeniowy,</w:t>
      </w:r>
    </w:p>
    <w:p w14:paraId="2A8D29E2" w14:textId="77777777" w:rsidR="00AE5B62" w:rsidRDefault="00AE5B62" w:rsidP="00AE5B62">
      <w:pPr>
        <w:spacing w:before="120" w:line="360" w:lineRule="auto"/>
        <w:contextualSpacing/>
        <w:jc w:val="both"/>
        <w:rPr>
          <w:rFonts w:ascii="Bookman Old Style" w:eastAsia="Calibri" w:hAnsi="Bookman Old Style"/>
          <w:sz w:val="22"/>
          <w:szCs w:val="22"/>
          <w:lang w:val="x-none" w:eastAsia="en-US"/>
        </w:rPr>
      </w:pPr>
      <w:r w:rsidRPr="00D10BE1">
        <w:rPr>
          <w:rFonts w:ascii="Bookman Old Style" w:eastAsia="Calibri" w:hAnsi="Bookman Old Style"/>
          <w:sz w:val="22"/>
          <w:szCs w:val="22"/>
          <w:lang w:val="x-none" w:eastAsia="en-US"/>
        </w:rPr>
        <w:t xml:space="preserve">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w:t>
      </w:r>
      <w:r>
        <w:rPr>
          <w:rFonts w:ascii="Bookman Old Style" w:eastAsia="Calibri" w:hAnsi="Bookman Old Style"/>
          <w:sz w:val="22"/>
          <w:szCs w:val="22"/>
          <w:lang w:eastAsia="en-US"/>
        </w:rPr>
        <w:t xml:space="preserve">10 maja </w:t>
      </w:r>
      <w:r>
        <w:rPr>
          <w:rFonts w:ascii="Bookman Old Style" w:eastAsia="Calibri" w:hAnsi="Bookman Old Style"/>
          <w:sz w:val="22"/>
          <w:szCs w:val="22"/>
          <w:lang w:eastAsia="en-US"/>
        </w:rPr>
        <w:br/>
        <w:t>2018</w:t>
      </w:r>
      <w:r w:rsidRPr="00D10BE1">
        <w:rPr>
          <w:rFonts w:ascii="Bookman Old Style" w:eastAsia="Calibri" w:hAnsi="Bookman Old Style"/>
          <w:sz w:val="22"/>
          <w:szCs w:val="22"/>
          <w:lang w:val="x-none" w:eastAsia="en-US"/>
        </w:rPr>
        <w:t xml:space="preserve"> r. o ochronie danych osobowych. Imię i nazwisko pracownika nie podlega anonimizacji.</w:t>
      </w:r>
    </w:p>
    <w:p w14:paraId="048C9933" w14:textId="77777777" w:rsidR="00AE5B62" w:rsidRDefault="00AE5B62" w:rsidP="00AE5B62">
      <w:pPr>
        <w:spacing w:before="120" w:line="360" w:lineRule="auto"/>
        <w:contextualSpacing/>
        <w:jc w:val="both"/>
        <w:rPr>
          <w:rFonts w:ascii="Bookman Old Style" w:eastAsia="Calibri" w:hAnsi="Bookman Old Style"/>
          <w:sz w:val="22"/>
          <w:szCs w:val="22"/>
          <w:lang w:eastAsia="en-US"/>
        </w:rPr>
      </w:pPr>
      <w:r>
        <w:rPr>
          <w:rFonts w:ascii="Bookman Old Style" w:eastAsia="Calibri" w:hAnsi="Bookman Old Style"/>
          <w:sz w:val="22"/>
          <w:szCs w:val="22"/>
          <w:lang w:eastAsia="en-US"/>
        </w:rPr>
        <w:lastRenderedPageBreak/>
        <w:t>e) oświadczenie zatrudnionego pracownika.</w:t>
      </w:r>
    </w:p>
    <w:p w14:paraId="20DDE1B1" w14:textId="77777777" w:rsidR="00AE5B62" w:rsidRPr="00D10BE1" w:rsidRDefault="00AE5B62" w:rsidP="00AE5B62">
      <w:pPr>
        <w:spacing w:before="120" w:line="360" w:lineRule="auto"/>
        <w:contextualSpacing/>
        <w:jc w:val="both"/>
        <w:rPr>
          <w:rFonts w:ascii="Bookman Old Style" w:eastAsia="Calibri" w:hAnsi="Bookman Old Style"/>
          <w:sz w:val="22"/>
          <w:szCs w:val="22"/>
          <w:lang w:eastAsia="en-US"/>
        </w:rPr>
      </w:pPr>
    </w:p>
    <w:p w14:paraId="7B28048F" w14:textId="6F6505BB" w:rsidR="00AE5B62" w:rsidRPr="00D10BE1" w:rsidRDefault="00AE5B62" w:rsidP="00AE5B62">
      <w:pPr>
        <w:spacing w:after="160" w:line="360" w:lineRule="auto"/>
        <w:contextualSpacing/>
        <w:jc w:val="both"/>
        <w:rPr>
          <w:rFonts w:ascii="Bookman Old Style" w:eastAsia="Calibri" w:hAnsi="Bookman Old Style"/>
          <w:sz w:val="22"/>
          <w:szCs w:val="22"/>
          <w:lang w:val="x-none" w:eastAsia="x-none"/>
        </w:rPr>
      </w:pPr>
      <w:r w:rsidRPr="00D10BE1">
        <w:rPr>
          <w:rFonts w:ascii="Bookman Old Style" w:eastAsia="Calibri" w:hAnsi="Bookman Old Style"/>
          <w:sz w:val="22"/>
          <w:szCs w:val="22"/>
          <w:lang w:eastAsia="en-US"/>
        </w:rPr>
        <w:t>2.</w:t>
      </w:r>
      <w:r>
        <w:rPr>
          <w:rFonts w:ascii="Bookman Old Style" w:eastAsia="Calibri" w:hAnsi="Bookman Old Style"/>
          <w:sz w:val="22"/>
          <w:szCs w:val="22"/>
          <w:lang w:eastAsia="en-US"/>
        </w:rPr>
        <w:t>4</w:t>
      </w:r>
      <w:r w:rsidRPr="00D10BE1">
        <w:rPr>
          <w:rFonts w:ascii="Bookman Old Style" w:eastAsia="Calibri" w:hAnsi="Bookman Old Style"/>
          <w:sz w:val="22"/>
          <w:szCs w:val="22"/>
          <w:lang w:eastAsia="en-US"/>
        </w:rPr>
        <w:t xml:space="preserve">. </w:t>
      </w:r>
      <w:r w:rsidRPr="00D10BE1">
        <w:rPr>
          <w:rFonts w:ascii="Bookman Old Style" w:eastAsia="Calibri" w:hAnsi="Bookman Old Style"/>
          <w:sz w:val="22"/>
          <w:szCs w:val="22"/>
          <w:lang w:val="x-none" w:eastAsia="en-US"/>
        </w:rPr>
        <w:t>Z tytułu niespełnienia przez w</w:t>
      </w:r>
      <w:r w:rsidRPr="00D10BE1">
        <w:rPr>
          <w:rFonts w:ascii="Bookman Old Style" w:eastAsia="Calibri" w:hAnsi="Bookman Old Style"/>
          <w:color w:val="000000"/>
          <w:sz w:val="22"/>
          <w:szCs w:val="22"/>
          <w:lang w:val="x-none" w:eastAsia="en-US"/>
        </w:rPr>
        <w:t>ykonawcę lub podwykonawcę wymogu zatrudnienia na podstawie umowy o pracę osób wykonujących wskazane w</w:t>
      </w:r>
      <w:r w:rsidR="00CC30FD">
        <w:rPr>
          <w:rFonts w:ascii="Bookman Old Style" w:eastAsia="Calibri" w:hAnsi="Bookman Old Style"/>
          <w:color w:val="000000"/>
          <w:sz w:val="22"/>
          <w:szCs w:val="22"/>
          <w:lang w:val="x-none" w:eastAsia="en-US"/>
        </w:rPr>
        <w:t xml:space="preserve"> </w:t>
      </w:r>
      <w:r w:rsidRPr="00D10BE1">
        <w:rPr>
          <w:rFonts w:ascii="Bookman Old Style" w:eastAsia="Calibri" w:hAnsi="Bookman Old Style"/>
          <w:color w:val="000000"/>
          <w:sz w:val="22"/>
          <w:szCs w:val="22"/>
          <w:lang w:val="x-none" w:eastAsia="en-US"/>
        </w:rPr>
        <w:t>pkt 2.</w:t>
      </w:r>
      <w:r>
        <w:rPr>
          <w:rFonts w:ascii="Bookman Old Style" w:eastAsia="Calibri" w:hAnsi="Bookman Old Style"/>
          <w:color w:val="000000"/>
          <w:sz w:val="22"/>
          <w:szCs w:val="22"/>
          <w:lang w:eastAsia="en-US"/>
        </w:rPr>
        <w:t>3</w:t>
      </w:r>
      <w:r w:rsidRPr="00D10BE1">
        <w:rPr>
          <w:rFonts w:ascii="Bookman Old Style" w:eastAsia="Calibri" w:hAnsi="Bookman Old Style"/>
          <w:color w:val="000000"/>
          <w:sz w:val="22"/>
          <w:szCs w:val="22"/>
          <w:lang w:val="x-none" w:eastAsia="en-US"/>
        </w:rPr>
        <w:t>. czynności Zamawiający przewiduje sankcję w postaci obowiązku zapłaty przez wykonawcę kar umownych w wysokości określonej w umowie.</w:t>
      </w:r>
    </w:p>
    <w:p w14:paraId="4943EA2B" w14:textId="77777777" w:rsidR="00AE5B62" w:rsidRPr="00D10BE1" w:rsidRDefault="00AE5B62" w:rsidP="00AE5B62">
      <w:pPr>
        <w:spacing w:after="160" w:line="360" w:lineRule="auto"/>
        <w:ind w:firstLine="567"/>
        <w:contextualSpacing/>
        <w:jc w:val="both"/>
        <w:rPr>
          <w:rFonts w:ascii="Bookman Old Style" w:eastAsia="Calibri" w:hAnsi="Bookman Old Style"/>
          <w:sz w:val="22"/>
          <w:szCs w:val="22"/>
          <w:lang w:val="x-none" w:eastAsia="x-none"/>
        </w:rPr>
      </w:pPr>
      <w:r w:rsidRPr="00D10BE1">
        <w:rPr>
          <w:rFonts w:ascii="Bookman Old Style" w:eastAsia="Calibri" w:hAnsi="Bookman Old Style"/>
          <w:color w:val="000000"/>
          <w:sz w:val="22"/>
          <w:szCs w:val="22"/>
          <w:lang w:val="x-none" w:eastAsia="en-US"/>
        </w:rPr>
        <w:t xml:space="preserve">Niezłożenie przez wykonawcę w wyznaczonym przez Zamawiającego terminie żądanych przez Zamawiającego dowodów w celu potwierdzenia spełnienia </w:t>
      </w:r>
      <w:r w:rsidRPr="00D10BE1">
        <w:rPr>
          <w:rFonts w:ascii="Bookman Old Style" w:eastAsia="Calibri" w:hAnsi="Bookman Old Style"/>
          <w:sz w:val="22"/>
          <w:szCs w:val="22"/>
          <w:lang w:val="x-none" w:eastAsia="en-US"/>
        </w:rPr>
        <w:t>przez w</w:t>
      </w:r>
      <w:r w:rsidRPr="00D10BE1">
        <w:rPr>
          <w:rFonts w:ascii="Bookman Old Style" w:eastAsia="Calibri" w:hAnsi="Bookman Old Style"/>
          <w:color w:val="000000"/>
          <w:sz w:val="22"/>
          <w:szCs w:val="22"/>
          <w:lang w:val="x-none" w:eastAsia="en-US"/>
        </w:rPr>
        <w:t xml:space="preserve">ykonawcę lub podwykonawcę wymogu zatrudnienia na podstawie umowy o pracę traktowane będzie jako </w:t>
      </w:r>
      <w:r w:rsidRPr="00D10BE1">
        <w:rPr>
          <w:rFonts w:ascii="Bookman Old Style" w:eastAsia="Calibri" w:hAnsi="Bookman Old Style"/>
          <w:sz w:val="22"/>
          <w:szCs w:val="22"/>
          <w:lang w:val="x-none" w:eastAsia="en-US"/>
        </w:rPr>
        <w:t>niespełnienie przez w</w:t>
      </w:r>
      <w:r w:rsidRPr="00D10BE1">
        <w:rPr>
          <w:rFonts w:ascii="Bookman Old Style" w:eastAsia="Calibri" w:hAnsi="Bookman Old Style"/>
          <w:color w:val="000000"/>
          <w:sz w:val="22"/>
          <w:szCs w:val="22"/>
          <w:lang w:val="x-none" w:eastAsia="en-US"/>
        </w:rPr>
        <w:t>ykonawcę lub podwykonawcę wymogu zatrudnienia na podstawie umowy o pracę osób wykonujących wskazane w pkt 2.</w:t>
      </w:r>
      <w:r>
        <w:rPr>
          <w:rFonts w:ascii="Bookman Old Style" w:eastAsia="Calibri" w:hAnsi="Bookman Old Style"/>
          <w:color w:val="000000"/>
          <w:sz w:val="22"/>
          <w:szCs w:val="22"/>
          <w:lang w:eastAsia="en-US"/>
        </w:rPr>
        <w:t>3</w:t>
      </w:r>
      <w:r w:rsidRPr="00D10BE1">
        <w:rPr>
          <w:rFonts w:ascii="Bookman Old Style" w:eastAsia="Calibri" w:hAnsi="Bookman Old Style"/>
          <w:color w:val="000000"/>
          <w:sz w:val="22"/>
          <w:szCs w:val="22"/>
          <w:lang w:val="x-none" w:eastAsia="en-US"/>
        </w:rPr>
        <w:t>. czynności.</w:t>
      </w:r>
    </w:p>
    <w:p w14:paraId="4D7B5627" w14:textId="5B3FC4C1" w:rsidR="00AE5B62" w:rsidRDefault="00AE5B62" w:rsidP="00AE5B62">
      <w:pPr>
        <w:autoSpaceDE w:val="0"/>
        <w:spacing w:line="360" w:lineRule="auto"/>
        <w:ind w:firstLine="567"/>
        <w:jc w:val="both"/>
        <w:rPr>
          <w:rFonts w:ascii="Bookman Old Style" w:hAnsi="Bookman Old Style"/>
          <w:sz w:val="22"/>
          <w:szCs w:val="22"/>
        </w:rPr>
      </w:pPr>
      <w:r w:rsidRPr="00D10BE1">
        <w:rPr>
          <w:rFonts w:ascii="Bookman Old Style" w:hAnsi="Bookman Old Style"/>
          <w:color w:val="000000"/>
          <w:sz w:val="22"/>
          <w:szCs w:val="22"/>
        </w:rPr>
        <w:t>W przypadku uzasadnionych wątpliwości</w:t>
      </w:r>
      <w:r>
        <w:rPr>
          <w:rFonts w:ascii="Bookman Old Style" w:hAnsi="Bookman Old Style"/>
          <w:color w:val="000000"/>
          <w:sz w:val="22"/>
          <w:szCs w:val="22"/>
        </w:rPr>
        <w:t>,</w:t>
      </w:r>
      <w:r w:rsidRPr="00D10BE1">
        <w:rPr>
          <w:rFonts w:ascii="Bookman Old Style" w:hAnsi="Bookman Old Style"/>
          <w:color w:val="000000"/>
          <w:sz w:val="22"/>
          <w:szCs w:val="22"/>
        </w:rPr>
        <w:t xml:space="preserve"> co do przestrzegania prawa pracy przez wykonawcę lub podwykonawcę, Zamawiający może zwrócić się</w:t>
      </w:r>
      <w:r w:rsidR="00895BB6">
        <w:rPr>
          <w:rFonts w:ascii="Bookman Old Style" w:hAnsi="Bookman Old Style"/>
          <w:color w:val="000000"/>
          <w:sz w:val="22"/>
          <w:szCs w:val="22"/>
        </w:rPr>
        <w:t xml:space="preserve"> </w:t>
      </w:r>
      <w:r w:rsidR="00895BB6">
        <w:rPr>
          <w:rFonts w:ascii="Bookman Old Style" w:hAnsi="Bookman Old Style"/>
          <w:color w:val="000000"/>
          <w:sz w:val="22"/>
          <w:szCs w:val="22"/>
        </w:rPr>
        <w:br/>
      </w:r>
      <w:r w:rsidRPr="00D10BE1">
        <w:rPr>
          <w:rFonts w:ascii="Bookman Old Style" w:hAnsi="Bookman Old Style"/>
          <w:color w:val="000000"/>
          <w:sz w:val="22"/>
          <w:szCs w:val="22"/>
        </w:rPr>
        <w:t>o</w:t>
      </w:r>
      <w:r w:rsidR="00895BB6">
        <w:rPr>
          <w:rFonts w:ascii="Bookman Old Style" w:hAnsi="Bookman Old Style"/>
          <w:color w:val="000000"/>
          <w:sz w:val="22"/>
          <w:szCs w:val="22"/>
        </w:rPr>
        <w:t xml:space="preserve"> </w:t>
      </w:r>
      <w:r w:rsidRPr="00D10BE1">
        <w:rPr>
          <w:rFonts w:ascii="Bookman Old Style" w:hAnsi="Bookman Old Style"/>
          <w:color w:val="000000"/>
          <w:sz w:val="22"/>
          <w:szCs w:val="22"/>
        </w:rPr>
        <w:t>przeprowadzenie kontroli przez Państwową</w:t>
      </w:r>
      <w:r w:rsidRPr="00D10BE1">
        <w:rPr>
          <w:rFonts w:ascii="Bookman Old Style" w:hAnsi="Bookman Old Style"/>
          <w:sz w:val="22"/>
          <w:szCs w:val="22"/>
        </w:rPr>
        <w:t xml:space="preserve"> Inspekcję Pracy.</w:t>
      </w:r>
    </w:p>
    <w:p w14:paraId="0FA4EA8A" w14:textId="77777777" w:rsidR="00AE5B62" w:rsidRPr="00D10BE1" w:rsidRDefault="00AE5B62" w:rsidP="00AE5B62">
      <w:pPr>
        <w:autoSpaceDE w:val="0"/>
        <w:spacing w:line="360" w:lineRule="auto"/>
        <w:ind w:firstLine="567"/>
        <w:jc w:val="both"/>
        <w:rPr>
          <w:rFonts w:ascii="Bookman Old Style" w:hAnsi="Bookman Old Style"/>
          <w:iCs/>
          <w:sz w:val="22"/>
          <w:szCs w:val="22"/>
        </w:rPr>
      </w:pPr>
    </w:p>
    <w:p w14:paraId="44C677D7" w14:textId="77777777" w:rsidR="00AE5B62" w:rsidRDefault="00AE5B62" w:rsidP="00AE5B62">
      <w:pPr>
        <w:spacing w:line="360" w:lineRule="auto"/>
        <w:jc w:val="both"/>
        <w:rPr>
          <w:rFonts w:ascii="Bookman Old Style" w:hAnsi="Bookman Old Style" w:cs="Tahoma"/>
          <w:sz w:val="22"/>
          <w:szCs w:val="22"/>
        </w:rPr>
      </w:pPr>
      <w:r w:rsidRPr="00BE7782">
        <w:rPr>
          <w:rFonts w:ascii="Bookman Old Style" w:hAnsi="Bookman Old Style" w:cs="Tahoma"/>
          <w:b/>
          <w:sz w:val="22"/>
          <w:szCs w:val="22"/>
        </w:rPr>
        <w:t>3.</w:t>
      </w:r>
      <w:r w:rsidRPr="00BE7782">
        <w:rPr>
          <w:rFonts w:ascii="Bookman Old Style" w:hAnsi="Bookman Old Style" w:cs="Tahoma"/>
          <w:sz w:val="22"/>
          <w:szCs w:val="22"/>
        </w:rPr>
        <w:t xml:space="preserve"> </w:t>
      </w:r>
      <w:r>
        <w:rPr>
          <w:rFonts w:ascii="Bookman Old Style" w:hAnsi="Bookman Old Style" w:cs="Tahoma"/>
          <w:sz w:val="22"/>
          <w:szCs w:val="22"/>
        </w:rPr>
        <w:t xml:space="preserve">Zamawiający nie przewiduje wyboru najkorzystniejszej oferty z możliwością prowadzenia negocjacji. </w:t>
      </w:r>
    </w:p>
    <w:p w14:paraId="0CF0466E" w14:textId="77777777" w:rsidR="00AE5B62" w:rsidRPr="00BE7782" w:rsidRDefault="00AE5B62" w:rsidP="00AE5B62">
      <w:pPr>
        <w:spacing w:line="360" w:lineRule="auto"/>
        <w:ind w:left="567" w:hanging="567"/>
        <w:rPr>
          <w:rFonts w:ascii="Bookman Old Style" w:hAnsi="Bookman Old Style" w:cs="Tahoma"/>
          <w:sz w:val="22"/>
          <w:szCs w:val="22"/>
        </w:rPr>
      </w:pPr>
      <w:r w:rsidRPr="000D1630">
        <w:rPr>
          <w:rFonts w:ascii="Bookman Old Style" w:hAnsi="Bookman Old Style" w:cs="Tahoma"/>
          <w:b/>
          <w:bCs/>
          <w:sz w:val="22"/>
          <w:szCs w:val="22"/>
        </w:rPr>
        <w:t>4.</w:t>
      </w:r>
      <w:r>
        <w:rPr>
          <w:rFonts w:ascii="Bookman Old Style" w:hAnsi="Bookman Old Style" w:cs="Tahoma"/>
          <w:sz w:val="22"/>
          <w:szCs w:val="22"/>
        </w:rPr>
        <w:t xml:space="preserve"> </w:t>
      </w:r>
      <w:r w:rsidRPr="00BE7782">
        <w:rPr>
          <w:rFonts w:ascii="Bookman Old Style" w:hAnsi="Bookman Old Style" w:cs="Tahoma"/>
          <w:sz w:val="22"/>
          <w:szCs w:val="22"/>
        </w:rPr>
        <w:t>Zamawiający nie dopuszcza możliwości złożenia oferty wariantowej.</w:t>
      </w:r>
    </w:p>
    <w:p w14:paraId="78CA9CD6" w14:textId="77777777" w:rsidR="00AE5B62" w:rsidRDefault="00AE5B62" w:rsidP="00AE5B62">
      <w:pPr>
        <w:spacing w:line="360" w:lineRule="auto"/>
        <w:ind w:left="567" w:hanging="567"/>
        <w:rPr>
          <w:rFonts w:ascii="Bookman Old Style" w:hAnsi="Bookman Old Style" w:cs="Tahoma"/>
          <w:sz w:val="22"/>
          <w:szCs w:val="22"/>
        </w:rPr>
      </w:pPr>
      <w:r>
        <w:rPr>
          <w:rFonts w:ascii="Bookman Old Style" w:hAnsi="Bookman Old Style" w:cs="Tahoma"/>
          <w:b/>
          <w:sz w:val="22"/>
          <w:szCs w:val="22"/>
        </w:rPr>
        <w:t>5</w:t>
      </w:r>
      <w:r w:rsidRPr="00BE7782">
        <w:rPr>
          <w:rFonts w:ascii="Bookman Old Style" w:hAnsi="Bookman Old Style" w:cs="Tahoma"/>
          <w:b/>
          <w:sz w:val="22"/>
          <w:szCs w:val="22"/>
        </w:rPr>
        <w:t>.</w:t>
      </w:r>
      <w:r w:rsidRPr="00BE7782">
        <w:rPr>
          <w:rFonts w:ascii="Bookman Old Style" w:hAnsi="Bookman Old Style" w:cs="Tahoma"/>
          <w:sz w:val="22"/>
          <w:szCs w:val="22"/>
        </w:rPr>
        <w:t xml:space="preserve"> Zamawiający nie dopuszcza możliwości złożenia oferty częściowej.</w:t>
      </w:r>
    </w:p>
    <w:p w14:paraId="0FEFA466" w14:textId="77777777" w:rsidR="00AE5B62" w:rsidRPr="00015A9D" w:rsidRDefault="00AE5B62" w:rsidP="00AE5B62">
      <w:pPr>
        <w:autoSpaceDE w:val="0"/>
        <w:autoSpaceDN w:val="0"/>
        <w:adjustRightInd w:val="0"/>
        <w:spacing w:line="360" w:lineRule="auto"/>
        <w:jc w:val="both"/>
        <w:rPr>
          <w:rFonts w:ascii="Bookman Old Style" w:hAnsi="Bookman Old Style" w:cs="Calibri"/>
          <w:color w:val="000000"/>
          <w:sz w:val="22"/>
          <w:szCs w:val="22"/>
        </w:rPr>
      </w:pPr>
      <w:r w:rsidRPr="00015A9D">
        <w:rPr>
          <w:rFonts w:ascii="Bookman Old Style" w:hAnsi="Bookman Old Style" w:cs="Calibri"/>
          <w:color w:val="000000"/>
          <w:sz w:val="22"/>
          <w:szCs w:val="22"/>
        </w:rPr>
        <w:t xml:space="preserve">Zamawiający nie dokonuje podziału zamówienia na części z uwagi na specyfikę przedmiotu zamówienia, stanowiącego integralną całość. </w:t>
      </w:r>
    </w:p>
    <w:p w14:paraId="77828AD5" w14:textId="77777777" w:rsidR="00AE5B62" w:rsidRPr="00015A9D" w:rsidRDefault="00AE5B62" w:rsidP="00AE5B62">
      <w:pPr>
        <w:spacing w:line="360" w:lineRule="auto"/>
        <w:jc w:val="both"/>
        <w:rPr>
          <w:rFonts w:ascii="Bookman Old Style" w:hAnsi="Bookman Old Style" w:cs="Tahoma"/>
          <w:sz w:val="22"/>
          <w:szCs w:val="22"/>
        </w:rPr>
      </w:pPr>
      <w:r w:rsidRPr="00015A9D">
        <w:rPr>
          <w:rFonts w:ascii="Bookman Old Style" w:hAnsi="Bookman Old Style"/>
          <w:sz w:val="22"/>
          <w:szCs w:val="22"/>
        </w:rPr>
        <w:t>Zamówienie jest niepodzielne na części, ponieważ ze względów technicznych, organizacyjnych i ekonomicznych tworzy nierozerwalną całość.</w:t>
      </w:r>
    </w:p>
    <w:p w14:paraId="66150CE8" w14:textId="250FACE5" w:rsidR="00AE5B62" w:rsidRPr="003759D6" w:rsidRDefault="00AE5B62" w:rsidP="00AE5B62">
      <w:pPr>
        <w:autoSpaceDE w:val="0"/>
        <w:autoSpaceDN w:val="0"/>
        <w:adjustRightInd w:val="0"/>
        <w:spacing w:line="360" w:lineRule="auto"/>
        <w:jc w:val="both"/>
        <w:rPr>
          <w:rFonts w:ascii="Bookman Old Style" w:hAnsi="Bookman Old Style" w:cs="Calibri"/>
          <w:color w:val="000000"/>
          <w:sz w:val="22"/>
          <w:szCs w:val="22"/>
        </w:rPr>
      </w:pPr>
      <w:r w:rsidRPr="00015A9D">
        <w:rPr>
          <w:rFonts w:ascii="Bookman Old Style" w:hAnsi="Bookman Old Style" w:cs="Calibri"/>
          <w:color w:val="000000"/>
          <w:sz w:val="22"/>
          <w:szCs w:val="22"/>
        </w:rPr>
        <w:t>Podział na części groziłby poniesieniem nadmiernych kosztów wykonania zamówienia oraz generowaniem nadmiernych trudności technicznych np.</w:t>
      </w:r>
      <w:r w:rsidR="00895BB6">
        <w:rPr>
          <w:rFonts w:ascii="Bookman Old Style" w:hAnsi="Bookman Old Style" w:cs="Calibri"/>
          <w:color w:val="000000"/>
          <w:sz w:val="22"/>
          <w:szCs w:val="22"/>
        </w:rPr>
        <w:t xml:space="preserve"> </w:t>
      </w:r>
      <w:r w:rsidRPr="00015A9D">
        <w:rPr>
          <w:rFonts w:ascii="Bookman Old Style" w:hAnsi="Bookman Old Style" w:cs="Calibri"/>
          <w:color w:val="000000"/>
          <w:sz w:val="22"/>
          <w:szCs w:val="22"/>
        </w:rPr>
        <w:t xml:space="preserve">związanych z potrzebą skoordynowania działań różnych wykonawców realizujących poszczególne zakresy </w:t>
      </w:r>
      <w:r>
        <w:rPr>
          <w:rFonts w:ascii="Bookman Old Style" w:hAnsi="Bookman Old Style" w:cs="Calibri"/>
          <w:color w:val="000000"/>
          <w:sz w:val="22"/>
          <w:szCs w:val="22"/>
        </w:rPr>
        <w:t>robót</w:t>
      </w:r>
      <w:r w:rsidRPr="00015A9D">
        <w:rPr>
          <w:rFonts w:ascii="Bookman Old Style" w:hAnsi="Bookman Old Style" w:cs="Calibri"/>
          <w:color w:val="000000"/>
          <w:sz w:val="22"/>
          <w:szCs w:val="22"/>
        </w:rPr>
        <w:t>, co zagrażałoby właściwemu wykonaniu zamówienia.</w:t>
      </w:r>
      <w:r w:rsidRPr="003759D6">
        <w:rPr>
          <w:rFonts w:ascii="Bookman Old Style" w:hAnsi="Bookman Old Style" w:cs="Calibri"/>
          <w:color w:val="000000"/>
          <w:sz w:val="22"/>
          <w:szCs w:val="22"/>
        </w:rPr>
        <w:t xml:space="preserve"> </w:t>
      </w:r>
    </w:p>
    <w:p w14:paraId="509D001D" w14:textId="79727FDF" w:rsidR="00AE5B62" w:rsidRPr="00BE7782" w:rsidRDefault="00AE5B62" w:rsidP="00AE5B62">
      <w:pPr>
        <w:spacing w:line="360" w:lineRule="auto"/>
        <w:jc w:val="both"/>
        <w:rPr>
          <w:rFonts w:ascii="Bookman Old Style" w:hAnsi="Bookman Old Style" w:cs="Tahoma"/>
          <w:sz w:val="22"/>
          <w:szCs w:val="22"/>
        </w:rPr>
      </w:pPr>
      <w:r>
        <w:rPr>
          <w:rFonts w:ascii="Bookman Old Style" w:hAnsi="Bookman Old Style" w:cs="Tahoma"/>
          <w:b/>
          <w:sz w:val="22"/>
          <w:szCs w:val="22"/>
        </w:rPr>
        <w:t>6</w:t>
      </w:r>
      <w:r w:rsidRPr="00BE7782">
        <w:rPr>
          <w:rFonts w:ascii="Bookman Old Style" w:hAnsi="Bookman Old Style" w:cs="Tahoma"/>
          <w:b/>
          <w:sz w:val="22"/>
          <w:szCs w:val="22"/>
        </w:rPr>
        <w:t xml:space="preserve">. </w:t>
      </w:r>
      <w:r w:rsidRPr="00BE7782">
        <w:rPr>
          <w:rFonts w:ascii="Bookman Old Style" w:hAnsi="Bookman Old Style" w:cs="Tahoma"/>
          <w:sz w:val="22"/>
          <w:szCs w:val="22"/>
        </w:rPr>
        <w:t xml:space="preserve">Zamawiający nie zastrzega żadnej </w:t>
      </w:r>
      <w:r w:rsidR="00895BB6" w:rsidRPr="00BE7782">
        <w:rPr>
          <w:rFonts w:ascii="Bookman Old Style" w:hAnsi="Bookman Old Style" w:cs="Tahoma"/>
          <w:sz w:val="22"/>
          <w:szCs w:val="22"/>
        </w:rPr>
        <w:t>części</w:t>
      </w:r>
      <w:r>
        <w:rPr>
          <w:rFonts w:ascii="Bookman Old Style" w:hAnsi="Bookman Old Style" w:cs="Tahoma"/>
          <w:sz w:val="22"/>
          <w:szCs w:val="22"/>
        </w:rPr>
        <w:t xml:space="preserve"> </w:t>
      </w:r>
      <w:r w:rsidRPr="00BE7782">
        <w:rPr>
          <w:rFonts w:ascii="Bookman Old Style" w:hAnsi="Bookman Old Style" w:cs="Tahoma"/>
          <w:sz w:val="22"/>
          <w:szCs w:val="22"/>
        </w:rPr>
        <w:t>jako zakazanej do powierzenia podwykonawcom.</w:t>
      </w:r>
    </w:p>
    <w:p w14:paraId="321A3E97" w14:textId="77777777" w:rsidR="00AE5B62" w:rsidRPr="00BE7782" w:rsidRDefault="00AE5B62" w:rsidP="00AE5B62">
      <w:pPr>
        <w:spacing w:line="360" w:lineRule="auto"/>
        <w:jc w:val="both"/>
        <w:rPr>
          <w:rFonts w:ascii="Bookman Old Style" w:hAnsi="Bookman Old Style" w:cs="Tahoma"/>
          <w:sz w:val="22"/>
          <w:szCs w:val="22"/>
        </w:rPr>
      </w:pPr>
    </w:p>
    <w:p w14:paraId="33DFE978" w14:textId="4C7C1F56" w:rsidR="00AE5B62" w:rsidRPr="00694CF9" w:rsidRDefault="00AE5B62" w:rsidP="00AE5B62">
      <w:pPr>
        <w:pStyle w:val="Tekstpodstawowy"/>
        <w:tabs>
          <w:tab w:val="clear" w:pos="0"/>
          <w:tab w:val="left" w:pos="360"/>
        </w:tabs>
        <w:suppressAutoHyphens/>
        <w:autoSpaceDE/>
        <w:autoSpaceDN/>
        <w:adjustRightInd/>
        <w:spacing w:line="360" w:lineRule="auto"/>
        <w:rPr>
          <w:rFonts w:ascii="Bookman Old Style" w:hAnsi="Bookman Old Style" w:cs="Tahoma"/>
          <w:b/>
          <w:bCs/>
          <w:sz w:val="22"/>
          <w:szCs w:val="22"/>
          <w:u w:val="double"/>
          <w:lang w:val="pl-PL"/>
        </w:rPr>
      </w:pPr>
      <w:r>
        <w:rPr>
          <w:rFonts w:ascii="Bookman Old Style" w:hAnsi="Bookman Old Style" w:cs="Tahoma"/>
          <w:b/>
          <w:bCs/>
          <w:sz w:val="22"/>
          <w:szCs w:val="22"/>
          <w:u w:val="double"/>
          <w:lang w:val="pl-PL"/>
        </w:rPr>
        <w:t>7</w:t>
      </w:r>
      <w:r w:rsidRPr="00BE7782">
        <w:rPr>
          <w:rFonts w:ascii="Bookman Old Style" w:hAnsi="Bookman Old Style" w:cs="Tahoma"/>
          <w:b/>
          <w:bCs/>
          <w:sz w:val="22"/>
          <w:szCs w:val="22"/>
          <w:u w:val="double"/>
        </w:rPr>
        <w:t>. Termin wykonania zamówienia, rozliczenia, gwarancja</w:t>
      </w:r>
      <w:r w:rsidR="009E6E2C">
        <w:rPr>
          <w:rFonts w:ascii="Bookman Old Style" w:hAnsi="Bookman Old Style" w:cs="Tahoma"/>
          <w:b/>
          <w:bCs/>
          <w:sz w:val="22"/>
          <w:szCs w:val="22"/>
          <w:u w:val="double"/>
          <w:lang w:val="pl-PL"/>
        </w:rPr>
        <w:t>.</w:t>
      </w:r>
    </w:p>
    <w:p w14:paraId="300C666E" w14:textId="77777777" w:rsidR="00AE5B62" w:rsidRPr="00461E2D" w:rsidRDefault="00AE5B62" w:rsidP="00AE5B62">
      <w:pPr>
        <w:pStyle w:val="Tekstpodstawowy"/>
        <w:spacing w:line="360" w:lineRule="auto"/>
        <w:rPr>
          <w:rFonts w:ascii="Bookman Old Style" w:hAnsi="Bookman Old Style" w:cs="Tahoma"/>
          <w:sz w:val="22"/>
          <w:szCs w:val="22"/>
        </w:rPr>
      </w:pPr>
      <w:r w:rsidRPr="00461E2D">
        <w:rPr>
          <w:rFonts w:ascii="Bookman Old Style" w:hAnsi="Bookman Old Style" w:cs="Tahoma"/>
          <w:b/>
          <w:sz w:val="22"/>
          <w:szCs w:val="22"/>
          <w:lang w:val="pl-PL"/>
        </w:rPr>
        <w:t>7</w:t>
      </w:r>
      <w:r w:rsidRPr="00461E2D">
        <w:rPr>
          <w:rFonts w:ascii="Bookman Old Style" w:hAnsi="Bookman Old Style" w:cs="Tahoma"/>
          <w:b/>
          <w:sz w:val="22"/>
          <w:szCs w:val="22"/>
        </w:rPr>
        <w:t>.1.</w:t>
      </w:r>
      <w:r w:rsidRPr="00461E2D">
        <w:rPr>
          <w:rFonts w:ascii="Bookman Old Style" w:hAnsi="Bookman Old Style" w:cs="Tahoma"/>
          <w:sz w:val="22"/>
          <w:szCs w:val="22"/>
        </w:rPr>
        <w:t xml:space="preserve"> Zamawiający wymaga realizacji zamówienia w następujących terminach:</w:t>
      </w:r>
    </w:p>
    <w:p w14:paraId="78DC7991" w14:textId="6A759697" w:rsidR="0008719B" w:rsidRPr="005E5215" w:rsidRDefault="00AE5B62" w:rsidP="00AE5B62">
      <w:pPr>
        <w:tabs>
          <w:tab w:val="left" w:pos="56"/>
        </w:tabs>
        <w:autoSpaceDE w:val="0"/>
        <w:autoSpaceDN w:val="0"/>
        <w:adjustRightInd w:val="0"/>
        <w:spacing w:line="360" w:lineRule="auto"/>
        <w:jc w:val="both"/>
        <w:rPr>
          <w:rFonts w:ascii="Bookman Old Style" w:hAnsi="Bookman Old Style"/>
          <w:b/>
          <w:bCs/>
          <w:sz w:val="22"/>
          <w:szCs w:val="22"/>
        </w:rPr>
      </w:pPr>
      <w:r w:rsidRPr="005E5215">
        <w:rPr>
          <w:rFonts w:ascii="Bookman Old Style" w:hAnsi="Bookman Old Style"/>
          <w:bCs/>
          <w:sz w:val="22"/>
          <w:szCs w:val="22"/>
        </w:rPr>
        <w:t>1) rozpoczęcie</w:t>
      </w:r>
      <w:r w:rsidR="0008719B" w:rsidRPr="005E5215">
        <w:rPr>
          <w:rFonts w:ascii="Bookman Old Style" w:hAnsi="Bookman Old Style"/>
          <w:bCs/>
          <w:sz w:val="22"/>
          <w:szCs w:val="22"/>
        </w:rPr>
        <w:t xml:space="preserve"> </w:t>
      </w:r>
      <w:r w:rsidR="004661AD" w:rsidRPr="005E5215">
        <w:rPr>
          <w:rFonts w:ascii="Bookman Old Style" w:hAnsi="Bookman Old Style"/>
          <w:bCs/>
          <w:sz w:val="22"/>
          <w:szCs w:val="22"/>
        </w:rPr>
        <w:t>robót</w:t>
      </w:r>
      <w:r w:rsidR="0008719B" w:rsidRPr="005E5215">
        <w:rPr>
          <w:rFonts w:ascii="Bookman Old Style" w:hAnsi="Bookman Old Style"/>
          <w:bCs/>
          <w:sz w:val="22"/>
          <w:szCs w:val="22"/>
        </w:rPr>
        <w:t xml:space="preserve">: </w:t>
      </w:r>
      <w:r w:rsidR="005C3846" w:rsidRPr="005E5215">
        <w:rPr>
          <w:rFonts w:ascii="Bookman Old Style" w:hAnsi="Bookman Old Style"/>
          <w:b/>
          <w:bCs/>
          <w:sz w:val="22"/>
          <w:szCs w:val="22"/>
        </w:rPr>
        <w:t>od dnia zawarcia umowy</w:t>
      </w:r>
    </w:p>
    <w:p w14:paraId="46653038" w14:textId="4F71425A" w:rsidR="00AE5B62" w:rsidRPr="005E5215" w:rsidRDefault="008B3593" w:rsidP="00657721">
      <w:pPr>
        <w:tabs>
          <w:tab w:val="left" w:pos="56"/>
        </w:tabs>
        <w:autoSpaceDE w:val="0"/>
        <w:autoSpaceDN w:val="0"/>
        <w:adjustRightInd w:val="0"/>
        <w:spacing w:line="360" w:lineRule="auto"/>
        <w:jc w:val="both"/>
        <w:rPr>
          <w:rFonts w:ascii="Bookman Old Style" w:hAnsi="Bookman Old Style"/>
          <w:b/>
          <w:sz w:val="22"/>
          <w:szCs w:val="22"/>
        </w:rPr>
      </w:pPr>
      <w:r w:rsidRPr="005E5215">
        <w:rPr>
          <w:rFonts w:ascii="Bookman Old Style" w:hAnsi="Bookman Old Style"/>
          <w:bCs/>
          <w:sz w:val="22"/>
          <w:szCs w:val="22"/>
        </w:rPr>
        <w:t xml:space="preserve">2) </w:t>
      </w:r>
      <w:r w:rsidR="00AE5B62" w:rsidRPr="005E5215">
        <w:rPr>
          <w:rFonts w:ascii="Bookman Old Style" w:hAnsi="Bookman Old Style"/>
          <w:bCs/>
          <w:sz w:val="22"/>
          <w:szCs w:val="22"/>
        </w:rPr>
        <w:t>zakończenie</w:t>
      </w:r>
      <w:r w:rsidR="0008719B" w:rsidRPr="005E5215">
        <w:rPr>
          <w:rFonts w:ascii="Bookman Old Style" w:hAnsi="Bookman Old Style"/>
          <w:bCs/>
          <w:sz w:val="22"/>
          <w:szCs w:val="22"/>
        </w:rPr>
        <w:t xml:space="preserve"> </w:t>
      </w:r>
      <w:r w:rsidRPr="005E5215">
        <w:rPr>
          <w:rFonts w:ascii="Bookman Old Style" w:hAnsi="Bookman Old Style"/>
          <w:bCs/>
          <w:sz w:val="22"/>
          <w:szCs w:val="22"/>
        </w:rPr>
        <w:t>robót:</w:t>
      </w:r>
      <w:r w:rsidRPr="005E5215">
        <w:rPr>
          <w:rFonts w:ascii="Bookman Old Style" w:hAnsi="Bookman Old Style"/>
          <w:b/>
          <w:sz w:val="22"/>
          <w:szCs w:val="22"/>
        </w:rPr>
        <w:t xml:space="preserve"> </w:t>
      </w:r>
      <w:r w:rsidR="00895BB6" w:rsidRPr="005E5215">
        <w:rPr>
          <w:rFonts w:ascii="Bookman Old Style" w:hAnsi="Bookman Old Style"/>
          <w:b/>
          <w:sz w:val="22"/>
          <w:szCs w:val="22"/>
        </w:rPr>
        <w:t>4</w:t>
      </w:r>
      <w:r w:rsidR="00482E6E" w:rsidRPr="005E5215">
        <w:rPr>
          <w:rFonts w:ascii="Bookman Old Style" w:hAnsi="Bookman Old Style"/>
          <w:b/>
          <w:sz w:val="22"/>
          <w:szCs w:val="22"/>
        </w:rPr>
        <w:t xml:space="preserve"> </w:t>
      </w:r>
      <w:r w:rsidR="00895BB6" w:rsidRPr="005E5215">
        <w:rPr>
          <w:rFonts w:ascii="Bookman Old Style" w:hAnsi="Bookman Old Style"/>
          <w:b/>
          <w:sz w:val="22"/>
          <w:szCs w:val="22"/>
        </w:rPr>
        <w:t>miesiące</w:t>
      </w:r>
      <w:r w:rsidR="00657721" w:rsidRPr="005E5215">
        <w:rPr>
          <w:rFonts w:ascii="Bookman Old Style" w:hAnsi="Bookman Old Style"/>
          <w:b/>
          <w:sz w:val="22"/>
          <w:szCs w:val="22"/>
        </w:rPr>
        <w:t xml:space="preserve"> od </w:t>
      </w:r>
      <w:r w:rsidR="004455A2" w:rsidRPr="005E5215">
        <w:rPr>
          <w:rFonts w:ascii="Bookman Old Style" w:hAnsi="Bookman Old Style"/>
          <w:b/>
          <w:sz w:val="22"/>
          <w:szCs w:val="22"/>
        </w:rPr>
        <w:t>dnia zawarcia</w:t>
      </w:r>
      <w:r w:rsidR="00657721" w:rsidRPr="005E5215">
        <w:rPr>
          <w:rFonts w:ascii="Bookman Old Style" w:hAnsi="Bookman Old Style"/>
          <w:b/>
          <w:sz w:val="22"/>
          <w:szCs w:val="22"/>
        </w:rPr>
        <w:t xml:space="preserve"> umowy </w:t>
      </w:r>
    </w:p>
    <w:p w14:paraId="3793B118" w14:textId="59DFD4EF" w:rsidR="00491377" w:rsidRPr="0057155A" w:rsidRDefault="00491377" w:rsidP="00491377">
      <w:pPr>
        <w:pStyle w:val="Tekstpodstawowywcity"/>
        <w:spacing w:after="0" w:line="360" w:lineRule="auto"/>
        <w:ind w:left="0"/>
        <w:jc w:val="both"/>
        <w:rPr>
          <w:rFonts w:ascii="Bookman Old Style" w:hAnsi="Bookman Old Style" w:cs="Tahoma"/>
          <w:sz w:val="22"/>
          <w:szCs w:val="22"/>
          <w:lang w:val="pl-PL"/>
        </w:rPr>
      </w:pPr>
      <w:r w:rsidRPr="005E5215">
        <w:rPr>
          <w:rFonts w:ascii="Bookman Old Style" w:hAnsi="Bookman Old Style" w:cs="Tahoma"/>
          <w:sz w:val="22"/>
          <w:szCs w:val="22"/>
          <w:lang w:val="pl-PL"/>
        </w:rPr>
        <w:t>Harmonogram rzeczowo finansowy musi zostać uzgodniony</w:t>
      </w:r>
      <w:r w:rsidR="00AA00E4">
        <w:rPr>
          <w:rFonts w:ascii="Bookman Old Style" w:hAnsi="Bookman Old Style" w:cs="Tahoma"/>
          <w:sz w:val="22"/>
          <w:szCs w:val="22"/>
          <w:lang w:val="pl-PL"/>
        </w:rPr>
        <w:t xml:space="preserve"> i zatwierdzony przez </w:t>
      </w:r>
      <w:r w:rsidR="003C2EA1">
        <w:rPr>
          <w:rFonts w:ascii="Bookman Old Style" w:hAnsi="Bookman Old Style" w:cs="Tahoma"/>
          <w:sz w:val="22"/>
          <w:szCs w:val="22"/>
          <w:lang w:val="pl-PL"/>
        </w:rPr>
        <w:t>Zamawiając</w:t>
      </w:r>
      <w:r w:rsidR="00AA00E4">
        <w:rPr>
          <w:rFonts w:ascii="Bookman Old Style" w:hAnsi="Bookman Old Style" w:cs="Tahoma"/>
          <w:sz w:val="22"/>
          <w:szCs w:val="22"/>
          <w:lang w:val="pl-PL"/>
        </w:rPr>
        <w:t>ego</w:t>
      </w:r>
      <w:r w:rsidRPr="005E5215">
        <w:rPr>
          <w:rFonts w:ascii="Bookman Old Style" w:hAnsi="Bookman Old Style" w:cs="Tahoma"/>
          <w:sz w:val="22"/>
          <w:szCs w:val="22"/>
          <w:lang w:val="pl-PL"/>
        </w:rPr>
        <w:t>.</w:t>
      </w:r>
      <w:r>
        <w:rPr>
          <w:rFonts w:ascii="Bookman Old Style" w:hAnsi="Bookman Old Style" w:cs="Tahoma"/>
          <w:sz w:val="22"/>
          <w:szCs w:val="22"/>
          <w:lang w:val="pl-PL"/>
        </w:rPr>
        <w:t xml:space="preserve"> </w:t>
      </w:r>
    </w:p>
    <w:p w14:paraId="32F7B1A1" w14:textId="77777777" w:rsidR="00AE5B62" w:rsidRPr="005E5215" w:rsidRDefault="00AE5B62" w:rsidP="00AE5B62">
      <w:pPr>
        <w:pStyle w:val="Tekstpodstawowywcity"/>
        <w:spacing w:after="0" w:line="360" w:lineRule="auto"/>
        <w:ind w:left="0"/>
        <w:jc w:val="both"/>
        <w:rPr>
          <w:rFonts w:ascii="Bookman Old Style" w:hAnsi="Bookman Old Style" w:cs="Tahoma"/>
          <w:sz w:val="22"/>
          <w:szCs w:val="22"/>
          <w:lang w:val="pl-PL"/>
        </w:rPr>
      </w:pPr>
      <w:r w:rsidRPr="005E5215">
        <w:rPr>
          <w:rFonts w:ascii="Bookman Old Style" w:hAnsi="Bookman Old Style" w:cs="Tahoma"/>
          <w:b/>
          <w:sz w:val="22"/>
          <w:szCs w:val="22"/>
          <w:lang w:val="pl-PL"/>
        </w:rPr>
        <w:lastRenderedPageBreak/>
        <w:t>7</w:t>
      </w:r>
      <w:r w:rsidRPr="005E5215">
        <w:rPr>
          <w:rFonts w:ascii="Bookman Old Style" w:hAnsi="Bookman Old Style" w:cs="Tahoma"/>
          <w:b/>
          <w:sz w:val="22"/>
          <w:szCs w:val="22"/>
        </w:rPr>
        <w:t>.2.</w:t>
      </w:r>
      <w:r w:rsidRPr="005E5215">
        <w:rPr>
          <w:rFonts w:ascii="Bookman Old Style" w:hAnsi="Bookman Old Style" w:cs="Tahoma"/>
          <w:sz w:val="22"/>
          <w:szCs w:val="22"/>
        </w:rPr>
        <w:t xml:space="preserve"> Rozliczenia między Zamawiającym</w:t>
      </w:r>
      <w:r w:rsidRPr="005E5215">
        <w:rPr>
          <w:rFonts w:ascii="Bookman Old Style" w:hAnsi="Bookman Old Style" w:cs="Tahoma"/>
          <w:sz w:val="22"/>
          <w:szCs w:val="22"/>
          <w:lang w:val="pl-PL"/>
        </w:rPr>
        <w:t>,</w:t>
      </w:r>
      <w:r w:rsidRPr="005E5215">
        <w:rPr>
          <w:rFonts w:ascii="Bookman Old Style" w:hAnsi="Bookman Old Style" w:cs="Tahoma"/>
          <w:sz w:val="22"/>
          <w:szCs w:val="22"/>
        </w:rPr>
        <w:t xml:space="preserve"> a wykonawcą dokonywane będą w złotych polskich, zgodnie z warunkami określonymi we wzorze umowy.</w:t>
      </w:r>
    </w:p>
    <w:p w14:paraId="45E4C036" w14:textId="77777777" w:rsidR="00AE5B62" w:rsidRPr="002D54EE" w:rsidRDefault="00AE5B62" w:rsidP="00AE5B62">
      <w:pPr>
        <w:pStyle w:val="Tekstpodstawowywcity"/>
        <w:spacing w:after="0" w:line="360" w:lineRule="auto"/>
        <w:ind w:left="0"/>
        <w:jc w:val="both"/>
        <w:rPr>
          <w:rFonts w:ascii="Bookman Old Style" w:hAnsi="Bookman Old Style"/>
          <w:i/>
          <w:iCs/>
          <w:sz w:val="22"/>
          <w:szCs w:val="22"/>
          <w:lang w:val="pl-PL"/>
        </w:rPr>
      </w:pPr>
      <w:r w:rsidRPr="005E5215">
        <w:rPr>
          <w:rFonts w:ascii="Bookman Old Style" w:hAnsi="Bookman Old Style" w:cs="Tahoma"/>
          <w:b/>
          <w:sz w:val="22"/>
          <w:szCs w:val="22"/>
          <w:lang w:val="pl-PL"/>
        </w:rPr>
        <w:t>7</w:t>
      </w:r>
      <w:r w:rsidRPr="005E5215">
        <w:rPr>
          <w:rFonts w:ascii="Bookman Old Style" w:hAnsi="Bookman Old Style" w:cs="Tahoma"/>
          <w:b/>
          <w:sz w:val="22"/>
          <w:szCs w:val="22"/>
        </w:rPr>
        <w:t>.3.</w:t>
      </w:r>
      <w:r w:rsidRPr="005E5215">
        <w:rPr>
          <w:rFonts w:ascii="Times New Roman" w:hAnsi="Times New Roman"/>
          <w:sz w:val="22"/>
          <w:szCs w:val="22"/>
          <w:lang w:val="pl-PL"/>
        </w:rPr>
        <w:t xml:space="preserve"> </w:t>
      </w:r>
      <w:r w:rsidRPr="005E5215">
        <w:rPr>
          <w:rFonts w:ascii="Bookman Old Style" w:hAnsi="Bookman Old Style" w:cs="Bookman Old Style"/>
          <w:sz w:val="22"/>
          <w:szCs w:val="22"/>
        </w:rPr>
        <w:t xml:space="preserve">Wykonawca udzieli </w:t>
      </w:r>
      <w:r w:rsidRPr="005E5215">
        <w:rPr>
          <w:rFonts w:ascii="Bookman Old Style" w:hAnsi="Bookman Old Style" w:cs="Bookman Old Style"/>
          <w:b/>
          <w:sz w:val="22"/>
          <w:szCs w:val="22"/>
        </w:rPr>
        <w:t>Zamawiającemu minimum 3 lat gwarancji jakości i rękojmi za wady na roboty objęte niniejszą umową</w:t>
      </w:r>
      <w:r w:rsidRPr="005E5215">
        <w:rPr>
          <w:rFonts w:ascii="Bookman Old Style" w:hAnsi="Bookman Old Style" w:cs="Bookman Old Style"/>
          <w:b/>
          <w:sz w:val="22"/>
          <w:szCs w:val="22"/>
          <w:lang w:val="pl-PL"/>
        </w:rPr>
        <w:t>.</w:t>
      </w:r>
    </w:p>
    <w:p w14:paraId="73AEC1F0" w14:textId="77777777" w:rsidR="00AE5B62" w:rsidRDefault="00AE5B62" w:rsidP="00AE5B62">
      <w:pPr>
        <w:pStyle w:val="Tekstpodstawowywcity"/>
        <w:spacing w:after="0" w:line="360" w:lineRule="auto"/>
        <w:ind w:left="0"/>
        <w:jc w:val="both"/>
        <w:rPr>
          <w:rFonts w:ascii="Bookman Old Style" w:hAnsi="Bookman Old Style"/>
          <w:sz w:val="22"/>
          <w:szCs w:val="22"/>
        </w:rPr>
      </w:pPr>
      <w:r w:rsidRPr="00BE7782">
        <w:rPr>
          <w:rFonts w:ascii="Bookman Old Style" w:hAnsi="Bookman Old Style"/>
          <w:sz w:val="22"/>
          <w:szCs w:val="22"/>
        </w:rPr>
        <w:t>Bieg terminu okresu gwarancji jakości</w:t>
      </w:r>
      <w:r>
        <w:rPr>
          <w:rFonts w:ascii="Bookman Old Style" w:hAnsi="Bookman Old Style"/>
          <w:sz w:val="22"/>
          <w:szCs w:val="22"/>
          <w:lang w:val="pl-PL"/>
        </w:rPr>
        <w:t xml:space="preserve"> i rękojmi za wady </w:t>
      </w:r>
      <w:r w:rsidRPr="00BE7782">
        <w:rPr>
          <w:rFonts w:ascii="Bookman Old Style" w:hAnsi="Bookman Old Style"/>
          <w:sz w:val="22"/>
          <w:szCs w:val="22"/>
        </w:rPr>
        <w:t xml:space="preserve">jak również </w:t>
      </w:r>
      <w:r w:rsidRPr="00D86A07">
        <w:rPr>
          <w:rFonts w:ascii="Bookman Old Style" w:hAnsi="Bookman Old Style"/>
          <w:sz w:val="22"/>
          <w:szCs w:val="22"/>
        </w:rPr>
        <w:t xml:space="preserve">pozostałe warunki i obowiązki wynikające z udzielonej gwarancji jakości </w:t>
      </w:r>
      <w:r>
        <w:rPr>
          <w:rFonts w:ascii="Bookman Old Style" w:hAnsi="Bookman Old Style"/>
          <w:sz w:val="22"/>
          <w:szCs w:val="22"/>
          <w:lang w:val="pl-PL"/>
        </w:rPr>
        <w:t xml:space="preserve">i rękojmi </w:t>
      </w:r>
      <w:r w:rsidRPr="00D86A07">
        <w:rPr>
          <w:rFonts w:ascii="Bookman Old Style" w:hAnsi="Bookman Old Style"/>
          <w:sz w:val="22"/>
          <w:szCs w:val="22"/>
        </w:rPr>
        <w:t>określone zostały we wzorze umowy.</w:t>
      </w:r>
    </w:p>
    <w:p w14:paraId="12530ABA" w14:textId="77777777" w:rsidR="00AE5B62" w:rsidRPr="00D86A07" w:rsidRDefault="00AE5B62" w:rsidP="00AE5B62">
      <w:pPr>
        <w:pStyle w:val="Tekstpodstawowywcity"/>
        <w:spacing w:after="0" w:line="360" w:lineRule="auto"/>
        <w:ind w:left="0"/>
        <w:jc w:val="both"/>
        <w:rPr>
          <w:rFonts w:ascii="Bookman Old Style" w:hAnsi="Bookman Old Style" w:cs="Bookman Old Style"/>
          <w:sz w:val="22"/>
          <w:szCs w:val="22"/>
        </w:rPr>
      </w:pPr>
    </w:p>
    <w:p w14:paraId="16CF42D6" w14:textId="77777777" w:rsidR="00AE5B62" w:rsidRPr="00D86A07" w:rsidRDefault="00AE5B62" w:rsidP="00AE5B62">
      <w:pPr>
        <w:tabs>
          <w:tab w:val="left" w:pos="360"/>
        </w:tabs>
        <w:suppressAutoHyphens/>
        <w:spacing w:line="360" w:lineRule="auto"/>
        <w:rPr>
          <w:rFonts w:ascii="Bookman Old Style" w:hAnsi="Bookman Old Style" w:cs="Tahoma"/>
          <w:b/>
          <w:bCs/>
          <w:sz w:val="22"/>
          <w:szCs w:val="22"/>
          <w:u w:val="double"/>
        </w:rPr>
      </w:pPr>
      <w:r>
        <w:rPr>
          <w:rFonts w:ascii="Bookman Old Style" w:hAnsi="Bookman Old Style" w:cs="Tahoma"/>
          <w:b/>
          <w:bCs/>
          <w:sz w:val="22"/>
          <w:szCs w:val="22"/>
          <w:u w:val="double"/>
        </w:rPr>
        <w:t>8</w:t>
      </w:r>
      <w:r w:rsidRPr="00D86A07">
        <w:rPr>
          <w:rFonts w:ascii="Bookman Old Style" w:hAnsi="Bookman Old Style" w:cs="Tahoma"/>
          <w:b/>
          <w:bCs/>
          <w:sz w:val="22"/>
          <w:szCs w:val="22"/>
          <w:u w:val="double"/>
        </w:rPr>
        <w:t>. Warunki udziału w postępowaniu</w:t>
      </w:r>
    </w:p>
    <w:p w14:paraId="2843C73D" w14:textId="77777777" w:rsidR="00AE5B62" w:rsidRPr="00D86A07" w:rsidRDefault="00AE5B62" w:rsidP="00AE5B62">
      <w:pPr>
        <w:tabs>
          <w:tab w:val="left" w:pos="360"/>
        </w:tabs>
        <w:spacing w:line="360" w:lineRule="auto"/>
        <w:jc w:val="both"/>
        <w:rPr>
          <w:rFonts w:ascii="Bookman Old Style" w:hAnsi="Bookman Old Style"/>
          <w:sz w:val="22"/>
          <w:szCs w:val="22"/>
        </w:rPr>
      </w:pPr>
      <w:r w:rsidRPr="00D86A07">
        <w:rPr>
          <w:rFonts w:ascii="Bookman Old Style" w:hAnsi="Bookman Old Style"/>
          <w:sz w:val="22"/>
          <w:szCs w:val="22"/>
        </w:rPr>
        <w:t>O udzielenie niniejszego zamówienia mogą ubiegać się wykonawcy, którzy:</w:t>
      </w:r>
    </w:p>
    <w:p w14:paraId="4B3F2B2D" w14:textId="77777777" w:rsidR="00AE5B62" w:rsidRPr="00BE7782" w:rsidRDefault="00AE5B62" w:rsidP="00AE5B62">
      <w:pPr>
        <w:tabs>
          <w:tab w:val="left" w:pos="360"/>
        </w:tabs>
        <w:spacing w:line="360" w:lineRule="auto"/>
        <w:jc w:val="both"/>
        <w:rPr>
          <w:rFonts w:ascii="Bookman Old Style" w:hAnsi="Bookman Old Style"/>
          <w:sz w:val="22"/>
          <w:szCs w:val="22"/>
        </w:rPr>
      </w:pPr>
      <w:r w:rsidRPr="00D86A07">
        <w:rPr>
          <w:rFonts w:ascii="Bookman Old Style" w:hAnsi="Bookman Old Style"/>
          <w:sz w:val="22"/>
          <w:szCs w:val="22"/>
        </w:rPr>
        <w:t>1) nie podlegają</w:t>
      </w:r>
      <w:r w:rsidRPr="00BE7782">
        <w:rPr>
          <w:rFonts w:ascii="Bookman Old Style" w:hAnsi="Bookman Old Style"/>
          <w:sz w:val="22"/>
          <w:szCs w:val="22"/>
        </w:rPr>
        <w:t xml:space="preserve"> wykluczeniu</w:t>
      </w:r>
      <w:r>
        <w:rPr>
          <w:rFonts w:ascii="Bookman Old Style" w:hAnsi="Bookman Old Style"/>
          <w:sz w:val="22"/>
          <w:szCs w:val="22"/>
        </w:rPr>
        <w:t xml:space="preserve"> z udziału w postępowaniu,</w:t>
      </w:r>
    </w:p>
    <w:p w14:paraId="51684A25" w14:textId="77777777" w:rsidR="00AE5B62" w:rsidRPr="00BE7782" w:rsidRDefault="00AE5B62" w:rsidP="00AE5B62">
      <w:pPr>
        <w:tabs>
          <w:tab w:val="left" w:pos="360"/>
        </w:tabs>
        <w:spacing w:line="360" w:lineRule="auto"/>
        <w:jc w:val="both"/>
        <w:rPr>
          <w:rFonts w:ascii="Bookman Old Style" w:eastAsia="Lucida Sans Unicode" w:hAnsi="Bookman Old Style" w:cs="Arial"/>
          <w:sz w:val="22"/>
          <w:szCs w:val="22"/>
        </w:rPr>
      </w:pPr>
      <w:r w:rsidRPr="00BE7782">
        <w:rPr>
          <w:rFonts w:ascii="Bookman Old Style" w:hAnsi="Bookman Old Style"/>
          <w:sz w:val="22"/>
          <w:szCs w:val="22"/>
        </w:rPr>
        <w:t>2) s</w:t>
      </w:r>
      <w:r w:rsidRPr="00BE7782">
        <w:rPr>
          <w:rFonts w:ascii="Bookman Old Style" w:eastAsia="Lucida Sans Unicode" w:hAnsi="Bookman Old Style" w:cs="Arial"/>
          <w:sz w:val="22"/>
          <w:szCs w:val="22"/>
        </w:rPr>
        <w:t>pełniają warunki udziału w postępowaniu określone w niniejszej Specyfikacji Warunków Zamówienia, tj.:</w:t>
      </w:r>
    </w:p>
    <w:p w14:paraId="28F13D64" w14:textId="77777777" w:rsidR="00AE5B62" w:rsidRPr="00BE7782" w:rsidRDefault="00AE5B62" w:rsidP="00AE5B62">
      <w:pPr>
        <w:autoSpaceDE w:val="0"/>
        <w:spacing w:line="360" w:lineRule="auto"/>
        <w:jc w:val="both"/>
        <w:rPr>
          <w:rFonts w:ascii="Bookman Old Style" w:hAnsi="Bookman Old Style" w:cs="Tahoma"/>
          <w:b/>
          <w:bCs/>
          <w:sz w:val="22"/>
          <w:szCs w:val="22"/>
        </w:rPr>
      </w:pPr>
      <w:r>
        <w:rPr>
          <w:rFonts w:ascii="Bookman Old Style" w:hAnsi="Bookman Old Style" w:cs="Tahoma"/>
          <w:b/>
          <w:sz w:val="22"/>
          <w:szCs w:val="22"/>
        </w:rPr>
        <w:t>8</w:t>
      </w:r>
      <w:r w:rsidRPr="00BE7782">
        <w:rPr>
          <w:rFonts w:ascii="Bookman Old Style" w:hAnsi="Bookman Old Style" w:cs="Tahoma"/>
          <w:b/>
          <w:sz w:val="22"/>
          <w:szCs w:val="22"/>
        </w:rPr>
        <w:t xml:space="preserve">.1. </w:t>
      </w:r>
      <w:r w:rsidRPr="00BE7782">
        <w:rPr>
          <w:rFonts w:ascii="Bookman Old Style" w:hAnsi="Bookman Old Style" w:cs="Tahoma"/>
          <w:b/>
          <w:bCs/>
          <w:sz w:val="22"/>
          <w:szCs w:val="22"/>
        </w:rPr>
        <w:t xml:space="preserve">Spełniają warunek dotyczący </w:t>
      </w:r>
      <w:r>
        <w:rPr>
          <w:rFonts w:ascii="Bookman Old Style" w:hAnsi="Bookman Old Style" w:cs="Tahoma"/>
          <w:b/>
          <w:bCs/>
          <w:sz w:val="22"/>
          <w:szCs w:val="22"/>
        </w:rPr>
        <w:t>zdolności do występowania w obrocie gospodarczym</w:t>
      </w:r>
      <w:r w:rsidRPr="00BE7782">
        <w:rPr>
          <w:rFonts w:ascii="Bookman Old Style" w:hAnsi="Bookman Old Style" w:cs="Tahoma"/>
          <w:b/>
          <w:bCs/>
          <w:sz w:val="22"/>
          <w:szCs w:val="22"/>
        </w:rPr>
        <w:t xml:space="preserve">. </w:t>
      </w:r>
    </w:p>
    <w:p w14:paraId="49CCF7E6" w14:textId="77777777" w:rsidR="00AE5B62" w:rsidRPr="00BE7782" w:rsidRDefault="00AE5B62" w:rsidP="00AE5B62">
      <w:pPr>
        <w:autoSpaceDE w:val="0"/>
        <w:spacing w:line="360" w:lineRule="auto"/>
        <w:jc w:val="both"/>
        <w:rPr>
          <w:rFonts w:ascii="Bookman Old Style" w:hAnsi="Bookman Old Style" w:cs="Tahoma"/>
          <w:sz w:val="22"/>
          <w:szCs w:val="22"/>
          <w:u w:val="single"/>
        </w:rPr>
      </w:pPr>
      <w:r w:rsidRPr="00BE7782">
        <w:rPr>
          <w:rFonts w:ascii="Bookman Old Style" w:hAnsi="Bookman Old Style" w:cs="Tahoma"/>
          <w:sz w:val="22"/>
          <w:szCs w:val="22"/>
          <w:u w:val="single"/>
        </w:rPr>
        <w:t>Określenie warunków.</w:t>
      </w:r>
    </w:p>
    <w:p w14:paraId="574F12D6" w14:textId="77777777" w:rsidR="00AE5B62" w:rsidRDefault="00AE5B62" w:rsidP="00AE5B62">
      <w:pPr>
        <w:autoSpaceDE w:val="0"/>
        <w:spacing w:line="360" w:lineRule="auto"/>
        <w:jc w:val="both"/>
        <w:rPr>
          <w:rFonts w:ascii="Bookman Old Style" w:hAnsi="Bookman Old Style" w:cs="Tahoma"/>
          <w:sz w:val="22"/>
          <w:szCs w:val="22"/>
        </w:rPr>
      </w:pPr>
      <w:r w:rsidRPr="00BE7782">
        <w:rPr>
          <w:rFonts w:ascii="Bookman Old Style" w:hAnsi="Bookman Old Style" w:cs="Tahoma"/>
          <w:sz w:val="22"/>
          <w:szCs w:val="22"/>
        </w:rPr>
        <w:t xml:space="preserve">Zamawiający nie stawia wymagań w tym zakresie. </w:t>
      </w:r>
    </w:p>
    <w:p w14:paraId="5A3AE632" w14:textId="77777777" w:rsidR="00675489" w:rsidRDefault="00675489" w:rsidP="00AE5B62">
      <w:pPr>
        <w:autoSpaceDE w:val="0"/>
        <w:spacing w:line="360" w:lineRule="auto"/>
        <w:jc w:val="both"/>
        <w:rPr>
          <w:rFonts w:ascii="Bookman Old Style" w:hAnsi="Bookman Old Style" w:cs="Tahoma"/>
          <w:sz w:val="22"/>
          <w:szCs w:val="22"/>
        </w:rPr>
      </w:pPr>
    </w:p>
    <w:p w14:paraId="0F92853F" w14:textId="77777777" w:rsidR="00AE5B62" w:rsidRPr="00BE7782" w:rsidRDefault="00AE5B62" w:rsidP="00AE5B62">
      <w:pPr>
        <w:autoSpaceDE w:val="0"/>
        <w:spacing w:line="360" w:lineRule="auto"/>
        <w:jc w:val="both"/>
        <w:rPr>
          <w:rFonts w:ascii="Bookman Old Style" w:hAnsi="Bookman Old Style" w:cs="Tahoma"/>
          <w:b/>
          <w:bCs/>
          <w:sz w:val="22"/>
          <w:szCs w:val="22"/>
        </w:rPr>
      </w:pPr>
      <w:r>
        <w:rPr>
          <w:rFonts w:ascii="Bookman Old Style" w:hAnsi="Bookman Old Style" w:cs="Tahoma"/>
          <w:b/>
          <w:bCs/>
          <w:sz w:val="22"/>
          <w:szCs w:val="22"/>
        </w:rPr>
        <w:t xml:space="preserve">8.2. </w:t>
      </w:r>
      <w:r w:rsidRPr="00BE7782">
        <w:rPr>
          <w:rFonts w:ascii="Bookman Old Style" w:hAnsi="Bookman Old Style" w:cs="Tahoma"/>
          <w:b/>
          <w:bCs/>
          <w:sz w:val="22"/>
          <w:szCs w:val="22"/>
        </w:rPr>
        <w:t xml:space="preserve">Spełniają warunek dotyczący </w:t>
      </w:r>
      <w:r>
        <w:rPr>
          <w:rFonts w:ascii="Bookman Old Style" w:hAnsi="Bookman Old Style" w:cs="Tahoma"/>
          <w:b/>
          <w:bCs/>
          <w:sz w:val="22"/>
          <w:szCs w:val="22"/>
        </w:rPr>
        <w:t xml:space="preserve">wymaganych uprawnień do prowadzenia określonej działalności gospodarczej lub zawodowej. </w:t>
      </w:r>
    </w:p>
    <w:p w14:paraId="030E6BC7" w14:textId="77777777" w:rsidR="00AE5B62" w:rsidRPr="00BE7782" w:rsidRDefault="00AE5B62" w:rsidP="00AE5B62">
      <w:pPr>
        <w:autoSpaceDE w:val="0"/>
        <w:spacing w:line="360" w:lineRule="auto"/>
        <w:jc w:val="both"/>
        <w:rPr>
          <w:rFonts w:ascii="Bookman Old Style" w:hAnsi="Bookman Old Style" w:cs="Tahoma"/>
          <w:sz w:val="22"/>
          <w:szCs w:val="22"/>
          <w:u w:val="single"/>
        </w:rPr>
      </w:pPr>
      <w:r w:rsidRPr="00BE7782">
        <w:rPr>
          <w:rFonts w:ascii="Bookman Old Style" w:hAnsi="Bookman Old Style" w:cs="Tahoma"/>
          <w:sz w:val="22"/>
          <w:szCs w:val="22"/>
          <w:u w:val="single"/>
        </w:rPr>
        <w:t>Określenie warunków.</w:t>
      </w:r>
    </w:p>
    <w:p w14:paraId="5B495302" w14:textId="77777777" w:rsidR="00AE5B62" w:rsidRDefault="00AE5B62" w:rsidP="00AE5B62">
      <w:pPr>
        <w:autoSpaceDE w:val="0"/>
        <w:spacing w:line="360" w:lineRule="auto"/>
        <w:jc w:val="both"/>
        <w:rPr>
          <w:rFonts w:ascii="Bookman Old Style" w:hAnsi="Bookman Old Style" w:cs="Tahoma"/>
          <w:sz w:val="22"/>
          <w:szCs w:val="22"/>
        </w:rPr>
      </w:pPr>
      <w:r w:rsidRPr="00BE7782">
        <w:rPr>
          <w:rFonts w:ascii="Bookman Old Style" w:hAnsi="Bookman Old Style" w:cs="Tahoma"/>
          <w:sz w:val="22"/>
          <w:szCs w:val="22"/>
        </w:rPr>
        <w:t xml:space="preserve">Zamawiający nie stawia wymagań w tym zakresie. </w:t>
      </w:r>
    </w:p>
    <w:p w14:paraId="270269E5" w14:textId="77777777" w:rsidR="00AE5B62" w:rsidRDefault="00AE5B62" w:rsidP="00AE5B62">
      <w:pPr>
        <w:autoSpaceDE w:val="0"/>
        <w:spacing w:line="360" w:lineRule="auto"/>
        <w:jc w:val="both"/>
        <w:rPr>
          <w:rFonts w:ascii="Bookman Old Style" w:hAnsi="Bookman Old Style" w:cs="Tahoma"/>
          <w:sz w:val="22"/>
          <w:szCs w:val="22"/>
        </w:rPr>
      </w:pPr>
    </w:p>
    <w:p w14:paraId="358153B1" w14:textId="77777777" w:rsidR="00AE5B62" w:rsidRPr="00BE7782" w:rsidRDefault="00AE5B62" w:rsidP="00AE5B62">
      <w:pPr>
        <w:autoSpaceDE w:val="0"/>
        <w:spacing w:line="360" w:lineRule="auto"/>
        <w:jc w:val="both"/>
        <w:rPr>
          <w:rFonts w:ascii="Bookman Old Style" w:hAnsi="Bookman Old Style" w:cs="Tahoma"/>
          <w:b/>
          <w:sz w:val="22"/>
          <w:szCs w:val="22"/>
        </w:rPr>
      </w:pPr>
      <w:r>
        <w:rPr>
          <w:rFonts w:ascii="Bookman Old Style" w:hAnsi="Bookman Old Style" w:cs="Tahoma"/>
          <w:b/>
          <w:sz w:val="22"/>
          <w:szCs w:val="22"/>
        </w:rPr>
        <w:t>8</w:t>
      </w:r>
      <w:r w:rsidRPr="00BE7782">
        <w:rPr>
          <w:rFonts w:ascii="Bookman Old Style" w:hAnsi="Bookman Old Style" w:cs="Tahoma"/>
          <w:b/>
          <w:sz w:val="22"/>
          <w:szCs w:val="22"/>
        </w:rPr>
        <w:t>.</w:t>
      </w:r>
      <w:r>
        <w:rPr>
          <w:rFonts w:ascii="Bookman Old Style" w:hAnsi="Bookman Old Style" w:cs="Tahoma"/>
          <w:b/>
          <w:sz w:val="22"/>
          <w:szCs w:val="22"/>
        </w:rPr>
        <w:t>3</w:t>
      </w:r>
      <w:r w:rsidRPr="00BE7782">
        <w:rPr>
          <w:rFonts w:ascii="Bookman Old Style" w:hAnsi="Bookman Old Style" w:cs="Tahoma"/>
          <w:b/>
          <w:sz w:val="22"/>
          <w:szCs w:val="22"/>
        </w:rPr>
        <w:t>. Spełniają warunek dotyczący sytuacji ekonomicznej</w:t>
      </w:r>
      <w:r>
        <w:rPr>
          <w:rFonts w:ascii="Bookman Old Style" w:hAnsi="Bookman Old Style" w:cs="Tahoma"/>
          <w:b/>
          <w:sz w:val="22"/>
          <w:szCs w:val="22"/>
        </w:rPr>
        <w:t xml:space="preserve"> lub finansowej. </w:t>
      </w:r>
    </w:p>
    <w:p w14:paraId="3D747083" w14:textId="77777777" w:rsidR="00AE5B62" w:rsidRPr="00BE7782" w:rsidRDefault="00AE5B62" w:rsidP="00AE5B62">
      <w:pPr>
        <w:autoSpaceDE w:val="0"/>
        <w:spacing w:line="360" w:lineRule="auto"/>
        <w:jc w:val="both"/>
        <w:rPr>
          <w:rFonts w:ascii="Bookman Old Style" w:hAnsi="Bookman Old Style" w:cs="Tahoma"/>
          <w:sz w:val="22"/>
          <w:szCs w:val="22"/>
          <w:u w:val="single"/>
        </w:rPr>
      </w:pPr>
      <w:r w:rsidRPr="00BE7782">
        <w:rPr>
          <w:rFonts w:ascii="Bookman Old Style" w:hAnsi="Bookman Old Style" w:cs="Tahoma"/>
          <w:sz w:val="22"/>
          <w:szCs w:val="22"/>
          <w:u w:val="single"/>
        </w:rPr>
        <w:t>Określenie warunków.</w:t>
      </w:r>
    </w:p>
    <w:p w14:paraId="370D28CF" w14:textId="77777777" w:rsidR="00AE5B62" w:rsidRDefault="00AE5B62" w:rsidP="00AE5B62">
      <w:pPr>
        <w:autoSpaceDE w:val="0"/>
        <w:spacing w:line="360" w:lineRule="auto"/>
        <w:jc w:val="both"/>
        <w:rPr>
          <w:rFonts w:ascii="Bookman Old Style" w:hAnsi="Bookman Old Style" w:cs="Tahoma"/>
          <w:sz w:val="22"/>
          <w:szCs w:val="22"/>
        </w:rPr>
      </w:pPr>
      <w:r w:rsidRPr="00BE7782">
        <w:rPr>
          <w:rFonts w:ascii="Bookman Old Style" w:hAnsi="Bookman Old Style" w:cs="Tahoma"/>
          <w:sz w:val="22"/>
          <w:szCs w:val="22"/>
        </w:rPr>
        <w:t xml:space="preserve">Zamawiający nie stawia wymagań w tym zakresie. </w:t>
      </w:r>
    </w:p>
    <w:p w14:paraId="0EE3512A" w14:textId="77777777" w:rsidR="00AE5B62" w:rsidRPr="00BE7782" w:rsidRDefault="00AE5B62" w:rsidP="00AE5B62">
      <w:pPr>
        <w:autoSpaceDE w:val="0"/>
        <w:spacing w:line="360" w:lineRule="auto"/>
        <w:jc w:val="both"/>
        <w:rPr>
          <w:rFonts w:ascii="Bookman Old Style" w:hAnsi="Bookman Old Style" w:cs="Tahoma"/>
          <w:sz w:val="22"/>
          <w:szCs w:val="22"/>
        </w:rPr>
      </w:pPr>
    </w:p>
    <w:p w14:paraId="41AD6211" w14:textId="77777777" w:rsidR="00AE5B62" w:rsidRPr="00BE7782" w:rsidRDefault="00AE5B62" w:rsidP="00AE5B62">
      <w:pPr>
        <w:autoSpaceDE w:val="0"/>
        <w:spacing w:line="360" w:lineRule="auto"/>
        <w:jc w:val="both"/>
        <w:rPr>
          <w:rFonts w:ascii="Bookman Old Style" w:hAnsi="Bookman Old Style" w:cs="Tahoma"/>
          <w:b/>
          <w:sz w:val="22"/>
          <w:szCs w:val="22"/>
        </w:rPr>
      </w:pPr>
      <w:r>
        <w:rPr>
          <w:rFonts w:ascii="Bookman Old Style" w:hAnsi="Bookman Old Style" w:cs="Tahoma"/>
          <w:b/>
          <w:sz w:val="22"/>
          <w:szCs w:val="22"/>
        </w:rPr>
        <w:t>8</w:t>
      </w:r>
      <w:r w:rsidRPr="00BE7782">
        <w:rPr>
          <w:rFonts w:ascii="Bookman Old Style" w:hAnsi="Bookman Old Style" w:cs="Tahoma"/>
          <w:b/>
          <w:sz w:val="22"/>
          <w:szCs w:val="22"/>
        </w:rPr>
        <w:t>.</w:t>
      </w:r>
      <w:r>
        <w:rPr>
          <w:rFonts w:ascii="Bookman Old Style" w:hAnsi="Bookman Old Style" w:cs="Tahoma"/>
          <w:b/>
          <w:sz w:val="22"/>
          <w:szCs w:val="22"/>
        </w:rPr>
        <w:t>4</w:t>
      </w:r>
      <w:r w:rsidRPr="00BE7782">
        <w:rPr>
          <w:rFonts w:ascii="Bookman Old Style" w:hAnsi="Bookman Old Style" w:cs="Tahoma"/>
          <w:b/>
          <w:sz w:val="22"/>
          <w:szCs w:val="22"/>
        </w:rPr>
        <w:t>. Spełniają warunek dotyczący zdolności technicznej lub zawodowej.</w:t>
      </w:r>
    </w:p>
    <w:p w14:paraId="33980DA7" w14:textId="77777777" w:rsidR="00AE5B62" w:rsidRPr="00BE7782" w:rsidRDefault="00AE5B62" w:rsidP="00AE5B62">
      <w:pPr>
        <w:autoSpaceDE w:val="0"/>
        <w:spacing w:line="360" w:lineRule="auto"/>
        <w:jc w:val="both"/>
        <w:rPr>
          <w:rFonts w:ascii="Bookman Old Style" w:hAnsi="Bookman Old Style" w:cs="Tahoma"/>
          <w:sz w:val="22"/>
          <w:szCs w:val="22"/>
          <w:u w:val="single"/>
        </w:rPr>
      </w:pPr>
      <w:r w:rsidRPr="00BE7782">
        <w:rPr>
          <w:rFonts w:ascii="Bookman Old Style" w:hAnsi="Bookman Old Style" w:cs="Tahoma"/>
          <w:sz w:val="22"/>
          <w:szCs w:val="22"/>
          <w:u w:val="single"/>
        </w:rPr>
        <w:t>Określenie warunków.</w:t>
      </w:r>
    </w:p>
    <w:p w14:paraId="6B509396" w14:textId="7675F695" w:rsidR="00AE5B62" w:rsidRPr="008D3FD5" w:rsidRDefault="00AE5B62" w:rsidP="00AE5B62">
      <w:pPr>
        <w:pStyle w:val="NormalnyWeb"/>
        <w:spacing w:before="0" w:beforeAutospacing="0" w:after="0" w:afterAutospacing="0" w:line="360" w:lineRule="auto"/>
        <w:jc w:val="both"/>
        <w:rPr>
          <w:rFonts w:ascii="Bookman Old Style" w:hAnsi="Bookman Old Style" w:cs="Tahoma"/>
          <w:b/>
          <w:sz w:val="22"/>
          <w:szCs w:val="22"/>
        </w:rPr>
      </w:pPr>
      <w:r>
        <w:rPr>
          <w:rFonts w:ascii="Bookman Old Style" w:hAnsi="Bookman Old Style" w:cs="Tahoma"/>
          <w:b/>
          <w:bCs/>
          <w:sz w:val="22"/>
          <w:szCs w:val="22"/>
        </w:rPr>
        <w:t>1</w:t>
      </w:r>
      <w:r w:rsidRPr="00352BDD">
        <w:rPr>
          <w:rFonts w:ascii="Bookman Old Style" w:hAnsi="Bookman Old Style" w:cs="Tahoma"/>
          <w:b/>
          <w:bCs/>
          <w:sz w:val="22"/>
          <w:szCs w:val="22"/>
        </w:rPr>
        <w:t>)</w:t>
      </w:r>
      <w:r>
        <w:rPr>
          <w:rFonts w:ascii="Bookman Old Style" w:hAnsi="Bookman Old Style" w:cs="Tahoma"/>
          <w:sz w:val="22"/>
          <w:szCs w:val="22"/>
        </w:rPr>
        <w:t xml:space="preserve"> </w:t>
      </w:r>
      <w:r w:rsidRPr="00BE7782">
        <w:rPr>
          <w:rFonts w:ascii="Bookman Old Style" w:hAnsi="Bookman Old Style" w:cs="Tahoma"/>
          <w:sz w:val="22"/>
          <w:szCs w:val="22"/>
        </w:rPr>
        <w:t xml:space="preserve">Zamawiający uzna powyższy warunek za spełniony </w:t>
      </w:r>
      <w:r w:rsidRPr="00BE7782">
        <w:rPr>
          <w:rFonts w:ascii="Bookman Old Style" w:hAnsi="Bookman Old Style" w:cs="Tahoma"/>
          <w:b/>
          <w:sz w:val="22"/>
          <w:szCs w:val="22"/>
        </w:rPr>
        <w:t>o ile wykonawca wykaże</w:t>
      </w:r>
      <w:r>
        <w:rPr>
          <w:rFonts w:ascii="Bookman Old Style" w:hAnsi="Bookman Old Style" w:cs="Tahoma"/>
          <w:b/>
          <w:sz w:val="22"/>
          <w:szCs w:val="22"/>
        </w:rPr>
        <w:t xml:space="preserve">, </w:t>
      </w:r>
      <w:r>
        <w:rPr>
          <w:rFonts w:ascii="Bookman Old Style" w:hAnsi="Bookman Old Style" w:cs="Tahoma"/>
          <w:b/>
          <w:sz w:val="22"/>
          <w:szCs w:val="22"/>
        </w:rPr>
        <w:br/>
        <w:t xml:space="preserve">iż </w:t>
      </w:r>
      <w:r w:rsidRPr="008D3FD5">
        <w:rPr>
          <w:rFonts w:ascii="Bookman Old Style" w:hAnsi="Bookman Old Style" w:cs="Tahoma"/>
          <w:b/>
          <w:sz w:val="22"/>
          <w:szCs w:val="22"/>
        </w:rPr>
        <w:t xml:space="preserve">zrealizował należycie </w:t>
      </w:r>
      <w:r w:rsidRPr="008D3FD5">
        <w:rPr>
          <w:rFonts w:ascii="Bookman Old Style" w:hAnsi="Bookman Old Style" w:cs="Tahoma"/>
          <w:b/>
          <w:bCs/>
          <w:sz w:val="22"/>
          <w:szCs w:val="22"/>
        </w:rPr>
        <w:t>w okresie ostatnich pięciu lat</w:t>
      </w:r>
      <w:r w:rsidRPr="008D3FD5">
        <w:rPr>
          <w:rFonts w:ascii="Bookman Old Style" w:hAnsi="Bookman Old Style" w:cs="Tahoma"/>
          <w:b/>
          <w:sz w:val="22"/>
          <w:szCs w:val="22"/>
        </w:rPr>
        <w:t xml:space="preserve">, a jeżeli okres prowadzenia działalności jest krótszy – w tym okresie, co najmniej jedną robotę budowlaną </w:t>
      </w:r>
      <w:r w:rsidR="00F42608" w:rsidRPr="00F42608">
        <w:rPr>
          <w:rFonts w:ascii="Bookman Old Style" w:hAnsi="Bookman Old Style" w:cs="Tahoma"/>
          <w:b/>
          <w:bCs/>
          <w:sz w:val="22"/>
          <w:szCs w:val="22"/>
        </w:rPr>
        <w:t>dotycząc</w:t>
      </w:r>
      <w:r w:rsidR="00E22E34">
        <w:rPr>
          <w:rFonts w:ascii="Bookman Old Style" w:hAnsi="Bookman Old Style" w:cs="Tahoma"/>
          <w:b/>
          <w:bCs/>
          <w:sz w:val="22"/>
          <w:szCs w:val="22"/>
        </w:rPr>
        <w:t>ą</w:t>
      </w:r>
      <w:r w:rsidR="00F42608" w:rsidRPr="00F42608">
        <w:rPr>
          <w:rFonts w:ascii="Bookman Old Style" w:hAnsi="Bookman Old Style" w:cs="Tahoma"/>
          <w:b/>
          <w:bCs/>
          <w:sz w:val="22"/>
          <w:szCs w:val="22"/>
        </w:rPr>
        <w:t xml:space="preserve"> budowy </w:t>
      </w:r>
      <w:r w:rsidR="00F06ADD">
        <w:rPr>
          <w:rFonts w:ascii="Bookman Old Style" w:hAnsi="Bookman Old Style" w:cs="Tahoma"/>
          <w:b/>
          <w:bCs/>
          <w:sz w:val="22"/>
          <w:szCs w:val="22"/>
        </w:rPr>
        <w:t>placu zabaw</w:t>
      </w:r>
      <w:r w:rsidR="008022B7">
        <w:rPr>
          <w:rFonts w:ascii="Bookman Old Style" w:hAnsi="Bookman Old Style" w:cs="Tahoma"/>
          <w:b/>
          <w:bCs/>
          <w:sz w:val="22"/>
          <w:szCs w:val="22"/>
        </w:rPr>
        <w:t>/obiektu rekreacyjnego</w:t>
      </w:r>
      <w:r>
        <w:rPr>
          <w:rFonts w:ascii="Bookman Old Style" w:hAnsi="Bookman Old Style" w:cs="Tahoma"/>
          <w:b/>
          <w:bCs/>
          <w:sz w:val="22"/>
          <w:szCs w:val="22"/>
        </w:rPr>
        <w:t>, o</w:t>
      </w:r>
      <w:r w:rsidR="009E6F85">
        <w:rPr>
          <w:rFonts w:ascii="Bookman Old Style" w:hAnsi="Bookman Old Style" w:cs="Tahoma"/>
          <w:b/>
          <w:bCs/>
          <w:sz w:val="22"/>
          <w:szCs w:val="22"/>
        </w:rPr>
        <w:t> </w:t>
      </w:r>
      <w:r w:rsidR="00650205">
        <w:rPr>
          <w:rFonts w:ascii="Bookman Old Style" w:hAnsi="Bookman Old Style" w:cs="Tahoma"/>
          <w:b/>
          <w:bCs/>
          <w:sz w:val="22"/>
          <w:szCs w:val="22"/>
        </w:rPr>
        <w:t>wartości nie mniejszej niż 1</w:t>
      </w:r>
      <w:r>
        <w:rPr>
          <w:rFonts w:ascii="Bookman Old Style" w:hAnsi="Bookman Old Style" w:cs="Tahoma"/>
          <w:b/>
          <w:bCs/>
          <w:sz w:val="22"/>
          <w:szCs w:val="22"/>
        </w:rPr>
        <w:t>0</w:t>
      </w:r>
      <w:r w:rsidRPr="008D3FD5">
        <w:rPr>
          <w:rFonts w:ascii="Bookman Old Style" w:hAnsi="Bookman Old Style" w:cs="Tahoma"/>
          <w:b/>
          <w:bCs/>
          <w:sz w:val="22"/>
          <w:szCs w:val="22"/>
        </w:rPr>
        <w:t>0 000 zł brutto.</w:t>
      </w:r>
    </w:p>
    <w:p w14:paraId="0D3ACC1E" w14:textId="77777777" w:rsidR="00AE5B62" w:rsidRDefault="00AE5B62" w:rsidP="00AE5B62">
      <w:pPr>
        <w:pStyle w:val="NormalnyWeb"/>
        <w:spacing w:before="0" w:beforeAutospacing="0" w:after="0" w:afterAutospacing="0" w:line="360" w:lineRule="auto"/>
        <w:jc w:val="both"/>
        <w:rPr>
          <w:rFonts w:ascii="Bookman Old Style" w:hAnsi="Bookman Old Style" w:cs="Tahoma"/>
          <w:b/>
          <w:bCs/>
          <w:sz w:val="22"/>
          <w:szCs w:val="22"/>
        </w:rPr>
      </w:pPr>
    </w:p>
    <w:p w14:paraId="23B560A9" w14:textId="5DDA5727" w:rsidR="00AE5B62" w:rsidRPr="000D6117" w:rsidRDefault="00AE5B62" w:rsidP="00AE5B62">
      <w:pPr>
        <w:pStyle w:val="Teksttreci0"/>
        <w:shd w:val="clear" w:color="auto" w:fill="auto"/>
        <w:spacing w:line="360" w:lineRule="auto"/>
        <w:ind w:right="23" w:firstLine="284"/>
        <w:jc w:val="both"/>
        <w:rPr>
          <w:rFonts w:ascii="Bookman Old Style" w:hAnsi="Bookman Old Style" w:cs="Times New Roman"/>
          <w:i/>
          <w:iCs/>
          <w:sz w:val="22"/>
          <w:szCs w:val="22"/>
        </w:rPr>
      </w:pPr>
      <w:r w:rsidRPr="000D6117">
        <w:rPr>
          <w:rFonts w:ascii="Bookman Old Style" w:hAnsi="Bookman Old Style" w:cs="Times New Roman"/>
          <w:i/>
          <w:iCs/>
          <w:sz w:val="22"/>
          <w:szCs w:val="22"/>
        </w:rPr>
        <w:t xml:space="preserve">W przypadku gdy wartość </w:t>
      </w:r>
      <w:r>
        <w:rPr>
          <w:rFonts w:ascii="Bookman Old Style" w:hAnsi="Bookman Old Style" w:cs="Times New Roman"/>
          <w:i/>
          <w:iCs/>
          <w:sz w:val="22"/>
          <w:szCs w:val="22"/>
        </w:rPr>
        <w:t xml:space="preserve">zrealizowanej roboty budowlanej, </w:t>
      </w:r>
      <w:r w:rsidRPr="000D6117">
        <w:rPr>
          <w:rFonts w:ascii="Bookman Old Style" w:hAnsi="Bookman Old Style" w:cs="Times New Roman"/>
          <w:i/>
          <w:iCs/>
          <w:sz w:val="22"/>
          <w:szCs w:val="22"/>
        </w:rPr>
        <w:t>dotycząca powyższego warunku wyrażona będzie w</w:t>
      </w:r>
      <w:r w:rsidR="00895BB6">
        <w:rPr>
          <w:rFonts w:ascii="Bookman Old Style" w:hAnsi="Bookman Old Style" w:cs="Times New Roman"/>
          <w:i/>
          <w:iCs/>
          <w:sz w:val="22"/>
          <w:szCs w:val="22"/>
        </w:rPr>
        <w:t xml:space="preserve"> </w:t>
      </w:r>
      <w:r w:rsidRPr="000D6117">
        <w:rPr>
          <w:rFonts w:ascii="Bookman Old Style" w:hAnsi="Bookman Old Style" w:cs="Times New Roman"/>
          <w:i/>
          <w:iCs/>
          <w:sz w:val="22"/>
          <w:szCs w:val="22"/>
        </w:rPr>
        <w:t xml:space="preserve">walucie obcej, Zamawiający przeliczy tę wartość </w:t>
      </w:r>
      <w:r w:rsidRPr="000D6117">
        <w:rPr>
          <w:rFonts w:ascii="Bookman Old Style" w:hAnsi="Bookman Old Style" w:cs="Times New Roman"/>
          <w:i/>
          <w:iCs/>
          <w:sz w:val="22"/>
          <w:szCs w:val="22"/>
        </w:rPr>
        <w:lastRenderedPageBreak/>
        <w:t>w</w:t>
      </w:r>
      <w:r w:rsidR="009E6F85">
        <w:rPr>
          <w:rFonts w:ascii="Bookman Old Style" w:hAnsi="Bookman Old Style" w:cs="Times New Roman"/>
          <w:i/>
          <w:iCs/>
          <w:sz w:val="22"/>
          <w:szCs w:val="22"/>
        </w:rPr>
        <w:t> </w:t>
      </w:r>
      <w:r w:rsidRPr="000D6117">
        <w:rPr>
          <w:rFonts w:ascii="Bookman Old Style" w:hAnsi="Bookman Old Style" w:cs="Times New Roman"/>
          <w:i/>
          <w:iCs/>
          <w:sz w:val="22"/>
          <w:szCs w:val="22"/>
        </w:rPr>
        <w:t>oparciu o</w:t>
      </w:r>
      <w:r w:rsidR="00895BB6">
        <w:rPr>
          <w:rFonts w:ascii="Bookman Old Style" w:hAnsi="Bookman Old Style" w:cs="Times New Roman"/>
          <w:i/>
          <w:iCs/>
          <w:sz w:val="22"/>
          <w:szCs w:val="22"/>
        </w:rPr>
        <w:t xml:space="preserve"> </w:t>
      </w:r>
      <w:r w:rsidRPr="000D6117">
        <w:rPr>
          <w:rFonts w:ascii="Bookman Old Style" w:hAnsi="Bookman Old Style" w:cs="Times New Roman"/>
          <w:i/>
          <w:iCs/>
          <w:sz w:val="22"/>
          <w:szCs w:val="22"/>
        </w:rPr>
        <w:t>średni kurs walut Narodowego Banku Polskiego (dalej: NBP) dla danej waluty z</w:t>
      </w:r>
      <w:r w:rsidR="00895BB6">
        <w:rPr>
          <w:rFonts w:ascii="Bookman Old Style" w:hAnsi="Bookman Old Style" w:cs="Times New Roman"/>
          <w:i/>
          <w:iCs/>
          <w:sz w:val="22"/>
          <w:szCs w:val="22"/>
        </w:rPr>
        <w:t xml:space="preserve"> </w:t>
      </w:r>
      <w:r w:rsidRPr="000D6117">
        <w:rPr>
          <w:rFonts w:ascii="Bookman Old Style" w:hAnsi="Bookman Old Style" w:cs="Times New Roman"/>
          <w:i/>
          <w:iCs/>
          <w:sz w:val="22"/>
          <w:szCs w:val="22"/>
        </w:rPr>
        <w:t xml:space="preserve">dnia, w którym nastąpi publikacja przedmiotowego postępowania. Jeżeli </w:t>
      </w:r>
      <w:r w:rsidR="00895BB6">
        <w:rPr>
          <w:rFonts w:ascii="Bookman Old Style" w:hAnsi="Bookman Old Style" w:cs="Times New Roman"/>
          <w:i/>
          <w:iCs/>
          <w:sz w:val="22"/>
          <w:szCs w:val="22"/>
        </w:rPr>
        <w:br/>
      </w:r>
      <w:r w:rsidRPr="000D6117">
        <w:rPr>
          <w:rFonts w:ascii="Bookman Old Style" w:hAnsi="Bookman Old Style" w:cs="Times New Roman"/>
          <w:i/>
          <w:iCs/>
          <w:sz w:val="22"/>
          <w:szCs w:val="22"/>
        </w:rPr>
        <w:t>w tym dniu nie będzie opublikowany średni kurs NBP, Zamawiający przyjmie średni kurs z</w:t>
      </w:r>
      <w:r w:rsidR="00895BB6">
        <w:rPr>
          <w:rFonts w:ascii="Bookman Old Style" w:hAnsi="Bookman Old Style" w:cs="Times New Roman"/>
          <w:i/>
          <w:iCs/>
          <w:sz w:val="22"/>
          <w:szCs w:val="22"/>
        </w:rPr>
        <w:t xml:space="preserve"> </w:t>
      </w:r>
      <w:r w:rsidRPr="000D6117">
        <w:rPr>
          <w:rFonts w:ascii="Bookman Old Style" w:hAnsi="Bookman Old Style" w:cs="Times New Roman"/>
          <w:i/>
          <w:iCs/>
          <w:sz w:val="22"/>
          <w:szCs w:val="22"/>
        </w:rPr>
        <w:t>ostatniego dnia przed dniem publikacji.</w:t>
      </w:r>
    </w:p>
    <w:p w14:paraId="0049EAFF" w14:textId="77777777" w:rsidR="00AE5B62" w:rsidRPr="003171F0" w:rsidRDefault="00AE5B62" w:rsidP="00AE5B62">
      <w:pPr>
        <w:autoSpaceDE w:val="0"/>
        <w:spacing w:line="360" w:lineRule="auto"/>
        <w:ind w:firstLine="284"/>
        <w:jc w:val="both"/>
        <w:rPr>
          <w:rFonts w:ascii="Bookman Old Style" w:hAnsi="Bookman Old Style" w:cs="Arial"/>
          <w:bCs/>
          <w:i/>
          <w:iCs/>
          <w:sz w:val="22"/>
          <w:szCs w:val="22"/>
        </w:rPr>
      </w:pPr>
      <w:r w:rsidRPr="003171F0">
        <w:rPr>
          <w:rFonts w:ascii="Bookman Old Style" w:hAnsi="Bookman Old Style" w:cs="Arial"/>
          <w:bCs/>
          <w:i/>
          <w:iCs/>
          <w:sz w:val="22"/>
          <w:szCs w:val="22"/>
        </w:rPr>
        <w:t xml:space="preserve">Okres 5 lat, o którym mowa powyżej, liczy się wstecz od dnia, w którym upływa termin składania ofert. </w:t>
      </w:r>
    </w:p>
    <w:p w14:paraId="6BCF34F3" w14:textId="77777777" w:rsidR="00AE5B62" w:rsidRPr="005C7306" w:rsidRDefault="00AE5B62" w:rsidP="00AE5B62">
      <w:pPr>
        <w:autoSpaceDE w:val="0"/>
        <w:spacing w:line="360" w:lineRule="auto"/>
        <w:jc w:val="both"/>
        <w:rPr>
          <w:rFonts w:ascii="Bookman Old Style" w:hAnsi="Bookman Old Style" w:cs="Arial"/>
          <w:b/>
          <w:sz w:val="22"/>
          <w:szCs w:val="22"/>
        </w:rPr>
      </w:pPr>
    </w:p>
    <w:p w14:paraId="4E57CF7F" w14:textId="5CCF3463" w:rsidR="00B53777" w:rsidRPr="00B53777" w:rsidRDefault="00AE5B62" w:rsidP="002E7DF6">
      <w:pPr>
        <w:pStyle w:val="NormalnyWeb"/>
        <w:spacing w:before="0" w:beforeAutospacing="0" w:after="0" w:afterAutospacing="0" w:line="360" w:lineRule="auto"/>
        <w:jc w:val="both"/>
        <w:rPr>
          <w:rFonts w:ascii="Bookman Old Style" w:hAnsi="Bookman Old Style" w:cs="Tahoma"/>
          <w:sz w:val="22"/>
          <w:szCs w:val="22"/>
        </w:rPr>
      </w:pPr>
      <w:r w:rsidRPr="005E5215">
        <w:rPr>
          <w:rFonts w:ascii="Bookman Old Style" w:hAnsi="Bookman Old Style" w:cs="Tahoma"/>
          <w:b/>
          <w:sz w:val="22"/>
          <w:szCs w:val="22"/>
        </w:rPr>
        <w:t>2)</w:t>
      </w:r>
      <w:r w:rsidRPr="005E5215">
        <w:rPr>
          <w:rFonts w:ascii="Bookman Old Style" w:hAnsi="Bookman Old Style" w:cs="Tahoma"/>
          <w:sz w:val="22"/>
          <w:szCs w:val="21"/>
        </w:rPr>
        <w:t xml:space="preserve"> </w:t>
      </w:r>
      <w:r w:rsidRPr="005E5215">
        <w:rPr>
          <w:rFonts w:ascii="Bookman Old Style" w:hAnsi="Bookman Old Style" w:cs="Tahoma"/>
          <w:sz w:val="22"/>
          <w:szCs w:val="22"/>
        </w:rPr>
        <w:t xml:space="preserve">Zamawiający uzna powyższy warunek za spełniony </w:t>
      </w:r>
      <w:r w:rsidRPr="005E5215">
        <w:rPr>
          <w:rFonts w:ascii="Bookman Old Style" w:hAnsi="Bookman Old Style" w:cs="Tahoma"/>
          <w:b/>
          <w:sz w:val="22"/>
          <w:szCs w:val="22"/>
        </w:rPr>
        <w:t xml:space="preserve">o ile wykonawca wykaże, </w:t>
      </w:r>
      <w:r w:rsidRPr="005E5215">
        <w:rPr>
          <w:rFonts w:ascii="Bookman Old Style" w:hAnsi="Bookman Old Style" w:cs="Tahoma"/>
          <w:b/>
          <w:sz w:val="22"/>
          <w:szCs w:val="22"/>
        </w:rPr>
        <w:br/>
        <w:t xml:space="preserve">iż dysponuje osobą posiadającą uprawnienia budowlane do wykonywania samodzielnych funkcji technicznych w budownictwie do kierowania robotami budowlanymi </w:t>
      </w:r>
      <w:r w:rsidR="00F81663" w:rsidRPr="005E5215">
        <w:rPr>
          <w:rFonts w:ascii="Bookman Old Style" w:hAnsi="Bookman Old Style" w:cs="Tahoma"/>
          <w:b/>
          <w:sz w:val="22"/>
          <w:szCs w:val="22"/>
        </w:rPr>
        <w:t>w</w:t>
      </w:r>
      <w:r w:rsidR="00A0265B" w:rsidRPr="005E5215">
        <w:rPr>
          <w:rFonts w:ascii="Bookman Old Style" w:hAnsi="Bookman Old Style" w:cs="Tahoma"/>
          <w:b/>
          <w:sz w:val="22"/>
          <w:szCs w:val="22"/>
        </w:rPr>
        <w:t xml:space="preserve"> </w:t>
      </w:r>
      <w:r w:rsidR="00F81663" w:rsidRPr="005E5215">
        <w:rPr>
          <w:rFonts w:ascii="Bookman Old Style" w:hAnsi="Bookman Old Style" w:cs="Tahoma"/>
          <w:b/>
          <w:sz w:val="22"/>
          <w:szCs w:val="22"/>
        </w:rPr>
        <w:t>specjalności</w:t>
      </w:r>
      <w:r w:rsidR="002E7DF6" w:rsidRPr="005E5215">
        <w:rPr>
          <w:rFonts w:ascii="Bookman Old Style" w:hAnsi="Bookman Old Style" w:cs="Tahoma"/>
          <w:b/>
          <w:sz w:val="22"/>
          <w:szCs w:val="22"/>
        </w:rPr>
        <w:t xml:space="preserve"> </w:t>
      </w:r>
      <w:r w:rsidR="00B53777" w:rsidRPr="005E5215">
        <w:rPr>
          <w:rFonts w:ascii="Bookman Old Style" w:hAnsi="Bookman Old Style" w:cs="Tahoma"/>
          <w:b/>
          <w:sz w:val="22"/>
          <w:szCs w:val="22"/>
        </w:rPr>
        <w:t>konstrukcyjno-budowlanej</w:t>
      </w:r>
      <w:r w:rsidR="002E7DF6" w:rsidRPr="005E5215">
        <w:rPr>
          <w:rFonts w:ascii="Bookman Old Style" w:hAnsi="Bookman Old Style" w:cs="Tahoma"/>
          <w:b/>
          <w:sz w:val="22"/>
          <w:szCs w:val="22"/>
        </w:rPr>
        <w:t>.</w:t>
      </w:r>
      <w:r w:rsidR="00A0265B">
        <w:rPr>
          <w:rFonts w:ascii="Bookman Old Style" w:hAnsi="Bookman Old Style" w:cs="Tahoma"/>
          <w:b/>
          <w:sz w:val="22"/>
          <w:szCs w:val="22"/>
        </w:rPr>
        <w:t xml:space="preserve"> </w:t>
      </w:r>
    </w:p>
    <w:p w14:paraId="19C012BB" w14:textId="1419A6D7" w:rsidR="00B53777" w:rsidRPr="005E5215" w:rsidRDefault="00B53777" w:rsidP="00B53777">
      <w:pPr>
        <w:spacing w:line="360" w:lineRule="auto"/>
        <w:jc w:val="both"/>
        <w:rPr>
          <w:rFonts w:ascii="Bookman Old Style" w:hAnsi="Bookman Old Style" w:cs="Tahoma"/>
          <w:sz w:val="22"/>
          <w:szCs w:val="22"/>
        </w:rPr>
      </w:pPr>
      <w:r w:rsidRPr="005E5215">
        <w:rPr>
          <w:rFonts w:ascii="Bookman Old Style" w:hAnsi="Bookman Old Style" w:cs="Tahoma"/>
          <w:sz w:val="22"/>
          <w:szCs w:val="22"/>
        </w:rPr>
        <w:t xml:space="preserve">Wymogiem Zamawiającego jest dysponowanie przez wykonawcę, co najmniej jedną osobą o ww. uprawnieniach, która będzie pełnić funkcję </w:t>
      </w:r>
      <w:r w:rsidRPr="005E5215">
        <w:rPr>
          <w:rFonts w:ascii="Bookman Old Style" w:hAnsi="Bookman Old Style" w:cs="Tahoma"/>
          <w:sz w:val="22"/>
          <w:szCs w:val="22"/>
          <w:u w:val="single"/>
        </w:rPr>
        <w:t>kierownika budowy</w:t>
      </w:r>
      <w:r w:rsidRPr="005E5215">
        <w:rPr>
          <w:rFonts w:ascii="Bookman Old Style" w:hAnsi="Bookman Old Style" w:cs="Tahoma"/>
          <w:sz w:val="22"/>
          <w:szCs w:val="22"/>
        </w:rPr>
        <w:t>.</w:t>
      </w:r>
      <w:r w:rsidR="00A0265B" w:rsidRPr="005E5215">
        <w:rPr>
          <w:rFonts w:ascii="Bookman Old Style" w:hAnsi="Bookman Old Style" w:cs="Tahoma"/>
          <w:sz w:val="22"/>
          <w:szCs w:val="22"/>
        </w:rPr>
        <w:t xml:space="preserve"> </w:t>
      </w:r>
    </w:p>
    <w:p w14:paraId="2A8C5369" w14:textId="4A952206" w:rsidR="00502526" w:rsidRPr="00502526" w:rsidRDefault="00502526" w:rsidP="00502526">
      <w:pPr>
        <w:spacing w:line="360" w:lineRule="auto"/>
        <w:jc w:val="both"/>
        <w:rPr>
          <w:rFonts w:ascii="Bookman Old Style" w:hAnsi="Bookman Old Style" w:cs="Tahoma"/>
          <w:b/>
          <w:sz w:val="22"/>
          <w:szCs w:val="22"/>
          <w:u w:val="single"/>
        </w:rPr>
      </w:pPr>
      <w:r w:rsidRPr="005E5215">
        <w:rPr>
          <w:rFonts w:ascii="Bookman Old Style" w:hAnsi="Bookman Old Style" w:cs="Tahoma"/>
          <w:b/>
          <w:sz w:val="22"/>
          <w:szCs w:val="22"/>
          <w:u w:val="single"/>
        </w:rPr>
        <w:t>Uwaga: kierownik budowy będzie odpowiedzialn</w:t>
      </w:r>
      <w:r w:rsidR="005E58EB" w:rsidRPr="005E5215">
        <w:rPr>
          <w:rFonts w:ascii="Bookman Old Style" w:hAnsi="Bookman Old Style" w:cs="Tahoma"/>
          <w:b/>
          <w:sz w:val="22"/>
          <w:szCs w:val="22"/>
          <w:u w:val="single"/>
        </w:rPr>
        <w:t>y za całość wykonywanych robót</w:t>
      </w:r>
      <w:r w:rsidRPr="005E5215">
        <w:rPr>
          <w:rFonts w:ascii="Bookman Old Style" w:hAnsi="Bookman Old Style" w:cs="Tahoma"/>
          <w:b/>
          <w:sz w:val="22"/>
          <w:szCs w:val="22"/>
          <w:u w:val="single"/>
        </w:rPr>
        <w:t>.</w:t>
      </w:r>
    </w:p>
    <w:p w14:paraId="1C31997A" w14:textId="77777777" w:rsidR="00B53777" w:rsidRPr="00B53777" w:rsidRDefault="00B53777" w:rsidP="00B53777">
      <w:pPr>
        <w:spacing w:line="360" w:lineRule="auto"/>
        <w:jc w:val="both"/>
        <w:rPr>
          <w:rFonts w:ascii="Bookman Old Style" w:hAnsi="Bookman Old Style" w:cs="Tahoma"/>
          <w:sz w:val="22"/>
          <w:szCs w:val="22"/>
          <w:u w:val="single"/>
        </w:rPr>
      </w:pPr>
    </w:p>
    <w:p w14:paraId="394CC659" w14:textId="18E8EDF5" w:rsidR="00AE5B62" w:rsidRPr="00F4558D" w:rsidRDefault="00AE5B62" w:rsidP="00AE5B62">
      <w:pPr>
        <w:pStyle w:val="NormalnyWeb"/>
        <w:spacing w:before="0" w:beforeAutospacing="0" w:after="0" w:afterAutospacing="0" w:line="360" w:lineRule="auto"/>
        <w:ind w:firstLine="567"/>
        <w:jc w:val="both"/>
        <w:rPr>
          <w:rFonts w:ascii="Bookman Old Style" w:hAnsi="Bookman Old Style"/>
          <w:sz w:val="22"/>
          <w:szCs w:val="22"/>
        </w:rPr>
      </w:pPr>
      <w:r w:rsidRPr="00F4558D">
        <w:rPr>
          <w:rFonts w:ascii="Bookman Old Style" w:hAnsi="Bookman Old Style"/>
          <w:sz w:val="22"/>
          <w:szCs w:val="22"/>
        </w:rPr>
        <w:t>Zamawiający informuje, że posiadane przez osob</w:t>
      </w:r>
      <w:r w:rsidR="00453A79">
        <w:rPr>
          <w:rFonts w:ascii="Bookman Old Style" w:hAnsi="Bookman Old Style"/>
          <w:sz w:val="22"/>
          <w:szCs w:val="22"/>
        </w:rPr>
        <w:t>ę</w:t>
      </w:r>
      <w:r w:rsidRPr="00F4558D">
        <w:rPr>
          <w:rFonts w:ascii="Bookman Old Style" w:hAnsi="Bookman Old Style"/>
          <w:sz w:val="22"/>
          <w:szCs w:val="22"/>
        </w:rPr>
        <w:t>, o któr</w:t>
      </w:r>
      <w:r w:rsidR="00453A79">
        <w:rPr>
          <w:rFonts w:ascii="Bookman Old Style" w:hAnsi="Bookman Old Style"/>
          <w:sz w:val="22"/>
          <w:szCs w:val="22"/>
        </w:rPr>
        <w:t xml:space="preserve">ej </w:t>
      </w:r>
      <w:r w:rsidRPr="00F4558D">
        <w:rPr>
          <w:rFonts w:ascii="Bookman Old Style" w:hAnsi="Bookman Old Style"/>
          <w:sz w:val="22"/>
          <w:szCs w:val="22"/>
        </w:rPr>
        <w:t xml:space="preserve">mowa w pkt </w:t>
      </w:r>
      <w:r>
        <w:rPr>
          <w:rFonts w:ascii="Bookman Old Style" w:hAnsi="Bookman Old Style"/>
          <w:sz w:val="22"/>
          <w:szCs w:val="22"/>
        </w:rPr>
        <w:t>8</w:t>
      </w:r>
      <w:r w:rsidRPr="00F4558D">
        <w:rPr>
          <w:rFonts w:ascii="Bookman Old Style" w:hAnsi="Bookman Old Style"/>
          <w:sz w:val="22"/>
          <w:szCs w:val="22"/>
        </w:rPr>
        <w:t>.</w:t>
      </w:r>
      <w:r>
        <w:rPr>
          <w:rFonts w:ascii="Bookman Old Style" w:hAnsi="Bookman Old Style"/>
          <w:sz w:val="22"/>
          <w:szCs w:val="22"/>
        </w:rPr>
        <w:t>4.</w:t>
      </w:r>
      <w:r w:rsidRPr="00F4558D">
        <w:rPr>
          <w:rFonts w:ascii="Bookman Old Style" w:hAnsi="Bookman Old Style"/>
          <w:sz w:val="22"/>
          <w:szCs w:val="22"/>
        </w:rPr>
        <w:t xml:space="preserve"> </w:t>
      </w:r>
      <w:r w:rsidRPr="00EF7441">
        <w:rPr>
          <w:rFonts w:ascii="Bookman Old Style" w:hAnsi="Bookman Old Style"/>
          <w:sz w:val="22"/>
          <w:szCs w:val="22"/>
        </w:rPr>
        <w:t xml:space="preserve">ppkt </w:t>
      </w:r>
      <w:r>
        <w:rPr>
          <w:rFonts w:ascii="Bookman Old Style" w:hAnsi="Bookman Old Style"/>
          <w:sz w:val="22"/>
          <w:szCs w:val="22"/>
        </w:rPr>
        <w:t>2</w:t>
      </w:r>
      <w:r w:rsidRPr="00EF7441">
        <w:rPr>
          <w:rFonts w:ascii="Bookman Old Style" w:hAnsi="Bookman Old Style"/>
          <w:sz w:val="22"/>
          <w:szCs w:val="22"/>
        </w:rPr>
        <w:t>)</w:t>
      </w:r>
      <w:r>
        <w:rPr>
          <w:rFonts w:ascii="Bookman Old Style" w:hAnsi="Bookman Old Style"/>
          <w:sz w:val="22"/>
          <w:szCs w:val="22"/>
        </w:rPr>
        <w:t xml:space="preserve"> </w:t>
      </w:r>
      <w:r w:rsidRPr="00F4558D">
        <w:rPr>
          <w:rFonts w:ascii="Bookman Old Style" w:hAnsi="Bookman Old Style"/>
          <w:sz w:val="22"/>
          <w:szCs w:val="22"/>
        </w:rPr>
        <w:t>SWZ uprawnienia w wymaganym zakresie, stosownie do wymagań określonych w </w:t>
      </w:r>
      <w:r w:rsidRPr="00081017">
        <w:rPr>
          <w:rFonts w:ascii="Bookman Old Style" w:hAnsi="Bookman Old Style"/>
          <w:sz w:val="22"/>
          <w:szCs w:val="22"/>
        </w:rPr>
        <w:t>ogłosz</w:t>
      </w:r>
      <w:r>
        <w:rPr>
          <w:rFonts w:ascii="Bookman Old Style" w:hAnsi="Bookman Old Style"/>
          <w:sz w:val="22"/>
          <w:szCs w:val="22"/>
        </w:rPr>
        <w:t>eniu i SWZ powinny być zgodne z</w:t>
      </w:r>
      <w:r w:rsidRPr="00D20100">
        <w:rPr>
          <w:rFonts w:ascii="Bookman Old Style" w:hAnsi="Bookman Old Style"/>
          <w:sz w:val="22"/>
          <w:szCs w:val="22"/>
        </w:rPr>
        <w:t xml:space="preserve"> ustawą </w:t>
      </w:r>
      <w:r w:rsidRPr="00081017">
        <w:rPr>
          <w:rFonts w:ascii="Bookman Old Style" w:hAnsi="Bookman Old Style"/>
          <w:sz w:val="22"/>
          <w:szCs w:val="22"/>
        </w:rPr>
        <w:t xml:space="preserve">z dnia 7 lipca 1994r., Prawo </w:t>
      </w:r>
      <w:r>
        <w:rPr>
          <w:rFonts w:ascii="Bookman Old Style" w:hAnsi="Bookman Old Style"/>
          <w:sz w:val="22"/>
          <w:szCs w:val="22"/>
        </w:rPr>
        <w:t>budowlane (t.j. Dz. U. z 2021 r. poz. 2351</w:t>
      </w:r>
      <w:r w:rsidRPr="00C233F8">
        <w:rPr>
          <w:rFonts w:ascii="Bookman Old Style" w:hAnsi="Bookman Old Style"/>
          <w:sz w:val="22"/>
          <w:szCs w:val="22"/>
        </w:rPr>
        <w:t xml:space="preserve"> z późn. zm.)</w:t>
      </w:r>
      <w:r>
        <w:rPr>
          <w:rFonts w:ascii="Bookman Old Style" w:hAnsi="Bookman Old Style"/>
          <w:sz w:val="22"/>
          <w:szCs w:val="22"/>
        </w:rPr>
        <w:t xml:space="preserve"> </w:t>
      </w:r>
      <w:r w:rsidRPr="00464272">
        <w:rPr>
          <w:rFonts w:ascii="Bookman Old Style" w:hAnsi="Bookman Old Style" w:cs="Arial"/>
          <w:sz w:val="22"/>
          <w:szCs w:val="22"/>
        </w:rPr>
        <w:t>oraz Rozporządzeni</w:t>
      </w:r>
      <w:r>
        <w:rPr>
          <w:rFonts w:ascii="Bookman Old Style" w:hAnsi="Bookman Old Style" w:cs="Arial"/>
          <w:sz w:val="22"/>
          <w:szCs w:val="22"/>
        </w:rPr>
        <w:t>em</w:t>
      </w:r>
      <w:r w:rsidRPr="00464272">
        <w:rPr>
          <w:rFonts w:ascii="Bookman Old Style" w:hAnsi="Bookman Old Style" w:cs="Arial"/>
          <w:sz w:val="22"/>
          <w:szCs w:val="22"/>
        </w:rPr>
        <w:t xml:space="preserve"> Ministra Inwestycji i Rozwoju z dnia 29 kwietnia 2019 r. w sprawie przygotowania zawodowego do wykonywania samodzielnych funkcji technicznych w budownictwie (Dz.U. z 2019 r. poz. 831).</w:t>
      </w:r>
      <w:r w:rsidRPr="00C233F8">
        <w:rPr>
          <w:rFonts w:ascii="Bookman Old Style" w:hAnsi="Bookman Old Style"/>
          <w:sz w:val="22"/>
          <w:szCs w:val="22"/>
        </w:rPr>
        <w:t xml:space="preserve"> Osoby</w:t>
      </w:r>
      <w:r w:rsidRPr="00F4558D">
        <w:rPr>
          <w:rFonts w:ascii="Bookman Old Style" w:hAnsi="Bookman Old Style"/>
          <w:sz w:val="22"/>
          <w:szCs w:val="22"/>
        </w:rPr>
        <w:t>, które posiadają uzyskane przed dniem wejścia w życie ustawy z</w:t>
      </w:r>
      <w:r>
        <w:rPr>
          <w:rFonts w:ascii="Bookman Old Style" w:hAnsi="Bookman Old Style"/>
          <w:sz w:val="22"/>
          <w:szCs w:val="22"/>
        </w:rPr>
        <w:t xml:space="preserve"> </w:t>
      </w:r>
      <w:r w:rsidRPr="00F4558D">
        <w:rPr>
          <w:rFonts w:ascii="Bookman Old Style" w:hAnsi="Bookman Old Style"/>
          <w:sz w:val="22"/>
          <w:szCs w:val="22"/>
        </w:rPr>
        <w:t>dnia 7 lipca 1994</w:t>
      </w:r>
      <w:r>
        <w:rPr>
          <w:rFonts w:ascii="Bookman Old Style" w:hAnsi="Bookman Old Style"/>
          <w:sz w:val="22"/>
          <w:szCs w:val="22"/>
        </w:rPr>
        <w:t xml:space="preserve"> </w:t>
      </w:r>
      <w:r w:rsidRPr="00F4558D">
        <w:rPr>
          <w:rFonts w:ascii="Bookman Old Style" w:hAnsi="Bookman Old Style"/>
          <w:sz w:val="22"/>
          <w:szCs w:val="22"/>
        </w:rPr>
        <w:t>r. Prawo budowlane, uprawnienia budowlane lub stwierdzenie posiadania przygotowania zawodowego odpowiednie do realizacji przedmiotu zamówienia, do pełnienia samodzielnych funkcji technicznych w</w:t>
      </w:r>
      <w:r>
        <w:rPr>
          <w:rFonts w:ascii="Bookman Old Style" w:hAnsi="Bookman Old Style"/>
          <w:sz w:val="22"/>
          <w:szCs w:val="22"/>
        </w:rPr>
        <w:t> </w:t>
      </w:r>
      <w:r w:rsidRPr="00F4558D">
        <w:rPr>
          <w:rFonts w:ascii="Bookman Old Style" w:hAnsi="Bookman Old Style"/>
          <w:sz w:val="22"/>
          <w:szCs w:val="22"/>
        </w:rPr>
        <w:t>budownictwie i zachowały uprawnienia do pełnienia tych funkcji w dotychczasowym zakresie wykazują te dokumenty, jako obowiązujące.</w:t>
      </w:r>
    </w:p>
    <w:p w14:paraId="516219E6" w14:textId="77777777" w:rsidR="00AE5B62" w:rsidRPr="00F4558D" w:rsidRDefault="00AE5B62" w:rsidP="00AE5B62">
      <w:pPr>
        <w:pStyle w:val="NormalnyWeb"/>
        <w:spacing w:before="0" w:beforeAutospacing="0" w:after="0" w:afterAutospacing="0" w:line="360" w:lineRule="auto"/>
        <w:ind w:firstLine="567"/>
        <w:jc w:val="both"/>
        <w:rPr>
          <w:rFonts w:ascii="Bookman Old Style" w:hAnsi="Bookman Old Style" w:cs="Bookman Old Style"/>
          <w:sz w:val="22"/>
          <w:szCs w:val="22"/>
        </w:rPr>
      </w:pPr>
      <w:r w:rsidRPr="00F4558D">
        <w:rPr>
          <w:rFonts w:ascii="Bookman Old Style" w:hAnsi="Bookman Old Style" w:cs="Bookman Old Style"/>
          <w:sz w:val="22"/>
          <w:szCs w:val="22"/>
        </w:rPr>
        <w:t xml:space="preserve">Zamawiający dopuszcza również możliwość uznania uprawnień wynikających </w:t>
      </w:r>
      <w:r w:rsidRPr="00F4558D">
        <w:rPr>
          <w:rFonts w:ascii="Bookman Old Style" w:hAnsi="Bookman Old Style" w:cs="Bookman Old Style"/>
          <w:sz w:val="22"/>
          <w:szCs w:val="22"/>
        </w:rPr>
        <w:br/>
        <w:t xml:space="preserve">z innych niż krajowe przepisów np. treści dyrektyw, zawartych umów międzynarodowych i innych przepisów, które potwierdzą spełnianie warunku dotyczącego dysponowania osobami zdolnymi do wykonania zamówienia. </w:t>
      </w:r>
    </w:p>
    <w:p w14:paraId="3B887707" w14:textId="77777777" w:rsidR="00AE5B62" w:rsidRPr="00F4558D" w:rsidRDefault="00AE5B62" w:rsidP="00AE5B62">
      <w:pPr>
        <w:pStyle w:val="NormalnyWeb"/>
        <w:spacing w:before="0" w:beforeAutospacing="0" w:after="0" w:afterAutospacing="0" w:line="360" w:lineRule="auto"/>
        <w:ind w:firstLine="567"/>
        <w:jc w:val="both"/>
        <w:rPr>
          <w:rFonts w:ascii="Bookman Old Style" w:hAnsi="Bookman Old Style" w:cs="Arial"/>
          <w:sz w:val="22"/>
          <w:szCs w:val="22"/>
        </w:rPr>
      </w:pPr>
      <w:r w:rsidRPr="00F4558D">
        <w:rPr>
          <w:rFonts w:ascii="Bookman Old Style" w:hAnsi="Bookman Old Style" w:cs="Arial"/>
          <w:sz w:val="22"/>
          <w:szCs w:val="22"/>
        </w:rPr>
        <w:t xml:space="preserve">Zamawiający określając wymogi dla każdej osoby w zakresie posiadanych uprawnień budowlanych, dopuszcza, odpowiadające im uprawnienia wydane obywatelom państw Europejskiego Obszaru Gospodarczego oraz Konfederacji Szwajcarskiej, z zastrzeżeniem art. 12a oraz innych przepisów ustawy Prawo </w:t>
      </w:r>
      <w:r>
        <w:rPr>
          <w:rFonts w:ascii="Bookman Old Style" w:hAnsi="Bookman Old Style" w:cs="Arial"/>
          <w:sz w:val="22"/>
          <w:szCs w:val="22"/>
        </w:rPr>
        <w:t>b</w:t>
      </w:r>
      <w:r w:rsidRPr="00F4558D">
        <w:rPr>
          <w:rFonts w:ascii="Bookman Old Style" w:hAnsi="Bookman Old Style" w:cs="Arial"/>
          <w:sz w:val="22"/>
          <w:szCs w:val="22"/>
        </w:rPr>
        <w:t>udowlane</w:t>
      </w:r>
      <w:r w:rsidRPr="00F4558D">
        <w:rPr>
          <w:rFonts w:ascii="Bookman Old Style" w:hAnsi="Bookman Old Style"/>
          <w:sz w:val="22"/>
          <w:szCs w:val="22"/>
        </w:rPr>
        <w:t xml:space="preserve"> </w:t>
      </w:r>
      <w:r w:rsidRPr="00F4558D">
        <w:rPr>
          <w:rFonts w:ascii="Bookman Old Style" w:hAnsi="Bookman Old Style" w:cs="Arial"/>
          <w:sz w:val="22"/>
          <w:szCs w:val="22"/>
        </w:rPr>
        <w:t xml:space="preserve">oraz ustawy o zasadach uznawania kwalifikacji zawodowych nabytych </w:t>
      </w:r>
      <w:r w:rsidRPr="00F4558D">
        <w:rPr>
          <w:rFonts w:ascii="Bookman Old Style" w:hAnsi="Bookman Old Style" w:cs="Arial"/>
          <w:sz w:val="22"/>
          <w:szCs w:val="22"/>
        </w:rPr>
        <w:lastRenderedPageBreak/>
        <w:t xml:space="preserve">w państwach członkowskich Unii </w:t>
      </w:r>
      <w:r>
        <w:rPr>
          <w:rFonts w:ascii="Bookman Old Style" w:hAnsi="Bookman Old Style" w:cs="Arial"/>
          <w:sz w:val="22"/>
          <w:szCs w:val="22"/>
        </w:rPr>
        <w:t>Europejskiej (t.j. Dz. U. z 2021</w:t>
      </w:r>
      <w:r w:rsidRPr="00C233F8">
        <w:rPr>
          <w:rFonts w:ascii="Bookman Old Style" w:hAnsi="Bookman Old Style" w:cs="Arial"/>
          <w:sz w:val="22"/>
          <w:szCs w:val="22"/>
        </w:rPr>
        <w:t xml:space="preserve"> r., poz. </w:t>
      </w:r>
      <w:r>
        <w:rPr>
          <w:rFonts w:ascii="Bookman Old Style" w:hAnsi="Bookman Old Style" w:cs="Arial"/>
          <w:sz w:val="22"/>
          <w:szCs w:val="22"/>
        </w:rPr>
        <w:t>1646</w:t>
      </w:r>
      <w:r w:rsidRPr="00C233F8">
        <w:rPr>
          <w:rFonts w:ascii="Bookman Old Style" w:hAnsi="Bookman Old Style" w:cs="Arial"/>
          <w:sz w:val="22"/>
          <w:szCs w:val="22"/>
        </w:rPr>
        <w:t xml:space="preserve"> </w:t>
      </w:r>
      <w:r>
        <w:rPr>
          <w:rFonts w:ascii="Bookman Old Style" w:hAnsi="Bookman Old Style" w:cs="Arial"/>
          <w:sz w:val="22"/>
          <w:szCs w:val="22"/>
        </w:rPr>
        <w:br/>
      </w:r>
      <w:r w:rsidRPr="00C233F8">
        <w:rPr>
          <w:rFonts w:ascii="Bookman Old Style" w:hAnsi="Bookman Old Style" w:cs="Arial"/>
          <w:sz w:val="22"/>
          <w:szCs w:val="22"/>
        </w:rPr>
        <w:t>z późn. zm.).</w:t>
      </w:r>
    </w:p>
    <w:p w14:paraId="06D49CF2" w14:textId="77777777" w:rsidR="002C6781" w:rsidRDefault="002C6781" w:rsidP="00AE5B62">
      <w:pPr>
        <w:pStyle w:val="NormalnyWeb"/>
        <w:spacing w:before="0" w:beforeAutospacing="0" w:after="0" w:afterAutospacing="0" w:line="360" w:lineRule="auto"/>
        <w:jc w:val="both"/>
        <w:rPr>
          <w:rFonts w:ascii="Bookman Old Style" w:hAnsi="Bookman Old Style" w:cs="Arial"/>
          <w:b/>
          <w:sz w:val="22"/>
          <w:szCs w:val="22"/>
          <w:u w:val="double"/>
        </w:rPr>
      </w:pPr>
    </w:p>
    <w:p w14:paraId="46F056E7" w14:textId="122DEC72" w:rsidR="00AE5B62" w:rsidRPr="00F4558D" w:rsidRDefault="00AE5B62" w:rsidP="00AE5B62">
      <w:pPr>
        <w:pStyle w:val="NormalnyWeb"/>
        <w:spacing w:before="0" w:beforeAutospacing="0" w:after="0" w:afterAutospacing="0" w:line="360" w:lineRule="auto"/>
        <w:jc w:val="both"/>
        <w:rPr>
          <w:rFonts w:ascii="Bookman Old Style" w:hAnsi="Bookman Old Style" w:cs="Arial"/>
          <w:b/>
          <w:sz w:val="22"/>
          <w:szCs w:val="22"/>
          <w:u w:val="double"/>
        </w:rPr>
      </w:pPr>
      <w:r>
        <w:rPr>
          <w:rFonts w:ascii="Bookman Old Style" w:hAnsi="Bookman Old Style" w:cs="Arial"/>
          <w:b/>
          <w:sz w:val="22"/>
          <w:szCs w:val="22"/>
          <w:u w:val="double"/>
        </w:rPr>
        <w:t>8</w:t>
      </w:r>
      <w:r w:rsidRPr="00E8576A">
        <w:rPr>
          <w:rFonts w:ascii="Bookman Old Style" w:hAnsi="Bookman Old Style" w:cs="Arial"/>
          <w:b/>
          <w:sz w:val="22"/>
          <w:szCs w:val="22"/>
          <w:u w:val="double"/>
        </w:rPr>
        <w:t>.</w:t>
      </w:r>
      <w:r>
        <w:rPr>
          <w:rFonts w:ascii="Bookman Old Style" w:hAnsi="Bookman Old Style" w:cs="Arial"/>
          <w:b/>
          <w:sz w:val="22"/>
          <w:szCs w:val="22"/>
          <w:u w:val="double"/>
        </w:rPr>
        <w:t>5</w:t>
      </w:r>
      <w:r w:rsidRPr="00E8576A">
        <w:rPr>
          <w:rFonts w:ascii="Bookman Old Style" w:hAnsi="Bookman Old Style" w:cs="Arial"/>
          <w:b/>
          <w:sz w:val="22"/>
          <w:szCs w:val="22"/>
          <w:u w:val="double"/>
        </w:rPr>
        <w:t>. Podstawy wykluczenia</w:t>
      </w:r>
    </w:p>
    <w:p w14:paraId="0D42B0AA" w14:textId="77777777" w:rsidR="00AE5B62" w:rsidRPr="00F4558D" w:rsidRDefault="00AE5B62" w:rsidP="00AE5B62">
      <w:pPr>
        <w:pStyle w:val="NormalnyWeb"/>
        <w:spacing w:before="0" w:beforeAutospacing="0" w:after="0" w:afterAutospacing="0" w:line="360" w:lineRule="auto"/>
        <w:ind w:firstLine="567"/>
        <w:jc w:val="both"/>
        <w:rPr>
          <w:rFonts w:ascii="Bookman Old Style" w:hAnsi="Bookman Old Style" w:cs="Arial"/>
          <w:sz w:val="22"/>
          <w:szCs w:val="22"/>
        </w:rPr>
      </w:pPr>
      <w:r w:rsidRPr="00F4558D">
        <w:rPr>
          <w:rFonts w:ascii="Bookman Old Style" w:hAnsi="Bookman Old Style" w:cs="Arial"/>
          <w:sz w:val="22"/>
          <w:szCs w:val="22"/>
        </w:rPr>
        <w:t xml:space="preserve">Podstawą wykluczenia wykonawców z postępowania o udzielenie zamówienia publicznego jest zaistnienie przesłanki określonej w art. </w:t>
      </w:r>
      <w:r>
        <w:rPr>
          <w:rFonts w:ascii="Bookman Old Style" w:hAnsi="Bookman Old Style" w:cs="Arial"/>
          <w:sz w:val="22"/>
          <w:szCs w:val="22"/>
        </w:rPr>
        <w:t xml:space="preserve">108 </w:t>
      </w:r>
      <w:r w:rsidRPr="00F4558D">
        <w:rPr>
          <w:rFonts w:ascii="Bookman Old Style" w:hAnsi="Bookman Old Style" w:cs="Arial"/>
          <w:sz w:val="22"/>
          <w:szCs w:val="22"/>
        </w:rPr>
        <w:t>ust. 1 ustawy Pzp</w:t>
      </w:r>
      <w:r>
        <w:rPr>
          <w:rFonts w:ascii="Bookman Old Style" w:hAnsi="Bookman Old Style" w:cs="Arial"/>
          <w:sz w:val="22"/>
          <w:szCs w:val="22"/>
        </w:rPr>
        <w:t xml:space="preserve"> oraz przesłanki określonej w art. 7 ust. 1 ustawy o szczególnych rozwiązaniach w zakresie przeciwdziałania wspieraniu agresji na Ukrainę oraz służących ochronie bezpieczeństwa narodowego. </w:t>
      </w:r>
    </w:p>
    <w:p w14:paraId="52802DF1" w14:textId="77777777" w:rsidR="00AE5B62" w:rsidRPr="004C021C" w:rsidRDefault="00AE5B62" w:rsidP="00AE5B62">
      <w:pPr>
        <w:pStyle w:val="NormalnyWeb"/>
        <w:spacing w:before="0" w:beforeAutospacing="0" w:after="0" w:afterAutospacing="0" w:line="360" w:lineRule="auto"/>
        <w:ind w:firstLine="567"/>
        <w:jc w:val="both"/>
        <w:rPr>
          <w:rFonts w:ascii="Bookman Old Style" w:hAnsi="Bookman Old Style" w:cs="Arial"/>
          <w:sz w:val="22"/>
          <w:szCs w:val="22"/>
          <w:u w:val="single"/>
        </w:rPr>
      </w:pPr>
      <w:r w:rsidRPr="00F4558D">
        <w:rPr>
          <w:rFonts w:ascii="Bookman Old Style" w:hAnsi="Bookman Old Style" w:cs="Arial"/>
          <w:sz w:val="22"/>
          <w:szCs w:val="22"/>
          <w:u w:val="single"/>
        </w:rPr>
        <w:t xml:space="preserve">Zamawiający nie przewiduje wykluczenia wykonawcy na podstawie art. </w:t>
      </w:r>
      <w:r>
        <w:rPr>
          <w:rFonts w:ascii="Bookman Old Style" w:hAnsi="Bookman Old Style" w:cs="Arial"/>
          <w:sz w:val="22"/>
          <w:szCs w:val="22"/>
          <w:u w:val="single"/>
        </w:rPr>
        <w:t>109</w:t>
      </w:r>
      <w:r w:rsidRPr="00F4558D">
        <w:rPr>
          <w:rFonts w:ascii="Bookman Old Style" w:hAnsi="Bookman Old Style" w:cs="Arial"/>
          <w:sz w:val="22"/>
          <w:szCs w:val="22"/>
          <w:u w:val="single"/>
        </w:rPr>
        <w:t xml:space="preserve"> </w:t>
      </w:r>
      <w:r w:rsidRPr="004C021C">
        <w:rPr>
          <w:rFonts w:ascii="Bookman Old Style" w:hAnsi="Bookman Old Style" w:cs="Arial"/>
          <w:sz w:val="22"/>
          <w:szCs w:val="22"/>
          <w:u w:val="single"/>
        </w:rPr>
        <w:t xml:space="preserve">ust. 1 ustawy Pzp. </w:t>
      </w:r>
    </w:p>
    <w:p w14:paraId="1A6F5BA2" w14:textId="77777777" w:rsidR="00AE5B62" w:rsidRPr="004C021C" w:rsidRDefault="00AE5B62" w:rsidP="00AE5B62">
      <w:pPr>
        <w:pStyle w:val="Akapitzlist2"/>
        <w:spacing w:line="360" w:lineRule="auto"/>
        <w:ind w:left="0" w:firstLine="567"/>
        <w:jc w:val="both"/>
        <w:rPr>
          <w:rFonts w:ascii="Bookman Old Style" w:hAnsi="Bookman Old Style" w:cs="Tahoma"/>
          <w:sz w:val="22"/>
          <w:szCs w:val="22"/>
        </w:rPr>
      </w:pPr>
      <w:r w:rsidRPr="004C021C">
        <w:rPr>
          <w:rFonts w:ascii="Bookman Old Style" w:hAnsi="Bookman Old Style" w:cs="Tahoma"/>
          <w:sz w:val="22"/>
          <w:szCs w:val="22"/>
        </w:rPr>
        <w:t>Brak podstaw wykluczenia musi potwierdzić każdy z wykonawców wspólnie ubiegających się o udzielenie zamówienia oraz podmioty, na zdolnościach których wykonawca polega w trybie art. 118 Ustawy. Zamawiający może wykluczyć wykonawcę na każdym etapie postępowania o udzielenie zamówienia.</w:t>
      </w:r>
    </w:p>
    <w:p w14:paraId="3D1B0A9A" w14:textId="77777777" w:rsidR="00AE5B62" w:rsidRPr="00EC269C" w:rsidRDefault="00AE5B62" w:rsidP="00AE5B62">
      <w:pPr>
        <w:pStyle w:val="Akapitzlist2"/>
        <w:spacing w:line="360" w:lineRule="auto"/>
        <w:ind w:left="0" w:firstLine="567"/>
        <w:jc w:val="both"/>
        <w:rPr>
          <w:rFonts w:ascii="Bookman Old Style" w:hAnsi="Bookman Old Style" w:cs="Tahoma"/>
          <w:b/>
          <w:bCs/>
          <w:sz w:val="22"/>
          <w:szCs w:val="22"/>
          <w:u w:val="single"/>
        </w:rPr>
      </w:pPr>
      <w:r w:rsidRPr="004C021C">
        <w:rPr>
          <w:rFonts w:ascii="Bookman Old Style" w:hAnsi="Bookman Old Style"/>
          <w:sz w:val="22"/>
          <w:szCs w:val="22"/>
        </w:rPr>
        <w:t>Wykonawca, w przypadku polegania na zdolnościach lub sytuacji podmiotów udostępniających zasoby, przedstawia, wraz z oświadczeniem, o którym mowa w art. 125 ust. 1 ustawy Pzp, także oświadczenie podmiotu udostępniającego</w:t>
      </w:r>
      <w:r w:rsidRPr="00EC269C">
        <w:rPr>
          <w:rFonts w:ascii="Bookman Old Style" w:hAnsi="Bookman Old Style"/>
          <w:sz w:val="22"/>
          <w:szCs w:val="22"/>
        </w:rPr>
        <w:t xml:space="preserve"> zasoby, potwierdzające brak podstaw wykluczenia tego podmiotu oraz odpowiednio spełnianie warunków udziału w postępowaniu, w zakresie, w jakim wykonawca powołuje się na jego zasoby.</w:t>
      </w:r>
    </w:p>
    <w:p w14:paraId="51728AFD" w14:textId="77777777" w:rsidR="00AE5B62" w:rsidRPr="00F4558D" w:rsidRDefault="00AE5B62" w:rsidP="00AE5B62">
      <w:pPr>
        <w:pStyle w:val="NormalnyWeb"/>
        <w:spacing w:before="0" w:beforeAutospacing="0" w:after="0" w:afterAutospacing="0" w:line="360" w:lineRule="auto"/>
        <w:jc w:val="both"/>
        <w:rPr>
          <w:rFonts w:ascii="Bookman Old Style" w:hAnsi="Bookman Old Style" w:cs="Arial"/>
          <w:b/>
          <w:sz w:val="22"/>
          <w:szCs w:val="22"/>
        </w:rPr>
      </w:pPr>
    </w:p>
    <w:p w14:paraId="324AEBF8" w14:textId="77777777" w:rsidR="00AE5B62" w:rsidRPr="00F4558D" w:rsidRDefault="00AE5B62" w:rsidP="00AE5B62">
      <w:pPr>
        <w:autoSpaceDE w:val="0"/>
        <w:spacing w:line="360" w:lineRule="auto"/>
        <w:jc w:val="both"/>
        <w:rPr>
          <w:rFonts w:ascii="Bookman Old Style" w:hAnsi="Bookman Old Style" w:cs="Bookman Old Style"/>
          <w:b/>
          <w:sz w:val="22"/>
          <w:szCs w:val="22"/>
          <w:u w:val="double"/>
        </w:rPr>
      </w:pPr>
      <w:r>
        <w:rPr>
          <w:rFonts w:ascii="Bookman Old Style" w:hAnsi="Bookman Old Style" w:cs="Bookman Old Style"/>
          <w:b/>
          <w:sz w:val="22"/>
          <w:szCs w:val="22"/>
          <w:u w:val="double"/>
        </w:rPr>
        <w:t>9</w:t>
      </w:r>
      <w:r w:rsidRPr="00F4558D">
        <w:rPr>
          <w:rFonts w:ascii="Bookman Old Style" w:hAnsi="Bookman Old Style" w:cs="Bookman Old Style"/>
          <w:b/>
          <w:sz w:val="22"/>
          <w:szCs w:val="22"/>
          <w:u w:val="double"/>
        </w:rPr>
        <w:t xml:space="preserve">. Wykaz </w:t>
      </w:r>
      <w:r>
        <w:rPr>
          <w:rFonts w:ascii="Bookman Old Style" w:hAnsi="Bookman Old Style" w:cs="Bookman Old Style"/>
          <w:b/>
          <w:sz w:val="22"/>
          <w:szCs w:val="22"/>
          <w:u w:val="double"/>
        </w:rPr>
        <w:t>oświadczeń s</w:t>
      </w:r>
      <w:r w:rsidRPr="00F4558D">
        <w:rPr>
          <w:rFonts w:ascii="Bookman Old Style" w:hAnsi="Bookman Old Style" w:cs="Bookman Old Style"/>
          <w:b/>
          <w:sz w:val="22"/>
          <w:szCs w:val="22"/>
          <w:u w:val="double"/>
        </w:rPr>
        <w:t xml:space="preserve">kładanych przez wykonawcę </w:t>
      </w:r>
      <w:r>
        <w:rPr>
          <w:rFonts w:ascii="Bookman Old Style" w:hAnsi="Bookman Old Style" w:cs="Bookman Old Style"/>
          <w:b/>
          <w:sz w:val="22"/>
          <w:szCs w:val="22"/>
          <w:u w:val="double"/>
        </w:rPr>
        <w:t xml:space="preserve">wraz z ofertą </w:t>
      </w:r>
      <w:r w:rsidRPr="00F4558D">
        <w:rPr>
          <w:rFonts w:ascii="Bookman Old Style" w:hAnsi="Bookman Old Style" w:cs="Bookman Old Style"/>
          <w:b/>
          <w:sz w:val="22"/>
          <w:szCs w:val="22"/>
          <w:u w:val="double"/>
        </w:rPr>
        <w:t>w</w:t>
      </w:r>
      <w:r>
        <w:rPr>
          <w:rFonts w:ascii="Bookman Old Style" w:hAnsi="Bookman Old Style" w:cs="Bookman Old Style"/>
          <w:b/>
          <w:sz w:val="22"/>
          <w:szCs w:val="22"/>
          <w:u w:val="double"/>
        </w:rPr>
        <w:t> </w:t>
      </w:r>
      <w:r w:rsidRPr="00F4558D">
        <w:rPr>
          <w:rFonts w:ascii="Bookman Old Style" w:hAnsi="Bookman Old Style" w:cs="Bookman Old Style"/>
          <w:b/>
          <w:sz w:val="22"/>
          <w:szCs w:val="22"/>
          <w:u w:val="double"/>
        </w:rPr>
        <w:t>celu potwierdzenia, że nie podlega on wykluczeniu oraz spełnia warunki udziału w postępowaniu</w:t>
      </w:r>
    </w:p>
    <w:p w14:paraId="7F4B5DAF" w14:textId="77777777" w:rsidR="00AE5B62" w:rsidRPr="0060470A" w:rsidRDefault="00AE5B62" w:rsidP="00AE5B62">
      <w:pPr>
        <w:autoSpaceDE w:val="0"/>
        <w:spacing w:line="360" w:lineRule="auto"/>
        <w:jc w:val="both"/>
        <w:rPr>
          <w:rFonts w:ascii="Bookman Old Style" w:hAnsi="Bookman Old Style" w:cs="Bookman Old Style"/>
          <w:sz w:val="22"/>
          <w:szCs w:val="22"/>
        </w:rPr>
      </w:pPr>
      <w:r w:rsidRPr="0060470A">
        <w:rPr>
          <w:rFonts w:ascii="Bookman Old Style" w:hAnsi="Bookman Old Style" w:cs="Bookman Old Style"/>
          <w:sz w:val="22"/>
          <w:szCs w:val="22"/>
        </w:rPr>
        <w:t>W celu potwierdzenia, że wykonawca nie podlega wykluczeniu oraz spełnia warunki udziału w postępowaniu obowiązany jest on złożyć wraz z ofertą niżej wymienione oświadczenia.</w:t>
      </w:r>
    </w:p>
    <w:p w14:paraId="0956058D" w14:textId="77777777" w:rsidR="00AE5B62" w:rsidRDefault="00AE5B62" w:rsidP="00AE5B62">
      <w:pPr>
        <w:autoSpaceDE w:val="0"/>
        <w:spacing w:line="360" w:lineRule="auto"/>
        <w:jc w:val="both"/>
        <w:rPr>
          <w:rFonts w:ascii="Bookman Old Style" w:hAnsi="Bookman Old Style"/>
          <w:sz w:val="22"/>
          <w:szCs w:val="22"/>
          <w:u w:val="single"/>
        </w:rPr>
      </w:pPr>
      <w:r w:rsidRPr="00061F94">
        <w:rPr>
          <w:rFonts w:ascii="Bookman Old Style" w:hAnsi="Bookman Old Style" w:cs="Bookman Old Style"/>
          <w:b/>
          <w:sz w:val="22"/>
          <w:szCs w:val="22"/>
          <w:u w:val="single"/>
        </w:rPr>
        <w:t>9.1.</w:t>
      </w:r>
      <w:r w:rsidRPr="00F4558D">
        <w:rPr>
          <w:rFonts w:ascii="Bookman Old Style" w:hAnsi="Bookman Old Style"/>
          <w:sz w:val="22"/>
          <w:szCs w:val="22"/>
          <w:u w:val="single"/>
        </w:rPr>
        <w:t xml:space="preserve"> </w:t>
      </w:r>
      <w:r w:rsidRPr="00FB7474">
        <w:rPr>
          <w:rFonts w:ascii="Bookman Old Style" w:hAnsi="Bookman Old Style"/>
          <w:sz w:val="22"/>
          <w:szCs w:val="22"/>
          <w:u w:val="single"/>
        </w:rPr>
        <w:t xml:space="preserve">W celu wykazania braku podstaw do wykluczenia oraz </w:t>
      </w:r>
      <w:r w:rsidRPr="00FB7474">
        <w:rPr>
          <w:rFonts w:ascii="Bookman Old Style" w:hAnsi="Bookman Old Style" w:cs="Bookman Old Style"/>
          <w:sz w:val="22"/>
          <w:szCs w:val="22"/>
          <w:u w:val="single"/>
        </w:rPr>
        <w:t xml:space="preserve">spełniania warunków udziału w postępowaniu </w:t>
      </w:r>
      <w:r w:rsidRPr="00FB7474">
        <w:rPr>
          <w:rFonts w:ascii="Bookman Old Style" w:hAnsi="Bookman Old Style"/>
          <w:sz w:val="22"/>
          <w:szCs w:val="22"/>
          <w:u w:val="single"/>
        </w:rPr>
        <w:t>wykonawca zobowiązany jest złożyć wraz z ofertą</w:t>
      </w:r>
      <w:r>
        <w:rPr>
          <w:rFonts w:ascii="Bookman Old Style" w:hAnsi="Bookman Old Style"/>
          <w:sz w:val="22"/>
          <w:szCs w:val="22"/>
          <w:u w:val="single"/>
        </w:rPr>
        <w:t>:</w:t>
      </w:r>
    </w:p>
    <w:p w14:paraId="441FB92E" w14:textId="77777777" w:rsidR="00AE5B62" w:rsidRPr="00F4558D" w:rsidRDefault="00AE5B62" w:rsidP="00AE5B62">
      <w:pPr>
        <w:pStyle w:val="NormalnyWeb"/>
        <w:spacing w:before="0" w:beforeAutospacing="0" w:after="0" w:afterAutospacing="0" w:line="360" w:lineRule="auto"/>
        <w:jc w:val="both"/>
        <w:rPr>
          <w:rFonts w:ascii="Bookman Old Style" w:hAnsi="Bookman Old Style" w:cs="Arial"/>
          <w:sz w:val="22"/>
          <w:szCs w:val="22"/>
        </w:rPr>
      </w:pPr>
      <w:r>
        <w:rPr>
          <w:rFonts w:ascii="Bookman Old Style" w:hAnsi="Bookman Old Style" w:cs="Bookman Old Style"/>
          <w:b/>
          <w:sz w:val="22"/>
          <w:szCs w:val="22"/>
        </w:rPr>
        <w:t xml:space="preserve">1) </w:t>
      </w:r>
      <w:r w:rsidRPr="00F4558D">
        <w:rPr>
          <w:rFonts w:ascii="Bookman Old Style" w:hAnsi="Bookman Old Style" w:cs="Bookman Old Style"/>
          <w:sz w:val="22"/>
          <w:szCs w:val="22"/>
        </w:rPr>
        <w:t>oświadczenie o braku podstaw do wykluczenia z postępowania na podstawie art. </w:t>
      </w:r>
      <w:r>
        <w:rPr>
          <w:rFonts w:ascii="Bookman Old Style" w:hAnsi="Bookman Old Style" w:cs="Bookman Old Style"/>
          <w:sz w:val="22"/>
          <w:szCs w:val="22"/>
        </w:rPr>
        <w:t>108</w:t>
      </w:r>
      <w:r w:rsidRPr="00F4558D">
        <w:rPr>
          <w:rFonts w:ascii="Bookman Old Style" w:hAnsi="Bookman Old Style" w:cs="Bookman Old Style"/>
          <w:sz w:val="22"/>
          <w:szCs w:val="22"/>
        </w:rPr>
        <w:t xml:space="preserve"> ust. 1</w:t>
      </w:r>
      <w:r>
        <w:rPr>
          <w:rFonts w:ascii="Bookman Old Style" w:hAnsi="Bookman Old Style" w:cs="Bookman Old Style"/>
          <w:sz w:val="22"/>
          <w:szCs w:val="22"/>
        </w:rPr>
        <w:t xml:space="preserve"> u</w:t>
      </w:r>
      <w:r w:rsidRPr="00F4558D">
        <w:rPr>
          <w:rFonts w:ascii="Bookman Old Style" w:hAnsi="Bookman Old Style" w:cs="Bookman Old Style"/>
          <w:sz w:val="22"/>
          <w:szCs w:val="22"/>
        </w:rPr>
        <w:t>stawy Pzp</w:t>
      </w:r>
      <w:r>
        <w:rPr>
          <w:rFonts w:ascii="Bookman Old Style" w:hAnsi="Bookman Old Style" w:cs="Bookman Old Style"/>
          <w:sz w:val="22"/>
          <w:szCs w:val="22"/>
        </w:rPr>
        <w:t xml:space="preserve"> oraz art. </w:t>
      </w:r>
      <w:r>
        <w:rPr>
          <w:rFonts w:ascii="Bookman Old Style" w:hAnsi="Bookman Old Style" w:cs="Arial"/>
          <w:sz w:val="22"/>
          <w:szCs w:val="22"/>
        </w:rPr>
        <w:t xml:space="preserve">7 ust. 1 ustawy o szczególnych rozwiązaniach w zakresie przeciwdziałania wspieraniu agresji na Ukrainę oraz służących ochronie bezpieczeństwa narodowego. </w:t>
      </w:r>
    </w:p>
    <w:p w14:paraId="100FF414" w14:textId="77777777" w:rsidR="00AE5B62" w:rsidRDefault="00AE5B62" w:rsidP="00AE5B62">
      <w:pPr>
        <w:autoSpaceDE w:val="0"/>
        <w:spacing w:line="360" w:lineRule="auto"/>
        <w:jc w:val="both"/>
        <w:rPr>
          <w:rFonts w:ascii="Bookman Old Style" w:hAnsi="Bookman Old Style"/>
          <w:sz w:val="22"/>
          <w:szCs w:val="22"/>
        </w:rPr>
      </w:pPr>
      <w:r w:rsidRPr="00342FC1">
        <w:rPr>
          <w:rFonts w:ascii="Bookman Old Style" w:hAnsi="Bookman Old Style" w:cs="Bookman Old Style"/>
          <w:b/>
          <w:bCs/>
          <w:sz w:val="22"/>
          <w:szCs w:val="22"/>
        </w:rPr>
        <w:t>2</w:t>
      </w:r>
      <w:r w:rsidRPr="00342FC1">
        <w:rPr>
          <w:rFonts w:ascii="Bookman Old Style" w:hAnsi="Bookman Old Style"/>
          <w:b/>
          <w:bCs/>
          <w:sz w:val="22"/>
          <w:szCs w:val="22"/>
        </w:rPr>
        <w:t>)</w:t>
      </w:r>
      <w:r w:rsidRPr="00C57CA7">
        <w:rPr>
          <w:rFonts w:ascii="Bookman Old Style" w:hAnsi="Bookman Old Style"/>
          <w:b/>
          <w:bCs/>
          <w:sz w:val="22"/>
          <w:szCs w:val="22"/>
        </w:rPr>
        <w:t xml:space="preserve"> </w:t>
      </w:r>
      <w:r>
        <w:rPr>
          <w:rFonts w:ascii="Bookman Old Style" w:hAnsi="Bookman Old Style"/>
          <w:sz w:val="22"/>
          <w:szCs w:val="22"/>
        </w:rPr>
        <w:t xml:space="preserve">oświadczenie o spełnianiu warunków udziału w postępowaniu w zakresie wskazanym przez Zamawiającego. </w:t>
      </w:r>
    </w:p>
    <w:p w14:paraId="4F1358FD" w14:textId="77777777" w:rsidR="00AE5B62" w:rsidRDefault="00AE5B62" w:rsidP="00AE5B62">
      <w:pPr>
        <w:autoSpaceDE w:val="0"/>
        <w:spacing w:line="360" w:lineRule="auto"/>
        <w:jc w:val="both"/>
        <w:rPr>
          <w:rFonts w:ascii="Bookman Old Style" w:hAnsi="Bookman Old Style" w:cs="Bookman Old Style"/>
          <w:sz w:val="22"/>
          <w:szCs w:val="22"/>
        </w:rPr>
      </w:pPr>
    </w:p>
    <w:p w14:paraId="3449C4D1" w14:textId="77777777" w:rsidR="00AE5B62" w:rsidRPr="00900DFA" w:rsidRDefault="00AE5B62" w:rsidP="00AE5B62">
      <w:pPr>
        <w:pStyle w:val="Default"/>
        <w:spacing w:line="360" w:lineRule="auto"/>
        <w:ind w:firstLine="567"/>
        <w:jc w:val="both"/>
        <w:rPr>
          <w:rFonts w:ascii="Bookman Old Style" w:hAnsi="Bookman Old Style"/>
          <w:sz w:val="22"/>
          <w:szCs w:val="22"/>
        </w:rPr>
      </w:pPr>
      <w:r w:rsidRPr="00900DFA">
        <w:rPr>
          <w:rFonts w:ascii="Bookman Old Style" w:hAnsi="Bookman Old Style"/>
          <w:sz w:val="22"/>
          <w:szCs w:val="22"/>
        </w:rPr>
        <w:lastRenderedPageBreak/>
        <w:t>W przypadku wspólnego ubiegania się o zamówienie przez wykonawców, oświadczeni</w:t>
      </w:r>
      <w:r>
        <w:rPr>
          <w:rFonts w:ascii="Bookman Old Style" w:hAnsi="Bookman Old Style"/>
          <w:sz w:val="22"/>
          <w:szCs w:val="22"/>
        </w:rPr>
        <w:t>a</w:t>
      </w:r>
      <w:r w:rsidRPr="00900DFA">
        <w:rPr>
          <w:rFonts w:ascii="Bookman Old Style" w:hAnsi="Bookman Old Style"/>
          <w:sz w:val="22"/>
          <w:szCs w:val="22"/>
        </w:rPr>
        <w:t>, o który</w:t>
      </w:r>
      <w:r>
        <w:rPr>
          <w:rFonts w:ascii="Bookman Old Style" w:hAnsi="Bookman Old Style"/>
          <w:sz w:val="22"/>
          <w:szCs w:val="22"/>
        </w:rPr>
        <w:t>ch</w:t>
      </w:r>
      <w:r w:rsidRPr="00900DFA">
        <w:rPr>
          <w:rFonts w:ascii="Bookman Old Style" w:hAnsi="Bookman Old Style"/>
          <w:sz w:val="22"/>
          <w:szCs w:val="22"/>
        </w:rPr>
        <w:t xml:space="preserve"> mowa w</w:t>
      </w:r>
      <w:r>
        <w:rPr>
          <w:rFonts w:ascii="Bookman Old Style" w:hAnsi="Bookman Old Style"/>
          <w:sz w:val="22"/>
          <w:szCs w:val="22"/>
        </w:rPr>
        <w:t xml:space="preserve"> punktach 1) i 2) </w:t>
      </w:r>
      <w:r w:rsidRPr="00900DFA">
        <w:rPr>
          <w:rFonts w:ascii="Bookman Old Style" w:hAnsi="Bookman Old Style"/>
          <w:sz w:val="22"/>
          <w:szCs w:val="22"/>
        </w:rPr>
        <w:t xml:space="preserve">składa każdy z wykonawców. Oświadczenia te potwierdzają brak podstaw wykluczenia oraz spełnianie warunków udziału w postępowaniu w zakresie, w jakim każdy z wykonawców wykazuje spełnianie warunków udziału w postępowaniu. </w:t>
      </w:r>
    </w:p>
    <w:p w14:paraId="0D1056C7" w14:textId="77777777" w:rsidR="00AE5B62" w:rsidRPr="00900DFA" w:rsidRDefault="00AE5B62" w:rsidP="00AE5B62">
      <w:pPr>
        <w:autoSpaceDE w:val="0"/>
        <w:spacing w:line="360" w:lineRule="auto"/>
        <w:ind w:firstLine="567"/>
        <w:jc w:val="both"/>
        <w:rPr>
          <w:rFonts w:ascii="Bookman Old Style" w:hAnsi="Bookman Old Style" w:cs="Bookman Old Style"/>
          <w:sz w:val="22"/>
          <w:szCs w:val="22"/>
        </w:rPr>
      </w:pPr>
      <w:r w:rsidRPr="00900DFA">
        <w:rPr>
          <w:rFonts w:ascii="Bookman Old Style" w:hAnsi="Bookman Old Style"/>
          <w:sz w:val="22"/>
          <w:szCs w:val="22"/>
        </w:rPr>
        <w:t>Wykonawca, w przypadku polegania na zdolnościach lub sytuacji podmiotów udostępniających zasoby, przedstawia, wraz z oświadczeniem, o którym mowa w</w:t>
      </w:r>
      <w:r>
        <w:rPr>
          <w:rFonts w:ascii="Bookman Old Style" w:hAnsi="Bookman Old Style"/>
          <w:sz w:val="22"/>
          <w:szCs w:val="22"/>
        </w:rPr>
        <w:t xml:space="preserve"> punkcie </w:t>
      </w:r>
      <w:r w:rsidRPr="00900DFA">
        <w:rPr>
          <w:rFonts w:ascii="Bookman Old Style" w:hAnsi="Bookman Old Style"/>
          <w:sz w:val="22"/>
          <w:szCs w:val="22"/>
        </w:rPr>
        <w:t>1</w:t>
      </w:r>
      <w:r>
        <w:rPr>
          <w:rFonts w:ascii="Bookman Old Style" w:hAnsi="Bookman Old Style"/>
          <w:sz w:val="22"/>
          <w:szCs w:val="22"/>
        </w:rPr>
        <w:t>) i 2)</w:t>
      </w:r>
      <w:r w:rsidRPr="00900DFA">
        <w:rPr>
          <w:rFonts w:ascii="Bookman Old Style" w:hAnsi="Bookman Old Style"/>
          <w:sz w:val="22"/>
          <w:szCs w:val="22"/>
        </w:rPr>
        <w:t>, także oświadczenie podmiotu udostępniającego zasoby, potwierdzające brak podstaw wykluczenia tego podmiotu oraz odpowiednio spełnianie warunków udziału w postępowaniu w zakresie, w jakim wykonawca powołuje się na jego zasoby.</w:t>
      </w:r>
    </w:p>
    <w:p w14:paraId="46DDC365" w14:textId="77777777" w:rsidR="00AE5B62" w:rsidRDefault="00AE5B62" w:rsidP="00AE5B62">
      <w:pPr>
        <w:autoSpaceDE w:val="0"/>
        <w:spacing w:line="360" w:lineRule="auto"/>
        <w:ind w:firstLine="426"/>
        <w:jc w:val="both"/>
        <w:rPr>
          <w:rFonts w:ascii="Bookman Old Style" w:hAnsi="Bookman Old Style" w:cs="Bookman Old Style"/>
          <w:sz w:val="22"/>
          <w:szCs w:val="22"/>
        </w:rPr>
      </w:pPr>
    </w:p>
    <w:p w14:paraId="449DCEE3" w14:textId="77777777" w:rsidR="00AE5B62" w:rsidRPr="00A05D4A" w:rsidRDefault="00AE5B62" w:rsidP="00AE5B62">
      <w:pPr>
        <w:autoSpaceDE w:val="0"/>
        <w:spacing w:line="360" w:lineRule="auto"/>
        <w:jc w:val="both"/>
        <w:rPr>
          <w:rFonts w:ascii="Bookman Old Style" w:hAnsi="Bookman Old Style" w:cs="Bookman Old Style"/>
          <w:sz w:val="22"/>
          <w:szCs w:val="22"/>
        </w:rPr>
      </w:pPr>
      <w:r w:rsidRPr="00C233F8">
        <w:rPr>
          <w:rFonts w:ascii="Bookman Old Style" w:hAnsi="Bookman Old Style" w:cs="Bookman Old Style"/>
          <w:sz w:val="22"/>
          <w:szCs w:val="22"/>
        </w:rPr>
        <w:t>Wzory oświadczeń stanowią załączniki do niniejszej SWZ.</w:t>
      </w:r>
      <w:r w:rsidRPr="00464272">
        <w:rPr>
          <w:rFonts w:ascii="Bookman Old Style" w:hAnsi="Bookman Old Style" w:cs="Bookman Old Style"/>
          <w:sz w:val="22"/>
          <w:szCs w:val="22"/>
        </w:rPr>
        <w:t xml:space="preserve"> </w:t>
      </w:r>
    </w:p>
    <w:p w14:paraId="7516A218" w14:textId="77777777" w:rsidR="00AE5B62" w:rsidRPr="00F4558D" w:rsidRDefault="00AE5B62" w:rsidP="00AE5B62">
      <w:pPr>
        <w:autoSpaceDE w:val="0"/>
        <w:spacing w:line="360" w:lineRule="auto"/>
        <w:ind w:firstLine="426"/>
        <w:jc w:val="both"/>
        <w:rPr>
          <w:rFonts w:ascii="Bookman Old Style" w:hAnsi="Bookman Old Style" w:cs="Bookman Old Style"/>
          <w:sz w:val="22"/>
          <w:szCs w:val="22"/>
        </w:rPr>
      </w:pPr>
    </w:p>
    <w:p w14:paraId="00556570" w14:textId="5B0F7506" w:rsidR="00AE5B62" w:rsidRPr="00F4558D" w:rsidRDefault="00AE5B62" w:rsidP="00AE5B62">
      <w:pPr>
        <w:autoSpaceDE w:val="0"/>
        <w:spacing w:line="360" w:lineRule="auto"/>
        <w:jc w:val="both"/>
        <w:rPr>
          <w:rFonts w:ascii="Bookman Old Style" w:hAnsi="Bookman Old Style" w:cs="Bookman Old Style"/>
          <w:b/>
          <w:sz w:val="22"/>
          <w:szCs w:val="22"/>
          <w:u w:val="double"/>
        </w:rPr>
      </w:pPr>
      <w:r w:rsidRPr="005508B9">
        <w:rPr>
          <w:rFonts w:ascii="Bookman Old Style" w:hAnsi="Bookman Old Style" w:cs="Bookman Old Style"/>
          <w:b/>
          <w:sz w:val="22"/>
          <w:szCs w:val="22"/>
          <w:u w:val="double"/>
        </w:rPr>
        <w:t xml:space="preserve">10. Wykaz </w:t>
      </w:r>
      <w:r>
        <w:rPr>
          <w:rFonts w:ascii="Bookman Old Style" w:hAnsi="Bookman Old Style" w:cs="Bookman Old Style"/>
          <w:b/>
          <w:sz w:val="22"/>
          <w:szCs w:val="22"/>
          <w:u w:val="double"/>
        </w:rPr>
        <w:t>podmiotowych środków dowodowych</w:t>
      </w:r>
      <w:r w:rsidRPr="005508B9">
        <w:rPr>
          <w:rFonts w:ascii="Bookman Old Style" w:hAnsi="Bookman Old Style" w:cs="Bookman Old Style"/>
          <w:b/>
          <w:sz w:val="22"/>
          <w:szCs w:val="22"/>
          <w:u w:val="double"/>
        </w:rPr>
        <w:t>, składanych przez wykonawcę</w:t>
      </w:r>
      <w:r>
        <w:rPr>
          <w:rFonts w:ascii="Bookman Old Style" w:hAnsi="Bookman Old Style" w:cs="Bookman Old Style"/>
          <w:b/>
          <w:sz w:val="22"/>
          <w:szCs w:val="22"/>
          <w:u w:val="double"/>
        </w:rPr>
        <w:t>, którego oferta została najwyżej oceniona</w:t>
      </w:r>
      <w:r w:rsidRPr="005508B9">
        <w:rPr>
          <w:rFonts w:ascii="Bookman Old Style" w:hAnsi="Bookman Old Style" w:cs="Bookman Old Style"/>
          <w:b/>
          <w:sz w:val="22"/>
          <w:szCs w:val="22"/>
          <w:u w:val="double"/>
        </w:rPr>
        <w:t xml:space="preserve"> w</w:t>
      </w:r>
      <w:r>
        <w:rPr>
          <w:rFonts w:ascii="Bookman Old Style" w:hAnsi="Bookman Old Style" w:cs="Bookman Old Style"/>
          <w:b/>
          <w:sz w:val="22"/>
          <w:szCs w:val="22"/>
          <w:u w:val="double"/>
        </w:rPr>
        <w:t xml:space="preserve"> </w:t>
      </w:r>
      <w:r w:rsidRPr="005508B9">
        <w:rPr>
          <w:rFonts w:ascii="Bookman Old Style" w:hAnsi="Bookman Old Style" w:cs="Bookman Old Style"/>
          <w:b/>
          <w:sz w:val="22"/>
          <w:szCs w:val="22"/>
          <w:u w:val="double"/>
        </w:rPr>
        <w:t>postępowaniu</w:t>
      </w:r>
      <w:r>
        <w:rPr>
          <w:rFonts w:ascii="Bookman Old Style" w:hAnsi="Bookman Old Style" w:cs="Bookman Old Style"/>
          <w:b/>
          <w:sz w:val="22"/>
          <w:szCs w:val="22"/>
          <w:u w:val="double"/>
        </w:rPr>
        <w:t>,</w:t>
      </w:r>
      <w:r w:rsidRPr="005508B9">
        <w:rPr>
          <w:rFonts w:ascii="Bookman Old Style" w:hAnsi="Bookman Old Style" w:cs="Bookman Old Style"/>
          <w:b/>
          <w:sz w:val="22"/>
          <w:szCs w:val="22"/>
          <w:u w:val="double"/>
        </w:rPr>
        <w:t xml:space="preserve"> na wezwanie Zamawiającego w celu potwierdzenia spełniani</w:t>
      </w:r>
      <w:r>
        <w:rPr>
          <w:rFonts w:ascii="Bookman Old Style" w:hAnsi="Bookman Old Style" w:cs="Bookman Old Style"/>
          <w:b/>
          <w:sz w:val="22"/>
          <w:szCs w:val="22"/>
          <w:u w:val="double"/>
        </w:rPr>
        <w:t>a</w:t>
      </w:r>
      <w:r w:rsidRPr="005508B9">
        <w:rPr>
          <w:rFonts w:ascii="Bookman Old Style" w:hAnsi="Bookman Old Style" w:cs="Bookman Old Style"/>
          <w:b/>
          <w:sz w:val="22"/>
          <w:szCs w:val="22"/>
          <w:u w:val="double"/>
        </w:rPr>
        <w:t xml:space="preserve"> warunków udziału w</w:t>
      </w:r>
      <w:r>
        <w:rPr>
          <w:rFonts w:ascii="Bookman Old Style" w:hAnsi="Bookman Old Style" w:cs="Bookman Old Style"/>
          <w:b/>
          <w:sz w:val="22"/>
          <w:szCs w:val="22"/>
          <w:u w:val="double"/>
        </w:rPr>
        <w:t> </w:t>
      </w:r>
      <w:r w:rsidRPr="005508B9">
        <w:rPr>
          <w:rFonts w:ascii="Bookman Old Style" w:hAnsi="Bookman Old Style" w:cs="Bookman Old Style"/>
          <w:b/>
          <w:sz w:val="22"/>
          <w:szCs w:val="22"/>
          <w:u w:val="double"/>
        </w:rPr>
        <w:t>postępowaniu</w:t>
      </w:r>
      <w:r w:rsidR="00A0265B">
        <w:rPr>
          <w:rFonts w:ascii="Bookman Old Style" w:hAnsi="Bookman Old Style" w:cs="Bookman Old Style"/>
          <w:b/>
          <w:sz w:val="22"/>
          <w:szCs w:val="22"/>
          <w:u w:val="double"/>
        </w:rPr>
        <w:t>.</w:t>
      </w:r>
    </w:p>
    <w:p w14:paraId="672130C2" w14:textId="77777777" w:rsidR="00AE5B62" w:rsidRPr="00F4558D" w:rsidRDefault="00AE5B62" w:rsidP="00AE5B62">
      <w:pPr>
        <w:autoSpaceDE w:val="0"/>
        <w:spacing w:line="360" w:lineRule="auto"/>
        <w:jc w:val="both"/>
        <w:rPr>
          <w:rFonts w:ascii="Bookman Old Style" w:hAnsi="Bookman Old Style"/>
          <w:sz w:val="22"/>
          <w:szCs w:val="22"/>
          <w:u w:val="single"/>
        </w:rPr>
      </w:pPr>
      <w:r w:rsidRPr="00F4558D">
        <w:rPr>
          <w:rFonts w:ascii="Bookman Old Style" w:hAnsi="Bookman Old Style"/>
          <w:b/>
          <w:sz w:val="22"/>
          <w:szCs w:val="22"/>
          <w:u w:val="single"/>
        </w:rPr>
        <w:t>10.</w:t>
      </w:r>
      <w:r>
        <w:rPr>
          <w:rFonts w:ascii="Bookman Old Style" w:hAnsi="Bookman Old Style"/>
          <w:b/>
          <w:sz w:val="22"/>
          <w:szCs w:val="22"/>
          <w:u w:val="single"/>
        </w:rPr>
        <w:t>1</w:t>
      </w:r>
      <w:r w:rsidRPr="00F4558D">
        <w:rPr>
          <w:rFonts w:ascii="Bookman Old Style" w:hAnsi="Bookman Old Style"/>
          <w:b/>
          <w:sz w:val="22"/>
          <w:szCs w:val="22"/>
          <w:u w:val="single"/>
        </w:rPr>
        <w:t>.</w:t>
      </w:r>
      <w:r w:rsidRPr="00F4558D">
        <w:rPr>
          <w:rFonts w:ascii="Bookman Old Style" w:hAnsi="Bookman Old Style"/>
          <w:sz w:val="22"/>
          <w:szCs w:val="22"/>
          <w:u w:val="single"/>
        </w:rPr>
        <w:t xml:space="preserve"> W celu wykazania spełniania warunku udziału w postępowaniu dotyczącego </w:t>
      </w:r>
      <w:r w:rsidRPr="00F4558D">
        <w:rPr>
          <w:rFonts w:ascii="Bookman Old Style" w:hAnsi="Bookman Old Style"/>
          <w:b/>
          <w:sz w:val="22"/>
          <w:szCs w:val="22"/>
          <w:u w:val="single"/>
        </w:rPr>
        <w:t>zdolności technicznej</w:t>
      </w:r>
      <w:r w:rsidRPr="00F4558D">
        <w:rPr>
          <w:rFonts w:ascii="Bookman Old Style" w:hAnsi="Bookman Old Style"/>
          <w:sz w:val="22"/>
          <w:szCs w:val="22"/>
          <w:u w:val="single"/>
        </w:rPr>
        <w:t xml:space="preserve"> </w:t>
      </w:r>
      <w:r w:rsidRPr="00F4558D">
        <w:rPr>
          <w:rFonts w:ascii="Bookman Old Style" w:hAnsi="Bookman Old Style"/>
          <w:b/>
          <w:sz w:val="22"/>
          <w:szCs w:val="22"/>
          <w:u w:val="single"/>
        </w:rPr>
        <w:t>wykonawca zobowiązany jest:</w:t>
      </w:r>
    </w:p>
    <w:p w14:paraId="7F586FB8" w14:textId="77777777" w:rsidR="00AE5B62" w:rsidRDefault="00AE5B62" w:rsidP="00AE5B62">
      <w:pPr>
        <w:autoSpaceDE w:val="0"/>
        <w:spacing w:line="360" w:lineRule="auto"/>
        <w:jc w:val="both"/>
        <w:rPr>
          <w:rFonts w:ascii="Bookman Old Style" w:hAnsi="Bookman Old Style" w:cs="Bookman Old Style"/>
          <w:sz w:val="22"/>
          <w:szCs w:val="22"/>
        </w:rPr>
      </w:pPr>
      <w:r w:rsidRPr="00F4558D">
        <w:rPr>
          <w:rFonts w:ascii="Bookman Old Style" w:hAnsi="Bookman Old Style" w:cs="Bookman Old Style"/>
          <w:b/>
          <w:sz w:val="22"/>
          <w:szCs w:val="22"/>
        </w:rPr>
        <w:t xml:space="preserve">a) złożyć wykaz </w:t>
      </w:r>
      <w:r>
        <w:rPr>
          <w:rFonts w:ascii="Bookman Old Style" w:hAnsi="Bookman Old Style" w:cs="Bookman Old Style"/>
          <w:b/>
          <w:sz w:val="22"/>
          <w:szCs w:val="22"/>
        </w:rPr>
        <w:t>robót budowlanych</w:t>
      </w:r>
      <w:r w:rsidRPr="00F4558D">
        <w:rPr>
          <w:rFonts w:ascii="Bookman Old Style" w:hAnsi="Bookman Old Style" w:cs="Bookman Old Style"/>
          <w:sz w:val="22"/>
          <w:szCs w:val="22"/>
        </w:rPr>
        <w:t xml:space="preserve"> określonych rodzajowo w punkcie </w:t>
      </w:r>
      <w:r>
        <w:rPr>
          <w:rFonts w:ascii="Bookman Old Style" w:hAnsi="Bookman Old Style" w:cs="Bookman Old Style"/>
          <w:sz w:val="22"/>
          <w:szCs w:val="22"/>
        </w:rPr>
        <w:t>8.4.1</w:t>
      </w:r>
      <w:r w:rsidRPr="00F4558D">
        <w:rPr>
          <w:rFonts w:ascii="Bookman Old Style" w:hAnsi="Bookman Old Style" w:cs="Bookman Old Style"/>
          <w:sz w:val="22"/>
          <w:szCs w:val="22"/>
        </w:rPr>
        <w:t xml:space="preserve">) SWZ, wykonanych nie wcześniej niż w okresie ostatnich </w:t>
      </w:r>
      <w:r>
        <w:rPr>
          <w:rFonts w:ascii="Bookman Old Style" w:hAnsi="Bookman Old Style" w:cs="Bookman Old Style"/>
          <w:sz w:val="22"/>
          <w:szCs w:val="22"/>
        </w:rPr>
        <w:t>pięciu</w:t>
      </w:r>
      <w:r w:rsidRPr="00F4558D">
        <w:rPr>
          <w:rFonts w:ascii="Bookman Old Style" w:hAnsi="Bookman Old Style" w:cs="Bookman Old Style"/>
          <w:sz w:val="22"/>
          <w:szCs w:val="22"/>
        </w:rPr>
        <w:t xml:space="preserve"> lat, a jeżeli okres prowadzenia działalności jest krótszy – w tym okresie, wraz z podaniem ich:</w:t>
      </w:r>
    </w:p>
    <w:p w14:paraId="7EC2EDFC" w14:textId="77777777" w:rsidR="00AE5B62" w:rsidRDefault="00AE5B62" w:rsidP="00AE5B62">
      <w:pPr>
        <w:autoSpaceDE w:val="0"/>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 rodzaju, </w:t>
      </w:r>
    </w:p>
    <w:p w14:paraId="1730DE67" w14:textId="3DDA71E2" w:rsidR="00AE5B62" w:rsidRDefault="00AE5B62" w:rsidP="00AE5B62">
      <w:pPr>
        <w:autoSpaceDE w:val="0"/>
        <w:spacing w:line="360" w:lineRule="auto"/>
        <w:jc w:val="both"/>
        <w:rPr>
          <w:rFonts w:ascii="Bookman Old Style" w:hAnsi="Bookman Old Style" w:cs="Bookman Old Style"/>
          <w:sz w:val="22"/>
          <w:szCs w:val="22"/>
        </w:rPr>
      </w:pPr>
      <w:r>
        <w:rPr>
          <w:rFonts w:ascii="Bookman Old Style" w:hAnsi="Bookman Old Style" w:cs="Bookman Old Style"/>
          <w:sz w:val="22"/>
          <w:szCs w:val="22"/>
        </w:rPr>
        <w:t>-</w:t>
      </w:r>
      <w:r w:rsidR="00606F7C">
        <w:rPr>
          <w:rFonts w:ascii="Bookman Old Style" w:hAnsi="Bookman Old Style" w:cs="Bookman Old Style"/>
          <w:sz w:val="22"/>
          <w:szCs w:val="22"/>
        </w:rPr>
        <w:t xml:space="preserve"> </w:t>
      </w:r>
      <w:r>
        <w:rPr>
          <w:rFonts w:ascii="Bookman Old Style" w:hAnsi="Bookman Old Style" w:cs="Bookman Old Style"/>
          <w:sz w:val="22"/>
          <w:szCs w:val="22"/>
        </w:rPr>
        <w:t xml:space="preserve">wartości, </w:t>
      </w:r>
    </w:p>
    <w:p w14:paraId="48D0C0A7" w14:textId="77777777" w:rsidR="00AE5B62" w:rsidRPr="00F4558D" w:rsidRDefault="00AE5B62" w:rsidP="00AE5B62">
      <w:pPr>
        <w:autoSpaceDE w:val="0"/>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 </w:t>
      </w:r>
      <w:r w:rsidRPr="00F4558D">
        <w:rPr>
          <w:rFonts w:ascii="Bookman Old Style" w:hAnsi="Bookman Old Style" w:cs="Bookman Old Style"/>
          <w:sz w:val="22"/>
          <w:szCs w:val="22"/>
        </w:rPr>
        <w:t xml:space="preserve">daty </w:t>
      </w:r>
      <w:r>
        <w:rPr>
          <w:rFonts w:ascii="Bookman Old Style" w:hAnsi="Bookman Old Style" w:cs="Bookman Old Style"/>
          <w:sz w:val="22"/>
          <w:szCs w:val="22"/>
        </w:rPr>
        <w:t xml:space="preserve">i miejsca </w:t>
      </w:r>
      <w:r w:rsidRPr="00F4558D">
        <w:rPr>
          <w:rFonts w:ascii="Bookman Old Style" w:hAnsi="Bookman Old Style" w:cs="Bookman Old Style"/>
          <w:sz w:val="22"/>
          <w:szCs w:val="22"/>
        </w:rPr>
        <w:t>wykonania,</w:t>
      </w:r>
    </w:p>
    <w:p w14:paraId="0B7B9918" w14:textId="77777777" w:rsidR="00AE5B62" w:rsidRPr="00F4558D" w:rsidRDefault="00AE5B62" w:rsidP="00AE5B62">
      <w:pPr>
        <w:pStyle w:val="NormalnyWeb"/>
        <w:spacing w:before="0" w:beforeAutospacing="0" w:after="0" w:afterAutospacing="0" w:line="360" w:lineRule="auto"/>
        <w:jc w:val="both"/>
        <w:rPr>
          <w:rFonts w:ascii="Bookman Old Style" w:hAnsi="Bookman Old Style" w:cs="Bookman Old Style"/>
          <w:sz w:val="22"/>
          <w:szCs w:val="22"/>
        </w:rPr>
      </w:pPr>
      <w:r w:rsidRPr="00F4558D">
        <w:rPr>
          <w:rFonts w:ascii="Bookman Old Style" w:hAnsi="Bookman Old Style" w:cs="Bookman Old Style"/>
          <w:sz w:val="22"/>
          <w:szCs w:val="22"/>
        </w:rPr>
        <w:t xml:space="preserve">- podmiotów, na rzecz których </w:t>
      </w:r>
      <w:r>
        <w:rPr>
          <w:rFonts w:ascii="Bookman Old Style" w:hAnsi="Bookman Old Style" w:cs="Bookman Old Style"/>
          <w:sz w:val="22"/>
          <w:szCs w:val="22"/>
        </w:rPr>
        <w:t>roboty</w:t>
      </w:r>
      <w:r w:rsidRPr="00F4558D">
        <w:rPr>
          <w:rFonts w:ascii="Bookman Old Style" w:hAnsi="Bookman Old Style" w:cs="Bookman Old Style"/>
          <w:sz w:val="22"/>
          <w:szCs w:val="22"/>
        </w:rPr>
        <w:t xml:space="preserve"> te zostały wykonane;</w:t>
      </w:r>
    </w:p>
    <w:p w14:paraId="1FACD9B4" w14:textId="3179DBAA" w:rsidR="00AE5B62" w:rsidRPr="00F4558D" w:rsidRDefault="00AE5B62" w:rsidP="00AE5B62">
      <w:pPr>
        <w:autoSpaceDE w:val="0"/>
        <w:spacing w:line="360" w:lineRule="auto"/>
        <w:jc w:val="both"/>
        <w:rPr>
          <w:rFonts w:ascii="Bookman Old Style" w:hAnsi="Bookman Old Style" w:cs="Bookman Old Style"/>
          <w:sz w:val="22"/>
          <w:szCs w:val="22"/>
        </w:rPr>
      </w:pPr>
      <w:r w:rsidRPr="00F4558D">
        <w:rPr>
          <w:rFonts w:ascii="Bookman Old Style" w:hAnsi="Bookman Old Style" w:cs="Bookman Old Style"/>
          <w:b/>
          <w:sz w:val="22"/>
          <w:szCs w:val="22"/>
        </w:rPr>
        <w:t xml:space="preserve">b) załączyć dowody </w:t>
      </w:r>
      <w:r w:rsidR="00A0265B" w:rsidRPr="00F4558D">
        <w:rPr>
          <w:rFonts w:ascii="Bookman Old Style" w:hAnsi="Bookman Old Style" w:cs="Bookman Old Style"/>
          <w:b/>
          <w:sz w:val="22"/>
          <w:szCs w:val="22"/>
        </w:rPr>
        <w:t>określające</w:t>
      </w:r>
      <w:r w:rsidRPr="00F4558D">
        <w:rPr>
          <w:rFonts w:ascii="Bookman Old Style" w:hAnsi="Bookman Old Style" w:cs="Bookman Old Style"/>
          <w:b/>
          <w:sz w:val="22"/>
          <w:szCs w:val="22"/>
        </w:rPr>
        <w:t xml:space="preserve"> czy te </w:t>
      </w:r>
      <w:r>
        <w:rPr>
          <w:rFonts w:ascii="Bookman Old Style" w:hAnsi="Bookman Old Style" w:cs="Bookman Old Style"/>
          <w:b/>
          <w:sz w:val="22"/>
          <w:szCs w:val="22"/>
        </w:rPr>
        <w:t>roboty</w:t>
      </w:r>
      <w:r w:rsidRPr="00F4558D">
        <w:rPr>
          <w:rFonts w:ascii="Bookman Old Style" w:hAnsi="Bookman Old Style" w:cs="Bookman Old Style"/>
          <w:b/>
          <w:sz w:val="22"/>
          <w:szCs w:val="22"/>
        </w:rPr>
        <w:t xml:space="preserve"> zostały wykonane należycie.</w:t>
      </w:r>
    </w:p>
    <w:p w14:paraId="452899C5" w14:textId="77777777" w:rsidR="00AE5B62" w:rsidRPr="00F4558D" w:rsidRDefault="00AE5B62" w:rsidP="00AE5B62">
      <w:pPr>
        <w:autoSpaceDE w:val="0"/>
        <w:spacing w:line="360" w:lineRule="auto"/>
        <w:jc w:val="both"/>
        <w:rPr>
          <w:rFonts w:ascii="Bookman Old Style" w:hAnsi="Bookman Old Style" w:cs="Bookman Old Style"/>
          <w:sz w:val="22"/>
          <w:szCs w:val="22"/>
        </w:rPr>
      </w:pPr>
      <w:r w:rsidRPr="00F4558D">
        <w:rPr>
          <w:rFonts w:ascii="Bookman Old Style" w:hAnsi="Bookman Old Style" w:cs="Bookman Old Style"/>
          <w:sz w:val="22"/>
          <w:szCs w:val="22"/>
        </w:rPr>
        <w:t>Dowodami, o których mowa powyżej są:</w:t>
      </w:r>
    </w:p>
    <w:p w14:paraId="419FEA11" w14:textId="77777777" w:rsidR="00AE5B62" w:rsidRPr="00F4558D" w:rsidRDefault="00AE5B62" w:rsidP="00AE5B62">
      <w:pPr>
        <w:autoSpaceDE w:val="0"/>
        <w:spacing w:line="360" w:lineRule="auto"/>
        <w:jc w:val="both"/>
        <w:rPr>
          <w:rFonts w:ascii="Bookman Old Style" w:hAnsi="Bookman Old Style" w:cs="Bookman Old Style"/>
          <w:sz w:val="22"/>
          <w:szCs w:val="22"/>
        </w:rPr>
      </w:pPr>
      <w:r w:rsidRPr="00F4558D">
        <w:rPr>
          <w:rFonts w:ascii="Bookman Old Style" w:hAnsi="Bookman Old Style" w:cs="Bookman Old Style"/>
          <w:sz w:val="22"/>
          <w:szCs w:val="22"/>
        </w:rPr>
        <w:t>- referencje,</w:t>
      </w:r>
    </w:p>
    <w:p w14:paraId="2EE35D4D" w14:textId="02257C2F" w:rsidR="00AE5B62" w:rsidRDefault="00AE5B62" w:rsidP="00AE5B62">
      <w:pPr>
        <w:autoSpaceDE w:val="0"/>
        <w:spacing w:line="360" w:lineRule="auto"/>
        <w:jc w:val="both"/>
        <w:rPr>
          <w:rFonts w:ascii="Bookman Old Style" w:hAnsi="Bookman Old Style" w:cs="Bookman Old Style"/>
          <w:sz w:val="22"/>
          <w:szCs w:val="22"/>
        </w:rPr>
      </w:pPr>
      <w:r w:rsidRPr="00F4558D">
        <w:rPr>
          <w:rFonts w:ascii="Bookman Old Style" w:hAnsi="Bookman Old Style" w:cs="Bookman Old Style"/>
          <w:sz w:val="22"/>
          <w:szCs w:val="22"/>
        </w:rPr>
        <w:t xml:space="preserve">- inne dokumenty </w:t>
      </w:r>
      <w:r>
        <w:rPr>
          <w:rFonts w:ascii="Bookman Old Style" w:hAnsi="Bookman Old Style" w:cs="Bookman Old Style"/>
          <w:sz w:val="22"/>
          <w:szCs w:val="22"/>
        </w:rPr>
        <w:t xml:space="preserve">sporządzone </w:t>
      </w:r>
      <w:r w:rsidRPr="00F4558D">
        <w:rPr>
          <w:rFonts w:ascii="Bookman Old Style" w:hAnsi="Bookman Old Style" w:cs="Bookman Old Style"/>
          <w:sz w:val="22"/>
          <w:szCs w:val="22"/>
        </w:rPr>
        <w:t xml:space="preserve">przez podmiot, na rzecz którego </w:t>
      </w:r>
      <w:r>
        <w:rPr>
          <w:rFonts w:ascii="Bookman Old Style" w:hAnsi="Bookman Old Style" w:cs="Bookman Old Style"/>
          <w:sz w:val="22"/>
          <w:szCs w:val="22"/>
        </w:rPr>
        <w:t>roboty</w:t>
      </w:r>
      <w:r w:rsidRPr="00F4558D">
        <w:rPr>
          <w:rFonts w:ascii="Bookman Old Style" w:hAnsi="Bookman Old Style" w:cs="Bookman Old Style"/>
          <w:sz w:val="22"/>
          <w:szCs w:val="22"/>
        </w:rPr>
        <w:t xml:space="preserve"> </w:t>
      </w:r>
      <w:r>
        <w:rPr>
          <w:rFonts w:ascii="Bookman Old Style" w:hAnsi="Bookman Old Style" w:cs="Bookman Old Style"/>
          <w:sz w:val="22"/>
          <w:szCs w:val="22"/>
        </w:rPr>
        <w:t>zostały</w:t>
      </w:r>
      <w:r w:rsidRPr="00F4558D">
        <w:rPr>
          <w:rFonts w:ascii="Bookman Old Style" w:hAnsi="Bookman Old Style" w:cs="Bookman Old Style"/>
          <w:sz w:val="22"/>
          <w:szCs w:val="22"/>
        </w:rPr>
        <w:t xml:space="preserve"> wykon</w:t>
      </w:r>
      <w:r>
        <w:rPr>
          <w:rFonts w:ascii="Bookman Old Style" w:hAnsi="Bookman Old Style" w:cs="Bookman Old Style"/>
          <w:sz w:val="22"/>
          <w:szCs w:val="22"/>
        </w:rPr>
        <w:t>a</w:t>
      </w:r>
      <w:r w:rsidRPr="00F4558D">
        <w:rPr>
          <w:rFonts w:ascii="Bookman Old Style" w:hAnsi="Bookman Old Style" w:cs="Bookman Old Style"/>
          <w:sz w:val="22"/>
          <w:szCs w:val="22"/>
        </w:rPr>
        <w:t xml:space="preserve">ne, a jeżeli </w:t>
      </w:r>
      <w:r>
        <w:rPr>
          <w:rFonts w:ascii="Bookman Old Style" w:hAnsi="Bookman Old Style" w:cs="Bookman Old Style"/>
          <w:sz w:val="22"/>
          <w:szCs w:val="22"/>
        </w:rPr>
        <w:t>wykonawca z</w:t>
      </w:r>
      <w:r w:rsidRPr="00F4558D">
        <w:rPr>
          <w:rFonts w:ascii="Bookman Old Style" w:hAnsi="Bookman Old Style" w:cs="Bookman Old Style"/>
          <w:sz w:val="22"/>
          <w:szCs w:val="22"/>
        </w:rPr>
        <w:t xml:space="preserve"> przyczyn</w:t>
      </w:r>
      <w:r>
        <w:rPr>
          <w:rFonts w:ascii="Bookman Old Style" w:hAnsi="Bookman Old Style" w:cs="Bookman Old Style"/>
          <w:sz w:val="22"/>
          <w:szCs w:val="22"/>
        </w:rPr>
        <w:t xml:space="preserve"> niezależnych od niego nie jest w stanie uzyskać tych dokumentów – inne odpowiednie dokumenty. </w:t>
      </w:r>
    </w:p>
    <w:p w14:paraId="12FC5B5C" w14:textId="77777777" w:rsidR="001C3A53" w:rsidRDefault="001C3A53" w:rsidP="00AE5B62">
      <w:pPr>
        <w:autoSpaceDE w:val="0"/>
        <w:spacing w:line="360" w:lineRule="auto"/>
        <w:jc w:val="both"/>
        <w:rPr>
          <w:rFonts w:ascii="Bookman Old Style" w:hAnsi="Bookman Old Style" w:cs="Bookman Old Style"/>
          <w:sz w:val="22"/>
          <w:szCs w:val="22"/>
        </w:rPr>
      </w:pPr>
    </w:p>
    <w:p w14:paraId="165594A1" w14:textId="77777777" w:rsidR="007940E6" w:rsidRDefault="007940E6" w:rsidP="00AE5B62">
      <w:pPr>
        <w:autoSpaceDE w:val="0"/>
        <w:spacing w:line="360" w:lineRule="auto"/>
        <w:jc w:val="both"/>
        <w:rPr>
          <w:rFonts w:ascii="Bookman Old Style" w:hAnsi="Bookman Old Style" w:cs="Bookman Old Style"/>
          <w:sz w:val="22"/>
          <w:szCs w:val="22"/>
        </w:rPr>
      </w:pPr>
    </w:p>
    <w:p w14:paraId="16984DE3" w14:textId="77777777" w:rsidR="007940E6" w:rsidRDefault="007940E6" w:rsidP="00AE5B62">
      <w:pPr>
        <w:autoSpaceDE w:val="0"/>
        <w:spacing w:line="360" w:lineRule="auto"/>
        <w:jc w:val="both"/>
        <w:rPr>
          <w:rFonts w:ascii="Bookman Old Style" w:hAnsi="Bookman Old Style" w:cs="Bookman Old Style"/>
          <w:sz w:val="22"/>
          <w:szCs w:val="22"/>
        </w:rPr>
      </w:pPr>
    </w:p>
    <w:p w14:paraId="0E6D0072" w14:textId="77777777" w:rsidR="007940E6" w:rsidRDefault="007940E6" w:rsidP="00AE5B62">
      <w:pPr>
        <w:autoSpaceDE w:val="0"/>
        <w:spacing w:line="360" w:lineRule="auto"/>
        <w:jc w:val="both"/>
        <w:rPr>
          <w:rFonts w:ascii="Bookman Old Style" w:hAnsi="Bookman Old Style" w:cs="Bookman Old Style"/>
          <w:sz w:val="22"/>
          <w:szCs w:val="22"/>
        </w:rPr>
      </w:pPr>
    </w:p>
    <w:p w14:paraId="637F259E" w14:textId="77777777" w:rsidR="00AE5B62" w:rsidRDefault="00AE5B62" w:rsidP="00AE5B62">
      <w:pPr>
        <w:autoSpaceDE w:val="0"/>
        <w:spacing w:line="360" w:lineRule="auto"/>
        <w:jc w:val="both"/>
        <w:rPr>
          <w:rFonts w:ascii="Bookman Old Style" w:hAnsi="Bookman Old Style" w:cs="Bookman Old Style"/>
          <w:b/>
          <w:bCs/>
          <w:sz w:val="22"/>
          <w:szCs w:val="22"/>
        </w:rPr>
      </w:pPr>
      <w:r>
        <w:rPr>
          <w:rFonts w:ascii="Bookman Old Style" w:hAnsi="Bookman Old Style" w:cs="Bookman Old Style"/>
          <w:b/>
          <w:bCs/>
          <w:sz w:val="22"/>
          <w:szCs w:val="22"/>
        </w:rPr>
        <w:lastRenderedPageBreak/>
        <w:t xml:space="preserve">UWAGA: </w:t>
      </w:r>
    </w:p>
    <w:p w14:paraId="1FD305A7" w14:textId="1888991A" w:rsidR="00AE5B62" w:rsidRDefault="001C3A53" w:rsidP="00AE5B62">
      <w:pPr>
        <w:autoSpaceDE w:val="0"/>
        <w:spacing w:line="360" w:lineRule="auto"/>
        <w:jc w:val="both"/>
        <w:rPr>
          <w:rFonts w:ascii="Bookman Old Style" w:hAnsi="Bookman Old Style" w:cs="Arial"/>
          <w:bCs/>
          <w:sz w:val="22"/>
          <w:szCs w:val="22"/>
        </w:rPr>
      </w:pPr>
      <w:r>
        <w:rPr>
          <w:rFonts w:ascii="Bookman Old Style" w:hAnsi="Bookman Old Style" w:cs="Bookman Old Style"/>
          <w:b/>
          <w:bCs/>
          <w:sz w:val="22"/>
          <w:szCs w:val="22"/>
        </w:rPr>
        <w:t>-</w:t>
      </w:r>
      <w:r w:rsidR="00AE5B62">
        <w:rPr>
          <w:rFonts w:ascii="Bookman Old Style" w:hAnsi="Bookman Old Style" w:cs="Bookman Old Style"/>
          <w:b/>
          <w:bCs/>
          <w:sz w:val="22"/>
          <w:szCs w:val="22"/>
        </w:rPr>
        <w:t xml:space="preserve"> </w:t>
      </w:r>
      <w:r w:rsidR="00AE5B62" w:rsidRPr="000C652E">
        <w:rPr>
          <w:rFonts w:ascii="Bookman Old Style" w:hAnsi="Bookman Old Style" w:cs="Bookman Old Style"/>
          <w:sz w:val="22"/>
          <w:szCs w:val="22"/>
        </w:rPr>
        <w:t>j</w:t>
      </w:r>
      <w:r w:rsidR="00AE5B62">
        <w:rPr>
          <w:rFonts w:ascii="Bookman Old Style" w:hAnsi="Bookman Old Style" w:cs="Arial"/>
          <w:bCs/>
          <w:sz w:val="22"/>
          <w:szCs w:val="22"/>
        </w:rPr>
        <w:t xml:space="preserve">eżeli wykonawca powołuje się na doświadczenie w realizacji robót wykonywanych wspólnie z innymi wykonawcami wykaz winien dotyczyć robót, w których wykonaniu wykonawca ten bezpośrednio uczestniczył. </w:t>
      </w:r>
    </w:p>
    <w:p w14:paraId="7D8C96AE" w14:textId="0798C918" w:rsidR="00AE5B62" w:rsidRDefault="001C3A53" w:rsidP="00AE5B62">
      <w:pPr>
        <w:autoSpaceDE w:val="0"/>
        <w:spacing w:line="360" w:lineRule="auto"/>
        <w:jc w:val="both"/>
        <w:rPr>
          <w:rFonts w:ascii="Bookman Old Style" w:hAnsi="Bookman Old Style"/>
          <w:sz w:val="22"/>
          <w:szCs w:val="22"/>
        </w:rPr>
      </w:pPr>
      <w:r>
        <w:rPr>
          <w:rFonts w:ascii="Bookman Old Style" w:hAnsi="Bookman Old Style"/>
          <w:b/>
          <w:bCs/>
          <w:sz w:val="22"/>
          <w:szCs w:val="22"/>
        </w:rPr>
        <w:t xml:space="preserve">- </w:t>
      </w:r>
      <w:r w:rsidR="00AE5B62">
        <w:rPr>
          <w:rFonts w:ascii="Bookman Old Style" w:hAnsi="Bookman Old Style"/>
          <w:sz w:val="22"/>
          <w:szCs w:val="22"/>
        </w:rPr>
        <w:t>w</w:t>
      </w:r>
      <w:r w:rsidR="00AE5B62" w:rsidRPr="00FA079D">
        <w:rPr>
          <w:rFonts w:ascii="Bookman Old Style" w:hAnsi="Bookman Old Style"/>
          <w:sz w:val="22"/>
          <w:szCs w:val="22"/>
        </w:rPr>
        <w:t xml:space="preserve"> odniesieniu do warunków dotyczących wykształcenia, kwalifikacji zawodowych lub doświadczenia </w:t>
      </w:r>
      <w:r w:rsidR="00AE5B62" w:rsidRPr="000C652E">
        <w:rPr>
          <w:rFonts w:ascii="Bookman Old Style" w:hAnsi="Bookman Old Style"/>
          <w:sz w:val="22"/>
          <w:szCs w:val="22"/>
          <w:u w:val="single"/>
        </w:rPr>
        <w:t>wykonawcy wspólnie ubiegający się o udzielenie zamówienia</w:t>
      </w:r>
      <w:r w:rsidR="00AE5B62" w:rsidRPr="00FA079D">
        <w:rPr>
          <w:rFonts w:ascii="Bookman Old Style" w:hAnsi="Bookman Old Style"/>
          <w:sz w:val="22"/>
          <w:szCs w:val="22"/>
        </w:rPr>
        <w:t xml:space="preserve"> mogą polegać na zdolnościach tych z wykonawców, którzy wykonają </w:t>
      </w:r>
      <w:r w:rsidR="00AE5B62">
        <w:rPr>
          <w:rFonts w:ascii="Bookman Old Style" w:hAnsi="Bookman Old Style"/>
          <w:sz w:val="22"/>
          <w:szCs w:val="22"/>
        </w:rPr>
        <w:t>roboty</w:t>
      </w:r>
      <w:r w:rsidR="00AE5B62" w:rsidRPr="00FA079D">
        <w:rPr>
          <w:rFonts w:ascii="Bookman Old Style" w:hAnsi="Bookman Old Style"/>
          <w:sz w:val="22"/>
          <w:szCs w:val="22"/>
        </w:rPr>
        <w:t>, do realizacji których te zdolności są wymagane</w:t>
      </w:r>
      <w:r w:rsidR="00AE5B62">
        <w:rPr>
          <w:rFonts w:ascii="Bookman Old Style" w:hAnsi="Bookman Old Style"/>
          <w:sz w:val="22"/>
          <w:szCs w:val="22"/>
        </w:rPr>
        <w:t xml:space="preserve"> (art. 117 ust. 3 Pzp). </w:t>
      </w:r>
    </w:p>
    <w:p w14:paraId="157D8833" w14:textId="77777777" w:rsidR="00AE5B62" w:rsidRDefault="00AE5B62" w:rsidP="00AE5B62">
      <w:pPr>
        <w:autoSpaceDE w:val="0"/>
        <w:spacing w:line="360" w:lineRule="auto"/>
        <w:jc w:val="both"/>
        <w:rPr>
          <w:rFonts w:ascii="Bookman Old Style" w:hAnsi="Bookman Old Style"/>
          <w:sz w:val="22"/>
          <w:szCs w:val="22"/>
        </w:rPr>
      </w:pPr>
    </w:p>
    <w:p w14:paraId="0BDED117" w14:textId="4C527A24" w:rsidR="00AE5B62" w:rsidRPr="00FA079D" w:rsidRDefault="00AE5B62" w:rsidP="00AE5B62">
      <w:pPr>
        <w:autoSpaceDE w:val="0"/>
        <w:spacing w:line="360" w:lineRule="auto"/>
        <w:jc w:val="both"/>
        <w:rPr>
          <w:rFonts w:ascii="Bookman Old Style" w:hAnsi="Bookman Old Style" w:cs="Arial"/>
          <w:b/>
          <w:bCs/>
          <w:sz w:val="22"/>
          <w:szCs w:val="22"/>
        </w:rPr>
      </w:pPr>
      <w:r w:rsidRPr="00FA079D">
        <w:rPr>
          <w:rFonts w:ascii="Bookman Old Style" w:hAnsi="Bookman Old Style"/>
          <w:b/>
          <w:bCs/>
          <w:sz w:val="22"/>
          <w:szCs w:val="22"/>
        </w:rPr>
        <w:t>W przypadku, o którym mowa powyżej wykonawcy wspólnie ubiegający się o udzielenie zamówienia dołączają odpowiednio do oferty oświadczenie, z</w:t>
      </w:r>
      <w:r>
        <w:rPr>
          <w:rFonts w:ascii="Bookman Old Style" w:hAnsi="Bookman Old Style"/>
          <w:b/>
          <w:bCs/>
          <w:sz w:val="22"/>
          <w:szCs w:val="22"/>
        </w:rPr>
        <w:t> </w:t>
      </w:r>
      <w:r w:rsidRPr="00FA079D">
        <w:rPr>
          <w:rFonts w:ascii="Bookman Old Style" w:hAnsi="Bookman Old Style"/>
          <w:b/>
          <w:bCs/>
          <w:sz w:val="22"/>
          <w:szCs w:val="22"/>
        </w:rPr>
        <w:t xml:space="preserve">którego wynika, które </w:t>
      </w:r>
      <w:r>
        <w:rPr>
          <w:rFonts w:ascii="Bookman Old Style" w:hAnsi="Bookman Old Style"/>
          <w:b/>
          <w:bCs/>
          <w:sz w:val="22"/>
          <w:szCs w:val="22"/>
        </w:rPr>
        <w:t>roboty</w:t>
      </w:r>
      <w:r w:rsidRPr="00FA079D">
        <w:rPr>
          <w:rFonts w:ascii="Bookman Old Style" w:hAnsi="Bookman Old Style"/>
          <w:b/>
          <w:bCs/>
          <w:sz w:val="22"/>
          <w:szCs w:val="22"/>
        </w:rPr>
        <w:t xml:space="preserve"> wykonają poszczególni wykonawcy.</w:t>
      </w:r>
    </w:p>
    <w:p w14:paraId="7E081A8C" w14:textId="77777777" w:rsidR="00AE5B62" w:rsidRDefault="00AE5B62" w:rsidP="00AE5B62">
      <w:pPr>
        <w:autoSpaceDE w:val="0"/>
        <w:spacing w:line="360" w:lineRule="auto"/>
        <w:jc w:val="both"/>
        <w:rPr>
          <w:rFonts w:ascii="Bookman Old Style" w:hAnsi="Bookman Old Style"/>
          <w:b/>
          <w:sz w:val="22"/>
          <w:szCs w:val="22"/>
          <w:u w:val="single"/>
        </w:rPr>
      </w:pPr>
    </w:p>
    <w:p w14:paraId="17EF59BC" w14:textId="77777777" w:rsidR="00AE5B62" w:rsidRDefault="00AE5B62" w:rsidP="00AE5B62">
      <w:pPr>
        <w:autoSpaceDE w:val="0"/>
        <w:spacing w:line="360" w:lineRule="auto"/>
        <w:jc w:val="both"/>
        <w:rPr>
          <w:rFonts w:ascii="Bookman Old Style" w:hAnsi="Bookman Old Style"/>
          <w:sz w:val="22"/>
          <w:szCs w:val="22"/>
          <w:u w:val="single"/>
        </w:rPr>
      </w:pPr>
      <w:r w:rsidRPr="00F4558D">
        <w:rPr>
          <w:rFonts w:ascii="Bookman Old Style" w:hAnsi="Bookman Old Style"/>
          <w:b/>
          <w:sz w:val="22"/>
          <w:szCs w:val="22"/>
          <w:u w:val="single"/>
        </w:rPr>
        <w:t>10.</w:t>
      </w:r>
      <w:r>
        <w:rPr>
          <w:rFonts w:ascii="Bookman Old Style" w:hAnsi="Bookman Old Style"/>
          <w:b/>
          <w:sz w:val="22"/>
          <w:szCs w:val="22"/>
          <w:u w:val="single"/>
        </w:rPr>
        <w:t>2</w:t>
      </w:r>
      <w:r w:rsidRPr="00F4558D">
        <w:rPr>
          <w:rFonts w:ascii="Bookman Old Style" w:hAnsi="Bookman Old Style"/>
          <w:b/>
          <w:sz w:val="22"/>
          <w:szCs w:val="22"/>
          <w:u w:val="single"/>
        </w:rPr>
        <w:t>.</w:t>
      </w:r>
      <w:r w:rsidRPr="00F4558D">
        <w:rPr>
          <w:rFonts w:ascii="Bookman Old Style" w:hAnsi="Bookman Old Style"/>
          <w:sz w:val="22"/>
          <w:szCs w:val="22"/>
          <w:u w:val="single"/>
        </w:rPr>
        <w:t xml:space="preserve"> W celu wykazania spełniania warunku udziału w postępowaniu dotyczącego </w:t>
      </w:r>
    </w:p>
    <w:p w14:paraId="545231ED" w14:textId="77777777" w:rsidR="00AE5B62" w:rsidRPr="00F4558D" w:rsidRDefault="00AE5B62" w:rsidP="00AE5B62">
      <w:pPr>
        <w:autoSpaceDE w:val="0"/>
        <w:spacing w:line="360" w:lineRule="auto"/>
        <w:jc w:val="both"/>
        <w:rPr>
          <w:rFonts w:ascii="Bookman Old Style" w:hAnsi="Bookman Old Style"/>
          <w:b/>
          <w:sz w:val="22"/>
          <w:szCs w:val="22"/>
          <w:u w:val="single"/>
        </w:rPr>
      </w:pPr>
      <w:r w:rsidRPr="00F4558D">
        <w:rPr>
          <w:rFonts w:ascii="Bookman Old Style" w:hAnsi="Bookman Old Style"/>
          <w:sz w:val="22"/>
          <w:szCs w:val="22"/>
          <w:u w:val="single"/>
        </w:rPr>
        <w:t xml:space="preserve">dysponowania osobami zdolnymi do wykonania zamówienia </w:t>
      </w:r>
      <w:r w:rsidRPr="00F4558D">
        <w:rPr>
          <w:rFonts w:ascii="Bookman Old Style" w:hAnsi="Bookman Old Style"/>
          <w:b/>
          <w:sz w:val="22"/>
          <w:szCs w:val="22"/>
          <w:u w:val="single"/>
        </w:rPr>
        <w:t>(warunek zdolności zawodowej) wykonawca zobowiązany jest:</w:t>
      </w:r>
    </w:p>
    <w:p w14:paraId="70522683" w14:textId="77777777" w:rsidR="00AE5B62" w:rsidRPr="00F4558D" w:rsidRDefault="00AE5B62" w:rsidP="00AE5B62">
      <w:pPr>
        <w:pStyle w:val="NormalnyWeb"/>
        <w:spacing w:before="0" w:beforeAutospacing="0" w:after="0" w:afterAutospacing="0" w:line="360" w:lineRule="auto"/>
        <w:jc w:val="both"/>
        <w:rPr>
          <w:rFonts w:ascii="Bookman Old Style" w:hAnsi="Bookman Old Style" w:cs="Tahoma"/>
          <w:sz w:val="22"/>
          <w:szCs w:val="22"/>
        </w:rPr>
      </w:pPr>
      <w:r w:rsidRPr="00F4558D">
        <w:rPr>
          <w:rFonts w:ascii="Bookman Old Style" w:hAnsi="Bookman Old Style" w:cs="Tahoma"/>
          <w:b/>
          <w:sz w:val="22"/>
          <w:szCs w:val="22"/>
        </w:rPr>
        <w:t>a) złożyć wykaz osób</w:t>
      </w:r>
      <w:r w:rsidRPr="00F4558D">
        <w:rPr>
          <w:rFonts w:ascii="Bookman Old Style" w:hAnsi="Bookman Old Style" w:cs="Tahoma"/>
          <w:sz w:val="22"/>
          <w:szCs w:val="22"/>
        </w:rPr>
        <w:t xml:space="preserve">, skierowanych przez wykonawcę do realizacji zamówienia publicznego, w szczególności odpowiedzialnych za </w:t>
      </w:r>
      <w:r>
        <w:rPr>
          <w:rFonts w:ascii="Bookman Old Style" w:hAnsi="Bookman Old Style" w:cs="Tahoma"/>
          <w:sz w:val="22"/>
          <w:szCs w:val="22"/>
        </w:rPr>
        <w:t>kierowanie robotami budowlanymi</w:t>
      </w:r>
      <w:r w:rsidRPr="00F4558D">
        <w:rPr>
          <w:rFonts w:ascii="Bookman Old Style" w:hAnsi="Bookman Old Style" w:cs="Tahoma"/>
          <w:sz w:val="22"/>
          <w:szCs w:val="22"/>
        </w:rPr>
        <w:t xml:space="preserve"> </w:t>
      </w:r>
      <w:r>
        <w:rPr>
          <w:rFonts w:ascii="Bookman Old Style" w:hAnsi="Bookman Old Style" w:cs="Tahoma"/>
          <w:sz w:val="22"/>
          <w:szCs w:val="22"/>
        </w:rPr>
        <w:t xml:space="preserve">wraz z </w:t>
      </w:r>
      <w:r w:rsidRPr="00F4558D">
        <w:rPr>
          <w:rFonts w:ascii="Bookman Old Style" w:hAnsi="Bookman Old Style" w:cs="Tahoma"/>
          <w:sz w:val="22"/>
          <w:szCs w:val="22"/>
        </w:rPr>
        <w:t xml:space="preserve">informacjami na temat ich </w:t>
      </w:r>
      <w:r>
        <w:rPr>
          <w:rFonts w:ascii="Bookman Old Style" w:hAnsi="Bookman Old Style" w:cs="Tahoma"/>
          <w:sz w:val="22"/>
          <w:szCs w:val="22"/>
        </w:rPr>
        <w:t xml:space="preserve">kwalifikacji zawodowych, </w:t>
      </w:r>
      <w:r w:rsidRPr="00F4558D">
        <w:rPr>
          <w:rFonts w:ascii="Bookman Old Style" w:hAnsi="Bookman Old Style" w:cs="Tahoma"/>
          <w:sz w:val="22"/>
          <w:szCs w:val="22"/>
        </w:rPr>
        <w:t>uprawnień</w:t>
      </w:r>
      <w:r>
        <w:rPr>
          <w:rFonts w:ascii="Bookman Old Style" w:hAnsi="Bookman Old Style" w:cs="Tahoma"/>
          <w:sz w:val="22"/>
          <w:szCs w:val="22"/>
        </w:rPr>
        <w:t xml:space="preserve"> </w:t>
      </w:r>
      <w:r w:rsidRPr="00F4558D">
        <w:rPr>
          <w:rFonts w:ascii="Bookman Old Style" w:hAnsi="Bookman Old Style" w:cs="Tahoma"/>
          <w:sz w:val="22"/>
          <w:szCs w:val="22"/>
        </w:rPr>
        <w:t>niezbędnych do wykonania zamówienia, a</w:t>
      </w:r>
      <w:r>
        <w:rPr>
          <w:rFonts w:ascii="Bookman Old Style" w:hAnsi="Bookman Old Style" w:cs="Tahoma"/>
          <w:sz w:val="22"/>
          <w:szCs w:val="22"/>
        </w:rPr>
        <w:t xml:space="preserve"> </w:t>
      </w:r>
      <w:r w:rsidRPr="00F4558D">
        <w:rPr>
          <w:rFonts w:ascii="Bookman Old Style" w:hAnsi="Bookman Old Style" w:cs="Tahoma"/>
          <w:sz w:val="22"/>
          <w:szCs w:val="22"/>
        </w:rPr>
        <w:t>także zakresu wykonywanych przez nie czynności,</w:t>
      </w:r>
    </w:p>
    <w:p w14:paraId="1A9C727E" w14:textId="77777777" w:rsidR="00AE5B62" w:rsidRDefault="00AE5B62" w:rsidP="00AE5B62">
      <w:pPr>
        <w:autoSpaceDE w:val="0"/>
        <w:spacing w:line="360" w:lineRule="auto"/>
        <w:jc w:val="both"/>
        <w:rPr>
          <w:rFonts w:ascii="Bookman Old Style" w:hAnsi="Bookman Old Style" w:cs="Tahoma"/>
          <w:sz w:val="22"/>
          <w:szCs w:val="22"/>
        </w:rPr>
      </w:pPr>
      <w:r w:rsidRPr="00F4558D">
        <w:rPr>
          <w:rFonts w:ascii="Bookman Old Style" w:hAnsi="Bookman Old Style" w:cs="Tahoma"/>
          <w:b/>
          <w:sz w:val="22"/>
          <w:szCs w:val="22"/>
        </w:rPr>
        <w:t>b) podać informację</w:t>
      </w:r>
      <w:r w:rsidRPr="00F4558D">
        <w:rPr>
          <w:rFonts w:ascii="Bookman Old Style" w:hAnsi="Bookman Old Style" w:cs="Tahoma"/>
          <w:sz w:val="22"/>
          <w:szCs w:val="22"/>
        </w:rPr>
        <w:t xml:space="preserve"> o podstawie dyspono</w:t>
      </w:r>
      <w:r>
        <w:rPr>
          <w:rFonts w:ascii="Bookman Old Style" w:hAnsi="Bookman Old Style" w:cs="Tahoma"/>
          <w:sz w:val="22"/>
          <w:szCs w:val="22"/>
        </w:rPr>
        <w:t>wania osobami ujętymi w wykazie.</w:t>
      </w:r>
    </w:p>
    <w:p w14:paraId="7EE10BD5" w14:textId="77777777" w:rsidR="00AE5B62" w:rsidRDefault="00AE5B62" w:rsidP="00AE5B62">
      <w:pPr>
        <w:autoSpaceDE w:val="0"/>
        <w:spacing w:line="360" w:lineRule="auto"/>
        <w:jc w:val="both"/>
        <w:rPr>
          <w:rFonts w:ascii="Bookman Old Style" w:hAnsi="Bookman Old Style"/>
          <w:b/>
          <w:bCs/>
          <w:sz w:val="22"/>
          <w:szCs w:val="22"/>
        </w:rPr>
      </w:pPr>
    </w:p>
    <w:p w14:paraId="1A8FF633" w14:textId="77777777" w:rsidR="00AE5B62" w:rsidRPr="00F4558D" w:rsidRDefault="00AE5B62" w:rsidP="00AE5B62">
      <w:pPr>
        <w:autoSpaceDE w:val="0"/>
        <w:spacing w:line="360" w:lineRule="auto"/>
        <w:jc w:val="both"/>
        <w:rPr>
          <w:rFonts w:ascii="Bookman Old Style" w:hAnsi="Bookman Old Style" w:cs="Tahoma"/>
          <w:b/>
          <w:sz w:val="22"/>
          <w:szCs w:val="22"/>
          <w:u w:val="double"/>
        </w:rPr>
      </w:pPr>
      <w:r w:rsidRPr="00F4558D">
        <w:rPr>
          <w:rFonts w:ascii="Bookman Old Style" w:hAnsi="Bookman Old Style" w:cs="Tahoma"/>
          <w:b/>
          <w:sz w:val="22"/>
          <w:szCs w:val="22"/>
          <w:u w:val="double"/>
        </w:rPr>
        <w:t xml:space="preserve">11. Poleganie na potencjale innych podmiotów </w:t>
      </w:r>
    </w:p>
    <w:p w14:paraId="1FE4B3E8" w14:textId="77777777" w:rsidR="00AE5B62" w:rsidRPr="00F4558D" w:rsidRDefault="00AE5B62" w:rsidP="00AE5B62">
      <w:pPr>
        <w:autoSpaceDE w:val="0"/>
        <w:spacing w:line="360" w:lineRule="auto"/>
        <w:jc w:val="both"/>
        <w:rPr>
          <w:rFonts w:ascii="Bookman Old Style" w:hAnsi="Bookman Old Style" w:cs="Tahoma"/>
          <w:sz w:val="22"/>
          <w:szCs w:val="22"/>
        </w:rPr>
      </w:pPr>
      <w:r w:rsidRPr="00F4558D">
        <w:rPr>
          <w:rFonts w:ascii="Bookman Old Style" w:hAnsi="Bookman Old Style" w:cs="Tahoma"/>
          <w:b/>
          <w:sz w:val="22"/>
          <w:szCs w:val="22"/>
        </w:rPr>
        <w:t>11.1.</w:t>
      </w:r>
      <w:r w:rsidRPr="00F4558D">
        <w:rPr>
          <w:rFonts w:ascii="Bookman Old Style" w:hAnsi="Bookman Old Style" w:cs="Tahoma"/>
          <w:sz w:val="22"/>
          <w:szCs w:val="22"/>
        </w:rPr>
        <w:t xml:space="preserve"> 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 </w:t>
      </w:r>
    </w:p>
    <w:p w14:paraId="23D699A9" w14:textId="77777777" w:rsidR="00AE5B62" w:rsidRPr="00AE3EFF" w:rsidRDefault="00AE5B62" w:rsidP="00AE5B62">
      <w:pPr>
        <w:autoSpaceDE w:val="0"/>
        <w:spacing w:line="360" w:lineRule="auto"/>
        <w:jc w:val="both"/>
        <w:rPr>
          <w:rFonts w:ascii="Bookman Old Style" w:hAnsi="Bookman Old Style" w:cs="Tahoma"/>
          <w:sz w:val="22"/>
          <w:szCs w:val="22"/>
        </w:rPr>
      </w:pPr>
      <w:r w:rsidRPr="00F4558D">
        <w:rPr>
          <w:rFonts w:ascii="Bookman Old Style" w:hAnsi="Bookman Old Style" w:cs="Tahoma"/>
          <w:b/>
          <w:sz w:val="22"/>
          <w:szCs w:val="22"/>
        </w:rPr>
        <w:t>11.2.</w:t>
      </w:r>
      <w:r w:rsidRPr="00F4558D">
        <w:rPr>
          <w:rFonts w:ascii="Bookman Old Style" w:hAnsi="Bookman Old Style" w:cs="Tahoma"/>
          <w:sz w:val="22"/>
          <w:szCs w:val="22"/>
        </w:rPr>
        <w:t xml:space="preserve"> </w:t>
      </w:r>
      <w:r w:rsidRPr="00AE3EFF">
        <w:rPr>
          <w:rFonts w:ascii="Bookman Old Style" w:hAnsi="Bookman Old Style"/>
          <w:sz w:val="22"/>
          <w:szCs w:val="22"/>
        </w:rPr>
        <w:t xml:space="preserve">W odniesieniu do warunków dotyczących wykształcenia, kwalifikacji zawodowych lub doświadczenia wykonawcy mogą polegać na zdolnościach podmiotów udostępniających zasoby, jeśli podmioty te wykonają </w:t>
      </w:r>
      <w:r>
        <w:rPr>
          <w:rFonts w:ascii="Bookman Old Style" w:hAnsi="Bookman Old Style"/>
          <w:sz w:val="22"/>
          <w:szCs w:val="22"/>
        </w:rPr>
        <w:t>roboty</w:t>
      </w:r>
      <w:r w:rsidRPr="00AE3EFF">
        <w:rPr>
          <w:rFonts w:ascii="Bookman Old Style" w:hAnsi="Bookman Old Style"/>
          <w:sz w:val="22"/>
          <w:szCs w:val="22"/>
        </w:rPr>
        <w:t>, do realizacji których te zdolności są wymagane.</w:t>
      </w:r>
    </w:p>
    <w:p w14:paraId="7AD19BB8" w14:textId="77777777" w:rsidR="00AE5B62" w:rsidRPr="00E36105" w:rsidRDefault="00AE5B62" w:rsidP="00AE5B62">
      <w:pPr>
        <w:autoSpaceDE w:val="0"/>
        <w:spacing w:line="360" w:lineRule="auto"/>
        <w:ind w:firstLine="567"/>
        <w:jc w:val="both"/>
        <w:rPr>
          <w:rFonts w:ascii="Bookman Old Style" w:hAnsi="Bookman Old Style"/>
          <w:sz w:val="22"/>
          <w:szCs w:val="22"/>
        </w:rPr>
      </w:pPr>
      <w:r w:rsidRPr="00E36105">
        <w:rPr>
          <w:rFonts w:ascii="Bookman Old Style" w:hAnsi="Bookman Old Style"/>
          <w:sz w:val="22"/>
          <w:szCs w:val="22"/>
        </w:rPr>
        <w:t xml:space="preserve">Wykonawca, który polega na zdolnościach lub sytuacji podmiotów udostępniających zasoby, składa, </w:t>
      </w:r>
      <w:r w:rsidRPr="00E36105">
        <w:rPr>
          <w:rFonts w:ascii="Bookman Old Style" w:hAnsi="Bookman Old Style"/>
          <w:b/>
          <w:bCs/>
          <w:sz w:val="22"/>
          <w:szCs w:val="22"/>
        </w:rPr>
        <w:t>wraz z ofertą,</w:t>
      </w:r>
      <w:r w:rsidRPr="00E36105">
        <w:rPr>
          <w:rFonts w:ascii="Bookman Old Style" w:hAnsi="Bookman Old Style"/>
          <w:sz w:val="22"/>
          <w:szCs w:val="22"/>
        </w:rPr>
        <w:t xml:space="preserve"> zobowiązanie podmiotu udostępniającego zasoby do oddania mu do dyspozycji niezbędnych zasobów na potrzeby realizacji danego zamówienia lub inny podmiotowy środek dowodowy </w:t>
      </w:r>
      <w:r w:rsidRPr="00E36105">
        <w:rPr>
          <w:rFonts w:ascii="Bookman Old Style" w:hAnsi="Bookman Old Style"/>
          <w:sz w:val="22"/>
          <w:szCs w:val="22"/>
        </w:rPr>
        <w:lastRenderedPageBreak/>
        <w:t>potwierdzający, że wykonawca realizując zamówienie, będzie dysponował niezbędnymi zasobami tych podmiotów.</w:t>
      </w:r>
    </w:p>
    <w:p w14:paraId="564FCBF1" w14:textId="413CC0B9" w:rsidR="00AE5B62" w:rsidRPr="00E36105" w:rsidRDefault="00AE5B62" w:rsidP="00AE5B62">
      <w:pPr>
        <w:pStyle w:val="Default"/>
        <w:spacing w:line="360" w:lineRule="auto"/>
        <w:jc w:val="both"/>
        <w:rPr>
          <w:rFonts w:ascii="Bookman Old Style" w:hAnsi="Bookman Old Style"/>
          <w:sz w:val="22"/>
          <w:szCs w:val="22"/>
        </w:rPr>
      </w:pPr>
      <w:r w:rsidRPr="00F4558D">
        <w:rPr>
          <w:rFonts w:ascii="Bookman Old Style" w:hAnsi="Bookman Old Style" w:cs="Tahoma"/>
          <w:b/>
          <w:sz w:val="22"/>
          <w:szCs w:val="22"/>
        </w:rPr>
        <w:t>11</w:t>
      </w:r>
      <w:r>
        <w:rPr>
          <w:rFonts w:ascii="Bookman Old Style" w:hAnsi="Bookman Old Style" w:cs="Tahoma"/>
          <w:b/>
          <w:sz w:val="22"/>
          <w:szCs w:val="22"/>
        </w:rPr>
        <w:t>.3</w:t>
      </w:r>
      <w:r w:rsidRPr="00F4558D">
        <w:rPr>
          <w:rFonts w:ascii="Bookman Old Style" w:hAnsi="Bookman Old Style" w:cs="Tahoma"/>
          <w:b/>
          <w:sz w:val="22"/>
          <w:szCs w:val="22"/>
        </w:rPr>
        <w:t>.</w:t>
      </w:r>
      <w:r w:rsidRPr="00F4558D">
        <w:rPr>
          <w:rFonts w:ascii="Bookman Old Style" w:hAnsi="Bookman Old Style" w:cs="Tahoma"/>
          <w:sz w:val="22"/>
          <w:szCs w:val="22"/>
        </w:rPr>
        <w:t xml:space="preserve"> </w:t>
      </w:r>
      <w:r w:rsidRPr="00E36105">
        <w:rPr>
          <w:rFonts w:ascii="Bookman Old Style" w:hAnsi="Bookman Old Style"/>
          <w:sz w:val="22"/>
          <w:szCs w:val="22"/>
        </w:rPr>
        <w:t xml:space="preserve">Zobowiązanie podmiotu udostępniającego zasoby, o którym mowa </w:t>
      </w:r>
      <w:r>
        <w:rPr>
          <w:rFonts w:ascii="Bookman Old Style" w:hAnsi="Bookman Old Style"/>
          <w:sz w:val="22"/>
          <w:szCs w:val="22"/>
        </w:rPr>
        <w:t>powyżej</w:t>
      </w:r>
      <w:r w:rsidRPr="00E36105">
        <w:rPr>
          <w:rFonts w:ascii="Bookman Old Style" w:hAnsi="Bookman Old Style"/>
          <w:sz w:val="22"/>
          <w:szCs w:val="22"/>
        </w:rPr>
        <w:t xml:space="preserve"> </w:t>
      </w:r>
      <w:r>
        <w:rPr>
          <w:rFonts w:ascii="Bookman Old Style" w:hAnsi="Bookman Old Style"/>
          <w:sz w:val="22"/>
          <w:szCs w:val="22"/>
        </w:rPr>
        <w:t xml:space="preserve">ma </w:t>
      </w:r>
      <w:r w:rsidRPr="00E36105">
        <w:rPr>
          <w:rFonts w:ascii="Bookman Old Style" w:hAnsi="Bookman Old Style"/>
          <w:sz w:val="22"/>
          <w:szCs w:val="22"/>
        </w:rPr>
        <w:t>potwierdza</w:t>
      </w:r>
      <w:r>
        <w:rPr>
          <w:rFonts w:ascii="Bookman Old Style" w:hAnsi="Bookman Old Style"/>
          <w:sz w:val="22"/>
          <w:szCs w:val="22"/>
        </w:rPr>
        <w:t>ć</w:t>
      </w:r>
      <w:r w:rsidRPr="00E36105">
        <w:rPr>
          <w:rFonts w:ascii="Bookman Old Style" w:hAnsi="Bookman Old Style"/>
          <w:sz w:val="22"/>
          <w:szCs w:val="22"/>
        </w:rPr>
        <w:t>, że stosunek łączący wykonawcę z podmiotami udostępniającymi zasoby gwarantuje rzeczywisty dostęp do tych zasobów oraz określa</w:t>
      </w:r>
      <w:r>
        <w:rPr>
          <w:rFonts w:ascii="Bookman Old Style" w:hAnsi="Bookman Old Style"/>
          <w:sz w:val="22"/>
          <w:szCs w:val="22"/>
        </w:rPr>
        <w:t>ć</w:t>
      </w:r>
      <w:r w:rsidRPr="00E36105">
        <w:rPr>
          <w:rFonts w:ascii="Bookman Old Style" w:hAnsi="Bookman Old Style"/>
          <w:sz w:val="22"/>
          <w:szCs w:val="22"/>
        </w:rPr>
        <w:t xml:space="preserve"> w</w:t>
      </w:r>
      <w:r w:rsidR="00B93899">
        <w:rPr>
          <w:rFonts w:ascii="Bookman Old Style" w:hAnsi="Bookman Old Style"/>
          <w:sz w:val="22"/>
          <w:szCs w:val="22"/>
        </w:rPr>
        <w:t xml:space="preserve"> </w:t>
      </w:r>
      <w:r w:rsidRPr="00E36105">
        <w:rPr>
          <w:rFonts w:ascii="Bookman Old Style" w:hAnsi="Bookman Old Style"/>
          <w:sz w:val="22"/>
          <w:szCs w:val="22"/>
        </w:rPr>
        <w:t xml:space="preserve">szczególności: </w:t>
      </w:r>
    </w:p>
    <w:p w14:paraId="4E4FBE2F" w14:textId="77777777" w:rsidR="00AE5B62" w:rsidRPr="00E36105" w:rsidRDefault="00AE5B62" w:rsidP="00AE5B62">
      <w:pPr>
        <w:pStyle w:val="Default"/>
        <w:spacing w:line="360" w:lineRule="auto"/>
        <w:jc w:val="both"/>
        <w:rPr>
          <w:rFonts w:ascii="Bookman Old Style" w:hAnsi="Bookman Old Style"/>
          <w:sz w:val="22"/>
          <w:szCs w:val="22"/>
        </w:rPr>
      </w:pPr>
      <w:r w:rsidRPr="00E36105">
        <w:rPr>
          <w:rFonts w:ascii="Bookman Old Style" w:hAnsi="Bookman Old Style"/>
          <w:sz w:val="22"/>
          <w:szCs w:val="22"/>
        </w:rPr>
        <w:t xml:space="preserve">1) zakres dostępnych wykonawcy zasobów podmiotu udostępniającego zasoby; </w:t>
      </w:r>
    </w:p>
    <w:p w14:paraId="643FDE8C" w14:textId="77777777" w:rsidR="00AE5B62" w:rsidRPr="00E36105" w:rsidRDefault="00AE5B62" w:rsidP="00AE5B62">
      <w:pPr>
        <w:pStyle w:val="Default"/>
        <w:spacing w:line="360" w:lineRule="auto"/>
        <w:jc w:val="both"/>
        <w:rPr>
          <w:rFonts w:ascii="Bookman Old Style" w:hAnsi="Bookman Old Style"/>
          <w:sz w:val="22"/>
          <w:szCs w:val="22"/>
        </w:rPr>
      </w:pPr>
      <w:r w:rsidRPr="00E36105">
        <w:rPr>
          <w:rFonts w:ascii="Bookman Old Style" w:hAnsi="Bookman Old Style"/>
          <w:sz w:val="22"/>
          <w:szCs w:val="22"/>
        </w:rPr>
        <w:t xml:space="preserve">2) sposób i okres udostępnienia wykonawcy i wykorzystania przez niego zasobów podmiotu udostępniającego te zasoby przy wykonywaniu zamówienia; </w:t>
      </w:r>
    </w:p>
    <w:p w14:paraId="01499A06" w14:textId="77777777" w:rsidR="00AE5B62" w:rsidRPr="00E36105" w:rsidRDefault="00AE5B62" w:rsidP="00AE5B62">
      <w:pPr>
        <w:tabs>
          <w:tab w:val="left" w:pos="0"/>
        </w:tabs>
        <w:autoSpaceDE w:val="0"/>
        <w:spacing w:line="360" w:lineRule="auto"/>
        <w:jc w:val="both"/>
        <w:rPr>
          <w:rFonts w:ascii="Bookman Old Style" w:hAnsi="Bookman Old Style" w:cs="Tahoma"/>
          <w:sz w:val="22"/>
          <w:szCs w:val="22"/>
        </w:rPr>
      </w:pPr>
      <w:r w:rsidRPr="00E36105">
        <w:rPr>
          <w:rFonts w:ascii="Bookman Old Style" w:hAnsi="Bookman Old Style"/>
          <w:sz w:val="22"/>
          <w:szCs w:val="22"/>
        </w:rPr>
        <w:t xml:space="preserve">3) czy i w jakim zakresie podmiot udostępniający zasoby, na zdolnościach którego wykonawca polega w odniesieniu do warunków udziału w postępowaniu dotyczących wykształcenia, kwalifikacji zawodowych lub doświadczenia, zrealizuje </w:t>
      </w:r>
      <w:r>
        <w:rPr>
          <w:rFonts w:ascii="Bookman Old Style" w:hAnsi="Bookman Old Style"/>
          <w:sz w:val="22"/>
          <w:szCs w:val="22"/>
        </w:rPr>
        <w:t>roboty</w:t>
      </w:r>
      <w:r w:rsidRPr="00E36105">
        <w:rPr>
          <w:rFonts w:ascii="Bookman Old Style" w:hAnsi="Bookman Old Style"/>
          <w:sz w:val="22"/>
          <w:szCs w:val="22"/>
        </w:rPr>
        <w:t>, których wskazane zdolności dotyczą.</w:t>
      </w:r>
    </w:p>
    <w:p w14:paraId="7FA680A3" w14:textId="77777777" w:rsidR="00AE5B62" w:rsidRPr="00D86A07" w:rsidRDefault="00AE5B62" w:rsidP="00AE5B62">
      <w:pPr>
        <w:tabs>
          <w:tab w:val="left" w:pos="0"/>
        </w:tabs>
        <w:spacing w:line="360" w:lineRule="auto"/>
        <w:ind w:left="360"/>
        <w:jc w:val="both"/>
        <w:rPr>
          <w:rFonts w:ascii="Bookman Old Style" w:hAnsi="Bookman Old Style" w:cs="Tahoma"/>
          <w:sz w:val="22"/>
          <w:szCs w:val="22"/>
        </w:rPr>
      </w:pPr>
    </w:p>
    <w:p w14:paraId="31A1F0B7" w14:textId="77777777" w:rsidR="00AE5B62" w:rsidRDefault="00AE5B62" w:rsidP="00AE5B62">
      <w:pPr>
        <w:spacing w:line="360" w:lineRule="auto"/>
        <w:jc w:val="both"/>
        <w:rPr>
          <w:rFonts w:ascii="Bookman Old Style" w:hAnsi="Bookman Old Style"/>
          <w:sz w:val="22"/>
          <w:szCs w:val="22"/>
        </w:rPr>
      </w:pPr>
      <w:r w:rsidRPr="000751FD">
        <w:rPr>
          <w:rFonts w:ascii="Bookman Old Style" w:hAnsi="Bookman Old Style"/>
          <w:sz w:val="22"/>
          <w:szCs w:val="22"/>
        </w:rPr>
        <w:t xml:space="preserve">Wykazanie powyższego następuje w dokumencie – załączniku do SWZ </w:t>
      </w:r>
      <w:r>
        <w:rPr>
          <w:rFonts w:ascii="Bookman Old Style" w:hAnsi="Bookman Old Style"/>
          <w:sz w:val="22"/>
          <w:szCs w:val="22"/>
        </w:rPr>
        <w:br/>
      </w:r>
      <w:r w:rsidRPr="000751FD">
        <w:rPr>
          <w:rFonts w:ascii="Bookman Old Style" w:hAnsi="Bookman Old Style"/>
          <w:sz w:val="22"/>
          <w:szCs w:val="22"/>
        </w:rPr>
        <w:t>pn</w:t>
      </w:r>
      <w:r>
        <w:rPr>
          <w:rFonts w:ascii="Bookman Old Style" w:hAnsi="Bookman Old Style"/>
          <w:sz w:val="22"/>
          <w:szCs w:val="22"/>
        </w:rPr>
        <w:t>.</w:t>
      </w:r>
      <w:r w:rsidRPr="000751FD">
        <w:rPr>
          <w:rFonts w:ascii="Bookman Old Style" w:hAnsi="Bookman Old Style"/>
          <w:sz w:val="22"/>
          <w:szCs w:val="22"/>
        </w:rPr>
        <w:t>: „Zobowiązanie podmiotu trzeciego”.</w:t>
      </w:r>
    </w:p>
    <w:p w14:paraId="2C9C7978" w14:textId="77777777" w:rsidR="00AE5B62" w:rsidRDefault="00AE5B62" w:rsidP="00AE5B62">
      <w:pPr>
        <w:spacing w:line="360" w:lineRule="auto"/>
        <w:jc w:val="both"/>
        <w:rPr>
          <w:rFonts w:ascii="Bookman Old Style" w:hAnsi="Bookman Old Style"/>
          <w:b/>
          <w:bCs/>
          <w:sz w:val="22"/>
          <w:szCs w:val="22"/>
        </w:rPr>
      </w:pPr>
    </w:p>
    <w:p w14:paraId="09ECB408" w14:textId="77777777" w:rsidR="00AE5B62" w:rsidRPr="006F1C70" w:rsidRDefault="00AE5B62" w:rsidP="00AE5B62">
      <w:pPr>
        <w:spacing w:line="360" w:lineRule="auto"/>
        <w:jc w:val="both"/>
        <w:rPr>
          <w:rFonts w:ascii="Bookman Old Style" w:hAnsi="Bookman Old Style"/>
          <w:b/>
          <w:bCs/>
          <w:sz w:val="22"/>
          <w:szCs w:val="22"/>
          <w:u w:val="double"/>
        </w:rPr>
      </w:pPr>
      <w:r w:rsidRPr="006F1C70">
        <w:rPr>
          <w:rFonts w:ascii="Bookman Old Style" w:hAnsi="Bookman Old Style"/>
          <w:b/>
          <w:bCs/>
          <w:sz w:val="22"/>
          <w:szCs w:val="22"/>
        </w:rPr>
        <w:t xml:space="preserve">UWAGA: </w:t>
      </w:r>
      <w:r w:rsidRPr="006F1C70">
        <w:rPr>
          <w:rFonts w:ascii="Bookman Old Style" w:hAnsi="Bookman Old Style"/>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Pr>
          <w:rFonts w:ascii="Bookman Old Style" w:hAnsi="Bookman Old Style"/>
          <w:sz w:val="22"/>
          <w:szCs w:val="22"/>
        </w:rPr>
        <w:t>.</w:t>
      </w:r>
    </w:p>
    <w:p w14:paraId="58C35CAA" w14:textId="77777777" w:rsidR="00AE5B62" w:rsidRPr="00D86A07" w:rsidRDefault="00AE5B62" w:rsidP="00AE5B62">
      <w:pPr>
        <w:tabs>
          <w:tab w:val="left" w:pos="0"/>
        </w:tabs>
        <w:spacing w:line="360" w:lineRule="auto"/>
        <w:jc w:val="both"/>
        <w:rPr>
          <w:rFonts w:ascii="Bookman Old Style" w:hAnsi="Bookman Old Style"/>
          <w:b/>
          <w:bCs/>
          <w:sz w:val="22"/>
          <w:szCs w:val="22"/>
          <w:u w:val="double"/>
        </w:rPr>
      </w:pPr>
    </w:p>
    <w:p w14:paraId="59C6C3B7" w14:textId="77777777" w:rsidR="00AE5B62" w:rsidRPr="00F4558D" w:rsidRDefault="00AE5B62" w:rsidP="00AE5B62">
      <w:pPr>
        <w:tabs>
          <w:tab w:val="left" w:pos="0"/>
        </w:tabs>
        <w:spacing w:line="360" w:lineRule="auto"/>
        <w:jc w:val="both"/>
        <w:rPr>
          <w:rFonts w:ascii="Bookman Old Style" w:hAnsi="Bookman Old Style"/>
          <w:b/>
          <w:bCs/>
          <w:sz w:val="22"/>
          <w:szCs w:val="22"/>
          <w:u w:val="double"/>
        </w:rPr>
      </w:pPr>
      <w:r w:rsidRPr="00D86A07">
        <w:rPr>
          <w:rFonts w:ascii="Bookman Old Style" w:hAnsi="Bookman Old Style"/>
          <w:b/>
          <w:bCs/>
          <w:sz w:val="22"/>
          <w:szCs w:val="22"/>
          <w:u w:val="double"/>
        </w:rPr>
        <w:t>12. Kolejność działań związanych z wyborem oferty oraz zasady dotyczące składania</w:t>
      </w:r>
      <w:r w:rsidRPr="00F4558D">
        <w:rPr>
          <w:rFonts w:ascii="Bookman Old Style" w:hAnsi="Bookman Old Style"/>
          <w:b/>
          <w:bCs/>
          <w:sz w:val="22"/>
          <w:szCs w:val="22"/>
          <w:u w:val="double"/>
        </w:rPr>
        <w:t xml:space="preserve"> dokumentów i oświadczeń</w:t>
      </w:r>
    </w:p>
    <w:p w14:paraId="394F3B24" w14:textId="62F4ECB2" w:rsidR="00AE5B62" w:rsidRPr="00A56ABB" w:rsidRDefault="00AE5B62" w:rsidP="00AE5B62">
      <w:pPr>
        <w:spacing w:line="360" w:lineRule="auto"/>
        <w:jc w:val="both"/>
        <w:rPr>
          <w:rFonts w:ascii="Bookman Old Style" w:hAnsi="Bookman Old Style"/>
          <w:bCs/>
          <w:sz w:val="22"/>
          <w:szCs w:val="22"/>
        </w:rPr>
      </w:pPr>
      <w:r w:rsidRPr="00F4558D">
        <w:rPr>
          <w:rFonts w:ascii="Bookman Old Style" w:hAnsi="Bookman Old Style"/>
          <w:b/>
          <w:bCs/>
          <w:sz w:val="22"/>
          <w:szCs w:val="22"/>
        </w:rPr>
        <w:t>a)</w:t>
      </w:r>
      <w:r w:rsidRPr="00F4558D">
        <w:rPr>
          <w:rFonts w:ascii="Bookman Old Style" w:hAnsi="Bookman Old Style"/>
          <w:bCs/>
          <w:sz w:val="22"/>
          <w:szCs w:val="22"/>
        </w:rPr>
        <w:t xml:space="preserve"> </w:t>
      </w:r>
      <w:r w:rsidRPr="00A56ABB">
        <w:rPr>
          <w:rFonts w:ascii="Bookman Old Style" w:hAnsi="Bookman Old Style"/>
          <w:bCs/>
          <w:sz w:val="22"/>
          <w:szCs w:val="22"/>
        </w:rPr>
        <w:t xml:space="preserve">w przedmiotowym postępowaniu Zamawiający </w:t>
      </w:r>
      <w:r>
        <w:rPr>
          <w:rFonts w:ascii="Bookman Old Style" w:hAnsi="Bookman Old Style"/>
          <w:bCs/>
          <w:sz w:val="22"/>
          <w:szCs w:val="22"/>
        </w:rPr>
        <w:t xml:space="preserve">w pierwszej kolejności </w:t>
      </w:r>
      <w:r w:rsidRPr="00A56ABB">
        <w:rPr>
          <w:rFonts w:ascii="Bookman Old Style" w:hAnsi="Bookman Old Style"/>
          <w:bCs/>
          <w:sz w:val="22"/>
          <w:szCs w:val="22"/>
        </w:rPr>
        <w:t xml:space="preserve">dokona oceny ofert złożonych przez wszystkich wykonawców, a więc zbada, czy wszyscy wykonawcy złożyli wymagane treścią SWZ oświadczenia oraz oceni oferty pod kątem przesłanek </w:t>
      </w:r>
      <w:r>
        <w:rPr>
          <w:rFonts w:ascii="Bookman Old Style" w:hAnsi="Bookman Old Style"/>
          <w:bCs/>
          <w:sz w:val="22"/>
          <w:szCs w:val="22"/>
        </w:rPr>
        <w:t xml:space="preserve">ich </w:t>
      </w:r>
      <w:r w:rsidRPr="00A56ABB">
        <w:rPr>
          <w:rFonts w:ascii="Bookman Old Style" w:hAnsi="Bookman Old Style"/>
          <w:bCs/>
          <w:sz w:val="22"/>
          <w:szCs w:val="22"/>
        </w:rPr>
        <w:t>odrzucenia (art. 226 ust. 1 ustawy Pzp) oraz kryteriów oceny ofert opisanych w</w:t>
      </w:r>
      <w:r w:rsidR="001C3A53">
        <w:rPr>
          <w:rFonts w:ascii="Bookman Old Style" w:hAnsi="Bookman Old Style"/>
          <w:bCs/>
          <w:sz w:val="22"/>
          <w:szCs w:val="22"/>
        </w:rPr>
        <w:t> </w:t>
      </w:r>
      <w:r w:rsidRPr="00A56ABB">
        <w:rPr>
          <w:rFonts w:ascii="Bookman Old Style" w:hAnsi="Bookman Old Style"/>
          <w:bCs/>
          <w:sz w:val="22"/>
          <w:szCs w:val="22"/>
        </w:rPr>
        <w:t xml:space="preserve">SWZ. </w:t>
      </w:r>
    </w:p>
    <w:p w14:paraId="2F9CB0FE" w14:textId="77777777" w:rsidR="00AE5B62" w:rsidRPr="0074555D" w:rsidRDefault="00AE5B62" w:rsidP="00AE5B62">
      <w:pPr>
        <w:spacing w:line="360" w:lineRule="auto"/>
        <w:jc w:val="both"/>
        <w:rPr>
          <w:rFonts w:ascii="Bookman Old Style" w:hAnsi="Bookman Old Style"/>
          <w:sz w:val="22"/>
          <w:szCs w:val="22"/>
        </w:rPr>
      </w:pPr>
      <w:r w:rsidRPr="00A56ABB">
        <w:rPr>
          <w:rFonts w:ascii="Bookman Old Style" w:hAnsi="Bookman Old Style"/>
          <w:b/>
          <w:sz w:val="22"/>
          <w:szCs w:val="22"/>
        </w:rPr>
        <w:t>b)</w:t>
      </w:r>
      <w:r w:rsidRPr="00A56ABB">
        <w:rPr>
          <w:rFonts w:ascii="Bookman Old Style" w:hAnsi="Bookman Old Style"/>
          <w:bCs/>
          <w:sz w:val="22"/>
          <w:szCs w:val="22"/>
        </w:rPr>
        <w:t xml:space="preserve"> </w:t>
      </w:r>
      <w:r>
        <w:rPr>
          <w:rFonts w:ascii="Bookman Old Style" w:hAnsi="Bookman Old Style"/>
          <w:bCs/>
          <w:sz w:val="22"/>
          <w:szCs w:val="22"/>
        </w:rPr>
        <w:t xml:space="preserve">następnie </w:t>
      </w:r>
      <w:r w:rsidRPr="009D6C3E">
        <w:rPr>
          <w:rFonts w:ascii="Bookman Old Style" w:hAnsi="Bookman Old Style"/>
          <w:sz w:val="22"/>
          <w:szCs w:val="22"/>
        </w:rPr>
        <w:t xml:space="preserve">Zamawiający wezwie wykonawcę, którego oferta została najwyżej oceniona, do złożenia w wyznaczonym terminie, nie krótszym niż 5 dni od dnia </w:t>
      </w:r>
      <w:r w:rsidRPr="0074555D">
        <w:rPr>
          <w:rFonts w:ascii="Bookman Old Style" w:hAnsi="Bookman Old Style"/>
          <w:sz w:val="22"/>
          <w:szCs w:val="22"/>
        </w:rPr>
        <w:t xml:space="preserve">wezwania, podmiotowych środków dowodowych, jeżeli wymagał ich złożenia w ogłoszeniu o zamówieniu lub dokumentach zamówienia, aktualnych na dzień złożenia podmiotowych środków dowodowych (art. 274 ust. 1 Pzp). </w:t>
      </w:r>
    </w:p>
    <w:p w14:paraId="293EBCBE" w14:textId="77777777" w:rsidR="00AE5B62" w:rsidRDefault="00AE5B62" w:rsidP="00AE5B62">
      <w:pPr>
        <w:spacing w:line="360" w:lineRule="auto"/>
        <w:ind w:firstLine="426"/>
        <w:jc w:val="both"/>
        <w:rPr>
          <w:rFonts w:ascii="Bookman Old Style" w:hAnsi="Bookman Old Style"/>
          <w:sz w:val="22"/>
          <w:szCs w:val="22"/>
        </w:rPr>
      </w:pPr>
      <w:r w:rsidRPr="0074555D">
        <w:rPr>
          <w:rFonts w:ascii="Bookman Old Style" w:hAnsi="Bookman Old Style"/>
          <w:sz w:val="22"/>
          <w:szCs w:val="22"/>
        </w:rPr>
        <w:t>Wykonawca nie jest zobowiązany do złożenia podmiotowych ś</w:t>
      </w:r>
      <w:r w:rsidRPr="00EE563A">
        <w:rPr>
          <w:rFonts w:ascii="Bookman Old Style" w:hAnsi="Bookman Old Style"/>
          <w:sz w:val="22"/>
          <w:szCs w:val="22"/>
        </w:rPr>
        <w:t>rodków dowodowych, które Zamawiający posiada, jeżeli wykonawca wskaże te środki oraz potwierdzi ich prawidłowość i aktualność.</w:t>
      </w:r>
    </w:p>
    <w:p w14:paraId="10061182" w14:textId="77777777" w:rsidR="00AE5B62" w:rsidRPr="00EE563A" w:rsidRDefault="00AE5B62" w:rsidP="00AE5B62">
      <w:pPr>
        <w:pStyle w:val="Default"/>
        <w:spacing w:line="360" w:lineRule="auto"/>
        <w:jc w:val="both"/>
        <w:rPr>
          <w:rFonts w:ascii="Bookman Old Style" w:hAnsi="Bookman Old Style"/>
          <w:sz w:val="22"/>
          <w:szCs w:val="22"/>
        </w:rPr>
      </w:pPr>
      <w:r w:rsidRPr="00212842">
        <w:rPr>
          <w:rFonts w:ascii="Bookman Old Style" w:hAnsi="Bookman Old Style"/>
          <w:b/>
          <w:bCs/>
          <w:sz w:val="22"/>
          <w:szCs w:val="22"/>
        </w:rPr>
        <w:lastRenderedPageBreak/>
        <w:t>c)</w:t>
      </w:r>
      <w:r>
        <w:rPr>
          <w:rFonts w:ascii="Bookman Old Style" w:hAnsi="Bookman Old Style"/>
          <w:sz w:val="22"/>
          <w:szCs w:val="22"/>
        </w:rPr>
        <w:t xml:space="preserve"> j</w:t>
      </w:r>
      <w:r w:rsidRPr="00EE563A">
        <w:rPr>
          <w:rFonts w:ascii="Bookman Old Style" w:hAnsi="Bookman Old Style"/>
          <w:sz w:val="22"/>
          <w:szCs w:val="22"/>
        </w:rPr>
        <w:t xml:space="preserve">eżeli wykonawca nie złożył oświadczenia, o którym mowa w art. 125 ust. 1, podmiotowych środków dowodowych, innych dokumentów lub oświadczeń składanych w postępowaniu lub są one niekompletne lub zawierają błędy, </w:t>
      </w:r>
      <w:r>
        <w:rPr>
          <w:rFonts w:ascii="Bookman Old Style" w:hAnsi="Bookman Old Style"/>
          <w:sz w:val="22"/>
          <w:szCs w:val="22"/>
        </w:rPr>
        <w:t>Z</w:t>
      </w:r>
      <w:r w:rsidRPr="00EE563A">
        <w:rPr>
          <w:rFonts w:ascii="Bookman Old Style" w:hAnsi="Bookman Old Style"/>
          <w:sz w:val="22"/>
          <w:szCs w:val="22"/>
        </w:rPr>
        <w:t xml:space="preserve">amawiający wzywa wykonawcę odpowiednio do ich złożenia, poprawienia lub uzupełnienia w wyznaczonym terminie, chyba że: </w:t>
      </w:r>
    </w:p>
    <w:p w14:paraId="53DA56AE" w14:textId="77777777" w:rsidR="00AE5B62" w:rsidRPr="00EE563A" w:rsidRDefault="00AE5B62" w:rsidP="00AE5B62">
      <w:pPr>
        <w:pStyle w:val="Default"/>
        <w:spacing w:line="360" w:lineRule="auto"/>
        <w:jc w:val="both"/>
        <w:rPr>
          <w:rFonts w:ascii="Bookman Old Style" w:hAnsi="Bookman Old Style"/>
          <w:sz w:val="22"/>
          <w:szCs w:val="22"/>
        </w:rPr>
      </w:pPr>
      <w:r w:rsidRPr="00EE563A">
        <w:rPr>
          <w:rFonts w:ascii="Bookman Old Style" w:hAnsi="Bookman Old Style"/>
          <w:sz w:val="22"/>
          <w:szCs w:val="22"/>
        </w:rPr>
        <w:t xml:space="preserve">1) oferta wykonawcy podlega odrzuceniu bez względu na ich złożenie, uzupełnienie lub poprawienie lub </w:t>
      </w:r>
    </w:p>
    <w:p w14:paraId="7A3C42B9" w14:textId="77777777" w:rsidR="00AE5B62" w:rsidRPr="00EE563A" w:rsidRDefault="00AE5B62" w:rsidP="00AE5B62">
      <w:pPr>
        <w:pStyle w:val="Default"/>
        <w:spacing w:line="360" w:lineRule="auto"/>
        <w:jc w:val="both"/>
        <w:rPr>
          <w:rFonts w:ascii="Bookman Old Style" w:hAnsi="Bookman Old Style"/>
          <w:sz w:val="22"/>
          <w:szCs w:val="22"/>
        </w:rPr>
      </w:pPr>
      <w:r w:rsidRPr="00EE563A">
        <w:rPr>
          <w:rFonts w:ascii="Bookman Old Style" w:hAnsi="Bookman Old Style"/>
          <w:sz w:val="22"/>
          <w:szCs w:val="22"/>
        </w:rPr>
        <w:t xml:space="preserve">2) zachodzą przesłanki unieważnienia postępowania. </w:t>
      </w:r>
    </w:p>
    <w:p w14:paraId="74D8BA86" w14:textId="77777777" w:rsidR="00AE5B62" w:rsidRDefault="00AE5B62" w:rsidP="00AE5B62">
      <w:pPr>
        <w:spacing w:line="360" w:lineRule="auto"/>
        <w:ind w:firstLine="426"/>
        <w:jc w:val="both"/>
        <w:rPr>
          <w:rFonts w:ascii="Bookman Old Style" w:hAnsi="Bookman Old Style"/>
          <w:sz w:val="22"/>
          <w:szCs w:val="22"/>
        </w:rPr>
      </w:pPr>
    </w:p>
    <w:p w14:paraId="3978A8AE" w14:textId="77777777" w:rsidR="00AE5B62" w:rsidRPr="00EE563A" w:rsidRDefault="00AE5B62" w:rsidP="00AE5B62">
      <w:pPr>
        <w:spacing w:line="360" w:lineRule="auto"/>
        <w:ind w:firstLine="426"/>
        <w:jc w:val="both"/>
        <w:rPr>
          <w:rFonts w:ascii="Bookman Old Style" w:hAnsi="Bookman Old Style"/>
          <w:b/>
          <w:bCs/>
          <w:sz w:val="22"/>
          <w:szCs w:val="22"/>
        </w:rPr>
      </w:pPr>
      <w:r w:rsidRPr="00EE563A">
        <w:rPr>
          <w:rFonts w:ascii="Bookman Old Style" w:hAnsi="Bookman Old Style"/>
          <w:b/>
          <w:bCs/>
          <w:sz w:val="22"/>
          <w:szCs w:val="22"/>
        </w:rPr>
        <w:t>Wykonawca składa podmiotowe środki dowodowe na wezwanie, o którym mowa powyżej, aktualne na dzień ich złożenia.</w:t>
      </w:r>
    </w:p>
    <w:p w14:paraId="64EBFABE" w14:textId="77777777" w:rsidR="00AE5B62" w:rsidRPr="00F4558D" w:rsidRDefault="00AE5B62" w:rsidP="00AE5B62">
      <w:pPr>
        <w:spacing w:line="360" w:lineRule="auto"/>
        <w:ind w:firstLine="426"/>
        <w:jc w:val="both"/>
        <w:rPr>
          <w:rFonts w:ascii="Bookman Old Style" w:hAnsi="Bookman Old Style"/>
          <w:sz w:val="22"/>
          <w:szCs w:val="22"/>
        </w:rPr>
      </w:pPr>
    </w:p>
    <w:p w14:paraId="4BFF3B91" w14:textId="77777777" w:rsidR="00AE5B62" w:rsidRPr="005E7B77" w:rsidRDefault="00AE5B62" w:rsidP="00AE5B62">
      <w:pPr>
        <w:pStyle w:val="Default"/>
        <w:spacing w:line="360" w:lineRule="auto"/>
        <w:ind w:firstLine="426"/>
        <w:jc w:val="both"/>
        <w:rPr>
          <w:rFonts w:ascii="Bookman Old Style" w:hAnsi="Bookman Old Style"/>
          <w:sz w:val="22"/>
          <w:szCs w:val="22"/>
        </w:rPr>
      </w:pPr>
      <w:r w:rsidRPr="005E7B77">
        <w:rPr>
          <w:rFonts w:ascii="Bookman Old Style" w:hAnsi="Bookman Old Style"/>
          <w:sz w:val="22"/>
          <w:szCs w:val="22"/>
        </w:rPr>
        <w:t>Zamawiający może żądać od wykonawców wyjaśnień dotyczących treści oświadczenia, o którym mowa w art. 125 ust. 1, lub złożonych podmiotowych środków dowodowych lub innych dokumentów lub oświadczeń składanych w</w:t>
      </w:r>
      <w:r>
        <w:rPr>
          <w:rFonts w:ascii="Bookman Old Style" w:hAnsi="Bookman Old Style"/>
          <w:sz w:val="22"/>
          <w:szCs w:val="22"/>
        </w:rPr>
        <w:t> </w:t>
      </w:r>
      <w:r w:rsidRPr="005E7B77">
        <w:rPr>
          <w:rFonts w:ascii="Bookman Old Style" w:hAnsi="Bookman Old Style"/>
          <w:sz w:val="22"/>
          <w:szCs w:val="22"/>
        </w:rPr>
        <w:t xml:space="preserve">postępowaniu. </w:t>
      </w:r>
    </w:p>
    <w:p w14:paraId="199CFCC6" w14:textId="77777777" w:rsidR="00AE5B62" w:rsidRDefault="00AE5B62" w:rsidP="00AE5B62">
      <w:pPr>
        <w:autoSpaceDE w:val="0"/>
        <w:spacing w:line="360" w:lineRule="auto"/>
        <w:ind w:firstLine="426"/>
        <w:jc w:val="both"/>
        <w:rPr>
          <w:rFonts w:ascii="Bookman Old Style" w:hAnsi="Bookman Old Style"/>
          <w:sz w:val="22"/>
          <w:szCs w:val="22"/>
        </w:rPr>
      </w:pPr>
      <w:r w:rsidRPr="005E7B77">
        <w:rPr>
          <w:rFonts w:ascii="Bookman Old Style" w:hAnsi="Bookman Old Style"/>
          <w:sz w:val="22"/>
          <w:szCs w:val="22"/>
        </w:rPr>
        <w:t xml:space="preserve">Jeżeli złożone przez wykonawcę oświadczenie, o którym mowa w art. 125 ust. 1, lub podmiotowe środki dowodowe budzą wątpliwości </w:t>
      </w:r>
      <w:r>
        <w:rPr>
          <w:rFonts w:ascii="Bookman Old Style" w:hAnsi="Bookman Old Style"/>
          <w:sz w:val="22"/>
          <w:szCs w:val="22"/>
        </w:rPr>
        <w:t>Z</w:t>
      </w:r>
      <w:r w:rsidRPr="005E7B77">
        <w:rPr>
          <w:rFonts w:ascii="Bookman Old Style" w:hAnsi="Bookman Old Style"/>
          <w:sz w:val="22"/>
          <w:szCs w:val="22"/>
        </w:rPr>
        <w:t>amawiającego, może on zwrócić się bezpośrednio do podmiotu, który jest w posiadaniu informacji lub dokumentów istotnych w tym zakresie dla oceny spełniania przez wykonawcę warunków udziału w postępowaniu lub braku podstaw wykluczenia, o</w:t>
      </w:r>
      <w:r>
        <w:rPr>
          <w:rFonts w:ascii="Bookman Old Style" w:hAnsi="Bookman Old Style"/>
          <w:sz w:val="22"/>
          <w:szCs w:val="22"/>
        </w:rPr>
        <w:t> </w:t>
      </w:r>
      <w:r w:rsidRPr="005E7B77">
        <w:rPr>
          <w:rFonts w:ascii="Bookman Old Style" w:hAnsi="Bookman Old Style"/>
          <w:sz w:val="22"/>
          <w:szCs w:val="22"/>
        </w:rPr>
        <w:t>przedstawienie takich informacji lub dokumentów.</w:t>
      </w:r>
    </w:p>
    <w:p w14:paraId="3699FC44" w14:textId="77777777" w:rsidR="00AE5B62" w:rsidRDefault="00AE5B62" w:rsidP="00AE5B62">
      <w:pPr>
        <w:autoSpaceDE w:val="0"/>
        <w:spacing w:line="360" w:lineRule="auto"/>
        <w:jc w:val="both"/>
        <w:rPr>
          <w:rFonts w:ascii="Bookman Old Style" w:hAnsi="Bookman Old Style"/>
          <w:sz w:val="22"/>
          <w:szCs w:val="22"/>
        </w:rPr>
      </w:pPr>
    </w:p>
    <w:p w14:paraId="4C6F895B" w14:textId="77777777" w:rsidR="00AE5B62" w:rsidRPr="00E757BD" w:rsidRDefault="00AE5B62" w:rsidP="00AE5B62">
      <w:pPr>
        <w:autoSpaceDE w:val="0"/>
        <w:spacing w:line="360" w:lineRule="auto"/>
        <w:jc w:val="both"/>
        <w:rPr>
          <w:rFonts w:ascii="Bookman Old Style" w:hAnsi="Bookman Old Style" w:cs="Bookman Old Style"/>
          <w:b/>
          <w:sz w:val="22"/>
          <w:szCs w:val="22"/>
          <w:u w:val="double"/>
        </w:rPr>
      </w:pPr>
      <w:r w:rsidRPr="00E757BD">
        <w:rPr>
          <w:rFonts w:ascii="Bookman Old Style" w:hAnsi="Bookman Old Style" w:cs="Bookman Old Style"/>
          <w:b/>
          <w:sz w:val="22"/>
          <w:szCs w:val="22"/>
          <w:u w:val="double"/>
        </w:rPr>
        <w:t>13. Sposób sporządzania i przekazywania informacji w postępowaniu</w:t>
      </w:r>
    </w:p>
    <w:p w14:paraId="6DF53AED" w14:textId="77777777" w:rsidR="00AE5B62" w:rsidRDefault="00AE5B62" w:rsidP="00AE5B62">
      <w:pPr>
        <w:autoSpaceDE w:val="0"/>
        <w:spacing w:line="360" w:lineRule="auto"/>
        <w:jc w:val="both"/>
        <w:rPr>
          <w:rFonts w:ascii="Bookman Old Style" w:hAnsi="Bookman Old Style" w:cs="Arial"/>
          <w:sz w:val="22"/>
          <w:szCs w:val="22"/>
        </w:rPr>
      </w:pPr>
      <w:r w:rsidRPr="002B5B1D">
        <w:rPr>
          <w:rFonts w:ascii="Bookman Old Style" w:hAnsi="Bookman Old Style" w:cs="Bookman Old Style"/>
          <w:b/>
          <w:sz w:val="22"/>
          <w:szCs w:val="22"/>
        </w:rPr>
        <w:t>13.</w:t>
      </w:r>
      <w:r>
        <w:rPr>
          <w:rFonts w:ascii="Bookman Old Style" w:hAnsi="Bookman Old Style" w:cs="Bookman Old Style"/>
          <w:b/>
          <w:sz w:val="22"/>
          <w:szCs w:val="22"/>
        </w:rPr>
        <w:t>1.</w:t>
      </w:r>
      <w:r w:rsidRPr="002B5B1D">
        <w:rPr>
          <w:rFonts w:ascii="Bookman Old Style" w:hAnsi="Bookman Old Style" w:cs="Bookman Old Style"/>
          <w:b/>
          <w:sz w:val="22"/>
          <w:szCs w:val="22"/>
        </w:rPr>
        <w:t xml:space="preserve"> </w:t>
      </w:r>
      <w:r w:rsidRPr="002B5B1D">
        <w:rPr>
          <w:rFonts w:ascii="Bookman Old Style" w:hAnsi="Bookman Old Style" w:cs="Arial"/>
          <w:sz w:val="22"/>
          <w:szCs w:val="22"/>
        </w:rPr>
        <w:t>Podmiotowe środki dowodowe</w:t>
      </w:r>
      <w:r>
        <w:rPr>
          <w:rFonts w:ascii="Bookman Old Style" w:hAnsi="Bookman Old Style" w:cs="Arial"/>
          <w:sz w:val="22"/>
          <w:szCs w:val="22"/>
        </w:rPr>
        <w:t xml:space="preserve"> </w:t>
      </w:r>
      <w:r w:rsidRPr="002B5B1D">
        <w:rPr>
          <w:rFonts w:ascii="Bookman Old Style" w:hAnsi="Bookman Old Style" w:cs="Arial"/>
          <w:sz w:val="22"/>
          <w:szCs w:val="22"/>
        </w:rPr>
        <w:t>oraz inne dokumenty lub oświadczenia, sporządzone w</w:t>
      </w:r>
      <w:r>
        <w:rPr>
          <w:rFonts w:ascii="Bookman Old Style" w:hAnsi="Bookman Old Style" w:cs="Arial"/>
          <w:sz w:val="22"/>
          <w:szCs w:val="22"/>
        </w:rPr>
        <w:t xml:space="preserve"> </w:t>
      </w:r>
      <w:r w:rsidRPr="002B5B1D">
        <w:rPr>
          <w:rFonts w:ascii="Bookman Old Style" w:hAnsi="Bookman Old Style" w:cs="Arial"/>
          <w:sz w:val="22"/>
          <w:szCs w:val="22"/>
        </w:rPr>
        <w:t>języku obcym przekazuje się wraz z</w:t>
      </w:r>
      <w:r>
        <w:rPr>
          <w:rFonts w:ascii="Bookman Old Style" w:hAnsi="Bookman Old Style" w:cs="Arial"/>
          <w:sz w:val="22"/>
          <w:szCs w:val="22"/>
        </w:rPr>
        <w:t xml:space="preserve"> </w:t>
      </w:r>
      <w:r w:rsidRPr="002B5B1D">
        <w:rPr>
          <w:rFonts w:ascii="Bookman Old Style" w:hAnsi="Bookman Old Style" w:cs="Arial"/>
          <w:sz w:val="22"/>
          <w:szCs w:val="22"/>
        </w:rPr>
        <w:t>tłumaczeniem na język polski.</w:t>
      </w:r>
    </w:p>
    <w:p w14:paraId="73E29240" w14:textId="77777777" w:rsidR="00AE5B62" w:rsidRDefault="00AE5B62" w:rsidP="00AE5B62">
      <w:pPr>
        <w:autoSpaceDE w:val="0"/>
        <w:spacing w:line="360" w:lineRule="auto"/>
        <w:jc w:val="both"/>
        <w:rPr>
          <w:rFonts w:ascii="Bookman Old Style" w:hAnsi="Bookman Old Style" w:cs="Arial"/>
          <w:sz w:val="22"/>
          <w:szCs w:val="22"/>
        </w:rPr>
      </w:pPr>
      <w:r w:rsidRPr="00E757BD">
        <w:rPr>
          <w:rFonts w:ascii="Bookman Old Style" w:hAnsi="Bookman Old Style" w:cs="Arial"/>
          <w:b/>
          <w:bCs/>
          <w:sz w:val="22"/>
          <w:szCs w:val="22"/>
        </w:rPr>
        <w:t>13.2.</w:t>
      </w:r>
      <w:r w:rsidRPr="0016522E">
        <w:rPr>
          <w:rFonts w:ascii="Arial" w:hAnsi="Arial" w:cs="Arial"/>
          <w:sz w:val="25"/>
          <w:szCs w:val="25"/>
        </w:rPr>
        <w:t xml:space="preserve"> </w:t>
      </w:r>
      <w:r w:rsidRPr="00A60409">
        <w:rPr>
          <w:rFonts w:ascii="Bookman Old Style" w:hAnsi="Bookman Old Style" w:cs="Arial"/>
          <w:sz w:val="22"/>
          <w:szCs w:val="22"/>
        </w:rPr>
        <w:t>W</w:t>
      </w:r>
      <w:r>
        <w:rPr>
          <w:rFonts w:ascii="Bookman Old Style" w:hAnsi="Bookman Old Style" w:cs="Arial"/>
          <w:sz w:val="22"/>
          <w:szCs w:val="22"/>
        </w:rPr>
        <w:t xml:space="preserve"> </w:t>
      </w:r>
      <w:r w:rsidRPr="00A60409">
        <w:rPr>
          <w:rFonts w:ascii="Bookman Old Style" w:hAnsi="Bookman Old Style" w:cs="Arial"/>
          <w:sz w:val="22"/>
          <w:szCs w:val="22"/>
        </w:rPr>
        <w:t>przypadku gdy podmiotowe środki dowodowe, inne dokumenty lub dokumenty potwierdzające umocowanie do reprezentowania odpowiednio wykonawcy, wykonawców wspólnie ubiegających się o</w:t>
      </w:r>
      <w:r>
        <w:rPr>
          <w:rFonts w:ascii="Bookman Old Style" w:hAnsi="Bookman Old Style" w:cs="Arial"/>
          <w:sz w:val="22"/>
          <w:szCs w:val="22"/>
        </w:rPr>
        <w:t xml:space="preserve"> </w:t>
      </w:r>
      <w:r w:rsidRPr="00A60409">
        <w:rPr>
          <w:rFonts w:ascii="Bookman Old Style" w:hAnsi="Bookman Old Style" w:cs="Arial"/>
          <w:sz w:val="22"/>
          <w:szCs w:val="22"/>
        </w:rPr>
        <w:t>udzielenie zamówienia publicznego, podmiotu udostępniającego zasoby na zasadach określonych w</w:t>
      </w:r>
      <w:r>
        <w:rPr>
          <w:rFonts w:ascii="Bookman Old Style" w:hAnsi="Bookman Old Style" w:cs="Arial"/>
          <w:sz w:val="22"/>
          <w:szCs w:val="22"/>
        </w:rPr>
        <w:t> </w:t>
      </w:r>
      <w:r w:rsidRPr="00A60409">
        <w:rPr>
          <w:rFonts w:ascii="Bookman Old Style" w:hAnsi="Bookman Old Style" w:cs="Arial"/>
          <w:sz w:val="22"/>
          <w:szCs w:val="22"/>
        </w:rPr>
        <w:t>art.</w:t>
      </w:r>
      <w:r>
        <w:rPr>
          <w:rFonts w:ascii="Bookman Old Style" w:hAnsi="Bookman Old Style" w:cs="Arial"/>
          <w:sz w:val="22"/>
          <w:szCs w:val="22"/>
        </w:rPr>
        <w:t> </w:t>
      </w:r>
      <w:r w:rsidRPr="00A60409">
        <w:rPr>
          <w:rFonts w:ascii="Bookman Old Style" w:hAnsi="Bookman Old Style" w:cs="Arial"/>
          <w:sz w:val="22"/>
          <w:szCs w:val="22"/>
        </w:rPr>
        <w:t>118 ustawy lub podwykonawcy niebędącego podmiotem udostępniającym zasoby na takich zasadach, zwane dalej „dokumentami potwierdzającymi umocowanie do reprezentowania”, zostały wystawione przez upoważnione podmioty inne niż wykonawca, wykonawca wspólnie ubiegający się o</w:t>
      </w:r>
      <w:r>
        <w:rPr>
          <w:rFonts w:ascii="Bookman Old Style" w:hAnsi="Bookman Old Style" w:cs="Arial"/>
          <w:sz w:val="22"/>
          <w:szCs w:val="22"/>
        </w:rPr>
        <w:t xml:space="preserve"> </w:t>
      </w:r>
      <w:r w:rsidRPr="00A60409">
        <w:rPr>
          <w:rFonts w:ascii="Bookman Old Style" w:hAnsi="Bookman Old Style" w:cs="Arial"/>
          <w:sz w:val="22"/>
          <w:szCs w:val="22"/>
        </w:rPr>
        <w:t>udzielenie zamówienia, podmiot udostępniający zasoby lub podwykonawca, zwane dalej „upoważnionymi podmiotami”, jako dokument elektroniczny, przekazuje się ten dokument.</w:t>
      </w:r>
    </w:p>
    <w:p w14:paraId="5611A0B4" w14:textId="77777777" w:rsidR="00AE5B62" w:rsidRDefault="00AE5B62" w:rsidP="00AE5B62">
      <w:pPr>
        <w:autoSpaceDE w:val="0"/>
        <w:spacing w:line="360" w:lineRule="auto"/>
        <w:jc w:val="both"/>
        <w:rPr>
          <w:rFonts w:ascii="Bookman Old Style" w:hAnsi="Bookman Old Style" w:cs="Arial"/>
          <w:sz w:val="22"/>
          <w:szCs w:val="22"/>
        </w:rPr>
      </w:pPr>
      <w:r w:rsidRPr="004F6FA8">
        <w:rPr>
          <w:rFonts w:ascii="Bookman Old Style" w:hAnsi="Bookman Old Style" w:cs="Arial"/>
          <w:b/>
          <w:bCs/>
          <w:sz w:val="22"/>
          <w:szCs w:val="22"/>
        </w:rPr>
        <w:lastRenderedPageBreak/>
        <w:t>13.3</w:t>
      </w:r>
      <w:r w:rsidRPr="00A60409">
        <w:rPr>
          <w:rFonts w:ascii="Bookman Old Style" w:hAnsi="Bookman Old Style" w:cs="Arial"/>
          <w:sz w:val="22"/>
          <w:szCs w:val="22"/>
        </w:rPr>
        <w:t>.</w:t>
      </w:r>
      <w:r>
        <w:rPr>
          <w:rFonts w:ascii="Bookman Old Style" w:hAnsi="Bookman Old Style" w:cs="Arial"/>
          <w:sz w:val="22"/>
          <w:szCs w:val="22"/>
        </w:rPr>
        <w:t xml:space="preserve"> </w:t>
      </w:r>
      <w:r w:rsidRPr="00A60409">
        <w:rPr>
          <w:rFonts w:ascii="Bookman Old Style" w:hAnsi="Bookman Old Style" w:cs="Arial"/>
          <w:sz w:val="22"/>
          <w:szCs w:val="22"/>
        </w:rPr>
        <w:t>W</w:t>
      </w:r>
      <w:r>
        <w:rPr>
          <w:rFonts w:ascii="Bookman Old Style" w:hAnsi="Bookman Old Style" w:cs="Arial"/>
          <w:sz w:val="22"/>
          <w:szCs w:val="22"/>
        </w:rPr>
        <w:t xml:space="preserve"> </w:t>
      </w:r>
      <w:r w:rsidRPr="00A60409">
        <w:rPr>
          <w:rFonts w:ascii="Bookman Old Style" w:hAnsi="Bookman Old Style" w:cs="Arial"/>
          <w:sz w:val="22"/>
          <w:szCs w:val="22"/>
        </w:rPr>
        <w:t>przypadku gdy podmiotowe środki dowodowe, inne dokumenty</w:t>
      </w:r>
      <w:r>
        <w:rPr>
          <w:rFonts w:ascii="Bookman Old Style" w:hAnsi="Bookman Old Style" w:cs="Arial"/>
          <w:sz w:val="22"/>
          <w:szCs w:val="22"/>
        </w:rPr>
        <w:t xml:space="preserve"> </w:t>
      </w:r>
      <w:r w:rsidRPr="00A60409">
        <w:rPr>
          <w:rFonts w:ascii="Bookman Old Style" w:hAnsi="Bookman Old Style" w:cs="Arial"/>
          <w:sz w:val="22"/>
          <w:szCs w:val="22"/>
        </w:rPr>
        <w:t xml:space="preserve">lub dokumenty potwierdzające umocowanie do reprezentowania, </w:t>
      </w:r>
      <w:r w:rsidRPr="00453BB6">
        <w:rPr>
          <w:rFonts w:ascii="Bookman Old Style" w:hAnsi="Bookman Old Style" w:cs="Arial"/>
          <w:sz w:val="22"/>
          <w:szCs w:val="22"/>
          <w:u w:val="double"/>
        </w:rPr>
        <w:t>zostały wystawione przez upoważnione podmioty</w:t>
      </w:r>
      <w:r w:rsidRPr="00A60409">
        <w:rPr>
          <w:rFonts w:ascii="Bookman Old Style" w:hAnsi="Bookman Old Style" w:cs="Arial"/>
          <w:sz w:val="22"/>
          <w:szCs w:val="22"/>
        </w:rPr>
        <w:t xml:space="preserve"> jako dokument w</w:t>
      </w:r>
      <w:r>
        <w:rPr>
          <w:rFonts w:ascii="Bookman Old Style" w:hAnsi="Bookman Old Style" w:cs="Arial"/>
          <w:sz w:val="22"/>
          <w:szCs w:val="22"/>
        </w:rPr>
        <w:t xml:space="preserve"> </w:t>
      </w:r>
      <w:r w:rsidRPr="00A60409">
        <w:rPr>
          <w:rFonts w:ascii="Bookman Old Style" w:hAnsi="Bookman Old Style" w:cs="Arial"/>
          <w:sz w:val="22"/>
          <w:szCs w:val="22"/>
        </w:rPr>
        <w:t>postaci papierowej, przekazuje się cyfrowe odwzorowanie tego dokumentu opatrzone kwalifikowanym podpisem elektronicznym, podpisem zaufanym lub podpisem osobistym, poświadczające zgodność cyfrowego odwzorowania z</w:t>
      </w:r>
      <w:r>
        <w:rPr>
          <w:rFonts w:ascii="Bookman Old Style" w:hAnsi="Bookman Old Style" w:cs="Arial"/>
          <w:sz w:val="22"/>
          <w:szCs w:val="22"/>
        </w:rPr>
        <w:t xml:space="preserve"> </w:t>
      </w:r>
      <w:r w:rsidRPr="00A60409">
        <w:rPr>
          <w:rFonts w:ascii="Bookman Old Style" w:hAnsi="Bookman Old Style" w:cs="Arial"/>
          <w:sz w:val="22"/>
          <w:szCs w:val="22"/>
        </w:rPr>
        <w:t>dokumentem w</w:t>
      </w:r>
      <w:r>
        <w:rPr>
          <w:rFonts w:ascii="Bookman Old Style" w:hAnsi="Bookman Old Style" w:cs="Arial"/>
          <w:sz w:val="22"/>
          <w:szCs w:val="22"/>
        </w:rPr>
        <w:t xml:space="preserve"> </w:t>
      </w:r>
      <w:r w:rsidRPr="00A60409">
        <w:rPr>
          <w:rFonts w:ascii="Bookman Old Style" w:hAnsi="Bookman Old Style" w:cs="Arial"/>
          <w:sz w:val="22"/>
          <w:szCs w:val="22"/>
        </w:rPr>
        <w:t>postaci papierowej.</w:t>
      </w:r>
    </w:p>
    <w:p w14:paraId="7D4EF22D" w14:textId="77777777" w:rsidR="00AE5B62" w:rsidRDefault="00AE5B62" w:rsidP="00AE5B62">
      <w:pPr>
        <w:autoSpaceDE w:val="0"/>
        <w:spacing w:line="360" w:lineRule="auto"/>
        <w:jc w:val="both"/>
        <w:rPr>
          <w:rFonts w:ascii="Bookman Old Style" w:hAnsi="Bookman Old Style" w:cs="Arial"/>
          <w:sz w:val="22"/>
          <w:szCs w:val="22"/>
        </w:rPr>
      </w:pPr>
      <w:r w:rsidRPr="00C667B6">
        <w:rPr>
          <w:rFonts w:ascii="Bookman Old Style" w:hAnsi="Bookman Old Style" w:cs="Arial"/>
          <w:b/>
          <w:bCs/>
          <w:sz w:val="22"/>
          <w:szCs w:val="22"/>
        </w:rPr>
        <w:t xml:space="preserve">13.4. </w:t>
      </w:r>
      <w:r w:rsidRPr="00C667B6">
        <w:rPr>
          <w:rFonts w:ascii="Bookman Old Style" w:hAnsi="Bookman Old Style" w:cs="Arial"/>
          <w:sz w:val="22"/>
          <w:szCs w:val="22"/>
        </w:rPr>
        <w:t>Poświadczenia zgodności cyfrowego odwzorowania z</w:t>
      </w:r>
      <w:r>
        <w:rPr>
          <w:rFonts w:ascii="Bookman Old Style" w:hAnsi="Bookman Old Style" w:cs="Arial"/>
          <w:sz w:val="22"/>
          <w:szCs w:val="22"/>
        </w:rPr>
        <w:t xml:space="preserve"> </w:t>
      </w:r>
      <w:r w:rsidRPr="00C667B6">
        <w:rPr>
          <w:rFonts w:ascii="Bookman Old Style" w:hAnsi="Bookman Old Style" w:cs="Arial"/>
          <w:sz w:val="22"/>
          <w:szCs w:val="22"/>
        </w:rPr>
        <w:t>dokumentem w</w:t>
      </w:r>
      <w:r>
        <w:rPr>
          <w:rFonts w:ascii="Bookman Old Style" w:hAnsi="Bookman Old Style" w:cs="Arial"/>
          <w:sz w:val="22"/>
          <w:szCs w:val="22"/>
        </w:rPr>
        <w:t xml:space="preserve"> </w:t>
      </w:r>
      <w:r w:rsidRPr="00C667B6">
        <w:rPr>
          <w:rFonts w:ascii="Bookman Old Style" w:hAnsi="Bookman Old Style" w:cs="Arial"/>
          <w:sz w:val="22"/>
          <w:szCs w:val="22"/>
        </w:rPr>
        <w:t>postaci papierowej, o</w:t>
      </w:r>
      <w:r>
        <w:rPr>
          <w:rFonts w:ascii="Bookman Old Style" w:hAnsi="Bookman Old Style" w:cs="Arial"/>
          <w:sz w:val="22"/>
          <w:szCs w:val="22"/>
        </w:rPr>
        <w:t xml:space="preserve"> </w:t>
      </w:r>
      <w:r w:rsidRPr="00C667B6">
        <w:rPr>
          <w:rFonts w:ascii="Bookman Old Style" w:hAnsi="Bookman Old Style" w:cs="Arial"/>
          <w:sz w:val="22"/>
          <w:szCs w:val="22"/>
        </w:rPr>
        <w:t>którym mowa w</w:t>
      </w:r>
      <w:r>
        <w:rPr>
          <w:rFonts w:ascii="Bookman Old Style" w:hAnsi="Bookman Old Style" w:cs="Arial"/>
          <w:sz w:val="22"/>
          <w:szCs w:val="22"/>
        </w:rPr>
        <w:t xml:space="preserve"> punkcie 13.3. SWZ</w:t>
      </w:r>
      <w:r w:rsidRPr="00C667B6">
        <w:rPr>
          <w:rFonts w:ascii="Bookman Old Style" w:hAnsi="Bookman Old Style" w:cs="Arial"/>
          <w:sz w:val="22"/>
          <w:szCs w:val="22"/>
        </w:rPr>
        <w:t xml:space="preserve"> dokonuje w</w:t>
      </w:r>
      <w:r>
        <w:rPr>
          <w:rFonts w:ascii="Bookman Old Style" w:hAnsi="Bookman Old Style" w:cs="Arial"/>
          <w:sz w:val="22"/>
          <w:szCs w:val="22"/>
        </w:rPr>
        <w:t> </w:t>
      </w:r>
      <w:r w:rsidRPr="00C667B6">
        <w:rPr>
          <w:rFonts w:ascii="Bookman Old Style" w:hAnsi="Bookman Old Style" w:cs="Arial"/>
          <w:sz w:val="22"/>
          <w:szCs w:val="22"/>
        </w:rPr>
        <w:t>przypadku:</w:t>
      </w:r>
    </w:p>
    <w:p w14:paraId="58ADB1EA" w14:textId="77777777" w:rsidR="00AE5B62" w:rsidRDefault="00AE5B62" w:rsidP="00AE5B62">
      <w:pPr>
        <w:autoSpaceDE w:val="0"/>
        <w:spacing w:line="360" w:lineRule="auto"/>
        <w:jc w:val="both"/>
        <w:rPr>
          <w:rFonts w:ascii="Bookman Old Style" w:hAnsi="Bookman Old Style" w:cs="Arial"/>
          <w:sz w:val="22"/>
          <w:szCs w:val="22"/>
        </w:rPr>
      </w:pPr>
      <w:r w:rsidRPr="00C667B6">
        <w:rPr>
          <w:rFonts w:ascii="Bookman Old Style" w:hAnsi="Bookman Old Style" w:cs="Arial"/>
          <w:sz w:val="22"/>
          <w:szCs w:val="22"/>
        </w:rPr>
        <w:t>1)</w:t>
      </w:r>
      <w:r>
        <w:rPr>
          <w:rFonts w:ascii="Bookman Old Style" w:hAnsi="Bookman Old Style" w:cs="Arial"/>
          <w:sz w:val="22"/>
          <w:szCs w:val="22"/>
        </w:rPr>
        <w:t xml:space="preserve"> </w:t>
      </w:r>
      <w:r w:rsidRPr="00C667B6">
        <w:rPr>
          <w:rFonts w:ascii="Bookman Old Style" w:hAnsi="Bookman Old Style" w:cs="Arial"/>
          <w:sz w:val="22"/>
          <w:szCs w:val="22"/>
        </w:rPr>
        <w:t>podmiotowych środków dowodowych oraz dokumentów potwierdzających umocowanie do reprezentowania –</w:t>
      </w:r>
      <w:r>
        <w:rPr>
          <w:rFonts w:ascii="Bookman Old Style" w:hAnsi="Bookman Old Style" w:cs="Arial"/>
          <w:sz w:val="22"/>
          <w:szCs w:val="22"/>
        </w:rPr>
        <w:t xml:space="preserve"> </w:t>
      </w:r>
      <w:r w:rsidRPr="00C667B6">
        <w:rPr>
          <w:rFonts w:ascii="Bookman Old Style" w:hAnsi="Bookman Old Style" w:cs="Arial"/>
          <w:sz w:val="22"/>
          <w:szCs w:val="22"/>
        </w:rPr>
        <w:t>odpowiednio wykonawca, wykonawca wspólnie ubiegający się o</w:t>
      </w:r>
      <w:r>
        <w:rPr>
          <w:rFonts w:ascii="Bookman Old Style" w:hAnsi="Bookman Old Style" w:cs="Arial"/>
          <w:sz w:val="22"/>
          <w:szCs w:val="22"/>
        </w:rPr>
        <w:t xml:space="preserve"> </w:t>
      </w:r>
      <w:r w:rsidRPr="00C667B6">
        <w:rPr>
          <w:rFonts w:ascii="Bookman Old Style" w:hAnsi="Bookman Old Style" w:cs="Arial"/>
          <w:sz w:val="22"/>
          <w:szCs w:val="22"/>
        </w:rPr>
        <w:t>udzielenie zamówienia, podmiot udostępniający zasoby</w:t>
      </w:r>
      <w:r>
        <w:rPr>
          <w:rFonts w:ascii="Bookman Old Style" w:hAnsi="Bookman Old Style" w:cs="Arial"/>
          <w:sz w:val="22"/>
          <w:szCs w:val="22"/>
        </w:rPr>
        <w:t xml:space="preserve"> </w:t>
      </w:r>
      <w:r w:rsidRPr="00C667B6">
        <w:rPr>
          <w:rFonts w:ascii="Bookman Old Style" w:hAnsi="Bookman Old Style" w:cs="Arial"/>
          <w:sz w:val="22"/>
          <w:szCs w:val="22"/>
        </w:rPr>
        <w:t>lub podwykonawca, w</w:t>
      </w:r>
      <w:r>
        <w:rPr>
          <w:rFonts w:ascii="Bookman Old Style" w:hAnsi="Bookman Old Style" w:cs="Arial"/>
          <w:sz w:val="22"/>
          <w:szCs w:val="22"/>
        </w:rPr>
        <w:t xml:space="preserve"> </w:t>
      </w:r>
      <w:r w:rsidRPr="00C667B6">
        <w:rPr>
          <w:rFonts w:ascii="Bookman Old Style" w:hAnsi="Bookman Old Style" w:cs="Arial"/>
          <w:sz w:val="22"/>
          <w:szCs w:val="22"/>
        </w:rPr>
        <w:t>zakresie podmiotowych środków dowodowych lub dokumentów potwierdzających umocowanie do reprezentowania, które każdego z</w:t>
      </w:r>
      <w:r>
        <w:rPr>
          <w:rFonts w:ascii="Bookman Old Style" w:hAnsi="Bookman Old Style" w:cs="Arial"/>
          <w:sz w:val="22"/>
          <w:szCs w:val="22"/>
        </w:rPr>
        <w:t xml:space="preserve"> </w:t>
      </w:r>
      <w:r w:rsidRPr="00C667B6">
        <w:rPr>
          <w:rFonts w:ascii="Bookman Old Style" w:hAnsi="Bookman Old Style" w:cs="Arial"/>
          <w:sz w:val="22"/>
          <w:szCs w:val="22"/>
        </w:rPr>
        <w:t>nich dotyczą;</w:t>
      </w:r>
    </w:p>
    <w:p w14:paraId="1A8F4ABB" w14:textId="77777777" w:rsidR="00AE5B62" w:rsidRDefault="00AE5B62" w:rsidP="00AE5B62">
      <w:pPr>
        <w:autoSpaceDE w:val="0"/>
        <w:spacing w:line="360" w:lineRule="auto"/>
        <w:jc w:val="both"/>
        <w:rPr>
          <w:rFonts w:ascii="Bookman Old Style" w:hAnsi="Bookman Old Style" w:cs="Arial"/>
          <w:sz w:val="22"/>
          <w:szCs w:val="22"/>
        </w:rPr>
      </w:pPr>
      <w:r w:rsidRPr="00C667B6">
        <w:rPr>
          <w:rFonts w:ascii="Bookman Old Style" w:hAnsi="Bookman Old Style" w:cs="Arial"/>
          <w:sz w:val="22"/>
          <w:szCs w:val="22"/>
        </w:rPr>
        <w:t>2)</w:t>
      </w:r>
      <w:r>
        <w:rPr>
          <w:rFonts w:ascii="Bookman Old Style" w:hAnsi="Bookman Old Style" w:cs="Arial"/>
          <w:sz w:val="22"/>
          <w:szCs w:val="22"/>
        </w:rPr>
        <w:t xml:space="preserve"> </w:t>
      </w:r>
      <w:r w:rsidRPr="00C667B6">
        <w:rPr>
          <w:rFonts w:ascii="Bookman Old Style" w:hAnsi="Bookman Old Style" w:cs="Arial"/>
          <w:sz w:val="22"/>
          <w:szCs w:val="22"/>
        </w:rPr>
        <w:t>przedmiotowych środków dowodowych –</w:t>
      </w:r>
      <w:r>
        <w:rPr>
          <w:rFonts w:ascii="Bookman Old Style" w:hAnsi="Bookman Old Style" w:cs="Arial"/>
          <w:sz w:val="22"/>
          <w:szCs w:val="22"/>
        </w:rPr>
        <w:t xml:space="preserve"> </w:t>
      </w:r>
      <w:r w:rsidRPr="00C667B6">
        <w:rPr>
          <w:rFonts w:ascii="Bookman Old Style" w:hAnsi="Bookman Old Style" w:cs="Arial"/>
          <w:sz w:val="22"/>
          <w:szCs w:val="22"/>
        </w:rPr>
        <w:t>odpowiednio wykonawca lub wykonawca wspólnie ubiegający się o udzielenie zamówienia;</w:t>
      </w:r>
    </w:p>
    <w:p w14:paraId="0632B0EB" w14:textId="77777777" w:rsidR="00AE5B62" w:rsidRDefault="00AE5B62" w:rsidP="00AE5B62">
      <w:pPr>
        <w:autoSpaceDE w:val="0"/>
        <w:spacing w:line="360" w:lineRule="auto"/>
        <w:jc w:val="both"/>
        <w:rPr>
          <w:rFonts w:ascii="Bookman Old Style" w:hAnsi="Bookman Old Style" w:cs="Arial"/>
          <w:sz w:val="22"/>
          <w:szCs w:val="22"/>
        </w:rPr>
      </w:pPr>
      <w:r w:rsidRPr="00C667B6">
        <w:rPr>
          <w:rFonts w:ascii="Bookman Old Style" w:hAnsi="Bookman Old Style" w:cs="Arial"/>
          <w:sz w:val="22"/>
          <w:szCs w:val="22"/>
        </w:rPr>
        <w:t>3)</w:t>
      </w:r>
      <w:r>
        <w:rPr>
          <w:rFonts w:ascii="Bookman Old Style" w:hAnsi="Bookman Old Style" w:cs="Arial"/>
          <w:sz w:val="22"/>
          <w:szCs w:val="22"/>
        </w:rPr>
        <w:t xml:space="preserve"> </w:t>
      </w:r>
      <w:r w:rsidRPr="00C667B6">
        <w:rPr>
          <w:rFonts w:ascii="Bookman Old Style" w:hAnsi="Bookman Old Style" w:cs="Arial"/>
          <w:sz w:val="22"/>
          <w:szCs w:val="22"/>
        </w:rPr>
        <w:t>innych dokumentów</w:t>
      </w:r>
      <w:r>
        <w:rPr>
          <w:rFonts w:ascii="Bookman Old Style" w:hAnsi="Bookman Old Style" w:cs="Arial"/>
          <w:sz w:val="22"/>
          <w:szCs w:val="22"/>
        </w:rPr>
        <w:t xml:space="preserve"> - </w:t>
      </w:r>
      <w:r w:rsidRPr="00C667B6">
        <w:rPr>
          <w:rFonts w:ascii="Bookman Old Style" w:hAnsi="Bookman Old Style" w:cs="Arial"/>
          <w:sz w:val="22"/>
          <w:szCs w:val="22"/>
        </w:rPr>
        <w:t>odpowiednio wykonawca lub wykonawca wspólnie ubiegający się o</w:t>
      </w:r>
      <w:r>
        <w:rPr>
          <w:rFonts w:ascii="Bookman Old Style" w:hAnsi="Bookman Old Style" w:cs="Arial"/>
          <w:sz w:val="22"/>
          <w:szCs w:val="22"/>
        </w:rPr>
        <w:t xml:space="preserve"> </w:t>
      </w:r>
      <w:r w:rsidRPr="00C667B6">
        <w:rPr>
          <w:rFonts w:ascii="Bookman Old Style" w:hAnsi="Bookman Old Style" w:cs="Arial"/>
          <w:sz w:val="22"/>
          <w:szCs w:val="22"/>
        </w:rPr>
        <w:t>udzielenie zamówienia, w</w:t>
      </w:r>
      <w:r>
        <w:rPr>
          <w:rFonts w:ascii="Bookman Old Style" w:hAnsi="Bookman Old Style" w:cs="Arial"/>
          <w:sz w:val="22"/>
          <w:szCs w:val="22"/>
        </w:rPr>
        <w:t xml:space="preserve"> </w:t>
      </w:r>
      <w:r w:rsidRPr="00C667B6">
        <w:rPr>
          <w:rFonts w:ascii="Bookman Old Style" w:hAnsi="Bookman Old Style" w:cs="Arial"/>
          <w:sz w:val="22"/>
          <w:szCs w:val="22"/>
        </w:rPr>
        <w:t>zakresie dokumentów, które każdego z</w:t>
      </w:r>
      <w:r>
        <w:rPr>
          <w:rFonts w:ascii="Bookman Old Style" w:hAnsi="Bookman Old Style" w:cs="Arial"/>
          <w:sz w:val="22"/>
          <w:szCs w:val="22"/>
        </w:rPr>
        <w:t> </w:t>
      </w:r>
      <w:r w:rsidRPr="00C667B6">
        <w:rPr>
          <w:rFonts w:ascii="Bookman Old Style" w:hAnsi="Bookman Old Style" w:cs="Arial"/>
          <w:sz w:val="22"/>
          <w:szCs w:val="22"/>
        </w:rPr>
        <w:t>nich dotyczą.</w:t>
      </w:r>
    </w:p>
    <w:p w14:paraId="61B9D7B3" w14:textId="77777777" w:rsidR="00AE5B62" w:rsidRDefault="00AE5B62" w:rsidP="00AE5B62">
      <w:pPr>
        <w:autoSpaceDE w:val="0"/>
        <w:spacing w:line="360" w:lineRule="auto"/>
        <w:jc w:val="both"/>
        <w:rPr>
          <w:rFonts w:ascii="Bookman Old Style" w:hAnsi="Bookman Old Style" w:cs="Arial"/>
          <w:sz w:val="22"/>
          <w:szCs w:val="22"/>
        </w:rPr>
      </w:pPr>
      <w:r w:rsidRPr="00C667B6">
        <w:rPr>
          <w:rFonts w:ascii="Bookman Old Style" w:hAnsi="Bookman Old Style" w:cs="Arial"/>
          <w:sz w:val="22"/>
          <w:szCs w:val="22"/>
        </w:rPr>
        <w:t>Poświadczenia zgodności cyfrowego odwzorowania z</w:t>
      </w:r>
      <w:r>
        <w:rPr>
          <w:rFonts w:ascii="Bookman Old Style" w:hAnsi="Bookman Old Style" w:cs="Arial"/>
          <w:sz w:val="22"/>
          <w:szCs w:val="22"/>
        </w:rPr>
        <w:t xml:space="preserve"> </w:t>
      </w:r>
      <w:r w:rsidRPr="00C667B6">
        <w:rPr>
          <w:rFonts w:ascii="Bookman Old Style" w:hAnsi="Bookman Old Style" w:cs="Arial"/>
          <w:sz w:val="22"/>
          <w:szCs w:val="22"/>
        </w:rPr>
        <w:t>dokumentem w</w:t>
      </w:r>
      <w:r>
        <w:rPr>
          <w:rFonts w:ascii="Bookman Old Style" w:hAnsi="Bookman Old Style" w:cs="Arial"/>
          <w:sz w:val="22"/>
          <w:szCs w:val="22"/>
        </w:rPr>
        <w:t xml:space="preserve"> </w:t>
      </w:r>
      <w:r w:rsidRPr="00C667B6">
        <w:rPr>
          <w:rFonts w:ascii="Bookman Old Style" w:hAnsi="Bookman Old Style" w:cs="Arial"/>
          <w:sz w:val="22"/>
          <w:szCs w:val="22"/>
        </w:rPr>
        <w:t>postaci papierowej, o</w:t>
      </w:r>
      <w:r>
        <w:rPr>
          <w:rFonts w:ascii="Bookman Old Style" w:hAnsi="Bookman Old Style" w:cs="Arial"/>
          <w:sz w:val="22"/>
          <w:szCs w:val="22"/>
        </w:rPr>
        <w:t xml:space="preserve"> </w:t>
      </w:r>
      <w:r w:rsidRPr="00C667B6">
        <w:rPr>
          <w:rFonts w:ascii="Bookman Old Style" w:hAnsi="Bookman Old Style" w:cs="Arial"/>
          <w:sz w:val="22"/>
          <w:szCs w:val="22"/>
        </w:rPr>
        <w:t>którym mowa w</w:t>
      </w:r>
      <w:r>
        <w:rPr>
          <w:rFonts w:ascii="Bookman Old Style" w:hAnsi="Bookman Old Style" w:cs="Arial"/>
          <w:sz w:val="22"/>
          <w:szCs w:val="22"/>
        </w:rPr>
        <w:t xml:space="preserve"> punkcie 13.3. SWZ</w:t>
      </w:r>
      <w:r w:rsidRPr="00C667B6">
        <w:rPr>
          <w:rFonts w:ascii="Bookman Old Style" w:hAnsi="Bookman Old Style" w:cs="Arial"/>
          <w:sz w:val="22"/>
          <w:szCs w:val="22"/>
        </w:rPr>
        <w:t xml:space="preserve"> może dokonać również notariusz.</w:t>
      </w:r>
    </w:p>
    <w:p w14:paraId="3194CDF0" w14:textId="77777777" w:rsidR="00AE5B62" w:rsidRDefault="00AE5B62" w:rsidP="00AE5B62">
      <w:pPr>
        <w:autoSpaceDE w:val="0"/>
        <w:spacing w:line="360" w:lineRule="auto"/>
        <w:jc w:val="both"/>
        <w:rPr>
          <w:rFonts w:ascii="Bookman Old Style" w:hAnsi="Bookman Old Style" w:cs="Arial"/>
          <w:sz w:val="22"/>
          <w:szCs w:val="22"/>
        </w:rPr>
      </w:pPr>
      <w:r w:rsidRPr="00C667B6">
        <w:rPr>
          <w:rFonts w:ascii="Bookman Old Style" w:hAnsi="Bookman Old Style" w:cs="Arial"/>
          <w:sz w:val="22"/>
          <w:szCs w:val="22"/>
        </w:rPr>
        <w:t>Przez cyfrowe odwzorowanie, o</w:t>
      </w:r>
      <w:r>
        <w:rPr>
          <w:rFonts w:ascii="Bookman Old Style" w:hAnsi="Bookman Old Style" w:cs="Arial"/>
          <w:sz w:val="22"/>
          <w:szCs w:val="22"/>
        </w:rPr>
        <w:t xml:space="preserve"> </w:t>
      </w:r>
      <w:r w:rsidRPr="00C667B6">
        <w:rPr>
          <w:rFonts w:ascii="Bookman Old Style" w:hAnsi="Bookman Old Style" w:cs="Arial"/>
          <w:sz w:val="22"/>
          <w:szCs w:val="22"/>
        </w:rPr>
        <w:t>którym mowa w</w:t>
      </w:r>
      <w:r>
        <w:rPr>
          <w:rFonts w:ascii="Bookman Old Style" w:hAnsi="Bookman Old Style" w:cs="Arial"/>
          <w:sz w:val="22"/>
          <w:szCs w:val="22"/>
        </w:rPr>
        <w:t xml:space="preserve"> punkcie 13.3. i 13.4. SWZ </w:t>
      </w:r>
      <w:r w:rsidRPr="00C667B6">
        <w:rPr>
          <w:rFonts w:ascii="Bookman Old Style" w:hAnsi="Bookman Old Style" w:cs="Arial"/>
          <w:sz w:val="22"/>
          <w:szCs w:val="22"/>
        </w:rPr>
        <w:t>należy rozumieć dokument elektroniczny będący kopią elektroniczną treści zapisanej w</w:t>
      </w:r>
      <w:r>
        <w:rPr>
          <w:rFonts w:ascii="Bookman Old Style" w:hAnsi="Bookman Old Style" w:cs="Arial"/>
          <w:sz w:val="22"/>
          <w:szCs w:val="22"/>
        </w:rPr>
        <w:t> </w:t>
      </w:r>
      <w:r w:rsidRPr="00C667B6">
        <w:rPr>
          <w:rFonts w:ascii="Bookman Old Style" w:hAnsi="Bookman Old Style" w:cs="Arial"/>
          <w:sz w:val="22"/>
          <w:szCs w:val="22"/>
        </w:rPr>
        <w:t>postaci papierowej, umożliwiający zapoznanie się z</w:t>
      </w:r>
      <w:r>
        <w:rPr>
          <w:rFonts w:ascii="Bookman Old Style" w:hAnsi="Bookman Old Style" w:cs="Arial"/>
          <w:sz w:val="22"/>
          <w:szCs w:val="22"/>
        </w:rPr>
        <w:t xml:space="preserve"> </w:t>
      </w:r>
      <w:r w:rsidRPr="00C667B6">
        <w:rPr>
          <w:rFonts w:ascii="Bookman Old Style" w:hAnsi="Bookman Old Style" w:cs="Arial"/>
          <w:sz w:val="22"/>
          <w:szCs w:val="22"/>
        </w:rPr>
        <w:t>tą treścią i</w:t>
      </w:r>
      <w:r>
        <w:rPr>
          <w:rFonts w:ascii="Bookman Old Style" w:hAnsi="Bookman Old Style" w:cs="Arial"/>
          <w:sz w:val="22"/>
          <w:szCs w:val="22"/>
        </w:rPr>
        <w:t xml:space="preserve"> </w:t>
      </w:r>
      <w:r w:rsidRPr="00C667B6">
        <w:rPr>
          <w:rFonts w:ascii="Bookman Old Style" w:hAnsi="Bookman Old Style" w:cs="Arial"/>
          <w:sz w:val="22"/>
          <w:szCs w:val="22"/>
        </w:rPr>
        <w:t>jej zrozumienie, bez konieczności bezpośredniego dostępu do oryginału.</w:t>
      </w:r>
    </w:p>
    <w:p w14:paraId="34AD36D9" w14:textId="77777777" w:rsidR="00AE5B62" w:rsidRDefault="00AE5B62" w:rsidP="00AE5B62">
      <w:pPr>
        <w:autoSpaceDE w:val="0"/>
        <w:spacing w:line="360" w:lineRule="auto"/>
        <w:jc w:val="both"/>
        <w:rPr>
          <w:rFonts w:ascii="Bookman Old Style" w:hAnsi="Bookman Old Style" w:cs="Arial"/>
          <w:sz w:val="22"/>
          <w:szCs w:val="22"/>
        </w:rPr>
      </w:pPr>
      <w:r>
        <w:rPr>
          <w:rFonts w:ascii="Bookman Old Style" w:hAnsi="Bookman Old Style" w:cs="Arial"/>
          <w:b/>
          <w:bCs/>
          <w:sz w:val="22"/>
          <w:szCs w:val="22"/>
        </w:rPr>
        <w:t xml:space="preserve">13.5. </w:t>
      </w:r>
      <w:r w:rsidRPr="00EB47D9">
        <w:rPr>
          <w:rFonts w:ascii="Bookman Old Style" w:hAnsi="Bookman Old Style" w:cs="Arial"/>
          <w:sz w:val="22"/>
          <w:szCs w:val="22"/>
        </w:rPr>
        <w:t>Podmiotowe środki dowodowe, w</w:t>
      </w:r>
      <w:r>
        <w:rPr>
          <w:rFonts w:ascii="Bookman Old Style" w:hAnsi="Bookman Old Style" w:cs="Arial"/>
          <w:sz w:val="22"/>
          <w:szCs w:val="22"/>
        </w:rPr>
        <w:t xml:space="preserve"> </w:t>
      </w:r>
      <w:r w:rsidRPr="00EB47D9">
        <w:rPr>
          <w:rFonts w:ascii="Bookman Old Style" w:hAnsi="Bookman Old Style" w:cs="Arial"/>
          <w:sz w:val="22"/>
          <w:szCs w:val="22"/>
        </w:rPr>
        <w:t>tym oświadczenie, o</w:t>
      </w:r>
      <w:r>
        <w:rPr>
          <w:rFonts w:ascii="Bookman Old Style" w:hAnsi="Bookman Old Style" w:cs="Arial"/>
          <w:sz w:val="22"/>
          <w:szCs w:val="22"/>
        </w:rPr>
        <w:t xml:space="preserve"> </w:t>
      </w:r>
      <w:r w:rsidRPr="00EB47D9">
        <w:rPr>
          <w:rFonts w:ascii="Bookman Old Style" w:hAnsi="Bookman Old Style" w:cs="Arial"/>
          <w:sz w:val="22"/>
          <w:szCs w:val="22"/>
        </w:rPr>
        <w:t xml:space="preserve">którym mowa </w:t>
      </w:r>
      <w:r>
        <w:rPr>
          <w:rFonts w:ascii="Bookman Old Style" w:hAnsi="Bookman Old Style" w:cs="Arial"/>
          <w:sz w:val="22"/>
          <w:szCs w:val="22"/>
        </w:rPr>
        <w:br/>
      </w:r>
      <w:r w:rsidRPr="00EB47D9">
        <w:rPr>
          <w:rFonts w:ascii="Bookman Old Style" w:hAnsi="Bookman Old Style" w:cs="Arial"/>
          <w:sz w:val="22"/>
          <w:szCs w:val="22"/>
        </w:rPr>
        <w:t>w</w:t>
      </w:r>
      <w:r>
        <w:rPr>
          <w:rFonts w:ascii="Bookman Old Style" w:hAnsi="Bookman Old Style" w:cs="Arial"/>
          <w:sz w:val="22"/>
          <w:szCs w:val="22"/>
        </w:rPr>
        <w:t xml:space="preserve"> </w:t>
      </w:r>
      <w:r w:rsidRPr="00EB47D9">
        <w:rPr>
          <w:rFonts w:ascii="Bookman Old Style" w:hAnsi="Bookman Old Style" w:cs="Arial"/>
          <w:sz w:val="22"/>
          <w:szCs w:val="22"/>
        </w:rPr>
        <w:t>art.</w:t>
      </w:r>
      <w:r>
        <w:rPr>
          <w:rFonts w:ascii="Bookman Old Style" w:hAnsi="Bookman Old Style" w:cs="Arial"/>
          <w:sz w:val="22"/>
          <w:szCs w:val="22"/>
        </w:rPr>
        <w:t xml:space="preserve"> </w:t>
      </w:r>
      <w:r w:rsidRPr="00EB47D9">
        <w:rPr>
          <w:rFonts w:ascii="Bookman Old Style" w:hAnsi="Bookman Old Style" w:cs="Arial"/>
          <w:sz w:val="22"/>
          <w:szCs w:val="22"/>
        </w:rPr>
        <w:t>117</w:t>
      </w:r>
      <w:r>
        <w:rPr>
          <w:rFonts w:ascii="Bookman Old Style" w:hAnsi="Bookman Old Style" w:cs="Arial"/>
          <w:sz w:val="22"/>
          <w:szCs w:val="22"/>
        </w:rPr>
        <w:t xml:space="preserve"> </w:t>
      </w:r>
      <w:r w:rsidRPr="00EB47D9">
        <w:rPr>
          <w:rFonts w:ascii="Bookman Old Style" w:hAnsi="Bookman Old Style" w:cs="Arial"/>
          <w:sz w:val="22"/>
          <w:szCs w:val="22"/>
        </w:rPr>
        <w:t>ust.</w:t>
      </w:r>
      <w:r>
        <w:rPr>
          <w:rFonts w:ascii="Bookman Old Style" w:hAnsi="Bookman Old Style" w:cs="Arial"/>
          <w:sz w:val="22"/>
          <w:szCs w:val="22"/>
        </w:rPr>
        <w:t xml:space="preserve"> </w:t>
      </w:r>
      <w:r w:rsidRPr="00EB47D9">
        <w:rPr>
          <w:rFonts w:ascii="Bookman Old Style" w:hAnsi="Bookman Old Style" w:cs="Arial"/>
          <w:sz w:val="22"/>
          <w:szCs w:val="22"/>
        </w:rPr>
        <w:t>4 ustawy</w:t>
      </w:r>
      <w:r>
        <w:rPr>
          <w:rFonts w:ascii="Bookman Old Style" w:hAnsi="Bookman Old Style" w:cs="Arial"/>
          <w:sz w:val="22"/>
          <w:szCs w:val="22"/>
        </w:rPr>
        <w:t xml:space="preserve"> </w:t>
      </w:r>
      <w:r w:rsidRPr="00EB47D9">
        <w:rPr>
          <w:rFonts w:ascii="Bookman Old Style" w:hAnsi="Bookman Old Style" w:cs="Arial"/>
          <w:sz w:val="22"/>
          <w:szCs w:val="22"/>
        </w:rPr>
        <w:t>oraz zobowiązanie podmiotu udostępniającego zasoby, przedmiotowe środki dowodowe</w:t>
      </w:r>
      <w:r>
        <w:rPr>
          <w:rFonts w:ascii="Bookman Old Style" w:hAnsi="Bookman Old Style" w:cs="Arial"/>
          <w:sz w:val="22"/>
          <w:szCs w:val="22"/>
        </w:rPr>
        <w:t xml:space="preserve"> </w:t>
      </w:r>
      <w:r w:rsidRPr="00EB47D9">
        <w:rPr>
          <w:rFonts w:ascii="Bookman Old Style" w:hAnsi="Bookman Old Style" w:cs="Arial"/>
          <w:sz w:val="22"/>
          <w:szCs w:val="22"/>
          <w:u w:val="double"/>
        </w:rPr>
        <w:t xml:space="preserve">niewystawione przez upoważnione </w:t>
      </w:r>
      <w:r w:rsidRPr="00B232A5">
        <w:rPr>
          <w:rFonts w:ascii="Bookman Old Style" w:hAnsi="Bookman Old Style" w:cs="Arial"/>
          <w:sz w:val="22"/>
          <w:szCs w:val="22"/>
          <w:u w:val="double"/>
        </w:rPr>
        <w:t>podmioty oraz pełnomocnictwo</w:t>
      </w:r>
      <w:r w:rsidRPr="00782A4D">
        <w:rPr>
          <w:rFonts w:ascii="Bookman Old Style" w:hAnsi="Bookman Old Style" w:cs="Arial"/>
          <w:sz w:val="22"/>
          <w:szCs w:val="22"/>
        </w:rPr>
        <w:t xml:space="preserve"> </w:t>
      </w:r>
      <w:r w:rsidRPr="00EB47D9">
        <w:rPr>
          <w:rFonts w:ascii="Bookman Old Style" w:hAnsi="Bookman Old Style" w:cs="Arial"/>
          <w:sz w:val="22"/>
          <w:szCs w:val="22"/>
        </w:rPr>
        <w:t>przekazuje się w</w:t>
      </w:r>
      <w:r>
        <w:rPr>
          <w:rFonts w:ascii="Bookman Old Style" w:hAnsi="Bookman Old Style" w:cs="Arial"/>
          <w:sz w:val="22"/>
          <w:szCs w:val="22"/>
        </w:rPr>
        <w:t xml:space="preserve"> </w:t>
      </w:r>
      <w:r w:rsidRPr="00EB47D9">
        <w:rPr>
          <w:rFonts w:ascii="Bookman Old Style" w:hAnsi="Bookman Old Style" w:cs="Arial"/>
          <w:sz w:val="22"/>
          <w:szCs w:val="22"/>
        </w:rPr>
        <w:t>postaci elektronicznej i</w:t>
      </w:r>
      <w:r>
        <w:rPr>
          <w:rFonts w:ascii="Bookman Old Style" w:hAnsi="Bookman Old Style" w:cs="Arial"/>
          <w:sz w:val="22"/>
          <w:szCs w:val="22"/>
        </w:rPr>
        <w:t xml:space="preserve"> </w:t>
      </w:r>
      <w:r w:rsidRPr="00EB47D9">
        <w:rPr>
          <w:rFonts w:ascii="Bookman Old Style" w:hAnsi="Bookman Old Style" w:cs="Arial"/>
          <w:sz w:val="22"/>
          <w:szCs w:val="22"/>
        </w:rPr>
        <w:t>opatruje się kwalifikowanym podpisem elektronicznym, podpisem zaufanym lub podpisem osobistym.</w:t>
      </w:r>
    </w:p>
    <w:p w14:paraId="741DE152" w14:textId="77777777" w:rsidR="00AE5B62" w:rsidRDefault="00AE5B62" w:rsidP="00AE5B62">
      <w:pPr>
        <w:autoSpaceDE w:val="0"/>
        <w:spacing w:line="360" w:lineRule="auto"/>
        <w:ind w:firstLine="567"/>
        <w:jc w:val="both"/>
        <w:rPr>
          <w:rFonts w:ascii="Bookman Old Style" w:hAnsi="Bookman Old Style" w:cs="Arial"/>
          <w:sz w:val="22"/>
          <w:szCs w:val="22"/>
        </w:rPr>
      </w:pPr>
      <w:r w:rsidRPr="00F4525E">
        <w:rPr>
          <w:rFonts w:ascii="Bookman Old Style" w:hAnsi="Bookman Old Style" w:cs="Arial"/>
          <w:sz w:val="22"/>
          <w:szCs w:val="22"/>
        </w:rPr>
        <w:t>W</w:t>
      </w:r>
      <w:r>
        <w:rPr>
          <w:rFonts w:ascii="Bookman Old Style" w:hAnsi="Bookman Old Style" w:cs="Arial"/>
          <w:sz w:val="22"/>
          <w:szCs w:val="22"/>
        </w:rPr>
        <w:t xml:space="preserve"> </w:t>
      </w:r>
      <w:r w:rsidRPr="00F4525E">
        <w:rPr>
          <w:rFonts w:ascii="Bookman Old Style" w:hAnsi="Bookman Old Style" w:cs="Arial"/>
          <w:sz w:val="22"/>
          <w:szCs w:val="22"/>
        </w:rPr>
        <w:t>przypadku gdy podmiotowe środki dowodowe, w</w:t>
      </w:r>
      <w:r>
        <w:rPr>
          <w:rFonts w:ascii="Bookman Old Style" w:hAnsi="Bookman Old Style" w:cs="Arial"/>
          <w:sz w:val="22"/>
          <w:szCs w:val="22"/>
        </w:rPr>
        <w:t xml:space="preserve"> </w:t>
      </w:r>
      <w:r w:rsidRPr="00F4525E">
        <w:rPr>
          <w:rFonts w:ascii="Bookman Old Style" w:hAnsi="Bookman Old Style" w:cs="Arial"/>
          <w:sz w:val="22"/>
          <w:szCs w:val="22"/>
        </w:rPr>
        <w:t>tym oświadczenie, o</w:t>
      </w:r>
      <w:r>
        <w:rPr>
          <w:rFonts w:ascii="Bookman Old Style" w:hAnsi="Bookman Old Style" w:cs="Arial"/>
          <w:sz w:val="22"/>
          <w:szCs w:val="22"/>
        </w:rPr>
        <w:t> </w:t>
      </w:r>
      <w:r w:rsidRPr="00F4525E">
        <w:rPr>
          <w:rFonts w:ascii="Bookman Old Style" w:hAnsi="Bookman Old Style" w:cs="Arial"/>
          <w:sz w:val="22"/>
          <w:szCs w:val="22"/>
        </w:rPr>
        <w:t>którym mowa w</w:t>
      </w:r>
      <w:r>
        <w:rPr>
          <w:rFonts w:ascii="Bookman Old Style" w:hAnsi="Bookman Old Style" w:cs="Arial"/>
          <w:sz w:val="22"/>
          <w:szCs w:val="22"/>
        </w:rPr>
        <w:t xml:space="preserve"> </w:t>
      </w:r>
      <w:r w:rsidRPr="00F4525E">
        <w:rPr>
          <w:rFonts w:ascii="Bookman Old Style" w:hAnsi="Bookman Old Style" w:cs="Arial"/>
          <w:sz w:val="22"/>
          <w:szCs w:val="22"/>
        </w:rPr>
        <w:t>art.</w:t>
      </w:r>
      <w:r>
        <w:rPr>
          <w:rFonts w:ascii="Bookman Old Style" w:hAnsi="Bookman Old Style" w:cs="Arial"/>
          <w:sz w:val="22"/>
          <w:szCs w:val="22"/>
        </w:rPr>
        <w:t xml:space="preserve"> </w:t>
      </w:r>
      <w:r w:rsidRPr="00F4525E">
        <w:rPr>
          <w:rFonts w:ascii="Bookman Old Style" w:hAnsi="Bookman Old Style" w:cs="Arial"/>
          <w:sz w:val="22"/>
          <w:szCs w:val="22"/>
        </w:rPr>
        <w:t>117</w:t>
      </w:r>
      <w:r>
        <w:rPr>
          <w:rFonts w:ascii="Bookman Old Style" w:hAnsi="Bookman Old Style" w:cs="Arial"/>
          <w:sz w:val="22"/>
          <w:szCs w:val="22"/>
        </w:rPr>
        <w:t xml:space="preserve"> </w:t>
      </w:r>
      <w:r w:rsidRPr="00F4525E">
        <w:rPr>
          <w:rFonts w:ascii="Bookman Old Style" w:hAnsi="Bookman Old Style" w:cs="Arial"/>
          <w:sz w:val="22"/>
          <w:szCs w:val="22"/>
        </w:rPr>
        <w:t>ust.</w:t>
      </w:r>
      <w:r>
        <w:rPr>
          <w:rFonts w:ascii="Bookman Old Style" w:hAnsi="Bookman Old Style" w:cs="Arial"/>
          <w:sz w:val="22"/>
          <w:szCs w:val="22"/>
        </w:rPr>
        <w:t xml:space="preserve"> </w:t>
      </w:r>
      <w:r w:rsidRPr="00F4525E">
        <w:rPr>
          <w:rFonts w:ascii="Bookman Old Style" w:hAnsi="Bookman Old Style" w:cs="Arial"/>
          <w:sz w:val="22"/>
          <w:szCs w:val="22"/>
        </w:rPr>
        <w:t>4 ustawy, oraz zobowiązanie podmiotu udostępniającego zasoby, przedmiotowe środki dowodowe</w:t>
      </w:r>
      <w:r>
        <w:rPr>
          <w:rFonts w:ascii="Bookman Old Style" w:hAnsi="Bookman Old Style" w:cs="Arial"/>
          <w:sz w:val="22"/>
          <w:szCs w:val="22"/>
        </w:rPr>
        <w:t xml:space="preserve"> </w:t>
      </w:r>
      <w:r w:rsidRPr="00F4525E">
        <w:rPr>
          <w:rFonts w:ascii="Bookman Old Style" w:hAnsi="Bookman Old Style" w:cs="Arial"/>
          <w:sz w:val="22"/>
          <w:szCs w:val="22"/>
          <w:u w:val="double"/>
        </w:rPr>
        <w:t xml:space="preserve">niewystawione przez upoważnione </w:t>
      </w:r>
      <w:r w:rsidRPr="008E5D34">
        <w:rPr>
          <w:rFonts w:ascii="Bookman Old Style" w:hAnsi="Bookman Old Style" w:cs="Arial"/>
          <w:sz w:val="22"/>
          <w:szCs w:val="22"/>
          <w:u w:val="double"/>
        </w:rPr>
        <w:t>podmioty lub pełnomocnictwo</w:t>
      </w:r>
      <w:r w:rsidRPr="00F4525E">
        <w:rPr>
          <w:rFonts w:ascii="Bookman Old Style" w:hAnsi="Bookman Old Style" w:cs="Arial"/>
          <w:sz w:val="22"/>
          <w:szCs w:val="22"/>
        </w:rPr>
        <w:t>, zostały sporządzone jako dokument w</w:t>
      </w:r>
      <w:r>
        <w:rPr>
          <w:rFonts w:ascii="Bookman Old Style" w:hAnsi="Bookman Old Style" w:cs="Arial"/>
          <w:sz w:val="22"/>
          <w:szCs w:val="22"/>
        </w:rPr>
        <w:t xml:space="preserve"> </w:t>
      </w:r>
      <w:r w:rsidRPr="00F4525E">
        <w:rPr>
          <w:rFonts w:ascii="Bookman Old Style" w:hAnsi="Bookman Old Style" w:cs="Arial"/>
          <w:sz w:val="22"/>
          <w:szCs w:val="22"/>
        </w:rPr>
        <w:t>postaci papierowej i</w:t>
      </w:r>
      <w:r>
        <w:rPr>
          <w:rFonts w:ascii="Bookman Old Style" w:hAnsi="Bookman Old Style" w:cs="Arial"/>
          <w:sz w:val="22"/>
          <w:szCs w:val="22"/>
        </w:rPr>
        <w:t> </w:t>
      </w:r>
      <w:r w:rsidRPr="00F4525E">
        <w:rPr>
          <w:rFonts w:ascii="Bookman Old Style" w:hAnsi="Bookman Old Style" w:cs="Arial"/>
          <w:sz w:val="22"/>
          <w:szCs w:val="22"/>
        </w:rPr>
        <w:t xml:space="preserve">opatrzone własnoręcznym podpisem, przekazuje się cyfrowe odwzorowanie tego dokumentu opatrzone kwalifikowanym podpisem elektronicznym, podpisem </w:t>
      </w:r>
      <w:r w:rsidRPr="00F4525E">
        <w:rPr>
          <w:rFonts w:ascii="Bookman Old Style" w:hAnsi="Bookman Old Style" w:cs="Arial"/>
          <w:sz w:val="22"/>
          <w:szCs w:val="22"/>
        </w:rPr>
        <w:lastRenderedPageBreak/>
        <w:t>zaufanym lub podpisem osobistym, poświadczającym zgodność cyfrowego odwzorowania z</w:t>
      </w:r>
      <w:r>
        <w:rPr>
          <w:rFonts w:ascii="Bookman Old Style" w:hAnsi="Bookman Old Style" w:cs="Arial"/>
          <w:sz w:val="22"/>
          <w:szCs w:val="22"/>
        </w:rPr>
        <w:t xml:space="preserve"> </w:t>
      </w:r>
      <w:r w:rsidRPr="00F4525E">
        <w:rPr>
          <w:rFonts w:ascii="Bookman Old Style" w:hAnsi="Bookman Old Style" w:cs="Arial"/>
          <w:sz w:val="22"/>
          <w:szCs w:val="22"/>
        </w:rPr>
        <w:t>dokumentem w</w:t>
      </w:r>
      <w:r>
        <w:rPr>
          <w:rFonts w:ascii="Bookman Old Style" w:hAnsi="Bookman Old Style" w:cs="Arial"/>
          <w:sz w:val="22"/>
          <w:szCs w:val="22"/>
        </w:rPr>
        <w:t xml:space="preserve"> </w:t>
      </w:r>
      <w:r w:rsidRPr="00F4525E">
        <w:rPr>
          <w:rFonts w:ascii="Bookman Old Style" w:hAnsi="Bookman Old Style" w:cs="Arial"/>
          <w:sz w:val="22"/>
          <w:szCs w:val="22"/>
        </w:rPr>
        <w:t>postaci papierowej.</w:t>
      </w:r>
    </w:p>
    <w:p w14:paraId="3959F35C" w14:textId="77777777" w:rsidR="00AE5B62" w:rsidRDefault="00AE5B62" w:rsidP="00AE5B62">
      <w:pPr>
        <w:autoSpaceDE w:val="0"/>
        <w:spacing w:line="360" w:lineRule="auto"/>
        <w:jc w:val="both"/>
        <w:rPr>
          <w:rFonts w:ascii="Bookman Old Style" w:hAnsi="Bookman Old Style" w:cs="Arial"/>
          <w:sz w:val="22"/>
          <w:szCs w:val="22"/>
        </w:rPr>
      </w:pPr>
      <w:r w:rsidRPr="00D34E17">
        <w:rPr>
          <w:rFonts w:ascii="Bookman Old Style" w:hAnsi="Bookman Old Style" w:cs="Arial"/>
          <w:b/>
          <w:bCs/>
          <w:sz w:val="22"/>
          <w:szCs w:val="22"/>
        </w:rPr>
        <w:t>13.6.</w:t>
      </w:r>
      <w:r>
        <w:rPr>
          <w:rFonts w:ascii="Arial" w:hAnsi="Arial" w:cs="Arial"/>
          <w:b/>
          <w:bCs/>
          <w:sz w:val="25"/>
          <w:szCs w:val="25"/>
        </w:rPr>
        <w:t xml:space="preserve"> </w:t>
      </w:r>
      <w:r w:rsidRPr="00912033">
        <w:rPr>
          <w:rFonts w:ascii="Bookman Old Style" w:hAnsi="Bookman Old Style" w:cs="Arial"/>
          <w:sz w:val="22"/>
          <w:szCs w:val="22"/>
        </w:rPr>
        <w:t>Poświadczenia zgodności cyfrowego odwzorowania z</w:t>
      </w:r>
      <w:r>
        <w:rPr>
          <w:rFonts w:ascii="Bookman Old Style" w:hAnsi="Bookman Old Style" w:cs="Arial"/>
          <w:sz w:val="22"/>
          <w:szCs w:val="22"/>
        </w:rPr>
        <w:t xml:space="preserve"> </w:t>
      </w:r>
      <w:r w:rsidRPr="00912033">
        <w:rPr>
          <w:rFonts w:ascii="Bookman Old Style" w:hAnsi="Bookman Old Style" w:cs="Arial"/>
          <w:sz w:val="22"/>
          <w:szCs w:val="22"/>
        </w:rPr>
        <w:t>dokumentem w</w:t>
      </w:r>
      <w:r>
        <w:rPr>
          <w:rFonts w:ascii="Bookman Old Style" w:hAnsi="Bookman Old Style" w:cs="Arial"/>
          <w:sz w:val="22"/>
          <w:szCs w:val="22"/>
        </w:rPr>
        <w:t xml:space="preserve"> </w:t>
      </w:r>
      <w:r w:rsidRPr="00912033">
        <w:rPr>
          <w:rFonts w:ascii="Bookman Old Style" w:hAnsi="Bookman Old Style" w:cs="Arial"/>
          <w:sz w:val="22"/>
          <w:szCs w:val="22"/>
        </w:rPr>
        <w:t>postaci papierowej, o</w:t>
      </w:r>
      <w:r>
        <w:rPr>
          <w:rFonts w:ascii="Bookman Old Style" w:hAnsi="Bookman Old Style" w:cs="Arial"/>
          <w:sz w:val="22"/>
          <w:szCs w:val="22"/>
        </w:rPr>
        <w:t xml:space="preserve"> </w:t>
      </w:r>
      <w:r w:rsidRPr="00912033">
        <w:rPr>
          <w:rFonts w:ascii="Bookman Old Style" w:hAnsi="Bookman Old Style" w:cs="Arial"/>
          <w:sz w:val="22"/>
          <w:szCs w:val="22"/>
        </w:rPr>
        <w:t>którym mowa w</w:t>
      </w:r>
      <w:r>
        <w:rPr>
          <w:rFonts w:ascii="Bookman Old Style" w:hAnsi="Bookman Old Style" w:cs="Arial"/>
          <w:sz w:val="22"/>
          <w:szCs w:val="22"/>
        </w:rPr>
        <w:t xml:space="preserve"> punkcie 13.5.</w:t>
      </w:r>
      <w:r w:rsidRPr="00912033">
        <w:rPr>
          <w:rFonts w:ascii="Bookman Old Style" w:hAnsi="Bookman Old Style" w:cs="Arial"/>
          <w:sz w:val="22"/>
          <w:szCs w:val="22"/>
        </w:rPr>
        <w:t>, dokonuje w</w:t>
      </w:r>
      <w:r>
        <w:rPr>
          <w:rFonts w:ascii="Bookman Old Style" w:hAnsi="Bookman Old Style" w:cs="Arial"/>
          <w:sz w:val="22"/>
          <w:szCs w:val="22"/>
        </w:rPr>
        <w:t xml:space="preserve"> </w:t>
      </w:r>
      <w:r w:rsidRPr="00912033">
        <w:rPr>
          <w:rFonts w:ascii="Bookman Old Style" w:hAnsi="Bookman Old Style" w:cs="Arial"/>
          <w:sz w:val="22"/>
          <w:szCs w:val="22"/>
        </w:rPr>
        <w:t>przypadku:</w:t>
      </w:r>
    </w:p>
    <w:p w14:paraId="4AD9F1E7" w14:textId="77777777" w:rsidR="00AE5B62" w:rsidRDefault="00AE5B62" w:rsidP="00AE5B62">
      <w:pPr>
        <w:autoSpaceDE w:val="0"/>
        <w:spacing w:line="360" w:lineRule="auto"/>
        <w:jc w:val="both"/>
        <w:rPr>
          <w:rFonts w:ascii="Bookman Old Style" w:hAnsi="Bookman Old Style" w:cs="Arial"/>
          <w:sz w:val="22"/>
          <w:szCs w:val="22"/>
        </w:rPr>
      </w:pPr>
      <w:r w:rsidRPr="00912033">
        <w:rPr>
          <w:rFonts w:ascii="Bookman Old Style" w:hAnsi="Bookman Old Style" w:cs="Arial"/>
          <w:sz w:val="22"/>
          <w:szCs w:val="22"/>
        </w:rPr>
        <w:t>1)</w:t>
      </w:r>
      <w:r>
        <w:rPr>
          <w:rFonts w:ascii="Bookman Old Style" w:hAnsi="Bookman Old Style" w:cs="Arial"/>
          <w:sz w:val="22"/>
          <w:szCs w:val="22"/>
        </w:rPr>
        <w:t xml:space="preserve"> </w:t>
      </w:r>
      <w:r w:rsidRPr="00912033">
        <w:rPr>
          <w:rFonts w:ascii="Bookman Old Style" w:hAnsi="Bookman Old Style" w:cs="Arial"/>
          <w:sz w:val="22"/>
          <w:szCs w:val="22"/>
        </w:rPr>
        <w:t>podmiotowych środków dowodowych –</w:t>
      </w:r>
      <w:r>
        <w:rPr>
          <w:rFonts w:ascii="Bookman Old Style" w:hAnsi="Bookman Old Style" w:cs="Arial"/>
          <w:sz w:val="22"/>
          <w:szCs w:val="22"/>
        </w:rPr>
        <w:t xml:space="preserve"> </w:t>
      </w:r>
      <w:r w:rsidRPr="00912033">
        <w:rPr>
          <w:rFonts w:ascii="Bookman Old Style" w:hAnsi="Bookman Old Style" w:cs="Arial"/>
          <w:sz w:val="22"/>
          <w:szCs w:val="22"/>
        </w:rPr>
        <w:t>odpowiednio wykonawca, wykonawca wspólnie ubiegający się o</w:t>
      </w:r>
      <w:r>
        <w:rPr>
          <w:rFonts w:ascii="Bookman Old Style" w:hAnsi="Bookman Old Style" w:cs="Arial"/>
          <w:sz w:val="22"/>
          <w:szCs w:val="22"/>
        </w:rPr>
        <w:t xml:space="preserve"> </w:t>
      </w:r>
      <w:r w:rsidRPr="00912033">
        <w:rPr>
          <w:rFonts w:ascii="Bookman Old Style" w:hAnsi="Bookman Old Style" w:cs="Arial"/>
          <w:sz w:val="22"/>
          <w:szCs w:val="22"/>
        </w:rPr>
        <w:t>udzielenie zamówienia, podmiot udostępniający zasoby lub podwykonawca, w</w:t>
      </w:r>
      <w:r>
        <w:rPr>
          <w:rFonts w:ascii="Bookman Old Style" w:hAnsi="Bookman Old Style" w:cs="Arial"/>
          <w:sz w:val="22"/>
          <w:szCs w:val="22"/>
        </w:rPr>
        <w:t xml:space="preserve"> </w:t>
      </w:r>
      <w:r w:rsidRPr="00912033">
        <w:rPr>
          <w:rFonts w:ascii="Bookman Old Style" w:hAnsi="Bookman Old Style" w:cs="Arial"/>
          <w:sz w:val="22"/>
          <w:szCs w:val="22"/>
        </w:rPr>
        <w:t>zakresie podmiotowych środków dowodowych, które każdego z</w:t>
      </w:r>
      <w:r>
        <w:rPr>
          <w:rFonts w:ascii="Bookman Old Style" w:hAnsi="Bookman Old Style" w:cs="Arial"/>
          <w:sz w:val="22"/>
          <w:szCs w:val="22"/>
        </w:rPr>
        <w:t xml:space="preserve"> </w:t>
      </w:r>
      <w:r w:rsidRPr="00912033">
        <w:rPr>
          <w:rFonts w:ascii="Bookman Old Style" w:hAnsi="Bookman Old Style" w:cs="Arial"/>
          <w:sz w:val="22"/>
          <w:szCs w:val="22"/>
        </w:rPr>
        <w:t>nich dotyczą;</w:t>
      </w:r>
    </w:p>
    <w:p w14:paraId="262210D3" w14:textId="77777777" w:rsidR="00AE5B62" w:rsidRDefault="00AE5B62" w:rsidP="00AE5B62">
      <w:pPr>
        <w:autoSpaceDE w:val="0"/>
        <w:spacing w:line="360" w:lineRule="auto"/>
        <w:jc w:val="both"/>
        <w:rPr>
          <w:rFonts w:ascii="Bookman Old Style" w:hAnsi="Bookman Old Style" w:cs="Arial"/>
          <w:sz w:val="22"/>
          <w:szCs w:val="22"/>
        </w:rPr>
      </w:pPr>
      <w:r w:rsidRPr="00912033">
        <w:rPr>
          <w:rFonts w:ascii="Bookman Old Style" w:hAnsi="Bookman Old Style" w:cs="Arial"/>
          <w:sz w:val="22"/>
          <w:szCs w:val="22"/>
        </w:rPr>
        <w:t>2)</w:t>
      </w:r>
      <w:r>
        <w:rPr>
          <w:rFonts w:ascii="Bookman Old Style" w:hAnsi="Bookman Old Style" w:cs="Arial"/>
          <w:sz w:val="22"/>
          <w:szCs w:val="22"/>
        </w:rPr>
        <w:t xml:space="preserve"> </w:t>
      </w:r>
      <w:r w:rsidRPr="00912033">
        <w:rPr>
          <w:rFonts w:ascii="Bookman Old Style" w:hAnsi="Bookman Old Style" w:cs="Arial"/>
          <w:sz w:val="22"/>
          <w:szCs w:val="22"/>
        </w:rPr>
        <w:t>przedmiotowego środka dowodowego, oświadczenia, o</w:t>
      </w:r>
      <w:r>
        <w:rPr>
          <w:rFonts w:ascii="Bookman Old Style" w:hAnsi="Bookman Old Style" w:cs="Arial"/>
          <w:sz w:val="22"/>
          <w:szCs w:val="22"/>
        </w:rPr>
        <w:t xml:space="preserve"> </w:t>
      </w:r>
      <w:r w:rsidRPr="00912033">
        <w:rPr>
          <w:rFonts w:ascii="Bookman Old Style" w:hAnsi="Bookman Old Style" w:cs="Arial"/>
          <w:sz w:val="22"/>
          <w:szCs w:val="22"/>
        </w:rPr>
        <w:t>którym mowa w</w:t>
      </w:r>
      <w:r>
        <w:rPr>
          <w:rFonts w:ascii="Bookman Old Style" w:hAnsi="Bookman Old Style" w:cs="Arial"/>
          <w:sz w:val="22"/>
          <w:szCs w:val="22"/>
        </w:rPr>
        <w:t xml:space="preserve"> </w:t>
      </w:r>
      <w:r w:rsidRPr="00912033">
        <w:rPr>
          <w:rFonts w:ascii="Bookman Old Style" w:hAnsi="Bookman Old Style" w:cs="Arial"/>
          <w:sz w:val="22"/>
          <w:szCs w:val="22"/>
        </w:rPr>
        <w:t>art.</w:t>
      </w:r>
      <w:r>
        <w:rPr>
          <w:rFonts w:ascii="Bookman Old Style" w:hAnsi="Bookman Old Style" w:cs="Arial"/>
          <w:sz w:val="22"/>
          <w:szCs w:val="22"/>
        </w:rPr>
        <w:t xml:space="preserve"> </w:t>
      </w:r>
      <w:r w:rsidRPr="00912033">
        <w:rPr>
          <w:rFonts w:ascii="Bookman Old Style" w:hAnsi="Bookman Old Style" w:cs="Arial"/>
          <w:sz w:val="22"/>
          <w:szCs w:val="22"/>
        </w:rPr>
        <w:t>117</w:t>
      </w:r>
      <w:r>
        <w:rPr>
          <w:rFonts w:ascii="Bookman Old Style" w:hAnsi="Bookman Old Style" w:cs="Arial"/>
          <w:sz w:val="22"/>
          <w:szCs w:val="22"/>
        </w:rPr>
        <w:t xml:space="preserve"> </w:t>
      </w:r>
      <w:r w:rsidRPr="00912033">
        <w:rPr>
          <w:rFonts w:ascii="Bookman Old Style" w:hAnsi="Bookman Old Style" w:cs="Arial"/>
          <w:sz w:val="22"/>
          <w:szCs w:val="22"/>
        </w:rPr>
        <w:t>ust.</w:t>
      </w:r>
      <w:r>
        <w:rPr>
          <w:rFonts w:ascii="Bookman Old Style" w:hAnsi="Bookman Old Style" w:cs="Arial"/>
          <w:sz w:val="22"/>
          <w:szCs w:val="22"/>
        </w:rPr>
        <w:t xml:space="preserve"> </w:t>
      </w:r>
      <w:r w:rsidRPr="00912033">
        <w:rPr>
          <w:rFonts w:ascii="Bookman Old Style" w:hAnsi="Bookman Old Style" w:cs="Arial"/>
          <w:sz w:val="22"/>
          <w:szCs w:val="22"/>
        </w:rPr>
        <w:t>4 ustawy, lub zobowiązania podmiotu udostępniającego zasoby –</w:t>
      </w:r>
      <w:r>
        <w:rPr>
          <w:rFonts w:ascii="Bookman Old Style" w:hAnsi="Bookman Old Style" w:cs="Arial"/>
          <w:sz w:val="22"/>
          <w:szCs w:val="22"/>
        </w:rPr>
        <w:t xml:space="preserve"> </w:t>
      </w:r>
      <w:r w:rsidRPr="00912033">
        <w:rPr>
          <w:rFonts w:ascii="Bookman Old Style" w:hAnsi="Bookman Old Style" w:cs="Arial"/>
          <w:sz w:val="22"/>
          <w:szCs w:val="22"/>
        </w:rPr>
        <w:t>odpowiednio wykonawca lub wykonawca wspólnie ubiegający się o</w:t>
      </w:r>
      <w:r>
        <w:rPr>
          <w:rFonts w:ascii="Bookman Old Style" w:hAnsi="Bookman Old Style" w:cs="Arial"/>
          <w:sz w:val="22"/>
          <w:szCs w:val="22"/>
        </w:rPr>
        <w:t xml:space="preserve"> </w:t>
      </w:r>
      <w:r w:rsidRPr="00912033">
        <w:rPr>
          <w:rFonts w:ascii="Bookman Old Style" w:hAnsi="Bookman Old Style" w:cs="Arial"/>
          <w:sz w:val="22"/>
          <w:szCs w:val="22"/>
        </w:rPr>
        <w:t>udzielenie zamówienia;</w:t>
      </w:r>
    </w:p>
    <w:p w14:paraId="03EC2355" w14:textId="77777777" w:rsidR="00AE5B62" w:rsidRDefault="00AE5B62" w:rsidP="00AE5B62">
      <w:pPr>
        <w:autoSpaceDE w:val="0"/>
        <w:spacing w:line="360" w:lineRule="auto"/>
        <w:jc w:val="both"/>
        <w:rPr>
          <w:rFonts w:ascii="Bookman Old Style" w:hAnsi="Bookman Old Style" w:cs="Arial"/>
          <w:sz w:val="22"/>
          <w:szCs w:val="22"/>
        </w:rPr>
      </w:pPr>
      <w:r w:rsidRPr="00912033">
        <w:rPr>
          <w:rFonts w:ascii="Bookman Old Style" w:hAnsi="Bookman Old Style" w:cs="Arial"/>
          <w:sz w:val="22"/>
          <w:szCs w:val="22"/>
        </w:rPr>
        <w:t>3)</w:t>
      </w:r>
      <w:r>
        <w:rPr>
          <w:rFonts w:ascii="Bookman Old Style" w:hAnsi="Bookman Old Style" w:cs="Arial"/>
          <w:sz w:val="22"/>
          <w:szCs w:val="22"/>
        </w:rPr>
        <w:t xml:space="preserve"> </w:t>
      </w:r>
      <w:r w:rsidRPr="00912033">
        <w:rPr>
          <w:rFonts w:ascii="Bookman Old Style" w:hAnsi="Bookman Old Style" w:cs="Arial"/>
          <w:sz w:val="22"/>
          <w:szCs w:val="22"/>
        </w:rPr>
        <w:t>pełnomocnictwa –</w:t>
      </w:r>
      <w:r>
        <w:rPr>
          <w:rFonts w:ascii="Bookman Old Style" w:hAnsi="Bookman Old Style" w:cs="Arial"/>
          <w:sz w:val="22"/>
          <w:szCs w:val="22"/>
        </w:rPr>
        <w:t xml:space="preserve"> </w:t>
      </w:r>
      <w:r w:rsidRPr="00912033">
        <w:rPr>
          <w:rFonts w:ascii="Bookman Old Style" w:hAnsi="Bookman Old Style" w:cs="Arial"/>
          <w:sz w:val="22"/>
          <w:szCs w:val="22"/>
        </w:rPr>
        <w:t>mocodawca.</w:t>
      </w:r>
    </w:p>
    <w:p w14:paraId="15141B98" w14:textId="77777777" w:rsidR="00AE5B62" w:rsidRDefault="00AE5B62" w:rsidP="00AE5B62">
      <w:pPr>
        <w:autoSpaceDE w:val="0"/>
        <w:spacing w:line="360" w:lineRule="auto"/>
        <w:jc w:val="both"/>
        <w:rPr>
          <w:rFonts w:ascii="Bookman Old Style" w:hAnsi="Bookman Old Style" w:cs="Arial"/>
          <w:sz w:val="22"/>
          <w:szCs w:val="22"/>
        </w:rPr>
      </w:pPr>
      <w:r w:rsidRPr="00912033">
        <w:rPr>
          <w:rFonts w:ascii="Bookman Old Style" w:hAnsi="Bookman Old Style" w:cs="Arial"/>
          <w:sz w:val="22"/>
          <w:szCs w:val="22"/>
        </w:rPr>
        <w:t>Poświadczenia zgodności cyfrowego odwzorowania z</w:t>
      </w:r>
      <w:r>
        <w:rPr>
          <w:rFonts w:ascii="Bookman Old Style" w:hAnsi="Bookman Old Style" w:cs="Arial"/>
          <w:sz w:val="22"/>
          <w:szCs w:val="22"/>
        </w:rPr>
        <w:t xml:space="preserve"> </w:t>
      </w:r>
      <w:r w:rsidRPr="00912033">
        <w:rPr>
          <w:rFonts w:ascii="Bookman Old Style" w:hAnsi="Bookman Old Style" w:cs="Arial"/>
          <w:sz w:val="22"/>
          <w:szCs w:val="22"/>
        </w:rPr>
        <w:t>dokumentem w</w:t>
      </w:r>
      <w:r>
        <w:rPr>
          <w:rFonts w:ascii="Bookman Old Style" w:hAnsi="Bookman Old Style" w:cs="Arial"/>
          <w:sz w:val="22"/>
          <w:szCs w:val="22"/>
        </w:rPr>
        <w:t xml:space="preserve"> </w:t>
      </w:r>
      <w:r w:rsidRPr="00912033">
        <w:rPr>
          <w:rFonts w:ascii="Bookman Old Style" w:hAnsi="Bookman Old Style" w:cs="Arial"/>
          <w:sz w:val="22"/>
          <w:szCs w:val="22"/>
        </w:rPr>
        <w:t>postaci papierowej, o</w:t>
      </w:r>
      <w:r>
        <w:rPr>
          <w:rFonts w:ascii="Bookman Old Style" w:hAnsi="Bookman Old Style" w:cs="Arial"/>
          <w:sz w:val="22"/>
          <w:szCs w:val="22"/>
        </w:rPr>
        <w:t xml:space="preserve"> </w:t>
      </w:r>
      <w:r w:rsidRPr="00912033">
        <w:rPr>
          <w:rFonts w:ascii="Bookman Old Style" w:hAnsi="Bookman Old Style" w:cs="Arial"/>
          <w:sz w:val="22"/>
          <w:szCs w:val="22"/>
        </w:rPr>
        <w:t>którym mowa w</w:t>
      </w:r>
      <w:r>
        <w:rPr>
          <w:rFonts w:ascii="Bookman Old Style" w:hAnsi="Bookman Old Style" w:cs="Arial"/>
          <w:sz w:val="22"/>
          <w:szCs w:val="22"/>
        </w:rPr>
        <w:t xml:space="preserve"> punkcie 13.5.</w:t>
      </w:r>
      <w:r w:rsidRPr="00912033">
        <w:rPr>
          <w:rFonts w:ascii="Bookman Old Style" w:hAnsi="Bookman Old Style" w:cs="Arial"/>
          <w:sz w:val="22"/>
          <w:szCs w:val="22"/>
        </w:rPr>
        <w:t>, może dokonać również notariusz</w:t>
      </w:r>
      <w:r>
        <w:rPr>
          <w:rFonts w:ascii="Bookman Old Style" w:hAnsi="Bookman Old Style" w:cs="Arial"/>
          <w:sz w:val="22"/>
          <w:szCs w:val="22"/>
        </w:rPr>
        <w:t>.</w:t>
      </w:r>
    </w:p>
    <w:p w14:paraId="3F735409" w14:textId="77777777" w:rsidR="00AE5B62" w:rsidRDefault="00AE5B62" w:rsidP="00AE5B62">
      <w:pPr>
        <w:autoSpaceDE w:val="0"/>
        <w:spacing w:line="360" w:lineRule="auto"/>
        <w:jc w:val="both"/>
        <w:rPr>
          <w:rFonts w:ascii="Bookman Old Style" w:hAnsi="Bookman Old Style" w:cs="Arial"/>
          <w:sz w:val="22"/>
          <w:szCs w:val="22"/>
        </w:rPr>
      </w:pPr>
      <w:r w:rsidRPr="00C667B6">
        <w:rPr>
          <w:rFonts w:ascii="Bookman Old Style" w:hAnsi="Bookman Old Style" w:cs="Arial"/>
          <w:sz w:val="22"/>
          <w:szCs w:val="22"/>
        </w:rPr>
        <w:t>Przez cyfrowe odwzorowanie, o</w:t>
      </w:r>
      <w:r>
        <w:rPr>
          <w:rFonts w:ascii="Bookman Old Style" w:hAnsi="Bookman Old Style" w:cs="Arial"/>
          <w:sz w:val="22"/>
          <w:szCs w:val="22"/>
        </w:rPr>
        <w:t xml:space="preserve"> </w:t>
      </w:r>
      <w:r w:rsidRPr="00C667B6">
        <w:rPr>
          <w:rFonts w:ascii="Bookman Old Style" w:hAnsi="Bookman Old Style" w:cs="Arial"/>
          <w:sz w:val="22"/>
          <w:szCs w:val="22"/>
        </w:rPr>
        <w:t>którym mowa w</w:t>
      </w:r>
      <w:r>
        <w:rPr>
          <w:rFonts w:ascii="Bookman Old Style" w:hAnsi="Bookman Old Style" w:cs="Arial"/>
          <w:sz w:val="22"/>
          <w:szCs w:val="22"/>
        </w:rPr>
        <w:t xml:space="preserve"> punkcie 13.5. i 13.6. SWZ </w:t>
      </w:r>
      <w:r w:rsidRPr="00C667B6">
        <w:rPr>
          <w:rFonts w:ascii="Bookman Old Style" w:hAnsi="Bookman Old Style" w:cs="Arial"/>
          <w:sz w:val="22"/>
          <w:szCs w:val="22"/>
        </w:rPr>
        <w:t>należy rozumieć dokument elektroniczny będący kopią elektroniczną treści zapisanej w</w:t>
      </w:r>
      <w:r>
        <w:rPr>
          <w:rFonts w:ascii="Bookman Old Style" w:hAnsi="Bookman Old Style" w:cs="Arial"/>
          <w:sz w:val="22"/>
          <w:szCs w:val="22"/>
        </w:rPr>
        <w:t> </w:t>
      </w:r>
      <w:r w:rsidRPr="00C667B6">
        <w:rPr>
          <w:rFonts w:ascii="Bookman Old Style" w:hAnsi="Bookman Old Style" w:cs="Arial"/>
          <w:sz w:val="22"/>
          <w:szCs w:val="22"/>
        </w:rPr>
        <w:t>postaci papierowej, umożliwiający zapoznanie się z</w:t>
      </w:r>
      <w:r>
        <w:rPr>
          <w:rFonts w:ascii="Bookman Old Style" w:hAnsi="Bookman Old Style" w:cs="Arial"/>
          <w:sz w:val="22"/>
          <w:szCs w:val="22"/>
        </w:rPr>
        <w:t xml:space="preserve"> </w:t>
      </w:r>
      <w:r w:rsidRPr="00C667B6">
        <w:rPr>
          <w:rFonts w:ascii="Bookman Old Style" w:hAnsi="Bookman Old Style" w:cs="Arial"/>
          <w:sz w:val="22"/>
          <w:szCs w:val="22"/>
        </w:rPr>
        <w:t>tą treścią i</w:t>
      </w:r>
      <w:r>
        <w:rPr>
          <w:rFonts w:ascii="Bookman Old Style" w:hAnsi="Bookman Old Style" w:cs="Arial"/>
          <w:sz w:val="22"/>
          <w:szCs w:val="22"/>
        </w:rPr>
        <w:t xml:space="preserve"> </w:t>
      </w:r>
      <w:r w:rsidRPr="00C667B6">
        <w:rPr>
          <w:rFonts w:ascii="Bookman Old Style" w:hAnsi="Bookman Old Style" w:cs="Arial"/>
          <w:sz w:val="22"/>
          <w:szCs w:val="22"/>
        </w:rPr>
        <w:t>jej zrozumienie, bez konieczności bezpośredniego dostępu do oryginału.</w:t>
      </w:r>
    </w:p>
    <w:p w14:paraId="466BB17D" w14:textId="77777777" w:rsidR="00AE5B62" w:rsidRDefault="00AE5B62" w:rsidP="00AE5B62">
      <w:pPr>
        <w:autoSpaceDE w:val="0"/>
        <w:spacing w:line="360" w:lineRule="auto"/>
        <w:jc w:val="both"/>
        <w:rPr>
          <w:rFonts w:ascii="Bookman Old Style" w:hAnsi="Bookman Old Style" w:cs="Arial"/>
          <w:sz w:val="22"/>
          <w:szCs w:val="22"/>
        </w:rPr>
      </w:pPr>
      <w:r>
        <w:rPr>
          <w:rFonts w:ascii="Bookman Old Style" w:hAnsi="Bookman Old Style" w:cs="Bookman Old Style"/>
          <w:b/>
          <w:bCs/>
          <w:sz w:val="22"/>
          <w:szCs w:val="22"/>
        </w:rPr>
        <w:t xml:space="preserve">13.7. </w:t>
      </w:r>
      <w:r w:rsidRPr="00FE60A9">
        <w:rPr>
          <w:rFonts w:ascii="Bookman Old Style" w:hAnsi="Bookman Old Style" w:cs="Arial"/>
          <w:sz w:val="22"/>
          <w:szCs w:val="22"/>
        </w:rPr>
        <w:t>W</w:t>
      </w:r>
      <w:r>
        <w:rPr>
          <w:rFonts w:ascii="Bookman Old Style" w:hAnsi="Bookman Old Style" w:cs="Arial"/>
          <w:sz w:val="22"/>
          <w:szCs w:val="22"/>
        </w:rPr>
        <w:t xml:space="preserve"> </w:t>
      </w:r>
      <w:r w:rsidRPr="00FE60A9">
        <w:rPr>
          <w:rFonts w:ascii="Bookman Old Style" w:hAnsi="Bookman Old Style" w:cs="Arial"/>
          <w:sz w:val="22"/>
          <w:szCs w:val="22"/>
        </w:rPr>
        <w:t>przypadku przekazywania w</w:t>
      </w:r>
      <w:r>
        <w:rPr>
          <w:rFonts w:ascii="Bookman Old Style" w:hAnsi="Bookman Old Style" w:cs="Arial"/>
          <w:sz w:val="22"/>
          <w:szCs w:val="22"/>
        </w:rPr>
        <w:t xml:space="preserve"> </w:t>
      </w:r>
      <w:r w:rsidRPr="00FE60A9">
        <w:rPr>
          <w:rFonts w:ascii="Bookman Old Style" w:hAnsi="Bookman Old Style" w:cs="Arial"/>
          <w:sz w:val="22"/>
          <w:szCs w:val="22"/>
        </w:rPr>
        <w:t>postępowaniu dokumentu elektronicznego w</w:t>
      </w:r>
      <w:r>
        <w:rPr>
          <w:rFonts w:ascii="Bookman Old Style" w:hAnsi="Bookman Old Style" w:cs="Arial"/>
          <w:sz w:val="22"/>
          <w:szCs w:val="22"/>
        </w:rPr>
        <w:t> </w:t>
      </w:r>
      <w:r w:rsidRPr="00FE60A9">
        <w:rPr>
          <w:rFonts w:ascii="Bookman Old Style" w:hAnsi="Bookman Old Style" w:cs="Arial"/>
          <w:sz w:val="22"/>
          <w:szCs w:val="22"/>
        </w:rPr>
        <w:t>formacie poddającym dane kompresji, opatrzenie pliku zawierającego skompresowane dokumenty</w:t>
      </w:r>
      <w:r>
        <w:rPr>
          <w:rFonts w:ascii="Bookman Old Style" w:hAnsi="Bookman Old Style" w:cs="Arial"/>
          <w:sz w:val="22"/>
          <w:szCs w:val="22"/>
        </w:rPr>
        <w:t xml:space="preserve"> </w:t>
      </w:r>
      <w:r w:rsidRPr="00FE60A9">
        <w:rPr>
          <w:rFonts w:ascii="Bookman Old Style" w:hAnsi="Bookman Old Style" w:cs="Arial"/>
          <w:sz w:val="22"/>
          <w:szCs w:val="22"/>
        </w:rPr>
        <w:t>kwalifikowanym podpisem elektronicznym, podpisem zaufanym lub podpisem osobistym, jest równoznaczne z</w:t>
      </w:r>
      <w:r>
        <w:rPr>
          <w:rFonts w:ascii="Bookman Old Style" w:hAnsi="Bookman Old Style" w:cs="Arial"/>
          <w:sz w:val="22"/>
          <w:szCs w:val="22"/>
        </w:rPr>
        <w:t xml:space="preserve"> </w:t>
      </w:r>
      <w:r w:rsidRPr="00FE60A9">
        <w:rPr>
          <w:rFonts w:ascii="Bookman Old Style" w:hAnsi="Bookman Old Style" w:cs="Arial"/>
          <w:sz w:val="22"/>
          <w:szCs w:val="22"/>
        </w:rPr>
        <w:t>opatrzeniem wszystkich dokumentów zawartych w</w:t>
      </w:r>
      <w:r>
        <w:rPr>
          <w:rFonts w:ascii="Bookman Old Style" w:hAnsi="Bookman Old Style" w:cs="Arial"/>
          <w:sz w:val="22"/>
          <w:szCs w:val="22"/>
        </w:rPr>
        <w:t xml:space="preserve"> </w:t>
      </w:r>
      <w:r w:rsidRPr="00FE60A9">
        <w:rPr>
          <w:rFonts w:ascii="Bookman Old Style" w:hAnsi="Bookman Old Style" w:cs="Arial"/>
          <w:sz w:val="22"/>
          <w:szCs w:val="22"/>
        </w:rPr>
        <w:t>tym pliku odpowiednio kwalifikowanym podpisem elektronicznym, podpisem zaufanym lub podpisem osobistym.</w:t>
      </w:r>
    </w:p>
    <w:p w14:paraId="2C84E88B" w14:textId="77777777" w:rsidR="00AE5B62" w:rsidRPr="00457544" w:rsidRDefault="00AE5B62" w:rsidP="00AE5B62">
      <w:pPr>
        <w:autoSpaceDE w:val="0"/>
        <w:spacing w:line="360" w:lineRule="auto"/>
        <w:jc w:val="both"/>
        <w:rPr>
          <w:rFonts w:ascii="Bookman Old Style" w:hAnsi="Bookman Old Style" w:cs="Calibri"/>
          <w:sz w:val="22"/>
          <w:szCs w:val="22"/>
        </w:rPr>
      </w:pPr>
      <w:r>
        <w:rPr>
          <w:rFonts w:ascii="Bookman Old Style" w:hAnsi="Bookman Old Style" w:cs="Arial"/>
          <w:b/>
          <w:bCs/>
          <w:sz w:val="22"/>
          <w:szCs w:val="22"/>
        </w:rPr>
        <w:t xml:space="preserve">13.8. </w:t>
      </w:r>
      <w:r w:rsidRPr="00457544">
        <w:rPr>
          <w:rFonts w:ascii="Bookman Old Style" w:hAnsi="Bookman Old Style" w:cs="Calibri"/>
          <w:sz w:val="22"/>
          <w:szCs w:val="22"/>
        </w:rPr>
        <w:t>Dokumenty elektroniczne w postępowaniu spełniają łącznie następujące wymagania:</w:t>
      </w:r>
    </w:p>
    <w:p w14:paraId="01D9F810" w14:textId="77777777" w:rsidR="00AE5B62" w:rsidRPr="00457544" w:rsidRDefault="00AE5B62" w:rsidP="00AE5B62">
      <w:pPr>
        <w:autoSpaceDE w:val="0"/>
        <w:spacing w:line="360" w:lineRule="auto"/>
        <w:jc w:val="both"/>
        <w:rPr>
          <w:rFonts w:ascii="Bookman Old Style" w:hAnsi="Bookman Old Style" w:cs="Calibri"/>
          <w:sz w:val="22"/>
          <w:szCs w:val="22"/>
        </w:rPr>
      </w:pPr>
      <w:r w:rsidRPr="00457544">
        <w:rPr>
          <w:rFonts w:ascii="Bookman Old Style" w:hAnsi="Bookman Old Style" w:cs="Calibri"/>
          <w:sz w:val="22"/>
          <w:szCs w:val="22"/>
        </w:rPr>
        <w:t>1)</w:t>
      </w:r>
      <w:r>
        <w:rPr>
          <w:rFonts w:ascii="Bookman Old Style" w:hAnsi="Bookman Old Style" w:cs="Calibri"/>
          <w:sz w:val="22"/>
          <w:szCs w:val="22"/>
        </w:rPr>
        <w:t xml:space="preserve"> </w:t>
      </w:r>
      <w:r w:rsidRPr="00457544">
        <w:rPr>
          <w:rFonts w:ascii="Bookman Old Style" w:hAnsi="Bookman Old Style" w:cs="Calibri"/>
          <w:sz w:val="22"/>
          <w:szCs w:val="22"/>
        </w:rPr>
        <w:t>są utrwalone w sposób umożliwiający ich wielokrotne odczytanie, zapisanie i powielenie, a także przekazanie przy użyciu środków komunikacji elektronicznej lub na informatycznym nośniku danych;</w:t>
      </w:r>
    </w:p>
    <w:p w14:paraId="220E2FF1" w14:textId="77777777" w:rsidR="00AE5B62" w:rsidRPr="00457544" w:rsidRDefault="00AE5B62" w:rsidP="00AE5B62">
      <w:pPr>
        <w:autoSpaceDE w:val="0"/>
        <w:spacing w:line="360" w:lineRule="auto"/>
        <w:jc w:val="both"/>
        <w:rPr>
          <w:rFonts w:ascii="Bookman Old Style" w:hAnsi="Bookman Old Style" w:cs="Calibri"/>
          <w:sz w:val="22"/>
          <w:szCs w:val="22"/>
        </w:rPr>
      </w:pPr>
      <w:r w:rsidRPr="00457544">
        <w:rPr>
          <w:rFonts w:ascii="Bookman Old Style" w:hAnsi="Bookman Old Style" w:cs="Calibri"/>
          <w:sz w:val="22"/>
          <w:szCs w:val="22"/>
        </w:rPr>
        <w:t>2)</w:t>
      </w:r>
      <w:r>
        <w:rPr>
          <w:rFonts w:ascii="Bookman Old Style" w:hAnsi="Bookman Old Style" w:cs="Calibri"/>
          <w:sz w:val="22"/>
          <w:szCs w:val="22"/>
        </w:rPr>
        <w:t xml:space="preserve"> </w:t>
      </w:r>
      <w:r w:rsidRPr="00457544">
        <w:rPr>
          <w:rFonts w:ascii="Bookman Old Style" w:hAnsi="Bookman Old Style" w:cs="Calibri"/>
          <w:sz w:val="22"/>
          <w:szCs w:val="22"/>
        </w:rPr>
        <w:t>umożliwiają prezentację treści w postaci elektronicznej, w szczególności przez wyświetlenie tej treści na monitorze ekranowym;</w:t>
      </w:r>
    </w:p>
    <w:p w14:paraId="1551F7E3" w14:textId="77777777" w:rsidR="00AE5B62" w:rsidRPr="00457544" w:rsidRDefault="00AE5B62" w:rsidP="00AE5B62">
      <w:pPr>
        <w:autoSpaceDE w:val="0"/>
        <w:spacing w:line="360" w:lineRule="auto"/>
        <w:jc w:val="both"/>
        <w:rPr>
          <w:rFonts w:ascii="Bookman Old Style" w:hAnsi="Bookman Old Style" w:cs="Calibri"/>
          <w:sz w:val="22"/>
          <w:szCs w:val="22"/>
        </w:rPr>
      </w:pPr>
      <w:r w:rsidRPr="00457544">
        <w:rPr>
          <w:rFonts w:ascii="Bookman Old Style" w:hAnsi="Bookman Old Style" w:cs="Calibri"/>
          <w:sz w:val="22"/>
          <w:szCs w:val="22"/>
        </w:rPr>
        <w:t>3)</w:t>
      </w:r>
      <w:r>
        <w:rPr>
          <w:rFonts w:ascii="Bookman Old Style" w:hAnsi="Bookman Old Style" w:cs="Calibri"/>
          <w:sz w:val="22"/>
          <w:szCs w:val="22"/>
        </w:rPr>
        <w:t xml:space="preserve"> </w:t>
      </w:r>
      <w:r w:rsidRPr="00457544">
        <w:rPr>
          <w:rFonts w:ascii="Bookman Old Style" w:hAnsi="Bookman Old Style" w:cs="Calibri"/>
          <w:sz w:val="22"/>
          <w:szCs w:val="22"/>
        </w:rPr>
        <w:t>umożliwiają prezentację treści w postaci papierowej, w szczególności za pomocą wydruku;</w:t>
      </w:r>
    </w:p>
    <w:p w14:paraId="049F86F3" w14:textId="77777777" w:rsidR="00AE5B62" w:rsidRDefault="00AE5B62" w:rsidP="00AE5B62">
      <w:pPr>
        <w:autoSpaceDE w:val="0"/>
        <w:spacing w:line="360" w:lineRule="auto"/>
        <w:jc w:val="both"/>
        <w:rPr>
          <w:rFonts w:ascii="Bookman Old Style" w:hAnsi="Bookman Old Style" w:cs="Calibri"/>
          <w:sz w:val="22"/>
          <w:szCs w:val="22"/>
        </w:rPr>
      </w:pPr>
      <w:r w:rsidRPr="00457544">
        <w:rPr>
          <w:rFonts w:ascii="Bookman Old Style" w:hAnsi="Bookman Old Style" w:cs="Calibri"/>
          <w:sz w:val="22"/>
          <w:szCs w:val="22"/>
        </w:rPr>
        <w:t>4) zawierają dane w układzie niepozostawiającym wątpliwości co do treści i kontekstu zapisanych informacji.</w:t>
      </w:r>
    </w:p>
    <w:p w14:paraId="618D0432" w14:textId="77777777" w:rsidR="009F3A9E" w:rsidRDefault="009F3A9E" w:rsidP="00AE5B62">
      <w:pPr>
        <w:autoSpaceDE w:val="0"/>
        <w:spacing w:line="360" w:lineRule="auto"/>
        <w:jc w:val="both"/>
        <w:rPr>
          <w:rFonts w:ascii="Bookman Old Style" w:hAnsi="Bookman Old Style" w:cs="Calibri"/>
          <w:b/>
          <w:bCs/>
          <w:sz w:val="22"/>
          <w:szCs w:val="22"/>
        </w:rPr>
      </w:pPr>
    </w:p>
    <w:p w14:paraId="3EDC07E0" w14:textId="77777777" w:rsidR="00002C97" w:rsidRPr="00457544" w:rsidRDefault="00002C97" w:rsidP="00AE5B62">
      <w:pPr>
        <w:autoSpaceDE w:val="0"/>
        <w:spacing w:line="360" w:lineRule="auto"/>
        <w:jc w:val="both"/>
        <w:rPr>
          <w:rFonts w:ascii="Bookman Old Style" w:hAnsi="Bookman Old Style" w:cs="Calibri"/>
          <w:b/>
          <w:bCs/>
          <w:sz w:val="22"/>
          <w:szCs w:val="22"/>
        </w:rPr>
      </w:pPr>
    </w:p>
    <w:p w14:paraId="292129E8" w14:textId="77777777" w:rsidR="00AE5B62" w:rsidRPr="00F4558D" w:rsidRDefault="00AE5B62" w:rsidP="00AE5B62">
      <w:pPr>
        <w:autoSpaceDE w:val="0"/>
        <w:autoSpaceDN w:val="0"/>
        <w:adjustRightInd w:val="0"/>
        <w:spacing w:line="360" w:lineRule="auto"/>
        <w:jc w:val="both"/>
        <w:rPr>
          <w:rFonts w:ascii="Bookman Old Style" w:hAnsi="Bookman Old Style"/>
          <w:b/>
          <w:sz w:val="22"/>
          <w:szCs w:val="22"/>
          <w:u w:val="double"/>
        </w:rPr>
      </w:pPr>
      <w:r w:rsidRPr="00F4558D">
        <w:rPr>
          <w:rFonts w:ascii="Bookman Old Style" w:hAnsi="Bookman Old Style"/>
          <w:b/>
          <w:sz w:val="22"/>
          <w:szCs w:val="22"/>
          <w:u w:val="double"/>
        </w:rPr>
        <w:lastRenderedPageBreak/>
        <w:t>14. Wykonywanie części zamówienia przez podwykonawców</w:t>
      </w:r>
    </w:p>
    <w:p w14:paraId="78516871" w14:textId="77777777" w:rsidR="00AE5B62" w:rsidRPr="00637420" w:rsidRDefault="00AE5B62" w:rsidP="00AE5B62">
      <w:pPr>
        <w:pStyle w:val="Default"/>
        <w:spacing w:line="360" w:lineRule="auto"/>
        <w:jc w:val="both"/>
        <w:rPr>
          <w:rFonts w:ascii="Bookman Old Style" w:hAnsi="Bookman Old Style"/>
          <w:sz w:val="22"/>
          <w:szCs w:val="22"/>
        </w:rPr>
      </w:pPr>
      <w:r w:rsidRPr="00F4558D">
        <w:rPr>
          <w:rFonts w:ascii="Bookman Old Style" w:hAnsi="Bookman Old Style"/>
          <w:b/>
          <w:sz w:val="22"/>
          <w:szCs w:val="22"/>
        </w:rPr>
        <w:t>14.1</w:t>
      </w:r>
      <w:r w:rsidRPr="00F4558D">
        <w:rPr>
          <w:rFonts w:ascii="Bookman Old Style" w:hAnsi="Bookman Old Style"/>
          <w:sz w:val="22"/>
          <w:szCs w:val="22"/>
        </w:rPr>
        <w:t xml:space="preserve">. </w:t>
      </w:r>
      <w:r w:rsidRPr="00637420">
        <w:rPr>
          <w:rFonts w:ascii="Bookman Old Style" w:hAnsi="Bookman Old Style"/>
          <w:sz w:val="22"/>
          <w:szCs w:val="22"/>
        </w:rPr>
        <w:t xml:space="preserve">Wykonawca może powierzyć wykonanie części zamówienia podwykonawcy. </w:t>
      </w:r>
    </w:p>
    <w:p w14:paraId="6620BBF9" w14:textId="77777777" w:rsidR="00AE5B62" w:rsidRPr="00637420" w:rsidRDefault="00AE5B62" w:rsidP="00AE5B62">
      <w:pPr>
        <w:pStyle w:val="Default"/>
        <w:spacing w:line="360" w:lineRule="auto"/>
        <w:jc w:val="both"/>
        <w:rPr>
          <w:rFonts w:ascii="Bookman Old Style" w:hAnsi="Bookman Old Style"/>
          <w:sz w:val="22"/>
          <w:szCs w:val="22"/>
        </w:rPr>
      </w:pPr>
      <w:r w:rsidRPr="00637420">
        <w:rPr>
          <w:rFonts w:ascii="Bookman Old Style" w:hAnsi="Bookman Old Style"/>
          <w:b/>
          <w:bCs/>
          <w:sz w:val="22"/>
          <w:szCs w:val="22"/>
        </w:rPr>
        <w:t>14.2.</w:t>
      </w:r>
      <w:r w:rsidRPr="00637420">
        <w:rPr>
          <w:rFonts w:ascii="Bookman Old Style" w:hAnsi="Bookman Old Style"/>
          <w:sz w:val="22"/>
          <w:szCs w:val="22"/>
        </w:rPr>
        <w:t xml:space="preserve"> Zamawiający może żądać wskazania przez wykonawcę, w ofercie, części zamówienia, których wykonanie zamierza powierzyć podwykonawcom, oraz podania nazw ewentualnych podwykonawców, jeżeli są już znani. </w:t>
      </w:r>
    </w:p>
    <w:p w14:paraId="10D8224A" w14:textId="77777777" w:rsidR="00AE5B62" w:rsidRDefault="00AE5B62" w:rsidP="00AE5B62">
      <w:pPr>
        <w:autoSpaceDE w:val="0"/>
        <w:autoSpaceDN w:val="0"/>
        <w:adjustRightInd w:val="0"/>
        <w:spacing w:line="360" w:lineRule="auto"/>
        <w:jc w:val="both"/>
        <w:rPr>
          <w:rFonts w:ascii="Bookman Old Style" w:hAnsi="Bookman Old Style"/>
          <w:sz w:val="22"/>
          <w:szCs w:val="22"/>
        </w:rPr>
      </w:pPr>
      <w:r w:rsidRPr="008A05D0">
        <w:rPr>
          <w:rFonts w:ascii="Bookman Old Style" w:hAnsi="Bookman Old Style"/>
          <w:b/>
          <w:bCs/>
          <w:sz w:val="22"/>
          <w:szCs w:val="22"/>
        </w:rPr>
        <w:t>14.3.</w:t>
      </w:r>
      <w:r w:rsidRPr="00637420">
        <w:rPr>
          <w:rFonts w:ascii="Bookman Old Style" w:hAnsi="Bookman Old Style"/>
          <w:sz w:val="22"/>
          <w:szCs w:val="22"/>
        </w:rPr>
        <w:t xml:space="preserve"> W przypadku zamówień na </w:t>
      </w:r>
      <w:r>
        <w:rPr>
          <w:rFonts w:ascii="Bookman Old Style" w:hAnsi="Bookman Old Style"/>
          <w:sz w:val="22"/>
          <w:szCs w:val="22"/>
        </w:rPr>
        <w:t>roboty</w:t>
      </w:r>
      <w:r w:rsidRPr="00637420">
        <w:rPr>
          <w:rFonts w:ascii="Bookman Old Style" w:hAnsi="Bookman Old Style"/>
          <w:sz w:val="22"/>
          <w:szCs w:val="22"/>
        </w:rPr>
        <w:t xml:space="preserve">, które mają być wykonane w miejscu podlegającym bezpośredniemu nadzorowi </w:t>
      </w:r>
      <w:r>
        <w:rPr>
          <w:rFonts w:ascii="Bookman Old Style" w:hAnsi="Bookman Old Style"/>
          <w:sz w:val="22"/>
          <w:szCs w:val="22"/>
        </w:rPr>
        <w:t>Z</w:t>
      </w:r>
      <w:r w:rsidRPr="00637420">
        <w:rPr>
          <w:rFonts w:ascii="Bookman Old Style" w:hAnsi="Bookman Old Style"/>
          <w:sz w:val="22"/>
          <w:szCs w:val="22"/>
        </w:rPr>
        <w:t xml:space="preserve">amawiającego, </w:t>
      </w:r>
      <w:r>
        <w:rPr>
          <w:rFonts w:ascii="Bookman Old Style" w:hAnsi="Bookman Old Style"/>
          <w:sz w:val="22"/>
          <w:szCs w:val="22"/>
        </w:rPr>
        <w:t>Z</w:t>
      </w:r>
      <w:r w:rsidRPr="00637420">
        <w:rPr>
          <w:rFonts w:ascii="Bookman Old Style" w:hAnsi="Bookman Old Style"/>
          <w:sz w:val="22"/>
          <w:szCs w:val="22"/>
        </w:rPr>
        <w:t xml:space="preserve">amawiający żąda, aby przed przystąpieniem do wykonania zamówienia wykonawca podał nazwy, dane kontaktowe oraz przedstawicieli, podwykonawców zaangażowanych w takie </w:t>
      </w:r>
      <w:r>
        <w:rPr>
          <w:rFonts w:ascii="Bookman Old Style" w:hAnsi="Bookman Old Style"/>
          <w:sz w:val="22"/>
          <w:szCs w:val="22"/>
        </w:rPr>
        <w:t>roboty</w:t>
      </w:r>
      <w:r w:rsidRPr="00637420">
        <w:rPr>
          <w:rFonts w:ascii="Bookman Old Style" w:hAnsi="Bookman Old Style"/>
          <w:sz w:val="22"/>
          <w:szCs w:val="22"/>
        </w:rPr>
        <w:t xml:space="preserve">, jeżeli są już znani. Wykonawca zawiadamia </w:t>
      </w:r>
      <w:r>
        <w:rPr>
          <w:rFonts w:ascii="Bookman Old Style" w:hAnsi="Bookman Old Style"/>
          <w:sz w:val="22"/>
          <w:szCs w:val="22"/>
        </w:rPr>
        <w:t>Z</w:t>
      </w:r>
      <w:r w:rsidRPr="00637420">
        <w:rPr>
          <w:rFonts w:ascii="Bookman Old Style" w:hAnsi="Bookman Old Style"/>
          <w:sz w:val="22"/>
          <w:szCs w:val="22"/>
        </w:rPr>
        <w:t>amawiającego o wszelkich zmianach w</w:t>
      </w:r>
      <w:r>
        <w:rPr>
          <w:rFonts w:ascii="Bookman Old Style" w:hAnsi="Bookman Old Style"/>
          <w:sz w:val="22"/>
          <w:szCs w:val="22"/>
        </w:rPr>
        <w:t> </w:t>
      </w:r>
      <w:r w:rsidRPr="00637420">
        <w:rPr>
          <w:rFonts w:ascii="Bookman Old Style" w:hAnsi="Bookman Old Style"/>
          <w:sz w:val="22"/>
          <w:szCs w:val="22"/>
        </w:rPr>
        <w:t xml:space="preserve">odniesieniu do informacji, o których mowa w zdaniu pierwszym, w trakcie realizacji zamówienia, a także przekazuje wymagane informacje na temat nowych podwykonawców, którym w późniejszym okresie zamierza powierzyć realizację </w:t>
      </w:r>
      <w:r>
        <w:rPr>
          <w:rFonts w:ascii="Bookman Old Style" w:hAnsi="Bookman Old Style"/>
          <w:sz w:val="22"/>
          <w:szCs w:val="22"/>
        </w:rPr>
        <w:t>robót</w:t>
      </w:r>
      <w:r w:rsidRPr="00637420">
        <w:rPr>
          <w:rFonts w:ascii="Bookman Old Style" w:hAnsi="Bookman Old Style"/>
          <w:sz w:val="22"/>
          <w:szCs w:val="22"/>
        </w:rPr>
        <w:t>.</w:t>
      </w:r>
    </w:p>
    <w:p w14:paraId="4EA83AC3" w14:textId="77777777" w:rsidR="00AE5B62" w:rsidRPr="00EA56DD" w:rsidRDefault="00AE5B62" w:rsidP="00AE5B62">
      <w:pPr>
        <w:pStyle w:val="Default"/>
        <w:spacing w:line="360" w:lineRule="auto"/>
        <w:ind w:firstLine="567"/>
        <w:jc w:val="both"/>
        <w:rPr>
          <w:rFonts w:ascii="Bookman Old Style" w:hAnsi="Bookman Old Style"/>
          <w:sz w:val="22"/>
          <w:szCs w:val="22"/>
        </w:rPr>
      </w:pPr>
      <w:r w:rsidRPr="00EA56DD">
        <w:rPr>
          <w:rFonts w:ascii="Bookman Old Style" w:hAnsi="Bookman Old Style"/>
          <w:sz w:val="22"/>
          <w:szCs w:val="22"/>
        </w:rPr>
        <w:t>Jeżeli zmiana albo rezygnacja z podwykonawcy dotyczy podmiotu, na którego zasoby wykonawca powoływał się, na zasadach określonych w art. 118 ust. 1, w</w:t>
      </w:r>
      <w:r>
        <w:rPr>
          <w:rFonts w:ascii="Bookman Old Style" w:hAnsi="Bookman Old Style"/>
          <w:sz w:val="22"/>
          <w:szCs w:val="22"/>
        </w:rPr>
        <w:t> </w:t>
      </w:r>
      <w:r w:rsidRPr="00EA56DD">
        <w:rPr>
          <w:rFonts w:ascii="Bookman Old Style" w:hAnsi="Bookman Old Style"/>
          <w:sz w:val="22"/>
          <w:szCs w:val="22"/>
        </w:rPr>
        <w:t xml:space="preserve">celu wykazania spełniania warunków udziału w postępowaniu, wykonawca jest obowiązany wykazać </w:t>
      </w:r>
      <w:r>
        <w:rPr>
          <w:rFonts w:ascii="Bookman Old Style" w:hAnsi="Bookman Old Style"/>
          <w:sz w:val="22"/>
          <w:szCs w:val="22"/>
        </w:rPr>
        <w:t>Z</w:t>
      </w:r>
      <w:r w:rsidRPr="00EA56DD">
        <w:rPr>
          <w:rFonts w:ascii="Bookman Old Style" w:hAnsi="Bookman Old Style"/>
          <w:sz w:val="22"/>
          <w:szCs w:val="22"/>
        </w:rPr>
        <w:t xml:space="preserve">amawiającemu, że proponowany inny podwykonawca lub wykonawca samodzielnie spełnia je w stopniu nie mniejszym niż podwykonawca, na którego zasoby wykonawca powoływał się w trakcie postępowania o udzielenie zamówienia. Przepis art. 122 stosuje się odpowiednio. </w:t>
      </w:r>
    </w:p>
    <w:p w14:paraId="26E3286D" w14:textId="77777777" w:rsidR="00AE5B62" w:rsidRDefault="00AE5B62" w:rsidP="00AE5B62">
      <w:pPr>
        <w:pStyle w:val="Default"/>
        <w:spacing w:line="360" w:lineRule="auto"/>
        <w:ind w:firstLine="567"/>
        <w:jc w:val="both"/>
        <w:rPr>
          <w:rFonts w:ascii="Bookman Old Style" w:hAnsi="Bookman Old Style"/>
          <w:sz w:val="22"/>
          <w:szCs w:val="22"/>
        </w:rPr>
      </w:pPr>
      <w:r w:rsidRPr="00EA56DD">
        <w:rPr>
          <w:rFonts w:ascii="Bookman Old Style" w:hAnsi="Bookman Old Style"/>
          <w:sz w:val="22"/>
          <w:szCs w:val="22"/>
        </w:rPr>
        <w:t xml:space="preserve">Powierzenie wykonania części zamówienia podwykonawcom nie zwalnia wykonawcy z odpowiedzialności za należyte wykonanie tego zamówienia. </w:t>
      </w:r>
    </w:p>
    <w:p w14:paraId="7392B26A" w14:textId="77777777" w:rsidR="00AE5B62" w:rsidRPr="00EA56DD" w:rsidRDefault="00AE5B62" w:rsidP="00AE5B62">
      <w:pPr>
        <w:pStyle w:val="Default"/>
        <w:spacing w:line="360" w:lineRule="auto"/>
        <w:ind w:firstLine="708"/>
        <w:jc w:val="both"/>
        <w:rPr>
          <w:rFonts w:ascii="Bookman Old Style" w:hAnsi="Bookman Old Style"/>
          <w:sz w:val="22"/>
          <w:szCs w:val="22"/>
        </w:rPr>
      </w:pPr>
    </w:p>
    <w:p w14:paraId="5DD37E06" w14:textId="77777777" w:rsidR="00AE5B62" w:rsidRDefault="00AE5B62" w:rsidP="00AE5B62">
      <w:pPr>
        <w:tabs>
          <w:tab w:val="left" w:pos="360"/>
        </w:tabs>
        <w:suppressAutoHyphens/>
        <w:autoSpaceDE w:val="0"/>
        <w:spacing w:line="360" w:lineRule="auto"/>
        <w:jc w:val="both"/>
        <w:rPr>
          <w:rFonts w:ascii="Bookman Old Style" w:hAnsi="Bookman Old Style" w:cs="Tahoma"/>
          <w:b/>
          <w:bCs/>
          <w:sz w:val="22"/>
          <w:szCs w:val="22"/>
          <w:u w:val="double"/>
        </w:rPr>
      </w:pPr>
      <w:r w:rsidRPr="00F4558D">
        <w:rPr>
          <w:rFonts w:ascii="Bookman Old Style" w:hAnsi="Bookman Old Style" w:cs="Tahoma"/>
          <w:b/>
          <w:bCs/>
          <w:sz w:val="22"/>
          <w:szCs w:val="22"/>
          <w:u w:val="double"/>
        </w:rPr>
        <w:t>15. Sposób porozumiewania się Zamawiającego z wykonawcami</w:t>
      </w:r>
    </w:p>
    <w:p w14:paraId="15968D37" w14:textId="77777777" w:rsidR="00AE5B62" w:rsidRPr="00FB7951" w:rsidRDefault="00AE5B62" w:rsidP="00AE5B62">
      <w:pPr>
        <w:tabs>
          <w:tab w:val="left" w:pos="360"/>
        </w:tabs>
        <w:suppressAutoHyphens/>
        <w:autoSpaceDE w:val="0"/>
        <w:spacing w:line="360" w:lineRule="auto"/>
        <w:jc w:val="both"/>
        <w:rPr>
          <w:rFonts w:ascii="Bookman Old Style" w:hAnsi="Bookman Old Style" w:cs="Tahoma"/>
          <w:b/>
          <w:bCs/>
          <w:sz w:val="22"/>
          <w:szCs w:val="22"/>
          <w:u w:val="double"/>
        </w:rPr>
      </w:pPr>
      <w:r w:rsidRPr="00FB7951">
        <w:rPr>
          <w:rFonts w:ascii="Bookman Old Style" w:hAnsi="Bookman Old Style"/>
          <w:b/>
          <w:bCs/>
          <w:sz w:val="22"/>
          <w:szCs w:val="22"/>
        </w:rPr>
        <w:t>15.1.</w:t>
      </w:r>
      <w:r w:rsidRPr="00FB7951">
        <w:rPr>
          <w:rFonts w:ascii="Bookman Old Style" w:hAnsi="Bookman Old Style"/>
          <w:sz w:val="22"/>
          <w:szCs w:val="22"/>
        </w:rPr>
        <w:t xml:space="preserve"> Komunikacja w postępowaniu o udzielenie zamówienia, w tym składanie ofert,</w:t>
      </w:r>
      <w:r>
        <w:rPr>
          <w:rFonts w:ascii="Bookman Old Style" w:hAnsi="Bookman Old Style"/>
          <w:sz w:val="22"/>
          <w:szCs w:val="22"/>
        </w:rPr>
        <w:t xml:space="preserve"> </w:t>
      </w:r>
      <w:r w:rsidRPr="00FB7951">
        <w:rPr>
          <w:rFonts w:ascii="Bookman Old Style" w:hAnsi="Bookman Old Style"/>
          <w:sz w:val="22"/>
          <w:szCs w:val="22"/>
        </w:rPr>
        <w:t xml:space="preserve">wymiana informacji oraz przekazywanie dokumentów lub oświadczeń między </w:t>
      </w:r>
      <w:r>
        <w:rPr>
          <w:rFonts w:ascii="Bookman Old Style" w:hAnsi="Bookman Old Style"/>
          <w:sz w:val="22"/>
          <w:szCs w:val="22"/>
        </w:rPr>
        <w:t>Z</w:t>
      </w:r>
      <w:r w:rsidRPr="00FB7951">
        <w:rPr>
          <w:rFonts w:ascii="Bookman Old Style" w:hAnsi="Bookman Old Style"/>
          <w:sz w:val="22"/>
          <w:szCs w:val="22"/>
        </w:rPr>
        <w:t>amawiającym a wykonawcą, z uwzględnieniem wyjątków określonych w ustawie, odbywa się przy użyciu środków komunikacji elektronicznej.</w:t>
      </w:r>
    </w:p>
    <w:p w14:paraId="4BB43313" w14:textId="77777777" w:rsidR="00AE5B62" w:rsidRDefault="00AE5B62" w:rsidP="00AE5B62">
      <w:pPr>
        <w:tabs>
          <w:tab w:val="left" w:pos="360"/>
        </w:tabs>
        <w:suppressAutoHyphens/>
        <w:autoSpaceDE w:val="0"/>
        <w:spacing w:line="360" w:lineRule="auto"/>
        <w:jc w:val="both"/>
        <w:rPr>
          <w:rFonts w:ascii="Bookman Old Style" w:hAnsi="Bookman Old Style"/>
          <w:sz w:val="22"/>
          <w:szCs w:val="22"/>
        </w:rPr>
      </w:pPr>
      <w:r w:rsidRPr="00177126">
        <w:rPr>
          <w:rFonts w:ascii="Bookman Old Style" w:hAnsi="Bookman Old Style"/>
          <w:b/>
          <w:bCs/>
          <w:sz w:val="22"/>
          <w:szCs w:val="22"/>
        </w:rPr>
        <w:t>15.2.</w:t>
      </w:r>
      <w:r w:rsidRPr="00177126">
        <w:rPr>
          <w:rFonts w:ascii="Bookman Old Style" w:hAnsi="Bookman Old Style"/>
          <w:sz w:val="22"/>
          <w:szCs w:val="22"/>
        </w:rPr>
        <w:t xml:space="preserve"> W postępowaniu o udzielenie zamówienia o wartości mniejszej niż progi unijne ofertę, oświadczenie, o którym mowa w art. 125 ust. 1, składa się, pod rygorem nieważności, w formie elektronicznej lub w postaci elektronicznej opatrzonej podpisem zaufanym lub podpisem osobistym.</w:t>
      </w:r>
    </w:p>
    <w:p w14:paraId="5B182D4D" w14:textId="77777777" w:rsidR="00AE5B62" w:rsidRPr="00177126" w:rsidRDefault="00AE5B62" w:rsidP="00AE5B62">
      <w:pPr>
        <w:tabs>
          <w:tab w:val="left" w:pos="360"/>
        </w:tabs>
        <w:suppressAutoHyphens/>
        <w:autoSpaceDE w:val="0"/>
        <w:spacing w:line="360" w:lineRule="auto"/>
        <w:jc w:val="both"/>
        <w:rPr>
          <w:rFonts w:ascii="Bookman Old Style" w:hAnsi="Bookman Old Style"/>
          <w:sz w:val="22"/>
          <w:szCs w:val="22"/>
        </w:rPr>
      </w:pPr>
      <w:r w:rsidRPr="00177126">
        <w:rPr>
          <w:rFonts w:ascii="Bookman Old Style" w:hAnsi="Bookman Old Style" w:cs="Arial"/>
          <w:b/>
          <w:bCs/>
          <w:sz w:val="22"/>
          <w:szCs w:val="22"/>
        </w:rPr>
        <w:t>15.3.</w:t>
      </w:r>
      <w:r w:rsidRPr="00177126">
        <w:rPr>
          <w:rFonts w:ascii="Bookman Old Style" w:hAnsi="Bookman Old Style" w:cs="Arial"/>
          <w:sz w:val="22"/>
          <w:szCs w:val="22"/>
        </w:rPr>
        <w:t xml:space="preserve"> W przypadku gdy dokumenty elektroniczne w</w:t>
      </w:r>
      <w:r>
        <w:rPr>
          <w:rFonts w:ascii="Bookman Old Style" w:hAnsi="Bookman Old Style" w:cs="Arial"/>
          <w:sz w:val="22"/>
          <w:szCs w:val="22"/>
        </w:rPr>
        <w:t xml:space="preserve"> </w:t>
      </w:r>
      <w:r w:rsidRPr="00177126">
        <w:rPr>
          <w:rFonts w:ascii="Bookman Old Style" w:hAnsi="Bookman Old Style" w:cs="Arial"/>
          <w:sz w:val="22"/>
          <w:szCs w:val="22"/>
        </w:rPr>
        <w:t>postępowaniu przekazywane przy użyciu środków komunikacji elektronicznej, zawierają informacje stanowiące tajemnicę przedsiębiorstwa w</w:t>
      </w:r>
      <w:r>
        <w:rPr>
          <w:rFonts w:ascii="Bookman Old Style" w:hAnsi="Bookman Old Style" w:cs="Arial"/>
          <w:sz w:val="22"/>
          <w:szCs w:val="22"/>
        </w:rPr>
        <w:t xml:space="preserve"> </w:t>
      </w:r>
      <w:r w:rsidRPr="00177126">
        <w:rPr>
          <w:rFonts w:ascii="Bookman Old Style" w:hAnsi="Bookman Old Style" w:cs="Arial"/>
          <w:sz w:val="22"/>
          <w:szCs w:val="22"/>
        </w:rPr>
        <w:t>rozumieniu przepisów ustawy z</w:t>
      </w:r>
      <w:r>
        <w:rPr>
          <w:rFonts w:ascii="Bookman Old Style" w:hAnsi="Bookman Old Style" w:cs="Arial"/>
          <w:sz w:val="22"/>
          <w:szCs w:val="22"/>
        </w:rPr>
        <w:t xml:space="preserve"> </w:t>
      </w:r>
      <w:r w:rsidRPr="00177126">
        <w:rPr>
          <w:rFonts w:ascii="Bookman Old Style" w:hAnsi="Bookman Old Style" w:cs="Arial"/>
          <w:sz w:val="22"/>
          <w:szCs w:val="22"/>
        </w:rPr>
        <w:t>dnia 16</w:t>
      </w:r>
      <w:r>
        <w:rPr>
          <w:rFonts w:ascii="Bookman Old Style" w:hAnsi="Bookman Old Style" w:cs="Arial"/>
          <w:sz w:val="22"/>
          <w:szCs w:val="22"/>
        </w:rPr>
        <w:t xml:space="preserve"> </w:t>
      </w:r>
      <w:r w:rsidRPr="00177126">
        <w:rPr>
          <w:rFonts w:ascii="Bookman Old Style" w:hAnsi="Bookman Old Style" w:cs="Arial"/>
          <w:sz w:val="22"/>
          <w:szCs w:val="22"/>
        </w:rPr>
        <w:t>kwietnia 1993r. o</w:t>
      </w:r>
      <w:r>
        <w:rPr>
          <w:rFonts w:ascii="Bookman Old Style" w:hAnsi="Bookman Old Style" w:cs="Arial"/>
          <w:sz w:val="22"/>
          <w:szCs w:val="22"/>
        </w:rPr>
        <w:t xml:space="preserve"> </w:t>
      </w:r>
      <w:r w:rsidRPr="00177126">
        <w:rPr>
          <w:rFonts w:ascii="Bookman Old Style" w:hAnsi="Bookman Old Style" w:cs="Arial"/>
          <w:sz w:val="22"/>
          <w:szCs w:val="22"/>
        </w:rPr>
        <w:t>zwalczaniu nieuczciwej konkurencji (Dz.U. z</w:t>
      </w:r>
      <w:r>
        <w:rPr>
          <w:rFonts w:ascii="Bookman Old Style" w:hAnsi="Bookman Old Style" w:cs="Arial"/>
          <w:sz w:val="22"/>
          <w:szCs w:val="22"/>
        </w:rPr>
        <w:t xml:space="preserve"> </w:t>
      </w:r>
      <w:r w:rsidRPr="00177126">
        <w:rPr>
          <w:rFonts w:ascii="Bookman Old Style" w:hAnsi="Bookman Old Style" w:cs="Arial"/>
          <w:sz w:val="22"/>
          <w:szCs w:val="22"/>
        </w:rPr>
        <w:t>2020r. poz.</w:t>
      </w:r>
      <w:r>
        <w:rPr>
          <w:rFonts w:ascii="Bookman Old Style" w:hAnsi="Bookman Old Style" w:cs="Arial"/>
          <w:sz w:val="22"/>
          <w:szCs w:val="22"/>
        </w:rPr>
        <w:t xml:space="preserve"> </w:t>
      </w:r>
      <w:r w:rsidRPr="00177126">
        <w:rPr>
          <w:rFonts w:ascii="Bookman Old Style" w:hAnsi="Bookman Old Style" w:cs="Arial"/>
          <w:sz w:val="22"/>
          <w:szCs w:val="22"/>
        </w:rPr>
        <w:t xml:space="preserve">1913), wykonawca, </w:t>
      </w:r>
      <w:r w:rsidRPr="00177126">
        <w:rPr>
          <w:rFonts w:ascii="Bookman Old Style" w:hAnsi="Bookman Old Style" w:cs="Arial"/>
          <w:sz w:val="22"/>
          <w:szCs w:val="22"/>
        </w:rPr>
        <w:lastRenderedPageBreak/>
        <w:t>w</w:t>
      </w:r>
      <w:r>
        <w:rPr>
          <w:rFonts w:ascii="Bookman Old Style" w:hAnsi="Bookman Old Style" w:cs="Arial"/>
          <w:sz w:val="22"/>
          <w:szCs w:val="22"/>
        </w:rPr>
        <w:t xml:space="preserve"> </w:t>
      </w:r>
      <w:r w:rsidRPr="00177126">
        <w:rPr>
          <w:rFonts w:ascii="Bookman Old Style" w:hAnsi="Bookman Old Style" w:cs="Arial"/>
          <w:sz w:val="22"/>
          <w:szCs w:val="22"/>
        </w:rPr>
        <w:t>celu utrzymania w</w:t>
      </w:r>
      <w:r>
        <w:rPr>
          <w:rFonts w:ascii="Bookman Old Style" w:hAnsi="Bookman Old Style" w:cs="Arial"/>
          <w:sz w:val="22"/>
          <w:szCs w:val="22"/>
        </w:rPr>
        <w:t xml:space="preserve"> </w:t>
      </w:r>
      <w:r w:rsidRPr="00177126">
        <w:rPr>
          <w:rFonts w:ascii="Bookman Old Style" w:hAnsi="Bookman Old Style" w:cs="Arial"/>
          <w:sz w:val="22"/>
          <w:szCs w:val="22"/>
        </w:rPr>
        <w:t>poufności tych informacji, przekazuje je w</w:t>
      </w:r>
      <w:r>
        <w:rPr>
          <w:rFonts w:ascii="Bookman Old Style" w:hAnsi="Bookman Old Style" w:cs="Arial"/>
          <w:sz w:val="22"/>
          <w:szCs w:val="22"/>
        </w:rPr>
        <w:t> </w:t>
      </w:r>
      <w:r w:rsidRPr="00177126">
        <w:rPr>
          <w:rFonts w:ascii="Bookman Old Style" w:hAnsi="Bookman Old Style" w:cs="Arial"/>
          <w:sz w:val="22"/>
          <w:szCs w:val="22"/>
        </w:rPr>
        <w:t>wydzielonym i</w:t>
      </w:r>
      <w:r>
        <w:rPr>
          <w:rFonts w:ascii="Bookman Old Style" w:hAnsi="Bookman Old Style" w:cs="Arial"/>
          <w:sz w:val="22"/>
          <w:szCs w:val="22"/>
        </w:rPr>
        <w:t> </w:t>
      </w:r>
      <w:r w:rsidRPr="00177126">
        <w:rPr>
          <w:rFonts w:ascii="Bookman Old Style" w:hAnsi="Bookman Old Style" w:cs="Arial"/>
          <w:sz w:val="22"/>
          <w:szCs w:val="22"/>
        </w:rPr>
        <w:t>odpowiednio oznaczonym pliku</w:t>
      </w:r>
      <w:r>
        <w:rPr>
          <w:rFonts w:ascii="Bookman Old Style" w:hAnsi="Bookman Old Style" w:cs="Arial"/>
          <w:sz w:val="22"/>
          <w:szCs w:val="22"/>
        </w:rPr>
        <w:t>.</w:t>
      </w:r>
    </w:p>
    <w:p w14:paraId="498ED52A" w14:textId="77777777" w:rsidR="00AE5B62" w:rsidRPr="005E5215" w:rsidRDefault="00AE5B62" w:rsidP="00AE5B62">
      <w:pPr>
        <w:autoSpaceDE w:val="0"/>
        <w:autoSpaceDN w:val="0"/>
        <w:adjustRightInd w:val="0"/>
        <w:spacing w:line="360" w:lineRule="auto"/>
        <w:jc w:val="both"/>
        <w:rPr>
          <w:rFonts w:ascii="Bookman Old Style" w:hAnsi="Bookman Old Style"/>
          <w:sz w:val="22"/>
          <w:szCs w:val="22"/>
        </w:rPr>
      </w:pPr>
      <w:r w:rsidRPr="005E5215">
        <w:rPr>
          <w:rFonts w:ascii="Bookman Old Style" w:hAnsi="Bookman Old Style"/>
          <w:b/>
          <w:bCs/>
          <w:sz w:val="22"/>
          <w:szCs w:val="22"/>
        </w:rPr>
        <w:t>15.4.</w:t>
      </w:r>
      <w:r w:rsidRPr="005E5215">
        <w:rPr>
          <w:rFonts w:ascii="Bookman Old Style" w:hAnsi="Bookman Old Style"/>
          <w:sz w:val="22"/>
          <w:szCs w:val="22"/>
        </w:rPr>
        <w:t xml:space="preserve"> Osobami upoważnionymi do kontaktowania się z wykonawcami w powyższy sposób są:</w:t>
      </w:r>
    </w:p>
    <w:p w14:paraId="07947F35" w14:textId="44EBC57D" w:rsidR="00AE5B62" w:rsidRPr="005E5215" w:rsidRDefault="0074555D" w:rsidP="00AE5B62">
      <w:pPr>
        <w:numPr>
          <w:ilvl w:val="0"/>
          <w:numId w:val="1"/>
        </w:numPr>
        <w:tabs>
          <w:tab w:val="left" w:pos="540"/>
        </w:tabs>
        <w:autoSpaceDE w:val="0"/>
        <w:autoSpaceDN w:val="0"/>
        <w:adjustRightInd w:val="0"/>
        <w:spacing w:line="360" w:lineRule="auto"/>
        <w:jc w:val="both"/>
        <w:rPr>
          <w:rFonts w:ascii="Bookman Old Style" w:hAnsi="Bookman Old Style"/>
          <w:sz w:val="22"/>
          <w:szCs w:val="22"/>
        </w:rPr>
      </w:pPr>
      <w:r w:rsidRPr="005E5215">
        <w:rPr>
          <w:rFonts w:ascii="Bookman Old Style" w:hAnsi="Bookman Old Style"/>
          <w:sz w:val="22"/>
          <w:szCs w:val="22"/>
        </w:rPr>
        <w:t>Wojciech Pawlik</w:t>
      </w:r>
      <w:r w:rsidR="00AE5B62" w:rsidRPr="005E5215">
        <w:rPr>
          <w:rFonts w:ascii="Bookman Old Style" w:hAnsi="Bookman Old Style"/>
          <w:sz w:val="22"/>
          <w:szCs w:val="22"/>
        </w:rPr>
        <w:t xml:space="preserve"> - Wydział Inwestycji Urzędu Miasta w Krośnie – w sprawach merytorycznych,</w:t>
      </w:r>
    </w:p>
    <w:p w14:paraId="66E0CAA6" w14:textId="77777777" w:rsidR="00AE5B62" w:rsidRPr="00D86A07" w:rsidRDefault="00AE5B62" w:rsidP="00AE5B62">
      <w:pPr>
        <w:numPr>
          <w:ilvl w:val="0"/>
          <w:numId w:val="1"/>
        </w:numPr>
        <w:tabs>
          <w:tab w:val="left" w:pos="56"/>
        </w:tabs>
        <w:autoSpaceDE w:val="0"/>
        <w:autoSpaceDN w:val="0"/>
        <w:adjustRightInd w:val="0"/>
        <w:spacing w:line="360" w:lineRule="auto"/>
        <w:jc w:val="both"/>
        <w:rPr>
          <w:rFonts w:ascii="Bookman Old Style" w:hAnsi="Bookman Old Style"/>
          <w:sz w:val="22"/>
          <w:szCs w:val="22"/>
        </w:rPr>
      </w:pPr>
      <w:r>
        <w:rPr>
          <w:rFonts w:ascii="Bookman Old Style" w:hAnsi="Bookman Old Style"/>
          <w:sz w:val="22"/>
          <w:szCs w:val="22"/>
        </w:rPr>
        <w:t>Małgorzata Babczyńska, Edyta Filip</w:t>
      </w:r>
      <w:r w:rsidRPr="00F4558D">
        <w:rPr>
          <w:rFonts w:ascii="Bookman Old Style" w:hAnsi="Bookman Old Style"/>
          <w:sz w:val="22"/>
          <w:szCs w:val="22"/>
        </w:rPr>
        <w:t xml:space="preserve"> – Biuro Zamówień Publicznych Urzędu Miasta w </w:t>
      </w:r>
      <w:r w:rsidRPr="00D86A07">
        <w:rPr>
          <w:rFonts w:ascii="Bookman Old Style" w:hAnsi="Bookman Old Style"/>
          <w:sz w:val="22"/>
          <w:szCs w:val="22"/>
        </w:rPr>
        <w:t>Krośnie, w</w:t>
      </w:r>
      <w:r>
        <w:rPr>
          <w:rFonts w:ascii="Bookman Old Style" w:hAnsi="Bookman Old Style"/>
          <w:sz w:val="22"/>
          <w:szCs w:val="22"/>
        </w:rPr>
        <w:t> sprawach formalno – prawnych.</w:t>
      </w:r>
    </w:p>
    <w:p w14:paraId="58CB3D8F" w14:textId="77FCFF64" w:rsidR="00AE5B62" w:rsidRPr="00D86A07" w:rsidRDefault="00AE5B62" w:rsidP="00AE5B62">
      <w:pPr>
        <w:tabs>
          <w:tab w:val="left" w:pos="56"/>
        </w:tabs>
        <w:autoSpaceDE w:val="0"/>
        <w:autoSpaceDN w:val="0"/>
        <w:adjustRightInd w:val="0"/>
        <w:spacing w:line="360" w:lineRule="auto"/>
        <w:jc w:val="both"/>
        <w:rPr>
          <w:rFonts w:ascii="Bookman Old Style" w:hAnsi="Bookman Old Style"/>
          <w:sz w:val="22"/>
          <w:szCs w:val="22"/>
        </w:rPr>
      </w:pPr>
    </w:p>
    <w:p w14:paraId="08058F70" w14:textId="77777777" w:rsidR="00AE5B62" w:rsidRPr="00836264" w:rsidRDefault="00AE5B62" w:rsidP="00AE5B62">
      <w:pPr>
        <w:tabs>
          <w:tab w:val="left" w:pos="56"/>
        </w:tabs>
        <w:autoSpaceDE w:val="0"/>
        <w:autoSpaceDN w:val="0"/>
        <w:adjustRightInd w:val="0"/>
        <w:spacing w:line="360" w:lineRule="auto"/>
        <w:jc w:val="both"/>
        <w:rPr>
          <w:rFonts w:ascii="Bookman Old Style" w:hAnsi="Bookman Old Style"/>
          <w:b/>
          <w:bCs/>
          <w:sz w:val="22"/>
          <w:szCs w:val="22"/>
        </w:rPr>
      </w:pPr>
      <w:r w:rsidRPr="00836264">
        <w:rPr>
          <w:rFonts w:ascii="Bookman Old Style" w:hAnsi="Bookman Old Style"/>
          <w:b/>
          <w:bCs/>
          <w:sz w:val="22"/>
          <w:szCs w:val="22"/>
        </w:rPr>
        <w:t>Sposób porozumiewania się:</w:t>
      </w:r>
    </w:p>
    <w:p w14:paraId="585C7229" w14:textId="5B646EA3" w:rsidR="00AE5B62" w:rsidRPr="00352DD8" w:rsidRDefault="00AE5B62" w:rsidP="00AE5B62">
      <w:pPr>
        <w:autoSpaceDE w:val="0"/>
        <w:autoSpaceDN w:val="0"/>
        <w:adjustRightInd w:val="0"/>
        <w:spacing w:line="360" w:lineRule="auto"/>
        <w:jc w:val="both"/>
        <w:rPr>
          <w:rFonts w:ascii="Bookman Old Style" w:hAnsi="Bookman Old Style"/>
          <w:sz w:val="22"/>
          <w:szCs w:val="22"/>
        </w:rPr>
      </w:pPr>
      <w:r>
        <w:rPr>
          <w:rFonts w:ascii="Bookman Old Style" w:hAnsi="Bookman Old Style"/>
          <w:sz w:val="22"/>
          <w:szCs w:val="22"/>
        </w:rPr>
        <w:t xml:space="preserve">Zamawiający wymaga komunikowania się za pośrednictwem plarformazakupowa.pl (dalej „Platforma”) pod adresem: </w:t>
      </w:r>
      <w:hyperlink r:id="rId10" w:history="1">
        <w:r w:rsidRPr="00352DD8">
          <w:rPr>
            <w:rStyle w:val="Hipercze"/>
            <w:rFonts w:ascii="Bookman Old Style" w:eastAsia="Lucida Sans Unicode" w:hAnsi="Bookman Old Style"/>
            <w:sz w:val="22"/>
            <w:szCs w:val="22"/>
          </w:rPr>
          <w:t>https://platformazakupowa.pl/pn/krosno</w:t>
        </w:r>
      </w:hyperlink>
      <w:r w:rsidRPr="00352DD8">
        <w:rPr>
          <w:rFonts w:ascii="Bookman Old Style" w:hAnsi="Bookman Old Style"/>
          <w:sz w:val="22"/>
          <w:szCs w:val="22"/>
        </w:rPr>
        <w:t>.</w:t>
      </w:r>
    </w:p>
    <w:p w14:paraId="6D946AC1" w14:textId="77777777" w:rsidR="00AE5B62" w:rsidRDefault="00AE5B62" w:rsidP="00AE5B62">
      <w:pPr>
        <w:tabs>
          <w:tab w:val="left" w:pos="284"/>
        </w:tabs>
        <w:autoSpaceDE w:val="0"/>
        <w:autoSpaceDN w:val="0"/>
        <w:adjustRightInd w:val="0"/>
        <w:spacing w:line="360" w:lineRule="auto"/>
        <w:jc w:val="both"/>
        <w:rPr>
          <w:rFonts w:ascii="Bookman Old Style" w:hAnsi="Bookman Old Style"/>
          <w:sz w:val="22"/>
          <w:szCs w:val="22"/>
        </w:rPr>
      </w:pPr>
    </w:p>
    <w:p w14:paraId="71D06279" w14:textId="77777777" w:rsidR="00AE5B62" w:rsidRDefault="00AE5B62" w:rsidP="00AE5B62">
      <w:pPr>
        <w:tabs>
          <w:tab w:val="left" w:pos="284"/>
        </w:tabs>
        <w:autoSpaceDE w:val="0"/>
        <w:autoSpaceDN w:val="0"/>
        <w:adjustRightInd w:val="0"/>
        <w:spacing w:line="360" w:lineRule="auto"/>
        <w:ind w:firstLine="567"/>
        <w:jc w:val="both"/>
        <w:rPr>
          <w:rFonts w:ascii="Bookman Old Style" w:hAnsi="Bookman Old Style"/>
          <w:sz w:val="22"/>
          <w:szCs w:val="22"/>
        </w:rPr>
      </w:pPr>
      <w:r>
        <w:rPr>
          <w:rFonts w:ascii="Bookman Old Style" w:hAnsi="Bookman Old Style"/>
          <w:sz w:val="22"/>
          <w:szCs w:val="22"/>
        </w:rPr>
        <w:t xml:space="preserve">Wymaga się, aby komunikacja między Zamawiającym a wykonawcami, w tym wszelkie oświadczenia, wnioski, zawiadomienia oraz informacje, przekazywane były w formie elektronicznej za pośrednictwem Platformy i formularza „Wyślij wiadomość” znajdującego się na stronie danego postępowania. </w:t>
      </w:r>
    </w:p>
    <w:p w14:paraId="625EBF9B" w14:textId="77777777" w:rsidR="00AE5B62" w:rsidRDefault="00AE5B62" w:rsidP="00AE5B62">
      <w:pPr>
        <w:tabs>
          <w:tab w:val="left" w:pos="284"/>
        </w:tabs>
        <w:autoSpaceDE w:val="0"/>
        <w:autoSpaceDN w:val="0"/>
        <w:adjustRightInd w:val="0"/>
        <w:spacing w:line="360" w:lineRule="auto"/>
        <w:ind w:firstLine="567"/>
        <w:jc w:val="both"/>
        <w:rPr>
          <w:rFonts w:ascii="Bookman Old Style" w:hAnsi="Bookman Old Style"/>
          <w:sz w:val="22"/>
          <w:szCs w:val="22"/>
        </w:rPr>
      </w:pPr>
      <w:r>
        <w:rPr>
          <w:rFonts w:ascii="Bookman Old Style" w:hAnsi="Bookman Old Style"/>
          <w:sz w:val="22"/>
          <w:szCs w:val="22"/>
        </w:rPr>
        <w:t xml:space="preserve">Za datę przekazania (wpływu) oświadczeń, wniosków, zawiadomień oraz informacji przyjmuje się datę ich przesłania za pośrednictwem Platformy poprzez kliknięcie przycisku „Wyślij wiadomość”, po których pojawi się komunikat, </w:t>
      </w:r>
      <w:r>
        <w:rPr>
          <w:rFonts w:ascii="Bookman Old Style" w:hAnsi="Bookman Old Style"/>
          <w:sz w:val="22"/>
          <w:szCs w:val="22"/>
        </w:rPr>
        <w:br/>
        <w:t xml:space="preserve">że wiadomość została wysłana do Zamawiającego. </w:t>
      </w:r>
    </w:p>
    <w:p w14:paraId="67E97CB1" w14:textId="77777777" w:rsidR="00AE5B62" w:rsidRDefault="00AE5B62" w:rsidP="00AE5B62">
      <w:pPr>
        <w:tabs>
          <w:tab w:val="left" w:pos="284"/>
        </w:tabs>
        <w:autoSpaceDE w:val="0"/>
        <w:autoSpaceDN w:val="0"/>
        <w:adjustRightInd w:val="0"/>
        <w:spacing w:line="360" w:lineRule="auto"/>
        <w:ind w:firstLine="567"/>
        <w:jc w:val="both"/>
        <w:rPr>
          <w:rFonts w:ascii="Bookman Old Style" w:hAnsi="Bookman Old Style"/>
          <w:sz w:val="22"/>
          <w:szCs w:val="22"/>
        </w:rPr>
      </w:pPr>
      <w:r>
        <w:rPr>
          <w:rFonts w:ascii="Bookman Old Style" w:hAnsi="Bookman Old Style"/>
          <w:sz w:val="22"/>
          <w:szCs w:val="22"/>
        </w:rPr>
        <w:t xml:space="preserve">Zamawiający będzie przekazywał wykonawcom informacje w formie elektronicznej za pośrednictwem Platformy. Informacje dotyczące odpowiedzi na pytania, zmiany specyfikacji, zmiany terminu składania i otwarcia ofert Zamawiający będzie zamieszczał na Platformie w sekcji „Komunikaty”. </w:t>
      </w:r>
    </w:p>
    <w:p w14:paraId="036174E9" w14:textId="77777777" w:rsidR="00AE5B62" w:rsidRDefault="00AE5B62" w:rsidP="00AE5B62">
      <w:pPr>
        <w:tabs>
          <w:tab w:val="left" w:pos="284"/>
        </w:tabs>
        <w:autoSpaceDE w:val="0"/>
        <w:autoSpaceDN w:val="0"/>
        <w:adjustRightInd w:val="0"/>
        <w:spacing w:line="360" w:lineRule="auto"/>
        <w:ind w:firstLine="567"/>
        <w:jc w:val="both"/>
        <w:rPr>
          <w:rFonts w:ascii="Bookman Old Style" w:hAnsi="Bookman Old Style"/>
          <w:sz w:val="22"/>
          <w:szCs w:val="22"/>
        </w:rPr>
      </w:pPr>
      <w:r>
        <w:rPr>
          <w:rFonts w:ascii="Bookman Old Style" w:hAnsi="Bookman Old Style"/>
          <w:sz w:val="22"/>
          <w:szCs w:val="22"/>
        </w:rPr>
        <w:t xml:space="preserve">Korespondencja, której zgodnie z obowiązującymi przepisami adresatem jest konkretny wykonawca, będzie przekazywana w formie elektronicznej za pośrednictwem Platformy do konkretnego wykonawcy. </w:t>
      </w:r>
    </w:p>
    <w:p w14:paraId="4CCEC39E" w14:textId="77777777" w:rsidR="00AE5B62" w:rsidRDefault="00AE5B62" w:rsidP="00AE5B62">
      <w:pPr>
        <w:tabs>
          <w:tab w:val="left" w:pos="284"/>
        </w:tabs>
        <w:autoSpaceDE w:val="0"/>
        <w:autoSpaceDN w:val="0"/>
        <w:adjustRightInd w:val="0"/>
        <w:spacing w:line="360" w:lineRule="auto"/>
        <w:ind w:firstLine="567"/>
        <w:jc w:val="both"/>
        <w:rPr>
          <w:rFonts w:ascii="Bookman Old Style" w:hAnsi="Bookman Old Style"/>
          <w:sz w:val="22"/>
          <w:szCs w:val="22"/>
        </w:rPr>
      </w:pPr>
    </w:p>
    <w:p w14:paraId="33336E59" w14:textId="77777777" w:rsidR="00AE5B62" w:rsidRDefault="00AE5B62" w:rsidP="00AE5B62">
      <w:pPr>
        <w:tabs>
          <w:tab w:val="left" w:pos="284"/>
        </w:tabs>
        <w:autoSpaceDE w:val="0"/>
        <w:autoSpaceDN w:val="0"/>
        <w:adjustRightInd w:val="0"/>
        <w:spacing w:line="360" w:lineRule="auto"/>
        <w:ind w:firstLine="567"/>
        <w:jc w:val="both"/>
        <w:rPr>
          <w:rFonts w:ascii="Bookman Old Style" w:hAnsi="Bookman Old Style"/>
          <w:sz w:val="22"/>
          <w:szCs w:val="22"/>
        </w:rPr>
      </w:pPr>
      <w:r>
        <w:rPr>
          <w:rFonts w:ascii="Bookman Old Style" w:hAnsi="Bookman Old Style"/>
          <w:sz w:val="22"/>
          <w:szCs w:val="22"/>
        </w:rPr>
        <w:t>Zamawiający, zgodnie z obowiązującymi w tym zakresie przepisami, określa niezbędne wymagania sprzętowo-aplikacyjne umożliwiające pracę na platformazakupowa.pl, tj.:</w:t>
      </w:r>
    </w:p>
    <w:p w14:paraId="571D2007" w14:textId="77777777" w:rsidR="00AE5B62" w:rsidRDefault="00AE5B62" w:rsidP="00AE5B62">
      <w:pPr>
        <w:tabs>
          <w:tab w:val="left" w:pos="284"/>
        </w:tabs>
        <w:autoSpaceDE w:val="0"/>
        <w:autoSpaceDN w:val="0"/>
        <w:adjustRightInd w:val="0"/>
        <w:spacing w:line="360" w:lineRule="auto"/>
        <w:ind w:firstLine="284"/>
        <w:jc w:val="both"/>
        <w:rPr>
          <w:rFonts w:ascii="Bookman Old Style" w:hAnsi="Bookman Old Style"/>
          <w:sz w:val="22"/>
          <w:szCs w:val="22"/>
        </w:rPr>
      </w:pPr>
      <w:r>
        <w:rPr>
          <w:rFonts w:ascii="Bookman Old Style" w:hAnsi="Bookman Old Style"/>
          <w:sz w:val="22"/>
          <w:szCs w:val="22"/>
        </w:rPr>
        <w:t>- stały dostęp do sieci Internet o gwarantowanej przepustowości nie mniejszej niż 512 kb/s,</w:t>
      </w:r>
    </w:p>
    <w:p w14:paraId="13628244" w14:textId="77777777" w:rsidR="00AE5B62" w:rsidRDefault="00AE5B62" w:rsidP="00AE5B62">
      <w:pPr>
        <w:tabs>
          <w:tab w:val="left" w:pos="284"/>
        </w:tabs>
        <w:autoSpaceDE w:val="0"/>
        <w:autoSpaceDN w:val="0"/>
        <w:adjustRightInd w:val="0"/>
        <w:spacing w:line="360" w:lineRule="auto"/>
        <w:ind w:firstLine="284"/>
        <w:jc w:val="both"/>
        <w:rPr>
          <w:rFonts w:ascii="Bookman Old Style" w:hAnsi="Bookman Old Style"/>
          <w:sz w:val="22"/>
          <w:szCs w:val="22"/>
        </w:rPr>
      </w:pPr>
      <w:r>
        <w:rPr>
          <w:rFonts w:ascii="Bookman Old Style" w:hAnsi="Bookman Old Style"/>
          <w:sz w:val="22"/>
          <w:szCs w:val="22"/>
        </w:rPr>
        <w:t>- komputer klasy PC lub MAC o następującej konfiguracji: pamięć min. 2 GB Ram, procesor Intel IV 2 GHZ lub jego nowsza wersja, jeden z systemów operacyjnych – MS Windows 7, Mac Os x 10 4, Linux, lub ich nowsze wersje,</w:t>
      </w:r>
    </w:p>
    <w:p w14:paraId="452C1663" w14:textId="77777777" w:rsidR="00AE5B62" w:rsidRDefault="00AE5B62" w:rsidP="00AE5B62">
      <w:pPr>
        <w:tabs>
          <w:tab w:val="left" w:pos="284"/>
        </w:tabs>
        <w:autoSpaceDE w:val="0"/>
        <w:autoSpaceDN w:val="0"/>
        <w:adjustRightInd w:val="0"/>
        <w:spacing w:line="360" w:lineRule="auto"/>
        <w:ind w:firstLine="284"/>
        <w:jc w:val="both"/>
        <w:rPr>
          <w:rFonts w:ascii="Bookman Old Style" w:hAnsi="Bookman Old Style"/>
          <w:sz w:val="22"/>
          <w:szCs w:val="22"/>
        </w:rPr>
      </w:pPr>
      <w:r>
        <w:rPr>
          <w:rFonts w:ascii="Bookman Old Style" w:hAnsi="Bookman Old Style"/>
          <w:sz w:val="22"/>
          <w:szCs w:val="22"/>
        </w:rPr>
        <w:lastRenderedPageBreak/>
        <w:t>- zainstalowana dowolna przeglądarka internetowa, w przypadku Internet Explorer minimalnie wersja 10 0.,</w:t>
      </w:r>
    </w:p>
    <w:p w14:paraId="4763A9D5" w14:textId="77777777" w:rsidR="00AE5B62" w:rsidRDefault="00AE5B62" w:rsidP="00AE5B62">
      <w:pPr>
        <w:tabs>
          <w:tab w:val="left" w:pos="284"/>
        </w:tabs>
        <w:autoSpaceDE w:val="0"/>
        <w:autoSpaceDN w:val="0"/>
        <w:adjustRightInd w:val="0"/>
        <w:spacing w:line="360" w:lineRule="auto"/>
        <w:ind w:firstLine="284"/>
        <w:jc w:val="both"/>
        <w:rPr>
          <w:rFonts w:ascii="Bookman Old Style" w:hAnsi="Bookman Old Style"/>
          <w:sz w:val="22"/>
          <w:szCs w:val="22"/>
        </w:rPr>
      </w:pPr>
      <w:r>
        <w:rPr>
          <w:rFonts w:ascii="Bookman Old Style" w:hAnsi="Bookman Old Style"/>
          <w:sz w:val="22"/>
          <w:szCs w:val="22"/>
        </w:rPr>
        <w:t>- włączona obsługa JavaScript,</w:t>
      </w:r>
    </w:p>
    <w:p w14:paraId="5577305C" w14:textId="77777777" w:rsidR="00AE5B62" w:rsidRDefault="00AE5B62" w:rsidP="00AE5B62">
      <w:pPr>
        <w:tabs>
          <w:tab w:val="left" w:pos="284"/>
        </w:tabs>
        <w:autoSpaceDE w:val="0"/>
        <w:autoSpaceDN w:val="0"/>
        <w:adjustRightInd w:val="0"/>
        <w:spacing w:line="360" w:lineRule="auto"/>
        <w:ind w:firstLine="284"/>
        <w:jc w:val="both"/>
        <w:rPr>
          <w:rFonts w:ascii="Bookman Old Style" w:hAnsi="Bookman Old Style"/>
          <w:sz w:val="22"/>
          <w:szCs w:val="22"/>
        </w:rPr>
      </w:pPr>
      <w:r>
        <w:rPr>
          <w:rFonts w:ascii="Bookman Old Style" w:hAnsi="Bookman Old Style"/>
          <w:sz w:val="22"/>
          <w:szCs w:val="22"/>
        </w:rPr>
        <w:t>- zainstalowany program Adobe Acrobat Reader lub inny obsługujący format plików .pdf,</w:t>
      </w:r>
    </w:p>
    <w:p w14:paraId="58872D69" w14:textId="77777777" w:rsidR="00AE5B62" w:rsidRDefault="00AE5B62" w:rsidP="00AE5B62">
      <w:pPr>
        <w:tabs>
          <w:tab w:val="left" w:pos="284"/>
        </w:tabs>
        <w:autoSpaceDE w:val="0"/>
        <w:autoSpaceDN w:val="0"/>
        <w:adjustRightInd w:val="0"/>
        <w:spacing w:line="360" w:lineRule="auto"/>
        <w:ind w:firstLine="284"/>
        <w:jc w:val="both"/>
        <w:rPr>
          <w:rFonts w:ascii="Bookman Old Style" w:hAnsi="Bookman Old Style"/>
          <w:sz w:val="22"/>
          <w:szCs w:val="22"/>
        </w:rPr>
      </w:pPr>
      <w:r>
        <w:rPr>
          <w:rFonts w:ascii="Bookman Old Style" w:hAnsi="Bookman Old Style"/>
          <w:sz w:val="22"/>
          <w:szCs w:val="22"/>
        </w:rPr>
        <w:t>- Platforma działa według standardu przyjętego w komunikacji sieciowej – kodowanie UTF8,</w:t>
      </w:r>
    </w:p>
    <w:p w14:paraId="54E5F5E0" w14:textId="77777777" w:rsidR="00AE5B62" w:rsidRDefault="00AE5B62" w:rsidP="00AE5B62">
      <w:pPr>
        <w:tabs>
          <w:tab w:val="left" w:pos="284"/>
        </w:tabs>
        <w:autoSpaceDE w:val="0"/>
        <w:autoSpaceDN w:val="0"/>
        <w:adjustRightInd w:val="0"/>
        <w:spacing w:line="360" w:lineRule="auto"/>
        <w:ind w:firstLine="284"/>
        <w:jc w:val="both"/>
        <w:rPr>
          <w:rFonts w:ascii="Bookman Old Style" w:hAnsi="Bookman Old Style"/>
          <w:sz w:val="22"/>
          <w:szCs w:val="22"/>
        </w:rPr>
      </w:pPr>
      <w:r>
        <w:rPr>
          <w:rFonts w:ascii="Bookman Old Style" w:hAnsi="Bookman Old Style"/>
          <w:sz w:val="22"/>
          <w:szCs w:val="22"/>
        </w:rPr>
        <w:t xml:space="preserve">- oznaczenie czasu odbioru danych przez platformę zakupową stanowi datę oraz dokładny czas (hh:mm:ss) generowany wg czasu lokalnego serwera synchronizowanego z zegarem Głównego Urzędu Miar. </w:t>
      </w:r>
    </w:p>
    <w:p w14:paraId="15167F53" w14:textId="77777777" w:rsidR="00AE5B62" w:rsidRDefault="00AE5B62" w:rsidP="00AE5B62">
      <w:pPr>
        <w:tabs>
          <w:tab w:val="left" w:pos="284"/>
        </w:tabs>
        <w:autoSpaceDE w:val="0"/>
        <w:autoSpaceDN w:val="0"/>
        <w:adjustRightInd w:val="0"/>
        <w:spacing w:line="360" w:lineRule="auto"/>
        <w:ind w:firstLine="567"/>
        <w:jc w:val="both"/>
        <w:rPr>
          <w:rFonts w:ascii="Bookman Old Style" w:hAnsi="Bookman Old Style"/>
          <w:sz w:val="22"/>
          <w:szCs w:val="22"/>
        </w:rPr>
      </w:pPr>
    </w:p>
    <w:p w14:paraId="1B1F4AAD" w14:textId="77777777" w:rsidR="00AE5B62" w:rsidRDefault="00AE5B62" w:rsidP="00AE5B62">
      <w:pPr>
        <w:tabs>
          <w:tab w:val="left" w:pos="284"/>
        </w:tabs>
        <w:autoSpaceDE w:val="0"/>
        <w:autoSpaceDN w:val="0"/>
        <w:adjustRightInd w:val="0"/>
        <w:spacing w:line="360" w:lineRule="auto"/>
        <w:ind w:firstLine="567"/>
        <w:jc w:val="both"/>
        <w:rPr>
          <w:rFonts w:ascii="Bookman Old Style" w:hAnsi="Bookman Old Style"/>
          <w:sz w:val="22"/>
          <w:szCs w:val="22"/>
        </w:rPr>
      </w:pPr>
      <w:r>
        <w:rPr>
          <w:rFonts w:ascii="Bookman Old Style" w:hAnsi="Bookman Old Style"/>
          <w:sz w:val="22"/>
          <w:szCs w:val="22"/>
        </w:rPr>
        <w:t xml:space="preserve">Zamawiający informuje, że instrukcje korzystania z Platformy dotyczące w szczególności logowania, składania wniosków o wyjaśnienie treści SWZ, składania ofert oraz innych czynności podejmowanych w niniejszym postępowaniu przy użyciu Platformy znajdują się w zakładce „Instrukcje dla wykonawców” na stronie internetowej pod adresem: </w:t>
      </w:r>
      <w:hyperlink r:id="rId11" w:history="1">
        <w:r w:rsidRPr="00103877">
          <w:rPr>
            <w:rFonts w:ascii="Bookman Old Style" w:hAnsi="Bookman Old Style"/>
          </w:rPr>
          <w:t>https://platformazakupowa.pl/strona/45-instrukcje</w:t>
        </w:r>
      </w:hyperlink>
      <w:r>
        <w:rPr>
          <w:rFonts w:ascii="Bookman Old Style" w:hAnsi="Bookman Old Style"/>
          <w:sz w:val="22"/>
          <w:szCs w:val="22"/>
        </w:rPr>
        <w:t>.</w:t>
      </w:r>
    </w:p>
    <w:p w14:paraId="1A80992E" w14:textId="77777777" w:rsidR="00AE5B62" w:rsidRDefault="00AE5B62" w:rsidP="00AE5B62">
      <w:pPr>
        <w:tabs>
          <w:tab w:val="left" w:pos="284"/>
        </w:tabs>
        <w:autoSpaceDE w:val="0"/>
        <w:autoSpaceDN w:val="0"/>
        <w:adjustRightInd w:val="0"/>
        <w:spacing w:line="360" w:lineRule="auto"/>
        <w:ind w:firstLine="567"/>
        <w:jc w:val="both"/>
        <w:rPr>
          <w:rFonts w:ascii="Bookman Old Style" w:hAnsi="Bookman Old Style"/>
          <w:sz w:val="22"/>
          <w:szCs w:val="22"/>
        </w:rPr>
      </w:pPr>
    </w:p>
    <w:p w14:paraId="52813461" w14:textId="77777777" w:rsidR="00AE5B62" w:rsidRPr="0044399E" w:rsidRDefault="00AE5B62" w:rsidP="00AE5B62">
      <w:pPr>
        <w:tabs>
          <w:tab w:val="left" w:pos="284"/>
        </w:tabs>
        <w:autoSpaceDE w:val="0"/>
        <w:autoSpaceDN w:val="0"/>
        <w:adjustRightInd w:val="0"/>
        <w:spacing w:line="360" w:lineRule="auto"/>
        <w:jc w:val="both"/>
        <w:rPr>
          <w:rFonts w:ascii="Bookman Old Style" w:hAnsi="Bookman Old Style"/>
          <w:b/>
          <w:sz w:val="22"/>
          <w:szCs w:val="22"/>
          <w:u w:val="single"/>
        </w:rPr>
      </w:pPr>
      <w:r w:rsidRPr="0044399E">
        <w:rPr>
          <w:rFonts w:ascii="Bookman Old Style" w:hAnsi="Bookman Old Style"/>
          <w:b/>
          <w:sz w:val="22"/>
          <w:szCs w:val="22"/>
          <w:u w:val="single"/>
        </w:rPr>
        <w:t xml:space="preserve">Zalecenia: </w:t>
      </w:r>
    </w:p>
    <w:p w14:paraId="41C34FB2" w14:textId="77777777" w:rsidR="00AE5B62" w:rsidRDefault="00AE5B62" w:rsidP="00AE5B62">
      <w:pPr>
        <w:tabs>
          <w:tab w:val="left" w:pos="284"/>
        </w:tabs>
        <w:autoSpaceDE w:val="0"/>
        <w:autoSpaceDN w:val="0"/>
        <w:adjustRightInd w:val="0"/>
        <w:spacing w:line="360" w:lineRule="auto"/>
        <w:jc w:val="both"/>
        <w:rPr>
          <w:rFonts w:ascii="Bookman Old Style" w:hAnsi="Bookman Old Style"/>
          <w:sz w:val="22"/>
          <w:szCs w:val="22"/>
        </w:rPr>
      </w:pPr>
      <w:r>
        <w:rPr>
          <w:rFonts w:ascii="Bookman Old Style" w:hAnsi="Bookman Old Style"/>
          <w:sz w:val="22"/>
          <w:szCs w:val="22"/>
        </w:rPr>
        <w:t xml:space="preserve">- podczas podpisywania plików zaleca się stosowanie algorytmu skrótu SHA2 zamiast SHA1. </w:t>
      </w:r>
    </w:p>
    <w:p w14:paraId="7CD52D10" w14:textId="77777777" w:rsidR="00AE5B62" w:rsidRDefault="00AE5B62" w:rsidP="00AE5B62">
      <w:pPr>
        <w:tabs>
          <w:tab w:val="left" w:pos="284"/>
        </w:tabs>
        <w:autoSpaceDE w:val="0"/>
        <w:autoSpaceDN w:val="0"/>
        <w:adjustRightInd w:val="0"/>
        <w:spacing w:line="360" w:lineRule="auto"/>
        <w:jc w:val="both"/>
        <w:rPr>
          <w:rFonts w:ascii="Bookman Old Style" w:hAnsi="Bookman Old Style"/>
          <w:sz w:val="22"/>
          <w:szCs w:val="22"/>
        </w:rPr>
      </w:pPr>
      <w:r>
        <w:rPr>
          <w:rFonts w:ascii="Bookman Old Style" w:hAnsi="Bookman Old Style"/>
          <w:sz w:val="22"/>
          <w:szCs w:val="22"/>
        </w:rPr>
        <w:t xml:space="preserve">- jeśli wykonawca pakuje dokumenty np. w plik ZIP zalecamy wcześniejsze podpisanie każdego ze skompresowanych plików. </w:t>
      </w:r>
    </w:p>
    <w:p w14:paraId="192EB102" w14:textId="77777777" w:rsidR="00AE5B62" w:rsidRDefault="00AE5B62" w:rsidP="00AE5B62">
      <w:pPr>
        <w:tabs>
          <w:tab w:val="left" w:pos="284"/>
        </w:tabs>
        <w:autoSpaceDE w:val="0"/>
        <w:autoSpaceDN w:val="0"/>
        <w:adjustRightInd w:val="0"/>
        <w:spacing w:line="360" w:lineRule="auto"/>
        <w:jc w:val="both"/>
        <w:rPr>
          <w:rFonts w:ascii="Bookman Old Style" w:hAnsi="Bookman Old Style"/>
          <w:sz w:val="22"/>
          <w:szCs w:val="22"/>
        </w:rPr>
      </w:pPr>
      <w:r>
        <w:rPr>
          <w:rFonts w:ascii="Bookman Old Style" w:hAnsi="Bookman Old Style"/>
          <w:sz w:val="22"/>
          <w:szCs w:val="22"/>
        </w:rPr>
        <w:t xml:space="preserve">- ze względu na niskie ryzyko naruszenia integralności pliku oraz łatwiejszą weryfikację podpisu, Zamawiający zaleca, w miarę możliwości, przekonwertowanie plików składających się na ofertę na format PDF i opatrzenie ich podpisem. </w:t>
      </w:r>
    </w:p>
    <w:p w14:paraId="0F7CA0A4" w14:textId="77777777" w:rsidR="00606F7C" w:rsidRDefault="00606F7C" w:rsidP="00AE5B62">
      <w:pPr>
        <w:tabs>
          <w:tab w:val="left" w:pos="284"/>
        </w:tabs>
        <w:autoSpaceDE w:val="0"/>
        <w:autoSpaceDN w:val="0"/>
        <w:adjustRightInd w:val="0"/>
        <w:spacing w:line="360" w:lineRule="auto"/>
        <w:jc w:val="both"/>
        <w:rPr>
          <w:rFonts w:ascii="Bookman Old Style" w:hAnsi="Bookman Old Style"/>
          <w:sz w:val="22"/>
          <w:szCs w:val="22"/>
        </w:rPr>
      </w:pPr>
    </w:p>
    <w:p w14:paraId="291B2176" w14:textId="77777777" w:rsidR="00AE5B62" w:rsidRPr="00F4558D" w:rsidRDefault="00AE5B62" w:rsidP="00AE5B62">
      <w:pPr>
        <w:suppressAutoHyphens/>
        <w:spacing w:line="360" w:lineRule="auto"/>
        <w:rPr>
          <w:rFonts w:ascii="Bookman Old Style" w:hAnsi="Bookman Old Style" w:cs="Tahoma"/>
          <w:b/>
          <w:bCs/>
          <w:sz w:val="22"/>
          <w:szCs w:val="22"/>
          <w:u w:val="double"/>
        </w:rPr>
      </w:pPr>
      <w:r w:rsidRPr="00F4558D">
        <w:rPr>
          <w:rFonts w:ascii="Bookman Old Style" w:hAnsi="Bookman Old Style" w:cs="Tahoma"/>
          <w:b/>
          <w:bCs/>
          <w:sz w:val="22"/>
          <w:szCs w:val="22"/>
          <w:u w:val="double"/>
        </w:rPr>
        <w:t>16. Wyjaśnienia treści SWZ</w:t>
      </w:r>
    </w:p>
    <w:p w14:paraId="10DF80C4" w14:textId="77777777" w:rsidR="00AE5B62" w:rsidRDefault="00AE5B62" w:rsidP="00AE5B62">
      <w:pPr>
        <w:spacing w:line="360" w:lineRule="auto"/>
        <w:jc w:val="both"/>
        <w:rPr>
          <w:rFonts w:ascii="Bookman Old Style" w:hAnsi="Bookman Old Style"/>
          <w:sz w:val="22"/>
          <w:szCs w:val="22"/>
        </w:rPr>
      </w:pPr>
      <w:r w:rsidRPr="00F4558D">
        <w:rPr>
          <w:rFonts w:ascii="Bookman Old Style" w:hAnsi="Bookman Old Style" w:cs="Tahoma"/>
          <w:sz w:val="22"/>
          <w:szCs w:val="22"/>
        </w:rPr>
        <w:t xml:space="preserve">16.1. </w:t>
      </w:r>
      <w:r w:rsidRPr="00F4558D">
        <w:rPr>
          <w:rFonts w:ascii="Bookman Old Style" w:hAnsi="Bookman Old Style"/>
          <w:sz w:val="22"/>
          <w:szCs w:val="22"/>
        </w:rPr>
        <w:t xml:space="preserve">Wykonawca może zwrócić się do Zamawiającego </w:t>
      </w:r>
      <w:r>
        <w:rPr>
          <w:rFonts w:ascii="Bookman Old Style" w:hAnsi="Bookman Old Style"/>
          <w:sz w:val="22"/>
          <w:szCs w:val="22"/>
        </w:rPr>
        <w:t xml:space="preserve">z wnioskiem </w:t>
      </w:r>
      <w:r w:rsidRPr="00F4558D">
        <w:rPr>
          <w:rFonts w:ascii="Bookman Old Style" w:hAnsi="Bookman Old Style"/>
          <w:sz w:val="22"/>
          <w:szCs w:val="22"/>
        </w:rPr>
        <w:t xml:space="preserve">o wyjaśnienie treści SWZ. </w:t>
      </w:r>
    </w:p>
    <w:p w14:paraId="695B8AF6" w14:textId="1317EB14" w:rsidR="00AE5B62" w:rsidRDefault="00AE5B62" w:rsidP="00AE5B62">
      <w:pPr>
        <w:spacing w:line="360" w:lineRule="auto"/>
        <w:jc w:val="both"/>
        <w:rPr>
          <w:rFonts w:ascii="Bookman Old Style" w:hAnsi="Bookman Old Style"/>
          <w:sz w:val="22"/>
          <w:szCs w:val="22"/>
        </w:rPr>
      </w:pPr>
      <w:r>
        <w:rPr>
          <w:rFonts w:ascii="Bookman Old Style" w:hAnsi="Bookman Old Style"/>
          <w:sz w:val="22"/>
          <w:szCs w:val="22"/>
        </w:rPr>
        <w:t xml:space="preserve">16.2. </w:t>
      </w:r>
      <w:r w:rsidRPr="00F4558D">
        <w:rPr>
          <w:rFonts w:ascii="Bookman Old Style" w:hAnsi="Bookman Old Style"/>
          <w:sz w:val="22"/>
          <w:szCs w:val="22"/>
        </w:rPr>
        <w:t>Zamawiający jest obowiązany udzielić wyjaśnień niezwłocznie, jednak nie później niż na 2 dni przed upływem terminu składania ofert</w:t>
      </w:r>
      <w:r>
        <w:rPr>
          <w:rFonts w:ascii="Bookman Old Style" w:hAnsi="Bookman Old Style"/>
          <w:sz w:val="22"/>
          <w:szCs w:val="22"/>
        </w:rPr>
        <w:t>,</w:t>
      </w:r>
      <w:r w:rsidRPr="00F4558D">
        <w:rPr>
          <w:rFonts w:ascii="Bookman Old Style" w:hAnsi="Bookman Old Style"/>
          <w:sz w:val="22"/>
          <w:szCs w:val="22"/>
        </w:rPr>
        <w:t xml:space="preserve"> pod </w:t>
      </w:r>
      <w:r w:rsidR="00103877" w:rsidRPr="00F4558D">
        <w:rPr>
          <w:rFonts w:ascii="Bookman Old Style" w:hAnsi="Bookman Old Style"/>
          <w:sz w:val="22"/>
          <w:szCs w:val="22"/>
        </w:rPr>
        <w:t>warunkiem,</w:t>
      </w:r>
      <w:r w:rsidRPr="00F4558D">
        <w:rPr>
          <w:rFonts w:ascii="Bookman Old Style" w:hAnsi="Bookman Old Style"/>
          <w:sz w:val="22"/>
          <w:szCs w:val="22"/>
        </w:rPr>
        <w:t xml:space="preserve"> że wniosek o</w:t>
      </w:r>
      <w:r w:rsidR="00103877">
        <w:rPr>
          <w:rFonts w:ascii="Bookman Old Style" w:hAnsi="Bookman Old Style"/>
          <w:sz w:val="22"/>
          <w:szCs w:val="22"/>
        </w:rPr>
        <w:t xml:space="preserve"> </w:t>
      </w:r>
      <w:r w:rsidRPr="00F4558D">
        <w:rPr>
          <w:rFonts w:ascii="Bookman Old Style" w:hAnsi="Bookman Old Style"/>
          <w:sz w:val="22"/>
          <w:szCs w:val="22"/>
        </w:rPr>
        <w:t xml:space="preserve">wyjaśnienie treści SWZ wpłynął do Zamawiającego nie później niż </w:t>
      </w:r>
      <w:r>
        <w:rPr>
          <w:rFonts w:ascii="Bookman Old Style" w:hAnsi="Bookman Old Style"/>
          <w:sz w:val="22"/>
          <w:szCs w:val="22"/>
        </w:rPr>
        <w:t xml:space="preserve">na 4 dni przed upływem </w:t>
      </w:r>
      <w:r w:rsidRPr="00F4558D">
        <w:rPr>
          <w:rFonts w:ascii="Bookman Old Style" w:hAnsi="Bookman Old Style"/>
          <w:sz w:val="22"/>
          <w:szCs w:val="22"/>
        </w:rPr>
        <w:t>terminu składania ofert.</w:t>
      </w:r>
    </w:p>
    <w:p w14:paraId="77EEDC33" w14:textId="77777777" w:rsidR="00AE5B62" w:rsidRPr="00613815"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 xml:space="preserve">16.3. </w:t>
      </w:r>
      <w:r w:rsidRPr="00613815">
        <w:rPr>
          <w:rFonts w:ascii="Bookman Old Style" w:hAnsi="Bookman Old Style"/>
          <w:sz w:val="22"/>
          <w:szCs w:val="22"/>
        </w:rPr>
        <w:t xml:space="preserve">Jeżeli </w:t>
      </w:r>
      <w:r>
        <w:rPr>
          <w:rFonts w:ascii="Bookman Old Style" w:hAnsi="Bookman Old Style"/>
          <w:sz w:val="22"/>
          <w:szCs w:val="22"/>
        </w:rPr>
        <w:t>Z</w:t>
      </w:r>
      <w:r w:rsidRPr="00613815">
        <w:rPr>
          <w:rFonts w:ascii="Bookman Old Style" w:hAnsi="Bookman Old Style"/>
          <w:sz w:val="22"/>
          <w:szCs w:val="22"/>
        </w:rPr>
        <w:t xml:space="preserve">amawiający nie udzieli wyjaśnień w terminie, o którym mowa </w:t>
      </w:r>
      <w:r>
        <w:rPr>
          <w:rFonts w:ascii="Bookman Old Style" w:hAnsi="Bookman Old Style"/>
          <w:sz w:val="22"/>
          <w:szCs w:val="22"/>
        </w:rPr>
        <w:t>powyżej,</w:t>
      </w:r>
      <w:r w:rsidRPr="00613815">
        <w:rPr>
          <w:rFonts w:ascii="Bookman Old Style" w:hAnsi="Bookman Old Style"/>
          <w:sz w:val="22"/>
          <w:szCs w:val="22"/>
        </w:rPr>
        <w:t xml:space="preserve"> przedłuża termin składania ofert o czas niezbędny do zapoznania się wszystkich zainteresowanych wykonawców z wyjaśnieniami niezbędnymi do należytego przygotowania i złożenia ofert</w:t>
      </w:r>
      <w:r>
        <w:rPr>
          <w:rFonts w:ascii="Bookman Old Style" w:hAnsi="Bookman Old Style"/>
          <w:sz w:val="22"/>
          <w:szCs w:val="22"/>
        </w:rPr>
        <w:t>.</w:t>
      </w:r>
      <w:r w:rsidRPr="00613815">
        <w:rPr>
          <w:rFonts w:ascii="Bookman Old Style" w:hAnsi="Bookman Old Style"/>
          <w:sz w:val="22"/>
          <w:szCs w:val="22"/>
        </w:rPr>
        <w:t xml:space="preserve"> </w:t>
      </w:r>
    </w:p>
    <w:p w14:paraId="218292C1" w14:textId="77777777" w:rsidR="00AE5B62" w:rsidRPr="00613815"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lastRenderedPageBreak/>
        <w:t xml:space="preserve">16.4. </w:t>
      </w:r>
      <w:r w:rsidRPr="00613815">
        <w:rPr>
          <w:rFonts w:ascii="Bookman Old Style" w:hAnsi="Bookman Old Style"/>
          <w:sz w:val="22"/>
          <w:szCs w:val="22"/>
        </w:rPr>
        <w:t>W przypadku gdy wniosek o wyjaśnienie treści SWZ nie wpłynął w terminie, o</w:t>
      </w:r>
      <w:r>
        <w:rPr>
          <w:rFonts w:ascii="Bookman Old Style" w:hAnsi="Bookman Old Style"/>
          <w:sz w:val="22"/>
          <w:szCs w:val="22"/>
        </w:rPr>
        <w:t> </w:t>
      </w:r>
      <w:r w:rsidRPr="00613815">
        <w:rPr>
          <w:rFonts w:ascii="Bookman Old Style" w:hAnsi="Bookman Old Style"/>
          <w:sz w:val="22"/>
          <w:szCs w:val="22"/>
        </w:rPr>
        <w:t xml:space="preserve">którym mowa w </w:t>
      </w:r>
      <w:r>
        <w:rPr>
          <w:rFonts w:ascii="Bookman Old Style" w:hAnsi="Bookman Old Style"/>
          <w:sz w:val="22"/>
          <w:szCs w:val="22"/>
        </w:rPr>
        <w:t>pkt 16.2.</w:t>
      </w:r>
      <w:r w:rsidRPr="00613815">
        <w:rPr>
          <w:rFonts w:ascii="Bookman Old Style" w:hAnsi="Bookman Old Style"/>
          <w:sz w:val="22"/>
          <w:szCs w:val="22"/>
        </w:rPr>
        <w:t xml:space="preserve">, </w:t>
      </w:r>
      <w:r>
        <w:rPr>
          <w:rFonts w:ascii="Bookman Old Style" w:hAnsi="Bookman Old Style"/>
          <w:sz w:val="22"/>
          <w:szCs w:val="22"/>
        </w:rPr>
        <w:t>Z</w:t>
      </w:r>
      <w:r w:rsidRPr="00613815">
        <w:rPr>
          <w:rFonts w:ascii="Bookman Old Style" w:hAnsi="Bookman Old Style"/>
          <w:sz w:val="22"/>
          <w:szCs w:val="22"/>
        </w:rPr>
        <w:t>amawiający nie ma obowiązku udzielania wyjaśnień SWZ oraz obowiązku przedłużenia terminu składania ofert</w:t>
      </w:r>
      <w:r>
        <w:rPr>
          <w:rFonts w:ascii="Bookman Old Style" w:hAnsi="Bookman Old Style"/>
          <w:sz w:val="22"/>
          <w:szCs w:val="22"/>
        </w:rPr>
        <w:t>.</w:t>
      </w:r>
      <w:r w:rsidRPr="00613815">
        <w:rPr>
          <w:rFonts w:ascii="Bookman Old Style" w:hAnsi="Bookman Old Style"/>
          <w:sz w:val="22"/>
          <w:szCs w:val="22"/>
        </w:rPr>
        <w:t xml:space="preserve"> </w:t>
      </w:r>
    </w:p>
    <w:p w14:paraId="2944C444" w14:textId="77777777" w:rsidR="00AE5B62" w:rsidRPr="00613815"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16.</w:t>
      </w:r>
      <w:r w:rsidRPr="00613815">
        <w:rPr>
          <w:rFonts w:ascii="Bookman Old Style" w:hAnsi="Bookman Old Style"/>
          <w:sz w:val="22"/>
          <w:szCs w:val="22"/>
        </w:rPr>
        <w:t>5. Przedłużenie terminu składania ofert, o który</w:t>
      </w:r>
      <w:r>
        <w:rPr>
          <w:rFonts w:ascii="Bookman Old Style" w:hAnsi="Bookman Old Style"/>
          <w:sz w:val="22"/>
          <w:szCs w:val="22"/>
        </w:rPr>
        <w:t>m</w:t>
      </w:r>
      <w:r w:rsidRPr="00613815">
        <w:rPr>
          <w:rFonts w:ascii="Bookman Old Style" w:hAnsi="Bookman Old Style"/>
          <w:sz w:val="22"/>
          <w:szCs w:val="22"/>
        </w:rPr>
        <w:t xml:space="preserve"> mowa w </w:t>
      </w:r>
      <w:r>
        <w:rPr>
          <w:rFonts w:ascii="Bookman Old Style" w:hAnsi="Bookman Old Style"/>
          <w:sz w:val="22"/>
          <w:szCs w:val="22"/>
        </w:rPr>
        <w:t>pkt 16.</w:t>
      </w:r>
      <w:r w:rsidRPr="00613815">
        <w:rPr>
          <w:rFonts w:ascii="Bookman Old Style" w:hAnsi="Bookman Old Style"/>
          <w:sz w:val="22"/>
          <w:szCs w:val="22"/>
        </w:rPr>
        <w:t>4</w:t>
      </w:r>
      <w:r>
        <w:rPr>
          <w:rFonts w:ascii="Bookman Old Style" w:hAnsi="Bookman Old Style"/>
          <w:sz w:val="22"/>
          <w:szCs w:val="22"/>
        </w:rPr>
        <w:t>.</w:t>
      </w:r>
      <w:r w:rsidRPr="00613815">
        <w:rPr>
          <w:rFonts w:ascii="Bookman Old Style" w:hAnsi="Bookman Old Style"/>
          <w:sz w:val="22"/>
          <w:szCs w:val="22"/>
        </w:rPr>
        <w:t xml:space="preserve">, nie wpływa na bieg terminu składania wniosku o wyjaśnienie treści SWZ. </w:t>
      </w:r>
    </w:p>
    <w:p w14:paraId="4E2A297D" w14:textId="77777777" w:rsidR="00AE5B62" w:rsidRPr="00613815"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16.</w:t>
      </w:r>
      <w:r w:rsidRPr="00613815">
        <w:rPr>
          <w:rFonts w:ascii="Bookman Old Style" w:hAnsi="Bookman Old Style"/>
          <w:sz w:val="22"/>
          <w:szCs w:val="22"/>
        </w:rPr>
        <w:t>6. Treść zapytań wraz z wyjaśnieniami</w:t>
      </w:r>
      <w:r>
        <w:rPr>
          <w:rFonts w:ascii="Bookman Old Style" w:hAnsi="Bookman Old Style"/>
          <w:sz w:val="22"/>
          <w:szCs w:val="22"/>
        </w:rPr>
        <w:t xml:space="preserve"> Z</w:t>
      </w:r>
      <w:r w:rsidRPr="00613815">
        <w:rPr>
          <w:rFonts w:ascii="Bookman Old Style" w:hAnsi="Bookman Old Style"/>
          <w:sz w:val="22"/>
          <w:szCs w:val="22"/>
        </w:rPr>
        <w:t>amawiający udostępnia, bez ujawniania źródła zapytania, na stronie internetowej prowadzonego postępowania</w:t>
      </w:r>
      <w:r>
        <w:rPr>
          <w:rFonts w:ascii="Bookman Old Style" w:hAnsi="Bookman Old Style"/>
          <w:sz w:val="22"/>
          <w:szCs w:val="22"/>
        </w:rPr>
        <w:t>.</w:t>
      </w:r>
    </w:p>
    <w:p w14:paraId="42867082" w14:textId="77777777" w:rsidR="00AE5B62" w:rsidRPr="00F4558D" w:rsidRDefault="00AE5B62" w:rsidP="00AE5B62">
      <w:pPr>
        <w:spacing w:line="360" w:lineRule="auto"/>
        <w:jc w:val="both"/>
        <w:rPr>
          <w:rFonts w:ascii="Bookman Old Style" w:hAnsi="Bookman Old Style" w:cs="Tahoma"/>
          <w:sz w:val="22"/>
          <w:szCs w:val="22"/>
        </w:rPr>
      </w:pPr>
      <w:r>
        <w:rPr>
          <w:rFonts w:ascii="Bookman Old Style" w:hAnsi="Bookman Old Style" w:cs="Tahoma"/>
          <w:sz w:val="22"/>
          <w:szCs w:val="22"/>
        </w:rPr>
        <w:t xml:space="preserve">16.7. </w:t>
      </w:r>
      <w:r w:rsidRPr="00F4558D">
        <w:rPr>
          <w:rFonts w:ascii="Bookman Old Style" w:hAnsi="Bookman Old Style" w:cs="Tahoma"/>
          <w:sz w:val="22"/>
          <w:szCs w:val="22"/>
        </w:rPr>
        <w:t>Zamawiający nie planuje zwołania zebrania wszystkich wykonawców</w:t>
      </w:r>
      <w:r>
        <w:rPr>
          <w:rFonts w:ascii="Bookman Old Style" w:hAnsi="Bookman Old Style" w:cs="Tahoma"/>
          <w:sz w:val="22"/>
          <w:szCs w:val="22"/>
        </w:rPr>
        <w:t xml:space="preserve"> w celu wyjaśnienia treści SWZ. </w:t>
      </w:r>
    </w:p>
    <w:p w14:paraId="3A970BBC" w14:textId="77777777" w:rsidR="00AE5B62" w:rsidRPr="00F4558D" w:rsidRDefault="00AE5B62" w:rsidP="00AE5B62">
      <w:pPr>
        <w:suppressAutoHyphens/>
        <w:spacing w:line="360" w:lineRule="auto"/>
        <w:rPr>
          <w:rFonts w:ascii="Bookman Old Style" w:hAnsi="Bookman Old Style" w:cs="Tahoma"/>
          <w:b/>
          <w:bCs/>
          <w:sz w:val="22"/>
          <w:szCs w:val="22"/>
        </w:rPr>
      </w:pPr>
    </w:p>
    <w:p w14:paraId="4FAA0356" w14:textId="77777777" w:rsidR="00AE5B62" w:rsidRDefault="00AE5B62" w:rsidP="00AE5B62">
      <w:pPr>
        <w:suppressAutoHyphens/>
        <w:spacing w:line="360" w:lineRule="auto"/>
        <w:rPr>
          <w:rFonts w:ascii="Bookman Old Style" w:hAnsi="Bookman Old Style" w:cs="Tahoma"/>
          <w:b/>
          <w:bCs/>
          <w:sz w:val="22"/>
          <w:szCs w:val="22"/>
          <w:u w:val="double"/>
        </w:rPr>
      </w:pPr>
      <w:r w:rsidRPr="00F4558D">
        <w:rPr>
          <w:rFonts w:ascii="Bookman Old Style" w:hAnsi="Bookman Old Style" w:cs="Tahoma"/>
          <w:b/>
          <w:bCs/>
          <w:sz w:val="22"/>
          <w:szCs w:val="22"/>
          <w:u w:val="double"/>
        </w:rPr>
        <w:t>17. Wadium i termin związania ofertą</w:t>
      </w:r>
    </w:p>
    <w:p w14:paraId="484EE47E" w14:textId="1E828AD2" w:rsidR="00AE5B62" w:rsidRPr="007C2966" w:rsidRDefault="00AE5B62" w:rsidP="00AE5B62">
      <w:pPr>
        <w:spacing w:line="360" w:lineRule="auto"/>
        <w:jc w:val="both"/>
        <w:rPr>
          <w:rFonts w:ascii="Bookman Old Style" w:hAnsi="Bookman Old Style"/>
          <w:b/>
          <w:sz w:val="22"/>
          <w:szCs w:val="22"/>
        </w:rPr>
      </w:pPr>
      <w:r w:rsidRPr="005E5215">
        <w:rPr>
          <w:rFonts w:ascii="Bookman Old Style" w:hAnsi="Bookman Old Style" w:cs="Tahoma"/>
          <w:bCs/>
          <w:sz w:val="22"/>
          <w:szCs w:val="22"/>
        </w:rPr>
        <w:t>17.1.</w:t>
      </w:r>
      <w:r w:rsidRPr="005E5215">
        <w:rPr>
          <w:rFonts w:ascii="Bookman Old Style" w:hAnsi="Bookman Old Style" w:cs="Tahoma"/>
          <w:sz w:val="22"/>
          <w:szCs w:val="22"/>
        </w:rPr>
        <w:t xml:space="preserve"> </w:t>
      </w:r>
      <w:r w:rsidRPr="005E5215">
        <w:rPr>
          <w:rFonts w:ascii="Bookman Old Style" w:hAnsi="Bookman Old Style"/>
          <w:sz w:val="22"/>
          <w:szCs w:val="22"/>
        </w:rPr>
        <w:t xml:space="preserve">Wykonawca obowiązany jest wnieść wadium w wysokości </w:t>
      </w:r>
      <w:r w:rsidR="002E7DF6" w:rsidRPr="005E5215">
        <w:rPr>
          <w:rFonts w:ascii="Bookman Old Style" w:hAnsi="Bookman Old Style"/>
          <w:b/>
          <w:bCs/>
          <w:sz w:val="22"/>
          <w:szCs w:val="22"/>
        </w:rPr>
        <w:t>2</w:t>
      </w:r>
      <w:r w:rsidRPr="005E5215">
        <w:rPr>
          <w:rFonts w:ascii="Bookman Old Style" w:hAnsi="Bookman Old Style"/>
          <w:b/>
          <w:bCs/>
          <w:sz w:val="22"/>
          <w:szCs w:val="22"/>
        </w:rPr>
        <w:t xml:space="preserve"> </w:t>
      </w:r>
      <w:r w:rsidR="001C5578">
        <w:rPr>
          <w:rFonts w:ascii="Bookman Old Style" w:hAnsi="Bookman Old Style"/>
          <w:b/>
          <w:bCs/>
          <w:sz w:val="22"/>
          <w:szCs w:val="22"/>
        </w:rPr>
        <w:t>4</w:t>
      </w:r>
      <w:r w:rsidRPr="005E5215">
        <w:rPr>
          <w:rFonts w:ascii="Bookman Old Style" w:hAnsi="Bookman Old Style"/>
          <w:b/>
          <w:bCs/>
          <w:sz w:val="22"/>
          <w:szCs w:val="22"/>
        </w:rPr>
        <w:t xml:space="preserve">00 zł (słownie: </w:t>
      </w:r>
      <w:r w:rsidR="002E7DF6" w:rsidRPr="005E5215">
        <w:rPr>
          <w:rFonts w:ascii="Bookman Old Style" w:hAnsi="Bookman Old Style"/>
          <w:b/>
          <w:bCs/>
          <w:sz w:val="22"/>
          <w:szCs w:val="22"/>
        </w:rPr>
        <w:t xml:space="preserve">dwa tysiące </w:t>
      </w:r>
      <w:r w:rsidR="001C5578">
        <w:rPr>
          <w:rFonts w:ascii="Bookman Old Style" w:hAnsi="Bookman Old Style"/>
          <w:b/>
          <w:bCs/>
          <w:sz w:val="22"/>
          <w:szCs w:val="22"/>
        </w:rPr>
        <w:t>czterysta</w:t>
      </w:r>
      <w:r w:rsidR="002E7DF6" w:rsidRPr="005E5215">
        <w:rPr>
          <w:rFonts w:ascii="Bookman Old Style" w:hAnsi="Bookman Old Style"/>
          <w:b/>
          <w:bCs/>
          <w:sz w:val="22"/>
          <w:szCs w:val="22"/>
        </w:rPr>
        <w:t xml:space="preserve"> </w:t>
      </w:r>
      <w:r w:rsidRPr="005E5215">
        <w:rPr>
          <w:rFonts w:ascii="Bookman Old Style" w:hAnsi="Bookman Old Style"/>
          <w:b/>
          <w:bCs/>
          <w:sz w:val="22"/>
          <w:szCs w:val="22"/>
        </w:rPr>
        <w:t>złotych).</w:t>
      </w:r>
    </w:p>
    <w:p w14:paraId="15A07EFB" w14:textId="77777777" w:rsidR="00AE5B62" w:rsidRPr="003825EA"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 xml:space="preserve">17.2. </w:t>
      </w:r>
      <w:r w:rsidRPr="003825EA">
        <w:rPr>
          <w:rFonts w:ascii="Bookman Old Style" w:hAnsi="Bookman Old Style"/>
          <w:sz w:val="22"/>
          <w:szCs w:val="22"/>
        </w:rPr>
        <w:t>Wadium wnosi się przed upływem terminu składania ofert i utrzymuje nieprzerwanie do dnia upływu terminu związania ofertą, z wyjątkiem przypadków, o</w:t>
      </w:r>
      <w:r>
        <w:rPr>
          <w:rFonts w:ascii="Bookman Old Style" w:hAnsi="Bookman Old Style"/>
          <w:sz w:val="22"/>
          <w:szCs w:val="22"/>
        </w:rPr>
        <w:t> </w:t>
      </w:r>
      <w:r w:rsidRPr="003825EA">
        <w:rPr>
          <w:rFonts w:ascii="Bookman Old Style" w:hAnsi="Bookman Old Style"/>
          <w:sz w:val="22"/>
          <w:szCs w:val="22"/>
        </w:rPr>
        <w:t xml:space="preserve">których mowa w art. 98 ust. 1 pkt 2 i 3 </w:t>
      </w:r>
      <w:r>
        <w:rPr>
          <w:rFonts w:ascii="Bookman Old Style" w:hAnsi="Bookman Old Style"/>
          <w:sz w:val="22"/>
          <w:szCs w:val="22"/>
        </w:rPr>
        <w:t xml:space="preserve">ustawy Pzp </w:t>
      </w:r>
      <w:r w:rsidRPr="003825EA">
        <w:rPr>
          <w:rFonts w:ascii="Bookman Old Style" w:hAnsi="Bookman Old Style"/>
          <w:sz w:val="22"/>
          <w:szCs w:val="22"/>
        </w:rPr>
        <w:t xml:space="preserve">oraz </w:t>
      </w:r>
      <w:r>
        <w:rPr>
          <w:rFonts w:ascii="Bookman Old Style" w:hAnsi="Bookman Old Style"/>
          <w:sz w:val="22"/>
          <w:szCs w:val="22"/>
        </w:rPr>
        <w:t xml:space="preserve">art. 98 </w:t>
      </w:r>
      <w:r w:rsidRPr="003825EA">
        <w:rPr>
          <w:rFonts w:ascii="Bookman Old Style" w:hAnsi="Bookman Old Style"/>
          <w:sz w:val="22"/>
          <w:szCs w:val="22"/>
        </w:rPr>
        <w:t>ust. 2</w:t>
      </w:r>
      <w:r>
        <w:rPr>
          <w:rFonts w:ascii="Bookman Old Style" w:hAnsi="Bookman Old Style"/>
          <w:sz w:val="22"/>
          <w:szCs w:val="22"/>
        </w:rPr>
        <w:t xml:space="preserve"> ustawy. </w:t>
      </w:r>
    </w:p>
    <w:p w14:paraId="4934286B" w14:textId="46290539" w:rsidR="00AE5B62" w:rsidRPr="00BA637E" w:rsidRDefault="00AE5B62" w:rsidP="00AE5B62">
      <w:pPr>
        <w:spacing w:line="360" w:lineRule="auto"/>
        <w:jc w:val="both"/>
        <w:rPr>
          <w:rFonts w:ascii="Bookman Old Style" w:hAnsi="Bookman Old Style"/>
          <w:sz w:val="22"/>
          <w:szCs w:val="22"/>
        </w:rPr>
      </w:pPr>
      <w:r>
        <w:rPr>
          <w:rFonts w:ascii="Bookman Old Style" w:hAnsi="Bookman Old Style"/>
          <w:sz w:val="22"/>
          <w:szCs w:val="22"/>
        </w:rPr>
        <w:t xml:space="preserve">17.3. </w:t>
      </w:r>
      <w:r w:rsidRPr="003825EA">
        <w:rPr>
          <w:rFonts w:ascii="Bookman Old Style" w:hAnsi="Bookman Old Style"/>
          <w:sz w:val="22"/>
          <w:szCs w:val="22"/>
        </w:rPr>
        <w:t xml:space="preserve">Przedłużenie terminu związania ofertą jest dopuszczalne tylko z jednoczesnym przedłużeniem okresu ważności wadium </w:t>
      </w:r>
      <w:r w:rsidR="00E04C13" w:rsidRPr="003825EA">
        <w:rPr>
          <w:rFonts w:ascii="Bookman Old Style" w:hAnsi="Bookman Old Style"/>
          <w:sz w:val="22"/>
          <w:szCs w:val="22"/>
        </w:rPr>
        <w:t>albo</w:t>
      </w:r>
      <w:r w:rsidRPr="003825EA">
        <w:rPr>
          <w:rFonts w:ascii="Bookman Old Style" w:hAnsi="Bookman Old Style"/>
          <w:sz w:val="22"/>
          <w:szCs w:val="22"/>
        </w:rPr>
        <w:t xml:space="preserve"> jeżeli nie jest to możliwe, z</w:t>
      </w:r>
      <w:r>
        <w:rPr>
          <w:rFonts w:ascii="Bookman Old Style" w:hAnsi="Bookman Old Style"/>
          <w:sz w:val="22"/>
          <w:szCs w:val="22"/>
        </w:rPr>
        <w:t> </w:t>
      </w:r>
      <w:r w:rsidRPr="003825EA">
        <w:rPr>
          <w:rFonts w:ascii="Bookman Old Style" w:hAnsi="Bookman Old Style"/>
          <w:sz w:val="22"/>
          <w:szCs w:val="22"/>
        </w:rPr>
        <w:t>wniesieniem nowego wadium na przedłużony okres związania ofertą.</w:t>
      </w:r>
    </w:p>
    <w:p w14:paraId="70FF646A" w14:textId="77777777" w:rsidR="00AE5B62" w:rsidRPr="00BA637E" w:rsidRDefault="00AE5B62" w:rsidP="00AE5B62">
      <w:pPr>
        <w:spacing w:line="360" w:lineRule="auto"/>
        <w:jc w:val="both"/>
        <w:rPr>
          <w:rFonts w:ascii="Bookman Old Style" w:hAnsi="Bookman Old Style"/>
          <w:sz w:val="22"/>
          <w:szCs w:val="22"/>
        </w:rPr>
      </w:pPr>
      <w:r>
        <w:rPr>
          <w:rFonts w:ascii="Bookman Old Style" w:hAnsi="Bookman Old Style"/>
          <w:sz w:val="22"/>
          <w:szCs w:val="22"/>
        </w:rPr>
        <w:t xml:space="preserve">17.4. </w:t>
      </w:r>
      <w:r w:rsidRPr="00BA637E">
        <w:rPr>
          <w:rFonts w:ascii="Bookman Old Style" w:hAnsi="Bookman Old Style"/>
          <w:sz w:val="22"/>
          <w:szCs w:val="22"/>
        </w:rPr>
        <w:t xml:space="preserve">Wadium może być wnoszone według wyboru wykonawcy w jednej lub kilku następujących formach: </w:t>
      </w:r>
    </w:p>
    <w:p w14:paraId="10BC24A8" w14:textId="77777777" w:rsidR="00AE5B62" w:rsidRPr="00BA637E" w:rsidRDefault="00AE5B62" w:rsidP="00AE5B62">
      <w:pPr>
        <w:pStyle w:val="Default"/>
        <w:spacing w:line="360" w:lineRule="auto"/>
        <w:jc w:val="both"/>
        <w:rPr>
          <w:rFonts w:ascii="Bookman Old Style" w:hAnsi="Bookman Old Style"/>
          <w:sz w:val="22"/>
          <w:szCs w:val="22"/>
        </w:rPr>
      </w:pPr>
      <w:r w:rsidRPr="00BA637E">
        <w:rPr>
          <w:rFonts w:ascii="Bookman Old Style" w:hAnsi="Bookman Old Style"/>
          <w:sz w:val="22"/>
          <w:szCs w:val="22"/>
        </w:rPr>
        <w:t xml:space="preserve">1) pieniądzu; </w:t>
      </w:r>
    </w:p>
    <w:p w14:paraId="1CD6F51C" w14:textId="77777777" w:rsidR="00AE5B62" w:rsidRPr="00BA637E" w:rsidRDefault="00AE5B62" w:rsidP="00AE5B62">
      <w:pPr>
        <w:pStyle w:val="Default"/>
        <w:spacing w:line="360" w:lineRule="auto"/>
        <w:jc w:val="both"/>
        <w:rPr>
          <w:rFonts w:ascii="Bookman Old Style" w:hAnsi="Bookman Old Style"/>
          <w:sz w:val="22"/>
          <w:szCs w:val="22"/>
        </w:rPr>
      </w:pPr>
      <w:r w:rsidRPr="00BA637E">
        <w:rPr>
          <w:rFonts w:ascii="Bookman Old Style" w:hAnsi="Bookman Old Style"/>
          <w:sz w:val="22"/>
          <w:szCs w:val="22"/>
        </w:rPr>
        <w:t xml:space="preserve">2) gwarancjach bankowych; </w:t>
      </w:r>
    </w:p>
    <w:p w14:paraId="7D85EFDC" w14:textId="77777777" w:rsidR="00AE5B62" w:rsidRPr="00BA637E" w:rsidRDefault="00AE5B62" w:rsidP="00AE5B62">
      <w:pPr>
        <w:pStyle w:val="Default"/>
        <w:spacing w:line="360" w:lineRule="auto"/>
        <w:jc w:val="both"/>
        <w:rPr>
          <w:rFonts w:ascii="Bookman Old Style" w:hAnsi="Bookman Old Style"/>
          <w:sz w:val="22"/>
          <w:szCs w:val="22"/>
        </w:rPr>
      </w:pPr>
      <w:r w:rsidRPr="00BA637E">
        <w:rPr>
          <w:rFonts w:ascii="Bookman Old Style" w:hAnsi="Bookman Old Style"/>
          <w:sz w:val="22"/>
          <w:szCs w:val="22"/>
        </w:rPr>
        <w:t xml:space="preserve">3) gwarancjach ubezpieczeniowych; </w:t>
      </w:r>
    </w:p>
    <w:p w14:paraId="164FD013" w14:textId="77777777" w:rsidR="00AE5B62" w:rsidRPr="00BA637E" w:rsidRDefault="00AE5B62" w:rsidP="00AE5B62">
      <w:pPr>
        <w:spacing w:line="360" w:lineRule="auto"/>
        <w:jc w:val="both"/>
        <w:rPr>
          <w:rFonts w:ascii="Bookman Old Style" w:hAnsi="Bookman Old Style"/>
          <w:sz w:val="22"/>
          <w:szCs w:val="22"/>
        </w:rPr>
      </w:pPr>
      <w:r w:rsidRPr="00BA637E">
        <w:rPr>
          <w:rFonts w:ascii="Bookman Old Style" w:hAnsi="Bookman Old Style"/>
          <w:sz w:val="22"/>
          <w:szCs w:val="22"/>
        </w:rPr>
        <w:t>4) poręczeniach udzielanych przez podmioty, o których mowa w art. 6b ust. 5 pkt 2 ustawy z dnia 9 listopada 2000 r. o utworzeniu Polskiej Agencji Rozwoju Przedsiębiorczości (Dz. U. z 2019 r. poz. 310, 836 i 1572).</w:t>
      </w:r>
    </w:p>
    <w:p w14:paraId="0EEE13D7" w14:textId="77777777" w:rsidR="00AE5B62" w:rsidRDefault="00AE5B62" w:rsidP="00AE5B62">
      <w:pPr>
        <w:spacing w:line="360" w:lineRule="auto"/>
        <w:jc w:val="both"/>
        <w:rPr>
          <w:sz w:val="23"/>
          <w:szCs w:val="23"/>
        </w:rPr>
      </w:pPr>
    </w:p>
    <w:p w14:paraId="5E7BD5A7" w14:textId="77777777" w:rsidR="00AE5B62" w:rsidRDefault="00AE5B62" w:rsidP="00AE5B62">
      <w:pPr>
        <w:spacing w:line="360" w:lineRule="auto"/>
        <w:jc w:val="both"/>
        <w:rPr>
          <w:rFonts w:ascii="Bookman Old Style" w:hAnsi="Bookman Old Style"/>
          <w:sz w:val="22"/>
          <w:szCs w:val="22"/>
        </w:rPr>
      </w:pPr>
      <w:r w:rsidRPr="00BA637E">
        <w:rPr>
          <w:rFonts w:ascii="Bookman Old Style" w:hAnsi="Bookman Old Style"/>
          <w:sz w:val="22"/>
          <w:szCs w:val="22"/>
        </w:rPr>
        <w:t>Jeżeli wadium jest wnoszone w formie gwarancji lub poręczenia, o których mowa w</w:t>
      </w:r>
      <w:r>
        <w:rPr>
          <w:rFonts w:ascii="Bookman Old Style" w:hAnsi="Bookman Old Style"/>
          <w:sz w:val="22"/>
          <w:szCs w:val="22"/>
        </w:rPr>
        <w:t> </w:t>
      </w:r>
      <w:r w:rsidRPr="00BA637E">
        <w:rPr>
          <w:rFonts w:ascii="Bookman Old Style" w:hAnsi="Bookman Old Style"/>
          <w:sz w:val="22"/>
          <w:szCs w:val="22"/>
        </w:rPr>
        <w:t>pkt</w:t>
      </w:r>
      <w:r>
        <w:rPr>
          <w:rFonts w:ascii="Bookman Old Style" w:hAnsi="Bookman Old Style"/>
          <w:sz w:val="22"/>
          <w:szCs w:val="22"/>
        </w:rPr>
        <w:t xml:space="preserve"> </w:t>
      </w:r>
      <w:r w:rsidRPr="00BA637E">
        <w:rPr>
          <w:rFonts w:ascii="Bookman Old Style" w:hAnsi="Bookman Old Style"/>
          <w:sz w:val="22"/>
          <w:szCs w:val="22"/>
        </w:rPr>
        <w:t xml:space="preserve">2–4, wykonawca przekazuje </w:t>
      </w:r>
      <w:r>
        <w:rPr>
          <w:rFonts w:ascii="Bookman Old Style" w:hAnsi="Bookman Old Style"/>
          <w:sz w:val="22"/>
          <w:szCs w:val="22"/>
        </w:rPr>
        <w:t>Z</w:t>
      </w:r>
      <w:r w:rsidRPr="00BA637E">
        <w:rPr>
          <w:rFonts w:ascii="Bookman Old Style" w:hAnsi="Bookman Old Style"/>
          <w:sz w:val="22"/>
          <w:szCs w:val="22"/>
        </w:rPr>
        <w:t>amawiającemu oryginał gwarancji lub poręczenia, w postaci elektronicznej.</w:t>
      </w:r>
    </w:p>
    <w:p w14:paraId="4FC04A7F" w14:textId="77777777" w:rsidR="00AE5B62" w:rsidRDefault="00AE5B62" w:rsidP="00AE5B62">
      <w:pPr>
        <w:spacing w:line="360" w:lineRule="auto"/>
        <w:ind w:firstLine="284"/>
        <w:jc w:val="both"/>
        <w:rPr>
          <w:rFonts w:ascii="Bookman Old Style" w:hAnsi="Bookman Old Style" w:cs="Calibri"/>
          <w:color w:val="000000"/>
          <w:sz w:val="22"/>
          <w:szCs w:val="22"/>
        </w:rPr>
      </w:pPr>
      <w:r>
        <w:rPr>
          <w:rFonts w:ascii="Bookman Old Style" w:hAnsi="Bookman Old Style" w:cs="Calibri"/>
          <w:color w:val="000000"/>
          <w:sz w:val="22"/>
          <w:szCs w:val="22"/>
        </w:rPr>
        <w:t>W</w:t>
      </w:r>
      <w:r w:rsidRPr="00525271">
        <w:rPr>
          <w:rFonts w:ascii="Bookman Old Style" w:hAnsi="Bookman Old Style" w:cs="Calibri"/>
          <w:color w:val="000000"/>
          <w:sz w:val="22"/>
          <w:szCs w:val="22"/>
        </w:rPr>
        <w:t xml:space="preserve">ykonawca zobowiązany jest wnieść </w:t>
      </w:r>
      <w:r>
        <w:rPr>
          <w:rFonts w:ascii="Bookman Old Style" w:hAnsi="Bookman Old Style" w:cs="Calibri"/>
          <w:color w:val="000000"/>
          <w:sz w:val="22"/>
          <w:szCs w:val="22"/>
        </w:rPr>
        <w:t xml:space="preserve">takie wadium </w:t>
      </w:r>
      <w:r w:rsidRPr="00525271">
        <w:rPr>
          <w:rFonts w:ascii="Bookman Old Style" w:hAnsi="Bookman Old Style" w:cs="Arial"/>
          <w:color w:val="000000"/>
          <w:sz w:val="22"/>
          <w:szCs w:val="22"/>
        </w:rPr>
        <w:t>przed upływem terminu składania ofert</w:t>
      </w:r>
      <w:r w:rsidRPr="00525271">
        <w:rPr>
          <w:rFonts w:ascii="Bookman Old Style" w:hAnsi="Bookman Old Style" w:cs="Calibri"/>
          <w:color w:val="000000"/>
          <w:sz w:val="22"/>
          <w:szCs w:val="22"/>
        </w:rPr>
        <w:t xml:space="preserve"> przy użyciu środków komunikacji elektronicznej w formie oryginalnego elektronicznego dokumentu wadialnego (np. e-gwarancji bankowej lub ubezpieczeniowej) opatrzonego kwalifikowanym podpisem elektronicznym osoby upoważnionej do wystawienia dokumentu wadialnego (np. e-gwarancji bankowej lub ubezpieczeniowej). </w:t>
      </w:r>
    </w:p>
    <w:p w14:paraId="1EF6DA62" w14:textId="77777777" w:rsidR="00AE5B62" w:rsidRPr="00525271" w:rsidRDefault="00AE5B62" w:rsidP="00AE5B62">
      <w:pPr>
        <w:spacing w:line="360" w:lineRule="auto"/>
        <w:jc w:val="both"/>
        <w:rPr>
          <w:rFonts w:ascii="Bookman Old Style" w:hAnsi="Bookman Old Style" w:cs="Calibri"/>
          <w:color w:val="000000"/>
          <w:sz w:val="22"/>
          <w:szCs w:val="22"/>
        </w:rPr>
      </w:pPr>
      <w:r w:rsidRPr="00525271">
        <w:rPr>
          <w:rFonts w:ascii="Bookman Old Style" w:hAnsi="Bookman Old Style" w:cs="Calibri"/>
          <w:color w:val="000000"/>
          <w:sz w:val="22"/>
          <w:szCs w:val="22"/>
          <w:u w:val="single"/>
        </w:rPr>
        <w:lastRenderedPageBreak/>
        <w:t>Niedopuszczalne jest złożenie skanu dokumentu</w:t>
      </w:r>
      <w:r w:rsidRPr="00525271">
        <w:rPr>
          <w:rFonts w:ascii="Bookman Old Style" w:hAnsi="Bookman Old Style" w:cs="Calibri"/>
          <w:color w:val="000000"/>
          <w:sz w:val="22"/>
          <w:szCs w:val="22"/>
        </w:rPr>
        <w:t xml:space="preserve"> wadialnego (np. e-gwarancji bankowej lub ubezpieczeniowej) opatrzonego kwalifikowanym podpisem elektronicznym. </w:t>
      </w:r>
    </w:p>
    <w:p w14:paraId="7F2498D2" w14:textId="77777777" w:rsidR="00AE5B62" w:rsidRPr="007C2966" w:rsidRDefault="00AE5B62" w:rsidP="00AE5B62">
      <w:pPr>
        <w:autoSpaceDE w:val="0"/>
        <w:autoSpaceDN w:val="0"/>
        <w:adjustRightInd w:val="0"/>
        <w:spacing w:line="360" w:lineRule="auto"/>
        <w:jc w:val="both"/>
        <w:rPr>
          <w:rFonts w:ascii="Bookman Old Style" w:hAnsi="Bookman Old Style" w:cs="Calibri"/>
          <w:color w:val="000000"/>
          <w:sz w:val="22"/>
          <w:szCs w:val="22"/>
        </w:rPr>
      </w:pPr>
      <w:r w:rsidRPr="00525271">
        <w:rPr>
          <w:rFonts w:ascii="Bookman Old Style" w:hAnsi="Bookman Old Style"/>
          <w:sz w:val="22"/>
          <w:szCs w:val="22"/>
        </w:rPr>
        <w:t>Oryginał wadium, sporządzony w postaci dokumentu elektronicznego podpisanego kwalifikowanym podpisem elektronicznym przez Gwaranta, nie może zawierać postanowień uzależniających jego dalsze obowiązywanie od zwrotu oryginału dokumentu gwarancyjnego do gwaranta.</w:t>
      </w:r>
    </w:p>
    <w:p w14:paraId="3A07AB79" w14:textId="77777777" w:rsidR="00AE5B62" w:rsidRPr="00A14356" w:rsidRDefault="00AE5B62" w:rsidP="00AE5B62">
      <w:pPr>
        <w:tabs>
          <w:tab w:val="left" w:pos="56"/>
        </w:tabs>
        <w:autoSpaceDE w:val="0"/>
        <w:autoSpaceDN w:val="0"/>
        <w:adjustRightInd w:val="0"/>
        <w:spacing w:line="360" w:lineRule="auto"/>
        <w:jc w:val="both"/>
        <w:rPr>
          <w:rFonts w:ascii="Bookman Old Style" w:hAnsi="Bookman Old Style"/>
          <w:sz w:val="22"/>
          <w:szCs w:val="22"/>
        </w:rPr>
      </w:pPr>
      <w:r w:rsidRPr="00F4558D">
        <w:rPr>
          <w:rFonts w:ascii="Bookman Old Style" w:hAnsi="Bookman Old Style"/>
          <w:sz w:val="22"/>
          <w:szCs w:val="22"/>
        </w:rPr>
        <w:t xml:space="preserve">W przypadku wnoszenia wadium w pieniądzu należy dokonać wpłaty przelewem na </w:t>
      </w:r>
      <w:r w:rsidRPr="00A14356">
        <w:rPr>
          <w:rFonts w:ascii="Bookman Old Style" w:hAnsi="Bookman Old Style"/>
          <w:sz w:val="22"/>
          <w:szCs w:val="22"/>
        </w:rPr>
        <w:t xml:space="preserve">rachunek Zamawiającego w banku Pekao S.A. 64 1240 1792 1111 0010 6150 0157. </w:t>
      </w:r>
    </w:p>
    <w:p w14:paraId="534A0C1C" w14:textId="77777777" w:rsidR="00AE5B62" w:rsidRDefault="00AE5B62" w:rsidP="00AE5B62">
      <w:pPr>
        <w:tabs>
          <w:tab w:val="left" w:pos="56"/>
        </w:tabs>
        <w:autoSpaceDE w:val="0"/>
        <w:autoSpaceDN w:val="0"/>
        <w:adjustRightInd w:val="0"/>
        <w:spacing w:line="360" w:lineRule="auto"/>
        <w:jc w:val="both"/>
        <w:rPr>
          <w:rFonts w:ascii="Bookman Old Style" w:hAnsi="Bookman Old Style" w:cs="Arial"/>
          <w:b/>
          <w:sz w:val="22"/>
          <w:szCs w:val="22"/>
        </w:rPr>
      </w:pPr>
      <w:r w:rsidRPr="00683069">
        <w:rPr>
          <w:rFonts w:ascii="Bookman Old Style" w:hAnsi="Bookman Old Style" w:cs="Arial"/>
          <w:sz w:val="22"/>
          <w:szCs w:val="22"/>
        </w:rPr>
        <w:t>Posłużenie się przez ustawodawcę sformułowaniem</w:t>
      </w:r>
      <w:r>
        <w:rPr>
          <w:rFonts w:ascii="Bookman Old Style" w:hAnsi="Bookman Old Style" w:cs="Arial"/>
          <w:sz w:val="22"/>
          <w:szCs w:val="22"/>
        </w:rPr>
        <w:t xml:space="preserve"> </w:t>
      </w:r>
      <w:r w:rsidRPr="00826990">
        <w:rPr>
          <w:rFonts w:ascii="Bookman Old Style" w:hAnsi="Bookman Old Style" w:cs="Arial"/>
          <w:b/>
          <w:sz w:val="22"/>
          <w:szCs w:val="22"/>
        </w:rPr>
        <w:t xml:space="preserve">„wpłacać </w:t>
      </w:r>
      <w:r>
        <w:rPr>
          <w:rFonts w:ascii="Bookman Old Style" w:hAnsi="Bookman Old Style" w:cs="Arial"/>
          <w:b/>
          <w:sz w:val="22"/>
          <w:szCs w:val="22"/>
        </w:rPr>
        <w:t>przelewem</w:t>
      </w:r>
      <w:r w:rsidRPr="00826990">
        <w:rPr>
          <w:rFonts w:ascii="Bookman Old Style" w:hAnsi="Bookman Old Style" w:cs="Arial"/>
          <w:b/>
          <w:sz w:val="22"/>
          <w:szCs w:val="22"/>
        </w:rPr>
        <w:t>” jest równoznaczne z</w:t>
      </w:r>
      <w:r>
        <w:rPr>
          <w:rFonts w:ascii="Bookman Old Style" w:hAnsi="Bookman Old Style" w:cs="Arial"/>
          <w:b/>
          <w:sz w:val="22"/>
          <w:szCs w:val="22"/>
        </w:rPr>
        <w:t xml:space="preserve"> </w:t>
      </w:r>
      <w:r w:rsidRPr="00826990">
        <w:rPr>
          <w:rFonts w:ascii="Bookman Old Style" w:hAnsi="Bookman Old Style" w:cs="Arial"/>
          <w:b/>
          <w:sz w:val="22"/>
          <w:szCs w:val="22"/>
        </w:rPr>
        <w:t xml:space="preserve">koniecznością zaksięgowania środków pieniężnych na </w:t>
      </w:r>
      <w:r>
        <w:rPr>
          <w:rFonts w:ascii="Bookman Old Style" w:hAnsi="Bookman Old Style" w:cs="Arial"/>
          <w:b/>
          <w:sz w:val="22"/>
          <w:szCs w:val="22"/>
        </w:rPr>
        <w:t xml:space="preserve">wyżej wskazanym rachunku przed upływem terminu składania ofert. </w:t>
      </w:r>
    </w:p>
    <w:p w14:paraId="5ABF6F21" w14:textId="77777777" w:rsidR="00AE5B62" w:rsidRDefault="00AE5B62" w:rsidP="00AE5B62">
      <w:pPr>
        <w:pStyle w:val="Default"/>
        <w:spacing w:line="360" w:lineRule="auto"/>
        <w:jc w:val="both"/>
        <w:rPr>
          <w:rFonts w:ascii="Bookman Old Style" w:hAnsi="Bookman Old Style"/>
          <w:sz w:val="22"/>
          <w:szCs w:val="22"/>
        </w:rPr>
      </w:pPr>
    </w:p>
    <w:p w14:paraId="7D172079" w14:textId="77777777" w:rsidR="00AE5B62" w:rsidRPr="00723464" w:rsidRDefault="00AE5B62" w:rsidP="00AE5B62">
      <w:pPr>
        <w:pStyle w:val="Default"/>
        <w:spacing w:line="360" w:lineRule="auto"/>
        <w:jc w:val="both"/>
        <w:rPr>
          <w:rFonts w:ascii="Bookman Old Style" w:hAnsi="Bookman Old Style"/>
          <w:sz w:val="22"/>
          <w:szCs w:val="22"/>
        </w:rPr>
      </w:pPr>
      <w:r w:rsidRPr="00723464">
        <w:rPr>
          <w:rFonts w:ascii="Bookman Old Style" w:hAnsi="Bookman Old Style"/>
          <w:sz w:val="22"/>
          <w:szCs w:val="22"/>
        </w:rPr>
        <w:t>17.5. Zamawiający zwraca wadium niezwłocznie, nie później jednak niż w terminie 7</w:t>
      </w:r>
      <w:r>
        <w:rPr>
          <w:rFonts w:ascii="Bookman Old Style" w:hAnsi="Bookman Old Style"/>
          <w:sz w:val="22"/>
          <w:szCs w:val="22"/>
        </w:rPr>
        <w:t> </w:t>
      </w:r>
      <w:r w:rsidRPr="00723464">
        <w:rPr>
          <w:rFonts w:ascii="Bookman Old Style" w:hAnsi="Bookman Old Style"/>
          <w:sz w:val="22"/>
          <w:szCs w:val="22"/>
        </w:rPr>
        <w:t xml:space="preserve">dni od dnia wystąpienia jednej z okoliczności: </w:t>
      </w:r>
    </w:p>
    <w:p w14:paraId="7B45B9D7" w14:textId="77777777" w:rsidR="00AE5B62" w:rsidRPr="00723464" w:rsidRDefault="00AE5B62" w:rsidP="00AE5B62">
      <w:pPr>
        <w:pStyle w:val="Default"/>
        <w:spacing w:line="360" w:lineRule="auto"/>
        <w:jc w:val="both"/>
        <w:rPr>
          <w:rFonts w:ascii="Bookman Old Style" w:hAnsi="Bookman Old Style"/>
          <w:sz w:val="22"/>
          <w:szCs w:val="22"/>
        </w:rPr>
      </w:pPr>
      <w:r w:rsidRPr="00723464">
        <w:rPr>
          <w:rFonts w:ascii="Bookman Old Style" w:hAnsi="Bookman Old Style"/>
          <w:sz w:val="22"/>
          <w:szCs w:val="22"/>
        </w:rPr>
        <w:t xml:space="preserve">1) upływu terminu związania ofertą; </w:t>
      </w:r>
    </w:p>
    <w:p w14:paraId="3CF75EEC" w14:textId="77777777" w:rsidR="00AE5B62" w:rsidRPr="00723464" w:rsidRDefault="00AE5B62" w:rsidP="00AE5B62">
      <w:pPr>
        <w:pStyle w:val="Default"/>
        <w:spacing w:line="360" w:lineRule="auto"/>
        <w:jc w:val="both"/>
        <w:rPr>
          <w:rFonts w:ascii="Bookman Old Style" w:hAnsi="Bookman Old Style"/>
          <w:sz w:val="22"/>
          <w:szCs w:val="22"/>
        </w:rPr>
      </w:pPr>
      <w:r w:rsidRPr="00723464">
        <w:rPr>
          <w:rFonts w:ascii="Bookman Old Style" w:hAnsi="Bookman Old Style"/>
          <w:sz w:val="22"/>
          <w:szCs w:val="22"/>
        </w:rPr>
        <w:t xml:space="preserve">2) zawarcia umowy w sprawie zamówienia publicznego; </w:t>
      </w:r>
    </w:p>
    <w:p w14:paraId="79015A46" w14:textId="666261A5" w:rsidR="00AE5B62" w:rsidRDefault="00AE5B62" w:rsidP="00AE5B62">
      <w:pPr>
        <w:spacing w:line="360" w:lineRule="auto"/>
        <w:jc w:val="both"/>
        <w:rPr>
          <w:rFonts w:ascii="Bookman Old Style" w:hAnsi="Bookman Old Style"/>
          <w:sz w:val="22"/>
          <w:szCs w:val="22"/>
        </w:rPr>
      </w:pPr>
      <w:r w:rsidRPr="00723464">
        <w:rPr>
          <w:rFonts w:ascii="Bookman Old Style" w:hAnsi="Bookman Old Style"/>
          <w:sz w:val="22"/>
          <w:szCs w:val="22"/>
        </w:rPr>
        <w:t xml:space="preserve">3) unieważnienia postępowania o udzielenie zamówienia, z wyjątkiem </w:t>
      </w:r>
      <w:r w:rsidR="00103877" w:rsidRPr="00723464">
        <w:rPr>
          <w:rFonts w:ascii="Bookman Old Style" w:hAnsi="Bookman Old Style"/>
          <w:sz w:val="22"/>
          <w:szCs w:val="22"/>
        </w:rPr>
        <w:t>sytuacji,</w:t>
      </w:r>
      <w:r w:rsidRPr="00723464">
        <w:rPr>
          <w:rFonts w:ascii="Bookman Old Style" w:hAnsi="Bookman Old Style"/>
          <w:sz w:val="22"/>
          <w:szCs w:val="22"/>
        </w:rPr>
        <w:t xml:space="preserve"> gdy nie zostało rozstrzygnięte odwołanie na czynność unieważnienia albo nie upłynął termin do jego wniesienia.</w:t>
      </w:r>
    </w:p>
    <w:p w14:paraId="43F127C4" w14:textId="77777777" w:rsidR="00AE5B62" w:rsidRDefault="00AE5B62" w:rsidP="00AE5B62">
      <w:pPr>
        <w:spacing w:line="360" w:lineRule="auto"/>
        <w:jc w:val="both"/>
        <w:rPr>
          <w:rFonts w:ascii="Bookman Old Style" w:hAnsi="Bookman Old Style"/>
          <w:sz w:val="22"/>
          <w:szCs w:val="22"/>
        </w:rPr>
      </w:pPr>
    </w:p>
    <w:p w14:paraId="158F5941" w14:textId="77777777" w:rsidR="00AE5B62" w:rsidRPr="003D59A0" w:rsidRDefault="00AE5B62" w:rsidP="00AE5B62">
      <w:pPr>
        <w:pStyle w:val="Default"/>
        <w:spacing w:line="360" w:lineRule="auto"/>
        <w:jc w:val="both"/>
        <w:rPr>
          <w:rFonts w:ascii="Bookman Old Style" w:hAnsi="Bookman Old Style"/>
          <w:sz w:val="22"/>
          <w:szCs w:val="22"/>
        </w:rPr>
      </w:pPr>
      <w:r w:rsidRPr="003D59A0">
        <w:rPr>
          <w:rFonts w:ascii="Bookman Old Style" w:hAnsi="Bookman Old Style"/>
          <w:sz w:val="22"/>
          <w:szCs w:val="22"/>
        </w:rPr>
        <w:t xml:space="preserve">17.6. Zamawiający, niezwłocznie, nie później jednak niż w terminie 7 dni od dnia złożenia wniosku zwraca wadium wykonawcy: </w:t>
      </w:r>
    </w:p>
    <w:p w14:paraId="375FDE4B" w14:textId="77777777" w:rsidR="00AE5B62" w:rsidRPr="003D59A0" w:rsidRDefault="00AE5B62" w:rsidP="00AE5B62">
      <w:pPr>
        <w:pStyle w:val="Default"/>
        <w:spacing w:line="360" w:lineRule="auto"/>
        <w:jc w:val="both"/>
        <w:rPr>
          <w:rFonts w:ascii="Bookman Old Style" w:hAnsi="Bookman Old Style"/>
          <w:sz w:val="22"/>
          <w:szCs w:val="22"/>
        </w:rPr>
      </w:pPr>
      <w:r w:rsidRPr="003D59A0">
        <w:rPr>
          <w:rFonts w:ascii="Bookman Old Style" w:hAnsi="Bookman Old Style"/>
          <w:sz w:val="22"/>
          <w:szCs w:val="22"/>
        </w:rPr>
        <w:t xml:space="preserve">1) który wycofał ofertę przed upływem terminu składania ofert; </w:t>
      </w:r>
    </w:p>
    <w:p w14:paraId="73DFA841" w14:textId="77777777" w:rsidR="00AE5B62" w:rsidRPr="003D59A0" w:rsidRDefault="00AE5B62" w:rsidP="00AE5B62">
      <w:pPr>
        <w:pStyle w:val="Default"/>
        <w:spacing w:line="360" w:lineRule="auto"/>
        <w:jc w:val="both"/>
        <w:rPr>
          <w:rFonts w:ascii="Bookman Old Style" w:hAnsi="Bookman Old Style"/>
          <w:sz w:val="22"/>
          <w:szCs w:val="22"/>
        </w:rPr>
      </w:pPr>
      <w:r w:rsidRPr="003D59A0">
        <w:rPr>
          <w:rFonts w:ascii="Bookman Old Style" w:hAnsi="Bookman Old Style"/>
          <w:sz w:val="22"/>
          <w:szCs w:val="22"/>
        </w:rPr>
        <w:t xml:space="preserve">2) którego oferta została odrzucona; </w:t>
      </w:r>
    </w:p>
    <w:p w14:paraId="6646AA9D" w14:textId="77777777" w:rsidR="00AE5B62" w:rsidRPr="003D59A0" w:rsidRDefault="00AE5B62" w:rsidP="00AE5B62">
      <w:pPr>
        <w:pStyle w:val="Default"/>
        <w:spacing w:line="360" w:lineRule="auto"/>
        <w:jc w:val="both"/>
        <w:rPr>
          <w:rFonts w:ascii="Bookman Old Style" w:hAnsi="Bookman Old Style"/>
          <w:sz w:val="22"/>
          <w:szCs w:val="22"/>
        </w:rPr>
      </w:pPr>
      <w:r w:rsidRPr="003D59A0">
        <w:rPr>
          <w:rFonts w:ascii="Bookman Old Style" w:hAnsi="Bookman Old Style"/>
          <w:sz w:val="22"/>
          <w:szCs w:val="22"/>
        </w:rPr>
        <w:t xml:space="preserve">3) po wyborze najkorzystniejszej oferty, z wyjątkiem wykonawcy, którego oferta została wybrana jako najkorzystniejsza; </w:t>
      </w:r>
    </w:p>
    <w:p w14:paraId="400C438B" w14:textId="2FCAEFD5" w:rsidR="00AE5B62" w:rsidRDefault="00AE5B62" w:rsidP="00AE5B62">
      <w:pPr>
        <w:spacing w:line="360" w:lineRule="auto"/>
        <w:jc w:val="both"/>
        <w:rPr>
          <w:rFonts w:ascii="Bookman Old Style" w:hAnsi="Bookman Old Style"/>
          <w:sz w:val="22"/>
          <w:szCs w:val="22"/>
        </w:rPr>
      </w:pPr>
      <w:r w:rsidRPr="003D59A0">
        <w:rPr>
          <w:rFonts w:ascii="Bookman Old Style" w:hAnsi="Bookman Old Style"/>
          <w:sz w:val="22"/>
          <w:szCs w:val="22"/>
        </w:rPr>
        <w:t xml:space="preserve">4) po unieważnieniu postępowania, w </w:t>
      </w:r>
      <w:r w:rsidR="00103877" w:rsidRPr="003D59A0">
        <w:rPr>
          <w:rFonts w:ascii="Bookman Old Style" w:hAnsi="Bookman Old Style"/>
          <w:sz w:val="22"/>
          <w:szCs w:val="22"/>
        </w:rPr>
        <w:t>przypadku,</w:t>
      </w:r>
      <w:r w:rsidRPr="003D59A0">
        <w:rPr>
          <w:rFonts w:ascii="Bookman Old Style" w:hAnsi="Bookman Old Style"/>
          <w:sz w:val="22"/>
          <w:szCs w:val="22"/>
        </w:rPr>
        <w:t xml:space="preserve"> gdy nie zostało rozstrzygnięte odwołanie na czynność unieważnienia albo nie upł</w:t>
      </w:r>
      <w:r>
        <w:rPr>
          <w:rFonts w:ascii="Bookman Old Style" w:hAnsi="Bookman Old Style"/>
          <w:sz w:val="22"/>
          <w:szCs w:val="22"/>
        </w:rPr>
        <w:t>ynął termin do jego wniesienia.</w:t>
      </w:r>
    </w:p>
    <w:p w14:paraId="318804A9" w14:textId="77777777" w:rsidR="00AE5B62" w:rsidRPr="003D59A0" w:rsidRDefault="00AE5B62" w:rsidP="00AE5B62">
      <w:pPr>
        <w:spacing w:line="360" w:lineRule="auto"/>
        <w:jc w:val="both"/>
        <w:rPr>
          <w:rFonts w:ascii="Bookman Old Style" w:hAnsi="Bookman Old Style"/>
          <w:sz w:val="22"/>
          <w:szCs w:val="22"/>
        </w:rPr>
      </w:pPr>
      <w:r w:rsidRPr="003D59A0">
        <w:rPr>
          <w:rFonts w:ascii="Bookman Old Style" w:hAnsi="Bookman Old Style"/>
          <w:sz w:val="22"/>
          <w:szCs w:val="22"/>
        </w:rPr>
        <w:t>Złożenie wniosku o zwrot wadium, o którym mowa w</w:t>
      </w:r>
      <w:r>
        <w:rPr>
          <w:rFonts w:ascii="Bookman Old Style" w:hAnsi="Bookman Old Style"/>
          <w:sz w:val="22"/>
          <w:szCs w:val="22"/>
        </w:rPr>
        <w:t xml:space="preserve"> niniejszym punkcie</w:t>
      </w:r>
      <w:r w:rsidRPr="003D59A0">
        <w:rPr>
          <w:rFonts w:ascii="Bookman Old Style" w:hAnsi="Bookman Old Style"/>
          <w:sz w:val="22"/>
          <w:szCs w:val="22"/>
        </w:rPr>
        <w:t>, powoduje rozwiązanie stosunku prawnego z wykonawcą wraz z utratą przez niego prawa do korzystania ze środków ochrony prawnej, o których mowa w dziale IX</w:t>
      </w:r>
      <w:r>
        <w:rPr>
          <w:rFonts w:ascii="Bookman Old Style" w:hAnsi="Bookman Old Style"/>
          <w:sz w:val="22"/>
          <w:szCs w:val="22"/>
        </w:rPr>
        <w:t xml:space="preserve"> ustawy Pzp. </w:t>
      </w:r>
    </w:p>
    <w:p w14:paraId="4A27A714" w14:textId="77777777" w:rsidR="00AE5B62" w:rsidRDefault="00AE5B62" w:rsidP="00AE5B62">
      <w:pPr>
        <w:spacing w:line="360" w:lineRule="auto"/>
        <w:jc w:val="both"/>
        <w:rPr>
          <w:rFonts w:ascii="Bookman Old Style" w:hAnsi="Bookman Old Style"/>
          <w:b/>
          <w:sz w:val="22"/>
          <w:szCs w:val="22"/>
        </w:rPr>
      </w:pPr>
    </w:p>
    <w:p w14:paraId="6E418261" w14:textId="2AF41DBC" w:rsidR="00AE5B62"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 xml:space="preserve">17.7. </w:t>
      </w:r>
      <w:r w:rsidRPr="0051011A">
        <w:rPr>
          <w:rFonts w:ascii="Bookman Old Style" w:hAnsi="Bookman Old Style"/>
          <w:sz w:val="22"/>
          <w:szCs w:val="22"/>
        </w:rPr>
        <w:t xml:space="preserve">Wykonawca jest związany ofertą do upływu terminu określonego datą </w:t>
      </w:r>
      <w:r w:rsidRPr="00E04C13">
        <w:rPr>
          <w:rFonts w:ascii="Bookman Old Style" w:hAnsi="Bookman Old Style"/>
          <w:sz w:val="22"/>
          <w:szCs w:val="22"/>
        </w:rPr>
        <w:t xml:space="preserve">w dokumentach zamówienia, tj. </w:t>
      </w:r>
      <w:r w:rsidRPr="00E66701">
        <w:rPr>
          <w:rFonts w:ascii="Bookman Old Style" w:hAnsi="Bookman Old Style"/>
          <w:color w:val="auto"/>
          <w:sz w:val="22"/>
          <w:szCs w:val="22"/>
        </w:rPr>
        <w:t xml:space="preserve">do dnia </w:t>
      </w:r>
      <w:r w:rsidR="00E66701">
        <w:rPr>
          <w:rFonts w:ascii="Bookman Old Style" w:hAnsi="Bookman Old Style"/>
          <w:color w:val="auto"/>
          <w:sz w:val="22"/>
          <w:szCs w:val="22"/>
        </w:rPr>
        <w:t>6.08.</w:t>
      </w:r>
      <w:r w:rsidR="00DF726E" w:rsidRPr="00E66701">
        <w:rPr>
          <w:rFonts w:ascii="Bookman Old Style" w:hAnsi="Bookman Old Style"/>
          <w:color w:val="auto"/>
          <w:sz w:val="22"/>
          <w:szCs w:val="22"/>
        </w:rPr>
        <w:t>2025</w:t>
      </w:r>
      <w:r w:rsidRPr="00E66701">
        <w:rPr>
          <w:rFonts w:ascii="Bookman Old Style" w:hAnsi="Bookman Old Style"/>
          <w:color w:val="auto"/>
          <w:sz w:val="22"/>
          <w:szCs w:val="22"/>
        </w:rPr>
        <w:t>r.,</w:t>
      </w:r>
      <w:r w:rsidRPr="00E04C13">
        <w:rPr>
          <w:rFonts w:ascii="Bookman Old Style" w:hAnsi="Bookman Old Style"/>
          <w:sz w:val="22"/>
          <w:szCs w:val="22"/>
        </w:rPr>
        <w:t xml:space="preserve"> jednak nie dłużej niż 30 dni od</w:t>
      </w:r>
      <w:r w:rsidRPr="0051011A">
        <w:rPr>
          <w:rFonts w:ascii="Bookman Old Style" w:hAnsi="Bookman Old Style"/>
          <w:sz w:val="22"/>
          <w:szCs w:val="22"/>
        </w:rPr>
        <w:t xml:space="preserve"> dnia upływu terminu składania ofert, przy czym pierwszym dniem terminu związania ofertą jest dzień, w którym upływa termin składania ofert.</w:t>
      </w:r>
    </w:p>
    <w:p w14:paraId="5423DF07" w14:textId="77777777" w:rsidR="001D01A6" w:rsidRPr="002F4D80" w:rsidRDefault="001D01A6" w:rsidP="00AE5B62">
      <w:pPr>
        <w:pStyle w:val="Default"/>
        <w:spacing w:line="360" w:lineRule="auto"/>
        <w:jc w:val="both"/>
        <w:rPr>
          <w:rFonts w:ascii="Bookman Old Style" w:hAnsi="Bookman Old Style"/>
          <w:b/>
          <w:sz w:val="22"/>
          <w:szCs w:val="22"/>
        </w:rPr>
      </w:pPr>
    </w:p>
    <w:p w14:paraId="749EB1A9" w14:textId="77777777" w:rsidR="00AE5B62" w:rsidRPr="00E03907" w:rsidRDefault="00AE5B62" w:rsidP="00AE5B62">
      <w:pPr>
        <w:pStyle w:val="Tekstpodstawowy"/>
        <w:tabs>
          <w:tab w:val="left" w:pos="360"/>
          <w:tab w:val="num" w:pos="720"/>
        </w:tabs>
        <w:spacing w:line="360" w:lineRule="auto"/>
        <w:ind w:left="360" w:hanging="360"/>
        <w:rPr>
          <w:rFonts w:ascii="Bookman Old Style" w:hAnsi="Bookman Old Style" w:cs="Tahoma"/>
          <w:b/>
          <w:bCs/>
          <w:sz w:val="22"/>
          <w:szCs w:val="22"/>
          <w:u w:val="double"/>
        </w:rPr>
      </w:pPr>
      <w:r w:rsidRPr="00E03907">
        <w:rPr>
          <w:rFonts w:ascii="Bookman Old Style" w:hAnsi="Bookman Old Style" w:cs="Tahoma"/>
          <w:b/>
          <w:bCs/>
          <w:sz w:val="22"/>
          <w:szCs w:val="22"/>
          <w:u w:val="double"/>
        </w:rPr>
        <w:t>18. Opis sposobu przygotowania ofert</w:t>
      </w:r>
    </w:p>
    <w:p w14:paraId="07129357" w14:textId="77777777" w:rsidR="00AE5B62" w:rsidRDefault="00AE5B62" w:rsidP="00AE5B62">
      <w:pPr>
        <w:pStyle w:val="Tekstpodstawowy"/>
        <w:spacing w:line="360" w:lineRule="auto"/>
        <w:rPr>
          <w:rFonts w:ascii="Bookman Old Style" w:hAnsi="Bookman Old Style" w:cs="Tahoma"/>
          <w:sz w:val="22"/>
          <w:szCs w:val="22"/>
        </w:rPr>
      </w:pPr>
      <w:r w:rsidRPr="00E03907">
        <w:rPr>
          <w:rFonts w:ascii="Bookman Old Style" w:hAnsi="Bookman Old Style" w:cs="Tahoma"/>
          <w:sz w:val="22"/>
          <w:szCs w:val="22"/>
        </w:rPr>
        <w:t xml:space="preserve">18.1. </w:t>
      </w:r>
      <w:r>
        <w:rPr>
          <w:rFonts w:ascii="Bookman Old Style" w:hAnsi="Bookman Old Style" w:cs="Tahoma"/>
          <w:sz w:val="22"/>
          <w:szCs w:val="22"/>
        </w:rPr>
        <w:t>Wykonawca może złożyć tylko jedną ofertę.</w:t>
      </w:r>
    </w:p>
    <w:p w14:paraId="6EAB164B" w14:textId="77777777" w:rsidR="00AE5B62" w:rsidRDefault="00AE5B62" w:rsidP="00AE5B62">
      <w:pPr>
        <w:pStyle w:val="Tekstpodstawowy"/>
        <w:spacing w:line="360" w:lineRule="auto"/>
        <w:rPr>
          <w:rFonts w:ascii="Bookman Old Style" w:hAnsi="Bookman Old Style"/>
          <w:sz w:val="22"/>
          <w:szCs w:val="22"/>
        </w:rPr>
      </w:pPr>
      <w:r w:rsidRPr="002858A2">
        <w:rPr>
          <w:rFonts w:ascii="Bookman Old Style" w:hAnsi="Bookman Old Style"/>
          <w:sz w:val="22"/>
          <w:szCs w:val="22"/>
          <w:lang w:val="pl-PL"/>
        </w:rPr>
        <w:t xml:space="preserve">18.2. </w:t>
      </w:r>
      <w:r w:rsidRPr="002858A2">
        <w:rPr>
          <w:rFonts w:ascii="Bookman Old Style" w:hAnsi="Bookman Old Style"/>
          <w:sz w:val="22"/>
          <w:szCs w:val="22"/>
        </w:rPr>
        <w:t xml:space="preserve">Treść oferty musi być zgodna z wymaganiami </w:t>
      </w:r>
      <w:r>
        <w:rPr>
          <w:rFonts w:ascii="Bookman Old Style" w:hAnsi="Bookman Old Style"/>
          <w:sz w:val="22"/>
          <w:szCs w:val="22"/>
          <w:lang w:val="pl-PL"/>
        </w:rPr>
        <w:t>Z</w:t>
      </w:r>
      <w:r w:rsidRPr="002858A2">
        <w:rPr>
          <w:rFonts w:ascii="Bookman Old Style" w:hAnsi="Bookman Old Style"/>
          <w:sz w:val="22"/>
          <w:szCs w:val="22"/>
        </w:rPr>
        <w:t>amawiaj</w:t>
      </w:r>
      <w:r>
        <w:rPr>
          <w:rFonts w:ascii="Bookman Old Style" w:hAnsi="Bookman Old Style"/>
          <w:sz w:val="22"/>
          <w:szCs w:val="22"/>
          <w:lang w:val="pl-PL"/>
        </w:rPr>
        <w:t>ą</w:t>
      </w:r>
      <w:r w:rsidRPr="002858A2">
        <w:rPr>
          <w:rFonts w:ascii="Bookman Old Style" w:hAnsi="Bookman Old Style"/>
          <w:sz w:val="22"/>
          <w:szCs w:val="22"/>
        </w:rPr>
        <w:t>cego określonymi w</w:t>
      </w:r>
      <w:r>
        <w:rPr>
          <w:rFonts w:ascii="Bookman Old Style" w:hAnsi="Bookman Old Style"/>
          <w:sz w:val="22"/>
          <w:szCs w:val="22"/>
          <w:lang w:val="pl-PL"/>
        </w:rPr>
        <w:t> </w:t>
      </w:r>
      <w:r w:rsidRPr="002858A2">
        <w:rPr>
          <w:rFonts w:ascii="Bookman Old Style" w:hAnsi="Bookman Old Style"/>
          <w:sz w:val="22"/>
          <w:szCs w:val="22"/>
        </w:rPr>
        <w:t>dokumentach zamówienia.</w:t>
      </w:r>
    </w:p>
    <w:p w14:paraId="34832319" w14:textId="77777777" w:rsidR="00AE5B62" w:rsidRPr="002858A2"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 xml:space="preserve">18.3. </w:t>
      </w:r>
      <w:r w:rsidRPr="002858A2">
        <w:rPr>
          <w:rFonts w:ascii="Bookman Old Style" w:hAnsi="Bookman Old Style"/>
          <w:sz w:val="22"/>
          <w:szCs w:val="22"/>
        </w:rPr>
        <w:t xml:space="preserve">Oferta może być złożona tylko do upływu terminu składania ofert. </w:t>
      </w:r>
    </w:p>
    <w:p w14:paraId="25E646A2" w14:textId="77777777" w:rsidR="00AE5B62" w:rsidRDefault="00AE5B62" w:rsidP="00AE5B62">
      <w:pPr>
        <w:pStyle w:val="Tekstpodstawowy"/>
        <w:spacing w:line="360" w:lineRule="auto"/>
        <w:rPr>
          <w:rFonts w:ascii="Bookman Old Style" w:hAnsi="Bookman Old Style"/>
          <w:sz w:val="22"/>
          <w:szCs w:val="22"/>
        </w:rPr>
      </w:pPr>
      <w:r w:rsidRPr="002858A2">
        <w:rPr>
          <w:rFonts w:ascii="Bookman Old Style" w:hAnsi="Bookman Old Style"/>
          <w:sz w:val="22"/>
          <w:szCs w:val="22"/>
        </w:rPr>
        <w:t>Do upływu terminu składania ofert wykonawca może wycofać ofertę.</w:t>
      </w:r>
    </w:p>
    <w:p w14:paraId="0E307272" w14:textId="77777777" w:rsidR="00AE5B62" w:rsidRPr="00CE694C"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 xml:space="preserve">18.4. </w:t>
      </w:r>
      <w:r w:rsidRPr="00CE694C">
        <w:rPr>
          <w:rFonts w:ascii="Bookman Old Style" w:hAnsi="Bookman Old Style"/>
          <w:sz w:val="22"/>
          <w:szCs w:val="22"/>
        </w:rPr>
        <w:t xml:space="preserve">Otwarcie ofert następuje niezwłocznie po upływie terminu składania ofert, nie później niż następnego dnia po dniu, w którym upłynął termin składania ofert. </w:t>
      </w:r>
    </w:p>
    <w:p w14:paraId="58AA5211" w14:textId="77777777" w:rsidR="00AE5B62"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W </w:t>
      </w:r>
      <w:r w:rsidRPr="00CE694C">
        <w:rPr>
          <w:rFonts w:ascii="Bookman Old Style" w:hAnsi="Bookman Old Style"/>
          <w:sz w:val="22"/>
          <w:szCs w:val="22"/>
        </w:rPr>
        <w:t xml:space="preserve">przypadku awarii </w:t>
      </w:r>
      <w:r>
        <w:rPr>
          <w:rFonts w:ascii="Bookman Old Style" w:hAnsi="Bookman Old Style"/>
          <w:sz w:val="22"/>
          <w:szCs w:val="22"/>
        </w:rPr>
        <w:t>Platformy</w:t>
      </w:r>
      <w:r w:rsidRPr="00CE694C">
        <w:rPr>
          <w:rFonts w:ascii="Bookman Old Style" w:hAnsi="Bookman Old Style"/>
          <w:sz w:val="22"/>
          <w:szCs w:val="22"/>
        </w:rPr>
        <w:t>, która powoduje brak możliwości otwarcia ofert w</w:t>
      </w:r>
      <w:r>
        <w:rPr>
          <w:rFonts w:ascii="Bookman Old Style" w:hAnsi="Bookman Old Style"/>
          <w:sz w:val="22"/>
          <w:szCs w:val="22"/>
        </w:rPr>
        <w:t> </w:t>
      </w:r>
      <w:r w:rsidRPr="00CE694C">
        <w:rPr>
          <w:rFonts w:ascii="Bookman Old Style" w:hAnsi="Bookman Old Style"/>
          <w:sz w:val="22"/>
          <w:szCs w:val="22"/>
        </w:rPr>
        <w:t xml:space="preserve">terminie określonym przez </w:t>
      </w:r>
      <w:r>
        <w:rPr>
          <w:rFonts w:ascii="Bookman Old Style" w:hAnsi="Bookman Old Style"/>
          <w:sz w:val="22"/>
          <w:szCs w:val="22"/>
        </w:rPr>
        <w:t>Z</w:t>
      </w:r>
      <w:r w:rsidRPr="00CE694C">
        <w:rPr>
          <w:rFonts w:ascii="Bookman Old Style" w:hAnsi="Bookman Old Style"/>
          <w:sz w:val="22"/>
          <w:szCs w:val="22"/>
        </w:rPr>
        <w:t>amawiającego, otwarcie ofert nast</w:t>
      </w:r>
      <w:r>
        <w:rPr>
          <w:rFonts w:ascii="Bookman Old Style" w:hAnsi="Bookman Old Style"/>
          <w:sz w:val="22"/>
          <w:szCs w:val="22"/>
        </w:rPr>
        <w:t>ąpi</w:t>
      </w:r>
      <w:r w:rsidRPr="00CE694C">
        <w:rPr>
          <w:rFonts w:ascii="Bookman Old Style" w:hAnsi="Bookman Old Style"/>
          <w:sz w:val="22"/>
          <w:szCs w:val="22"/>
        </w:rPr>
        <w:t xml:space="preserve"> niezwłocznie po usunięciu awarii. </w:t>
      </w:r>
      <w:r>
        <w:rPr>
          <w:rFonts w:ascii="Bookman Old Style" w:hAnsi="Bookman Old Style"/>
          <w:sz w:val="22"/>
          <w:szCs w:val="22"/>
        </w:rPr>
        <w:t xml:space="preserve">W takiej sytuacji </w:t>
      </w:r>
      <w:r w:rsidRPr="00CE694C">
        <w:rPr>
          <w:rFonts w:ascii="Bookman Old Style" w:hAnsi="Bookman Old Style"/>
          <w:sz w:val="22"/>
          <w:szCs w:val="22"/>
        </w:rPr>
        <w:t xml:space="preserve">Zamawiający </w:t>
      </w:r>
      <w:r>
        <w:rPr>
          <w:rFonts w:ascii="Bookman Old Style" w:hAnsi="Bookman Old Style"/>
          <w:sz w:val="22"/>
          <w:szCs w:val="22"/>
        </w:rPr>
        <w:t>po</w:t>
      </w:r>
      <w:r w:rsidRPr="00CE694C">
        <w:rPr>
          <w:rFonts w:ascii="Bookman Old Style" w:hAnsi="Bookman Old Style"/>
          <w:sz w:val="22"/>
          <w:szCs w:val="22"/>
        </w:rPr>
        <w:t>informuje o zmianie terminu otwarcia ofert na stronie internetowej prowadzonego postępowania.</w:t>
      </w:r>
    </w:p>
    <w:p w14:paraId="4324DA17" w14:textId="77777777" w:rsidR="00AE5B62" w:rsidRDefault="00AE5B62" w:rsidP="00AE5B62">
      <w:pPr>
        <w:pStyle w:val="Default"/>
        <w:spacing w:line="360" w:lineRule="auto"/>
        <w:jc w:val="both"/>
        <w:rPr>
          <w:rFonts w:ascii="Bookman Old Style" w:hAnsi="Bookman Old Style" w:cs="Tahoma"/>
          <w:sz w:val="22"/>
          <w:szCs w:val="22"/>
        </w:rPr>
      </w:pPr>
      <w:r w:rsidRPr="005E626C">
        <w:rPr>
          <w:rFonts w:ascii="Bookman Old Style" w:hAnsi="Bookman Old Style"/>
          <w:sz w:val="22"/>
          <w:szCs w:val="22"/>
        </w:rPr>
        <w:t>18.5. Nie ujawnia się informacji stanowiących tajemnicę przedsiębiorstwa w</w:t>
      </w:r>
      <w:r>
        <w:rPr>
          <w:rFonts w:ascii="Bookman Old Style" w:hAnsi="Bookman Old Style"/>
          <w:sz w:val="22"/>
          <w:szCs w:val="22"/>
        </w:rPr>
        <w:t> </w:t>
      </w:r>
      <w:r w:rsidRPr="005E626C">
        <w:rPr>
          <w:rFonts w:ascii="Bookman Old Style" w:hAnsi="Bookman Old Style"/>
          <w:sz w:val="22"/>
          <w:szCs w:val="22"/>
        </w:rPr>
        <w:t>rozumieniu przepisów ustawy z dnia 16 kwietnia 1993 r. o zwalczaniu nieuczciwej konkurencji (</w:t>
      </w:r>
      <w:r w:rsidRPr="00177126">
        <w:rPr>
          <w:rFonts w:ascii="Bookman Old Style" w:hAnsi="Bookman Old Style" w:cs="Arial"/>
          <w:sz w:val="22"/>
          <w:szCs w:val="22"/>
        </w:rPr>
        <w:t>Dz.U. z</w:t>
      </w:r>
      <w:r>
        <w:rPr>
          <w:rFonts w:ascii="Bookman Old Style" w:hAnsi="Bookman Old Style" w:cs="Arial"/>
          <w:sz w:val="22"/>
          <w:szCs w:val="22"/>
        </w:rPr>
        <w:t xml:space="preserve"> </w:t>
      </w:r>
      <w:r w:rsidRPr="00177126">
        <w:rPr>
          <w:rFonts w:ascii="Bookman Old Style" w:hAnsi="Bookman Old Style" w:cs="Arial"/>
          <w:sz w:val="22"/>
          <w:szCs w:val="22"/>
        </w:rPr>
        <w:t>2020</w:t>
      </w:r>
      <w:r>
        <w:rPr>
          <w:rFonts w:ascii="Bookman Old Style" w:hAnsi="Bookman Old Style" w:cs="Arial"/>
          <w:sz w:val="22"/>
          <w:szCs w:val="22"/>
        </w:rPr>
        <w:t xml:space="preserve"> </w:t>
      </w:r>
      <w:r w:rsidRPr="00177126">
        <w:rPr>
          <w:rFonts w:ascii="Bookman Old Style" w:hAnsi="Bookman Old Style" w:cs="Arial"/>
          <w:sz w:val="22"/>
          <w:szCs w:val="22"/>
        </w:rPr>
        <w:t>r. poz.</w:t>
      </w:r>
      <w:r>
        <w:rPr>
          <w:rFonts w:ascii="Bookman Old Style" w:hAnsi="Bookman Old Style" w:cs="Arial"/>
          <w:sz w:val="22"/>
          <w:szCs w:val="22"/>
        </w:rPr>
        <w:t xml:space="preserve"> </w:t>
      </w:r>
      <w:r w:rsidRPr="00177126">
        <w:rPr>
          <w:rFonts w:ascii="Bookman Old Style" w:hAnsi="Bookman Old Style" w:cs="Arial"/>
          <w:sz w:val="22"/>
          <w:szCs w:val="22"/>
        </w:rPr>
        <w:t>1913</w:t>
      </w:r>
      <w:r w:rsidRPr="005E626C">
        <w:rPr>
          <w:rFonts w:ascii="Bookman Old Style" w:hAnsi="Bookman Old Style"/>
          <w:sz w:val="22"/>
          <w:szCs w:val="22"/>
        </w:rPr>
        <w:t>), jeżeli wykonawca, wraz z</w:t>
      </w:r>
      <w:r>
        <w:rPr>
          <w:rFonts w:ascii="Bookman Old Style" w:hAnsi="Bookman Old Style"/>
          <w:sz w:val="22"/>
          <w:szCs w:val="22"/>
        </w:rPr>
        <w:t> </w:t>
      </w:r>
      <w:r w:rsidRPr="005E626C">
        <w:rPr>
          <w:rFonts w:ascii="Bookman Old Style" w:hAnsi="Bookman Old Style"/>
          <w:sz w:val="22"/>
          <w:szCs w:val="22"/>
        </w:rPr>
        <w:t>przekazaniem takich informacji, zastrzegł, że nie mogą być one udostępniane oraz wykazał, że zastrzeżone informacje stanowią tajemnicę przedsiębiorstwa. Wykonawca nie może zastrzec informacji, o których mowa w art. 222 ust. 5</w:t>
      </w:r>
      <w:r>
        <w:rPr>
          <w:rFonts w:ascii="Bookman Old Style" w:hAnsi="Bookman Old Style"/>
          <w:sz w:val="22"/>
          <w:szCs w:val="22"/>
        </w:rPr>
        <w:t xml:space="preserve"> ustawy Pzp. </w:t>
      </w:r>
      <w:r w:rsidRPr="00E03907">
        <w:rPr>
          <w:rFonts w:ascii="Bookman Old Style" w:hAnsi="Bookman Old Style" w:cs="Tahoma"/>
          <w:sz w:val="22"/>
          <w:szCs w:val="22"/>
        </w:rPr>
        <w:t>W sytuacji, gdy informacje zastrzeżone nie stanowią tajemnicy przedsiębiorstwa w rozumieniu wskazanych przepisów, Zamawiający uzna ich zastrzeżenie za bezskuteczne - o czym poinformuje wykonawcę.</w:t>
      </w:r>
    </w:p>
    <w:p w14:paraId="77CF8323" w14:textId="77777777" w:rsidR="00AE5B62" w:rsidRPr="00E03907" w:rsidRDefault="00AE5B62" w:rsidP="00AE5B62">
      <w:pPr>
        <w:pStyle w:val="Default"/>
        <w:spacing w:line="360" w:lineRule="auto"/>
        <w:jc w:val="both"/>
        <w:rPr>
          <w:rFonts w:ascii="Bookman Old Style" w:hAnsi="Bookman Old Style" w:cs="Tahoma"/>
          <w:sz w:val="22"/>
          <w:szCs w:val="22"/>
        </w:rPr>
      </w:pPr>
    </w:p>
    <w:p w14:paraId="6EE6CD4C" w14:textId="77777777" w:rsidR="00AE5B62" w:rsidRPr="00E03907" w:rsidRDefault="00AE5B62" w:rsidP="00AE5B62">
      <w:pPr>
        <w:pStyle w:val="Tekstpodstawowy"/>
        <w:spacing w:line="360" w:lineRule="auto"/>
        <w:rPr>
          <w:rFonts w:ascii="Bookman Old Style" w:hAnsi="Bookman Old Style" w:cs="Tahoma"/>
          <w:sz w:val="22"/>
          <w:szCs w:val="22"/>
        </w:rPr>
      </w:pPr>
      <w:r w:rsidRPr="00E03907">
        <w:rPr>
          <w:rFonts w:ascii="Bookman Old Style" w:hAnsi="Bookman Old Style" w:cs="Tahoma"/>
          <w:sz w:val="22"/>
          <w:szCs w:val="22"/>
        </w:rPr>
        <w:t>18.</w:t>
      </w:r>
      <w:r>
        <w:rPr>
          <w:rFonts w:ascii="Bookman Old Style" w:hAnsi="Bookman Old Style" w:cs="Tahoma"/>
          <w:sz w:val="22"/>
          <w:szCs w:val="22"/>
          <w:lang w:val="pl-PL"/>
        </w:rPr>
        <w:t>6</w:t>
      </w:r>
      <w:r w:rsidRPr="00E03907">
        <w:rPr>
          <w:rFonts w:ascii="Bookman Old Style" w:hAnsi="Bookman Old Style" w:cs="Tahoma"/>
          <w:sz w:val="22"/>
          <w:szCs w:val="22"/>
        </w:rPr>
        <w:t xml:space="preserve">. Oferta musi zawierać informacje, których zakres Zamawiający określił w załączonym formularzu „Oferty”. Zaleca się zastosowanie formularza oferty przygotowanego przez Zamawiającego oraz pozostałych załączników. </w:t>
      </w:r>
    </w:p>
    <w:p w14:paraId="275ED8EB" w14:textId="5F184734" w:rsidR="00AE5B62" w:rsidRPr="00EB6C9C" w:rsidRDefault="00AE5B62" w:rsidP="00AE5B62">
      <w:pPr>
        <w:pStyle w:val="Tekstpodstawowy"/>
        <w:spacing w:line="360" w:lineRule="auto"/>
        <w:rPr>
          <w:rFonts w:ascii="Bookman Old Style" w:hAnsi="Bookman Old Style" w:cs="Tahoma"/>
          <w:b/>
          <w:bCs/>
          <w:sz w:val="22"/>
          <w:szCs w:val="22"/>
        </w:rPr>
      </w:pPr>
      <w:r>
        <w:rPr>
          <w:rFonts w:ascii="Bookman Old Style" w:hAnsi="Bookman Old Style" w:cs="Tahoma"/>
          <w:sz w:val="22"/>
          <w:szCs w:val="22"/>
        </w:rPr>
        <w:t>1</w:t>
      </w:r>
      <w:r>
        <w:rPr>
          <w:rFonts w:ascii="Bookman Old Style" w:hAnsi="Bookman Old Style" w:cs="Tahoma"/>
          <w:sz w:val="22"/>
          <w:szCs w:val="22"/>
          <w:lang w:val="pl-PL"/>
        </w:rPr>
        <w:t>8</w:t>
      </w:r>
      <w:r>
        <w:rPr>
          <w:rFonts w:ascii="Bookman Old Style" w:hAnsi="Bookman Old Style" w:cs="Tahoma"/>
          <w:sz w:val="22"/>
          <w:szCs w:val="22"/>
        </w:rPr>
        <w:t>.</w:t>
      </w:r>
      <w:r>
        <w:rPr>
          <w:rFonts w:ascii="Bookman Old Style" w:hAnsi="Bookman Old Style" w:cs="Tahoma"/>
          <w:sz w:val="22"/>
          <w:szCs w:val="22"/>
          <w:lang w:val="pl-PL"/>
        </w:rPr>
        <w:t>7</w:t>
      </w:r>
      <w:r>
        <w:rPr>
          <w:rFonts w:ascii="Bookman Old Style" w:hAnsi="Bookman Old Style" w:cs="Tahoma"/>
          <w:sz w:val="22"/>
          <w:szCs w:val="22"/>
        </w:rPr>
        <w:t>. Ofertę wraz z wymaganymi dokumentami należy umieścić na Platformie pod adresem</w:t>
      </w:r>
      <w:r w:rsidR="00171F1F">
        <w:rPr>
          <w:rFonts w:ascii="Bookman Old Style" w:hAnsi="Bookman Old Style" w:cs="Tahoma"/>
          <w:sz w:val="22"/>
          <w:szCs w:val="22"/>
          <w:lang w:val="pl-PL"/>
        </w:rPr>
        <w:t xml:space="preserve"> </w:t>
      </w:r>
      <w:hyperlink r:id="rId12" w:history="1">
        <w:r w:rsidRPr="005439BB">
          <w:rPr>
            <w:rStyle w:val="Hipercze"/>
            <w:rFonts w:ascii="Bookman Old Style" w:eastAsia="Lucida Sans Unicode" w:hAnsi="Bookman Old Style"/>
            <w:sz w:val="22"/>
            <w:szCs w:val="22"/>
          </w:rPr>
          <w:t>https://platformazakupowa.pl/pn/krosno</w:t>
        </w:r>
      </w:hyperlink>
      <w:r w:rsidRPr="007B69A4">
        <w:rPr>
          <w:rFonts w:ascii="Bookman Old Style" w:hAnsi="Bookman Old Style" w:cs="Tahoma"/>
          <w:sz w:val="22"/>
          <w:szCs w:val="22"/>
        </w:rPr>
        <w:t xml:space="preserve"> na stronie dotyczącej </w:t>
      </w:r>
      <w:r w:rsidRPr="00E04C13">
        <w:rPr>
          <w:rFonts w:ascii="Bookman Old Style" w:hAnsi="Bookman Old Style" w:cs="Tahoma"/>
          <w:sz w:val="22"/>
          <w:szCs w:val="22"/>
        </w:rPr>
        <w:t xml:space="preserve">przedmiotowego postępowania do dnia </w:t>
      </w:r>
      <w:r w:rsidR="00AB02C3" w:rsidRPr="00AB02C3">
        <w:rPr>
          <w:rFonts w:ascii="Bookman Old Style" w:hAnsi="Bookman Old Style" w:cs="Tahoma"/>
          <w:b/>
          <w:bCs/>
          <w:sz w:val="22"/>
          <w:szCs w:val="22"/>
        </w:rPr>
        <w:t>8.07.</w:t>
      </w:r>
      <w:r w:rsidRPr="00AB02C3">
        <w:rPr>
          <w:rFonts w:ascii="Bookman Old Style" w:hAnsi="Bookman Old Style"/>
          <w:b/>
          <w:bCs/>
        </w:rPr>
        <w:t>202</w:t>
      </w:r>
      <w:r w:rsidR="00C8600E" w:rsidRPr="00AB02C3">
        <w:rPr>
          <w:rFonts w:ascii="Bookman Old Style" w:hAnsi="Bookman Old Style"/>
          <w:b/>
          <w:bCs/>
        </w:rPr>
        <w:t>5</w:t>
      </w:r>
      <w:r w:rsidRPr="00AB02C3">
        <w:rPr>
          <w:rFonts w:ascii="Bookman Old Style" w:hAnsi="Bookman Old Style"/>
          <w:b/>
          <w:bCs/>
        </w:rPr>
        <w:t xml:space="preserve"> r., do</w:t>
      </w:r>
      <w:r w:rsidRPr="00AB02C3">
        <w:rPr>
          <w:rFonts w:ascii="Bookman Old Style" w:hAnsi="Bookman Old Style" w:cs="Tahoma"/>
          <w:b/>
          <w:bCs/>
          <w:sz w:val="22"/>
          <w:szCs w:val="22"/>
        </w:rPr>
        <w:t xml:space="preserve"> </w:t>
      </w:r>
      <w:r w:rsidRPr="00E04C13">
        <w:rPr>
          <w:rFonts w:ascii="Bookman Old Style" w:hAnsi="Bookman Old Style" w:cs="Tahoma"/>
          <w:b/>
          <w:bCs/>
          <w:sz w:val="22"/>
          <w:szCs w:val="22"/>
        </w:rPr>
        <w:t>godziny 10</w:t>
      </w:r>
      <w:r w:rsidRPr="00E04C13">
        <w:rPr>
          <w:rFonts w:ascii="Bookman Old Style" w:hAnsi="Bookman Old Style" w:cs="Tahoma"/>
          <w:b/>
          <w:bCs/>
          <w:sz w:val="22"/>
          <w:szCs w:val="22"/>
          <w:lang w:val="pl-PL"/>
        </w:rPr>
        <w:t>:</w:t>
      </w:r>
      <w:r w:rsidRPr="00E04C13">
        <w:rPr>
          <w:rFonts w:ascii="Bookman Old Style" w:hAnsi="Bookman Old Style" w:cs="Tahoma"/>
          <w:b/>
          <w:bCs/>
          <w:sz w:val="22"/>
          <w:szCs w:val="22"/>
        </w:rPr>
        <w:t>00.</w:t>
      </w:r>
      <w:r w:rsidRPr="00EB6C9C">
        <w:rPr>
          <w:rFonts w:ascii="Bookman Old Style" w:hAnsi="Bookman Old Style" w:cs="Tahoma"/>
          <w:b/>
          <w:bCs/>
          <w:sz w:val="22"/>
          <w:szCs w:val="22"/>
        </w:rPr>
        <w:t xml:space="preserve"> </w:t>
      </w:r>
    </w:p>
    <w:p w14:paraId="7CB47008" w14:textId="77777777" w:rsidR="00AE5B62" w:rsidRPr="00EB6C9C" w:rsidRDefault="00AE5B62" w:rsidP="00AE5B62">
      <w:pPr>
        <w:pStyle w:val="Tekstpodstawowy"/>
        <w:spacing w:line="360" w:lineRule="auto"/>
        <w:rPr>
          <w:rFonts w:ascii="Bookman Old Style" w:hAnsi="Bookman Old Style" w:cs="Tahoma"/>
          <w:sz w:val="22"/>
          <w:szCs w:val="22"/>
        </w:rPr>
      </w:pPr>
      <w:r w:rsidRPr="00EB6C9C">
        <w:rPr>
          <w:rFonts w:ascii="Bookman Old Style" w:hAnsi="Bookman Old Style" w:cs="Tahoma"/>
          <w:sz w:val="22"/>
          <w:szCs w:val="22"/>
        </w:rPr>
        <w:t xml:space="preserve">Do oferty należy dołączyć wszystkie wymagane w SWZ dokumenty. </w:t>
      </w:r>
    </w:p>
    <w:p w14:paraId="313AD9BE" w14:textId="77777777" w:rsidR="00AE5B62" w:rsidRPr="00EB6C9C" w:rsidRDefault="00AE5B62" w:rsidP="00AE5B62">
      <w:pPr>
        <w:pStyle w:val="Tekstpodstawowy"/>
        <w:spacing w:line="360" w:lineRule="auto"/>
        <w:rPr>
          <w:rFonts w:ascii="Bookman Old Style" w:hAnsi="Bookman Old Style" w:cs="Tahoma"/>
          <w:sz w:val="22"/>
          <w:szCs w:val="22"/>
        </w:rPr>
      </w:pPr>
      <w:r w:rsidRPr="00EB6C9C">
        <w:rPr>
          <w:rFonts w:ascii="Bookman Old Style" w:hAnsi="Bookman Old Style" w:cs="Tahoma"/>
          <w:sz w:val="22"/>
          <w:szCs w:val="22"/>
        </w:rPr>
        <w:t xml:space="preserve">Po wypełnieniu Formularza oferty i załadowaniu wszystkich wymaganych załączników należy kliknąć przycisk „Przejdź do podsumowania”. </w:t>
      </w:r>
    </w:p>
    <w:p w14:paraId="39C02B29" w14:textId="77777777" w:rsidR="00AE5B62" w:rsidRPr="00EB6C9C" w:rsidRDefault="00AE5B62" w:rsidP="00AE5B62">
      <w:pPr>
        <w:pStyle w:val="Tekstpodstawowy"/>
        <w:spacing w:line="360" w:lineRule="auto"/>
        <w:rPr>
          <w:rFonts w:ascii="Bookman Old Style" w:hAnsi="Bookman Old Style"/>
          <w:sz w:val="22"/>
          <w:szCs w:val="22"/>
        </w:rPr>
      </w:pPr>
      <w:r w:rsidRPr="00EB6C9C">
        <w:rPr>
          <w:rFonts w:ascii="Bookman Old Style" w:hAnsi="Bookman Old Style" w:cs="Tahoma"/>
          <w:sz w:val="22"/>
          <w:szCs w:val="22"/>
        </w:rPr>
        <w:t>1</w:t>
      </w:r>
      <w:r w:rsidRPr="00EB6C9C">
        <w:rPr>
          <w:rFonts w:ascii="Bookman Old Style" w:hAnsi="Bookman Old Style" w:cs="Tahoma"/>
          <w:sz w:val="22"/>
          <w:szCs w:val="22"/>
          <w:lang w:val="pl-PL"/>
        </w:rPr>
        <w:t>8</w:t>
      </w:r>
      <w:r w:rsidRPr="00EB6C9C">
        <w:rPr>
          <w:rFonts w:ascii="Bookman Old Style" w:hAnsi="Bookman Old Style" w:cs="Tahoma"/>
          <w:sz w:val="22"/>
          <w:szCs w:val="22"/>
        </w:rPr>
        <w:t>.</w:t>
      </w:r>
      <w:r w:rsidRPr="00EB6C9C">
        <w:rPr>
          <w:rFonts w:ascii="Bookman Old Style" w:hAnsi="Bookman Old Style" w:cs="Tahoma"/>
          <w:sz w:val="22"/>
          <w:szCs w:val="22"/>
          <w:lang w:val="pl-PL"/>
        </w:rPr>
        <w:t>8</w:t>
      </w:r>
      <w:r w:rsidRPr="00EB6C9C">
        <w:rPr>
          <w:rFonts w:ascii="Bookman Old Style" w:hAnsi="Bookman Old Style" w:cs="Tahoma"/>
          <w:sz w:val="22"/>
          <w:szCs w:val="22"/>
        </w:rPr>
        <w:t xml:space="preserve">. </w:t>
      </w:r>
      <w:r w:rsidRPr="00EB6C9C">
        <w:rPr>
          <w:rFonts w:ascii="Bookman Old Style" w:hAnsi="Bookman Old Style"/>
          <w:sz w:val="22"/>
          <w:szCs w:val="22"/>
        </w:rPr>
        <w:t>W postępowaniu o udzielenie zamówienia o wartości mniejszej niż progi unijne ofertę</w:t>
      </w:r>
      <w:r w:rsidRPr="00EB6C9C">
        <w:rPr>
          <w:rFonts w:ascii="Bookman Old Style" w:hAnsi="Bookman Old Style"/>
          <w:sz w:val="22"/>
          <w:szCs w:val="22"/>
          <w:lang w:val="pl-PL"/>
        </w:rPr>
        <w:t xml:space="preserve">, </w:t>
      </w:r>
      <w:r w:rsidRPr="00EB6C9C">
        <w:rPr>
          <w:rFonts w:ascii="Bookman Old Style" w:hAnsi="Bookman Old Style"/>
          <w:sz w:val="22"/>
          <w:szCs w:val="22"/>
        </w:rPr>
        <w:t xml:space="preserve">oświadczenie, o którym mowa w art. 125 ust. 1, składa się, pod rygorem nieważności, w formie elektronicznej lub w postaci elektronicznej opatrzonej podpisem zaufanym lub podpisem osobistym. </w:t>
      </w:r>
    </w:p>
    <w:p w14:paraId="1C449545" w14:textId="77777777" w:rsidR="00AE5B62" w:rsidRPr="00EB6C9C" w:rsidRDefault="00AE5B62" w:rsidP="00AE5B62">
      <w:pPr>
        <w:pStyle w:val="Tekstpodstawowy"/>
        <w:spacing w:line="360" w:lineRule="auto"/>
        <w:rPr>
          <w:rFonts w:ascii="Bookman Old Style" w:hAnsi="Bookman Old Style" w:cs="Tahoma"/>
          <w:sz w:val="22"/>
          <w:szCs w:val="22"/>
        </w:rPr>
      </w:pPr>
      <w:r w:rsidRPr="00EB6C9C">
        <w:rPr>
          <w:rFonts w:ascii="Bookman Old Style" w:hAnsi="Bookman Old Style" w:cs="Tahoma"/>
          <w:sz w:val="22"/>
          <w:szCs w:val="22"/>
        </w:rPr>
        <w:lastRenderedPageBreak/>
        <w:t xml:space="preserve">W procesie składania oferty za pośrednictwem platformy wykonawca powinien złożyć podpis bezpośrednio na dokumencie przesłanym za pośrednictwem platformy. Złożenie podpisu na platformie na etapie podsumowania ma charakter nieobowiązkowy, jednak pozwala zweryfikować ważność podpisu przed złożeniem oferty. </w:t>
      </w:r>
    </w:p>
    <w:p w14:paraId="5E5773D6" w14:textId="77777777" w:rsidR="00AE5B62" w:rsidRPr="00EB6C9C" w:rsidRDefault="00AE5B62" w:rsidP="00AE5B62">
      <w:pPr>
        <w:pStyle w:val="Tekstpodstawowy"/>
        <w:spacing w:line="360" w:lineRule="auto"/>
        <w:rPr>
          <w:rFonts w:ascii="Bookman Old Style" w:hAnsi="Bookman Old Style" w:cs="Tahoma"/>
          <w:sz w:val="22"/>
          <w:szCs w:val="22"/>
        </w:rPr>
      </w:pPr>
      <w:r w:rsidRPr="00EB6C9C">
        <w:rPr>
          <w:rFonts w:ascii="Bookman Old Style" w:hAnsi="Bookman Old Style" w:cs="Tahoma"/>
          <w:sz w:val="22"/>
          <w:szCs w:val="22"/>
        </w:rPr>
        <w:t>1</w:t>
      </w:r>
      <w:r w:rsidRPr="00EB6C9C">
        <w:rPr>
          <w:rFonts w:ascii="Bookman Old Style" w:hAnsi="Bookman Old Style" w:cs="Tahoma"/>
          <w:sz w:val="22"/>
          <w:szCs w:val="22"/>
          <w:lang w:val="pl-PL"/>
        </w:rPr>
        <w:t>8</w:t>
      </w:r>
      <w:r w:rsidRPr="00EB6C9C">
        <w:rPr>
          <w:rFonts w:ascii="Bookman Old Style" w:hAnsi="Bookman Old Style" w:cs="Tahoma"/>
          <w:sz w:val="22"/>
          <w:szCs w:val="22"/>
        </w:rPr>
        <w:t>.</w:t>
      </w:r>
      <w:r w:rsidRPr="00EB6C9C">
        <w:rPr>
          <w:rFonts w:ascii="Bookman Old Style" w:hAnsi="Bookman Old Style" w:cs="Tahoma"/>
          <w:sz w:val="22"/>
          <w:szCs w:val="22"/>
          <w:lang w:val="pl-PL"/>
        </w:rPr>
        <w:t>9</w:t>
      </w:r>
      <w:r w:rsidRPr="00EB6C9C">
        <w:rPr>
          <w:rFonts w:ascii="Bookman Old Style" w:hAnsi="Bookman Old Style" w:cs="Tahoma"/>
          <w:sz w:val="22"/>
          <w:szCs w:val="22"/>
        </w:rPr>
        <w:t>. Za datę przekazania oferty przyjmuje się datę jej przekazania w systemie (platformie) w drugim kroku składania oferty poprzez kliknięcie przycisku „Złóż ofertę” i wyświetlenie się komunikatu, że oferta została zaszyfrowana i złożona.</w:t>
      </w:r>
    </w:p>
    <w:p w14:paraId="5C03C95C" w14:textId="77777777" w:rsidR="00AE5B62" w:rsidRPr="0081203A" w:rsidRDefault="00AE5B62" w:rsidP="00AE5B62">
      <w:pPr>
        <w:pStyle w:val="Tekstpodstawowy"/>
        <w:spacing w:line="360" w:lineRule="auto"/>
        <w:rPr>
          <w:rFonts w:ascii="Bookman Old Style" w:hAnsi="Bookman Old Style" w:cs="Tahoma"/>
          <w:sz w:val="22"/>
          <w:szCs w:val="22"/>
          <w:lang w:val="pl-PL"/>
        </w:rPr>
      </w:pPr>
      <w:r w:rsidRPr="00EB6C9C">
        <w:rPr>
          <w:rFonts w:ascii="Bookman Old Style" w:hAnsi="Bookman Old Style" w:cs="Tahoma"/>
          <w:sz w:val="22"/>
          <w:szCs w:val="22"/>
        </w:rPr>
        <w:t>1</w:t>
      </w:r>
      <w:r w:rsidRPr="00EB6C9C">
        <w:rPr>
          <w:rFonts w:ascii="Bookman Old Style" w:hAnsi="Bookman Old Style" w:cs="Tahoma"/>
          <w:sz w:val="22"/>
          <w:szCs w:val="22"/>
          <w:lang w:val="pl-PL"/>
        </w:rPr>
        <w:t>8</w:t>
      </w:r>
      <w:r w:rsidRPr="00EB6C9C">
        <w:rPr>
          <w:rFonts w:ascii="Bookman Old Style" w:hAnsi="Bookman Old Style" w:cs="Tahoma"/>
          <w:sz w:val="22"/>
          <w:szCs w:val="22"/>
        </w:rPr>
        <w:t>.</w:t>
      </w:r>
      <w:r w:rsidRPr="00EB6C9C">
        <w:rPr>
          <w:rFonts w:ascii="Bookman Old Style" w:hAnsi="Bookman Old Style" w:cs="Tahoma"/>
          <w:sz w:val="22"/>
          <w:szCs w:val="22"/>
          <w:lang w:val="pl-PL"/>
        </w:rPr>
        <w:t>10</w:t>
      </w:r>
      <w:r w:rsidRPr="00EB6C9C">
        <w:rPr>
          <w:rFonts w:ascii="Bookman Old Style" w:hAnsi="Bookman Old Style" w:cs="Tahoma"/>
          <w:sz w:val="22"/>
          <w:szCs w:val="22"/>
        </w:rPr>
        <w:t xml:space="preserve">. Szczegółowa instrukcja dla wykonawców dotycząca złożenia, zmiany i wycofania oferty znajduje się na stronie internetowej pod adresem: </w:t>
      </w:r>
      <w:hyperlink r:id="rId13" w:history="1">
        <w:r w:rsidRPr="0081203A">
          <w:rPr>
            <w:rStyle w:val="Hipercze"/>
            <w:rFonts w:ascii="Bookman Old Style" w:eastAsia="Lucida Sans Unicode" w:hAnsi="Bookman Old Style"/>
            <w:sz w:val="22"/>
            <w:szCs w:val="22"/>
          </w:rPr>
          <w:t>https://platformazakupowa.pl/strona/45-instrukcje</w:t>
        </w:r>
      </w:hyperlink>
      <w:r w:rsidRPr="0081203A">
        <w:rPr>
          <w:rFonts w:ascii="Bookman Old Style" w:hAnsi="Bookman Old Style" w:cs="Tahoma"/>
          <w:sz w:val="22"/>
          <w:szCs w:val="22"/>
          <w:lang w:val="pl-PL"/>
        </w:rPr>
        <w:t>.</w:t>
      </w:r>
    </w:p>
    <w:p w14:paraId="1850A87D" w14:textId="1F60C0C0" w:rsidR="00AE5B62" w:rsidRPr="007B69A4" w:rsidRDefault="00AE5B62" w:rsidP="00AE5B62">
      <w:pPr>
        <w:pStyle w:val="Tekstpodstawowy"/>
        <w:spacing w:line="360" w:lineRule="auto"/>
        <w:rPr>
          <w:rFonts w:ascii="Bookman Old Style" w:hAnsi="Bookman Old Style" w:cs="Tahoma"/>
          <w:sz w:val="22"/>
          <w:szCs w:val="22"/>
        </w:rPr>
      </w:pPr>
      <w:r w:rsidRPr="00EB6C9C">
        <w:rPr>
          <w:rFonts w:ascii="Bookman Old Style" w:hAnsi="Bookman Old Style" w:cs="Tahoma"/>
          <w:sz w:val="22"/>
          <w:szCs w:val="22"/>
        </w:rPr>
        <w:t>1</w:t>
      </w:r>
      <w:r w:rsidRPr="00EB6C9C">
        <w:rPr>
          <w:rFonts w:ascii="Bookman Old Style" w:hAnsi="Bookman Old Style" w:cs="Tahoma"/>
          <w:sz w:val="22"/>
          <w:szCs w:val="22"/>
          <w:lang w:val="pl-PL"/>
        </w:rPr>
        <w:t>8</w:t>
      </w:r>
      <w:r w:rsidRPr="00EB6C9C">
        <w:rPr>
          <w:rFonts w:ascii="Bookman Old Style" w:hAnsi="Bookman Old Style" w:cs="Tahoma"/>
          <w:sz w:val="22"/>
          <w:szCs w:val="22"/>
        </w:rPr>
        <w:t>.1</w:t>
      </w:r>
      <w:r w:rsidRPr="00EB6C9C">
        <w:rPr>
          <w:rFonts w:ascii="Bookman Old Style" w:hAnsi="Bookman Old Style" w:cs="Tahoma"/>
          <w:sz w:val="22"/>
          <w:szCs w:val="22"/>
          <w:lang w:val="pl-PL"/>
        </w:rPr>
        <w:t>1</w:t>
      </w:r>
      <w:r w:rsidRPr="00EB6C9C">
        <w:rPr>
          <w:rFonts w:ascii="Bookman Old Style" w:hAnsi="Bookman Old Style" w:cs="Tahoma"/>
          <w:sz w:val="22"/>
          <w:szCs w:val="22"/>
        </w:rPr>
        <w:t xml:space="preserve">. Otwarcie ofert nastąpi w </w:t>
      </w:r>
      <w:r w:rsidRPr="00E04C13">
        <w:rPr>
          <w:rFonts w:ascii="Bookman Old Style" w:hAnsi="Bookman Old Style" w:cs="Tahoma"/>
          <w:sz w:val="22"/>
          <w:szCs w:val="22"/>
        </w:rPr>
        <w:t xml:space="preserve">dniu </w:t>
      </w:r>
      <w:r w:rsidR="003A22F7" w:rsidRPr="003A22F7">
        <w:rPr>
          <w:rFonts w:ascii="Bookman Old Style" w:hAnsi="Bookman Old Style" w:cs="Tahoma"/>
          <w:b/>
          <w:bCs/>
          <w:sz w:val="22"/>
          <w:szCs w:val="22"/>
        </w:rPr>
        <w:t>8.07.</w:t>
      </w:r>
      <w:r w:rsidRPr="003A22F7">
        <w:rPr>
          <w:rFonts w:ascii="Bookman Old Style" w:hAnsi="Bookman Old Style" w:cs="Tahoma"/>
          <w:b/>
          <w:bCs/>
          <w:sz w:val="22"/>
          <w:szCs w:val="22"/>
          <w:lang w:val="pl-PL"/>
        </w:rPr>
        <w:t>202</w:t>
      </w:r>
      <w:r w:rsidR="00160F55" w:rsidRPr="003A22F7">
        <w:rPr>
          <w:rFonts w:ascii="Bookman Old Style" w:hAnsi="Bookman Old Style" w:cs="Tahoma"/>
          <w:b/>
          <w:bCs/>
          <w:sz w:val="22"/>
          <w:szCs w:val="22"/>
          <w:lang w:val="pl-PL"/>
        </w:rPr>
        <w:t>5</w:t>
      </w:r>
      <w:r w:rsidRPr="003A22F7">
        <w:rPr>
          <w:rFonts w:ascii="Bookman Old Style" w:hAnsi="Bookman Old Style"/>
          <w:b/>
          <w:bCs/>
          <w:sz w:val="22"/>
          <w:szCs w:val="22"/>
        </w:rPr>
        <w:t>r</w:t>
      </w:r>
      <w:r w:rsidRPr="003A22F7">
        <w:rPr>
          <w:rFonts w:ascii="Bookman Old Style" w:hAnsi="Bookman Old Style" w:cs="Tahoma"/>
          <w:b/>
          <w:bCs/>
          <w:sz w:val="22"/>
          <w:szCs w:val="22"/>
        </w:rPr>
        <w:t>.</w:t>
      </w:r>
      <w:r w:rsidRPr="00E04C13">
        <w:rPr>
          <w:rFonts w:ascii="Bookman Old Style" w:hAnsi="Bookman Old Style" w:cs="Tahoma"/>
          <w:sz w:val="22"/>
          <w:szCs w:val="22"/>
        </w:rPr>
        <w:t xml:space="preserve"> za pośrednictwem platformazakupowa.pl, w siedzibie Zamawiającego, Krosno, ul. Lwowska 28a, </w:t>
      </w:r>
      <w:r w:rsidRPr="00E04C13">
        <w:rPr>
          <w:rFonts w:ascii="Bookman Old Style" w:hAnsi="Bookman Old Style" w:cs="Tahoma"/>
          <w:sz w:val="22"/>
          <w:szCs w:val="22"/>
          <w:lang w:val="pl-PL"/>
        </w:rPr>
        <w:t>pokój nr 2</w:t>
      </w:r>
      <w:r w:rsidR="00307909" w:rsidRPr="00E04C13">
        <w:rPr>
          <w:rFonts w:ascii="Bookman Old Style" w:hAnsi="Bookman Old Style" w:cs="Tahoma"/>
          <w:sz w:val="22"/>
          <w:szCs w:val="22"/>
          <w:lang w:val="pl-PL"/>
        </w:rPr>
        <w:t>1</w:t>
      </w:r>
      <w:r w:rsidRPr="00E04C13">
        <w:rPr>
          <w:rFonts w:ascii="Bookman Old Style" w:hAnsi="Bookman Old Style" w:cs="Tahoma"/>
          <w:sz w:val="22"/>
          <w:szCs w:val="22"/>
          <w:lang w:val="pl-PL"/>
        </w:rPr>
        <w:t>9</w:t>
      </w:r>
      <w:r w:rsidRPr="00E04C13">
        <w:rPr>
          <w:rFonts w:ascii="Bookman Old Style" w:hAnsi="Bookman Old Style" w:cs="Tahoma"/>
          <w:sz w:val="22"/>
          <w:szCs w:val="22"/>
        </w:rPr>
        <w:t xml:space="preserve">, o godzinie </w:t>
      </w:r>
      <w:r w:rsidRPr="00E04C13">
        <w:rPr>
          <w:rFonts w:ascii="Bookman Old Style" w:hAnsi="Bookman Old Style" w:cs="Tahoma"/>
          <w:b/>
          <w:sz w:val="22"/>
          <w:szCs w:val="22"/>
        </w:rPr>
        <w:t>11</w:t>
      </w:r>
      <w:r w:rsidRPr="00E04C13">
        <w:rPr>
          <w:rFonts w:ascii="Bookman Old Style" w:hAnsi="Bookman Old Style" w:cs="Tahoma"/>
          <w:b/>
          <w:sz w:val="22"/>
          <w:szCs w:val="22"/>
          <w:lang w:val="pl-PL"/>
        </w:rPr>
        <w:t>:0</w:t>
      </w:r>
      <w:r w:rsidRPr="00E04C13">
        <w:rPr>
          <w:rFonts w:ascii="Bookman Old Style" w:hAnsi="Bookman Old Style" w:cs="Tahoma"/>
          <w:b/>
          <w:sz w:val="22"/>
          <w:szCs w:val="22"/>
        </w:rPr>
        <w:t>0.</w:t>
      </w:r>
      <w:r w:rsidRPr="007B69A4">
        <w:rPr>
          <w:rFonts w:ascii="Bookman Old Style" w:hAnsi="Bookman Old Style" w:cs="Tahoma"/>
          <w:sz w:val="22"/>
          <w:szCs w:val="22"/>
        </w:rPr>
        <w:t xml:space="preserve"> </w:t>
      </w:r>
    </w:p>
    <w:p w14:paraId="695C839F" w14:textId="77777777" w:rsidR="00AE5B62" w:rsidRPr="007B69A4" w:rsidRDefault="00AE5B62" w:rsidP="00AE5B62">
      <w:pPr>
        <w:pStyle w:val="Tekstpodstawowy"/>
        <w:spacing w:line="360" w:lineRule="auto"/>
        <w:rPr>
          <w:rFonts w:ascii="Bookman Old Style" w:hAnsi="Bookman Old Style" w:cs="Tahoma"/>
          <w:sz w:val="22"/>
          <w:szCs w:val="22"/>
        </w:rPr>
      </w:pPr>
      <w:r w:rsidRPr="007B69A4">
        <w:rPr>
          <w:rFonts w:ascii="Bookman Old Style" w:hAnsi="Bookman Old Style" w:cs="Tahoma"/>
          <w:sz w:val="22"/>
          <w:szCs w:val="22"/>
        </w:rPr>
        <w:t>1</w:t>
      </w:r>
      <w:r w:rsidRPr="007B69A4">
        <w:rPr>
          <w:rFonts w:ascii="Bookman Old Style" w:hAnsi="Bookman Old Style" w:cs="Tahoma"/>
          <w:sz w:val="22"/>
          <w:szCs w:val="22"/>
          <w:lang w:val="pl-PL"/>
        </w:rPr>
        <w:t>8</w:t>
      </w:r>
      <w:r w:rsidRPr="007B69A4">
        <w:rPr>
          <w:rFonts w:ascii="Bookman Old Style" w:hAnsi="Bookman Old Style" w:cs="Tahoma"/>
          <w:sz w:val="22"/>
          <w:szCs w:val="22"/>
        </w:rPr>
        <w:t>.1</w:t>
      </w:r>
      <w:r w:rsidRPr="007B69A4">
        <w:rPr>
          <w:rFonts w:ascii="Bookman Old Style" w:hAnsi="Bookman Old Style" w:cs="Tahoma"/>
          <w:sz w:val="22"/>
          <w:szCs w:val="22"/>
          <w:lang w:val="pl-PL"/>
        </w:rPr>
        <w:t>2</w:t>
      </w:r>
      <w:r w:rsidRPr="007B69A4">
        <w:rPr>
          <w:rFonts w:ascii="Bookman Old Style" w:hAnsi="Bookman Old Style" w:cs="Tahoma"/>
          <w:sz w:val="22"/>
          <w:szCs w:val="22"/>
        </w:rPr>
        <w:t>. Informację</w:t>
      </w:r>
      <w:r w:rsidRPr="007B69A4">
        <w:rPr>
          <w:rFonts w:ascii="Bookman Old Style" w:hAnsi="Bookman Old Style" w:cs="Tahoma"/>
          <w:sz w:val="22"/>
          <w:szCs w:val="22"/>
          <w:lang w:val="pl-PL"/>
        </w:rPr>
        <w:t xml:space="preserve"> z art. 222 ust. 4 ustawy Pzp oraz informację </w:t>
      </w:r>
      <w:r w:rsidRPr="007B69A4">
        <w:rPr>
          <w:rFonts w:ascii="Bookman Old Style" w:hAnsi="Bookman Old Style" w:cs="Tahoma"/>
          <w:sz w:val="22"/>
          <w:szCs w:val="22"/>
        </w:rPr>
        <w:t xml:space="preserve">z otwarcia ofert Zamawiający udostępni na platformazakupowa.pl w sekcji „Komunikaty” na stronie przedmiotowego postępowania. </w:t>
      </w:r>
    </w:p>
    <w:p w14:paraId="1D325E27" w14:textId="77777777" w:rsidR="00AE5B62" w:rsidRPr="007B69A4" w:rsidRDefault="00AE5B62" w:rsidP="00AE5B62">
      <w:pPr>
        <w:pStyle w:val="Tekstpodstawowy"/>
        <w:spacing w:line="360" w:lineRule="auto"/>
        <w:rPr>
          <w:rFonts w:ascii="Bookman Old Style" w:hAnsi="Bookman Old Style" w:cs="Tahoma"/>
          <w:sz w:val="22"/>
          <w:szCs w:val="22"/>
        </w:rPr>
      </w:pPr>
      <w:r w:rsidRPr="007B69A4">
        <w:rPr>
          <w:rFonts w:ascii="Bookman Old Style" w:hAnsi="Bookman Old Style" w:cs="Tahoma"/>
          <w:sz w:val="22"/>
          <w:szCs w:val="22"/>
        </w:rPr>
        <w:t>1</w:t>
      </w:r>
      <w:r w:rsidRPr="007B69A4">
        <w:rPr>
          <w:rFonts w:ascii="Bookman Old Style" w:hAnsi="Bookman Old Style" w:cs="Tahoma"/>
          <w:sz w:val="22"/>
          <w:szCs w:val="22"/>
          <w:lang w:val="pl-PL"/>
        </w:rPr>
        <w:t>8</w:t>
      </w:r>
      <w:r w:rsidRPr="007B69A4">
        <w:rPr>
          <w:rFonts w:ascii="Bookman Old Style" w:hAnsi="Bookman Old Style" w:cs="Tahoma"/>
          <w:sz w:val="22"/>
          <w:szCs w:val="22"/>
        </w:rPr>
        <w:t>.1</w:t>
      </w:r>
      <w:r w:rsidRPr="007B69A4">
        <w:rPr>
          <w:rFonts w:ascii="Bookman Old Style" w:hAnsi="Bookman Old Style" w:cs="Tahoma"/>
          <w:sz w:val="22"/>
          <w:szCs w:val="22"/>
          <w:lang w:val="pl-PL"/>
        </w:rPr>
        <w:t>3</w:t>
      </w:r>
      <w:r w:rsidRPr="007B69A4">
        <w:rPr>
          <w:rFonts w:ascii="Bookman Old Style" w:hAnsi="Bookman Old Style" w:cs="Tahoma"/>
          <w:sz w:val="22"/>
          <w:szCs w:val="22"/>
        </w:rPr>
        <w:t xml:space="preserve">. Oferta powinna zawierać wszystkie wymagane w niniejszym SWZ oświadczenia i dokumenty, bez dokonywania w ich treści jakichkolwiek zastrzeżeń lub zmian ze strony wykonawcy. </w:t>
      </w:r>
    </w:p>
    <w:p w14:paraId="3052CD85" w14:textId="77777777" w:rsidR="00AE5B62" w:rsidRDefault="00AE5B62" w:rsidP="00AE5B62">
      <w:pPr>
        <w:pStyle w:val="Tekstpodstawowy"/>
        <w:spacing w:line="360" w:lineRule="auto"/>
        <w:rPr>
          <w:rFonts w:ascii="Bookman Old Style" w:hAnsi="Bookman Old Style" w:cs="Tahoma"/>
          <w:sz w:val="22"/>
          <w:szCs w:val="22"/>
        </w:rPr>
      </w:pPr>
      <w:r w:rsidRPr="007B69A4">
        <w:rPr>
          <w:rFonts w:ascii="Bookman Old Style" w:hAnsi="Bookman Old Style" w:cs="Tahoma"/>
          <w:sz w:val="22"/>
          <w:szCs w:val="22"/>
        </w:rPr>
        <w:t>Poprzez oryginał należy rozumieć dokument podpisany kwalifikowanym podpisem elektronicznym</w:t>
      </w:r>
      <w:r w:rsidRPr="007B69A4">
        <w:rPr>
          <w:rFonts w:ascii="Bookman Old Style" w:hAnsi="Bookman Old Style" w:cs="Tahoma"/>
          <w:sz w:val="22"/>
          <w:szCs w:val="22"/>
          <w:lang w:val="pl-PL"/>
        </w:rPr>
        <w:t xml:space="preserve">, </w:t>
      </w:r>
      <w:r w:rsidRPr="007B69A4">
        <w:rPr>
          <w:rFonts w:ascii="Bookman Old Style" w:hAnsi="Bookman Old Style"/>
          <w:sz w:val="22"/>
          <w:szCs w:val="22"/>
        </w:rPr>
        <w:t>podpisem zaufanym lub podpisem osobistym</w:t>
      </w:r>
      <w:r w:rsidRPr="007B69A4">
        <w:rPr>
          <w:rFonts w:ascii="Bookman Old Style" w:hAnsi="Bookman Old Style" w:cs="Tahoma"/>
          <w:sz w:val="22"/>
          <w:szCs w:val="22"/>
        </w:rPr>
        <w:t xml:space="preserve"> przez osobę/osoby upoważnioną/upoważnione. Poświadczenie za zgodność z oryginałem następuje w</w:t>
      </w:r>
      <w:r w:rsidRPr="007B69A4">
        <w:rPr>
          <w:rFonts w:ascii="Bookman Old Style" w:hAnsi="Bookman Old Style" w:cs="Tahoma"/>
          <w:sz w:val="22"/>
          <w:szCs w:val="22"/>
          <w:lang w:val="pl-PL"/>
        </w:rPr>
        <w:t> </w:t>
      </w:r>
      <w:r w:rsidRPr="007B69A4">
        <w:rPr>
          <w:rFonts w:ascii="Bookman Old Style" w:hAnsi="Bookman Old Style" w:cs="Tahoma"/>
          <w:sz w:val="22"/>
          <w:szCs w:val="22"/>
        </w:rPr>
        <w:t>formie elektroniczn</w:t>
      </w:r>
      <w:r>
        <w:rPr>
          <w:rFonts w:ascii="Bookman Old Style" w:hAnsi="Bookman Old Style" w:cs="Tahoma"/>
          <w:sz w:val="22"/>
          <w:szCs w:val="22"/>
        </w:rPr>
        <w:t>ej podpisane kwalifikowanym podpisem elektronicznym</w:t>
      </w:r>
      <w:r>
        <w:rPr>
          <w:rFonts w:ascii="Bookman Old Style" w:hAnsi="Bookman Old Style" w:cs="Tahoma"/>
          <w:sz w:val="22"/>
          <w:szCs w:val="22"/>
          <w:lang w:val="pl-PL"/>
        </w:rPr>
        <w:t xml:space="preserve">, </w:t>
      </w:r>
      <w:r w:rsidRPr="00A30096">
        <w:rPr>
          <w:rFonts w:ascii="Bookman Old Style" w:hAnsi="Bookman Old Style"/>
          <w:sz w:val="22"/>
          <w:szCs w:val="22"/>
        </w:rPr>
        <w:t>podpisem zaufanym lub podpisem osobistym</w:t>
      </w:r>
      <w:r>
        <w:rPr>
          <w:rFonts w:ascii="Bookman Old Style" w:hAnsi="Bookman Old Style" w:cs="Tahoma"/>
          <w:sz w:val="22"/>
          <w:szCs w:val="22"/>
        </w:rPr>
        <w:t xml:space="preserve"> przez osobę/osoby upoważnioną/upoważnione. </w:t>
      </w:r>
    </w:p>
    <w:p w14:paraId="73A32880" w14:textId="77777777" w:rsidR="00AE5B62" w:rsidRDefault="00AE5B62" w:rsidP="00AE5B62">
      <w:pPr>
        <w:pStyle w:val="Tekstpodstawowy"/>
        <w:spacing w:line="360" w:lineRule="auto"/>
        <w:rPr>
          <w:rFonts w:ascii="Bookman Old Style" w:hAnsi="Bookman Old Style" w:cs="Tahoma"/>
          <w:sz w:val="22"/>
          <w:szCs w:val="22"/>
        </w:rPr>
      </w:pPr>
      <w:r>
        <w:rPr>
          <w:rFonts w:ascii="Bookman Old Style" w:hAnsi="Bookman Old Style" w:cs="Tahoma"/>
          <w:sz w:val="22"/>
          <w:szCs w:val="22"/>
        </w:rPr>
        <w:t>1</w:t>
      </w:r>
      <w:r>
        <w:rPr>
          <w:rFonts w:ascii="Bookman Old Style" w:hAnsi="Bookman Old Style" w:cs="Tahoma"/>
          <w:sz w:val="22"/>
          <w:szCs w:val="22"/>
          <w:lang w:val="pl-PL"/>
        </w:rPr>
        <w:t>8</w:t>
      </w:r>
      <w:r>
        <w:rPr>
          <w:rFonts w:ascii="Bookman Old Style" w:hAnsi="Bookman Old Style" w:cs="Tahoma"/>
          <w:sz w:val="22"/>
          <w:szCs w:val="22"/>
        </w:rPr>
        <w:t>.1</w:t>
      </w:r>
      <w:r>
        <w:rPr>
          <w:rFonts w:ascii="Bookman Old Style" w:hAnsi="Bookman Old Style" w:cs="Tahoma"/>
          <w:sz w:val="22"/>
          <w:szCs w:val="22"/>
          <w:lang w:val="pl-PL"/>
        </w:rPr>
        <w:t>4</w:t>
      </w:r>
      <w:r>
        <w:rPr>
          <w:rFonts w:ascii="Bookman Old Style" w:hAnsi="Bookman Old Style" w:cs="Tahoma"/>
          <w:sz w:val="22"/>
          <w:szCs w:val="22"/>
        </w:rPr>
        <w:t>. Oferta powinna być:</w:t>
      </w:r>
    </w:p>
    <w:p w14:paraId="5555B7C0" w14:textId="77777777" w:rsidR="00AE5B62" w:rsidRDefault="00AE5B62" w:rsidP="00AE5B62">
      <w:pPr>
        <w:pStyle w:val="Tekstpodstawowy"/>
        <w:spacing w:line="360" w:lineRule="auto"/>
        <w:rPr>
          <w:rFonts w:ascii="Bookman Old Style" w:hAnsi="Bookman Old Style" w:cs="Tahoma"/>
          <w:sz w:val="22"/>
          <w:szCs w:val="22"/>
        </w:rPr>
      </w:pPr>
      <w:r>
        <w:rPr>
          <w:rFonts w:ascii="Bookman Old Style" w:hAnsi="Bookman Old Style" w:cs="Tahoma"/>
          <w:sz w:val="22"/>
          <w:szCs w:val="22"/>
        </w:rPr>
        <w:t>a) sporządzona na podstawie załączników niniejszej SWZ w języku polskim,</w:t>
      </w:r>
    </w:p>
    <w:p w14:paraId="54772753" w14:textId="77777777" w:rsidR="00AE5B62" w:rsidRDefault="00AE5B62" w:rsidP="00AE5B62">
      <w:pPr>
        <w:pStyle w:val="Tekstpodstawowy"/>
        <w:spacing w:line="360" w:lineRule="auto"/>
        <w:rPr>
          <w:rFonts w:ascii="Bookman Old Style" w:hAnsi="Bookman Old Style" w:cs="Tahoma"/>
          <w:sz w:val="22"/>
          <w:szCs w:val="22"/>
        </w:rPr>
      </w:pPr>
      <w:r>
        <w:rPr>
          <w:rFonts w:ascii="Bookman Old Style" w:hAnsi="Bookman Old Style" w:cs="Tahoma"/>
          <w:sz w:val="22"/>
          <w:szCs w:val="22"/>
        </w:rPr>
        <w:t>b) złożona w formie elektronicznej za pośrednictwem platformazakupowa.pl,</w:t>
      </w:r>
    </w:p>
    <w:p w14:paraId="7A2C8E8A" w14:textId="77777777" w:rsidR="00AE5B62" w:rsidRDefault="00AE5B62" w:rsidP="00AE5B62">
      <w:pPr>
        <w:pStyle w:val="Tekstpodstawowy"/>
        <w:spacing w:line="360" w:lineRule="auto"/>
        <w:rPr>
          <w:rFonts w:ascii="Bookman Old Style" w:hAnsi="Bookman Old Style" w:cs="Tahoma"/>
          <w:sz w:val="22"/>
          <w:szCs w:val="22"/>
        </w:rPr>
      </w:pPr>
      <w:r>
        <w:rPr>
          <w:rFonts w:ascii="Bookman Old Style" w:hAnsi="Bookman Old Style" w:cs="Tahoma"/>
          <w:sz w:val="22"/>
          <w:szCs w:val="22"/>
        </w:rPr>
        <w:t>c) podpisana kwalifikowanym podpisem elektronicznym</w:t>
      </w:r>
      <w:r>
        <w:rPr>
          <w:rFonts w:ascii="Bookman Old Style" w:hAnsi="Bookman Old Style" w:cs="Tahoma"/>
          <w:sz w:val="22"/>
          <w:szCs w:val="22"/>
          <w:lang w:val="pl-PL"/>
        </w:rPr>
        <w:t>,</w:t>
      </w:r>
      <w:r w:rsidRPr="000F29CF">
        <w:rPr>
          <w:rFonts w:ascii="Bookman Old Style" w:hAnsi="Bookman Old Style"/>
          <w:sz w:val="22"/>
          <w:szCs w:val="22"/>
        </w:rPr>
        <w:t xml:space="preserve"> </w:t>
      </w:r>
      <w:r w:rsidRPr="00A30096">
        <w:rPr>
          <w:rFonts w:ascii="Bookman Old Style" w:hAnsi="Bookman Old Style"/>
          <w:sz w:val="22"/>
          <w:szCs w:val="22"/>
        </w:rPr>
        <w:t>podpisem zaufanym lub podpisem osobistym</w:t>
      </w:r>
      <w:r>
        <w:rPr>
          <w:rFonts w:ascii="Bookman Old Style" w:hAnsi="Bookman Old Style" w:cs="Tahoma"/>
          <w:sz w:val="22"/>
          <w:szCs w:val="22"/>
        </w:rPr>
        <w:t xml:space="preserve"> przez osobę/osoby upoważnioną/upoważnione;</w:t>
      </w:r>
    </w:p>
    <w:p w14:paraId="1A6539D9" w14:textId="77777777" w:rsidR="00AE5B62" w:rsidRDefault="00AE5B62" w:rsidP="00AE5B62">
      <w:pPr>
        <w:pStyle w:val="Tekstpodstawowy"/>
        <w:spacing w:line="360" w:lineRule="auto"/>
        <w:rPr>
          <w:rFonts w:ascii="Bookman Old Style" w:hAnsi="Bookman Old Style" w:cs="Tahoma"/>
          <w:sz w:val="22"/>
          <w:szCs w:val="22"/>
        </w:rPr>
      </w:pPr>
      <w:r>
        <w:rPr>
          <w:rFonts w:ascii="Bookman Old Style" w:hAnsi="Bookman Old Style" w:cs="Tahoma"/>
          <w:sz w:val="22"/>
          <w:szCs w:val="22"/>
        </w:rPr>
        <w:t>1</w:t>
      </w:r>
      <w:r>
        <w:rPr>
          <w:rFonts w:ascii="Bookman Old Style" w:hAnsi="Bookman Old Style" w:cs="Tahoma"/>
          <w:sz w:val="22"/>
          <w:szCs w:val="22"/>
          <w:lang w:val="pl-PL"/>
        </w:rPr>
        <w:t>8</w:t>
      </w:r>
      <w:r>
        <w:rPr>
          <w:rFonts w:ascii="Bookman Old Style" w:hAnsi="Bookman Old Style" w:cs="Tahoma"/>
          <w:sz w:val="22"/>
          <w:szCs w:val="22"/>
        </w:rPr>
        <w:t>.1</w:t>
      </w:r>
      <w:r>
        <w:rPr>
          <w:rFonts w:ascii="Bookman Old Style" w:hAnsi="Bookman Old Style" w:cs="Tahoma"/>
          <w:sz w:val="22"/>
          <w:szCs w:val="22"/>
          <w:lang w:val="pl-PL"/>
        </w:rPr>
        <w:t>5</w:t>
      </w:r>
      <w:r>
        <w:rPr>
          <w:rFonts w:ascii="Bookman Old Style" w:hAnsi="Bookman Old Style" w:cs="Tahoma"/>
          <w:sz w:val="22"/>
          <w:szCs w:val="22"/>
        </w:rPr>
        <w:t xml:space="preserve">. Na platformie w formularzu składania oferty znajduje się miejsce wyznaczone do dołączenia części oferty stanowiącej tajemnicę przedsiębiorstwa. </w:t>
      </w:r>
    </w:p>
    <w:p w14:paraId="3868FB18" w14:textId="77777777" w:rsidR="00AE5B62" w:rsidRPr="005314FA" w:rsidRDefault="00AE5B62" w:rsidP="00AE5B62">
      <w:pPr>
        <w:pStyle w:val="Tekstpodstawowy"/>
        <w:spacing w:line="360" w:lineRule="auto"/>
        <w:rPr>
          <w:rFonts w:ascii="Bookman Old Style" w:hAnsi="Bookman Old Style" w:cs="Tahoma"/>
          <w:sz w:val="22"/>
          <w:szCs w:val="22"/>
        </w:rPr>
      </w:pPr>
      <w:r>
        <w:rPr>
          <w:rFonts w:ascii="Bookman Old Style" w:hAnsi="Bookman Old Style" w:cs="Tahoma"/>
          <w:sz w:val="22"/>
          <w:szCs w:val="22"/>
        </w:rPr>
        <w:t>1</w:t>
      </w:r>
      <w:r>
        <w:rPr>
          <w:rFonts w:ascii="Bookman Old Style" w:hAnsi="Bookman Old Style" w:cs="Tahoma"/>
          <w:sz w:val="22"/>
          <w:szCs w:val="22"/>
          <w:lang w:val="pl-PL"/>
        </w:rPr>
        <w:t>8</w:t>
      </w:r>
      <w:r>
        <w:rPr>
          <w:rFonts w:ascii="Bookman Old Style" w:hAnsi="Bookman Old Style" w:cs="Tahoma"/>
          <w:sz w:val="22"/>
          <w:szCs w:val="22"/>
        </w:rPr>
        <w:t>.1</w:t>
      </w:r>
      <w:r>
        <w:rPr>
          <w:rFonts w:ascii="Bookman Old Style" w:hAnsi="Bookman Old Style" w:cs="Tahoma"/>
          <w:sz w:val="22"/>
          <w:szCs w:val="22"/>
          <w:lang w:val="pl-PL"/>
        </w:rPr>
        <w:t>6</w:t>
      </w:r>
      <w:r>
        <w:rPr>
          <w:rFonts w:ascii="Bookman Old Style" w:hAnsi="Bookman Old Style" w:cs="Tahoma"/>
          <w:sz w:val="22"/>
          <w:szCs w:val="22"/>
        </w:rPr>
        <w:t xml:space="preserve">. Wykonawca, za pośrednictwem platformazakupowa.pl może przed upływem terminu składania ofert zmienić lub wycofać ofertę. Sposób dokonywania zmiany lub wycofania oferty zamieszczono w instrukcji zamieszczonej na stronie internetowej pod adresem: </w:t>
      </w:r>
      <w:hyperlink r:id="rId14" w:history="1">
        <w:r w:rsidRPr="005314FA">
          <w:rPr>
            <w:rStyle w:val="Hipercze"/>
            <w:rFonts w:ascii="Bookman Old Style" w:eastAsia="Lucida Sans Unicode" w:hAnsi="Bookman Old Style"/>
            <w:sz w:val="22"/>
            <w:szCs w:val="22"/>
          </w:rPr>
          <w:t>https://platformazakupowa.pl/strona/45-instrukcje</w:t>
        </w:r>
      </w:hyperlink>
      <w:r w:rsidRPr="005314FA">
        <w:rPr>
          <w:rFonts w:ascii="Bookman Old Style" w:hAnsi="Bookman Old Style" w:cs="Tahoma"/>
          <w:sz w:val="22"/>
          <w:szCs w:val="22"/>
        </w:rPr>
        <w:t>.</w:t>
      </w:r>
    </w:p>
    <w:p w14:paraId="2E75A994" w14:textId="77777777" w:rsidR="00AE5B62" w:rsidRDefault="00AE5B62" w:rsidP="00AE5B62">
      <w:pPr>
        <w:pStyle w:val="Tekstpodstawowy"/>
        <w:spacing w:line="360" w:lineRule="auto"/>
        <w:rPr>
          <w:rFonts w:ascii="Bookman Old Style" w:hAnsi="Bookman Old Style" w:cs="Tahoma"/>
          <w:sz w:val="22"/>
          <w:szCs w:val="22"/>
        </w:rPr>
      </w:pPr>
      <w:r>
        <w:rPr>
          <w:rFonts w:ascii="Bookman Old Style" w:hAnsi="Bookman Old Style" w:cs="Tahoma"/>
          <w:sz w:val="22"/>
          <w:szCs w:val="22"/>
        </w:rPr>
        <w:lastRenderedPageBreak/>
        <w:t>1</w:t>
      </w:r>
      <w:r>
        <w:rPr>
          <w:rFonts w:ascii="Bookman Old Style" w:hAnsi="Bookman Old Style" w:cs="Tahoma"/>
          <w:sz w:val="22"/>
          <w:szCs w:val="22"/>
          <w:lang w:val="pl-PL"/>
        </w:rPr>
        <w:t>8</w:t>
      </w:r>
      <w:r>
        <w:rPr>
          <w:rFonts w:ascii="Bookman Old Style" w:hAnsi="Bookman Old Style" w:cs="Tahoma"/>
          <w:sz w:val="22"/>
          <w:szCs w:val="22"/>
        </w:rPr>
        <w:t>.1</w:t>
      </w:r>
      <w:r>
        <w:rPr>
          <w:rFonts w:ascii="Bookman Old Style" w:hAnsi="Bookman Old Style" w:cs="Tahoma"/>
          <w:sz w:val="22"/>
          <w:szCs w:val="22"/>
          <w:lang w:val="pl-PL"/>
        </w:rPr>
        <w:t>7</w:t>
      </w:r>
      <w:r>
        <w:rPr>
          <w:rFonts w:ascii="Bookman Old Style" w:hAnsi="Bookman Old Style" w:cs="Tahoma"/>
          <w:sz w:val="22"/>
          <w:szCs w:val="22"/>
        </w:rPr>
        <w:t xml:space="preserve">. Każdy z wykonawców może złożyć tylko jedną ofertę. Złożenie większej liczby ofert lub oferty zawierającej propozycje wariantowe spowoduje odrzucenie wszystkich ofert złożonych przez danego wykonawcę. </w:t>
      </w:r>
    </w:p>
    <w:p w14:paraId="72F74EC8" w14:textId="77777777" w:rsidR="00AE5B62" w:rsidRDefault="00AE5B62" w:rsidP="00AE5B62">
      <w:pPr>
        <w:pStyle w:val="Tekstpodstawowy"/>
        <w:spacing w:line="360" w:lineRule="auto"/>
        <w:rPr>
          <w:rFonts w:ascii="Bookman Old Style" w:hAnsi="Bookman Old Style" w:cs="Tahoma"/>
          <w:sz w:val="22"/>
          <w:szCs w:val="22"/>
        </w:rPr>
      </w:pPr>
      <w:r>
        <w:rPr>
          <w:rFonts w:ascii="Bookman Old Style" w:hAnsi="Bookman Old Style" w:cs="Tahoma"/>
          <w:sz w:val="22"/>
          <w:szCs w:val="22"/>
        </w:rPr>
        <w:t>1</w:t>
      </w:r>
      <w:r>
        <w:rPr>
          <w:rFonts w:ascii="Bookman Old Style" w:hAnsi="Bookman Old Style" w:cs="Tahoma"/>
          <w:sz w:val="22"/>
          <w:szCs w:val="22"/>
          <w:lang w:val="pl-PL"/>
        </w:rPr>
        <w:t>8</w:t>
      </w:r>
      <w:r>
        <w:rPr>
          <w:rFonts w:ascii="Bookman Old Style" w:hAnsi="Bookman Old Style" w:cs="Tahoma"/>
          <w:sz w:val="22"/>
          <w:szCs w:val="22"/>
        </w:rPr>
        <w:t>.1</w:t>
      </w:r>
      <w:r>
        <w:rPr>
          <w:rFonts w:ascii="Bookman Old Style" w:hAnsi="Bookman Old Style" w:cs="Tahoma"/>
          <w:sz w:val="22"/>
          <w:szCs w:val="22"/>
          <w:lang w:val="pl-PL"/>
        </w:rPr>
        <w:t>8</w:t>
      </w:r>
      <w:r>
        <w:rPr>
          <w:rFonts w:ascii="Bookman Old Style" w:hAnsi="Bookman Old Style" w:cs="Tahoma"/>
          <w:sz w:val="22"/>
          <w:szCs w:val="22"/>
        </w:rPr>
        <w:t xml:space="preserve">. Dokumenty i oświadczenia składane przez wykonawcę powinny być sporządzone w języku polskim. W przypadku załączenia dokumentów sporządzonych w innym języku niż dopuszczony, wykonawca obowiązany jest załączyć tłumaczenie na język polski. </w:t>
      </w:r>
    </w:p>
    <w:p w14:paraId="14963B75" w14:textId="77777777" w:rsidR="00AE5B62" w:rsidRDefault="00AE5B62" w:rsidP="00AE5B62">
      <w:pPr>
        <w:pStyle w:val="Tekstpodstawowy"/>
        <w:spacing w:line="360" w:lineRule="auto"/>
        <w:rPr>
          <w:rFonts w:ascii="Bookman Old Style" w:hAnsi="Bookman Old Style" w:cs="Tahoma"/>
          <w:sz w:val="22"/>
          <w:szCs w:val="22"/>
        </w:rPr>
      </w:pPr>
      <w:r>
        <w:rPr>
          <w:rFonts w:ascii="Bookman Old Style" w:hAnsi="Bookman Old Style" w:cs="Tahoma"/>
          <w:sz w:val="22"/>
          <w:szCs w:val="22"/>
          <w:lang w:val="pl-PL"/>
        </w:rPr>
        <w:t>18</w:t>
      </w:r>
      <w:r>
        <w:rPr>
          <w:rFonts w:ascii="Bookman Old Style" w:hAnsi="Bookman Old Style" w:cs="Tahoma"/>
          <w:sz w:val="22"/>
          <w:szCs w:val="22"/>
        </w:rPr>
        <w:t xml:space="preserve">.19. Maksymalny rozmiar jednego pliku przesyłanego za pośrednictwem dedykowanych formularzy do: złożenia, zmiany, wycofania oferty oraz do komunikacji wynosi: 100 MB. </w:t>
      </w:r>
    </w:p>
    <w:p w14:paraId="6273A116" w14:textId="77777777" w:rsidR="00AE5B62" w:rsidRPr="00E03907" w:rsidRDefault="00AE5B62" w:rsidP="00AE5B62">
      <w:pPr>
        <w:pStyle w:val="Tekstpodstawowy"/>
        <w:spacing w:line="360" w:lineRule="auto"/>
        <w:rPr>
          <w:rFonts w:ascii="Bookman Old Style" w:hAnsi="Bookman Old Style" w:cs="Tahoma"/>
          <w:sz w:val="22"/>
          <w:szCs w:val="22"/>
        </w:rPr>
      </w:pPr>
      <w:r w:rsidRPr="00E03907">
        <w:rPr>
          <w:rFonts w:ascii="Bookman Old Style" w:hAnsi="Bookman Old Style" w:cs="Tahoma"/>
          <w:sz w:val="22"/>
          <w:szCs w:val="22"/>
        </w:rPr>
        <w:t>18.</w:t>
      </w:r>
      <w:r>
        <w:rPr>
          <w:rFonts w:ascii="Bookman Old Style" w:hAnsi="Bookman Old Style" w:cs="Tahoma"/>
          <w:sz w:val="22"/>
          <w:szCs w:val="22"/>
          <w:lang w:val="pl-PL"/>
        </w:rPr>
        <w:t>20</w:t>
      </w:r>
      <w:r w:rsidRPr="00E03907">
        <w:rPr>
          <w:rFonts w:ascii="Bookman Old Style" w:hAnsi="Bookman Old Style" w:cs="Tahoma"/>
          <w:sz w:val="22"/>
          <w:szCs w:val="22"/>
        </w:rPr>
        <w:t xml:space="preserve">. Oferta musi być podpisana przez osobę/osoby wykonawcy uprawnioną/ne do zaciągania zobowiązań w Jego imieniu bądź przez ustanowionego przez nią/nie pełnomocnika/ów. </w:t>
      </w:r>
    </w:p>
    <w:p w14:paraId="08F7C1EE" w14:textId="77777777" w:rsidR="00AE5B62" w:rsidRPr="00E03907" w:rsidRDefault="00AE5B62" w:rsidP="00AE5B62">
      <w:pPr>
        <w:pStyle w:val="Tekstpodstawowy"/>
        <w:spacing w:line="360" w:lineRule="auto"/>
        <w:rPr>
          <w:rFonts w:ascii="Bookman Old Style" w:hAnsi="Bookman Old Style" w:cs="Tahoma"/>
          <w:sz w:val="22"/>
          <w:szCs w:val="22"/>
        </w:rPr>
      </w:pPr>
      <w:r w:rsidRPr="00E03907">
        <w:rPr>
          <w:rFonts w:ascii="Bookman Old Style" w:hAnsi="Bookman Old Style" w:cs="Tahoma"/>
          <w:sz w:val="22"/>
          <w:szCs w:val="22"/>
        </w:rPr>
        <w:t xml:space="preserve">Wykonawcy składający ofertę wspólną są zobowiązani do ustanowienia pełnomocnika. </w:t>
      </w:r>
    </w:p>
    <w:p w14:paraId="23D78162" w14:textId="77777777" w:rsidR="00AE5B62" w:rsidRPr="002007AB" w:rsidRDefault="00AE5B62" w:rsidP="00AE5B62">
      <w:pPr>
        <w:pStyle w:val="Tekstpodstawowy"/>
        <w:spacing w:line="360" w:lineRule="auto"/>
        <w:rPr>
          <w:rFonts w:ascii="Bookman Old Style" w:hAnsi="Bookman Old Style" w:cs="Tahoma"/>
          <w:sz w:val="22"/>
          <w:szCs w:val="22"/>
          <w:lang w:val="pl-PL"/>
        </w:rPr>
      </w:pPr>
      <w:r w:rsidRPr="00E03907">
        <w:rPr>
          <w:rFonts w:ascii="Bookman Old Style" w:hAnsi="Bookman Old Style" w:cs="Tahoma"/>
          <w:b/>
          <w:sz w:val="22"/>
          <w:szCs w:val="22"/>
        </w:rPr>
        <w:t>Pełnomocnictwo</w:t>
      </w:r>
      <w:r w:rsidRPr="00E03907">
        <w:rPr>
          <w:rFonts w:ascii="Bookman Old Style" w:hAnsi="Bookman Old Style" w:cs="Tahoma"/>
          <w:sz w:val="22"/>
          <w:szCs w:val="22"/>
        </w:rPr>
        <w:t xml:space="preserve"> może dotyczyć zarówno reprezentowania wszystkich wykonawców składających wspólną ofertę w postępowaniu o udzielenie zamówienia publicznego, jak i podpisania w ich imieniu umowy o zamówienie publiczne. Jeżeli pełnomocnictwo upoważnia jedynie do reprezentowania wykonawców w postępowaniu, to przed podpisaniem umowy z Zamawiającym wymagane będzie złożenie </w:t>
      </w:r>
      <w:r>
        <w:rPr>
          <w:rFonts w:ascii="Bookman Old Style" w:hAnsi="Bookman Old Style" w:cs="Tahoma"/>
          <w:sz w:val="22"/>
          <w:szCs w:val="22"/>
          <w:lang w:val="pl-PL"/>
        </w:rPr>
        <w:t xml:space="preserve">kopii </w:t>
      </w:r>
      <w:r w:rsidRPr="00E03907">
        <w:rPr>
          <w:rFonts w:ascii="Bookman Old Style" w:hAnsi="Bookman Old Style" w:cs="Tahoma"/>
          <w:sz w:val="22"/>
          <w:szCs w:val="22"/>
        </w:rPr>
        <w:t>umowy</w:t>
      </w:r>
      <w:r>
        <w:rPr>
          <w:rFonts w:ascii="Bookman Old Style" w:hAnsi="Bookman Old Style" w:cs="Tahoma"/>
          <w:sz w:val="22"/>
          <w:szCs w:val="22"/>
          <w:lang w:val="pl-PL"/>
        </w:rPr>
        <w:t xml:space="preserve"> regulującej współpracę tych </w:t>
      </w:r>
      <w:r w:rsidRPr="00E03907">
        <w:rPr>
          <w:rFonts w:ascii="Bookman Old Style" w:hAnsi="Bookman Old Style" w:cs="Tahoma"/>
          <w:sz w:val="22"/>
          <w:szCs w:val="22"/>
        </w:rPr>
        <w:t>wykonawców</w:t>
      </w:r>
      <w:r>
        <w:rPr>
          <w:rFonts w:ascii="Bookman Old Style" w:hAnsi="Bookman Old Style" w:cs="Tahoma"/>
          <w:sz w:val="22"/>
          <w:szCs w:val="22"/>
          <w:lang w:val="pl-PL"/>
        </w:rPr>
        <w:t xml:space="preserve"> (art. 59 ustawy Pzp). </w:t>
      </w:r>
    </w:p>
    <w:p w14:paraId="1D8B4FBD" w14:textId="77777777" w:rsidR="00AE5B62" w:rsidRPr="00E03907" w:rsidRDefault="00AE5B62" w:rsidP="00AE5B62">
      <w:pPr>
        <w:pStyle w:val="Tekstpodstawowy"/>
        <w:spacing w:line="360" w:lineRule="auto"/>
        <w:rPr>
          <w:rFonts w:ascii="Bookman Old Style" w:hAnsi="Bookman Old Style" w:cs="Tahoma"/>
          <w:sz w:val="22"/>
          <w:szCs w:val="22"/>
        </w:rPr>
      </w:pPr>
      <w:r w:rsidRPr="00E03907">
        <w:rPr>
          <w:rFonts w:ascii="Bookman Old Style" w:hAnsi="Bookman Old Style" w:cs="Tahoma"/>
          <w:sz w:val="22"/>
          <w:szCs w:val="22"/>
        </w:rPr>
        <w:t>Pełnomocnictwo musi wskazywać pełnomocnika (w tym zakres jego umocowania), a także wskazywać wszystkich wykon</w:t>
      </w:r>
      <w:r>
        <w:rPr>
          <w:rFonts w:ascii="Bookman Old Style" w:hAnsi="Bookman Old Style" w:cs="Tahoma"/>
          <w:sz w:val="22"/>
          <w:szCs w:val="22"/>
        </w:rPr>
        <w:t xml:space="preserve">awców wspólnie ubiegających się </w:t>
      </w:r>
      <w:r w:rsidRPr="00E03907">
        <w:rPr>
          <w:rFonts w:ascii="Bookman Old Style" w:hAnsi="Bookman Old Style" w:cs="Tahoma"/>
          <w:sz w:val="22"/>
          <w:szCs w:val="22"/>
        </w:rPr>
        <w:t xml:space="preserve">o zamówienie. </w:t>
      </w:r>
    </w:p>
    <w:p w14:paraId="047ED5EA" w14:textId="77777777" w:rsidR="00AE5B62" w:rsidRPr="00E03907" w:rsidRDefault="00AE5B62" w:rsidP="00AE5B62">
      <w:pPr>
        <w:pStyle w:val="Tekstpodstawowy"/>
        <w:spacing w:line="360" w:lineRule="auto"/>
        <w:rPr>
          <w:rFonts w:ascii="Bookman Old Style" w:hAnsi="Bookman Old Style" w:cs="Tahoma"/>
          <w:sz w:val="22"/>
          <w:szCs w:val="22"/>
        </w:rPr>
      </w:pPr>
      <w:r w:rsidRPr="00E03907">
        <w:rPr>
          <w:rFonts w:ascii="Bookman Old Style" w:hAnsi="Bookman Old Style" w:cs="Tahoma"/>
          <w:sz w:val="22"/>
          <w:szCs w:val="22"/>
        </w:rPr>
        <w:t xml:space="preserve">Pełnomocnictwo musi być podpisane przez osoby wykonawców składających wspólną ofertę uprawnione do zaciągania zobowiązań w jego imieniu. </w:t>
      </w:r>
    </w:p>
    <w:p w14:paraId="10E113BB" w14:textId="77777777" w:rsidR="00AE5B62" w:rsidRPr="00E03907" w:rsidRDefault="00AE5B62" w:rsidP="00AE5B62">
      <w:pPr>
        <w:pStyle w:val="Tekstpodstawowy"/>
        <w:spacing w:line="360" w:lineRule="auto"/>
        <w:rPr>
          <w:rFonts w:ascii="Bookman Old Style" w:hAnsi="Bookman Old Style" w:cs="Tahoma"/>
          <w:b/>
          <w:sz w:val="22"/>
          <w:szCs w:val="22"/>
        </w:rPr>
      </w:pPr>
      <w:r w:rsidRPr="00E03907">
        <w:rPr>
          <w:rFonts w:ascii="Bookman Old Style" w:hAnsi="Bookman Old Style" w:cs="Tahoma"/>
          <w:b/>
          <w:sz w:val="22"/>
          <w:szCs w:val="22"/>
        </w:rPr>
        <w:t>Pełnomocnictwo, o którym mowa w niniejszym punkcie musi zostać złożone wraz z</w:t>
      </w:r>
      <w:r>
        <w:rPr>
          <w:rFonts w:ascii="Bookman Old Style" w:hAnsi="Bookman Old Style" w:cs="Tahoma"/>
          <w:b/>
          <w:sz w:val="22"/>
          <w:szCs w:val="22"/>
          <w:lang w:val="pl-PL"/>
        </w:rPr>
        <w:t xml:space="preserve"> </w:t>
      </w:r>
      <w:r w:rsidRPr="00E03907">
        <w:rPr>
          <w:rFonts w:ascii="Bookman Old Style" w:hAnsi="Bookman Old Style" w:cs="Tahoma"/>
          <w:b/>
          <w:sz w:val="22"/>
          <w:szCs w:val="22"/>
        </w:rPr>
        <w:t>ofertą w formie oryginału lub kopii poświadczonej notarialnie.</w:t>
      </w:r>
    </w:p>
    <w:p w14:paraId="25BE965F" w14:textId="77777777" w:rsidR="00AE5B62" w:rsidRPr="00E03907" w:rsidRDefault="00AE5B62" w:rsidP="00AE5B62">
      <w:pPr>
        <w:pStyle w:val="Tekstpodstawowy"/>
        <w:spacing w:line="360" w:lineRule="auto"/>
        <w:rPr>
          <w:rFonts w:ascii="Bookman Old Style" w:hAnsi="Bookman Old Style" w:cs="Tahoma"/>
          <w:sz w:val="22"/>
          <w:szCs w:val="22"/>
        </w:rPr>
      </w:pPr>
      <w:r w:rsidRPr="00E03907">
        <w:rPr>
          <w:rFonts w:ascii="Bookman Old Style" w:hAnsi="Bookman Old Style" w:cs="Tahoma"/>
          <w:sz w:val="22"/>
          <w:szCs w:val="22"/>
        </w:rPr>
        <w:t xml:space="preserve">Korespondencja z Zamawiającym oraz rozliczenia z wykonawcami dokonywane będą przez pełnomocnika wskazanego pełnomocnictwem. </w:t>
      </w:r>
    </w:p>
    <w:p w14:paraId="1B9B7F26" w14:textId="77777777" w:rsidR="00AE5B62" w:rsidRPr="00E03907" w:rsidRDefault="00AE5B62" w:rsidP="00AE5B62">
      <w:pPr>
        <w:pStyle w:val="Tekstpodstawowy"/>
        <w:spacing w:line="360" w:lineRule="auto"/>
        <w:rPr>
          <w:rFonts w:ascii="Bookman Old Style" w:hAnsi="Bookman Old Style" w:cs="Tahoma"/>
          <w:sz w:val="22"/>
          <w:szCs w:val="22"/>
        </w:rPr>
      </w:pPr>
      <w:r w:rsidRPr="00E03907">
        <w:rPr>
          <w:rFonts w:ascii="Bookman Old Style" w:hAnsi="Bookman Old Style" w:cs="Tahoma"/>
          <w:sz w:val="22"/>
          <w:szCs w:val="22"/>
        </w:rPr>
        <w:t>18.</w:t>
      </w:r>
      <w:r>
        <w:rPr>
          <w:rFonts w:ascii="Bookman Old Style" w:hAnsi="Bookman Old Style" w:cs="Tahoma"/>
          <w:sz w:val="22"/>
          <w:szCs w:val="22"/>
          <w:lang w:val="pl-PL"/>
        </w:rPr>
        <w:t>21</w:t>
      </w:r>
      <w:r w:rsidRPr="00E03907">
        <w:rPr>
          <w:rFonts w:ascii="Bookman Old Style" w:hAnsi="Bookman Old Style" w:cs="Tahoma"/>
          <w:sz w:val="22"/>
          <w:szCs w:val="22"/>
        </w:rPr>
        <w:t xml:space="preserve">. Podmiot składający ofertę jako uczestnik konsorcjum i jednocześnie składający ofertę samodzielnie lub jako uczestnik innego konsorcjum zostanie potraktowany jako składający dwie oferty i na tej podstawie wszystkie oferty z </w:t>
      </w:r>
      <w:r>
        <w:rPr>
          <w:rFonts w:ascii="Bookman Old Style" w:hAnsi="Bookman Old Style" w:cs="Tahoma"/>
          <w:sz w:val="22"/>
          <w:szCs w:val="22"/>
          <w:lang w:val="pl-PL"/>
        </w:rPr>
        <w:t>j</w:t>
      </w:r>
      <w:r w:rsidRPr="00E03907">
        <w:rPr>
          <w:rFonts w:ascii="Bookman Old Style" w:hAnsi="Bookman Old Style" w:cs="Tahoma"/>
          <w:sz w:val="22"/>
          <w:szCs w:val="22"/>
        </w:rPr>
        <w:t xml:space="preserve">ego udziałem zostaną odrzucone. </w:t>
      </w:r>
    </w:p>
    <w:p w14:paraId="376996F8" w14:textId="77777777" w:rsidR="00AE5B62" w:rsidRDefault="00AE5B62" w:rsidP="00AE5B62">
      <w:pPr>
        <w:pStyle w:val="Tekstpodstawowy"/>
        <w:widowControl w:val="0"/>
        <w:spacing w:line="360" w:lineRule="auto"/>
        <w:rPr>
          <w:rFonts w:ascii="Bookman Old Style" w:hAnsi="Bookman Old Style" w:cs="Tahoma"/>
          <w:sz w:val="22"/>
          <w:szCs w:val="22"/>
          <w:lang w:val="pl-PL"/>
        </w:rPr>
      </w:pPr>
      <w:r>
        <w:rPr>
          <w:rFonts w:ascii="Bookman Old Style" w:hAnsi="Bookman Old Style" w:cs="Tahoma"/>
          <w:sz w:val="22"/>
          <w:szCs w:val="22"/>
          <w:lang w:val="pl-PL"/>
        </w:rPr>
        <w:t xml:space="preserve">Zamawiający informuje, że wszelkie kwestie związane ze sposobem sporządzania i przekazywania informacji oraz wymagań technicznych dotyczących dokumentów elektronicznych zostały uregulowane w treści Rozporządzenia Prezesa Rady Ministrów z dnia 30 grudnia 2020r. (Dz.U. z 2020r., poz. 2452).  </w:t>
      </w:r>
    </w:p>
    <w:p w14:paraId="015F3954" w14:textId="77777777" w:rsidR="00AE5B62" w:rsidRPr="00F41D18" w:rsidRDefault="00AE5B62" w:rsidP="00AE5B62">
      <w:pPr>
        <w:pStyle w:val="Tekstpodstawowy"/>
        <w:spacing w:line="360" w:lineRule="auto"/>
        <w:rPr>
          <w:rFonts w:ascii="Bookman Old Style" w:hAnsi="Bookman Old Style" w:cs="Tahoma"/>
          <w:b/>
          <w:bCs/>
          <w:i/>
          <w:iCs/>
          <w:sz w:val="22"/>
          <w:szCs w:val="22"/>
          <w:u w:val="double"/>
          <w:lang w:val="pl-PL"/>
        </w:rPr>
      </w:pPr>
      <w:r>
        <w:rPr>
          <w:rFonts w:ascii="Bookman Old Style" w:hAnsi="Bookman Old Style" w:cs="Tahoma"/>
          <w:b/>
          <w:bCs/>
          <w:sz w:val="22"/>
          <w:szCs w:val="22"/>
          <w:u w:val="double"/>
          <w:lang w:val="pl-PL"/>
        </w:rPr>
        <w:lastRenderedPageBreak/>
        <w:t>19</w:t>
      </w:r>
      <w:r w:rsidRPr="00E03907">
        <w:rPr>
          <w:rFonts w:ascii="Bookman Old Style" w:hAnsi="Bookman Old Style" w:cs="Tahoma"/>
          <w:b/>
          <w:bCs/>
          <w:sz w:val="22"/>
          <w:szCs w:val="22"/>
          <w:u w:val="double"/>
        </w:rPr>
        <w:t>. Sposób obliczenia ceny</w:t>
      </w:r>
    </w:p>
    <w:p w14:paraId="3D26F58D" w14:textId="559431C0" w:rsidR="00AE5B62" w:rsidRPr="0007166C" w:rsidRDefault="00AE5B62" w:rsidP="00AE5B62">
      <w:pPr>
        <w:pStyle w:val="Tekstpodstawowywcity"/>
        <w:spacing w:after="0" w:line="360" w:lineRule="auto"/>
        <w:ind w:left="0"/>
        <w:jc w:val="both"/>
        <w:rPr>
          <w:rFonts w:ascii="Bookman Old Style" w:hAnsi="Bookman Old Style" w:cs="Tahoma"/>
          <w:b/>
          <w:bCs/>
          <w:sz w:val="22"/>
          <w:szCs w:val="22"/>
          <w:lang w:val="pl-PL"/>
        </w:rPr>
      </w:pPr>
      <w:r w:rsidRPr="00F41D18">
        <w:rPr>
          <w:rFonts w:ascii="Bookman Old Style" w:hAnsi="Bookman Old Style" w:cs="Tahoma"/>
          <w:b/>
          <w:bCs/>
          <w:sz w:val="22"/>
          <w:szCs w:val="22"/>
          <w:lang w:val="pl-PL"/>
        </w:rPr>
        <w:t>19.1.</w:t>
      </w:r>
      <w:r>
        <w:rPr>
          <w:rFonts w:ascii="Bookman Old Style" w:hAnsi="Bookman Old Style" w:cs="Tahoma"/>
          <w:sz w:val="22"/>
          <w:szCs w:val="22"/>
          <w:lang w:val="pl-PL"/>
        </w:rPr>
        <w:t xml:space="preserve"> </w:t>
      </w:r>
      <w:r w:rsidRPr="00D31E15">
        <w:rPr>
          <w:rFonts w:ascii="Bookman Old Style" w:hAnsi="Bookman Old Style" w:cs="Tahoma"/>
          <w:sz w:val="22"/>
          <w:szCs w:val="22"/>
        </w:rPr>
        <w:t xml:space="preserve">Cena </w:t>
      </w:r>
      <w:r w:rsidR="00E912D2" w:rsidRPr="00E912D2">
        <w:rPr>
          <w:rFonts w:ascii="Bookman Old Style" w:hAnsi="Bookman Old Style" w:cs="Tahoma"/>
          <w:sz w:val="22"/>
          <w:szCs w:val="22"/>
          <w:lang w:val="pl-PL"/>
        </w:rPr>
        <w:t>kszta</w:t>
      </w:r>
      <w:r w:rsidR="00E912D2" w:rsidRPr="00E912D2">
        <w:rPr>
          <w:rFonts w:ascii="Bookman Old Style" w:hAnsi="Bookman Old Style" w:cs="Tahoma" w:hint="eastAsia"/>
          <w:sz w:val="22"/>
          <w:szCs w:val="22"/>
          <w:lang w:val="pl-PL"/>
        </w:rPr>
        <w:t>ł</w:t>
      </w:r>
      <w:r w:rsidR="00E912D2" w:rsidRPr="00E912D2">
        <w:rPr>
          <w:rFonts w:ascii="Bookman Old Style" w:hAnsi="Bookman Old Style" w:cs="Tahoma"/>
          <w:sz w:val="22"/>
          <w:szCs w:val="22"/>
          <w:lang w:val="pl-PL"/>
        </w:rPr>
        <w:t xml:space="preserve">towana jest kosztorysem </w:t>
      </w:r>
      <w:r w:rsidR="00E912D2" w:rsidRPr="00E04C13">
        <w:rPr>
          <w:rFonts w:ascii="Bookman Old Style" w:hAnsi="Bookman Old Style" w:cs="Tahoma"/>
          <w:sz w:val="22"/>
          <w:szCs w:val="22"/>
          <w:lang w:val="pl-PL"/>
        </w:rPr>
        <w:t>ofertowym oprac</w:t>
      </w:r>
      <w:r w:rsidR="00F13E45" w:rsidRPr="00E04C13">
        <w:rPr>
          <w:rFonts w:ascii="Bookman Old Style" w:hAnsi="Bookman Old Style" w:cs="Tahoma"/>
          <w:sz w:val="22"/>
          <w:szCs w:val="22"/>
          <w:lang w:val="pl-PL"/>
        </w:rPr>
        <w:t>owanym na podstawie dostarczonego</w:t>
      </w:r>
      <w:r w:rsidR="00E912D2" w:rsidRPr="00E04C13">
        <w:rPr>
          <w:rFonts w:ascii="Bookman Old Style" w:hAnsi="Bookman Old Style" w:cs="Tahoma"/>
          <w:sz w:val="22"/>
          <w:szCs w:val="22"/>
          <w:lang w:val="pl-PL"/>
        </w:rPr>
        <w:t xml:space="preserve"> przez Zamawiaj</w:t>
      </w:r>
      <w:r w:rsidR="00E912D2" w:rsidRPr="00E04C13">
        <w:rPr>
          <w:rFonts w:ascii="Bookman Old Style" w:hAnsi="Bookman Old Style" w:cs="Tahoma" w:hint="eastAsia"/>
          <w:sz w:val="22"/>
          <w:szCs w:val="22"/>
          <w:lang w:val="pl-PL"/>
        </w:rPr>
        <w:t>ą</w:t>
      </w:r>
      <w:r w:rsidR="00E912D2" w:rsidRPr="00E04C13">
        <w:rPr>
          <w:rFonts w:ascii="Bookman Old Style" w:hAnsi="Bookman Old Style" w:cs="Tahoma"/>
          <w:sz w:val="22"/>
          <w:szCs w:val="22"/>
          <w:lang w:val="pl-PL"/>
        </w:rPr>
        <w:t xml:space="preserve">cego PFU z </w:t>
      </w:r>
      <w:r w:rsidR="00F13E45" w:rsidRPr="00E04C13">
        <w:rPr>
          <w:rFonts w:ascii="Bookman Old Style" w:hAnsi="Bookman Old Style" w:cs="Tahoma"/>
          <w:sz w:val="22"/>
          <w:szCs w:val="22"/>
          <w:lang w:val="pl-PL"/>
        </w:rPr>
        <w:t>załącznikami</w:t>
      </w:r>
      <w:r w:rsidR="00E912D2" w:rsidRPr="00E04C13">
        <w:rPr>
          <w:rFonts w:ascii="Bookman Old Style" w:hAnsi="Bookman Old Style" w:cs="Tahoma"/>
          <w:sz w:val="22"/>
          <w:szCs w:val="22"/>
          <w:lang w:val="pl-PL"/>
        </w:rPr>
        <w:t xml:space="preserve"> oraz SWZ, </w:t>
      </w:r>
      <w:r w:rsidRPr="00E04C13">
        <w:rPr>
          <w:rFonts w:ascii="Bookman Old Style" w:hAnsi="Bookman Old Style" w:cs="Tahoma"/>
          <w:b/>
          <w:sz w:val="22"/>
          <w:szCs w:val="22"/>
        </w:rPr>
        <w:t xml:space="preserve">a zamówienie podlega rozliczeniu </w:t>
      </w:r>
      <w:r w:rsidRPr="00E04C13">
        <w:rPr>
          <w:rFonts w:ascii="Bookman Old Style" w:hAnsi="Bookman Old Style" w:cs="Tahoma"/>
          <w:b/>
          <w:sz w:val="22"/>
          <w:szCs w:val="22"/>
          <w:lang w:val="pl-PL"/>
        </w:rPr>
        <w:t>ryczałtowemu.</w:t>
      </w:r>
      <w:r w:rsidRPr="002E029E">
        <w:rPr>
          <w:rFonts w:ascii="Bookman Old Style" w:hAnsi="Bookman Old Style" w:cs="Tahoma"/>
          <w:b/>
          <w:sz w:val="22"/>
          <w:szCs w:val="22"/>
        </w:rPr>
        <w:t xml:space="preserve"> </w:t>
      </w:r>
    </w:p>
    <w:p w14:paraId="128E358C" w14:textId="77777777" w:rsidR="00AE5B62" w:rsidRDefault="00AE5B62" w:rsidP="00AE5B62">
      <w:pPr>
        <w:autoSpaceDE w:val="0"/>
        <w:autoSpaceDN w:val="0"/>
        <w:adjustRightInd w:val="0"/>
        <w:spacing w:line="360" w:lineRule="auto"/>
        <w:jc w:val="both"/>
        <w:rPr>
          <w:rFonts w:ascii="Bookman Old Style" w:hAnsi="Bookman Old Style" w:cs="Tahoma"/>
          <w:sz w:val="22"/>
          <w:szCs w:val="22"/>
        </w:rPr>
      </w:pPr>
      <w:r>
        <w:rPr>
          <w:rFonts w:ascii="Bookman Old Style" w:hAnsi="Bookman Old Style" w:cs="Tahoma"/>
          <w:b/>
          <w:sz w:val="22"/>
          <w:szCs w:val="22"/>
        </w:rPr>
        <w:t>19</w:t>
      </w:r>
      <w:r w:rsidRPr="00D31E15">
        <w:rPr>
          <w:rFonts w:ascii="Bookman Old Style" w:hAnsi="Bookman Old Style" w:cs="Tahoma"/>
          <w:b/>
          <w:sz w:val="22"/>
          <w:szCs w:val="22"/>
        </w:rPr>
        <w:t>.</w:t>
      </w:r>
      <w:r>
        <w:rPr>
          <w:rFonts w:ascii="Bookman Old Style" w:hAnsi="Bookman Old Style" w:cs="Tahoma"/>
          <w:b/>
          <w:sz w:val="22"/>
          <w:szCs w:val="22"/>
        </w:rPr>
        <w:t>2</w:t>
      </w:r>
      <w:r w:rsidRPr="00D31E15">
        <w:rPr>
          <w:rFonts w:ascii="Bookman Old Style" w:hAnsi="Bookman Old Style" w:cs="Tahoma"/>
          <w:b/>
          <w:sz w:val="22"/>
          <w:szCs w:val="22"/>
        </w:rPr>
        <w:t>.</w:t>
      </w:r>
      <w:r w:rsidRPr="00D31E15">
        <w:rPr>
          <w:rFonts w:ascii="Bookman Old Style" w:hAnsi="Bookman Old Style" w:cs="Tahoma"/>
          <w:sz w:val="22"/>
          <w:szCs w:val="22"/>
        </w:rPr>
        <w:t xml:space="preserve"> Kształtując cenę należy mieć na uwadze, że:</w:t>
      </w:r>
    </w:p>
    <w:p w14:paraId="74A8F939" w14:textId="77777777" w:rsidR="00AE5B62" w:rsidRPr="00D31E15" w:rsidRDefault="00AE5B62" w:rsidP="00AE5B62">
      <w:pPr>
        <w:autoSpaceDE w:val="0"/>
        <w:autoSpaceDN w:val="0"/>
        <w:adjustRightInd w:val="0"/>
        <w:spacing w:line="360" w:lineRule="auto"/>
        <w:jc w:val="both"/>
        <w:rPr>
          <w:rFonts w:ascii="Bookman Old Style" w:hAnsi="Bookman Old Style" w:cs="Tahoma"/>
          <w:b/>
          <w:sz w:val="22"/>
          <w:szCs w:val="22"/>
        </w:rPr>
      </w:pPr>
      <w:r w:rsidRPr="00D31E15">
        <w:rPr>
          <w:rFonts w:ascii="Bookman Old Style" w:hAnsi="Bookman Old Style" w:cs="Tahoma"/>
          <w:sz w:val="22"/>
          <w:szCs w:val="22"/>
        </w:rPr>
        <w:t>a) zakres prac, który jest podstawą do określenia tej ceny musi być zgodny z niniejszą SWZ wraz z załącznikami,</w:t>
      </w:r>
    </w:p>
    <w:p w14:paraId="116DF6D9" w14:textId="77777777" w:rsidR="00AE5B62" w:rsidRDefault="00AE5B62" w:rsidP="00AE5B62">
      <w:pPr>
        <w:autoSpaceDE w:val="0"/>
        <w:autoSpaceDN w:val="0"/>
        <w:adjustRightInd w:val="0"/>
        <w:spacing w:line="360" w:lineRule="auto"/>
        <w:jc w:val="both"/>
        <w:rPr>
          <w:rFonts w:ascii="Bookman Old Style" w:hAnsi="Bookman Old Style" w:cs="Tahoma"/>
          <w:sz w:val="22"/>
          <w:szCs w:val="22"/>
        </w:rPr>
      </w:pPr>
      <w:r w:rsidRPr="00D31E15">
        <w:rPr>
          <w:rFonts w:ascii="Bookman Old Style" w:hAnsi="Bookman Old Style" w:cs="Tahoma"/>
          <w:sz w:val="22"/>
          <w:szCs w:val="22"/>
        </w:rPr>
        <w:t>b) cena musi zawierać wszystkie koszty związane z realizacją zadania, wynikające ze SWZ wraz z załącznikami, jak również nie ujęte w niej, a niezbędne do wykonania zadania</w:t>
      </w:r>
      <w:r>
        <w:rPr>
          <w:rFonts w:ascii="Bookman Old Style" w:hAnsi="Bookman Old Style" w:cs="Tahoma"/>
          <w:sz w:val="22"/>
          <w:szCs w:val="22"/>
        </w:rPr>
        <w:t xml:space="preserve"> m.in.:</w:t>
      </w:r>
    </w:p>
    <w:p w14:paraId="293BD926" w14:textId="77777777" w:rsidR="000C28B6" w:rsidRPr="000C28B6" w:rsidRDefault="000C28B6" w:rsidP="00AE5B62">
      <w:pPr>
        <w:pStyle w:val="Tekstpodstawowy"/>
        <w:numPr>
          <w:ilvl w:val="0"/>
          <w:numId w:val="5"/>
        </w:numPr>
        <w:suppressAutoHyphens/>
        <w:autoSpaceDE/>
        <w:autoSpaceDN/>
        <w:adjustRightInd/>
        <w:spacing w:line="360" w:lineRule="auto"/>
        <w:rPr>
          <w:rFonts w:ascii="Bookman Old Style" w:hAnsi="Bookman Old Style"/>
          <w:sz w:val="22"/>
          <w:szCs w:val="22"/>
        </w:rPr>
      </w:pPr>
      <w:r w:rsidRPr="000C28B6">
        <w:rPr>
          <w:rFonts w:ascii="Bookman Old Style" w:hAnsi="Bookman Old Style" w:cs="Bookman Old Style"/>
          <w:sz w:val="22"/>
          <w:szCs w:val="22"/>
          <w:lang w:val="pl-PL"/>
        </w:rPr>
        <w:t>koszt opracowania dokumentacji projektowej w zakresie opisanym w PFU,</w:t>
      </w:r>
    </w:p>
    <w:p w14:paraId="6A09E922" w14:textId="77777777" w:rsidR="00D26C9A" w:rsidRPr="00012699" w:rsidRDefault="00D26C9A" w:rsidP="00D26C9A">
      <w:pPr>
        <w:numPr>
          <w:ilvl w:val="0"/>
          <w:numId w:val="5"/>
        </w:numPr>
        <w:autoSpaceDE w:val="0"/>
        <w:autoSpaceDN w:val="0"/>
        <w:adjustRightInd w:val="0"/>
        <w:spacing w:line="360" w:lineRule="auto"/>
        <w:jc w:val="both"/>
        <w:rPr>
          <w:rFonts w:ascii="Bookman Old Style" w:hAnsi="Bookman Old Style" w:cs="Tahoma"/>
          <w:sz w:val="22"/>
          <w:szCs w:val="22"/>
        </w:rPr>
      </w:pPr>
      <w:r w:rsidRPr="00012699">
        <w:rPr>
          <w:rFonts w:ascii="Bookman Old Style" w:hAnsi="Bookman Old Style" w:cs="Tahoma"/>
          <w:sz w:val="22"/>
          <w:szCs w:val="22"/>
        </w:rPr>
        <w:t>koszty zapewnienia sprawowania nadzoru autorskiego przy realizacji robót budowlanych obj</w:t>
      </w:r>
      <w:r w:rsidRPr="00012699">
        <w:rPr>
          <w:rFonts w:ascii="Bookman Old Style" w:hAnsi="Bookman Old Style" w:cs="Tahoma" w:hint="eastAsia"/>
          <w:sz w:val="22"/>
          <w:szCs w:val="22"/>
        </w:rPr>
        <w:t>ę</w:t>
      </w:r>
      <w:r w:rsidRPr="00012699">
        <w:rPr>
          <w:rFonts w:ascii="Bookman Old Style" w:hAnsi="Bookman Old Style" w:cs="Tahoma"/>
          <w:sz w:val="22"/>
          <w:szCs w:val="22"/>
        </w:rPr>
        <w:t>tych dokumentacj</w:t>
      </w:r>
      <w:r w:rsidRPr="00012699">
        <w:rPr>
          <w:rFonts w:ascii="Bookman Old Style" w:hAnsi="Bookman Old Style" w:cs="Tahoma" w:hint="eastAsia"/>
          <w:sz w:val="22"/>
          <w:szCs w:val="22"/>
        </w:rPr>
        <w:t>ą</w:t>
      </w:r>
      <w:r w:rsidRPr="00012699">
        <w:rPr>
          <w:rFonts w:ascii="Bookman Old Style" w:hAnsi="Bookman Old Style" w:cs="Tahoma"/>
          <w:sz w:val="22"/>
          <w:szCs w:val="22"/>
        </w:rPr>
        <w:t xml:space="preserve"> projektow</w:t>
      </w:r>
      <w:r w:rsidRPr="00012699">
        <w:rPr>
          <w:rFonts w:ascii="Bookman Old Style" w:hAnsi="Bookman Old Style" w:cs="Tahoma" w:hint="eastAsia"/>
          <w:sz w:val="22"/>
          <w:szCs w:val="22"/>
        </w:rPr>
        <w:t>ą</w:t>
      </w:r>
      <w:r w:rsidRPr="00012699">
        <w:rPr>
          <w:rFonts w:ascii="Bookman Old Style" w:hAnsi="Bookman Old Style" w:cs="Tahoma"/>
          <w:sz w:val="22"/>
          <w:szCs w:val="22"/>
        </w:rPr>
        <w:t xml:space="preserve"> w zakresie wynikaj</w:t>
      </w:r>
      <w:r w:rsidRPr="00012699">
        <w:rPr>
          <w:rFonts w:ascii="Bookman Old Style" w:hAnsi="Bookman Old Style" w:cs="Tahoma" w:hint="eastAsia"/>
          <w:sz w:val="22"/>
          <w:szCs w:val="22"/>
        </w:rPr>
        <w:t>ą</w:t>
      </w:r>
      <w:r w:rsidRPr="00012699">
        <w:rPr>
          <w:rFonts w:ascii="Bookman Old Style" w:hAnsi="Bookman Old Style" w:cs="Tahoma"/>
          <w:sz w:val="22"/>
          <w:szCs w:val="22"/>
        </w:rPr>
        <w:t xml:space="preserve">cym z art. 20 ust. 1 pkt 4 ustawy Prawo </w:t>
      </w:r>
      <w:r>
        <w:rPr>
          <w:rFonts w:ascii="Bookman Old Style" w:hAnsi="Bookman Old Style" w:cs="Tahoma"/>
          <w:sz w:val="22"/>
          <w:szCs w:val="22"/>
        </w:rPr>
        <w:t>b</w:t>
      </w:r>
      <w:r w:rsidRPr="00012699">
        <w:rPr>
          <w:rFonts w:ascii="Bookman Old Style" w:hAnsi="Bookman Old Style" w:cs="Tahoma"/>
          <w:sz w:val="22"/>
          <w:szCs w:val="22"/>
        </w:rPr>
        <w:t>udowlane w pe</w:t>
      </w:r>
      <w:r w:rsidRPr="00012699">
        <w:rPr>
          <w:rFonts w:ascii="Bookman Old Style" w:hAnsi="Bookman Old Style" w:cs="Tahoma" w:hint="eastAsia"/>
          <w:sz w:val="22"/>
          <w:szCs w:val="22"/>
        </w:rPr>
        <w:t>ł</w:t>
      </w:r>
      <w:r w:rsidRPr="00012699">
        <w:rPr>
          <w:rFonts w:ascii="Bookman Old Style" w:hAnsi="Bookman Old Style" w:cs="Tahoma"/>
          <w:sz w:val="22"/>
          <w:szCs w:val="22"/>
        </w:rPr>
        <w:t>nym zakresie obj</w:t>
      </w:r>
      <w:r w:rsidRPr="00012699">
        <w:rPr>
          <w:rFonts w:ascii="Bookman Old Style" w:hAnsi="Bookman Old Style" w:cs="Tahoma" w:hint="eastAsia"/>
          <w:sz w:val="22"/>
          <w:szCs w:val="22"/>
        </w:rPr>
        <w:t>ę</w:t>
      </w:r>
      <w:r w:rsidRPr="00012699">
        <w:rPr>
          <w:rFonts w:ascii="Bookman Old Style" w:hAnsi="Bookman Old Style" w:cs="Tahoma"/>
          <w:sz w:val="22"/>
          <w:szCs w:val="22"/>
        </w:rPr>
        <w:t>tym dokumentacj</w:t>
      </w:r>
      <w:r w:rsidRPr="00012699">
        <w:rPr>
          <w:rFonts w:ascii="Bookman Old Style" w:hAnsi="Bookman Old Style" w:cs="Tahoma" w:hint="eastAsia"/>
          <w:sz w:val="22"/>
          <w:szCs w:val="22"/>
        </w:rPr>
        <w:t>ą</w:t>
      </w:r>
      <w:r w:rsidRPr="00012699">
        <w:rPr>
          <w:rFonts w:ascii="Bookman Old Style" w:hAnsi="Bookman Old Style" w:cs="Tahoma"/>
          <w:sz w:val="22"/>
          <w:szCs w:val="22"/>
        </w:rPr>
        <w:t xml:space="preserve"> przez ca</w:t>
      </w:r>
      <w:r w:rsidRPr="00012699">
        <w:rPr>
          <w:rFonts w:ascii="Bookman Old Style" w:hAnsi="Bookman Old Style" w:cs="Tahoma" w:hint="eastAsia"/>
          <w:sz w:val="22"/>
          <w:szCs w:val="22"/>
        </w:rPr>
        <w:t>ł</w:t>
      </w:r>
      <w:r w:rsidRPr="00012699">
        <w:rPr>
          <w:rFonts w:ascii="Bookman Old Style" w:hAnsi="Bookman Old Style" w:cs="Tahoma"/>
          <w:sz w:val="22"/>
          <w:szCs w:val="22"/>
        </w:rPr>
        <w:t>y okres trwania robót wraz z kosztami podpisania stosownej umowy pomi</w:t>
      </w:r>
      <w:r w:rsidRPr="00012699">
        <w:rPr>
          <w:rFonts w:ascii="Bookman Old Style" w:hAnsi="Bookman Old Style" w:cs="Tahoma" w:hint="eastAsia"/>
          <w:sz w:val="22"/>
          <w:szCs w:val="22"/>
        </w:rPr>
        <w:t>ę</w:t>
      </w:r>
      <w:r w:rsidRPr="00012699">
        <w:rPr>
          <w:rFonts w:ascii="Bookman Old Style" w:hAnsi="Bookman Old Style" w:cs="Tahoma"/>
          <w:sz w:val="22"/>
          <w:szCs w:val="22"/>
        </w:rPr>
        <w:t>dzy wykonawc</w:t>
      </w:r>
      <w:r w:rsidRPr="00012699">
        <w:rPr>
          <w:rFonts w:ascii="Bookman Old Style" w:hAnsi="Bookman Old Style" w:cs="Tahoma" w:hint="eastAsia"/>
          <w:sz w:val="22"/>
          <w:szCs w:val="22"/>
        </w:rPr>
        <w:t>ą</w:t>
      </w:r>
      <w:r w:rsidRPr="00012699">
        <w:rPr>
          <w:rFonts w:ascii="Bookman Old Style" w:hAnsi="Bookman Old Style" w:cs="Tahoma"/>
          <w:sz w:val="22"/>
          <w:szCs w:val="22"/>
        </w:rPr>
        <w:t xml:space="preserve"> a osobami sprawuj</w:t>
      </w:r>
      <w:r w:rsidRPr="00012699">
        <w:rPr>
          <w:rFonts w:ascii="Bookman Old Style" w:hAnsi="Bookman Old Style" w:cs="Tahoma" w:hint="eastAsia"/>
          <w:sz w:val="22"/>
          <w:szCs w:val="22"/>
        </w:rPr>
        <w:t>ą</w:t>
      </w:r>
      <w:r w:rsidRPr="00012699">
        <w:rPr>
          <w:rFonts w:ascii="Bookman Old Style" w:hAnsi="Bookman Old Style" w:cs="Tahoma"/>
          <w:sz w:val="22"/>
          <w:szCs w:val="22"/>
        </w:rPr>
        <w:t xml:space="preserve">cymi nadzór autorski, </w:t>
      </w:r>
    </w:p>
    <w:p w14:paraId="42A38F1D" w14:textId="46B27080" w:rsidR="00AE5B62" w:rsidRPr="003467C9" w:rsidRDefault="00AE5B62" w:rsidP="00AE5B62">
      <w:pPr>
        <w:pStyle w:val="Tekstpodstawowy"/>
        <w:numPr>
          <w:ilvl w:val="0"/>
          <w:numId w:val="5"/>
        </w:numPr>
        <w:suppressAutoHyphens/>
        <w:autoSpaceDE/>
        <w:autoSpaceDN/>
        <w:adjustRightInd/>
        <w:spacing w:line="360" w:lineRule="auto"/>
        <w:rPr>
          <w:rFonts w:ascii="Bookman Old Style" w:hAnsi="Bookman Old Style"/>
          <w:sz w:val="22"/>
          <w:szCs w:val="22"/>
        </w:rPr>
      </w:pPr>
      <w:r w:rsidRPr="003467C9">
        <w:rPr>
          <w:rFonts w:ascii="Bookman Old Style" w:hAnsi="Bookman Old Style" w:cs="Bookman Old Style"/>
          <w:sz w:val="22"/>
          <w:szCs w:val="22"/>
        </w:rPr>
        <w:t xml:space="preserve">koszt wykonania harmonogramu rzeczowo-finansowego wraz z </w:t>
      </w:r>
      <w:r w:rsidR="00F13E45">
        <w:rPr>
          <w:rFonts w:ascii="Bookman Old Style" w:hAnsi="Bookman Old Style" w:cs="Bookman Old Style"/>
          <w:sz w:val="22"/>
          <w:szCs w:val="22"/>
          <w:lang w:val="pl-PL"/>
        </w:rPr>
        <w:t xml:space="preserve">jego uzgodnieniem  i </w:t>
      </w:r>
      <w:r w:rsidRPr="003467C9">
        <w:rPr>
          <w:rFonts w:ascii="Bookman Old Style" w:hAnsi="Bookman Old Style" w:cs="Bookman Old Style"/>
          <w:sz w:val="22"/>
          <w:szCs w:val="22"/>
        </w:rPr>
        <w:t>uzyskaniem jego zatwierdzenia przez Zamawiającego oraz wykonania aktualizacji ww. harmonogramu w trakcie realizacji robót,</w:t>
      </w:r>
    </w:p>
    <w:p w14:paraId="5B593A03" w14:textId="77777777" w:rsidR="00C63429" w:rsidRPr="00D4477A" w:rsidRDefault="00C63429" w:rsidP="00C63429">
      <w:pPr>
        <w:numPr>
          <w:ilvl w:val="0"/>
          <w:numId w:val="5"/>
        </w:numPr>
        <w:suppressAutoHyphens/>
        <w:autoSpaceDE w:val="0"/>
        <w:spacing w:line="360" w:lineRule="auto"/>
        <w:jc w:val="both"/>
        <w:rPr>
          <w:rFonts w:ascii="Bookman Old Style" w:hAnsi="Bookman Old Style"/>
          <w:sz w:val="22"/>
          <w:szCs w:val="22"/>
        </w:rPr>
      </w:pPr>
      <w:r w:rsidRPr="0059715D">
        <w:rPr>
          <w:rFonts w:ascii="Bookman Old Style" w:hAnsi="Bookman Old Style" w:cs="Tahoma"/>
          <w:sz w:val="22"/>
          <w:szCs w:val="22"/>
        </w:rPr>
        <w:t>koszty zapewnienia pełnej obsługi geodezyjnej inwestycji</w:t>
      </w:r>
      <w:r>
        <w:rPr>
          <w:rFonts w:ascii="Bookman Old Style" w:hAnsi="Bookman Old Style" w:cs="Tahoma"/>
          <w:sz w:val="22"/>
          <w:szCs w:val="22"/>
        </w:rPr>
        <w:t>,</w:t>
      </w:r>
      <w:r w:rsidRPr="0059715D">
        <w:rPr>
          <w:rFonts w:ascii="Bookman Old Style" w:hAnsi="Bookman Old Style" w:cs="Tahoma"/>
          <w:sz w:val="22"/>
          <w:szCs w:val="22"/>
        </w:rPr>
        <w:t xml:space="preserve"> w tym opracowanie inwentaryzacji powykonawczej w 3 kompletach, komplet powinien zawierać: mapę powykonawczą wykonanych robót w skali 1:500 wraz z oświadczeniem o</w:t>
      </w:r>
      <w:r>
        <w:rPr>
          <w:rFonts w:ascii="Bookman Old Style" w:hAnsi="Bookman Old Style" w:cs="Tahoma"/>
          <w:sz w:val="22"/>
          <w:szCs w:val="22"/>
        </w:rPr>
        <w:t> </w:t>
      </w:r>
      <w:r w:rsidRPr="0059715D">
        <w:rPr>
          <w:rFonts w:ascii="Bookman Old Style" w:hAnsi="Bookman Old Style" w:cs="Tahoma"/>
          <w:sz w:val="22"/>
          <w:szCs w:val="22"/>
        </w:rPr>
        <w:t>zgodności usytuowania obiektu budowlanego z projektem budowlanym</w:t>
      </w:r>
      <w:r>
        <w:rPr>
          <w:rFonts w:ascii="Bookman Old Style" w:hAnsi="Bookman Old Style" w:cs="Tahoma"/>
          <w:sz w:val="22"/>
          <w:szCs w:val="22"/>
        </w:rPr>
        <w:t xml:space="preserve"> </w:t>
      </w:r>
      <w:r w:rsidRPr="0059715D">
        <w:rPr>
          <w:rFonts w:ascii="Bookman Old Style" w:hAnsi="Bookman Old Style" w:cs="Tahoma"/>
          <w:sz w:val="22"/>
          <w:szCs w:val="22"/>
        </w:rPr>
        <w:t>wraz z</w:t>
      </w:r>
      <w:r>
        <w:rPr>
          <w:rFonts w:ascii="Bookman Old Style" w:hAnsi="Bookman Old Style" w:cs="Tahoma"/>
          <w:sz w:val="22"/>
          <w:szCs w:val="22"/>
        </w:rPr>
        <w:t> </w:t>
      </w:r>
      <w:r w:rsidRPr="0059715D">
        <w:rPr>
          <w:rFonts w:ascii="Bookman Old Style" w:hAnsi="Bookman Old Style" w:cs="Tahoma"/>
          <w:sz w:val="22"/>
          <w:szCs w:val="22"/>
        </w:rPr>
        <w:t>bieżącym wnoszeniem danych do zasobu geodezyjnego,</w:t>
      </w:r>
    </w:p>
    <w:p w14:paraId="2860F872" w14:textId="7A4C0515" w:rsidR="00DC5AA4" w:rsidRPr="00DC5AA4" w:rsidRDefault="00AE5B62" w:rsidP="00DC5AA4">
      <w:pPr>
        <w:numPr>
          <w:ilvl w:val="0"/>
          <w:numId w:val="5"/>
        </w:numPr>
        <w:suppressAutoHyphens/>
        <w:autoSpaceDE w:val="0"/>
        <w:spacing w:line="360" w:lineRule="auto"/>
        <w:jc w:val="both"/>
        <w:rPr>
          <w:rFonts w:ascii="Bookman Old Style" w:hAnsi="Bookman Old Style"/>
          <w:sz w:val="22"/>
          <w:szCs w:val="22"/>
        </w:rPr>
      </w:pPr>
      <w:r>
        <w:rPr>
          <w:rFonts w:ascii="Bookman Old Style" w:hAnsi="Bookman Old Style" w:cs="Tahoma"/>
          <w:sz w:val="22"/>
          <w:szCs w:val="22"/>
        </w:rPr>
        <w:t xml:space="preserve">koszty przygotowania i wykonania </w:t>
      </w:r>
      <w:r w:rsidRPr="00D4477A">
        <w:rPr>
          <w:rFonts w:ascii="Bookman Old Style" w:hAnsi="Bookman Old Style" w:cs="Tahoma"/>
          <w:sz w:val="22"/>
          <w:szCs w:val="22"/>
        </w:rPr>
        <w:t>operatu kolaudacyjnego (odbiorowego) w</w:t>
      </w:r>
      <w:r>
        <w:rPr>
          <w:rFonts w:ascii="Bookman Old Style" w:hAnsi="Bookman Old Style" w:cs="Tahoma"/>
          <w:sz w:val="22"/>
          <w:szCs w:val="22"/>
        </w:rPr>
        <w:t> </w:t>
      </w:r>
      <w:r w:rsidRPr="00D4477A">
        <w:rPr>
          <w:rFonts w:ascii="Bookman Old Style" w:hAnsi="Bookman Old Style" w:cs="Tahoma"/>
          <w:sz w:val="22"/>
          <w:szCs w:val="22"/>
        </w:rPr>
        <w:t>trzech egzemplarzach</w:t>
      </w:r>
      <w:r>
        <w:rPr>
          <w:rFonts w:ascii="Bookman Old Style" w:hAnsi="Bookman Old Style" w:cs="Tahoma"/>
          <w:sz w:val="22"/>
          <w:szCs w:val="22"/>
        </w:rPr>
        <w:t>,</w:t>
      </w:r>
    </w:p>
    <w:p w14:paraId="1DE8E7DF" w14:textId="3EDE2C02" w:rsidR="00C11993" w:rsidRPr="00EA267E" w:rsidRDefault="00C11993" w:rsidP="00C11993">
      <w:pPr>
        <w:numPr>
          <w:ilvl w:val="0"/>
          <w:numId w:val="5"/>
        </w:numPr>
        <w:autoSpaceDE w:val="0"/>
        <w:autoSpaceDN w:val="0"/>
        <w:adjustRightInd w:val="0"/>
        <w:spacing w:line="360" w:lineRule="auto"/>
        <w:jc w:val="both"/>
        <w:rPr>
          <w:rFonts w:ascii="Bookman Old Style" w:hAnsi="Bookman Old Style" w:cs="Tahoma"/>
          <w:sz w:val="22"/>
          <w:szCs w:val="22"/>
        </w:rPr>
      </w:pPr>
      <w:r w:rsidRPr="00E123AA">
        <w:rPr>
          <w:rFonts w:ascii="Bookman Old Style" w:hAnsi="Bookman Old Style" w:cs="Tahoma"/>
          <w:sz w:val="22"/>
          <w:szCs w:val="22"/>
        </w:rPr>
        <w:t xml:space="preserve">koszty zatrudnienia przez wykonawcę </w:t>
      </w:r>
      <w:r w:rsidRPr="00E04C13">
        <w:rPr>
          <w:rFonts w:ascii="Bookman Old Style" w:hAnsi="Bookman Old Style" w:cs="Tahoma"/>
          <w:sz w:val="22"/>
          <w:szCs w:val="22"/>
        </w:rPr>
        <w:t>personelu kierowniczego, technicznego i administracyjnego budowy, obejmujące wynagrodzenie</w:t>
      </w:r>
      <w:r w:rsidRPr="00EA267E">
        <w:rPr>
          <w:rFonts w:ascii="Bookman Old Style" w:hAnsi="Bookman Old Style" w:cs="Tahoma"/>
          <w:sz w:val="22"/>
          <w:szCs w:val="22"/>
        </w:rPr>
        <w:t xml:space="preserve"> tych pracowników niezaliczane do płac bezpośrednich, wynagrodzenia uzupełniające, koszty ubezpieczeń społecznych i podatki od wynagrodzeń, wynagrodzenia bezosobowe, które obciążają budowę,</w:t>
      </w:r>
    </w:p>
    <w:p w14:paraId="1C475851" w14:textId="01B5F91E" w:rsidR="00C11993" w:rsidRPr="00C11993" w:rsidRDefault="00C11993" w:rsidP="00C11993">
      <w:pPr>
        <w:numPr>
          <w:ilvl w:val="0"/>
          <w:numId w:val="5"/>
        </w:numPr>
        <w:autoSpaceDE w:val="0"/>
        <w:autoSpaceDN w:val="0"/>
        <w:adjustRightInd w:val="0"/>
        <w:spacing w:line="360" w:lineRule="auto"/>
        <w:jc w:val="both"/>
        <w:rPr>
          <w:rFonts w:ascii="Bookman Old Style" w:hAnsi="Bookman Old Style" w:cs="Tahoma"/>
          <w:sz w:val="22"/>
          <w:szCs w:val="22"/>
        </w:rPr>
      </w:pPr>
      <w:r w:rsidRPr="00EA267E">
        <w:rPr>
          <w:rFonts w:ascii="Bookman Old Style" w:hAnsi="Bookman Old Style"/>
          <w:sz w:val="22"/>
          <w:szCs w:val="22"/>
        </w:rPr>
        <w:t>koszty zapewnienia na terenie budowy w granicach przekazanych przez Zamawiającego należytego ładu, porządku, wraz z wykonan</w:t>
      </w:r>
      <w:r w:rsidR="00D76BAE">
        <w:rPr>
          <w:rFonts w:ascii="Bookman Old Style" w:hAnsi="Bookman Old Style"/>
          <w:sz w:val="22"/>
          <w:szCs w:val="22"/>
        </w:rPr>
        <w:t>iem m.in. oznakowania</w:t>
      </w:r>
      <w:r w:rsidRPr="00EA267E">
        <w:rPr>
          <w:rFonts w:ascii="Bookman Old Style" w:hAnsi="Bookman Old Style"/>
          <w:sz w:val="22"/>
          <w:szCs w:val="22"/>
        </w:rPr>
        <w:t xml:space="preserve"> robót i zabezpieczenia warunków bhp, p.poż., wykonanie niezbędnych szczelnych zabezpieczeń (wydzielenia) stanowisk roboczych i miejsc wykonywanych robót oraz koszty zapewnienia takiej organizacji robót, aby nie </w:t>
      </w:r>
      <w:r w:rsidRPr="00EA267E">
        <w:rPr>
          <w:rFonts w:ascii="Bookman Old Style" w:hAnsi="Bookman Old Style"/>
          <w:sz w:val="22"/>
          <w:szCs w:val="22"/>
        </w:rPr>
        <w:lastRenderedPageBreak/>
        <w:t xml:space="preserve">utrudniały funkcjonowania </w:t>
      </w:r>
      <w:r w:rsidR="00975FCF">
        <w:rPr>
          <w:rFonts w:ascii="Bookman Old Style" w:hAnsi="Bookman Old Style"/>
          <w:sz w:val="22"/>
          <w:szCs w:val="22"/>
        </w:rPr>
        <w:t>obszaru</w:t>
      </w:r>
      <w:r w:rsidRPr="00EA267E">
        <w:rPr>
          <w:rFonts w:ascii="Bookman Old Style" w:hAnsi="Bookman Old Style"/>
          <w:sz w:val="22"/>
          <w:szCs w:val="22"/>
        </w:rPr>
        <w:t xml:space="preserve"> oraz ścisłe przestrzeganie harmonogramu rzeczowo-finansowego,</w:t>
      </w:r>
    </w:p>
    <w:p w14:paraId="176F8CAE" w14:textId="3D22B4A3" w:rsidR="00AE5B62" w:rsidRPr="00D45B49" w:rsidRDefault="00D45B49" w:rsidP="00D45B49">
      <w:pPr>
        <w:numPr>
          <w:ilvl w:val="0"/>
          <w:numId w:val="5"/>
        </w:numPr>
        <w:autoSpaceDE w:val="0"/>
        <w:autoSpaceDN w:val="0"/>
        <w:adjustRightInd w:val="0"/>
        <w:spacing w:line="360" w:lineRule="auto"/>
        <w:jc w:val="both"/>
        <w:rPr>
          <w:rFonts w:ascii="Bookman Old Style" w:hAnsi="Bookman Old Style" w:cs="Tahoma"/>
          <w:sz w:val="22"/>
          <w:szCs w:val="22"/>
        </w:rPr>
      </w:pPr>
      <w:r w:rsidRPr="00E123AA">
        <w:rPr>
          <w:rFonts w:ascii="Bookman Old Style" w:hAnsi="Bookman Old Style"/>
          <w:sz w:val="22"/>
          <w:szCs w:val="22"/>
        </w:rPr>
        <w:t>koszty zapewnienia na terenie budowy w granicach przekazanych przez Zamawiającego należytego ładu, porządku, opracowania planu bezpieczeństwa i ochrony zdrowia wraz z wykonaniem jego zaleceń, obejmujących m.in. oznakowanie robót i zabezpieczenia warunków bhp, p.poż., wykonanie niezbędnych szczelnych zabezpieczeń (wydzielenia)</w:t>
      </w:r>
      <w:r>
        <w:rPr>
          <w:rFonts w:ascii="Bookman Old Style" w:hAnsi="Bookman Old Style"/>
          <w:sz w:val="22"/>
          <w:szCs w:val="22"/>
        </w:rPr>
        <w:t xml:space="preserve"> </w:t>
      </w:r>
      <w:r w:rsidRPr="00E123AA">
        <w:rPr>
          <w:rFonts w:ascii="Bookman Old Style" w:hAnsi="Bookman Old Style"/>
          <w:sz w:val="22"/>
          <w:szCs w:val="22"/>
        </w:rPr>
        <w:t>stanowisk roboczych i miejsc wykonywanych robót oraz koszty zapewnienia takiej organizacji robót, aby nie utrudni</w:t>
      </w:r>
      <w:r>
        <w:rPr>
          <w:rFonts w:ascii="Bookman Old Style" w:hAnsi="Bookman Old Style"/>
          <w:sz w:val="22"/>
          <w:szCs w:val="22"/>
        </w:rPr>
        <w:t>ały dojazdu,</w:t>
      </w:r>
      <w:r w:rsidRPr="00E123AA">
        <w:rPr>
          <w:rFonts w:ascii="Bookman Old Style" w:hAnsi="Bookman Old Style"/>
          <w:sz w:val="22"/>
          <w:szCs w:val="22"/>
        </w:rPr>
        <w:t xml:space="preserve"> </w:t>
      </w:r>
    </w:p>
    <w:p w14:paraId="2D74AF20" w14:textId="77777777" w:rsidR="00AE5B62" w:rsidRDefault="00AE5B62" w:rsidP="00AE5B62">
      <w:pPr>
        <w:numPr>
          <w:ilvl w:val="0"/>
          <w:numId w:val="5"/>
        </w:numPr>
        <w:autoSpaceDE w:val="0"/>
        <w:autoSpaceDN w:val="0"/>
        <w:adjustRightInd w:val="0"/>
        <w:spacing w:line="360" w:lineRule="auto"/>
        <w:jc w:val="both"/>
        <w:rPr>
          <w:rFonts w:ascii="Bookman Old Style" w:hAnsi="Bookman Old Style" w:cs="Tahoma"/>
          <w:sz w:val="22"/>
          <w:szCs w:val="22"/>
        </w:rPr>
      </w:pPr>
      <w:r>
        <w:rPr>
          <w:rFonts w:ascii="Bookman Old Style" w:hAnsi="Bookman Old Style" w:cs="Tahoma"/>
          <w:sz w:val="22"/>
          <w:szCs w:val="22"/>
        </w:rPr>
        <w:t xml:space="preserve">koszty zapewnienia odpowiedniego sprzętu i obsługi (wraz z kosztami jego pracy) niezbędnego do realizacji przedmiotu zamówienia, </w:t>
      </w:r>
    </w:p>
    <w:p w14:paraId="706F3623" w14:textId="77777777" w:rsidR="00AE5B62" w:rsidRDefault="00AE5B62" w:rsidP="00AE5B62">
      <w:pPr>
        <w:numPr>
          <w:ilvl w:val="0"/>
          <w:numId w:val="5"/>
        </w:numPr>
        <w:autoSpaceDE w:val="0"/>
        <w:autoSpaceDN w:val="0"/>
        <w:adjustRightInd w:val="0"/>
        <w:spacing w:line="360" w:lineRule="auto"/>
        <w:jc w:val="both"/>
        <w:rPr>
          <w:rFonts w:ascii="Bookman Old Style" w:hAnsi="Bookman Old Style" w:cs="Tahoma"/>
          <w:sz w:val="22"/>
          <w:szCs w:val="22"/>
        </w:rPr>
      </w:pPr>
      <w:r w:rsidRPr="0059715D">
        <w:rPr>
          <w:rFonts w:ascii="Bookman Old Style" w:hAnsi="Bookman Old Style" w:cs="Tahoma"/>
          <w:sz w:val="22"/>
          <w:szCs w:val="22"/>
        </w:rPr>
        <w:t xml:space="preserve">koszty montażu i demontażu </w:t>
      </w:r>
      <w:r>
        <w:rPr>
          <w:rFonts w:ascii="Bookman Old Style" w:hAnsi="Bookman Old Style" w:cs="Tahoma"/>
          <w:sz w:val="22"/>
          <w:szCs w:val="22"/>
        </w:rPr>
        <w:t xml:space="preserve">oraz eksploatacji </w:t>
      </w:r>
      <w:r w:rsidRPr="0059715D">
        <w:rPr>
          <w:rFonts w:ascii="Bookman Old Style" w:hAnsi="Bookman Old Style" w:cs="Tahoma"/>
          <w:sz w:val="22"/>
          <w:szCs w:val="22"/>
        </w:rPr>
        <w:t>obiektów zaplecza tymczasowego budowy wraz z kosztami pozyskania niezbędnego na ten cel terenu, koszty amortyzacji lub zużycia tych obiektów, koszty doprowadzenia i wyposażenia zaplecza tymczasowego w niezbędne media wraz z kosztami ich zużycia oraz uzyskaniem wymaganych warunków technicznych,</w:t>
      </w:r>
    </w:p>
    <w:p w14:paraId="757CE2E9" w14:textId="77777777" w:rsidR="00AE5B62" w:rsidRPr="00464272" w:rsidRDefault="00AE5B62" w:rsidP="00AE5B62">
      <w:pPr>
        <w:numPr>
          <w:ilvl w:val="0"/>
          <w:numId w:val="5"/>
        </w:numPr>
        <w:autoSpaceDE w:val="0"/>
        <w:autoSpaceDN w:val="0"/>
        <w:adjustRightInd w:val="0"/>
        <w:spacing w:line="360" w:lineRule="auto"/>
        <w:jc w:val="both"/>
        <w:rPr>
          <w:rFonts w:ascii="Bookman Old Style" w:hAnsi="Bookman Old Style" w:cs="Tahoma"/>
          <w:sz w:val="22"/>
          <w:szCs w:val="22"/>
        </w:rPr>
      </w:pPr>
      <w:r w:rsidRPr="0059715D">
        <w:rPr>
          <w:rFonts w:ascii="Bookman Old Style" w:hAnsi="Bookman Old Style" w:cs="Tahoma"/>
          <w:sz w:val="22"/>
          <w:szCs w:val="22"/>
        </w:rPr>
        <w:t xml:space="preserve">koszty </w:t>
      </w:r>
      <w:r>
        <w:rPr>
          <w:rFonts w:ascii="Bookman Old Style" w:hAnsi="Bookman Old Style" w:cs="Tahoma"/>
          <w:sz w:val="22"/>
          <w:szCs w:val="22"/>
        </w:rPr>
        <w:t xml:space="preserve">zabezpieczenia przed uszkodzeniem oraz </w:t>
      </w:r>
      <w:r w:rsidRPr="0059715D">
        <w:rPr>
          <w:rFonts w:ascii="Bookman Old Style" w:hAnsi="Bookman Old Style" w:cs="Tahoma"/>
          <w:sz w:val="22"/>
          <w:szCs w:val="22"/>
        </w:rPr>
        <w:t>naprawy i odtworzenia elementów zagospodarowania terenu,</w:t>
      </w:r>
      <w:r>
        <w:rPr>
          <w:rFonts w:ascii="Bookman Old Style" w:hAnsi="Bookman Old Style" w:cs="Tahoma"/>
          <w:sz w:val="22"/>
          <w:szCs w:val="22"/>
        </w:rPr>
        <w:t xml:space="preserve"> m.in.</w:t>
      </w:r>
      <w:r w:rsidRPr="0059715D">
        <w:rPr>
          <w:rFonts w:ascii="Bookman Old Style" w:hAnsi="Bookman Old Style" w:cs="Tahoma"/>
          <w:sz w:val="22"/>
          <w:szCs w:val="22"/>
        </w:rPr>
        <w:t xml:space="preserve"> ciągów komunikacyjnych, </w:t>
      </w:r>
      <w:r>
        <w:rPr>
          <w:rFonts w:ascii="Bookman Old Style" w:hAnsi="Bookman Old Style" w:cs="Tahoma"/>
          <w:sz w:val="22"/>
          <w:szCs w:val="22"/>
        </w:rPr>
        <w:t xml:space="preserve">dróg, </w:t>
      </w:r>
      <w:r w:rsidRPr="0059715D">
        <w:rPr>
          <w:rFonts w:ascii="Bookman Old Style" w:hAnsi="Bookman Old Style" w:cs="Tahoma"/>
          <w:sz w:val="22"/>
          <w:szCs w:val="22"/>
        </w:rPr>
        <w:t>obiektów kubaturowych, sieci i przyłączy uszkodzonych lub zniszczonych przez wykonawcę lub podmiot</w:t>
      </w:r>
      <w:r>
        <w:rPr>
          <w:rFonts w:ascii="Bookman Old Style" w:hAnsi="Bookman Old Style" w:cs="Tahoma"/>
          <w:sz w:val="22"/>
          <w:szCs w:val="22"/>
        </w:rPr>
        <w:t>y</w:t>
      </w:r>
      <w:r w:rsidRPr="0059715D">
        <w:rPr>
          <w:rFonts w:ascii="Bookman Old Style" w:hAnsi="Bookman Old Style" w:cs="Tahoma"/>
          <w:sz w:val="22"/>
          <w:szCs w:val="22"/>
        </w:rPr>
        <w:t xml:space="preserve"> działając</w:t>
      </w:r>
      <w:r>
        <w:rPr>
          <w:rFonts w:ascii="Bookman Old Style" w:hAnsi="Bookman Old Style" w:cs="Tahoma"/>
          <w:sz w:val="22"/>
          <w:szCs w:val="22"/>
        </w:rPr>
        <w:t>e</w:t>
      </w:r>
      <w:r w:rsidRPr="0059715D">
        <w:rPr>
          <w:rFonts w:ascii="Bookman Old Style" w:hAnsi="Bookman Old Style" w:cs="Tahoma"/>
          <w:sz w:val="22"/>
          <w:szCs w:val="22"/>
        </w:rPr>
        <w:t xml:space="preserve"> na jego rzecz w</w:t>
      </w:r>
      <w:r>
        <w:rPr>
          <w:rFonts w:ascii="Bookman Old Style" w:hAnsi="Bookman Old Style" w:cs="Tahoma"/>
          <w:sz w:val="22"/>
          <w:szCs w:val="22"/>
        </w:rPr>
        <w:t> </w:t>
      </w:r>
      <w:r w:rsidRPr="0059715D">
        <w:rPr>
          <w:rFonts w:ascii="Bookman Old Style" w:hAnsi="Bookman Old Style" w:cs="Tahoma"/>
          <w:sz w:val="22"/>
          <w:szCs w:val="22"/>
        </w:rPr>
        <w:t>trakcie realizacji prac objętych zamówieniem,</w:t>
      </w:r>
    </w:p>
    <w:p w14:paraId="5319EAC5" w14:textId="2E71B2EB" w:rsidR="00AE5B62" w:rsidRPr="00E123AA" w:rsidRDefault="00AE5B62" w:rsidP="00AE5B62">
      <w:pPr>
        <w:numPr>
          <w:ilvl w:val="0"/>
          <w:numId w:val="5"/>
        </w:numPr>
        <w:autoSpaceDE w:val="0"/>
        <w:autoSpaceDN w:val="0"/>
        <w:adjustRightInd w:val="0"/>
        <w:spacing w:line="360" w:lineRule="auto"/>
        <w:jc w:val="both"/>
        <w:rPr>
          <w:rFonts w:ascii="Bookman Old Style" w:hAnsi="Bookman Old Style" w:cs="Tahoma"/>
          <w:sz w:val="22"/>
          <w:szCs w:val="22"/>
        </w:rPr>
      </w:pPr>
      <w:r w:rsidRPr="00E123AA">
        <w:rPr>
          <w:rFonts w:ascii="Bookman Old Style" w:hAnsi="Bookman Old Style" w:cs="Tahoma"/>
          <w:sz w:val="22"/>
          <w:szCs w:val="22"/>
        </w:rPr>
        <w:t xml:space="preserve">koszty wszelkich </w:t>
      </w:r>
      <w:r w:rsidR="00DC5AA4" w:rsidRPr="00E123AA">
        <w:rPr>
          <w:rFonts w:ascii="Bookman Old Style" w:hAnsi="Bookman Old Style" w:cs="Tahoma"/>
          <w:sz w:val="22"/>
          <w:szCs w:val="22"/>
        </w:rPr>
        <w:t>badań, jakości</w:t>
      </w:r>
      <w:r w:rsidRPr="00E123AA">
        <w:rPr>
          <w:rFonts w:ascii="Bookman Old Style" w:hAnsi="Bookman Old Style" w:cs="Tahoma"/>
          <w:sz w:val="22"/>
          <w:szCs w:val="22"/>
        </w:rPr>
        <w:t xml:space="preserve"> materiałów, robót, prób i rozruchów, odbiorów technicznych</w:t>
      </w:r>
      <w:r>
        <w:rPr>
          <w:rFonts w:ascii="Bookman Old Style" w:hAnsi="Bookman Old Style" w:cs="Tahoma"/>
          <w:sz w:val="22"/>
          <w:szCs w:val="22"/>
        </w:rPr>
        <w:t xml:space="preserve"> zapisanych w dokumentacji projektowej oraz</w:t>
      </w:r>
      <w:r w:rsidRPr="00E123AA">
        <w:rPr>
          <w:rFonts w:ascii="Bookman Old Style" w:hAnsi="Bookman Old Style" w:cs="Tahoma"/>
          <w:sz w:val="22"/>
          <w:szCs w:val="22"/>
        </w:rPr>
        <w:t xml:space="preserve"> wymaganych przepisami, z wyłączeniem badań i prób wykonywanych na dodatkowe żądanie Zamawiającego</w:t>
      </w:r>
      <w:r w:rsidR="00DC5AA4">
        <w:rPr>
          <w:rFonts w:ascii="Bookman Old Style" w:hAnsi="Bookman Old Style" w:cs="Tahoma"/>
          <w:sz w:val="22"/>
          <w:szCs w:val="22"/>
        </w:rPr>
        <w:t>, ze sporządzeniem stosownych protokołów i dołączenie ich do operatu kolaudacyjnego</w:t>
      </w:r>
      <w:r w:rsidRPr="00E123AA">
        <w:rPr>
          <w:rFonts w:ascii="Bookman Old Style" w:hAnsi="Bookman Old Style" w:cs="Tahoma"/>
          <w:sz w:val="22"/>
          <w:szCs w:val="22"/>
        </w:rPr>
        <w:t>,</w:t>
      </w:r>
    </w:p>
    <w:p w14:paraId="24507796" w14:textId="77777777" w:rsidR="00AE5B62" w:rsidRPr="00D06D9B" w:rsidRDefault="00AE5B62" w:rsidP="00AE5B62">
      <w:pPr>
        <w:numPr>
          <w:ilvl w:val="0"/>
          <w:numId w:val="5"/>
        </w:numPr>
        <w:autoSpaceDE w:val="0"/>
        <w:autoSpaceDN w:val="0"/>
        <w:adjustRightInd w:val="0"/>
        <w:spacing w:line="360" w:lineRule="auto"/>
        <w:jc w:val="both"/>
        <w:rPr>
          <w:rFonts w:ascii="Bookman Old Style" w:hAnsi="Bookman Old Style" w:cs="Tahoma"/>
          <w:sz w:val="22"/>
          <w:szCs w:val="22"/>
        </w:rPr>
      </w:pPr>
      <w:r w:rsidRPr="00E123AA">
        <w:rPr>
          <w:rFonts w:ascii="Bookman Old Style" w:hAnsi="Bookman Old Style" w:cs="Tahoma"/>
          <w:sz w:val="22"/>
          <w:szCs w:val="22"/>
        </w:rPr>
        <w:t xml:space="preserve">koszty </w:t>
      </w:r>
      <w:r w:rsidRPr="00E123AA">
        <w:rPr>
          <w:rFonts w:ascii="Bookman Old Style" w:hAnsi="Bookman Old Style"/>
          <w:sz w:val="22"/>
          <w:szCs w:val="22"/>
        </w:rPr>
        <w:t>wykonania i utrzymania w stanie nadającym się do użytku wszystkich robót tymczasowych niezbędnych do realizacji przedmiotu umowy,</w:t>
      </w:r>
    </w:p>
    <w:p w14:paraId="3E087E2C" w14:textId="6A54ABE9" w:rsidR="00AE5B62" w:rsidRPr="00392B5B" w:rsidRDefault="00AE5B62" w:rsidP="00AE5B62">
      <w:pPr>
        <w:numPr>
          <w:ilvl w:val="0"/>
          <w:numId w:val="5"/>
        </w:numPr>
        <w:suppressAutoHyphens/>
        <w:autoSpaceDE w:val="0"/>
        <w:spacing w:line="360" w:lineRule="auto"/>
        <w:jc w:val="both"/>
        <w:rPr>
          <w:rFonts w:ascii="Bookman Old Style" w:hAnsi="Bookman Old Style"/>
          <w:sz w:val="22"/>
          <w:szCs w:val="22"/>
        </w:rPr>
      </w:pPr>
      <w:r w:rsidRPr="002A006E">
        <w:rPr>
          <w:rFonts w:ascii="Bookman Old Style" w:hAnsi="Bookman Old Style" w:cs="Tahoma"/>
          <w:sz w:val="22"/>
          <w:szCs w:val="22"/>
        </w:rPr>
        <w:t>koszty montażu i demontażu tymczasowych dróg dojazdowych niezbędnych do wykonania robót objętych przedmiotem zamówienia</w:t>
      </w:r>
      <w:r w:rsidR="0006466E">
        <w:rPr>
          <w:rFonts w:ascii="Bookman Old Style" w:hAnsi="Bookman Old Style" w:cs="Tahoma"/>
          <w:sz w:val="22"/>
          <w:szCs w:val="22"/>
        </w:rPr>
        <w:t xml:space="preserve"> </w:t>
      </w:r>
      <w:r w:rsidR="0006466E" w:rsidRPr="0006466E">
        <w:rPr>
          <w:rFonts w:ascii="Bookman Old Style" w:hAnsi="Bookman Old Style" w:cs="Tahoma"/>
          <w:sz w:val="22"/>
          <w:szCs w:val="22"/>
        </w:rPr>
        <w:t>wraz z kosztami przywrócenia terenu do stanu poprzedniego</w:t>
      </w:r>
      <w:r w:rsidRPr="002A006E">
        <w:rPr>
          <w:rFonts w:ascii="Bookman Old Style" w:hAnsi="Bookman Old Style" w:cs="Tahoma"/>
          <w:sz w:val="22"/>
          <w:szCs w:val="22"/>
        </w:rPr>
        <w:t>,</w:t>
      </w:r>
    </w:p>
    <w:p w14:paraId="509682B8" w14:textId="77777777" w:rsidR="00517E86" w:rsidRPr="00517E86" w:rsidRDefault="00AE5B62" w:rsidP="00AE5B62">
      <w:pPr>
        <w:numPr>
          <w:ilvl w:val="0"/>
          <w:numId w:val="5"/>
        </w:numPr>
        <w:suppressAutoHyphens/>
        <w:autoSpaceDE w:val="0"/>
        <w:spacing w:line="360" w:lineRule="auto"/>
        <w:jc w:val="both"/>
        <w:rPr>
          <w:rFonts w:ascii="Bookman Old Style" w:hAnsi="Bookman Old Style"/>
          <w:sz w:val="22"/>
          <w:szCs w:val="22"/>
        </w:rPr>
      </w:pPr>
      <w:r w:rsidRPr="005F6B4B">
        <w:rPr>
          <w:rFonts w:ascii="Bookman Old Style" w:hAnsi="Bookman Old Style" w:cs="Tahoma"/>
          <w:sz w:val="22"/>
          <w:szCs w:val="22"/>
          <w:lang w:eastAsia="zh-CN"/>
        </w:rPr>
        <w:t>koszt dokonania zmian w dokumentacji projektowej wprowadzonych na wniosek wykonawcy i wynikających z przyczyn od niego zależnych. W takim przypadku wszelkie kwestie formalne wymagane prawem budowlanym, jak też koszt robót budowlanych wynikających z tych zmian leżą w gestii wykonawcy. Zmiana taka wymaga akceptacji Projektanta i zatwierdzenia przez Zamawiającego,</w:t>
      </w:r>
    </w:p>
    <w:p w14:paraId="66DD3F2A" w14:textId="3A079F8A" w:rsidR="00AE5B62" w:rsidRPr="001F6403" w:rsidRDefault="00AE5B62" w:rsidP="00AE5B62">
      <w:pPr>
        <w:numPr>
          <w:ilvl w:val="0"/>
          <w:numId w:val="5"/>
        </w:numPr>
        <w:suppressAutoHyphens/>
        <w:autoSpaceDE w:val="0"/>
        <w:spacing w:line="360" w:lineRule="auto"/>
        <w:jc w:val="both"/>
        <w:rPr>
          <w:rFonts w:ascii="Bookman Old Style" w:hAnsi="Bookman Old Style"/>
          <w:sz w:val="22"/>
          <w:szCs w:val="22"/>
        </w:rPr>
      </w:pPr>
      <w:r w:rsidRPr="005F6B4B">
        <w:rPr>
          <w:rFonts w:ascii="Bookman Old Style" w:hAnsi="Bookman Old Style" w:cs="Tahoma"/>
          <w:sz w:val="22"/>
          <w:szCs w:val="22"/>
          <w:lang w:eastAsia="zh-CN"/>
        </w:rPr>
        <w:lastRenderedPageBreak/>
        <w:t xml:space="preserve"> </w:t>
      </w:r>
      <w:r w:rsidR="00517E86" w:rsidRPr="00517E86">
        <w:rPr>
          <w:rFonts w:ascii="Bookman Old Style" w:hAnsi="Bookman Old Style" w:cs="Tahoma"/>
          <w:sz w:val="22"/>
          <w:szCs w:val="22"/>
          <w:lang w:eastAsia="zh-CN"/>
        </w:rPr>
        <w:t>koszty wykonania zabezpieczeń robót, pracy sprzętu, urządzeń i innych użytych sposobów, umożliwiających prowadzenie prac budowlanych w sposób ciągły w okresach niekorzystnych warunków, w tym atmosferycznych zaistniałych w trakcie realizacji zamówi</w:t>
      </w:r>
      <w:r w:rsidR="00517E86">
        <w:rPr>
          <w:rFonts w:ascii="Bookman Old Style" w:hAnsi="Bookman Old Style" w:cs="Tahoma"/>
          <w:sz w:val="22"/>
          <w:szCs w:val="22"/>
          <w:lang w:eastAsia="zh-CN"/>
        </w:rPr>
        <w:t xml:space="preserve">enia, </w:t>
      </w:r>
    </w:p>
    <w:p w14:paraId="50CD1EA6" w14:textId="552C6F42" w:rsidR="00AE5B62" w:rsidRPr="00177A5A" w:rsidRDefault="00AE5B62" w:rsidP="00B62A74">
      <w:pPr>
        <w:numPr>
          <w:ilvl w:val="0"/>
          <w:numId w:val="5"/>
        </w:numPr>
        <w:autoSpaceDE w:val="0"/>
        <w:autoSpaceDN w:val="0"/>
        <w:adjustRightInd w:val="0"/>
        <w:spacing w:line="360" w:lineRule="auto"/>
        <w:jc w:val="both"/>
        <w:rPr>
          <w:rFonts w:ascii="Bookman Old Style" w:hAnsi="Bookman Old Style" w:cs="Tahoma"/>
          <w:sz w:val="22"/>
          <w:szCs w:val="22"/>
          <w:lang w:eastAsia="zh-CN"/>
        </w:rPr>
      </w:pPr>
      <w:r w:rsidRPr="00177A5A">
        <w:rPr>
          <w:rFonts w:ascii="Bookman Old Style" w:hAnsi="Bookman Old Style" w:cs="Tahoma"/>
          <w:sz w:val="22"/>
          <w:szCs w:val="22"/>
          <w:lang w:eastAsia="zh-CN"/>
        </w:rPr>
        <w:t xml:space="preserve">koszty umowy ubezpieczenia robót budowlanych oraz innych czynności objętych </w:t>
      </w:r>
      <w:r w:rsidRPr="00E061D3">
        <w:rPr>
          <w:rFonts w:ascii="Bookman Old Style" w:hAnsi="Bookman Old Style" w:cs="Tahoma"/>
          <w:sz w:val="22"/>
          <w:szCs w:val="22"/>
          <w:lang w:eastAsia="zh-CN"/>
        </w:rPr>
        <w:t>zamówieniem pn</w:t>
      </w:r>
      <w:r w:rsidR="003521CD" w:rsidRPr="00E061D3">
        <w:rPr>
          <w:rFonts w:ascii="Bookman Old Style" w:hAnsi="Bookman Old Style" w:cs="Tahoma"/>
          <w:sz w:val="22"/>
          <w:szCs w:val="22"/>
          <w:lang w:eastAsia="zh-CN"/>
        </w:rPr>
        <w:t>.: „</w:t>
      </w:r>
      <w:r w:rsidR="00E061D3" w:rsidRPr="00E061D3">
        <w:rPr>
          <w:rFonts w:ascii="Bookman Old Style" w:hAnsi="Bookman Old Style"/>
          <w:sz w:val="22"/>
          <w:szCs w:val="22"/>
        </w:rPr>
        <w:t>Rozbudowa "Zielonego Zak</w:t>
      </w:r>
      <w:r w:rsidR="00E061D3" w:rsidRPr="00E061D3">
        <w:rPr>
          <w:rFonts w:ascii="Bookman Old Style" w:hAnsi="Bookman Old Style" w:hint="eastAsia"/>
          <w:sz w:val="22"/>
          <w:szCs w:val="22"/>
        </w:rPr>
        <w:t>ą</w:t>
      </w:r>
      <w:r w:rsidR="00E061D3" w:rsidRPr="00E061D3">
        <w:rPr>
          <w:rFonts w:ascii="Bookman Old Style" w:hAnsi="Bookman Old Style"/>
          <w:sz w:val="22"/>
          <w:szCs w:val="22"/>
        </w:rPr>
        <w:t>tka" na Osiedlu im. Stefana Grota Roweckiego w Kro</w:t>
      </w:r>
      <w:r w:rsidR="00E061D3" w:rsidRPr="00E061D3">
        <w:rPr>
          <w:rFonts w:ascii="Bookman Old Style" w:hAnsi="Bookman Old Style" w:hint="eastAsia"/>
          <w:sz w:val="22"/>
          <w:szCs w:val="22"/>
        </w:rPr>
        <w:t>ś</w:t>
      </w:r>
      <w:r w:rsidR="00E061D3" w:rsidRPr="00E061D3">
        <w:rPr>
          <w:rFonts w:ascii="Bookman Old Style" w:hAnsi="Bookman Old Style"/>
          <w:sz w:val="22"/>
          <w:szCs w:val="22"/>
        </w:rPr>
        <w:t>nie z doposa</w:t>
      </w:r>
      <w:r w:rsidR="00E061D3" w:rsidRPr="00E061D3">
        <w:rPr>
          <w:rFonts w:ascii="Bookman Old Style" w:hAnsi="Bookman Old Style" w:hint="eastAsia"/>
          <w:sz w:val="22"/>
          <w:szCs w:val="22"/>
        </w:rPr>
        <w:t>ż</w:t>
      </w:r>
      <w:r w:rsidR="00E061D3" w:rsidRPr="00E061D3">
        <w:rPr>
          <w:rFonts w:ascii="Bookman Old Style" w:hAnsi="Bookman Old Style"/>
          <w:sz w:val="22"/>
          <w:szCs w:val="22"/>
        </w:rPr>
        <w:t>eniem w urz</w:t>
      </w:r>
      <w:r w:rsidR="00E061D3" w:rsidRPr="00E061D3">
        <w:rPr>
          <w:rFonts w:ascii="Bookman Old Style" w:hAnsi="Bookman Old Style" w:hint="eastAsia"/>
          <w:sz w:val="22"/>
          <w:szCs w:val="22"/>
        </w:rPr>
        <w:t>ą</w:t>
      </w:r>
      <w:r w:rsidR="00E061D3" w:rsidRPr="00E061D3">
        <w:rPr>
          <w:rFonts w:ascii="Bookman Old Style" w:hAnsi="Bookman Old Style"/>
          <w:sz w:val="22"/>
          <w:szCs w:val="22"/>
        </w:rPr>
        <w:t>dzenia sportowo zabawowe</w:t>
      </w:r>
      <w:r w:rsidR="00E061D3" w:rsidRPr="00E061D3">
        <w:rPr>
          <w:rFonts w:ascii="Bookman Old Style" w:hAnsi="Bookman Old Style" w:cs="Tahoma"/>
          <w:sz w:val="22"/>
          <w:szCs w:val="22"/>
          <w:lang w:eastAsia="zh-CN"/>
        </w:rPr>
        <w:t>” -</w:t>
      </w:r>
      <w:r w:rsidRPr="00E061D3">
        <w:rPr>
          <w:rFonts w:ascii="Bookman Old Style" w:hAnsi="Bookman Old Style" w:cs="Tahoma"/>
          <w:sz w:val="22"/>
          <w:szCs w:val="22"/>
          <w:lang w:eastAsia="zh-CN"/>
        </w:rPr>
        <w:t xml:space="preserve"> na czas realizacji zamówienia, </w:t>
      </w:r>
      <w:r w:rsidRPr="00E061D3">
        <w:rPr>
          <w:rFonts w:ascii="Bookman Old Style" w:hAnsi="Bookman Old Style" w:cs="Tahoma"/>
          <w:sz w:val="22"/>
          <w:szCs w:val="22"/>
          <w:u w:val="single"/>
          <w:lang w:eastAsia="zh-CN"/>
        </w:rPr>
        <w:t>od</w:t>
      </w:r>
      <w:r w:rsidRPr="00177A5A">
        <w:rPr>
          <w:rFonts w:ascii="Bookman Old Style" w:hAnsi="Bookman Old Style" w:cs="Tahoma"/>
          <w:sz w:val="22"/>
          <w:szCs w:val="22"/>
          <w:u w:val="single"/>
          <w:lang w:eastAsia="zh-CN"/>
        </w:rPr>
        <w:t xml:space="preserve"> ryzyk </w:t>
      </w:r>
      <w:r w:rsidRPr="00177A5A">
        <w:rPr>
          <w:rFonts w:ascii="Bookman Old Style" w:hAnsi="Bookman Old Style" w:cs="Tahoma"/>
          <w:color w:val="000000"/>
          <w:sz w:val="22"/>
          <w:szCs w:val="22"/>
          <w:u w:val="single"/>
          <w:lang w:eastAsia="zh-CN"/>
        </w:rPr>
        <w:t>budowlano-montażowych</w:t>
      </w:r>
      <w:r w:rsidRPr="00177A5A">
        <w:rPr>
          <w:rFonts w:ascii="Bookman Old Style" w:hAnsi="Bookman Old Style" w:cs="Tahoma"/>
          <w:sz w:val="22"/>
          <w:szCs w:val="22"/>
          <w:lang w:eastAsia="zh-CN"/>
        </w:rPr>
        <w:t xml:space="preserve">, które mogą wystąpić w czasie realizacji </w:t>
      </w:r>
      <w:r w:rsidR="00E061D3">
        <w:rPr>
          <w:rFonts w:ascii="Bookman Old Style" w:hAnsi="Bookman Old Style" w:cs="Tahoma"/>
          <w:sz w:val="22"/>
          <w:szCs w:val="22"/>
          <w:lang w:eastAsia="zh-CN"/>
        </w:rPr>
        <w:t xml:space="preserve">ww. </w:t>
      </w:r>
      <w:r w:rsidRPr="00177A5A">
        <w:rPr>
          <w:rFonts w:ascii="Bookman Old Style" w:hAnsi="Bookman Old Style" w:cs="Tahoma"/>
          <w:sz w:val="22"/>
          <w:szCs w:val="22"/>
          <w:lang w:eastAsia="zh-CN"/>
        </w:rPr>
        <w:t>zamówienia</w:t>
      </w:r>
      <w:r>
        <w:rPr>
          <w:rFonts w:ascii="Bookman Old Style" w:hAnsi="Bookman Old Style" w:cs="Tahoma"/>
          <w:sz w:val="22"/>
          <w:szCs w:val="22"/>
          <w:lang w:eastAsia="zh-CN"/>
        </w:rPr>
        <w:t xml:space="preserve"> </w:t>
      </w:r>
      <w:r w:rsidRPr="00177A5A">
        <w:rPr>
          <w:rFonts w:ascii="Bookman Old Style" w:hAnsi="Bookman Old Style" w:cs="Tahoma"/>
          <w:sz w:val="22"/>
          <w:szCs w:val="22"/>
          <w:lang w:eastAsia="zh-CN"/>
        </w:rPr>
        <w:t xml:space="preserve">- na kwotę nie niższą </w:t>
      </w:r>
      <w:r w:rsidR="00F42C37">
        <w:rPr>
          <w:rFonts w:ascii="Bookman Old Style" w:hAnsi="Bookman Old Style" w:cs="Tahoma"/>
          <w:sz w:val="22"/>
          <w:szCs w:val="22"/>
          <w:lang w:eastAsia="zh-CN"/>
        </w:rPr>
        <w:t>niż kwota kontraktu</w:t>
      </w:r>
      <w:r w:rsidR="00D00631">
        <w:rPr>
          <w:rFonts w:ascii="Bookman Old Style" w:hAnsi="Bookman Old Style" w:cs="Tahoma"/>
          <w:sz w:val="22"/>
          <w:szCs w:val="22"/>
          <w:lang w:eastAsia="zh-CN"/>
        </w:rPr>
        <w:t xml:space="preserve"> na realizację zamówienia</w:t>
      </w:r>
      <w:r w:rsidRPr="00177A5A">
        <w:rPr>
          <w:rFonts w:ascii="Bookman Old Style" w:hAnsi="Bookman Old Style" w:cs="Tahoma"/>
          <w:sz w:val="22"/>
          <w:szCs w:val="22"/>
          <w:lang w:eastAsia="zh-CN"/>
        </w:rPr>
        <w:t>,</w:t>
      </w:r>
    </w:p>
    <w:p w14:paraId="681DB1D3" w14:textId="55785591" w:rsidR="00AE5B62" w:rsidRPr="00F259CD" w:rsidRDefault="00AE5B62" w:rsidP="00AE5B62">
      <w:pPr>
        <w:numPr>
          <w:ilvl w:val="0"/>
          <w:numId w:val="5"/>
        </w:numPr>
        <w:autoSpaceDE w:val="0"/>
        <w:autoSpaceDN w:val="0"/>
        <w:adjustRightInd w:val="0"/>
        <w:spacing w:line="360" w:lineRule="auto"/>
        <w:jc w:val="both"/>
        <w:rPr>
          <w:rFonts w:ascii="Bookman Old Style" w:hAnsi="Bookman Old Style" w:cs="Tahoma"/>
          <w:sz w:val="22"/>
          <w:szCs w:val="22"/>
          <w:lang w:eastAsia="zh-CN"/>
        </w:rPr>
      </w:pPr>
      <w:r>
        <w:rPr>
          <w:rFonts w:ascii="Bookman Old Style" w:hAnsi="Bookman Old Style" w:cs="Tahoma"/>
          <w:sz w:val="22"/>
          <w:szCs w:val="22"/>
          <w:lang w:eastAsia="zh-CN"/>
        </w:rPr>
        <w:t xml:space="preserve">koszty ubezpieczenia </w:t>
      </w:r>
      <w:r w:rsidRPr="00F259CD">
        <w:rPr>
          <w:rFonts w:ascii="Bookman Old Style" w:hAnsi="Bookman Old Style" w:cs="Tahoma"/>
          <w:sz w:val="22"/>
          <w:szCs w:val="22"/>
          <w:lang w:eastAsia="zh-CN"/>
        </w:rPr>
        <w:t xml:space="preserve">odpowiedzialności cywilnej w związku z prowadzeniem prac budowlano-montażowych z tytułu szkód na mieniu, w tym mieniu osób trzecich lub osobach trzecich, jakie mogą powstać w związku z wykonywaniem prac </w:t>
      </w:r>
      <w:r w:rsidRPr="00177A5A">
        <w:rPr>
          <w:rFonts w:ascii="Bookman Old Style" w:hAnsi="Bookman Old Style" w:cs="Tahoma"/>
          <w:sz w:val="22"/>
          <w:szCs w:val="22"/>
          <w:lang w:eastAsia="zh-CN"/>
        </w:rPr>
        <w:t>budow</w:t>
      </w:r>
      <w:r w:rsidR="00472E07">
        <w:rPr>
          <w:rFonts w:ascii="Bookman Old Style" w:hAnsi="Bookman Old Style" w:cs="Tahoma"/>
          <w:sz w:val="22"/>
          <w:szCs w:val="22"/>
          <w:lang w:eastAsia="zh-CN"/>
        </w:rPr>
        <w:t xml:space="preserve">lanych na </w:t>
      </w:r>
      <w:r w:rsidR="00472E07" w:rsidRPr="00E04C13">
        <w:rPr>
          <w:rFonts w:ascii="Bookman Old Style" w:hAnsi="Bookman Old Style" w:cs="Tahoma"/>
          <w:sz w:val="22"/>
          <w:szCs w:val="22"/>
          <w:lang w:eastAsia="zh-CN"/>
        </w:rPr>
        <w:t xml:space="preserve">kwotę nie </w:t>
      </w:r>
      <w:r w:rsidR="00472E07" w:rsidRPr="002825BC">
        <w:rPr>
          <w:rFonts w:ascii="Bookman Old Style" w:hAnsi="Bookman Old Style" w:cs="Tahoma"/>
          <w:sz w:val="22"/>
          <w:szCs w:val="22"/>
          <w:lang w:eastAsia="zh-CN"/>
        </w:rPr>
        <w:t xml:space="preserve">niższą niż </w:t>
      </w:r>
      <w:r w:rsidR="00777F52" w:rsidRPr="002825BC">
        <w:rPr>
          <w:rFonts w:ascii="Bookman Old Style" w:hAnsi="Bookman Old Style" w:cs="Tahoma"/>
          <w:sz w:val="22"/>
          <w:szCs w:val="22"/>
          <w:lang w:eastAsia="zh-CN"/>
        </w:rPr>
        <w:t>5</w:t>
      </w:r>
      <w:r w:rsidR="007F35E4" w:rsidRPr="002825BC">
        <w:rPr>
          <w:rFonts w:ascii="Bookman Old Style" w:hAnsi="Bookman Old Style" w:cs="Tahoma"/>
          <w:sz w:val="22"/>
          <w:szCs w:val="22"/>
          <w:lang w:eastAsia="zh-CN"/>
        </w:rPr>
        <w:t>0</w:t>
      </w:r>
      <w:r w:rsidRPr="002825BC">
        <w:rPr>
          <w:rFonts w:ascii="Bookman Old Style" w:hAnsi="Bookman Old Style" w:cs="Tahoma"/>
          <w:sz w:val="22"/>
          <w:szCs w:val="22"/>
          <w:lang w:eastAsia="zh-CN"/>
        </w:rPr>
        <w:t>0 000 zł. Wykonawca</w:t>
      </w:r>
      <w:r w:rsidRPr="00E04C13">
        <w:rPr>
          <w:rFonts w:ascii="Bookman Old Style" w:hAnsi="Bookman Old Style" w:cs="Tahoma"/>
          <w:sz w:val="22"/>
          <w:szCs w:val="22"/>
          <w:lang w:eastAsia="zh-CN"/>
        </w:rPr>
        <w:t xml:space="preserve"> jest zobowi</w:t>
      </w:r>
      <w:r w:rsidRPr="00E04C13">
        <w:rPr>
          <w:rFonts w:ascii="Bookman Old Style" w:hAnsi="Bookman Old Style" w:cs="Tahoma" w:hint="eastAsia"/>
          <w:sz w:val="22"/>
          <w:szCs w:val="22"/>
          <w:lang w:eastAsia="zh-CN"/>
        </w:rPr>
        <w:t>ą</w:t>
      </w:r>
      <w:r w:rsidRPr="00E04C13">
        <w:rPr>
          <w:rFonts w:ascii="Bookman Old Style" w:hAnsi="Bookman Old Style" w:cs="Tahoma"/>
          <w:sz w:val="22"/>
          <w:szCs w:val="22"/>
          <w:lang w:eastAsia="zh-CN"/>
        </w:rPr>
        <w:t>zany do dostarczenia polis ubezpieczeniowych potwierdzaj</w:t>
      </w:r>
      <w:r w:rsidRPr="00F259CD">
        <w:rPr>
          <w:rFonts w:ascii="Bookman Old Style" w:hAnsi="Bookman Old Style" w:cs="Tahoma" w:hint="eastAsia"/>
          <w:sz w:val="22"/>
          <w:szCs w:val="22"/>
          <w:lang w:eastAsia="zh-CN"/>
        </w:rPr>
        <w:t>ą</w:t>
      </w:r>
      <w:r w:rsidRPr="00F259CD">
        <w:rPr>
          <w:rFonts w:ascii="Bookman Old Style" w:hAnsi="Bookman Old Style" w:cs="Tahoma"/>
          <w:sz w:val="22"/>
          <w:szCs w:val="22"/>
          <w:lang w:eastAsia="zh-CN"/>
        </w:rPr>
        <w:t>cych zawarcie umów ubezpieczeniowych, o których mowa wyżej wraz z dowodami op</w:t>
      </w:r>
      <w:r w:rsidRPr="00F259CD">
        <w:rPr>
          <w:rFonts w:ascii="Bookman Old Style" w:hAnsi="Bookman Old Style" w:cs="Tahoma" w:hint="eastAsia"/>
          <w:sz w:val="22"/>
          <w:szCs w:val="22"/>
          <w:lang w:eastAsia="zh-CN"/>
        </w:rPr>
        <w:t>ł</w:t>
      </w:r>
      <w:r w:rsidRPr="00F259CD">
        <w:rPr>
          <w:rFonts w:ascii="Bookman Old Style" w:hAnsi="Bookman Old Style" w:cs="Tahoma"/>
          <w:sz w:val="22"/>
          <w:szCs w:val="22"/>
          <w:lang w:eastAsia="zh-CN"/>
        </w:rPr>
        <w:t>acenia sk</w:t>
      </w:r>
      <w:r w:rsidRPr="00F259CD">
        <w:rPr>
          <w:rFonts w:ascii="Bookman Old Style" w:hAnsi="Bookman Old Style" w:cs="Tahoma" w:hint="eastAsia"/>
          <w:sz w:val="22"/>
          <w:szCs w:val="22"/>
          <w:lang w:eastAsia="zh-CN"/>
        </w:rPr>
        <w:t>ł</w:t>
      </w:r>
      <w:r w:rsidRPr="00F259CD">
        <w:rPr>
          <w:rFonts w:ascii="Bookman Old Style" w:hAnsi="Bookman Old Style" w:cs="Tahoma"/>
          <w:sz w:val="22"/>
          <w:szCs w:val="22"/>
          <w:lang w:eastAsia="zh-CN"/>
        </w:rPr>
        <w:t>adek, w</w:t>
      </w:r>
      <w:r w:rsidR="0069334F">
        <w:rPr>
          <w:rFonts w:ascii="Bookman Old Style" w:hAnsi="Bookman Old Style" w:cs="Tahoma"/>
          <w:sz w:val="22"/>
          <w:szCs w:val="22"/>
          <w:lang w:eastAsia="zh-CN"/>
        </w:rPr>
        <w:t> </w:t>
      </w:r>
      <w:r w:rsidRPr="00F259CD">
        <w:rPr>
          <w:rFonts w:ascii="Bookman Old Style" w:hAnsi="Bookman Old Style" w:cs="Tahoma"/>
          <w:sz w:val="22"/>
          <w:szCs w:val="22"/>
          <w:lang w:eastAsia="zh-CN"/>
        </w:rPr>
        <w:t>terminie nie dłuższym niż 7 dni od dnia podpisania umowy,</w:t>
      </w:r>
    </w:p>
    <w:p w14:paraId="563BDE97" w14:textId="77777777" w:rsidR="00AE5B62" w:rsidRPr="009F614F" w:rsidRDefault="00AE5B62" w:rsidP="00AE5B62">
      <w:pPr>
        <w:numPr>
          <w:ilvl w:val="0"/>
          <w:numId w:val="5"/>
        </w:numPr>
        <w:autoSpaceDE w:val="0"/>
        <w:autoSpaceDN w:val="0"/>
        <w:adjustRightInd w:val="0"/>
        <w:spacing w:line="360" w:lineRule="auto"/>
        <w:jc w:val="both"/>
        <w:rPr>
          <w:rFonts w:ascii="Bookman Old Style" w:hAnsi="Bookman Old Style" w:cs="Tahoma"/>
          <w:b/>
          <w:sz w:val="22"/>
          <w:szCs w:val="22"/>
        </w:rPr>
      </w:pPr>
      <w:r w:rsidRPr="00E123AA">
        <w:rPr>
          <w:rFonts w:ascii="Bookman Old Style" w:hAnsi="Bookman Old Style" w:cs="Tahoma"/>
          <w:sz w:val="22"/>
          <w:szCs w:val="22"/>
          <w:lang w:eastAsia="zh-CN"/>
        </w:rPr>
        <w:t>koszty czyszczenia kół środków transportowych oraz dróg z zanieczyszczeń spowodowanych transportem ziemi i gruzu z terenu budowy,</w:t>
      </w:r>
    </w:p>
    <w:p w14:paraId="51D7391F" w14:textId="77777777" w:rsidR="00AE5B62" w:rsidRDefault="00AE5B62" w:rsidP="00AE5B62">
      <w:pPr>
        <w:numPr>
          <w:ilvl w:val="0"/>
          <w:numId w:val="5"/>
        </w:numPr>
        <w:autoSpaceDE w:val="0"/>
        <w:autoSpaceDN w:val="0"/>
        <w:adjustRightInd w:val="0"/>
        <w:spacing w:line="360" w:lineRule="auto"/>
        <w:jc w:val="both"/>
        <w:rPr>
          <w:rFonts w:ascii="Bookman Old Style" w:hAnsi="Bookman Old Style" w:cs="Tahoma"/>
          <w:sz w:val="22"/>
          <w:szCs w:val="22"/>
        </w:rPr>
      </w:pPr>
      <w:r w:rsidRPr="0059715D">
        <w:rPr>
          <w:rFonts w:ascii="Bookman Old Style" w:hAnsi="Bookman Old Style" w:cs="Tahoma"/>
          <w:sz w:val="22"/>
          <w:szCs w:val="22"/>
        </w:rPr>
        <w:t xml:space="preserve">koszty </w:t>
      </w:r>
      <w:r>
        <w:rPr>
          <w:rFonts w:ascii="Bookman Old Style" w:hAnsi="Bookman Old Style" w:cs="Tahoma"/>
          <w:sz w:val="22"/>
          <w:szCs w:val="22"/>
        </w:rPr>
        <w:t xml:space="preserve">wywozu z placu budowy gruzu i odpadów oraz </w:t>
      </w:r>
      <w:r w:rsidRPr="0059715D">
        <w:rPr>
          <w:rFonts w:ascii="Bookman Old Style" w:hAnsi="Bookman Old Style" w:cs="Tahoma"/>
          <w:sz w:val="22"/>
          <w:szCs w:val="22"/>
        </w:rPr>
        <w:t>utylizacji materiałów z</w:t>
      </w:r>
      <w:r>
        <w:rPr>
          <w:rFonts w:ascii="Bookman Old Style" w:hAnsi="Bookman Old Style" w:cs="Tahoma"/>
          <w:sz w:val="22"/>
          <w:szCs w:val="22"/>
        </w:rPr>
        <w:t> </w:t>
      </w:r>
      <w:r w:rsidRPr="0059715D">
        <w:rPr>
          <w:rFonts w:ascii="Bookman Old Style" w:hAnsi="Bookman Old Style" w:cs="Tahoma"/>
          <w:sz w:val="22"/>
          <w:szCs w:val="22"/>
        </w:rPr>
        <w:t xml:space="preserve">rozbiórki wraz z innymi kosztami towarzyszącymi z udokumentowaniem, </w:t>
      </w:r>
      <w:r>
        <w:rPr>
          <w:rFonts w:ascii="Bookman Old Style" w:hAnsi="Bookman Old Style" w:cs="Tahoma"/>
          <w:sz w:val="22"/>
          <w:szCs w:val="22"/>
        </w:rPr>
        <w:br/>
      </w:r>
      <w:r w:rsidRPr="0059715D">
        <w:rPr>
          <w:rFonts w:ascii="Bookman Old Style" w:hAnsi="Bookman Old Style" w:cs="Tahoma"/>
          <w:sz w:val="22"/>
          <w:szCs w:val="22"/>
        </w:rPr>
        <w:t>że materiał został w prawidłowy sposób zagospodarowany lub zutylizowany zgodnie z obowiązującymi przepisami,</w:t>
      </w:r>
    </w:p>
    <w:p w14:paraId="48B7342D" w14:textId="77777777" w:rsidR="00AE5B62" w:rsidRPr="00D06D9B" w:rsidRDefault="00AE5B62" w:rsidP="00AE5B62">
      <w:pPr>
        <w:numPr>
          <w:ilvl w:val="0"/>
          <w:numId w:val="5"/>
        </w:numPr>
        <w:autoSpaceDE w:val="0"/>
        <w:autoSpaceDN w:val="0"/>
        <w:adjustRightInd w:val="0"/>
        <w:spacing w:line="360" w:lineRule="auto"/>
        <w:jc w:val="both"/>
        <w:rPr>
          <w:rFonts w:ascii="Bookman Old Style" w:hAnsi="Bookman Old Style" w:cs="Tahoma"/>
          <w:sz w:val="22"/>
          <w:szCs w:val="22"/>
        </w:rPr>
      </w:pPr>
      <w:r w:rsidRPr="00464272">
        <w:rPr>
          <w:rFonts w:ascii="Bookman Old Style" w:hAnsi="Bookman Old Style"/>
          <w:sz w:val="22"/>
          <w:szCs w:val="22"/>
        </w:rPr>
        <w:t>koszt dokumentacji powykonawczej oraz projektu zmian w przypadku zmian wprowadzonych z inicjatywy wykonawcy,</w:t>
      </w:r>
    </w:p>
    <w:p w14:paraId="37597AFD" w14:textId="77777777" w:rsidR="00AE5B62" w:rsidRPr="0059715D" w:rsidRDefault="00AE5B62" w:rsidP="00AE5B62">
      <w:pPr>
        <w:numPr>
          <w:ilvl w:val="0"/>
          <w:numId w:val="5"/>
        </w:numPr>
        <w:suppressAutoHyphens/>
        <w:autoSpaceDE w:val="0"/>
        <w:spacing w:line="360" w:lineRule="auto"/>
        <w:jc w:val="both"/>
        <w:rPr>
          <w:rFonts w:ascii="Bookman Old Style" w:hAnsi="Bookman Old Style"/>
          <w:sz w:val="22"/>
          <w:szCs w:val="22"/>
        </w:rPr>
      </w:pPr>
      <w:r w:rsidRPr="0059715D">
        <w:rPr>
          <w:rFonts w:ascii="Bookman Old Style" w:hAnsi="Bookman Old Style" w:cs="Tahoma"/>
          <w:sz w:val="22"/>
          <w:szCs w:val="22"/>
        </w:rPr>
        <w:t>koszty odbiorów technicznych wymaganych przepisami i wydanymi warunkami oraz koszty nadzoru wykonywanych robót przez poszczególnych gestorów urządzeń i sieci, z uwzględnieniem dodatkowych kosztów wynikających ze spełnienia wymagań wynikających z wydanych warunków,</w:t>
      </w:r>
    </w:p>
    <w:p w14:paraId="7ED0112D" w14:textId="24B51550" w:rsidR="00AE5B62" w:rsidRPr="00D06D9B" w:rsidRDefault="00AE5B62" w:rsidP="00AE5B62">
      <w:pPr>
        <w:numPr>
          <w:ilvl w:val="0"/>
          <w:numId w:val="5"/>
        </w:numPr>
        <w:autoSpaceDE w:val="0"/>
        <w:autoSpaceDN w:val="0"/>
        <w:adjustRightInd w:val="0"/>
        <w:spacing w:line="360" w:lineRule="auto"/>
        <w:jc w:val="both"/>
        <w:rPr>
          <w:rFonts w:ascii="Bookman Old Style" w:hAnsi="Bookman Old Style" w:cs="Tahoma"/>
          <w:b/>
          <w:sz w:val="22"/>
          <w:szCs w:val="22"/>
        </w:rPr>
      </w:pPr>
      <w:r w:rsidRPr="00E123AA">
        <w:rPr>
          <w:rFonts w:ascii="Bookman Old Style" w:hAnsi="Bookman Old Style" w:cs="Bookman Old Style"/>
          <w:sz w:val="22"/>
          <w:szCs w:val="22"/>
          <w:lang w:val="x-none" w:eastAsia="zh-CN"/>
        </w:rPr>
        <w:t xml:space="preserve">koszty zapewnienia takiej organizacji robót, aby prowadzone prace nie ograniczały w żaden sposób możliwości dojazdu służb technicznych, porządkowych </w:t>
      </w:r>
      <w:r w:rsidR="00E061D3">
        <w:rPr>
          <w:rFonts w:ascii="Bookman Old Style" w:hAnsi="Bookman Old Style" w:cs="Bookman Old Style"/>
          <w:sz w:val="22"/>
          <w:szCs w:val="22"/>
          <w:lang w:val="x-none" w:eastAsia="zh-CN"/>
        </w:rPr>
        <w:br/>
      </w:r>
      <w:r w:rsidRPr="00E123AA">
        <w:rPr>
          <w:rFonts w:ascii="Bookman Old Style" w:hAnsi="Bookman Old Style" w:cs="Bookman Old Style"/>
          <w:sz w:val="22"/>
          <w:szCs w:val="22"/>
          <w:lang w:val="x-none" w:eastAsia="zh-CN"/>
        </w:rPr>
        <w:t>i ratowniczych, ochrony do urządzeń ppoż.</w:t>
      </w:r>
      <w:r>
        <w:rPr>
          <w:rFonts w:ascii="Bookman Old Style" w:hAnsi="Bookman Old Style" w:cs="Bookman Old Style"/>
          <w:sz w:val="22"/>
          <w:szCs w:val="22"/>
          <w:lang w:eastAsia="zh-CN"/>
        </w:rPr>
        <w:t xml:space="preserve"> do terenu objętego pracami</w:t>
      </w:r>
      <w:r w:rsidRPr="00E123AA">
        <w:rPr>
          <w:rFonts w:ascii="Bookman Old Style" w:hAnsi="Bookman Old Style" w:cs="Bookman Old Style"/>
          <w:sz w:val="22"/>
          <w:szCs w:val="22"/>
          <w:lang w:val="x-none" w:eastAsia="zh-CN"/>
        </w:rPr>
        <w:t>,</w:t>
      </w:r>
    </w:p>
    <w:p w14:paraId="0F2FE050" w14:textId="77777777" w:rsidR="00AE5B62" w:rsidRPr="00611B98" w:rsidRDefault="00AE5B62" w:rsidP="00AE5B62">
      <w:pPr>
        <w:numPr>
          <w:ilvl w:val="0"/>
          <w:numId w:val="5"/>
        </w:numPr>
        <w:autoSpaceDE w:val="0"/>
        <w:autoSpaceDN w:val="0"/>
        <w:adjustRightInd w:val="0"/>
        <w:spacing w:line="360" w:lineRule="auto"/>
        <w:jc w:val="both"/>
        <w:rPr>
          <w:rFonts w:ascii="Bookman Old Style" w:hAnsi="Bookman Old Style" w:cs="Tahoma"/>
          <w:sz w:val="22"/>
          <w:szCs w:val="22"/>
        </w:rPr>
      </w:pPr>
      <w:r w:rsidRPr="00611B98">
        <w:rPr>
          <w:rFonts w:ascii="Bookman Old Style" w:hAnsi="Bookman Old Style" w:cs="Bookman Old Style"/>
          <w:sz w:val="22"/>
          <w:szCs w:val="22"/>
        </w:rPr>
        <w:t>koszty uzyskania wymaganych zezwoleń oraz koszty opłat za zajęcie niezbędnego na cele budowy terenu (m.in. zezwolenie zarządcy drogi na zajęcie pasa drogowego na cele budowy oraz celem umieszczenia w nim urządzeń infrastruktury technicznej, koszty uzyskania zgody na przejazd po drogach z ograniczeniem dopuszczalnego tonażu),</w:t>
      </w:r>
    </w:p>
    <w:p w14:paraId="3ABD255E" w14:textId="3CBC16A2" w:rsidR="00AE5B62" w:rsidRPr="00646D88" w:rsidRDefault="00AE5B62" w:rsidP="00AE5B62">
      <w:pPr>
        <w:numPr>
          <w:ilvl w:val="0"/>
          <w:numId w:val="5"/>
        </w:numPr>
        <w:autoSpaceDE w:val="0"/>
        <w:autoSpaceDN w:val="0"/>
        <w:adjustRightInd w:val="0"/>
        <w:spacing w:line="360" w:lineRule="auto"/>
        <w:jc w:val="both"/>
        <w:rPr>
          <w:rFonts w:ascii="Bookman Old Style" w:hAnsi="Bookman Old Style" w:cs="Tahoma"/>
          <w:b/>
          <w:sz w:val="22"/>
          <w:szCs w:val="22"/>
        </w:rPr>
      </w:pPr>
      <w:r w:rsidRPr="0059715D">
        <w:rPr>
          <w:rFonts w:ascii="Bookman Old Style" w:hAnsi="Bookman Old Style" w:cs="Tahoma"/>
          <w:sz w:val="22"/>
          <w:szCs w:val="22"/>
        </w:rPr>
        <w:lastRenderedPageBreak/>
        <w:t>koszty sprawdzeń wykonanych instalacji i zamontowanych urządzeń pod kątem potwierdzenia osiągnięcia założonych parametrów, wydajności itd. określonych w</w:t>
      </w:r>
      <w:r>
        <w:rPr>
          <w:rFonts w:ascii="Bookman Old Style" w:hAnsi="Bookman Old Style" w:cs="Tahoma"/>
          <w:sz w:val="22"/>
          <w:szCs w:val="22"/>
        </w:rPr>
        <w:t> </w:t>
      </w:r>
      <w:r w:rsidRPr="0059715D">
        <w:rPr>
          <w:rFonts w:ascii="Bookman Old Style" w:hAnsi="Bookman Old Style" w:cs="Tahoma"/>
          <w:sz w:val="22"/>
          <w:szCs w:val="22"/>
        </w:rPr>
        <w:t xml:space="preserve">dokumentacji projektowej i </w:t>
      </w:r>
      <w:r>
        <w:rPr>
          <w:rFonts w:ascii="Bookman Old Style" w:hAnsi="Bookman Old Style" w:cs="Tahoma"/>
          <w:sz w:val="22"/>
          <w:szCs w:val="22"/>
        </w:rPr>
        <w:t>wynikających z obowiązujących w </w:t>
      </w:r>
      <w:r w:rsidRPr="0059715D">
        <w:rPr>
          <w:rFonts w:ascii="Bookman Old Style" w:hAnsi="Bookman Old Style" w:cs="Tahoma"/>
          <w:sz w:val="22"/>
          <w:szCs w:val="22"/>
        </w:rPr>
        <w:t>tym zakresie przepisów,</w:t>
      </w:r>
      <w:r w:rsidR="0013626D">
        <w:rPr>
          <w:rFonts w:ascii="Bookman Old Style" w:hAnsi="Bookman Old Style" w:cs="Tahoma"/>
          <w:sz w:val="22"/>
          <w:szCs w:val="22"/>
        </w:rPr>
        <w:t xml:space="preserve"> </w:t>
      </w:r>
    </w:p>
    <w:p w14:paraId="4B00BB7E" w14:textId="16BD1F98" w:rsidR="00C11993" w:rsidRPr="0059715D" w:rsidRDefault="00C11993" w:rsidP="00C11993">
      <w:pPr>
        <w:numPr>
          <w:ilvl w:val="0"/>
          <w:numId w:val="5"/>
        </w:numPr>
        <w:suppressAutoHyphens/>
        <w:autoSpaceDE w:val="0"/>
        <w:spacing w:line="360" w:lineRule="auto"/>
        <w:jc w:val="both"/>
        <w:rPr>
          <w:rFonts w:ascii="Bookman Old Style" w:hAnsi="Bookman Old Style"/>
          <w:sz w:val="22"/>
          <w:szCs w:val="22"/>
        </w:rPr>
      </w:pPr>
      <w:r w:rsidRPr="0059715D">
        <w:rPr>
          <w:rFonts w:ascii="Bookman Old Style" w:hAnsi="Bookman Old Style" w:cs="Tahoma"/>
          <w:sz w:val="22"/>
          <w:szCs w:val="22"/>
        </w:rPr>
        <w:t>koszty opracowania instrukcji użytkowania i konserwacji obiektów oraz sprzętu, wyposażenia i urządzeń dostarczonych i zamontowanych w ramach zrealizowanego przedmiotu zamówienia,</w:t>
      </w:r>
      <w:r w:rsidR="0013626D">
        <w:rPr>
          <w:rFonts w:ascii="Bookman Old Style" w:hAnsi="Bookman Old Style" w:cs="Tahoma"/>
          <w:sz w:val="22"/>
          <w:szCs w:val="22"/>
        </w:rPr>
        <w:t xml:space="preserve"> </w:t>
      </w:r>
    </w:p>
    <w:p w14:paraId="7625AC1C" w14:textId="69D20EE2" w:rsidR="00C11993" w:rsidRPr="00464272" w:rsidRDefault="00C11993" w:rsidP="00C11993">
      <w:pPr>
        <w:numPr>
          <w:ilvl w:val="0"/>
          <w:numId w:val="5"/>
        </w:numPr>
        <w:autoSpaceDE w:val="0"/>
        <w:autoSpaceDN w:val="0"/>
        <w:adjustRightInd w:val="0"/>
        <w:spacing w:line="360" w:lineRule="auto"/>
        <w:jc w:val="both"/>
        <w:rPr>
          <w:rFonts w:ascii="Bookman Old Style" w:hAnsi="Bookman Old Style" w:cs="Tahoma"/>
          <w:sz w:val="22"/>
          <w:szCs w:val="22"/>
        </w:rPr>
      </w:pPr>
      <w:r w:rsidRPr="0059715D">
        <w:rPr>
          <w:rFonts w:ascii="Bookman Old Style" w:hAnsi="Bookman Old Style" w:cs="Bookman Old Style"/>
          <w:sz w:val="22"/>
          <w:szCs w:val="22"/>
        </w:rPr>
        <w:t>koszty przeszkolenia użytkownika w zakresie obsługi zamontowanego sprzętu, urządzeń i systemów</w:t>
      </w:r>
      <w:r>
        <w:rPr>
          <w:rFonts w:ascii="Bookman Old Style" w:hAnsi="Bookman Old Style" w:cs="Bookman Old Style"/>
          <w:sz w:val="22"/>
          <w:szCs w:val="22"/>
        </w:rPr>
        <w:t xml:space="preserve"> potwierdzone stosownymi protokołami</w:t>
      </w:r>
      <w:r>
        <w:rPr>
          <w:rFonts w:ascii="Bookman Old Style" w:hAnsi="Bookman Old Style" w:cs="Tahoma"/>
          <w:sz w:val="22"/>
          <w:szCs w:val="22"/>
        </w:rPr>
        <w:t>,</w:t>
      </w:r>
    </w:p>
    <w:p w14:paraId="3A91F368" w14:textId="7071BC6B" w:rsidR="00C11993" w:rsidRPr="00C11993" w:rsidRDefault="00C11993" w:rsidP="00C11993">
      <w:pPr>
        <w:numPr>
          <w:ilvl w:val="0"/>
          <w:numId w:val="5"/>
        </w:numPr>
        <w:autoSpaceDE w:val="0"/>
        <w:autoSpaceDN w:val="0"/>
        <w:adjustRightInd w:val="0"/>
        <w:spacing w:line="360" w:lineRule="auto"/>
        <w:jc w:val="both"/>
        <w:rPr>
          <w:rFonts w:ascii="Bookman Old Style" w:hAnsi="Bookman Old Style" w:cs="Tahoma"/>
          <w:sz w:val="22"/>
          <w:szCs w:val="22"/>
        </w:rPr>
      </w:pPr>
      <w:r w:rsidRPr="00A0246D">
        <w:rPr>
          <w:rFonts w:ascii="Bookman Old Style" w:hAnsi="Bookman Old Style" w:cs="Bookman Old Style"/>
          <w:sz w:val="22"/>
          <w:szCs w:val="22"/>
          <w:lang w:val="x-none" w:eastAsia="zh-CN"/>
        </w:rPr>
        <w:t>koszty zapewnienia takiej organizacji robót, aby prowadzone prace nie ograniczały</w:t>
      </w:r>
      <w:r w:rsidRPr="00E123AA">
        <w:rPr>
          <w:rFonts w:ascii="Bookman Old Style" w:hAnsi="Bookman Old Style" w:cs="Bookman Old Style"/>
          <w:sz w:val="22"/>
          <w:szCs w:val="22"/>
          <w:lang w:val="x-none" w:eastAsia="zh-CN"/>
        </w:rPr>
        <w:t xml:space="preserve"> w żaden sposób możliwości dojazdu służb technicznych, porządkowych </w:t>
      </w:r>
      <w:r w:rsidR="00A0246D">
        <w:rPr>
          <w:rFonts w:ascii="Bookman Old Style" w:hAnsi="Bookman Old Style" w:cs="Bookman Old Style"/>
          <w:sz w:val="22"/>
          <w:szCs w:val="22"/>
          <w:lang w:val="x-none" w:eastAsia="zh-CN"/>
        </w:rPr>
        <w:br/>
      </w:r>
      <w:r w:rsidRPr="00E123AA">
        <w:rPr>
          <w:rFonts w:ascii="Bookman Old Style" w:hAnsi="Bookman Old Style" w:cs="Bookman Old Style"/>
          <w:sz w:val="22"/>
          <w:szCs w:val="22"/>
          <w:lang w:val="x-none" w:eastAsia="zh-CN"/>
        </w:rPr>
        <w:t>i ratowniczych, ochrony do urządzeń ppoż. oraz nie stanowiły przeszkody na drogach ewakuacyjnych</w:t>
      </w:r>
      <w:r w:rsidR="0013626D">
        <w:rPr>
          <w:rFonts w:ascii="Bookman Old Style" w:hAnsi="Bookman Old Style" w:cs="Bookman Old Style"/>
          <w:sz w:val="22"/>
          <w:szCs w:val="22"/>
          <w:lang w:val="x-none" w:eastAsia="zh-CN"/>
        </w:rPr>
        <w:t>,</w:t>
      </w:r>
    </w:p>
    <w:p w14:paraId="7DC02FD9" w14:textId="77777777" w:rsidR="006F4D52" w:rsidRPr="00D04AE4" w:rsidRDefault="00AE5B62" w:rsidP="00C11993">
      <w:pPr>
        <w:numPr>
          <w:ilvl w:val="0"/>
          <w:numId w:val="5"/>
        </w:numPr>
        <w:autoSpaceDE w:val="0"/>
        <w:autoSpaceDN w:val="0"/>
        <w:adjustRightInd w:val="0"/>
        <w:spacing w:line="360" w:lineRule="auto"/>
        <w:jc w:val="both"/>
        <w:rPr>
          <w:rFonts w:ascii="Bookman Old Style" w:hAnsi="Bookman Old Style" w:cs="Tahoma"/>
          <w:sz w:val="22"/>
          <w:szCs w:val="22"/>
        </w:rPr>
      </w:pPr>
      <w:r w:rsidRPr="00E123AA">
        <w:rPr>
          <w:rFonts w:ascii="Bookman Old Style" w:hAnsi="Bookman Old Style" w:cs="Tahoma"/>
          <w:sz w:val="22"/>
          <w:szCs w:val="22"/>
        </w:rPr>
        <w:t xml:space="preserve">koszty uporządkowania terenu budowy po wykonanych robotach do stanu pierwotnego wraz z naprawą ewentualnych szkód użytkownikowi oraz osobom </w:t>
      </w:r>
      <w:r w:rsidRPr="00D04AE4">
        <w:rPr>
          <w:rFonts w:ascii="Bookman Old Style" w:hAnsi="Bookman Old Style" w:cs="Tahoma"/>
          <w:sz w:val="22"/>
          <w:szCs w:val="22"/>
        </w:rPr>
        <w:t>trzecim,</w:t>
      </w:r>
      <w:r w:rsidR="006F4D52" w:rsidRPr="00D04AE4">
        <w:rPr>
          <w:rFonts w:ascii="Bookman Old Style" w:hAnsi="Bookman Old Style" w:cs="Tahoma"/>
          <w:color w:val="000000"/>
          <w:sz w:val="22"/>
          <w:szCs w:val="22"/>
        </w:rPr>
        <w:t xml:space="preserve"> </w:t>
      </w:r>
    </w:p>
    <w:p w14:paraId="00D70125" w14:textId="55943E93" w:rsidR="00D04AE4" w:rsidRPr="00D04AE4" w:rsidRDefault="00D04AE4" w:rsidP="00C11993">
      <w:pPr>
        <w:numPr>
          <w:ilvl w:val="0"/>
          <w:numId w:val="5"/>
        </w:numPr>
        <w:autoSpaceDE w:val="0"/>
        <w:autoSpaceDN w:val="0"/>
        <w:adjustRightInd w:val="0"/>
        <w:spacing w:line="360" w:lineRule="auto"/>
        <w:jc w:val="both"/>
        <w:rPr>
          <w:rFonts w:ascii="Bookman Old Style" w:hAnsi="Bookman Old Style" w:cs="Tahoma"/>
          <w:sz w:val="22"/>
          <w:szCs w:val="22"/>
        </w:rPr>
      </w:pPr>
      <w:r w:rsidRPr="00D04AE4">
        <w:rPr>
          <w:rFonts w:ascii="Bookman Old Style" w:hAnsi="Bookman Old Style" w:cs="Tahoma"/>
          <w:color w:val="000000"/>
          <w:sz w:val="22"/>
          <w:szCs w:val="22"/>
        </w:rPr>
        <w:t xml:space="preserve">koszty wykonania i montażu tablicy informacyjnej BO – 2025 zgodnie z </w:t>
      </w:r>
      <w:r>
        <w:rPr>
          <w:rFonts w:ascii="Bookman Old Style" w:hAnsi="Bookman Old Style" w:cs="Tahoma"/>
          <w:color w:val="000000"/>
          <w:sz w:val="22"/>
          <w:szCs w:val="22"/>
        </w:rPr>
        <w:t>z</w:t>
      </w:r>
      <w:r w:rsidRPr="00D04AE4">
        <w:rPr>
          <w:rFonts w:ascii="Bookman Old Style" w:hAnsi="Bookman Old Style"/>
          <w:sz w:val="22"/>
          <w:szCs w:val="22"/>
          <w:lang w:val="x-none" w:eastAsia="en-US"/>
        </w:rPr>
        <w:t>ał. 3. Tablice informacyjne BO- 2025</w:t>
      </w:r>
      <w:r>
        <w:rPr>
          <w:rFonts w:ascii="Bookman Old Style" w:hAnsi="Bookman Old Style"/>
          <w:sz w:val="22"/>
          <w:szCs w:val="22"/>
          <w:lang w:val="x-none" w:eastAsia="en-US"/>
        </w:rPr>
        <w:t>,</w:t>
      </w:r>
    </w:p>
    <w:p w14:paraId="1F4035F2" w14:textId="77777777" w:rsidR="00AE5B62" w:rsidRPr="005B0938" w:rsidRDefault="00AE5B62" w:rsidP="00AE5B62">
      <w:pPr>
        <w:numPr>
          <w:ilvl w:val="0"/>
          <w:numId w:val="5"/>
        </w:numPr>
        <w:autoSpaceDE w:val="0"/>
        <w:autoSpaceDN w:val="0"/>
        <w:adjustRightInd w:val="0"/>
        <w:spacing w:line="360" w:lineRule="auto"/>
        <w:jc w:val="both"/>
        <w:rPr>
          <w:rFonts w:ascii="Bookman Old Style" w:hAnsi="Bookman Old Style" w:cs="Tahoma"/>
          <w:b/>
          <w:sz w:val="22"/>
          <w:szCs w:val="22"/>
        </w:rPr>
      </w:pPr>
      <w:r w:rsidRPr="00E123AA">
        <w:rPr>
          <w:rFonts w:ascii="Bookman Old Style" w:hAnsi="Bookman Old Style" w:cs="Tahoma"/>
          <w:sz w:val="22"/>
          <w:szCs w:val="22"/>
          <w:lang w:eastAsia="zh-CN"/>
        </w:rPr>
        <w:t xml:space="preserve">wszystkie inne, nie wymienione wyżej prace, czynności, usługi, materiały, sprzęt, robociznę oraz ogólne koszty budowy, które mogą wystąpić w związku </w:t>
      </w:r>
      <w:r>
        <w:rPr>
          <w:rFonts w:ascii="Bookman Old Style" w:hAnsi="Bookman Old Style" w:cs="Tahoma"/>
          <w:sz w:val="22"/>
          <w:szCs w:val="22"/>
          <w:lang w:eastAsia="zh-CN"/>
        </w:rPr>
        <w:br/>
      </w:r>
      <w:r w:rsidRPr="00E123AA">
        <w:rPr>
          <w:rFonts w:ascii="Bookman Old Style" w:hAnsi="Bookman Old Style" w:cs="Tahoma"/>
          <w:sz w:val="22"/>
          <w:szCs w:val="22"/>
          <w:lang w:eastAsia="zh-CN"/>
        </w:rPr>
        <w:t>z wykonywaniem robót budowlanych objętych ww. zamówieniem oraz podyktowane przepisami technicznymi i prawnymi,</w:t>
      </w:r>
    </w:p>
    <w:p w14:paraId="7D6244C0" w14:textId="77777777" w:rsidR="00AE5B62" w:rsidRPr="00D31E15" w:rsidRDefault="00AE5B62" w:rsidP="00AE5B62">
      <w:pPr>
        <w:autoSpaceDE w:val="0"/>
        <w:autoSpaceDN w:val="0"/>
        <w:adjustRightInd w:val="0"/>
        <w:spacing w:line="360" w:lineRule="auto"/>
        <w:jc w:val="both"/>
        <w:rPr>
          <w:rFonts w:ascii="Bookman Old Style" w:hAnsi="Bookman Old Style" w:cs="Tahoma"/>
          <w:sz w:val="22"/>
          <w:szCs w:val="22"/>
        </w:rPr>
      </w:pPr>
      <w:r w:rsidRPr="00D31E15">
        <w:rPr>
          <w:rFonts w:ascii="Bookman Old Style" w:hAnsi="Bookman Old Style" w:cs="Tahoma"/>
          <w:sz w:val="22"/>
          <w:szCs w:val="22"/>
        </w:rPr>
        <w:t>c) niedoszacowanie, pominięcie oraz brak rozpoznania zakresu przedmiotu umowy nie będą podstawą do żądania zmiany wynagrodzenia wskazanego w ofercie,</w:t>
      </w:r>
    </w:p>
    <w:p w14:paraId="3DF470A9" w14:textId="77777777" w:rsidR="00AE5B62" w:rsidRPr="008F6FC5" w:rsidRDefault="00AE5B62" w:rsidP="00AE5B62">
      <w:pPr>
        <w:autoSpaceDE w:val="0"/>
        <w:autoSpaceDN w:val="0"/>
        <w:adjustRightInd w:val="0"/>
        <w:spacing w:line="360" w:lineRule="auto"/>
        <w:jc w:val="both"/>
        <w:rPr>
          <w:rFonts w:ascii="Bookman Old Style" w:hAnsi="Bookman Old Style" w:cs="Tahoma"/>
          <w:sz w:val="22"/>
          <w:szCs w:val="22"/>
        </w:rPr>
      </w:pPr>
      <w:r w:rsidRPr="00D31E15">
        <w:rPr>
          <w:rFonts w:ascii="Bookman Old Style" w:hAnsi="Bookman Old Style" w:cs="Tahoma"/>
          <w:sz w:val="22"/>
          <w:szCs w:val="22"/>
        </w:rPr>
        <w:t>d) cenę obliczoną zgodnie z powyższym opisem wykonawca wpisze w stoso</w:t>
      </w:r>
      <w:r>
        <w:rPr>
          <w:rFonts w:ascii="Bookman Old Style" w:hAnsi="Bookman Old Style" w:cs="Tahoma"/>
          <w:sz w:val="22"/>
          <w:szCs w:val="22"/>
        </w:rPr>
        <w:t>wnym punkcie formularza oferty.</w:t>
      </w:r>
    </w:p>
    <w:p w14:paraId="6592E76C" w14:textId="77777777" w:rsidR="00AE5B62" w:rsidRDefault="00AE5B62" w:rsidP="00AE5B62">
      <w:pPr>
        <w:pStyle w:val="Tekstpodstawowywcity"/>
        <w:spacing w:after="0" w:line="360" w:lineRule="auto"/>
        <w:ind w:left="0"/>
        <w:jc w:val="both"/>
        <w:rPr>
          <w:rFonts w:ascii="Bookman Old Style" w:hAnsi="Bookman Old Style" w:cs="Tahoma"/>
          <w:sz w:val="22"/>
          <w:szCs w:val="22"/>
          <w:u w:val="single"/>
        </w:rPr>
      </w:pPr>
    </w:p>
    <w:p w14:paraId="4FC506E1" w14:textId="77777777" w:rsidR="00AE5B62" w:rsidRPr="00D31E15" w:rsidRDefault="00AE5B62" w:rsidP="00AE5B62">
      <w:pPr>
        <w:pStyle w:val="Tekstpodstawowywcity"/>
        <w:spacing w:after="0" w:line="360" w:lineRule="auto"/>
        <w:ind w:left="0"/>
        <w:jc w:val="both"/>
        <w:rPr>
          <w:rFonts w:ascii="Bookman Old Style" w:hAnsi="Bookman Old Style" w:cs="Bookman Old Style"/>
          <w:b/>
          <w:sz w:val="22"/>
          <w:szCs w:val="22"/>
        </w:rPr>
      </w:pPr>
      <w:r w:rsidRPr="00D31E15">
        <w:rPr>
          <w:rFonts w:ascii="Bookman Old Style" w:hAnsi="Bookman Old Style" w:cs="Bookman Old Style"/>
          <w:sz w:val="22"/>
          <w:szCs w:val="22"/>
        </w:rPr>
        <w:t xml:space="preserve">Charakter przyjętego wynagrodzenia </w:t>
      </w:r>
      <w:r w:rsidRPr="00D31E15">
        <w:rPr>
          <w:rFonts w:ascii="Bookman Old Style" w:hAnsi="Bookman Old Style" w:cs="Bookman Old Style"/>
          <w:color w:val="000000"/>
          <w:sz w:val="22"/>
          <w:szCs w:val="22"/>
        </w:rPr>
        <w:t xml:space="preserve">oznacza, że jeżeli rzeczywisty rozmiar lub </w:t>
      </w:r>
      <w:hyperlink r:id="rId15" w:history="1">
        <w:r w:rsidRPr="00D31E15">
          <w:rPr>
            <w:rFonts w:ascii="Bookman Old Style" w:hAnsi="Bookman Old Style" w:cs="Bookman Old Style"/>
            <w:color w:val="000000"/>
            <w:sz w:val="22"/>
            <w:szCs w:val="22"/>
          </w:rPr>
          <w:t>koszt</w:t>
        </w:r>
      </w:hyperlink>
      <w:r w:rsidRPr="00D31E15">
        <w:rPr>
          <w:rFonts w:ascii="Bookman Old Style" w:hAnsi="Bookman Old Style" w:cs="Bookman Old Style"/>
          <w:color w:val="000000"/>
          <w:sz w:val="22"/>
          <w:szCs w:val="22"/>
        </w:rPr>
        <w:t xml:space="preserve"> prac koniecznych do wykonania przedmiotu zamówienia przewyższy planowany, wykonawcy nie przysługuje z tego tytułu roszczenie o podwyższenie wynagrodzenia. </w:t>
      </w:r>
    </w:p>
    <w:p w14:paraId="54A5CE1D" w14:textId="77777777" w:rsidR="00AE5B62" w:rsidRDefault="00AE5B62" w:rsidP="00AE5B62">
      <w:pPr>
        <w:pStyle w:val="Tekstpodstawowywcity"/>
        <w:spacing w:after="0" w:line="360" w:lineRule="auto"/>
        <w:ind w:left="0"/>
        <w:jc w:val="both"/>
        <w:rPr>
          <w:rFonts w:ascii="Bookman Old Style" w:hAnsi="Bookman Old Style" w:cs="Bookman Old Style"/>
          <w:b/>
          <w:sz w:val="22"/>
          <w:szCs w:val="22"/>
        </w:rPr>
      </w:pPr>
    </w:p>
    <w:p w14:paraId="77E10958" w14:textId="77777777" w:rsidR="00AE5B62" w:rsidRPr="00D31E15" w:rsidRDefault="00AE5B62" w:rsidP="00AE5B62">
      <w:pPr>
        <w:pStyle w:val="Tekstpodstawowywcity"/>
        <w:spacing w:after="0" w:line="360" w:lineRule="auto"/>
        <w:ind w:left="0"/>
        <w:jc w:val="both"/>
        <w:rPr>
          <w:rFonts w:ascii="Bookman Old Style" w:hAnsi="Bookman Old Style" w:cs="Bookman Old Style"/>
          <w:b/>
          <w:sz w:val="22"/>
          <w:szCs w:val="22"/>
        </w:rPr>
      </w:pPr>
      <w:r w:rsidRPr="00D31E15">
        <w:rPr>
          <w:rFonts w:ascii="Bookman Old Style" w:hAnsi="Bookman Old Style" w:cs="Bookman Old Style"/>
          <w:b/>
          <w:sz w:val="22"/>
          <w:szCs w:val="22"/>
        </w:rPr>
        <w:t>Przy wynagrodzeniu ryczałtowym wykonawca nie może więc żądać podwyższenia wynagrodzenia, chociażby w czasie zawarcia umowy nie można było przewidzieć rozmiaru lub kosztów prac (art. 632 § 1 K.c.).</w:t>
      </w:r>
    </w:p>
    <w:p w14:paraId="0F307ADE" w14:textId="77777777" w:rsidR="00AE5B62" w:rsidRDefault="00AE5B62" w:rsidP="00AE5B62">
      <w:pPr>
        <w:tabs>
          <w:tab w:val="left" w:pos="360"/>
          <w:tab w:val="left" w:pos="16544"/>
        </w:tabs>
        <w:spacing w:after="20" w:line="360" w:lineRule="auto"/>
        <w:jc w:val="both"/>
        <w:rPr>
          <w:rFonts w:ascii="Bookman Old Style" w:hAnsi="Bookman Old Style" w:cs="Tahoma"/>
          <w:b/>
          <w:sz w:val="22"/>
          <w:szCs w:val="22"/>
          <w:u w:val="single"/>
        </w:rPr>
      </w:pPr>
    </w:p>
    <w:p w14:paraId="40205E12" w14:textId="77777777" w:rsidR="00707CE8" w:rsidRPr="00707CE8" w:rsidRDefault="00707CE8" w:rsidP="00707CE8">
      <w:pPr>
        <w:tabs>
          <w:tab w:val="left" w:pos="360"/>
          <w:tab w:val="left" w:pos="16544"/>
        </w:tabs>
        <w:spacing w:after="20" w:line="336" w:lineRule="auto"/>
        <w:jc w:val="both"/>
        <w:rPr>
          <w:rFonts w:ascii="Bookman Old Style" w:hAnsi="Bookman Old Style" w:cs="Tahoma"/>
          <w:sz w:val="22"/>
          <w:szCs w:val="22"/>
          <w:u w:val="single"/>
        </w:rPr>
      </w:pPr>
      <w:r w:rsidRPr="00707CE8">
        <w:rPr>
          <w:rFonts w:ascii="Bookman Old Style" w:hAnsi="Bookman Old Style" w:cs="Tahoma"/>
          <w:b/>
          <w:sz w:val="22"/>
          <w:szCs w:val="22"/>
          <w:u w:val="single"/>
        </w:rPr>
        <w:t xml:space="preserve">Wykonawca przed podpisaniem umowy </w:t>
      </w:r>
      <w:r w:rsidRPr="00707CE8">
        <w:rPr>
          <w:rFonts w:ascii="Bookman Old Style" w:hAnsi="Bookman Old Style" w:cs="Tahoma"/>
          <w:sz w:val="22"/>
          <w:szCs w:val="22"/>
          <w:u w:val="single"/>
        </w:rPr>
        <w:t>obowiązany jest przedłożyć Zamawiającemu kosztorys sporządzony zgodnie z nw. wytycznymi.</w:t>
      </w:r>
    </w:p>
    <w:p w14:paraId="34C5A138" w14:textId="77777777" w:rsidR="00707CE8" w:rsidRPr="00707CE8" w:rsidRDefault="00707CE8" w:rsidP="00707CE8">
      <w:pPr>
        <w:tabs>
          <w:tab w:val="left" w:pos="360"/>
          <w:tab w:val="left" w:pos="16544"/>
        </w:tabs>
        <w:spacing w:after="20" w:line="336" w:lineRule="auto"/>
        <w:jc w:val="both"/>
        <w:rPr>
          <w:rFonts w:ascii="Bookman Old Style" w:hAnsi="Bookman Old Style" w:cs="Tahoma"/>
          <w:sz w:val="22"/>
        </w:rPr>
      </w:pPr>
      <w:r w:rsidRPr="00707CE8">
        <w:rPr>
          <w:rFonts w:ascii="Bookman Old Style" w:hAnsi="Bookman Old Style" w:cs="Tahoma"/>
          <w:sz w:val="22"/>
        </w:rPr>
        <w:lastRenderedPageBreak/>
        <w:t>Kosztorys będzie traktowany pomocniczo w celu określenia poszczególnych wartości materiałów i wyrobów</w:t>
      </w:r>
      <w:r w:rsidRPr="00707CE8">
        <w:rPr>
          <w:rFonts w:ascii="Bookman Old Style" w:hAnsi="Bookman Old Style" w:cs="Tahoma"/>
          <w:sz w:val="22"/>
          <w:szCs w:val="22"/>
        </w:rPr>
        <w:t xml:space="preserve"> </w:t>
      </w:r>
      <w:r w:rsidRPr="00707CE8">
        <w:rPr>
          <w:rFonts w:ascii="Bookman Old Style" w:hAnsi="Bookman Old Style" w:cs="Tahoma"/>
          <w:sz w:val="22"/>
        </w:rPr>
        <w:t>w celu wystawienia dowodu przyjęcia środka trwałego OT.</w:t>
      </w:r>
    </w:p>
    <w:p w14:paraId="09DC1EC4" w14:textId="77777777" w:rsidR="00AE5B62" w:rsidRPr="00FD218A" w:rsidRDefault="00AE5B62" w:rsidP="00AE5B62">
      <w:pPr>
        <w:autoSpaceDE w:val="0"/>
        <w:autoSpaceDN w:val="0"/>
        <w:adjustRightInd w:val="0"/>
        <w:spacing w:line="360" w:lineRule="auto"/>
        <w:jc w:val="both"/>
        <w:rPr>
          <w:rFonts w:ascii="Bookman Old Style" w:hAnsi="Bookman Old Style" w:cs="Tahoma"/>
          <w:sz w:val="22"/>
          <w:szCs w:val="22"/>
        </w:rPr>
      </w:pPr>
    </w:p>
    <w:p w14:paraId="5C94EBDD" w14:textId="77777777" w:rsidR="00AE5B62" w:rsidRPr="00567AC2" w:rsidRDefault="00AE5B62" w:rsidP="00AE5B62">
      <w:pPr>
        <w:tabs>
          <w:tab w:val="left" w:pos="360"/>
          <w:tab w:val="left" w:pos="540"/>
          <w:tab w:val="left" w:pos="16544"/>
        </w:tabs>
        <w:spacing w:line="360" w:lineRule="auto"/>
        <w:ind w:left="357" w:hanging="357"/>
        <w:jc w:val="both"/>
        <w:rPr>
          <w:rFonts w:ascii="Bookman Old Style" w:hAnsi="Bookman Old Style" w:cs="Tahoma"/>
          <w:b/>
          <w:sz w:val="22"/>
          <w:szCs w:val="22"/>
        </w:rPr>
      </w:pPr>
      <w:r w:rsidRPr="00567AC2">
        <w:rPr>
          <w:rFonts w:ascii="Bookman Old Style" w:hAnsi="Bookman Old Style" w:cs="Tahoma"/>
          <w:b/>
          <w:sz w:val="22"/>
          <w:szCs w:val="22"/>
        </w:rPr>
        <w:t>19.3. Kosztorys powinien zawierać:</w:t>
      </w:r>
    </w:p>
    <w:p w14:paraId="582972FF" w14:textId="77777777" w:rsidR="00AE5B62" w:rsidRPr="00567AC2" w:rsidRDefault="00AE5B62" w:rsidP="00AE5B62">
      <w:pPr>
        <w:numPr>
          <w:ilvl w:val="0"/>
          <w:numId w:val="6"/>
        </w:numPr>
        <w:tabs>
          <w:tab w:val="left" w:pos="690"/>
          <w:tab w:val="left" w:pos="16874"/>
        </w:tabs>
        <w:suppressAutoHyphens/>
        <w:spacing w:line="360" w:lineRule="auto"/>
        <w:ind w:left="360" w:hanging="360"/>
        <w:jc w:val="both"/>
        <w:rPr>
          <w:rFonts w:ascii="Bookman Old Style" w:hAnsi="Bookman Old Style" w:cs="Tahoma"/>
          <w:sz w:val="22"/>
          <w:szCs w:val="22"/>
        </w:rPr>
      </w:pPr>
      <w:r w:rsidRPr="00567AC2">
        <w:rPr>
          <w:rFonts w:ascii="Bookman Old Style" w:hAnsi="Bookman Old Style" w:cs="Tahoma"/>
          <w:sz w:val="22"/>
          <w:szCs w:val="22"/>
        </w:rPr>
        <w:t xml:space="preserve">stronę tytułową, </w:t>
      </w:r>
    </w:p>
    <w:p w14:paraId="492D8830" w14:textId="77777777" w:rsidR="00AE5B62" w:rsidRPr="00567AC2" w:rsidRDefault="00AE5B62" w:rsidP="00AE5B62">
      <w:pPr>
        <w:numPr>
          <w:ilvl w:val="0"/>
          <w:numId w:val="6"/>
        </w:numPr>
        <w:tabs>
          <w:tab w:val="left" w:pos="690"/>
          <w:tab w:val="left" w:pos="16874"/>
        </w:tabs>
        <w:suppressAutoHyphens/>
        <w:spacing w:line="360" w:lineRule="auto"/>
        <w:ind w:left="360" w:hanging="360"/>
        <w:jc w:val="both"/>
        <w:rPr>
          <w:rFonts w:ascii="Bookman Old Style" w:hAnsi="Bookman Old Style" w:cs="Tahoma"/>
          <w:sz w:val="22"/>
          <w:szCs w:val="22"/>
        </w:rPr>
      </w:pPr>
      <w:r w:rsidRPr="00567AC2">
        <w:rPr>
          <w:rFonts w:ascii="Bookman Old Style" w:hAnsi="Bookman Old Style" w:cs="Tahoma"/>
          <w:sz w:val="22"/>
          <w:szCs w:val="22"/>
        </w:rPr>
        <w:t>wykaz nośników cenotwórczych dla robót budowlanych</w:t>
      </w:r>
      <w:r>
        <w:rPr>
          <w:rFonts w:ascii="Bookman Old Style" w:hAnsi="Bookman Old Style" w:cs="Tahoma"/>
          <w:sz w:val="22"/>
          <w:szCs w:val="22"/>
        </w:rPr>
        <w:t>, instalacyjnych oraz dostaw</w:t>
      </w:r>
      <w:r w:rsidRPr="00567AC2">
        <w:rPr>
          <w:rFonts w:ascii="Bookman Old Style" w:hAnsi="Bookman Old Style" w:cs="Tahoma"/>
          <w:sz w:val="22"/>
          <w:szCs w:val="22"/>
        </w:rPr>
        <w:t xml:space="preserve"> (stawkę roboczogodziny oraz wysokość zastosowanych narzutów),</w:t>
      </w:r>
    </w:p>
    <w:p w14:paraId="72CE7453" w14:textId="77777777" w:rsidR="00AE5B62" w:rsidRPr="00567AC2" w:rsidRDefault="00AE5B62" w:rsidP="00AE5B62">
      <w:pPr>
        <w:numPr>
          <w:ilvl w:val="0"/>
          <w:numId w:val="6"/>
        </w:numPr>
        <w:tabs>
          <w:tab w:val="left" w:pos="690"/>
          <w:tab w:val="left" w:pos="16874"/>
        </w:tabs>
        <w:suppressAutoHyphens/>
        <w:spacing w:line="360" w:lineRule="auto"/>
        <w:ind w:left="360" w:hanging="360"/>
        <w:jc w:val="both"/>
        <w:rPr>
          <w:rFonts w:ascii="Bookman Old Style" w:hAnsi="Bookman Old Style" w:cs="Tahoma"/>
          <w:sz w:val="22"/>
          <w:szCs w:val="22"/>
        </w:rPr>
      </w:pPr>
      <w:r w:rsidRPr="00567AC2">
        <w:rPr>
          <w:rFonts w:ascii="Bookman Old Style" w:hAnsi="Bookman Old Style" w:cs="Tahoma"/>
          <w:sz w:val="22"/>
          <w:szCs w:val="22"/>
        </w:rPr>
        <w:t xml:space="preserve">zestawienie zbiorcze kosztów z podziałem na elementy, </w:t>
      </w:r>
    </w:p>
    <w:p w14:paraId="75517AA7" w14:textId="3C4FCAA7" w:rsidR="00AE5B62" w:rsidRPr="00567AC2" w:rsidRDefault="00AE5B62" w:rsidP="00AE5B62">
      <w:pPr>
        <w:numPr>
          <w:ilvl w:val="0"/>
          <w:numId w:val="6"/>
        </w:numPr>
        <w:tabs>
          <w:tab w:val="left" w:pos="690"/>
          <w:tab w:val="left" w:pos="16874"/>
        </w:tabs>
        <w:suppressAutoHyphens/>
        <w:spacing w:line="360" w:lineRule="auto"/>
        <w:ind w:left="360" w:hanging="360"/>
        <w:jc w:val="both"/>
        <w:rPr>
          <w:rFonts w:ascii="Bookman Old Style" w:hAnsi="Bookman Old Style" w:cs="Tahoma"/>
          <w:sz w:val="22"/>
          <w:szCs w:val="22"/>
        </w:rPr>
      </w:pPr>
      <w:r w:rsidRPr="00567AC2">
        <w:rPr>
          <w:rFonts w:ascii="Bookman Old Style" w:hAnsi="Bookman Old Style" w:cs="Tahoma"/>
          <w:sz w:val="22"/>
          <w:szCs w:val="22"/>
        </w:rPr>
        <w:t xml:space="preserve">kosztorys szczegółowy lub uproszczony z podaniem cen jednostkowych netto (bez podatku VAT) uwzględniających wszystkie koszty realizacji zamówienia wraz </w:t>
      </w:r>
      <w:r w:rsidR="00A0246D">
        <w:rPr>
          <w:rFonts w:ascii="Bookman Old Style" w:hAnsi="Bookman Old Style" w:cs="Tahoma"/>
          <w:sz w:val="22"/>
          <w:szCs w:val="22"/>
        </w:rPr>
        <w:br/>
      </w:r>
      <w:r w:rsidRPr="00567AC2">
        <w:rPr>
          <w:rFonts w:ascii="Bookman Old Style" w:hAnsi="Bookman Old Style" w:cs="Tahoma"/>
          <w:sz w:val="22"/>
          <w:szCs w:val="22"/>
        </w:rPr>
        <w:t>z podaniem ilości jednostek oraz wyliczonej ich wartości,</w:t>
      </w:r>
    </w:p>
    <w:p w14:paraId="51DB4517" w14:textId="77777777" w:rsidR="00AE5B62" w:rsidRPr="00567AC2" w:rsidRDefault="00AE5B62" w:rsidP="00AE5B62">
      <w:pPr>
        <w:numPr>
          <w:ilvl w:val="0"/>
          <w:numId w:val="6"/>
        </w:numPr>
        <w:tabs>
          <w:tab w:val="left" w:pos="690"/>
          <w:tab w:val="left" w:pos="16874"/>
        </w:tabs>
        <w:suppressAutoHyphens/>
        <w:spacing w:line="360" w:lineRule="auto"/>
        <w:ind w:left="360" w:hanging="360"/>
        <w:jc w:val="both"/>
        <w:rPr>
          <w:rFonts w:ascii="Bookman Old Style" w:hAnsi="Bookman Old Style" w:cs="Tahoma"/>
          <w:sz w:val="22"/>
          <w:szCs w:val="22"/>
        </w:rPr>
      </w:pPr>
      <w:r w:rsidRPr="00567AC2">
        <w:rPr>
          <w:rFonts w:ascii="Bookman Old Style" w:hAnsi="Bookman Old Style" w:cs="Tahoma"/>
          <w:sz w:val="22"/>
          <w:szCs w:val="22"/>
        </w:rPr>
        <w:t>zestawienie robocizny, materiałów i sprzętu w przypadku kosztorysu uproszczonego,</w:t>
      </w:r>
    </w:p>
    <w:p w14:paraId="63F656E6" w14:textId="77777777" w:rsidR="00AE5B62" w:rsidRPr="00567AC2" w:rsidRDefault="00AE5B62" w:rsidP="00AE5B62">
      <w:pPr>
        <w:numPr>
          <w:ilvl w:val="0"/>
          <w:numId w:val="6"/>
        </w:numPr>
        <w:tabs>
          <w:tab w:val="left" w:pos="426"/>
          <w:tab w:val="left" w:pos="16874"/>
        </w:tabs>
        <w:suppressAutoHyphens/>
        <w:spacing w:line="360" w:lineRule="auto"/>
        <w:ind w:left="360" w:hanging="360"/>
        <w:jc w:val="both"/>
        <w:rPr>
          <w:rFonts w:ascii="Bookman Old Style" w:hAnsi="Bookman Old Style" w:cs="Tahoma"/>
          <w:sz w:val="22"/>
          <w:szCs w:val="22"/>
        </w:rPr>
      </w:pPr>
      <w:r w:rsidRPr="00567AC2">
        <w:rPr>
          <w:rFonts w:ascii="Bookman Old Style" w:hAnsi="Bookman Old Style" w:cs="Tahoma"/>
          <w:sz w:val="22"/>
          <w:szCs w:val="22"/>
        </w:rPr>
        <w:t>zestawienie wartości netto (bez podatku VAT) poszczególnych kosztorysów,</w:t>
      </w:r>
    </w:p>
    <w:p w14:paraId="7C70A3B2" w14:textId="77777777" w:rsidR="00AE5B62" w:rsidRPr="00567AC2" w:rsidRDefault="00AE5B62" w:rsidP="00AE5B62">
      <w:pPr>
        <w:numPr>
          <w:ilvl w:val="0"/>
          <w:numId w:val="6"/>
        </w:numPr>
        <w:tabs>
          <w:tab w:val="clear" w:pos="360"/>
          <w:tab w:val="left" w:pos="426"/>
          <w:tab w:val="num" w:pos="4188"/>
          <w:tab w:val="left" w:pos="16874"/>
        </w:tabs>
        <w:suppressAutoHyphens/>
        <w:spacing w:line="360" w:lineRule="auto"/>
        <w:ind w:left="360" w:hanging="360"/>
        <w:jc w:val="both"/>
        <w:rPr>
          <w:rFonts w:ascii="Bookman Old Style" w:hAnsi="Bookman Old Style" w:cs="Tahoma"/>
          <w:sz w:val="22"/>
          <w:szCs w:val="22"/>
        </w:rPr>
      </w:pPr>
      <w:r w:rsidRPr="00567AC2">
        <w:rPr>
          <w:rFonts w:ascii="Bookman Old Style" w:hAnsi="Bookman Old Style" w:cs="Tahoma"/>
          <w:sz w:val="22"/>
          <w:szCs w:val="22"/>
        </w:rPr>
        <w:t>podsumowanie netto (bez podatku VAT).</w:t>
      </w:r>
    </w:p>
    <w:p w14:paraId="0844E452" w14:textId="77777777" w:rsidR="00AE5B62" w:rsidRDefault="00AE5B62" w:rsidP="00AE5B62">
      <w:pPr>
        <w:tabs>
          <w:tab w:val="left" w:pos="426"/>
          <w:tab w:val="left" w:pos="16874"/>
        </w:tabs>
        <w:suppressAutoHyphens/>
        <w:spacing w:line="360" w:lineRule="auto"/>
        <w:ind w:left="360"/>
        <w:jc w:val="both"/>
        <w:rPr>
          <w:rFonts w:ascii="Bookman Old Style" w:hAnsi="Bookman Old Style" w:cs="Tahoma"/>
          <w:sz w:val="22"/>
          <w:szCs w:val="22"/>
        </w:rPr>
      </w:pPr>
    </w:p>
    <w:p w14:paraId="55F7CC9E" w14:textId="77777777" w:rsidR="00AE5B62" w:rsidRPr="00D31E15" w:rsidRDefault="00AE5B62" w:rsidP="00AE5B62">
      <w:pPr>
        <w:tabs>
          <w:tab w:val="left" w:pos="426"/>
          <w:tab w:val="left" w:pos="16874"/>
        </w:tabs>
        <w:suppressAutoHyphens/>
        <w:spacing w:line="360" w:lineRule="auto"/>
        <w:jc w:val="both"/>
        <w:rPr>
          <w:rFonts w:ascii="Bookman Old Style" w:hAnsi="Bookman Old Style" w:cs="Tahoma"/>
          <w:sz w:val="22"/>
          <w:szCs w:val="22"/>
        </w:rPr>
      </w:pPr>
      <w:r w:rsidRPr="008304E0">
        <w:rPr>
          <w:rFonts w:ascii="Bookman Old Style" w:hAnsi="Bookman Old Style" w:cs="Tahoma"/>
          <w:sz w:val="22"/>
          <w:szCs w:val="22"/>
          <w:u w:val="single"/>
        </w:rPr>
        <w:t>Ceny jednostkowe oraz cen</w:t>
      </w:r>
      <w:r w:rsidRPr="008304E0">
        <w:rPr>
          <w:rFonts w:ascii="Bookman Old Style" w:hAnsi="Bookman Old Style" w:cs="Tahoma" w:hint="eastAsia"/>
          <w:sz w:val="22"/>
          <w:szCs w:val="22"/>
          <w:u w:val="single"/>
        </w:rPr>
        <w:t>ę</w:t>
      </w:r>
      <w:r w:rsidRPr="008304E0">
        <w:rPr>
          <w:rFonts w:ascii="Bookman Old Style" w:hAnsi="Bookman Old Style" w:cs="Tahoma"/>
          <w:sz w:val="22"/>
          <w:szCs w:val="22"/>
          <w:u w:val="single"/>
        </w:rPr>
        <w:t xml:space="preserve"> oferty nale</w:t>
      </w:r>
      <w:r w:rsidRPr="008304E0">
        <w:rPr>
          <w:rFonts w:ascii="Bookman Old Style" w:hAnsi="Bookman Old Style" w:cs="Tahoma" w:hint="eastAsia"/>
          <w:sz w:val="22"/>
          <w:szCs w:val="22"/>
          <w:u w:val="single"/>
        </w:rPr>
        <w:t>ż</w:t>
      </w:r>
      <w:r w:rsidRPr="008304E0">
        <w:rPr>
          <w:rFonts w:ascii="Bookman Old Style" w:hAnsi="Bookman Old Style" w:cs="Tahoma"/>
          <w:sz w:val="22"/>
          <w:szCs w:val="22"/>
          <w:u w:val="single"/>
        </w:rPr>
        <w:t>y ustali</w:t>
      </w:r>
      <w:r w:rsidRPr="008304E0">
        <w:rPr>
          <w:rFonts w:ascii="Bookman Old Style" w:hAnsi="Bookman Old Style" w:cs="Tahoma" w:hint="eastAsia"/>
          <w:sz w:val="22"/>
          <w:szCs w:val="22"/>
          <w:u w:val="single"/>
        </w:rPr>
        <w:t>ć</w:t>
      </w:r>
      <w:r w:rsidRPr="008304E0">
        <w:rPr>
          <w:rFonts w:ascii="Bookman Old Style" w:hAnsi="Bookman Old Style" w:cs="Tahoma"/>
          <w:sz w:val="22"/>
          <w:szCs w:val="22"/>
          <w:u w:val="single"/>
        </w:rPr>
        <w:t xml:space="preserve"> w z</w:t>
      </w:r>
      <w:r w:rsidRPr="008304E0">
        <w:rPr>
          <w:rFonts w:ascii="Bookman Old Style" w:hAnsi="Bookman Old Style" w:cs="Tahoma" w:hint="eastAsia"/>
          <w:sz w:val="22"/>
          <w:szCs w:val="22"/>
          <w:u w:val="single"/>
        </w:rPr>
        <w:t>ł</w:t>
      </w:r>
      <w:r w:rsidRPr="008304E0">
        <w:rPr>
          <w:rFonts w:ascii="Bookman Old Style" w:hAnsi="Bookman Old Style" w:cs="Tahoma"/>
          <w:sz w:val="22"/>
          <w:szCs w:val="22"/>
          <w:u w:val="single"/>
        </w:rPr>
        <w:t>otych polskich z dok</w:t>
      </w:r>
      <w:r w:rsidRPr="008304E0">
        <w:rPr>
          <w:rFonts w:ascii="Bookman Old Style" w:hAnsi="Bookman Old Style" w:cs="Tahoma" w:hint="eastAsia"/>
          <w:sz w:val="22"/>
          <w:szCs w:val="22"/>
          <w:u w:val="single"/>
        </w:rPr>
        <w:t>ł</w:t>
      </w:r>
      <w:r w:rsidRPr="008304E0">
        <w:rPr>
          <w:rFonts w:ascii="Bookman Old Style" w:hAnsi="Bookman Old Style" w:cs="Tahoma"/>
          <w:sz w:val="22"/>
          <w:szCs w:val="22"/>
          <w:u w:val="single"/>
        </w:rPr>
        <w:t>adno</w:t>
      </w:r>
      <w:r w:rsidRPr="008304E0">
        <w:rPr>
          <w:rFonts w:ascii="Bookman Old Style" w:hAnsi="Bookman Old Style" w:cs="Tahoma" w:hint="eastAsia"/>
          <w:sz w:val="22"/>
          <w:szCs w:val="22"/>
          <w:u w:val="single"/>
        </w:rPr>
        <w:t>ś</w:t>
      </w:r>
      <w:r w:rsidRPr="008304E0">
        <w:rPr>
          <w:rFonts w:ascii="Bookman Old Style" w:hAnsi="Bookman Old Style" w:cs="Tahoma"/>
          <w:sz w:val="22"/>
          <w:szCs w:val="22"/>
          <w:u w:val="single"/>
        </w:rPr>
        <w:t>ci</w:t>
      </w:r>
      <w:r w:rsidRPr="008304E0">
        <w:rPr>
          <w:rFonts w:ascii="Bookman Old Style" w:hAnsi="Bookman Old Style" w:cs="Tahoma" w:hint="eastAsia"/>
          <w:sz w:val="22"/>
          <w:szCs w:val="22"/>
          <w:u w:val="single"/>
        </w:rPr>
        <w:t>ą</w:t>
      </w:r>
      <w:r w:rsidRPr="008304E0">
        <w:rPr>
          <w:rFonts w:ascii="Bookman Old Style" w:hAnsi="Bookman Old Style" w:cs="Tahoma"/>
          <w:sz w:val="22"/>
          <w:szCs w:val="22"/>
          <w:u w:val="single"/>
        </w:rPr>
        <w:t xml:space="preserve"> do dwóch miejsc po przecinku.</w:t>
      </w:r>
    </w:p>
    <w:p w14:paraId="1E71B765" w14:textId="77777777" w:rsidR="00AE5B62" w:rsidRDefault="00AE5B62" w:rsidP="00AE5B62">
      <w:pPr>
        <w:tabs>
          <w:tab w:val="left" w:pos="426"/>
          <w:tab w:val="left" w:pos="16874"/>
        </w:tabs>
        <w:suppressAutoHyphens/>
        <w:spacing w:line="360" w:lineRule="auto"/>
        <w:jc w:val="both"/>
        <w:rPr>
          <w:rFonts w:ascii="Bookman Old Style" w:hAnsi="Bookman Old Style" w:cs="Tahoma"/>
          <w:sz w:val="22"/>
          <w:szCs w:val="22"/>
          <w:u w:val="single"/>
        </w:rPr>
      </w:pPr>
    </w:p>
    <w:p w14:paraId="0B956A0C" w14:textId="77777777" w:rsidR="00AE5B62" w:rsidRPr="0025005C" w:rsidRDefault="00AE5B62" w:rsidP="00AE5B62">
      <w:pPr>
        <w:pStyle w:val="Tekstpodstawowywcity"/>
        <w:spacing w:after="0" w:line="360" w:lineRule="auto"/>
        <w:ind w:left="0"/>
        <w:jc w:val="both"/>
        <w:rPr>
          <w:rFonts w:ascii="Bookman Old Style" w:hAnsi="Bookman Old Style"/>
          <w:sz w:val="22"/>
          <w:szCs w:val="22"/>
        </w:rPr>
      </w:pPr>
      <w:r>
        <w:rPr>
          <w:rFonts w:ascii="Bookman Old Style" w:hAnsi="Bookman Old Style" w:cs="Tahoma"/>
          <w:b/>
          <w:sz w:val="22"/>
          <w:szCs w:val="22"/>
          <w:lang w:val="pl-PL"/>
        </w:rPr>
        <w:t>19</w:t>
      </w:r>
      <w:r w:rsidRPr="00766AEB">
        <w:rPr>
          <w:rFonts w:ascii="Bookman Old Style" w:hAnsi="Bookman Old Style" w:cs="Tahoma"/>
          <w:b/>
          <w:sz w:val="22"/>
          <w:szCs w:val="22"/>
        </w:rPr>
        <w:t>.</w:t>
      </w:r>
      <w:r>
        <w:rPr>
          <w:rFonts w:ascii="Bookman Old Style" w:hAnsi="Bookman Old Style" w:cs="Tahoma"/>
          <w:b/>
          <w:sz w:val="22"/>
          <w:szCs w:val="22"/>
          <w:lang w:val="pl-PL"/>
        </w:rPr>
        <w:t>4</w:t>
      </w:r>
      <w:r w:rsidRPr="00766AEB">
        <w:rPr>
          <w:rFonts w:ascii="Bookman Old Style" w:hAnsi="Bookman Old Style" w:cs="Tahoma"/>
          <w:b/>
          <w:sz w:val="22"/>
          <w:szCs w:val="22"/>
        </w:rPr>
        <w:t xml:space="preserve">. </w:t>
      </w:r>
      <w:r w:rsidRPr="0025005C">
        <w:rPr>
          <w:rFonts w:ascii="Bookman Old Style" w:hAnsi="Bookman Old Style"/>
          <w:sz w:val="22"/>
          <w:szCs w:val="22"/>
        </w:rPr>
        <w:t>Jeżeli została złożona oferta, której wybór prowadziłby do powstania u</w:t>
      </w:r>
      <w:r>
        <w:rPr>
          <w:rFonts w:ascii="Bookman Old Style" w:hAnsi="Bookman Old Style"/>
          <w:sz w:val="22"/>
          <w:szCs w:val="22"/>
          <w:lang w:val="pl-PL"/>
        </w:rPr>
        <w:t> Z</w:t>
      </w:r>
      <w:r w:rsidRPr="0025005C">
        <w:rPr>
          <w:rFonts w:ascii="Bookman Old Style" w:hAnsi="Bookman Old Style"/>
          <w:sz w:val="22"/>
          <w:szCs w:val="22"/>
        </w:rPr>
        <w:t>amawiającego obowiązku podatkowego zgodnie z ustawą z dnia 11 marca 2004</w:t>
      </w:r>
      <w:r>
        <w:rPr>
          <w:rFonts w:ascii="Bookman Old Style" w:hAnsi="Bookman Old Style"/>
          <w:sz w:val="22"/>
          <w:szCs w:val="22"/>
          <w:lang w:val="pl-PL"/>
        </w:rPr>
        <w:t> </w:t>
      </w:r>
      <w:r w:rsidRPr="0025005C">
        <w:rPr>
          <w:rFonts w:ascii="Bookman Old Style" w:hAnsi="Bookman Old Style"/>
          <w:sz w:val="22"/>
          <w:szCs w:val="22"/>
        </w:rPr>
        <w:t>r. o podatku od towarów i usług (Dz. U. z 20</w:t>
      </w:r>
      <w:r>
        <w:rPr>
          <w:rFonts w:ascii="Bookman Old Style" w:hAnsi="Bookman Old Style"/>
          <w:sz w:val="22"/>
          <w:szCs w:val="22"/>
          <w:lang w:val="pl-PL"/>
        </w:rPr>
        <w:t>20</w:t>
      </w:r>
      <w:r w:rsidRPr="0025005C">
        <w:rPr>
          <w:rFonts w:ascii="Bookman Old Style" w:hAnsi="Bookman Old Style"/>
          <w:sz w:val="22"/>
          <w:szCs w:val="22"/>
        </w:rPr>
        <w:t xml:space="preserve"> r.</w:t>
      </w:r>
      <w:r>
        <w:rPr>
          <w:rFonts w:ascii="Bookman Old Style" w:hAnsi="Bookman Old Style"/>
          <w:sz w:val="22"/>
          <w:szCs w:val="22"/>
          <w:lang w:val="pl-PL"/>
        </w:rPr>
        <w:t>,</w:t>
      </w:r>
      <w:r w:rsidRPr="0025005C">
        <w:rPr>
          <w:rFonts w:ascii="Bookman Old Style" w:hAnsi="Bookman Old Style"/>
          <w:sz w:val="22"/>
          <w:szCs w:val="22"/>
        </w:rPr>
        <w:t xml:space="preserve"> poz. </w:t>
      </w:r>
      <w:r>
        <w:rPr>
          <w:rFonts w:ascii="Bookman Old Style" w:hAnsi="Bookman Old Style"/>
          <w:sz w:val="22"/>
          <w:szCs w:val="22"/>
          <w:lang w:val="pl-PL"/>
        </w:rPr>
        <w:t>106</w:t>
      </w:r>
      <w:r w:rsidRPr="0025005C">
        <w:rPr>
          <w:rFonts w:ascii="Bookman Old Style" w:hAnsi="Bookman Old Style"/>
          <w:sz w:val="22"/>
          <w:szCs w:val="22"/>
        </w:rPr>
        <w:t xml:space="preserve"> z późn. zm.), dla celów zastosowania kryterium ceny </w:t>
      </w:r>
      <w:r>
        <w:rPr>
          <w:rFonts w:ascii="Bookman Old Style" w:hAnsi="Bookman Old Style"/>
          <w:sz w:val="22"/>
          <w:szCs w:val="22"/>
          <w:lang w:val="pl-PL"/>
        </w:rPr>
        <w:t>Z</w:t>
      </w:r>
      <w:r w:rsidRPr="0025005C">
        <w:rPr>
          <w:rFonts w:ascii="Bookman Old Style" w:hAnsi="Bookman Old Style"/>
          <w:sz w:val="22"/>
          <w:szCs w:val="22"/>
        </w:rPr>
        <w:t xml:space="preserve">amawiający dolicza do przedstawionej w tej ofercie ceny kwotę podatku od towarów i usług, którą miałby obowiązek rozliczyć. </w:t>
      </w:r>
    </w:p>
    <w:p w14:paraId="63B257EF" w14:textId="77777777" w:rsidR="00FF644F" w:rsidRDefault="00FF644F" w:rsidP="00AE5B62">
      <w:pPr>
        <w:pStyle w:val="Default"/>
        <w:spacing w:line="360" w:lineRule="auto"/>
        <w:jc w:val="both"/>
        <w:rPr>
          <w:rFonts w:ascii="Bookman Old Style" w:hAnsi="Bookman Old Style"/>
          <w:b/>
          <w:bCs/>
          <w:sz w:val="22"/>
          <w:szCs w:val="22"/>
        </w:rPr>
      </w:pPr>
    </w:p>
    <w:p w14:paraId="7E12055A" w14:textId="278CE823" w:rsidR="00AE5B62" w:rsidRPr="0016184F" w:rsidRDefault="00AE5B62" w:rsidP="00AE5B62">
      <w:pPr>
        <w:pStyle w:val="Default"/>
        <w:spacing w:line="360" w:lineRule="auto"/>
        <w:jc w:val="both"/>
        <w:rPr>
          <w:rFonts w:ascii="Bookman Old Style" w:hAnsi="Bookman Old Style"/>
          <w:b/>
          <w:bCs/>
          <w:sz w:val="22"/>
          <w:szCs w:val="22"/>
        </w:rPr>
      </w:pPr>
      <w:r w:rsidRPr="0016184F">
        <w:rPr>
          <w:rFonts w:ascii="Bookman Old Style" w:hAnsi="Bookman Old Style"/>
          <w:b/>
          <w:bCs/>
          <w:sz w:val="22"/>
          <w:szCs w:val="22"/>
        </w:rPr>
        <w:t xml:space="preserve">W ofercie, o której mowa powyżej, wykonawca ma obowiązek: </w:t>
      </w:r>
    </w:p>
    <w:p w14:paraId="14645A57" w14:textId="77777777" w:rsidR="00AE5B62" w:rsidRPr="0025005C" w:rsidRDefault="00AE5B62" w:rsidP="00AE5B62">
      <w:pPr>
        <w:pStyle w:val="Default"/>
        <w:spacing w:line="360" w:lineRule="auto"/>
        <w:jc w:val="both"/>
        <w:rPr>
          <w:rFonts w:ascii="Bookman Old Style" w:hAnsi="Bookman Old Style"/>
          <w:sz w:val="22"/>
          <w:szCs w:val="22"/>
        </w:rPr>
      </w:pPr>
      <w:r w:rsidRPr="0025005C">
        <w:rPr>
          <w:rFonts w:ascii="Bookman Old Style" w:hAnsi="Bookman Old Style"/>
          <w:sz w:val="22"/>
          <w:szCs w:val="22"/>
        </w:rPr>
        <w:t xml:space="preserve">1) poinformowania </w:t>
      </w:r>
      <w:r>
        <w:rPr>
          <w:rFonts w:ascii="Bookman Old Style" w:hAnsi="Bookman Old Style"/>
          <w:sz w:val="22"/>
          <w:szCs w:val="22"/>
        </w:rPr>
        <w:t>Z</w:t>
      </w:r>
      <w:r w:rsidRPr="0025005C">
        <w:rPr>
          <w:rFonts w:ascii="Bookman Old Style" w:hAnsi="Bookman Old Style"/>
          <w:sz w:val="22"/>
          <w:szCs w:val="22"/>
        </w:rPr>
        <w:t xml:space="preserve">amawiającego, że wybór jego oferty będzie prowadził do powstania u </w:t>
      </w:r>
      <w:r>
        <w:rPr>
          <w:rFonts w:ascii="Bookman Old Style" w:hAnsi="Bookman Old Style"/>
          <w:sz w:val="22"/>
          <w:szCs w:val="22"/>
        </w:rPr>
        <w:t>Z</w:t>
      </w:r>
      <w:r w:rsidRPr="0025005C">
        <w:rPr>
          <w:rFonts w:ascii="Bookman Old Style" w:hAnsi="Bookman Old Style"/>
          <w:sz w:val="22"/>
          <w:szCs w:val="22"/>
        </w:rPr>
        <w:t xml:space="preserve">amawiającego obowiązku podatkowego; </w:t>
      </w:r>
    </w:p>
    <w:p w14:paraId="68EA6CD5" w14:textId="77777777" w:rsidR="00AE5B62" w:rsidRPr="0025005C" w:rsidRDefault="00AE5B62" w:rsidP="00AE5B62">
      <w:pPr>
        <w:pStyle w:val="Default"/>
        <w:spacing w:line="360" w:lineRule="auto"/>
        <w:jc w:val="both"/>
        <w:rPr>
          <w:rFonts w:ascii="Bookman Old Style" w:hAnsi="Bookman Old Style"/>
          <w:sz w:val="22"/>
          <w:szCs w:val="22"/>
        </w:rPr>
      </w:pPr>
      <w:r w:rsidRPr="0025005C">
        <w:rPr>
          <w:rFonts w:ascii="Bookman Old Style" w:hAnsi="Bookman Old Style"/>
          <w:sz w:val="22"/>
          <w:szCs w:val="22"/>
        </w:rPr>
        <w:t xml:space="preserve">2) wskazania nazwy (rodzaju) towaru lub usługi, których dostawa lub świadczenie będą prowadziły do powstania obowiązku podatkowego; </w:t>
      </w:r>
    </w:p>
    <w:p w14:paraId="045E0E2F" w14:textId="77777777" w:rsidR="00AE5B62" w:rsidRPr="0025005C" w:rsidRDefault="00AE5B62" w:rsidP="00AE5B62">
      <w:pPr>
        <w:pStyle w:val="Tekstpodstawowywcity"/>
        <w:spacing w:after="0" w:line="360" w:lineRule="auto"/>
        <w:ind w:left="0"/>
        <w:jc w:val="both"/>
        <w:rPr>
          <w:rFonts w:ascii="Bookman Old Style" w:hAnsi="Bookman Old Style"/>
          <w:sz w:val="22"/>
          <w:szCs w:val="22"/>
        </w:rPr>
      </w:pPr>
      <w:r w:rsidRPr="0025005C">
        <w:rPr>
          <w:rFonts w:ascii="Bookman Old Style" w:hAnsi="Bookman Old Style"/>
          <w:sz w:val="22"/>
          <w:szCs w:val="22"/>
        </w:rPr>
        <w:t xml:space="preserve">3) wskazania wartości towaru lub usługi objętego obowiązkiem podatkowym </w:t>
      </w:r>
      <w:r>
        <w:rPr>
          <w:rFonts w:ascii="Bookman Old Style" w:hAnsi="Bookman Old Style"/>
          <w:sz w:val="22"/>
          <w:szCs w:val="22"/>
          <w:lang w:val="pl-PL"/>
        </w:rPr>
        <w:t>Z</w:t>
      </w:r>
      <w:r w:rsidRPr="0025005C">
        <w:rPr>
          <w:rFonts w:ascii="Bookman Old Style" w:hAnsi="Bookman Old Style"/>
          <w:sz w:val="22"/>
          <w:szCs w:val="22"/>
        </w:rPr>
        <w:t>amawiającego, bez kwoty podatku;</w:t>
      </w:r>
    </w:p>
    <w:p w14:paraId="2752DCA5" w14:textId="77777777" w:rsidR="00AE5B62" w:rsidRPr="007C2966" w:rsidRDefault="00AE5B62" w:rsidP="00AE5B62">
      <w:pPr>
        <w:pStyle w:val="Tekstpodstawowywcity"/>
        <w:spacing w:after="0" w:line="360" w:lineRule="auto"/>
        <w:ind w:left="0"/>
        <w:jc w:val="both"/>
        <w:rPr>
          <w:rFonts w:ascii="Bookman Old Style" w:hAnsi="Bookman Old Style"/>
          <w:sz w:val="22"/>
          <w:szCs w:val="22"/>
          <w:lang w:val="pl-PL"/>
        </w:rPr>
      </w:pPr>
      <w:r w:rsidRPr="0025005C">
        <w:rPr>
          <w:rFonts w:ascii="Bookman Old Style" w:hAnsi="Bookman Old Style"/>
          <w:sz w:val="22"/>
          <w:szCs w:val="22"/>
        </w:rPr>
        <w:t>4) wskazania stawki podatku od towarów i usług, która zgodnie z wiedzą wykonawcy, będzie miała zastosowanie</w:t>
      </w:r>
      <w:r>
        <w:rPr>
          <w:rFonts w:ascii="Bookman Old Style" w:hAnsi="Bookman Old Style"/>
          <w:sz w:val="22"/>
          <w:szCs w:val="22"/>
          <w:lang w:val="pl-PL"/>
        </w:rPr>
        <w:t xml:space="preserve"> (podstawa prawna art. 225 ust. 2 ustawy Pzp). </w:t>
      </w:r>
    </w:p>
    <w:p w14:paraId="30E768EE" w14:textId="77777777" w:rsidR="00AE5B62" w:rsidRDefault="00AE5B62" w:rsidP="00AE5B62">
      <w:pPr>
        <w:tabs>
          <w:tab w:val="left" w:pos="371"/>
          <w:tab w:val="left" w:pos="15835"/>
        </w:tabs>
        <w:spacing w:after="20" w:line="360" w:lineRule="auto"/>
        <w:jc w:val="both"/>
        <w:rPr>
          <w:rFonts w:ascii="Bookman Old Style" w:hAnsi="Bookman Old Style" w:cs="Tahoma"/>
          <w:b/>
          <w:sz w:val="22"/>
          <w:szCs w:val="22"/>
        </w:rPr>
      </w:pPr>
    </w:p>
    <w:p w14:paraId="38B134C6" w14:textId="5C1E3924" w:rsidR="00AE5B62" w:rsidRDefault="00AE5B62" w:rsidP="00AE5B62">
      <w:pPr>
        <w:tabs>
          <w:tab w:val="left" w:pos="371"/>
          <w:tab w:val="left" w:pos="15835"/>
        </w:tabs>
        <w:spacing w:after="20" w:line="360" w:lineRule="auto"/>
        <w:jc w:val="both"/>
        <w:rPr>
          <w:rFonts w:ascii="Bookman Old Style" w:hAnsi="Bookman Old Style" w:cs="Tahoma"/>
          <w:sz w:val="22"/>
          <w:szCs w:val="22"/>
        </w:rPr>
      </w:pPr>
      <w:r>
        <w:rPr>
          <w:rFonts w:ascii="Bookman Old Style" w:hAnsi="Bookman Old Style" w:cs="Tahoma"/>
          <w:b/>
          <w:sz w:val="22"/>
          <w:szCs w:val="22"/>
        </w:rPr>
        <w:t>19</w:t>
      </w:r>
      <w:r w:rsidRPr="00766AEB">
        <w:rPr>
          <w:rFonts w:ascii="Bookman Old Style" w:hAnsi="Bookman Old Style" w:cs="Tahoma"/>
          <w:b/>
          <w:sz w:val="22"/>
          <w:szCs w:val="22"/>
        </w:rPr>
        <w:t>.</w:t>
      </w:r>
      <w:r>
        <w:rPr>
          <w:rFonts w:ascii="Bookman Old Style" w:hAnsi="Bookman Old Style" w:cs="Tahoma"/>
          <w:b/>
          <w:sz w:val="22"/>
          <w:szCs w:val="22"/>
        </w:rPr>
        <w:t>5</w:t>
      </w:r>
      <w:r w:rsidRPr="00766AEB">
        <w:rPr>
          <w:rFonts w:ascii="Bookman Old Style" w:hAnsi="Bookman Old Style" w:cs="Tahoma"/>
          <w:b/>
          <w:sz w:val="22"/>
          <w:szCs w:val="22"/>
        </w:rPr>
        <w:t>.</w:t>
      </w:r>
      <w:r w:rsidRPr="00766AEB">
        <w:rPr>
          <w:rFonts w:ascii="Bookman Old Style" w:hAnsi="Bookman Old Style" w:cs="Tahoma"/>
          <w:sz w:val="22"/>
          <w:szCs w:val="22"/>
        </w:rPr>
        <w:t xml:space="preserve"> Zamawiający nie dopuszcza prowadzenia negocjacji z jakimkolwiek wykonawcą, dotyczących złożonej oferty oraz dokonywania jakiejkolwiek zmiany w jej </w:t>
      </w:r>
      <w:r w:rsidRPr="00766AEB">
        <w:rPr>
          <w:rFonts w:ascii="Bookman Old Style" w:hAnsi="Bookman Old Style" w:cs="Tahoma"/>
          <w:sz w:val="22"/>
          <w:szCs w:val="22"/>
        </w:rPr>
        <w:lastRenderedPageBreak/>
        <w:t xml:space="preserve">treści, za wyjątkiem poprawy przez Zamawiającego oczywistych omyłek pisarskich </w:t>
      </w:r>
      <w:r w:rsidR="00A0246D">
        <w:rPr>
          <w:rFonts w:ascii="Bookman Old Style" w:hAnsi="Bookman Old Style" w:cs="Tahoma"/>
          <w:sz w:val="22"/>
          <w:szCs w:val="22"/>
        </w:rPr>
        <w:br/>
      </w:r>
      <w:r w:rsidRPr="00766AEB">
        <w:rPr>
          <w:rFonts w:ascii="Bookman Old Style" w:hAnsi="Bookman Old Style" w:cs="Tahoma"/>
          <w:sz w:val="22"/>
          <w:szCs w:val="22"/>
        </w:rPr>
        <w:t>w treści oferty, oczywistych omyłek rachunkowych w obliczeniu ceny oraz innych omyłek polegających na niezgodności oferty z</w:t>
      </w:r>
      <w:r>
        <w:rPr>
          <w:rFonts w:ascii="Bookman Old Style" w:hAnsi="Bookman Old Style" w:cs="Tahoma"/>
          <w:sz w:val="22"/>
          <w:szCs w:val="22"/>
        </w:rPr>
        <w:t xml:space="preserve"> dokumentami zamówienia, </w:t>
      </w:r>
      <w:r w:rsidRPr="00766AEB">
        <w:rPr>
          <w:rFonts w:ascii="Bookman Old Style" w:hAnsi="Bookman Old Style" w:cs="Tahoma"/>
          <w:sz w:val="22"/>
          <w:szCs w:val="22"/>
        </w:rPr>
        <w:t>niepowodujących istotnych zmian w treści oferty.</w:t>
      </w:r>
    </w:p>
    <w:p w14:paraId="01426042" w14:textId="77777777" w:rsidR="00AE5B62" w:rsidRDefault="00AE5B62" w:rsidP="00AE5B62">
      <w:pPr>
        <w:tabs>
          <w:tab w:val="left" w:pos="56"/>
        </w:tabs>
        <w:autoSpaceDE w:val="0"/>
        <w:spacing w:line="360" w:lineRule="auto"/>
        <w:jc w:val="both"/>
        <w:rPr>
          <w:rFonts w:ascii="Bookman Old Style" w:hAnsi="Bookman Old Style"/>
          <w:b/>
          <w:bCs/>
          <w:sz w:val="22"/>
          <w:szCs w:val="22"/>
          <w:u w:val="double"/>
        </w:rPr>
      </w:pPr>
    </w:p>
    <w:p w14:paraId="6A736CA9" w14:textId="77777777" w:rsidR="00AE5B62" w:rsidRPr="00E03907" w:rsidRDefault="00AE5B62" w:rsidP="00AE5B62">
      <w:pPr>
        <w:tabs>
          <w:tab w:val="left" w:pos="56"/>
        </w:tabs>
        <w:autoSpaceDE w:val="0"/>
        <w:spacing w:line="360" w:lineRule="auto"/>
        <w:jc w:val="both"/>
        <w:rPr>
          <w:rFonts w:ascii="Bookman Old Style" w:hAnsi="Bookman Old Style"/>
          <w:bCs/>
          <w:sz w:val="22"/>
          <w:szCs w:val="22"/>
          <w:u w:val="double"/>
        </w:rPr>
      </w:pPr>
      <w:r w:rsidRPr="005B2811">
        <w:rPr>
          <w:rFonts w:ascii="Bookman Old Style" w:hAnsi="Bookman Old Style"/>
          <w:b/>
          <w:bCs/>
          <w:sz w:val="22"/>
          <w:szCs w:val="22"/>
          <w:u w:val="double"/>
        </w:rPr>
        <w:t>2</w:t>
      </w:r>
      <w:r>
        <w:rPr>
          <w:rFonts w:ascii="Bookman Old Style" w:hAnsi="Bookman Old Style"/>
          <w:b/>
          <w:bCs/>
          <w:sz w:val="22"/>
          <w:szCs w:val="22"/>
          <w:u w:val="double"/>
        </w:rPr>
        <w:t>0</w:t>
      </w:r>
      <w:r w:rsidRPr="005B2811">
        <w:rPr>
          <w:rFonts w:ascii="Bookman Old Style" w:hAnsi="Bookman Old Style"/>
          <w:b/>
          <w:bCs/>
          <w:sz w:val="22"/>
          <w:szCs w:val="22"/>
          <w:u w:val="double"/>
        </w:rPr>
        <w:t xml:space="preserve">. Zamówienia polegające na powtórzeniu podobnych </w:t>
      </w:r>
      <w:r>
        <w:rPr>
          <w:rFonts w:ascii="Bookman Old Style" w:hAnsi="Bookman Old Style"/>
          <w:b/>
          <w:bCs/>
          <w:sz w:val="22"/>
          <w:szCs w:val="22"/>
          <w:u w:val="double"/>
        </w:rPr>
        <w:t>robót</w:t>
      </w:r>
    </w:p>
    <w:p w14:paraId="691C816F" w14:textId="77777777" w:rsidR="00AE5B62" w:rsidRPr="00464272" w:rsidRDefault="00AE5B62" w:rsidP="00AE5B62">
      <w:pPr>
        <w:spacing w:line="360" w:lineRule="auto"/>
        <w:jc w:val="both"/>
        <w:rPr>
          <w:rFonts w:ascii="Bookman Old Style" w:hAnsi="Bookman Old Style"/>
          <w:sz w:val="22"/>
          <w:szCs w:val="22"/>
        </w:rPr>
      </w:pPr>
      <w:r w:rsidRPr="00464272">
        <w:rPr>
          <w:rFonts w:ascii="Bookman Old Style" w:hAnsi="Bookman Old Style"/>
          <w:bCs/>
          <w:sz w:val="22"/>
          <w:szCs w:val="22"/>
        </w:rPr>
        <w:t>Zamawiający nie przewiduje możliwości udzielenia, w okresie 3 lat od dnia udzielenia zamówienia podstawowego, dotychczasowemu wykonawcy robót budowlanych, zamówienia polegającego na powtórzeniu podobnych robót budowlanych.</w:t>
      </w:r>
    </w:p>
    <w:p w14:paraId="059E762A" w14:textId="77777777" w:rsidR="00AE5B62" w:rsidRPr="00FC499F" w:rsidRDefault="00AE5B62" w:rsidP="00AE5B62">
      <w:pPr>
        <w:autoSpaceDE w:val="0"/>
        <w:spacing w:line="360" w:lineRule="auto"/>
        <w:jc w:val="both"/>
        <w:rPr>
          <w:rFonts w:ascii="Bookman Old Style" w:hAnsi="Bookman Old Style"/>
          <w:iCs/>
          <w:sz w:val="22"/>
          <w:szCs w:val="22"/>
        </w:rPr>
      </w:pPr>
    </w:p>
    <w:p w14:paraId="2B27DFE2" w14:textId="77777777" w:rsidR="00AE5B62" w:rsidRPr="006620F3" w:rsidRDefault="00AE5B62" w:rsidP="00AE5B62">
      <w:pPr>
        <w:autoSpaceDE w:val="0"/>
        <w:spacing w:line="360" w:lineRule="auto"/>
        <w:jc w:val="both"/>
        <w:rPr>
          <w:rFonts w:ascii="Bookman Old Style" w:hAnsi="Bookman Old Style" w:cs="Tahoma"/>
          <w:b/>
          <w:sz w:val="22"/>
          <w:szCs w:val="22"/>
          <w:u w:val="double"/>
        </w:rPr>
      </w:pPr>
      <w:r w:rsidRPr="006620F3">
        <w:rPr>
          <w:rFonts w:ascii="Bookman Old Style" w:hAnsi="Bookman Old Style" w:cs="Tahoma"/>
          <w:b/>
          <w:bCs/>
          <w:sz w:val="22"/>
          <w:szCs w:val="22"/>
          <w:u w:val="double"/>
        </w:rPr>
        <w:t>21. Kryterium oceny ofert - c</w:t>
      </w:r>
      <w:r w:rsidRPr="006620F3">
        <w:rPr>
          <w:rFonts w:ascii="Bookman Old Style" w:hAnsi="Bookman Old Style" w:cs="Tahoma"/>
          <w:b/>
          <w:sz w:val="22"/>
          <w:szCs w:val="22"/>
          <w:u w:val="double"/>
        </w:rPr>
        <w:t>ena</w:t>
      </w:r>
      <w:r w:rsidRPr="006620F3">
        <w:rPr>
          <w:rFonts w:ascii="Bookman Old Style" w:hAnsi="Bookman Old Style" w:cs="Tahoma"/>
          <w:sz w:val="22"/>
          <w:szCs w:val="22"/>
          <w:u w:val="double"/>
        </w:rPr>
        <w:t xml:space="preserve"> – </w:t>
      </w:r>
      <w:r w:rsidRPr="006620F3">
        <w:rPr>
          <w:rFonts w:ascii="Bookman Old Style" w:hAnsi="Bookman Old Style" w:cs="Tahoma"/>
          <w:b/>
          <w:bCs/>
          <w:sz w:val="22"/>
          <w:szCs w:val="22"/>
          <w:u w:val="double"/>
        </w:rPr>
        <w:t>100 %</w:t>
      </w:r>
    </w:p>
    <w:p w14:paraId="33C4A48A" w14:textId="10128ECB" w:rsidR="00AE5B62" w:rsidRPr="00447ABD" w:rsidRDefault="00AE5B62" w:rsidP="00AE5B62">
      <w:pPr>
        <w:widowControl w:val="0"/>
        <w:autoSpaceDE w:val="0"/>
        <w:spacing w:line="360" w:lineRule="auto"/>
        <w:jc w:val="both"/>
        <w:rPr>
          <w:rFonts w:ascii="Bookman Old Style" w:hAnsi="Bookman Old Style" w:cs="Bookman Old Style"/>
          <w:sz w:val="22"/>
          <w:szCs w:val="22"/>
        </w:rPr>
      </w:pPr>
      <w:r w:rsidRPr="00447ABD">
        <w:rPr>
          <w:rFonts w:ascii="Bookman Old Style" w:hAnsi="Bookman Old Style" w:cs="Bookman Old Style"/>
          <w:sz w:val="22"/>
          <w:szCs w:val="22"/>
        </w:rPr>
        <w:t>Zamawiający przyzna zamówienie wykonawcy, który spełniając warunki określone w</w:t>
      </w:r>
      <w:r w:rsidR="00A04F39">
        <w:rPr>
          <w:rFonts w:ascii="Bookman Old Style" w:hAnsi="Bookman Old Style" w:cs="Bookman Old Style"/>
          <w:sz w:val="22"/>
          <w:szCs w:val="22"/>
        </w:rPr>
        <w:t> </w:t>
      </w:r>
      <w:r w:rsidRPr="00447ABD">
        <w:rPr>
          <w:rFonts w:ascii="Bookman Old Style" w:hAnsi="Bookman Old Style" w:cs="Bookman Old Style"/>
          <w:sz w:val="22"/>
          <w:szCs w:val="22"/>
        </w:rPr>
        <w:t xml:space="preserve">SWZ </w:t>
      </w:r>
      <w:r>
        <w:rPr>
          <w:rFonts w:ascii="Bookman Old Style" w:hAnsi="Bookman Old Style" w:cs="Bookman Old Style"/>
          <w:sz w:val="22"/>
          <w:szCs w:val="22"/>
        </w:rPr>
        <w:t xml:space="preserve">zaoferuje najniższą cenę (art. 239 ust. 2 ustawy Pzp). </w:t>
      </w:r>
    </w:p>
    <w:p w14:paraId="19E907E5" w14:textId="77777777" w:rsidR="00AE5B62" w:rsidRDefault="00AE5B62" w:rsidP="00AE5B62">
      <w:pPr>
        <w:autoSpaceDE w:val="0"/>
        <w:spacing w:line="360" w:lineRule="auto"/>
        <w:jc w:val="both"/>
        <w:rPr>
          <w:rFonts w:ascii="Bookman Old Style" w:hAnsi="Bookman Old Style" w:cs="Tahoma"/>
          <w:b/>
          <w:sz w:val="22"/>
          <w:szCs w:val="22"/>
        </w:rPr>
      </w:pPr>
    </w:p>
    <w:p w14:paraId="1BE093CA" w14:textId="77777777" w:rsidR="00AE5B62" w:rsidRPr="0077620A" w:rsidRDefault="00AE5B62" w:rsidP="00AE5B62">
      <w:pPr>
        <w:spacing w:line="360" w:lineRule="auto"/>
        <w:jc w:val="both"/>
        <w:rPr>
          <w:rFonts w:ascii="Bookman Old Style" w:hAnsi="Bookman Old Style" w:cs="Tahoma"/>
          <w:b/>
          <w:bCs/>
          <w:sz w:val="22"/>
          <w:szCs w:val="22"/>
          <w:u w:val="double"/>
        </w:rPr>
      </w:pPr>
      <w:r w:rsidRPr="00FB54E5">
        <w:rPr>
          <w:rFonts w:ascii="Bookman Old Style" w:hAnsi="Bookman Old Style" w:cs="Tahoma"/>
          <w:b/>
          <w:bCs/>
          <w:sz w:val="22"/>
          <w:szCs w:val="22"/>
          <w:u w:val="double"/>
        </w:rPr>
        <w:t>22. Zamawiający poprawia w ofercie:</w:t>
      </w:r>
      <w:r w:rsidRPr="0077620A">
        <w:rPr>
          <w:rFonts w:ascii="Bookman Old Style" w:hAnsi="Bookman Old Style" w:cs="Tahoma"/>
          <w:b/>
          <w:bCs/>
          <w:sz w:val="22"/>
          <w:szCs w:val="22"/>
          <w:u w:val="double"/>
        </w:rPr>
        <w:t xml:space="preserve"> </w:t>
      </w:r>
    </w:p>
    <w:p w14:paraId="11927DAF" w14:textId="77777777" w:rsidR="00AE5B62" w:rsidRPr="0077620A" w:rsidRDefault="00AE5B62" w:rsidP="00AE5B62">
      <w:pPr>
        <w:numPr>
          <w:ilvl w:val="0"/>
          <w:numId w:val="2"/>
        </w:numPr>
        <w:suppressAutoHyphens/>
        <w:spacing w:line="360" w:lineRule="auto"/>
        <w:rPr>
          <w:rFonts w:ascii="Bookman Old Style" w:hAnsi="Bookman Old Style" w:cs="Tahoma"/>
          <w:sz w:val="22"/>
          <w:szCs w:val="22"/>
        </w:rPr>
      </w:pPr>
      <w:r w:rsidRPr="0077620A">
        <w:rPr>
          <w:rFonts w:ascii="Bookman Old Style" w:hAnsi="Bookman Old Style" w:cs="Tahoma"/>
          <w:sz w:val="22"/>
          <w:szCs w:val="22"/>
        </w:rPr>
        <w:t>oczywiste omyłki pisarskie – dotyczące w szczególności:</w:t>
      </w:r>
    </w:p>
    <w:p w14:paraId="3BEC591F" w14:textId="77777777" w:rsidR="00AE5B62" w:rsidRPr="0077620A" w:rsidRDefault="00AE5B62" w:rsidP="00AE5B62">
      <w:pPr>
        <w:numPr>
          <w:ilvl w:val="1"/>
          <w:numId w:val="2"/>
        </w:numPr>
        <w:tabs>
          <w:tab w:val="num" w:pos="0"/>
          <w:tab w:val="left" w:pos="360"/>
        </w:tabs>
        <w:suppressAutoHyphens/>
        <w:spacing w:line="360" w:lineRule="auto"/>
        <w:ind w:left="0" w:firstLine="0"/>
        <w:jc w:val="both"/>
        <w:rPr>
          <w:rFonts w:ascii="Bookman Old Style" w:hAnsi="Bookman Old Style" w:cs="Tahoma"/>
          <w:sz w:val="22"/>
          <w:szCs w:val="22"/>
        </w:rPr>
      </w:pPr>
      <w:r w:rsidRPr="0077620A">
        <w:rPr>
          <w:rFonts w:ascii="Bookman Old Style" w:hAnsi="Bookman Old Style" w:cs="Tahoma"/>
          <w:sz w:val="22"/>
          <w:szCs w:val="22"/>
        </w:rPr>
        <w:t>przypadkowego przeoczenia lub oczywistego błędu pisarskiego, który dotyczy mylnego użycia wyrazu, jego pisowni albo opuszczenia jakiegoś wyrazu lub jego części – poprzez uzupełnienie bądź poprawienie pisarskiego błędu,</w:t>
      </w:r>
    </w:p>
    <w:p w14:paraId="7523DD17" w14:textId="77777777" w:rsidR="00AE5B62" w:rsidRPr="0077620A" w:rsidRDefault="00AE5B62" w:rsidP="00AE5B62">
      <w:pPr>
        <w:numPr>
          <w:ilvl w:val="0"/>
          <w:numId w:val="2"/>
        </w:numPr>
        <w:suppressAutoHyphens/>
        <w:spacing w:line="360" w:lineRule="auto"/>
        <w:rPr>
          <w:rFonts w:ascii="Bookman Old Style" w:hAnsi="Bookman Old Style" w:cs="Tahoma"/>
          <w:sz w:val="22"/>
          <w:szCs w:val="22"/>
        </w:rPr>
      </w:pPr>
      <w:r w:rsidRPr="0077620A">
        <w:rPr>
          <w:rFonts w:ascii="Bookman Old Style" w:hAnsi="Bookman Old Style" w:cs="Tahoma"/>
          <w:sz w:val="22"/>
          <w:szCs w:val="22"/>
        </w:rPr>
        <w:t>oczywiste omyłki rachunkow</w:t>
      </w:r>
      <w:r>
        <w:rPr>
          <w:rFonts w:ascii="Bookman Old Style" w:hAnsi="Bookman Old Style" w:cs="Tahoma"/>
          <w:sz w:val="22"/>
          <w:szCs w:val="22"/>
        </w:rPr>
        <w:t>e,</w:t>
      </w:r>
    </w:p>
    <w:p w14:paraId="7BE5AB98" w14:textId="77777777" w:rsidR="00AE5B62" w:rsidRPr="00BC77BC" w:rsidRDefault="00AE5B62" w:rsidP="00AE5B62">
      <w:pPr>
        <w:numPr>
          <w:ilvl w:val="0"/>
          <w:numId w:val="2"/>
        </w:numPr>
        <w:tabs>
          <w:tab w:val="num" w:pos="0"/>
          <w:tab w:val="left" w:pos="360"/>
        </w:tabs>
        <w:suppressAutoHyphens/>
        <w:spacing w:line="360" w:lineRule="auto"/>
        <w:ind w:left="0" w:firstLine="0"/>
        <w:jc w:val="both"/>
        <w:rPr>
          <w:rFonts w:ascii="Bookman Old Style" w:hAnsi="Bookman Old Style" w:cs="Tahoma"/>
          <w:sz w:val="22"/>
          <w:szCs w:val="22"/>
        </w:rPr>
      </w:pPr>
      <w:r w:rsidRPr="0077620A">
        <w:rPr>
          <w:rFonts w:ascii="Bookman Old Style" w:hAnsi="Bookman Old Style" w:cs="Tahoma"/>
          <w:sz w:val="22"/>
          <w:szCs w:val="22"/>
        </w:rPr>
        <w:t xml:space="preserve">inne omyłki polegające na niezgodności oferty z </w:t>
      </w:r>
      <w:r>
        <w:rPr>
          <w:rFonts w:ascii="Bookman Old Style" w:hAnsi="Bookman Old Style" w:cs="Tahoma"/>
          <w:sz w:val="22"/>
          <w:szCs w:val="22"/>
        </w:rPr>
        <w:t>dokumentami zamówienia</w:t>
      </w:r>
      <w:r w:rsidRPr="0077620A">
        <w:rPr>
          <w:rFonts w:ascii="Bookman Old Style" w:hAnsi="Bookman Old Style" w:cs="Tahoma"/>
          <w:sz w:val="22"/>
          <w:szCs w:val="22"/>
        </w:rPr>
        <w:t>, niepowodujące istotnych zmian w</w:t>
      </w:r>
      <w:r>
        <w:rPr>
          <w:rFonts w:ascii="Bookman Old Style" w:hAnsi="Bookman Old Style" w:cs="Tahoma"/>
          <w:sz w:val="22"/>
          <w:szCs w:val="22"/>
        </w:rPr>
        <w:t xml:space="preserve"> </w:t>
      </w:r>
      <w:r w:rsidRPr="0077620A">
        <w:rPr>
          <w:rFonts w:ascii="Bookman Old Style" w:hAnsi="Bookman Old Style" w:cs="Tahoma"/>
          <w:sz w:val="22"/>
          <w:szCs w:val="22"/>
        </w:rPr>
        <w:t>treści oferty.</w:t>
      </w:r>
    </w:p>
    <w:p w14:paraId="34F4EA51" w14:textId="77777777" w:rsidR="00AE5B62" w:rsidRDefault="00AE5B62" w:rsidP="00AE5B62">
      <w:pPr>
        <w:suppressAutoHyphens/>
        <w:spacing w:line="360" w:lineRule="auto"/>
        <w:jc w:val="both"/>
        <w:rPr>
          <w:rFonts w:ascii="Bookman Old Style" w:hAnsi="Bookman Old Style" w:cs="Tahoma"/>
          <w:b/>
          <w:bCs/>
          <w:sz w:val="22"/>
          <w:szCs w:val="22"/>
          <w:u w:val="double"/>
        </w:rPr>
      </w:pPr>
    </w:p>
    <w:p w14:paraId="32CE0842" w14:textId="77777777" w:rsidR="00AE5B62" w:rsidRPr="00260EE9" w:rsidRDefault="00AE5B62" w:rsidP="00AE5B62">
      <w:pPr>
        <w:suppressAutoHyphens/>
        <w:spacing w:line="360" w:lineRule="auto"/>
        <w:jc w:val="both"/>
        <w:rPr>
          <w:rFonts w:ascii="Bookman Old Style" w:hAnsi="Bookman Old Style" w:cs="Tahoma"/>
          <w:b/>
          <w:bCs/>
          <w:sz w:val="22"/>
          <w:szCs w:val="22"/>
          <w:u w:val="double"/>
        </w:rPr>
      </w:pPr>
      <w:r w:rsidRPr="00260EE9">
        <w:rPr>
          <w:rFonts w:ascii="Bookman Old Style" w:hAnsi="Bookman Old Style" w:cs="Tahoma"/>
          <w:b/>
          <w:bCs/>
          <w:sz w:val="22"/>
          <w:szCs w:val="22"/>
          <w:u w:val="double"/>
        </w:rPr>
        <w:t>23. Zamawiający odrzuci ofertę, jeżeli:</w:t>
      </w:r>
    </w:p>
    <w:p w14:paraId="251F95DC" w14:textId="77777777" w:rsidR="00AE5B62" w:rsidRPr="00260EE9" w:rsidRDefault="00AE5B62" w:rsidP="00AE5B62">
      <w:pPr>
        <w:pStyle w:val="Default"/>
        <w:spacing w:line="360" w:lineRule="auto"/>
        <w:jc w:val="both"/>
        <w:rPr>
          <w:rFonts w:ascii="Bookman Old Style" w:hAnsi="Bookman Old Style"/>
          <w:sz w:val="22"/>
          <w:szCs w:val="22"/>
        </w:rPr>
      </w:pPr>
      <w:r w:rsidRPr="00260EE9">
        <w:rPr>
          <w:rFonts w:ascii="Bookman Old Style" w:hAnsi="Bookman Old Style"/>
          <w:sz w:val="22"/>
          <w:szCs w:val="22"/>
        </w:rPr>
        <w:t xml:space="preserve">1) została złożona po terminie składania ofert; </w:t>
      </w:r>
    </w:p>
    <w:p w14:paraId="47C4D025" w14:textId="77777777" w:rsidR="00AE5B62" w:rsidRPr="00260EE9" w:rsidRDefault="00AE5B62" w:rsidP="00AE5B62">
      <w:pPr>
        <w:pStyle w:val="Default"/>
        <w:spacing w:line="360" w:lineRule="auto"/>
        <w:jc w:val="both"/>
        <w:rPr>
          <w:rFonts w:ascii="Bookman Old Style" w:hAnsi="Bookman Old Style"/>
          <w:sz w:val="22"/>
          <w:szCs w:val="22"/>
        </w:rPr>
      </w:pPr>
      <w:r w:rsidRPr="00260EE9">
        <w:rPr>
          <w:rFonts w:ascii="Bookman Old Style" w:hAnsi="Bookman Old Style"/>
          <w:sz w:val="22"/>
          <w:szCs w:val="22"/>
        </w:rPr>
        <w:t xml:space="preserve">2) została złożona przez wykonawcę: </w:t>
      </w:r>
    </w:p>
    <w:p w14:paraId="6471F042" w14:textId="77777777" w:rsidR="00AE5B62" w:rsidRPr="00260EE9" w:rsidRDefault="00AE5B62" w:rsidP="00AE5B62">
      <w:pPr>
        <w:pStyle w:val="Default"/>
        <w:spacing w:line="360" w:lineRule="auto"/>
        <w:jc w:val="both"/>
        <w:rPr>
          <w:rFonts w:ascii="Bookman Old Style" w:hAnsi="Bookman Old Style"/>
          <w:sz w:val="22"/>
          <w:szCs w:val="22"/>
        </w:rPr>
      </w:pPr>
      <w:r w:rsidRPr="00260EE9">
        <w:rPr>
          <w:rFonts w:ascii="Bookman Old Style" w:hAnsi="Bookman Old Style"/>
          <w:sz w:val="22"/>
          <w:szCs w:val="22"/>
        </w:rPr>
        <w:t xml:space="preserve">a) podlegającego wykluczeniu z postępowania lub </w:t>
      </w:r>
    </w:p>
    <w:p w14:paraId="021B057F" w14:textId="520DEB3A" w:rsidR="00AE5B62" w:rsidRPr="00260EE9" w:rsidRDefault="00AE5B62" w:rsidP="00AE5B62">
      <w:pPr>
        <w:autoSpaceDE w:val="0"/>
        <w:spacing w:line="360" w:lineRule="auto"/>
        <w:jc w:val="both"/>
        <w:rPr>
          <w:rFonts w:ascii="Bookman Old Style" w:hAnsi="Bookman Old Style"/>
          <w:sz w:val="22"/>
          <w:szCs w:val="22"/>
        </w:rPr>
      </w:pPr>
      <w:r w:rsidRPr="00260EE9">
        <w:rPr>
          <w:rFonts w:ascii="Bookman Old Style" w:hAnsi="Bookman Old Style"/>
          <w:sz w:val="22"/>
          <w:szCs w:val="22"/>
        </w:rPr>
        <w:t xml:space="preserve">b) niespełniającego warunków udziału w </w:t>
      </w:r>
      <w:r w:rsidR="00A0246D" w:rsidRPr="00260EE9">
        <w:rPr>
          <w:rFonts w:ascii="Bookman Old Style" w:hAnsi="Bookman Old Style"/>
          <w:sz w:val="22"/>
          <w:szCs w:val="22"/>
        </w:rPr>
        <w:t>postępowaniu</w:t>
      </w:r>
      <w:r w:rsidR="00A0246D">
        <w:rPr>
          <w:rFonts w:ascii="Bookman Old Style" w:hAnsi="Bookman Old Style"/>
          <w:sz w:val="22"/>
          <w:szCs w:val="22"/>
        </w:rPr>
        <w:t>,</w:t>
      </w:r>
      <w:r w:rsidRPr="00260EE9">
        <w:rPr>
          <w:rFonts w:ascii="Bookman Old Style" w:hAnsi="Bookman Old Style"/>
          <w:sz w:val="22"/>
          <w:szCs w:val="22"/>
        </w:rPr>
        <w:t xml:space="preserve"> lub</w:t>
      </w:r>
    </w:p>
    <w:p w14:paraId="61AE93BB" w14:textId="77777777" w:rsidR="00AE5B62" w:rsidRPr="00260EE9" w:rsidRDefault="00AE5B62" w:rsidP="00AE5B62">
      <w:pPr>
        <w:autoSpaceDE w:val="0"/>
        <w:spacing w:line="360" w:lineRule="auto"/>
        <w:jc w:val="both"/>
        <w:rPr>
          <w:rFonts w:ascii="Bookman Old Style" w:hAnsi="Bookman Old Style"/>
          <w:sz w:val="22"/>
          <w:szCs w:val="22"/>
        </w:rPr>
      </w:pPr>
      <w:r w:rsidRPr="00260EE9">
        <w:rPr>
          <w:rFonts w:ascii="Bookman Old Style" w:hAnsi="Bookman Old Style"/>
          <w:sz w:val="22"/>
          <w:szCs w:val="22"/>
        </w:rPr>
        <w:t>c) który nie złożył w przewidzianym terminie oświadczenia, o którym mowa w art. 125 ust. 1, lub podmiotowego środka dowodowego, potwierdzających brak podstaw wykluczenia lub spełnianie warunków udziału w postępowaniu, przedmiotowego środka dowodowego, lub innych dokumentów lub oświadczeń;</w:t>
      </w:r>
    </w:p>
    <w:p w14:paraId="0166486D" w14:textId="77777777" w:rsidR="00AE5B62" w:rsidRPr="00260EE9" w:rsidRDefault="00AE5B62" w:rsidP="00AE5B62">
      <w:pPr>
        <w:pStyle w:val="Default"/>
        <w:spacing w:line="360" w:lineRule="auto"/>
        <w:jc w:val="both"/>
        <w:rPr>
          <w:rFonts w:ascii="Bookman Old Style" w:hAnsi="Bookman Old Style"/>
          <w:sz w:val="22"/>
          <w:szCs w:val="22"/>
        </w:rPr>
      </w:pPr>
      <w:r w:rsidRPr="00260EE9">
        <w:rPr>
          <w:rFonts w:ascii="Bookman Old Style" w:hAnsi="Bookman Old Style"/>
          <w:sz w:val="22"/>
          <w:szCs w:val="22"/>
        </w:rPr>
        <w:t xml:space="preserve">3) jest niezgodna z przepisami ustawy; </w:t>
      </w:r>
    </w:p>
    <w:p w14:paraId="4BF53FC2" w14:textId="77777777" w:rsidR="00AE5B62" w:rsidRPr="00260EE9" w:rsidRDefault="00AE5B62" w:rsidP="00AE5B62">
      <w:pPr>
        <w:pStyle w:val="Default"/>
        <w:spacing w:line="360" w:lineRule="auto"/>
        <w:jc w:val="both"/>
        <w:rPr>
          <w:rFonts w:ascii="Bookman Old Style" w:hAnsi="Bookman Old Style"/>
          <w:sz w:val="22"/>
          <w:szCs w:val="22"/>
        </w:rPr>
      </w:pPr>
      <w:r w:rsidRPr="00260EE9">
        <w:rPr>
          <w:rFonts w:ascii="Bookman Old Style" w:hAnsi="Bookman Old Style"/>
          <w:sz w:val="22"/>
          <w:szCs w:val="22"/>
        </w:rPr>
        <w:t xml:space="preserve">4) jest nieważna na podstawie odrębnych przepisów; </w:t>
      </w:r>
    </w:p>
    <w:p w14:paraId="1A9BDE3B" w14:textId="77777777" w:rsidR="00AE5B62" w:rsidRPr="00260EE9" w:rsidRDefault="00AE5B62" w:rsidP="00AE5B62">
      <w:pPr>
        <w:pStyle w:val="Default"/>
        <w:spacing w:line="360" w:lineRule="auto"/>
        <w:jc w:val="both"/>
        <w:rPr>
          <w:rFonts w:ascii="Bookman Old Style" w:hAnsi="Bookman Old Style"/>
          <w:sz w:val="22"/>
          <w:szCs w:val="22"/>
        </w:rPr>
      </w:pPr>
      <w:r w:rsidRPr="00260EE9">
        <w:rPr>
          <w:rFonts w:ascii="Bookman Old Style" w:hAnsi="Bookman Old Style"/>
          <w:sz w:val="22"/>
          <w:szCs w:val="22"/>
        </w:rPr>
        <w:t xml:space="preserve">5) jej treść jest niezgodna z warunkami zamówienia; </w:t>
      </w:r>
    </w:p>
    <w:p w14:paraId="68A939D3" w14:textId="77777777" w:rsidR="00AE5B62" w:rsidRPr="00260EE9" w:rsidRDefault="00AE5B62" w:rsidP="00AE5B62">
      <w:pPr>
        <w:pStyle w:val="Default"/>
        <w:spacing w:line="360" w:lineRule="auto"/>
        <w:jc w:val="both"/>
        <w:rPr>
          <w:rFonts w:ascii="Bookman Old Style" w:hAnsi="Bookman Old Style"/>
          <w:sz w:val="22"/>
          <w:szCs w:val="22"/>
        </w:rPr>
      </w:pPr>
      <w:r w:rsidRPr="00260EE9">
        <w:rPr>
          <w:rFonts w:ascii="Bookman Old Style" w:hAnsi="Bookman Old Style"/>
          <w:sz w:val="22"/>
          <w:szCs w:val="22"/>
        </w:rPr>
        <w:lastRenderedPageBreak/>
        <w:t xml:space="preserve">6) nie została sporządzona lub przekazana w sposób zgodny z wymaganiami technicznymi oraz organizacyjnymi sporządzania lub przekazywania ofert przy użyciu środków komunikacji elektronicznej określonymi przez </w:t>
      </w:r>
      <w:r>
        <w:rPr>
          <w:rFonts w:ascii="Bookman Old Style" w:hAnsi="Bookman Old Style"/>
          <w:sz w:val="22"/>
          <w:szCs w:val="22"/>
        </w:rPr>
        <w:t>Z</w:t>
      </w:r>
      <w:r w:rsidRPr="00260EE9">
        <w:rPr>
          <w:rFonts w:ascii="Bookman Old Style" w:hAnsi="Bookman Old Style"/>
          <w:sz w:val="22"/>
          <w:szCs w:val="22"/>
        </w:rPr>
        <w:t xml:space="preserve">amawiającego; </w:t>
      </w:r>
    </w:p>
    <w:p w14:paraId="3F1C3CED" w14:textId="77777777" w:rsidR="00AE5B62" w:rsidRPr="00260EE9" w:rsidRDefault="00AE5B62" w:rsidP="00AE5B62">
      <w:pPr>
        <w:pStyle w:val="Default"/>
        <w:spacing w:line="360" w:lineRule="auto"/>
        <w:jc w:val="both"/>
        <w:rPr>
          <w:rFonts w:ascii="Bookman Old Style" w:hAnsi="Bookman Old Style"/>
          <w:sz w:val="22"/>
          <w:szCs w:val="22"/>
        </w:rPr>
      </w:pPr>
      <w:r w:rsidRPr="00260EE9">
        <w:rPr>
          <w:rFonts w:ascii="Bookman Old Style" w:hAnsi="Bookman Old Style"/>
          <w:sz w:val="22"/>
          <w:szCs w:val="22"/>
        </w:rPr>
        <w:t xml:space="preserve">7) została złożona w warunkach czynu nieuczciwej konkurencji w rozumieniu ustawy z dnia 16 kwietnia 1993 r. o zwalczaniu nieuczciwej konkurencji; </w:t>
      </w:r>
    </w:p>
    <w:p w14:paraId="395A31CE" w14:textId="77777777" w:rsidR="00AE5B62" w:rsidRPr="00260EE9" w:rsidRDefault="00AE5B62" w:rsidP="00AE5B62">
      <w:pPr>
        <w:autoSpaceDE w:val="0"/>
        <w:spacing w:line="360" w:lineRule="auto"/>
        <w:jc w:val="both"/>
        <w:rPr>
          <w:rFonts w:ascii="Bookman Old Style" w:hAnsi="Bookman Old Style"/>
          <w:sz w:val="22"/>
          <w:szCs w:val="22"/>
        </w:rPr>
      </w:pPr>
      <w:r w:rsidRPr="00260EE9">
        <w:rPr>
          <w:rFonts w:ascii="Bookman Old Style" w:hAnsi="Bookman Old Style"/>
          <w:sz w:val="22"/>
          <w:szCs w:val="22"/>
        </w:rPr>
        <w:t>8) zawiera rażąco niską cenę lub koszt w stosunku do przedmiotu zamówienia;</w:t>
      </w:r>
    </w:p>
    <w:p w14:paraId="54358047" w14:textId="77777777" w:rsidR="00AE5B62" w:rsidRPr="00260EE9" w:rsidRDefault="00AE5B62" w:rsidP="00AE5B62">
      <w:pPr>
        <w:pStyle w:val="Default"/>
        <w:spacing w:line="360" w:lineRule="auto"/>
        <w:jc w:val="both"/>
        <w:rPr>
          <w:rFonts w:ascii="Bookman Old Style" w:hAnsi="Bookman Old Style"/>
          <w:sz w:val="22"/>
          <w:szCs w:val="22"/>
        </w:rPr>
      </w:pPr>
      <w:r w:rsidRPr="00260EE9">
        <w:rPr>
          <w:rFonts w:ascii="Bookman Old Style" w:hAnsi="Bookman Old Style"/>
          <w:sz w:val="22"/>
          <w:szCs w:val="22"/>
        </w:rPr>
        <w:t>9)</w:t>
      </w:r>
      <w:r>
        <w:rPr>
          <w:rFonts w:ascii="Bookman Old Style" w:hAnsi="Bookman Old Style"/>
          <w:sz w:val="22"/>
          <w:szCs w:val="22"/>
        </w:rPr>
        <w:t xml:space="preserve"> </w:t>
      </w:r>
      <w:r w:rsidRPr="00260EE9">
        <w:rPr>
          <w:rFonts w:ascii="Bookman Old Style" w:hAnsi="Bookman Old Style"/>
          <w:sz w:val="22"/>
          <w:szCs w:val="22"/>
        </w:rPr>
        <w:t xml:space="preserve">zawiera błędy w obliczeniu ceny lub kosztu; </w:t>
      </w:r>
    </w:p>
    <w:p w14:paraId="238718D5" w14:textId="77777777" w:rsidR="00AE5B62" w:rsidRPr="00260EE9" w:rsidRDefault="00AE5B62" w:rsidP="00AE5B62">
      <w:pPr>
        <w:pStyle w:val="Default"/>
        <w:spacing w:line="360" w:lineRule="auto"/>
        <w:jc w:val="both"/>
        <w:rPr>
          <w:rFonts w:ascii="Bookman Old Style" w:hAnsi="Bookman Old Style"/>
          <w:sz w:val="22"/>
          <w:szCs w:val="22"/>
        </w:rPr>
      </w:pPr>
      <w:r w:rsidRPr="00260EE9">
        <w:rPr>
          <w:rFonts w:ascii="Bookman Old Style" w:hAnsi="Bookman Old Style"/>
          <w:sz w:val="22"/>
          <w:szCs w:val="22"/>
        </w:rPr>
        <w:t>1</w:t>
      </w:r>
      <w:r>
        <w:rPr>
          <w:rFonts w:ascii="Bookman Old Style" w:hAnsi="Bookman Old Style"/>
          <w:sz w:val="22"/>
          <w:szCs w:val="22"/>
        </w:rPr>
        <w:t>0</w:t>
      </w:r>
      <w:r w:rsidRPr="00260EE9">
        <w:rPr>
          <w:rFonts w:ascii="Bookman Old Style" w:hAnsi="Bookman Old Style"/>
          <w:sz w:val="22"/>
          <w:szCs w:val="22"/>
        </w:rPr>
        <w:t>) wykonawca w wyznaczonym terminie zakwestionował poprawienie omyłki, o</w:t>
      </w:r>
      <w:r>
        <w:rPr>
          <w:rFonts w:ascii="Bookman Old Style" w:hAnsi="Bookman Old Style"/>
          <w:sz w:val="22"/>
          <w:szCs w:val="22"/>
        </w:rPr>
        <w:t> </w:t>
      </w:r>
      <w:r w:rsidRPr="00260EE9">
        <w:rPr>
          <w:rFonts w:ascii="Bookman Old Style" w:hAnsi="Bookman Old Style"/>
          <w:sz w:val="22"/>
          <w:szCs w:val="22"/>
        </w:rPr>
        <w:t>której mowa w art. 223 ust. 2 pkt 3</w:t>
      </w:r>
      <w:r>
        <w:rPr>
          <w:rFonts w:ascii="Bookman Old Style" w:hAnsi="Bookman Old Style"/>
          <w:sz w:val="22"/>
          <w:szCs w:val="22"/>
        </w:rPr>
        <w:t xml:space="preserve"> ustawy Pzp</w:t>
      </w:r>
      <w:r w:rsidRPr="00260EE9">
        <w:rPr>
          <w:rFonts w:ascii="Bookman Old Style" w:hAnsi="Bookman Old Style"/>
          <w:sz w:val="22"/>
          <w:szCs w:val="22"/>
        </w:rPr>
        <w:t xml:space="preserve">; </w:t>
      </w:r>
    </w:p>
    <w:p w14:paraId="10D07295" w14:textId="77777777" w:rsidR="00AE5B62" w:rsidRPr="00260EE9" w:rsidRDefault="00AE5B62" w:rsidP="00AE5B62">
      <w:pPr>
        <w:pStyle w:val="Default"/>
        <w:spacing w:line="360" w:lineRule="auto"/>
        <w:jc w:val="both"/>
        <w:rPr>
          <w:rFonts w:ascii="Bookman Old Style" w:hAnsi="Bookman Old Style"/>
          <w:sz w:val="22"/>
          <w:szCs w:val="22"/>
        </w:rPr>
      </w:pPr>
      <w:r w:rsidRPr="00260EE9">
        <w:rPr>
          <w:rFonts w:ascii="Bookman Old Style" w:hAnsi="Bookman Old Style"/>
          <w:sz w:val="22"/>
          <w:szCs w:val="22"/>
        </w:rPr>
        <w:t>1</w:t>
      </w:r>
      <w:r>
        <w:rPr>
          <w:rFonts w:ascii="Bookman Old Style" w:hAnsi="Bookman Old Style"/>
          <w:sz w:val="22"/>
          <w:szCs w:val="22"/>
        </w:rPr>
        <w:t>1</w:t>
      </w:r>
      <w:r w:rsidRPr="00260EE9">
        <w:rPr>
          <w:rFonts w:ascii="Bookman Old Style" w:hAnsi="Bookman Old Style"/>
          <w:sz w:val="22"/>
          <w:szCs w:val="22"/>
        </w:rPr>
        <w:t xml:space="preserve">) wykonawca nie wyraził pisemnej zgody na przedłużenie terminu związania ofertą; </w:t>
      </w:r>
    </w:p>
    <w:p w14:paraId="27C87162" w14:textId="77777777" w:rsidR="00AE5B62" w:rsidRPr="00260EE9" w:rsidRDefault="00AE5B62" w:rsidP="00AE5B62">
      <w:pPr>
        <w:pStyle w:val="Default"/>
        <w:spacing w:line="360" w:lineRule="auto"/>
        <w:jc w:val="both"/>
        <w:rPr>
          <w:rFonts w:ascii="Bookman Old Style" w:hAnsi="Bookman Old Style"/>
          <w:sz w:val="22"/>
          <w:szCs w:val="22"/>
        </w:rPr>
      </w:pPr>
      <w:r w:rsidRPr="00260EE9">
        <w:rPr>
          <w:rFonts w:ascii="Bookman Old Style" w:hAnsi="Bookman Old Style"/>
          <w:sz w:val="22"/>
          <w:szCs w:val="22"/>
        </w:rPr>
        <w:t>1</w:t>
      </w:r>
      <w:r>
        <w:rPr>
          <w:rFonts w:ascii="Bookman Old Style" w:hAnsi="Bookman Old Style"/>
          <w:sz w:val="22"/>
          <w:szCs w:val="22"/>
        </w:rPr>
        <w:t>2</w:t>
      </w:r>
      <w:r w:rsidRPr="00260EE9">
        <w:rPr>
          <w:rFonts w:ascii="Bookman Old Style" w:hAnsi="Bookman Old Style"/>
          <w:sz w:val="22"/>
          <w:szCs w:val="22"/>
        </w:rPr>
        <w:t xml:space="preserve">) wykonawca nie wyraził pisemnej zgody na wybór jego oferty po upływie terminu związania ofertą; </w:t>
      </w:r>
    </w:p>
    <w:p w14:paraId="4FB2795E" w14:textId="77777777" w:rsidR="00AE5B62" w:rsidRPr="00260EE9" w:rsidRDefault="00AE5B62" w:rsidP="00AE5B62">
      <w:pPr>
        <w:pStyle w:val="Default"/>
        <w:spacing w:line="360" w:lineRule="auto"/>
        <w:jc w:val="both"/>
        <w:rPr>
          <w:rFonts w:ascii="Bookman Old Style" w:hAnsi="Bookman Old Style"/>
          <w:sz w:val="22"/>
          <w:szCs w:val="22"/>
        </w:rPr>
      </w:pPr>
      <w:r w:rsidRPr="00260EE9">
        <w:rPr>
          <w:rFonts w:ascii="Bookman Old Style" w:hAnsi="Bookman Old Style"/>
          <w:sz w:val="22"/>
          <w:szCs w:val="22"/>
        </w:rPr>
        <w:t>1</w:t>
      </w:r>
      <w:r>
        <w:rPr>
          <w:rFonts w:ascii="Bookman Old Style" w:hAnsi="Bookman Old Style"/>
          <w:sz w:val="22"/>
          <w:szCs w:val="22"/>
        </w:rPr>
        <w:t>3</w:t>
      </w:r>
      <w:r w:rsidRPr="00260EE9">
        <w:rPr>
          <w:rFonts w:ascii="Bookman Old Style" w:hAnsi="Bookman Old Style"/>
          <w:sz w:val="22"/>
          <w:szCs w:val="22"/>
        </w:rPr>
        <w:t>) wykonawca nie wniósł wadium, lub wniósł w sposób nieprawidłowy lub nie utrzymywał wadium nieprzerwanie do upływu terminu związania ofertą lub złożył wniosek o zwrot wadium w przypadku, o którym mowa w art. 98 ust. 2 pkt 3</w:t>
      </w:r>
      <w:r>
        <w:rPr>
          <w:rFonts w:ascii="Bookman Old Style" w:hAnsi="Bookman Old Style"/>
          <w:sz w:val="22"/>
          <w:szCs w:val="22"/>
        </w:rPr>
        <w:t xml:space="preserve"> ustawy Pzp</w:t>
      </w:r>
      <w:r w:rsidRPr="00260EE9">
        <w:rPr>
          <w:rFonts w:ascii="Bookman Old Style" w:hAnsi="Bookman Old Style"/>
          <w:sz w:val="22"/>
          <w:szCs w:val="22"/>
        </w:rPr>
        <w:t xml:space="preserve">; </w:t>
      </w:r>
    </w:p>
    <w:p w14:paraId="0CE6F0E8" w14:textId="77777777" w:rsidR="00AE5B62" w:rsidRPr="0077620A" w:rsidRDefault="00AE5B62" w:rsidP="00AE5B62">
      <w:pPr>
        <w:pStyle w:val="Tekstpodstawowy"/>
        <w:tabs>
          <w:tab w:val="left" w:pos="708"/>
        </w:tabs>
        <w:spacing w:line="360" w:lineRule="auto"/>
        <w:rPr>
          <w:rFonts w:ascii="Bookman Old Style" w:hAnsi="Bookman Old Style"/>
          <w:b/>
          <w:sz w:val="22"/>
          <w:szCs w:val="22"/>
        </w:rPr>
      </w:pPr>
    </w:p>
    <w:p w14:paraId="12B49B06" w14:textId="77777777" w:rsidR="00AE5B62" w:rsidRPr="0077620A" w:rsidRDefault="00AE5B62" w:rsidP="00AE5B62">
      <w:pPr>
        <w:pStyle w:val="Tekstpodstawowy"/>
        <w:tabs>
          <w:tab w:val="left" w:pos="708"/>
        </w:tabs>
        <w:spacing w:line="360" w:lineRule="auto"/>
        <w:rPr>
          <w:rFonts w:ascii="Bookman Old Style" w:hAnsi="Bookman Old Style" w:cs="Tahoma"/>
          <w:b/>
          <w:bCs/>
          <w:sz w:val="22"/>
          <w:szCs w:val="22"/>
          <w:u w:val="double"/>
        </w:rPr>
      </w:pPr>
      <w:r w:rsidRPr="0077620A">
        <w:rPr>
          <w:rFonts w:ascii="Bookman Old Style" w:hAnsi="Bookman Old Style"/>
          <w:b/>
          <w:sz w:val="22"/>
          <w:szCs w:val="22"/>
          <w:u w:val="double"/>
        </w:rPr>
        <w:t>2</w:t>
      </w:r>
      <w:r>
        <w:rPr>
          <w:rFonts w:ascii="Bookman Old Style" w:hAnsi="Bookman Old Style"/>
          <w:b/>
          <w:sz w:val="22"/>
          <w:szCs w:val="22"/>
          <w:u w:val="double"/>
          <w:lang w:val="pl-PL"/>
        </w:rPr>
        <w:t>4</w:t>
      </w:r>
      <w:r w:rsidRPr="0077620A">
        <w:rPr>
          <w:rFonts w:ascii="Bookman Old Style" w:hAnsi="Bookman Old Style"/>
          <w:b/>
          <w:sz w:val="22"/>
          <w:szCs w:val="22"/>
          <w:u w:val="double"/>
        </w:rPr>
        <w:t>.</w:t>
      </w:r>
      <w:r w:rsidRPr="0077620A">
        <w:rPr>
          <w:rFonts w:ascii="Bookman Old Style" w:hAnsi="Bookman Old Style"/>
          <w:sz w:val="22"/>
          <w:szCs w:val="22"/>
          <w:u w:val="double"/>
        </w:rPr>
        <w:t xml:space="preserve"> </w:t>
      </w:r>
      <w:r w:rsidRPr="0077620A">
        <w:rPr>
          <w:rFonts w:ascii="Bookman Old Style" w:hAnsi="Bookman Old Style" w:cs="Tahoma"/>
          <w:b/>
          <w:bCs/>
          <w:sz w:val="22"/>
          <w:szCs w:val="22"/>
          <w:u w:val="double"/>
        </w:rPr>
        <w:t xml:space="preserve">Zamawiający unieważni postępowanie, jeżeli: </w:t>
      </w:r>
    </w:p>
    <w:p w14:paraId="35ABE522" w14:textId="77777777" w:rsidR="00AE5B62" w:rsidRPr="0022654C" w:rsidRDefault="00AE5B62" w:rsidP="00AE5B62">
      <w:pPr>
        <w:pStyle w:val="Default"/>
        <w:spacing w:line="360" w:lineRule="auto"/>
        <w:jc w:val="both"/>
        <w:rPr>
          <w:rFonts w:ascii="Bookman Old Style" w:hAnsi="Bookman Old Style"/>
          <w:sz w:val="22"/>
          <w:szCs w:val="22"/>
        </w:rPr>
      </w:pPr>
      <w:r w:rsidRPr="0022654C">
        <w:rPr>
          <w:rFonts w:ascii="Bookman Old Style" w:hAnsi="Bookman Old Style"/>
          <w:sz w:val="22"/>
          <w:szCs w:val="22"/>
        </w:rPr>
        <w:t xml:space="preserve">1) nie złożono żadnej oferty; </w:t>
      </w:r>
    </w:p>
    <w:p w14:paraId="1E822CC9" w14:textId="77777777" w:rsidR="00AE5B62" w:rsidRPr="0022654C" w:rsidRDefault="00AE5B62" w:rsidP="00AE5B62">
      <w:pPr>
        <w:pStyle w:val="Default"/>
        <w:spacing w:line="360" w:lineRule="auto"/>
        <w:jc w:val="both"/>
        <w:rPr>
          <w:rFonts w:ascii="Bookman Old Style" w:hAnsi="Bookman Old Style"/>
          <w:sz w:val="22"/>
          <w:szCs w:val="22"/>
        </w:rPr>
      </w:pPr>
      <w:r w:rsidRPr="0022654C">
        <w:rPr>
          <w:rFonts w:ascii="Bookman Old Style" w:hAnsi="Bookman Old Style"/>
          <w:sz w:val="22"/>
          <w:szCs w:val="22"/>
        </w:rPr>
        <w:t xml:space="preserve">2) wszystkie złożone oferty podlegały odrzuceniu; </w:t>
      </w:r>
    </w:p>
    <w:p w14:paraId="02FCCFEC" w14:textId="77777777" w:rsidR="00AE5B62" w:rsidRPr="0022654C" w:rsidRDefault="00AE5B62" w:rsidP="00AE5B62">
      <w:pPr>
        <w:pStyle w:val="Default"/>
        <w:spacing w:line="360" w:lineRule="auto"/>
        <w:jc w:val="both"/>
        <w:rPr>
          <w:rFonts w:ascii="Bookman Old Style" w:hAnsi="Bookman Old Style"/>
          <w:sz w:val="22"/>
          <w:szCs w:val="22"/>
        </w:rPr>
      </w:pPr>
      <w:r w:rsidRPr="0022654C">
        <w:rPr>
          <w:rFonts w:ascii="Bookman Old Style" w:hAnsi="Bookman Old Style"/>
          <w:sz w:val="22"/>
          <w:szCs w:val="22"/>
        </w:rPr>
        <w:t xml:space="preserve">3) cena lub koszt najkorzystniejszej oferty lub oferta z najniższą ceną przewyższa kwotę, którą </w:t>
      </w:r>
      <w:r>
        <w:rPr>
          <w:rFonts w:ascii="Bookman Old Style" w:hAnsi="Bookman Old Style"/>
          <w:sz w:val="22"/>
          <w:szCs w:val="22"/>
        </w:rPr>
        <w:t>Z</w:t>
      </w:r>
      <w:r w:rsidRPr="0022654C">
        <w:rPr>
          <w:rFonts w:ascii="Bookman Old Style" w:hAnsi="Bookman Old Style"/>
          <w:sz w:val="22"/>
          <w:szCs w:val="22"/>
        </w:rPr>
        <w:t xml:space="preserve">amawiający zamierza przeznaczyć na sfinansowanie zamówienia, chyba że </w:t>
      </w:r>
      <w:r>
        <w:rPr>
          <w:rFonts w:ascii="Bookman Old Style" w:hAnsi="Bookman Old Style"/>
          <w:sz w:val="22"/>
          <w:szCs w:val="22"/>
        </w:rPr>
        <w:t>Z</w:t>
      </w:r>
      <w:r w:rsidRPr="0022654C">
        <w:rPr>
          <w:rFonts w:ascii="Bookman Old Style" w:hAnsi="Bookman Old Style"/>
          <w:sz w:val="22"/>
          <w:szCs w:val="22"/>
        </w:rPr>
        <w:t xml:space="preserve">amawiający może zwiększyć tę kwotę do ceny lub kosztu najkorzystniejszej oferty; </w:t>
      </w:r>
    </w:p>
    <w:p w14:paraId="37C14D5A" w14:textId="77777777" w:rsidR="00AE5B62" w:rsidRPr="0022654C" w:rsidRDefault="00AE5B62" w:rsidP="00AE5B62">
      <w:pPr>
        <w:pStyle w:val="Default"/>
        <w:spacing w:line="360" w:lineRule="auto"/>
        <w:jc w:val="both"/>
        <w:rPr>
          <w:rFonts w:ascii="Bookman Old Style" w:hAnsi="Bookman Old Style"/>
          <w:sz w:val="22"/>
          <w:szCs w:val="22"/>
        </w:rPr>
      </w:pPr>
      <w:r w:rsidRPr="0022654C">
        <w:rPr>
          <w:rFonts w:ascii="Bookman Old Style" w:hAnsi="Bookman Old Style"/>
          <w:sz w:val="22"/>
          <w:szCs w:val="22"/>
        </w:rPr>
        <w:t>4) w przypadkach, o których mowa w art. 248 ust. 3, art. 249 i art. 250 ust. 2</w:t>
      </w:r>
      <w:r>
        <w:rPr>
          <w:rFonts w:ascii="Bookman Old Style" w:hAnsi="Bookman Old Style"/>
          <w:sz w:val="22"/>
          <w:szCs w:val="22"/>
        </w:rPr>
        <w:t xml:space="preserve"> ustawy Pzp</w:t>
      </w:r>
      <w:r w:rsidRPr="0022654C">
        <w:rPr>
          <w:rFonts w:ascii="Bookman Old Style" w:hAnsi="Bookman Old Style"/>
          <w:sz w:val="22"/>
          <w:szCs w:val="22"/>
        </w:rPr>
        <w:t xml:space="preserve">, zostały złożone oferty dodatkowe o takiej samej cenie lub koszcie; </w:t>
      </w:r>
    </w:p>
    <w:p w14:paraId="0DC14D84" w14:textId="77777777" w:rsidR="00AE5B62" w:rsidRPr="0022654C" w:rsidRDefault="00AE5B62" w:rsidP="00AE5B62">
      <w:pPr>
        <w:pStyle w:val="Default"/>
        <w:spacing w:line="360" w:lineRule="auto"/>
        <w:jc w:val="both"/>
        <w:rPr>
          <w:rFonts w:ascii="Bookman Old Style" w:hAnsi="Bookman Old Style"/>
          <w:sz w:val="22"/>
          <w:szCs w:val="22"/>
        </w:rPr>
      </w:pPr>
      <w:r w:rsidRPr="0022654C">
        <w:rPr>
          <w:rFonts w:ascii="Bookman Old Style" w:hAnsi="Bookman Old Style"/>
          <w:sz w:val="22"/>
          <w:szCs w:val="22"/>
        </w:rPr>
        <w:t xml:space="preserve">5) wystąpiła istotna zmiana okoliczności powodująca, że prowadzenie postępowania lub wykonanie zamówienia nie leży w interesie publicznym, czego nie można było wcześniej przewidzieć; </w:t>
      </w:r>
    </w:p>
    <w:p w14:paraId="4BC786F0" w14:textId="77777777" w:rsidR="00AE5B62" w:rsidRPr="0022654C" w:rsidRDefault="00AE5B62" w:rsidP="00AE5B62">
      <w:pPr>
        <w:pStyle w:val="Default"/>
        <w:spacing w:line="360" w:lineRule="auto"/>
        <w:jc w:val="both"/>
        <w:rPr>
          <w:rFonts w:ascii="Bookman Old Style" w:hAnsi="Bookman Old Style"/>
          <w:sz w:val="22"/>
          <w:szCs w:val="22"/>
        </w:rPr>
      </w:pPr>
      <w:r w:rsidRPr="0022654C">
        <w:rPr>
          <w:rFonts w:ascii="Bookman Old Style" w:hAnsi="Bookman Old Style"/>
          <w:sz w:val="22"/>
          <w:szCs w:val="22"/>
        </w:rPr>
        <w:t xml:space="preserve">6) postępowanie obarczone jest niemożliwą do usunięcia wadą uniemożliwiającą zawarcie niepodlegającej unieważnieniu umowy w sprawie zamówienia publicznego; </w:t>
      </w:r>
    </w:p>
    <w:p w14:paraId="409071B1" w14:textId="77777777" w:rsidR="00AE5B62" w:rsidRDefault="00AE5B62" w:rsidP="00AE5B62">
      <w:pPr>
        <w:spacing w:line="360" w:lineRule="auto"/>
        <w:jc w:val="both"/>
        <w:rPr>
          <w:rFonts w:ascii="Bookman Old Style" w:hAnsi="Bookman Old Style"/>
          <w:sz w:val="22"/>
          <w:szCs w:val="22"/>
        </w:rPr>
      </w:pPr>
      <w:r w:rsidRPr="0022654C">
        <w:rPr>
          <w:rFonts w:ascii="Bookman Old Style" w:hAnsi="Bookman Old Style"/>
          <w:sz w:val="22"/>
          <w:szCs w:val="22"/>
        </w:rPr>
        <w:t>7) wykonawca nie wniósł wymaganego zabezpieczenia należytego wykonania umowy lub uchylił się od zawarcia umowy w sprawie zamówienia publicznego, z</w:t>
      </w:r>
      <w:r>
        <w:rPr>
          <w:rFonts w:ascii="Bookman Old Style" w:hAnsi="Bookman Old Style"/>
          <w:sz w:val="22"/>
          <w:szCs w:val="22"/>
        </w:rPr>
        <w:t> </w:t>
      </w:r>
      <w:r w:rsidRPr="0022654C">
        <w:rPr>
          <w:rFonts w:ascii="Bookman Old Style" w:hAnsi="Bookman Old Style"/>
          <w:sz w:val="22"/>
          <w:szCs w:val="22"/>
        </w:rPr>
        <w:t>uwzględnieniem art. 263</w:t>
      </w:r>
      <w:r>
        <w:rPr>
          <w:rFonts w:ascii="Bookman Old Style" w:hAnsi="Bookman Old Style"/>
          <w:sz w:val="22"/>
          <w:szCs w:val="22"/>
        </w:rPr>
        <w:t xml:space="preserve"> ustawy Pzp. </w:t>
      </w:r>
    </w:p>
    <w:p w14:paraId="0066583D" w14:textId="77777777" w:rsidR="00AE5B62" w:rsidRDefault="00AE5B62" w:rsidP="00AE5B62">
      <w:pPr>
        <w:spacing w:line="360" w:lineRule="auto"/>
        <w:jc w:val="both"/>
        <w:rPr>
          <w:rFonts w:ascii="Bookman Old Style" w:hAnsi="Bookman Old Style" w:cs="Tahoma"/>
          <w:sz w:val="22"/>
          <w:szCs w:val="22"/>
        </w:rPr>
      </w:pPr>
    </w:p>
    <w:p w14:paraId="33A0F422" w14:textId="77777777" w:rsidR="00BE44AC" w:rsidRDefault="00BE44AC" w:rsidP="00AE5B62">
      <w:pPr>
        <w:spacing w:line="360" w:lineRule="auto"/>
        <w:jc w:val="both"/>
        <w:rPr>
          <w:rFonts w:ascii="Bookman Old Style" w:hAnsi="Bookman Old Style" w:cs="Tahoma"/>
          <w:sz w:val="22"/>
          <w:szCs w:val="22"/>
        </w:rPr>
      </w:pPr>
    </w:p>
    <w:p w14:paraId="7FE6D710" w14:textId="77777777" w:rsidR="00BE44AC" w:rsidRDefault="00BE44AC" w:rsidP="00AE5B62">
      <w:pPr>
        <w:spacing w:line="360" w:lineRule="auto"/>
        <w:jc w:val="both"/>
        <w:rPr>
          <w:rFonts w:ascii="Bookman Old Style" w:hAnsi="Bookman Old Style" w:cs="Tahoma"/>
          <w:sz w:val="22"/>
          <w:szCs w:val="22"/>
        </w:rPr>
      </w:pPr>
    </w:p>
    <w:p w14:paraId="7153D3D4" w14:textId="77777777" w:rsidR="00AE5B62" w:rsidRPr="005619E0" w:rsidRDefault="00AE5B62" w:rsidP="00AE5B62">
      <w:pPr>
        <w:pStyle w:val="WW-Tekstpodstawowy2"/>
        <w:suppressAutoHyphens w:val="0"/>
        <w:spacing w:line="360" w:lineRule="auto"/>
        <w:rPr>
          <w:rFonts w:ascii="Bookman Old Style" w:hAnsi="Bookman Old Style" w:cs="Tahoma"/>
          <w:bCs/>
          <w:sz w:val="22"/>
          <w:szCs w:val="22"/>
          <w:u w:val="double"/>
        </w:rPr>
      </w:pPr>
      <w:r w:rsidRPr="005619E0">
        <w:rPr>
          <w:rFonts w:ascii="Bookman Old Style" w:hAnsi="Bookman Old Style"/>
          <w:sz w:val="22"/>
          <w:szCs w:val="22"/>
          <w:u w:val="double"/>
        </w:rPr>
        <w:lastRenderedPageBreak/>
        <w:t>2</w:t>
      </w:r>
      <w:r>
        <w:rPr>
          <w:rFonts w:ascii="Bookman Old Style" w:hAnsi="Bookman Old Style"/>
          <w:sz w:val="22"/>
          <w:szCs w:val="22"/>
          <w:u w:val="double"/>
        </w:rPr>
        <w:t>5</w:t>
      </w:r>
      <w:r w:rsidRPr="005619E0">
        <w:rPr>
          <w:rFonts w:ascii="Bookman Old Style" w:hAnsi="Bookman Old Style"/>
          <w:sz w:val="22"/>
          <w:szCs w:val="22"/>
          <w:u w:val="double"/>
        </w:rPr>
        <w:t>. Formalności dotyczące podpisania umowy</w:t>
      </w:r>
    </w:p>
    <w:p w14:paraId="37F26AA6" w14:textId="77777777" w:rsidR="00AE5B62" w:rsidRPr="005619E0" w:rsidRDefault="00AE5B62" w:rsidP="00AE5B62">
      <w:pPr>
        <w:pStyle w:val="explanatorynotes"/>
        <w:suppressAutoHyphens w:val="0"/>
        <w:autoSpaceDE w:val="0"/>
        <w:spacing w:after="0" w:line="360" w:lineRule="auto"/>
        <w:rPr>
          <w:rFonts w:ascii="Bookman Old Style" w:hAnsi="Bookman Old Style" w:cs="Tahoma"/>
          <w:sz w:val="22"/>
          <w:szCs w:val="22"/>
          <w:lang w:val="pl-PL"/>
        </w:rPr>
      </w:pPr>
      <w:r w:rsidRPr="005619E0">
        <w:rPr>
          <w:rFonts w:ascii="Bookman Old Style" w:hAnsi="Bookman Old Style" w:cs="Tahoma"/>
          <w:sz w:val="22"/>
          <w:szCs w:val="22"/>
          <w:lang w:val="pl-PL"/>
        </w:rPr>
        <w:t>2</w:t>
      </w:r>
      <w:r>
        <w:rPr>
          <w:rFonts w:ascii="Bookman Old Style" w:hAnsi="Bookman Old Style" w:cs="Tahoma"/>
          <w:sz w:val="22"/>
          <w:szCs w:val="22"/>
          <w:lang w:val="pl-PL"/>
        </w:rPr>
        <w:t>5</w:t>
      </w:r>
      <w:r w:rsidRPr="005619E0">
        <w:rPr>
          <w:rFonts w:ascii="Bookman Old Style" w:hAnsi="Bookman Old Style" w:cs="Tahoma"/>
          <w:sz w:val="22"/>
          <w:szCs w:val="22"/>
          <w:lang w:val="pl-PL"/>
        </w:rPr>
        <w:t xml:space="preserve">.1. Zamawiający zawiera umowę w sprawie zamówienia publicznego w terminie nie krótszym niż 5 dni od dnia przesłania zawiadomienia o wyborze </w:t>
      </w:r>
      <w:r>
        <w:rPr>
          <w:rFonts w:ascii="Bookman Old Style" w:hAnsi="Bookman Old Style" w:cs="Tahoma"/>
          <w:sz w:val="22"/>
          <w:szCs w:val="22"/>
          <w:lang w:val="pl-PL"/>
        </w:rPr>
        <w:t xml:space="preserve">najkorzystniejszej przy użyciu środków komunikacji elektronicznej. </w:t>
      </w:r>
      <w:r w:rsidRPr="005619E0">
        <w:rPr>
          <w:rFonts w:ascii="Bookman Old Style" w:hAnsi="Bookman Old Style" w:cs="Tahoma"/>
          <w:sz w:val="22"/>
          <w:szCs w:val="22"/>
          <w:lang w:val="pl-PL"/>
        </w:rPr>
        <w:t xml:space="preserve"> </w:t>
      </w:r>
    </w:p>
    <w:p w14:paraId="69F2231E" w14:textId="77777777" w:rsidR="00AE5B62" w:rsidRDefault="00AE5B62" w:rsidP="00AE5B62">
      <w:pPr>
        <w:pStyle w:val="explanatorynotes"/>
        <w:suppressAutoHyphens w:val="0"/>
        <w:autoSpaceDE w:val="0"/>
        <w:spacing w:after="0" w:line="360" w:lineRule="auto"/>
        <w:rPr>
          <w:rFonts w:ascii="Bookman Old Style" w:hAnsi="Bookman Old Style"/>
          <w:sz w:val="22"/>
          <w:szCs w:val="22"/>
          <w:lang w:val="pl-PL"/>
        </w:rPr>
      </w:pPr>
      <w:r w:rsidRPr="005619E0">
        <w:rPr>
          <w:rFonts w:ascii="Bookman Old Style" w:hAnsi="Bookman Old Style" w:cs="Tahoma"/>
          <w:sz w:val="22"/>
          <w:szCs w:val="22"/>
          <w:lang w:val="pl-PL"/>
        </w:rPr>
        <w:t>2</w:t>
      </w:r>
      <w:r>
        <w:rPr>
          <w:rFonts w:ascii="Bookman Old Style" w:hAnsi="Bookman Old Style" w:cs="Tahoma"/>
          <w:sz w:val="22"/>
          <w:szCs w:val="22"/>
          <w:lang w:val="pl-PL"/>
        </w:rPr>
        <w:t>5</w:t>
      </w:r>
      <w:r w:rsidRPr="005619E0">
        <w:rPr>
          <w:rFonts w:ascii="Bookman Old Style" w:hAnsi="Bookman Old Style" w:cs="Tahoma"/>
          <w:sz w:val="22"/>
          <w:szCs w:val="22"/>
          <w:lang w:val="pl-PL"/>
        </w:rPr>
        <w:t xml:space="preserve">.2. </w:t>
      </w:r>
      <w:r w:rsidRPr="005619E0">
        <w:rPr>
          <w:rFonts w:ascii="Bookman Old Style" w:hAnsi="Bookman Old Style"/>
          <w:sz w:val="22"/>
          <w:szCs w:val="22"/>
          <w:lang w:val="pl-PL"/>
        </w:rPr>
        <w:t xml:space="preserve">Zamawiający może zawrzeć umowę w sprawie zamówienia publicznego w terminie krótszym od powyższego, </w:t>
      </w:r>
      <w:r>
        <w:rPr>
          <w:rFonts w:ascii="Bookman Old Style" w:hAnsi="Bookman Old Style"/>
          <w:sz w:val="22"/>
          <w:szCs w:val="22"/>
          <w:lang w:val="pl-PL"/>
        </w:rPr>
        <w:t>jeżeli:</w:t>
      </w:r>
    </w:p>
    <w:p w14:paraId="093A1450" w14:textId="77777777" w:rsidR="00AE5B62" w:rsidRPr="00FD4C4E"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a</w:t>
      </w:r>
      <w:r w:rsidRPr="00FD4C4E">
        <w:rPr>
          <w:rFonts w:ascii="Bookman Old Style" w:hAnsi="Bookman Old Style"/>
          <w:sz w:val="22"/>
          <w:szCs w:val="22"/>
        </w:rPr>
        <w:t>) w postępowaniu o udzielenie zamówienia prowadzonym w trybie</w:t>
      </w:r>
      <w:r>
        <w:rPr>
          <w:rFonts w:ascii="Bookman Old Style" w:hAnsi="Bookman Old Style"/>
          <w:sz w:val="22"/>
          <w:szCs w:val="22"/>
        </w:rPr>
        <w:t xml:space="preserve"> </w:t>
      </w:r>
      <w:r w:rsidRPr="00FD4C4E">
        <w:rPr>
          <w:rFonts w:ascii="Bookman Old Style" w:hAnsi="Bookman Old Style"/>
          <w:sz w:val="22"/>
          <w:szCs w:val="22"/>
        </w:rPr>
        <w:t xml:space="preserve">podstawowym złożono tylko jedną ofertę, </w:t>
      </w:r>
    </w:p>
    <w:p w14:paraId="1429EF72" w14:textId="77777777" w:rsidR="00AE5B62" w:rsidRPr="005619E0" w:rsidRDefault="00AE5B62" w:rsidP="00AE5B62">
      <w:pPr>
        <w:pStyle w:val="explanatorynotes"/>
        <w:suppressAutoHyphens w:val="0"/>
        <w:autoSpaceDE w:val="0"/>
        <w:spacing w:after="0" w:line="360" w:lineRule="auto"/>
        <w:rPr>
          <w:rFonts w:ascii="Bookman Old Style" w:hAnsi="Bookman Old Style"/>
          <w:sz w:val="22"/>
          <w:szCs w:val="22"/>
          <w:lang w:val="pl-PL"/>
        </w:rPr>
      </w:pPr>
      <w:r w:rsidRPr="006B6519">
        <w:rPr>
          <w:rFonts w:ascii="Bookman Old Style" w:hAnsi="Bookman Old Style"/>
          <w:sz w:val="22"/>
          <w:szCs w:val="22"/>
          <w:lang w:val="pl-PL"/>
        </w:rPr>
        <w:t>b) w następstwie wniesienia odwołania Krajowa Izba Odwoławcza ogłosiła wyrok lub postanowienie kończące postępowanie odwoławcze;</w:t>
      </w:r>
    </w:p>
    <w:p w14:paraId="27D3AC9A" w14:textId="77777777" w:rsidR="00AE5B62" w:rsidRPr="005619E0" w:rsidRDefault="00AE5B62" w:rsidP="00AE5B62">
      <w:pPr>
        <w:pStyle w:val="explanatorynotes"/>
        <w:suppressAutoHyphens w:val="0"/>
        <w:autoSpaceDE w:val="0"/>
        <w:spacing w:after="0" w:line="360" w:lineRule="auto"/>
        <w:rPr>
          <w:rFonts w:ascii="Bookman Old Style" w:hAnsi="Bookman Old Style" w:cs="Tahoma"/>
          <w:sz w:val="22"/>
          <w:szCs w:val="22"/>
          <w:lang w:val="pl-PL"/>
        </w:rPr>
      </w:pPr>
      <w:r w:rsidRPr="005619E0">
        <w:rPr>
          <w:rFonts w:ascii="Bookman Old Style" w:hAnsi="Bookman Old Style" w:cs="Tahoma"/>
          <w:sz w:val="22"/>
          <w:szCs w:val="22"/>
          <w:lang w:val="pl-PL"/>
        </w:rPr>
        <w:t>2</w:t>
      </w:r>
      <w:r>
        <w:rPr>
          <w:rFonts w:ascii="Bookman Old Style" w:hAnsi="Bookman Old Style" w:cs="Tahoma"/>
          <w:sz w:val="22"/>
          <w:szCs w:val="22"/>
          <w:lang w:val="pl-PL"/>
        </w:rPr>
        <w:t>5</w:t>
      </w:r>
      <w:r w:rsidRPr="005619E0">
        <w:rPr>
          <w:rFonts w:ascii="Bookman Old Style" w:hAnsi="Bookman Old Style" w:cs="Tahoma"/>
          <w:sz w:val="22"/>
          <w:szCs w:val="22"/>
          <w:lang w:val="pl-PL"/>
        </w:rPr>
        <w:t>.3. W celu zawarcia umowy wykonawca, którego ofertę wybrano, potwierdzi wyznaczone przez Zamawiającego - termin i miejsce zawarcia umowy. Bezpośrednio przed zawarciem umowy wykonawca przedstawi dowód wniesienia zabezpieczenia należytego wykonania umowy. Osoby występujące po stronie wykonawcy wykażą swoje uprawnienie do podpisania umowy w jego imieniu.</w:t>
      </w:r>
    </w:p>
    <w:p w14:paraId="7E914EA8" w14:textId="77777777" w:rsidR="00AE5B62" w:rsidRDefault="00AE5B62" w:rsidP="00AE5B62">
      <w:pPr>
        <w:pStyle w:val="Stopka"/>
        <w:tabs>
          <w:tab w:val="left" w:pos="708"/>
        </w:tabs>
        <w:autoSpaceDE w:val="0"/>
        <w:spacing w:line="360" w:lineRule="auto"/>
        <w:jc w:val="both"/>
        <w:rPr>
          <w:rFonts w:ascii="Bookman Old Style" w:hAnsi="Bookman Old Style"/>
          <w:sz w:val="22"/>
          <w:szCs w:val="22"/>
        </w:rPr>
      </w:pPr>
      <w:r w:rsidRPr="00917EFA">
        <w:rPr>
          <w:rFonts w:ascii="Bookman Old Style" w:hAnsi="Bookman Old Style" w:cs="Tahoma"/>
          <w:sz w:val="22"/>
          <w:szCs w:val="22"/>
          <w:lang w:val="pl-PL"/>
        </w:rPr>
        <w:t>25.</w:t>
      </w:r>
      <w:r w:rsidRPr="00917EFA">
        <w:rPr>
          <w:rFonts w:ascii="Bookman Old Style" w:hAnsi="Bookman Old Style" w:cs="Tahoma"/>
          <w:sz w:val="22"/>
          <w:szCs w:val="22"/>
        </w:rPr>
        <w:t xml:space="preserve">4. </w:t>
      </w:r>
      <w:r w:rsidRPr="00917EFA">
        <w:rPr>
          <w:rFonts w:ascii="Bookman Old Style" w:hAnsi="Bookman Old Style"/>
          <w:sz w:val="22"/>
          <w:szCs w:val="22"/>
        </w:rPr>
        <w:t>Jeżeli wykonawca, którego oferta została wybrana jako najkorzystniejsza, uchyla się od zawarcia umowy w sprawie zamówienia publicznego lub nie wnosi wymaganego zabezpieczenia należytego wykonania umowy</w:t>
      </w:r>
      <w:r>
        <w:rPr>
          <w:rFonts w:ascii="Bookman Old Style" w:hAnsi="Bookman Old Style"/>
          <w:sz w:val="22"/>
          <w:szCs w:val="22"/>
          <w:lang w:val="pl-PL"/>
        </w:rPr>
        <w:t xml:space="preserve"> (jeżeli było wymagane)</w:t>
      </w:r>
      <w:r w:rsidRPr="00917EFA">
        <w:rPr>
          <w:rFonts w:ascii="Bookman Old Style" w:hAnsi="Bookman Old Style"/>
          <w:sz w:val="22"/>
          <w:szCs w:val="22"/>
        </w:rPr>
        <w:t xml:space="preserve">, </w:t>
      </w:r>
      <w:r>
        <w:rPr>
          <w:rFonts w:ascii="Bookman Old Style" w:hAnsi="Bookman Old Style"/>
          <w:sz w:val="22"/>
          <w:szCs w:val="22"/>
          <w:lang w:val="pl-PL"/>
        </w:rPr>
        <w:t>Z</w:t>
      </w:r>
      <w:r w:rsidRPr="00917EFA">
        <w:rPr>
          <w:rFonts w:ascii="Bookman Old Style" w:hAnsi="Bookman Old Style"/>
          <w:sz w:val="22"/>
          <w:szCs w:val="22"/>
        </w:rPr>
        <w:t>amawiający może dokonać ponownego badania i oceny ofert spośród ofert pozostałych w postępowaniu wykonawców oraz wybrać najkorzystniejszą ofertę albo unieważnić postępowanie.</w:t>
      </w:r>
    </w:p>
    <w:p w14:paraId="27838482" w14:textId="77777777" w:rsidR="00AE5B62" w:rsidRPr="00FC499F" w:rsidRDefault="00AE5B62" w:rsidP="00AE5B62">
      <w:pPr>
        <w:pStyle w:val="Stopka"/>
        <w:tabs>
          <w:tab w:val="left" w:pos="708"/>
        </w:tabs>
        <w:autoSpaceDE w:val="0"/>
        <w:spacing w:line="360" w:lineRule="auto"/>
        <w:jc w:val="both"/>
        <w:rPr>
          <w:rFonts w:ascii="Bookman Old Style" w:hAnsi="Bookman Old Style" w:cs="Tahoma"/>
          <w:sz w:val="22"/>
          <w:szCs w:val="22"/>
        </w:rPr>
      </w:pPr>
    </w:p>
    <w:p w14:paraId="7B7F4444" w14:textId="77777777" w:rsidR="00AE5B62" w:rsidRDefault="00AE5B62" w:rsidP="00AE5B62">
      <w:pPr>
        <w:pStyle w:val="Stopka"/>
        <w:tabs>
          <w:tab w:val="left" w:pos="708"/>
        </w:tabs>
        <w:autoSpaceDE w:val="0"/>
        <w:spacing w:line="360" w:lineRule="auto"/>
        <w:jc w:val="both"/>
        <w:rPr>
          <w:rFonts w:ascii="Bookman Old Style" w:hAnsi="Bookman Old Style"/>
          <w:b/>
          <w:sz w:val="22"/>
          <w:szCs w:val="22"/>
          <w:u w:val="double"/>
          <w:lang w:val="pl-PL"/>
        </w:rPr>
      </w:pPr>
      <w:r w:rsidRPr="005619E0">
        <w:rPr>
          <w:rFonts w:ascii="Bookman Old Style" w:hAnsi="Bookman Old Style"/>
          <w:b/>
          <w:sz w:val="22"/>
          <w:szCs w:val="22"/>
          <w:u w:val="double"/>
        </w:rPr>
        <w:t>2</w:t>
      </w:r>
      <w:r>
        <w:rPr>
          <w:rFonts w:ascii="Bookman Old Style" w:hAnsi="Bookman Old Style"/>
          <w:b/>
          <w:sz w:val="22"/>
          <w:szCs w:val="22"/>
          <w:u w:val="double"/>
          <w:lang w:val="pl-PL"/>
        </w:rPr>
        <w:t>6</w:t>
      </w:r>
      <w:r w:rsidRPr="005619E0">
        <w:rPr>
          <w:rFonts w:ascii="Bookman Old Style" w:hAnsi="Bookman Old Style"/>
          <w:b/>
          <w:sz w:val="22"/>
          <w:szCs w:val="22"/>
          <w:u w:val="double"/>
        </w:rPr>
        <w:t>. Istotne zmiany w umowie</w:t>
      </w:r>
      <w:r>
        <w:rPr>
          <w:rFonts w:ascii="Bookman Old Style" w:hAnsi="Bookman Old Style"/>
          <w:b/>
          <w:sz w:val="22"/>
          <w:szCs w:val="22"/>
          <w:u w:val="double"/>
          <w:lang w:val="pl-PL"/>
        </w:rPr>
        <w:t xml:space="preserve"> </w:t>
      </w:r>
    </w:p>
    <w:p w14:paraId="5C6AEB20" w14:textId="77777777" w:rsidR="00AE5B62" w:rsidRPr="002B3597" w:rsidRDefault="00AE5B62" w:rsidP="00AE5B62">
      <w:pPr>
        <w:pStyle w:val="Stopka"/>
        <w:numPr>
          <w:ilvl w:val="0"/>
          <w:numId w:val="7"/>
        </w:numPr>
        <w:tabs>
          <w:tab w:val="left" w:pos="426"/>
        </w:tabs>
        <w:autoSpaceDE w:val="0"/>
        <w:spacing w:line="360" w:lineRule="auto"/>
        <w:ind w:left="426" w:hanging="426"/>
        <w:jc w:val="both"/>
        <w:rPr>
          <w:rFonts w:ascii="Bookman Old Style" w:hAnsi="Bookman Old Style"/>
          <w:sz w:val="22"/>
          <w:szCs w:val="22"/>
        </w:rPr>
      </w:pPr>
      <w:r w:rsidRPr="002B3597">
        <w:rPr>
          <w:rFonts w:ascii="Bookman Old Style" w:hAnsi="Bookman Old Style"/>
          <w:sz w:val="22"/>
          <w:szCs w:val="22"/>
        </w:rPr>
        <w:t xml:space="preserve">Wybrany </w:t>
      </w:r>
      <w:r>
        <w:rPr>
          <w:rFonts w:ascii="Bookman Old Style" w:hAnsi="Bookman Old Style"/>
          <w:sz w:val="22"/>
          <w:szCs w:val="22"/>
        </w:rPr>
        <w:t>w</w:t>
      </w:r>
      <w:r w:rsidRPr="002B3597">
        <w:rPr>
          <w:rFonts w:ascii="Bookman Old Style" w:hAnsi="Bookman Old Style"/>
          <w:sz w:val="22"/>
          <w:szCs w:val="22"/>
        </w:rPr>
        <w:t xml:space="preserve">ykonawca jest zobowiązany do zawarcia umowy w sprawie zamówienia publicznego na warunkach określonych we </w:t>
      </w:r>
      <w:r>
        <w:rPr>
          <w:rFonts w:ascii="Bookman Old Style" w:hAnsi="Bookman Old Style"/>
          <w:sz w:val="22"/>
          <w:szCs w:val="22"/>
        </w:rPr>
        <w:t>w</w:t>
      </w:r>
      <w:r w:rsidRPr="002B3597">
        <w:rPr>
          <w:rFonts w:ascii="Bookman Old Style" w:hAnsi="Bookman Old Style"/>
          <w:sz w:val="22"/>
          <w:szCs w:val="22"/>
        </w:rPr>
        <w:t xml:space="preserve">zorze </w:t>
      </w:r>
      <w:r>
        <w:rPr>
          <w:rFonts w:ascii="Bookman Old Style" w:hAnsi="Bookman Old Style"/>
          <w:sz w:val="22"/>
          <w:szCs w:val="22"/>
        </w:rPr>
        <w:t>u</w:t>
      </w:r>
      <w:r w:rsidRPr="002B3597">
        <w:rPr>
          <w:rFonts w:ascii="Bookman Old Style" w:hAnsi="Bookman Old Style"/>
          <w:sz w:val="22"/>
          <w:szCs w:val="22"/>
        </w:rPr>
        <w:t>mowy, stanowiącym załącznik do SWZ.</w:t>
      </w:r>
    </w:p>
    <w:p w14:paraId="0CCAFF5F" w14:textId="77777777" w:rsidR="00AE5B62" w:rsidRPr="002B3597" w:rsidRDefault="00AE5B62" w:rsidP="00AE5B62">
      <w:pPr>
        <w:spacing w:line="360" w:lineRule="auto"/>
        <w:ind w:left="426" w:hanging="426"/>
        <w:jc w:val="both"/>
        <w:rPr>
          <w:rFonts w:ascii="Bookman Old Style" w:hAnsi="Bookman Old Style"/>
          <w:sz w:val="22"/>
          <w:szCs w:val="22"/>
        </w:rPr>
      </w:pPr>
      <w:r w:rsidRPr="002B3597">
        <w:rPr>
          <w:rFonts w:ascii="Bookman Old Style" w:hAnsi="Bookman Old Style"/>
          <w:b/>
          <w:sz w:val="22"/>
          <w:szCs w:val="22"/>
        </w:rPr>
        <w:t>2.</w:t>
      </w:r>
      <w:r w:rsidRPr="002B3597">
        <w:rPr>
          <w:rFonts w:ascii="Bookman Old Style" w:hAnsi="Bookman Old Style"/>
          <w:b/>
          <w:sz w:val="22"/>
          <w:szCs w:val="22"/>
        </w:rPr>
        <w:tab/>
      </w:r>
      <w:r w:rsidRPr="002B3597">
        <w:rPr>
          <w:rFonts w:ascii="Bookman Old Style" w:hAnsi="Bookman Old Style"/>
          <w:sz w:val="22"/>
          <w:szCs w:val="22"/>
        </w:rPr>
        <w:t xml:space="preserve">Zakres świadczenia </w:t>
      </w:r>
      <w:r>
        <w:rPr>
          <w:rFonts w:ascii="Bookman Old Style" w:hAnsi="Bookman Old Style"/>
          <w:sz w:val="22"/>
          <w:szCs w:val="22"/>
        </w:rPr>
        <w:t>w</w:t>
      </w:r>
      <w:r w:rsidRPr="002B3597">
        <w:rPr>
          <w:rFonts w:ascii="Bookman Old Style" w:hAnsi="Bookman Old Style"/>
          <w:sz w:val="22"/>
          <w:szCs w:val="22"/>
        </w:rPr>
        <w:t>ykonawcy wynikający z umowy jest tożsamy z jego zobowiązaniem zawartym w ofercie.</w:t>
      </w:r>
    </w:p>
    <w:p w14:paraId="62B3A3B2" w14:textId="77777777" w:rsidR="00AE5B62" w:rsidRPr="002B3597" w:rsidRDefault="00AE5B62" w:rsidP="00AE5B62">
      <w:pPr>
        <w:spacing w:line="360" w:lineRule="auto"/>
        <w:ind w:left="426" w:hanging="426"/>
        <w:jc w:val="both"/>
        <w:rPr>
          <w:rFonts w:ascii="Bookman Old Style" w:hAnsi="Bookman Old Style"/>
          <w:sz w:val="22"/>
          <w:szCs w:val="22"/>
        </w:rPr>
      </w:pPr>
      <w:r w:rsidRPr="002B3597">
        <w:rPr>
          <w:rFonts w:ascii="Bookman Old Style" w:hAnsi="Bookman Old Style"/>
          <w:b/>
          <w:sz w:val="22"/>
          <w:szCs w:val="22"/>
        </w:rPr>
        <w:t>3.</w:t>
      </w:r>
      <w:r w:rsidRPr="002B3597">
        <w:rPr>
          <w:rFonts w:ascii="Bookman Old Style" w:hAnsi="Bookman Old Style"/>
          <w:b/>
          <w:sz w:val="22"/>
          <w:szCs w:val="22"/>
        </w:rPr>
        <w:tab/>
      </w:r>
      <w:r w:rsidRPr="002B3597">
        <w:rPr>
          <w:rFonts w:ascii="Bookman Old Style" w:hAnsi="Bookman Old Style"/>
          <w:sz w:val="22"/>
          <w:szCs w:val="22"/>
        </w:rPr>
        <w:t xml:space="preserve">Zmiana umowy podlega unieważnieniu, jeżeli została dokonana z naruszeniem art. 454 i art. 455 </w:t>
      </w:r>
      <w:r>
        <w:rPr>
          <w:rFonts w:ascii="Bookman Old Style" w:hAnsi="Bookman Old Style"/>
          <w:sz w:val="22"/>
          <w:szCs w:val="22"/>
        </w:rPr>
        <w:t>Pzp</w:t>
      </w:r>
      <w:r w:rsidRPr="002B3597">
        <w:rPr>
          <w:rFonts w:ascii="Bookman Old Style" w:hAnsi="Bookman Old Style"/>
          <w:sz w:val="22"/>
          <w:szCs w:val="22"/>
        </w:rPr>
        <w:t>.</w:t>
      </w:r>
    </w:p>
    <w:p w14:paraId="209BC8BF" w14:textId="77777777" w:rsidR="00AE5B62" w:rsidRPr="002B3597" w:rsidRDefault="00AE5B62" w:rsidP="00AE5B62">
      <w:pPr>
        <w:spacing w:line="360" w:lineRule="auto"/>
        <w:ind w:left="426" w:hanging="426"/>
        <w:jc w:val="both"/>
        <w:rPr>
          <w:rFonts w:ascii="Bookman Old Style" w:hAnsi="Bookman Old Style"/>
          <w:sz w:val="22"/>
          <w:szCs w:val="22"/>
        </w:rPr>
      </w:pPr>
      <w:r w:rsidRPr="002B3597">
        <w:rPr>
          <w:rFonts w:ascii="Bookman Old Style" w:hAnsi="Bookman Old Style"/>
          <w:b/>
          <w:sz w:val="22"/>
          <w:szCs w:val="22"/>
        </w:rPr>
        <w:t>4.</w:t>
      </w:r>
      <w:r w:rsidRPr="002B3597">
        <w:rPr>
          <w:rFonts w:ascii="Bookman Old Style" w:hAnsi="Bookman Old Style"/>
          <w:b/>
          <w:sz w:val="22"/>
          <w:szCs w:val="22"/>
        </w:rPr>
        <w:tab/>
      </w:r>
      <w:r w:rsidRPr="002B3597">
        <w:rPr>
          <w:rFonts w:ascii="Bookman Old Style" w:hAnsi="Bookman Old Style"/>
          <w:sz w:val="22"/>
          <w:szCs w:val="22"/>
        </w:rPr>
        <w:t xml:space="preserve">Zamawiający przewiduje możliwość zmiany zawartej umowy w stosunku do treści wybranej oferty w zakresie wskazanym we </w:t>
      </w:r>
      <w:r>
        <w:rPr>
          <w:rFonts w:ascii="Bookman Old Style" w:hAnsi="Bookman Old Style"/>
          <w:sz w:val="22"/>
          <w:szCs w:val="22"/>
        </w:rPr>
        <w:t>w</w:t>
      </w:r>
      <w:r w:rsidRPr="002B3597">
        <w:rPr>
          <w:rFonts w:ascii="Bookman Old Style" w:hAnsi="Bookman Old Style"/>
          <w:sz w:val="22"/>
          <w:szCs w:val="22"/>
        </w:rPr>
        <w:t xml:space="preserve">zorze </w:t>
      </w:r>
      <w:r>
        <w:rPr>
          <w:rFonts w:ascii="Bookman Old Style" w:hAnsi="Bookman Old Style"/>
          <w:sz w:val="22"/>
          <w:szCs w:val="22"/>
        </w:rPr>
        <w:t>u</w:t>
      </w:r>
      <w:r w:rsidRPr="002B3597">
        <w:rPr>
          <w:rFonts w:ascii="Bookman Old Style" w:hAnsi="Bookman Old Style"/>
          <w:sz w:val="22"/>
          <w:szCs w:val="22"/>
        </w:rPr>
        <w:t>mowy.</w:t>
      </w:r>
    </w:p>
    <w:p w14:paraId="1370FC24" w14:textId="77777777" w:rsidR="00AE5B62" w:rsidRPr="002B3597" w:rsidRDefault="00AE5B62" w:rsidP="00AE5B62">
      <w:pPr>
        <w:spacing w:line="360" w:lineRule="auto"/>
        <w:ind w:left="426" w:hanging="426"/>
        <w:jc w:val="both"/>
        <w:rPr>
          <w:rFonts w:ascii="Bookman Old Style" w:hAnsi="Bookman Old Style"/>
          <w:sz w:val="22"/>
          <w:szCs w:val="22"/>
        </w:rPr>
      </w:pPr>
      <w:r w:rsidRPr="002B3597">
        <w:rPr>
          <w:rFonts w:ascii="Bookman Old Style" w:hAnsi="Bookman Old Style"/>
          <w:b/>
          <w:sz w:val="22"/>
          <w:szCs w:val="22"/>
        </w:rPr>
        <w:t>5.</w:t>
      </w:r>
      <w:r w:rsidRPr="002B3597">
        <w:rPr>
          <w:rFonts w:ascii="Bookman Old Style" w:hAnsi="Bookman Old Style"/>
          <w:b/>
          <w:sz w:val="22"/>
          <w:szCs w:val="22"/>
        </w:rPr>
        <w:tab/>
      </w:r>
      <w:r w:rsidRPr="002B3597">
        <w:rPr>
          <w:rFonts w:ascii="Bookman Old Style" w:hAnsi="Bookman Old Style"/>
          <w:sz w:val="22"/>
          <w:szCs w:val="22"/>
        </w:rPr>
        <w:t>Zmiana umowy wymaga dla swej ważności, pod rygorem nieważności, zachowania formy pisemnej.</w:t>
      </w:r>
    </w:p>
    <w:p w14:paraId="70859FC1" w14:textId="77777777" w:rsidR="00AE5B62" w:rsidRDefault="00AE5B62" w:rsidP="00AE5B62">
      <w:pPr>
        <w:autoSpaceDE w:val="0"/>
        <w:autoSpaceDN w:val="0"/>
        <w:adjustRightInd w:val="0"/>
        <w:spacing w:line="360" w:lineRule="auto"/>
        <w:jc w:val="both"/>
        <w:rPr>
          <w:rFonts w:ascii="Bookman Old Style" w:hAnsi="Bookman Old Style" w:cs="Tahoma"/>
          <w:sz w:val="22"/>
          <w:szCs w:val="22"/>
        </w:rPr>
      </w:pPr>
    </w:p>
    <w:p w14:paraId="40097E8C" w14:textId="77777777" w:rsidR="006141C8" w:rsidRDefault="006141C8" w:rsidP="00AE5B62">
      <w:pPr>
        <w:autoSpaceDE w:val="0"/>
        <w:autoSpaceDN w:val="0"/>
        <w:adjustRightInd w:val="0"/>
        <w:spacing w:line="360" w:lineRule="auto"/>
        <w:jc w:val="both"/>
        <w:rPr>
          <w:rFonts w:ascii="Bookman Old Style" w:hAnsi="Bookman Old Style" w:cs="Tahoma"/>
          <w:sz w:val="22"/>
          <w:szCs w:val="22"/>
        </w:rPr>
      </w:pPr>
    </w:p>
    <w:p w14:paraId="465B2299" w14:textId="77777777" w:rsidR="006141C8" w:rsidRDefault="006141C8" w:rsidP="00AE5B62">
      <w:pPr>
        <w:autoSpaceDE w:val="0"/>
        <w:autoSpaceDN w:val="0"/>
        <w:adjustRightInd w:val="0"/>
        <w:spacing w:line="360" w:lineRule="auto"/>
        <w:jc w:val="both"/>
        <w:rPr>
          <w:rFonts w:ascii="Bookman Old Style" w:hAnsi="Bookman Old Style" w:cs="Tahoma"/>
          <w:sz w:val="22"/>
          <w:szCs w:val="22"/>
        </w:rPr>
      </w:pPr>
    </w:p>
    <w:p w14:paraId="514EB589" w14:textId="77777777" w:rsidR="00AE5B62" w:rsidRDefault="00AE5B62" w:rsidP="00AE5B62">
      <w:pPr>
        <w:spacing w:line="360" w:lineRule="auto"/>
        <w:jc w:val="both"/>
        <w:rPr>
          <w:rFonts w:ascii="Bookman Old Style" w:hAnsi="Bookman Old Style" w:cs="Tahoma"/>
          <w:b/>
          <w:bCs/>
          <w:sz w:val="22"/>
          <w:szCs w:val="22"/>
          <w:u w:val="double"/>
        </w:rPr>
      </w:pPr>
      <w:r w:rsidRPr="004C1297">
        <w:rPr>
          <w:rFonts w:ascii="Bookman Old Style" w:hAnsi="Bookman Old Style" w:cs="Tahoma"/>
          <w:b/>
          <w:bCs/>
          <w:sz w:val="22"/>
          <w:szCs w:val="22"/>
          <w:u w:val="double"/>
        </w:rPr>
        <w:lastRenderedPageBreak/>
        <w:t>2</w:t>
      </w:r>
      <w:r>
        <w:rPr>
          <w:rFonts w:ascii="Bookman Old Style" w:hAnsi="Bookman Old Style" w:cs="Tahoma"/>
          <w:b/>
          <w:bCs/>
          <w:sz w:val="22"/>
          <w:szCs w:val="22"/>
          <w:u w:val="double"/>
        </w:rPr>
        <w:t>7</w:t>
      </w:r>
      <w:r w:rsidRPr="004C1297">
        <w:rPr>
          <w:rFonts w:ascii="Bookman Old Style" w:hAnsi="Bookman Old Style" w:cs="Tahoma"/>
          <w:b/>
          <w:bCs/>
          <w:sz w:val="22"/>
          <w:szCs w:val="22"/>
          <w:u w:val="double"/>
        </w:rPr>
        <w:t>. Środki ochrony prawnej</w:t>
      </w:r>
    </w:p>
    <w:p w14:paraId="53971D83" w14:textId="77777777" w:rsidR="00AE5B62" w:rsidRPr="00181526" w:rsidRDefault="00AE5B62" w:rsidP="00AE5B62">
      <w:pPr>
        <w:spacing w:line="360" w:lineRule="auto"/>
        <w:jc w:val="both"/>
        <w:rPr>
          <w:rFonts w:ascii="Bookman Old Style" w:hAnsi="Bookman Old Style" w:cs="Tahoma"/>
          <w:b/>
          <w:bCs/>
          <w:sz w:val="22"/>
          <w:szCs w:val="22"/>
          <w:u w:val="double"/>
        </w:rPr>
      </w:pPr>
      <w:r>
        <w:rPr>
          <w:rFonts w:ascii="Bookman Old Style" w:hAnsi="Bookman Old Style"/>
          <w:sz w:val="22"/>
          <w:szCs w:val="22"/>
        </w:rPr>
        <w:t xml:space="preserve">27.1. </w:t>
      </w:r>
      <w:r w:rsidRPr="00181526">
        <w:rPr>
          <w:rFonts w:ascii="Bookman Old Style" w:hAnsi="Bookman Old Style"/>
          <w:sz w:val="22"/>
          <w:szCs w:val="22"/>
        </w:rPr>
        <w:t>Środki ochrony prawnej przysługują wykonawcy, jeżeli ma lub miał interes w</w:t>
      </w:r>
      <w:r>
        <w:rPr>
          <w:rFonts w:ascii="Bookman Old Style" w:hAnsi="Bookman Old Style"/>
          <w:sz w:val="22"/>
          <w:szCs w:val="22"/>
        </w:rPr>
        <w:t> </w:t>
      </w:r>
      <w:r w:rsidRPr="00181526">
        <w:rPr>
          <w:rFonts w:ascii="Bookman Old Style" w:hAnsi="Bookman Old Style"/>
          <w:sz w:val="22"/>
          <w:szCs w:val="22"/>
        </w:rPr>
        <w:t>uzyskaniu zamówienia oraz poniósł lub może ponieść szkodę w wyniku naruszenia przez Zamawiającego przepisów ustawy</w:t>
      </w:r>
      <w:r>
        <w:rPr>
          <w:rFonts w:ascii="Bookman Old Style" w:hAnsi="Bookman Old Style"/>
          <w:sz w:val="22"/>
          <w:szCs w:val="22"/>
        </w:rPr>
        <w:t xml:space="preserve"> Pzp. </w:t>
      </w:r>
    </w:p>
    <w:p w14:paraId="67541523" w14:textId="77777777" w:rsidR="00AE5B62" w:rsidRPr="00A11815"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 xml:space="preserve">27.2. </w:t>
      </w:r>
      <w:r w:rsidRPr="00A11815">
        <w:rPr>
          <w:rFonts w:ascii="Bookman Old Style" w:hAnsi="Bookman Old Style"/>
          <w:sz w:val="22"/>
          <w:szCs w:val="22"/>
        </w:rPr>
        <w:t xml:space="preserve">Odwołanie przysługuje na: </w:t>
      </w:r>
    </w:p>
    <w:p w14:paraId="1FBBC4CC" w14:textId="77777777" w:rsidR="00AE5B62" w:rsidRPr="00A11815" w:rsidRDefault="00AE5B62" w:rsidP="00AE5B62">
      <w:pPr>
        <w:pStyle w:val="Default"/>
        <w:spacing w:line="360" w:lineRule="auto"/>
        <w:jc w:val="both"/>
        <w:rPr>
          <w:rFonts w:ascii="Bookman Old Style" w:hAnsi="Bookman Old Style"/>
          <w:sz w:val="22"/>
          <w:szCs w:val="22"/>
        </w:rPr>
      </w:pPr>
      <w:r w:rsidRPr="00A11815">
        <w:rPr>
          <w:rFonts w:ascii="Bookman Old Style" w:hAnsi="Bookman Old Style"/>
          <w:sz w:val="22"/>
          <w:szCs w:val="22"/>
        </w:rPr>
        <w:t xml:space="preserve">1) niezgodną z przepisami ustawy czynność </w:t>
      </w:r>
      <w:r>
        <w:rPr>
          <w:rFonts w:ascii="Bookman Old Style" w:hAnsi="Bookman Old Style"/>
          <w:sz w:val="22"/>
          <w:szCs w:val="22"/>
        </w:rPr>
        <w:t>Z</w:t>
      </w:r>
      <w:r w:rsidRPr="00A11815">
        <w:rPr>
          <w:rFonts w:ascii="Bookman Old Style" w:hAnsi="Bookman Old Style"/>
          <w:sz w:val="22"/>
          <w:szCs w:val="22"/>
        </w:rPr>
        <w:t>amawiającego, podjętą w</w:t>
      </w:r>
      <w:r>
        <w:rPr>
          <w:rFonts w:ascii="Bookman Old Style" w:hAnsi="Bookman Old Style"/>
          <w:sz w:val="22"/>
          <w:szCs w:val="22"/>
        </w:rPr>
        <w:t> </w:t>
      </w:r>
      <w:r w:rsidRPr="00A11815">
        <w:rPr>
          <w:rFonts w:ascii="Bookman Old Style" w:hAnsi="Bookman Old Style"/>
          <w:sz w:val="22"/>
          <w:szCs w:val="22"/>
        </w:rPr>
        <w:t xml:space="preserve">postępowaniu o udzielenie zamówienia, w tym na projektowane postanowienie umowy; </w:t>
      </w:r>
    </w:p>
    <w:p w14:paraId="01797ADD" w14:textId="77777777" w:rsidR="00AE5B62" w:rsidRPr="00A11815" w:rsidRDefault="00AE5B62" w:rsidP="00AE5B62">
      <w:pPr>
        <w:pStyle w:val="Default"/>
        <w:spacing w:line="360" w:lineRule="auto"/>
        <w:jc w:val="both"/>
        <w:rPr>
          <w:rFonts w:ascii="Bookman Old Style" w:hAnsi="Bookman Old Style"/>
          <w:sz w:val="22"/>
          <w:szCs w:val="22"/>
        </w:rPr>
      </w:pPr>
      <w:r w:rsidRPr="00A11815">
        <w:rPr>
          <w:rFonts w:ascii="Bookman Old Style" w:hAnsi="Bookman Old Style"/>
          <w:sz w:val="22"/>
          <w:szCs w:val="22"/>
        </w:rPr>
        <w:t xml:space="preserve">2) zaniechanie czynności w postępowaniu o udzielenie zamówienia, do której </w:t>
      </w:r>
      <w:r>
        <w:rPr>
          <w:rFonts w:ascii="Bookman Old Style" w:hAnsi="Bookman Old Style"/>
          <w:sz w:val="22"/>
          <w:szCs w:val="22"/>
        </w:rPr>
        <w:t>Z</w:t>
      </w:r>
      <w:r w:rsidRPr="00A11815">
        <w:rPr>
          <w:rFonts w:ascii="Bookman Old Style" w:hAnsi="Bookman Old Style"/>
          <w:sz w:val="22"/>
          <w:szCs w:val="22"/>
        </w:rPr>
        <w:t xml:space="preserve">amawiający był obowiązany na podstawie ustawy; </w:t>
      </w:r>
    </w:p>
    <w:p w14:paraId="2C6B1EF8" w14:textId="77777777" w:rsidR="00AE5B62" w:rsidRPr="00A11815" w:rsidRDefault="00AE5B62" w:rsidP="00AE5B62">
      <w:pPr>
        <w:widowControl w:val="0"/>
        <w:autoSpaceDE w:val="0"/>
        <w:autoSpaceDN w:val="0"/>
        <w:adjustRightInd w:val="0"/>
        <w:spacing w:line="360" w:lineRule="auto"/>
        <w:jc w:val="both"/>
        <w:rPr>
          <w:rFonts w:ascii="Bookman Old Style" w:hAnsi="Bookman Old Style"/>
          <w:sz w:val="22"/>
          <w:szCs w:val="22"/>
        </w:rPr>
      </w:pPr>
      <w:r w:rsidRPr="00A11815">
        <w:rPr>
          <w:rFonts w:ascii="Bookman Old Style" w:hAnsi="Bookman Old Style"/>
          <w:sz w:val="22"/>
          <w:szCs w:val="22"/>
        </w:rPr>
        <w:t xml:space="preserve">3) zaniechanie przeprowadzenia postępowania o udzielenie zamówienia na podstawie ustawy, mimo że </w:t>
      </w:r>
      <w:r>
        <w:rPr>
          <w:rFonts w:ascii="Bookman Old Style" w:hAnsi="Bookman Old Style"/>
          <w:sz w:val="22"/>
          <w:szCs w:val="22"/>
        </w:rPr>
        <w:t>Z</w:t>
      </w:r>
      <w:r w:rsidRPr="00A11815">
        <w:rPr>
          <w:rFonts w:ascii="Bookman Old Style" w:hAnsi="Bookman Old Style"/>
          <w:sz w:val="22"/>
          <w:szCs w:val="22"/>
        </w:rPr>
        <w:t>amawiający był do tego obowiązany.</w:t>
      </w:r>
    </w:p>
    <w:p w14:paraId="248FC9CB" w14:textId="77777777" w:rsidR="00AE5B62"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 xml:space="preserve">27.3. </w:t>
      </w:r>
      <w:r w:rsidRPr="00A11815">
        <w:rPr>
          <w:rFonts w:ascii="Bookman Old Style" w:hAnsi="Bookman Old Style"/>
          <w:sz w:val="22"/>
          <w:szCs w:val="22"/>
        </w:rPr>
        <w:t>Odwołanie wnosi się do Prezesa Izby.</w:t>
      </w:r>
    </w:p>
    <w:p w14:paraId="3B3D2A7B" w14:textId="77777777" w:rsidR="00AE5B62" w:rsidRPr="00326CD8"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 xml:space="preserve">27.4. </w:t>
      </w:r>
      <w:r w:rsidRPr="00A11815">
        <w:rPr>
          <w:rFonts w:ascii="Bookman Old Style" w:hAnsi="Bookman Old Style"/>
          <w:sz w:val="22"/>
          <w:szCs w:val="22"/>
        </w:rPr>
        <w:t xml:space="preserve">Domniemywa się, że </w:t>
      </w:r>
      <w:r>
        <w:rPr>
          <w:rFonts w:ascii="Bookman Old Style" w:hAnsi="Bookman Old Style"/>
          <w:sz w:val="22"/>
          <w:szCs w:val="22"/>
        </w:rPr>
        <w:t>Z</w:t>
      </w:r>
      <w:r w:rsidRPr="00A11815">
        <w:rPr>
          <w:rFonts w:ascii="Bookman Old Style" w:hAnsi="Bookman Old Style"/>
          <w:sz w:val="22"/>
          <w:szCs w:val="22"/>
        </w:rPr>
        <w:t xml:space="preserve">amawiający mógł zapoznać się z treścią odwołania przed upływem terminu do jego wniesienia, jeżeli przekazanie </w:t>
      </w:r>
      <w:r w:rsidRPr="00326CD8">
        <w:rPr>
          <w:rFonts w:ascii="Bookman Old Style" w:hAnsi="Bookman Old Style"/>
          <w:sz w:val="22"/>
          <w:szCs w:val="22"/>
        </w:rPr>
        <w:t xml:space="preserve">odpowiednio odwołania albo jego kopii nastąpiło przed upływem terminu do jego wniesienia przy użyciu środków komunikacji elektronicznej. </w:t>
      </w:r>
    </w:p>
    <w:p w14:paraId="34937595" w14:textId="77777777" w:rsidR="00AE5B62" w:rsidRPr="00A11815"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 xml:space="preserve">27.5. </w:t>
      </w:r>
      <w:r w:rsidRPr="00A11815">
        <w:rPr>
          <w:rFonts w:ascii="Bookman Old Style" w:hAnsi="Bookman Old Style"/>
          <w:sz w:val="22"/>
          <w:szCs w:val="22"/>
        </w:rPr>
        <w:t>Odwołanie wnosi się</w:t>
      </w:r>
      <w:r>
        <w:rPr>
          <w:rFonts w:ascii="Bookman Old Style" w:hAnsi="Bookman Old Style"/>
          <w:sz w:val="22"/>
          <w:szCs w:val="22"/>
        </w:rPr>
        <w:t xml:space="preserve"> </w:t>
      </w:r>
      <w:r w:rsidRPr="00A11815">
        <w:rPr>
          <w:rFonts w:ascii="Bookman Old Style" w:hAnsi="Bookman Old Style"/>
          <w:sz w:val="22"/>
          <w:szCs w:val="22"/>
        </w:rPr>
        <w:t xml:space="preserve">w terminie: </w:t>
      </w:r>
    </w:p>
    <w:p w14:paraId="18129C77" w14:textId="77777777" w:rsidR="00AE5B62" w:rsidRPr="00A11815" w:rsidRDefault="00AE5B62" w:rsidP="00AE5B62">
      <w:pPr>
        <w:pStyle w:val="Default"/>
        <w:spacing w:line="360" w:lineRule="auto"/>
        <w:jc w:val="both"/>
        <w:rPr>
          <w:rFonts w:ascii="Bookman Old Style" w:hAnsi="Bookman Old Style"/>
          <w:sz w:val="22"/>
          <w:szCs w:val="22"/>
        </w:rPr>
      </w:pPr>
      <w:r w:rsidRPr="00A11815">
        <w:rPr>
          <w:rFonts w:ascii="Bookman Old Style" w:hAnsi="Bookman Old Style"/>
          <w:sz w:val="22"/>
          <w:szCs w:val="22"/>
        </w:rPr>
        <w:t xml:space="preserve">a) 5 dni od dnia przekazania informacji o czynności </w:t>
      </w:r>
      <w:r>
        <w:rPr>
          <w:rFonts w:ascii="Bookman Old Style" w:hAnsi="Bookman Old Style"/>
          <w:sz w:val="22"/>
          <w:szCs w:val="22"/>
        </w:rPr>
        <w:t>Z</w:t>
      </w:r>
      <w:r w:rsidRPr="00A11815">
        <w:rPr>
          <w:rFonts w:ascii="Bookman Old Style" w:hAnsi="Bookman Old Style"/>
          <w:sz w:val="22"/>
          <w:szCs w:val="22"/>
        </w:rPr>
        <w:t xml:space="preserve">amawiającego stanowiącej podstawę jego wniesienia, jeżeli informacja została przekazana przy użyciu środków komunikacji elektronicznej, </w:t>
      </w:r>
    </w:p>
    <w:p w14:paraId="1D0931B6" w14:textId="77777777" w:rsidR="00AE5B62" w:rsidRPr="00A11815" w:rsidRDefault="00AE5B62" w:rsidP="00AE5B62">
      <w:pPr>
        <w:widowControl w:val="0"/>
        <w:autoSpaceDE w:val="0"/>
        <w:autoSpaceDN w:val="0"/>
        <w:adjustRightInd w:val="0"/>
        <w:spacing w:line="360" w:lineRule="auto"/>
        <w:jc w:val="both"/>
        <w:rPr>
          <w:rFonts w:ascii="Bookman Old Style" w:hAnsi="Bookman Old Style"/>
          <w:sz w:val="22"/>
          <w:szCs w:val="22"/>
        </w:rPr>
      </w:pPr>
      <w:r w:rsidRPr="00A11815">
        <w:rPr>
          <w:rFonts w:ascii="Bookman Old Style" w:hAnsi="Bookman Old Style"/>
          <w:sz w:val="22"/>
          <w:szCs w:val="22"/>
        </w:rPr>
        <w:t xml:space="preserve">b) 10 dni od dnia przekazania informacji o czynności </w:t>
      </w:r>
      <w:r>
        <w:rPr>
          <w:rFonts w:ascii="Bookman Old Style" w:hAnsi="Bookman Old Style"/>
          <w:sz w:val="22"/>
          <w:szCs w:val="22"/>
        </w:rPr>
        <w:t>Z</w:t>
      </w:r>
      <w:r w:rsidRPr="00A11815">
        <w:rPr>
          <w:rFonts w:ascii="Bookman Old Style" w:hAnsi="Bookman Old Style"/>
          <w:sz w:val="22"/>
          <w:szCs w:val="22"/>
        </w:rPr>
        <w:t>amawiającego stanowiącej podstawę jego wniesienia, jeżeli informacja została przekazana w spos</w:t>
      </w:r>
      <w:r>
        <w:rPr>
          <w:rFonts w:ascii="Bookman Old Style" w:hAnsi="Bookman Old Style"/>
          <w:sz w:val="22"/>
          <w:szCs w:val="22"/>
        </w:rPr>
        <w:t>ób inny niż określony w lit. a.</w:t>
      </w:r>
    </w:p>
    <w:p w14:paraId="04C4DA9A" w14:textId="77777777" w:rsidR="00AE5B62" w:rsidRPr="00F71AA5" w:rsidRDefault="00AE5B62" w:rsidP="00AE5B62">
      <w:pPr>
        <w:widowControl w:val="0"/>
        <w:autoSpaceDE w:val="0"/>
        <w:autoSpaceDN w:val="0"/>
        <w:adjustRightInd w:val="0"/>
        <w:spacing w:line="360" w:lineRule="auto"/>
        <w:jc w:val="both"/>
        <w:rPr>
          <w:rFonts w:ascii="Bookman Old Style" w:hAnsi="Bookman Old Style"/>
          <w:sz w:val="22"/>
          <w:szCs w:val="22"/>
        </w:rPr>
      </w:pPr>
      <w:r w:rsidRPr="00F71AA5">
        <w:rPr>
          <w:rFonts w:ascii="Bookman Old Style" w:hAnsi="Bookman Old Style"/>
          <w:sz w:val="22"/>
          <w:szCs w:val="22"/>
        </w:rPr>
        <w:t>27.6.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F03045D" w14:textId="77777777" w:rsidR="00AE5B62"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 xml:space="preserve">27.7. </w:t>
      </w:r>
      <w:r w:rsidRPr="00A11815">
        <w:rPr>
          <w:rFonts w:ascii="Bookman Old Style" w:hAnsi="Bookman Old Style"/>
          <w:sz w:val="22"/>
          <w:szCs w:val="22"/>
        </w:rPr>
        <w:t>Odwołanie wobec treści ogłoszenia wszczynającego postępowanie o udzielenie zamówienia lub wobec treści dokumentów zamówienia wnosi się w terminie</w:t>
      </w:r>
      <w:r>
        <w:rPr>
          <w:rFonts w:ascii="Bookman Old Style" w:hAnsi="Bookman Old Style"/>
          <w:sz w:val="22"/>
          <w:szCs w:val="22"/>
        </w:rPr>
        <w:t xml:space="preserve"> </w:t>
      </w:r>
      <w:r w:rsidRPr="00A11815">
        <w:rPr>
          <w:rFonts w:ascii="Bookman Old Style" w:hAnsi="Bookman Old Style"/>
          <w:sz w:val="22"/>
          <w:szCs w:val="22"/>
        </w:rPr>
        <w:t>5 dni od dnia zamieszczenia ogłoszenia w Biuletynie Zamówień Publicznych lub dokumentów zamówienia na stronie internetowej</w:t>
      </w:r>
      <w:r>
        <w:rPr>
          <w:rFonts w:ascii="Bookman Old Style" w:hAnsi="Bookman Old Style"/>
          <w:sz w:val="22"/>
          <w:szCs w:val="22"/>
        </w:rPr>
        <w:t xml:space="preserve">. </w:t>
      </w:r>
    </w:p>
    <w:p w14:paraId="01CB2307" w14:textId="77777777" w:rsidR="00AE5B62" w:rsidRPr="00A11815" w:rsidRDefault="00AE5B62" w:rsidP="00AE5B62">
      <w:pPr>
        <w:pStyle w:val="Default"/>
        <w:spacing w:line="360" w:lineRule="auto"/>
        <w:jc w:val="both"/>
        <w:rPr>
          <w:rFonts w:ascii="Bookman Old Style" w:hAnsi="Bookman Old Style" w:cs="Bookman Old Style"/>
          <w:sz w:val="22"/>
          <w:szCs w:val="22"/>
        </w:rPr>
      </w:pPr>
      <w:r>
        <w:rPr>
          <w:rFonts w:ascii="Bookman Old Style" w:hAnsi="Bookman Old Style"/>
          <w:sz w:val="22"/>
          <w:szCs w:val="22"/>
        </w:rPr>
        <w:t>27</w:t>
      </w:r>
      <w:r w:rsidRPr="00A11815">
        <w:rPr>
          <w:rFonts w:ascii="Bookman Old Style" w:hAnsi="Bookman Old Style"/>
          <w:sz w:val="22"/>
          <w:szCs w:val="22"/>
        </w:rPr>
        <w:t>.</w:t>
      </w:r>
      <w:r>
        <w:rPr>
          <w:rFonts w:ascii="Bookman Old Style" w:hAnsi="Bookman Old Style"/>
          <w:sz w:val="22"/>
          <w:szCs w:val="22"/>
        </w:rPr>
        <w:t xml:space="preserve">8. </w:t>
      </w:r>
      <w:r w:rsidRPr="00A11815">
        <w:rPr>
          <w:rFonts w:ascii="Bookman Old Style" w:hAnsi="Bookman Old Style"/>
          <w:sz w:val="22"/>
          <w:szCs w:val="22"/>
        </w:rPr>
        <w:t xml:space="preserve">Odwołanie w przypadkach innych niż określone </w:t>
      </w:r>
      <w:r>
        <w:rPr>
          <w:rFonts w:ascii="Bookman Old Style" w:hAnsi="Bookman Old Style"/>
          <w:sz w:val="22"/>
          <w:szCs w:val="22"/>
        </w:rPr>
        <w:t>powyżej</w:t>
      </w:r>
      <w:r w:rsidRPr="00A11815">
        <w:rPr>
          <w:rFonts w:ascii="Bookman Old Style" w:hAnsi="Bookman Old Style"/>
          <w:sz w:val="22"/>
          <w:szCs w:val="22"/>
        </w:rPr>
        <w:t xml:space="preserve"> wnosi się w terminie</w:t>
      </w:r>
      <w:r>
        <w:rPr>
          <w:rFonts w:ascii="Bookman Old Style" w:hAnsi="Bookman Old Style"/>
          <w:sz w:val="22"/>
          <w:szCs w:val="22"/>
        </w:rPr>
        <w:t xml:space="preserve"> </w:t>
      </w:r>
      <w:r w:rsidRPr="00A11815">
        <w:rPr>
          <w:rFonts w:ascii="Bookman Old Style" w:hAnsi="Bookman Old Style"/>
          <w:sz w:val="22"/>
          <w:szCs w:val="22"/>
        </w:rPr>
        <w:t>5 dni od dnia, w którym powzięto lub przy zachowaniu należytej staranności można było powziąć wiadomość o okolicznościach stanowiących podstawę jego wniesienia.</w:t>
      </w:r>
    </w:p>
    <w:p w14:paraId="690B82B5" w14:textId="77777777" w:rsidR="00AE5B62" w:rsidRDefault="00AE5B62" w:rsidP="00AE5B62">
      <w:pPr>
        <w:widowControl w:val="0"/>
        <w:autoSpaceDE w:val="0"/>
        <w:autoSpaceDN w:val="0"/>
        <w:adjustRightInd w:val="0"/>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Wszystkie informacje dotyczące środków ochrony prawnej znajdują się w dziale IX ustawy Pzp. </w:t>
      </w:r>
    </w:p>
    <w:p w14:paraId="79A23850" w14:textId="77777777" w:rsidR="00AE5B62" w:rsidRPr="004C1297" w:rsidRDefault="00AE5B62" w:rsidP="00AE5B62">
      <w:pPr>
        <w:widowControl w:val="0"/>
        <w:autoSpaceDE w:val="0"/>
        <w:autoSpaceDN w:val="0"/>
        <w:adjustRightInd w:val="0"/>
        <w:spacing w:line="360" w:lineRule="auto"/>
        <w:jc w:val="both"/>
        <w:rPr>
          <w:rFonts w:ascii="Bookman Old Style" w:hAnsi="Bookman Old Style" w:cs="Bookman Old Style"/>
          <w:sz w:val="22"/>
          <w:szCs w:val="22"/>
        </w:rPr>
      </w:pPr>
    </w:p>
    <w:p w14:paraId="5F574EBF" w14:textId="77777777" w:rsidR="00AE5B62" w:rsidRDefault="00AE5B62" w:rsidP="00AE5B62">
      <w:pPr>
        <w:pStyle w:val="Stopka"/>
        <w:tabs>
          <w:tab w:val="left" w:pos="708"/>
        </w:tabs>
        <w:autoSpaceDE w:val="0"/>
        <w:spacing w:line="360" w:lineRule="auto"/>
        <w:jc w:val="both"/>
        <w:rPr>
          <w:rFonts w:ascii="Bookman Old Style" w:hAnsi="Bookman Old Style" w:cs="Tahoma"/>
          <w:b/>
          <w:bCs/>
          <w:sz w:val="22"/>
          <w:szCs w:val="22"/>
          <w:u w:val="double"/>
          <w:lang w:val="pl-PL"/>
        </w:rPr>
      </w:pPr>
      <w:r w:rsidRPr="004C1297">
        <w:rPr>
          <w:rFonts w:ascii="Bookman Old Style" w:hAnsi="Bookman Old Style" w:cs="Bookman Old Style"/>
          <w:b/>
          <w:sz w:val="22"/>
          <w:szCs w:val="22"/>
          <w:u w:val="double"/>
        </w:rPr>
        <w:lastRenderedPageBreak/>
        <w:t>2</w:t>
      </w:r>
      <w:r>
        <w:rPr>
          <w:rFonts w:ascii="Bookman Old Style" w:hAnsi="Bookman Old Style" w:cs="Bookman Old Style"/>
          <w:b/>
          <w:sz w:val="22"/>
          <w:szCs w:val="22"/>
          <w:u w:val="double"/>
          <w:lang w:val="pl-PL"/>
        </w:rPr>
        <w:t>8</w:t>
      </w:r>
      <w:r w:rsidRPr="004C1297">
        <w:rPr>
          <w:rFonts w:ascii="Bookman Old Style" w:hAnsi="Bookman Old Style" w:cs="Bookman Old Style"/>
          <w:b/>
          <w:sz w:val="22"/>
          <w:szCs w:val="22"/>
          <w:u w:val="double"/>
        </w:rPr>
        <w:t>.</w:t>
      </w:r>
      <w:r w:rsidRPr="004C1297">
        <w:rPr>
          <w:rFonts w:ascii="Bookman Old Style" w:hAnsi="Bookman Old Style" w:cs="Tahoma"/>
          <w:b/>
          <w:bCs/>
          <w:sz w:val="22"/>
          <w:szCs w:val="22"/>
          <w:u w:val="double"/>
        </w:rPr>
        <w:t xml:space="preserve"> Zabezpieczenie należytego wykonania</w:t>
      </w:r>
      <w:r w:rsidRPr="004C1297">
        <w:rPr>
          <w:rFonts w:ascii="Bookman Old Style" w:hAnsi="Bookman Old Style" w:cs="Tahoma"/>
          <w:b/>
          <w:bCs/>
          <w:sz w:val="22"/>
          <w:szCs w:val="22"/>
          <w:u w:val="double"/>
          <w:lang w:val="pl-PL"/>
        </w:rPr>
        <w:t xml:space="preserve"> umowy</w:t>
      </w:r>
    </w:p>
    <w:p w14:paraId="3374CEA1" w14:textId="77777777" w:rsidR="00AE5B62" w:rsidRPr="00173308" w:rsidRDefault="00AE5B62" w:rsidP="00AE5B62">
      <w:pPr>
        <w:pStyle w:val="Default"/>
        <w:spacing w:line="360" w:lineRule="auto"/>
        <w:jc w:val="both"/>
        <w:rPr>
          <w:rFonts w:ascii="Bookman Old Style" w:hAnsi="Bookman Old Style"/>
          <w:sz w:val="22"/>
          <w:szCs w:val="22"/>
        </w:rPr>
      </w:pPr>
      <w:r w:rsidRPr="00173308">
        <w:rPr>
          <w:rFonts w:ascii="Bookman Old Style" w:hAnsi="Bookman Old Style"/>
          <w:sz w:val="22"/>
          <w:szCs w:val="22"/>
        </w:rPr>
        <w:t xml:space="preserve">28.1. Zabezpieczenie służy pokryciu roszczeń z tytułu niewykonania lub nienależytego wykonania umowy. </w:t>
      </w:r>
      <w:r w:rsidRPr="001523AF">
        <w:rPr>
          <w:rFonts w:ascii="Bookman Old Style" w:hAnsi="Bookman Old Style"/>
          <w:sz w:val="22"/>
          <w:szCs w:val="22"/>
        </w:rPr>
        <w:t>Zabezpieczenie ustala się w wysokości nieprzekraczającej 5</w:t>
      </w:r>
      <w:r>
        <w:rPr>
          <w:rFonts w:ascii="Bookman Old Style" w:hAnsi="Bookman Old Style"/>
          <w:sz w:val="22"/>
          <w:szCs w:val="22"/>
        </w:rPr>
        <w:t xml:space="preserve"> </w:t>
      </w:r>
      <w:r w:rsidRPr="001523AF">
        <w:rPr>
          <w:rFonts w:ascii="Bookman Old Style" w:hAnsi="Bookman Old Style"/>
          <w:sz w:val="22"/>
          <w:szCs w:val="22"/>
        </w:rPr>
        <w:t>% ceny całkowitej podanej w ofercie albo maksymalnej wartości nominalnej zobowiązania zamawiającego wynikającego z umowy.</w:t>
      </w:r>
    </w:p>
    <w:p w14:paraId="2327B6C7" w14:textId="77777777" w:rsidR="00AE5B62" w:rsidRPr="00173308" w:rsidRDefault="00AE5B62" w:rsidP="00AE5B62">
      <w:pPr>
        <w:pStyle w:val="Stopka"/>
        <w:tabs>
          <w:tab w:val="left" w:pos="708"/>
        </w:tabs>
        <w:autoSpaceDE w:val="0"/>
        <w:spacing w:line="360" w:lineRule="auto"/>
        <w:jc w:val="both"/>
        <w:rPr>
          <w:rFonts w:ascii="Bookman Old Style" w:hAnsi="Bookman Old Style" w:cs="Tahoma"/>
          <w:b/>
          <w:bCs/>
          <w:sz w:val="22"/>
          <w:szCs w:val="22"/>
          <w:u w:val="double"/>
          <w:lang w:val="pl-PL"/>
        </w:rPr>
      </w:pPr>
      <w:r w:rsidRPr="00173308">
        <w:rPr>
          <w:rFonts w:ascii="Bookman Old Style" w:hAnsi="Bookman Old Style"/>
          <w:sz w:val="22"/>
          <w:szCs w:val="22"/>
          <w:lang w:val="pl-PL"/>
        </w:rPr>
        <w:t xml:space="preserve">28.2. </w:t>
      </w:r>
      <w:r w:rsidRPr="00173308">
        <w:rPr>
          <w:rFonts w:ascii="Bookman Old Style" w:hAnsi="Bookman Old Style"/>
          <w:sz w:val="22"/>
          <w:szCs w:val="22"/>
        </w:rPr>
        <w:t xml:space="preserve">Zabezpieczenie wnosi się przed zawarciem umowy, chyba że </w:t>
      </w:r>
      <w:r>
        <w:rPr>
          <w:rFonts w:ascii="Bookman Old Style" w:hAnsi="Bookman Old Style"/>
          <w:sz w:val="22"/>
          <w:szCs w:val="22"/>
          <w:lang w:val="pl-PL"/>
        </w:rPr>
        <w:t>Z</w:t>
      </w:r>
      <w:r w:rsidRPr="00173308">
        <w:rPr>
          <w:rFonts w:ascii="Bookman Old Style" w:hAnsi="Bookman Old Style"/>
          <w:sz w:val="22"/>
          <w:szCs w:val="22"/>
        </w:rPr>
        <w:t>amawiający określi</w:t>
      </w:r>
      <w:r>
        <w:rPr>
          <w:rFonts w:ascii="Bookman Old Style" w:hAnsi="Bookman Old Style"/>
          <w:sz w:val="22"/>
          <w:szCs w:val="22"/>
          <w:lang w:val="pl-PL"/>
        </w:rPr>
        <w:t>ł</w:t>
      </w:r>
      <w:r w:rsidRPr="00173308">
        <w:rPr>
          <w:rFonts w:ascii="Bookman Old Style" w:hAnsi="Bookman Old Style"/>
          <w:sz w:val="22"/>
          <w:szCs w:val="22"/>
        </w:rPr>
        <w:t xml:space="preserve"> inny termin w dokumentach zamówienia.</w:t>
      </w:r>
    </w:p>
    <w:p w14:paraId="459BC44A" w14:textId="38F666E5" w:rsidR="00AE5B62" w:rsidRPr="00173308" w:rsidRDefault="00AE5B62" w:rsidP="00AE5B62">
      <w:pPr>
        <w:pStyle w:val="Default"/>
        <w:spacing w:line="360" w:lineRule="auto"/>
        <w:jc w:val="both"/>
        <w:rPr>
          <w:rFonts w:ascii="Bookman Old Style" w:hAnsi="Bookman Old Style"/>
          <w:sz w:val="22"/>
          <w:szCs w:val="22"/>
        </w:rPr>
      </w:pPr>
      <w:r w:rsidRPr="00173308">
        <w:rPr>
          <w:rFonts w:ascii="Bookman Old Style" w:hAnsi="Bookman Old Style"/>
          <w:sz w:val="22"/>
          <w:szCs w:val="22"/>
        </w:rPr>
        <w:t xml:space="preserve">28.3. Zabezpieczenie może być wnoszone, według wyboru wykonawcy, w jednej lub </w:t>
      </w:r>
      <w:r w:rsidR="004469D1">
        <w:rPr>
          <w:rFonts w:ascii="Bookman Old Style" w:hAnsi="Bookman Old Style"/>
          <w:sz w:val="22"/>
          <w:szCs w:val="22"/>
        </w:rPr>
        <w:br/>
      </w:r>
      <w:r w:rsidRPr="00173308">
        <w:rPr>
          <w:rFonts w:ascii="Bookman Old Style" w:hAnsi="Bookman Old Style"/>
          <w:sz w:val="22"/>
          <w:szCs w:val="22"/>
        </w:rPr>
        <w:t xml:space="preserve">w kilku następujących formach: </w:t>
      </w:r>
    </w:p>
    <w:p w14:paraId="03C6161D" w14:textId="77777777" w:rsidR="00AE5B62" w:rsidRPr="00173308" w:rsidRDefault="00AE5B62" w:rsidP="00AE5B62">
      <w:pPr>
        <w:pStyle w:val="Default"/>
        <w:spacing w:line="360" w:lineRule="auto"/>
        <w:jc w:val="both"/>
        <w:rPr>
          <w:rFonts w:ascii="Bookman Old Style" w:hAnsi="Bookman Old Style"/>
          <w:sz w:val="22"/>
          <w:szCs w:val="22"/>
        </w:rPr>
      </w:pPr>
      <w:r w:rsidRPr="00173308">
        <w:rPr>
          <w:rFonts w:ascii="Bookman Old Style" w:hAnsi="Bookman Old Style"/>
          <w:sz w:val="22"/>
          <w:szCs w:val="22"/>
        </w:rPr>
        <w:t xml:space="preserve">1) pieniądzu; </w:t>
      </w:r>
    </w:p>
    <w:p w14:paraId="614B1819" w14:textId="547AD93C" w:rsidR="00AE5B62" w:rsidRPr="00173308" w:rsidRDefault="00AE5B62" w:rsidP="00AE5B62">
      <w:pPr>
        <w:pStyle w:val="Default"/>
        <w:spacing w:line="360" w:lineRule="auto"/>
        <w:jc w:val="both"/>
        <w:rPr>
          <w:rFonts w:ascii="Bookman Old Style" w:hAnsi="Bookman Old Style"/>
          <w:sz w:val="22"/>
          <w:szCs w:val="22"/>
        </w:rPr>
      </w:pPr>
      <w:r w:rsidRPr="00173308">
        <w:rPr>
          <w:rFonts w:ascii="Bookman Old Style" w:hAnsi="Bookman Old Style"/>
          <w:sz w:val="22"/>
          <w:szCs w:val="22"/>
        </w:rPr>
        <w:t xml:space="preserve">2) poręczeniach bankowych lub poręczeniach spółdzielczej kasy oszczędnościowo-kredytowej, z </w:t>
      </w:r>
      <w:r w:rsidR="004469D1" w:rsidRPr="00173308">
        <w:rPr>
          <w:rFonts w:ascii="Bookman Old Style" w:hAnsi="Bookman Old Style"/>
          <w:sz w:val="22"/>
          <w:szCs w:val="22"/>
        </w:rPr>
        <w:t>tym,</w:t>
      </w:r>
      <w:r w:rsidRPr="00173308">
        <w:rPr>
          <w:rFonts w:ascii="Bookman Old Style" w:hAnsi="Bookman Old Style"/>
          <w:sz w:val="22"/>
          <w:szCs w:val="22"/>
        </w:rPr>
        <w:t xml:space="preserve"> że zobowiązanie kasy jest zawsze zobowiązaniem pieniężnym; </w:t>
      </w:r>
    </w:p>
    <w:p w14:paraId="18E84E73" w14:textId="77777777" w:rsidR="00AE5B62" w:rsidRPr="00173308" w:rsidRDefault="00AE5B62" w:rsidP="00AE5B62">
      <w:pPr>
        <w:pStyle w:val="Default"/>
        <w:spacing w:line="360" w:lineRule="auto"/>
        <w:jc w:val="both"/>
        <w:rPr>
          <w:rFonts w:ascii="Bookman Old Style" w:hAnsi="Bookman Old Style"/>
          <w:sz w:val="22"/>
          <w:szCs w:val="22"/>
        </w:rPr>
      </w:pPr>
      <w:r w:rsidRPr="00173308">
        <w:rPr>
          <w:rFonts w:ascii="Bookman Old Style" w:hAnsi="Bookman Old Style"/>
          <w:sz w:val="22"/>
          <w:szCs w:val="22"/>
        </w:rPr>
        <w:t xml:space="preserve">3) gwarancjach bankowych; </w:t>
      </w:r>
    </w:p>
    <w:p w14:paraId="231663AD" w14:textId="77777777" w:rsidR="00AE5B62" w:rsidRPr="00173308" w:rsidRDefault="00AE5B62" w:rsidP="00AE5B62">
      <w:pPr>
        <w:pStyle w:val="Default"/>
        <w:spacing w:line="360" w:lineRule="auto"/>
        <w:jc w:val="both"/>
        <w:rPr>
          <w:rFonts w:ascii="Bookman Old Style" w:hAnsi="Bookman Old Style"/>
          <w:sz w:val="22"/>
          <w:szCs w:val="22"/>
        </w:rPr>
      </w:pPr>
      <w:r w:rsidRPr="00173308">
        <w:rPr>
          <w:rFonts w:ascii="Bookman Old Style" w:hAnsi="Bookman Old Style"/>
          <w:sz w:val="22"/>
          <w:szCs w:val="22"/>
        </w:rPr>
        <w:t xml:space="preserve">4) gwarancjach ubezpieczeniowych; </w:t>
      </w:r>
    </w:p>
    <w:p w14:paraId="2CFAABC8" w14:textId="77777777" w:rsidR="00AE5B62" w:rsidRPr="00173308" w:rsidRDefault="00AE5B62" w:rsidP="00AE5B62">
      <w:pPr>
        <w:pStyle w:val="Stopka"/>
        <w:tabs>
          <w:tab w:val="left" w:pos="708"/>
        </w:tabs>
        <w:autoSpaceDE w:val="0"/>
        <w:spacing w:line="360" w:lineRule="auto"/>
        <w:jc w:val="both"/>
        <w:rPr>
          <w:rFonts w:ascii="Bookman Old Style" w:hAnsi="Bookman Old Style" w:cs="Tahoma"/>
          <w:b/>
          <w:bCs/>
          <w:sz w:val="22"/>
          <w:szCs w:val="22"/>
          <w:u w:val="double"/>
          <w:lang w:val="pl-PL"/>
        </w:rPr>
      </w:pPr>
      <w:r w:rsidRPr="00173308">
        <w:rPr>
          <w:rFonts w:ascii="Bookman Old Style" w:hAnsi="Bookman Old Style"/>
          <w:sz w:val="22"/>
          <w:szCs w:val="22"/>
        </w:rPr>
        <w:t>5) poręczeniach udzielanych przez podmioty, o których mowa w art. 6b ust. 5 pkt 2 ustawy z dnia 9 listopada 2000 r. o utworzeniu Polskiej Agencji Rozwoju Przedsiębiorczości.</w:t>
      </w:r>
    </w:p>
    <w:p w14:paraId="279CD985" w14:textId="77777777" w:rsidR="00AE5B62" w:rsidRDefault="00AE5B62" w:rsidP="00AE5B62">
      <w:pPr>
        <w:pStyle w:val="Tekstpodstawowy"/>
        <w:spacing w:line="360" w:lineRule="auto"/>
        <w:rPr>
          <w:rFonts w:ascii="Bookman Old Style" w:hAnsi="Bookman Old Style" w:cs="Tahoma"/>
          <w:sz w:val="22"/>
          <w:szCs w:val="22"/>
        </w:rPr>
      </w:pPr>
      <w:r>
        <w:rPr>
          <w:rFonts w:ascii="Bookman Old Style" w:hAnsi="Bookman Old Style" w:cs="Tahoma"/>
          <w:sz w:val="22"/>
          <w:szCs w:val="22"/>
          <w:lang w:val="pl-PL"/>
        </w:rPr>
        <w:t>28.4.</w:t>
      </w:r>
      <w:r w:rsidRPr="004C1297">
        <w:rPr>
          <w:rFonts w:ascii="Bookman Old Style" w:hAnsi="Bookman Old Style" w:cs="Tahoma"/>
          <w:sz w:val="22"/>
          <w:szCs w:val="22"/>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7519031" w14:textId="77777777" w:rsidR="00AE5B62" w:rsidRPr="004C1297" w:rsidRDefault="00AE5B62" w:rsidP="00AE5B62">
      <w:pPr>
        <w:pStyle w:val="Tekstpodstawowy"/>
        <w:tabs>
          <w:tab w:val="left" w:pos="567"/>
        </w:tabs>
        <w:spacing w:line="360" w:lineRule="auto"/>
        <w:rPr>
          <w:rFonts w:ascii="Bookman Old Style" w:hAnsi="Bookman Old Style" w:cs="Tahoma"/>
          <w:bCs/>
          <w:sz w:val="22"/>
          <w:szCs w:val="22"/>
        </w:rPr>
      </w:pPr>
      <w:r>
        <w:rPr>
          <w:rFonts w:ascii="Bookman Old Style" w:hAnsi="Bookman Old Style" w:cs="Tahoma"/>
          <w:sz w:val="22"/>
          <w:szCs w:val="22"/>
          <w:lang w:val="pl-PL"/>
        </w:rPr>
        <w:t>28</w:t>
      </w:r>
      <w:r w:rsidRPr="004C1297">
        <w:rPr>
          <w:rFonts w:ascii="Bookman Old Style" w:hAnsi="Bookman Old Style" w:cs="Tahoma"/>
          <w:sz w:val="22"/>
          <w:szCs w:val="22"/>
        </w:rPr>
        <w:t>.</w:t>
      </w:r>
      <w:r>
        <w:rPr>
          <w:rFonts w:ascii="Bookman Old Style" w:hAnsi="Bookman Old Style" w:cs="Tahoma"/>
          <w:sz w:val="22"/>
          <w:szCs w:val="22"/>
          <w:lang w:val="pl-PL"/>
        </w:rPr>
        <w:t xml:space="preserve">5. </w:t>
      </w:r>
      <w:r w:rsidRPr="004C1297">
        <w:rPr>
          <w:rFonts w:ascii="Bookman Old Style" w:hAnsi="Bookman Old Style" w:cs="Tahoma"/>
          <w:bCs/>
          <w:sz w:val="22"/>
          <w:szCs w:val="22"/>
        </w:rPr>
        <w:t>Wykonawcy występujący ze wspólną ofertą ponoszą solidarną odpowiedzialność za wniesienie zabezpieczenia należytego wykonania umowy i wykonanie umowy.</w:t>
      </w:r>
    </w:p>
    <w:p w14:paraId="1F158F94" w14:textId="77777777" w:rsidR="00AE5B62" w:rsidRPr="004C1297" w:rsidRDefault="00AE5B62" w:rsidP="00AE5B62">
      <w:pPr>
        <w:spacing w:line="360" w:lineRule="auto"/>
        <w:jc w:val="both"/>
        <w:rPr>
          <w:rFonts w:ascii="Bookman Old Style" w:hAnsi="Bookman Old Style" w:cs="Tahoma"/>
          <w:sz w:val="22"/>
          <w:szCs w:val="22"/>
        </w:rPr>
      </w:pPr>
      <w:r>
        <w:rPr>
          <w:rFonts w:ascii="Bookman Old Style" w:hAnsi="Bookman Old Style" w:cs="Tahoma"/>
          <w:sz w:val="22"/>
          <w:szCs w:val="22"/>
        </w:rPr>
        <w:t>28</w:t>
      </w:r>
      <w:r w:rsidRPr="004C1297">
        <w:rPr>
          <w:rFonts w:ascii="Bookman Old Style" w:hAnsi="Bookman Old Style" w:cs="Tahoma"/>
          <w:sz w:val="22"/>
          <w:szCs w:val="22"/>
        </w:rPr>
        <w:t>.</w:t>
      </w:r>
      <w:r>
        <w:rPr>
          <w:rFonts w:ascii="Bookman Old Style" w:hAnsi="Bookman Old Style" w:cs="Tahoma"/>
          <w:sz w:val="22"/>
          <w:szCs w:val="22"/>
        </w:rPr>
        <w:t>6. P</w:t>
      </w:r>
      <w:r w:rsidRPr="004C1297">
        <w:rPr>
          <w:rFonts w:ascii="Bookman Old Style" w:hAnsi="Bookman Old Style" w:cs="Tahoma"/>
          <w:sz w:val="22"/>
          <w:szCs w:val="22"/>
        </w:rPr>
        <w:t xml:space="preserve">oręczenie, gwarancja lub inny dokument stanowiący formę zabezpieczenia należytego wykonania umowy winny zawierać stwierdzenie, że </w:t>
      </w:r>
      <w:r w:rsidRPr="004C1297">
        <w:rPr>
          <w:rFonts w:ascii="Bookman Old Style" w:hAnsi="Bookman Old Style" w:cs="Tahoma"/>
          <w:b/>
          <w:sz w:val="22"/>
          <w:szCs w:val="22"/>
        </w:rPr>
        <w:t>na pierwsze pisemne żądanie</w:t>
      </w:r>
      <w:r w:rsidRPr="004C1297">
        <w:rPr>
          <w:rFonts w:ascii="Bookman Old Style" w:hAnsi="Bookman Old Style" w:cs="Tahoma"/>
          <w:sz w:val="22"/>
          <w:szCs w:val="22"/>
        </w:rPr>
        <w:t xml:space="preserve"> Zamawiającego wzywające do zapłaty kwoty z tytułu nienależytego wykonania umowy, zgodnie z warunkami umowy, następuje jego </w:t>
      </w:r>
      <w:r w:rsidRPr="004C1297">
        <w:rPr>
          <w:rFonts w:ascii="Bookman Old Style" w:hAnsi="Bookman Old Style" w:cs="Tahoma"/>
          <w:b/>
          <w:sz w:val="22"/>
          <w:szCs w:val="22"/>
        </w:rPr>
        <w:t>bezwarunkowa wypłata</w:t>
      </w:r>
      <w:r w:rsidRPr="004C1297">
        <w:rPr>
          <w:rFonts w:ascii="Bookman Old Style" w:hAnsi="Bookman Old Style" w:cs="Tahoma"/>
          <w:sz w:val="22"/>
          <w:szCs w:val="22"/>
        </w:rPr>
        <w:t xml:space="preserve"> bez jakichkolwiek zastrzeżeń ze strony gwaranta/poręczyciela.</w:t>
      </w:r>
    </w:p>
    <w:p w14:paraId="1931EA33" w14:textId="77777777" w:rsidR="00AE5B62" w:rsidRPr="004C1297" w:rsidRDefault="00AE5B62" w:rsidP="00AE5B62">
      <w:pPr>
        <w:spacing w:line="360" w:lineRule="auto"/>
        <w:jc w:val="both"/>
        <w:rPr>
          <w:rFonts w:ascii="Bookman Old Style" w:hAnsi="Bookman Old Style" w:cs="Tahoma"/>
          <w:sz w:val="22"/>
          <w:szCs w:val="22"/>
        </w:rPr>
      </w:pPr>
      <w:r>
        <w:rPr>
          <w:rFonts w:ascii="Bookman Old Style" w:hAnsi="Bookman Old Style" w:cs="Tahoma"/>
          <w:sz w:val="22"/>
          <w:szCs w:val="22"/>
        </w:rPr>
        <w:t>28.7</w:t>
      </w:r>
      <w:r w:rsidRPr="004C1297">
        <w:rPr>
          <w:rFonts w:ascii="Bookman Old Style" w:hAnsi="Bookman Old Style" w:cs="Tahoma"/>
          <w:sz w:val="22"/>
          <w:szCs w:val="22"/>
        </w:rPr>
        <w:t>. W przypadku przekroczenia terminu wykonania umowy wykonawca zobowiązany jest do zaktualizowania zabezpieczenia należytego wykonania umowy wnoszonego w innej formie niż w pieniężna.</w:t>
      </w:r>
    </w:p>
    <w:p w14:paraId="2AF25A4E" w14:textId="77777777" w:rsidR="00AE5B62" w:rsidRDefault="00AE5B62" w:rsidP="00AE5B62">
      <w:pPr>
        <w:spacing w:line="360" w:lineRule="auto"/>
        <w:jc w:val="both"/>
        <w:rPr>
          <w:rFonts w:ascii="Bookman Old Style" w:hAnsi="Bookman Old Style" w:cs="Tahoma"/>
          <w:sz w:val="22"/>
          <w:szCs w:val="22"/>
        </w:rPr>
      </w:pPr>
    </w:p>
    <w:p w14:paraId="2E7F2985" w14:textId="77777777" w:rsidR="00AE5B62" w:rsidRPr="00B95E69" w:rsidRDefault="00AE5B62" w:rsidP="00AE5B62">
      <w:pPr>
        <w:pStyle w:val="Stopka"/>
        <w:tabs>
          <w:tab w:val="left" w:pos="708"/>
        </w:tabs>
        <w:autoSpaceDE w:val="0"/>
        <w:spacing w:line="360" w:lineRule="auto"/>
        <w:jc w:val="both"/>
        <w:rPr>
          <w:rFonts w:ascii="Bookman Old Style" w:hAnsi="Bookman Old Style" w:cs="Tahoma"/>
          <w:b/>
          <w:bCs/>
          <w:sz w:val="22"/>
          <w:szCs w:val="22"/>
          <w:u w:val="double"/>
          <w:lang w:val="pl-PL"/>
        </w:rPr>
      </w:pPr>
      <w:r>
        <w:rPr>
          <w:rFonts w:ascii="Bookman Old Style" w:hAnsi="Bookman Old Style" w:cs="Bookman Old Style"/>
          <w:b/>
          <w:sz w:val="22"/>
          <w:szCs w:val="22"/>
          <w:u w:val="double"/>
          <w:lang w:val="pl-PL"/>
        </w:rPr>
        <w:t>29</w:t>
      </w:r>
      <w:r w:rsidRPr="00D31E15">
        <w:rPr>
          <w:rFonts w:ascii="Bookman Old Style" w:hAnsi="Bookman Old Style" w:cs="Bookman Old Style"/>
          <w:b/>
          <w:sz w:val="22"/>
          <w:szCs w:val="22"/>
          <w:u w:val="double"/>
        </w:rPr>
        <w:t>.</w:t>
      </w:r>
      <w:r w:rsidRPr="00D31E15">
        <w:rPr>
          <w:rFonts w:ascii="Bookman Old Style" w:hAnsi="Bookman Old Style" w:cs="Tahoma"/>
          <w:b/>
          <w:bCs/>
          <w:sz w:val="22"/>
          <w:szCs w:val="22"/>
          <w:u w:val="double"/>
        </w:rPr>
        <w:t xml:space="preserve"> </w:t>
      </w:r>
      <w:r>
        <w:rPr>
          <w:rFonts w:ascii="Bookman Old Style" w:hAnsi="Bookman Old Style" w:cs="Tahoma"/>
          <w:b/>
          <w:bCs/>
          <w:sz w:val="22"/>
          <w:szCs w:val="22"/>
          <w:u w:val="double"/>
          <w:lang w:val="pl-PL"/>
        </w:rPr>
        <w:t xml:space="preserve">Klauzula informacyjna dotycząca art. 13 RODO w zakresie danych </w:t>
      </w:r>
      <w:r w:rsidRPr="00B95E69">
        <w:rPr>
          <w:rFonts w:ascii="Bookman Old Style" w:hAnsi="Bookman Old Style" w:cs="Tahoma"/>
          <w:b/>
          <w:bCs/>
          <w:sz w:val="22"/>
          <w:szCs w:val="22"/>
          <w:u w:val="double"/>
          <w:lang w:val="pl-PL"/>
        </w:rPr>
        <w:t xml:space="preserve">osobowych </w:t>
      </w:r>
    </w:p>
    <w:p w14:paraId="5F689C38" w14:textId="77777777" w:rsidR="00AE5B62" w:rsidRDefault="00AE5B62" w:rsidP="00AE5B62">
      <w:pPr>
        <w:pStyle w:val="Stopka"/>
        <w:tabs>
          <w:tab w:val="left" w:pos="708"/>
        </w:tabs>
        <w:autoSpaceDE w:val="0"/>
        <w:spacing w:line="360" w:lineRule="auto"/>
        <w:jc w:val="both"/>
        <w:rPr>
          <w:rFonts w:ascii="Bookman Old Style" w:hAnsi="Bookman Old Style" w:cs="Tahoma"/>
          <w:b/>
          <w:bCs/>
          <w:sz w:val="22"/>
          <w:szCs w:val="22"/>
          <w:lang w:val="pl-PL"/>
        </w:rPr>
      </w:pPr>
      <w:r w:rsidRPr="004E4287">
        <w:rPr>
          <w:rFonts w:ascii="Bookman Old Style" w:hAnsi="Bookman Old Style" w:cs="Tahoma"/>
          <w:b/>
          <w:bCs/>
          <w:sz w:val="22"/>
          <w:szCs w:val="22"/>
          <w:lang w:val="pl-PL"/>
        </w:rPr>
        <w:t>Klauzula informacyjna dotycz</w:t>
      </w:r>
      <w:r>
        <w:rPr>
          <w:rFonts w:ascii="Bookman Old Style" w:hAnsi="Bookman Old Style" w:cs="Tahoma"/>
          <w:b/>
          <w:bCs/>
          <w:sz w:val="22"/>
          <w:szCs w:val="22"/>
          <w:lang w:val="pl-PL"/>
        </w:rPr>
        <w:t>y danych osobowych:</w:t>
      </w:r>
    </w:p>
    <w:p w14:paraId="4B3E066E" w14:textId="77777777" w:rsidR="00AE5B62" w:rsidRDefault="00AE5B62" w:rsidP="00AE5B62">
      <w:pPr>
        <w:pStyle w:val="Stopka"/>
        <w:tabs>
          <w:tab w:val="left" w:pos="708"/>
        </w:tabs>
        <w:autoSpaceDE w:val="0"/>
        <w:spacing w:line="360" w:lineRule="auto"/>
        <w:jc w:val="both"/>
        <w:rPr>
          <w:rFonts w:ascii="Bookman Old Style" w:hAnsi="Bookman Old Style" w:cs="Tahoma"/>
          <w:bCs/>
          <w:sz w:val="22"/>
          <w:szCs w:val="22"/>
          <w:lang w:val="pl-PL"/>
        </w:rPr>
      </w:pPr>
      <w:r w:rsidRPr="004469D1">
        <w:rPr>
          <w:rFonts w:ascii="Bookman Old Style" w:hAnsi="Bookman Old Style" w:cs="Tahoma"/>
          <w:sz w:val="22"/>
          <w:szCs w:val="22"/>
          <w:lang w:val="pl-PL"/>
        </w:rPr>
        <w:lastRenderedPageBreak/>
        <w:t xml:space="preserve">- </w:t>
      </w:r>
      <w:r>
        <w:rPr>
          <w:rFonts w:ascii="Bookman Old Style" w:hAnsi="Bookman Old Style" w:cs="Tahoma"/>
          <w:b/>
          <w:bCs/>
          <w:sz w:val="22"/>
          <w:szCs w:val="22"/>
          <w:lang w:val="pl-PL"/>
        </w:rPr>
        <w:t xml:space="preserve">wykonawcy </w:t>
      </w:r>
      <w:r w:rsidRPr="00417D35">
        <w:rPr>
          <w:rFonts w:ascii="Bookman Old Style" w:hAnsi="Bookman Old Style" w:cs="Tahoma"/>
          <w:bCs/>
          <w:sz w:val="22"/>
          <w:szCs w:val="22"/>
          <w:lang w:val="pl-PL"/>
        </w:rPr>
        <w:t>(</w:t>
      </w:r>
      <w:r>
        <w:rPr>
          <w:rFonts w:ascii="Bookman Old Style" w:hAnsi="Bookman Old Style" w:cs="Tahoma"/>
          <w:bCs/>
          <w:sz w:val="22"/>
          <w:szCs w:val="22"/>
          <w:lang w:val="pl-PL"/>
        </w:rPr>
        <w:t>będącego osobą fizyczną, będącego osobą fizyczną prowadzącą działalność gospodarczą),</w:t>
      </w:r>
    </w:p>
    <w:p w14:paraId="25898DFE" w14:textId="77777777" w:rsidR="00AE5B62" w:rsidRDefault="00AE5B62" w:rsidP="00AE5B62">
      <w:pPr>
        <w:pStyle w:val="Stopka"/>
        <w:tabs>
          <w:tab w:val="left" w:pos="708"/>
        </w:tabs>
        <w:autoSpaceDE w:val="0"/>
        <w:spacing w:line="360" w:lineRule="auto"/>
        <w:jc w:val="both"/>
        <w:rPr>
          <w:rFonts w:ascii="Bookman Old Style" w:hAnsi="Bookman Old Style" w:cs="Tahoma"/>
          <w:bCs/>
          <w:sz w:val="22"/>
          <w:szCs w:val="22"/>
          <w:lang w:val="pl-PL"/>
        </w:rPr>
      </w:pPr>
      <w:r>
        <w:rPr>
          <w:rFonts w:ascii="Bookman Old Style" w:hAnsi="Bookman Old Style" w:cs="Tahoma"/>
          <w:bCs/>
          <w:sz w:val="22"/>
          <w:szCs w:val="22"/>
          <w:lang w:val="pl-PL"/>
        </w:rPr>
        <w:t xml:space="preserve">- </w:t>
      </w:r>
      <w:r>
        <w:rPr>
          <w:rFonts w:ascii="Bookman Old Style" w:hAnsi="Bookman Old Style" w:cs="Tahoma"/>
          <w:b/>
          <w:bCs/>
          <w:sz w:val="22"/>
          <w:szCs w:val="22"/>
          <w:lang w:val="pl-PL"/>
        </w:rPr>
        <w:t xml:space="preserve">pełnomocnika wykonawcy </w:t>
      </w:r>
      <w:r>
        <w:rPr>
          <w:rFonts w:ascii="Bookman Old Style" w:hAnsi="Bookman Old Style" w:cs="Tahoma"/>
          <w:bCs/>
          <w:sz w:val="22"/>
          <w:szCs w:val="22"/>
          <w:lang w:val="pl-PL"/>
        </w:rPr>
        <w:t>(osoby fizycznej),</w:t>
      </w:r>
    </w:p>
    <w:p w14:paraId="29190F8F" w14:textId="77777777" w:rsidR="00AE5B62" w:rsidRDefault="00AE5B62" w:rsidP="00AE5B62">
      <w:pPr>
        <w:pStyle w:val="Stopka"/>
        <w:tabs>
          <w:tab w:val="left" w:pos="708"/>
        </w:tabs>
        <w:autoSpaceDE w:val="0"/>
        <w:spacing w:line="360" w:lineRule="auto"/>
        <w:jc w:val="both"/>
        <w:rPr>
          <w:rFonts w:ascii="Bookman Old Style" w:hAnsi="Bookman Old Style" w:cs="Tahoma"/>
          <w:bCs/>
          <w:sz w:val="22"/>
          <w:szCs w:val="22"/>
          <w:lang w:val="pl-PL"/>
        </w:rPr>
      </w:pPr>
      <w:r>
        <w:rPr>
          <w:rFonts w:ascii="Bookman Old Style" w:hAnsi="Bookman Old Style" w:cs="Tahoma"/>
          <w:bCs/>
          <w:sz w:val="22"/>
          <w:szCs w:val="22"/>
          <w:lang w:val="pl-PL"/>
        </w:rPr>
        <w:t xml:space="preserve">- </w:t>
      </w:r>
      <w:r w:rsidRPr="008850DE">
        <w:rPr>
          <w:rFonts w:ascii="Bookman Old Style" w:hAnsi="Bookman Old Style" w:cs="Tahoma"/>
          <w:b/>
          <w:bCs/>
          <w:sz w:val="22"/>
          <w:szCs w:val="22"/>
          <w:lang w:val="pl-PL"/>
        </w:rPr>
        <w:t>osób,</w:t>
      </w:r>
      <w:r>
        <w:rPr>
          <w:rFonts w:ascii="Bookman Old Style" w:hAnsi="Bookman Old Style" w:cs="Tahoma"/>
          <w:bCs/>
          <w:sz w:val="22"/>
          <w:szCs w:val="22"/>
          <w:lang w:val="pl-PL"/>
        </w:rPr>
        <w:t xml:space="preserve"> które w swojej ofercie wykonawca przedkłada celem wykazania spełniania warunków udziału w postępowaniu, braku podstaw do wykluczenia z postępowania czy potwierdzenia wymogów Zamawiającego dotyczących wykonania przedmiotu zamówienia. </w:t>
      </w:r>
    </w:p>
    <w:p w14:paraId="4176A2F6" w14:textId="6DFA6433" w:rsidR="00AE5B62" w:rsidRPr="00B95E69" w:rsidRDefault="00AE5B62" w:rsidP="00AE5B62">
      <w:pPr>
        <w:pStyle w:val="NormalnyWeb"/>
        <w:shd w:val="clear" w:color="auto" w:fill="FFFFFF"/>
        <w:spacing w:before="0" w:beforeAutospacing="0" w:after="0" w:afterAutospacing="0" w:line="360" w:lineRule="auto"/>
        <w:jc w:val="both"/>
        <w:textAlignment w:val="baseline"/>
        <w:rPr>
          <w:rFonts w:ascii="Bookman Old Style" w:hAnsi="Bookman Old Style"/>
          <w:sz w:val="22"/>
          <w:szCs w:val="22"/>
        </w:rPr>
      </w:pPr>
      <w:r w:rsidRPr="00B95E69">
        <w:rPr>
          <w:rFonts w:ascii="Bookman Old Style" w:hAnsi="Bookman Old Style"/>
          <w:sz w:val="22"/>
          <w:szCs w:val="22"/>
        </w:rPr>
        <w:t>Wypełniając obowiązek informacyjny wynikający z art. 13 i 14 rozporządzenia PEiR (UE) nr 2016/679 z 27.04.2016 r. w sprawie ochrony osób fizycznych w związku z</w:t>
      </w:r>
      <w:r>
        <w:rPr>
          <w:rFonts w:ascii="Bookman Old Style" w:hAnsi="Bookman Old Style"/>
          <w:sz w:val="22"/>
          <w:szCs w:val="22"/>
        </w:rPr>
        <w:t> </w:t>
      </w:r>
      <w:r w:rsidRPr="00B95E69">
        <w:rPr>
          <w:rFonts w:ascii="Bookman Old Style" w:hAnsi="Bookman Old Style"/>
          <w:sz w:val="22"/>
          <w:szCs w:val="22"/>
        </w:rPr>
        <w:t>pr</w:t>
      </w:r>
      <w:r>
        <w:rPr>
          <w:rFonts w:ascii="Bookman Old Style" w:hAnsi="Bookman Old Style"/>
          <w:sz w:val="22"/>
          <w:szCs w:val="22"/>
        </w:rPr>
        <w:t xml:space="preserve">zetwarzaniem danych osobowych i </w:t>
      </w:r>
      <w:r w:rsidRPr="00B95E69">
        <w:rPr>
          <w:rFonts w:ascii="Bookman Old Style" w:hAnsi="Bookman Old Style"/>
          <w:sz w:val="22"/>
          <w:szCs w:val="22"/>
        </w:rPr>
        <w:t>w</w:t>
      </w:r>
      <w:r>
        <w:rPr>
          <w:rFonts w:ascii="Bookman Old Style" w:hAnsi="Bookman Old Style"/>
          <w:sz w:val="22"/>
          <w:szCs w:val="22"/>
        </w:rPr>
        <w:t xml:space="preserve"> </w:t>
      </w:r>
      <w:r w:rsidRPr="00B95E69">
        <w:rPr>
          <w:rFonts w:ascii="Bookman Old Style" w:hAnsi="Bookman Old Style"/>
          <w:sz w:val="22"/>
          <w:szCs w:val="22"/>
        </w:rPr>
        <w:t>sprawie swobodnego przepływu takich danych oraz uchylenia dyrektywy 95/46/WE (ogólne rozporządzenie o ochronie danych) (Dz.</w:t>
      </w:r>
      <w:r>
        <w:rPr>
          <w:rFonts w:ascii="Bookman Old Style" w:hAnsi="Bookman Old Style"/>
          <w:sz w:val="22"/>
          <w:szCs w:val="22"/>
        </w:rPr>
        <w:t xml:space="preserve"> </w:t>
      </w:r>
      <w:r w:rsidRPr="00B95E69">
        <w:rPr>
          <w:rFonts w:ascii="Bookman Old Style" w:hAnsi="Bookman Old Style"/>
          <w:sz w:val="22"/>
          <w:szCs w:val="22"/>
        </w:rPr>
        <w:t xml:space="preserve">Urz. UE. L. z 2016 r. Nr 119, s. 1, z późn. zm.) – dalej RODO, </w:t>
      </w:r>
      <w:r w:rsidR="004469D1" w:rsidRPr="00B95E69">
        <w:rPr>
          <w:rFonts w:ascii="Bookman Old Style" w:hAnsi="Bookman Old Style"/>
          <w:sz w:val="22"/>
          <w:szCs w:val="22"/>
        </w:rPr>
        <w:t>informujemy,</w:t>
      </w:r>
      <w:r w:rsidRPr="00B95E69">
        <w:rPr>
          <w:rFonts w:ascii="Bookman Old Style" w:hAnsi="Bookman Old Style"/>
          <w:sz w:val="22"/>
          <w:szCs w:val="22"/>
        </w:rPr>
        <w:t xml:space="preserve"> że:</w:t>
      </w:r>
    </w:p>
    <w:p w14:paraId="7F56922D" w14:textId="77777777" w:rsidR="00AE5B62" w:rsidRPr="00B95E69" w:rsidRDefault="00AE5B62" w:rsidP="00AE5B62">
      <w:pPr>
        <w:numPr>
          <w:ilvl w:val="0"/>
          <w:numId w:val="8"/>
        </w:numPr>
        <w:spacing w:line="360" w:lineRule="auto"/>
        <w:ind w:left="426" w:hanging="426"/>
        <w:contextualSpacing/>
        <w:jc w:val="both"/>
        <w:rPr>
          <w:rFonts w:ascii="Bookman Old Style" w:hAnsi="Bookman Old Style" w:cs="Arial"/>
          <w:i/>
          <w:sz w:val="22"/>
          <w:szCs w:val="22"/>
          <w:lang w:val="x-none"/>
        </w:rPr>
      </w:pPr>
      <w:r w:rsidRPr="00B95E69">
        <w:rPr>
          <w:rFonts w:ascii="Bookman Old Style" w:hAnsi="Bookman Old Style" w:cs="Arial"/>
          <w:sz w:val="22"/>
          <w:szCs w:val="22"/>
        </w:rPr>
        <w:t>A</w:t>
      </w:r>
      <w:r w:rsidRPr="00B95E69">
        <w:rPr>
          <w:rFonts w:ascii="Bookman Old Style" w:hAnsi="Bookman Old Style" w:cs="Arial"/>
          <w:sz w:val="22"/>
          <w:szCs w:val="22"/>
          <w:lang w:val="x-none"/>
        </w:rPr>
        <w:t>dministratorem Pani/Pana danych osobowych jest</w:t>
      </w:r>
      <w:r w:rsidRPr="00B95E69">
        <w:rPr>
          <w:rFonts w:ascii="Bookman Old Style" w:hAnsi="Bookman Old Style" w:cs="Arial"/>
          <w:sz w:val="22"/>
          <w:szCs w:val="22"/>
        </w:rPr>
        <w:t>:</w:t>
      </w:r>
    </w:p>
    <w:p w14:paraId="3732CE3F" w14:textId="77777777" w:rsidR="00AE5B62" w:rsidRPr="00B95E69" w:rsidRDefault="00AE5B62" w:rsidP="00AE5B62">
      <w:pPr>
        <w:tabs>
          <w:tab w:val="left" w:pos="360"/>
        </w:tabs>
        <w:spacing w:line="360" w:lineRule="auto"/>
        <w:ind w:left="426"/>
        <w:rPr>
          <w:rFonts w:ascii="Bookman Old Style" w:hAnsi="Bookman Old Style"/>
          <w:sz w:val="22"/>
          <w:szCs w:val="22"/>
        </w:rPr>
      </w:pPr>
      <w:r w:rsidRPr="00B95E69">
        <w:rPr>
          <w:rFonts w:ascii="Bookman Old Style" w:hAnsi="Bookman Old Style"/>
          <w:sz w:val="22"/>
          <w:szCs w:val="22"/>
        </w:rPr>
        <w:t>GMINA MIASTO KROSNO</w:t>
      </w:r>
    </w:p>
    <w:p w14:paraId="331F1124" w14:textId="77777777" w:rsidR="00AE5B62" w:rsidRPr="00B95E69" w:rsidRDefault="00AE5B62" w:rsidP="00AE5B62">
      <w:pPr>
        <w:tabs>
          <w:tab w:val="left" w:pos="360"/>
        </w:tabs>
        <w:spacing w:line="360" w:lineRule="auto"/>
        <w:ind w:left="426"/>
        <w:rPr>
          <w:rFonts w:ascii="Bookman Old Style" w:hAnsi="Bookman Old Style"/>
          <w:sz w:val="22"/>
          <w:szCs w:val="22"/>
        </w:rPr>
      </w:pPr>
      <w:r w:rsidRPr="00B95E69">
        <w:rPr>
          <w:rFonts w:ascii="Bookman Old Style" w:hAnsi="Bookman Old Style"/>
          <w:sz w:val="22"/>
          <w:szCs w:val="22"/>
        </w:rPr>
        <w:t>ul. Lwowska 28 a</w:t>
      </w:r>
    </w:p>
    <w:p w14:paraId="49E16C24" w14:textId="77777777" w:rsidR="00AE5B62" w:rsidRPr="00B95E69" w:rsidRDefault="00AE5B62" w:rsidP="00AE5B62">
      <w:pPr>
        <w:tabs>
          <w:tab w:val="left" w:pos="360"/>
        </w:tabs>
        <w:spacing w:line="360" w:lineRule="auto"/>
        <w:ind w:left="426"/>
        <w:rPr>
          <w:rFonts w:ascii="Bookman Old Style" w:hAnsi="Bookman Old Style"/>
          <w:sz w:val="22"/>
          <w:szCs w:val="22"/>
          <w:lang w:val="de-DE"/>
        </w:rPr>
      </w:pPr>
      <w:r w:rsidRPr="00B95E69">
        <w:rPr>
          <w:rFonts w:ascii="Bookman Old Style" w:hAnsi="Bookman Old Style"/>
          <w:sz w:val="22"/>
          <w:szCs w:val="22"/>
          <w:lang w:val="de-DE"/>
        </w:rPr>
        <w:t>38-400 Krosno</w:t>
      </w:r>
    </w:p>
    <w:p w14:paraId="67FE87A7" w14:textId="77777777" w:rsidR="00AE5B62" w:rsidRPr="00B95E69" w:rsidRDefault="00AE5B62" w:rsidP="00AE5B62">
      <w:pPr>
        <w:spacing w:after="150" w:line="360" w:lineRule="auto"/>
        <w:ind w:left="426"/>
        <w:contextualSpacing/>
        <w:jc w:val="both"/>
        <w:rPr>
          <w:rFonts w:ascii="Bookman Old Style" w:hAnsi="Bookman Old Style" w:cs="Arial"/>
          <w:sz w:val="22"/>
          <w:szCs w:val="22"/>
          <w:lang w:val="x-none"/>
        </w:rPr>
      </w:pPr>
      <w:r w:rsidRPr="00B95E69">
        <w:rPr>
          <w:rFonts w:ascii="Bookman Old Style" w:hAnsi="Bookman Old Style" w:cs="Arial"/>
          <w:sz w:val="22"/>
          <w:szCs w:val="22"/>
        </w:rPr>
        <w:t xml:space="preserve">Kontakt do </w:t>
      </w:r>
      <w:r w:rsidRPr="00B95E69">
        <w:rPr>
          <w:rFonts w:ascii="Bookman Old Style" w:hAnsi="Bookman Old Style" w:cs="Arial"/>
          <w:sz w:val="22"/>
          <w:szCs w:val="22"/>
          <w:lang w:val="x-none"/>
        </w:rPr>
        <w:t>inspekto</w:t>
      </w:r>
      <w:r w:rsidRPr="00B95E69">
        <w:rPr>
          <w:rFonts w:ascii="Bookman Old Style" w:hAnsi="Bookman Old Style" w:cs="Arial"/>
          <w:sz w:val="22"/>
          <w:szCs w:val="22"/>
        </w:rPr>
        <w:t>ra</w:t>
      </w:r>
      <w:r w:rsidRPr="00B95E69">
        <w:rPr>
          <w:rFonts w:ascii="Bookman Old Style" w:hAnsi="Bookman Old Style" w:cs="Arial"/>
          <w:sz w:val="22"/>
          <w:szCs w:val="22"/>
          <w:lang w:val="x-none"/>
        </w:rPr>
        <w:t xml:space="preserve"> ochrony danych osobowych w </w:t>
      </w:r>
      <w:r w:rsidRPr="00B95E69">
        <w:rPr>
          <w:rFonts w:ascii="Bookman Old Style" w:hAnsi="Bookman Old Style" w:cs="Arial"/>
          <w:sz w:val="22"/>
          <w:szCs w:val="22"/>
        </w:rPr>
        <w:t>Gminie Miasto Krosno:</w:t>
      </w:r>
    </w:p>
    <w:p w14:paraId="2AA7050F" w14:textId="77777777" w:rsidR="00AE5B62" w:rsidRPr="00B95E69" w:rsidRDefault="00AE5B62" w:rsidP="00AE5B62">
      <w:pPr>
        <w:spacing w:line="360" w:lineRule="auto"/>
        <w:ind w:left="425"/>
        <w:contextualSpacing/>
        <w:jc w:val="both"/>
        <w:rPr>
          <w:rFonts w:ascii="Bookman Old Style" w:hAnsi="Bookman Old Style" w:cs="Arial"/>
          <w:sz w:val="22"/>
          <w:szCs w:val="22"/>
        </w:rPr>
      </w:pPr>
      <w:hyperlink r:id="rId16" w:history="1">
        <w:r w:rsidRPr="00B95E69">
          <w:rPr>
            <w:rFonts w:ascii="Bookman Old Style" w:hAnsi="Bookman Old Style" w:cs="Arial"/>
            <w:sz w:val="22"/>
            <w:szCs w:val="22"/>
            <w:u w:val="single"/>
          </w:rPr>
          <w:t>iod@um.krosno.pl</w:t>
        </w:r>
      </w:hyperlink>
    </w:p>
    <w:p w14:paraId="6479DFCC" w14:textId="77777777" w:rsidR="00AE5B62" w:rsidRPr="00B95E69" w:rsidRDefault="00AE5B62" w:rsidP="00AE5B62">
      <w:pPr>
        <w:spacing w:line="360" w:lineRule="auto"/>
        <w:ind w:left="425"/>
        <w:contextualSpacing/>
        <w:jc w:val="both"/>
        <w:rPr>
          <w:rFonts w:ascii="Bookman Old Style" w:hAnsi="Bookman Old Style" w:cs="Arial"/>
          <w:sz w:val="22"/>
          <w:szCs w:val="22"/>
        </w:rPr>
      </w:pPr>
      <w:r w:rsidRPr="00B95E69">
        <w:rPr>
          <w:rFonts w:ascii="Bookman Old Style" w:hAnsi="Bookman Old Style" w:cs="Arial"/>
          <w:sz w:val="22"/>
          <w:szCs w:val="22"/>
        </w:rPr>
        <w:t>tel.: 013 47 43 317</w:t>
      </w:r>
    </w:p>
    <w:p w14:paraId="328B7CA9" w14:textId="77777777" w:rsidR="00AE5B62" w:rsidRPr="00B95E69" w:rsidRDefault="00AE5B62" w:rsidP="00AE5B62">
      <w:pPr>
        <w:spacing w:line="360" w:lineRule="auto"/>
        <w:ind w:left="425" w:hanging="425"/>
        <w:contextualSpacing/>
        <w:jc w:val="both"/>
        <w:rPr>
          <w:rFonts w:ascii="Bookman Old Style" w:hAnsi="Bookman Old Style"/>
          <w:sz w:val="22"/>
          <w:szCs w:val="22"/>
        </w:rPr>
      </w:pPr>
      <w:r w:rsidRPr="00B95E69">
        <w:rPr>
          <w:rFonts w:ascii="Bookman Old Style" w:hAnsi="Bookman Old Style"/>
          <w:sz w:val="22"/>
          <w:szCs w:val="22"/>
        </w:rPr>
        <w:t>2.</w:t>
      </w:r>
      <w:r w:rsidRPr="00B95E69">
        <w:rPr>
          <w:rFonts w:ascii="Bookman Old Style" w:hAnsi="Bookman Old Style"/>
          <w:sz w:val="22"/>
          <w:szCs w:val="22"/>
        </w:rPr>
        <w:tab/>
        <w:t xml:space="preserve">Może Pan/Pani kontaktować się w sprawach związanych z przetwarzaniem danych osobowych oraz z wykonywaniem praw przysługujących na mocy RODO z Administratorem z wykorzystaniem powyższych danych teleadresowych </w:t>
      </w:r>
      <w:r w:rsidRPr="00B95E69">
        <w:rPr>
          <w:rFonts w:ascii="Bookman Old Style" w:hAnsi="Bookman Old Style"/>
          <w:iCs/>
          <w:sz w:val="22"/>
          <w:szCs w:val="22"/>
        </w:rPr>
        <w:t>lub z</w:t>
      </w:r>
      <w:r>
        <w:rPr>
          <w:rFonts w:ascii="Bookman Old Style" w:hAnsi="Bookman Old Style"/>
          <w:iCs/>
          <w:sz w:val="22"/>
          <w:szCs w:val="22"/>
        </w:rPr>
        <w:t> </w:t>
      </w:r>
      <w:r w:rsidRPr="00B95E69">
        <w:rPr>
          <w:rFonts w:ascii="Bookman Old Style" w:hAnsi="Bookman Old Style"/>
          <w:iCs/>
          <w:sz w:val="22"/>
          <w:szCs w:val="22"/>
        </w:rPr>
        <w:t>wyznaczonym u Administratora Inspektorem ochrony danych na adres e-mail:</w:t>
      </w:r>
      <w:r w:rsidRPr="00B95E69">
        <w:rPr>
          <w:rFonts w:ascii="Bookman Old Style" w:hAnsi="Bookman Old Style"/>
          <w:i/>
          <w:iCs/>
          <w:sz w:val="22"/>
          <w:szCs w:val="22"/>
        </w:rPr>
        <w:t xml:space="preserve"> </w:t>
      </w:r>
      <w:hyperlink r:id="rId17" w:history="1">
        <w:r w:rsidRPr="00B95E69">
          <w:rPr>
            <w:rFonts w:ascii="Bookman Old Style" w:hAnsi="Bookman Old Style" w:cs="Arial"/>
            <w:sz w:val="22"/>
            <w:szCs w:val="22"/>
            <w:u w:val="single"/>
          </w:rPr>
          <w:t>iod@um.krosno.pl</w:t>
        </w:r>
      </w:hyperlink>
      <w:r w:rsidRPr="004427EE">
        <w:rPr>
          <w:rFonts w:ascii="Bookman Old Style" w:hAnsi="Bookman Old Style"/>
          <w:i/>
          <w:iCs/>
          <w:strike/>
          <w:sz w:val="22"/>
          <w:szCs w:val="22"/>
          <w:vertAlign w:val="superscript"/>
        </w:rPr>
        <w:t>.</w:t>
      </w:r>
    </w:p>
    <w:p w14:paraId="2C3A3A49" w14:textId="77777777" w:rsidR="00AE5B62" w:rsidRPr="00B95E69" w:rsidRDefault="00AE5B62" w:rsidP="00AE5B62">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r w:rsidRPr="00B95E69">
        <w:rPr>
          <w:rFonts w:ascii="Bookman Old Style" w:hAnsi="Bookman Old Style"/>
          <w:sz w:val="22"/>
          <w:szCs w:val="22"/>
        </w:rPr>
        <w:t>3.</w:t>
      </w:r>
      <w:r w:rsidRPr="00B95E69">
        <w:rPr>
          <w:rFonts w:ascii="Bookman Old Style" w:hAnsi="Bookman Old Style"/>
          <w:sz w:val="22"/>
          <w:szCs w:val="22"/>
        </w:rPr>
        <w:tab/>
        <w:t>Podstawy i cele przetwarzania danych:</w:t>
      </w:r>
    </w:p>
    <w:p w14:paraId="50DAC2A8" w14:textId="77777777" w:rsidR="00AE5B62" w:rsidRPr="00B95E69" w:rsidRDefault="00AE5B62" w:rsidP="00AE5B62">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r w:rsidRPr="00B95E69">
        <w:rPr>
          <w:rFonts w:ascii="Bookman Old Style" w:hAnsi="Bookman Old Style"/>
          <w:sz w:val="22"/>
          <w:szCs w:val="22"/>
        </w:rPr>
        <w:t>a)</w:t>
      </w:r>
      <w:r w:rsidRPr="00B95E69">
        <w:rPr>
          <w:rFonts w:ascii="Bookman Old Style" w:hAnsi="Bookman Old Style"/>
          <w:sz w:val="22"/>
          <w:szCs w:val="22"/>
        </w:rPr>
        <w:tab/>
        <w:t>Dane osobowe wykonawcy, który jest osobą fizyczną: Pani/Pana dane osobowe będą przetwarzane w związku z wykonaniem umowy, a także podjęcia czynności niezbędnych przed jej zawarciem (art. 6 ust. 1 lit. b RODO), w związku z</w:t>
      </w:r>
      <w:r>
        <w:rPr>
          <w:rFonts w:ascii="Bookman Old Style" w:hAnsi="Bookman Old Style"/>
          <w:sz w:val="22"/>
          <w:szCs w:val="22"/>
        </w:rPr>
        <w:t> </w:t>
      </w:r>
      <w:r w:rsidRPr="00B95E69">
        <w:rPr>
          <w:rFonts w:ascii="Bookman Old Style" w:hAnsi="Bookman Old Style"/>
          <w:sz w:val="22"/>
          <w:szCs w:val="22"/>
        </w:rPr>
        <w:t xml:space="preserve">obowiązkiem prawnym ciążącym na administratorze wynikającym z przepisów ustawy Prawo </w:t>
      </w:r>
      <w:r>
        <w:rPr>
          <w:rFonts w:ascii="Bookman Old Style" w:hAnsi="Bookman Old Style"/>
          <w:sz w:val="22"/>
          <w:szCs w:val="22"/>
        </w:rPr>
        <w:t>z</w:t>
      </w:r>
      <w:r w:rsidRPr="00B95E69">
        <w:rPr>
          <w:rFonts w:ascii="Bookman Old Style" w:hAnsi="Bookman Old Style"/>
          <w:sz w:val="22"/>
          <w:szCs w:val="22"/>
        </w:rPr>
        <w:t xml:space="preserve">amówień </w:t>
      </w:r>
      <w:r>
        <w:rPr>
          <w:rFonts w:ascii="Bookman Old Style" w:hAnsi="Bookman Old Style"/>
          <w:sz w:val="22"/>
          <w:szCs w:val="22"/>
        </w:rPr>
        <w:t>p</w:t>
      </w:r>
      <w:r w:rsidRPr="00B95E69">
        <w:rPr>
          <w:rFonts w:ascii="Bookman Old Style" w:hAnsi="Bookman Old Style"/>
          <w:sz w:val="22"/>
          <w:szCs w:val="22"/>
        </w:rPr>
        <w:t>ublicznych w związku z realizacją zamówienia, przepisów o rachunkowości w celu rozliczeń, a także ustawy o dostępie do informacji publicznej, w związku z obowiązkiem ujawniania danych Wykonawcy w zakresie stanowiącym informację publiczną (art. 6 ust. 1 lit. c RODO). Dane mogą być także przetwarzane w celu ewentualnego dochodzenia lub obrony przed roszczeniami na podstawie prawnie uzasadnionego interesu administratora (art. 6 ust. 1 lit</w:t>
      </w:r>
      <w:r>
        <w:rPr>
          <w:rFonts w:ascii="Bookman Old Style" w:hAnsi="Bookman Old Style"/>
          <w:sz w:val="22"/>
          <w:szCs w:val="22"/>
        </w:rPr>
        <w:t>.</w:t>
      </w:r>
      <w:r w:rsidRPr="00B95E69">
        <w:rPr>
          <w:rFonts w:ascii="Bookman Old Style" w:hAnsi="Bookman Old Style"/>
          <w:sz w:val="22"/>
          <w:szCs w:val="22"/>
        </w:rPr>
        <w:t xml:space="preserve"> f RODO).</w:t>
      </w:r>
    </w:p>
    <w:p w14:paraId="736A9373" w14:textId="77777777" w:rsidR="00AE5B62" w:rsidRPr="00A344FD" w:rsidRDefault="00AE5B62" w:rsidP="00AE5B62">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r w:rsidRPr="00B95E69">
        <w:rPr>
          <w:rFonts w:ascii="Bookman Old Style" w:hAnsi="Bookman Old Style"/>
          <w:sz w:val="22"/>
          <w:szCs w:val="22"/>
        </w:rPr>
        <w:lastRenderedPageBreak/>
        <w:t>b)</w:t>
      </w:r>
      <w:r w:rsidRPr="00B95E69">
        <w:rPr>
          <w:rFonts w:ascii="Bookman Old Style" w:hAnsi="Bookman Old Style"/>
          <w:sz w:val="22"/>
          <w:szCs w:val="22"/>
        </w:rPr>
        <w:tab/>
        <w:t>Dane osób działających w imieniu Wykonawcy, w tym wskazanych w umowie z</w:t>
      </w:r>
      <w:r>
        <w:rPr>
          <w:rFonts w:ascii="Bookman Old Style" w:hAnsi="Bookman Old Style"/>
          <w:sz w:val="22"/>
          <w:szCs w:val="22"/>
        </w:rPr>
        <w:t> </w:t>
      </w:r>
      <w:r w:rsidRPr="00B95E69">
        <w:rPr>
          <w:rFonts w:ascii="Bookman Old Style" w:hAnsi="Bookman Old Style"/>
          <w:sz w:val="22"/>
          <w:szCs w:val="22"/>
        </w:rPr>
        <w:t xml:space="preserve">Wykonawcą: Pani/a dane osobowe będą przetwarzane w związku z realizacją postanowień zawartej umowy, a także ewentualnego dochodzenia lub obrony przed roszczeniami na podstawie prawnie uzasadnionego interesu </w:t>
      </w:r>
      <w:r w:rsidRPr="00A344FD">
        <w:rPr>
          <w:rFonts w:ascii="Bookman Old Style" w:hAnsi="Bookman Old Style"/>
          <w:sz w:val="22"/>
          <w:szCs w:val="22"/>
        </w:rPr>
        <w:t>administratora (art. 6 ust. 1 lit. f RODO).</w:t>
      </w:r>
    </w:p>
    <w:p w14:paraId="5AA79C9C" w14:textId="77777777" w:rsidR="00AE5B62" w:rsidRPr="00A344FD" w:rsidRDefault="00AE5B62" w:rsidP="00AE5B62">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r w:rsidRPr="00A344FD">
        <w:rPr>
          <w:rFonts w:ascii="Bookman Old Style" w:hAnsi="Bookman Old Style"/>
          <w:sz w:val="22"/>
          <w:szCs w:val="22"/>
        </w:rPr>
        <w:t>4.</w:t>
      </w:r>
      <w:r w:rsidRPr="00A344FD">
        <w:rPr>
          <w:rFonts w:ascii="Bookman Old Style" w:hAnsi="Bookman Old Style"/>
          <w:sz w:val="22"/>
          <w:szCs w:val="22"/>
        </w:rPr>
        <w:tab/>
        <w:t>Pani/a dane mogą być udostępniane podmiotom i osobom upoważnionym do tego na podstawie przepisów prawa, w tym podmiotom uprawnionym do uzyskania informacji publicznej. Mogą zostać także udostępnione podmiotom realizującym czynności niezbędne do zrealizowania wskazanych celów przetwarzania (kancelaria prawna).</w:t>
      </w:r>
    </w:p>
    <w:p w14:paraId="6B2FF3FF" w14:textId="0A38120E" w:rsidR="00AE5B62" w:rsidRPr="00A344FD" w:rsidRDefault="00AE5B62" w:rsidP="00AE5B62">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r w:rsidRPr="00A344FD">
        <w:rPr>
          <w:rFonts w:ascii="Bookman Old Style" w:hAnsi="Bookman Old Style"/>
          <w:sz w:val="22"/>
          <w:szCs w:val="22"/>
        </w:rPr>
        <w:t>5.</w:t>
      </w:r>
      <w:r w:rsidRPr="00A344FD">
        <w:rPr>
          <w:rFonts w:ascii="Bookman Old Style" w:hAnsi="Bookman Old Style"/>
          <w:sz w:val="22"/>
          <w:szCs w:val="22"/>
        </w:rPr>
        <w:tab/>
        <w:t xml:space="preserve">Pani/Pana dane osobowe będą przetwarzane przez okres trwania umowy, a następnie przez okres 5 kolejnych lat kalendarzowych ze względu na przepisy </w:t>
      </w:r>
      <w:r w:rsidR="004469D1">
        <w:rPr>
          <w:rFonts w:ascii="Bookman Old Style" w:hAnsi="Bookman Old Style"/>
          <w:sz w:val="22"/>
          <w:szCs w:val="22"/>
        </w:rPr>
        <w:br/>
      </w:r>
      <w:r w:rsidRPr="00A344FD">
        <w:rPr>
          <w:rFonts w:ascii="Bookman Old Style" w:hAnsi="Bookman Old Style"/>
          <w:sz w:val="22"/>
          <w:szCs w:val="22"/>
        </w:rPr>
        <w:t>o rachunkowości. W przypadku roszczeń dane będą przetwarzane do czasu ich przedawnienia.</w:t>
      </w:r>
    </w:p>
    <w:p w14:paraId="29B069FC" w14:textId="24194E2C" w:rsidR="00AE5B62" w:rsidRPr="00B95E69" w:rsidRDefault="00AE5B62" w:rsidP="00AE5B62">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r w:rsidRPr="00A344FD">
        <w:rPr>
          <w:rFonts w:ascii="Bookman Old Style" w:hAnsi="Bookman Old Style"/>
          <w:sz w:val="22"/>
          <w:szCs w:val="22"/>
        </w:rPr>
        <w:t>6.</w:t>
      </w:r>
      <w:r w:rsidRPr="00A344FD">
        <w:rPr>
          <w:rFonts w:ascii="Bookman Old Style" w:hAnsi="Bookman Old Style"/>
          <w:sz w:val="22"/>
          <w:szCs w:val="22"/>
        </w:rPr>
        <w:tab/>
      </w:r>
      <w:r w:rsidRPr="00113046">
        <w:rPr>
          <w:rFonts w:ascii="Bookman Old Style" w:hAnsi="Bookman Old Style"/>
          <w:sz w:val="22"/>
          <w:szCs w:val="22"/>
        </w:rPr>
        <w:t>Posiada Pan/i prawo żądania dostępu do swoich danych osobowych, a także ich sprostowania (poprawiania). Skorzystanie z prawa do sprostowania nie może skutkować zmianą wyniku postępowania o udzielenie zamówienia publicznego ani zmianą postanowień umowy w zakresie niezgodnym z ustawą Pzp</w:t>
      </w:r>
      <w:r w:rsidR="004469D1">
        <w:rPr>
          <w:rFonts w:ascii="Bookman Old Style" w:hAnsi="Bookman Old Style"/>
          <w:sz w:val="22"/>
          <w:szCs w:val="22"/>
        </w:rPr>
        <w:t>.</w:t>
      </w:r>
      <w:r w:rsidRPr="00113046">
        <w:rPr>
          <w:rFonts w:ascii="Bookman Old Style" w:hAnsi="Bookman Old Style"/>
          <w:sz w:val="22"/>
          <w:szCs w:val="22"/>
        </w:rPr>
        <w:t xml:space="preserve"> oraz nie może naruszać integralności protokołu oraz jego załączników.</w:t>
      </w:r>
      <w:r w:rsidRPr="00113046">
        <w:t xml:space="preserve"> </w:t>
      </w:r>
      <w:r w:rsidRPr="00113046">
        <w:rPr>
          <w:rFonts w:ascii="Bookman Old Style" w:hAnsi="Bookman Old Style"/>
          <w:sz w:val="22"/>
          <w:szCs w:val="22"/>
        </w:rPr>
        <w:t>Przysługuje Pani/u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w:t>
      </w:r>
      <w:r w:rsidRPr="00B95E69">
        <w:rPr>
          <w:rFonts w:ascii="Bookman Old Style" w:hAnsi="Bookman Old Style"/>
          <w:sz w:val="22"/>
          <w:szCs w:val="22"/>
        </w:rPr>
        <w:t xml:space="preserve">. </w:t>
      </w:r>
    </w:p>
    <w:p w14:paraId="6FDEB532" w14:textId="77777777" w:rsidR="00AE5B62" w:rsidRPr="00B95E69" w:rsidRDefault="00AE5B62" w:rsidP="00AE5B62">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r w:rsidRPr="00B95E69">
        <w:rPr>
          <w:rFonts w:ascii="Bookman Old Style" w:hAnsi="Bookman Old Style"/>
          <w:sz w:val="22"/>
          <w:szCs w:val="22"/>
        </w:rPr>
        <w:t>7.</w:t>
      </w:r>
      <w:r w:rsidRPr="00B95E69">
        <w:rPr>
          <w:rFonts w:ascii="Bookman Old Style" w:hAnsi="Bookman Old Style"/>
          <w:sz w:val="22"/>
          <w:szCs w:val="22"/>
        </w:rPr>
        <w:tab/>
        <w:t xml:space="preserve">Przysługuje Pani/Panu prawo wniesienia skargi na realizowane przez Administratora przetwarzanie do Prezesa UODO (uodo.gov.pl). </w:t>
      </w:r>
    </w:p>
    <w:p w14:paraId="4DDA3866" w14:textId="257FF62A" w:rsidR="00AE5B62" w:rsidRDefault="00AE5B62" w:rsidP="00AE5B62">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r w:rsidRPr="00B95E69">
        <w:rPr>
          <w:rFonts w:ascii="Bookman Old Style" w:hAnsi="Bookman Old Style"/>
          <w:sz w:val="22"/>
          <w:szCs w:val="22"/>
        </w:rPr>
        <w:t>8.</w:t>
      </w:r>
      <w:r w:rsidRPr="00B95E69">
        <w:rPr>
          <w:rFonts w:ascii="Bookman Old Style" w:hAnsi="Bookman Old Style"/>
          <w:sz w:val="22"/>
          <w:szCs w:val="22"/>
        </w:rPr>
        <w:tab/>
        <w:t>Podanie danych jest dobrowolne, ale niezbędne do</w:t>
      </w:r>
      <w:r>
        <w:rPr>
          <w:rFonts w:ascii="Bookman Old Style" w:hAnsi="Bookman Old Style"/>
          <w:sz w:val="22"/>
          <w:szCs w:val="22"/>
        </w:rPr>
        <w:t xml:space="preserve"> zawarcia oraz realizacji umowy</w:t>
      </w:r>
      <w:r w:rsidR="00186724">
        <w:rPr>
          <w:rFonts w:ascii="Bookman Old Style" w:hAnsi="Bookman Old Style"/>
          <w:sz w:val="22"/>
          <w:szCs w:val="22"/>
        </w:rPr>
        <w:t>.</w:t>
      </w:r>
    </w:p>
    <w:p w14:paraId="3C5FAA57" w14:textId="3D16AAB1" w:rsidR="00186724" w:rsidRDefault="00186724">
      <w:pPr>
        <w:spacing w:after="160" w:line="259" w:lineRule="auto"/>
        <w:rPr>
          <w:rFonts w:ascii="Bookman Old Style" w:hAnsi="Bookman Old Style"/>
          <w:sz w:val="22"/>
          <w:szCs w:val="22"/>
        </w:rPr>
      </w:pPr>
      <w:r>
        <w:rPr>
          <w:rFonts w:ascii="Bookman Old Style" w:hAnsi="Bookman Old Style"/>
          <w:sz w:val="22"/>
          <w:szCs w:val="22"/>
        </w:rPr>
        <w:br w:type="page"/>
      </w:r>
    </w:p>
    <w:p w14:paraId="299F0F09" w14:textId="77777777" w:rsidR="00186724" w:rsidRPr="007C2966" w:rsidRDefault="00186724" w:rsidP="00AE5B62">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p>
    <w:p w14:paraId="47B276FF" w14:textId="5CF9CAAA" w:rsidR="00AE5B62" w:rsidRPr="00E04C13" w:rsidRDefault="00AE5B62" w:rsidP="00AE5B62">
      <w:pPr>
        <w:autoSpaceDE w:val="0"/>
        <w:spacing w:line="360" w:lineRule="auto"/>
        <w:jc w:val="both"/>
        <w:rPr>
          <w:rFonts w:ascii="Bookman Old Style" w:hAnsi="Bookman Old Style" w:cs="Tahoma"/>
          <w:i/>
          <w:iCs/>
          <w:sz w:val="22"/>
          <w:szCs w:val="22"/>
          <w:u w:val="single"/>
        </w:rPr>
      </w:pPr>
      <w:r w:rsidRPr="00E04C13">
        <w:rPr>
          <w:rFonts w:ascii="Bookman Old Style" w:hAnsi="Bookman Old Style" w:cs="Tahoma"/>
          <w:sz w:val="22"/>
          <w:szCs w:val="22"/>
          <w:u w:val="single"/>
        </w:rPr>
        <w:t>Załączniki:</w:t>
      </w:r>
    </w:p>
    <w:p w14:paraId="248BFB97" w14:textId="77777777" w:rsidR="00AE5B62" w:rsidRPr="00E04C13" w:rsidRDefault="00AE5B62" w:rsidP="00AE5B62">
      <w:pPr>
        <w:numPr>
          <w:ilvl w:val="0"/>
          <w:numId w:val="3"/>
        </w:numPr>
        <w:tabs>
          <w:tab w:val="left" w:pos="0"/>
          <w:tab w:val="left" w:pos="426"/>
        </w:tabs>
        <w:autoSpaceDE w:val="0"/>
        <w:autoSpaceDN w:val="0"/>
        <w:adjustRightInd w:val="0"/>
        <w:spacing w:line="360" w:lineRule="auto"/>
        <w:ind w:hanging="720"/>
        <w:jc w:val="both"/>
        <w:rPr>
          <w:rFonts w:ascii="Bookman Old Style" w:hAnsi="Bookman Old Style" w:cs="Tahoma"/>
          <w:sz w:val="22"/>
          <w:szCs w:val="22"/>
        </w:rPr>
      </w:pPr>
      <w:r w:rsidRPr="00E04C13">
        <w:rPr>
          <w:rFonts w:ascii="Bookman Old Style" w:hAnsi="Bookman Old Style" w:cs="Arial"/>
          <w:sz w:val="22"/>
          <w:szCs w:val="22"/>
        </w:rPr>
        <w:t xml:space="preserve">Wzór umowy, </w:t>
      </w:r>
    </w:p>
    <w:p w14:paraId="293F995D" w14:textId="77777777" w:rsidR="00AE5B62" w:rsidRPr="00E04C13" w:rsidRDefault="00AE5B62" w:rsidP="00AE5B62">
      <w:pPr>
        <w:numPr>
          <w:ilvl w:val="0"/>
          <w:numId w:val="3"/>
        </w:numPr>
        <w:tabs>
          <w:tab w:val="left" w:pos="426"/>
        </w:tabs>
        <w:spacing w:line="360" w:lineRule="auto"/>
        <w:ind w:hanging="720"/>
        <w:jc w:val="both"/>
        <w:rPr>
          <w:rFonts w:ascii="Bookman Old Style" w:hAnsi="Bookman Old Style" w:cs="Arial"/>
          <w:sz w:val="22"/>
          <w:szCs w:val="22"/>
        </w:rPr>
      </w:pPr>
      <w:r w:rsidRPr="00E04C13">
        <w:rPr>
          <w:rFonts w:ascii="Bookman Old Style" w:hAnsi="Bookman Old Style" w:cs="Tahoma"/>
          <w:sz w:val="22"/>
          <w:szCs w:val="22"/>
        </w:rPr>
        <w:t xml:space="preserve">Formularz oferty, </w:t>
      </w:r>
    </w:p>
    <w:p w14:paraId="07EB3F88" w14:textId="79D8B277" w:rsidR="00AE5B62" w:rsidRPr="00E04C13" w:rsidRDefault="00AE5B62" w:rsidP="00AE5B62">
      <w:pPr>
        <w:numPr>
          <w:ilvl w:val="0"/>
          <w:numId w:val="3"/>
        </w:numPr>
        <w:tabs>
          <w:tab w:val="left" w:pos="426"/>
        </w:tabs>
        <w:spacing w:line="360" w:lineRule="auto"/>
        <w:ind w:left="426" w:hanging="426"/>
        <w:jc w:val="both"/>
        <w:rPr>
          <w:rFonts w:ascii="Bookman Old Style" w:hAnsi="Bookman Old Style" w:cs="Tahoma"/>
          <w:sz w:val="22"/>
          <w:szCs w:val="22"/>
        </w:rPr>
      </w:pPr>
      <w:r w:rsidRPr="00E04C13">
        <w:rPr>
          <w:rFonts w:ascii="Bookman Old Style" w:hAnsi="Bookman Old Style" w:cs="Tahoma"/>
          <w:sz w:val="22"/>
          <w:szCs w:val="22"/>
        </w:rPr>
        <w:t xml:space="preserve">Oświadczenia wykonawcy - </w:t>
      </w:r>
      <w:r w:rsidRPr="00E04C13">
        <w:rPr>
          <w:rFonts w:ascii="Bookman Old Style" w:hAnsi="Bookman Old Style" w:cs="Arial"/>
          <w:sz w:val="22"/>
          <w:szCs w:val="22"/>
        </w:rPr>
        <w:t xml:space="preserve">składane na podstawie art. 125 ust. 1 ustawy </w:t>
      </w:r>
      <w:r w:rsidRPr="00E04C13">
        <w:rPr>
          <w:rFonts w:ascii="Bookman Old Style" w:hAnsi="Bookman Old Style" w:cs="Arial"/>
          <w:sz w:val="22"/>
          <w:szCs w:val="22"/>
        </w:rPr>
        <w:br/>
        <w:t xml:space="preserve">z dnia 11 września 2019 r. Prawo zamówień publicznych oraz na podstawie art. 7 ust. 1 ustawy o szczególnych rozwiązaniach w zakresie przeciwdziałania wspieraniu agresji na Ukrainę oraz służących ochronie bezpieczeństwa narodowego. </w:t>
      </w:r>
    </w:p>
    <w:p w14:paraId="66F10777" w14:textId="77777777" w:rsidR="00AE5B62" w:rsidRPr="00E04C13" w:rsidRDefault="00AE5B62" w:rsidP="00AE5B62">
      <w:pPr>
        <w:numPr>
          <w:ilvl w:val="0"/>
          <w:numId w:val="3"/>
        </w:numPr>
        <w:tabs>
          <w:tab w:val="left" w:pos="426"/>
        </w:tabs>
        <w:spacing w:line="360" w:lineRule="auto"/>
        <w:ind w:hanging="720"/>
        <w:jc w:val="both"/>
        <w:rPr>
          <w:rFonts w:ascii="Bookman Old Style" w:hAnsi="Bookman Old Style" w:cs="Arial"/>
          <w:sz w:val="22"/>
          <w:szCs w:val="22"/>
        </w:rPr>
      </w:pPr>
      <w:r w:rsidRPr="00E04C13">
        <w:rPr>
          <w:rFonts w:ascii="Bookman Old Style" w:hAnsi="Bookman Old Style" w:cs="Arial"/>
          <w:sz w:val="22"/>
          <w:szCs w:val="22"/>
        </w:rPr>
        <w:t>Zobowiązania podmiotu trzeciego,</w:t>
      </w:r>
    </w:p>
    <w:p w14:paraId="47B84FE0" w14:textId="71229305" w:rsidR="00AE5B62" w:rsidRPr="00E04C13" w:rsidRDefault="002C57DD" w:rsidP="00AE5B62">
      <w:pPr>
        <w:numPr>
          <w:ilvl w:val="0"/>
          <w:numId w:val="3"/>
        </w:numPr>
        <w:tabs>
          <w:tab w:val="left" w:pos="426"/>
        </w:tabs>
        <w:spacing w:line="360" w:lineRule="auto"/>
        <w:ind w:hanging="720"/>
        <w:jc w:val="both"/>
        <w:rPr>
          <w:rFonts w:ascii="Bookman Old Style" w:hAnsi="Bookman Old Style" w:cs="Arial"/>
          <w:sz w:val="22"/>
          <w:szCs w:val="22"/>
        </w:rPr>
      </w:pPr>
      <w:r w:rsidRPr="00E04C13">
        <w:rPr>
          <w:rFonts w:ascii="Bookman Old Style" w:hAnsi="Bookman Old Style" w:cs="Arial"/>
          <w:sz w:val="22"/>
          <w:szCs w:val="22"/>
        </w:rPr>
        <w:t>PFU z załącznikami</w:t>
      </w:r>
      <w:r w:rsidR="00AE5B62" w:rsidRPr="00E04C13">
        <w:rPr>
          <w:rFonts w:ascii="Bookman Old Style" w:hAnsi="Bookman Old Style" w:cs="Arial"/>
          <w:sz w:val="22"/>
          <w:szCs w:val="22"/>
        </w:rPr>
        <w:t>.</w:t>
      </w:r>
    </w:p>
    <w:p w14:paraId="6590E289" w14:textId="20C0D429" w:rsidR="00C147D8" w:rsidRPr="00E04C13" w:rsidRDefault="00C147D8" w:rsidP="00E04C13">
      <w:pPr>
        <w:tabs>
          <w:tab w:val="left" w:pos="426"/>
        </w:tabs>
        <w:spacing w:line="360" w:lineRule="auto"/>
        <w:ind w:left="720"/>
        <w:jc w:val="both"/>
        <w:rPr>
          <w:rFonts w:ascii="Bookman Old Style" w:hAnsi="Bookman Old Style" w:cs="Arial"/>
          <w:sz w:val="22"/>
          <w:szCs w:val="22"/>
        </w:rPr>
      </w:pPr>
    </w:p>
    <w:p w14:paraId="2FD1CD31" w14:textId="46767D1D" w:rsidR="00AE5B62" w:rsidRDefault="00AE5B62" w:rsidP="00AE5B62">
      <w:pPr>
        <w:pStyle w:val="Stopka"/>
      </w:pPr>
      <w:r>
        <w:rPr>
          <w:rFonts w:ascii="Bookman Old Style" w:eastAsia="Lucida Sans Unicode" w:hAnsi="Bookman Old Style" w:cs="Tahoma"/>
          <w:b/>
          <w:sz w:val="22"/>
          <w:szCs w:val="22"/>
        </w:rPr>
        <w:br w:type="page"/>
      </w:r>
      <w:r w:rsidRPr="00542C87">
        <w:lastRenderedPageBreak/>
        <w:t xml:space="preserve">                   </w:t>
      </w:r>
      <w:r>
        <w:rPr>
          <w:lang w:val="pl-PL"/>
        </w:rPr>
        <w:t xml:space="preserve"> </w:t>
      </w:r>
      <w:r>
        <w:t xml:space="preserve">  </w:t>
      </w:r>
      <w:r>
        <w:tab/>
      </w:r>
      <w:r>
        <w:tab/>
      </w:r>
      <w:r>
        <w:tab/>
      </w:r>
      <w:r>
        <w:tab/>
      </w:r>
      <w:r>
        <w:tab/>
      </w:r>
      <w:r>
        <w:tab/>
      </w:r>
    </w:p>
    <w:p w14:paraId="1EB998F6" w14:textId="77777777" w:rsidR="00AE5B62" w:rsidRPr="00C30538" w:rsidRDefault="00AE5B62" w:rsidP="00AE5B62">
      <w:pPr>
        <w:tabs>
          <w:tab w:val="left" w:pos="426"/>
        </w:tabs>
        <w:spacing w:line="360" w:lineRule="auto"/>
        <w:rPr>
          <w:rFonts w:ascii="Bookman Old Style" w:eastAsia="Lucida Sans Unicode" w:hAnsi="Bookman Old Style" w:cs="Tahoma"/>
          <w:b/>
          <w:sz w:val="10"/>
          <w:szCs w:val="10"/>
        </w:rPr>
      </w:pPr>
    </w:p>
    <w:p w14:paraId="512DC5C5" w14:textId="77777777" w:rsidR="00AE5B62" w:rsidRPr="00B2373C" w:rsidRDefault="00AE5B62" w:rsidP="00AE5B62">
      <w:pPr>
        <w:pStyle w:val="Nagwek1"/>
      </w:pPr>
      <w:r w:rsidRPr="00E756F0">
        <w:t>OFERTA</w:t>
      </w:r>
    </w:p>
    <w:p w14:paraId="6408FD71" w14:textId="77777777" w:rsidR="00AE5B62" w:rsidRPr="00E756F0" w:rsidRDefault="00AE5B62" w:rsidP="00AE5B62">
      <w:pPr>
        <w:tabs>
          <w:tab w:val="left" w:pos="0"/>
        </w:tabs>
        <w:autoSpaceDE w:val="0"/>
        <w:autoSpaceDN w:val="0"/>
        <w:adjustRightInd w:val="0"/>
        <w:spacing w:line="360" w:lineRule="auto"/>
        <w:jc w:val="center"/>
        <w:rPr>
          <w:rFonts w:ascii="Bookman Old Style" w:eastAsia="Lucida Sans Unicode" w:hAnsi="Bookman Old Style" w:cs="Tahoma"/>
          <w:sz w:val="22"/>
          <w:szCs w:val="22"/>
        </w:rPr>
      </w:pPr>
      <w:r w:rsidRPr="00E756F0">
        <w:rPr>
          <w:rFonts w:ascii="Bookman Old Style" w:eastAsia="Lucida Sans Unicode" w:hAnsi="Bookman Old Style" w:cs="Tahoma"/>
          <w:sz w:val="22"/>
          <w:szCs w:val="22"/>
        </w:rPr>
        <w:t xml:space="preserve">W odpowiedzi na ogłoszenie o przetargu </w:t>
      </w:r>
      <w:r>
        <w:rPr>
          <w:rFonts w:ascii="Bookman Old Style" w:eastAsia="Lucida Sans Unicode" w:hAnsi="Bookman Old Style" w:cs="Tahoma"/>
          <w:sz w:val="22"/>
          <w:szCs w:val="22"/>
        </w:rPr>
        <w:t>w trybie podstawowym</w:t>
      </w:r>
      <w:r w:rsidRPr="00E756F0">
        <w:rPr>
          <w:rFonts w:ascii="Bookman Old Style" w:eastAsia="Lucida Sans Unicode" w:hAnsi="Bookman Old Style" w:cs="Tahoma"/>
          <w:sz w:val="22"/>
          <w:szCs w:val="22"/>
        </w:rPr>
        <w:t xml:space="preserve"> pn.:</w:t>
      </w:r>
    </w:p>
    <w:p w14:paraId="0384C20E" w14:textId="3E4522FF" w:rsidR="004938EB" w:rsidRPr="00564AD9" w:rsidRDefault="004938EB" w:rsidP="004938EB">
      <w:pPr>
        <w:spacing w:line="360" w:lineRule="auto"/>
        <w:jc w:val="center"/>
        <w:rPr>
          <w:rFonts w:ascii="Bookman Old Style" w:hAnsi="Bookman Old Style"/>
          <w:b/>
          <w:sz w:val="22"/>
          <w:szCs w:val="22"/>
        </w:rPr>
      </w:pPr>
      <w:r w:rsidRPr="00BF7566">
        <w:rPr>
          <w:rFonts w:ascii="Bookman Old Style" w:hAnsi="Bookman Old Style"/>
          <w:b/>
          <w:bCs/>
          <w:sz w:val="22"/>
          <w:szCs w:val="22"/>
        </w:rPr>
        <w:t>Rozbudowa "Zielonego Zak</w:t>
      </w:r>
      <w:r w:rsidRPr="00BF7566">
        <w:rPr>
          <w:rFonts w:ascii="Bookman Old Style" w:hAnsi="Bookman Old Style" w:hint="eastAsia"/>
          <w:b/>
          <w:bCs/>
          <w:sz w:val="22"/>
          <w:szCs w:val="22"/>
        </w:rPr>
        <w:t>ą</w:t>
      </w:r>
      <w:r w:rsidRPr="00BF7566">
        <w:rPr>
          <w:rFonts w:ascii="Bookman Old Style" w:hAnsi="Bookman Old Style"/>
          <w:b/>
          <w:bCs/>
          <w:sz w:val="22"/>
          <w:szCs w:val="22"/>
        </w:rPr>
        <w:t xml:space="preserve">tka" na Osiedlu im. Stefana Grota Roweckiego </w:t>
      </w:r>
      <w:r>
        <w:rPr>
          <w:rFonts w:ascii="Bookman Old Style" w:hAnsi="Bookman Old Style"/>
          <w:b/>
          <w:bCs/>
          <w:sz w:val="22"/>
          <w:szCs w:val="22"/>
        </w:rPr>
        <w:br/>
      </w:r>
      <w:r w:rsidRPr="00BF7566">
        <w:rPr>
          <w:rFonts w:ascii="Bookman Old Style" w:hAnsi="Bookman Old Style"/>
          <w:b/>
          <w:bCs/>
          <w:sz w:val="22"/>
          <w:szCs w:val="22"/>
        </w:rPr>
        <w:t>w Kro</w:t>
      </w:r>
      <w:r w:rsidRPr="00BF7566">
        <w:rPr>
          <w:rFonts w:ascii="Bookman Old Style" w:hAnsi="Bookman Old Style" w:hint="eastAsia"/>
          <w:b/>
          <w:bCs/>
          <w:sz w:val="22"/>
          <w:szCs w:val="22"/>
        </w:rPr>
        <w:t>ś</w:t>
      </w:r>
      <w:r w:rsidRPr="00BF7566">
        <w:rPr>
          <w:rFonts w:ascii="Bookman Old Style" w:hAnsi="Bookman Old Style"/>
          <w:b/>
          <w:bCs/>
          <w:sz w:val="22"/>
          <w:szCs w:val="22"/>
        </w:rPr>
        <w:t>nie z doposa</w:t>
      </w:r>
      <w:r w:rsidRPr="00BF7566">
        <w:rPr>
          <w:rFonts w:ascii="Bookman Old Style" w:hAnsi="Bookman Old Style" w:hint="eastAsia"/>
          <w:b/>
          <w:bCs/>
          <w:sz w:val="22"/>
          <w:szCs w:val="22"/>
        </w:rPr>
        <w:t>ż</w:t>
      </w:r>
      <w:r w:rsidRPr="00BF7566">
        <w:rPr>
          <w:rFonts w:ascii="Bookman Old Style" w:hAnsi="Bookman Old Style"/>
          <w:b/>
          <w:bCs/>
          <w:sz w:val="22"/>
          <w:szCs w:val="22"/>
        </w:rPr>
        <w:t>eniem w urz</w:t>
      </w:r>
      <w:r w:rsidRPr="00BF7566">
        <w:rPr>
          <w:rFonts w:ascii="Bookman Old Style" w:hAnsi="Bookman Old Style" w:hint="eastAsia"/>
          <w:b/>
          <w:bCs/>
          <w:sz w:val="22"/>
          <w:szCs w:val="22"/>
        </w:rPr>
        <w:t>ą</w:t>
      </w:r>
      <w:r w:rsidRPr="00BF7566">
        <w:rPr>
          <w:rFonts w:ascii="Bookman Old Style" w:hAnsi="Bookman Old Style"/>
          <w:b/>
          <w:bCs/>
          <w:sz w:val="22"/>
          <w:szCs w:val="22"/>
        </w:rPr>
        <w:t>dzenia sportowo zabawowe</w:t>
      </w:r>
    </w:p>
    <w:p w14:paraId="47EFC0F3" w14:textId="039D229A" w:rsidR="00AE5B62" w:rsidRPr="007A1B40" w:rsidRDefault="00AE5B62" w:rsidP="00AE5B62">
      <w:pPr>
        <w:tabs>
          <w:tab w:val="left" w:pos="0"/>
        </w:tabs>
        <w:autoSpaceDE w:val="0"/>
        <w:autoSpaceDN w:val="0"/>
        <w:adjustRightInd w:val="0"/>
        <w:spacing w:line="360" w:lineRule="auto"/>
        <w:jc w:val="center"/>
        <w:rPr>
          <w:rFonts w:ascii="Bookman Old Style" w:hAnsi="Bookman Old Style" w:cs="Bookman Old Style"/>
          <w:b/>
          <w:bCs/>
          <w:sz w:val="22"/>
          <w:szCs w:val="22"/>
        </w:rPr>
      </w:pPr>
    </w:p>
    <w:p w14:paraId="09C1B0EB" w14:textId="77777777" w:rsidR="00AE5B62" w:rsidRPr="00E756F0" w:rsidRDefault="00AE5B62" w:rsidP="00AE5B62">
      <w:pPr>
        <w:tabs>
          <w:tab w:val="left" w:pos="0"/>
        </w:tabs>
        <w:autoSpaceDE w:val="0"/>
        <w:autoSpaceDN w:val="0"/>
        <w:adjustRightInd w:val="0"/>
        <w:spacing w:line="360" w:lineRule="auto"/>
        <w:jc w:val="both"/>
        <w:rPr>
          <w:rFonts w:ascii="Bookman Old Style" w:eastAsia="Lucida Sans Unicode" w:hAnsi="Bookman Old Style" w:cs="Tahoma"/>
          <w:bCs/>
          <w:sz w:val="22"/>
          <w:szCs w:val="22"/>
        </w:rPr>
      </w:pPr>
      <w:r w:rsidRPr="00E756F0">
        <w:rPr>
          <w:rFonts w:ascii="Bookman Old Style" w:eastAsia="Lucida Sans Unicode" w:hAnsi="Bookman Old Style" w:cs="Tahoma"/>
          <w:bCs/>
          <w:sz w:val="22"/>
          <w:szCs w:val="22"/>
        </w:rPr>
        <w:t>W imieniu wykonawcy</w:t>
      </w:r>
      <w:r w:rsidRPr="00E756F0">
        <w:rPr>
          <w:rFonts w:ascii="Bookman Old Style" w:eastAsia="Lucida Sans Unicode" w:hAnsi="Bookman Old Style" w:cs="Tahoma"/>
          <w:bCs/>
          <w:sz w:val="22"/>
          <w:szCs w:val="22"/>
          <w:vertAlign w:val="superscript"/>
        </w:rPr>
        <w:t>1</w:t>
      </w:r>
      <w:r w:rsidRPr="00E756F0">
        <w:rPr>
          <w:rFonts w:ascii="Bookman Old Style" w:eastAsia="Lucida Sans Unicode" w:hAnsi="Bookman Old Style" w:cs="Tahoma"/>
          <w:bCs/>
          <w:sz w:val="22"/>
          <w:szCs w:val="22"/>
        </w:rPr>
        <w:t xml:space="preserve"> …………………………………………………………………………….</w:t>
      </w:r>
    </w:p>
    <w:p w14:paraId="66ACCDCF" w14:textId="77777777" w:rsidR="00AE5B62" w:rsidRPr="00E756F0" w:rsidRDefault="00AE5B62" w:rsidP="00AE5B62">
      <w:pPr>
        <w:tabs>
          <w:tab w:val="left" w:pos="0"/>
        </w:tabs>
        <w:autoSpaceDE w:val="0"/>
        <w:autoSpaceDN w:val="0"/>
        <w:adjustRightInd w:val="0"/>
        <w:spacing w:line="360" w:lineRule="auto"/>
        <w:jc w:val="both"/>
        <w:rPr>
          <w:rFonts w:ascii="Bookman Old Style" w:eastAsia="Lucida Sans Unicode" w:hAnsi="Bookman Old Style" w:cs="Tahoma"/>
          <w:bCs/>
          <w:sz w:val="22"/>
          <w:szCs w:val="22"/>
        </w:rPr>
      </w:pPr>
      <w:r w:rsidRPr="00E756F0">
        <w:rPr>
          <w:rFonts w:ascii="Bookman Old Style" w:eastAsia="Lucida Sans Unicode" w:hAnsi="Bookman Old Style" w:cs="Tahoma"/>
          <w:bCs/>
          <w:sz w:val="22"/>
          <w:szCs w:val="22"/>
        </w:rPr>
        <w:t>z siedzibą w ……………………………………………… przy ulicy …………………………….</w:t>
      </w:r>
    </w:p>
    <w:p w14:paraId="0E605F03" w14:textId="77777777" w:rsidR="00AE5B62" w:rsidRPr="00E756F0" w:rsidRDefault="00AE5B62" w:rsidP="00AE5B62">
      <w:pPr>
        <w:tabs>
          <w:tab w:val="left" w:pos="0"/>
        </w:tabs>
        <w:autoSpaceDE w:val="0"/>
        <w:autoSpaceDN w:val="0"/>
        <w:adjustRightInd w:val="0"/>
        <w:spacing w:line="360" w:lineRule="auto"/>
        <w:jc w:val="both"/>
        <w:rPr>
          <w:rFonts w:ascii="Bookman Old Style" w:eastAsia="Lucida Sans Unicode" w:hAnsi="Bookman Old Style" w:cs="Tahoma"/>
          <w:bCs/>
          <w:sz w:val="22"/>
          <w:szCs w:val="22"/>
          <w:lang w:val="de-DE"/>
        </w:rPr>
      </w:pPr>
      <w:r w:rsidRPr="00E756F0">
        <w:rPr>
          <w:rFonts w:ascii="Bookman Old Style" w:eastAsia="Lucida Sans Unicode" w:hAnsi="Bookman Old Style" w:cs="Tahoma"/>
          <w:b/>
          <w:bCs/>
          <w:sz w:val="22"/>
          <w:szCs w:val="22"/>
          <w:lang w:val="de-DE"/>
        </w:rPr>
        <w:t>e-mail</w:t>
      </w:r>
      <w:r w:rsidRPr="00E756F0">
        <w:rPr>
          <w:rFonts w:ascii="Bookman Old Style" w:eastAsia="Lucida Sans Unicode" w:hAnsi="Bookman Old Style" w:cs="Tahoma"/>
          <w:bCs/>
          <w:sz w:val="22"/>
          <w:szCs w:val="22"/>
          <w:lang w:val="de-DE"/>
        </w:rPr>
        <w:t>: ………………………..…………</w:t>
      </w:r>
      <w:r>
        <w:rPr>
          <w:rFonts w:ascii="Bookman Old Style" w:eastAsia="Lucida Sans Unicode" w:hAnsi="Bookman Old Style" w:cs="Tahoma"/>
          <w:bCs/>
          <w:sz w:val="22"/>
          <w:szCs w:val="22"/>
          <w:lang w:val="de-DE"/>
        </w:rPr>
        <w:t>…………………………………………….</w:t>
      </w:r>
      <w:r w:rsidRPr="00E756F0">
        <w:rPr>
          <w:rFonts w:ascii="Bookman Old Style" w:eastAsia="Lucida Sans Unicode" w:hAnsi="Bookman Old Style" w:cs="Tahoma"/>
          <w:bCs/>
          <w:sz w:val="22"/>
          <w:szCs w:val="22"/>
          <w:lang w:val="de-DE"/>
        </w:rPr>
        <w:t>……………..</w:t>
      </w:r>
    </w:p>
    <w:p w14:paraId="22299D48" w14:textId="77777777" w:rsidR="00AE5B62" w:rsidRPr="00E756F0" w:rsidRDefault="00AE5B62" w:rsidP="00AE5B62">
      <w:pPr>
        <w:tabs>
          <w:tab w:val="left" w:pos="0"/>
        </w:tabs>
        <w:autoSpaceDE w:val="0"/>
        <w:autoSpaceDN w:val="0"/>
        <w:adjustRightInd w:val="0"/>
        <w:spacing w:line="360" w:lineRule="auto"/>
        <w:jc w:val="both"/>
        <w:rPr>
          <w:rFonts w:ascii="Bookman Old Style" w:eastAsia="Lucida Sans Unicode" w:hAnsi="Bookman Old Style" w:cs="Tahoma"/>
          <w:sz w:val="22"/>
          <w:szCs w:val="22"/>
        </w:rPr>
      </w:pPr>
      <w:r w:rsidRPr="00E756F0">
        <w:rPr>
          <w:rFonts w:ascii="Bookman Old Style" w:eastAsia="Lucida Sans Unicode" w:hAnsi="Bookman Old Style" w:cs="Tahoma"/>
          <w:sz w:val="22"/>
          <w:szCs w:val="22"/>
        </w:rPr>
        <w:t>oświadczam, co następuje:</w:t>
      </w:r>
    </w:p>
    <w:p w14:paraId="3183868F" w14:textId="77777777" w:rsidR="00AE5B62" w:rsidRPr="00E756F0" w:rsidRDefault="00AE5B62" w:rsidP="00AE5B62">
      <w:pPr>
        <w:numPr>
          <w:ilvl w:val="0"/>
          <w:numId w:val="4"/>
        </w:numPr>
        <w:tabs>
          <w:tab w:val="left" w:pos="0"/>
        </w:tabs>
        <w:autoSpaceDE w:val="0"/>
        <w:autoSpaceDN w:val="0"/>
        <w:adjustRightInd w:val="0"/>
        <w:spacing w:line="360" w:lineRule="auto"/>
        <w:ind w:left="360"/>
        <w:jc w:val="both"/>
        <w:rPr>
          <w:rFonts w:ascii="Bookman Old Style" w:eastAsia="Lucida Sans Unicode" w:hAnsi="Bookman Old Style" w:cs="Tahoma"/>
          <w:sz w:val="22"/>
          <w:szCs w:val="22"/>
        </w:rPr>
      </w:pPr>
      <w:r w:rsidRPr="00E756F0">
        <w:rPr>
          <w:rFonts w:ascii="Bookman Old Style" w:eastAsia="Lucida Sans Unicode" w:hAnsi="Bookman Old Style" w:cs="Tahoma"/>
          <w:sz w:val="22"/>
          <w:szCs w:val="22"/>
        </w:rPr>
        <w:t xml:space="preserve">Oferuję wykonanie zamówienia w zakresie objętym Specyfikacją Warunków Zamówienia za </w:t>
      </w:r>
      <w:r w:rsidRPr="00E756F0">
        <w:rPr>
          <w:rFonts w:ascii="Bookman Old Style" w:eastAsia="Lucida Sans Unicode" w:hAnsi="Bookman Old Style" w:cs="Tahoma"/>
          <w:b/>
          <w:sz w:val="22"/>
          <w:szCs w:val="22"/>
        </w:rPr>
        <w:t>łączną kwotę brutto</w:t>
      </w:r>
      <w:r w:rsidRPr="00E756F0">
        <w:rPr>
          <w:rFonts w:ascii="Bookman Old Style" w:eastAsia="Lucida Sans Unicode" w:hAnsi="Bookman Old Style" w:cs="Tahoma"/>
          <w:sz w:val="22"/>
          <w:szCs w:val="22"/>
        </w:rPr>
        <w:t>: ....................................... zł</w:t>
      </w:r>
    </w:p>
    <w:p w14:paraId="1DCDE6A8" w14:textId="77777777" w:rsidR="00AE5B62" w:rsidRDefault="00AE5B62" w:rsidP="00AE5B62">
      <w:pPr>
        <w:tabs>
          <w:tab w:val="left" w:pos="0"/>
        </w:tabs>
        <w:autoSpaceDE w:val="0"/>
        <w:autoSpaceDN w:val="0"/>
        <w:adjustRightInd w:val="0"/>
        <w:spacing w:line="360" w:lineRule="auto"/>
        <w:ind w:left="360"/>
        <w:jc w:val="both"/>
        <w:rPr>
          <w:rFonts w:ascii="Bookman Old Style" w:eastAsia="Lucida Sans Unicode" w:hAnsi="Bookman Old Style" w:cs="Tahoma"/>
          <w:sz w:val="22"/>
          <w:szCs w:val="22"/>
        </w:rPr>
      </w:pPr>
      <w:r w:rsidRPr="00E756F0">
        <w:rPr>
          <w:rFonts w:ascii="Bookman Old Style" w:eastAsia="Lucida Sans Unicode" w:hAnsi="Bookman Old Style" w:cs="Tahoma"/>
          <w:sz w:val="22"/>
          <w:szCs w:val="22"/>
        </w:rPr>
        <w:t xml:space="preserve">     (słownie: ......................................................................................................)</w:t>
      </w:r>
      <w:r>
        <w:rPr>
          <w:rFonts w:ascii="Bookman Old Style" w:eastAsia="Lucida Sans Unicode" w:hAnsi="Bookman Old Style" w:cs="Tahoma"/>
          <w:sz w:val="22"/>
          <w:szCs w:val="22"/>
        </w:rPr>
        <w:t>,</w:t>
      </w:r>
    </w:p>
    <w:p w14:paraId="7F16722D" w14:textId="77777777" w:rsidR="00AE5B62" w:rsidRDefault="00AE5B62" w:rsidP="00AE5B62">
      <w:pPr>
        <w:numPr>
          <w:ilvl w:val="0"/>
          <w:numId w:val="4"/>
        </w:numPr>
        <w:tabs>
          <w:tab w:val="left" w:pos="0"/>
          <w:tab w:val="left" w:pos="284"/>
        </w:tabs>
        <w:autoSpaceDE w:val="0"/>
        <w:autoSpaceDN w:val="0"/>
        <w:adjustRightInd w:val="0"/>
        <w:spacing w:line="360" w:lineRule="auto"/>
        <w:ind w:left="0" w:firstLine="0"/>
        <w:jc w:val="both"/>
        <w:rPr>
          <w:rFonts w:ascii="Bookman Old Style" w:eastAsia="Lucida Sans Unicode" w:hAnsi="Bookman Old Style" w:cs="Tahoma"/>
          <w:sz w:val="22"/>
          <w:szCs w:val="22"/>
        </w:rPr>
      </w:pPr>
      <w:r w:rsidRPr="00E756F0">
        <w:rPr>
          <w:rFonts w:ascii="Bookman Old Style" w:eastAsia="Lucida Sans Unicode" w:hAnsi="Bookman Old Style" w:cs="Tahoma"/>
          <w:sz w:val="22"/>
          <w:szCs w:val="22"/>
        </w:rPr>
        <w:t>Zamówienie wykonam w terminie wymaganym przez Zamawiającego.</w:t>
      </w:r>
    </w:p>
    <w:p w14:paraId="1B271C90" w14:textId="77777777" w:rsidR="00AE5B62" w:rsidRDefault="00AE5B62" w:rsidP="00AE5B62">
      <w:pPr>
        <w:tabs>
          <w:tab w:val="left" w:pos="0"/>
        </w:tabs>
        <w:autoSpaceDE w:val="0"/>
        <w:autoSpaceDN w:val="0"/>
        <w:adjustRightInd w:val="0"/>
        <w:spacing w:line="360" w:lineRule="auto"/>
        <w:jc w:val="both"/>
        <w:rPr>
          <w:rFonts w:ascii="Bookman Old Style" w:eastAsia="Lucida Sans Unicode" w:hAnsi="Bookman Old Style" w:cs="Tahoma"/>
          <w:sz w:val="22"/>
          <w:szCs w:val="22"/>
        </w:rPr>
      </w:pPr>
      <w:r>
        <w:rPr>
          <w:rFonts w:ascii="Bookman Old Style" w:eastAsia="Lucida Sans Unicode" w:hAnsi="Bookman Old Style" w:cs="Tahoma"/>
          <w:b/>
          <w:sz w:val="22"/>
          <w:szCs w:val="22"/>
        </w:rPr>
        <w:t>3</w:t>
      </w:r>
      <w:r w:rsidRPr="00AF7ED0">
        <w:rPr>
          <w:rFonts w:ascii="Bookman Old Style" w:eastAsia="Lucida Sans Unicode" w:hAnsi="Bookman Old Style" w:cs="Tahoma"/>
          <w:b/>
          <w:sz w:val="22"/>
          <w:szCs w:val="22"/>
        </w:rPr>
        <w:t>.</w:t>
      </w:r>
      <w:r w:rsidRPr="00E756F0">
        <w:rPr>
          <w:rFonts w:ascii="Bookman Old Style" w:eastAsia="Lucida Sans Unicode" w:hAnsi="Bookman Old Style" w:cs="Tahoma"/>
          <w:sz w:val="22"/>
          <w:szCs w:val="22"/>
        </w:rPr>
        <w:t xml:space="preserve"> Zapoznałem się z treścią Specyfikacji Warunków </w:t>
      </w:r>
      <w:r>
        <w:rPr>
          <w:rFonts w:ascii="Bookman Old Style" w:eastAsia="Lucida Sans Unicode" w:hAnsi="Bookman Old Style" w:cs="Tahoma"/>
          <w:sz w:val="22"/>
          <w:szCs w:val="22"/>
        </w:rPr>
        <w:t>Z</w:t>
      </w:r>
      <w:r w:rsidRPr="00E756F0">
        <w:rPr>
          <w:rFonts w:ascii="Bookman Old Style" w:eastAsia="Lucida Sans Unicode" w:hAnsi="Bookman Old Style" w:cs="Tahoma"/>
          <w:sz w:val="22"/>
          <w:szCs w:val="22"/>
        </w:rPr>
        <w:t>amówienia (w tym ze wzorem umowy) i nie wnoszę do niej zastrzeżeń oraz uzyskałem konieczne informacje do przygotowania oferty i wykonania zamówienia.</w:t>
      </w:r>
    </w:p>
    <w:p w14:paraId="467F8FA9" w14:textId="77777777" w:rsidR="00AE5B62" w:rsidRDefault="00AE5B62" w:rsidP="00AE5B62">
      <w:pPr>
        <w:autoSpaceDE w:val="0"/>
        <w:autoSpaceDN w:val="0"/>
        <w:adjustRightInd w:val="0"/>
        <w:spacing w:line="360" w:lineRule="auto"/>
        <w:rPr>
          <w:rFonts w:ascii="Bookman Old Style" w:eastAsia="Lucida Sans Unicode" w:hAnsi="Bookman Old Style"/>
          <w:sz w:val="22"/>
          <w:szCs w:val="22"/>
        </w:rPr>
      </w:pPr>
      <w:r>
        <w:rPr>
          <w:rFonts w:ascii="Bookman Old Style" w:eastAsia="Lucida Sans Unicode" w:hAnsi="Bookman Old Style"/>
          <w:b/>
          <w:sz w:val="22"/>
          <w:szCs w:val="22"/>
        </w:rPr>
        <w:t>4</w:t>
      </w:r>
      <w:r w:rsidRPr="00A0423F">
        <w:rPr>
          <w:rFonts w:ascii="Bookman Old Style" w:eastAsia="Lucida Sans Unicode" w:hAnsi="Bookman Old Style"/>
          <w:b/>
          <w:sz w:val="22"/>
          <w:szCs w:val="22"/>
        </w:rPr>
        <w:t>.*</w:t>
      </w:r>
      <w:r w:rsidRPr="00E756F0">
        <w:rPr>
          <w:rFonts w:ascii="Bookman Old Style" w:eastAsia="Lucida Sans Unicode" w:hAnsi="Bookman Old Style"/>
          <w:sz w:val="22"/>
          <w:szCs w:val="22"/>
        </w:rPr>
        <w:t xml:space="preserve">Zamówienie wykonam bez udziału podwykonawców/podwykonawcom powierzę następujący zakres </w:t>
      </w:r>
      <w:r>
        <w:rPr>
          <w:rFonts w:ascii="Bookman Old Style" w:eastAsia="Lucida Sans Unicode" w:hAnsi="Bookman Old Style"/>
          <w:sz w:val="22"/>
          <w:szCs w:val="22"/>
        </w:rPr>
        <w:t>robót</w:t>
      </w:r>
      <w:r w:rsidRPr="00E756F0">
        <w:rPr>
          <w:rFonts w:ascii="Bookman Old Style" w:eastAsia="Lucida Sans Unicode" w:hAnsi="Bookman Old Style"/>
          <w:sz w:val="22"/>
          <w:szCs w:val="22"/>
        </w:rPr>
        <w:t>: .......................................................................................</w:t>
      </w:r>
    </w:p>
    <w:p w14:paraId="26B72DF3" w14:textId="77777777" w:rsidR="00AE5B62" w:rsidRPr="00E756F0" w:rsidRDefault="00AE5B62" w:rsidP="00AE5B62">
      <w:pPr>
        <w:autoSpaceDE w:val="0"/>
        <w:autoSpaceDN w:val="0"/>
        <w:adjustRightInd w:val="0"/>
        <w:spacing w:line="360" w:lineRule="auto"/>
        <w:rPr>
          <w:rFonts w:ascii="Bookman Old Style" w:eastAsia="Lucida Sans Unicode" w:hAnsi="Bookman Old Style"/>
          <w:sz w:val="22"/>
          <w:szCs w:val="22"/>
        </w:rPr>
      </w:pPr>
    </w:p>
    <w:tbl>
      <w:tblPr>
        <w:tblW w:w="9389" w:type="dxa"/>
        <w:jc w:val="center"/>
        <w:tblLayout w:type="fixed"/>
        <w:tblLook w:val="0000" w:firstRow="0" w:lastRow="0" w:firstColumn="0" w:lastColumn="0" w:noHBand="0" w:noVBand="0"/>
      </w:tblPr>
      <w:tblGrid>
        <w:gridCol w:w="567"/>
        <w:gridCol w:w="3969"/>
        <w:gridCol w:w="4853"/>
      </w:tblGrid>
      <w:tr w:rsidR="00AE5B62" w:rsidRPr="00E756F0" w14:paraId="6C47B848" w14:textId="77777777" w:rsidTr="002949F5">
        <w:trPr>
          <w:jc w:val="center"/>
        </w:trPr>
        <w:tc>
          <w:tcPr>
            <w:tcW w:w="567" w:type="dxa"/>
            <w:tcBorders>
              <w:top w:val="single" w:sz="4" w:space="0" w:color="000000"/>
              <w:left w:val="single" w:sz="4" w:space="0" w:color="000000"/>
              <w:bottom w:val="single" w:sz="4" w:space="0" w:color="000000"/>
            </w:tcBorders>
            <w:shd w:val="clear" w:color="auto" w:fill="FFFFFF"/>
          </w:tcPr>
          <w:p w14:paraId="5C6A77CD" w14:textId="77777777" w:rsidR="00AE5B62" w:rsidRPr="00E756F0" w:rsidRDefault="00AE5B62" w:rsidP="002949F5">
            <w:pPr>
              <w:rPr>
                <w:rFonts w:ascii="Bookman Old Style" w:hAnsi="Bookman Old Style" w:cs="Tahoma"/>
                <w:sz w:val="22"/>
                <w:szCs w:val="22"/>
              </w:rPr>
            </w:pPr>
            <w:r w:rsidRPr="00E756F0">
              <w:rPr>
                <w:rFonts w:ascii="Bookman Old Style" w:hAnsi="Bookman Old Style" w:cs="Tahoma"/>
                <w:sz w:val="22"/>
                <w:szCs w:val="22"/>
              </w:rPr>
              <w:t>Lp.</w:t>
            </w:r>
          </w:p>
        </w:tc>
        <w:tc>
          <w:tcPr>
            <w:tcW w:w="3969" w:type="dxa"/>
            <w:tcBorders>
              <w:top w:val="single" w:sz="4" w:space="0" w:color="000000"/>
              <w:left w:val="single" w:sz="4" w:space="0" w:color="000000"/>
              <w:bottom w:val="single" w:sz="4" w:space="0" w:color="000000"/>
            </w:tcBorders>
            <w:shd w:val="clear" w:color="auto" w:fill="FFFFFF"/>
            <w:vAlign w:val="center"/>
          </w:tcPr>
          <w:p w14:paraId="7B82D9F9" w14:textId="6EB14646" w:rsidR="00AE5B62" w:rsidRPr="00E756F0" w:rsidRDefault="00CC07C5" w:rsidP="002949F5">
            <w:pPr>
              <w:jc w:val="center"/>
              <w:rPr>
                <w:rFonts w:ascii="Bookman Old Style" w:hAnsi="Bookman Old Style" w:cs="Tahoma"/>
                <w:b/>
                <w:sz w:val="18"/>
                <w:szCs w:val="18"/>
              </w:rPr>
            </w:pPr>
            <w:r>
              <w:rPr>
                <w:rFonts w:ascii="Bookman Old Style" w:hAnsi="Bookman Old Style" w:cs="Tahoma"/>
                <w:b/>
                <w:sz w:val="18"/>
                <w:szCs w:val="18"/>
              </w:rPr>
              <w:t>N</w:t>
            </w:r>
            <w:r w:rsidR="00B44ADE">
              <w:rPr>
                <w:rFonts w:ascii="Bookman Old Style" w:hAnsi="Bookman Old Style" w:cs="Tahoma"/>
                <w:b/>
                <w:sz w:val="18"/>
                <w:szCs w:val="18"/>
              </w:rPr>
              <w:t>a</w:t>
            </w:r>
            <w:r>
              <w:rPr>
                <w:rFonts w:ascii="Bookman Old Style" w:hAnsi="Bookman Old Style" w:cs="Tahoma"/>
                <w:b/>
                <w:sz w:val="18"/>
                <w:szCs w:val="18"/>
              </w:rPr>
              <w:t>zwa/firma</w:t>
            </w:r>
            <w:r w:rsidR="00AE5B62" w:rsidRPr="00E756F0">
              <w:rPr>
                <w:rFonts w:ascii="Bookman Old Style" w:hAnsi="Bookman Old Style" w:cs="Tahoma"/>
                <w:b/>
                <w:sz w:val="18"/>
                <w:szCs w:val="18"/>
              </w:rPr>
              <w:t xml:space="preserve"> podwykonawcy</w:t>
            </w:r>
          </w:p>
        </w:tc>
        <w:tc>
          <w:tcPr>
            <w:tcW w:w="4853" w:type="dxa"/>
            <w:tcBorders>
              <w:top w:val="single" w:sz="4" w:space="0" w:color="000000"/>
              <w:left w:val="single" w:sz="4" w:space="0" w:color="000000"/>
              <w:bottom w:val="single" w:sz="4" w:space="0" w:color="000000"/>
              <w:right w:val="single" w:sz="4" w:space="0" w:color="000000"/>
            </w:tcBorders>
            <w:shd w:val="clear" w:color="auto" w:fill="FFFFFF"/>
          </w:tcPr>
          <w:p w14:paraId="65F111E0" w14:textId="77777777" w:rsidR="00AE5B62" w:rsidRPr="00E756F0" w:rsidRDefault="00AE5B62" w:rsidP="002949F5">
            <w:pPr>
              <w:jc w:val="center"/>
              <w:rPr>
                <w:rFonts w:ascii="Bookman Old Style" w:hAnsi="Bookman Old Style"/>
                <w:b/>
                <w:sz w:val="18"/>
                <w:szCs w:val="18"/>
              </w:rPr>
            </w:pPr>
            <w:r w:rsidRPr="00E756F0">
              <w:rPr>
                <w:rFonts w:ascii="Bookman Old Style" w:hAnsi="Bookman Old Style" w:cs="Tahoma"/>
                <w:b/>
                <w:sz w:val="18"/>
                <w:szCs w:val="18"/>
              </w:rPr>
              <w:t>Część zamówienia, której wykonanie wykonawca powierza podwykonawcy</w:t>
            </w:r>
          </w:p>
        </w:tc>
      </w:tr>
      <w:tr w:rsidR="00AE5B62" w:rsidRPr="00E756F0" w14:paraId="10DA9A51" w14:textId="77777777" w:rsidTr="002949F5">
        <w:trPr>
          <w:trHeight w:val="649"/>
          <w:jc w:val="center"/>
        </w:trPr>
        <w:tc>
          <w:tcPr>
            <w:tcW w:w="567" w:type="dxa"/>
            <w:tcBorders>
              <w:top w:val="single" w:sz="4" w:space="0" w:color="000000"/>
              <w:left w:val="single" w:sz="4" w:space="0" w:color="000000"/>
              <w:bottom w:val="single" w:sz="4" w:space="0" w:color="000000"/>
            </w:tcBorders>
            <w:shd w:val="clear" w:color="auto" w:fill="FFFFFF"/>
          </w:tcPr>
          <w:p w14:paraId="1675904E" w14:textId="77777777" w:rsidR="00AE5B62" w:rsidRPr="00E756F0" w:rsidRDefault="00AE5B62" w:rsidP="002949F5">
            <w:pPr>
              <w:jc w:val="center"/>
              <w:rPr>
                <w:rFonts w:ascii="Bookman Old Style" w:hAnsi="Bookman Old Style" w:cs="Tahoma"/>
                <w:sz w:val="22"/>
                <w:szCs w:val="22"/>
              </w:rPr>
            </w:pPr>
          </w:p>
        </w:tc>
        <w:tc>
          <w:tcPr>
            <w:tcW w:w="3969" w:type="dxa"/>
            <w:tcBorders>
              <w:top w:val="single" w:sz="4" w:space="0" w:color="000000"/>
              <w:left w:val="single" w:sz="4" w:space="0" w:color="000000"/>
              <w:bottom w:val="single" w:sz="4" w:space="0" w:color="000000"/>
            </w:tcBorders>
            <w:shd w:val="clear" w:color="auto" w:fill="FFFFFF"/>
          </w:tcPr>
          <w:p w14:paraId="372DB469" w14:textId="77777777" w:rsidR="00AE5B62" w:rsidRPr="00E756F0" w:rsidRDefault="00AE5B62" w:rsidP="002949F5">
            <w:pPr>
              <w:snapToGrid w:val="0"/>
              <w:jc w:val="center"/>
              <w:rPr>
                <w:rFonts w:ascii="Bookman Old Style" w:hAnsi="Bookman Old Style" w:cs="Tahoma"/>
                <w:sz w:val="22"/>
                <w:szCs w:val="22"/>
              </w:rPr>
            </w:pPr>
          </w:p>
        </w:tc>
        <w:tc>
          <w:tcPr>
            <w:tcW w:w="4853" w:type="dxa"/>
            <w:tcBorders>
              <w:top w:val="single" w:sz="4" w:space="0" w:color="000000"/>
              <w:left w:val="single" w:sz="4" w:space="0" w:color="000000"/>
              <w:bottom w:val="single" w:sz="4" w:space="0" w:color="000000"/>
              <w:right w:val="single" w:sz="4" w:space="0" w:color="000000"/>
            </w:tcBorders>
            <w:shd w:val="clear" w:color="auto" w:fill="FFFFFF"/>
          </w:tcPr>
          <w:p w14:paraId="6F6F0332" w14:textId="77777777" w:rsidR="00AE5B62" w:rsidRPr="00E756F0" w:rsidRDefault="00AE5B62" w:rsidP="002949F5">
            <w:pPr>
              <w:snapToGrid w:val="0"/>
              <w:jc w:val="center"/>
              <w:rPr>
                <w:rFonts w:ascii="Bookman Old Style" w:hAnsi="Bookman Old Style" w:cs="Tahoma"/>
                <w:sz w:val="22"/>
                <w:szCs w:val="22"/>
              </w:rPr>
            </w:pPr>
          </w:p>
        </w:tc>
      </w:tr>
    </w:tbl>
    <w:p w14:paraId="2D5EC05C" w14:textId="77777777" w:rsidR="00AE5B62" w:rsidRPr="00E756F0" w:rsidRDefault="00AE5B62" w:rsidP="00AE5B62">
      <w:pPr>
        <w:autoSpaceDE w:val="0"/>
        <w:autoSpaceDN w:val="0"/>
        <w:adjustRightInd w:val="0"/>
        <w:spacing w:line="360" w:lineRule="auto"/>
        <w:jc w:val="both"/>
        <w:rPr>
          <w:rFonts w:ascii="Bookman Old Style" w:eastAsia="Lucida Sans Unicode" w:hAnsi="Bookman Old Style"/>
          <w:b/>
          <w:sz w:val="22"/>
          <w:szCs w:val="22"/>
        </w:rPr>
      </w:pPr>
    </w:p>
    <w:p w14:paraId="27066656" w14:textId="77777777" w:rsidR="00AE5B62" w:rsidRPr="00E756F0" w:rsidRDefault="00AE5B62" w:rsidP="00AE5B62">
      <w:pPr>
        <w:autoSpaceDE w:val="0"/>
        <w:autoSpaceDN w:val="0"/>
        <w:adjustRightInd w:val="0"/>
        <w:spacing w:line="360" w:lineRule="auto"/>
        <w:jc w:val="both"/>
        <w:rPr>
          <w:rFonts w:ascii="Bookman Old Style" w:eastAsia="Lucida Sans Unicode" w:hAnsi="Bookman Old Style"/>
          <w:b/>
          <w:sz w:val="22"/>
          <w:szCs w:val="22"/>
        </w:rPr>
      </w:pPr>
      <w:r>
        <w:rPr>
          <w:rFonts w:ascii="Bookman Old Style" w:eastAsia="Lucida Sans Unicode" w:hAnsi="Bookman Old Style"/>
          <w:b/>
          <w:sz w:val="22"/>
          <w:szCs w:val="22"/>
        </w:rPr>
        <w:t>5</w:t>
      </w:r>
      <w:r w:rsidRPr="00E756F0">
        <w:rPr>
          <w:rFonts w:ascii="Bookman Old Style" w:eastAsia="Lucida Sans Unicode" w:hAnsi="Bookman Old Style"/>
          <w:b/>
          <w:sz w:val="22"/>
          <w:szCs w:val="22"/>
        </w:rPr>
        <w:t>. Informuję, że wybór niniejszej oferty *będzie/nie będzie prowadzić do powstania u Zamawiającego obowiązku podatkowego.</w:t>
      </w:r>
    </w:p>
    <w:p w14:paraId="3B90ADB6" w14:textId="77777777" w:rsidR="00AE5B62" w:rsidRPr="00E756F0" w:rsidRDefault="00AE5B62" w:rsidP="00AE5B62">
      <w:pPr>
        <w:autoSpaceDE w:val="0"/>
        <w:autoSpaceDN w:val="0"/>
        <w:adjustRightInd w:val="0"/>
        <w:spacing w:line="360" w:lineRule="auto"/>
        <w:jc w:val="both"/>
        <w:rPr>
          <w:rFonts w:ascii="Bookman Old Style" w:eastAsia="Lucida Sans Unicode" w:hAnsi="Bookman Old Style"/>
          <w:sz w:val="22"/>
          <w:szCs w:val="22"/>
        </w:rPr>
      </w:pPr>
      <w:r w:rsidRPr="00E756F0">
        <w:rPr>
          <w:rFonts w:ascii="Bookman Old Style" w:eastAsia="Lucida Sans Unicode" w:hAnsi="Bookman Old Style"/>
          <w:sz w:val="22"/>
          <w:szCs w:val="22"/>
        </w:rPr>
        <w:t>Nazwa (rodzaj) towaru lub usługi, których dostawa lub świadczenie będzie prowadzić do jego powstania: ……………………………………………………………………..</w:t>
      </w:r>
    </w:p>
    <w:p w14:paraId="3864E8FF" w14:textId="77777777" w:rsidR="00AE5B62" w:rsidRDefault="00AE5B62" w:rsidP="00AE5B62">
      <w:pPr>
        <w:autoSpaceDE w:val="0"/>
        <w:autoSpaceDN w:val="0"/>
        <w:adjustRightInd w:val="0"/>
        <w:spacing w:line="360" w:lineRule="auto"/>
        <w:jc w:val="both"/>
        <w:rPr>
          <w:rFonts w:ascii="Bookman Old Style" w:eastAsia="Lucida Sans Unicode" w:hAnsi="Bookman Old Style"/>
          <w:sz w:val="22"/>
          <w:szCs w:val="22"/>
        </w:rPr>
      </w:pPr>
      <w:r w:rsidRPr="00E756F0">
        <w:rPr>
          <w:rFonts w:ascii="Bookman Old Style" w:eastAsia="Lucida Sans Unicode" w:hAnsi="Bookman Old Style"/>
          <w:sz w:val="22"/>
          <w:szCs w:val="22"/>
        </w:rPr>
        <w:t>Ich wartość bez kwoty podatku: ………………………………………………………………</w:t>
      </w:r>
      <w:r>
        <w:rPr>
          <w:rFonts w:ascii="Bookman Old Style" w:eastAsia="Lucida Sans Unicode" w:hAnsi="Bookman Old Style"/>
          <w:sz w:val="22"/>
          <w:szCs w:val="22"/>
        </w:rPr>
        <w:t>…</w:t>
      </w:r>
      <w:r w:rsidRPr="00E756F0">
        <w:rPr>
          <w:rFonts w:ascii="Bookman Old Style" w:eastAsia="Lucida Sans Unicode" w:hAnsi="Bookman Old Style"/>
          <w:sz w:val="22"/>
          <w:szCs w:val="22"/>
        </w:rPr>
        <w:t>.</w:t>
      </w:r>
    </w:p>
    <w:p w14:paraId="124B5C3A" w14:textId="77777777" w:rsidR="00AE5B62" w:rsidRDefault="00AE5B62" w:rsidP="00AE5B62">
      <w:pPr>
        <w:autoSpaceDE w:val="0"/>
        <w:autoSpaceDN w:val="0"/>
        <w:adjustRightInd w:val="0"/>
        <w:spacing w:line="360" w:lineRule="auto"/>
        <w:jc w:val="both"/>
        <w:rPr>
          <w:rFonts w:ascii="Bookman Old Style" w:eastAsia="Lucida Sans Unicode" w:hAnsi="Bookman Old Style"/>
          <w:sz w:val="22"/>
          <w:szCs w:val="22"/>
        </w:rPr>
      </w:pPr>
      <w:r>
        <w:rPr>
          <w:rFonts w:ascii="Bookman Old Style" w:eastAsia="Lucida Sans Unicode" w:hAnsi="Bookman Old Style"/>
          <w:sz w:val="22"/>
          <w:szCs w:val="22"/>
        </w:rPr>
        <w:t xml:space="preserve">Stawka </w:t>
      </w:r>
      <w:r w:rsidRPr="0025005C">
        <w:rPr>
          <w:rFonts w:ascii="Bookman Old Style" w:hAnsi="Bookman Old Style"/>
          <w:sz w:val="22"/>
          <w:szCs w:val="22"/>
        </w:rPr>
        <w:t>podatku od towarów i usług, która zgodnie z wiedzą wykonawcy, będzie miała zastosowanie</w:t>
      </w:r>
      <w:r>
        <w:rPr>
          <w:rFonts w:ascii="Bookman Old Style" w:hAnsi="Bookman Old Style"/>
          <w:sz w:val="22"/>
          <w:szCs w:val="22"/>
        </w:rPr>
        <w:t>: …………………………………………………………………………………</w:t>
      </w:r>
    </w:p>
    <w:p w14:paraId="701DCB86" w14:textId="77777777" w:rsidR="00AE5B62" w:rsidRPr="0082792D" w:rsidRDefault="00AE5B62" w:rsidP="00AE5B62">
      <w:pPr>
        <w:autoSpaceDE w:val="0"/>
        <w:autoSpaceDN w:val="0"/>
        <w:adjustRightInd w:val="0"/>
        <w:spacing w:line="360" w:lineRule="auto"/>
        <w:jc w:val="both"/>
        <w:rPr>
          <w:rFonts w:ascii="Bookman Old Style" w:hAnsi="Bookman Old Style"/>
          <w:i/>
          <w:iCs/>
        </w:rPr>
      </w:pPr>
      <w:r w:rsidRPr="0082792D">
        <w:rPr>
          <w:rFonts w:ascii="Bookman Old Style" w:hAnsi="Bookman Old Style"/>
          <w:i/>
          <w:iCs/>
        </w:rPr>
        <w:t>(Jeżeli została złożona oferta, której wybór prowadziłby do powstania u Zamawiającego obowiązku podatkowego zgodnie z ustawą z dnia 11 marca 2004 r. o podatku od towarów i</w:t>
      </w:r>
      <w:r>
        <w:rPr>
          <w:rFonts w:ascii="Bookman Old Style" w:hAnsi="Bookman Old Style"/>
          <w:i/>
          <w:iCs/>
        </w:rPr>
        <w:t> </w:t>
      </w:r>
      <w:r w:rsidRPr="0082792D">
        <w:rPr>
          <w:rFonts w:ascii="Bookman Old Style" w:hAnsi="Bookman Old Style"/>
          <w:i/>
          <w:iCs/>
        </w:rPr>
        <w:t xml:space="preserve">usług (t.j. Dz. U. z 2020 r. poz. 106 z późn. zm.), dla celów zastosowania kryterium ceny </w:t>
      </w:r>
      <w:r w:rsidRPr="0082792D">
        <w:rPr>
          <w:rFonts w:ascii="Bookman Old Style" w:hAnsi="Bookman Old Style"/>
          <w:i/>
          <w:iCs/>
        </w:rPr>
        <w:lastRenderedPageBreak/>
        <w:t xml:space="preserve">Zamawiający dolicza do przedstawionej w tej ofercie ceny kwotę podatku od towarów i usług, którą miałby obowiązek rozliczyć). </w:t>
      </w:r>
    </w:p>
    <w:p w14:paraId="4215C532" w14:textId="77777777" w:rsidR="00AE5B62" w:rsidRDefault="00AE5B62" w:rsidP="00AE5B62">
      <w:pPr>
        <w:autoSpaceDE w:val="0"/>
        <w:autoSpaceDN w:val="0"/>
        <w:adjustRightInd w:val="0"/>
        <w:spacing w:line="360" w:lineRule="auto"/>
        <w:jc w:val="both"/>
        <w:rPr>
          <w:rFonts w:ascii="Bookman Old Style" w:hAnsi="Bookman Old Style"/>
          <w:i/>
          <w:iCs/>
          <w:sz w:val="16"/>
          <w:szCs w:val="16"/>
        </w:rPr>
      </w:pPr>
    </w:p>
    <w:p w14:paraId="583AF032" w14:textId="77777777" w:rsidR="00AE5B62" w:rsidRPr="00E756F0" w:rsidRDefault="00AE5B62" w:rsidP="00AE5B62">
      <w:pPr>
        <w:autoSpaceDE w:val="0"/>
        <w:autoSpaceDN w:val="0"/>
        <w:adjustRightInd w:val="0"/>
        <w:spacing w:line="360" w:lineRule="auto"/>
        <w:jc w:val="both"/>
        <w:rPr>
          <w:rFonts w:ascii="Bookman Old Style" w:eastAsia="Lucida Sans Unicode" w:hAnsi="Bookman Old Style" w:cs="Tahoma"/>
          <w:i/>
          <w:sz w:val="18"/>
          <w:szCs w:val="18"/>
        </w:rPr>
      </w:pPr>
      <w:r>
        <w:rPr>
          <w:rFonts w:ascii="Bookman Old Style" w:eastAsia="Lucida Sans Unicode" w:hAnsi="Bookman Old Style"/>
          <w:b/>
          <w:sz w:val="22"/>
          <w:szCs w:val="22"/>
        </w:rPr>
        <w:t>6</w:t>
      </w:r>
      <w:r w:rsidRPr="00E756F0">
        <w:rPr>
          <w:rFonts w:ascii="Bookman Old Style" w:eastAsia="Lucida Sans Unicode" w:hAnsi="Bookman Old Style"/>
          <w:b/>
          <w:sz w:val="22"/>
          <w:szCs w:val="22"/>
        </w:rPr>
        <w:t>.</w:t>
      </w:r>
      <w:r w:rsidRPr="00E756F0">
        <w:rPr>
          <w:rFonts w:ascii="Bookman Old Style" w:eastAsia="Lucida Sans Unicode" w:hAnsi="Bookman Old Style"/>
          <w:sz w:val="22"/>
          <w:szCs w:val="22"/>
        </w:rPr>
        <w:t xml:space="preserve"> </w:t>
      </w:r>
      <w:r w:rsidRPr="00E756F0">
        <w:rPr>
          <w:rFonts w:ascii="Bookman Old Style" w:eastAsia="Lucida Sans Unicode" w:hAnsi="Bookman Old Style"/>
          <w:b/>
          <w:sz w:val="22"/>
          <w:szCs w:val="22"/>
        </w:rPr>
        <w:t xml:space="preserve">Wykonawca należy do kategorii: </w:t>
      </w:r>
      <w:r w:rsidRPr="00E756F0">
        <w:rPr>
          <w:rFonts w:ascii="Bookman Old Style" w:eastAsia="Lucida Sans Unicode" w:hAnsi="Bookman Old Style" w:cs="Tahoma"/>
          <w:i/>
          <w:sz w:val="18"/>
          <w:szCs w:val="18"/>
        </w:rPr>
        <w:t xml:space="preserve">(należy zaznaczyć odpowiednią kratkę) </w:t>
      </w:r>
    </w:p>
    <w:p w14:paraId="681D909E" w14:textId="77777777" w:rsidR="00AE5B62" w:rsidRDefault="00AE5B62" w:rsidP="00AE5B62">
      <w:pPr>
        <w:autoSpaceDE w:val="0"/>
        <w:autoSpaceDN w:val="0"/>
        <w:adjustRightInd w:val="0"/>
        <w:spacing w:line="360" w:lineRule="auto"/>
        <w:jc w:val="both"/>
        <w:rPr>
          <w:rFonts w:ascii="Bookman Old Style" w:hAnsi="Bookman Old Style" w:cs="Symbol"/>
          <w:sz w:val="22"/>
          <w:szCs w:val="22"/>
        </w:rPr>
      </w:pPr>
      <w:r w:rsidRPr="00E756F0">
        <w:rPr>
          <w:rFonts w:ascii="Bookman Old Style" w:hAnsi="Bookman Old Style" w:cs="Symbol"/>
          <w:sz w:val="22"/>
          <w:szCs w:val="22"/>
        </w:rPr>
        <w:t></w:t>
      </w:r>
      <w:r>
        <w:rPr>
          <w:rFonts w:ascii="Bookman Old Style" w:hAnsi="Bookman Old Style" w:cs="Symbol"/>
          <w:sz w:val="22"/>
          <w:szCs w:val="22"/>
        </w:rPr>
        <w:t xml:space="preserve"> mikro</w:t>
      </w:r>
      <w:r w:rsidRPr="00E756F0">
        <w:rPr>
          <w:rFonts w:ascii="Bookman Old Style" w:hAnsi="Bookman Old Style" w:cs="Symbol"/>
          <w:sz w:val="22"/>
          <w:szCs w:val="22"/>
        </w:rPr>
        <w:t>przedsiębiorstw</w:t>
      </w:r>
      <w:r>
        <w:rPr>
          <w:rFonts w:ascii="Bookman Old Style" w:hAnsi="Bookman Old Style" w:cs="Symbol"/>
          <w:sz w:val="22"/>
          <w:szCs w:val="22"/>
        </w:rPr>
        <w:t>o</w:t>
      </w:r>
      <w:r>
        <w:rPr>
          <w:rFonts w:ascii="Bookman Old Style" w:hAnsi="Bookman Old Style" w:cs="Symbol"/>
          <w:sz w:val="22"/>
          <w:szCs w:val="22"/>
        </w:rPr>
        <w:tab/>
      </w:r>
      <w:r>
        <w:rPr>
          <w:rFonts w:ascii="Bookman Old Style" w:hAnsi="Bookman Old Style" w:cs="Symbol"/>
          <w:sz w:val="22"/>
          <w:szCs w:val="22"/>
        </w:rPr>
        <w:tab/>
      </w:r>
      <w:r>
        <w:rPr>
          <w:rFonts w:ascii="Bookman Old Style" w:hAnsi="Bookman Old Style" w:cs="Symbol"/>
          <w:sz w:val="22"/>
          <w:szCs w:val="22"/>
        </w:rPr>
        <w:tab/>
      </w:r>
      <w:r w:rsidRPr="00E756F0">
        <w:rPr>
          <w:rFonts w:ascii="Bookman Old Style" w:hAnsi="Bookman Old Style" w:cs="Symbol"/>
          <w:sz w:val="22"/>
          <w:szCs w:val="22"/>
        </w:rPr>
        <w:t></w:t>
      </w:r>
      <w:r>
        <w:rPr>
          <w:rFonts w:ascii="Bookman Old Style" w:hAnsi="Bookman Old Style" w:cs="Symbol"/>
          <w:sz w:val="22"/>
          <w:szCs w:val="22"/>
        </w:rPr>
        <w:t xml:space="preserve"> jednoosobowa działalność gospodarcza</w:t>
      </w:r>
    </w:p>
    <w:p w14:paraId="5141F129" w14:textId="77777777" w:rsidR="00AE5B62" w:rsidRDefault="00AE5B62" w:rsidP="00AE5B62">
      <w:pPr>
        <w:autoSpaceDE w:val="0"/>
        <w:autoSpaceDN w:val="0"/>
        <w:adjustRightInd w:val="0"/>
        <w:spacing w:line="360" w:lineRule="auto"/>
        <w:jc w:val="both"/>
        <w:rPr>
          <w:rFonts w:ascii="Bookman Old Style" w:hAnsi="Bookman Old Style" w:cs="Symbol"/>
          <w:sz w:val="22"/>
          <w:szCs w:val="22"/>
        </w:rPr>
      </w:pPr>
      <w:r>
        <w:rPr>
          <w:rFonts w:ascii="Bookman Old Style" w:hAnsi="Bookman Old Style" w:cs="Symbol"/>
          <w:sz w:val="22"/>
          <w:szCs w:val="22"/>
        </w:rPr>
        <w:t> małe przedsiębiorstwo</w:t>
      </w:r>
      <w:r>
        <w:rPr>
          <w:rFonts w:ascii="Bookman Old Style" w:hAnsi="Bookman Old Style" w:cs="Symbol"/>
          <w:sz w:val="22"/>
          <w:szCs w:val="22"/>
        </w:rPr>
        <w:tab/>
      </w:r>
      <w:r>
        <w:rPr>
          <w:rFonts w:ascii="Bookman Old Style" w:hAnsi="Bookman Old Style" w:cs="Symbol"/>
          <w:sz w:val="22"/>
          <w:szCs w:val="22"/>
        </w:rPr>
        <w:tab/>
      </w:r>
      <w:r>
        <w:rPr>
          <w:rFonts w:ascii="Bookman Old Style" w:hAnsi="Bookman Old Style" w:cs="Symbol"/>
          <w:sz w:val="22"/>
          <w:szCs w:val="22"/>
        </w:rPr>
        <w:tab/>
      </w:r>
      <w:r w:rsidRPr="00E756F0">
        <w:rPr>
          <w:rFonts w:ascii="Bookman Old Style" w:hAnsi="Bookman Old Style" w:cs="Symbol"/>
          <w:sz w:val="22"/>
          <w:szCs w:val="22"/>
        </w:rPr>
        <w:t></w:t>
      </w:r>
      <w:r>
        <w:rPr>
          <w:rFonts w:ascii="Bookman Old Style" w:hAnsi="Bookman Old Style" w:cs="Symbol"/>
          <w:sz w:val="22"/>
          <w:szCs w:val="22"/>
        </w:rPr>
        <w:t xml:space="preserve"> osoba fizyczna nieprowadząca dział. gosp.</w:t>
      </w:r>
    </w:p>
    <w:p w14:paraId="69CDA415" w14:textId="77777777" w:rsidR="00AE5B62" w:rsidRDefault="00AE5B62" w:rsidP="00AE5B62">
      <w:pPr>
        <w:autoSpaceDE w:val="0"/>
        <w:autoSpaceDN w:val="0"/>
        <w:adjustRightInd w:val="0"/>
        <w:spacing w:line="360" w:lineRule="auto"/>
        <w:jc w:val="both"/>
        <w:rPr>
          <w:rFonts w:ascii="Bookman Old Style" w:hAnsi="Bookman Old Style" w:cs="Symbol"/>
          <w:sz w:val="22"/>
          <w:szCs w:val="22"/>
        </w:rPr>
      </w:pPr>
      <w:r w:rsidRPr="00E756F0">
        <w:rPr>
          <w:rFonts w:ascii="Bookman Old Style" w:hAnsi="Bookman Old Style" w:cs="Symbol"/>
          <w:sz w:val="22"/>
          <w:szCs w:val="22"/>
        </w:rPr>
        <w:t> średni</w:t>
      </w:r>
      <w:r>
        <w:rPr>
          <w:rFonts w:ascii="Bookman Old Style" w:hAnsi="Bookman Old Style" w:cs="Symbol"/>
          <w:sz w:val="22"/>
          <w:szCs w:val="22"/>
        </w:rPr>
        <w:t>e</w:t>
      </w:r>
      <w:r w:rsidRPr="00E756F0">
        <w:rPr>
          <w:rFonts w:ascii="Bookman Old Style" w:hAnsi="Bookman Old Style" w:cs="Symbol"/>
          <w:sz w:val="22"/>
          <w:szCs w:val="22"/>
        </w:rPr>
        <w:t xml:space="preserve"> przedsięb</w:t>
      </w:r>
      <w:r>
        <w:rPr>
          <w:rFonts w:ascii="Bookman Old Style" w:hAnsi="Bookman Old Style" w:cs="Symbol"/>
          <w:sz w:val="22"/>
          <w:szCs w:val="22"/>
        </w:rPr>
        <w:t xml:space="preserve">iorstwo </w:t>
      </w:r>
      <w:r>
        <w:rPr>
          <w:rFonts w:ascii="Bookman Old Style" w:hAnsi="Bookman Old Style" w:cs="Symbol"/>
          <w:sz w:val="22"/>
          <w:szCs w:val="22"/>
        </w:rPr>
        <w:tab/>
      </w:r>
      <w:r>
        <w:rPr>
          <w:rFonts w:ascii="Bookman Old Style" w:hAnsi="Bookman Old Style" w:cs="Symbol"/>
          <w:sz w:val="22"/>
          <w:szCs w:val="22"/>
        </w:rPr>
        <w:tab/>
      </w:r>
      <w:r w:rsidRPr="00E756F0">
        <w:rPr>
          <w:rFonts w:ascii="Bookman Old Style" w:hAnsi="Bookman Old Style" w:cs="Symbol"/>
          <w:sz w:val="22"/>
          <w:szCs w:val="22"/>
        </w:rPr>
        <w:t></w:t>
      </w:r>
      <w:r>
        <w:rPr>
          <w:rFonts w:ascii="Bookman Old Style" w:hAnsi="Bookman Old Style" w:cs="Symbol"/>
          <w:sz w:val="22"/>
          <w:szCs w:val="22"/>
        </w:rPr>
        <w:t xml:space="preserve"> inny rodzaj</w:t>
      </w:r>
    </w:p>
    <w:p w14:paraId="111CB2F1" w14:textId="77777777" w:rsidR="00AE5B62" w:rsidRDefault="00AE5B62" w:rsidP="00AE5B62">
      <w:pPr>
        <w:autoSpaceDE w:val="0"/>
        <w:autoSpaceDN w:val="0"/>
        <w:adjustRightInd w:val="0"/>
        <w:spacing w:line="360" w:lineRule="auto"/>
        <w:jc w:val="both"/>
        <w:rPr>
          <w:rFonts w:ascii="Bookman Old Style" w:hAnsi="Bookman Old Style" w:cs="Symbol"/>
          <w:sz w:val="22"/>
          <w:szCs w:val="22"/>
        </w:rPr>
      </w:pPr>
    </w:p>
    <w:p w14:paraId="15097DF4" w14:textId="77777777" w:rsidR="00AE5B62" w:rsidRPr="00B75A63" w:rsidRDefault="00AE5B62" w:rsidP="00AE5B62">
      <w:pPr>
        <w:spacing w:line="360" w:lineRule="auto"/>
        <w:ind w:right="5953"/>
        <w:rPr>
          <w:rFonts w:ascii="Bookman Old Style" w:hAnsi="Bookman Old Style" w:cs="Arial"/>
          <w:iCs/>
          <w:u w:val="single"/>
          <w:lang w:eastAsia="ar-SA"/>
        </w:rPr>
      </w:pPr>
      <w:r w:rsidRPr="00B131FA">
        <w:rPr>
          <w:rFonts w:ascii="Bookman Old Style" w:hAnsi="Bookman Old Style" w:cs="Arial"/>
          <w:b/>
          <w:bCs/>
          <w:iCs/>
          <w:sz w:val="22"/>
          <w:szCs w:val="22"/>
          <w:lang w:eastAsia="ar-SA"/>
        </w:rPr>
        <w:t>REGON/NIP:</w:t>
      </w:r>
      <w:r>
        <w:rPr>
          <w:rFonts w:ascii="Bookman Old Style" w:hAnsi="Bookman Old Style" w:cs="Arial"/>
          <w:iCs/>
          <w:lang w:eastAsia="ar-SA"/>
        </w:rPr>
        <w:t xml:space="preserve"> ………………………………………</w:t>
      </w:r>
    </w:p>
    <w:p w14:paraId="2831A82C" w14:textId="77777777" w:rsidR="00AE5B62" w:rsidRPr="00AC472C" w:rsidRDefault="00AE5B62" w:rsidP="00AE5B62">
      <w:pPr>
        <w:autoSpaceDE w:val="0"/>
        <w:autoSpaceDN w:val="0"/>
        <w:adjustRightInd w:val="0"/>
        <w:spacing w:line="360" w:lineRule="auto"/>
        <w:jc w:val="both"/>
        <w:rPr>
          <w:rFonts w:ascii="Bookman Old Style" w:eastAsia="Calibri" w:hAnsi="Bookman Old Style" w:cs="Verdana-Italic"/>
          <w:i/>
          <w:iCs/>
          <w:sz w:val="18"/>
          <w:szCs w:val="18"/>
          <w:lang w:eastAsia="ja-JP"/>
        </w:rPr>
      </w:pPr>
      <w:r w:rsidRPr="00AC472C">
        <w:rPr>
          <w:rFonts w:ascii="Bookman Old Style" w:eastAsia="Calibri" w:hAnsi="Bookman Old Style" w:cs="Verdana-Italic"/>
          <w:i/>
          <w:iCs/>
          <w:sz w:val="18"/>
          <w:szCs w:val="18"/>
          <w:lang w:eastAsia="ja-JP"/>
        </w:rPr>
        <w:t>(w przypadku składania oferty przez podmioty występujące wspólnie podać powyższe dane dla wszystkich wspólników spółki cywilnej lub członków konsorcjum)</w:t>
      </w:r>
    </w:p>
    <w:p w14:paraId="140D721C" w14:textId="77777777" w:rsidR="00AE5B62" w:rsidRPr="00E756F0" w:rsidRDefault="00AE5B62" w:rsidP="00AE5B62">
      <w:pPr>
        <w:autoSpaceDE w:val="0"/>
        <w:autoSpaceDN w:val="0"/>
        <w:adjustRightInd w:val="0"/>
        <w:spacing w:line="360" w:lineRule="auto"/>
        <w:jc w:val="both"/>
        <w:rPr>
          <w:rFonts w:ascii="Bookman Old Style" w:hAnsi="Bookman Old Style" w:cs="Symbol"/>
          <w:sz w:val="22"/>
          <w:szCs w:val="22"/>
        </w:rPr>
      </w:pPr>
    </w:p>
    <w:p w14:paraId="62DF52A5" w14:textId="77777777" w:rsidR="00AE5B62" w:rsidRDefault="00AE5B62" w:rsidP="00AE5B62">
      <w:pPr>
        <w:pStyle w:val="Tekstprzypisudolnego"/>
        <w:spacing w:line="360" w:lineRule="auto"/>
        <w:jc w:val="both"/>
        <w:rPr>
          <w:rFonts w:ascii="Arial" w:hAnsi="Arial" w:cs="Arial"/>
          <w:color w:val="000000"/>
          <w:sz w:val="16"/>
          <w:szCs w:val="16"/>
        </w:rPr>
      </w:pPr>
      <w:r w:rsidRPr="00D70E49">
        <w:rPr>
          <w:rFonts w:ascii="Bookman Old Style" w:hAnsi="Bookman Old Style" w:cs="Arial"/>
          <w:b/>
          <w:bCs/>
          <w:color w:val="000000"/>
          <w:sz w:val="22"/>
          <w:szCs w:val="22"/>
        </w:rPr>
        <w:t>7.</w:t>
      </w:r>
      <w:r>
        <w:rPr>
          <w:rFonts w:ascii="Bookman Old Style" w:hAnsi="Bookman Old Style" w:cs="Arial"/>
          <w:color w:val="000000"/>
          <w:sz w:val="22"/>
          <w:szCs w:val="22"/>
        </w:rPr>
        <w:t xml:space="preserve"> Oświadczam, że wypełniłem obowiązki informacyjne przewidziane w art. 13 lub art. 14 RODO</w:t>
      </w:r>
      <w:r>
        <w:rPr>
          <w:rFonts w:ascii="Bookman Old Style" w:hAnsi="Bookman Old Style" w:cs="Arial"/>
          <w:color w:val="000000"/>
          <w:sz w:val="22"/>
          <w:szCs w:val="22"/>
          <w:vertAlign w:val="superscript"/>
        </w:rPr>
        <w:t>2</w:t>
      </w:r>
      <w:r>
        <w:rPr>
          <w:rFonts w:ascii="Bookman Old Style" w:hAnsi="Bookman Old Style" w:cs="Arial"/>
          <w:color w:val="000000"/>
          <w:sz w:val="22"/>
          <w:szCs w:val="22"/>
        </w:rPr>
        <w:t xml:space="preserve"> wobec osób fizycznych, </w:t>
      </w:r>
      <w:r>
        <w:rPr>
          <w:rFonts w:ascii="Bookman Old Style" w:hAnsi="Bookman Old Style" w:cs="Arial"/>
          <w:sz w:val="22"/>
          <w:szCs w:val="22"/>
        </w:rPr>
        <w:t>od których dane osobowe bezpośrednio lub pośrednio pozyskałem</w:t>
      </w:r>
      <w:r>
        <w:rPr>
          <w:rFonts w:ascii="Bookman Old Style" w:hAnsi="Bookman Old Style" w:cs="Arial"/>
          <w:color w:val="000000"/>
          <w:sz w:val="22"/>
          <w:szCs w:val="22"/>
        </w:rPr>
        <w:t xml:space="preserve"> w celu ubiegania się o udzielenie zamówienia publicznego w niniejszym postępowaniu</w:t>
      </w:r>
      <w:r>
        <w:rPr>
          <w:rFonts w:ascii="Bookman Old Style" w:hAnsi="Bookman Old Style" w:cs="Arial"/>
          <w:color w:val="000000"/>
          <w:sz w:val="22"/>
          <w:szCs w:val="22"/>
          <w:vertAlign w:val="superscript"/>
        </w:rPr>
        <w:t>3</w:t>
      </w:r>
      <w:r>
        <w:rPr>
          <w:rFonts w:ascii="Arial" w:hAnsi="Arial" w:cs="Arial"/>
          <w:color w:val="000000"/>
          <w:sz w:val="16"/>
          <w:szCs w:val="16"/>
        </w:rPr>
        <w:t>.</w:t>
      </w:r>
    </w:p>
    <w:p w14:paraId="2C725FCE" w14:textId="77777777" w:rsidR="00AE5B62" w:rsidRDefault="00AE5B62" w:rsidP="00AE5B62">
      <w:pPr>
        <w:pStyle w:val="Tekstprzypisudolnego"/>
        <w:spacing w:line="360" w:lineRule="auto"/>
        <w:jc w:val="both"/>
        <w:rPr>
          <w:rFonts w:ascii="Arial" w:hAnsi="Arial" w:cs="Arial"/>
          <w:color w:val="000000"/>
          <w:sz w:val="16"/>
          <w:szCs w:val="16"/>
        </w:rPr>
      </w:pPr>
    </w:p>
    <w:p w14:paraId="3AD22FD6" w14:textId="77777777" w:rsidR="00AE5B62" w:rsidRPr="000D47FD" w:rsidRDefault="00AE5B62" w:rsidP="00AE5B62">
      <w:pPr>
        <w:pStyle w:val="Akapitzlist1"/>
        <w:spacing w:line="360" w:lineRule="auto"/>
        <w:ind w:left="0"/>
        <w:jc w:val="both"/>
        <w:rPr>
          <w:rFonts w:ascii="Bookman Old Style" w:hAnsi="Bookman Old Style"/>
          <w:iCs/>
        </w:rPr>
      </w:pPr>
      <w:r w:rsidRPr="007478F7">
        <w:rPr>
          <w:rFonts w:ascii="Bookman Old Style" w:eastAsia="Lucida Sans Unicode" w:hAnsi="Bookman Old Style"/>
          <w:b/>
          <w:bCs/>
        </w:rPr>
        <w:t>8.</w:t>
      </w:r>
      <w:r>
        <w:rPr>
          <w:rFonts w:ascii="Bookman Old Style" w:eastAsia="Lucida Sans Unicode" w:hAnsi="Bookman Old Style"/>
        </w:rPr>
        <w:t xml:space="preserve"> </w:t>
      </w:r>
      <w:r w:rsidRPr="000D47FD">
        <w:rPr>
          <w:rFonts w:ascii="Bookman Old Style" w:eastAsia="Lucida Sans Unicode" w:hAnsi="Bookman Old Style"/>
        </w:rPr>
        <w:t>O</w:t>
      </w:r>
      <w:r w:rsidRPr="000D47FD">
        <w:rPr>
          <w:rFonts w:ascii="Bookman Old Style" w:eastAsia="Lucida Sans Unicode" w:hAnsi="Bookman Old Style" w:cs="Tahoma"/>
        </w:rPr>
        <w:t>świadczam</w:t>
      </w:r>
      <w:r w:rsidRPr="000D47FD">
        <w:rPr>
          <w:rFonts w:ascii="Bookman Old Style" w:hAnsi="Bookman Old Style"/>
          <w:iCs/>
        </w:rPr>
        <w:t xml:space="preserve">, iż następujące roboty budowlane wykonają poszczególni </w:t>
      </w:r>
      <w:r>
        <w:rPr>
          <w:rFonts w:ascii="Bookman Old Style" w:hAnsi="Bookman Old Style"/>
          <w:iCs/>
        </w:rPr>
        <w:t>w</w:t>
      </w:r>
      <w:r w:rsidRPr="000D47FD">
        <w:rPr>
          <w:rFonts w:ascii="Bookman Old Style" w:hAnsi="Bookman Old Style"/>
          <w:iCs/>
        </w:rPr>
        <w:t>ykonawcy wspólnie ubiegający się o udzielenie zamówienia:</w:t>
      </w:r>
    </w:p>
    <w:p w14:paraId="2C8201F4" w14:textId="77777777" w:rsidR="00AE5B62" w:rsidRPr="000D47FD" w:rsidRDefault="00AE5B62" w:rsidP="00AE5B62">
      <w:pPr>
        <w:pStyle w:val="Akapitzlist1"/>
        <w:spacing w:line="360" w:lineRule="auto"/>
        <w:ind w:left="283"/>
        <w:jc w:val="both"/>
        <w:rPr>
          <w:rFonts w:ascii="Bookman Old Style" w:hAnsi="Bookman Old Style"/>
          <w:iCs/>
        </w:rPr>
      </w:pPr>
      <w:r w:rsidRPr="000D47FD">
        <w:rPr>
          <w:rFonts w:ascii="Bookman Old Style" w:hAnsi="Bookman Old Style"/>
          <w:iCs/>
        </w:rPr>
        <w:t>Wykonawca (nazwa): ……………………</w:t>
      </w:r>
      <w:r>
        <w:rPr>
          <w:rFonts w:ascii="Bookman Old Style" w:hAnsi="Bookman Old Style"/>
          <w:iCs/>
        </w:rPr>
        <w:t>…</w:t>
      </w:r>
      <w:r w:rsidRPr="000D47FD">
        <w:rPr>
          <w:rFonts w:ascii="Bookman Old Style" w:hAnsi="Bookman Old Style"/>
          <w:iCs/>
        </w:rPr>
        <w:t xml:space="preserve">…. </w:t>
      </w:r>
      <w:r>
        <w:rPr>
          <w:rFonts w:ascii="Bookman Old Style" w:hAnsi="Bookman Old Style"/>
          <w:iCs/>
        </w:rPr>
        <w:t>w</w:t>
      </w:r>
      <w:r w:rsidRPr="000D47FD">
        <w:rPr>
          <w:rFonts w:ascii="Bookman Old Style" w:hAnsi="Bookman Old Style"/>
          <w:iCs/>
        </w:rPr>
        <w:t>ykona: ……</w:t>
      </w:r>
      <w:r>
        <w:rPr>
          <w:rFonts w:ascii="Bookman Old Style" w:hAnsi="Bookman Old Style"/>
          <w:iCs/>
        </w:rPr>
        <w:t>………………</w:t>
      </w:r>
      <w:r w:rsidRPr="000D47FD">
        <w:rPr>
          <w:rFonts w:ascii="Bookman Old Style" w:hAnsi="Bookman Old Style"/>
          <w:iCs/>
        </w:rPr>
        <w:t>…………….</w:t>
      </w:r>
    </w:p>
    <w:p w14:paraId="7D650DF0" w14:textId="77777777" w:rsidR="00AE5B62" w:rsidRDefault="00AE5B62" w:rsidP="00AE5B62">
      <w:pPr>
        <w:spacing w:line="360" w:lineRule="auto"/>
        <w:ind w:left="284"/>
        <w:jc w:val="both"/>
        <w:rPr>
          <w:rFonts w:ascii="Bookman Old Style" w:hAnsi="Bookman Old Style"/>
          <w:i/>
          <w:iCs/>
          <w:sz w:val="18"/>
          <w:szCs w:val="18"/>
        </w:rPr>
      </w:pPr>
      <w:r w:rsidRPr="00AC472C">
        <w:rPr>
          <w:rFonts w:ascii="Bookman Old Style" w:hAnsi="Bookman Old Style"/>
          <w:i/>
          <w:iCs/>
          <w:sz w:val="18"/>
          <w:szCs w:val="18"/>
        </w:rPr>
        <w:t>(dotyczy jedynie wykonawców wspólnie ubiegających się o zamówienie, w tym spółek cywilnych – należy dostosować do liczby wykonawców w konsorcjum)</w:t>
      </w:r>
    </w:p>
    <w:p w14:paraId="28D4B5A3" w14:textId="77777777" w:rsidR="00AE5B62" w:rsidRDefault="00AE5B62" w:rsidP="00AE5B62">
      <w:pPr>
        <w:pStyle w:val="Akapitzlist1"/>
        <w:spacing w:line="360" w:lineRule="auto"/>
        <w:ind w:left="0"/>
        <w:jc w:val="both"/>
        <w:rPr>
          <w:rFonts w:ascii="Bookman Old Style" w:eastAsia="Lucida Sans Unicode" w:hAnsi="Bookman Old Style"/>
        </w:rPr>
      </w:pPr>
    </w:p>
    <w:p w14:paraId="20ECB39C" w14:textId="1F62FAAF" w:rsidR="00AE5B62" w:rsidRPr="00BD6857" w:rsidRDefault="00AE5B62" w:rsidP="00BD6857">
      <w:pPr>
        <w:pStyle w:val="Akapitzlist1"/>
        <w:spacing w:line="360" w:lineRule="auto"/>
        <w:ind w:left="0"/>
        <w:jc w:val="both"/>
        <w:rPr>
          <w:rFonts w:ascii="Bookman Old Style" w:eastAsia="Lucida Sans Unicode" w:hAnsi="Bookman Old Style"/>
          <w:lang w:val="fr-FR"/>
        </w:rPr>
      </w:pPr>
      <w:r w:rsidRPr="00C42432">
        <w:rPr>
          <w:rFonts w:ascii="Bookman Old Style" w:eastAsia="Lucida Sans Unicode" w:hAnsi="Bookman Old Style"/>
          <w:b/>
          <w:bCs/>
        </w:rPr>
        <w:t>9.</w:t>
      </w:r>
      <w:r>
        <w:rPr>
          <w:rFonts w:ascii="Bookman Old Style" w:eastAsia="Lucida Sans Unicode" w:hAnsi="Bookman Old Style"/>
        </w:rPr>
        <w:t xml:space="preserve"> </w:t>
      </w:r>
      <w:r w:rsidRPr="00E756F0">
        <w:rPr>
          <w:rFonts w:ascii="Bookman Old Style" w:eastAsia="Lucida Sans Unicode" w:hAnsi="Bookman Old Style"/>
        </w:rPr>
        <w:t>Zwrotu wadium wniesionego w formie pieniężnej prosimy dokonać na konto ……………………………</w:t>
      </w:r>
      <w:r>
        <w:rPr>
          <w:rFonts w:ascii="Bookman Old Style" w:eastAsia="Lucida Sans Unicode" w:hAnsi="Bookman Old Style"/>
        </w:rPr>
        <w:t>………………………………………………………………………………</w:t>
      </w:r>
    </w:p>
    <w:p w14:paraId="33B325A4" w14:textId="77777777" w:rsidR="00AE5B62" w:rsidRPr="00E756F0" w:rsidRDefault="00AE5B62" w:rsidP="00AE5B62">
      <w:pPr>
        <w:autoSpaceDE w:val="0"/>
        <w:autoSpaceDN w:val="0"/>
        <w:adjustRightInd w:val="0"/>
        <w:spacing w:line="360" w:lineRule="auto"/>
        <w:jc w:val="both"/>
        <w:rPr>
          <w:rFonts w:ascii="Bookman Old Style" w:hAnsi="Bookman Old Style" w:cs="Tahoma"/>
          <w:sz w:val="22"/>
          <w:szCs w:val="22"/>
        </w:rPr>
      </w:pPr>
      <w:r>
        <w:rPr>
          <w:rFonts w:ascii="Bookman Old Style" w:eastAsia="Lucida Sans Unicode" w:hAnsi="Bookman Old Style"/>
          <w:b/>
          <w:sz w:val="22"/>
          <w:szCs w:val="22"/>
          <w:lang w:val="fr-FR"/>
        </w:rPr>
        <w:t>10</w:t>
      </w:r>
      <w:r w:rsidRPr="00A0423F">
        <w:rPr>
          <w:rFonts w:ascii="Bookman Old Style" w:eastAsia="Lucida Sans Unicode" w:hAnsi="Bookman Old Style"/>
          <w:b/>
          <w:sz w:val="22"/>
          <w:szCs w:val="22"/>
          <w:lang w:val="fr-FR"/>
        </w:rPr>
        <w:t xml:space="preserve">. </w:t>
      </w:r>
      <w:r w:rsidRPr="00E756F0">
        <w:rPr>
          <w:rFonts w:ascii="Bookman Old Style" w:hAnsi="Bookman Old Style" w:cs="Tahoma"/>
          <w:sz w:val="22"/>
          <w:szCs w:val="22"/>
        </w:rPr>
        <w:t>Załącznikami do niniejszej oferty są:</w:t>
      </w:r>
    </w:p>
    <w:p w14:paraId="7AB7D75F" w14:textId="77777777" w:rsidR="00AE5B62" w:rsidRPr="00D31E15" w:rsidRDefault="00AE5B62" w:rsidP="00AE5B62">
      <w:pPr>
        <w:spacing w:line="360" w:lineRule="auto"/>
        <w:jc w:val="both"/>
        <w:rPr>
          <w:rFonts w:ascii="Bookman Old Style" w:hAnsi="Bookman Old Style"/>
          <w:sz w:val="22"/>
          <w:szCs w:val="22"/>
        </w:rPr>
      </w:pPr>
      <w:r w:rsidRPr="00A0423F">
        <w:rPr>
          <w:rFonts w:ascii="Bookman Old Style" w:hAnsi="Bookman Old Style" w:cs="Tahoma"/>
          <w:sz w:val="22"/>
          <w:szCs w:val="22"/>
        </w:rPr>
        <w:t xml:space="preserve">1) </w:t>
      </w:r>
      <w:r w:rsidRPr="00D31E15">
        <w:rPr>
          <w:rFonts w:ascii="Bookman Old Style" w:hAnsi="Bookman Old Style"/>
          <w:sz w:val="22"/>
          <w:szCs w:val="22"/>
        </w:rPr>
        <w:t>oświadczenie o spełnianiu warunków udziału w postępowaniu</w:t>
      </w:r>
      <w:r>
        <w:rPr>
          <w:rFonts w:ascii="Bookman Old Style" w:hAnsi="Bookman Old Style"/>
          <w:sz w:val="22"/>
          <w:szCs w:val="22"/>
        </w:rPr>
        <w:t xml:space="preserve"> oraz </w:t>
      </w:r>
      <w:r w:rsidRPr="00D31E15">
        <w:rPr>
          <w:rFonts w:ascii="Bookman Old Style" w:hAnsi="Bookman Old Style"/>
          <w:sz w:val="22"/>
          <w:szCs w:val="22"/>
        </w:rPr>
        <w:t>o braku podstaw do wykluczenia z postępowania</w:t>
      </w:r>
      <w:r>
        <w:rPr>
          <w:rFonts w:ascii="Bookman Old Style" w:hAnsi="Bookman Old Style"/>
          <w:sz w:val="22"/>
          <w:szCs w:val="22"/>
        </w:rPr>
        <w:t>,</w:t>
      </w:r>
    </w:p>
    <w:p w14:paraId="79CE4CB2" w14:textId="77777777" w:rsidR="00AE5B62" w:rsidRDefault="00AE5B62" w:rsidP="00AE5B62">
      <w:pPr>
        <w:spacing w:line="360" w:lineRule="auto"/>
        <w:jc w:val="both"/>
        <w:rPr>
          <w:rFonts w:ascii="Bookman Old Style" w:hAnsi="Bookman Old Style"/>
          <w:i/>
          <w:sz w:val="18"/>
          <w:szCs w:val="18"/>
        </w:rPr>
      </w:pPr>
      <w:r>
        <w:rPr>
          <w:rFonts w:ascii="Bookman Old Style" w:eastAsia="Lucida Sans Unicode" w:hAnsi="Bookman Old Style"/>
          <w:sz w:val="22"/>
          <w:szCs w:val="22"/>
        </w:rPr>
        <w:t>2</w:t>
      </w:r>
      <w:r w:rsidRPr="00D31E15">
        <w:rPr>
          <w:rFonts w:ascii="Bookman Old Style" w:eastAsia="Lucida Sans Unicode" w:hAnsi="Bookman Old Style"/>
          <w:sz w:val="22"/>
          <w:szCs w:val="22"/>
        </w:rPr>
        <w:t>)</w:t>
      </w:r>
      <w:r w:rsidRPr="00D31E15">
        <w:rPr>
          <w:rFonts w:ascii="Bookman Old Style" w:hAnsi="Bookman Old Style"/>
          <w:sz w:val="22"/>
          <w:szCs w:val="22"/>
        </w:rPr>
        <w:t xml:space="preserve"> zobowiązanie podmiotu trzeciego </w:t>
      </w:r>
      <w:r w:rsidRPr="00EF386A">
        <w:rPr>
          <w:rFonts w:ascii="Bookman Old Style" w:hAnsi="Bookman Old Style"/>
          <w:i/>
        </w:rPr>
        <w:t>(jeśli dotyczy),</w:t>
      </w:r>
    </w:p>
    <w:p w14:paraId="7A614C29" w14:textId="77777777" w:rsidR="00AE5B62" w:rsidRDefault="00AE5B62" w:rsidP="00AE5B62">
      <w:pPr>
        <w:spacing w:line="360" w:lineRule="auto"/>
        <w:jc w:val="both"/>
        <w:rPr>
          <w:rFonts w:ascii="Bookman Old Style" w:hAnsi="Bookman Old Style"/>
          <w:i/>
          <w:sz w:val="18"/>
          <w:szCs w:val="18"/>
        </w:rPr>
      </w:pPr>
      <w:r>
        <w:rPr>
          <w:rFonts w:ascii="Bookman Old Style" w:hAnsi="Bookman Old Style"/>
          <w:sz w:val="22"/>
          <w:szCs w:val="22"/>
        </w:rPr>
        <w:t>3</w:t>
      </w:r>
      <w:r w:rsidRPr="000152E2">
        <w:rPr>
          <w:rFonts w:ascii="Bookman Old Style" w:hAnsi="Bookman Old Style"/>
          <w:sz w:val="22"/>
          <w:szCs w:val="22"/>
        </w:rPr>
        <w:t xml:space="preserve">) pełnomocnictwo </w:t>
      </w:r>
      <w:r w:rsidRPr="00EF386A">
        <w:rPr>
          <w:rFonts w:ascii="Bookman Old Style" w:hAnsi="Bookman Old Style"/>
          <w:i/>
        </w:rPr>
        <w:t>(jeśli dotyczy),</w:t>
      </w:r>
    </w:p>
    <w:p w14:paraId="01B3B8B6" w14:textId="77777777" w:rsidR="00AE5B62" w:rsidRPr="00C233F8" w:rsidRDefault="00AE5B62" w:rsidP="00AE5B62">
      <w:pPr>
        <w:autoSpaceDE w:val="0"/>
        <w:autoSpaceDN w:val="0"/>
        <w:adjustRightInd w:val="0"/>
        <w:spacing w:line="360" w:lineRule="auto"/>
        <w:jc w:val="both"/>
        <w:rPr>
          <w:rFonts w:ascii="Bookman Old Style" w:eastAsia="Lucida Sans Unicode" w:hAnsi="Bookman Old Style"/>
          <w:b/>
          <w:sz w:val="22"/>
          <w:szCs w:val="22"/>
        </w:rPr>
      </w:pPr>
    </w:p>
    <w:p w14:paraId="66C1BC50" w14:textId="77777777" w:rsidR="00AE5B62" w:rsidRPr="00A0423F" w:rsidRDefault="00AE5B62" w:rsidP="00AE5B62">
      <w:pPr>
        <w:tabs>
          <w:tab w:val="left" w:pos="0"/>
          <w:tab w:val="left" w:pos="4680"/>
        </w:tabs>
        <w:autoSpaceDE w:val="0"/>
        <w:autoSpaceDN w:val="0"/>
        <w:adjustRightInd w:val="0"/>
        <w:spacing w:line="360" w:lineRule="auto"/>
        <w:jc w:val="both"/>
        <w:rPr>
          <w:rFonts w:ascii="Bookman Old Style" w:eastAsia="Lucida Sans Unicode" w:hAnsi="Bookman Old Style" w:cs="Tahoma"/>
          <w:b/>
          <w:bCs/>
          <w:u w:val="single"/>
        </w:rPr>
      </w:pPr>
      <w:r w:rsidRPr="00E756F0">
        <w:rPr>
          <w:rFonts w:ascii="Bookman Old Style" w:eastAsia="Lucida Sans Unicode" w:hAnsi="Bookman Old Style" w:cs="Tahoma"/>
          <w:b/>
          <w:bCs/>
        </w:rPr>
        <w:t>*</w:t>
      </w:r>
      <w:r>
        <w:rPr>
          <w:rFonts w:ascii="Bookman Old Style" w:eastAsia="Lucida Sans Unicode" w:hAnsi="Bookman Old Style" w:cs="Tahoma"/>
          <w:b/>
          <w:bCs/>
          <w:u w:val="single"/>
        </w:rPr>
        <w:t>niepotrzebne skreślić</w:t>
      </w:r>
    </w:p>
    <w:p w14:paraId="31622A9F" w14:textId="77777777" w:rsidR="00AE5B62" w:rsidRPr="00D15E3F" w:rsidRDefault="00AE5B62" w:rsidP="00D15E3F">
      <w:pPr>
        <w:widowControl w:val="0"/>
        <w:autoSpaceDE w:val="0"/>
        <w:autoSpaceDN w:val="0"/>
        <w:adjustRightInd w:val="0"/>
        <w:ind w:left="284" w:hanging="284"/>
        <w:rPr>
          <w:rFonts w:ascii="Bookman Old Style" w:hAnsi="Bookman Old Style" w:cs="Bookman Old Style"/>
          <w:i/>
          <w:iCs/>
          <w:sz w:val="16"/>
          <w:szCs w:val="16"/>
        </w:rPr>
      </w:pPr>
      <w:r w:rsidRPr="00D15E3F">
        <w:rPr>
          <w:rFonts w:ascii="Bookman Old Style" w:hAnsi="Bookman Old Style" w:cs="Bookman Old Style"/>
          <w:i/>
          <w:iCs/>
          <w:sz w:val="16"/>
          <w:szCs w:val="16"/>
          <w:vertAlign w:val="superscript"/>
        </w:rPr>
        <w:t>1</w:t>
      </w:r>
      <w:r w:rsidRPr="00D15E3F">
        <w:rPr>
          <w:rFonts w:ascii="Bookman Old Style" w:hAnsi="Bookman Old Style" w:cs="Bookman Old Style"/>
          <w:i/>
          <w:iCs/>
          <w:sz w:val="16"/>
          <w:szCs w:val="16"/>
        </w:rPr>
        <w:t xml:space="preserve"> W przypadku oferty wspólnej wykonawców (konsorcjum, spółka cywilna) należy podać dane wszystkich wykonawców składających tą ofertę oraz wskazać pełnomocnika.</w:t>
      </w:r>
    </w:p>
    <w:p w14:paraId="1E09F346" w14:textId="77777777" w:rsidR="00AE5B62" w:rsidRPr="00D15E3F" w:rsidRDefault="00AE5B62" w:rsidP="00D15E3F">
      <w:pPr>
        <w:pStyle w:val="Tekstprzypisudolnego"/>
        <w:ind w:left="284" w:hanging="284"/>
        <w:rPr>
          <w:rFonts w:ascii="Bookman Old Style" w:hAnsi="Bookman Old Style" w:cs="Arial"/>
          <w:i/>
          <w:sz w:val="16"/>
          <w:szCs w:val="16"/>
        </w:rPr>
      </w:pPr>
      <w:r w:rsidRPr="00D15E3F">
        <w:rPr>
          <w:rFonts w:ascii="Bookman Old Style" w:hAnsi="Bookman Old Style" w:cs="Arial"/>
          <w:i/>
          <w:color w:val="000000"/>
          <w:sz w:val="16"/>
          <w:szCs w:val="16"/>
          <w:vertAlign w:val="superscript"/>
          <w:lang w:val="pl-PL"/>
        </w:rPr>
        <w:t xml:space="preserve">2 </w:t>
      </w:r>
      <w:r w:rsidRPr="00D15E3F">
        <w:rPr>
          <w:rFonts w:ascii="Bookman Old Style" w:hAnsi="Bookman Old Style" w:cs="Arial"/>
          <w: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EC69247" w14:textId="77777777" w:rsidR="00AE5B62" w:rsidRPr="00D15E3F" w:rsidRDefault="00AE5B62" w:rsidP="00D15E3F">
      <w:pPr>
        <w:pStyle w:val="NormalnyWeb"/>
        <w:spacing w:before="0" w:beforeAutospacing="0" w:after="0" w:afterAutospacing="0"/>
        <w:ind w:left="284" w:hanging="284"/>
        <w:rPr>
          <w:rFonts w:ascii="Bookman Old Style" w:hAnsi="Bookman Old Style" w:cs="Arial"/>
          <w:i/>
          <w:sz w:val="16"/>
          <w:szCs w:val="16"/>
        </w:rPr>
      </w:pPr>
      <w:r w:rsidRPr="00D15E3F">
        <w:rPr>
          <w:rFonts w:ascii="Bookman Old Style" w:hAnsi="Bookman Old Style" w:cs="Arial"/>
          <w:i/>
          <w:color w:val="000000"/>
          <w:sz w:val="16"/>
          <w:szCs w:val="16"/>
          <w:vertAlign w:val="superscript"/>
          <w:lang w:val="fr-FR"/>
        </w:rPr>
        <w:t>3</w:t>
      </w:r>
      <w:r w:rsidRPr="00D15E3F">
        <w:rPr>
          <w:rFonts w:ascii="Bookman Old Style" w:hAnsi="Bookman Old Style" w:cs="Arial"/>
          <w:i/>
          <w:color w:val="000000"/>
          <w:sz w:val="16"/>
          <w:szCs w:val="16"/>
        </w:rPr>
        <w:t xml:space="preserve"> W przypadku gdy wykonawca </w:t>
      </w:r>
      <w:r w:rsidRPr="00D15E3F">
        <w:rPr>
          <w:rFonts w:ascii="Bookman Old Style" w:hAnsi="Bookman Old Style" w:cs="Arial"/>
          <w:i/>
          <w:sz w:val="16"/>
          <w:szCs w:val="16"/>
        </w:rPr>
        <w:t xml:space="preserve">nie przekazuje danych osobowych innych niż bezpośrednio jego dotyczących lub zachodzi wyłączenie stosowania obowiązku informacyjnego, stosownie do art. 13 ust. 4 lub art. 14 ust. 5 RODO treści oświadczenia wykonawca </w:t>
      </w:r>
      <w:r w:rsidRPr="00D15E3F">
        <w:rPr>
          <w:rFonts w:ascii="Bookman Old Style" w:hAnsi="Bookman Old Style" w:cs="Arial"/>
          <w:i/>
          <w:sz w:val="16"/>
          <w:szCs w:val="16"/>
          <w:u w:val="single"/>
        </w:rPr>
        <w:t>nie składa</w:t>
      </w:r>
      <w:r w:rsidRPr="00D15E3F">
        <w:rPr>
          <w:rFonts w:ascii="Bookman Old Style" w:hAnsi="Bookman Old Style" w:cs="Arial"/>
          <w:i/>
          <w:sz w:val="16"/>
          <w:szCs w:val="16"/>
        </w:rPr>
        <w:t xml:space="preserve"> (w takim przypadku należy usunąć treść oświadczenia np. przez jego wykreślenie).</w:t>
      </w:r>
    </w:p>
    <w:p w14:paraId="22E6A36F" w14:textId="77777777" w:rsidR="00AE5B62" w:rsidRPr="003A1DDA" w:rsidRDefault="00AE5B62" w:rsidP="00D15E3F">
      <w:pPr>
        <w:ind w:left="5246" w:firstLine="708"/>
        <w:rPr>
          <w:rFonts w:ascii="Bookman Old Style" w:hAnsi="Bookman Old Style" w:cs="Arial"/>
          <w:b/>
          <w:sz w:val="22"/>
          <w:szCs w:val="22"/>
        </w:rPr>
      </w:pPr>
      <w:r w:rsidRPr="00D15E3F">
        <w:rPr>
          <w:rFonts w:ascii="Bookman Old Style" w:hAnsi="Bookman Old Style" w:cs="Arial"/>
          <w:b/>
          <w:sz w:val="16"/>
          <w:szCs w:val="16"/>
        </w:rPr>
        <w:br w:type="page"/>
      </w:r>
      <w:r w:rsidRPr="003A1DDA">
        <w:rPr>
          <w:rFonts w:ascii="Bookman Old Style" w:hAnsi="Bookman Old Style" w:cs="Arial"/>
          <w:b/>
          <w:sz w:val="22"/>
          <w:szCs w:val="22"/>
        </w:rPr>
        <w:lastRenderedPageBreak/>
        <w:t>Zamawiający:</w:t>
      </w:r>
    </w:p>
    <w:p w14:paraId="051893B3" w14:textId="77777777" w:rsidR="00AE5B62" w:rsidRPr="00E756F0" w:rsidRDefault="00AE5B62" w:rsidP="00AE5B62">
      <w:pPr>
        <w:ind w:left="5246" w:firstLine="708"/>
        <w:rPr>
          <w:rFonts w:ascii="Bookman Old Style" w:hAnsi="Bookman Old Style" w:cs="Arial"/>
          <w:b/>
        </w:rPr>
      </w:pPr>
    </w:p>
    <w:p w14:paraId="1AE6DA40" w14:textId="77777777" w:rsidR="00AE5B62" w:rsidRPr="00E756F0" w:rsidRDefault="00AE5B62" w:rsidP="00AE5B62">
      <w:pPr>
        <w:spacing w:line="360" w:lineRule="auto"/>
        <w:ind w:left="5954"/>
        <w:rPr>
          <w:rFonts w:ascii="Bookman Old Style" w:hAnsi="Bookman Old Style" w:cs="Arial"/>
          <w:sz w:val="22"/>
          <w:szCs w:val="22"/>
        </w:rPr>
      </w:pPr>
      <w:r w:rsidRPr="00E756F0">
        <w:rPr>
          <w:rFonts w:ascii="Bookman Old Style" w:hAnsi="Bookman Old Style" w:cs="Arial"/>
          <w:sz w:val="22"/>
          <w:szCs w:val="22"/>
        </w:rPr>
        <w:t>Gmina Miasto Krosno</w:t>
      </w:r>
    </w:p>
    <w:p w14:paraId="254F80C6" w14:textId="77777777" w:rsidR="00AE5B62" w:rsidRPr="00E756F0" w:rsidRDefault="00AE5B62" w:rsidP="00AE5B62">
      <w:pPr>
        <w:spacing w:line="360" w:lineRule="auto"/>
        <w:ind w:left="5954"/>
        <w:rPr>
          <w:rFonts w:ascii="Bookman Old Style" w:hAnsi="Bookman Old Style" w:cs="Arial"/>
          <w:sz w:val="22"/>
          <w:szCs w:val="22"/>
        </w:rPr>
      </w:pPr>
      <w:r w:rsidRPr="00E756F0">
        <w:rPr>
          <w:rFonts w:ascii="Bookman Old Style" w:hAnsi="Bookman Old Style" w:cs="Arial"/>
          <w:sz w:val="22"/>
          <w:szCs w:val="22"/>
        </w:rPr>
        <w:t>ul. Lwowska 28a</w:t>
      </w:r>
    </w:p>
    <w:p w14:paraId="760BF641" w14:textId="77777777" w:rsidR="00AE5B62" w:rsidRPr="00E756F0" w:rsidRDefault="00AE5B62" w:rsidP="00AE5B62">
      <w:pPr>
        <w:spacing w:line="360" w:lineRule="auto"/>
        <w:ind w:left="5954"/>
        <w:rPr>
          <w:rFonts w:ascii="Bookman Old Style" w:hAnsi="Bookman Old Style" w:cs="Arial"/>
          <w:sz w:val="22"/>
          <w:szCs w:val="22"/>
        </w:rPr>
      </w:pPr>
      <w:r w:rsidRPr="00E756F0">
        <w:rPr>
          <w:rFonts w:ascii="Bookman Old Style" w:hAnsi="Bookman Old Style" w:cs="Arial"/>
          <w:sz w:val="22"/>
          <w:szCs w:val="22"/>
        </w:rPr>
        <w:t>38-400 Krosno</w:t>
      </w:r>
    </w:p>
    <w:p w14:paraId="43F32302" w14:textId="77777777" w:rsidR="00AE5B62" w:rsidRPr="00E756F0" w:rsidRDefault="00AE5B62" w:rsidP="00AE5B62">
      <w:pPr>
        <w:rPr>
          <w:rFonts w:ascii="Bookman Old Style" w:hAnsi="Bookman Old Style" w:cs="Arial"/>
          <w:b/>
        </w:rPr>
      </w:pPr>
    </w:p>
    <w:p w14:paraId="6192E641" w14:textId="77777777" w:rsidR="00AE5B62" w:rsidRPr="00E756F0" w:rsidRDefault="00AE5B62" w:rsidP="00AE5B62">
      <w:pPr>
        <w:rPr>
          <w:rFonts w:ascii="Bookman Old Style" w:hAnsi="Bookman Old Style" w:cs="Arial"/>
          <w:b/>
          <w:sz w:val="22"/>
          <w:szCs w:val="22"/>
        </w:rPr>
      </w:pPr>
      <w:r w:rsidRPr="00E756F0">
        <w:rPr>
          <w:rFonts w:ascii="Bookman Old Style" w:hAnsi="Bookman Old Style" w:cs="Arial"/>
          <w:b/>
          <w:sz w:val="22"/>
          <w:szCs w:val="22"/>
        </w:rPr>
        <w:t>Wykonawca:</w:t>
      </w:r>
    </w:p>
    <w:p w14:paraId="5B984658" w14:textId="77777777" w:rsidR="00AE5B62" w:rsidRPr="00E756F0" w:rsidRDefault="00AE5B62" w:rsidP="00AE5B62">
      <w:pPr>
        <w:rPr>
          <w:rFonts w:ascii="Bookman Old Style" w:hAnsi="Bookman Old Style" w:cs="Arial"/>
          <w:b/>
        </w:rPr>
      </w:pPr>
    </w:p>
    <w:p w14:paraId="7BCF8C09" w14:textId="77777777" w:rsidR="00AE5B62" w:rsidRPr="00E756F0" w:rsidRDefault="00AE5B62" w:rsidP="00AE5B62">
      <w:pPr>
        <w:ind w:right="5954"/>
        <w:rPr>
          <w:rFonts w:ascii="Bookman Old Style" w:hAnsi="Bookman Old Style" w:cs="Arial"/>
        </w:rPr>
      </w:pPr>
      <w:r w:rsidRPr="00E756F0">
        <w:rPr>
          <w:rFonts w:ascii="Bookman Old Style" w:hAnsi="Bookman Old Style" w:cs="Arial"/>
        </w:rPr>
        <w:t>………………………………………………………………………………</w:t>
      </w:r>
    </w:p>
    <w:p w14:paraId="643C2EF4" w14:textId="77777777" w:rsidR="00AE5B62" w:rsidRPr="00A72F5F" w:rsidRDefault="00AE5B62" w:rsidP="00AE5B62">
      <w:pPr>
        <w:ind w:right="5953"/>
        <w:rPr>
          <w:rFonts w:ascii="Bookman Old Style" w:hAnsi="Bookman Old Style" w:cs="Arial"/>
          <w:i/>
        </w:rPr>
      </w:pPr>
      <w:r w:rsidRPr="00A72F5F">
        <w:rPr>
          <w:rFonts w:ascii="Bookman Old Style" w:hAnsi="Bookman Old Style" w:cs="Arial"/>
          <w:i/>
        </w:rPr>
        <w:t>(pełna nazwa/firma, adres)</w:t>
      </w:r>
    </w:p>
    <w:p w14:paraId="73E21FE1" w14:textId="77777777" w:rsidR="00AE5B62" w:rsidRPr="00EF386A" w:rsidRDefault="00AE5B62" w:rsidP="00AE5B62">
      <w:pPr>
        <w:rPr>
          <w:rFonts w:ascii="Bookman Old Style" w:hAnsi="Bookman Old Style" w:cs="Arial"/>
          <w:sz w:val="22"/>
          <w:szCs w:val="22"/>
          <w:u w:val="single"/>
        </w:rPr>
      </w:pPr>
      <w:r w:rsidRPr="00EF386A">
        <w:rPr>
          <w:rFonts w:ascii="Bookman Old Style" w:hAnsi="Bookman Old Style" w:cs="Arial"/>
          <w:sz w:val="22"/>
          <w:szCs w:val="22"/>
          <w:u w:val="single"/>
        </w:rPr>
        <w:t>reprezentowany przez:</w:t>
      </w:r>
    </w:p>
    <w:p w14:paraId="44EDE164" w14:textId="77777777" w:rsidR="00AE5B62" w:rsidRPr="00E756F0" w:rsidRDefault="00AE5B62" w:rsidP="00AE5B62">
      <w:pPr>
        <w:ind w:right="5954"/>
        <w:rPr>
          <w:rFonts w:ascii="Bookman Old Style" w:hAnsi="Bookman Old Style" w:cs="Arial"/>
        </w:rPr>
      </w:pPr>
    </w:p>
    <w:p w14:paraId="74EC8D78" w14:textId="77777777" w:rsidR="00AE5B62" w:rsidRPr="00E756F0" w:rsidRDefault="00AE5B62" w:rsidP="00AE5B62">
      <w:pPr>
        <w:ind w:right="5954"/>
        <w:rPr>
          <w:rFonts w:ascii="Bookman Old Style" w:hAnsi="Bookman Old Style" w:cs="Arial"/>
        </w:rPr>
      </w:pPr>
      <w:r w:rsidRPr="00E756F0">
        <w:rPr>
          <w:rFonts w:ascii="Bookman Old Style" w:hAnsi="Bookman Old Style" w:cs="Arial"/>
        </w:rPr>
        <w:t>………………………………………………………………………………</w:t>
      </w:r>
    </w:p>
    <w:p w14:paraId="31FC341F" w14:textId="77777777" w:rsidR="00AE5B62" w:rsidRPr="00E756F0" w:rsidRDefault="00AE5B62" w:rsidP="00AE5B62">
      <w:pPr>
        <w:ind w:right="5953"/>
        <w:rPr>
          <w:rFonts w:ascii="Bookman Old Style" w:hAnsi="Bookman Old Style" w:cs="Arial"/>
          <w:i/>
        </w:rPr>
      </w:pPr>
      <w:r w:rsidRPr="00E756F0">
        <w:rPr>
          <w:rFonts w:ascii="Bookman Old Style" w:hAnsi="Bookman Old Style" w:cs="Arial"/>
          <w:i/>
        </w:rPr>
        <w:t>(imię, nazwisko, stanowisko/podstawa do reprezentacji)</w:t>
      </w:r>
    </w:p>
    <w:p w14:paraId="33686919" w14:textId="77777777" w:rsidR="00AE5B62" w:rsidRPr="00E756F0" w:rsidRDefault="00AE5B62" w:rsidP="00AE5B62">
      <w:pPr>
        <w:rPr>
          <w:rFonts w:ascii="Bookman Old Style" w:hAnsi="Bookman Old Style" w:cs="Arial"/>
        </w:rPr>
      </w:pPr>
    </w:p>
    <w:p w14:paraId="4794A3C5" w14:textId="77777777" w:rsidR="00AE5B62" w:rsidRPr="00E756F0" w:rsidRDefault="00AE5B62" w:rsidP="00AE5B62">
      <w:pPr>
        <w:rPr>
          <w:rFonts w:ascii="Bookman Old Style" w:hAnsi="Bookman Old Style" w:cs="Arial"/>
        </w:rPr>
      </w:pPr>
    </w:p>
    <w:p w14:paraId="2C5BA58B" w14:textId="77777777" w:rsidR="00AE5B62" w:rsidRPr="00E756F0" w:rsidRDefault="00AE5B62" w:rsidP="00AE5B62">
      <w:pPr>
        <w:spacing w:after="120" w:line="360" w:lineRule="auto"/>
        <w:jc w:val="center"/>
        <w:rPr>
          <w:rFonts w:ascii="Bookman Old Style" w:hAnsi="Bookman Old Style" w:cs="Arial"/>
          <w:b/>
          <w:sz w:val="22"/>
          <w:szCs w:val="22"/>
          <w:u w:val="single"/>
        </w:rPr>
      </w:pPr>
      <w:r w:rsidRPr="00E756F0">
        <w:rPr>
          <w:rFonts w:ascii="Bookman Old Style" w:hAnsi="Bookman Old Style" w:cs="Arial"/>
          <w:b/>
          <w:sz w:val="22"/>
          <w:szCs w:val="22"/>
          <w:u w:val="single"/>
        </w:rPr>
        <w:t xml:space="preserve">Oświadczenie wykonawcy </w:t>
      </w:r>
    </w:p>
    <w:p w14:paraId="52EA8B54" w14:textId="77777777" w:rsidR="00AE5B62" w:rsidRPr="00DC5174" w:rsidRDefault="00AE5B62" w:rsidP="00AE5B62">
      <w:pPr>
        <w:spacing w:line="360" w:lineRule="auto"/>
        <w:jc w:val="center"/>
        <w:rPr>
          <w:rFonts w:ascii="Bookman Old Style" w:hAnsi="Bookman Old Style" w:cs="Arial"/>
          <w:bCs/>
          <w:sz w:val="22"/>
          <w:szCs w:val="22"/>
        </w:rPr>
      </w:pPr>
      <w:r w:rsidRPr="00DC5174">
        <w:rPr>
          <w:rFonts w:ascii="Bookman Old Style" w:hAnsi="Bookman Old Style" w:cs="Arial"/>
          <w:bCs/>
          <w:sz w:val="22"/>
          <w:szCs w:val="22"/>
        </w:rPr>
        <w:t>składane na podstawie art. 125 ust. 1 ustawy z dnia 11 września 2019 r.</w:t>
      </w:r>
    </w:p>
    <w:p w14:paraId="0AEFFA73" w14:textId="77777777" w:rsidR="00AE5B62" w:rsidRPr="00DC5174" w:rsidRDefault="00AE5B62" w:rsidP="00AE5B62">
      <w:pPr>
        <w:spacing w:line="360" w:lineRule="auto"/>
        <w:jc w:val="center"/>
        <w:rPr>
          <w:rFonts w:ascii="Bookman Old Style" w:hAnsi="Bookman Old Style" w:cs="Arial"/>
          <w:bCs/>
          <w:sz w:val="22"/>
          <w:szCs w:val="22"/>
        </w:rPr>
      </w:pPr>
      <w:r w:rsidRPr="00DC5174">
        <w:rPr>
          <w:rFonts w:ascii="Bookman Old Style" w:hAnsi="Bookman Old Style" w:cs="Arial"/>
          <w:bCs/>
          <w:sz w:val="22"/>
          <w:szCs w:val="22"/>
        </w:rPr>
        <w:t xml:space="preserve">Prawo zamówień publicznych (dalej jako: ustawa Pzp) </w:t>
      </w:r>
      <w:r w:rsidRPr="00BF2AB7">
        <w:rPr>
          <w:rFonts w:ascii="Bookman Old Style" w:hAnsi="Bookman Old Style" w:cs="Arial"/>
          <w:sz w:val="22"/>
          <w:szCs w:val="22"/>
        </w:rPr>
        <w:t>oraz art. 7 ust. 1 ustawy o</w:t>
      </w:r>
      <w:r>
        <w:rPr>
          <w:rFonts w:ascii="Bookman Old Style" w:hAnsi="Bookman Old Style" w:cs="Arial"/>
          <w:sz w:val="22"/>
          <w:szCs w:val="22"/>
        </w:rPr>
        <w:t> </w:t>
      </w:r>
      <w:r w:rsidRPr="00BF2AB7">
        <w:rPr>
          <w:rFonts w:ascii="Bookman Old Style" w:hAnsi="Bookman Old Style" w:cs="Arial"/>
          <w:sz w:val="22"/>
          <w:szCs w:val="22"/>
        </w:rPr>
        <w:t>szczególnych rozwiązaniach w zakresie przeciwdziałania wspieraniu agresji na Ukrainę oraz służących ochronie bezpieczeństwa narodowego</w:t>
      </w:r>
      <w:r w:rsidRPr="00DC5174">
        <w:rPr>
          <w:rFonts w:ascii="Bookman Old Style" w:hAnsi="Bookman Old Style" w:cs="Arial"/>
          <w:bCs/>
          <w:sz w:val="22"/>
          <w:szCs w:val="22"/>
        </w:rPr>
        <w:t xml:space="preserve"> </w:t>
      </w:r>
    </w:p>
    <w:p w14:paraId="3367B497" w14:textId="77777777" w:rsidR="00AE5B62" w:rsidRPr="00DC5174" w:rsidRDefault="00AE5B62" w:rsidP="00AE5B62">
      <w:pPr>
        <w:spacing w:before="120" w:line="276" w:lineRule="auto"/>
        <w:jc w:val="center"/>
        <w:rPr>
          <w:rFonts w:ascii="Bookman Old Style" w:hAnsi="Bookman Old Style" w:cs="Arial"/>
          <w:b/>
          <w:sz w:val="22"/>
          <w:szCs w:val="22"/>
        </w:rPr>
      </w:pPr>
      <w:r w:rsidRPr="00DC5174">
        <w:rPr>
          <w:rFonts w:ascii="Bookman Old Style" w:hAnsi="Bookman Old Style" w:cs="Arial"/>
          <w:b/>
          <w:sz w:val="22"/>
          <w:szCs w:val="22"/>
        </w:rPr>
        <w:t xml:space="preserve">dotyczące przesłanek wykluczenia z postępowania oraz </w:t>
      </w:r>
    </w:p>
    <w:p w14:paraId="2C87E225" w14:textId="77777777" w:rsidR="00AE5B62" w:rsidRPr="00DC5174" w:rsidRDefault="00AE5B62" w:rsidP="00AE5B62">
      <w:pPr>
        <w:spacing w:before="120" w:line="276" w:lineRule="auto"/>
        <w:jc w:val="center"/>
        <w:rPr>
          <w:rFonts w:ascii="Bookman Old Style" w:hAnsi="Bookman Old Style" w:cs="Arial"/>
          <w:b/>
          <w:sz w:val="22"/>
          <w:szCs w:val="22"/>
        </w:rPr>
      </w:pPr>
      <w:r w:rsidRPr="00DC5174">
        <w:rPr>
          <w:rFonts w:ascii="Bookman Old Style" w:hAnsi="Bookman Old Style" w:cs="Arial"/>
          <w:b/>
          <w:sz w:val="22"/>
          <w:szCs w:val="22"/>
        </w:rPr>
        <w:t>spełniania warunków udziału w postępowaniu</w:t>
      </w:r>
    </w:p>
    <w:p w14:paraId="73FB5E62" w14:textId="77777777" w:rsidR="00AE5B62" w:rsidRPr="00DC5174" w:rsidRDefault="00AE5B62" w:rsidP="00AE5B62">
      <w:pPr>
        <w:spacing w:line="360" w:lineRule="auto"/>
        <w:jc w:val="both"/>
        <w:rPr>
          <w:rFonts w:ascii="Bookman Old Style" w:hAnsi="Bookman Old Style" w:cs="Arial"/>
          <w:sz w:val="24"/>
          <w:szCs w:val="24"/>
        </w:rPr>
      </w:pPr>
    </w:p>
    <w:p w14:paraId="0D60D79B" w14:textId="77777777" w:rsidR="00AE5B62" w:rsidRDefault="00AE5B62" w:rsidP="00AE5B62">
      <w:pPr>
        <w:spacing w:line="360" w:lineRule="auto"/>
        <w:jc w:val="center"/>
        <w:rPr>
          <w:rFonts w:ascii="Bookman Old Style" w:hAnsi="Bookman Old Style" w:cs="Arial"/>
          <w:sz w:val="22"/>
          <w:szCs w:val="22"/>
        </w:rPr>
      </w:pPr>
      <w:r w:rsidRPr="0093354E">
        <w:rPr>
          <w:rFonts w:ascii="Bookman Old Style" w:hAnsi="Bookman Old Style" w:cs="Arial"/>
          <w:sz w:val="22"/>
          <w:szCs w:val="22"/>
        </w:rPr>
        <w:t>Na potrzeby postępowania o udzielenie zamówienia publicznego pn</w:t>
      </w:r>
      <w:r>
        <w:rPr>
          <w:rFonts w:ascii="Bookman Old Style" w:hAnsi="Bookman Old Style" w:cs="Arial"/>
          <w:sz w:val="22"/>
          <w:szCs w:val="22"/>
        </w:rPr>
        <w:t xml:space="preserve">.: </w:t>
      </w:r>
    </w:p>
    <w:p w14:paraId="584D04EA" w14:textId="443C217A" w:rsidR="009159F6" w:rsidRPr="00564AD9" w:rsidRDefault="009159F6" w:rsidP="009159F6">
      <w:pPr>
        <w:spacing w:line="360" w:lineRule="auto"/>
        <w:jc w:val="center"/>
        <w:rPr>
          <w:rFonts w:ascii="Bookman Old Style" w:hAnsi="Bookman Old Style"/>
          <w:b/>
          <w:sz w:val="22"/>
          <w:szCs w:val="22"/>
        </w:rPr>
      </w:pPr>
      <w:r w:rsidRPr="00BF7566">
        <w:rPr>
          <w:rFonts w:ascii="Bookman Old Style" w:hAnsi="Bookman Old Style"/>
          <w:b/>
          <w:bCs/>
          <w:sz w:val="22"/>
          <w:szCs w:val="22"/>
        </w:rPr>
        <w:t>Rozbudowa "Zielonego Zak</w:t>
      </w:r>
      <w:r w:rsidRPr="00BF7566">
        <w:rPr>
          <w:rFonts w:ascii="Bookman Old Style" w:hAnsi="Bookman Old Style" w:hint="eastAsia"/>
          <w:b/>
          <w:bCs/>
          <w:sz w:val="22"/>
          <w:szCs w:val="22"/>
        </w:rPr>
        <w:t>ą</w:t>
      </w:r>
      <w:r w:rsidRPr="00BF7566">
        <w:rPr>
          <w:rFonts w:ascii="Bookman Old Style" w:hAnsi="Bookman Old Style"/>
          <w:b/>
          <w:bCs/>
          <w:sz w:val="22"/>
          <w:szCs w:val="22"/>
        </w:rPr>
        <w:t xml:space="preserve">tka" na Osiedlu im. Stefana Grota Roweckiego </w:t>
      </w:r>
      <w:r>
        <w:rPr>
          <w:rFonts w:ascii="Bookman Old Style" w:hAnsi="Bookman Old Style"/>
          <w:b/>
          <w:bCs/>
          <w:sz w:val="22"/>
          <w:szCs w:val="22"/>
        </w:rPr>
        <w:br/>
      </w:r>
      <w:r w:rsidRPr="00BF7566">
        <w:rPr>
          <w:rFonts w:ascii="Bookman Old Style" w:hAnsi="Bookman Old Style"/>
          <w:b/>
          <w:bCs/>
          <w:sz w:val="22"/>
          <w:szCs w:val="22"/>
        </w:rPr>
        <w:t>w Kro</w:t>
      </w:r>
      <w:r w:rsidRPr="00BF7566">
        <w:rPr>
          <w:rFonts w:ascii="Bookman Old Style" w:hAnsi="Bookman Old Style" w:hint="eastAsia"/>
          <w:b/>
          <w:bCs/>
          <w:sz w:val="22"/>
          <w:szCs w:val="22"/>
        </w:rPr>
        <w:t>ś</w:t>
      </w:r>
      <w:r w:rsidRPr="00BF7566">
        <w:rPr>
          <w:rFonts w:ascii="Bookman Old Style" w:hAnsi="Bookman Old Style"/>
          <w:b/>
          <w:bCs/>
          <w:sz w:val="22"/>
          <w:szCs w:val="22"/>
        </w:rPr>
        <w:t>nie z doposa</w:t>
      </w:r>
      <w:r w:rsidRPr="00BF7566">
        <w:rPr>
          <w:rFonts w:ascii="Bookman Old Style" w:hAnsi="Bookman Old Style" w:hint="eastAsia"/>
          <w:b/>
          <w:bCs/>
          <w:sz w:val="22"/>
          <w:szCs w:val="22"/>
        </w:rPr>
        <w:t>ż</w:t>
      </w:r>
      <w:r w:rsidRPr="00BF7566">
        <w:rPr>
          <w:rFonts w:ascii="Bookman Old Style" w:hAnsi="Bookman Old Style"/>
          <w:b/>
          <w:bCs/>
          <w:sz w:val="22"/>
          <w:szCs w:val="22"/>
        </w:rPr>
        <w:t>eniem w urz</w:t>
      </w:r>
      <w:r w:rsidRPr="00BF7566">
        <w:rPr>
          <w:rFonts w:ascii="Bookman Old Style" w:hAnsi="Bookman Old Style" w:hint="eastAsia"/>
          <w:b/>
          <w:bCs/>
          <w:sz w:val="22"/>
          <w:szCs w:val="22"/>
        </w:rPr>
        <w:t>ą</w:t>
      </w:r>
      <w:r w:rsidRPr="00BF7566">
        <w:rPr>
          <w:rFonts w:ascii="Bookman Old Style" w:hAnsi="Bookman Old Style"/>
          <w:b/>
          <w:bCs/>
          <w:sz w:val="22"/>
          <w:szCs w:val="22"/>
        </w:rPr>
        <w:t>dzenia sportowo zabawowe</w:t>
      </w:r>
    </w:p>
    <w:p w14:paraId="36044EDD" w14:textId="1065EBB4" w:rsidR="00AE5B62" w:rsidRPr="009A33EE" w:rsidRDefault="00AE5B62" w:rsidP="00E14405">
      <w:pPr>
        <w:spacing w:line="360" w:lineRule="auto"/>
        <w:jc w:val="center"/>
        <w:rPr>
          <w:rFonts w:ascii="Bookman Old Style" w:hAnsi="Bookman Old Style" w:cs="Arial"/>
          <w:b/>
          <w:sz w:val="22"/>
          <w:szCs w:val="22"/>
        </w:rPr>
      </w:pPr>
      <w:r w:rsidRPr="0093354E">
        <w:rPr>
          <w:rFonts w:ascii="Bookman Old Style" w:hAnsi="Bookman Old Style" w:cs="Arial"/>
          <w:sz w:val="22"/>
          <w:szCs w:val="22"/>
        </w:rPr>
        <w:t>prowadzonego przez Gminę Miasto Krosno</w:t>
      </w:r>
      <w:r w:rsidRPr="0093354E">
        <w:rPr>
          <w:rFonts w:ascii="Bookman Old Style" w:hAnsi="Bookman Old Style" w:cs="Arial"/>
          <w:i/>
          <w:sz w:val="22"/>
          <w:szCs w:val="22"/>
        </w:rPr>
        <w:t xml:space="preserve"> </w:t>
      </w:r>
      <w:r w:rsidRPr="0093354E">
        <w:rPr>
          <w:rFonts w:ascii="Bookman Old Style" w:hAnsi="Bookman Old Style" w:cs="Arial"/>
          <w:sz w:val="22"/>
          <w:szCs w:val="22"/>
        </w:rPr>
        <w:t>oświadczam, co następuje:</w:t>
      </w:r>
    </w:p>
    <w:p w14:paraId="5E524761" w14:textId="77777777" w:rsidR="00AE5B62" w:rsidRPr="00E756F0" w:rsidRDefault="00AE5B62" w:rsidP="00AE5B62">
      <w:pPr>
        <w:spacing w:line="360" w:lineRule="auto"/>
        <w:jc w:val="both"/>
        <w:rPr>
          <w:rFonts w:ascii="Bookman Old Style" w:hAnsi="Bookman Old Style" w:cs="Arial"/>
        </w:rPr>
      </w:pPr>
    </w:p>
    <w:p w14:paraId="15893EF0" w14:textId="77777777" w:rsidR="00AE5B62" w:rsidRPr="00E756F0" w:rsidRDefault="00AE5B62" w:rsidP="00AE5B62">
      <w:pPr>
        <w:shd w:val="clear" w:color="auto" w:fill="BFBFBF"/>
        <w:spacing w:line="360" w:lineRule="auto"/>
        <w:jc w:val="center"/>
        <w:rPr>
          <w:rFonts w:ascii="Bookman Old Style" w:hAnsi="Bookman Old Style" w:cs="Arial"/>
          <w:b/>
          <w:sz w:val="21"/>
          <w:szCs w:val="21"/>
        </w:rPr>
      </w:pPr>
      <w:r w:rsidRPr="00E756F0">
        <w:rPr>
          <w:rFonts w:ascii="Bookman Old Style" w:hAnsi="Bookman Old Style" w:cs="Arial"/>
          <w:b/>
          <w:sz w:val="21"/>
          <w:szCs w:val="21"/>
        </w:rPr>
        <w:t>OŚWIADCZENIA DOTYCZĄCE WYKONAWCY:</w:t>
      </w:r>
    </w:p>
    <w:p w14:paraId="4D4049D7" w14:textId="77777777" w:rsidR="00AE5B62" w:rsidRPr="00E756F0" w:rsidRDefault="00AE5B62" w:rsidP="00AE5B62">
      <w:pPr>
        <w:pStyle w:val="Akapitzlist1"/>
        <w:spacing w:after="0" w:line="360" w:lineRule="auto"/>
        <w:jc w:val="both"/>
        <w:rPr>
          <w:rFonts w:ascii="Bookman Old Style" w:hAnsi="Bookman Old Style" w:cs="Arial"/>
        </w:rPr>
      </w:pPr>
    </w:p>
    <w:p w14:paraId="365D8FFA" w14:textId="77777777" w:rsidR="00AE5B62" w:rsidRPr="00BF2AB7" w:rsidRDefault="00AE5B62" w:rsidP="00AE5B62">
      <w:pPr>
        <w:pStyle w:val="NormalnyWeb"/>
        <w:spacing w:before="0" w:beforeAutospacing="0" w:after="0" w:afterAutospacing="0" w:line="360" w:lineRule="auto"/>
        <w:jc w:val="both"/>
        <w:rPr>
          <w:rFonts w:ascii="Bookman Old Style" w:hAnsi="Bookman Old Style" w:cs="Arial"/>
          <w:sz w:val="22"/>
          <w:szCs w:val="22"/>
        </w:rPr>
      </w:pPr>
      <w:r w:rsidRPr="00D9591A">
        <w:rPr>
          <w:rFonts w:ascii="Bookman Old Style" w:hAnsi="Bookman Old Style" w:cs="Arial"/>
          <w:b/>
          <w:bCs/>
        </w:rPr>
        <w:t>1.</w:t>
      </w:r>
      <w:r>
        <w:rPr>
          <w:rFonts w:ascii="Bookman Old Style" w:hAnsi="Bookman Old Style" w:cs="Arial"/>
        </w:rPr>
        <w:t xml:space="preserve"> </w:t>
      </w:r>
      <w:r w:rsidRPr="00BF2AB7">
        <w:rPr>
          <w:rFonts w:ascii="Bookman Old Style" w:hAnsi="Bookman Old Style" w:cs="Arial"/>
          <w:sz w:val="22"/>
          <w:szCs w:val="22"/>
        </w:rPr>
        <w:t>Oświadczam, że nie podlegam wykluczeniu z postępowania na podstawie art.</w:t>
      </w:r>
      <w:r>
        <w:rPr>
          <w:rFonts w:ascii="Bookman Old Style" w:hAnsi="Bookman Old Style" w:cs="Arial"/>
          <w:sz w:val="22"/>
          <w:szCs w:val="22"/>
        </w:rPr>
        <w:t> </w:t>
      </w:r>
      <w:r w:rsidRPr="00BF2AB7">
        <w:rPr>
          <w:rFonts w:ascii="Bookman Old Style" w:hAnsi="Bookman Old Style" w:cs="Arial"/>
          <w:sz w:val="22"/>
          <w:szCs w:val="22"/>
        </w:rPr>
        <w:t xml:space="preserve">108 ust. 1 ustawy Pzp oraz art. 7 ust. 1 ustawy o szczególnych rozwiązaniach w zakresie przeciwdziałania wspieraniu agresji na Ukrainę oraz służących ochronie bezpieczeństwa narodowego. </w:t>
      </w:r>
    </w:p>
    <w:p w14:paraId="3E693F9D" w14:textId="77777777" w:rsidR="00AE5B62" w:rsidRPr="00BB7AFA" w:rsidRDefault="00AE5B62" w:rsidP="00AE5B62">
      <w:pPr>
        <w:pStyle w:val="Akapitzlist1"/>
        <w:spacing w:after="0" w:line="360" w:lineRule="auto"/>
        <w:ind w:left="0"/>
        <w:jc w:val="both"/>
        <w:rPr>
          <w:rFonts w:ascii="Bookman Old Style" w:hAnsi="Bookman Old Style" w:cs="Arial"/>
        </w:rPr>
      </w:pPr>
    </w:p>
    <w:p w14:paraId="12AB1B79" w14:textId="77777777" w:rsidR="00AE5B62" w:rsidRPr="00BB7AFA" w:rsidRDefault="00AE5B62" w:rsidP="00AE5B62">
      <w:pPr>
        <w:spacing w:line="360" w:lineRule="auto"/>
        <w:jc w:val="both"/>
        <w:rPr>
          <w:rFonts w:ascii="Bookman Old Style" w:hAnsi="Bookman Old Style" w:cs="Arial"/>
          <w:sz w:val="22"/>
          <w:szCs w:val="22"/>
        </w:rPr>
      </w:pPr>
      <w:r w:rsidRPr="00BB7AFA">
        <w:rPr>
          <w:rFonts w:ascii="Bookman Old Style" w:hAnsi="Bookman Old Style" w:cs="Arial"/>
          <w:sz w:val="22"/>
          <w:szCs w:val="22"/>
        </w:rPr>
        <w:t>Oświadczam, że zachodzą w stosunku do mnie podstawy wykluczenia z</w:t>
      </w:r>
      <w:r>
        <w:rPr>
          <w:rFonts w:ascii="Bookman Old Style" w:hAnsi="Bookman Old Style" w:cs="Arial"/>
          <w:sz w:val="22"/>
          <w:szCs w:val="22"/>
        </w:rPr>
        <w:t> </w:t>
      </w:r>
      <w:r w:rsidRPr="00BB7AFA">
        <w:rPr>
          <w:rFonts w:ascii="Bookman Old Style" w:hAnsi="Bookman Old Style" w:cs="Arial"/>
          <w:sz w:val="22"/>
          <w:szCs w:val="22"/>
        </w:rPr>
        <w:t xml:space="preserve">postępowania na podstawie art. …………. ustawy Pzp </w:t>
      </w:r>
      <w:r w:rsidRPr="00EF386A">
        <w:rPr>
          <w:rFonts w:ascii="Bookman Old Style" w:hAnsi="Bookman Old Style" w:cs="Arial"/>
          <w:i/>
        </w:rPr>
        <w:t>(podać mającą zastosowanie podstawę wykluczenia spośród wymienionych w art. 108 ust. 1 pkt 1-6 ustawy Pzp).</w:t>
      </w:r>
      <w:r w:rsidRPr="00BB7AFA">
        <w:rPr>
          <w:rFonts w:ascii="Bookman Old Style" w:hAnsi="Bookman Old Style" w:cs="Arial"/>
          <w:sz w:val="22"/>
          <w:szCs w:val="22"/>
        </w:rPr>
        <w:t xml:space="preserve"> </w:t>
      </w:r>
    </w:p>
    <w:p w14:paraId="4949AAF4" w14:textId="77777777" w:rsidR="00AE5B62" w:rsidRPr="00BB7AFA" w:rsidRDefault="00AE5B62" w:rsidP="00AE5B62">
      <w:pPr>
        <w:spacing w:line="360" w:lineRule="auto"/>
        <w:jc w:val="both"/>
        <w:rPr>
          <w:rFonts w:ascii="Bookman Old Style" w:hAnsi="Bookman Old Style" w:cs="Arial"/>
          <w:sz w:val="22"/>
          <w:szCs w:val="22"/>
        </w:rPr>
      </w:pPr>
    </w:p>
    <w:p w14:paraId="2A301CBF" w14:textId="77777777" w:rsidR="00AE5B62" w:rsidRPr="00BB7AFA" w:rsidRDefault="00AE5B62" w:rsidP="00AE5B62">
      <w:pPr>
        <w:spacing w:line="360" w:lineRule="auto"/>
        <w:jc w:val="both"/>
        <w:rPr>
          <w:rFonts w:ascii="Bookman Old Style" w:hAnsi="Bookman Old Style" w:cs="Arial"/>
          <w:sz w:val="22"/>
          <w:szCs w:val="22"/>
        </w:rPr>
      </w:pPr>
      <w:r w:rsidRPr="00BB7AFA">
        <w:rPr>
          <w:rFonts w:ascii="Bookman Old Style" w:hAnsi="Bookman Old Style" w:cs="Arial"/>
          <w:sz w:val="22"/>
          <w:szCs w:val="22"/>
        </w:rPr>
        <w:t>Jednocześnie oświadczam, że w związku z ww. okolicznością, na podstawie art. 110 ust. 2</w:t>
      </w:r>
      <w:r>
        <w:rPr>
          <w:rFonts w:ascii="Bookman Old Style" w:hAnsi="Bookman Old Style" w:cs="Arial"/>
          <w:sz w:val="22"/>
          <w:szCs w:val="22"/>
        </w:rPr>
        <w:t xml:space="preserve"> </w:t>
      </w:r>
      <w:r w:rsidRPr="00BB7AFA">
        <w:rPr>
          <w:rFonts w:ascii="Bookman Old Style" w:hAnsi="Bookman Old Style" w:cs="Arial"/>
          <w:sz w:val="22"/>
          <w:szCs w:val="22"/>
        </w:rPr>
        <w:t>ustawy Pzp podjąłem następujące środki naprawcze: ……………………………………………………………………………………………………………</w:t>
      </w:r>
    </w:p>
    <w:p w14:paraId="12CB9784" w14:textId="77777777" w:rsidR="00AE5B62" w:rsidRDefault="00AE5B62" w:rsidP="00AE5B62">
      <w:pPr>
        <w:spacing w:line="360" w:lineRule="auto"/>
        <w:jc w:val="both"/>
        <w:rPr>
          <w:rFonts w:ascii="Bookman Old Style" w:hAnsi="Bookman Old Style" w:cs="Arial"/>
          <w:sz w:val="22"/>
          <w:szCs w:val="22"/>
        </w:rPr>
      </w:pPr>
    </w:p>
    <w:p w14:paraId="27806B69" w14:textId="77777777" w:rsidR="00AE5B62" w:rsidRPr="00D9591A" w:rsidRDefault="00AE5B62" w:rsidP="00AE5B62">
      <w:pPr>
        <w:spacing w:line="360" w:lineRule="auto"/>
        <w:jc w:val="both"/>
        <w:rPr>
          <w:rFonts w:ascii="Bookman Old Style" w:hAnsi="Bookman Old Style" w:cs="Arial"/>
          <w:sz w:val="22"/>
          <w:szCs w:val="22"/>
        </w:rPr>
      </w:pPr>
      <w:r w:rsidRPr="00D9591A">
        <w:rPr>
          <w:rFonts w:ascii="Bookman Old Style" w:hAnsi="Bookman Old Style" w:cs="Arial"/>
          <w:b/>
          <w:bCs/>
          <w:sz w:val="22"/>
          <w:szCs w:val="22"/>
        </w:rPr>
        <w:t>2.</w:t>
      </w:r>
      <w:r>
        <w:rPr>
          <w:rFonts w:ascii="Bookman Old Style" w:hAnsi="Bookman Old Style" w:cs="Arial"/>
          <w:sz w:val="22"/>
          <w:szCs w:val="22"/>
        </w:rPr>
        <w:t xml:space="preserve"> </w:t>
      </w:r>
      <w:r w:rsidRPr="00D9591A">
        <w:rPr>
          <w:rFonts w:ascii="Bookman Old Style" w:hAnsi="Bookman Old Style" w:cs="Arial"/>
          <w:sz w:val="22"/>
          <w:szCs w:val="22"/>
        </w:rPr>
        <w:t>Oświadczam, że spełniam warunki udziału w postępowaniu określone przez Zamawiającego w SWZ.</w:t>
      </w:r>
    </w:p>
    <w:p w14:paraId="04A5676D" w14:textId="77777777" w:rsidR="00AE5B62" w:rsidRPr="00C233F8" w:rsidRDefault="00AE5B62" w:rsidP="00AE5B62">
      <w:pPr>
        <w:spacing w:line="360" w:lineRule="auto"/>
        <w:jc w:val="both"/>
        <w:rPr>
          <w:rFonts w:ascii="Bookman Old Style" w:hAnsi="Bookman Old Style" w:cs="Arial"/>
          <w:sz w:val="22"/>
          <w:szCs w:val="22"/>
        </w:rPr>
      </w:pPr>
    </w:p>
    <w:p w14:paraId="587D70A0" w14:textId="77777777" w:rsidR="00AE5B62" w:rsidRPr="00C233F8" w:rsidRDefault="00AE5B62" w:rsidP="00AE5B62">
      <w:pPr>
        <w:spacing w:line="360" w:lineRule="auto"/>
        <w:jc w:val="both"/>
        <w:rPr>
          <w:rFonts w:ascii="Bookman Old Style" w:hAnsi="Bookman Old Style" w:cs="Arial"/>
          <w:sz w:val="22"/>
          <w:szCs w:val="22"/>
        </w:rPr>
      </w:pPr>
    </w:p>
    <w:p w14:paraId="5F569486" w14:textId="77777777" w:rsidR="00AE5B62" w:rsidRPr="00E756F0" w:rsidRDefault="00AE5B62" w:rsidP="00AE5B62">
      <w:pPr>
        <w:shd w:val="clear" w:color="auto" w:fill="BFBFBF"/>
        <w:spacing w:line="360" w:lineRule="auto"/>
        <w:jc w:val="center"/>
        <w:rPr>
          <w:rFonts w:ascii="Bookman Old Style" w:hAnsi="Bookman Old Style" w:cs="Arial"/>
          <w:b/>
          <w:sz w:val="21"/>
          <w:szCs w:val="21"/>
        </w:rPr>
      </w:pPr>
      <w:r w:rsidRPr="00E756F0">
        <w:rPr>
          <w:rFonts w:ascii="Bookman Old Style" w:hAnsi="Bookman Old Style" w:cs="Arial"/>
          <w:b/>
          <w:sz w:val="21"/>
          <w:szCs w:val="21"/>
        </w:rPr>
        <w:t>OŚWIADCZENIE DOTYCZĄCE PODANYCH INFORMACJI:</w:t>
      </w:r>
    </w:p>
    <w:p w14:paraId="178CAFD3" w14:textId="77777777" w:rsidR="00AE5B62" w:rsidRPr="00E756F0" w:rsidRDefault="00AE5B62" w:rsidP="00AE5B62">
      <w:pPr>
        <w:spacing w:line="360" w:lineRule="auto"/>
        <w:jc w:val="center"/>
        <w:rPr>
          <w:rFonts w:ascii="Bookman Old Style" w:hAnsi="Bookman Old Style" w:cs="Arial"/>
          <w:b/>
        </w:rPr>
      </w:pPr>
    </w:p>
    <w:p w14:paraId="0B41EEA6" w14:textId="77777777" w:rsidR="00AE5B62" w:rsidRPr="003A1DDA" w:rsidRDefault="00AE5B62" w:rsidP="00AE5B62">
      <w:pPr>
        <w:spacing w:line="360" w:lineRule="auto"/>
        <w:jc w:val="both"/>
        <w:rPr>
          <w:rFonts w:ascii="Bookman Old Style" w:hAnsi="Bookman Old Style" w:cs="Arial"/>
          <w:sz w:val="22"/>
          <w:szCs w:val="22"/>
        </w:rPr>
      </w:pPr>
      <w:r w:rsidRPr="003A1DDA">
        <w:rPr>
          <w:rFonts w:ascii="Bookman Old Style" w:hAnsi="Bookman Old Style"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7B6D043C" w14:textId="77777777" w:rsidR="00AE5B62" w:rsidRPr="00E756F0" w:rsidRDefault="00AE5B62" w:rsidP="00AE5B62">
      <w:pPr>
        <w:spacing w:line="360" w:lineRule="auto"/>
        <w:jc w:val="both"/>
        <w:rPr>
          <w:rFonts w:ascii="Bookman Old Style" w:hAnsi="Bookman Old Style" w:cs="Arial"/>
        </w:rPr>
      </w:pPr>
    </w:p>
    <w:p w14:paraId="204858E7" w14:textId="77777777" w:rsidR="00AE5B62" w:rsidRPr="00E756F0" w:rsidRDefault="00AE5B62" w:rsidP="00AE5B62">
      <w:pPr>
        <w:spacing w:line="360" w:lineRule="auto"/>
        <w:ind w:left="5664" w:firstLine="708"/>
        <w:jc w:val="both"/>
        <w:rPr>
          <w:rFonts w:ascii="Bookman Old Style" w:hAnsi="Bookman Old Style" w:cs="Arial"/>
          <w:i/>
        </w:rPr>
      </w:pPr>
    </w:p>
    <w:p w14:paraId="12874700" w14:textId="77777777" w:rsidR="00AE5B62" w:rsidRPr="00E756F0" w:rsidRDefault="00AE5B62" w:rsidP="00AE5B62">
      <w:pPr>
        <w:shd w:val="clear" w:color="auto" w:fill="BFBFBF"/>
        <w:spacing w:line="360" w:lineRule="auto"/>
        <w:jc w:val="both"/>
        <w:rPr>
          <w:rFonts w:ascii="Bookman Old Style" w:hAnsi="Bookman Old Style" w:cs="Arial"/>
          <w:sz w:val="21"/>
          <w:szCs w:val="21"/>
        </w:rPr>
      </w:pPr>
      <w:r w:rsidRPr="00E756F0">
        <w:rPr>
          <w:rFonts w:ascii="Bookman Old Style" w:hAnsi="Bookman Old Style" w:cs="Arial"/>
          <w:b/>
          <w:sz w:val="21"/>
          <w:szCs w:val="21"/>
        </w:rPr>
        <w:t>INFORMACJA W ZWIĄZKU Z POLEGANIEM NA ZASOBACH INNYCH PODMIOTÓW</w:t>
      </w:r>
      <w:r w:rsidRPr="00E756F0">
        <w:rPr>
          <w:rFonts w:ascii="Bookman Old Style" w:hAnsi="Bookman Old Style" w:cs="Arial"/>
          <w:sz w:val="21"/>
          <w:szCs w:val="21"/>
        </w:rPr>
        <w:t xml:space="preserve">: </w:t>
      </w:r>
    </w:p>
    <w:p w14:paraId="6ABB7D80" w14:textId="77777777" w:rsidR="00AE5B62" w:rsidRPr="00E756F0" w:rsidRDefault="00AE5B62" w:rsidP="00AE5B62">
      <w:pPr>
        <w:spacing w:line="360" w:lineRule="auto"/>
        <w:ind w:firstLine="426"/>
        <w:jc w:val="both"/>
        <w:rPr>
          <w:rFonts w:ascii="Bookman Old Style" w:hAnsi="Bookman Old Style" w:cs="Arial"/>
          <w:i/>
        </w:rPr>
      </w:pPr>
      <w:r w:rsidRPr="00E756F0">
        <w:rPr>
          <w:rFonts w:ascii="Bookman Old Style" w:hAnsi="Bookman Old Style" w:cs="Arial"/>
          <w:sz w:val="21"/>
          <w:szCs w:val="21"/>
        </w:rPr>
        <w:t xml:space="preserve">Oświadczam, że w celu wykazania spełniania warunków udziału w postępowaniu, określonych przez Zamawiającego w </w:t>
      </w:r>
      <w:r>
        <w:rPr>
          <w:rFonts w:ascii="Bookman Old Style" w:hAnsi="Bookman Old Style" w:cs="Arial"/>
          <w:sz w:val="21"/>
          <w:szCs w:val="21"/>
        </w:rPr>
        <w:t>SWZ</w:t>
      </w:r>
      <w:r w:rsidRPr="00E756F0">
        <w:rPr>
          <w:rFonts w:ascii="Bookman Old Style" w:hAnsi="Bookman Old Style" w:cs="Arial"/>
          <w:i/>
        </w:rPr>
        <w:t>,</w:t>
      </w:r>
      <w:r w:rsidRPr="00E756F0">
        <w:rPr>
          <w:rFonts w:ascii="Bookman Old Style" w:hAnsi="Bookman Old Style" w:cs="Arial"/>
          <w:sz w:val="21"/>
          <w:szCs w:val="21"/>
        </w:rPr>
        <w:t xml:space="preserve"> polegam na zasobach następującego/ych podmiotu/ów: ………………………………………………………………………...……………………………………………………………………………………………………………….……………………</w:t>
      </w:r>
      <w:r>
        <w:rPr>
          <w:rFonts w:ascii="Bookman Old Style" w:hAnsi="Bookman Old Style" w:cs="Arial"/>
          <w:sz w:val="21"/>
          <w:szCs w:val="21"/>
        </w:rPr>
        <w:t>…</w:t>
      </w:r>
      <w:r w:rsidRPr="00E756F0">
        <w:rPr>
          <w:rFonts w:ascii="Bookman Old Style" w:hAnsi="Bookman Old Style" w:cs="Arial"/>
          <w:sz w:val="21"/>
          <w:szCs w:val="21"/>
        </w:rPr>
        <w:t>………………</w:t>
      </w:r>
      <w:r>
        <w:rPr>
          <w:rFonts w:ascii="Bookman Old Style" w:hAnsi="Bookman Old Style" w:cs="Arial"/>
          <w:sz w:val="21"/>
          <w:szCs w:val="21"/>
        </w:rPr>
        <w:t>., w </w:t>
      </w:r>
      <w:r w:rsidRPr="00E756F0">
        <w:rPr>
          <w:rFonts w:ascii="Bookman Old Style" w:hAnsi="Bookman Old Style" w:cs="Arial"/>
          <w:sz w:val="21"/>
          <w:szCs w:val="21"/>
        </w:rPr>
        <w:t xml:space="preserve">następującym zakresie: ……………………………………………………………………… </w:t>
      </w:r>
      <w:r w:rsidRPr="00E756F0">
        <w:rPr>
          <w:rFonts w:ascii="Bookman Old Style" w:hAnsi="Bookman Old Style" w:cs="Arial"/>
          <w:i/>
        </w:rPr>
        <w:t xml:space="preserve">(wskazać podmiot i określić odpowiedni zakres dla wskazanego podmiotu). </w:t>
      </w:r>
    </w:p>
    <w:p w14:paraId="35CA81AD" w14:textId="77777777" w:rsidR="00AE5B62" w:rsidRPr="00E756F0" w:rsidRDefault="00AE5B62" w:rsidP="00AE5B62">
      <w:pPr>
        <w:spacing w:line="360" w:lineRule="auto"/>
        <w:jc w:val="both"/>
        <w:rPr>
          <w:rFonts w:ascii="Bookman Old Style" w:hAnsi="Bookman Old Style" w:cs="Arial"/>
        </w:rPr>
      </w:pPr>
    </w:p>
    <w:p w14:paraId="34DD8C16" w14:textId="77777777" w:rsidR="00AE5B62" w:rsidRPr="00E756F0" w:rsidRDefault="00AE5B62" w:rsidP="00AE5B62">
      <w:pPr>
        <w:spacing w:line="360" w:lineRule="auto"/>
        <w:ind w:left="5664" w:firstLine="708"/>
        <w:jc w:val="both"/>
        <w:rPr>
          <w:rFonts w:ascii="Bookman Old Style" w:hAnsi="Bookman Old Style" w:cs="Arial"/>
          <w:i/>
          <w:sz w:val="16"/>
          <w:szCs w:val="16"/>
        </w:rPr>
      </w:pPr>
    </w:p>
    <w:p w14:paraId="3253F159" w14:textId="77777777" w:rsidR="00AE5B62" w:rsidRPr="00E756F0" w:rsidRDefault="00AE5B62" w:rsidP="00AE5B62">
      <w:pPr>
        <w:shd w:val="clear" w:color="auto" w:fill="BFBFBF"/>
        <w:spacing w:line="360" w:lineRule="auto"/>
        <w:jc w:val="center"/>
        <w:rPr>
          <w:rFonts w:ascii="Bookman Old Style" w:hAnsi="Bookman Old Style" w:cs="Arial"/>
          <w:b/>
          <w:sz w:val="21"/>
          <w:szCs w:val="21"/>
        </w:rPr>
      </w:pPr>
      <w:r w:rsidRPr="00E756F0">
        <w:rPr>
          <w:rFonts w:ascii="Bookman Old Style" w:hAnsi="Bookman Old Style" w:cs="Arial"/>
          <w:b/>
          <w:sz w:val="21"/>
          <w:szCs w:val="21"/>
        </w:rPr>
        <w:t>OŚWIADCZENIE DOTYCZĄCE PODANYCH INFORMACJI:</w:t>
      </w:r>
    </w:p>
    <w:p w14:paraId="595EB680" w14:textId="77777777" w:rsidR="00AE5B62" w:rsidRPr="00E756F0" w:rsidRDefault="00AE5B62" w:rsidP="00AE5B62">
      <w:pPr>
        <w:spacing w:line="360" w:lineRule="auto"/>
        <w:jc w:val="both"/>
        <w:rPr>
          <w:rFonts w:ascii="Bookman Old Style" w:hAnsi="Bookman Old Style" w:cs="Arial"/>
          <w:sz w:val="21"/>
          <w:szCs w:val="21"/>
        </w:rPr>
      </w:pPr>
    </w:p>
    <w:p w14:paraId="218C3E2B" w14:textId="77777777" w:rsidR="00AE5B62" w:rsidRPr="00E756F0" w:rsidRDefault="00AE5B62" w:rsidP="00AE5B62">
      <w:pPr>
        <w:spacing w:line="360" w:lineRule="auto"/>
        <w:jc w:val="both"/>
        <w:rPr>
          <w:rFonts w:ascii="Bookman Old Style" w:hAnsi="Bookman Old Style" w:cs="Arial"/>
          <w:sz w:val="21"/>
          <w:szCs w:val="21"/>
        </w:rPr>
      </w:pPr>
      <w:r w:rsidRPr="00E756F0">
        <w:rPr>
          <w:rFonts w:ascii="Bookman Old Style" w:hAnsi="Bookman Old Style" w:cs="Arial"/>
          <w:sz w:val="21"/>
          <w:szCs w:val="21"/>
        </w:rPr>
        <w:t xml:space="preserve">Oświadczam, że wszystkie informacje podane w powyższych oświadczeniach są aktualne </w:t>
      </w:r>
      <w:r w:rsidRPr="00E756F0">
        <w:rPr>
          <w:rFonts w:ascii="Bookman Old Style" w:hAnsi="Bookman Old Style" w:cs="Arial"/>
          <w:sz w:val="21"/>
          <w:szCs w:val="21"/>
        </w:rPr>
        <w:br/>
        <w:t>i zgodne z prawdą oraz zostały przedstawione z pełną świadomością konsekwencji wprowadzenia zamawiającego w błąd przy przedstawianiu informacji.</w:t>
      </w:r>
    </w:p>
    <w:p w14:paraId="1C39C027" w14:textId="77777777" w:rsidR="00AE5B62" w:rsidRDefault="00AE5B62" w:rsidP="00AE5B62">
      <w:pPr>
        <w:ind w:left="6180"/>
        <w:jc w:val="right"/>
        <w:rPr>
          <w:rFonts w:ascii="Bookman Old Style" w:hAnsi="Bookman Old Style"/>
        </w:rPr>
      </w:pPr>
    </w:p>
    <w:p w14:paraId="6E8D6B69" w14:textId="77777777" w:rsidR="00AE5B62" w:rsidRDefault="00AE5B62" w:rsidP="00AE5B62">
      <w:pPr>
        <w:ind w:left="6180"/>
        <w:jc w:val="right"/>
        <w:rPr>
          <w:rFonts w:ascii="Bookman Old Style" w:hAnsi="Bookman Old Style"/>
        </w:rPr>
      </w:pPr>
    </w:p>
    <w:p w14:paraId="425E93C7" w14:textId="77777777" w:rsidR="00AE5B62" w:rsidRDefault="00AE5B62" w:rsidP="00AE5B62">
      <w:pPr>
        <w:ind w:left="5246" w:firstLine="708"/>
        <w:rPr>
          <w:rFonts w:ascii="Bookman Old Style" w:hAnsi="Bookman Old Style" w:cs="Arial"/>
          <w:b/>
          <w:sz w:val="22"/>
          <w:szCs w:val="22"/>
        </w:rPr>
      </w:pPr>
    </w:p>
    <w:p w14:paraId="41582437" w14:textId="77777777" w:rsidR="00AE5B62" w:rsidRDefault="00AE5B62" w:rsidP="00AE5B62">
      <w:pPr>
        <w:ind w:left="5246" w:firstLine="708"/>
        <w:rPr>
          <w:rFonts w:ascii="Bookman Old Style" w:hAnsi="Bookman Old Style" w:cs="Arial"/>
          <w:b/>
          <w:sz w:val="22"/>
          <w:szCs w:val="22"/>
        </w:rPr>
      </w:pPr>
    </w:p>
    <w:p w14:paraId="6D723389" w14:textId="1CEA3EEE" w:rsidR="00EC2CD5" w:rsidRDefault="00EC2CD5">
      <w:pPr>
        <w:spacing w:after="160" w:line="259" w:lineRule="auto"/>
        <w:rPr>
          <w:rFonts w:ascii="Bookman Old Style" w:hAnsi="Bookman Old Style" w:cs="Arial"/>
          <w:b/>
          <w:sz w:val="22"/>
          <w:szCs w:val="22"/>
        </w:rPr>
      </w:pPr>
      <w:r>
        <w:rPr>
          <w:rFonts w:ascii="Bookman Old Style" w:hAnsi="Bookman Old Style" w:cs="Arial"/>
          <w:b/>
          <w:sz w:val="22"/>
          <w:szCs w:val="22"/>
        </w:rPr>
        <w:br w:type="page"/>
      </w:r>
    </w:p>
    <w:p w14:paraId="617CF970" w14:textId="77777777" w:rsidR="00AE5B62" w:rsidRDefault="00AE5B62" w:rsidP="00AE5B62">
      <w:pPr>
        <w:ind w:left="5246" w:firstLine="708"/>
        <w:rPr>
          <w:rFonts w:ascii="Bookman Old Style" w:hAnsi="Bookman Old Style" w:cs="Arial"/>
          <w:b/>
          <w:sz w:val="22"/>
          <w:szCs w:val="22"/>
        </w:rPr>
      </w:pPr>
    </w:p>
    <w:p w14:paraId="512FFBA4" w14:textId="77777777" w:rsidR="00AE5B62" w:rsidRDefault="00AE5B62" w:rsidP="00AE5B62">
      <w:pPr>
        <w:ind w:left="5246" w:firstLine="708"/>
        <w:rPr>
          <w:rFonts w:ascii="Bookman Old Style" w:hAnsi="Bookman Old Style" w:cs="Arial"/>
          <w:b/>
          <w:sz w:val="22"/>
          <w:szCs w:val="22"/>
        </w:rPr>
      </w:pPr>
    </w:p>
    <w:p w14:paraId="38D59992" w14:textId="77777777" w:rsidR="00AE5B62" w:rsidRDefault="00AE5B62" w:rsidP="00AE5B62">
      <w:pPr>
        <w:ind w:left="5246" w:firstLine="708"/>
        <w:rPr>
          <w:rFonts w:ascii="Bookman Old Style" w:hAnsi="Bookman Old Style" w:cs="Arial"/>
          <w:b/>
          <w:sz w:val="22"/>
          <w:szCs w:val="22"/>
        </w:rPr>
      </w:pPr>
    </w:p>
    <w:p w14:paraId="75714B74" w14:textId="77777777" w:rsidR="00AE5B62" w:rsidRPr="003A1DDA" w:rsidRDefault="00AE5B62" w:rsidP="00AE5B62">
      <w:pPr>
        <w:ind w:left="5246" w:firstLine="708"/>
        <w:rPr>
          <w:rFonts w:ascii="Bookman Old Style" w:hAnsi="Bookman Old Style" w:cs="Arial"/>
          <w:b/>
          <w:sz w:val="22"/>
          <w:szCs w:val="22"/>
        </w:rPr>
      </w:pPr>
      <w:r w:rsidRPr="003A1DDA">
        <w:rPr>
          <w:rFonts w:ascii="Bookman Old Style" w:hAnsi="Bookman Old Style" w:cs="Arial"/>
          <w:b/>
          <w:sz w:val="22"/>
          <w:szCs w:val="22"/>
        </w:rPr>
        <w:t>Zamawiający:</w:t>
      </w:r>
    </w:p>
    <w:p w14:paraId="1668A40B" w14:textId="77777777" w:rsidR="00AE5B62" w:rsidRPr="00E756F0" w:rsidRDefault="00AE5B62" w:rsidP="00AE5B62">
      <w:pPr>
        <w:ind w:left="6180"/>
        <w:rPr>
          <w:rFonts w:ascii="Bookman Old Style" w:hAnsi="Bookman Old Style"/>
        </w:rPr>
      </w:pPr>
    </w:p>
    <w:p w14:paraId="4769FA0F" w14:textId="77777777" w:rsidR="00AE5B62" w:rsidRPr="00E756F0" w:rsidRDefault="00AE5B62" w:rsidP="00AE5B62">
      <w:pPr>
        <w:spacing w:line="360" w:lineRule="auto"/>
        <w:ind w:left="5954"/>
        <w:rPr>
          <w:rFonts w:ascii="Bookman Old Style" w:hAnsi="Bookman Old Style" w:cs="Arial"/>
          <w:sz w:val="22"/>
          <w:szCs w:val="22"/>
        </w:rPr>
      </w:pPr>
      <w:r w:rsidRPr="00E756F0">
        <w:rPr>
          <w:rFonts w:ascii="Bookman Old Style" w:hAnsi="Bookman Old Style" w:cs="Arial"/>
          <w:sz w:val="22"/>
          <w:szCs w:val="22"/>
        </w:rPr>
        <w:t>Gmina Miasto Krosno</w:t>
      </w:r>
    </w:p>
    <w:p w14:paraId="47AAF6E7" w14:textId="77777777" w:rsidR="00AE5B62" w:rsidRPr="00E756F0" w:rsidRDefault="00AE5B62" w:rsidP="00AE5B62">
      <w:pPr>
        <w:spacing w:line="360" w:lineRule="auto"/>
        <w:ind w:left="5954"/>
        <w:rPr>
          <w:rFonts w:ascii="Bookman Old Style" w:hAnsi="Bookman Old Style" w:cs="Arial"/>
          <w:sz w:val="22"/>
          <w:szCs w:val="22"/>
        </w:rPr>
      </w:pPr>
      <w:r w:rsidRPr="00E756F0">
        <w:rPr>
          <w:rFonts w:ascii="Bookman Old Style" w:hAnsi="Bookman Old Style" w:cs="Arial"/>
          <w:sz w:val="22"/>
          <w:szCs w:val="22"/>
        </w:rPr>
        <w:t>ul. Lwowska 28a</w:t>
      </w:r>
    </w:p>
    <w:p w14:paraId="04CED383" w14:textId="77777777" w:rsidR="00AE5B62" w:rsidRPr="00E756F0" w:rsidRDefault="00AE5B62" w:rsidP="00AE5B62">
      <w:pPr>
        <w:spacing w:line="360" w:lineRule="auto"/>
        <w:ind w:left="5954"/>
        <w:rPr>
          <w:rFonts w:ascii="Bookman Old Style" w:hAnsi="Bookman Old Style" w:cs="Arial"/>
          <w:sz w:val="22"/>
          <w:szCs w:val="22"/>
        </w:rPr>
      </w:pPr>
      <w:r w:rsidRPr="00E756F0">
        <w:rPr>
          <w:rFonts w:ascii="Bookman Old Style" w:hAnsi="Bookman Old Style" w:cs="Arial"/>
          <w:sz w:val="22"/>
          <w:szCs w:val="22"/>
        </w:rPr>
        <w:t>38-400 Krosno</w:t>
      </w:r>
    </w:p>
    <w:p w14:paraId="0D950908" w14:textId="77777777" w:rsidR="00AE5B62" w:rsidRPr="00E756F0" w:rsidRDefault="00AE5B62" w:rsidP="00AE5B62">
      <w:pPr>
        <w:rPr>
          <w:rFonts w:ascii="Bookman Old Style" w:hAnsi="Bookman Old Style" w:cs="Arial"/>
          <w:b/>
        </w:rPr>
      </w:pPr>
    </w:p>
    <w:p w14:paraId="2988337A" w14:textId="77777777" w:rsidR="00AE5B62" w:rsidRPr="00E756F0" w:rsidRDefault="00AE5B62" w:rsidP="00AE5B62">
      <w:pPr>
        <w:rPr>
          <w:rFonts w:ascii="Bookman Old Style" w:hAnsi="Bookman Old Style" w:cs="Arial"/>
          <w:b/>
          <w:sz w:val="22"/>
          <w:szCs w:val="22"/>
        </w:rPr>
      </w:pPr>
      <w:r>
        <w:rPr>
          <w:rFonts w:ascii="Bookman Old Style" w:hAnsi="Bookman Old Style" w:cs="Arial"/>
          <w:b/>
          <w:sz w:val="22"/>
          <w:szCs w:val="22"/>
        </w:rPr>
        <w:t>Podmiot udostępniający zasoby:</w:t>
      </w:r>
    </w:p>
    <w:p w14:paraId="692B924E" w14:textId="77777777" w:rsidR="00AE5B62" w:rsidRPr="00E756F0" w:rsidRDefault="00AE5B62" w:rsidP="00AE5B62">
      <w:pPr>
        <w:rPr>
          <w:rFonts w:ascii="Bookman Old Style" w:hAnsi="Bookman Old Style" w:cs="Arial"/>
          <w:b/>
        </w:rPr>
      </w:pPr>
    </w:p>
    <w:p w14:paraId="4798A303" w14:textId="77777777" w:rsidR="00AE5B62" w:rsidRPr="00E756F0" w:rsidRDefault="00AE5B62" w:rsidP="00AE5B62">
      <w:pPr>
        <w:ind w:right="5954"/>
        <w:rPr>
          <w:rFonts w:ascii="Bookman Old Style" w:hAnsi="Bookman Old Style" w:cs="Arial"/>
        </w:rPr>
      </w:pPr>
      <w:r w:rsidRPr="00E756F0">
        <w:rPr>
          <w:rFonts w:ascii="Bookman Old Style" w:hAnsi="Bookman Old Style" w:cs="Arial"/>
        </w:rPr>
        <w:t>………………………………………………………………………………</w:t>
      </w:r>
    </w:p>
    <w:p w14:paraId="45B27A6A" w14:textId="77777777" w:rsidR="00AE5B62" w:rsidRPr="00A72F5F" w:rsidRDefault="00AE5B62" w:rsidP="00AE5B62">
      <w:pPr>
        <w:ind w:right="5953"/>
        <w:rPr>
          <w:rFonts w:ascii="Bookman Old Style" w:hAnsi="Bookman Old Style" w:cs="Arial"/>
          <w:i/>
        </w:rPr>
      </w:pPr>
      <w:r w:rsidRPr="00A72F5F">
        <w:rPr>
          <w:rFonts w:ascii="Bookman Old Style" w:hAnsi="Bookman Old Style" w:cs="Arial"/>
          <w:i/>
        </w:rPr>
        <w:t>(pełna nazwa/firma, adres)</w:t>
      </w:r>
    </w:p>
    <w:p w14:paraId="6B0F038E" w14:textId="77777777" w:rsidR="00AE5B62" w:rsidRPr="00EF386A" w:rsidRDefault="00AE5B62" w:rsidP="00AE5B62">
      <w:pPr>
        <w:rPr>
          <w:rFonts w:ascii="Bookman Old Style" w:hAnsi="Bookman Old Style" w:cs="Arial"/>
          <w:sz w:val="22"/>
          <w:szCs w:val="22"/>
          <w:u w:val="single"/>
        </w:rPr>
      </w:pPr>
      <w:r w:rsidRPr="00EF386A">
        <w:rPr>
          <w:rFonts w:ascii="Bookman Old Style" w:hAnsi="Bookman Old Style" w:cs="Arial"/>
          <w:sz w:val="22"/>
          <w:szCs w:val="22"/>
          <w:u w:val="single"/>
        </w:rPr>
        <w:t>reprezentowany przez:</w:t>
      </w:r>
    </w:p>
    <w:p w14:paraId="3A0850A1" w14:textId="77777777" w:rsidR="00AE5B62" w:rsidRPr="00E756F0" w:rsidRDefault="00AE5B62" w:rsidP="00AE5B62">
      <w:pPr>
        <w:ind w:right="5954"/>
        <w:rPr>
          <w:rFonts w:ascii="Bookman Old Style" w:hAnsi="Bookman Old Style" w:cs="Arial"/>
        </w:rPr>
      </w:pPr>
    </w:p>
    <w:p w14:paraId="6C09F5A5" w14:textId="77777777" w:rsidR="00AE5B62" w:rsidRPr="00E756F0" w:rsidRDefault="00AE5B62" w:rsidP="00AE5B62">
      <w:pPr>
        <w:ind w:right="5954"/>
        <w:rPr>
          <w:rFonts w:ascii="Bookman Old Style" w:hAnsi="Bookman Old Style" w:cs="Arial"/>
        </w:rPr>
      </w:pPr>
      <w:r w:rsidRPr="00E756F0">
        <w:rPr>
          <w:rFonts w:ascii="Bookman Old Style" w:hAnsi="Bookman Old Style" w:cs="Arial"/>
        </w:rPr>
        <w:t>………………………………………………………………………………</w:t>
      </w:r>
    </w:p>
    <w:p w14:paraId="5521ADE1" w14:textId="77777777" w:rsidR="00AE5B62" w:rsidRPr="00E756F0" w:rsidRDefault="00AE5B62" w:rsidP="00AE5B62">
      <w:pPr>
        <w:ind w:right="5953"/>
        <w:rPr>
          <w:rFonts w:ascii="Bookman Old Style" w:hAnsi="Bookman Old Style" w:cs="Arial"/>
          <w:i/>
        </w:rPr>
      </w:pPr>
      <w:r w:rsidRPr="00E756F0">
        <w:rPr>
          <w:rFonts w:ascii="Bookman Old Style" w:hAnsi="Bookman Old Style" w:cs="Arial"/>
          <w:i/>
        </w:rPr>
        <w:t>(imię, nazwisko, stanowisko/podstawa do reprezentacji)</w:t>
      </w:r>
    </w:p>
    <w:p w14:paraId="08188328" w14:textId="77777777" w:rsidR="00AE5B62" w:rsidRDefault="00AE5B62" w:rsidP="00AE5B62">
      <w:pPr>
        <w:tabs>
          <w:tab w:val="left" w:pos="3255"/>
        </w:tabs>
        <w:spacing w:line="360" w:lineRule="auto"/>
        <w:jc w:val="center"/>
        <w:rPr>
          <w:rFonts w:ascii="Bookman Old Style" w:hAnsi="Bookman Old Style"/>
          <w:b/>
          <w:sz w:val="22"/>
          <w:szCs w:val="22"/>
          <w:u w:val="single"/>
          <w:lang w:eastAsia="ar-SA"/>
        </w:rPr>
      </w:pPr>
    </w:p>
    <w:p w14:paraId="2F6C5705" w14:textId="77777777" w:rsidR="00AE5B62" w:rsidRDefault="00AE5B62" w:rsidP="00AE5B62">
      <w:pPr>
        <w:tabs>
          <w:tab w:val="left" w:pos="3255"/>
        </w:tabs>
        <w:spacing w:line="360" w:lineRule="auto"/>
        <w:jc w:val="center"/>
        <w:rPr>
          <w:rFonts w:ascii="Bookman Old Style" w:hAnsi="Bookman Old Style"/>
          <w:b/>
          <w:sz w:val="22"/>
          <w:szCs w:val="22"/>
          <w:u w:val="single"/>
          <w:lang w:eastAsia="ar-SA"/>
        </w:rPr>
      </w:pPr>
    </w:p>
    <w:p w14:paraId="6A532B36" w14:textId="77777777" w:rsidR="00AE5B62" w:rsidRDefault="00AE5B62" w:rsidP="00AE5B62">
      <w:pPr>
        <w:tabs>
          <w:tab w:val="left" w:pos="3255"/>
        </w:tabs>
        <w:spacing w:line="360" w:lineRule="auto"/>
        <w:jc w:val="center"/>
        <w:rPr>
          <w:rFonts w:ascii="Bookman Old Style" w:hAnsi="Bookman Old Style" w:cs="Tahoma"/>
          <w:b/>
          <w:sz w:val="22"/>
          <w:szCs w:val="22"/>
          <w:u w:val="single"/>
        </w:rPr>
      </w:pPr>
      <w:r w:rsidRPr="00E756F0">
        <w:rPr>
          <w:rFonts w:ascii="Bookman Old Style" w:hAnsi="Bookman Old Style"/>
          <w:b/>
          <w:sz w:val="22"/>
          <w:szCs w:val="22"/>
          <w:u w:val="single"/>
          <w:lang w:eastAsia="ar-SA"/>
        </w:rPr>
        <w:t>Z</w:t>
      </w:r>
      <w:r w:rsidRPr="00E756F0">
        <w:rPr>
          <w:rFonts w:ascii="Bookman Old Style" w:hAnsi="Bookman Old Style" w:cs="Tahoma"/>
          <w:b/>
          <w:sz w:val="22"/>
          <w:szCs w:val="22"/>
          <w:u w:val="single"/>
        </w:rPr>
        <w:t xml:space="preserve">obowiązanie podmiotu trzeciego do oddania do dyspozycji wykonawcy niezbędnych zasobów na </w:t>
      </w:r>
      <w:r>
        <w:rPr>
          <w:rFonts w:ascii="Bookman Old Style" w:hAnsi="Bookman Old Style" w:cs="Tahoma"/>
          <w:b/>
          <w:sz w:val="22"/>
          <w:szCs w:val="22"/>
          <w:u w:val="single"/>
        </w:rPr>
        <w:t>potrzeby realizacji zamówienia pn.:</w:t>
      </w:r>
    </w:p>
    <w:p w14:paraId="51D77BF9" w14:textId="4903F9E3" w:rsidR="009159F6" w:rsidRPr="00564AD9" w:rsidRDefault="009159F6" w:rsidP="009159F6">
      <w:pPr>
        <w:spacing w:line="360" w:lineRule="auto"/>
        <w:jc w:val="center"/>
        <w:rPr>
          <w:rFonts w:ascii="Bookman Old Style" w:hAnsi="Bookman Old Style"/>
          <w:b/>
          <w:sz w:val="22"/>
          <w:szCs w:val="22"/>
        </w:rPr>
      </w:pPr>
      <w:r w:rsidRPr="00BF7566">
        <w:rPr>
          <w:rFonts w:ascii="Bookman Old Style" w:hAnsi="Bookman Old Style"/>
          <w:b/>
          <w:bCs/>
          <w:sz w:val="22"/>
          <w:szCs w:val="22"/>
        </w:rPr>
        <w:t>Rozbudowa "Zielonego Zak</w:t>
      </w:r>
      <w:r w:rsidRPr="00BF7566">
        <w:rPr>
          <w:rFonts w:ascii="Bookman Old Style" w:hAnsi="Bookman Old Style" w:hint="eastAsia"/>
          <w:b/>
          <w:bCs/>
          <w:sz w:val="22"/>
          <w:szCs w:val="22"/>
        </w:rPr>
        <w:t>ą</w:t>
      </w:r>
      <w:r w:rsidRPr="00BF7566">
        <w:rPr>
          <w:rFonts w:ascii="Bookman Old Style" w:hAnsi="Bookman Old Style"/>
          <w:b/>
          <w:bCs/>
          <w:sz w:val="22"/>
          <w:szCs w:val="22"/>
        </w:rPr>
        <w:t xml:space="preserve">tka" na Osiedlu im. Stefana Grota Roweckiego </w:t>
      </w:r>
      <w:r>
        <w:rPr>
          <w:rFonts w:ascii="Bookman Old Style" w:hAnsi="Bookman Old Style"/>
          <w:b/>
          <w:bCs/>
          <w:sz w:val="22"/>
          <w:szCs w:val="22"/>
        </w:rPr>
        <w:br/>
      </w:r>
      <w:r w:rsidRPr="00BF7566">
        <w:rPr>
          <w:rFonts w:ascii="Bookman Old Style" w:hAnsi="Bookman Old Style"/>
          <w:b/>
          <w:bCs/>
          <w:sz w:val="22"/>
          <w:szCs w:val="22"/>
        </w:rPr>
        <w:t>w Kro</w:t>
      </w:r>
      <w:r w:rsidRPr="00BF7566">
        <w:rPr>
          <w:rFonts w:ascii="Bookman Old Style" w:hAnsi="Bookman Old Style" w:hint="eastAsia"/>
          <w:b/>
          <w:bCs/>
          <w:sz w:val="22"/>
          <w:szCs w:val="22"/>
        </w:rPr>
        <w:t>ś</w:t>
      </w:r>
      <w:r w:rsidRPr="00BF7566">
        <w:rPr>
          <w:rFonts w:ascii="Bookman Old Style" w:hAnsi="Bookman Old Style"/>
          <w:b/>
          <w:bCs/>
          <w:sz w:val="22"/>
          <w:szCs w:val="22"/>
        </w:rPr>
        <w:t>nie z doposa</w:t>
      </w:r>
      <w:r w:rsidRPr="00BF7566">
        <w:rPr>
          <w:rFonts w:ascii="Bookman Old Style" w:hAnsi="Bookman Old Style" w:hint="eastAsia"/>
          <w:b/>
          <w:bCs/>
          <w:sz w:val="22"/>
          <w:szCs w:val="22"/>
        </w:rPr>
        <w:t>ż</w:t>
      </w:r>
      <w:r w:rsidRPr="00BF7566">
        <w:rPr>
          <w:rFonts w:ascii="Bookman Old Style" w:hAnsi="Bookman Old Style"/>
          <w:b/>
          <w:bCs/>
          <w:sz w:val="22"/>
          <w:szCs w:val="22"/>
        </w:rPr>
        <w:t>eniem w urz</w:t>
      </w:r>
      <w:r w:rsidRPr="00BF7566">
        <w:rPr>
          <w:rFonts w:ascii="Bookman Old Style" w:hAnsi="Bookman Old Style" w:hint="eastAsia"/>
          <w:b/>
          <w:bCs/>
          <w:sz w:val="22"/>
          <w:szCs w:val="22"/>
        </w:rPr>
        <w:t>ą</w:t>
      </w:r>
      <w:r w:rsidRPr="00BF7566">
        <w:rPr>
          <w:rFonts w:ascii="Bookman Old Style" w:hAnsi="Bookman Old Style"/>
          <w:b/>
          <w:bCs/>
          <w:sz w:val="22"/>
          <w:szCs w:val="22"/>
        </w:rPr>
        <w:t>dzenia sportowo zabawowe</w:t>
      </w:r>
    </w:p>
    <w:p w14:paraId="11D90956" w14:textId="77777777" w:rsidR="00AE5B62" w:rsidRPr="00E756F0" w:rsidRDefault="00AE5B62" w:rsidP="00AE5B62">
      <w:pPr>
        <w:tabs>
          <w:tab w:val="left" w:pos="3255"/>
        </w:tabs>
        <w:spacing w:line="360" w:lineRule="auto"/>
        <w:jc w:val="center"/>
        <w:rPr>
          <w:rFonts w:ascii="Bookman Old Style" w:hAnsi="Bookman Old Style" w:cs="Tahoma"/>
          <w:b/>
          <w:sz w:val="22"/>
          <w:szCs w:val="22"/>
          <w:u w:val="single"/>
        </w:rPr>
      </w:pPr>
    </w:p>
    <w:p w14:paraId="4E47E35C" w14:textId="77777777" w:rsidR="00AE5B62" w:rsidRDefault="00AE5B62" w:rsidP="00AE5B62">
      <w:pPr>
        <w:spacing w:line="360" w:lineRule="auto"/>
        <w:jc w:val="both"/>
        <w:rPr>
          <w:rFonts w:ascii="Bookman Old Style" w:hAnsi="Bookman Old Style"/>
          <w:sz w:val="22"/>
          <w:szCs w:val="22"/>
        </w:rPr>
      </w:pPr>
      <w:r w:rsidRPr="00E756F0">
        <w:rPr>
          <w:rFonts w:ascii="Bookman Old Style" w:hAnsi="Bookman Old Style"/>
          <w:sz w:val="22"/>
          <w:szCs w:val="22"/>
        </w:rPr>
        <w:t xml:space="preserve">Po zapoznaniu się ze Specyfikacją Warunków Zamówienia </w:t>
      </w:r>
      <w:r w:rsidRPr="00E756F0">
        <w:rPr>
          <w:rFonts w:ascii="Bookman Old Style" w:hAnsi="Bookman Old Style"/>
          <w:sz w:val="22"/>
          <w:szCs w:val="22"/>
        </w:rPr>
        <w:br/>
        <w:t xml:space="preserve">oraz wymaganiami opisanymi w SWZ, my niżej podpisani zobowiązujemy się </w:t>
      </w:r>
      <w:r w:rsidRPr="00E756F0">
        <w:rPr>
          <w:rFonts w:ascii="Bookman Old Style" w:hAnsi="Bookman Old Style"/>
          <w:sz w:val="22"/>
          <w:szCs w:val="22"/>
        </w:rPr>
        <w:br/>
        <w:t xml:space="preserve">do oddania do dyspozycji wykonawcy </w:t>
      </w:r>
      <w:r w:rsidRPr="00E756F0">
        <w:rPr>
          <w:rFonts w:ascii="Bookman Old Style" w:hAnsi="Bookman Old Style"/>
          <w:b/>
          <w:sz w:val="22"/>
          <w:szCs w:val="22"/>
          <w:u w:val="single"/>
        </w:rPr>
        <w:t>osoby/osób</w:t>
      </w:r>
      <w:r w:rsidRPr="00E756F0">
        <w:rPr>
          <w:rFonts w:ascii="Bookman Old Style" w:hAnsi="Bookman Old Style"/>
          <w:sz w:val="22"/>
          <w:szCs w:val="22"/>
        </w:rPr>
        <w:t xml:space="preserve">, która/re będą uczestniczyć w wykonywaniu </w:t>
      </w:r>
      <w:r>
        <w:rPr>
          <w:rFonts w:ascii="Bookman Old Style" w:hAnsi="Bookman Old Style"/>
          <w:sz w:val="22"/>
          <w:szCs w:val="22"/>
        </w:rPr>
        <w:t xml:space="preserve">ww. </w:t>
      </w:r>
      <w:r w:rsidRPr="00E756F0">
        <w:rPr>
          <w:rFonts w:ascii="Bookman Old Style" w:hAnsi="Bookman Old Style"/>
          <w:sz w:val="22"/>
          <w:szCs w:val="22"/>
        </w:rPr>
        <w:t>zamówienia</w:t>
      </w:r>
      <w:r>
        <w:rPr>
          <w:rFonts w:ascii="Bookman Old Style" w:hAnsi="Bookman Old Style"/>
          <w:sz w:val="22"/>
          <w:szCs w:val="22"/>
        </w:rPr>
        <w:t>.</w:t>
      </w:r>
    </w:p>
    <w:p w14:paraId="36EA2653" w14:textId="77777777" w:rsidR="00AE5B62" w:rsidRDefault="00AE5B62" w:rsidP="00AE5B62">
      <w:pPr>
        <w:spacing w:line="360" w:lineRule="auto"/>
        <w:jc w:val="both"/>
        <w:rPr>
          <w:rFonts w:ascii="Bookman Old Style" w:hAnsi="Bookman Old Style"/>
          <w:sz w:val="22"/>
          <w:szCs w:val="22"/>
        </w:rPr>
      </w:pPr>
    </w:p>
    <w:p w14:paraId="4FCD1931" w14:textId="77777777" w:rsidR="00AE5B62" w:rsidRPr="004E6649" w:rsidRDefault="00AE5B62" w:rsidP="00AE5B62">
      <w:pPr>
        <w:pStyle w:val="Default"/>
        <w:rPr>
          <w:rFonts w:ascii="Bookman Old Style" w:hAnsi="Bookman Old Style"/>
          <w:sz w:val="22"/>
          <w:szCs w:val="22"/>
        </w:rPr>
      </w:pPr>
      <w:r>
        <w:rPr>
          <w:rFonts w:ascii="Bookman Old Style" w:hAnsi="Bookman Old Style"/>
          <w:sz w:val="22"/>
          <w:szCs w:val="22"/>
        </w:rPr>
        <w:t xml:space="preserve">1) </w:t>
      </w:r>
      <w:r w:rsidRPr="004E6649">
        <w:rPr>
          <w:rFonts w:ascii="Bookman Old Style" w:hAnsi="Bookman Old Style"/>
          <w:sz w:val="22"/>
          <w:szCs w:val="22"/>
        </w:rPr>
        <w:t>zakres dostępnych wykonawcy zasobów podmiotu udostępniającego zasoby.</w:t>
      </w:r>
    </w:p>
    <w:p w14:paraId="0A4C3AE1" w14:textId="77777777" w:rsidR="00AE5B62" w:rsidRDefault="00AE5B62" w:rsidP="00AE5B62">
      <w:pPr>
        <w:spacing w:before="120"/>
        <w:jc w:val="both"/>
        <w:rPr>
          <w:rFonts w:ascii="Bookman Old Style" w:hAnsi="Bookman Old Style"/>
          <w:sz w:val="22"/>
          <w:szCs w:val="22"/>
        </w:rPr>
      </w:pPr>
      <w:r>
        <w:rPr>
          <w:rFonts w:ascii="Bookman Old Style" w:hAnsi="Bookman Old Style"/>
          <w:sz w:val="22"/>
          <w:szCs w:val="22"/>
        </w:rPr>
        <w:t xml:space="preserve">      </w:t>
      </w:r>
      <w:r w:rsidRPr="00E756F0">
        <w:rPr>
          <w:rFonts w:ascii="Bookman Old Style" w:hAnsi="Bookman Old Style"/>
          <w:sz w:val="22"/>
          <w:szCs w:val="22"/>
        </w:rPr>
        <w:t>……………………………………………….</w:t>
      </w:r>
    </w:p>
    <w:p w14:paraId="297B878E" w14:textId="77777777" w:rsidR="00AE5B62" w:rsidRPr="002D28F5" w:rsidRDefault="00AE5B62" w:rsidP="00AE5B62">
      <w:pPr>
        <w:spacing w:before="120"/>
        <w:jc w:val="both"/>
        <w:rPr>
          <w:rFonts w:ascii="Bookman Old Style" w:hAnsi="Bookman Old Style"/>
        </w:rPr>
      </w:pPr>
      <w:r w:rsidRPr="002D28F5">
        <w:rPr>
          <w:rFonts w:ascii="Bookman Old Style" w:hAnsi="Bookman Old Style"/>
        </w:rPr>
        <w:t xml:space="preserve">(imię i nazwisko, uprawnienia, </w:t>
      </w:r>
      <w:r w:rsidRPr="002D28F5">
        <w:rPr>
          <w:rFonts w:ascii="Bookman Old Style" w:hAnsi="Bookman Old Style" w:cs="Tahoma"/>
        </w:rPr>
        <w:t xml:space="preserve">zakres powierzonych czynności) </w:t>
      </w:r>
    </w:p>
    <w:p w14:paraId="030C26CF" w14:textId="77777777" w:rsidR="00AE5B62" w:rsidRDefault="00AE5B62" w:rsidP="00AE5B62">
      <w:pPr>
        <w:pStyle w:val="Default"/>
        <w:ind w:left="720"/>
        <w:rPr>
          <w:sz w:val="23"/>
          <w:szCs w:val="23"/>
        </w:rPr>
      </w:pPr>
      <w:r>
        <w:rPr>
          <w:sz w:val="23"/>
          <w:szCs w:val="23"/>
        </w:rPr>
        <w:t xml:space="preserve"> </w:t>
      </w:r>
    </w:p>
    <w:p w14:paraId="04398CF9" w14:textId="77777777" w:rsidR="00AE5B62"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 xml:space="preserve">2) </w:t>
      </w:r>
      <w:r w:rsidRPr="004E6649">
        <w:rPr>
          <w:rFonts w:ascii="Bookman Old Style" w:hAnsi="Bookman Old Style"/>
          <w:sz w:val="22"/>
          <w:szCs w:val="22"/>
        </w:rPr>
        <w:t>sposób i okres udostępnienia wykonawcy i wykorzystania przez niego zasobów podmiotu udostępniającego te zasoby przy wykonywaniu zamówienia</w:t>
      </w:r>
      <w:r>
        <w:rPr>
          <w:rFonts w:ascii="Bookman Old Style" w:hAnsi="Bookman Old Style"/>
          <w:sz w:val="22"/>
          <w:szCs w:val="22"/>
        </w:rPr>
        <w:t>:</w:t>
      </w:r>
    </w:p>
    <w:p w14:paraId="2EE1E1A9" w14:textId="77777777" w:rsidR="00AE5B62" w:rsidRPr="004E6649" w:rsidRDefault="00AE5B62" w:rsidP="00AE5B62">
      <w:pPr>
        <w:pStyle w:val="Default"/>
        <w:spacing w:line="360" w:lineRule="auto"/>
        <w:ind w:left="416"/>
        <w:jc w:val="both"/>
        <w:rPr>
          <w:rFonts w:ascii="Bookman Old Style" w:hAnsi="Bookman Old Style"/>
          <w:sz w:val="22"/>
          <w:szCs w:val="22"/>
        </w:rPr>
      </w:pPr>
      <w:r>
        <w:rPr>
          <w:rFonts w:ascii="Bookman Old Style" w:hAnsi="Bookman Old Style"/>
          <w:sz w:val="22"/>
          <w:szCs w:val="22"/>
        </w:rPr>
        <w:t>………………………………………………………………………………………………………………………………………………………………………………………………………………</w:t>
      </w:r>
    </w:p>
    <w:p w14:paraId="2A9AD984" w14:textId="6A31878C" w:rsidR="00AE5B62" w:rsidRDefault="00AE5B62" w:rsidP="00AE5B62">
      <w:pPr>
        <w:spacing w:before="120" w:line="360" w:lineRule="auto"/>
        <w:jc w:val="both"/>
        <w:rPr>
          <w:rFonts w:ascii="Bookman Old Style" w:hAnsi="Bookman Old Style"/>
          <w:sz w:val="22"/>
          <w:szCs w:val="22"/>
        </w:rPr>
      </w:pPr>
      <w:r w:rsidRPr="004E6649">
        <w:rPr>
          <w:rFonts w:ascii="Bookman Old Style" w:hAnsi="Bookman Old Style"/>
          <w:sz w:val="22"/>
          <w:szCs w:val="22"/>
        </w:rPr>
        <w:t xml:space="preserve">3) czy i w jakim zakresie podmiot udostępniający zasoby, na zdolnościach którego wykonawca polega w odniesieniu do warunków udziału w postępowaniu dotyczących </w:t>
      </w:r>
      <w:r w:rsidRPr="004E6649">
        <w:rPr>
          <w:rFonts w:ascii="Bookman Old Style" w:hAnsi="Bookman Old Style"/>
          <w:sz w:val="22"/>
          <w:szCs w:val="22"/>
        </w:rPr>
        <w:lastRenderedPageBreak/>
        <w:t>wykształcenia, kwalifikacji zawodowych lub doświadczenia, zrealizuje usługi, których wskazane zdolności dotyczą</w:t>
      </w:r>
      <w:r>
        <w:rPr>
          <w:rFonts w:ascii="Bookman Old Style" w:hAnsi="Bookman Old Style"/>
          <w:sz w:val="22"/>
          <w:szCs w:val="22"/>
        </w:rPr>
        <w:t>:</w:t>
      </w:r>
    </w:p>
    <w:p w14:paraId="11977256" w14:textId="77777777" w:rsidR="00AE5B62" w:rsidRPr="004E6649" w:rsidRDefault="00AE5B62" w:rsidP="00AE5B62">
      <w:pPr>
        <w:spacing w:before="120" w:line="360" w:lineRule="auto"/>
        <w:ind w:left="426"/>
        <w:jc w:val="both"/>
        <w:rPr>
          <w:rFonts w:ascii="Bookman Old Style" w:hAnsi="Bookman Old Style" w:cs="Tahoma"/>
          <w:sz w:val="22"/>
          <w:szCs w:val="22"/>
        </w:rPr>
      </w:pPr>
      <w:r w:rsidRPr="004E6649">
        <w:rPr>
          <w:rFonts w:ascii="Bookman Old Style" w:hAnsi="Bookman Old Style" w:cs="Tahoma"/>
          <w:sz w:val="22"/>
          <w:szCs w:val="22"/>
        </w:rPr>
        <w:t>………………………………………………………………………………………………………………………………………………………………………………………………………………</w:t>
      </w:r>
    </w:p>
    <w:p w14:paraId="7A0A131C" w14:textId="7DD08003" w:rsidR="00AE5B62" w:rsidRPr="002F0589" w:rsidRDefault="00AE5B62" w:rsidP="00AE5B62">
      <w:pPr>
        <w:spacing w:before="120" w:line="360" w:lineRule="auto"/>
        <w:jc w:val="both"/>
        <w:rPr>
          <w:rFonts w:ascii="Bookman Old Style" w:hAnsi="Bookman Old Style" w:cs="Tahoma"/>
          <w:i/>
        </w:rPr>
      </w:pPr>
      <w:r w:rsidRPr="002F0589">
        <w:rPr>
          <w:rFonts w:ascii="Bookman Old Style" w:hAnsi="Bookman Old Style"/>
          <w:i/>
        </w:rPr>
        <w:t>UWAGA: zgodnie z treścią art. 118 ust. 2 ustawy Pzp „W odniesieniu do warunków dotyczących wykształcenia, kwalifikacji zawodowych lub doświadczenia wykonawcy mogą polegać na zdolnościach podmiotów udostępniających zasoby</w:t>
      </w:r>
      <w:r w:rsidRPr="00C233F8">
        <w:rPr>
          <w:rFonts w:ascii="Bookman Old Style" w:hAnsi="Bookman Old Style"/>
          <w:bCs/>
          <w:i/>
        </w:rPr>
        <w:t>,</w:t>
      </w:r>
      <w:r w:rsidRPr="002F0589">
        <w:rPr>
          <w:rFonts w:ascii="Bookman Old Style" w:hAnsi="Bookman Old Style"/>
          <w:b/>
          <w:bCs/>
          <w:i/>
        </w:rPr>
        <w:t xml:space="preserve"> jeśli podmioty te wykonają </w:t>
      </w:r>
      <w:r>
        <w:rPr>
          <w:rFonts w:ascii="Bookman Old Style" w:hAnsi="Bookman Old Style"/>
          <w:b/>
          <w:bCs/>
          <w:i/>
        </w:rPr>
        <w:t xml:space="preserve">roboty budowlane lub </w:t>
      </w:r>
      <w:r w:rsidR="00F05902">
        <w:rPr>
          <w:rFonts w:ascii="Bookman Old Style" w:hAnsi="Bookman Old Style"/>
          <w:b/>
          <w:bCs/>
          <w:i/>
        </w:rPr>
        <w:t>usługi,</w:t>
      </w:r>
      <w:r w:rsidRPr="002F0589">
        <w:rPr>
          <w:rFonts w:ascii="Bookman Old Style" w:hAnsi="Bookman Old Style"/>
          <w:b/>
          <w:bCs/>
          <w:i/>
        </w:rPr>
        <w:t xml:space="preserve"> do realizacji których te zdolności są wymagane”.</w:t>
      </w:r>
    </w:p>
    <w:p w14:paraId="6F8C14C3" w14:textId="77777777" w:rsidR="00AE5B62" w:rsidRDefault="00AE5B62" w:rsidP="00AE5B62">
      <w:pPr>
        <w:tabs>
          <w:tab w:val="left" w:pos="-5275"/>
          <w:tab w:val="left" w:pos="-5134"/>
        </w:tabs>
        <w:spacing w:before="120"/>
        <w:jc w:val="both"/>
        <w:rPr>
          <w:rFonts w:ascii="Bookman Old Style" w:hAnsi="Bookman Old Style"/>
          <w:sz w:val="22"/>
          <w:szCs w:val="22"/>
        </w:rPr>
      </w:pPr>
    </w:p>
    <w:p w14:paraId="6C058189" w14:textId="77777777" w:rsidR="00AE5B62" w:rsidRDefault="00AE5B62" w:rsidP="00AE5B62">
      <w:pPr>
        <w:spacing w:before="120" w:line="360" w:lineRule="auto"/>
        <w:rPr>
          <w:rFonts w:ascii="Bookman Old Style" w:hAnsi="Bookman Old Style"/>
          <w:sz w:val="22"/>
          <w:szCs w:val="22"/>
        </w:rPr>
      </w:pPr>
    </w:p>
    <w:p w14:paraId="2A4758FC" w14:textId="77777777" w:rsidR="00AE5B62" w:rsidRPr="003A1DDA" w:rsidRDefault="00AE5B62" w:rsidP="00AE5B62">
      <w:pPr>
        <w:ind w:left="5246" w:firstLine="708"/>
        <w:rPr>
          <w:rFonts w:ascii="Bookman Old Style" w:hAnsi="Bookman Old Style" w:cs="Arial"/>
          <w:b/>
          <w:sz w:val="22"/>
          <w:szCs w:val="22"/>
        </w:rPr>
      </w:pPr>
      <w:r>
        <w:rPr>
          <w:rFonts w:ascii="Bookman Old Style" w:hAnsi="Bookman Old Style"/>
          <w:sz w:val="22"/>
          <w:szCs w:val="22"/>
        </w:rPr>
        <w:br w:type="page"/>
      </w:r>
      <w:r w:rsidRPr="003A1DDA">
        <w:rPr>
          <w:rFonts w:ascii="Bookman Old Style" w:hAnsi="Bookman Old Style" w:cs="Arial"/>
          <w:b/>
          <w:sz w:val="22"/>
          <w:szCs w:val="22"/>
        </w:rPr>
        <w:lastRenderedPageBreak/>
        <w:t>Zamawiający:</w:t>
      </w:r>
    </w:p>
    <w:p w14:paraId="0E2D8AE6" w14:textId="77777777" w:rsidR="00AE5B62" w:rsidRDefault="00AE5B62" w:rsidP="00AE5B62">
      <w:pPr>
        <w:spacing w:line="360" w:lineRule="auto"/>
        <w:ind w:left="5954"/>
        <w:rPr>
          <w:rFonts w:ascii="Bookman Old Style" w:hAnsi="Bookman Old Style"/>
          <w:sz w:val="22"/>
          <w:szCs w:val="22"/>
        </w:rPr>
      </w:pPr>
    </w:p>
    <w:p w14:paraId="04365ABF" w14:textId="77777777" w:rsidR="00AE5B62" w:rsidRPr="00E756F0" w:rsidRDefault="00AE5B62" w:rsidP="00AE5B62">
      <w:pPr>
        <w:spacing w:line="360" w:lineRule="auto"/>
        <w:ind w:left="5954"/>
        <w:rPr>
          <w:rFonts w:ascii="Bookman Old Style" w:hAnsi="Bookman Old Style" w:cs="Arial"/>
          <w:sz w:val="22"/>
          <w:szCs w:val="22"/>
        </w:rPr>
      </w:pPr>
      <w:r w:rsidRPr="00E756F0">
        <w:rPr>
          <w:rFonts w:ascii="Bookman Old Style" w:hAnsi="Bookman Old Style" w:cs="Arial"/>
          <w:sz w:val="22"/>
          <w:szCs w:val="22"/>
        </w:rPr>
        <w:t>Gmina Miasto Krosno</w:t>
      </w:r>
    </w:p>
    <w:p w14:paraId="344405EA" w14:textId="77777777" w:rsidR="00AE5B62" w:rsidRPr="00E756F0" w:rsidRDefault="00AE5B62" w:rsidP="00AE5B62">
      <w:pPr>
        <w:spacing w:line="360" w:lineRule="auto"/>
        <w:ind w:left="5954"/>
        <w:rPr>
          <w:rFonts w:ascii="Bookman Old Style" w:hAnsi="Bookman Old Style" w:cs="Arial"/>
          <w:sz w:val="22"/>
          <w:szCs w:val="22"/>
        </w:rPr>
      </w:pPr>
      <w:r w:rsidRPr="00E756F0">
        <w:rPr>
          <w:rFonts w:ascii="Bookman Old Style" w:hAnsi="Bookman Old Style" w:cs="Arial"/>
          <w:sz w:val="22"/>
          <w:szCs w:val="22"/>
        </w:rPr>
        <w:t>ul. Lwowska 28a</w:t>
      </w:r>
    </w:p>
    <w:p w14:paraId="30A3A226" w14:textId="77777777" w:rsidR="00AE5B62" w:rsidRPr="00E756F0" w:rsidRDefault="00AE5B62" w:rsidP="00AE5B62">
      <w:pPr>
        <w:spacing w:line="360" w:lineRule="auto"/>
        <w:ind w:left="5954"/>
        <w:rPr>
          <w:rFonts w:ascii="Bookman Old Style" w:hAnsi="Bookman Old Style" w:cs="Arial"/>
          <w:sz w:val="22"/>
          <w:szCs w:val="22"/>
        </w:rPr>
      </w:pPr>
      <w:r w:rsidRPr="00E756F0">
        <w:rPr>
          <w:rFonts w:ascii="Bookman Old Style" w:hAnsi="Bookman Old Style" w:cs="Arial"/>
          <w:sz w:val="22"/>
          <w:szCs w:val="22"/>
        </w:rPr>
        <w:t>38-400 Krosno</w:t>
      </w:r>
    </w:p>
    <w:p w14:paraId="109051DE" w14:textId="77777777" w:rsidR="00AE5B62" w:rsidRPr="00E756F0" w:rsidRDefault="00AE5B62" w:rsidP="00AE5B62">
      <w:pPr>
        <w:rPr>
          <w:rFonts w:ascii="Bookman Old Style" w:hAnsi="Bookman Old Style" w:cs="Arial"/>
          <w:b/>
        </w:rPr>
      </w:pPr>
    </w:p>
    <w:p w14:paraId="0BA15EC2" w14:textId="77777777" w:rsidR="00AE5B62" w:rsidRPr="00E756F0" w:rsidRDefault="00AE5B62" w:rsidP="00AE5B62">
      <w:pPr>
        <w:rPr>
          <w:rFonts w:ascii="Bookman Old Style" w:hAnsi="Bookman Old Style" w:cs="Arial"/>
          <w:b/>
          <w:sz w:val="22"/>
          <w:szCs w:val="22"/>
        </w:rPr>
      </w:pPr>
      <w:r>
        <w:rPr>
          <w:rFonts w:ascii="Bookman Old Style" w:hAnsi="Bookman Old Style" w:cs="Arial"/>
          <w:b/>
          <w:sz w:val="22"/>
          <w:szCs w:val="22"/>
        </w:rPr>
        <w:t>Podmiot udostępniający zasoby:</w:t>
      </w:r>
    </w:p>
    <w:p w14:paraId="48BCF94A" w14:textId="77777777" w:rsidR="00AE5B62" w:rsidRPr="00E756F0" w:rsidRDefault="00AE5B62" w:rsidP="00AE5B62">
      <w:pPr>
        <w:rPr>
          <w:rFonts w:ascii="Bookman Old Style" w:hAnsi="Bookman Old Style" w:cs="Arial"/>
          <w:b/>
        </w:rPr>
      </w:pPr>
    </w:p>
    <w:p w14:paraId="14B46A4C" w14:textId="77777777" w:rsidR="00AE5B62" w:rsidRPr="00E756F0" w:rsidRDefault="00AE5B62" w:rsidP="00AE5B62">
      <w:pPr>
        <w:ind w:right="5954"/>
        <w:rPr>
          <w:rFonts w:ascii="Bookman Old Style" w:hAnsi="Bookman Old Style" w:cs="Arial"/>
        </w:rPr>
      </w:pPr>
      <w:r w:rsidRPr="00E756F0">
        <w:rPr>
          <w:rFonts w:ascii="Bookman Old Style" w:hAnsi="Bookman Old Style" w:cs="Arial"/>
        </w:rPr>
        <w:t>………………………………………………………………………………</w:t>
      </w:r>
    </w:p>
    <w:p w14:paraId="685E93FD" w14:textId="77777777" w:rsidR="00AE5B62" w:rsidRPr="00A72F5F" w:rsidRDefault="00AE5B62" w:rsidP="00AE5B62">
      <w:pPr>
        <w:ind w:right="5953"/>
        <w:rPr>
          <w:rFonts w:ascii="Bookman Old Style" w:hAnsi="Bookman Old Style" w:cs="Arial"/>
          <w:i/>
        </w:rPr>
      </w:pPr>
      <w:r w:rsidRPr="00A72F5F">
        <w:rPr>
          <w:rFonts w:ascii="Bookman Old Style" w:hAnsi="Bookman Old Style" w:cs="Arial"/>
          <w:i/>
        </w:rPr>
        <w:t>(pełna nazwa/firma, adres)</w:t>
      </w:r>
    </w:p>
    <w:p w14:paraId="0F603B76" w14:textId="77777777" w:rsidR="00AE5B62" w:rsidRPr="00EF386A" w:rsidRDefault="00AE5B62" w:rsidP="00AE5B62">
      <w:pPr>
        <w:rPr>
          <w:rFonts w:ascii="Bookman Old Style" w:hAnsi="Bookman Old Style" w:cs="Arial"/>
          <w:sz w:val="22"/>
          <w:szCs w:val="22"/>
          <w:u w:val="single"/>
        </w:rPr>
      </w:pPr>
      <w:r w:rsidRPr="00EF386A">
        <w:rPr>
          <w:rFonts w:ascii="Bookman Old Style" w:hAnsi="Bookman Old Style" w:cs="Arial"/>
          <w:sz w:val="22"/>
          <w:szCs w:val="22"/>
          <w:u w:val="single"/>
        </w:rPr>
        <w:t>reprezentowany przez:</w:t>
      </w:r>
    </w:p>
    <w:p w14:paraId="79D5DC94" w14:textId="77777777" w:rsidR="00AE5B62" w:rsidRPr="00E756F0" w:rsidRDefault="00AE5B62" w:rsidP="00AE5B62">
      <w:pPr>
        <w:ind w:right="5954"/>
        <w:rPr>
          <w:rFonts w:ascii="Bookman Old Style" w:hAnsi="Bookman Old Style" w:cs="Arial"/>
        </w:rPr>
      </w:pPr>
    </w:p>
    <w:p w14:paraId="1C7C1B3F" w14:textId="77777777" w:rsidR="00AE5B62" w:rsidRPr="00E756F0" w:rsidRDefault="00AE5B62" w:rsidP="00AE5B62">
      <w:pPr>
        <w:ind w:right="5954"/>
        <w:rPr>
          <w:rFonts w:ascii="Bookman Old Style" w:hAnsi="Bookman Old Style" w:cs="Arial"/>
        </w:rPr>
      </w:pPr>
      <w:r w:rsidRPr="00E756F0">
        <w:rPr>
          <w:rFonts w:ascii="Bookman Old Style" w:hAnsi="Bookman Old Style" w:cs="Arial"/>
        </w:rPr>
        <w:t>………………………………………………………………………………</w:t>
      </w:r>
    </w:p>
    <w:p w14:paraId="602DEE91" w14:textId="77777777" w:rsidR="00AE5B62" w:rsidRPr="00E756F0" w:rsidRDefault="00AE5B62" w:rsidP="00AE5B62">
      <w:pPr>
        <w:ind w:right="5953"/>
        <w:rPr>
          <w:rFonts w:ascii="Bookman Old Style" w:hAnsi="Bookman Old Style" w:cs="Arial"/>
          <w:i/>
        </w:rPr>
      </w:pPr>
      <w:r w:rsidRPr="00E756F0">
        <w:rPr>
          <w:rFonts w:ascii="Bookman Old Style" w:hAnsi="Bookman Old Style" w:cs="Arial"/>
          <w:i/>
        </w:rPr>
        <w:t>(imię, nazwisko, stanowisko/podstawa do reprezentacji)</w:t>
      </w:r>
    </w:p>
    <w:p w14:paraId="5D2610BB" w14:textId="77777777" w:rsidR="00AE5B62" w:rsidRDefault="00AE5B62" w:rsidP="00AE5B62">
      <w:pPr>
        <w:tabs>
          <w:tab w:val="left" w:pos="3255"/>
        </w:tabs>
        <w:spacing w:line="360" w:lineRule="auto"/>
        <w:rPr>
          <w:rFonts w:ascii="Bookman Old Style" w:hAnsi="Bookman Old Style"/>
          <w:b/>
          <w:sz w:val="22"/>
          <w:szCs w:val="22"/>
          <w:u w:val="single"/>
          <w:lang w:eastAsia="ar-SA"/>
        </w:rPr>
      </w:pPr>
    </w:p>
    <w:p w14:paraId="185CD0E5" w14:textId="77777777" w:rsidR="00AE5B62" w:rsidRDefault="00AE5B62" w:rsidP="00AE5B62">
      <w:pPr>
        <w:tabs>
          <w:tab w:val="left" w:pos="3255"/>
        </w:tabs>
        <w:spacing w:line="360" w:lineRule="auto"/>
        <w:jc w:val="center"/>
        <w:rPr>
          <w:rFonts w:ascii="Bookman Old Style" w:hAnsi="Bookman Old Style" w:cs="Tahoma"/>
          <w:b/>
          <w:sz w:val="22"/>
          <w:szCs w:val="22"/>
          <w:u w:val="single"/>
        </w:rPr>
      </w:pPr>
      <w:r w:rsidRPr="00E756F0">
        <w:rPr>
          <w:rFonts w:ascii="Bookman Old Style" w:hAnsi="Bookman Old Style"/>
          <w:b/>
          <w:sz w:val="22"/>
          <w:szCs w:val="22"/>
          <w:u w:val="single"/>
          <w:lang w:eastAsia="ar-SA"/>
        </w:rPr>
        <w:t>Z</w:t>
      </w:r>
      <w:r w:rsidRPr="00E756F0">
        <w:rPr>
          <w:rFonts w:ascii="Bookman Old Style" w:hAnsi="Bookman Old Style" w:cs="Tahoma"/>
          <w:b/>
          <w:sz w:val="22"/>
          <w:szCs w:val="22"/>
          <w:u w:val="single"/>
        </w:rPr>
        <w:t xml:space="preserve">obowiązanie podmiotu trzeciego do oddania do dyspozycji wykonawcy niezbędnych zasobów na </w:t>
      </w:r>
      <w:r>
        <w:rPr>
          <w:rFonts w:ascii="Bookman Old Style" w:hAnsi="Bookman Old Style" w:cs="Tahoma"/>
          <w:b/>
          <w:sz w:val="22"/>
          <w:szCs w:val="22"/>
          <w:u w:val="single"/>
        </w:rPr>
        <w:t>potrzeby realizacji zamówienia pn.:</w:t>
      </w:r>
    </w:p>
    <w:p w14:paraId="724B6566" w14:textId="33CE6798" w:rsidR="00F05902" w:rsidRPr="00564AD9" w:rsidRDefault="00F05902" w:rsidP="00F05902">
      <w:pPr>
        <w:spacing w:line="360" w:lineRule="auto"/>
        <w:jc w:val="center"/>
        <w:rPr>
          <w:rFonts w:ascii="Bookman Old Style" w:hAnsi="Bookman Old Style"/>
          <w:b/>
          <w:sz w:val="22"/>
          <w:szCs w:val="22"/>
        </w:rPr>
      </w:pPr>
      <w:r w:rsidRPr="00BF7566">
        <w:rPr>
          <w:rFonts w:ascii="Bookman Old Style" w:hAnsi="Bookman Old Style"/>
          <w:b/>
          <w:bCs/>
          <w:sz w:val="22"/>
          <w:szCs w:val="22"/>
        </w:rPr>
        <w:t>Rozbudowa "Zielonego Zak</w:t>
      </w:r>
      <w:r w:rsidRPr="00BF7566">
        <w:rPr>
          <w:rFonts w:ascii="Bookman Old Style" w:hAnsi="Bookman Old Style" w:hint="eastAsia"/>
          <w:b/>
          <w:bCs/>
          <w:sz w:val="22"/>
          <w:szCs w:val="22"/>
        </w:rPr>
        <w:t>ą</w:t>
      </w:r>
      <w:r w:rsidRPr="00BF7566">
        <w:rPr>
          <w:rFonts w:ascii="Bookman Old Style" w:hAnsi="Bookman Old Style"/>
          <w:b/>
          <w:bCs/>
          <w:sz w:val="22"/>
          <w:szCs w:val="22"/>
        </w:rPr>
        <w:t xml:space="preserve">tka" na Osiedlu im. Stefana Grota Roweckiego </w:t>
      </w:r>
      <w:r>
        <w:rPr>
          <w:rFonts w:ascii="Bookman Old Style" w:hAnsi="Bookman Old Style"/>
          <w:b/>
          <w:bCs/>
          <w:sz w:val="22"/>
          <w:szCs w:val="22"/>
        </w:rPr>
        <w:br/>
      </w:r>
      <w:r w:rsidRPr="00BF7566">
        <w:rPr>
          <w:rFonts w:ascii="Bookman Old Style" w:hAnsi="Bookman Old Style"/>
          <w:b/>
          <w:bCs/>
          <w:sz w:val="22"/>
          <w:szCs w:val="22"/>
        </w:rPr>
        <w:t>w Kro</w:t>
      </w:r>
      <w:r w:rsidRPr="00BF7566">
        <w:rPr>
          <w:rFonts w:ascii="Bookman Old Style" w:hAnsi="Bookman Old Style" w:hint="eastAsia"/>
          <w:b/>
          <w:bCs/>
          <w:sz w:val="22"/>
          <w:szCs w:val="22"/>
        </w:rPr>
        <w:t>ś</w:t>
      </w:r>
      <w:r w:rsidRPr="00BF7566">
        <w:rPr>
          <w:rFonts w:ascii="Bookman Old Style" w:hAnsi="Bookman Old Style"/>
          <w:b/>
          <w:bCs/>
          <w:sz w:val="22"/>
          <w:szCs w:val="22"/>
        </w:rPr>
        <w:t>nie z doposa</w:t>
      </w:r>
      <w:r w:rsidRPr="00BF7566">
        <w:rPr>
          <w:rFonts w:ascii="Bookman Old Style" w:hAnsi="Bookman Old Style" w:hint="eastAsia"/>
          <w:b/>
          <w:bCs/>
          <w:sz w:val="22"/>
          <w:szCs w:val="22"/>
        </w:rPr>
        <w:t>ż</w:t>
      </w:r>
      <w:r w:rsidRPr="00BF7566">
        <w:rPr>
          <w:rFonts w:ascii="Bookman Old Style" w:hAnsi="Bookman Old Style"/>
          <w:b/>
          <w:bCs/>
          <w:sz w:val="22"/>
          <w:szCs w:val="22"/>
        </w:rPr>
        <w:t>eniem w urz</w:t>
      </w:r>
      <w:r w:rsidRPr="00BF7566">
        <w:rPr>
          <w:rFonts w:ascii="Bookman Old Style" w:hAnsi="Bookman Old Style" w:hint="eastAsia"/>
          <w:b/>
          <w:bCs/>
          <w:sz w:val="22"/>
          <w:szCs w:val="22"/>
        </w:rPr>
        <w:t>ą</w:t>
      </w:r>
      <w:r w:rsidRPr="00BF7566">
        <w:rPr>
          <w:rFonts w:ascii="Bookman Old Style" w:hAnsi="Bookman Old Style"/>
          <w:b/>
          <w:bCs/>
          <w:sz w:val="22"/>
          <w:szCs w:val="22"/>
        </w:rPr>
        <w:t>dzenia sportowo zabawowe</w:t>
      </w:r>
    </w:p>
    <w:p w14:paraId="3BC69771" w14:textId="517DEF18" w:rsidR="00AE5B62" w:rsidRPr="00E2470F" w:rsidRDefault="00AE5B62" w:rsidP="00AE5B62">
      <w:pPr>
        <w:tabs>
          <w:tab w:val="left" w:pos="3255"/>
        </w:tabs>
        <w:spacing w:line="360" w:lineRule="auto"/>
        <w:jc w:val="center"/>
        <w:rPr>
          <w:rFonts w:ascii="Bookman Old Style" w:hAnsi="Bookman Old Style" w:cs="Bookman Old Style"/>
          <w:b/>
          <w:bCs/>
          <w:sz w:val="22"/>
          <w:szCs w:val="22"/>
        </w:rPr>
      </w:pPr>
    </w:p>
    <w:p w14:paraId="4CAC9102" w14:textId="77777777" w:rsidR="00AE5B62" w:rsidRPr="00E756F0" w:rsidRDefault="00AE5B62" w:rsidP="00AE5B62">
      <w:pPr>
        <w:tabs>
          <w:tab w:val="left" w:pos="3255"/>
        </w:tabs>
        <w:spacing w:line="360" w:lineRule="auto"/>
        <w:jc w:val="center"/>
        <w:rPr>
          <w:rFonts w:ascii="Bookman Old Style" w:hAnsi="Bookman Old Style" w:cs="Tahoma"/>
          <w:b/>
          <w:sz w:val="22"/>
          <w:szCs w:val="22"/>
          <w:u w:val="single"/>
        </w:rPr>
      </w:pPr>
    </w:p>
    <w:p w14:paraId="1343D418" w14:textId="77777777" w:rsidR="00AE5B62" w:rsidRDefault="00AE5B62" w:rsidP="00AE5B62">
      <w:pPr>
        <w:spacing w:line="360" w:lineRule="auto"/>
        <w:jc w:val="both"/>
        <w:rPr>
          <w:rFonts w:ascii="Bookman Old Style" w:hAnsi="Bookman Old Style"/>
          <w:sz w:val="22"/>
          <w:szCs w:val="22"/>
        </w:rPr>
      </w:pPr>
      <w:r w:rsidRPr="00E756F0">
        <w:rPr>
          <w:rFonts w:ascii="Bookman Old Style" w:hAnsi="Bookman Old Style"/>
          <w:sz w:val="22"/>
          <w:szCs w:val="22"/>
        </w:rPr>
        <w:t xml:space="preserve">Po zapoznaniu się ze Specyfikacją Warunków Zamówienia </w:t>
      </w:r>
      <w:r w:rsidRPr="00E756F0">
        <w:rPr>
          <w:rFonts w:ascii="Bookman Old Style" w:hAnsi="Bookman Old Style"/>
          <w:sz w:val="22"/>
          <w:szCs w:val="22"/>
        </w:rPr>
        <w:br/>
        <w:t xml:space="preserve">oraz wymaganiami opisanymi w SWZ, my niżej podpisani zobowiązujemy się </w:t>
      </w:r>
      <w:r w:rsidRPr="00E756F0">
        <w:rPr>
          <w:rFonts w:ascii="Bookman Old Style" w:hAnsi="Bookman Old Style"/>
          <w:sz w:val="22"/>
          <w:szCs w:val="22"/>
        </w:rPr>
        <w:br/>
        <w:t xml:space="preserve">do oddania do dyspozycji </w:t>
      </w:r>
      <w:r w:rsidRPr="00B07F16">
        <w:rPr>
          <w:rFonts w:ascii="Bookman Old Style" w:hAnsi="Bookman Old Style"/>
          <w:sz w:val="22"/>
          <w:szCs w:val="22"/>
        </w:rPr>
        <w:t>wykonawcy</w:t>
      </w:r>
      <w:r w:rsidRPr="00B07F16">
        <w:rPr>
          <w:rFonts w:ascii="Bookman Old Style" w:hAnsi="Bookman Old Style"/>
          <w:b/>
          <w:bCs/>
          <w:sz w:val="22"/>
          <w:szCs w:val="22"/>
        </w:rPr>
        <w:t xml:space="preserve"> wiedzy i doświadczenia</w:t>
      </w:r>
      <w:r w:rsidRPr="00E756F0">
        <w:rPr>
          <w:rFonts w:ascii="Bookman Old Style" w:hAnsi="Bookman Old Style"/>
          <w:sz w:val="22"/>
          <w:szCs w:val="22"/>
        </w:rPr>
        <w:t xml:space="preserve"> </w:t>
      </w:r>
      <w:r>
        <w:rPr>
          <w:rFonts w:ascii="Bookman Old Style" w:hAnsi="Bookman Old Style"/>
          <w:sz w:val="22"/>
          <w:szCs w:val="22"/>
        </w:rPr>
        <w:t>w ww. postępowaniu.</w:t>
      </w:r>
    </w:p>
    <w:p w14:paraId="2C2C5272" w14:textId="77777777" w:rsidR="00AE5B62" w:rsidRPr="00E756F0" w:rsidRDefault="00AE5B62" w:rsidP="00AE5B62">
      <w:pPr>
        <w:spacing w:line="360" w:lineRule="auto"/>
        <w:jc w:val="both"/>
        <w:rPr>
          <w:rFonts w:ascii="Bookman Old Style" w:hAnsi="Bookman Old Style"/>
          <w:sz w:val="22"/>
          <w:szCs w:val="22"/>
        </w:rPr>
      </w:pPr>
    </w:p>
    <w:p w14:paraId="3B639BF5" w14:textId="77777777" w:rsidR="00AE5B62" w:rsidRPr="004E6649" w:rsidRDefault="00AE5B62" w:rsidP="00AE5B62">
      <w:pPr>
        <w:pStyle w:val="Default"/>
        <w:rPr>
          <w:rFonts w:ascii="Bookman Old Style" w:hAnsi="Bookman Old Style"/>
          <w:sz w:val="22"/>
          <w:szCs w:val="22"/>
        </w:rPr>
      </w:pPr>
      <w:r>
        <w:rPr>
          <w:rFonts w:ascii="Bookman Old Style" w:hAnsi="Bookman Old Style"/>
          <w:sz w:val="22"/>
          <w:szCs w:val="22"/>
        </w:rPr>
        <w:t xml:space="preserve">1) </w:t>
      </w:r>
      <w:r w:rsidRPr="004E6649">
        <w:rPr>
          <w:rFonts w:ascii="Bookman Old Style" w:hAnsi="Bookman Old Style"/>
          <w:sz w:val="22"/>
          <w:szCs w:val="22"/>
        </w:rPr>
        <w:t>zakres dostępnych wykonawcy zasobów podmiotu udostępniającego zasoby.</w:t>
      </w:r>
    </w:p>
    <w:p w14:paraId="7762D6D9" w14:textId="77777777" w:rsidR="00AE5B62" w:rsidRDefault="00AE5B62" w:rsidP="00AE5B62">
      <w:pPr>
        <w:spacing w:before="120"/>
        <w:jc w:val="both"/>
        <w:rPr>
          <w:rFonts w:ascii="Bookman Old Style" w:hAnsi="Bookman Old Style"/>
          <w:sz w:val="22"/>
          <w:szCs w:val="22"/>
        </w:rPr>
      </w:pPr>
      <w:r>
        <w:rPr>
          <w:rFonts w:ascii="Bookman Old Style" w:hAnsi="Bookman Old Style"/>
          <w:sz w:val="22"/>
          <w:szCs w:val="22"/>
        </w:rPr>
        <w:t xml:space="preserve">      </w:t>
      </w:r>
      <w:r w:rsidRPr="00E756F0">
        <w:rPr>
          <w:rFonts w:ascii="Bookman Old Style" w:hAnsi="Bookman Old Style"/>
          <w:sz w:val="22"/>
          <w:szCs w:val="22"/>
        </w:rPr>
        <w:t>………………………………………………</w:t>
      </w:r>
      <w:r>
        <w:rPr>
          <w:rFonts w:ascii="Bookman Old Style" w:hAnsi="Bookman Old Style"/>
          <w:sz w:val="22"/>
          <w:szCs w:val="22"/>
        </w:rPr>
        <w:t>………………………………………….</w:t>
      </w:r>
      <w:r w:rsidRPr="00E756F0">
        <w:rPr>
          <w:rFonts w:ascii="Bookman Old Style" w:hAnsi="Bookman Old Style"/>
          <w:sz w:val="22"/>
          <w:szCs w:val="22"/>
        </w:rPr>
        <w:t>.</w:t>
      </w:r>
    </w:p>
    <w:p w14:paraId="25D942A9" w14:textId="77777777" w:rsidR="00AE5B62" w:rsidRDefault="00AE5B62" w:rsidP="00AE5B62">
      <w:pPr>
        <w:pStyle w:val="Default"/>
        <w:ind w:left="720"/>
        <w:rPr>
          <w:sz w:val="23"/>
          <w:szCs w:val="23"/>
        </w:rPr>
      </w:pPr>
    </w:p>
    <w:p w14:paraId="1ADF22BE" w14:textId="77777777" w:rsidR="00AE5B62" w:rsidRDefault="00AE5B62" w:rsidP="00AE5B62">
      <w:pPr>
        <w:pStyle w:val="Default"/>
        <w:spacing w:line="360" w:lineRule="auto"/>
        <w:jc w:val="both"/>
        <w:rPr>
          <w:rFonts w:ascii="Bookman Old Style" w:hAnsi="Bookman Old Style"/>
          <w:sz w:val="22"/>
          <w:szCs w:val="22"/>
        </w:rPr>
      </w:pPr>
      <w:r>
        <w:rPr>
          <w:rFonts w:ascii="Bookman Old Style" w:hAnsi="Bookman Old Style"/>
          <w:sz w:val="22"/>
          <w:szCs w:val="22"/>
        </w:rPr>
        <w:t xml:space="preserve">2) </w:t>
      </w:r>
      <w:r w:rsidRPr="004E6649">
        <w:rPr>
          <w:rFonts w:ascii="Bookman Old Style" w:hAnsi="Bookman Old Style"/>
          <w:sz w:val="22"/>
          <w:szCs w:val="22"/>
        </w:rPr>
        <w:t>sposób i okres udostępnienia wykonawcy i wykorzystania przez niego zasobów podmiotu udostępniającego te zasoby przy wykonywaniu zamówienia</w:t>
      </w:r>
      <w:r>
        <w:rPr>
          <w:rFonts w:ascii="Bookman Old Style" w:hAnsi="Bookman Old Style"/>
          <w:sz w:val="22"/>
          <w:szCs w:val="22"/>
        </w:rPr>
        <w:t>:</w:t>
      </w:r>
    </w:p>
    <w:p w14:paraId="7D44823A" w14:textId="77777777" w:rsidR="00AE5B62" w:rsidRPr="004E6649" w:rsidRDefault="00AE5B62" w:rsidP="00AE5B62">
      <w:pPr>
        <w:pStyle w:val="Default"/>
        <w:spacing w:line="360" w:lineRule="auto"/>
        <w:ind w:left="416"/>
        <w:jc w:val="both"/>
        <w:rPr>
          <w:rFonts w:ascii="Bookman Old Style" w:hAnsi="Bookman Old Style"/>
          <w:sz w:val="22"/>
          <w:szCs w:val="22"/>
        </w:rPr>
      </w:pPr>
      <w:r>
        <w:rPr>
          <w:rFonts w:ascii="Bookman Old Style" w:hAnsi="Bookman Old Style"/>
          <w:sz w:val="22"/>
          <w:szCs w:val="22"/>
        </w:rPr>
        <w:t>………………………………………………………………………………………………………………………………………………………………………………………………………………</w:t>
      </w:r>
    </w:p>
    <w:p w14:paraId="4844D58B" w14:textId="25C8E2BB" w:rsidR="00AE5B62" w:rsidRDefault="00AE5B62" w:rsidP="00AE5B62">
      <w:pPr>
        <w:spacing w:before="120" w:line="360" w:lineRule="auto"/>
        <w:jc w:val="both"/>
        <w:rPr>
          <w:rFonts w:ascii="Bookman Old Style" w:hAnsi="Bookman Old Style"/>
          <w:sz w:val="22"/>
          <w:szCs w:val="22"/>
        </w:rPr>
      </w:pPr>
      <w:r w:rsidRPr="004E6649">
        <w:rPr>
          <w:rFonts w:ascii="Bookman Old Style" w:hAnsi="Bookman Old Style"/>
          <w:sz w:val="22"/>
          <w:szCs w:val="22"/>
        </w:rPr>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r>
        <w:rPr>
          <w:rFonts w:ascii="Bookman Old Style" w:hAnsi="Bookman Old Style"/>
          <w:sz w:val="22"/>
          <w:szCs w:val="22"/>
        </w:rPr>
        <w:t>:</w:t>
      </w:r>
    </w:p>
    <w:p w14:paraId="13C113AF" w14:textId="77777777" w:rsidR="00AE5B62" w:rsidRPr="004E6649" w:rsidRDefault="00AE5B62" w:rsidP="00AE5B62">
      <w:pPr>
        <w:spacing w:before="120" w:line="360" w:lineRule="auto"/>
        <w:ind w:left="426"/>
        <w:jc w:val="both"/>
        <w:rPr>
          <w:rFonts w:ascii="Bookman Old Style" w:hAnsi="Bookman Old Style" w:cs="Tahoma"/>
          <w:sz w:val="22"/>
          <w:szCs w:val="22"/>
        </w:rPr>
      </w:pPr>
      <w:r w:rsidRPr="004E6649">
        <w:rPr>
          <w:rFonts w:ascii="Bookman Old Style" w:hAnsi="Bookman Old Style" w:cs="Tahoma"/>
          <w:sz w:val="22"/>
          <w:szCs w:val="22"/>
        </w:rPr>
        <w:t>………………………………………………………………………………………………………………………………………………………………………………………………………………</w:t>
      </w:r>
    </w:p>
    <w:p w14:paraId="711CE069" w14:textId="77777777" w:rsidR="00AE5B62" w:rsidRDefault="00AE5B62" w:rsidP="00AE5B62">
      <w:pPr>
        <w:pStyle w:val="Akapitzlist1"/>
        <w:rPr>
          <w:rFonts w:ascii="Bookman Old Style" w:hAnsi="Bookman Old Style" w:cs="Tahoma"/>
          <w:u w:val="single"/>
        </w:rPr>
      </w:pPr>
    </w:p>
    <w:p w14:paraId="7BDA130D" w14:textId="77777777" w:rsidR="00AE5B62" w:rsidRPr="002F0589" w:rsidRDefault="00AE5B62" w:rsidP="00AE5B62">
      <w:pPr>
        <w:spacing w:before="120" w:line="360" w:lineRule="auto"/>
        <w:jc w:val="both"/>
        <w:rPr>
          <w:rFonts w:ascii="Bookman Old Style" w:hAnsi="Bookman Old Style" w:cs="Tahoma"/>
          <w:i/>
        </w:rPr>
      </w:pPr>
      <w:r w:rsidRPr="002F0589">
        <w:rPr>
          <w:rFonts w:ascii="Bookman Old Style" w:hAnsi="Bookman Old Style"/>
          <w:i/>
        </w:rPr>
        <w:t>UWAGA: zgodnie z treścią art. 118 ust. 2 ustawy Pzp „W odniesieniu do warunków dotyczących wykształcenia, kwalifikacji zawodowych lub doświadczenia wykonawcy mogą polegać na zdolnościach podmiotów udostępniających zasoby</w:t>
      </w:r>
      <w:r w:rsidRPr="00C233F8">
        <w:rPr>
          <w:rFonts w:ascii="Bookman Old Style" w:hAnsi="Bookman Old Style"/>
          <w:bCs/>
          <w:i/>
        </w:rPr>
        <w:t>,</w:t>
      </w:r>
      <w:r w:rsidRPr="002F0589">
        <w:rPr>
          <w:rFonts w:ascii="Bookman Old Style" w:hAnsi="Bookman Old Style"/>
          <w:b/>
          <w:bCs/>
          <w:i/>
        </w:rPr>
        <w:t xml:space="preserve"> jeśli podmioty te wykonają </w:t>
      </w:r>
      <w:r>
        <w:rPr>
          <w:rFonts w:ascii="Bookman Old Style" w:hAnsi="Bookman Old Style"/>
          <w:b/>
          <w:bCs/>
          <w:i/>
        </w:rPr>
        <w:t>roboty budowlane</w:t>
      </w:r>
      <w:r w:rsidRPr="002F0589">
        <w:rPr>
          <w:rFonts w:ascii="Bookman Old Style" w:hAnsi="Bookman Old Style"/>
          <w:b/>
          <w:bCs/>
          <w:i/>
        </w:rPr>
        <w:t>, do realizacji których te zdolności są wymagane”.</w:t>
      </w:r>
    </w:p>
    <w:p w14:paraId="7819E41D" w14:textId="77777777" w:rsidR="00AE5B62" w:rsidRDefault="00AE5B62" w:rsidP="00AE5B62">
      <w:pPr>
        <w:tabs>
          <w:tab w:val="left" w:pos="-5275"/>
          <w:tab w:val="left" w:pos="-5134"/>
        </w:tabs>
        <w:spacing w:before="120"/>
        <w:jc w:val="both"/>
        <w:rPr>
          <w:rFonts w:ascii="Bookman Old Style" w:hAnsi="Bookman Old Style"/>
          <w:sz w:val="22"/>
          <w:szCs w:val="22"/>
        </w:rPr>
      </w:pPr>
    </w:p>
    <w:p w14:paraId="14511942" w14:textId="77777777" w:rsidR="00AE5B62" w:rsidRDefault="00AE5B62" w:rsidP="00AE5B62">
      <w:pPr>
        <w:tabs>
          <w:tab w:val="left" w:pos="-5275"/>
          <w:tab w:val="left" w:pos="-5134"/>
        </w:tabs>
        <w:spacing w:before="120"/>
        <w:jc w:val="both"/>
        <w:rPr>
          <w:rFonts w:ascii="Bookman Old Style" w:hAnsi="Bookman Old Style"/>
          <w:sz w:val="22"/>
          <w:szCs w:val="22"/>
        </w:rPr>
      </w:pPr>
    </w:p>
    <w:p w14:paraId="0642C209" w14:textId="77777777" w:rsidR="00AE5B62" w:rsidRDefault="00AE5B62" w:rsidP="00AE5B62">
      <w:pPr>
        <w:spacing w:before="120" w:line="360" w:lineRule="auto"/>
        <w:rPr>
          <w:rFonts w:ascii="Bookman Old Style" w:hAnsi="Bookman Old Style"/>
          <w:sz w:val="22"/>
          <w:szCs w:val="22"/>
        </w:rPr>
      </w:pPr>
    </w:p>
    <w:p w14:paraId="4A1A8A91" w14:textId="77777777" w:rsidR="00AE5B62" w:rsidRDefault="00AE5B62" w:rsidP="00AE5B62">
      <w:pPr>
        <w:spacing w:before="120" w:line="360" w:lineRule="auto"/>
        <w:rPr>
          <w:rFonts w:ascii="Bookman Old Style" w:hAnsi="Bookman Old Style"/>
          <w:sz w:val="22"/>
          <w:szCs w:val="22"/>
        </w:rPr>
      </w:pPr>
    </w:p>
    <w:p w14:paraId="7742B876" w14:textId="77777777" w:rsidR="00AE5B62" w:rsidRDefault="00AE5B62" w:rsidP="00AE5B62">
      <w:pPr>
        <w:spacing w:before="120" w:line="360" w:lineRule="auto"/>
        <w:rPr>
          <w:rFonts w:ascii="Bookman Old Style" w:hAnsi="Bookman Old Style"/>
          <w:sz w:val="22"/>
          <w:szCs w:val="22"/>
        </w:rPr>
      </w:pPr>
    </w:p>
    <w:p w14:paraId="55AB7443" w14:textId="77777777" w:rsidR="00AE5B62" w:rsidRDefault="00AE5B62" w:rsidP="00AE5B62">
      <w:pPr>
        <w:spacing w:before="120" w:line="360" w:lineRule="auto"/>
        <w:rPr>
          <w:rFonts w:ascii="Bookman Old Style" w:hAnsi="Bookman Old Style"/>
          <w:sz w:val="22"/>
          <w:szCs w:val="22"/>
        </w:rPr>
      </w:pPr>
    </w:p>
    <w:p w14:paraId="2D980FAC" w14:textId="77777777" w:rsidR="00AE5B62" w:rsidRDefault="00AE5B62" w:rsidP="00AE5B62">
      <w:pPr>
        <w:spacing w:before="120" w:line="360" w:lineRule="auto"/>
        <w:rPr>
          <w:rFonts w:ascii="Bookman Old Style" w:hAnsi="Bookman Old Style"/>
          <w:sz w:val="22"/>
          <w:szCs w:val="22"/>
        </w:rPr>
      </w:pPr>
    </w:p>
    <w:p w14:paraId="3D9E1173" w14:textId="77777777" w:rsidR="00AE5B62" w:rsidRDefault="00AE5B62" w:rsidP="00AE5B62">
      <w:pPr>
        <w:spacing w:before="120" w:line="360" w:lineRule="auto"/>
        <w:rPr>
          <w:rFonts w:ascii="Bookman Old Style" w:hAnsi="Bookman Old Style"/>
          <w:sz w:val="22"/>
          <w:szCs w:val="22"/>
        </w:rPr>
      </w:pPr>
    </w:p>
    <w:p w14:paraId="74104C0E" w14:textId="77777777" w:rsidR="00AE5B62" w:rsidRDefault="00AE5B62" w:rsidP="00AE5B62">
      <w:pPr>
        <w:spacing w:before="120" w:line="360" w:lineRule="auto"/>
        <w:rPr>
          <w:rFonts w:ascii="Bookman Old Style" w:hAnsi="Bookman Old Style"/>
          <w:sz w:val="22"/>
          <w:szCs w:val="22"/>
        </w:rPr>
      </w:pPr>
    </w:p>
    <w:p w14:paraId="3042A8C7" w14:textId="77777777" w:rsidR="00AE5B62" w:rsidRDefault="00AE5B62" w:rsidP="00AE5B62">
      <w:pPr>
        <w:spacing w:before="120" w:line="360" w:lineRule="auto"/>
        <w:rPr>
          <w:rFonts w:ascii="Bookman Old Style" w:hAnsi="Bookman Old Style"/>
          <w:sz w:val="22"/>
          <w:szCs w:val="22"/>
        </w:rPr>
      </w:pPr>
    </w:p>
    <w:p w14:paraId="08519F28" w14:textId="77777777" w:rsidR="00AE5B62" w:rsidRDefault="00AE5B62" w:rsidP="00AE5B62">
      <w:pPr>
        <w:spacing w:before="120" w:line="360" w:lineRule="auto"/>
        <w:rPr>
          <w:rFonts w:ascii="Bookman Old Style" w:hAnsi="Bookman Old Style"/>
          <w:sz w:val="22"/>
          <w:szCs w:val="22"/>
        </w:rPr>
      </w:pPr>
    </w:p>
    <w:p w14:paraId="3E53723C" w14:textId="77777777" w:rsidR="00AE5B62" w:rsidRDefault="00AE5B62" w:rsidP="00AE5B62">
      <w:pPr>
        <w:spacing w:before="120" w:line="360" w:lineRule="auto"/>
        <w:rPr>
          <w:rFonts w:ascii="Bookman Old Style" w:hAnsi="Bookman Old Style"/>
          <w:sz w:val="22"/>
          <w:szCs w:val="22"/>
        </w:rPr>
      </w:pPr>
    </w:p>
    <w:p w14:paraId="22524430" w14:textId="77777777" w:rsidR="00AE5B62" w:rsidRDefault="00AE5B62" w:rsidP="00AE5B62">
      <w:pPr>
        <w:spacing w:before="120" w:line="360" w:lineRule="auto"/>
        <w:rPr>
          <w:rFonts w:ascii="Bookman Old Style" w:hAnsi="Bookman Old Style"/>
          <w:sz w:val="22"/>
          <w:szCs w:val="22"/>
        </w:rPr>
      </w:pPr>
    </w:p>
    <w:p w14:paraId="490E977D" w14:textId="77777777" w:rsidR="00AE5B62" w:rsidRDefault="00AE5B62" w:rsidP="00AE5B62">
      <w:pPr>
        <w:spacing w:before="120" w:line="360" w:lineRule="auto"/>
        <w:rPr>
          <w:rFonts w:ascii="Bookman Old Style" w:hAnsi="Bookman Old Style"/>
          <w:sz w:val="22"/>
          <w:szCs w:val="22"/>
        </w:rPr>
      </w:pPr>
    </w:p>
    <w:p w14:paraId="4FD67D23" w14:textId="77777777" w:rsidR="00AE5B62" w:rsidRDefault="00AE5B62" w:rsidP="00AE5B62">
      <w:pPr>
        <w:spacing w:before="120" w:line="360" w:lineRule="auto"/>
        <w:rPr>
          <w:rFonts w:ascii="Bookman Old Style" w:hAnsi="Bookman Old Style"/>
          <w:sz w:val="22"/>
          <w:szCs w:val="22"/>
        </w:rPr>
      </w:pPr>
    </w:p>
    <w:p w14:paraId="728B82AD" w14:textId="77777777" w:rsidR="00AE5B62" w:rsidRDefault="00AE5B62" w:rsidP="00AE5B62">
      <w:pPr>
        <w:spacing w:before="120" w:line="360" w:lineRule="auto"/>
        <w:rPr>
          <w:rFonts w:ascii="Bookman Old Style" w:hAnsi="Bookman Old Style"/>
          <w:sz w:val="22"/>
          <w:szCs w:val="22"/>
        </w:rPr>
      </w:pPr>
    </w:p>
    <w:p w14:paraId="6D211451" w14:textId="77777777" w:rsidR="00AE5B62" w:rsidRDefault="00AE5B62" w:rsidP="00AE5B62">
      <w:pPr>
        <w:spacing w:before="120" w:line="360" w:lineRule="auto"/>
        <w:rPr>
          <w:rFonts w:ascii="Bookman Old Style" w:hAnsi="Bookman Old Style"/>
          <w:sz w:val="22"/>
          <w:szCs w:val="22"/>
        </w:rPr>
      </w:pPr>
    </w:p>
    <w:p w14:paraId="29154FCD" w14:textId="77777777" w:rsidR="00AE5B62" w:rsidRDefault="00AE5B62" w:rsidP="00AE5B62">
      <w:pPr>
        <w:spacing w:before="120" w:line="360" w:lineRule="auto"/>
        <w:rPr>
          <w:rFonts w:ascii="Bookman Old Style" w:hAnsi="Bookman Old Style"/>
          <w:sz w:val="22"/>
          <w:szCs w:val="22"/>
        </w:rPr>
      </w:pPr>
    </w:p>
    <w:p w14:paraId="31A3465D" w14:textId="77777777" w:rsidR="00AE5B62" w:rsidRDefault="00AE5B62" w:rsidP="00AE5B62">
      <w:pPr>
        <w:spacing w:before="120" w:line="360" w:lineRule="auto"/>
        <w:rPr>
          <w:rFonts w:ascii="Bookman Old Style" w:hAnsi="Bookman Old Style"/>
          <w:sz w:val="22"/>
          <w:szCs w:val="22"/>
        </w:rPr>
      </w:pPr>
    </w:p>
    <w:p w14:paraId="5FCF1DEC" w14:textId="77777777" w:rsidR="00AE5B62" w:rsidRDefault="00AE5B62" w:rsidP="00AE5B62">
      <w:pPr>
        <w:spacing w:before="120" w:line="360" w:lineRule="auto"/>
        <w:rPr>
          <w:rFonts w:ascii="Bookman Old Style" w:hAnsi="Bookman Old Style"/>
          <w:sz w:val="22"/>
          <w:szCs w:val="22"/>
        </w:rPr>
      </w:pPr>
    </w:p>
    <w:p w14:paraId="27BBD328" w14:textId="77777777" w:rsidR="00AE5B62" w:rsidRDefault="00AE5B62" w:rsidP="00AE5B62">
      <w:pPr>
        <w:spacing w:before="120" w:line="360" w:lineRule="auto"/>
        <w:rPr>
          <w:rFonts w:ascii="Bookman Old Style" w:hAnsi="Bookman Old Style"/>
          <w:sz w:val="22"/>
          <w:szCs w:val="22"/>
        </w:rPr>
      </w:pPr>
    </w:p>
    <w:p w14:paraId="6BA07900" w14:textId="77777777" w:rsidR="00AE5B62" w:rsidRDefault="00AE5B62" w:rsidP="00AE5B62">
      <w:pPr>
        <w:spacing w:before="120" w:line="360" w:lineRule="auto"/>
        <w:rPr>
          <w:rFonts w:ascii="Bookman Old Style" w:hAnsi="Bookman Old Style"/>
          <w:sz w:val="22"/>
          <w:szCs w:val="22"/>
        </w:rPr>
      </w:pPr>
    </w:p>
    <w:p w14:paraId="064EDC2E" w14:textId="77777777" w:rsidR="00AE5B62" w:rsidRDefault="00AE5B62" w:rsidP="00AE5B62">
      <w:pPr>
        <w:ind w:left="5246" w:firstLine="708"/>
        <w:rPr>
          <w:rFonts w:ascii="Bookman Old Style" w:hAnsi="Bookman Old Style" w:cs="Arial"/>
          <w:b/>
          <w:sz w:val="22"/>
          <w:szCs w:val="22"/>
        </w:rPr>
      </w:pPr>
    </w:p>
    <w:p w14:paraId="1A6188D6" w14:textId="77777777" w:rsidR="00AE5B62" w:rsidRDefault="00AE5B62" w:rsidP="00AE5B62">
      <w:pPr>
        <w:ind w:left="5246" w:firstLine="708"/>
        <w:rPr>
          <w:rFonts w:ascii="Bookman Old Style" w:hAnsi="Bookman Old Style" w:cs="Arial"/>
          <w:b/>
          <w:sz w:val="22"/>
          <w:szCs w:val="22"/>
        </w:rPr>
      </w:pPr>
    </w:p>
    <w:p w14:paraId="2ACB2F18" w14:textId="77777777" w:rsidR="00AE5B62" w:rsidRDefault="00AE5B62" w:rsidP="00AE5B62">
      <w:pPr>
        <w:ind w:left="5246" w:firstLine="708"/>
        <w:rPr>
          <w:rFonts w:ascii="Bookman Old Style" w:hAnsi="Bookman Old Style" w:cs="Arial"/>
          <w:b/>
          <w:sz w:val="22"/>
          <w:szCs w:val="22"/>
        </w:rPr>
      </w:pPr>
    </w:p>
    <w:p w14:paraId="263FA3FA" w14:textId="77777777" w:rsidR="00FD4E97" w:rsidRDefault="00FD4E97" w:rsidP="00AE5B62">
      <w:pPr>
        <w:ind w:left="5246" w:firstLine="708"/>
        <w:rPr>
          <w:rFonts w:ascii="Bookman Old Style" w:hAnsi="Bookman Old Style" w:cs="Arial"/>
          <w:b/>
          <w:sz w:val="22"/>
          <w:szCs w:val="22"/>
        </w:rPr>
      </w:pPr>
    </w:p>
    <w:p w14:paraId="75F29CAA" w14:textId="77777777" w:rsidR="00FD4E97" w:rsidRDefault="00FD4E97" w:rsidP="00AE5B62">
      <w:pPr>
        <w:ind w:left="5246" w:firstLine="708"/>
        <w:rPr>
          <w:rFonts w:ascii="Bookman Old Style" w:hAnsi="Bookman Old Style" w:cs="Arial"/>
          <w:b/>
          <w:sz w:val="22"/>
          <w:szCs w:val="22"/>
        </w:rPr>
      </w:pPr>
    </w:p>
    <w:p w14:paraId="75651D39" w14:textId="77777777" w:rsidR="00505D26" w:rsidRDefault="00505D26">
      <w:pPr>
        <w:spacing w:after="160" w:line="259" w:lineRule="auto"/>
        <w:rPr>
          <w:rFonts w:ascii="Bookman Old Style" w:hAnsi="Bookman Old Style" w:cs="Arial"/>
          <w:b/>
          <w:sz w:val="22"/>
          <w:szCs w:val="22"/>
        </w:rPr>
      </w:pPr>
      <w:r>
        <w:rPr>
          <w:rFonts w:ascii="Bookman Old Style" w:hAnsi="Bookman Old Style" w:cs="Arial"/>
          <w:b/>
          <w:sz w:val="22"/>
          <w:szCs w:val="22"/>
        </w:rPr>
        <w:br w:type="page"/>
      </w:r>
    </w:p>
    <w:p w14:paraId="4FDA6BC8" w14:textId="407220E7" w:rsidR="00AE5B62" w:rsidRPr="003A1DDA" w:rsidRDefault="00AE5B62" w:rsidP="00AE5B62">
      <w:pPr>
        <w:ind w:left="5246" w:firstLine="708"/>
        <w:rPr>
          <w:rFonts w:ascii="Bookman Old Style" w:hAnsi="Bookman Old Style" w:cs="Arial"/>
          <w:b/>
          <w:sz w:val="22"/>
          <w:szCs w:val="22"/>
        </w:rPr>
      </w:pPr>
      <w:r w:rsidRPr="003A1DDA">
        <w:rPr>
          <w:rFonts w:ascii="Bookman Old Style" w:hAnsi="Bookman Old Style" w:cs="Arial"/>
          <w:b/>
          <w:sz w:val="22"/>
          <w:szCs w:val="22"/>
        </w:rPr>
        <w:lastRenderedPageBreak/>
        <w:t>Zamawiający:</w:t>
      </w:r>
    </w:p>
    <w:p w14:paraId="0965BD1D" w14:textId="77777777" w:rsidR="00AE5B62" w:rsidRPr="00E756F0" w:rsidRDefault="00AE5B62" w:rsidP="00AE5B62">
      <w:pPr>
        <w:ind w:left="5246" w:firstLine="708"/>
        <w:rPr>
          <w:rFonts w:ascii="Bookman Old Style" w:hAnsi="Bookman Old Style" w:cs="Arial"/>
          <w:b/>
        </w:rPr>
      </w:pPr>
    </w:p>
    <w:p w14:paraId="1F14B2C4" w14:textId="77777777" w:rsidR="00AE5B62" w:rsidRPr="00E756F0" w:rsidRDefault="00AE5B62" w:rsidP="00AE5B62">
      <w:pPr>
        <w:spacing w:line="360" w:lineRule="auto"/>
        <w:ind w:left="5954"/>
        <w:rPr>
          <w:rFonts w:ascii="Bookman Old Style" w:hAnsi="Bookman Old Style" w:cs="Arial"/>
          <w:sz w:val="22"/>
          <w:szCs w:val="22"/>
        </w:rPr>
      </w:pPr>
      <w:r w:rsidRPr="00E756F0">
        <w:rPr>
          <w:rFonts w:ascii="Bookman Old Style" w:hAnsi="Bookman Old Style" w:cs="Arial"/>
          <w:sz w:val="22"/>
          <w:szCs w:val="22"/>
        </w:rPr>
        <w:t>Gmina Miasto Krosno</w:t>
      </w:r>
    </w:p>
    <w:p w14:paraId="781AC9A3" w14:textId="77777777" w:rsidR="00AE5B62" w:rsidRPr="00E756F0" w:rsidRDefault="00AE5B62" w:rsidP="00AE5B62">
      <w:pPr>
        <w:spacing w:line="360" w:lineRule="auto"/>
        <w:ind w:left="5954"/>
        <w:rPr>
          <w:rFonts w:ascii="Bookman Old Style" w:hAnsi="Bookman Old Style" w:cs="Arial"/>
          <w:sz w:val="22"/>
          <w:szCs w:val="22"/>
        </w:rPr>
      </w:pPr>
      <w:r w:rsidRPr="00E756F0">
        <w:rPr>
          <w:rFonts w:ascii="Bookman Old Style" w:hAnsi="Bookman Old Style" w:cs="Arial"/>
          <w:sz w:val="22"/>
          <w:szCs w:val="22"/>
        </w:rPr>
        <w:t>ul. Lwowska 28a</w:t>
      </w:r>
    </w:p>
    <w:p w14:paraId="36B67A83" w14:textId="77777777" w:rsidR="00AE5B62" w:rsidRPr="00E756F0" w:rsidRDefault="00AE5B62" w:rsidP="00AE5B62">
      <w:pPr>
        <w:spacing w:line="360" w:lineRule="auto"/>
        <w:ind w:left="5954"/>
        <w:rPr>
          <w:rFonts w:ascii="Bookman Old Style" w:hAnsi="Bookman Old Style" w:cs="Arial"/>
          <w:sz w:val="22"/>
          <w:szCs w:val="22"/>
        </w:rPr>
      </w:pPr>
      <w:r w:rsidRPr="00E756F0">
        <w:rPr>
          <w:rFonts w:ascii="Bookman Old Style" w:hAnsi="Bookman Old Style" w:cs="Arial"/>
          <w:sz w:val="22"/>
          <w:szCs w:val="22"/>
        </w:rPr>
        <w:t>38-400 Krosno</w:t>
      </w:r>
    </w:p>
    <w:p w14:paraId="1186B6A7" w14:textId="77777777" w:rsidR="00AE5B62" w:rsidRPr="00E756F0" w:rsidRDefault="00AE5B62" w:rsidP="00AE5B62">
      <w:pPr>
        <w:rPr>
          <w:rFonts w:ascii="Bookman Old Style" w:hAnsi="Bookman Old Style" w:cs="Arial"/>
          <w:b/>
        </w:rPr>
      </w:pPr>
    </w:p>
    <w:p w14:paraId="7819EDF2" w14:textId="77777777" w:rsidR="00AE5B62" w:rsidRPr="00E756F0" w:rsidRDefault="00AE5B62" w:rsidP="00AE5B62">
      <w:pPr>
        <w:spacing w:line="312" w:lineRule="auto"/>
        <w:rPr>
          <w:rFonts w:ascii="Bookman Old Style" w:hAnsi="Bookman Old Style" w:cs="Arial"/>
          <w:b/>
          <w:sz w:val="22"/>
          <w:szCs w:val="22"/>
        </w:rPr>
      </w:pPr>
      <w:r>
        <w:rPr>
          <w:rFonts w:ascii="Bookman Old Style" w:hAnsi="Bookman Old Style" w:cs="Arial"/>
          <w:b/>
          <w:sz w:val="22"/>
          <w:szCs w:val="22"/>
        </w:rPr>
        <w:t>Podmiot udostępniający zasoby:</w:t>
      </w:r>
    </w:p>
    <w:p w14:paraId="15CA4F7B" w14:textId="77777777" w:rsidR="00AE5B62" w:rsidRPr="00E756F0" w:rsidRDefault="00AE5B62" w:rsidP="00AE5B62">
      <w:pPr>
        <w:spacing w:line="312" w:lineRule="auto"/>
        <w:rPr>
          <w:rFonts w:ascii="Bookman Old Style" w:hAnsi="Bookman Old Style" w:cs="Arial"/>
          <w:b/>
        </w:rPr>
      </w:pPr>
    </w:p>
    <w:p w14:paraId="0D57F130" w14:textId="77777777" w:rsidR="00AE5B62" w:rsidRPr="00E756F0" w:rsidRDefault="00AE5B62" w:rsidP="00AE5B62">
      <w:pPr>
        <w:ind w:right="5954"/>
        <w:rPr>
          <w:rFonts w:ascii="Bookman Old Style" w:hAnsi="Bookman Old Style" w:cs="Arial"/>
        </w:rPr>
      </w:pPr>
      <w:r w:rsidRPr="00E756F0">
        <w:rPr>
          <w:rFonts w:ascii="Bookman Old Style" w:hAnsi="Bookman Old Style" w:cs="Arial"/>
        </w:rPr>
        <w:t>………………………………………………………………………………</w:t>
      </w:r>
    </w:p>
    <w:p w14:paraId="01CC6734" w14:textId="77777777" w:rsidR="00AE5B62" w:rsidRPr="00A72F5F" w:rsidRDefault="00AE5B62" w:rsidP="00AE5B62">
      <w:pPr>
        <w:ind w:right="5953"/>
        <w:rPr>
          <w:rFonts w:ascii="Bookman Old Style" w:hAnsi="Bookman Old Style" w:cs="Arial"/>
          <w:i/>
        </w:rPr>
      </w:pPr>
      <w:r w:rsidRPr="00A72F5F">
        <w:rPr>
          <w:rFonts w:ascii="Bookman Old Style" w:hAnsi="Bookman Old Style" w:cs="Arial"/>
          <w:i/>
        </w:rPr>
        <w:t>(pełna nazwa/firma, adres)</w:t>
      </w:r>
    </w:p>
    <w:p w14:paraId="199FE22D" w14:textId="77777777" w:rsidR="00AE5B62" w:rsidRPr="00EF386A" w:rsidRDefault="00AE5B62" w:rsidP="00AE5B62">
      <w:pPr>
        <w:rPr>
          <w:rFonts w:ascii="Bookman Old Style" w:hAnsi="Bookman Old Style" w:cs="Arial"/>
          <w:sz w:val="22"/>
          <w:szCs w:val="22"/>
          <w:u w:val="single"/>
        </w:rPr>
      </w:pPr>
      <w:r w:rsidRPr="00EF386A">
        <w:rPr>
          <w:rFonts w:ascii="Bookman Old Style" w:hAnsi="Bookman Old Style" w:cs="Arial"/>
          <w:sz w:val="22"/>
          <w:szCs w:val="22"/>
          <w:u w:val="single"/>
        </w:rPr>
        <w:t>reprezentowany przez:</w:t>
      </w:r>
    </w:p>
    <w:p w14:paraId="25B4993D" w14:textId="77777777" w:rsidR="00AE5B62" w:rsidRPr="00E756F0" w:rsidRDefault="00AE5B62" w:rsidP="00AE5B62">
      <w:pPr>
        <w:ind w:right="5954"/>
        <w:rPr>
          <w:rFonts w:ascii="Bookman Old Style" w:hAnsi="Bookman Old Style" w:cs="Arial"/>
        </w:rPr>
      </w:pPr>
    </w:p>
    <w:p w14:paraId="1C678F2E" w14:textId="77777777" w:rsidR="00AE5B62" w:rsidRPr="00E756F0" w:rsidRDefault="00AE5B62" w:rsidP="00AE5B62">
      <w:pPr>
        <w:ind w:right="5954"/>
        <w:rPr>
          <w:rFonts w:ascii="Bookman Old Style" w:hAnsi="Bookman Old Style" w:cs="Arial"/>
        </w:rPr>
      </w:pPr>
      <w:r w:rsidRPr="00E756F0">
        <w:rPr>
          <w:rFonts w:ascii="Bookman Old Style" w:hAnsi="Bookman Old Style" w:cs="Arial"/>
        </w:rPr>
        <w:t>………………………………………………………………………………</w:t>
      </w:r>
    </w:p>
    <w:p w14:paraId="4BEC9F44" w14:textId="77777777" w:rsidR="00AE5B62" w:rsidRPr="00E756F0" w:rsidRDefault="00AE5B62" w:rsidP="00AE5B62">
      <w:pPr>
        <w:ind w:right="5953"/>
        <w:rPr>
          <w:rFonts w:ascii="Bookman Old Style" w:hAnsi="Bookman Old Style" w:cs="Arial"/>
          <w:i/>
        </w:rPr>
      </w:pPr>
      <w:r w:rsidRPr="00E756F0">
        <w:rPr>
          <w:rFonts w:ascii="Bookman Old Style" w:hAnsi="Bookman Old Style" w:cs="Arial"/>
          <w:i/>
        </w:rPr>
        <w:t>(imię, nazwisko, stanowisko/podstawa do reprezentacji)</w:t>
      </w:r>
    </w:p>
    <w:p w14:paraId="4FA6DF73" w14:textId="77777777" w:rsidR="00AE5B62" w:rsidRPr="00E756F0" w:rsidRDefault="00AE5B62" w:rsidP="00AE5B62">
      <w:pPr>
        <w:rPr>
          <w:rFonts w:ascii="Bookman Old Style" w:hAnsi="Bookman Old Style" w:cs="Arial"/>
        </w:rPr>
      </w:pPr>
    </w:p>
    <w:p w14:paraId="4FD72042" w14:textId="77777777" w:rsidR="00AE5B62" w:rsidRPr="00E756F0" w:rsidRDefault="00AE5B62" w:rsidP="00AE5B62">
      <w:pPr>
        <w:rPr>
          <w:rFonts w:ascii="Bookman Old Style" w:hAnsi="Bookman Old Style" w:cs="Arial"/>
        </w:rPr>
      </w:pPr>
    </w:p>
    <w:p w14:paraId="0AFD69E2" w14:textId="77777777" w:rsidR="00AE5B62" w:rsidRPr="001D0EAD" w:rsidRDefault="00AE5B62" w:rsidP="00AE5B62">
      <w:pPr>
        <w:jc w:val="center"/>
        <w:rPr>
          <w:rFonts w:ascii="Bookman Old Style" w:hAnsi="Bookman Old Style" w:cs="Arial"/>
          <w:b/>
          <w:sz w:val="22"/>
          <w:szCs w:val="22"/>
          <w:u w:val="single"/>
        </w:rPr>
      </w:pPr>
      <w:r w:rsidRPr="001D0EAD">
        <w:rPr>
          <w:rFonts w:ascii="Bookman Old Style" w:hAnsi="Bookman Old Style" w:cs="Arial"/>
          <w:b/>
          <w:sz w:val="22"/>
          <w:szCs w:val="22"/>
          <w:u w:val="single"/>
        </w:rPr>
        <w:t>Oświadczenie podmiotu udostępniającego zasoby:</w:t>
      </w:r>
    </w:p>
    <w:p w14:paraId="36D3B7C7" w14:textId="77777777" w:rsidR="00AE5B62" w:rsidRPr="00E756F0" w:rsidRDefault="00AE5B62" w:rsidP="00AE5B62">
      <w:pPr>
        <w:jc w:val="center"/>
        <w:rPr>
          <w:rFonts w:ascii="Bookman Old Style" w:hAnsi="Bookman Old Style" w:cs="Arial"/>
          <w:b/>
        </w:rPr>
      </w:pPr>
    </w:p>
    <w:p w14:paraId="733E1B5E" w14:textId="77777777" w:rsidR="00AE5B62" w:rsidRPr="00DC5174" w:rsidRDefault="00AE5B62" w:rsidP="00AE5B62">
      <w:pPr>
        <w:spacing w:line="360" w:lineRule="auto"/>
        <w:jc w:val="center"/>
        <w:rPr>
          <w:rFonts w:ascii="Bookman Old Style" w:hAnsi="Bookman Old Style" w:cs="Arial"/>
          <w:bCs/>
          <w:sz w:val="22"/>
          <w:szCs w:val="22"/>
        </w:rPr>
      </w:pPr>
      <w:r w:rsidRPr="00DC5174">
        <w:rPr>
          <w:rFonts w:ascii="Bookman Old Style" w:hAnsi="Bookman Old Style" w:cs="Arial"/>
          <w:bCs/>
          <w:sz w:val="22"/>
          <w:szCs w:val="22"/>
        </w:rPr>
        <w:t xml:space="preserve">składane na podstawie art. 125 ust. 1 ustawy z dnia 11 września 2019 r. </w:t>
      </w:r>
    </w:p>
    <w:p w14:paraId="30ACC954" w14:textId="77777777" w:rsidR="00AE5B62" w:rsidRPr="00DC5174" w:rsidRDefault="00AE5B62" w:rsidP="00AE5B62">
      <w:pPr>
        <w:spacing w:line="360" w:lineRule="auto"/>
        <w:jc w:val="center"/>
        <w:rPr>
          <w:rFonts w:ascii="Bookman Old Style" w:hAnsi="Bookman Old Style" w:cs="Arial"/>
          <w:bCs/>
          <w:sz w:val="22"/>
          <w:szCs w:val="22"/>
        </w:rPr>
      </w:pPr>
      <w:r w:rsidRPr="00DC5174">
        <w:rPr>
          <w:rFonts w:ascii="Bookman Old Style" w:hAnsi="Bookman Old Style" w:cs="Arial"/>
          <w:bCs/>
          <w:sz w:val="22"/>
          <w:szCs w:val="22"/>
        </w:rPr>
        <w:t xml:space="preserve">Prawo zamówień publicznych (dalej jako: ustawa Pzp) </w:t>
      </w:r>
      <w:r w:rsidRPr="00BF2AB7">
        <w:rPr>
          <w:rFonts w:ascii="Bookman Old Style" w:hAnsi="Bookman Old Style" w:cs="Arial"/>
          <w:sz w:val="22"/>
          <w:szCs w:val="22"/>
        </w:rPr>
        <w:t>oraz art. 7 ust. 1 ustawy o</w:t>
      </w:r>
      <w:r>
        <w:rPr>
          <w:rFonts w:ascii="Bookman Old Style" w:hAnsi="Bookman Old Style" w:cs="Arial"/>
          <w:sz w:val="22"/>
          <w:szCs w:val="22"/>
        </w:rPr>
        <w:t> </w:t>
      </w:r>
      <w:r w:rsidRPr="00BF2AB7">
        <w:rPr>
          <w:rFonts w:ascii="Bookman Old Style" w:hAnsi="Bookman Old Style" w:cs="Arial"/>
          <w:sz w:val="22"/>
          <w:szCs w:val="22"/>
        </w:rPr>
        <w:t>szczególnych rozwiązaniach w zakresie przeciwdziałania wspieraniu agresji na Ukrainę oraz służących ochronie bezpieczeństwa narodowego</w:t>
      </w:r>
    </w:p>
    <w:p w14:paraId="6FB46FCF" w14:textId="77777777" w:rsidR="00AE5B62" w:rsidRPr="00DC5174" w:rsidRDefault="00AE5B62" w:rsidP="00AE5B62">
      <w:pPr>
        <w:spacing w:before="120" w:line="276" w:lineRule="auto"/>
        <w:jc w:val="center"/>
        <w:rPr>
          <w:rFonts w:ascii="Bookman Old Style" w:hAnsi="Bookman Old Style" w:cs="Arial"/>
          <w:b/>
          <w:sz w:val="22"/>
          <w:szCs w:val="22"/>
        </w:rPr>
      </w:pPr>
      <w:r w:rsidRPr="00DC5174">
        <w:rPr>
          <w:rFonts w:ascii="Bookman Old Style" w:hAnsi="Bookman Old Style" w:cs="Arial"/>
          <w:b/>
          <w:sz w:val="22"/>
          <w:szCs w:val="22"/>
        </w:rPr>
        <w:t xml:space="preserve">dotyczące przesłanek wykluczenia z postępowania oraz </w:t>
      </w:r>
    </w:p>
    <w:p w14:paraId="78323F4C" w14:textId="77777777" w:rsidR="00AE5B62" w:rsidRPr="00DC5174" w:rsidRDefault="00AE5B62" w:rsidP="00AE5B62">
      <w:pPr>
        <w:spacing w:before="120" w:line="276" w:lineRule="auto"/>
        <w:jc w:val="center"/>
        <w:rPr>
          <w:rFonts w:ascii="Bookman Old Style" w:hAnsi="Bookman Old Style" w:cs="Arial"/>
          <w:b/>
          <w:sz w:val="22"/>
          <w:szCs w:val="22"/>
        </w:rPr>
      </w:pPr>
      <w:r w:rsidRPr="00DC5174">
        <w:rPr>
          <w:rFonts w:ascii="Bookman Old Style" w:hAnsi="Bookman Old Style" w:cs="Arial"/>
          <w:b/>
          <w:sz w:val="22"/>
          <w:szCs w:val="22"/>
        </w:rPr>
        <w:t>spełniania warunków udziału w postępowaniu</w:t>
      </w:r>
    </w:p>
    <w:p w14:paraId="3AB3446A" w14:textId="77777777" w:rsidR="00AE5B62" w:rsidRPr="00DC5174" w:rsidRDefault="00AE5B62" w:rsidP="00AE5B62">
      <w:pPr>
        <w:spacing w:line="360" w:lineRule="auto"/>
        <w:jc w:val="both"/>
        <w:rPr>
          <w:rFonts w:ascii="Bookman Old Style" w:hAnsi="Bookman Old Style" w:cs="Arial"/>
          <w:sz w:val="24"/>
          <w:szCs w:val="24"/>
        </w:rPr>
      </w:pPr>
    </w:p>
    <w:p w14:paraId="0A546F74" w14:textId="77777777" w:rsidR="00AE5B62" w:rsidRDefault="00AE5B62" w:rsidP="00AE5B62">
      <w:pPr>
        <w:spacing w:line="360" w:lineRule="auto"/>
        <w:jc w:val="center"/>
        <w:rPr>
          <w:rFonts w:ascii="Bookman Old Style" w:hAnsi="Bookman Old Style" w:cs="Arial"/>
          <w:sz w:val="22"/>
          <w:szCs w:val="22"/>
        </w:rPr>
      </w:pPr>
      <w:r w:rsidRPr="0093354E">
        <w:rPr>
          <w:rFonts w:ascii="Bookman Old Style" w:hAnsi="Bookman Old Style" w:cs="Arial"/>
          <w:sz w:val="22"/>
          <w:szCs w:val="22"/>
        </w:rPr>
        <w:t>Na potrzeby postępowania o udzielenie zamówienia publicznego pn</w:t>
      </w:r>
      <w:r>
        <w:rPr>
          <w:rFonts w:ascii="Bookman Old Style" w:hAnsi="Bookman Old Style" w:cs="Arial"/>
          <w:sz w:val="22"/>
          <w:szCs w:val="22"/>
        </w:rPr>
        <w:t xml:space="preserve">.: </w:t>
      </w:r>
    </w:p>
    <w:p w14:paraId="11D63CEA" w14:textId="0913EC34" w:rsidR="00F05902" w:rsidRDefault="00F05902" w:rsidP="00AE5B62">
      <w:pPr>
        <w:spacing w:line="360" w:lineRule="auto"/>
        <w:jc w:val="center"/>
        <w:rPr>
          <w:rFonts w:ascii="Bookman Old Style" w:hAnsi="Bookman Old Style" w:cs="Bookman Old Style"/>
          <w:bCs/>
          <w:sz w:val="22"/>
          <w:szCs w:val="22"/>
        </w:rPr>
      </w:pPr>
      <w:r w:rsidRPr="00BF7566">
        <w:rPr>
          <w:rFonts w:ascii="Bookman Old Style" w:hAnsi="Bookman Old Style"/>
          <w:b/>
          <w:bCs/>
          <w:sz w:val="22"/>
          <w:szCs w:val="22"/>
        </w:rPr>
        <w:t>Rozbudowa "Zielonego Zak</w:t>
      </w:r>
      <w:r w:rsidRPr="00BF7566">
        <w:rPr>
          <w:rFonts w:ascii="Bookman Old Style" w:hAnsi="Bookman Old Style" w:hint="eastAsia"/>
          <w:b/>
          <w:bCs/>
          <w:sz w:val="22"/>
          <w:szCs w:val="22"/>
        </w:rPr>
        <w:t>ą</w:t>
      </w:r>
      <w:r w:rsidRPr="00BF7566">
        <w:rPr>
          <w:rFonts w:ascii="Bookman Old Style" w:hAnsi="Bookman Old Style"/>
          <w:b/>
          <w:bCs/>
          <w:sz w:val="22"/>
          <w:szCs w:val="22"/>
        </w:rPr>
        <w:t xml:space="preserve">tka" na Osiedlu im. Stefana Grota Roweckiego </w:t>
      </w:r>
      <w:r>
        <w:rPr>
          <w:rFonts w:ascii="Bookman Old Style" w:hAnsi="Bookman Old Style"/>
          <w:b/>
          <w:bCs/>
          <w:sz w:val="22"/>
          <w:szCs w:val="22"/>
        </w:rPr>
        <w:br/>
      </w:r>
      <w:r w:rsidRPr="00BF7566">
        <w:rPr>
          <w:rFonts w:ascii="Bookman Old Style" w:hAnsi="Bookman Old Style"/>
          <w:b/>
          <w:bCs/>
          <w:sz w:val="22"/>
          <w:szCs w:val="22"/>
        </w:rPr>
        <w:t>w Kro</w:t>
      </w:r>
      <w:r w:rsidRPr="00BF7566">
        <w:rPr>
          <w:rFonts w:ascii="Bookman Old Style" w:hAnsi="Bookman Old Style" w:hint="eastAsia"/>
          <w:b/>
          <w:bCs/>
          <w:sz w:val="22"/>
          <w:szCs w:val="22"/>
        </w:rPr>
        <w:t>ś</w:t>
      </w:r>
      <w:r w:rsidRPr="00BF7566">
        <w:rPr>
          <w:rFonts w:ascii="Bookman Old Style" w:hAnsi="Bookman Old Style"/>
          <w:b/>
          <w:bCs/>
          <w:sz w:val="22"/>
          <w:szCs w:val="22"/>
        </w:rPr>
        <w:t>nie z doposa</w:t>
      </w:r>
      <w:r w:rsidRPr="00BF7566">
        <w:rPr>
          <w:rFonts w:ascii="Bookman Old Style" w:hAnsi="Bookman Old Style" w:hint="eastAsia"/>
          <w:b/>
          <w:bCs/>
          <w:sz w:val="22"/>
          <w:szCs w:val="22"/>
        </w:rPr>
        <w:t>ż</w:t>
      </w:r>
      <w:r w:rsidRPr="00BF7566">
        <w:rPr>
          <w:rFonts w:ascii="Bookman Old Style" w:hAnsi="Bookman Old Style"/>
          <w:b/>
          <w:bCs/>
          <w:sz w:val="22"/>
          <w:szCs w:val="22"/>
        </w:rPr>
        <w:t>eniem w urz</w:t>
      </w:r>
      <w:r w:rsidRPr="00BF7566">
        <w:rPr>
          <w:rFonts w:ascii="Bookman Old Style" w:hAnsi="Bookman Old Style" w:hint="eastAsia"/>
          <w:b/>
          <w:bCs/>
          <w:sz w:val="22"/>
          <w:szCs w:val="22"/>
        </w:rPr>
        <w:t>ą</w:t>
      </w:r>
      <w:r w:rsidRPr="00BF7566">
        <w:rPr>
          <w:rFonts w:ascii="Bookman Old Style" w:hAnsi="Bookman Old Style"/>
          <w:b/>
          <w:bCs/>
          <w:sz w:val="22"/>
          <w:szCs w:val="22"/>
        </w:rPr>
        <w:t>dzenia sportowo zabawowe</w:t>
      </w:r>
      <w:r w:rsidR="00AE5B62" w:rsidRPr="00544E40">
        <w:rPr>
          <w:rFonts w:ascii="Bookman Old Style" w:hAnsi="Bookman Old Style" w:cs="Bookman Old Style"/>
          <w:bCs/>
          <w:sz w:val="22"/>
          <w:szCs w:val="22"/>
        </w:rPr>
        <w:t>,</w:t>
      </w:r>
    </w:p>
    <w:p w14:paraId="6444598E" w14:textId="2F8B6609" w:rsidR="00AE5B62" w:rsidRPr="00A03439" w:rsidRDefault="00AE5B62" w:rsidP="00AE5B62">
      <w:pPr>
        <w:spacing w:line="360" w:lineRule="auto"/>
        <w:jc w:val="center"/>
        <w:rPr>
          <w:rFonts w:ascii="Bookman Old Style" w:hAnsi="Bookman Old Style" w:cs="Bookman Old Style"/>
          <w:b/>
          <w:bCs/>
          <w:sz w:val="22"/>
          <w:szCs w:val="22"/>
        </w:rPr>
      </w:pPr>
      <w:r w:rsidRPr="00544E40">
        <w:rPr>
          <w:rFonts w:ascii="Bookman Old Style" w:hAnsi="Bookman Old Style" w:cs="Bookman Old Style"/>
          <w:bCs/>
          <w:sz w:val="22"/>
          <w:szCs w:val="22"/>
        </w:rPr>
        <w:t xml:space="preserve"> </w:t>
      </w:r>
      <w:r w:rsidRPr="0093354E">
        <w:rPr>
          <w:rFonts w:ascii="Bookman Old Style" w:hAnsi="Bookman Old Style" w:cs="Arial"/>
          <w:sz w:val="22"/>
          <w:szCs w:val="22"/>
        </w:rPr>
        <w:t>prowadzonego przez Gminę Miasto Krosno</w:t>
      </w:r>
      <w:r w:rsidRPr="0093354E">
        <w:rPr>
          <w:rFonts w:ascii="Bookman Old Style" w:hAnsi="Bookman Old Style" w:cs="Arial"/>
          <w:i/>
          <w:sz w:val="22"/>
          <w:szCs w:val="22"/>
        </w:rPr>
        <w:t xml:space="preserve"> </w:t>
      </w:r>
      <w:r w:rsidRPr="0093354E">
        <w:rPr>
          <w:rFonts w:ascii="Bookman Old Style" w:hAnsi="Bookman Old Style" w:cs="Arial"/>
          <w:sz w:val="22"/>
          <w:szCs w:val="22"/>
        </w:rPr>
        <w:t>oświadczam, co następuje:</w:t>
      </w:r>
    </w:p>
    <w:p w14:paraId="2D2C8111" w14:textId="77777777" w:rsidR="00AE5B62" w:rsidRPr="00E756F0" w:rsidRDefault="00AE5B62" w:rsidP="00AE5B62">
      <w:pPr>
        <w:spacing w:line="360" w:lineRule="auto"/>
        <w:jc w:val="both"/>
        <w:rPr>
          <w:rFonts w:ascii="Bookman Old Style" w:hAnsi="Bookman Old Style" w:cs="Arial"/>
        </w:rPr>
      </w:pPr>
    </w:p>
    <w:p w14:paraId="1F6032E8" w14:textId="77777777" w:rsidR="00AE5B62" w:rsidRPr="00E756F0" w:rsidRDefault="00AE5B62" w:rsidP="00AE5B62">
      <w:pPr>
        <w:shd w:val="clear" w:color="auto" w:fill="BFBFBF"/>
        <w:spacing w:line="360" w:lineRule="auto"/>
        <w:jc w:val="center"/>
        <w:rPr>
          <w:rFonts w:ascii="Bookman Old Style" w:hAnsi="Bookman Old Style" w:cs="Arial"/>
          <w:b/>
          <w:sz w:val="21"/>
          <w:szCs w:val="21"/>
        </w:rPr>
      </w:pPr>
      <w:r w:rsidRPr="00E756F0">
        <w:rPr>
          <w:rFonts w:ascii="Bookman Old Style" w:hAnsi="Bookman Old Style" w:cs="Arial"/>
          <w:b/>
          <w:sz w:val="21"/>
          <w:szCs w:val="21"/>
        </w:rPr>
        <w:t>OŚWIADCZENIA DOTYCZĄCE WYKONAWCY:</w:t>
      </w:r>
    </w:p>
    <w:p w14:paraId="488DBDEE" w14:textId="77777777" w:rsidR="00AE5B62" w:rsidRPr="00E756F0" w:rsidRDefault="00AE5B62" w:rsidP="00AE5B62">
      <w:pPr>
        <w:pStyle w:val="Akapitzlist1"/>
        <w:spacing w:after="0" w:line="360" w:lineRule="auto"/>
        <w:jc w:val="both"/>
        <w:rPr>
          <w:rFonts w:ascii="Bookman Old Style" w:hAnsi="Bookman Old Style" w:cs="Arial"/>
        </w:rPr>
      </w:pPr>
    </w:p>
    <w:p w14:paraId="00BC3087" w14:textId="77777777" w:rsidR="00AE5B62" w:rsidRPr="00BB7AFA" w:rsidRDefault="00AE5B62" w:rsidP="00AE5B62">
      <w:pPr>
        <w:pStyle w:val="Akapitzlist1"/>
        <w:spacing w:after="0" w:line="360" w:lineRule="auto"/>
        <w:ind w:left="0"/>
        <w:jc w:val="both"/>
        <w:rPr>
          <w:rFonts w:ascii="Bookman Old Style" w:hAnsi="Bookman Old Style" w:cs="Arial"/>
        </w:rPr>
      </w:pPr>
      <w:r w:rsidRPr="00D9591A">
        <w:rPr>
          <w:rFonts w:ascii="Bookman Old Style" w:hAnsi="Bookman Old Style" w:cs="Arial"/>
          <w:b/>
          <w:bCs/>
          <w:lang w:val="pl-PL"/>
        </w:rPr>
        <w:t>1.</w:t>
      </w:r>
      <w:r>
        <w:rPr>
          <w:rFonts w:ascii="Bookman Old Style" w:hAnsi="Bookman Old Style" w:cs="Arial"/>
          <w:lang w:val="pl-PL"/>
        </w:rPr>
        <w:t xml:space="preserve"> </w:t>
      </w:r>
      <w:r w:rsidRPr="00BB7AFA">
        <w:rPr>
          <w:rFonts w:ascii="Bookman Old Style" w:hAnsi="Bookman Old Style" w:cs="Arial"/>
        </w:rPr>
        <w:t xml:space="preserve">Oświadczam, że nie podlegam wykluczeniu z postępowania na podstawie </w:t>
      </w:r>
      <w:r w:rsidRPr="00BB7AFA">
        <w:rPr>
          <w:rFonts w:ascii="Bookman Old Style" w:hAnsi="Bookman Old Style" w:cs="Arial"/>
        </w:rPr>
        <w:br/>
        <w:t xml:space="preserve">art. </w:t>
      </w:r>
      <w:r w:rsidRPr="00BB7AFA">
        <w:rPr>
          <w:rFonts w:ascii="Bookman Old Style" w:hAnsi="Bookman Old Style" w:cs="Arial"/>
          <w:lang w:val="pl-PL"/>
        </w:rPr>
        <w:t xml:space="preserve">108 ust. 1 </w:t>
      </w:r>
      <w:r w:rsidRPr="00BB7AFA">
        <w:rPr>
          <w:rFonts w:ascii="Bookman Old Style" w:hAnsi="Bookman Old Style" w:cs="Arial"/>
        </w:rPr>
        <w:t>ustawy Pzp</w:t>
      </w:r>
      <w:r>
        <w:rPr>
          <w:rFonts w:ascii="Bookman Old Style" w:hAnsi="Bookman Old Style" w:cs="Arial"/>
          <w:lang w:val="pl-PL"/>
        </w:rPr>
        <w:t xml:space="preserve"> i art. 7 ust. 1 ustawy </w:t>
      </w:r>
      <w:r>
        <w:rPr>
          <w:rFonts w:ascii="Bookman Old Style" w:hAnsi="Bookman Old Style" w:cs="Arial"/>
        </w:rPr>
        <w:t>o szczególnych rozwiązaniach w zakresie przeciwdziałania wspieraniu agresji na Ukrainę oraz służących ochronie bezpieczeństwa narodowego</w:t>
      </w:r>
      <w:r>
        <w:rPr>
          <w:rFonts w:ascii="Bookman Old Style" w:hAnsi="Bookman Old Style" w:cs="Arial"/>
          <w:lang w:val="pl-PL"/>
        </w:rPr>
        <w:t>.</w:t>
      </w:r>
    </w:p>
    <w:p w14:paraId="4E9E4F15" w14:textId="77777777" w:rsidR="00AE5B62" w:rsidRPr="00BB7AFA" w:rsidRDefault="00AE5B62" w:rsidP="00AE5B62">
      <w:pPr>
        <w:spacing w:line="360" w:lineRule="auto"/>
        <w:jc w:val="both"/>
        <w:rPr>
          <w:rFonts w:ascii="Bookman Old Style" w:hAnsi="Bookman Old Style" w:cs="Arial"/>
          <w:i/>
          <w:sz w:val="22"/>
          <w:szCs w:val="22"/>
        </w:rPr>
      </w:pPr>
    </w:p>
    <w:p w14:paraId="2A4CC0A2" w14:textId="77777777" w:rsidR="00AE5B62" w:rsidRPr="00BB7AFA" w:rsidRDefault="00AE5B62" w:rsidP="00AE5B62">
      <w:pPr>
        <w:spacing w:line="360" w:lineRule="auto"/>
        <w:jc w:val="both"/>
        <w:rPr>
          <w:rFonts w:ascii="Bookman Old Style" w:hAnsi="Bookman Old Style" w:cs="Arial"/>
          <w:sz w:val="22"/>
          <w:szCs w:val="22"/>
        </w:rPr>
      </w:pPr>
      <w:r w:rsidRPr="00BB7AFA">
        <w:rPr>
          <w:rFonts w:ascii="Bookman Old Style" w:hAnsi="Bookman Old Style" w:cs="Arial"/>
          <w:sz w:val="22"/>
          <w:szCs w:val="22"/>
        </w:rPr>
        <w:t>Oświadczam, że zachodzą w stosunku do mnie podstawy wykluczenia z</w:t>
      </w:r>
      <w:r>
        <w:rPr>
          <w:rFonts w:ascii="Bookman Old Style" w:hAnsi="Bookman Old Style" w:cs="Arial"/>
          <w:sz w:val="22"/>
          <w:szCs w:val="22"/>
        </w:rPr>
        <w:t> </w:t>
      </w:r>
      <w:r w:rsidRPr="00BB7AFA">
        <w:rPr>
          <w:rFonts w:ascii="Bookman Old Style" w:hAnsi="Bookman Old Style" w:cs="Arial"/>
          <w:sz w:val="22"/>
          <w:szCs w:val="22"/>
        </w:rPr>
        <w:t xml:space="preserve">postępowania na podstawie art. …………. ustawy Pzp </w:t>
      </w:r>
      <w:r w:rsidRPr="00763769">
        <w:rPr>
          <w:rFonts w:ascii="Bookman Old Style" w:hAnsi="Bookman Old Style" w:cs="Arial"/>
          <w:i/>
        </w:rPr>
        <w:t>(podać mającą zastosowanie podstawę wykluczenia spośród wymienionych w art. 108 ust. 1 pkt 1-6 ustawy Pzp).</w:t>
      </w:r>
      <w:r w:rsidRPr="00BB7AFA">
        <w:rPr>
          <w:rFonts w:ascii="Bookman Old Style" w:hAnsi="Bookman Old Style" w:cs="Arial"/>
          <w:sz w:val="22"/>
          <w:szCs w:val="22"/>
        </w:rPr>
        <w:t xml:space="preserve"> </w:t>
      </w:r>
    </w:p>
    <w:p w14:paraId="5D86CA49" w14:textId="77777777" w:rsidR="00AE5B62" w:rsidRPr="00BB7AFA" w:rsidRDefault="00AE5B62" w:rsidP="00AE5B62">
      <w:pPr>
        <w:spacing w:line="360" w:lineRule="auto"/>
        <w:jc w:val="both"/>
        <w:rPr>
          <w:rFonts w:ascii="Bookman Old Style" w:hAnsi="Bookman Old Style" w:cs="Arial"/>
          <w:sz w:val="22"/>
          <w:szCs w:val="22"/>
        </w:rPr>
      </w:pPr>
    </w:p>
    <w:p w14:paraId="170B3EA5" w14:textId="77777777" w:rsidR="00AE5B62" w:rsidRPr="00BB7AFA" w:rsidRDefault="00AE5B62" w:rsidP="00AE5B62">
      <w:pPr>
        <w:spacing w:line="360" w:lineRule="auto"/>
        <w:jc w:val="both"/>
        <w:rPr>
          <w:rFonts w:ascii="Bookman Old Style" w:hAnsi="Bookman Old Style" w:cs="Arial"/>
          <w:sz w:val="22"/>
          <w:szCs w:val="22"/>
        </w:rPr>
      </w:pPr>
      <w:r w:rsidRPr="00BB7AFA">
        <w:rPr>
          <w:rFonts w:ascii="Bookman Old Style" w:hAnsi="Bookman Old Style" w:cs="Arial"/>
          <w:sz w:val="22"/>
          <w:szCs w:val="22"/>
        </w:rPr>
        <w:t>Jednocześnie oświadczam, że w związku z ww. okolicznością, na podstawie art. 110 ust. 2</w:t>
      </w:r>
      <w:r>
        <w:rPr>
          <w:rFonts w:ascii="Bookman Old Style" w:hAnsi="Bookman Old Style" w:cs="Arial"/>
          <w:sz w:val="22"/>
          <w:szCs w:val="22"/>
        </w:rPr>
        <w:t xml:space="preserve"> </w:t>
      </w:r>
      <w:r w:rsidRPr="00BB7AFA">
        <w:rPr>
          <w:rFonts w:ascii="Bookman Old Style" w:hAnsi="Bookman Old Style" w:cs="Arial"/>
          <w:sz w:val="22"/>
          <w:szCs w:val="22"/>
        </w:rPr>
        <w:t>ustawy Pzp podjąłem następujące środki naprawcze: ……………………………………………………………………………………………………………</w:t>
      </w:r>
    </w:p>
    <w:p w14:paraId="256EF78A" w14:textId="77777777" w:rsidR="00AE5B62" w:rsidRDefault="00AE5B62" w:rsidP="00AE5B62">
      <w:pPr>
        <w:spacing w:line="360" w:lineRule="auto"/>
        <w:jc w:val="both"/>
        <w:rPr>
          <w:rFonts w:ascii="Bookman Old Style" w:hAnsi="Bookman Old Style" w:cs="Arial"/>
          <w:sz w:val="22"/>
          <w:szCs w:val="22"/>
        </w:rPr>
      </w:pPr>
      <w:r w:rsidRPr="00BB7AFA">
        <w:rPr>
          <w:rFonts w:ascii="Bookman Old Style" w:hAnsi="Bookman Old Style" w:cs="Arial"/>
          <w:sz w:val="22"/>
          <w:szCs w:val="22"/>
        </w:rPr>
        <w:t>…………………………………………………………………………………………..………………</w:t>
      </w:r>
      <w:r>
        <w:rPr>
          <w:rFonts w:ascii="Bookman Old Style" w:hAnsi="Bookman Old Style" w:cs="Arial"/>
          <w:sz w:val="22"/>
          <w:szCs w:val="22"/>
        </w:rPr>
        <w:t>.</w:t>
      </w:r>
    </w:p>
    <w:p w14:paraId="2D1B3A6E" w14:textId="77777777" w:rsidR="00AE5B62" w:rsidRDefault="00AE5B62" w:rsidP="00AE5B62">
      <w:pPr>
        <w:spacing w:line="360" w:lineRule="auto"/>
        <w:jc w:val="both"/>
        <w:rPr>
          <w:rFonts w:ascii="Bookman Old Style" w:hAnsi="Bookman Old Style" w:cs="Arial"/>
          <w:sz w:val="22"/>
          <w:szCs w:val="22"/>
        </w:rPr>
      </w:pPr>
    </w:p>
    <w:p w14:paraId="089D6AE0" w14:textId="77777777" w:rsidR="00AE5B62" w:rsidRPr="007A5BBA" w:rsidRDefault="00AE5B62" w:rsidP="00AE5B62">
      <w:pPr>
        <w:spacing w:line="360" w:lineRule="auto"/>
        <w:jc w:val="both"/>
        <w:rPr>
          <w:rFonts w:ascii="Bookman Old Style" w:hAnsi="Bookman Old Style" w:cs="Arial"/>
          <w:sz w:val="22"/>
          <w:szCs w:val="22"/>
        </w:rPr>
      </w:pPr>
      <w:r w:rsidRPr="007A5BBA">
        <w:rPr>
          <w:rFonts w:ascii="Bookman Old Style" w:hAnsi="Bookman Old Style" w:cs="Arial"/>
          <w:b/>
          <w:bCs/>
          <w:sz w:val="22"/>
          <w:szCs w:val="22"/>
        </w:rPr>
        <w:t>2.</w:t>
      </w:r>
      <w:r w:rsidRPr="007A5BBA">
        <w:rPr>
          <w:rFonts w:ascii="Bookman Old Style" w:hAnsi="Bookman Old Style" w:cs="Arial"/>
          <w:sz w:val="22"/>
          <w:szCs w:val="22"/>
        </w:rPr>
        <w:t xml:space="preserve"> Oświadczam, że spełniam warunki udziału w postępowaniu określone przez Zamawiającego w SWZ w zakresie, w jakim wykonawca powołuje się na moje zasoby. </w:t>
      </w:r>
    </w:p>
    <w:p w14:paraId="1A19CFD8" w14:textId="77777777" w:rsidR="00AE5B62" w:rsidRPr="007A5BBA" w:rsidRDefault="00AE5B62" w:rsidP="00AE5B62">
      <w:pPr>
        <w:spacing w:line="360" w:lineRule="auto"/>
        <w:jc w:val="both"/>
        <w:rPr>
          <w:rFonts w:ascii="Bookman Old Style" w:hAnsi="Bookman Old Style" w:cs="Arial"/>
          <w:sz w:val="22"/>
          <w:szCs w:val="22"/>
        </w:rPr>
      </w:pPr>
    </w:p>
    <w:p w14:paraId="6B475B59" w14:textId="77777777" w:rsidR="00AE5B62" w:rsidRPr="00E756F0" w:rsidRDefault="00AE5B62" w:rsidP="00AE5B62">
      <w:pPr>
        <w:spacing w:line="360" w:lineRule="auto"/>
        <w:jc w:val="both"/>
        <w:rPr>
          <w:rFonts w:ascii="Bookman Old Style" w:hAnsi="Bookman Old Style" w:cs="Arial"/>
          <w:i/>
        </w:rPr>
      </w:pPr>
    </w:p>
    <w:p w14:paraId="2B8842EB" w14:textId="77777777" w:rsidR="00AE5B62" w:rsidRPr="00E756F0" w:rsidRDefault="00AE5B62" w:rsidP="00AE5B62">
      <w:pPr>
        <w:shd w:val="clear" w:color="auto" w:fill="BFBFBF"/>
        <w:spacing w:line="360" w:lineRule="auto"/>
        <w:jc w:val="center"/>
        <w:rPr>
          <w:rFonts w:ascii="Bookman Old Style" w:hAnsi="Bookman Old Style" w:cs="Arial"/>
          <w:b/>
          <w:sz w:val="21"/>
          <w:szCs w:val="21"/>
        </w:rPr>
      </w:pPr>
      <w:r w:rsidRPr="00E756F0">
        <w:rPr>
          <w:rFonts w:ascii="Bookman Old Style" w:hAnsi="Bookman Old Style" w:cs="Arial"/>
          <w:b/>
          <w:sz w:val="21"/>
          <w:szCs w:val="21"/>
        </w:rPr>
        <w:t>OŚWIADCZENIE DOTYCZĄCE PODANYCH INFORMACJI:</w:t>
      </w:r>
    </w:p>
    <w:p w14:paraId="257C0644" w14:textId="77777777" w:rsidR="00AE5B62" w:rsidRPr="00E756F0" w:rsidRDefault="00AE5B62" w:rsidP="00AE5B62">
      <w:pPr>
        <w:spacing w:line="360" w:lineRule="auto"/>
        <w:jc w:val="center"/>
        <w:rPr>
          <w:rFonts w:ascii="Bookman Old Style" w:hAnsi="Bookman Old Style" w:cs="Arial"/>
          <w:b/>
        </w:rPr>
      </w:pPr>
    </w:p>
    <w:p w14:paraId="220930D4" w14:textId="77777777" w:rsidR="00AE5B62" w:rsidRPr="003A1DDA" w:rsidRDefault="00AE5B62" w:rsidP="00AE5B62">
      <w:pPr>
        <w:spacing w:line="360" w:lineRule="auto"/>
        <w:jc w:val="both"/>
        <w:rPr>
          <w:rFonts w:ascii="Bookman Old Style" w:hAnsi="Bookman Old Style" w:cs="Arial"/>
          <w:sz w:val="22"/>
          <w:szCs w:val="22"/>
        </w:rPr>
      </w:pPr>
      <w:r w:rsidRPr="003A1DDA">
        <w:rPr>
          <w:rFonts w:ascii="Bookman Old Style" w:hAnsi="Bookman Old Style"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5A2EB7D" w14:textId="77777777" w:rsidR="00AE5B62" w:rsidRPr="00E756F0" w:rsidRDefault="00AE5B62" w:rsidP="00AE5B62">
      <w:pPr>
        <w:spacing w:line="360" w:lineRule="auto"/>
        <w:jc w:val="both"/>
        <w:rPr>
          <w:rFonts w:ascii="Bookman Old Style" w:hAnsi="Bookman Old Style" w:cs="Arial"/>
        </w:rPr>
      </w:pPr>
    </w:p>
    <w:p w14:paraId="3C7EECBE" w14:textId="77777777" w:rsidR="00765F0D" w:rsidRDefault="00765F0D"/>
    <w:sectPr w:rsidR="00765F0D" w:rsidSect="002949F5">
      <w:footerReference w:type="even" r:id="rId18"/>
      <w:footerReference w:type="default" r:id="rId19"/>
      <w:pgSz w:w="11906" w:h="16838"/>
      <w:pgMar w:top="1276"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4CCC" w14:textId="77777777" w:rsidR="00F02E73" w:rsidRDefault="00F02E73">
      <w:r>
        <w:separator/>
      </w:r>
    </w:p>
  </w:endnote>
  <w:endnote w:type="continuationSeparator" w:id="0">
    <w:p w14:paraId="2F1316C9" w14:textId="77777777" w:rsidR="00F02E73" w:rsidRDefault="00F0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EE"/>
    <w:family w:val="auto"/>
    <w:notTrueType/>
    <w:pitch w:val="default"/>
    <w:sig w:usb0="00000005" w:usb1="00000000" w:usb2="00000000" w:usb3="00000000" w:csb0="00000002" w:csb1="00000000"/>
  </w:font>
  <w:font w:name="Verdana-Italic">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22BA" w14:textId="77777777" w:rsidR="00CA6D4B" w:rsidRDefault="00CA6D4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D7F26AA" w14:textId="77777777" w:rsidR="00CA6D4B" w:rsidRDefault="00CA6D4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474337"/>
      <w:docPartObj>
        <w:docPartGallery w:val="Page Numbers (Bottom of Page)"/>
        <w:docPartUnique/>
      </w:docPartObj>
    </w:sdtPr>
    <w:sdtEndPr/>
    <w:sdtContent>
      <w:p w14:paraId="784021B5" w14:textId="662FDBA3" w:rsidR="008A5FCA" w:rsidRDefault="008A5FCA">
        <w:pPr>
          <w:pStyle w:val="Stopka"/>
          <w:jc w:val="right"/>
        </w:pPr>
        <w:r>
          <w:fldChar w:fldCharType="begin"/>
        </w:r>
        <w:r>
          <w:instrText>PAGE   \* MERGEFORMAT</w:instrText>
        </w:r>
        <w:r>
          <w:fldChar w:fldCharType="separate"/>
        </w:r>
        <w:r>
          <w:rPr>
            <w:lang w:val="pl-PL"/>
          </w:rPr>
          <w:t>2</w:t>
        </w:r>
        <w:r>
          <w:fldChar w:fldCharType="end"/>
        </w:r>
      </w:p>
    </w:sdtContent>
  </w:sdt>
  <w:p w14:paraId="7B937E72" w14:textId="77777777" w:rsidR="008A5FCA" w:rsidRDefault="008A5F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C8DF2" w14:textId="77777777" w:rsidR="00F02E73" w:rsidRDefault="00F02E73">
      <w:r>
        <w:separator/>
      </w:r>
    </w:p>
  </w:footnote>
  <w:footnote w:type="continuationSeparator" w:id="0">
    <w:p w14:paraId="2A00FFDE" w14:textId="77777777" w:rsidR="00F02E73" w:rsidRDefault="00F02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B"/>
    <w:multiLevelType w:val="multilevel"/>
    <w:tmpl w:val="237CA674"/>
    <w:name w:val="WW8Num43"/>
    <w:lvl w:ilvl="0">
      <w:start w:val="1"/>
      <w:numFmt w:val="lowerLetter"/>
      <w:lvlText w:val="%1)"/>
      <w:lvlJc w:val="left"/>
      <w:pPr>
        <w:tabs>
          <w:tab w:val="num" w:pos="360"/>
        </w:tabs>
      </w:pPr>
      <w:rPr>
        <w:rFonts w:ascii="Bookman Old Style" w:eastAsia="Times New Roman" w:hAnsi="Bookman Old Style" w:cs="Times New Roman" w:hint="default"/>
        <w:b w:val="0"/>
        <w:color w:val="auto"/>
        <w:sz w:val="22"/>
        <w:szCs w:val="22"/>
      </w:rPr>
    </w:lvl>
    <w:lvl w:ilvl="1">
      <w:start w:val="1"/>
      <w:numFmt w:val="bullet"/>
      <w:lvlText w:val=""/>
      <w:lvlJc w:val="left"/>
      <w:pPr>
        <w:tabs>
          <w:tab w:val="num" w:pos="720"/>
        </w:tabs>
      </w:pPr>
      <w:rPr>
        <w:rFonts w:ascii="Symbol" w:hAnsi="Symbol" w:cs="StarSymbol"/>
        <w:sz w:val="18"/>
        <w:szCs w:val="18"/>
      </w:rPr>
    </w:lvl>
    <w:lvl w:ilvl="2">
      <w:start w:val="1"/>
      <w:numFmt w:val="bullet"/>
      <w:lvlText w:val=""/>
      <w:lvlJc w:val="left"/>
      <w:pPr>
        <w:tabs>
          <w:tab w:val="num" w:pos="1080"/>
        </w:tabs>
      </w:pPr>
      <w:rPr>
        <w:rFonts w:ascii="Symbol" w:hAnsi="Symbol" w:cs="StarSymbol"/>
        <w:sz w:val="18"/>
        <w:szCs w:val="18"/>
      </w:rPr>
    </w:lvl>
    <w:lvl w:ilvl="3">
      <w:start w:val="1"/>
      <w:numFmt w:val="bullet"/>
      <w:lvlText w:val=""/>
      <w:lvlJc w:val="left"/>
      <w:pPr>
        <w:tabs>
          <w:tab w:val="num" w:pos="1440"/>
        </w:tabs>
      </w:pPr>
      <w:rPr>
        <w:rFonts w:ascii="Symbol" w:hAnsi="Symbol" w:cs="StarSymbol"/>
        <w:sz w:val="18"/>
        <w:szCs w:val="18"/>
      </w:rPr>
    </w:lvl>
    <w:lvl w:ilvl="4">
      <w:start w:val="1"/>
      <w:numFmt w:val="bullet"/>
      <w:lvlText w:val=""/>
      <w:lvlJc w:val="left"/>
      <w:pPr>
        <w:tabs>
          <w:tab w:val="num" w:pos="1800"/>
        </w:tabs>
      </w:pPr>
      <w:rPr>
        <w:rFonts w:ascii="Symbol" w:hAnsi="Symbol" w:cs="StarSymbol"/>
        <w:sz w:val="18"/>
        <w:szCs w:val="18"/>
      </w:rPr>
    </w:lvl>
    <w:lvl w:ilvl="5">
      <w:start w:val="1"/>
      <w:numFmt w:val="bullet"/>
      <w:lvlText w:val=""/>
      <w:lvlJc w:val="left"/>
      <w:pPr>
        <w:tabs>
          <w:tab w:val="num" w:pos="2160"/>
        </w:tabs>
      </w:pPr>
      <w:rPr>
        <w:rFonts w:ascii="Symbol" w:hAnsi="Symbol" w:cs="StarSymbol"/>
        <w:sz w:val="18"/>
        <w:szCs w:val="18"/>
      </w:rPr>
    </w:lvl>
    <w:lvl w:ilvl="6">
      <w:start w:val="1"/>
      <w:numFmt w:val="bullet"/>
      <w:lvlText w:val=""/>
      <w:lvlJc w:val="left"/>
      <w:pPr>
        <w:tabs>
          <w:tab w:val="num" w:pos="2520"/>
        </w:tabs>
      </w:pPr>
      <w:rPr>
        <w:rFonts w:ascii="Symbol" w:hAnsi="Symbol" w:cs="StarSymbol"/>
        <w:sz w:val="18"/>
        <w:szCs w:val="18"/>
      </w:rPr>
    </w:lvl>
    <w:lvl w:ilvl="7">
      <w:start w:val="1"/>
      <w:numFmt w:val="bullet"/>
      <w:lvlText w:val=""/>
      <w:lvlJc w:val="left"/>
      <w:pPr>
        <w:tabs>
          <w:tab w:val="num" w:pos="2880"/>
        </w:tabs>
      </w:pPr>
      <w:rPr>
        <w:rFonts w:ascii="Symbol" w:hAnsi="Symbol" w:cs="StarSymbol"/>
        <w:sz w:val="18"/>
        <w:szCs w:val="18"/>
      </w:rPr>
    </w:lvl>
    <w:lvl w:ilvl="8">
      <w:start w:val="1"/>
      <w:numFmt w:val="bullet"/>
      <w:lvlText w:val=""/>
      <w:lvlJc w:val="left"/>
      <w:pPr>
        <w:tabs>
          <w:tab w:val="num" w:pos="3240"/>
        </w:tabs>
      </w:pPr>
      <w:rPr>
        <w:rFonts w:ascii="Symbol" w:hAnsi="Symbol" w:cs="StarSymbol"/>
        <w:sz w:val="18"/>
        <w:szCs w:val="18"/>
      </w:rPr>
    </w:lvl>
  </w:abstractNum>
  <w:abstractNum w:abstractNumId="1" w15:restartNumberingAfterBreak="0">
    <w:nsid w:val="0D582AF1"/>
    <w:multiLevelType w:val="hybridMultilevel"/>
    <w:tmpl w:val="4A74A60A"/>
    <w:lvl w:ilvl="0" w:tplc="73342DEE">
      <w:start w:val="1"/>
      <w:numFmt w:val="decimal"/>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FBF37BC"/>
    <w:multiLevelType w:val="hybridMultilevel"/>
    <w:tmpl w:val="96F006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AF2B25"/>
    <w:multiLevelType w:val="hybridMultilevel"/>
    <w:tmpl w:val="92CAF18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9827A2"/>
    <w:multiLevelType w:val="hybridMultilevel"/>
    <w:tmpl w:val="3E0CAF5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E22457"/>
    <w:multiLevelType w:val="hybridMultilevel"/>
    <w:tmpl w:val="AE6E4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0E0B2A"/>
    <w:multiLevelType w:val="hybridMultilevel"/>
    <w:tmpl w:val="A1F6E572"/>
    <w:lvl w:ilvl="0" w:tplc="04150001">
      <w:start w:val="1"/>
      <w:numFmt w:val="bullet"/>
      <w:lvlText w:val=""/>
      <w:lvlJc w:val="left"/>
      <w:pPr>
        <w:tabs>
          <w:tab w:val="num" w:pos="717"/>
        </w:tabs>
        <w:ind w:left="717" w:hanging="360"/>
      </w:pPr>
      <w:rPr>
        <w:rFonts w:ascii="Symbol" w:hAnsi="Symbol" w:hint="default"/>
      </w:rPr>
    </w:lvl>
    <w:lvl w:ilvl="1" w:tplc="04150011">
      <w:start w:val="1"/>
      <w:numFmt w:val="decimal"/>
      <w:lvlText w:val="%2)"/>
      <w:lvlJc w:val="left"/>
      <w:pPr>
        <w:tabs>
          <w:tab w:val="num" w:pos="717"/>
        </w:tabs>
        <w:ind w:left="717" w:hanging="360"/>
      </w:pPr>
    </w:lvl>
    <w:lvl w:ilvl="2" w:tplc="0415001B">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7" w15:restartNumberingAfterBreak="0">
    <w:nsid w:val="1C423ACB"/>
    <w:multiLevelType w:val="hybridMultilevel"/>
    <w:tmpl w:val="6EE84F9E"/>
    <w:lvl w:ilvl="0" w:tplc="6F9AD34C">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A20122"/>
    <w:multiLevelType w:val="hybridMultilevel"/>
    <w:tmpl w:val="4DEA9D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2324B2"/>
    <w:multiLevelType w:val="hybridMultilevel"/>
    <w:tmpl w:val="E320DCE0"/>
    <w:lvl w:ilvl="0" w:tplc="E58484D2">
      <w:start w:val="1"/>
      <w:numFmt w:val="decimal"/>
      <w:lvlText w:val="%1)"/>
      <w:lvlJc w:val="left"/>
      <w:pPr>
        <w:tabs>
          <w:tab w:val="num" w:pos="360"/>
        </w:tabs>
        <w:ind w:left="360" w:hanging="360"/>
      </w:pPr>
      <w:rPr>
        <w:b/>
      </w:rPr>
    </w:lvl>
    <w:lvl w:ilvl="1" w:tplc="3AB47450">
      <w:start w:val="1"/>
      <w:numFmt w:val="lowerLetter"/>
      <w:lvlText w:val="%2)"/>
      <w:lvlJc w:val="left"/>
      <w:pPr>
        <w:tabs>
          <w:tab w:val="num" w:pos="1080"/>
        </w:tabs>
        <w:ind w:left="108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361632AE"/>
    <w:multiLevelType w:val="singleLevel"/>
    <w:tmpl w:val="23783C40"/>
    <w:lvl w:ilvl="0">
      <w:start w:val="1"/>
      <w:numFmt w:val="decimal"/>
      <w:lvlText w:val="%1)"/>
      <w:legacy w:legacy="1" w:legacySpace="0" w:legacyIndent="360"/>
      <w:lvlJc w:val="left"/>
      <w:pPr>
        <w:ind w:left="0" w:firstLine="0"/>
      </w:pPr>
      <w:rPr>
        <w:rFonts w:ascii="Bookman Old Style" w:hAnsi="Bookman Old Style" w:cs="Bookman Old Style" w:hint="default"/>
      </w:rPr>
    </w:lvl>
  </w:abstractNum>
  <w:abstractNum w:abstractNumId="11" w15:restartNumberingAfterBreak="0">
    <w:nsid w:val="48FB0BE6"/>
    <w:multiLevelType w:val="hybridMultilevel"/>
    <w:tmpl w:val="3E3E46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DB646F"/>
    <w:multiLevelType w:val="hybridMultilevel"/>
    <w:tmpl w:val="981ABB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26C3A9C"/>
    <w:multiLevelType w:val="hybridMultilevel"/>
    <w:tmpl w:val="71B8356E"/>
    <w:lvl w:ilvl="0" w:tplc="04150019">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DE2B0C"/>
    <w:multiLevelType w:val="hybridMultilevel"/>
    <w:tmpl w:val="FF4812E6"/>
    <w:lvl w:ilvl="0" w:tplc="5D3C4D0A">
      <w:start w:val="1"/>
      <w:numFmt w:val="decimal"/>
      <w:lvlText w:val="%1)"/>
      <w:lvlJc w:val="left"/>
      <w:pPr>
        <w:tabs>
          <w:tab w:val="num" w:pos="416"/>
        </w:tabs>
        <w:ind w:left="416"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59CE00A7"/>
    <w:multiLevelType w:val="hybridMultilevel"/>
    <w:tmpl w:val="83B05C00"/>
    <w:lvl w:ilvl="0" w:tplc="6F9AD34C">
      <w:start w:val="5"/>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6ED0780C"/>
    <w:multiLevelType w:val="hybridMultilevel"/>
    <w:tmpl w:val="133EA6AA"/>
    <w:lvl w:ilvl="0" w:tplc="1E3AF72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C120DFF"/>
    <w:multiLevelType w:val="hybridMultilevel"/>
    <w:tmpl w:val="6F0EC676"/>
    <w:lvl w:ilvl="0" w:tplc="1BEEF9F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672356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8930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406478">
    <w:abstractNumId w:val="13"/>
  </w:num>
  <w:num w:numId="4" w16cid:durableId="20613929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2077210">
    <w:abstractNumId w:val="15"/>
  </w:num>
  <w:num w:numId="6" w16cid:durableId="1069885532">
    <w:abstractNumId w:val="0"/>
  </w:num>
  <w:num w:numId="7" w16cid:durableId="342977655">
    <w:abstractNumId w:val="16"/>
  </w:num>
  <w:num w:numId="8" w16cid:durableId="47580215">
    <w:abstractNumId w:val="1"/>
  </w:num>
  <w:num w:numId="9" w16cid:durableId="1022392715">
    <w:abstractNumId w:val="4"/>
  </w:num>
  <w:num w:numId="10" w16cid:durableId="330564769">
    <w:abstractNumId w:val="12"/>
  </w:num>
  <w:num w:numId="11" w16cid:durableId="1948342468">
    <w:abstractNumId w:val="7"/>
  </w:num>
  <w:num w:numId="12" w16cid:durableId="1998459717">
    <w:abstractNumId w:val="2"/>
  </w:num>
  <w:num w:numId="13" w16cid:durableId="927542410">
    <w:abstractNumId w:val="8"/>
  </w:num>
  <w:num w:numId="14" w16cid:durableId="561715213">
    <w:abstractNumId w:val="10"/>
    <w:lvlOverride w:ilvl="0">
      <w:startOverride w:val="1"/>
    </w:lvlOverride>
  </w:num>
  <w:num w:numId="15" w16cid:durableId="1718554195">
    <w:abstractNumId w:val="11"/>
  </w:num>
  <w:num w:numId="16" w16cid:durableId="1238131260">
    <w:abstractNumId w:val="3"/>
  </w:num>
  <w:num w:numId="17" w16cid:durableId="1206988112">
    <w:abstractNumId w:val="6"/>
  </w:num>
  <w:num w:numId="18" w16cid:durableId="1492061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B62"/>
    <w:rsid w:val="00002C97"/>
    <w:rsid w:val="0000592B"/>
    <w:rsid w:val="000077B9"/>
    <w:rsid w:val="0002027B"/>
    <w:rsid w:val="00022F7F"/>
    <w:rsid w:val="00023398"/>
    <w:rsid w:val="00035178"/>
    <w:rsid w:val="000401B9"/>
    <w:rsid w:val="00050018"/>
    <w:rsid w:val="00051813"/>
    <w:rsid w:val="000621EC"/>
    <w:rsid w:val="00062DF0"/>
    <w:rsid w:val="0006466E"/>
    <w:rsid w:val="0008719B"/>
    <w:rsid w:val="00097CF4"/>
    <w:rsid w:val="000A0A46"/>
    <w:rsid w:val="000A2123"/>
    <w:rsid w:val="000B366A"/>
    <w:rsid w:val="000C28B6"/>
    <w:rsid w:val="000D5509"/>
    <w:rsid w:val="000E0054"/>
    <w:rsid w:val="000E735B"/>
    <w:rsid w:val="000F15A1"/>
    <w:rsid w:val="000F37C0"/>
    <w:rsid w:val="00103877"/>
    <w:rsid w:val="001076D8"/>
    <w:rsid w:val="001151E4"/>
    <w:rsid w:val="001258C3"/>
    <w:rsid w:val="0013626D"/>
    <w:rsid w:val="00154CD7"/>
    <w:rsid w:val="00157F37"/>
    <w:rsid w:val="00160F55"/>
    <w:rsid w:val="00161191"/>
    <w:rsid w:val="00165340"/>
    <w:rsid w:val="00166D84"/>
    <w:rsid w:val="00166DFE"/>
    <w:rsid w:val="00170909"/>
    <w:rsid w:val="00171127"/>
    <w:rsid w:val="00171F1F"/>
    <w:rsid w:val="001818EE"/>
    <w:rsid w:val="00186724"/>
    <w:rsid w:val="00190521"/>
    <w:rsid w:val="0019618E"/>
    <w:rsid w:val="001B02C0"/>
    <w:rsid w:val="001B441D"/>
    <w:rsid w:val="001C3A53"/>
    <w:rsid w:val="001C5578"/>
    <w:rsid w:val="001D0067"/>
    <w:rsid w:val="001D01A6"/>
    <w:rsid w:val="001D16CF"/>
    <w:rsid w:val="001D3DE6"/>
    <w:rsid w:val="001D4057"/>
    <w:rsid w:val="001D5BD3"/>
    <w:rsid w:val="001F6403"/>
    <w:rsid w:val="00210671"/>
    <w:rsid w:val="00210D2B"/>
    <w:rsid w:val="00236E50"/>
    <w:rsid w:val="00237831"/>
    <w:rsid w:val="00243ACC"/>
    <w:rsid w:val="00247D4E"/>
    <w:rsid w:val="002569B6"/>
    <w:rsid w:val="00265025"/>
    <w:rsid w:val="0026538A"/>
    <w:rsid w:val="00274130"/>
    <w:rsid w:val="002825BC"/>
    <w:rsid w:val="00293D6D"/>
    <w:rsid w:val="002949F5"/>
    <w:rsid w:val="00295545"/>
    <w:rsid w:val="0029621D"/>
    <w:rsid w:val="002A1A64"/>
    <w:rsid w:val="002A771E"/>
    <w:rsid w:val="002C57DD"/>
    <w:rsid w:val="002C6781"/>
    <w:rsid w:val="002C7694"/>
    <w:rsid w:val="002D290E"/>
    <w:rsid w:val="002E7DF6"/>
    <w:rsid w:val="002F3499"/>
    <w:rsid w:val="003022CF"/>
    <w:rsid w:val="0030710C"/>
    <w:rsid w:val="00307909"/>
    <w:rsid w:val="00334F3C"/>
    <w:rsid w:val="00342565"/>
    <w:rsid w:val="00344CEF"/>
    <w:rsid w:val="00345209"/>
    <w:rsid w:val="003467A8"/>
    <w:rsid w:val="00346C9E"/>
    <w:rsid w:val="003521CD"/>
    <w:rsid w:val="00352DD8"/>
    <w:rsid w:val="0036229E"/>
    <w:rsid w:val="0036283C"/>
    <w:rsid w:val="00371BB6"/>
    <w:rsid w:val="00380EF1"/>
    <w:rsid w:val="00383B4F"/>
    <w:rsid w:val="00385A26"/>
    <w:rsid w:val="00390863"/>
    <w:rsid w:val="00391799"/>
    <w:rsid w:val="00392B5B"/>
    <w:rsid w:val="0039436E"/>
    <w:rsid w:val="00396649"/>
    <w:rsid w:val="003A22F7"/>
    <w:rsid w:val="003B051A"/>
    <w:rsid w:val="003B5349"/>
    <w:rsid w:val="003B57F3"/>
    <w:rsid w:val="003B6A64"/>
    <w:rsid w:val="003C0755"/>
    <w:rsid w:val="003C2EA1"/>
    <w:rsid w:val="003C2EDE"/>
    <w:rsid w:val="003E3723"/>
    <w:rsid w:val="003E66B5"/>
    <w:rsid w:val="003F1FC6"/>
    <w:rsid w:val="00403DC4"/>
    <w:rsid w:val="0041116E"/>
    <w:rsid w:val="004121F5"/>
    <w:rsid w:val="0041383B"/>
    <w:rsid w:val="00416522"/>
    <w:rsid w:val="0043446A"/>
    <w:rsid w:val="00443DD4"/>
    <w:rsid w:val="00444149"/>
    <w:rsid w:val="004455A2"/>
    <w:rsid w:val="004469D1"/>
    <w:rsid w:val="00452A93"/>
    <w:rsid w:val="00453901"/>
    <w:rsid w:val="00453A79"/>
    <w:rsid w:val="004661AD"/>
    <w:rsid w:val="004703AC"/>
    <w:rsid w:val="00472E07"/>
    <w:rsid w:val="00477BFB"/>
    <w:rsid w:val="00482E6E"/>
    <w:rsid w:val="00482F0F"/>
    <w:rsid w:val="0048592D"/>
    <w:rsid w:val="00491377"/>
    <w:rsid w:val="0049347D"/>
    <w:rsid w:val="004938EB"/>
    <w:rsid w:val="004A4769"/>
    <w:rsid w:val="004A79A0"/>
    <w:rsid w:val="004A7B1F"/>
    <w:rsid w:val="004B729C"/>
    <w:rsid w:val="004C343C"/>
    <w:rsid w:val="004C50FA"/>
    <w:rsid w:val="004C6DDB"/>
    <w:rsid w:val="004D7AE5"/>
    <w:rsid w:val="004F0AEE"/>
    <w:rsid w:val="0050214F"/>
    <w:rsid w:val="00502526"/>
    <w:rsid w:val="00505D26"/>
    <w:rsid w:val="00517E86"/>
    <w:rsid w:val="00521507"/>
    <w:rsid w:val="005314FA"/>
    <w:rsid w:val="00533C02"/>
    <w:rsid w:val="005439BB"/>
    <w:rsid w:val="00552CC5"/>
    <w:rsid w:val="00555F9D"/>
    <w:rsid w:val="0057538E"/>
    <w:rsid w:val="005A17D5"/>
    <w:rsid w:val="005A1B3D"/>
    <w:rsid w:val="005A621E"/>
    <w:rsid w:val="005B0B6A"/>
    <w:rsid w:val="005C0256"/>
    <w:rsid w:val="005C1DCB"/>
    <w:rsid w:val="005C253E"/>
    <w:rsid w:val="005C3846"/>
    <w:rsid w:val="005E5215"/>
    <w:rsid w:val="005E58EB"/>
    <w:rsid w:val="005F1BF4"/>
    <w:rsid w:val="00606F7C"/>
    <w:rsid w:val="006101D0"/>
    <w:rsid w:val="006141C8"/>
    <w:rsid w:val="0061551E"/>
    <w:rsid w:val="00620844"/>
    <w:rsid w:val="00620F30"/>
    <w:rsid w:val="0062608D"/>
    <w:rsid w:val="00650205"/>
    <w:rsid w:val="006569C5"/>
    <w:rsid w:val="00656BED"/>
    <w:rsid w:val="00657721"/>
    <w:rsid w:val="00666777"/>
    <w:rsid w:val="00675489"/>
    <w:rsid w:val="00685F33"/>
    <w:rsid w:val="0069334F"/>
    <w:rsid w:val="00693714"/>
    <w:rsid w:val="00694CF9"/>
    <w:rsid w:val="00697F24"/>
    <w:rsid w:val="006A4950"/>
    <w:rsid w:val="006B375E"/>
    <w:rsid w:val="006B5DB2"/>
    <w:rsid w:val="006B7B44"/>
    <w:rsid w:val="006C4D19"/>
    <w:rsid w:val="006E59F6"/>
    <w:rsid w:val="006E5F23"/>
    <w:rsid w:val="006F0E19"/>
    <w:rsid w:val="006F4D52"/>
    <w:rsid w:val="006F682F"/>
    <w:rsid w:val="00700208"/>
    <w:rsid w:val="007047F5"/>
    <w:rsid w:val="00705BBF"/>
    <w:rsid w:val="0070644C"/>
    <w:rsid w:val="00707CE8"/>
    <w:rsid w:val="0071610C"/>
    <w:rsid w:val="00723F8E"/>
    <w:rsid w:val="00730FC8"/>
    <w:rsid w:val="007372CA"/>
    <w:rsid w:val="007418C5"/>
    <w:rsid w:val="0074555D"/>
    <w:rsid w:val="00765F0D"/>
    <w:rsid w:val="007733F5"/>
    <w:rsid w:val="007734DF"/>
    <w:rsid w:val="00777F52"/>
    <w:rsid w:val="00781592"/>
    <w:rsid w:val="00782C87"/>
    <w:rsid w:val="007940E6"/>
    <w:rsid w:val="007975A6"/>
    <w:rsid w:val="007B5710"/>
    <w:rsid w:val="007C3EDD"/>
    <w:rsid w:val="007D2B17"/>
    <w:rsid w:val="007D5BBB"/>
    <w:rsid w:val="007E6103"/>
    <w:rsid w:val="007E7FE6"/>
    <w:rsid w:val="007F3295"/>
    <w:rsid w:val="007F35E4"/>
    <w:rsid w:val="007F4E0F"/>
    <w:rsid w:val="007F5A3B"/>
    <w:rsid w:val="008022B7"/>
    <w:rsid w:val="00802770"/>
    <w:rsid w:val="008102EA"/>
    <w:rsid w:val="008113A9"/>
    <w:rsid w:val="0081203A"/>
    <w:rsid w:val="008225F8"/>
    <w:rsid w:val="0087207E"/>
    <w:rsid w:val="00873840"/>
    <w:rsid w:val="008751B3"/>
    <w:rsid w:val="008755A6"/>
    <w:rsid w:val="00882D93"/>
    <w:rsid w:val="00886BAE"/>
    <w:rsid w:val="0089167B"/>
    <w:rsid w:val="00894CA6"/>
    <w:rsid w:val="00895BB6"/>
    <w:rsid w:val="008A15D9"/>
    <w:rsid w:val="008A3CBB"/>
    <w:rsid w:val="008A5FCA"/>
    <w:rsid w:val="008B2E22"/>
    <w:rsid w:val="008B3593"/>
    <w:rsid w:val="008B4534"/>
    <w:rsid w:val="008C25E1"/>
    <w:rsid w:val="008C401A"/>
    <w:rsid w:val="008C7A09"/>
    <w:rsid w:val="008E5D37"/>
    <w:rsid w:val="008E7D29"/>
    <w:rsid w:val="008F43B8"/>
    <w:rsid w:val="009026BA"/>
    <w:rsid w:val="0090321B"/>
    <w:rsid w:val="00905902"/>
    <w:rsid w:val="009159F6"/>
    <w:rsid w:val="0091675B"/>
    <w:rsid w:val="00926ED0"/>
    <w:rsid w:val="00941E9D"/>
    <w:rsid w:val="009525F3"/>
    <w:rsid w:val="00953A66"/>
    <w:rsid w:val="009623CD"/>
    <w:rsid w:val="00963F93"/>
    <w:rsid w:val="00975FCF"/>
    <w:rsid w:val="00980ACD"/>
    <w:rsid w:val="00980D38"/>
    <w:rsid w:val="00982F3B"/>
    <w:rsid w:val="009841EA"/>
    <w:rsid w:val="00987810"/>
    <w:rsid w:val="00991726"/>
    <w:rsid w:val="00992AE9"/>
    <w:rsid w:val="00997BEA"/>
    <w:rsid w:val="009A3425"/>
    <w:rsid w:val="009E1ABC"/>
    <w:rsid w:val="009E6E2C"/>
    <w:rsid w:val="009E6F85"/>
    <w:rsid w:val="009F3A9E"/>
    <w:rsid w:val="00A0117E"/>
    <w:rsid w:val="00A0246D"/>
    <w:rsid w:val="00A0265B"/>
    <w:rsid w:val="00A04F39"/>
    <w:rsid w:val="00A05377"/>
    <w:rsid w:val="00A12EDF"/>
    <w:rsid w:val="00A175A5"/>
    <w:rsid w:val="00A312AC"/>
    <w:rsid w:val="00A43D73"/>
    <w:rsid w:val="00A474E8"/>
    <w:rsid w:val="00A71DFD"/>
    <w:rsid w:val="00A73B86"/>
    <w:rsid w:val="00A800B7"/>
    <w:rsid w:val="00A84952"/>
    <w:rsid w:val="00A96411"/>
    <w:rsid w:val="00AA00E4"/>
    <w:rsid w:val="00AA5C66"/>
    <w:rsid w:val="00AA71F8"/>
    <w:rsid w:val="00AB02C3"/>
    <w:rsid w:val="00AB1D30"/>
    <w:rsid w:val="00AB5069"/>
    <w:rsid w:val="00AC042C"/>
    <w:rsid w:val="00AC7C6A"/>
    <w:rsid w:val="00AE04CF"/>
    <w:rsid w:val="00AE0D72"/>
    <w:rsid w:val="00AE5B62"/>
    <w:rsid w:val="00AF05FD"/>
    <w:rsid w:val="00B020AC"/>
    <w:rsid w:val="00B04D71"/>
    <w:rsid w:val="00B107D0"/>
    <w:rsid w:val="00B17C8F"/>
    <w:rsid w:val="00B32BFA"/>
    <w:rsid w:val="00B4317E"/>
    <w:rsid w:val="00B44ADE"/>
    <w:rsid w:val="00B45183"/>
    <w:rsid w:val="00B46659"/>
    <w:rsid w:val="00B53777"/>
    <w:rsid w:val="00B6262C"/>
    <w:rsid w:val="00B62A74"/>
    <w:rsid w:val="00B74E1F"/>
    <w:rsid w:val="00B75DFC"/>
    <w:rsid w:val="00B772AA"/>
    <w:rsid w:val="00B93899"/>
    <w:rsid w:val="00B969CA"/>
    <w:rsid w:val="00BA24DD"/>
    <w:rsid w:val="00BA7D8D"/>
    <w:rsid w:val="00BC567B"/>
    <w:rsid w:val="00BD6857"/>
    <w:rsid w:val="00BE44AC"/>
    <w:rsid w:val="00BF2B96"/>
    <w:rsid w:val="00BF7566"/>
    <w:rsid w:val="00C03AD5"/>
    <w:rsid w:val="00C0440F"/>
    <w:rsid w:val="00C11993"/>
    <w:rsid w:val="00C147D8"/>
    <w:rsid w:val="00C16BEC"/>
    <w:rsid w:val="00C173A8"/>
    <w:rsid w:val="00C227FA"/>
    <w:rsid w:val="00C4393F"/>
    <w:rsid w:val="00C47D02"/>
    <w:rsid w:val="00C63429"/>
    <w:rsid w:val="00C67FE2"/>
    <w:rsid w:val="00C8600E"/>
    <w:rsid w:val="00C905C8"/>
    <w:rsid w:val="00C978F4"/>
    <w:rsid w:val="00CA6D4B"/>
    <w:rsid w:val="00CB275D"/>
    <w:rsid w:val="00CC07C5"/>
    <w:rsid w:val="00CC1E68"/>
    <w:rsid w:val="00CC30FD"/>
    <w:rsid w:val="00CC3FD8"/>
    <w:rsid w:val="00CC4108"/>
    <w:rsid w:val="00CC75B9"/>
    <w:rsid w:val="00CD2596"/>
    <w:rsid w:val="00CE65A7"/>
    <w:rsid w:val="00CF1835"/>
    <w:rsid w:val="00CF62FD"/>
    <w:rsid w:val="00CF7DAA"/>
    <w:rsid w:val="00D00631"/>
    <w:rsid w:val="00D01935"/>
    <w:rsid w:val="00D04AE4"/>
    <w:rsid w:val="00D0681D"/>
    <w:rsid w:val="00D12320"/>
    <w:rsid w:val="00D15E3F"/>
    <w:rsid w:val="00D15F8A"/>
    <w:rsid w:val="00D227A5"/>
    <w:rsid w:val="00D25CFE"/>
    <w:rsid w:val="00D26C9A"/>
    <w:rsid w:val="00D30AA6"/>
    <w:rsid w:val="00D360FF"/>
    <w:rsid w:val="00D43C16"/>
    <w:rsid w:val="00D45B49"/>
    <w:rsid w:val="00D530D6"/>
    <w:rsid w:val="00D641B9"/>
    <w:rsid w:val="00D72D5B"/>
    <w:rsid w:val="00D761C6"/>
    <w:rsid w:val="00D76BAE"/>
    <w:rsid w:val="00D839AF"/>
    <w:rsid w:val="00D964D9"/>
    <w:rsid w:val="00DA0988"/>
    <w:rsid w:val="00DA70E8"/>
    <w:rsid w:val="00DB4959"/>
    <w:rsid w:val="00DB611F"/>
    <w:rsid w:val="00DB7100"/>
    <w:rsid w:val="00DC037A"/>
    <w:rsid w:val="00DC1B9D"/>
    <w:rsid w:val="00DC5AA4"/>
    <w:rsid w:val="00DD7717"/>
    <w:rsid w:val="00DE23EE"/>
    <w:rsid w:val="00DF2927"/>
    <w:rsid w:val="00DF726E"/>
    <w:rsid w:val="00E04C13"/>
    <w:rsid w:val="00E061D3"/>
    <w:rsid w:val="00E130D5"/>
    <w:rsid w:val="00E14405"/>
    <w:rsid w:val="00E149E6"/>
    <w:rsid w:val="00E2235B"/>
    <w:rsid w:val="00E22E34"/>
    <w:rsid w:val="00E23160"/>
    <w:rsid w:val="00E35298"/>
    <w:rsid w:val="00E527EA"/>
    <w:rsid w:val="00E64FE4"/>
    <w:rsid w:val="00E66701"/>
    <w:rsid w:val="00E6700B"/>
    <w:rsid w:val="00E7214E"/>
    <w:rsid w:val="00E82084"/>
    <w:rsid w:val="00E832A5"/>
    <w:rsid w:val="00E90C5E"/>
    <w:rsid w:val="00E912D2"/>
    <w:rsid w:val="00EA0C62"/>
    <w:rsid w:val="00EA5DB5"/>
    <w:rsid w:val="00EB4842"/>
    <w:rsid w:val="00EC2CD5"/>
    <w:rsid w:val="00ED383F"/>
    <w:rsid w:val="00EF65E6"/>
    <w:rsid w:val="00F02E73"/>
    <w:rsid w:val="00F05902"/>
    <w:rsid w:val="00F06ADD"/>
    <w:rsid w:val="00F10F79"/>
    <w:rsid w:val="00F11AF2"/>
    <w:rsid w:val="00F13E45"/>
    <w:rsid w:val="00F16D57"/>
    <w:rsid w:val="00F24BD2"/>
    <w:rsid w:val="00F3541B"/>
    <w:rsid w:val="00F42608"/>
    <w:rsid w:val="00F42C37"/>
    <w:rsid w:val="00F42D4E"/>
    <w:rsid w:val="00F472B3"/>
    <w:rsid w:val="00F550BD"/>
    <w:rsid w:val="00F63B32"/>
    <w:rsid w:val="00F81663"/>
    <w:rsid w:val="00F82372"/>
    <w:rsid w:val="00F828EA"/>
    <w:rsid w:val="00F84B9E"/>
    <w:rsid w:val="00F90F9B"/>
    <w:rsid w:val="00FA14B2"/>
    <w:rsid w:val="00FA1C36"/>
    <w:rsid w:val="00FA2CB1"/>
    <w:rsid w:val="00FC0009"/>
    <w:rsid w:val="00FC3D58"/>
    <w:rsid w:val="00FC4878"/>
    <w:rsid w:val="00FC635D"/>
    <w:rsid w:val="00FC7D21"/>
    <w:rsid w:val="00FD4E97"/>
    <w:rsid w:val="00FE0610"/>
    <w:rsid w:val="00FF644F"/>
    <w:rsid w:val="00FF6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ACC1"/>
  <w15:docId w15:val="{76C0D6ED-1B16-4702-A9A4-8F27E30D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5B62"/>
    <w:pPr>
      <w:spacing w:after="0" w:line="240" w:lineRule="auto"/>
    </w:pPr>
    <w:rPr>
      <w:rFonts w:ascii="Tms Rmn" w:eastAsia="Times New Roman" w:hAnsi="Tms Rmn" w:cs="Times New Roman"/>
      <w:kern w:val="0"/>
      <w:sz w:val="20"/>
      <w:szCs w:val="20"/>
      <w:lang w:eastAsia="pl-PL"/>
      <w14:ligatures w14:val="none"/>
    </w:rPr>
  </w:style>
  <w:style w:type="paragraph" w:styleId="Nagwek1">
    <w:name w:val="heading 1"/>
    <w:basedOn w:val="Normalny"/>
    <w:next w:val="Normalny"/>
    <w:link w:val="Nagwek1Znak"/>
    <w:qFormat/>
    <w:rsid w:val="00AE5B62"/>
    <w:pPr>
      <w:keepNext/>
      <w:tabs>
        <w:tab w:val="left" w:pos="0"/>
      </w:tabs>
      <w:autoSpaceDE w:val="0"/>
      <w:autoSpaceDN w:val="0"/>
      <w:adjustRightInd w:val="0"/>
      <w:spacing w:line="360" w:lineRule="auto"/>
      <w:jc w:val="center"/>
      <w:outlineLvl w:val="0"/>
    </w:pPr>
    <w:rPr>
      <w:rFonts w:ascii="Bookman Old Style" w:eastAsia="Lucida Sans Unicode" w:hAnsi="Bookman Old Style" w:cs="Tahoma"/>
      <w:b/>
      <w:sz w:val="22"/>
      <w:szCs w:val="22"/>
    </w:rPr>
  </w:style>
  <w:style w:type="paragraph" w:styleId="Nagwek3">
    <w:name w:val="heading 3"/>
    <w:basedOn w:val="Normalny"/>
    <w:next w:val="Normalny"/>
    <w:link w:val="Nagwek3Znak"/>
    <w:uiPriority w:val="9"/>
    <w:semiHidden/>
    <w:unhideWhenUsed/>
    <w:qFormat/>
    <w:rsid w:val="00AE5B62"/>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5B62"/>
    <w:rPr>
      <w:rFonts w:ascii="Bookman Old Style" w:eastAsia="Lucida Sans Unicode" w:hAnsi="Bookman Old Style" w:cs="Tahoma"/>
      <w:b/>
      <w:kern w:val="0"/>
      <w:lang w:eastAsia="pl-PL"/>
      <w14:ligatures w14:val="none"/>
    </w:rPr>
  </w:style>
  <w:style w:type="character" w:customStyle="1" w:styleId="Nagwek3Znak">
    <w:name w:val="Nagłówek 3 Znak"/>
    <w:basedOn w:val="Domylnaczcionkaakapitu"/>
    <w:link w:val="Nagwek3"/>
    <w:uiPriority w:val="9"/>
    <w:semiHidden/>
    <w:rsid w:val="00AE5B62"/>
    <w:rPr>
      <w:rFonts w:ascii="Calibri Light" w:eastAsia="Times New Roman" w:hAnsi="Calibri Light" w:cs="Times New Roman"/>
      <w:b/>
      <w:bCs/>
      <w:kern w:val="0"/>
      <w:sz w:val="26"/>
      <w:szCs w:val="26"/>
      <w:lang w:eastAsia="pl-PL"/>
      <w14:ligatures w14:val="none"/>
    </w:rPr>
  </w:style>
  <w:style w:type="character" w:styleId="Hipercze">
    <w:name w:val="Hyperlink"/>
    <w:semiHidden/>
    <w:rsid w:val="00AE5B62"/>
    <w:rPr>
      <w:color w:val="0000FF"/>
      <w:u w:val="single"/>
    </w:rPr>
  </w:style>
  <w:style w:type="paragraph" w:styleId="NormalnyWeb">
    <w:name w:val="Normal (Web)"/>
    <w:basedOn w:val="Normalny"/>
    <w:rsid w:val="00AE5B62"/>
    <w:pPr>
      <w:spacing w:before="100" w:beforeAutospacing="1" w:after="100" w:afterAutospacing="1"/>
    </w:pPr>
    <w:rPr>
      <w:rFonts w:ascii="Times New Roman" w:hAnsi="Times New Roman"/>
      <w:sz w:val="24"/>
      <w:szCs w:val="24"/>
    </w:rPr>
  </w:style>
  <w:style w:type="paragraph" w:styleId="Tekstprzypisudolnego">
    <w:name w:val="footnote text"/>
    <w:basedOn w:val="Normalny"/>
    <w:link w:val="TekstprzypisudolnegoZnak"/>
    <w:uiPriority w:val="99"/>
    <w:rsid w:val="00AE5B62"/>
    <w:pPr>
      <w:snapToGrid w:val="0"/>
    </w:pPr>
    <w:rPr>
      <w:rFonts w:ascii="Times New Roman" w:hAnsi="Times New Roman"/>
      <w:lang w:val="fr-FR"/>
    </w:rPr>
  </w:style>
  <w:style w:type="character" w:customStyle="1" w:styleId="TekstprzypisudolnegoZnak">
    <w:name w:val="Tekst przypisu dolnego Znak"/>
    <w:basedOn w:val="Domylnaczcionkaakapitu"/>
    <w:link w:val="Tekstprzypisudolnego"/>
    <w:uiPriority w:val="99"/>
    <w:rsid w:val="00AE5B62"/>
    <w:rPr>
      <w:rFonts w:ascii="Times New Roman" w:eastAsia="Times New Roman" w:hAnsi="Times New Roman" w:cs="Times New Roman"/>
      <w:kern w:val="0"/>
      <w:sz w:val="20"/>
      <w:szCs w:val="20"/>
      <w:lang w:val="fr-FR" w:eastAsia="pl-PL"/>
      <w14:ligatures w14:val="none"/>
    </w:rPr>
  </w:style>
  <w:style w:type="paragraph" w:styleId="Stopka">
    <w:name w:val="footer"/>
    <w:basedOn w:val="Normalny"/>
    <w:link w:val="StopkaZnak"/>
    <w:uiPriority w:val="99"/>
    <w:rsid w:val="00AE5B62"/>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AE5B62"/>
    <w:rPr>
      <w:rFonts w:ascii="Tms Rmn" w:eastAsia="Times New Roman" w:hAnsi="Tms Rmn" w:cs="Times New Roman"/>
      <w:kern w:val="0"/>
      <w:sz w:val="20"/>
      <w:szCs w:val="20"/>
      <w:lang w:val="x-none" w:eastAsia="x-none"/>
      <w14:ligatures w14:val="none"/>
    </w:rPr>
  </w:style>
  <w:style w:type="paragraph" w:styleId="Tytu">
    <w:name w:val="Title"/>
    <w:basedOn w:val="Normalny"/>
    <w:link w:val="TytuZnak"/>
    <w:qFormat/>
    <w:rsid w:val="00AE5B62"/>
    <w:pPr>
      <w:tabs>
        <w:tab w:val="left" w:pos="56"/>
      </w:tabs>
      <w:autoSpaceDE w:val="0"/>
      <w:autoSpaceDN w:val="0"/>
      <w:adjustRightInd w:val="0"/>
      <w:jc w:val="center"/>
    </w:pPr>
    <w:rPr>
      <w:rFonts w:ascii="Times New Roman" w:hAnsi="Times New Roman"/>
      <w:b/>
      <w:bCs/>
      <w:sz w:val="30"/>
      <w:szCs w:val="30"/>
      <w:u w:val="single"/>
    </w:rPr>
  </w:style>
  <w:style w:type="character" w:customStyle="1" w:styleId="TytuZnak">
    <w:name w:val="Tytuł Znak"/>
    <w:basedOn w:val="Domylnaczcionkaakapitu"/>
    <w:link w:val="Tytu"/>
    <w:rsid w:val="00AE5B62"/>
    <w:rPr>
      <w:rFonts w:ascii="Times New Roman" w:eastAsia="Times New Roman" w:hAnsi="Times New Roman" w:cs="Times New Roman"/>
      <w:b/>
      <w:bCs/>
      <w:kern w:val="0"/>
      <w:sz w:val="30"/>
      <w:szCs w:val="30"/>
      <w:u w:val="single"/>
      <w:lang w:eastAsia="pl-PL"/>
      <w14:ligatures w14:val="none"/>
    </w:rPr>
  </w:style>
  <w:style w:type="paragraph" w:styleId="Tekstpodstawowy">
    <w:name w:val="Body Text"/>
    <w:basedOn w:val="Normalny"/>
    <w:link w:val="TekstpodstawowyZnak"/>
    <w:rsid w:val="00AE5B62"/>
    <w:pPr>
      <w:tabs>
        <w:tab w:val="left" w:pos="0"/>
      </w:tabs>
      <w:autoSpaceDE w:val="0"/>
      <w:autoSpaceDN w:val="0"/>
      <w:adjustRightInd w:val="0"/>
      <w:jc w:val="both"/>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rsid w:val="00AE5B62"/>
    <w:rPr>
      <w:rFonts w:ascii="Times New Roman" w:eastAsia="Times New Roman" w:hAnsi="Times New Roman" w:cs="Times New Roman"/>
      <w:kern w:val="0"/>
      <w:sz w:val="24"/>
      <w:szCs w:val="24"/>
      <w:lang w:val="x-none" w:eastAsia="x-none"/>
      <w14:ligatures w14:val="none"/>
    </w:rPr>
  </w:style>
  <w:style w:type="paragraph" w:styleId="Tekstpodstawowywcity">
    <w:name w:val="Body Text Indent"/>
    <w:basedOn w:val="Normalny"/>
    <w:link w:val="TekstpodstawowywcityZnak"/>
    <w:semiHidden/>
    <w:rsid w:val="00AE5B62"/>
    <w:pPr>
      <w:spacing w:after="120"/>
      <w:ind w:left="283"/>
    </w:pPr>
    <w:rPr>
      <w:lang w:val="x-none" w:eastAsia="x-none"/>
    </w:rPr>
  </w:style>
  <w:style w:type="character" w:customStyle="1" w:styleId="TekstpodstawowywcityZnak">
    <w:name w:val="Tekst podstawowy wcięty Znak"/>
    <w:basedOn w:val="Domylnaczcionkaakapitu"/>
    <w:link w:val="Tekstpodstawowywcity"/>
    <w:semiHidden/>
    <w:rsid w:val="00AE5B62"/>
    <w:rPr>
      <w:rFonts w:ascii="Tms Rmn" w:eastAsia="Times New Roman" w:hAnsi="Tms Rmn" w:cs="Times New Roman"/>
      <w:kern w:val="0"/>
      <w:sz w:val="20"/>
      <w:szCs w:val="20"/>
      <w:lang w:val="x-none" w:eastAsia="x-none"/>
      <w14:ligatures w14:val="none"/>
    </w:rPr>
  </w:style>
  <w:style w:type="paragraph" w:styleId="Tekstpodstawowy2">
    <w:name w:val="Body Text 2"/>
    <w:basedOn w:val="Normalny"/>
    <w:link w:val="Tekstpodstawowy2Znak"/>
    <w:semiHidden/>
    <w:rsid w:val="00AE5B62"/>
    <w:pPr>
      <w:spacing w:after="120" w:line="480" w:lineRule="auto"/>
    </w:pPr>
  </w:style>
  <w:style w:type="character" w:customStyle="1" w:styleId="Tekstpodstawowy2Znak">
    <w:name w:val="Tekst podstawowy 2 Znak"/>
    <w:basedOn w:val="Domylnaczcionkaakapitu"/>
    <w:link w:val="Tekstpodstawowy2"/>
    <w:semiHidden/>
    <w:rsid w:val="00AE5B62"/>
    <w:rPr>
      <w:rFonts w:ascii="Tms Rmn" w:eastAsia="Times New Roman" w:hAnsi="Tms Rmn" w:cs="Times New Roman"/>
      <w:kern w:val="0"/>
      <w:sz w:val="20"/>
      <w:szCs w:val="20"/>
      <w:lang w:eastAsia="pl-PL"/>
      <w14:ligatures w14:val="none"/>
    </w:rPr>
  </w:style>
  <w:style w:type="paragraph" w:styleId="Tekstpodstawowywcity2">
    <w:name w:val="Body Text Indent 2"/>
    <w:basedOn w:val="Normalny"/>
    <w:link w:val="Tekstpodstawowywcity2Znak"/>
    <w:semiHidden/>
    <w:rsid w:val="00AE5B62"/>
    <w:pPr>
      <w:spacing w:after="120" w:line="480" w:lineRule="auto"/>
      <w:ind w:left="283"/>
    </w:pPr>
  </w:style>
  <w:style w:type="character" w:customStyle="1" w:styleId="Tekstpodstawowywcity2Znak">
    <w:name w:val="Tekst podstawowy wcięty 2 Znak"/>
    <w:basedOn w:val="Domylnaczcionkaakapitu"/>
    <w:link w:val="Tekstpodstawowywcity2"/>
    <w:semiHidden/>
    <w:rsid w:val="00AE5B62"/>
    <w:rPr>
      <w:rFonts w:ascii="Tms Rmn" w:eastAsia="Times New Roman" w:hAnsi="Tms Rmn" w:cs="Times New Roman"/>
      <w:kern w:val="0"/>
      <w:sz w:val="20"/>
      <w:szCs w:val="20"/>
      <w:lang w:eastAsia="pl-PL"/>
      <w14:ligatures w14:val="none"/>
    </w:rPr>
  </w:style>
  <w:style w:type="paragraph" w:customStyle="1" w:styleId="WW-Tekstpodstawowy2">
    <w:name w:val="WW-Tekst podstawowy 2"/>
    <w:basedOn w:val="Normalny"/>
    <w:rsid w:val="00AE5B62"/>
    <w:pPr>
      <w:suppressAutoHyphens/>
      <w:jc w:val="both"/>
    </w:pPr>
    <w:rPr>
      <w:rFonts w:ascii="Times New Roman" w:hAnsi="Times New Roman"/>
      <w:b/>
      <w:sz w:val="24"/>
      <w:szCs w:val="24"/>
      <w:lang w:eastAsia="ar-SA"/>
    </w:rPr>
  </w:style>
  <w:style w:type="paragraph" w:customStyle="1" w:styleId="explanatorynotes">
    <w:name w:val="explanatory_notes"/>
    <w:basedOn w:val="Normalny"/>
    <w:rsid w:val="00AE5B62"/>
    <w:pPr>
      <w:suppressAutoHyphens/>
      <w:spacing w:after="240" w:line="360" w:lineRule="atLeast"/>
      <w:jc w:val="both"/>
    </w:pPr>
    <w:rPr>
      <w:rFonts w:ascii="Arial" w:hAnsi="Arial"/>
      <w:sz w:val="24"/>
      <w:lang w:val="en-US" w:eastAsia="ar-SA"/>
    </w:rPr>
  </w:style>
  <w:style w:type="character" w:styleId="Odwoanieprzypisudolnego">
    <w:name w:val="footnote reference"/>
    <w:semiHidden/>
    <w:rsid w:val="00AE5B62"/>
    <w:rPr>
      <w:vertAlign w:val="superscript"/>
    </w:rPr>
  </w:style>
  <w:style w:type="paragraph" w:customStyle="1" w:styleId="Znak">
    <w:name w:val="Znak"/>
    <w:basedOn w:val="Normalny"/>
    <w:rsid w:val="00AE5B62"/>
    <w:rPr>
      <w:rFonts w:ascii="Times New Roman" w:hAnsi="Times New Roman"/>
      <w:sz w:val="24"/>
      <w:szCs w:val="24"/>
    </w:rPr>
  </w:style>
  <w:style w:type="paragraph" w:customStyle="1" w:styleId="Znak0">
    <w:name w:val="Znak"/>
    <w:basedOn w:val="Normalny"/>
    <w:rsid w:val="00AE5B62"/>
    <w:rPr>
      <w:rFonts w:ascii="Times New Roman" w:hAnsi="Times New Roman"/>
      <w:sz w:val="24"/>
      <w:szCs w:val="24"/>
    </w:rPr>
  </w:style>
  <w:style w:type="paragraph" w:styleId="Tekstprzypisukocowego">
    <w:name w:val="endnote text"/>
    <w:basedOn w:val="Normalny"/>
    <w:link w:val="TekstprzypisukocowegoZnak"/>
    <w:semiHidden/>
    <w:rsid w:val="00AE5B62"/>
  </w:style>
  <w:style w:type="character" w:customStyle="1" w:styleId="TekstprzypisukocowegoZnak">
    <w:name w:val="Tekst przypisu końcowego Znak"/>
    <w:basedOn w:val="Domylnaczcionkaakapitu"/>
    <w:link w:val="Tekstprzypisukocowego"/>
    <w:semiHidden/>
    <w:rsid w:val="00AE5B62"/>
    <w:rPr>
      <w:rFonts w:ascii="Tms Rmn" w:eastAsia="Times New Roman" w:hAnsi="Tms Rmn" w:cs="Times New Roman"/>
      <w:kern w:val="0"/>
      <w:sz w:val="20"/>
      <w:szCs w:val="20"/>
      <w:lang w:eastAsia="pl-PL"/>
      <w14:ligatures w14:val="none"/>
    </w:rPr>
  </w:style>
  <w:style w:type="character" w:styleId="Odwoanieprzypisukocowego">
    <w:name w:val="endnote reference"/>
    <w:semiHidden/>
    <w:rsid w:val="00AE5B62"/>
    <w:rPr>
      <w:vertAlign w:val="superscript"/>
    </w:rPr>
  </w:style>
  <w:style w:type="character" w:styleId="Numerstrony">
    <w:name w:val="page number"/>
    <w:basedOn w:val="Domylnaczcionkaakapitu"/>
    <w:semiHidden/>
    <w:rsid w:val="00AE5B62"/>
  </w:style>
  <w:style w:type="paragraph" w:customStyle="1" w:styleId="ZnakZnak1">
    <w:name w:val="Znak Znak1"/>
    <w:basedOn w:val="Normalny"/>
    <w:rsid w:val="00AE5B62"/>
    <w:rPr>
      <w:rFonts w:ascii="Times New Roman" w:hAnsi="Times New Roman"/>
      <w:sz w:val="24"/>
      <w:szCs w:val="24"/>
    </w:rPr>
  </w:style>
  <w:style w:type="paragraph" w:styleId="Cytat">
    <w:name w:val="Quote"/>
    <w:basedOn w:val="Normalny"/>
    <w:link w:val="CytatZnak"/>
    <w:qFormat/>
    <w:rsid w:val="00AE5B62"/>
    <w:pPr>
      <w:suppressAutoHyphens/>
      <w:spacing w:after="283"/>
      <w:ind w:left="567" w:right="567"/>
    </w:pPr>
    <w:rPr>
      <w:rFonts w:ascii="Times New Roman" w:hAnsi="Times New Roman"/>
      <w:sz w:val="24"/>
      <w:szCs w:val="24"/>
      <w:lang w:val="x-none" w:eastAsia="ar-SA"/>
    </w:rPr>
  </w:style>
  <w:style w:type="character" w:customStyle="1" w:styleId="CytatZnak">
    <w:name w:val="Cytat Znak"/>
    <w:basedOn w:val="Domylnaczcionkaakapitu"/>
    <w:link w:val="Cytat"/>
    <w:rsid w:val="00AE5B62"/>
    <w:rPr>
      <w:rFonts w:ascii="Times New Roman" w:eastAsia="Times New Roman" w:hAnsi="Times New Roman" w:cs="Times New Roman"/>
      <w:kern w:val="0"/>
      <w:sz w:val="24"/>
      <w:szCs w:val="24"/>
      <w:lang w:val="x-none" w:eastAsia="ar-SA"/>
      <w14:ligatures w14:val="none"/>
    </w:rPr>
  </w:style>
  <w:style w:type="character" w:styleId="Pogrubienie">
    <w:name w:val="Strong"/>
    <w:uiPriority w:val="22"/>
    <w:qFormat/>
    <w:rsid w:val="00AE5B62"/>
    <w:rPr>
      <w:b/>
      <w:bCs/>
    </w:rPr>
  </w:style>
  <w:style w:type="paragraph" w:styleId="Tekstdymka">
    <w:name w:val="Balloon Text"/>
    <w:basedOn w:val="Normalny"/>
    <w:link w:val="TekstdymkaZnak"/>
    <w:rsid w:val="00AE5B62"/>
    <w:rPr>
      <w:rFonts w:ascii="Tahoma" w:hAnsi="Tahoma"/>
      <w:sz w:val="16"/>
      <w:szCs w:val="16"/>
      <w:lang w:val="x-none" w:eastAsia="x-none"/>
    </w:rPr>
  </w:style>
  <w:style w:type="character" w:customStyle="1" w:styleId="TekstdymkaZnak">
    <w:name w:val="Tekst dymka Znak"/>
    <w:basedOn w:val="Domylnaczcionkaakapitu"/>
    <w:link w:val="Tekstdymka"/>
    <w:rsid w:val="00AE5B62"/>
    <w:rPr>
      <w:rFonts w:ascii="Tahoma" w:eastAsia="Times New Roman" w:hAnsi="Tahoma" w:cs="Times New Roman"/>
      <w:kern w:val="0"/>
      <w:sz w:val="16"/>
      <w:szCs w:val="16"/>
      <w:lang w:val="x-none" w:eastAsia="x-none"/>
      <w14:ligatures w14:val="none"/>
    </w:rPr>
  </w:style>
  <w:style w:type="character" w:customStyle="1" w:styleId="ZnakZnak">
    <w:name w:val="Znak Znak"/>
    <w:rsid w:val="00AE5B62"/>
    <w:rPr>
      <w:rFonts w:ascii="Tahoma" w:hAnsi="Tahoma" w:cs="Tahoma"/>
      <w:sz w:val="16"/>
      <w:szCs w:val="16"/>
    </w:rPr>
  </w:style>
  <w:style w:type="paragraph" w:customStyle="1" w:styleId="ZnakZnakZnak2ZnakZnak">
    <w:name w:val="Znak Znak Znak2 Znak Znak"/>
    <w:basedOn w:val="Normalny"/>
    <w:rsid w:val="00AE5B62"/>
    <w:rPr>
      <w:rFonts w:ascii="Times New Roman" w:hAnsi="Times New Roman"/>
      <w:sz w:val="24"/>
      <w:szCs w:val="24"/>
    </w:rPr>
  </w:style>
  <w:style w:type="character" w:styleId="HTML-staaszeroko">
    <w:name w:val="HTML Typewriter"/>
    <w:semiHidden/>
    <w:rsid w:val="00AE5B62"/>
    <w:rPr>
      <w:rFonts w:ascii="Courier New" w:eastAsia="Times New Roman" w:hAnsi="Courier New" w:cs="Courier New"/>
      <w:sz w:val="20"/>
      <w:szCs w:val="20"/>
    </w:rPr>
  </w:style>
  <w:style w:type="paragraph" w:customStyle="1" w:styleId="Tekstpodstawowy31">
    <w:name w:val="Tekst podstawowy 31"/>
    <w:basedOn w:val="Normalny"/>
    <w:rsid w:val="00AE5B62"/>
    <w:pPr>
      <w:suppressAutoHyphens/>
      <w:jc w:val="both"/>
    </w:pPr>
    <w:rPr>
      <w:rFonts w:ascii="Arial Narrow" w:hAnsi="Arial Narrow" w:cs="Arial Narrow"/>
      <w:sz w:val="24"/>
    </w:rPr>
  </w:style>
  <w:style w:type="paragraph" w:styleId="Tekstpodstawowy3">
    <w:name w:val="Body Text 3"/>
    <w:basedOn w:val="Normalny"/>
    <w:link w:val="Tekstpodstawowy3Znak"/>
    <w:semiHidden/>
    <w:rsid w:val="00AE5B62"/>
    <w:pPr>
      <w:spacing w:after="120"/>
    </w:pPr>
    <w:rPr>
      <w:sz w:val="16"/>
      <w:szCs w:val="16"/>
    </w:rPr>
  </w:style>
  <w:style w:type="character" w:customStyle="1" w:styleId="Tekstpodstawowy3Znak">
    <w:name w:val="Tekst podstawowy 3 Znak"/>
    <w:basedOn w:val="Domylnaczcionkaakapitu"/>
    <w:link w:val="Tekstpodstawowy3"/>
    <w:semiHidden/>
    <w:rsid w:val="00AE5B62"/>
    <w:rPr>
      <w:rFonts w:ascii="Tms Rmn" w:eastAsia="Times New Roman" w:hAnsi="Tms Rmn" w:cs="Times New Roman"/>
      <w:kern w:val="0"/>
      <w:sz w:val="16"/>
      <w:szCs w:val="16"/>
      <w:lang w:eastAsia="pl-PL"/>
      <w14:ligatures w14:val="none"/>
    </w:rPr>
  </w:style>
  <w:style w:type="character" w:customStyle="1" w:styleId="FontStyle70">
    <w:name w:val="Font Style70"/>
    <w:rsid w:val="00AE5B62"/>
    <w:rPr>
      <w:rFonts w:ascii="Times New Roman" w:hAnsi="Times New Roman" w:cs="Times New Roman"/>
      <w:sz w:val="24"/>
      <w:szCs w:val="24"/>
    </w:rPr>
  </w:style>
  <w:style w:type="paragraph" w:customStyle="1" w:styleId="Style27">
    <w:name w:val="Style27"/>
    <w:basedOn w:val="Normalny"/>
    <w:rsid w:val="00AE5B62"/>
    <w:pPr>
      <w:widowControl w:val="0"/>
      <w:autoSpaceDE w:val="0"/>
      <w:autoSpaceDN w:val="0"/>
      <w:adjustRightInd w:val="0"/>
      <w:spacing w:line="281" w:lineRule="exact"/>
      <w:ind w:hanging="324"/>
    </w:pPr>
    <w:rPr>
      <w:rFonts w:ascii="Times New Roman" w:hAnsi="Times New Roman"/>
      <w:sz w:val="24"/>
      <w:szCs w:val="24"/>
    </w:rPr>
  </w:style>
  <w:style w:type="paragraph" w:customStyle="1" w:styleId="Style26">
    <w:name w:val="Style26"/>
    <w:basedOn w:val="Normalny"/>
    <w:rsid w:val="00AE5B62"/>
    <w:pPr>
      <w:widowControl w:val="0"/>
      <w:autoSpaceDE w:val="0"/>
      <w:autoSpaceDN w:val="0"/>
      <w:adjustRightInd w:val="0"/>
      <w:spacing w:line="288" w:lineRule="exact"/>
      <w:ind w:firstLine="698"/>
    </w:pPr>
    <w:rPr>
      <w:rFonts w:ascii="Times New Roman" w:hAnsi="Times New Roman"/>
      <w:sz w:val="24"/>
      <w:szCs w:val="24"/>
    </w:rPr>
  </w:style>
  <w:style w:type="character" w:customStyle="1" w:styleId="ZnakZnak2">
    <w:name w:val="Znak Znak2"/>
    <w:rsid w:val="00AE5B62"/>
    <w:rPr>
      <w:sz w:val="24"/>
      <w:szCs w:val="24"/>
      <w:lang w:val="pl-PL" w:eastAsia="pl-PL" w:bidi="ar-SA"/>
    </w:rPr>
  </w:style>
  <w:style w:type="paragraph" w:customStyle="1" w:styleId="Default">
    <w:name w:val="Default"/>
    <w:rsid w:val="00AE5B6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character" w:customStyle="1" w:styleId="ZnakZnak3">
    <w:name w:val="Znak Znak3"/>
    <w:rsid w:val="00AE5B62"/>
    <w:rPr>
      <w:rFonts w:ascii="Tms Rmn" w:hAnsi="Tms Rmn"/>
    </w:rPr>
  </w:style>
  <w:style w:type="paragraph" w:customStyle="1" w:styleId="tekstost">
    <w:name w:val="tekst ost"/>
    <w:basedOn w:val="Normalny"/>
    <w:uiPriority w:val="99"/>
    <w:rsid w:val="00AE5B62"/>
    <w:pPr>
      <w:overflowPunct w:val="0"/>
      <w:autoSpaceDE w:val="0"/>
      <w:autoSpaceDN w:val="0"/>
      <w:adjustRightInd w:val="0"/>
      <w:jc w:val="both"/>
      <w:textAlignment w:val="baseline"/>
    </w:pPr>
    <w:rPr>
      <w:rFonts w:ascii="Times New Roman" w:hAnsi="Times New Roman"/>
    </w:rPr>
  </w:style>
  <w:style w:type="paragraph" w:styleId="Nagwek">
    <w:name w:val="header"/>
    <w:basedOn w:val="Normalny"/>
    <w:link w:val="NagwekZnak"/>
    <w:uiPriority w:val="99"/>
    <w:rsid w:val="00AE5B62"/>
    <w:pPr>
      <w:tabs>
        <w:tab w:val="center" w:pos="4536"/>
        <w:tab w:val="right" w:pos="9072"/>
      </w:tabs>
    </w:pPr>
  </w:style>
  <w:style w:type="character" w:customStyle="1" w:styleId="NagwekZnak">
    <w:name w:val="Nagłówek Znak"/>
    <w:basedOn w:val="Domylnaczcionkaakapitu"/>
    <w:link w:val="Nagwek"/>
    <w:uiPriority w:val="99"/>
    <w:rsid w:val="00AE5B62"/>
    <w:rPr>
      <w:rFonts w:ascii="Tms Rmn" w:eastAsia="Times New Roman" w:hAnsi="Tms Rmn" w:cs="Times New Roman"/>
      <w:kern w:val="0"/>
      <w:sz w:val="20"/>
      <w:szCs w:val="20"/>
      <w:lang w:eastAsia="pl-PL"/>
      <w14:ligatures w14:val="none"/>
    </w:rPr>
  </w:style>
  <w:style w:type="character" w:customStyle="1" w:styleId="ZnakZnak4">
    <w:name w:val="Znak Znak4"/>
    <w:semiHidden/>
    <w:rsid w:val="00AE5B62"/>
    <w:rPr>
      <w:lang w:val="fr-FR"/>
    </w:rPr>
  </w:style>
  <w:style w:type="paragraph" w:customStyle="1" w:styleId="ZnakZnak10">
    <w:name w:val="Znak Znak1"/>
    <w:basedOn w:val="Normalny"/>
    <w:rsid w:val="00AE5B62"/>
    <w:rPr>
      <w:rFonts w:ascii="Times New Roman" w:hAnsi="Times New Roman"/>
      <w:sz w:val="24"/>
      <w:szCs w:val="24"/>
    </w:rPr>
  </w:style>
  <w:style w:type="paragraph" w:customStyle="1" w:styleId="ZnakZnakZnakZnakZnakZnak">
    <w:name w:val="Znak Znak Znak Znak Znak Znak"/>
    <w:basedOn w:val="Normalny"/>
    <w:rsid w:val="00AE5B62"/>
    <w:rPr>
      <w:rFonts w:ascii="Times New Roman" w:hAnsi="Times New Roman"/>
      <w:sz w:val="24"/>
      <w:szCs w:val="24"/>
    </w:rPr>
  </w:style>
  <w:style w:type="paragraph" w:styleId="Tekstpodstawowywcity3">
    <w:name w:val="Body Text Indent 3"/>
    <w:basedOn w:val="Normalny"/>
    <w:link w:val="Tekstpodstawowywcity3Znak"/>
    <w:semiHidden/>
    <w:rsid w:val="00AE5B62"/>
    <w:pPr>
      <w:autoSpaceDE w:val="0"/>
      <w:autoSpaceDN w:val="0"/>
      <w:adjustRightInd w:val="0"/>
      <w:spacing w:line="360" w:lineRule="auto"/>
      <w:ind w:firstLine="567"/>
      <w:jc w:val="both"/>
    </w:pPr>
    <w:rPr>
      <w:rFonts w:ascii="Bookman Old Style" w:hAnsi="Bookman Old Style"/>
      <w:b/>
      <w:sz w:val="22"/>
      <w:szCs w:val="22"/>
    </w:rPr>
  </w:style>
  <w:style w:type="character" w:customStyle="1" w:styleId="Tekstpodstawowywcity3Znak">
    <w:name w:val="Tekst podstawowy wcięty 3 Znak"/>
    <w:basedOn w:val="Domylnaczcionkaakapitu"/>
    <w:link w:val="Tekstpodstawowywcity3"/>
    <w:semiHidden/>
    <w:rsid w:val="00AE5B62"/>
    <w:rPr>
      <w:rFonts w:ascii="Bookman Old Style" w:eastAsia="Times New Roman" w:hAnsi="Bookman Old Style" w:cs="Times New Roman"/>
      <w:b/>
      <w:kern w:val="0"/>
      <w:lang w:eastAsia="pl-PL"/>
      <w14:ligatures w14:val="none"/>
    </w:rPr>
  </w:style>
  <w:style w:type="paragraph" w:customStyle="1" w:styleId="Akapitzlist1">
    <w:name w:val="Akapit z listą1"/>
    <w:aliases w:val="normalny tekst"/>
    <w:basedOn w:val="Normalny"/>
    <w:link w:val="AkapitzlistZnak"/>
    <w:uiPriority w:val="34"/>
    <w:qFormat/>
    <w:rsid w:val="00AE5B62"/>
    <w:pPr>
      <w:spacing w:after="160" w:line="259" w:lineRule="auto"/>
      <w:ind w:left="720"/>
      <w:contextualSpacing/>
    </w:pPr>
    <w:rPr>
      <w:rFonts w:ascii="Calibri" w:eastAsia="Calibri" w:hAnsi="Calibri"/>
      <w:sz w:val="22"/>
      <w:szCs w:val="22"/>
      <w:lang w:val="x-none" w:eastAsia="en-US"/>
    </w:rPr>
  </w:style>
  <w:style w:type="paragraph" w:customStyle="1" w:styleId="Akapitzlist2">
    <w:name w:val="Akapit z listą2"/>
    <w:basedOn w:val="Normalny"/>
    <w:rsid w:val="00AE5B62"/>
    <w:pPr>
      <w:suppressAutoHyphens/>
      <w:ind w:left="720"/>
    </w:pPr>
    <w:rPr>
      <w:rFonts w:ascii="Arial" w:hAnsi="Arial" w:cs="Arial"/>
      <w:kern w:val="1"/>
      <w:lang w:eastAsia="ar-SA"/>
    </w:rPr>
  </w:style>
  <w:style w:type="character" w:customStyle="1" w:styleId="st">
    <w:name w:val="st"/>
    <w:rsid w:val="00AE5B62"/>
  </w:style>
  <w:style w:type="character" w:styleId="Uwydatnienie">
    <w:name w:val="Emphasis"/>
    <w:uiPriority w:val="20"/>
    <w:qFormat/>
    <w:rsid w:val="00AE5B62"/>
    <w:rPr>
      <w:i/>
      <w:iCs/>
    </w:rPr>
  </w:style>
  <w:style w:type="paragraph" w:customStyle="1" w:styleId="Lista21">
    <w:name w:val="Lista 21"/>
    <w:basedOn w:val="Normalny"/>
    <w:rsid w:val="00AE5B62"/>
    <w:pPr>
      <w:ind w:left="566" w:hanging="283"/>
    </w:pPr>
    <w:rPr>
      <w:rFonts w:ascii="Times New Roman" w:hAnsi="Times New Roman"/>
      <w:sz w:val="24"/>
      <w:szCs w:val="24"/>
      <w:lang w:eastAsia="ar-SA"/>
    </w:rPr>
  </w:style>
  <w:style w:type="paragraph" w:styleId="Tekstpodstawowyzwciciem">
    <w:name w:val="Body Text First Indent"/>
    <w:basedOn w:val="Tekstpodstawowy"/>
    <w:link w:val="TekstpodstawowyzwciciemZnak"/>
    <w:uiPriority w:val="99"/>
    <w:semiHidden/>
    <w:unhideWhenUsed/>
    <w:rsid w:val="00AE5B62"/>
    <w:pPr>
      <w:tabs>
        <w:tab w:val="clear" w:pos="0"/>
      </w:tabs>
      <w:autoSpaceDE/>
      <w:autoSpaceDN/>
      <w:adjustRightInd/>
      <w:spacing w:after="120"/>
      <w:ind w:firstLine="210"/>
      <w:jc w:val="left"/>
    </w:pPr>
    <w:rPr>
      <w:rFonts w:ascii="Tms Rmn" w:hAnsi="Tms Rmn"/>
    </w:rPr>
  </w:style>
  <w:style w:type="character" w:customStyle="1" w:styleId="TekstpodstawowyzwciciemZnak">
    <w:name w:val="Tekst podstawowy z wcięciem Znak"/>
    <w:basedOn w:val="TekstpodstawowyZnak"/>
    <w:link w:val="Tekstpodstawowyzwciciem"/>
    <w:uiPriority w:val="99"/>
    <w:semiHidden/>
    <w:rsid w:val="00AE5B62"/>
    <w:rPr>
      <w:rFonts w:ascii="Tms Rmn" w:eastAsia="Times New Roman" w:hAnsi="Tms Rmn" w:cs="Times New Roman"/>
      <w:kern w:val="0"/>
      <w:sz w:val="24"/>
      <w:szCs w:val="24"/>
      <w:lang w:val="x-none" w:eastAsia="x-none"/>
      <w14:ligatures w14:val="none"/>
    </w:rPr>
  </w:style>
  <w:style w:type="character" w:customStyle="1" w:styleId="AkapitzlistZnak">
    <w:name w:val="Akapit z listą Znak"/>
    <w:aliases w:val="normalny tekst Znak"/>
    <w:link w:val="Akapitzlist1"/>
    <w:uiPriority w:val="34"/>
    <w:locked/>
    <w:rsid w:val="00AE5B62"/>
    <w:rPr>
      <w:rFonts w:ascii="Calibri" w:eastAsia="Calibri" w:hAnsi="Calibri" w:cs="Times New Roman"/>
      <w:kern w:val="0"/>
      <w:lang w:val="x-none"/>
      <w14:ligatures w14:val="none"/>
    </w:rPr>
  </w:style>
  <w:style w:type="table" w:styleId="Tabela-Siatka">
    <w:name w:val="Table Grid"/>
    <w:basedOn w:val="Standardowy"/>
    <w:uiPriority w:val="39"/>
    <w:rsid w:val="00AE5B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AE5B62"/>
    <w:rPr>
      <w:sz w:val="16"/>
      <w:szCs w:val="16"/>
    </w:rPr>
  </w:style>
  <w:style w:type="paragraph" w:styleId="Tekstkomentarza">
    <w:name w:val="annotation text"/>
    <w:basedOn w:val="Normalny"/>
    <w:link w:val="TekstkomentarzaZnak"/>
    <w:uiPriority w:val="99"/>
    <w:unhideWhenUsed/>
    <w:rsid w:val="00AE5B62"/>
    <w:rPr>
      <w:lang w:val="x-none" w:eastAsia="x-none"/>
    </w:rPr>
  </w:style>
  <w:style w:type="character" w:customStyle="1" w:styleId="TekstkomentarzaZnak">
    <w:name w:val="Tekst komentarza Znak"/>
    <w:basedOn w:val="Domylnaczcionkaakapitu"/>
    <w:link w:val="Tekstkomentarza"/>
    <w:uiPriority w:val="99"/>
    <w:rsid w:val="00AE5B62"/>
    <w:rPr>
      <w:rFonts w:ascii="Tms Rmn" w:eastAsia="Times New Roman" w:hAnsi="Tms Rmn" w:cs="Times New Roman"/>
      <w:kern w:val="0"/>
      <w:sz w:val="20"/>
      <w:szCs w:val="20"/>
      <w:lang w:val="x-none" w:eastAsia="x-none"/>
      <w14:ligatures w14:val="none"/>
    </w:rPr>
  </w:style>
  <w:style w:type="paragraph" w:styleId="Tematkomentarza">
    <w:name w:val="annotation subject"/>
    <w:basedOn w:val="Tekstkomentarza"/>
    <w:next w:val="Tekstkomentarza"/>
    <w:link w:val="TematkomentarzaZnak"/>
    <w:uiPriority w:val="99"/>
    <w:semiHidden/>
    <w:unhideWhenUsed/>
    <w:rsid w:val="00AE5B62"/>
    <w:rPr>
      <w:b/>
      <w:bCs/>
    </w:rPr>
  </w:style>
  <w:style w:type="character" w:customStyle="1" w:styleId="TematkomentarzaZnak">
    <w:name w:val="Temat komentarza Znak"/>
    <w:basedOn w:val="TekstkomentarzaZnak"/>
    <w:link w:val="Tematkomentarza"/>
    <w:uiPriority w:val="99"/>
    <w:semiHidden/>
    <w:rsid w:val="00AE5B62"/>
    <w:rPr>
      <w:rFonts w:ascii="Tms Rmn" w:eastAsia="Times New Roman" w:hAnsi="Tms Rmn" w:cs="Times New Roman"/>
      <w:b/>
      <w:bCs/>
      <w:kern w:val="0"/>
      <w:sz w:val="20"/>
      <w:szCs w:val="20"/>
      <w:lang w:val="x-none" w:eastAsia="x-none"/>
      <w14:ligatures w14:val="none"/>
    </w:rPr>
  </w:style>
  <w:style w:type="character" w:customStyle="1" w:styleId="Nierozpoznanawzmianka1">
    <w:name w:val="Nierozpoznana wzmianka1"/>
    <w:uiPriority w:val="99"/>
    <w:semiHidden/>
    <w:unhideWhenUsed/>
    <w:rsid w:val="00AE5B62"/>
    <w:rPr>
      <w:color w:val="605E5C"/>
      <w:shd w:val="clear" w:color="auto" w:fill="E1DFDD"/>
    </w:rPr>
  </w:style>
  <w:style w:type="character" w:customStyle="1" w:styleId="WW8Num2z0">
    <w:name w:val="WW8Num2z0"/>
    <w:rsid w:val="00AE5B62"/>
    <w:rPr>
      <w:rFonts w:ascii="Times New Roman" w:eastAsia="Times New Roman" w:hAnsi="Times New Roman" w:cs="Times New Roman"/>
    </w:rPr>
  </w:style>
  <w:style w:type="character" w:customStyle="1" w:styleId="Teksttreci">
    <w:name w:val="Tekst treści_"/>
    <w:link w:val="Teksttreci0"/>
    <w:locked/>
    <w:rsid w:val="00AE5B62"/>
    <w:rPr>
      <w:rFonts w:ascii="Verdana" w:hAnsi="Verdana" w:cs="Verdana"/>
      <w:sz w:val="19"/>
      <w:szCs w:val="19"/>
      <w:shd w:val="clear" w:color="auto" w:fill="FFFFFF"/>
    </w:rPr>
  </w:style>
  <w:style w:type="paragraph" w:customStyle="1" w:styleId="Teksttreci0">
    <w:name w:val="Tekst treści"/>
    <w:basedOn w:val="Normalny"/>
    <w:link w:val="Teksttreci"/>
    <w:rsid w:val="00AE5B62"/>
    <w:pPr>
      <w:shd w:val="clear" w:color="auto" w:fill="FFFFFF"/>
      <w:spacing w:line="240" w:lineRule="atLeast"/>
      <w:ind w:hanging="1700"/>
    </w:pPr>
    <w:rPr>
      <w:rFonts w:ascii="Verdana" w:eastAsiaTheme="minorHAnsi" w:hAnsi="Verdana" w:cs="Verdana"/>
      <w:kern w:val="2"/>
      <w:sz w:val="19"/>
      <w:szCs w:val="19"/>
      <w:lang w:eastAsia="en-US"/>
      <w14:ligatures w14:val="standardContextual"/>
    </w:rPr>
  </w:style>
  <w:style w:type="paragraph" w:styleId="Poprawka">
    <w:name w:val="Revision"/>
    <w:hidden/>
    <w:uiPriority w:val="99"/>
    <w:semiHidden/>
    <w:rsid w:val="00AE5B62"/>
    <w:pPr>
      <w:spacing w:after="0" w:line="240" w:lineRule="auto"/>
    </w:pPr>
    <w:rPr>
      <w:rFonts w:ascii="Tms Rmn" w:eastAsia="Times New Roman" w:hAnsi="Tms Rmn" w:cs="Times New Roman"/>
      <w:kern w:val="0"/>
      <w:sz w:val="20"/>
      <w:szCs w:val="20"/>
      <w:lang w:eastAsia="pl-PL"/>
      <w14:ligatures w14:val="none"/>
    </w:rPr>
  </w:style>
  <w:style w:type="paragraph" w:styleId="Akapitzlist">
    <w:name w:val="List Paragraph"/>
    <w:basedOn w:val="Normalny"/>
    <w:uiPriority w:val="34"/>
    <w:qFormat/>
    <w:rsid w:val="00CF6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osno.webewid.pl/e-uslugi/portal-mapowy" TargetMode="External"/><Relationship Id="rId13" Type="http://schemas.openxmlformats.org/officeDocument/2006/relationships/hyperlink" Target="https://platformazakupowa.pl/strona/45-instrukcj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tformazakupowa.pl/pn/krosno" TargetMode="External"/><Relationship Id="rId17" Type="http://schemas.openxmlformats.org/officeDocument/2006/relationships/hyperlink" Target="mailto:iod@um.krosno.pl" TargetMode="External"/><Relationship Id="rId2" Type="http://schemas.openxmlformats.org/officeDocument/2006/relationships/numbering" Target="numbering.xml"/><Relationship Id="rId16" Type="http://schemas.openxmlformats.org/officeDocument/2006/relationships/hyperlink" Target="mailto:iod@um.krosno.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hyperlink" Target="http://gospodarka.gazeta.pl/firma/0,31455.html" TargetMode="External"/><Relationship Id="rId10" Type="http://schemas.openxmlformats.org/officeDocument/2006/relationships/hyperlink" Target="https://platformazakupowa.pl/pn/krosn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krosno.obliview.com/"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B11BF-2D27-48A0-8997-FF2514AC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46</Pages>
  <Words>12842</Words>
  <Characters>77058</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Łącka</dc:creator>
  <cp:keywords/>
  <dc:description/>
  <cp:lastModifiedBy>Adriana Łącka</cp:lastModifiedBy>
  <cp:revision>38</cp:revision>
  <cp:lastPrinted>2024-02-05T09:53:00Z</cp:lastPrinted>
  <dcterms:created xsi:type="dcterms:W3CDTF">2025-06-12T07:56:00Z</dcterms:created>
  <dcterms:modified xsi:type="dcterms:W3CDTF">2025-06-17T10:07:00Z</dcterms:modified>
</cp:coreProperties>
</file>