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58" w:rsidRPr="00307558" w:rsidRDefault="00307558" w:rsidP="00307558">
      <w:pPr>
        <w:jc w:val="center"/>
        <w:rPr>
          <w:rFonts w:ascii="Arial" w:hAnsi="Arial" w:cs="Arial"/>
          <w:b/>
          <w:sz w:val="28"/>
          <w:szCs w:val="28"/>
        </w:rPr>
      </w:pPr>
      <w:r w:rsidRPr="00307558">
        <w:rPr>
          <w:rFonts w:ascii="Arial" w:hAnsi="Arial" w:cs="Arial"/>
          <w:b/>
          <w:sz w:val="28"/>
          <w:szCs w:val="28"/>
        </w:rPr>
        <w:t xml:space="preserve">SZCZEGÓLNE WYMAGANIA </w:t>
      </w:r>
      <w:r w:rsidRPr="00307558">
        <w:rPr>
          <w:rFonts w:ascii="Arial" w:hAnsi="Arial" w:cs="Arial"/>
          <w:b/>
          <w:sz w:val="28"/>
          <w:szCs w:val="28"/>
        </w:rPr>
        <w:br/>
        <w:t>W ZAKRESIE OCHRONY INFORMACJI NIEJAWNYCH</w:t>
      </w:r>
    </w:p>
    <w:p w:rsidR="00307558" w:rsidRDefault="00307558" w:rsidP="0030755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/ wzór dotyczący realizacji inwestycji na podstawie dokumentacji o klauzuli „ ZASTRZEŻONE”/</w:t>
      </w:r>
    </w:p>
    <w:p w:rsidR="00307558" w:rsidRPr="00307558" w:rsidRDefault="00307558" w:rsidP="00307558">
      <w:pPr>
        <w:jc w:val="both"/>
        <w:rPr>
          <w:rFonts w:ascii="Arial" w:hAnsi="Arial" w:cs="Arial"/>
          <w:sz w:val="24"/>
          <w:szCs w:val="24"/>
        </w:rPr>
      </w:pPr>
    </w:p>
    <w:p w:rsidR="00D91C86" w:rsidRDefault="00D91C86" w:rsidP="000909F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</w:t>
      </w:r>
      <w:r>
        <w:rPr>
          <w:rFonts w:ascii="Arial" w:hAnsi="Arial" w:cs="Arial"/>
          <w:i/>
          <w:sz w:val="24"/>
          <w:szCs w:val="24"/>
        </w:rPr>
        <w:t xml:space="preserve">„Szczególne wymagania w zakresie ochrony informacji niejawnych” </w:t>
      </w:r>
      <w:r>
        <w:rPr>
          <w:rFonts w:ascii="Arial" w:hAnsi="Arial" w:cs="Arial"/>
          <w:sz w:val="24"/>
          <w:szCs w:val="24"/>
        </w:rPr>
        <w:t xml:space="preserve">zwane dalej ”instrukcją” są załącznikiem do umowy nr ……… z dnia ………. </w:t>
      </w:r>
      <w:r w:rsidR="009A2F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stanowią jej integralną część. </w:t>
      </w:r>
    </w:p>
    <w:p w:rsidR="00307558" w:rsidRPr="00307558" w:rsidRDefault="00D91C86" w:rsidP="000909F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określa szczegółowe wymagania dotyczące ochrony informacji niejawnych o klauzuli </w:t>
      </w:r>
      <w:r w:rsidRPr="000407F8">
        <w:rPr>
          <w:rFonts w:ascii="Arial" w:hAnsi="Arial" w:cs="Arial"/>
          <w:b/>
          <w:sz w:val="24"/>
          <w:szCs w:val="24"/>
        </w:rPr>
        <w:t>ZASTRZEŻONE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7F8">
        <w:rPr>
          <w:rFonts w:ascii="Arial" w:hAnsi="Arial" w:cs="Arial"/>
          <w:sz w:val="24"/>
          <w:szCs w:val="24"/>
        </w:rPr>
        <w:t>przez Wykonawcę</w:t>
      </w:r>
      <w:r>
        <w:rPr>
          <w:rFonts w:ascii="Arial" w:hAnsi="Arial" w:cs="Arial"/>
          <w:sz w:val="24"/>
          <w:szCs w:val="24"/>
        </w:rPr>
        <w:t xml:space="preserve"> w trakcie realizacji zadania </w:t>
      </w:r>
      <w:r w:rsidR="000909F5">
        <w:rPr>
          <w:rFonts w:ascii="Arial" w:hAnsi="Arial" w:cs="Arial"/>
          <w:sz w:val="24"/>
          <w:szCs w:val="24"/>
        </w:rPr>
        <w:t>nr…….. pn. „Rozbudowa sieci teleinformatycznej - w</w:t>
      </w:r>
      <w:r w:rsidR="0049506C" w:rsidRPr="0049506C">
        <w:rPr>
          <w:rFonts w:ascii="Arial" w:hAnsi="Arial" w:cs="Arial"/>
          <w:sz w:val="24"/>
          <w:szCs w:val="24"/>
        </w:rPr>
        <w:t xml:space="preserve">ykonanie </w:t>
      </w:r>
      <w:r w:rsidR="000909F5">
        <w:rPr>
          <w:rFonts w:ascii="Arial" w:hAnsi="Arial" w:cs="Arial"/>
          <w:sz w:val="24"/>
          <w:szCs w:val="24"/>
        </w:rPr>
        <w:t>d</w:t>
      </w:r>
      <w:r w:rsidR="0049506C">
        <w:rPr>
          <w:rFonts w:ascii="Arial" w:hAnsi="Arial" w:cs="Arial"/>
          <w:sz w:val="24"/>
          <w:szCs w:val="24"/>
        </w:rPr>
        <w:t>edykowanej instalacji zasilania elektrycznego”.</w:t>
      </w:r>
    </w:p>
    <w:p w:rsidR="00307558" w:rsidRPr="00307558" w:rsidRDefault="00307558" w:rsidP="003430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 niniejszym dokumencie używa się następujących określeń: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Ustawa – ustawa z dnia 5 sierpnia 2010r.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0A7C45">
        <w:rPr>
          <w:rFonts w:ascii="Arial" w:hAnsi="Arial" w:cs="Arial"/>
          <w:sz w:val="24"/>
          <w:szCs w:val="24"/>
        </w:rPr>
        <w:t>)</w:t>
      </w:r>
      <w:r w:rsidR="00F510B3">
        <w:rPr>
          <w:rFonts w:ascii="Arial" w:hAnsi="Arial" w:cs="Arial"/>
          <w:sz w:val="24"/>
          <w:szCs w:val="24"/>
        </w:rPr>
        <w:t xml:space="preserve"> 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Zamawiający - …………………………………………………………………….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- …………………………………………………………………….</w:t>
      </w:r>
    </w:p>
    <w:p w:rsid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Strony umowy – Wykonawca lub Zamawiający</w:t>
      </w:r>
    </w:p>
    <w:p w:rsidR="00307558" w:rsidRDefault="00307558" w:rsidP="003430A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Użytkownik - ………………………………………………………..</w:t>
      </w:r>
    </w:p>
    <w:p w:rsidR="00307558" w:rsidRPr="00307558" w:rsidRDefault="00307558" w:rsidP="0030755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zobowiązany jest do ścisłego przestrzegania niniejszych </w:t>
      </w:r>
      <w:r w:rsidRPr="00307558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 </w:t>
      </w:r>
      <w:r w:rsidRPr="00307558">
        <w:rPr>
          <w:rFonts w:ascii="Arial" w:hAnsi="Arial" w:cs="Arial"/>
          <w:sz w:val="24"/>
          <w:szCs w:val="24"/>
        </w:rPr>
        <w:t>i  ustawy z dnia 5 sierpnia 2010r.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F510B3">
        <w:rPr>
          <w:rFonts w:ascii="Arial" w:hAnsi="Arial" w:cs="Arial"/>
          <w:sz w:val="24"/>
          <w:szCs w:val="24"/>
        </w:rPr>
        <w:t xml:space="preserve"> </w:t>
      </w:r>
      <w:r w:rsidR="009A2F60">
        <w:rPr>
          <w:rFonts w:ascii="Arial" w:hAnsi="Arial" w:cs="Arial"/>
          <w:sz w:val="24"/>
          <w:szCs w:val="24"/>
        </w:rPr>
        <w:br/>
      </w:r>
      <w:r w:rsidR="00F510B3">
        <w:rPr>
          <w:rFonts w:ascii="Arial" w:hAnsi="Arial" w:cs="Arial"/>
          <w:sz w:val="24"/>
          <w:szCs w:val="24"/>
        </w:rPr>
        <w:t>z późn.zm.</w:t>
      </w:r>
      <w:r w:rsidRPr="00307558">
        <w:rPr>
          <w:rFonts w:ascii="Arial" w:hAnsi="Arial" w:cs="Arial"/>
          <w:sz w:val="24"/>
          <w:szCs w:val="24"/>
        </w:rPr>
        <w:t xml:space="preserve">) wraz z aktami w zakresie dotyczącym wykonania warunków umowy pod rygorem zerwania umowy z winy Wykonawcy oraz odpowiedzialności karnej za ujawnienie informacji niejawnych podlegających ochronie zgodnie z ustawą z dnia 6 czerwca 1997 r. Kodeks karny </w:t>
      </w:r>
      <w:r w:rsidR="009A2F60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 xml:space="preserve">Dz. U. </w:t>
      </w:r>
      <w:r w:rsidR="00F510B3">
        <w:rPr>
          <w:rFonts w:ascii="Arial" w:hAnsi="Arial" w:cs="Arial"/>
          <w:sz w:val="24"/>
          <w:szCs w:val="24"/>
        </w:rPr>
        <w:t xml:space="preserve">z 1997 r. Nr 88, poz. 553 </w:t>
      </w:r>
      <w:r w:rsidRPr="00307558">
        <w:rPr>
          <w:rFonts w:ascii="Arial" w:hAnsi="Arial" w:cs="Arial"/>
          <w:sz w:val="24"/>
          <w:szCs w:val="24"/>
        </w:rPr>
        <w:t xml:space="preserve">) – rozdział XXXIII – </w:t>
      </w:r>
      <w:r w:rsidRPr="00307558">
        <w:rPr>
          <w:rFonts w:ascii="Arial" w:hAnsi="Arial" w:cs="Arial"/>
          <w:i/>
          <w:sz w:val="24"/>
          <w:szCs w:val="24"/>
        </w:rPr>
        <w:t>Przestępstwa przeciwko ochronie informacji.</w:t>
      </w:r>
    </w:p>
    <w:p w:rsid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</w:t>
      </w:r>
      <w:r w:rsidR="00B1752B">
        <w:rPr>
          <w:rFonts w:ascii="Arial" w:hAnsi="Arial" w:cs="Arial"/>
          <w:sz w:val="24"/>
          <w:szCs w:val="24"/>
        </w:rPr>
        <w:t xml:space="preserve"> umowy zobowiązany jest posiadać:</w:t>
      </w:r>
    </w:p>
    <w:p w:rsidR="00CE1CBE" w:rsidRPr="00CE45C1" w:rsidRDefault="00B1752B" w:rsidP="00E54263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>pracowników przewidzianych do realizacji przedmiotu umowy legitymujących się aktualnym poświadczeniem bezpieczeństwa upoważniającym do dostępu do informacji niejawnych lub które uzyskały pisemne upoważnienie wydane przez kierownika jednostki organizacyjnej</w:t>
      </w:r>
      <w:r w:rsidRPr="00B1752B">
        <w:rPr>
          <w:rFonts w:ascii="Arial" w:hAnsi="Arial" w:cs="Arial"/>
          <w:b/>
          <w:sz w:val="24"/>
          <w:szCs w:val="24"/>
        </w:rPr>
        <w:t xml:space="preserve"> </w:t>
      </w:r>
      <w:r w:rsidR="00CE45C1">
        <w:rPr>
          <w:rFonts w:ascii="Arial" w:hAnsi="Arial" w:cs="Arial"/>
          <w:sz w:val="24"/>
          <w:szCs w:val="24"/>
        </w:rPr>
        <w:t xml:space="preserve">do dostępu do informacji niejawnych o klauzuli „ZASTRZEŻONE” </w:t>
      </w:r>
      <w:r w:rsidRPr="00B1752B">
        <w:rPr>
          <w:rFonts w:ascii="Arial" w:hAnsi="Arial" w:cs="Arial"/>
          <w:sz w:val="24"/>
          <w:szCs w:val="24"/>
        </w:rPr>
        <w:t>oraz posiadających zaświadczenie o odbyciu szkolenia w zakresie ochrony informacji niejawnych zgodnie</w:t>
      </w:r>
      <w:r w:rsidR="0070412F">
        <w:rPr>
          <w:rFonts w:ascii="Arial" w:hAnsi="Arial" w:cs="Arial"/>
          <w:sz w:val="24"/>
          <w:szCs w:val="24"/>
        </w:rPr>
        <w:t xml:space="preserve"> z </w:t>
      </w:r>
      <w:r w:rsidR="00423677">
        <w:rPr>
          <w:rFonts w:ascii="Arial" w:hAnsi="Arial" w:cs="Arial"/>
          <w:sz w:val="24"/>
          <w:szCs w:val="24"/>
        </w:rPr>
        <w:t>Rozporządzeniem</w:t>
      </w:r>
      <w:r w:rsidR="0070412F">
        <w:rPr>
          <w:rFonts w:ascii="Arial" w:hAnsi="Arial" w:cs="Arial"/>
          <w:sz w:val="24"/>
          <w:szCs w:val="24"/>
        </w:rPr>
        <w:t xml:space="preserve"> Prezesa Rady Ministrów</w:t>
      </w:r>
      <w:r w:rsidR="00423677">
        <w:rPr>
          <w:rFonts w:ascii="Arial" w:hAnsi="Arial" w:cs="Arial"/>
          <w:sz w:val="24"/>
          <w:szCs w:val="24"/>
        </w:rPr>
        <w:t xml:space="preserve"> z dnia 28 grudnia 2010 r.</w:t>
      </w:r>
      <w:r w:rsidR="0070412F">
        <w:rPr>
          <w:rFonts w:ascii="Arial" w:hAnsi="Arial" w:cs="Arial"/>
          <w:sz w:val="24"/>
          <w:szCs w:val="24"/>
        </w:rPr>
        <w:t xml:space="preserve"> w sprawie wzorów zaświadczeń stwierdzających odbycie szkolenia w zakresie ochrony informacji </w:t>
      </w:r>
      <w:r w:rsidR="0070412F">
        <w:rPr>
          <w:rFonts w:ascii="Arial" w:hAnsi="Arial" w:cs="Arial"/>
          <w:sz w:val="24"/>
          <w:szCs w:val="24"/>
        </w:rPr>
        <w:lastRenderedPageBreak/>
        <w:t>niejawnych oraz sposobu rozliczania kosztów przeprowadzenia szkole</w:t>
      </w:r>
      <w:r w:rsidR="00423677">
        <w:rPr>
          <w:rFonts w:ascii="Arial" w:hAnsi="Arial" w:cs="Arial"/>
          <w:sz w:val="24"/>
          <w:szCs w:val="24"/>
        </w:rPr>
        <w:t>nia przez ABW lub SKW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2015.</w:t>
      </w:r>
      <w:r w:rsidR="0070412F">
        <w:rPr>
          <w:rFonts w:ascii="Arial" w:hAnsi="Arial" w:cs="Arial"/>
          <w:sz w:val="24"/>
          <w:szCs w:val="24"/>
        </w:rPr>
        <w:t>205</w:t>
      </w:r>
      <w:r w:rsidR="00F510B3" w:rsidRPr="00F510B3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 xml:space="preserve">z późn.zm </w:t>
      </w:r>
      <w:r w:rsidR="0070412F">
        <w:rPr>
          <w:rFonts w:ascii="Arial" w:hAnsi="Arial" w:cs="Arial"/>
          <w:sz w:val="24"/>
          <w:szCs w:val="24"/>
        </w:rPr>
        <w:t>),</w:t>
      </w:r>
    </w:p>
    <w:p w:rsidR="00CE1CBE" w:rsidRDefault="00CE1CBE" w:rsidP="00CE1CBE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B1752B" w:rsidRPr="00C24019" w:rsidRDefault="00B1752B" w:rsidP="00C24019">
      <w:pPr>
        <w:jc w:val="both"/>
        <w:rPr>
          <w:rFonts w:ascii="Arial" w:hAnsi="Arial" w:cs="Arial"/>
          <w:sz w:val="24"/>
          <w:szCs w:val="24"/>
        </w:rPr>
      </w:pPr>
    </w:p>
    <w:p w:rsid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Przedmiotem podlegającym ochronie w zakresie ochrony informacji niejawnych są </w:t>
      </w:r>
      <w:r w:rsidR="00AB24B9">
        <w:rPr>
          <w:rFonts w:ascii="Arial" w:hAnsi="Arial" w:cs="Arial"/>
          <w:sz w:val="24"/>
          <w:szCs w:val="24"/>
        </w:rPr>
        <w:t>:</w:t>
      </w:r>
    </w:p>
    <w:p w:rsidR="00AB24B9" w:rsidRPr="00AB73CC" w:rsidRDefault="00AB73CC" w:rsidP="00AB73CC">
      <w:pPr>
        <w:numPr>
          <w:ilvl w:val="0"/>
          <w:numId w:val="6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Dokumentacja powykonawcza</w:t>
      </w:r>
      <w:r w:rsidRPr="00AB73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pn. </w:t>
      </w:r>
      <w:r w:rsidRPr="00AB73CC">
        <w:rPr>
          <w:rFonts w:ascii="Arial" w:hAnsi="Arial" w:cs="Arial"/>
          <w:color w:val="000000" w:themeColor="text1"/>
          <w:sz w:val="24"/>
          <w:szCs w:val="24"/>
        </w:rPr>
        <w:t>„Rozb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udowa sieci teleinformatycznej </w:t>
      </w:r>
      <w:r w:rsidR="009A2F60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dla RZI w </w:t>
      </w:r>
      <w:r w:rsidRPr="00AB73CC">
        <w:rPr>
          <w:rFonts w:ascii="Arial" w:hAnsi="Arial" w:cs="Arial"/>
          <w:color w:val="000000" w:themeColor="text1"/>
          <w:sz w:val="24"/>
          <w:szCs w:val="24"/>
        </w:rPr>
        <w:t xml:space="preserve"> Krakowie”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CC">
        <w:rPr>
          <w:rFonts w:ascii="Arial" w:hAnsi="Arial" w:cs="Arial"/>
          <w:color w:val="000000" w:themeColor="text1"/>
          <w:sz w:val="24"/>
          <w:szCs w:val="24"/>
        </w:rPr>
        <w:t xml:space="preserve"> oraz informacje które zostaną pozyskane </w:t>
      </w:r>
      <w:r w:rsidR="00AB24B9" w:rsidRPr="00AB73CC">
        <w:rPr>
          <w:rFonts w:ascii="Arial" w:hAnsi="Arial" w:cs="Arial"/>
          <w:color w:val="000000" w:themeColor="text1"/>
          <w:sz w:val="24"/>
          <w:szCs w:val="24"/>
        </w:rPr>
        <w:t xml:space="preserve">w związku z realizacją powyższej umowy jak również czynności związane </w:t>
      </w:r>
      <w:r w:rsidR="009A2F60">
        <w:rPr>
          <w:rFonts w:ascii="Arial" w:hAnsi="Arial" w:cs="Arial"/>
          <w:color w:val="000000" w:themeColor="text1"/>
          <w:sz w:val="24"/>
          <w:szCs w:val="24"/>
        </w:rPr>
        <w:br/>
      </w:r>
      <w:r w:rsidR="00AB24B9" w:rsidRPr="00AB73CC">
        <w:rPr>
          <w:rFonts w:ascii="Arial" w:hAnsi="Arial" w:cs="Arial"/>
          <w:color w:val="000000" w:themeColor="text1"/>
          <w:sz w:val="24"/>
          <w:szCs w:val="24"/>
        </w:rPr>
        <w:t>z wykonywanymi pracami dotyczącymi:</w:t>
      </w:r>
    </w:p>
    <w:p w:rsidR="00AB24B9" w:rsidRDefault="00AB24B9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miejsc</w:t>
      </w:r>
      <w:r>
        <w:rPr>
          <w:rFonts w:ascii="Arial" w:hAnsi="Arial" w:cs="Arial"/>
          <w:sz w:val="24"/>
          <w:szCs w:val="24"/>
        </w:rPr>
        <w:t>a</w:t>
      </w:r>
      <w:r w:rsidRPr="00307558">
        <w:rPr>
          <w:rFonts w:ascii="Arial" w:hAnsi="Arial" w:cs="Arial"/>
          <w:sz w:val="24"/>
          <w:szCs w:val="24"/>
        </w:rPr>
        <w:t xml:space="preserve"> instalacji sprzętu i wykonywania prac związanych z jego montażem,</w:t>
      </w:r>
      <w:r w:rsidRPr="00AB24B9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 xml:space="preserve">wyposażenia pomieszczeń, systemu ochrony tych miejsc </w:t>
      </w:r>
      <w:r w:rsidR="009A2F60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i innych obiektów Zamawiającego,</w:t>
      </w:r>
    </w:p>
    <w:p w:rsidR="00AB24B9" w:rsidRDefault="00AB24B9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przeznaczenia elementów i urządzeń, w tym urządzeń technicznych </w:t>
      </w:r>
      <w:r w:rsidR="009A2F60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w obiektach Zamawiającego</w:t>
      </w:r>
      <w:r>
        <w:rPr>
          <w:rFonts w:ascii="Arial" w:hAnsi="Arial" w:cs="Arial"/>
          <w:sz w:val="24"/>
          <w:szCs w:val="24"/>
        </w:rPr>
        <w:t>,</w:t>
      </w:r>
    </w:p>
    <w:p w:rsidR="00AB24B9" w:rsidRPr="00AF590B" w:rsidRDefault="00AB24B9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użytkowania obiektu lub jego części</w:t>
      </w:r>
      <w:r w:rsidR="00AF590B">
        <w:rPr>
          <w:rFonts w:ascii="Arial" w:hAnsi="Arial" w:cs="Arial"/>
          <w:sz w:val="24"/>
          <w:szCs w:val="24"/>
        </w:rPr>
        <w:t>,</w:t>
      </w:r>
    </w:p>
    <w:p w:rsidR="00AF590B" w:rsidRPr="00AF590B" w:rsidRDefault="00AF590B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użytkowników pomieszczeń</w:t>
      </w:r>
      <w:r w:rsidRPr="00AF590B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lub ich części,</w:t>
      </w:r>
    </w:p>
    <w:p w:rsidR="00AF590B" w:rsidRPr="00AB24B9" w:rsidRDefault="00AF590B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materiałów zniszczonych lub przeznaczonych do zniszczenia, związanych z realizacją zamówienia</w:t>
      </w:r>
    </w:p>
    <w:p w:rsidR="00AB24B9" w:rsidRPr="00AF590B" w:rsidRDefault="00AF590B" w:rsidP="00AF590B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wszelkich innych informacji uzyskanych w związku z zawartą umową</w:t>
      </w:r>
      <w:r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między stronami.</w:t>
      </w:r>
    </w:p>
    <w:p w:rsidR="00AB24B9" w:rsidRPr="00307558" w:rsidRDefault="00AB24B9" w:rsidP="00AB24B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07558" w:rsidRPr="00307558" w:rsidRDefault="00307558" w:rsidP="00AF590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,</w:t>
      </w:r>
    </w:p>
    <w:p w:rsidR="000C779D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zobowiązany jest przekazać Zamawiającemu </w:t>
      </w:r>
      <w:r w:rsidRPr="00C24019">
        <w:rPr>
          <w:rFonts w:ascii="Arial" w:hAnsi="Arial" w:cs="Arial"/>
          <w:b/>
          <w:sz w:val="24"/>
          <w:szCs w:val="24"/>
        </w:rPr>
        <w:t>„</w:t>
      </w:r>
      <w:r w:rsidRPr="00C24019">
        <w:rPr>
          <w:rFonts w:ascii="Arial" w:hAnsi="Arial" w:cs="Arial"/>
          <w:b/>
          <w:i/>
          <w:sz w:val="24"/>
          <w:szCs w:val="24"/>
        </w:rPr>
        <w:t>Wykaz osób przewidzianych do realizacji umowy”</w:t>
      </w:r>
      <w:r w:rsidR="00C24019" w:rsidRPr="00C24019">
        <w:rPr>
          <w:rFonts w:ascii="Arial" w:hAnsi="Arial" w:cs="Arial"/>
          <w:b/>
          <w:i/>
          <w:sz w:val="24"/>
          <w:szCs w:val="24"/>
        </w:rPr>
        <w:t xml:space="preserve"> </w:t>
      </w:r>
      <w:r w:rsidR="00C24019">
        <w:rPr>
          <w:rFonts w:ascii="Arial" w:hAnsi="Arial" w:cs="Arial"/>
          <w:sz w:val="24"/>
          <w:szCs w:val="24"/>
        </w:rPr>
        <w:t xml:space="preserve">załącznik nr 1 do </w:t>
      </w:r>
      <w:r w:rsidR="00C24019" w:rsidRPr="00C24019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niejawnych”, </w:t>
      </w:r>
      <w:r w:rsidR="00C24019" w:rsidRPr="00762A10">
        <w:rPr>
          <w:rFonts w:ascii="Arial" w:hAnsi="Arial" w:cs="Arial"/>
          <w:sz w:val="24"/>
          <w:szCs w:val="24"/>
        </w:rPr>
        <w:t xml:space="preserve">podając: </w:t>
      </w:r>
    </w:p>
    <w:p w:rsidR="000C779D" w:rsidRP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2A10">
        <w:rPr>
          <w:rFonts w:ascii="Arial" w:hAnsi="Arial" w:cs="Arial"/>
          <w:sz w:val="24"/>
          <w:szCs w:val="24"/>
        </w:rPr>
        <w:t xml:space="preserve">imię i nazwisko pracownika, nr Pesel, </w:t>
      </w:r>
    </w:p>
    <w:p w:rsid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 xml:space="preserve">aktualne poświadczenia bezpieczeństwa lub pisemne upoważnienia wydanych przez kierownika przedsiębiorcy, upoważniających do dostępu do informacji niejawnych o klauzuli  </w:t>
      </w:r>
      <w:r w:rsidRPr="000C779D">
        <w:rPr>
          <w:rFonts w:ascii="Arial" w:hAnsi="Arial" w:cs="Arial"/>
          <w:b/>
          <w:sz w:val="24"/>
          <w:szCs w:val="24"/>
        </w:rPr>
        <w:t>„zastrzeżone”,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39347E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>aktualne zaświadczenia stwierdzających odbycie szkolenia w zakresie ochrony informacji niejawnych</w:t>
      </w:r>
      <w:r>
        <w:rPr>
          <w:rFonts w:ascii="Arial" w:hAnsi="Arial" w:cs="Arial"/>
        </w:rPr>
        <w:t xml:space="preserve"> </w:t>
      </w:r>
      <w:r w:rsidRPr="000C779D">
        <w:rPr>
          <w:rFonts w:ascii="Arial" w:hAnsi="Arial" w:cs="Arial"/>
          <w:sz w:val="24"/>
          <w:szCs w:val="24"/>
        </w:rPr>
        <w:t>wydanych</w:t>
      </w:r>
      <w:r>
        <w:rPr>
          <w:rFonts w:ascii="Arial" w:hAnsi="Arial" w:cs="Arial"/>
          <w:sz w:val="24"/>
          <w:szCs w:val="24"/>
        </w:rPr>
        <w:t>,</w:t>
      </w:r>
    </w:p>
    <w:p w:rsidR="000C779D" w:rsidRDefault="00C24019" w:rsidP="000C779D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 xml:space="preserve">zgodnie </w:t>
      </w:r>
      <w:r w:rsidR="00423677">
        <w:rPr>
          <w:rFonts w:ascii="Arial" w:hAnsi="Arial" w:cs="Arial"/>
          <w:sz w:val="24"/>
          <w:szCs w:val="24"/>
        </w:rPr>
        <w:t>z Rozporządzeniem Prezesa Rady Ministrów z dnia 28 grudnia 2010 r. w sprawie wzorów zaświadczeń stwierdzających odbycie szkolenia w zakresie ochrony informacji niejawnych oraz sposobu rozliczania kosztów przeprowadzenia szkolenia przez ABW lub SKW (</w:t>
      </w:r>
      <w:r w:rsidR="00F510B3">
        <w:rPr>
          <w:rFonts w:ascii="Arial" w:hAnsi="Arial" w:cs="Arial"/>
          <w:sz w:val="24"/>
          <w:szCs w:val="24"/>
        </w:rPr>
        <w:t>tj. Dz. U. 2015.205</w:t>
      </w:r>
      <w:r w:rsidR="00F510B3" w:rsidRPr="00F510B3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 xml:space="preserve">z późn.zm </w:t>
      </w:r>
      <w:r w:rsidR="00423677">
        <w:rPr>
          <w:rFonts w:ascii="Arial" w:hAnsi="Arial" w:cs="Arial"/>
          <w:sz w:val="24"/>
          <w:szCs w:val="24"/>
        </w:rPr>
        <w:t>.),</w:t>
      </w:r>
    </w:p>
    <w:p w:rsidR="00307558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>zakres kompetencyjny wykonywanych prac objętych warunkami umowy</w:t>
      </w:r>
      <w:r w:rsidR="00946DDA">
        <w:rPr>
          <w:rFonts w:ascii="Arial" w:hAnsi="Arial" w:cs="Arial"/>
          <w:sz w:val="24"/>
          <w:szCs w:val="24"/>
        </w:rPr>
        <w:t xml:space="preserve"> (Zajmowane stanowisko)</w:t>
      </w:r>
      <w:r>
        <w:rPr>
          <w:rFonts w:ascii="Arial" w:hAnsi="Arial" w:cs="Arial"/>
          <w:sz w:val="24"/>
          <w:szCs w:val="24"/>
        </w:rPr>
        <w:t>.</w:t>
      </w:r>
    </w:p>
    <w:p w:rsidR="00CB544F" w:rsidRPr="00307558" w:rsidRDefault="00CB544F" w:rsidP="00CB544F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CB544F" w:rsidRDefault="00CB544F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dostarczy Zamawiającemu przed rozpoczęciem robót</w:t>
      </w:r>
      <w:r w:rsidR="00DE3BB9">
        <w:rPr>
          <w:rFonts w:ascii="Arial" w:hAnsi="Arial" w:cs="Arial"/>
          <w:sz w:val="24"/>
          <w:szCs w:val="24"/>
        </w:rPr>
        <w:t xml:space="preserve"> </w:t>
      </w:r>
      <w:r w:rsidR="00A224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ktualne dokumenty bezpieczeństwa</w:t>
      </w:r>
      <w:r>
        <w:rPr>
          <w:rFonts w:ascii="Arial" w:hAnsi="Arial" w:cs="Arial"/>
        </w:rPr>
        <w:t xml:space="preserve"> </w:t>
      </w:r>
      <w:r w:rsidRPr="00CB544F">
        <w:rPr>
          <w:rFonts w:ascii="Arial" w:hAnsi="Arial" w:cs="Arial"/>
          <w:sz w:val="24"/>
          <w:szCs w:val="24"/>
        </w:rPr>
        <w:t xml:space="preserve">wymienione </w:t>
      </w:r>
      <w:r w:rsidR="00D91C86">
        <w:rPr>
          <w:rFonts w:ascii="Arial" w:hAnsi="Arial" w:cs="Arial"/>
          <w:sz w:val="24"/>
          <w:szCs w:val="24"/>
        </w:rPr>
        <w:t xml:space="preserve">w </w:t>
      </w:r>
      <w:r w:rsidR="00047C09">
        <w:rPr>
          <w:rFonts w:ascii="Arial" w:hAnsi="Arial" w:cs="Arial"/>
          <w:sz w:val="24"/>
          <w:szCs w:val="24"/>
        </w:rPr>
        <w:t>pkt. 7</w:t>
      </w:r>
      <w:r w:rsidR="00A2247E" w:rsidRPr="00A2247E">
        <w:rPr>
          <w:rFonts w:ascii="Arial" w:hAnsi="Arial" w:cs="Arial"/>
          <w:color w:val="FF0000"/>
          <w:sz w:val="24"/>
          <w:szCs w:val="24"/>
        </w:rPr>
        <w:t xml:space="preserve"> </w:t>
      </w:r>
      <w:r w:rsidR="00A2247E" w:rsidRPr="00A2247E">
        <w:rPr>
          <w:rFonts w:ascii="Arial" w:hAnsi="Arial" w:cs="Arial"/>
          <w:sz w:val="24"/>
          <w:szCs w:val="24"/>
        </w:rPr>
        <w:t xml:space="preserve">z potwierdzonymi </w:t>
      </w:r>
      <w:r w:rsidR="009A2F60">
        <w:rPr>
          <w:rFonts w:ascii="Arial" w:hAnsi="Arial" w:cs="Arial"/>
          <w:sz w:val="24"/>
          <w:szCs w:val="24"/>
        </w:rPr>
        <w:br/>
      </w:r>
      <w:r w:rsidR="00A2247E" w:rsidRPr="00A2247E">
        <w:rPr>
          <w:rFonts w:ascii="Arial" w:hAnsi="Arial" w:cs="Arial"/>
          <w:sz w:val="24"/>
          <w:szCs w:val="24"/>
        </w:rPr>
        <w:t>za zgodność z oryginałem kopiami</w:t>
      </w:r>
      <w:r w:rsidR="00A2247E">
        <w:rPr>
          <w:rFonts w:ascii="Arial" w:hAnsi="Arial" w:cs="Arial"/>
          <w:sz w:val="24"/>
          <w:szCs w:val="24"/>
        </w:rPr>
        <w:t>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w trakcie trwania umowy- bez porozumienia z Zamawiającym – nie może powierzyć ani cedować swoich uprawnień nadanych mocą umowy między stronami żadnej jej części innym osobom lub firmom.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bez zgody Zamawiającego nie ma prawa zapoznawać się </w:t>
      </w:r>
      <w:r w:rsidR="009A2F60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z materiałami stanowiącymi jego własność.</w:t>
      </w:r>
    </w:p>
    <w:p w:rsidR="00DE3BB9" w:rsidRPr="00E54263" w:rsidRDefault="00307558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konieczności wprowadzenia zmian do </w:t>
      </w:r>
      <w:r w:rsidR="00047C09">
        <w:rPr>
          <w:rFonts w:ascii="Arial" w:hAnsi="Arial" w:cs="Arial"/>
          <w:sz w:val="24"/>
          <w:szCs w:val="24"/>
        </w:rPr>
        <w:t>wykazów, o których mowa w pkt. 7</w:t>
      </w:r>
      <w:r w:rsidRPr="00307558">
        <w:rPr>
          <w:rFonts w:ascii="Arial" w:hAnsi="Arial" w:cs="Arial"/>
          <w:sz w:val="24"/>
          <w:szCs w:val="24"/>
        </w:rPr>
        <w:t xml:space="preserve">, Wykonawca zobowiązany jest powiadomić Zamawiającego </w:t>
      </w:r>
      <w:r w:rsidR="009A2F60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co najmniej 10 dni przed ich wprowadzeniem. Wszystkie zgłoszone osoby powinny posiadać</w:t>
      </w:r>
      <w:r w:rsidR="00423677">
        <w:rPr>
          <w:rFonts w:ascii="Arial" w:hAnsi="Arial" w:cs="Arial"/>
          <w:sz w:val="24"/>
          <w:szCs w:val="24"/>
        </w:rPr>
        <w:t xml:space="preserve"> aktualne </w:t>
      </w:r>
      <w:r w:rsidR="00047C09">
        <w:rPr>
          <w:rFonts w:ascii="Arial" w:hAnsi="Arial" w:cs="Arial"/>
          <w:sz w:val="24"/>
          <w:szCs w:val="24"/>
        </w:rPr>
        <w:t>dokumenty o których mowa w pkt.7</w:t>
      </w:r>
      <w:r w:rsidR="00423677">
        <w:rPr>
          <w:rFonts w:ascii="Arial" w:hAnsi="Arial" w:cs="Arial"/>
          <w:sz w:val="24"/>
          <w:szCs w:val="24"/>
        </w:rPr>
        <w:t xml:space="preserve"> niniejszych wymagań.</w:t>
      </w:r>
      <w:r w:rsidRPr="00307558">
        <w:rPr>
          <w:rFonts w:ascii="Arial" w:hAnsi="Arial" w:cs="Arial"/>
          <w:sz w:val="24"/>
          <w:szCs w:val="24"/>
        </w:rPr>
        <w:t xml:space="preserve"> </w:t>
      </w:r>
    </w:p>
    <w:p w:rsidR="00F655A3" w:rsidRPr="00F655A3" w:rsidRDefault="00F655A3" w:rsidP="00F655A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55A3">
        <w:rPr>
          <w:rFonts w:ascii="Arial" w:hAnsi="Arial" w:cs="Arial"/>
          <w:sz w:val="24"/>
          <w:szCs w:val="24"/>
        </w:rPr>
        <w:t xml:space="preserve">Zobowiązuję się Wykonawcę do pisemnego informowania Zamawiającego </w:t>
      </w:r>
      <w:r w:rsidR="009A2F60">
        <w:rPr>
          <w:rFonts w:ascii="Arial" w:hAnsi="Arial" w:cs="Arial"/>
          <w:sz w:val="24"/>
          <w:szCs w:val="24"/>
        </w:rPr>
        <w:br/>
      </w:r>
      <w:r w:rsidRPr="00F655A3">
        <w:rPr>
          <w:rFonts w:ascii="Arial" w:hAnsi="Arial" w:cs="Arial"/>
          <w:sz w:val="24"/>
          <w:szCs w:val="24"/>
        </w:rPr>
        <w:t xml:space="preserve">o konieczności wytworzenia dodatkowych dokumentów na potrzeby umowy (dokumenty nie objęte umową, w tym dodatkowe kopie opracowanej dokumentacji, notatki, brudnopisy itp.). Po wykorzystaniu dokumenty </w:t>
      </w:r>
      <w:r w:rsidR="009A2F60">
        <w:rPr>
          <w:rFonts w:ascii="Arial" w:hAnsi="Arial" w:cs="Arial"/>
          <w:sz w:val="24"/>
          <w:szCs w:val="24"/>
        </w:rPr>
        <w:br/>
      </w:r>
      <w:r w:rsidRPr="00F655A3">
        <w:rPr>
          <w:rFonts w:ascii="Arial" w:hAnsi="Arial" w:cs="Arial"/>
          <w:sz w:val="24"/>
          <w:szCs w:val="24"/>
        </w:rPr>
        <w:t>te zostaną niezwłocznie przekazane Zamawiającemu lub zniszczone przez Wykonawcę ( za protokołem przesłanym Zamawiającemu).</w:t>
      </w:r>
    </w:p>
    <w:p w:rsidR="00F655A3" w:rsidRPr="00307558" w:rsidRDefault="00F655A3" w:rsidP="00F655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podpisania umowy z podwykonawcą, Wykonawca zobowiązany jest wykonać (na podstawie niniejszego dokumentu) </w:t>
      </w:r>
      <w:r w:rsidR="00222071">
        <w:rPr>
          <w:rFonts w:ascii="Arial" w:hAnsi="Arial" w:cs="Arial"/>
          <w:sz w:val="24"/>
          <w:szCs w:val="24"/>
        </w:rPr>
        <w:t>„</w:t>
      </w:r>
      <w:r w:rsidRPr="00222071">
        <w:rPr>
          <w:rFonts w:ascii="Arial" w:hAnsi="Arial" w:cs="Arial"/>
          <w:i/>
          <w:sz w:val="24"/>
          <w:szCs w:val="24"/>
        </w:rPr>
        <w:t>szczególne wymagania w zakresie ochroni informacji niejawnych</w:t>
      </w:r>
      <w:r w:rsidR="00222071">
        <w:rPr>
          <w:rFonts w:ascii="Arial" w:hAnsi="Arial" w:cs="Arial"/>
          <w:i/>
          <w:sz w:val="24"/>
          <w:szCs w:val="24"/>
        </w:rPr>
        <w:t>”</w:t>
      </w:r>
      <w:r w:rsidRPr="00307558">
        <w:rPr>
          <w:rFonts w:ascii="Arial" w:hAnsi="Arial" w:cs="Arial"/>
          <w:sz w:val="24"/>
          <w:szCs w:val="24"/>
        </w:rPr>
        <w:t>, zaakceptowane przez Zamawiającego, które będą stanowiły załącznik do umowy z podwykonawcą.</w:t>
      </w:r>
    </w:p>
    <w:p w:rsidR="00F655A3" w:rsidRPr="00307558" w:rsidRDefault="00F655A3" w:rsidP="009A2F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Przedmiot umowy i wszelkie informacje oraz materiały  uzyskane w czasie </w:t>
      </w:r>
      <w:r w:rsidR="009A2F60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i po jej realizacji nie mogą być wykorzystywane do żadnego rodzaju mater</w:t>
      </w:r>
      <w:r>
        <w:rPr>
          <w:rFonts w:ascii="Arial" w:hAnsi="Arial" w:cs="Arial"/>
          <w:sz w:val="24"/>
          <w:szCs w:val="24"/>
        </w:rPr>
        <w:t xml:space="preserve">iałów promocyjnych i czynności </w:t>
      </w:r>
      <w:r w:rsidRPr="00307558">
        <w:rPr>
          <w:rFonts w:ascii="Arial" w:hAnsi="Arial" w:cs="Arial"/>
          <w:sz w:val="24"/>
          <w:szCs w:val="24"/>
        </w:rPr>
        <w:t>z ty</w:t>
      </w:r>
      <w:r>
        <w:rPr>
          <w:rFonts w:ascii="Arial" w:hAnsi="Arial" w:cs="Arial"/>
          <w:sz w:val="24"/>
          <w:szCs w:val="24"/>
        </w:rPr>
        <w:t xml:space="preserve">m związanych, w szczególności </w:t>
      </w:r>
      <w:r w:rsidR="009A2F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6217BD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prezentacjach, w środkach masowego przekazu, filmach, ulotkach, folderach, systemach teleinformatycznych itp.</w:t>
      </w:r>
    </w:p>
    <w:p w:rsidR="006217BD" w:rsidRDefault="006217BD" w:rsidP="006217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 xml:space="preserve">Wykonawca jest zobowiązany zapoznać się z regulaminem wewnętrznym obowiązującym na terenie Użytkownika i ściśle go przestrzegać. Dotyczy </w:t>
      </w:r>
      <w:r w:rsidR="009A2F60">
        <w:rPr>
          <w:rFonts w:ascii="Arial" w:hAnsi="Arial" w:cs="Arial"/>
          <w:sz w:val="24"/>
          <w:szCs w:val="24"/>
        </w:rPr>
        <w:br/>
      </w:r>
      <w:r w:rsidRPr="006217BD">
        <w:rPr>
          <w:rFonts w:ascii="Arial" w:hAnsi="Arial" w:cs="Arial"/>
          <w:sz w:val="24"/>
          <w:szCs w:val="24"/>
        </w:rPr>
        <w:t>to w szczególności:</w:t>
      </w:r>
    </w:p>
    <w:p w:rsidR="006217BD" w:rsidRDefault="006217BD" w:rsidP="006217B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posiadania przez pracowników Wykonawcy przepustek upoważniających do wejścia na teren kompleksu ( obiektu), a po zakończeniu realizacji umowy ich rozliczenia,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wcześniejszego uzgadniania z Użytkownikiem dostępu do obiektów po godzinach pracy,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przebywania pracowników Wykonawcy jedynie w miejscach wykonywania prac, dostęp do innych pomieszczeń obiektu, do których jest on konieczny do poprawnego wykonania przedmiotu umowy, każdorazowo musi być uzgodniony przez kierownika projektu z przedstawicielem pionu ochrony Użytkownika.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uzyskanie pozwolenia Użytkownika (administratora kompleksu) na:</w:t>
      </w:r>
    </w:p>
    <w:p w:rsidR="006217BD" w:rsidRPr="006217BD" w:rsidRDefault="006217BD" w:rsidP="006217BD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lastRenderedPageBreak/>
        <w:t>wnoszenie na teren kompleksu (obiektu) sprzętu audiowizualnego oraz wszelkich urządzeń służących do rejestracji obrazu i dźwięku,</w:t>
      </w:r>
    </w:p>
    <w:p w:rsidR="00492840" w:rsidRPr="00492840" w:rsidRDefault="006217BD" w:rsidP="00492840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użytkowanie w miejscu wykonywania prac telefonu komórkowego.</w:t>
      </w:r>
    </w:p>
    <w:p w:rsidR="006217BD" w:rsidRPr="006217BD" w:rsidRDefault="006217BD" w:rsidP="006217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1C86" w:rsidRPr="00BF7161" w:rsidRDefault="00D91C86" w:rsidP="00D91C86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wstępu na teren obiektów wojskowych cudzoziemców, który odbywa się na zasadach określonych w Decyzji Nr 19/MON Ministra Obrony Narodowej </w:t>
      </w:r>
      <w:r w:rsidR="009A2F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24</w:t>
      </w:r>
      <w:r w:rsidR="009A2F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stycznia 2017 r. w sprawie organizowania współpracy międzynarodowej w resorcie obrony narodowej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>Dz. Urz. MON 2017.18)</w:t>
      </w:r>
    </w:p>
    <w:p w:rsidR="00854BA8" w:rsidRDefault="00854BA8" w:rsidP="00854BA8">
      <w:pPr>
        <w:pStyle w:val="Default"/>
        <w:ind w:left="720"/>
      </w:pPr>
    </w:p>
    <w:p w:rsidR="00854BA8" w:rsidRDefault="00854BA8" w:rsidP="009A2F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854BA8">
        <w:t>Zabrania się używania jakichkolwiek bezzałogowych statków powietrznych (BSP) nad terenem jednostki wojskowej, na rzecz której realizowana jest niniejsza umowa</w:t>
      </w:r>
      <w:r>
        <w:rPr>
          <w:sz w:val="23"/>
          <w:szCs w:val="23"/>
        </w:rPr>
        <w:t xml:space="preserve">. </w:t>
      </w:r>
    </w:p>
    <w:p w:rsidR="00854BA8" w:rsidRDefault="00854BA8" w:rsidP="00854BA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21638F" w:rsidRPr="00492840" w:rsidRDefault="0021638F" w:rsidP="0021638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638F">
        <w:rPr>
          <w:rFonts w:ascii="Arial" w:hAnsi="Arial" w:cs="Arial"/>
          <w:sz w:val="24"/>
          <w:szCs w:val="24"/>
        </w:rPr>
        <w:t>Wykonawca potwierdza spełnienie w</w:t>
      </w:r>
      <w:r>
        <w:rPr>
          <w:rFonts w:ascii="Arial" w:hAnsi="Arial" w:cs="Arial"/>
          <w:sz w:val="24"/>
          <w:szCs w:val="24"/>
        </w:rPr>
        <w:t>arunków określonych w niniejszych</w:t>
      </w:r>
      <w:r w:rsidRPr="00216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„Szczególnych</w:t>
      </w:r>
      <w:r w:rsidRPr="00307558">
        <w:rPr>
          <w:rFonts w:ascii="Arial" w:hAnsi="Arial" w:cs="Arial"/>
          <w:i/>
          <w:sz w:val="24"/>
          <w:szCs w:val="24"/>
        </w:rPr>
        <w:t xml:space="preserve"> wymagania</w:t>
      </w:r>
      <w:r>
        <w:rPr>
          <w:rFonts w:ascii="Arial" w:hAnsi="Arial" w:cs="Arial"/>
          <w:i/>
          <w:sz w:val="24"/>
          <w:szCs w:val="24"/>
        </w:rPr>
        <w:t>ch</w:t>
      </w:r>
      <w:r w:rsidRPr="00307558">
        <w:rPr>
          <w:rFonts w:ascii="Arial" w:hAnsi="Arial" w:cs="Arial"/>
          <w:i/>
          <w:sz w:val="24"/>
          <w:szCs w:val="24"/>
        </w:rPr>
        <w:t xml:space="preserve"> w zakresie ochrony informacji niejawnych”</w:t>
      </w:r>
      <w:r w:rsidRPr="00307558">
        <w:rPr>
          <w:rFonts w:ascii="Arial" w:hAnsi="Arial" w:cs="Arial"/>
          <w:sz w:val="24"/>
          <w:szCs w:val="24"/>
        </w:rPr>
        <w:t xml:space="preserve"> </w:t>
      </w:r>
      <w:r w:rsidRPr="0021638F">
        <w:rPr>
          <w:rFonts w:ascii="Arial" w:hAnsi="Arial" w:cs="Arial"/>
          <w:sz w:val="24"/>
          <w:szCs w:val="24"/>
        </w:rPr>
        <w:t xml:space="preserve">dokumentami złożonymi w postępowaniu przetargowym. W przypadku realizacji zadania przez konsorcjum firm, lider </w:t>
      </w:r>
      <w:r w:rsidR="009A2F60">
        <w:rPr>
          <w:rFonts w:ascii="Arial" w:hAnsi="Arial" w:cs="Arial"/>
          <w:sz w:val="24"/>
          <w:szCs w:val="24"/>
        </w:rPr>
        <w:t xml:space="preserve">konsorcjum musi wskazać </w:t>
      </w:r>
      <w:r w:rsidR="009A2F60">
        <w:rPr>
          <w:rFonts w:ascii="Arial" w:hAnsi="Arial" w:cs="Arial"/>
          <w:sz w:val="24"/>
          <w:szCs w:val="24"/>
        </w:rPr>
        <w:br/>
      </w:r>
      <w:r w:rsidRPr="0021638F">
        <w:rPr>
          <w:rFonts w:ascii="Arial" w:hAnsi="Arial" w:cs="Arial"/>
          <w:sz w:val="24"/>
          <w:szCs w:val="24"/>
        </w:rPr>
        <w:t>w umowie konsorcjum, Wykonawcę odpowiedzialnego za ochronę informacji niejawnych,</w:t>
      </w:r>
      <w:r w:rsidRPr="0021638F">
        <w:rPr>
          <w:b/>
          <w:sz w:val="24"/>
          <w:szCs w:val="24"/>
        </w:rPr>
        <w:t xml:space="preserve"> </w:t>
      </w:r>
      <w:r w:rsidRPr="0021638F">
        <w:rPr>
          <w:rFonts w:ascii="Arial" w:hAnsi="Arial" w:cs="Arial"/>
          <w:sz w:val="24"/>
          <w:szCs w:val="24"/>
        </w:rPr>
        <w:t>spełniającego wymogi przepisów o ochronie informacji niejawnych o klauzuli „</w:t>
      </w:r>
      <w:r w:rsidRPr="0021638F">
        <w:rPr>
          <w:rFonts w:ascii="Arial" w:hAnsi="Arial" w:cs="Arial"/>
          <w:b/>
          <w:sz w:val="24"/>
          <w:szCs w:val="24"/>
        </w:rPr>
        <w:t>Zastrzeżone”.</w:t>
      </w:r>
    </w:p>
    <w:p w:rsidR="00380DD9" w:rsidRPr="00DE3BB9" w:rsidRDefault="00492840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Podczas wykonywania czynności objętych umową między stronami Wykonawca musi  bezwzględnie przestrzegać przepisów ochrony ppoż. i  bhp.</w:t>
      </w:r>
    </w:p>
    <w:p w:rsidR="00380DD9" w:rsidRPr="00380DD9" w:rsidRDefault="00380DD9" w:rsidP="00380DD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0DD9">
        <w:rPr>
          <w:rFonts w:ascii="Arial" w:hAnsi="Arial" w:cs="Arial"/>
          <w:sz w:val="24"/>
          <w:szCs w:val="24"/>
        </w:rPr>
        <w:t>W przypadku naruszenia zasad bezpieczeństwa przedmiotu podlegającego ochronie, pełnomocnik ochrony Wykonawcy niezwłocznie powiadomi o tym fakcie (zgodnie z art.</w:t>
      </w:r>
      <w:r w:rsidR="009A2F60">
        <w:rPr>
          <w:rFonts w:ascii="Arial" w:hAnsi="Arial" w:cs="Arial"/>
          <w:sz w:val="24"/>
          <w:szCs w:val="24"/>
        </w:rPr>
        <w:t xml:space="preserve"> </w:t>
      </w:r>
      <w:r w:rsidRPr="00380DD9">
        <w:rPr>
          <w:rFonts w:ascii="Arial" w:hAnsi="Arial" w:cs="Arial"/>
          <w:sz w:val="24"/>
          <w:szCs w:val="24"/>
        </w:rPr>
        <w:t>17 ust.1) kierownika jednostki organizacyjnej Wykonawcy, a także Zamawiającego i Użytkownika oraz podejmie niezwłoczne działania zmierzające do wyjaśnienia okoliczności tego naruszenia oraz ograniczenia jego negatywnych skutków.</w:t>
      </w:r>
    </w:p>
    <w:p w:rsidR="00492840" w:rsidRPr="00492840" w:rsidRDefault="00492840" w:rsidP="004928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W przypadku stwierdzenia przez Zamawiającego naruszenia lub próby naruszenia ustawy lub niniejszych postanowień przez Wykonawcę podczas realizacji umowy, Zamawiający zwróci się z wnioskiem do Wykonawcy </w:t>
      </w:r>
      <w:r w:rsidR="009A2F60">
        <w:rPr>
          <w:rFonts w:ascii="Arial" w:hAnsi="Arial" w:cs="Arial"/>
          <w:color w:val="000000" w:themeColor="text1"/>
          <w:sz w:val="24"/>
          <w:szCs w:val="24"/>
        </w:rPr>
        <w:br/>
      </w:r>
      <w:r w:rsidRPr="00492840">
        <w:rPr>
          <w:rFonts w:ascii="Arial" w:hAnsi="Arial" w:cs="Arial"/>
          <w:color w:val="000000" w:themeColor="text1"/>
          <w:sz w:val="24"/>
          <w:szCs w:val="24"/>
        </w:rPr>
        <w:t>o wykluczenie jego pracownika z dalszego wykonywania czynności związanych z realizacją umowy, a w przypadku uzasadnionym zaistniałą sytuacją Zamawiający podejmie stosowne środki prawne wobec tej osoby.</w:t>
      </w:r>
    </w:p>
    <w:p w:rsidR="00492840" w:rsidRPr="00492840" w:rsidRDefault="00492840" w:rsidP="004928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Jeżeli Wykonawca poweźmie informacje, iż wobec osób skierowanych </w:t>
      </w:r>
      <w:r w:rsidR="009A2F60">
        <w:rPr>
          <w:rFonts w:ascii="Arial" w:hAnsi="Arial" w:cs="Arial"/>
          <w:sz w:val="24"/>
          <w:szCs w:val="24"/>
        </w:rPr>
        <w:br/>
      </w:r>
      <w:r w:rsidRPr="00492840">
        <w:rPr>
          <w:rFonts w:ascii="Arial" w:hAnsi="Arial" w:cs="Arial"/>
          <w:sz w:val="24"/>
          <w:szCs w:val="24"/>
        </w:rPr>
        <w:t>do realizacji przedmiotu umowy:</w:t>
      </w:r>
    </w:p>
    <w:p w:rsidR="00492840" w:rsidRPr="00492840" w:rsidRDefault="00492840" w:rsidP="0049284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1/ postawiono zarzuty popełnienia przestępstwa w celu osiągnięcia korzyści majątkowej lub takiego przestępstwa, za które może zostać orzeczony zakaz zajmowania określonego stanowiska, wykonywania określonego zawodu lub prowadzenia określonej działalności gospodarczej, a orzeczenie takiego zakazu mogłoby mieć wpływ na zaufanie Zamawiającego do Wykonawcy lub wpływ na przebieg wykonywania przedmiotu umowy, a w szczególności zatrudniony pracownik utracił dokument (jak </w:t>
      </w:r>
      <w:r w:rsidR="00D91C86">
        <w:rPr>
          <w:rFonts w:ascii="Arial" w:hAnsi="Arial" w:cs="Arial"/>
          <w:sz w:val="24"/>
          <w:szCs w:val="24"/>
        </w:rPr>
        <w:t>w pkt. 5</w:t>
      </w:r>
      <w:r w:rsidRPr="00492840">
        <w:rPr>
          <w:rFonts w:ascii="Arial" w:hAnsi="Arial" w:cs="Arial"/>
          <w:sz w:val="24"/>
          <w:szCs w:val="24"/>
        </w:rPr>
        <w:t>),</w:t>
      </w:r>
    </w:p>
    <w:p w:rsidR="00492840" w:rsidRPr="00492840" w:rsidRDefault="00492840" w:rsidP="0049284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lastRenderedPageBreak/>
        <w:t xml:space="preserve">2/ wszczęto postępowanie dyscyplinarne lub przedsięwzięto inne, podobne procedury, niezwłocznie zawiadomi na piśmie i ustnie o tym fakcie Zamawiającego, Wykonawca postąpi jak </w:t>
      </w:r>
      <w:r w:rsidR="00047C09">
        <w:rPr>
          <w:rFonts w:ascii="Arial" w:hAnsi="Arial" w:cs="Arial"/>
          <w:sz w:val="24"/>
          <w:szCs w:val="24"/>
        </w:rPr>
        <w:t>w pkt. 20</w:t>
      </w:r>
      <w:r w:rsidRPr="00492840">
        <w:rPr>
          <w:rFonts w:ascii="Arial" w:hAnsi="Arial" w:cs="Arial"/>
          <w:sz w:val="24"/>
          <w:szCs w:val="24"/>
        </w:rPr>
        <w:t>.</w:t>
      </w:r>
    </w:p>
    <w:p w:rsidR="00307558" w:rsidRPr="00492840" w:rsidRDefault="00307558" w:rsidP="009A2F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 zapewnienie warunków ochrony informacji lub m</w:t>
      </w:r>
      <w:r w:rsidR="00492840">
        <w:rPr>
          <w:rFonts w:ascii="Arial" w:hAnsi="Arial" w:cs="Arial"/>
          <w:sz w:val="24"/>
          <w:szCs w:val="24"/>
        </w:rPr>
        <w:t>ate</w:t>
      </w:r>
      <w:bookmarkStart w:id="0" w:name="_GoBack"/>
      <w:bookmarkEnd w:id="0"/>
      <w:r w:rsidR="00492840">
        <w:rPr>
          <w:rFonts w:ascii="Arial" w:hAnsi="Arial" w:cs="Arial"/>
          <w:sz w:val="24"/>
          <w:szCs w:val="24"/>
        </w:rPr>
        <w:t xml:space="preserve">riałów – ze strony Wykonawcy </w:t>
      </w:r>
      <w:r w:rsidRPr="00307558">
        <w:rPr>
          <w:rFonts w:ascii="Arial" w:hAnsi="Arial" w:cs="Arial"/>
          <w:sz w:val="24"/>
          <w:szCs w:val="24"/>
        </w:rPr>
        <w:t xml:space="preserve">odpowiedzialny jest: </w:t>
      </w:r>
      <w:r w:rsidRPr="00492840">
        <w:rPr>
          <w:rFonts w:ascii="Arial" w:hAnsi="Arial" w:cs="Arial"/>
          <w:sz w:val="24"/>
          <w:szCs w:val="24"/>
        </w:rPr>
        <w:t>……………………………………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…………………………………….. tel. …………</w:t>
      </w:r>
    </w:p>
    <w:p w:rsidR="00492840" w:rsidRPr="00492840" w:rsidRDefault="00492840" w:rsidP="0049284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Z ramienia Zamawiającego i Użytkownika</w:t>
      </w:r>
      <w:r w:rsidRPr="004928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</w:rPr>
        <w:t>za bieżącą kontrolę bezpieczeństwa przedmiotu ochrony, nadzór i doradztwo w zakresie przestrzegania niniejszej instrukcji upoważnione są następujące osoby::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a/ z ramienia Zamawiającego: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………………………………. tel. …………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b/ z ramienia Użytkownika: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……………………………..  tel. …………   </w:t>
      </w:r>
    </w:p>
    <w:p w:rsidR="00492840" w:rsidRPr="00307558" w:rsidRDefault="00492840" w:rsidP="00492840">
      <w:pPr>
        <w:pStyle w:val="Akapitzlist"/>
        <w:rPr>
          <w:rFonts w:ascii="Arial" w:hAnsi="Arial" w:cs="Arial"/>
          <w:sz w:val="24"/>
          <w:szCs w:val="24"/>
        </w:rPr>
      </w:pPr>
    </w:p>
    <w:p w:rsidR="00492840" w:rsidRDefault="00E54263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92840" w:rsidRPr="00492840">
        <w:rPr>
          <w:rFonts w:ascii="Arial" w:hAnsi="Arial" w:cs="Arial"/>
          <w:sz w:val="24"/>
          <w:szCs w:val="24"/>
        </w:rPr>
        <w:t xml:space="preserve"> </w:t>
      </w: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92840" w:rsidRDefault="00492840" w:rsidP="00492840">
      <w:pPr>
        <w:rPr>
          <w:rFonts w:ascii="Arial" w:hAnsi="Arial" w:cs="Arial"/>
          <w:sz w:val="24"/>
          <w:szCs w:val="24"/>
          <w:u w:val="single"/>
        </w:rPr>
      </w:pPr>
      <w:r w:rsidRPr="00492840">
        <w:rPr>
          <w:rFonts w:ascii="Arial" w:hAnsi="Arial" w:cs="Arial"/>
          <w:sz w:val="24"/>
          <w:szCs w:val="24"/>
          <w:u w:val="single"/>
        </w:rPr>
        <w:t xml:space="preserve">ZAŁĄCZNIK:1-„Wykaz pracowników realizujących przedmiot umowy”- </w:t>
      </w:r>
    </w:p>
    <w:p w:rsidR="00785DF5" w:rsidRDefault="00785DF5" w:rsidP="00492840">
      <w:pPr>
        <w:rPr>
          <w:rFonts w:ascii="Arial" w:hAnsi="Arial" w:cs="Arial"/>
          <w:sz w:val="24"/>
          <w:szCs w:val="24"/>
          <w:u w:val="single"/>
        </w:rPr>
      </w:pPr>
    </w:p>
    <w:p w:rsidR="00785DF5" w:rsidRDefault="00785DF5" w:rsidP="00492840">
      <w:pPr>
        <w:rPr>
          <w:rFonts w:ascii="Arial" w:hAnsi="Arial" w:cs="Arial"/>
          <w:sz w:val="24"/>
          <w:szCs w:val="24"/>
          <w:u w:val="single"/>
        </w:rPr>
      </w:pPr>
    </w:p>
    <w:p w:rsidR="00492840" w:rsidRPr="00492840" w:rsidRDefault="00785DF5" w:rsidP="00492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 UŻYTKOWNIK</w:t>
      </w:r>
      <w:r w:rsidR="00492840" w:rsidRPr="00492840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492840" w:rsidRPr="00492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92840" w:rsidRPr="00492840">
        <w:rPr>
          <w:rFonts w:ascii="Arial" w:hAnsi="Arial" w:cs="Arial"/>
          <w:sz w:val="24"/>
          <w:szCs w:val="24"/>
        </w:rPr>
        <w:t>WYKONAWCA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……………………….                                                               ………………………….</w:t>
      </w:r>
    </w:p>
    <w:p w:rsidR="00785DF5" w:rsidRPr="00492840" w:rsidRDefault="00785DF5" w:rsidP="00492840">
      <w:pPr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PEŁNOMOCNIK OCHRONY                               </w:t>
      </w:r>
      <w:r w:rsidR="00785DF5">
        <w:rPr>
          <w:rFonts w:ascii="Arial" w:hAnsi="Arial" w:cs="Arial"/>
          <w:sz w:val="24"/>
          <w:szCs w:val="24"/>
        </w:rPr>
        <w:t xml:space="preserve">  </w:t>
      </w:r>
      <w:r w:rsidRPr="00492840">
        <w:rPr>
          <w:rFonts w:ascii="Arial" w:hAnsi="Arial" w:cs="Arial"/>
          <w:sz w:val="24"/>
          <w:szCs w:val="24"/>
        </w:rPr>
        <w:t xml:space="preserve">  </w:t>
      </w:r>
      <w:r w:rsidR="00785DF5">
        <w:rPr>
          <w:rFonts w:ascii="Arial" w:hAnsi="Arial" w:cs="Arial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</w:rPr>
        <w:t xml:space="preserve">  PEŁNOMOCNIK OCHRONY       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ZAMAWIAJĄCEGO                                                </w:t>
      </w:r>
      <w:r w:rsidR="00785DF5">
        <w:rPr>
          <w:rFonts w:ascii="Arial" w:hAnsi="Arial" w:cs="Arial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</w:rPr>
        <w:t xml:space="preserve"> </w:t>
      </w:r>
      <w:r w:rsidR="00785DF5">
        <w:rPr>
          <w:rFonts w:ascii="Arial" w:hAnsi="Arial" w:cs="Arial"/>
          <w:sz w:val="24"/>
          <w:szCs w:val="24"/>
        </w:rPr>
        <w:t xml:space="preserve">   </w:t>
      </w:r>
      <w:r w:rsidRPr="00492840">
        <w:rPr>
          <w:rFonts w:ascii="Arial" w:hAnsi="Arial" w:cs="Arial"/>
          <w:sz w:val="24"/>
          <w:szCs w:val="24"/>
        </w:rPr>
        <w:t xml:space="preserve">  WYKONAWCY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92840" w:rsidRDefault="00492840" w:rsidP="00E54263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……………………………..                         </w:t>
      </w:r>
      <w:r w:rsidR="00785DF5">
        <w:rPr>
          <w:rFonts w:ascii="Arial" w:hAnsi="Arial" w:cs="Arial"/>
          <w:sz w:val="24"/>
          <w:szCs w:val="24"/>
        </w:rPr>
        <w:t xml:space="preserve">      </w:t>
      </w:r>
      <w:r w:rsidRPr="00492840">
        <w:rPr>
          <w:rFonts w:ascii="Arial" w:hAnsi="Arial" w:cs="Arial"/>
          <w:sz w:val="24"/>
          <w:szCs w:val="24"/>
        </w:rPr>
        <w:t xml:space="preserve">     ……………………………………….</w:t>
      </w:r>
    </w:p>
    <w:p w:rsidR="00725CFB" w:rsidRDefault="00725CFB" w:rsidP="00785DF5">
      <w:pPr>
        <w:rPr>
          <w:rFonts w:ascii="Arial" w:hAnsi="Arial" w:cs="Arial"/>
          <w:sz w:val="24"/>
          <w:szCs w:val="24"/>
        </w:rPr>
      </w:pPr>
    </w:p>
    <w:p w:rsidR="00946DDA" w:rsidRPr="00946DDA" w:rsidRDefault="00946DDA" w:rsidP="00785DF5">
      <w:pPr>
        <w:rPr>
          <w:rFonts w:ascii="Arial" w:eastAsia="Calibri" w:hAnsi="Arial" w:cs="Arial"/>
          <w:b/>
          <w:u w:val="single"/>
        </w:rPr>
      </w:pPr>
      <w:r w:rsidRPr="00946DDA">
        <w:rPr>
          <w:rFonts w:ascii="Arial" w:eastAsia="Calibri" w:hAnsi="Arial" w:cs="Arial"/>
          <w:b/>
          <w:u w:val="single"/>
        </w:rPr>
        <w:lastRenderedPageBreak/>
        <w:t>Załącznik nr 1 do Szczególnych wymagań w zakresie ochrony informacji niejawnych</w:t>
      </w: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</w:p>
    <w:p w:rsidR="00946DDA" w:rsidRPr="00946DDA" w:rsidRDefault="00946DDA" w:rsidP="00946DDA">
      <w:pPr>
        <w:jc w:val="center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t xml:space="preserve">WYKAZ PRACOWNIKÓW REALIZUJĄCYCH PRZEDMIOT UMOWY NR </w:t>
      </w:r>
      <w:r w:rsidRPr="00946DDA">
        <w:rPr>
          <w:rFonts w:ascii="Arial" w:eastAsia="Calibri" w:hAnsi="Arial" w:cs="Arial"/>
        </w:rPr>
        <w:t>…………………………….……..</w:t>
      </w:r>
      <w:r w:rsidRPr="00946DDA">
        <w:rPr>
          <w:rFonts w:ascii="Arial" w:eastAsia="Calibri" w:hAnsi="Arial" w:cs="Arial"/>
          <w:b/>
        </w:rPr>
        <w:t xml:space="preserve"> Z DNIA </w:t>
      </w:r>
      <w:r w:rsidRPr="00946DDA">
        <w:rPr>
          <w:rFonts w:ascii="Arial" w:eastAsia="Calibri" w:hAnsi="Arial" w:cs="Arial"/>
        </w:rPr>
        <w:t xml:space="preserve">…………………………… </w:t>
      </w:r>
      <w:r w:rsidRPr="00946DDA">
        <w:rPr>
          <w:rFonts w:ascii="Arial" w:eastAsia="Calibri" w:hAnsi="Arial" w:cs="Arial"/>
          <w:b/>
        </w:rPr>
        <w:t>: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</w:rPr>
      </w:pPr>
    </w:p>
    <w:p w:rsidR="00946DDA" w:rsidRPr="00946DDA" w:rsidRDefault="00946DDA" w:rsidP="00946DDA">
      <w:pPr>
        <w:jc w:val="both"/>
        <w:rPr>
          <w:rFonts w:ascii="Arial" w:eastAsia="Calibri" w:hAnsi="Arial" w:cs="Arial"/>
        </w:rPr>
      </w:pPr>
      <w:r w:rsidRPr="00946DDA">
        <w:rPr>
          <w:rFonts w:ascii="Arial" w:eastAsia="Calibri" w:hAnsi="Arial" w:cs="Arial"/>
        </w:rPr>
        <w:t xml:space="preserve"> </w:t>
      </w: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995"/>
        <w:gridCol w:w="2127"/>
        <w:gridCol w:w="2837"/>
        <w:gridCol w:w="3262"/>
      </w:tblGrid>
      <w:tr w:rsidR="00946DDA" w:rsidRPr="00946DDA" w:rsidTr="00785DF5">
        <w:trPr>
          <w:trHeight w:val="2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pracownika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Nr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DDA">
              <w:rPr>
                <w:rFonts w:ascii="Arial" w:eastAsia="Calibri" w:hAnsi="Arial" w:cs="Arial"/>
                <w:b/>
                <w:sz w:val="18"/>
                <w:szCs w:val="18"/>
              </w:rPr>
              <w:t>Zajmowane</w:t>
            </w:r>
          </w:p>
          <w:p w:rsidR="00946DDA" w:rsidRPr="00946DDA" w:rsidRDefault="00946DDA" w:rsidP="00946DD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Zaświadczenie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o odbyciu szkolenia w zakresie ochrony informacji niejawnych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 xml:space="preserve">      </w:t>
            </w:r>
          </w:p>
        </w:tc>
      </w:tr>
      <w:tr w:rsidR="00946DDA" w:rsidRPr="00946DDA" w:rsidTr="00785DF5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6</w:t>
            </w:r>
          </w:p>
        </w:tc>
      </w:tr>
      <w:tr w:rsidR="00946DDA" w:rsidRPr="00946DDA" w:rsidTr="00785D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Kierownik Jednostki Organizacyjnej (Kierownik Przedsiębiorcy)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/Upoważnienie KJO*   Nr 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….…………….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…………………….……</w:t>
            </w:r>
          </w:p>
        </w:tc>
      </w:tr>
      <w:tr w:rsidR="00946DDA" w:rsidRPr="00946DDA" w:rsidTr="00785D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785DF5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946DDA" w:rsidRPr="00946DD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budowy</w:t>
            </w:r>
            <w:r w:rsidRPr="00946DDA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 …………………….………</w:t>
            </w:r>
          </w:p>
        </w:tc>
      </w:tr>
      <w:tr w:rsidR="00946DDA" w:rsidRPr="00946DDA" w:rsidTr="00785D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785DF5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 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  <w:tr w:rsidR="00946DDA" w:rsidRPr="00946DDA" w:rsidTr="00785D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785DF5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wydane dnia  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</w:tbl>
    <w:p w:rsidR="00946DDA" w:rsidRPr="00946DDA" w:rsidRDefault="00946DDA" w:rsidP="00946DDA">
      <w:pPr>
        <w:rPr>
          <w:rFonts w:ascii="Calibri" w:eastAsia="Calibri" w:hAnsi="Calibri" w:cs="Times New Roman"/>
        </w:rPr>
      </w:pPr>
      <w:r w:rsidRPr="00946DDA">
        <w:rPr>
          <w:rFonts w:ascii="Calibri" w:eastAsia="Times New Roman" w:hAnsi="Calibri" w:cs="Times New Roman"/>
          <w:lang w:eastAsia="pl-PL"/>
        </w:rPr>
        <w:lastRenderedPageBreak/>
        <w:t xml:space="preserve">*   </w:t>
      </w:r>
      <w:r w:rsidRPr="00946DDA">
        <w:rPr>
          <w:rFonts w:ascii="Times New Roman" w:eastAsia="Times New Roman" w:hAnsi="Times New Roman" w:cs="Times New Roman"/>
          <w:sz w:val="20"/>
          <w:lang w:eastAsia="pl-PL"/>
        </w:rPr>
        <w:t>w</w:t>
      </w:r>
      <w:r w:rsidRPr="00946DDA">
        <w:rPr>
          <w:rFonts w:ascii="Times New Roman" w:eastAsia="Times New Roman" w:hAnsi="Times New Roman" w:cs="Times New Roman"/>
          <w:lang w:eastAsia="pl-PL"/>
        </w:rPr>
        <w:t>pisać właściwe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946DDA" w:rsidRPr="00946DDA" w:rsidRDefault="00946DDA" w:rsidP="00946DDA">
      <w:pPr>
        <w:rPr>
          <w:rFonts w:ascii="Calibri" w:eastAsia="Calibri" w:hAnsi="Calibri" w:cs="Times New Roman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946DDA">
        <w:rPr>
          <w:rFonts w:ascii="Arial" w:eastAsia="Times New Roman" w:hAnsi="Arial" w:cs="Arial"/>
          <w:b/>
          <w:lang w:eastAsia="pl-PL"/>
        </w:rPr>
        <w:t>Kierownik  Przedsiębiorcy</w:t>
      </w:r>
      <w:r w:rsidRPr="00946DDA">
        <w:rPr>
          <w:rFonts w:ascii="Arial" w:eastAsia="Times New Roman" w:hAnsi="Arial" w:cs="Arial"/>
          <w:b/>
          <w:lang w:eastAsia="pl-PL"/>
        </w:rPr>
        <w:tab/>
      </w:r>
      <w:r w:rsidRPr="00946DDA">
        <w:rPr>
          <w:rFonts w:ascii="Calibri" w:eastAsia="Times New Roman" w:hAnsi="Calibri" w:cs="Times New Roman"/>
          <w:b/>
          <w:lang w:eastAsia="pl-PL"/>
        </w:rPr>
        <w:t xml:space="preserve">                                  </w:t>
      </w: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     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(osoba określona w art. 2 ust. 14 ustawy)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Calibri" w:eastAsia="Times New Roman" w:hAnsi="Calibri" w:cs="Times New Roman"/>
          <w:b/>
          <w:lang w:eastAsia="pl-PL"/>
        </w:rPr>
        <w:tab/>
      </w: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……………………….. …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(pieczęć i podpis)</w:t>
      </w:r>
    </w:p>
    <w:p w:rsidR="00492840" w:rsidRDefault="00492840"/>
    <w:p w:rsidR="00492840" w:rsidRDefault="00492840"/>
    <w:sectPr w:rsidR="00492840" w:rsidSect="0021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A8"/>
    <w:multiLevelType w:val="hybridMultilevel"/>
    <w:tmpl w:val="EEA6E764"/>
    <w:lvl w:ilvl="0" w:tplc="98380E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1837"/>
    <w:multiLevelType w:val="hybridMultilevel"/>
    <w:tmpl w:val="42180EB8"/>
    <w:lvl w:ilvl="0" w:tplc="257E99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70390"/>
    <w:multiLevelType w:val="hybridMultilevel"/>
    <w:tmpl w:val="8EDADA9A"/>
    <w:lvl w:ilvl="0" w:tplc="98C2E30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EE5"/>
    <w:multiLevelType w:val="hybridMultilevel"/>
    <w:tmpl w:val="F8707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2209F"/>
    <w:multiLevelType w:val="hybridMultilevel"/>
    <w:tmpl w:val="EEF0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D22FD"/>
    <w:multiLevelType w:val="hybridMultilevel"/>
    <w:tmpl w:val="0AE2F8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4630C5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9727B"/>
    <w:multiLevelType w:val="hybridMultilevel"/>
    <w:tmpl w:val="36D26374"/>
    <w:lvl w:ilvl="0" w:tplc="E8A0C894">
      <w:start w:val="1"/>
      <w:numFmt w:val="decimal"/>
      <w:lvlText w:val="%1."/>
      <w:lvlJc w:val="center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45C47"/>
    <w:multiLevelType w:val="hybridMultilevel"/>
    <w:tmpl w:val="A9BE86D6"/>
    <w:lvl w:ilvl="0" w:tplc="2CECD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7B2D60"/>
    <w:multiLevelType w:val="hybridMultilevel"/>
    <w:tmpl w:val="07E4FE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432D492B"/>
    <w:multiLevelType w:val="hybridMultilevel"/>
    <w:tmpl w:val="E3AC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D1748"/>
    <w:multiLevelType w:val="hybridMultilevel"/>
    <w:tmpl w:val="B67C2FE6"/>
    <w:lvl w:ilvl="0" w:tplc="2CECD1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E820F6"/>
    <w:multiLevelType w:val="hybridMultilevel"/>
    <w:tmpl w:val="8CF07F18"/>
    <w:lvl w:ilvl="0" w:tplc="096E32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A04C7"/>
    <w:multiLevelType w:val="hybridMultilevel"/>
    <w:tmpl w:val="D9902226"/>
    <w:lvl w:ilvl="0" w:tplc="36B89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B3F37"/>
    <w:multiLevelType w:val="hybridMultilevel"/>
    <w:tmpl w:val="E03E29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247911"/>
    <w:multiLevelType w:val="hybridMultilevel"/>
    <w:tmpl w:val="0EF8B8B2"/>
    <w:lvl w:ilvl="0" w:tplc="267A6B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228A3"/>
    <w:multiLevelType w:val="hybridMultilevel"/>
    <w:tmpl w:val="577ED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D56D5"/>
    <w:multiLevelType w:val="hybridMultilevel"/>
    <w:tmpl w:val="D9E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1288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58633B"/>
    <w:multiLevelType w:val="hybridMultilevel"/>
    <w:tmpl w:val="56D825F2"/>
    <w:lvl w:ilvl="0" w:tplc="331298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84B91"/>
    <w:multiLevelType w:val="hybridMultilevel"/>
    <w:tmpl w:val="8514D778"/>
    <w:lvl w:ilvl="0" w:tplc="2CE01B3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DC5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C73D5"/>
    <w:multiLevelType w:val="hybridMultilevel"/>
    <w:tmpl w:val="E77045A2"/>
    <w:lvl w:ilvl="0" w:tplc="43FA35A2">
      <w:start w:val="4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558"/>
    <w:rsid w:val="00046637"/>
    <w:rsid w:val="00047C09"/>
    <w:rsid w:val="00087465"/>
    <w:rsid w:val="000909F5"/>
    <w:rsid w:val="000A7C45"/>
    <w:rsid w:val="000C779D"/>
    <w:rsid w:val="00177D4A"/>
    <w:rsid w:val="001A0888"/>
    <w:rsid w:val="001D5366"/>
    <w:rsid w:val="00215288"/>
    <w:rsid w:val="0021638F"/>
    <w:rsid w:val="00222071"/>
    <w:rsid w:val="002D77F4"/>
    <w:rsid w:val="002E037C"/>
    <w:rsid w:val="002F54E8"/>
    <w:rsid w:val="00302D78"/>
    <w:rsid w:val="00307558"/>
    <w:rsid w:val="00337182"/>
    <w:rsid w:val="003430AE"/>
    <w:rsid w:val="00380DD9"/>
    <w:rsid w:val="0039347E"/>
    <w:rsid w:val="00423677"/>
    <w:rsid w:val="00492840"/>
    <w:rsid w:val="0049506C"/>
    <w:rsid w:val="00520281"/>
    <w:rsid w:val="00586B92"/>
    <w:rsid w:val="005C5E72"/>
    <w:rsid w:val="005C6A22"/>
    <w:rsid w:val="006217BD"/>
    <w:rsid w:val="0070412F"/>
    <w:rsid w:val="00725CFB"/>
    <w:rsid w:val="00785DF5"/>
    <w:rsid w:val="007B53C3"/>
    <w:rsid w:val="007D5384"/>
    <w:rsid w:val="007D6752"/>
    <w:rsid w:val="007E314F"/>
    <w:rsid w:val="007F1496"/>
    <w:rsid w:val="008534D8"/>
    <w:rsid w:val="00854BA8"/>
    <w:rsid w:val="008E0B54"/>
    <w:rsid w:val="00946DDA"/>
    <w:rsid w:val="00967C2C"/>
    <w:rsid w:val="009A2F60"/>
    <w:rsid w:val="009A6BBB"/>
    <w:rsid w:val="009B3114"/>
    <w:rsid w:val="00A2247E"/>
    <w:rsid w:val="00AA06F0"/>
    <w:rsid w:val="00AB24B9"/>
    <w:rsid w:val="00AB73CC"/>
    <w:rsid w:val="00AB7864"/>
    <w:rsid w:val="00AE24ED"/>
    <w:rsid w:val="00AF590B"/>
    <w:rsid w:val="00B1752B"/>
    <w:rsid w:val="00BE4E82"/>
    <w:rsid w:val="00C01C35"/>
    <w:rsid w:val="00C01F31"/>
    <w:rsid w:val="00C24019"/>
    <w:rsid w:val="00CA71A8"/>
    <w:rsid w:val="00CB544F"/>
    <w:rsid w:val="00CE1CBE"/>
    <w:rsid w:val="00CE45C1"/>
    <w:rsid w:val="00D75C31"/>
    <w:rsid w:val="00D76086"/>
    <w:rsid w:val="00D91C86"/>
    <w:rsid w:val="00DC3DAC"/>
    <w:rsid w:val="00DE3BB9"/>
    <w:rsid w:val="00E54263"/>
    <w:rsid w:val="00E750CB"/>
    <w:rsid w:val="00F065CB"/>
    <w:rsid w:val="00F510B3"/>
    <w:rsid w:val="00F655A3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58"/>
    <w:pPr>
      <w:ind w:left="720"/>
      <w:contextualSpacing/>
    </w:pPr>
  </w:style>
  <w:style w:type="paragraph" w:styleId="Bezodstpw">
    <w:name w:val="No Spacing"/>
    <w:uiPriority w:val="1"/>
    <w:qFormat/>
    <w:rsid w:val="0049284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77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8778-FAA3-42DE-8279-417C85C4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7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bieniek_l</dc:creator>
  <cp:lastModifiedBy>Sobczyk Nina</cp:lastModifiedBy>
  <cp:revision>49</cp:revision>
  <cp:lastPrinted>2020-02-20T09:54:00Z</cp:lastPrinted>
  <dcterms:created xsi:type="dcterms:W3CDTF">2015-03-10T10:44:00Z</dcterms:created>
  <dcterms:modified xsi:type="dcterms:W3CDTF">2020-02-25T06:50:00Z</dcterms:modified>
</cp:coreProperties>
</file>