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4AEBD" w14:textId="77777777" w:rsidR="00043F71" w:rsidRDefault="000B509D" w:rsidP="009F5354">
      <w:pPr>
        <w:widowControl w:val="0"/>
        <w:autoSpaceDE w:val="0"/>
        <w:autoSpaceDN w:val="0"/>
        <w:adjustRightInd w:val="0"/>
        <w:spacing w:line="200" w:lineRule="exact"/>
        <w:rPr>
          <w:rFonts w:ascii="Arial" w:hAnsi="Arial" w:cs="Arial"/>
          <w:b/>
          <w:iCs/>
          <w:sz w:val="16"/>
          <w:szCs w:val="16"/>
          <w:u w:val="single"/>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14:anchorId="607849DA" wp14:editId="01B60C5C">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B72A" w14:textId="77777777"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07849DA" id="_x0000_t202" coordsize="21600,21600" o:spt="202" path="m,l,21600r21600,l21600,xe">
                <v:stroke joinstyle="miter"/>
                <v:path gradientshapeok="t" o:connecttype="rect"/>
              </v:shapetype>
              <v:shape id="Pole tekstowe 5" o:spid="_x0000_s1026" type="#_x0000_t202" style="position:absolute;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" filled="f" stroked="f">
                <v:textbox inset="0,0,0,0">
                  <w:txbxContent>
                    <w:p w14:paraId="4750B72A" w14:textId="77777777" w:rsidR="000B509D" w:rsidRDefault="000B509D" w:rsidP="000B509D">
                      <w:pPr>
                        <w:widowControl w:val="0"/>
                        <w:autoSpaceDE w:val="0"/>
                        <w:autoSpaceDN w:val="0"/>
                        <w:adjustRightInd w:val="0"/>
                      </w:pPr>
                    </w:p>
                  </w:txbxContent>
                </v:textbox>
                <w10:wrap anchorx="page"/>
                <w10:anchorlock/>
              </v:shape>
            </w:pict>
          </mc:Fallback>
        </mc:AlternateContent>
      </w:r>
    </w:p>
    <w:p w14:paraId="3D507FF3" w14:textId="77777777"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14:paraId="54495E6C" w14:textId="77777777"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14:paraId="1DB84A93" w14:textId="77777777"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14:paraId="4211AE1D" w14:textId="464B28C1"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8F1531">
        <w:rPr>
          <w:rFonts w:ascii="Arial" w:hAnsi="Arial" w:cs="Arial"/>
          <w:sz w:val="20"/>
          <w:szCs w:val="20"/>
        </w:rPr>
        <w:t>12</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14:paraId="3B5157AA" w14:textId="77777777" w:rsidR="000B0E06" w:rsidRDefault="000B0E06" w:rsidP="000B509D">
      <w:pPr>
        <w:spacing w:before="120" w:after="120"/>
        <w:rPr>
          <w:rFonts w:ascii="Arial" w:hAnsi="Arial" w:cs="Arial"/>
          <w:sz w:val="20"/>
          <w:szCs w:val="20"/>
        </w:rPr>
      </w:pPr>
    </w:p>
    <w:p w14:paraId="3A9CF963"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14:paraId="331822A2" w14:textId="77777777"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14:paraId="3FF56842" w14:textId="77777777" w:rsidR="000B0E06" w:rsidRDefault="000B0E06" w:rsidP="000B509D">
      <w:pPr>
        <w:spacing w:before="120" w:after="120"/>
        <w:rPr>
          <w:rFonts w:ascii="Arial" w:hAnsi="Arial" w:cs="Arial"/>
          <w:sz w:val="20"/>
          <w:szCs w:val="20"/>
        </w:rPr>
      </w:pPr>
    </w:p>
    <w:p w14:paraId="44AD89C9"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14:paraId="6A5FB1D7" w14:textId="77777777" w:rsidTr="000E75EC">
        <w:trPr>
          <w:cantSplit/>
        </w:trPr>
        <w:tc>
          <w:tcPr>
            <w:tcW w:w="610" w:type="dxa"/>
          </w:tcPr>
          <w:p w14:paraId="508BCDBE" w14:textId="77777777"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14:paraId="1E60D72E" w14:textId="77777777"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14:paraId="042BBB6F" w14:textId="77777777" w:rsidR="00081000" w:rsidRPr="00460F8F" w:rsidRDefault="00081000" w:rsidP="005C2CCE">
            <w:pPr>
              <w:spacing w:before="120" w:after="120"/>
              <w:rPr>
                <w:rFonts w:ascii="Arial" w:hAnsi="Arial" w:cs="Arial"/>
                <w:sz w:val="20"/>
                <w:szCs w:val="20"/>
              </w:rPr>
            </w:pPr>
          </w:p>
        </w:tc>
        <w:tc>
          <w:tcPr>
            <w:tcW w:w="3333" w:type="dxa"/>
          </w:tcPr>
          <w:p w14:paraId="1CC23BE3" w14:textId="77777777"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14:paraId="62802D88" w14:textId="77777777"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14:paraId="368DFDE3" w14:textId="77777777" w:rsidTr="000E75EC">
        <w:trPr>
          <w:cantSplit/>
        </w:trPr>
        <w:tc>
          <w:tcPr>
            <w:tcW w:w="610" w:type="dxa"/>
          </w:tcPr>
          <w:p w14:paraId="74367379" w14:textId="77777777" w:rsidR="000B509D" w:rsidRPr="00460F8F" w:rsidRDefault="000B509D" w:rsidP="005C2CCE">
            <w:pPr>
              <w:spacing w:before="120" w:after="120"/>
              <w:rPr>
                <w:rFonts w:ascii="Arial" w:hAnsi="Arial" w:cs="Arial"/>
                <w:sz w:val="20"/>
                <w:szCs w:val="20"/>
              </w:rPr>
            </w:pPr>
          </w:p>
        </w:tc>
        <w:tc>
          <w:tcPr>
            <w:tcW w:w="5269" w:type="dxa"/>
          </w:tcPr>
          <w:p w14:paraId="67F8D826" w14:textId="77777777" w:rsidR="000B509D" w:rsidRPr="00460F8F" w:rsidRDefault="000B509D" w:rsidP="005C2CCE">
            <w:pPr>
              <w:spacing w:before="120" w:after="120"/>
              <w:rPr>
                <w:rFonts w:ascii="Arial" w:hAnsi="Arial" w:cs="Arial"/>
                <w:sz w:val="20"/>
                <w:szCs w:val="20"/>
              </w:rPr>
            </w:pPr>
          </w:p>
        </w:tc>
        <w:tc>
          <w:tcPr>
            <w:tcW w:w="3333" w:type="dxa"/>
          </w:tcPr>
          <w:p w14:paraId="508918EC" w14:textId="77777777" w:rsidR="000B509D" w:rsidRPr="00460F8F" w:rsidRDefault="000B509D" w:rsidP="005C2CCE">
            <w:pPr>
              <w:spacing w:before="120" w:after="120"/>
              <w:rPr>
                <w:rFonts w:ascii="Arial" w:hAnsi="Arial" w:cs="Arial"/>
                <w:sz w:val="20"/>
                <w:szCs w:val="20"/>
              </w:rPr>
            </w:pPr>
          </w:p>
        </w:tc>
      </w:tr>
      <w:tr w:rsidR="000B509D" w:rsidRPr="00460F8F" w14:paraId="3B79C893" w14:textId="77777777" w:rsidTr="000E75EC">
        <w:trPr>
          <w:cantSplit/>
        </w:trPr>
        <w:tc>
          <w:tcPr>
            <w:tcW w:w="610" w:type="dxa"/>
          </w:tcPr>
          <w:p w14:paraId="0051B361" w14:textId="77777777" w:rsidR="000B509D" w:rsidRPr="00460F8F" w:rsidRDefault="000B509D" w:rsidP="005C2CCE">
            <w:pPr>
              <w:spacing w:before="120" w:after="120"/>
              <w:rPr>
                <w:rFonts w:ascii="Arial" w:hAnsi="Arial" w:cs="Arial"/>
                <w:sz w:val="20"/>
                <w:szCs w:val="20"/>
              </w:rPr>
            </w:pPr>
          </w:p>
        </w:tc>
        <w:tc>
          <w:tcPr>
            <w:tcW w:w="5269" w:type="dxa"/>
          </w:tcPr>
          <w:p w14:paraId="595B2F68" w14:textId="77777777" w:rsidR="000B509D" w:rsidRPr="00460F8F" w:rsidRDefault="000B509D" w:rsidP="005C2CCE">
            <w:pPr>
              <w:spacing w:before="120" w:after="120"/>
              <w:rPr>
                <w:rFonts w:ascii="Arial" w:hAnsi="Arial" w:cs="Arial"/>
                <w:sz w:val="20"/>
                <w:szCs w:val="20"/>
              </w:rPr>
            </w:pPr>
          </w:p>
        </w:tc>
        <w:tc>
          <w:tcPr>
            <w:tcW w:w="3333" w:type="dxa"/>
          </w:tcPr>
          <w:p w14:paraId="1A369834" w14:textId="77777777" w:rsidR="000B509D" w:rsidRPr="00460F8F" w:rsidRDefault="000B509D" w:rsidP="005C2CCE">
            <w:pPr>
              <w:spacing w:before="120" w:after="120"/>
              <w:rPr>
                <w:rFonts w:ascii="Arial" w:hAnsi="Arial" w:cs="Arial"/>
                <w:sz w:val="20"/>
                <w:szCs w:val="20"/>
              </w:rPr>
            </w:pPr>
          </w:p>
        </w:tc>
      </w:tr>
    </w:tbl>
    <w:p w14:paraId="4A108665" w14:textId="77777777" w:rsidR="00EC7912" w:rsidRDefault="00EC7912" w:rsidP="00EC7912">
      <w:pPr>
        <w:tabs>
          <w:tab w:val="center" w:pos="900"/>
        </w:tabs>
        <w:jc w:val="center"/>
        <w:rPr>
          <w:rFonts w:ascii="Arial" w:hAnsi="Arial" w:cs="Arial"/>
          <w:b/>
          <w:sz w:val="22"/>
          <w:szCs w:val="22"/>
        </w:rPr>
      </w:pPr>
    </w:p>
    <w:p w14:paraId="7700A61B" w14:textId="77777777" w:rsidR="00EC7912" w:rsidRDefault="00EC7912" w:rsidP="00EC7912">
      <w:pPr>
        <w:tabs>
          <w:tab w:val="center" w:pos="900"/>
        </w:tabs>
        <w:jc w:val="center"/>
        <w:rPr>
          <w:rFonts w:ascii="Arial" w:hAnsi="Arial" w:cs="Arial"/>
          <w:b/>
          <w:sz w:val="22"/>
          <w:szCs w:val="22"/>
        </w:rPr>
      </w:pPr>
    </w:p>
    <w:p w14:paraId="6EF15CB5" w14:textId="77777777"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14:paraId="3C7E722E" w14:textId="77777777"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14:paraId="59EF343D" w14:textId="77777777" w:rsidR="002C3FDC" w:rsidRPr="00916FE7" w:rsidRDefault="002C3FDC" w:rsidP="00876B67">
      <w:pPr>
        <w:tabs>
          <w:tab w:val="center" w:pos="900"/>
        </w:tabs>
        <w:jc w:val="center"/>
        <w:rPr>
          <w:rFonts w:ascii="Arial" w:hAnsi="Arial" w:cs="Arial"/>
          <w:b/>
          <w:sz w:val="20"/>
          <w:szCs w:val="20"/>
        </w:rPr>
      </w:pPr>
    </w:p>
    <w:p w14:paraId="48B3E6B8" w14:textId="77777777"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14:paraId="38A70386" w14:textId="77777777" w:rsidR="00F17571" w:rsidRPr="004E0564" w:rsidRDefault="00F17571" w:rsidP="00F17571">
      <w:pPr>
        <w:widowControl w:val="0"/>
        <w:autoSpaceDE w:val="0"/>
        <w:autoSpaceDN w:val="0"/>
        <w:adjustRightInd w:val="0"/>
        <w:ind w:right="244"/>
        <w:jc w:val="center"/>
        <w:rPr>
          <w:rFonts w:ascii="Arial" w:hAnsi="Arial" w:cs="Arial"/>
          <w:bCs/>
        </w:rPr>
      </w:pPr>
    </w:p>
    <w:p w14:paraId="2E672DC8" w14:textId="77777777" w:rsidR="004E0564" w:rsidRPr="004E0564" w:rsidRDefault="004E0564" w:rsidP="004E0564">
      <w:pPr>
        <w:widowControl w:val="0"/>
        <w:autoSpaceDE w:val="0"/>
        <w:autoSpaceDN w:val="0"/>
        <w:adjustRightInd w:val="0"/>
        <w:ind w:right="-20"/>
        <w:jc w:val="center"/>
        <w:rPr>
          <w:rFonts w:ascii="Arial" w:hAnsi="Arial" w:cs="Arial"/>
          <w:b/>
        </w:rPr>
      </w:pPr>
      <w:r w:rsidRPr="004E0564">
        <w:rPr>
          <w:rFonts w:ascii="Arial" w:hAnsi="Arial" w:cs="Arial"/>
          <w:b/>
        </w:rPr>
        <w:t>„Odbiór i zagospodarowanie odpadów komunalnych z punktu selektywnego zbierania odpadów komunalnych PSZOK w Grodkowie”</w:t>
      </w:r>
    </w:p>
    <w:p w14:paraId="6008625F" w14:textId="77777777" w:rsidR="00795E1C" w:rsidRPr="00F0714C" w:rsidRDefault="00795E1C" w:rsidP="00795E1C">
      <w:pPr>
        <w:widowControl w:val="0"/>
        <w:autoSpaceDE w:val="0"/>
        <w:autoSpaceDN w:val="0"/>
        <w:adjustRightInd w:val="0"/>
        <w:ind w:right="-20"/>
        <w:jc w:val="center"/>
        <w:rPr>
          <w:rFonts w:ascii="Arial" w:hAnsi="Arial" w:cs="Arial"/>
          <w:b/>
          <w:sz w:val="20"/>
          <w:szCs w:val="20"/>
        </w:rPr>
      </w:pPr>
    </w:p>
    <w:p w14:paraId="3CB2D105" w14:textId="77777777"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14:paraId="330985FB" w14:textId="1A26DF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w:t>
      </w:r>
      <w:r w:rsidRPr="00F17571">
        <w:rPr>
          <w:rFonts w:ascii="Arial" w:eastAsia="Calibri" w:hAnsi="Arial" w:cs="Arial"/>
          <w:sz w:val="20"/>
          <w:szCs w:val="20"/>
          <w:lang w:eastAsia="en-US"/>
        </w:rPr>
        <w:t xml:space="preserve">dnia </w:t>
      </w:r>
      <w:r w:rsidR="000B0E06" w:rsidRPr="00F17571">
        <w:rPr>
          <w:rFonts w:ascii="Arial" w:eastAsia="Calibri" w:hAnsi="Arial" w:cs="Arial"/>
          <w:sz w:val="20"/>
          <w:szCs w:val="20"/>
          <w:lang w:eastAsia="en-US"/>
        </w:rPr>
        <w:t>11</w:t>
      </w:r>
      <w:r w:rsidRPr="00F17571">
        <w:rPr>
          <w:rFonts w:ascii="Arial" w:eastAsia="Calibri" w:hAnsi="Arial" w:cs="Arial"/>
          <w:sz w:val="20"/>
          <w:szCs w:val="20"/>
          <w:lang w:eastAsia="en-US"/>
        </w:rPr>
        <w:t xml:space="preserve"> </w:t>
      </w:r>
      <w:r w:rsidR="000B0E06" w:rsidRPr="00F17571">
        <w:rPr>
          <w:rFonts w:ascii="Arial" w:eastAsia="Calibri" w:hAnsi="Arial" w:cs="Arial"/>
          <w:sz w:val="20"/>
          <w:szCs w:val="20"/>
          <w:lang w:eastAsia="en-US"/>
        </w:rPr>
        <w:t>wrześ</w:t>
      </w:r>
      <w:r w:rsidRPr="00F17571">
        <w:rPr>
          <w:rFonts w:ascii="Arial" w:eastAsia="Calibri" w:hAnsi="Arial" w:cs="Arial"/>
          <w:sz w:val="20"/>
          <w:szCs w:val="20"/>
          <w:lang w:eastAsia="en-US"/>
        </w:rPr>
        <w:t>nia 20</w:t>
      </w:r>
      <w:r w:rsidR="000B0E06" w:rsidRPr="00F17571">
        <w:rPr>
          <w:rFonts w:ascii="Arial" w:eastAsia="Calibri" w:hAnsi="Arial" w:cs="Arial"/>
          <w:sz w:val="20"/>
          <w:szCs w:val="20"/>
          <w:lang w:eastAsia="en-US"/>
        </w:rPr>
        <w:t>19</w:t>
      </w:r>
      <w:r w:rsidRPr="00F17571">
        <w:rPr>
          <w:rFonts w:ascii="Arial" w:eastAsia="Calibri" w:hAnsi="Arial" w:cs="Arial"/>
          <w:sz w:val="20"/>
          <w:szCs w:val="20"/>
          <w:lang w:eastAsia="en-US"/>
        </w:rPr>
        <w:t xml:space="preserve"> r. </w:t>
      </w:r>
      <w:r w:rsidR="000B0E06" w:rsidRPr="00F17571">
        <w:rPr>
          <w:rFonts w:ascii="Arial" w:eastAsia="Calibri" w:hAnsi="Arial" w:cs="Arial"/>
          <w:sz w:val="20"/>
          <w:szCs w:val="20"/>
          <w:lang w:eastAsia="en-US"/>
        </w:rPr>
        <w:t xml:space="preserve">- </w:t>
      </w:r>
      <w:r w:rsidRPr="00F17571">
        <w:rPr>
          <w:rFonts w:ascii="Arial" w:eastAsia="Calibri" w:hAnsi="Arial" w:cs="Arial"/>
          <w:sz w:val="20"/>
          <w:szCs w:val="20"/>
          <w:lang w:eastAsia="en-US"/>
        </w:rPr>
        <w:t>Prawo zamówień publicznych (Dz.</w:t>
      </w:r>
      <w:r w:rsidR="00554406" w:rsidRPr="00F17571">
        <w:rPr>
          <w:rFonts w:ascii="Arial" w:eastAsia="Calibri" w:hAnsi="Arial" w:cs="Arial"/>
          <w:sz w:val="20"/>
          <w:szCs w:val="20"/>
          <w:lang w:eastAsia="en-US"/>
        </w:rPr>
        <w:t xml:space="preserve"> U. z 20</w:t>
      </w:r>
      <w:r w:rsidR="00BC7BDF" w:rsidRPr="00F17571">
        <w:rPr>
          <w:rFonts w:ascii="Arial" w:eastAsia="Calibri" w:hAnsi="Arial" w:cs="Arial"/>
          <w:sz w:val="20"/>
          <w:szCs w:val="20"/>
          <w:lang w:eastAsia="en-US"/>
        </w:rPr>
        <w:t>2</w:t>
      </w:r>
      <w:r w:rsidR="001E1432">
        <w:rPr>
          <w:rFonts w:ascii="Arial" w:eastAsia="Calibri" w:hAnsi="Arial" w:cs="Arial"/>
          <w:sz w:val="20"/>
          <w:szCs w:val="20"/>
          <w:lang w:eastAsia="en-US"/>
        </w:rPr>
        <w:t>4</w:t>
      </w:r>
      <w:r w:rsidRPr="00F17571">
        <w:rPr>
          <w:rFonts w:ascii="Arial" w:eastAsia="Calibri" w:hAnsi="Arial" w:cs="Arial"/>
          <w:sz w:val="20"/>
          <w:szCs w:val="20"/>
          <w:lang w:eastAsia="en-US"/>
        </w:rPr>
        <w:t xml:space="preserve"> r. poz. </w:t>
      </w:r>
      <w:r w:rsidR="00BC7BDF" w:rsidRPr="00F17571">
        <w:rPr>
          <w:rFonts w:ascii="Arial" w:eastAsia="Calibri" w:hAnsi="Arial" w:cs="Arial"/>
          <w:sz w:val="20"/>
          <w:szCs w:val="20"/>
          <w:lang w:eastAsia="en-US"/>
        </w:rPr>
        <w:t>1</w:t>
      </w:r>
      <w:r w:rsidR="001E1432">
        <w:rPr>
          <w:rFonts w:ascii="Arial" w:eastAsia="Calibri" w:hAnsi="Arial" w:cs="Arial"/>
          <w:sz w:val="20"/>
          <w:szCs w:val="20"/>
          <w:lang w:eastAsia="en-US"/>
        </w:rPr>
        <w:t>320</w:t>
      </w:r>
      <w:r w:rsidRPr="00F17571">
        <w:rPr>
          <w:rFonts w:ascii="Arial" w:eastAsia="Calibri" w:hAnsi="Arial" w:cs="Arial"/>
          <w:sz w:val="20"/>
          <w:szCs w:val="20"/>
          <w:lang w:eastAsia="en-US"/>
        </w:rPr>
        <w:t>),</w:t>
      </w:r>
    </w:p>
    <w:p w14:paraId="0F65CDDF" w14:textId="777777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F17571">
        <w:rPr>
          <w:rFonts w:ascii="Arial" w:hAnsi="Arial" w:cs="Arial"/>
          <w:sz w:val="20"/>
          <w:szCs w:val="20"/>
        </w:rPr>
        <w:t>Oświadczam(</w:t>
      </w:r>
      <w:r w:rsidR="000B0E06" w:rsidRPr="00F17571">
        <w:rPr>
          <w:rFonts w:ascii="Arial" w:hAnsi="Arial" w:cs="Arial"/>
          <w:sz w:val="20"/>
          <w:szCs w:val="20"/>
        </w:rPr>
        <w:t>-</w:t>
      </w:r>
      <w:r w:rsidRPr="00F17571">
        <w:rPr>
          <w:rFonts w:ascii="Arial" w:hAnsi="Arial" w:cs="Arial"/>
          <w:sz w:val="20"/>
          <w:szCs w:val="20"/>
        </w:rPr>
        <w:t xml:space="preserve">y), że zachodzą w stosunku do mnie/nas podstawy wykluczenia z postępowania na podstawie art. ............. ustawy </w:t>
      </w:r>
      <w:proofErr w:type="spellStart"/>
      <w:r w:rsidRPr="00F17571">
        <w:rPr>
          <w:rFonts w:ascii="Arial" w:hAnsi="Arial" w:cs="Arial"/>
          <w:sz w:val="20"/>
          <w:szCs w:val="20"/>
        </w:rPr>
        <w:t>Pzp</w:t>
      </w:r>
      <w:proofErr w:type="spellEnd"/>
      <w:r w:rsidRPr="00F17571">
        <w:rPr>
          <w:rFonts w:ascii="Arial" w:hAnsi="Arial" w:cs="Arial"/>
          <w:sz w:val="20"/>
          <w:szCs w:val="20"/>
        </w:rPr>
        <w:t>.  Jednocześnie oświadczam(</w:t>
      </w:r>
      <w:r w:rsidR="000B0E06" w:rsidRPr="00F17571">
        <w:rPr>
          <w:rFonts w:ascii="Arial" w:hAnsi="Arial" w:cs="Arial"/>
          <w:sz w:val="20"/>
          <w:szCs w:val="20"/>
        </w:rPr>
        <w:t>-</w:t>
      </w:r>
      <w:r w:rsidRPr="00F17571">
        <w:rPr>
          <w:rFonts w:ascii="Arial" w:hAnsi="Arial" w:cs="Arial"/>
          <w:sz w:val="20"/>
          <w:szCs w:val="20"/>
        </w:rPr>
        <w:t xml:space="preserve">y), że w związku z ww. okolicznością, na podstawie art. </w:t>
      </w:r>
      <w:r w:rsidR="000B0E06" w:rsidRPr="00F17571">
        <w:rPr>
          <w:rFonts w:ascii="Arial" w:hAnsi="Arial" w:cs="Arial"/>
          <w:sz w:val="20"/>
          <w:szCs w:val="20"/>
        </w:rPr>
        <w:t>110</w:t>
      </w:r>
      <w:r w:rsidRPr="00F17571">
        <w:rPr>
          <w:rFonts w:ascii="Arial" w:hAnsi="Arial" w:cs="Arial"/>
          <w:sz w:val="20"/>
          <w:szCs w:val="20"/>
        </w:rPr>
        <w:t xml:space="preserve"> ust. </w:t>
      </w:r>
      <w:r w:rsidR="000B0E06" w:rsidRPr="00F17571">
        <w:rPr>
          <w:rFonts w:ascii="Arial" w:hAnsi="Arial" w:cs="Arial"/>
          <w:sz w:val="20"/>
          <w:szCs w:val="20"/>
        </w:rPr>
        <w:t>2</w:t>
      </w:r>
      <w:r w:rsidRPr="00F17571">
        <w:rPr>
          <w:rFonts w:ascii="Arial" w:hAnsi="Arial" w:cs="Arial"/>
          <w:sz w:val="20"/>
          <w:szCs w:val="20"/>
        </w:rPr>
        <w:t xml:space="preserve"> ustawy </w:t>
      </w:r>
      <w:proofErr w:type="spellStart"/>
      <w:r w:rsidRPr="00F17571">
        <w:rPr>
          <w:rFonts w:ascii="Arial" w:hAnsi="Arial" w:cs="Arial"/>
          <w:sz w:val="20"/>
          <w:szCs w:val="20"/>
        </w:rPr>
        <w:t>Pzp</w:t>
      </w:r>
      <w:proofErr w:type="spellEnd"/>
      <w:r w:rsidRPr="00F17571">
        <w:rPr>
          <w:rFonts w:ascii="Arial" w:hAnsi="Arial" w:cs="Arial"/>
          <w:sz w:val="20"/>
          <w:szCs w:val="20"/>
        </w:rPr>
        <w:t xml:space="preserve"> podjąłem/podjęliśmy następujące środki naprawcze: </w:t>
      </w:r>
      <w:r w:rsidRPr="00F17571">
        <w:rPr>
          <w:rFonts w:ascii="Arial" w:hAnsi="Arial" w:cs="Arial"/>
          <w:sz w:val="20"/>
          <w:szCs w:val="20"/>
        </w:rPr>
        <w:br/>
        <w:t>.................................................................</w:t>
      </w:r>
      <w:r w:rsidRPr="00F17571">
        <w:rPr>
          <w:rFonts w:ascii="Arial" w:eastAsia="Calibri" w:hAnsi="Arial" w:cs="Arial"/>
          <w:sz w:val="20"/>
          <w:szCs w:val="20"/>
          <w:lang w:eastAsia="en-US"/>
        </w:rPr>
        <w:t>...............................................................................................</w:t>
      </w:r>
    </w:p>
    <w:p w14:paraId="4F9795C3" w14:textId="77777777" w:rsidR="000B0E06" w:rsidRPr="00F17571" w:rsidRDefault="000B0E06" w:rsidP="000B0E06">
      <w:pPr>
        <w:pStyle w:val="Akapitzlist"/>
        <w:spacing w:after="120" w:line="240" w:lineRule="auto"/>
        <w:ind w:left="0"/>
        <w:rPr>
          <w:rFonts w:ascii="Arial" w:eastAsia="Calibri" w:hAnsi="Arial" w:cs="Arial"/>
          <w:sz w:val="20"/>
          <w:szCs w:val="20"/>
          <w:lang w:eastAsia="en-US"/>
        </w:rPr>
      </w:pPr>
      <w:r w:rsidRPr="00F17571">
        <w:rPr>
          <w:rFonts w:ascii="Arial" w:hAnsi="Arial" w:cs="Arial"/>
          <w:sz w:val="20"/>
          <w:szCs w:val="20"/>
        </w:rPr>
        <w:t>.................................................................</w:t>
      </w:r>
      <w:r w:rsidRPr="00F17571">
        <w:rPr>
          <w:rFonts w:ascii="Arial" w:eastAsia="Calibri" w:hAnsi="Arial" w:cs="Arial"/>
          <w:sz w:val="20"/>
          <w:szCs w:val="20"/>
          <w:lang w:eastAsia="en-US"/>
        </w:rPr>
        <w:t>...............................................................................................</w:t>
      </w:r>
    </w:p>
    <w:p w14:paraId="3844EE19" w14:textId="77777777" w:rsidR="00972B91" w:rsidRPr="00972B91" w:rsidRDefault="00972B91" w:rsidP="00972B91">
      <w:pPr>
        <w:pStyle w:val="Akapitzlist"/>
        <w:spacing w:line="240" w:lineRule="auto"/>
        <w:ind w:left="-142"/>
        <w:rPr>
          <w:rFonts w:ascii="Arial" w:hAnsi="Arial" w:cs="Arial"/>
          <w:sz w:val="20"/>
          <w:szCs w:val="20"/>
        </w:rPr>
      </w:pPr>
    </w:p>
    <w:p w14:paraId="38CEFD78" w14:textId="77777777" w:rsidR="00972B91" w:rsidRPr="00972B91" w:rsidRDefault="00972B91" w:rsidP="00972B91">
      <w:pPr>
        <w:pStyle w:val="Akapitzlist"/>
        <w:numPr>
          <w:ilvl w:val="0"/>
          <w:numId w:val="2"/>
        </w:numPr>
        <w:spacing w:line="240" w:lineRule="auto"/>
        <w:ind w:left="-142" w:hanging="357"/>
        <w:rPr>
          <w:rFonts w:ascii="Arial" w:hAnsi="Arial" w:cs="Arial"/>
          <w:sz w:val="20"/>
          <w:szCs w:val="20"/>
        </w:rPr>
      </w:pPr>
      <w:r w:rsidRPr="00972B91">
        <w:rPr>
          <w:rFonts w:ascii="Arial" w:hAnsi="Arial" w:cs="Arial"/>
          <w:sz w:val="20"/>
          <w:szCs w:val="20"/>
        </w:rPr>
        <w:t xml:space="preserve">Niniejszym działając na podstawie art. 274 ust 4 ustawy </w:t>
      </w:r>
      <w:proofErr w:type="spellStart"/>
      <w:r w:rsidRPr="00972B91">
        <w:rPr>
          <w:rFonts w:ascii="Arial" w:hAnsi="Arial" w:cs="Arial"/>
          <w:sz w:val="20"/>
          <w:szCs w:val="20"/>
        </w:rPr>
        <w:t>Pzp</w:t>
      </w:r>
      <w:proofErr w:type="spellEnd"/>
      <w:r w:rsidRPr="00972B91">
        <w:rPr>
          <w:rFonts w:ascii="Arial" w:hAnsi="Arial" w:cs="Arial"/>
          <w:sz w:val="20"/>
          <w:szCs w:val="20"/>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w:t>
      </w:r>
    </w:p>
    <w:p w14:paraId="6096756C" w14:textId="494F9809" w:rsidR="00972B91" w:rsidRDefault="00972B91" w:rsidP="00972B91">
      <w:pPr>
        <w:pStyle w:val="Akapitzlist"/>
        <w:spacing w:line="240" w:lineRule="auto"/>
        <w:ind w:left="-142"/>
        <w:rPr>
          <w:rFonts w:ascii="Arial" w:hAnsi="Arial" w:cs="Arial"/>
          <w:sz w:val="20"/>
          <w:szCs w:val="20"/>
        </w:rPr>
      </w:pPr>
      <w:r w:rsidRPr="00972B91">
        <w:rPr>
          <w:rFonts w:ascii="Arial" w:hAnsi="Arial" w:cs="Arial"/>
          <w:sz w:val="20"/>
          <w:szCs w:val="20"/>
        </w:rPr>
        <w:t>………………………………………………………………………………………………………</w:t>
      </w:r>
      <w:r>
        <w:rPr>
          <w:rFonts w:ascii="Arial" w:hAnsi="Arial" w:cs="Arial"/>
          <w:sz w:val="20"/>
          <w:szCs w:val="20"/>
        </w:rPr>
        <w:t>………………</w:t>
      </w:r>
    </w:p>
    <w:p w14:paraId="443471D8" w14:textId="4467E8E4" w:rsidR="00972B91" w:rsidRDefault="0053033E" w:rsidP="0053033E">
      <w:pPr>
        <w:pStyle w:val="Akapitzlist"/>
        <w:spacing w:line="240" w:lineRule="auto"/>
        <w:ind w:left="-142"/>
        <w:jc w:val="center"/>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7"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8" w:history="1">
        <w:r w:rsidRPr="0016221F">
          <w:rPr>
            <w:rStyle w:val="Hipercze"/>
            <w:rFonts w:ascii="Arial" w:hAnsi="Arial" w:cs="Arial"/>
            <w:sz w:val="20"/>
            <w:szCs w:val="20"/>
          </w:rPr>
          <w:t>https://prod.ceidg.gov.pl</w:t>
        </w:r>
      </w:hyperlink>
      <w:r>
        <w:rPr>
          <w:rFonts w:ascii="Arial" w:hAnsi="Arial" w:cs="Arial"/>
          <w:sz w:val="20"/>
          <w:szCs w:val="20"/>
        </w:rPr>
        <w:t>)</w:t>
      </w:r>
    </w:p>
    <w:p w14:paraId="0AB83C79" w14:textId="77777777" w:rsidR="0053033E" w:rsidRPr="00972B91" w:rsidRDefault="0053033E" w:rsidP="0053033E">
      <w:pPr>
        <w:pStyle w:val="Akapitzlist"/>
        <w:spacing w:line="240" w:lineRule="auto"/>
        <w:ind w:left="-142"/>
        <w:jc w:val="center"/>
        <w:rPr>
          <w:rFonts w:ascii="Arial" w:hAnsi="Arial" w:cs="Arial"/>
          <w:sz w:val="20"/>
          <w:szCs w:val="20"/>
        </w:rPr>
      </w:pPr>
    </w:p>
    <w:p w14:paraId="4DA14388" w14:textId="77777777" w:rsidR="00F17571" w:rsidRPr="00F17571" w:rsidRDefault="00F17571" w:rsidP="00F4735E">
      <w:pPr>
        <w:pStyle w:val="Akapitzlist"/>
        <w:numPr>
          <w:ilvl w:val="0"/>
          <w:numId w:val="2"/>
        </w:numPr>
        <w:spacing w:line="240" w:lineRule="auto"/>
        <w:ind w:left="-142" w:hanging="357"/>
        <w:rPr>
          <w:rFonts w:ascii="Arial" w:hAnsi="Arial" w:cs="Arial"/>
          <w:sz w:val="20"/>
          <w:szCs w:val="20"/>
        </w:rPr>
      </w:pPr>
      <w:r w:rsidRPr="00972B91">
        <w:rPr>
          <w:rFonts w:ascii="Times New Roman" w:hAnsi="Times New Roman"/>
          <w:sz w:val="20"/>
          <w:szCs w:val="20"/>
        </w:rPr>
        <w:t xml:space="preserve"> </w:t>
      </w:r>
      <w:r w:rsidRPr="00972B91">
        <w:rPr>
          <w:rFonts w:ascii="Arial" w:hAnsi="Arial" w:cs="Arial"/>
          <w:sz w:val="20"/>
          <w:szCs w:val="20"/>
        </w:rPr>
        <w:t>W związku z art. 7 ust. 1 ustawy z dnia 13 kwietnia 2022</w:t>
      </w:r>
      <w:r w:rsidRPr="00F17571">
        <w:rPr>
          <w:rFonts w:ascii="Arial" w:hAnsi="Arial" w:cs="Arial"/>
          <w:sz w:val="20"/>
          <w:szCs w:val="20"/>
        </w:rPr>
        <w:t xml:space="preserve"> r. o szczególnych rozwiązaniach w zakresie przeciwdziałania wspieraniu agresji na Ukrainę oraz służących ochronie bezpieczeństwa narodowego oświadczam, że:</w:t>
      </w:r>
    </w:p>
    <w:p w14:paraId="3EA8A461" w14:textId="77777777" w:rsidR="00F17571" w:rsidRPr="00F17571" w:rsidRDefault="00F17571" w:rsidP="00240C99">
      <w:pPr>
        <w:pStyle w:val="Akapitzlist"/>
        <w:spacing w:line="240" w:lineRule="auto"/>
        <w:ind w:left="527" w:hanging="357"/>
        <w:rPr>
          <w:rFonts w:ascii="Arial" w:hAnsi="Arial" w:cs="Arial"/>
          <w:sz w:val="20"/>
          <w:szCs w:val="20"/>
        </w:rPr>
      </w:pPr>
      <w:bookmarkStart w:id="0" w:name="_Hlk161750343"/>
      <w:r w:rsidRPr="00F17571">
        <w:rPr>
          <w:rFonts w:ascii="Arial" w:hAnsi="Arial" w:cs="Arial"/>
          <w:sz w:val="20"/>
          <w:szCs w:val="20"/>
        </w:rPr>
        <w:lastRenderedPageBreak/>
        <w:t>1)</w:t>
      </w:r>
      <w:r w:rsidRPr="00F17571">
        <w:rPr>
          <w:rFonts w:ascii="Arial" w:hAnsi="Arial" w:cs="Arial"/>
          <w:sz w:val="20"/>
          <w:szCs w:val="20"/>
        </w:rPr>
        <w:tab/>
        <w:t xml:space="preserve">wykonawca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66B6ED42" w14:textId="77777777" w:rsidR="00F17571" w:rsidRP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2)</w:t>
      </w:r>
      <w:r w:rsidRPr="00F17571">
        <w:rPr>
          <w:rFonts w:ascii="Arial" w:hAnsi="Arial" w:cs="Arial"/>
          <w:sz w:val="20"/>
          <w:szCs w:val="20"/>
        </w:rPr>
        <w:tab/>
        <w:t xml:space="preserve">beneficjentem rzeczywistym wykonawcy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12B8FCE2" w14:textId="77777777" w:rsid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wykonawcy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0"/>
    </w:p>
    <w:p w14:paraId="5DCA1FE6" w14:textId="77777777" w:rsidR="00F17571" w:rsidRDefault="00F17571" w:rsidP="00F17571">
      <w:pPr>
        <w:pStyle w:val="Akapitzlist"/>
        <w:ind w:left="-142" w:hanging="357"/>
        <w:rPr>
          <w:rFonts w:ascii="Arial" w:hAnsi="Arial" w:cs="Arial"/>
          <w:b/>
          <w:sz w:val="20"/>
          <w:szCs w:val="20"/>
        </w:rPr>
      </w:pPr>
    </w:p>
    <w:p w14:paraId="4759358B" w14:textId="77777777" w:rsidR="004E0564" w:rsidRPr="00972B91" w:rsidRDefault="004E0564" w:rsidP="004E0564">
      <w:pPr>
        <w:pStyle w:val="Akapitzlist"/>
        <w:numPr>
          <w:ilvl w:val="0"/>
          <w:numId w:val="2"/>
        </w:numPr>
        <w:spacing w:line="240" w:lineRule="auto"/>
        <w:ind w:left="-142" w:hanging="357"/>
        <w:rPr>
          <w:rFonts w:ascii="Arial" w:hAnsi="Arial" w:cs="Arial"/>
          <w:sz w:val="20"/>
          <w:szCs w:val="20"/>
        </w:rPr>
      </w:pPr>
      <w:r w:rsidRPr="00F17571">
        <w:rPr>
          <w:rFonts w:ascii="Arial" w:hAnsi="Arial" w:cs="Arial"/>
          <w:sz w:val="20"/>
          <w:szCs w:val="20"/>
        </w:rPr>
        <w:t xml:space="preserve">Oświadczam(-y), że wszystkie informacje podane w powyższych oświadczeniach są aktualne </w:t>
      </w:r>
      <w:r w:rsidRPr="00F17571">
        <w:rPr>
          <w:rFonts w:ascii="Arial" w:hAnsi="Arial" w:cs="Arial"/>
          <w:sz w:val="20"/>
          <w:szCs w:val="20"/>
        </w:rPr>
        <w:br/>
        <w:t xml:space="preserve">i </w:t>
      </w:r>
      <w:r w:rsidRPr="00972B91">
        <w:rPr>
          <w:rFonts w:ascii="Arial" w:hAnsi="Arial" w:cs="Arial"/>
          <w:sz w:val="20"/>
          <w:szCs w:val="20"/>
        </w:rPr>
        <w:t>zgodne z prawdą oraz zostały przedstawione z pełną świadomością konsekwencji wprowadzenia Zamawiającego w błąd przy przedstawianiu informacji.</w:t>
      </w:r>
    </w:p>
    <w:p w14:paraId="6A25CDE8" w14:textId="77777777" w:rsidR="004E0564" w:rsidRPr="00F17571" w:rsidRDefault="004E0564" w:rsidP="00F17571">
      <w:pPr>
        <w:pStyle w:val="Akapitzlist"/>
        <w:ind w:left="-142" w:hanging="357"/>
        <w:rPr>
          <w:rFonts w:ascii="Arial" w:hAnsi="Arial" w:cs="Arial"/>
          <w:b/>
          <w:sz w:val="20"/>
          <w:szCs w:val="20"/>
        </w:rPr>
      </w:pPr>
    </w:p>
    <w:p w14:paraId="2E36A46E" w14:textId="77777777" w:rsidR="00F17571" w:rsidRPr="001E717A" w:rsidRDefault="00F17571" w:rsidP="001E717A">
      <w:pPr>
        <w:pStyle w:val="Akapitzlist"/>
        <w:ind w:left="-142"/>
        <w:jc w:val="center"/>
        <w:rPr>
          <w:rFonts w:ascii="Arial" w:hAnsi="Arial" w:cs="Arial"/>
          <w:b/>
          <w:sz w:val="18"/>
          <w:szCs w:val="18"/>
        </w:rPr>
      </w:pPr>
      <w:r w:rsidRPr="001E717A">
        <w:rPr>
          <w:rFonts w:ascii="Arial" w:hAnsi="Arial" w:cs="Arial"/>
          <w:b/>
          <w:sz w:val="18"/>
          <w:szCs w:val="18"/>
        </w:rPr>
        <w:t>W przypadku wykonawców wspólnie ubiegających się zamówienie niniejsze „oświadczenie” powinno być złożone przez każdego z wykonawców</w:t>
      </w:r>
    </w:p>
    <w:p w14:paraId="014EDCB1" w14:textId="77777777" w:rsidR="00F17571" w:rsidRPr="00F17571" w:rsidRDefault="00F17571" w:rsidP="00F17571">
      <w:pPr>
        <w:pStyle w:val="Akapitzlist"/>
        <w:ind w:left="-142" w:hanging="357"/>
        <w:rPr>
          <w:rFonts w:ascii="Arial" w:hAnsi="Arial" w:cs="Arial"/>
          <w:sz w:val="20"/>
          <w:szCs w:val="20"/>
        </w:rPr>
      </w:pPr>
    </w:p>
    <w:p w14:paraId="497525C7"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28514B49" w14:textId="77777777" w:rsidR="00B646AC" w:rsidRDefault="00B646AC" w:rsidP="00B646AC">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Niniejszy formularz Oferty należy podpisać w formie elektronicznej opatrzonej kwalifikowanym podpisem elektronicznym lub w postaci elektronicznej opatrzonej elektronicznym podpisem zaufanym lub elektronicznym podpisem osobistym.</w:t>
      </w:r>
    </w:p>
    <w:p w14:paraId="67A0806F"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bookmarkStart w:id="1" w:name="_GoBack"/>
      <w:bookmarkEnd w:id="1"/>
    </w:p>
    <w:p w14:paraId="136C014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179202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ED2AC6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D463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AEB481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39058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995D2D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3C6C1B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B01B50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B8AFF4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E6FF492"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806849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D188E8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21FF74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F5E47C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EF4166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50C42F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272A82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3AA65BE"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B0E080F"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457FFB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EF9E84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450824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FA27DC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7C0775E"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DB001A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43B44F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0D1C2E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A2DCAB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9C5AE6F"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C1B2C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4F3C5E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6FBC12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CC7D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7FC179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sectPr w:rsidR="00F17571" w:rsidSect="009C6FA6">
      <w:headerReference w:type="default" r:id="rId9"/>
      <w:footerReference w:type="default" r:id="rId10"/>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79A5" w14:textId="77777777" w:rsidR="009D6B2E" w:rsidRDefault="009D6B2E">
      <w:r>
        <w:separator/>
      </w:r>
    </w:p>
  </w:endnote>
  <w:endnote w:type="continuationSeparator" w:id="0">
    <w:p w14:paraId="6BD06C91" w14:textId="77777777" w:rsidR="009D6B2E" w:rsidRDefault="009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C6C" w14:textId="77777777" w:rsidR="00660E2B" w:rsidRPr="00B14C59" w:rsidRDefault="00660E2B" w:rsidP="00660E2B">
    <w:pPr>
      <w:widowControl w:val="0"/>
      <w:autoSpaceDE w:val="0"/>
      <w:autoSpaceDN w:val="0"/>
      <w:adjustRightInd w:val="0"/>
      <w:ind w:right="-20"/>
      <w:jc w:val="center"/>
      <w:rPr>
        <w:rFonts w:ascii="Arial" w:hAnsi="Arial" w:cs="Arial"/>
        <w:b/>
        <w:sz w:val="20"/>
        <w:szCs w:val="20"/>
      </w:rPr>
    </w:pPr>
  </w:p>
  <w:p w14:paraId="32EC3CDE" w14:textId="79DC3B23" w:rsidR="008B7EA1" w:rsidRPr="00660E2B" w:rsidRDefault="00660E2B" w:rsidP="008B7EA1">
    <w:pPr>
      <w:pBdr>
        <w:top w:val="single" w:sz="4" w:space="1" w:color="auto"/>
      </w:pBdr>
      <w:ind w:left="1622" w:right="51" w:hanging="1622"/>
      <w:rPr>
        <w:rFonts w:ascii="Arial" w:hAnsi="Arial" w:cs="Arial"/>
        <w:sz w:val="16"/>
        <w:szCs w:val="16"/>
      </w:rPr>
    </w:pPr>
    <w:r w:rsidRPr="00660E2B">
      <w:rPr>
        <w:rFonts w:ascii="Arial" w:hAnsi="Arial" w:cs="Arial"/>
        <w:sz w:val="16"/>
        <w:szCs w:val="16"/>
      </w:rPr>
      <w:t xml:space="preserve">Nazwa zamówienia: </w:t>
    </w:r>
    <w:r w:rsidRPr="00660E2B">
      <w:rPr>
        <w:rFonts w:ascii="Arial" w:hAnsi="Arial" w:cs="Arial"/>
        <w:sz w:val="16"/>
        <w:szCs w:val="16"/>
      </w:rPr>
      <w:tab/>
    </w:r>
    <w:r w:rsidR="004E0564">
      <w:rPr>
        <w:rFonts w:ascii="Arial" w:hAnsi="Arial" w:cs="Arial"/>
        <w:b/>
        <w:sz w:val="16"/>
        <w:szCs w:val="16"/>
      </w:rPr>
      <w:t>Odbiór i zagospodarowanie odpadów komunalnych z punktu selektywnego zbierania odpadów komunalnych PSZOK w Grodkowie</w:t>
    </w:r>
  </w:p>
  <w:p w14:paraId="2BE7DE20" w14:textId="6F027330"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4E0564">
      <w:rPr>
        <w:rFonts w:ascii="Arial" w:hAnsi="Arial" w:cs="Arial"/>
        <w:sz w:val="16"/>
        <w:szCs w:val="16"/>
      </w:rPr>
      <w:t>12</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0FCCA" w14:textId="77777777" w:rsidR="009D6B2E" w:rsidRDefault="009D6B2E">
      <w:r>
        <w:separator/>
      </w:r>
    </w:p>
  </w:footnote>
  <w:footnote w:type="continuationSeparator" w:id="0">
    <w:p w14:paraId="0868911C" w14:textId="77777777" w:rsidR="009D6B2E" w:rsidRDefault="009D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EE0A" w14:textId="77777777"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14:anchorId="61BDC695" wp14:editId="487839DD">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646AC">
                            <w:rPr>
                              <w:rFonts w:ascii="Arial" w:hAnsi="Arial" w:cs="Arial"/>
                              <w:noProof/>
                              <w:sz w:val="16"/>
                              <w:szCs w:val="16"/>
                            </w:rPr>
                            <w:t>2</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DC695" id="Prostokąt 6" o:spid="_x0000_s1027"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B646AC">
                      <w:rPr>
                        <w:rFonts w:ascii="Arial" w:hAnsi="Arial" w:cs="Arial"/>
                        <w:noProof/>
                        <w:sz w:val="16"/>
                        <w:szCs w:val="16"/>
                      </w:rPr>
                      <w:t>2</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0682F"/>
    <w:rsid w:val="000257A7"/>
    <w:rsid w:val="0002607A"/>
    <w:rsid w:val="0003315A"/>
    <w:rsid w:val="00033554"/>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70A44"/>
    <w:rsid w:val="001A01EC"/>
    <w:rsid w:val="001D1020"/>
    <w:rsid w:val="001D6235"/>
    <w:rsid w:val="001E1432"/>
    <w:rsid w:val="001E5FE5"/>
    <w:rsid w:val="001E717A"/>
    <w:rsid w:val="001E7B58"/>
    <w:rsid w:val="001F6460"/>
    <w:rsid w:val="002114D3"/>
    <w:rsid w:val="00211C6A"/>
    <w:rsid w:val="002337AA"/>
    <w:rsid w:val="00240C99"/>
    <w:rsid w:val="00241754"/>
    <w:rsid w:val="00244E15"/>
    <w:rsid w:val="00247F33"/>
    <w:rsid w:val="00251BC0"/>
    <w:rsid w:val="002629B0"/>
    <w:rsid w:val="0029067C"/>
    <w:rsid w:val="00296D1C"/>
    <w:rsid w:val="002B473E"/>
    <w:rsid w:val="002C3FDC"/>
    <w:rsid w:val="002D69EB"/>
    <w:rsid w:val="002E55E1"/>
    <w:rsid w:val="002E7EA3"/>
    <w:rsid w:val="002F6C3B"/>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0564"/>
    <w:rsid w:val="004F7525"/>
    <w:rsid w:val="005006D4"/>
    <w:rsid w:val="00522DB9"/>
    <w:rsid w:val="005270CD"/>
    <w:rsid w:val="0053033E"/>
    <w:rsid w:val="00531798"/>
    <w:rsid w:val="00534238"/>
    <w:rsid w:val="00552243"/>
    <w:rsid w:val="00554406"/>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118E4"/>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51FBC"/>
    <w:rsid w:val="007611CC"/>
    <w:rsid w:val="00763C11"/>
    <w:rsid w:val="00795E1C"/>
    <w:rsid w:val="007B3524"/>
    <w:rsid w:val="007D5BBE"/>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1531"/>
    <w:rsid w:val="008F3F78"/>
    <w:rsid w:val="00907C98"/>
    <w:rsid w:val="00914A32"/>
    <w:rsid w:val="00916FE7"/>
    <w:rsid w:val="009170DC"/>
    <w:rsid w:val="00926118"/>
    <w:rsid w:val="009420DF"/>
    <w:rsid w:val="00964821"/>
    <w:rsid w:val="00970982"/>
    <w:rsid w:val="00972B91"/>
    <w:rsid w:val="00974528"/>
    <w:rsid w:val="00995A40"/>
    <w:rsid w:val="009B0DD8"/>
    <w:rsid w:val="009B61A4"/>
    <w:rsid w:val="009C5419"/>
    <w:rsid w:val="009C6FA6"/>
    <w:rsid w:val="009D5FF7"/>
    <w:rsid w:val="009D6B2E"/>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B1164"/>
    <w:rsid w:val="00AB119D"/>
    <w:rsid w:val="00AB6148"/>
    <w:rsid w:val="00AE66AC"/>
    <w:rsid w:val="00AE74F0"/>
    <w:rsid w:val="00B14C59"/>
    <w:rsid w:val="00B21B0E"/>
    <w:rsid w:val="00B33D25"/>
    <w:rsid w:val="00B646AC"/>
    <w:rsid w:val="00B831E2"/>
    <w:rsid w:val="00BA6473"/>
    <w:rsid w:val="00BC5C03"/>
    <w:rsid w:val="00BC7BDF"/>
    <w:rsid w:val="00BE5BBC"/>
    <w:rsid w:val="00C154D8"/>
    <w:rsid w:val="00C26642"/>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C2606"/>
    <w:rsid w:val="00DD0DBD"/>
    <w:rsid w:val="00DE04F3"/>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639B"/>
    <w:rsid w:val="00EC7912"/>
    <w:rsid w:val="00ED2715"/>
    <w:rsid w:val="00ED5A86"/>
    <w:rsid w:val="00F0714C"/>
    <w:rsid w:val="00F1159F"/>
    <w:rsid w:val="00F1316C"/>
    <w:rsid w:val="00F17571"/>
    <w:rsid w:val="00F4302B"/>
    <w:rsid w:val="00F4735E"/>
    <w:rsid w:val="00F54A31"/>
    <w:rsid w:val="00F666B2"/>
    <w:rsid w:val="00F85124"/>
    <w:rsid w:val="00F90959"/>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24360">
      <w:bodyDiv w:val="1"/>
      <w:marLeft w:val="0"/>
      <w:marRight w:val="0"/>
      <w:marTop w:val="0"/>
      <w:marBottom w:val="0"/>
      <w:divBdr>
        <w:top w:val="none" w:sz="0" w:space="0" w:color="auto"/>
        <w:left w:val="none" w:sz="0" w:space="0" w:color="auto"/>
        <w:bottom w:val="none" w:sz="0" w:space="0" w:color="auto"/>
        <w:right w:val="none" w:sz="0" w:space="0" w:color="auto"/>
      </w:divBdr>
    </w:div>
    <w:div w:id="19726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3899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7</cp:revision>
  <cp:lastPrinted>2024-08-16T14:32:00Z</cp:lastPrinted>
  <dcterms:created xsi:type="dcterms:W3CDTF">2024-10-15T11:34:00Z</dcterms:created>
  <dcterms:modified xsi:type="dcterms:W3CDTF">2024-10-17T12:54:00Z</dcterms:modified>
</cp:coreProperties>
</file>