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F4FD" w14:textId="15AD847E" w:rsidR="007376EB" w:rsidRPr="00E62630" w:rsidRDefault="007376EB" w:rsidP="007376EB">
      <w:pPr>
        <w:pStyle w:val="Nagwek"/>
        <w:jc w:val="right"/>
        <w:rPr>
          <w:rFonts w:ascii="Arial" w:hAnsi="Arial" w:cs="Arial"/>
        </w:rPr>
      </w:pPr>
      <w:r w:rsidRPr="00E62630">
        <w:rPr>
          <w:rFonts w:ascii="Arial" w:hAnsi="Arial" w:cs="Arial"/>
        </w:rPr>
        <w:t>Gorzów Wlkp., 2022-0</w:t>
      </w:r>
      <w:r w:rsidR="00E62630" w:rsidRPr="00E62630">
        <w:rPr>
          <w:rFonts w:ascii="Arial" w:hAnsi="Arial" w:cs="Arial"/>
        </w:rPr>
        <w:t>6</w:t>
      </w:r>
      <w:r w:rsidRPr="00E62630">
        <w:rPr>
          <w:rFonts w:ascii="Arial" w:hAnsi="Arial" w:cs="Arial"/>
        </w:rPr>
        <w:t>-</w:t>
      </w:r>
      <w:r w:rsidR="00837A59" w:rsidRPr="00E62630">
        <w:rPr>
          <w:rFonts w:ascii="Arial" w:hAnsi="Arial" w:cs="Arial"/>
        </w:rPr>
        <w:t>0</w:t>
      </w:r>
      <w:r w:rsidR="00E62630" w:rsidRPr="00E62630">
        <w:rPr>
          <w:rFonts w:ascii="Arial" w:hAnsi="Arial" w:cs="Arial"/>
        </w:rPr>
        <w:t>8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7376EB">
      <w:pPr>
        <w:spacing w:after="36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7376EB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483A1A58" w14:textId="01C1B67C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 w:rsidR="00A55D67">
        <w:rPr>
          <w:rFonts w:ascii="Arial" w:hAnsi="Arial" w:cs="Arial"/>
          <w:b/>
          <w:color w:val="1F3763"/>
          <w:sz w:val="22"/>
          <w:szCs w:val="22"/>
        </w:rPr>
        <w:t>w</w:t>
      </w:r>
      <w:r w:rsidR="00A55D67" w:rsidRPr="00A55D67">
        <w:rPr>
          <w:rFonts w:ascii="Arial" w:hAnsi="Arial" w:cs="Arial"/>
          <w:b/>
          <w:color w:val="1F3763"/>
          <w:sz w:val="22"/>
          <w:szCs w:val="22"/>
        </w:rPr>
        <w:t>ymian</w:t>
      </w:r>
      <w:r w:rsidR="00A55D67">
        <w:rPr>
          <w:rFonts w:ascii="Arial" w:hAnsi="Arial" w:cs="Arial"/>
          <w:b/>
          <w:color w:val="1F3763"/>
          <w:sz w:val="22"/>
          <w:szCs w:val="22"/>
        </w:rPr>
        <w:t>ę</w:t>
      </w:r>
      <w:r w:rsidR="00A55D67" w:rsidRPr="00A55D67">
        <w:rPr>
          <w:rFonts w:ascii="Arial" w:hAnsi="Arial" w:cs="Arial"/>
          <w:b/>
          <w:color w:val="1F3763"/>
          <w:sz w:val="22"/>
          <w:szCs w:val="22"/>
        </w:rPr>
        <w:t xml:space="preserve"> instalacji elektrycznej w lokalach i na klatkach schodowych budynków gminnych administrowanych przez ZGM</w:t>
      </w:r>
    </w:p>
    <w:p w14:paraId="6F0FBDE9" w14:textId="175B2669" w:rsidR="0066075E" w:rsidRPr="00C70849" w:rsidRDefault="0071297F" w:rsidP="00E62630">
      <w:pPr>
        <w:pStyle w:val="Tekstpodstawowy"/>
        <w:spacing w:line="360" w:lineRule="auto"/>
        <w:ind w:firstLine="708"/>
        <w:jc w:val="left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 xml:space="preserve">21 r. poz. </w:t>
      </w:r>
      <w:r w:rsidRPr="00C70849">
        <w:rPr>
          <w:rFonts w:cs="Arial"/>
          <w:sz w:val="22"/>
          <w:szCs w:val="22"/>
        </w:rPr>
        <w:t>1</w:t>
      </w:r>
      <w:r w:rsidR="00C570E4" w:rsidRPr="00C70849">
        <w:rPr>
          <w:rFonts w:cs="Arial"/>
          <w:sz w:val="22"/>
          <w:szCs w:val="22"/>
        </w:rPr>
        <w:t>12</w:t>
      </w:r>
      <w:r w:rsidRPr="00C70849">
        <w:rPr>
          <w:rFonts w:cs="Arial"/>
          <w:sz w:val="22"/>
          <w:szCs w:val="22"/>
        </w:rPr>
        <w:t>9</w:t>
      </w:r>
      <w:r w:rsidR="008674F2" w:rsidRPr="00C70849">
        <w:rPr>
          <w:rFonts w:cs="Arial"/>
          <w:sz w:val="22"/>
          <w:szCs w:val="22"/>
        </w:rPr>
        <w:t xml:space="preserve"> </w:t>
      </w:r>
      <w:r w:rsidR="0066075E" w:rsidRPr="00C70849">
        <w:rPr>
          <w:rFonts w:cs="Arial"/>
          <w:sz w:val="22"/>
          <w:szCs w:val="22"/>
        </w:rPr>
        <w:t>ze zm.), Zamawiający - Zakład Gospodarki Mieszkaniowej</w:t>
      </w:r>
      <w:r w:rsidRPr="00C70849">
        <w:rPr>
          <w:rFonts w:cs="Arial"/>
          <w:sz w:val="22"/>
          <w:szCs w:val="22"/>
        </w:rPr>
        <w:t xml:space="preserve"> w Gorzowie Wlkp. </w:t>
      </w:r>
      <w:bookmarkStart w:id="1" w:name="_Hlk102634722"/>
      <w:r w:rsidRPr="00C70849">
        <w:rPr>
          <w:rFonts w:cs="Arial"/>
          <w:sz w:val="22"/>
          <w:szCs w:val="22"/>
        </w:rPr>
        <w:t>informuje, że d</w:t>
      </w:r>
      <w:r w:rsidR="0066075E" w:rsidRPr="00C70849">
        <w:rPr>
          <w:rFonts w:cs="Arial"/>
          <w:sz w:val="22"/>
          <w:szCs w:val="22"/>
        </w:rPr>
        <w:t xml:space="preserve">o upływu terminu składania ofert w postępowaniu </w:t>
      </w:r>
      <w:r w:rsidR="0066075E" w:rsidRPr="00C70849">
        <w:rPr>
          <w:rFonts w:cs="Arial"/>
          <w:b/>
          <w:sz w:val="22"/>
          <w:szCs w:val="22"/>
        </w:rPr>
        <w:t>wpłynęł</w:t>
      </w:r>
      <w:r w:rsidR="00BC33A3" w:rsidRPr="00C70849">
        <w:rPr>
          <w:rFonts w:cs="Arial"/>
          <w:b/>
          <w:sz w:val="22"/>
          <w:szCs w:val="22"/>
        </w:rPr>
        <w:t>y</w:t>
      </w:r>
      <w:r w:rsidR="00C9189C" w:rsidRPr="00C70849">
        <w:rPr>
          <w:rFonts w:cs="Arial"/>
          <w:b/>
          <w:sz w:val="22"/>
          <w:szCs w:val="22"/>
        </w:rPr>
        <w:t xml:space="preserve"> </w:t>
      </w:r>
      <w:r w:rsidR="00D340C2" w:rsidRPr="00C70849">
        <w:rPr>
          <w:rFonts w:cs="Arial"/>
          <w:b/>
          <w:sz w:val="22"/>
          <w:szCs w:val="22"/>
        </w:rPr>
        <w:t>następujące</w:t>
      </w:r>
      <w:r w:rsidR="00006F30" w:rsidRPr="00C70849">
        <w:rPr>
          <w:rFonts w:cs="Arial"/>
          <w:b/>
          <w:sz w:val="22"/>
          <w:szCs w:val="22"/>
        </w:rPr>
        <w:t xml:space="preserve"> ofert</w:t>
      </w:r>
      <w:r w:rsidR="00BC33A3" w:rsidRPr="00C70849">
        <w:rPr>
          <w:rFonts w:cs="Arial"/>
          <w:b/>
          <w:sz w:val="22"/>
          <w:szCs w:val="22"/>
        </w:rPr>
        <w:t>y</w:t>
      </w:r>
      <w:r w:rsidR="0066075E" w:rsidRPr="00C70849">
        <w:rPr>
          <w:rFonts w:cs="Arial"/>
          <w:sz w:val="22"/>
          <w:szCs w:val="22"/>
        </w:rPr>
        <w:t xml:space="preserve">: </w:t>
      </w:r>
    </w:p>
    <w:p w14:paraId="05B874BE" w14:textId="77777777" w:rsidR="00406FB6" w:rsidRPr="00837A59" w:rsidRDefault="00406FB6" w:rsidP="00837A59">
      <w:pPr>
        <w:pStyle w:val="Tekstpodstawowy"/>
        <w:numPr>
          <w:ilvl w:val="0"/>
          <w:numId w:val="4"/>
        </w:numPr>
        <w:spacing w:line="360" w:lineRule="auto"/>
        <w:ind w:left="709" w:hanging="283"/>
        <w:rPr>
          <w:rFonts w:cs="Arial"/>
          <w:sz w:val="22"/>
          <w:szCs w:val="22"/>
        </w:rPr>
      </w:pPr>
      <w:bookmarkStart w:id="2" w:name="_Hlk105572216"/>
      <w:r w:rsidRPr="00837A59">
        <w:rPr>
          <w:rFonts w:cs="Arial"/>
          <w:b/>
          <w:bCs/>
          <w:sz w:val="22"/>
          <w:szCs w:val="22"/>
        </w:rPr>
        <w:t>Z.U.H. Elektro-Pomoc Andrzej Rynkiewicz</w:t>
      </w:r>
      <w:r w:rsidR="00C70849" w:rsidRPr="00837A59">
        <w:rPr>
          <w:rFonts w:cs="Arial"/>
          <w:sz w:val="22"/>
          <w:szCs w:val="22"/>
        </w:rPr>
        <w:t xml:space="preserve">; 66-400 Gorzów Wielkopolski, ul. </w:t>
      </w:r>
      <w:r w:rsidRPr="00837A59">
        <w:rPr>
          <w:rFonts w:cs="Arial"/>
          <w:sz w:val="22"/>
          <w:szCs w:val="22"/>
        </w:rPr>
        <w:t>Międzychodzka 28</w:t>
      </w:r>
      <w:r w:rsidR="00C70849" w:rsidRPr="00837A59">
        <w:rPr>
          <w:rFonts w:cs="Arial"/>
          <w:sz w:val="22"/>
          <w:szCs w:val="22"/>
        </w:rPr>
        <w:t xml:space="preserve">; NIP </w:t>
      </w:r>
      <w:r w:rsidRPr="00837A59">
        <w:rPr>
          <w:rFonts w:cs="Arial"/>
          <w:sz w:val="22"/>
          <w:szCs w:val="22"/>
        </w:rPr>
        <w:t>5991208080</w:t>
      </w:r>
      <w:r w:rsidR="00C70849" w:rsidRPr="00837A59">
        <w:rPr>
          <w:rFonts w:cs="Arial"/>
          <w:sz w:val="22"/>
          <w:szCs w:val="22"/>
        </w:rPr>
        <w:t xml:space="preserve">; </w:t>
      </w:r>
      <w:r w:rsidR="00C70849" w:rsidRPr="00837A59">
        <w:rPr>
          <w:rFonts w:cs="Arial"/>
          <w:b/>
          <w:bCs/>
          <w:sz w:val="22"/>
          <w:szCs w:val="22"/>
        </w:rPr>
        <w:t xml:space="preserve">za cenę brutto: </w:t>
      </w:r>
    </w:p>
    <w:p w14:paraId="7A2FC007" w14:textId="79F0882A" w:rsidR="007376EB" w:rsidRDefault="007376EB" w:rsidP="00837A59">
      <w:pPr>
        <w:pStyle w:val="Tekstpodstawowy"/>
        <w:spacing w:line="360" w:lineRule="auto"/>
        <w:ind w:left="709"/>
        <w:rPr>
          <w:sz w:val="22"/>
          <w:szCs w:val="22"/>
        </w:rPr>
      </w:pPr>
      <w:r w:rsidRPr="00837A59">
        <w:rPr>
          <w:rFonts w:cs="Arial"/>
          <w:b/>
          <w:bCs/>
          <w:sz w:val="22"/>
          <w:szCs w:val="22"/>
        </w:rPr>
        <w:t>Część  I</w:t>
      </w:r>
      <w:r w:rsidR="00E62630">
        <w:rPr>
          <w:rFonts w:cs="Arial"/>
          <w:b/>
          <w:bCs/>
          <w:sz w:val="22"/>
          <w:szCs w:val="22"/>
        </w:rPr>
        <w:t>I</w:t>
      </w:r>
      <w:r w:rsidRPr="00837A59">
        <w:rPr>
          <w:rFonts w:cs="Arial"/>
          <w:b/>
          <w:bCs/>
          <w:sz w:val="22"/>
          <w:szCs w:val="22"/>
        </w:rPr>
        <w:t xml:space="preserve"> – rejon ADM-</w:t>
      </w:r>
      <w:r w:rsidR="00E62630">
        <w:rPr>
          <w:rFonts w:cs="Arial"/>
          <w:b/>
          <w:bCs/>
          <w:sz w:val="22"/>
          <w:szCs w:val="22"/>
        </w:rPr>
        <w:t>2</w:t>
      </w:r>
      <w:r w:rsidRPr="00837A59">
        <w:rPr>
          <w:rFonts w:cs="Arial"/>
          <w:b/>
          <w:bCs/>
          <w:sz w:val="22"/>
          <w:szCs w:val="22"/>
        </w:rPr>
        <w:t>:</w:t>
      </w:r>
      <w:r w:rsidRPr="00837A59">
        <w:rPr>
          <w:rFonts w:cs="Arial"/>
          <w:sz w:val="22"/>
          <w:szCs w:val="22"/>
        </w:rPr>
        <w:t xml:space="preserve"> </w:t>
      </w:r>
      <w:r w:rsidR="002667A1" w:rsidRPr="002667A1">
        <w:rPr>
          <w:rFonts w:cs="Arial"/>
          <w:b/>
          <w:bCs/>
          <w:sz w:val="22"/>
          <w:szCs w:val="22"/>
        </w:rPr>
        <w:t>68</w:t>
      </w:r>
      <w:r w:rsidR="002667A1">
        <w:rPr>
          <w:rFonts w:cs="Arial"/>
          <w:b/>
          <w:bCs/>
          <w:sz w:val="22"/>
          <w:szCs w:val="22"/>
        </w:rPr>
        <w:t xml:space="preserve"> </w:t>
      </w:r>
      <w:r w:rsidR="002667A1" w:rsidRPr="002667A1">
        <w:rPr>
          <w:rFonts w:cs="Arial"/>
          <w:b/>
          <w:bCs/>
          <w:sz w:val="22"/>
          <w:szCs w:val="22"/>
        </w:rPr>
        <w:t>716,13</w:t>
      </w:r>
      <w:r w:rsidRPr="00837A59">
        <w:rPr>
          <w:sz w:val="22"/>
          <w:szCs w:val="22"/>
        </w:rPr>
        <w:t xml:space="preserve">pln </w:t>
      </w:r>
    </w:p>
    <w:p w14:paraId="6468AE76" w14:textId="77777777" w:rsidR="00837A59" w:rsidRPr="00837A59" w:rsidRDefault="00837A59" w:rsidP="00E62630">
      <w:pPr>
        <w:pStyle w:val="Tekstpodstawowy"/>
        <w:numPr>
          <w:ilvl w:val="0"/>
          <w:numId w:val="4"/>
        </w:numPr>
        <w:spacing w:line="360" w:lineRule="auto"/>
        <w:ind w:left="709" w:hanging="283"/>
        <w:jc w:val="left"/>
        <w:rPr>
          <w:rFonts w:cs="Arial"/>
          <w:sz w:val="22"/>
          <w:szCs w:val="22"/>
        </w:rPr>
      </w:pPr>
      <w:r w:rsidRPr="00837A59">
        <w:rPr>
          <w:rFonts w:eastAsiaTheme="minorHAnsi" w:cs="Arial"/>
          <w:b/>
          <w:bCs/>
          <w:sz w:val="21"/>
          <w:szCs w:val="21"/>
          <w:lang w:eastAsia="en-US"/>
        </w:rPr>
        <w:t xml:space="preserve">Usługi Budowlano-Instalacyjne STAD-BUD Damian </w:t>
      </w:r>
      <w:proofErr w:type="spellStart"/>
      <w:r w:rsidRPr="00837A59">
        <w:rPr>
          <w:rFonts w:eastAsiaTheme="minorHAnsi" w:cs="Arial"/>
          <w:b/>
          <w:bCs/>
          <w:sz w:val="21"/>
          <w:szCs w:val="21"/>
          <w:lang w:eastAsia="en-US"/>
        </w:rPr>
        <w:t>Staniszczak</w:t>
      </w:r>
      <w:proofErr w:type="spellEnd"/>
      <w:r w:rsidR="00406FB6" w:rsidRPr="00837A59">
        <w:rPr>
          <w:rFonts w:cs="Arial"/>
          <w:sz w:val="22"/>
          <w:szCs w:val="22"/>
        </w:rPr>
        <w:t xml:space="preserve">; 66-400 Gorzów Wielkopolski, ul. </w:t>
      </w:r>
      <w:r w:rsidRPr="00837A59">
        <w:rPr>
          <w:rFonts w:cs="Arial"/>
          <w:sz w:val="22"/>
          <w:szCs w:val="22"/>
        </w:rPr>
        <w:t>Metalowców 18</w:t>
      </w:r>
      <w:r w:rsidR="00406FB6" w:rsidRPr="00837A59">
        <w:rPr>
          <w:rFonts w:cs="Arial"/>
          <w:sz w:val="22"/>
          <w:szCs w:val="22"/>
        </w:rPr>
        <w:t xml:space="preserve">; NIP </w:t>
      </w:r>
      <w:r w:rsidRPr="00837A59">
        <w:rPr>
          <w:rFonts w:cs="Arial"/>
          <w:sz w:val="22"/>
          <w:szCs w:val="22"/>
        </w:rPr>
        <w:t>5992852736</w:t>
      </w:r>
      <w:r w:rsidR="00406FB6" w:rsidRPr="00837A59">
        <w:rPr>
          <w:rFonts w:cs="Arial"/>
          <w:sz w:val="22"/>
          <w:szCs w:val="22"/>
        </w:rPr>
        <w:t xml:space="preserve">; </w:t>
      </w:r>
      <w:r w:rsidR="00406FB6" w:rsidRPr="00837A59">
        <w:rPr>
          <w:rFonts w:cs="Arial"/>
          <w:b/>
          <w:bCs/>
          <w:sz w:val="22"/>
          <w:szCs w:val="22"/>
        </w:rPr>
        <w:t xml:space="preserve">za cenę brutto: </w:t>
      </w:r>
    </w:p>
    <w:bookmarkEnd w:id="1"/>
    <w:p w14:paraId="20C29965" w14:textId="49B8E85B" w:rsidR="00E62630" w:rsidRPr="00837A59" w:rsidRDefault="00E62630" w:rsidP="00E62630">
      <w:pPr>
        <w:pStyle w:val="Tekstpodstawowy"/>
        <w:spacing w:line="360" w:lineRule="auto"/>
        <w:ind w:left="709"/>
        <w:rPr>
          <w:rFonts w:cs="Arial"/>
          <w:sz w:val="22"/>
          <w:szCs w:val="22"/>
        </w:rPr>
      </w:pPr>
      <w:r w:rsidRPr="00837A59">
        <w:rPr>
          <w:rFonts w:cs="Arial"/>
          <w:b/>
          <w:bCs/>
          <w:sz w:val="22"/>
          <w:szCs w:val="22"/>
        </w:rPr>
        <w:t>Część  I – rejon ADM-</w:t>
      </w:r>
      <w:r>
        <w:rPr>
          <w:rFonts w:cs="Arial"/>
          <w:b/>
          <w:bCs/>
          <w:sz w:val="22"/>
          <w:szCs w:val="22"/>
        </w:rPr>
        <w:t>1</w:t>
      </w:r>
      <w:r w:rsidRPr="00837A59">
        <w:rPr>
          <w:rFonts w:cs="Arial"/>
          <w:b/>
          <w:bCs/>
          <w:sz w:val="22"/>
          <w:szCs w:val="22"/>
        </w:rPr>
        <w:t>:</w:t>
      </w:r>
      <w:r w:rsidRPr="00837A59">
        <w:rPr>
          <w:rFonts w:cs="Arial"/>
          <w:sz w:val="22"/>
          <w:szCs w:val="22"/>
        </w:rPr>
        <w:t xml:space="preserve"> </w:t>
      </w:r>
      <w:r w:rsidR="002667A1" w:rsidRPr="002667A1">
        <w:rPr>
          <w:rFonts w:cs="Arial"/>
          <w:b/>
          <w:bCs/>
          <w:sz w:val="22"/>
          <w:szCs w:val="22"/>
        </w:rPr>
        <w:t>18 001,37</w:t>
      </w:r>
      <w:r w:rsidRPr="00837A59">
        <w:rPr>
          <w:sz w:val="22"/>
          <w:szCs w:val="22"/>
        </w:rPr>
        <w:t xml:space="preserve">pln </w:t>
      </w:r>
    </w:p>
    <w:p w14:paraId="64838743" w14:textId="609DB973" w:rsidR="00E62630" w:rsidRDefault="00E62630" w:rsidP="00E62630">
      <w:pPr>
        <w:pStyle w:val="Tekstpodstawowy"/>
        <w:spacing w:line="360" w:lineRule="auto"/>
        <w:ind w:left="709"/>
        <w:rPr>
          <w:sz w:val="22"/>
          <w:szCs w:val="22"/>
        </w:rPr>
      </w:pPr>
      <w:r w:rsidRPr="00837A59">
        <w:rPr>
          <w:rFonts w:cs="Arial"/>
          <w:b/>
          <w:bCs/>
          <w:sz w:val="22"/>
          <w:szCs w:val="22"/>
        </w:rPr>
        <w:t>Część  I</w:t>
      </w:r>
      <w:r>
        <w:rPr>
          <w:rFonts w:cs="Arial"/>
          <w:b/>
          <w:bCs/>
          <w:sz w:val="22"/>
          <w:szCs w:val="22"/>
        </w:rPr>
        <w:t>I</w:t>
      </w:r>
      <w:r w:rsidRPr="00837A59">
        <w:rPr>
          <w:rFonts w:cs="Arial"/>
          <w:b/>
          <w:bCs/>
          <w:sz w:val="22"/>
          <w:szCs w:val="22"/>
        </w:rPr>
        <w:t xml:space="preserve"> – rejon ADM-</w:t>
      </w:r>
      <w:r>
        <w:rPr>
          <w:rFonts w:cs="Arial"/>
          <w:b/>
          <w:bCs/>
          <w:sz w:val="22"/>
          <w:szCs w:val="22"/>
        </w:rPr>
        <w:t>2</w:t>
      </w:r>
      <w:r w:rsidRPr="00837A59">
        <w:rPr>
          <w:rFonts w:cs="Arial"/>
          <w:b/>
          <w:bCs/>
          <w:sz w:val="22"/>
          <w:szCs w:val="22"/>
        </w:rPr>
        <w:t>:</w:t>
      </w:r>
      <w:r w:rsidRPr="00837A59">
        <w:rPr>
          <w:rFonts w:cs="Arial"/>
          <w:sz w:val="22"/>
          <w:szCs w:val="22"/>
        </w:rPr>
        <w:t xml:space="preserve"> </w:t>
      </w:r>
      <w:r w:rsidR="002667A1" w:rsidRPr="002667A1">
        <w:rPr>
          <w:rFonts w:cs="Arial"/>
          <w:b/>
          <w:bCs/>
          <w:sz w:val="22"/>
          <w:szCs w:val="22"/>
        </w:rPr>
        <w:t>55 133,81</w:t>
      </w:r>
      <w:r w:rsidRPr="00837A59">
        <w:rPr>
          <w:sz w:val="22"/>
          <w:szCs w:val="22"/>
        </w:rPr>
        <w:t xml:space="preserve">pln </w:t>
      </w:r>
    </w:p>
    <w:p w14:paraId="24E911CC" w14:textId="221DD794" w:rsidR="00E62630" w:rsidRDefault="00E62630" w:rsidP="00E62630">
      <w:pPr>
        <w:pStyle w:val="Tekstpodstawowy"/>
        <w:spacing w:line="360" w:lineRule="auto"/>
        <w:ind w:left="709"/>
        <w:rPr>
          <w:sz w:val="22"/>
          <w:szCs w:val="22"/>
        </w:rPr>
      </w:pPr>
      <w:r w:rsidRPr="00837A59">
        <w:rPr>
          <w:rFonts w:cs="Arial"/>
          <w:b/>
          <w:bCs/>
          <w:sz w:val="22"/>
          <w:szCs w:val="22"/>
        </w:rPr>
        <w:t>Część  I</w:t>
      </w:r>
      <w:r>
        <w:rPr>
          <w:rFonts w:cs="Arial"/>
          <w:b/>
          <w:bCs/>
          <w:sz w:val="22"/>
          <w:szCs w:val="22"/>
        </w:rPr>
        <w:t>II</w:t>
      </w:r>
      <w:r w:rsidRPr="00837A59">
        <w:rPr>
          <w:rFonts w:cs="Arial"/>
          <w:b/>
          <w:bCs/>
          <w:sz w:val="22"/>
          <w:szCs w:val="22"/>
        </w:rPr>
        <w:t xml:space="preserve"> – rejon ADM-</w:t>
      </w:r>
      <w:r>
        <w:rPr>
          <w:rFonts w:cs="Arial"/>
          <w:b/>
          <w:bCs/>
          <w:sz w:val="22"/>
          <w:szCs w:val="22"/>
        </w:rPr>
        <w:t>5</w:t>
      </w:r>
      <w:r w:rsidRPr="00837A59">
        <w:rPr>
          <w:rFonts w:cs="Arial"/>
          <w:b/>
          <w:bCs/>
          <w:sz w:val="22"/>
          <w:szCs w:val="22"/>
        </w:rPr>
        <w:t>:</w:t>
      </w:r>
      <w:r w:rsidRPr="00837A59">
        <w:rPr>
          <w:rFonts w:cs="Arial"/>
          <w:sz w:val="22"/>
          <w:szCs w:val="22"/>
        </w:rPr>
        <w:t xml:space="preserve"> </w:t>
      </w:r>
      <w:r w:rsidR="002667A1" w:rsidRPr="002667A1">
        <w:rPr>
          <w:rFonts w:cs="Arial"/>
          <w:b/>
          <w:bCs/>
          <w:sz w:val="22"/>
          <w:szCs w:val="22"/>
        </w:rPr>
        <w:t>40 174,51</w:t>
      </w:r>
      <w:r w:rsidRPr="00837A59">
        <w:rPr>
          <w:sz w:val="22"/>
          <w:szCs w:val="22"/>
        </w:rPr>
        <w:t xml:space="preserve">pln </w:t>
      </w:r>
    </w:p>
    <w:p w14:paraId="6178F48D" w14:textId="02893D80" w:rsidR="002667A1" w:rsidRPr="002667A1" w:rsidRDefault="002667A1" w:rsidP="002667A1">
      <w:pPr>
        <w:pStyle w:val="Tekstpodstawowy"/>
        <w:numPr>
          <w:ilvl w:val="0"/>
          <w:numId w:val="4"/>
        </w:numPr>
        <w:spacing w:line="360" w:lineRule="auto"/>
        <w:ind w:left="851"/>
        <w:jc w:val="left"/>
        <w:rPr>
          <w:rFonts w:cs="Arial"/>
          <w:sz w:val="22"/>
          <w:szCs w:val="22"/>
        </w:rPr>
      </w:pPr>
      <w:r w:rsidRPr="002667A1">
        <w:rPr>
          <w:rFonts w:eastAsiaTheme="minorHAnsi" w:cs="Arial"/>
          <w:b/>
          <w:bCs/>
          <w:sz w:val="21"/>
          <w:szCs w:val="21"/>
          <w:lang w:eastAsia="en-US"/>
        </w:rPr>
        <w:t xml:space="preserve">Iwona </w:t>
      </w:r>
      <w:proofErr w:type="spellStart"/>
      <w:r w:rsidRPr="002667A1">
        <w:rPr>
          <w:rFonts w:eastAsiaTheme="minorHAnsi" w:cs="Arial"/>
          <w:b/>
          <w:bCs/>
          <w:sz w:val="21"/>
          <w:szCs w:val="21"/>
          <w:lang w:eastAsia="en-US"/>
        </w:rPr>
        <w:t>Gdela</w:t>
      </w:r>
      <w:proofErr w:type="spellEnd"/>
      <w:r w:rsidRPr="002667A1">
        <w:rPr>
          <w:rFonts w:eastAsiaTheme="minorHAnsi" w:cs="Arial"/>
          <w:b/>
          <w:bCs/>
          <w:sz w:val="21"/>
          <w:szCs w:val="21"/>
          <w:lang w:eastAsia="en-US"/>
        </w:rPr>
        <w:t xml:space="preserve"> Instalacje Elektryczne</w:t>
      </w:r>
      <w:r w:rsidRPr="002667A1">
        <w:rPr>
          <w:rFonts w:eastAsiaTheme="minorHAnsi" w:cs="Arial"/>
          <w:b/>
          <w:bCs/>
          <w:sz w:val="21"/>
          <w:szCs w:val="21"/>
          <w:lang w:eastAsia="en-US"/>
        </w:rPr>
        <w:t xml:space="preserve">; </w:t>
      </w:r>
      <w:r w:rsidRPr="002667A1">
        <w:rPr>
          <w:rFonts w:eastAsiaTheme="minorHAnsi" w:cs="Arial"/>
          <w:sz w:val="21"/>
          <w:szCs w:val="21"/>
          <w:lang w:eastAsia="en-US"/>
        </w:rPr>
        <w:t>68-132 Mielno, 32A</w:t>
      </w:r>
      <w:r w:rsidRPr="002667A1">
        <w:rPr>
          <w:rFonts w:eastAsiaTheme="minorHAnsi" w:cs="Arial"/>
          <w:sz w:val="21"/>
          <w:szCs w:val="21"/>
          <w:lang w:eastAsia="en-US"/>
        </w:rPr>
        <w:t xml:space="preserve">; </w:t>
      </w:r>
      <w:r w:rsidRPr="002667A1">
        <w:rPr>
          <w:rFonts w:eastAsiaTheme="minorHAnsi" w:cs="Arial"/>
          <w:sz w:val="21"/>
          <w:szCs w:val="21"/>
          <w:lang w:eastAsia="en-US"/>
        </w:rPr>
        <w:t>NIP 9282058474</w:t>
      </w:r>
      <w:r w:rsidRPr="002667A1">
        <w:rPr>
          <w:rFonts w:cs="Arial"/>
          <w:sz w:val="22"/>
          <w:szCs w:val="22"/>
        </w:rPr>
        <w:t xml:space="preserve">; </w:t>
      </w:r>
      <w:r w:rsidRPr="002667A1">
        <w:rPr>
          <w:rFonts w:cs="Arial"/>
          <w:b/>
          <w:bCs/>
          <w:sz w:val="22"/>
          <w:szCs w:val="22"/>
        </w:rPr>
        <w:t xml:space="preserve">za cenę brutto: </w:t>
      </w:r>
    </w:p>
    <w:p w14:paraId="6299B0EA" w14:textId="68EBDA48" w:rsidR="002667A1" w:rsidRDefault="002667A1" w:rsidP="002667A1">
      <w:pPr>
        <w:pStyle w:val="Tekstpodstawowy"/>
        <w:spacing w:line="360" w:lineRule="auto"/>
        <w:ind w:left="709"/>
        <w:rPr>
          <w:sz w:val="22"/>
          <w:szCs w:val="22"/>
        </w:rPr>
      </w:pPr>
      <w:r w:rsidRPr="00837A59">
        <w:rPr>
          <w:rFonts w:cs="Arial"/>
          <w:b/>
          <w:bCs/>
          <w:sz w:val="22"/>
          <w:szCs w:val="22"/>
        </w:rPr>
        <w:t>Część  I</w:t>
      </w:r>
      <w:r>
        <w:rPr>
          <w:rFonts w:cs="Arial"/>
          <w:b/>
          <w:bCs/>
          <w:sz w:val="22"/>
          <w:szCs w:val="22"/>
        </w:rPr>
        <w:t>I</w:t>
      </w:r>
      <w:r w:rsidRPr="00837A59">
        <w:rPr>
          <w:rFonts w:cs="Arial"/>
          <w:b/>
          <w:bCs/>
          <w:sz w:val="22"/>
          <w:szCs w:val="22"/>
        </w:rPr>
        <w:t xml:space="preserve"> – rejon ADM-</w:t>
      </w:r>
      <w:r>
        <w:rPr>
          <w:rFonts w:cs="Arial"/>
          <w:b/>
          <w:bCs/>
          <w:sz w:val="22"/>
          <w:szCs w:val="22"/>
        </w:rPr>
        <w:t>2</w:t>
      </w:r>
      <w:r w:rsidRPr="00837A59">
        <w:rPr>
          <w:rFonts w:cs="Arial"/>
          <w:b/>
          <w:bCs/>
          <w:sz w:val="22"/>
          <w:szCs w:val="22"/>
        </w:rPr>
        <w:t>:</w:t>
      </w:r>
      <w:r w:rsidRPr="00837A59">
        <w:rPr>
          <w:rFonts w:cs="Arial"/>
          <w:sz w:val="22"/>
          <w:szCs w:val="22"/>
        </w:rPr>
        <w:t xml:space="preserve"> </w:t>
      </w:r>
      <w:r w:rsidR="00F84D34" w:rsidRPr="00F84D34">
        <w:rPr>
          <w:rFonts w:cs="Arial"/>
          <w:b/>
          <w:bCs/>
          <w:sz w:val="22"/>
          <w:szCs w:val="22"/>
        </w:rPr>
        <w:t>63</w:t>
      </w:r>
      <w:r w:rsidR="00F84D34">
        <w:rPr>
          <w:rFonts w:cs="Arial"/>
          <w:b/>
          <w:bCs/>
          <w:sz w:val="22"/>
          <w:szCs w:val="22"/>
        </w:rPr>
        <w:t xml:space="preserve"> </w:t>
      </w:r>
      <w:r w:rsidR="00F84D34" w:rsidRPr="00F84D34">
        <w:rPr>
          <w:rFonts w:cs="Arial"/>
          <w:b/>
          <w:bCs/>
          <w:sz w:val="22"/>
          <w:szCs w:val="22"/>
        </w:rPr>
        <w:t>972,83</w:t>
      </w:r>
      <w:r w:rsidRPr="00837A59">
        <w:rPr>
          <w:sz w:val="22"/>
          <w:szCs w:val="22"/>
        </w:rPr>
        <w:t xml:space="preserve">pln </w:t>
      </w:r>
      <w:bookmarkEnd w:id="2"/>
    </w:p>
    <w:bookmarkEnd w:id="0"/>
    <w:sectPr w:rsidR="002667A1" w:rsidSect="00C5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7AD67045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E62630">
      <w:rPr>
        <w:color w:val="4F81BD" w:themeColor="accent1"/>
      </w:rPr>
      <w:t>34</w:t>
    </w:r>
    <w:r>
      <w:rPr>
        <w:color w:val="4F81BD" w:themeColor="accent1"/>
      </w:rPr>
      <w:t>/2022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61FD"/>
    <w:rsid w:val="0022710D"/>
    <w:rsid w:val="00227476"/>
    <w:rsid w:val="00227F9B"/>
    <w:rsid w:val="00255B43"/>
    <w:rsid w:val="002667A1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6FB6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D36DE"/>
    <w:rsid w:val="006F59A4"/>
    <w:rsid w:val="007004F7"/>
    <w:rsid w:val="00704CEE"/>
    <w:rsid w:val="00705A6D"/>
    <w:rsid w:val="00712189"/>
    <w:rsid w:val="0071297F"/>
    <w:rsid w:val="00717C0C"/>
    <w:rsid w:val="00732B28"/>
    <w:rsid w:val="007364EF"/>
    <w:rsid w:val="007376EB"/>
    <w:rsid w:val="00747941"/>
    <w:rsid w:val="0076784C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37A5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55D67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41F83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2630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84D34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5</cp:revision>
  <cp:lastPrinted>2022-06-08T07:27:00Z</cp:lastPrinted>
  <dcterms:created xsi:type="dcterms:W3CDTF">2022-04-21T10:47:00Z</dcterms:created>
  <dcterms:modified xsi:type="dcterms:W3CDTF">2022-06-08T07:38:00Z</dcterms:modified>
</cp:coreProperties>
</file>