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B94FD" w14:textId="77777777" w:rsidR="00EE3B40" w:rsidRPr="00F24284" w:rsidRDefault="00EE3B40" w:rsidP="00AF6401">
      <w:pPr>
        <w:spacing w:after="0" w:line="240" w:lineRule="auto"/>
        <w:jc w:val="center"/>
        <w:rPr>
          <w:rFonts w:ascii="Times New Roman" w:hAnsi="Times New Roman"/>
          <w:b/>
        </w:rPr>
      </w:pPr>
    </w:p>
    <w:p w14:paraId="165F8EB8" w14:textId="77777777" w:rsidR="00EE3B40" w:rsidRPr="00F24284" w:rsidRDefault="00EE3B40" w:rsidP="00AF6401">
      <w:pPr>
        <w:spacing w:after="0" w:line="240" w:lineRule="auto"/>
        <w:jc w:val="center"/>
        <w:rPr>
          <w:rFonts w:ascii="Times New Roman" w:hAnsi="Times New Roman"/>
          <w:b/>
        </w:rPr>
      </w:pPr>
    </w:p>
    <w:p w14:paraId="6AF2F664" w14:textId="77777777" w:rsidR="00EE3B40" w:rsidRPr="00F24284" w:rsidRDefault="00EE3B40" w:rsidP="00AF6401">
      <w:pPr>
        <w:spacing w:after="0" w:line="240" w:lineRule="auto"/>
        <w:jc w:val="center"/>
        <w:rPr>
          <w:rFonts w:ascii="Times New Roman" w:hAnsi="Times New Roman"/>
          <w:b/>
        </w:rPr>
      </w:pPr>
    </w:p>
    <w:p w14:paraId="05E35A76" w14:textId="77777777" w:rsidR="00EE3B40" w:rsidRPr="00F24284" w:rsidRDefault="00EE3B40" w:rsidP="00AF6401">
      <w:pPr>
        <w:spacing w:after="0" w:line="240" w:lineRule="auto"/>
        <w:jc w:val="center"/>
        <w:rPr>
          <w:rFonts w:ascii="Times New Roman" w:hAnsi="Times New Roman"/>
          <w:b/>
        </w:rPr>
      </w:pPr>
    </w:p>
    <w:p w14:paraId="7E12055B" w14:textId="77777777" w:rsidR="00EE3B40" w:rsidRPr="00F24284" w:rsidRDefault="00EE3B40" w:rsidP="00AF6401">
      <w:pPr>
        <w:spacing w:after="0" w:line="240" w:lineRule="auto"/>
        <w:jc w:val="center"/>
        <w:rPr>
          <w:rFonts w:ascii="Times New Roman" w:hAnsi="Times New Roman"/>
          <w:b/>
        </w:rPr>
      </w:pPr>
    </w:p>
    <w:p w14:paraId="14645F82" w14:textId="77777777" w:rsidR="00EE3B40" w:rsidRPr="00F24284" w:rsidRDefault="00EE3B40" w:rsidP="00AF6401">
      <w:pPr>
        <w:spacing w:after="0" w:line="240" w:lineRule="auto"/>
        <w:jc w:val="center"/>
        <w:rPr>
          <w:rFonts w:ascii="Times New Roman" w:hAnsi="Times New Roman"/>
          <w:b/>
        </w:rPr>
      </w:pPr>
    </w:p>
    <w:p w14:paraId="69B0C3FC" w14:textId="77777777" w:rsidR="00EE3B40" w:rsidRPr="00F24284" w:rsidRDefault="00EE3B40" w:rsidP="00AF6401">
      <w:pPr>
        <w:spacing w:after="0" w:line="240" w:lineRule="auto"/>
        <w:jc w:val="center"/>
        <w:rPr>
          <w:rFonts w:ascii="Times New Roman" w:hAnsi="Times New Roman"/>
          <w:b/>
          <w:sz w:val="24"/>
          <w:szCs w:val="24"/>
          <w:lang w:eastAsia="pl-PL"/>
        </w:rPr>
      </w:pPr>
    </w:p>
    <w:p w14:paraId="3D5B7882" w14:textId="77777777" w:rsidR="00EE3B40" w:rsidRPr="00F24284" w:rsidRDefault="00EE3B40" w:rsidP="00AF6401">
      <w:pPr>
        <w:spacing w:after="0" w:line="240" w:lineRule="auto"/>
        <w:jc w:val="center"/>
        <w:rPr>
          <w:rFonts w:ascii="Times New Roman" w:hAnsi="Times New Roman"/>
          <w:b/>
          <w:sz w:val="24"/>
          <w:szCs w:val="24"/>
          <w:lang w:eastAsia="pl-PL"/>
        </w:rPr>
      </w:pPr>
    </w:p>
    <w:p w14:paraId="792AE485" w14:textId="77777777" w:rsidR="00EE3B40" w:rsidRPr="00F24284" w:rsidRDefault="00EE3B40" w:rsidP="00AF6401">
      <w:pPr>
        <w:spacing w:after="0" w:line="240" w:lineRule="auto"/>
        <w:jc w:val="center"/>
        <w:rPr>
          <w:rFonts w:ascii="Times New Roman" w:hAnsi="Times New Roman"/>
          <w:b/>
          <w:sz w:val="24"/>
          <w:szCs w:val="24"/>
          <w:lang w:eastAsia="pl-PL"/>
        </w:rPr>
      </w:pPr>
    </w:p>
    <w:p w14:paraId="7D8DC596" w14:textId="77777777" w:rsidR="00EE3B40" w:rsidRPr="00F24284" w:rsidRDefault="00EE3B40" w:rsidP="00AF6401">
      <w:pPr>
        <w:spacing w:after="0" w:line="240" w:lineRule="auto"/>
        <w:jc w:val="center"/>
        <w:rPr>
          <w:rFonts w:ascii="Times New Roman" w:hAnsi="Times New Roman"/>
          <w:b/>
          <w:sz w:val="24"/>
          <w:szCs w:val="24"/>
          <w:lang w:eastAsia="pl-PL"/>
        </w:rPr>
      </w:pPr>
    </w:p>
    <w:p w14:paraId="42E214B0" w14:textId="77777777" w:rsidR="00EE3B40" w:rsidRPr="00F24284" w:rsidRDefault="00EE3B40" w:rsidP="00AF6401">
      <w:pPr>
        <w:spacing w:after="0" w:line="240" w:lineRule="auto"/>
        <w:rPr>
          <w:rFonts w:ascii="Times New Roman" w:hAnsi="Times New Roman"/>
          <w:b/>
          <w:sz w:val="24"/>
          <w:szCs w:val="24"/>
          <w:lang w:eastAsia="pl-PL"/>
        </w:rPr>
      </w:pPr>
    </w:p>
    <w:p w14:paraId="76406DE4" w14:textId="77777777" w:rsidR="00EE3B40" w:rsidRPr="00F24284" w:rsidRDefault="00EE3B40" w:rsidP="00AF6401">
      <w:pPr>
        <w:spacing w:after="0" w:line="240" w:lineRule="auto"/>
        <w:jc w:val="center"/>
        <w:rPr>
          <w:rFonts w:ascii="Times New Roman" w:hAnsi="Times New Roman"/>
          <w:b/>
          <w:sz w:val="24"/>
          <w:szCs w:val="24"/>
          <w:lang w:eastAsia="pl-PL"/>
        </w:rPr>
      </w:pPr>
    </w:p>
    <w:p w14:paraId="20C4A862" w14:textId="77777777" w:rsidR="00EE3B40" w:rsidRPr="00F24284" w:rsidRDefault="00EE3B40" w:rsidP="00AF6401">
      <w:pPr>
        <w:spacing w:after="0" w:line="240" w:lineRule="auto"/>
        <w:jc w:val="center"/>
        <w:rPr>
          <w:rFonts w:ascii="Times New Roman" w:hAnsi="Times New Roman"/>
          <w:b/>
          <w:sz w:val="24"/>
          <w:szCs w:val="24"/>
          <w:lang w:eastAsia="pl-PL"/>
        </w:rPr>
      </w:pPr>
      <w:r w:rsidRPr="00F24284">
        <w:rPr>
          <w:rFonts w:ascii="Times New Roman" w:hAnsi="Times New Roman"/>
          <w:b/>
          <w:sz w:val="24"/>
          <w:szCs w:val="24"/>
          <w:lang w:eastAsia="pl-PL"/>
        </w:rPr>
        <w:t>SPECYFIKACJA ISTOTNYCH WARUNKÓW ZAMÓWIENIA</w:t>
      </w:r>
    </w:p>
    <w:p w14:paraId="337C8873" w14:textId="77777777" w:rsidR="00EE3B40" w:rsidRPr="00F24284" w:rsidRDefault="00EE3B40" w:rsidP="00AF6401">
      <w:pPr>
        <w:spacing w:after="0" w:line="240" w:lineRule="auto"/>
        <w:jc w:val="center"/>
        <w:rPr>
          <w:rFonts w:ascii="Times New Roman" w:hAnsi="Times New Roman"/>
          <w:sz w:val="24"/>
          <w:szCs w:val="24"/>
          <w:lang w:eastAsia="pl-PL"/>
        </w:rPr>
      </w:pPr>
      <w:r w:rsidRPr="00F24284">
        <w:rPr>
          <w:rFonts w:ascii="Times New Roman" w:hAnsi="Times New Roman"/>
          <w:sz w:val="24"/>
          <w:szCs w:val="24"/>
          <w:lang w:eastAsia="pl-PL"/>
        </w:rPr>
        <w:t>(SIWZ)</w:t>
      </w:r>
    </w:p>
    <w:p w14:paraId="4B8B7D3E" w14:textId="77777777" w:rsidR="00EE3B40" w:rsidRPr="00F24284" w:rsidRDefault="00EE3B40" w:rsidP="00AF6401">
      <w:pPr>
        <w:tabs>
          <w:tab w:val="left" w:pos="7179"/>
        </w:tabs>
        <w:spacing w:after="0" w:line="240" w:lineRule="auto"/>
        <w:rPr>
          <w:rFonts w:ascii="Times New Roman" w:hAnsi="Times New Roman"/>
          <w:sz w:val="20"/>
          <w:szCs w:val="20"/>
          <w:lang w:eastAsia="pl-PL"/>
        </w:rPr>
      </w:pPr>
      <w:r w:rsidRPr="00F24284">
        <w:rPr>
          <w:rFonts w:ascii="Times New Roman" w:hAnsi="Times New Roman"/>
          <w:sz w:val="20"/>
          <w:szCs w:val="20"/>
          <w:lang w:eastAsia="pl-PL"/>
        </w:rPr>
        <w:tab/>
      </w:r>
    </w:p>
    <w:p w14:paraId="415088B8" w14:textId="77777777" w:rsidR="00EE3B40" w:rsidRPr="004C1B4A" w:rsidRDefault="00EE3B40" w:rsidP="00AF6401">
      <w:pPr>
        <w:spacing w:after="0" w:line="240" w:lineRule="auto"/>
        <w:jc w:val="center"/>
        <w:rPr>
          <w:rFonts w:ascii="Times New Roman" w:hAnsi="Times New Roman"/>
          <w:lang w:eastAsia="pl-PL"/>
        </w:rPr>
      </w:pPr>
      <w:r w:rsidRPr="004C1B4A">
        <w:rPr>
          <w:rFonts w:ascii="Times New Roman" w:hAnsi="Times New Roman"/>
          <w:lang w:eastAsia="pl-PL"/>
        </w:rPr>
        <w:t>w postępowaniu o udzielenie zamówienia publicznego prowadzonym</w:t>
      </w:r>
    </w:p>
    <w:p w14:paraId="4999C27A" w14:textId="77777777" w:rsidR="00EE3B40" w:rsidRPr="004C1B4A" w:rsidRDefault="00EE3B40" w:rsidP="00AF6401">
      <w:pPr>
        <w:spacing w:after="0" w:line="240" w:lineRule="auto"/>
        <w:jc w:val="center"/>
        <w:rPr>
          <w:rFonts w:ascii="Times New Roman" w:hAnsi="Times New Roman"/>
          <w:lang w:eastAsia="pl-PL"/>
        </w:rPr>
      </w:pPr>
      <w:r w:rsidRPr="004C1B4A">
        <w:rPr>
          <w:rFonts w:ascii="Times New Roman" w:hAnsi="Times New Roman"/>
          <w:lang w:eastAsia="pl-PL"/>
        </w:rPr>
        <w:t xml:space="preserve">w trybie przetargu nieograniczonego </w:t>
      </w:r>
    </w:p>
    <w:p w14:paraId="2AC68EAD" w14:textId="77777777" w:rsidR="00EE3B40" w:rsidRPr="00F24284" w:rsidRDefault="00EE3B40" w:rsidP="00AF6401">
      <w:pPr>
        <w:spacing w:after="0" w:line="240" w:lineRule="auto"/>
        <w:jc w:val="center"/>
        <w:rPr>
          <w:rFonts w:ascii="Times New Roman" w:hAnsi="Times New Roman"/>
          <w:sz w:val="20"/>
          <w:szCs w:val="20"/>
          <w:lang w:eastAsia="pl-PL"/>
        </w:rPr>
      </w:pPr>
      <w:r w:rsidRPr="004C1B4A">
        <w:rPr>
          <w:rFonts w:ascii="Times New Roman" w:hAnsi="Times New Roman"/>
          <w:lang w:eastAsia="pl-PL"/>
        </w:rPr>
        <w:t>pn.</w:t>
      </w:r>
    </w:p>
    <w:p w14:paraId="1E5C39D9" w14:textId="77777777" w:rsidR="00EE3B40" w:rsidRPr="00F24284" w:rsidRDefault="00EE3B40" w:rsidP="00AF6401">
      <w:pPr>
        <w:spacing w:after="0" w:line="240" w:lineRule="auto"/>
        <w:jc w:val="center"/>
        <w:rPr>
          <w:rFonts w:ascii="Times New Roman" w:hAnsi="Times New Roman"/>
          <w:szCs w:val="20"/>
          <w:lang w:eastAsia="pl-PL"/>
        </w:rPr>
      </w:pPr>
    </w:p>
    <w:p w14:paraId="5323F9BF" w14:textId="77777777" w:rsidR="00EE3B40" w:rsidRPr="00F24284" w:rsidRDefault="00EE3B40" w:rsidP="00AF6401">
      <w:pPr>
        <w:spacing w:after="0" w:line="240" w:lineRule="auto"/>
        <w:jc w:val="center"/>
        <w:rPr>
          <w:rFonts w:ascii="Times New Roman" w:hAnsi="Times New Roman"/>
          <w:szCs w:val="20"/>
          <w:lang w:eastAsia="pl-PL"/>
        </w:rPr>
      </w:pPr>
    </w:p>
    <w:p w14:paraId="2630EBE8" w14:textId="13CDA5F4" w:rsidR="00EE3B40" w:rsidRPr="004C1B4A" w:rsidRDefault="00EE3B40" w:rsidP="00AF6401">
      <w:pPr>
        <w:autoSpaceDE w:val="0"/>
        <w:autoSpaceDN w:val="0"/>
        <w:adjustRightInd w:val="0"/>
        <w:spacing w:line="240" w:lineRule="auto"/>
        <w:jc w:val="center"/>
        <w:rPr>
          <w:rFonts w:ascii="Times New Roman" w:hAnsi="Times New Roman"/>
          <w:b/>
          <w:bCs/>
          <w:lang w:eastAsia="zh-CN"/>
        </w:rPr>
      </w:pPr>
      <w:r w:rsidRPr="004C1B4A">
        <w:rPr>
          <w:rFonts w:ascii="Times New Roman" w:hAnsi="Times New Roman"/>
          <w:b/>
          <w:bCs/>
          <w:lang w:eastAsia="zh-CN"/>
        </w:rPr>
        <w:t>DOSTAWA STATKU INSPEKCYJNEGO WRAZ Z WYPOSAŻENIEM NA POTRZEBY URZĘDU ŻEGLUGI ŚRÓDLĄDOWEJ</w:t>
      </w:r>
      <w:r w:rsidR="00A27F3A" w:rsidRPr="004C1B4A">
        <w:rPr>
          <w:rFonts w:ascii="Times New Roman" w:hAnsi="Times New Roman"/>
          <w:b/>
          <w:bCs/>
          <w:lang w:eastAsia="zh-CN"/>
        </w:rPr>
        <w:t xml:space="preserve"> W BYDGOSZCZY</w:t>
      </w:r>
      <w:r w:rsidRPr="004C1B4A">
        <w:rPr>
          <w:rFonts w:ascii="Times New Roman" w:hAnsi="Times New Roman"/>
          <w:b/>
          <w:bCs/>
          <w:lang w:eastAsia="zh-CN"/>
        </w:rPr>
        <w:t xml:space="preserve"> </w:t>
      </w:r>
    </w:p>
    <w:p w14:paraId="3DD6DCC0" w14:textId="06C8DF04" w:rsidR="00EE3B40" w:rsidRPr="004C1B4A" w:rsidRDefault="00EE3B40" w:rsidP="00AF6401">
      <w:pPr>
        <w:tabs>
          <w:tab w:val="center" w:pos="4536"/>
          <w:tab w:val="right" w:pos="9072"/>
        </w:tabs>
        <w:spacing w:after="0" w:line="240" w:lineRule="auto"/>
        <w:jc w:val="center"/>
        <w:rPr>
          <w:rFonts w:ascii="Times New Roman" w:hAnsi="Times New Roman"/>
          <w:b/>
          <w:lang w:eastAsia="pl-PL"/>
        </w:rPr>
      </w:pPr>
      <w:r w:rsidRPr="004C1B4A">
        <w:rPr>
          <w:rFonts w:ascii="Times New Roman" w:hAnsi="Times New Roman"/>
          <w:b/>
          <w:lang w:eastAsia="pl-PL"/>
        </w:rPr>
        <w:t xml:space="preserve"> </w:t>
      </w:r>
      <w:r w:rsidR="00A27F3A" w:rsidRPr="004C1B4A">
        <w:rPr>
          <w:rFonts w:ascii="Times New Roman" w:hAnsi="Times New Roman"/>
          <w:b/>
          <w:lang w:eastAsia="pl-PL"/>
        </w:rPr>
        <w:t>(By.25.16.2020</w:t>
      </w:r>
      <w:r w:rsidRPr="004C1B4A">
        <w:rPr>
          <w:rFonts w:ascii="Times New Roman" w:hAnsi="Times New Roman"/>
          <w:b/>
          <w:lang w:eastAsia="pl-PL"/>
        </w:rPr>
        <w:t>)</w:t>
      </w:r>
    </w:p>
    <w:p w14:paraId="76DF97CD" w14:textId="77777777" w:rsidR="00EE3B40" w:rsidRPr="004C1B4A" w:rsidRDefault="00EE3B40" w:rsidP="00AF6401">
      <w:pPr>
        <w:spacing w:after="0" w:line="240" w:lineRule="auto"/>
        <w:jc w:val="center"/>
        <w:rPr>
          <w:rFonts w:ascii="Times New Roman" w:hAnsi="Times New Roman"/>
          <w:b/>
          <w:lang w:eastAsia="pl-PL"/>
        </w:rPr>
      </w:pPr>
    </w:p>
    <w:p w14:paraId="7ACF7C72" w14:textId="77777777" w:rsidR="00EE3B40" w:rsidRPr="004C1B4A" w:rsidRDefault="00EE3B40" w:rsidP="00AF6401">
      <w:pPr>
        <w:spacing w:after="0" w:line="240" w:lineRule="auto"/>
        <w:jc w:val="center"/>
        <w:rPr>
          <w:rFonts w:ascii="Times New Roman" w:hAnsi="Times New Roman"/>
          <w:b/>
          <w:lang w:eastAsia="pl-PL"/>
        </w:rPr>
      </w:pPr>
    </w:p>
    <w:p w14:paraId="04E60DB0" w14:textId="77777777" w:rsidR="00EE3B40" w:rsidRPr="004C1B4A" w:rsidRDefault="00EE3B40" w:rsidP="00AF6401">
      <w:pPr>
        <w:spacing w:after="0" w:line="240" w:lineRule="auto"/>
        <w:ind w:left="-567" w:right="-425"/>
        <w:jc w:val="center"/>
        <w:rPr>
          <w:rFonts w:ascii="Times New Roman" w:hAnsi="Times New Roman"/>
          <w:bCs/>
          <w:lang w:eastAsia="pl-PL"/>
        </w:rPr>
      </w:pPr>
      <w:r w:rsidRPr="004C1B4A">
        <w:rPr>
          <w:rFonts w:ascii="Times New Roman" w:hAnsi="Times New Roman"/>
          <w:bCs/>
          <w:lang w:eastAsia="pl-PL"/>
        </w:rPr>
        <w:t xml:space="preserve">o wartości przekraczającej kwotę określoną w przepisach wydanych na podstawie </w:t>
      </w:r>
    </w:p>
    <w:p w14:paraId="08A7DE8D" w14:textId="77777777" w:rsidR="00EE3B40" w:rsidRPr="004C1B4A" w:rsidRDefault="00EE3B40" w:rsidP="00AF6401">
      <w:pPr>
        <w:spacing w:after="0" w:line="240" w:lineRule="auto"/>
        <w:ind w:left="-567" w:right="-427"/>
        <w:jc w:val="center"/>
        <w:rPr>
          <w:rFonts w:ascii="Times New Roman" w:hAnsi="Times New Roman"/>
          <w:bCs/>
          <w:lang w:eastAsia="pl-PL"/>
        </w:rPr>
      </w:pPr>
      <w:r w:rsidRPr="004C1B4A">
        <w:rPr>
          <w:rFonts w:ascii="Times New Roman" w:hAnsi="Times New Roman"/>
          <w:bCs/>
          <w:lang w:eastAsia="pl-PL"/>
        </w:rPr>
        <w:t xml:space="preserve">art. 11 ust. 8 ustawy z dnia 29 stycznia 2004 r. Prawo zamówień publicznych </w:t>
      </w:r>
    </w:p>
    <w:p w14:paraId="2B1170E2" w14:textId="77777777" w:rsidR="00EE3B40" w:rsidRPr="004C1B4A" w:rsidRDefault="00EE3B40" w:rsidP="00AF6401">
      <w:pPr>
        <w:spacing w:after="0" w:line="240" w:lineRule="auto"/>
        <w:jc w:val="center"/>
        <w:rPr>
          <w:rFonts w:ascii="Times New Roman" w:hAnsi="Times New Roman"/>
          <w:lang w:eastAsia="pl-PL"/>
        </w:rPr>
      </w:pPr>
    </w:p>
    <w:p w14:paraId="572467A4" w14:textId="77777777" w:rsidR="00EE3B40" w:rsidRPr="004C1B4A" w:rsidRDefault="00EE3B40" w:rsidP="00AF6401">
      <w:pPr>
        <w:spacing w:after="0" w:line="240" w:lineRule="auto"/>
        <w:ind w:left="4956"/>
        <w:jc w:val="center"/>
        <w:rPr>
          <w:rFonts w:ascii="Times New Roman" w:hAnsi="Times New Roman"/>
          <w:b/>
          <w:lang w:eastAsia="pl-PL"/>
        </w:rPr>
      </w:pPr>
    </w:p>
    <w:p w14:paraId="2AA8DABE" w14:textId="77777777" w:rsidR="00EE3B40" w:rsidRPr="004C1B4A" w:rsidRDefault="00EE3B40" w:rsidP="00AF6401">
      <w:pPr>
        <w:spacing w:after="0" w:line="240" w:lineRule="auto"/>
        <w:ind w:left="4956"/>
        <w:jc w:val="center"/>
        <w:rPr>
          <w:rFonts w:ascii="Times New Roman" w:hAnsi="Times New Roman"/>
          <w:b/>
          <w:lang w:eastAsia="pl-PL"/>
        </w:rPr>
      </w:pPr>
    </w:p>
    <w:p w14:paraId="2ADC6E89" w14:textId="77777777" w:rsidR="00EE3B40" w:rsidRPr="004C1B4A" w:rsidRDefault="00EE3B40" w:rsidP="00AF6401">
      <w:pPr>
        <w:spacing w:after="0" w:line="240" w:lineRule="auto"/>
        <w:ind w:left="4956"/>
        <w:jc w:val="center"/>
        <w:rPr>
          <w:rFonts w:ascii="Times New Roman" w:hAnsi="Times New Roman"/>
          <w:b/>
          <w:lang w:eastAsia="pl-PL"/>
        </w:rPr>
      </w:pPr>
    </w:p>
    <w:p w14:paraId="65894A7E" w14:textId="77777777" w:rsidR="00EE3B40" w:rsidRPr="004C1B4A" w:rsidRDefault="00EE3B40" w:rsidP="00AF6401">
      <w:pPr>
        <w:spacing w:after="0" w:line="240" w:lineRule="auto"/>
        <w:ind w:left="4956"/>
        <w:jc w:val="center"/>
        <w:rPr>
          <w:rFonts w:ascii="Times New Roman" w:hAnsi="Times New Roman"/>
          <w:b/>
          <w:lang w:eastAsia="pl-PL"/>
        </w:rPr>
      </w:pPr>
    </w:p>
    <w:p w14:paraId="5EFBC3F9" w14:textId="77777777" w:rsidR="00EE3B40" w:rsidRPr="004C1B4A" w:rsidRDefault="00EE3B40" w:rsidP="00AF6401">
      <w:pPr>
        <w:spacing w:after="0" w:line="240" w:lineRule="auto"/>
        <w:ind w:left="4956"/>
        <w:jc w:val="center"/>
        <w:rPr>
          <w:rFonts w:ascii="Times New Roman" w:hAnsi="Times New Roman"/>
          <w:b/>
          <w:lang w:eastAsia="pl-PL"/>
        </w:rPr>
      </w:pPr>
    </w:p>
    <w:p w14:paraId="7B9A1F7D" w14:textId="77777777" w:rsidR="00EE3B40" w:rsidRPr="004C1B4A" w:rsidRDefault="00EE3B40" w:rsidP="00AF6401">
      <w:pPr>
        <w:spacing w:after="0" w:line="240" w:lineRule="auto"/>
        <w:ind w:left="4956"/>
        <w:jc w:val="center"/>
        <w:rPr>
          <w:rFonts w:ascii="Times New Roman" w:hAnsi="Times New Roman"/>
          <w:b/>
          <w:lang w:eastAsia="pl-PL"/>
        </w:rPr>
      </w:pPr>
    </w:p>
    <w:p w14:paraId="62B6FE29" w14:textId="77777777" w:rsidR="00EE3B40" w:rsidRPr="004C1B4A" w:rsidRDefault="00EE3B40" w:rsidP="00AF6401">
      <w:pPr>
        <w:spacing w:after="0" w:line="240" w:lineRule="auto"/>
        <w:ind w:left="4956"/>
        <w:jc w:val="center"/>
        <w:rPr>
          <w:rFonts w:ascii="Times New Roman" w:hAnsi="Times New Roman"/>
          <w:b/>
          <w:lang w:eastAsia="pl-PL"/>
        </w:rPr>
      </w:pPr>
    </w:p>
    <w:p w14:paraId="21415F8F" w14:textId="77777777" w:rsidR="00EE3B40" w:rsidRPr="004C1B4A" w:rsidRDefault="00EE3B40" w:rsidP="00AF6401">
      <w:pPr>
        <w:spacing w:after="0" w:line="240" w:lineRule="auto"/>
        <w:ind w:left="4956"/>
        <w:jc w:val="center"/>
        <w:rPr>
          <w:rFonts w:ascii="Times New Roman" w:hAnsi="Times New Roman"/>
          <w:b/>
          <w:lang w:eastAsia="pl-PL"/>
        </w:rPr>
      </w:pPr>
    </w:p>
    <w:p w14:paraId="63FBC3AB" w14:textId="77777777" w:rsidR="00EE3B40" w:rsidRPr="004C1B4A" w:rsidRDefault="00EE3B40" w:rsidP="00AF6401">
      <w:pPr>
        <w:spacing w:after="0" w:line="240" w:lineRule="auto"/>
        <w:ind w:left="4956"/>
        <w:jc w:val="center"/>
        <w:rPr>
          <w:rFonts w:ascii="Times New Roman" w:hAnsi="Times New Roman"/>
          <w:b/>
          <w:lang w:eastAsia="pl-PL"/>
        </w:rPr>
      </w:pPr>
    </w:p>
    <w:p w14:paraId="4C8E6557" w14:textId="77777777" w:rsidR="00EE3B40" w:rsidRPr="004C1B4A" w:rsidRDefault="00EE3B40" w:rsidP="00AF6401">
      <w:pPr>
        <w:spacing w:after="0" w:line="240" w:lineRule="auto"/>
        <w:ind w:left="4956"/>
        <w:jc w:val="center"/>
        <w:rPr>
          <w:rFonts w:ascii="Times New Roman" w:hAnsi="Times New Roman"/>
          <w:b/>
          <w:lang w:eastAsia="pl-PL"/>
        </w:rPr>
      </w:pPr>
    </w:p>
    <w:p w14:paraId="0DD29BDE" w14:textId="77777777" w:rsidR="00EE3B40" w:rsidRPr="004C1B4A" w:rsidRDefault="00EE3B40" w:rsidP="00AF6401">
      <w:pPr>
        <w:spacing w:after="0" w:line="240" w:lineRule="auto"/>
        <w:ind w:left="4956"/>
        <w:jc w:val="center"/>
        <w:rPr>
          <w:rFonts w:ascii="Times New Roman" w:hAnsi="Times New Roman"/>
          <w:b/>
          <w:lang w:eastAsia="pl-PL"/>
        </w:rPr>
      </w:pPr>
      <w:r w:rsidRPr="004C1B4A">
        <w:rPr>
          <w:rFonts w:ascii="Times New Roman" w:hAnsi="Times New Roman"/>
          <w:b/>
          <w:lang w:eastAsia="pl-PL"/>
        </w:rPr>
        <w:t>ZATWIERDZAM</w:t>
      </w:r>
    </w:p>
    <w:p w14:paraId="63B23E48" w14:textId="291651C7" w:rsidR="00EE3B40" w:rsidRPr="004C1B4A" w:rsidRDefault="00EE3B40" w:rsidP="00AF6401">
      <w:pPr>
        <w:spacing w:after="0" w:line="240" w:lineRule="auto"/>
        <w:ind w:left="4956"/>
        <w:jc w:val="center"/>
        <w:rPr>
          <w:rFonts w:ascii="Times New Roman" w:hAnsi="Times New Roman"/>
          <w:b/>
          <w:lang w:eastAsia="pl-PL"/>
        </w:rPr>
      </w:pPr>
    </w:p>
    <w:p w14:paraId="584C104A" w14:textId="18339790" w:rsidR="006319B5" w:rsidRPr="004C1B4A" w:rsidRDefault="006319B5" w:rsidP="00AF6401">
      <w:pPr>
        <w:spacing w:after="0" w:line="240" w:lineRule="auto"/>
        <w:ind w:left="4956"/>
        <w:jc w:val="center"/>
        <w:rPr>
          <w:rFonts w:ascii="Times New Roman" w:hAnsi="Times New Roman"/>
          <w:b/>
          <w:lang w:eastAsia="pl-PL"/>
        </w:rPr>
      </w:pPr>
      <w:r w:rsidRPr="004C1B4A">
        <w:rPr>
          <w:rFonts w:ascii="Times New Roman" w:hAnsi="Times New Roman"/>
          <w:b/>
          <w:lang w:eastAsia="pl-PL"/>
        </w:rPr>
        <w:t xml:space="preserve">Adam </w:t>
      </w:r>
      <w:proofErr w:type="spellStart"/>
      <w:r w:rsidRPr="004C1B4A">
        <w:rPr>
          <w:rFonts w:ascii="Times New Roman" w:hAnsi="Times New Roman"/>
          <w:b/>
          <w:lang w:eastAsia="pl-PL"/>
        </w:rPr>
        <w:t>Szumlas</w:t>
      </w:r>
      <w:proofErr w:type="spellEnd"/>
    </w:p>
    <w:p w14:paraId="373C2225" w14:textId="77777777" w:rsidR="006319B5" w:rsidRPr="004C1B4A" w:rsidRDefault="006319B5" w:rsidP="00AF6401">
      <w:pPr>
        <w:spacing w:after="0" w:line="240" w:lineRule="auto"/>
        <w:ind w:left="4956"/>
        <w:jc w:val="center"/>
        <w:rPr>
          <w:rFonts w:ascii="Times New Roman" w:hAnsi="Times New Roman"/>
          <w:b/>
          <w:lang w:eastAsia="pl-PL"/>
        </w:rPr>
      </w:pPr>
      <w:r w:rsidRPr="004C1B4A">
        <w:rPr>
          <w:rFonts w:ascii="Times New Roman" w:hAnsi="Times New Roman"/>
          <w:b/>
          <w:lang w:eastAsia="pl-PL"/>
        </w:rPr>
        <w:t xml:space="preserve">Dyrektor Urzędu Żeglugi Śródlądowej </w:t>
      </w:r>
    </w:p>
    <w:p w14:paraId="0E4A263D" w14:textId="5AFD01D5" w:rsidR="006319B5" w:rsidRPr="004C1B4A" w:rsidRDefault="006319B5" w:rsidP="00AF6401">
      <w:pPr>
        <w:spacing w:after="0" w:line="240" w:lineRule="auto"/>
        <w:ind w:left="4956"/>
        <w:jc w:val="center"/>
        <w:rPr>
          <w:rFonts w:ascii="Times New Roman" w:hAnsi="Times New Roman"/>
          <w:b/>
          <w:lang w:eastAsia="pl-PL"/>
        </w:rPr>
      </w:pPr>
      <w:r w:rsidRPr="004C1B4A">
        <w:rPr>
          <w:rFonts w:ascii="Times New Roman" w:hAnsi="Times New Roman"/>
          <w:b/>
          <w:lang w:eastAsia="pl-PL"/>
        </w:rPr>
        <w:t>w Bydgoszczy</w:t>
      </w:r>
    </w:p>
    <w:p w14:paraId="480C378F" w14:textId="77777777" w:rsidR="00EE3B40" w:rsidRPr="004C1B4A" w:rsidRDefault="00EE3B40" w:rsidP="00AF6401">
      <w:pPr>
        <w:spacing w:after="0" w:line="240" w:lineRule="auto"/>
        <w:ind w:left="4956"/>
        <w:jc w:val="center"/>
        <w:rPr>
          <w:rFonts w:ascii="Times New Roman" w:hAnsi="Times New Roman"/>
          <w:b/>
          <w:lang w:eastAsia="pl-PL"/>
        </w:rPr>
      </w:pPr>
    </w:p>
    <w:p w14:paraId="17BC35E7" w14:textId="77777777" w:rsidR="00EE3B40" w:rsidRPr="004C1B4A" w:rsidRDefault="00EE3B40" w:rsidP="00AF6401">
      <w:pPr>
        <w:autoSpaceDE w:val="0"/>
        <w:autoSpaceDN w:val="0"/>
        <w:adjustRightInd w:val="0"/>
        <w:spacing w:after="0" w:line="240" w:lineRule="auto"/>
        <w:rPr>
          <w:rFonts w:ascii="Times New Roman" w:eastAsia="TimesNewRoman,Bold" w:hAnsi="Times New Roman"/>
          <w:b/>
          <w:bCs/>
          <w:lang w:eastAsia="pl-PL"/>
        </w:rPr>
      </w:pPr>
    </w:p>
    <w:p w14:paraId="2A6CA74D" w14:textId="77777777" w:rsidR="00EE3B40" w:rsidRPr="004C1B4A" w:rsidRDefault="00EE3B40" w:rsidP="00AF6401">
      <w:pPr>
        <w:spacing w:after="0" w:line="240" w:lineRule="auto"/>
        <w:rPr>
          <w:rFonts w:ascii="Times New Roman" w:hAnsi="Times New Roman"/>
          <w:b/>
          <w:lang w:eastAsia="pl-PL"/>
        </w:rPr>
      </w:pPr>
    </w:p>
    <w:p w14:paraId="255AFA49" w14:textId="77777777" w:rsidR="00EE3B40" w:rsidRPr="004C1B4A" w:rsidRDefault="00EE3B40" w:rsidP="00AF6401">
      <w:pPr>
        <w:spacing w:after="0" w:line="240" w:lineRule="auto"/>
        <w:rPr>
          <w:rFonts w:ascii="Times New Roman" w:hAnsi="Times New Roman"/>
          <w:b/>
          <w:lang w:eastAsia="pl-PL"/>
        </w:rPr>
      </w:pPr>
    </w:p>
    <w:p w14:paraId="2E4076AC" w14:textId="74DEFFB0" w:rsidR="00EE3B40" w:rsidRPr="004C1B4A" w:rsidRDefault="00A27F3A" w:rsidP="00AF6401">
      <w:pPr>
        <w:spacing w:after="0" w:line="240" w:lineRule="auto"/>
        <w:jc w:val="center"/>
        <w:rPr>
          <w:rFonts w:ascii="Times New Roman" w:hAnsi="Times New Roman"/>
          <w:b/>
          <w:lang w:eastAsia="pl-PL"/>
        </w:rPr>
        <w:sectPr w:rsidR="00EE3B40" w:rsidRPr="004C1B4A" w:rsidSect="00DC1AB9">
          <w:headerReference w:type="default" r:id="rId7"/>
          <w:footerReference w:type="default" r:id="rId8"/>
          <w:headerReference w:type="first" r:id="rId9"/>
          <w:pgSz w:w="11906" w:h="16838"/>
          <w:pgMar w:top="1241" w:right="1418" w:bottom="1559" w:left="1418" w:header="425" w:footer="570" w:gutter="0"/>
          <w:pgNumType w:fmt="numberInDash"/>
          <w:cols w:space="708"/>
          <w:titlePg/>
          <w:docGrid w:linePitch="360"/>
        </w:sectPr>
      </w:pPr>
      <w:r w:rsidRPr="004C1B4A">
        <w:rPr>
          <w:rFonts w:ascii="Times New Roman" w:hAnsi="Times New Roman"/>
          <w:b/>
          <w:lang w:eastAsia="pl-PL"/>
        </w:rPr>
        <w:t>Bydgoszcz</w:t>
      </w:r>
      <w:r w:rsidR="00EE3B40" w:rsidRPr="004C1B4A">
        <w:rPr>
          <w:rFonts w:ascii="Times New Roman" w:hAnsi="Times New Roman"/>
          <w:b/>
          <w:lang w:eastAsia="pl-PL"/>
        </w:rPr>
        <w:t xml:space="preserve">, </w:t>
      </w:r>
      <w:r w:rsidRPr="004C1B4A">
        <w:rPr>
          <w:rFonts w:ascii="Times New Roman" w:hAnsi="Times New Roman"/>
          <w:b/>
          <w:color w:val="000000" w:themeColor="text1"/>
          <w:lang w:eastAsia="pl-PL"/>
        </w:rPr>
        <w:t>kwiecień</w:t>
      </w:r>
      <w:r w:rsidR="00EE3B40" w:rsidRPr="004C1B4A">
        <w:rPr>
          <w:rFonts w:ascii="Times New Roman" w:hAnsi="Times New Roman"/>
          <w:b/>
          <w:lang w:eastAsia="pl-PL"/>
        </w:rPr>
        <w:t xml:space="preserve"> 2020 r.</w:t>
      </w:r>
    </w:p>
    <w:p w14:paraId="22492E1B" w14:textId="77777777" w:rsidR="00EE3B40" w:rsidRPr="004C1B4A" w:rsidRDefault="00EE3B40" w:rsidP="00AF6401">
      <w:pPr>
        <w:tabs>
          <w:tab w:val="center" w:pos="4535"/>
        </w:tabs>
        <w:spacing w:after="0" w:line="240" w:lineRule="auto"/>
        <w:jc w:val="both"/>
        <w:rPr>
          <w:rFonts w:ascii="Times New Roman" w:hAnsi="Times New Roman"/>
        </w:rPr>
      </w:pPr>
      <w:r w:rsidRPr="004C1B4A">
        <w:rPr>
          <w:rFonts w:ascii="Times New Roman" w:hAnsi="Times New Roman"/>
        </w:rPr>
        <w:lastRenderedPageBreak/>
        <w:t>Spis treści:</w:t>
      </w:r>
      <w:r w:rsidRPr="004C1B4A">
        <w:rPr>
          <w:rFonts w:ascii="Times New Roman" w:hAnsi="Times New Roman"/>
        </w:rPr>
        <w:tab/>
      </w:r>
    </w:p>
    <w:p w14:paraId="6C7A938E" w14:textId="77777777" w:rsidR="00EE3B40" w:rsidRPr="004C1B4A" w:rsidRDefault="00EE3B40" w:rsidP="00A27F3A">
      <w:pPr>
        <w:numPr>
          <w:ilvl w:val="0"/>
          <w:numId w:val="2"/>
        </w:numPr>
        <w:autoSpaceDE w:val="0"/>
        <w:autoSpaceDN w:val="0"/>
        <w:adjustRightInd w:val="0"/>
        <w:spacing w:after="0" w:line="240" w:lineRule="auto"/>
        <w:ind w:left="1276" w:hanging="916"/>
        <w:jc w:val="both"/>
        <w:rPr>
          <w:rFonts w:ascii="Times New Roman" w:hAnsi="Times New Roman"/>
        </w:rPr>
      </w:pPr>
      <w:r w:rsidRPr="004C1B4A">
        <w:rPr>
          <w:rFonts w:ascii="Times New Roman" w:hAnsi="Times New Roman"/>
        </w:rPr>
        <w:tab/>
        <w:t>Zamawiający.</w:t>
      </w:r>
    </w:p>
    <w:p w14:paraId="357B8EF2" w14:textId="77777777" w:rsidR="00EE3B40" w:rsidRPr="004C1B4A" w:rsidRDefault="00EE3B40" w:rsidP="00A27F3A">
      <w:pPr>
        <w:numPr>
          <w:ilvl w:val="0"/>
          <w:numId w:val="2"/>
        </w:numPr>
        <w:autoSpaceDE w:val="0"/>
        <w:autoSpaceDN w:val="0"/>
        <w:adjustRightInd w:val="0"/>
        <w:spacing w:after="0" w:line="240" w:lineRule="auto"/>
        <w:ind w:left="1276" w:hanging="916"/>
        <w:jc w:val="both"/>
        <w:rPr>
          <w:rFonts w:ascii="Times New Roman" w:hAnsi="Times New Roman"/>
        </w:rPr>
      </w:pPr>
      <w:r w:rsidRPr="004C1B4A">
        <w:rPr>
          <w:rFonts w:ascii="Times New Roman" w:hAnsi="Times New Roman"/>
        </w:rPr>
        <w:tab/>
        <w:t>Tryb udzielenia zamówienia.</w:t>
      </w:r>
    </w:p>
    <w:p w14:paraId="6027A42B" w14:textId="77777777" w:rsidR="00EE3B40" w:rsidRPr="004C1B4A" w:rsidRDefault="00EE3B40" w:rsidP="00A27F3A">
      <w:pPr>
        <w:numPr>
          <w:ilvl w:val="0"/>
          <w:numId w:val="2"/>
        </w:numPr>
        <w:autoSpaceDE w:val="0"/>
        <w:autoSpaceDN w:val="0"/>
        <w:adjustRightInd w:val="0"/>
        <w:spacing w:after="0" w:line="240" w:lineRule="auto"/>
        <w:ind w:left="1276" w:hanging="992"/>
        <w:jc w:val="both"/>
        <w:rPr>
          <w:rFonts w:ascii="Times New Roman" w:hAnsi="Times New Roman"/>
        </w:rPr>
      </w:pPr>
      <w:r w:rsidRPr="004C1B4A">
        <w:rPr>
          <w:rFonts w:ascii="Times New Roman" w:hAnsi="Times New Roman"/>
        </w:rPr>
        <w:tab/>
        <w:t>Informacje ogólne.</w:t>
      </w:r>
    </w:p>
    <w:p w14:paraId="6BD1DFAF" w14:textId="77777777" w:rsidR="00EE3B40" w:rsidRPr="004C1B4A" w:rsidRDefault="00EE3B40" w:rsidP="00A27F3A">
      <w:pPr>
        <w:numPr>
          <w:ilvl w:val="0"/>
          <w:numId w:val="2"/>
        </w:numPr>
        <w:autoSpaceDE w:val="0"/>
        <w:autoSpaceDN w:val="0"/>
        <w:adjustRightInd w:val="0"/>
        <w:spacing w:after="0" w:line="240" w:lineRule="auto"/>
        <w:ind w:left="1276" w:hanging="916"/>
        <w:jc w:val="both"/>
        <w:rPr>
          <w:rFonts w:ascii="Times New Roman" w:hAnsi="Times New Roman"/>
        </w:rPr>
      </w:pPr>
      <w:r w:rsidRPr="004C1B4A">
        <w:rPr>
          <w:rFonts w:ascii="Times New Roman" w:hAnsi="Times New Roman"/>
        </w:rPr>
        <w:tab/>
        <w:t>Przedmiot zamówienia.</w:t>
      </w:r>
    </w:p>
    <w:p w14:paraId="6D7F2326" w14:textId="77777777" w:rsidR="00EE3B40" w:rsidRPr="004C1B4A" w:rsidRDefault="00EE3B40" w:rsidP="00A27F3A">
      <w:pPr>
        <w:numPr>
          <w:ilvl w:val="0"/>
          <w:numId w:val="2"/>
        </w:numPr>
        <w:autoSpaceDE w:val="0"/>
        <w:autoSpaceDN w:val="0"/>
        <w:adjustRightInd w:val="0"/>
        <w:spacing w:after="0" w:line="240" w:lineRule="auto"/>
        <w:ind w:left="1276" w:hanging="850"/>
        <w:jc w:val="both"/>
        <w:rPr>
          <w:rFonts w:ascii="Times New Roman" w:hAnsi="Times New Roman"/>
        </w:rPr>
      </w:pPr>
      <w:r w:rsidRPr="004C1B4A">
        <w:rPr>
          <w:rFonts w:ascii="Times New Roman" w:hAnsi="Times New Roman"/>
        </w:rPr>
        <w:tab/>
        <w:t>Termin i miejsce wykonania zamówienia.</w:t>
      </w:r>
    </w:p>
    <w:p w14:paraId="41745C45" w14:textId="77777777" w:rsidR="00EE3B40" w:rsidRPr="004C1B4A" w:rsidRDefault="00EE3B40" w:rsidP="00A27F3A">
      <w:pPr>
        <w:numPr>
          <w:ilvl w:val="0"/>
          <w:numId w:val="2"/>
        </w:numPr>
        <w:autoSpaceDE w:val="0"/>
        <w:autoSpaceDN w:val="0"/>
        <w:adjustRightInd w:val="0"/>
        <w:spacing w:after="0" w:line="240" w:lineRule="auto"/>
        <w:ind w:left="1276" w:hanging="916"/>
        <w:jc w:val="both"/>
        <w:rPr>
          <w:rFonts w:ascii="Times New Roman" w:hAnsi="Times New Roman"/>
        </w:rPr>
      </w:pPr>
      <w:r w:rsidRPr="004C1B4A">
        <w:rPr>
          <w:rFonts w:ascii="Times New Roman" w:hAnsi="Times New Roman"/>
        </w:rPr>
        <w:tab/>
        <w:t>Warunki udziału w postępowaniu oraz podstawy wykluczenia.</w:t>
      </w:r>
    </w:p>
    <w:p w14:paraId="28049976" w14:textId="6A4BB70F" w:rsidR="00EE3B40" w:rsidRPr="004C1B4A" w:rsidRDefault="00EE3B40" w:rsidP="006319B5">
      <w:pPr>
        <w:numPr>
          <w:ilvl w:val="0"/>
          <w:numId w:val="2"/>
        </w:numPr>
        <w:tabs>
          <w:tab w:val="left" w:pos="1276"/>
        </w:tabs>
        <w:autoSpaceDE w:val="0"/>
        <w:autoSpaceDN w:val="0"/>
        <w:adjustRightInd w:val="0"/>
        <w:spacing w:after="0" w:line="240" w:lineRule="auto"/>
        <w:ind w:left="1418" w:hanging="1058"/>
        <w:jc w:val="both"/>
        <w:rPr>
          <w:rFonts w:ascii="Times New Roman" w:hAnsi="Times New Roman"/>
        </w:rPr>
      </w:pPr>
      <w:r w:rsidRPr="004C1B4A">
        <w:rPr>
          <w:rFonts w:ascii="Times New Roman" w:hAnsi="Times New Roman"/>
          <w:bCs/>
        </w:rPr>
        <w:tab/>
        <w:t xml:space="preserve">Wykaz oświadczeń lub dokumentów, potwierdzających spełnianie warunków udziału w </w:t>
      </w:r>
      <w:r w:rsidR="006319B5" w:rsidRPr="004C1B4A">
        <w:rPr>
          <w:rFonts w:ascii="Times New Roman" w:hAnsi="Times New Roman"/>
          <w:bCs/>
        </w:rPr>
        <w:t xml:space="preserve">      </w:t>
      </w:r>
      <w:r w:rsidRPr="004C1B4A">
        <w:rPr>
          <w:rFonts w:ascii="Times New Roman" w:hAnsi="Times New Roman"/>
          <w:bCs/>
        </w:rPr>
        <w:t>postępowaniu oraz brak podstaw wykluczenia.</w:t>
      </w:r>
    </w:p>
    <w:p w14:paraId="538007E7" w14:textId="77777777" w:rsidR="00EE3B40" w:rsidRPr="004C1B4A" w:rsidRDefault="00EE3B40" w:rsidP="001C04BE">
      <w:pPr>
        <w:numPr>
          <w:ilvl w:val="0"/>
          <w:numId w:val="2"/>
        </w:numPr>
        <w:autoSpaceDE w:val="0"/>
        <w:autoSpaceDN w:val="0"/>
        <w:adjustRightInd w:val="0"/>
        <w:spacing w:after="0" w:line="240" w:lineRule="auto"/>
        <w:ind w:left="1440" w:hanging="1080"/>
        <w:jc w:val="both"/>
        <w:rPr>
          <w:rFonts w:ascii="Times New Roman" w:hAnsi="Times New Roman"/>
        </w:rPr>
      </w:pPr>
      <w:r w:rsidRPr="004C1B4A">
        <w:rPr>
          <w:rFonts w:ascii="Times New Roman" w:hAnsi="Times New Roman"/>
          <w:bCs/>
        </w:rPr>
        <w:t>Informacje o oświadczeniach i dokumentach.</w:t>
      </w:r>
    </w:p>
    <w:p w14:paraId="71BC000F" w14:textId="77777777" w:rsidR="00EE3B40" w:rsidRPr="004C1B4A" w:rsidRDefault="00EE3B40" w:rsidP="006319B5">
      <w:pPr>
        <w:numPr>
          <w:ilvl w:val="0"/>
          <w:numId w:val="2"/>
        </w:numPr>
        <w:autoSpaceDE w:val="0"/>
        <w:autoSpaceDN w:val="0"/>
        <w:adjustRightInd w:val="0"/>
        <w:spacing w:after="0" w:line="240" w:lineRule="auto"/>
        <w:ind w:left="1276" w:hanging="916"/>
        <w:jc w:val="both"/>
        <w:rPr>
          <w:rFonts w:ascii="Times New Roman" w:hAnsi="Times New Roman"/>
        </w:rPr>
      </w:pPr>
      <w:r w:rsidRPr="004C1B4A">
        <w:rPr>
          <w:rFonts w:ascii="Times New Roman" w:hAnsi="Times New Roman"/>
        </w:rPr>
        <w:tab/>
        <w:t>Opis sposobu przygotowywania ofert. Informacje o sposobie porozumiewania się Zamawiającego z Wykonawcami oraz przekazywania oświadczeń lub dokumentów, a także wskazanie osób uprawnionych do porozumiewania się z Wykonawcami.</w:t>
      </w:r>
    </w:p>
    <w:p w14:paraId="545B22CE" w14:textId="77777777" w:rsidR="00EE3B40" w:rsidRPr="004C1B4A" w:rsidRDefault="00EE3B40" w:rsidP="00A27F3A">
      <w:pPr>
        <w:numPr>
          <w:ilvl w:val="0"/>
          <w:numId w:val="2"/>
        </w:numPr>
        <w:autoSpaceDE w:val="0"/>
        <w:autoSpaceDN w:val="0"/>
        <w:adjustRightInd w:val="0"/>
        <w:spacing w:after="0" w:line="240" w:lineRule="auto"/>
        <w:ind w:left="1276" w:hanging="916"/>
        <w:jc w:val="both"/>
        <w:rPr>
          <w:rFonts w:ascii="Times New Roman" w:hAnsi="Times New Roman"/>
        </w:rPr>
      </w:pPr>
      <w:r w:rsidRPr="004C1B4A">
        <w:rPr>
          <w:rFonts w:ascii="Times New Roman" w:hAnsi="Times New Roman"/>
        </w:rPr>
        <w:tab/>
        <w:t>Wymagania dotyczące wadium.</w:t>
      </w:r>
    </w:p>
    <w:p w14:paraId="47530D48" w14:textId="77777777" w:rsidR="00EE3B40" w:rsidRPr="004C1B4A" w:rsidRDefault="00EE3B40" w:rsidP="00A27F3A">
      <w:pPr>
        <w:numPr>
          <w:ilvl w:val="0"/>
          <w:numId w:val="2"/>
        </w:numPr>
        <w:autoSpaceDE w:val="0"/>
        <w:autoSpaceDN w:val="0"/>
        <w:adjustRightInd w:val="0"/>
        <w:spacing w:after="0" w:line="240" w:lineRule="auto"/>
        <w:ind w:left="1276" w:hanging="916"/>
        <w:jc w:val="both"/>
        <w:rPr>
          <w:rFonts w:ascii="Times New Roman" w:hAnsi="Times New Roman"/>
        </w:rPr>
      </w:pPr>
      <w:r w:rsidRPr="004C1B4A">
        <w:rPr>
          <w:rFonts w:ascii="Times New Roman" w:hAnsi="Times New Roman"/>
        </w:rPr>
        <w:tab/>
        <w:t>Termin związania ofertą.</w:t>
      </w:r>
    </w:p>
    <w:p w14:paraId="583151D4" w14:textId="77777777" w:rsidR="00EE3B40" w:rsidRPr="004C1B4A" w:rsidRDefault="00EE3B40" w:rsidP="00A27F3A">
      <w:pPr>
        <w:numPr>
          <w:ilvl w:val="0"/>
          <w:numId w:val="2"/>
        </w:numPr>
        <w:autoSpaceDE w:val="0"/>
        <w:autoSpaceDN w:val="0"/>
        <w:adjustRightInd w:val="0"/>
        <w:spacing w:after="0" w:line="240" w:lineRule="auto"/>
        <w:ind w:left="1276" w:hanging="850"/>
        <w:jc w:val="both"/>
        <w:rPr>
          <w:rFonts w:ascii="Times New Roman" w:hAnsi="Times New Roman"/>
        </w:rPr>
      </w:pPr>
      <w:r w:rsidRPr="004C1B4A">
        <w:rPr>
          <w:rFonts w:ascii="Times New Roman" w:hAnsi="Times New Roman"/>
        </w:rPr>
        <w:tab/>
        <w:t>Miejsce oraz termin składania i otwarcia ofert.</w:t>
      </w:r>
    </w:p>
    <w:p w14:paraId="771D2793" w14:textId="77777777" w:rsidR="00EE3B40" w:rsidRPr="004C1B4A" w:rsidRDefault="00EE3B40" w:rsidP="001C04BE">
      <w:pPr>
        <w:numPr>
          <w:ilvl w:val="0"/>
          <w:numId w:val="2"/>
        </w:numPr>
        <w:autoSpaceDE w:val="0"/>
        <w:autoSpaceDN w:val="0"/>
        <w:adjustRightInd w:val="0"/>
        <w:spacing w:after="0" w:line="240" w:lineRule="auto"/>
        <w:ind w:left="1440" w:hanging="1080"/>
        <w:jc w:val="both"/>
        <w:rPr>
          <w:rFonts w:ascii="Times New Roman" w:hAnsi="Times New Roman"/>
        </w:rPr>
      </w:pPr>
      <w:r w:rsidRPr="004C1B4A">
        <w:rPr>
          <w:rFonts w:ascii="Times New Roman" w:hAnsi="Times New Roman"/>
        </w:rPr>
        <w:t>Opis sposobu obliczenia ceny.</w:t>
      </w:r>
    </w:p>
    <w:p w14:paraId="34843262" w14:textId="77777777" w:rsidR="00EE3B40" w:rsidRPr="004C1B4A" w:rsidRDefault="00EE3B40" w:rsidP="001C04BE">
      <w:pPr>
        <w:numPr>
          <w:ilvl w:val="0"/>
          <w:numId w:val="2"/>
        </w:numPr>
        <w:autoSpaceDE w:val="0"/>
        <w:autoSpaceDN w:val="0"/>
        <w:adjustRightInd w:val="0"/>
        <w:spacing w:after="0" w:line="240" w:lineRule="auto"/>
        <w:ind w:left="1440" w:hanging="1080"/>
        <w:jc w:val="both"/>
        <w:rPr>
          <w:rFonts w:ascii="Times New Roman" w:hAnsi="Times New Roman"/>
        </w:rPr>
      </w:pPr>
      <w:r w:rsidRPr="004C1B4A">
        <w:rPr>
          <w:rFonts w:ascii="Times New Roman" w:hAnsi="Times New Roman"/>
          <w:bCs/>
        </w:rPr>
        <w:t>Opis kryteriów, którymi Zamawiający będzie się kierował przy wyborze oferty, wraz z podaniem wag tych kryteriów i sposobu oceny ofert.</w:t>
      </w:r>
    </w:p>
    <w:p w14:paraId="4E8D965E" w14:textId="77777777" w:rsidR="00EE3B40" w:rsidRPr="004C1B4A" w:rsidRDefault="00EE3B40" w:rsidP="00A27F3A">
      <w:pPr>
        <w:numPr>
          <w:ilvl w:val="0"/>
          <w:numId w:val="2"/>
        </w:numPr>
        <w:autoSpaceDE w:val="0"/>
        <w:autoSpaceDN w:val="0"/>
        <w:adjustRightInd w:val="0"/>
        <w:spacing w:after="0" w:line="240" w:lineRule="auto"/>
        <w:ind w:left="1276" w:hanging="916"/>
        <w:jc w:val="both"/>
        <w:rPr>
          <w:rFonts w:ascii="Times New Roman" w:hAnsi="Times New Roman"/>
        </w:rPr>
      </w:pPr>
      <w:r w:rsidRPr="004C1B4A">
        <w:rPr>
          <w:rFonts w:ascii="Times New Roman" w:hAnsi="Times New Roman"/>
        </w:rPr>
        <w:tab/>
        <w:t>Informacje o formalnościach, jakie powinny zostać dopełnione po wyborze oferty w celu zawarcia umowy w sprawie zamówienia publicznego.</w:t>
      </w:r>
    </w:p>
    <w:p w14:paraId="28CE79E7" w14:textId="77777777" w:rsidR="00EE3B40" w:rsidRPr="004C1B4A" w:rsidRDefault="00EE3B40" w:rsidP="001C04BE">
      <w:pPr>
        <w:numPr>
          <w:ilvl w:val="0"/>
          <w:numId w:val="2"/>
        </w:numPr>
        <w:autoSpaceDE w:val="0"/>
        <w:autoSpaceDN w:val="0"/>
        <w:adjustRightInd w:val="0"/>
        <w:spacing w:after="0" w:line="240" w:lineRule="auto"/>
        <w:ind w:left="1440" w:hanging="1080"/>
        <w:jc w:val="both"/>
        <w:rPr>
          <w:rFonts w:ascii="Times New Roman" w:hAnsi="Times New Roman"/>
        </w:rPr>
      </w:pPr>
      <w:r w:rsidRPr="004C1B4A">
        <w:rPr>
          <w:rFonts w:ascii="Times New Roman" w:hAnsi="Times New Roman"/>
        </w:rPr>
        <w:t>Wymagania dotyczące zabezpieczenia należytego wykonania umowy.</w:t>
      </w:r>
    </w:p>
    <w:p w14:paraId="14276006" w14:textId="77777777" w:rsidR="00EE3B40" w:rsidRPr="004C1B4A" w:rsidRDefault="00EE3B40" w:rsidP="001C04BE">
      <w:pPr>
        <w:numPr>
          <w:ilvl w:val="0"/>
          <w:numId w:val="2"/>
        </w:numPr>
        <w:autoSpaceDE w:val="0"/>
        <w:autoSpaceDN w:val="0"/>
        <w:adjustRightInd w:val="0"/>
        <w:spacing w:after="0" w:line="240" w:lineRule="auto"/>
        <w:ind w:left="1440" w:hanging="1080"/>
        <w:jc w:val="both"/>
        <w:rPr>
          <w:rFonts w:ascii="Times New Roman" w:hAnsi="Times New Roman"/>
        </w:rPr>
      </w:pPr>
      <w:r w:rsidRPr="004C1B4A">
        <w:rPr>
          <w:rFonts w:ascii="Times New Roman" w:hAnsi="Times New Roman"/>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59B7622" w14:textId="77777777" w:rsidR="00EE3B40" w:rsidRPr="004C1B4A" w:rsidRDefault="00EE3B40" w:rsidP="001C04BE">
      <w:pPr>
        <w:numPr>
          <w:ilvl w:val="0"/>
          <w:numId w:val="2"/>
        </w:numPr>
        <w:autoSpaceDE w:val="0"/>
        <w:autoSpaceDN w:val="0"/>
        <w:adjustRightInd w:val="0"/>
        <w:spacing w:after="0" w:line="240" w:lineRule="auto"/>
        <w:ind w:left="1440" w:hanging="1080"/>
        <w:jc w:val="both"/>
        <w:rPr>
          <w:rFonts w:ascii="Times New Roman" w:hAnsi="Times New Roman"/>
        </w:rPr>
      </w:pPr>
      <w:r w:rsidRPr="004C1B4A">
        <w:rPr>
          <w:rFonts w:ascii="Times New Roman" w:hAnsi="Times New Roman"/>
        </w:rPr>
        <w:t>Pouczenie o środkach ochrony prawnej przysługujących Wykonawcy w toku postępowania o udzielenie zamówienia.</w:t>
      </w:r>
    </w:p>
    <w:p w14:paraId="780FD9C7" w14:textId="77777777" w:rsidR="00EE3B40" w:rsidRPr="004C1B4A" w:rsidRDefault="00EE3B40" w:rsidP="001C04BE">
      <w:pPr>
        <w:numPr>
          <w:ilvl w:val="0"/>
          <w:numId w:val="2"/>
        </w:numPr>
        <w:autoSpaceDE w:val="0"/>
        <w:autoSpaceDN w:val="0"/>
        <w:adjustRightInd w:val="0"/>
        <w:spacing w:after="0" w:line="240" w:lineRule="auto"/>
        <w:ind w:left="1440" w:hanging="1080"/>
        <w:jc w:val="both"/>
        <w:rPr>
          <w:rFonts w:ascii="Times New Roman" w:hAnsi="Times New Roman"/>
        </w:rPr>
      </w:pPr>
      <w:r w:rsidRPr="004C1B4A">
        <w:rPr>
          <w:rFonts w:ascii="Times New Roman" w:hAnsi="Times New Roman"/>
        </w:rPr>
        <w:t>Załączniki.</w:t>
      </w:r>
    </w:p>
    <w:p w14:paraId="1322A8EC" w14:textId="77777777" w:rsidR="00EE3B40" w:rsidRPr="004C1B4A" w:rsidRDefault="00EE3B40" w:rsidP="00AF6401">
      <w:pPr>
        <w:spacing w:after="0" w:line="240" w:lineRule="auto"/>
        <w:jc w:val="both"/>
        <w:rPr>
          <w:rFonts w:ascii="Times New Roman" w:hAnsi="Times New Roman"/>
        </w:rPr>
      </w:pPr>
    </w:p>
    <w:p w14:paraId="33B72281" w14:textId="77777777" w:rsidR="00EE3B40" w:rsidRPr="004C1B4A" w:rsidRDefault="00EE3B40" w:rsidP="00AF6401">
      <w:pPr>
        <w:spacing w:after="0" w:line="240" w:lineRule="auto"/>
        <w:jc w:val="both"/>
        <w:rPr>
          <w:rFonts w:ascii="Times New Roman" w:hAnsi="Times New Roman"/>
        </w:rPr>
      </w:pPr>
    </w:p>
    <w:p w14:paraId="13B36E41" w14:textId="77777777" w:rsidR="00EE3B40" w:rsidRPr="004C1B4A" w:rsidRDefault="00EE3B40" w:rsidP="00AF6401">
      <w:pPr>
        <w:spacing w:after="0" w:line="240" w:lineRule="auto"/>
        <w:jc w:val="both"/>
        <w:rPr>
          <w:rFonts w:ascii="Times New Roman" w:hAnsi="Times New Roman"/>
        </w:rPr>
      </w:pPr>
    </w:p>
    <w:p w14:paraId="659980B6" w14:textId="77777777" w:rsidR="00EE3B40" w:rsidRPr="004C1B4A" w:rsidRDefault="00EE3B40" w:rsidP="00AF6401">
      <w:pPr>
        <w:spacing w:after="0" w:line="240" w:lineRule="auto"/>
        <w:jc w:val="both"/>
        <w:rPr>
          <w:rFonts w:ascii="Times New Roman" w:hAnsi="Times New Roman"/>
        </w:rPr>
      </w:pPr>
    </w:p>
    <w:p w14:paraId="4CEBC2CC" w14:textId="77777777" w:rsidR="00EE3B40" w:rsidRPr="004C1B4A" w:rsidRDefault="00EE3B40" w:rsidP="00AF6401">
      <w:pPr>
        <w:spacing w:after="0" w:line="240" w:lineRule="auto"/>
        <w:jc w:val="both"/>
        <w:rPr>
          <w:rFonts w:ascii="Times New Roman" w:hAnsi="Times New Roman"/>
        </w:rPr>
      </w:pPr>
    </w:p>
    <w:p w14:paraId="0B9CEF8B" w14:textId="77777777" w:rsidR="00EE3B40" w:rsidRPr="004C1B4A" w:rsidRDefault="00EE3B40" w:rsidP="00AF6401">
      <w:pPr>
        <w:spacing w:after="0" w:line="240" w:lineRule="auto"/>
        <w:jc w:val="both"/>
        <w:rPr>
          <w:rFonts w:ascii="Times New Roman" w:hAnsi="Times New Roman"/>
        </w:rPr>
      </w:pPr>
    </w:p>
    <w:p w14:paraId="1E9E5C66" w14:textId="77777777" w:rsidR="00EE3B40" w:rsidRPr="004C1B4A" w:rsidRDefault="00EE3B40" w:rsidP="00AF6401">
      <w:pPr>
        <w:spacing w:after="0" w:line="240" w:lineRule="auto"/>
        <w:jc w:val="both"/>
        <w:rPr>
          <w:rFonts w:ascii="Times New Roman" w:hAnsi="Times New Roman"/>
        </w:rPr>
      </w:pPr>
    </w:p>
    <w:p w14:paraId="3C4B71AC" w14:textId="77777777" w:rsidR="00EE3B40" w:rsidRPr="004C1B4A" w:rsidRDefault="00EE3B40" w:rsidP="00AF6401">
      <w:pPr>
        <w:spacing w:after="0" w:line="240" w:lineRule="auto"/>
        <w:jc w:val="both"/>
        <w:rPr>
          <w:rFonts w:ascii="Times New Roman" w:hAnsi="Times New Roman"/>
        </w:rPr>
      </w:pPr>
    </w:p>
    <w:p w14:paraId="3554AB4D" w14:textId="77777777" w:rsidR="00EE3B40" w:rsidRPr="004C1B4A" w:rsidRDefault="00EE3B40" w:rsidP="00AF6401">
      <w:pPr>
        <w:spacing w:after="0" w:line="240" w:lineRule="auto"/>
        <w:jc w:val="both"/>
        <w:rPr>
          <w:rFonts w:ascii="Times New Roman" w:hAnsi="Times New Roman"/>
        </w:rPr>
      </w:pPr>
    </w:p>
    <w:p w14:paraId="0C3C7E52" w14:textId="77777777" w:rsidR="00EE3B40" w:rsidRPr="004C1B4A" w:rsidRDefault="00EE3B40" w:rsidP="00AF6401">
      <w:pPr>
        <w:spacing w:after="0" w:line="240" w:lineRule="auto"/>
        <w:jc w:val="both"/>
        <w:rPr>
          <w:rFonts w:ascii="Times New Roman" w:hAnsi="Times New Roman"/>
        </w:rPr>
      </w:pPr>
    </w:p>
    <w:p w14:paraId="07C6BEFF" w14:textId="77777777" w:rsidR="00EE3B40" w:rsidRPr="004C1B4A" w:rsidRDefault="00EE3B40" w:rsidP="00AF6401">
      <w:pPr>
        <w:spacing w:after="0" w:line="240" w:lineRule="auto"/>
        <w:jc w:val="both"/>
        <w:rPr>
          <w:rFonts w:ascii="Times New Roman" w:hAnsi="Times New Roman"/>
        </w:rPr>
      </w:pPr>
    </w:p>
    <w:p w14:paraId="6E9A00BE" w14:textId="77777777" w:rsidR="00EE3B40" w:rsidRPr="004C1B4A" w:rsidRDefault="00EE3B40" w:rsidP="00AF6401">
      <w:pPr>
        <w:spacing w:after="0" w:line="240" w:lineRule="auto"/>
        <w:jc w:val="both"/>
        <w:rPr>
          <w:rFonts w:ascii="Times New Roman" w:hAnsi="Times New Roman"/>
        </w:rPr>
      </w:pPr>
    </w:p>
    <w:p w14:paraId="251B7D80" w14:textId="77777777" w:rsidR="00EE3B40" w:rsidRPr="004C1B4A" w:rsidRDefault="00EE3B40" w:rsidP="00AF6401">
      <w:pPr>
        <w:spacing w:after="0" w:line="240" w:lineRule="auto"/>
        <w:jc w:val="both"/>
        <w:rPr>
          <w:rFonts w:ascii="Times New Roman" w:hAnsi="Times New Roman"/>
        </w:rPr>
      </w:pPr>
    </w:p>
    <w:p w14:paraId="2AAA505F" w14:textId="77777777" w:rsidR="00EE3B40" w:rsidRPr="004C1B4A" w:rsidRDefault="00EE3B40" w:rsidP="00AF6401">
      <w:pPr>
        <w:spacing w:after="0" w:line="240" w:lineRule="auto"/>
        <w:jc w:val="both"/>
        <w:rPr>
          <w:rFonts w:ascii="Times New Roman" w:hAnsi="Times New Roman"/>
        </w:rPr>
      </w:pPr>
    </w:p>
    <w:p w14:paraId="62DA212E" w14:textId="77777777" w:rsidR="00EE3B40" w:rsidRPr="004C1B4A" w:rsidRDefault="00EE3B40" w:rsidP="00AF6401">
      <w:pPr>
        <w:spacing w:after="0" w:line="240" w:lineRule="auto"/>
        <w:jc w:val="both"/>
        <w:rPr>
          <w:rFonts w:ascii="Times New Roman" w:hAnsi="Times New Roman"/>
        </w:rPr>
      </w:pPr>
    </w:p>
    <w:p w14:paraId="6537C54A" w14:textId="77777777" w:rsidR="00EE3B40" w:rsidRPr="004C1B4A" w:rsidRDefault="00EE3B40" w:rsidP="00AF6401">
      <w:pPr>
        <w:spacing w:after="0" w:line="240" w:lineRule="auto"/>
        <w:jc w:val="both"/>
        <w:rPr>
          <w:rFonts w:ascii="Times New Roman" w:hAnsi="Times New Roman"/>
        </w:rPr>
      </w:pPr>
    </w:p>
    <w:p w14:paraId="27989115" w14:textId="77777777" w:rsidR="00EE3B40" w:rsidRPr="004C1B4A" w:rsidRDefault="00EE3B40" w:rsidP="00AF6401">
      <w:pPr>
        <w:spacing w:after="0" w:line="240" w:lineRule="auto"/>
        <w:jc w:val="both"/>
        <w:rPr>
          <w:rFonts w:ascii="Times New Roman" w:hAnsi="Times New Roman"/>
        </w:rPr>
      </w:pPr>
    </w:p>
    <w:p w14:paraId="2302AD5F" w14:textId="77777777" w:rsidR="00EE3B40" w:rsidRPr="004C1B4A" w:rsidRDefault="00EE3B40" w:rsidP="00AF6401">
      <w:pPr>
        <w:spacing w:after="0" w:line="240" w:lineRule="auto"/>
        <w:jc w:val="both"/>
        <w:rPr>
          <w:rFonts w:ascii="Times New Roman" w:hAnsi="Times New Roman"/>
        </w:rPr>
      </w:pPr>
    </w:p>
    <w:p w14:paraId="38C1C7B7" w14:textId="77777777" w:rsidR="00EE3B40" w:rsidRPr="004C1B4A" w:rsidRDefault="00EE3B40" w:rsidP="00AF6401">
      <w:pPr>
        <w:spacing w:after="0" w:line="240" w:lineRule="auto"/>
        <w:jc w:val="both"/>
        <w:rPr>
          <w:rFonts w:ascii="Times New Roman" w:hAnsi="Times New Roman"/>
        </w:rPr>
      </w:pPr>
    </w:p>
    <w:p w14:paraId="7D1785C7" w14:textId="77777777" w:rsidR="00EE3B40" w:rsidRPr="004C1B4A" w:rsidRDefault="00EE3B40" w:rsidP="00AF6401">
      <w:pPr>
        <w:spacing w:after="0" w:line="240" w:lineRule="auto"/>
        <w:jc w:val="both"/>
        <w:rPr>
          <w:rFonts w:ascii="Times New Roman" w:hAnsi="Times New Roman"/>
        </w:rPr>
      </w:pPr>
    </w:p>
    <w:p w14:paraId="0A741C61" w14:textId="77777777" w:rsidR="00EE3B40" w:rsidRPr="004C1B4A" w:rsidRDefault="00EE3B40" w:rsidP="00AF6401">
      <w:pPr>
        <w:spacing w:after="0" w:line="240" w:lineRule="auto"/>
        <w:jc w:val="both"/>
        <w:rPr>
          <w:rFonts w:ascii="Times New Roman" w:hAnsi="Times New Roman"/>
        </w:rPr>
      </w:pPr>
    </w:p>
    <w:p w14:paraId="23717D19" w14:textId="77777777" w:rsidR="00EE3B40" w:rsidRPr="004C1B4A" w:rsidRDefault="00EE3B40" w:rsidP="00AF6401">
      <w:pPr>
        <w:spacing w:after="0" w:line="240" w:lineRule="auto"/>
        <w:jc w:val="both"/>
        <w:rPr>
          <w:rFonts w:ascii="Times New Roman" w:hAnsi="Times New Roman"/>
        </w:rPr>
      </w:pPr>
    </w:p>
    <w:p w14:paraId="53D8E2FA" w14:textId="77777777" w:rsidR="00EE3B40" w:rsidRPr="004C1B4A" w:rsidRDefault="00EE3B40" w:rsidP="00AF6401">
      <w:pPr>
        <w:spacing w:after="0" w:line="240" w:lineRule="auto"/>
        <w:jc w:val="both"/>
        <w:rPr>
          <w:rFonts w:ascii="Times New Roman" w:hAnsi="Times New Roman"/>
        </w:rPr>
      </w:pPr>
    </w:p>
    <w:p w14:paraId="428861D1" w14:textId="77777777" w:rsidR="00EE3B40" w:rsidRPr="004C1B4A" w:rsidRDefault="00EE3B40" w:rsidP="00AF6401">
      <w:pPr>
        <w:spacing w:after="0" w:line="240" w:lineRule="auto"/>
        <w:jc w:val="both"/>
        <w:rPr>
          <w:rFonts w:ascii="Times New Roman" w:hAnsi="Times New Roman"/>
        </w:rPr>
      </w:pPr>
    </w:p>
    <w:p w14:paraId="051D7655" w14:textId="77777777" w:rsidR="00EE3B40" w:rsidRPr="004C1B4A" w:rsidRDefault="00EE3B40" w:rsidP="00AF6401">
      <w:pPr>
        <w:spacing w:after="0" w:line="240" w:lineRule="auto"/>
        <w:jc w:val="both"/>
        <w:rPr>
          <w:rFonts w:ascii="Times New Roman" w:hAnsi="Times New Roman"/>
        </w:rPr>
      </w:pPr>
    </w:p>
    <w:p w14:paraId="56514177" w14:textId="77777777" w:rsidR="00EE3B40" w:rsidRPr="004C1B4A" w:rsidRDefault="00EE3B40" w:rsidP="00AF6401">
      <w:pPr>
        <w:spacing w:after="0" w:line="240" w:lineRule="auto"/>
        <w:jc w:val="both"/>
        <w:rPr>
          <w:rFonts w:ascii="Times New Roman" w:hAnsi="Times New Roman"/>
        </w:rPr>
      </w:pPr>
    </w:p>
    <w:p w14:paraId="064960FA" w14:textId="77777777" w:rsidR="00EE3B40" w:rsidRPr="004C1B4A" w:rsidRDefault="00EE3B40" w:rsidP="00AF6401">
      <w:pPr>
        <w:spacing w:after="0" w:line="240" w:lineRule="auto"/>
        <w:jc w:val="both"/>
        <w:rPr>
          <w:rFonts w:ascii="Times New Roman" w:hAnsi="Times New Roman"/>
        </w:rPr>
      </w:pPr>
    </w:p>
    <w:p w14:paraId="67D33D56" w14:textId="77777777" w:rsidR="00EE3B40" w:rsidRPr="004C1B4A" w:rsidRDefault="00EE3B40" w:rsidP="00AF6401">
      <w:pPr>
        <w:autoSpaceDE w:val="0"/>
        <w:autoSpaceDN w:val="0"/>
        <w:adjustRightInd w:val="0"/>
        <w:spacing w:after="0" w:line="240" w:lineRule="auto"/>
        <w:jc w:val="both"/>
        <w:rPr>
          <w:rFonts w:ascii="Times New Roman" w:hAnsi="Times New Roman"/>
          <w:b/>
        </w:rPr>
      </w:pPr>
      <w:r w:rsidRPr="004C1B4A">
        <w:rPr>
          <w:rFonts w:ascii="Times New Roman" w:hAnsi="Times New Roman"/>
          <w:b/>
        </w:rPr>
        <w:lastRenderedPageBreak/>
        <w:t xml:space="preserve">ROZDZIAŁ I. ZAMAWIAJĄCY </w:t>
      </w:r>
    </w:p>
    <w:p w14:paraId="2DE5021B" w14:textId="77777777" w:rsidR="00EE3B40" w:rsidRPr="004C1B4A" w:rsidRDefault="00EE3B40" w:rsidP="00AF6401">
      <w:pPr>
        <w:autoSpaceDE w:val="0"/>
        <w:autoSpaceDN w:val="0"/>
        <w:adjustRightInd w:val="0"/>
        <w:spacing w:after="0" w:line="240" w:lineRule="auto"/>
        <w:ind w:left="284"/>
        <w:jc w:val="both"/>
        <w:rPr>
          <w:rFonts w:ascii="Times New Roman" w:hAnsi="Times New Roman"/>
          <w:b/>
        </w:rPr>
      </w:pPr>
      <w:r w:rsidRPr="004C1B4A">
        <w:rPr>
          <w:rFonts w:ascii="Times New Roman" w:hAnsi="Times New Roman"/>
          <w:b/>
        </w:rPr>
        <w:t xml:space="preserve"> </w:t>
      </w:r>
    </w:p>
    <w:p w14:paraId="458E94EF" w14:textId="77777777" w:rsidR="00EE3B40" w:rsidRPr="004C1B4A" w:rsidRDefault="00EE3B40" w:rsidP="001C04BE">
      <w:pPr>
        <w:pStyle w:val="Akapitzlist"/>
        <w:numPr>
          <w:ilvl w:val="0"/>
          <w:numId w:val="30"/>
        </w:numPr>
        <w:autoSpaceDE w:val="0"/>
        <w:autoSpaceDN w:val="0"/>
        <w:adjustRightInd w:val="0"/>
        <w:spacing w:after="0" w:line="240" w:lineRule="auto"/>
        <w:ind w:left="284" w:hanging="284"/>
        <w:jc w:val="both"/>
        <w:rPr>
          <w:rFonts w:ascii="Times New Roman" w:hAnsi="Times New Roman"/>
          <w:b/>
        </w:rPr>
      </w:pPr>
      <w:r w:rsidRPr="004C1B4A">
        <w:rPr>
          <w:rFonts w:ascii="Times New Roman" w:hAnsi="Times New Roman"/>
          <w:b/>
        </w:rPr>
        <w:t>Oznaczenie Zamawiającego:</w:t>
      </w:r>
    </w:p>
    <w:p w14:paraId="09F46779" w14:textId="77777777" w:rsidR="00EE3B40" w:rsidRPr="004C1B4A" w:rsidRDefault="00EE3B40" w:rsidP="00AF6401">
      <w:pPr>
        <w:pStyle w:val="Akapitzlist"/>
        <w:autoSpaceDE w:val="0"/>
        <w:autoSpaceDN w:val="0"/>
        <w:adjustRightInd w:val="0"/>
        <w:spacing w:after="0" w:line="240" w:lineRule="auto"/>
        <w:ind w:left="284"/>
        <w:jc w:val="both"/>
        <w:rPr>
          <w:rFonts w:ascii="Times New Roman" w:hAnsi="Times New Roman"/>
          <w:b/>
        </w:rPr>
      </w:pPr>
    </w:p>
    <w:p w14:paraId="24E13CD9" w14:textId="27AAFE29" w:rsidR="00EE3B40" w:rsidRPr="004C1B4A" w:rsidRDefault="00EE3B40" w:rsidP="00583D26">
      <w:pPr>
        <w:pStyle w:val="Akapitzlist"/>
        <w:autoSpaceDE w:val="0"/>
        <w:autoSpaceDN w:val="0"/>
        <w:adjustRightInd w:val="0"/>
        <w:spacing w:after="0" w:line="240" w:lineRule="auto"/>
        <w:ind w:left="284"/>
        <w:jc w:val="both"/>
        <w:rPr>
          <w:rFonts w:ascii="Times New Roman" w:hAnsi="Times New Roman"/>
          <w:bCs/>
        </w:rPr>
      </w:pPr>
      <w:r w:rsidRPr="004C1B4A">
        <w:rPr>
          <w:rFonts w:ascii="Times New Roman" w:hAnsi="Times New Roman"/>
          <w:b/>
        </w:rPr>
        <w:t xml:space="preserve">Urząd Żeglugi Śródlądowej w Bydgoszczy </w:t>
      </w:r>
      <w:r w:rsidRPr="004C1B4A">
        <w:rPr>
          <w:rFonts w:ascii="Times New Roman" w:hAnsi="Times New Roman"/>
          <w:bCs/>
        </w:rPr>
        <w:t xml:space="preserve">z siedzibą w Bydgoszczy (85-056) przy ul. </w:t>
      </w:r>
      <w:r w:rsidR="006319B5" w:rsidRPr="004C1B4A">
        <w:rPr>
          <w:rFonts w:ascii="Times New Roman" w:hAnsi="Times New Roman"/>
          <w:bCs/>
        </w:rPr>
        <w:t xml:space="preserve">Karola </w:t>
      </w:r>
      <w:r w:rsidRPr="004C1B4A">
        <w:rPr>
          <w:rFonts w:ascii="Times New Roman" w:hAnsi="Times New Roman"/>
          <w:bCs/>
        </w:rPr>
        <w:t xml:space="preserve">Marcinkowskiego 1, NIP 554-262-75-77, REGON: </w:t>
      </w:r>
      <w:bookmarkStart w:id="0" w:name="_Hlk31970840"/>
      <w:r w:rsidRPr="004C1B4A">
        <w:rPr>
          <w:rFonts w:ascii="Times New Roman" w:hAnsi="Times New Roman"/>
          <w:bCs/>
        </w:rPr>
        <w:t>007017009</w:t>
      </w:r>
      <w:bookmarkEnd w:id="0"/>
    </w:p>
    <w:p w14:paraId="6FE82174" w14:textId="58B7ABBB" w:rsidR="00EE3B40" w:rsidRPr="004C1B4A" w:rsidRDefault="00EE3B40" w:rsidP="00151D10">
      <w:pPr>
        <w:pStyle w:val="Akapitzlist"/>
        <w:autoSpaceDE w:val="0"/>
        <w:autoSpaceDN w:val="0"/>
        <w:adjustRightInd w:val="0"/>
        <w:spacing w:after="0" w:line="240" w:lineRule="auto"/>
        <w:ind w:left="284"/>
        <w:jc w:val="both"/>
        <w:rPr>
          <w:rFonts w:ascii="Times New Roman" w:hAnsi="Times New Roman"/>
        </w:rPr>
      </w:pPr>
      <w:r w:rsidRPr="004C1B4A">
        <w:rPr>
          <w:rFonts w:ascii="Times New Roman" w:hAnsi="Times New Roman"/>
          <w:bCs/>
        </w:rPr>
        <w:t>Adres strony internetowej, na której dostępna jest Specyfikacja Istotnych Warunków Zamówienia:</w:t>
      </w:r>
      <w:r w:rsidRPr="004C1B4A">
        <w:rPr>
          <w:rFonts w:ascii="Times New Roman" w:hAnsi="Times New Roman"/>
        </w:rPr>
        <w:t xml:space="preserve">   http://</w:t>
      </w:r>
      <w:r w:rsidR="006319B5" w:rsidRPr="004C1B4A">
        <w:rPr>
          <w:rFonts w:ascii="Times New Roman" w:hAnsi="Times New Roman"/>
        </w:rPr>
        <w:t>platformazakupowa.pl/transakcja/335935</w:t>
      </w:r>
    </w:p>
    <w:p w14:paraId="37585873" w14:textId="77777777" w:rsidR="00EE3B40" w:rsidRPr="004C1B4A" w:rsidRDefault="00EE3B40" w:rsidP="00AF6401">
      <w:pPr>
        <w:pStyle w:val="Akapitzlist"/>
        <w:autoSpaceDE w:val="0"/>
        <w:autoSpaceDN w:val="0"/>
        <w:adjustRightInd w:val="0"/>
        <w:spacing w:after="0" w:line="240" w:lineRule="auto"/>
        <w:ind w:left="284"/>
        <w:jc w:val="both"/>
        <w:rPr>
          <w:rFonts w:ascii="Times New Roman" w:hAnsi="Times New Roman"/>
          <w:b/>
        </w:rPr>
      </w:pPr>
      <w:r w:rsidRPr="004C1B4A">
        <w:rPr>
          <w:rFonts w:ascii="Times New Roman" w:hAnsi="Times New Roman"/>
        </w:rPr>
        <w:t>Godziny urzędowania: poniedziałek - piątek, w godzinach 7:30 – 15:30.</w:t>
      </w:r>
    </w:p>
    <w:p w14:paraId="5346109D" w14:textId="77777777" w:rsidR="00EE3B40" w:rsidRPr="004C1B4A" w:rsidRDefault="00EE3B40" w:rsidP="00AF6401">
      <w:pPr>
        <w:autoSpaceDE w:val="0"/>
        <w:autoSpaceDN w:val="0"/>
        <w:adjustRightInd w:val="0"/>
        <w:spacing w:after="0" w:line="240" w:lineRule="auto"/>
        <w:jc w:val="both"/>
        <w:rPr>
          <w:rFonts w:ascii="Times New Roman" w:hAnsi="Times New Roman"/>
          <w:b/>
        </w:rPr>
      </w:pPr>
    </w:p>
    <w:p w14:paraId="69C56F8E" w14:textId="77777777" w:rsidR="00EE3B40" w:rsidRPr="004C1B4A" w:rsidRDefault="00EE3B40" w:rsidP="00AF6401">
      <w:pPr>
        <w:autoSpaceDE w:val="0"/>
        <w:autoSpaceDN w:val="0"/>
        <w:adjustRightInd w:val="0"/>
        <w:spacing w:after="0" w:line="240" w:lineRule="auto"/>
        <w:jc w:val="both"/>
        <w:rPr>
          <w:rFonts w:ascii="Times New Roman" w:hAnsi="Times New Roman"/>
          <w:b/>
        </w:rPr>
      </w:pPr>
      <w:r w:rsidRPr="004C1B4A">
        <w:rPr>
          <w:rFonts w:ascii="Times New Roman" w:hAnsi="Times New Roman"/>
          <w:b/>
        </w:rPr>
        <w:t>ROZDZIAŁ II. TRYB UDZIELENIA ZAMÓWIENIA</w:t>
      </w:r>
    </w:p>
    <w:p w14:paraId="565577CC" w14:textId="77777777" w:rsidR="00EE3B40" w:rsidRPr="004C1B4A" w:rsidRDefault="00EE3B40" w:rsidP="00AF6401">
      <w:pPr>
        <w:autoSpaceDE w:val="0"/>
        <w:autoSpaceDN w:val="0"/>
        <w:adjustRightInd w:val="0"/>
        <w:spacing w:after="0" w:line="240" w:lineRule="auto"/>
        <w:ind w:left="142"/>
        <w:jc w:val="both"/>
        <w:rPr>
          <w:rFonts w:ascii="Times New Roman" w:hAnsi="Times New Roman"/>
          <w:b/>
        </w:rPr>
      </w:pPr>
    </w:p>
    <w:p w14:paraId="27E1A574" w14:textId="77777777" w:rsidR="00EE3B40" w:rsidRPr="004C1B4A" w:rsidRDefault="00EE3B40" w:rsidP="00AF6401">
      <w:pPr>
        <w:autoSpaceDE w:val="0"/>
        <w:autoSpaceDN w:val="0"/>
        <w:adjustRightInd w:val="0"/>
        <w:spacing w:after="0" w:line="240" w:lineRule="auto"/>
        <w:ind w:left="426" w:hanging="426"/>
        <w:jc w:val="both"/>
        <w:rPr>
          <w:rFonts w:ascii="Times New Roman" w:hAnsi="Times New Roman"/>
        </w:rPr>
      </w:pPr>
      <w:r w:rsidRPr="004C1B4A">
        <w:rPr>
          <w:rFonts w:ascii="Times New Roman" w:hAnsi="Times New Roman"/>
        </w:rPr>
        <w:t>1.</w:t>
      </w:r>
      <w:r w:rsidRPr="004C1B4A">
        <w:rPr>
          <w:rFonts w:ascii="Times New Roman" w:hAnsi="Times New Roman"/>
        </w:rPr>
        <w:tab/>
        <w:t>Postępowanie o udzielenie zamówienia publicznego, prowadzone jest na podstawie przepisów ustawy z dnia 29 stycznia 2004 r. Prawo zamówień publicznych (Dz. U. z 2019  poz. 1843) zwanej dalej „ustawą Pzp”, wydanych na podstawie tej ustawy rozporządzeń wykonawczych oraz zgodnie z wymaganiami określonymi w niniejszej Specyfikacji Istotnych Warunków Zamówienia, zwanej dalej „SIWZ”.</w:t>
      </w:r>
    </w:p>
    <w:p w14:paraId="16950C8A" w14:textId="77777777" w:rsidR="00EE3B40" w:rsidRPr="004C1B4A" w:rsidRDefault="00EE3B40" w:rsidP="00AF6401">
      <w:pPr>
        <w:autoSpaceDE w:val="0"/>
        <w:autoSpaceDN w:val="0"/>
        <w:adjustRightInd w:val="0"/>
        <w:spacing w:after="0" w:line="240" w:lineRule="auto"/>
        <w:ind w:left="426" w:hanging="426"/>
        <w:jc w:val="both"/>
        <w:rPr>
          <w:rFonts w:ascii="Times New Roman" w:hAnsi="Times New Roman"/>
        </w:rPr>
      </w:pPr>
      <w:r w:rsidRPr="004C1B4A">
        <w:rPr>
          <w:rFonts w:ascii="Times New Roman" w:hAnsi="Times New Roman"/>
        </w:rPr>
        <w:t>2.</w:t>
      </w:r>
      <w:r w:rsidRPr="004C1B4A">
        <w:rPr>
          <w:rFonts w:ascii="Times New Roman" w:hAnsi="Times New Roman"/>
        </w:rPr>
        <w:tab/>
        <w:t>Postępowanie o udzielenie zamówienia publicznego prowadzone jest w trybie przetargu nieograniczonego art. 39 i nast. ustawy Pzp.</w:t>
      </w:r>
    </w:p>
    <w:p w14:paraId="6F0EC2DA" w14:textId="77777777" w:rsidR="00EE3B40" w:rsidRPr="004C1B4A" w:rsidRDefault="00EE3B40" w:rsidP="00AF6401">
      <w:pPr>
        <w:autoSpaceDE w:val="0"/>
        <w:autoSpaceDN w:val="0"/>
        <w:adjustRightInd w:val="0"/>
        <w:spacing w:after="0" w:line="240" w:lineRule="auto"/>
        <w:ind w:left="426" w:hanging="426"/>
        <w:jc w:val="both"/>
        <w:rPr>
          <w:rFonts w:ascii="Times New Roman" w:hAnsi="Times New Roman"/>
        </w:rPr>
      </w:pPr>
      <w:r w:rsidRPr="004C1B4A">
        <w:rPr>
          <w:rFonts w:ascii="Times New Roman" w:hAnsi="Times New Roman"/>
        </w:rPr>
        <w:t>3.</w:t>
      </w:r>
      <w:r w:rsidRPr="004C1B4A">
        <w:rPr>
          <w:rFonts w:ascii="Times New Roman" w:hAnsi="Times New Roman"/>
        </w:rPr>
        <w:tab/>
        <w:t>Wartość zamówienia przekracza kwotę określoną w przepisach wydanych na podstawie art. 11 ust. 8 ustawy Pzp.</w:t>
      </w:r>
    </w:p>
    <w:p w14:paraId="2456124B" w14:textId="77777777" w:rsidR="00EE3B40" w:rsidRPr="004C1B4A" w:rsidRDefault="00EE3B40" w:rsidP="00AF6401">
      <w:pPr>
        <w:autoSpaceDE w:val="0"/>
        <w:autoSpaceDN w:val="0"/>
        <w:adjustRightInd w:val="0"/>
        <w:spacing w:after="0" w:line="240" w:lineRule="auto"/>
        <w:ind w:left="426" w:hanging="284"/>
        <w:jc w:val="both"/>
        <w:rPr>
          <w:rFonts w:ascii="Times New Roman" w:hAnsi="Times New Roman"/>
        </w:rPr>
      </w:pPr>
    </w:p>
    <w:p w14:paraId="040ABDD8" w14:textId="77777777" w:rsidR="00EE3B40" w:rsidRPr="004C1B4A" w:rsidRDefault="00EE3B40" w:rsidP="00AF6401">
      <w:pPr>
        <w:autoSpaceDE w:val="0"/>
        <w:autoSpaceDN w:val="0"/>
        <w:adjustRightInd w:val="0"/>
        <w:spacing w:after="0" w:line="240" w:lineRule="auto"/>
        <w:jc w:val="both"/>
        <w:rPr>
          <w:rFonts w:ascii="Times New Roman" w:hAnsi="Times New Roman"/>
          <w:b/>
        </w:rPr>
      </w:pPr>
      <w:r w:rsidRPr="004C1B4A">
        <w:rPr>
          <w:rFonts w:ascii="Times New Roman" w:hAnsi="Times New Roman"/>
          <w:b/>
        </w:rPr>
        <w:t>ROZDZIAŁ III. INFORMACJE OGÓLNE</w:t>
      </w:r>
    </w:p>
    <w:p w14:paraId="2B21C2E3" w14:textId="77777777" w:rsidR="00EE3B40" w:rsidRPr="004C1B4A" w:rsidRDefault="00EE3B40" w:rsidP="00AF6401">
      <w:pPr>
        <w:autoSpaceDE w:val="0"/>
        <w:autoSpaceDN w:val="0"/>
        <w:adjustRightInd w:val="0"/>
        <w:spacing w:after="0" w:line="240" w:lineRule="auto"/>
        <w:ind w:left="284"/>
        <w:jc w:val="both"/>
        <w:rPr>
          <w:rFonts w:ascii="Times New Roman" w:hAnsi="Times New Roman"/>
          <w:b/>
        </w:rPr>
      </w:pPr>
    </w:p>
    <w:p w14:paraId="493E59E1" w14:textId="77777777" w:rsidR="00EE3B40" w:rsidRPr="004C1B4A" w:rsidRDefault="00EE3B40" w:rsidP="001C04BE">
      <w:pPr>
        <w:numPr>
          <w:ilvl w:val="0"/>
          <w:numId w:val="6"/>
        </w:numPr>
        <w:autoSpaceDE w:val="0"/>
        <w:autoSpaceDN w:val="0"/>
        <w:adjustRightInd w:val="0"/>
        <w:spacing w:after="0" w:line="240" w:lineRule="auto"/>
        <w:ind w:left="426" w:hanging="426"/>
        <w:jc w:val="both"/>
        <w:rPr>
          <w:rFonts w:ascii="Times New Roman" w:hAnsi="Times New Roman"/>
        </w:rPr>
      </w:pPr>
      <w:r w:rsidRPr="004C1B4A">
        <w:rPr>
          <w:rFonts w:ascii="Times New Roman" w:hAnsi="Times New Roman"/>
        </w:rPr>
        <w:t xml:space="preserve">Zamawiający ze względu na specyfikę przedmiotu zamówienia </w:t>
      </w:r>
      <w:r w:rsidRPr="004C1B4A">
        <w:rPr>
          <w:rFonts w:ascii="Times New Roman" w:hAnsi="Times New Roman"/>
          <w:b/>
        </w:rPr>
        <w:t xml:space="preserve">nie dopuszcza możliwości </w:t>
      </w:r>
      <w:r w:rsidRPr="004C1B4A">
        <w:rPr>
          <w:rFonts w:ascii="Times New Roman" w:hAnsi="Times New Roman"/>
        </w:rPr>
        <w:t>składania ofert częściowych.</w:t>
      </w:r>
    </w:p>
    <w:p w14:paraId="780AD74A" w14:textId="77777777" w:rsidR="00EE3B40" w:rsidRPr="004C1B4A" w:rsidRDefault="00EE3B40" w:rsidP="001C04BE">
      <w:pPr>
        <w:numPr>
          <w:ilvl w:val="0"/>
          <w:numId w:val="6"/>
        </w:numPr>
        <w:autoSpaceDE w:val="0"/>
        <w:autoSpaceDN w:val="0"/>
        <w:adjustRightInd w:val="0"/>
        <w:spacing w:after="0" w:line="240" w:lineRule="auto"/>
        <w:ind w:left="426" w:hanging="426"/>
        <w:jc w:val="both"/>
        <w:rPr>
          <w:rFonts w:ascii="Times New Roman" w:hAnsi="Times New Roman"/>
        </w:rPr>
      </w:pPr>
      <w:r w:rsidRPr="004C1B4A">
        <w:rPr>
          <w:rFonts w:ascii="Times New Roman" w:hAnsi="Times New Roman"/>
        </w:rPr>
        <w:t xml:space="preserve">Zamawiający </w:t>
      </w:r>
      <w:r w:rsidRPr="004C1B4A">
        <w:rPr>
          <w:rFonts w:ascii="Times New Roman" w:hAnsi="Times New Roman"/>
          <w:b/>
        </w:rPr>
        <w:t>nie dopuszcza</w:t>
      </w:r>
      <w:r w:rsidRPr="004C1B4A">
        <w:rPr>
          <w:rFonts w:ascii="Times New Roman" w:hAnsi="Times New Roman"/>
        </w:rPr>
        <w:t xml:space="preserve"> składania ofert wariantowych. </w:t>
      </w:r>
    </w:p>
    <w:p w14:paraId="52F227D2" w14:textId="77777777" w:rsidR="00EE3B40" w:rsidRPr="004C1B4A" w:rsidRDefault="00EE3B40" w:rsidP="001C04BE">
      <w:pPr>
        <w:numPr>
          <w:ilvl w:val="0"/>
          <w:numId w:val="6"/>
        </w:numPr>
        <w:autoSpaceDE w:val="0"/>
        <w:autoSpaceDN w:val="0"/>
        <w:adjustRightInd w:val="0"/>
        <w:spacing w:after="0" w:line="240" w:lineRule="auto"/>
        <w:ind w:left="426" w:hanging="426"/>
        <w:jc w:val="both"/>
        <w:rPr>
          <w:rFonts w:ascii="Times New Roman" w:hAnsi="Times New Roman"/>
        </w:rPr>
      </w:pPr>
      <w:r w:rsidRPr="004C1B4A">
        <w:rPr>
          <w:rFonts w:ascii="Times New Roman" w:hAnsi="Times New Roman"/>
        </w:rPr>
        <w:t xml:space="preserve">Zamawiający </w:t>
      </w:r>
      <w:r w:rsidRPr="004C1B4A">
        <w:rPr>
          <w:rFonts w:ascii="Times New Roman" w:hAnsi="Times New Roman"/>
          <w:b/>
        </w:rPr>
        <w:t xml:space="preserve">nie przewiduje </w:t>
      </w:r>
      <w:r w:rsidRPr="004C1B4A">
        <w:rPr>
          <w:rFonts w:ascii="Times New Roman" w:hAnsi="Times New Roman"/>
        </w:rPr>
        <w:t xml:space="preserve">aukcji elektronicznej. </w:t>
      </w:r>
    </w:p>
    <w:p w14:paraId="2EEE7988" w14:textId="77777777" w:rsidR="00EE3B40" w:rsidRPr="004C1B4A" w:rsidRDefault="00EE3B40" w:rsidP="001C04BE">
      <w:pPr>
        <w:numPr>
          <w:ilvl w:val="0"/>
          <w:numId w:val="6"/>
        </w:numPr>
        <w:autoSpaceDE w:val="0"/>
        <w:autoSpaceDN w:val="0"/>
        <w:adjustRightInd w:val="0"/>
        <w:spacing w:after="0" w:line="240" w:lineRule="auto"/>
        <w:ind w:left="426" w:hanging="426"/>
        <w:jc w:val="both"/>
        <w:rPr>
          <w:rFonts w:ascii="Times New Roman" w:hAnsi="Times New Roman"/>
        </w:rPr>
      </w:pPr>
      <w:r w:rsidRPr="004C1B4A">
        <w:rPr>
          <w:rFonts w:ascii="Times New Roman" w:hAnsi="Times New Roman"/>
        </w:rPr>
        <w:t xml:space="preserve">Zamawiający </w:t>
      </w:r>
      <w:r w:rsidRPr="004C1B4A">
        <w:rPr>
          <w:rFonts w:ascii="Times New Roman" w:hAnsi="Times New Roman"/>
          <w:b/>
        </w:rPr>
        <w:t>nie</w:t>
      </w:r>
      <w:r w:rsidRPr="004C1B4A">
        <w:rPr>
          <w:rFonts w:ascii="Times New Roman" w:hAnsi="Times New Roman"/>
        </w:rPr>
        <w:t xml:space="preserve"> </w:t>
      </w:r>
      <w:r w:rsidRPr="004C1B4A">
        <w:rPr>
          <w:rFonts w:ascii="Times New Roman" w:hAnsi="Times New Roman"/>
          <w:b/>
        </w:rPr>
        <w:t>dopuszcza</w:t>
      </w:r>
      <w:r w:rsidRPr="004C1B4A">
        <w:rPr>
          <w:rFonts w:ascii="Times New Roman" w:hAnsi="Times New Roman"/>
        </w:rPr>
        <w:t xml:space="preserve"> możliwości udzielenia zamówień uzupełniających, o których mowa w art. 67 ust. 1 pkt 6 ustawy Pzp.</w:t>
      </w:r>
    </w:p>
    <w:p w14:paraId="0DB932DF" w14:textId="77777777" w:rsidR="00EE3B40" w:rsidRPr="004C1B4A" w:rsidRDefault="00EE3B40" w:rsidP="001C04BE">
      <w:pPr>
        <w:numPr>
          <w:ilvl w:val="0"/>
          <w:numId w:val="6"/>
        </w:numPr>
        <w:autoSpaceDE w:val="0"/>
        <w:autoSpaceDN w:val="0"/>
        <w:adjustRightInd w:val="0"/>
        <w:spacing w:after="0" w:line="240" w:lineRule="auto"/>
        <w:ind w:left="426" w:hanging="426"/>
        <w:jc w:val="both"/>
        <w:rPr>
          <w:rFonts w:ascii="Times New Roman" w:hAnsi="Times New Roman"/>
        </w:rPr>
      </w:pPr>
      <w:r w:rsidRPr="004C1B4A">
        <w:rPr>
          <w:rFonts w:ascii="Times New Roman" w:hAnsi="Times New Roman"/>
        </w:rPr>
        <w:t>Przygotowując ofertę, Wykonawca winien dokładnie zapoznać się z zawartością wszystkich dokumentów składających się na niniejszą specyfikację, którą należy odczytywać wraz z ewentualnymi modyfikacjami i zmianami wnoszonymi przez Zamawiającego.</w:t>
      </w:r>
    </w:p>
    <w:p w14:paraId="14E14E09" w14:textId="77777777" w:rsidR="00EE3B40" w:rsidRPr="004C1B4A" w:rsidRDefault="00EE3B40" w:rsidP="001C04BE">
      <w:pPr>
        <w:numPr>
          <w:ilvl w:val="0"/>
          <w:numId w:val="6"/>
        </w:numPr>
        <w:spacing w:after="0" w:line="240" w:lineRule="auto"/>
        <w:ind w:left="426" w:hanging="426"/>
        <w:contextualSpacing/>
        <w:jc w:val="both"/>
        <w:rPr>
          <w:rFonts w:ascii="Times New Roman" w:hAnsi="Times New Roman"/>
        </w:rPr>
      </w:pPr>
      <w:r w:rsidRPr="004C1B4A">
        <w:rPr>
          <w:rFonts w:ascii="Times New Roman" w:hAnsi="Times New Roman"/>
        </w:rPr>
        <w:t>Zamawiający dokona oceny ofert, a następnie zbada, czy Wykonawca, którego oferta została oceniona jako najkorzystniejsza, nie podlega wykluczeniu oraz spełnia warunki udziału w postępowaniu (na podstawie art. 24aa ust. 1 ustawy Pzp).</w:t>
      </w:r>
    </w:p>
    <w:p w14:paraId="227B6B84" w14:textId="77777777" w:rsidR="00EE3B40" w:rsidRPr="004C1B4A" w:rsidRDefault="00EE3B40" w:rsidP="001C04BE">
      <w:pPr>
        <w:numPr>
          <w:ilvl w:val="0"/>
          <w:numId w:val="6"/>
        </w:numPr>
        <w:spacing w:after="0" w:line="240" w:lineRule="auto"/>
        <w:ind w:left="426" w:hanging="426"/>
        <w:contextualSpacing/>
        <w:jc w:val="both"/>
        <w:rPr>
          <w:rFonts w:ascii="Times New Roman" w:hAnsi="Times New Roman"/>
        </w:rPr>
      </w:pPr>
      <w:r w:rsidRPr="004C1B4A">
        <w:rPr>
          <w:rFonts w:ascii="Times New Roman" w:hAnsi="Times New Roman"/>
        </w:rPr>
        <w:t xml:space="preserve">Oferta złożona w niniejszym postępowaniu musi być jednoznaczna i kompleksowa, tj. obejmować cały przedmiotu zamówienia. Oferowany przedmiot zamówienia musi spełniać wymogi Zamawiającego. </w:t>
      </w:r>
    </w:p>
    <w:p w14:paraId="73D85BED" w14:textId="77777777" w:rsidR="00EE3B40" w:rsidRPr="004C1B4A" w:rsidRDefault="00EE3B40" w:rsidP="001C04BE">
      <w:pPr>
        <w:numPr>
          <w:ilvl w:val="0"/>
          <w:numId w:val="6"/>
        </w:numPr>
        <w:spacing w:after="0" w:line="240" w:lineRule="auto"/>
        <w:ind w:left="426" w:hanging="426"/>
        <w:contextualSpacing/>
        <w:jc w:val="both"/>
        <w:rPr>
          <w:rFonts w:ascii="Times New Roman" w:hAnsi="Times New Roman"/>
        </w:rPr>
      </w:pPr>
      <w:r w:rsidRPr="004C1B4A">
        <w:rPr>
          <w:rFonts w:ascii="Times New Roman" w:hAnsi="Times New Roman"/>
        </w:rPr>
        <w:t>Wykonawca zobowiązany jest do złożenia oferty, której treść pozwoli Zamawiającemu na zweryfikowanie jej  pod względem zgodności z treścią SIWZ i jej załączników.</w:t>
      </w:r>
    </w:p>
    <w:p w14:paraId="4E4B7D0C" w14:textId="77777777" w:rsidR="00EE3B40" w:rsidRPr="004C1B4A" w:rsidRDefault="00EE3B40" w:rsidP="001C04BE">
      <w:pPr>
        <w:numPr>
          <w:ilvl w:val="0"/>
          <w:numId w:val="6"/>
        </w:numPr>
        <w:spacing w:after="0" w:line="240" w:lineRule="auto"/>
        <w:ind w:left="426" w:hanging="426"/>
        <w:contextualSpacing/>
        <w:jc w:val="both"/>
        <w:rPr>
          <w:rFonts w:ascii="Times New Roman" w:hAnsi="Times New Roman"/>
        </w:rPr>
      </w:pPr>
      <w:r w:rsidRPr="004C1B4A">
        <w:rPr>
          <w:rFonts w:ascii="Times New Roman" w:hAnsi="Times New Roman"/>
        </w:rPr>
        <w:t xml:space="preserve">Wszelkie koszty związane z przygotowaniem oferty ponosi Wykonawca. </w:t>
      </w:r>
    </w:p>
    <w:p w14:paraId="41090934" w14:textId="77777777" w:rsidR="00EE3B40" w:rsidRPr="004C1B4A" w:rsidRDefault="00EE3B40" w:rsidP="001C04BE">
      <w:pPr>
        <w:numPr>
          <w:ilvl w:val="0"/>
          <w:numId w:val="6"/>
        </w:numPr>
        <w:spacing w:after="0" w:line="240" w:lineRule="auto"/>
        <w:ind w:left="426" w:hanging="426"/>
        <w:contextualSpacing/>
        <w:jc w:val="both"/>
        <w:rPr>
          <w:rFonts w:ascii="Times New Roman" w:hAnsi="Times New Roman"/>
          <w:color w:val="000000" w:themeColor="text1"/>
        </w:rPr>
      </w:pPr>
      <w:r w:rsidRPr="004C1B4A">
        <w:rPr>
          <w:rFonts w:ascii="Times New Roman" w:hAnsi="Times New Roman"/>
        </w:rPr>
        <w:t xml:space="preserve">Szczegółowe wymagania i informacje dotyczące realizacji przedmiotu zamówienia oraz warunków płatności zawiera załącznik </w:t>
      </w:r>
      <w:r w:rsidRPr="004C1B4A">
        <w:rPr>
          <w:rFonts w:ascii="Times New Roman" w:hAnsi="Times New Roman"/>
          <w:color w:val="000000" w:themeColor="text1"/>
        </w:rPr>
        <w:t>– Istotne postanowienia umowy.</w:t>
      </w:r>
    </w:p>
    <w:p w14:paraId="12B2F38C" w14:textId="77777777" w:rsidR="00EE3B40" w:rsidRPr="004C1B4A" w:rsidRDefault="00EE3B40" w:rsidP="001C04BE">
      <w:pPr>
        <w:numPr>
          <w:ilvl w:val="0"/>
          <w:numId w:val="6"/>
        </w:numPr>
        <w:spacing w:after="0" w:line="240" w:lineRule="auto"/>
        <w:ind w:left="426" w:hanging="426"/>
        <w:contextualSpacing/>
        <w:jc w:val="both"/>
        <w:rPr>
          <w:rFonts w:ascii="Times New Roman" w:hAnsi="Times New Roman"/>
        </w:rPr>
      </w:pPr>
      <w:r w:rsidRPr="004C1B4A">
        <w:rPr>
          <w:rFonts w:ascii="Times New Roman" w:hAnsi="Times New Roman"/>
        </w:rPr>
        <w:t xml:space="preserve">Zamawiający nie zastrzega obowiązku osobistego wykonania przez Wykonawcę kluczowych części zamówienia. </w:t>
      </w:r>
    </w:p>
    <w:p w14:paraId="76360BA9" w14:textId="77777777" w:rsidR="00EE3B40" w:rsidRPr="004C1B4A" w:rsidRDefault="00EE3B40" w:rsidP="001C04BE">
      <w:pPr>
        <w:numPr>
          <w:ilvl w:val="0"/>
          <w:numId w:val="6"/>
        </w:numPr>
        <w:autoSpaceDE w:val="0"/>
        <w:autoSpaceDN w:val="0"/>
        <w:adjustRightInd w:val="0"/>
        <w:spacing w:after="0" w:line="240" w:lineRule="auto"/>
        <w:ind w:left="426" w:hanging="426"/>
        <w:jc w:val="both"/>
        <w:rPr>
          <w:rFonts w:ascii="Times New Roman" w:hAnsi="Times New Roman"/>
        </w:rPr>
      </w:pPr>
      <w:r w:rsidRPr="004C1B4A">
        <w:rPr>
          <w:rFonts w:ascii="Times New Roman" w:hAnsi="Times New Roman"/>
        </w:rPr>
        <w:t>Podwykonawcy:</w:t>
      </w:r>
    </w:p>
    <w:p w14:paraId="126A4F61" w14:textId="77777777" w:rsidR="00EE3B40" w:rsidRPr="004C1B4A" w:rsidRDefault="00EE3B40" w:rsidP="001C04BE">
      <w:pPr>
        <w:numPr>
          <w:ilvl w:val="0"/>
          <w:numId w:val="12"/>
        </w:numPr>
        <w:autoSpaceDE w:val="0"/>
        <w:autoSpaceDN w:val="0"/>
        <w:adjustRightInd w:val="0"/>
        <w:spacing w:after="0" w:line="240" w:lineRule="auto"/>
        <w:ind w:left="709" w:hanging="284"/>
        <w:jc w:val="both"/>
        <w:rPr>
          <w:rFonts w:ascii="Times New Roman" w:hAnsi="Times New Roman"/>
        </w:rPr>
      </w:pPr>
      <w:r w:rsidRPr="004C1B4A">
        <w:rPr>
          <w:rFonts w:ascii="Times New Roman" w:hAnsi="Times New Roman"/>
        </w:rPr>
        <w:t xml:space="preserve">Wykonawca może powierzyć wykonanie części zamówienia podwykonawcy, </w:t>
      </w:r>
      <w:r w:rsidRPr="004C1B4A">
        <w:rPr>
          <w:rFonts w:ascii="Times New Roman" w:hAnsi="Times New Roman"/>
          <w:lang w:eastAsia="pl-PL"/>
        </w:rPr>
        <w:t>zgodnie z art. 36a ust. 1 ustawy Pzp.</w:t>
      </w:r>
    </w:p>
    <w:p w14:paraId="1373EED1" w14:textId="77777777" w:rsidR="00EE3B40" w:rsidRPr="004C1B4A" w:rsidRDefault="00EE3B40" w:rsidP="001C04BE">
      <w:pPr>
        <w:numPr>
          <w:ilvl w:val="0"/>
          <w:numId w:val="12"/>
        </w:numPr>
        <w:autoSpaceDE w:val="0"/>
        <w:autoSpaceDN w:val="0"/>
        <w:adjustRightInd w:val="0"/>
        <w:spacing w:after="0" w:line="240" w:lineRule="auto"/>
        <w:ind w:left="709" w:hanging="284"/>
        <w:jc w:val="both"/>
        <w:rPr>
          <w:rFonts w:ascii="Times New Roman" w:hAnsi="Times New Roman"/>
        </w:rPr>
      </w:pPr>
      <w:r w:rsidRPr="004C1B4A">
        <w:rPr>
          <w:rFonts w:ascii="Times New Roman" w:hAnsi="Times New Roman"/>
        </w:rPr>
        <w:t xml:space="preserve">Zamawiający informuje, iż nie dokonuje zastrzeżenia obowiązku osobistego wykonania przez Wykonawcę kluczowych części zamówienia – w myśl art. 36a ust. 2 ustawy Pzp. </w:t>
      </w:r>
    </w:p>
    <w:p w14:paraId="619D92B4" w14:textId="77777777" w:rsidR="00EE3B40" w:rsidRPr="004C1B4A" w:rsidRDefault="00EE3B40" w:rsidP="001C04BE">
      <w:pPr>
        <w:numPr>
          <w:ilvl w:val="0"/>
          <w:numId w:val="12"/>
        </w:numPr>
        <w:autoSpaceDE w:val="0"/>
        <w:autoSpaceDN w:val="0"/>
        <w:adjustRightInd w:val="0"/>
        <w:spacing w:after="0" w:line="240" w:lineRule="auto"/>
        <w:ind w:left="709" w:hanging="284"/>
        <w:jc w:val="both"/>
        <w:rPr>
          <w:rFonts w:ascii="Times New Roman" w:hAnsi="Times New Roman"/>
        </w:rPr>
      </w:pPr>
      <w:r w:rsidRPr="004C1B4A">
        <w:rPr>
          <w:rFonts w:ascii="Times New Roman" w:hAnsi="Times New Roman"/>
          <w:bCs/>
        </w:rPr>
        <w:t xml:space="preserve">Zamawiający żąda wskazania przez Wykonawcę części zamówienia, których wykonanie zamierza powierzyć podwykonawcom, i podania przez Wykonawcę firm podwykonawców. </w:t>
      </w:r>
      <w:r w:rsidRPr="004C1B4A">
        <w:rPr>
          <w:rFonts w:ascii="Times New Roman" w:hAnsi="Times New Roman"/>
        </w:rPr>
        <w:t>Powyższe powinno zostać dokonane poprzez oświadczenie Wykonawcy, złożone w wyznaczonym miejscu w druku formularza oferty.</w:t>
      </w:r>
    </w:p>
    <w:p w14:paraId="7511E7DE" w14:textId="77777777" w:rsidR="00EE3B40" w:rsidRPr="004C1B4A" w:rsidRDefault="00EE3B40" w:rsidP="001C04BE">
      <w:pPr>
        <w:numPr>
          <w:ilvl w:val="0"/>
          <w:numId w:val="12"/>
        </w:numPr>
        <w:autoSpaceDE w:val="0"/>
        <w:autoSpaceDN w:val="0"/>
        <w:adjustRightInd w:val="0"/>
        <w:spacing w:after="0" w:line="240" w:lineRule="auto"/>
        <w:ind w:left="709" w:hanging="284"/>
        <w:jc w:val="both"/>
        <w:rPr>
          <w:rFonts w:ascii="Times New Roman" w:hAnsi="Times New Roman"/>
        </w:rPr>
      </w:pPr>
      <w:r w:rsidRPr="004C1B4A">
        <w:rPr>
          <w:rFonts w:ascii="Times New Roman" w:hAnsi="Times New Roman"/>
          <w:bCs/>
        </w:rPr>
        <w:lastRenderedPageBreak/>
        <w:t>Zamawiający żąda, aby przed przystąpieniem do wykonania zamówienia Wykonawca, o ile są już znane, podał nazwy albo imiona i nazwiska oraz dane kontaktowe podwykonawców i osób do kontaktu z nimi, zaangażowanych w realizację przedmiotowej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4AF91FBE" w14:textId="77777777" w:rsidR="00EE3B40" w:rsidRPr="004C1B4A" w:rsidRDefault="00EE3B40" w:rsidP="001C04BE">
      <w:pPr>
        <w:numPr>
          <w:ilvl w:val="0"/>
          <w:numId w:val="12"/>
        </w:numPr>
        <w:autoSpaceDE w:val="0"/>
        <w:autoSpaceDN w:val="0"/>
        <w:adjustRightInd w:val="0"/>
        <w:spacing w:after="0" w:line="240" w:lineRule="auto"/>
        <w:ind w:left="709" w:hanging="284"/>
        <w:jc w:val="both"/>
        <w:rPr>
          <w:rFonts w:ascii="Times New Roman" w:hAnsi="Times New Roman"/>
        </w:rPr>
      </w:pPr>
      <w:r w:rsidRPr="004C1B4A">
        <w:rPr>
          <w:rFonts w:ascii="Times New Roman" w:hAnsi="Times New Roman"/>
          <w:lang w:eastAsia="pl-PL"/>
        </w:rPr>
        <w:t xml:space="preserve">W przypadku powierzenia realizacji umowy podwykonawcy, Wykonawca ponosi pełną odpowiedzialność wobec Zamawiającego za jego działania lub zaniechania. </w:t>
      </w:r>
    </w:p>
    <w:p w14:paraId="52438BAC" w14:textId="77777777" w:rsidR="00EE3B40" w:rsidRPr="004C1B4A" w:rsidRDefault="00EE3B40" w:rsidP="001C04BE">
      <w:pPr>
        <w:numPr>
          <w:ilvl w:val="0"/>
          <w:numId w:val="12"/>
        </w:numPr>
        <w:autoSpaceDE w:val="0"/>
        <w:autoSpaceDN w:val="0"/>
        <w:adjustRightInd w:val="0"/>
        <w:spacing w:after="0" w:line="240" w:lineRule="auto"/>
        <w:ind w:left="709" w:hanging="284"/>
        <w:jc w:val="both"/>
        <w:rPr>
          <w:rFonts w:ascii="Times New Roman" w:hAnsi="Times New Roman"/>
        </w:rPr>
      </w:pPr>
      <w:r w:rsidRPr="004C1B4A">
        <w:rPr>
          <w:rFonts w:ascii="Times New Roman" w:hAnsi="Times New Roman"/>
          <w:lang w:eastAsia="pl-PL"/>
        </w:rPr>
        <w:t xml:space="preserve">Jeżeli zmiana albo rezygnacja z podwykonawcy dotyczy podmiotu, na którego zasoby Wykonawca powoływał się, na zasadach określonych w art. </w:t>
      </w:r>
      <w:smartTag w:uri="urn:schemas-microsoft-com:office:smarttags" w:element="metricconverter">
        <w:smartTagPr>
          <w:attr w:name="ProductID" w:val="22 a"/>
        </w:smartTagPr>
        <w:r w:rsidRPr="004C1B4A">
          <w:rPr>
            <w:rFonts w:ascii="Times New Roman" w:hAnsi="Times New Roman"/>
            <w:lang w:eastAsia="pl-PL"/>
          </w:rPr>
          <w:t>22 a</w:t>
        </w:r>
      </w:smartTag>
      <w:r w:rsidRPr="004C1B4A">
        <w:rPr>
          <w:rFonts w:ascii="Times New Roman" w:hAnsi="Times New Roman"/>
          <w:lang w:eastAsia="pl-PL"/>
        </w:rPr>
        <w:t xml:space="preserve">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0452228D" w14:textId="77777777" w:rsidR="00EE3B40" w:rsidRPr="004C1B4A" w:rsidRDefault="00EE3B40" w:rsidP="001C04BE">
      <w:pPr>
        <w:pStyle w:val="Akapitzlist"/>
        <w:numPr>
          <w:ilvl w:val="0"/>
          <w:numId w:val="6"/>
        </w:numPr>
        <w:autoSpaceDE w:val="0"/>
        <w:autoSpaceDN w:val="0"/>
        <w:adjustRightInd w:val="0"/>
        <w:spacing w:after="0" w:line="240" w:lineRule="auto"/>
        <w:ind w:left="426" w:hanging="426"/>
        <w:jc w:val="both"/>
        <w:rPr>
          <w:rFonts w:ascii="Times New Roman" w:hAnsi="Times New Roman"/>
          <w:b/>
        </w:rPr>
      </w:pPr>
      <w:r w:rsidRPr="004C1B4A">
        <w:rPr>
          <w:rFonts w:ascii="Times New Roman" w:hAnsi="Times New Roman"/>
          <w: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w:t>
      </w:r>
    </w:p>
    <w:p w14:paraId="5E041F43" w14:textId="77777777" w:rsidR="00EE3B40" w:rsidRPr="004C1B4A" w:rsidRDefault="00EE3B40" w:rsidP="001C04BE">
      <w:pPr>
        <w:pStyle w:val="Akapitzlist"/>
        <w:numPr>
          <w:ilvl w:val="0"/>
          <w:numId w:val="25"/>
        </w:numPr>
        <w:autoSpaceDE w:val="0"/>
        <w:autoSpaceDN w:val="0"/>
        <w:adjustRightInd w:val="0"/>
        <w:spacing w:after="0" w:line="240" w:lineRule="auto"/>
        <w:ind w:left="851" w:hanging="284"/>
        <w:jc w:val="both"/>
        <w:rPr>
          <w:rFonts w:ascii="Times New Roman" w:hAnsi="Times New Roman"/>
        </w:rPr>
      </w:pPr>
      <w:r w:rsidRPr="004C1B4A">
        <w:rPr>
          <w:rFonts w:ascii="Times New Roman" w:hAnsi="Times New Roman"/>
        </w:rPr>
        <w:t>Wykonawca biorący udział w postępowaniu winien znać i przestrzegać wszelkich obowiązków wynikających z obowiązujących przepisów o ochronie danych osobowych, w tym przepisów Rozporządzenia Parlamentu Europejskiego i Rady (UE) 2016/679 z dnia 27 kwietnia 2016 r. w sprawie ochrony osób fizycznych w związku z przetwarzaniem danych osobowych i w sprawie swobodnego przepływu takich danych oraz uchylenia dyrektywy 95/46/WE;</w:t>
      </w:r>
    </w:p>
    <w:p w14:paraId="5F303557" w14:textId="77777777" w:rsidR="00EE3B40" w:rsidRPr="004C1B4A" w:rsidRDefault="00EE3B40" w:rsidP="001C04BE">
      <w:pPr>
        <w:pStyle w:val="Akapitzlist"/>
        <w:numPr>
          <w:ilvl w:val="0"/>
          <w:numId w:val="25"/>
        </w:numPr>
        <w:autoSpaceDE w:val="0"/>
        <w:autoSpaceDN w:val="0"/>
        <w:adjustRightInd w:val="0"/>
        <w:spacing w:after="0" w:line="240" w:lineRule="auto"/>
        <w:ind w:left="851" w:hanging="284"/>
        <w:jc w:val="both"/>
        <w:rPr>
          <w:rFonts w:ascii="Times New Roman" w:hAnsi="Times New Roman"/>
        </w:rPr>
      </w:pPr>
      <w:r w:rsidRPr="004C1B4A">
        <w:rPr>
          <w:rFonts w:ascii="Times New Roman" w:hAnsi="Times New Roman"/>
        </w:rPr>
        <w:t>Wykonawca winien wypełniać obowiązki informacyjne przewidziane w artykule 13 lub artykule 14 RODO wobec osób fizycznych, od których dane osobowe bezpośrednio lub pośrednio pozyskał w celu ubiegania się o udzielenie zamówienia publicznego w niniejszym postępowaniu;</w:t>
      </w:r>
    </w:p>
    <w:p w14:paraId="577B28F0" w14:textId="77777777" w:rsidR="00EE3B40" w:rsidRPr="004C1B4A" w:rsidRDefault="00EE3B40" w:rsidP="001C04BE">
      <w:pPr>
        <w:pStyle w:val="Akapitzlist"/>
        <w:numPr>
          <w:ilvl w:val="0"/>
          <w:numId w:val="25"/>
        </w:numPr>
        <w:autoSpaceDE w:val="0"/>
        <w:autoSpaceDN w:val="0"/>
        <w:adjustRightInd w:val="0"/>
        <w:spacing w:after="0" w:line="240" w:lineRule="auto"/>
        <w:ind w:left="851" w:hanging="284"/>
        <w:jc w:val="both"/>
        <w:rPr>
          <w:rFonts w:ascii="Times New Roman" w:hAnsi="Times New Roman"/>
        </w:rPr>
      </w:pPr>
      <w:r w:rsidRPr="004C1B4A">
        <w:rPr>
          <w:rFonts w:ascii="Times New Roman" w:hAnsi="Times New Roman"/>
        </w:rPr>
        <w:t>Zamawiający zastrzega, że przekazywane przez Wykonawcę dane osobowe mogą być wykorzystane wyłącznie w celach związanych z niniejszym postępowaniem;</w:t>
      </w:r>
    </w:p>
    <w:p w14:paraId="2ADE7354" w14:textId="77777777" w:rsidR="00EE3B40" w:rsidRPr="004C1B4A" w:rsidRDefault="00EE3B40" w:rsidP="001C04BE">
      <w:pPr>
        <w:pStyle w:val="Akapitzlist"/>
        <w:numPr>
          <w:ilvl w:val="0"/>
          <w:numId w:val="25"/>
        </w:numPr>
        <w:autoSpaceDE w:val="0"/>
        <w:autoSpaceDN w:val="0"/>
        <w:adjustRightInd w:val="0"/>
        <w:spacing w:after="0" w:line="240" w:lineRule="auto"/>
        <w:ind w:left="851" w:hanging="284"/>
        <w:jc w:val="both"/>
        <w:rPr>
          <w:rFonts w:ascii="Times New Roman" w:hAnsi="Times New Roman"/>
        </w:rPr>
      </w:pPr>
      <w:r w:rsidRPr="004C1B4A">
        <w:rPr>
          <w:rFonts w:ascii="Times New Roman" w:hAnsi="Times New Roman"/>
        </w:rPr>
        <w:t>Wykonawca biorący udział w postępowaniu w treści formularza oferty składa stosowne oświadczenie w zakresie przepisów RODO;</w:t>
      </w:r>
    </w:p>
    <w:p w14:paraId="32FB25D3" w14:textId="77777777" w:rsidR="00EE3B40" w:rsidRPr="004C1B4A" w:rsidRDefault="00EE3B40" w:rsidP="001C04BE">
      <w:pPr>
        <w:pStyle w:val="Akapitzlist"/>
        <w:numPr>
          <w:ilvl w:val="0"/>
          <w:numId w:val="25"/>
        </w:numPr>
        <w:autoSpaceDE w:val="0"/>
        <w:autoSpaceDN w:val="0"/>
        <w:adjustRightInd w:val="0"/>
        <w:spacing w:after="0" w:line="240" w:lineRule="auto"/>
        <w:ind w:left="851" w:hanging="284"/>
        <w:jc w:val="both"/>
        <w:rPr>
          <w:rFonts w:ascii="Times New Roman" w:hAnsi="Times New Roman"/>
        </w:rPr>
      </w:pPr>
      <w:r w:rsidRPr="004C1B4A">
        <w:rPr>
          <w:rFonts w:ascii="Times New Roman" w:hAnsi="Times New Roman"/>
        </w:rPr>
        <w:t>Niniejsze postanowienia dotyczące RODO mają zastosowanie również wobec podwykonawcy. Zamawiający zastrzega prawo zażądania stosowanego oświadczenia od podwykonawcy w zakresie, o którym mowa w niniejszym ustępie.</w:t>
      </w:r>
    </w:p>
    <w:p w14:paraId="67E6CDFE" w14:textId="77777777" w:rsidR="00EE3B40" w:rsidRPr="004C1B4A" w:rsidRDefault="00EE3B40" w:rsidP="001C04BE">
      <w:pPr>
        <w:pStyle w:val="Akapitzlist"/>
        <w:numPr>
          <w:ilvl w:val="0"/>
          <w:numId w:val="25"/>
        </w:numPr>
        <w:autoSpaceDE w:val="0"/>
        <w:autoSpaceDN w:val="0"/>
        <w:adjustRightInd w:val="0"/>
        <w:spacing w:after="0" w:line="240" w:lineRule="auto"/>
        <w:ind w:left="851" w:hanging="284"/>
        <w:jc w:val="both"/>
        <w:rPr>
          <w:rFonts w:ascii="Times New Roman" w:hAnsi="Times New Roman"/>
        </w:rPr>
      </w:pPr>
      <w:r w:rsidRPr="004C1B4A">
        <w:rPr>
          <w:rFonts w:ascii="Times New Roman" w:hAnsi="Times New Roman"/>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1C7967E9" w14:textId="647183BE" w:rsidR="00EE3B40" w:rsidRPr="004C1B4A" w:rsidRDefault="00EE3B40" w:rsidP="001C04BE">
      <w:pPr>
        <w:numPr>
          <w:ilvl w:val="0"/>
          <w:numId w:val="26"/>
        </w:numPr>
        <w:autoSpaceDE w:val="0"/>
        <w:autoSpaceDN w:val="0"/>
        <w:adjustRightInd w:val="0"/>
        <w:spacing w:after="0" w:line="240" w:lineRule="auto"/>
        <w:ind w:left="1134" w:hanging="283"/>
        <w:jc w:val="both"/>
        <w:rPr>
          <w:rFonts w:ascii="Times New Roman" w:hAnsi="Times New Roman"/>
          <w:i/>
        </w:rPr>
      </w:pPr>
      <w:r w:rsidRPr="004C1B4A">
        <w:rPr>
          <w:rFonts w:ascii="Times New Roman" w:hAnsi="Times New Roman"/>
        </w:rPr>
        <w:t xml:space="preserve">administratorem Pani/Pana danych osobowych jest </w:t>
      </w:r>
      <w:r w:rsidR="00583D26" w:rsidRPr="004C1B4A">
        <w:rPr>
          <w:rFonts w:ascii="Times New Roman" w:hAnsi="Times New Roman"/>
        </w:rPr>
        <w:t>Urząd Żeglugi Śródlądowej w Bydgoszczy (dalej UZS)</w:t>
      </w:r>
      <w:r w:rsidRPr="004C1B4A">
        <w:rPr>
          <w:rFonts w:ascii="Times New Roman" w:hAnsi="Times New Roman"/>
        </w:rPr>
        <w:t xml:space="preserve"> z siedzibą w </w:t>
      </w:r>
      <w:r w:rsidR="00583D26" w:rsidRPr="004C1B4A">
        <w:rPr>
          <w:rFonts w:ascii="Times New Roman" w:hAnsi="Times New Roman"/>
        </w:rPr>
        <w:t>Bydgoszczy, ul. Karola Marcinkowskiego 1.</w:t>
      </w:r>
    </w:p>
    <w:p w14:paraId="789418ED" w14:textId="6A82FC0D" w:rsidR="00EE3B40" w:rsidRPr="004C1B4A" w:rsidRDefault="00EE3B40" w:rsidP="001C04BE">
      <w:pPr>
        <w:numPr>
          <w:ilvl w:val="0"/>
          <w:numId w:val="26"/>
        </w:numPr>
        <w:autoSpaceDE w:val="0"/>
        <w:autoSpaceDN w:val="0"/>
        <w:adjustRightInd w:val="0"/>
        <w:spacing w:after="0" w:line="240" w:lineRule="auto"/>
        <w:ind w:left="1134" w:hanging="283"/>
        <w:jc w:val="both"/>
        <w:rPr>
          <w:rFonts w:ascii="Times New Roman" w:hAnsi="Times New Roman"/>
          <w:i/>
        </w:rPr>
      </w:pPr>
      <w:r w:rsidRPr="004C1B4A">
        <w:rPr>
          <w:rFonts w:ascii="Times New Roman" w:hAnsi="Times New Roman"/>
        </w:rPr>
        <w:t xml:space="preserve">w </w:t>
      </w:r>
      <w:r w:rsidR="00583D26" w:rsidRPr="004C1B4A">
        <w:rPr>
          <w:rFonts w:ascii="Times New Roman" w:hAnsi="Times New Roman"/>
        </w:rPr>
        <w:t>UZS</w:t>
      </w:r>
      <w:r w:rsidRPr="004C1B4A">
        <w:rPr>
          <w:rFonts w:ascii="Times New Roman" w:hAnsi="Times New Roman"/>
        </w:rPr>
        <w:t xml:space="preserve"> powołany został inspektor ochrony danych </w:t>
      </w:r>
      <w:r w:rsidRPr="004C1B4A">
        <w:rPr>
          <w:rFonts w:ascii="Times New Roman" w:hAnsi="Times New Roman"/>
          <w:color w:val="000000" w:themeColor="text1"/>
        </w:rPr>
        <w:t xml:space="preserve">(IOD), </w:t>
      </w:r>
      <w:r w:rsidRPr="004C1B4A">
        <w:rPr>
          <w:rFonts w:ascii="Times New Roman" w:hAnsi="Times New Roman"/>
        </w:rPr>
        <w:t xml:space="preserve">z którym można kontaktować się: </w:t>
      </w:r>
    </w:p>
    <w:p w14:paraId="648D40A5" w14:textId="75FFFB74" w:rsidR="00EE3B40" w:rsidRPr="004C1B4A" w:rsidRDefault="00EE3B40" w:rsidP="001C04BE">
      <w:pPr>
        <w:numPr>
          <w:ilvl w:val="0"/>
          <w:numId w:val="27"/>
        </w:numPr>
        <w:autoSpaceDE w:val="0"/>
        <w:autoSpaceDN w:val="0"/>
        <w:adjustRightInd w:val="0"/>
        <w:spacing w:after="0" w:line="240" w:lineRule="auto"/>
        <w:ind w:left="1560"/>
        <w:jc w:val="both"/>
        <w:rPr>
          <w:rFonts w:ascii="Times New Roman" w:hAnsi="Times New Roman"/>
        </w:rPr>
      </w:pPr>
      <w:r w:rsidRPr="004C1B4A">
        <w:rPr>
          <w:rFonts w:ascii="Times New Roman" w:hAnsi="Times New Roman"/>
        </w:rPr>
        <w:t>listownie na adres:</w:t>
      </w:r>
      <w:r w:rsidR="00583D26" w:rsidRPr="004C1B4A">
        <w:rPr>
          <w:rFonts w:ascii="Times New Roman" w:hAnsi="Times New Roman"/>
        </w:rPr>
        <w:t xml:space="preserve"> </w:t>
      </w:r>
      <w:r w:rsidR="00583D26" w:rsidRPr="004C1B4A">
        <w:rPr>
          <w:rFonts w:ascii="Times New Roman" w:hAnsi="Times New Roman"/>
          <w:bCs/>
        </w:rPr>
        <w:t>Urząd Żeglugi Śródlądowej w Bydgoszczy, ul. Karola Marcinkowskiego 1, 85-056 Bydgoszcz</w:t>
      </w:r>
    </w:p>
    <w:p w14:paraId="19F5E039" w14:textId="28E34F4A" w:rsidR="00EE3B40" w:rsidRPr="004C1B4A" w:rsidRDefault="00EE3B40" w:rsidP="001C04BE">
      <w:pPr>
        <w:numPr>
          <w:ilvl w:val="0"/>
          <w:numId w:val="27"/>
        </w:numPr>
        <w:autoSpaceDE w:val="0"/>
        <w:autoSpaceDN w:val="0"/>
        <w:adjustRightInd w:val="0"/>
        <w:spacing w:after="0" w:line="240" w:lineRule="auto"/>
        <w:ind w:left="1560"/>
        <w:jc w:val="both"/>
        <w:rPr>
          <w:rFonts w:ascii="Times New Roman" w:hAnsi="Times New Roman"/>
        </w:rPr>
      </w:pPr>
      <w:r w:rsidRPr="004C1B4A">
        <w:rPr>
          <w:rFonts w:ascii="Times New Roman" w:hAnsi="Times New Roman"/>
        </w:rPr>
        <w:t xml:space="preserve">drogą elektroniczną na adres e-mail: </w:t>
      </w:r>
      <w:r w:rsidR="00583D26" w:rsidRPr="004C1B4A">
        <w:rPr>
          <w:rFonts w:ascii="Times New Roman" w:hAnsi="Times New Roman"/>
        </w:rPr>
        <w:t>urzad@bydg.uzs.gov.pl</w:t>
      </w:r>
    </w:p>
    <w:p w14:paraId="08A79BDD" w14:textId="77777777" w:rsidR="00EE3B40" w:rsidRPr="004C1B4A" w:rsidRDefault="00EE3B40" w:rsidP="001C04BE">
      <w:pPr>
        <w:pStyle w:val="Akapitzlist"/>
        <w:numPr>
          <w:ilvl w:val="0"/>
          <w:numId w:val="26"/>
        </w:numPr>
        <w:autoSpaceDE w:val="0"/>
        <w:autoSpaceDN w:val="0"/>
        <w:adjustRightInd w:val="0"/>
        <w:spacing w:after="0" w:line="240" w:lineRule="auto"/>
        <w:ind w:left="1134" w:hanging="283"/>
        <w:jc w:val="both"/>
        <w:rPr>
          <w:rFonts w:ascii="Times New Roman" w:hAnsi="Times New Roman"/>
        </w:rPr>
      </w:pPr>
      <w:r w:rsidRPr="004C1B4A">
        <w:rPr>
          <w:rFonts w:ascii="Times New Roman" w:hAnsi="Times New Roman"/>
        </w:rPr>
        <w:t>Pani/Pana dane osobowe przetwarzane będą na podstawie art. 6 ust. 1 lit. c</w:t>
      </w:r>
      <w:r w:rsidRPr="004C1B4A">
        <w:rPr>
          <w:rFonts w:ascii="Times New Roman" w:hAnsi="Times New Roman"/>
          <w:i/>
        </w:rPr>
        <w:t xml:space="preserve"> </w:t>
      </w:r>
      <w:r w:rsidRPr="004C1B4A">
        <w:rPr>
          <w:rFonts w:ascii="Times New Roman" w:hAnsi="Times New Roman"/>
        </w:rPr>
        <w:t>RODO w celu związanym z niniejszym postępowaniem o udzielenie zamówienia publicznego,</w:t>
      </w:r>
    </w:p>
    <w:p w14:paraId="211326C2" w14:textId="77777777" w:rsidR="00EE3B40" w:rsidRPr="004C1B4A" w:rsidRDefault="00EE3B40" w:rsidP="001C04BE">
      <w:pPr>
        <w:numPr>
          <w:ilvl w:val="0"/>
          <w:numId w:val="26"/>
        </w:numPr>
        <w:autoSpaceDE w:val="0"/>
        <w:autoSpaceDN w:val="0"/>
        <w:adjustRightInd w:val="0"/>
        <w:spacing w:after="0" w:line="240" w:lineRule="auto"/>
        <w:ind w:left="1134" w:hanging="283"/>
        <w:jc w:val="both"/>
        <w:rPr>
          <w:rFonts w:ascii="Times New Roman" w:hAnsi="Times New Roman"/>
        </w:rPr>
      </w:pPr>
      <w:r w:rsidRPr="004C1B4A">
        <w:rPr>
          <w:rFonts w:ascii="Times New Roman" w:hAnsi="Times New Roman"/>
        </w:rPr>
        <w:t xml:space="preserve">odbiorcami Pani/Pana danych osobowych będą osoby lub podmioty, którym udostępniona zostanie dokumentacja postępowania w oparciu o art. 8 oraz art. 96 ust. 3 ustawy z dnia 29 stycznia 2004 r. – Prawo zamówień publicznych, dalej „ustawa Pzp”;  </w:t>
      </w:r>
    </w:p>
    <w:p w14:paraId="76C2A02A" w14:textId="77777777" w:rsidR="00EE3B40" w:rsidRPr="004C1B4A" w:rsidRDefault="00EE3B40" w:rsidP="001C04BE">
      <w:pPr>
        <w:numPr>
          <w:ilvl w:val="0"/>
          <w:numId w:val="26"/>
        </w:numPr>
        <w:autoSpaceDE w:val="0"/>
        <w:autoSpaceDN w:val="0"/>
        <w:adjustRightInd w:val="0"/>
        <w:spacing w:after="0" w:line="240" w:lineRule="auto"/>
        <w:ind w:left="1134" w:hanging="283"/>
        <w:jc w:val="both"/>
        <w:rPr>
          <w:rFonts w:ascii="Times New Roman" w:hAnsi="Times New Roman"/>
        </w:rPr>
      </w:pPr>
      <w:r w:rsidRPr="004C1B4A">
        <w:rPr>
          <w:rFonts w:ascii="Times New Roman" w:hAnsi="Times New Roman"/>
        </w:rPr>
        <w:t xml:space="preserve">Pani/Pana dane osobowe będą przechowywane, zgodnie z art. 97 ust. 1 ustawy Pzp, przez okres 4 lat od dnia zakończenia postępowania o udzielenie zamówienia, a jeżeli czas </w:t>
      </w:r>
      <w:r w:rsidRPr="004C1B4A">
        <w:rPr>
          <w:rFonts w:ascii="Times New Roman" w:hAnsi="Times New Roman"/>
        </w:rPr>
        <w:lastRenderedPageBreak/>
        <w:t>trwania umowy przekracza 4 lata, okres przechowywania obejmuje cały czas trwania umowy;</w:t>
      </w:r>
    </w:p>
    <w:p w14:paraId="2387543C" w14:textId="77777777" w:rsidR="00EE3B40" w:rsidRPr="004C1B4A" w:rsidRDefault="00EE3B40" w:rsidP="001C04BE">
      <w:pPr>
        <w:numPr>
          <w:ilvl w:val="0"/>
          <w:numId w:val="26"/>
        </w:numPr>
        <w:autoSpaceDE w:val="0"/>
        <w:autoSpaceDN w:val="0"/>
        <w:adjustRightInd w:val="0"/>
        <w:spacing w:after="0" w:line="240" w:lineRule="auto"/>
        <w:ind w:left="1134" w:hanging="283"/>
        <w:jc w:val="both"/>
        <w:rPr>
          <w:rFonts w:ascii="Times New Roman" w:hAnsi="Times New Roman"/>
          <w:i/>
        </w:rPr>
      </w:pPr>
      <w:r w:rsidRPr="004C1B4A">
        <w:rPr>
          <w:rFonts w:ascii="Times New Roman" w:hAnsi="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9B747B5" w14:textId="77777777" w:rsidR="00EE3B40" w:rsidRPr="004C1B4A" w:rsidRDefault="00EE3B40" w:rsidP="001C04BE">
      <w:pPr>
        <w:numPr>
          <w:ilvl w:val="0"/>
          <w:numId w:val="26"/>
        </w:numPr>
        <w:autoSpaceDE w:val="0"/>
        <w:autoSpaceDN w:val="0"/>
        <w:adjustRightInd w:val="0"/>
        <w:spacing w:after="0" w:line="240" w:lineRule="auto"/>
        <w:ind w:left="1134" w:hanging="283"/>
        <w:jc w:val="both"/>
        <w:rPr>
          <w:rFonts w:ascii="Times New Roman" w:hAnsi="Times New Roman"/>
        </w:rPr>
      </w:pPr>
      <w:r w:rsidRPr="004C1B4A">
        <w:rPr>
          <w:rFonts w:ascii="Times New Roman" w:hAnsi="Times New Roman"/>
        </w:rPr>
        <w:t>w odniesieniu do Pani/Pana danych osobowych decyzje nie będą podejmowane w sposób zautomatyzowany, stosowanie do art. 22 RODO;</w:t>
      </w:r>
    </w:p>
    <w:p w14:paraId="2746B04A" w14:textId="77777777" w:rsidR="00EE3B40" w:rsidRPr="004C1B4A" w:rsidRDefault="00EE3B40" w:rsidP="001C04BE">
      <w:pPr>
        <w:numPr>
          <w:ilvl w:val="0"/>
          <w:numId w:val="26"/>
        </w:numPr>
        <w:autoSpaceDE w:val="0"/>
        <w:autoSpaceDN w:val="0"/>
        <w:adjustRightInd w:val="0"/>
        <w:spacing w:after="0" w:line="240" w:lineRule="auto"/>
        <w:ind w:left="1134" w:hanging="283"/>
        <w:jc w:val="both"/>
        <w:rPr>
          <w:rFonts w:ascii="Times New Roman" w:hAnsi="Times New Roman"/>
        </w:rPr>
      </w:pPr>
      <w:r w:rsidRPr="004C1B4A">
        <w:rPr>
          <w:rFonts w:ascii="Times New Roman" w:hAnsi="Times New Roman"/>
        </w:rPr>
        <w:t>posiada Pani/Pan:</w:t>
      </w:r>
    </w:p>
    <w:p w14:paraId="5DE5CFF0" w14:textId="77777777" w:rsidR="00EE3B40" w:rsidRPr="004C1B4A" w:rsidRDefault="00EE3B40" w:rsidP="001C04BE">
      <w:pPr>
        <w:numPr>
          <w:ilvl w:val="0"/>
          <w:numId w:val="28"/>
        </w:numPr>
        <w:autoSpaceDE w:val="0"/>
        <w:autoSpaceDN w:val="0"/>
        <w:adjustRightInd w:val="0"/>
        <w:spacing w:after="0" w:line="240" w:lineRule="auto"/>
        <w:ind w:left="1418" w:hanging="284"/>
        <w:jc w:val="both"/>
        <w:rPr>
          <w:rFonts w:ascii="Times New Roman" w:hAnsi="Times New Roman"/>
        </w:rPr>
      </w:pPr>
      <w:r w:rsidRPr="004C1B4A">
        <w:rPr>
          <w:rFonts w:ascii="Times New Roman" w:hAnsi="Times New Roman"/>
        </w:rPr>
        <w:t>na podstawie art. 15 RODO prawo dostępu do danych osobowych Pani/Pana dotyczących;</w:t>
      </w:r>
    </w:p>
    <w:p w14:paraId="546707D9" w14:textId="77777777" w:rsidR="00EE3B40" w:rsidRPr="004C1B4A" w:rsidRDefault="00EE3B40" w:rsidP="001C04BE">
      <w:pPr>
        <w:numPr>
          <w:ilvl w:val="0"/>
          <w:numId w:val="28"/>
        </w:numPr>
        <w:autoSpaceDE w:val="0"/>
        <w:autoSpaceDN w:val="0"/>
        <w:adjustRightInd w:val="0"/>
        <w:spacing w:after="0" w:line="240" w:lineRule="auto"/>
        <w:ind w:left="1418" w:hanging="284"/>
        <w:jc w:val="both"/>
        <w:rPr>
          <w:rFonts w:ascii="Times New Roman" w:hAnsi="Times New Roman"/>
        </w:rPr>
      </w:pPr>
      <w:r w:rsidRPr="004C1B4A">
        <w:rPr>
          <w:rFonts w:ascii="Times New Roman" w:hAnsi="Times New Roman"/>
        </w:rPr>
        <w:t>na podstawie art. 16 RODO prawo do sprostowania Pani/Pana danych osobowych, z zastrzeżeniem,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FA4EB9F" w14:textId="77777777" w:rsidR="00EE3B40" w:rsidRPr="004C1B4A" w:rsidRDefault="00EE3B40" w:rsidP="001C04BE">
      <w:pPr>
        <w:numPr>
          <w:ilvl w:val="0"/>
          <w:numId w:val="28"/>
        </w:numPr>
        <w:autoSpaceDE w:val="0"/>
        <w:autoSpaceDN w:val="0"/>
        <w:adjustRightInd w:val="0"/>
        <w:spacing w:after="0" w:line="240" w:lineRule="auto"/>
        <w:ind w:left="1418" w:hanging="284"/>
        <w:jc w:val="both"/>
        <w:rPr>
          <w:rFonts w:ascii="Times New Roman" w:hAnsi="Times New Roman"/>
        </w:rPr>
      </w:pPr>
      <w:r w:rsidRPr="004C1B4A">
        <w:rPr>
          <w:rFonts w:ascii="Times New Roman" w:hAnsi="Times New Roman"/>
        </w:rPr>
        <w:t xml:space="preserve">na podstawie art. 18 RODO prawo żądania od administratora ograniczenia przetwarzania danych osobowych z zastrzeżeniem przypadków, o których mowa w art. 18 ust. 2 RODO, z zastrzeżeniem, że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4EFF9CB" w14:textId="77777777" w:rsidR="00EE3B40" w:rsidRPr="004C1B4A" w:rsidRDefault="00EE3B40" w:rsidP="001C04BE">
      <w:pPr>
        <w:numPr>
          <w:ilvl w:val="0"/>
          <w:numId w:val="28"/>
        </w:numPr>
        <w:autoSpaceDE w:val="0"/>
        <w:autoSpaceDN w:val="0"/>
        <w:adjustRightInd w:val="0"/>
        <w:spacing w:after="0" w:line="240" w:lineRule="auto"/>
        <w:ind w:left="1418" w:hanging="284"/>
        <w:jc w:val="both"/>
        <w:rPr>
          <w:rFonts w:ascii="Times New Roman" w:hAnsi="Times New Roman"/>
          <w:i/>
        </w:rPr>
      </w:pPr>
      <w:r w:rsidRPr="004C1B4A">
        <w:rPr>
          <w:rFonts w:ascii="Times New Roman" w:hAnsi="Times New Roman"/>
        </w:rPr>
        <w:t>prawo do wniesienia skargi do Prezesa Urzędu Ochrony Danych Osobowych, gdy uzna Pani/Pan, że przetwarzanie danych osobowych Pani/Pana dotyczących narusza przepisy RODO;</w:t>
      </w:r>
    </w:p>
    <w:p w14:paraId="454EC214" w14:textId="77777777" w:rsidR="00EE3B40" w:rsidRPr="004C1B4A" w:rsidRDefault="00EE3B40" w:rsidP="001C04BE">
      <w:pPr>
        <w:pStyle w:val="Akapitzlist"/>
        <w:numPr>
          <w:ilvl w:val="0"/>
          <w:numId w:val="26"/>
        </w:numPr>
        <w:autoSpaceDE w:val="0"/>
        <w:autoSpaceDN w:val="0"/>
        <w:adjustRightInd w:val="0"/>
        <w:spacing w:after="0" w:line="240" w:lineRule="auto"/>
        <w:ind w:left="1134" w:hanging="283"/>
        <w:jc w:val="both"/>
        <w:rPr>
          <w:rFonts w:ascii="Times New Roman" w:hAnsi="Times New Roman"/>
          <w:i/>
        </w:rPr>
      </w:pPr>
      <w:r w:rsidRPr="004C1B4A">
        <w:rPr>
          <w:rFonts w:ascii="Times New Roman" w:hAnsi="Times New Roman"/>
        </w:rPr>
        <w:t>nie przysługuje Pani/Panu:</w:t>
      </w:r>
    </w:p>
    <w:p w14:paraId="7978513A" w14:textId="77777777" w:rsidR="00EE3B40" w:rsidRPr="004C1B4A" w:rsidRDefault="00EE3B40" w:rsidP="001C04BE">
      <w:pPr>
        <w:numPr>
          <w:ilvl w:val="0"/>
          <w:numId w:val="29"/>
        </w:numPr>
        <w:autoSpaceDE w:val="0"/>
        <w:autoSpaceDN w:val="0"/>
        <w:adjustRightInd w:val="0"/>
        <w:spacing w:after="0" w:line="240" w:lineRule="auto"/>
        <w:ind w:left="1418" w:hanging="284"/>
        <w:jc w:val="both"/>
        <w:rPr>
          <w:rFonts w:ascii="Times New Roman" w:hAnsi="Times New Roman"/>
        </w:rPr>
      </w:pPr>
      <w:r w:rsidRPr="004C1B4A">
        <w:rPr>
          <w:rFonts w:ascii="Times New Roman" w:hAnsi="Times New Roman"/>
        </w:rPr>
        <w:t>w związku z art. 17 ust. 3 lit. b, d lub e RODO prawo do usunięcia danych osobowych;</w:t>
      </w:r>
    </w:p>
    <w:p w14:paraId="17D127B7" w14:textId="77777777" w:rsidR="00EE3B40" w:rsidRPr="004C1B4A" w:rsidRDefault="00EE3B40" w:rsidP="001C04BE">
      <w:pPr>
        <w:numPr>
          <w:ilvl w:val="0"/>
          <w:numId w:val="29"/>
        </w:numPr>
        <w:autoSpaceDE w:val="0"/>
        <w:autoSpaceDN w:val="0"/>
        <w:adjustRightInd w:val="0"/>
        <w:spacing w:after="0" w:line="240" w:lineRule="auto"/>
        <w:ind w:left="1418" w:hanging="284"/>
        <w:jc w:val="both"/>
        <w:rPr>
          <w:rFonts w:ascii="Times New Roman" w:hAnsi="Times New Roman"/>
        </w:rPr>
      </w:pPr>
      <w:r w:rsidRPr="004C1B4A">
        <w:rPr>
          <w:rFonts w:ascii="Times New Roman" w:hAnsi="Times New Roman"/>
        </w:rPr>
        <w:t>prawo do przenoszenia danych osobowych, o którym mowa w art. 20 RODO;</w:t>
      </w:r>
    </w:p>
    <w:p w14:paraId="4DED64E2" w14:textId="77777777" w:rsidR="00EE3B40" w:rsidRPr="004C1B4A" w:rsidRDefault="00EE3B40" w:rsidP="001C04BE">
      <w:pPr>
        <w:numPr>
          <w:ilvl w:val="0"/>
          <w:numId w:val="29"/>
        </w:numPr>
        <w:autoSpaceDE w:val="0"/>
        <w:autoSpaceDN w:val="0"/>
        <w:adjustRightInd w:val="0"/>
        <w:spacing w:after="0" w:line="240" w:lineRule="auto"/>
        <w:ind w:left="1418" w:hanging="284"/>
        <w:jc w:val="both"/>
        <w:rPr>
          <w:rFonts w:ascii="Times New Roman" w:hAnsi="Times New Roman"/>
        </w:rPr>
      </w:pPr>
      <w:r w:rsidRPr="004C1B4A">
        <w:rPr>
          <w:rFonts w:ascii="Times New Roman" w:hAnsi="Times New Roman"/>
        </w:rPr>
        <w:t xml:space="preserve">na podstawie art. 21 RODO prawo sprzeciwu, wobec przetwarzania danych osobowych, gdyż podstawą prawną przetwarzania Pani/Pana danych osobowych jest art. 6 ust. 1 lit. c RODO. </w:t>
      </w:r>
    </w:p>
    <w:p w14:paraId="2743FDEE" w14:textId="77777777" w:rsidR="00EE3B40" w:rsidRPr="004C1B4A" w:rsidRDefault="00EE3B40" w:rsidP="00AF6401">
      <w:pPr>
        <w:autoSpaceDE w:val="0"/>
        <w:autoSpaceDN w:val="0"/>
        <w:adjustRightInd w:val="0"/>
        <w:spacing w:after="0" w:line="240" w:lineRule="auto"/>
        <w:jc w:val="both"/>
        <w:rPr>
          <w:rFonts w:ascii="Times New Roman" w:hAnsi="Times New Roman"/>
          <w:b/>
        </w:rPr>
      </w:pPr>
    </w:p>
    <w:p w14:paraId="7772808A" w14:textId="77777777" w:rsidR="00EE3B40" w:rsidRPr="004C1B4A" w:rsidRDefault="00EE3B40" w:rsidP="00AF6401">
      <w:pPr>
        <w:autoSpaceDE w:val="0"/>
        <w:autoSpaceDN w:val="0"/>
        <w:adjustRightInd w:val="0"/>
        <w:spacing w:after="0" w:line="240" w:lineRule="auto"/>
        <w:jc w:val="both"/>
        <w:rPr>
          <w:rFonts w:ascii="Times New Roman" w:hAnsi="Times New Roman"/>
          <w:b/>
        </w:rPr>
      </w:pPr>
      <w:r w:rsidRPr="004C1B4A">
        <w:rPr>
          <w:rFonts w:ascii="Times New Roman" w:hAnsi="Times New Roman"/>
          <w:b/>
        </w:rPr>
        <w:t>ROZDZIAŁ IV. PRZEDMIOT ZAMÓWIENIA</w:t>
      </w:r>
    </w:p>
    <w:p w14:paraId="7EBA2989" w14:textId="77777777" w:rsidR="00EE3B40" w:rsidRPr="004C1B4A" w:rsidRDefault="00EE3B40" w:rsidP="00AF6401">
      <w:pPr>
        <w:autoSpaceDE w:val="0"/>
        <w:autoSpaceDN w:val="0"/>
        <w:adjustRightInd w:val="0"/>
        <w:spacing w:after="0" w:line="240" w:lineRule="auto"/>
        <w:jc w:val="both"/>
        <w:rPr>
          <w:rFonts w:ascii="Times New Roman" w:hAnsi="Times New Roman"/>
          <w:b/>
        </w:rPr>
      </w:pPr>
    </w:p>
    <w:p w14:paraId="46D87344" w14:textId="7A63CFAF" w:rsidR="00EE3B40" w:rsidRPr="004C1B4A" w:rsidRDefault="00EE3B40" w:rsidP="001C04BE">
      <w:pPr>
        <w:numPr>
          <w:ilvl w:val="0"/>
          <w:numId w:val="56"/>
        </w:numPr>
        <w:spacing w:after="0" w:line="240" w:lineRule="auto"/>
        <w:ind w:left="426" w:hanging="426"/>
        <w:jc w:val="both"/>
        <w:rPr>
          <w:rFonts w:ascii="Times New Roman" w:hAnsi="Times New Roman"/>
          <w:b/>
          <w:bCs/>
        </w:rPr>
      </w:pPr>
      <w:r w:rsidRPr="004C1B4A">
        <w:rPr>
          <w:rFonts w:ascii="Times New Roman" w:hAnsi="Times New Roman"/>
        </w:rPr>
        <w:t xml:space="preserve">Przedmiotem zamówienia jest </w:t>
      </w:r>
      <w:r w:rsidRPr="004C1B4A">
        <w:rPr>
          <w:rFonts w:ascii="Times New Roman" w:hAnsi="Times New Roman"/>
          <w:bCs/>
        </w:rPr>
        <w:t>dostawa fabrycznie nowego, wyprodukowanego nie wcześniej niż w 20</w:t>
      </w:r>
      <w:r w:rsidR="00583D26" w:rsidRPr="004C1B4A">
        <w:rPr>
          <w:rFonts w:ascii="Times New Roman" w:hAnsi="Times New Roman"/>
          <w:bCs/>
        </w:rPr>
        <w:t>20</w:t>
      </w:r>
      <w:r w:rsidRPr="004C1B4A">
        <w:rPr>
          <w:rFonts w:ascii="Times New Roman" w:hAnsi="Times New Roman"/>
          <w:bCs/>
        </w:rPr>
        <w:t xml:space="preserve"> roku statku inspekcyjnego ( zw. dalej "jednostka") </w:t>
      </w:r>
      <w:r w:rsidRPr="004C1B4A">
        <w:rPr>
          <w:rFonts w:ascii="Times New Roman" w:hAnsi="Times New Roman"/>
          <w:bCs/>
          <w:lang w:eastAsia="zh-CN"/>
        </w:rPr>
        <w:t xml:space="preserve">wraz z wyposażeniem </w:t>
      </w:r>
      <w:r w:rsidRPr="004C1B4A">
        <w:rPr>
          <w:rFonts w:ascii="Times New Roman" w:hAnsi="Times New Roman"/>
          <w:bCs/>
        </w:rPr>
        <w:t xml:space="preserve">na potrzeby Urzędu Żeglugi Śródlądowej w Bydgoszczy </w:t>
      </w:r>
      <w:r w:rsidR="00583D26" w:rsidRPr="004C1B4A">
        <w:rPr>
          <w:rFonts w:ascii="Times New Roman" w:hAnsi="Times New Roman"/>
          <w:bCs/>
        </w:rPr>
        <w:t>(</w:t>
      </w:r>
      <w:r w:rsidRPr="004C1B4A">
        <w:rPr>
          <w:rFonts w:ascii="Times New Roman" w:hAnsi="Times New Roman"/>
          <w:bCs/>
        </w:rPr>
        <w:t>Delegatura w Gdańsku</w:t>
      </w:r>
      <w:r w:rsidR="00583D26" w:rsidRPr="004C1B4A">
        <w:rPr>
          <w:rFonts w:ascii="Times New Roman" w:hAnsi="Times New Roman"/>
          <w:bCs/>
        </w:rPr>
        <w:t>)</w:t>
      </w:r>
      <w:r w:rsidRPr="004C1B4A">
        <w:rPr>
          <w:rFonts w:ascii="Times New Roman" w:hAnsi="Times New Roman"/>
          <w:bCs/>
        </w:rPr>
        <w:t xml:space="preserve">. W skład </w:t>
      </w:r>
      <w:r w:rsidRPr="004C1B4A">
        <w:rPr>
          <w:rFonts w:ascii="Times New Roman" w:hAnsi="Times New Roman"/>
        </w:rPr>
        <w:t xml:space="preserve">wyposażenia </w:t>
      </w:r>
      <w:r w:rsidRPr="004C1B4A">
        <w:rPr>
          <w:rFonts w:ascii="Times New Roman" w:hAnsi="Times New Roman"/>
          <w:bCs/>
        </w:rPr>
        <w:t xml:space="preserve">( zw. dalej "wyposażenie") </w:t>
      </w:r>
      <w:r w:rsidRPr="004C1B4A">
        <w:rPr>
          <w:rFonts w:ascii="Times New Roman" w:hAnsi="Times New Roman"/>
        </w:rPr>
        <w:t xml:space="preserve">wchodzi m.in. wyposażenie ratunkowe, p.poż, pokładowe, szczegółowo wskazane w Opisie Przedmiotu Zamówienia. </w:t>
      </w:r>
      <w:r w:rsidRPr="004C1B4A">
        <w:rPr>
          <w:rFonts w:ascii="Times New Roman" w:hAnsi="Times New Roman"/>
          <w:bCs/>
          <w:color w:val="000000"/>
        </w:rPr>
        <w:t>Jednostka przeznaczona będzie do wykonywania inspekcji śródlądowych dróg wodnych</w:t>
      </w:r>
      <w:r w:rsidRPr="004C1B4A">
        <w:rPr>
          <w:rFonts w:ascii="Times New Roman" w:hAnsi="Times New Roman"/>
          <w:bCs/>
        </w:rPr>
        <w:t xml:space="preserve">. </w:t>
      </w:r>
      <w:r w:rsidRPr="004C1B4A">
        <w:rPr>
          <w:rFonts w:ascii="Times New Roman" w:hAnsi="Times New Roman"/>
        </w:rPr>
        <w:t>Statek musi posiadać ważny dokument z przeglądu technicznego wystawiony przez podmiot upoważniony w rozumieniu Rozporządzenia Ministra Infrastruktury z dnia 5 listopada 2010 r. w sprawie wymagań technicznych i wyposażenia statków żeglugi śródlądowej oraz upoważniania podmiotów do wykonywania przeglądów technicznych statków.</w:t>
      </w:r>
    </w:p>
    <w:p w14:paraId="78CAD356" w14:textId="1726CA29" w:rsidR="00EE3B40" w:rsidRPr="000C16CF" w:rsidRDefault="00EE3B40" w:rsidP="001C04BE">
      <w:pPr>
        <w:numPr>
          <w:ilvl w:val="0"/>
          <w:numId w:val="57"/>
        </w:numPr>
        <w:spacing w:after="0" w:line="240" w:lineRule="auto"/>
        <w:ind w:left="426" w:hanging="426"/>
        <w:rPr>
          <w:rFonts w:ascii="Times New Roman" w:hAnsi="Times New Roman"/>
          <w:color w:val="000000" w:themeColor="text1"/>
        </w:rPr>
      </w:pPr>
      <w:r w:rsidRPr="004C1B4A">
        <w:rPr>
          <w:rFonts w:ascii="Times New Roman" w:hAnsi="Times New Roman"/>
        </w:rPr>
        <w:t xml:space="preserve">Kody klasyfikacji Wspólnego Słownika Zamówień (CPV): </w:t>
      </w:r>
      <w:r w:rsidRPr="000C16CF">
        <w:rPr>
          <w:rFonts w:ascii="Times New Roman" w:hAnsi="Times New Roman"/>
          <w:color w:val="000000" w:themeColor="text1"/>
        </w:rPr>
        <w:t>345</w:t>
      </w:r>
      <w:r w:rsidR="000C16CF" w:rsidRPr="000C16CF">
        <w:rPr>
          <w:rFonts w:ascii="Times New Roman" w:hAnsi="Times New Roman"/>
          <w:color w:val="000000" w:themeColor="text1"/>
        </w:rPr>
        <w:t>00</w:t>
      </w:r>
      <w:r w:rsidRPr="000C16CF">
        <w:rPr>
          <w:rFonts w:ascii="Times New Roman" w:hAnsi="Times New Roman"/>
          <w:color w:val="000000" w:themeColor="text1"/>
        </w:rPr>
        <w:t>000</w:t>
      </w:r>
      <w:r w:rsidR="000C16CF" w:rsidRPr="000C16CF">
        <w:rPr>
          <w:rFonts w:ascii="Times New Roman" w:hAnsi="Times New Roman"/>
          <w:color w:val="000000" w:themeColor="text1"/>
        </w:rPr>
        <w:t>-2 Statki i łodzie</w:t>
      </w:r>
      <w:r w:rsidR="004C1B4A" w:rsidRPr="000C16CF">
        <w:rPr>
          <w:rFonts w:ascii="Times New Roman" w:hAnsi="Times New Roman"/>
          <w:color w:val="000000" w:themeColor="text1"/>
        </w:rPr>
        <w:t xml:space="preserve"> </w:t>
      </w:r>
    </w:p>
    <w:p w14:paraId="181A9011" w14:textId="77777777" w:rsidR="00EE3B40" w:rsidRPr="004C1B4A" w:rsidRDefault="00EE3B40" w:rsidP="00AF6401">
      <w:pPr>
        <w:autoSpaceDE w:val="0"/>
        <w:autoSpaceDN w:val="0"/>
        <w:adjustRightInd w:val="0"/>
        <w:spacing w:after="0" w:line="240" w:lineRule="auto"/>
        <w:ind w:left="709"/>
        <w:jc w:val="both"/>
        <w:rPr>
          <w:rFonts w:ascii="Times New Roman" w:hAnsi="Times New Roman"/>
          <w:b/>
        </w:rPr>
      </w:pPr>
    </w:p>
    <w:p w14:paraId="4E159F89" w14:textId="77777777" w:rsidR="00EE3B40" w:rsidRPr="004C1B4A" w:rsidRDefault="00EE3B40" w:rsidP="00AF6401">
      <w:pPr>
        <w:autoSpaceDE w:val="0"/>
        <w:autoSpaceDN w:val="0"/>
        <w:adjustRightInd w:val="0"/>
        <w:spacing w:after="0" w:line="240" w:lineRule="auto"/>
        <w:jc w:val="both"/>
        <w:rPr>
          <w:rFonts w:ascii="Times New Roman" w:hAnsi="Times New Roman"/>
          <w:b/>
        </w:rPr>
      </w:pPr>
      <w:r w:rsidRPr="004C1B4A">
        <w:rPr>
          <w:rFonts w:ascii="Times New Roman" w:hAnsi="Times New Roman"/>
          <w:b/>
        </w:rPr>
        <w:t>ROZDZIAŁ V. TERMIN I MIEJSCE WYKONANIA ZAMÓWIENIA</w:t>
      </w:r>
    </w:p>
    <w:p w14:paraId="2E962FED" w14:textId="77777777" w:rsidR="00EE3B40" w:rsidRPr="004C1B4A" w:rsidRDefault="00EE3B40" w:rsidP="00AF6401">
      <w:pPr>
        <w:autoSpaceDE w:val="0"/>
        <w:autoSpaceDN w:val="0"/>
        <w:adjustRightInd w:val="0"/>
        <w:spacing w:after="0" w:line="240" w:lineRule="auto"/>
        <w:ind w:left="284"/>
        <w:jc w:val="both"/>
        <w:rPr>
          <w:rFonts w:ascii="Times New Roman" w:hAnsi="Times New Roman"/>
          <w:b/>
        </w:rPr>
      </w:pPr>
    </w:p>
    <w:p w14:paraId="52B952D1" w14:textId="76B6BA93" w:rsidR="00EE3B40" w:rsidRPr="004C1B4A" w:rsidRDefault="00EE3B40" w:rsidP="001C04BE">
      <w:pPr>
        <w:widowControl w:val="0"/>
        <w:numPr>
          <w:ilvl w:val="0"/>
          <w:numId w:val="3"/>
        </w:numPr>
        <w:suppressAutoHyphens/>
        <w:overflowPunct w:val="0"/>
        <w:autoSpaceDE w:val="0"/>
        <w:autoSpaceDN w:val="0"/>
        <w:adjustRightInd w:val="0"/>
        <w:spacing w:after="0" w:line="240" w:lineRule="auto"/>
        <w:ind w:left="426" w:hanging="426"/>
        <w:jc w:val="both"/>
        <w:textAlignment w:val="baseline"/>
        <w:rPr>
          <w:rFonts w:ascii="Times New Roman" w:hAnsi="Times New Roman"/>
          <w:smallCaps/>
        </w:rPr>
      </w:pPr>
      <w:r w:rsidRPr="004C1B4A">
        <w:rPr>
          <w:rFonts w:ascii="Times New Roman" w:hAnsi="Times New Roman"/>
        </w:rPr>
        <w:t xml:space="preserve">Termin realizacji zamówienia: do </w:t>
      </w:r>
      <w:r w:rsidR="004C1B4A" w:rsidRPr="004C1B4A">
        <w:rPr>
          <w:rFonts w:ascii="Times New Roman" w:hAnsi="Times New Roman"/>
        </w:rPr>
        <w:t>10</w:t>
      </w:r>
      <w:r w:rsidRPr="004C1B4A">
        <w:rPr>
          <w:rFonts w:ascii="Times New Roman" w:hAnsi="Times New Roman"/>
        </w:rPr>
        <w:t xml:space="preserve"> </w:t>
      </w:r>
      <w:r w:rsidR="004C1B4A" w:rsidRPr="004C1B4A">
        <w:rPr>
          <w:rFonts w:ascii="Times New Roman" w:hAnsi="Times New Roman"/>
        </w:rPr>
        <w:t>grudnia</w:t>
      </w:r>
      <w:r w:rsidRPr="004C1B4A">
        <w:rPr>
          <w:rFonts w:ascii="Times New Roman" w:hAnsi="Times New Roman"/>
        </w:rPr>
        <w:t xml:space="preserve"> 2020</w:t>
      </w:r>
      <w:r w:rsidR="004C1B4A" w:rsidRPr="004C1B4A">
        <w:rPr>
          <w:rFonts w:ascii="Times New Roman" w:hAnsi="Times New Roman"/>
        </w:rPr>
        <w:t xml:space="preserve"> </w:t>
      </w:r>
      <w:r w:rsidRPr="004C1B4A">
        <w:rPr>
          <w:rFonts w:ascii="Times New Roman" w:hAnsi="Times New Roman"/>
        </w:rPr>
        <w:t>r.</w:t>
      </w:r>
    </w:p>
    <w:p w14:paraId="2AAAECDA" w14:textId="77777777" w:rsidR="00EE3B40" w:rsidRPr="004C1B4A" w:rsidRDefault="00EE3B40" w:rsidP="001C04BE">
      <w:pPr>
        <w:widowControl w:val="0"/>
        <w:numPr>
          <w:ilvl w:val="0"/>
          <w:numId w:val="3"/>
        </w:numPr>
        <w:suppressAutoHyphens/>
        <w:overflowPunct w:val="0"/>
        <w:autoSpaceDE w:val="0"/>
        <w:autoSpaceDN w:val="0"/>
        <w:adjustRightInd w:val="0"/>
        <w:spacing w:after="0" w:line="240" w:lineRule="auto"/>
        <w:ind w:left="426" w:hanging="426"/>
        <w:jc w:val="both"/>
        <w:textAlignment w:val="baseline"/>
        <w:rPr>
          <w:rFonts w:ascii="Times New Roman" w:hAnsi="Times New Roman"/>
          <w:b/>
          <w:smallCaps/>
        </w:rPr>
      </w:pPr>
      <w:r w:rsidRPr="004C1B4A">
        <w:rPr>
          <w:rFonts w:ascii="Times New Roman" w:hAnsi="Times New Roman"/>
        </w:rPr>
        <w:t>Miejsce dostawy przedmiotu zamówienia: Gdańsk</w:t>
      </w:r>
    </w:p>
    <w:p w14:paraId="7A4D2143" w14:textId="77777777" w:rsidR="00EE3B40" w:rsidRPr="004C1B4A" w:rsidRDefault="00EE3B40" w:rsidP="00AF6401">
      <w:pPr>
        <w:widowControl w:val="0"/>
        <w:suppressAutoHyphens/>
        <w:overflowPunct w:val="0"/>
        <w:autoSpaceDE w:val="0"/>
        <w:autoSpaceDN w:val="0"/>
        <w:adjustRightInd w:val="0"/>
        <w:spacing w:after="0" w:line="240" w:lineRule="auto"/>
        <w:ind w:left="284"/>
        <w:jc w:val="both"/>
        <w:textAlignment w:val="baseline"/>
        <w:rPr>
          <w:rFonts w:ascii="Times New Roman" w:hAnsi="Times New Roman"/>
          <w:b/>
          <w:smallCaps/>
        </w:rPr>
      </w:pPr>
    </w:p>
    <w:p w14:paraId="7C01FEC6" w14:textId="77777777" w:rsidR="00EE3B40" w:rsidRPr="004C1B4A" w:rsidRDefault="00EE3B40" w:rsidP="00AF6401">
      <w:pPr>
        <w:autoSpaceDE w:val="0"/>
        <w:autoSpaceDN w:val="0"/>
        <w:adjustRightInd w:val="0"/>
        <w:spacing w:after="0" w:line="240" w:lineRule="auto"/>
        <w:ind w:left="1701" w:hanging="1701"/>
        <w:jc w:val="both"/>
        <w:rPr>
          <w:rFonts w:ascii="Times New Roman" w:hAnsi="Times New Roman"/>
          <w:b/>
        </w:rPr>
      </w:pPr>
      <w:r w:rsidRPr="004C1B4A">
        <w:rPr>
          <w:rFonts w:ascii="Times New Roman" w:hAnsi="Times New Roman"/>
          <w:b/>
        </w:rPr>
        <w:t>ROZDZIAŁ VI. WARUNKI UDZIAŁU W POSTĘPOWANIU ORAZ PODSTAWY WYKLUCZENIA</w:t>
      </w:r>
    </w:p>
    <w:p w14:paraId="7397E072" w14:textId="77777777" w:rsidR="00EE3B40" w:rsidRPr="004C1B4A" w:rsidRDefault="00EE3B40" w:rsidP="00AF6401">
      <w:pPr>
        <w:autoSpaceDE w:val="0"/>
        <w:autoSpaceDN w:val="0"/>
        <w:adjustRightInd w:val="0"/>
        <w:spacing w:after="0" w:line="240" w:lineRule="auto"/>
        <w:ind w:left="284"/>
        <w:jc w:val="both"/>
        <w:rPr>
          <w:rFonts w:ascii="Times New Roman" w:hAnsi="Times New Roman"/>
          <w:b/>
        </w:rPr>
      </w:pPr>
      <w:r w:rsidRPr="004C1B4A">
        <w:rPr>
          <w:rFonts w:ascii="Times New Roman" w:hAnsi="Times New Roman"/>
          <w:b/>
        </w:rPr>
        <w:t xml:space="preserve"> </w:t>
      </w:r>
    </w:p>
    <w:p w14:paraId="248A729F" w14:textId="77777777" w:rsidR="00EE3B40" w:rsidRPr="004C1B4A" w:rsidRDefault="00EE3B40" w:rsidP="001C04BE">
      <w:pPr>
        <w:numPr>
          <w:ilvl w:val="0"/>
          <w:numId w:val="4"/>
        </w:numPr>
        <w:tabs>
          <w:tab w:val="clear" w:pos="454"/>
        </w:tabs>
        <w:autoSpaceDE w:val="0"/>
        <w:autoSpaceDN w:val="0"/>
        <w:adjustRightInd w:val="0"/>
        <w:spacing w:after="0" w:line="240" w:lineRule="auto"/>
        <w:ind w:left="426" w:hanging="426"/>
        <w:jc w:val="both"/>
        <w:rPr>
          <w:rFonts w:ascii="Times New Roman" w:hAnsi="Times New Roman"/>
        </w:rPr>
      </w:pPr>
      <w:r w:rsidRPr="004C1B4A">
        <w:rPr>
          <w:rFonts w:ascii="Times New Roman" w:hAnsi="Times New Roman"/>
          <w:lang w:eastAsia="pl-PL"/>
        </w:rPr>
        <w:lastRenderedPageBreak/>
        <w:t xml:space="preserve">O udzielenie zamówienia mogą ubiegać się Wykonawcy, którzy nie podlegają wykluczeniu oraz spełniają warunki udziału w postępowaniu (o ile zostały przez Zamawiającego określone). </w:t>
      </w:r>
    </w:p>
    <w:p w14:paraId="6E5C0551" w14:textId="77777777" w:rsidR="00EE3B40" w:rsidRPr="004C1B4A" w:rsidRDefault="00EE3B40" w:rsidP="00AF6401">
      <w:pPr>
        <w:autoSpaceDE w:val="0"/>
        <w:autoSpaceDN w:val="0"/>
        <w:adjustRightInd w:val="0"/>
        <w:spacing w:after="0" w:line="240" w:lineRule="auto"/>
        <w:ind w:left="284"/>
        <w:jc w:val="both"/>
        <w:rPr>
          <w:rFonts w:ascii="Times New Roman" w:hAnsi="Times New Roman"/>
        </w:rPr>
      </w:pPr>
    </w:p>
    <w:p w14:paraId="5B44E02C" w14:textId="77777777" w:rsidR="00EE3B40" w:rsidRPr="004C1B4A" w:rsidRDefault="00EE3B40" w:rsidP="001C04BE">
      <w:pPr>
        <w:numPr>
          <w:ilvl w:val="0"/>
          <w:numId w:val="4"/>
        </w:numPr>
        <w:tabs>
          <w:tab w:val="clear" w:pos="454"/>
        </w:tabs>
        <w:autoSpaceDE w:val="0"/>
        <w:autoSpaceDN w:val="0"/>
        <w:adjustRightInd w:val="0"/>
        <w:spacing w:after="0" w:line="240" w:lineRule="auto"/>
        <w:ind w:left="426" w:hanging="426"/>
        <w:jc w:val="both"/>
        <w:rPr>
          <w:rFonts w:ascii="Times New Roman" w:hAnsi="Times New Roman"/>
          <w:b/>
          <w:u w:val="single"/>
        </w:rPr>
      </w:pPr>
      <w:r w:rsidRPr="004C1B4A">
        <w:rPr>
          <w:rFonts w:ascii="Times New Roman" w:hAnsi="Times New Roman"/>
          <w:b/>
          <w:u w:val="single"/>
        </w:rPr>
        <w:t>Podstawy wykluczenia:</w:t>
      </w:r>
    </w:p>
    <w:p w14:paraId="7C58D99D" w14:textId="77777777" w:rsidR="00EE3B40" w:rsidRPr="004C1B4A" w:rsidRDefault="00EE3B40" w:rsidP="00AF6401">
      <w:pPr>
        <w:pStyle w:val="Akapitzlist"/>
        <w:numPr>
          <w:ilvl w:val="0"/>
          <w:numId w:val="31"/>
        </w:numPr>
        <w:autoSpaceDE w:val="0"/>
        <w:autoSpaceDN w:val="0"/>
        <w:adjustRightInd w:val="0"/>
        <w:spacing w:after="0" w:line="240" w:lineRule="auto"/>
        <w:jc w:val="both"/>
        <w:rPr>
          <w:rFonts w:ascii="Times New Roman" w:hAnsi="Times New Roman"/>
        </w:rPr>
      </w:pPr>
      <w:r w:rsidRPr="004C1B4A">
        <w:rPr>
          <w:rFonts w:ascii="Times New Roman" w:hAnsi="Times New Roman"/>
        </w:rPr>
        <w:t>Z postępowania o udzielenie zamówienia Zamawiający wykluczy Wykonawcę, w stosunku do którego zachodzi którakolwiek z okoliczności wskazanych w art. 24 ust. 1 ustawy Pzp.</w:t>
      </w:r>
    </w:p>
    <w:p w14:paraId="77A14FDF" w14:textId="77777777" w:rsidR="00EE3B40" w:rsidRPr="004C1B4A" w:rsidRDefault="00EE3B40" w:rsidP="00AF6401">
      <w:pPr>
        <w:pStyle w:val="Akapitzlist"/>
        <w:numPr>
          <w:ilvl w:val="0"/>
          <w:numId w:val="31"/>
        </w:numPr>
        <w:autoSpaceDE w:val="0"/>
        <w:autoSpaceDN w:val="0"/>
        <w:adjustRightInd w:val="0"/>
        <w:spacing w:after="0" w:line="240" w:lineRule="auto"/>
        <w:jc w:val="both"/>
        <w:rPr>
          <w:rFonts w:ascii="Times New Roman" w:hAnsi="Times New Roman"/>
        </w:rPr>
      </w:pPr>
      <w:r w:rsidRPr="004C1B4A">
        <w:rPr>
          <w:rFonts w:ascii="Times New Roman" w:hAnsi="Times New Roman"/>
        </w:rPr>
        <w:t xml:space="preserve">Podstawy wykluczenia, o których mowa w art. 24 ust. 5 ustawy Pzp. Zamawiający przewiduje wykluczenie Wykonawcy na podstawie art. 24  ust. 5 pkt. 1 ustawy Pzp.   </w:t>
      </w:r>
    </w:p>
    <w:p w14:paraId="02821753" w14:textId="77777777" w:rsidR="00EE3B40" w:rsidRPr="004C1B4A" w:rsidRDefault="00EE3B40" w:rsidP="00AF6401">
      <w:pPr>
        <w:autoSpaceDE w:val="0"/>
        <w:autoSpaceDN w:val="0"/>
        <w:adjustRightInd w:val="0"/>
        <w:spacing w:after="0" w:line="240" w:lineRule="auto"/>
        <w:jc w:val="both"/>
        <w:rPr>
          <w:rFonts w:ascii="Times New Roman" w:hAnsi="Times New Roman"/>
        </w:rPr>
      </w:pPr>
    </w:p>
    <w:p w14:paraId="53C581A0" w14:textId="77777777" w:rsidR="00EE3B40" w:rsidRPr="004C1B4A" w:rsidRDefault="00EE3B40" w:rsidP="001C04BE">
      <w:pPr>
        <w:numPr>
          <w:ilvl w:val="0"/>
          <w:numId w:val="4"/>
        </w:numPr>
        <w:tabs>
          <w:tab w:val="clear" w:pos="454"/>
        </w:tabs>
        <w:autoSpaceDE w:val="0"/>
        <w:autoSpaceDN w:val="0"/>
        <w:adjustRightInd w:val="0"/>
        <w:spacing w:after="0" w:line="240" w:lineRule="auto"/>
        <w:ind w:left="426" w:hanging="426"/>
        <w:jc w:val="both"/>
        <w:rPr>
          <w:rFonts w:ascii="Times New Roman" w:hAnsi="Times New Roman"/>
          <w:b/>
          <w:u w:val="single"/>
        </w:rPr>
      </w:pPr>
      <w:r w:rsidRPr="004C1B4A">
        <w:rPr>
          <w:rFonts w:ascii="Times New Roman" w:hAnsi="Times New Roman"/>
          <w:b/>
          <w:u w:val="single"/>
        </w:rPr>
        <w:t>Warunki udziału w postępowaniu:</w:t>
      </w:r>
    </w:p>
    <w:p w14:paraId="5B0AB2FD" w14:textId="77777777" w:rsidR="00EE3B40" w:rsidRPr="004C1B4A" w:rsidRDefault="00EE3B40" w:rsidP="00AF6401">
      <w:pPr>
        <w:pStyle w:val="Akapitzlist"/>
        <w:numPr>
          <w:ilvl w:val="0"/>
          <w:numId w:val="32"/>
        </w:numPr>
        <w:autoSpaceDE w:val="0"/>
        <w:autoSpaceDN w:val="0"/>
        <w:adjustRightInd w:val="0"/>
        <w:spacing w:after="0" w:line="240" w:lineRule="auto"/>
        <w:jc w:val="both"/>
        <w:rPr>
          <w:rFonts w:ascii="Times New Roman" w:hAnsi="Times New Roman"/>
        </w:rPr>
      </w:pPr>
      <w:r w:rsidRPr="004C1B4A">
        <w:rPr>
          <w:rFonts w:ascii="Times New Roman" w:hAnsi="Times New Roman"/>
          <w:u w:val="single"/>
        </w:rPr>
        <w:t>W zakresie kompetencji lub uprawnień do prowadzenia określonej działalności zawodowej, o ile wynika to z odrębnych przepisów:</w:t>
      </w:r>
      <w:r w:rsidRPr="004C1B4A">
        <w:rPr>
          <w:rFonts w:ascii="Times New Roman" w:hAnsi="Times New Roman"/>
        </w:rPr>
        <w:t xml:space="preserve"> Zamawiający nie określa szczegółowego warunku w tym zakresie.</w:t>
      </w:r>
    </w:p>
    <w:p w14:paraId="448178EA" w14:textId="77777777" w:rsidR="00EE3B40" w:rsidRPr="004C1B4A" w:rsidRDefault="00EE3B40" w:rsidP="00AF6401">
      <w:pPr>
        <w:pStyle w:val="Akapitzlist"/>
        <w:numPr>
          <w:ilvl w:val="0"/>
          <w:numId w:val="32"/>
        </w:numPr>
        <w:autoSpaceDE w:val="0"/>
        <w:autoSpaceDN w:val="0"/>
        <w:adjustRightInd w:val="0"/>
        <w:spacing w:after="0" w:line="240" w:lineRule="auto"/>
        <w:jc w:val="both"/>
        <w:rPr>
          <w:rFonts w:ascii="Times New Roman" w:hAnsi="Times New Roman"/>
        </w:rPr>
      </w:pPr>
      <w:r w:rsidRPr="004C1B4A">
        <w:rPr>
          <w:rFonts w:ascii="Times New Roman" w:hAnsi="Times New Roman"/>
          <w:u w:val="single"/>
        </w:rPr>
        <w:t>W zakresie sytuacji ekonomicznej lub finansowej:</w:t>
      </w:r>
      <w:r w:rsidRPr="004C1B4A">
        <w:rPr>
          <w:rFonts w:ascii="Times New Roman" w:hAnsi="Times New Roman"/>
        </w:rPr>
        <w:t xml:space="preserve"> Zamawiający nie określa szczegółowego warunku w tym zakresie.</w:t>
      </w:r>
    </w:p>
    <w:p w14:paraId="36087D27" w14:textId="77777777" w:rsidR="00EE3B40" w:rsidRPr="004C1B4A" w:rsidRDefault="00EE3B40" w:rsidP="00AF6401">
      <w:pPr>
        <w:pStyle w:val="Akapitzlist"/>
        <w:numPr>
          <w:ilvl w:val="0"/>
          <w:numId w:val="32"/>
        </w:numPr>
        <w:autoSpaceDE w:val="0"/>
        <w:autoSpaceDN w:val="0"/>
        <w:adjustRightInd w:val="0"/>
        <w:spacing w:after="0" w:line="240" w:lineRule="auto"/>
        <w:jc w:val="both"/>
        <w:rPr>
          <w:rFonts w:ascii="Times New Roman" w:hAnsi="Times New Roman"/>
          <w:i/>
          <w:lang w:eastAsia="pl-PL"/>
        </w:rPr>
      </w:pPr>
      <w:r w:rsidRPr="004C1B4A">
        <w:rPr>
          <w:rFonts w:ascii="Times New Roman" w:hAnsi="Times New Roman"/>
          <w:u w:val="single"/>
        </w:rPr>
        <w:t>W zakresie zdolności technicznej lub zawodowej:</w:t>
      </w:r>
      <w:r w:rsidRPr="004C1B4A">
        <w:rPr>
          <w:rFonts w:ascii="Times New Roman" w:hAnsi="Times New Roman"/>
        </w:rPr>
        <w:t xml:space="preserve"> Wykonawca musi wykazać się realizacją co najmniej </w:t>
      </w:r>
      <w:r w:rsidRPr="004C1B4A">
        <w:rPr>
          <w:rFonts w:ascii="Times New Roman" w:hAnsi="Times New Roman"/>
          <w:b/>
        </w:rPr>
        <w:t>jednej dostawy statku wraz z wyposażeniem techniczno-</w:t>
      </w:r>
      <w:proofErr w:type="spellStart"/>
      <w:r w:rsidRPr="004C1B4A">
        <w:rPr>
          <w:rFonts w:ascii="Times New Roman" w:hAnsi="Times New Roman"/>
          <w:b/>
        </w:rPr>
        <w:t>eksplotacyjnym</w:t>
      </w:r>
      <w:proofErr w:type="spellEnd"/>
      <w:r w:rsidRPr="004C1B4A">
        <w:rPr>
          <w:rFonts w:ascii="Times New Roman" w:hAnsi="Times New Roman"/>
          <w:b/>
        </w:rPr>
        <w:t xml:space="preserve"> o wartości nie mniejszej niż 700 000,00 zł brutto. </w:t>
      </w:r>
      <w:r w:rsidRPr="004C1B4A">
        <w:rPr>
          <w:rFonts w:ascii="Times New Roman" w:hAnsi="Times New Roman"/>
          <w:lang w:eastAsia="pl-PL"/>
        </w:rPr>
        <w:t xml:space="preserve">W przypadku Wykonawców wspólnie ubiegających się o zamówienia, warunek musi być spełniony przynajmniej przez jednego z Wykonawców. </w:t>
      </w:r>
    </w:p>
    <w:p w14:paraId="7EB61A54" w14:textId="77777777" w:rsidR="00EE3B40" w:rsidRPr="004C1B4A" w:rsidRDefault="00EE3B40" w:rsidP="00AF6401">
      <w:pPr>
        <w:pStyle w:val="Akapitzlist"/>
        <w:autoSpaceDE w:val="0"/>
        <w:autoSpaceDN w:val="0"/>
        <w:adjustRightInd w:val="0"/>
        <w:spacing w:after="0" w:line="240" w:lineRule="auto"/>
        <w:ind w:left="540"/>
        <w:jc w:val="both"/>
        <w:rPr>
          <w:rFonts w:ascii="Times New Roman" w:hAnsi="Times New Roman"/>
          <w:i/>
          <w:lang w:eastAsia="pl-PL"/>
        </w:rPr>
      </w:pPr>
      <w:r w:rsidRPr="004C1B4A">
        <w:rPr>
          <w:rFonts w:ascii="Times New Roman" w:hAnsi="Times New Roman"/>
          <w:i/>
          <w:lang w:eastAsia="pl-PL"/>
        </w:rPr>
        <w:t xml:space="preserve"> Do przeliczenia kwoty wyrażonej w walutach innych niż PLN, Zamawiający przyjmie średni kurs publikowany przez Narodowy Bank Polski z dnia wszczęcia postępowania.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 </w:t>
      </w:r>
    </w:p>
    <w:p w14:paraId="2B1D0E90" w14:textId="77777777" w:rsidR="00EE3B40" w:rsidRPr="004C1B4A" w:rsidRDefault="00EE3B40" w:rsidP="00AF6401">
      <w:pPr>
        <w:pStyle w:val="Akapitzlist"/>
        <w:autoSpaceDE w:val="0"/>
        <w:autoSpaceDN w:val="0"/>
        <w:adjustRightInd w:val="0"/>
        <w:spacing w:after="0" w:line="240" w:lineRule="auto"/>
        <w:ind w:left="644"/>
        <w:jc w:val="both"/>
        <w:rPr>
          <w:rFonts w:ascii="Times New Roman" w:hAnsi="Times New Roman"/>
        </w:rPr>
      </w:pPr>
    </w:p>
    <w:p w14:paraId="14C48282" w14:textId="77777777" w:rsidR="00EE3B40" w:rsidRPr="004C1B4A" w:rsidRDefault="00EE3B40" w:rsidP="001C04BE">
      <w:pPr>
        <w:pStyle w:val="Akapitzlist"/>
        <w:numPr>
          <w:ilvl w:val="0"/>
          <w:numId w:val="4"/>
        </w:numPr>
        <w:tabs>
          <w:tab w:val="clear" w:pos="454"/>
        </w:tabs>
        <w:autoSpaceDE w:val="0"/>
        <w:autoSpaceDN w:val="0"/>
        <w:adjustRightInd w:val="0"/>
        <w:spacing w:after="0" w:line="240" w:lineRule="auto"/>
        <w:jc w:val="both"/>
        <w:rPr>
          <w:rFonts w:ascii="Times New Roman" w:hAnsi="Times New Roman"/>
        </w:rPr>
      </w:pPr>
      <w:r w:rsidRPr="004C1B4A">
        <w:rPr>
          <w:rFonts w:ascii="Times New Roman" w:hAnsi="Times New Roman"/>
        </w:rPr>
        <w:t>Zgodnie z art. 24 ust. 12 ustawy Pzp, Zamawiający może wykluczyć Wykonawcę na każdym etapie postępowania o udzielenie zamówienia.</w:t>
      </w:r>
    </w:p>
    <w:p w14:paraId="51CF60AF" w14:textId="77777777" w:rsidR="00EE3B40" w:rsidRPr="004C1B4A" w:rsidRDefault="00EE3B40" w:rsidP="00AF6401">
      <w:pPr>
        <w:pStyle w:val="Akapitzlist"/>
        <w:numPr>
          <w:ilvl w:val="0"/>
          <w:numId w:val="4"/>
        </w:numPr>
        <w:spacing w:line="240" w:lineRule="auto"/>
        <w:jc w:val="both"/>
        <w:rPr>
          <w:rFonts w:ascii="Times New Roman" w:hAnsi="Times New Roman"/>
        </w:rPr>
      </w:pPr>
      <w:r w:rsidRPr="004C1B4A">
        <w:rPr>
          <w:rFonts w:ascii="Times New Roman" w:hAnsi="Times New Roman"/>
        </w:rPr>
        <w:t>Ocena spełnienia warunków udziału w postępowaniu i nie podleganie wykluczeniu zostaną dokonane na podstawie oświadczeń i dokumentów wskazanych w niniejszej SIWZ.</w:t>
      </w:r>
    </w:p>
    <w:p w14:paraId="1BBD00E7" w14:textId="77777777" w:rsidR="00EE3B40" w:rsidRPr="004C1B4A" w:rsidRDefault="00EE3B40" w:rsidP="00AF6401">
      <w:pPr>
        <w:spacing w:after="0" w:line="240" w:lineRule="auto"/>
        <w:jc w:val="both"/>
        <w:rPr>
          <w:rFonts w:ascii="Times New Roman" w:hAnsi="Times New Roman"/>
          <w:b/>
          <w:lang w:eastAsia="pl-PL"/>
        </w:rPr>
      </w:pPr>
    </w:p>
    <w:p w14:paraId="3CD863E7" w14:textId="77777777" w:rsidR="00EE3B40" w:rsidRPr="004C1B4A" w:rsidRDefault="00EE3B40" w:rsidP="00AF6401">
      <w:pPr>
        <w:autoSpaceDE w:val="0"/>
        <w:autoSpaceDN w:val="0"/>
        <w:adjustRightInd w:val="0"/>
        <w:spacing w:after="0" w:line="240" w:lineRule="auto"/>
        <w:ind w:left="1701" w:hanging="1701"/>
        <w:jc w:val="both"/>
        <w:rPr>
          <w:rFonts w:ascii="Times New Roman" w:hAnsi="Times New Roman"/>
          <w:b/>
        </w:rPr>
      </w:pPr>
      <w:r w:rsidRPr="004C1B4A">
        <w:rPr>
          <w:rFonts w:ascii="Times New Roman" w:hAnsi="Times New Roman"/>
          <w:b/>
          <w:bCs/>
        </w:rPr>
        <w:t>ROZDZIAŁ VII. WYKAZ OŚWIADCZEŃ LUB DOKUMENTÓW, POTWIERDZAJĄCYCH SPEŁNIANIE WARUNKÓW UDZIAŁU W POSTĘPOWANIU ORAZ BRAK PODSTAW WYKLUCZENIA WYKONAWCY</w:t>
      </w:r>
    </w:p>
    <w:p w14:paraId="547D616B" w14:textId="77777777" w:rsidR="00EE3B40" w:rsidRPr="004C1B4A" w:rsidRDefault="00EE3B40" w:rsidP="00AF6401">
      <w:pPr>
        <w:autoSpaceDE w:val="0"/>
        <w:autoSpaceDN w:val="0"/>
        <w:adjustRightInd w:val="0"/>
        <w:spacing w:after="0" w:line="240" w:lineRule="auto"/>
        <w:ind w:left="720"/>
        <w:jc w:val="both"/>
        <w:rPr>
          <w:rFonts w:ascii="Times New Roman" w:hAnsi="Times New Roman"/>
          <w:b/>
          <w:bCs/>
        </w:rPr>
      </w:pPr>
    </w:p>
    <w:p w14:paraId="690F312B" w14:textId="77777777" w:rsidR="00EE3B40" w:rsidRPr="004C1B4A" w:rsidRDefault="00EE3B40" w:rsidP="001C04BE">
      <w:pPr>
        <w:pStyle w:val="Akapitzlist"/>
        <w:numPr>
          <w:ilvl w:val="0"/>
          <w:numId w:val="59"/>
        </w:numPr>
        <w:tabs>
          <w:tab w:val="clear" w:pos="360"/>
        </w:tabs>
        <w:spacing w:line="240" w:lineRule="auto"/>
        <w:ind w:left="426" w:hanging="426"/>
        <w:jc w:val="both"/>
        <w:rPr>
          <w:rFonts w:ascii="Times New Roman" w:hAnsi="Times New Roman"/>
          <w:bCs/>
          <w:u w:val="single"/>
        </w:rPr>
      </w:pPr>
      <w:r w:rsidRPr="004C1B4A">
        <w:rPr>
          <w:rFonts w:ascii="Times New Roman" w:hAnsi="Times New Roman"/>
          <w:bCs/>
          <w:u w:val="single"/>
        </w:rPr>
        <w:t>SKŁADANYCH WRAZ Z OFERTĄ W TERMINIE WSKAZANYM W ROZDZIALE XII UST. 1 (w terminie składania ofert):</w:t>
      </w:r>
    </w:p>
    <w:p w14:paraId="06DE1CA9" w14:textId="77777777" w:rsidR="00EE3B40" w:rsidRPr="004C1B4A" w:rsidRDefault="00EE3B40" w:rsidP="001C04BE">
      <w:pPr>
        <w:pStyle w:val="Akapitzlist"/>
        <w:numPr>
          <w:ilvl w:val="0"/>
          <w:numId w:val="61"/>
        </w:numPr>
        <w:tabs>
          <w:tab w:val="clear" w:pos="1440"/>
        </w:tabs>
        <w:spacing w:line="240" w:lineRule="auto"/>
        <w:ind w:left="900"/>
        <w:rPr>
          <w:rFonts w:ascii="Times New Roman" w:hAnsi="Times New Roman"/>
          <w:b/>
          <w:bCs/>
        </w:rPr>
      </w:pPr>
      <w:r w:rsidRPr="004C1B4A">
        <w:rPr>
          <w:rFonts w:ascii="Times New Roman" w:hAnsi="Times New Roman"/>
          <w:b/>
          <w:bCs/>
        </w:rPr>
        <w:tab/>
        <w:t xml:space="preserve">Jednolitego Europejskiego Dokumentu Zamówienia (dalej JEDZ), </w:t>
      </w:r>
      <w:r w:rsidRPr="004C1B4A">
        <w:rPr>
          <w:rFonts w:ascii="Times New Roman" w:hAnsi="Times New Roman"/>
          <w:bCs/>
        </w:rPr>
        <w:t>zgodnie z nw. wytycznymi:</w:t>
      </w:r>
    </w:p>
    <w:p w14:paraId="11FE314D" w14:textId="56E4108F" w:rsidR="00EE3B40" w:rsidRPr="004C1B4A" w:rsidRDefault="00EE3B40" w:rsidP="001C04BE">
      <w:pPr>
        <w:pStyle w:val="Akapitzlist"/>
        <w:numPr>
          <w:ilvl w:val="0"/>
          <w:numId w:val="41"/>
        </w:numPr>
        <w:spacing w:line="240" w:lineRule="auto"/>
        <w:ind w:left="1418" w:hanging="567"/>
        <w:jc w:val="both"/>
        <w:rPr>
          <w:rStyle w:val="Hipercze"/>
          <w:rFonts w:ascii="Times New Roman" w:hAnsi="Times New Roman"/>
          <w:bCs/>
          <w:color w:val="auto"/>
          <w:u w:val="none"/>
        </w:rPr>
      </w:pPr>
      <w:r w:rsidRPr="004C1B4A">
        <w:rPr>
          <w:rFonts w:ascii="Times New Roman" w:hAnsi="Times New Roman"/>
          <w:bCs/>
        </w:rPr>
        <w:t>W celu sporządzenia JEDZ, Zamawiający zaleca zapoznanie się z instrukcją udostępnioną</w:t>
      </w:r>
      <w:r w:rsidR="006319B5" w:rsidRPr="004C1B4A">
        <w:rPr>
          <w:rFonts w:ascii="Times New Roman" w:hAnsi="Times New Roman"/>
          <w:bCs/>
        </w:rPr>
        <w:t xml:space="preserve"> przez</w:t>
      </w:r>
      <w:r w:rsidRPr="004C1B4A">
        <w:rPr>
          <w:rFonts w:ascii="Times New Roman" w:hAnsi="Times New Roman"/>
          <w:bCs/>
        </w:rPr>
        <w:t xml:space="preserve"> Urząd Zamówień Publicznych: </w:t>
      </w:r>
      <w:hyperlink r:id="rId10" w:history="1">
        <w:r w:rsidRPr="004C1B4A">
          <w:rPr>
            <w:rStyle w:val="Hipercze"/>
            <w:rFonts w:ascii="Times New Roman" w:hAnsi="Times New Roman"/>
            <w:bCs/>
          </w:rPr>
          <w:t>https://www.uzp.gov.pl/baza-wiedzy/jednolity-europejski-dokument-zamowienia</w:t>
        </w:r>
      </w:hyperlink>
      <w:r w:rsidRPr="004C1B4A">
        <w:rPr>
          <w:rFonts w:ascii="Times New Roman" w:hAnsi="Times New Roman"/>
          <w:bCs/>
        </w:rPr>
        <w:t xml:space="preserve"> </w:t>
      </w:r>
      <w:hyperlink r:id="rId11" w:history="1">
        <w:r w:rsidRPr="004C1B4A">
          <w:rPr>
            <w:rStyle w:val="Hipercze"/>
            <w:rFonts w:ascii="Times New Roman" w:hAnsi="Times New Roman"/>
            <w:bCs/>
          </w:rPr>
          <w:t>https://www.uzp.gov.pl/__data/assets/pdf_file/0025/36196/Instrukcja-skladania-JEDZ-elektronicznie.pdf</w:t>
        </w:r>
      </w:hyperlink>
    </w:p>
    <w:p w14:paraId="5FB60966" w14:textId="77777777" w:rsidR="00EE3B40" w:rsidRPr="004C1B4A" w:rsidRDefault="00EE3B40" w:rsidP="001C04BE">
      <w:pPr>
        <w:pStyle w:val="Akapitzlist"/>
        <w:numPr>
          <w:ilvl w:val="0"/>
          <w:numId w:val="41"/>
        </w:numPr>
        <w:suppressAutoHyphens/>
        <w:autoSpaceDE w:val="0"/>
        <w:autoSpaceDN w:val="0"/>
        <w:adjustRightInd w:val="0"/>
        <w:spacing w:after="0" w:line="240" w:lineRule="auto"/>
        <w:ind w:left="1418" w:hanging="567"/>
        <w:jc w:val="both"/>
        <w:rPr>
          <w:rFonts w:ascii="Times New Roman" w:hAnsi="Times New Roman"/>
          <w:bCs/>
          <w:kern w:val="1"/>
          <w:lang w:eastAsia="ar-SA"/>
        </w:rPr>
      </w:pPr>
      <w:r w:rsidRPr="004C1B4A">
        <w:rPr>
          <w:rFonts w:ascii="Times New Roman" w:hAnsi="Times New Roman"/>
          <w:bCs/>
          <w:kern w:val="1"/>
          <w:lang w:eastAsia="ar-SA"/>
        </w:rPr>
        <w:t>JEDZ to aktualne na dzień składania ofert oświadczenie</w:t>
      </w:r>
      <w:r w:rsidRPr="004C1B4A">
        <w:rPr>
          <w:rFonts w:ascii="Times New Roman" w:hAnsi="Times New Roman"/>
          <w:kern w:val="1"/>
          <w:lang w:eastAsia="ar-SA"/>
        </w:rPr>
        <w:t xml:space="preserve"> </w:t>
      </w:r>
      <w:r w:rsidRPr="004C1B4A">
        <w:rPr>
          <w:rFonts w:ascii="Times New Roman" w:hAnsi="Times New Roman"/>
          <w:bCs/>
          <w:kern w:val="1"/>
          <w:lang w:eastAsia="ar-SA"/>
        </w:rPr>
        <w:t xml:space="preserve">złożone na formularzu jednolitego europejskiego dokumentu zamówienia, sporządzonego zgodnie z wzorem standardowego formularza określonego w rozporządzeniu wykonawczym Komisji Europejskiej wydanym na podstawie art. 59 ust. 2 dyrektywy 2014/24/UE (zwany dalej: „JEDZ” lub „jednolity dokument”) </w:t>
      </w:r>
      <w:r w:rsidRPr="004C1B4A">
        <w:rPr>
          <w:rFonts w:ascii="Times New Roman" w:eastAsia="SimSun" w:hAnsi="Times New Roman"/>
          <w:lang w:eastAsia="zh-CN"/>
        </w:rPr>
        <w:t>stanowiącym wstępne potwierdzenie:</w:t>
      </w:r>
    </w:p>
    <w:p w14:paraId="65937142" w14:textId="77777777" w:rsidR="00EE3B40" w:rsidRPr="004C1B4A" w:rsidRDefault="00EE3B40" w:rsidP="001C04BE">
      <w:pPr>
        <w:numPr>
          <w:ilvl w:val="0"/>
          <w:numId w:val="42"/>
        </w:numPr>
        <w:tabs>
          <w:tab w:val="clear" w:pos="720"/>
        </w:tabs>
        <w:suppressAutoHyphens/>
        <w:autoSpaceDE w:val="0"/>
        <w:autoSpaceDN w:val="0"/>
        <w:adjustRightInd w:val="0"/>
        <w:spacing w:after="0" w:line="240" w:lineRule="auto"/>
        <w:ind w:left="1440" w:hanging="540"/>
        <w:jc w:val="both"/>
        <w:rPr>
          <w:rFonts w:ascii="Times New Roman" w:hAnsi="Times New Roman"/>
          <w:bCs/>
          <w:kern w:val="1"/>
          <w:lang w:eastAsia="ar-SA"/>
        </w:rPr>
      </w:pPr>
      <w:r w:rsidRPr="004C1B4A">
        <w:rPr>
          <w:rFonts w:ascii="Times New Roman" w:hAnsi="Times New Roman"/>
          <w:bCs/>
          <w:kern w:val="1"/>
          <w:lang w:eastAsia="ar-SA"/>
        </w:rPr>
        <w:t xml:space="preserve">spełniania warunków udziału w postępowaniu określonych przez Zamawiającego w  Rozdziale VI ust. 3 pkt. 3 SIWZ, Zamawiający dopuszcza możliwości złożenia jedynie </w:t>
      </w:r>
      <w:r w:rsidRPr="004C1B4A">
        <w:rPr>
          <w:rFonts w:ascii="Times New Roman" w:hAnsi="Times New Roman"/>
          <w:bCs/>
          <w:kern w:val="1"/>
          <w:u w:val="single"/>
          <w:lang w:eastAsia="ar-SA"/>
        </w:rPr>
        <w:t xml:space="preserve">ogólnego </w:t>
      </w:r>
      <w:r w:rsidRPr="004C1B4A">
        <w:rPr>
          <w:rFonts w:ascii="Times New Roman" w:hAnsi="Times New Roman"/>
          <w:bCs/>
          <w:kern w:val="1"/>
          <w:lang w:eastAsia="ar-SA"/>
        </w:rPr>
        <w:t>oświadczenia dotyczącego wszystkich kryteriów kwalifikacji w Sekcji α w Części IV JEDZ;</w:t>
      </w:r>
    </w:p>
    <w:p w14:paraId="646CDDB2" w14:textId="77777777" w:rsidR="00EE3B40" w:rsidRPr="004C1B4A" w:rsidRDefault="00EE3B40" w:rsidP="001C04BE">
      <w:pPr>
        <w:numPr>
          <w:ilvl w:val="0"/>
          <w:numId w:val="42"/>
        </w:numPr>
        <w:tabs>
          <w:tab w:val="clear" w:pos="720"/>
        </w:tabs>
        <w:suppressAutoHyphens/>
        <w:autoSpaceDE w:val="0"/>
        <w:autoSpaceDN w:val="0"/>
        <w:adjustRightInd w:val="0"/>
        <w:spacing w:after="0" w:line="240" w:lineRule="auto"/>
        <w:ind w:left="1440" w:hanging="540"/>
        <w:jc w:val="both"/>
        <w:rPr>
          <w:rFonts w:ascii="Times New Roman" w:hAnsi="Times New Roman"/>
          <w:bCs/>
          <w:kern w:val="1"/>
          <w:lang w:eastAsia="ar-SA"/>
        </w:rPr>
      </w:pPr>
      <w:r w:rsidRPr="004C1B4A">
        <w:rPr>
          <w:rFonts w:ascii="Times New Roman" w:hAnsi="Times New Roman"/>
          <w:bCs/>
          <w:kern w:val="1"/>
          <w:lang w:eastAsia="ar-SA"/>
        </w:rPr>
        <w:t xml:space="preserve">niepodlegania wykluczeniu z postępowania z powodów wskazanych w art. 24 ust. 1 pkt 13-22 oraz art. 24 ust. 5 pkt. 1 ustawy Pzp (Część III JEDZ Sekcja A, B, C, D), w Części </w:t>
      </w:r>
      <w:r w:rsidRPr="004C1B4A">
        <w:rPr>
          <w:rFonts w:ascii="Times New Roman" w:hAnsi="Times New Roman"/>
          <w:bCs/>
          <w:kern w:val="1"/>
          <w:lang w:eastAsia="ar-SA"/>
        </w:rPr>
        <w:lastRenderedPageBreak/>
        <w:t>III Sekcja D JEDZ Wykonawca składa oświadczenie o braku podstaw do wykluczenia o charakterze krajowym w zakresie:</w:t>
      </w:r>
    </w:p>
    <w:p w14:paraId="3F81E502" w14:textId="77777777" w:rsidR="00EE3B40" w:rsidRPr="004C1B4A" w:rsidRDefault="00EE3B40" w:rsidP="001C04BE">
      <w:pPr>
        <w:numPr>
          <w:ilvl w:val="0"/>
          <w:numId w:val="60"/>
        </w:numPr>
        <w:tabs>
          <w:tab w:val="clear" w:pos="360"/>
        </w:tabs>
        <w:suppressAutoHyphens/>
        <w:autoSpaceDE w:val="0"/>
        <w:autoSpaceDN w:val="0"/>
        <w:adjustRightInd w:val="0"/>
        <w:spacing w:after="0" w:line="240" w:lineRule="auto"/>
        <w:ind w:left="1800"/>
        <w:jc w:val="both"/>
        <w:rPr>
          <w:rFonts w:ascii="Times New Roman" w:hAnsi="Times New Roman"/>
          <w:bCs/>
          <w:kern w:val="1"/>
          <w:lang w:eastAsia="ar-SA"/>
        </w:rPr>
      </w:pPr>
      <w:r w:rsidRPr="004C1B4A">
        <w:rPr>
          <w:rFonts w:ascii="Times New Roman" w:eastAsia="SimSun" w:hAnsi="Times New Roman"/>
          <w:lang w:eastAsia="zh-CN"/>
        </w:rPr>
        <w:t xml:space="preserve">wykluczenia Wykonawcy w przypadku skazania za przestępstwa przeciwko wiarygodności dokumentów, przestępstwa przeciwko mieniu i przestępstwa przeciwko obrotowi gospodarczemu (art. 24 ust. 1 pkt 13 lit. a) i pkt 14 ustawy Pzp), tj. m.in. za przestępstwa, o których mowa w art. 270-309 Kodeksu karnego [przestępstwa wiarygodności dokumentów, przestępstwa przeciwko mieniu i przestępstwa przeciwko obrotowi gospodarczemu] – w tym zakresie Wykonawca powinien dodatkowo wykazać ewentualne środki naprawcze; </w:t>
      </w:r>
    </w:p>
    <w:p w14:paraId="753B546A" w14:textId="77777777" w:rsidR="00EE3B40" w:rsidRPr="004C1B4A" w:rsidRDefault="00EE3B40" w:rsidP="001C04BE">
      <w:pPr>
        <w:numPr>
          <w:ilvl w:val="0"/>
          <w:numId w:val="60"/>
        </w:numPr>
        <w:tabs>
          <w:tab w:val="clear" w:pos="360"/>
        </w:tabs>
        <w:suppressAutoHyphens/>
        <w:autoSpaceDE w:val="0"/>
        <w:autoSpaceDN w:val="0"/>
        <w:adjustRightInd w:val="0"/>
        <w:spacing w:after="0" w:line="240" w:lineRule="auto"/>
        <w:ind w:left="1800"/>
        <w:jc w:val="both"/>
        <w:rPr>
          <w:rFonts w:ascii="Times New Roman" w:hAnsi="Times New Roman"/>
          <w:bCs/>
          <w:kern w:val="1"/>
          <w:lang w:eastAsia="ar-SA"/>
        </w:rPr>
      </w:pPr>
      <w:r w:rsidRPr="004C1B4A">
        <w:rPr>
          <w:rFonts w:ascii="Times New Roman" w:eastAsia="SimSun" w:hAnsi="Times New Roman"/>
          <w:lang w:eastAsia="zh-CN"/>
        </w:rPr>
        <w:t xml:space="preserve">wykluczenia Wykonawcy będącego podmiotem zbiorowym, wobec którego sąd orzekł zakaz ubiegania się o zamówienie (art. 24 ust. 1 pkt 21 ustawy Pzp); zakaz orzekany jest w oparciu o przepisy ustawy z dnia 28 października 2002 r. o odpowiedzialności podmiotów zbiorowych za czyny zabronione pod groźbą kary (Dz. U. z 2015 r. poz. 1212, 1844 i 1855 oraz z 2016 r. poz. 437 i 544) – zasady związane ze stosowaniem środków naprawczych w tym zakresie nie obowiązują; </w:t>
      </w:r>
    </w:p>
    <w:p w14:paraId="00226CC9" w14:textId="77777777" w:rsidR="00EE3B40" w:rsidRPr="004C1B4A" w:rsidRDefault="00EE3B40" w:rsidP="001C04BE">
      <w:pPr>
        <w:numPr>
          <w:ilvl w:val="0"/>
          <w:numId w:val="60"/>
        </w:numPr>
        <w:tabs>
          <w:tab w:val="clear" w:pos="360"/>
        </w:tabs>
        <w:suppressAutoHyphens/>
        <w:autoSpaceDE w:val="0"/>
        <w:autoSpaceDN w:val="0"/>
        <w:adjustRightInd w:val="0"/>
        <w:spacing w:after="0" w:line="240" w:lineRule="auto"/>
        <w:ind w:left="1800"/>
        <w:jc w:val="both"/>
        <w:rPr>
          <w:rFonts w:ascii="Times New Roman" w:hAnsi="Times New Roman"/>
          <w:bCs/>
          <w:kern w:val="1"/>
          <w:lang w:eastAsia="ar-SA"/>
        </w:rPr>
      </w:pPr>
      <w:r w:rsidRPr="004C1B4A">
        <w:rPr>
          <w:rFonts w:ascii="Times New Roman" w:eastAsia="SimSun" w:hAnsi="Times New Roman"/>
          <w:lang w:eastAsia="zh-CN"/>
        </w:rPr>
        <w:t xml:space="preserve">wykluczenia Wykonawcy, wobec którego zakaz ubiegania się o zamówienie orzeczono tytułem środka zapobiegawczego (art. 24 ust. 1 pkt 22 ustawy Pzp); środek ten orzekany jest w oparciu o art. 276 Kodeksu karnego – zasady związane ze stosowaniem środków naprawczych w tym zakresie nie obowiązują. </w:t>
      </w:r>
    </w:p>
    <w:p w14:paraId="43B3FB50" w14:textId="77777777" w:rsidR="00EE3B40" w:rsidRPr="004C1B4A" w:rsidRDefault="00EE3B40" w:rsidP="00AF6401">
      <w:pPr>
        <w:pStyle w:val="Akapitzlist"/>
        <w:spacing w:line="240" w:lineRule="auto"/>
        <w:ind w:left="1418"/>
        <w:jc w:val="both"/>
        <w:rPr>
          <w:rFonts w:ascii="Times New Roman" w:hAnsi="Times New Roman"/>
          <w:bCs/>
        </w:rPr>
      </w:pPr>
    </w:p>
    <w:p w14:paraId="6ABD10EA" w14:textId="77777777" w:rsidR="00EE3B40" w:rsidRPr="004C1B4A" w:rsidRDefault="00EE3B40" w:rsidP="00DF0421">
      <w:pPr>
        <w:pStyle w:val="Akapitzlist"/>
        <w:spacing w:line="240" w:lineRule="auto"/>
        <w:ind w:left="426" w:hanging="426"/>
        <w:rPr>
          <w:rFonts w:ascii="Times New Roman" w:hAnsi="Times New Roman"/>
          <w:bCs/>
          <w:u w:val="single"/>
        </w:rPr>
      </w:pPr>
      <w:r w:rsidRPr="004C1B4A">
        <w:rPr>
          <w:rFonts w:ascii="Times New Roman" w:hAnsi="Times New Roman"/>
          <w:bCs/>
        </w:rPr>
        <w:t xml:space="preserve">2.   </w:t>
      </w:r>
      <w:r w:rsidRPr="004C1B4A">
        <w:rPr>
          <w:rFonts w:ascii="Times New Roman" w:hAnsi="Times New Roman"/>
          <w:bCs/>
          <w:u w:val="single"/>
        </w:rPr>
        <w:t>SKŁADANYCH W TERMINIE WSKAZANYM W ART. 24 UST. 11:</w:t>
      </w:r>
    </w:p>
    <w:p w14:paraId="723EDBF6" w14:textId="77777777" w:rsidR="00EE3B40" w:rsidRPr="004C1B4A" w:rsidRDefault="00EE3B40" w:rsidP="00AF6401">
      <w:pPr>
        <w:pStyle w:val="Akapitzlist"/>
        <w:spacing w:line="240" w:lineRule="auto"/>
        <w:ind w:hanging="360"/>
        <w:jc w:val="both"/>
        <w:rPr>
          <w:rFonts w:ascii="Times New Roman" w:hAnsi="Times New Roman"/>
          <w:bCs/>
        </w:rPr>
      </w:pPr>
      <w:r w:rsidRPr="004C1B4A">
        <w:rPr>
          <w:rFonts w:ascii="Times New Roman" w:hAnsi="Times New Roman"/>
          <w:bCs/>
        </w:rPr>
        <w:t xml:space="preserve">1)  Wykonawca </w:t>
      </w:r>
      <w:r w:rsidRPr="004C1B4A">
        <w:rPr>
          <w:rFonts w:ascii="Times New Roman" w:hAnsi="Times New Roman"/>
          <w:b/>
          <w:bCs/>
        </w:rPr>
        <w:t>w terminie 3 dni od dnia zamieszczenia na stronie internetowej informacji, o  której mowa w art. 86 ust. 5 ustawy Pzp (informacji z otwarcia ofert),</w:t>
      </w:r>
      <w:r w:rsidRPr="004C1B4A">
        <w:rPr>
          <w:rFonts w:ascii="Times New Roman" w:hAnsi="Times New Roman"/>
          <w:bCs/>
        </w:rPr>
        <w:t xml:space="preserve"> przekaże Zamawiającemu </w:t>
      </w:r>
      <w:r w:rsidRPr="004C1B4A">
        <w:rPr>
          <w:rFonts w:ascii="Times New Roman" w:hAnsi="Times New Roman"/>
          <w:b/>
          <w:bCs/>
        </w:rPr>
        <w:t>Oświadczenie o przynależności albo braku przynależności do tej samej grupy kapitałowej;</w:t>
      </w:r>
      <w:r w:rsidRPr="004C1B4A">
        <w:rPr>
          <w:rFonts w:ascii="Times New Roman" w:hAnsi="Times New Roman"/>
          <w:bCs/>
        </w:rPr>
        <w:t xml:space="preserve"> w przypadku przynależności do tej samej grupy kapitałowej Wykonawca może złożyć wraz z oświadczeniem dokumenty bądź informacje potwierdzające, że powiązania z innym Wykonawcą nie prowadzą do zakłócenia konkurencji w przedmiotowym postępowaniu.</w:t>
      </w:r>
    </w:p>
    <w:p w14:paraId="70896F57" w14:textId="77777777" w:rsidR="00EE3B40" w:rsidRPr="004C1B4A" w:rsidRDefault="00EE3B40" w:rsidP="00AF6401">
      <w:pPr>
        <w:pStyle w:val="Akapitzlist"/>
        <w:spacing w:line="240" w:lineRule="auto"/>
        <w:ind w:left="1134"/>
        <w:jc w:val="both"/>
        <w:rPr>
          <w:rFonts w:ascii="Times New Roman" w:hAnsi="Times New Roman"/>
          <w:bCs/>
        </w:rPr>
      </w:pPr>
    </w:p>
    <w:p w14:paraId="638149ED" w14:textId="77777777" w:rsidR="00EE3B40" w:rsidRPr="004C1B4A" w:rsidRDefault="00EE3B40" w:rsidP="00DF0421">
      <w:pPr>
        <w:pStyle w:val="Akapitzlist"/>
        <w:autoSpaceDE w:val="0"/>
        <w:autoSpaceDN w:val="0"/>
        <w:adjustRightInd w:val="0"/>
        <w:spacing w:after="0" w:line="240" w:lineRule="auto"/>
        <w:ind w:left="426" w:hanging="426"/>
        <w:jc w:val="both"/>
        <w:rPr>
          <w:rFonts w:ascii="Times New Roman" w:hAnsi="Times New Roman"/>
          <w:bCs/>
        </w:rPr>
      </w:pPr>
      <w:r w:rsidRPr="004C1B4A">
        <w:rPr>
          <w:rFonts w:ascii="Times New Roman" w:hAnsi="Times New Roman"/>
          <w:bCs/>
        </w:rPr>
        <w:t>3.</w:t>
      </w:r>
      <w:r w:rsidRPr="004C1B4A">
        <w:rPr>
          <w:rFonts w:ascii="Times New Roman" w:hAnsi="Times New Roman"/>
          <w:bCs/>
        </w:rPr>
        <w:tab/>
      </w:r>
      <w:r w:rsidRPr="004C1B4A">
        <w:rPr>
          <w:rFonts w:ascii="Times New Roman" w:hAnsi="Times New Roman"/>
          <w:bCs/>
          <w:u w:val="single"/>
        </w:rPr>
        <w:t xml:space="preserve">SKŁADANYCH NA PODSTAWIE WEZWANIA ZAMAWIAJĄCEGO, </w:t>
      </w:r>
      <w:r w:rsidRPr="004C1B4A">
        <w:rPr>
          <w:rFonts w:ascii="Times New Roman" w:hAnsi="Times New Roman"/>
          <w:bCs/>
        </w:rPr>
        <w:t>Zamawiający wezwie Wykonawcę, którego oferta została najwyżej oceniona, do złożenia w wyznaczonym, nie krótszym niż 10 dni, terminie aktualnych na dzień złożenia oświadczeń lub dokumentów potwierdzających okoliczności, o których mowa w art. 25 ust. 1 ustawy Pzp:</w:t>
      </w:r>
    </w:p>
    <w:p w14:paraId="71FDE389" w14:textId="77777777" w:rsidR="00EE3B40" w:rsidRPr="004C1B4A" w:rsidRDefault="00EE3B40" w:rsidP="00AF6401">
      <w:pPr>
        <w:pStyle w:val="Akapitzlist"/>
        <w:autoSpaceDE w:val="0"/>
        <w:autoSpaceDN w:val="0"/>
        <w:adjustRightInd w:val="0"/>
        <w:spacing w:after="0" w:line="240" w:lineRule="auto"/>
        <w:ind w:left="786"/>
        <w:jc w:val="both"/>
        <w:rPr>
          <w:rFonts w:ascii="Times New Roman" w:hAnsi="Times New Roman"/>
          <w:bCs/>
        </w:rPr>
      </w:pPr>
    </w:p>
    <w:p w14:paraId="340EE1D3" w14:textId="77777777" w:rsidR="00EE3B40" w:rsidRPr="004C1B4A" w:rsidRDefault="00EE3B40" w:rsidP="001C04BE">
      <w:pPr>
        <w:numPr>
          <w:ilvl w:val="0"/>
          <w:numId w:val="62"/>
        </w:numPr>
        <w:tabs>
          <w:tab w:val="clear" w:pos="1440"/>
        </w:tabs>
        <w:suppressAutoHyphens/>
        <w:spacing w:after="0" w:line="240" w:lineRule="auto"/>
        <w:ind w:left="720"/>
        <w:jc w:val="both"/>
        <w:rPr>
          <w:rFonts w:ascii="Times New Roman" w:hAnsi="Times New Roman"/>
          <w:bCs/>
          <w:kern w:val="1"/>
          <w:lang w:eastAsia="ar-SA"/>
        </w:rPr>
      </w:pPr>
      <w:bookmarkStart w:id="1" w:name="_Hlk109097"/>
      <w:r w:rsidRPr="004C1B4A">
        <w:rPr>
          <w:rFonts w:ascii="Times New Roman" w:hAnsi="Times New Roman"/>
          <w:bCs/>
          <w:kern w:val="1"/>
          <w:lang w:eastAsia="ar-SA"/>
        </w:rPr>
        <w:t>w zakresie potwierdzającym spełnienie warunków udziału w postępowaniu:</w:t>
      </w:r>
    </w:p>
    <w:bookmarkEnd w:id="1"/>
    <w:p w14:paraId="39FA3A96" w14:textId="77777777" w:rsidR="00EE3B40" w:rsidRPr="004C1B4A" w:rsidRDefault="00EE3B40" w:rsidP="00AF6401">
      <w:pPr>
        <w:pStyle w:val="Akapitzlist"/>
        <w:autoSpaceDE w:val="0"/>
        <w:autoSpaceDN w:val="0"/>
        <w:adjustRightInd w:val="0"/>
        <w:spacing w:after="0" w:line="240" w:lineRule="auto"/>
        <w:ind w:left="1134" w:hanging="425"/>
        <w:jc w:val="both"/>
        <w:rPr>
          <w:rFonts w:ascii="Times New Roman" w:hAnsi="Times New Roman"/>
          <w:bCs/>
        </w:rPr>
      </w:pPr>
      <w:r w:rsidRPr="004C1B4A">
        <w:rPr>
          <w:rFonts w:ascii="Times New Roman" w:hAnsi="Times New Roman"/>
          <w:bCs/>
        </w:rPr>
        <w:t>a)</w:t>
      </w:r>
      <w:r w:rsidRPr="004C1B4A">
        <w:rPr>
          <w:rFonts w:ascii="Times New Roman" w:hAnsi="Times New Roman"/>
          <w:b/>
          <w:bCs/>
        </w:rPr>
        <w:tab/>
        <w:t>Wykaz dostaw</w:t>
      </w:r>
      <w:r w:rsidRPr="004C1B4A">
        <w:rPr>
          <w:rFonts w:ascii="Times New Roman" w:hAnsi="Times New Roman"/>
          <w:bCs/>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p>
    <w:p w14:paraId="4FA66BA7" w14:textId="77777777" w:rsidR="00EE3B40" w:rsidRPr="004C1B4A" w:rsidRDefault="00EE3B40" w:rsidP="00AF6401">
      <w:pPr>
        <w:autoSpaceDE w:val="0"/>
        <w:autoSpaceDN w:val="0"/>
        <w:adjustRightInd w:val="0"/>
        <w:spacing w:after="0" w:line="240" w:lineRule="auto"/>
        <w:ind w:left="1134" w:hanging="425"/>
        <w:jc w:val="both"/>
        <w:rPr>
          <w:rFonts w:ascii="Times New Roman" w:hAnsi="Times New Roman"/>
          <w:bCs/>
        </w:rPr>
      </w:pPr>
      <w:r w:rsidRPr="004C1B4A">
        <w:rPr>
          <w:rFonts w:ascii="Times New Roman" w:hAnsi="Times New Roman"/>
          <w:bCs/>
        </w:rPr>
        <w:t>b)</w:t>
      </w:r>
      <w:r w:rsidRPr="004C1B4A">
        <w:rPr>
          <w:rFonts w:ascii="Times New Roman" w:hAnsi="Times New Roman"/>
          <w:b/>
          <w:bCs/>
        </w:rPr>
        <w:tab/>
        <w:t>Dowody określających czy te dostawy zostały wykonane lub są wykonywane należycie</w:t>
      </w:r>
      <w:r w:rsidRPr="004C1B4A">
        <w:rPr>
          <w:rFonts w:ascii="Times New Roman" w:hAnsi="Times New Roman"/>
          <w:bCs/>
        </w:rPr>
        <w:t>,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3E7CB35E" w14:textId="77777777" w:rsidR="00EE3B40" w:rsidRPr="004C1B4A" w:rsidRDefault="00EE3B40" w:rsidP="00AF6401">
      <w:pPr>
        <w:pStyle w:val="Akapitzlist"/>
        <w:autoSpaceDE w:val="0"/>
        <w:autoSpaceDN w:val="0"/>
        <w:adjustRightInd w:val="0"/>
        <w:spacing w:after="0" w:line="240" w:lineRule="auto"/>
        <w:ind w:left="1134" w:hanging="425"/>
        <w:jc w:val="both"/>
        <w:rPr>
          <w:rFonts w:ascii="Times New Roman" w:hAnsi="Times New Roman"/>
          <w:bCs/>
        </w:rPr>
      </w:pPr>
    </w:p>
    <w:p w14:paraId="50FA04D9" w14:textId="77777777" w:rsidR="00EE3B40" w:rsidRPr="004C1B4A" w:rsidRDefault="00EE3B40" w:rsidP="00AF6401">
      <w:pPr>
        <w:pStyle w:val="Akapitzlist"/>
        <w:autoSpaceDE w:val="0"/>
        <w:autoSpaceDN w:val="0"/>
        <w:adjustRightInd w:val="0"/>
        <w:spacing w:after="0" w:line="240" w:lineRule="auto"/>
        <w:ind w:left="426"/>
        <w:jc w:val="both"/>
        <w:rPr>
          <w:rFonts w:ascii="Times New Roman" w:hAnsi="Times New Roman"/>
          <w:bCs/>
        </w:rPr>
      </w:pPr>
      <w:r w:rsidRPr="004C1B4A">
        <w:rPr>
          <w:rFonts w:ascii="Times New Roman" w:hAnsi="Times New Roman"/>
          <w:bCs/>
        </w:rPr>
        <w:t>2)</w:t>
      </w:r>
      <w:r w:rsidRPr="004C1B4A">
        <w:rPr>
          <w:rFonts w:ascii="Times New Roman" w:hAnsi="Times New Roman"/>
          <w:bCs/>
        </w:rPr>
        <w:tab/>
        <w:t xml:space="preserve"> stanowiące brak podstaw do wykluczenia z udziału w postępowaniu: </w:t>
      </w:r>
    </w:p>
    <w:p w14:paraId="2298E1A9" w14:textId="77777777" w:rsidR="00EE3B40" w:rsidRPr="004C1B4A" w:rsidRDefault="00EE3B40" w:rsidP="001C04BE">
      <w:pPr>
        <w:pStyle w:val="Akapitzlist"/>
        <w:numPr>
          <w:ilvl w:val="0"/>
          <w:numId w:val="63"/>
        </w:numPr>
        <w:tabs>
          <w:tab w:val="clear" w:pos="1440"/>
        </w:tabs>
        <w:autoSpaceDE w:val="0"/>
        <w:autoSpaceDN w:val="0"/>
        <w:adjustRightInd w:val="0"/>
        <w:spacing w:after="0" w:line="240" w:lineRule="auto"/>
        <w:ind w:left="1260" w:hanging="539"/>
        <w:jc w:val="both"/>
        <w:rPr>
          <w:rFonts w:ascii="Times New Roman" w:hAnsi="Times New Roman"/>
          <w:bCs/>
        </w:rPr>
      </w:pPr>
      <w:r w:rsidRPr="004C1B4A">
        <w:rPr>
          <w:rFonts w:ascii="Times New Roman" w:hAnsi="Times New Roman"/>
          <w:b/>
          <w:bCs/>
        </w:rPr>
        <w:t>Informacji z Krajowego Rejestru Karnego</w:t>
      </w:r>
      <w:r w:rsidRPr="004C1B4A">
        <w:rPr>
          <w:rFonts w:ascii="Times New Roman" w:hAnsi="Times New Roman"/>
          <w:bCs/>
        </w:rPr>
        <w:t xml:space="preserve"> w zakresie określonym w art. 24 ust. 1 pkt. 13, 14, 21 ustawy Pzp wystawionej nie wcześniej niż 6 miesięcy przed upływem terminu składania ofert.</w:t>
      </w:r>
    </w:p>
    <w:p w14:paraId="5E15C84A" w14:textId="77777777" w:rsidR="00EE3B40" w:rsidRPr="004C1B4A" w:rsidRDefault="00EE3B40" w:rsidP="001C04BE">
      <w:pPr>
        <w:numPr>
          <w:ilvl w:val="0"/>
          <w:numId w:val="63"/>
        </w:numPr>
        <w:tabs>
          <w:tab w:val="clear" w:pos="1440"/>
        </w:tabs>
        <w:suppressAutoHyphens/>
        <w:spacing w:after="0" w:line="240" w:lineRule="auto"/>
        <w:ind w:left="1260" w:hanging="539"/>
        <w:jc w:val="both"/>
        <w:rPr>
          <w:rFonts w:ascii="Times New Roman" w:hAnsi="Times New Roman"/>
          <w:spacing w:val="-12"/>
          <w:kern w:val="1"/>
          <w:u w:val="single"/>
          <w:lang w:eastAsia="ar-SA"/>
        </w:rPr>
      </w:pPr>
      <w:r w:rsidRPr="004C1B4A">
        <w:rPr>
          <w:rFonts w:ascii="Times New Roman" w:eastAsia="SimSun" w:hAnsi="Times New Roman"/>
          <w:b/>
          <w:bCs/>
          <w:lang w:eastAsia="zh-CN"/>
        </w:rPr>
        <w:t xml:space="preserve">Oświadczenia Wykonawcy </w:t>
      </w:r>
      <w:r w:rsidRPr="004C1B4A">
        <w:rPr>
          <w:rFonts w:ascii="Times New Roman" w:eastAsia="SimSun" w:hAnsi="Times New Roman"/>
          <w:b/>
          <w:lang w:eastAsia="zh-CN"/>
        </w:rPr>
        <w:t>o braku wydania wobec niego prawomocnego wyroku sądu lub ostatecznej decyzji administracyjnej</w:t>
      </w:r>
      <w:r w:rsidRPr="004C1B4A">
        <w:rPr>
          <w:rFonts w:ascii="Times New Roman" w:eastAsia="SimSun" w:hAnsi="Times New Roman"/>
          <w:lang w:eastAsia="zh-CN"/>
        </w:rPr>
        <w:t xml:space="preserve"> </w:t>
      </w:r>
      <w:r w:rsidRPr="004C1B4A">
        <w:rPr>
          <w:rFonts w:ascii="Times New Roman" w:eastAsia="SimSun" w:hAnsi="Times New Roman"/>
          <w:b/>
          <w:lang w:eastAsia="zh-CN"/>
        </w:rPr>
        <w:t>o zaleganiu z uiszczaniem podatków, opłat lub składek na ubezpieczenia społeczne lub zdrowotne</w:t>
      </w:r>
      <w:r w:rsidRPr="004C1B4A">
        <w:rPr>
          <w:rFonts w:ascii="Times New Roman" w:eastAsia="SimSun" w:hAnsi="Times New Roman"/>
          <w:b/>
          <w:bCs/>
          <w:lang w:eastAsia="zh-CN"/>
        </w:rPr>
        <w:t xml:space="preserve"> </w:t>
      </w:r>
      <w:r w:rsidRPr="004C1B4A">
        <w:rPr>
          <w:rFonts w:ascii="Times New Roman" w:eastAsia="SimSun" w:hAnsi="Times New Roman"/>
          <w:lang w:eastAsia="zh-CN"/>
        </w:rPr>
        <w:t xml:space="preserve">albo – w przypadku </w:t>
      </w:r>
      <w:r w:rsidRPr="004C1B4A">
        <w:rPr>
          <w:rFonts w:ascii="Times New Roman" w:eastAsia="SimSun" w:hAnsi="Times New Roman"/>
          <w:lang w:eastAsia="zh-CN"/>
        </w:rPr>
        <w:lastRenderedPageBreak/>
        <w:t>wydania takiego wyroku lub decyzji – dokumentów potwierdzających dokonanie płatności tych należności wraz z ewentualnymi odsetkami lub grzywnami lub zawarcie wiążącego porozumienia w sprawie spłat tych należności –</w:t>
      </w:r>
      <w:r w:rsidRPr="004C1B4A">
        <w:rPr>
          <w:rFonts w:ascii="Times New Roman" w:hAnsi="Times New Roman"/>
          <w:kern w:val="1"/>
          <w:lang w:eastAsia="ar-SA"/>
        </w:rPr>
        <w:t xml:space="preserve"> </w:t>
      </w:r>
      <w:r w:rsidRPr="004C1B4A">
        <w:rPr>
          <w:rFonts w:ascii="Times New Roman" w:hAnsi="Times New Roman"/>
          <w:b/>
          <w:bCs/>
          <w:kern w:val="1"/>
          <w:lang w:eastAsia="ar-SA"/>
        </w:rPr>
        <w:t>zał. nr 4 do SIWZ.</w:t>
      </w:r>
    </w:p>
    <w:p w14:paraId="04B1AC0F" w14:textId="77777777" w:rsidR="00EE3B40" w:rsidRPr="004C1B4A" w:rsidRDefault="00EE3B40" w:rsidP="001C04BE">
      <w:pPr>
        <w:numPr>
          <w:ilvl w:val="0"/>
          <w:numId w:val="63"/>
        </w:numPr>
        <w:tabs>
          <w:tab w:val="clear" w:pos="1440"/>
        </w:tabs>
        <w:suppressAutoHyphens/>
        <w:spacing w:after="0" w:line="240" w:lineRule="auto"/>
        <w:ind w:left="1260" w:hanging="539"/>
        <w:jc w:val="both"/>
        <w:rPr>
          <w:rFonts w:ascii="Times New Roman" w:hAnsi="Times New Roman"/>
          <w:spacing w:val="-12"/>
          <w:kern w:val="1"/>
          <w:u w:val="single"/>
          <w:lang w:eastAsia="ar-SA"/>
        </w:rPr>
      </w:pPr>
      <w:r w:rsidRPr="004C1B4A">
        <w:rPr>
          <w:rFonts w:ascii="Times New Roman" w:eastAsia="SimSun" w:hAnsi="Times New Roman"/>
          <w:b/>
          <w:bCs/>
          <w:lang w:eastAsia="zh-CN"/>
        </w:rPr>
        <w:t xml:space="preserve">Oświadczenia Wykonawcy </w:t>
      </w:r>
      <w:r w:rsidRPr="004C1B4A">
        <w:rPr>
          <w:rFonts w:ascii="Times New Roman" w:eastAsia="SimSun" w:hAnsi="Times New Roman"/>
          <w:b/>
          <w:lang w:eastAsia="zh-CN"/>
        </w:rPr>
        <w:t>o braku orzeczenia wobec niego tytułem środka zapobiegawczego zakazu ubiegania się o zamówienia publiczne</w:t>
      </w:r>
      <w:r w:rsidRPr="004C1B4A">
        <w:rPr>
          <w:rFonts w:ascii="Times New Roman" w:eastAsia="SimSun" w:hAnsi="Times New Roman"/>
          <w:b/>
          <w:bCs/>
          <w:lang w:eastAsia="zh-CN"/>
        </w:rPr>
        <w:t xml:space="preserve"> – zał. nr 4 do SIWZ.</w:t>
      </w:r>
    </w:p>
    <w:p w14:paraId="2F226184" w14:textId="77777777" w:rsidR="00EE3B40" w:rsidRPr="004C1B4A" w:rsidRDefault="00EE3B40" w:rsidP="001C04BE">
      <w:pPr>
        <w:pStyle w:val="Akapitzlist"/>
        <w:numPr>
          <w:ilvl w:val="0"/>
          <w:numId w:val="63"/>
        </w:numPr>
        <w:tabs>
          <w:tab w:val="clear" w:pos="1440"/>
        </w:tabs>
        <w:autoSpaceDE w:val="0"/>
        <w:autoSpaceDN w:val="0"/>
        <w:adjustRightInd w:val="0"/>
        <w:spacing w:after="0" w:line="240" w:lineRule="auto"/>
        <w:ind w:left="1260" w:hanging="539"/>
        <w:jc w:val="both"/>
        <w:rPr>
          <w:rFonts w:ascii="Times New Roman" w:hAnsi="Times New Roman"/>
          <w:bCs/>
          <w:u w:val="single"/>
        </w:rPr>
      </w:pPr>
      <w:r w:rsidRPr="004C1B4A">
        <w:rPr>
          <w:rFonts w:ascii="Times New Roman" w:hAnsi="Times New Roman"/>
          <w:b/>
          <w:bCs/>
        </w:rPr>
        <w:t>Odpisu z właściwego rejestru lub z centralnej ewidencji i informacji o działalności gospodarczej, jeżeli odrębne przepisy  wymagają  wpisu  do  rejestru  lub  ewidencji,</w:t>
      </w:r>
      <w:r w:rsidRPr="004C1B4A">
        <w:rPr>
          <w:rFonts w:ascii="Times New Roman" w:hAnsi="Times New Roman"/>
          <w:bCs/>
        </w:rPr>
        <w:t xml:space="preserve">  w celu  potwierdzenia  braku  podstaw  wykluczenia  na  podstawie art. 24 ust. 5 pkt 1 ustawy Pzp.</w:t>
      </w:r>
    </w:p>
    <w:p w14:paraId="5503C2EB" w14:textId="77777777" w:rsidR="00EE3B40" w:rsidRPr="004C1B4A" w:rsidRDefault="00EE3B40" w:rsidP="00AF6401">
      <w:pPr>
        <w:pStyle w:val="Akapitzlist"/>
        <w:autoSpaceDE w:val="0"/>
        <w:autoSpaceDN w:val="0"/>
        <w:adjustRightInd w:val="0"/>
        <w:spacing w:after="0" w:line="240" w:lineRule="auto"/>
        <w:ind w:left="786"/>
        <w:jc w:val="both"/>
        <w:rPr>
          <w:rFonts w:ascii="Times New Roman" w:hAnsi="Times New Roman"/>
          <w:bCs/>
        </w:rPr>
      </w:pPr>
    </w:p>
    <w:p w14:paraId="0C599388" w14:textId="77777777" w:rsidR="00EE3B40" w:rsidRPr="004C1B4A" w:rsidRDefault="00EE3B40" w:rsidP="00AF6401">
      <w:pPr>
        <w:pStyle w:val="Akapitzlist"/>
        <w:autoSpaceDE w:val="0"/>
        <w:autoSpaceDN w:val="0"/>
        <w:adjustRightInd w:val="0"/>
        <w:spacing w:after="0" w:line="240" w:lineRule="auto"/>
        <w:ind w:left="786"/>
        <w:jc w:val="both"/>
        <w:rPr>
          <w:rFonts w:ascii="Times New Roman" w:hAnsi="Times New Roman"/>
          <w:bCs/>
        </w:rPr>
      </w:pPr>
    </w:p>
    <w:p w14:paraId="637D79EF" w14:textId="77777777" w:rsidR="00EE3B40" w:rsidRPr="004C1B4A" w:rsidRDefault="00EE3B40" w:rsidP="00DF0421">
      <w:pPr>
        <w:pStyle w:val="Akapitzlist"/>
        <w:autoSpaceDE w:val="0"/>
        <w:autoSpaceDN w:val="0"/>
        <w:adjustRightInd w:val="0"/>
        <w:spacing w:after="0" w:line="240" w:lineRule="auto"/>
        <w:ind w:left="426" w:hanging="426"/>
        <w:jc w:val="both"/>
        <w:rPr>
          <w:rFonts w:ascii="Times New Roman" w:hAnsi="Times New Roman"/>
          <w:b/>
          <w:bCs/>
        </w:rPr>
      </w:pPr>
      <w:r w:rsidRPr="004C1B4A">
        <w:rPr>
          <w:rFonts w:ascii="Times New Roman" w:hAnsi="Times New Roman"/>
          <w:bCs/>
        </w:rPr>
        <w:t>4.</w:t>
      </w:r>
      <w:r w:rsidRPr="004C1B4A">
        <w:rPr>
          <w:rFonts w:ascii="Times New Roman" w:hAnsi="Times New Roman"/>
          <w:b/>
          <w:bCs/>
        </w:rPr>
        <w:t xml:space="preserve">  </w:t>
      </w:r>
      <w:r w:rsidRPr="004C1B4A">
        <w:rPr>
          <w:rFonts w:ascii="Times New Roman" w:hAnsi="Times New Roman"/>
          <w:bCs/>
          <w:u w:val="single"/>
        </w:rPr>
        <w:t>SKŁADANYCH NA PODSTAWIE WEZWANIA ZAMAWIAJĄCEGO</w:t>
      </w:r>
      <w:r w:rsidRPr="004C1B4A">
        <w:rPr>
          <w:rFonts w:ascii="Times New Roman" w:hAnsi="Times New Roman"/>
          <w:b/>
          <w:bCs/>
          <w:u w:val="single"/>
        </w:rPr>
        <w:t xml:space="preserve"> </w:t>
      </w:r>
      <w:r w:rsidRPr="004C1B4A">
        <w:rPr>
          <w:rFonts w:ascii="Times New Roman" w:hAnsi="Times New Roman"/>
          <w:bCs/>
          <w:u w:val="single"/>
        </w:rPr>
        <w:t>PRZEZ WYKONAWCÓW, KTÓRZY MAJĄ SIEDZIBĘ POZA TERYTORIUM RZECZYPOSPOLITEJ POLSKIEJ, STANOWIĄCE BRAK PODSTAW DO WYKLUCZENIA Z UDZIAŁU W POSTĘPOWANIU:</w:t>
      </w:r>
    </w:p>
    <w:p w14:paraId="5FBBA222" w14:textId="77777777" w:rsidR="00EE3B40" w:rsidRPr="004C1B4A" w:rsidRDefault="00EE3B40" w:rsidP="00AF6401">
      <w:pPr>
        <w:pStyle w:val="Akapitzlist"/>
        <w:autoSpaceDE w:val="0"/>
        <w:autoSpaceDN w:val="0"/>
        <w:adjustRightInd w:val="0"/>
        <w:spacing w:after="0" w:line="240" w:lineRule="auto"/>
        <w:ind w:left="284"/>
        <w:jc w:val="both"/>
        <w:rPr>
          <w:rFonts w:ascii="Times New Roman" w:hAnsi="Times New Roman"/>
          <w:b/>
          <w:bCs/>
        </w:rPr>
      </w:pPr>
    </w:p>
    <w:p w14:paraId="3C47EA2A" w14:textId="77777777" w:rsidR="00EE3B40" w:rsidRPr="004C1B4A" w:rsidRDefault="00EE3B40" w:rsidP="00AF6401">
      <w:pPr>
        <w:pStyle w:val="Akapitzlist"/>
        <w:autoSpaceDE w:val="0"/>
        <w:autoSpaceDN w:val="0"/>
        <w:adjustRightInd w:val="0"/>
        <w:spacing w:after="0" w:line="240" w:lineRule="auto"/>
        <w:ind w:left="851" w:hanging="491"/>
        <w:jc w:val="both"/>
        <w:rPr>
          <w:rFonts w:ascii="Times New Roman" w:hAnsi="Times New Roman"/>
          <w:b/>
          <w:highlight w:val="yellow"/>
        </w:rPr>
      </w:pPr>
      <w:r w:rsidRPr="004C1B4A">
        <w:rPr>
          <w:rFonts w:ascii="Times New Roman" w:hAnsi="Times New Roman"/>
        </w:rPr>
        <w:t>1)</w:t>
      </w:r>
      <w:r w:rsidRPr="004C1B4A">
        <w:rPr>
          <w:rFonts w:ascii="Times New Roman" w:hAnsi="Times New Roman"/>
          <w:b/>
        </w:rPr>
        <w:tab/>
      </w:r>
      <w:r w:rsidRPr="004C1B4A">
        <w:rPr>
          <w:rFonts w:ascii="Times New Roman" w:hAnsi="Times New Roman"/>
        </w:rPr>
        <w:t>Jeżeli Wykonawca ma siedzibę lub miejsce zamieszkania poza terytorium Rzeczypospolitej Polskiej zamiast dokumentów o których mowa wyżej w ust. 3 pkt. 2)</w:t>
      </w:r>
      <w:r w:rsidRPr="004C1B4A">
        <w:rPr>
          <w:rFonts w:ascii="Times New Roman" w:hAnsi="Times New Roman"/>
          <w:b/>
        </w:rPr>
        <w:t xml:space="preserve"> </w:t>
      </w:r>
      <w:r w:rsidRPr="004C1B4A">
        <w:rPr>
          <w:rFonts w:ascii="Times New Roman" w:hAnsi="Times New Roman"/>
          <w:bCs/>
        </w:rPr>
        <w:t>stanowiące brak podstaw do wykluczenia z udziału w postępowaniu, składają</w:t>
      </w:r>
      <w:r w:rsidRPr="004C1B4A">
        <w:rPr>
          <w:rFonts w:ascii="Times New Roman" w:hAnsi="Times New Roman"/>
          <w:b/>
        </w:rPr>
        <w:t>:</w:t>
      </w:r>
    </w:p>
    <w:p w14:paraId="2DEF11BE" w14:textId="77777777" w:rsidR="00EE3B40" w:rsidRPr="004C1B4A" w:rsidRDefault="00EE3B40" w:rsidP="001C04BE">
      <w:pPr>
        <w:pStyle w:val="Akapitzlist"/>
        <w:numPr>
          <w:ilvl w:val="0"/>
          <w:numId w:val="64"/>
        </w:numPr>
        <w:tabs>
          <w:tab w:val="clear" w:pos="1440"/>
        </w:tabs>
        <w:autoSpaceDE w:val="0"/>
        <w:autoSpaceDN w:val="0"/>
        <w:adjustRightInd w:val="0"/>
        <w:spacing w:after="0" w:line="240" w:lineRule="auto"/>
        <w:ind w:left="1260" w:hanging="540"/>
        <w:jc w:val="both"/>
        <w:rPr>
          <w:rFonts w:ascii="Times New Roman" w:hAnsi="Times New Roman"/>
        </w:rPr>
      </w:pPr>
      <w:r w:rsidRPr="004C1B4A">
        <w:rPr>
          <w:rFonts w:ascii="Times New Roman" w:hAnsi="Times New Roman"/>
        </w:rPr>
        <w:t>lit. 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w:t>
      </w:r>
    </w:p>
    <w:p w14:paraId="4788809D" w14:textId="77777777" w:rsidR="00EE3B40" w:rsidRPr="004C1B4A" w:rsidRDefault="00EE3B40" w:rsidP="001C04BE">
      <w:pPr>
        <w:pStyle w:val="Akapitzlist"/>
        <w:numPr>
          <w:ilvl w:val="0"/>
          <w:numId w:val="64"/>
        </w:numPr>
        <w:tabs>
          <w:tab w:val="clear" w:pos="1440"/>
        </w:tabs>
        <w:autoSpaceDE w:val="0"/>
        <w:autoSpaceDN w:val="0"/>
        <w:adjustRightInd w:val="0"/>
        <w:spacing w:after="0" w:line="240" w:lineRule="auto"/>
        <w:ind w:left="1260" w:hanging="540"/>
        <w:jc w:val="both"/>
        <w:rPr>
          <w:rFonts w:ascii="Times New Roman" w:hAnsi="Times New Roman"/>
        </w:rPr>
      </w:pPr>
      <w:r w:rsidRPr="004C1B4A">
        <w:rPr>
          <w:rFonts w:ascii="Times New Roman" w:hAnsi="Times New Roman"/>
        </w:rPr>
        <w:t>lit. d), dokument lub dokumenty wystawione w kraju, w którym wykonawca ma siedzibę lub miejsce zamieszkania, potwierdzające odpowiednio, że nie otwarto jego likwidacji ani nie ogłoszono upadłości.</w:t>
      </w:r>
    </w:p>
    <w:p w14:paraId="5ABAD1AA" w14:textId="77777777" w:rsidR="00EE3B40" w:rsidRPr="004C1B4A" w:rsidRDefault="00EE3B40" w:rsidP="001C04BE">
      <w:pPr>
        <w:pStyle w:val="Akapitzlist"/>
        <w:numPr>
          <w:ilvl w:val="0"/>
          <w:numId w:val="65"/>
        </w:numPr>
        <w:tabs>
          <w:tab w:val="clear" w:pos="3240"/>
        </w:tabs>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 xml:space="preserve">Dokumenty, powinny być wystawione nie wcześniej niż 6 miesięcy przed upływem terminu składania ofert. </w:t>
      </w:r>
    </w:p>
    <w:p w14:paraId="4C0A3D4D" w14:textId="77777777" w:rsidR="00EE3B40" w:rsidRPr="004C1B4A" w:rsidRDefault="00EE3B40" w:rsidP="001C04BE">
      <w:pPr>
        <w:pStyle w:val="Akapitzlist"/>
        <w:numPr>
          <w:ilvl w:val="0"/>
          <w:numId w:val="65"/>
        </w:numPr>
        <w:tabs>
          <w:tab w:val="clear" w:pos="3240"/>
        </w:tabs>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 xml:space="preserve">Jeżeli w kraju, w którym Wykonawca ma siedzibę lub miejsce zamieszkania lub miejsce zamieszkania ma osoba, której dokument dotyczy, nie wydaje się dokumentów, o których mowa w wyżej pkt. 1) lit.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2) stosuje się. </w:t>
      </w:r>
    </w:p>
    <w:p w14:paraId="3FDE84F2" w14:textId="77777777" w:rsidR="00EE3B40" w:rsidRPr="004C1B4A" w:rsidRDefault="00EE3B40" w:rsidP="001C04BE">
      <w:pPr>
        <w:pStyle w:val="Akapitzlist"/>
        <w:numPr>
          <w:ilvl w:val="0"/>
          <w:numId w:val="65"/>
        </w:numPr>
        <w:tabs>
          <w:tab w:val="clear" w:pos="3240"/>
        </w:tabs>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69F06D0" w14:textId="77777777" w:rsidR="00EE3B40" w:rsidRPr="004C1B4A" w:rsidRDefault="00EE3B40" w:rsidP="001C04BE">
      <w:pPr>
        <w:pStyle w:val="Akapitzlist"/>
        <w:numPr>
          <w:ilvl w:val="0"/>
          <w:numId w:val="65"/>
        </w:numPr>
        <w:tabs>
          <w:tab w:val="clear" w:pos="3240"/>
        </w:tabs>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 xml:space="preserve">Wykonawca mający siedzibę na terytorium Rzeczypospolitej Polskiej, w odniesieniu do osoby mającej miejsce zamieszkania poza terytorium Rzeczypospolitej Polskiej, której dotyczy dokument stanowiący brak podstaw do wykluczenia z udziału w postępowaniu, wskazany w ust. 3 pkt. 2) lit. a, składa dokument, o którym mowa wyżej ust. 4 pkt 1) lit. a), niniejszego Rozdziału,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2) stosuje się. </w:t>
      </w:r>
    </w:p>
    <w:p w14:paraId="2DD53DAB" w14:textId="77777777" w:rsidR="00EE3B40" w:rsidRPr="004C1B4A" w:rsidRDefault="00EE3B40" w:rsidP="001C04BE">
      <w:pPr>
        <w:pStyle w:val="Akapitzlist"/>
        <w:numPr>
          <w:ilvl w:val="0"/>
          <w:numId w:val="65"/>
        </w:numPr>
        <w:tabs>
          <w:tab w:val="clear" w:pos="3240"/>
        </w:tabs>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68AB965F" w14:textId="77777777" w:rsidR="00EE3B40" w:rsidRPr="004C1B4A" w:rsidRDefault="00EE3B40" w:rsidP="00AF6401">
      <w:pPr>
        <w:spacing w:after="0" w:line="240" w:lineRule="auto"/>
        <w:ind w:left="357"/>
        <w:contextualSpacing/>
        <w:jc w:val="both"/>
        <w:rPr>
          <w:rFonts w:ascii="Times New Roman" w:hAnsi="Times New Roman"/>
          <w:b/>
        </w:rPr>
      </w:pPr>
    </w:p>
    <w:p w14:paraId="19B49EC5" w14:textId="77777777" w:rsidR="00EE3B40" w:rsidRPr="004C1B4A" w:rsidRDefault="00EE3B40" w:rsidP="00AF6401">
      <w:pPr>
        <w:autoSpaceDE w:val="0"/>
        <w:autoSpaceDN w:val="0"/>
        <w:adjustRightInd w:val="0"/>
        <w:spacing w:after="0" w:line="240" w:lineRule="auto"/>
        <w:ind w:left="1701" w:hanging="1701"/>
        <w:jc w:val="both"/>
        <w:rPr>
          <w:rFonts w:ascii="Times New Roman" w:hAnsi="Times New Roman"/>
          <w:b/>
        </w:rPr>
      </w:pPr>
      <w:r w:rsidRPr="004C1B4A">
        <w:rPr>
          <w:rFonts w:ascii="Times New Roman" w:hAnsi="Times New Roman"/>
          <w:b/>
          <w:bCs/>
        </w:rPr>
        <w:lastRenderedPageBreak/>
        <w:t>ROZDZIAŁ VIII. INFORMACJE O OŚWIADCZENIACH I DOKUMENTACH.</w:t>
      </w:r>
    </w:p>
    <w:p w14:paraId="413BA064" w14:textId="77777777" w:rsidR="00EE3B40" w:rsidRPr="004C1B4A" w:rsidRDefault="00EE3B40" w:rsidP="00AF6401">
      <w:pPr>
        <w:autoSpaceDE w:val="0"/>
        <w:autoSpaceDN w:val="0"/>
        <w:adjustRightInd w:val="0"/>
        <w:spacing w:after="0" w:line="240" w:lineRule="auto"/>
        <w:jc w:val="both"/>
        <w:rPr>
          <w:rFonts w:ascii="Times New Roman" w:hAnsi="Times New Roman"/>
          <w:b/>
          <w:bCs/>
        </w:rPr>
      </w:pPr>
    </w:p>
    <w:p w14:paraId="2784F858" w14:textId="77777777" w:rsidR="00EE3B40" w:rsidRPr="004C1B4A" w:rsidRDefault="00EE3B40" w:rsidP="001C04BE">
      <w:pPr>
        <w:pStyle w:val="Akapitzlist"/>
        <w:numPr>
          <w:ilvl w:val="0"/>
          <w:numId w:val="43"/>
        </w:numPr>
        <w:autoSpaceDE w:val="0"/>
        <w:autoSpaceDN w:val="0"/>
        <w:adjustRightInd w:val="0"/>
        <w:spacing w:after="0" w:line="240" w:lineRule="auto"/>
        <w:ind w:left="426" w:hanging="426"/>
        <w:jc w:val="both"/>
        <w:rPr>
          <w:rFonts w:ascii="Times New Roman" w:hAnsi="Times New Roman"/>
          <w:b/>
          <w:bCs/>
        </w:rPr>
      </w:pPr>
      <w:bookmarkStart w:id="2" w:name="_Hlk176075"/>
      <w:r w:rsidRPr="004C1B4A">
        <w:rPr>
          <w:rFonts w:ascii="Times New Roman" w:hAnsi="Times New Roman"/>
          <w:b/>
          <w:bCs/>
        </w:rPr>
        <w:t>WYKONAWCY WSPÓLNIE UBIEGAJĄCY SIĘ O UDZIELENIE ZAMÓWIENIA:</w:t>
      </w:r>
    </w:p>
    <w:p w14:paraId="3337FD8B" w14:textId="77777777" w:rsidR="00EE3B40" w:rsidRPr="004C1B4A" w:rsidRDefault="00EE3B40" w:rsidP="001C04BE">
      <w:pPr>
        <w:numPr>
          <w:ilvl w:val="4"/>
          <w:numId w:val="33"/>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 xml:space="preserve">    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zgodnie z art. 23 ust. 2 ustawy Pzp.</w:t>
      </w:r>
    </w:p>
    <w:p w14:paraId="06069278" w14:textId="77777777" w:rsidR="00EE3B40" w:rsidRPr="004C1B4A" w:rsidRDefault="00EE3B40" w:rsidP="001C04BE">
      <w:pPr>
        <w:numPr>
          <w:ilvl w:val="4"/>
          <w:numId w:val="33"/>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 xml:space="preserve">    W przypadku wspólnego ubiegania się o zamówienie przez Wykonawców odrębne oświadczenia i dokumenty, o których mowa w Rozdziale VII. ust. 1.  </w:t>
      </w:r>
    </w:p>
    <w:bookmarkEnd w:id="2"/>
    <w:p w14:paraId="452DB852" w14:textId="77777777" w:rsidR="00EE3B40" w:rsidRPr="004C1B4A" w:rsidRDefault="00EE3B40" w:rsidP="00AF6401">
      <w:pPr>
        <w:autoSpaceDE w:val="0"/>
        <w:autoSpaceDN w:val="0"/>
        <w:adjustRightInd w:val="0"/>
        <w:spacing w:after="0" w:line="240" w:lineRule="auto"/>
        <w:jc w:val="both"/>
        <w:rPr>
          <w:rFonts w:ascii="Times New Roman" w:hAnsi="Times New Roman"/>
          <w:b/>
          <w:bCs/>
        </w:rPr>
      </w:pPr>
    </w:p>
    <w:p w14:paraId="0604FA82" w14:textId="77777777" w:rsidR="00EE3B40" w:rsidRPr="004C1B4A" w:rsidRDefault="00EE3B40" w:rsidP="001C04BE">
      <w:pPr>
        <w:pStyle w:val="Akapitzlist"/>
        <w:numPr>
          <w:ilvl w:val="0"/>
          <w:numId w:val="43"/>
        </w:numPr>
        <w:autoSpaceDE w:val="0"/>
        <w:autoSpaceDN w:val="0"/>
        <w:adjustRightInd w:val="0"/>
        <w:spacing w:after="0" w:line="240" w:lineRule="auto"/>
        <w:ind w:left="426" w:hanging="426"/>
        <w:jc w:val="both"/>
        <w:rPr>
          <w:rFonts w:ascii="Times New Roman" w:hAnsi="Times New Roman"/>
          <w:b/>
          <w:bCs/>
        </w:rPr>
      </w:pPr>
      <w:r w:rsidRPr="004C1B4A">
        <w:rPr>
          <w:rFonts w:ascii="Times New Roman" w:hAnsi="Times New Roman"/>
          <w:b/>
          <w:bCs/>
        </w:rPr>
        <w:t>INNE PODMIOTY NA ZASOBY KTÓRYCH MOŻE POWOŁAĆ SIĘ WYKONAWCA:</w:t>
      </w:r>
    </w:p>
    <w:p w14:paraId="080B031B" w14:textId="77777777" w:rsidR="00EE3B40" w:rsidRPr="004C1B4A" w:rsidRDefault="00EE3B40" w:rsidP="001C04BE">
      <w:pPr>
        <w:numPr>
          <w:ilvl w:val="4"/>
          <w:numId w:val="34"/>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 xml:space="preserve">   Wykonawca może w celu potwierdzenia spełniania warunków udziału w postępowaniu – o ile zostały określone w treści SIWZ (w rozdziale VI),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2982C6ED" w14:textId="77777777" w:rsidR="00EE3B40" w:rsidRPr="004C1B4A" w:rsidRDefault="00EE3B40" w:rsidP="001C04BE">
      <w:pPr>
        <w:numPr>
          <w:ilvl w:val="4"/>
          <w:numId w:val="34"/>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W odniesieniu do warunków dotyczących wykształcenia, kwalifikacji zawodowych lub doświadczenia, Wykonawcy mogą polegać na zdolnościach innych podmiotów, jeśli podmioty te zrealizują usługi, do realizacji których te zdolności są wymagane.</w:t>
      </w:r>
    </w:p>
    <w:p w14:paraId="19163AB5" w14:textId="77777777" w:rsidR="00EE3B40" w:rsidRPr="004C1B4A" w:rsidRDefault="00EE3B40" w:rsidP="001C04BE">
      <w:pPr>
        <w:numPr>
          <w:ilvl w:val="4"/>
          <w:numId w:val="34"/>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 xml:space="preserve">W sytuacji gdy Wykonawca polega na zdolnościach lub sytuacji innych podmiotów, musi udowodnić Zamawiającemu, że realizując przedmiotowe zamówienie będzie dysponował niezbędnymi zasobami tych podmiotów, w szczególności przedstawiając zobowiązanie tych podmiotów do oddania do dyspozycji niezbędnych zasobów na potrzeby realizacji zamówienia. </w:t>
      </w:r>
    </w:p>
    <w:p w14:paraId="04D6E59C" w14:textId="77777777" w:rsidR="00EE3B40" w:rsidRPr="004C1B4A" w:rsidRDefault="00EE3B40" w:rsidP="001C04BE">
      <w:pPr>
        <w:numPr>
          <w:ilvl w:val="4"/>
          <w:numId w:val="34"/>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Wykonawca, który polega na sytuacji finansowej lub ekonomicznej innych podmiotów, odpowiada solidarnie z podmiotem, który zobowiązał się do udostępnienia zasobów, za szkodę poniesioną przez Zamawiającego powstałą w skutek nieudostępnienia tychże zasobów, chyba że za nieudostępnienie zasobów nie ponosi winy.</w:t>
      </w:r>
    </w:p>
    <w:p w14:paraId="43333975" w14:textId="77777777" w:rsidR="00EE3B40" w:rsidRPr="004C1B4A" w:rsidRDefault="00EE3B40" w:rsidP="001C04BE">
      <w:pPr>
        <w:numPr>
          <w:ilvl w:val="4"/>
          <w:numId w:val="34"/>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W przypadku gdy Wykonawca polega na zasobach innych podmiotów do oferty zobowiązany jest dołączyć oświadczenie o którym mowa w Rozdz. VII. ust. 1 pkt 1) lit. a. niniejszej SIWZ dotyczące każdego z podmiotów.</w:t>
      </w:r>
    </w:p>
    <w:p w14:paraId="1F3028A7" w14:textId="77777777" w:rsidR="00EE3B40" w:rsidRPr="004C1B4A" w:rsidRDefault="00EE3B40" w:rsidP="001C04BE">
      <w:pPr>
        <w:numPr>
          <w:ilvl w:val="4"/>
          <w:numId w:val="34"/>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Dokument z którego będzie wynikało zobowiązanie innego podmiotu do oddania do dyspozycji Wykonawcy niezbędnych na potrzeby wykonania niniejszego zamówienia zasobów. Dokument ten wymagany jest od każdego podmiotu na zasoby którego powołuje się Wykonawca.</w:t>
      </w:r>
    </w:p>
    <w:p w14:paraId="15945EC5" w14:textId="77777777" w:rsidR="00EE3B40" w:rsidRPr="004C1B4A" w:rsidRDefault="00EE3B40" w:rsidP="001C04BE">
      <w:pPr>
        <w:numPr>
          <w:ilvl w:val="4"/>
          <w:numId w:val="34"/>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r>
      <w:r w:rsidRPr="004C1B4A">
        <w:rPr>
          <w:rFonts w:ascii="Times New Roman" w:hAnsi="Times New Roman"/>
          <w:bCs/>
          <w:u w:val="single"/>
        </w:rPr>
        <w:t>Dokument zobowiązania do oddania do dyspozycji zasobów winien zawierać następujące informacje:</w:t>
      </w:r>
    </w:p>
    <w:p w14:paraId="780465B5" w14:textId="77777777" w:rsidR="00EE3B40" w:rsidRPr="004C1B4A" w:rsidRDefault="00EE3B40" w:rsidP="001C04BE">
      <w:pPr>
        <w:numPr>
          <w:ilvl w:val="0"/>
          <w:numId w:val="35"/>
        </w:numPr>
        <w:tabs>
          <w:tab w:val="clear" w:pos="2138"/>
        </w:tabs>
        <w:autoSpaceDE w:val="0"/>
        <w:autoSpaceDN w:val="0"/>
        <w:adjustRightInd w:val="0"/>
        <w:spacing w:after="0" w:line="240" w:lineRule="auto"/>
        <w:ind w:left="1260"/>
        <w:jc w:val="both"/>
        <w:rPr>
          <w:rFonts w:ascii="Times New Roman" w:hAnsi="Times New Roman"/>
          <w:bCs/>
        </w:rPr>
      </w:pPr>
      <w:r w:rsidRPr="004C1B4A">
        <w:rPr>
          <w:rFonts w:ascii="Times New Roman" w:hAnsi="Times New Roman"/>
          <w:bCs/>
        </w:rPr>
        <w:t>nazwę podmiotu, który udostępnia swoje zasoby,</w:t>
      </w:r>
    </w:p>
    <w:p w14:paraId="5BBECF28" w14:textId="77777777" w:rsidR="00EE3B40" w:rsidRPr="004C1B4A" w:rsidRDefault="00EE3B40" w:rsidP="001C04BE">
      <w:pPr>
        <w:numPr>
          <w:ilvl w:val="0"/>
          <w:numId w:val="35"/>
        </w:numPr>
        <w:tabs>
          <w:tab w:val="clear" w:pos="2138"/>
        </w:tabs>
        <w:autoSpaceDE w:val="0"/>
        <w:autoSpaceDN w:val="0"/>
        <w:adjustRightInd w:val="0"/>
        <w:spacing w:after="0" w:line="240" w:lineRule="auto"/>
        <w:ind w:left="1260"/>
        <w:jc w:val="both"/>
        <w:rPr>
          <w:rFonts w:ascii="Times New Roman" w:hAnsi="Times New Roman"/>
          <w:bCs/>
        </w:rPr>
      </w:pPr>
      <w:r w:rsidRPr="004C1B4A">
        <w:rPr>
          <w:rFonts w:ascii="Times New Roman" w:hAnsi="Times New Roman"/>
          <w:bCs/>
        </w:rPr>
        <w:t>nazwę Wykonawcy na rzecz którego inny podmiot udostępnia swoje zasoby,</w:t>
      </w:r>
    </w:p>
    <w:p w14:paraId="421E1BDB" w14:textId="77777777" w:rsidR="00EE3B40" w:rsidRPr="004C1B4A" w:rsidRDefault="00EE3B40" w:rsidP="001C04BE">
      <w:pPr>
        <w:numPr>
          <w:ilvl w:val="0"/>
          <w:numId w:val="35"/>
        </w:numPr>
        <w:tabs>
          <w:tab w:val="clear" w:pos="2138"/>
        </w:tabs>
        <w:autoSpaceDE w:val="0"/>
        <w:autoSpaceDN w:val="0"/>
        <w:adjustRightInd w:val="0"/>
        <w:spacing w:after="0" w:line="240" w:lineRule="auto"/>
        <w:ind w:left="1260"/>
        <w:jc w:val="both"/>
        <w:rPr>
          <w:rFonts w:ascii="Times New Roman" w:hAnsi="Times New Roman"/>
          <w:bCs/>
        </w:rPr>
      </w:pPr>
      <w:r w:rsidRPr="004C1B4A">
        <w:rPr>
          <w:rFonts w:ascii="Times New Roman" w:hAnsi="Times New Roman"/>
          <w:bCs/>
        </w:rPr>
        <w:t>zakres udostępnianych Wykonawcy zasobów przez podmiot,</w:t>
      </w:r>
    </w:p>
    <w:p w14:paraId="181F70BC" w14:textId="77777777" w:rsidR="00EE3B40" w:rsidRPr="004C1B4A" w:rsidRDefault="00EE3B40" w:rsidP="001C04BE">
      <w:pPr>
        <w:numPr>
          <w:ilvl w:val="0"/>
          <w:numId w:val="35"/>
        </w:numPr>
        <w:tabs>
          <w:tab w:val="clear" w:pos="2138"/>
        </w:tabs>
        <w:autoSpaceDE w:val="0"/>
        <w:autoSpaceDN w:val="0"/>
        <w:adjustRightInd w:val="0"/>
        <w:spacing w:after="0" w:line="240" w:lineRule="auto"/>
        <w:ind w:left="1260"/>
        <w:jc w:val="both"/>
        <w:rPr>
          <w:rFonts w:ascii="Times New Roman" w:hAnsi="Times New Roman"/>
          <w:bCs/>
        </w:rPr>
      </w:pPr>
      <w:r w:rsidRPr="004C1B4A">
        <w:rPr>
          <w:rFonts w:ascii="Times New Roman" w:hAnsi="Times New Roman"/>
          <w:bCs/>
        </w:rPr>
        <w:t>w jaki sposób Wykonawca wykorzysta zasoby innego podmiotu przy realizacji niniejszego zamówienia,</w:t>
      </w:r>
    </w:p>
    <w:p w14:paraId="09349D6A" w14:textId="77777777" w:rsidR="00EE3B40" w:rsidRPr="004C1B4A" w:rsidRDefault="00EE3B40" w:rsidP="001C04BE">
      <w:pPr>
        <w:numPr>
          <w:ilvl w:val="0"/>
          <w:numId w:val="35"/>
        </w:numPr>
        <w:tabs>
          <w:tab w:val="clear" w:pos="2138"/>
        </w:tabs>
        <w:autoSpaceDE w:val="0"/>
        <w:autoSpaceDN w:val="0"/>
        <w:adjustRightInd w:val="0"/>
        <w:spacing w:after="0" w:line="240" w:lineRule="auto"/>
        <w:ind w:left="1260"/>
        <w:jc w:val="both"/>
        <w:rPr>
          <w:rFonts w:ascii="Times New Roman" w:hAnsi="Times New Roman"/>
          <w:bCs/>
        </w:rPr>
      </w:pPr>
      <w:r w:rsidRPr="004C1B4A">
        <w:rPr>
          <w:rFonts w:ascii="Times New Roman" w:hAnsi="Times New Roman"/>
          <w:bCs/>
        </w:rPr>
        <w:t>zakres udziału innego podmiotu przy realizacji niniejszego zamówienia publicznego,</w:t>
      </w:r>
    </w:p>
    <w:p w14:paraId="42879910" w14:textId="77777777" w:rsidR="00EE3B40" w:rsidRPr="004C1B4A" w:rsidRDefault="00EE3B40" w:rsidP="001C04BE">
      <w:pPr>
        <w:numPr>
          <w:ilvl w:val="0"/>
          <w:numId w:val="35"/>
        </w:numPr>
        <w:tabs>
          <w:tab w:val="clear" w:pos="2138"/>
        </w:tabs>
        <w:autoSpaceDE w:val="0"/>
        <w:autoSpaceDN w:val="0"/>
        <w:adjustRightInd w:val="0"/>
        <w:spacing w:after="0" w:line="240" w:lineRule="auto"/>
        <w:ind w:left="1260"/>
        <w:jc w:val="both"/>
        <w:rPr>
          <w:rFonts w:ascii="Times New Roman" w:hAnsi="Times New Roman"/>
          <w:bCs/>
        </w:rPr>
      </w:pPr>
      <w:r w:rsidRPr="004C1B4A">
        <w:rPr>
          <w:rFonts w:ascii="Times New Roman" w:hAnsi="Times New Roman"/>
          <w:bCs/>
        </w:rPr>
        <w:t>okres w którym inny podmiot będzie uczestniczył w realizacji niniejszego zamówienia,</w:t>
      </w:r>
    </w:p>
    <w:p w14:paraId="6707E56F" w14:textId="77777777" w:rsidR="00EE3B40" w:rsidRPr="004C1B4A" w:rsidRDefault="00EE3B40" w:rsidP="001C04BE">
      <w:pPr>
        <w:numPr>
          <w:ilvl w:val="0"/>
          <w:numId w:val="35"/>
        </w:numPr>
        <w:tabs>
          <w:tab w:val="clear" w:pos="2138"/>
        </w:tabs>
        <w:autoSpaceDE w:val="0"/>
        <w:autoSpaceDN w:val="0"/>
        <w:adjustRightInd w:val="0"/>
        <w:spacing w:after="0" w:line="240" w:lineRule="auto"/>
        <w:ind w:left="1260"/>
        <w:jc w:val="both"/>
        <w:rPr>
          <w:rFonts w:ascii="Times New Roman" w:hAnsi="Times New Roman"/>
          <w:bCs/>
        </w:rPr>
      </w:pPr>
      <w:r w:rsidRPr="004C1B4A">
        <w:rPr>
          <w:rFonts w:ascii="Times New Roman" w:hAnsi="Times New Roman"/>
          <w:bCs/>
        </w:rPr>
        <w:t>dokument zobowiązania winien być złożony w oryginale, w postaci dokumentu elektronicznego.</w:t>
      </w:r>
    </w:p>
    <w:p w14:paraId="34F9BF5F" w14:textId="77777777" w:rsidR="00EE3B40" w:rsidRPr="004C1B4A" w:rsidRDefault="00EE3B40" w:rsidP="001C04BE">
      <w:pPr>
        <w:numPr>
          <w:ilvl w:val="4"/>
          <w:numId w:val="34"/>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 xml:space="preserve">Zamawiający podda ocenie,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art. 24 ust. 5 pkt 1 ustawy Pzp, o których mowa w niniejszej SIWZ. </w:t>
      </w:r>
    </w:p>
    <w:p w14:paraId="6C2F7680" w14:textId="77777777" w:rsidR="00EE3B40" w:rsidRPr="004C1B4A" w:rsidRDefault="00EE3B40" w:rsidP="001C04BE">
      <w:pPr>
        <w:numPr>
          <w:ilvl w:val="4"/>
          <w:numId w:val="34"/>
        </w:numPr>
        <w:autoSpaceDE w:val="0"/>
        <w:autoSpaceDN w:val="0"/>
        <w:adjustRightInd w:val="0"/>
        <w:spacing w:after="0" w:line="240" w:lineRule="auto"/>
        <w:ind w:left="900" w:hanging="540"/>
        <w:jc w:val="both"/>
        <w:rPr>
          <w:rFonts w:ascii="Times New Roman" w:hAnsi="Times New Roman"/>
          <w:bCs/>
        </w:rPr>
      </w:pPr>
      <w:r w:rsidRPr="004C1B4A">
        <w:rPr>
          <w:rFonts w:ascii="Times New Roman" w:hAnsi="Times New Roman"/>
          <w:bCs/>
        </w:rPr>
        <w:tab/>
        <w:t xml:space="preserve">W przypadku gdy zdolności techniczne lub zawodowe podmiotu, na którego zdolnościach polega Wykonawca biorący udział w postępowaniu, nie potwierdzają spełnienia przez Wykonawcę warunków udziału w postępowaniu lub w sytuacji w której zachodzą wobec tych podmiotów podstawy do wykluczenia, Zamawiający będzie żądał, aby Wykonawca w terminie określonym przez Zamawiającego zastąpił ten podmiot innym </w:t>
      </w:r>
      <w:r w:rsidRPr="004C1B4A">
        <w:rPr>
          <w:rFonts w:ascii="Times New Roman" w:hAnsi="Times New Roman"/>
          <w:bCs/>
        </w:rPr>
        <w:lastRenderedPageBreak/>
        <w:t xml:space="preserve">podmiotem lub podmiotami bądź zobowiązał się do osobistego wykonania odpowiedniej części zamówienia, jeżeli wykaże zdolności techniczne lub zawodowe lub sytuację finansową lub ekonomiczną. </w:t>
      </w:r>
    </w:p>
    <w:p w14:paraId="73E20847" w14:textId="77777777" w:rsidR="00EE3B40" w:rsidRPr="004C1B4A" w:rsidRDefault="00EE3B40" w:rsidP="00AF6401">
      <w:pPr>
        <w:autoSpaceDE w:val="0"/>
        <w:autoSpaceDN w:val="0"/>
        <w:adjustRightInd w:val="0"/>
        <w:spacing w:after="0" w:line="240" w:lineRule="auto"/>
        <w:ind w:left="709"/>
        <w:jc w:val="both"/>
        <w:rPr>
          <w:rFonts w:ascii="Times New Roman" w:hAnsi="Times New Roman"/>
          <w:bCs/>
          <w:highlight w:val="yellow"/>
        </w:rPr>
      </w:pPr>
    </w:p>
    <w:p w14:paraId="41648EB1" w14:textId="77777777" w:rsidR="00EE3B40" w:rsidRPr="004C1B4A" w:rsidRDefault="00EE3B40" w:rsidP="001C04BE">
      <w:pPr>
        <w:pStyle w:val="Akapitzlist"/>
        <w:numPr>
          <w:ilvl w:val="0"/>
          <w:numId w:val="43"/>
        </w:numPr>
        <w:autoSpaceDE w:val="0"/>
        <w:autoSpaceDN w:val="0"/>
        <w:adjustRightInd w:val="0"/>
        <w:spacing w:after="0" w:line="240" w:lineRule="auto"/>
        <w:ind w:left="426" w:hanging="426"/>
        <w:jc w:val="both"/>
        <w:rPr>
          <w:rFonts w:ascii="Times New Roman" w:hAnsi="Times New Roman"/>
          <w:b/>
          <w:bCs/>
        </w:rPr>
      </w:pPr>
      <w:r w:rsidRPr="004C1B4A">
        <w:rPr>
          <w:rFonts w:ascii="Times New Roman" w:hAnsi="Times New Roman"/>
          <w:b/>
          <w:bCs/>
        </w:rPr>
        <w:t>INFORMACJE DODATKOWE:</w:t>
      </w:r>
    </w:p>
    <w:p w14:paraId="49C302BA" w14:textId="6204BD87" w:rsidR="00EE3B40" w:rsidRPr="004C1B4A" w:rsidRDefault="00EE3B40" w:rsidP="001C04BE">
      <w:pPr>
        <w:numPr>
          <w:ilvl w:val="4"/>
          <w:numId w:val="13"/>
        </w:numPr>
        <w:autoSpaceDE w:val="0"/>
        <w:autoSpaceDN w:val="0"/>
        <w:adjustRightInd w:val="0"/>
        <w:spacing w:after="0" w:line="240" w:lineRule="auto"/>
        <w:ind w:left="900" w:hanging="540"/>
        <w:jc w:val="both"/>
        <w:rPr>
          <w:rFonts w:ascii="Times New Roman" w:hAnsi="Times New Roman"/>
        </w:rPr>
      </w:pPr>
      <w:r w:rsidRPr="004C1B4A">
        <w:rPr>
          <w:rFonts w:ascii="Times New Roman" w:hAnsi="Times New Roman"/>
        </w:rPr>
        <w:t xml:space="preserve">Zgodnie z art. 26 ust. 6 ustawy Pzp, Wykonawca  nie  jest  obowiązany  do  złożenia  oświadczeń  lub  dokumentów  potwierdzających okoliczności, o których mowa w art. 25 ust. 1 pkt 1 i 3, tj.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 730, 848 i 1590). </w:t>
      </w:r>
    </w:p>
    <w:p w14:paraId="594C7F06" w14:textId="6AE7DE19" w:rsidR="00EE3B40" w:rsidRPr="004C1B4A" w:rsidRDefault="00EE3B40" w:rsidP="001C04BE">
      <w:pPr>
        <w:numPr>
          <w:ilvl w:val="4"/>
          <w:numId w:val="13"/>
        </w:numPr>
        <w:autoSpaceDE w:val="0"/>
        <w:autoSpaceDN w:val="0"/>
        <w:adjustRightInd w:val="0"/>
        <w:spacing w:after="0" w:line="240" w:lineRule="auto"/>
        <w:ind w:left="900" w:hanging="540"/>
        <w:jc w:val="both"/>
        <w:rPr>
          <w:rFonts w:ascii="Times New Roman" w:hAnsi="Times New Roman"/>
        </w:rPr>
      </w:pPr>
      <w:r w:rsidRPr="004C1B4A">
        <w:rPr>
          <w:rFonts w:ascii="Times New Roman" w:hAnsi="Times New Roman"/>
        </w:rPr>
        <w:t>W przypadku wskazania przez Wykonawcę dostępności oświadczeń lub dokumentów wymaganych w niniejszym postępowaniu, o których mowa w § 2, § 5 i § 7 Rozporządzenia Ministra Rozwoju z dnia 27.07.2016 r. w sprawie dokumentów, jakich może żądać Zamawiający od Wykonawcy w postępowaniu o udzielenie zamówienia (dalej „Rozporządzenia”), w formie elektronicznej pod określonymi adresami internetowymi ogólnodostępnych i bezpłatnych baz danych zamawiający pobiera samodzielnie z tych baz danych wskazane przez Wykonawcę oświadczenia lub dokumenty.</w:t>
      </w:r>
    </w:p>
    <w:p w14:paraId="66B1E0C5" w14:textId="5C406129" w:rsidR="00EE3B40" w:rsidRPr="004C1B4A" w:rsidRDefault="00EE3B40" w:rsidP="001C04BE">
      <w:pPr>
        <w:numPr>
          <w:ilvl w:val="4"/>
          <w:numId w:val="13"/>
        </w:numPr>
        <w:autoSpaceDE w:val="0"/>
        <w:autoSpaceDN w:val="0"/>
        <w:adjustRightInd w:val="0"/>
        <w:spacing w:after="0" w:line="240" w:lineRule="auto"/>
        <w:ind w:left="900" w:hanging="540"/>
        <w:jc w:val="both"/>
        <w:rPr>
          <w:rFonts w:ascii="Times New Roman" w:hAnsi="Times New Roman"/>
        </w:rPr>
      </w:pPr>
      <w:r w:rsidRPr="004C1B4A">
        <w:rPr>
          <w:rFonts w:ascii="Times New Roman" w:hAnsi="Times New Roman"/>
        </w:rPr>
        <w:t>W przypadku wskazania przez Wykonawcę oświadczeń lub dokumentów wymaganych w niniejszym postępowaniu , o których mowa w § 2, § 5 i §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5108CC5E" w14:textId="2CDC5A4E" w:rsidR="00EE3B40" w:rsidRPr="004C1B4A" w:rsidRDefault="00EE3B40" w:rsidP="001C04BE">
      <w:pPr>
        <w:numPr>
          <w:ilvl w:val="4"/>
          <w:numId w:val="13"/>
        </w:numPr>
        <w:autoSpaceDE w:val="0"/>
        <w:autoSpaceDN w:val="0"/>
        <w:adjustRightInd w:val="0"/>
        <w:spacing w:after="0" w:line="240" w:lineRule="auto"/>
        <w:ind w:left="900" w:hanging="540"/>
        <w:jc w:val="both"/>
        <w:rPr>
          <w:rFonts w:ascii="Times New Roman" w:hAnsi="Times New Roman"/>
        </w:rPr>
      </w:pPr>
      <w:r w:rsidRPr="004C1B4A">
        <w:rPr>
          <w:rFonts w:ascii="Times New Roman" w:hAnsi="Times New Roman"/>
        </w:rPr>
        <w:t xml:space="preserve">W związku z treścią pkt 1-3 niniejszego ustępu, Wykonawca zobowiązany jest w  wyznaczonym miejscu w formularzu oferty do wskazania z jakiego dokumentu może skorzystać Zamawiający w niniejszym postępowaniu (nazwa innego adres strony internetowej pod którym dostępny jest właściwy dokument, informacja o postępowaniu w ramach którego Wykonawca złożył wymagany dokument). </w:t>
      </w:r>
    </w:p>
    <w:p w14:paraId="59951414" w14:textId="1C813835" w:rsidR="00EE3B40" w:rsidRPr="004C1B4A" w:rsidRDefault="00EE3B40" w:rsidP="001C04BE">
      <w:pPr>
        <w:numPr>
          <w:ilvl w:val="4"/>
          <w:numId w:val="13"/>
        </w:numPr>
        <w:autoSpaceDE w:val="0"/>
        <w:autoSpaceDN w:val="0"/>
        <w:adjustRightInd w:val="0"/>
        <w:spacing w:after="0" w:line="240" w:lineRule="auto"/>
        <w:ind w:left="900" w:hanging="540"/>
        <w:jc w:val="both"/>
        <w:rPr>
          <w:rFonts w:ascii="Times New Roman" w:hAnsi="Times New Roman"/>
        </w:rPr>
      </w:pPr>
      <w:r w:rsidRPr="004C1B4A">
        <w:rPr>
          <w:rFonts w:ascii="Times New Roman" w:hAnsi="Times New Roman"/>
        </w:rPr>
        <w:t xml:space="preserve">W przypadku, gdy prawo osoby (osób) do reprezentacji Wykonawcy nie wynika z dokumentu (dokumentów), które Zamawiający może uzyskać w za pomocą bezpłatnych i ogólnodostępnych baz danych, w szczególności rejestrów publicznych w rozumieniu  ustawy  o  informatyzacji  działalności  podmiotów  realizujących zadania publiczne, Wykonawca winien wraz z ofertą złożyć pełnomocnictwo do reprezentacji Wykonawcy. </w:t>
      </w:r>
    </w:p>
    <w:p w14:paraId="47302C9D" w14:textId="245602E0" w:rsidR="00EE3B40" w:rsidRPr="004C1B4A" w:rsidRDefault="00EE3B40" w:rsidP="001C04BE">
      <w:pPr>
        <w:numPr>
          <w:ilvl w:val="4"/>
          <w:numId w:val="13"/>
        </w:numPr>
        <w:autoSpaceDE w:val="0"/>
        <w:autoSpaceDN w:val="0"/>
        <w:adjustRightInd w:val="0"/>
        <w:spacing w:after="0" w:line="240" w:lineRule="auto"/>
        <w:ind w:left="900" w:hanging="540"/>
        <w:jc w:val="both"/>
        <w:rPr>
          <w:rFonts w:ascii="Times New Roman" w:hAnsi="Times New Roman"/>
        </w:rPr>
      </w:pPr>
      <w:r w:rsidRPr="004C1B4A">
        <w:rPr>
          <w:rFonts w:ascii="Times New Roman" w:hAnsi="Times New Roman"/>
        </w:rPr>
        <w:t>Jeżeli wadium w niniejszym postępowaniu zostało wniesione w innej formie niż w pieniądzu, wówczas do ofert dołączyć należy oryginał gwarancji bankowej lub poręczenia.</w:t>
      </w:r>
    </w:p>
    <w:p w14:paraId="1E2C6BB6" w14:textId="12B91901" w:rsidR="00EE3B40" w:rsidRPr="004C1B4A" w:rsidRDefault="00EE3B40" w:rsidP="001C04BE">
      <w:pPr>
        <w:numPr>
          <w:ilvl w:val="4"/>
          <w:numId w:val="13"/>
        </w:numPr>
        <w:autoSpaceDE w:val="0"/>
        <w:autoSpaceDN w:val="0"/>
        <w:adjustRightInd w:val="0"/>
        <w:spacing w:after="0" w:line="240" w:lineRule="auto"/>
        <w:ind w:left="900" w:hanging="540"/>
        <w:jc w:val="both"/>
        <w:rPr>
          <w:rFonts w:ascii="Times New Roman" w:hAnsi="Times New Roman"/>
        </w:rPr>
      </w:pPr>
      <w:r w:rsidRPr="004C1B4A">
        <w:rPr>
          <w:rFonts w:ascii="Times New Roman" w:hAnsi="Times New Roman"/>
        </w:rPr>
        <w:t>Zamawiający wezwie Wykonawców, którzy w ofercie nie złożą oświadczeń lub dokumentów niezbędnych do przeprowadzenia postępowania,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pomimo ich złożenia, uzupełnienia lub poprawienia lub udzielenia wyjaśnień oferta Wykonawcy podlega odrzuceniu lub konieczne byłoby unieważnienie postępowania.</w:t>
      </w:r>
    </w:p>
    <w:p w14:paraId="292CF571" w14:textId="6200F5BB" w:rsidR="00EE3B40" w:rsidRPr="004C1B4A" w:rsidRDefault="00EE3B40" w:rsidP="001C04BE">
      <w:pPr>
        <w:numPr>
          <w:ilvl w:val="4"/>
          <w:numId w:val="13"/>
        </w:numPr>
        <w:autoSpaceDE w:val="0"/>
        <w:autoSpaceDN w:val="0"/>
        <w:adjustRightInd w:val="0"/>
        <w:spacing w:after="0" w:line="240" w:lineRule="auto"/>
        <w:ind w:left="900" w:hanging="540"/>
        <w:jc w:val="both"/>
        <w:rPr>
          <w:rFonts w:ascii="Times New Roman" w:hAnsi="Times New Roman"/>
        </w:rPr>
      </w:pPr>
      <w:r w:rsidRPr="004C1B4A">
        <w:rPr>
          <w:rFonts w:ascii="Times New Roman" w:hAnsi="Times New Roman"/>
        </w:rPr>
        <w:t>Jeżeli jest to niezbędne do zapewnienia odpowiedniego przebiegu postępowania o udzielenie zamówienia, Zamawiający może na każdym etapie postępowania wezwać Wykonawców do złożenia wszystkich lub niektórych oświadczeń i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3CD0BF1A" w14:textId="77777777" w:rsidR="00EE3B40" w:rsidRPr="004C1B4A" w:rsidRDefault="00EE3B40" w:rsidP="00AF6401">
      <w:pPr>
        <w:spacing w:after="0" w:line="240" w:lineRule="auto"/>
        <w:ind w:left="284"/>
        <w:contextualSpacing/>
        <w:jc w:val="both"/>
        <w:rPr>
          <w:rFonts w:ascii="Times New Roman" w:hAnsi="Times New Roman"/>
        </w:rPr>
      </w:pPr>
    </w:p>
    <w:p w14:paraId="2F401420" w14:textId="77777777" w:rsidR="00EE3B40" w:rsidRPr="00F24284" w:rsidRDefault="00EE3B40" w:rsidP="00AF6401">
      <w:pPr>
        <w:autoSpaceDE w:val="0"/>
        <w:autoSpaceDN w:val="0"/>
        <w:adjustRightInd w:val="0"/>
        <w:spacing w:after="0" w:line="240" w:lineRule="auto"/>
        <w:ind w:left="1560" w:hanging="1560"/>
        <w:jc w:val="both"/>
        <w:rPr>
          <w:rFonts w:ascii="Times New Roman" w:hAnsi="Times New Roman"/>
          <w:b/>
          <w:szCs w:val="20"/>
        </w:rPr>
      </w:pPr>
      <w:r w:rsidRPr="00F24284">
        <w:rPr>
          <w:rFonts w:ascii="Times New Roman" w:hAnsi="Times New Roman"/>
          <w:b/>
          <w:bCs/>
          <w:szCs w:val="20"/>
        </w:rPr>
        <w:t xml:space="preserve">ROZDZIAŁ IX.  OPIS SPOSOBU PRZEKAZYWANIA OFERT INFORMACJE O SPOSOBIE POROZUMIEWANIA SIĘ ZAMAWIAJĄCEGO Z WYKONAWCAMI ORAZ PRZEKAZYWANIA OŚWIADCZEŃ LUB DOKUMENTÓW, A TAKŻE </w:t>
      </w:r>
      <w:r w:rsidRPr="00F24284">
        <w:rPr>
          <w:rFonts w:ascii="Times New Roman" w:hAnsi="Times New Roman"/>
          <w:b/>
          <w:bCs/>
          <w:szCs w:val="20"/>
        </w:rPr>
        <w:lastRenderedPageBreak/>
        <w:t>WSKAZANIE OSÓB UPRAWNIONYCH DO POROZUMIEWANIA SIĘ Z WYKONAWCAMI</w:t>
      </w:r>
    </w:p>
    <w:p w14:paraId="27115DAC" w14:textId="1433B572" w:rsidR="00A17046" w:rsidRPr="004C1B4A" w:rsidRDefault="00A17046" w:rsidP="00D859FF">
      <w:pPr>
        <w:pStyle w:val="Nagwek1"/>
        <w:numPr>
          <w:ilvl w:val="6"/>
          <w:numId w:val="72"/>
        </w:numPr>
        <w:spacing w:line="320" w:lineRule="auto"/>
        <w:ind w:left="284" w:hanging="284"/>
        <w:jc w:val="both"/>
        <w:rPr>
          <w:rFonts w:ascii="Times New Roman" w:hAnsi="Times New Roman"/>
          <w:color w:val="000000" w:themeColor="text1"/>
          <w:sz w:val="22"/>
          <w:szCs w:val="22"/>
          <w:u w:val="single"/>
        </w:rPr>
      </w:pPr>
      <w:r w:rsidRPr="004C1B4A">
        <w:rPr>
          <w:rFonts w:ascii="Times New Roman" w:hAnsi="Times New Roman"/>
          <w:color w:val="000000" w:themeColor="text1"/>
          <w:sz w:val="22"/>
          <w:szCs w:val="22"/>
          <w:u w:val="single"/>
        </w:rPr>
        <w:t>Opis sposobu przygotowania ofert oraz dokumentów wymaganych przez zamawiającego w SIWZ</w:t>
      </w:r>
    </w:p>
    <w:p w14:paraId="6043595D" w14:textId="58F69719" w:rsidR="00A17046" w:rsidRPr="000C16CF" w:rsidRDefault="000C16CF" w:rsidP="000C16CF">
      <w:pPr>
        <w:spacing w:after="0" w:line="240" w:lineRule="auto"/>
        <w:ind w:left="709" w:hanging="283"/>
        <w:jc w:val="both"/>
        <w:rPr>
          <w:rFonts w:ascii="Times New Roman" w:hAnsi="Times New Roman"/>
        </w:rPr>
      </w:pPr>
      <w:r w:rsidRPr="000C16CF">
        <w:rPr>
          <w:rFonts w:ascii="Times New Roman" w:hAnsi="Times New Roman"/>
        </w:rPr>
        <w:t xml:space="preserve">1) </w:t>
      </w:r>
      <w:r w:rsidR="00A17046" w:rsidRPr="000C16CF">
        <w:rPr>
          <w:rFonts w:ascii="Times New Roman" w:hAnsi="Times New Roman"/>
        </w:rPr>
        <w:t xml:space="preserve">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2C82260" w14:textId="77777777" w:rsidR="00A17046" w:rsidRPr="004C1B4A" w:rsidRDefault="00A17046" w:rsidP="000C16CF">
      <w:pPr>
        <w:numPr>
          <w:ilvl w:val="0"/>
          <w:numId w:val="72"/>
        </w:numPr>
        <w:spacing w:after="0" w:line="240" w:lineRule="auto"/>
        <w:jc w:val="both"/>
        <w:rPr>
          <w:rFonts w:ascii="Times New Roman" w:hAnsi="Times New Roman"/>
        </w:rPr>
      </w:pPr>
      <w:r w:rsidRPr="004C1B4A">
        <w:rPr>
          <w:rFonts w:ascii="Times New Roman" w:hAnsi="Times New Roman"/>
        </w:rPr>
        <w:t>Oferta powinna być:</w:t>
      </w:r>
    </w:p>
    <w:p w14:paraId="22DB6B55" w14:textId="77777777" w:rsidR="00A17046" w:rsidRPr="004C1B4A" w:rsidRDefault="00A17046" w:rsidP="000C16CF">
      <w:pPr>
        <w:numPr>
          <w:ilvl w:val="1"/>
          <w:numId w:val="72"/>
        </w:numPr>
        <w:spacing w:after="0" w:line="240" w:lineRule="auto"/>
        <w:jc w:val="both"/>
        <w:rPr>
          <w:rFonts w:ascii="Times New Roman" w:hAnsi="Times New Roman"/>
        </w:rPr>
      </w:pPr>
      <w:r w:rsidRPr="004C1B4A">
        <w:rPr>
          <w:rFonts w:ascii="Times New Roman" w:hAnsi="Times New Roman"/>
        </w:rPr>
        <w:t>sporządzona na podstawie załączników niniejszej SIWZ w języku polskim,</w:t>
      </w:r>
    </w:p>
    <w:p w14:paraId="56B16708" w14:textId="77777777" w:rsidR="00A17046" w:rsidRPr="004C1B4A" w:rsidRDefault="00A17046" w:rsidP="000C16CF">
      <w:pPr>
        <w:numPr>
          <w:ilvl w:val="1"/>
          <w:numId w:val="72"/>
        </w:numPr>
        <w:spacing w:after="0" w:line="240" w:lineRule="auto"/>
        <w:jc w:val="both"/>
        <w:rPr>
          <w:rFonts w:ascii="Times New Roman" w:hAnsi="Times New Roman"/>
        </w:rPr>
      </w:pPr>
      <w:r w:rsidRPr="004C1B4A">
        <w:rPr>
          <w:rFonts w:ascii="Times New Roman" w:hAnsi="Times New Roman"/>
        </w:rPr>
        <w:t xml:space="preserve">złożona w formie elektronicznej za pośrednictwem </w:t>
      </w:r>
      <w:hyperlink r:id="rId12">
        <w:r w:rsidRPr="004C1B4A">
          <w:rPr>
            <w:rFonts w:ascii="Times New Roman" w:hAnsi="Times New Roman"/>
            <w:color w:val="1155CC"/>
            <w:u w:val="single"/>
          </w:rPr>
          <w:t>platformazakupowa.pl</w:t>
        </w:r>
      </w:hyperlink>
      <w:r w:rsidRPr="004C1B4A">
        <w:rPr>
          <w:rFonts w:ascii="Times New Roman" w:hAnsi="Times New Roman"/>
        </w:rPr>
        <w:t>,</w:t>
      </w:r>
    </w:p>
    <w:p w14:paraId="6ECA7EDC" w14:textId="77777777" w:rsidR="00A17046" w:rsidRPr="004C1B4A" w:rsidRDefault="00A17046" w:rsidP="000C16CF">
      <w:pPr>
        <w:numPr>
          <w:ilvl w:val="1"/>
          <w:numId w:val="72"/>
        </w:numPr>
        <w:spacing w:after="0" w:line="240" w:lineRule="auto"/>
        <w:jc w:val="both"/>
        <w:rPr>
          <w:rFonts w:ascii="Times New Roman" w:hAnsi="Times New Roman"/>
        </w:rPr>
      </w:pPr>
      <w:r w:rsidRPr="004C1B4A">
        <w:rPr>
          <w:rFonts w:ascii="Times New Roman" w:hAnsi="Times New Roman"/>
        </w:rPr>
        <w:t>podpisana kwalifikowanym podpisem elektronicznym przez osobę/osoby upoważnioną/upoważnione</w:t>
      </w:r>
    </w:p>
    <w:p w14:paraId="6971BFC5" w14:textId="77777777" w:rsidR="00A17046" w:rsidRPr="004C1B4A" w:rsidRDefault="00A17046" w:rsidP="000C16CF">
      <w:pPr>
        <w:numPr>
          <w:ilvl w:val="0"/>
          <w:numId w:val="72"/>
        </w:numPr>
        <w:spacing w:after="0" w:line="240" w:lineRule="auto"/>
        <w:jc w:val="both"/>
        <w:rPr>
          <w:rFonts w:ascii="Times New Roman" w:hAnsi="Times New Roman"/>
        </w:rPr>
      </w:pPr>
      <w:r w:rsidRPr="004C1B4A">
        <w:rPr>
          <w:rFonts w:ascii="Times New Roman" w:hAnsi="Times New Roman"/>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BD6E087" w14:textId="77777777" w:rsidR="00A17046" w:rsidRPr="004C1B4A" w:rsidRDefault="00A17046" w:rsidP="000C16CF">
      <w:pPr>
        <w:numPr>
          <w:ilvl w:val="0"/>
          <w:numId w:val="72"/>
        </w:numPr>
        <w:spacing w:after="0" w:line="240" w:lineRule="auto"/>
        <w:jc w:val="both"/>
        <w:rPr>
          <w:rFonts w:ascii="Times New Roman" w:hAnsi="Times New Roman"/>
        </w:rPr>
      </w:pPr>
      <w:r w:rsidRPr="004C1B4A">
        <w:rPr>
          <w:rFonts w:ascii="Times New Roman" w:hAnsi="Times New Roman"/>
        </w:rPr>
        <w:t xml:space="preserve">Wykonawca, za pośrednictwem </w:t>
      </w:r>
      <w:hyperlink r:id="rId13">
        <w:r w:rsidRPr="004C1B4A">
          <w:rPr>
            <w:rFonts w:ascii="Times New Roman" w:hAnsi="Times New Roman"/>
            <w:color w:val="1155CC"/>
            <w:u w:val="single"/>
          </w:rPr>
          <w:t>platformazakupowa.pl</w:t>
        </w:r>
      </w:hyperlink>
      <w:r w:rsidRPr="004C1B4A">
        <w:rPr>
          <w:rFonts w:ascii="Times New Roman" w:hAnsi="Times New Roman"/>
        </w:rPr>
        <w:t xml:space="preserve"> może przed upływem terminu do składania ofert zmienić lub wycofać ofertę. Sposób dokonywania zmiany lub wycofania oferty zamieszczono w instrukcji zamieszczonej na stronie internetowej pod adresem:</w:t>
      </w:r>
    </w:p>
    <w:p w14:paraId="0D706D78" w14:textId="77777777" w:rsidR="00A17046" w:rsidRPr="004C1B4A" w:rsidRDefault="000C16CF" w:rsidP="000C16CF">
      <w:pPr>
        <w:spacing w:line="240" w:lineRule="auto"/>
        <w:ind w:left="720"/>
        <w:jc w:val="both"/>
        <w:rPr>
          <w:rFonts w:ascii="Times New Roman" w:hAnsi="Times New Roman"/>
        </w:rPr>
      </w:pPr>
      <w:hyperlink r:id="rId14">
        <w:r w:rsidR="00A17046" w:rsidRPr="004C1B4A">
          <w:rPr>
            <w:rFonts w:ascii="Times New Roman" w:hAnsi="Times New Roman"/>
            <w:color w:val="1155CC"/>
            <w:u w:val="single"/>
          </w:rPr>
          <w:t>https://platformazakupowa.pl/strona/45-instrukcje</w:t>
        </w:r>
      </w:hyperlink>
    </w:p>
    <w:p w14:paraId="2D244094" w14:textId="77777777" w:rsidR="00A17046" w:rsidRPr="004C1B4A" w:rsidRDefault="00A17046" w:rsidP="000C16CF">
      <w:pPr>
        <w:numPr>
          <w:ilvl w:val="0"/>
          <w:numId w:val="72"/>
        </w:numPr>
        <w:spacing w:after="0" w:line="240" w:lineRule="auto"/>
        <w:jc w:val="both"/>
        <w:rPr>
          <w:rFonts w:ascii="Times New Roman" w:hAnsi="Times New Roman"/>
        </w:rPr>
      </w:pPr>
      <w:r w:rsidRPr="004C1B4A">
        <w:rPr>
          <w:rFonts w:ascii="Times New Roman" w:hAnsi="Times New Roman"/>
        </w:rPr>
        <w:t>Każdy z wykonawców może złożyć tylko jedną ofertę. Złożenie większej liczby ofert lub oferty zawierającej propozycje wariantowe spowoduje odrzucenie wszystkich ofert złożonych przez danego wykonawcę.</w:t>
      </w:r>
    </w:p>
    <w:p w14:paraId="62CE3924" w14:textId="77777777" w:rsidR="00A17046" w:rsidRPr="004C1B4A" w:rsidRDefault="00A17046" w:rsidP="000C16CF">
      <w:pPr>
        <w:numPr>
          <w:ilvl w:val="0"/>
          <w:numId w:val="72"/>
        </w:numPr>
        <w:spacing w:after="0" w:line="240" w:lineRule="auto"/>
        <w:jc w:val="both"/>
        <w:rPr>
          <w:rFonts w:ascii="Times New Roman" w:hAnsi="Times New Roman"/>
        </w:rPr>
      </w:pPr>
      <w:r w:rsidRPr="004C1B4A">
        <w:rPr>
          <w:rFonts w:ascii="Times New Roman" w:hAnsi="Times New Roman"/>
        </w:rPr>
        <w:t>Ceny oferty muszą zawierać wszystkie koszty, jakie musi ponieść wykonawca, aby zrealizować zamówienie z najwyższą starannością oraz ewentualne rabaty.</w:t>
      </w:r>
    </w:p>
    <w:p w14:paraId="1C730FF1" w14:textId="77777777" w:rsidR="00A17046" w:rsidRPr="004C1B4A" w:rsidRDefault="00A17046" w:rsidP="000C16CF">
      <w:pPr>
        <w:numPr>
          <w:ilvl w:val="0"/>
          <w:numId w:val="72"/>
        </w:numPr>
        <w:spacing w:after="0" w:line="240" w:lineRule="auto"/>
        <w:jc w:val="both"/>
        <w:rPr>
          <w:rFonts w:ascii="Times New Roman" w:hAnsi="Times New Roman"/>
        </w:rPr>
      </w:pPr>
      <w:r w:rsidRPr="004C1B4A">
        <w:rPr>
          <w:rFonts w:ascii="Times New Roman" w:hAnsi="Times New Roman"/>
        </w:rPr>
        <w:t>Dokumenty i oświadczenia składane przez wykonawcę powinny być w języku polskim, chyba że w SIWZ dopuszczono inaczej. W przypadku  załączenia dokumentów sporządzonych w innym języku niż dopuszczony, wykonawca zobowiązany jest załączyć tłumaczenie na język polski.</w:t>
      </w:r>
    </w:p>
    <w:p w14:paraId="05375FAE" w14:textId="77777777" w:rsidR="00A17046" w:rsidRPr="005D4F7C" w:rsidRDefault="00A17046" w:rsidP="000C16CF">
      <w:pPr>
        <w:numPr>
          <w:ilvl w:val="0"/>
          <w:numId w:val="72"/>
        </w:numPr>
        <w:spacing w:after="0" w:line="240" w:lineRule="auto"/>
        <w:jc w:val="both"/>
        <w:rPr>
          <w:rFonts w:ascii="Times New Roman" w:hAnsi="Times New Roman"/>
        </w:rPr>
      </w:pPr>
      <w:r w:rsidRPr="004C1B4A">
        <w:rPr>
          <w:rFonts w:ascii="Times New Roman" w:hAnsi="Times New Roman"/>
        </w:rPr>
        <w:t xml:space="preserve">Zgodnie z definicją dokumentu elektronicznego z art.3 ustęp 2 Ustawy o informatyzacji </w:t>
      </w:r>
      <w:r w:rsidRPr="005D4F7C">
        <w:rPr>
          <w:rFonts w:ascii="Times New Roman" w:hAnsi="Times New Roman"/>
        </w:rPr>
        <w:t>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85E427F" w14:textId="77777777" w:rsidR="00A17046" w:rsidRPr="005D4F7C" w:rsidRDefault="00A17046" w:rsidP="000C16CF">
      <w:pPr>
        <w:numPr>
          <w:ilvl w:val="0"/>
          <w:numId w:val="72"/>
        </w:numPr>
        <w:spacing w:after="0" w:line="240" w:lineRule="auto"/>
        <w:jc w:val="both"/>
        <w:rPr>
          <w:rFonts w:ascii="Times New Roman" w:hAnsi="Times New Roman"/>
        </w:rPr>
      </w:pPr>
      <w:r w:rsidRPr="005D4F7C">
        <w:rPr>
          <w:rFonts w:ascii="Times New Roman" w:hAnsi="Times New Roman"/>
        </w:rPr>
        <w:t>Maksymalny rozmiar jednego pliku przesyłanego za pośrednictwem dedykowanych formularzy do: złożenia, zmiany, wycofania oferty oraz do komunikacji wynosi: 150 MB.</w:t>
      </w:r>
    </w:p>
    <w:p w14:paraId="328D4F70" w14:textId="13D049DF" w:rsidR="00A17046" w:rsidRPr="005D4F7C" w:rsidRDefault="00A17046" w:rsidP="000C16CF">
      <w:pPr>
        <w:pStyle w:val="Nagwek1"/>
        <w:numPr>
          <w:ilvl w:val="0"/>
          <w:numId w:val="13"/>
        </w:numPr>
        <w:spacing w:line="240" w:lineRule="auto"/>
        <w:jc w:val="both"/>
        <w:rPr>
          <w:rFonts w:ascii="Times New Roman" w:hAnsi="Times New Roman"/>
          <w:bCs/>
          <w:color w:val="000000" w:themeColor="text1"/>
          <w:sz w:val="22"/>
          <w:szCs w:val="22"/>
          <w:u w:val="single"/>
        </w:rPr>
      </w:pPr>
      <w:r w:rsidRPr="005D4F7C">
        <w:rPr>
          <w:rFonts w:ascii="Times New Roman" w:hAnsi="Times New Roman"/>
          <w:bCs/>
          <w:color w:val="000000" w:themeColor="text1"/>
          <w:sz w:val="22"/>
          <w:szCs w:val="22"/>
          <w:u w:val="single"/>
        </w:rPr>
        <w:lastRenderedPageBreak/>
        <w:t xml:space="preserve">Miejsce i termin składania ofert </w:t>
      </w:r>
    </w:p>
    <w:p w14:paraId="722D5D04" w14:textId="23B4F06D" w:rsidR="00A17046" w:rsidRPr="005D4F7C" w:rsidRDefault="00A17046" w:rsidP="000C16CF">
      <w:pPr>
        <w:numPr>
          <w:ilvl w:val="0"/>
          <w:numId w:val="70"/>
        </w:numPr>
        <w:spacing w:after="0" w:line="240" w:lineRule="auto"/>
        <w:jc w:val="both"/>
        <w:rPr>
          <w:rFonts w:ascii="Times New Roman" w:hAnsi="Times New Roman"/>
        </w:rPr>
      </w:pPr>
      <w:r w:rsidRPr="005D4F7C">
        <w:rPr>
          <w:rFonts w:ascii="Times New Roman" w:hAnsi="Times New Roman"/>
        </w:rPr>
        <w:t>Ofertę wraz z wymaganymi dokumentami należy umieścić na Platformie pod adresem:</w:t>
      </w:r>
      <w:r w:rsidR="005D4F7C" w:rsidRPr="005D4F7C">
        <w:rPr>
          <w:rFonts w:ascii="Times New Roman" w:hAnsi="Times New Roman"/>
        </w:rPr>
        <w:t xml:space="preserve"> </w:t>
      </w:r>
      <w:r w:rsidR="005D4F7C" w:rsidRPr="00B43829">
        <w:rPr>
          <w:rFonts w:ascii="Times New Roman" w:hAnsi="Times New Roman"/>
          <w:u w:val="single"/>
        </w:rPr>
        <w:t>https://platformazakupowa.pl/transakcja/335935</w:t>
      </w:r>
      <w:r w:rsidRPr="005D4F7C">
        <w:rPr>
          <w:rFonts w:ascii="Times New Roman" w:hAnsi="Times New Roman"/>
        </w:rPr>
        <w:t xml:space="preserve"> na stronie dotyczącej odpowiedniego postępowania do dnia</w:t>
      </w:r>
      <w:r w:rsidR="005D4F7C" w:rsidRPr="005D4F7C">
        <w:rPr>
          <w:rFonts w:ascii="Times New Roman" w:hAnsi="Times New Roman"/>
        </w:rPr>
        <w:t xml:space="preserve"> 26.05.2020 r. godz. 10:30.</w:t>
      </w:r>
    </w:p>
    <w:p w14:paraId="515660C8" w14:textId="77777777" w:rsidR="00A17046" w:rsidRPr="005D4F7C" w:rsidRDefault="00A17046" w:rsidP="000C16CF">
      <w:pPr>
        <w:numPr>
          <w:ilvl w:val="0"/>
          <w:numId w:val="70"/>
        </w:numPr>
        <w:spacing w:after="0" w:line="240" w:lineRule="auto"/>
        <w:jc w:val="both"/>
        <w:rPr>
          <w:rFonts w:ascii="Times New Roman" w:hAnsi="Times New Roman"/>
        </w:rPr>
      </w:pPr>
      <w:r w:rsidRPr="005D4F7C">
        <w:rPr>
          <w:rFonts w:ascii="Times New Roman" w:hAnsi="Times New Roman"/>
        </w:rPr>
        <w:t>Do oferty należy dołączyć wszystkie wymagane w SIWZ dokumenty.</w:t>
      </w:r>
    </w:p>
    <w:p w14:paraId="79CBBC15" w14:textId="77777777" w:rsidR="00A17046" w:rsidRPr="005D4F7C" w:rsidRDefault="00A17046" w:rsidP="000C16CF">
      <w:pPr>
        <w:numPr>
          <w:ilvl w:val="0"/>
          <w:numId w:val="70"/>
        </w:numPr>
        <w:spacing w:after="0" w:line="240" w:lineRule="auto"/>
        <w:jc w:val="both"/>
        <w:rPr>
          <w:rFonts w:ascii="Times New Roman" w:hAnsi="Times New Roman"/>
        </w:rPr>
      </w:pPr>
      <w:r w:rsidRPr="005D4F7C">
        <w:rPr>
          <w:rFonts w:ascii="Times New Roman" w:hAnsi="Times New Roman"/>
        </w:rPr>
        <w:t>Po wypełnieniu Formularza składania oferty lub wniosku i załadowaniu wszystkich wymaganych załączników należy kliknąć przycisk „Przejdź do podsumowania”.</w:t>
      </w:r>
    </w:p>
    <w:p w14:paraId="17FB7342" w14:textId="77777777" w:rsidR="00A17046" w:rsidRPr="005D4F7C" w:rsidRDefault="00A17046" w:rsidP="000C16CF">
      <w:pPr>
        <w:numPr>
          <w:ilvl w:val="0"/>
          <w:numId w:val="70"/>
        </w:numPr>
        <w:spacing w:after="0" w:line="240" w:lineRule="auto"/>
        <w:jc w:val="both"/>
        <w:rPr>
          <w:rFonts w:ascii="Times New Roman" w:hAnsi="Times New Roman"/>
        </w:rPr>
      </w:pPr>
      <w:r w:rsidRPr="005D4F7C">
        <w:rPr>
          <w:rFonts w:ascii="Times New Roman" w:hAnsi="Times New Roman"/>
        </w:rPr>
        <w:t>Oferta lub wniosek składana elektronicznie musi zostać podpisana elektronicznym podpisem kwalifikowanym.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48167BF" w14:textId="77777777" w:rsidR="00A17046" w:rsidRPr="005D4F7C" w:rsidRDefault="00A17046" w:rsidP="000C16CF">
      <w:pPr>
        <w:numPr>
          <w:ilvl w:val="0"/>
          <w:numId w:val="70"/>
        </w:numPr>
        <w:spacing w:after="0" w:line="240" w:lineRule="auto"/>
        <w:jc w:val="both"/>
        <w:rPr>
          <w:rFonts w:ascii="Times New Roman" w:hAnsi="Times New Roman"/>
        </w:rPr>
      </w:pPr>
      <w:r w:rsidRPr="005D4F7C">
        <w:rPr>
          <w:rFonts w:ascii="Times New Roman" w:hAnsi="Times New Roman"/>
        </w:rPr>
        <w:t>Za datę przekazania oferty przyjmuje się datę jej przekazania w systemie (platformie) w drugim kroku składania oferty poprzez kliknięcie przycisku “Złóż ofertę” i wyświetlenie się komunikatu, że oferta została zaszyfrowana i złożona.</w:t>
      </w:r>
    </w:p>
    <w:p w14:paraId="06EA0027" w14:textId="4820213D" w:rsidR="00A17046" w:rsidRPr="005D4F7C" w:rsidRDefault="00A17046" w:rsidP="000C16CF">
      <w:pPr>
        <w:pStyle w:val="Akapitzlist"/>
        <w:numPr>
          <w:ilvl w:val="0"/>
          <w:numId w:val="70"/>
        </w:numPr>
        <w:spacing w:after="0" w:line="240" w:lineRule="auto"/>
        <w:jc w:val="both"/>
        <w:rPr>
          <w:rFonts w:ascii="Times New Roman" w:hAnsi="Times New Roman"/>
          <w:sz w:val="20"/>
          <w:szCs w:val="20"/>
          <w:lang w:eastAsia="pl-PL"/>
        </w:rPr>
      </w:pPr>
      <w:r w:rsidRPr="005D4F7C">
        <w:rPr>
          <w:rFonts w:ascii="Times New Roman" w:hAnsi="Times New Roman"/>
        </w:rPr>
        <w:t xml:space="preserve">Szczegółowa instrukcja dla Wykonawców dotycząca złożenia, zmiany i wycofania oferty znajduje się na stronie internetowej pod adresem:  </w:t>
      </w:r>
      <w:hyperlink r:id="rId15">
        <w:r w:rsidRPr="005D4F7C">
          <w:rPr>
            <w:rFonts w:ascii="Times New Roman" w:hAnsi="Times New Roman"/>
            <w:color w:val="1155CC"/>
            <w:u w:val="single"/>
          </w:rPr>
          <w:t>https://platformazakupowa.pl/strona/45-instrukcje</w:t>
        </w:r>
      </w:hyperlink>
      <w:r w:rsidR="005D4F7C">
        <w:rPr>
          <w:rFonts w:ascii="Times New Roman" w:hAnsi="Times New Roman"/>
          <w:color w:val="1155CC"/>
          <w:u w:val="single"/>
        </w:rPr>
        <w:t>.</w:t>
      </w:r>
    </w:p>
    <w:p w14:paraId="6AC37B7C" w14:textId="2D0D70B6" w:rsidR="00EE3B40" w:rsidRPr="000C16CF" w:rsidRDefault="00EE3B40" w:rsidP="000C16CF">
      <w:pPr>
        <w:pStyle w:val="Akapitzlist"/>
        <w:numPr>
          <w:ilvl w:val="0"/>
          <w:numId w:val="70"/>
        </w:numPr>
        <w:spacing w:line="240" w:lineRule="auto"/>
        <w:ind w:left="709" w:hanging="284"/>
        <w:jc w:val="both"/>
        <w:rPr>
          <w:rFonts w:ascii="Times New Roman" w:hAnsi="Times New Roman"/>
          <w:lang w:eastAsia="pl-PL"/>
        </w:rPr>
      </w:pPr>
      <w:r w:rsidRPr="000C16CF">
        <w:rPr>
          <w:rFonts w:ascii="Times New Roman" w:hAnsi="Times New Roman"/>
          <w:lang w:eastAsia="pl-PL"/>
        </w:rPr>
        <w:t>Oferta musi być sporządzona zgodnie z wymogami niniejszej SIWZ i ustawy Pzp. Treść oferty musi odpowiadać treści SIWZ.</w:t>
      </w:r>
      <w:r w:rsidRPr="000C16CF">
        <w:rPr>
          <w:rFonts w:ascii="Times New Roman" w:hAnsi="Times New Roman"/>
        </w:rPr>
        <w:t xml:space="preserve"> </w:t>
      </w:r>
      <w:r w:rsidRPr="000C16CF">
        <w:rPr>
          <w:rFonts w:ascii="Times New Roman" w:hAnsi="Times New Roman"/>
          <w:lang w:eastAsia="pl-PL"/>
        </w:rPr>
        <w:t>Oferta musi zawierać następujące oświadczenia i dokumenty wymienione w pierwszej części tabeli (część druga dotyczy dokumentów składanych w toku badania i oceny ofert):</w:t>
      </w:r>
    </w:p>
    <w:p w14:paraId="68654047" w14:textId="77777777" w:rsidR="00EE3B40" w:rsidRDefault="00EE3B40" w:rsidP="002B7227">
      <w:pPr>
        <w:pStyle w:val="Akapitzlist"/>
        <w:spacing w:line="240" w:lineRule="auto"/>
        <w:jc w:val="both"/>
        <w:rPr>
          <w:rFonts w:ascii="Times New Roman" w:hAnsi="Times New Roman"/>
          <w:sz w:val="20"/>
          <w:szCs w:val="20"/>
          <w:lang w:eastAsia="pl-PL"/>
        </w:rPr>
      </w:pPr>
    </w:p>
    <w:tbl>
      <w:tblPr>
        <w:tblW w:w="797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94"/>
        <w:gridCol w:w="1985"/>
      </w:tblGrid>
      <w:tr w:rsidR="00EE3B40" w:rsidRPr="00F24284" w14:paraId="0F6CF61B" w14:textId="77777777" w:rsidTr="002B7227">
        <w:trPr>
          <w:trHeight w:val="215"/>
        </w:trPr>
        <w:tc>
          <w:tcPr>
            <w:tcW w:w="5994" w:type="dxa"/>
            <w:vAlign w:val="center"/>
          </w:tcPr>
          <w:p w14:paraId="0F5FC3C8" w14:textId="77777777" w:rsidR="00EE3B40" w:rsidRPr="00F24284" w:rsidRDefault="00EE3B40" w:rsidP="00AF6401">
            <w:pPr>
              <w:spacing w:after="0" w:line="240" w:lineRule="auto"/>
              <w:ind w:left="851" w:hanging="425"/>
              <w:jc w:val="both"/>
              <w:rPr>
                <w:rFonts w:ascii="Times New Roman" w:hAnsi="Times New Roman"/>
                <w:b/>
                <w:bCs/>
                <w:sz w:val="16"/>
                <w:szCs w:val="16"/>
                <w:lang w:eastAsia="pl-PL"/>
              </w:rPr>
            </w:pPr>
            <w:r w:rsidRPr="00F24284">
              <w:rPr>
                <w:rFonts w:ascii="Times New Roman" w:hAnsi="Times New Roman"/>
                <w:b/>
                <w:bCs/>
                <w:sz w:val="16"/>
                <w:szCs w:val="16"/>
                <w:lang w:eastAsia="pl-PL"/>
              </w:rPr>
              <w:t xml:space="preserve">Dokument / oświadczenie </w:t>
            </w:r>
          </w:p>
        </w:tc>
        <w:tc>
          <w:tcPr>
            <w:tcW w:w="1985" w:type="dxa"/>
            <w:vAlign w:val="center"/>
          </w:tcPr>
          <w:p w14:paraId="67E676EB" w14:textId="77777777" w:rsidR="00EE3B40" w:rsidRPr="00F24284" w:rsidRDefault="00EE3B40" w:rsidP="00AF6401">
            <w:pPr>
              <w:spacing w:after="0" w:line="240" w:lineRule="auto"/>
              <w:ind w:left="851" w:hanging="425"/>
              <w:jc w:val="both"/>
              <w:rPr>
                <w:rFonts w:ascii="Times New Roman" w:hAnsi="Times New Roman"/>
                <w:b/>
                <w:bCs/>
                <w:sz w:val="16"/>
                <w:szCs w:val="16"/>
                <w:lang w:eastAsia="pl-PL"/>
              </w:rPr>
            </w:pPr>
            <w:r w:rsidRPr="00F24284">
              <w:rPr>
                <w:rFonts w:ascii="Times New Roman" w:hAnsi="Times New Roman"/>
                <w:b/>
                <w:bCs/>
                <w:sz w:val="16"/>
                <w:szCs w:val="16"/>
                <w:lang w:eastAsia="pl-PL"/>
              </w:rPr>
              <w:t>Numer załącznika</w:t>
            </w:r>
          </w:p>
        </w:tc>
      </w:tr>
      <w:tr w:rsidR="00EE3B40" w:rsidRPr="00F24284" w14:paraId="078F4A38" w14:textId="77777777" w:rsidTr="002B7227">
        <w:trPr>
          <w:trHeight w:val="670"/>
        </w:trPr>
        <w:tc>
          <w:tcPr>
            <w:tcW w:w="7979" w:type="dxa"/>
            <w:gridSpan w:val="2"/>
            <w:shd w:val="clear" w:color="auto" w:fill="D9D9D9"/>
            <w:vAlign w:val="center"/>
          </w:tcPr>
          <w:p w14:paraId="622A3064" w14:textId="77777777" w:rsidR="00EE3B40" w:rsidRPr="00F24284" w:rsidRDefault="00EE3B40" w:rsidP="00AF6401">
            <w:pPr>
              <w:spacing w:after="0" w:line="240" w:lineRule="auto"/>
              <w:ind w:left="851" w:hanging="425"/>
              <w:jc w:val="both"/>
              <w:rPr>
                <w:rFonts w:ascii="Times New Roman" w:hAnsi="Times New Roman"/>
                <w:b/>
                <w:sz w:val="18"/>
                <w:szCs w:val="18"/>
              </w:rPr>
            </w:pPr>
            <w:r w:rsidRPr="00F24284">
              <w:rPr>
                <w:rFonts w:ascii="Times New Roman" w:hAnsi="Times New Roman"/>
                <w:b/>
                <w:sz w:val="18"/>
                <w:szCs w:val="18"/>
              </w:rPr>
              <w:t>W TERMINIE SKLADANIA OFERT, W SPOSÓB OKREŚLONY W ROZDZIALE IX. SIWZ W PUNKCIE DOTYCZĄCYM SKŁADANIA OFERT</w:t>
            </w:r>
          </w:p>
        </w:tc>
      </w:tr>
      <w:tr w:rsidR="00EE3B40" w:rsidRPr="00F24284" w14:paraId="76551D63" w14:textId="77777777" w:rsidTr="002B7227">
        <w:trPr>
          <w:trHeight w:val="252"/>
        </w:trPr>
        <w:tc>
          <w:tcPr>
            <w:tcW w:w="5994" w:type="dxa"/>
            <w:vAlign w:val="center"/>
          </w:tcPr>
          <w:p w14:paraId="1F1EEA50" w14:textId="77777777" w:rsidR="00EE3B40" w:rsidRPr="00F24284" w:rsidRDefault="00EE3B40" w:rsidP="00AF6401">
            <w:pPr>
              <w:spacing w:after="0" w:line="240" w:lineRule="auto"/>
              <w:ind w:left="210"/>
              <w:jc w:val="both"/>
              <w:rPr>
                <w:rFonts w:ascii="Times New Roman" w:hAnsi="Times New Roman"/>
                <w:b/>
                <w:sz w:val="18"/>
                <w:szCs w:val="18"/>
                <w:lang w:eastAsia="pl-PL"/>
              </w:rPr>
            </w:pPr>
            <w:r w:rsidRPr="00F24284">
              <w:rPr>
                <w:rFonts w:ascii="Times New Roman" w:hAnsi="Times New Roman"/>
                <w:b/>
                <w:sz w:val="18"/>
                <w:szCs w:val="18"/>
                <w:lang w:eastAsia="pl-PL"/>
              </w:rPr>
              <w:t xml:space="preserve">Formularz oferty </w:t>
            </w:r>
            <w:r w:rsidRPr="00F24284">
              <w:rPr>
                <w:rFonts w:ascii="Times New Roman" w:hAnsi="Times New Roman"/>
                <w:sz w:val="18"/>
                <w:szCs w:val="18"/>
                <w:lang w:eastAsia="pl-PL"/>
              </w:rPr>
              <w:t>(oryginał w formie dokumentu elektronicznego)</w:t>
            </w:r>
          </w:p>
        </w:tc>
        <w:tc>
          <w:tcPr>
            <w:tcW w:w="1985" w:type="dxa"/>
            <w:vAlign w:val="center"/>
          </w:tcPr>
          <w:p w14:paraId="000FB9BC" w14:textId="77777777" w:rsidR="00EE3B40" w:rsidRPr="00F24284" w:rsidRDefault="00EE3B40" w:rsidP="00AF6401">
            <w:pPr>
              <w:spacing w:after="0" w:line="240" w:lineRule="auto"/>
              <w:ind w:left="851" w:hanging="736"/>
              <w:jc w:val="both"/>
              <w:rPr>
                <w:rFonts w:ascii="Times New Roman" w:hAnsi="Times New Roman"/>
                <w:sz w:val="18"/>
                <w:szCs w:val="18"/>
                <w:lang w:eastAsia="pl-PL"/>
              </w:rPr>
            </w:pPr>
            <w:r w:rsidRPr="00F24284">
              <w:rPr>
                <w:rFonts w:ascii="Times New Roman" w:hAnsi="Times New Roman"/>
                <w:iCs/>
                <w:sz w:val="18"/>
                <w:szCs w:val="18"/>
                <w:lang w:eastAsia="pl-PL"/>
              </w:rPr>
              <w:t xml:space="preserve">Załącznik nr </w:t>
            </w:r>
            <w:r w:rsidRPr="00F24284">
              <w:rPr>
                <w:rFonts w:ascii="Times New Roman" w:hAnsi="Times New Roman"/>
                <w:bCs/>
                <w:sz w:val="18"/>
                <w:szCs w:val="18"/>
                <w:lang w:eastAsia="pl-PL"/>
              </w:rPr>
              <w:t>1</w:t>
            </w:r>
          </w:p>
        </w:tc>
      </w:tr>
      <w:tr w:rsidR="00EE3B40" w:rsidRPr="00F24284" w14:paraId="0299631F" w14:textId="77777777" w:rsidTr="002B7227">
        <w:trPr>
          <w:trHeight w:val="252"/>
        </w:trPr>
        <w:tc>
          <w:tcPr>
            <w:tcW w:w="5994" w:type="dxa"/>
            <w:vAlign w:val="center"/>
          </w:tcPr>
          <w:p w14:paraId="3A5552BB" w14:textId="77777777" w:rsidR="00EE3B40" w:rsidRPr="00F24284" w:rsidRDefault="00EE3B40" w:rsidP="00AF6401">
            <w:pPr>
              <w:snapToGrid w:val="0"/>
              <w:spacing w:after="0" w:line="240" w:lineRule="auto"/>
              <w:ind w:left="210"/>
              <w:jc w:val="both"/>
              <w:rPr>
                <w:rFonts w:ascii="Times New Roman" w:hAnsi="Times New Roman"/>
                <w:b/>
                <w:iCs/>
                <w:sz w:val="18"/>
                <w:szCs w:val="18"/>
                <w:lang w:eastAsia="pl-PL"/>
              </w:rPr>
            </w:pPr>
            <w:r w:rsidRPr="00F24284">
              <w:rPr>
                <w:rFonts w:ascii="Times New Roman" w:hAnsi="Times New Roman"/>
                <w:b/>
                <w:iCs/>
                <w:sz w:val="18"/>
                <w:szCs w:val="18"/>
                <w:lang w:eastAsia="pl-PL"/>
              </w:rPr>
              <w:t xml:space="preserve">JEDZ </w:t>
            </w:r>
            <w:r w:rsidRPr="00F24284">
              <w:rPr>
                <w:rFonts w:ascii="Times New Roman" w:hAnsi="Times New Roman"/>
                <w:sz w:val="18"/>
                <w:szCs w:val="18"/>
                <w:lang w:eastAsia="pl-PL"/>
              </w:rPr>
              <w:t>(oryginał w formie dokumentu elektronicznego)</w:t>
            </w:r>
          </w:p>
        </w:tc>
        <w:tc>
          <w:tcPr>
            <w:tcW w:w="1985" w:type="dxa"/>
            <w:vAlign w:val="center"/>
          </w:tcPr>
          <w:p w14:paraId="7653A978" w14:textId="77777777" w:rsidR="00EE3B40" w:rsidRPr="00F24284" w:rsidRDefault="00EE3B40" w:rsidP="00AF6401">
            <w:pPr>
              <w:snapToGrid w:val="0"/>
              <w:spacing w:after="0" w:line="240" w:lineRule="auto"/>
              <w:ind w:left="851" w:hanging="736"/>
              <w:jc w:val="both"/>
              <w:rPr>
                <w:rFonts w:ascii="Times New Roman" w:hAnsi="Times New Roman"/>
                <w:iCs/>
                <w:sz w:val="18"/>
                <w:szCs w:val="18"/>
                <w:lang w:eastAsia="pl-PL"/>
              </w:rPr>
            </w:pPr>
            <w:r w:rsidRPr="00F24284">
              <w:rPr>
                <w:rFonts w:ascii="Times New Roman" w:hAnsi="Times New Roman"/>
                <w:iCs/>
                <w:sz w:val="18"/>
                <w:szCs w:val="18"/>
                <w:lang w:eastAsia="pl-PL"/>
              </w:rPr>
              <w:t>Załącznik nr 2</w:t>
            </w:r>
          </w:p>
        </w:tc>
      </w:tr>
      <w:tr w:rsidR="00EE3B40" w:rsidRPr="00F24284" w14:paraId="6C839662" w14:textId="77777777" w:rsidTr="002B7227">
        <w:trPr>
          <w:trHeight w:val="1175"/>
        </w:trPr>
        <w:tc>
          <w:tcPr>
            <w:tcW w:w="5994" w:type="dxa"/>
            <w:vAlign w:val="center"/>
          </w:tcPr>
          <w:p w14:paraId="517C5FEC" w14:textId="77777777" w:rsidR="00EE3B40" w:rsidRPr="00F24284" w:rsidRDefault="00EE3B40" w:rsidP="00AF6401">
            <w:pPr>
              <w:snapToGrid w:val="0"/>
              <w:spacing w:after="0" w:line="240" w:lineRule="auto"/>
              <w:ind w:left="210"/>
              <w:jc w:val="both"/>
              <w:rPr>
                <w:rFonts w:ascii="Times New Roman" w:hAnsi="Times New Roman"/>
                <w:b/>
                <w:i/>
                <w:iCs/>
                <w:sz w:val="18"/>
                <w:szCs w:val="18"/>
                <w:lang w:eastAsia="pl-PL"/>
              </w:rPr>
            </w:pPr>
            <w:r w:rsidRPr="00F24284">
              <w:rPr>
                <w:rFonts w:ascii="Times New Roman" w:hAnsi="Times New Roman"/>
                <w:b/>
                <w:i/>
                <w:iCs/>
                <w:sz w:val="18"/>
                <w:szCs w:val="18"/>
                <w:lang w:eastAsia="pl-PL"/>
              </w:rPr>
              <w:t xml:space="preserve">Opcjonalnie: pełnomocnictwo </w:t>
            </w:r>
            <w:r w:rsidRPr="00F24284">
              <w:rPr>
                <w:rFonts w:ascii="Times New Roman" w:hAnsi="Times New Roman"/>
                <w:i/>
                <w:iCs/>
                <w:sz w:val="18"/>
                <w:szCs w:val="18"/>
              </w:rPr>
              <w:t>(oryginał – w formie dokumentu elektronicznego lub elektronicznej kopii poświadczonej notarialnie).</w:t>
            </w:r>
          </w:p>
          <w:p w14:paraId="2B78BB67" w14:textId="77777777" w:rsidR="00EE3B40" w:rsidRPr="00F24284" w:rsidRDefault="00EE3B40" w:rsidP="00AF6401">
            <w:pPr>
              <w:snapToGrid w:val="0"/>
              <w:spacing w:after="0" w:line="240" w:lineRule="auto"/>
              <w:ind w:left="210"/>
              <w:jc w:val="both"/>
              <w:rPr>
                <w:rFonts w:ascii="Times New Roman" w:hAnsi="Times New Roman"/>
                <w:i/>
                <w:sz w:val="18"/>
                <w:szCs w:val="18"/>
                <w:lang w:eastAsia="pl-PL"/>
              </w:rPr>
            </w:pPr>
            <w:r w:rsidRPr="00F24284">
              <w:rPr>
                <w:rFonts w:ascii="Times New Roman" w:hAnsi="Times New Roman"/>
                <w:i/>
                <w:iCs/>
                <w:sz w:val="18"/>
                <w:szCs w:val="18"/>
                <w:lang w:eastAsia="pl-PL"/>
              </w:rPr>
              <w:t>Jeśli występuje pełnomocnik</w:t>
            </w:r>
            <w:r w:rsidRPr="00F24284">
              <w:rPr>
                <w:rFonts w:ascii="Times New Roman" w:hAnsi="Times New Roman"/>
                <w:i/>
                <w:sz w:val="18"/>
                <w:szCs w:val="18"/>
                <w:lang w:eastAsia="pl-PL"/>
              </w:rPr>
              <w:t>, pełnomocnictwo dla osoby reprezentującej w niniejszym postępowaniu Wykonawcę lub pełnomocnictwo do reprezentowania wszystkich Wykonawców wspólnie ubiegających się o udzielenie zamówienia (w przypadku wspólnego ubiegania się o zamówienie – zgodnie z art. 23 ust. 2 ustawy).</w:t>
            </w:r>
          </w:p>
        </w:tc>
        <w:tc>
          <w:tcPr>
            <w:tcW w:w="1985" w:type="dxa"/>
            <w:vAlign w:val="center"/>
          </w:tcPr>
          <w:p w14:paraId="51BA20A7" w14:textId="77777777" w:rsidR="00EE3B40" w:rsidRPr="00F24284" w:rsidRDefault="00EE3B40" w:rsidP="00AF6401">
            <w:pPr>
              <w:snapToGrid w:val="0"/>
              <w:spacing w:after="0" w:line="240" w:lineRule="auto"/>
              <w:ind w:left="851" w:hanging="736"/>
              <w:jc w:val="center"/>
              <w:rPr>
                <w:rFonts w:ascii="Times New Roman" w:hAnsi="Times New Roman"/>
                <w:iCs/>
                <w:sz w:val="18"/>
                <w:szCs w:val="18"/>
                <w:lang w:eastAsia="pl-PL"/>
              </w:rPr>
            </w:pPr>
            <w:r w:rsidRPr="00F24284">
              <w:rPr>
                <w:rFonts w:ascii="Times New Roman" w:hAnsi="Times New Roman"/>
                <w:iCs/>
                <w:sz w:val="18"/>
                <w:szCs w:val="18"/>
                <w:lang w:eastAsia="pl-PL"/>
              </w:rPr>
              <w:t>-</w:t>
            </w:r>
          </w:p>
        </w:tc>
      </w:tr>
      <w:tr w:rsidR="00EE3B40" w:rsidRPr="00F24284" w14:paraId="0DA7025D" w14:textId="77777777" w:rsidTr="002B7227">
        <w:trPr>
          <w:trHeight w:val="696"/>
        </w:trPr>
        <w:tc>
          <w:tcPr>
            <w:tcW w:w="5994" w:type="dxa"/>
            <w:vAlign w:val="center"/>
          </w:tcPr>
          <w:p w14:paraId="0F2D2723" w14:textId="77777777" w:rsidR="00EE3B40" w:rsidRPr="00F24284" w:rsidRDefault="00EE3B40" w:rsidP="00AF6401">
            <w:pPr>
              <w:snapToGrid w:val="0"/>
              <w:spacing w:after="0" w:line="240" w:lineRule="auto"/>
              <w:ind w:left="210"/>
              <w:jc w:val="both"/>
              <w:rPr>
                <w:rFonts w:ascii="Times New Roman" w:hAnsi="Times New Roman"/>
                <w:b/>
                <w:i/>
                <w:iCs/>
                <w:sz w:val="18"/>
                <w:szCs w:val="18"/>
                <w:lang w:eastAsia="pl-PL"/>
              </w:rPr>
            </w:pPr>
            <w:r w:rsidRPr="00F24284">
              <w:rPr>
                <w:rFonts w:ascii="Times New Roman" w:hAnsi="Times New Roman"/>
                <w:b/>
                <w:i/>
                <w:iCs/>
                <w:sz w:val="18"/>
                <w:szCs w:val="18"/>
                <w:lang w:eastAsia="pl-PL"/>
              </w:rPr>
              <w:t xml:space="preserve">Opcjonalnie: zobowiązanie innego podmiotu </w:t>
            </w:r>
          </w:p>
          <w:p w14:paraId="5243352B" w14:textId="77777777" w:rsidR="00EE3B40" w:rsidRPr="00F24284" w:rsidRDefault="00EE3B40" w:rsidP="00AF6401">
            <w:pPr>
              <w:snapToGrid w:val="0"/>
              <w:spacing w:after="0" w:line="240" w:lineRule="auto"/>
              <w:ind w:left="210"/>
              <w:jc w:val="both"/>
              <w:rPr>
                <w:rFonts w:ascii="Times New Roman" w:hAnsi="Times New Roman"/>
                <w:i/>
                <w:iCs/>
                <w:sz w:val="18"/>
                <w:szCs w:val="18"/>
              </w:rPr>
            </w:pPr>
            <w:r w:rsidRPr="00F24284">
              <w:rPr>
                <w:rFonts w:ascii="Times New Roman" w:hAnsi="Times New Roman"/>
                <w:i/>
                <w:iCs/>
                <w:sz w:val="18"/>
                <w:szCs w:val="18"/>
              </w:rPr>
              <w:t>Opcjonalnie - pisemne zobowiązania podmiotów oddających do dyspozycji Wykonawcy niezbędne zasoby na potrzeby realizacji zamówienia (w formie oryginału, w formie dokumentu elektronicznego), o ile taka okoliczność wystąpiła w postępowaniu.</w:t>
            </w:r>
          </w:p>
        </w:tc>
        <w:tc>
          <w:tcPr>
            <w:tcW w:w="1985" w:type="dxa"/>
            <w:vAlign w:val="center"/>
          </w:tcPr>
          <w:p w14:paraId="775B8916" w14:textId="77777777" w:rsidR="00EE3B40" w:rsidRPr="00F24284" w:rsidRDefault="00EE3B40" w:rsidP="00AF6401">
            <w:pPr>
              <w:snapToGrid w:val="0"/>
              <w:spacing w:after="0" w:line="240" w:lineRule="auto"/>
              <w:ind w:left="851" w:hanging="736"/>
              <w:jc w:val="center"/>
              <w:rPr>
                <w:rFonts w:ascii="Times New Roman" w:hAnsi="Times New Roman"/>
                <w:iCs/>
                <w:sz w:val="18"/>
                <w:szCs w:val="18"/>
                <w:lang w:eastAsia="pl-PL"/>
              </w:rPr>
            </w:pPr>
            <w:r w:rsidRPr="00F24284">
              <w:rPr>
                <w:rFonts w:ascii="Times New Roman" w:hAnsi="Times New Roman"/>
                <w:iCs/>
                <w:sz w:val="18"/>
                <w:szCs w:val="18"/>
                <w:lang w:eastAsia="pl-PL"/>
              </w:rPr>
              <w:t>-</w:t>
            </w:r>
          </w:p>
        </w:tc>
      </w:tr>
      <w:tr w:rsidR="00EE3B40" w:rsidRPr="00F24284" w14:paraId="4FCA33A9" w14:textId="77777777" w:rsidTr="002B7227">
        <w:trPr>
          <w:trHeight w:val="536"/>
        </w:trPr>
        <w:tc>
          <w:tcPr>
            <w:tcW w:w="5994" w:type="dxa"/>
            <w:vAlign w:val="center"/>
          </w:tcPr>
          <w:p w14:paraId="5B125684" w14:textId="77777777" w:rsidR="00EE3B40" w:rsidRPr="00F24284" w:rsidRDefault="00EE3B40" w:rsidP="00AF6401">
            <w:pPr>
              <w:autoSpaceDE w:val="0"/>
              <w:autoSpaceDN w:val="0"/>
              <w:adjustRightInd w:val="0"/>
              <w:spacing w:after="0" w:line="240" w:lineRule="auto"/>
              <w:ind w:left="210"/>
              <w:jc w:val="both"/>
              <w:rPr>
                <w:rFonts w:ascii="Times New Roman" w:hAnsi="Times New Roman"/>
                <w:b/>
                <w:i/>
                <w:sz w:val="18"/>
                <w:szCs w:val="20"/>
              </w:rPr>
            </w:pPr>
            <w:r w:rsidRPr="00F24284">
              <w:rPr>
                <w:rFonts w:ascii="Times New Roman" w:hAnsi="Times New Roman"/>
                <w:b/>
                <w:i/>
                <w:sz w:val="18"/>
                <w:szCs w:val="20"/>
              </w:rPr>
              <w:t xml:space="preserve">Opcjonalnie: gwarancja lub poręczenie </w:t>
            </w:r>
          </w:p>
          <w:p w14:paraId="698DF0A6" w14:textId="77777777" w:rsidR="00EE3B40" w:rsidRPr="00F24284" w:rsidRDefault="00EE3B40" w:rsidP="00AF6401">
            <w:pPr>
              <w:autoSpaceDE w:val="0"/>
              <w:autoSpaceDN w:val="0"/>
              <w:adjustRightInd w:val="0"/>
              <w:spacing w:after="0" w:line="240" w:lineRule="auto"/>
              <w:ind w:left="210"/>
              <w:jc w:val="both"/>
              <w:rPr>
                <w:rFonts w:ascii="Times New Roman" w:hAnsi="Times New Roman"/>
                <w:i/>
                <w:sz w:val="18"/>
                <w:szCs w:val="20"/>
              </w:rPr>
            </w:pPr>
            <w:r w:rsidRPr="00F24284">
              <w:rPr>
                <w:rFonts w:ascii="Times New Roman" w:hAnsi="Times New Roman"/>
                <w:i/>
                <w:sz w:val="18"/>
                <w:szCs w:val="20"/>
              </w:rPr>
              <w:t xml:space="preserve">Do oferty należy dołączyć </w:t>
            </w:r>
            <w:r w:rsidRPr="00F24284">
              <w:rPr>
                <w:rFonts w:ascii="Times New Roman" w:hAnsi="Times New Roman"/>
                <w:b/>
                <w:i/>
                <w:sz w:val="18"/>
                <w:szCs w:val="20"/>
              </w:rPr>
              <w:t>oryginał gwarancji lub poręczenia</w:t>
            </w:r>
            <w:r w:rsidRPr="00F24284">
              <w:rPr>
                <w:rFonts w:ascii="Times New Roman" w:hAnsi="Times New Roman"/>
                <w:i/>
                <w:sz w:val="18"/>
                <w:szCs w:val="20"/>
              </w:rPr>
              <w:t>, w przypadku jeśli wadium wnoszone jest w innej formie niż pieniądz (w formie elektronicznego dokumentu).</w:t>
            </w:r>
            <w:r>
              <w:rPr>
                <w:rFonts w:ascii="Times New Roman" w:hAnsi="Times New Roman"/>
                <w:i/>
                <w:sz w:val="18"/>
                <w:szCs w:val="20"/>
              </w:rPr>
              <w:t xml:space="preserve">W przypadku wpłaty wadium w formie przelewu zaleca się dołączenie potwierdzenie dokonania przelewu. </w:t>
            </w:r>
          </w:p>
        </w:tc>
        <w:tc>
          <w:tcPr>
            <w:tcW w:w="1985" w:type="dxa"/>
            <w:vAlign w:val="center"/>
          </w:tcPr>
          <w:p w14:paraId="05560353" w14:textId="77777777" w:rsidR="00EE3B40" w:rsidRPr="00F24284" w:rsidRDefault="00EE3B40" w:rsidP="00AF6401">
            <w:pPr>
              <w:snapToGrid w:val="0"/>
              <w:spacing w:after="0" w:line="240" w:lineRule="auto"/>
              <w:ind w:left="851" w:hanging="736"/>
              <w:jc w:val="center"/>
              <w:rPr>
                <w:rFonts w:ascii="Times New Roman" w:hAnsi="Times New Roman"/>
                <w:iCs/>
                <w:sz w:val="18"/>
                <w:szCs w:val="18"/>
                <w:lang w:eastAsia="pl-PL"/>
              </w:rPr>
            </w:pPr>
            <w:r w:rsidRPr="00F24284">
              <w:rPr>
                <w:rFonts w:ascii="Times New Roman" w:hAnsi="Times New Roman"/>
                <w:iCs/>
                <w:sz w:val="18"/>
                <w:szCs w:val="18"/>
                <w:lang w:eastAsia="pl-PL"/>
              </w:rPr>
              <w:t>-</w:t>
            </w:r>
          </w:p>
        </w:tc>
      </w:tr>
      <w:tr w:rsidR="00EE3B40" w:rsidRPr="00F24284" w14:paraId="1C6FFA74" w14:textId="77777777" w:rsidTr="002B7227">
        <w:trPr>
          <w:trHeight w:val="637"/>
        </w:trPr>
        <w:tc>
          <w:tcPr>
            <w:tcW w:w="7979" w:type="dxa"/>
            <w:gridSpan w:val="2"/>
            <w:shd w:val="clear" w:color="auto" w:fill="D9D9D9"/>
            <w:vAlign w:val="center"/>
          </w:tcPr>
          <w:p w14:paraId="1B2CB031" w14:textId="77777777" w:rsidR="00EE3B40" w:rsidRPr="00F24284" w:rsidRDefault="00EE3B40" w:rsidP="00AF6401">
            <w:pPr>
              <w:snapToGrid w:val="0"/>
              <w:spacing w:after="0" w:line="240" w:lineRule="auto"/>
              <w:ind w:left="210"/>
              <w:jc w:val="both"/>
              <w:rPr>
                <w:rFonts w:ascii="Times New Roman" w:hAnsi="Times New Roman"/>
                <w:b/>
                <w:iCs/>
                <w:sz w:val="18"/>
                <w:szCs w:val="18"/>
                <w:lang w:eastAsia="pl-PL"/>
              </w:rPr>
            </w:pPr>
            <w:r w:rsidRPr="00F24284">
              <w:rPr>
                <w:rFonts w:ascii="Times New Roman" w:hAnsi="Times New Roman"/>
                <w:b/>
                <w:iCs/>
                <w:sz w:val="18"/>
                <w:szCs w:val="18"/>
                <w:lang w:eastAsia="pl-PL"/>
              </w:rPr>
              <w:t>DOKUMENTY I OŚWIADCZENIA – SKŁADANE W TOKU POSTĘPOWANIA W ORYGINALE W POSTACI DOKUMENTU ELEKTRONICZNEGO LUB ELEKTRONICZEJ KOPII DOKUMENTU.</w:t>
            </w:r>
          </w:p>
        </w:tc>
      </w:tr>
    </w:tbl>
    <w:p w14:paraId="0EE805E4" w14:textId="77777777" w:rsidR="00EE3B40" w:rsidRPr="00F24284" w:rsidRDefault="00EE3B40" w:rsidP="00AF6401">
      <w:pPr>
        <w:spacing w:after="0" w:line="240" w:lineRule="auto"/>
        <w:ind w:left="851" w:hanging="425"/>
        <w:jc w:val="both"/>
        <w:rPr>
          <w:rFonts w:ascii="Times New Roman" w:hAnsi="Times New Roman"/>
          <w:sz w:val="20"/>
          <w:szCs w:val="20"/>
          <w:lang w:eastAsia="pl-PL"/>
        </w:rPr>
      </w:pPr>
    </w:p>
    <w:p w14:paraId="7636B5D2" w14:textId="43B477E8" w:rsidR="00EE3B40" w:rsidRPr="000C16CF" w:rsidRDefault="00EE3B40" w:rsidP="005D4F7C">
      <w:pPr>
        <w:pStyle w:val="Akapitzlist"/>
        <w:numPr>
          <w:ilvl w:val="0"/>
          <w:numId w:val="70"/>
        </w:numPr>
        <w:spacing w:after="0" w:line="240" w:lineRule="auto"/>
        <w:ind w:left="851" w:hanging="425"/>
        <w:jc w:val="both"/>
        <w:rPr>
          <w:rFonts w:ascii="Times New Roman" w:hAnsi="Times New Roman"/>
          <w:lang w:eastAsia="pl-PL"/>
        </w:rPr>
      </w:pPr>
      <w:r w:rsidRPr="000C16CF">
        <w:rPr>
          <w:rFonts w:ascii="Times New Roman" w:hAnsi="Times New Roman"/>
          <w:lang w:eastAsia="pl-PL"/>
        </w:rPr>
        <w:t>Formularz oferty, oświadczenia Wykonawcy oraz zobowiązania innych podmiotów, o których mowa w art. 22a ust. 2 ustawy Pzp należy złożyć w formie oryginałów.</w:t>
      </w:r>
    </w:p>
    <w:p w14:paraId="2BEA29C2" w14:textId="7D68CE7A" w:rsidR="00EE3B40" w:rsidRPr="000C16CF" w:rsidRDefault="00EE3B40" w:rsidP="005D4F7C">
      <w:pPr>
        <w:pStyle w:val="Akapitzlist"/>
        <w:numPr>
          <w:ilvl w:val="0"/>
          <w:numId w:val="70"/>
        </w:numPr>
        <w:spacing w:after="0" w:line="240" w:lineRule="auto"/>
        <w:ind w:left="851" w:hanging="425"/>
        <w:jc w:val="both"/>
        <w:rPr>
          <w:rFonts w:ascii="Times New Roman" w:hAnsi="Times New Roman"/>
          <w:lang w:eastAsia="pl-PL"/>
        </w:rPr>
      </w:pPr>
      <w:r w:rsidRPr="000C16CF">
        <w:rPr>
          <w:rFonts w:ascii="Times New Roman" w:hAnsi="Times New Roman"/>
          <w:lang w:eastAsia="pl-PL"/>
        </w:rPr>
        <w:t>Wymagane pełnomocnictwa należy złożyć w formie oryginałów lub w kopii poświadczonej przez notariusza.</w:t>
      </w:r>
    </w:p>
    <w:p w14:paraId="5150C3AE" w14:textId="38C61E4C" w:rsidR="00EE3B40" w:rsidRPr="000C16CF" w:rsidRDefault="00EE3B40" w:rsidP="005D4F7C">
      <w:pPr>
        <w:pStyle w:val="Akapitzlist"/>
        <w:numPr>
          <w:ilvl w:val="0"/>
          <w:numId w:val="70"/>
        </w:numPr>
        <w:spacing w:after="0" w:line="240" w:lineRule="auto"/>
        <w:ind w:left="851" w:hanging="425"/>
        <w:jc w:val="both"/>
        <w:rPr>
          <w:rFonts w:ascii="Times New Roman" w:hAnsi="Times New Roman"/>
          <w:lang w:eastAsia="pl-PL"/>
        </w:rPr>
      </w:pPr>
      <w:r w:rsidRPr="000C16CF">
        <w:rPr>
          <w:rFonts w:ascii="Times New Roman" w:hAnsi="Times New Roman"/>
          <w:lang w:eastAsia="pl-PL"/>
        </w:rPr>
        <w:t xml:space="preserve">Pozostałe dokumenty (inne niż wymienione w pkt. 8 i 9), mogą być złożone w formie oryginałów lub poświadczonych za zgodność z oryginałem elektronicznych kopii. Czynności poświadczenia za zgodność z oryginałem dokonuje Wykonawca albo inny podmiot albo Wykonawca wspólnie ubiegający się o udzielenie zamówienia publicznego – odpowiednio, w zakresie dokumentów, które każdego z nich dotyczą. W przypadku przekazywania przez </w:t>
      </w:r>
      <w:r w:rsidRPr="000C16CF">
        <w:rPr>
          <w:rFonts w:ascii="Times New Roman" w:hAnsi="Times New Roman"/>
          <w:lang w:eastAsia="pl-PL"/>
        </w:rPr>
        <w:lastRenderedPageBreak/>
        <w:t>Wykonawcę elektronicznej kopii dokumentu, podpisanie jej przez upoważnioną osobę kwalifikowanym podpisem elektronicznym jest równoznaczne z poświadczeniem elektronicznej kopii dokumentu za zgodność z oryginałem. Jeżeli do reprezentowania Wykonawcy upoważnione są łącznie dwie lub więcej osób, kopie dokumentów muszą być potwierdzone za zgodność z oryginałem przez wszystkie te osoby.</w:t>
      </w:r>
    </w:p>
    <w:p w14:paraId="226FB9A3" w14:textId="23852CBE" w:rsidR="00EE3B40" w:rsidRPr="000C16CF" w:rsidRDefault="00EE3B40" w:rsidP="005D4F7C">
      <w:pPr>
        <w:pStyle w:val="Akapitzlist"/>
        <w:numPr>
          <w:ilvl w:val="0"/>
          <w:numId w:val="70"/>
        </w:numPr>
        <w:spacing w:after="0" w:line="240" w:lineRule="auto"/>
        <w:ind w:left="851" w:hanging="425"/>
        <w:jc w:val="both"/>
        <w:rPr>
          <w:rFonts w:ascii="Times New Roman" w:hAnsi="Times New Roman"/>
          <w:lang w:eastAsia="pl-PL"/>
        </w:rPr>
      </w:pPr>
      <w:r w:rsidRPr="000C16CF">
        <w:rPr>
          <w:rFonts w:ascii="Times New Roman" w:hAnsi="Times New Roman"/>
          <w:lang w:eastAsia="pl-PL"/>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33316A5F" w14:textId="4712346A" w:rsidR="00EE3B40" w:rsidRPr="000C16CF" w:rsidRDefault="00EE3B40" w:rsidP="005D4F7C">
      <w:pPr>
        <w:pStyle w:val="Akapitzlist"/>
        <w:numPr>
          <w:ilvl w:val="0"/>
          <w:numId w:val="70"/>
        </w:numPr>
        <w:spacing w:after="0" w:line="240" w:lineRule="auto"/>
        <w:ind w:left="851" w:hanging="425"/>
        <w:jc w:val="both"/>
        <w:rPr>
          <w:rFonts w:ascii="Times New Roman" w:hAnsi="Times New Roman"/>
          <w:lang w:eastAsia="pl-PL"/>
        </w:rPr>
      </w:pPr>
      <w:r w:rsidRPr="000C16CF">
        <w:rPr>
          <w:rFonts w:ascii="Times New Roman" w:hAnsi="Times New Roman"/>
          <w:lang w:eastAsia="pl-PL"/>
        </w:rPr>
        <w:t>Dokumenty sporządzone w języku obcym są składane wraz z tłumaczeniem na język polski.</w:t>
      </w:r>
    </w:p>
    <w:p w14:paraId="09CA9548" w14:textId="2071939C" w:rsidR="00EE3B40" w:rsidRPr="000C16CF" w:rsidRDefault="00EE3B40" w:rsidP="005D4F7C">
      <w:pPr>
        <w:pStyle w:val="Akapitzlist"/>
        <w:numPr>
          <w:ilvl w:val="0"/>
          <w:numId w:val="70"/>
        </w:numPr>
        <w:spacing w:after="0" w:line="240" w:lineRule="auto"/>
        <w:ind w:left="851" w:hanging="425"/>
        <w:jc w:val="both"/>
        <w:rPr>
          <w:rFonts w:ascii="Times New Roman" w:hAnsi="Times New Roman"/>
          <w:lang w:eastAsia="pl-PL"/>
        </w:rPr>
      </w:pPr>
      <w:r w:rsidRPr="000C16CF">
        <w:rPr>
          <w:rFonts w:ascii="Times New Roman" w:hAnsi="Times New Roman"/>
          <w:lang w:eastAsia="pl-PL"/>
        </w:rPr>
        <w:t xml:space="preserve">Wykonawca poniesie koszty związane z przygotowaniem i złożeniem oferty. </w:t>
      </w:r>
    </w:p>
    <w:p w14:paraId="5C3FA805" w14:textId="55B9E83D" w:rsidR="00EE3B40" w:rsidRPr="000C16CF" w:rsidRDefault="00EE3B40" w:rsidP="005D4F7C">
      <w:pPr>
        <w:pStyle w:val="Akapitzlist"/>
        <w:numPr>
          <w:ilvl w:val="0"/>
          <w:numId w:val="70"/>
        </w:numPr>
        <w:spacing w:after="0" w:line="240" w:lineRule="auto"/>
        <w:ind w:left="851" w:hanging="425"/>
        <w:jc w:val="both"/>
        <w:rPr>
          <w:rFonts w:ascii="Times New Roman" w:hAnsi="Times New Roman"/>
          <w:lang w:eastAsia="pl-PL"/>
        </w:rPr>
      </w:pPr>
      <w:r w:rsidRPr="000C16CF">
        <w:rPr>
          <w:rFonts w:ascii="Times New Roman" w:hAnsi="Times New Roman"/>
          <w:lang w:eastAsia="pl-PL"/>
        </w:rPr>
        <w:t xml:space="preserve">Wszystkie dokumenty lub oświadczenia, o których mowa w niniejszej SIWZ lub ogłoszeniu o zamówieniu, składane są w oryginale – w postaci dokumentu elektronicznego lub elektronicznej kopii dokumentu poświadczonej za zgodność z oryginałem. Poświadczenie kopii za zgodność z oryginałem odbywa się opatrując dany dokument ważnym, kwalifikowanym podpisem elektronicznym. </w:t>
      </w:r>
    </w:p>
    <w:p w14:paraId="111DAD0C" w14:textId="77777777" w:rsidR="00EE3B40" w:rsidRPr="000C16CF" w:rsidRDefault="00EE3B40" w:rsidP="00AF6401">
      <w:pPr>
        <w:tabs>
          <w:tab w:val="left" w:pos="709"/>
        </w:tabs>
        <w:spacing w:after="0" w:line="240" w:lineRule="auto"/>
        <w:jc w:val="both"/>
        <w:rPr>
          <w:rFonts w:ascii="Times New Roman" w:hAnsi="Times New Roman"/>
          <w:highlight w:val="yellow"/>
          <w:lang w:eastAsia="pl-PL"/>
        </w:rPr>
      </w:pPr>
    </w:p>
    <w:p w14:paraId="15CA8A30" w14:textId="28F417A3" w:rsidR="00A17046" w:rsidRPr="000C16CF" w:rsidRDefault="00A17046" w:rsidP="00E7128A">
      <w:pPr>
        <w:pStyle w:val="Nagwek1"/>
        <w:numPr>
          <w:ilvl w:val="0"/>
          <w:numId w:val="13"/>
        </w:numPr>
        <w:spacing w:line="320" w:lineRule="auto"/>
        <w:jc w:val="both"/>
        <w:rPr>
          <w:rFonts w:ascii="Times New Roman" w:hAnsi="Times New Roman"/>
          <w:color w:val="000000" w:themeColor="text1"/>
          <w:sz w:val="22"/>
          <w:szCs w:val="22"/>
          <w:u w:val="single"/>
        </w:rPr>
      </w:pPr>
      <w:r w:rsidRPr="000C16CF">
        <w:rPr>
          <w:rFonts w:ascii="Times New Roman" w:hAnsi="Times New Roman"/>
          <w:color w:val="000000" w:themeColor="text1"/>
          <w:sz w:val="22"/>
          <w:szCs w:val="22"/>
          <w:u w:val="single"/>
        </w:rPr>
        <w:t>Informacje o sposobie porozumiewania się zamawiającego z wykonawcami oraz przekazywania oświadczeń lub dokumentów</w:t>
      </w:r>
    </w:p>
    <w:p w14:paraId="1624098A" w14:textId="4AFBAF72"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Osobą uprawnioną do kontaktu z Wykonawcami jest:</w:t>
      </w:r>
      <w:r w:rsidR="00D859FF" w:rsidRPr="000C16CF">
        <w:rPr>
          <w:rFonts w:ascii="Times New Roman" w:hAnsi="Times New Roman"/>
        </w:rPr>
        <w:t xml:space="preserve"> Anna Kozieł, tel. +48 523204230.</w:t>
      </w:r>
      <w:r w:rsidR="00D859FF" w:rsidRPr="000C16CF">
        <w:rPr>
          <w:rFonts w:ascii="Times New Roman" w:hAnsi="Times New Roman"/>
          <w:lang w:eastAsia="pl-PL"/>
        </w:rPr>
        <w:t xml:space="preserve"> Zamawiający nie będzie udzielał ustnie lub telefonicznie jakichkolwiek wyjaśnień treści SIWZ.</w:t>
      </w:r>
    </w:p>
    <w:p w14:paraId="7F8EAC26" w14:textId="58EFA1B4"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 xml:space="preserve">Postępowanie prowadzone jest w języku polskim w formie elektronicznej za pośrednictwem </w:t>
      </w:r>
      <w:hyperlink r:id="rId16">
        <w:r w:rsidRPr="000C16CF">
          <w:rPr>
            <w:rFonts w:ascii="Times New Roman" w:hAnsi="Times New Roman"/>
            <w:color w:val="1155CC"/>
            <w:u w:val="single"/>
          </w:rPr>
          <w:t>platformazakupowa.pl</w:t>
        </w:r>
      </w:hyperlink>
      <w:r w:rsidRPr="000C16CF">
        <w:rPr>
          <w:rFonts w:ascii="Times New Roman" w:hAnsi="Times New Roman"/>
        </w:rPr>
        <w:t xml:space="preserve"> (dalej jako „Platforma”) pod adresem</w:t>
      </w:r>
      <w:r w:rsidR="00D859FF" w:rsidRPr="000C16CF">
        <w:rPr>
          <w:rFonts w:ascii="Times New Roman" w:hAnsi="Times New Roman"/>
        </w:rPr>
        <w:t>: https://platformazakupowa.pl/transakcja/335935</w:t>
      </w:r>
    </w:p>
    <w:p w14:paraId="1F6F36C7"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W celu skrócenia udzielenia odpowiedzi na pytania preferuje się, aby komunikacja między zamawiającym a wykonawcami, w tym wszelkie oświadczenia, wnioski, zawiadomienia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08952545"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5CC38BA6"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7">
        <w:r w:rsidRPr="000C16CF">
          <w:rPr>
            <w:rFonts w:ascii="Times New Roman" w:hAnsi="Times New Roman"/>
            <w:color w:val="1155CC"/>
            <w:u w:val="single"/>
          </w:rPr>
          <w:t>platformazakupowa.pl</w:t>
        </w:r>
      </w:hyperlink>
      <w:r w:rsidRPr="000C16CF">
        <w:rPr>
          <w:rFonts w:ascii="Times New Roman" w:hAnsi="Times New Roman"/>
        </w:rPr>
        <w:t>, tj.:</w:t>
      </w:r>
    </w:p>
    <w:p w14:paraId="54D1595D" w14:textId="77777777" w:rsidR="00A17046" w:rsidRPr="000C16CF" w:rsidRDefault="00A17046" w:rsidP="000C16CF">
      <w:pPr>
        <w:numPr>
          <w:ilvl w:val="1"/>
          <w:numId w:val="73"/>
        </w:numPr>
        <w:spacing w:after="0" w:line="240" w:lineRule="auto"/>
        <w:jc w:val="both"/>
        <w:rPr>
          <w:rFonts w:ascii="Times New Roman" w:hAnsi="Times New Roman"/>
        </w:rPr>
      </w:pPr>
      <w:r w:rsidRPr="000C16CF">
        <w:rPr>
          <w:rFonts w:ascii="Times New Roman" w:hAnsi="Times New Roman"/>
        </w:rPr>
        <w:t xml:space="preserve">stały dostęp do sieci Internet o gwarantowanej przepustowości nie mniejszej niż 512 </w:t>
      </w:r>
      <w:proofErr w:type="spellStart"/>
      <w:r w:rsidRPr="000C16CF">
        <w:rPr>
          <w:rFonts w:ascii="Times New Roman" w:hAnsi="Times New Roman"/>
        </w:rPr>
        <w:t>kb</w:t>
      </w:r>
      <w:proofErr w:type="spellEnd"/>
      <w:r w:rsidRPr="000C16CF">
        <w:rPr>
          <w:rFonts w:ascii="Times New Roman" w:hAnsi="Times New Roman"/>
        </w:rPr>
        <w:t>/s,</w:t>
      </w:r>
    </w:p>
    <w:p w14:paraId="7E5E1A80" w14:textId="77777777" w:rsidR="00A17046" w:rsidRPr="000C16CF" w:rsidRDefault="00A17046" w:rsidP="000C16CF">
      <w:pPr>
        <w:numPr>
          <w:ilvl w:val="1"/>
          <w:numId w:val="73"/>
        </w:numPr>
        <w:spacing w:after="0" w:line="240" w:lineRule="auto"/>
        <w:jc w:val="both"/>
        <w:rPr>
          <w:rFonts w:ascii="Times New Roman" w:hAnsi="Times New Roman"/>
        </w:rPr>
      </w:pPr>
      <w:r w:rsidRPr="000C16CF">
        <w:rPr>
          <w:rFonts w:ascii="Times New Roman" w:hAnsi="Times New Roman"/>
        </w:rPr>
        <w:t>komputer klasy PC lub MAC o następującej konfiguracji: pamięć min. 2 GB Ram, procesor Intel IV 2 GHZ lub jego nowsza wersja, jeden z systemów operacyjnych - MS Windows 7, Mac Os x 10 4, Linux, lub ich nowsze wersje,</w:t>
      </w:r>
    </w:p>
    <w:p w14:paraId="7B2B98E8" w14:textId="77777777" w:rsidR="00A17046" w:rsidRPr="000C16CF" w:rsidRDefault="00A17046" w:rsidP="000C16CF">
      <w:pPr>
        <w:numPr>
          <w:ilvl w:val="1"/>
          <w:numId w:val="73"/>
        </w:numPr>
        <w:spacing w:after="0" w:line="240" w:lineRule="auto"/>
        <w:jc w:val="both"/>
        <w:rPr>
          <w:rFonts w:ascii="Times New Roman" w:hAnsi="Times New Roman"/>
        </w:rPr>
      </w:pPr>
      <w:r w:rsidRPr="000C16CF">
        <w:rPr>
          <w:rFonts w:ascii="Times New Roman" w:hAnsi="Times New Roman"/>
        </w:rPr>
        <w:t>zainstalowana dowolna przeglądarka internetowa, w przypadku Internet Explorer minimalnie wersja 10 0.,</w:t>
      </w:r>
    </w:p>
    <w:p w14:paraId="5295F896" w14:textId="77777777" w:rsidR="00A17046" w:rsidRPr="000C16CF" w:rsidRDefault="00A17046" w:rsidP="000C16CF">
      <w:pPr>
        <w:numPr>
          <w:ilvl w:val="1"/>
          <w:numId w:val="73"/>
        </w:numPr>
        <w:spacing w:after="0" w:line="240" w:lineRule="auto"/>
        <w:jc w:val="both"/>
        <w:rPr>
          <w:rFonts w:ascii="Times New Roman" w:hAnsi="Times New Roman"/>
        </w:rPr>
      </w:pPr>
      <w:r w:rsidRPr="000C16CF">
        <w:rPr>
          <w:rFonts w:ascii="Times New Roman" w:hAnsi="Times New Roman"/>
        </w:rPr>
        <w:t>włączona obsługa JavaScript,</w:t>
      </w:r>
    </w:p>
    <w:p w14:paraId="5E6E7984" w14:textId="77777777" w:rsidR="00A17046" w:rsidRPr="000C16CF" w:rsidRDefault="00A17046" w:rsidP="000C16CF">
      <w:pPr>
        <w:numPr>
          <w:ilvl w:val="1"/>
          <w:numId w:val="73"/>
        </w:numPr>
        <w:spacing w:after="0" w:line="240" w:lineRule="auto"/>
        <w:jc w:val="both"/>
        <w:rPr>
          <w:rFonts w:ascii="Times New Roman" w:hAnsi="Times New Roman"/>
        </w:rPr>
      </w:pPr>
      <w:r w:rsidRPr="000C16CF">
        <w:rPr>
          <w:rFonts w:ascii="Times New Roman" w:hAnsi="Times New Roman"/>
        </w:rPr>
        <w:t xml:space="preserve">zainstalowany program Adobe </w:t>
      </w:r>
      <w:proofErr w:type="spellStart"/>
      <w:r w:rsidRPr="000C16CF">
        <w:rPr>
          <w:rFonts w:ascii="Times New Roman" w:hAnsi="Times New Roman"/>
        </w:rPr>
        <w:t>Acrobat</w:t>
      </w:r>
      <w:proofErr w:type="spellEnd"/>
      <w:r w:rsidRPr="000C16CF">
        <w:rPr>
          <w:rFonts w:ascii="Times New Roman" w:hAnsi="Times New Roman"/>
        </w:rPr>
        <w:t xml:space="preserve"> Reader lub inny obsługujący format plików .pdf,</w:t>
      </w:r>
    </w:p>
    <w:p w14:paraId="4F38B3CA" w14:textId="77777777" w:rsidR="00A17046" w:rsidRPr="000C16CF" w:rsidRDefault="00A17046" w:rsidP="000C16CF">
      <w:pPr>
        <w:numPr>
          <w:ilvl w:val="1"/>
          <w:numId w:val="73"/>
        </w:numPr>
        <w:spacing w:after="0" w:line="240" w:lineRule="auto"/>
        <w:jc w:val="both"/>
        <w:rPr>
          <w:rFonts w:ascii="Times New Roman" w:hAnsi="Times New Roman"/>
        </w:rPr>
      </w:pPr>
      <w:r w:rsidRPr="000C16CF">
        <w:rPr>
          <w:rFonts w:ascii="Times New Roman" w:hAnsi="Times New Roman"/>
        </w:rPr>
        <w:t>Platforma działa według standardu przyjętego w komunikacji sieciowej - kodowanie UTF8,</w:t>
      </w:r>
    </w:p>
    <w:p w14:paraId="4D56295E" w14:textId="77777777" w:rsidR="00A17046" w:rsidRPr="000C16CF" w:rsidRDefault="00A17046" w:rsidP="000C16CF">
      <w:pPr>
        <w:numPr>
          <w:ilvl w:val="1"/>
          <w:numId w:val="73"/>
        </w:numPr>
        <w:spacing w:after="0" w:line="240" w:lineRule="auto"/>
        <w:jc w:val="both"/>
        <w:rPr>
          <w:rFonts w:ascii="Times New Roman" w:hAnsi="Times New Roman"/>
        </w:rPr>
      </w:pPr>
      <w:r w:rsidRPr="000C16CF">
        <w:rPr>
          <w:rFonts w:ascii="Times New Roman" w:hAnsi="Times New Roman"/>
        </w:rPr>
        <w:lastRenderedPageBreak/>
        <w:t>Oznaczenie czasu odbioru danych przez platformę zakupową stanowi datę oraz dokładny czas (</w:t>
      </w:r>
      <w:proofErr w:type="spellStart"/>
      <w:r w:rsidRPr="000C16CF">
        <w:rPr>
          <w:rFonts w:ascii="Times New Roman" w:hAnsi="Times New Roman"/>
        </w:rPr>
        <w:t>hh:mm:ss</w:t>
      </w:r>
      <w:proofErr w:type="spellEnd"/>
      <w:r w:rsidRPr="000C16CF">
        <w:rPr>
          <w:rFonts w:ascii="Times New Roman" w:hAnsi="Times New Roman"/>
        </w:rPr>
        <w:t>) generowany wg. czasu lokalnego serwera synchronizowanego z zegarem Głównego Urzędu Miar.</w:t>
      </w:r>
    </w:p>
    <w:p w14:paraId="7D7DE4F2"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Wykonawca, przystępując do niniejszego postępowania o udzielenie zamówienia publicznego:</w:t>
      </w:r>
    </w:p>
    <w:p w14:paraId="61C50409" w14:textId="77777777" w:rsidR="00A17046" w:rsidRPr="000C16CF" w:rsidRDefault="00A17046" w:rsidP="000C16CF">
      <w:pPr>
        <w:numPr>
          <w:ilvl w:val="1"/>
          <w:numId w:val="73"/>
        </w:numPr>
        <w:spacing w:after="0" w:line="240" w:lineRule="auto"/>
        <w:jc w:val="both"/>
        <w:rPr>
          <w:rFonts w:ascii="Times New Roman" w:hAnsi="Times New Roman"/>
        </w:rPr>
      </w:pPr>
      <w:r w:rsidRPr="000C16CF">
        <w:rPr>
          <w:rFonts w:ascii="Times New Roman" w:hAnsi="Times New Roman"/>
        </w:rPr>
        <w:t xml:space="preserve">akceptuje warunki korzystania z </w:t>
      </w:r>
      <w:hyperlink r:id="rId18">
        <w:r w:rsidRPr="000C16CF">
          <w:rPr>
            <w:rFonts w:ascii="Times New Roman" w:hAnsi="Times New Roman"/>
            <w:color w:val="1155CC"/>
            <w:u w:val="single"/>
          </w:rPr>
          <w:t>platformazakupowa.pl</w:t>
        </w:r>
      </w:hyperlink>
      <w:r w:rsidRPr="000C16CF">
        <w:rPr>
          <w:rFonts w:ascii="Times New Roman" w:hAnsi="Times New Roman"/>
        </w:rPr>
        <w:t xml:space="preserve"> określone w Regulaminie zamieszczonym na stronie internetowej </w:t>
      </w:r>
      <w:hyperlink r:id="rId19">
        <w:r w:rsidRPr="000C16CF">
          <w:rPr>
            <w:rFonts w:ascii="Times New Roman" w:hAnsi="Times New Roman"/>
          </w:rPr>
          <w:t>pod linkiem</w:t>
        </w:r>
      </w:hyperlink>
      <w:r w:rsidRPr="000C16CF">
        <w:rPr>
          <w:rFonts w:ascii="Times New Roman" w:hAnsi="Times New Roman"/>
        </w:rPr>
        <w:t xml:space="preserve">  w zakładce „Regulamin" oraz uznaje go za wiążący,</w:t>
      </w:r>
    </w:p>
    <w:p w14:paraId="5E38AB4E" w14:textId="77777777" w:rsidR="00A17046" w:rsidRPr="000C16CF" w:rsidRDefault="00A17046" w:rsidP="000C16CF">
      <w:pPr>
        <w:numPr>
          <w:ilvl w:val="1"/>
          <w:numId w:val="73"/>
        </w:numPr>
        <w:spacing w:after="0" w:line="240" w:lineRule="auto"/>
        <w:jc w:val="both"/>
        <w:rPr>
          <w:rFonts w:ascii="Times New Roman" w:hAnsi="Times New Roman"/>
        </w:rPr>
      </w:pPr>
      <w:r w:rsidRPr="000C16CF">
        <w:rPr>
          <w:rFonts w:ascii="Times New Roman" w:hAnsi="Times New Roman"/>
        </w:rPr>
        <w:t xml:space="preserve">zapoznał i stosuje się do Instrukcji składania ofert/wniosków dostępnej </w:t>
      </w:r>
      <w:hyperlink r:id="rId20">
        <w:r w:rsidRPr="000C16CF">
          <w:rPr>
            <w:rFonts w:ascii="Times New Roman" w:hAnsi="Times New Roman"/>
            <w:color w:val="1155CC"/>
            <w:u w:val="single"/>
          </w:rPr>
          <w:t>pod linkiem</w:t>
        </w:r>
      </w:hyperlink>
      <w:r w:rsidRPr="000C16CF">
        <w:rPr>
          <w:rFonts w:ascii="Times New Roman" w:hAnsi="Times New Roman"/>
        </w:rPr>
        <w:t xml:space="preserve">. </w:t>
      </w:r>
    </w:p>
    <w:p w14:paraId="3F10A79A"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w:t>
      </w:r>
    </w:p>
    <w:p w14:paraId="7CFA97BB" w14:textId="77777777" w:rsidR="00A17046" w:rsidRPr="000C16CF" w:rsidRDefault="000C16CF" w:rsidP="000C16CF">
      <w:pPr>
        <w:spacing w:line="240" w:lineRule="auto"/>
        <w:ind w:left="720"/>
        <w:jc w:val="both"/>
        <w:rPr>
          <w:rFonts w:ascii="Times New Roman" w:hAnsi="Times New Roman"/>
        </w:rPr>
      </w:pPr>
      <w:hyperlink r:id="rId21">
        <w:r w:rsidR="00A17046" w:rsidRPr="000C16CF">
          <w:rPr>
            <w:rFonts w:ascii="Times New Roman" w:hAnsi="Times New Roman"/>
            <w:color w:val="1155CC"/>
            <w:u w:val="single"/>
          </w:rPr>
          <w:t>https://platformazakupowa.pl/strona/45-instrukcje</w:t>
        </w:r>
      </w:hyperlink>
    </w:p>
    <w:p w14:paraId="1A58A33B" w14:textId="27C64CAB" w:rsidR="00A17046" w:rsidRPr="000C16CF" w:rsidRDefault="00A17046" w:rsidP="000C16CF">
      <w:pPr>
        <w:tabs>
          <w:tab w:val="left" w:pos="993"/>
        </w:tabs>
        <w:spacing w:after="0" w:line="240" w:lineRule="auto"/>
        <w:jc w:val="both"/>
        <w:rPr>
          <w:rFonts w:ascii="Times New Roman" w:hAnsi="Times New Roman"/>
          <w:sz w:val="20"/>
          <w:szCs w:val="20"/>
          <w:lang w:eastAsia="pl-PL"/>
        </w:rPr>
      </w:pPr>
    </w:p>
    <w:p w14:paraId="01572268" w14:textId="5FBB9AC2" w:rsidR="00A17046" w:rsidRPr="000C16CF" w:rsidRDefault="00A17046" w:rsidP="000C16CF">
      <w:pPr>
        <w:pStyle w:val="Akapitzlist"/>
        <w:numPr>
          <w:ilvl w:val="0"/>
          <w:numId w:val="73"/>
        </w:numPr>
        <w:spacing w:after="0" w:line="240" w:lineRule="auto"/>
        <w:jc w:val="both"/>
        <w:rPr>
          <w:rFonts w:ascii="Times New Roman" w:hAnsi="Times New Roman"/>
        </w:rPr>
      </w:pPr>
      <w:r w:rsidRPr="000C16CF">
        <w:rPr>
          <w:rFonts w:ascii="Times New Roman" w:hAnsi="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C16CF">
        <w:rPr>
          <w:rFonts w:ascii="Times New Roman" w:hAnsi="Times New Roman"/>
        </w:rPr>
        <w:t>PAdES</w:t>
      </w:r>
      <w:proofErr w:type="spellEnd"/>
      <w:r w:rsidRPr="000C16CF">
        <w:rPr>
          <w:rFonts w:ascii="Times New Roman" w:hAnsi="Times New Roman"/>
        </w:rPr>
        <w:t xml:space="preserve">. </w:t>
      </w:r>
    </w:p>
    <w:p w14:paraId="06CFAC8D"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 xml:space="preserve">Pliki w innych formatach niż PDF zaleca się opatrzyć zewnętrznym podpisem </w:t>
      </w:r>
      <w:proofErr w:type="spellStart"/>
      <w:r w:rsidRPr="000C16CF">
        <w:rPr>
          <w:rFonts w:ascii="Times New Roman" w:hAnsi="Times New Roman"/>
        </w:rPr>
        <w:t>XAdES</w:t>
      </w:r>
      <w:proofErr w:type="spellEnd"/>
      <w:r w:rsidRPr="000C16CF">
        <w:rPr>
          <w:rFonts w:ascii="Times New Roman" w:hAnsi="Times New Roman"/>
        </w:rPr>
        <w:t>. Wykonawca powinien pamiętać, aby plik z podpisem przekazywać łącznie z dokumentem podpisywanym.</w:t>
      </w:r>
    </w:p>
    <w:p w14:paraId="681B5C9C"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Zaleca się, aby komunikacja z wykonawcami odbywała się tylko na Platformie za pośrednictwem formularza “Wyślij wiadomość”, nie za pośrednictwem adresu email.</w:t>
      </w:r>
    </w:p>
    <w:p w14:paraId="7CBCCBA2"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Osobą składającą ofertę powinna być osoba kontaktowa podawana w dokumentacji.</w:t>
      </w:r>
    </w:p>
    <w:p w14:paraId="71DD1137"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Ofertę należy przygotować z należytą starannością i zachowaniem odpowiedniego odstępu czasu do zakończenia przyjmowania ofert/wniosków. Sugerujemy złożenie oferty na 24 godziny przed terminem składania ofert/wniosków.</w:t>
      </w:r>
    </w:p>
    <w:p w14:paraId="48EA657D"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 xml:space="preserve">Podczas podpisywania plików zaleca się stosowanie algorytmu skrótu SHA2 zamiast SHA1.  </w:t>
      </w:r>
    </w:p>
    <w:p w14:paraId="634445A6" w14:textId="77777777" w:rsidR="00A17046" w:rsidRPr="000C16CF" w:rsidRDefault="00A17046" w:rsidP="000C16CF">
      <w:pPr>
        <w:numPr>
          <w:ilvl w:val="0"/>
          <w:numId w:val="73"/>
        </w:numPr>
        <w:spacing w:after="0" w:line="240" w:lineRule="auto"/>
        <w:jc w:val="both"/>
        <w:rPr>
          <w:rFonts w:ascii="Times New Roman" w:hAnsi="Times New Roman"/>
        </w:rPr>
      </w:pPr>
      <w:r w:rsidRPr="000C16CF">
        <w:rPr>
          <w:rFonts w:ascii="Times New Roman" w:hAnsi="Times New Roman"/>
        </w:rPr>
        <w:t xml:space="preserve">Jeśli wykonawca pakuje dokumenty np. w plik ZIP zalecamy wcześniejsze podpisanie każdego ze skompresowanych plików. </w:t>
      </w:r>
    </w:p>
    <w:p w14:paraId="7D780B51" w14:textId="77777777" w:rsidR="00A17046" w:rsidRDefault="00A17046" w:rsidP="00A17046">
      <w:pPr>
        <w:tabs>
          <w:tab w:val="left" w:pos="993"/>
        </w:tabs>
        <w:spacing w:after="0" w:line="240" w:lineRule="auto"/>
        <w:jc w:val="both"/>
        <w:rPr>
          <w:rFonts w:ascii="Times New Roman" w:hAnsi="Times New Roman"/>
          <w:sz w:val="20"/>
          <w:szCs w:val="20"/>
          <w:lang w:eastAsia="pl-PL"/>
        </w:rPr>
      </w:pPr>
    </w:p>
    <w:p w14:paraId="52A74860" w14:textId="6F6A6F9E" w:rsidR="00EE3B40" w:rsidRPr="00B43829" w:rsidRDefault="00E7128A" w:rsidP="00E7128A">
      <w:pPr>
        <w:pStyle w:val="Akapitzlist"/>
        <w:numPr>
          <w:ilvl w:val="0"/>
          <w:numId w:val="13"/>
        </w:numPr>
        <w:spacing w:after="0" w:line="240" w:lineRule="auto"/>
        <w:jc w:val="both"/>
        <w:rPr>
          <w:rFonts w:ascii="Times New Roman" w:hAnsi="Times New Roman"/>
          <w:bCs/>
          <w:u w:val="single"/>
          <w:lang w:eastAsia="pl-PL"/>
        </w:rPr>
      </w:pPr>
      <w:r w:rsidRPr="00B43829">
        <w:rPr>
          <w:rFonts w:ascii="Times New Roman" w:hAnsi="Times New Roman"/>
          <w:bCs/>
          <w:u w:val="single"/>
          <w:lang w:eastAsia="pl-PL"/>
        </w:rPr>
        <w:t>Wyjaśnienia treści SIWZ</w:t>
      </w:r>
    </w:p>
    <w:p w14:paraId="76906A55" w14:textId="77777777" w:rsidR="00EE3B40" w:rsidRPr="00B43829" w:rsidRDefault="00EE3B40" w:rsidP="001C04BE">
      <w:pPr>
        <w:pStyle w:val="Akapitzlist"/>
        <w:numPr>
          <w:ilvl w:val="5"/>
          <w:numId w:val="40"/>
        </w:numPr>
        <w:tabs>
          <w:tab w:val="left" w:pos="993"/>
        </w:tabs>
        <w:spacing w:after="0" w:line="240" w:lineRule="auto"/>
        <w:ind w:left="993" w:hanging="284"/>
        <w:jc w:val="both"/>
        <w:rPr>
          <w:rFonts w:ascii="Times New Roman" w:hAnsi="Times New Roman"/>
          <w:lang w:eastAsia="pl-PL"/>
        </w:rPr>
      </w:pPr>
      <w:r w:rsidRPr="00B43829">
        <w:rPr>
          <w:rFonts w:ascii="Times New Roman" w:hAnsi="Times New Roman"/>
          <w:lang w:eastAsia="pl-PL"/>
        </w:rPr>
        <w:t>Wykonawca może zwrócić się do Zamawiającego o wyjaśnienie treści SIWZ, w trybie określonym w art. 38 ustawy Pzp.</w:t>
      </w:r>
    </w:p>
    <w:p w14:paraId="1D4C2875" w14:textId="77777777" w:rsidR="00EE3B40" w:rsidRPr="00B43829" w:rsidRDefault="00EE3B40" w:rsidP="001C04BE">
      <w:pPr>
        <w:pStyle w:val="Akapitzlist"/>
        <w:numPr>
          <w:ilvl w:val="5"/>
          <w:numId w:val="40"/>
        </w:numPr>
        <w:tabs>
          <w:tab w:val="left" w:pos="993"/>
        </w:tabs>
        <w:spacing w:after="0" w:line="240" w:lineRule="auto"/>
        <w:ind w:left="993" w:hanging="284"/>
        <w:jc w:val="both"/>
        <w:rPr>
          <w:rFonts w:ascii="Times New Roman" w:hAnsi="Times New Roman"/>
          <w:lang w:eastAsia="pl-PL"/>
        </w:rPr>
      </w:pPr>
      <w:r w:rsidRPr="00B43829">
        <w:rPr>
          <w:rFonts w:ascii="Times New Roman" w:hAnsi="Times New Roman"/>
          <w:lang w:eastAsia="pl-PL"/>
        </w:rPr>
        <w:t xml:space="preserve">Jeżeli wniosek o wyjaśnienie treści SIWZ wpłynie do Zamawiającego nie później niż do końca dnia, w którym upływa połowa terminu składania ofert, Zamawiający udzieli wyjaśnień niezwłocznie, jednak nie później niż na </w:t>
      </w:r>
      <w:r w:rsidRPr="00B43829">
        <w:rPr>
          <w:rFonts w:ascii="Times New Roman" w:hAnsi="Times New Roman"/>
          <w:b/>
          <w:lang w:eastAsia="pl-PL"/>
        </w:rPr>
        <w:t>6 dni</w:t>
      </w:r>
      <w:r w:rsidRPr="00B43829">
        <w:rPr>
          <w:rFonts w:ascii="Times New Roman" w:hAnsi="Times New Roman"/>
          <w:lang w:eastAsia="pl-PL"/>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w:t>
      </w:r>
    </w:p>
    <w:p w14:paraId="0DB8C16F" w14:textId="77777777" w:rsidR="00EE3B40" w:rsidRPr="00B43829" w:rsidRDefault="00EE3B40" w:rsidP="001C04BE">
      <w:pPr>
        <w:pStyle w:val="Akapitzlist"/>
        <w:numPr>
          <w:ilvl w:val="5"/>
          <w:numId w:val="40"/>
        </w:numPr>
        <w:tabs>
          <w:tab w:val="left" w:pos="993"/>
        </w:tabs>
        <w:spacing w:after="0" w:line="240" w:lineRule="auto"/>
        <w:ind w:left="993" w:hanging="284"/>
        <w:jc w:val="both"/>
        <w:rPr>
          <w:rFonts w:ascii="Times New Roman" w:hAnsi="Times New Roman"/>
          <w:lang w:eastAsia="pl-PL"/>
        </w:rPr>
      </w:pPr>
      <w:r w:rsidRPr="00B43829">
        <w:rPr>
          <w:rFonts w:ascii="Times New Roman" w:hAnsi="Times New Roman"/>
          <w:lang w:eastAsia="pl-PL"/>
        </w:rPr>
        <w:t>Treść zapytań wraz z wyjaśnieniami zostanie przekazana Wykonawcom, którym Zamawiający przekazał SIWZ, bez ujawnienia źródła zapytania oraz zamieszczona na stronie internetowej, na której udostępniona jest SIWZ.</w:t>
      </w:r>
    </w:p>
    <w:p w14:paraId="03E18A42" w14:textId="77777777" w:rsidR="00EE3B40" w:rsidRPr="00B43829" w:rsidRDefault="00EE3B40" w:rsidP="001C04BE">
      <w:pPr>
        <w:pStyle w:val="Akapitzlist"/>
        <w:numPr>
          <w:ilvl w:val="5"/>
          <w:numId w:val="40"/>
        </w:numPr>
        <w:tabs>
          <w:tab w:val="left" w:pos="993"/>
        </w:tabs>
        <w:spacing w:after="0" w:line="240" w:lineRule="auto"/>
        <w:ind w:left="993" w:hanging="284"/>
        <w:jc w:val="both"/>
        <w:rPr>
          <w:rFonts w:ascii="Times New Roman" w:hAnsi="Times New Roman"/>
          <w:lang w:eastAsia="pl-PL"/>
        </w:rPr>
      </w:pPr>
      <w:r w:rsidRPr="00B43829">
        <w:rPr>
          <w:rFonts w:ascii="Times New Roman" w:hAnsi="Times New Roman"/>
          <w:lang w:eastAsia="pl-PL"/>
        </w:rPr>
        <w:t>Przedłużenie terminu składania ofert nie wpływa na bieg terminu składania wniosku o wyjaśnienie treści SIWZ.</w:t>
      </w:r>
    </w:p>
    <w:p w14:paraId="7E81ABA9" w14:textId="77777777" w:rsidR="00EE3B40" w:rsidRPr="00B43829" w:rsidRDefault="00EE3B40" w:rsidP="001C04BE">
      <w:pPr>
        <w:pStyle w:val="Akapitzlist"/>
        <w:numPr>
          <w:ilvl w:val="5"/>
          <w:numId w:val="40"/>
        </w:numPr>
        <w:tabs>
          <w:tab w:val="left" w:pos="993"/>
        </w:tabs>
        <w:spacing w:after="0" w:line="240" w:lineRule="auto"/>
        <w:ind w:left="993" w:hanging="284"/>
        <w:jc w:val="both"/>
        <w:rPr>
          <w:rFonts w:ascii="Times New Roman" w:hAnsi="Times New Roman"/>
          <w:lang w:eastAsia="pl-PL"/>
        </w:rPr>
      </w:pPr>
      <w:r w:rsidRPr="00B43829">
        <w:rPr>
          <w:rFonts w:ascii="Times New Roman" w:hAnsi="Times New Roman"/>
          <w:lang w:eastAsia="pl-PL"/>
        </w:rPr>
        <w:t>W uzasadnionych przypadkach Zamawiający może przed upływem terminu składania ofert, zmienić treść niniejszej SIWZ. Dokonaną zmianę Zamawiający przekaże niezwłocznie wszystkim Wykonawcom, którym przekazano SIWZ oraz zamieści ją na stronie internetowej na której udostępniona jest SIWZ.</w:t>
      </w:r>
    </w:p>
    <w:p w14:paraId="4FA3809C" w14:textId="77777777" w:rsidR="00EE3B40" w:rsidRPr="00B43829" w:rsidRDefault="00EE3B40" w:rsidP="001C04BE">
      <w:pPr>
        <w:pStyle w:val="Akapitzlist"/>
        <w:numPr>
          <w:ilvl w:val="5"/>
          <w:numId w:val="40"/>
        </w:numPr>
        <w:tabs>
          <w:tab w:val="left" w:pos="993"/>
        </w:tabs>
        <w:spacing w:after="0" w:line="240" w:lineRule="auto"/>
        <w:ind w:left="993" w:hanging="284"/>
        <w:jc w:val="both"/>
        <w:rPr>
          <w:rFonts w:ascii="Times New Roman" w:hAnsi="Times New Roman"/>
          <w:lang w:eastAsia="pl-PL"/>
        </w:rPr>
      </w:pPr>
      <w:r w:rsidRPr="00B43829">
        <w:rPr>
          <w:rFonts w:ascii="Times New Roman" w:hAnsi="Times New Roman"/>
          <w:lang w:eastAsia="pl-PL"/>
        </w:rPr>
        <w:t>Jeżeli w wyniku zmiany treści SIWZ nieprowadzącej do zmiany treści ogłoszenia o zamówieniu jest niezbędny dodatkowy czas na wprowadzenie zmian w ofertach, Zamawiający przedłuży termin składania ofert. O przedłużeniu terminu składania ofert Zamawiający niezwłocznie zawiadomi Wykonawców. Informację powyższą Zamawiający zamieści również na stronie na stronie internetowej na której udostępniona jest SIWZ.</w:t>
      </w:r>
    </w:p>
    <w:p w14:paraId="4E89B138" w14:textId="77777777" w:rsidR="00EE3B40" w:rsidRPr="00B43829" w:rsidRDefault="00EE3B40" w:rsidP="001C04BE">
      <w:pPr>
        <w:pStyle w:val="Akapitzlist"/>
        <w:numPr>
          <w:ilvl w:val="5"/>
          <w:numId w:val="40"/>
        </w:numPr>
        <w:tabs>
          <w:tab w:val="left" w:pos="993"/>
        </w:tabs>
        <w:spacing w:after="0" w:line="240" w:lineRule="auto"/>
        <w:ind w:left="993" w:hanging="284"/>
        <w:jc w:val="both"/>
        <w:rPr>
          <w:rFonts w:ascii="Times New Roman" w:hAnsi="Times New Roman"/>
          <w:lang w:eastAsia="pl-PL"/>
        </w:rPr>
      </w:pPr>
      <w:r w:rsidRPr="00B43829">
        <w:rPr>
          <w:rFonts w:ascii="Times New Roman" w:hAnsi="Times New Roman"/>
          <w:lang w:eastAsia="pl-PL"/>
        </w:rPr>
        <w:lastRenderedPageBreak/>
        <w:t>W przypadku rozbieżności pomiędzy treścią niniejszej SIWZ, a treścią udzielonych odpowiedzi, jako obowiązującą należy przyjąć treść pisma zawierającego późniejsze oświadczenie Zamawiającego.</w:t>
      </w:r>
    </w:p>
    <w:p w14:paraId="1360954D" w14:textId="77777777" w:rsidR="00EE3B40" w:rsidRPr="00B43829" w:rsidRDefault="00EE3B40" w:rsidP="001C04BE">
      <w:pPr>
        <w:pStyle w:val="Akapitzlist"/>
        <w:numPr>
          <w:ilvl w:val="5"/>
          <w:numId w:val="40"/>
        </w:numPr>
        <w:tabs>
          <w:tab w:val="left" w:pos="993"/>
        </w:tabs>
        <w:spacing w:after="0" w:line="240" w:lineRule="auto"/>
        <w:ind w:left="993" w:hanging="284"/>
        <w:jc w:val="both"/>
        <w:rPr>
          <w:rFonts w:ascii="Times New Roman" w:hAnsi="Times New Roman"/>
          <w:lang w:eastAsia="pl-PL"/>
        </w:rPr>
      </w:pPr>
      <w:r w:rsidRPr="00B43829">
        <w:rPr>
          <w:rFonts w:ascii="Times New Roman" w:hAnsi="Times New Roman"/>
          <w:lang w:eastAsia="pl-PL"/>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powyżej. Przepisy ustawy Pzp nie przewidują negocjacji warunków udzielenia zamówienia, w tym zapisów istotnych postanowień umowy (Załącznik do SIWZ), po terminie otwarcia ofert. Wykonawca składający ofertę w postępowaniu w pełni akceptuje warunki określone przez Zamawiającego w SIWZ wraz z załącznikami.</w:t>
      </w:r>
    </w:p>
    <w:p w14:paraId="7B4C6A49" w14:textId="77777777" w:rsidR="00EE3B40" w:rsidRPr="00B43829" w:rsidRDefault="00EE3B40" w:rsidP="002B7227">
      <w:pPr>
        <w:pStyle w:val="Akapitzlist"/>
        <w:tabs>
          <w:tab w:val="left" w:pos="993"/>
        </w:tabs>
        <w:spacing w:after="0" w:line="240" w:lineRule="auto"/>
        <w:ind w:left="709"/>
        <w:jc w:val="both"/>
        <w:rPr>
          <w:rFonts w:ascii="Times New Roman" w:hAnsi="Times New Roman"/>
          <w:lang w:eastAsia="pl-PL"/>
        </w:rPr>
      </w:pPr>
    </w:p>
    <w:p w14:paraId="2CB324B0" w14:textId="417FEE21" w:rsidR="00EE3B40" w:rsidRPr="00B43829" w:rsidRDefault="00E7128A" w:rsidP="00E7128A">
      <w:pPr>
        <w:pStyle w:val="Akapitzlist"/>
        <w:numPr>
          <w:ilvl w:val="0"/>
          <w:numId w:val="13"/>
        </w:numPr>
        <w:spacing w:after="0" w:line="240" w:lineRule="auto"/>
        <w:ind w:left="426" w:hanging="425"/>
        <w:jc w:val="both"/>
        <w:rPr>
          <w:rFonts w:ascii="Times New Roman" w:hAnsi="Times New Roman"/>
          <w:u w:val="single"/>
          <w:lang w:eastAsia="pl-PL"/>
        </w:rPr>
      </w:pPr>
      <w:r w:rsidRPr="00B43829">
        <w:rPr>
          <w:rFonts w:ascii="Times New Roman" w:hAnsi="Times New Roman"/>
          <w:u w:val="single"/>
          <w:lang w:eastAsia="pl-PL"/>
        </w:rPr>
        <w:t>Tajemnica przedsiębiorstwa</w:t>
      </w:r>
      <w:r w:rsidR="00EE3B40" w:rsidRPr="00B43829">
        <w:rPr>
          <w:rFonts w:ascii="Times New Roman" w:hAnsi="Times New Roman"/>
          <w:u w:val="single"/>
          <w:lang w:eastAsia="pl-PL"/>
        </w:rPr>
        <w:t>:</w:t>
      </w:r>
    </w:p>
    <w:p w14:paraId="6F9349E1" w14:textId="0B63A3AA" w:rsidR="00EE3B40" w:rsidRPr="00B43829" w:rsidRDefault="00EE3B40" w:rsidP="00E7128A">
      <w:pPr>
        <w:numPr>
          <w:ilvl w:val="0"/>
          <w:numId w:val="9"/>
        </w:numPr>
        <w:spacing w:after="0" w:line="240" w:lineRule="auto"/>
        <w:ind w:left="709" w:hanging="283"/>
        <w:jc w:val="both"/>
        <w:rPr>
          <w:rFonts w:ascii="Times New Roman" w:hAnsi="Times New Roman"/>
          <w:bCs/>
          <w:lang w:eastAsia="pl-PL"/>
        </w:rPr>
      </w:pPr>
      <w:r w:rsidRPr="00B43829">
        <w:rPr>
          <w:rFonts w:ascii="Times New Roman" w:hAnsi="Times New Roman"/>
          <w:bCs/>
          <w:lang w:eastAsia="pl-PL"/>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sidRPr="00B43829">
        <w:rPr>
          <w:rFonts w:ascii="Times New Roman" w:hAnsi="Times New Roman"/>
          <w:bCs/>
          <w:lang w:eastAsia="pl-PL"/>
        </w:rPr>
        <w:t>t.j</w:t>
      </w:r>
      <w:proofErr w:type="spellEnd"/>
      <w:r w:rsidRPr="00B43829">
        <w:rPr>
          <w:rFonts w:ascii="Times New Roman" w:hAnsi="Times New Roman"/>
          <w:bCs/>
          <w:lang w:eastAsia="pl-PL"/>
        </w:rPr>
        <w:t xml:space="preserve">. Dz. U. z 2019 r., poz. 1010 z </w:t>
      </w:r>
      <w:proofErr w:type="spellStart"/>
      <w:r w:rsidRPr="00B43829">
        <w:rPr>
          <w:rFonts w:ascii="Times New Roman" w:hAnsi="Times New Roman"/>
          <w:bCs/>
          <w:lang w:eastAsia="pl-PL"/>
        </w:rPr>
        <w:t>późn</w:t>
      </w:r>
      <w:proofErr w:type="spellEnd"/>
      <w:r w:rsidRPr="00B43829">
        <w:rPr>
          <w:rFonts w:ascii="Times New Roman" w:hAnsi="Times New Roman"/>
          <w:bCs/>
          <w:lang w:eastAsia="pl-PL"/>
        </w:rPr>
        <w:t>. zm.), jeśli Wykonawca w terminie składania ofert zastrzegł, że nie mogą one być udostępniane i jednocześnie wykazał, iż zastrzeżone informacje stanowią tajemnicę przedsiębiorstwa.</w:t>
      </w:r>
    </w:p>
    <w:p w14:paraId="008623B2" w14:textId="088A6D27" w:rsidR="00EE3B40" w:rsidRPr="00B43829" w:rsidRDefault="00EE3B40" w:rsidP="00B43829">
      <w:pPr>
        <w:numPr>
          <w:ilvl w:val="0"/>
          <w:numId w:val="9"/>
        </w:numPr>
        <w:spacing w:after="0" w:line="240" w:lineRule="auto"/>
        <w:ind w:left="851" w:hanging="311"/>
        <w:jc w:val="both"/>
        <w:rPr>
          <w:rFonts w:ascii="Times New Roman" w:hAnsi="Times New Roman"/>
          <w:bCs/>
          <w:lang w:eastAsia="pl-PL"/>
        </w:rPr>
      </w:pPr>
      <w:r w:rsidRPr="00B43829">
        <w:rPr>
          <w:rFonts w:ascii="Times New Roman" w:hAnsi="Times New Roman"/>
          <w:bCs/>
          <w:lang w:eastAsia="pl-PL"/>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Pzp.</w:t>
      </w:r>
    </w:p>
    <w:p w14:paraId="351406F5" w14:textId="418A3414" w:rsidR="00EE3B40" w:rsidRPr="00B43829" w:rsidRDefault="00EE3B40" w:rsidP="00B43829">
      <w:pPr>
        <w:numPr>
          <w:ilvl w:val="0"/>
          <w:numId w:val="9"/>
        </w:numPr>
        <w:spacing w:after="0" w:line="240" w:lineRule="auto"/>
        <w:ind w:left="851" w:hanging="311"/>
        <w:jc w:val="both"/>
        <w:rPr>
          <w:rFonts w:ascii="Times New Roman" w:hAnsi="Times New Roman"/>
          <w:bCs/>
          <w:lang w:eastAsia="pl-PL"/>
        </w:rPr>
      </w:pPr>
      <w:r w:rsidRPr="00B43829">
        <w:rPr>
          <w:rFonts w:ascii="Times New Roman" w:hAnsi="Times New Roman"/>
          <w:bCs/>
          <w:lang w:eastAsia="pl-PL"/>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5C5BADAF" w14:textId="6DFCC4F8" w:rsidR="00EE3B40" w:rsidRPr="00B43829" w:rsidRDefault="00EE3B40" w:rsidP="00B43829">
      <w:pPr>
        <w:numPr>
          <w:ilvl w:val="0"/>
          <w:numId w:val="9"/>
        </w:numPr>
        <w:spacing w:after="0" w:line="240" w:lineRule="auto"/>
        <w:ind w:left="851" w:hanging="311"/>
        <w:jc w:val="both"/>
        <w:rPr>
          <w:rFonts w:ascii="Times New Roman" w:hAnsi="Times New Roman"/>
          <w:bCs/>
          <w:lang w:eastAsia="pl-PL"/>
        </w:rPr>
      </w:pPr>
      <w:r w:rsidRPr="00B43829">
        <w:rPr>
          <w:rFonts w:ascii="Times New Roman" w:hAnsi="Times New Roman"/>
          <w:bCs/>
          <w:i/>
          <w:u w:val="single"/>
          <w:lang w:eastAsia="pl-PL"/>
        </w:rPr>
        <w:t>Wykonawca nie później niż w terminie składania ofert musi wykazać, iż zastrzeżone informacje stanowią tajemnicę przedsiębiorstwa</w:t>
      </w:r>
      <w:r w:rsidRPr="00B43829">
        <w:rPr>
          <w:rFonts w:ascii="Times New Roman" w:hAnsi="Times New Roman"/>
          <w:b/>
          <w:bCs/>
          <w:lang w:eastAsia="pl-PL"/>
        </w:rPr>
        <w:t xml:space="preserve"> </w:t>
      </w:r>
      <w:r w:rsidRPr="00B43829">
        <w:rPr>
          <w:rFonts w:ascii="Times New Roman" w:hAnsi="Times New Roman"/>
          <w:bCs/>
          <w:lang w:eastAsia="pl-PL"/>
        </w:rPr>
        <w:t>oraz wskaże numery stron oferty będące tajemnicą przedsiębiorstwa w rozumieniu przepisów ustawy o zwalczaniu</w:t>
      </w:r>
      <w:r w:rsidRPr="00B43829">
        <w:rPr>
          <w:rFonts w:ascii="Times New Roman" w:hAnsi="Times New Roman"/>
          <w:b/>
          <w:bCs/>
          <w:lang w:eastAsia="pl-PL"/>
        </w:rPr>
        <w:t xml:space="preserve"> </w:t>
      </w:r>
      <w:r w:rsidRPr="00B43829">
        <w:rPr>
          <w:rFonts w:ascii="Times New Roman" w:hAnsi="Times New Roman"/>
          <w:bCs/>
          <w:lang w:eastAsia="pl-PL"/>
        </w:rPr>
        <w:t>nieuczciwej konkurencji, co, do których Wykonawca zastrzega, że nie mogą być one udostępniane</w:t>
      </w:r>
      <w:r w:rsidRPr="00B43829">
        <w:rPr>
          <w:rFonts w:ascii="Times New Roman" w:hAnsi="Times New Roman"/>
          <w:b/>
          <w:bCs/>
          <w:lang w:eastAsia="pl-PL"/>
        </w:rPr>
        <w:t xml:space="preserve"> </w:t>
      </w:r>
      <w:r w:rsidRPr="00B43829">
        <w:rPr>
          <w:rFonts w:ascii="Times New Roman" w:hAnsi="Times New Roman"/>
          <w:bCs/>
          <w:lang w:eastAsia="pl-PL"/>
        </w:rPr>
        <w:t>innym uczestnikom postępowania.</w:t>
      </w:r>
    </w:p>
    <w:p w14:paraId="0DA75FB2" w14:textId="21E864AB" w:rsidR="00EE3B40" w:rsidRPr="00B43829" w:rsidRDefault="00EE3B40" w:rsidP="00B43829">
      <w:pPr>
        <w:numPr>
          <w:ilvl w:val="0"/>
          <w:numId w:val="9"/>
        </w:numPr>
        <w:spacing w:after="0" w:line="240" w:lineRule="auto"/>
        <w:ind w:left="851" w:hanging="311"/>
        <w:jc w:val="both"/>
        <w:rPr>
          <w:rFonts w:ascii="Times New Roman" w:hAnsi="Times New Roman"/>
          <w:bCs/>
          <w:lang w:eastAsia="pl-PL"/>
        </w:rPr>
      </w:pPr>
      <w:r w:rsidRPr="00B43829">
        <w:rPr>
          <w:rFonts w:ascii="Times New Roman" w:hAnsi="Times New Roman"/>
          <w:bCs/>
          <w:lang w:eastAsia="pl-PL"/>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690EE589" w14:textId="6B6ACA49" w:rsidR="00EE3B40" w:rsidRPr="00B43829" w:rsidRDefault="00EE3B40" w:rsidP="00B43829">
      <w:pPr>
        <w:numPr>
          <w:ilvl w:val="0"/>
          <w:numId w:val="9"/>
        </w:numPr>
        <w:spacing w:after="0" w:line="240" w:lineRule="auto"/>
        <w:ind w:left="851" w:hanging="311"/>
        <w:jc w:val="both"/>
        <w:rPr>
          <w:rFonts w:ascii="Times New Roman" w:hAnsi="Times New Roman"/>
          <w:bCs/>
          <w:lang w:eastAsia="pl-PL"/>
        </w:rPr>
      </w:pPr>
      <w:r w:rsidRPr="00B43829">
        <w:rPr>
          <w:rFonts w:ascii="Times New Roman" w:hAnsi="Times New Roman"/>
          <w:bCs/>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B88A99C" w14:textId="77777777" w:rsidR="00EE3B40" w:rsidRPr="00F24284" w:rsidRDefault="00EE3B40" w:rsidP="00AF6401">
      <w:pPr>
        <w:tabs>
          <w:tab w:val="left" w:pos="1134"/>
          <w:tab w:val="num" w:pos="1800"/>
        </w:tabs>
        <w:spacing w:after="0" w:line="240" w:lineRule="auto"/>
        <w:jc w:val="both"/>
        <w:rPr>
          <w:rFonts w:ascii="Times New Roman" w:hAnsi="Times New Roman"/>
          <w:sz w:val="20"/>
          <w:szCs w:val="20"/>
          <w:highlight w:val="yellow"/>
          <w:lang w:eastAsia="pl-PL"/>
        </w:rPr>
      </w:pPr>
    </w:p>
    <w:p w14:paraId="44DFB4A4" w14:textId="20ECAA82" w:rsidR="00EE3B40" w:rsidRPr="00B43829" w:rsidRDefault="00B43829" w:rsidP="00E7128A">
      <w:pPr>
        <w:numPr>
          <w:ilvl w:val="0"/>
          <w:numId w:val="13"/>
        </w:numPr>
        <w:spacing w:after="0" w:line="240" w:lineRule="auto"/>
        <w:ind w:left="426" w:hanging="425"/>
        <w:jc w:val="both"/>
        <w:rPr>
          <w:rFonts w:ascii="Times New Roman" w:hAnsi="Times New Roman"/>
          <w:lang w:eastAsia="pl-PL"/>
        </w:rPr>
      </w:pPr>
      <w:r w:rsidRPr="00B43829">
        <w:rPr>
          <w:rFonts w:ascii="Times New Roman" w:hAnsi="Times New Roman"/>
          <w:bCs/>
          <w:u w:val="single"/>
          <w:lang w:eastAsia="pl-PL"/>
        </w:rPr>
        <w:t>Pełnomocnictwo</w:t>
      </w:r>
      <w:r w:rsidR="00EE3B40" w:rsidRPr="00B43829">
        <w:rPr>
          <w:rFonts w:ascii="Times New Roman" w:hAnsi="Times New Roman"/>
          <w:b/>
          <w:lang w:eastAsia="pl-PL"/>
        </w:rPr>
        <w:t>:</w:t>
      </w:r>
    </w:p>
    <w:p w14:paraId="5521D1DE" w14:textId="47B1356D" w:rsidR="00EE3B40" w:rsidRPr="00B43829" w:rsidRDefault="00EE3B40" w:rsidP="001C04BE">
      <w:pPr>
        <w:numPr>
          <w:ilvl w:val="0"/>
          <w:numId w:val="8"/>
        </w:numPr>
        <w:spacing w:after="0" w:line="240" w:lineRule="auto"/>
        <w:ind w:left="993" w:hanging="567"/>
        <w:jc w:val="both"/>
        <w:rPr>
          <w:rFonts w:ascii="Times New Roman" w:hAnsi="Times New Roman"/>
          <w:lang w:eastAsia="pl-PL"/>
        </w:rPr>
      </w:pPr>
      <w:r w:rsidRPr="00B43829">
        <w:rPr>
          <w:rFonts w:ascii="Times New Roman" w:hAnsi="Times New Roman"/>
          <w:lang w:eastAsia="pl-PL"/>
        </w:rPr>
        <w:t>Pełnomocnictwo do reprezentowania Wykonawcy / Wykonawców wspólnie ubiegających się o udzielenie zamówienia,  powinno być dołączone do oferty.</w:t>
      </w:r>
    </w:p>
    <w:p w14:paraId="0D7D06C5" w14:textId="66C315B9" w:rsidR="00EE3B40" w:rsidRPr="00B43829" w:rsidRDefault="00EE3B40" w:rsidP="001C04BE">
      <w:pPr>
        <w:numPr>
          <w:ilvl w:val="0"/>
          <w:numId w:val="8"/>
        </w:numPr>
        <w:spacing w:after="0" w:line="240" w:lineRule="auto"/>
        <w:ind w:left="993" w:hanging="567"/>
        <w:jc w:val="both"/>
        <w:rPr>
          <w:rFonts w:ascii="Times New Roman" w:hAnsi="Times New Roman"/>
          <w:lang w:eastAsia="pl-PL"/>
        </w:rPr>
      </w:pPr>
      <w:r w:rsidRPr="00B43829">
        <w:rPr>
          <w:rFonts w:ascii="Times New Roman" w:hAnsi="Times New Roman"/>
          <w:iCs/>
          <w:lang w:eastAsia="pl-PL"/>
        </w:rPr>
        <w:t>Pełnomocnictwo musi zawierać jego zakres i być udzielone przez osoby uprawnione do reprezentacji Wykonawcy. Pełnomocnictwo winno być podpisane ważnym, kwalifikowanym podpisem elektronicznym.</w:t>
      </w:r>
    </w:p>
    <w:p w14:paraId="1079743C" w14:textId="46E87DA8" w:rsidR="00EE3B40" w:rsidRPr="00B43829" w:rsidRDefault="00EE3B40" w:rsidP="001C04BE">
      <w:pPr>
        <w:numPr>
          <w:ilvl w:val="0"/>
          <w:numId w:val="8"/>
        </w:numPr>
        <w:spacing w:after="0" w:line="240" w:lineRule="auto"/>
        <w:ind w:left="993" w:hanging="567"/>
        <w:jc w:val="both"/>
        <w:rPr>
          <w:rFonts w:ascii="Times New Roman" w:hAnsi="Times New Roman"/>
          <w:lang w:eastAsia="pl-PL"/>
        </w:rPr>
      </w:pPr>
      <w:r w:rsidRPr="00B43829">
        <w:rPr>
          <w:rFonts w:ascii="Times New Roman" w:hAnsi="Times New Roman"/>
          <w:lang w:eastAsia="pl-PL"/>
        </w:rPr>
        <w:t>Pe</w:t>
      </w:r>
      <w:r w:rsidRPr="00B43829">
        <w:rPr>
          <w:rFonts w:ascii="Times New Roman" w:hAnsi="Times New Roman"/>
          <w:bCs/>
          <w:lang w:eastAsia="pl-PL"/>
        </w:rPr>
        <w:t xml:space="preserve">łnomocnictwo może być złożone w formie oryginału lub elektronicznej kopii potwierdzonej za zgodność z oryginałem przez notariusza. </w:t>
      </w:r>
    </w:p>
    <w:p w14:paraId="1E6CCBE9" w14:textId="77777777" w:rsidR="00EE3B40" w:rsidRPr="00F24284" w:rsidRDefault="00EE3B40" w:rsidP="00AF6401">
      <w:pPr>
        <w:tabs>
          <w:tab w:val="left" w:pos="709"/>
        </w:tabs>
        <w:spacing w:after="0" w:line="240" w:lineRule="auto"/>
        <w:jc w:val="both"/>
        <w:rPr>
          <w:rFonts w:ascii="Times New Roman" w:hAnsi="Times New Roman"/>
          <w:sz w:val="20"/>
          <w:szCs w:val="20"/>
          <w:lang w:eastAsia="pl-PL"/>
        </w:rPr>
      </w:pPr>
    </w:p>
    <w:p w14:paraId="4ED76044" w14:textId="77777777" w:rsidR="00EE3B40" w:rsidRPr="00F24284" w:rsidRDefault="00EE3B40" w:rsidP="00AF6401">
      <w:pPr>
        <w:autoSpaceDE w:val="0"/>
        <w:autoSpaceDN w:val="0"/>
        <w:adjustRightInd w:val="0"/>
        <w:spacing w:after="0" w:line="240" w:lineRule="auto"/>
        <w:jc w:val="both"/>
        <w:rPr>
          <w:rFonts w:ascii="Times New Roman" w:hAnsi="Times New Roman"/>
          <w:b/>
          <w:szCs w:val="20"/>
        </w:rPr>
      </w:pPr>
      <w:r w:rsidRPr="00F24284">
        <w:rPr>
          <w:rFonts w:ascii="Times New Roman" w:hAnsi="Times New Roman"/>
          <w:b/>
          <w:szCs w:val="20"/>
        </w:rPr>
        <w:t>ROZDZIAŁ X. WYMAGANIA DOTYCZĄCE WADIUM</w:t>
      </w:r>
    </w:p>
    <w:p w14:paraId="3794FA81" w14:textId="77777777" w:rsidR="00EE3B40" w:rsidRPr="00F24284" w:rsidRDefault="00EE3B40" w:rsidP="00AF6401">
      <w:pPr>
        <w:autoSpaceDE w:val="0"/>
        <w:autoSpaceDN w:val="0"/>
        <w:adjustRightInd w:val="0"/>
        <w:spacing w:after="0" w:line="240" w:lineRule="auto"/>
        <w:ind w:left="284"/>
        <w:jc w:val="both"/>
        <w:rPr>
          <w:rFonts w:ascii="Times New Roman" w:hAnsi="Times New Roman"/>
          <w:b/>
          <w:sz w:val="20"/>
          <w:szCs w:val="20"/>
        </w:rPr>
      </w:pPr>
    </w:p>
    <w:p w14:paraId="695AEC9F" w14:textId="298C5232" w:rsidR="00EE3B40" w:rsidRPr="00F24284" w:rsidRDefault="00EE3B40" w:rsidP="001C04BE">
      <w:pPr>
        <w:numPr>
          <w:ilvl w:val="0"/>
          <w:numId w:val="69"/>
        </w:numPr>
        <w:tabs>
          <w:tab w:val="clear" w:pos="1004"/>
        </w:tabs>
        <w:autoSpaceDE w:val="0"/>
        <w:autoSpaceDN w:val="0"/>
        <w:adjustRightInd w:val="0"/>
        <w:spacing w:after="0" w:line="240" w:lineRule="auto"/>
        <w:ind w:left="426" w:hanging="425"/>
        <w:jc w:val="both"/>
        <w:rPr>
          <w:rFonts w:ascii="Times New Roman" w:hAnsi="Times New Roman"/>
          <w:sz w:val="20"/>
          <w:szCs w:val="20"/>
        </w:rPr>
      </w:pPr>
      <w:r w:rsidRPr="00F24284">
        <w:rPr>
          <w:rFonts w:ascii="Times New Roman" w:hAnsi="Times New Roman"/>
          <w:sz w:val="20"/>
          <w:szCs w:val="20"/>
        </w:rPr>
        <w:t xml:space="preserve">Każdy Wykonawca zobowiązany jest zabezpieczyć swą ofertę wadium w wysokości: </w:t>
      </w:r>
      <w:r>
        <w:rPr>
          <w:rFonts w:ascii="Times New Roman" w:hAnsi="Times New Roman"/>
          <w:sz w:val="20"/>
          <w:szCs w:val="20"/>
        </w:rPr>
        <w:t xml:space="preserve"> </w:t>
      </w:r>
      <w:r w:rsidR="006319B5">
        <w:rPr>
          <w:rFonts w:ascii="Times New Roman" w:hAnsi="Times New Roman"/>
          <w:sz w:val="20"/>
          <w:szCs w:val="20"/>
        </w:rPr>
        <w:t>15</w:t>
      </w:r>
      <w:r w:rsidR="00B43829">
        <w:rPr>
          <w:rFonts w:ascii="Times New Roman" w:hAnsi="Times New Roman"/>
          <w:sz w:val="20"/>
          <w:szCs w:val="20"/>
        </w:rPr>
        <w:t>.</w:t>
      </w:r>
      <w:r w:rsidRPr="00F24284">
        <w:rPr>
          <w:rFonts w:ascii="Times New Roman" w:hAnsi="Times New Roman"/>
          <w:sz w:val="20"/>
          <w:szCs w:val="20"/>
        </w:rPr>
        <w:t>000,00  zł</w:t>
      </w:r>
    </w:p>
    <w:p w14:paraId="60346DB8" w14:textId="77777777" w:rsidR="00EE3B40" w:rsidRPr="00F24284" w:rsidRDefault="00EE3B40" w:rsidP="001C04BE">
      <w:pPr>
        <w:numPr>
          <w:ilvl w:val="0"/>
          <w:numId w:val="69"/>
        </w:numPr>
        <w:tabs>
          <w:tab w:val="clear" w:pos="1004"/>
        </w:tabs>
        <w:autoSpaceDE w:val="0"/>
        <w:autoSpaceDN w:val="0"/>
        <w:adjustRightInd w:val="0"/>
        <w:spacing w:after="0" w:line="240" w:lineRule="auto"/>
        <w:ind w:left="426" w:hanging="425"/>
        <w:jc w:val="both"/>
        <w:rPr>
          <w:rFonts w:ascii="Times New Roman" w:hAnsi="Times New Roman"/>
          <w:sz w:val="20"/>
          <w:szCs w:val="20"/>
        </w:rPr>
      </w:pPr>
      <w:r w:rsidRPr="00F24284">
        <w:rPr>
          <w:rFonts w:ascii="Times New Roman" w:hAnsi="Times New Roman"/>
          <w:sz w:val="20"/>
          <w:szCs w:val="20"/>
        </w:rPr>
        <w:t xml:space="preserve">Wadium może być wniesione w jednej lub kilku następujących formach: </w:t>
      </w:r>
    </w:p>
    <w:p w14:paraId="56622381" w14:textId="77777777" w:rsidR="00EE3B40" w:rsidRPr="00F24284" w:rsidRDefault="00EE3B40" w:rsidP="000C16CF">
      <w:pPr>
        <w:numPr>
          <w:ilvl w:val="0"/>
          <w:numId w:val="17"/>
        </w:numPr>
        <w:autoSpaceDE w:val="0"/>
        <w:autoSpaceDN w:val="0"/>
        <w:adjustRightInd w:val="0"/>
        <w:spacing w:after="0" w:line="240" w:lineRule="auto"/>
        <w:ind w:left="567" w:hanging="141"/>
        <w:jc w:val="both"/>
        <w:rPr>
          <w:rFonts w:ascii="Times New Roman" w:hAnsi="Times New Roman"/>
          <w:sz w:val="20"/>
          <w:szCs w:val="20"/>
        </w:rPr>
      </w:pPr>
      <w:r>
        <w:rPr>
          <w:rFonts w:ascii="Times New Roman" w:hAnsi="Times New Roman"/>
          <w:sz w:val="20"/>
          <w:szCs w:val="20"/>
        </w:rPr>
        <w:t xml:space="preserve">     </w:t>
      </w:r>
      <w:r w:rsidRPr="00F24284">
        <w:rPr>
          <w:rFonts w:ascii="Times New Roman" w:hAnsi="Times New Roman"/>
          <w:sz w:val="20"/>
          <w:szCs w:val="20"/>
        </w:rPr>
        <w:t xml:space="preserve">pieniądzu (przelew bankowy), </w:t>
      </w:r>
    </w:p>
    <w:p w14:paraId="0DF8E8C7" w14:textId="2C7A6728" w:rsidR="00EE3B40" w:rsidRPr="00F24284" w:rsidRDefault="00EE3B40" w:rsidP="000C16CF">
      <w:pPr>
        <w:autoSpaceDE w:val="0"/>
        <w:autoSpaceDN w:val="0"/>
        <w:adjustRightInd w:val="0"/>
        <w:spacing w:after="0" w:line="240" w:lineRule="auto"/>
        <w:ind w:left="993"/>
        <w:jc w:val="both"/>
        <w:rPr>
          <w:rFonts w:ascii="Times New Roman" w:hAnsi="Times New Roman"/>
          <w:sz w:val="20"/>
          <w:szCs w:val="20"/>
        </w:rPr>
      </w:pPr>
      <w:r w:rsidRPr="00F24284">
        <w:rPr>
          <w:rFonts w:ascii="Times New Roman" w:hAnsi="Times New Roman"/>
          <w:sz w:val="20"/>
          <w:szCs w:val="20"/>
        </w:rPr>
        <w:t xml:space="preserve">poręczeniach bankowych lub poręczeniach spółdzielczej kasy oszczędnościowo-kredytowej, z tym, że poręczenie kasy jest zawsze poręczeniem pieniężnym, </w:t>
      </w:r>
    </w:p>
    <w:p w14:paraId="2106D6C3" w14:textId="318ED10C" w:rsidR="00EE3B40" w:rsidRPr="00F24284" w:rsidRDefault="00EE3B40" w:rsidP="001C04BE">
      <w:pPr>
        <w:numPr>
          <w:ilvl w:val="0"/>
          <w:numId w:val="17"/>
        </w:numPr>
        <w:autoSpaceDE w:val="0"/>
        <w:autoSpaceDN w:val="0"/>
        <w:adjustRightInd w:val="0"/>
        <w:spacing w:after="0" w:line="240" w:lineRule="auto"/>
        <w:ind w:left="993" w:hanging="567"/>
        <w:jc w:val="both"/>
        <w:rPr>
          <w:rFonts w:ascii="Times New Roman" w:hAnsi="Times New Roman"/>
          <w:sz w:val="20"/>
          <w:szCs w:val="20"/>
        </w:rPr>
      </w:pPr>
      <w:r w:rsidRPr="00F24284">
        <w:rPr>
          <w:rFonts w:ascii="Times New Roman" w:hAnsi="Times New Roman"/>
          <w:sz w:val="20"/>
          <w:szCs w:val="20"/>
        </w:rPr>
        <w:t xml:space="preserve">gwarancjach bankowych, </w:t>
      </w:r>
    </w:p>
    <w:p w14:paraId="1E69C0B9" w14:textId="4BD2BF5A" w:rsidR="00EE3B40" w:rsidRPr="00F24284" w:rsidRDefault="00EE3B40" w:rsidP="001C04BE">
      <w:pPr>
        <w:numPr>
          <w:ilvl w:val="0"/>
          <w:numId w:val="17"/>
        </w:numPr>
        <w:autoSpaceDE w:val="0"/>
        <w:autoSpaceDN w:val="0"/>
        <w:adjustRightInd w:val="0"/>
        <w:spacing w:after="0" w:line="240" w:lineRule="auto"/>
        <w:ind w:left="993" w:hanging="567"/>
        <w:jc w:val="both"/>
        <w:rPr>
          <w:rFonts w:ascii="Times New Roman" w:hAnsi="Times New Roman"/>
          <w:sz w:val="20"/>
          <w:szCs w:val="20"/>
        </w:rPr>
      </w:pPr>
      <w:r w:rsidRPr="00F24284">
        <w:rPr>
          <w:rFonts w:ascii="Times New Roman" w:hAnsi="Times New Roman"/>
          <w:sz w:val="20"/>
          <w:szCs w:val="20"/>
        </w:rPr>
        <w:t xml:space="preserve">gwarancjach ubezpieczeniowych, </w:t>
      </w:r>
    </w:p>
    <w:p w14:paraId="5A13306E" w14:textId="64994017" w:rsidR="00EE3B40" w:rsidRPr="004B6F61" w:rsidRDefault="00EE3B40" w:rsidP="001C04BE">
      <w:pPr>
        <w:numPr>
          <w:ilvl w:val="0"/>
          <w:numId w:val="17"/>
        </w:numPr>
        <w:autoSpaceDE w:val="0"/>
        <w:autoSpaceDN w:val="0"/>
        <w:adjustRightInd w:val="0"/>
        <w:spacing w:after="0" w:line="240" w:lineRule="auto"/>
        <w:ind w:left="993" w:hanging="567"/>
        <w:jc w:val="both"/>
        <w:rPr>
          <w:rFonts w:ascii="Times New Roman" w:hAnsi="Times New Roman"/>
          <w:sz w:val="20"/>
          <w:szCs w:val="20"/>
        </w:rPr>
      </w:pPr>
      <w:r w:rsidRPr="004B6F61">
        <w:rPr>
          <w:rFonts w:ascii="Times New Roman" w:hAnsi="Times New Roman"/>
          <w:sz w:val="20"/>
          <w:szCs w:val="20"/>
        </w:rPr>
        <w:t>poręczeniach udzielanych przez podmioty, o których mowa w art. 6 b ust. 5 pkt 2 ustawy z dnia 9 listopada 2000 r. o utworzeniu Polskiej Agencji Rozwoju Przedsiębiorczości (</w:t>
      </w:r>
      <w:proofErr w:type="spellStart"/>
      <w:r w:rsidRPr="004B6F61">
        <w:rPr>
          <w:rFonts w:ascii="Times New Roman" w:hAnsi="Times New Roman"/>
          <w:sz w:val="20"/>
          <w:szCs w:val="20"/>
        </w:rPr>
        <w:t>t.j</w:t>
      </w:r>
      <w:proofErr w:type="spellEnd"/>
      <w:r w:rsidRPr="004B6F61">
        <w:rPr>
          <w:rFonts w:ascii="Times New Roman" w:hAnsi="Times New Roman"/>
          <w:sz w:val="20"/>
          <w:szCs w:val="20"/>
        </w:rPr>
        <w:t xml:space="preserve">. Dz. U. z 2019 r., poz. 310, z </w:t>
      </w:r>
      <w:proofErr w:type="spellStart"/>
      <w:r w:rsidRPr="004B6F61">
        <w:rPr>
          <w:rFonts w:ascii="Times New Roman" w:hAnsi="Times New Roman"/>
          <w:sz w:val="20"/>
          <w:szCs w:val="20"/>
        </w:rPr>
        <w:t>późn</w:t>
      </w:r>
      <w:proofErr w:type="spellEnd"/>
      <w:r w:rsidRPr="004B6F61">
        <w:rPr>
          <w:rFonts w:ascii="Times New Roman" w:hAnsi="Times New Roman"/>
          <w:sz w:val="20"/>
          <w:szCs w:val="20"/>
        </w:rPr>
        <w:t>. zm.).</w:t>
      </w:r>
    </w:p>
    <w:p w14:paraId="2D35C0C8" w14:textId="77777777" w:rsidR="00EE3B40" w:rsidRPr="004B6F61" w:rsidRDefault="00EE3B40" w:rsidP="001C04BE">
      <w:pPr>
        <w:numPr>
          <w:ilvl w:val="0"/>
          <w:numId w:val="67"/>
        </w:numPr>
        <w:tabs>
          <w:tab w:val="clear" w:pos="927"/>
        </w:tabs>
        <w:autoSpaceDE w:val="0"/>
        <w:autoSpaceDN w:val="0"/>
        <w:adjustRightInd w:val="0"/>
        <w:spacing w:after="0" w:line="240" w:lineRule="auto"/>
        <w:ind w:left="540" w:hanging="540"/>
        <w:jc w:val="both"/>
        <w:rPr>
          <w:rFonts w:ascii="Times New Roman" w:hAnsi="Times New Roman"/>
          <w:sz w:val="20"/>
          <w:szCs w:val="20"/>
        </w:rPr>
      </w:pPr>
      <w:r w:rsidRPr="004B6F61">
        <w:rPr>
          <w:rFonts w:ascii="Times New Roman" w:hAnsi="Times New Roman"/>
          <w:sz w:val="20"/>
          <w:szCs w:val="20"/>
        </w:rPr>
        <w:t>Dokument wadialny (poręczenie lub gwarancja) musi być sporządzony zgodnie z obowiązującym prawem w formie oryginału (dokument elektroniczny) i zawierać następujące elementy:</w:t>
      </w:r>
    </w:p>
    <w:p w14:paraId="023183D0" w14:textId="568FC5D7" w:rsidR="00EE3B40" w:rsidRPr="00F24284" w:rsidRDefault="000C16CF" w:rsidP="001C04BE">
      <w:pPr>
        <w:numPr>
          <w:ilvl w:val="0"/>
          <w:numId w:val="18"/>
        </w:numPr>
        <w:autoSpaceDE w:val="0"/>
        <w:autoSpaceDN w:val="0"/>
        <w:adjustRightInd w:val="0"/>
        <w:spacing w:after="0" w:line="240" w:lineRule="auto"/>
        <w:ind w:left="993" w:hanging="567"/>
        <w:jc w:val="both"/>
        <w:rPr>
          <w:rFonts w:ascii="Times New Roman" w:hAnsi="Times New Roman"/>
          <w:sz w:val="20"/>
          <w:szCs w:val="20"/>
        </w:rPr>
      </w:pPr>
      <w:r>
        <w:rPr>
          <w:rFonts w:ascii="Times New Roman" w:hAnsi="Times New Roman"/>
          <w:sz w:val="20"/>
          <w:szCs w:val="20"/>
        </w:rPr>
        <w:t>na</w:t>
      </w:r>
      <w:r w:rsidR="00EE3B40" w:rsidRPr="00F24284">
        <w:rPr>
          <w:rFonts w:ascii="Times New Roman" w:hAnsi="Times New Roman"/>
          <w:sz w:val="20"/>
          <w:szCs w:val="20"/>
        </w:rPr>
        <w:t xml:space="preserve">zwę oraz wskazanie siedziby: dającego zlecenie (Wykonawcy), beneficjenta gwarancji/poręczenia (dokument winien być wystawiony </w:t>
      </w:r>
      <w:r w:rsidR="00EE3B40">
        <w:rPr>
          <w:rFonts w:ascii="Times New Roman" w:hAnsi="Times New Roman"/>
          <w:sz w:val="20"/>
          <w:szCs w:val="20"/>
        </w:rPr>
        <w:t>na Zamawiającego)</w:t>
      </w:r>
      <w:r w:rsidR="00EE3B40" w:rsidRPr="00F24284">
        <w:rPr>
          <w:rFonts w:ascii="Times New Roman" w:hAnsi="Times New Roman"/>
          <w:sz w:val="20"/>
          <w:szCs w:val="20"/>
        </w:rPr>
        <w:t xml:space="preserve"> oraz gwaranta/poręczyciela (banku, instytucji ubezpieczeniowej lub podmiotu poręczającego), </w:t>
      </w:r>
    </w:p>
    <w:p w14:paraId="409A7D28" w14:textId="64A5B0F4" w:rsidR="00EE3B40" w:rsidRPr="00F24284" w:rsidRDefault="00EE3B40" w:rsidP="001C04BE">
      <w:pPr>
        <w:numPr>
          <w:ilvl w:val="0"/>
          <w:numId w:val="18"/>
        </w:numPr>
        <w:autoSpaceDE w:val="0"/>
        <w:autoSpaceDN w:val="0"/>
        <w:adjustRightInd w:val="0"/>
        <w:spacing w:after="0" w:line="240" w:lineRule="auto"/>
        <w:ind w:left="993" w:hanging="567"/>
        <w:jc w:val="both"/>
        <w:rPr>
          <w:rFonts w:ascii="Times New Roman" w:hAnsi="Times New Roman"/>
          <w:sz w:val="20"/>
          <w:szCs w:val="20"/>
        </w:rPr>
      </w:pPr>
      <w:r w:rsidRPr="00F24284">
        <w:rPr>
          <w:rFonts w:ascii="Times New Roman" w:hAnsi="Times New Roman"/>
          <w:sz w:val="20"/>
          <w:szCs w:val="20"/>
        </w:rPr>
        <w:t xml:space="preserve">określenie postępowania o udzielenie zamówienia publicznego, którego dotyczy, </w:t>
      </w:r>
    </w:p>
    <w:p w14:paraId="01C04306" w14:textId="43827767" w:rsidR="00EE3B40" w:rsidRPr="00F24284" w:rsidRDefault="00EE3B40" w:rsidP="001C04BE">
      <w:pPr>
        <w:numPr>
          <w:ilvl w:val="0"/>
          <w:numId w:val="18"/>
        </w:numPr>
        <w:autoSpaceDE w:val="0"/>
        <w:autoSpaceDN w:val="0"/>
        <w:adjustRightInd w:val="0"/>
        <w:spacing w:after="0" w:line="240" w:lineRule="auto"/>
        <w:ind w:left="993" w:hanging="567"/>
        <w:jc w:val="both"/>
        <w:rPr>
          <w:rFonts w:ascii="Times New Roman" w:hAnsi="Times New Roman"/>
          <w:sz w:val="20"/>
          <w:szCs w:val="20"/>
        </w:rPr>
      </w:pPr>
      <w:r w:rsidRPr="00F24284">
        <w:rPr>
          <w:rFonts w:ascii="Times New Roman" w:hAnsi="Times New Roman"/>
          <w:sz w:val="20"/>
          <w:szCs w:val="20"/>
        </w:rPr>
        <w:t xml:space="preserve">kwotę, </w:t>
      </w:r>
    </w:p>
    <w:p w14:paraId="47D7FF57" w14:textId="7F2B806F" w:rsidR="00EE3B40" w:rsidRPr="00F24284" w:rsidRDefault="00EE3B40" w:rsidP="001C04BE">
      <w:pPr>
        <w:numPr>
          <w:ilvl w:val="0"/>
          <w:numId w:val="18"/>
        </w:numPr>
        <w:autoSpaceDE w:val="0"/>
        <w:autoSpaceDN w:val="0"/>
        <w:adjustRightInd w:val="0"/>
        <w:spacing w:after="0" w:line="240" w:lineRule="auto"/>
        <w:ind w:left="993" w:hanging="567"/>
        <w:jc w:val="both"/>
        <w:rPr>
          <w:rFonts w:ascii="Times New Roman" w:hAnsi="Times New Roman"/>
          <w:sz w:val="20"/>
          <w:szCs w:val="20"/>
        </w:rPr>
      </w:pPr>
      <w:r w:rsidRPr="00F24284">
        <w:rPr>
          <w:rFonts w:ascii="Times New Roman" w:hAnsi="Times New Roman"/>
          <w:sz w:val="20"/>
          <w:szCs w:val="20"/>
        </w:rPr>
        <w:t xml:space="preserve">termin ważności,  </w:t>
      </w:r>
    </w:p>
    <w:p w14:paraId="446B955C" w14:textId="42EB103F" w:rsidR="00EE3B40" w:rsidRPr="00F24284" w:rsidRDefault="00EE3B40" w:rsidP="001C04BE">
      <w:pPr>
        <w:numPr>
          <w:ilvl w:val="0"/>
          <w:numId w:val="18"/>
        </w:numPr>
        <w:autoSpaceDE w:val="0"/>
        <w:autoSpaceDN w:val="0"/>
        <w:adjustRightInd w:val="0"/>
        <w:spacing w:after="0" w:line="240" w:lineRule="auto"/>
        <w:ind w:left="993" w:hanging="567"/>
        <w:jc w:val="both"/>
        <w:rPr>
          <w:rFonts w:ascii="Times New Roman" w:hAnsi="Times New Roman"/>
          <w:sz w:val="20"/>
          <w:szCs w:val="20"/>
        </w:rPr>
      </w:pPr>
      <w:r w:rsidRPr="00F24284">
        <w:rPr>
          <w:rFonts w:ascii="Times New Roman" w:hAnsi="Times New Roman"/>
          <w:sz w:val="20"/>
          <w:szCs w:val="20"/>
        </w:rPr>
        <w:t xml:space="preserve">mieć formę oświadczenia bezwarunkowego płatnego na pierwsze pisemne żądanie Zamawiającego, bez pośrednictwa banku lub innej tego typu instytucji, </w:t>
      </w:r>
    </w:p>
    <w:p w14:paraId="6E4DB25A" w14:textId="4EDB0658" w:rsidR="00EE3B40" w:rsidRPr="00F24284" w:rsidRDefault="00EE3B40" w:rsidP="001C04BE">
      <w:pPr>
        <w:numPr>
          <w:ilvl w:val="0"/>
          <w:numId w:val="18"/>
        </w:numPr>
        <w:autoSpaceDE w:val="0"/>
        <w:autoSpaceDN w:val="0"/>
        <w:adjustRightInd w:val="0"/>
        <w:spacing w:after="0" w:line="240" w:lineRule="auto"/>
        <w:ind w:left="993" w:hanging="567"/>
        <w:jc w:val="both"/>
        <w:rPr>
          <w:rFonts w:ascii="Times New Roman" w:hAnsi="Times New Roman"/>
          <w:sz w:val="20"/>
          <w:szCs w:val="20"/>
        </w:rPr>
      </w:pPr>
      <w:r w:rsidRPr="00F24284">
        <w:rPr>
          <w:rFonts w:ascii="Times New Roman" w:hAnsi="Times New Roman"/>
          <w:sz w:val="20"/>
          <w:szCs w:val="20"/>
        </w:rPr>
        <w:t xml:space="preserve">być nieodwołalny, </w:t>
      </w:r>
    </w:p>
    <w:p w14:paraId="35C00EEC" w14:textId="438F466B" w:rsidR="00EE3B40" w:rsidRPr="00F24284" w:rsidRDefault="00EE3B40" w:rsidP="001C04BE">
      <w:pPr>
        <w:numPr>
          <w:ilvl w:val="0"/>
          <w:numId w:val="18"/>
        </w:numPr>
        <w:autoSpaceDE w:val="0"/>
        <w:autoSpaceDN w:val="0"/>
        <w:adjustRightInd w:val="0"/>
        <w:spacing w:after="0" w:line="240" w:lineRule="auto"/>
        <w:ind w:left="993" w:hanging="567"/>
        <w:jc w:val="both"/>
        <w:rPr>
          <w:rFonts w:ascii="Times New Roman" w:hAnsi="Times New Roman"/>
          <w:sz w:val="20"/>
          <w:szCs w:val="20"/>
        </w:rPr>
      </w:pPr>
      <w:r w:rsidRPr="00F24284">
        <w:rPr>
          <w:rFonts w:ascii="Times New Roman" w:hAnsi="Times New Roman"/>
          <w:sz w:val="20"/>
          <w:szCs w:val="20"/>
        </w:rPr>
        <w:t xml:space="preserve">obejmować odpowiedzialność za wszystkie przypadki powodujące utratę wadium przez Wykonawcę, określone w art. 46 ust. 4a oraz ust. 5 ustawy Pzp, </w:t>
      </w:r>
    </w:p>
    <w:p w14:paraId="240940B0" w14:textId="55810994" w:rsidR="00EE3B40" w:rsidRPr="00F24284" w:rsidRDefault="00EE3B40" w:rsidP="001C04BE">
      <w:pPr>
        <w:numPr>
          <w:ilvl w:val="0"/>
          <w:numId w:val="18"/>
        </w:numPr>
        <w:autoSpaceDE w:val="0"/>
        <w:autoSpaceDN w:val="0"/>
        <w:adjustRightInd w:val="0"/>
        <w:spacing w:after="0" w:line="240" w:lineRule="auto"/>
        <w:ind w:left="993" w:hanging="567"/>
        <w:jc w:val="both"/>
        <w:rPr>
          <w:rFonts w:ascii="Times New Roman" w:hAnsi="Times New Roman"/>
          <w:sz w:val="20"/>
          <w:szCs w:val="20"/>
        </w:rPr>
      </w:pPr>
      <w:r w:rsidRPr="00F24284">
        <w:rPr>
          <w:rFonts w:ascii="Times New Roman" w:hAnsi="Times New Roman"/>
          <w:sz w:val="20"/>
          <w:szCs w:val="20"/>
        </w:rPr>
        <w:t>obejmować cały okres związania ofertą, określony w SIWZ.</w:t>
      </w:r>
    </w:p>
    <w:p w14:paraId="12036852" w14:textId="11DF2E98" w:rsidR="00EE3B40" w:rsidRPr="00F24284" w:rsidRDefault="00EE3B40" w:rsidP="001C04BE">
      <w:pPr>
        <w:pStyle w:val="Akapitzlist"/>
        <w:numPr>
          <w:ilvl w:val="0"/>
          <w:numId w:val="68"/>
        </w:numPr>
        <w:tabs>
          <w:tab w:val="clear" w:pos="0"/>
        </w:tabs>
        <w:spacing w:after="0" w:line="240" w:lineRule="auto"/>
        <w:ind w:left="426" w:hanging="426"/>
        <w:jc w:val="both"/>
        <w:rPr>
          <w:rFonts w:ascii="Times New Roman" w:hAnsi="Times New Roman"/>
          <w:b/>
          <w:sz w:val="20"/>
          <w:szCs w:val="20"/>
        </w:rPr>
      </w:pPr>
      <w:r w:rsidRPr="00F24284">
        <w:rPr>
          <w:rFonts w:ascii="Times New Roman" w:hAnsi="Times New Roman"/>
          <w:sz w:val="20"/>
          <w:szCs w:val="20"/>
        </w:rPr>
        <w:t xml:space="preserve">Wadium w pieniądzu należy wnieść przelewem na następujący </w:t>
      </w:r>
      <w:r w:rsidRPr="000C16CF">
        <w:rPr>
          <w:rFonts w:ascii="Times New Roman" w:hAnsi="Times New Roman"/>
          <w:color w:val="000000" w:themeColor="text1"/>
          <w:sz w:val="20"/>
          <w:szCs w:val="20"/>
        </w:rPr>
        <w:t xml:space="preserve">rachunek </w:t>
      </w:r>
      <w:r w:rsidRPr="000C16CF">
        <w:rPr>
          <w:rFonts w:ascii="Times New Roman" w:hAnsi="Times New Roman"/>
          <w:b/>
          <w:color w:val="000000" w:themeColor="text1"/>
          <w:sz w:val="20"/>
          <w:szCs w:val="20"/>
        </w:rPr>
        <w:t xml:space="preserve"> nr</w:t>
      </w:r>
      <w:r w:rsidR="00E7128A" w:rsidRPr="000C16CF">
        <w:rPr>
          <w:rFonts w:ascii="Times New Roman" w:hAnsi="Times New Roman"/>
          <w:b/>
          <w:color w:val="000000" w:themeColor="text1"/>
          <w:sz w:val="20"/>
          <w:szCs w:val="20"/>
        </w:rPr>
        <w:t xml:space="preserve"> 11 1010 1078 0113 5413 9120 0000 (Narodowy Bank Polski)</w:t>
      </w:r>
      <w:r w:rsidRPr="000C16CF">
        <w:rPr>
          <w:rFonts w:ascii="Times New Roman" w:hAnsi="Times New Roman"/>
          <w:b/>
          <w:color w:val="000000" w:themeColor="text1"/>
          <w:sz w:val="20"/>
          <w:szCs w:val="20"/>
        </w:rPr>
        <w:t xml:space="preserve"> </w:t>
      </w:r>
      <w:r w:rsidRPr="000C16CF">
        <w:rPr>
          <w:rFonts w:ascii="Times New Roman" w:hAnsi="Times New Roman"/>
          <w:color w:val="000000" w:themeColor="text1"/>
          <w:sz w:val="20"/>
          <w:szCs w:val="20"/>
        </w:rPr>
        <w:t xml:space="preserve">z </w:t>
      </w:r>
      <w:r w:rsidRPr="00F24284">
        <w:rPr>
          <w:rFonts w:ascii="Times New Roman" w:hAnsi="Times New Roman"/>
          <w:sz w:val="20"/>
          <w:szCs w:val="20"/>
        </w:rPr>
        <w:t>dopiskiem:</w:t>
      </w:r>
      <w:r w:rsidRPr="00F24284">
        <w:rPr>
          <w:rFonts w:ascii="Times New Roman" w:hAnsi="Times New Roman"/>
          <w:b/>
          <w:sz w:val="24"/>
        </w:rPr>
        <w:t xml:space="preserve"> „</w:t>
      </w:r>
      <w:r w:rsidRPr="00F24284">
        <w:rPr>
          <w:rFonts w:ascii="Times New Roman" w:hAnsi="Times New Roman"/>
          <w:b/>
          <w:sz w:val="20"/>
          <w:szCs w:val="20"/>
        </w:rPr>
        <w:t xml:space="preserve">Wadium do przetargu: „Dostawa statku inspekcyjnego </w:t>
      </w:r>
      <w:r>
        <w:rPr>
          <w:rFonts w:ascii="Times New Roman" w:hAnsi="Times New Roman"/>
          <w:b/>
          <w:bCs/>
          <w:sz w:val="20"/>
          <w:szCs w:val="20"/>
          <w:lang w:eastAsia="zh-CN"/>
        </w:rPr>
        <w:t xml:space="preserve">wraz z wyposażeniem </w:t>
      </w:r>
      <w:r w:rsidRPr="00F24284">
        <w:rPr>
          <w:rFonts w:ascii="Times New Roman" w:hAnsi="Times New Roman"/>
          <w:b/>
          <w:sz w:val="20"/>
          <w:szCs w:val="20"/>
        </w:rPr>
        <w:t>na potrzeby Urzędu Żeglugi Śródlądowej</w:t>
      </w:r>
      <w:r w:rsidRPr="00F24284">
        <w:rPr>
          <w:rFonts w:ascii="Times New Roman" w:hAnsi="Times New Roman"/>
          <w:b/>
          <w:bCs/>
          <w:sz w:val="20"/>
          <w:szCs w:val="20"/>
          <w:lang w:eastAsia="pl-PL"/>
        </w:rPr>
        <w:t>”</w:t>
      </w:r>
    </w:p>
    <w:p w14:paraId="27C5D719" w14:textId="77777777" w:rsidR="00EE3B40" w:rsidRPr="00F24284" w:rsidRDefault="00EE3B40" w:rsidP="001C04BE">
      <w:pPr>
        <w:pStyle w:val="Akapitzlist"/>
        <w:numPr>
          <w:ilvl w:val="0"/>
          <w:numId w:val="68"/>
        </w:numPr>
        <w:tabs>
          <w:tab w:val="clear" w:pos="0"/>
        </w:tabs>
        <w:spacing w:after="0" w:line="240" w:lineRule="auto"/>
        <w:ind w:left="426" w:hanging="426"/>
        <w:jc w:val="both"/>
        <w:rPr>
          <w:rFonts w:ascii="Times New Roman" w:hAnsi="Times New Roman"/>
          <w:sz w:val="20"/>
          <w:szCs w:val="20"/>
        </w:rPr>
      </w:pPr>
      <w:r w:rsidRPr="00F24284">
        <w:rPr>
          <w:rFonts w:ascii="Times New Roman" w:hAnsi="Times New Roman"/>
          <w:sz w:val="20"/>
          <w:szCs w:val="20"/>
        </w:rPr>
        <w:t xml:space="preserve">Wniesienie wadium w pieniądzu za pomocą przelewu bankowego Zamawiający będzie uważał za skuteczne tylko wówczas, gdy bank prowadzący rachunek Zamawiającego potwierdzi, że otrzymał taki przelew przed upływem terminu składania ofert. </w:t>
      </w:r>
    </w:p>
    <w:p w14:paraId="6BD9B498" w14:textId="77777777" w:rsidR="00EE3B40" w:rsidRPr="00F24284" w:rsidRDefault="00EE3B40" w:rsidP="001C04BE">
      <w:pPr>
        <w:pStyle w:val="Akapitzlist"/>
        <w:numPr>
          <w:ilvl w:val="0"/>
          <w:numId w:val="68"/>
        </w:numPr>
        <w:spacing w:after="0" w:line="240" w:lineRule="auto"/>
        <w:ind w:left="426" w:hanging="426"/>
        <w:jc w:val="both"/>
        <w:rPr>
          <w:rFonts w:ascii="Times New Roman" w:hAnsi="Times New Roman"/>
          <w:sz w:val="20"/>
          <w:szCs w:val="20"/>
        </w:rPr>
      </w:pPr>
      <w:r w:rsidRPr="00F24284">
        <w:rPr>
          <w:rFonts w:ascii="Times New Roman" w:hAnsi="Times New Roman"/>
          <w:sz w:val="20"/>
          <w:szCs w:val="20"/>
        </w:rPr>
        <w:t>W przypadku wnoszenia wadium w innej formie niż w pieniądzu, wskazanej w ust. 1, należy do oferty dołączyć oryginał dokumentu w formie elektronicznej (opatrzony kwalifikowanym podpisem elektronicznym).</w:t>
      </w:r>
    </w:p>
    <w:p w14:paraId="19F2153F" w14:textId="77777777" w:rsidR="00EE3B40" w:rsidRPr="00F24284" w:rsidRDefault="00EE3B40" w:rsidP="001C04BE">
      <w:pPr>
        <w:pStyle w:val="Akapitzlist"/>
        <w:numPr>
          <w:ilvl w:val="0"/>
          <w:numId w:val="68"/>
        </w:numPr>
        <w:spacing w:after="0" w:line="240" w:lineRule="auto"/>
        <w:ind w:left="426" w:hanging="426"/>
        <w:jc w:val="both"/>
        <w:rPr>
          <w:rFonts w:ascii="Times New Roman" w:hAnsi="Times New Roman"/>
          <w:b/>
          <w:sz w:val="20"/>
          <w:szCs w:val="20"/>
        </w:rPr>
      </w:pPr>
      <w:r w:rsidRPr="00F24284">
        <w:rPr>
          <w:rFonts w:ascii="Times New Roman" w:hAnsi="Times New Roman"/>
          <w:sz w:val="20"/>
          <w:szCs w:val="20"/>
        </w:rPr>
        <w:t>Zaleca się, aby Wykonawca złożył wraz z ofertą potwierdzenie wniesienia wadium w pieniądzu, nie stanowi to jednak obowiązku.</w:t>
      </w:r>
    </w:p>
    <w:p w14:paraId="7725C642" w14:textId="77777777" w:rsidR="00EE3B40" w:rsidRPr="00F24284" w:rsidRDefault="00EE3B40" w:rsidP="001C04BE">
      <w:pPr>
        <w:pStyle w:val="Akapitzlist"/>
        <w:numPr>
          <w:ilvl w:val="0"/>
          <w:numId w:val="68"/>
        </w:numPr>
        <w:spacing w:after="0" w:line="240" w:lineRule="auto"/>
        <w:ind w:left="426" w:hanging="426"/>
        <w:jc w:val="both"/>
        <w:rPr>
          <w:rFonts w:ascii="Times New Roman" w:hAnsi="Times New Roman"/>
          <w:b/>
          <w:sz w:val="20"/>
          <w:szCs w:val="20"/>
        </w:rPr>
      </w:pPr>
      <w:r w:rsidRPr="00F24284">
        <w:rPr>
          <w:rFonts w:ascii="Times New Roman" w:hAnsi="Times New Roman"/>
          <w:sz w:val="20"/>
          <w:szCs w:val="20"/>
        </w:rPr>
        <w:t xml:space="preserve">Zamawiający dokona zwrotu wadium Wykonawcom zgodnie z art. 46 ust. 1 – 4 Ustawy Pzp </w:t>
      </w:r>
    </w:p>
    <w:p w14:paraId="7F33D0E7" w14:textId="77777777" w:rsidR="00EE3B40" w:rsidRPr="00F24284" w:rsidRDefault="00EE3B40" w:rsidP="001C04BE">
      <w:pPr>
        <w:pStyle w:val="Akapitzlist"/>
        <w:numPr>
          <w:ilvl w:val="0"/>
          <w:numId w:val="68"/>
        </w:numPr>
        <w:spacing w:after="0" w:line="240" w:lineRule="auto"/>
        <w:ind w:left="426" w:hanging="426"/>
        <w:jc w:val="both"/>
        <w:rPr>
          <w:rFonts w:ascii="Times New Roman" w:hAnsi="Times New Roman"/>
          <w:b/>
          <w:sz w:val="20"/>
          <w:szCs w:val="20"/>
        </w:rPr>
      </w:pPr>
      <w:r w:rsidRPr="00F24284">
        <w:rPr>
          <w:rFonts w:ascii="Times New Roman" w:hAnsi="Times New Roman"/>
          <w:sz w:val="20"/>
          <w:szCs w:val="20"/>
        </w:rPr>
        <w:t xml:space="preserve">Zamawiający żąda ponownego wniesienia wadium przez Wykonawcę, któremu zwrócono wadium, jeżeli w wyniku rozstrzygnięcia odwołania jego oferta została wybrana jako najkorzystniejsza. Wykonawca wnosi wadium w terminie określonym przez Zamawiającego. </w:t>
      </w:r>
    </w:p>
    <w:p w14:paraId="01E222BC" w14:textId="77777777" w:rsidR="00EE3B40" w:rsidRPr="00F24284" w:rsidRDefault="00EE3B40" w:rsidP="001C04BE">
      <w:pPr>
        <w:pStyle w:val="Akapitzlist"/>
        <w:numPr>
          <w:ilvl w:val="0"/>
          <w:numId w:val="68"/>
        </w:numPr>
        <w:spacing w:after="0" w:line="240" w:lineRule="auto"/>
        <w:ind w:left="426" w:hanging="426"/>
        <w:jc w:val="both"/>
        <w:rPr>
          <w:rFonts w:ascii="Times New Roman" w:hAnsi="Times New Roman"/>
          <w:b/>
          <w:sz w:val="20"/>
          <w:szCs w:val="20"/>
        </w:rPr>
      </w:pPr>
      <w:r w:rsidRPr="00F24284">
        <w:rPr>
          <w:rFonts w:ascii="Times New Roman" w:hAnsi="Times New Roman"/>
          <w:sz w:val="20"/>
          <w:szCs w:val="20"/>
        </w:rPr>
        <w:t>Wadium musi obejmować cały okres związania ofertą.</w:t>
      </w:r>
    </w:p>
    <w:p w14:paraId="5B5B40AA" w14:textId="77777777" w:rsidR="00EE3B40" w:rsidRPr="00806DF0" w:rsidRDefault="00EE3B40" w:rsidP="001C04BE">
      <w:pPr>
        <w:pStyle w:val="Akapitzlist"/>
        <w:numPr>
          <w:ilvl w:val="0"/>
          <w:numId w:val="68"/>
        </w:numPr>
        <w:spacing w:after="0" w:line="240" w:lineRule="auto"/>
        <w:ind w:left="426" w:hanging="426"/>
        <w:jc w:val="both"/>
        <w:rPr>
          <w:rFonts w:ascii="Times New Roman" w:hAnsi="Times New Roman"/>
          <w:b/>
          <w:sz w:val="20"/>
          <w:szCs w:val="20"/>
          <w:u w:val="single"/>
        </w:rPr>
      </w:pPr>
      <w:r w:rsidRPr="00806DF0">
        <w:rPr>
          <w:rFonts w:ascii="Times New Roman" w:hAnsi="Times New Roman"/>
          <w:sz w:val="20"/>
          <w:szCs w:val="20"/>
          <w:u w:val="single"/>
        </w:rPr>
        <w:t xml:space="preserve">W ofercie należy wpisać nr konta, na który Zamawiający </w:t>
      </w:r>
      <w:r>
        <w:rPr>
          <w:rFonts w:ascii="Times New Roman" w:hAnsi="Times New Roman"/>
          <w:sz w:val="20"/>
          <w:szCs w:val="20"/>
          <w:u w:val="single"/>
        </w:rPr>
        <w:t>dokona</w:t>
      </w:r>
      <w:r w:rsidRPr="00806DF0">
        <w:rPr>
          <w:rFonts w:ascii="Times New Roman" w:hAnsi="Times New Roman"/>
          <w:sz w:val="20"/>
          <w:szCs w:val="20"/>
          <w:u w:val="single"/>
        </w:rPr>
        <w:t xml:space="preserve"> zwr</w:t>
      </w:r>
      <w:r>
        <w:rPr>
          <w:rFonts w:ascii="Times New Roman" w:hAnsi="Times New Roman"/>
          <w:sz w:val="20"/>
          <w:szCs w:val="20"/>
          <w:u w:val="single"/>
        </w:rPr>
        <w:t>otu</w:t>
      </w:r>
      <w:r w:rsidRPr="00806DF0">
        <w:rPr>
          <w:rFonts w:ascii="Times New Roman" w:hAnsi="Times New Roman"/>
          <w:sz w:val="20"/>
          <w:szCs w:val="20"/>
          <w:u w:val="single"/>
        </w:rPr>
        <w:t xml:space="preserve"> wadium wpłacone</w:t>
      </w:r>
      <w:r>
        <w:rPr>
          <w:rFonts w:ascii="Times New Roman" w:hAnsi="Times New Roman"/>
          <w:sz w:val="20"/>
          <w:szCs w:val="20"/>
          <w:u w:val="single"/>
        </w:rPr>
        <w:t>go</w:t>
      </w:r>
      <w:r w:rsidRPr="00806DF0">
        <w:rPr>
          <w:rFonts w:ascii="Times New Roman" w:hAnsi="Times New Roman"/>
          <w:sz w:val="20"/>
          <w:szCs w:val="20"/>
          <w:u w:val="single"/>
        </w:rPr>
        <w:t xml:space="preserve"> w pieniądzu, </w:t>
      </w:r>
      <w:r>
        <w:rPr>
          <w:rFonts w:ascii="Times New Roman" w:hAnsi="Times New Roman"/>
          <w:sz w:val="20"/>
          <w:szCs w:val="20"/>
          <w:u w:val="single"/>
        </w:rPr>
        <w:t>w przypadku gdy j</w:t>
      </w:r>
      <w:r w:rsidRPr="00806DF0">
        <w:rPr>
          <w:rFonts w:ascii="Times New Roman" w:hAnsi="Times New Roman"/>
          <w:sz w:val="20"/>
          <w:szCs w:val="20"/>
          <w:u w:val="single"/>
        </w:rPr>
        <w:t xml:space="preserve">est to inny nr niż nr rachunku bankowego, z którego </w:t>
      </w:r>
      <w:r>
        <w:rPr>
          <w:rFonts w:ascii="Times New Roman" w:hAnsi="Times New Roman"/>
          <w:sz w:val="20"/>
          <w:szCs w:val="20"/>
          <w:u w:val="single"/>
        </w:rPr>
        <w:t xml:space="preserve">Wykonawca dokonał </w:t>
      </w:r>
      <w:r w:rsidRPr="00806DF0">
        <w:rPr>
          <w:rFonts w:ascii="Times New Roman" w:hAnsi="Times New Roman"/>
          <w:sz w:val="20"/>
          <w:szCs w:val="20"/>
          <w:u w:val="single"/>
        </w:rPr>
        <w:t xml:space="preserve"> przelew</w:t>
      </w:r>
      <w:r>
        <w:rPr>
          <w:rFonts w:ascii="Times New Roman" w:hAnsi="Times New Roman"/>
          <w:sz w:val="20"/>
          <w:szCs w:val="20"/>
          <w:u w:val="single"/>
        </w:rPr>
        <w:t>u</w:t>
      </w:r>
      <w:r w:rsidRPr="00806DF0">
        <w:rPr>
          <w:rFonts w:ascii="Times New Roman" w:hAnsi="Times New Roman"/>
          <w:sz w:val="20"/>
          <w:szCs w:val="20"/>
          <w:u w:val="single"/>
        </w:rPr>
        <w:t>.</w:t>
      </w:r>
    </w:p>
    <w:p w14:paraId="56CCA6B4" w14:textId="77777777" w:rsidR="00EE3B40" w:rsidRPr="00F24284" w:rsidRDefault="00EE3B40" w:rsidP="001C04BE">
      <w:pPr>
        <w:pStyle w:val="Akapitzlist"/>
        <w:numPr>
          <w:ilvl w:val="0"/>
          <w:numId w:val="68"/>
        </w:numPr>
        <w:spacing w:after="0" w:line="240" w:lineRule="auto"/>
        <w:ind w:left="426" w:hanging="426"/>
        <w:jc w:val="both"/>
        <w:rPr>
          <w:rFonts w:ascii="Times New Roman" w:hAnsi="Times New Roman"/>
          <w:b/>
          <w:sz w:val="20"/>
          <w:szCs w:val="20"/>
        </w:rPr>
      </w:pPr>
      <w:r w:rsidRPr="00F24284">
        <w:rPr>
          <w:rFonts w:ascii="Times New Roman" w:hAnsi="Times New Roman"/>
          <w:sz w:val="20"/>
          <w:szCs w:val="20"/>
        </w:rPr>
        <w:t xml:space="preserve">Zamawiający odrzuci ofertę jeżeli wadium nie zostało wniesione lub zostało wniesione w sposób nieprawidłowy. </w:t>
      </w:r>
    </w:p>
    <w:p w14:paraId="04243C48" w14:textId="77777777" w:rsidR="00EE3B40" w:rsidRPr="00F24284" w:rsidRDefault="00EE3B40" w:rsidP="001C04BE">
      <w:pPr>
        <w:pStyle w:val="Akapitzlist"/>
        <w:numPr>
          <w:ilvl w:val="0"/>
          <w:numId w:val="68"/>
        </w:numPr>
        <w:spacing w:after="0" w:line="240" w:lineRule="auto"/>
        <w:ind w:left="426" w:hanging="426"/>
        <w:jc w:val="both"/>
        <w:rPr>
          <w:rFonts w:ascii="Times New Roman" w:hAnsi="Times New Roman"/>
          <w:b/>
          <w:sz w:val="20"/>
          <w:szCs w:val="20"/>
        </w:rPr>
      </w:pPr>
      <w:r w:rsidRPr="00F24284">
        <w:rPr>
          <w:rFonts w:ascii="Times New Roman" w:hAnsi="Times New Roman"/>
          <w:sz w:val="20"/>
          <w:szCs w:val="20"/>
        </w:rPr>
        <w:t>Zamawiający zatrzyma wadium wraz z odsetkami, zgodnie z art. 46 ust. 4a oraz ust. 5 ustawy Pzp.</w:t>
      </w:r>
    </w:p>
    <w:p w14:paraId="7D29576A" w14:textId="77777777" w:rsidR="00EE3B40" w:rsidRPr="00F24284" w:rsidRDefault="00EE3B40" w:rsidP="00AF6401">
      <w:pPr>
        <w:autoSpaceDE w:val="0"/>
        <w:autoSpaceDN w:val="0"/>
        <w:adjustRightInd w:val="0"/>
        <w:spacing w:after="0" w:line="240" w:lineRule="auto"/>
        <w:ind w:left="540" w:hanging="540"/>
        <w:jc w:val="both"/>
        <w:rPr>
          <w:rFonts w:ascii="Times New Roman" w:hAnsi="Times New Roman"/>
          <w:sz w:val="20"/>
          <w:szCs w:val="20"/>
        </w:rPr>
      </w:pPr>
    </w:p>
    <w:p w14:paraId="360B85BA" w14:textId="77777777" w:rsidR="00EE3B40" w:rsidRPr="00F24284" w:rsidRDefault="00EE3B40" w:rsidP="00AF6401">
      <w:pPr>
        <w:autoSpaceDE w:val="0"/>
        <w:autoSpaceDN w:val="0"/>
        <w:adjustRightInd w:val="0"/>
        <w:spacing w:after="0" w:line="240" w:lineRule="auto"/>
        <w:jc w:val="both"/>
        <w:rPr>
          <w:rFonts w:ascii="Times New Roman" w:hAnsi="Times New Roman"/>
          <w:b/>
          <w:szCs w:val="20"/>
        </w:rPr>
      </w:pPr>
      <w:r w:rsidRPr="00F24284">
        <w:rPr>
          <w:rFonts w:ascii="Times New Roman" w:hAnsi="Times New Roman"/>
          <w:b/>
          <w:szCs w:val="20"/>
        </w:rPr>
        <w:t>ROZDZIAŁ XI. TERMIN ZWIĄZANIA OFERTĄ</w:t>
      </w:r>
    </w:p>
    <w:p w14:paraId="73161319" w14:textId="77777777" w:rsidR="00EE3B40" w:rsidRPr="00F24284" w:rsidRDefault="00EE3B40" w:rsidP="00AF6401">
      <w:pPr>
        <w:autoSpaceDE w:val="0"/>
        <w:autoSpaceDN w:val="0"/>
        <w:adjustRightInd w:val="0"/>
        <w:spacing w:after="0" w:line="240" w:lineRule="auto"/>
        <w:ind w:left="284"/>
        <w:jc w:val="both"/>
        <w:rPr>
          <w:rFonts w:ascii="Times New Roman" w:hAnsi="Times New Roman"/>
          <w:b/>
          <w:sz w:val="20"/>
          <w:szCs w:val="20"/>
        </w:rPr>
      </w:pPr>
    </w:p>
    <w:p w14:paraId="30E7A0D1" w14:textId="77777777" w:rsidR="00EE3B40" w:rsidRPr="00F24284" w:rsidRDefault="00EE3B40" w:rsidP="00AF6401">
      <w:pPr>
        <w:autoSpaceDE w:val="0"/>
        <w:autoSpaceDN w:val="0"/>
        <w:adjustRightInd w:val="0"/>
        <w:spacing w:after="0" w:line="240" w:lineRule="auto"/>
        <w:ind w:left="426" w:hanging="426"/>
        <w:jc w:val="both"/>
        <w:rPr>
          <w:rFonts w:ascii="Times New Roman" w:hAnsi="Times New Roman"/>
          <w:sz w:val="20"/>
          <w:szCs w:val="20"/>
        </w:rPr>
      </w:pPr>
      <w:r w:rsidRPr="00F24284">
        <w:rPr>
          <w:rFonts w:ascii="Times New Roman" w:hAnsi="Times New Roman"/>
          <w:sz w:val="20"/>
          <w:szCs w:val="20"/>
        </w:rPr>
        <w:t>1.</w:t>
      </w:r>
      <w:r w:rsidRPr="00F24284">
        <w:rPr>
          <w:rFonts w:ascii="Times New Roman" w:hAnsi="Times New Roman"/>
          <w:sz w:val="20"/>
          <w:szCs w:val="20"/>
        </w:rPr>
        <w:tab/>
        <w:t>Wykonawcy składający ofertę będą nią związani</w:t>
      </w:r>
      <w:r w:rsidRPr="00F24284">
        <w:rPr>
          <w:rFonts w:ascii="Times New Roman" w:hAnsi="Times New Roman"/>
          <w:b/>
          <w:sz w:val="20"/>
          <w:szCs w:val="20"/>
        </w:rPr>
        <w:t xml:space="preserve"> 60 dni od upływu terminu składania ofert</w:t>
      </w:r>
      <w:r w:rsidRPr="00F24284">
        <w:rPr>
          <w:rFonts w:ascii="Times New Roman" w:hAnsi="Times New Roman"/>
          <w:sz w:val="20"/>
          <w:szCs w:val="20"/>
        </w:rPr>
        <w:t xml:space="preserve">. Bieg terminu związania ofertą rozpoczyna się wraz z upływem terminu składania ofert. </w:t>
      </w:r>
    </w:p>
    <w:p w14:paraId="411139C8" w14:textId="77777777" w:rsidR="00EE3B40" w:rsidRPr="00F24284" w:rsidRDefault="00EE3B40" w:rsidP="00AF6401">
      <w:pPr>
        <w:autoSpaceDE w:val="0"/>
        <w:autoSpaceDN w:val="0"/>
        <w:adjustRightInd w:val="0"/>
        <w:spacing w:after="0" w:line="240" w:lineRule="auto"/>
        <w:ind w:left="426" w:hanging="426"/>
        <w:jc w:val="both"/>
        <w:rPr>
          <w:rFonts w:ascii="Times New Roman" w:hAnsi="Times New Roman"/>
          <w:sz w:val="20"/>
          <w:szCs w:val="20"/>
        </w:rPr>
      </w:pPr>
      <w:r w:rsidRPr="00F24284">
        <w:rPr>
          <w:rFonts w:ascii="Times New Roman" w:hAnsi="Times New Roman"/>
          <w:sz w:val="20"/>
          <w:szCs w:val="20"/>
        </w:rPr>
        <w:t>2.</w:t>
      </w:r>
      <w:r w:rsidRPr="00F24284">
        <w:rPr>
          <w:rFonts w:ascii="Times New Roman" w:hAnsi="Times New Roman"/>
          <w:sz w:val="20"/>
          <w:szCs w:val="20"/>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na zasadach określonych w art. 85 ustawy Pzp.</w:t>
      </w:r>
    </w:p>
    <w:p w14:paraId="4CE28EEA" w14:textId="77777777" w:rsidR="00EE3B40" w:rsidRPr="00F24284" w:rsidRDefault="00EE3B40" w:rsidP="00AF6401">
      <w:pPr>
        <w:tabs>
          <w:tab w:val="left" w:pos="567"/>
        </w:tabs>
        <w:autoSpaceDE w:val="0"/>
        <w:autoSpaceDN w:val="0"/>
        <w:adjustRightInd w:val="0"/>
        <w:spacing w:after="0" w:line="240" w:lineRule="auto"/>
        <w:jc w:val="both"/>
        <w:rPr>
          <w:rFonts w:ascii="Times New Roman" w:hAnsi="Times New Roman"/>
          <w:b/>
          <w:sz w:val="20"/>
          <w:szCs w:val="20"/>
        </w:rPr>
      </w:pPr>
    </w:p>
    <w:p w14:paraId="2A917802" w14:textId="77777777" w:rsidR="00EE3B40" w:rsidRDefault="00EE3B40" w:rsidP="00AF6401">
      <w:pPr>
        <w:autoSpaceDE w:val="0"/>
        <w:autoSpaceDN w:val="0"/>
        <w:adjustRightInd w:val="0"/>
        <w:spacing w:after="0" w:line="240" w:lineRule="auto"/>
        <w:jc w:val="both"/>
        <w:rPr>
          <w:rFonts w:ascii="Times New Roman" w:hAnsi="Times New Roman"/>
          <w:b/>
          <w:szCs w:val="20"/>
        </w:rPr>
      </w:pPr>
      <w:r w:rsidRPr="00F24284">
        <w:rPr>
          <w:rFonts w:ascii="Times New Roman" w:hAnsi="Times New Roman"/>
          <w:b/>
          <w:szCs w:val="20"/>
        </w:rPr>
        <w:t>ROZDZIAŁ XII. TERMIN SKŁADANIA I OTWARCIA OFERT</w:t>
      </w:r>
    </w:p>
    <w:p w14:paraId="29B5A5C4" w14:textId="77777777" w:rsidR="00EE3B40" w:rsidRPr="00F24284" w:rsidRDefault="00EE3B40" w:rsidP="00AF6401">
      <w:pPr>
        <w:autoSpaceDE w:val="0"/>
        <w:autoSpaceDN w:val="0"/>
        <w:adjustRightInd w:val="0"/>
        <w:spacing w:after="0" w:line="240" w:lineRule="auto"/>
        <w:jc w:val="both"/>
        <w:rPr>
          <w:rFonts w:ascii="Times New Roman" w:hAnsi="Times New Roman"/>
          <w:b/>
          <w:szCs w:val="20"/>
        </w:rPr>
      </w:pPr>
    </w:p>
    <w:p w14:paraId="38A51D28" w14:textId="77777777" w:rsidR="00EE3B40" w:rsidRPr="00393B5C" w:rsidRDefault="00EE3B40" w:rsidP="000C16CF">
      <w:pPr>
        <w:numPr>
          <w:ilvl w:val="0"/>
          <w:numId w:val="7"/>
        </w:numPr>
        <w:spacing w:after="0" w:line="240" w:lineRule="auto"/>
        <w:ind w:left="426" w:hanging="426"/>
        <w:jc w:val="both"/>
        <w:rPr>
          <w:rFonts w:ascii="Times New Roman" w:hAnsi="Times New Roman"/>
        </w:rPr>
      </w:pPr>
      <w:bookmarkStart w:id="3" w:name="_Hlk520976679"/>
      <w:r w:rsidRPr="00393B5C">
        <w:rPr>
          <w:rFonts w:ascii="Times New Roman" w:hAnsi="Times New Roman"/>
          <w:b/>
          <w:bCs/>
        </w:rPr>
        <w:lastRenderedPageBreak/>
        <w:t>Składanie ofert.</w:t>
      </w:r>
    </w:p>
    <w:p w14:paraId="315C4FEA" w14:textId="3F88AA8B" w:rsidR="00EE3B40" w:rsidRPr="00393B5C" w:rsidRDefault="00EE3B40" w:rsidP="000C16CF">
      <w:pPr>
        <w:spacing w:after="0" w:line="240" w:lineRule="auto"/>
        <w:ind w:left="426"/>
        <w:contextualSpacing/>
        <w:jc w:val="both"/>
        <w:rPr>
          <w:rFonts w:ascii="Times New Roman" w:hAnsi="Times New Roman"/>
          <w:b/>
        </w:rPr>
      </w:pPr>
      <w:r w:rsidRPr="00393B5C">
        <w:rPr>
          <w:rFonts w:ascii="Times New Roman" w:hAnsi="Times New Roman"/>
          <w:spacing w:val="-4"/>
        </w:rPr>
        <w:t xml:space="preserve">Oferty należy składać do dnia </w:t>
      </w:r>
      <w:r w:rsidR="006319B5" w:rsidRPr="00393B5C">
        <w:rPr>
          <w:rFonts w:ascii="Times New Roman" w:hAnsi="Times New Roman"/>
          <w:b/>
          <w:spacing w:val="-4"/>
          <w:u w:val="single"/>
        </w:rPr>
        <w:t>26</w:t>
      </w:r>
      <w:r w:rsidRPr="00393B5C">
        <w:rPr>
          <w:rFonts w:ascii="Times New Roman" w:hAnsi="Times New Roman"/>
          <w:b/>
          <w:spacing w:val="-4"/>
          <w:u w:val="single"/>
        </w:rPr>
        <w:t>.0</w:t>
      </w:r>
      <w:r w:rsidR="006319B5" w:rsidRPr="00393B5C">
        <w:rPr>
          <w:rFonts w:ascii="Times New Roman" w:hAnsi="Times New Roman"/>
          <w:b/>
          <w:spacing w:val="-4"/>
          <w:u w:val="single"/>
        </w:rPr>
        <w:t>5</w:t>
      </w:r>
      <w:r w:rsidRPr="00393B5C">
        <w:rPr>
          <w:rFonts w:ascii="Times New Roman" w:hAnsi="Times New Roman"/>
          <w:b/>
          <w:spacing w:val="-4"/>
          <w:u w:val="single"/>
        </w:rPr>
        <w:t>.2020r. do godz. 10:</w:t>
      </w:r>
      <w:r w:rsidR="006319B5" w:rsidRPr="00393B5C">
        <w:rPr>
          <w:rFonts w:ascii="Times New Roman" w:hAnsi="Times New Roman"/>
          <w:b/>
          <w:spacing w:val="-4"/>
          <w:u w:val="single"/>
        </w:rPr>
        <w:t>3</w:t>
      </w:r>
      <w:r w:rsidRPr="00393B5C">
        <w:rPr>
          <w:rFonts w:ascii="Times New Roman" w:hAnsi="Times New Roman"/>
          <w:b/>
          <w:spacing w:val="-4"/>
          <w:u w:val="single"/>
        </w:rPr>
        <w:t>0 w sposób określony w niniejszej SIWZ.</w:t>
      </w:r>
      <w:r w:rsidRPr="00393B5C">
        <w:rPr>
          <w:rFonts w:ascii="Times New Roman" w:hAnsi="Times New Roman"/>
          <w:spacing w:val="-4"/>
        </w:rPr>
        <w:t xml:space="preserve"> </w:t>
      </w:r>
    </w:p>
    <w:p w14:paraId="745B7280" w14:textId="0E7CAB7B" w:rsidR="00A17046" w:rsidRPr="00393B5C" w:rsidRDefault="00A17046" w:rsidP="000C16CF">
      <w:pPr>
        <w:pStyle w:val="Akapitzlist"/>
        <w:numPr>
          <w:ilvl w:val="0"/>
          <w:numId w:val="7"/>
        </w:numPr>
        <w:spacing w:after="0" w:line="240" w:lineRule="auto"/>
        <w:ind w:left="426" w:hanging="426"/>
        <w:jc w:val="both"/>
        <w:rPr>
          <w:rFonts w:ascii="Times New Roman" w:hAnsi="Times New Roman"/>
        </w:rPr>
      </w:pPr>
      <w:r w:rsidRPr="00393B5C">
        <w:rPr>
          <w:rFonts w:ascii="Times New Roman" w:hAnsi="Times New Roman"/>
          <w:b/>
          <w:bCs/>
          <w:color w:val="000000" w:themeColor="text1"/>
        </w:rPr>
        <w:t>Otwarcie ofert</w:t>
      </w:r>
      <w:r w:rsidRPr="00393B5C">
        <w:rPr>
          <w:rFonts w:ascii="Times New Roman" w:hAnsi="Times New Roman"/>
          <w:color w:val="000000" w:themeColor="text1"/>
        </w:rPr>
        <w:t xml:space="preserve"> </w:t>
      </w:r>
      <w:r w:rsidRPr="00393B5C">
        <w:rPr>
          <w:rFonts w:ascii="Times New Roman" w:hAnsi="Times New Roman"/>
        </w:rPr>
        <w:t xml:space="preserve">nastąpi w dniu </w:t>
      </w:r>
      <w:r w:rsidR="00E7128A" w:rsidRPr="00393B5C">
        <w:rPr>
          <w:rFonts w:ascii="Times New Roman" w:hAnsi="Times New Roman"/>
        </w:rPr>
        <w:t>26.05.2020 r. o godz. 11:00</w:t>
      </w:r>
      <w:r w:rsidRPr="00393B5C">
        <w:rPr>
          <w:rFonts w:ascii="Times New Roman" w:hAnsi="Times New Roman"/>
        </w:rPr>
        <w:t xml:space="preserve"> za pośrednictwem </w:t>
      </w:r>
      <w:hyperlink r:id="rId22">
        <w:r w:rsidRPr="00393B5C">
          <w:rPr>
            <w:rFonts w:ascii="Times New Roman" w:hAnsi="Times New Roman"/>
            <w:color w:val="1155CC"/>
            <w:u w:val="single"/>
          </w:rPr>
          <w:t>platformazakupowa.pl</w:t>
        </w:r>
      </w:hyperlink>
      <w:r w:rsidRPr="00393B5C">
        <w:rPr>
          <w:rFonts w:ascii="Times New Roman" w:hAnsi="Times New Roman"/>
        </w:rPr>
        <w:t>, w siedzibie zamawiającego.</w:t>
      </w:r>
    </w:p>
    <w:p w14:paraId="5DD568CE" w14:textId="2F539394" w:rsidR="00A17046" w:rsidRPr="00393B5C" w:rsidRDefault="00A17046" w:rsidP="000C16CF">
      <w:pPr>
        <w:pStyle w:val="Akapitzlist"/>
        <w:numPr>
          <w:ilvl w:val="0"/>
          <w:numId w:val="7"/>
        </w:numPr>
        <w:spacing w:after="0" w:line="240" w:lineRule="auto"/>
        <w:ind w:left="426" w:hanging="426"/>
        <w:jc w:val="both"/>
        <w:rPr>
          <w:rFonts w:ascii="Times New Roman" w:hAnsi="Times New Roman"/>
        </w:rPr>
      </w:pPr>
      <w:r w:rsidRPr="00393B5C">
        <w:rPr>
          <w:rFonts w:ascii="Times New Roman" w:hAnsi="Times New Roman"/>
        </w:rPr>
        <w:t xml:space="preserve">Informację z otwarcia ofert zamawiający udostępni na </w:t>
      </w:r>
      <w:hyperlink r:id="rId23">
        <w:r w:rsidRPr="00393B5C">
          <w:rPr>
            <w:rFonts w:ascii="Times New Roman" w:hAnsi="Times New Roman"/>
            <w:color w:val="1155CC"/>
            <w:u w:val="single"/>
          </w:rPr>
          <w:t>platformazakupowa.pl</w:t>
        </w:r>
      </w:hyperlink>
      <w:r w:rsidRPr="00393B5C">
        <w:rPr>
          <w:rFonts w:ascii="Times New Roman" w:hAnsi="Times New Roman"/>
        </w:rPr>
        <w:t xml:space="preserve"> w sekcji „Komunikaty” na stronie danego postępowania.</w:t>
      </w:r>
    </w:p>
    <w:p w14:paraId="6EFDE45F" w14:textId="7D0B34DA" w:rsidR="00A17046" w:rsidRPr="00393B5C" w:rsidRDefault="00A17046" w:rsidP="000C16CF">
      <w:pPr>
        <w:spacing w:after="0" w:line="240" w:lineRule="auto"/>
        <w:jc w:val="both"/>
        <w:rPr>
          <w:rFonts w:ascii="Times New Roman" w:hAnsi="Times New Roman"/>
        </w:rPr>
      </w:pPr>
    </w:p>
    <w:p w14:paraId="28D69589" w14:textId="77777777" w:rsidR="00A17046" w:rsidRPr="00393B5C" w:rsidRDefault="00A17046" w:rsidP="000C16CF">
      <w:pPr>
        <w:spacing w:after="0" w:line="240" w:lineRule="auto"/>
        <w:jc w:val="both"/>
        <w:rPr>
          <w:rFonts w:ascii="Times New Roman" w:hAnsi="Times New Roman"/>
        </w:rPr>
      </w:pPr>
    </w:p>
    <w:bookmarkEnd w:id="3"/>
    <w:p w14:paraId="01186853" w14:textId="77777777" w:rsidR="00EE3B40" w:rsidRPr="00393B5C" w:rsidRDefault="00EE3B40" w:rsidP="00AF6401">
      <w:pPr>
        <w:autoSpaceDE w:val="0"/>
        <w:autoSpaceDN w:val="0"/>
        <w:adjustRightInd w:val="0"/>
        <w:spacing w:after="0" w:line="240" w:lineRule="auto"/>
        <w:jc w:val="both"/>
        <w:rPr>
          <w:rFonts w:ascii="Times New Roman" w:hAnsi="Times New Roman"/>
          <w:b/>
        </w:rPr>
      </w:pPr>
      <w:r w:rsidRPr="00393B5C">
        <w:rPr>
          <w:rFonts w:ascii="Times New Roman" w:hAnsi="Times New Roman"/>
          <w:b/>
        </w:rPr>
        <w:t>ROZDZIAŁ XIII. OPIS SPOSOBU OBLICZENIA CENY</w:t>
      </w:r>
    </w:p>
    <w:p w14:paraId="2066D9A6" w14:textId="77777777" w:rsidR="00EE3B40" w:rsidRPr="00393B5C" w:rsidRDefault="00EE3B40" w:rsidP="00AF6401">
      <w:pPr>
        <w:autoSpaceDE w:val="0"/>
        <w:autoSpaceDN w:val="0"/>
        <w:adjustRightInd w:val="0"/>
        <w:spacing w:after="0" w:line="240" w:lineRule="auto"/>
        <w:ind w:left="426"/>
        <w:jc w:val="both"/>
        <w:rPr>
          <w:rFonts w:ascii="Times New Roman" w:hAnsi="Times New Roman"/>
          <w:b/>
        </w:rPr>
      </w:pPr>
    </w:p>
    <w:p w14:paraId="24B87034" w14:textId="77777777" w:rsidR="00EE3B40" w:rsidRPr="00393B5C" w:rsidRDefault="00EE3B40" w:rsidP="001C04BE">
      <w:pPr>
        <w:numPr>
          <w:ilvl w:val="0"/>
          <w:numId w:val="10"/>
        </w:numPr>
        <w:spacing w:after="0" w:line="240" w:lineRule="auto"/>
        <w:ind w:left="426" w:hanging="426"/>
        <w:contextualSpacing/>
        <w:jc w:val="both"/>
        <w:rPr>
          <w:rFonts w:ascii="Times New Roman" w:hAnsi="Times New Roman"/>
          <w:lang w:eastAsia="pl-PL"/>
        </w:rPr>
      </w:pPr>
      <w:r w:rsidRPr="00393B5C">
        <w:rPr>
          <w:rFonts w:ascii="Times New Roman" w:hAnsi="Times New Roman"/>
          <w:lang w:eastAsia="pl-PL"/>
        </w:rPr>
        <w:t>Cenę należy obliczyć i wpisać w wyznaczonym miejscu w druku formularza oferty stanowiącym Załącznik nr 1 do SIWZ.</w:t>
      </w:r>
    </w:p>
    <w:p w14:paraId="52B53107" w14:textId="77777777" w:rsidR="00EE3B40" w:rsidRPr="00393B5C" w:rsidRDefault="00EE3B40" w:rsidP="001C04BE">
      <w:pPr>
        <w:numPr>
          <w:ilvl w:val="0"/>
          <w:numId w:val="10"/>
        </w:numPr>
        <w:spacing w:after="0" w:line="240" w:lineRule="auto"/>
        <w:ind w:left="426" w:hanging="426"/>
        <w:contextualSpacing/>
        <w:jc w:val="both"/>
        <w:rPr>
          <w:rFonts w:ascii="Times New Roman" w:hAnsi="Times New Roman"/>
          <w:lang w:eastAsia="pl-PL"/>
        </w:rPr>
      </w:pPr>
      <w:r w:rsidRPr="00393B5C">
        <w:rPr>
          <w:rFonts w:ascii="Times New Roman" w:hAnsi="Times New Roman"/>
          <w:lang w:eastAsia="pl-PL"/>
        </w:rPr>
        <w:t xml:space="preserve">Łączna cena ofertowa brutto (zawierająca podatek VAT) musi uwzględniać wszystkie czynniki cenotwórcze, wszelkie koszty niezbędne dla realizacji przedmiotu zamówienia – wynikające z treści SIWZ w tym szczegółowego opisu przedmiotu zamówienia, załącznika – istotne postanowienia umowy jak i własnej wiedzy i doświadczenia. </w:t>
      </w:r>
    </w:p>
    <w:p w14:paraId="0C26A93C" w14:textId="77777777" w:rsidR="00EE3B40" w:rsidRPr="00393B5C" w:rsidRDefault="00EE3B40" w:rsidP="001C04BE">
      <w:pPr>
        <w:numPr>
          <w:ilvl w:val="0"/>
          <w:numId w:val="10"/>
        </w:numPr>
        <w:spacing w:after="0" w:line="240" w:lineRule="auto"/>
        <w:ind w:left="426" w:hanging="426"/>
        <w:contextualSpacing/>
        <w:jc w:val="both"/>
        <w:rPr>
          <w:rFonts w:ascii="Times New Roman" w:hAnsi="Times New Roman"/>
          <w:lang w:eastAsia="pl-PL"/>
        </w:rPr>
      </w:pPr>
      <w:r w:rsidRPr="00393B5C">
        <w:rPr>
          <w:rFonts w:ascii="Times New Roman" w:hAnsi="Times New Roman"/>
          <w:lang w:eastAsia="pl-PL"/>
        </w:rPr>
        <w:t>Rozliczenia między Zamawiającym a wybranym Wykonawcą prowadzone będą w polskich złotych.</w:t>
      </w:r>
    </w:p>
    <w:p w14:paraId="423709C3" w14:textId="77777777" w:rsidR="00EE3B40" w:rsidRPr="00393B5C" w:rsidRDefault="00EE3B40" w:rsidP="001C04BE">
      <w:pPr>
        <w:numPr>
          <w:ilvl w:val="0"/>
          <w:numId w:val="10"/>
        </w:numPr>
        <w:spacing w:after="0" w:line="240" w:lineRule="auto"/>
        <w:ind w:left="426" w:hanging="426"/>
        <w:jc w:val="both"/>
        <w:rPr>
          <w:rFonts w:ascii="Times New Roman" w:hAnsi="Times New Roman"/>
        </w:rPr>
      </w:pPr>
      <w:r w:rsidRPr="00393B5C">
        <w:rPr>
          <w:rFonts w:ascii="Times New Roman" w:hAnsi="Times New Roman"/>
        </w:rPr>
        <w:t>Ceny muszą być: podane i wyliczone w zaokrągleniu do dwóch miejsc po przecinku (zasada zaokrąglenia – poniżej 5 należy końcówkę pominąć, powyżej i równe 5 należy zaokrąglić w górę).</w:t>
      </w:r>
    </w:p>
    <w:p w14:paraId="547E42B3" w14:textId="77777777" w:rsidR="00EE3B40" w:rsidRPr="00393B5C" w:rsidRDefault="00EE3B40" w:rsidP="001C04BE">
      <w:pPr>
        <w:numPr>
          <w:ilvl w:val="0"/>
          <w:numId w:val="10"/>
        </w:numPr>
        <w:spacing w:after="0" w:line="240" w:lineRule="auto"/>
        <w:ind w:left="426" w:hanging="426"/>
        <w:jc w:val="both"/>
        <w:rPr>
          <w:rFonts w:ascii="Times New Roman" w:hAnsi="Times New Roman"/>
          <w:b/>
        </w:rPr>
      </w:pPr>
      <w:r w:rsidRPr="00393B5C">
        <w:rPr>
          <w:rFonts w:ascii="Times New Roman" w:hAnsi="Times New Roman"/>
        </w:rPr>
        <w:t>Cena oferty winna być wyrażona w złotych polskich (PLN).</w:t>
      </w:r>
    </w:p>
    <w:p w14:paraId="0AD1A419" w14:textId="77777777" w:rsidR="00EE3B40" w:rsidRPr="00393B5C" w:rsidRDefault="00EE3B40" w:rsidP="001C04BE">
      <w:pPr>
        <w:numPr>
          <w:ilvl w:val="0"/>
          <w:numId w:val="10"/>
        </w:numPr>
        <w:spacing w:after="0" w:line="240" w:lineRule="auto"/>
        <w:ind w:left="426" w:hanging="426"/>
        <w:jc w:val="both"/>
        <w:rPr>
          <w:rFonts w:ascii="Times New Roman" w:hAnsi="Times New Roman"/>
        </w:rPr>
      </w:pPr>
      <w:r w:rsidRPr="00393B5C">
        <w:rPr>
          <w:rFonts w:ascii="Times New Roman" w:hAnsi="Times New Roman"/>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393B5C">
        <w:rPr>
          <w:rFonts w:ascii="Times New Roman" w:hAnsi="Times New Roman"/>
          <w:b/>
        </w:rPr>
        <w:t xml:space="preserve"> </w:t>
      </w:r>
      <w:r w:rsidRPr="00393B5C">
        <w:rPr>
          <w:rFonts w:ascii="Times New Roman" w:hAnsi="Times New Roman"/>
        </w:rPr>
        <w:t xml:space="preserve">usługi, których świadczenie będzie prowadzić do jego powstania, oraz wskazując ich wartość bez kwoty podatku. </w:t>
      </w:r>
    </w:p>
    <w:p w14:paraId="2791091B" w14:textId="77777777" w:rsidR="00EE3B40" w:rsidRPr="00393B5C" w:rsidRDefault="00EE3B40" w:rsidP="00AF6401">
      <w:pPr>
        <w:autoSpaceDE w:val="0"/>
        <w:autoSpaceDN w:val="0"/>
        <w:adjustRightInd w:val="0"/>
        <w:spacing w:after="0" w:line="240" w:lineRule="auto"/>
        <w:ind w:left="567"/>
        <w:jc w:val="both"/>
        <w:rPr>
          <w:rFonts w:ascii="Times New Roman" w:hAnsi="Times New Roman"/>
          <w:b/>
        </w:rPr>
      </w:pPr>
    </w:p>
    <w:p w14:paraId="0217293A" w14:textId="77777777" w:rsidR="00EE3B40" w:rsidRPr="00393B5C" w:rsidRDefault="00EE3B40" w:rsidP="00AF6401">
      <w:pPr>
        <w:autoSpaceDE w:val="0"/>
        <w:autoSpaceDN w:val="0"/>
        <w:adjustRightInd w:val="0"/>
        <w:spacing w:after="0" w:line="240" w:lineRule="auto"/>
        <w:ind w:left="567"/>
        <w:jc w:val="both"/>
        <w:rPr>
          <w:rFonts w:ascii="Times New Roman" w:hAnsi="Times New Roman"/>
          <w:b/>
        </w:rPr>
      </w:pPr>
    </w:p>
    <w:p w14:paraId="4D95566F" w14:textId="77777777" w:rsidR="00EE3B40" w:rsidRPr="00393B5C" w:rsidRDefault="00EE3B40" w:rsidP="00AF6401">
      <w:pPr>
        <w:autoSpaceDE w:val="0"/>
        <w:autoSpaceDN w:val="0"/>
        <w:adjustRightInd w:val="0"/>
        <w:spacing w:after="0" w:line="240" w:lineRule="auto"/>
        <w:ind w:left="1701" w:hanging="1701"/>
        <w:jc w:val="both"/>
        <w:rPr>
          <w:rFonts w:ascii="Times New Roman" w:hAnsi="Times New Roman"/>
          <w:b/>
          <w:bCs/>
        </w:rPr>
      </w:pPr>
      <w:r w:rsidRPr="00393B5C">
        <w:rPr>
          <w:rFonts w:ascii="Times New Roman" w:hAnsi="Times New Roman"/>
          <w:b/>
          <w:bCs/>
        </w:rPr>
        <w:t>ROZDZIAŁ XIV. OPIS KRYTERIÓW, KTÓRYMI ZAMAWIAJĄCY BĘDZIE SIĘ KIEROWAŁ PRZY WYBORZE OFERTY WRAZ Z PODANIEM WAG TYCH KRYTERIÓW I SPOSOBU OCENY OFERT</w:t>
      </w:r>
    </w:p>
    <w:p w14:paraId="7521BB49" w14:textId="77777777" w:rsidR="00EE3B40" w:rsidRPr="00393B5C" w:rsidRDefault="00EE3B40" w:rsidP="00AF6401">
      <w:pPr>
        <w:autoSpaceDE w:val="0"/>
        <w:autoSpaceDN w:val="0"/>
        <w:adjustRightInd w:val="0"/>
        <w:spacing w:after="0" w:line="240" w:lineRule="auto"/>
        <w:ind w:left="1701" w:hanging="1701"/>
        <w:jc w:val="both"/>
        <w:rPr>
          <w:rFonts w:ascii="Times New Roman" w:hAnsi="Times New Roman"/>
          <w:b/>
          <w:bCs/>
        </w:rPr>
      </w:pPr>
    </w:p>
    <w:p w14:paraId="2A1AE3FF" w14:textId="77777777" w:rsidR="00EE3B40" w:rsidRPr="00393B5C" w:rsidRDefault="00EE3B40" w:rsidP="001C04BE">
      <w:pPr>
        <w:numPr>
          <w:ilvl w:val="0"/>
          <w:numId w:val="44"/>
        </w:numPr>
        <w:tabs>
          <w:tab w:val="clear" w:pos="360"/>
        </w:tabs>
        <w:suppressAutoHyphens/>
        <w:spacing w:before="120" w:after="0" w:line="240" w:lineRule="auto"/>
        <w:ind w:left="426" w:hanging="426"/>
        <w:jc w:val="both"/>
        <w:rPr>
          <w:rFonts w:ascii="Times New Roman" w:hAnsi="Times New Roman"/>
          <w:kern w:val="1"/>
          <w:lang w:eastAsia="ar-SA"/>
        </w:rPr>
      </w:pPr>
      <w:r w:rsidRPr="00393B5C">
        <w:rPr>
          <w:rFonts w:ascii="Times New Roman" w:hAnsi="Times New Roman"/>
          <w:kern w:val="1"/>
          <w:lang w:eastAsia="ar-SA"/>
        </w:rPr>
        <w:t>Przy wyborze oferty Zamawiający będzie się kierował następującymi kryteriami i ich znaczeniem:</w:t>
      </w:r>
    </w:p>
    <w:p w14:paraId="64A96681" w14:textId="77777777" w:rsidR="00EE3B40" w:rsidRPr="00393B5C" w:rsidRDefault="00EE3B40" w:rsidP="001C04BE">
      <w:pPr>
        <w:numPr>
          <w:ilvl w:val="0"/>
          <w:numId w:val="58"/>
        </w:numPr>
        <w:tabs>
          <w:tab w:val="clear" w:pos="3600"/>
        </w:tabs>
        <w:suppressAutoHyphens/>
        <w:spacing w:after="0" w:line="240" w:lineRule="auto"/>
        <w:ind w:left="851" w:hanging="425"/>
        <w:rPr>
          <w:rFonts w:ascii="Times New Roman" w:hAnsi="Times New Roman"/>
          <w:b/>
          <w:bCs/>
          <w:kern w:val="1"/>
          <w:lang w:eastAsia="ar-SA"/>
        </w:rPr>
      </w:pPr>
      <w:r w:rsidRPr="00393B5C">
        <w:rPr>
          <w:rFonts w:ascii="Times New Roman" w:hAnsi="Times New Roman"/>
          <w:b/>
          <w:bCs/>
          <w:kern w:val="20"/>
          <w:lang w:eastAsia="ar-SA"/>
        </w:rPr>
        <w:t>Cena</w:t>
      </w:r>
      <w:r w:rsidRPr="00393B5C">
        <w:rPr>
          <w:rFonts w:ascii="Times New Roman" w:hAnsi="Times New Roman"/>
          <w:b/>
          <w:bCs/>
          <w:kern w:val="1"/>
          <w:lang w:eastAsia="ar-SA"/>
        </w:rPr>
        <w:t xml:space="preserve"> – waga 60%, przy czym 1% = 1 pkt.</w:t>
      </w:r>
    </w:p>
    <w:p w14:paraId="51CE5DE5" w14:textId="77777777" w:rsidR="00EE3B40" w:rsidRPr="00393B5C" w:rsidRDefault="00EE3B40" w:rsidP="001C04BE">
      <w:pPr>
        <w:numPr>
          <w:ilvl w:val="0"/>
          <w:numId w:val="46"/>
        </w:numPr>
        <w:tabs>
          <w:tab w:val="clear" w:pos="388"/>
        </w:tabs>
        <w:suppressAutoHyphens/>
        <w:spacing w:after="0" w:line="240" w:lineRule="auto"/>
        <w:ind w:left="900"/>
        <w:rPr>
          <w:rFonts w:ascii="Times New Roman" w:hAnsi="Times New Roman"/>
          <w:kern w:val="1"/>
          <w:lang w:eastAsia="ar-SA"/>
        </w:rPr>
      </w:pPr>
      <w:r w:rsidRPr="00393B5C">
        <w:rPr>
          <w:rFonts w:ascii="Times New Roman" w:hAnsi="Times New Roman"/>
          <w:kern w:val="1"/>
          <w:lang w:eastAsia="ar-SA"/>
        </w:rPr>
        <w:tab/>
        <w:t xml:space="preserve">Liczba punktów, jaką można uzyskać w kryterium Cena, obliczona zostanie na podstawie następującego wzoru: </w:t>
      </w:r>
      <w:proofErr w:type="spellStart"/>
      <w:r w:rsidRPr="00393B5C">
        <w:rPr>
          <w:rFonts w:ascii="Times New Roman" w:hAnsi="Times New Roman"/>
          <w:iCs/>
          <w:kern w:val="1"/>
          <w:u w:val="single"/>
          <w:lang w:eastAsia="ar-SA"/>
        </w:rPr>
        <w:t>Cmin</w:t>
      </w:r>
      <w:proofErr w:type="spellEnd"/>
      <w:r w:rsidRPr="00393B5C">
        <w:rPr>
          <w:rFonts w:ascii="Times New Roman" w:hAnsi="Times New Roman"/>
          <w:iCs/>
          <w:kern w:val="1"/>
          <w:u w:val="single"/>
          <w:lang w:eastAsia="ar-SA"/>
        </w:rPr>
        <w:t xml:space="preserve"> / </w:t>
      </w:r>
      <w:proofErr w:type="spellStart"/>
      <w:r w:rsidRPr="00393B5C">
        <w:rPr>
          <w:rFonts w:ascii="Times New Roman" w:hAnsi="Times New Roman"/>
          <w:iCs/>
          <w:kern w:val="1"/>
          <w:u w:val="single"/>
          <w:lang w:eastAsia="ar-SA"/>
        </w:rPr>
        <w:t>Cbad</w:t>
      </w:r>
      <w:proofErr w:type="spellEnd"/>
      <w:r w:rsidRPr="00393B5C">
        <w:rPr>
          <w:rFonts w:ascii="Times New Roman" w:hAnsi="Times New Roman"/>
          <w:iCs/>
          <w:kern w:val="1"/>
          <w:u w:val="single"/>
          <w:lang w:eastAsia="ar-SA"/>
        </w:rPr>
        <w:t xml:space="preserve"> x 60</w:t>
      </w:r>
      <w:r w:rsidRPr="00393B5C">
        <w:rPr>
          <w:rFonts w:ascii="Times New Roman" w:hAnsi="Times New Roman"/>
          <w:iCs/>
          <w:kern w:val="1"/>
          <w:lang w:eastAsia="ar-SA"/>
        </w:rPr>
        <w:t xml:space="preserve"> </w:t>
      </w:r>
      <w:r w:rsidRPr="00393B5C">
        <w:rPr>
          <w:rFonts w:ascii="Times New Roman" w:hAnsi="Times New Roman"/>
          <w:kern w:val="1"/>
          <w:lang w:eastAsia="ar-SA"/>
        </w:rPr>
        <w:t>(</w:t>
      </w:r>
      <w:proofErr w:type="spellStart"/>
      <w:r w:rsidRPr="00393B5C">
        <w:rPr>
          <w:rFonts w:ascii="Times New Roman" w:hAnsi="Times New Roman"/>
          <w:iCs/>
          <w:kern w:val="1"/>
          <w:lang w:eastAsia="ar-SA"/>
        </w:rPr>
        <w:t>Cmin</w:t>
      </w:r>
      <w:proofErr w:type="spellEnd"/>
      <w:r w:rsidRPr="00393B5C">
        <w:rPr>
          <w:rFonts w:ascii="Times New Roman" w:hAnsi="Times New Roman"/>
          <w:iCs/>
          <w:kern w:val="1"/>
          <w:lang w:eastAsia="ar-SA"/>
        </w:rPr>
        <w:t xml:space="preserve"> - najniższa cena ze złożonych ofert</w:t>
      </w:r>
      <w:r w:rsidRPr="00393B5C">
        <w:rPr>
          <w:rFonts w:ascii="Times New Roman" w:hAnsi="Times New Roman"/>
          <w:kern w:val="1"/>
          <w:lang w:eastAsia="ar-SA"/>
        </w:rPr>
        <w:t xml:space="preserve">, </w:t>
      </w:r>
      <w:proofErr w:type="spellStart"/>
      <w:r w:rsidRPr="00393B5C">
        <w:rPr>
          <w:rFonts w:ascii="Times New Roman" w:hAnsi="Times New Roman"/>
          <w:iCs/>
          <w:kern w:val="1"/>
          <w:lang w:eastAsia="ar-SA"/>
        </w:rPr>
        <w:t>Cbad</w:t>
      </w:r>
      <w:proofErr w:type="spellEnd"/>
      <w:r w:rsidRPr="00393B5C">
        <w:rPr>
          <w:rFonts w:ascii="Times New Roman" w:hAnsi="Times New Roman"/>
          <w:iCs/>
          <w:kern w:val="1"/>
          <w:lang w:eastAsia="ar-SA"/>
        </w:rPr>
        <w:t xml:space="preserve"> - cena badanej oferty)</w:t>
      </w:r>
    </w:p>
    <w:p w14:paraId="74F4FDC5" w14:textId="77777777" w:rsidR="00EE3B40" w:rsidRPr="00393B5C" w:rsidRDefault="00EE3B40" w:rsidP="001C04BE">
      <w:pPr>
        <w:numPr>
          <w:ilvl w:val="0"/>
          <w:numId w:val="46"/>
        </w:numPr>
        <w:tabs>
          <w:tab w:val="clear" w:pos="388"/>
        </w:tabs>
        <w:suppressAutoHyphens/>
        <w:spacing w:after="0" w:line="240" w:lineRule="auto"/>
        <w:ind w:left="900"/>
        <w:rPr>
          <w:rFonts w:ascii="Times New Roman" w:hAnsi="Times New Roman"/>
          <w:kern w:val="1"/>
          <w:lang w:eastAsia="ar-SA"/>
        </w:rPr>
      </w:pPr>
      <w:r w:rsidRPr="00393B5C">
        <w:rPr>
          <w:rFonts w:ascii="Times New Roman" w:hAnsi="Times New Roman"/>
          <w:iCs/>
          <w:kern w:val="1"/>
          <w:lang w:eastAsia="ar-SA"/>
        </w:rPr>
        <w:tab/>
        <w:t xml:space="preserve">Wykonawca może uzyskać maksymalnie </w:t>
      </w:r>
      <w:r w:rsidRPr="00393B5C">
        <w:rPr>
          <w:rFonts w:ascii="Times New Roman" w:hAnsi="Times New Roman"/>
          <w:iCs/>
          <w:kern w:val="1"/>
          <w:u w:val="single"/>
          <w:lang w:eastAsia="ar-SA"/>
        </w:rPr>
        <w:t>60 pkt.</w:t>
      </w:r>
    </w:p>
    <w:p w14:paraId="75B857C3" w14:textId="77777777" w:rsidR="00EE3B40" w:rsidRPr="00393B5C" w:rsidRDefault="00EE3B40" w:rsidP="00AF6401">
      <w:pPr>
        <w:tabs>
          <w:tab w:val="num" w:pos="748"/>
        </w:tabs>
        <w:suppressAutoHyphens/>
        <w:spacing w:after="0" w:line="240" w:lineRule="auto"/>
        <w:ind w:left="748"/>
        <w:rPr>
          <w:rFonts w:ascii="Times New Roman" w:hAnsi="Times New Roman"/>
          <w:kern w:val="1"/>
          <w:lang w:eastAsia="ar-SA"/>
        </w:rPr>
      </w:pPr>
    </w:p>
    <w:p w14:paraId="3C0BD4F1" w14:textId="77777777" w:rsidR="00EE3B40" w:rsidRPr="00393B5C" w:rsidRDefault="00EE3B40" w:rsidP="001C04BE">
      <w:pPr>
        <w:numPr>
          <w:ilvl w:val="0"/>
          <w:numId w:val="58"/>
        </w:numPr>
        <w:tabs>
          <w:tab w:val="clear" w:pos="3600"/>
        </w:tabs>
        <w:suppressAutoHyphens/>
        <w:spacing w:after="0" w:line="240" w:lineRule="auto"/>
        <w:ind w:left="851" w:hanging="425"/>
        <w:jc w:val="both"/>
        <w:rPr>
          <w:rFonts w:ascii="Times New Roman" w:hAnsi="Times New Roman"/>
          <w:b/>
          <w:bCs/>
          <w:kern w:val="1"/>
          <w:lang w:eastAsia="ar-SA"/>
        </w:rPr>
      </w:pPr>
      <w:r w:rsidRPr="00393B5C">
        <w:rPr>
          <w:rFonts w:ascii="Times New Roman" w:hAnsi="Times New Roman"/>
          <w:b/>
          <w:bCs/>
          <w:kern w:val="20"/>
          <w:lang w:eastAsia="ar-SA"/>
        </w:rPr>
        <w:t>Okres gwarancji</w:t>
      </w:r>
      <w:r w:rsidRPr="00393B5C">
        <w:rPr>
          <w:rFonts w:ascii="Times New Roman" w:hAnsi="Times New Roman"/>
          <w:b/>
          <w:bCs/>
          <w:kern w:val="1"/>
          <w:lang w:eastAsia="ar-SA"/>
        </w:rPr>
        <w:t xml:space="preserve"> – waga 40%, przy czym 1% = 1 pkt., w tym Okres gwarancji na kadłub łącznie z linią wałów oraz Okres gwarancji na pozostałe elementy statku i wyposażenia.</w:t>
      </w:r>
    </w:p>
    <w:p w14:paraId="2CF4FA31" w14:textId="77777777" w:rsidR="00EE3B40" w:rsidRPr="00393B5C" w:rsidRDefault="00EE3B40" w:rsidP="001C04BE">
      <w:pPr>
        <w:numPr>
          <w:ilvl w:val="0"/>
          <w:numId w:val="47"/>
        </w:numPr>
        <w:tabs>
          <w:tab w:val="num" w:pos="748"/>
        </w:tabs>
        <w:suppressAutoHyphens/>
        <w:spacing w:line="240" w:lineRule="auto"/>
        <w:contextualSpacing/>
        <w:rPr>
          <w:rFonts w:ascii="Times New Roman" w:hAnsi="Times New Roman"/>
          <w:kern w:val="1"/>
          <w:lang w:eastAsia="ar-SA"/>
        </w:rPr>
      </w:pPr>
      <w:r w:rsidRPr="00393B5C">
        <w:rPr>
          <w:rFonts w:ascii="Times New Roman" w:hAnsi="Times New Roman"/>
          <w:kern w:val="1"/>
          <w:lang w:eastAsia="ar-SA"/>
        </w:rPr>
        <w:t>Liczba punktów jaką można uzyskać w kryterium Okres gwarancji, za zadeklarowany okres, liczony wg tabel:</w:t>
      </w:r>
    </w:p>
    <w:p w14:paraId="4D2EFF12" w14:textId="77777777" w:rsidR="00EE3B40" w:rsidRPr="00393B5C" w:rsidRDefault="00EE3B40" w:rsidP="001C04BE">
      <w:pPr>
        <w:numPr>
          <w:ilvl w:val="0"/>
          <w:numId w:val="47"/>
        </w:numPr>
        <w:tabs>
          <w:tab w:val="num" w:pos="748"/>
        </w:tabs>
        <w:suppressAutoHyphens/>
        <w:spacing w:after="0" w:line="240" w:lineRule="auto"/>
        <w:rPr>
          <w:rFonts w:ascii="Times New Roman" w:hAnsi="Times New Roman"/>
          <w:kern w:val="1"/>
          <w:lang w:eastAsia="ar-SA"/>
        </w:rPr>
      </w:pPr>
      <w:r w:rsidRPr="00393B5C">
        <w:rPr>
          <w:rFonts w:ascii="Times New Roman" w:hAnsi="Times New Roman"/>
          <w:iCs/>
          <w:kern w:val="1"/>
          <w:lang w:eastAsia="ar-SA"/>
        </w:rPr>
        <w:t>Wykonawca może uzyskać maksymalnie 4</w:t>
      </w:r>
      <w:r w:rsidRPr="00393B5C">
        <w:rPr>
          <w:rFonts w:ascii="Times New Roman" w:hAnsi="Times New Roman"/>
          <w:iCs/>
          <w:kern w:val="1"/>
          <w:u w:val="single"/>
          <w:lang w:eastAsia="ar-SA"/>
        </w:rPr>
        <w:t>0 pkt.</w:t>
      </w:r>
    </w:p>
    <w:p w14:paraId="1EFC2424" w14:textId="77777777" w:rsidR="00EE3B40" w:rsidRPr="00393B5C" w:rsidRDefault="00EE3B40" w:rsidP="00AF6401">
      <w:pPr>
        <w:suppressAutoHyphens/>
        <w:spacing w:after="0" w:line="240" w:lineRule="auto"/>
        <w:ind w:left="360"/>
        <w:rPr>
          <w:rFonts w:ascii="Times New Roman" w:hAnsi="Times New Roman"/>
          <w:kern w:val="1"/>
          <w:lang w:eastAsia="ar-SA"/>
        </w:rPr>
      </w:pPr>
    </w:p>
    <w:p w14:paraId="4A03414F" w14:textId="77777777" w:rsidR="00EE3B40" w:rsidRPr="00393B5C" w:rsidRDefault="00EE3B40" w:rsidP="00AF6401">
      <w:pPr>
        <w:spacing w:line="240" w:lineRule="auto"/>
        <w:ind w:left="900" w:hanging="360"/>
        <w:rPr>
          <w:rFonts w:ascii="Times New Roman" w:hAnsi="Times New Roman"/>
        </w:rPr>
      </w:pPr>
      <w:r w:rsidRPr="00393B5C">
        <w:rPr>
          <w:rFonts w:ascii="Times New Roman" w:hAnsi="Times New Roman"/>
        </w:rPr>
        <w:t xml:space="preserve">a)    </w:t>
      </w:r>
      <w:r w:rsidRPr="00393B5C">
        <w:rPr>
          <w:rFonts w:ascii="Times New Roman" w:hAnsi="Times New Roman"/>
          <w:b/>
        </w:rPr>
        <w:t>Okres gwarancji  na kadłub łącznie z linią wałów, waga 20%,</w:t>
      </w:r>
      <w:r w:rsidRPr="00393B5C">
        <w:rPr>
          <w:rFonts w:ascii="Times New Roman" w:hAnsi="Times New Roman"/>
        </w:rPr>
        <w:t xml:space="preserve"> przy czym 1% tj. 1 pkt.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0"/>
        <w:gridCol w:w="2326"/>
        <w:gridCol w:w="2326"/>
      </w:tblGrid>
      <w:tr w:rsidR="00EE3B40" w:rsidRPr="00F24284" w14:paraId="28A79995" w14:textId="77777777" w:rsidTr="00AF6401">
        <w:tc>
          <w:tcPr>
            <w:tcW w:w="3420" w:type="dxa"/>
            <w:shd w:val="clear" w:color="auto" w:fill="D9D9D9"/>
          </w:tcPr>
          <w:p w14:paraId="79ED516E" w14:textId="77777777" w:rsidR="00EE3B40" w:rsidRPr="00F24284" w:rsidRDefault="00EE3B40" w:rsidP="00AF6401">
            <w:pPr>
              <w:spacing w:after="0" w:line="240" w:lineRule="auto"/>
              <w:jc w:val="center"/>
              <w:rPr>
                <w:rFonts w:ascii="Times New Roman" w:hAnsi="Times New Roman"/>
                <w:b/>
                <w:sz w:val="20"/>
                <w:szCs w:val="20"/>
              </w:rPr>
            </w:pPr>
            <w:r w:rsidRPr="00F24284">
              <w:rPr>
                <w:rFonts w:ascii="Times New Roman" w:hAnsi="Times New Roman"/>
                <w:b/>
                <w:sz w:val="20"/>
                <w:szCs w:val="20"/>
              </w:rPr>
              <w:t>Wariant</w:t>
            </w:r>
          </w:p>
        </w:tc>
        <w:tc>
          <w:tcPr>
            <w:tcW w:w="2340" w:type="dxa"/>
            <w:shd w:val="clear" w:color="auto" w:fill="D9D9D9"/>
          </w:tcPr>
          <w:p w14:paraId="2059F215" w14:textId="77777777" w:rsidR="00EE3B40" w:rsidRPr="00F24284" w:rsidRDefault="00EE3B40" w:rsidP="00AF6401">
            <w:pPr>
              <w:spacing w:after="0" w:line="240" w:lineRule="auto"/>
              <w:jc w:val="center"/>
              <w:rPr>
                <w:rFonts w:ascii="Times New Roman" w:hAnsi="Times New Roman"/>
                <w:b/>
                <w:sz w:val="20"/>
                <w:szCs w:val="20"/>
              </w:rPr>
            </w:pPr>
            <w:r w:rsidRPr="00F24284">
              <w:rPr>
                <w:rFonts w:ascii="Times New Roman" w:hAnsi="Times New Roman"/>
                <w:b/>
                <w:sz w:val="20"/>
                <w:szCs w:val="20"/>
              </w:rPr>
              <w:t>I</w:t>
            </w:r>
          </w:p>
        </w:tc>
        <w:tc>
          <w:tcPr>
            <w:tcW w:w="2340" w:type="dxa"/>
            <w:shd w:val="clear" w:color="auto" w:fill="D9D9D9"/>
          </w:tcPr>
          <w:p w14:paraId="35A8D2B1" w14:textId="77777777" w:rsidR="00EE3B40" w:rsidRPr="00F24284" w:rsidRDefault="00EE3B40" w:rsidP="00AF6401">
            <w:pPr>
              <w:spacing w:after="0" w:line="240" w:lineRule="auto"/>
              <w:jc w:val="center"/>
              <w:rPr>
                <w:rFonts w:ascii="Times New Roman" w:hAnsi="Times New Roman"/>
                <w:b/>
                <w:sz w:val="20"/>
                <w:szCs w:val="20"/>
              </w:rPr>
            </w:pPr>
            <w:r w:rsidRPr="00F24284">
              <w:rPr>
                <w:rFonts w:ascii="Times New Roman" w:hAnsi="Times New Roman"/>
                <w:b/>
                <w:sz w:val="20"/>
                <w:szCs w:val="20"/>
              </w:rPr>
              <w:t>II</w:t>
            </w:r>
          </w:p>
        </w:tc>
      </w:tr>
      <w:tr w:rsidR="00EE3B40" w:rsidRPr="00F24284" w14:paraId="4450C59E" w14:textId="77777777" w:rsidTr="00AF6401">
        <w:tc>
          <w:tcPr>
            <w:tcW w:w="3420" w:type="dxa"/>
          </w:tcPr>
          <w:p w14:paraId="40BBB555" w14:textId="77777777" w:rsidR="00EE3B40" w:rsidRPr="00F24284" w:rsidRDefault="00EE3B40" w:rsidP="00AF6401">
            <w:pPr>
              <w:spacing w:after="0" w:line="240" w:lineRule="auto"/>
              <w:rPr>
                <w:rFonts w:ascii="Times New Roman" w:hAnsi="Times New Roman"/>
                <w:sz w:val="20"/>
                <w:szCs w:val="20"/>
              </w:rPr>
            </w:pPr>
            <w:r>
              <w:rPr>
                <w:rFonts w:ascii="Times New Roman" w:hAnsi="Times New Roman"/>
                <w:sz w:val="20"/>
                <w:szCs w:val="20"/>
              </w:rPr>
              <w:t>Okres gwarancji</w:t>
            </w:r>
          </w:p>
        </w:tc>
        <w:tc>
          <w:tcPr>
            <w:tcW w:w="2340" w:type="dxa"/>
          </w:tcPr>
          <w:p w14:paraId="7C284D4D" w14:textId="77777777" w:rsidR="00EE3B40" w:rsidRPr="00F24284" w:rsidRDefault="00EE3B40" w:rsidP="00AF6401">
            <w:pPr>
              <w:spacing w:after="0" w:line="240" w:lineRule="auto"/>
              <w:jc w:val="center"/>
              <w:rPr>
                <w:rFonts w:ascii="Times New Roman" w:hAnsi="Times New Roman"/>
                <w:sz w:val="20"/>
                <w:szCs w:val="20"/>
              </w:rPr>
            </w:pPr>
            <w:r>
              <w:rPr>
                <w:rFonts w:ascii="Times New Roman" w:hAnsi="Times New Roman"/>
                <w:sz w:val="20"/>
                <w:szCs w:val="20"/>
              </w:rPr>
              <w:t>36 miesięcy</w:t>
            </w:r>
          </w:p>
        </w:tc>
        <w:tc>
          <w:tcPr>
            <w:tcW w:w="2340" w:type="dxa"/>
          </w:tcPr>
          <w:p w14:paraId="312A717E" w14:textId="77777777" w:rsidR="00EE3B40" w:rsidRPr="00F24284" w:rsidRDefault="00EE3B40" w:rsidP="00AF6401">
            <w:pPr>
              <w:spacing w:after="0" w:line="240" w:lineRule="auto"/>
              <w:jc w:val="center"/>
              <w:rPr>
                <w:rFonts w:ascii="Times New Roman" w:hAnsi="Times New Roman"/>
                <w:sz w:val="20"/>
                <w:szCs w:val="20"/>
              </w:rPr>
            </w:pPr>
            <w:r>
              <w:rPr>
                <w:rFonts w:ascii="Times New Roman" w:hAnsi="Times New Roman"/>
                <w:sz w:val="20"/>
                <w:szCs w:val="20"/>
              </w:rPr>
              <w:t>48 miesięcy</w:t>
            </w:r>
          </w:p>
        </w:tc>
      </w:tr>
      <w:tr w:rsidR="00EE3B40" w:rsidRPr="00F24284" w14:paraId="77FD9B1C" w14:textId="77777777" w:rsidTr="00AF6401">
        <w:tc>
          <w:tcPr>
            <w:tcW w:w="3420" w:type="dxa"/>
          </w:tcPr>
          <w:p w14:paraId="69BA05E1" w14:textId="77777777" w:rsidR="00EE3B40" w:rsidRPr="00F24284" w:rsidRDefault="00EE3B40" w:rsidP="00AF6401">
            <w:pPr>
              <w:spacing w:after="0" w:line="240" w:lineRule="auto"/>
              <w:rPr>
                <w:rFonts w:ascii="Times New Roman" w:hAnsi="Times New Roman"/>
                <w:sz w:val="20"/>
                <w:szCs w:val="20"/>
              </w:rPr>
            </w:pPr>
            <w:r>
              <w:rPr>
                <w:rFonts w:ascii="Times New Roman" w:hAnsi="Times New Roman"/>
                <w:sz w:val="20"/>
                <w:szCs w:val="20"/>
              </w:rPr>
              <w:t>Ilość punktów za zaoferowany Wariant</w:t>
            </w:r>
          </w:p>
        </w:tc>
        <w:tc>
          <w:tcPr>
            <w:tcW w:w="2340" w:type="dxa"/>
          </w:tcPr>
          <w:p w14:paraId="20806D85" w14:textId="77777777" w:rsidR="00EE3B40" w:rsidRPr="00F24284" w:rsidRDefault="00EE3B40" w:rsidP="00AF6401">
            <w:pPr>
              <w:spacing w:after="0" w:line="240" w:lineRule="auto"/>
              <w:jc w:val="center"/>
              <w:rPr>
                <w:rFonts w:ascii="Times New Roman" w:hAnsi="Times New Roman"/>
                <w:sz w:val="20"/>
                <w:szCs w:val="20"/>
              </w:rPr>
            </w:pPr>
            <w:r>
              <w:rPr>
                <w:rFonts w:ascii="Times New Roman" w:hAnsi="Times New Roman"/>
                <w:sz w:val="20"/>
                <w:szCs w:val="20"/>
              </w:rPr>
              <w:t>0</w:t>
            </w:r>
          </w:p>
        </w:tc>
        <w:tc>
          <w:tcPr>
            <w:tcW w:w="2340" w:type="dxa"/>
          </w:tcPr>
          <w:p w14:paraId="79F6468D" w14:textId="77777777" w:rsidR="00EE3B40" w:rsidRPr="00F24284" w:rsidRDefault="00EE3B40" w:rsidP="00AF6401">
            <w:pPr>
              <w:spacing w:after="0" w:line="240" w:lineRule="auto"/>
              <w:jc w:val="center"/>
              <w:rPr>
                <w:rFonts w:ascii="Times New Roman" w:hAnsi="Times New Roman"/>
                <w:sz w:val="20"/>
                <w:szCs w:val="20"/>
              </w:rPr>
            </w:pPr>
            <w:r>
              <w:rPr>
                <w:rFonts w:ascii="Times New Roman" w:hAnsi="Times New Roman"/>
                <w:sz w:val="20"/>
                <w:szCs w:val="20"/>
              </w:rPr>
              <w:t>20</w:t>
            </w:r>
          </w:p>
        </w:tc>
      </w:tr>
    </w:tbl>
    <w:p w14:paraId="5734862B" w14:textId="07E76AC4" w:rsidR="00EE3B40" w:rsidRDefault="00EE3B40" w:rsidP="007611C2">
      <w:pPr>
        <w:suppressAutoHyphens/>
        <w:spacing w:after="200" w:line="240" w:lineRule="auto"/>
        <w:ind w:left="900"/>
        <w:rPr>
          <w:rFonts w:ascii="Times New Roman" w:hAnsi="Times New Roman"/>
          <w:bCs/>
          <w:i/>
          <w:iCs/>
          <w:kern w:val="1"/>
          <w:sz w:val="20"/>
          <w:szCs w:val="20"/>
          <w:lang w:eastAsia="ar-SA"/>
        </w:rPr>
      </w:pPr>
      <w:r w:rsidRPr="00AF6401">
        <w:rPr>
          <w:rFonts w:ascii="Times New Roman" w:hAnsi="Times New Roman"/>
          <w:bCs/>
          <w:i/>
          <w:iCs/>
          <w:kern w:val="1"/>
          <w:sz w:val="20"/>
          <w:szCs w:val="20"/>
          <w:lang w:eastAsia="ar-SA"/>
        </w:rPr>
        <w:t>Zaoferowanie okresu gwarancji krótszego niż 36 miesięcy, wskazanego powyżej w Wariantach, będzie traktowane jako niezgodne z zapisami specyfikacji istotnych warunków zamówienia i oferta zostanie odrzucona.</w:t>
      </w:r>
    </w:p>
    <w:p w14:paraId="5B543B48" w14:textId="167EDF0B" w:rsidR="00393B5C" w:rsidRPr="00393B5C" w:rsidRDefault="00393B5C" w:rsidP="00393B5C">
      <w:pPr>
        <w:pStyle w:val="Akapitzlist"/>
        <w:spacing w:line="240" w:lineRule="auto"/>
        <w:ind w:left="388"/>
        <w:jc w:val="both"/>
        <w:rPr>
          <w:rFonts w:ascii="Times New Roman" w:hAnsi="Times New Roman"/>
        </w:rPr>
      </w:pPr>
      <w:r w:rsidRPr="00393B5C">
        <w:rPr>
          <w:rFonts w:ascii="Times New Roman" w:hAnsi="Times New Roman"/>
          <w:b/>
        </w:rPr>
        <w:lastRenderedPageBreak/>
        <w:t xml:space="preserve">b) </w:t>
      </w:r>
      <w:r w:rsidRPr="00393B5C">
        <w:rPr>
          <w:rFonts w:ascii="Times New Roman" w:hAnsi="Times New Roman"/>
          <w:b/>
        </w:rPr>
        <w:t xml:space="preserve">Okres gwarancji  na </w:t>
      </w:r>
      <w:r w:rsidRPr="00393B5C">
        <w:rPr>
          <w:rFonts w:ascii="Times New Roman" w:hAnsi="Times New Roman"/>
          <w:b/>
          <w:bCs/>
          <w:kern w:val="1"/>
          <w:lang w:eastAsia="ar-SA"/>
        </w:rPr>
        <w:t>pozostałe elementy statku i wyposażenie</w:t>
      </w:r>
      <w:r w:rsidRPr="00393B5C">
        <w:rPr>
          <w:rFonts w:ascii="Times New Roman" w:hAnsi="Times New Roman"/>
          <w:b/>
        </w:rPr>
        <w:t>, waga 20%,</w:t>
      </w:r>
      <w:r w:rsidRPr="00393B5C">
        <w:rPr>
          <w:rFonts w:ascii="Times New Roman" w:hAnsi="Times New Roman"/>
        </w:rPr>
        <w:t xml:space="preserve"> przy czym 1% tj. 1 pkt</w:t>
      </w:r>
    </w:p>
    <w:p w14:paraId="53F79C52" w14:textId="7FC30A8B" w:rsidR="00393B5C" w:rsidRPr="00393B5C" w:rsidRDefault="00393B5C" w:rsidP="00393B5C">
      <w:pPr>
        <w:pStyle w:val="Akapitzlist"/>
        <w:suppressAutoHyphens/>
        <w:spacing w:after="200" w:line="240" w:lineRule="auto"/>
        <w:ind w:left="388"/>
        <w:rPr>
          <w:rFonts w:ascii="Times New Roman" w:hAnsi="Times New Roman"/>
          <w:bCs/>
          <w:iCs/>
          <w:kern w:val="1"/>
          <w:sz w:val="20"/>
          <w:szCs w:val="20"/>
          <w:lang w:eastAsia="ar-SA"/>
        </w:rPr>
      </w:pPr>
    </w:p>
    <w:tbl>
      <w:tblPr>
        <w:tblpPr w:leftFromText="141" w:rightFromText="141" w:vertAnchor="text" w:horzAnchor="page" w:tblpX="2427"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340"/>
        <w:gridCol w:w="2232"/>
      </w:tblGrid>
      <w:tr w:rsidR="00EE3B40" w:rsidRPr="00F24284" w14:paraId="79C1B5E3" w14:textId="77777777" w:rsidTr="00AF6401">
        <w:tc>
          <w:tcPr>
            <w:tcW w:w="3528" w:type="dxa"/>
            <w:shd w:val="clear" w:color="auto" w:fill="D9D9D9"/>
          </w:tcPr>
          <w:p w14:paraId="150C0959" w14:textId="77777777" w:rsidR="00EE3B40" w:rsidRPr="00F24284" w:rsidRDefault="00EE3B40" w:rsidP="00AF6401">
            <w:pPr>
              <w:spacing w:after="0" w:line="240" w:lineRule="auto"/>
              <w:jc w:val="center"/>
              <w:rPr>
                <w:rFonts w:ascii="Times New Roman" w:hAnsi="Times New Roman"/>
                <w:b/>
                <w:sz w:val="20"/>
                <w:szCs w:val="20"/>
              </w:rPr>
            </w:pPr>
            <w:r w:rsidRPr="00F24284">
              <w:rPr>
                <w:rFonts w:ascii="Times New Roman" w:hAnsi="Times New Roman"/>
                <w:b/>
                <w:sz w:val="20"/>
                <w:szCs w:val="20"/>
              </w:rPr>
              <w:t>Wariant</w:t>
            </w:r>
          </w:p>
        </w:tc>
        <w:tc>
          <w:tcPr>
            <w:tcW w:w="2340" w:type="dxa"/>
            <w:shd w:val="clear" w:color="auto" w:fill="D9D9D9"/>
          </w:tcPr>
          <w:p w14:paraId="09CF5A20" w14:textId="77777777" w:rsidR="00EE3B40" w:rsidRPr="00F24284" w:rsidRDefault="00EE3B40" w:rsidP="00AF6401">
            <w:pPr>
              <w:spacing w:after="0" w:line="240" w:lineRule="auto"/>
              <w:jc w:val="center"/>
              <w:rPr>
                <w:rFonts w:ascii="Times New Roman" w:hAnsi="Times New Roman"/>
                <w:b/>
                <w:sz w:val="20"/>
                <w:szCs w:val="20"/>
              </w:rPr>
            </w:pPr>
            <w:r w:rsidRPr="00F24284">
              <w:rPr>
                <w:rFonts w:ascii="Times New Roman" w:hAnsi="Times New Roman"/>
                <w:b/>
                <w:sz w:val="20"/>
                <w:szCs w:val="20"/>
              </w:rPr>
              <w:t>I</w:t>
            </w:r>
          </w:p>
        </w:tc>
        <w:tc>
          <w:tcPr>
            <w:tcW w:w="2232" w:type="dxa"/>
            <w:shd w:val="clear" w:color="auto" w:fill="D9D9D9"/>
          </w:tcPr>
          <w:p w14:paraId="72C13957" w14:textId="77777777" w:rsidR="00EE3B40" w:rsidRPr="00F24284" w:rsidRDefault="00EE3B40" w:rsidP="00AF6401">
            <w:pPr>
              <w:spacing w:after="0" w:line="240" w:lineRule="auto"/>
              <w:jc w:val="center"/>
              <w:rPr>
                <w:rFonts w:ascii="Times New Roman" w:hAnsi="Times New Roman"/>
                <w:b/>
                <w:sz w:val="20"/>
                <w:szCs w:val="20"/>
              </w:rPr>
            </w:pPr>
            <w:r w:rsidRPr="00F24284">
              <w:rPr>
                <w:rFonts w:ascii="Times New Roman" w:hAnsi="Times New Roman"/>
                <w:b/>
                <w:sz w:val="20"/>
                <w:szCs w:val="20"/>
              </w:rPr>
              <w:t>II</w:t>
            </w:r>
          </w:p>
        </w:tc>
      </w:tr>
      <w:tr w:rsidR="00EE3B40" w:rsidRPr="00F24284" w14:paraId="7E28ABAC" w14:textId="77777777" w:rsidTr="00AF6401">
        <w:tc>
          <w:tcPr>
            <w:tcW w:w="3528" w:type="dxa"/>
          </w:tcPr>
          <w:p w14:paraId="176BCC43" w14:textId="77777777" w:rsidR="00EE3B40" w:rsidRPr="00F24284" w:rsidRDefault="00EE3B40" w:rsidP="00AF6401">
            <w:pPr>
              <w:spacing w:after="0" w:line="240" w:lineRule="auto"/>
              <w:rPr>
                <w:rFonts w:ascii="Times New Roman" w:hAnsi="Times New Roman"/>
                <w:sz w:val="20"/>
                <w:szCs w:val="20"/>
              </w:rPr>
            </w:pPr>
            <w:r>
              <w:rPr>
                <w:rFonts w:ascii="Times New Roman" w:hAnsi="Times New Roman"/>
                <w:sz w:val="20"/>
                <w:szCs w:val="20"/>
              </w:rPr>
              <w:t>Okres gwarancji</w:t>
            </w:r>
          </w:p>
        </w:tc>
        <w:tc>
          <w:tcPr>
            <w:tcW w:w="2340" w:type="dxa"/>
          </w:tcPr>
          <w:p w14:paraId="1D87F77D" w14:textId="77777777" w:rsidR="00EE3B40" w:rsidRPr="00F24284" w:rsidRDefault="00EE3B40" w:rsidP="00AF6401">
            <w:pPr>
              <w:spacing w:after="0" w:line="240" w:lineRule="auto"/>
              <w:jc w:val="center"/>
              <w:rPr>
                <w:rFonts w:ascii="Times New Roman" w:hAnsi="Times New Roman"/>
                <w:sz w:val="20"/>
                <w:szCs w:val="20"/>
              </w:rPr>
            </w:pPr>
            <w:r>
              <w:rPr>
                <w:rFonts w:ascii="Times New Roman" w:hAnsi="Times New Roman"/>
                <w:sz w:val="20"/>
                <w:szCs w:val="20"/>
              </w:rPr>
              <w:t>12 miesięcy</w:t>
            </w:r>
          </w:p>
        </w:tc>
        <w:tc>
          <w:tcPr>
            <w:tcW w:w="2232" w:type="dxa"/>
          </w:tcPr>
          <w:p w14:paraId="042E4563" w14:textId="77777777" w:rsidR="00EE3B40" w:rsidRPr="00F24284" w:rsidRDefault="00EE3B40" w:rsidP="00AF6401">
            <w:pPr>
              <w:spacing w:after="0" w:line="240" w:lineRule="auto"/>
              <w:jc w:val="center"/>
              <w:rPr>
                <w:rFonts w:ascii="Times New Roman" w:hAnsi="Times New Roman"/>
                <w:sz w:val="20"/>
                <w:szCs w:val="20"/>
              </w:rPr>
            </w:pPr>
            <w:r>
              <w:rPr>
                <w:rFonts w:ascii="Times New Roman" w:hAnsi="Times New Roman"/>
                <w:sz w:val="20"/>
                <w:szCs w:val="20"/>
              </w:rPr>
              <w:t>24 miesiące</w:t>
            </w:r>
          </w:p>
        </w:tc>
      </w:tr>
      <w:tr w:rsidR="00EE3B40" w:rsidRPr="00F24284" w14:paraId="08C23AB2" w14:textId="77777777" w:rsidTr="00AF6401">
        <w:tc>
          <w:tcPr>
            <w:tcW w:w="3528" w:type="dxa"/>
          </w:tcPr>
          <w:p w14:paraId="794ED4F9" w14:textId="77777777" w:rsidR="00EE3B40" w:rsidRPr="00F24284" w:rsidRDefault="00EE3B40" w:rsidP="00AF6401">
            <w:pPr>
              <w:spacing w:after="0" w:line="240" w:lineRule="auto"/>
              <w:rPr>
                <w:rFonts w:ascii="Times New Roman" w:hAnsi="Times New Roman"/>
                <w:sz w:val="20"/>
                <w:szCs w:val="20"/>
              </w:rPr>
            </w:pPr>
            <w:r>
              <w:rPr>
                <w:rFonts w:ascii="Times New Roman" w:hAnsi="Times New Roman"/>
                <w:sz w:val="20"/>
                <w:szCs w:val="20"/>
              </w:rPr>
              <w:t>Ilość punktów za zaoferowany Wariant</w:t>
            </w:r>
          </w:p>
        </w:tc>
        <w:tc>
          <w:tcPr>
            <w:tcW w:w="2340" w:type="dxa"/>
          </w:tcPr>
          <w:p w14:paraId="604D5F73" w14:textId="77777777" w:rsidR="00EE3B40" w:rsidRPr="00F24284" w:rsidRDefault="00EE3B40" w:rsidP="00AF6401">
            <w:pPr>
              <w:spacing w:after="0" w:line="240" w:lineRule="auto"/>
              <w:jc w:val="center"/>
              <w:rPr>
                <w:rFonts w:ascii="Times New Roman" w:hAnsi="Times New Roman"/>
                <w:sz w:val="20"/>
                <w:szCs w:val="20"/>
              </w:rPr>
            </w:pPr>
            <w:r>
              <w:rPr>
                <w:rFonts w:ascii="Times New Roman" w:hAnsi="Times New Roman"/>
                <w:sz w:val="20"/>
                <w:szCs w:val="20"/>
              </w:rPr>
              <w:t>0</w:t>
            </w:r>
          </w:p>
        </w:tc>
        <w:tc>
          <w:tcPr>
            <w:tcW w:w="2232" w:type="dxa"/>
          </w:tcPr>
          <w:p w14:paraId="13539685" w14:textId="77777777" w:rsidR="00EE3B40" w:rsidRPr="00F24284" w:rsidRDefault="00EE3B40" w:rsidP="00AF6401">
            <w:pPr>
              <w:spacing w:after="0" w:line="240" w:lineRule="auto"/>
              <w:jc w:val="center"/>
              <w:rPr>
                <w:rFonts w:ascii="Times New Roman" w:hAnsi="Times New Roman"/>
                <w:sz w:val="20"/>
                <w:szCs w:val="20"/>
              </w:rPr>
            </w:pPr>
            <w:r>
              <w:rPr>
                <w:rFonts w:ascii="Times New Roman" w:hAnsi="Times New Roman"/>
                <w:sz w:val="20"/>
                <w:szCs w:val="20"/>
              </w:rPr>
              <w:t>20</w:t>
            </w:r>
          </w:p>
        </w:tc>
      </w:tr>
    </w:tbl>
    <w:p w14:paraId="59243FC3" w14:textId="77777777" w:rsidR="00393B5C" w:rsidRDefault="00393B5C" w:rsidP="00AF6401">
      <w:pPr>
        <w:suppressAutoHyphens/>
        <w:spacing w:after="200" w:line="240" w:lineRule="auto"/>
        <w:ind w:left="900"/>
        <w:jc w:val="both"/>
        <w:rPr>
          <w:rFonts w:ascii="Times New Roman" w:hAnsi="Times New Roman"/>
          <w:bCs/>
          <w:i/>
          <w:iCs/>
          <w:kern w:val="1"/>
          <w:sz w:val="20"/>
          <w:szCs w:val="20"/>
          <w:lang w:eastAsia="ar-SA"/>
        </w:rPr>
      </w:pPr>
    </w:p>
    <w:p w14:paraId="36CE4B5B" w14:textId="3D50A059" w:rsidR="00EE3B40" w:rsidRPr="00AF6401" w:rsidRDefault="00EE3B40" w:rsidP="00AF6401">
      <w:pPr>
        <w:suppressAutoHyphens/>
        <w:spacing w:after="200" w:line="240" w:lineRule="auto"/>
        <w:ind w:left="900"/>
        <w:jc w:val="both"/>
        <w:rPr>
          <w:rFonts w:ascii="Times New Roman" w:hAnsi="Times New Roman"/>
          <w:bCs/>
          <w:i/>
          <w:iCs/>
          <w:kern w:val="1"/>
          <w:sz w:val="20"/>
          <w:szCs w:val="20"/>
          <w:lang w:eastAsia="ar-SA"/>
        </w:rPr>
      </w:pPr>
      <w:r w:rsidRPr="00AF6401">
        <w:rPr>
          <w:rFonts w:ascii="Times New Roman" w:hAnsi="Times New Roman"/>
          <w:bCs/>
          <w:i/>
          <w:iCs/>
          <w:kern w:val="1"/>
          <w:sz w:val="20"/>
          <w:szCs w:val="20"/>
          <w:lang w:eastAsia="ar-SA"/>
        </w:rPr>
        <w:t>Zaoferowanie okresu gwarancji krótszego niż 12 miesięcy, wskazanego powyżej w Wariantach, będzie traktowane jako niezgodne z zapisami specyfikacji istotnych warunków zamówienia i oferta zostanie odrzucona</w:t>
      </w:r>
    </w:p>
    <w:p w14:paraId="232DA186" w14:textId="77777777" w:rsidR="00EE3B40" w:rsidRPr="00393B5C" w:rsidRDefault="00EE3B40" w:rsidP="001C04BE">
      <w:pPr>
        <w:numPr>
          <w:ilvl w:val="0"/>
          <w:numId w:val="45"/>
        </w:numPr>
        <w:tabs>
          <w:tab w:val="clear" w:pos="360"/>
        </w:tabs>
        <w:suppressAutoHyphens/>
        <w:autoSpaceDE w:val="0"/>
        <w:autoSpaceDN w:val="0"/>
        <w:adjustRightInd w:val="0"/>
        <w:spacing w:after="0" w:line="240" w:lineRule="auto"/>
        <w:ind w:left="426" w:hanging="426"/>
        <w:jc w:val="both"/>
        <w:rPr>
          <w:rFonts w:ascii="Times New Roman" w:eastAsia="SimSun" w:hAnsi="Times New Roman"/>
          <w:lang w:eastAsia="zh-CN"/>
        </w:rPr>
      </w:pPr>
      <w:r w:rsidRPr="00393B5C">
        <w:rPr>
          <w:rFonts w:ascii="Times New Roman" w:hAnsi="Times New Roman"/>
          <w:lang w:eastAsia="pl-PL"/>
        </w:rPr>
        <w:t>Punktacja przyznawana Wykonawcom w poszczególnych kryteriach, gdzie wymagane są obliczenia – będzie liczona z dokładnością do dwóch miejsc po przecinku. W przypadku, gdy Wykonawca wybierze jeden z wariantów, Zamawiający przyzna liczbę punktów adekwatnie do wybranej opcji. Najwyższa liczba punktów wyznaczy najkorzystniejszą ofertę.</w:t>
      </w:r>
      <w:r w:rsidRPr="00393B5C">
        <w:rPr>
          <w:rFonts w:ascii="Times New Roman" w:hAnsi="Times New Roman"/>
        </w:rPr>
        <w:t xml:space="preserve"> </w:t>
      </w:r>
      <w:r w:rsidRPr="00393B5C">
        <w:rPr>
          <w:rFonts w:ascii="Times New Roman" w:hAnsi="Times New Roman"/>
          <w:b/>
        </w:rPr>
        <w:t xml:space="preserve">Zamawiający po przeliczeniu punktów przyznanych badanej ofercie w każdym z kryterium oceny ofert, dokona zsumowania punktów. Uzyskany wynik, będzie stanowił całkowitą liczbę punktów przyznanych badanej ofercie. </w:t>
      </w:r>
    </w:p>
    <w:p w14:paraId="289A65C0" w14:textId="77777777" w:rsidR="00EE3B40" w:rsidRPr="00393B5C" w:rsidRDefault="00EE3B40" w:rsidP="001C04BE">
      <w:pPr>
        <w:numPr>
          <w:ilvl w:val="0"/>
          <w:numId w:val="45"/>
        </w:numPr>
        <w:tabs>
          <w:tab w:val="clear" w:pos="360"/>
        </w:tabs>
        <w:suppressAutoHyphens/>
        <w:autoSpaceDE w:val="0"/>
        <w:autoSpaceDN w:val="0"/>
        <w:adjustRightInd w:val="0"/>
        <w:spacing w:after="0" w:line="240" w:lineRule="auto"/>
        <w:ind w:left="426" w:hanging="426"/>
        <w:jc w:val="both"/>
        <w:rPr>
          <w:rFonts w:ascii="Times New Roman" w:eastAsia="SimSun" w:hAnsi="Times New Roman"/>
          <w:lang w:eastAsia="zh-CN"/>
        </w:rPr>
      </w:pPr>
      <w:r w:rsidRPr="00393B5C">
        <w:rPr>
          <w:rFonts w:ascii="Times New Roman" w:eastAsia="SimSun" w:hAnsi="Times New Roman"/>
          <w:lang w:eastAsia="zh-CN"/>
        </w:rPr>
        <w:t>Zamawiający udzieli zamówienia Wykonawcy, którego oferta uzyskała największą liczbę punktów.</w:t>
      </w:r>
    </w:p>
    <w:p w14:paraId="463E48F2" w14:textId="77777777" w:rsidR="00EE3B40" w:rsidRPr="00393B5C" w:rsidRDefault="00EE3B40" w:rsidP="00AF6401">
      <w:pPr>
        <w:suppressAutoHyphens/>
        <w:autoSpaceDE w:val="0"/>
        <w:autoSpaceDN w:val="0"/>
        <w:adjustRightInd w:val="0"/>
        <w:spacing w:line="240" w:lineRule="auto"/>
        <w:ind w:left="426" w:hanging="426"/>
        <w:jc w:val="both"/>
        <w:rPr>
          <w:rFonts w:ascii="Times New Roman" w:hAnsi="Times New Roman"/>
          <w:bCs/>
        </w:rPr>
      </w:pPr>
      <w:r w:rsidRPr="00393B5C">
        <w:rPr>
          <w:rFonts w:ascii="Times New Roman" w:hAnsi="Times New Roman"/>
        </w:rPr>
        <w:t>4.</w:t>
      </w:r>
      <w:r w:rsidRPr="00393B5C">
        <w:rPr>
          <w:rFonts w:ascii="Times New Roman" w:hAnsi="Times New Roman"/>
        </w:rPr>
        <w:tab/>
        <w:t>Jeżeli nie będzie można dokonać wyboru oferty najkorzystniejszej ze względu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 ( w myśl art. 91 ust. 4 ustawy Pzp).</w:t>
      </w:r>
    </w:p>
    <w:p w14:paraId="5E814FB8" w14:textId="77777777" w:rsidR="00EE3B40" w:rsidRPr="00F24284" w:rsidRDefault="00EE3B40" w:rsidP="00AF6401">
      <w:pPr>
        <w:autoSpaceDE w:val="0"/>
        <w:autoSpaceDN w:val="0"/>
        <w:adjustRightInd w:val="0"/>
        <w:spacing w:after="0" w:line="240" w:lineRule="auto"/>
        <w:jc w:val="both"/>
        <w:rPr>
          <w:rFonts w:ascii="Times New Roman" w:hAnsi="Times New Roman"/>
          <w:bCs/>
          <w:sz w:val="20"/>
          <w:szCs w:val="20"/>
        </w:rPr>
      </w:pPr>
    </w:p>
    <w:p w14:paraId="21DC1D96" w14:textId="77777777" w:rsidR="00EE3B40" w:rsidRPr="00393B5C" w:rsidRDefault="00EE3B40" w:rsidP="00AF6401">
      <w:pPr>
        <w:autoSpaceDE w:val="0"/>
        <w:autoSpaceDN w:val="0"/>
        <w:adjustRightInd w:val="0"/>
        <w:spacing w:after="0" w:line="240" w:lineRule="auto"/>
        <w:ind w:left="1843" w:hanging="1843"/>
        <w:jc w:val="both"/>
        <w:rPr>
          <w:rFonts w:ascii="Times New Roman" w:hAnsi="Times New Roman"/>
          <w:b/>
        </w:rPr>
      </w:pPr>
      <w:r w:rsidRPr="00393B5C">
        <w:rPr>
          <w:rFonts w:ascii="Times New Roman" w:hAnsi="Times New Roman"/>
          <w:b/>
        </w:rPr>
        <w:t>ROZDZIAŁ XV. INFORMACJE O FORMALNOŚCIACH, JAKIE POWINNY ZOSTAĆ DOPEŁNIONE PO WYBORZE OFERTY W CELU ZAWARCIA UMOWY W SPRAWIE ZAMÓWIENIA PUBLICZNEGO</w:t>
      </w:r>
    </w:p>
    <w:p w14:paraId="1467D1DF" w14:textId="77777777" w:rsidR="00EE3B40" w:rsidRPr="00393B5C" w:rsidRDefault="00EE3B40" w:rsidP="00AF6401">
      <w:pPr>
        <w:autoSpaceDE w:val="0"/>
        <w:autoSpaceDN w:val="0"/>
        <w:adjustRightInd w:val="0"/>
        <w:spacing w:after="0" w:line="240" w:lineRule="auto"/>
        <w:ind w:left="567"/>
        <w:jc w:val="both"/>
        <w:rPr>
          <w:rFonts w:ascii="Times New Roman" w:hAnsi="Times New Roman"/>
          <w:b/>
        </w:rPr>
      </w:pPr>
    </w:p>
    <w:p w14:paraId="6DEB0B56" w14:textId="5EAEF5FA" w:rsidR="00EE3B40" w:rsidRPr="00393B5C" w:rsidRDefault="00EE3B40" w:rsidP="001C04BE">
      <w:pPr>
        <w:numPr>
          <w:ilvl w:val="6"/>
          <w:numId w:val="11"/>
        </w:numPr>
        <w:autoSpaceDE w:val="0"/>
        <w:autoSpaceDN w:val="0"/>
        <w:adjustRightInd w:val="0"/>
        <w:spacing w:after="0" w:line="240" w:lineRule="auto"/>
        <w:ind w:left="426" w:hanging="426"/>
        <w:jc w:val="both"/>
        <w:rPr>
          <w:rFonts w:ascii="Times New Roman" w:hAnsi="Times New Roman"/>
        </w:rPr>
      </w:pPr>
      <w:r w:rsidRPr="00393B5C">
        <w:rPr>
          <w:rFonts w:ascii="Times New Roman" w:hAnsi="Times New Roman"/>
        </w:rPr>
        <w:t>Zamawiający zawiadomi wszystkich uczestników niniejszego postępowania o udzielenie zamówienia publicznego o wyborze najkorzystniejszej oferty oraz zamieści stosowaną informację na stronie internetowej</w:t>
      </w:r>
      <w:r w:rsidR="00393B5C" w:rsidRPr="00393B5C">
        <w:rPr>
          <w:rFonts w:ascii="Times New Roman" w:hAnsi="Times New Roman"/>
        </w:rPr>
        <w:t>,</w:t>
      </w:r>
      <w:r w:rsidRPr="00393B5C">
        <w:rPr>
          <w:rFonts w:ascii="Times New Roman" w:hAnsi="Times New Roman"/>
        </w:rPr>
        <w:t xml:space="preserve"> na której udostępnił SIWZ.</w:t>
      </w:r>
    </w:p>
    <w:p w14:paraId="6D1ECC57" w14:textId="77777777" w:rsidR="00EE3B40" w:rsidRPr="00393B5C" w:rsidRDefault="00EE3B40" w:rsidP="001C04BE">
      <w:pPr>
        <w:numPr>
          <w:ilvl w:val="6"/>
          <w:numId w:val="11"/>
        </w:numPr>
        <w:autoSpaceDE w:val="0"/>
        <w:autoSpaceDN w:val="0"/>
        <w:adjustRightInd w:val="0"/>
        <w:spacing w:after="0" w:line="240" w:lineRule="auto"/>
        <w:ind w:left="426" w:hanging="426"/>
        <w:jc w:val="both"/>
        <w:rPr>
          <w:rFonts w:ascii="Times New Roman" w:hAnsi="Times New Roman"/>
        </w:rPr>
      </w:pPr>
      <w:r w:rsidRPr="00393B5C">
        <w:rPr>
          <w:rFonts w:ascii="Times New Roman" w:hAnsi="Times New Roman"/>
        </w:rPr>
        <w:t>Osoby reprezentujące Wykonawcę przy podpisywaniu umowy powinny posiadać ze sobą dokumenty potwierdzające ich umocowanie do podpisania umowy, o ile umocowanie to nie będzie wynikać z dokumentów załączonych do oferty.</w:t>
      </w:r>
    </w:p>
    <w:p w14:paraId="5192073C" w14:textId="77777777" w:rsidR="00EE3B40" w:rsidRPr="00393B5C" w:rsidRDefault="00EE3B40" w:rsidP="001C04BE">
      <w:pPr>
        <w:numPr>
          <w:ilvl w:val="6"/>
          <w:numId w:val="11"/>
        </w:numPr>
        <w:autoSpaceDE w:val="0"/>
        <w:autoSpaceDN w:val="0"/>
        <w:adjustRightInd w:val="0"/>
        <w:spacing w:after="0" w:line="240" w:lineRule="auto"/>
        <w:ind w:left="426" w:hanging="426"/>
        <w:jc w:val="both"/>
        <w:rPr>
          <w:rFonts w:ascii="Times New Roman" w:hAnsi="Times New Roman"/>
        </w:rPr>
      </w:pPr>
      <w:r w:rsidRPr="00393B5C">
        <w:rPr>
          <w:rFonts w:ascii="Times New Roman" w:hAnsi="Times New Roman"/>
        </w:rPr>
        <w:t xml:space="preserve">W przypadku wyboru oferty złożonej przez Wykonawców wspólnie ubiegających się o udzielenie zamówienia Zamawiający może żądać przed zawarciem umowy przedstawienia umowy regulującej współpracę tych Wykonawców. </w:t>
      </w:r>
    </w:p>
    <w:p w14:paraId="6A2C7CB5" w14:textId="77777777" w:rsidR="00EE3B40" w:rsidRPr="00393B5C" w:rsidRDefault="00EE3B40" w:rsidP="001C04BE">
      <w:pPr>
        <w:numPr>
          <w:ilvl w:val="6"/>
          <w:numId w:val="11"/>
        </w:numPr>
        <w:autoSpaceDE w:val="0"/>
        <w:autoSpaceDN w:val="0"/>
        <w:adjustRightInd w:val="0"/>
        <w:spacing w:after="0" w:line="240" w:lineRule="auto"/>
        <w:ind w:left="426" w:hanging="426"/>
        <w:jc w:val="both"/>
        <w:rPr>
          <w:rFonts w:ascii="Times New Roman" w:hAnsi="Times New Roman"/>
        </w:rPr>
      </w:pPr>
      <w:r w:rsidRPr="00393B5C">
        <w:rPr>
          <w:rFonts w:ascii="Times New Roman" w:hAnsi="Times New Roman"/>
        </w:rPr>
        <w:t xml:space="preserve">Zawarcie umowy nastąpi na podstawie załącznika do SIWZ– </w:t>
      </w:r>
      <w:r w:rsidRPr="00393B5C">
        <w:rPr>
          <w:rFonts w:ascii="Times New Roman" w:hAnsi="Times New Roman"/>
          <w:color w:val="FF0000"/>
        </w:rPr>
        <w:t xml:space="preserve"> </w:t>
      </w:r>
      <w:r w:rsidRPr="00393B5C">
        <w:rPr>
          <w:rFonts w:ascii="Times New Roman" w:hAnsi="Times New Roman"/>
        </w:rPr>
        <w:t>Istotne postanowienia umowy.</w:t>
      </w:r>
    </w:p>
    <w:p w14:paraId="47B92BE2" w14:textId="77777777" w:rsidR="00EE3B40" w:rsidRPr="00393B5C" w:rsidRDefault="00EE3B40" w:rsidP="001C04BE">
      <w:pPr>
        <w:numPr>
          <w:ilvl w:val="6"/>
          <w:numId w:val="11"/>
        </w:numPr>
        <w:autoSpaceDE w:val="0"/>
        <w:autoSpaceDN w:val="0"/>
        <w:adjustRightInd w:val="0"/>
        <w:spacing w:after="0" w:line="240" w:lineRule="auto"/>
        <w:ind w:left="426" w:hanging="426"/>
        <w:jc w:val="both"/>
        <w:rPr>
          <w:rFonts w:ascii="Times New Roman" w:hAnsi="Times New Roman"/>
        </w:rPr>
      </w:pPr>
      <w:r w:rsidRPr="00393B5C">
        <w:rPr>
          <w:rFonts w:ascii="Times New Roman" w:hAnsi="Times New Roman"/>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25D547CF" w14:textId="77777777" w:rsidR="00EE3B40" w:rsidRPr="00393B5C" w:rsidRDefault="00EE3B40" w:rsidP="00AF6401">
      <w:pPr>
        <w:autoSpaceDE w:val="0"/>
        <w:autoSpaceDN w:val="0"/>
        <w:adjustRightInd w:val="0"/>
        <w:spacing w:after="0" w:line="240" w:lineRule="auto"/>
        <w:jc w:val="both"/>
        <w:rPr>
          <w:rFonts w:ascii="Times New Roman" w:hAnsi="Times New Roman"/>
        </w:rPr>
      </w:pPr>
    </w:p>
    <w:p w14:paraId="0230875A" w14:textId="77777777" w:rsidR="00EE3B40" w:rsidRPr="00393B5C" w:rsidRDefault="00EE3B40" w:rsidP="00AF6401">
      <w:pPr>
        <w:autoSpaceDE w:val="0"/>
        <w:autoSpaceDN w:val="0"/>
        <w:adjustRightInd w:val="0"/>
        <w:spacing w:after="0" w:line="240" w:lineRule="auto"/>
        <w:ind w:left="2127" w:hanging="2127"/>
        <w:jc w:val="both"/>
        <w:rPr>
          <w:rFonts w:ascii="Times New Roman" w:hAnsi="Times New Roman"/>
          <w:b/>
        </w:rPr>
      </w:pPr>
      <w:r w:rsidRPr="00393B5C">
        <w:rPr>
          <w:rFonts w:ascii="Times New Roman" w:hAnsi="Times New Roman"/>
          <w:b/>
        </w:rPr>
        <w:t>ROZDZIAŁ XVI. WYMAGANIA DOTYCZĄCE ZABEZPIECZENIA NALEŻYTEGO WYKONANIA UMOWY</w:t>
      </w:r>
    </w:p>
    <w:p w14:paraId="1AC52F2F" w14:textId="77777777" w:rsidR="00EE3B40" w:rsidRPr="00393B5C" w:rsidRDefault="00EE3B40" w:rsidP="00AF6401">
      <w:pPr>
        <w:autoSpaceDE w:val="0"/>
        <w:autoSpaceDN w:val="0"/>
        <w:adjustRightInd w:val="0"/>
        <w:spacing w:after="0" w:line="240" w:lineRule="auto"/>
        <w:ind w:left="567"/>
        <w:jc w:val="both"/>
        <w:rPr>
          <w:rFonts w:ascii="Times New Roman" w:hAnsi="Times New Roman"/>
          <w:b/>
        </w:rPr>
      </w:pPr>
    </w:p>
    <w:p w14:paraId="19AFED5A" w14:textId="77777777" w:rsidR="00EE3B40" w:rsidRPr="00393B5C" w:rsidRDefault="00EE3B40" w:rsidP="00AF6401">
      <w:pPr>
        <w:autoSpaceDE w:val="0"/>
        <w:autoSpaceDN w:val="0"/>
        <w:adjustRightInd w:val="0"/>
        <w:spacing w:after="0" w:line="240" w:lineRule="auto"/>
        <w:ind w:hanging="142"/>
        <w:jc w:val="both"/>
        <w:rPr>
          <w:rFonts w:ascii="Times New Roman" w:hAnsi="Times New Roman"/>
        </w:rPr>
      </w:pPr>
      <w:r w:rsidRPr="00393B5C">
        <w:rPr>
          <w:rFonts w:ascii="Times New Roman" w:hAnsi="Times New Roman"/>
        </w:rPr>
        <w:t xml:space="preserve">  Zamawiający nie wymaga wniesienia zabezpieczenia należytego wykonania umowy.</w:t>
      </w:r>
    </w:p>
    <w:p w14:paraId="0D3166EC" w14:textId="77777777" w:rsidR="00EE3B40" w:rsidRPr="00393B5C" w:rsidRDefault="00EE3B40" w:rsidP="00AF6401">
      <w:pPr>
        <w:autoSpaceDE w:val="0"/>
        <w:autoSpaceDN w:val="0"/>
        <w:adjustRightInd w:val="0"/>
        <w:spacing w:after="0" w:line="240" w:lineRule="auto"/>
        <w:jc w:val="both"/>
        <w:rPr>
          <w:rFonts w:ascii="Times New Roman" w:hAnsi="Times New Roman"/>
        </w:rPr>
      </w:pPr>
    </w:p>
    <w:p w14:paraId="3B461B51" w14:textId="77777777" w:rsidR="00EE3B40" w:rsidRPr="00F24284" w:rsidRDefault="00EE3B40" w:rsidP="00AF6401">
      <w:pPr>
        <w:autoSpaceDE w:val="0"/>
        <w:autoSpaceDN w:val="0"/>
        <w:adjustRightInd w:val="0"/>
        <w:spacing w:after="0" w:line="240" w:lineRule="auto"/>
        <w:ind w:left="1985" w:hanging="1985"/>
        <w:jc w:val="both"/>
        <w:rPr>
          <w:rFonts w:ascii="Times New Roman" w:hAnsi="Times New Roman"/>
          <w:b/>
          <w:szCs w:val="20"/>
        </w:rPr>
      </w:pPr>
      <w:r w:rsidRPr="00393B5C">
        <w:rPr>
          <w:rFonts w:ascii="Times New Roman" w:hAnsi="Times New Roman"/>
          <w:b/>
        </w:rPr>
        <w:t>ROZDZIAŁ XVII. ISTOTNE DLA STRON POSTANOWIENIA, KTÓRE ZOSTANĄ WPROWADZONE DO TREŚCI ZAWIERANEJ UMOWY W SPRAWIE ZAMÓWIENIA PUBLICZNEGO, OGÓLNE WARUNKI UMOWY ALBO WZÓR UMOWY, JEŻELI ZAMAWIAJĄCY WYMAGA OD</w:t>
      </w:r>
      <w:r w:rsidRPr="00F24284">
        <w:rPr>
          <w:rFonts w:ascii="Times New Roman" w:hAnsi="Times New Roman"/>
          <w:b/>
          <w:szCs w:val="20"/>
        </w:rPr>
        <w:t xml:space="preserve"> </w:t>
      </w:r>
      <w:r w:rsidRPr="00F24284">
        <w:rPr>
          <w:rFonts w:ascii="Times New Roman" w:hAnsi="Times New Roman"/>
          <w:b/>
          <w:szCs w:val="20"/>
        </w:rPr>
        <w:lastRenderedPageBreak/>
        <w:t>WYKONAWCY, ABY ZAWARŁ Z NIM UMOWĘ W SPRAWIE ZAMÓWIENIA PUBLICZNEGO NA TAKICH WARUNKACH</w:t>
      </w:r>
    </w:p>
    <w:p w14:paraId="0B92B304" w14:textId="77777777" w:rsidR="00EE3B40" w:rsidRPr="00C94158" w:rsidRDefault="00EE3B40" w:rsidP="00AF6401">
      <w:pPr>
        <w:autoSpaceDE w:val="0"/>
        <w:autoSpaceDN w:val="0"/>
        <w:adjustRightInd w:val="0"/>
        <w:spacing w:after="0" w:line="240" w:lineRule="auto"/>
        <w:ind w:left="567"/>
        <w:jc w:val="both"/>
        <w:rPr>
          <w:rFonts w:ascii="Times New Roman" w:hAnsi="Times New Roman"/>
          <w:b/>
          <w:sz w:val="20"/>
          <w:szCs w:val="20"/>
        </w:rPr>
      </w:pPr>
    </w:p>
    <w:p w14:paraId="15EA69F6" w14:textId="77777777" w:rsidR="00EE3B40" w:rsidRPr="00393B5C" w:rsidRDefault="00EE3B40" w:rsidP="001C04BE">
      <w:pPr>
        <w:numPr>
          <w:ilvl w:val="3"/>
          <w:numId w:val="7"/>
        </w:numPr>
        <w:autoSpaceDE w:val="0"/>
        <w:autoSpaceDN w:val="0"/>
        <w:adjustRightInd w:val="0"/>
        <w:spacing w:after="0" w:line="240" w:lineRule="auto"/>
        <w:ind w:left="426" w:hanging="426"/>
        <w:jc w:val="both"/>
        <w:rPr>
          <w:rFonts w:ascii="Times New Roman" w:hAnsi="Times New Roman"/>
        </w:rPr>
      </w:pPr>
      <w:r w:rsidRPr="00393B5C">
        <w:rPr>
          <w:rFonts w:ascii="Times New Roman" w:hAnsi="Times New Roman"/>
        </w:rPr>
        <w:t>Istotne postanowienia umowy, stanowi Załącznik nr 6 do SIWZ .</w:t>
      </w:r>
    </w:p>
    <w:p w14:paraId="5CEFBD1C" w14:textId="77777777" w:rsidR="00EE3B40" w:rsidRPr="00393B5C" w:rsidRDefault="00EE3B40" w:rsidP="001C04BE">
      <w:pPr>
        <w:numPr>
          <w:ilvl w:val="3"/>
          <w:numId w:val="7"/>
        </w:numPr>
        <w:autoSpaceDE w:val="0"/>
        <w:autoSpaceDN w:val="0"/>
        <w:adjustRightInd w:val="0"/>
        <w:spacing w:after="0" w:line="240" w:lineRule="auto"/>
        <w:ind w:left="426" w:hanging="426"/>
        <w:jc w:val="both"/>
        <w:rPr>
          <w:rFonts w:ascii="Times New Roman" w:hAnsi="Times New Roman"/>
        </w:rPr>
      </w:pPr>
      <w:r w:rsidRPr="00393B5C">
        <w:rPr>
          <w:rFonts w:ascii="Times New Roman" w:hAnsi="Times New Roman"/>
        </w:rPr>
        <w:t xml:space="preserve">Wykonawca winien zapoznać się z treścią załącznika do SIWZ – Istotne postanowienia umowy oraz w przypadku, gdy nie wnosi żadnych zastrzeżeń dotyczących postanowień i warunków, określonych w istotnych postanowieniach umowy, zaakceptować jego treść na formularzu „Oferta”. </w:t>
      </w:r>
    </w:p>
    <w:p w14:paraId="7436C498" w14:textId="77777777" w:rsidR="00EE3B40" w:rsidRPr="00393B5C" w:rsidRDefault="00EE3B40" w:rsidP="00AF6401">
      <w:pPr>
        <w:autoSpaceDE w:val="0"/>
        <w:autoSpaceDN w:val="0"/>
        <w:adjustRightInd w:val="0"/>
        <w:spacing w:after="0" w:line="240" w:lineRule="auto"/>
        <w:ind w:left="1440"/>
        <w:jc w:val="both"/>
        <w:rPr>
          <w:rFonts w:ascii="Times New Roman" w:hAnsi="Times New Roman"/>
        </w:rPr>
      </w:pPr>
    </w:p>
    <w:p w14:paraId="7420EADC" w14:textId="77777777" w:rsidR="00EE3B40" w:rsidRPr="00393B5C" w:rsidRDefault="00EE3B40" w:rsidP="00AF6401">
      <w:pPr>
        <w:autoSpaceDE w:val="0"/>
        <w:autoSpaceDN w:val="0"/>
        <w:adjustRightInd w:val="0"/>
        <w:spacing w:after="0" w:line="240" w:lineRule="auto"/>
        <w:jc w:val="both"/>
        <w:rPr>
          <w:rFonts w:ascii="Times New Roman" w:hAnsi="Times New Roman"/>
        </w:rPr>
      </w:pPr>
    </w:p>
    <w:p w14:paraId="2DDEECA3" w14:textId="77777777" w:rsidR="00EE3B40" w:rsidRPr="00393B5C" w:rsidRDefault="00EE3B40" w:rsidP="00AF6401">
      <w:pPr>
        <w:autoSpaceDE w:val="0"/>
        <w:autoSpaceDN w:val="0"/>
        <w:adjustRightInd w:val="0"/>
        <w:spacing w:after="0" w:line="240" w:lineRule="auto"/>
        <w:ind w:left="1701" w:hanging="1701"/>
        <w:jc w:val="both"/>
        <w:rPr>
          <w:rFonts w:ascii="Times New Roman" w:hAnsi="Times New Roman"/>
          <w:b/>
        </w:rPr>
      </w:pPr>
      <w:r w:rsidRPr="00393B5C">
        <w:rPr>
          <w:rFonts w:ascii="Times New Roman" w:hAnsi="Times New Roman"/>
          <w:b/>
        </w:rPr>
        <w:t>ROZDZIAŁ XVIII. POUCZENIE O ŚRODKACH OCHRONY PRAWNEJ PRZYSŁUGUJĄCYCH WYKONAWCY W TOKU POSTĘPOWANIA O UDZIELENIE ZAMÓWIENIA</w:t>
      </w:r>
    </w:p>
    <w:p w14:paraId="5C2906A6" w14:textId="77777777" w:rsidR="00EE3B40" w:rsidRPr="00393B5C" w:rsidRDefault="00EE3B40" w:rsidP="00AF6401">
      <w:pPr>
        <w:autoSpaceDE w:val="0"/>
        <w:autoSpaceDN w:val="0"/>
        <w:adjustRightInd w:val="0"/>
        <w:spacing w:after="0" w:line="240" w:lineRule="auto"/>
        <w:ind w:left="1701" w:hanging="1701"/>
        <w:jc w:val="both"/>
        <w:rPr>
          <w:rFonts w:ascii="Times New Roman" w:hAnsi="Times New Roman"/>
          <w:b/>
        </w:rPr>
      </w:pPr>
    </w:p>
    <w:p w14:paraId="2CF0FB8D" w14:textId="77777777" w:rsidR="00EE3B40" w:rsidRPr="00393B5C" w:rsidRDefault="00EE3B40" w:rsidP="00ED5E2D">
      <w:pPr>
        <w:autoSpaceDE w:val="0"/>
        <w:autoSpaceDN w:val="0"/>
        <w:adjustRightInd w:val="0"/>
        <w:spacing w:after="0" w:line="240" w:lineRule="auto"/>
        <w:ind w:left="426" w:hanging="426"/>
        <w:jc w:val="both"/>
        <w:rPr>
          <w:rFonts w:ascii="Times New Roman" w:hAnsi="Times New Roman"/>
        </w:rPr>
      </w:pPr>
      <w:r w:rsidRPr="00393B5C">
        <w:rPr>
          <w:rFonts w:ascii="Times New Roman" w:hAnsi="Times New Roman"/>
        </w:rPr>
        <w:t>1.</w:t>
      </w:r>
      <w:r w:rsidRPr="00393B5C">
        <w:rPr>
          <w:rFonts w:ascii="Times New Roman" w:hAnsi="Times New Roman"/>
        </w:rPr>
        <w:tab/>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powyżej kwoty określonej w przepisach wykonawczych wydanych na podstawie art. 11 ust. 8 ustawy Pzp.</w:t>
      </w:r>
    </w:p>
    <w:p w14:paraId="33EF239E" w14:textId="77777777" w:rsidR="00EE3B40" w:rsidRPr="00393B5C" w:rsidRDefault="00EE3B40" w:rsidP="00ED5E2D">
      <w:pPr>
        <w:autoSpaceDE w:val="0"/>
        <w:autoSpaceDN w:val="0"/>
        <w:adjustRightInd w:val="0"/>
        <w:spacing w:after="0" w:line="240" w:lineRule="auto"/>
        <w:ind w:left="426" w:hanging="426"/>
        <w:jc w:val="both"/>
        <w:rPr>
          <w:rFonts w:ascii="Times New Roman" w:hAnsi="Times New Roman"/>
        </w:rPr>
      </w:pPr>
      <w:r w:rsidRPr="00393B5C">
        <w:rPr>
          <w:rFonts w:ascii="Times New Roman" w:hAnsi="Times New Roman"/>
        </w:rPr>
        <w:t>2.</w:t>
      </w:r>
      <w:r w:rsidRPr="00393B5C">
        <w:rPr>
          <w:rFonts w:ascii="Times New Roman" w:hAnsi="Times New Roman"/>
        </w:rPr>
        <w:tab/>
        <w:t>Środki ochrony prawnej wobec ogłoszenia o zamówieniu oraz SIWZ przysługują również organizacjom wpisanym na listę, o której mowa w art. 154 pkt 5 ustawy Pzp.</w:t>
      </w:r>
    </w:p>
    <w:p w14:paraId="7836449A" w14:textId="77777777" w:rsidR="00EE3B40" w:rsidRPr="00393B5C" w:rsidRDefault="00EE3B40" w:rsidP="00AF6401">
      <w:pPr>
        <w:autoSpaceDE w:val="0"/>
        <w:autoSpaceDN w:val="0"/>
        <w:adjustRightInd w:val="0"/>
        <w:spacing w:after="0" w:line="240" w:lineRule="auto"/>
        <w:ind w:left="567" w:hanging="567"/>
        <w:jc w:val="both"/>
        <w:rPr>
          <w:rFonts w:ascii="Times New Roman" w:hAnsi="Times New Roman"/>
          <w:b/>
        </w:rPr>
      </w:pPr>
    </w:p>
    <w:p w14:paraId="54F2D0D7" w14:textId="77777777" w:rsidR="00EE3B40" w:rsidRPr="00393B5C" w:rsidRDefault="00EE3B40" w:rsidP="00AF6401">
      <w:pPr>
        <w:autoSpaceDE w:val="0"/>
        <w:autoSpaceDN w:val="0"/>
        <w:adjustRightInd w:val="0"/>
        <w:spacing w:after="0" w:line="240" w:lineRule="auto"/>
        <w:ind w:left="567" w:hanging="567"/>
        <w:jc w:val="both"/>
        <w:rPr>
          <w:rFonts w:ascii="Times New Roman" w:hAnsi="Times New Roman"/>
          <w:b/>
        </w:rPr>
      </w:pPr>
      <w:r w:rsidRPr="00393B5C">
        <w:rPr>
          <w:rFonts w:ascii="Times New Roman" w:hAnsi="Times New Roman"/>
          <w:b/>
        </w:rPr>
        <w:t>ROZDZIAŁ XIX. ZAŁĄCZNIKI DO SIWZ</w:t>
      </w:r>
    </w:p>
    <w:p w14:paraId="02429C8E" w14:textId="77777777" w:rsidR="00EE3B40" w:rsidRPr="00393B5C" w:rsidRDefault="00EE3B40" w:rsidP="00AF6401">
      <w:pPr>
        <w:tabs>
          <w:tab w:val="left" w:pos="1418"/>
        </w:tabs>
        <w:spacing w:after="0" w:line="240" w:lineRule="auto"/>
        <w:jc w:val="both"/>
        <w:rPr>
          <w:rFonts w:ascii="Times New Roman" w:hAnsi="Times New Roman"/>
          <w:lang w:eastAsia="pl-PL"/>
        </w:rPr>
      </w:pPr>
    </w:p>
    <w:p w14:paraId="507C9BE6" w14:textId="77777777" w:rsidR="00EE3B40" w:rsidRPr="00393B5C" w:rsidRDefault="00EE3B40" w:rsidP="00AF6401">
      <w:pPr>
        <w:tabs>
          <w:tab w:val="left" w:pos="1418"/>
        </w:tabs>
        <w:spacing w:after="0" w:line="240" w:lineRule="auto"/>
        <w:jc w:val="both"/>
        <w:rPr>
          <w:rFonts w:ascii="Times New Roman" w:hAnsi="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7512"/>
      </w:tblGrid>
      <w:tr w:rsidR="00EE3B40" w:rsidRPr="00393B5C" w14:paraId="5558C8FF" w14:textId="77777777" w:rsidTr="005975A9">
        <w:tc>
          <w:tcPr>
            <w:tcW w:w="1548" w:type="dxa"/>
          </w:tcPr>
          <w:p w14:paraId="577595C1"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Załącznik nr 1</w:t>
            </w:r>
          </w:p>
        </w:tc>
        <w:tc>
          <w:tcPr>
            <w:tcW w:w="7512" w:type="dxa"/>
          </w:tcPr>
          <w:p w14:paraId="54FEFDBB"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Formularz oferty.</w:t>
            </w:r>
          </w:p>
        </w:tc>
      </w:tr>
      <w:tr w:rsidR="00EE3B40" w:rsidRPr="00393B5C" w14:paraId="2ADAC814" w14:textId="77777777" w:rsidTr="005975A9">
        <w:tc>
          <w:tcPr>
            <w:tcW w:w="1548" w:type="dxa"/>
          </w:tcPr>
          <w:p w14:paraId="4A23C537"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Załącznik nr 2</w:t>
            </w:r>
          </w:p>
        </w:tc>
        <w:tc>
          <w:tcPr>
            <w:tcW w:w="7512" w:type="dxa"/>
          </w:tcPr>
          <w:p w14:paraId="59519C01"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JEDZ.</w:t>
            </w:r>
          </w:p>
        </w:tc>
      </w:tr>
      <w:tr w:rsidR="00EE3B40" w:rsidRPr="00393B5C" w14:paraId="2CBBC40C" w14:textId="77777777" w:rsidTr="005975A9">
        <w:tc>
          <w:tcPr>
            <w:tcW w:w="1548" w:type="dxa"/>
          </w:tcPr>
          <w:p w14:paraId="263A6875"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Załącznik nr 3</w:t>
            </w:r>
          </w:p>
        </w:tc>
        <w:tc>
          <w:tcPr>
            <w:tcW w:w="7512" w:type="dxa"/>
          </w:tcPr>
          <w:p w14:paraId="29C60508"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Oświadczenie / Lista podmiotów należących do tej samej grupy kapitałowej, o której mowa w /informacja o tym, że Wykonawca nie należy do grupy kapitałowej    (dokument składany po otwarciu ofert na zasadach określonych w SIWZ).</w:t>
            </w:r>
          </w:p>
        </w:tc>
      </w:tr>
      <w:tr w:rsidR="00EE3B40" w:rsidRPr="00393B5C" w14:paraId="484352C8" w14:textId="77777777" w:rsidTr="005975A9">
        <w:tc>
          <w:tcPr>
            <w:tcW w:w="1548" w:type="dxa"/>
          </w:tcPr>
          <w:p w14:paraId="3A5CC66B"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Załącznik nr 4</w:t>
            </w:r>
          </w:p>
        </w:tc>
        <w:tc>
          <w:tcPr>
            <w:tcW w:w="7512" w:type="dxa"/>
          </w:tcPr>
          <w:p w14:paraId="1434CA58"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Oświadczenie Wykonawcy o braku wydania wobec niego prawomocnego wyroku sądu lub ostatecznej decyzji administracyjnej  o zaleganiu z uiszczeniem podatków, opłat lub składek na ubezpieczenia społeczne lub zdrowotne oraz o braku orzeczenia wobec niego zakazu ubiegania się o zamówienie publiczne.</w:t>
            </w:r>
          </w:p>
        </w:tc>
      </w:tr>
      <w:tr w:rsidR="00EE3B40" w:rsidRPr="00393B5C" w14:paraId="2DC46AEC" w14:textId="77777777" w:rsidTr="005975A9">
        <w:tc>
          <w:tcPr>
            <w:tcW w:w="1548" w:type="dxa"/>
          </w:tcPr>
          <w:p w14:paraId="59CBA111"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Załącznik nr 5</w:t>
            </w:r>
          </w:p>
        </w:tc>
        <w:tc>
          <w:tcPr>
            <w:tcW w:w="7512" w:type="dxa"/>
          </w:tcPr>
          <w:p w14:paraId="73EEDDEB"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Wykaz dostaw.</w:t>
            </w:r>
          </w:p>
        </w:tc>
      </w:tr>
      <w:tr w:rsidR="00EE3B40" w:rsidRPr="00393B5C" w14:paraId="4005DFA7" w14:textId="77777777" w:rsidTr="005975A9">
        <w:trPr>
          <w:trHeight w:val="60"/>
        </w:trPr>
        <w:tc>
          <w:tcPr>
            <w:tcW w:w="1548" w:type="dxa"/>
          </w:tcPr>
          <w:p w14:paraId="63469E99" w14:textId="77777777" w:rsidR="00EE3B40" w:rsidRPr="00393B5C" w:rsidRDefault="00EE3B40" w:rsidP="00430425">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Załącznik nr 6</w:t>
            </w:r>
          </w:p>
        </w:tc>
        <w:tc>
          <w:tcPr>
            <w:tcW w:w="7512" w:type="dxa"/>
          </w:tcPr>
          <w:p w14:paraId="273F3CA2" w14:textId="77777777" w:rsidR="00EE3B40" w:rsidRPr="00393B5C" w:rsidRDefault="00EE3B40" w:rsidP="00430425">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Istotne postanowienia umowy.</w:t>
            </w:r>
          </w:p>
        </w:tc>
      </w:tr>
      <w:tr w:rsidR="00EE3B40" w:rsidRPr="00393B5C" w14:paraId="5B399FC6" w14:textId="77777777" w:rsidTr="005975A9">
        <w:trPr>
          <w:trHeight w:val="60"/>
        </w:trPr>
        <w:tc>
          <w:tcPr>
            <w:tcW w:w="1548" w:type="dxa"/>
          </w:tcPr>
          <w:p w14:paraId="3C61EA7A"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Załącznik nr 7</w:t>
            </w:r>
          </w:p>
        </w:tc>
        <w:tc>
          <w:tcPr>
            <w:tcW w:w="7512" w:type="dxa"/>
          </w:tcPr>
          <w:p w14:paraId="136D17E0" w14:textId="77777777" w:rsidR="00EE3B40" w:rsidRPr="00393B5C" w:rsidRDefault="00EE3B40" w:rsidP="00AF6401">
            <w:pPr>
              <w:tabs>
                <w:tab w:val="left" w:pos="1418"/>
              </w:tabs>
              <w:spacing w:after="0" w:line="240" w:lineRule="auto"/>
              <w:jc w:val="both"/>
              <w:rPr>
                <w:rFonts w:ascii="Times New Roman" w:hAnsi="Times New Roman"/>
                <w:lang w:eastAsia="pl-PL"/>
              </w:rPr>
            </w:pPr>
            <w:r w:rsidRPr="00393B5C">
              <w:rPr>
                <w:rFonts w:ascii="Times New Roman" w:hAnsi="Times New Roman"/>
                <w:lang w:eastAsia="pl-PL"/>
              </w:rPr>
              <w:t>Opis przedmiotu zamówienia.</w:t>
            </w:r>
          </w:p>
        </w:tc>
      </w:tr>
    </w:tbl>
    <w:p w14:paraId="4CB35FFF" w14:textId="77777777" w:rsidR="00EE3B40" w:rsidRPr="00F24284" w:rsidRDefault="00EE3B40" w:rsidP="00AF6401">
      <w:pPr>
        <w:tabs>
          <w:tab w:val="left" w:pos="1418"/>
          <w:tab w:val="left" w:pos="2268"/>
        </w:tabs>
        <w:spacing w:after="0" w:line="240" w:lineRule="auto"/>
        <w:rPr>
          <w:rFonts w:ascii="Times New Roman" w:hAnsi="Times New Roman"/>
          <w:b/>
          <w:sz w:val="20"/>
          <w:szCs w:val="20"/>
          <w:lang w:eastAsia="pl-PL"/>
        </w:rPr>
      </w:pPr>
    </w:p>
    <w:p w14:paraId="18769726"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18915AA8"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1B4FAE4F"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5ADEC6EB"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2F820462"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29EEE35E"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4C9556BA"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182D05A6"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123E703F"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0064EA8C"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3A869F2D"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59956288"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52F1D3D2"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22580605"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25EBA26B"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5BC2A9FA"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55FFC41F" w14:textId="77777777" w:rsidR="00EE3B40" w:rsidRPr="00F24284" w:rsidRDefault="00EE3B40" w:rsidP="00AF6401">
      <w:pPr>
        <w:tabs>
          <w:tab w:val="left" w:pos="1418"/>
          <w:tab w:val="left" w:pos="2268"/>
        </w:tabs>
        <w:spacing w:after="0" w:line="240" w:lineRule="auto"/>
        <w:ind w:left="2127" w:hanging="2127"/>
        <w:jc w:val="right"/>
        <w:rPr>
          <w:rFonts w:ascii="Times New Roman" w:hAnsi="Times New Roman"/>
          <w:b/>
          <w:sz w:val="20"/>
          <w:szCs w:val="20"/>
          <w:lang w:eastAsia="pl-PL"/>
        </w:rPr>
      </w:pPr>
    </w:p>
    <w:p w14:paraId="5013AD1B" w14:textId="77777777" w:rsidR="00EE3B40" w:rsidRDefault="00EE3B40" w:rsidP="00AF6401">
      <w:pPr>
        <w:tabs>
          <w:tab w:val="left" w:pos="1418"/>
          <w:tab w:val="left" w:pos="2268"/>
        </w:tabs>
        <w:spacing w:after="0" w:line="240" w:lineRule="auto"/>
        <w:jc w:val="right"/>
        <w:rPr>
          <w:rFonts w:ascii="Times New Roman" w:hAnsi="Times New Roman"/>
          <w:b/>
          <w:bCs/>
          <w:kern w:val="1"/>
          <w:sz w:val="20"/>
          <w:szCs w:val="20"/>
          <w:lang w:eastAsia="ar-SA"/>
        </w:rPr>
      </w:pPr>
    </w:p>
    <w:p w14:paraId="1DE4C877" w14:textId="77777777" w:rsidR="00EE3B40" w:rsidRDefault="00EE3B40" w:rsidP="00AF6401">
      <w:pPr>
        <w:tabs>
          <w:tab w:val="left" w:pos="1418"/>
          <w:tab w:val="left" w:pos="2268"/>
        </w:tabs>
        <w:spacing w:after="0" w:line="240" w:lineRule="auto"/>
        <w:jc w:val="right"/>
        <w:rPr>
          <w:rFonts w:ascii="Times New Roman" w:hAnsi="Times New Roman"/>
          <w:b/>
          <w:bCs/>
          <w:kern w:val="1"/>
          <w:sz w:val="20"/>
          <w:szCs w:val="20"/>
          <w:lang w:eastAsia="ar-SA"/>
        </w:rPr>
      </w:pPr>
    </w:p>
    <w:p w14:paraId="543FD31B" w14:textId="0BCD61BD" w:rsidR="00EE3B40" w:rsidRPr="00F24284" w:rsidRDefault="00EE3B40" w:rsidP="00AF6401">
      <w:pPr>
        <w:tabs>
          <w:tab w:val="left" w:pos="1418"/>
          <w:tab w:val="left" w:pos="2268"/>
        </w:tabs>
        <w:spacing w:after="0" w:line="240" w:lineRule="auto"/>
        <w:jc w:val="right"/>
        <w:rPr>
          <w:rFonts w:ascii="Times New Roman" w:hAnsi="Times New Roman"/>
          <w:b/>
          <w:bCs/>
          <w:kern w:val="1"/>
          <w:sz w:val="20"/>
          <w:szCs w:val="20"/>
          <w:lang w:eastAsia="ar-SA"/>
        </w:rPr>
      </w:pPr>
    </w:p>
    <w:p w14:paraId="2F928B73" w14:textId="77777777" w:rsidR="00EE3B40" w:rsidRPr="00F24284" w:rsidRDefault="00EE3B40" w:rsidP="00AF6401">
      <w:pPr>
        <w:tabs>
          <w:tab w:val="left" w:pos="1418"/>
          <w:tab w:val="left" w:pos="2268"/>
        </w:tabs>
        <w:spacing w:after="0" w:line="240" w:lineRule="auto"/>
        <w:jc w:val="right"/>
        <w:rPr>
          <w:rFonts w:ascii="Times New Roman" w:hAnsi="Times New Roman"/>
          <w:sz w:val="20"/>
          <w:szCs w:val="20"/>
          <w:lang w:eastAsia="pl-PL"/>
        </w:rPr>
      </w:pPr>
      <w:r w:rsidRPr="00F24284">
        <w:rPr>
          <w:rFonts w:ascii="Times New Roman" w:hAnsi="Times New Roman"/>
          <w:b/>
          <w:bCs/>
          <w:kern w:val="1"/>
          <w:sz w:val="20"/>
          <w:szCs w:val="20"/>
          <w:lang w:eastAsia="ar-SA"/>
        </w:rPr>
        <w:tab/>
      </w:r>
      <w:r w:rsidRPr="00F24284">
        <w:rPr>
          <w:rFonts w:ascii="Times New Roman" w:hAnsi="Times New Roman"/>
          <w:b/>
          <w:sz w:val="20"/>
          <w:szCs w:val="20"/>
          <w:lang w:eastAsia="pl-PL"/>
        </w:rPr>
        <w:t xml:space="preserve"> Załącznik nr 1 do SIWZ</w:t>
      </w:r>
    </w:p>
    <w:p w14:paraId="23FC900C" w14:textId="77777777" w:rsidR="00EE3B40" w:rsidRPr="00F24284" w:rsidRDefault="00EE3B40" w:rsidP="00AF6401">
      <w:pPr>
        <w:widowControl w:val="0"/>
        <w:shd w:val="clear" w:color="auto" w:fill="FFFFFF"/>
        <w:tabs>
          <w:tab w:val="left" w:pos="4820"/>
        </w:tabs>
        <w:suppressAutoHyphens/>
        <w:spacing w:after="0" w:line="240" w:lineRule="auto"/>
        <w:rPr>
          <w:rFonts w:ascii="Times New Roman" w:hAnsi="Times New Roman"/>
          <w:b/>
          <w:bCs/>
          <w:kern w:val="1"/>
          <w:sz w:val="20"/>
          <w:szCs w:val="20"/>
          <w:lang w:eastAsia="ar-SA"/>
        </w:rPr>
      </w:pPr>
    </w:p>
    <w:p w14:paraId="2B2EEAF6" w14:textId="77777777" w:rsidR="00EE3B40" w:rsidRDefault="00EE3B40" w:rsidP="00AF6401">
      <w:pPr>
        <w:shd w:val="clear" w:color="auto" w:fill="FFFFFF"/>
        <w:tabs>
          <w:tab w:val="left" w:pos="4820"/>
        </w:tabs>
        <w:suppressAutoHyphens/>
        <w:spacing w:after="0" w:line="240" w:lineRule="auto"/>
        <w:rPr>
          <w:rFonts w:ascii="Times New Roman" w:hAnsi="Times New Roman"/>
          <w:b/>
          <w:bCs/>
          <w:i/>
          <w:iCs/>
          <w:spacing w:val="-9"/>
          <w:kern w:val="1"/>
          <w:sz w:val="20"/>
          <w:szCs w:val="20"/>
          <w:lang w:eastAsia="ar-SA"/>
        </w:rPr>
      </w:pPr>
      <w:r w:rsidRPr="00F24284">
        <w:rPr>
          <w:rFonts w:ascii="Times New Roman" w:hAnsi="Times New Roman"/>
          <w:b/>
          <w:bCs/>
          <w:i/>
          <w:iCs/>
          <w:spacing w:val="-9"/>
          <w:kern w:val="1"/>
          <w:sz w:val="20"/>
          <w:szCs w:val="20"/>
          <w:lang w:eastAsia="ar-SA"/>
        </w:rPr>
        <w:t xml:space="preserve">                                                                                             </w:t>
      </w:r>
      <w:r w:rsidRPr="00F24284">
        <w:rPr>
          <w:rFonts w:ascii="Times New Roman" w:hAnsi="Times New Roman"/>
          <w:b/>
          <w:bCs/>
          <w:i/>
          <w:iCs/>
          <w:spacing w:val="-9"/>
          <w:kern w:val="1"/>
          <w:sz w:val="20"/>
          <w:szCs w:val="20"/>
          <w:lang w:eastAsia="ar-SA"/>
        </w:rPr>
        <w:tab/>
      </w:r>
      <w:r w:rsidRPr="00F24284">
        <w:rPr>
          <w:rFonts w:ascii="Times New Roman" w:hAnsi="Times New Roman"/>
          <w:b/>
          <w:bCs/>
          <w:i/>
          <w:iCs/>
          <w:spacing w:val="-9"/>
          <w:kern w:val="1"/>
          <w:sz w:val="20"/>
          <w:szCs w:val="20"/>
          <w:lang w:eastAsia="ar-SA"/>
        </w:rPr>
        <w:tab/>
      </w:r>
      <w:r w:rsidRPr="00F24284">
        <w:rPr>
          <w:rFonts w:ascii="Times New Roman" w:hAnsi="Times New Roman"/>
          <w:b/>
          <w:bCs/>
          <w:i/>
          <w:iCs/>
          <w:spacing w:val="-9"/>
          <w:kern w:val="1"/>
          <w:sz w:val="20"/>
          <w:szCs w:val="20"/>
          <w:lang w:eastAsia="ar-SA"/>
        </w:rPr>
        <w:tab/>
        <w:t xml:space="preserve">    Dla  </w:t>
      </w:r>
    </w:p>
    <w:p w14:paraId="41F8A799" w14:textId="77777777" w:rsidR="00EE3B40" w:rsidRPr="00F24284" w:rsidRDefault="00EE3B40" w:rsidP="00AF6401">
      <w:pPr>
        <w:shd w:val="clear" w:color="auto" w:fill="FFFFFF"/>
        <w:tabs>
          <w:tab w:val="left" w:pos="4820"/>
        </w:tabs>
        <w:suppressAutoHyphens/>
        <w:spacing w:after="0" w:line="240" w:lineRule="auto"/>
        <w:ind w:left="5760"/>
        <w:rPr>
          <w:rFonts w:ascii="Times New Roman" w:hAnsi="Times New Roman"/>
          <w:b/>
          <w:bCs/>
          <w:i/>
          <w:iCs/>
          <w:spacing w:val="-9"/>
          <w:kern w:val="1"/>
          <w:sz w:val="20"/>
          <w:szCs w:val="20"/>
          <w:lang w:eastAsia="ar-SA"/>
        </w:rPr>
      </w:pPr>
      <w:r>
        <w:rPr>
          <w:rFonts w:ascii="Times New Roman" w:hAnsi="Times New Roman"/>
          <w:b/>
          <w:bCs/>
          <w:i/>
          <w:iCs/>
          <w:spacing w:val="-9"/>
          <w:kern w:val="1"/>
          <w:sz w:val="20"/>
          <w:szCs w:val="20"/>
          <w:lang w:eastAsia="ar-SA"/>
        </w:rPr>
        <w:t>Urzędu Żeglugi Śródlądowej w Bydgoszczy</w:t>
      </w:r>
    </w:p>
    <w:p w14:paraId="7B427650" w14:textId="77777777" w:rsidR="00EE3B40" w:rsidRPr="00F24284" w:rsidRDefault="00EE3B40" w:rsidP="00AF6401">
      <w:pPr>
        <w:shd w:val="clear" w:color="auto" w:fill="FFFFFF"/>
        <w:tabs>
          <w:tab w:val="left" w:pos="4820"/>
        </w:tabs>
        <w:suppressAutoHyphens/>
        <w:spacing w:after="0" w:line="240" w:lineRule="auto"/>
        <w:jc w:val="both"/>
        <w:rPr>
          <w:rFonts w:ascii="Times New Roman" w:hAnsi="Times New Roman"/>
          <w:b/>
          <w:kern w:val="1"/>
          <w:sz w:val="20"/>
          <w:szCs w:val="20"/>
          <w:lang w:eastAsia="ar-SA"/>
        </w:rPr>
      </w:pPr>
    </w:p>
    <w:p w14:paraId="3FC1E42E" w14:textId="77777777" w:rsidR="00EE3B40" w:rsidRPr="00F24284" w:rsidRDefault="00EE3B40" w:rsidP="00AF6401">
      <w:pPr>
        <w:widowControl w:val="0"/>
        <w:shd w:val="clear" w:color="auto" w:fill="FFFFFF"/>
        <w:tabs>
          <w:tab w:val="left" w:pos="4820"/>
        </w:tabs>
        <w:suppressAutoHyphens/>
        <w:spacing w:after="0" w:line="240" w:lineRule="auto"/>
        <w:rPr>
          <w:rFonts w:ascii="Times New Roman" w:hAnsi="Times New Roman"/>
          <w:b/>
          <w:spacing w:val="20"/>
          <w:kern w:val="24"/>
          <w:lang w:eastAsia="ar-SA"/>
        </w:rPr>
      </w:pPr>
      <w:r w:rsidRPr="00F24284">
        <w:rPr>
          <w:rFonts w:ascii="Times New Roman" w:hAnsi="Times New Roman"/>
          <w:b/>
          <w:i/>
          <w:iCs/>
          <w:spacing w:val="-9"/>
          <w:kern w:val="1"/>
          <w:sz w:val="20"/>
          <w:szCs w:val="20"/>
          <w:lang w:eastAsia="ar-SA"/>
        </w:rPr>
        <w:t xml:space="preserve">                                                            </w:t>
      </w:r>
      <w:r w:rsidRPr="00F24284">
        <w:rPr>
          <w:rFonts w:ascii="Times New Roman" w:hAnsi="Times New Roman"/>
          <w:b/>
          <w:spacing w:val="-9"/>
          <w:kern w:val="1"/>
          <w:sz w:val="20"/>
          <w:szCs w:val="20"/>
          <w:lang w:eastAsia="ar-SA"/>
        </w:rPr>
        <w:t xml:space="preserve">   </w:t>
      </w:r>
      <w:r w:rsidRPr="00F24284">
        <w:rPr>
          <w:rFonts w:ascii="Times New Roman" w:hAnsi="Times New Roman"/>
          <w:b/>
          <w:spacing w:val="20"/>
          <w:kern w:val="24"/>
          <w:lang w:eastAsia="ar-SA"/>
        </w:rPr>
        <w:t>FORMULARZ OFERTY</w:t>
      </w:r>
    </w:p>
    <w:p w14:paraId="0C5BA223" w14:textId="77777777" w:rsidR="00EE3B40" w:rsidRPr="00F24284" w:rsidRDefault="00EE3B40" w:rsidP="00AF6401">
      <w:pPr>
        <w:widowControl w:val="0"/>
        <w:shd w:val="clear" w:color="auto" w:fill="FFFFFF"/>
        <w:tabs>
          <w:tab w:val="left" w:pos="4820"/>
        </w:tabs>
        <w:suppressAutoHyphens/>
        <w:spacing w:after="0" w:line="240" w:lineRule="auto"/>
        <w:rPr>
          <w:rFonts w:ascii="Times New Roman" w:hAnsi="Times New Roman"/>
          <w:b/>
          <w:i/>
          <w:iCs/>
          <w:spacing w:val="20"/>
          <w:kern w:val="24"/>
          <w:sz w:val="20"/>
          <w:szCs w:val="20"/>
          <w:lang w:eastAsia="ar-SA"/>
        </w:rPr>
      </w:pPr>
    </w:p>
    <w:p w14:paraId="3267E1FF" w14:textId="77777777" w:rsidR="00EE3B40" w:rsidRDefault="00EE3B40" w:rsidP="00AF6401">
      <w:pPr>
        <w:keepNext/>
        <w:numPr>
          <w:ilvl w:val="8"/>
          <w:numId w:val="0"/>
        </w:numPr>
        <w:suppressAutoHyphens/>
        <w:spacing w:after="0" w:line="240" w:lineRule="auto"/>
        <w:ind w:left="1584" w:hanging="1584"/>
        <w:outlineLvl w:val="8"/>
        <w:rPr>
          <w:rFonts w:ascii="Times New Roman" w:hAnsi="Times New Roman"/>
          <w:b/>
          <w:kern w:val="1"/>
          <w:sz w:val="20"/>
          <w:szCs w:val="20"/>
          <w:lang w:eastAsia="ar-SA"/>
        </w:rPr>
      </w:pPr>
      <w:r w:rsidRPr="00F24284">
        <w:rPr>
          <w:rFonts w:ascii="Times New Roman" w:hAnsi="Times New Roman"/>
          <w:b/>
          <w:kern w:val="1"/>
          <w:sz w:val="20"/>
          <w:szCs w:val="20"/>
          <w:lang w:eastAsia="ar-SA"/>
        </w:rPr>
        <w:t>I. Dane Wykonawcy</w:t>
      </w:r>
    </w:p>
    <w:p w14:paraId="5655BFD6" w14:textId="77777777" w:rsidR="00EE3B40" w:rsidRPr="00F24284" w:rsidRDefault="00EE3B40" w:rsidP="00AF6401">
      <w:pPr>
        <w:keepNext/>
        <w:numPr>
          <w:ilvl w:val="8"/>
          <w:numId w:val="0"/>
        </w:numPr>
        <w:suppressAutoHyphens/>
        <w:spacing w:after="0" w:line="240" w:lineRule="auto"/>
        <w:ind w:left="1584" w:hanging="1584"/>
        <w:outlineLvl w:val="8"/>
        <w:rPr>
          <w:rFonts w:ascii="Times New Roman" w:hAnsi="Times New Roman"/>
          <w:b/>
          <w:spacing w:val="-6"/>
          <w:kern w:val="1"/>
          <w:sz w:val="20"/>
          <w:szCs w:val="20"/>
          <w:lang w:eastAsia="ar-SA"/>
        </w:rPr>
      </w:pPr>
    </w:p>
    <w:p w14:paraId="32AD6A88" w14:textId="77777777" w:rsidR="00EE3B40" w:rsidRPr="00F24284" w:rsidRDefault="00EE3B40" w:rsidP="00AF6401">
      <w:pPr>
        <w:shd w:val="clear" w:color="auto" w:fill="FFFFFF"/>
        <w:suppressAutoHyphens/>
        <w:spacing w:after="0" w:line="240" w:lineRule="auto"/>
        <w:jc w:val="both"/>
        <w:rPr>
          <w:rFonts w:ascii="Times New Roman" w:hAnsi="Times New Roman"/>
          <w:spacing w:val="-6"/>
          <w:kern w:val="1"/>
          <w:sz w:val="20"/>
          <w:szCs w:val="20"/>
          <w:lang w:eastAsia="ar-SA"/>
        </w:rPr>
      </w:pPr>
      <w:r w:rsidRPr="00F24284">
        <w:rPr>
          <w:rFonts w:ascii="Times New Roman" w:hAnsi="Times New Roman"/>
          <w:spacing w:val="-6"/>
          <w:kern w:val="1"/>
          <w:sz w:val="20"/>
          <w:szCs w:val="20"/>
          <w:lang w:eastAsia="ar-SA"/>
        </w:rPr>
        <w:t>Pełna nazwa Wykonawcy, adres, województwo, Nr Regon, Nr NIP</w:t>
      </w:r>
    </w:p>
    <w:p w14:paraId="41DCAB90" w14:textId="77777777" w:rsidR="00EE3B40" w:rsidRPr="00F24284" w:rsidRDefault="00EE3B40" w:rsidP="00AF6401">
      <w:pPr>
        <w:shd w:val="clear" w:color="auto" w:fill="FFFFFF"/>
        <w:suppressAutoHyphens/>
        <w:spacing w:after="0" w:line="240" w:lineRule="auto"/>
        <w:jc w:val="both"/>
        <w:rPr>
          <w:rFonts w:ascii="Times New Roman" w:hAnsi="Times New Roman"/>
          <w:spacing w:val="-6"/>
          <w:kern w:val="1"/>
          <w:sz w:val="20"/>
          <w:szCs w:val="20"/>
          <w:lang w:eastAsia="ar-SA"/>
        </w:rPr>
      </w:pPr>
      <w:r w:rsidRPr="00F24284">
        <w:rPr>
          <w:rFonts w:ascii="Times New Roman" w:hAnsi="Times New Roman"/>
          <w:spacing w:val="-6"/>
          <w:kern w:val="1"/>
          <w:sz w:val="20"/>
          <w:szCs w:val="20"/>
          <w:lang w:eastAsia="ar-SA"/>
        </w:rPr>
        <w:t>………………………………………………………………………………………………</w:t>
      </w:r>
    </w:p>
    <w:p w14:paraId="49AE8A14" w14:textId="77777777" w:rsidR="00EE3B40" w:rsidRPr="00F24284" w:rsidRDefault="00EE3B40" w:rsidP="00AF6401">
      <w:pPr>
        <w:shd w:val="clear" w:color="auto" w:fill="FFFFFF"/>
        <w:suppressAutoHyphens/>
        <w:spacing w:after="0" w:line="240" w:lineRule="auto"/>
        <w:jc w:val="both"/>
        <w:rPr>
          <w:rFonts w:ascii="Times New Roman" w:hAnsi="Times New Roman"/>
          <w:b/>
          <w:spacing w:val="-6"/>
          <w:kern w:val="1"/>
          <w:sz w:val="20"/>
          <w:szCs w:val="20"/>
          <w:u w:val="single"/>
          <w:lang w:eastAsia="ar-SA"/>
        </w:rPr>
      </w:pPr>
      <w:r w:rsidRPr="00F24284">
        <w:rPr>
          <w:rFonts w:ascii="Times New Roman" w:hAnsi="Times New Roman"/>
          <w:spacing w:val="-6"/>
          <w:kern w:val="1"/>
          <w:sz w:val="20"/>
          <w:szCs w:val="20"/>
          <w:lang w:eastAsia="ar-SA"/>
        </w:rPr>
        <w:t>………………………………………………………………………………………………</w:t>
      </w:r>
    </w:p>
    <w:p w14:paraId="47F40824" w14:textId="77777777" w:rsidR="00EE3B40" w:rsidRPr="00F24284" w:rsidRDefault="00EE3B40" w:rsidP="00AF6401">
      <w:pPr>
        <w:shd w:val="clear" w:color="auto" w:fill="FFFFFF"/>
        <w:suppressAutoHyphens/>
        <w:spacing w:after="0" w:line="240" w:lineRule="auto"/>
        <w:jc w:val="both"/>
        <w:rPr>
          <w:rFonts w:ascii="Times New Roman" w:hAnsi="Times New Roman"/>
          <w:spacing w:val="-6"/>
          <w:kern w:val="1"/>
          <w:sz w:val="20"/>
          <w:szCs w:val="20"/>
          <w:u w:val="single"/>
          <w:lang w:eastAsia="ar-SA"/>
        </w:rPr>
      </w:pPr>
      <w:r w:rsidRPr="00F24284">
        <w:rPr>
          <w:rFonts w:ascii="Times New Roman" w:hAnsi="Times New Roman"/>
          <w:spacing w:val="-6"/>
          <w:kern w:val="1"/>
          <w:sz w:val="20"/>
          <w:szCs w:val="20"/>
          <w:u w:val="single"/>
          <w:lang w:eastAsia="ar-SA"/>
        </w:rPr>
        <w:t>Tel</w:t>
      </w:r>
      <w:r w:rsidRPr="00F24284">
        <w:rPr>
          <w:rFonts w:ascii="Times New Roman" w:hAnsi="Times New Roman"/>
          <w:spacing w:val="-6"/>
          <w:kern w:val="1"/>
          <w:sz w:val="20"/>
          <w:szCs w:val="20"/>
          <w:lang w:eastAsia="ar-SA"/>
        </w:rPr>
        <w:t>. ………………………………………………………………………………….</w:t>
      </w:r>
      <w:r>
        <w:rPr>
          <w:rFonts w:ascii="Times New Roman" w:hAnsi="Times New Roman"/>
          <w:spacing w:val="-6"/>
          <w:kern w:val="1"/>
          <w:sz w:val="20"/>
          <w:szCs w:val="20"/>
          <w:lang w:eastAsia="ar-SA"/>
        </w:rPr>
        <w:t>.............</w:t>
      </w:r>
    </w:p>
    <w:p w14:paraId="77E935FA" w14:textId="77777777" w:rsidR="00EE3B40" w:rsidRPr="00F24284" w:rsidRDefault="00EE3B40" w:rsidP="00AF6401">
      <w:pPr>
        <w:shd w:val="clear" w:color="auto" w:fill="FFFFFF"/>
        <w:suppressAutoHyphens/>
        <w:spacing w:after="0" w:line="240" w:lineRule="auto"/>
        <w:jc w:val="both"/>
        <w:rPr>
          <w:rFonts w:ascii="Times New Roman" w:hAnsi="Times New Roman"/>
          <w:spacing w:val="-6"/>
          <w:kern w:val="1"/>
          <w:sz w:val="20"/>
          <w:szCs w:val="20"/>
          <w:lang w:eastAsia="ar-SA"/>
        </w:rPr>
      </w:pPr>
      <w:r w:rsidRPr="00F24284">
        <w:rPr>
          <w:rFonts w:ascii="Times New Roman" w:hAnsi="Times New Roman"/>
          <w:spacing w:val="-6"/>
          <w:kern w:val="1"/>
          <w:sz w:val="20"/>
          <w:szCs w:val="20"/>
          <w:u w:val="single"/>
          <w:lang w:eastAsia="ar-SA"/>
        </w:rPr>
        <w:t>e-mail do korespondencji związanej z przetargiem</w:t>
      </w:r>
      <w:r w:rsidRPr="00F24284">
        <w:rPr>
          <w:rFonts w:ascii="Times New Roman" w:hAnsi="Times New Roman"/>
          <w:spacing w:val="-6"/>
          <w:kern w:val="1"/>
          <w:sz w:val="20"/>
          <w:szCs w:val="20"/>
          <w:lang w:eastAsia="ar-SA"/>
        </w:rPr>
        <w:t>:.....................</w:t>
      </w:r>
      <w:r>
        <w:rPr>
          <w:rFonts w:ascii="Times New Roman" w:hAnsi="Times New Roman"/>
          <w:spacing w:val="-6"/>
          <w:kern w:val="1"/>
          <w:sz w:val="20"/>
          <w:szCs w:val="20"/>
          <w:lang w:eastAsia="ar-SA"/>
        </w:rPr>
        <w:t>.....................…………………</w:t>
      </w:r>
    </w:p>
    <w:p w14:paraId="48C89D0C" w14:textId="77777777" w:rsidR="00EE3B40" w:rsidRPr="00F24284" w:rsidRDefault="00EE3B40" w:rsidP="00AF6401">
      <w:pPr>
        <w:shd w:val="clear" w:color="auto" w:fill="FFFFFF"/>
        <w:suppressAutoHyphens/>
        <w:spacing w:after="0" w:line="240" w:lineRule="auto"/>
        <w:jc w:val="both"/>
        <w:rPr>
          <w:rFonts w:ascii="Times New Roman" w:hAnsi="Times New Roman"/>
          <w:kern w:val="1"/>
          <w:sz w:val="20"/>
          <w:szCs w:val="20"/>
          <w:lang w:eastAsia="ar-SA"/>
        </w:rPr>
      </w:pPr>
    </w:p>
    <w:p w14:paraId="533DBE7C" w14:textId="77777777" w:rsidR="00EE3B40" w:rsidRPr="00F24284" w:rsidRDefault="00EE3B40" w:rsidP="00AF6401">
      <w:pPr>
        <w:keepNext/>
        <w:widowControl w:val="0"/>
        <w:numPr>
          <w:ilvl w:val="7"/>
          <w:numId w:val="0"/>
        </w:numPr>
        <w:suppressAutoHyphens/>
        <w:spacing w:after="0" w:line="240" w:lineRule="auto"/>
        <w:ind w:left="1440" w:hanging="1440"/>
        <w:outlineLvl w:val="7"/>
        <w:rPr>
          <w:rFonts w:ascii="Times New Roman" w:hAnsi="Times New Roman"/>
          <w:b/>
          <w:spacing w:val="-4"/>
          <w:kern w:val="1"/>
          <w:sz w:val="20"/>
          <w:szCs w:val="20"/>
          <w:u w:val="single"/>
          <w:lang w:eastAsia="ar-SA"/>
        </w:rPr>
      </w:pPr>
      <w:r w:rsidRPr="00F24284">
        <w:rPr>
          <w:rFonts w:ascii="Times New Roman" w:hAnsi="Times New Roman"/>
          <w:b/>
          <w:kern w:val="1"/>
          <w:sz w:val="20"/>
          <w:szCs w:val="20"/>
          <w:lang w:eastAsia="ar-SA"/>
        </w:rPr>
        <w:t>II. Przedmiot oferty</w:t>
      </w:r>
    </w:p>
    <w:p w14:paraId="02C16ED2" w14:textId="77777777" w:rsidR="00EE3B40" w:rsidRPr="00F24284" w:rsidRDefault="00EE3B40" w:rsidP="00AF6401">
      <w:pPr>
        <w:autoSpaceDE w:val="0"/>
        <w:autoSpaceDN w:val="0"/>
        <w:adjustRightInd w:val="0"/>
        <w:spacing w:after="0" w:line="240" w:lineRule="auto"/>
        <w:jc w:val="both"/>
        <w:rPr>
          <w:rFonts w:ascii="Times New Roman" w:hAnsi="Times New Roman"/>
          <w:b/>
          <w:bCs/>
          <w:sz w:val="20"/>
          <w:szCs w:val="20"/>
          <w:lang w:eastAsia="zh-CN"/>
        </w:rPr>
      </w:pPr>
      <w:r w:rsidRPr="00F24284">
        <w:rPr>
          <w:rFonts w:ascii="Times New Roman" w:hAnsi="Times New Roman"/>
          <w:spacing w:val="-4"/>
          <w:kern w:val="1"/>
          <w:sz w:val="20"/>
          <w:szCs w:val="20"/>
          <w:lang w:eastAsia="ar-SA"/>
        </w:rPr>
        <w:t xml:space="preserve">Oferta dotyczy  </w:t>
      </w:r>
      <w:r w:rsidRPr="0007500C">
        <w:rPr>
          <w:rFonts w:ascii="Times New Roman" w:hAnsi="Times New Roman"/>
          <w:b/>
          <w:bCs/>
          <w:sz w:val="20"/>
          <w:szCs w:val="20"/>
        </w:rPr>
        <w:t>DOSTAW</w:t>
      </w:r>
      <w:r>
        <w:rPr>
          <w:rFonts w:ascii="Times New Roman" w:hAnsi="Times New Roman"/>
          <w:b/>
          <w:bCs/>
          <w:sz w:val="20"/>
          <w:szCs w:val="20"/>
        </w:rPr>
        <w:t>Y</w:t>
      </w:r>
      <w:r w:rsidRPr="0007500C">
        <w:rPr>
          <w:rFonts w:ascii="Times New Roman" w:hAnsi="Times New Roman"/>
          <w:b/>
          <w:bCs/>
          <w:sz w:val="20"/>
          <w:szCs w:val="20"/>
        </w:rPr>
        <w:t xml:space="preserve"> </w:t>
      </w:r>
      <w:r>
        <w:rPr>
          <w:rFonts w:ascii="Times New Roman" w:hAnsi="Times New Roman"/>
          <w:b/>
          <w:bCs/>
          <w:sz w:val="20"/>
          <w:szCs w:val="20"/>
        </w:rPr>
        <w:t xml:space="preserve">STATKU </w:t>
      </w:r>
      <w:r w:rsidRPr="0007500C">
        <w:rPr>
          <w:rFonts w:ascii="Times New Roman" w:hAnsi="Times New Roman"/>
          <w:b/>
          <w:bCs/>
          <w:sz w:val="20"/>
          <w:szCs w:val="20"/>
        </w:rPr>
        <w:t>INSPEKCYJNEGO</w:t>
      </w:r>
      <w:r>
        <w:rPr>
          <w:rFonts w:ascii="Times New Roman" w:hAnsi="Times New Roman"/>
          <w:b/>
          <w:bCs/>
          <w:sz w:val="20"/>
          <w:szCs w:val="20"/>
        </w:rPr>
        <w:t xml:space="preserve"> WRAZ Z WYPOSAŻENIEM</w:t>
      </w:r>
      <w:r w:rsidRPr="0007500C">
        <w:rPr>
          <w:rFonts w:ascii="Times New Roman" w:hAnsi="Times New Roman"/>
          <w:b/>
          <w:bCs/>
          <w:sz w:val="20"/>
          <w:szCs w:val="20"/>
        </w:rPr>
        <w:t xml:space="preserve"> NA POTRZEBY URZĘDU ŻEGLUGI ŚRÓDLĄDOWEJ</w:t>
      </w:r>
      <w:r>
        <w:rPr>
          <w:rFonts w:ascii="Times New Roman" w:hAnsi="Times New Roman"/>
          <w:b/>
          <w:bCs/>
          <w:sz w:val="20"/>
          <w:szCs w:val="20"/>
        </w:rPr>
        <w:t>.</w:t>
      </w:r>
      <w:r w:rsidRPr="0007500C">
        <w:rPr>
          <w:rFonts w:ascii="Times New Roman" w:hAnsi="Times New Roman"/>
          <w:b/>
          <w:bCs/>
          <w:sz w:val="20"/>
          <w:szCs w:val="20"/>
        </w:rPr>
        <w:t xml:space="preserve"> </w:t>
      </w:r>
    </w:p>
    <w:p w14:paraId="51C5249C" w14:textId="77777777" w:rsidR="00EE3B40" w:rsidRPr="00F24284" w:rsidRDefault="00EE3B40" w:rsidP="00AF6401">
      <w:pPr>
        <w:keepNext/>
        <w:widowControl w:val="0"/>
        <w:numPr>
          <w:ilvl w:val="7"/>
          <w:numId w:val="0"/>
        </w:numPr>
        <w:suppressAutoHyphens/>
        <w:spacing w:after="0" w:line="240" w:lineRule="auto"/>
        <w:ind w:left="1440" w:hanging="1440"/>
        <w:outlineLvl w:val="7"/>
        <w:rPr>
          <w:rFonts w:ascii="Times New Roman" w:hAnsi="Times New Roman"/>
          <w:b/>
          <w:spacing w:val="-3"/>
          <w:kern w:val="1"/>
          <w:sz w:val="20"/>
          <w:szCs w:val="20"/>
          <w:u w:val="single"/>
          <w:lang w:eastAsia="ar-SA"/>
        </w:rPr>
      </w:pPr>
    </w:p>
    <w:p w14:paraId="131A68F7" w14:textId="77777777" w:rsidR="00EE3B40" w:rsidRPr="00F24284" w:rsidRDefault="00EE3B40" w:rsidP="001C04BE">
      <w:pPr>
        <w:keepNext/>
        <w:widowControl w:val="0"/>
        <w:numPr>
          <w:ilvl w:val="7"/>
          <w:numId w:val="51"/>
        </w:numPr>
        <w:tabs>
          <w:tab w:val="num" w:pos="0"/>
        </w:tabs>
        <w:suppressAutoHyphens/>
        <w:spacing w:after="0" w:line="240" w:lineRule="auto"/>
        <w:jc w:val="both"/>
        <w:outlineLvl w:val="7"/>
        <w:rPr>
          <w:rFonts w:ascii="Times New Roman" w:hAnsi="Times New Roman"/>
          <w:b/>
          <w:spacing w:val="-3"/>
          <w:kern w:val="1"/>
          <w:sz w:val="20"/>
          <w:szCs w:val="20"/>
          <w:u w:val="single"/>
          <w:lang w:eastAsia="ar-SA"/>
        </w:rPr>
      </w:pPr>
      <w:r w:rsidRPr="00F24284">
        <w:rPr>
          <w:rFonts w:ascii="Times New Roman" w:hAnsi="Times New Roman"/>
          <w:b/>
          <w:kern w:val="1"/>
          <w:sz w:val="20"/>
          <w:szCs w:val="20"/>
          <w:lang w:eastAsia="ar-SA"/>
        </w:rPr>
        <w:t xml:space="preserve">III. Cena oferty </w:t>
      </w:r>
    </w:p>
    <w:p w14:paraId="7739929C" w14:textId="77777777" w:rsidR="00EE3B40" w:rsidRPr="00F24284" w:rsidRDefault="00EE3B40" w:rsidP="00AF6401">
      <w:pPr>
        <w:spacing w:before="120" w:after="0" w:line="240" w:lineRule="auto"/>
        <w:jc w:val="both"/>
        <w:rPr>
          <w:rFonts w:ascii="Times New Roman" w:hAnsi="Times New Roman"/>
          <w:kern w:val="1"/>
          <w:sz w:val="20"/>
          <w:szCs w:val="20"/>
          <w:lang w:eastAsia="ar-SA"/>
        </w:rPr>
      </w:pPr>
      <w:r w:rsidRPr="00F24284">
        <w:rPr>
          <w:rFonts w:ascii="Times New Roman" w:hAnsi="Times New Roman"/>
          <w:kern w:val="1"/>
          <w:sz w:val="20"/>
          <w:szCs w:val="20"/>
          <w:lang w:eastAsia="ar-SA"/>
        </w:rPr>
        <w:t>Oferujemy wykonanie przedmiotu zamówienia zgodnie z wszelkimi wymogami zawartymi w Specyfikacji Istotnych Warunków Zamówienia (SIWZ) oraz w załącznikach, stanowiących jej integralną część.</w:t>
      </w:r>
    </w:p>
    <w:p w14:paraId="76BA646D" w14:textId="77777777" w:rsidR="00EE3B40" w:rsidRPr="00F24284" w:rsidRDefault="00EE3B40" w:rsidP="00AF6401">
      <w:pPr>
        <w:spacing w:after="0" w:line="240" w:lineRule="auto"/>
        <w:jc w:val="center"/>
        <w:rPr>
          <w:rFonts w:ascii="Times New Roman" w:hAnsi="Times New Roman"/>
          <w:sz w:val="16"/>
          <w:szCs w:val="16"/>
          <w:lang w:eastAsia="pl-PL"/>
        </w:rPr>
      </w:pPr>
      <w:r w:rsidRPr="00F24284">
        <w:rPr>
          <w:rFonts w:ascii="Times New Roman" w:hAnsi="Times New Roman"/>
          <w:b/>
          <w:color w:val="FF0000"/>
          <w:spacing w:val="-3"/>
          <w:kern w:val="1"/>
          <w:sz w:val="20"/>
          <w:szCs w:val="20"/>
          <w:lang w:eastAsia="ar-SA"/>
        </w:rPr>
        <w:t xml:space="preserve"> </w:t>
      </w:r>
    </w:p>
    <w:p w14:paraId="67ABB03E" w14:textId="77777777" w:rsidR="00EE3B40" w:rsidRPr="00DC1AB9" w:rsidRDefault="00EE3B40" w:rsidP="001C04BE">
      <w:pPr>
        <w:numPr>
          <w:ilvl w:val="0"/>
          <w:numId w:val="52"/>
        </w:numPr>
        <w:shd w:val="clear" w:color="auto" w:fill="FFFFFF"/>
        <w:suppressAutoHyphens/>
        <w:spacing w:after="0" w:line="240" w:lineRule="auto"/>
        <w:ind w:left="0" w:firstLine="0"/>
        <w:jc w:val="both"/>
        <w:rPr>
          <w:rFonts w:ascii="Times New Roman" w:hAnsi="Times New Roman"/>
          <w:b/>
          <w:kern w:val="1"/>
          <w:sz w:val="20"/>
          <w:szCs w:val="20"/>
          <w:u w:val="single"/>
          <w:lang w:eastAsia="ar-SA"/>
        </w:rPr>
      </w:pPr>
      <w:r w:rsidRPr="00F24284">
        <w:rPr>
          <w:rFonts w:ascii="Times New Roman" w:hAnsi="Times New Roman"/>
          <w:b/>
          <w:spacing w:val="-3"/>
          <w:kern w:val="1"/>
          <w:sz w:val="20"/>
          <w:szCs w:val="20"/>
          <w:lang w:eastAsia="ar-SA"/>
        </w:rPr>
        <w:t>Składamy ofertę za Cenę</w:t>
      </w:r>
      <w:r w:rsidRPr="00F24284">
        <w:rPr>
          <w:rFonts w:ascii="Times New Roman" w:hAnsi="Times New Roman"/>
          <w:b/>
          <w:sz w:val="20"/>
          <w:szCs w:val="20"/>
          <w:lang w:eastAsia="pl-PL"/>
        </w:rPr>
        <w:t>:</w:t>
      </w:r>
    </w:p>
    <w:p w14:paraId="40952419" w14:textId="77777777" w:rsidR="00EE3B40" w:rsidRPr="00F24284" w:rsidRDefault="00EE3B40" w:rsidP="00AF6401">
      <w:pPr>
        <w:shd w:val="clear" w:color="auto" w:fill="FFFFFF"/>
        <w:suppressAutoHyphens/>
        <w:spacing w:after="0" w:line="240" w:lineRule="auto"/>
        <w:jc w:val="both"/>
        <w:rPr>
          <w:rFonts w:ascii="Times New Roman" w:hAnsi="Times New Roman"/>
          <w:b/>
          <w:kern w:val="1"/>
          <w:sz w:val="20"/>
          <w:szCs w:val="20"/>
          <w:u w:val="single"/>
          <w:lang w:eastAsia="ar-SA"/>
        </w:rPr>
      </w:pPr>
    </w:p>
    <w:p w14:paraId="3496AA4D" w14:textId="77777777" w:rsidR="00EE3B40" w:rsidRPr="00F24284" w:rsidRDefault="00EE3B40" w:rsidP="00AF6401">
      <w:pPr>
        <w:shd w:val="clear" w:color="auto" w:fill="FFFFFF"/>
        <w:suppressAutoHyphens/>
        <w:spacing w:after="200" w:line="240" w:lineRule="auto"/>
        <w:rPr>
          <w:rFonts w:ascii="Times New Roman" w:hAnsi="Times New Roman"/>
          <w:b/>
          <w:kern w:val="1"/>
          <w:sz w:val="20"/>
          <w:szCs w:val="20"/>
          <w:u w:val="single"/>
          <w:lang w:eastAsia="ar-SA"/>
        </w:rPr>
      </w:pPr>
      <w:r w:rsidRPr="00F24284">
        <w:rPr>
          <w:rFonts w:ascii="Times New Roman" w:hAnsi="Times New Roman"/>
          <w:b/>
          <w:spacing w:val="-3"/>
          <w:kern w:val="1"/>
          <w:sz w:val="20"/>
          <w:szCs w:val="20"/>
          <w:lang w:eastAsia="ar-SA"/>
        </w:rPr>
        <w:t xml:space="preserve">  ……………………………………………………………………………………………………………………</w:t>
      </w:r>
    </w:p>
    <w:p w14:paraId="13100FF0" w14:textId="77777777" w:rsidR="00EE3B40" w:rsidRPr="00F24284" w:rsidRDefault="00EE3B40" w:rsidP="00AF6401">
      <w:pPr>
        <w:spacing w:after="0" w:line="240" w:lineRule="auto"/>
        <w:jc w:val="both"/>
        <w:rPr>
          <w:rFonts w:ascii="Times New Roman" w:eastAsia="TimesNewRoman,Bold" w:hAnsi="Times New Roman"/>
          <w:bCs/>
          <w:i/>
          <w:sz w:val="16"/>
          <w:szCs w:val="16"/>
          <w:u w:val="single"/>
        </w:rPr>
      </w:pPr>
      <w:r w:rsidRPr="00F24284">
        <w:rPr>
          <w:rFonts w:ascii="Times New Roman" w:eastAsia="TimesNewRoman,Bold" w:hAnsi="Times New Roman"/>
          <w:bCs/>
          <w:i/>
          <w:sz w:val="16"/>
          <w:szCs w:val="16"/>
        </w:rPr>
        <w:t xml:space="preserve">Cena oferty  stanowi całkowite wynagrodzenie Wykonawcy. </w:t>
      </w:r>
      <w:r w:rsidRPr="00F24284">
        <w:rPr>
          <w:rFonts w:ascii="Times New Roman" w:eastAsia="TimesNewRoman,Bold" w:hAnsi="Times New Roman"/>
          <w:bCs/>
          <w:i/>
          <w:sz w:val="16"/>
          <w:szCs w:val="16"/>
          <w:u w:val="single"/>
        </w:rPr>
        <w:t xml:space="preserve">Cenę oferty należy określić w wartości brutto (z podatkiem VAT), w PLN, z dokładnością do dwóch miejsc po przecinku. </w:t>
      </w:r>
      <w:r w:rsidRPr="00F24284">
        <w:rPr>
          <w:rFonts w:ascii="Times New Roman" w:eastAsia="TimesNewRoman,Bold" w:hAnsi="Times New Roman"/>
          <w:bCs/>
          <w:i/>
          <w:sz w:val="16"/>
          <w:szCs w:val="16"/>
        </w:rPr>
        <w:t xml:space="preserve">Wykonawca zagraniczny mający siedzibę w Unii Europejskiej lub w innych krajach określa cenę oferty w PLN w kwocie netto (bez podatku VAT). </w:t>
      </w:r>
      <w:r w:rsidRPr="00F24284">
        <w:rPr>
          <w:rFonts w:ascii="Times New Roman" w:eastAsia="TimesNewRoman,Bold" w:hAnsi="Times New Roman"/>
          <w:bCs/>
          <w:i/>
          <w:sz w:val="16"/>
          <w:szCs w:val="16"/>
          <w:u w:val="single"/>
        </w:rPr>
        <w:t>CENĘ NALEŻY WPISAĆ W SPOSÓB CZYTELNY. W cenie oferty należy ująć wszystkie elementy cenotwórcze.</w:t>
      </w:r>
    </w:p>
    <w:p w14:paraId="6A4013FF" w14:textId="77777777" w:rsidR="00EE3B40" w:rsidRPr="00F24284" w:rsidRDefault="00EE3B40" w:rsidP="00AF6401">
      <w:pPr>
        <w:pStyle w:val="Akapitzlist"/>
        <w:suppressAutoHyphens/>
        <w:spacing w:after="0" w:line="240" w:lineRule="auto"/>
        <w:ind w:left="284"/>
        <w:jc w:val="both"/>
        <w:rPr>
          <w:rFonts w:ascii="Times New Roman" w:hAnsi="Times New Roman"/>
          <w:spacing w:val="-2"/>
          <w:kern w:val="1"/>
          <w:sz w:val="20"/>
          <w:szCs w:val="20"/>
          <w:lang w:eastAsia="ar-SA"/>
        </w:rPr>
      </w:pPr>
    </w:p>
    <w:p w14:paraId="374C051D" w14:textId="77777777" w:rsidR="00EE3B40" w:rsidRPr="00F24284" w:rsidRDefault="00EE3B40" w:rsidP="00AF6401">
      <w:pPr>
        <w:numPr>
          <w:ilvl w:val="0"/>
          <w:numId w:val="52"/>
        </w:numPr>
        <w:tabs>
          <w:tab w:val="num" w:pos="748"/>
        </w:tabs>
        <w:suppressAutoHyphens/>
        <w:spacing w:after="200" w:line="240" w:lineRule="auto"/>
        <w:jc w:val="both"/>
        <w:rPr>
          <w:rFonts w:ascii="Times New Roman" w:hAnsi="Times New Roman"/>
          <w:kern w:val="1"/>
          <w:sz w:val="20"/>
          <w:szCs w:val="20"/>
          <w:lang w:eastAsia="ar-SA"/>
        </w:rPr>
      </w:pPr>
      <w:r>
        <w:rPr>
          <w:rFonts w:ascii="Times New Roman" w:hAnsi="Times New Roman"/>
          <w:b/>
          <w:kern w:val="1"/>
          <w:sz w:val="20"/>
          <w:szCs w:val="20"/>
          <w:lang w:eastAsia="ar-SA"/>
        </w:rPr>
        <w:t>Okres gwarancji</w:t>
      </w:r>
      <w:r w:rsidRPr="00D404BC">
        <w:rPr>
          <w:rFonts w:ascii="Times New Roman" w:hAnsi="Times New Roman"/>
          <w:b/>
          <w:bCs/>
          <w:kern w:val="1"/>
          <w:sz w:val="20"/>
          <w:szCs w:val="20"/>
          <w:lang w:eastAsia="ar-SA"/>
        </w:rPr>
        <w:t xml:space="preserve"> </w:t>
      </w:r>
      <w:r>
        <w:rPr>
          <w:rFonts w:ascii="Times New Roman" w:hAnsi="Times New Roman"/>
          <w:b/>
          <w:bCs/>
          <w:kern w:val="1"/>
          <w:sz w:val="20"/>
          <w:szCs w:val="20"/>
          <w:lang w:eastAsia="ar-SA"/>
        </w:rPr>
        <w:t>na kadłub łącznie z linią wałów</w:t>
      </w:r>
      <w:r w:rsidRPr="00F24284">
        <w:rPr>
          <w:rFonts w:ascii="Times New Roman" w:hAnsi="Times New Roman"/>
          <w:kern w:val="1"/>
          <w:sz w:val="20"/>
          <w:szCs w:val="20"/>
          <w:lang w:eastAsia="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5"/>
        <w:gridCol w:w="5545"/>
      </w:tblGrid>
      <w:tr w:rsidR="00EE3B40" w:rsidRPr="00F24284" w14:paraId="4DCF65F6" w14:textId="77777777" w:rsidTr="00D404BC">
        <w:trPr>
          <w:jc w:val="center"/>
        </w:trPr>
        <w:tc>
          <w:tcPr>
            <w:tcW w:w="2955" w:type="dxa"/>
            <w:vAlign w:val="center"/>
          </w:tcPr>
          <w:p w14:paraId="7A6CFD74" w14:textId="77777777" w:rsidR="00EE3B40" w:rsidRPr="00F24284" w:rsidRDefault="00EE3B40" w:rsidP="00AF6401">
            <w:pPr>
              <w:suppressAutoHyphens/>
              <w:spacing w:after="0" w:line="240" w:lineRule="auto"/>
              <w:contextualSpacing/>
              <w:jc w:val="center"/>
              <w:rPr>
                <w:rFonts w:ascii="Times New Roman" w:hAnsi="Times New Roman"/>
                <w:b/>
                <w:bCs/>
                <w:sz w:val="20"/>
                <w:szCs w:val="20"/>
                <w:lang w:eastAsia="pl-PL"/>
              </w:rPr>
            </w:pPr>
            <w:r>
              <w:rPr>
                <w:rFonts w:ascii="Times New Roman" w:hAnsi="Times New Roman"/>
                <w:b/>
                <w:kern w:val="1"/>
                <w:sz w:val="20"/>
                <w:szCs w:val="20"/>
                <w:lang w:eastAsia="ar-SA"/>
              </w:rPr>
              <w:t>Okres gwarancji</w:t>
            </w:r>
            <w:r w:rsidRPr="005975A9">
              <w:rPr>
                <w:rFonts w:ascii="Times New Roman" w:hAnsi="Times New Roman"/>
                <w:b/>
                <w:bCs/>
                <w:kern w:val="1"/>
                <w:sz w:val="20"/>
                <w:szCs w:val="20"/>
                <w:lang w:eastAsia="ar-SA"/>
              </w:rPr>
              <w:t xml:space="preserve"> </w:t>
            </w:r>
          </w:p>
        </w:tc>
        <w:tc>
          <w:tcPr>
            <w:tcW w:w="5545" w:type="dxa"/>
            <w:vAlign w:val="center"/>
          </w:tcPr>
          <w:p w14:paraId="424435C4" w14:textId="77777777" w:rsidR="00EE3B40" w:rsidRPr="00F24284" w:rsidRDefault="00EE3B40" w:rsidP="00AF6401">
            <w:pPr>
              <w:suppressAutoHyphens/>
              <w:spacing w:after="0" w:line="240" w:lineRule="auto"/>
              <w:jc w:val="center"/>
              <w:rPr>
                <w:rFonts w:ascii="Times New Roman" w:hAnsi="Times New Roman"/>
                <w:b/>
                <w:kern w:val="1"/>
                <w:sz w:val="20"/>
                <w:szCs w:val="20"/>
                <w:lang w:eastAsia="ar-SA"/>
              </w:rPr>
            </w:pPr>
            <w:r w:rsidRPr="00F24284">
              <w:rPr>
                <w:rFonts w:ascii="Times New Roman" w:hAnsi="Times New Roman"/>
                <w:b/>
                <w:kern w:val="1"/>
                <w:sz w:val="20"/>
                <w:szCs w:val="20"/>
                <w:lang w:eastAsia="ar-SA"/>
              </w:rPr>
              <w:t xml:space="preserve">Wykonawca </w:t>
            </w:r>
            <w:r>
              <w:rPr>
                <w:rFonts w:ascii="Times New Roman" w:hAnsi="Times New Roman"/>
                <w:b/>
                <w:kern w:val="1"/>
                <w:sz w:val="20"/>
                <w:szCs w:val="20"/>
                <w:lang w:eastAsia="ar-SA"/>
              </w:rPr>
              <w:t>wskazuje zadeklarowany Wariant lub wpisuje oferowany okres gwarancji tj. 36 lub 48 miesięcy</w:t>
            </w:r>
          </w:p>
        </w:tc>
      </w:tr>
      <w:tr w:rsidR="00EE3B40" w:rsidRPr="00F24284" w14:paraId="19C03F7A" w14:textId="77777777" w:rsidTr="00D404BC">
        <w:trPr>
          <w:jc w:val="center"/>
        </w:trPr>
        <w:tc>
          <w:tcPr>
            <w:tcW w:w="2955" w:type="dxa"/>
            <w:vAlign w:val="center"/>
          </w:tcPr>
          <w:p w14:paraId="28876C54" w14:textId="77777777" w:rsidR="00EE3B40" w:rsidRPr="00D404BC" w:rsidRDefault="00EE3B40" w:rsidP="00AF6401">
            <w:pPr>
              <w:suppressAutoHyphens/>
              <w:spacing w:after="0" w:line="240" w:lineRule="auto"/>
              <w:jc w:val="center"/>
              <w:rPr>
                <w:rFonts w:ascii="Times New Roman" w:hAnsi="Times New Roman"/>
                <w:bCs/>
                <w:sz w:val="20"/>
                <w:szCs w:val="20"/>
                <w:lang w:eastAsia="pl-PL"/>
              </w:rPr>
            </w:pPr>
            <w:r w:rsidRPr="00D404BC">
              <w:rPr>
                <w:rFonts w:ascii="Times New Roman" w:hAnsi="Times New Roman"/>
                <w:bCs/>
                <w:sz w:val="20"/>
                <w:szCs w:val="20"/>
                <w:lang w:eastAsia="pl-PL"/>
              </w:rPr>
              <w:t xml:space="preserve">Wariant </w:t>
            </w:r>
            <w:r>
              <w:rPr>
                <w:rFonts w:ascii="Times New Roman" w:hAnsi="Times New Roman"/>
                <w:bCs/>
                <w:sz w:val="20"/>
                <w:szCs w:val="20"/>
                <w:lang w:eastAsia="pl-PL"/>
              </w:rPr>
              <w:t xml:space="preserve">I </w:t>
            </w:r>
          </w:p>
        </w:tc>
        <w:tc>
          <w:tcPr>
            <w:tcW w:w="5545" w:type="dxa"/>
            <w:vAlign w:val="center"/>
          </w:tcPr>
          <w:p w14:paraId="6E53A3CF" w14:textId="77777777" w:rsidR="00EE3B40" w:rsidRPr="00F24284" w:rsidRDefault="00EE3B40" w:rsidP="00AF6401">
            <w:pPr>
              <w:suppressAutoHyphens/>
              <w:spacing w:after="0" w:line="240" w:lineRule="auto"/>
              <w:jc w:val="both"/>
              <w:rPr>
                <w:rFonts w:ascii="Times New Roman" w:hAnsi="Times New Roman"/>
                <w:kern w:val="1"/>
                <w:sz w:val="20"/>
                <w:szCs w:val="20"/>
                <w:lang w:eastAsia="ar-SA"/>
              </w:rPr>
            </w:pPr>
          </w:p>
        </w:tc>
      </w:tr>
      <w:tr w:rsidR="00EE3B40" w:rsidRPr="00F24284" w14:paraId="2A3CBA14" w14:textId="77777777" w:rsidTr="00D404BC">
        <w:trPr>
          <w:jc w:val="center"/>
        </w:trPr>
        <w:tc>
          <w:tcPr>
            <w:tcW w:w="2955" w:type="dxa"/>
            <w:vAlign w:val="center"/>
          </w:tcPr>
          <w:p w14:paraId="7F4FE7C9" w14:textId="77777777" w:rsidR="00EE3B40" w:rsidRPr="00D404BC" w:rsidRDefault="00EE3B40" w:rsidP="00AF6401">
            <w:pPr>
              <w:suppressAutoHyphens/>
              <w:spacing w:after="0" w:line="240" w:lineRule="auto"/>
              <w:jc w:val="center"/>
              <w:rPr>
                <w:rFonts w:ascii="Times New Roman" w:hAnsi="Times New Roman"/>
                <w:kern w:val="1"/>
                <w:sz w:val="20"/>
                <w:szCs w:val="20"/>
                <w:lang w:eastAsia="ar-SA"/>
              </w:rPr>
            </w:pPr>
            <w:r w:rsidRPr="00D404BC">
              <w:rPr>
                <w:rFonts w:ascii="Times New Roman" w:hAnsi="Times New Roman"/>
                <w:bCs/>
                <w:sz w:val="20"/>
                <w:szCs w:val="20"/>
                <w:lang w:eastAsia="pl-PL"/>
              </w:rPr>
              <w:t xml:space="preserve">Wariant </w:t>
            </w:r>
            <w:r>
              <w:rPr>
                <w:rFonts w:ascii="Times New Roman" w:hAnsi="Times New Roman"/>
                <w:bCs/>
                <w:sz w:val="20"/>
                <w:szCs w:val="20"/>
                <w:lang w:eastAsia="pl-PL"/>
              </w:rPr>
              <w:t>II</w:t>
            </w:r>
          </w:p>
        </w:tc>
        <w:tc>
          <w:tcPr>
            <w:tcW w:w="5545" w:type="dxa"/>
            <w:vAlign w:val="center"/>
          </w:tcPr>
          <w:p w14:paraId="377BFA43" w14:textId="77777777" w:rsidR="00EE3B40" w:rsidRPr="00F24284" w:rsidRDefault="00EE3B40" w:rsidP="00AF6401">
            <w:pPr>
              <w:suppressAutoHyphens/>
              <w:spacing w:after="0" w:line="240" w:lineRule="auto"/>
              <w:jc w:val="both"/>
              <w:rPr>
                <w:rFonts w:ascii="Times New Roman" w:hAnsi="Times New Roman"/>
                <w:kern w:val="1"/>
                <w:sz w:val="20"/>
                <w:szCs w:val="20"/>
                <w:lang w:eastAsia="ar-SA"/>
              </w:rPr>
            </w:pPr>
          </w:p>
        </w:tc>
      </w:tr>
    </w:tbl>
    <w:p w14:paraId="76BB4DA8" w14:textId="77777777" w:rsidR="00EE3B40" w:rsidRDefault="00EE3B40" w:rsidP="00AF6401">
      <w:pPr>
        <w:suppressAutoHyphens/>
        <w:spacing w:after="0" w:line="240" w:lineRule="auto"/>
        <w:ind w:left="360"/>
        <w:jc w:val="both"/>
        <w:rPr>
          <w:rFonts w:ascii="Times New Roman" w:hAnsi="Times New Roman"/>
          <w:i/>
          <w:sz w:val="18"/>
          <w:szCs w:val="18"/>
          <w:lang w:eastAsia="pl-PL"/>
        </w:rPr>
      </w:pPr>
      <w:r w:rsidRPr="00F24284">
        <w:rPr>
          <w:rFonts w:ascii="Times New Roman" w:hAnsi="Times New Roman"/>
          <w:i/>
          <w:kern w:val="1"/>
          <w:sz w:val="18"/>
          <w:szCs w:val="18"/>
          <w:lang w:eastAsia="ar-SA"/>
        </w:rPr>
        <w:t>Uwaga: w przypadku nie uzupełnienia tabelki</w:t>
      </w:r>
      <w:r>
        <w:rPr>
          <w:rFonts w:ascii="Times New Roman" w:hAnsi="Times New Roman"/>
          <w:i/>
          <w:kern w:val="1"/>
          <w:sz w:val="18"/>
          <w:szCs w:val="18"/>
          <w:lang w:eastAsia="ar-SA"/>
        </w:rPr>
        <w:t xml:space="preserve"> lub wskazania większej ilości Wariantów Z</w:t>
      </w:r>
      <w:r w:rsidRPr="00F24284">
        <w:rPr>
          <w:rFonts w:ascii="Times New Roman" w:hAnsi="Times New Roman"/>
          <w:i/>
          <w:kern w:val="1"/>
          <w:sz w:val="18"/>
          <w:szCs w:val="18"/>
          <w:lang w:eastAsia="ar-SA"/>
        </w:rPr>
        <w:t>a</w:t>
      </w:r>
      <w:r>
        <w:rPr>
          <w:rFonts w:ascii="Times New Roman" w:hAnsi="Times New Roman"/>
          <w:i/>
          <w:kern w:val="1"/>
          <w:sz w:val="18"/>
          <w:szCs w:val="18"/>
          <w:lang w:eastAsia="ar-SA"/>
        </w:rPr>
        <w:t>ma</w:t>
      </w:r>
      <w:r w:rsidRPr="00F24284">
        <w:rPr>
          <w:rFonts w:ascii="Times New Roman" w:hAnsi="Times New Roman"/>
          <w:i/>
          <w:kern w:val="1"/>
          <w:sz w:val="18"/>
          <w:szCs w:val="18"/>
          <w:lang w:eastAsia="ar-SA"/>
        </w:rPr>
        <w:t xml:space="preserve">wiający uzna, że Wykonawca oferuje </w:t>
      </w:r>
      <w:r>
        <w:rPr>
          <w:rFonts w:ascii="Times New Roman" w:hAnsi="Times New Roman"/>
          <w:i/>
          <w:kern w:val="1"/>
          <w:sz w:val="18"/>
          <w:szCs w:val="18"/>
          <w:lang w:eastAsia="ar-SA"/>
        </w:rPr>
        <w:t xml:space="preserve">36 miesięcy i uzyska </w:t>
      </w:r>
      <w:r w:rsidRPr="00F24284">
        <w:rPr>
          <w:rFonts w:ascii="Times New Roman" w:hAnsi="Times New Roman"/>
          <w:i/>
          <w:kern w:val="1"/>
          <w:sz w:val="18"/>
          <w:szCs w:val="18"/>
          <w:lang w:eastAsia="ar-SA"/>
        </w:rPr>
        <w:t>0 pkt.</w:t>
      </w:r>
      <w:r w:rsidRPr="00F24284">
        <w:rPr>
          <w:rFonts w:ascii="Times New Roman" w:hAnsi="Times New Roman"/>
          <w:i/>
          <w:sz w:val="18"/>
          <w:szCs w:val="18"/>
          <w:lang w:eastAsia="pl-PL"/>
        </w:rPr>
        <w:t xml:space="preserve"> </w:t>
      </w:r>
    </w:p>
    <w:p w14:paraId="0A9F0F4F" w14:textId="77777777" w:rsidR="00EE3B40" w:rsidRDefault="00EE3B40" w:rsidP="00AF6401">
      <w:pPr>
        <w:suppressAutoHyphens/>
        <w:spacing w:after="0" w:line="240" w:lineRule="auto"/>
        <w:ind w:left="360"/>
        <w:jc w:val="both"/>
        <w:rPr>
          <w:rFonts w:ascii="Times New Roman" w:hAnsi="Times New Roman"/>
          <w:i/>
          <w:sz w:val="18"/>
          <w:szCs w:val="18"/>
          <w:lang w:eastAsia="pl-PL"/>
        </w:rPr>
      </w:pPr>
    </w:p>
    <w:p w14:paraId="131B051F" w14:textId="77777777" w:rsidR="00EE3B40" w:rsidRDefault="00EE3B40" w:rsidP="00AF6401">
      <w:pPr>
        <w:suppressAutoHyphens/>
        <w:spacing w:after="0" w:line="240" w:lineRule="auto"/>
        <w:ind w:left="360"/>
        <w:jc w:val="both"/>
        <w:rPr>
          <w:rFonts w:ascii="Times New Roman" w:hAnsi="Times New Roman"/>
          <w:i/>
          <w:sz w:val="18"/>
          <w:szCs w:val="18"/>
          <w:lang w:eastAsia="pl-PL"/>
        </w:rPr>
      </w:pPr>
    </w:p>
    <w:p w14:paraId="0EA02B50" w14:textId="77777777" w:rsidR="00EE3B40" w:rsidRPr="00F24284" w:rsidRDefault="00EE3B40" w:rsidP="00AF6401">
      <w:pPr>
        <w:numPr>
          <w:ilvl w:val="0"/>
          <w:numId w:val="52"/>
        </w:numPr>
        <w:tabs>
          <w:tab w:val="num" w:pos="748"/>
        </w:tabs>
        <w:suppressAutoHyphens/>
        <w:spacing w:after="200" w:line="240" w:lineRule="auto"/>
        <w:jc w:val="both"/>
        <w:rPr>
          <w:rFonts w:ascii="Times New Roman" w:hAnsi="Times New Roman"/>
          <w:kern w:val="1"/>
          <w:sz w:val="20"/>
          <w:szCs w:val="20"/>
          <w:lang w:eastAsia="ar-SA"/>
        </w:rPr>
      </w:pPr>
      <w:r>
        <w:rPr>
          <w:rFonts w:ascii="Times New Roman" w:hAnsi="Times New Roman"/>
          <w:b/>
          <w:kern w:val="1"/>
          <w:sz w:val="20"/>
          <w:szCs w:val="20"/>
          <w:lang w:eastAsia="ar-SA"/>
        </w:rPr>
        <w:t>Okres gwarancji</w:t>
      </w:r>
      <w:r w:rsidRPr="00D404BC">
        <w:rPr>
          <w:rFonts w:ascii="Times New Roman" w:hAnsi="Times New Roman"/>
          <w:b/>
          <w:bCs/>
          <w:kern w:val="1"/>
          <w:sz w:val="20"/>
          <w:szCs w:val="20"/>
          <w:lang w:eastAsia="ar-SA"/>
        </w:rPr>
        <w:t xml:space="preserve"> </w:t>
      </w:r>
      <w:r>
        <w:rPr>
          <w:rFonts w:ascii="Times New Roman" w:hAnsi="Times New Roman"/>
          <w:b/>
          <w:bCs/>
          <w:kern w:val="1"/>
          <w:sz w:val="20"/>
          <w:szCs w:val="20"/>
          <w:lang w:eastAsia="ar-SA"/>
        </w:rPr>
        <w:t xml:space="preserve">na </w:t>
      </w:r>
      <w:r w:rsidRPr="005975A9">
        <w:rPr>
          <w:rFonts w:ascii="Times New Roman" w:hAnsi="Times New Roman"/>
          <w:b/>
          <w:bCs/>
          <w:kern w:val="1"/>
          <w:sz w:val="20"/>
          <w:szCs w:val="20"/>
          <w:lang w:eastAsia="ar-SA"/>
        </w:rPr>
        <w:t>pozostałe elementy statku i wyposażenia</w:t>
      </w:r>
      <w:r w:rsidRPr="00F24284">
        <w:rPr>
          <w:rFonts w:ascii="Times New Roman" w:hAnsi="Times New Roman"/>
          <w:kern w:val="1"/>
          <w:sz w:val="20"/>
          <w:szCs w:val="20"/>
          <w:lang w:eastAsia="ar-S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5"/>
        <w:gridCol w:w="5545"/>
      </w:tblGrid>
      <w:tr w:rsidR="00EE3B40" w:rsidRPr="00F24284" w14:paraId="47F3488D" w14:textId="77777777" w:rsidTr="00A64A4E">
        <w:trPr>
          <w:jc w:val="center"/>
        </w:trPr>
        <w:tc>
          <w:tcPr>
            <w:tcW w:w="2955" w:type="dxa"/>
            <w:vAlign w:val="center"/>
          </w:tcPr>
          <w:p w14:paraId="31AA669E" w14:textId="77777777" w:rsidR="00EE3B40" w:rsidRPr="00F24284" w:rsidRDefault="00EE3B40" w:rsidP="00AF6401">
            <w:pPr>
              <w:suppressAutoHyphens/>
              <w:spacing w:after="0" w:line="240" w:lineRule="auto"/>
              <w:contextualSpacing/>
              <w:jc w:val="center"/>
              <w:rPr>
                <w:rFonts w:ascii="Times New Roman" w:hAnsi="Times New Roman"/>
                <w:b/>
                <w:bCs/>
                <w:sz w:val="20"/>
                <w:szCs w:val="20"/>
                <w:lang w:eastAsia="pl-PL"/>
              </w:rPr>
            </w:pPr>
            <w:r>
              <w:rPr>
                <w:rFonts w:ascii="Times New Roman" w:hAnsi="Times New Roman"/>
                <w:b/>
                <w:kern w:val="1"/>
                <w:sz w:val="20"/>
                <w:szCs w:val="20"/>
                <w:lang w:eastAsia="ar-SA"/>
              </w:rPr>
              <w:t>Okres gwarancji</w:t>
            </w:r>
            <w:r w:rsidRPr="005975A9">
              <w:rPr>
                <w:rFonts w:ascii="Times New Roman" w:hAnsi="Times New Roman"/>
                <w:b/>
                <w:bCs/>
                <w:kern w:val="1"/>
                <w:sz w:val="20"/>
                <w:szCs w:val="20"/>
                <w:lang w:eastAsia="ar-SA"/>
              </w:rPr>
              <w:t xml:space="preserve"> </w:t>
            </w:r>
          </w:p>
        </w:tc>
        <w:tc>
          <w:tcPr>
            <w:tcW w:w="5545" w:type="dxa"/>
            <w:vAlign w:val="center"/>
          </w:tcPr>
          <w:p w14:paraId="712F8AF8" w14:textId="77777777" w:rsidR="00EE3B40" w:rsidRPr="00F24284" w:rsidRDefault="00EE3B40" w:rsidP="00AF6401">
            <w:pPr>
              <w:suppressAutoHyphens/>
              <w:spacing w:after="0" w:line="240" w:lineRule="auto"/>
              <w:jc w:val="center"/>
              <w:rPr>
                <w:rFonts w:ascii="Times New Roman" w:hAnsi="Times New Roman"/>
                <w:b/>
                <w:kern w:val="1"/>
                <w:sz w:val="20"/>
                <w:szCs w:val="20"/>
                <w:lang w:eastAsia="ar-SA"/>
              </w:rPr>
            </w:pPr>
            <w:r w:rsidRPr="00F24284">
              <w:rPr>
                <w:rFonts w:ascii="Times New Roman" w:hAnsi="Times New Roman"/>
                <w:b/>
                <w:kern w:val="1"/>
                <w:sz w:val="20"/>
                <w:szCs w:val="20"/>
                <w:lang w:eastAsia="ar-SA"/>
              </w:rPr>
              <w:t xml:space="preserve">Wykonawca </w:t>
            </w:r>
            <w:r>
              <w:rPr>
                <w:rFonts w:ascii="Times New Roman" w:hAnsi="Times New Roman"/>
                <w:b/>
                <w:kern w:val="1"/>
                <w:sz w:val="20"/>
                <w:szCs w:val="20"/>
                <w:lang w:eastAsia="ar-SA"/>
              </w:rPr>
              <w:t>wskazuje zadeklarowany Wariant lub wpisuje oferowany okres gwarancji tj. 12 lub 24 miesięcy</w:t>
            </w:r>
          </w:p>
        </w:tc>
      </w:tr>
      <w:tr w:rsidR="00EE3B40" w:rsidRPr="00F24284" w14:paraId="0D8BD8D7" w14:textId="77777777" w:rsidTr="00A64A4E">
        <w:trPr>
          <w:jc w:val="center"/>
        </w:trPr>
        <w:tc>
          <w:tcPr>
            <w:tcW w:w="2955" w:type="dxa"/>
            <w:vAlign w:val="center"/>
          </w:tcPr>
          <w:p w14:paraId="5B3317D2" w14:textId="77777777" w:rsidR="00EE3B40" w:rsidRPr="00D404BC" w:rsidRDefault="00EE3B40" w:rsidP="00AF6401">
            <w:pPr>
              <w:suppressAutoHyphens/>
              <w:spacing w:after="0" w:line="240" w:lineRule="auto"/>
              <w:jc w:val="center"/>
              <w:rPr>
                <w:rFonts w:ascii="Times New Roman" w:hAnsi="Times New Roman"/>
                <w:bCs/>
                <w:sz w:val="20"/>
                <w:szCs w:val="20"/>
                <w:lang w:eastAsia="pl-PL"/>
              </w:rPr>
            </w:pPr>
            <w:r w:rsidRPr="00D404BC">
              <w:rPr>
                <w:rFonts w:ascii="Times New Roman" w:hAnsi="Times New Roman"/>
                <w:bCs/>
                <w:sz w:val="20"/>
                <w:szCs w:val="20"/>
                <w:lang w:eastAsia="pl-PL"/>
              </w:rPr>
              <w:t xml:space="preserve">Wariant </w:t>
            </w:r>
            <w:r>
              <w:rPr>
                <w:rFonts w:ascii="Times New Roman" w:hAnsi="Times New Roman"/>
                <w:bCs/>
                <w:sz w:val="20"/>
                <w:szCs w:val="20"/>
                <w:lang w:eastAsia="pl-PL"/>
              </w:rPr>
              <w:t xml:space="preserve">I </w:t>
            </w:r>
          </w:p>
        </w:tc>
        <w:tc>
          <w:tcPr>
            <w:tcW w:w="5545" w:type="dxa"/>
            <w:vAlign w:val="center"/>
          </w:tcPr>
          <w:p w14:paraId="5225C1E2" w14:textId="77777777" w:rsidR="00EE3B40" w:rsidRPr="00F24284" w:rsidRDefault="00EE3B40" w:rsidP="00AF6401">
            <w:pPr>
              <w:suppressAutoHyphens/>
              <w:spacing w:after="0" w:line="240" w:lineRule="auto"/>
              <w:jc w:val="both"/>
              <w:rPr>
                <w:rFonts w:ascii="Times New Roman" w:hAnsi="Times New Roman"/>
                <w:kern w:val="1"/>
                <w:sz w:val="20"/>
                <w:szCs w:val="20"/>
                <w:lang w:eastAsia="ar-SA"/>
              </w:rPr>
            </w:pPr>
          </w:p>
        </w:tc>
      </w:tr>
      <w:tr w:rsidR="00EE3B40" w:rsidRPr="00F24284" w14:paraId="5267F6DA" w14:textId="77777777" w:rsidTr="00A64A4E">
        <w:trPr>
          <w:jc w:val="center"/>
        </w:trPr>
        <w:tc>
          <w:tcPr>
            <w:tcW w:w="2955" w:type="dxa"/>
            <w:vAlign w:val="center"/>
          </w:tcPr>
          <w:p w14:paraId="490A6C7F" w14:textId="77777777" w:rsidR="00EE3B40" w:rsidRPr="00D404BC" w:rsidRDefault="00EE3B40" w:rsidP="00AF6401">
            <w:pPr>
              <w:suppressAutoHyphens/>
              <w:spacing w:after="0" w:line="240" w:lineRule="auto"/>
              <w:jc w:val="center"/>
              <w:rPr>
                <w:rFonts w:ascii="Times New Roman" w:hAnsi="Times New Roman"/>
                <w:kern w:val="1"/>
                <w:sz w:val="20"/>
                <w:szCs w:val="20"/>
                <w:lang w:eastAsia="ar-SA"/>
              </w:rPr>
            </w:pPr>
            <w:r w:rsidRPr="00D404BC">
              <w:rPr>
                <w:rFonts w:ascii="Times New Roman" w:hAnsi="Times New Roman"/>
                <w:bCs/>
                <w:sz w:val="20"/>
                <w:szCs w:val="20"/>
                <w:lang w:eastAsia="pl-PL"/>
              </w:rPr>
              <w:t xml:space="preserve">Wariant </w:t>
            </w:r>
            <w:r>
              <w:rPr>
                <w:rFonts w:ascii="Times New Roman" w:hAnsi="Times New Roman"/>
                <w:bCs/>
                <w:sz w:val="20"/>
                <w:szCs w:val="20"/>
                <w:lang w:eastAsia="pl-PL"/>
              </w:rPr>
              <w:t>II</w:t>
            </w:r>
          </w:p>
        </w:tc>
        <w:tc>
          <w:tcPr>
            <w:tcW w:w="5545" w:type="dxa"/>
            <w:vAlign w:val="center"/>
          </w:tcPr>
          <w:p w14:paraId="2FF12D6A" w14:textId="77777777" w:rsidR="00EE3B40" w:rsidRPr="00F24284" w:rsidRDefault="00EE3B40" w:rsidP="00AF6401">
            <w:pPr>
              <w:suppressAutoHyphens/>
              <w:spacing w:after="0" w:line="240" w:lineRule="auto"/>
              <w:jc w:val="both"/>
              <w:rPr>
                <w:rFonts w:ascii="Times New Roman" w:hAnsi="Times New Roman"/>
                <w:kern w:val="1"/>
                <w:sz w:val="20"/>
                <w:szCs w:val="20"/>
                <w:lang w:eastAsia="ar-SA"/>
              </w:rPr>
            </w:pPr>
          </w:p>
        </w:tc>
      </w:tr>
    </w:tbl>
    <w:p w14:paraId="7975DDA3" w14:textId="77777777" w:rsidR="00EE3B40" w:rsidRDefault="00EE3B40" w:rsidP="00AF6401">
      <w:pPr>
        <w:suppressAutoHyphens/>
        <w:spacing w:after="0" w:line="240" w:lineRule="auto"/>
        <w:ind w:left="360"/>
        <w:jc w:val="both"/>
        <w:rPr>
          <w:rFonts w:ascii="Times New Roman" w:hAnsi="Times New Roman"/>
          <w:i/>
          <w:sz w:val="18"/>
          <w:szCs w:val="18"/>
          <w:lang w:eastAsia="pl-PL"/>
        </w:rPr>
      </w:pPr>
      <w:r w:rsidRPr="00F24284">
        <w:rPr>
          <w:rFonts w:ascii="Times New Roman" w:hAnsi="Times New Roman"/>
          <w:i/>
          <w:kern w:val="1"/>
          <w:sz w:val="18"/>
          <w:szCs w:val="18"/>
          <w:lang w:eastAsia="ar-SA"/>
        </w:rPr>
        <w:t>Uwaga: w przypadku nie uzupełnienia tabelki</w:t>
      </w:r>
      <w:r>
        <w:rPr>
          <w:rFonts w:ascii="Times New Roman" w:hAnsi="Times New Roman"/>
          <w:i/>
          <w:kern w:val="1"/>
          <w:sz w:val="18"/>
          <w:szCs w:val="18"/>
          <w:lang w:eastAsia="ar-SA"/>
        </w:rPr>
        <w:t xml:space="preserve"> lub wskazania większej ilości Wariantów Z</w:t>
      </w:r>
      <w:r w:rsidRPr="00F24284">
        <w:rPr>
          <w:rFonts w:ascii="Times New Roman" w:hAnsi="Times New Roman"/>
          <w:i/>
          <w:kern w:val="1"/>
          <w:sz w:val="18"/>
          <w:szCs w:val="18"/>
          <w:lang w:eastAsia="ar-SA"/>
        </w:rPr>
        <w:t>a</w:t>
      </w:r>
      <w:r>
        <w:rPr>
          <w:rFonts w:ascii="Times New Roman" w:hAnsi="Times New Roman"/>
          <w:i/>
          <w:kern w:val="1"/>
          <w:sz w:val="18"/>
          <w:szCs w:val="18"/>
          <w:lang w:eastAsia="ar-SA"/>
        </w:rPr>
        <w:t>ma</w:t>
      </w:r>
      <w:r w:rsidRPr="00F24284">
        <w:rPr>
          <w:rFonts w:ascii="Times New Roman" w:hAnsi="Times New Roman"/>
          <w:i/>
          <w:kern w:val="1"/>
          <w:sz w:val="18"/>
          <w:szCs w:val="18"/>
          <w:lang w:eastAsia="ar-SA"/>
        </w:rPr>
        <w:t xml:space="preserve">wiający uzna, że Wykonawca oferuje </w:t>
      </w:r>
      <w:r>
        <w:rPr>
          <w:rFonts w:ascii="Times New Roman" w:hAnsi="Times New Roman"/>
          <w:i/>
          <w:kern w:val="1"/>
          <w:sz w:val="18"/>
          <w:szCs w:val="18"/>
          <w:lang w:eastAsia="ar-SA"/>
        </w:rPr>
        <w:t xml:space="preserve">12 miesięcy i uzyska </w:t>
      </w:r>
      <w:r w:rsidRPr="00F24284">
        <w:rPr>
          <w:rFonts w:ascii="Times New Roman" w:hAnsi="Times New Roman"/>
          <w:i/>
          <w:kern w:val="1"/>
          <w:sz w:val="18"/>
          <w:szCs w:val="18"/>
          <w:lang w:eastAsia="ar-SA"/>
        </w:rPr>
        <w:t>0 pkt.</w:t>
      </w:r>
      <w:r w:rsidRPr="00F24284">
        <w:rPr>
          <w:rFonts w:ascii="Times New Roman" w:hAnsi="Times New Roman"/>
          <w:i/>
          <w:sz w:val="18"/>
          <w:szCs w:val="18"/>
          <w:lang w:eastAsia="pl-PL"/>
        </w:rPr>
        <w:t xml:space="preserve"> </w:t>
      </w:r>
    </w:p>
    <w:p w14:paraId="39C4AB41" w14:textId="77777777" w:rsidR="00EE3B40" w:rsidRPr="00F24284" w:rsidRDefault="00EE3B40" w:rsidP="00AF6401">
      <w:pPr>
        <w:suppressAutoHyphens/>
        <w:spacing w:after="0" w:line="240" w:lineRule="auto"/>
        <w:ind w:left="360"/>
        <w:contextualSpacing/>
        <w:jc w:val="both"/>
        <w:rPr>
          <w:rFonts w:ascii="Times New Roman" w:hAnsi="Times New Roman"/>
          <w:i/>
          <w:sz w:val="18"/>
          <w:szCs w:val="18"/>
          <w:lang w:eastAsia="pl-PL"/>
        </w:rPr>
      </w:pPr>
    </w:p>
    <w:p w14:paraId="48EAABF6" w14:textId="77777777" w:rsidR="00EE3B40" w:rsidRPr="00F24284" w:rsidRDefault="00EE3B40" w:rsidP="00AF6401">
      <w:pPr>
        <w:tabs>
          <w:tab w:val="num" w:pos="748"/>
        </w:tabs>
        <w:suppressAutoHyphens/>
        <w:spacing w:after="200" w:line="240" w:lineRule="auto"/>
        <w:ind w:left="426" w:hanging="426"/>
        <w:rPr>
          <w:rFonts w:ascii="Times New Roman" w:hAnsi="Times New Roman"/>
          <w:b/>
          <w:kern w:val="1"/>
          <w:sz w:val="20"/>
          <w:szCs w:val="20"/>
          <w:lang w:eastAsia="ar-SA"/>
        </w:rPr>
      </w:pPr>
      <w:r w:rsidRPr="00F24284">
        <w:rPr>
          <w:rFonts w:ascii="Times New Roman" w:hAnsi="Times New Roman"/>
          <w:b/>
          <w:kern w:val="1"/>
          <w:sz w:val="20"/>
          <w:szCs w:val="20"/>
          <w:lang w:eastAsia="ar-SA"/>
        </w:rPr>
        <w:t xml:space="preserve">IV. </w:t>
      </w:r>
      <w:r w:rsidRPr="00F24284">
        <w:rPr>
          <w:rFonts w:ascii="Times New Roman" w:hAnsi="Times New Roman"/>
          <w:b/>
          <w:kern w:val="1"/>
          <w:sz w:val="20"/>
          <w:szCs w:val="20"/>
          <w:lang w:eastAsia="ar-SA"/>
        </w:rPr>
        <w:tab/>
        <w:t>Oświadczenia</w:t>
      </w:r>
    </w:p>
    <w:p w14:paraId="4C1B90A3" w14:textId="612FC716" w:rsidR="00E637D7" w:rsidRPr="00E637D7" w:rsidRDefault="00EE3B40" w:rsidP="00E637D7">
      <w:pPr>
        <w:pStyle w:val="Akapitzlist"/>
        <w:numPr>
          <w:ilvl w:val="1"/>
          <w:numId w:val="44"/>
        </w:numPr>
        <w:tabs>
          <w:tab w:val="clear" w:pos="1440"/>
          <w:tab w:val="num" w:pos="426"/>
        </w:tabs>
        <w:spacing w:line="240" w:lineRule="auto"/>
        <w:ind w:left="426" w:hanging="426"/>
        <w:jc w:val="both"/>
        <w:rPr>
          <w:rFonts w:ascii="Times New Roman" w:hAnsi="Times New Roman"/>
          <w:sz w:val="20"/>
          <w:szCs w:val="20"/>
        </w:rPr>
      </w:pPr>
      <w:r w:rsidRPr="00E637D7">
        <w:rPr>
          <w:rFonts w:ascii="Times New Roman" w:hAnsi="Times New Roman"/>
          <w:b/>
          <w:sz w:val="20"/>
          <w:szCs w:val="20"/>
          <w:lang w:eastAsia="pl-PL"/>
        </w:rPr>
        <w:t xml:space="preserve">Oświadczamy, że zapoznaliśmy się z treścią </w:t>
      </w:r>
      <w:r w:rsidR="00E637D7">
        <w:rPr>
          <w:rFonts w:ascii="Times New Roman" w:hAnsi="Times New Roman"/>
          <w:b/>
          <w:sz w:val="20"/>
          <w:szCs w:val="20"/>
          <w:lang w:eastAsia="pl-PL"/>
        </w:rPr>
        <w:t>i</w:t>
      </w:r>
      <w:r w:rsidRPr="00E637D7">
        <w:rPr>
          <w:rFonts w:ascii="Times New Roman" w:hAnsi="Times New Roman"/>
          <w:b/>
          <w:sz w:val="20"/>
          <w:szCs w:val="20"/>
          <w:lang w:eastAsia="pl-PL"/>
        </w:rPr>
        <w:t>nstrukcji użytkowa</w:t>
      </w:r>
      <w:r w:rsidR="00E637D7">
        <w:rPr>
          <w:rFonts w:ascii="Times New Roman" w:hAnsi="Times New Roman"/>
          <w:b/>
          <w:sz w:val="20"/>
          <w:szCs w:val="20"/>
          <w:lang w:eastAsia="pl-PL"/>
        </w:rPr>
        <w:t>nia</w:t>
      </w:r>
      <w:r w:rsidRPr="00E637D7">
        <w:rPr>
          <w:rFonts w:ascii="Times New Roman" w:hAnsi="Times New Roman"/>
          <w:b/>
          <w:sz w:val="20"/>
          <w:szCs w:val="20"/>
          <w:lang w:eastAsia="pl-PL"/>
        </w:rPr>
        <w:t xml:space="preserve"> systemu</w:t>
      </w:r>
      <w:r w:rsidR="00E637D7">
        <w:rPr>
          <w:rFonts w:ascii="Times New Roman" w:hAnsi="Times New Roman"/>
          <w:b/>
          <w:sz w:val="20"/>
          <w:szCs w:val="20"/>
          <w:lang w:eastAsia="pl-PL"/>
        </w:rPr>
        <w:t xml:space="preserve"> platformazakupowa.pl:</w:t>
      </w:r>
      <w:r w:rsidRPr="00E637D7">
        <w:rPr>
          <w:rFonts w:ascii="Times New Roman" w:hAnsi="Times New Roman"/>
          <w:b/>
          <w:sz w:val="20"/>
          <w:szCs w:val="20"/>
          <w:lang w:eastAsia="pl-PL"/>
        </w:rPr>
        <w:t xml:space="preserve"> </w:t>
      </w:r>
      <w:hyperlink r:id="rId24">
        <w:r w:rsidR="00E637D7" w:rsidRPr="00E637D7">
          <w:rPr>
            <w:rFonts w:ascii="Times New Roman" w:hAnsi="Times New Roman"/>
            <w:color w:val="1155CC"/>
            <w:sz w:val="20"/>
            <w:szCs w:val="20"/>
            <w:u w:val="single"/>
          </w:rPr>
          <w:t>https://platformazakupowa.pl/strona/45-instrukcje</w:t>
        </w:r>
      </w:hyperlink>
    </w:p>
    <w:p w14:paraId="74DB8942" w14:textId="77777777" w:rsidR="00EE3B40" w:rsidRPr="00F24284" w:rsidRDefault="00EE3B40" w:rsidP="00AF6401">
      <w:pPr>
        <w:suppressAutoHyphens/>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bCs/>
          <w:kern w:val="1"/>
          <w:sz w:val="20"/>
          <w:szCs w:val="20"/>
          <w:lang w:eastAsia="ar-SA"/>
        </w:rPr>
        <w:t>2.</w:t>
      </w:r>
      <w:r w:rsidRPr="00F24284">
        <w:rPr>
          <w:rFonts w:ascii="Times New Roman" w:hAnsi="Times New Roman"/>
          <w:bCs/>
          <w:kern w:val="1"/>
          <w:sz w:val="20"/>
          <w:szCs w:val="20"/>
          <w:lang w:eastAsia="ar-SA"/>
        </w:rPr>
        <w:tab/>
      </w:r>
      <w:r>
        <w:rPr>
          <w:rFonts w:ascii="Times New Roman" w:hAnsi="Times New Roman"/>
          <w:bCs/>
          <w:kern w:val="1"/>
          <w:sz w:val="20"/>
          <w:szCs w:val="20"/>
          <w:lang w:eastAsia="ar-SA"/>
        </w:rPr>
        <w:t xml:space="preserve">Oświadczamy, że oferta zawiera/nie zawiera </w:t>
      </w:r>
      <w:r w:rsidRPr="00B807FB">
        <w:rPr>
          <w:rFonts w:ascii="Times New Roman" w:hAnsi="Times New Roman"/>
          <w:b/>
          <w:bCs/>
          <w:kern w:val="1"/>
          <w:sz w:val="20"/>
          <w:szCs w:val="20"/>
          <w:u w:val="single"/>
          <w:lang w:eastAsia="ar-SA"/>
        </w:rPr>
        <w:t>(właściwe podkreślić)</w:t>
      </w:r>
      <w:r>
        <w:rPr>
          <w:rFonts w:ascii="Times New Roman" w:hAnsi="Times New Roman"/>
          <w:bCs/>
          <w:kern w:val="1"/>
          <w:sz w:val="20"/>
          <w:szCs w:val="20"/>
          <w:lang w:eastAsia="ar-SA"/>
        </w:rPr>
        <w:t xml:space="preserve"> informacji stanowiących tajemnicę przedsiębiorstwa w rozumieniu przepisów o zwalczaniu nieuczciwej konkurencji. Informacje takie zawarte są na stronach ...........................przedmiotowej oferty. </w:t>
      </w:r>
    </w:p>
    <w:p w14:paraId="252D8F8E" w14:textId="77777777" w:rsidR="00EE3B40" w:rsidRPr="00F24284" w:rsidRDefault="00EE3B40" w:rsidP="00AF6401">
      <w:pPr>
        <w:shd w:val="clear" w:color="auto" w:fill="FFFFFF"/>
        <w:suppressAutoHyphens/>
        <w:spacing w:after="0" w:line="240" w:lineRule="auto"/>
        <w:ind w:left="426" w:hanging="426"/>
        <w:jc w:val="both"/>
        <w:rPr>
          <w:rFonts w:ascii="Times New Roman" w:hAnsi="Times New Roman"/>
          <w:spacing w:val="-3"/>
          <w:kern w:val="1"/>
          <w:sz w:val="20"/>
          <w:szCs w:val="20"/>
          <w:lang w:eastAsia="ar-SA"/>
        </w:rPr>
      </w:pPr>
      <w:r w:rsidRPr="00F24284">
        <w:rPr>
          <w:rFonts w:ascii="Times New Roman" w:hAnsi="Times New Roman"/>
          <w:spacing w:val="-3"/>
          <w:kern w:val="1"/>
          <w:sz w:val="20"/>
          <w:szCs w:val="20"/>
          <w:lang w:eastAsia="ar-SA"/>
        </w:rPr>
        <w:t>3.</w:t>
      </w:r>
      <w:r w:rsidRPr="00F24284">
        <w:rPr>
          <w:rFonts w:ascii="Times New Roman" w:hAnsi="Times New Roman"/>
          <w:spacing w:val="-3"/>
          <w:kern w:val="1"/>
          <w:sz w:val="20"/>
          <w:szCs w:val="20"/>
          <w:lang w:eastAsia="ar-SA"/>
        </w:rPr>
        <w:tab/>
        <w:t xml:space="preserve">Oświadczamy, że zapoznaliśmy się ze Specyfikacją Istotnych Warunków Zamówienia, </w:t>
      </w:r>
      <w:r w:rsidRPr="00F24284">
        <w:rPr>
          <w:rFonts w:ascii="Times New Roman" w:hAnsi="Times New Roman"/>
          <w:spacing w:val="-5"/>
          <w:kern w:val="1"/>
          <w:sz w:val="20"/>
          <w:szCs w:val="20"/>
          <w:lang w:eastAsia="ar-SA"/>
        </w:rPr>
        <w:t xml:space="preserve">nie wnosimy do niej żadnych uwag. </w:t>
      </w:r>
    </w:p>
    <w:p w14:paraId="5FE907AF" w14:textId="77777777" w:rsidR="00EE3B40" w:rsidRPr="00F24284" w:rsidRDefault="00EE3B40" w:rsidP="00AF6401">
      <w:pPr>
        <w:suppressAutoHyphens/>
        <w:autoSpaceDE w:val="0"/>
        <w:spacing w:after="0" w:line="240" w:lineRule="auto"/>
        <w:ind w:left="426" w:hanging="426"/>
        <w:jc w:val="both"/>
        <w:rPr>
          <w:rFonts w:ascii="Times New Roman" w:hAnsi="Times New Roman"/>
          <w:spacing w:val="-5"/>
          <w:kern w:val="1"/>
          <w:sz w:val="20"/>
          <w:szCs w:val="20"/>
          <w:lang w:eastAsia="ar-SA"/>
        </w:rPr>
      </w:pPr>
      <w:r w:rsidRPr="00F24284">
        <w:rPr>
          <w:rFonts w:ascii="Times New Roman" w:hAnsi="Times New Roman"/>
          <w:kern w:val="1"/>
          <w:sz w:val="20"/>
          <w:szCs w:val="20"/>
          <w:lang w:eastAsia="ar-SA"/>
        </w:rPr>
        <w:lastRenderedPageBreak/>
        <w:t>4.</w:t>
      </w:r>
      <w:r w:rsidRPr="00F24284">
        <w:rPr>
          <w:rFonts w:ascii="Times New Roman" w:hAnsi="Times New Roman"/>
          <w:kern w:val="1"/>
          <w:sz w:val="20"/>
          <w:szCs w:val="20"/>
          <w:lang w:eastAsia="ar-SA"/>
        </w:rPr>
        <w:tab/>
        <w:t xml:space="preserve">W przypadku przyznania nam zamówienia zobowiązujemy się do zawarcia pisemnej umowy, której treść zawiera </w:t>
      </w:r>
      <w:r w:rsidRPr="00F24284">
        <w:rPr>
          <w:rFonts w:ascii="Times New Roman" w:hAnsi="Times New Roman"/>
          <w:b/>
          <w:bCs/>
          <w:kern w:val="1"/>
          <w:sz w:val="20"/>
          <w:szCs w:val="20"/>
          <w:lang w:eastAsia="ar-SA"/>
        </w:rPr>
        <w:t>załącznik nr 6 do SIWZ</w:t>
      </w:r>
      <w:r w:rsidRPr="00F24284">
        <w:rPr>
          <w:rFonts w:ascii="Times New Roman" w:hAnsi="Times New Roman"/>
          <w:kern w:val="1"/>
          <w:sz w:val="20"/>
          <w:szCs w:val="20"/>
          <w:lang w:eastAsia="ar-SA"/>
        </w:rPr>
        <w:t>, w terminie i miejscu wskazanym przez Zamawiającego.</w:t>
      </w:r>
    </w:p>
    <w:p w14:paraId="09D8C142" w14:textId="77777777" w:rsidR="00EE3B40" w:rsidRPr="00F24284" w:rsidRDefault="00EE3B40" w:rsidP="00AF6401">
      <w:pPr>
        <w:suppressAutoHyphens/>
        <w:autoSpaceDE w:val="0"/>
        <w:spacing w:after="0" w:line="240" w:lineRule="auto"/>
        <w:ind w:left="426" w:hanging="426"/>
        <w:jc w:val="both"/>
        <w:rPr>
          <w:rFonts w:ascii="Times New Roman" w:hAnsi="Times New Roman"/>
          <w:spacing w:val="-5"/>
          <w:kern w:val="1"/>
          <w:sz w:val="20"/>
          <w:szCs w:val="20"/>
          <w:lang w:eastAsia="ar-SA"/>
        </w:rPr>
      </w:pPr>
      <w:r w:rsidRPr="00F24284">
        <w:rPr>
          <w:rFonts w:ascii="Times New Roman" w:hAnsi="Times New Roman"/>
          <w:kern w:val="1"/>
          <w:sz w:val="20"/>
          <w:szCs w:val="20"/>
          <w:lang w:eastAsia="ar-SA"/>
        </w:rPr>
        <w:t>5.</w:t>
      </w:r>
      <w:r w:rsidRPr="00F24284">
        <w:rPr>
          <w:rFonts w:ascii="Times New Roman" w:hAnsi="Times New Roman"/>
          <w:kern w:val="1"/>
          <w:sz w:val="20"/>
          <w:szCs w:val="20"/>
          <w:lang w:eastAsia="ar-SA"/>
        </w:rPr>
        <w:tab/>
        <w:t xml:space="preserve">Przedstawione w ofercie ceny nie stanowią cen dumpingowych i złożenie oferty nie stanowi czynu </w:t>
      </w:r>
      <w:r w:rsidRPr="00F24284">
        <w:rPr>
          <w:rFonts w:ascii="Times New Roman" w:hAnsi="Times New Roman"/>
          <w:spacing w:val="-8"/>
          <w:kern w:val="1"/>
          <w:sz w:val="20"/>
          <w:szCs w:val="20"/>
          <w:lang w:eastAsia="ar-SA"/>
        </w:rPr>
        <w:t>nieuczciwej konkurencji</w:t>
      </w:r>
      <w:r w:rsidRPr="00F24284">
        <w:rPr>
          <w:rFonts w:ascii="Times New Roman" w:hAnsi="Times New Roman"/>
          <w:kern w:val="1"/>
          <w:sz w:val="20"/>
          <w:szCs w:val="20"/>
          <w:lang w:eastAsia="ar-SA"/>
        </w:rPr>
        <w:t>.</w:t>
      </w:r>
    </w:p>
    <w:p w14:paraId="5B7ABE0B" w14:textId="77777777" w:rsidR="00EE3B40" w:rsidRPr="00F24284" w:rsidRDefault="00EE3B40" w:rsidP="00AF6401">
      <w:pPr>
        <w:shd w:val="clear" w:color="auto" w:fill="FFFFFF"/>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6.</w:t>
      </w:r>
      <w:r w:rsidRPr="00F24284">
        <w:rPr>
          <w:rFonts w:ascii="Times New Roman" w:hAnsi="Times New Roman"/>
          <w:kern w:val="1"/>
          <w:sz w:val="20"/>
          <w:szCs w:val="20"/>
          <w:lang w:eastAsia="ar-SA"/>
        </w:rPr>
        <w:tab/>
        <w:t>Oświadczenie dotyczące podwykonawstwa i/lub poleganiu na zasobach innego podmiotu</w:t>
      </w:r>
      <w:r w:rsidRPr="00F24284">
        <w:rPr>
          <w:rFonts w:ascii="Times New Roman" w:hAnsi="Times New Roman"/>
          <w:b/>
          <w:kern w:val="1"/>
          <w:sz w:val="20"/>
          <w:szCs w:val="20"/>
          <w:lang w:eastAsia="ar-SA"/>
        </w:rPr>
        <w:t xml:space="preserve"> </w:t>
      </w:r>
      <w:r w:rsidRPr="00F24284">
        <w:rPr>
          <w:rFonts w:ascii="Times New Roman" w:hAnsi="Times New Roman"/>
          <w:kern w:val="1"/>
          <w:sz w:val="20"/>
          <w:szCs w:val="20"/>
          <w:lang w:eastAsia="ar-SA"/>
        </w:rPr>
        <w:t>(</w:t>
      </w:r>
      <w:r w:rsidRPr="00F24284">
        <w:rPr>
          <w:rFonts w:ascii="Times New Roman" w:hAnsi="Times New Roman"/>
          <w:i/>
          <w:kern w:val="1"/>
          <w:sz w:val="20"/>
          <w:szCs w:val="20"/>
          <w:lang w:eastAsia="ar-SA"/>
        </w:rPr>
        <w:t>wypełnić, jeśli dotyczy</w:t>
      </w:r>
      <w:r w:rsidRPr="00F24284">
        <w:rPr>
          <w:rFonts w:ascii="Times New Roman" w:hAnsi="Times New Roman"/>
          <w:kern w:val="1"/>
          <w:sz w:val="20"/>
          <w:szCs w:val="20"/>
          <w:lang w:eastAsia="ar-SA"/>
        </w:rPr>
        <w:t xml:space="preserve">): </w:t>
      </w:r>
    </w:p>
    <w:p w14:paraId="0ED98743" w14:textId="77777777" w:rsidR="00EE3B40" w:rsidRPr="00F24284" w:rsidRDefault="00EE3B40" w:rsidP="00AF6401">
      <w:pPr>
        <w:shd w:val="clear" w:color="auto" w:fill="FFFFFF"/>
        <w:suppressAutoHyphens/>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a)</w:t>
      </w:r>
      <w:r w:rsidRPr="00F24284">
        <w:rPr>
          <w:rFonts w:ascii="Times New Roman" w:hAnsi="Times New Roman"/>
          <w:kern w:val="1"/>
          <w:sz w:val="20"/>
          <w:szCs w:val="20"/>
          <w:lang w:eastAsia="ar-SA"/>
        </w:rPr>
        <w:tab/>
        <w:t>Oświadczamy, że zamówienie zamierzamy zrealizować przy udziale podwykonawców, w następującym zakresie:</w:t>
      </w:r>
    </w:p>
    <w:p w14:paraId="4A26D1F5" w14:textId="77777777" w:rsidR="00EE3B40" w:rsidRPr="00F24284" w:rsidRDefault="00EE3B40" w:rsidP="00AF6401">
      <w:pPr>
        <w:shd w:val="clear" w:color="auto" w:fill="FFFFFF"/>
        <w:suppressAutoHyphens/>
        <w:spacing w:after="0" w:line="240" w:lineRule="auto"/>
        <w:ind w:left="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Nazwa i adres podwykonawcy:</w:t>
      </w:r>
    </w:p>
    <w:p w14:paraId="4E517BD2" w14:textId="77777777" w:rsidR="00EE3B40" w:rsidRPr="00F24284" w:rsidRDefault="00EE3B40" w:rsidP="00AF6401">
      <w:pPr>
        <w:shd w:val="clear" w:color="auto" w:fill="FFFFFF"/>
        <w:suppressAutoHyphens/>
        <w:spacing w:after="0" w:line="240" w:lineRule="auto"/>
        <w:ind w:left="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w:t>
      </w:r>
    </w:p>
    <w:p w14:paraId="2707FCA2" w14:textId="77777777" w:rsidR="00EE3B40" w:rsidRPr="00F24284" w:rsidRDefault="00EE3B40" w:rsidP="00AF6401">
      <w:pPr>
        <w:shd w:val="clear" w:color="auto" w:fill="FFFFFF"/>
        <w:suppressAutoHyphens/>
        <w:spacing w:after="0" w:line="240" w:lineRule="auto"/>
        <w:ind w:left="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Zakres: ………………………………………………………………………………………………………................</w:t>
      </w:r>
    </w:p>
    <w:p w14:paraId="7873A86B" w14:textId="77777777" w:rsidR="00EE3B40" w:rsidRPr="00F24284" w:rsidRDefault="00EE3B40" w:rsidP="00AF6401">
      <w:pPr>
        <w:shd w:val="clear" w:color="auto" w:fill="FFFFFF"/>
        <w:suppressAutoHyphens/>
        <w:spacing w:after="0" w:line="240" w:lineRule="auto"/>
        <w:ind w:left="426" w:hanging="426"/>
        <w:jc w:val="both"/>
        <w:rPr>
          <w:rFonts w:ascii="Times New Roman" w:hAnsi="Times New Roman"/>
          <w:b/>
          <w:kern w:val="1"/>
          <w:sz w:val="20"/>
          <w:szCs w:val="20"/>
          <w:lang w:eastAsia="ar-SA"/>
        </w:rPr>
      </w:pPr>
      <w:r w:rsidRPr="00F24284">
        <w:rPr>
          <w:rFonts w:ascii="Times New Roman" w:hAnsi="Times New Roman"/>
          <w:kern w:val="1"/>
          <w:sz w:val="20"/>
          <w:szCs w:val="20"/>
          <w:lang w:eastAsia="ar-SA"/>
        </w:rPr>
        <w:t>b)</w:t>
      </w:r>
      <w:r w:rsidRPr="00F24284">
        <w:rPr>
          <w:rFonts w:ascii="Times New Roman" w:hAnsi="Times New Roman"/>
          <w:kern w:val="1"/>
          <w:sz w:val="20"/>
          <w:szCs w:val="20"/>
          <w:lang w:eastAsia="ar-SA"/>
        </w:rPr>
        <w:tab/>
        <w:t>Oświadczenie dotyczące poleganiu na zasobach innego podmiotu</w:t>
      </w:r>
      <w:r w:rsidRPr="00F24284">
        <w:rPr>
          <w:rFonts w:ascii="Times New Roman" w:hAnsi="Times New Roman"/>
          <w:b/>
          <w:kern w:val="1"/>
          <w:sz w:val="20"/>
          <w:szCs w:val="20"/>
          <w:lang w:eastAsia="ar-SA"/>
        </w:rPr>
        <w:t xml:space="preserve"> </w:t>
      </w:r>
      <w:r w:rsidRPr="00F24284">
        <w:rPr>
          <w:rFonts w:ascii="Times New Roman" w:hAnsi="Times New Roman"/>
          <w:kern w:val="1"/>
          <w:sz w:val="20"/>
          <w:szCs w:val="20"/>
          <w:lang w:eastAsia="ar-SA"/>
        </w:rPr>
        <w:t>(</w:t>
      </w:r>
      <w:r w:rsidRPr="00F24284">
        <w:rPr>
          <w:rFonts w:ascii="Times New Roman" w:hAnsi="Times New Roman"/>
          <w:i/>
          <w:kern w:val="1"/>
          <w:sz w:val="20"/>
          <w:szCs w:val="20"/>
          <w:lang w:eastAsia="ar-SA"/>
        </w:rPr>
        <w:t>wypełnić, jeśli dotyczy).</w:t>
      </w:r>
    </w:p>
    <w:p w14:paraId="0810FB59" w14:textId="77777777" w:rsidR="00EE3B40" w:rsidRPr="00F24284" w:rsidRDefault="00EE3B40" w:rsidP="00AF6401">
      <w:pPr>
        <w:shd w:val="clear" w:color="auto" w:fill="FFFFFF"/>
        <w:suppressAutoHyphens/>
        <w:spacing w:after="0" w:line="240" w:lineRule="auto"/>
        <w:ind w:left="426"/>
        <w:jc w:val="both"/>
        <w:rPr>
          <w:rFonts w:ascii="Times New Roman" w:hAnsi="Times New Roman"/>
          <w:b/>
          <w:kern w:val="1"/>
          <w:sz w:val="20"/>
          <w:szCs w:val="20"/>
          <w:lang w:eastAsia="ar-SA"/>
        </w:rPr>
      </w:pPr>
      <w:r w:rsidRPr="00F24284">
        <w:rPr>
          <w:rFonts w:ascii="Times New Roman" w:hAnsi="Times New Roman"/>
          <w:kern w:val="1"/>
          <w:sz w:val="20"/>
          <w:szCs w:val="20"/>
          <w:lang w:eastAsia="ar-SA"/>
        </w:rPr>
        <w:t>Oświadczam, że w celu wykazania spełniania warunków udziału w postępowaniu, określonych przez Zamawiającego w treści SIWZ, polegam na zasobach następującego/</w:t>
      </w:r>
      <w:proofErr w:type="spellStart"/>
      <w:r w:rsidRPr="00F24284">
        <w:rPr>
          <w:rFonts w:ascii="Times New Roman" w:hAnsi="Times New Roman"/>
          <w:kern w:val="1"/>
          <w:sz w:val="20"/>
          <w:szCs w:val="20"/>
          <w:lang w:eastAsia="ar-SA"/>
        </w:rPr>
        <w:t>ych</w:t>
      </w:r>
      <w:proofErr w:type="spellEnd"/>
      <w:r w:rsidRPr="00F24284">
        <w:rPr>
          <w:rFonts w:ascii="Times New Roman" w:hAnsi="Times New Roman"/>
          <w:kern w:val="1"/>
          <w:sz w:val="20"/>
          <w:szCs w:val="20"/>
          <w:lang w:eastAsia="ar-SA"/>
        </w:rPr>
        <w:t xml:space="preserve"> podmiotu/ów:</w:t>
      </w:r>
    </w:p>
    <w:p w14:paraId="0E873D28" w14:textId="77777777" w:rsidR="00EE3B40" w:rsidRPr="00F24284" w:rsidRDefault="00EE3B40" w:rsidP="00AF6401">
      <w:pPr>
        <w:shd w:val="clear" w:color="auto" w:fill="FFFFFF"/>
        <w:suppressAutoHyphens/>
        <w:spacing w:after="0" w:line="240" w:lineRule="auto"/>
        <w:ind w:left="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Nazwa i adres podmiotu / podmiotów:</w:t>
      </w:r>
    </w:p>
    <w:p w14:paraId="7541E75E" w14:textId="77777777" w:rsidR="00EE3B40" w:rsidRPr="00F24284" w:rsidRDefault="00EE3B40" w:rsidP="00AF6401">
      <w:pPr>
        <w:shd w:val="clear" w:color="auto" w:fill="FFFFFF"/>
        <w:suppressAutoHyphens/>
        <w:spacing w:after="0" w:line="240" w:lineRule="auto"/>
        <w:ind w:left="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w:t>
      </w:r>
    </w:p>
    <w:p w14:paraId="7C55F80E" w14:textId="77777777" w:rsidR="00EE3B40" w:rsidRPr="00F24284" w:rsidRDefault="00EE3B40" w:rsidP="00AF6401">
      <w:pPr>
        <w:shd w:val="clear" w:color="auto" w:fill="FFFFFF"/>
        <w:suppressAutoHyphens/>
        <w:spacing w:after="0" w:line="240" w:lineRule="auto"/>
        <w:ind w:left="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Zakres: ………………………………………………………………………………………………………................</w:t>
      </w:r>
    </w:p>
    <w:p w14:paraId="091A3B7B" w14:textId="77777777" w:rsidR="00EE3B40" w:rsidRPr="00F24284" w:rsidRDefault="00EE3B40" w:rsidP="00AF6401">
      <w:pPr>
        <w:shd w:val="clear" w:color="auto" w:fill="FFFFFF"/>
        <w:suppressAutoHyphens/>
        <w:spacing w:after="0" w:line="240" w:lineRule="auto"/>
        <w:ind w:left="426" w:hanging="426"/>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7. </w:t>
      </w:r>
      <w:r w:rsidRPr="00F24284">
        <w:rPr>
          <w:rFonts w:ascii="Times New Roman" w:hAnsi="Times New Roman"/>
          <w:kern w:val="1"/>
          <w:sz w:val="20"/>
          <w:szCs w:val="20"/>
          <w:lang w:eastAsia="ar-SA"/>
        </w:rPr>
        <w:tab/>
        <w:t>Informujemy, że w celu potwierdzenia warunków udziału w postępowaniu, braku podstaw do wykluczenia oraz spełnienia przez oferowane usługi wymagań określonych w SIWZ, Wykonawca wskazuje następujące oświadczenia i dokumenty tj.:</w:t>
      </w:r>
    </w:p>
    <w:p w14:paraId="4E68A40A"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a)</w:t>
      </w:r>
      <w:r w:rsidRPr="00F24284">
        <w:rPr>
          <w:rFonts w:ascii="Times New Roman" w:hAnsi="Times New Roman"/>
          <w:kern w:val="1"/>
          <w:sz w:val="20"/>
          <w:szCs w:val="20"/>
          <w:lang w:eastAsia="ar-SA"/>
        </w:rPr>
        <w:tab/>
      </w:r>
      <w:r w:rsidRPr="00F24284">
        <w:rPr>
          <w:rFonts w:ascii="Times New Roman" w:hAnsi="Times New Roman"/>
          <w:i/>
          <w:kern w:val="1"/>
          <w:sz w:val="20"/>
          <w:szCs w:val="20"/>
          <w:lang w:eastAsia="ar-SA"/>
        </w:rPr>
        <w:t>odpis z właściwego rejestru lub z centralnej ewidencji i informacji o działalności gospodarczej:</w:t>
      </w:r>
    </w:p>
    <w:p w14:paraId="1F6A02FB"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p>
    <w:p w14:paraId="41010783" w14:textId="77777777" w:rsidR="00EE3B40" w:rsidRPr="00F24284" w:rsidRDefault="00EE3B40" w:rsidP="00AF6401">
      <w:pPr>
        <w:suppressAutoHyphens/>
        <w:autoSpaceDE w:val="0"/>
        <w:spacing w:after="0" w:line="240" w:lineRule="auto"/>
        <w:ind w:left="426"/>
        <w:jc w:val="both"/>
        <w:rPr>
          <w:rFonts w:ascii="Times New Roman" w:hAnsi="Times New Roman"/>
          <w:kern w:val="1"/>
          <w:sz w:val="20"/>
          <w:szCs w:val="20"/>
          <w:lang w:eastAsia="ar-SA"/>
        </w:rPr>
      </w:pPr>
      <w:bookmarkStart w:id="4" w:name="_Hlk525303956"/>
      <w:r w:rsidRPr="00F24284">
        <w:rPr>
          <w:rFonts w:ascii="Times New Roman" w:hAnsi="Times New Roman"/>
          <w:kern w:val="1"/>
          <w:sz w:val="20"/>
          <w:szCs w:val="20"/>
          <w:lang w:eastAsia="ar-SA"/>
        </w:rPr>
        <w:t>…………………………………………………………………………………………………………………</w:t>
      </w:r>
    </w:p>
    <w:p w14:paraId="5F8A0C7F" w14:textId="77777777" w:rsidR="00EE3B40" w:rsidRPr="00F24284" w:rsidRDefault="00EE3B40" w:rsidP="00AF6401">
      <w:pPr>
        <w:suppressAutoHyphens/>
        <w:autoSpaceDE w:val="0"/>
        <w:spacing w:after="0" w:line="240" w:lineRule="auto"/>
        <w:ind w:left="426"/>
        <w:jc w:val="both"/>
        <w:rPr>
          <w:rFonts w:ascii="Times New Roman" w:hAnsi="Times New Roman"/>
          <w:i/>
          <w:kern w:val="1"/>
          <w:sz w:val="20"/>
          <w:szCs w:val="20"/>
          <w:lang w:eastAsia="ar-SA"/>
        </w:rPr>
      </w:pPr>
      <w:r w:rsidRPr="00F24284">
        <w:rPr>
          <w:rFonts w:ascii="Times New Roman" w:hAnsi="Times New Roman"/>
          <w:i/>
          <w:kern w:val="1"/>
          <w:sz w:val="20"/>
          <w:szCs w:val="20"/>
          <w:lang w:eastAsia="ar-SA"/>
        </w:rPr>
        <w:t xml:space="preserve">należy podać adres strony internetowej </w:t>
      </w:r>
      <w:bookmarkEnd w:id="4"/>
      <w:r w:rsidRPr="00F24284">
        <w:rPr>
          <w:rFonts w:ascii="Times New Roman" w:hAnsi="Times New Roman"/>
          <w:i/>
          <w:kern w:val="1"/>
          <w:sz w:val="20"/>
          <w:szCs w:val="20"/>
          <w:lang w:eastAsia="ar-SA"/>
        </w:rPr>
        <w:t>właściwego rejestru lub CEIDG.</w:t>
      </w:r>
    </w:p>
    <w:p w14:paraId="4E0E5128" w14:textId="77777777" w:rsidR="00EE3B40" w:rsidRPr="00F24284" w:rsidRDefault="00EE3B40" w:rsidP="00AF6401">
      <w:pPr>
        <w:suppressAutoHyphens/>
        <w:autoSpaceDE w:val="0"/>
        <w:spacing w:after="0" w:line="240" w:lineRule="auto"/>
        <w:ind w:left="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i/lub</w:t>
      </w:r>
    </w:p>
    <w:p w14:paraId="164C5063"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 </w:t>
      </w:r>
      <w:r w:rsidRPr="00F24284">
        <w:rPr>
          <w:rFonts w:ascii="Times New Roman" w:hAnsi="Times New Roman"/>
          <w:kern w:val="1"/>
          <w:sz w:val="20"/>
          <w:szCs w:val="20"/>
          <w:lang w:eastAsia="ar-SA"/>
        </w:rPr>
        <w:tab/>
        <w:t xml:space="preserve">dokonać badania oferty w oparciu o oświadczenia, dokumenty tj. </w:t>
      </w:r>
    </w:p>
    <w:p w14:paraId="08B4AC2D"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p>
    <w:p w14:paraId="163DF565"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b)</w:t>
      </w:r>
      <w:r>
        <w:rPr>
          <w:rFonts w:ascii="Times New Roman" w:hAnsi="Times New Roman"/>
          <w:kern w:val="1"/>
          <w:sz w:val="20"/>
          <w:szCs w:val="20"/>
          <w:lang w:eastAsia="ar-SA"/>
        </w:rPr>
        <w:t xml:space="preserve">     </w:t>
      </w:r>
      <w:r w:rsidRPr="00F24284">
        <w:rPr>
          <w:rFonts w:ascii="Times New Roman" w:hAnsi="Times New Roman"/>
          <w:kern w:val="1"/>
          <w:sz w:val="20"/>
          <w:szCs w:val="20"/>
          <w:lang w:eastAsia="ar-SA"/>
        </w:rPr>
        <w:t>…………………………………………………………………………………………………………</w:t>
      </w:r>
    </w:p>
    <w:p w14:paraId="61FBDC43" w14:textId="77777777" w:rsidR="00EE3B40" w:rsidRPr="00F24284" w:rsidRDefault="00EE3B40" w:rsidP="00AF6401">
      <w:pPr>
        <w:suppressAutoHyphens/>
        <w:autoSpaceDE w:val="0"/>
        <w:spacing w:before="240" w:after="0" w:line="240" w:lineRule="auto"/>
        <w:ind w:left="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załączone do prowadzonego przez </w:t>
      </w:r>
      <w:r w:rsidRPr="007611C2">
        <w:rPr>
          <w:rFonts w:ascii="Times New Roman" w:hAnsi="Times New Roman"/>
          <w:kern w:val="1"/>
          <w:sz w:val="20"/>
          <w:szCs w:val="20"/>
          <w:lang w:eastAsia="ar-SA"/>
        </w:rPr>
        <w:t>Urząd Żeglugi Śródlądowej w Bydgoszczy</w:t>
      </w:r>
      <w:r w:rsidRPr="00F24284">
        <w:rPr>
          <w:rFonts w:ascii="Times New Roman" w:hAnsi="Times New Roman"/>
          <w:kern w:val="1"/>
          <w:sz w:val="20"/>
          <w:szCs w:val="20"/>
          <w:lang w:eastAsia="ar-SA"/>
        </w:rPr>
        <w:t xml:space="preserve"> procedury przetargowej </w:t>
      </w:r>
    </w:p>
    <w:p w14:paraId="163DD580" w14:textId="77777777" w:rsidR="00EE3B40" w:rsidRPr="00F24284" w:rsidRDefault="00EE3B40" w:rsidP="00AF6401">
      <w:pPr>
        <w:suppressAutoHyphens/>
        <w:autoSpaceDE w:val="0"/>
        <w:spacing w:before="240" w:after="0" w:line="240" w:lineRule="auto"/>
        <w:ind w:left="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o nr……………………………………………………. </w:t>
      </w:r>
    </w:p>
    <w:p w14:paraId="5D345D33" w14:textId="77777777" w:rsidR="00EE3B40" w:rsidRPr="00F24284" w:rsidRDefault="00EE3B40" w:rsidP="00AF6401">
      <w:pPr>
        <w:suppressAutoHyphens/>
        <w:autoSpaceDE w:val="0"/>
        <w:spacing w:after="0" w:line="240" w:lineRule="auto"/>
        <w:ind w:left="426"/>
        <w:jc w:val="both"/>
        <w:rPr>
          <w:rFonts w:ascii="Times New Roman" w:hAnsi="Times New Roman"/>
          <w:kern w:val="1"/>
          <w:sz w:val="20"/>
          <w:szCs w:val="20"/>
          <w:lang w:eastAsia="ar-SA"/>
        </w:rPr>
      </w:pPr>
    </w:p>
    <w:p w14:paraId="3CE8553B"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8.</w:t>
      </w:r>
      <w:r w:rsidRPr="00F24284">
        <w:rPr>
          <w:rFonts w:ascii="Times New Roman" w:hAnsi="Times New Roman"/>
          <w:kern w:val="1"/>
          <w:sz w:val="20"/>
          <w:szCs w:val="20"/>
          <w:lang w:eastAsia="ar-SA"/>
        </w:rPr>
        <w:tab/>
        <w:t>Oświadczamy, że:</w:t>
      </w:r>
    </w:p>
    <w:p w14:paraId="381A7AE5"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a)</w:t>
      </w:r>
      <w:r w:rsidRPr="00F24284">
        <w:rPr>
          <w:rFonts w:ascii="Times New Roman" w:hAnsi="Times New Roman"/>
          <w:kern w:val="1"/>
          <w:sz w:val="20"/>
          <w:szCs w:val="20"/>
          <w:lang w:eastAsia="ar-SA"/>
        </w:rPr>
        <w:tab/>
        <w:t>znamy i przestrzegamy wszelkie obowiązki wynikające z obowiązujących przepisów o ochronie danych osobowych,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w:t>
      </w:r>
    </w:p>
    <w:p w14:paraId="6AE98173"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b) </w:t>
      </w:r>
      <w:r w:rsidRPr="00F24284">
        <w:rPr>
          <w:rFonts w:ascii="Times New Roman" w:hAnsi="Times New Roman"/>
          <w:kern w:val="1"/>
          <w:sz w:val="20"/>
          <w:szCs w:val="20"/>
          <w:lang w:eastAsia="ar-SA"/>
        </w:rPr>
        <w:tab/>
        <w:t xml:space="preserve">dopełniliśmy wszelkich obowiązków w stosunku do osób, których dane przekazujemy oraz w stosunku do Zamawiającego wynikających z przepisów o ochronie danych osobowych w tym przepisów RODO. </w:t>
      </w:r>
    </w:p>
    <w:p w14:paraId="1B1805F3"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c) </w:t>
      </w:r>
      <w:r w:rsidRPr="00F24284">
        <w:rPr>
          <w:rFonts w:ascii="Times New Roman" w:hAnsi="Times New Roman"/>
          <w:kern w:val="1"/>
          <w:sz w:val="20"/>
          <w:szCs w:val="20"/>
          <w:lang w:eastAsia="ar-SA"/>
        </w:rPr>
        <w:tab/>
        <w:t xml:space="preserve">przekazywane przez nas dane osobowe mogą być wykorzystane wyłącznie w celach związanych z prowadzonym postępowaniem nr </w:t>
      </w:r>
      <w:r w:rsidRPr="00F24284">
        <w:rPr>
          <w:rFonts w:ascii="Times New Roman" w:hAnsi="Times New Roman"/>
          <w:bCs/>
          <w:kern w:val="1"/>
          <w:sz w:val="20"/>
          <w:szCs w:val="20"/>
          <w:lang w:eastAsia="ar-SA"/>
        </w:rPr>
        <w:t xml:space="preserve"> oraz realizacją umowy zawartej na podstawie niniejszej procedury zakupowej.</w:t>
      </w:r>
    </w:p>
    <w:p w14:paraId="03A907C8"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p>
    <w:p w14:paraId="069C4898" w14:textId="77777777" w:rsidR="00EE3B40" w:rsidRPr="00F24284" w:rsidRDefault="00EE3B40" w:rsidP="00AF6401">
      <w:pPr>
        <w:keepNext/>
        <w:widowControl w:val="0"/>
        <w:numPr>
          <w:ilvl w:val="7"/>
          <w:numId w:val="0"/>
        </w:numPr>
        <w:suppressAutoHyphens/>
        <w:spacing w:after="0" w:line="240" w:lineRule="auto"/>
        <w:ind w:left="426" w:hanging="426"/>
        <w:outlineLvl w:val="7"/>
        <w:rPr>
          <w:rFonts w:ascii="Times New Roman" w:hAnsi="Times New Roman"/>
          <w:b/>
          <w:spacing w:val="-6"/>
          <w:kern w:val="1"/>
          <w:sz w:val="20"/>
          <w:szCs w:val="20"/>
          <w:u w:val="single"/>
          <w:lang w:eastAsia="ar-SA"/>
        </w:rPr>
      </w:pPr>
      <w:r w:rsidRPr="00F24284">
        <w:rPr>
          <w:rFonts w:ascii="Times New Roman" w:hAnsi="Times New Roman"/>
          <w:b/>
          <w:kern w:val="1"/>
          <w:sz w:val="20"/>
          <w:szCs w:val="20"/>
          <w:lang w:eastAsia="ar-SA"/>
        </w:rPr>
        <w:t xml:space="preserve">V. </w:t>
      </w:r>
      <w:r w:rsidRPr="00F24284">
        <w:rPr>
          <w:rFonts w:ascii="Times New Roman" w:hAnsi="Times New Roman"/>
          <w:b/>
          <w:kern w:val="1"/>
          <w:sz w:val="20"/>
          <w:szCs w:val="20"/>
          <w:lang w:eastAsia="ar-SA"/>
        </w:rPr>
        <w:tab/>
        <w:t>Termin związania ofertą i termin realizacji zamówienia</w:t>
      </w:r>
    </w:p>
    <w:p w14:paraId="3499A6E4" w14:textId="77777777" w:rsidR="00EE3B40" w:rsidRPr="00F24284" w:rsidRDefault="00EE3B40" w:rsidP="001C04BE">
      <w:pPr>
        <w:numPr>
          <w:ilvl w:val="0"/>
          <w:numId w:val="49"/>
        </w:numPr>
        <w:shd w:val="clear" w:color="auto" w:fill="FFFFFF"/>
        <w:suppressAutoHyphens/>
        <w:spacing w:after="0" w:line="240" w:lineRule="auto"/>
        <w:ind w:left="426" w:hanging="426"/>
        <w:jc w:val="both"/>
        <w:rPr>
          <w:rFonts w:ascii="Times New Roman" w:hAnsi="Times New Roman"/>
          <w:spacing w:val="-3"/>
          <w:kern w:val="1"/>
          <w:sz w:val="20"/>
          <w:szCs w:val="20"/>
          <w:lang w:eastAsia="ar-SA"/>
        </w:rPr>
      </w:pPr>
      <w:r>
        <w:rPr>
          <w:rFonts w:ascii="Times New Roman" w:hAnsi="Times New Roman"/>
          <w:spacing w:val="-6"/>
          <w:kern w:val="1"/>
          <w:sz w:val="20"/>
          <w:szCs w:val="20"/>
          <w:lang w:eastAsia="ar-SA"/>
        </w:rPr>
        <w:t xml:space="preserve">  </w:t>
      </w:r>
      <w:r w:rsidRPr="00F24284">
        <w:rPr>
          <w:rFonts w:ascii="Times New Roman" w:hAnsi="Times New Roman"/>
          <w:spacing w:val="-6"/>
          <w:kern w:val="1"/>
          <w:sz w:val="20"/>
          <w:szCs w:val="20"/>
          <w:lang w:eastAsia="ar-SA"/>
        </w:rPr>
        <w:t xml:space="preserve">Uważamy się za związanych ofertą w okresie </w:t>
      </w:r>
      <w:r w:rsidRPr="00F24284">
        <w:rPr>
          <w:rFonts w:ascii="Times New Roman" w:hAnsi="Times New Roman"/>
          <w:b/>
          <w:bCs/>
          <w:spacing w:val="-6"/>
          <w:kern w:val="1"/>
          <w:sz w:val="20"/>
          <w:szCs w:val="20"/>
          <w:lang w:eastAsia="ar-SA"/>
        </w:rPr>
        <w:t>60 dni</w:t>
      </w:r>
      <w:r w:rsidRPr="00F24284">
        <w:rPr>
          <w:rFonts w:ascii="Times New Roman" w:hAnsi="Times New Roman"/>
          <w:b/>
          <w:spacing w:val="-6"/>
          <w:kern w:val="1"/>
          <w:sz w:val="20"/>
          <w:szCs w:val="20"/>
          <w:lang w:eastAsia="ar-SA"/>
        </w:rPr>
        <w:t>.</w:t>
      </w:r>
    </w:p>
    <w:p w14:paraId="05A45119" w14:textId="7A8F2ED6" w:rsidR="00EE3B40" w:rsidRPr="00F24284" w:rsidRDefault="00EE3B40" w:rsidP="00AF6401">
      <w:pPr>
        <w:keepNext/>
        <w:widowControl w:val="0"/>
        <w:numPr>
          <w:ilvl w:val="7"/>
          <w:numId w:val="0"/>
        </w:numPr>
        <w:shd w:val="clear" w:color="auto" w:fill="FFFFFF"/>
        <w:suppressAutoHyphens/>
        <w:spacing w:after="200" w:line="240" w:lineRule="auto"/>
        <w:ind w:left="426" w:hanging="426"/>
        <w:jc w:val="both"/>
        <w:outlineLvl w:val="7"/>
        <w:rPr>
          <w:rFonts w:ascii="Times New Roman" w:hAnsi="Times New Roman"/>
          <w:spacing w:val="-6"/>
          <w:kern w:val="1"/>
          <w:sz w:val="20"/>
          <w:szCs w:val="20"/>
          <w:lang w:eastAsia="ar-SA"/>
        </w:rPr>
      </w:pPr>
      <w:r w:rsidRPr="00F24284">
        <w:rPr>
          <w:rFonts w:ascii="Times New Roman" w:hAnsi="Times New Roman"/>
          <w:spacing w:val="-6"/>
          <w:kern w:val="1"/>
          <w:sz w:val="20"/>
          <w:szCs w:val="20"/>
          <w:lang w:eastAsia="ar-SA"/>
        </w:rPr>
        <w:t>2.</w:t>
      </w:r>
      <w:r w:rsidRPr="00F24284">
        <w:rPr>
          <w:rFonts w:ascii="Times New Roman" w:hAnsi="Times New Roman"/>
          <w:spacing w:val="-6"/>
          <w:kern w:val="1"/>
          <w:sz w:val="20"/>
          <w:szCs w:val="20"/>
          <w:lang w:eastAsia="ar-SA"/>
        </w:rPr>
        <w:tab/>
        <w:t xml:space="preserve">Termin realizacji zamówienia: </w:t>
      </w:r>
      <w:r w:rsidR="00E637D7">
        <w:rPr>
          <w:rFonts w:ascii="Times New Roman" w:hAnsi="Times New Roman"/>
          <w:spacing w:val="-6"/>
          <w:kern w:val="1"/>
          <w:sz w:val="20"/>
          <w:szCs w:val="20"/>
          <w:lang w:eastAsia="ar-SA"/>
        </w:rPr>
        <w:t>10</w:t>
      </w:r>
      <w:r>
        <w:rPr>
          <w:rFonts w:ascii="Times New Roman" w:hAnsi="Times New Roman"/>
          <w:spacing w:val="-6"/>
          <w:kern w:val="1"/>
          <w:sz w:val="20"/>
          <w:szCs w:val="20"/>
          <w:lang w:eastAsia="ar-SA"/>
        </w:rPr>
        <w:t xml:space="preserve"> </w:t>
      </w:r>
      <w:r w:rsidR="00E637D7">
        <w:rPr>
          <w:rFonts w:ascii="Times New Roman" w:hAnsi="Times New Roman"/>
          <w:spacing w:val="-6"/>
          <w:kern w:val="1"/>
          <w:sz w:val="20"/>
          <w:szCs w:val="20"/>
          <w:lang w:eastAsia="ar-SA"/>
        </w:rPr>
        <w:t>grudnia</w:t>
      </w:r>
      <w:r>
        <w:rPr>
          <w:rFonts w:ascii="Times New Roman" w:hAnsi="Times New Roman"/>
          <w:spacing w:val="-6"/>
          <w:kern w:val="1"/>
          <w:sz w:val="20"/>
          <w:szCs w:val="20"/>
          <w:lang w:eastAsia="ar-SA"/>
        </w:rPr>
        <w:t xml:space="preserve"> 2020 rok</w:t>
      </w:r>
      <w:r w:rsidRPr="00F24284">
        <w:rPr>
          <w:rFonts w:ascii="Times New Roman" w:hAnsi="Times New Roman"/>
          <w:spacing w:val="-6"/>
          <w:kern w:val="1"/>
          <w:sz w:val="20"/>
          <w:szCs w:val="20"/>
          <w:lang w:eastAsia="ar-SA"/>
        </w:rPr>
        <w:t>.</w:t>
      </w:r>
    </w:p>
    <w:p w14:paraId="0BC7DE83" w14:textId="77777777" w:rsidR="00EE3B40" w:rsidRPr="00F24284" w:rsidRDefault="00EE3B40" w:rsidP="00AF6401">
      <w:pPr>
        <w:keepNext/>
        <w:widowControl w:val="0"/>
        <w:numPr>
          <w:ilvl w:val="7"/>
          <w:numId w:val="0"/>
        </w:numPr>
        <w:shd w:val="clear" w:color="auto" w:fill="FFFFFF"/>
        <w:suppressAutoHyphens/>
        <w:spacing w:after="0" w:line="240" w:lineRule="auto"/>
        <w:ind w:left="426" w:hanging="426"/>
        <w:outlineLvl w:val="7"/>
        <w:rPr>
          <w:rFonts w:ascii="Times New Roman" w:hAnsi="Times New Roman"/>
          <w:b/>
          <w:kern w:val="1"/>
          <w:sz w:val="20"/>
          <w:szCs w:val="20"/>
          <w:u w:val="single"/>
          <w:lang w:eastAsia="ar-SA"/>
        </w:rPr>
      </w:pPr>
      <w:r w:rsidRPr="00F24284">
        <w:rPr>
          <w:rFonts w:ascii="Times New Roman" w:hAnsi="Times New Roman"/>
          <w:b/>
          <w:kern w:val="1"/>
          <w:sz w:val="20"/>
          <w:szCs w:val="20"/>
          <w:lang w:eastAsia="ar-SA"/>
        </w:rPr>
        <w:t>VI. Warunki płatności</w:t>
      </w:r>
    </w:p>
    <w:p w14:paraId="0DB0046F" w14:textId="77777777" w:rsidR="00EE3B40" w:rsidRPr="00F24284" w:rsidRDefault="00EE3B40" w:rsidP="00AF6401">
      <w:pPr>
        <w:suppressAutoHyphens/>
        <w:autoSpaceDE w:val="0"/>
        <w:spacing w:after="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1.</w:t>
      </w:r>
      <w:r w:rsidRPr="00F24284">
        <w:rPr>
          <w:rFonts w:ascii="Times New Roman" w:hAnsi="Times New Roman"/>
          <w:kern w:val="1"/>
          <w:sz w:val="20"/>
          <w:szCs w:val="20"/>
          <w:lang w:eastAsia="ar-SA"/>
        </w:rPr>
        <w:tab/>
        <w:t xml:space="preserve">Terminy zapłaty i inne warunki płatności – zgodnie z istotnymi postanowieniami umowy stanowiącym </w:t>
      </w:r>
      <w:r w:rsidRPr="00F24284">
        <w:rPr>
          <w:rFonts w:ascii="Times New Roman" w:hAnsi="Times New Roman"/>
          <w:b/>
          <w:bCs/>
          <w:kern w:val="1"/>
          <w:sz w:val="20"/>
          <w:szCs w:val="20"/>
          <w:lang w:eastAsia="ar-SA"/>
        </w:rPr>
        <w:t>załącznik nr 6</w:t>
      </w:r>
      <w:r w:rsidRPr="00F24284">
        <w:rPr>
          <w:rFonts w:ascii="Times New Roman" w:hAnsi="Times New Roman"/>
          <w:kern w:val="1"/>
          <w:sz w:val="20"/>
          <w:szCs w:val="20"/>
          <w:lang w:eastAsia="ar-SA"/>
        </w:rPr>
        <w:t xml:space="preserve"> do SIWZ.</w:t>
      </w:r>
    </w:p>
    <w:p w14:paraId="34A6DCAF" w14:textId="77777777" w:rsidR="00EE3B40" w:rsidRPr="00F24284" w:rsidRDefault="00EE3B40" w:rsidP="00AF6401">
      <w:pPr>
        <w:suppressAutoHyphens/>
        <w:autoSpaceDE w:val="0"/>
        <w:spacing w:after="0" w:line="240" w:lineRule="auto"/>
        <w:jc w:val="both"/>
        <w:rPr>
          <w:rFonts w:ascii="Times New Roman" w:hAnsi="Times New Roman"/>
          <w:kern w:val="1"/>
          <w:sz w:val="20"/>
          <w:szCs w:val="20"/>
          <w:lang w:eastAsia="ar-SA"/>
        </w:rPr>
      </w:pPr>
    </w:p>
    <w:p w14:paraId="006CEE8F" w14:textId="77777777" w:rsidR="00EE3B40" w:rsidRPr="00F24284" w:rsidRDefault="00EE3B40" w:rsidP="00AF6401">
      <w:pPr>
        <w:keepNext/>
        <w:tabs>
          <w:tab w:val="left" w:pos="720"/>
        </w:tabs>
        <w:suppressAutoHyphens/>
        <w:autoSpaceDE w:val="0"/>
        <w:spacing w:after="0" w:line="240" w:lineRule="auto"/>
        <w:ind w:left="720" w:hanging="720"/>
        <w:rPr>
          <w:rFonts w:ascii="Times New Roman" w:hAnsi="Times New Roman"/>
          <w:b/>
          <w:bCs/>
          <w:kern w:val="1"/>
          <w:sz w:val="20"/>
          <w:szCs w:val="20"/>
          <w:lang w:eastAsia="ar-SA"/>
        </w:rPr>
      </w:pPr>
      <w:r w:rsidRPr="00F24284">
        <w:rPr>
          <w:rFonts w:ascii="Times New Roman" w:hAnsi="Times New Roman"/>
          <w:b/>
          <w:bCs/>
          <w:kern w:val="1"/>
          <w:sz w:val="20"/>
          <w:szCs w:val="20"/>
          <w:lang w:eastAsia="ar-SA"/>
        </w:rPr>
        <w:t>VII. Wadium:</w:t>
      </w:r>
    </w:p>
    <w:p w14:paraId="6E089447" w14:textId="77777777" w:rsidR="00EE3B40" w:rsidRPr="00F24284" w:rsidRDefault="00EE3B40" w:rsidP="00AF6401">
      <w:pPr>
        <w:numPr>
          <w:ilvl w:val="0"/>
          <w:numId w:val="50"/>
        </w:numPr>
        <w:suppressAutoHyphens/>
        <w:spacing w:after="200" w:line="240" w:lineRule="auto"/>
        <w:jc w:val="both"/>
        <w:rPr>
          <w:rFonts w:ascii="Times New Roman" w:hAnsi="Times New Roman"/>
          <w:bCs/>
          <w:kern w:val="1"/>
          <w:sz w:val="20"/>
          <w:szCs w:val="20"/>
          <w:lang w:eastAsia="ar-SA"/>
        </w:rPr>
      </w:pPr>
      <w:r w:rsidRPr="00F24284">
        <w:rPr>
          <w:rFonts w:ascii="Times New Roman" w:hAnsi="Times New Roman"/>
          <w:bCs/>
          <w:kern w:val="1"/>
          <w:sz w:val="20"/>
          <w:szCs w:val="20"/>
          <w:lang w:eastAsia="ar-SA"/>
        </w:rPr>
        <w:t xml:space="preserve">Przedkładamy potwierdzenie wniesienia wadium: </w:t>
      </w:r>
    </w:p>
    <w:p w14:paraId="5A2D47B3" w14:textId="77777777" w:rsidR="00EE3B40" w:rsidRPr="00F24284" w:rsidRDefault="00EE3B40" w:rsidP="00AF6401">
      <w:pPr>
        <w:suppressAutoHyphens/>
        <w:spacing w:after="0" w:line="240" w:lineRule="auto"/>
        <w:ind w:left="360"/>
        <w:rPr>
          <w:rFonts w:ascii="Times New Roman" w:hAnsi="Times New Roman"/>
          <w:bCs/>
          <w:kern w:val="1"/>
          <w:sz w:val="20"/>
          <w:szCs w:val="20"/>
          <w:lang w:eastAsia="ar-SA"/>
        </w:rPr>
      </w:pPr>
      <w:r w:rsidRPr="00F24284">
        <w:rPr>
          <w:rFonts w:ascii="Times New Roman" w:hAnsi="Times New Roman"/>
          <w:bCs/>
          <w:kern w:val="1"/>
          <w:sz w:val="20"/>
          <w:szCs w:val="20"/>
          <w:lang w:eastAsia="ar-SA"/>
        </w:rPr>
        <w:t>w formie ……………………............................................................................................................</w:t>
      </w:r>
    </w:p>
    <w:p w14:paraId="16249697" w14:textId="77777777" w:rsidR="00EE3B40" w:rsidRPr="00F24284" w:rsidRDefault="00EE3B40" w:rsidP="00AF6401">
      <w:pPr>
        <w:suppressAutoHyphens/>
        <w:spacing w:after="0" w:line="240" w:lineRule="auto"/>
        <w:ind w:left="360"/>
        <w:rPr>
          <w:rFonts w:ascii="Times New Roman" w:hAnsi="Times New Roman"/>
          <w:kern w:val="1"/>
          <w:sz w:val="20"/>
          <w:szCs w:val="20"/>
          <w:lang w:eastAsia="ar-SA"/>
        </w:rPr>
      </w:pPr>
      <w:r w:rsidRPr="00F24284">
        <w:rPr>
          <w:rFonts w:ascii="Times New Roman" w:hAnsi="Times New Roman"/>
          <w:kern w:val="1"/>
          <w:sz w:val="20"/>
          <w:szCs w:val="20"/>
          <w:lang w:eastAsia="ar-SA"/>
        </w:rPr>
        <w:t>w wysokości ……………...............................................................................................................</w:t>
      </w:r>
    </w:p>
    <w:p w14:paraId="14B1DC4D" w14:textId="77777777" w:rsidR="00EE3B40" w:rsidRPr="00F24284" w:rsidRDefault="00EE3B40" w:rsidP="00AF6401">
      <w:pPr>
        <w:numPr>
          <w:ilvl w:val="0"/>
          <w:numId w:val="50"/>
        </w:numPr>
        <w:suppressAutoHyphens/>
        <w:spacing w:after="200" w:line="240" w:lineRule="auto"/>
        <w:jc w:val="both"/>
        <w:rPr>
          <w:rFonts w:ascii="Times New Roman" w:hAnsi="Times New Roman"/>
          <w:kern w:val="1"/>
          <w:sz w:val="20"/>
          <w:szCs w:val="20"/>
          <w:lang w:eastAsia="ar-SA"/>
        </w:rPr>
      </w:pPr>
      <w:r w:rsidRPr="00F24284">
        <w:rPr>
          <w:rFonts w:ascii="Times New Roman" w:hAnsi="Times New Roman"/>
          <w:kern w:val="1"/>
          <w:sz w:val="20"/>
          <w:szCs w:val="20"/>
          <w:lang w:eastAsia="ar-SA"/>
        </w:rPr>
        <w:lastRenderedPageBreak/>
        <w:t>Zamawiający zwróci wadium na konto Wykonawcy</w:t>
      </w:r>
      <w:r>
        <w:rPr>
          <w:rFonts w:ascii="Times New Roman" w:hAnsi="Times New Roman"/>
          <w:kern w:val="1"/>
          <w:sz w:val="20"/>
          <w:szCs w:val="20"/>
          <w:lang w:eastAsia="ar-SA"/>
        </w:rPr>
        <w:t>, jeżeli jest to inny numer rachunku bankowego niż rachunek, z którego został dokonany przelew</w:t>
      </w:r>
      <w:r w:rsidRPr="00F24284">
        <w:rPr>
          <w:rFonts w:ascii="Times New Roman" w:hAnsi="Times New Roman"/>
          <w:kern w:val="1"/>
          <w:sz w:val="20"/>
          <w:szCs w:val="20"/>
          <w:lang w:eastAsia="ar-SA"/>
        </w:rPr>
        <w:t>:</w:t>
      </w:r>
    </w:p>
    <w:p w14:paraId="065D275B" w14:textId="77777777" w:rsidR="00EE3B40" w:rsidRPr="00F24284" w:rsidRDefault="00EE3B40" w:rsidP="00AF6401">
      <w:pPr>
        <w:suppressAutoHyphens/>
        <w:spacing w:after="0" w:line="240" w:lineRule="auto"/>
        <w:ind w:left="360"/>
        <w:rPr>
          <w:rFonts w:ascii="Times New Roman" w:hAnsi="Times New Roman"/>
          <w:kern w:val="1"/>
          <w:sz w:val="20"/>
          <w:szCs w:val="20"/>
          <w:lang w:eastAsia="ar-SA"/>
        </w:rPr>
      </w:pPr>
      <w:r w:rsidRPr="00F24284">
        <w:rPr>
          <w:rFonts w:ascii="Times New Roman" w:hAnsi="Times New Roman"/>
          <w:kern w:val="1"/>
          <w:sz w:val="20"/>
          <w:szCs w:val="20"/>
          <w:lang w:eastAsia="ar-SA"/>
        </w:rPr>
        <w:t>nr……..........................................................................….................................………………………</w:t>
      </w:r>
    </w:p>
    <w:p w14:paraId="3EBB7612" w14:textId="77777777" w:rsidR="00EE3B40" w:rsidRPr="00F24284" w:rsidRDefault="00EE3B40" w:rsidP="00AF6401">
      <w:pPr>
        <w:suppressAutoHyphens/>
        <w:spacing w:after="0" w:line="240" w:lineRule="auto"/>
        <w:ind w:left="360"/>
        <w:rPr>
          <w:rFonts w:ascii="Times New Roman" w:hAnsi="Times New Roman"/>
          <w:kern w:val="1"/>
          <w:sz w:val="20"/>
          <w:szCs w:val="20"/>
          <w:lang w:eastAsia="ar-SA"/>
        </w:rPr>
      </w:pPr>
      <w:r w:rsidRPr="00F24284">
        <w:rPr>
          <w:rFonts w:ascii="Times New Roman" w:hAnsi="Times New Roman"/>
          <w:kern w:val="1"/>
          <w:sz w:val="20"/>
          <w:szCs w:val="20"/>
          <w:lang w:eastAsia="ar-SA"/>
        </w:rPr>
        <w:t>w banku…………………………………………………</w:t>
      </w:r>
      <w:r>
        <w:rPr>
          <w:rFonts w:ascii="Times New Roman" w:hAnsi="Times New Roman"/>
          <w:kern w:val="1"/>
          <w:sz w:val="20"/>
          <w:szCs w:val="20"/>
          <w:lang w:eastAsia="ar-SA"/>
        </w:rPr>
        <w:t>……………………………………..............</w:t>
      </w:r>
    </w:p>
    <w:p w14:paraId="38AD6A3B" w14:textId="77777777" w:rsidR="00EE3B40" w:rsidRPr="00F24284" w:rsidRDefault="00EE3B40" w:rsidP="00AF6401">
      <w:pPr>
        <w:keepNext/>
        <w:widowControl w:val="0"/>
        <w:numPr>
          <w:ilvl w:val="7"/>
          <w:numId w:val="0"/>
        </w:numPr>
        <w:suppressAutoHyphens/>
        <w:spacing w:after="0" w:line="240" w:lineRule="auto"/>
        <w:ind w:left="1440" w:hanging="1440"/>
        <w:outlineLvl w:val="7"/>
        <w:rPr>
          <w:rFonts w:ascii="Times New Roman" w:hAnsi="Times New Roman"/>
          <w:b/>
          <w:kern w:val="1"/>
          <w:sz w:val="20"/>
          <w:szCs w:val="20"/>
          <w:u w:val="single"/>
          <w:lang w:eastAsia="ar-SA"/>
        </w:rPr>
      </w:pPr>
    </w:p>
    <w:p w14:paraId="6FD11D2B" w14:textId="77777777" w:rsidR="00EE3B40" w:rsidRPr="00F24284" w:rsidRDefault="00EE3B40" w:rsidP="00AF6401">
      <w:pPr>
        <w:keepNext/>
        <w:widowControl w:val="0"/>
        <w:numPr>
          <w:ilvl w:val="7"/>
          <w:numId w:val="0"/>
        </w:numPr>
        <w:suppressAutoHyphens/>
        <w:spacing w:after="0" w:line="240" w:lineRule="auto"/>
        <w:ind w:left="1440" w:hanging="1440"/>
        <w:outlineLvl w:val="7"/>
        <w:rPr>
          <w:rFonts w:ascii="Times New Roman" w:hAnsi="Times New Roman"/>
          <w:b/>
          <w:kern w:val="1"/>
          <w:sz w:val="20"/>
          <w:szCs w:val="20"/>
          <w:u w:val="single"/>
          <w:lang w:eastAsia="ar-SA"/>
        </w:rPr>
      </w:pPr>
      <w:r w:rsidRPr="00F24284">
        <w:rPr>
          <w:rFonts w:ascii="Times New Roman" w:hAnsi="Times New Roman"/>
          <w:b/>
          <w:kern w:val="1"/>
          <w:sz w:val="20"/>
          <w:szCs w:val="20"/>
          <w:u w:val="single"/>
          <w:lang w:eastAsia="ar-SA"/>
        </w:rPr>
        <w:t xml:space="preserve">VIII. Załączniki i dokumenty złożone przez Wykonawcę na etapie składania ofert: </w:t>
      </w:r>
    </w:p>
    <w:p w14:paraId="4458DC41" w14:textId="77777777" w:rsidR="00EE3B40" w:rsidRPr="00F24284" w:rsidRDefault="00EE3B40" w:rsidP="001C04BE">
      <w:pPr>
        <w:numPr>
          <w:ilvl w:val="0"/>
          <w:numId w:val="48"/>
        </w:numPr>
        <w:suppressAutoHyphens/>
        <w:spacing w:after="20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Jednolity europejski dokument zamówienia Wykonawcy i innego podmiotu – </w:t>
      </w:r>
      <w:r w:rsidRPr="005307BC">
        <w:rPr>
          <w:rFonts w:ascii="Times New Roman" w:hAnsi="Times New Roman"/>
          <w:i/>
          <w:kern w:val="1"/>
          <w:sz w:val="20"/>
          <w:szCs w:val="20"/>
          <w:lang w:eastAsia="ar-SA"/>
        </w:rPr>
        <w:t>innego podmiotu</w:t>
      </w:r>
      <w:r>
        <w:rPr>
          <w:rFonts w:ascii="Times New Roman" w:hAnsi="Times New Roman"/>
          <w:kern w:val="1"/>
          <w:sz w:val="20"/>
          <w:szCs w:val="20"/>
          <w:lang w:eastAsia="ar-SA"/>
        </w:rPr>
        <w:t xml:space="preserve"> </w:t>
      </w:r>
      <w:r w:rsidRPr="00F24284">
        <w:rPr>
          <w:rFonts w:ascii="Times New Roman" w:hAnsi="Times New Roman"/>
          <w:i/>
          <w:kern w:val="1"/>
          <w:sz w:val="20"/>
          <w:szCs w:val="20"/>
          <w:lang w:eastAsia="ar-SA"/>
        </w:rPr>
        <w:t>jeżeli inny podmiot występuje</w:t>
      </w:r>
      <w:r>
        <w:rPr>
          <w:rFonts w:ascii="Times New Roman" w:hAnsi="Times New Roman"/>
          <w:i/>
          <w:kern w:val="1"/>
          <w:sz w:val="20"/>
          <w:szCs w:val="20"/>
          <w:lang w:eastAsia="ar-SA"/>
        </w:rPr>
        <w:t>.</w:t>
      </w:r>
    </w:p>
    <w:p w14:paraId="2006772B" w14:textId="77777777" w:rsidR="00EE3B40" w:rsidRPr="00F24284" w:rsidRDefault="00EE3B40" w:rsidP="001C04BE">
      <w:pPr>
        <w:numPr>
          <w:ilvl w:val="0"/>
          <w:numId w:val="48"/>
        </w:numPr>
        <w:suppressAutoHyphens/>
        <w:spacing w:after="20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Oryginał pełnomocnictwa lub kopia notarialnie potwierdzona do reprezentowania Wykonawcy - </w:t>
      </w:r>
      <w:r w:rsidRPr="00F24284">
        <w:rPr>
          <w:rFonts w:ascii="Times New Roman" w:hAnsi="Times New Roman"/>
          <w:i/>
          <w:iCs/>
          <w:kern w:val="1"/>
          <w:sz w:val="20"/>
          <w:szCs w:val="20"/>
          <w:lang w:eastAsia="ar-SA"/>
        </w:rPr>
        <w:t>jeżeli dotyczy;</w:t>
      </w:r>
      <w:r w:rsidRPr="00F24284">
        <w:rPr>
          <w:rFonts w:ascii="Times New Roman" w:hAnsi="Times New Roman"/>
          <w:kern w:val="1"/>
          <w:sz w:val="20"/>
          <w:szCs w:val="20"/>
          <w:lang w:eastAsia="ar-SA"/>
        </w:rPr>
        <w:t xml:space="preserve"> </w:t>
      </w:r>
    </w:p>
    <w:p w14:paraId="33166006" w14:textId="77777777" w:rsidR="00EE3B40" w:rsidRPr="00F24284" w:rsidRDefault="00EE3B40" w:rsidP="001C04BE">
      <w:pPr>
        <w:numPr>
          <w:ilvl w:val="0"/>
          <w:numId w:val="48"/>
        </w:numPr>
        <w:suppressAutoHyphens/>
        <w:spacing w:after="20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Oryginał pełnomocnictwa lub kopia notarialnie potwierdzona do reprezentowania podmiotów występujących wspólnie - </w:t>
      </w:r>
      <w:r w:rsidRPr="00F24284">
        <w:rPr>
          <w:rFonts w:ascii="Times New Roman" w:hAnsi="Times New Roman"/>
          <w:i/>
          <w:iCs/>
          <w:kern w:val="1"/>
          <w:sz w:val="20"/>
          <w:szCs w:val="20"/>
          <w:lang w:eastAsia="ar-SA"/>
        </w:rPr>
        <w:t>jeżeli dotyczy;</w:t>
      </w:r>
      <w:r w:rsidRPr="00F24284">
        <w:rPr>
          <w:rFonts w:ascii="Times New Roman" w:hAnsi="Times New Roman"/>
          <w:kern w:val="1"/>
          <w:sz w:val="20"/>
          <w:szCs w:val="20"/>
          <w:lang w:eastAsia="ar-SA"/>
        </w:rPr>
        <w:t xml:space="preserve">  </w:t>
      </w:r>
    </w:p>
    <w:p w14:paraId="7C6E90E1" w14:textId="77777777" w:rsidR="00EE3B40" w:rsidRPr="00F24284" w:rsidRDefault="00EE3B40" w:rsidP="001C04BE">
      <w:pPr>
        <w:numPr>
          <w:ilvl w:val="0"/>
          <w:numId w:val="48"/>
        </w:numPr>
        <w:suppressAutoHyphens/>
        <w:spacing w:after="200" w:line="240" w:lineRule="auto"/>
        <w:ind w:left="426" w:hanging="426"/>
        <w:jc w:val="both"/>
        <w:rPr>
          <w:rFonts w:ascii="Times New Roman" w:hAnsi="Times New Roman"/>
          <w:iCs/>
          <w:kern w:val="1"/>
          <w:sz w:val="20"/>
          <w:szCs w:val="20"/>
          <w:lang w:eastAsia="ar-SA"/>
        </w:rPr>
      </w:pPr>
      <w:r w:rsidRPr="00F24284">
        <w:rPr>
          <w:rFonts w:ascii="Times New Roman" w:hAnsi="Times New Roman"/>
          <w:bCs/>
          <w:iCs/>
          <w:kern w:val="1"/>
          <w:sz w:val="20"/>
          <w:szCs w:val="20"/>
          <w:lang w:eastAsia="ar-SA"/>
        </w:rPr>
        <w:t xml:space="preserve">Zobowiązanie innych podmiotów, o którym mowa w </w:t>
      </w:r>
      <w:r w:rsidRPr="00F24284">
        <w:rPr>
          <w:rFonts w:ascii="Times New Roman" w:hAnsi="Times New Roman"/>
          <w:iCs/>
          <w:kern w:val="1"/>
          <w:sz w:val="20"/>
          <w:szCs w:val="20"/>
          <w:lang w:eastAsia="ar-SA"/>
        </w:rPr>
        <w:t xml:space="preserve">VIII ust. 2 pkt 6) SIWZ  - </w:t>
      </w:r>
      <w:r w:rsidRPr="00F24284">
        <w:rPr>
          <w:rFonts w:ascii="Times New Roman" w:hAnsi="Times New Roman"/>
          <w:i/>
          <w:iCs/>
          <w:kern w:val="1"/>
          <w:sz w:val="20"/>
          <w:szCs w:val="20"/>
          <w:lang w:eastAsia="ar-SA"/>
        </w:rPr>
        <w:t>jeżeli dotyczy</w:t>
      </w:r>
      <w:r w:rsidRPr="00F24284">
        <w:rPr>
          <w:rFonts w:ascii="Times New Roman" w:hAnsi="Times New Roman"/>
          <w:iCs/>
          <w:kern w:val="1"/>
          <w:sz w:val="20"/>
          <w:szCs w:val="20"/>
          <w:lang w:eastAsia="ar-SA"/>
        </w:rPr>
        <w:t xml:space="preserve"> </w:t>
      </w:r>
    </w:p>
    <w:p w14:paraId="38B90B9D" w14:textId="77777777" w:rsidR="00EE3B40" w:rsidRPr="00F24284" w:rsidRDefault="00EE3B40" w:rsidP="001C04BE">
      <w:pPr>
        <w:numPr>
          <w:ilvl w:val="0"/>
          <w:numId w:val="48"/>
        </w:numPr>
        <w:suppressAutoHyphens/>
        <w:spacing w:after="20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Dowód zabezpieczenia oferty wadium; </w:t>
      </w:r>
    </w:p>
    <w:p w14:paraId="2DFF53E3" w14:textId="77777777" w:rsidR="00EE3B40" w:rsidRPr="00F24284" w:rsidRDefault="00EE3B40" w:rsidP="001C04BE">
      <w:pPr>
        <w:numPr>
          <w:ilvl w:val="0"/>
          <w:numId w:val="48"/>
        </w:numPr>
        <w:suppressAutoHyphens/>
        <w:spacing w:after="200" w:line="240" w:lineRule="auto"/>
        <w:ind w:left="426" w:hanging="426"/>
        <w:jc w:val="both"/>
        <w:rPr>
          <w:rFonts w:ascii="Times New Roman" w:hAnsi="Times New Roman"/>
          <w:kern w:val="1"/>
          <w:sz w:val="20"/>
          <w:szCs w:val="20"/>
          <w:lang w:eastAsia="ar-SA"/>
        </w:rPr>
      </w:pPr>
      <w:r w:rsidRPr="00F24284">
        <w:rPr>
          <w:rFonts w:ascii="Times New Roman" w:hAnsi="Times New Roman"/>
          <w:kern w:val="1"/>
          <w:sz w:val="20"/>
          <w:szCs w:val="20"/>
          <w:lang w:eastAsia="ar-SA"/>
        </w:rPr>
        <w:t xml:space="preserve">Inne: ......................................................................................................….… </w:t>
      </w:r>
    </w:p>
    <w:p w14:paraId="3741FABD" w14:textId="77777777" w:rsidR="00EE3B40" w:rsidRPr="00F24284" w:rsidRDefault="00EE3B40" w:rsidP="00AF6401">
      <w:pPr>
        <w:suppressAutoHyphens/>
        <w:spacing w:after="0" w:line="240" w:lineRule="auto"/>
        <w:ind w:left="357"/>
        <w:jc w:val="both"/>
        <w:rPr>
          <w:rFonts w:ascii="Times New Roman" w:hAnsi="Times New Roman"/>
          <w:kern w:val="1"/>
          <w:sz w:val="20"/>
          <w:szCs w:val="20"/>
          <w:lang w:eastAsia="ar-SA"/>
        </w:rPr>
      </w:pPr>
    </w:p>
    <w:p w14:paraId="793D053D" w14:textId="77777777" w:rsidR="00EE3B40" w:rsidRPr="00F24284" w:rsidRDefault="00EE3B40" w:rsidP="00AF6401">
      <w:pPr>
        <w:tabs>
          <w:tab w:val="left" w:pos="3402"/>
          <w:tab w:val="left" w:pos="4253"/>
        </w:tabs>
        <w:autoSpaceDE w:val="0"/>
        <w:autoSpaceDN w:val="0"/>
        <w:adjustRightInd w:val="0"/>
        <w:spacing w:after="0" w:line="240" w:lineRule="auto"/>
        <w:rPr>
          <w:rFonts w:ascii="Times New Roman" w:hAnsi="Times New Roman"/>
          <w:sz w:val="16"/>
          <w:szCs w:val="16"/>
          <w:lang w:eastAsia="pl-PL"/>
        </w:rPr>
      </w:pPr>
    </w:p>
    <w:p w14:paraId="34FEFA89" w14:textId="77777777" w:rsidR="00EE3B40" w:rsidRPr="00F24284" w:rsidRDefault="00EE3B40" w:rsidP="00AF6401">
      <w:pPr>
        <w:tabs>
          <w:tab w:val="left" w:pos="3402"/>
          <w:tab w:val="left" w:pos="4253"/>
        </w:tabs>
        <w:autoSpaceDE w:val="0"/>
        <w:autoSpaceDN w:val="0"/>
        <w:adjustRightInd w:val="0"/>
        <w:spacing w:after="0" w:line="240" w:lineRule="auto"/>
        <w:ind w:firstLine="491"/>
        <w:jc w:val="right"/>
        <w:rPr>
          <w:rFonts w:ascii="Times New Roman" w:hAnsi="Times New Roman"/>
          <w:i/>
          <w:sz w:val="16"/>
          <w:szCs w:val="16"/>
          <w:lang w:eastAsia="pl-PL"/>
        </w:rPr>
      </w:pPr>
      <w:bookmarkStart w:id="5" w:name="_Hlk876206"/>
      <w:r w:rsidRPr="00F24284">
        <w:rPr>
          <w:rFonts w:ascii="Times New Roman" w:hAnsi="Times New Roman"/>
          <w:i/>
          <w:color w:val="FF0000"/>
          <w:sz w:val="16"/>
          <w:szCs w:val="16"/>
          <w:lang w:eastAsia="pl-PL"/>
        </w:rPr>
        <w:t>Dokument wymaga opatrzenia kwalifikowanym podpisem elektronicznym</w:t>
      </w:r>
    </w:p>
    <w:bookmarkEnd w:id="5"/>
    <w:p w14:paraId="34DE1989" w14:textId="77777777" w:rsidR="00EE3B40" w:rsidRPr="00F24284" w:rsidRDefault="00EE3B40" w:rsidP="00AF6401">
      <w:pPr>
        <w:spacing w:after="0" w:line="240" w:lineRule="auto"/>
        <w:jc w:val="right"/>
        <w:rPr>
          <w:rFonts w:ascii="Times New Roman" w:hAnsi="Times New Roman"/>
          <w:b/>
          <w:sz w:val="20"/>
          <w:szCs w:val="20"/>
          <w:lang w:eastAsia="pl-PL"/>
        </w:rPr>
      </w:pPr>
    </w:p>
    <w:p w14:paraId="47866659" w14:textId="77777777" w:rsidR="00EE3B40" w:rsidRPr="00F24284" w:rsidRDefault="00EE3B40" w:rsidP="00AF6401">
      <w:pPr>
        <w:spacing w:after="0" w:line="240" w:lineRule="auto"/>
        <w:jc w:val="right"/>
        <w:rPr>
          <w:rFonts w:ascii="Times New Roman" w:hAnsi="Times New Roman"/>
          <w:b/>
          <w:sz w:val="20"/>
          <w:szCs w:val="20"/>
          <w:lang w:eastAsia="pl-PL"/>
        </w:rPr>
      </w:pPr>
    </w:p>
    <w:p w14:paraId="0A114C69" w14:textId="77777777" w:rsidR="00EE3B40" w:rsidRPr="00F24284" w:rsidRDefault="00EE3B40" w:rsidP="00AF6401">
      <w:pPr>
        <w:spacing w:after="0" w:line="240" w:lineRule="auto"/>
        <w:jc w:val="right"/>
        <w:rPr>
          <w:rFonts w:ascii="Times New Roman" w:hAnsi="Times New Roman"/>
          <w:b/>
          <w:sz w:val="20"/>
          <w:szCs w:val="20"/>
          <w:lang w:eastAsia="pl-PL"/>
        </w:rPr>
      </w:pPr>
    </w:p>
    <w:p w14:paraId="54AD1715" w14:textId="77777777" w:rsidR="00EE3B40" w:rsidRPr="00F24284" w:rsidRDefault="00EE3B40" w:rsidP="00AF6401">
      <w:pPr>
        <w:spacing w:after="0" w:line="240" w:lineRule="auto"/>
        <w:jc w:val="right"/>
        <w:rPr>
          <w:rFonts w:ascii="Times New Roman" w:hAnsi="Times New Roman"/>
          <w:b/>
          <w:sz w:val="20"/>
          <w:szCs w:val="20"/>
          <w:lang w:eastAsia="pl-PL"/>
        </w:rPr>
      </w:pPr>
    </w:p>
    <w:p w14:paraId="0F5B70A6" w14:textId="77777777" w:rsidR="00EE3B40" w:rsidRPr="00F24284" w:rsidRDefault="00EE3B40" w:rsidP="00AF6401">
      <w:pPr>
        <w:spacing w:after="0" w:line="240" w:lineRule="auto"/>
        <w:jc w:val="right"/>
        <w:rPr>
          <w:rFonts w:ascii="Times New Roman" w:hAnsi="Times New Roman"/>
          <w:b/>
          <w:sz w:val="20"/>
          <w:szCs w:val="20"/>
          <w:lang w:eastAsia="pl-PL"/>
        </w:rPr>
      </w:pPr>
    </w:p>
    <w:p w14:paraId="41FD58FC" w14:textId="77777777" w:rsidR="00EE3B40" w:rsidRDefault="00EE3B40" w:rsidP="00AF6401">
      <w:pPr>
        <w:suppressAutoHyphens/>
        <w:spacing w:line="240" w:lineRule="auto"/>
        <w:rPr>
          <w:rFonts w:ascii="Times New Roman" w:hAnsi="Times New Roman"/>
          <w:b/>
          <w:bCs/>
          <w:iCs/>
          <w:kern w:val="1"/>
          <w:sz w:val="20"/>
          <w:szCs w:val="20"/>
          <w:lang w:eastAsia="ar-SA"/>
        </w:rPr>
      </w:pP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p>
    <w:p w14:paraId="2F4B9CBB"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02C87BF8"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604877E3"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572C3268"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5596A2B0"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0EEC0ACA"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10669A7D"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4B415C3D"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257C7E28"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340090E2"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14C30B77"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199B9426"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008F26F6"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0ED664D7"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51E74BCC"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31539F39"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70102239"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35FDE0B7" w14:textId="77777777" w:rsidR="00EE3B40" w:rsidRDefault="00EE3B40" w:rsidP="00AF6401">
      <w:pPr>
        <w:suppressAutoHyphens/>
        <w:spacing w:line="240" w:lineRule="auto"/>
        <w:rPr>
          <w:rFonts w:ascii="Times New Roman" w:hAnsi="Times New Roman"/>
          <w:b/>
          <w:bCs/>
          <w:iCs/>
          <w:kern w:val="1"/>
          <w:sz w:val="20"/>
          <w:szCs w:val="20"/>
          <w:lang w:eastAsia="ar-SA"/>
        </w:rPr>
      </w:pPr>
    </w:p>
    <w:p w14:paraId="0C989AB1" w14:textId="77777777" w:rsidR="00EE3B40" w:rsidRPr="00F24284" w:rsidRDefault="00EE3B40" w:rsidP="00AF6401">
      <w:pPr>
        <w:suppressAutoHyphens/>
        <w:autoSpaceDE w:val="0"/>
        <w:spacing w:line="240" w:lineRule="auto"/>
        <w:rPr>
          <w:rFonts w:ascii="Times New Roman" w:hAnsi="Times New Roman"/>
          <w:b/>
          <w:bCs/>
          <w:iCs/>
          <w:kern w:val="1"/>
          <w:sz w:val="20"/>
          <w:szCs w:val="20"/>
          <w:u w:val="single"/>
          <w:lang w:eastAsia="ar-SA"/>
        </w:rPr>
      </w:pPr>
      <w:r w:rsidRPr="00F24284">
        <w:rPr>
          <w:rFonts w:ascii="Times New Roman" w:hAnsi="Times New Roman"/>
          <w:b/>
          <w:bCs/>
          <w:iCs/>
          <w:kern w:val="1"/>
          <w:sz w:val="20"/>
          <w:szCs w:val="20"/>
          <w:lang w:eastAsia="ar-SA"/>
        </w:rPr>
        <w:lastRenderedPageBreak/>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u w:val="single"/>
          <w:lang w:eastAsia="ar-SA"/>
        </w:rPr>
        <w:t>Załącznik nr 3</w:t>
      </w:r>
    </w:p>
    <w:p w14:paraId="55732375" w14:textId="77777777" w:rsidR="00EE3B40" w:rsidRPr="00F24284" w:rsidRDefault="00EE3B40" w:rsidP="00AF6401">
      <w:pPr>
        <w:suppressAutoHyphens/>
        <w:autoSpaceDE w:val="0"/>
        <w:spacing w:line="240" w:lineRule="auto"/>
        <w:rPr>
          <w:rFonts w:ascii="Times New Roman" w:hAnsi="Times New Roman"/>
          <w:b/>
          <w:bCs/>
          <w:iCs/>
          <w:kern w:val="1"/>
          <w:sz w:val="20"/>
          <w:szCs w:val="20"/>
          <w:lang w:eastAsia="ar-SA"/>
        </w:rPr>
      </w:pPr>
    </w:p>
    <w:p w14:paraId="3D243152" w14:textId="77777777" w:rsidR="00EE3B40" w:rsidRPr="00F24284" w:rsidRDefault="00EE3B40" w:rsidP="00AF6401">
      <w:pPr>
        <w:autoSpaceDE w:val="0"/>
        <w:autoSpaceDN w:val="0"/>
        <w:adjustRightInd w:val="0"/>
        <w:spacing w:before="100" w:line="240" w:lineRule="auto"/>
        <w:jc w:val="center"/>
        <w:rPr>
          <w:rFonts w:ascii="Times New Roman" w:eastAsia="SimSun" w:hAnsi="Times New Roman"/>
          <w:b/>
          <w:bCs/>
          <w:sz w:val="20"/>
          <w:szCs w:val="20"/>
          <w:lang w:eastAsia="zh-CN"/>
        </w:rPr>
      </w:pPr>
    </w:p>
    <w:p w14:paraId="3084ED42" w14:textId="77777777" w:rsidR="00EE3B40" w:rsidRPr="00F24284" w:rsidRDefault="00EE3B40" w:rsidP="00AF6401">
      <w:pPr>
        <w:autoSpaceDE w:val="0"/>
        <w:autoSpaceDN w:val="0"/>
        <w:adjustRightInd w:val="0"/>
        <w:spacing w:before="100" w:line="240" w:lineRule="auto"/>
        <w:jc w:val="center"/>
        <w:rPr>
          <w:rFonts w:ascii="Times New Roman" w:eastAsia="SimSun" w:hAnsi="Times New Roman"/>
          <w:b/>
          <w:bCs/>
          <w:sz w:val="20"/>
          <w:szCs w:val="20"/>
          <w:lang w:eastAsia="zh-CN"/>
        </w:rPr>
      </w:pPr>
      <w:r w:rsidRPr="00F24284">
        <w:rPr>
          <w:rFonts w:ascii="Times New Roman" w:eastAsia="SimSun" w:hAnsi="Times New Roman"/>
          <w:b/>
          <w:bCs/>
          <w:sz w:val="20"/>
          <w:szCs w:val="20"/>
          <w:lang w:eastAsia="zh-CN"/>
        </w:rPr>
        <w:t>O Ś W I A D C Z E N I E</w:t>
      </w:r>
    </w:p>
    <w:p w14:paraId="768EC7FA" w14:textId="77777777" w:rsidR="00EE3B40" w:rsidRPr="00F24284" w:rsidRDefault="00EE3B40" w:rsidP="00AF6401">
      <w:pPr>
        <w:autoSpaceDE w:val="0"/>
        <w:autoSpaceDN w:val="0"/>
        <w:adjustRightInd w:val="0"/>
        <w:spacing w:line="240" w:lineRule="auto"/>
        <w:jc w:val="center"/>
        <w:rPr>
          <w:rFonts w:ascii="Times New Roman" w:eastAsia="SimSun" w:hAnsi="Times New Roman"/>
          <w:b/>
          <w:bCs/>
          <w:sz w:val="20"/>
          <w:szCs w:val="20"/>
          <w:lang w:eastAsia="zh-CN"/>
        </w:rPr>
      </w:pPr>
      <w:r w:rsidRPr="00F24284">
        <w:rPr>
          <w:rFonts w:ascii="Times New Roman" w:eastAsia="SimSun" w:hAnsi="Times New Roman"/>
          <w:b/>
          <w:bCs/>
          <w:sz w:val="20"/>
          <w:szCs w:val="20"/>
          <w:lang w:eastAsia="zh-CN"/>
        </w:rPr>
        <w:t>o przynależności lub braku przynależności do tej samej grupy kapitałowej</w:t>
      </w:r>
    </w:p>
    <w:p w14:paraId="5E9ABB34" w14:textId="77777777" w:rsidR="00EE3B40" w:rsidRPr="00F24284" w:rsidRDefault="00EE3B40" w:rsidP="00AF6401">
      <w:pPr>
        <w:suppressAutoHyphens/>
        <w:spacing w:line="240" w:lineRule="auto"/>
        <w:rPr>
          <w:rFonts w:ascii="Times New Roman" w:hAnsi="Times New Roman"/>
          <w:bCs/>
          <w:i/>
          <w:iCs/>
          <w:kern w:val="1"/>
          <w:sz w:val="16"/>
          <w:szCs w:val="16"/>
          <w:lang w:eastAsia="ar-SA"/>
        </w:rPr>
      </w:pPr>
      <w:r w:rsidRPr="00F24284">
        <w:rPr>
          <w:rFonts w:ascii="Times New Roman" w:hAnsi="Times New Roman"/>
          <w:bCs/>
          <w:i/>
          <w:iCs/>
          <w:kern w:val="1"/>
          <w:sz w:val="16"/>
          <w:szCs w:val="16"/>
          <w:lang w:eastAsia="ar-SA"/>
        </w:rPr>
        <w:t>przekazać Zamawiającemu w terminie 3 dni od dnia zamieszczenia na stronie internetowej informacji, o której mowa w art. 86 ust. 5  ustawy Pzp</w:t>
      </w:r>
    </w:p>
    <w:p w14:paraId="710C9D9E" w14:textId="77777777" w:rsidR="00EE3B40" w:rsidRPr="00F24284" w:rsidRDefault="00EE3B40" w:rsidP="00AF6401">
      <w:pPr>
        <w:suppressAutoHyphens/>
        <w:spacing w:line="240" w:lineRule="auto"/>
        <w:rPr>
          <w:rFonts w:ascii="Times New Roman" w:hAnsi="Times New Roman"/>
          <w:kern w:val="1"/>
          <w:sz w:val="20"/>
          <w:szCs w:val="20"/>
          <w:lang w:eastAsia="ar-SA"/>
        </w:rPr>
      </w:pPr>
    </w:p>
    <w:p w14:paraId="0C07AD8A" w14:textId="77777777" w:rsidR="00EE3B40" w:rsidRPr="00F24284" w:rsidRDefault="00EE3B40" w:rsidP="00AF6401">
      <w:pPr>
        <w:suppressAutoHyphens/>
        <w:spacing w:after="200" w:line="240" w:lineRule="auto"/>
        <w:jc w:val="center"/>
        <w:rPr>
          <w:rFonts w:ascii="Times New Roman" w:hAnsi="Times New Roman"/>
          <w:kern w:val="1"/>
          <w:sz w:val="20"/>
          <w:szCs w:val="20"/>
          <w:lang w:eastAsia="ar-SA"/>
        </w:rPr>
      </w:pPr>
      <w:r w:rsidRPr="00F24284">
        <w:rPr>
          <w:rFonts w:ascii="Times New Roman" w:hAnsi="Times New Roman"/>
          <w:kern w:val="1"/>
          <w:sz w:val="20"/>
          <w:szCs w:val="20"/>
          <w:lang w:eastAsia="ar-SA"/>
        </w:rPr>
        <w:t>w postępowaniu o udzielenie zamówienia publicznego prowadzonego w trybie przetargu nieograniczonego na:</w:t>
      </w:r>
    </w:p>
    <w:p w14:paraId="1D99336B" w14:textId="77777777" w:rsidR="00EE3B40" w:rsidRPr="00F24284" w:rsidRDefault="00EE3B40" w:rsidP="00AF6401">
      <w:pPr>
        <w:shd w:val="clear" w:color="auto" w:fill="FFFFFF"/>
        <w:tabs>
          <w:tab w:val="left" w:leader="dot" w:pos="8174"/>
        </w:tabs>
        <w:suppressAutoHyphens/>
        <w:spacing w:line="240" w:lineRule="auto"/>
        <w:jc w:val="center"/>
        <w:rPr>
          <w:rFonts w:ascii="Times New Roman" w:hAnsi="Times New Roman"/>
          <w:kern w:val="1"/>
          <w:sz w:val="20"/>
          <w:szCs w:val="20"/>
          <w:lang w:eastAsia="ar-SA"/>
        </w:rPr>
      </w:pPr>
      <w:r w:rsidRPr="0007500C">
        <w:rPr>
          <w:rFonts w:ascii="Times New Roman" w:hAnsi="Times New Roman"/>
          <w:b/>
          <w:bCs/>
          <w:sz w:val="20"/>
          <w:szCs w:val="20"/>
        </w:rPr>
        <w:t>DOSTAW</w:t>
      </w:r>
      <w:r>
        <w:rPr>
          <w:rFonts w:ascii="Times New Roman" w:hAnsi="Times New Roman"/>
          <w:b/>
          <w:bCs/>
          <w:sz w:val="20"/>
          <w:szCs w:val="20"/>
        </w:rPr>
        <w:t>Ę</w:t>
      </w:r>
      <w:r w:rsidRPr="0007500C">
        <w:rPr>
          <w:rFonts w:ascii="Times New Roman" w:hAnsi="Times New Roman"/>
          <w:b/>
          <w:bCs/>
          <w:sz w:val="20"/>
          <w:szCs w:val="20"/>
        </w:rPr>
        <w:t xml:space="preserve"> STATKU INSPEKCYJNEGO </w:t>
      </w:r>
      <w:r>
        <w:rPr>
          <w:rFonts w:ascii="Times New Roman" w:hAnsi="Times New Roman"/>
          <w:b/>
          <w:bCs/>
          <w:sz w:val="20"/>
          <w:szCs w:val="20"/>
        </w:rPr>
        <w:t xml:space="preserve">WRAZ Z WYPOSAŻENIEM </w:t>
      </w:r>
      <w:r w:rsidRPr="0007500C">
        <w:rPr>
          <w:rFonts w:ascii="Times New Roman" w:hAnsi="Times New Roman"/>
          <w:b/>
          <w:bCs/>
          <w:sz w:val="20"/>
          <w:szCs w:val="20"/>
        </w:rPr>
        <w:t xml:space="preserve">NA POTRZEBY URZĘDU ŻEGLUGI ŚRÓDLĄDOWEJ </w:t>
      </w:r>
    </w:p>
    <w:p w14:paraId="195650C3" w14:textId="77777777" w:rsidR="00EE3B40" w:rsidRPr="00F24284"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1F6507DB" w14:textId="77777777" w:rsidR="00EE3B40" w:rsidRPr="00F24284" w:rsidRDefault="00EE3B40" w:rsidP="00AF6401">
      <w:pPr>
        <w:suppressAutoHyphens/>
        <w:autoSpaceDE w:val="0"/>
        <w:autoSpaceDN w:val="0"/>
        <w:adjustRightInd w:val="0"/>
        <w:spacing w:line="240" w:lineRule="auto"/>
        <w:rPr>
          <w:rFonts w:ascii="Times New Roman" w:hAnsi="Times New Roman"/>
          <w:kern w:val="1"/>
          <w:sz w:val="20"/>
          <w:szCs w:val="20"/>
          <w:lang w:eastAsia="ar-SA"/>
        </w:rPr>
      </w:pPr>
      <w:r w:rsidRPr="00F24284">
        <w:rPr>
          <w:rFonts w:ascii="Times New Roman" w:hAnsi="Times New Roman"/>
          <w:spacing w:val="-1"/>
          <w:kern w:val="1"/>
          <w:sz w:val="20"/>
          <w:szCs w:val="20"/>
          <w:lang w:eastAsia="ar-SA"/>
        </w:rPr>
        <w:t xml:space="preserve">oświadczam(my), że Wykonawca, </w:t>
      </w:r>
      <w:r w:rsidRPr="00F24284">
        <w:rPr>
          <w:rFonts w:ascii="Times New Roman" w:hAnsi="Times New Roman"/>
          <w:spacing w:val="-2"/>
          <w:kern w:val="1"/>
          <w:sz w:val="20"/>
          <w:szCs w:val="20"/>
          <w:lang w:eastAsia="ar-SA"/>
        </w:rPr>
        <w:t>którego reprezentuję(my)</w:t>
      </w:r>
      <w:r w:rsidRPr="00F24284">
        <w:rPr>
          <w:rFonts w:ascii="Times New Roman" w:hAnsi="Times New Roman"/>
          <w:kern w:val="1"/>
          <w:sz w:val="20"/>
          <w:szCs w:val="20"/>
          <w:vertAlign w:val="superscript"/>
          <w:lang w:eastAsia="ar-SA"/>
        </w:rPr>
        <w:footnoteReference w:customMarkFollows="1" w:id="1"/>
        <w:sym w:font="Symbol" w:char="F02A"/>
      </w:r>
      <w:r w:rsidRPr="00F24284">
        <w:rPr>
          <w:rFonts w:ascii="Times New Roman" w:hAnsi="Times New Roman"/>
          <w:kern w:val="1"/>
          <w:sz w:val="20"/>
          <w:szCs w:val="20"/>
          <w:lang w:eastAsia="ar-SA"/>
        </w:rPr>
        <w:t xml:space="preserve">: </w:t>
      </w:r>
    </w:p>
    <w:p w14:paraId="01EB2D30" w14:textId="77777777" w:rsidR="00EE3B40" w:rsidRPr="00F24284" w:rsidRDefault="00EE3B40" w:rsidP="00AF6401">
      <w:pPr>
        <w:suppressAutoHyphens/>
        <w:autoSpaceDE w:val="0"/>
        <w:autoSpaceDN w:val="0"/>
        <w:adjustRightInd w:val="0"/>
        <w:spacing w:line="240" w:lineRule="auto"/>
        <w:rPr>
          <w:rFonts w:ascii="Times New Roman" w:hAnsi="Times New Roman"/>
          <w:b/>
          <w:kern w:val="1"/>
          <w:sz w:val="20"/>
          <w:szCs w:val="20"/>
          <w:lang w:eastAsia="ar-SA"/>
        </w:rPr>
      </w:pPr>
    </w:p>
    <w:p w14:paraId="363128A2" w14:textId="77777777" w:rsidR="00EE3B40" w:rsidRPr="00F24284" w:rsidRDefault="00EE3B40" w:rsidP="00AF6401">
      <w:pPr>
        <w:suppressAutoHyphens/>
        <w:spacing w:line="240" w:lineRule="auto"/>
        <w:jc w:val="both"/>
        <w:rPr>
          <w:rFonts w:ascii="Times New Roman" w:eastAsia="SimSun" w:hAnsi="Times New Roman"/>
          <w:b/>
          <w:bCs/>
          <w:sz w:val="20"/>
          <w:szCs w:val="20"/>
          <w:lang w:eastAsia="zh-CN"/>
        </w:rPr>
      </w:pPr>
      <w:r w:rsidRPr="00F24284">
        <w:rPr>
          <w:rFonts w:ascii="Times New Roman" w:hAnsi="Times New Roman"/>
          <w:b/>
          <w:kern w:val="1"/>
          <w:sz w:val="20"/>
          <w:szCs w:val="20"/>
          <w:lang w:eastAsia="ar-SA"/>
        </w:rPr>
        <w:t xml:space="preserve">□ </w:t>
      </w:r>
      <w:r w:rsidRPr="00F24284">
        <w:rPr>
          <w:rFonts w:ascii="Times New Roman" w:hAnsi="Times New Roman"/>
          <w:b/>
          <w:kern w:val="1"/>
          <w:sz w:val="20"/>
          <w:szCs w:val="20"/>
          <w:lang w:eastAsia="ar-SA"/>
        </w:rPr>
        <w:tab/>
        <w:t xml:space="preserve">Nie przynależy </w:t>
      </w:r>
      <w:r w:rsidRPr="00F24284">
        <w:rPr>
          <w:rFonts w:ascii="Times New Roman" w:eastAsia="SimSun" w:hAnsi="Times New Roman"/>
          <w:sz w:val="20"/>
          <w:szCs w:val="20"/>
          <w:lang w:eastAsia="zh-CN"/>
        </w:rPr>
        <w:t xml:space="preserve">do tej samej grupy kapitałowej, w rozumieniu ustawy z dnia </w:t>
      </w:r>
      <w:r w:rsidRPr="003A693A">
        <w:rPr>
          <w:rFonts w:ascii="Times New Roman" w:hAnsi="Times New Roman"/>
          <w:sz w:val="20"/>
          <w:szCs w:val="20"/>
          <w:lang w:eastAsia="pl-PL"/>
        </w:rPr>
        <w:t>16 kwietnia 1993 r. o zwalczaniu nieuczciwej konkurencji</w:t>
      </w:r>
      <w:r w:rsidRPr="00CC4CAE">
        <w:rPr>
          <w:rFonts w:ascii="Arial" w:hAnsi="Arial" w:cs="Arial"/>
          <w:sz w:val="20"/>
        </w:rPr>
        <w:t xml:space="preserve"> </w:t>
      </w:r>
      <w:r>
        <w:rPr>
          <w:rFonts w:ascii="Arial" w:hAnsi="Arial" w:cs="Arial"/>
          <w:sz w:val="20"/>
        </w:rPr>
        <w:t>(</w:t>
      </w:r>
      <w:r w:rsidRPr="00CC4CAE">
        <w:rPr>
          <w:rFonts w:ascii="Times New Roman" w:hAnsi="Times New Roman"/>
          <w:sz w:val="20"/>
          <w:szCs w:val="20"/>
          <w:lang w:eastAsia="pl-PL"/>
        </w:rPr>
        <w:t xml:space="preserve">Dz. U. z 2019 r., poz. 1010 z </w:t>
      </w:r>
      <w:proofErr w:type="spellStart"/>
      <w:r w:rsidRPr="00CC4CAE">
        <w:rPr>
          <w:rFonts w:ascii="Times New Roman" w:hAnsi="Times New Roman"/>
          <w:sz w:val="20"/>
          <w:szCs w:val="20"/>
          <w:lang w:eastAsia="pl-PL"/>
        </w:rPr>
        <w:t>późn</w:t>
      </w:r>
      <w:proofErr w:type="spellEnd"/>
      <w:r w:rsidRPr="00CC4CAE">
        <w:rPr>
          <w:rFonts w:ascii="Times New Roman" w:hAnsi="Times New Roman"/>
          <w:sz w:val="20"/>
          <w:szCs w:val="20"/>
          <w:lang w:eastAsia="pl-PL"/>
        </w:rPr>
        <w:t>. zm</w:t>
      </w:r>
      <w:r>
        <w:rPr>
          <w:rFonts w:ascii="Times New Roman" w:hAnsi="Times New Roman"/>
          <w:sz w:val="20"/>
          <w:szCs w:val="20"/>
          <w:lang w:eastAsia="pl-PL"/>
        </w:rPr>
        <w:t>.),</w:t>
      </w:r>
      <w:r w:rsidRPr="003A693A">
        <w:rPr>
          <w:rFonts w:ascii="Times New Roman" w:hAnsi="Times New Roman"/>
          <w:sz w:val="20"/>
          <w:szCs w:val="20"/>
          <w:lang w:eastAsia="pl-PL"/>
        </w:rPr>
        <w:t xml:space="preserve"> </w:t>
      </w:r>
      <w:r w:rsidRPr="00F24284">
        <w:rPr>
          <w:rFonts w:ascii="Times New Roman" w:eastAsia="SimSun" w:hAnsi="Times New Roman"/>
          <w:sz w:val="20"/>
          <w:szCs w:val="20"/>
          <w:lang w:eastAsia="zh-CN"/>
        </w:rPr>
        <w:t xml:space="preserve">z innymi Wykonawcami, </w:t>
      </w:r>
      <w:r w:rsidRPr="00F24284">
        <w:rPr>
          <w:rFonts w:ascii="Times New Roman" w:eastAsia="SimSun" w:hAnsi="Times New Roman"/>
          <w:b/>
          <w:bCs/>
          <w:sz w:val="20"/>
          <w:szCs w:val="20"/>
          <w:lang w:eastAsia="zh-CN"/>
        </w:rPr>
        <w:t>wskazanymi w informacji zamieszczonej przez Zamawiającego na podstawie art. 86 ust. 5 ustawy Pzp na jego stronie internetowej*</w:t>
      </w:r>
    </w:p>
    <w:p w14:paraId="16F0B06A" w14:textId="77777777" w:rsidR="00EE3B40" w:rsidRPr="00F24284" w:rsidRDefault="00EE3B40" w:rsidP="00AF6401">
      <w:pPr>
        <w:suppressAutoHyphens/>
        <w:spacing w:line="240" w:lineRule="auto"/>
        <w:rPr>
          <w:rFonts w:ascii="Times New Roman" w:eastAsia="SimSun" w:hAnsi="Times New Roman"/>
          <w:b/>
          <w:bCs/>
          <w:sz w:val="20"/>
          <w:szCs w:val="20"/>
          <w:lang w:eastAsia="zh-CN"/>
        </w:rPr>
      </w:pPr>
    </w:p>
    <w:p w14:paraId="2AAC89A8" w14:textId="77777777" w:rsidR="00EE3B40" w:rsidRPr="00F24284" w:rsidRDefault="00EE3B40" w:rsidP="00AF6401">
      <w:pPr>
        <w:suppressAutoHyphens/>
        <w:spacing w:line="240" w:lineRule="auto"/>
        <w:jc w:val="both"/>
        <w:rPr>
          <w:rFonts w:ascii="Times New Roman" w:hAnsi="Times New Roman"/>
          <w:b/>
          <w:bCs/>
          <w:kern w:val="1"/>
          <w:sz w:val="20"/>
          <w:szCs w:val="20"/>
          <w:lang w:eastAsia="ar-SA"/>
        </w:rPr>
      </w:pPr>
      <w:r w:rsidRPr="00F24284">
        <w:rPr>
          <w:rFonts w:ascii="Times New Roman" w:hAnsi="Times New Roman"/>
          <w:b/>
          <w:kern w:val="1"/>
          <w:sz w:val="20"/>
          <w:szCs w:val="20"/>
          <w:lang w:eastAsia="ar-SA"/>
        </w:rPr>
        <w:t xml:space="preserve">□ </w:t>
      </w:r>
      <w:r w:rsidRPr="00F24284">
        <w:rPr>
          <w:rFonts w:ascii="Times New Roman" w:hAnsi="Times New Roman"/>
          <w:b/>
          <w:kern w:val="1"/>
          <w:sz w:val="20"/>
          <w:szCs w:val="20"/>
          <w:lang w:eastAsia="ar-SA"/>
        </w:rPr>
        <w:tab/>
        <w:t xml:space="preserve">Przynależy </w:t>
      </w:r>
      <w:r w:rsidRPr="00F24284">
        <w:rPr>
          <w:rFonts w:ascii="Times New Roman" w:eastAsia="SimSun" w:hAnsi="Times New Roman"/>
          <w:sz w:val="20"/>
          <w:szCs w:val="20"/>
          <w:lang w:eastAsia="zh-CN"/>
        </w:rPr>
        <w:t xml:space="preserve">do tej samej grupy kapitałowej, w rozumieniu ustawy </w:t>
      </w:r>
      <w:r w:rsidRPr="003A693A">
        <w:rPr>
          <w:rFonts w:ascii="Times New Roman" w:hAnsi="Times New Roman"/>
          <w:sz w:val="20"/>
          <w:szCs w:val="20"/>
          <w:lang w:eastAsia="pl-PL"/>
        </w:rPr>
        <w:t>z dnia 16 kwietnia 1993 r. o zwalczaniu nieuczciwej konkurencji</w:t>
      </w:r>
      <w:r w:rsidRPr="00CC4CAE">
        <w:rPr>
          <w:rFonts w:ascii="Arial" w:hAnsi="Arial" w:cs="Arial"/>
          <w:sz w:val="20"/>
        </w:rPr>
        <w:t xml:space="preserve"> </w:t>
      </w:r>
      <w:r>
        <w:rPr>
          <w:rFonts w:ascii="Arial" w:hAnsi="Arial" w:cs="Arial"/>
          <w:sz w:val="20"/>
        </w:rPr>
        <w:t>(</w:t>
      </w:r>
      <w:r w:rsidRPr="00CC4CAE">
        <w:rPr>
          <w:rFonts w:ascii="Times New Roman" w:hAnsi="Times New Roman"/>
          <w:sz w:val="20"/>
          <w:szCs w:val="20"/>
          <w:lang w:eastAsia="pl-PL"/>
        </w:rPr>
        <w:t xml:space="preserve">Dz. U. z 2019 r., poz. 1010 z </w:t>
      </w:r>
      <w:proofErr w:type="spellStart"/>
      <w:r w:rsidRPr="00CC4CAE">
        <w:rPr>
          <w:rFonts w:ascii="Times New Roman" w:hAnsi="Times New Roman"/>
          <w:sz w:val="20"/>
          <w:szCs w:val="20"/>
          <w:lang w:eastAsia="pl-PL"/>
        </w:rPr>
        <w:t>późn</w:t>
      </w:r>
      <w:proofErr w:type="spellEnd"/>
      <w:r w:rsidRPr="00CC4CAE">
        <w:rPr>
          <w:rFonts w:ascii="Times New Roman" w:hAnsi="Times New Roman"/>
          <w:sz w:val="20"/>
          <w:szCs w:val="20"/>
          <w:lang w:eastAsia="pl-PL"/>
        </w:rPr>
        <w:t>. zm</w:t>
      </w:r>
      <w:r>
        <w:rPr>
          <w:rFonts w:ascii="Times New Roman" w:hAnsi="Times New Roman"/>
          <w:sz w:val="20"/>
          <w:szCs w:val="20"/>
          <w:lang w:eastAsia="pl-PL"/>
        </w:rPr>
        <w:t>.),</w:t>
      </w:r>
      <w:r w:rsidRPr="003A693A">
        <w:rPr>
          <w:rFonts w:ascii="Times New Roman" w:hAnsi="Times New Roman"/>
          <w:sz w:val="20"/>
          <w:szCs w:val="20"/>
          <w:lang w:eastAsia="pl-PL"/>
        </w:rPr>
        <w:t xml:space="preserve"> </w:t>
      </w:r>
      <w:r w:rsidRPr="00F24284">
        <w:rPr>
          <w:rFonts w:ascii="Times New Roman" w:eastAsia="SimSun" w:hAnsi="Times New Roman"/>
          <w:sz w:val="20"/>
          <w:szCs w:val="20"/>
          <w:lang w:eastAsia="zh-CN"/>
        </w:rPr>
        <w:t xml:space="preserve">z innymi Wykonawcami (podanymi przez nas niżej), </w:t>
      </w:r>
      <w:r w:rsidRPr="00F24284">
        <w:rPr>
          <w:rFonts w:ascii="Times New Roman" w:eastAsia="SimSun" w:hAnsi="Times New Roman"/>
          <w:b/>
          <w:bCs/>
          <w:sz w:val="20"/>
          <w:szCs w:val="20"/>
          <w:lang w:eastAsia="zh-CN"/>
        </w:rPr>
        <w:t>wskazanymi w informacji zamieszczonej przez Zamawiającego na podstawie art. 86 ust. 5 ustawy Pzp na jego stronie internetowej*</w:t>
      </w:r>
    </w:p>
    <w:p w14:paraId="3829BFE2" w14:textId="77777777" w:rsidR="00EE3B40" w:rsidRPr="00F24284" w:rsidRDefault="00EE3B40" w:rsidP="00AF6401">
      <w:pPr>
        <w:suppressAutoHyphens/>
        <w:spacing w:line="240" w:lineRule="auto"/>
        <w:rPr>
          <w:rFonts w:ascii="Times New Roman" w:hAnsi="Times New Roman"/>
          <w:bCs/>
          <w:kern w:val="1"/>
          <w:sz w:val="20"/>
          <w:szCs w:val="20"/>
          <w:lang w:eastAsia="ar-SA"/>
        </w:rPr>
      </w:pPr>
    </w:p>
    <w:p w14:paraId="34B31060" w14:textId="77777777" w:rsidR="00EE3B40" w:rsidRPr="00F24284" w:rsidRDefault="00EE3B40" w:rsidP="00AF6401">
      <w:pPr>
        <w:numPr>
          <w:ilvl w:val="0"/>
          <w:numId w:val="55"/>
        </w:numPr>
        <w:suppressAutoHyphens/>
        <w:spacing w:after="200" w:line="240" w:lineRule="auto"/>
        <w:rPr>
          <w:rFonts w:ascii="Times New Roman" w:hAnsi="Times New Roman"/>
          <w:kern w:val="1"/>
          <w:sz w:val="20"/>
          <w:szCs w:val="20"/>
          <w:lang w:eastAsia="ar-SA"/>
        </w:rPr>
      </w:pPr>
      <w:r w:rsidRPr="00F24284">
        <w:rPr>
          <w:rFonts w:ascii="Times New Roman" w:hAnsi="Times New Roman"/>
          <w:kern w:val="1"/>
          <w:sz w:val="20"/>
          <w:szCs w:val="20"/>
          <w:lang w:eastAsia="ar-SA"/>
        </w:rPr>
        <w:t>.........................................</w:t>
      </w:r>
    </w:p>
    <w:p w14:paraId="54881375" w14:textId="77777777" w:rsidR="00EE3B40" w:rsidRPr="00F24284" w:rsidRDefault="00EE3B40" w:rsidP="00AF6401">
      <w:pPr>
        <w:numPr>
          <w:ilvl w:val="0"/>
          <w:numId w:val="55"/>
        </w:numPr>
        <w:suppressAutoHyphens/>
        <w:spacing w:after="200" w:line="240" w:lineRule="auto"/>
        <w:rPr>
          <w:rFonts w:ascii="Times New Roman" w:hAnsi="Times New Roman"/>
          <w:kern w:val="1"/>
          <w:sz w:val="20"/>
          <w:szCs w:val="20"/>
          <w:lang w:eastAsia="ar-SA"/>
        </w:rPr>
      </w:pPr>
      <w:r w:rsidRPr="00F24284">
        <w:rPr>
          <w:rFonts w:ascii="Times New Roman" w:hAnsi="Times New Roman"/>
          <w:kern w:val="1"/>
          <w:sz w:val="20"/>
          <w:szCs w:val="20"/>
          <w:lang w:eastAsia="ar-SA"/>
        </w:rPr>
        <w:t>.........................................</w:t>
      </w:r>
    </w:p>
    <w:p w14:paraId="035F4E84" w14:textId="77777777" w:rsidR="00EE3B40" w:rsidRPr="00F24284" w:rsidRDefault="00EE3B40" w:rsidP="00AF6401">
      <w:pPr>
        <w:numPr>
          <w:ilvl w:val="0"/>
          <w:numId w:val="55"/>
        </w:numPr>
        <w:suppressAutoHyphens/>
        <w:spacing w:after="200" w:line="240" w:lineRule="auto"/>
        <w:rPr>
          <w:rFonts w:ascii="Times New Roman" w:hAnsi="Times New Roman"/>
          <w:kern w:val="1"/>
          <w:sz w:val="20"/>
          <w:szCs w:val="20"/>
          <w:lang w:eastAsia="ar-SA"/>
        </w:rPr>
      </w:pPr>
      <w:r w:rsidRPr="00F24284">
        <w:rPr>
          <w:rFonts w:ascii="Times New Roman" w:hAnsi="Times New Roman"/>
          <w:kern w:val="1"/>
          <w:sz w:val="20"/>
          <w:szCs w:val="20"/>
          <w:lang w:eastAsia="ar-SA"/>
        </w:rPr>
        <w:t>........................................</w:t>
      </w:r>
    </w:p>
    <w:p w14:paraId="7A53DDB7" w14:textId="77777777" w:rsidR="00EE3B40" w:rsidRPr="00F24284" w:rsidRDefault="00EE3B40" w:rsidP="00AF6401">
      <w:pPr>
        <w:suppressAutoHyphens/>
        <w:spacing w:line="240" w:lineRule="auto"/>
        <w:rPr>
          <w:rFonts w:ascii="Times New Roman" w:hAnsi="Times New Roman"/>
          <w:b/>
          <w:bCs/>
          <w:caps/>
          <w:kern w:val="1"/>
          <w:sz w:val="20"/>
          <w:szCs w:val="20"/>
          <w:lang w:eastAsia="ar-SA"/>
        </w:rPr>
      </w:pPr>
    </w:p>
    <w:p w14:paraId="7E6DA56B" w14:textId="77777777" w:rsidR="00EE3B40" w:rsidRPr="00F24284" w:rsidRDefault="00EE3B40" w:rsidP="00AF6401">
      <w:pPr>
        <w:tabs>
          <w:tab w:val="left" w:pos="3402"/>
          <w:tab w:val="left" w:pos="4253"/>
        </w:tabs>
        <w:autoSpaceDE w:val="0"/>
        <w:autoSpaceDN w:val="0"/>
        <w:adjustRightInd w:val="0"/>
        <w:spacing w:after="0" w:line="240" w:lineRule="auto"/>
        <w:ind w:firstLine="491"/>
        <w:jc w:val="right"/>
        <w:rPr>
          <w:rFonts w:ascii="Times New Roman" w:hAnsi="Times New Roman"/>
          <w:i/>
          <w:sz w:val="16"/>
          <w:szCs w:val="16"/>
          <w:lang w:eastAsia="pl-PL"/>
        </w:rPr>
      </w:pPr>
      <w:r w:rsidRPr="00F24284">
        <w:rPr>
          <w:rFonts w:ascii="Times New Roman" w:hAnsi="Times New Roman"/>
          <w:i/>
          <w:color w:val="FF0000"/>
          <w:sz w:val="16"/>
          <w:szCs w:val="16"/>
          <w:lang w:eastAsia="pl-PL"/>
        </w:rPr>
        <w:t>Dokument wymaga opatrzenia kwalifikowanym podpisem elektronicznym</w:t>
      </w:r>
    </w:p>
    <w:p w14:paraId="4F700876" w14:textId="77777777" w:rsidR="00EE3B40" w:rsidRDefault="00EE3B40" w:rsidP="00AF6401">
      <w:pPr>
        <w:suppressAutoHyphens/>
        <w:spacing w:line="240" w:lineRule="auto"/>
        <w:rPr>
          <w:rFonts w:ascii="Times New Roman" w:hAnsi="Times New Roman"/>
          <w:b/>
          <w:bCs/>
          <w:caps/>
          <w:kern w:val="1"/>
          <w:sz w:val="20"/>
          <w:szCs w:val="20"/>
          <w:lang w:eastAsia="ar-SA"/>
        </w:rPr>
      </w:pPr>
    </w:p>
    <w:p w14:paraId="180163D2" w14:textId="77777777" w:rsidR="00EE3B40" w:rsidRDefault="00EE3B40" w:rsidP="00AF6401">
      <w:pPr>
        <w:suppressAutoHyphens/>
        <w:spacing w:line="240" w:lineRule="auto"/>
        <w:rPr>
          <w:rFonts w:ascii="Times New Roman" w:hAnsi="Times New Roman"/>
          <w:b/>
          <w:bCs/>
          <w:caps/>
          <w:kern w:val="1"/>
          <w:sz w:val="20"/>
          <w:szCs w:val="20"/>
          <w:lang w:eastAsia="ar-SA"/>
        </w:rPr>
      </w:pPr>
    </w:p>
    <w:p w14:paraId="085F37AC" w14:textId="77777777" w:rsidR="00EE3B40" w:rsidRDefault="00EE3B40" w:rsidP="00AF6401">
      <w:pPr>
        <w:suppressAutoHyphens/>
        <w:spacing w:line="240" w:lineRule="auto"/>
        <w:rPr>
          <w:rFonts w:ascii="Times New Roman" w:hAnsi="Times New Roman"/>
          <w:b/>
          <w:bCs/>
          <w:caps/>
          <w:kern w:val="1"/>
          <w:sz w:val="20"/>
          <w:szCs w:val="20"/>
          <w:lang w:eastAsia="ar-SA"/>
        </w:rPr>
      </w:pPr>
    </w:p>
    <w:p w14:paraId="47E786CB" w14:textId="77777777" w:rsidR="00EE3B40" w:rsidRDefault="00EE3B40" w:rsidP="00AF6401">
      <w:pPr>
        <w:suppressAutoHyphens/>
        <w:spacing w:line="240" w:lineRule="auto"/>
        <w:rPr>
          <w:rFonts w:ascii="Times New Roman" w:hAnsi="Times New Roman"/>
          <w:b/>
          <w:bCs/>
          <w:caps/>
          <w:kern w:val="1"/>
          <w:sz w:val="20"/>
          <w:szCs w:val="20"/>
          <w:lang w:eastAsia="ar-SA"/>
        </w:rPr>
      </w:pPr>
    </w:p>
    <w:p w14:paraId="182AF443" w14:textId="77777777" w:rsidR="00EE3B40" w:rsidRDefault="00EE3B40" w:rsidP="00AF6401">
      <w:pPr>
        <w:suppressAutoHyphens/>
        <w:spacing w:line="240" w:lineRule="auto"/>
        <w:rPr>
          <w:rFonts w:ascii="Times New Roman" w:hAnsi="Times New Roman"/>
          <w:b/>
          <w:bCs/>
          <w:caps/>
          <w:kern w:val="1"/>
          <w:sz w:val="20"/>
          <w:szCs w:val="20"/>
          <w:lang w:eastAsia="ar-SA"/>
        </w:rPr>
      </w:pPr>
    </w:p>
    <w:p w14:paraId="42E97200" w14:textId="77777777" w:rsidR="00EE3B40" w:rsidRDefault="00EE3B40" w:rsidP="00AF6401">
      <w:pPr>
        <w:suppressAutoHyphens/>
        <w:spacing w:line="240" w:lineRule="auto"/>
        <w:rPr>
          <w:rFonts w:ascii="Times New Roman" w:hAnsi="Times New Roman"/>
          <w:b/>
          <w:bCs/>
          <w:caps/>
          <w:kern w:val="1"/>
          <w:sz w:val="20"/>
          <w:szCs w:val="20"/>
          <w:lang w:eastAsia="ar-SA"/>
        </w:rPr>
      </w:pPr>
    </w:p>
    <w:p w14:paraId="10C744AB" w14:textId="77777777" w:rsidR="00EE3B40" w:rsidRDefault="00EE3B40" w:rsidP="00AF6401">
      <w:pPr>
        <w:suppressAutoHyphens/>
        <w:spacing w:line="240" w:lineRule="auto"/>
        <w:rPr>
          <w:rFonts w:ascii="Times New Roman" w:hAnsi="Times New Roman"/>
          <w:b/>
          <w:bCs/>
          <w:caps/>
          <w:kern w:val="1"/>
          <w:sz w:val="20"/>
          <w:szCs w:val="20"/>
          <w:lang w:eastAsia="ar-SA"/>
        </w:rPr>
      </w:pPr>
    </w:p>
    <w:p w14:paraId="47A1FF5B" w14:textId="77777777" w:rsidR="00EE3B40" w:rsidRDefault="00EE3B40" w:rsidP="00AF6401">
      <w:pPr>
        <w:suppressAutoHyphens/>
        <w:spacing w:line="240" w:lineRule="auto"/>
        <w:rPr>
          <w:rFonts w:ascii="Times New Roman" w:hAnsi="Times New Roman"/>
          <w:b/>
          <w:bCs/>
          <w:caps/>
          <w:kern w:val="1"/>
          <w:sz w:val="20"/>
          <w:szCs w:val="20"/>
          <w:lang w:eastAsia="ar-SA"/>
        </w:rPr>
      </w:pPr>
    </w:p>
    <w:p w14:paraId="2CCE187B" w14:textId="77777777" w:rsidR="00EE3B40" w:rsidRDefault="00EE3B40" w:rsidP="00AF6401">
      <w:pPr>
        <w:suppressAutoHyphens/>
        <w:spacing w:line="240" w:lineRule="auto"/>
        <w:rPr>
          <w:rFonts w:ascii="Times New Roman" w:hAnsi="Times New Roman"/>
          <w:b/>
          <w:bCs/>
          <w:caps/>
          <w:kern w:val="1"/>
          <w:sz w:val="20"/>
          <w:szCs w:val="20"/>
          <w:lang w:eastAsia="ar-SA"/>
        </w:rPr>
      </w:pPr>
    </w:p>
    <w:p w14:paraId="56977348" w14:textId="77777777" w:rsidR="00EE3B40" w:rsidRPr="00F24284" w:rsidRDefault="00EE3B40" w:rsidP="00AF6401">
      <w:pPr>
        <w:suppressAutoHyphens/>
        <w:spacing w:line="240" w:lineRule="auto"/>
        <w:rPr>
          <w:rFonts w:ascii="Times New Roman" w:hAnsi="Times New Roman"/>
          <w:b/>
          <w:bCs/>
          <w:iCs/>
          <w:kern w:val="1"/>
          <w:sz w:val="20"/>
          <w:szCs w:val="20"/>
          <w:u w:val="single"/>
          <w:lang w:eastAsia="ar-SA"/>
        </w:rPr>
      </w:pPr>
      <w:r w:rsidRPr="00F24284">
        <w:rPr>
          <w:rFonts w:ascii="Times New Roman" w:hAnsi="Times New Roman"/>
          <w:b/>
          <w:bCs/>
          <w:caps/>
          <w:kern w:val="1"/>
          <w:sz w:val="20"/>
          <w:szCs w:val="20"/>
          <w:lang w:eastAsia="ar-SA"/>
        </w:rPr>
        <w:lastRenderedPageBreak/>
        <w:tab/>
      </w:r>
      <w:bookmarkStart w:id="6" w:name="_Hlk1025704"/>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lang w:eastAsia="ar-SA"/>
        </w:rPr>
        <w:tab/>
      </w:r>
      <w:r w:rsidRPr="00F24284">
        <w:rPr>
          <w:rFonts w:ascii="Times New Roman" w:hAnsi="Times New Roman"/>
          <w:b/>
          <w:bCs/>
          <w:iCs/>
          <w:kern w:val="1"/>
          <w:sz w:val="20"/>
          <w:szCs w:val="20"/>
          <w:u w:val="single"/>
          <w:lang w:eastAsia="ar-SA"/>
        </w:rPr>
        <w:t>Załącznik nr 4</w:t>
      </w:r>
    </w:p>
    <w:p w14:paraId="0B2E872C" w14:textId="77777777" w:rsidR="00EE3B40" w:rsidRPr="00F24284" w:rsidRDefault="00EE3B40" w:rsidP="00AF6401">
      <w:pPr>
        <w:autoSpaceDE w:val="0"/>
        <w:autoSpaceDN w:val="0"/>
        <w:adjustRightInd w:val="0"/>
        <w:spacing w:line="240" w:lineRule="auto"/>
        <w:jc w:val="center"/>
        <w:rPr>
          <w:rFonts w:ascii="Times New Roman" w:eastAsia="SimSun" w:hAnsi="Times New Roman"/>
          <w:b/>
          <w:bCs/>
          <w:sz w:val="20"/>
          <w:szCs w:val="20"/>
          <w:lang w:eastAsia="zh-CN"/>
        </w:rPr>
      </w:pPr>
    </w:p>
    <w:p w14:paraId="130459AF" w14:textId="77777777" w:rsidR="00EE3B40" w:rsidRPr="00F24284" w:rsidRDefault="00EE3B40" w:rsidP="00AF6401">
      <w:pPr>
        <w:autoSpaceDE w:val="0"/>
        <w:autoSpaceDN w:val="0"/>
        <w:adjustRightInd w:val="0"/>
        <w:spacing w:line="240" w:lineRule="auto"/>
        <w:jc w:val="center"/>
        <w:rPr>
          <w:rFonts w:ascii="Times New Roman" w:eastAsia="SimSun" w:hAnsi="Times New Roman"/>
          <w:b/>
          <w:bCs/>
          <w:sz w:val="20"/>
          <w:szCs w:val="20"/>
          <w:lang w:eastAsia="zh-CN"/>
        </w:rPr>
      </w:pPr>
      <w:r w:rsidRPr="00F24284">
        <w:rPr>
          <w:rFonts w:ascii="Times New Roman" w:eastAsia="SimSun" w:hAnsi="Times New Roman"/>
          <w:b/>
          <w:bCs/>
          <w:sz w:val="20"/>
          <w:szCs w:val="20"/>
          <w:lang w:eastAsia="zh-CN"/>
        </w:rPr>
        <w:t>O Ś W I A D C Z E N I E</w:t>
      </w:r>
    </w:p>
    <w:p w14:paraId="28F158FB" w14:textId="77777777" w:rsidR="00EE3B40" w:rsidRPr="00F24284" w:rsidRDefault="00EE3B40" w:rsidP="00AF6401">
      <w:pPr>
        <w:autoSpaceDE w:val="0"/>
        <w:autoSpaceDN w:val="0"/>
        <w:adjustRightInd w:val="0"/>
        <w:spacing w:line="240" w:lineRule="auto"/>
        <w:jc w:val="center"/>
        <w:rPr>
          <w:rFonts w:ascii="Times New Roman" w:hAnsi="Times New Roman"/>
          <w:b/>
          <w:kern w:val="1"/>
          <w:sz w:val="20"/>
          <w:szCs w:val="20"/>
          <w:lang w:eastAsia="ar-SA"/>
        </w:rPr>
      </w:pPr>
      <w:r w:rsidRPr="00F24284">
        <w:rPr>
          <w:rFonts w:ascii="Times New Roman" w:eastAsia="SimSun" w:hAnsi="Times New Roman"/>
          <w:b/>
          <w:bCs/>
          <w:sz w:val="20"/>
          <w:szCs w:val="20"/>
          <w:lang w:eastAsia="zh-CN"/>
        </w:rPr>
        <w:t xml:space="preserve">o </w:t>
      </w:r>
      <w:r w:rsidRPr="00F24284">
        <w:rPr>
          <w:rFonts w:ascii="Times New Roman" w:hAnsi="Times New Roman"/>
          <w:b/>
          <w:kern w:val="1"/>
          <w:sz w:val="20"/>
          <w:szCs w:val="20"/>
          <w:lang w:eastAsia="ar-SA"/>
        </w:rPr>
        <w:t xml:space="preserve">braku podstaw do wykluczenia dot. braku wyroku lub decyzji w sprawie zalegania z </w:t>
      </w:r>
      <w:r w:rsidRPr="00F24284">
        <w:rPr>
          <w:rFonts w:ascii="Times New Roman" w:eastAsia="SimSun" w:hAnsi="Times New Roman"/>
          <w:b/>
          <w:sz w:val="20"/>
          <w:szCs w:val="20"/>
          <w:lang w:eastAsia="zh-CN"/>
        </w:rPr>
        <w:t>uiszczaniem podatków, opłat lub składek na ubezpieczenia społeczne lub zdrowotne oraz braku orzeczenia zakazu ubiegania się o zamówienie publiczne</w:t>
      </w:r>
    </w:p>
    <w:p w14:paraId="4DEF56D2" w14:textId="77777777" w:rsidR="00EE3B40" w:rsidRPr="00F24284" w:rsidRDefault="00EE3B40" w:rsidP="00AF6401">
      <w:pPr>
        <w:numPr>
          <w:ilvl w:val="0"/>
          <w:numId w:val="54"/>
        </w:numPr>
        <w:suppressAutoHyphens/>
        <w:spacing w:after="200" w:line="240" w:lineRule="auto"/>
        <w:rPr>
          <w:rFonts w:ascii="Times New Roman" w:hAnsi="Times New Roman"/>
          <w:i/>
          <w:iCs/>
          <w:kern w:val="1"/>
          <w:sz w:val="16"/>
          <w:szCs w:val="16"/>
          <w:lang w:eastAsia="ar-SA"/>
        </w:rPr>
      </w:pPr>
      <w:r w:rsidRPr="00F24284">
        <w:rPr>
          <w:rFonts w:ascii="Times New Roman" w:hAnsi="Times New Roman"/>
          <w:i/>
          <w:iCs/>
          <w:kern w:val="1"/>
          <w:sz w:val="16"/>
          <w:szCs w:val="16"/>
          <w:lang w:eastAsia="ar-SA"/>
        </w:rPr>
        <w:t>złożyć na wezwanie Zamawiającego, o którym mowa w Rozdziale VII ust. 1 pkt. 3) SIWZ</w:t>
      </w:r>
    </w:p>
    <w:p w14:paraId="71E2949F" w14:textId="77777777" w:rsidR="00EE3B40" w:rsidRPr="00F24284" w:rsidRDefault="00EE3B40" w:rsidP="00AF6401">
      <w:pPr>
        <w:autoSpaceDE w:val="0"/>
        <w:autoSpaceDN w:val="0"/>
        <w:adjustRightInd w:val="0"/>
        <w:spacing w:line="240" w:lineRule="auto"/>
        <w:jc w:val="center"/>
        <w:rPr>
          <w:rFonts w:ascii="Times New Roman" w:hAnsi="Times New Roman"/>
          <w:b/>
          <w:kern w:val="1"/>
          <w:sz w:val="20"/>
          <w:szCs w:val="20"/>
          <w:lang w:eastAsia="ar-SA"/>
        </w:rPr>
      </w:pPr>
    </w:p>
    <w:p w14:paraId="1C6C8BE7" w14:textId="77777777" w:rsidR="00EE3B40" w:rsidRPr="00F24284" w:rsidRDefault="00EE3B40" w:rsidP="00AF6401">
      <w:pPr>
        <w:suppressAutoHyphens/>
        <w:spacing w:after="200" w:line="240" w:lineRule="auto"/>
        <w:jc w:val="center"/>
        <w:rPr>
          <w:rFonts w:ascii="Times New Roman" w:hAnsi="Times New Roman"/>
          <w:kern w:val="1"/>
          <w:sz w:val="20"/>
          <w:szCs w:val="20"/>
          <w:lang w:eastAsia="ar-SA"/>
        </w:rPr>
      </w:pPr>
      <w:r w:rsidRPr="00F24284">
        <w:rPr>
          <w:rFonts w:ascii="Times New Roman" w:hAnsi="Times New Roman"/>
          <w:kern w:val="1"/>
          <w:sz w:val="20"/>
          <w:szCs w:val="20"/>
          <w:lang w:eastAsia="ar-SA"/>
        </w:rPr>
        <w:t>w postępowaniu o udzielenie zamówienia publicznego prowadzonego w trybie przetargu nieograniczonego na:</w:t>
      </w:r>
    </w:p>
    <w:p w14:paraId="0B3FE561" w14:textId="77777777" w:rsidR="00EE3B40" w:rsidRPr="00F24284" w:rsidRDefault="00EE3B40" w:rsidP="00AF6401">
      <w:pPr>
        <w:shd w:val="clear" w:color="auto" w:fill="FFFFFF"/>
        <w:tabs>
          <w:tab w:val="left" w:leader="dot" w:pos="8174"/>
        </w:tabs>
        <w:suppressAutoHyphens/>
        <w:spacing w:line="240" w:lineRule="auto"/>
        <w:jc w:val="center"/>
        <w:rPr>
          <w:rFonts w:ascii="Times New Roman" w:hAnsi="Times New Roman"/>
          <w:kern w:val="1"/>
          <w:sz w:val="20"/>
          <w:szCs w:val="20"/>
          <w:lang w:eastAsia="ar-SA"/>
        </w:rPr>
      </w:pPr>
      <w:r w:rsidRPr="0007500C">
        <w:rPr>
          <w:rFonts w:ascii="Times New Roman" w:hAnsi="Times New Roman"/>
          <w:b/>
          <w:bCs/>
          <w:sz w:val="20"/>
          <w:szCs w:val="20"/>
        </w:rPr>
        <w:t>DOSTAW</w:t>
      </w:r>
      <w:r>
        <w:rPr>
          <w:rFonts w:ascii="Times New Roman" w:hAnsi="Times New Roman"/>
          <w:b/>
          <w:bCs/>
          <w:sz w:val="20"/>
          <w:szCs w:val="20"/>
        </w:rPr>
        <w:t>Ę</w:t>
      </w:r>
      <w:r w:rsidRPr="0007500C">
        <w:rPr>
          <w:rFonts w:ascii="Times New Roman" w:hAnsi="Times New Roman"/>
          <w:b/>
          <w:bCs/>
          <w:sz w:val="20"/>
          <w:szCs w:val="20"/>
        </w:rPr>
        <w:t xml:space="preserve"> STATKU INSPEKCYJNEGO</w:t>
      </w:r>
      <w:r>
        <w:rPr>
          <w:rFonts w:ascii="Times New Roman" w:hAnsi="Times New Roman"/>
          <w:b/>
          <w:bCs/>
          <w:sz w:val="20"/>
          <w:szCs w:val="20"/>
        </w:rPr>
        <w:t xml:space="preserve"> WRAZ Z WYPOSAŻENIEM</w:t>
      </w:r>
      <w:r w:rsidRPr="0007500C">
        <w:rPr>
          <w:rFonts w:ascii="Times New Roman" w:hAnsi="Times New Roman"/>
          <w:b/>
          <w:bCs/>
          <w:sz w:val="20"/>
          <w:szCs w:val="20"/>
        </w:rPr>
        <w:t xml:space="preserve"> NA POTRZEBY URZĘDU ŻEGLUGI ŚRÓDLĄDOWEJ </w:t>
      </w:r>
    </w:p>
    <w:p w14:paraId="2D4F6027" w14:textId="77777777" w:rsidR="00EE3B40" w:rsidRPr="00F24284" w:rsidRDefault="00EE3B40" w:rsidP="00AF6401">
      <w:pPr>
        <w:suppressAutoHyphens/>
        <w:autoSpaceDE w:val="0"/>
        <w:autoSpaceDN w:val="0"/>
        <w:adjustRightInd w:val="0"/>
        <w:spacing w:line="240" w:lineRule="auto"/>
        <w:rPr>
          <w:rFonts w:ascii="Times New Roman" w:hAnsi="Times New Roman"/>
          <w:kern w:val="1"/>
          <w:sz w:val="20"/>
          <w:szCs w:val="20"/>
          <w:lang w:eastAsia="ar-SA"/>
        </w:rPr>
      </w:pPr>
      <w:r w:rsidRPr="00F24284">
        <w:rPr>
          <w:rFonts w:ascii="Times New Roman" w:hAnsi="Times New Roman"/>
          <w:kern w:val="1"/>
          <w:sz w:val="20"/>
          <w:szCs w:val="20"/>
          <w:lang w:eastAsia="ar-SA"/>
        </w:rPr>
        <w:t>Będąc przedstawicielem(</w:t>
      </w:r>
      <w:proofErr w:type="spellStart"/>
      <w:r w:rsidRPr="00F24284">
        <w:rPr>
          <w:rFonts w:ascii="Times New Roman" w:hAnsi="Times New Roman"/>
          <w:kern w:val="1"/>
          <w:sz w:val="20"/>
          <w:szCs w:val="20"/>
          <w:lang w:eastAsia="ar-SA"/>
        </w:rPr>
        <w:t>lami</w:t>
      </w:r>
      <w:proofErr w:type="spellEnd"/>
      <w:r w:rsidRPr="00F24284">
        <w:rPr>
          <w:rFonts w:ascii="Times New Roman" w:hAnsi="Times New Roman"/>
          <w:kern w:val="1"/>
          <w:sz w:val="20"/>
          <w:szCs w:val="20"/>
          <w:lang w:eastAsia="ar-SA"/>
        </w:rPr>
        <w:t>) Wykonawcy</w:t>
      </w:r>
      <w:r w:rsidRPr="00F24284">
        <w:rPr>
          <w:rFonts w:ascii="Times New Roman" w:hAnsi="Times New Roman"/>
          <w:spacing w:val="-1"/>
          <w:kern w:val="1"/>
          <w:sz w:val="20"/>
          <w:szCs w:val="20"/>
          <w:lang w:eastAsia="ar-SA"/>
        </w:rPr>
        <w:t xml:space="preserve"> oświadczam(my), że wobec Wykonawcy, </w:t>
      </w:r>
      <w:r w:rsidRPr="00F24284">
        <w:rPr>
          <w:rFonts w:ascii="Times New Roman" w:hAnsi="Times New Roman"/>
          <w:spacing w:val="-2"/>
          <w:kern w:val="1"/>
          <w:sz w:val="20"/>
          <w:szCs w:val="20"/>
          <w:lang w:eastAsia="ar-SA"/>
        </w:rPr>
        <w:t>którego reprezentuję(my)</w:t>
      </w:r>
      <w:r w:rsidRPr="00F24284">
        <w:rPr>
          <w:rFonts w:ascii="Times New Roman" w:hAnsi="Times New Roman"/>
          <w:kern w:val="1"/>
          <w:sz w:val="20"/>
          <w:szCs w:val="20"/>
          <w:vertAlign w:val="superscript"/>
          <w:lang w:eastAsia="ar-SA"/>
        </w:rPr>
        <w:footnoteReference w:customMarkFollows="1" w:id="2"/>
        <w:sym w:font="Symbol" w:char="F02A"/>
      </w:r>
      <w:r w:rsidRPr="00F24284">
        <w:rPr>
          <w:rFonts w:ascii="Times New Roman" w:hAnsi="Times New Roman"/>
          <w:kern w:val="1"/>
          <w:sz w:val="20"/>
          <w:szCs w:val="20"/>
          <w:lang w:eastAsia="ar-SA"/>
        </w:rPr>
        <w:t xml:space="preserve">: </w:t>
      </w:r>
    </w:p>
    <w:p w14:paraId="59288E8F" w14:textId="77777777" w:rsidR="00EE3B40" w:rsidRPr="00F24284" w:rsidRDefault="00EE3B40" w:rsidP="00AF6401">
      <w:pPr>
        <w:tabs>
          <w:tab w:val="left" w:pos="1485"/>
        </w:tabs>
        <w:suppressAutoHyphens/>
        <w:autoSpaceDE w:val="0"/>
        <w:autoSpaceDN w:val="0"/>
        <w:adjustRightInd w:val="0"/>
        <w:spacing w:line="240" w:lineRule="auto"/>
        <w:rPr>
          <w:rFonts w:ascii="Times New Roman" w:hAnsi="Times New Roman"/>
          <w:b/>
          <w:kern w:val="1"/>
          <w:sz w:val="20"/>
          <w:szCs w:val="20"/>
          <w:lang w:eastAsia="ar-SA"/>
        </w:rPr>
      </w:pPr>
      <w:r w:rsidRPr="00F24284">
        <w:rPr>
          <w:rFonts w:ascii="Times New Roman" w:hAnsi="Times New Roman"/>
          <w:b/>
          <w:kern w:val="1"/>
          <w:sz w:val="20"/>
          <w:szCs w:val="20"/>
          <w:lang w:eastAsia="ar-SA"/>
        </w:rPr>
        <w:tab/>
      </w:r>
    </w:p>
    <w:p w14:paraId="03F1EE5A" w14:textId="77777777" w:rsidR="00EE3B40" w:rsidRPr="00F24284" w:rsidRDefault="00EE3B40" w:rsidP="00AF6401">
      <w:pPr>
        <w:suppressAutoHyphens/>
        <w:spacing w:line="240" w:lineRule="auto"/>
        <w:ind w:left="426" w:hanging="426"/>
        <w:rPr>
          <w:rFonts w:ascii="Times New Roman" w:eastAsia="SimSun" w:hAnsi="Times New Roman"/>
          <w:b/>
          <w:sz w:val="20"/>
          <w:szCs w:val="20"/>
          <w:lang w:eastAsia="zh-CN"/>
        </w:rPr>
      </w:pPr>
      <w:r w:rsidRPr="00F24284">
        <w:rPr>
          <w:rFonts w:ascii="Times New Roman" w:hAnsi="Times New Roman"/>
          <w:b/>
          <w:kern w:val="1"/>
          <w:sz w:val="20"/>
          <w:szCs w:val="20"/>
          <w:lang w:eastAsia="ar-SA"/>
        </w:rPr>
        <w:t xml:space="preserve">□ </w:t>
      </w:r>
      <w:r w:rsidRPr="00F24284">
        <w:rPr>
          <w:rFonts w:ascii="Times New Roman" w:hAnsi="Times New Roman"/>
          <w:b/>
          <w:kern w:val="1"/>
          <w:sz w:val="20"/>
          <w:szCs w:val="20"/>
          <w:lang w:eastAsia="ar-SA"/>
        </w:rPr>
        <w:tab/>
        <w:t xml:space="preserve">Nie został </w:t>
      </w:r>
      <w:r w:rsidRPr="00F24284">
        <w:rPr>
          <w:rFonts w:ascii="Times New Roman" w:eastAsia="SimSun" w:hAnsi="Times New Roman"/>
          <w:b/>
          <w:sz w:val="20"/>
          <w:szCs w:val="20"/>
          <w:lang w:eastAsia="zh-CN"/>
        </w:rPr>
        <w:t>wydany prawomocny wyrok sądu lub ostateczna decyzja administracyjna</w:t>
      </w:r>
      <w:r w:rsidRPr="00F24284">
        <w:rPr>
          <w:rFonts w:ascii="Times New Roman" w:eastAsia="SimSun" w:hAnsi="Times New Roman"/>
          <w:sz w:val="20"/>
          <w:szCs w:val="20"/>
          <w:lang w:eastAsia="zh-CN"/>
        </w:rPr>
        <w:t xml:space="preserve"> </w:t>
      </w:r>
      <w:r w:rsidRPr="00F24284">
        <w:rPr>
          <w:rFonts w:ascii="Times New Roman" w:eastAsia="SimSun" w:hAnsi="Times New Roman"/>
          <w:b/>
          <w:sz w:val="20"/>
          <w:szCs w:val="20"/>
          <w:lang w:eastAsia="zh-CN"/>
        </w:rPr>
        <w:t>o zaleganiu z uiszczaniem podatków, opłat lub składek na ubezpieczenia społeczne lub zdrowotne</w:t>
      </w:r>
    </w:p>
    <w:p w14:paraId="7351A379" w14:textId="77777777" w:rsidR="00EE3B40" w:rsidRPr="00F24284" w:rsidRDefault="00EE3B40" w:rsidP="00AF6401">
      <w:pPr>
        <w:suppressAutoHyphens/>
        <w:spacing w:line="240" w:lineRule="auto"/>
        <w:ind w:left="426" w:hanging="426"/>
        <w:rPr>
          <w:rFonts w:ascii="Times New Roman" w:hAnsi="Times New Roman"/>
          <w:b/>
          <w:kern w:val="1"/>
          <w:sz w:val="20"/>
          <w:szCs w:val="20"/>
          <w:lang w:eastAsia="ar-SA"/>
        </w:rPr>
      </w:pPr>
    </w:p>
    <w:p w14:paraId="1DF93C50" w14:textId="77777777" w:rsidR="00EE3B40" w:rsidRPr="00F24284" w:rsidRDefault="00EE3B40" w:rsidP="00AF6401">
      <w:pPr>
        <w:suppressAutoHyphens/>
        <w:spacing w:line="240" w:lineRule="auto"/>
        <w:ind w:left="426" w:hanging="426"/>
        <w:rPr>
          <w:rFonts w:ascii="Times New Roman" w:eastAsia="SimSun" w:hAnsi="Times New Roman"/>
          <w:sz w:val="20"/>
          <w:szCs w:val="20"/>
          <w:lang w:eastAsia="zh-CN"/>
        </w:rPr>
      </w:pPr>
      <w:r w:rsidRPr="00F24284">
        <w:rPr>
          <w:rFonts w:ascii="Times New Roman" w:hAnsi="Times New Roman"/>
          <w:b/>
          <w:kern w:val="1"/>
          <w:sz w:val="20"/>
          <w:szCs w:val="20"/>
          <w:lang w:eastAsia="ar-SA"/>
        </w:rPr>
        <w:t xml:space="preserve">□ </w:t>
      </w:r>
      <w:r w:rsidRPr="00F24284">
        <w:rPr>
          <w:rFonts w:ascii="Times New Roman" w:hAnsi="Times New Roman"/>
          <w:b/>
          <w:kern w:val="1"/>
          <w:sz w:val="20"/>
          <w:szCs w:val="20"/>
          <w:lang w:eastAsia="ar-SA"/>
        </w:rPr>
        <w:tab/>
        <w:t xml:space="preserve">Został </w:t>
      </w:r>
      <w:r w:rsidRPr="00F24284">
        <w:rPr>
          <w:rFonts w:ascii="Times New Roman" w:eastAsia="SimSun" w:hAnsi="Times New Roman"/>
          <w:b/>
          <w:sz w:val="20"/>
          <w:szCs w:val="20"/>
          <w:lang w:eastAsia="zh-CN"/>
        </w:rPr>
        <w:t>wydany prawomocny wyrok sądu lub ostateczna decyzja administracyjna o zaleganiu z uiszczaniem podatków, opłat lub składek na ubezpieczenia społeczne lub zdrowotne</w:t>
      </w:r>
      <w:r w:rsidRPr="00F24284">
        <w:rPr>
          <w:rFonts w:ascii="Times New Roman" w:eastAsia="SimSun" w:hAnsi="Times New Roman"/>
          <w:sz w:val="20"/>
          <w:szCs w:val="20"/>
          <w:lang w:eastAsia="zh-CN"/>
        </w:rPr>
        <w:t>, ale</w:t>
      </w:r>
      <w:r w:rsidRPr="00F24284">
        <w:rPr>
          <w:rFonts w:ascii="Times New Roman" w:eastAsia="SimSun" w:hAnsi="Times New Roman"/>
          <w:b/>
          <w:sz w:val="20"/>
          <w:szCs w:val="20"/>
          <w:lang w:eastAsia="zh-CN"/>
        </w:rPr>
        <w:t xml:space="preserve"> </w:t>
      </w:r>
      <w:r w:rsidRPr="00F24284">
        <w:rPr>
          <w:rFonts w:ascii="Times New Roman" w:eastAsia="SimSun" w:hAnsi="Times New Roman"/>
          <w:sz w:val="20"/>
          <w:szCs w:val="20"/>
          <w:lang w:eastAsia="zh-CN"/>
        </w:rPr>
        <w:t>dokonano płatności tych należności wraz z ewentualnymi odsetkami lub grzywnami lub zawarto wiążące porozumienie w sprawie spłat tych należności, co potwierdzają załączone do niniejszego oświadczenia dokumenty</w:t>
      </w:r>
      <w:r w:rsidRPr="00F24284">
        <w:rPr>
          <w:rFonts w:ascii="Times New Roman" w:hAnsi="Times New Roman"/>
          <w:kern w:val="1"/>
          <w:sz w:val="20"/>
          <w:szCs w:val="20"/>
          <w:vertAlign w:val="superscript"/>
          <w:lang w:eastAsia="ar-SA"/>
        </w:rPr>
        <w:footnoteReference w:customMarkFollows="1" w:id="3"/>
        <w:sym w:font="Symbol" w:char="F02A"/>
      </w:r>
      <w:r w:rsidRPr="00F24284">
        <w:rPr>
          <w:rFonts w:ascii="Times New Roman" w:hAnsi="Times New Roman"/>
          <w:kern w:val="1"/>
          <w:sz w:val="20"/>
          <w:szCs w:val="20"/>
          <w:vertAlign w:val="superscript"/>
          <w:lang w:eastAsia="ar-SA"/>
        </w:rPr>
        <w:footnoteReference w:customMarkFollows="1" w:id="4"/>
        <w:sym w:font="Symbol" w:char="F02A"/>
      </w:r>
      <w:r w:rsidRPr="00F24284">
        <w:rPr>
          <w:rFonts w:ascii="Times New Roman" w:eastAsia="SimSun" w:hAnsi="Times New Roman"/>
          <w:sz w:val="20"/>
          <w:szCs w:val="20"/>
          <w:lang w:eastAsia="zh-CN"/>
        </w:rPr>
        <w:t xml:space="preserve"> </w:t>
      </w:r>
    </w:p>
    <w:p w14:paraId="7D8B9D81" w14:textId="77777777" w:rsidR="00EE3B40" w:rsidRPr="00F24284" w:rsidRDefault="00EE3B40" w:rsidP="00AF6401">
      <w:pPr>
        <w:suppressAutoHyphens/>
        <w:spacing w:line="240" w:lineRule="auto"/>
        <w:ind w:left="426" w:hanging="426"/>
        <w:jc w:val="center"/>
        <w:rPr>
          <w:rFonts w:ascii="Times New Roman" w:hAnsi="Times New Roman"/>
          <w:kern w:val="1"/>
          <w:sz w:val="20"/>
          <w:szCs w:val="20"/>
          <w:lang w:eastAsia="ar-SA"/>
        </w:rPr>
      </w:pPr>
    </w:p>
    <w:p w14:paraId="702652E6" w14:textId="77777777" w:rsidR="00EE3B40" w:rsidRPr="00F24284" w:rsidRDefault="00EE3B40" w:rsidP="00AF6401">
      <w:pPr>
        <w:suppressAutoHyphens/>
        <w:autoSpaceDE w:val="0"/>
        <w:autoSpaceDN w:val="0"/>
        <w:adjustRightInd w:val="0"/>
        <w:spacing w:line="240" w:lineRule="auto"/>
        <w:ind w:left="426" w:hanging="426"/>
        <w:rPr>
          <w:rFonts w:ascii="Times New Roman" w:hAnsi="Times New Roman"/>
          <w:kern w:val="1"/>
          <w:sz w:val="20"/>
          <w:szCs w:val="20"/>
          <w:lang w:eastAsia="ar-SA"/>
        </w:rPr>
      </w:pPr>
      <w:r w:rsidRPr="00F24284">
        <w:rPr>
          <w:rFonts w:ascii="Times New Roman" w:hAnsi="Times New Roman"/>
          <w:b/>
          <w:kern w:val="1"/>
          <w:sz w:val="20"/>
          <w:szCs w:val="20"/>
          <w:lang w:eastAsia="ar-SA"/>
        </w:rPr>
        <w:t>□</w:t>
      </w:r>
      <w:r w:rsidRPr="00F24284">
        <w:rPr>
          <w:rFonts w:ascii="Times New Roman" w:hAnsi="Times New Roman"/>
          <w:b/>
          <w:kern w:val="1"/>
          <w:sz w:val="20"/>
          <w:szCs w:val="20"/>
          <w:lang w:eastAsia="ar-SA"/>
        </w:rPr>
        <w:tab/>
      </w:r>
      <w:r w:rsidRPr="00F24284">
        <w:rPr>
          <w:rFonts w:ascii="Times New Roman" w:eastAsia="SimSun" w:hAnsi="Times New Roman"/>
          <w:b/>
          <w:sz w:val="20"/>
          <w:szCs w:val="20"/>
          <w:lang w:eastAsia="zh-CN"/>
        </w:rPr>
        <w:t>brak jest orzeczenia tytułem środka zapobiegawczego zakazu ubiegania się o zamówienia publiczne.</w:t>
      </w:r>
      <w:r w:rsidRPr="00F24284">
        <w:rPr>
          <w:rFonts w:ascii="Times New Roman" w:eastAsia="SimSun" w:hAnsi="Times New Roman"/>
          <w:b/>
          <w:bCs/>
          <w:sz w:val="20"/>
          <w:szCs w:val="20"/>
          <w:lang w:eastAsia="zh-CN"/>
        </w:rPr>
        <w:t xml:space="preserve"> </w:t>
      </w:r>
    </w:p>
    <w:p w14:paraId="09473745" w14:textId="77777777" w:rsidR="00EE3B40" w:rsidRPr="00F24284" w:rsidRDefault="00EE3B40" w:rsidP="00AF6401">
      <w:pPr>
        <w:suppressAutoHyphens/>
        <w:spacing w:line="240" w:lineRule="auto"/>
        <w:rPr>
          <w:rFonts w:ascii="Times New Roman" w:hAnsi="Times New Roman"/>
          <w:kern w:val="1"/>
          <w:sz w:val="20"/>
          <w:szCs w:val="20"/>
          <w:lang w:eastAsia="ar-SA"/>
        </w:rPr>
      </w:pPr>
    </w:p>
    <w:bookmarkEnd w:id="6"/>
    <w:p w14:paraId="0C201355" w14:textId="77777777" w:rsidR="00EE3B40" w:rsidRPr="00F24284" w:rsidRDefault="00EE3B40" w:rsidP="00AF6401">
      <w:pPr>
        <w:tabs>
          <w:tab w:val="left" w:pos="3402"/>
          <w:tab w:val="left" w:pos="4253"/>
        </w:tabs>
        <w:autoSpaceDE w:val="0"/>
        <w:autoSpaceDN w:val="0"/>
        <w:adjustRightInd w:val="0"/>
        <w:spacing w:after="0" w:line="240" w:lineRule="auto"/>
        <w:ind w:firstLine="491"/>
        <w:jc w:val="right"/>
        <w:rPr>
          <w:rFonts w:ascii="Times New Roman" w:hAnsi="Times New Roman"/>
          <w:i/>
          <w:sz w:val="16"/>
          <w:szCs w:val="16"/>
          <w:lang w:eastAsia="pl-PL"/>
        </w:rPr>
      </w:pPr>
      <w:r w:rsidRPr="00F24284">
        <w:rPr>
          <w:rFonts w:ascii="Times New Roman" w:hAnsi="Times New Roman"/>
          <w:i/>
          <w:color w:val="FF0000"/>
          <w:sz w:val="16"/>
          <w:szCs w:val="16"/>
          <w:lang w:eastAsia="pl-PL"/>
        </w:rPr>
        <w:t>Dokument wymaga opatrzenia kwalifikowanym podpisem elektronicznym</w:t>
      </w:r>
    </w:p>
    <w:p w14:paraId="45925F5F" w14:textId="77777777" w:rsidR="00EE3B40" w:rsidRPr="00F24284"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1B61A1E5" w14:textId="77777777" w:rsidR="00EE3B40"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0B8C94A1" w14:textId="77777777" w:rsidR="00EE3B40"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2B2E8E13" w14:textId="77777777" w:rsidR="00EE3B40"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340D4179" w14:textId="77777777" w:rsidR="00EE3B40"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7B959F3D" w14:textId="77777777" w:rsidR="00EE3B40"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360AD0A9" w14:textId="77777777" w:rsidR="00EE3B40"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57F3B3A4" w14:textId="77777777" w:rsidR="00EE3B40"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3B3F8906" w14:textId="77777777" w:rsidR="00EE3B40"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0F787AFB" w14:textId="77777777" w:rsidR="00EE3B40"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1C12B3D2" w14:textId="77777777" w:rsidR="00EE3B40"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14894174" w14:textId="77777777" w:rsidR="00EE3B40" w:rsidRPr="00F24284" w:rsidRDefault="00EE3B40" w:rsidP="00AF6401">
      <w:pPr>
        <w:shd w:val="clear" w:color="auto" w:fill="FFFFFF"/>
        <w:tabs>
          <w:tab w:val="left" w:leader="dot" w:pos="8174"/>
        </w:tabs>
        <w:suppressAutoHyphens/>
        <w:spacing w:line="240" w:lineRule="auto"/>
        <w:rPr>
          <w:rFonts w:ascii="Times New Roman" w:hAnsi="Times New Roman"/>
          <w:kern w:val="1"/>
          <w:sz w:val="20"/>
          <w:szCs w:val="20"/>
          <w:lang w:eastAsia="ar-SA"/>
        </w:rPr>
      </w:pPr>
    </w:p>
    <w:p w14:paraId="70A0C186" w14:textId="77777777" w:rsidR="00EE3B40" w:rsidRPr="00F24284" w:rsidRDefault="00EE3B40" w:rsidP="00AF6401">
      <w:pPr>
        <w:spacing w:line="240" w:lineRule="auto"/>
        <w:ind w:left="7090"/>
        <w:rPr>
          <w:rFonts w:ascii="Times New Roman" w:hAnsi="Times New Roman"/>
          <w:kern w:val="1"/>
          <w:sz w:val="20"/>
          <w:szCs w:val="20"/>
          <w:lang w:eastAsia="ar-SA"/>
        </w:rPr>
      </w:pPr>
      <w:r w:rsidRPr="00F24284">
        <w:rPr>
          <w:rFonts w:ascii="Times New Roman" w:hAnsi="Times New Roman"/>
          <w:b/>
          <w:bCs/>
          <w:kern w:val="1"/>
          <w:sz w:val="20"/>
          <w:szCs w:val="20"/>
          <w:u w:val="single"/>
          <w:lang w:eastAsia="ar-SA"/>
        </w:rPr>
        <w:lastRenderedPageBreak/>
        <w:t>Załącznik nr 5</w:t>
      </w:r>
    </w:p>
    <w:p w14:paraId="622D2F55" w14:textId="77777777" w:rsidR="00EE3B40" w:rsidRPr="00F24284" w:rsidRDefault="00EE3B40" w:rsidP="00AF6401">
      <w:pPr>
        <w:spacing w:line="240" w:lineRule="auto"/>
        <w:rPr>
          <w:rFonts w:ascii="Times New Roman" w:hAnsi="Times New Roman"/>
          <w:kern w:val="1"/>
          <w:sz w:val="20"/>
          <w:szCs w:val="20"/>
          <w:lang w:eastAsia="ar-SA"/>
        </w:rPr>
      </w:pPr>
    </w:p>
    <w:p w14:paraId="7A7DC13E" w14:textId="77777777" w:rsidR="00EE3B40" w:rsidRPr="00F24284" w:rsidRDefault="00EE3B40" w:rsidP="00AF6401">
      <w:pPr>
        <w:spacing w:line="240" w:lineRule="auto"/>
        <w:jc w:val="center"/>
        <w:rPr>
          <w:rFonts w:ascii="Times New Roman" w:hAnsi="Times New Roman"/>
          <w:b/>
          <w:kern w:val="1"/>
          <w:sz w:val="20"/>
          <w:szCs w:val="20"/>
          <w:lang w:eastAsia="ar-SA"/>
        </w:rPr>
      </w:pPr>
      <w:r w:rsidRPr="00F24284">
        <w:rPr>
          <w:rFonts w:ascii="Times New Roman" w:hAnsi="Times New Roman"/>
          <w:b/>
          <w:kern w:val="1"/>
          <w:sz w:val="20"/>
          <w:szCs w:val="20"/>
          <w:lang w:eastAsia="ar-SA"/>
        </w:rPr>
        <w:t xml:space="preserve">WYKAZ </w:t>
      </w:r>
      <w:r>
        <w:rPr>
          <w:rFonts w:ascii="Times New Roman" w:hAnsi="Times New Roman"/>
          <w:b/>
          <w:kern w:val="1"/>
          <w:sz w:val="20"/>
          <w:szCs w:val="20"/>
          <w:lang w:eastAsia="ar-SA"/>
        </w:rPr>
        <w:t xml:space="preserve"> DOSTAW</w:t>
      </w:r>
    </w:p>
    <w:p w14:paraId="456B60E8" w14:textId="77777777" w:rsidR="00EE3B40" w:rsidRPr="00F24284" w:rsidRDefault="00EE3B40" w:rsidP="00AF6401">
      <w:pPr>
        <w:numPr>
          <w:ilvl w:val="0"/>
          <w:numId w:val="54"/>
        </w:numPr>
        <w:suppressAutoHyphens/>
        <w:spacing w:after="200" w:line="240" w:lineRule="auto"/>
        <w:rPr>
          <w:rFonts w:ascii="Times New Roman" w:hAnsi="Times New Roman"/>
          <w:i/>
          <w:iCs/>
          <w:kern w:val="1"/>
          <w:sz w:val="20"/>
          <w:szCs w:val="20"/>
          <w:lang w:eastAsia="ar-SA"/>
        </w:rPr>
      </w:pPr>
      <w:r w:rsidRPr="00F24284">
        <w:rPr>
          <w:rFonts w:ascii="Times New Roman" w:hAnsi="Times New Roman"/>
          <w:i/>
          <w:iCs/>
          <w:kern w:val="1"/>
          <w:sz w:val="20"/>
          <w:szCs w:val="20"/>
          <w:lang w:eastAsia="ar-SA"/>
        </w:rPr>
        <w:t>złożyć na wezwanie Zamawiającego, o którym mowa w Rozdziale VII ust. 1 pkt. 3) SIWZ</w:t>
      </w:r>
    </w:p>
    <w:p w14:paraId="43718803" w14:textId="77777777" w:rsidR="00EE3B40" w:rsidRPr="00F24284" w:rsidRDefault="00EE3B40" w:rsidP="00AF6401">
      <w:pPr>
        <w:spacing w:line="240" w:lineRule="auto"/>
        <w:jc w:val="center"/>
        <w:rPr>
          <w:rFonts w:ascii="Times New Roman" w:hAnsi="Times New Roman"/>
          <w:b/>
          <w:kern w:val="1"/>
          <w:sz w:val="20"/>
          <w:szCs w:val="20"/>
          <w:lang w:eastAsia="ar-SA"/>
        </w:rPr>
      </w:pPr>
    </w:p>
    <w:p w14:paraId="757BABDC" w14:textId="77777777" w:rsidR="00EE3B40" w:rsidRPr="00F24284" w:rsidRDefault="00EE3B40" w:rsidP="00AF6401">
      <w:pPr>
        <w:spacing w:line="240" w:lineRule="auto"/>
        <w:jc w:val="center"/>
        <w:rPr>
          <w:rFonts w:ascii="Times New Roman" w:hAnsi="Times New Roman"/>
          <w:b/>
          <w:kern w:val="1"/>
          <w:sz w:val="20"/>
          <w:szCs w:val="20"/>
          <w:lang w:eastAsia="ar-SA"/>
        </w:rPr>
      </w:pPr>
      <w:r w:rsidRPr="0007500C">
        <w:rPr>
          <w:rFonts w:ascii="Times New Roman" w:hAnsi="Times New Roman"/>
          <w:b/>
          <w:bCs/>
          <w:sz w:val="20"/>
          <w:szCs w:val="20"/>
        </w:rPr>
        <w:t>DOSTAW</w:t>
      </w:r>
      <w:r>
        <w:rPr>
          <w:rFonts w:ascii="Times New Roman" w:hAnsi="Times New Roman"/>
          <w:b/>
          <w:bCs/>
          <w:sz w:val="20"/>
          <w:szCs w:val="20"/>
        </w:rPr>
        <w:t>A</w:t>
      </w:r>
      <w:r w:rsidRPr="0007500C">
        <w:rPr>
          <w:rFonts w:ascii="Times New Roman" w:hAnsi="Times New Roman"/>
          <w:b/>
          <w:bCs/>
          <w:sz w:val="20"/>
          <w:szCs w:val="20"/>
        </w:rPr>
        <w:t xml:space="preserve"> STATKU INSPEKCYJNEGO </w:t>
      </w:r>
      <w:r>
        <w:rPr>
          <w:rFonts w:ascii="Times New Roman" w:hAnsi="Times New Roman"/>
          <w:b/>
          <w:bCs/>
          <w:sz w:val="20"/>
          <w:szCs w:val="20"/>
        </w:rPr>
        <w:t xml:space="preserve">WRAZ Z WYPOSAŻENIEM </w:t>
      </w:r>
      <w:r w:rsidRPr="0007500C">
        <w:rPr>
          <w:rFonts w:ascii="Times New Roman" w:hAnsi="Times New Roman"/>
          <w:b/>
          <w:bCs/>
          <w:sz w:val="20"/>
          <w:szCs w:val="20"/>
        </w:rPr>
        <w:t xml:space="preserve">NA POTRZEBY URZĘDU ŻEGLUGI ŚRÓDLĄDOWEJ </w:t>
      </w:r>
    </w:p>
    <w:tbl>
      <w:tblPr>
        <w:tblpPr w:leftFromText="141" w:rightFromText="141" w:vertAnchor="text" w:horzAnchor="margin" w:tblpXSpec="center" w:tblpY="227"/>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660"/>
        <w:gridCol w:w="1803"/>
        <w:gridCol w:w="1623"/>
        <w:gridCol w:w="3428"/>
      </w:tblGrid>
      <w:tr w:rsidR="00EE3B40" w:rsidRPr="00F24284" w14:paraId="4346397F" w14:textId="77777777" w:rsidTr="00714098">
        <w:tc>
          <w:tcPr>
            <w:tcW w:w="545" w:type="dxa"/>
          </w:tcPr>
          <w:p w14:paraId="247D0FC9" w14:textId="77777777" w:rsidR="00EE3B40" w:rsidRPr="00F24284" w:rsidRDefault="00EE3B40" w:rsidP="00AF6401">
            <w:pPr>
              <w:spacing w:line="240" w:lineRule="auto"/>
              <w:rPr>
                <w:rFonts w:ascii="Times New Roman" w:hAnsi="Times New Roman"/>
                <w:b/>
                <w:bCs/>
                <w:kern w:val="1"/>
                <w:sz w:val="20"/>
                <w:szCs w:val="20"/>
                <w:lang w:eastAsia="ar-SA"/>
              </w:rPr>
            </w:pPr>
            <w:r w:rsidRPr="00F24284">
              <w:rPr>
                <w:rFonts w:ascii="Times New Roman" w:hAnsi="Times New Roman"/>
                <w:b/>
                <w:bCs/>
                <w:kern w:val="1"/>
                <w:sz w:val="20"/>
                <w:szCs w:val="20"/>
                <w:lang w:eastAsia="ar-SA"/>
              </w:rPr>
              <w:t>Lp.</w:t>
            </w:r>
          </w:p>
        </w:tc>
        <w:tc>
          <w:tcPr>
            <w:tcW w:w="2660" w:type="dxa"/>
          </w:tcPr>
          <w:p w14:paraId="6CD3450B" w14:textId="77777777" w:rsidR="00EE3B40" w:rsidRPr="00F24284" w:rsidRDefault="00EE3B40" w:rsidP="00AF6401">
            <w:pPr>
              <w:spacing w:line="240" w:lineRule="auto"/>
              <w:rPr>
                <w:rFonts w:ascii="Times New Roman" w:hAnsi="Times New Roman"/>
                <w:b/>
                <w:bCs/>
                <w:kern w:val="1"/>
                <w:sz w:val="20"/>
                <w:szCs w:val="20"/>
                <w:lang w:eastAsia="ar-SA"/>
              </w:rPr>
            </w:pPr>
            <w:r w:rsidRPr="00F24284">
              <w:rPr>
                <w:rFonts w:ascii="Times New Roman" w:hAnsi="Times New Roman"/>
                <w:b/>
                <w:bCs/>
                <w:kern w:val="1"/>
                <w:sz w:val="20"/>
                <w:szCs w:val="20"/>
                <w:lang w:eastAsia="ar-SA"/>
              </w:rPr>
              <w:t xml:space="preserve">Przedmiot (zakres i rodzaj) </w:t>
            </w:r>
            <w:r>
              <w:rPr>
                <w:rFonts w:ascii="Times New Roman" w:hAnsi="Times New Roman"/>
                <w:b/>
                <w:bCs/>
                <w:kern w:val="1"/>
                <w:sz w:val="20"/>
                <w:szCs w:val="20"/>
                <w:lang w:eastAsia="ar-SA"/>
              </w:rPr>
              <w:t>dostawy</w:t>
            </w:r>
          </w:p>
          <w:p w14:paraId="000CAB97" w14:textId="77777777" w:rsidR="00EE3B40" w:rsidRPr="00F24284" w:rsidRDefault="00EE3B40" w:rsidP="00AF6401">
            <w:pPr>
              <w:spacing w:line="240" w:lineRule="auto"/>
              <w:rPr>
                <w:rFonts w:ascii="Times New Roman" w:hAnsi="Times New Roman"/>
                <w:b/>
                <w:bCs/>
                <w:i/>
                <w:kern w:val="1"/>
                <w:sz w:val="16"/>
                <w:szCs w:val="16"/>
                <w:lang w:eastAsia="ar-SA"/>
              </w:rPr>
            </w:pPr>
            <w:r w:rsidRPr="00F24284">
              <w:rPr>
                <w:rFonts w:ascii="Times New Roman" w:hAnsi="Times New Roman"/>
                <w:i/>
                <w:kern w:val="1"/>
                <w:sz w:val="16"/>
                <w:szCs w:val="16"/>
                <w:lang w:eastAsia="ar-SA"/>
              </w:rPr>
              <w:t xml:space="preserve">(zawarte informacje muszą jednoznacznie potwierdzać wymagania określone w Rozdziale </w:t>
            </w:r>
            <w:r w:rsidRPr="00F24284">
              <w:rPr>
                <w:rFonts w:ascii="Times New Roman" w:hAnsi="Times New Roman"/>
                <w:bCs/>
                <w:i/>
                <w:kern w:val="1"/>
                <w:sz w:val="16"/>
                <w:szCs w:val="16"/>
                <w:lang w:eastAsia="ar-SA"/>
              </w:rPr>
              <w:t>VI</w:t>
            </w:r>
            <w:r w:rsidRPr="00F24284">
              <w:rPr>
                <w:rFonts w:ascii="Times New Roman" w:hAnsi="Times New Roman"/>
                <w:i/>
                <w:kern w:val="1"/>
                <w:sz w:val="16"/>
                <w:szCs w:val="16"/>
                <w:lang w:eastAsia="ar-SA"/>
              </w:rPr>
              <w:t xml:space="preserve"> ust. 3 pkt. 3) SIWZ)</w:t>
            </w:r>
          </w:p>
        </w:tc>
        <w:tc>
          <w:tcPr>
            <w:tcW w:w="1803" w:type="dxa"/>
          </w:tcPr>
          <w:p w14:paraId="011F6540" w14:textId="77777777" w:rsidR="00EE3B40" w:rsidRPr="00F24284" w:rsidRDefault="00EE3B40" w:rsidP="00AF6401">
            <w:pPr>
              <w:spacing w:line="240" w:lineRule="auto"/>
              <w:rPr>
                <w:rFonts w:ascii="Times New Roman" w:hAnsi="Times New Roman"/>
                <w:b/>
                <w:bCs/>
                <w:kern w:val="1"/>
                <w:sz w:val="20"/>
                <w:szCs w:val="20"/>
                <w:lang w:eastAsia="ar-SA"/>
              </w:rPr>
            </w:pPr>
            <w:r w:rsidRPr="00F24284">
              <w:rPr>
                <w:rFonts w:ascii="Times New Roman" w:hAnsi="Times New Roman"/>
                <w:b/>
                <w:bCs/>
                <w:kern w:val="1"/>
                <w:sz w:val="20"/>
                <w:szCs w:val="20"/>
                <w:lang w:eastAsia="ar-SA"/>
              </w:rPr>
              <w:t xml:space="preserve">Wartość </w:t>
            </w:r>
            <w:r>
              <w:rPr>
                <w:rFonts w:ascii="Times New Roman" w:hAnsi="Times New Roman"/>
                <w:b/>
                <w:bCs/>
                <w:kern w:val="1"/>
                <w:sz w:val="20"/>
                <w:szCs w:val="20"/>
                <w:lang w:eastAsia="ar-SA"/>
              </w:rPr>
              <w:t>dostaw</w:t>
            </w:r>
          </w:p>
        </w:tc>
        <w:tc>
          <w:tcPr>
            <w:tcW w:w="1623" w:type="dxa"/>
          </w:tcPr>
          <w:p w14:paraId="2C7BEDDE" w14:textId="77777777" w:rsidR="00EE3B40" w:rsidRPr="00F24284" w:rsidRDefault="00EE3B40" w:rsidP="002B7227">
            <w:pPr>
              <w:spacing w:line="240" w:lineRule="auto"/>
              <w:rPr>
                <w:rFonts w:ascii="Times New Roman" w:hAnsi="Times New Roman"/>
                <w:b/>
                <w:bCs/>
                <w:kern w:val="1"/>
                <w:sz w:val="20"/>
                <w:szCs w:val="20"/>
                <w:lang w:eastAsia="ar-SA"/>
              </w:rPr>
            </w:pPr>
            <w:r w:rsidRPr="00F24284">
              <w:rPr>
                <w:rFonts w:ascii="Times New Roman" w:hAnsi="Times New Roman"/>
                <w:b/>
                <w:bCs/>
                <w:kern w:val="1"/>
                <w:sz w:val="20"/>
                <w:szCs w:val="20"/>
                <w:lang w:eastAsia="ar-SA"/>
              </w:rPr>
              <w:t xml:space="preserve">Data </w:t>
            </w:r>
          </w:p>
          <w:p w14:paraId="296125D3" w14:textId="77777777" w:rsidR="00EE3B40" w:rsidRPr="00F24284" w:rsidRDefault="00EE3B40" w:rsidP="002B7227">
            <w:pPr>
              <w:spacing w:line="240" w:lineRule="auto"/>
              <w:rPr>
                <w:rFonts w:ascii="Times New Roman" w:hAnsi="Times New Roman"/>
                <w:b/>
                <w:bCs/>
                <w:kern w:val="1"/>
                <w:sz w:val="20"/>
                <w:szCs w:val="20"/>
                <w:lang w:eastAsia="ar-SA"/>
              </w:rPr>
            </w:pPr>
            <w:r w:rsidRPr="00F24284">
              <w:rPr>
                <w:rFonts w:ascii="Times New Roman" w:hAnsi="Times New Roman"/>
                <w:b/>
                <w:bCs/>
                <w:kern w:val="1"/>
                <w:sz w:val="20"/>
                <w:szCs w:val="20"/>
                <w:lang w:eastAsia="ar-SA"/>
              </w:rPr>
              <w:t>wykonania</w:t>
            </w:r>
          </w:p>
          <w:p w14:paraId="0EF4D317" w14:textId="77777777" w:rsidR="00EE3B40" w:rsidRPr="00F24284" w:rsidRDefault="00EE3B40" w:rsidP="00AF6401">
            <w:pPr>
              <w:spacing w:line="240" w:lineRule="auto"/>
              <w:rPr>
                <w:rFonts w:ascii="Times New Roman" w:hAnsi="Times New Roman"/>
                <w:b/>
                <w:bCs/>
                <w:kern w:val="1"/>
                <w:sz w:val="20"/>
                <w:szCs w:val="20"/>
                <w:lang w:eastAsia="ar-SA"/>
              </w:rPr>
            </w:pPr>
            <w:r w:rsidRPr="00F24284">
              <w:rPr>
                <w:rFonts w:ascii="Times New Roman" w:hAnsi="Times New Roman"/>
                <w:b/>
                <w:bCs/>
                <w:i/>
                <w:iCs/>
                <w:kern w:val="1"/>
                <w:sz w:val="20"/>
                <w:szCs w:val="20"/>
                <w:lang w:eastAsia="ar-SA"/>
              </w:rPr>
              <w:t>(miesiąc, rok)</w:t>
            </w:r>
          </w:p>
        </w:tc>
        <w:tc>
          <w:tcPr>
            <w:tcW w:w="3428" w:type="dxa"/>
          </w:tcPr>
          <w:p w14:paraId="6152DF1D" w14:textId="77777777" w:rsidR="00EE3B40" w:rsidRPr="00F24284" w:rsidRDefault="00EE3B40" w:rsidP="00AF6401">
            <w:pPr>
              <w:spacing w:line="240" w:lineRule="auto"/>
              <w:rPr>
                <w:rFonts w:ascii="Times New Roman" w:hAnsi="Times New Roman"/>
                <w:b/>
                <w:bCs/>
                <w:kern w:val="1"/>
                <w:sz w:val="20"/>
                <w:szCs w:val="20"/>
                <w:lang w:eastAsia="ar-SA"/>
              </w:rPr>
            </w:pPr>
            <w:r w:rsidRPr="00F24284">
              <w:rPr>
                <w:rFonts w:ascii="Times New Roman" w:hAnsi="Times New Roman"/>
                <w:b/>
                <w:bCs/>
                <w:kern w:val="1"/>
                <w:sz w:val="20"/>
                <w:szCs w:val="20"/>
                <w:lang w:eastAsia="ar-SA"/>
              </w:rPr>
              <w:t xml:space="preserve">Nazwa i adres podmiotu, na rzecz którego </w:t>
            </w:r>
            <w:r>
              <w:rPr>
                <w:rFonts w:ascii="Times New Roman" w:hAnsi="Times New Roman"/>
                <w:b/>
                <w:bCs/>
                <w:kern w:val="1"/>
                <w:sz w:val="20"/>
                <w:szCs w:val="20"/>
                <w:lang w:eastAsia="ar-SA"/>
              </w:rPr>
              <w:t>dostawy</w:t>
            </w:r>
            <w:r w:rsidRPr="00F24284">
              <w:rPr>
                <w:rFonts w:ascii="Times New Roman" w:hAnsi="Times New Roman"/>
                <w:b/>
                <w:bCs/>
                <w:kern w:val="1"/>
                <w:sz w:val="20"/>
                <w:szCs w:val="20"/>
                <w:lang w:eastAsia="ar-SA"/>
              </w:rPr>
              <w:t xml:space="preserve"> zostały wykonane</w:t>
            </w:r>
          </w:p>
        </w:tc>
      </w:tr>
      <w:tr w:rsidR="00EE3B40" w:rsidRPr="00F24284" w14:paraId="1E733292" w14:textId="77777777" w:rsidTr="004B757A">
        <w:trPr>
          <w:trHeight w:val="1398"/>
        </w:trPr>
        <w:tc>
          <w:tcPr>
            <w:tcW w:w="545" w:type="dxa"/>
          </w:tcPr>
          <w:p w14:paraId="78188E6E"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2660" w:type="dxa"/>
          </w:tcPr>
          <w:p w14:paraId="611D153C" w14:textId="77777777" w:rsidR="00EE3B40" w:rsidRPr="00F24284" w:rsidRDefault="00EE3B40" w:rsidP="00AF6401">
            <w:pPr>
              <w:spacing w:line="240" w:lineRule="auto"/>
              <w:rPr>
                <w:rFonts w:ascii="Times New Roman" w:hAnsi="Times New Roman"/>
                <w:b/>
                <w:bCs/>
                <w:kern w:val="1"/>
                <w:sz w:val="20"/>
                <w:szCs w:val="20"/>
                <w:lang w:eastAsia="ar-SA"/>
              </w:rPr>
            </w:pPr>
          </w:p>
          <w:p w14:paraId="33C481A1" w14:textId="77777777" w:rsidR="00EE3B40" w:rsidRPr="00F24284" w:rsidRDefault="00EE3B40" w:rsidP="00AF6401">
            <w:pPr>
              <w:spacing w:line="240" w:lineRule="auto"/>
              <w:rPr>
                <w:rFonts w:ascii="Times New Roman" w:hAnsi="Times New Roman"/>
                <w:b/>
                <w:bCs/>
                <w:kern w:val="1"/>
                <w:sz w:val="20"/>
                <w:szCs w:val="20"/>
                <w:lang w:eastAsia="ar-SA"/>
              </w:rPr>
            </w:pPr>
          </w:p>
          <w:p w14:paraId="14ADC75F" w14:textId="77777777" w:rsidR="00EE3B40" w:rsidRPr="00F24284" w:rsidRDefault="00EE3B40" w:rsidP="00AF6401">
            <w:pPr>
              <w:spacing w:line="240" w:lineRule="auto"/>
              <w:rPr>
                <w:rFonts w:ascii="Times New Roman" w:hAnsi="Times New Roman"/>
                <w:b/>
                <w:bCs/>
                <w:kern w:val="1"/>
                <w:sz w:val="20"/>
                <w:szCs w:val="20"/>
                <w:lang w:eastAsia="ar-SA"/>
              </w:rPr>
            </w:pPr>
          </w:p>
          <w:p w14:paraId="69C63EBB"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1803" w:type="dxa"/>
          </w:tcPr>
          <w:p w14:paraId="7561871D"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1623" w:type="dxa"/>
          </w:tcPr>
          <w:p w14:paraId="3989550D"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3428" w:type="dxa"/>
          </w:tcPr>
          <w:p w14:paraId="6490B4C1" w14:textId="77777777" w:rsidR="00EE3B40" w:rsidRPr="00F24284" w:rsidRDefault="00EE3B40" w:rsidP="00AF6401">
            <w:pPr>
              <w:spacing w:line="240" w:lineRule="auto"/>
              <w:rPr>
                <w:rFonts w:ascii="Times New Roman" w:hAnsi="Times New Roman"/>
                <w:b/>
                <w:bCs/>
                <w:kern w:val="1"/>
                <w:sz w:val="20"/>
                <w:szCs w:val="20"/>
                <w:lang w:eastAsia="ar-SA"/>
              </w:rPr>
            </w:pPr>
          </w:p>
        </w:tc>
      </w:tr>
      <w:tr w:rsidR="00EE3B40" w:rsidRPr="00F24284" w14:paraId="217B8B7E" w14:textId="77777777" w:rsidTr="004B757A">
        <w:trPr>
          <w:trHeight w:val="1268"/>
        </w:trPr>
        <w:tc>
          <w:tcPr>
            <w:tcW w:w="545" w:type="dxa"/>
          </w:tcPr>
          <w:p w14:paraId="4467D871"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2660" w:type="dxa"/>
          </w:tcPr>
          <w:p w14:paraId="5EE732E0" w14:textId="77777777" w:rsidR="00EE3B40" w:rsidRPr="00F24284" w:rsidRDefault="00EE3B40" w:rsidP="00AF6401">
            <w:pPr>
              <w:spacing w:line="240" w:lineRule="auto"/>
              <w:rPr>
                <w:rFonts w:ascii="Times New Roman" w:hAnsi="Times New Roman"/>
                <w:b/>
                <w:bCs/>
                <w:kern w:val="1"/>
                <w:sz w:val="20"/>
                <w:szCs w:val="20"/>
                <w:lang w:eastAsia="ar-SA"/>
              </w:rPr>
            </w:pPr>
          </w:p>
          <w:p w14:paraId="6697B4AF" w14:textId="77777777" w:rsidR="00EE3B40" w:rsidRPr="00F24284" w:rsidRDefault="00EE3B40" w:rsidP="00AF6401">
            <w:pPr>
              <w:spacing w:line="240" w:lineRule="auto"/>
              <w:rPr>
                <w:rFonts w:ascii="Times New Roman" w:hAnsi="Times New Roman"/>
                <w:b/>
                <w:bCs/>
                <w:kern w:val="1"/>
                <w:sz w:val="20"/>
                <w:szCs w:val="20"/>
                <w:lang w:eastAsia="ar-SA"/>
              </w:rPr>
            </w:pPr>
          </w:p>
          <w:p w14:paraId="64FB7A55" w14:textId="77777777" w:rsidR="00EE3B40" w:rsidRPr="00F24284" w:rsidRDefault="00EE3B40" w:rsidP="00AF6401">
            <w:pPr>
              <w:spacing w:line="240" w:lineRule="auto"/>
              <w:rPr>
                <w:rFonts w:ascii="Times New Roman" w:hAnsi="Times New Roman"/>
                <w:b/>
                <w:bCs/>
                <w:kern w:val="1"/>
                <w:sz w:val="20"/>
                <w:szCs w:val="20"/>
                <w:lang w:eastAsia="ar-SA"/>
              </w:rPr>
            </w:pPr>
          </w:p>
          <w:p w14:paraId="1E910A23"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1803" w:type="dxa"/>
          </w:tcPr>
          <w:p w14:paraId="3D3EB2D6"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1623" w:type="dxa"/>
          </w:tcPr>
          <w:p w14:paraId="295F9894"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3428" w:type="dxa"/>
          </w:tcPr>
          <w:p w14:paraId="536D41A0" w14:textId="77777777" w:rsidR="00EE3B40" w:rsidRPr="00F24284" w:rsidRDefault="00EE3B40" w:rsidP="00AF6401">
            <w:pPr>
              <w:spacing w:line="240" w:lineRule="auto"/>
              <w:rPr>
                <w:rFonts w:ascii="Times New Roman" w:hAnsi="Times New Roman"/>
                <w:b/>
                <w:bCs/>
                <w:kern w:val="1"/>
                <w:sz w:val="20"/>
                <w:szCs w:val="20"/>
                <w:lang w:eastAsia="ar-SA"/>
              </w:rPr>
            </w:pPr>
          </w:p>
        </w:tc>
      </w:tr>
      <w:tr w:rsidR="00EE3B40" w:rsidRPr="00F24284" w14:paraId="7B4AA551" w14:textId="77777777" w:rsidTr="00714098">
        <w:tc>
          <w:tcPr>
            <w:tcW w:w="545" w:type="dxa"/>
          </w:tcPr>
          <w:p w14:paraId="1BA317A0"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2660" w:type="dxa"/>
          </w:tcPr>
          <w:p w14:paraId="5ACE071A" w14:textId="77777777" w:rsidR="00EE3B40" w:rsidRPr="00F24284" w:rsidRDefault="00EE3B40" w:rsidP="00AF6401">
            <w:pPr>
              <w:spacing w:line="240" w:lineRule="auto"/>
              <w:rPr>
                <w:rFonts w:ascii="Times New Roman" w:hAnsi="Times New Roman"/>
                <w:b/>
                <w:bCs/>
                <w:kern w:val="1"/>
                <w:sz w:val="20"/>
                <w:szCs w:val="20"/>
                <w:lang w:eastAsia="ar-SA"/>
              </w:rPr>
            </w:pPr>
          </w:p>
          <w:p w14:paraId="2CF35035" w14:textId="77777777" w:rsidR="00EE3B40" w:rsidRPr="00F24284" w:rsidRDefault="00EE3B40" w:rsidP="00AF6401">
            <w:pPr>
              <w:spacing w:line="240" w:lineRule="auto"/>
              <w:rPr>
                <w:rFonts w:ascii="Times New Roman" w:hAnsi="Times New Roman"/>
                <w:b/>
                <w:bCs/>
                <w:kern w:val="1"/>
                <w:sz w:val="20"/>
                <w:szCs w:val="20"/>
                <w:lang w:eastAsia="ar-SA"/>
              </w:rPr>
            </w:pPr>
          </w:p>
          <w:p w14:paraId="0D58B9FA" w14:textId="77777777" w:rsidR="00EE3B40" w:rsidRPr="00F24284" w:rsidRDefault="00EE3B40" w:rsidP="00AF6401">
            <w:pPr>
              <w:spacing w:line="240" w:lineRule="auto"/>
              <w:rPr>
                <w:rFonts w:ascii="Times New Roman" w:hAnsi="Times New Roman"/>
                <w:b/>
                <w:bCs/>
                <w:kern w:val="1"/>
                <w:sz w:val="20"/>
                <w:szCs w:val="20"/>
                <w:lang w:eastAsia="ar-SA"/>
              </w:rPr>
            </w:pPr>
          </w:p>
          <w:p w14:paraId="1FE3728E"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1803" w:type="dxa"/>
          </w:tcPr>
          <w:p w14:paraId="73AE770B"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1623" w:type="dxa"/>
          </w:tcPr>
          <w:p w14:paraId="0719C973" w14:textId="77777777" w:rsidR="00EE3B40" w:rsidRPr="00F24284" w:rsidRDefault="00EE3B40" w:rsidP="00AF6401">
            <w:pPr>
              <w:spacing w:line="240" w:lineRule="auto"/>
              <w:rPr>
                <w:rFonts w:ascii="Times New Roman" w:hAnsi="Times New Roman"/>
                <w:b/>
                <w:bCs/>
                <w:kern w:val="1"/>
                <w:sz w:val="20"/>
                <w:szCs w:val="20"/>
                <w:lang w:eastAsia="ar-SA"/>
              </w:rPr>
            </w:pPr>
          </w:p>
        </w:tc>
        <w:tc>
          <w:tcPr>
            <w:tcW w:w="3428" w:type="dxa"/>
          </w:tcPr>
          <w:p w14:paraId="0351FC59" w14:textId="77777777" w:rsidR="00EE3B40" w:rsidRPr="00F24284" w:rsidRDefault="00EE3B40" w:rsidP="00AF6401">
            <w:pPr>
              <w:spacing w:line="240" w:lineRule="auto"/>
              <w:rPr>
                <w:rFonts w:ascii="Times New Roman" w:hAnsi="Times New Roman"/>
                <w:b/>
                <w:bCs/>
                <w:kern w:val="1"/>
                <w:sz w:val="20"/>
                <w:szCs w:val="20"/>
                <w:lang w:eastAsia="ar-SA"/>
              </w:rPr>
            </w:pPr>
          </w:p>
        </w:tc>
      </w:tr>
    </w:tbl>
    <w:p w14:paraId="79B4FD1A" w14:textId="77777777" w:rsidR="00EE3B40" w:rsidRPr="00BA47E9" w:rsidRDefault="00EE3B40" w:rsidP="00AF6401">
      <w:pPr>
        <w:spacing w:line="240" w:lineRule="auto"/>
        <w:jc w:val="both"/>
        <w:rPr>
          <w:rFonts w:ascii="Times New Roman" w:hAnsi="Times New Roman"/>
          <w:i/>
          <w:kern w:val="1"/>
          <w:sz w:val="20"/>
          <w:szCs w:val="20"/>
          <w:lang w:eastAsia="ar-SA"/>
        </w:rPr>
      </w:pPr>
      <w:r w:rsidRPr="00BA47E9">
        <w:rPr>
          <w:rFonts w:ascii="Times New Roman" w:hAnsi="Times New Roman"/>
          <w:i/>
          <w:kern w:val="1"/>
          <w:sz w:val="20"/>
          <w:szCs w:val="20"/>
          <w:lang w:eastAsia="ar-SA"/>
        </w:rPr>
        <w:t xml:space="preserve">Do każdej dostawy wymienionej w wykazie należy dołączyć dowody określające, czy dostawy te zostały wykonane lub są </w:t>
      </w:r>
      <w:r w:rsidRPr="00C94158">
        <w:rPr>
          <w:rFonts w:ascii="Times New Roman" w:hAnsi="Times New Roman"/>
          <w:i/>
          <w:kern w:val="1"/>
          <w:sz w:val="20"/>
          <w:szCs w:val="20"/>
          <w:lang w:eastAsia="ar-SA"/>
        </w:rPr>
        <w:t xml:space="preserve">wykonywane należycie. </w:t>
      </w:r>
      <w:r w:rsidRPr="00C94158">
        <w:rPr>
          <w:rFonts w:ascii="Times New Roman" w:hAnsi="Times New Roman"/>
          <w:i/>
          <w:sz w:val="20"/>
          <w:szCs w:val="20"/>
        </w:rPr>
        <w:t xml:space="preserve">Wykonawca musi wykazać się realizacją co najmniej </w:t>
      </w:r>
      <w:r w:rsidRPr="00C94158">
        <w:rPr>
          <w:rFonts w:ascii="Times New Roman" w:hAnsi="Times New Roman"/>
          <w:b/>
          <w:i/>
          <w:sz w:val="20"/>
          <w:szCs w:val="20"/>
        </w:rPr>
        <w:t>jednej dostawy statku wraz z wyposażeniem techniczno-</w:t>
      </w:r>
      <w:proofErr w:type="spellStart"/>
      <w:r w:rsidRPr="00C94158">
        <w:rPr>
          <w:rFonts w:ascii="Times New Roman" w:hAnsi="Times New Roman"/>
          <w:b/>
          <w:i/>
          <w:sz w:val="20"/>
          <w:szCs w:val="20"/>
        </w:rPr>
        <w:t>eksplotacyjnym</w:t>
      </w:r>
      <w:proofErr w:type="spellEnd"/>
      <w:r w:rsidRPr="00C94158">
        <w:rPr>
          <w:rFonts w:ascii="Times New Roman" w:hAnsi="Times New Roman"/>
          <w:b/>
          <w:i/>
          <w:sz w:val="20"/>
          <w:szCs w:val="20"/>
        </w:rPr>
        <w:t xml:space="preserve"> o wartości nie mniejszej niż 700 000,00 zł brutto.</w:t>
      </w:r>
    </w:p>
    <w:p w14:paraId="2F5EB5C6" w14:textId="77777777" w:rsidR="00EE3B40" w:rsidRPr="00F24284" w:rsidRDefault="00EE3B40" w:rsidP="00AF6401">
      <w:pPr>
        <w:spacing w:after="0" w:line="240" w:lineRule="auto"/>
        <w:jc w:val="right"/>
        <w:rPr>
          <w:rFonts w:ascii="Times New Roman" w:hAnsi="Times New Roman"/>
          <w:b/>
          <w:sz w:val="20"/>
          <w:szCs w:val="20"/>
          <w:lang w:eastAsia="pl-PL"/>
        </w:rPr>
      </w:pPr>
    </w:p>
    <w:p w14:paraId="5F7032FC" w14:textId="77777777" w:rsidR="00EE3B40" w:rsidRPr="00F24284" w:rsidRDefault="00EE3B40" w:rsidP="00AF6401">
      <w:pPr>
        <w:spacing w:after="0" w:line="240" w:lineRule="auto"/>
        <w:jc w:val="right"/>
        <w:rPr>
          <w:rFonts w:ascii="Times New Roman" w:hAnsi="Times New Roman"/>
          <w:b/>
          <w:sz w:val="20"/>
          <w:szCs w:val="20"/>
          <w:lang w:eastAsia="pl-PL"/>
        </w:rPr>
      </w:pPr>
    </w:p>
    <w:p w14:paraId="6E60E761" w14:textId="77777777" w:rsidR="00EE3B40" w:rsidRPr="00F24284" w:rsidRDefault="00EE3B40" w:rsidP="00AF6401">
      <w:pPr>
        <w:tabs>
          <w:tab w:val="left" w:pos="3402"/>
          <w:tab w:val="left" w:pos="4253"/>
        </w:tabs>
        <w:autoSpaceDE w:val="0"/>
        <w:autoSpaceDN w:val="0"/>
        <w:adjustRightInd w:val="0"/>
        <w:spacing w:after="0" w:line="240" w:lineRule="auto"/>
        <w:ind w:firstLine="491"/>
        <w:jc w:val="right"/>
        <w:rPr>
          <w:rFonts w:ascii="Times New Roman" w:hAnsi="Times New Roman"/>
          <w:i/>
          <w:sz w:val="16"/>
          <w:szCs w:val="16"/>
          <w:lang w:eastAsia="pl-PL"/>
        </w:rPr>
      </w:pPr>
      <w:r w:rsidRPr="00F24284">
        <w:rPr>
          <w:rFonts w:ascii="Times New Roman" w:hAnsi="Times New Roman"/>
          <w:i/>
          <w:color w:val="FF0000"/>
          <w:sz w:val="16"/>
          <w:szCs w:val="16"/>
          <w:lang w:eastAsia="pl-PL"/>
        </w:rPr>
        <w:t>Dokument wymaga opatrzenia kwalifikowanym podpisem elektronicznym</w:t>
      </w:r>
    </w:p>
    <w:sectPr w:rsidR="00EE3B40" w:rsidRPr="00F24284" w:rsidSect="00DC1AB9">
      <w:footerReference w:type="default" r:id="rId25"/>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5C54F" w14:textId="77777777" w:rsidR="004041F6" w:rsidRDefault="004041F6">
      <w:pPr>
        <w:spacing w:after="0" w:line="240" w:lineRule="auto"/>
      </w:pPr>
      <w:r>
        <w:separator/>
      </w:r>
    </w:p>
  </w:endnote>
  <w:endnote w:type="continuationSeparator" w:id="0">
    <w:p w14:paraId="69329F55" w14:textId="77777777" w:rsidR="004041F6" w:rsidRDefault="0040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E979" w14:textId="77777777" w:rsidR="000C16CF" w:rsidRDefault="000C16CF">
    <w:pPr>
      <w:pStyle w:val="Stopka"/>
      <w:jc w:val="right"/>
    </w:pPr>
    <w:r>
      <w:fldChar w:fldCharType="begin"/>
    </w:r>
    <w:r>
      <w:instrText>PAGE   \* MERGEFORMAT</w:instrText>
    </w:r>
    <w:r>
      <w:fldChar w:fldCharType="separate"/>
    </w:r>
    <w:r>
      <w:rPr>
        <w:noProof/>
      </w:rPr>
      <w:t>- 2 -</w:t>
    </w:r>
    <w:r>
      <w:rPr>
        <w:noProof/>
      </w:rPr>
      <w:fldChar w:fldCharType="end"/>
    </w:r>
  </w:p>
  <w:p w14:paraId="6AD5D192" w14:textId="77777777" w:rsidR="000C16CF" w:rsidRDefault="000C16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C4E5" w14:textId="77777777" w:rsidR="000C16CF" w:rsidRDefault="000C16CF">
    <w:pPr>
      <w:pStyle w:val="Stopka"/>
      <w:jc w:val="right"/>
    </w:pPr>
    <w:r>
      <w:fldChar w:fldCharType="begin"/>
    </w:r>
    <w:r>
      <w:instrText>PAGE   \* MERGEFORMAT</w:instrText>
    </w:r>
    <w:r>
      <w:fldChar w:fldCharType="separate"/>
    </w:r>
    <w:r>
      <w:rPr>
        <w:noProof/>
      </w:rPr>
      <w:t>19</w:t>
    </w:r>
    <w:r>
      <w:rPr>
        <w:noProof/>
      </w:rPr>
      <w:fldChar w:fldCharType="end"/>
    </w:r>
  </w:p>
  <w:p w14:paraId="5C837DE6" w14:textId="77777777" w:rsidR="000C16CF" w:rsidRDefault="000C16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987DB" w14:textId="77777777" w:rsidR="004041F6" w:rsidRDefault="004041F6">
      <w:pPr>
        <w:spacing w:after="0" w:line="240" w:lineRule="auto"/>
      </w:pPr>
      <w:r>
        <w:separator/>
      </w:r>
    </w:p>
  </w:footnote>
  <w:footnote w:type="continuationSeparator" w:id="0">
    <w:p w14:paraId="27021CBD" w14:textId="77777777" w:rsidR="004041F6" w:rsidRDefault="004041F6">
      <w:pPr>
        <w:spacing w:after="0" w:line="240" w:lineRule="auto"/>
      </w:pPr>
      <w:r>
        <w:continuationSeparator/>
      </w:r>
    </w:p>
  </w:footnote>
  <w:footnote w:id="1">
    <w:p w14:paraId="49656A4C" w14:textId="77777777" w:rsidR="000C16CF" w:rsidRDefault="000C16CF" w:rsidP="004B757A">
      <w:pPr>
        <w:pStyle w:val="Tekstprzypisudolnego"/>
      </w:pPr>
      <w:r w:rsidRPr="005307BC">
        <w:rPr>
          <w:rStyle w:val="Odwoanieprzypisudolnego"/>
          <w:rFonts w:ascii="Times New Roman" w:hAnsi="Times New Roman"/>
        </w:rPr>
        <w:sym w:font="Symbol" w:char="F02A"/>
      </w:r>
      <w:r w:rsidRPr="005307BC">
        <w:rPr>
          <w:rFonts w:ascii="Times New Roman" w:hAnsi="Times New Roman"/>
        </w:rPr>
        <w:t xml:space="preserve"> Zaznaczyć właściwe</w:t>
      </w:r>
    </w:p>
  </w:footnote>
  <w:footnote w:id="2">
    <w:p w14:paraId="52ABB841" w14:textId="77777777" w:rsidR="000C16CF" w:rsidRDefault="000C16CF" w:rsidP="004B757A">
      <w:pPr>
        <w:pStyle w:val="Tekstprzypisudolnego"/>
        <w:jc w:val="both"/>
      </w:pPr>
      <w:r w:rsidRPr="00FC2B4D">
        <w:rPr>
          <w:rStyle w:val="Odwoanieprzypisudolnego"/>
          <w:rFonts w:ascii="Tahoma" w:hAnsi="Tahoma" w:cs="Tahoma"/>
          <w:sz w:val="16"/>
          <w:szCs w:val="16"/>
        </w:rPr>
        <w:sym w:font="Symbol" w:char="F02A"/>
      </w:r>
      <w:r w:rsidRPr="00F56CA4">
        <w:rPr>
          <w:rFonts w:ascii="Tahoma" w:hAnsi="Tahoma" w:cs="Tahoma"/>
          <w:sz w:val="28"/>
          <w:szCs w:val="28"/>
        </w:rPr>
        <w:t xml:space="preserve"> </w:t>
      </w:r>
      <w:r w:rsidRPr="005307BC">
        <w:rPr>
          <w:rFonts w:ascii="Times New Roman" w:hAnsi="Times New Roman"/>
          <w:sz w:val="16"/>
          <w:szCs w:val="16"/>
        </w:rPr>
        <w:t>Zaznaczyć właściwe</w:t>
      </w:r>
    </w:p>
  </w:footnote>
  <w:footnote w:id="3">
    <w:p w14:paraId="20C87CDE" w14:textId="77777777" w:rsidR="000C16CF" w:rsidRDefault="000C16CF" w:rsidP="004B757A">
      <w:pPr>
        <w:pStyle w:val="Tekstprzypisudolnego"/>
        <w:jc w:val="both"/>
      </w:pPr>
      <w:r w:rsidRPr="005307BC">
        <w:rPr>
          <w:rStyle w:val="Odwoanieprzypisudolnego"/>
          <w:rFonts w:ascii="Times New Roman" w:hAnsi="Times New Roman"/>
          <w:sz w:val="16"/>
          <w:szCs w:val="16"/>
        </w:rPr>
        <w:sym w:font="Symbol" w:char="F02A"/>
      </w:r>
      <w:r w:rsidRPr="005307BC">
        <w:rPr>
          <w:rStyle w:val="Odwoanieprzypisudolnego"/>
          <w:rFonts w:ascii="Times New Roman" w:hAnsi="Times New Roman"/>
          <w:sz w:val="16"/>
          <w:szCs w:val="16"/>
        </w:rPr>
        <w:sym w:font="Symbol" w:char="F02A"/>
      </w:r>
      <w:r w:rsidRPr="005307BC">
        <w:rPr>
          <w:rFonts w:ascii="Times New Roman" w:hAnsi="Times New Roman"/>
          <w:sz w:val="16"/>
          <w:szCs w:val="16"/>
        </w:rPr>
        <w:t xml:space="preserve"> </w:t>
      </w:r>
      <w:r w:rsidRPr="005307BC">
        <w:rPr>
          <w:rFonts w:ascii="Times New Roman" w:hAnsi="Times New Roman"/>
          <w:iCs/>
          <w:sz w:val="16"/>
          <w:szCs w:val="16"/>
        </w:rPr>
        <w:t>Należy przedstawić Zamawiającemu dokumenty potwierdzające dokonanie płatności tych należności wraz z ewentualnymi odsetkami lub grzywnami lub zawarcie wiążącego porozumienia w sprawie spłat tych należności</w:t>
      </w:r>
    </w:p>
  </w:footnote>
  <w:footnote w:id="4">
    <w:p w14:paraId="466B0FAA" w14:textId="77777777" w:rsidR="000C16CF" w:rsidRDefault="000C16CF" w:rsidP="004B757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9BD91" w14:textId="77777777" w:rsidR="000C16CF" w:rsidRDefault="000C16CF" w:rsidP="00A2775E">
    <w:pPr>
      <w:pStyle w:val="Nagwek"/>
    </w:pPr>
  </w:p>
  <w:p w14:paraId="03AA3294" w14:textId="77777777" w:rsidR="000C16CF" w:rsidRPr="00A2775E" w:rsidRDefault="000C16CF" w:rsidP="00A277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6FAF" w14:textId="77777777" w:rsidR="000C16CF" w:rsidRDefault="000C16CF" w:rsidP="003B4222">
    <w:pPr>
      <w:pStyle w:val="Nagwek"/>
      <w:jc w:val="right"/>
      <w:rPr>
        <w:rFonts w:ascii="Arial" w:hAnsi="Arial" w:cs="Arial"/>
        <w:sz w:val="18"/>
        <w:szCs w:val="18"/>
      </w:rPr>
    </w:pPr>
  </w:p>
  <w:p w14:paraId="29BC673D" w14:textId="77777777" w:rsidR="000C16CF" w:rsidRPr="00913F5B" w:rsidRDefault="000C16CF" w:rsidP="003B4222">
    <w:pPr>
      <w:pStyle w:val="Nagwek"/>
      <w:jc w:val="right"/>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72270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FEB6183A"/>
    <w:lvl w:ilvl="0">
      <w:start w:val="2"/>
      <w:numFmt w:val="decimal"/>
      <w:lvlText w:val="%1."/>
      <w:lvlJc w:val="left"/>
      <w:pPr>
        <w:tabs>
          <w:tab w:val="num" w:pos="360"/>
        </w:tabs>
        <w:ind w:left="360" w:hanging="360"/>
      </w:pPr>
      <w:rPr>
        <w:rFonts w:cs="Times New Roman" w:hint="default"/>
        <w:b w:val="0"/>
        <w:bCs/>
        <w:i w:val="0"/>
      </w:rPr>
    </w:lvl>
    <w:lvl w:ilvl="1">
      <w:start w:val="1"/>
      <w:numFmt w:val="none"/>
      <w:suff w:val="nothing"/>
      <w:lvlText w:val=""/>
      <w:lvlJc w:val="left"/>
      <w:pPr>
        <w:ind w:left="576" w:hanging="576"/>
      </w:pPr>
      <w:rPr>
        <w:rFonts w:ascii="Arial" w:hAnsi="Arial" w:cs="Arial" w:hint="default"/>
        <w:sz w:val="20"/>
        <w:szCs w:val="20"/>
      </w:rPr>
    </w:lvl>
    <w:lvl w:ilvl="2">
      <w:start w:val="1"/>
      <w:numFmt w:val="none"/>
      <w:suff w:val="nothing"/>
      <w:lvlText w:val=""/>
      <w:lvlJc w:val="left"/>
      <w:pPr>
        <w:ind w:left="720" w:hanging="720"/>
      </w:pPr>
      <w:rPr>
        <w:rFonts w:cs="Times New Roman" w:hint="default"/>
      </w:rPr>
    </w:lvl>
    <w:lvl w:ilvl="3">
      <w:start w:val="1"/>
      <w:numFmt w:val="none"/>
      <w:suff w:val="nothing"/>
      <w:lvlText w:val=""/>
      <w:lvlJc w:val="left"/>
      <w:pPr>
        <w:ind w:left="864" w:hanging="864"/>
      </w:pPr>
      <w:rPr>
        <w:rFonts w:cs="Times New Roman" w:hint="default"/>
      </w:rPr>
    </w:lvl>
    <w:lvl w:ilvl="4">
      <w:start w:val="1"/>
      <w:numFmt w:val="none"/>
      <w:suff w:val="nothing"/>
      <w:lvlText w:val=""/>
      <w:lvlJc w:val="left"/>
      <w:pPr>
        <w:ind w:left="1008" w:hanging="1008"/>
      </w:pPr>
      <w:rPr>
        <w:rFonts w:cs="Times New Roman" w:hint="default"/>
      </w:rPr>
    </w:lvl>
    <w:lvl w:ilvl="5">
      <w:start w:val="1"/>
      <w:numFmt w:val="none"/>
      <w:suff w:val="nothing"/>
      <w:lvlText w:val=""/>
      <w:lvlJc w:val="left"/>
      <w:pPr>
        <w:ind w:left="1152" w:hanging="1152"/>
      </w:pPr>
      <w:rPr>
        <w:rFonts w:cs="Times New Roman" w:hint="default"/>
      </w:rPr>
    </w:lvl>
    <w:lvl w:ilvl="6">
      <w:start w:val="1"/>
      <w:numFmt w:val="none"/>
      <w:suff w:val="nothing"/>
      <w:lvlText w:val=""/>
      <w:lvlJc w:val="left"/>
      <w:pPr>
        <w:ind w:left="1296" w:hanging="1296"/>
      </w:pPr>
      <w:rPr>
        <w:rFonts w:cs="Times New Roman" w:hint="default"/>
      </w:rPr>
    </w:lvl>
    <w:lvl w:ilvl="7">
      <w:start w:val="1"/>
      <w:numFmt w:val="none"/>
      <w:suff w:val="nothing"/>
      <w:lvlText w:val=""/>
      <w:lvlJc w:val="left"/>
      <w:pPr>
        <w:ind w:left="1440" w:hanging="1440"/>
      </w:pPr>
      <w:rPr>
        <w:rFonts w:cs="Times New Roman" w:hint="default"/>
      </w:rPr>
    </w:lvl>
    <w:lvl w:ilvl="8">
      <w:start w:val="1"/>
      <w:numFmt w:val="none"/>
      <w:suff w:val="nothing"/>
      <w:lvlText w:val=""/>
      <w:lvlJc w:val="left"/>
      <w:pPr>
        <w:ind w:left="1584" w:hanging="1584"/>
      </w:pPr>
      <w:rPr>
        <w:rFonts w:cs="Times New Roman" w:hint="default"/>
      </w:rPr>
    </w:lvl>
  </w:abstractNum>
  <w:abstractNum w:abstractNumId="2" w15:restartNumberingAfterBreak="0">
    <w:nsid w:val="00000004"/>
    <w:multiLevelType w:val="singleLevel"/>
    <w:tmpl w:val="0415000F"/>
    <w:lvl w:ilvl="0">
      <w:start w:val="1"/>
      <w:numFmt w:val="decimal"/>
      <w:lvlText w:val="%1."/>
      <w:lvlJc w:val="left"/>
      <w:pPr>
        <w:ind w:left="717" w:hanging="360"/>
      </w:pPr>
      <w:rPr>
        <w:rFonts w:cs="Times New Roman"/>
        <w:color w:val="000000"/>
        <w:sz w:val="20"/>
        <w:szCs w:val="20"/>
      </w:rPr>
    </w:lvl>
  </w:abstractNum>
  <w:abstractNum w:abstractNumId="3" w15:restartNumberingAfterBreak="0">
    <w:nsid w:val="00375F63"/>
    <w:multiLevelType w:val="hybridMultilevel"/>
    <w:tmpl w:val="3D321620"/>
    <w:lvl w:ilvl="0" w:tplc="6AA84AE6">
      <w:start w:val="1"/>
      <w:numFmt w:val="decimal"/>
      <w:lvlText w:val="%1."/>
      <w:lvlJc w:val="left"/>
      <w:pPr>
        <w:tabs>
          <w:tab w:val="num" w:pos="1004"/>
        </w:tabs>
        <w:ind w:left="1004" w:hanging="360"/>
      </w:pPr>
      <w:rPr>
        <w:rFonts w:cs="Times New Roman" w:hint="default"/>
        <w:b w:val="0"/>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1080"/>
        </w:tabs>
        <w:ind w:left="-1080" w:hanging="360"/>
      </w:pPr>
      <w:rPr>
        <w:rFonts w:cs="Times New Roman"/>
      </w:rPr>
    </w:lvl>
    <w:lvl w:ilvl="4" w:tplc="04150019" w:tentative="1">
      <w:start w:val="1"/>
      <w:numFmt w:val="lowerLetter"/>
      <w:lvlText w:val="%5."/>
      <w:lvlJc w:val="left"/>
      <w:pPr>
        <w:tabs>
          <w:tab w:val="num" w:pos="-360"/>
        </w:tabs>
        <w:ind w:left="-360" w:hanging="360"/>
      </w:pPr>
      <w:rPr>
        <w:rFonts w:cs="Times New Roman"/>
      </w:rPr>
    </w:lvl>
    <w:lvl w:ilvl="5" w:tplc="0415001B" w:tentative="1">
      <w:start w:val="1"/>
      <w:numFmt w:val="lowerRoman"/>
      <w:lvlText w:val="%6."/>
      <w:lvlJc w:val="right"/>
      <w:pPr>
        <w:tabs>
          <w:tab w:val="num" w:pos="360"/>
        </w:tabs>
        <w:ind w:left="360" w:hanging="180"/>
      </w:pPr>
      <w:rPr>
        <w:rFonts w:cs="Times New Roman"/>
      </w:rPr>
    </w:lvl>
    <w:lvl w:ilvl="6" w:tplc="0415000F" w:tentative="1">
      <w:start w:val="1"/>
      <w:numFmt w:val="decimal"/>
      <w:lvlText w:val="%7."/>
      <w:lvlJc w:val="left"/>
      <w:pPr>
        <w:tabs>
          <w:tab w:val="num" w:pos="1080"/>
        </w:tabs>
        <w:ind w:left="1080" w:hanging="360"/>
      </w:pPr>
      <w:rPr>
        <w:rFonts w:cs="Times New Roman"/>
      </w:rPr>
    </w:lvl>
    <w:lvl w:ilvl="7" w:tplc="04150019" w:tentative="1">
      <w:start w:val="1"/>
      <w:numFmt w:val="lowerLetter"/>
      <w:lvlText w:val="%8."/>
      <w:lvlJc w:val="left"/>
      <w:pPr>
        <w:tabs>
          <w:tab w:val="num" w:pos="1800"/>
        </w:tabs>
        <w:ind w:left="1800" w:hanging="360"/>
      </w:pPr>
      <w:rPr>
        <w:rFonts w:cs="Times New Roman"/>
      </w:rPr>
    </w:lvl>
    <w:lvl w:ilvl="8" w:tplc="0415001B" w:tentative="1">
      <w:start w:val="1"/>
      <w:numFmt w:val="lowerRoman"/>
      <w:lvlText w:val="%9."/>
      <w:lvlJc w:val="right"/>
      <w:pPr>
        <w:tabs>
          <w:tab w:val="num" w:pos="2520"/>
        </w:tabs>
        <w:ind w:left="2520" w:hanging="180"/>
      </w:pPr>
      <w:rPr>
        <w:rFonts w:cs="Times New Roman"/>
      </w:rPr>
    </w:lvl>
  </w:abstractNum>
  <w:abstractNum w:abstractNumId="4" w15:restartNumberingAfterBreak="0">
    <w:nsid w:val="003D4369"/>
    <w:multiLevelType w:val="multilevel"/>
    <w:tmpl w:val="C32269C0"/>
    <w:lvl w:ilvl="0">
      <w:start w:val="1"/>
      <w:numFmt w:val="upperRoman"/>
      <w:suff w:val="nothing"/>
      <w:lvlText w:val="Rozdział  %1."/>
      <w:lvlJc w:val="left"/>
      <w:pPr>
        <w:ind w:left="568"/>
      </w:pPr>
      <w:rPr>
        <w:rFonts w:ascii="Calibri" w:hAnsi="Calibri" w:cs="Calibri" w:hint="default"/>
        <w:b/>
        <w:i w:val="0"/>
        <w:caps w:val="0"/>
        <w:spacing w:val="0"/>
        <w:w w:val="100"/>
        <w:kern w:val="0"/>
        <w:position w:val="0"/>
        <w:sz w:val="28"/>
        <w:szCs w:val="28"/>
      </w:rPr>
    </w:lvl>
    <w:lvl w:ilvl="1">
      <w:start w:val="1"/>
      <w:numFmt w:val="upperRoman"/>
      <w:lvlText w:val="%2."/>
      <w:lvlJc w:val="right"/>
      <w:pPr>
        <w:tabs>
          <w:tab w:val="num" w:pos="-3601"/>
        </w:tabs>
        <w:ind w:left="-3601" w:hanging="283"/>
      </w:pPr>
      <w:rPr>
        <w:rFonts w:ascii="Calibri" w:hAnsi="Calibri" w:cs="Calibri" w:hint="default"/>
        <w:b/>
        <w:i w:val="0"/>
        <w:caps/>
        <w:strike w:val="0"/>
        <w:dstrike w:val="0"/>
        <w:vanish w:val="0"/>
        <w:color w:val="000000"/>
        <w:sz w:val="24"/>
        <w:szCs w:val="24"/>
        <w:u w:val="none"/>
        <w:vertAlign w:val="baseline"/>
      </w:rPr>
    </w:lvl>
    <w:lvl w:ilvl="2">
      <w:start w:val="1"/>
      <w:numFmt w:val="decimal"/>
      <w:pStyle w:val="Lista"/>
      <w:lvlText w:val="%3."/>
      <w:lvlJc w:val="right"/>
      <w:pPr>
        <w:tabs>
          <w:tab w:val="num" w:pos="-3458"/>
        </w:tabs>
        <w:ind w:left="-3458" w:hanging="227"/>
      </w:pPr>
      <w:rPr>
        <w:rFonts w:ascii="Times New Roman" w:hAnsi="Times New Roman" w:cs="Times New Roman" w:hint="default"/>
        <w:b w:val="0"/>
        <w:i w:val="0"/>
        <w:caps w:val="0"/>
        <w:strike w:val="0"/>
        <w:dstrike w:val="0"/>
        <w:vanish w:val="0"/>
        <w:color w:val="000000"/>
        <w:spacing w:val="0"/>
        <w:w w:val="93"/>
        <w:kern w:val="0"/>
        <w:position w:val="0"/>
        <w:sz w:val="25"/>
        <w:u w:val="none"/>
        <w:vertAlign w:val="baseline"/>
      </w:rPr>
    </w:lvl>
    <w:lvl w:ilvl="3">
      <w:start w:val="1"/>
      <w:numFmt w:val="ordinal"/>
      <w:lvlText w:val="1%41."/>
      <w:lvlJc w:val="left"/>
      <w:pPr>
        <w:tabs>
          <w:tab w:val="num" w:pos="-2750"/>
        </w:tabs>
        <w:ind w:left="-2750" w:hanging="114"/>
      </w:pPr>
      <w:rPr>
        <w:rFonts w:cs="Times New Roman" w:hint="default"/>
        <w:b w:val="0"/>
        <w:i w:val="0"/>
        <w:caps w:val="0"/>
        <w:strike w:val="0"/>
        <w:dstrike w:val="0"/>
        <w:vanish w:val="0"/>
        <w:color w:val="000000"/>
        <w:sz w:val="25"/>
        <w:vertAlign w:val="baseline"/>
      </w:rPr>
    </w:lvl>
    <w:lvl w:ilvl="4">
      <w:start w:val="1"/>
      <w:numFmt w:val="lowerLetter"/>
      <w:pStyle w:val="Lista3"/>
      <w:lvlText w:val="%5)"/>
      <w:lvlJc w:val="left"/>
      <w:pPr>
        <w:tabs>
          <w:tab w:val="num" w:pos="-2353"/>
        </w:tabs>
        <w:ind w:left="-2353" w:hanging="397"/>
      </w:pPr>
      <w:rPr>
        <w:rFonts w:ascii="Calibri" w:hAnsi="Calibri" w:cs="Times New Roman" w:hint="default"/>
        <w:b w:val="0"/>
        <w:i w:val="0"/>
        <w:sz w:val="24"/>
        <w:szCs w:val="24"/>
      </w:rPr>
    </w:lvl>
    <w:lvl w:ilvl="5">
      <w:start w:val="1"/>
      <w:numFmt w:val="none"/>
      <w:suff w:val="nothing"/>
      <w:lvlText w:val=""/>
      <w:lvlJc w:val="left"/>
      <w:pPr>
        <w:ind w:left="-4111"/>
      </w:pPr>
      <w:rPr>
        <w:rFonts w:cs="Times New Roman" w:hint="default"/>
      </w:rPr>
    </w:lvl>
    <w:lvl w:ilvl="6">
      <w:start w:val="1"/>
      <w:numFmt w:val="none"/>
      <w:suff w:val="nothing"/>
      <w:lvlText w:val=""/>
      <w:lvlJc w:val="left"/>
      <w:pPr>
        <w:ind w:left="-4111"/>
      </w:pPr>
      <w:rPr>
        <w:rFonts w:cs="Times New Roman" w:hint="default"/>
      </w:rPr>
    </w:lvl>
    <w:lvl w:ilvl="7">
      <w:start w:val="1"/>
      <w:numFmt w:val="none"/>
      <w:suff w:val="nothing"/>
      <w:lvlText w:val=""/>
      <w:lvlJc w:val="left"/>
      <w:pPr>
        <w:ind w:left="-4111"/>
      </w:pPr>
      <w:rPr>
        <w:rFonts w:cs="Times New Roman" w:hint="default"/>
      </w:rPr>
    </w:lvl>
    <w:lvl w:ilvl="8">
      <w:start w:val="1"/>
      <w:numFmt w:val="none"/>
      <w:suff w:val="nothing"/>
      <w:lvlText w:val=""/>
      <w:lvlJc w:val="left"/>
      <w:pPr>
        <w:ind w:left="-4111"/>
      </w:pPr>
      <w:rPr>
        <w:rFonts w:cs="Times New Roman" w:hint="default"/>
      </w:rPr>
    </w:lvl>
  </w:abstractNum>
  <w:abstractNum w:abstractNumId="5" w15:restartNumberingAfterBreak="0">
    <w:nsid w:val="003E0516"/>
    <w:multiLevelType w:val="multilevel"/>
    <w:tmpl w:val="B3987D72"/>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pStyle w:val="NumHeading2"/>
      <w:lvlText w:val="%1.%2"/>
      <w:lvlJc w:val="left"/>
      <w:pPr>
        <w:tabs>
          <w:tab w:val="num" w:pos="794"/>
        </w:tabs>
        <w:ind w:left="794" w:hanging="794"/>
      </w:pPr>
      <w:rPr>
        <w:rFonts w:cs="Times New Roman" w:hint="default"/>
      </w:rPr>
    </w:lvl>
    <w:lvl w:ilvl="2">
      <w:start w:val="1"/>
      <w:numFmt w:val="decimal"/>
      <w:pStyle w:val="NumHeading3"/>
      <w:lvlText w:val="%1.%2.%3"/>
      <w:lvlJc w:val="left"/>
      <w:pPr>
        <w:tabs>
          <w:tab w:val="num" w:pos="1021"/>
        </w:tabs>
        <w:ind w:left="1021" w:hanging="1021"/>
      </w:pPr>
      <w:rPr>
        <w:rFonts w:cs="Times New Roman" w:hint="default"/>
      </w:rPr>
    </w:lvl>
    <w:lvl w:ilvl="3">
      <w:start w:val="1"/>
      <w:numFmt w:val="decimal"/>
      <w:pStyle w:val="NumHeading4"/>
      <w:lvlText w:val="%1.%2.%3.%4"/>
      <w:lvlJc w:val="left"/>
      <w:pPr>
        <w:tabs>
          <w:tab w:val="num" w:pos="1247"/>
        </w:tabs>
        <w:ind w:left="1247" w:hanging="1247"/>
      </w:pPr>
      <w:rPr>
        <w:rFonts w:cs="Times New Roman" w:hint="default"/>
      </w:rPr>
    </w:lvl>
    <w:lvl w:ilvl="4">
      <w:start w:val="1"/>
      <w:numFmt w:val="decimal"/>
      <w:pStyle w:val="NumHeading5"/>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pStyle w:val="HeadingAppendixOld"/>
      <w:lvlText w:val="APPENDIX %8"/>
      <w:lvlJc w:val="left"/>
      <w:pPr>
        <w:tabs>
          <w:tab w:val="num" w:pos="2155"/>
        </w:tabs>
        <w:ind w:left="2155" w:hanging="2155"/>
      </w:pPr>
      <w:rPr>
        <w:rFonts w:cs="Times New Roman" w:hint="default"/>
      </w:rPr>
    </w:lvl>
    <w:lvl w:ilvl="8">
      <w:start w:val="1"/>
      <w:numFmt w:val="upperRoman"/>
      <w:lvlRestart w:val="0"/>
      <w:pStyle w:val="HeadingPart"/>
      <w:lvlText w:val="PART %9"/>
      <w:lvlJc w:val="left"/>
      <w:pPr>
        <w:tabs>
          <w:tab w:val="num" w:pos="1418"/>
        </w:tabs>
        <w:ind w:left="1418" w:hanging="1418"/>
      </w:pPr>
      <w:rPr>
        <w:rFonts w:cs="Times New Roman" w:hint="default"/>
      </w:rPr>
    </w:lvl>
  </w:abstractNum>
  <w:abstractNum w:abstractNumId="6" w15:restartNumberingAfterBreak="0">
    <w:nsid w:val="03283F2B"/>
    <w:multiLevelType w:val="hybridMultilevel"/>
    <w:tmpl w:val="4EE4CEFE"/>
    <w:lvl w:ilvl="0" w:tplc="332EB8D2">
      <w:start w:val="3"/>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984814"/>
    <w:multiLevelType w:val="hybridMultilevel"/>
    <w:tmpl w:val="DC821AAE"/>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8" w15:restartNumberingAfterBreak="0">
    <w:nsid w:val="09F76A61"/>
    <w:multiLevelType w:val="hybridMultilevel"/>
    <w:tmpl w:val="B81C8C0C"/>
    <w:lvl w:ilvl="0" w:tplc="04150011">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5A625F"/>
    <w:multiLevelType w:val="hybridMultilevel"/>
    <w:tmpl w:val="873EE3AC"/>
    <w:lvl w:ilvl="0" w:tplc="4FF02006">
      <w:start w:val="1"/>
      <w:numFmt w:val="decimal"/>
      <w:lvlText w:val="%1)"/>
      <w:lvlJc w:val="left"/>
      <w:pPr>
        <w:tabs>
          <w:tab w:val="num" w:pos="3600"/>
        </w:tabs>
        <w:ind w:left="3600" w:hanging="360"/>
      </w:pPr>
      <w:rPr>
        <w:rFonts w:cs="Times New Roman"/>
        <w:b w:val="0"/>
      </w:rPr>
    </w:lvl>
    <w:lvl w:ilvl="1" w:tplc="04150019" w:tentative="1">
      <w:start w:val="1"/>
      <w:numFmt w:val="lowerLetter"/>
      <w:lvlText w:val="%2."/>
      <w:lvlJc w:val="left"/>
      <w:pPr>
        <w:tabs>
          <w:tab w:val="num" w:pos="4320"/>
        </w:tabs>
        <w:ind w:left="4320" w:hanging="360"/>
      </w:pPr>
      <w:rPr>
        <w:rFonts w:cs="Times New Roman"/>
      </w:rPr>
    </w:lvl>
    <w:lvl w:ilvl="2" w:tplc="0415001B" w:tentative="1">
      <w:start w:val="1"/>
      <w:numFmt w:val="lowerRoman"/>
      <w:lvlText w:val="%3."/>
      <w:lvlJc w:val="right"/>
      <w:pPr>
        <w:tabs>
          <w:tab w:val="num" w:pos="5040"/>
        </w:tabs>
        <w:ind w:left="5040" w:hanging="180"/>
      </w:pPr>
      <w:rPr>
        <w:rFonts w:cs="Times New Roman"/>
      </w:rPr>
    </w:lvl>
    <w:lvl w:ilvl="3" w:tplc="0415000F" w:tentative="1">
      <w:start w:val="1"/>
      <w:numFmt w:val="decimal"/>
      <w:lvlText w:val="%4."/>
      <w:lvlJc w:val="left"/>
      <w:pPr>
        <w:tabs>
          <w:tab w:val="num" w:pos="5760"/>
        </w:tabs>
        <w:ind w:left="5760" w:hanging="360"/>
      </w:pPr>
      <w:rPr>
        <w:rFonts w:cs="Times New Roman"/>
      </w:rPr>
    </w:lvl>
    <w:lvl w:ilvl="4" w:tplc="04150019" w:tentative="1">
      <w:start w:val="1"/>
      <w:numFmt w:val="lowerLetter"/>
      <w:lvlText w:val="%5."/>
      <w:lvlJc w:val="left"/>
      <w:pPr>
        <w:tabs>
          <w:tab w:val="num" w:pos="6480"/>
        </w:tabs>
        <w:ind w:left="6480" w:hanging="360"/>
      </w:pPr>
      <w:rPr>
        <w:rFonts w:cs="Times New Roman"/>
      </w:rPr>
    </w:lvl>
    <w:lvl w:ilvl="5" w:tplc="0415001B" w:tentative="1">
      <w:start w:val="1"/>
      <w:numFmt w:val="lowerRoman"/>
      <w:lvlText w:val="%6."/>
      <w:lvlJc w:val="right"/>
      <w:pPr>
        <w:tabs>
          <w:tab w:val="num" w:pos="7200"/>
        </w:tabs>
        <w:ind w:left="7200" w:hanging="180"/>
      </w:pPr>
      <w:rPr>
        <w:rFonts w:cs="Times New Roman"/>
      </w:rPr>
    </w:lvl>
    <w:lvl w:ilvl="6" w:tplc="0415000F" w:tentative="1">
      <w:start w:val="1"/>
      <w:numFmt w:val="decimal"/>
      <w:lvlText w:val="%7."/>
      <w:lvlJc w:val="left"/>
      <w:pPr>
        <w:tabs>
          <w:tab w:val="num" w:pos="7920"/>
        </w:tabs>
        <w:ind w:left="7920" w:hanging="360"/>
      </w:pPr>
      <w:rPr>
        <w:rFonts w:cs="Times New Roman"/>
      </w:rPr>
    </w:lvl>
    <w:lvl w:ilvl="7" w:tplc="04150019" w:tentative="1">
      <w:start w:val="1"/>
      <w:numFmt w:val="lowerLetter"/>
      <w:lvlText w:val="%8."/>
      <w:lvlJc w:val="left"/>
      <w:pPr>
        <w:tabs>
          <w:tab w:val="num" w:pos="8640"/>
        </w:tabs>
        <w:ind w:left="8640" w:hanging="360"/>
      </w:pPr>
      <w:rPr>
        <w:rFonts w:cs="Times New Roman"/>
      </w:rPr>
    </w:lvl>
    <w:lvl w:ilvl="8" w:tplc="0415001B" w:tentative="1">
      <w:start w:val="1"/>
      <w:numFmt w:val="lowerRoman"/>
      <w:lvlText w:val="%9."/>
      <w:lvlJc w:val="right"/>
      <w:pPr>
        <w:tabs>
          <w:tab w:val="num" w:pos="9360"/>
        </w:tabs>
        <w:ind w:left="9360" w:hanging="180"/>
      </w:pPr>
      <w:rPr>
        <w:rFonts w:cs="Times New Roman"/>
      </w:rPr>
    </w:lvl>
  </w:abstractNum>
  <w:abstractNum w:abstractNumId="10" w15:restartNumberingAfterBreak="0">
    <w:nsid w:val="0B3348AF"/>
    <w:multiLevelType w:val="multilevel"/>
    <w:tmpl w:val="399223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B8E6692"/>
    <w:multiLevelType w:val="multilevel"/>
    <w:tmpl w:val="EE1C6C0A"/>
    <w:lvl w:ilvl="0">
      <w:start w:val="1"/>
      <w:numFmt w:val="decimal"/>
      <w:lvlText w:val="%1)"/>
      <w:lvlJc w:val="left"/>
      <w:pPr>
        <w:ind w:left="1069" w:hanging="360"/>
      </w:pPr>
      <w:rPr>
        <w:rFonts w:cs="Times New Roman" w:hint="default"/>
        <w:b w:val="0"/>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15:restartNumberingAfterBreak="0">
    <w:nsid w:val="0B945A77"/>
    <w:multiLevelType w:val="hybridMultilevel"/>
    <w:tmpl w:val="BA82BAD6"/>
    <w:lvl w:ilvl="0" w:tplc="04150017">
      <w:start w:val="1"/>
      <w:numFmt w:val="lowerLetter"/>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0E97582B"/>
    <w:multiLevelType w:val="hybridMultilevel"/>
    <w:tmpl w:val="4138645A"/>
    <w:lvl w:ilvl="0" w:tplc="04150017">
      <w:start w:val="1"/>
      <w:numFmt w:val="lowerLetter"/>
      <w:lvlText w:val="%1)"/>
      <w:lvlJc w:val="left"/>
      <w:pPr>
        <w:tabs>
          <w:tab w:val="num" w:pos="2138"/>
        </w:tabs>
        <w:ind w:left="2138" w:hanging="360"/>
      </w:pPr>
      <w:rPr>
        <w:rFonts w:cs="Times New Roman"/>
      </w:rPr>
    </w:lvl>
    <w:lvl w:ilvl="1" w:tplc="04150019" w:tentative="1">
      <w:start w:val="1"/>
      <w:numFmt w:val="lowerLetter"/>
      <w:lvlText w:val="%2."/>
      <w:lvlJc w:val="left"/>
      <w:pPr>
        <w:tabs>
          <w:tab w:val="num" w:pos="2858"/>
        </w:tabs>
        <w:ind w:left="2858" w:hanging="360"/>
      </w:pPr>
      <w:rPr>
        <w:rFonts w:cs="Times New Roman"/>
      </w:rPr>
    </w:lvl>
    <w:lvl w:ilvl="2" w:tplc="0415001B" w:tentative="1">
      <w:start w:val="1"/>
      <w:numFmt w:val="lowerRoman"/>
      <w:lvlText w:val="%3."/>
      <w:lvlJc w:val="right"/>
      <w:pPr>
        <w:tabs>
          <w:tab w:val="num" w:pos="3578"/>
        </w:tabs>
        <w:ind w:left="3578" w:hanging="180"/>
      </w:pPr>
      <w:rPr>
        <w:rFonts w:cs="Times New Roman"/>
      </w:rPr>
    </w:lvl>
    <w:lvl w:ilvl="3" w:tplc="0415000F" w:tentative="1">
      <w:start w:val="1"/>
      <w:numFmt w:val="decimal"/>
      <w:lvlText w:val="%4."/>
      <w:lvlJc w:val="left"/>
      <w:pPr>
        <w:tabs>
          <w:tab w:val="num" w:pos="4298"/>
        </w:tabs>
        <w:ind w:left="4298" w:hanging="360"/>
      </w:pPr>
      <w:rPr>
        <w:rFonts w:cs="Times New Roman"/>
      </w:rPr>
    </w:lvl>
    <w:lvl w:ilvl="4" w:tplc="04150019" w:tentative="1">
      <w:start w:val="1"/>
      <w:numFmt w:val="lowerLetter"/>
      <w:lvlText w:val="%5."/>
      <w:lvlJc w:val="left"/>
      <w:pPr>
        <w:tabs>
          <w:tab w:val="num" w:pos="5018"/>
        </w:tabs>
        <w:ind w:left="5018" w:hanging="360"/>
      </w:pPr>
      <w:rPr>
        <w:rFonts w:cs="Times New Roman"/>
      </w:rPr>
    </w:lvl>
    <w:lvl w:ilvl="5" w:tplc="0415001B" w:tentative="1">
      <w:start w:val="1"/>
      <w:numFmt w:val="lowerRoman"/>
      <w:lvlText w:val="%6."/>
      <w:lvlJc w:val="right"/>
      <w:pPr>
        <w:tabs>
          <w:tab w:val="num" w:pos="5738"/>
        </w:tabs>
        <w:ind w:left="5738" w:hanging="180"/>
      </w:pPr>
      <w:rPr>
        <w:rFonts w:cs="Times New Roman"/>
      </w:rPr>
    </w:lvl>
    <w:lvl w:ilvl="6" w:tplc="0415000F" w:tentative="1">
      <w:start w:val="1"/>
      <w:numFmt w:val="decimal"/>
      <w:lvlText w:val="%7."/>
      <w:lvlJc w:val="left"/>
      <w:pPr>
        <w:tabs>
          <w:tab w:val="num" w:pos="6458"/>
        </w:tabs>
        <w:ind w:left="6458" w:hanging="360"/>
      </w:pPr>
      <w:rPr>
        <w:rFonts w:cs="Times New Roman"/>
      </w:rPr>
    </w:lvl>
    <w:lvl w:ilvl="7" w:tplc="04150019" w:tentative="1">
      <w:start w:val="1"/>
      <w:numFmt w:val="lowerLetter"/>
      <w:lvlText w:val="%8."/>
      <w:lvlJc w:val="left"/>
      <w:pPr>
        <w:tabs>
          <w:tab w:val="num" w:pos="7178"/>
        </w:tabs>
        <w:ind w:left="7178" w:hanging="360"/>
      </w:pPr>
      <w:rPr>
        <w:rFonts w:cs="Times New Roman"/>
      </w:rPr>
    </w:lvl>
    <w:lvl w:ilvl="8" w:tplc="0415001B" w:tentative="1">
      <w:start w:val="1"/>
      <w:numFmt w:val="lowerRoman"/>
      <w:lvlText w:val="%9."/>
      <w:lvlJc w:val="right"/>
      <w:pPr>
        <w:tabs>
          <w:tab w:val="num" w:pos="7898"/>
        </w:tabs>
        <w:ind w:left="7898" w:hanging="180"/>
      </w:pPr>
      <w:rPr>
        <w:rFonts w:cs="Times New Roman"/>
      </w:rPr>
    </w:lvl>
  </w:abstractNum>
  <w:abstractNum w:abstractNumId="14" w15:restartNumberingAfterBreak="0">
    <w:nsid w:val="158F558F"/>
    <w:multiLevelType w:val="hybridMultilevel"/>
    <w:tmpl w:val="093A3334"/>
    <w:lvl w:ilvl="0" w:tplc="5EE60552">
      <w:start w:val="1"/>
      <w:numFmt w:val="upperRoman"/>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C04788F"/>
    <w:multiLevelType w:val="hybridMultilevel"/>
    <w:tmpl w:val="8BDE5B54"/>
    <w:lvl w:ilvl="0" w:tplc="4822900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D895025"/>
    <w:multiLevelType w:val="hybridMultilevel"/>
    <w:tmpl w:val="FD78726E"/>
    <w:lvl w:ilvl="0" w:tplc="04150017">
      <w:start w:val="1"/>
      <w:numFmt w:val="lowerLetter"/>
      <w:lvlText w:val="%1)"/>
      <w:lvlJc w:val="left"/>
      <w:pPr>
        <w:tabs>
          <w:tab w:val="num" w:pos="2138"/>
        </w:tabs>
        <w:ind w:left="2138" w:hanging="360"/>
      </w:pPr>
      <w:rPr>
        <w:rFonts w:cs="Times New Roman" w:hint="default"/>
      </w:rPr>
    </w:lvl>
    <w:lvl w:ilvl="1" w:tplc="04150003" w:tentative="1">
      <w:start w:val="1"/>
      <w:numFmt w:val="bullet"/>
      <w:lvlText w:val="o"/>
      <w:lvlJc w:val="left"/>
      <w:pPr>
        <w:ind w:left="2858" w:hanging="360"/>
      </w:pPr>
      <w:rPr>
        <w:rFonts w:ascii="Courier New" w:hAnsi="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F193F24"/>
    <w:multiLevelType w:val="multilevel"/>
    <w:tmpl w:val="BE728ED4"/>
    <w:lvl w:ilvl="0">
      <w:start w:val="1"/>
      <w:numFmt w:val="decimal"/>
      <w:lvlText w:val="%1."/>
      <w:lvlJc w:val="left"/>
      <w:pPr>
        <w:ind w:left="3338" w:hanging="360"/>
      </w:pPr>
      <w:rPr>
        <w:rFonts w:cs="Times New Roman" w:hint="default"/>
        <w:b w:val="0"/>
      </w:rPr>
    </w:lvl>
    <w:lvl w:ilvl="1">
      <w:start w:val="1"/>
      <w:numFmt w:val="decimal"/>
      <w:isLgl/>
      <w:lvlText w:val="%1.%2."/>
      <w:lvlJc w:val="left"/>
      <w:pPr>
        <w:ind w:left="3338" w:hanging="360"/>
      </w:pPr>
      <w:rPr>
        <w:rFonts w:cs="Times New Roman" w:hint="default"/>
      </w:rPr>
    </w:lvl>
    <w:lvl w:ilvl="2">
      <w:start w:val="1"/>
      <w:numFmt w:val="decimal"/>
      <w:isLgl/>
      <w:lvlText w:val="%1.%2.%3."/>
      <w:lvlJc w:val="left"/>
      <w:pPr>
        <w:ind w:left="3698" w:hanging="720"/>
      </w:pPr>
      <w:rPr>
        <w:rFonts w:cs="Times New Roman" w:hint="default"/>
      </w:rPr>
    </w:lvl>
    <w:lvl w:ilvl="3">
      <w:start w:val="1"/>
      <w:numFmt w:val="decimal"/>
      <w:isLgl/>
      <w:lvlText w:val="%1.%2.%3.%4."/>
      <w:lvlJc w:val="left"/>
      <w:pPr>
        <w:ind w:left="3698" w:hanging="720"/>
      </w:pPr>
      <w:rPr>
        <w:rFonts w:cs="Times New Roman" w:hint="default"/>
      </w:rPr>
    </w:lvl>
    <w:lvl w:ilvl="4">
      <w:start w:val="1"/>
      <w:numFmt w:val="decimal"/>
      <w:isLgl/>
      <w:lvlText w:val="%1.%2.%3.%4.%5."/>
      <w:lvlJc w:val="left"/>
      <w:pPr>
        <w:ind w:left="4058" w:hanging="1080"/>
      </w:pPr>
      <w:rPr>
        <w:rFonts w:cs="Times New Roman" w:hint="default"/>
      </w:rPr>
    </w:lvl>
    <w:lvl w:ilvl="5">
      <w:start w:val="1"/>
      <w:numFmt w:val="decimal"/>
      <w:isLgl/>
      <w:lvlText w:val="%1.%2.%3.%4.%5.%6."/>
      <w:lvlJc w:val="left"/>
      <w:pPr>
        <w:ind w:left="4058" w:hanging="1080"/>
      </w:pPr>
      <w:rPr>
        <w:rFonts w:cs="Times New Roman" w:hint="default"/>
      </w:rPr>
    </w:lvl>
    <w:lvl w:ilvl="6">
      <w:start w:val="1"/>
      <w:numFmt w:val="decimal"/>
      <w:isLgl/>
      <w:lvlText w:val="%1.%2.%3.%4.%5.%6.%7."/>
      <w:lvlJc w:val="left"/>
      <w:pPr>
        <w:ind w:left="4418" w:hanging="1440"/>
      </w:pPr>
      <w:rPr>
        <w:rFonts w:cs="Times New Roman" w:hint="default"/>
      </w:rPr>
    </w:lvl>
    <w:lvl w:ilvl="7">
      <w:start w:val="1"/>
      <w:numFmt w:val="decimal"/>
      <w:isLgl/>
      <w:lvlText w:val="%1.%2.%3.%4.%5.%6.%7.%8."/>
      <w:lvlJc w:val="left"/>
      <w:pPr>
        <w:ind w:left="4418" w:hanging="1440"/>
      </w:pPr>
      <w:rPr>
        <w:rFonts w:cs="Times New Roman" w:hint="default"/>
      </w:rPr>
    </w:lvl>
    <w:lvl w:ilvl="8">
      <w:start w:val="1"/>
      <w:numFmt w:val="decimal"/>
      <w:isLgl/>
      <w:lvlText w:val="%1.%2.%3.%4.%5.%6.%7.%8.%9."/>
      <w:lvlJc w:val="left"/>
      <w:pPr>
        <w:ind w:left="4778" w:hanging="1800"/>
      </w:pPr>
      <w:rPr>
        <w:rFonts w:cs="Times New Roman" w:hint="default"/>
      </w:rPr>
    </w:lvl>
  </w:abstractNum>
  <w:abstractNum w:abstractNumId="18"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9" w15:restartNumberingAfterBreak="0">
    <w:nsid w:val="1F7B6277"/>
    <w:multiLevelType w:val="hybridMultilevel"/>
    <w:tmpl w:val="0B7279F4"/>
    <w:lvl w:ilvl="0" w:tplc="F174AE40">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208D7467"/>
    <w:multiLevelType w:val="hybridMultilevel"/>
    <w:tmpl w:val="AF1651D6"/>
    <w:lvl w:ilvl="0" w:tplc="9F7CE5EE">
      <w:start w:val="4"/>
      <w:numFmt w:val="decimal"/>
      <w:lvlText w:val="%1."/>
      <w:lvlJc w:val="left"/>
      <w:pPr>
        <w:tabs>
          <w:tab w:val="num" w:pos="0"/>
        </w:tabs>
        <w:ind w:left="4964"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DC14D8"/>
    <w:multiLevelType w:val="hybridMultilevel"/>
    <w:tmpl w:val="C30C3A06"/>
    <w:lvl w:ilvl="0" w:tplc="E5E63CAA">
      <w:start w:val="1"/>
      <w:numFmt w:val="decimal"/>
      <w:lvlText w:val="%1."/>
      <w:lvlJc w:val="left"/>
      <w:pPr>
        <w:ind w:left="928" w:hanging="360"/>
      </w:pPr>
      <w:rPr>
        <w:rFonts w:cs="Times New Roman"/>
        <w:b w:val="0"/>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1">
      <w:start w:val="1"/>
      <w:numFmt w:val="decimal"/>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6C33E57"/>
    <w:multiLevelType w:val="hybridMultilevel"/>
    <w:tmpl w:val="76E6B238"/>
    <w:lvl w:ilvl="0" w:tplc="B55E449C">
      <w:start w:val="1"/>
      <w:numFmt w:val="decimal"/>
      <w:lvlText w:val="%1."/>
      <w:lvlJc w:val="left"/>
      <w:pPr>
        <w:ind w:left="1287" w:hanging="360"/>
      </w:pPr>
      <w:rPr>
        <w:rFonts w:cs="Times New Roman"/>
        <w:b/>
        <w:i w:val="0"/>
        <w:sz w:val="20"/>
      </w:rPr>
    </w:lvl>
    <w:lvl w:ilvl="1" w:tplc="6100970E">
      <w:start w:val="1"/>
      <w:numFmt w:val="decimal"/>
      <w:lvlText w:val="%2)"/>
      <w:lvlJc w:val="left"/>
      <w:pPr>
        <w:ind w:left="2007" w:hanging="360"/>
      </w:pPr>
      <w:rPr>
        <w:rFonts w:ascii="Arial" w:eastAsia="Times New Roman" w:hAnsi="Arial" w:cs="Arial"/>
      </w:rPr>
    </w:lvl>
    <w:lvl w:ilvl="2" w:tplc="0415001B" w:tentative="1">
      <w:start w:val="1"/>
      <w:numFmt w:val="lowerRoman"/>
      <w:lvlText w:val="%3."/>
      <w:lvlJc w:val="right"/>
      <w:pPr>
        <w:ind w:left="2727" w:hanging="180"/>
      </w:pPr>
      <w:rPr>
        <w:rFonts w:cs="Times New Roman"/>
      </w:rPr>
    </w:lvl>
    <w:lvl w:ilvl="3" w:tplc="AE9E9336">
      <w:start w:val="1"/>
      <w:numFmt w:val="decimal"/>
      <w:lvlText w:val="%4."/>
      <w:lvlJc w:val="left"/>
      <w:pPr>
        <w:ind w:left="3447" w:hanging="360"/>
      </w:pPr>
      <w:rPr>
        <w:rFonts w:cs="Times New Roman"/>
        <w:b w:val="0"/>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4FBE8814">
      <w:start w:val="1"/>
      <w:numFmt w:val="decimal"/>
      <w:lvlText w:val="%7."/>
      <w:lvlJc w:val="left"/>
      <w:pPr>
        <w:ind w:left="5607" w:hanging="360"/>
      </w:pPr>
      <w:rPr>
        <w:rFonts w:cs="Times New Roman"/>
        <w:b w:val="0"/>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4" w15:restartNumberingAfterBreak="0">
    <w:nsid w:val="279947D7"/>
    <w:multiLevelType w:val="multilevel"/>
    <w:tmpl w:val="3222B8CC"/>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1021"/>
        </w:tabs>
        <w:ind w:left="1021" w:hanging="170"/>
      </w:pPr>
      <w:rPr>
        <w:rFonts w:cs="Times New Roman"/>
      </w:rPr>
    </w:lvl>
    <w:lvl w:ilvl="2">
      <w:start w:val="1"/>
      <w:numFmt w:val="decimal"/>
      <w:pStyle w:val="Lista-kontynuacja3"/>
      <w:lvlText w:val="%1.%2.%3."/>
      <w:lvlJc w:val="right"/>
      <w:pPr>
        <w:tabs>
          <w:tab w:val="num" w:pos="1474"/>
        </w:tabs>
        <w:ind w:left="1474" w:hanging="170"/>
      </w:pPr>
      <w:rPr>
        <w:rFonts w:cs="Times New Roman"/>
      </w:rPr>
    </w:lvl>
    <w:lvl w:ilvl="3">
      <w:start w:val="1"/>
      <w:numFmt w:val="decimal"/>
      <w:lvlText w:val="%4."/>
      <w:lvlJc w:val="right"/>
      <w:pPr>
        <w:tabs>
          <w:tab w:val="num" w:pos="567"/>
        </w:tabs>
        <w:ind w:left="567" w:hanging="170"/>
      </w:pPr>
      <w:rPr>
        <w:rFonts w:ascii="Arial" w:hAnsi="Arial" w:cs="Times New Roman" w:hint="default"/>
        <w:b/>
        <w:i w:val="0"/>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A7453A5"/>
    <w:multiLevelType w:val="hybridMultilevel"/>
    <w:tmpl w:val="BADAF12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D73236FC">
      <w:start w:val="1"/>
      <w:numFmt w:val="decimal"/>
      <w:lvlText w:val="%6)"/>
      <w:lvlJc w:val="right"/>
      <w:pPr>
        <w:ind w:left="4887" w:hanging="180"/>
      </w:pPr>
      <w:rPr>
        <w:rFonts w:ascii="Times New Roman" w:eastAsia="Times New Roman" w:hAnsi="Times New Roman" w:cs="Times New Roman" w:hint="default"/>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6" w15:restartNumberingAfterBreak="0">
    <w:nsid w:val="2AE559DC"/>
    <w:multiLevelType w:val="hybridMultilevel"/>
    <w:tmpl w:val="CC8EF970"/>
    <w:lvl w:ilvl="0" w:tplc="4878A090">
      <w:start w:val="1"/>
      <w:numFmt w:val="decimal"/>
      <w:lvlText w:val="%1."/>
      <w:lvlJc w:val="left"/>
      <w:pPr>
        <w:ind w:left="6" w:hanging="360"/>
      </w:pPr>
      <w:rPr>
        <w:rFonts w:cs="Times New Roman"/>
        <w:b w:val="0"/>
      </w:rPr>
    </w:lvl>
    <w:lvl w:ilvl="1" w:tplc="04150019">
      <w:start w:val="1"/>
      <w:numFmt w:val="lowerLetter"/>
      <w:lvlText w:val="%2."/>
      <w:lvlJc w:val="left"/>
      <w:pPr>
        <w:ind w:left="726" w:hanging="360"/>
      </w:pPr>
      <w:rPr>
        <w:rFonts w:cs="Times New Roman"/>
      </w:rPr>
    </w:lvl>
    <w:lvl w:ilvl="2" w:tplc="0415001B">
      <w:start w:val="1"/>
      <w:numFmt w:val="lowerRoman"/>
      <w:lvlText w:val="%3."/>
      <w:lvlJc w:val="right"/>
      <w:pPr>
        <w:ind w:left="1446" w:hanging="180"/>
      </w:pPr>
      <w:rPr>
        <w:rFonts w:cs="Times New Roman"/>
      </w:rPr>
    </w:lvl>
    <w:lvl w:ilvl="3" w:tplc="0415000F">
      <w:start w:val="1"/>
      <w:numFmt w:val="decimal"/>
      <w:lvlText w:val="%4."/>
      <w:lvlJc w:val="left"/>
      <w:pPr>
        <w:ind w:left="2166" w:hanging="360"/>
      </w:pPr>
      <w:rPr>
        <w:rFonts w:cs="Times New Roman"/>
      </w:rPr>
    </w:lvl>
    <w:lvl w:ilvl="4" w:tplc="04150019">
      <w:start w:val="1"/>
      <w:numFmt w:val="lowerLetter"/>
      <w:lvlText w:val="%5."/>
      <w:lvlJc w:val="left"/>
      <w:pPr>
        <w:ind w:left="2886" w:hanging="360"/>
      </w:pPr>
      <w:rPr>
        <w:rFonts w:cs="Times New Roman"/>
      </w:rPr>
    </w:lvl>
    <w:lvl w:ilvl="5" w:tplc="0415001B">
      <w:start w:val="1"/>
      <w:numFmt w:val="lowerRoman"/>
      <w:lvlText w:val="%6."/>
      <w:lvlJc w:val="right"/>
      <w:pPr>
        <w:ind w:left="3606" w:hanging="180"/>
      </w:pPr>
      <w:rPr>
        <w:rFonts w:cs="Times New Roman"/>
      </w:rPr>
    </w:lvl>
    <w:lvl w:ilvl="6" w:tplc="C802AAEA">
      <w:start w:val="1"/>
      <w:numFmt w:val="decimal"/>
      <w:lvlText w:val="%7."/>
      <w:lvlJc w:val="left"/>
      <w:pPr>
        <w:ind w:left="4326" w:hanging="360"/>
      </w:pPr>
      <w:rPr>
        <w:rFonts w:cs="Times New Roman"/>
        <w:sz w:val="20"/>
      </w:rPr>
    </w:lvl>
    <w:lvl w:ilvl="7" w:tplc="04150019">
      <w:start w:val="1"/>
      <w:numFmt w:val="lowerLetter"/>
      <w:lvlText w:val="%8."/>
      <w:lvlJc w:val="left"/>
      <w:pPr>
        <w:ind w:left="5046" w:hanging="360"/>
      </w:pPr>
      <w:rPr>
        <w:rFonts w:cs="Times New Roman"/>
      </w:rPr>
    </w:lvl>
    <w:lvl w:ilvl="8" w:tplc="0415001B">
      <w:start w:val="1"/>
      <w:numFmt w:val="lowerRoman"/>
      <w:lvlText w:val="%9."/>
      <w:lvlJc w:val="right"/>
      <w:pPr>
        <w:ind w:left="5766" w:hanging="180"/>
      </w:pPr>
      <w:rPr>
        <w:rFonts w:cs="Times New Roman"/>
      </w:rPr>
    </w:lvl>
  </w:abstractNum>
  <w:abstractNum w:abstractNumId="27" w15:restartNumberingAfterBreak="0">
    <w:nsid w:val="2C003FFB"/>
    <w:multiLevelType w:val="hybridMultilevel"/>
    <w:tmpl w:val="39D64A0C"/>
    <w:lvl w:ilvl="0" w:tplc="16C875BE">
      <w:start w:val="1"/>
      <w:numFmt w:val="decimal"/>
      <w:lvlText w:val="%1."/>
      <w:lvlJc w:val="left"/>
      <w:pPr>
        <w:ind w:left="360" w:hanging="360"/>
      </w:pPr>
      <w:rPr>
        <w:rFonts w:cs="Times New Roman"/>
        <w:b w:val="0"/>
      </w:rPr>
    </w:lvl>
    <w:lvl w:ilvl="1" w:tplc="04150019">
      <w:start w:val="1"/>
      <w:numFmt w:val="lowerLetter"/>
      <w:lvlText w:val="%2."/>
      <w:lvlJc w:val="left"/>
      <w:pPr>
        <w:ind w:left="1212" w:hanging="360"/>
      </w:pPr>
      <w:rPr>
        <w:rFonts w:cs="Times New Roman"/>
      </w:rPr>
    </w:lvl>
    <w:lvl w:ilvl="2" w:tplc="0415001B">
      <w:start w:val="1"/>
      <w:numFmt w:val="lowerRoman"/>
      <w:lvlText w:val="%3."/>
      <w:lvlJc w:val="right"/>
      <w:pPr>
        <w:ind w:left="1800" w:hanging="180"/>
      </w:pPr>
      <w:rPr>
        <w:rFonts w:cs="Times New Roman"/>
      </w:rPr>
    </w:lvl>
    <w:lvl w:ilvl="3" w:tplc="04150019">
      <w:start w:val="1"/>
      <w:numFmt w:val="lowerLetter"/>
      <w:lvlText w:val="%4."/>
      <w:lvlJc w:val="left"/>
      <w:pPr>
        <w:ind w:left="2204" w:hanging="360"/>
      </w:pPr>
      <w:rPr>
        <w:rFonts w:cs="Times New Roman"/>
      </w:rPr>
    </w:lvl>
    <w:lvl w:ilvl="4" w:tplc="1CC29600">
      <w:start w:val="1"/>
      <w:numFmt w:val="decimal"/>
      <w:lvlText w:val="%5)"/>
      <w:lvlJc w:val="left"/>
      <w:pPr>
        <w:ind w:left="3240" w:hanging="360"/>
      </w:pPr>
      <w:rPr>
        <w:rFonts w:ascii="Times New Roman" w:eastAsia="Times New Roman" w:hAnsi="Times New Roman" w:cs="Times New Roman" w:hint="default"/>
        <w:b w:val="0"/>
      </w:rPr>
    </w:lvl>
    <w:lvl w:ilvl="5" w:tplc="4E34AB30">
      <w:start w:val="1"/>
      <w:numFmt w:val="upperLetter"/>
      <w:lvlText w:val="%6."/>
      <w:lvlJc w:val="left"/>
      <w:pPr>
        <w:ind w:left="4140" w:hanging="360"/>
      </w:pPr>
      <w:rPr>
        <w:rFonts w:cs="Times New Roman" w:hint="default"/>
      </w:rPr>
    </w:lvl>
    <w:lvl w:ilvl="6" w:tplc="0415000F">
      <w:start w:val="1"/>
      <w:numFmt w:val="decimal"/>
      <w:lvlText w:val="%7."/>
      <w:lvlJc w:val="left"/>
      <w:pPr>
        <w:ind w:left="4680" w:hanging="360"/>
      </w:pPr>
      <w:rPr>
        <w:rFonts w:cs="Times New Roman"/>
      </w:rPr>
    </w:lvl>
    <w:lvl w:ilvl="7" w:tplc="1F56AFD2">
      <w:start w:val="1"/>
      <w:numFmt w:val="lowerLetter"/>
      <w:lvlText w:val="%8)"/>
      <w:lvlJc w:val="left"/>
      <w:pPr>
        <w:ind w:left="5400" w:hanging="360"/>
      </w:pPr>
      <w:rPr>
        <w:rFonts w:cs="Times New Roman" w:hint="default"/>
        <w:b w:val="0"/>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2C987646"/>
    <w:multiLevelType w:val="hybridMultilevel"/>
    <w:tmpl w:val="9940C936"/>
    <w:lvl w:ilvl="0" w:tplc="84DEB018">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D5431AC"/>
    <w:multiLevelType w:val="hybridMultilevel"/>
    <w:tmpl w:val="8BEC558E"/>
    <w:lvl w:ilvl="0" w:tplc="4822900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00563D8"/>
    <w:multiLevelType w:val="hybridMultilevel"/>
    <w:tmpl w:val="B5562E4E"/>
    <w:lvl w:ilvl="0" w:tplc="B964CC4A">
      <w:start w:val="1"/>
      <w:numFmt w:val="decimal"/>
      <w:lvlText w:val="%1)"/>
      <w:lvlJc w:val="left"/>
      <w:pPr>
        <w:tabs>
          <w:tab w:val="num" w:pos="1440"/>
        </w:tabs>
        <w:ind w:left="1440" w:hanging="360"/>
      </w:pPr>
      <w:rPr>
        <w:rFonts w:cs="Times New Roman" w:hint="default"/>
        <w:b w:val="0"/>
      </w:rPr>
    </w:lvl>
    <w:lvl w:ilvl="1" w:tplc="04150003" w:tentative="1">
      <w:start w:val="1"/>
      <w:numFmt w:val="bullet"/>
      <w:lvlText w:val="o"/>
      <w:lvlJc w:val="left"/>
      <w:pPr>
        <w:tabs>
          <w:tab w:val="num" w:pos="1668"/>
        </w:tabs>
        <w:ind w:left="1668" w:hanging="360"/>
      </w:pPr>
      <w:rPr>
        <w:rFonts w:ascii="Courier New" w:hAnsi="Courier New" w:hint="default"/>
      </w:rPr>
    </w:lvl>
    <w:lvl w:ilvl="2" w:tplc="04150005" w:tentative="1">
      <w:start w:val="1"/>
      <w:numFmt w:val="bullet"/>
      <w:lvlText w:val=""/>
      <w:lvlJc w:val="left"/>
      <w:pPr>
        <w:tabs>
          <w:tab w:val="num" w:pos="2388"/>
        </w:tabs>
        <w:ind w:left="2388" w:hanging="360"/>
      </w:pPr>
      <w:rPr>
        <w:rFonts w:ascii="Wingdings" w:hAnsi="Wingdings" w:hint="default"/>
      </w:rPr>
    </w:lvl>
    <w:lvl w:ilvl="3" w:tplc="04150001" w:tentative="1">
      <w:start w:val="1"/>
      <w:numFmt w:val="bullet"/>
      <w:lvlText w:val=""/>
      <w:lvlJc w:val="left"/>
      <w:pPr>
        <w:tabs>
          <w:tab w:val="num" w:pos="3108"/>
        </w:tabs>
        <w:ind w:left="3108" w:hanging="360"/>
      </w:pPr>
      <w:rPr>
        <w:rFonts w:ascii="Symbol" w:hAnsi="Symbol" w:hint="default"/>
      </w:rPr>
    </w:lvl>
    <w:lvl w:ilvl="4" w:tplc="04150003" w:tentative="1">
      <w:start w:val="1"/>
      <w:numFmt w:val="bullet"/>
      <w:lvlText w:val="o"/>
      <w:lvlJc w:val="left"/>
      <w:pPr>
        <w:tabs>
          <w:tab w:val="num" w:pos="3828"/>
        </w:tabs>
        <w:ind w:left="3828" w:hanging="360"/>
      </w:pPr>
      <w:rPr>
        <w:rFonts w:ascii="Courier New" w:hAnsi="Courier New" w:hint="default"/>
      </w:rPr>
    </w:lvl>
    <w:lvl w:ilvl="5" w:tplc="04150005" w:tentative="1">
      <w:start w:val="1"/>
      <w:numFmt w:val="bullet"/>
      <w:lvlText w:val=""/>
      <w:lvlJc w:val="left"/>
      <w:pPr>
        <w:tabs>
          <w:tab w:val="num" w:pos="4548"/>
        </w:tabs>
        <w:ind w:left="4548" w:hanging="360"/>
      </w:pPr>
      <w:rPr>
        <w:rFonts w:ascii="Wingdings" w:hAnsi="Wingdings" w:hint="default"/>
      </w:rPr>
    </w:lvl>
    <w:lvl w:ilvl="6" w:tplc="04150001" w:tentative="1">
      <w:start w:val="1"/>
      <w:numFmt w:val="bullet"/>
      <w:lvlText w:val=""/>
      <w:lvlJc w:val="left"/>
      <w:pPr>
        <w:tabs>
          <w:tab w:val="num" w:pos="5268"/>
        </w:tabs>
        <w:ind w:left="5268" w:hanging="360"/>
      </w:pPr>
      <w:rPr>
        <w:rFonts w:ascii="Symbol" w:hAnsi="Symbol" w:hint="default"/>
      </w:rPr>
    </w:lvl>
    <w:lvl w:ilvl="7" w:tplc="04150003" w:tentative="1">
      <w:start w:val="1"/>
      <w:numFmt w:val="bullet"/>
      <w:lvlText w:val="o"/>
      <w:lvlJc w:val="left"/>
      <w:pPr>
        <w:tabs>
          <w:tab w:val="num" w:pos="5988"/>
        </w:tabs>
        <w:ind w:left="5988" w:hanging="360"/>
      </w:pPr>
      <w:rPr>
        <w:rFonts w:ascii="Courier New" w:hAnsi="Courier New" w:hint="default"/>
      </w:rPr>
    </w:lvl>
    <w:lvl w:ilvl="8" w:tplc="04150005" w:tentative="1">
      <w:start w:val="1"/>
      <w:numFmt w:val="bullet"/>
      <w:lvlText w:val=""/>
      <w:lvlJc w:val="left"/>
      <w:pPr>
        <w:tabs>
          <w:tab w:val="num" w:pos="6708"/>
        </w:tabs>
        <w:ind w:left="6708" w:hanging="360"/>
      </w:pPr>
      <w:rPr>
        <w:rFonts w:ascii="Wingdings" w:hAnsi="Wingdings" w:hint="default"/>
      </w:rPr>
    </w:lvl>
  </w:abstractNum>
  <w:abstractNum w:abstractNumId="31" w15:restartNumberingAfterBreak="0">
    <w:nsid w:val="32674AED"/>
    <w:multiLevelType w:val="multilevel"/>
    <w:tmpl w:val="FDC071C8"/>
    <w:styleLink w:val="umow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33DA7362"/>
    <w:multiLevelType w:val="hybridMultilevel"/>
    <w:tmpl w:val="E5A0BE68"/>
    <w:lvl w:ilvl="0" w:tplc="9B3487AC">
      <w:start w:val="1"/>
      <w:numFmt w:val="bullet"/>
      <w:lvlText w:val=""/>
      <w:lvlJc w:val="left"/>
      <w:pPr>
        <w:ind w:left="720" w:hanging="360"/>
      </w:pPr>
      <w:rPr>
        <w:rFonts w:ascii="Symbol" w:hAnsi="Symbol" w:hint="default"/>
        <w:b w:val="0"/>
        <w:i w:val="0"/>
        <w:sz w:val="2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2811FF"/>
    <w:multiLevelType w:val="hybridMultilevel"/>
    <w:tmpl w:val="3F144E1E"/>
    <w:lvl w:ilvl="0" w:tplc="04150011">
      <w:start w:val="1"/>
      <w:numFmt w:val="decimal"/>
      <w:lvlText w:val="%1)"/>
      <w:lvlJc w:val="left"/>
      <w:pPr>
        <w:ind w:left="1850" w:hanging="360"/>
      </w:pPr>
      <w:rPr>
        <w:rFonts w:cs="Times New Roman"/>
      </w:rPr>
    </w:lvl>
    <w:lvl w:ilvl="1" w:tplc="04150019">
      <w:start w:val="1"/>
      <w:numFmt w:val="lowerLetter"/>
      <w:lvlText w:val="%2."/>
      <w:lvlJc w:val="left"/>
      <w:pPr>
        <w:ind w:left="2570" w:hanging="360"/>
      </w:pPr>
      <w:rPr>
        <w:rFonts w:cs="Times New Roman"/>
      </w:rPr>
    </w:lvl>
    <w:lvl w:ilvl="2" w:tplc="0415001B">
      <w:start w:val="1"/>
      <w:numFmt w:val="lowerRoman"/>
      <w:lvlText w:val="%3."/>
      <w:lvlJc w:val="right"/>
      <w:pPr>
        <w:ind w:left="3290" w:hanging="180"/>
      </w:pPr>
      <w:rPr>
        <w:rFonts w:cs="Times New Roman"/>
      </w:rPr>
    </w:lvl>
    <w:lvl w:ilvl="3" w:tplc="0415000F">
      <w:start w:val="1"/>
      <w:numFmt w:val="decimal"/>
      <w:lvlText w:val="%4."/>
      <w:lvlJc w:val="left"/>
      <w:pPr>
        <w:ind w:left="4010" w:hanging="360"/>
      </w:pPr>
      <w:rPr>
        <w:rFonts w:cs="Times New Roman"/>
      </w:rPr>
    </w:lvl>
    <w:lvl w:ilvl="4" w:tplc="04150019">
      <w:start w:val="1"/>
      <w:numFmt w:val="lowerLetter"/>
      <w:lvlText w:val="%5."/>
      <w:lvlJc w:val="left"/>
      <w:pPr>
        <w:ind w:left="4730" w:hanging="360"/>
      </w:pPr>
      <w:rPr>
        <w:rFonts w:cs="Times New Roman"/>
      </w:rPr>
    </w:lvl>
    <w:lvl w:ilvl="5" w:tplc="0415001B">
      <w:start w:val="1"/>
      <w:numFmt w:val="lowerRoman"/>
      <w:lvlText w:val="%6."/>
      <w:lvlJc w:val="right"/>
      <w:pPr>
        <w:ind w:left="5450" w:hanging="180"/>
      </w:pPr>
      <w:rPr>
        <w:rFonts w:cs="Times New Roman"/>
      </w:rPr>
    </w:lvl>
    <w:lvl w:ilvl="6" w:tplc="0415000F">
      <w:start w:val="1"/>
      <w:numFmt w:val="decimal"/>
      <w:lvlText w:val="%7."/>
      <w:lvlJc w:val="left"/>
      <w:pPr>
        <w:ind w:left="6170" w:hanging="360"/>
      </w:pPr>
      <w:rPr>
        <w:rFonts w:cs="Times New Roman"/>
      </w:rPr>
    </w:lvl>
    <w:lvl w:ilvl="7" w:tplc="04150019">
      <w:start w:val="1"/>
      <w:numFmt w:val="lowerLetter"/>
      <w:lvlText w:val="%8."/>
      <w:lvlJc w:val="left"/>
      <w:pPr>
        <w:ind w:left="6890" w:hanging="360"/>
      </w:pPr>
      <w:rPr>
        <w:rFonts w:cs="Times New Roman"/>
      </w:rPr>
    </w:lvl>
    <w:lvl w:ilvl="8" w:tplc="0415001B">
      <w:start w:val="1"/>
      <w:numFmt w:val="lowerRoman"/>
      <w:lvlText w:val="%9."/>
      <w:lvlJc w:val="right"/>
      <w:pPr>
        <w:ind w:left="7610" w:hanging="180"/>
      </w:pPr>
      <w:rPr>
        <w:rFonts w:cs="Times New Roman"/>
      </w:rPr>
    </w:lvl>
  </w:abstractNum>
  <w:abstractNum w:abstractNumId="34" w15:restartNumberingAfterBreak="0">
    <w:nsid w:val="3A8A04F7"/>
    <w:multiLevelType w:val="hybridMultilevel"/>
    <w:tmpl w:val="395AAC60"/>
    <w:lvl w:ilvl="0" w:tplc="42701006">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35" w15:restartNumberingAfterBreak="0">
    <w:nsid w:val="3B556C9A"/>
    <w:multiLevelType w:val="hybridMultilevel"/>
    <w:tmpl w:val="3B3E2FC8"/>
    <w:lvl w:ilvl="0" w:tplc="482290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BB13F52"/>
    <w:multiLevelType w:val="multilevel"/>
    <w:tmpl w:val="36F48118"/>
    <w:lvl w:ilvl="0">
      <w:start w:val="1"/>
      <w:numFmt w:val="decimal"/>
      <w:lvlText w:val="%1."/>
      <w:lvlJc w:val="left"/>
      <w:pPr>
        <w:ind w:left="644" w:hanging="360"/>
      </w:pPr>
      <w:rPr>
        <w:rFonts w:cs="Times New Roman" w:hint="default"/>
        <w:b w:val="0"/>
      </w:rPr>
    </w:lvl>
    <w:lvl w:ilvl="1">
      <w:start w:val="1"/>
      <w:numFmt w:val="lowerLetter"/>
      <w:lvlText w:val="%2."/>
      <w:lvlJc w:val="left"/>
      <w:pPr>
        <w:ind w:left="1364" w:hanging="360"/>
      </w:pPr>
      <w:rPr>
        <w:rFonts w:cs="Times New Roman" w:hint="default"/>
      </w:rPr>
    </w:lvl>
    <w:lvl w:ilvl="2">
      <w:start w:val="1"/>
      <w:numFmt w:val="lowerRoman"/>
      <w:lvlText w:val="%3."/>
      <w:lvlJc w:val="right"/>
      <w:pPr>
        <w:ind w:left="2084" w:hanging="180"/>
      </w:pPr>
      <w:rPr>
        <w:rFonts w:cs="Times New Roman" w:hint="default"/>
      </w:rPr>
    </w:lvl>
    <w:lvl w:ilvl="3">
      <w:start w:val="1"/>
      <w:numFmt w:val="decimal"/>
      <w:lvlText w:val="%4."/>
      <w:lvlJc w:val="left"/>
      <w:pPr>
        <w:ind w:left="2804" w:hanging="360"/>
      </w:pPr>
      <w:rPr>
        <w:rFonts w:cs="Times New Roman" w:hint="default"/>
      </w:rPr>
    </w:lvl>
    <w:lvl w:ilvl="4">
      <w:start w:val="1"/>
      <w:numFmt w:val="lowerLetter"/>
      <w:lvlText w:val="%5."/>
      <w:lvlJc w:val="left"/>
      <w:pPr>
        <w:ind w:left="3524" w:hanging="360"/>
      </w:pPr>
      <w:rPr>
        <w:rFonts w:cs="Times New Roman" w:hint="default"/>
      </w:rPr>
    </w:lvl>
    <w:lvl w:ilvl="5">
      <w:start w:val="1"/>
      <w:numFmt w:val="lowerRoman"/>
      <w:lvlText w:val="%6."/>
      <w:lvlJc w:val="right"/>
      <w:pPr>
        <w:ind w:left="4244" w:hanging="180"/>
      </w:pPr>
      <w:rPr>
        <w:rFonts w:cs="Times New Roman" w:hint="default"/>
      </w:rPr>
    </w:lvl>
    <w:lvl w:ilvl="6">
      <w:start w:val="1"/>
      <w:numFmt w:val="decimal"/>
      <w:lvlText w:val="%7."/>
      <w:lvlJc w:val="left"/>
      <w:pPr>
        <w:ind w:left="4964" w:hanging="360"/>
      </w:pPr>
      <w:rPr>
        <w:rFonts w:cs="Times New Roman" w:hint="default"/>
      </w:rPr>
    </w:lvl>
    <w:lvl w:ilvl="7">
      <w:start w:val="1"/>
      <w:numFmt w:val="lowerLetter"/>
      <w:lvlText w:val="%8."/>
      <w:lvlJc w:val="left"/>
      <w:pPr>
        <w:ind w:left="5684" w:hanging="360"/>
      </w:pPr>
      <w:rPr>
        <w:rFonts w:cs="Times New Roman" w:hint="default"/>
      </w:rPr>
    </w:lvl>
    <w:lvl w:ilvl="8">
      <w:start w:val="1"/>
      <w:numFmt w:val="lowerRoman"/>
      <w:lvlText w:val="%9."/>
      <w:lvlJc w:val="right"/>
      <w:pPr>
        <w:ind w:left="6404" w:hanging="180"/>
      </w:pPr>
      <w:rPr>
        <w:rFonts w:cs="Times New Roman" w:hint="default"/>
      </w:rPr>
    </w:lvl>
  </w:abstractNum>
  <w:abstractNum w:abstractNumId="37" w15:restartNumberingAfterBreak="0">
    <w:nsid w:val="3E7967F8"/>
    <w:multiLevelType w:val="hybridMultilevel"/>
    <w:tmpl w:val="EB5481BE"/>
    <w:lvl w:ilvl="0" w:tplc="CF9064E6">
      <w:start w:val="1"/>
      <w:numFmt w:val="decimal"/>
      <w:lvlText w:val="%1."/>
      <w:lvlJc w:val="left"/>
      <w:pPr>
        <w:ind w:left="1287" w:hanging="360"/>
      </w:pPr>
      <w:rPr>
        <w:rFonts w:cs="Times New Roman"/>
        <w:b w:val="0"/>
        <w:i w:val="0"/>
        <w:sz w:val="20"/>
      </w:rPr>
    </w:lvl>
    <w:lvl w:ilvl="1" w:tplc="6100970E">
      <w:start w:val="1"/>
      <w:numFmt w:val="decimal"/>
      <w:lvlText w:val="%2)"/>
      <w:lvlJc w:val="left"/>
      <w:pPr>
        <w:ind w:left="2007" w:hanging="360"/>
      </w:pPr>
      <w:rPr>
        <w:rFonts w:ascii="Arial" w:eastAsia="Times New Roman" w:hAnsi="Arial" w:cs="Arial"/>
      </w:rPr>
    </w:lvl>
    <w:lvl w:ilvl="2" w:tplc="0415001B" w:tentative="1">
      <w:start w:val="1"/>
      <w:numFmt w:val="lowerRoman"/>
      <w:lvlText w:val="%3."/>
      <w:lvlJc w:val="right"/>
      <w:pPr>
        <w:ind w:left="2727" w:hanging="180"/>
      </w:pPr>
      <w:rPr>
        <w:rFonts w:cs="Times New Roman"/>
      </w:rPr>
    </w:lvl>
    <w:lvl w:ilvl="3" w:tplc="AE9E9336">
      <w:start w:val="1"/>
      <w:numFmt w:val="decimal"/>
      <w:lvlText w:val="%4."/>
      <w:lvlJc w:val="left"/>
      <w:pPr>
        <w:ind w:left="3447" w:hanging="360"/>
      </w:pPr>
      <w:rPr>
        <w:rFonts w:cs="Times New Roman"/>
        <w:b w:val="0"/>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4FBE8814">
      <w:start w:val="1"/>
      <w:numFmt w:val="decimal"/>
      <w:lvlText w:val="%7."/>
      <w:lvlJc w:val="left"/>
      <w:pPr>
        <w:ind w:left="5607" w:hanging="360"/>
      </w:pPr>
      <w:rPr>
        <w:rFonts w:cs="Times New Roman"/>
        <w:b w:val="0"/>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8" w15:restartNumberingAfterBreak="0">
    <w:nsid w:val="41871807"/>
    <w:multiLevelType w:val="multilevel"/>
    <w:tmpl w:val="D9147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60B4CD4"/>
    <w:multiLevelType w:val="hybridMultilevel"/>
    <w:tmpl w:val="F77CDFA2"/>
    <w:lvl w:ilvl="0" w:tplc="04150017">
      <w:start w:val="1"/>
      <w:numFmt w:val="lowerLetter"/>
      <w:lvlText w:val="%1)"/>
      <w:lvlJc w:val="left"/>
      <w:pPr>
        <w:tabs>
          <w:tab w:val="num" w:pos="1440"/>
        </w:tabs>
        <w:ind w:left="1440" w:hanging="360"/>
      </w:pPr>
      <w:rPr>
        <w:rFonts w:cs="Times New Roman" w:hint="default"/>
        <w:b w:val="0"/>
      </w:rPr>
    </w:lvl>
    <w:lvl w:ilvl="1" w:tplc="04150019" w:tentative="1">
      <w:start w:val="1"/>
      <w:numFmt w:val="lowerLetter"/>
      <w:lvlText w:val="%2."/>
      <w:lvlJc w:val="left"/>
      <w:pPr>
        <w:tabs>
          <w:tab w:val="num" w:pos="2094"/>
        </w:tabs>
        <w:ind w:left="2094" w:hanging="360"/>
      </w:pPr>
      <w:rPr>
        <w:rFonts w:cs="Times New Roman"/>
      </w:rPr>
    </w:lvl>
    <w:lvl w:ilvl="2" w:tplc="0415001B" w:tentative="1">
      <w:start w:val="1"/>
      <w:numFmt w:val="lowerRoman"/>
      <w:lvlText w:val="%3."/>
      <w:lvlJc w:val="right"/>
      <w:pPr>
        <w:tabs>
          <w:tab w:val="num" w:pos="2814"/>
        </w:tabs>
        <w:ind w:left="2814" w:hanging="180"/>
      </w:pPr>
      <w:rPr>
        <w:rFonts w:cs="Times New Roman"/>
      </w:rPr>
    </w:lvl>
    <w:lvl w:ilvl="3" w:tplc="0415000F" w:tentative="1">
      <w:start w:val="1"/>
      <w:numFmt w:val="decimal"/>
      <w:lvlText w:val="%4."/>
      <w:lvlJc w:val="left"/>
      <w:pPr>
        <w:tabs>
          <w:tab w:val="num" w:pos="3534"/>
        </w:tabs>
        <w:ind w:left="3534" w:hanging="360"/>
      </w:pPr>
      <w:rPr>
        <w:rFonts w:cs="Times New Roman"/>
      </w:rPr>
    </w:lvl>
    <w:lvl w:ilvl="4" w:tplc="04150019" w:tentative="1">
      <w:start w:val="1"/>
      <w:numFmt w:val="lowerLetter"/>
      <w:lvlText w:val="%5."/>
      <w:lvlJc w:val="left"/>
      <w:pPr>
        <w:tabs>
          <w:tab w:val="num" w:pos="4254"/>
        </w:tabs>
        <w:ind w:left="4254" w:hanging="360"/>
      </w:pPr>
      <w:rPr>
        <w:rFonts w:cs="Times New Roman"/>
      </w:rPr>
    </w:lvl>
    <w:lvl w:ilvl="5" w:tplc="0415001B" w:tentative="1">
      <w:start w:val="1"/>
      <w:numFmt w:val="lowerRoman"/>
      <w:lvlText w:val="%6."/>
      <w:lvlJc w:val="right"/>
      <w:pPr>
        <w:tabs>
          <w:tab w:val="num" w:pos="4974"/>
        </w:tabs>
        <w:ind w:left="4974" w:hanging="180"/>
      </w:pPr>
      <w:rPr>
        <w:rFonts w:cs="Times New Roman"/>
      </w:rPr>
    </w:lvl>
    <w:lvl w:ilvl="6" w:tplc="0415000F" w:tentative="1">
      <w:start w:val="1"/>
      <w:numFmt w:val="decimal"/>
      <w:lvlText w:val="%7."/>
      <w:lvlJc w:val="left"/>
      <w:pPr>
        <w:tabs>
          <w:tab w:val="num" w:pos="5694"/>
        </w:tabs>
        <w:ind w:left="5694" w:hanging="360"/>
      </w:pPr>
      <w:rPr>
        <w:rFonts w:cs="Times New Roman"/>
      </w:rPr>
    </w:lvl>
    <w:lvl w:ilvl="7" w:tplc="04150019" w:tentative="1">
      <w:start w:val="1"/>
      <w:numFmt w:val="lowerLetter"/>
      <w:lvlText w:val="%8."/>
      <w:lvlJc w:val="left"/>
      <w:pPr>
        <w:tabs>
          <w:tab w:val="num" w:pos="6414"/>
        </w:tabs>
        <w:ind w:left="6414" w:hanging="360"/>
      </w:pPr>
      <w:rPr>
        <w:rFonts w:cs="Times New Roman"/>
      </w:rPr>
    </w:lvl>
    <w:lvl w:ilvl="8" w:tplc="0415001B" w:tentative="1">
      <w:start w:val="1"/>
      <w:numFmt w:val="lowerRoman"/>
      <w:lvlText w:val="%9."/>
      <w:lvlJc w:val="right"/>
      <w:pPr>
        <w:tabs>
          <w:tab w:val="num" w:pos="7134"/>
        </w:tabs>
        <w:ind w:left="7134" w:hanging="180"/>
      </w:pPr>
      <w:rPr>
        <w:rFonts w:cs="Times New Roman"/>
      </w:rPr>
    </w:lvl>
  </w:abstractNum>
  <w:abstractNum w:abstractNumId="41" w15:restartNumberingAfterBreak="0">
    <w:nsid w:val="46915D5D"/>
    <w:multiLevelType w:val="multilevel"/>
    <w:tmpl w:val="E0EA2C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982536B"/>
    <w:multiLevelType w:val="hybridMultilevel"/>
    <w:tmpl w:val="282C9BD2"/>
    <w:lvl w:ilvl="0" w:tplc="58C8790C">
      <w:start w:val="1"/>
      <w:numFmt w:val="decimal"/>
      <w:lvlText w:val="%1)"/>
      <w:lvlJc w:val="left"/>
      <w:pPr>
        <w:tabs>
          <w:tab w:val="num" w:pos="720"/>
        </w:tabs>
        <w:ind w:left="720" w:hanging="360"/>
      </w:pPr>
      <w:rPr>
        <w:rFonts w:ascii="Times New Roman" w:hAnsi="Times New Roman" w:cs="Times New Roman" w:hint="default"/>
        <w:color w:val="000000"/>
        <w:spacing w:val="-5"/>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A6D6A8A"/>
    <w:multiLevelType w:val="hybridMultilevel"/>
    <w:tmpl w:val="055E3E1E"/>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44" w15:restartNumberingAfterBreak="0">
    <w:nsid w:val="4AA55F75"/>
    <w:multiLevelType w:val="hybridMultilevel"/>
    <w:tmpl w:val="4F42EE4E"/>
    <w:lvl w:ilvl="0" w:tplc="F06E2ED2">
      <w:start w:val="1"/>
      <w:numFmt w:val="decimal"/>
      <w:lvlText w:val="%1."/>
      <w:lvlJc w:val="left"/>
      <w:pPr>
        <w:tabs>
          <w:tab w:val="num" w:pos="360"/>
        </w:tabs>
        <w:ind w:left="360" w:hanging="360"/>
      </w:pPr>
      <w:rPr>
        <w:rFonts w:cs="Times New Roman"/>
        <w:b/>
        <w:i w:val="0"/>
      </w:rPr>
    </w:lvl>
    <w:lvl w:ilvl="1" w:tplc="6116EC48">
      <w:start w:val="1"/>
      <w:numFmt w:val="bullet"/>
      <w:lvlText w:val=""/>
      <w:lvlJc w:val="left"/>
      <w:pPr>
        <w:tabs>
          <w:tab w:val="num" w:pos="1440"/>
        </w:tabs>
        <w:ind w:left="1440" w:hanging="360"/>
      </w:pPr>
      <w:rPr>
        <w:rFonts w:ascii="Wingdings" w:hAnsi="Wingdings" w:hint="default"/>
        <w:b w:val="0"/>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4E211EC0"/>
    <w:multiLevelType w:val="hybridMultilevel"/>
    <w:tmpl w:val="C4DA830A"/>
    <w:lvl w:ilvl="0" w:tplc="053E58C4">
      <w:start w:val="1"/>
      <w:numFmt w:val="decimal"/>
      <w:lvlText w:val="%1."/>
      <w:lvlJc w:val="left"/>
      <w:pPr>
        <w:tabs>
          <w:tab w:val="num" w:pos="360"/>
        </w:tabs>
        <w:ind w:left="360" w:hanging="360"/>
      </w:pPr>
      <w:rPr>
        <w:rFonts w:cs="Times New Roman" w:hint="default"/>
        <w:b w:val="0"/>
        <w:i w:val="0"/>
      </w:rPr>
    </w:lvl>
    <w:lvl w:ilvl="1" w:tplc="ECCA800E"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0093D03"/>
    <w:multiLevelType w:val="multilevel"/>
    <w:tmpl w:val="C9729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84B7C95"/>
    <w:multiLevelType w:val="hybridMultilevel"/>
    <w:tmpl w:val="8D58F42E"/>
    <w:lvl w:ilvl="0" w:tplc="30A6E13C">
      <w:start w:val="1"/>
      <w:numFmt w:val="decimal"/>
      <w:lvlText w:val="%1."/>
      <w:lvlJc w:val="left"/>
      <w:pPr>
        <w:ind w:left="25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A6340B5"/>
    <w:multiLevelType w:val="hybridMultilevel"/>
    <w:tmpl w:val="AD12015E"/>
    <w:lvl w:ilvl="0" w:tplc="C50293E8">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A801E29"/>
    <w:multiLevelType w:val="hybridMultilevel"/>
    <w:tmpl w:val="D80CE64A"/>
    <w:lvl w:ilvl="0" w:tplc="0415000F">
      <w:start w:val="1"/>
      <w:numFmt w:val="decimal"/>
      <w:lvlText w:val="%1."/>
      <w:lvlJc w:val="left"/>
      <w:pPr>
        <w:tabs>
          <w:tab w:val="num" w:pos="360"/>
        </w:tabs>
        <w:ind w:left="360" w:hanging="360"/>
      </w:pPr>
      <w:rPr>
        <w:rFonts w:cs="Times New Roman" w:hint="default"/>
      </w:rPr>
    </w:lvl>
    <w:lvl w:ilvl="1" w:tplc="04150001">
      <w:start w:val="1"/>
      <w:numFmt w:val="bullet"/>
      <w:lvlText w:val=""/>
      <w:lvlJc w:val="left"/>
      <w:pPr>
        <w:tabs>
          <w:tab w:val="num" w:pos="1014"/>
        </w:tabs>
        <w:ind w:left="1014" w:hanging="360"/>
      </w:pPr>
      <w:rPr>
        <w:rFonts w:ascii="Symbol" w:hAnsi="Symbol" w:hint="default"/>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50" w15:restartNumberingAfterBreak="0">
    <w:nsid w:val="5C0E5905"/>
    <w:multiLevelType w:val="multilevel"/>
    <w:tmpl w:val="96C6D762"/>
    <w:lvl w:ilvl="0">
      <w:numFmt w:val="bullet"/>
      <w:lvlText w:val="–"/>
      <w:lvlJc w:val="left"/>
      <w:pPr>
        <w:ind w:left="360" w:hanging="360"/>
      </w:pPr>
      <w:rPr>
        <w:rFonts w:ascii="OpenSymbol, 'Arial Unicode MS'" w:eastAsia="Times New Roman" w:hAnsi="OpenSymbol, 'Arial Unicode MS'"/>
      </w:rPr>
    </w:lvl>
    <w:lvl w:ilvl="1">
      <w:numFmt w:val="bullet"/>
      <w:lvlText w:val="–"/>
      <w:lvlJc w:val="left"/>
      <w:pPr>
        <w:ind w:left="1080" w:hanging="360"/>
      </w:pPr>
      <w:rPr>
        <w:rFonts w:ascii="OpenSymbol, 'Arial Unicode MS'" w:eastAsia="Times New Roman" w:hAnsi="OpenSymbol, 'Arial Unicode MS'"/>
      </w:rPr>
    </w:lvl>
    <w:lvl w:ilvl="2">
      <w:numFmt w:val="bullet"/>
      <w:lvlText w:val="–"/>
      <w:lvlJc w:val="left"/>
      <w:pPr>
        <w:ind w:left="1440" w:hanging="360"/>
      </w:pPr>
      <w:rPr>
        <w:rFonts w:ascii="OpenSymbol, 'Arial Unicode MS'" w:eastAsia="Times New Roman" w:hAnsi="OpenSymbol, 'Arial Unicode MS'"/>
      </w:rPr>
    </w:lvl>
    <w:lvl w:ilvl="3">
      <w:numFmt w:val="bullet"/>
      <w:lvlText w:val="–"/>
      <w:lvlJc w:val="left"/>
      <w:pPr>
        <w:ind w:left="1800" w:hanging="360"/>
      </w:pPr>
      <w:rPr>
        <w:rFonts w:ascii="OpenSymbol, 'Arial Unicode MS'" w:eastAsia="Times New Roman" w:hAnsi="OpenSymbol, 'Arial Unicode MS'"/>
      </w:rPr>
    </w:lvl>
    <w:lvl w:ilvl="4">
      <w:numFmt w:val="bullet"/>
      <w:lvlText w:val="–"/>
      <w:lvlJc w:val="left"/>
      <w:pPr>
        <w:ind w:left="2160" w:hanging="360"/>
      </w:pPr>
      <w:rPr>
        <w:rFonts w:ascii="OpenSymbol, 'Arial Unicode MS'" w:eastAsia="Times New Roman" w:hAnsi="OpenSymbol, 'Arial Unicode MS'"/>
      </w:rPr>
    </w:lvl>
    <w:lvl w:ilvl="5">
      <w:numFmt w:val="bullet"/>
      <w:lvlText w:val="–"/>
      <w:lvlJc w:val="left"/>
      <w:pPr>
        <w:ind w:left="2520" w:hanging="360"/>
      </w:pPr>
      <w:rPr>
        <w:rFonts w:ascii="OpenSymbol, 'Arial Unicode MS'" w:eastAsia="Times New Roman" w:hAnsi="OpenSymbol, 'Arial Unicode MS'"/>
      </w:rPr>
    </w:lvl>
    <w:lvl w:ilvl="6">
      <w:numFmt w:val="bullet"/>
      <w:lvlText w:val="–"/>
      <w:lvlJc w:val="left"/>
      <w:pPr>
        <w:ind w:left="2880" w:hanging="360"/>
      </w:pPr>
      <w:rPr>
        <w:rFonts w:ascii="OpenSymbol, 'Arial Unicode MS'" w:eastAsia="Times New Roman" w:hAnsi="OpenSymbol, 'Arial Unicode MS'"/>
      </w:rPr>
    </w:lvl>
    <w:lvl w:ilvl="7">
      <w:numFmt w:val="bullet"/>
      <w:lvlText w:val="–"/>
      <w:lvlJc w:val="left"/>
      <w:pPr>
        <w:ind w:left="3240" w:hanging="360"/>
      </w:pPr>
      <w:rPr>
        <w:rFonts w:ascii="OpenSymbol, 'Arial Unicode MS'" w:eastAsia="Times New Roman" w:hAnsi="OpenSymbol, 'Arial Unicode MS'"/>
      </w:rPr>
    </w:lvl>
    <w:lvl w:ilvl="8">
      <w:numFmt w:val="bullet"/>
      <w:lvlText w:val="–"/>
      <w:lvlJc w:val="left"/>
      <w:pPr>
        <w:ind w:left="3600" w:hanging="360"/>
      </w:pPr>
      <w:rPr>
        <w:rFonts w:ascii="OpenSymbol, 'Arial Unicode MS'" w:eastAsia="Times New Roman" w:hAnsi="OpenSymbol, 'Arial Unicode MS'"/>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F341EE4"/>
    <w:multiLevelType w:val="hybridMultilevel"/>
    <w:tmpl w:val="671C3522"/>
    <w:lvl w:ilvl="0" w:tplc="6FD486A8">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3" w15:restartNumberingAfterBreak="0">
    <w:nsid w:val="5F521E0C"/>
    <w:multiLevelType w:val="hybridMultilevel"/>
    <w:tmpl w:val="CF14F278"/>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4" w15:restartNumberingAfterBreak="0">
    <w:nsid w:val="5F8128ED"/>
    <w:multiLevelType w:val="hybridMultilevel"/>
    <w:tmpl w:val="CF720190"/>
    <w:lvl w:ilvl="0" w:tplc="04150017">
      <w:start w:val="1"/>
      <w:numFmt w:val="lowerLetter"/>
      <w:lvlText w:val="%1)"/>
      <w:lvlJc w:val="left"/>
      <w:pPr>
        <w:tabs>
          <w:tab w:val="num" w:pos="388"/>
        </w:tabs>
        <w:ind w:left="388" w:hanging="360"/>
      </w:pPr>
      <w:rPr>
        <w:rFonts w:cs="Times New Roman" w:hint="default"/>
      </w:rPr>
    </w:lvl>
    <w:lvl w:ilvl="1" w:tplc="8F6A6DCC">
      <w:start w:val="2"/>
      <w:numFmt w:val="decimal"/>
      <w:lvlText w:val="%2."/>
      <w:lvlJc w:val="left"/>
      <w:pPr>
        <w:tabs>
          <w:tab w:val="num" w:pos="1440"/>
        </w:tabs>
        <w:ind w:left="1440" w:hanging="360"/>
      </w:pPr>
      <w:rPr>
        <w:rFonts w:cs="Times New Roman" w:hint="default"/>
        <w:b w:val="0"/>
        <w:bCs/>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18568BA"/>
    <w:multiLevelType w:val="hybridMultilevel"/>
    <w:tmpl w:val="B03C999E"/>
    <w:lvl w:ilvl="0" w:tplc="DFA68280">
      <w:start w:val="1"/>
      <w:numFmt w:val="decimal"/>
      <w:lvlText w:val="%1)"/>
      <w:lvlJc w:val="left"/>
      <w:pPr>
        <w:ind w:left="1212" w:hanging="360"/>
      </w:pPr>
      <w:rPr>
        <w:rFonts w:cs="Times New Roman"/>
        <w:b w:val="0"/>
      </w:rPr>
    </w:lvl>
    <w:lvl w:ilvl="1" w:tplc="04150019">
      <w:start w:val="1"/>
      <w:numFmt w:val="lowerLetter"/>
      <w:lvlText w:val="%2."/>
      <w:lvlJc w:val="left"/>
      <w:pPr>
        <w:ind w:left="3240" w:hanging="360"/>
      </w:pPr>
      <w:rPr>
        <w:rFonts w:cs="Times New Roman"/>
      </w:rPr>
    </w:lvl>
    <w:lvl w:ilvl="2" w:tplc="0415001B" w:tentative="1">
      <w:start w:val="1"/>
      <w:numFmt w:val="lowerRoman"/>
      <w:lvlText w:val="%3."/>
      <w:lvlJc w:val="right"/>
      <w:pPr>
        <w:ind w:left="3960" w:hanging="180"/>
      </w:pPr>
      <w:rPr>
        <w:rFonts w:cs="Times New Roman"/>
      </w:rPr>
    </w:lvl>
    <w:lvl w:ilvl="3" w:tplc="0415000F" w:tentative="1">
      <w:start w:val="1"/>
      <w:numFmt w:val="decimal"/>
      <w:lvlText w:val="%4."/>
      <w:lvlJc w:val="left"/>
      <w:pPr>
        <w:ind w:left="4680" w:hanging="360"/>
      </w:pPr>
      <w:rPr>
        <w:rFonts w:cs="Times New Roman"/>
      </w:rPr>
    </w:lvl>
    <w:lvl w:ilvl="4" w:tplc="04150019" w:tentative="1">
      <w:start w:val="1"/>
      <w:numFmt w:val="lowerLetter"/>
      <w:lvlText w:val="%5."/>
      <w:lvlJc w:val="left"/>
      <w:pPr>
        <w:ind w:left="5400" w:hanging="360"/>
      </w:pPr>
      <w:rPr>
        <w:rFonts w:cs="Times New Roman"/>
      </w:rPr>
    </w:lvl>
    <w:lvl w:ilvl="5" w:tplc="0415001B" w:tentative="1">
      <w:start w:val="1"/>
      <w:numFmt w:val="lowerRoman"/>
      <w:lvlText w:val="%6."/>
      <w:lvlJc w:val="right"/>
      <w:pPr>
        <w:ind w:left="6120" w:hanging="180"/>
      </w:pPr>
      <w:rPr>
        <w:rFonts w:cs="Times New Roman"/>
      </w:rPr>
    </w:lvl>
    <w:lvl w:ilvl="6" w:tplc="0415000F" w:tentative="1">
      <w:start w:val="1"/>
      <w:numFmt w:val="decimal"/>
      <w:lvlText w:val="%7."/>
      <w:lvlJc w:val="left"/>
      <w:pPr>
        <w:ind w:left="6840" w:hanging="360"/>
      </w:pPr>
      <w:rPr>
        <w:rFonts w:cs="Times New Roman"/>
      </w:rPr>
    </w:lvl>
    <w:lvl w:ilvl="7" w:tplc="04150019" w:tentative="1">
      <w:start w:val="1"/>
      <w:numFmt w:val="lowerLetter"/>
      <w:lvlText w:val="%8."/>
      <w:lvlJc w:val="left"/>
      <w:pPr>
        <w:ind w:left="7560" w:hanging="360"/>
      </w:pPr>
      <w:rPr>
        <w:rFonts w:cs="Times New Roman"/>
      </w:rPr>
    </w:lvl>
    <w:lvl w:ilvl="8" w:tplc="0415001B" w:tentative="1">
      <w:start w:val="1"/>
      <w:numFmt w:val="lowerRoman"/>
      <w:lvlText w:val="%9."/>
      <w:lvlJc w:val="right"/>
      <w:pPr>
        <w:ind w:left="8280" w:hanging="180"/>
      </w:pPr>
      <w:rPr>
        <w:rFonts w:cs="Times New Roman"/>
      </w:rPr>
    </w:lvl>
  </w:abstractNum>
  <w:abstractNum w:abstractNumId="56" w15:restartNumberingAfterBreak="0">
    <w:nsid w:val="66BF6BF2"/>
    <w:multiLevelType w:val="hybridMultilevel"/>
    <w:tmpl w:val="277E8254"/>
    <w:lvl w:ilvl="0" w:tplc="F5626864">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7" w15:restartNumberingAfterBreak="0">
    <w:nsid w:val="67D2374C"/>
    <w:multiLevelType w:val="hybridMultilevel"/>
    <w:tmpl w:val="DABE3B38"/>
    <w:lvl w:ilvl="0" w:tplc="5BEA78FC">
      <w:start w:val="1"/>
      <w:numFmt w:val="decimal"/>
      <w:lvlText w:val="%1."/>
      <w:lvlJc w:val="left"/>
      <w:pPr>
        <w:tabs>
          <w:tab w:val="num" w:pos="454"/>
        </w:tabs>
        <w:ind w:left="454" w:hanging="454"/>
      </w:pPr>
      <w:rPr>
        <w:rFonts w:ascii="Times New Roman" w:eastAsia="Times New Roman" w:hAnsi="Times New Roman" w:cs="Times New Roman" w:hint="default"/>
        <w:b w:val="0"/>
        <w:i w:val="0"/>
      </w:rPr>
    </w:lvl>
    <w:lvl w:ilvl="1" w:tplc="91F0393A">
      <w:start w:val="1"/>
      <w:numFmt w:val="lowerLetter"/>
      <w:lvlText w:val="%2."/>
      <w:lvlJc w:val="left"/>
      <w:pPr>
        <w:ind w:left="1440" w:hanging="360"/>
      </w:pPr>
      <w:rPr>
        <w:rFonts w:cs="Times New Roman" w:hint="default"/>
        <w:b w:val="0"/>
      </w:rPr>
    </w:lvl>
    <w:lvl w:ilvl="2" w:tplc="46EE8F44">
      <w:start w:val="2"/>
      <w:numFmt w:val="decimal"/>
      <w:lvlText w:val="%3)"/>
      <w:lvlJc w:val="left"/>
      <w:pPr>
        <w:ind w:left="2340" w:hanging="360"/>
      </w:pPr>
      <w:rPr>
        <w:rFonts w:cs="Times New Roman" w:hint="default"/>
      </w:rPr>
    </w:lvl>
    <w:lvl w:ilvl="3" w:tplc="4612B3F2">
      <w:start w:val="1"/>
      <w:numFmt w:val="decimal"/>
      <w:lvlText w:val="%4."/>
      <w:lvlJc w:val="left"/>
      <w:pPr>
        <w:tabs>
          <w:tab w:val="num" w:pos="928"/>
        </w:tabs>
        <w:ind w:left="928" w:hanging="360"/>
      </w:pPr>
      <w:rPr>
        <w:rFonts w:cs="Times New Roman"/>
        <w:b/>
      </w:rPr>
    </w:lvl>
    <w:lvl w:ilvl="4" w:tplc="B01C9B1E">
      <w:start w:val="1"/>
      <w:numFmt w:val="lowerLetter"/>
      <w:lvlText w:val="%5."/>
      <w:lvlJc w:val="left"/>
      <w:pPr>
        <w:ind w:left="1080" w:hanging="360"/>
      </w:pPr>
      <w:rPr>
        <w:rFonts w:cs="Times New Roman" w:hint="default"/>
        <w:b w:val="0"/>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8264B66"/>
    <w:multiLevelType w:val="hybridMultilevel"/>
    <w:tmpl w:val="BCBADE42"/>
    <w:lvl w:ilvl="0" w:tplc="EBC45F48">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A6A456A"/>
    <w:multiLevelType w:val="hybridMultilevel"/>
    <w:tmpl w:val="36581E44"/>
    <w:lvl w:ilvl="0" w:tplc="888CEFC4">
      <w:start w:val="1"/>
      <w:numFmt w:val="decimal"/>
      <w:lvlText w:val="%1)"/>
      <w:lvlJc w:val="left"/>
      <w:pPr>
        <w:ind w:left="927" w:hanging="360"/>
      </w:pPr>
      <w:rPr>
        <w:rFonts w:cs="Times New Roman" w:hint="default"/>
        <w:b w:val="0"/>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0" w15:restartNumberingAfterBreak="0">
    <w:nsid w:val="6B8804A1"/>
    <w:multiLevelType w:val="hybridMultilevel"/>
    <w:tmpl w:val="744022EC"/>
    <w:lvl w:ilvl="0" w:tplc="04150019">
      <w:start w:val="1"/>
      <w:numFmt w:val="lowerLetter"/>
      <w:lvlText w:val="%1."/>
      <w:lvlJc w:val="left"/>
      <w:pPr>
        <w:ind w:left="720" w:hanging="360"/>
      </w:pPr>
      <w:rPr>
        <w:rFonts w:cs="Times New Roman" w:hint="default"/>
        <w:i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BC81903"/>
    <w:multiLevelType w:val="hybridMultilevel"/>
    <w:tmpl w:val="8CAC0EB4"/>
    <w:lvl w:ilvl="0" w:tplc="0E0E6DB8">
      <w:start w:val="1"/>
      <w:numFmt w:val="decimal"/>
      <w:lvlText w:val="%1."/>
      <w:lvlJc w:val="left"/>
      <w:pPr>
        <w:tabs>
          <w:tab w:val="num" w:pos="360"/>
        </w:tabs>
        <w:ind w:left="360" w:hanging="360"/>
      </w:pPr>
      <w:rPr>
        <w:rFonts w:cs="Times New Roman" w:hint="default"/>
        <w:b w:val="0"/>
        <w:i w:val="0"/>
      </w:rPr>
    </w:lvl>
    <w:lvl w:ilvl="1" w:tplc="DDACCAC2">
      <w:start w:val="1"/>
      <w:numFmt w:val="decimal"/>
      <w:lvlText w:val="%2."/>
      <w:lvlJc w:val="left"/>
      <w:pPr>
        <w:tabs>
          <w:tab w:val="num" w:pos="1440"/>
        </w:tabs>
        <w:ind w:left="1440" w:hanging="360"/>
      </w:pPr>
      <w:rPr>
        <w:rFonts w:cs="Times New Roman" w:hint="default"/>
        <w:b w:val="0"/>
        <w:bCs/>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C7C27C6"/>
    <w:multiLevelType w:val="hybridMultilevel"/>
    <w:tmpl w:val="0FA8DEBE"/>
    <w:lvl w:ilvl="0" w:tplc="04150019">
      <w:start w:val="1"/>
      <w:numFmt w:val="lowerLetter"/>
      <w:lvlText w:val="%1."/>
      <w:lvlJc w:val="left"/>
      <w:pPr>
        <w:tabs>
          <w:tab w:val="num" w:pos="360"/>
        </w:tabs>
        <w:ind w:left="360" w:hanging="360"/>
      </w:pPr>
      <w:rPr>
        <w:rFonts w:cs="Times New Roman" w:hint="default"/>
      </w:rPr>
    </w:lvl>
    <w:lvl w:ilvl="1" w:tplc="04150005">
      <w:start w:val="1"/>
      <w:numFmt w:val="bullet"/>
      <w:lvlText w:val=""/>
      <w:lvlJc w:val="left"/>
      <w:pPr>
        <w:tabs>
          <w:tab w:val="num" w:pos="1412"/>
        </w:tabs>
        <w:ind w:left="1412" w:hanging="360"/>
      </w:pPr>
      <w:rPr>
        <w:rFonts w:ascii="Wingdings" w:hAnsi="Wingdings" w:hint="default"/>
      </w:rPr>
    </w:lvl>
    <w:lvl w:ilvl="2" w:tplc="04150005" w:tentative="1">
      <w:start w:val="1"/>
      <w:numFmt w:val="bullet"/>
      <w:lvlText w:val=""/>
      <w:lvlJc w:val="left"/>
      <w:pPr>
        <w:tabs>
          <w:tab w:val="num" w:pos="2132"/>
        </w:tabs>
        <w:ind w:left="2132" w:hanging="360"/>
      </w:pPr>
      <w:rPr>
        <w:rFonts w:ascii="Wingdings" w:hAnsi="Wingdings" w:hint="default"/>
      </w:rPr>
    </w:lvl>
    <w:lvl w:ilvl="3" w:tplc="04150001" w:tentative="1">
      <w:start w:val="1"/>
      <w:numFmt w:val="bullet"/>
      <w:lvlText w:val=""/>
      <w:lvlJc w:val="left"/>
      <w:pPr>
        <w:tabs>
          <w:tab w:val="num" w:pos="2852"/>
        </w:tabs>
        <w:ind w:left="2852" w:hanging="360"/>
      </w:pPr>
      <w:rPr>
        <w:rFonts w:ascii="Symbol" w:hAnsi="Symbol" w:hint="default"/>
      </w:rPr>
    </w:lvl>
    <w:lvl w:ilvl="4" w:tplc="04150003" w:tentative="1">
      <w:start w:val="1"/>
      <w:numFmt w:val="bullet"/>
      <w:lvlText w:val="o"/>
      <w:lvlJc w:val="left"/>
      <w:pPr>
        <w:tabs>
          <w:tab w:val="num" w:pos="3572"/>
        </w:tabs>
        <w:ind w:left="3572" w:hanging="360"/>
      </w:pPr>
      <w:rPr>
        <w:rFonts w:ascii="Courier New" w:hAnsi="Courier New" w:hint="default"/>
      </w:rPr>
    </w:lvl>
    <w:lvl w:ilvl="5" w:tplc="04150005" w:tentative="1">
      <w:start w:val="1"/>
      <w:numFmt w:val="bullet"/>
      <w:lvlText w:val=""/>
      <w:lvlJc w:val="left"/>
      <w:pPr>
        <w:tabs>
          <w:tab w:val="num" w:pos="4292"/>
        </w:tabs>
        <w:ind w:left="4292" w:hanging="360"/>
      </w:pPr>
      <w:rPr>
        <w:rFonts w:ascii="Wingdings" w:hAnsi="Wingdings" w:hint="default"/>
      </w:rPr>
    </w:lvl>
    <w:lvl w:ilvl="6" w:tplc="04150001" w:tentative="1">
      <w:start w:val="1"/>
      <w:numFmt w:val="bullet"/>
      <w:lvlText w:val=""/>
      <w:lvlJc w:val="left"/>
      <w:pPr>
        <w:tabs>
          <w:tab w:val="num" w:pos="5012"/>
        </w:tabs>
        <w:ind w:left="5012" w:hanging="360"/>
      </w:pPr>
      <w:rPr>
        <w:rFonts w:ascii="Symbol" w:hAnsi="Symbol" w:hint="default"/>
      </w:rPr>
    </w:lvl>
    <w:lvl w:ilvl="7" w:tplc="04150003" w:tentative="1">
      <w:start w:val="1"/>
      <w:numFmt w:val="bullet"/>
      <w:lvlText w:val="o"/>
      <w:lvlJc w:val="left"/>
      <w:pPr>
        <w:tabs>
          <w:tab w:val="num" w:pos="5732"/>
        </w:tabs>
        <w:ind w:left="5732" w:hanging="360"/>
      </w:pPr>
      <w:rPr>
        <w:rFonts w:ascii="Courier New" w:hAnsi="Courier New" w:hint="default"/>
      </w:rPr>
    </w:lvl>
    <w:lvl w:ilvl="8" w:tplc="04150005" w:tentative="1">
      <w:start w:val="1"/>
      <w:numFmt w:val="bullet"/>
      <w:lvlText w:val=""/>
      <w:lvlJc w:val="left"/>
      <w:pPr>
        <w:tabs>
          <w:tab w:val="num" w:pos="6452"/>
        </w:tabs>
        <w:ind w:left="6452" w:hanging="360"/>
      </w:pPr>
      <w:rPr>
        <w:rFonts w:ascii="Wingdings" w:hAnsi="Wingdings" w:hint="default"/>
      </w:rPr>
    </w:lvl>
  </w:abstractNum>
  <w:abstractNum w:abstractNumId="63" w15:restartNumberingAfterBreak="0">
    <w:nsid w:val="6DDA096F"/>
    <w:multiLevelType w:val="multilevel"/>
    <w:tmpl w:val="AFCC93FC"/>
    <w:lvl w:ilvl="0">
      <w:start w:val="1"/>
      <w:numFmt w:val="upperRoman"/>
      <w:pStyle w:val="Indeks1"/>
      <w:lvlText w:val="%1."/>
      <w:lvlJc w:val="right"/>
      <w:pPr>
        <w:tabs>
          <w:tab w:val="num" w:pos="340"/>
        </w:tabs>
        <w:ind w:left="340" w:hanging="170"/>
      </w:pPr>
      <w:rPr>
        <w:rFonts w:ascii="Times New Roman" w:hAnsi="Times New Roman" w:cs="Times New Roman" w:hint="default"/>
        <w:b/>
        <w:i w:val="0"/>
        <w:caps w:val="0"/>
        <w:spacing w:val="0"/>
        <w:w w:val="93"/>
        <w:kern w:val="0"/>
        <w:position w:val="0"/>
        <w:sz w:val="28"/>
      </w:rPr>
    </w:lvl>
    <w:lvl w:ilvl="1">
      <w:start w:val="1"/>
      <w:numFmt w:val="decimal"/>
      <w:pStyle w:val="Indeks2"/>
      <w:lvlText w:val="%2."/>
      <w:lvlJc w:val="right"/>
      <w:pPr>
        <w:tabs>
          <w:tab w:val="num" w:pos="680"/>
        </w:tabs>
        <w:ind w:left="680" w:hanging="170"/>
      </w:pPr>
      <w:rPr>
        <w:rFonts w:ascii="Times New Roman" w:hAnsi="Times New Roman" w:cs="Times New Roman" w:hint="default"/>
        <w:b w:val="0"/>
        <w:i w:val="0"/>
        <w:sz w:val="26"/>
      </w:rPr>
    </w:lvl>
    <w:lvl w:ilvl="2">
      <w:start w:val="1"/>
      <w:numFmt w:val="decimal"/>
      <w:lvlText w:val="%3."/>
      <w:lvlJc w:val="right"/>
      <w:pPr>
        <w:tabs>
          <w:tab w:val="num" w:pos="907"/>
        </w:tabs>
        <w:ind w:left="907" w:hanging="227"/>
      </w:pPr>
      <w:rPr>
        <w:rFonts w:ascii="Times New Roman" w:hAnsi="Times New Roman" w:cs="Times New Roman" w:hint="default"/>
        <w:b w:val="0"/>
        <w:i w:val="0"/>
        <w:spacing w:val="0"/>
        <w:w w:val="93"/>
        <w:kern w:val="0"/>
        <w:position w:val="0"/>
        <w:sz w:val="25"/>
        <w:u w:val="none"/>
      </w:rPr>
    </w:lvl>
    <w:lvl w:ilvl="3">
      <w:start w:val="1"/>
      <w:numFmt w:val="decimal"/>
      <w:pStyle w:val="Lista-kontynuacja"/>
      <w:lvlText w:val="%3.%4."/>
      <w:lvlJc w:val="right"/>
      <w:pPr>
        <w:tabs>
          <w:tab w:val="num" w:pos="1474"/>
        </w:tabs>
        <w:ind w:left="1474" w:hanging="227"/>
      </w:pPr>
      <w:rPr>
        <w:rFonts w:ascii="Times New Roman" w:hAnsi="Times New Roman" w:cs="Times New Roman" w:hint="default"/>
        <w:b w:val="0"/>
        <w:i w:val="0"/>
        <w:caps w:val="0"/>
        <w:strike w:val="0"/>
        <w:dstrike w:val="0"/>
        <w:vanish w:val="0"/>
        <w:color w:val="000000"/>
        <w:sz w:val="25"/>
        <w:vertAlign w:val="baseline"/>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4" w15:restartNumberingAfterBreak="0">
    <w:nsid w:val="6E673DDA"/>
    <w:multiLevelType w:val="hybridMultilevel"/>
    <w:tmpl w:val="26E22112"/>
    <w:lvl w:ilvl="0" w:tplc="48229006">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74345240"/>
    <w:multiLevelType w:val="hybridMultilevel"/>
    <w:tmpl w:val="C2E460B8"/>
    <w:lvl w:ilvl="0" w:tplc="E64ECF8C">
      <w:start w:val="1"/>
      <w:numFmt w:val="decimal"/>
      <w:lvlText w:val="%1)"/>
      <w:lvlJc w:val="left"/>
      <w:pPr>
        <w:ind w:left="1146" w:hanging="360"/>
      </w:pPr>
      <w:rPr>
        <w:rFonts w:ascii="Arial" w:eastAsia="Times New Roman" w:hAnsi="Arial" w:cs="Arial"/>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1">
      <w:start w:val="1"/>
      <w:numFmt w:val="decimal"/>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15:restartNumberingAfterBreak="0">
    <w:nsid w:val="75727738"/>
    <w:multiLevelType w:val="hybridMultilevel"/>
    <w:tmpl w:val="9B962E56"/>
    <w:lvl w:ilvl="0" w:tplc="E5E63CAA">
      <w:start w:val="1"/>
      <w:numFmt w:val="decimal"/>
      <w:lvlText w:val="%1."/>
      <w:lvlJc w:val="left"/>
      <w:pPr>
        <w:ind w:left="928" w:hanging="360"/>
      </w:pPr>
      <w:rPr>
        <w:rFonts w:cs="Times New Roman"/>
        <w:b w:val="0"/>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67" w15:restartNumberingAfterBreak="0">
    <w:nsid w:val="777E6205"/>
    <w:multiLevelType w:val="multilevel"/>
    <w:tmpl w:val="344EE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89F4DBF"/>
    <w:multiLevelType w:val="hybridMultilevel"/>
    <w:tmpl w:val="99EA40A6"/>
    <w:lvl w:ilvl="0" w:tplc="E0E4260C">
      <w:start w:val="1"/>
      <w:numFmt w:val="lowerLetter"/>
      <w:lvlText w:val="%1)"/>
      <w:lvlJc w:val="left"/>
      <w:pPr>
        <w:tabs>
          <w:tab w:val="num" w:pos="720"/>
        </w:tabs>
        <w:ind w:left="720" w:hanging="360"/>
      </w:pPr>
      <w:rPr>
        <w:rFonts w:cs="Times New Roman" w:hint="default"/>
      </w:rPr>
    </w:lvl>
    <w:lvl w:ilvl="1" w:tplc="9B3487AC">
      <w:start w:val="1"/>
      <w:numFmt w:val="bullet"/>
      <w:lvlText w:val=""/>
      <w:lvlJc w:val="left"/>
      <w:pPr>
        <w:tabs>
          <w:tab w:val="num" w:pos="1772"/>
        </w:tabs>
        <w:ind w:left="1772" w:hanging="360"/>
      </w:pPr>
      <w:rPr>
        <w:rFonts w:ascii="Symbol" w:hAnsi="Symbol" w:hint="default"/>
      </w:rPr>
    </w:lvl>
    <w:lvl w:ilvl="2" w:tplc="04150005" w:tentative="1">
      <w:start w:val="1"/>
      <w:numFmt w:val="bullet"/>
      <w:lvlText w:val=""/>
      <w:lvlJc w:val="left"/>
      <w:pPr>
        <w:tabs>
          <w:tab w:val="num" w:pos="2492"/>
        </w:tabs>
        <w:ind w:left="2492" w:hanging="360"/>
      </w:pPr>
      <w:rPr>
        <w:rFonts w:ascii="Wingdings" w:hAnsi="Wingdings" w:hint="default"/>
      </w:rPr>
    </w:lvl>
    <w:lvl w:ilvl="3" w:tplc="04150001" w:tentative="1">
      <w:start w:val="1"/>
      <w:numFmt w:val="bullet"/>
      <w:lvlText w:val=""/>
      <w:lvlJc w:val="left"/>
      <w:pPr>
        <w:tabs>
          <w:tab w:val="num" w:pos="3212"/>
        </w:tabs>
        <w:ind w:left="3212" w:hanging="360"/>
      </w:pPr>
      <w:rPr>
        <w:rFonts w:ascii="Symbol" w:hAnsi="Symbol" w:hint="default"/>
      </w:rPr>
    </w:lvl>
    <w:lvl w:ilvl="4" w:tplc="04150003" w:tentative="1">
      <w:start w:val="1"/>
      <w:numFmt w:val="bullet"/>
      <w:lvlText w:val="o"/>
      <w:lvlJc w:val="left"/>
      <w:pPr>
        <w:tabs>
          <w:tab w:val="num" w:pos="3932"/>
        </w:tabs>
        <w:ind w:left="3932" w:hanging="360"/>
      </w:pPr>
      <w:rPr>
        <w:rFonts w:ascii="Courier New" w:hAnsi="Courier New" w:hint="default"/>
      </w:rPr>
    </w:lvl>
    <w:lvl w:ilvl="5" w:tplc="04150005" w:tentative="1">
      <w:start w:val="1"/>
      <w:numFmt w:val="bullet"/>
      <w:lvlText w:val=""/>
      <w:lvlJc w:val="left"/>
      <w:pPr>
        <w:tabs>
          <w:tab w:val="num" w:pos="4652"/>
        </w:tabs>
        <w:ind w:left="4652" w:hanging="360"/>
      </w:pPr>
      <w:rPr>
        <w:rFonts w:ascii="Wingdings" w:hAnsi="Wingdings" w:hint="default"/>
      </w:rPr>
    </w:lvl>
    <w:lvl w:ilvl="6" w:tplc="04150001" w:tentative="1">
      <w:start w:val="1"/>
      <w:numFmt w:val="bullet"/>
      <w:lvlText w:val=""/>
      <w:lvlJc w:val="left"/>
      <w:pPr>
        <w:tabs>
          <w:tab w:val="num" w:pos="5372"/>
        </w:tabs>
        <w:ind w:left="5372" w:hanging="360"/>
      </w:pPr>
      <w:rPr>
        <w:rFonts w:ascii="Symbol" w:hAnsi="Symbol" w:hint="default"/>
      </w:rPr>
    </w:lvl>
    <w:lvl w:ilvl="7" w:tplc="04150003" w:tentative="1">
      <w:start w:val="1"/>
      <w:numFmt w:val="bullet"/>
      <w:lvlText w:val="o"/>
      <w:lvlJc w:val="left"/>
      <w:pPr>
        <w:tabs>
          <w:tab w:val="num" w:pos="6092"/>
        </w:tabs>
        <w:ind w:left="6092" w:hanging="360"/>
      </w:pPr>
      <w:rPr>
        <w:rFonts w:ascii="Courier New" w:hAnsi="Courier New" w:hint="default"/>
      </w:rPr>
    </w:lvl>
    <w:lvl w:ilvl="8" w:tplc="04150005" w:tentative="1">
      <w:start w:val="1"/>
      <w:numFmt w:val="bullet"/>
      <w:lvlText w:val=""/>
      <w:lvlJc w:val="left"/>
      <w:pPr>
        <w:tabs>
          <w:tab w:val="num" w:pos="6812"/>
        </w:tabs>
        <w:ind w:left="6812" w:hanging="360"/>
      </w:pPr>
      <w:rPr>
        <w:rFonts w:ascii="Wingdings" w:hAnsi="Wingdings" w:hint="default"/>
      </w:rPr>
    </w:lvl>
  </w:abstractNum>
  <w:abstractNum w:abstractNumId="69" w15:restartNumberingAfterBreak="0">
    <w:nsid w:val="78A10256"/>
    <w:multiLevelType w:val="hybridMultilevel"/>
    <w:tmpl w:val="0DD2B0A8"/>
    <w:lvl w:ilvl="0" w:tplc="BB96EC9C">
      <w:start w:val="1"/>
      <w:numFmt w:val="decimal"/>
      <w:lvlText w:val="%1)"/>
      <w:lvlJc w:val="left"/>
      <w:pPr>
        <w:ind w:left="1287" w:hanging="360"/>
      </w:pPr>
      <w:rPr>
        <w:rFonts w:cs="Times New Roman"/>
        <w:color w:val="auto"/>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70" w15:restartNumberingAfterBreak="0">
    <w:nsid w:val="79CD0244"/>
    <w:multiLevelType w:val="hybridMultilevel"/>
    <w:tmpl w:val="659EDA0A"/>
    <w:lvl w:ilvl="0" w:tplc="F482E128">
      <w:start w:val="2"/>
      <w:numFmt w:val="decimal"/>
      <w:lvlText w:val="%1)"/>
      <w:lvlJc w:val="left"/>
      <w:pPr>
        <w:tabs>
          <w:tab w:val="num" w:pos="3240"/>
        </w:tabs>
        <w:ind w:left="324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B984568"/>
    <w:multiLevelType w:val="hybridMultilevel"/>
    <w:tmpl w:val="2A765B34"/>
    <w:lvl w:ilvl="0" w:tplc="E6B0B33E">
      <w:start w:val="2"/>
      <w:numFmt w:val="decimal"/>
      <w:lvlText w:val="%1."/>
      <w:lvlJc w:val="left"/>
      <w:pPr>
        <w:ind w:left="360" w:hanging="360"/>
      </w:pPr>
      <w:rPr>
        <w:rFonts w:cs="Times New Roman" w:hint="default"/>
        <w:b w:val="0"/>
      </w:rPr>
    </w:lvl>
    <w:lvl w:ilvl="1" w:tplc="436285BC">
      <w:start w:val="2"/>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1">
      <w:start w:val="1"/>
      <w:numFmt w:val="decimal"/>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CFC27EF"/>
    <w:multiLevelType w:val="hybridMultilevel"/>
    <w:tmpl w:val="8C0AE926"/>
    <w:lvl w:ilvl="0" w:tplc="D64C9EB0">
      <w:start w:val="1"/>
      <w:numFmt w:val="decimal"/>
      <w:lvlText w:val="%1)"/>
      <w:lvlJc w:val="left"/>
      <w:pPr>
        <w:ind w:left="644" w:hanging="360"/>
      </w:pPr>
      <w:rPr>
        <w:rFonts w:ascii="Times New Roman" w:hAnsi="Times New Roman" w:cs="Times New Roman" w:hint="default"/>
        <w:i w:val="0"/>
        <w:sz w:val="20"/>
        <w:szCs w:val="2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3" w15:restartNumberingAfterBreak="0">
    <w:nsid w:val="7E915AE7"/>
    <w:multiLevelType w:val="hybridMultilevel"/>
    <w:tmpl w:val="18D063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4"/>
  </w:num>
  <w:num w:numId="3">
    <w:abstractNumId w:val="66"/>
  </w:num>
  <w:num w:numId="4">
    <w:abstractNumId w:val="57"/>
  </w:num>
  <w:num w:numId="5">
    <w:abstractNumId w:val="48"/>
  </w:num>
  <w:num w:numId="6">
    <w:abstractNumId w:val="17"/>
  </w:num>
  <w:num w:numId="7">
    <w:abstractNumId w:val="26"/>
  </w:num>
  <w:num w:numId="8">
    <w:abstractNumId w:val="33"/>
  </w:num>
  <w:num w:numId="9">
    <w:abstractNumId w:val="53"/>
  </w:num>
  <w:num w:numId="10">
    <w:abstractNumId w:val="19"/>
  </w:num>
  <w:num w:numId="11">
    <w:abstractNumId w:val="23"/>
  </w:num>
  <w:num w:numId="12">
    <w:abstractNumId w:val="73"/>
  </w:num>
  <w:num w:numId="13">
    <w:abstractNumId w:val="27"/>
  </w:num>
  <w:num w:numId="14">
    <w:abstractNumId w:val="51"/>
    <w:lvlOverride w:ilvl="0">
      <w:startOverride w:val="1"/>
    </w:lvlOverride>
  </w:num>
  <w:num w:numId="15">
    <w:abstractNumId w:val="39"/>
    <w:lvlOverride w:ilvl="0">
      <w:startOverride w:val="1"/>
    </w:lvlOverride>
  </w:num>
  <w:num w:numId="16">
    <w:abstractNumId w:val="22"/>
  </w:num>
  <w:num w:numId="17">
    <w:abstractNumId w:val="34"/>
  </w:num>
  <w:num w:numId="18">
    <w:abstractNumId w:val="7"/>
  </w:num>
  <w:num w:numId="19">
    <w:abstractNumId w:val="24"/>
  </w:num>
  <w:num w:numId="20">
    <w:abstractNumId w:val="63"/>
  </w:num>
  <w:num w:numId="21">
    <w:abstractNumId w:val="18"/>
  </w:num>
  <w:num w:numId="22">
    <w:abstractNumId w:val="31"/>
  </w:num>
  <w:num w:numId="23">
    <w:abstractNumId w:val="4"/>
  </w:num>
  <w:num w:numId="24">
    <w:abstractNumId w:val="5"/>
  </w:num>
  <w:num w:numId="25">
    <w:abstractNumId w:val="11"/>
  </w:num>
  <w:num w:numId="26">
    <w:abstractNumId w:val="60"/>
  </w:num>
  <w:num w:numId="27">
    <w:abstractNumId w:val="29"/>
  </w:num>
  <w:num w:numId="28">
    <w:abstractNumId w:val="35"/>
  </w:num>
  <w:num w:numId="29">
    <w:abstractNumId w:val="15"/>
  </w:num>
  <w:num w:numId="30">
    <w:abstractNumId w:val="56"/>
  </w:num>
  <w:num w:numId="31">
    <w:abstractNumId w:val="52"/>
  </w:num>
  <w:num w:numId="32">
    <w:abstractNumId w:val="72"/>
  </w:num>
  <w:num w:numId="33">
    <w:abstractNumId w:val="65"/>
  </w:num>
  <w:num w:numId="34">
    <w:abstractNumId w:val="21"/>
  </w:num>
  <w:num w:numId="35">
    <w:abstractNumId w:val="16"/>
  </w:num>
  <w:num w:numId="36">
    <w:abstractNumId w:val="69"/>
  </w:num>
  <w:num w:numId="37">
    <w:abstractNumId w:val="59"/>
  </w:num>
  <w:num w:numId="38">
    <w:abstractNumId w:val="55"/>
  </w:num>
  <w:num w:numId="39">
    <w:abstractNumId w:val="8"/>
  </w:num>
  <w:num w:numId="40">
    <w:abstractNumId w:val="25"/>
  </w:num>
  <w:num w:numId="41">
    <w:abstractNumId w:val="64"/>
  </w:num>
  <w:num w:numId="42">
    <w:abstractNumId w:val="68"/>
  </w:num>
  <w:num w:numId="43">
    <w:abstractNumId w:val="47"/>
  </w:num>
  <w:num w:numId="44">
    <w:abstractNumId w:val="61"/>
  </w:num>
  <w:num w:numId="45">
    <w:abstractNumId w:val="58"/>
  </w:num>
  <w:num w:numId="46">
    <w:abstractNumId w:val="54"/>
  </w:num>
  <w:num w:numId="47">
    <w:abstractNumId w:val="32"/>
  </w:num>
  <w:num w:numId="48">
    <w:abstractNumId w:val="2"/>
  </w:num>
  <w:num w:numId="49">
    <w:abstractNumId w:val="45"/>
  </w:num>
  <w:num w:numId="50">
    <w:abstractNumId w:val="28"/>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50"/>
  </w:num>
  <w:num w:numId="55">
    <w:abstractNumId w:val="42"/>
  </w:num>
  <w:num w:numId="56">
    <w:abstractNumId w:val="36"/>
  </w:num>
  <w:num w:numId="57">
    <w:abstractNumId w:val="71"/>
  </w:num>
  <w:num w:numId="58">
    <w:abstractNumId w:val="9"/>
  </w:num>
  <w:num w:numId="59">
    <w:abstractNumId w:val="49"/>
  </w:num>
  <w:num w:numId="60">
    <w:abstractNumId w:val="62"/>
  </w:num>
  <w:num w:numId="61">
    <w:abstractNumId w:val="30"/>
  </w:num>
  <w:num w:numId="62">
    <w:abstractNumId w:val="43"/>
  </w:num>
  <w:num w:numId="63">
    <w:abstractNumId w:val="40"/>
  </w:num>
  <w:num w:numId="64">
    <w:abstractNumId w:val="12"/>
  </w:num>
  <w:num w:numId="65">
    <w:abstractNumId w:val="70"/>
  </w:num>
  <w:num w:numId="66">
    <w:abstractNumId w:val="13"/>
  </w:num>
  <w:num w:numId="67">
    <w:abstractNumId w:val="6"/>
  </w:num>
  <w:num w:numId="68">
    <w:abstractNumId w:val="20"/>
  </w:num>
  <w:num w:numId="69">
    <w:abstractNumId w:val="3"/>
  </w:num>
  <w:num w:numId="70">
    <w:abstractNumId w:val="10"/>
  </w:num>
  <w:num w:numId="71">
    <w:abstractNumId w:val="41"/>
  </w:num>
  <w:num w:numId="72">
    <w:abstractNumId w:val="67"/>
  </w:num>
  <w:num w:numId="73">
    <w:abstractNumId w:val="46"/>
  </w:num>
  <w:num w:numId="74">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22"/>
    <w:rsid w:val="00014627"/>
    <w:rsid w:val="0001593C"/>
    <w:rsid w:val="0001659C"/>
    <w:rsid w:val="0001745B"/>
    <w:rsid w:val="000201A7"/>
    <w:rsid w:val="000251E8"/>
    <w:rsid w:val="000263A7"/>
    <w:rsid w:val="00031779"/>
    <w:rsid w:val="000328EE"/>
    <w:rsid w:val="000348E8"/>
    <w:rsid w:val="000379D0"/>
    <w:rsid w:val="00037E73"/>
    <w:rsid w:val="00060A3F"/>
    <w:rsid w:val="000612FE"/>
    <w:rsid w:val="0006133A"/>
    <w:rsid w:val="00073317"/>
    <w:rsid w:val="000745AC"/>
    <w:rsid w:val="0007500C"/>
    <w:rsid w:val="00084212"/>
    <w:rsid w:val="000948F3"/>
    <w:rsid w:val="00096389"/>
    <w:rsid w:val="000B110B"/>
    <w:rsid w:val="000B4F9F"/>
    <w:rsid w:val="000C16CF"/>
    <w:rsid w:val="000C2641"/>
    <w:rsid w:val="000C33F5"/>
    <w:rsid w:val="000C3E95"/>
    <w:rsid w:val="000C4440"/>
    <w:rsid w:val="000C6002"/>
    <w:rsid w:val="000D106B"/>
    <w:rsid w:val="000D62FA"/>
    <w:rsid w:val="000E0561"/>
    <w:rsid w:val="000E2C3F"/>
    <w:rsid w:val="000E37E6"/>
    <w:rsid w:val="000E56D3"/>
    <w:rsid w:val="000F028C"/>
    <w:rsid w:val="000F0AB6"/>
    <w:rsid w:val="000F2E8E"/>
    <w:rsid w:val="000F491C"/>
    <w:rsid w:val="00110482"/>
    <w:rsid w:val="00110497"/>
    <w:rsid w:val="001134D9"/>
    <w:rsid w:val="0011366B"/>
    <w:rsid w:val="001228C7"/>
    <w:rsid w:val="00126756"/>
    <w:rsid w:val="001269AF"/>
    <w:rsid w:val="001437FE"/>
    <w:rsid w:val="0014554C"/>
    <w:rsid w:val="00151D10"/>
    <w:rsid w:val="001523AA"/>
    <w:rsid w:val="00155D57"/>
    <w:rsid w:val="0016189F"/>
    <w:rsid w:val="001652A6"/>
    <w:rsid w:val="001659DD"/>
    <w:rsid w:val="00171FEC"/>
    <w:rsid w:val="00173517"/>
    <w:rsid w:val="00184E38"/>
    <w:rsid w:val="00186FEB"/>
    <w:rsid w:val="00187EB5"/>
    <w:rsid w:val="00187F22"/>
    <w:rsid w:val="00192B8D"/>
    <w:rsid w:val="0019753F"/>
    <w:rsid w:val="00197C7C"/>
    <w:rsid w:val="001A0932"/>
    <w:rsid w:val="001A133C"/>
    <w:rsid w:val="001A2C06"/>
    <w:rsid w:val="001A30EF"/>
    <w:rsid w:val="001A67B2"/>
    <w:rsid w:val="001B1EC7"/>
    <w:rsid w:val="001B3438"/>
    <w:rsid w:val="001B7D2B"/>
    <w:rsid w:val="001C04BE"/>
    <w:rsid w:val="001C0FD7"/>
    <w:rsid w:val="001C1763"/>
    <w:rsid w:val="001C2D8C"/>
    <w:rsid w:val="001D1E08"/>
    <w:rsid w:val="001E189A"/>
    <w:rsid w:val="001E1C7D"/>
    <w:rsid w:val="001F1150"/>
    <w:rsid w:val="001F51E7"/>
    <w:rsid w:val="001F613A"/>
    <w:rsid w:val="00211DFF"/>
    <w:rsid w:val="0021220E"/>
    <w:rsid w:val="002334B4"/>
    <w:rsid w:val="00242194"/>
    <w:rsid w:val="00243380"/>
    <w:rsid w:val="002466C5"/>
    <w:rsid w:val="00247F2B"/>
    <w:rsid w:val="00252388"/>
    <w:rsid w:val="00265943"/>
    <w:rsid w:val="00277357"/>
    <w:rsid w:val="0028771A"/>
    <w:rsid w:val="00290933"/>
    <w:rsid w:val="002944EA"/>
    <w:rsid w:val="0029709D"/>
    <w:rsid w:val="002A6C10"/>
    <w:rsid w:val="002A71EA"/>
    <w:rsid w:val="002B1B89"/>
    <w:rsid w:val="002B279B"/>
    <w:rsid w:val="002B5D29"/>
    <w:rsid w:val="002B7227"/>
    <w:rsid w:val="002B7963"/>
    <w:rsid w:val="002C1B1D"/>
    <w:rsid w:val="002C5619"/>
    <w:rsid w:val="002D1FB6"/>
    <w:rsid w:val="002D34C6"/>
    <w:rsid w:val="002D3C45"/>
    <w:rsid w:val="002D6B2E"/>
    <w:rsid w:val="002D71FF"/>
    <w:rsid w:val="002E00CC"/>
    <w:rsid w:val="002E292D"/>
    <w:rsid w:val="002F18B0"/>
    <w:rsid w:val="002F2E9D"/>
    <w:rsid w:val="002F4BD5"/>
    <w:rsid w:val="002F7670"/>
    <w:rsid w:val="00301B47"/>
    <w:rsid w:val="00312227"/>
    <w:rsid w:val="003141CA"/>
    <w:rsid w:val="00324F6E"/>
    <w:rsid w:val="00332908"/>
    <w:rsid w:val="00334E45"/>
    <w:rsid w:val="00336FCE"/>
    <w:rsid w:val="00337B13"/>
    <w:rsid w:val="003425A7"/>
    <w:rsid w:val="003442F9"/>
    <w:rsid w:val="003568C3"/>
    <w:rsid w:val="00363243"/>
    <w:rsid w:val="003761A1"/>
    <w:rsid w:val="00383009"/>
    <w:rsid w:val="00384A32"/>
    <w:rsid w:val="00384BC7"/>
    <w:rsid w:val="003878FF"/>
    <w:rsid w:val="00390EBD"/>
    <w:rsid w:val="00391E3A"/>
    <w:rsid w:val="00391E6F"/>
    <w:rsid w:val="00393B5C"/>
    <w:rsid w:val="00395628"/>
    <w:rsid w:val="00396E3E"/>
    <w:rsid w:val="003A21E5"/>
    <w:rsid w:val="003A38A8"/>
    <w:rsid w:val="003A47F2"/>
    <w:rsid w:val="003A693A"/>
    <w:rsid w:val="003A6BBF"/>
    <w:rsid w:val="003A7894"/>
    <w:rsid w:val="003B0268"/>
    <w:rsid w:val="003B1588"/>
    <w:rsid w:val="003B4222"/>
    <w:rsid w:val="003B65C4"/>
    <w:rsid w:val="003B6FD6"/>
    <w:rsid w:val="003C084C"/>
    <w:rsid w:val="003C531F"/>
    <w:rsid w:val="003D10C4"/>
    <w:rsid w:val="003D25F5"/>
    <w:rsid w:val="003D4FE3"/>
    <w:rsid w:val="003D58C4"/>
    <w:rsid w:val="003D7008"/>
    <w:rsid w:val="003E3785"/>
    <w:rsid w:val="003E3EEA"/>
    <w:rsid w:val="003E74C8"/>
    <w:rsid w:val="003E7745"/>
    <w:rsid w:val="003F322C"/>
    <w:rsid w:val="003F5085"/>
    <w:rsid w:val="003F61C2"/>
    <w:rsid w:val="00401867"/>
    <w:rsid w:val="004041F6"/>
    <w:rsid w:val="00404F29"/>
    <w:rsid w:val="00413467"/>
    <w:rsid w:val="00415C3B"/>
    <w:rsid w:val="00417718"/>
    <w:rsid w:val="00420069"/>
    <w:rsid w:val="00420313"/>
    <w:rsid w:val="004208B6"/>
    <w:rsid w:val="00423A42"/>
    <w:rsid w:val="00425085"/>
    <w:rsid w:val="00426A3D"/>
    <w:rsid w:val="00430425"/>
    <w:rsid w:val="00431589"/>
    <w:rsid w:val="004355E0"/>
    <w:rsid w:val="00435A1C"/>
    <w:rsid w:val="004376D4"/>
    <w:rsid w:val="00437DFE"/>
    <w:rsid w:val="00441EEE"/>
    <w:rsid w:val="00442A8F"/>
    <w:rsid w:val="00453B90"/>
    <w:rsid w:val="004552A4"/>
    <w:rsid w:val="004700CC"/>
    <w:rsid w:val="00472375"/>
    <w:rsid w:val="00472975"/>
    <w:rsid w:val="00474073"/>
    <w:rsid w:val="0047489A"/>
    <w:rsid w:val="00485FCD"/>
    <w:rsid w:val="00486FAA"/>
    <w:rsid w:val="004900EC"/>
    <w:rsid w:val="004916A1"/>
    <w:rsid w:val="00491A1F"/>
    <w:rsid w:val="00492258"/>
    <w:rsid w:val="00492F3D"/>
    <w:rsid w:val="00497956"/>
    <w:rsid w:val="004B6F61"/>
    <w:rsid w:val="004B757A"/>
    <w:rsid w:val="004C1B4A"/>
    <w:rsid w:val="004D0CFB"/>
    <w:rsid w:val="004D13A3"/>
    <w:rsid w:val="004D4875"/>
    <w:rsid w:val="004D636C"/>
    <w:rsid w:val="004E3B0B"/>
    <w:rsid w:val="004F3ECE"/>
    <w:rsid w:val="005040E9"/>
    <w:rsid w:val="00504707"/>
    <w:rsid w:val="00507212"/>
    <w:rsid w:val="00511CDF"/>
    <w:rsid w:val="005122FA"/>
    <w:rsid w:val="00522EDC"/>
    <w:rsid w:val="00527F89"/>
    <w:rsid w:val="005307BC"/>
    <w:rsid w:val="00534328"/>
    <w:rsid w:val="0053460C"/>
    <w:rsid w:val="00537E06"/>
    <w:rsid w:val="00537EED"/>
    <w:rsid w:val="00541491"/>
    <w:rsid w:val="0054398D"/>
    <w:rsid w:val="00543C7F"/>
    <w:rsid w:val="00543E33"/>
    <w:rsid w:val="00544A2F"/>
    <w:rsid w:val="00546BF4"/>
    <w:rsid w:val="00572E1F"/>
    <w:rsid w:val="00573925"/>
    <w:rsid w:val="005746B1"/>
    <w:rsid w:val="0057765C"/>
    <w:rsid w:val="00583D26"/>
    <w:rsid w:val="005975A9"/>
    <w:rsid w:val="005A4419"/>
    <w:rsid w:val="005B5DC6"/>
    <w:rsid w:val="005B7329"/>
    <w:rsid w:val="005B7755"/>
    <w:rsid w:val="005D04DF"/>
    <w:rsid w:val="005D1A5E"/>
    <w:rsid w:val="005D4F7C"/>
    <w:rsid w:val="005D750A"/>
    <w:rsid w:val="0060702F"/>
    <w:rsid w:val="00607C96"/>
    <w:rsid w:val="00611BB5"/>
    <w:rsid w:val="00613BA5"/>
    <w:rsid w:val="00614CD4"/>
    <w:rsid w:val="006162BE"/>
    <w:rsid w:val="00617B05"/>
    <w:rsid w:val="00625BCE"/>
    <w:rsid w:val="00625F06"/>
    <w:rsid w:val="006319B5"/>
    <w:rsid w:val="00631CD0"/>
    <w:rsid w:val="00636422"/>
    <w:rsid w:val="0063697A"/>
    <w:rsid w:val="00636D08"/>
    <w:rsid w:val="00640654"/>
    <w:rsid w:val="00645027"/>
    <w:rsid w:val="00657AA4"/>
    <w:rsid w:val="00662FAD"/>
    <w:rsid w:val="00663A56"/>
    <w:rsid w:val="0067375A"/>
    <w:rsid w:val="006739F8"/>
    <w:rsid w:val="00680C00"/>
    <w:rsid w:val="00681A40"/>
    <w:rsid w:val="00681CDB"/>
    <w:rsid w:val="00682539"/>
    <w:rsid w:val="006844E0"/>
    <w:rsid w:val="00684714"/>
    <w:rsid w:val="00686C4F"/>
    <w:rsid w:val="00691145"/>
    <w:rsid w:val="00691DBB"/>
    <w:rsid w:val="006A0673"/>
    <w:rsid w:val="006A1797"/>
    <w:rsid w:val="006A3A45"/>
    <w:rsid w:val="006A3E0E"/>
    <w:rsid w:val="006A4A08"/>
    <w:rsid w:val="006A5C56"/>
    <w:rsid w:val="006A61D7"/>
    <w:rsid w:val="006A6329"/>
    <w:rsid w:val="006A7680"/>
    <w:rsid w:val="006B1B5C"/>
    <w:rsid w:val="006B7563"/>
    <w:rsid w:val="006C0C82"/>
    <w:rsid w:val="006C1474"/>
    <w:rsid w:val="006C15C3"/>
    <w:rsid w:val="006C2CD0"/>
    <w:rsid w:val="006C60BF"/>
    <w:rsid w:val="006C612B"/>
    <w:rsid w:val="006D03F1"/>
    <w:rsid w:val="006D072C"/>
    <w:rsid w:val="006D2617"/>
    <w:rsid w:val="006D364B"/>
    <w:rsid w:val="006E4EE5"/>
    <w:rsid w:val="006F6D71"/>
    <w:rsid w:val="00704D4F"/>
    <w:rsid w:val="00713EA1"/>
    <w:rsid w:val="00714098"/>
    <w:rsid w:val="007167FE"/>
    <w:rsid w:val="00720FC9"/>
    <w:rsid w:val="00724E85"/>
    <w:rsid w:val="00731C24"/>
    <w:rsid w:val="00742382"/>
    <w:rsid w:val="007450C4"/>
    <w:rsid w:val="007471B5"/>
    <w:rsid w:val="007476C4"/>
    <w:rsid w:val="007534C4"/>
    <w:rsid w:val="0075528C"/>
    <w:rsid w:val="00760D53"/>
    <w:rsid w:val="007611C2"/>
    <w:rsid w:val="0076422F"/>
    <w:rsid w:val="0077172C"/>
    <w:rsid w:val="00772525"/>
    <w:rsid w:val="00780FFF"/>
    <w:rsid w:val="0078280E"/>
    <w:rsid w:val="0079148C"/>
    <w:rsid w:val="00791634"/>
    <w:rsid w:val="00795623"/>
    <w:rsid w:val="0079582B"/>
    <w:rsid w:val="00795987"/>
    <w:rsid w:val="00796779"/>
    <w:rsid w:val="007A2439"/>
    <w:rsid w:val="007A2E2F"/>
    <w:rsid w:val="007B07F6"/>
    <w:rsid w:val="007B4F39"/>
    <w:rsid w:val="007B6821"/>
    <w:rsid w:val="007B7304"/>
    <w:rsid w:val="007B7D59"/>
    <w:rsid w:val="007C1C5D"/>
    <w:rsid w:val="007C3788"/>
    <w:rsid w:val="007C3DFB"/>
    <w:rsid w:val="007C58E5"/>
    <w:rsid w:val="007D076E"/>
    <w:rsid w:val="007D3C2E"/>
    <w:rsid w:val="007E535C"/>
    <w:rsid w:val="007E6701"/>
    <w:rsid w:val="007F1C08"/>
    <w:rsid w:val="007F4951"/>
    <w:rsid w:val="007F6002"/>
    <w:rsid w:val="007F70E4"/>
    <w:rsid w:val="007F7445"/>
    <w:rsid w:val="00800E43"/>
    <w:rsid w:val="00806DF0"/>
    <w:rsid w:val="00811D1B"/>
    <w:rsid w:val="008141F0"/>
    <w:rsid w:val="00825159"/>
    <w:rsid w:val="008262CC"/>
    <w:rsid w:val="00826C68"/>
    <w:rsid w:val="0083051C"/>
    <w:rsid w:val="00835158"/>
    <w:rsid w:val="008404DD"/>
    <w:rsid w:val="008423FC"/>
    <w:rsid w:val="008504F7"/>
    <w:rsid w:val="00850725"/>
    <w:rsid w:val="00852BE0"/>
    <w:rsid w:val="00855383"/>
    <w:rsid w:val="008628C4"/>
    <w:rsid w:val="008652B0"/>
    <w:rsid w:val="008678CF"/>
    <w:rsid w:val="008724B2"/>
    <w:rsid w:val="00873063"/>
    <w:rsid w:val="0087556E"/>
    <w:rsid w:val="008817C0"/>
    <w:rsid w:val="00882266"/>
    <w:rsid w:val="00883496"/>
    <w:rsid w:val="008837CB"/>
    <w:rsid w:val="00893E7F"/>
    <w:rsid w:val="008947E5"/>
    <w:rsid w:val="008A104B"/>
    <w:rsid w:val="008A1B80"/>
    <w:rsid w:val="008A34FA"/>
    <w:rsid w:val="008A3F54"/>
    <w:rsid w:val="008B4387"/>
    <w:rsid w:val="008B5DE0"/>
    <w:rsid w:val="008C2620"/>
    <w:rsid w:val="008C4C57"/>
    <w:rsid w:val="008D0932"/>
    <w:rsid w:val="008D22B0"/>
    <w:rsid w:val="008D34FA"/>
    <w:rsid w:val="008D7D18"/>
    <w:rsid w:val="008E19A7"/>
    <w:rsid w:val="008E1AC4"/>
    <w:rsid w:val="008E209B"/>
    <w:rsid w:val="008F57C4"/>
    <w:rsid w:val="008F581B"/>
    <w:rsid w:val="00900117"/>
    <w:rsid w:val="00906849"/>
    <w:rsid w:val="0090781B"/>
    <w:rsid w:val="00907D82"/>
    <w:rsid w:val="00913D23"/>
    <w:rsid w:val="00913F5B"/>
    <w:rsid w:val="009345FF"/>
    <w:rsid w:val="00935386"/>
    <w:rsid w:val="00940D18"/>
    <w:rsid w:val="00941D3D"/>
    <w:rsid w:val="00943A67"/>
    <w:rsid w:val="00945523"/>
    <w:rsid w:val="0095399E"/>
    <w:rsid w:val="009554F0"/>
    <w:rsid w:val="00955F37"/>
    <w:rsid w:val="00957D73"/>
    <w:rsid w:val="00973FD6"/>
    <w:rsid w:val="00977661"/>
    <w:rsid w:val="00980BD5"/>
    <w:rsid w:val="009852F9"/>
    <w:rsid w:val="009863D9"/>
    <w:rsid w:val="00990097"/>
    <w:rsid w:val="00994B55"/>
    <w:rsid w:val="00995F43"/>
    <w:rsid w:val="00997AAF"/>
    <w:rsid w:val="009A4A12"/>
    <w:rsid w:val="009B079F"/>
    <w:rsid w:val="009B4758"/>
    <w:rsid w:val="009B547D"/>
    <w:rsid w:val="009B574A"/>
    <w:rsid w:val="009B6537"/>
    <w:rsid w:val="009D7384"/>
    <w:rsid w:val="009F2347"/>
    <w:rsid w:val="009F317C"/>
    <w:rsid w:val="009F368D"/>
    <w:rsid w:val="009F4405"/>
    <w:rsid w:val="00A022E5"/>
    <w:rsid w:val="00A03E1F"/>
    <w:rsid w:val="00A03FCB"/>
    <w:rsid w:val="00A043B0"/>
    <w:rsid w:val="00A07CFA"/>
    <w:rsid w:val="00A15C88"/>
    <w:rsid w:val="00A17046"/>
    <w:rsid w:val="00A173D9"/>
    <w:rsid w:val="00A23ABA"/>
    <w:rsid w:val="00A24959"/>
    <w:rsid w:val="00A275ED"/>
    <w:rsid w:val="00A2775E"/>
    <w:rsid w:val="00A27CC6"/>
    <w:rsid w:val="00A27F3A"/>
    <w:rsid w:val="00A30C44"/>
    <w:rsid w:val="00A3240F"/>
    <w:rsid w:val="00A402B6"/>
    <w:rsid w:val="00A405FA"/>
    <w:rsid w:val="00A41EEE"/>
    <w:rsid w:val="00A44A5E"/>
    <w:rsid w:val="00A47B99"/>
    <w:rsid w:val="00A52175"/>
    <w:rsid w:val="00A602CA"/>
    <w:rsid w:val="00A6269A"/>
    <w:rsid w:val="00A64A4E"/>
    <w:rsid w:val="00A659E0"/>
    <w:rsid w:val="00A659E7"/>
    <w:rsid w:val="00A70AE2"/>
    <w:rsid w:val="00A74B97"/>
    <w:rsid w:val="00A8186A"/>
    <w:rsid w:val="00A81F28"/>
    <w:rsid w:val="00A86864"/>
    <w:rsid w:val="00A86883"/>
    <w:rsid w:val="00A86ED8"/>
    <w:rsid w:val="00A87D5D"/>
    <w:rsid w:val="00A90045"/>
    <w:rsid w:val="00A95ED5"/>
    <w:rsid w:val="00AA1249"/>
    <w:rsid w:val="00AA1BE3"/>
    <w:rsid w:val="00AA6985"/>
    <w:rsid w:val="00AB5610"/>
    <w:rsid w:val="00AC0173"/>
    <w:rsid w:val="00AC5577"/>
    <w:rsid w:val="00AD501F"/>
    <w:rsid w:val="00AD5B93"/>
    <w:rsid w:val="00AD6257"/>
    <w:rsid w:val="00AE0361"/>
    <w:rsid w:val="00AE0548"/>
    <w:rsid w:val="00AF1079"/>
    <w:rsid w:val="00AF312A"/>
    <w:rsid w:val="00AF6394"/>
    <w:rsid w:val="00AF6401"/>
    <w:rsid w:val="00AF69EF"/>
    <w:rsid w:val="00B003E1"/>
    <w:rsid w:val="00B04EB1"/>
    <w:rsid w:val="00B14215"/>
    <w:rsid w:val="00B2290C"/>
    <w:rsid w:val="00B240D6"/>
    <w:rsid w:val="00B31011"/>
    <w:rsid w:val="00B33DC9"/>
    <w:rsid w:val="00B4266C"/>
    <w:rsid w:val="00B43829"/>
    <w:rsid w:val="00B46A43"/>
    <w:rsid w:val="00B50E5F"/>
    <w:rsid w:val="00B528D5"/>
    <w:rsid w:val="00B548E1"/>
    <w:rsid w:val="00B54A00"/>
    <w:rsid w:val="00B57E41"/>
    <w:rsid w:val="00B630CA"/>
    <w:rsid w:val="00B65FE0"/>
    <w:rsid w:val="00B70935"/>
    <w:rsid w:val="00B73C55"/>
    <w:rsid w:val="00B807FB"/>
    <w:rsid w:val="00B90420"/>
    <w:rsid w:val="00B97968"/>
    <w:rsid w:val="00BA47E9"/>
    <w:rsid w:val="00BB224B"/>
    <w:rsid w:val="00BB2562"/>
    <w:rsid w:val="00BB26C2"/>
    <w:rsid w:val="00BB5398"/>
    <w:rsid w:val="00BB6C6A"/>
    <w:rsid w:val="00BC0237"/>
    <w:rsid w:val="00BC1273"/>
    <w:rsid w:val="00BC1992"/>
    <w:rsid w:val="00BC6961"/>
    <w:rsid w:val="00BC7C2C"/>
    <w:rsid w:val="00BC7C87"/>
    <w:rsid w:val="00BD18C8"/>
    <w:rsid w:val="00BD30F3"/>
    <w:rsid w:val="00BE2843"/>
    <w:rsid w:val="00BE521E"/>
    <w:rsid w:val="00BE5F62"/>
    <w:rsid w:val="00BE6112"/>
    <w:rsid w:val="00BE6E49"/>
    <w:rsid w:val="00BF0B33"/>
    <w:rsid w:val="00BF789E"/>
    <w:rsid w:val="00C01A2A"/>
    <w:rsid w:val="00C0753B"/>
    <w:rsid w:val="00C127FE"/>
    <w:rsid w:val="00C1457B"/>
    <w:rsid w:val="00C233E8"/>
    <w:rsid w:val="00C24FB9"/>
    <w:rsid w:val="00C250E2"/>
    <w:rsid w:val="00C25C32"/>
    <w:rsid w:val="00C25E7D"/>
    <w:rsid w:val="00C343C8"/>
    <w:rsid w:val="00C41350"/>
    <w:rsid w:val="00C419BE"/>
    <w:rsid w:val="00C43495"/>
    <w:rsid w:val="00C445B1"/>
    <w:rsid w:val="00C44CD4"/>
    <w:rsid w:val="00C4554E"/>
    <w:rsid w:val="00C46323"/>
    <w:rsid w:val="00C5130F"/>
    <w:rsid w:val="00C51F07"/>
    <w:rsid w:val="00C52F67"/>
    <w:rsid w:val="00C64719"/>
    <w:rsid w:val="00C66A30"/>
    <w:rsid w:val="00C67311"/>
    <w:rsid w:val="00C7721A"/>
    <w:rsid w:val="00C94158"/>
    <w:rsid w:val="00C94528"/>
    <w:rsid w:val="00CA2A1E"/>
    <w:rsid w:val="00CC4CAE"/>
    <w:rsid w:val="00CC6664"/>
    <w:rsid w:val="00CD0EAC"/>
    <w:rsid w:val="00CE16B9"/>
    <w:rsid w:val="00CE1FE5"/>
    <w:rsid w:val="00CE4182"/>
    <w:rsid w:val="00CE7EDB"/>
    <w:rsid w:val="00D00692"/>
    <w:rsid w:val="00D05C4B"/>
    <w:rsid w:val="00D10030"/>
    <w:rsid w:val="00D10ED9"/>
    <w:rsid w:val="00D12EF5"/>
    <w:rsid w:val="00D25F46"/>
    <w:rsid w:val="00D265C3"/>
    <w:rsid w:val="00D33847"/>
    <w:rsid w:val="00D34BA3"/>
    <w:rsid w:val="00D37771"/>
    <w:rsid w:val="00D37821"/>
    <w:rsid w:val="00D404BC"/>
    <w:rsid w:val="00D40ECB"/>
    <w:rsid w:val="00D43720"/>
    <w:rsid w:val="00D438C9"/>
    <w:rsid w:val="00D537D6"/>
    <w:rsid w:val="00D560E9"/>
    <w:rsid w:val="00D57854"/>
    <w:rsid w:val="00D74828"/>
    <w:rsid w:val="00D748BD"/>
    <w:rsid w:val="00D757A4"/>
    <w:rsid w:val="00D80E70"/>
    <w:rsid w:val="00D814D9"/>
    <w:rsid w:val="00D859FF"/>
    <w:rsid w:val="00D92C4C"/>
    <w:rsid w:val="00DA4D1C"/>
    <w:rsid w:val="00DA7DBE"/>
    <w:rsid w:val="00DB1C3E"/>
    <w:rsid w:val="00DB56CC"/>
    <w:rsid w:val="00DB6AC1"/>
    <w:rsid w:val="00DC1AB9"/>
    <w:rsid w:val="00DC4A3B"/>
    <w:rsid w:val="00DC4EC8"/>
    <w:rsid w:val="00DC74EC"/>
    <w:rsid w:val="00DD5ADC"/>
    <w:rsid w:val="00DD6972"/>
    <w:rsid w:val="00DD6B40"/>
    <w:rsid w:val="00DE2704"/>
    <w:rsid w:val="00DF0421"/>
    <w:rsid w:val="00DF40BD"/>
    <w:rsid w:val="00DF6218"/>
    <w:rsid w:val="00E001E4"/>
    <w:rsid w:val="00E01741"/>
    <w:rsid w:val="00E01990"/>
    <w:rsid w:val="00E111A9"/>
    <w:rsid w:val="00E116DF"/>
    <w:rsid w:val="00E1423B"/>
    <w:rsid w:val="00E157E4"/>
    <w:rsid w:val="00E15A45"/>
    <w:rsid w:val="00E16A2C"/>
    <w:rsid w:val="00E16C17"/>
    <w:rsid w:val="00E23C52"/>
    <w:rsid w:val="00E24A8D"/>
    <w:rsid w:val="00E268C1"/>
    <w:rsid w:val="00E3438D"/>
    <w:rsid w:val="00E34CE1"/>
    <w:rsid w:val="00E36468"/>
    <w:rsid w:val="00E37994"/>
    <w:rsid w:val="00E4729A"/>
    <w:rsid w:val="00E472B0"/>
    <w:rsid w:val="00E50242"/>
    <w:rsid w:val="00E51950"/>
    <w:rsid w:val="00E57C92"/>
    <w:rsid w:val="00E6170E"/>
    <w:rsid w:val="00E637D7"/>
    <w:rsid w:val="00E6448C"/>
    <w:rsid w:val="00E7128A"/>
    <w:rsid w:val="00E745BB"/>
    <w:rsid w:val="00EA132B"/>
    <w:rsid w:val="00EA415F"/>
    <w:rsid w:val="00EA5151"/>
    <w:rsid w:val="00EB06C6"/>
    <w:rsid w:val="00EB4B8A"/>
    <w:rsid w:val="00EC1D83"/>
    <w:rsid w:val="00ED106A"/>
    <w:rsid w:val="00ED39AC"/>
    <w:rsid w:val="00ED5E2D"/>
    <w:rsid w:val="00ED6439"/>
    <w:rsid w:val="00EE3B40"/>
    <w:rsid w:val="00EE5433"/>
    <w:rsid w:val="00EE596C"/>
    <w:rsid w:val="00EF0EB7"/>
    <w:rsid w:val="00EF1C54"/>
    <w:rsid w:val="00F04A07"/>
    <w:rsid w:val="00F05FAD"/>
    <w:rsid w:val="00F062FE"/>
    <w:rsid w:val="00F068AB"/>
    <w:rsid w:val="00F06FEC"/>
    <w:rsid w:val="00F20B95"/>
    <w:rsid w:val="00F23C2A"/>
    <w:rsid w:val="00F24284"/>
    <w:rsid w:val="00F323B0"/>
    <w:rsid w:val="00F339FC"/>
    <w:rsid w:val="00F34754"/>
    <w:rsid w:val="00F35AF0"/>
    <w:rsid w:val="00F35B65"/>
    <w:rsid w:val="00F42B8F"/>
    <w:rsid w:val="00F46B39"/>
    <w:rsid w:val="00F47822"/>
    <w:rsid w:val="00F54B51"/>
    <w:rsid w:val="00F56CA4"/>
    <w:rsid w:val="00F6724F"/>
    <w:rsid w:val="00F72BE5"/>
    <w:rsid w:val="00F734C2"/>
    <w:rsid w:val="00F865DF"/>
    <w:rsid w:val="00F8715A"/>
    <w:rsid w:val="00F93C1C"/>
    <w:rsid w:val="00F9797B"/>
    <w:rsid w:val="00F97ECE"/>
    <w:rsid w:val="00FA482E"/>
    <w:rsid w:val="00FA5A69"/>
    <w:rsid w:val="00FA7D85"/>
    <w:rsid w:val="00FB02E0"/>
    <w:rsid w:val="00FB1068"/>
    <w:rsid w:val="00FB1AA9"/>
    <w:rsid w:val="00FC1E31"/>
    <w:rsid w:val="00FC2B4D"/>
    <w:rsid w:val="00FE4228"/>
    <w:rsid w:val="00FE5DE9"/>
    <w:rsid w:val="00FE7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3C58F74"/>
  <w15:docId w15:val="{D5704124-141E-4044-B856-379F85DE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554C"/>
    <w:pPr>
      <w:spacing w:after="160" w:line="259" w:lineRule="auto"/>
    </w:pPr>
    <w:rPr>
      <w:lang w:eastAsia="en-US"/>
    </w:rPr>
  </w:style>
  <w:style w:type="paragraph" w:styleId="Nagwek1">
    <w:name w:val="heading 1"/>
    <w:basedOn w:val="Normalny"/>
    <w:next w:val="Normalny"/>
    <w:link w:val="Nagwek1Znak"/>
    <w:uiPriority w:val="99"/>
    <w:qFormat/>
    <w:rsid w:val="003B4222"/>
    <w:pPr>
      <w:keepNext/>
      <w:keepLines/>
      <w:spacing w:before="240" w:after="0"/>
      <w:outlineLvl w:val="0"/>
    </w:pPr>
    <w:rPr>
      <w:rFonts w:ascii="Calibri Light" w:hAnsi="Calibri Light"/>
      <w:color w:val="2E74B5"/>
      <w:sz w:val="32"/>
      <w:szCs w:val="32"/>
      <w:lang w:eastAsia="pl-PL"/>
    </w:rPr>
  </w:style>
  <w:style w:type="paragraph" w:styleId="Nagwek2">
    <w:name w:val="heading 2"/>
    <w:basedOn w:val="Normalny"/>
    <w:next w:val="Normalny"/>
    <w:link w:val="Nagwek2Znak"/>
    <w:uiPriority w:val="99"/>
    <w:qFormat/>
    <w:rsid w:val="003B4222"/>
    <w:pPr>
      <w:keepNext/>
      <w:keepLines/>
      <w:spacing w:before="40" w:after="0"/>
      <w:outlineLvl w:val="1"/>
    </w:pPr>
    <w:rPr>
      <w:rFonts w:ascii="Calibri Light" w:hAnsi="Calibri Light"/>
      <w:color w:val="2E74B5"/>
      <w:sz w:val="26"/>
      <w:szCs w:val="26"/>
      <w:lang w:eastAsia="pl-PL"/>
    </w:rPr>
  </w:style>
  <w:style w:type="paragraph" w:styleId="Nagwek3">
    <w:name w:val="heading 3"/>
    <w:basedOn w:val="Normalny"/>
    <w:next w:val="Normalny"/>
    <w:link w:val="Nagwek3Znak"/>
    <w:uiPriority w:val="99"/>
    <w:qFormat/>
    <w:rsid w:val="003B4222"/>
    <w:pPr>
      <w:keepNext/>
      <w:keepLines/>
      <w:spacing w:before="40" w:after="0"/>
      <w:outlineLvl w:val="2"/>
    </w:pPr>
    <w:rPr>
      <w:rFonts w:ascii="Calibri Light" w:hAnsi="Calibri Light"/>
      <w:color w:val="1F4D78"/>
      <w:sz w:val="24"/>
      <w:szCs w:val="24"/>
      <w:lang w:eastAsia="pl-PL"/>
    </w:rPr>
  </w:style>
  <w:style w:type="paragraph" w:styleId="Nagwek4">
    <w:name w:val="heading 4"/>
    <w:basedOn w:val="Normalny"/>
    <w:next w:val="Normalny"/>
    <w:link w:val="Nagwek4Znak"/>
    <w:uiPriority w:val="99"/>
    <w:qFormat/>
    <w:rsid w:val="00E16C17"/>
    <w:pPr>
      <w:keepNext/>
      <w:autoSpaceDE w:val="0"/>
      <w:autoSpaceDN w:val="0"/>
      <w:spacing w:before="90" w:after="0" w:line="380" w:lineRule="atLeast"/>
      <w:ind w:left="737" w:hanging="737"/>
      <w:jc w:val="center"/>
      <w:outlineLvl w:val="3"/>
    </w:pPr>
    <w:rPr>
      <w:rFonts w:ascii="Arial" w:hAnsi="Arial"/>
      <w:b/>
      <w:bCs/>
      <w:w w:val="89"/>
      <w:sz w:val="24"/>
      <w:szCs w:val="24"/>
      <w:lang w:eastAsia="pl-PL"/>
    </w:rPr>
  </w:style>
  <w:style w:type="paragraph" w:styleId="Nagwek5">
    <w:name w:val="heading 5"/>
    <w:basedOn w:val="Normalny"/>
    <w:next w:val="Normalny"/>
    <w:link w:val="Nagwek5Znak"/>
    <w:uiPriority w:val="99"/>
    <w:qFormat/>
    <w:rsid w:val="00E16C17"/>
    <w:pPr>
      <w:keepNext/>
      <w:autoSpaceDE w:val="0"/>
      <w:autoSpaceDN w:val="0"/>
      <w:spacing w:before="90" w:after="0" w:line="380" w:lineRule="atLeast"/>
      <w:ind w:left="340" w:hanging="227"/>
      <w:jc w:val="center"/>
      <w:outlineLvl w:val="4"/>
    </w:pPr>
    <w:rPr>
      <w:rFonts w:ascii="Arial" w:hAnsi="Arial"/>
      <w:b/>
      <w:bCs/>
      <w:w w:val="89"/>
      <w:sz w:val="24"/>
      <w:szCs w:val="24"/>
      <w:lang w:eastAsia="pl-PL"/>
    </w:rPr>
  </w:style>
  <w:style w:type="paragraph" w:styleId="Nagwek6">
    <w:name w:val="heading 6"/>
    <w:basedOn w:val="Normalny"/>
    <w:next w:val="Normalny"/>
    <w:link w:val="Nagwek6Znak"/>
    <w:uiPriority w:val="99"/>
    <w:qFormat/>
    <w:rsid w:val="00E16C17"/>
    <w:pPr>
      <w:keepNext/>
      <w:pBdr>
        <w:top w:val="single" w:sz="4" w:space="1" w:color="auto"/>
        <w:left w:val="single" w:sz="4" w:space="4" w:color="auto"/>
        <w:bottom w:val="single" w:sz="4" w:space="1" w:color="auto"/>
        <w:right w:val="single" w:sz="4" w:space="4" w:color="auto"/>
      </w:pBdr>
      <w:autoSpaceDE w:val="0"/>
      <w:autoSpaceDN w:val="0"/>
      <w:spacing w:before="90" w:after="0" w:line="380" w:lineRule="atLeast"/>
      <w:jc w:val="both"/>
      <w:outlineLvl w:val="5"/>
    </w:pPr>
    <w:rPr>
      <w:rFonts w:ascii="Arial" w:hAnsi="Arial"/>
      <w:w w:val="89"/>
      <w:sz w:val="24"/>
      <w:szCs w:val="24"/>
      <w:lang w:eastAsia="pl-PL"/>
    </w:rPr>
  </w:style>
  <w:style w:type="paragraph" w:styleId="Nagwek7">
    <w:name w:val="heading 7"/>
    <w:basedOn w:val="Normalny"/>
    <w:next w:val="Normalny"/>
    <w:link w:val="Nagwek7Znak"/>
    <w:uiPriority w:val="99"/>
    <w:qFormat/>
    <w:rsid w:val="00E16C17"/>
    <w:pPr>
      <w:keepNext/>
      <w:autoSpaceDE w:val="0"/>
      <w:autoSpaceDN w:val="0"/>
      <w:spacing w:before="90" w:after="0" w:line="380" w:lineRule="atLeast"/>
      <w:ind w:left="340" w:hanging="227"/>
      <w:jc w:val="center"/>
      <w:outlineLvl w:val="6"/>
    </w:pPr>
    <w:rPr>
      <w:rFonts w:ascii="Arial" w:hAnsi="Arial"/>
      <w:w w:val="89"/>
      <w:sz w:val="24"/>
      <w:szCs w:val="24"/>
      <w:lang w:eastAsia="pl-PL"/>
    </w:rPr>
  </w:style>
  <w:style w:type="paragraph" w:styleId="Nagwek8">
    <w:name w:val="heading 8"/>
    <w:basedOn w:val="Normalny"/>
    <w:next w:val="Normalny"/>
    <w:link w:val="Nagwek8Znak"/>
    <w:uiPriority w:val="99"/>
    <w:qFormat/>
    <w:rsid w:val="00E16C17"/>
    <w:pPr>
      <w:keepNext/>
      <w:autoSpaceDE w:val="0"/>
      <w:autoSpaceDN w:val="0"/>
      <w:spacing w:before="90" w:after="0" w:line="380" w:lineRule="atLeast"/>
      <w:ind w:left="227" w:hanging="227"/>
      <w:jc w:val="center"/>
      <w:outlineLvl w:val="7"/>
    </w:pPr>
    <w:rPr>
      <w:rFonts w:ascii="Arial" w:hAnsi="Arial"/>
      <w:b/>
      <w:bCs/>
      <w:w w:val="89"/>
      <w:sz w:val="24"/>
      <w:szCs w:val="24"/>
      <w:u w:val="single"/>
      <w:lang w:eastAsia="pl-PL"/>
    </w:rPr>
  </w:style>
  <w:style w:type="paragraph" w:styleId="Nagwek9">
    <w:name w:val="heading 9"/>
    <w:basedOn w:val="Normalny"/>
    <w:next w:val="Normalny"/>
    <w:link w:val="Nagwek9Znak"/>
    <w:uiPriority w:val="99"/>
    <w:qFormat/>
    <w:rsid w:val="00E16C17"/>
    <w:pPr>
      <w:keepNext/>
      <w:autoSpaceDE w:val="0"/>
      <w:autoSpaceDN w:val="0"/>
      <w:spacing w:before="90" w:after="0" w:line="380" w:lineRule="atLeast"/>
      <w:ind w:firstLine="698"/>
      <w:jc w:val="both"/>
      <w:outlineLvl w:val="8"/>
    </w:pPr>
    <w:rPr>
      <w:rFonts w:ascii="Arial" w:hAnsi="Arial"/>
      <w:w w:val="89"/>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B4222"/>
    <w:rPr>
      <w:rFonts w:ascii="Calibri Light" w:hAnsi="Calibri Light" w:cs="Times New Roman"/>
      <w:color w:val="2E74B5"/>
      <w:sz w:val="32"/>
    </w:rPr>
  </w:style>
  <w:style w:type="character" w:customStyle="1" w:styleId="Nagwek2Znak">
    <w:name w:val="Nagłówek 2 Znak"/>
    <w:basedOn w:val="Domylnaczcionkaakapitu"/>
    <w:link w:val="Nagwek2"/>
    <w:uiPriority w:val="99"/>
    <w:locked/>
    <w:rsid w:val="003B4222"/>
    <w:rPr>
      <w:rFonts w:ascii="Calibri Light" w:hAnsi="Calibri Light" w:cs="Times New Roman"/>
      <w:color w:val="2E74B5"/>
      <w:sz w:val="26"/>
    </w:rPr>
  </w:style>
  <w:style w:type="character" w:customStyle="1" w:styleId="Nagwek3Znak">
    <w:name w:val="Nagłówek 3 Znak"/>
    <w:basedOn w:val="Domylnaczcionkaakapitu"/>
    <w:link w:val="Nagwek3"/>
    <w:uiPriority w:val="99"/>
    <w:locked/>
    <w:rsid w:val="003B4222"/>
    <w:rPr>
      <w:rFonts w:ascii="Calibri Light" w:hAnsi="Calibri Light" w:cs="Times New Roman"/>
      <w:color w:val="1F4D78"/>
      <w:sz w:val="24"/>
    </w:rPr>
  </w:style>
  <w:style w:type="character" w:customStyle="1" w:styleId="Nagwek4Znak">
    <w:name w:val="Nagłówek 4 Znak"/>
    <w:basedOn w:val="Domylnaczcionkaakapitu"/>
    <w:link w:val="Nagwek4"/>
    <w:uiPriority w:val="99"/>
    <w:locked/>
    <w:rsid w:val="00E16C17"/>
    <w:rPr>
      <w:rFonts w:ascii="Arial" w:hAnsi="Arial" w:cs="Times New Roman"/>
      <w:b/>
      <w:w w:val="89"/>
      <w:sz w:val="24"/>
      <w:lang w:eastAsia="pl-PL"/>
    </w:rPr>
  </w:style>
  <w:style w:type="character" w:customStyle="1" w:styleId="Nagwek5Znak">
    <w:name w:val="Nagłówek 5 Znak"/>
    <w:basedOn w:val="Domylnaczcionkaakapitu"/>
    <w:link w:val="Nagwek5"/>
    <w:uiPriority w:val="99"/>
    <w:locked/>
    <w:rsid w:val="00E16C17"/>
    <w:rPr>
      <w:rFonts w:ascii="Arial" w:hAnsi="Arial" w:cs="Times New Roman"/>
      <w:b/>
      <w:w w:val="89"/>
      <w:sz w:val="24"/>
      <w:lang w:eastAsia="pl-PL"/>
    </w:rPr>
  </w:style>
  <w:style w:type="character" w:customStyle="1" w:styleId="Nagwek6Znak">
    <w:name w:val="Nagłówek 6 Znak"/>
    <w:basedOn w:val="Domylnaczcionkaakapitu"/>
    <w:link w:val="Nagwek6"/>
    <w:uiPriority w:val="99"/>
    <w:locked/>
    <w:rsid w:val="00E16C17"/>
    <w:rPr>
      <w:rFonts w:ascii="Arial" w:hAnsi="Arial" w:cs="Times New Roman"/>
      <w:w w:val="89"/>
      <w:sz w:val="24"/>
      <w:lang w:eastAsia="pl-PL"/>
    </w:rPr>
  </w:style>
  <w:style w:type="character" w:customStyle="1" w:styleId="Nagwek7Znak">
    <w:name w:val="Nagłówek 7 Znak"/>
    <w:basedOn w:val="Domylnaczcionkaakapitu"/>
    <w:link w:val="Nagwek7"/>
    <w:uiPriority w:val="99"/>
    <w:locked/>
    <w:rsid w:val="00E16C17"/>
    <w:rPr>
      <w:rFonts w:ascii="Arial" w:hAnsi="Arial" w:cs="Times New Roman"/>
      <w:w w:val="89"/>
      <w:sz w:val="24"/>
      <w:lang w:eastAsia="pl-PL"/>
    </w:rPr>
  </w:style>
  <w:style w:type="character" w:customStyle="1" w:styleId="Nagwek8Znak">
    <w:name w:val="Nagłówek 8 Znak"/>
    <w:basedOn w:val="Domylnaczcionkaakapitu"/>
    <w:link w:val="Nagwek8"/>
    <w:uiPriority w:val="99"/>
    <w:locked/>
    <w:rsid w:val="00E16C17"/>
    <w:rPr>
      <w:rFonts w:ascii="Arial" w:hAnsi="Arial" w:cs="Times New Roman"/>
      <w:b/>
      <w:w w:val="89"/>
      <w:sz w:val="24"/>
      <w:u w:val="single"/>
      <w:lang w:eastAsia="pl-PL"/>
    </w:rPr>
  </w:style>
  <w:style w:type="character" w:customStyle="1" w:styleId="Nagwek9Znak">
    <w:name w:val="Nagłówek 9 Znak"/>
    <w:basedOn w:val="Domylnaczcionkaakapitu"/>
    <w:link w:val="Nagwek9"/>
    <w:uiPriority w:val="99"/>
    <w:locked/>
    <w:rsid w:val="00E16C17"/>
    <w:rPr>
      <w:rFonts w:ascii="Arial" w:hAnsi="Arial" w:cs="Times New Roman"/>
      <w:w w:val="89"/>
      <w:sz w:val="24"/>
      <w:lang w:eastAsia="pl-PL"/>
    </w:rPr>
  </w:style>
  <w:style w:type="paragraph" w:styleId="Tekstdymka">
    <w:name w:val="Balloon Text"/>
    <w:basedOn w:val="Normalny"/>
    <w:link w:val="TekstdymkaZnak"/>
    <w:uiPriority w:val="99"/>
    <w:rsid w:val="003B4222"/>
    <w:pPr>
      <w:spacing w:after="0" w:line="240" w:lineRule="auto"/>
    </w:pPr>
    <w:rPr>
      <w:rFonts w:ascii="Arial" w:hAnsi="Arial"/>
      <w:sz w:val="18"/>
      <w:szCs w:val="18"/>
      <w:lang w:eastAsia="pl-PL"/>
    </w:rPr>
  </w:style>
  <w:style w:type="character" w:customStyle="1" w:styleId="TekstdymkaZnak">
    <w:name w:val="Tekst dymka Znak"/>
    <w:basedOn w:val="Domylnaczcionkaakapitu"/>
    <w:link w:val="Tekstdymka"/>
    <w:uiPriority w:val="99"/>
    <w:locked/>
    <w:rsid w:val="003B4222"/>
    <w:rPr>
      <w:rFonts w:ascii="Arial" w:hAnsi="Arial" w:cs="Times New Roman"/>
      <w:sz w:val="18"/>
    </w:rPr>
  </w:style>
  <w:style w:type="character" w:styleId="Hipercze">
    <w:name w:val="Hyperlink"/>
    <w:basedOn w:val="Domylnaczcionkaakapitu"/>
    <w:uiPriority w:val="99"/>
    <w:rsid w:val="003B4222"/>
    <w:rPr>
      <w:rFonts w:cs="Times New Roman"/>
      <w:color w:val="0563C1"/>
      <w:u w:val="single"/>
    </w:rPr>
  </w:style>
  <w:style w:type="paragraph" w:styleId="Akapitzlist">
    <w:name w:val="List Paragraph"/>
    <w:aliases w:val="Preambuła,T_SZ_List Paragraph"/>
    <w:basedOn w:val="Normalny"/>
    <w:link w:val="AkapitzlistZnak"/>
    <w:uiPriority w:val="99"/>
    <w:qFormat/>
    <w:rsid w:val="003B4222"/>
    <w:pPr>
      <w:ind w:left="720"/>
      <w:contextualSpacing/>
    </w:pPr>
  </w:style>
  <w:style w:type="paragraph" w:customStyle="1" w:styleId="Default">
    <w:name w:val="Default"/>
    <w:uiPriority w:val="99"/>
    <w:rsid w:val="003B4222"/>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iPriority w:val="99"/>
    <w:rsid w:val="003B4222"/>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3B4222"/>
    <w:rPr>
      <w:rFonts w:cs="Times New Roman"/>
    </w:rPr>
  </w:style>
  <w:style w:type="paragraph" w:styleId="Stopka">
    <w:name w:val="footer"/>
    <w:basedOn w:val="Normalny"/>
    <w:link w:val="StopkaZnak"/>
    <w:uiPriority w:val="99"/>
    <w:rsid w:val="003B4222"/>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3B4222"/>
    <w:rPr>
      <w:rFonts w:cs="Times New Roman"/>
    </w:rPr>
  </w:style>
  <w:style w:type="paragraph" w:customStyle="1" w:styleId="Bezodstpw1">
    <w:name w:val="Bez odstępów1"/>
    <w:uiPriority w:val="99"/>
    <w:rsid w:val="003B4222"/>
    <w:rPr>
      <w:rFonts w:eastAsia="Times New Roman"/>
      <w:lang w:eastAsia="en-US"/>
    </w:rPr>
  </w:style>
  <w:style w:type="character" w:customStyle="1" w:styleId="AkapitzlistZnak">
    <w:name w:val="Akapit z listą Znak"/>
    <w:aliases w:val="Preambuła Znak,T_SZ_List Paragraph Znak"/>
    <w:link w:val="Akapitzlist"/>
    <w:uiPriority w:val="99"/>
    <w:locked/>
    <w:rsid w:val="003B4222"/>
  </w:style>
  <w:style w:type="paragraph" w:customStyle="1" w:styleId="Akapitzlist11">
    <w:name w:val="Akapit z listą11"/>
    <w:uiPriority w:val="99"/>
    <w:rsid w:val="003B4222"/>
    <w:pPr>
      <w:widowControl w:val="0"/>
      <w:suppressAutoHyphens/>
      <w:overflowPunct w:val="0"/>
      <w:autoSpaceDE w:val="0"/>
      <w:autoSpaceDN w:val="0"/>
      <w:adjustRightInd w:val="0"/>
      <w:spacing w:after="200" w:line="276" w:lineRule="auto"/>
      <w:ind w:left="720"/>
      <w:textAlignment w:val="baseline"/>
    </w:pPr>
    <w:rPr>
      <w:rFonts w:eastAsia="Times New Roman"/>
      <w:kern w:val="1"/>
      <w:szCs w:val="20"/>
    </w:rPr>
  </w:style>
  <w:style w:type="table" w:styleId="Tabela-Siatka">
    <w:name w:val="Table Grid"/>
    <w:basedOn w:val="Standardowy"/>
    <w:uiPriority w:val="99"/>
    <w:rsid w:val="003B42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basedOn w:val="Normalny"/>
    <w:link w:val="BezodstpwZnak"/>
    <w:uiPriority w:val="99"/>
    <w:qFormat/>
    <w:rsid w:val="003B4222"/>
    <w:pPr>
      <w:spacing w:after="0" w:line="240" w:lineRule="auto"/>
    </w:pPr>
    <w:rPr>
      <w:sz w:val="20"/>
      <w:szCs w:val="20"/>
      <w:lang w:val="en-US" w:eastAsia="pl-PL"/>
    </w:rPr>
  </w:style>
  <w:style w:type="table" w:customStyle="1" w:styleId="Tabela-Siatka1">
    <w:name w:val="Tabela - Siatka1"/>
    <w:uiPriority w:val="99"/>
    <w:rsid w:val="003B422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99"/>
    <w:rsid w:val="003B42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rsid w:val="003B4222"/>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3B4222"/>
    <w:rPr>
      <w:rFonts w:cs="Times New Roman"/>
      <w:sz w:val="20"/>
    </w:rPr>
  </w:style>
  <w:style w:type="character" w:styleId="Odwoanieprzypisukocowego">
    <w:name w:val="endnote reference"/>
    <w:basedOn w:val="Domylnaczcionkaakapitu"/>
    <w:uiPriority w:val="99"/>
    <w:semiHidden/>
    <w:rsid w:val="003B4222"/>
    <w:rPr>
      <w:rFonts w:cs="Times New Roman"/>
      <w:vertAlign w:val="superscript"/>
    </w:rPr>
  </w:style>
  <w:style w:type="character" w:styleId="Pogrubienie">
    <w:name w:val="Strong"/>
    <w:basedOn w:val="Domylnaczcionkaakapitu"/>
    <w:uiPriority w:val="99"/>
    <w:qFormat/>
    <w:rsid w:val="003B4222"/>
    <w:rPr>
      <w:rFonts w:cs="Times New Roman"/>
      <w:b/>
    </w:rPr>
  </w:style>
  <w:style w:type="paragraph" w:styleId="Tekstprzypisudolnego">
    <w:name w:val="footnote text"/>
    <w:aliases w:val="Podrozdział,Footnote,Podrozdzia3,Tekst przypisu,Footnote Text Char"/>
    <w:basedOn w:val="Normalny"/>
    <w:link w:val="TekstprzypisudolnegoZnak"/>
    <w:uiPriority w:val="99"/>
    <w:rsid w:val="003B4222"/>
    <w:pPr>
      <w:spacing w:after="0" w:line="240" w:lineRule="auto"/>
    </w:pPr>
    <w:rPr>
      <w:sz w:val="20"/>
      <w:szCs w:val="20"/>
      <w:lang w:eastAsia="pl-PL"/>
    </w:rPr>
  </w:style>
  <w:style w:type="character" w:customStyle="1" w:styleId="TekstprzypisudolnegoZnak">
    <w:name w:val="Tekst przypisu dolnego Znak"/>
    <w:aliases w:val="Podrozdział Znak,Footnote Znak,Podrozdzia3 Znak,Tekst przypisu Znak,Footnote Text Char Znak"/>
    <w:basedOn w:val="Domylnaczcionkaakapitu"/>
    <w:link w:val="Tekstprzypisudolnego"/>
    <w:uiPriority w:val="99"/>
    <w:locked/>
    <w:rsid w:val="003B4222"/>
    <w:rPr>
      <w:rFonts w:cs="Times New Roman"/>
      <w:sz w:val="20"/>
    </w:rPr>
  </w:style>
  <w:style w:type="character" w:customStyle="1" w:styleId="DeltaViewInsertion">
    <w:name w:val="DeltaView Insertion"/>
    <w:uiPriority w:val="99"/>
    <w:rsid w:val="003B4222"/>
    <w:rPr>
      <w:b/>
      <w:i/>
      <w:spacing w:val="0"/>
    </w:rPr>
  </w:style>
  <w:style w:type="character" w:styleId="Odwoanieprzypisudolnego">
    <w:name w:val="footnote reference"/>
    <w:aliases w:val="Footnote Reference Number,Footnote symbol,Odwołanie przypisu,times"/>
    <w:basedOn w:val="Domylnaczcionkaakapitu"/>
    <w:uiPriority w:val="99"/>
    <w:rsid w:val="003B4222"/>
    <w:rPr>
      <w:rFonts w:cs="Times New Roman"/>
      <w:shd w:val="clear" w:color="auto" w:fill="auto"/>
      <w:vertAlign w:val="superscript"/>
    </w:rPr>
  </w:style>
  <w:style w:type="paragraph" w:customStyle="1" w:styleId="Tiret0">
    <w:name w:val="Tiret 0"/>
    <w:basedOn w:val="Normalny"/>
    <w:uiPriority w:val="99"/>
    <w:rsid w:val="003B4222"/>
    <w:pPr>
      <w:numPr>
        <w:numId w:val="14"/>
      </w:numPr>
      <w:spacing w:before="120" w:after="120" w:line="240" w:lineRule="auto"/>
      <w:jc w:val="both"/>
    </w:pPr>
    <w:rPr>
      <w:rFonts w:ascii="Times New Roman" w:hAnsi="Times New Roman"/>
      <w:sz w:val="24"/>
      <w:lang w:eastAsia="en-GB"/>
    </w:rPr>
  </w:style>
  <w:style w:type="paragraph" w:customStyle="1" w:styleId="Tiret1">
    <w:name w:val="Tiret 1"/>
    <w:basedOn w:val="Normalny"/>
    <w:uiPriority w:val="99"/>
    <w:rsid w:val="003B4222"/>
    <w:pPr>
      <w:numPr>
        <w:numId w:val="15"/>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uiPriority w:val="99"/>
    <w:rsid w:val="003B4222"/>
    <w:pPr>
      <w:numPr>
        <w:numId w:val="1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uiPriority w:val="99"/>
    <w:rsid w:val="003B4222"/>
    <w:pPr>
      <w:numPr>
        <w:ilvl w:val="1"/>
        <w:numId w:val="1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uiPriority w:val="99"/>
    <w:rsid w:val="003B4222"/>
    <w:pPr>
      <w:numPr>
        <w:ilvl w:val="2"/>
        <w:numId w:val="1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uiPriority w:val="99"/>
    <w:rsid w:val="003B4222"/>
    <w:pPr>
      <w:numPr>
        <w:ilvl w:val="3"/>
        <w:numId w:val="16"/>
      </w:numPr>
      <w:spacing w:before="120" w:after="120" w:line="240" w:lineRule="auto"/>
      <w:jc w:val="both"/>
    </w:pPr>
    <w:rPr>
      <w:rFonts w:ascii="Times New Roman" w:hAnsi="Times New Roman"/>
      <w:sz w:val="24"/>
      <w:lang w:eastAsia="en-GB"/>
    </w:rPr>
  </w:style>
  <w:style w:type="character" w:styleId="UyteHipercze">
    <w:name w:val="FollowedHyperlink"/>
    <w:basedOn w:val="Domylnaczcionkaakapitu"/>
    <w:uiPriority w:val="99"/>
    <w:rsid w:val="003B4222"/>
    <w:rPr>
      <w:rFonts w:cs="Times New Roman"/>
      <w:color w:val="954F72"/>
      <w:u w:val="single"/>
    </w:rPr>
  </w:style>
  <w:style w:type="table" w:customStyle="1" w:styleId="Tabela-Siatka3">
    <w:name w:val="Tabela - Siatka3"/>
    <w:uiPriority w:val="99"/>
    <w:rsid w:val="003B42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3B42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ytekst1">
    <w:name w:val="Zwykły tekst1"/>
    <w:basedOn w:val="Normalny"/>
    <w:uiPriority w:val="99"/>
    <w:rsid w:val="003B4222"/>
    <w:pPr>
      <w:suppressAutoHyphens/>
      <w:autoSpaceDN w:val="0"/>
      <w:spacing w:after="0" w:line="240" w:lineRule="auto"/>
      <w:textAlignment w:val="baseline"/>
    </w:pPr>
    <w:rPr>
      <w:rFonts w:ascii="Courier New" w:eastAsia="Times New Roman" w:hAnsi="Courier New"/>
      <w:kern w:val="3"/>
      <w:sz w:val="20"/>
      <w:szCs w:val="20"/>
      <w:lang w:eastAsia="ar-SA"/>
    </w:rPr>
  </w:style>
  <w:style w:type="table" w:customStyle="1" w:styleId="Tabela-Siatka5">
    <w:name w:val="Tabela - Siatka5"/>
    <w:uiPriority w:val="99"/>
    <w:rsid w:val="00BC7C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
    <w:uiPriority w:val="99"/>
    <w:rsid w:val="001A133C"/>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locked/>
    <w:rsid w:val="001A133C"/>
    <w:rPr>
      <w:rFonts w:cs="Times New Roman"/>
      <w:sz w:val="20"/>
    </w:rPr>
  </w:style>
  <w:style w:type="character" w:styleId="Odwoaniedokomentarza">
    <w:name w:val="annotation reference"/>
    <w:basedOn w:val="Domylnaczcionkaakapitu"/>
    <w:uiPriority w:val="99"/>
    <w:rsid w:val="001A133C"/>
    <w:rPr>
      <w:rFonts w:cs="Times New Roman"/>
      <w:sz w:val="16"/>
    </w:rPr>
  </w:style>
  <w:style w:type="table" w:customStyle="1" w:styleId="Tabela-Siatka6">
    <w:name w:val="Tabela - Siatka6"/>
    <w:uiPriority w:val="99"/>
    <w:rsid w:val="006C61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691145"/>
    <w:rPr>
      <w:rFonts w:ascii="Times New Roman" w:hAnsi="Times New Roman"/>
      <w:sz w:val="24"/>
      <w:szCs w:val="24"/>
    </w:rPr>
  </w:style>
  <w:style w:type="table" w:customStyle="1" w:styleId="Tabela-Siatka7">
    <w:name w:val="Tabela - Siatka7"/>
    <w:uiPriority w:val="99"/>
    <w:rsid w:val="00E16C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rsid w:val="00E16C17"/>
    <w:pPr>
      <w:autoSpaceDE w:val="0"/>
      <w:autoSpaceDN w:val="0"/>
      <w:spacing w:before="90" w:after="0" w:line="380" w:lineRule="atLeast"/>
      <w:jc w:val="both"/>
    </w:pPr>
    <w:rPr>
      <w:rFonts w:ascii="Times New Roman" w:hAnsi="Times New Roman"/>
      <w:w w:val="89"/>
      <w:sz w:val="24"/>
      <w:szCs w:val="24"/>
      <w:lang w:eastAsia="pl-PL"/>
    </w:rPr>
  </w:style>
  <w:style w:type="character" w:customStyle="1" w:styleId="TekstpodstawowywcityZnak">
    <w:name w:val="Tekst podstawowy wcięty Znak"/>
    <w:basedOn w:val="Domylnaczcionkaakapitu"/>
    <w:link w:val="Tekstpodstawowywcity"/>
    <w:uiPriority w:val="99"/>
    <w:locked/>
    <w:rsid w:val="00E16C17"/>
    <w:rPr>
      <w:rFonts w:ascii="Times New Roman" w:hAnsi="Times New Roman" w:cs="Times New Roman"/>
      <w:w w:val="89"/>
      <w:sz w:val="24"/>
      <w:lang w:eastAsia="pl-PL"/>
    </w:rPr>
  </w:style>
  <w:style w:type="paragraph" w:styleId="Tekstpodstawowywcity2">
    <w:name w:val="Body Text Indent 2"/>
    <w:basedOn w:val="Normalny"/>
    <w:link w:val="Tekstpodstawowywcity2Znak"/>
    <w:uiPriority w:val="99"/>
    <w:rsid w:val="00E16C17"/>
    <w:pPr>
      <w:widowControl w:val="0"/>
      <w:autoSpaceDE w:val="0"/>
      <w:autoSpaceDN w:val="0"/>
      <w:spacing w:before="90" w:after="0" w:line="380" w:lineRule="atLeast"/>
      <w:ind w:left="567" w:hanging="567"/>
      <w:jc w:val="both"/>
    </w:pPr>
    <w:rPr>
      <w:rFonts w:ascii="Arial" w:hAnsi="Arial"/>
      <w:w w:val="89"/>
      <w:sz w:val="24"/>
      <w:szCs w:val="24"/>
      <w:lang w:eastAsia="pl-PL"/>
    </w:rPr>
  </w:style>
  <w:style w:type="character" w:customStyle="1" w:styleId="Tekstpodstawowywcity2Znak">
    <w:name w:val="Tekst podstawowy wcięty 2 Znak"/>
    <w:basedOn w:val="Domylnaczcionkaakapitu"/>
    <w:link w:val="Tekstpodstawowywcity2"/>
    <w:uiPriority w:val="99"/>
    <w:locked/>
    <w:rsid w:val="00E16C17"/>
    <w:rPr>
      <w:rFonts w:ascii="Arial" w:hAnsi="Arial" w:cs="Times New Roman"/>
      <w:w w:val="89"/>
      <w:sz w:val="24"/>
      <w:lang w:eastAsia="pl-PL"/>
    </w:rPr>
  </w:style>
  <w:style w:type="paragraph" w:styleId="Tekstpodstawowywcity3">
    <w:name w:val="Body Text Indent 3"/>
    <w:basedOn w:val="Normalny"/>
    <w:link w:val="Tekstpodstawowywcity3Znak"/>
    <w:uiPriority w:val="99"/>
    <w:rsid w:val="00E16C17"/>
    <w:pPr>
      <w:widowControl w:val="0"/>
      <w:autoSpaceDE w:val="0"/>
      <w:autoSpaceDN w:val="0"/>
      <w:spacing w:before="90" w:after="0" w:line="380" w:lineRule="atLeast"/>
      <w:ind w:left="227" w:hanging="227"/>
      <w:jc w:val="center"/>
    </w:pPr>
    <w:rPr>
      <w:rFonts w:ascii="Arial" w:hAnsi="Arial"/>
      <w:b/>
      <w:bCs/>
      <w:w w:val="89"/>
      <w:sz w:val="24"/>
      <w:szCs w:val="24"/>
      <w:lang w:eastAsia="pl-PL"/>
    </w:rPr>
  </w:style>
  <w:style w:type="character" w:customStyle="1" w:styleId="Tekstpodstawowywcity3Znak">
    <w:name w:val="Tekst podstawowy wcięty 3 Znak"/>
    <w:basedOn w:val="Domylnaczcionkaakapitu"/>
    <w:link w:val="Tekstpodstawowywcity3"/>
    <w:uiPriority w:val="99"/>
    <w:locked/>
    <w:rsid w:val="00E16C17"/>
    <w:rPr>
      <w:rFonts w:ascii="Arial" w:hAnsi="Arial" w:cs="Times New Roman"/>
      <w:b/>
      <w:w w:val="89"/>
      <w:sz w:val="24"/>
      <w:lang w:eastAsia="pl-PL"/>
    </w:rPr>
  </w:style>
  <w:style w:type="paragraph" w:styleId="Tekstpodstawowy">
    <w:name w:val="Body Text"/>
    <w:basedOn w:val="Normalny"/>
    <w:link w:val="TekstpodstawowyZnak"/>
    <w:uiPriority w:val="99"/>
    <w:rsid w:val="00E16C17"/>
    <w:pPr>
      <w:widowControl w:val="0"/>
      <w:autoSpaceDE w:val="0"/>
      <w:autoSpaceDN w:val="0"/>
      <w:spacing w:before="90" w:after="0" w:line="380" w:lineRule="atLeast"/>
      <w:jc w:val="both"/>
    </w:pPr>
    <w:rPr>
      <w:rFonts w:ascii="Times New Roman" w:hAnsi="Times New Roman"/>
      <w:color w:val="000000"/>
      <w:w w:val="89"/>
      <w:sz w:val="24"/>
      <w:szCs w:val="24"/>
      <w:lang w:val="cs-CZ" w:eastAsia="pl-PL"/>
    </w:rPr>
  </w:style>
  <w:style w:type="character" w:customStyle="1" w:styleId="TekstpodstawowyZnak">
    <w:name w:val="Tekst podstawowy Znak"/>
    <w:basedOn w:val="Domylnaczcionkaakapitu"/>
    <w:link w:val="Tekstpodstawowy"/>
    <w:uiPriority w:val="99"/>
    <w:locked/>
    <w:rsid w:val="00E16C17"/>
    <w:rPr>
      <w:rFonts w:ascii="Times New Roman" w:hAnsi="Times New Roman" w:cs="Times New Roman"/>
      <w:color w:val="000000"/>
      <w:w w:val="89"/>
      <w:sz w:val="24"/>
      <w:lang w:val="cs-CZ" w:eastAsia="pl-PL"/>
    </w:rPr>
  </w:style>
  <w:style w:type="paragraph" w:customStyle="1" w:styleId="Styl1">
    <w:name w:val="Styl1"/>
    <w:basedOn w:val="Normalny"/>
    <w:uiPriority w:val="99"/>
    <w:rsid w:val="00E16C17"/>
    <w:pPr>
      <w:widowControl w:val="0"/>
      <w:autoSpaceDE w:val="0"/>
      <w:autoSpaceDN w:val="0"/>
      <w:spacing w:before="240" w:after="0" w:line="380" w:lineRule="atLeast"/>
      <w:jc w:val="both"/>
    </w:pPr>
    <w:rPr>
      <w:rFonts w:ascii="Arial" w:eastAsia="Times New Roman" w:hAnsi="Arial" w:cs="Arial"/>
      <w:w w:val="89"/>
      <w:sz w:val="24"/>
      <w:szCs w:val="24"/>
      <w:lang w:eastAsia="pl-PL"/>
    </w:rPr>
  </w:style>
  <w:style w:type="paragraph" w:customStyle="1" w:styleId="Blockquote">
    <w:name w:val="Blockquote"/>
    <w:basedOn w:val="Normalny"/>
    <w:uiPriority w:val="99"/>
    <w:rsid w:val="00E16C17"/>
    <w:pPr>
      <w:spacing w:before="100" w:after="100" w:line="380" w:lineRule="atLeast"/>
      <w:ind w:left="360" w:right="360"/>
      <w:jc w:val="both"/>
    </w:pPr>
    <w:rPr>
      <w:rFonts w:ascii="Times New Roman" w:eastAsia="Times New Roman" w:hAnsi="Times New Roman"/>
      <w:w w:val="89"/>
      <w:sz w:val="24"/>
      <w:szCs w:val="20"/>
      <w:lang w:eastAsia="pl-PL"/>
    </w:rPr>
  </w:style>
  <w:style w:type="paragraph" w:styleId="Tekstpodstawowy2">
    <w:name w:val="Body Text 2"/>
    <w:basedOn w:val="Normalny"/>
    <w:link w:val="Tekstpodstawowy2Znak"/>
    <w:uiPriority w:val="99"/>
    <w:rsid w:val="00E16C17"/>
    <w:pPr>
      <w:autoSpaceDE w:val="0"/>
      <w:autoSpaceDN w:val="0"/>
      <w:spacing w:before="120" w:after="120" w:line="380" w:lineRule="atLeast"/>
      <w:jc w:val="both"/>
    </w:pPr>
    <w:rPr>
      <w:rFonts w:ascii="Times New Roman" w:hAnsi="Times New Roman"/>
      <w:w w:val="89"/>
      <w:sz w:val="20"/>
      <w:szCs w:val="20"/>
      <w:lang w:eastAsia="pl-PL"/>
    </w:rPr>
  </w:style>
  <w:style w:type="character" w:customStyle="1" w:styleId="Tekstpodstawowy2Znak">
    <w:name w:val="Tekst podstawowy 2 Znak"/>
    <w:basedOn w:val="Domylnaczcionkaakapitu"/>
    <w:link w:val="Tekstpodstawowy2"/>
    <w:uiPriority w:val="99"/>
    <w:locked/>
    <w:rsid w:val="00E16C17"/>
    <w:rPr>
      <w:rFonts w:ascii="Times New Roman" w:hAnsi="Times New Roman" w:cs="Times New Roman"/>
      <w:w w:val="89"/>
      <w:sz w:val="20"/>
      <w:lang w:eastAsia="pl-PL"/>
    </w:rPr>
  </w:style>
  <w:style w:type="paragraph" w:styleId="Tekstpodstawowy3">
    <w:name w:val="Body Text 3"/>
    <w:basedOn w:val="Normalny"/>
    <w:link w:val="Tekstpodstawowy3Znak"/>
    <w:uiPriority w:val="99"/>
    <w:rsid w:val="00E16C17"/>
    <w:pPr>
      <w:tabs>
        <w:tab w:val="right" w:pos="-1276"/>
      </w:tabs>
      <w:autoSpaceDE w:val="0"/>
      <w:autoSpaceDN w:val="0"/>
      <w:spacing w:before="120" w:after="0" w:line="380" w:lineRule="atLeast"/>
      <w:jc w:val="both"/>
    </w:pPr>
    <w:rPr>
      <w:rFonts w:ascii="Arial" w:hAnsi="Arial"/>
      <w:w w:val="89"/>
      <w:sz w:val="20"/>
      <w:szCs w:val="20"/>
      <w:u w:val="single"/>
      <w:lang w:eastAsia="pl-PL"/>
    </w:rPr>
  </w:style>
  <w:style w:type="character" w:customStyle="1" w:styleId="Tekstpodstawowy3Znak">
    <w:name w:val="Tekst podstawowy 3 Znak"/>
    <w:basedOn w:val="Domylnaczcionkaakapitu"/>
    <w:link w:val="Tekstpodstawowy3"/>
    <w:uiPriority w:val="99"/>
    <w:locked/>
    <w:rsid w:val="00E16C17"/>
    <w:rPr>
      <w:rFonts w:ascii="Arial" w:hAnsi="Arial" w:cs="Times New Roman"/>
      <w:w w:val="89"/>
      <w:sz w:val="20"/>
      <w:u w:val="single"/>
      <w:lang w:eastAsia="pl-PL"/>
    </w:rPr>
  </w:style>
  <w:style w:type="paragraph" w:styleId="Tytu">
    <w:name w:val="Title"/>
    <w:basedOn w:val="Normalny"/>
    <w:link w:val="TytuZnak"/>
    <w:uiPriority w:val="99"/>
    <w:qFormat/>
    <w:rsid w:val="00E16C17"/>
    <w:pPr>
      <w:autoSpaceDE w:val="0"/>
      <w:autoSpaceDN w:val="0"/>
      <w:spacing w:before="90" w:after="0" w:line="380" w:lineRule="atLeast"/>
      <w:jc w:val="center"/>
    </w:pPr>
    <w:rPr>
      <w:rFonts w:ascii="Times New Roman" w:hAnsi="Times New Roman"/>
      <w:b/>
      <w:w w:val="89"/>
      <w:sz w:val="20"/>
      <w:szCs w:val="20"/>
      <w:lang w:eastAsia="pl-PL"/>
    </w:rPr>
  </w:style>
  <w:style w:type="character" w:customStyle="1" w:styleId="TytuZnak">
    <w:name w:val="Tytuł Znak"/>
    <w:basedOn w:val="Domylnaczcionkaakapitu"/>
    <w:link w:val="Tytu"/>
    <w:uiPriority w:val="99"/>
    <w:locked/>
    <w:rsid w:val="00E16C17"/>
    <w:rPr>
      <w:rFonts w:ascii="Times New Roman" w:hAnsi="Times New Roman" w:cs="Times New Roman"/>
      <w:b/>
      <w:w w:val="89"/>
      <w:sz w:val="20"/>
      <w:lang w:eastAsia="pl-PL"/>
    </w:rPr>
  </w:style>
  <w:style w:type="paragraph" w:styleId="Spistreci1">
    <w:name w:val="toc 1"/>
    <w:basedOn w:val="Normalny"/>
    <w:next w:val="Normalny"/>
    <w:autoRedefine/>
    <w:uiPriority w:val="99"/>
    <w:rsid w:val="00E16C17"/>
    <w:pPr>
      <w:tabs>
        <w:tab w:val="right" w:leader="dot" w:pos="9356"/>
      </w:tabs>
      <w:autoSpaceDE w:val="0"/>
      <w:autoSpaceDN w:val="0"/>
      <w:spacing w:before="120" w:after="0" w:line="340" w:lineRule="atLeast"/>
    </w:pPr>
    <w:rPr>
      <w:rFonts w:ascii="Times New Roman" w:eastAsia="Times New Roman" w:hAnsi="Times New Roman"/>
      <w:b/>
      <w:caps/>
      <w:noProof/>
      <w:sz w:val="24"/>
      <w:szCs w:val="31"/>
      <w:lang w:eastAsia="pl-PL"/>
    </w:rPr>
  </w:style>
  <w:style w:type="paragraph" w:styleId="Spistreci2">
    <w:name w:val="toc 2"/>
    <w:basedOn w:val="Normalny"/>
    <w:next w:val="Normalny"/>
    <w:autoRedefine/>
    <w:uiPriority w:val="99"/>
    <w:rsid w:val="00E16C17"/>
    <w:pPr>
      <w:tabs>
        <w:tab w:val="left" w:pos="567"/>
        <w:tab w:val="right" w:leader="dot" w:pos="9356"/>
      </w:tabs>
      <w:autoSpaceDE w:val="0"/>
      <w:autoSpaceDN w:val="0"/>
      <w:spacing w:after="0" w:line="340" w:lineRule="atLeast"/>
    </w:pPr>
    <w:rPr>
      <w:rFonts w:ascii="Times New Roman" w:eastAsia="Times New Roman" w:hAnsi="Times New Roman"/>
      <w:noProof/>
      <w:w w:val="89"/>
      <w:sz w:val="24"/>
      <w:szCs w:val="20"/>
      <w:lang w:eastAsia="pl-PL"/>
    </w:rPr>
  </w:style>
  <w:style w:type="paragraph" w:styleId="Spistreci3">
    <w:name w:val="toc 3"/>
    <w:basedOn w:val="Normalny"/>
    <w:next w:val="Normalny"/>
    <w:autoRedefine/>
    <w:uiPriority w:val="99"/>
    <w:rsid w:val="00E16C17"/>
    <w:pPr>
      <w:autoSpaceDE w:val="0"/>
      <w:autoSpaceDN w:val="0"/>
      <w:spacing w:after="0" w:line="380" w:lineRule="atLeast"/>
      <w:ind w:left="500"/>
    </w:pPr>
    <w:rPr>
      <w:rFonts w:ascii="Times New Roman" w:eastAsia="Times New Roman" w:hAnsi="Times New Roman"/>
      <w:i/>
      <w:w w:val="89"/>
      <w:sz w:val="20"/>
      <w:szCs w:val="20"/>
      <w:lang w:eastAsia="pl-PL"/>
    </w:rPr>
  </w:style>
  <w:style w:type="paragraph" w:styleId="Spistreci4">
    <w:name w:val="toc 4"/>
    <w:basedOn w:val="Normalny"/>
    <w:next w:val="Normalny"/>
    <w:autoRedefine/>
    <w:uiPriority w:val="99"/>
    <w:semiHidden/>
    <w:rsid w:val="00E16C17"/>
    <w:pPr>
      <w:autoSpaceDE w:val="0"/>
      <w:autoSpaceDN w:val="0"/>
      <w:spacing w:after="0" w:line="380" w:lineRule="atLeast"/>
      <w:ind w:left="750"/>
    </w:pPr>
    <w:rPr>
      <w:rFonts w:ascii="Times New Roman" w:eastAsia="Times New Roman" w:hAnsi="Times New Roman"/>
      <w:w w:val="89"/>
      <w:sz w:val="18"/>
      <w:szCs w:val="20"/>
      <w:lang w:eastAsia="pl-PL"/>
    </w:rPr>
  </w:style>
  <w:style w:type="paragraph" w:styleId="Spistreci5">
    <w:name w:val="toc 5"/>
    <w:basedOn w:val="Normalny"/>
    <w:next w:val="Normalny"/>
    <w:autoRedefine/>
    <w:uiPriority w:val="99"/>
    <w:semiHidden/>
    <w:rsid w:val="00E16C17"/>
    <w:pPr>
      <w:autoSpaceDE w:val="0"/>
      <w:autoSpaceDN w:val="0"/>
      <w:spacing w:after="0" w:line="380" w:lineRule="atLeast"/>
      <w:ind w:left="1000"/>
    </w:pPr>
    <w:rPr>
      <w:rFonts w:ascii="Times New Roman" w:eastAsia="Times New Roman" w:hAnsi="Times New Roman"/>
      <w:w w:val="89"/>
      <w:sz w:val="18"/>
      <w:szCs w:val="20"/>
      <w:lang w:eastAsia="pl-PL"/>
    </w:rPr>
  </w:style>
  <w:style w:type="paragraph" w:styleId="Spistreci6">
    <w:name w:val="toc 6"/>
    <w:basedOn w:val="Normalny"/>
    <w:next w:val="Normalny"/>
    <w:autoRedefine/>
    <w:uiPriority w:val="99"/>
    <w:semiHidden/>
    <w:rsid w:val="00E16C17"/>
    <w:pPr>
      <w:autoSpaceDE w:val="0"/>
      <w:autoSpaceDN w:val="0"/>
      <w:spacing w:after="0" w:line="380" w:lineRule="atLeast"/>
      <w:ind w:left="1250"/>
    </w:pPr>
    <w:rPr>
      <w:rFonts w:ascii="Times New Roman" w:eastAsia="Times New Roman" w:hAnsi="Times New Roman"/>
      <w:w w:val="89"/>
      <w:sz w:val="18"/>
      <w:szCs w:val="20"/>
      <w:lang w:eastAsia="pl-PL"/>
    </w:rPr>
  </w:style>
  <w:style w:type="paragraph" w:styleId="Spistreci7">
    <w:name w:val="toc 7"/>
    <w:basedOn w:val="Normalny"/>
    <w:next w:val="Normalny"/>
    <w:autoRedefine/>
    <w:uiPriority w:val="99"/>
    <w:semiHidden/>
    <w:rsid w:val="00E16C17"/>
    <w:pPr>
      <w:autoSpaceDE w:val="0"/>
      <w:autoSpaceDN w:val="0"/>
      <w:spacing w:after="0" w:line="380" w:lineRule="atLeast"/>
      <w:ind w:left="1500"/>
    </w:pPr>
    <w:rPr>
      <w:rFonts w:ascii="Times New Roman" w:eastAsia="Times New Roman" w:hAnsi="Times New Roman"/>
      <w:w w:val="89"/>
      <w:sz w:val="18"/>
      <w:szCs w:val="20"/>
      <w:lang w:eastAsia="pl-PL"/>
    </w:rPr>
  </w:style>
  <w:style w:type="paragraph" w:styleId="Spistreci8">
    <w:name w:val="toc 8"/>
    <w:basedOn w:val="Normalny"/>
    <w:next w:val="Normalny"/>
    <w:autoRedefine/>
    <w:uiPriority w:val="99"/>
    <w:semiHidden/>
    <w:rsid w:val="00E16C17"/>
    <w:pPr>
      <w:autoSpaceDE w:val="0"/>
      <w:autoSpaceDN w:val="0"/>
      <w:spacing w:after="0" w:line="380" w:lineRule="atLeast"/>
      <w:ind w:left="1750"/>
    </w:pPr>
    <w:rPr>
      <w:rFonts w:ascii="Times New Roman" w:eastAsia="Times New Roman" w:hAnsi="Times New Roman"/>
      <w:w w:val="89"/>
      <w:sz w:val="18"/>
      <w:szCs w:val="20"/>
      <w:lang w:eastAsia="pl-PL"/>
    </w:rPr>
  </w:style>
  <w:style w:type="paragraph" w:styleId="Spistreci9">
    <w:name w:val="toc 9"/>
    <w:basedOn w:val="Normalny"/>
    <w:next w:val="Normalny"/>
    <w:autoRedefine/>
    <w:uiPriority w:val="99"/>
    <w:semiHidden/>
    <w:rsid w:val="00E16C17"/>
    <w:pPr>
      <w:autoSpaceDE w:val="0"/>
      <w:autoSpaceDN w:val="0"/>
      <w:spacing w:after="0" w:line="380" w:lineRule="atLeast"/>
      <w:ind w:left="2000"/>
    </w:pPr>
    <w:rPr>
      <w:rFonts w:ascii="Times New Roman" w:eastAsia="Times New Roman" w:hAnsi="Times New Roman"/>
      <w:w w:val="89"/>
      <w:sz w:val="18"/>
      <w:szCs w:val="20"/>
      <w:lang w:eastAsia="pl-PL"/>
    </w:rPr>
  </w:style>
  <w:style w:type="character" w:styleId="Numerstrony">
    <w:name w:val="page number"/>
    <w:basedOn w:val="Domylnaczcionkaakapitu"/>
    <w:uiPriority w:val="99"/>
    <w:rsid w:val="00E16C17"/>
    <w:rPr>
      <w:rFonts w:cs="Times New Roman"/>
    </w:rPr>
  </w:style>
  <w:style w:type="paragraph" w:customStyle="1" w:styleId="ZnakZnakZnakZnak">
    <w:name w:val="Znak Znak Znak Znak"/>
    <w:basedOn w:val="Normalny"/>
    <w:uiPriority w:val="99"/>
    <w:rsid w:val="00E16C17"/>
    <w:pPr>
      <w:spacing w:before="90" w:after="0" w:line="380" w:lineRule="atLeast"/>
      <w:jc w:val="both"/>
    </w:pPr>
    <w:rPr>
      <w:rFonts w:ascii="Times New Roman" w:eastAsia="Times New Roman" w:hAnsi="Times New Roman"/>
      <w:w w:val="89"/>
      <w:sz w:val="24"/>
      <w:szCs w:val="24"/>
      <w:lang w:eastAsia="pl-PL"/>
    </w:rPr>
  </w:style>
  <w:style w:type="character" w:customStyle="1" w:styleId="Odwoanieprzypisu1">
    <w:name w:val="Odwołanie przypisu1"/>
    <w:uiPriority w:val="99"/>
    <w:rsid w:val="00E16C17"/>
    <w:rPr>
      <w:vertAlign w:val="superscript"/>
    </w:rPr>
  </w:style>
  <w:style w:type="character" w:customStyle="1" w:styleId="tekstdokbold">
    <w:name w:val="tekst dok. bold"/>
    <w:uiPriority w:val="99"/>
    <w:rsid w:val="00E16C17"/>
    <w:rPr>
      <w:b/>
    </w:rPr>
  </w:style>
  <w:style w:type="paragraph" w:styleId="Zwykytekst">
    <w:name w:val="Plain Text"/>
    <w:basedOn w:val="Normalny"/>
    <w:link w:val="ZwykytekstZnak"/>
    <w:uiPriority w:val="99"/>
    <w:rsid w:val="00E16C17"/>
    <w:pPr>
      <w:autoSpaceDE w:val="0"/>
      <w:autoSpaceDN w:val="0"/>
      <w:spacing w:before="90" w:after="0" w:line="380" w:lineRule="atLeast"/>
      <w:jc w:val="both"/>
    </w:pPr>
    <w:rPr>
      <w:rFonts w:ascii="Courier New" w:hAnsi="Courier New"/>
      <w:w w:val="89"/>
      <w:sz w:val="20"/>
      <w:szCs w:val="20"/>
      <w:lang w:eastAsia="pl-PL"/>
    </w:rPr>
  </w:style>
  <w:style w:type="character" w:customStyle="1" w:styleId="ZwykytekstZnak">
    <w:name w:val="Zwykły tekst Znak"/>
    <w:basedOn w:val="Domylnaczcionkaakapitu"/>
    <w:link w:val="Zwykytekst"/>
    <w:uiPriority w:val="99"/>
    <w:locked/>
    <w:rsid w:val="00E16C17"/>
    <w:rPr>
      <w:rFonts w:ascii="Courier New" w:hAnsi="Courier New" w:cs="Times New Roman"/>
      <w:w w:val="89"/>
      <w:sz w:val="20"/>
      <w:lang w:eastAsia="pl-PL"/>
    </w:rPr>
  </w:style>
  <w:style w:type="paragraph" w:customStyle="1" w:styleId="wzory11">
    <w:name w:val="wzory11"/>
    <w:basedOn w:val="Tekstpodstawowywcity"/>
    <w:uiPriority w:val="99"/>
    <w:rsid w:val="00E16C17"/>
    <w:pPr>
      <w:tabs>
        <w:tab w:val="center" w:pos="993"/>
        <w:tab w:val="left" w:pos="1418"/>
        <w:tab w:val="left" w:pos="1701"/>
        <w:tab w:val="left" w:leader="dot" w:pos="9356"/>
      </w:tabs>
      <w:spacing w:before="120"/>
    </w:pPr>
    <w:rPr>
      <w:rFonts w:ascii="Arial" w:hAnsi="Arial" w:cs="Arial"/>
    </w:rPr>
  </w:style>
  <w:style w:type="paragraph" w:customStyle="1" w:styleId="TekstPodstawowy1111">
    <w:name w:val="TekstPodstawowy1111"/>
    <w:uiPriority w:val="99"/>
    <w:rsid w:val="00E16C17"/>
    <w:pPr>
      <w:autoSpaceDE w:val="0"/>
      <w:autoSpaceDN w:val="0"/>
      <w:spacing w:before="120" w:line="360" w:lineRule="auto"/>
      <w:jc w:val="both"/>
    </w:pPr>
    <w:rPr>
      <w:rFonts w:ascii="Times New Roman" w:eastAsia="Times New Roman" w:hAnsi="Times New Roman"/>
      <w:spacing w:val="2"/>
      <w:sz w:val="25"/>
      <w:szCs w:val="25"/>
    </w:rPr>
  </w:style>
  <w:style w:type="paragraph" w:customStyle="1" w:styleId="pkt61">
    <w:name w:val="pkt61"/>
    <w:uiPriority w:val="99"/>
    <w:rsid w:val="00E16C17"/>
    <w:pPr>
      <w:autoSpaceDE w:val="0"/>
      <w:autoSpaceDN w:val="0"/>
      <w:spacing w:before="60" w:after="60" w:line="360" w:lineRule="auto"/>
      <w:ind w:left="851" w:hanging="295"/>
      <w:jc w:val="both"/>
    </w:pPr>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rsid w:val="00E16C17"/>
    <w:pPr>
      <w:autoSpaceDE w:val="0"/>
      <w:autoSpaceDN w:val="0"/>
      <w:spacing w:before="90" w:after="0" w:line="380" w:lineRule="atLeast"/>
      <w:jc w:val="both"/>
    </w:pPr>
    <w:rPr>
      <w:rFonts w:ascii="Times New Roman" w:hAnsi="Times New Roman"/>
      <w:b/>
      <w:bCs/>
      <w:w w:val="89"/>
    </w:rPr>
  </w:style>
  <w:style w:type="character" w:customStyle="1" w:styleId="TematkomentarzaZnak">
    <w:name w:val="Temat komentarza Znak"/>
    <w:basedOn w:val="TekstkomentarzaZnak"/>
    <w:link w:val="Tematkomentarza"/>
    <w:uiPriority w:val="99"/>
    <w:semiHidden/>
    <w:locked/>
    <w:rsid w:val="00E16C17"/>
    <w:rPr>
      <w:rFonts w:ascii="Times New Roman" w:hAnsi="Times New Roman" w:cs="Times New Roman"/>
      <w:b/>
      <w:w w:val="89"/>
      <w:sz w:val="20"/>
      <w:lang w:eastAsia="pl-PL"/>
    </w:rPr>
  </w:style>
  <w:style w:type="paragraph" w:customStyle="1" w:styleId="ZnakZnakZnak1ZnakZnakZnakZnakZnakZnakZnakZnakZnakZnak">
    <w:name w:val="Znak Znak Znak1 Znak Znak Znak Znak Znak Znak Znak Znak Znak Znak"/>
    <w:basedOn w:val="Normalny"/>
    <w:uiPriority w:val="99"/>
    <w:rsid w:val="00E16C17"/>
    <w:pPr>
      <w:spacing w:before="90" w:after="0" w:line="380" w:lineRule="atLeast"/>
      <w:jc w:val="both"/>
    </w:pPr>
    <w:rPr>
      <w:rFonts w:ascii="Times New Roman" w:eastAsia="Times New Roman" w:hAnsi="Times New Roman"/>
      <w:w w:val="89"/>
      <w:sz w:val="24"/>
      <w:szCs w:val="24"/>
      <w:lang w:eastAsia="pl-PL"/>
    </w:rPr>
  </w:style>
  <w:style w:type="paragraph" w:customStyle="1" w:styleId="ZnakZnakZnakZnak1">
    <w:name w:val="Znak Znak Znak Znak1"/>
    <w:basedOn w:val="Normalny"/>
    <w:uiPriority w:val="99"/>
    <w:rsid w:val="00E16C17"/>
    <w:pPr>
      <w:spacing w:before="90" w:after="0" w:line="380" w:lineRule="atLeast"/>
      <w:jc w:val="both"/>
    </w:pPr>
    <w:rPr>
      <w:rFonts w:ascii="Times New Roman" w:eastAsia="Times New Roman" w:hAnsi="Times New Roman"/>
      <w:w w:val="89"/>
      <w:sz w:val="24"/>
      <w:szCs w:val="24"/>
      <w:lang w:eastAsia="pl-PL"/>
    </w:rPr>
  </w:style>
  <w:style w:type="paragraph" w:customStyle="1" w:styleId="pkt">
    <w:name w:val="pkt"/>
    <w:basedOn w:val="Normalny"/>
    <w:uiPriority w:val="99"/>
    <w:rsid w:val="00E16C17"/>
    <w:pPr>
      <w:suppressAutoHyphens/>
      <w:spacing w:before="60" w:after="60" w:line="380" w:lineRule="atLeast"/>
      <w:ind w:left="851" w:hanging="295"/>
      <w:jc w:val="both"/>
    </w:pPr>
    <w:rPr>
      <w:rFonts w:ascii="Times New Roman" w:eastAsia="Times New Roman" w:hAnsi="Times New Roman"/>
      <w:w w:val="89"/>
      <w:sz w:val="24"/>
      <w:szCs w:val="20"/>
      <w:lang w:eastAsia="ar-SA"/>
    </w:rPr>
  </w:style>
  <w:style w:type="paragraph" w:styleId="Lista-kontynuacja">
    <w:name w:val="List Continue"/>
    <w:basedOn w:val="Normalny"/>
    <w:uiPriority w:val="99"/>
    <w:rsid w:val="00E16C17"/>
    <w:pPr>
      <w:keepNext/>
      <w:numPr>
        <w:ilvl w:val="3"/>
        <w:numId w:val="20"/>
      </w:numPr>
      <w:spacing w:before="90" w:after="0" w:line="380" w:lineRule="atLeast"/>
      <w:jc w:val="both"/>
    </w:pPr>
    <w:rPr>
      <w:rFonts w:ascii="Times New Roman" w:eastAsia="Times New Roman" w:hAnsi="Times New Roman"/>
      <w:w w:val="89"/>
      <w:sz w:val="25"/>
      <w:szCs w:val="20"/>
      <w:lang w:eastAsia="pl-PL"/>
    </w:rPr>
  </w:style>
  <w:style w:type="paragraph" w:styleId="Lista-kontynuacja2">
    <w:name w:val="List Continue 2"/>
    <w:basedOn w:val="Normalny"/>
    <w:uiPriority w:val="99"/>
    <w:rsid w:val="00E16C17"/>
    <w:pPr>
      <w:numPr>
        <w:ilvl w:val="1"/>
        <w:numId w:val="21"/>
      </w:numPr>
      <w:spacing w:before="90" w:after="0" w:line="380" w:lineRule="atLeast"/>
      <w:jc w:val="both"/>
    </w:pPr>
    <w:rPr>
      <w:rFonts w:ascii="Times New Roman" w:eastAsia="Times New Roman" w:hAnsi="Times New Roman"/>
      <w:w w:val="89"/>
      <w:sz w:val="25"/>
      <w:szCs w:val="20"/>
      <w:lang w:eastAsia="pl-PL"/>
    </w:rPr>
  </w:style>
  <w:style w:type="paragraph" w:styleId="Lista-kontynuacja3">
    <w:name w:val="List Continue 3"/>
    <w:basedOn w:val="Normalny"/>
    <w:uiPriority w:val="99"/>
    <w:rsid w:val="00E16C17"/>
    <w:pPr>
      <w:numPr>
        <w:ilvl w:val="2"/>
        <w:numId w:val="19"/>
      </w:numPr>
      <w:spacing w:before="60" w:after="120" w:line="320" w:lineRule="atLeast"/>
      <w:jc w:val="both"/>
    </w:pPr>
    <w:rPr>
      <w:rFonts w:ascii="Georgia" w:eastAsia="Times New Roman" w:hAnsi="Georgia"/>
      <w:i/>
      <w:w w:val="89"/>
      <w:sz w:val="23"/>
      <w:szCs w:val="20"/>
      <w:lang w:eastAsia="pl-PL"/>
    </w:rPr>
  </w:style>
  <w:style w:type="paragraph" w:styleId="Indeks1">
    <w:name w:val="index 1"/>
    <w:basedOn w:val="Normalny"/>
    <w:next w:val="Normalny"/>
    <w:autoRedefine/>
    <w:uiPriority w:val="99"/>
    <w:semiHidden/>
    <w:rsid w:val="00E16C17"/>
    <w:pPr>
      <w:numPr>
        <w:numId w:val="20"/>
      </w:numPr>
      <w:autoSpaceDE w:val="0"/>
      <w:autoSpaceDN w:val="0"/>
      <w:spacing w:before="90" w:after="0" w:line="380" w:lineRule="atLeast"/>
      <w:jc w:val="both"/>
    </w:pPr>
    <w:rPr>
      <w:rFonts w:ascii="Times New Roman" w:eastAsia="Times New Roman" w:hAnsi="Times New Roman"/>
      <w:w w:val="89"/>
      <w:sz w:val="25"/>
      <w:szCs w:val="20"/>
      <w:lang w:eastAsia="pl-PL"/>
    </w:rPr>
  </w:style>
  <w:style w:type="paragraph" w:styleId="Indeks2">
    <w:name w:val="index 2"/>
    <w:basedOn w:val="Normalny"/>
    <w:next w:val="Normalny"/>
    <w:autoRedefine/>
    <w:uiPriority w:val="99"/>
    <w:semiHidden/>
    <w:rsid w:val="00E16C17"/>
    <w:pPr>
      <w:numPr>
        <w:ilvl w:val="1"/>
        <w:numId w:val="20"/>
      </w:numPr>
      <w:autoSpaceDE w:val="0"/>
      <w:autoSpaceDN w:val="0"/>
      <w:spacing w:before="90" w:after="0" w:line="380" w:lineRule="atLeast"/>
      <w:jc w:val="both"/>
    </w:pPr>
    <w:rPr>
      <w:rFonts w:ascii="Times New Roman" w:eastAsia="Times New Roman" w:hAnsi="Times New Roman"/>
      <w:w w:val="89"/>
      <w:sz w:val="25"/>
      <w:szCs w:val="20"/>
      <w:lang w:eastAsia="pl-PL"/>
    </w:rPr>
  </w:style>
  <w:style w:type="paragraph" w:styleId="Lista2">
    <w:name w:val="List 2"/>
    <w:basedOn w:val="Normalny"/>
    <w:uiPriority w:val="99"/>
    <w:rsid w:val="00E16C17"/>
    <w:pPr>
      <w:tabs>
        <w:tab w:val="right" w:leader="dot" w:pos="9639"/>
      </w:tabs>
      <w:autoSpaceDE w:val="0"/>
      <w:autoSpaceDN w:val="0"/>
      <w:spacing w:before="90" w:after="0" w:line="380" w:lineRule="atLeast"/>
      <w:jc w:val="both"/>
    </w:pPr>
    <w:rPr>
      <w:rFonts w:ascii="Times New Roman" w:eastAsia="Times New Roman" w:hAnsi="Times New Roman"/>
      <w:w w:val="89"/>
      <w:sz w:val="25"/>
      <w:szCs w:val="20"/>
      <w:lang w:eastAsia="pl-PL"/>
    </w:rPr>
  </w:style>
  <w:style w:type="paragraph" w:styleId="Indeks4">
    <w:name w:val="index 4"/>
    <w:basedOn w:val="Normalny"/>
    <w:next w:val="Normalny"/>
    <w:autoRedefine/>
    <w:uiPriority w:val="99"/>
    <w:semiHidden/>
    <w:rsid w:val="00E16C17"/>
    <w:pPr>
      <w:autoSpaceDE w:val="0"/>
      <w:autoSpaceDN w:val="0"/>
      <w:spacing w:before="90" w:after="0" w:line="380" w:lineRule="atLeast"/>
      <w:jc w:val="both"/>
    </w:pPr>
    <w:rPr>
      <w:rFonts w:ascii="Times New Roman" w:eastAsia="Times New Roman" w:hAnsi="Times New Roman"/>
      <w:w w:val="89"/>
      <w:sz w:val="25"/>
      <w:szCs w:val="20"/>
      <w:lang w:eastAsia="pl-PL"/>
    </w:rPr>
  </w:style>
  <w:style w:type="paragraph" w:styleId="Lista">
    <w:name w:val="List"/>
    <w:basedOn w:val="Normalny"/>
    <w:uiPriority w:val="99"/>
    <w:rsid w:val="00E16C17"/>
    <w:pPr>
      <w:numPr>
        <w:ilvl w:val="2"/>
        <w:numId w:val="23"/>
      </w:numPr>
      <w:autoSpaceDE w:val="0"/>
      <w:autoSpaceDN w:val="0"/>
      <w:spacing w:before="90" w:after="0" w:line="380" w:lineRule="atLeast"/>
      <w:jc w:val="both"/>
    </w:pPr>
    <w:rPr>
      <w:rFonts w:ascii="Times New Roman" w:eastAsia="Times New Roman" w:hAnsi="Times New Roman"/>
      <w:w w:val="89"/>
      <w:sz w:val="25"/>
      <w:szCs w:val="20"/>
      <w:lang w:eastAsia="pl-PL"/>
    </w:rPr>
  </w:style>
  <w:style w:type="paragraph" w:styleId="Lista3">
    <w:name w:val="List 3"/>
    <w:basedOn w:val="Normalny"/>
    <w:uiPriority w:val="99"/>
    <w:rsid w:val="00E16C17"/>
    <w:pPr>
      <w:numPr>
        <w:ilvl w:val="4"/>
        <w:numId w:val="23"/>
      </w:numPr>
      <w:tabs>
        <w:tab w:val="right" w:leader="dot" w:pos="9639"/>
      </w:tabs>
      <w:autoSpaceDE w:val="0"/>
      <w:autoSpaceDN w:val="0"/>
      <w:spacing w:before="90" w:after="0" w:line="380" w:lineRule="atLeast"/>
      <w:jc w:val="both"/>
    </w:pPr>
    <w:rPr>
      <w:rFonts w:ascii="Times New Roman" w:eastAsia="Times New Roman" w:hAnsi="Times New Roman"/>
      <w:w w:val="89"/>
      <w:sz w:val="25"/>
      <w:szCs w:val="20"/>
      <w:lang w:eastAsia="pl-PL"/>
    </w:rPr>
  </w:style>
  <w:style w:type="paragraph" w:customStyle="1" w:styleId="pkt1">
    <w:name w:val="pkt1"/>
    <w:basedOn w:val="Normalny"/>
    <w:uiPriority w:val="99"/>
    <w:rsid w:val="00E16C17"/>
    <w:pPr>
      <w:spacing w:before="100" w:beforeAutospacing="1" w:after="100" w:afterAutospacing="1" w:line="240" w:lineRule="auto"/>
    </w:pPr>
    <w:rPr>
      <w:rFonts w:ascii="Arial Unicode MS" w:hAnsi="Arial Unicode MS" w:cs="Arial Unicode MS"/>
      <w:sz w:val="24"/>
      <w:szCs w:val="24"/>
      <w:lang w:eastAsia="pl-PL"/>
    </w:rPr>
  </w:style>
  <w:style w:type="paragraph" w:customStyle="1" w:styleId="Style10">
    <w:name w:val="Style10"/>
    <w:basedOn w:val="Normalny"/>
    <w:uiPriority w:val="99"/>
    <w:rsid w:val="00E16C17"/>
    <w:pPr>
      <w:widowControl w:val="0"/>
      <w:autoSpaceDE w:val="0"/>
      <w:autoSpaceDN w:val="0"/>
      <w:adjustRightInd w:val="0"/>
      <w:spacing w:after="0" w:line="215" w:lineRule="exact"/>
      <w:ind w:hanging="322"/>
      <w:jc w:val="both"/>
    </w:pPr>
    <w:rPr>
      <w:rFonts w:ascii="Arial" w:eastAsia="Times New Roman" w:hAnsi="Arial"/>
      <w:sz w:val="24"/>
      <w:szCs w:val="24"/>
      <w:lang w:eastAsia="pl-PL"/>
    </w:rPr>
  </w:style>
  <w:style w:type="paragraph" w:customStyle="1" w:styleId="Style11">
    <w:name w:val="Style11"/>
    <w:basedOn w:val="Normalny"/>
    <w:uiPriority w:val="99"/>
    <w:rsid w:val="00E16C17"/>
    <w:pPr>
      <w:widowControl w:val="0"/>
      <w:autoSpaceDE w:val="0"/>
      <w:autoSpaceDN w:val="0"/>
      <w:adjustRightInd w:val="0"/>
      <w:spacing w:after="0" w:line="210" w:lineRule="exact"/>
      <w:ind w:hanging="211"/>
      <w:jc w:val="both"/>
    </w:pPr>
    <w:rPr>
      <w:rFonts w:ascii="Arial" w:eastAsia="Times New Roman" w:hAnsi="Arial"/>
      <w:sz w:val="24"/>
      <w:szCs w:val="24"/>
      <w:lang w:eastAsia="pl-PL"/>
    </w:rPr>
  </w:style>
  <w:style w:type="paragraph" w:customStyle="1" w:styleId="Style12">
    <w:name w:val="Style12"/>
    <w:basedOn w:val="Normalny"/>
    <w:uiPriority w:val="99"/>
    <w:rsid w:val="00E16C17"/>
    <w:pPr>
      <w:widowControl w:val="0"/>
      <w:autoSpaceDE w:val="0"/>
      <w:autoSpaceDN w:val="0"/>
      <w:adjustRightInd w:val="0"/>
      <w:spacing w:after="0" w:line="190" w:lineRule="exact"/>
      <w:jc w:val="both"/>
    </w:pPr>
    <w:rPr>
      <w:rFonts w:ascii="Arial" w:eastAsia="Times New Roman" w:hAnsi="Arial"/>
      <w:sz w:val="24"/>
      <w:szCs w:val="24"/>
      <w:lang w:eastAsia="pl-PL"/>
    </w:rPr>
  </w:style>
  <w:style w:type="paragraph" w:customStyle="1" w:styleId="Style13">
    <w:name w:val="Style13"/>
    <w:basedOn w:val="Normalny"/>
    <w:uiPriority w:val="99"/>
    <w:rsid w:val="00E16C17"/>
    <w:pPr>
      <w:widowControl w:val="0"/>
      <w:autoSpaceDE w:val="0"/>
      <w:autoSpaceDN w:val="0"/>
      <w:adjustRightInd w:val="0"/>
      <w:spacing w:after="0" w:line="214" w:lineRule="exact"/>
      <w:jc w:val="both"/>
    </w:pPr>
    <w:rPr>
      <w:rFonts w:ascii="Arial" w:eastAsia="Times New Roman" w:hAnsi="Arial"/>
      <w:sz w:val="24"/>
      <w:szCs w:val="24"/>
      <w:lang w:eastAsia="pl-PL"/>
    </w:rPr>
  </w:style>
  <w:style w:type="character" w:customStyle="1" w:styleId="FontStyle17">
    <w:name w:val="Font Style17"/>
    <w:uiPriority w:val="99"/>
    <w:rsid w:val="00E16C17"/>
    <w:rPr>
      <w:rFonts w:ascii="Arial" w:hAnsi="Arial"/>
      <w:sz w:val="16"/>
    </w:rPr>
  </w:style>
  <w:style w:type="character" w:customStyle="1" w:styleId="FontStyle20">
    <w:name w:val="Font Style20"/>
    <w:uiPriority w:val="99"/>
    <w:rsid w:val="00E16C17"/>
    <w:rPr>
      <w:rFonts w:ascii="Arial" w:hAnsi="Arial"/>
      <w:sz w:val="18"/>
    </w:rPr>
  </w:style>
  <w:style w:type="paragraph" w:customStyle="1" w:styleId="Style9">
    <w:name w:val="Style9"/>
    <w:basedOn w:val="Normalny"/>
    <w:uiPriority w:val="99"/>
    <w:rsid w:val="00E16C17"/>
    <w:pPr>
      <w:widowControl w:val="0"/>
      <w:autoSpaceDE w:val="0"/>
      <w:autoSpaceDN w:val="0"/>
      <w:adjustRightInd w:val="0"/>
      <w:spacing w:after="0" w:line="210" w:lineRule="exact"/>
      <w:ind w:firstLine="322"/>
      <w:jc w:val="both"/>
    </w:pPr>
    <w:rPr>
      <w:rFonts w:ascii="Arial" w:eastAsia="Times New Roman" w:hAnsi="Arial"/>
      <w:sz w:val="24"/>
      <w:szCs w:val="24"/>
      <w:lang w:eastAsia="pl-PL"/>
    </w:rPr>
  </w:style>
  <w:style w:type="paragraph" w:customStyle="1" w:styleId="Style1">
    <w:name w:val="Style1"/>
    <w:basedOn w:val="Normalny"/>
    <w:uiPriority w:val="99"/>
    <w:rsid w:val="00E16C17"/>
    <w:pPr>
      <w:widowControl w:val="0"/>
      <w:autoSpaceDE w:val="0"/>
      <w:autoSpaceDN w:val="0"/>
      <w:adjustRightInd w:val="0"/>
      <w:spacing w:after="0" w:line="235" w:lineRule="exact"/>
    </w:pPr>
    <w:rPr>
      <w:rFonts w:ascii="Arial Unicode MS" w:eastAsia="Times New Roman" w:hAnsi="Times New Roman"/>
      <w:sz w:val="24"/>
      <w:szCs w:val="24"/>
      <w:lang w:eastAsia="pl-PL"/>
    </w:rPr>
  </w:style>
  <w:style w:type="paragraph" w:customStyle="1" w:styleId="Style2">
    <w:name w:val="Style2"/>
    <w:basedOn w:val="Normalny"/>
    <w:uiPriority w:val="99"/>
    <w:rsid w:val="00E16C17"/>
    <w:pPr>
      <w:widowControl w:val="0"/>
      <w:autoSpaceDE w:val="0"/>
      <w:autoSpaceDN w:val="0"/>
      <w:adjustRightInd w:val="0"/>
      <w:spacing w:after="0" w:line="240" w:lineRule="auto"/>
    </w:pPr>
    <w:rPr>
      <w:rFonts w:ascii="Arial Unicode MS" w:eastAsia="Times New Roman" w:hAnsi="Times New Roman"/>
      <w:sz w:val="24"/>
      <w:szCs w:val="24"/>
      <w:lang w:eastAsia="pl-PL"/>
    </w:rPr>
  </w:style>
  <w:style w:type="paragraph" w:customStyle="1" w:styleId="Style3">
    <w:name w:val="Style3"/>
    <w:basedOn w:val="Normalny"/>
    <w:uiPriority w:val="99"/>
    <w:rsid w:val="00E16C17"/>
    <w:pPr>
      <w:widowControl w:val="0"/>
      <w:autoSpaceDE w:val="0"/>
      <w:autoSpaceDN w:val="0"/>
      <w:adjustRightInd w:val="0"/>
      <w:spacing w:after="0" w:line="240" w:lineRule="auto"/>
    </w:pPr>
    <w:rPr>
      <w:rFonts w:ascii="Arial Unicode MS" w:eastAsia="Times New Roman" w:hAnsi="Times New Roman"/>
      <w:sz w:val="24"/>
      <w:szCs w:val="24"/>
      <w:lang w:eastAsia="pl-PL"/>
    </w:rPr>
  </w:style>
  <w:style w:type="paragraph" w:customStyle="1" w:styleId="Style4">
    <w:name w:val="Style4"/>
    <w:basedOn w:val="Normalny"/>
    <w:uiPriority w:val="99"/>
    <w:rsid w:val="00E16C17"/>
    <w:pPr>
      <w:widowControl w:val="0"/>
      <w:autoSpaceDE w:val="0"/>
      <w:autoSpaceDN w:val="0"/>
      <w:adjustRightInd w:val="0"/>
      <w:spacing w:after="0" w:line="235" w:lineRule="exact"/>
      <w:ind w:hanging="336"/>
      <w:jc w:val="both"/>
    </w:pPr>
    <w:rPr>
      <w:rFonts w:ascii="Arial Unicode MS" w:eastAsia="Times New Roman" w:hAnsi="Times New Roman"/>
      <w:sz w:val="24"/>
      <w:szCs w:val="24"/>
      <w:lang w:eastAsia="pl-PL"/>
    </w:rPr>
  </w:style>
  <w:style w:type="character" w:customStyle="1" w:styleId="FontStyle11">
    <w:name w:val="Font Style11"/>
    <w:uiPriority w:val="99"/>
    <w:rsid w:val="00E16C17"/>
    <w:rPr>
      <w:rFonts w:ascii="Arial Unicode MS" w:eastAsia="Times New Roman"/>
      <w:b/>
      <w:sz w:val="20"/>
    </w:rPr>
  </w:style>
  <w:style w:type="character" w:customStyle="1" w:styleId="FontStyle12">
    <w:name w:val="Font Style12"/>
    <w:uiPriority w:val="99"/>
    <w:rsid w:val="00E16C17"/>
    <w:rPr>
      <w:rFonts w:ascii="Arial Unicode MS" w:eastAsia="Times New Roman"/>
      <w:sz w:val="20"/>
    </w:rPr>
  </w:style>
  <w:style w:type="paragraph" w:customStyle="1" w:styleId="Style29">
    <w:name w:val="Style29"/>
    <w:basedOn w:val="Normalny"/>
    <w:uiPriority w:val="99"/>
    <w:rsid w:val="00E16C17"/>
    <w:pPr>
      <w:widowControl w:val="0"/>
      <w:autoSpaceDE w:val="0"/>
      <w:autoSpaceDN w:val="0"/>
      <w:adjustRightInd w:val="0"/>
      <w:spacing w:after="0" w:line="292" w:lineRule="exact"/>
      <w:ind w:hanging="526"/>
      <w:jc w:val="both"/>
    </w:pPr>
    <w:rPr>
      <w:rFonts w:eastAsia="Times New Roman"/>
      <w:sz w:val="24"/>
      <w:szCs w:val="24"/>
      <w:lang w:eastAsia="pl-PL"/>
    </w:rPr>
  </w:style>
  <w:style w:type="character" w:customStyle="1" w:styleId="FontStyle60">
    <w:name w:val="Font Style60"/>
    <w:uiPriority w:val="99"/>
    <w:rsid w:val="00E16C17"/>
    <w:rPr>
      <w:rFonts w:ascii="Calibri" w:hAnsi="Calibri"/>
      <w:sz w:val="22"/>
    </w:rPr>
  </w:style>
  <w:style w:type="paragraph" w:customStyle="1" w:styleId="Style18">
    <w:name w:val="Style18"/>
    <w:basedOn w:val="Normalny"/>
    <w:uiPriority w:val="99"/>
    <w:rsid w:val="00E16C17"/>
    <w:pPr>
      <w:widowControl w:val="0"/>
      <w:autoSpaceDE w:val="0"/>
      <w:autoSpaceDN w:val="0"/>
      <w:adjustRightInd w:val="0"/>
      <w:spacing w:after="0" w:line="290" w:lineRule="exact"/>
      <w:ind w:hanging="353"/>
      <w:jc w:val="both"/>
    </w:pPr>
    <w:rPr>
      <w:rFonts w:eastAsia="Times New Roman"/>
      <w:sz w:val="24"/>
      <w:szCs w:val="24"/>
      <w:lang w:eastAsia="pl-PL"/>
    </w:rPr>
  </w:style>
  <w:style w:type="paragraph" w:styleId="Poprawka">
    <w:name w:val="Revision"/>
    <w:hidden/>
    <w:uiPriority w:val="99"/>
    <w:semiHidden/>
    <w:rsid w:val="00E16C17"/>
    <w:pPr>
      <w:spacing w:before="120" w:line="360" w:lineRule="auto"/>
      <w:jc w:val="both"/>
    </w:pPr>
    <w:rPr>
      <w:rFonts w:ascii="Times New Roman" w:eastAsia="Times New Roman" w:hAnsi="Times New Roman"/>
      <w:w w:val="89"/>
      <w:sz w:val="25"/>
      <w:szCs w:val="20"/>
    </w:rPr>
  </w:style>
  <w:style w:type="paragraph" w:customStyle="1" w:styleId="Style8">
    <w:name w:val="Style8"/>
    <w:basedOn w:val="Normalny"/>
    <w:uiPriority w:val="99"/>
    <w:rsid w:val="00E16C17"/>
    <w:pPr>
      <w:widowControl w:val="0"/>
      <w:autoSpaceDE w:val="0"/>
      <w:autoSpaceDN w:val="0"/>
      <w:adjustRightInd w:val="0"/>
      <w:spacing w:after="0" w:line="327" w:lineRule="exact"/>
      <w:ind w:hanging="294"/>
      <w:jc w:val="both"/>
    </w:pPr>
    <w:rPr>
      <w:rFonts w:ascii="Arial" w:eastAsia="Times New Roman" w:hAnsi="Arial" w:cs="Arial"/>
      <w:sz w:val="24"/>
      <w:szCs w:val="24"/>
      <w:lang w:eastAsia="pl-PL"/>
    </w:rPr>
  </w:style>
  <w:style w:type="character" w:customStyle="1" w:styleId="FontStyle25">
    <w:name w:val="Font Style25"/>
    <w:uiPriority w:val="99"/>
    <w:rsid w:val="00E16C17"/>
    <w:rPr>
      <w:rFonts w:ascii="Arial" w:hAnsi="Arial"/>
      <w:sz w:val="18"/>
    </w:rPr>
  </w:style>
  <w:style w:type="character" w:customStyle="1" w:styleId="FontStyle182">
    <w:name w:val="Font Style182"/>
    <w:uiPriority w:val="99"/>
    <w:rsid w:val="00E16C17"/>
    <w:rPr>
      <w:rFonts w:ascii="Times New Roman" w:hAnsi="Times New Roman"/>
      <w:b/>
      <w:sz w:val="20"/>
    </w:rPr>
  </w:style>
  <w:style w:type="paragraph" w:customStyle="1" w:styleId="ListContinue21">
    <w:name w:val="List Continue 21"/>
    <w:uiPriority w:val="99"/>
    <w:rsid w:val="00E16C17"/>
    <w:pPr>
      <w:widowControl w:val="0"/>
      <w:suppressAutoHyphens/>
    </w:pPr>
    <w:rPr>
      <w:kern w:val="1"/>
      <w:lang w:eastAsia="ar-SA"/>
    </w:rPr>
  </w:style>
  <w:style w:type="character" w:customStyle="1" w:styleId="DeltaViewMoveDestination">
    <w:name w:val="DeltaView Move Destination"/>
    <w:uiPriority w:val="99"/>
    <w:rsid w:val="00E16C17"/>
    <w:rPr>
      <w:color w:val="00C000"/>
      <w:u w:val="double"/>
    </w:rPr>
  </w:style>
  <w:style w:type="paragraph" w:customStyle="1" w:styleId="Style16">
    <w:name w:val="Style16"/>
    <w:basedOn w:val="Normalny"/>
    <w:uiPriority w:val="99"/>
    <w:rsid w:val="00E16C17"/>
    <w:pPr>
      <w:widowControl w:val="0"/>
      <w:autoSpaceDE w:val="0"/>
      <w:autoSpaceDN w:val="0"/>
      <w:adjustRightInd w:val="0"/>
      <w:spacing w:after="0" w:line="240" w:lineRule="auto"/>
      <w:jc w:val="right"/>
    </w:pPr>
    <w:rPr>
      <w:rFonts w:ascii="Arial Unicode MS" w:eastAsia="Times New Roman" w:cs="Arial Unicode MS"/>
      <w:sz w:val="24"/>
      <w:szCs w:val="24"/>
      <w:lang w:eastAsia="pl-PL"/>
    </w:rPr>
  </w:style>
  <w:style w:type="paragraph" w:customStyle="1" w:styleId="Style21">
    <w:name w:val="Style21"/>
    <w:basedOn w:val="Normalny"/>
    <w:uiPriority w:val="99"/>
    <w:rsid w:val="00E16C17"/>
    <w:pPr>
      <w:widowControl w:val="0"/>
      <w:autoSpaceDE w:val="0"/>
      <w:autoSpaceDN w:val="0"/>
      <w:adjustRightInd w:val="0"/>
      <w:spacing w:after="0" w:line="230" w:lineRule="exact"/>
      <w:ind w:hanging="437"/>
      <w:jc w:val="both"/>
    </w:pPr>
    <w:rPr>
      <w:rFonts w:ascii="Arial Unicode MS" w:eastAsia="Times New Roman" w:cs="Arial Unicode MS"/>
      <w:sz w:val="24"/>
      <w:szCs w:val="24"/>
      <w:lang w:eastAsia="pl-PL"/>
    </w:rPr>
  </w:style>
  <w:style w:type="paragraph" w:customStyle="1" w:styleId="Style6">
    <w:name w:val="Style6"/>
    <w:basedOn w:val="Normalny"/>
    <w:uiPriority w:val="99"/>
    <w:rsid w:val="00E16C17"/>
    <w:pPr>
      <w:widowControl w:val="0"/>
      <w:autoSpaceDE w:val="0"/>
      <w:autoSpaceDN w:val="0"/>
      <w:adjustRightInd w:val="0"/>
      <w:spacing w:after="0" w:line="253" w:lineRule="exact"/>
      <w:ind w:hanging="360"/>
      <w:jc w:val="both"/>
    </w:pPr>
    <w:rPr>
      <w:rFonts w:ascii="Arial" w:eastAsia="Times New Roman" w:hAnsi="Arial"/>
      <w:sz w:val="24"/>
      <w:szCs w:val="24"/>
      <w:lang w:eastAsia="pl-PL"/>
    </w:rPr>
  </w:style>
  <w:style w:type="character" w:customStyle="1" w:styleId="FontStyle18">
    <w:name w:val="Font Style18"/>
    <w:uiPriority w:val="99"/>
    <w:rsid w:val="00E16C17"/>
    <w:rPr>
      <w:rFonts w:ascii="Tahoma" w:hAnsi="Tahoma"/>
      <w:i/>
      <w:sz w:val="18"/>
    </w:rPr>
  </w:style>
  <w:style w:type="paragraph" w:customStyle="1" w:styleId="Style5">
    <w:name w:val="Style5"/>
    <w:basedOn w:val="Normalny"/>
    <w:uiPriority w:val="99"/>
    <w:rsid w:val="00E16C17"/>
    <w:pPr>
      <w:widowControl w:val="0"/>
      <w:autoSpaceDE w:val="0"/>
      <w:autoSpaceDN w:val="0"/>
      <w:adjustRightInd w:val="0"/>
      <w:spacing w:after="0" w:line="254" w:lineRule="exact"/>
      <w:jc w:val="both"/>
    </w:pPr>
    <w:rPr>
      <w:rFonts w:ascii="Verdana" w:eastAsia="Times New Roman" w:hAnsi="Verdana"/>
      <w:sz w:val="24"/>
      <w:szCs w:val="24"/>
      <w:lang w:eastAsia="pl-PL"/>
    </w:rPr>
  </w:style>
  <w:style w:type="paragraph" w:customStyle="1" w:styleId="Style7">
    <w:name w:val="Style7"/>
    <w:basedOn w:val="Normalny"/>
    <w:uiPriority w:val="99"/>
    <w:rsid w:val="00E16C17"/>
    <w:pPr>
      <w:widowControl w:val="0"/>
      <w:autoSpaceDE w:val="0"/>
      <w:autoSpaceDN w:val="0"/>
      <w:adjustRightInd w:val="0"/>
      <w:spacing w:after="0" w:line="252" w:lineRule="exact"/>
      <w:ind w:hanging="346"/>
      <w:jc w:val="both"/>
    </w:pPr>
    <w:rPr>
      <w:rFonts w:ascii="Verdana" w:eastAsia="Times New Roman" w:hAnsi="Verdana"/>
      <w:sz w:val="24"/>
      <w:szCs w:val="24"/>
      <w:lang w:eastAsia="pl-PL"/>
    </w:rPr>
  </w:style>
  <w:style w:type="character" w:customStyle="1" w:styleId="FontStyle14">
    <w:name w:val="Font Style14"/>
    <w:uiPriority w:val="99"/>
    <w:rsid w:val="00E16C17"/>
    <w:rPr>
      <w:rFonts w:ascii="Verdana" w:hAnsi="Verdana"/>
      <w:b/>
      <w:sz w:val="16"/>
    </w:rPr>
  </w:style>
  <w:style w:type="character" w:customStyle="1" w:styleId="FontStyle13">
    <w:name w:val="Font Style13"/>
    <w:uiPriority w:val="99"/>
    <w:rsid w:val="00E16C17"/>
    <w:rPr>
      <w:rFonts w:ascii="Verdana" w:hAnsi="Verdana"/>
      <w:sz w:val="10"/>
    </w:rPr>
  </w:style>
  <w:style w:type="character" w:customStyle="1" w:styleId="apple-converted-space">
    <w:name w:val="apple-converted-space"/>
    <w:uiPriority w:val="99"/>
    <w:rsid w:val="00E16C17"/>
  </w:style>
  <w:style w:type="paragraph" w:customStyle="1" w:styleId="Akapitzlist1">
    <w:name w:val="Akapit z listą1"/>
    <w:basedOn w:val="Normalny"/>
    <w:uiPriority w:val="99"/>
    <w:rsid w:val="00E16C17"/>
    <w:pPr>
      <w:widowControl w:val="0"/>
      <w:spacing w:after="200" w:line="276" w:lineRule="auto"/>
      <w:ind w:left="720"/>
      <w:contextualSpacing/>
    </w:pPr>
    <w:rPr>
      <w:rFonts w:eastAsia="Times New Roman"/>
    </w:rPr>
  </w:style>
  <w:style w:type="paragraph" w:customStyle="1" w:styleId="Nagwekspisutreci1">
    <w:name w:val="Nagłówek spisu treści1"/>
    <w:basedOn w:val="Nagwek1"/>
    <w:next w:val="Normalny"/>
    <w:uiPriority w:val="99"/>
    <w:rsid w:val="00E16C17"/>
    <w:pPr>
      <w:outlineLvl w:val="9"/>
    </w:pPr>
    <w:rPr>
      <w:color w:val="000000"/>
      <w:lang w:val="en-US"/>
    </w:rPr>
  </w:style>
  <w:style w:type="paragraph" w:customStyle="1" w:styleId="Legenda1">
    <w:name w:val="Legenda1"/>
    <w:basedOn w:val="Normalny"/>
    <w:next w:val="Normalny"/>
    <w:uiPriority w:val="99"/>
    <w:rsid w:val="00E16C17"/>
    <w:pPr>
      <w:spacing w:after="200" w:line="240" w:lineRule="auto"/>
    </w:pPr>
    <w:rPr>
      <w:b/>
      <w:bCs/>
      <w:color w:val="5B9BD5"/>
      <w:sz w:val="18"/>
      <w:szCs w:val="18"/>
    </w:rPr>
  </w:style>
  <w:style w:type="character" w:customStyle="1" w:styleId="BezodstpwZnak">
    <w:name w:val="Bez odstępów Znak"/>
    <w:link w:val="Bezodstpw"/>
    <w:uiPriority w:val="99"/>
    <w:locked/>
    <w:rsid w:val="00E16C17"/>
    <w:rPr>
      <w:rFonts w:ascii="Calibri" w:hAnsi="Calibri"/>
      <w:lang w:val="en-US"/>
    </w:rPr>
  </w:style>
  <w:style w:type="paragraph" w:customStyle="1" w:styleId="DefaultText">
    <w:name w:val="Default Text"/>
    <w:basedOn w:val="Normalny"/>
    <w:uiPriority w:val="99"/>
    <w:rsid w:val="00E16C17"/>
    <w:pPr>
      <w:spacing w:before="56" w:after="113" w:line="294" w:lineRule="exact"/>
      <w:ind w:left="3336"/>
      <w:jc w:val="both"/>
    </w:pPr>
    <w:rPr>
      <w:rFonts w:ascii="Arial" w:eastAsia="Times New Roman" w:hAnsi="Arial"/>
      <w:szCs w:val="20"/>
      <w:lang w:eastAsia="pl-PL"/>
    </w:rPr>
  </w:style>
  <w:style w:type="paragraph" w:customStyle="1" w:styleId="jeden">
    <w:name w:val="jeden"/>
    <w:basedOn w:val="DefaultText"/>
    <w:uiPriority w:val="99"/>
    <w:rsid w:val="00E16C17"/>
    <w:pPr>
      <w:spacing w:before="60" w:after="60"/>
      <w:ind w:left="-1985"/>
    </w:pPr>
    <w:rPr>
      <w:color w:val="000000"/>
    </w:rPr>
  </w:style>
  <w:style w:type="paragraph" w:styleId="Listapunktowana3">
    <w:name w:val="List Bullet 3"/>
    <w:basedOn w:val="Normalny"/>
    <w:autoRedefine/>
    <w:uiPriority w:val="99"/>
    <w:rsid w:val="00E16C17"/>
    <w:pPr>
      <w:spacing w:after="0" w:line="240" w:lineRule="auto"/>
      <w:ind w:left="466" w:hanging="360"/>
    </w:pPr>
    <w:rPr>
      <w:rFonts w:ascii="Arial" w:eastAsia="Times New Roman" w:hAnsi="Arial"/>
      <w:sz w:val="18"/>
      <w:szCs w:val="20"/>
    </w:rPr>
  </w:style>
  <w:style w:type="paragraph" w:customStyle="1" w:styleId="tableclose">
    <w:name w:val="tableclose"/>
    <w:basedOn w:val="Normalny"/>
    <w:uiPriority w:val="99"/>
    <w:rsid w:val="00E16C17"/>
    <w:pPr>
      <w:spacing w:after="0" w:line="240" w:lineRule="auto"/>
    </w:pPr>
    <w:rPr>
      <w:rFonts w:ascii="Arial" w:eastAsia="Times New Roman" w:hAnsi="Arial" w:cs="Arial"/>
      <w:sz w:val="20"/>
      <w:szCs w:val="20"/>
      <w:lang w:val="en-US"/>
    </w:rPr>
  </w:style>
  <w:style w:type="paragraph" w:customStyle="1" w:styleId="HeadingPart">
    <w:name w:val="Heading Part"/>
    <w:basedOn w:val="Normalny"/>
    <w:next w:val="Normalny"/>
    <w:uiPriority w:val="99"/>
    <w:rsid w:val="00E16C17"/>
    <w:pPr>
      <w:pageBreakBefore/>
      <w:numPr>
        <w:ilvl w:val="8"/>
        <w:numId w:val="24"/>
      </w:numPr>
      <w:spacing w:before="480" w:after="60" w:line="264" w:lineRule="auto"/>
      <w:outlineLvl w:val="8"/>
    </w:pPr>
    <w:rPr>
      <w:rFonts w:ascii="Arial Black" w:eastAsia="Times New Roman" w:hAnsi="Arial Black" w:cs="Arial Black"/>
      <w:b/>
      <w:bCs/>
      <w:smallCaps/>
      <w:color w:val="333333"/>
      <w:sz w:val="32"/>
      <w:szCs w:val="32"/>
      <w:lang w:eastAsia="ja-JP"/>
    </w:rPr>
  </w:style>
  <w:style w:type="paragraph" w:customStyle="1" w:styleId="NumHeading2">
    <w:name w:val="Num Heading 2"/>
    <w:basedOn w:val="Nagwek2"/>
    <w:next w:val="Normalny"/>
    <w:uiPriority w:val="99"/>
    <w:rsid w:val="00E16C17"/>
    <w:pPr>
      <w:keepLines w:val="0"/>
      <w:numPr>
        <w:ilvl w:val="1"/>
        <w:numId w:val="24"/>
      </w:numPr>
      <w:spacing w:before="240" w:after="120" w:line="264" w:lineRule="auto"/>
    </w:pPr>
    <w:rPr>
      <w:rFonts w:ascii="Cambria" w:hAnsi="Cambria"/>
      <w:b/>
      <w:bCs/>
      <w:i/>
      <w:iCs/>
      <w:color w:val="333333"/>
      <w:sz w:val="24"/>
      <w:szCs w:val="24"/>
      <w:lang w:eastAsia="ja-JP"/>
    </w:rPr>
  </w:style>
  <w:style w:type="paragraph" w:customStyle="1" w:styleId="NumHeading1">
    <w:name w:val="Num Heading 1"/>
    <w:basedOn w:val="Nagwek1"/>
    <w:next w:val="Normalny"/>
    <w:uiPriority w:val="99"/>
    <w:rsid w:val="00E16C17"/>
    <w:pPr>
      <w:keepLines w:val="0"/>
      <w:pageBreakBefore/>
      <w:numPr>
        <w:numId w:val="24"/>
      </w:numPr>
      <w:spacing w:before="120" w:after="120" w:line="264" w:lineRule="auto"/>
    </w:pPr>
    <w:rPr>
      <w:rFonts w:ascii="Arial" w:hAnsi="Arial"/>
      <w:b/>
      <w:bCs/>
      <w:smallCaps/>
      <w:color w:val="333333"/>
      <w:kern w:val="32"/>
      <w:lang w:eastAsia="ja-JP"/>
    </w:rPr>
  </w:style>
  <w:style w:type="paragraph" w:customStyle="1" w:styleId="NumHeading3">
    <w:name w:val="Num Heading 3"/>
    <w:basedOn w:val="Nagwek3"/>
    <w:next w:val="Normalny"/>
    <w:uiPriority w:val="99"/>
    <w:rsid w:val="00E16C17"/>
    <w:pPr>
      <w:keepLines w:val="0"/>
      <w:numPr>
        <w:ilvl w:val="2"/>
        <w:numId w:val="24"/>
      </w:numPr>
      <w:spacing w:before="180" w:after="60" w:line="264" w:lineRule="auto"/>
    </w:pPr>
    <w:rPr>
      <w:rFonts w:ascii="Arial" w:hAnsi="Arial"/>
      <w:b/>
      <w:bCs/>
      <w:color w:val="333333"/>
      <w:sz w:val="26"/>
      <w:szCs w:val="26"/>
      <w:lang w:eastAsia="ja-JP"/>
    </w:rPr>
  </w:style>
  <w:style w:type="paragraph" w:customStyle="1" w:styleId="NumHeading4">
    <w:name w:val="Num Heading 4"/>
    <w:basedOn w:val="Nagwek4"/>
    <w:next w:val="Normalny"/>
    <w:uiPriority w:val="99"/>
    <w:rsid w:val="00E16C17"/>
    <w:pPr>
      <w:numPr>
        <w:ilvl w:val="3"/>
        <w:numId w:val="24"/>
      </w:numPr>
      <w:autoSpaceDE/>
      <w:autoSpaceDN/>
      <w:spacing w:before="180" w:after="60" w:line="264" w:lineRule="auto"/>
      <w:jc w:val="left"/>
    </w:pPr>
    <w:rPr>
      <w:i/>
      <w:iCs/>
      <w:color w:val="333333"/>
      <w:w w:val="100"/>
      <w:lang w:eastAsia="ja-JP"/>
    </w:rPr>
  </w:style>
  <w:style w:type="paragraph" w:customStyle="1" w:styleId="NumHeading5">
    <w:name w:val="Num Heading 5"/>
    <w:basedOn w:val="Nagwek5"/>
    <w:next w:val="Normalny"/>
    <w:uiPriority w:val="99"/>
    <w:rsid w:val="00E16C17"/>
    <w:pPr>
      <w:numPr>
        <w:ilvl w:val="4"/>
        <w:numId w:val="24"/>
      </w:numPr>
      <w:autoSpaceDE/>
      <w:autoSpaceDN/>
      <w:spacing w:before="180" w:after="60" w:line="264" w:lineRule="auto"/>
      <w:jc w:val="left"/>
    </w:pPr>
    <w:rPr>
      <w:i/>
      <w:iCs/>
      <w:color w:val="333333"/>
      <w:w w:val="100"/>
      <w:sz w:val="20"/>
      <w:szCs w:val="20"/>
      <w:lang w:eastAsia="ja-JP"/>
    </w:rPr>
  </w:style>
  <w:style w:type="paragraph" w:customStyle="1" w:styleId="HeadingAppendixOld">
    <w:name w:val="Heading Appendix Old"/>
    <w:basedOn w:val="Normalny"/>
    <w:next w:val="Normalny"/>
    <w:uiPriority w:val="99"/>
    <w:rsid w:val="00E16C17"/>
    <w:pPr>
      <w:keepNext/>
      <w:pageBreakBefore/>
      <w:numPr>
        <w:ilvl w:val="7"/>
        <w:numId w:val="24"/>
      </w:numPr>
      <w:spacing w:before="120" w:after="60" w:line="264" w:lineRule="auto"/>
    </w:pPr>
    <w:rPr>
      <w:rFonts w:ascii="Arial Black" w:eastAsia="Times New Roman" w:hAnsi="Arial Black" w:cs="Arial Black"/>
      <w:smallCaps/>
      <w:color w:val="333333"/>
      <w:sz w:val="32"/>
      <w:szCs w:val="32"/>
      <w:lang w:eastAsia="ja-JP"/>
    </w:rPr>
  </w:style>
  <w:style w:type="character" w:customStyle="1" w:styleId="ProductList-BodyChar">
    <w:name w:val="Product List - Body Char"/>
    <w:link w:val="ProductList-Body"/>
    <w:uiPriority w:val="99"/>
    <w:locked/>
    <w:rsid w:val="00A6269A"/>
    <w:rPr>
      <w:sz w:val="18"/>
    </w:rPr>
  </w:style>
  <w:style w:type="paragraph" w:customStyle="1" w:styleId="ProductList-Body">
    <w:name w:val="Product List - Body"/>
    <w:basedOn w:val="Normalny"/>
    <w:link w:val="ProductList-BodyChar"/>
    <w:uiPriority w:val="99"/>
    <w:rsid w:val="00A6269A"/>
    <w:pPr>
      <w:tabs>
        <w:tab w:val="left" w:pos="158"/>
      </w:tabs>
      <w:spacing w:after="0" w:line="240" w:lineRule="auto"/>
    </w:pPr>
    <w:rPr>
      <w:sz w:val="18"/>
      <w:szCs w:val="20"/>
      <w:lang w:eastAsia="pl-PL"/>
    </w:rPr>
  </w:style>
  <w:style w:type="character" w:customStyle="1" w:styleId="Nierozpoznanawzmianka1">
    <w:name w:val="Nierozpoznana wzmianka1"/>
    <w:uiPriority w:val="99"/>
    <w:semiHidden/>
    <w:rsid w:val="0077172C"/>
    <w:rPr>
      <w:color w:val="808080"/>
      <w:shd w:val="clear" w:color="auto" w:fill="E6E6E6"/>
    </w:rPr>
  </w:style>
  <w:style w:type="paragraph" w:styleId="Mapadokumentu">
    <w:name w:val="Document Map"/>
    <w:basedOn w:val="Normalny"/>
    <w:link w:val="MapadokumentuZnak"/>
    <w:uiPriority w:val="99"/>
    <w:semiHidden/>
    <w:locked/>
    <w:rsid w:val="005307BC"/>
    <w:pPr>
      <w:shd w:val="clear" w:color="auto" w:fill="000080"/>
    </w:pPr>
    <w:rPr>
      <w:rFonts w:ascii="Times New Roman" w:hAnsi="Times New Roman"/>
      <w:sz w:val="2"/>
      <w:szCs w:val="20"/>
    </w:rPr>
  </w:style>
  <w:style w:type="character" w:customStyle="1" w:styleId="MapadokumentuZnak">
    <w:name w:val="Mapa dokumentu Znak"/>
    <w:basedOn w:val="Domylnaczcionkaakapitu"/>
    <w:link w:val="Mapadokumentu"/>
    <w:uiPriority w:val="99"/>
    <w:semiHidden/>
    <w:locked/>
    <w:rsid w:val="006E4EE5"/>
    <w:rPr>
      <w:rFonts w:ascii="Times New Roman" w:hAnsi="Times New Roman" w:cs="Times New Roman"/>
      <w:sz w:val="2"/>
      <w:lang w:eastAsia="en-US"/>
    </w:rPr>
  </w:style>
  <w:style w:type="character" w:customStyle="1" w:styleId="Nierozpoznanawzmianka2">
    <w:name w:val="Nierozpoznana wzmianka2"/>
    <w:uiPriority w:val="99"/>
    <w:semiHidden/>
    <w:rsid w:val="00151D10"/>
    <w:rPr>
      <w:color w:val="605E5C"/>
      <w:shd w:val="clear" w:color="auto" w:fill="E1DFDD"/>
    </w:rPr>
  </w:style>
  <w:style w:type="numbering" w:customStyle="1" w:styleId="umowa">
    <w:name w:val="umowa"/>
    <w:rsid w:val="000E040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987712">
      <w:marLeft w:val="0"/>
      <w:marRight w:val="0"/>
      <w:marTop w:val="0"/>
      <w:marBottom w:val="0"/>
      <w:divBdr>
        <w:top w:val="none" w:sz="0" w:space="0" w:color="auto"/>
        <w:left w:val="none" w:sz="0" w:space="0" w:color="auto"/>
        <w:bottom w:val="none" w:sz="0" w:space="0" w:color="auto"/>
        <w:right w:val="none" w:sz="0" w:space="0" w:color="auto"/>
      </w:divBdr>
    </w:div>
    <w:div w:id="1581987713">
      <w:marLeft w:val="0"/>
      <w:marRight w:val="0"/>
      <w:marTop w:val="0"/>
      <w:marBottom w:val="0"/>
      <w:divBdr>
        <w:top w:val="none" w:sz="0" w:space="0" w:color="auto"/>
        <w:left w:val="none" w:sz="0" w:space="0" w:color="auto"/>
        <w:bottom w:val="none" w:sz="0" w:space="0" w:color="auto"/>
        <w:right w:val="none" w:sz="0" w:space="0" w:color="auto"/>
      </w:divBdr>
    </w:div>
    <w:div w:id="1581987718">
      <w:marLeft w:val="0"/>
      <w:marRight w:val="0"/>
      <w:marTop w:val="0"/>
      <w:marBottom w:val="0"/>
      <w:divBdr>
        <w:top w:val="none" w:sz="0" w:space="0" w:color="auto"/>
        <w:left w:val="none" w:sz="0" w:space="0" w:color="auto"/>
        <w:bottom w:val="none" w:sz="0" w:space="0" w:color="auto"/>
        <w:right w:val="none" w:sz="0" w:space="0" w:color="auto"/>
      </w:divBdr>
      <w:divsChild>
        <w:div w:id="1581987708">
          <w:marLeft w:val="0"/>
          <w:marRight w:val="0"/>
          <w:marTop w:val="0"/>
          <w:marBottom w:val="0"/>
          <w:divBdr>
            <w:top w:val="none" w:sz="0" w:space="0" w:color="auto"/>
            <w:left w:val="none" w:sz="0" w:space="0" w:color="auto"/>
            <w:bottom w:val="none" w:sz="0" w:space="0" w:color="auto"/>
            <w:right w:val="none" w:sz="0" w:space="0" w:color="auto"/>
          </w:divBdr>
        </w:div>
        <w:div w:id="1581987710">
          <w:marLeft w:val="0"/>
          <w:marRight w:val="0"/>
          <w:marTop w:val="0"/>
          <w:marBottom w:val="0"/>
          <w:divBdr>
            <w:top w:val="none" w:sz="0" w:space="0" w:color="auto"/>
            <w:left w:val="none" w:sz="0" w:space="0" w:color="auto"/>
            <w:bottom w:val="none" w:sz="0" w:space="0" w:color="auto"/>
            <w:right w:val="none" w:sz="0" w:space="0" w:color="auto"/>
          </w:divBdr>
        </w:div>
        <w:div w:id="1581987711">
          <w:marLeft w:val="0"/>
          <w:marRight w:val="0"/>
          <w:marTop w:val="0"/>
          <w:marBottom w:val="0"/>
          <w:divBdr>
            <w:top w:val="none" w:sz="0" w:space="0" w:color="auto"/>
            <w:left w:val="none" w:sz="0" w:space="0" w:color="auto"/>
            <w:bottom w:val="none" w:sz="0" w:space="0" w:color="auto"/>
            <w:right w:val="none" w:sz="0" w:space="0" w:color="auto"/>
          </w:divBdr>
        </w:div>
        <w:div w:id="1581987714">
          <w:marLeft w:val="0"/>
          <w:marRight w:val="0"/>
          <w:marTop w:val="0"/>
          <w:marBottom w:val="0"/>
          <w:divBdr>
            <w:top w:val="none" w:sz="0" w:space="0" w:color="auto"/>
            <w:left w:val="none" w:sz="0" w:space="0" w:color="auto"/>
            <w:bottom w:val="none" w:sz="0" w:space="0" w:color="auto"/>
            <w:right w:val="none" w:sz="0" w:space="0" w:color="auto"/>
          </w:divBdr>
        </w:div>
        <w:div w:id="1581987717">
          <w:marLeft w:val="0"/>
          <w:marRight w:val="0"/>
          <w:marTop w:val="0"/>
          <w:marBottom w:val="0"/>
          <w:divBdr>
            <w:top w:val="none" w:sz="0" w:space="0" w:color="auto"/>
            <w:left w:val="none" w:sz="0" w:space="0" w:color="auto"/>
            <w:bottom w:val="none" w:sz="0" w:space="0" w:color="auto"/>
            <w:right w:val="none" w:sz="0" w:space="0" w:color="auto"/>
          </w:divBdr>
        </w:div>
        <w:div w:id="1581987719">
          <w:marLeft w:val="0"/>
          <w:marRight w:val="0"/>
          <w:marTop w:val="0"/>
          <w:marBottom w:val="0"/>
          <w:divBdr>
            <w:top w:val="none" w:sz="0" w:space="0" w:color="auto"/>
            <w:left w:val="none" w:sz="0" w:space="0" w:color="auto"/>
            <w:bottom w:val="none" w:sz="0" w:space="0" w:color="auto"/>
            <w:right w:val="none" w:sz="0" w:space="0" w:color="auto"/>
          </w:divBdr>
        </w:div>
        <w:div w:id="1581987721">
          <w:marLeft w:val="0"/>
          <w:marRight w:val="0"/>
          <w:marTop w:val="0"/>
          <w:marBottom w:val="0"/>
          <w:divBdr>
            <w:top w:val="none" w:sz="0" w:space="0" w:color="auto"/>
            <w:left w:val="none" w:sz="0" w:space="0" w:color="auto"/>
            <w:bottom w:val="none" w:sz="0" w:space="0" w:color="auto"/>
            <w:right w:val="none" w:sz="0" w:space="0" w:color="auto"/>
          </w:divBdr>
        </w:div>
        <w:div w:id="1581987727">
          <w:marLeft w:val="0"/>
          <w:marRight w:val="0"/>
          <w:marTop w:val="0"/>
          <w:marBottom w:val="0"/>
          <w:divBdr>
            <w:top w:val="none" w:sz="0" w:space="0" w:color="auto"/>
            <w:left w:val="none" w:sz="0" w:space="0" w:color="auto"/>
            <w:bottom w:val="none" w:sz="0" w:space="0" w:color="auto"/>
            <w:right w:val="none" w:sz="0" w:space="0" w:color="auto"/>
          </w:divBdr>
        </w:div>
        <w:div w:id="1581987728">
          <w:marLeft w:val="0"/>
          <w:marRight w:val="0"/>
          <w:marTop w:val="0"/>
          <w:marBottom w:val="0"/>
          <w:divBdr>
            <w:top w:val="none" w:sz="0" w:space="0" w:color="auto"/>
            <w:left w:val="none" w:sz="0" w:space="0" w:color="auto"/>
            <w:bottom w:val="none" w:sz="0" w:space="0" w:color="auto"/>
            <w:right w:val="none" w:sz="0" w:space="0" w:color="auto"/>
          </w:divBdr>
        </w:div>
        <w:div w:id="1581987729">
          <w:marLeft w:val="0"/>
          <w:marRight w:val="0"/>
          <w:marTop w:val="0"/>
          <w:marBottom w:val="0"/>
          <w:divBdr>
            <w:top w:val="none" w:sz="0" w:space="0" w:color="auto"/>
            <w:left w:val="none" w:sz="0" w:space="0" w:color="auto"/>
            <w:bottom w:val="none" w:sz="0" w:space="0" w:color="auto"/>
            <w:right w:val="none" w:sz="0" w:space="0" w:color="auto"/>
          </w:divBdr>
        </w:div>
        <w:div w:id="1581987731">
          <w:marLeft w:val="0"/>
          <w:marRight w:val="0"/>
          <w:marTop w:val="0"/>
          <w:marBottom w:val="0"/>
          <w:divBdr>
            <w:top w:val="none" w:sz="0" w:space="0" w:color="auto"/>
            <w:left w:val="none" w:sz="0" w:space="0" w:color="auto"/>
            <w:bottom w:val="none" w:sz="0" w:space="0" w:color="auto"/>
            <w:right w:val="none" w:sz="0" w:space="0" w:color="auto"/>
          </w:divBdr>
        </w:div>
        <w:div w:id="1581987732">
          <w:marLeft w:val="0"/>
          <w:marRight w:val="0"/>
          <w:marTop w:val="0"/>
          <w:marBottom w:val="0"/>
          <w:divBdr>
            <w:top w:val="none" w:sz="0" w:space="0" w:color="auto"/>
            <w:left w:val="none" w:sz="0" w:space="0" w:color="auto"/>
            <w:bottom w:val="none" w:sz="0" w:space="0" w:color="auto"/>
            <w:right w:val="none" w:sz="0" w:space="0" w:color="auto"/>
          </w:divBdr>
        </w:div>
        <w:div w:id="1581987734">
          <w:marLeft w:val="0"/>
          <w:marRight w:val="0"/>
          <w:marTop w:val="0"/>
          <w:marBottom w:val="0"/>
          <w:divBdr>
            <w:top w:val="none" w:sz="0" w:space="0" w:color="auto"/>
            <w:left w:val="none" w:sz="0" w:space="0" w:color="auto"/>
            <w:bottom w:val="none" w:sz="0" w:space="0" w:color="auto"/>
            <w:right w:val="none" w:sz="0" w:space="0" w:color="auto"/>
          </w:divBdr>
        </w:div>
        <w:div w:id="1581987735">
          <w:marLeft w:val="0"/>
          <w:marRight w:val="0"/>
          <w:marTop w:val="0"/>
          <w:marBottom w:val="0"/>
          <w:divBdr>
            <w:top w:val="none" w:sz="0" w:space="0" w:color="auto"/>
            <w:left w:val="none" w:sz="0" w:space="0" w:color="auto"/>
            <w:bottom w:val="none" w:sz="0" w:space="0" w:color="auto"/>
            <w:right w:val="none" w:sz="0" w:space="0" w:color="auto"/>
          </w:divBdr>
        </w:div>
      </w:divsChild>
    </w:div>
    <w:div w:id="1581987722">
      <w:marLeft w:val="0"/>
      <w:marRight w:val="0"/>
      <w:marTop w:val="0"/>
      <w:marBottom w:val="0"/>
      <w:divBdr>
        <w:top w:val="none" w:sz="0" w:space="0" w:color="auto"/>
        <w:left w:val="none" w:sz="0" w:space="0" w:color="auto"/>
        <w:bottom w:val="none" w:sz="0" w:space="0" w:color="auto"/>
        <w:right w:val="none" w:sz="0" w:space="0" w:color="auto"/>
      </w:divBdr>
    </w:div>
    <w:div w:id="1581987725">
      <w:marLeft w:val="0"/>
      <w:marRight w:val="0"/>
      <w:marTop w:val="0"/>
      <w:marBottom w:val="0"/>
      <w:divBdr>
        <w:top w:val="none" w:sz="0" w:space="0" w:color="auto"/>
        <w:left w:val="none" w:sz="0" w:space="0" w:color="auto"/>
        <w:bottom w:val="none" w:sz="0" w:space="0" w:color="auto"/>
        <w:right w:val="none" w:sz="0" w:space="0" w:color="auto"/>
      </w:divBdr>
    </w:div>
    <w:div w:id="1581987733">
      <w:marLeft w:val="0"/>
      <w:marRight w:val="0"/>
      <w:marTop w:val="0"/>
      <w:marBottom w:val="0"/>
      <w:divBdr>
        <w:top w:val="none" w:sz="0" w:space="0" w:color="auto"/>
        <w:left w:val="none" w:sz="0" w:space="0" w:color="auto"/>
        <w:bottom w:val="none" w:sz="0" w:space="0" w:color="auto"/>
        <w:right w:val="none" w:sz="0" w:space="0" w:color="auto"/>
      </w:divBdr>
      <w:divsChild>
        <w:div w:id="1581987707">
          <w:marLeft w:val="0"/>
          <w:marRight w:val="0"/>
          <w:marTop w:val="0"/>
          <w:marBottom w:val="0"/>
          <w:divBdr>
            <w:top w:val="none" w:sz="0" w:space="0" w:color="auto"/>
            <w:left w:val="none" w:sz="0" w:space="0" w:color="auto"/>
            <w:bottom w:val="none" w:sz="0" w:space="0" w:color="auto"/>
            <w:right w:val="none" w:sz="0" w:space="0" w:color="auto"/>
          </w:divBdr>
        </w:div>
        <w:div w:id="1581987709">
          <w:marLeft w:val="0"/>
          <w:marRight w:val="0"/>
          <w:marTop w:val="0"/>
          <w:marBottom w:val="0"/>
          <w:divBdr>
            <w:top w:val="none" w:sz="0" w:space="0" w:color="auto"/>
            <w:left w:val="none" w:sz="0" w:space="0" w:color="auto"/>
            <w:bottom w:val="none" w:sz="0" w:space="0" w:color="auto"/>
            <w:right w:val="none" w:sz="0" w:space="0" w:color="auto"/>
          </w:divBdr>
        </w:div>
        <w:div w:id="1581987715">
          <w:marLeft w:val="0"/>
          <w:marRight w:val="0"/>
          <w:marTop w:val="0"/>
          <w:marBottom w:val="0"/>
          <w:divBdr>
            <w:top w:val="none" w:sz="0" w:space="0" w:color="auto"/>
            <w:left w:val="none" w:sz="0" w:space="0" w:color="auto"/>
            <w:bottom w:val="none" w:sz="0" w:space="0" w:color="auto"/>
            <w:right w:val="none" w:sz="0" w:space="0" w:color="auto"/>
          </w:divBdr>
        </w:div>
        <w:div w:id="1581987716">
          <w:marLeft w:val="0"/>
          <w:marRight w:val="0"/>
          <w:marTop w:val="0"/>
          <w:marBottom w:val="0"/>
          <w:divBdr>
            <w:top w:val="none" w:sz="0" w:space="0" w:color="auto"/>
            <w:left w:val="none" w:sz="0" w:space="0" w:color="auto"/>
            <w:bottom w:val="none" w:sz="0" w:space="0" w:color="auto"/>
            <w:right w:val="none" w:sz="0" w:space="0" w:color="auto"/>
          </w:divBdr>
        </w:div>
        <w:div w:id="1581987720">
          <w:marLeft w:val="0"/>
          <w:marRight w:val="0"/>
          <w:marTop w:val="0"/>
          <w:marBottom w:val="0"/>
          <w:divBdr>
            <w:top w:val="none" w:sz="0" w:space="0" w:color="auto"/>
            <w:left w:val="none" w:sz="0" w:space="0" w:color="auto"/>
            <w:bottom w:val="none" w:sz="0" w:space="0" w:color="auto"/>
            <w:right w:val="none" w:sz="0" w:space="0" w:color="auto"/>
          </w:divBdr>
        </w:div>
        <w:div w:id="1581987723">
          <w:marLeft w:val="0"/>
          <w:marRight w:val="0"/>
          <w:marTop w:val="0"/>
          <w:marBottom w:val="0"/>
          <w:divBdr>
            <w:top w:val="none" w:sz="0" w:space="0" w:color="auto"/>
            <w:left w:val="none" w:sz="0" w:space="0" w:color="auto"/>
            <w:bottom w:val="none" w:sz="0" w:space="0" w:color="auto"/>
            <w:right w:val="none" w:sz="0" w:space="0" w:color="auto"/>
          </w:divBdr>
        </w:div>
        <w:div w:id="1581987724">
          <w:marLeft w:val="0"/>
          <w:marRight w:val="0"/>
          <w:marTop w:val="0"/>
          <w:marBottom w:val="0"/>
          <w:divBdr>
            <w:top w:val="none" w:sz="0" w:space="0" w:color="auto"/>
            <w:left w:val="none" w:sz="0" w:space="0" w:color="auto"/>
            <w:bottom w:val="none" w:sz="0" w:space="0" w:color="auto"/>
            <w:right w:val="none" w:sz="0" w:space="0" w:color="auto"/>
          </w:divBdr>
        </w:div>
        <w:div w:id="1581987726">
          <w:marLeft w:val="0"/>
          <w:marRight w:val="0"/>
          <w:marTop w:val="0"/>
          <w:marBottom w:val="0"/>
          <w:divBdr>
            <w:top w:val="none" w:sz="0" w:space="0" w:color="auto"/>
            <w:left w:val="none" w:sz="0" w:space="0" w:color="auto"/>
            <w:bottom w:val="none" w:sz="0" w:space="0" w:color="auto"/>
            <w:right w:val="none" w:sz="0" w:space="0" w:color="auto"/>
          </w:divBdr>
        </w:div>
        <w:div w:id="158198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eader" Target="header1.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__data/assets/pdf_file/0025/36196/Instrukcja-skladania-JEDZ-elektronicznie.pdf" TargetMode="External"/><Relationship Id="rId24"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10" Type="http://schemas.openxmlformats.org/officeDocument/2006/relationships/hyperlink" Target="https://www.uzp.gov.pl/baza-wiedzy/jednolity-europejski-dokument-zamowienia"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10532</Words>
  <Characters>63196</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KB</dc:creator>
  <cp:keywords/>
  <dc:description/>
  <cp:lastModifiedBy>Anna Kozieł</cp:lastModifiedBy>
  <cp:revision>5</cp:revision>
  <cp:lastPrinted>2020-02-10T08:29:00Z</cp:lastPrinted>
  <dcterms:created xsi:type="dcterms:W3CDTF">2020-04-17T06:14:00Z</dcterms:created>
  <dcterms:modified xsi:type="dcterms:W3CDTF">2020-04-17T10:35:00Z</dcterms:modified>
</cp:coreProperties>
</file>