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49E3" w14:textId="4F6308CA" w:rsidR="00D02CA2" w:rsidRDefault="00D02CA2" w:rsidP="003F761D"/>
    <w:p w14:paraId="25550B58" w14:textId="532F8A45" w:rsidR="0004311D" w:rsidRDefault="0004311D" w:rsidP="003F761D">
      <w:pPr>
        <w:rPr>
          <w:rFonts w:ascii="Arial" w:hAnsi="Arial" w:cs="Arial"/>
          <w:b/>
          <w:bCs/>
          <w:sz w:val="24"/>
          <w:szCs w:val="24"/>
        </w:rPr>
      </w:pPr>
      <w:r>
        <w:rPr>
          <w:rFonts w:ascii="Arial" w:hAnsi="Arial" w:cs="Arial"/>
          <w:b/>
          <w:bCs/>
          <w:sz w:val="24"/>
          <w:szCs w:val="24"/>
        </w:rPr>
        <w:t>Znak sprawy GKIV/ZP/</w:t>
      </w:r>
      <w:r w:rsidR="00DA2507">
        <w:rPr>
          <w:rFonts w:ascii="Arial" w:hAnsi="Arial" w:cs="Arial"/>
          <w:b/>
          <w:bCs/>
          <w:sz w:val="24"/>
          <w:szCs w:val="24"/>
        </w:rPr>
        <w:t>12</w:t>
      </w:r>
      <w:r>
        <w:rPr>
          <w:rFonts w:ascii="Arial" w:hAnsi="Arial" w:cs="Arial"/>
          <w:b/>
          <w:bCs/>
          <w:sz w:val="24"/>
          <w:szCs w:val="24"/>
        </w:rPr>
        <w:t>/2021</w:t>
      </w:r>
    </w:p>
    <w:p w14:paraId="114B5E64" w14:textId="1370D6A2" w:rsidR="0004311D" w:rsidRDefault="0004311D" w:rsidP="003F761D">
      <w:pPr>
        <w:rPr>
          <w:rFonts w:ascii="Arial" w:hAnsi="Arial" w:cs="Arial"/>
          <w:b/>
          <w:bCs/>
          <w:sz w:val="24"/>
          <w:szCs w:val="24"/>
        </w:rPr>
      </w:pPr>
    </w:p>
    <w:p w14:paraId="26D264C7" w14:textId="7070E84D" w:rsidR="0004311D" w:rsidRDefault="0004311D" w:rsidP="003F761D">
      <w:pPr>
        <w:rPr>
          <w:rFonts w:ascii="Arial" w:hAnsi="Arial" w:cs="Arial"/>
          <w:b/>
          <w:bCs/>
          <w:sz w:val="24"/>
          <w:szCs w:val="24"/>
        </w:rPr>
      </w:pPr>
    </w:p>
    <w:p w14:paraId="368CD326" w14:textId="413A9176" w:rsidR="0004311D" w:rsidRDefault="0004311D" w:rsidP="0004311D">
      <w:pPr>
        <w:jc w:val="center"/>
        <w:rPr>
          <w:rFonts w:ascii="Arial" w:hAnsi="Arial" w:cs="Arial"/>
          <w:b/>
          <w:bCs/>
          <w:sz w:val="28"/>
          <w:szCs w:val="28"/>
        </w:rPr>
      </w:pPr>
      <w:r w:rsidRPr="0004311D">
        <w:rPr>
          <w:rFonts w:ascii="Arial" w:hAnsi="Arial" w:cs="Arial"/>
          <w:b/>
          <w:bCs/>
          <w:sz w:val="28"/>
          <w:szCs w:val="28"/>
        </w:rPr>
        <w:t>SPECYFIKACJA WARUNKÓW ZAMÓWIENIA</w:t>
      </w:r>
    </w:p>
    <w:p w14:paraId="7EEB2538" w14:textId="4515C61E" w:rsidR="0004311D" w:rsidRDefault="0004311D" w:rsidP="0004311D">
      <w:pPr>
        <w:jc w:val="center"/>
        <w:rPr>
          <w:rFonts w:ascii="Arial" w:hAnsi="Arial" w:cs="Arial"/>
          <w:b/>
          <w:bCs/>
          <w:sz w:val="28"/>
          <w:szCs w:val="28"/>
        </w:rPr>
      </w:pPr>
    </w:p>
    <w:p w14:paraId="79B05930" w14:textId="7D5A8344" w:rsidR="0004311D" w:rsidRDefault="0004311D" w:rsidP="0004311D">
      <w:pPr>
        <w:jc w:val="center"/>
        <w:rPr>
          <w:rFonts w:ascii="Arial" w:hAnsi="Arial" w:cs="Arial"/>
          <w:b/>
          <w:bCs/>
          <w:sz w:val="28"/>
          <w:szCs w:val="28"/>
        </w:rPr>
      </w:pPr>
    </w:p>
    <w:p w14:paraId="35C77DB6" w14:textId="2A0BCECC" w:rsidR="0004311D" w:rsidRDefault="00B9465A" w:rsidP="0004311D">
      <w:pPr>
        <w:tabs>
          <w:tab w:val="left" w:pos="6420"/>
        </w:tabs>
        <w:rPr>
          <w:rFonts w:ascii="Arial" w:eastAsia="Calibri" w:hAnsi="Arial" w:cs="Arial"/>
        </w:rPr>
      </w:pPr>
      <w:r>
        <w:rPr>
          <w:rFonts w:ascii="Arial" w:eastAsia="Calibri" w:hAnsi="Arial" w:cs="Arial"/>
        </w:rPr>
        <w:t>W</w:t>
      </w:r>
      <w:r w:rsidR="0004311D">
        <w:rPr>
          <w:rFonts w:ascii="Arial" w:eastAsia="Calibri" w:hAnsi="Arial" w:cs="Arial"/>
        </w:rPr>
        <w:t xml:space="preserve"> postępowaniu o </w:t>
      </w:r>
      <w:r w:rsidR="00425B19">
        <w:rPr>
          <w:rFonts w:ascii="Arial" w:eastAsia="Calibri" w:hAnsi="Arial" w:cs="Arial"/>
        </w:rPr>
        <w:t xml:space="preserve">udzielenie </w:t>
      </w:r>
      <w:r w:rsidR="0004311D">
        <w:rPr>
          <w:rFonts w:ascii="Arial" w:eastAsia="Calibri" w:hAnsi="Arial" w:cs="Arial"/>
        </w:rPr>
        <w:t>zamówieni</w:t>
      </w:r>
      <w:r w:rsidR="00425B19">
        <w:rPr>
          <w:rFonts w:ascii="Arial" w:eastAsia="Calibri" w:hAnsi="Arial" w:cs="Arial"/>
        </w:rPr>
        <w:t>a</w:t>
      </w:r>
      <w:r w:rsidR="0004311D">
        <w:rPr>
          <w:rFonts w:ascii="Arial" w:eastAsia="Calibri" w:hAnsi="Arial" w:cs="Arial"/>
        </w:rPr>
        <w:t xml:space="preserve"> publiczne</w:t>
      </w:r>
      <w:r w:rsidR="00425B19">
        <w:rPr>
          <w:rFonts w:ascii="Arial" w:eastAsia="Calibri" w:hAnsi="Arial" w:cs="Arial"/>
        </w:rPr>
        <w:t>go</w:t>
      </w:r>
      <w:r>
        <w:rPr>
          <w:rFonts w:ascii="Arial" w:eastAsia="Calibri" w:hAnsi="Arial" w:cs="Arial"/>
        </w:rPr>
        <w:t xml:space="preserve"> na roboty budowlane</w:t>
      </w:r>
      <w:r w:rsidR="0004311D">
        <w:rPr>
          <w:rFonts w:ascii="Arial" w:eastAsia="Calibri" w:hAnsi="Arial" w:cs="Arial"/>
        </w:rPr>
        <w:t xml:space="preserve"> </w:t>
      </w:r>
      <w:r w:rsidR="00425B19">
        <w:rPr>
          <w:rFonts w:ascii="Arial" w:eastAsia="Calibri" w:hAnsi="Arial" w:cs="Arial"/>
        </w:rPr>
        <w:t>o wartości nieprzekraczającej progów unijnych o jakich stanowi art. 3 ustawy z dnia 11 września 2019 roku Prawo zamówień publicznych (</w:t>
      </w:r>
      <w:r w:rsidR="00DF48A2">
        <w:rPr>
          <w:rFonts w:ascii="Arial" w:eastAsia="Calibri" w:hAnsi="Arial" w:cs="Arial"/>
        </w:rPr>
        <w:t xml:space="preserve">zwanej w dalszej treści „ustawa PZP”, </w:t>
      </w:r>
      <w:r w:rsidR="00425B19">
        <w:rPr>
          <w:rFonts w:ascii="Arial" w:eastAsia="Calibri" w:hAnsi="Arial" w:cs="Arial"/>
        </w:rPr>
        <w:t xml:space="preserve">tekst jednolity Dz. U. z 2021 poz. 1129 </w:t>
      </w:r>
      <w:r w:rsidR="00425B19" w:rsidRPr="00200860">
        <w:rPr>
          <w:rFonts w:ascii="Arial" w:eastAsia="Calibri" w:hAnsi="Arial" w:cs="Arial"/>
        </w:rPr>
        <w:t xml:space="preserve">z </w:t>
      </w:r>
      <w:proofErr w:type="spellStart"/>
      <w:r w:rsidR="00425B19" w:rsidRPr="00200860">
        <w:rPr>
          <w:rFonts w:ascii="Arial" w:eastAsia="Calibri" w:hAnsi="Arial" w:cs="Arial"/>
        </w:rPr>
        <w:t>późn</w:t>
      </w:r>
      <w:proofErr w:type="spellEnd"/>
      <w:r w:rsidR="00425B19" w:rsidRPr="00200860">
        <w:rPr>
          <w:rFonts w:ascii="Arial" w:eastAsia="Calibri" w:hAnsi="Arial" w:cs="Arial"/>
        </w:rPr>
        <w:t>. zm</w:t>
      </w:r>
      <w:r w:rsidR="00425B19">
        <w:rPr>
          <w:rFonts w:ascii="Arial" w:eastAsia="Calibri" w:hAnsi="Arial" w:cs="Arial"/>
          <w:color w:val="00B050"/>
        </w:rPr>
        <w:t>.</w:t>
      </w:r>
      <w:r w:rsidR="00425B19">
        <w:rPr>
          <w:rFonts w:ascii="Arial" w:eastAsia="Calibri" w:hAnsi="Arial" w:cs="Arial"/>
        </w:rPr>
        <w:t xml:space="preserve">) </w:t>
      </w:r>
      <w:r w:rsidR="0004311D">
        <w:rPr>
          <w:rFonts w:ascii="Arial" w:eastAsia="Calibri" w:hAnsi="Arial" w:cs="Arial"/>
        </w:rPr>
        <w:t>prowadzon</w:t>
      </w:r>
      <w:r w:rsidR="00AA2DA7">
        <w:rPr>
          <w:rFonts w:ascii="Arial" w:eastAsia="Calibri" w:hAnsi="Arial" w:cs="Arial"/>
        </w:rPr>
        <w:t>ym</w:t>
      </w:r>
      <w:r w:rsidR="0004311D">
        <w:rPr>
          <w:rFonts w:ascii="Arial" w:eastAsia="Calibri" w:hAnsi="Arial" w:cs="Arial"/>
        </w:rPr>
        <w:t xml:space="preserve"> w trybie podstawowym bez negocjacji</w:t>
      </w:r>
      <w:r w:rsidR="00E77AB3">
        <w:rPr>
          <w:rFonts w:ascii="Arial" w:eastAsia="Calibri" w:hAnsi="Arial" w:cs="Arial"/>
        </w:rPr>
        <w:t xml:space="preserve"> </w:t>
      </w:r>
      <w:r w:rsidR="0004311D">
        <w:rPr>
          <w:rFonts w:ascii="Arial" w:eastAsia="Calibri" w:hAnsi="Arial" w:cs="Arial"/>
        </w:rPr>
        <w:t xml:space="preserve">na podstawie art. 275 </w:t>
      </w:r>
      <w:r w:rsidR="00E77AB3">
        <w:rPr>
          <w:rFonts w:ascii="Arial" w:eastAsia="Calibri" w:hAnsi="Arial" w:cs="Arial"/>
        </w:rPr>
        <w:t>pkt</w:t>
      </w:r>
      <w:r w:rsidR="0004311D">
        <w:rPr>
          <w:rFonts w:ascii="Arial" w:eastAsia="Calibri" w:hAnsi="Arial" w:cs="Arial"/>
        </w:rPr>
        <w:t xml:space="preserve"> 1</w:t>
      </w:r>
      <w:r w:rsidR="00AA2DA7">
        <w:rPr>
          <w:rFonts w:ascii="Arial" w:eastAsia="Calibri" w:hAnsi="Arial" w:cs="Arial"/>
        </w:rPr>
        <w:t xml:space="preserve"> </w:t>
      </w:r>
      <w:r w:rsidR="00425B19">
        <w:rPr>
          <w:rFonts w:ascii="Arial" w:eastAsia="Calibri" w:hAnsi="Arial" w:cs="Arial"/>
        </w:rPr>
        <w:t>tej ustawy</w:t>
      </w:r>
      <w:r w:rsidR="000C5710">
        <w:rPr>
          <w:rFonts w:ascii="Arial" w:eastAsia="Calibri" w:hAnsi="Arial" w:cs="Arial"/>
        </w:rPr>
        <w:t>.</w:t>
      </w:r>
    </w:p>
    <w:p w14:paraId="412E7327" w14:textId="25C267E6" w:rsidR="0004311D" w:rsidRDefault="0004311D" w:rsidP="0004311D">
      <w:pPr>
        <w:tabs>
          <w:tab w:val="left" w:pos="6420"/>
        </w:tabs>
        <w:rPr>
          <w:rFonts w:ascii="Arial" w:eastAsia="Calibri" w:hAnsi="Arial" w:cs="Arial"/>
        </w:rPr>
      </w:pPr>
    </w:p>
    <w:p w14:paraId="2E18AB9C" w14:textId="4628C039" w:rsidR="000C5710" w:rsidRDefault="000C5710" w:rsidP="0004311D">
      <w:pPr>
        <w:tabs>
          <w:tab w:val="left" w:pos="6420"/>
        </w:tabs>
        <w:rPr>
          <w:rFonts w:ascii="Arial" w:eastAsia="Calibri" w:hAnsi="Arial" w:cs="Arial"/>
        </w:rPr>
      </w:pPr>
      <w:r>
        <w:rPr>
          <w:rFonts w:ascii="Arial" w:eastAsia="Calibri" w:hAnsi="Arial" w:cs="Arial"/>
        </w:rPr>
        <w:t>Przedmiot zamówienia stanowi:</w:t>
      </w:r>
    </w:p>
    <w:p w14:paraId="4D7442D2" w14:textId="77777777" w:rsidR="00927515" w:rsidRPr="00927515" w:rsidRDefault="00927515" w:rsidP="00927515">
      <w:pPr>
        <w:tabs>
          <w:tab w:val="center" w:pos="4819"/>
          <w:tab w:val="left" w:pos="6948"/>
        </w:tabs>
        <w:jc w:val="center"/>
        <w:rPr>
          <w:rFonts w:ascii="Arial" w:hAnsi="Arial" w:cs="Arial"/>
          <w:b/>
          <w:bCs/>
          <w:sz w:val="24"/>
          <w:szCs w:val="24"/>
        </w:rPr>
      </w:pPr>
      <w:r w:rsidRPr="00927515">
        <w:rPr>
          <w:rFonts w:ascii="Arial" w:hAnsi="Arial" w:cs="Arial"/>
          <w:b/>
          <w:bCs/>
          <w:sz w:val="24"/>
          <w:szCs w:val="24"/>
        </w:rPr>
        <w:t>„Budowa zagłębionej wagi samochodowej o nośności 60 Mg</w:t>
      </w:r>
    </w:p>
    <w:p w14:paraId="00345353" w14:textId="77777777" w:rsidR="00927515" w:rsidRPr="00927515" w:rsidRDefault="00927515" w:rsidP="00927515">
      <w:pPr>
        <w:tabs>
          <w:tab w:val="center" w:pos="4819"/>
          <w:tab w:val="left" w:pos="6948"/>
        </w:tabs>
        <w:jc w:val="center"/>
        <w:rPr>
          <w:rFonts w:ascii="Arial" w:hAnsi="Arial" w:cs="Arial"/>
          <w:b/>
          <w:bCs/>
          <w:sz w:val="24"/>
          <w:szCs w:val="24"/>
        </w:rPr>
      </w:pPr>
      <w:r w:rsidRPr="00927515">
        <w:rPr>
          <w:rFonts w:ascii="Arial" w:hAnsi="Arial" w:cs="Arial"/>
          <w:b/>
          <w:bCs/>
          <w:sz w:val="24"/>
          <w:szCs w:val="24"/>
        </w:rPr>
        <w:t xml:space="preserve">w Zakładzie Przetwarzania  Odpadów Komunalnych „Kępny Ług”     </w:t>
      </w:r>
    </w:p>
    <w:p w14:paraId="726D533E" w14:textId="4137D23A" w:rsidR="00927515" w:rsidRPr="00927515" w:rsidRDefault="00927515" w:rsidP="00927515">
      <w:pPr>
        <w:tabs>
          <w:tab w:val="center" w:pos="4819"/>
          <w:tab w:val="left" w:pos="6948"/>
        </w:tabs>
        <w:jc w:val="center"/>
        <w:rPr>
          <w:rFonts w:ascii="Arial" w:hAnsi="Arial" w:cs="Arial"/>
          <w:b/>
          <w:bCs/>
          <w:sz w:val="24"/>
          <w:szCs w:val="24"/>
        </w:rPr>
      </w:pPr>
      <w:r w:rsidRPr="00927515">
        <w:rPr>
          <w:rFonts w:ascii="Arial" w:hAnsi="Arial" w:cs="Arial"/>
          <w:b/>
          <w:bCs/>
          <w:sz w:val="24"/>
          <w:szCs w:val="24"/>
        </w:rPr>
        <w:t xml:space="preserve"> we Włoszczowie ul. Przedborska 89</w:t>
      </w:r>
      <w:r w:rsidR="00DA2507">
        <w:rPr>
          <w:rFonts w:ascii="Arial" w:hAnsi="Arial" w:cs="Arial"/>
          <w:b/>
          <w:bCs/>
          <w:sz w:val="24"/>
          <w:szCs w:val="24"/>
        </w:rPr>
        <w:t xml:space="preserve"> w formule zaprojektuj i wybuduj”</w:t>
      </w:r>
    </w:p>
    <w:p w14:paraId="2E047650" w14:textId="5D415277" w:rsidR="0004311D" w:rsidRPr="00927515" w:rsidRDefault="0004311D" w:rsidP="0004311D">
      <w:pPr>
        <w:tabs>
          <w:tab w:val="left" w:pos="6420"/>
        </w:tabs>
        <w:rPr>
          <w:rFonts w:ascii="Arial" w:eastAsia="Calibri" w:hAnsi="Arial" w:cs="Arial"/>
          <w:b/>
          <w:bCs/>
          <w:sz w:val="24"/>
          <w:szCs w:val="24"/>
        </w:rPr>
      </w:pPr>
    </w:p>
    <w:p w14:paraId="7C3B980D" w14:textId="77777777" w:rsidR="0004311D" w:rsidRDefault="0004311D" w:rsidP="0004311D">
      <w:pPr>
        <w:tabs>
          <w:tab w:val="left" w:pos="6420"/>
        </w:tabs>
        <w:rPr>
          <w:rFonts w:ascii="Arial" w:eastAsia="Calibri" w:hAnsi="Arial" w:cs="Arial"/>
          <w:b/>
          <w:bCs/>
        </w:rPr>
      </w:pPr>
    </w:p>
    <w:p w14:paraId="15452562" w14:textId="06810A4A" w:rsidR="0004311D" w:rsidRPr="00A33554" w:rsidRDefault="00A33554" w:rsidP="00A33554">
      <w:pPr>
        <w:spacing w:before="60" w:afterLines="60" w:after="144"/>
        <w:rPr>
          <w:rFonts w:ascii="Arial" w:hAnsi="Arial" w:cs="Arial"/>
          <w:b/>
        </w:rPr>
      </w:pPr>
      <w:r w:rsidRPr="00A33554">
        <w:rPr>
          <w:rFonts w:ascii="Arial" w:hAnsi="Arial" w:cs="Arial"/>
        </w:rPr>
        <w:t>Przedmiotowe Zamówienie współfinansowane jest ze środków Unii Europejskiej w ramach projektu pn. „</w:t>
      </w:r>
      <w:r w:rsidRPr="00A33554">
        <w:rPr>
          <w:rFonts w:ascii="Arial" w:hAnsi="Arial" w:cs="Arial"/>
          <w:b/>
          <w:i/>
          <w:u w:val="single"/>
        </w:rPr>
        <w:t>Hala rozładunku i przetwarzania zmieszanych odpadów komunalnych wraz z wytwarzaniem paliwa alternatywnego” na terenie Składowiska Odpadów Komunalnych „Kępny Ług” we Włoszczowie</w:t>
      </w:r>
      <w:r w:rsidRPr="00A33554">
        <w:rPr>
          <w:rFonts w:ascii="Arial" w:hAnsi="Arial" w:cs="Arial"/>
        </w:rPr>
        <w:t>” współfinansowanego z Europejskiego Funduszu Rozwoju Regionalnego, działanie 4.2 „Gospodarka odpadami” Oś 4 „Dziedzictwo naturalne i kulturowe” Regionalnego Programu Operacyjnego Województwa Świętokrzyskiego na lata 2014-2020 nr umowy: RPSW.04.02.00.-26-0006/18-0</w:t>
      </w:r>
    </w:p>
    <w:p w14:paraId="405828C8" w14:textId="77777777" w:rsidR="0004311D" w:rsidRDefault="0004311D" w:rsidP="0004311D">
      <w:pPr>
        <w:tabs>
          <w:tab w:val="left" w:pos="6420"/>
        </w:tabs>
        <w:rPr>
          <w:rFonts w:ascii="Arial" w:eastAsia="Calibri" w:hAnsi="Arial" w:cs="Arial"/>
          <w:b/>
          <w:bCs/>
        </w:rPr>
      </w:pPr>
    </w:p>
    <w:p w14:paraId="112154CE" w14:textId="77777777" w:rsidR="0004311D" w:rsidRDefault="0004311D" w:rsidP="0004311D">
      <w:pPr>
        <w:tabs>
          <w:tab w:val="left" w:pos="6420"/>
        </w:tabs>
        <w:rPr>
          <w:rFonts w:ascii="Arial" w:eastAsia="Calibri" w:hAnsi="Arial" w:cs="Arial"/>
          <w:b/>
          <w:bCs/>
        </w:rPr>
      </w:pPr>
      <w:r>
        <w:rPr>
          <w:rFonts w:ascii="Arial" w:eastAsia="Calibri" w:hAnsi="Arial" w:cs="Arial"/>
          <w:b/>
          <w:bCs/>
        </w:rPr>
        <w:t xml:space="preserve">Przedmiotowe postępowanie prowadzone jest przy użyciu środków komunikacji elektronicznej. Składanie ofert następuje za pośrednictwem platformy zakupowej dostępnej pod adresem </w:t>
      </w:r>
      <w:hyperlink r:id="rId8" w:history="1">
        <w:r w:rsidRPr="00BD0F30">
          <w:rPr>
            <w:rStyle w:val="Hipercze"/>
            <w:rFonts w:ascii="Arial" w:eastAsia="Calibri" w:hAnsi="Arial" w:cs="Arial"/>
            <w:b/>
            <w:bCs/>
          </w:rPr>
          <w:t>https://platformazakupowa.pl/pn/pgkim_wloszczowa</w:t>
        </w:r>
      </w:hyperlink>
      <w:r>
        <w:rPr>
          <w:rFonts w:ascii="Arial" w:eastAsia="Calibri" w:hAnsi="Arial" w:cs="Arial"/>
          <w:b/>
          <w:bCs/>
        </w:rPr>
        <w:t xml:space="preserve"> </w:t>
      </w:r>
    </w:p>
    <w:p w14:paraId="46BF15A3" w14:textId="77777777" w:rsidR="0004311D" w:rsidRDefault="0004311D" w:rsidP="0004311D">
      <w:pPr>
        <w:tabs>
          <w:tab w:val="left" w:pos="6420"/>
        </w:tabs>
        <w:rPr>
          <w:rFonts w:ascii="Arial" w:eastAsia="Calibri" w:hAnsi="Arial" w:cs="Arial"/>
          <w:b/>
          <w:bCs/>
        </w:rPr>
      </w:pPr>
    </w:p>
    <w:p w14:paraId="2BADEDE6" w14:textId="77777777" w:rsidR="0004311D" w:rsidRPr="0035736D" w:rsidRDefault="0004311D" w:rsidP="0004311D">
      <w:pPr>
        <w:tabs>
          <w:tab w:val="left" w:pos="6420"/>
        </w:tabs>
        <w:rPr>
          <w:rFonts w:ascii="Arial" w:eastAsia="Calibri" w:hAnsi="Arial" w:cs="Arial"/>
        </w:rPr>
      </w:pPr>
    </w:p>
    <w:p w14:paraId="4A8C68AC" w14:textId="77777777" w:rsidR="0004311D" w:rsidRPr="0035736D" w:rsidRDefault="0004311D" w:rsidP="0004311D">
      <w:pPr>
        <w:tabs>
          <w:tab w:val="left" w:pos="6420"/>
        </w:tabs>
        <w:rPr>
          <w:rFonts w:ascii="Arial" w:eastAsia="Calibri" w:hAnsi="Arial" w:cs="Arial"/>
        </w:rPr>
      </w:pPr>
    </w:p>
    <w:p w14:paraId="07985957" w14:textId="77777777" w:rsidR="0004311D" w:rsidRPr="0035736D" w:rsidRDefault="0004311D" w:rsidP="0004311D">
      <w:pPr>
        <w:tabs>
          <w:tab w:val="left" w:pos="6420"/>
        </w:tabs>
        <w:rPr>
          <w:rFonts w:ascii="Arial" w:eastAsia="Calibri" w:hAnsi="Arial" w:cs="Arial"/>
        </w:rPr>
      </w:pPr>
      <w:r w:rsidRPr="0035736D">
        <w:rPr>
          <w:rFonts w:ascii="Arial" w:eastAsia="Calibri" w:hAnsi="Arial" w:cs="Arial"/>
        </w:rPr>
        <w:t xml:space="preserve">Sporządził </w:t>
      </w:r>
    </w:p>
    <w:p w14:paraId="7AA823B0" w14:textId="77777777" w:rsidR="0004311D" w:rsidRDefault="0004311D" w:rsidP="0004311D">
      <w:pPr>
        <w:tabs>
          <w:tab w:val="left" w:pos="6420"/>
        </w:tabs>
        <w:rPr>
          <w:rFonts w:ascii="Arial" w:eastAsia="Calibri" w:hAnsi="Arial" w:cs="Arial"/>
        </w:rPr>
      </w:pPr>
      <w:r>
        <w:rPr>
          <w:rFonts w:ascii="Arial" w:eastAsia="Calibri" w:hAnsi="Arial" w:cs="Arial"/>
        </w:rPr>
        <w:t xml:space="preserve">                                                                                                            Zatwierdził </w:t>
      </w:r>
    </w:p>
    <w:p w14:paraId="1F6E02E9" w14:textId="77777777" w:rsidR="0004311D" w:rsidRDefault="0004311D" w:rsidP="0004311D">
      <w:pPr>
        <w:tabs>
          <w:tab w:val="left" w:pos="6420"/>
        </w:tabs>
        <w:jc w:val="center"/>
        <w:rPr>
          <w:rFonts w:ascii="Arial" w:eastAsia="Calibri" w:hAnsi="Arial" w:cs="Arial"/>
        </w:rPr>
      </w:pPr>
    </w:p>
    <w:p w14:paraId="78CCA581" w14:textId="32E74F37" w:rsidR="00DA2507" w:rsidRDefault="00DA2507" w:rsidP="00DA2507">
      <w:pPr>
        <w:tabs>
          <w:tab w:val="left" w:pos="6420"/>
        </w:tabs>
        <w:rPr>
          <w:rFonts w:ascii="Arial" w:eastAsia="Calibri" w:hAnsi="Arial" w:cs="Arial"/>
          <w:b/>
          <w:bCs/>
        </w:rPr>
      </w:pPr>
      <w:r>
        <w:rPr>
          <w:rFonts w:ascii="Arial" w:eastAsia="Calibri" w:hAnsi="Arial" w:cs="Arial"/>
          <w:b/>
          <w:bCs/>
        </w:rPr>
        <w:lastRenderedPageBreak/>
        <w:t xml:space="preserve">I. NAZWA ORAZ ADRES ZAMAWIAJĄCEGO </w:t>
      </w:r>
    </w:p>
    <w:p w14:paraId="5DF64889" w14:textId="77777777" w:rsidR="00DA2507" w:rsidRDefault="00DA2507" w:rsidP="00DA2507">
      <w:pPr>
        <w:tabs>
          <w:tab w:val="left" w:pos="6420"/>
        </w:tabs>
        <w:rPr>
          <w:rFonts w:ascii="Arial" w:eastAsia="Calibri" w:hAnsi="Arial" w:cs="Arial"/>
          <w:b/>
          <w:bCs/>
        </w:rPr>
      </w:pPr>
    </w:p>
    <w:p w14:paraId="4C49A794" w14:textId="77777777" w:rsidR="00DA2507" w:rsidRDefault="00DA2507" w:rsidP="00DA2507">
      <w:pPr>
        <w:tabs>
          <w:tab w:val="left" w:pos="6420"/>
        </w:tabs>
        <w:rPr>
          <w:rFonts w:ascii="Arial" w:eastAsia="Calibri" w:hAnsi="Arial" w:cs="Arial"/>
          <w:b/>
          <w:bCs/>
        </w:rPr>
      </w:pPr>
      <w:r>
        <w:rPr>
          <w:rFonts w:ascii="Arial" w:eastAsia="Calibri" w:hAnsi="Arial" w:cs="Arial"/>
          <w:b/>
          <w:bCs/>
        </w:rPr>
        <w:t xml:space="preserve">Przedsiębiorstwo Gospodarki Komunalnej i Mieszkaniowej </w:t>
      </w:r>
    </w:p>
    <w:p w14:paraId="40AEC39D" w14:textId="77777777" w:rsidR="00DA2507" w:rsidRDefault="00DA2507" w:rsidP="00DA2507">
      <w:pPr>
        <w:tabs>
          <w:tab w:val="left" w:pos="6420"/>
        </w:tabs>
        <w:rPr>
          <w:rFonts w:ascii="Arial" w:eastAsia="Calibri" w:hAnsi="Arial" w:cs="Arial"/>
          <w:b/>
          <w:bCs/>
        </w:rPr>
      </w:pPr>
      <w:r>
        <w:rPr>
          <w:rFonts w:ascii="Arial" w:eastAsia="Calibri" w:hAnsi="Arial" w:cs="Arial"/>
          <w:b/>
          <w:bCs/>
        </w:rPr>
        <w:t xml:space="preserve">Sp. z o.o. we Włoszczowie </w:t>
      </w:r>
    </w:p>
    <w:p w14:paraId="0B9338A1" w14:textId="77777777" w:rsidR="00DA2507" w:rsidRDefault="00DA2507" w:rsidP="00DA2507">
      <w:pPr>
        <w:tabs>
          <w:tab w:val="left" w:pos="6420"/>
        </w:tabs>
        <w:rPr>
          <w:rFonts w:ascii="Arial" w:eastAsia="Calibri" w:hAnsi="Arial" w:cs="Arial"/>
          <w:b/>
          <w:bCs/>
        </w:rPr>
      </w:pPr>
      <w:r>
        <w:rPr>
          <w:rFonts w:ascii="Arial" w:eastAsia="Calibri" w:hAnsi="Arial" w:cs="Arial"/>
          <w:b/>
          <w:bCs/>
        </w:rPr>
        <w:t>ul. Sienkiewicza 31</w:t>
      </w:r>
    </w:p>
    <w:p w14:paraId="29F01CC1" w14:textId="77777777" w:rsidR="00DA2507" w:rsidRDefault="00DA2507" w:rsidP="00DA2507">
      <w:pPr>
        <w:tabs>
          <w:tab w:val="left" w:pos="6420"/>
        </w:tabs>
        <w:rPr>
          <w:rFonts w:ascii="Arial" w:eastAsia="Calibri" w:hAnsi="Arial" w:cs="Arial"/>
          <w:b/>
          <w:bCs/>
        </w:rPr>
      </w:pPr>
      <w:r>
        <w:rPr>
          <w:rFonts w:ascii="Arial" w:eastAsia="Calibri" w:hAnsi="Arial" w:cs="Arial"/>
          <w:b/>
          <w:bCs/>
        </w:rPr>
        <w:t xml:space="preserve">29-100 Włoszczowa </w:t>
      </w:r>
    </w:p>
    <w:p w14:paraId="7B8BEEA7" w14:textId="77777777" w:rsidR="00DA2507" w:rsidRDefault="00DA2507" w:rsidP="00DA2507">
      <w:pPr>
        <w:tabs>
          <w:tab w:val="left" w:pos="6420"/>
        </w:tabs>
        <w:rPr>
          <w:rFonts w:ascii="Arial" w:eastAsia="Calibri" w:hAnsi="Arial" w:cs="Arial"/>
        </w:rPr>
      </w:pPr>
      <w:r>
        <w:rPr>
          <w:rFonts w:ascii="Arial" w:eastAsia="Calibri" w:hAnsi="Arial" w:cs="Arial"/>
        </w:rPr>
        <w:t>NIP 656-00-00-286</w:t>
      </w:r>
    </w:p>
    <w:p w14:paraId="424F7501" w14:textId="77777777" w:rsidR="00DA2507" w:rsidRDefault="00DA2507" w:rsidP="00DA2507">
      <w:pPr>
        <w:tabs>
          <w:tab w:val="left" w:pos="6420"/>
        </w:tabs>
        <w:rPr>
          <w:rFonts w:ascii="Arial" w:eastAsia="Calibri" w:hAnsi="Arial" w:cs="Arial"/>
        </w:rPr>
      </w:pPr>
      <w:r>
        <w:rPr>
          <w:rFonts w:ascii="Arial" w:eastAsia="Calibri" w:hAnsi="Arial" w:cs="Arial"/>
        </w:rPr>
        <w:t>Tel. 41 39 42 832</w:t>
      </w:r>
    </w:p>
    <w:p w14:paraId="7D487669" w14:textId="77777777" w:rsidR="00DA2507" w:rsidRPr="005F0768" w:rsidRDefault="00DA2507" w:rsidP="00DA2507">
      <w:pPr>
        <w:tabs>
          <w:tab w:val="left" w:pos="6420"/>
        </w:tabs>
        <w:rPr>
          <w:rFonts w:ascii="Arial" w:eastAsia="Calibri" w:hAnsi="Arial" w:cs="Arial"/>
          <w:lang w:val="en-US"/>
        </w:rPr>
      </w:pPr>
      <w:r w:rsidRPr="005F0768">
        <w:rPr>
          <w:rFonts w:ascii="Arial" w:eastAsia="Calibri" w:hAnsi="Arial" w:cs="Arial"/>
          <w:lang w:val="en-US"/>
        </w:rPr>
        <w:t xml:space="preserve">Adres e-mail: </w:t>
      </w:r>
      <w:hyperlink r:id="rId9" w:history="1">
        <w:r w:rsidRPr="005F0768">
          <w:rPr>
            <w:rStyle w:val="Hipercze"/>
            <w:rFonts w:ascii="Arial" w:eastAsia="Calibri" w:hAnsi="Arial" w:cs="Arial"/>
            <w:lang w:val="en-US"/>
          </w:rPr>
          <w:t>zp@pgkimwloszczowa.zakladkomunalny.com</w:t>
        </w:r>
      </w:hyperlink>
      <w:r w:rsidRPr="005F0768">
        <w:rPr>
          <w:rFonts w:ascii="Arial" w:eastAsia="Calibri" w:hAnsi="Arial" w:cs="Arial"/>
          <w:lang w:val="en-US"/>
        </w:rPr>
        <w:t xml:space="preserve"> </w:t>
      </w:r>
    </w:p>
    <w:p w14:paraId="5FF38C2F" w14:textId="77777777" w:rsidR="00DA2507" w:rsidRPr="005F0768" w:rsidRDefault="00DA2507" w:rsidP="00DA2507">
      <w:pPr>
        <w:tabs>
          <w:tab w:val="left" w:pos="6420"/>
        </w:tabs>
        <w:rPr>
          <w:rFonts w:ascii="Arial" w:eastAsia="Calibri" w:hAnsi="Arial" w:cs="Arial"/>
          <w:lang w:val="en-US"/>
        </w:rPr>
      </w:pPr>
    </w:p>
    <w:p w14:paraId="707AAB5B" w14:textId="77777777" w:rsidR="006C439B" w:rsidRDefault="00DA2507" w:rsidP="00DA2507">
      <w:pPr>
        <w:tabs>
          <w:tab w:val="left" w:pos="6420"/>
        </w:tabs>
        <w:rPr>
          <w:rFonts w:ascii="Arial" w:eastAsia="Calibri" w:hAnsi="Arial" w:cs="Arial"/>
          <w:b/>
          <w:bCs/>
        </w:rPr>
      </w:pPr>
      <w:r>
        <w:rPr>
          <w:rFonts w:ascii="Arial" w:eastAsia="Calibri" w:hAnsi="Arial" w:cs="Arial"/>
          <w:b/>
          <w:bCs/>
        </w:rPr>
        <w:t xml:space="preserve">Uwaga! </w:t>
      </w:r>
    </w:p>
    <w:p w14:paraId="5A88B87C" w14:textId="47F6AB62" w:rsidR="006C439B" w:rsidRPr="00D22296" w:rsidRDefault="006C439B" w:rsidP="00DA2507">
      <w:pPr>
        <w:tabs>
          <w:tab w:val="left" w:pos="6420"/>
        </w:tabs>
        <w:rPr>
          <w:rFonts w:ascii="Arial" w:eastAsia="Calibri" w:hAnsi="Arial" w:cs="Arial"/>
          <w:b/>
          <w:bCs/>
        </w:rPr>
      </w:pPr>
      <w:r w:rsidRPr="00D22296">
        <w:rPr>
          <w:rFonts w:ascii="Arial" w:hAnsi="Arial" w:cs="Arial"/>
        </w:rPr>
        <w:t xml:space="preserve">Zgodnie z art. 61 ust. 1 </w:t>
      </w:r>
      <w:r w:rsidR="00DF48A2" w:rsidRPr="00D22296">
        <w:rPr>
          <w:rFonts w:ascii="Arial" w:hAnsi="Arial" w:cs="Arial"/>
        </w:rPr>
        <w:t>ustawy PZP k</w:t>
      </w:r>
      <w:r w:rsidRPr="00D22296">
        <w:rPr>
          <w:rFonts w:ascii="Arial" w:hAnsi="Arial" w:cs="Arial"/>
        </w:rPr>
        <w:t>omunikacja w postępowaniu o udzielenie zamówienia</w:t>
      </w:r>
      <w:r w:rsidR="00DF48A2" w:rsidRPr="00D22296">
        <w:rPr>
          <w:rFonts w:ascii="Arial" w:hAnsi="Arial" w:cs="Arial"/>
        </w:rPr>
        <w:br/>
      </w:r>
      <w:r w:rsidRPr="00D22296">
        <w:rPr>
          <w:rFonts w:ascii="Arial" w:hAnsi="Arial" w:cs="Arial"/>
        </w:rPr>
        <w:t>i w konkursie, w tym składanie ofert, wniosków o dopuszczenie do udziału w postępowaniu lub konkursie, wymiana informacji oraz przekazywanie dokumentów lub oświadczeń między zamawiającym a wykonawcą, z uwzględnieniem wyjątków określonych w ustawie, odbywa się przy użyciu środków komunikacji elektronicznej.</w:t>
      </w:r>
    </w:p>
    <w:p w14:paraId="1D55D299" w14:textId="2D0CAE55" w:rsidR="00DA2507" w:rsidRDefault="00DA2507" w:rsidP="00DA2507">
      <w:pPr>
        <w:tabs>
          <w:tab w:val="left" w:pos="6420"/>
        </w:tabs>
        <w:rPr>
          <w:rFonts w:ascii="Arial" w:eastAsia="Calibri" w:hAnsi="Arial" w:cs="Arial"/>
        </w:rPr>
      </w:pPr>
      <w:r>
        <w:rPr>
          <w:rFonts w:ascii="Arial" w:eastAsia="Calibri" w:hAnsi="Arial" w:cs="Aria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opisane w SWZ. </w:t>
      </w:r>
    </w:p>
    <w:p w14:paraId="007D042A" w14:textId="77777777" w:rsidR="00DA2507" w:rsidRDefault="00DA2507" w:rsidP="00DA2507">
      <w:pPr>
        <w:tabs>
          <w:tab w:val="left" w:pos="6420"/>
        </w:tabs>
        <w:rPr>
          <w:rFonts w:ascii="Arial" w:eastAsia="Calibri" w:hAnsi="Arial" w:cs="Arial"/>
          <w:b/>
          <w:bCs/>
        </w:rPr>
      </w:pPr>
      <w:r>
        <w:rPr>
          <w:rFonts w:ascii="Arial" w:eastAsia="Calibri" w:hAnsi="Arial" w:cs="Arial"/>
          <w:b/>
          <w:bCs/>
        </w:rPr>
        <w:t>Adres strony internetowej prowadzonego postępowania:</w:t>
      </w:r>
    </w:p>
    <w:p w14:paraId="571564CC" w14:textId="77777777" w:rsidR="00DA2507" w:rsidRDefault="00462F37" w:rsidP="00DA2507">
      <w:pPr>
        <w:tabs>
          <w:tab w:val="left" w:pos="6420"/>
        </w:tabs>
        <w:rPr>
          <w:rFonts w:ascii="Arial" w:eastAsia="Calibri" w:hAnsi="Arial" w:cs="Arial"/>
          <w:b/>
          <w:bCs/>
        </w:rPr>
      </w:pPr>
      <w:hyperlink r:id="rId10" w:history="1">
        <w:r w:rsidR="00DA2507" w:rsidRPr="00BD0F30">
          <w:rPr>
            <w:rStyle w:val="Hipercze"/>
            <w:rFonts w:ascii="Arial" w:eastAsia="Calibri" w:hAnsi="Arial" w:cs="Arial"/>
            <w:b/>
            <w:bCs/>
          </w:rPr>
          <w:t>https://platformazakupowa.pl/pn/pgkim_wloszczowa</w:t>
        </w:r>
      </w:hyperlink>
    </w:p>
    <w:p w14:paraId="6AC8C006" w14:textId="77777777" w:rsidR="00DA2507" w:rsidRDefault="00DA2507" w:rsidP="00DA2507">
      <w:pPr>
        <w:tabs>
          <w:tab w:val="left" w:pos="6420"/>
        </w:tabs>
        <w:rPr>
          <w:rFonts w:ascii="Arial" w:eastAsia="Calibri" w:hAnsi="Arial" w:cs="Arial"/>
          <w:b/>
          <w:bCs/>
        </w:rPr>
      </w:pPr>
    </w:p>
    <w:p w14:paraId="327B8A49" w14:textId="77777777" w:rsidR="00DA2507" w:rsidRDefault="00DA2507" w:rsidP="00DA2507">
      <w:pPr>
        <w:tabs>
          <w:tab w:val="left" w:pos="6420"/>
        </w:tabs>
        <w:rPr>
          <w:rFonts w:ascii="Arial" w:eastAsia="Calibri" w:hAnsi="Arial" w:cs="Arial"/>
        </w:rPr>
      </w:pPr>
      <w:r>
        <w:rPr>
          <w:rFonts w:ascii="Arial" w:eastAsia="Calibri" w:hAnsi="Arial" w:cs="Arial"/>
        </w:rPr>
        <w:t>Na tej stronie udostępniane będą zmiany i wyjaśnienia treści SWZ oraz inne dokumenty zamówienia bezpośrednio związane z postępowaniem o udzielenie zamówienia.</w:t>
      </w:r>
    </w:p>
    <w:p w14:paraId="4874DFC5" w14:textId="77777777" w:rsidR="00DA2507" w:rsidRDefault="00DA2507" w:rsidP="00DA2507">
      <w:pPr>
        <w:tabs>
          <w:tab w:val="left" w:pos="6420"/>
        </w:tabs>
        <w:rPr>
          <w:rFonts w:ascii="Arial" w:eastAsia="Calibri" w:hAnsi="Arial" w:cs="Arial"/>
        </w:rPr>
      </w:pPr>
    </w:p>
    <w:p w14:paraId="46B96CD2" w14:textId="77777777" w:rsidR="00DA2507" w:rsidRDefault="00DA2507" w:rsidP="00DA2507">
      <w:pPr>
        <w:tabs>
          <w:tab w:val="left" w:pos="6420"/>
        </w:tabs>
        <w:rPr>
          <w:rFonts w:ascii="Arial" w:eastAsia="Calibri" w:hAnsi="Arial" w:cs="Arial"/>
          <w:b/>
          <w:bCs/>
        </w:rPr>
      </w:pPr>
      <w:r>
        <w:rPr>
          <w:rFonts w:ascii="Arial" w:eastAsia="Calibri" w:hAnsi="Arial" w:cs="Arial"/>
          <w:b/>
          <w:bCs/>
        </w:rPr>
        <w:t xml:space="preserve">II. TRYB UDZIELENIA ZAMÓWIENIA </w:t>
      </w:r>
    </w:p>
    <w:p w14:paraId="52908F7A" w14:textId="77777777" w:rsidR="00DA2507" w:rsidRDefault="00DA2507" w:rsidP="00DA2507">
      <w:pPr>
        <w:tabs>
          <w:tab w:val="left" w:pos="6420"/>
        </w:tabs>
        <w:rPr>
          <w:rFonts w:ascii="Arial" w:eastAsia="Calibri" w:hAnsi="Arial" w:cs="Arial"/>
        </w:rPr>
      </w:pPr>
    </w:p>
    <w:p w14:paraId="0EDD1756"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Niniejsze postępowanie prowadzone jest w trybie podstawowym bez negocjacji, o którym mowa w art. 275 pkt 1 ustawy PZP oraz niniejszej Specyfikacji Warunków Zamówienia zwanej dalej „SWZ”.</w:t>
      </w:r>
    </w:p>
    <w:p w14:paraId="52D4F3D1"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Szacunkowa wartość zamówienia nie przekracza kwoty określonej w obwieszczeniu Prezesa Urzędu Zamówień Publicznych wydanym na podstawie art. 3 ust. 2 ustawy PZP.</w:t>
      </w:r>
    </w:p>
    <w:p w14:paraId="4E9A6DE5" w14:textId="3CD36A72"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Zamawiający nie przewiduje wyboru najkorzystniejszej oferty z możliwością prowadzenia negocjacji.</w:t>
      </w:r>
    </w:p>
    <w:p w14:paraId="1576C349"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Zamawiający nie przewiduje aukcji elektronicznej.</w:t>
      </w:r>
    </w:p>
    <w:p w14:paraId="082E79E0"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Zamawiający nie przewiduje zawarcia umowy ramowej.</w:t>
      </w:r>
    </w:p>
    <w:p w14:paraId="7A063C3F"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Zamawiający nie zastrzega możliwości ubiegania się o udzielenie zamówienia wyłącznie przez Wykonawców, o których mowa w art. 94 ustawy PZP.</w:t>
      </w:r>
    </w:p>
    <w:p w14:paraId="5C422DBA" w14:textId="15A77CF2" w:rsidR="00DA2507" w:rsidRDefault="00DA2507" w:rsidP="00DA2507">
      <w:pPr>
        <w:rPr>
          <w:rFonts w:ascii="Arial" w:eastAsia="Calibri" w:hAnsi="Arial" w:cs="Arial"/>
        </w:rPr>
      </w:pPr>
    </w:p>
    <w:p w14:paraId="5571081C" w14:textId="6C50FCDA" w:rsidR="00B9465A" w:rsidRDefault="00B9465A" w:rsidP="00DA2507">
      <w:pPr>
        <w:rPr>
          <w:rFonts w:ascii="Arial" w:eastAsia="Calibri" w:hAnsi="Arial" w:cs="Arial"/>
        </w:rPr>
      </w:pPr>
    </w:p>
    <w:p w14:paraId="7A01197F" w14:textId="173C2955" w:rsidR="00B9465A" w:rsidRDefault="00B9465A" w:rsidP="00DA2507">
      <w:pPr>
        <w:rPr>
          <w:rFonts w:ascii="Arial" w:eastAsia="Calibri" w:hAnsi="Arial" w:cs="Arial"/>
        </w:rPr>
      </w:pPr>
    </w:p>
    <w:p w14:paraId="7A0A4FA8" w14:textId="77777777" w:rsidR="00B9465A" w:rsidRDefault="00B9465A" w:rsidP="00DA2507">
      <w:pPr>
        <w:rPr>
          <w:rFonts w:ascii="Arial" w:eastAsia="Calibri" w:hAnsi="Arial" w:cs="Arial"/>
        </w:rPr>
      </w:pPr>
    </w:p>
    <w:p w14:paraId="71E127B0" w14:textId="77777777" w:rsidR="00DA2507" w:rsidRDefault="00DA2507" w:rsidP="00DA2507">
      <w:pPr>
        <w:rPr>
          <w:rFonts w:ascii="Arial" w:eastAsia="Calibri" w:hAnsi="Arial" w:cs="Arial"/>
          <w:b/>
          <w:bCs/>
        </w:rPr>
      </w:pPr>
      <w:r>
        <w:rPr>
          <w:rFonts w:ascii="Arial" w:eastAsia="Calibri" w:hAnsi="Arial" w:cs="Arial"/>
          <w:b/>
          <w:bCs/>
        </w:rPr>
        <w:t xml:space="preserve">III. OPIS PRZEDMIOTU ZAMÓWIENIA </w:t>
      </w:r>
    </w:p>
    <w:p w14:paraId="65BC7316" w14:textId="2C145987" w:rsidR="00DA2507" w:rsidRDefault="00DA2507" w:rsidP="00DA2507">
      <w:pPr>
        <w:rPr>
          <w:rFonts w:ascii="Arial" w:eastAsia="Calibri" w:hAnsi="Arial" w:cs="Arial"/>
          <w:b/>
          <w:bCs/>
        </w:rPr>
      </w:pPr>
    </w:p>
    <w:p w14:paraId="244480D8" w14:textId="77777777" w:rsidR="00104CA5" w:rsidRDefault="00104CA5" w:rsidP="00104CA5">
      <w:pPr>
        <w:tabs>
          <w:tab w:val="center" w:pos="4819"/>
          <w:tab w:val="left" w:pos="6948"/>
        </w:tabs>
        <w:rPr>
          <w:rFonts w:ascii="Arial" w:hAnsi="Arial" w:cs="Arial"/>
        </w:rPr>
      </w:pPr>
      <w:r>
        <w:rPr>
          <w:rFonts w:ascii="Arial" w:hAnsi="Arial" w:cs="Arial"/>
        </w:rPr>
        <w:t xml:space="preserve">2.1 Przedmiot zamówienia </w:t>
      </w:r>
    </w:p>
    <w:p w14:paraId="730FB469" w14:textId="77777777" w:rsidR="00104CA5" w:rsidRDefault="00104CA5" w:rsidP="00104CA5">
      <w:pPr>
        <w:tabs>
          <w:tab w:val="center" w:pos="4819"/>
          <w:tab w:val="left" w:pos="6948"/>
        </w:tabs>
        <w:rPr>
          <w:rFonts w:ascii="Arial" w:hAnsi="Arial" w:cs="Arial"/>
        </w:rPr>
      </w:pPr>
      <w:r>
        <w:rPr>
          <w:rFonts w:ascii="Arial" w:hAnsi="Arial" w:cs="Arial"/>
        </w:rPr>
        <w:t xml:space="preserve">Przedmiotem zamówienia jest uzyskanie niezbędnych decyzji administracyjnych, opracowanie dokumentacji projektowej, uzyskanie wymaganych prawem pozwoleń i realizacja zadania inwestycyjnego pod nazwą: </w:t>
      </w:r>
      <w:r>
        <w:rPr>
          <w:rFonts w:ascii="Arial" w:hAnsi="Arial" w:cs="Arial"/>
          <w:b/>
          <w:bCs/>
        </w:rPr>
        <w:t>„Budowa zagłębionej wagi samochodowej o nośności 60Mg w Zakładzie Przetwarzania Odpadów Komunalnych „Kępny Ług” we Włoszczowie ul. Przedborska 89”</w:t>
      </w:r>
      <w:r>
        <w:rPr>
          <w:rFonts w:ascii="Arial" w:hAnsi="Arial" w:cs="Arial"/>
        </w:rPr>
        <w:t xml:space="preserve">  </w:t>
      </w:r>
    </w:p>
    <w:p w14:paraId="3C890719" w14:textId="77777777" w:rsidR="00104CA5" w:rsidRDefault="00104CA5" w:rsidP="00104CA5">
      <w:pPr>
        <w:tabs>
          <w:tab w:val="center" w:pos="4819"/>
          <w:tab w:val="left" w:pos="6948"/>
        </w:tabs>
        <w:rPr>
          <w:rFonts w:ascii="Arial" w:hAnsi="Arial" w:cs="Arial"/>
        </w:rPr>
      </w:pPr>
      <w:r>
        <w:rPr>
          <w:rFonts w:ascii="Arial" w:hAnsi="Arial" w:cs="Arial"/>
        </w:rPr>
        <w:t>Zadanie realizowane będzie w formule „zaprojektuj i wybuduj”.</w:t>
      </w:r>
    </w:p>
    <w:p w14:paraId="4F1C0257" w14:textId="77777777" w:rsidR="00104CA5" w:rsidRDefault="00104CA5" w:rsidP="00104CA5">
      <w:pPr>
        <w:tabs>
          <w:tab w:val="center" w:pos="4819"/>
          <w:tab w:val="left" w:pos="6948"/>
        </w:tabs>
        <w:rPr>
          <w:rFonts w:ascii="Arial" w:hAnsi="Arial" w:cs="Arial"/>
        </w:rPr>
      </w:pPr>
      <w:r>
        <w:rPr>
          <w:rFonts w:ascii="Arial" w:hAnsi="Arial" w:cs="Arial"/>
        </w:rPr>
        <w:t>Przedmiot zamówienia obejmuje:</w:t>
      </w:r>
    </w:p>
    <w:p w14:paraId="0092A4F1" w14:textId="77777777" w:rsidR="00104CA5" w:rsidRDefault="00104CA5" w:rsidP="00104CA5">
      <w:pPr>
        <w:tabs>
          <w:tab w:val="center" w:pos="4819"/>
          <w:tab w:val="left" w:pos="6948"/>
        </w:tabs>
        <w:rPr>
          <w:rFonts w:ascii="Arial" w:hAnsi="Arial" w:cs="Arial"/>
        </w:rPr>
      </w:pPr>
    </w:p>
    <w:p w14:paraId="14CE6328" w14:textId="77777777" w:rsidR="00104CA5" w:rsidRDefault="00104CA5" w:rsidP="007144FE">
      <w:pPr>
        <w:numPr>
          <w:ilvl w:val="0"/>
          <w:numId w:val="3"/>
        </w:numPr>
        <w:tabs>
          <w:tab w:val="center" w:pos="4819"/>
          <w:tab w:val="left" w:pos="6948"/>
        </w:tabs>
        <w:spacing w:after="0" w:line="240" w:lineRule="auto"/>
        <w:rPr>
          <w:rFonts w:ascii="Arial" w:hAnsi="Arial" w:cs="Arial"/>
        </w:rPr>
      </w:pPr>
      <w:r>
        <w:rPr>
          <w:rFonts w:ascii="Arial" w:hAnsi="Arial" w:cs="Arial"/>
        </w:rPr>
        <w:t>Przygotowanie inwestycji: opracowanie dokumentacji projektowej (budowlanej i wykonawczej) wraz z uzyskaniem wszystkich niezbędnych uzgodnień, opinii, decyzji administracyjnych w tym w szczególności uzyskanie decyzji środowiskowej, decyzji lokalizacyjnej (o ile prace z danego etapu tego wymagają) i ostatecznej decyzji pozwolenia na budowę.</w:t>
      </w:r>
    </w:p>
    <w:p w14:paraId="4CBEB273" w14:textId="1DF4CF98" w:rsidR="00104CA5" w:rsidRDefault="00104CA5" w:rsidP="007144FE">
      <w:pPr>
        <w:numPr>
          <w:ilvl w:val="0"/>
          <w:numId w:val="3"/>
        </w:numPr>
        <w:tabs>
          <w:tab w:val="center" w:pos="4819"/>
          <w:tab w:val="left" w:pos="6948"/>
        </w:tabs>
        <w:spacing w:after="0" w:line="240" w:lineRule="auto"/>
        <w:rPr>
          <w:rFonts w:ascii="Arial" w:hAnsi="Arial" w:cs="Arial"/>
        </w:rPr>
      </w:pPr>
      <w:r>
        <w:rPr>
          <w:rFonts w:ascii="Arial" w:hAnsi="Arial" w:cs="Arial"/>
        </w:rPr>
        <w:t xml:space="preserve">Realizacja inwestycji: prace budowlano-montażowe, instalacyjne, zakup - dostawa -montaż - uruchomienie wagi samochodowej zagłębionej o nośności 60Mg; wykonanie pomiarów i badań </w:t>
      </w:r>
      <w:r w:rsidR="006536B6" w:rsidRPr="00D22296">
        <w:rPr>
          <w:rFonts w:ascii="Arial" w:hAnsi="Arial" w:cs="Arial"/>
        </w:rPr>
        <w:t>zrealizowanych</w:t>
      </w:r>
      <w:r w:rsidR="006536B6">
        <w:rPr>
          <w:rFonts w:ascii="Arial" w:hAnsi="Arial" w:cs="Arial"/>
          <w:color w:val="7030A0"/>
        </w:rPr>
        <w:t xml:space="preserve"> </w:t>
      </w:r>
      <w:r>
        <w:rPr>
          <w:rFonts w:ascii="Arial" w:hAnsi="Arial" w:cs="Arial"/>
        </w:rPr>
        <w:t xml:space="preserve">prac instalacyjnych. </w:t>
      </w:r>
    </w:p>
    <w:p w14:paraId="4AD0BE9B" w14:textId="2AEA3D29" w:rsidR="00104CA5" w:rsidRDefault="00104CA5" w:rsidP="007144FE">
      <w:pPr>
        <w:numPr>
          <w:ilvl w:val="0"/>
          <w:numId w:val="3"/>
        </w:numPr>
        <w:tabs>
          <w:tab w:val="center" w:pos="4819"/>
          <w:tab w:val="left" w:pos="6948"/>
        </w:tabs>
        <w:spacing w:after="0" w:line="240" w:lineRule="auto"/>
        <w:rPr>
          <w:rFonts w:ascii="Arial" w:hAnsi="Arial" w:cs="Arial"/>
        </w:rPr>
      </w:pPr>
      <w:r>
        <w:rPr>
          <w:rFonts w:ascii="Arial" w:hAnsi="Arial" w:cs="Arial"/>
        </w:rPr>
        <w:t xml:space="preserve">Dokumentacja powykonawcza, pozwolenie na użytkowanie (jeżeli decyzja administracyjna nałoży taką konieczność). </w:t>
      </w:r>
    </w:p>
    <w:p w14:paraId="77392AF4" w14:textId="27227F88" w:rsidR="00104CA5" w:rsidRDefault="0085034F" w:rsidP="007144FE">
      <w:pPr>
        <w:numPr>
          <w:ilvl w:val="0"/>
          <w:numId w:val="3"/>
        </w:numPr>
        <w:tabs>
          <w:tab w:val="center" w:pos="4819"/>
          <w:tab w:val="left" w:pos="6948"/>
        </w:tabs>
        <w:spacing w:after="0" w:line="240" w:lineRule="auto"/>
        <w:rPr>
          <w:rFonts w:ascii="Arial" w:hAnsi="Arial" w:cs="Arial"/>
        </w:rPr>
      </w:pPr>
      <w:r>
        <w:rPr>
          <w:rFonts w:ascii="Arial" w:hAnsi="Arial" w:cs="Arial"/>
        </w:rPr>
        <w:t xml:space="preserve">Szczegółowe warunki i wymogi w zakresie wykonania niniejszej inwestycji zostały przedstawione w Programie Funkcjonalno Użytkowym stanowiącym załącznik Nr </w:t>
      </w:r>
      <w:r w:rsidR="00C9482E">
        <w:rPr>
          <w:rFonts w:ascii="Arial" w:hAnsi="Arial" w:cs="Arial"/>
        </w:rPr>
        <w:t>1A</w:t>
      </w:r>
      <w:r>
        <w:rPr>
          <w:rFonts w:ascii="Arial" w:hAnsi="Arial" w:cs="Arial"/>
        </w:rPr>
        <w:t xml:space="preserve"> do niniejszej Specyfikacji Warunków Zamówienia</w:t>
      </w:r>
      <w:r w:rsidR="00123E40">
        <w:rPr>
          <w:rFonts w:ascii="Arial" w:hAnsi="Arial" w:cs="Arial"/>
        </w:rPr>
        <w:t>.</w:t>
      </w:r>
    </w:p>
    <w:p w14:paraId="71835507" w14:textId="6E3BBFDE" w:rsidR="000C5806" w:rsidRDefault="000C5806" w:rsidP="007144FE">
      <w:pPr>
        <w:numPr>
          <w:ilvl w:val="0"/>
          <w:numId w:val="3"/>
        </w:numPr>
        <w:tabs>
          <w:tab w:val="center" w:pos="4819"/>
          <w:tab w:val="left" w:pos="6948"/>
        </w:tabs>
        <w:spacing w:after="0" w:line="240" w:lineRule="auto"/>
        <w:rPr>
          <w:rFonts w:ascii="Arial" w:hAnsi="Arial" w:cs="Arial"/>
        </w:rPr>
      </w:pPr>
      <w:r>
        <w:rPr>
          <w:rFonts w:ascii="Arial" w:hAnsi="Arial" w:cs="Arial"/>
        </w:rPr>
        <w:t xml:space="preserve">Zamawiający zaleca wykonanie wizji lokalnej po uprzednim uzgodnieniu terminu z osobą wyznaczoną do kontaktów w imieniu Zamawiającego. </w:t>
      </w:r>
    </w:p>
    <w:p w14:paraId="73FE6B0F" w14:textId="17E7E3E2" w:rsidR="00B23704" w:rsidRDefault="00224F68" w:rsidP="00224F68">
      <w:pPr>
        <w:tabs>
          <w:tab w:val="left" w:pos="5604"/>
        </w:tabs>
        <w:rPr>
          <w:rFonts w:ascii="Arial" w:hAnsi="Arial" w:cs="Arial"/>
        </w:rPr>
      </w:pPr>
      <w:r>
        <w:rPr>
          <w:rFonts w:ascii="Arial" w:hAnsi="Arial" w:cs="Arial"/>
        </w:rPr>
        <w:tab/>
      </w:r>
    </w:p>
    <w:p w14:paraId="592C404E" w14:textId="77777777" w:rsidR="00B23704" w:rsidRPr="00B23704" w:rsidRDefault="00B23704" w:rsidP="00B23704">
      <w:pPr>
        <w:tabs>
          <w:tab w:val="center" w:pos="4819"/>
          <w:tab w:val="left" w:pos="6948"/>
        </w:tabs>
        <w:rPr>
          <w:rFonts w:ascii="Arial" w:hAnsi="Arial" w:cs="Arial"/>
          <w:b/>
          <w:bCs/>
        </w:rPr>
      </w:pPr>
      <w:r w:rsidRPr="00B23704">
        <w:rPr>
          <w:rFonts w:ascii="Arial" w:hAnsi="Arial" w:cs="Arial"/>
          <w:b/>
          <w:bCs/>
        </w:rPr>
        <w:t>Nazwy i kody wg słownika CPV</w:t>
      </w:r>
    </w:p>
    <w:tbl>
      <w:tblPr>
        <w:tblStyle w:val="Tabela-Siatka"/>
        <w:tblW w:w="0" w:type="auto"/>
        <w:tblLook w:val="04A0" w:firstRow="1" w:lastRow="0" w:firstColumn="1" w:lastColumn="0" w:noHBand="0" w:noVBand="1"/>
      </w:tblPr>
      <w:tblGrid>
        <w:gridCol w:w="1529"/>
        <w:gridCol w:w="7533"/>
      </w:tblGrid>
      <w:tr w:rsidR="00B23704" w14:paraId="121E1C3C" w14:textId="77777777" w:rsidTr="00B23704">
        <w:tc>
          <w:tcPr>
            <w:tcW w:w="1529" w:type="dxa"/>
          </w:tcPr>
          <w:p w14:paraId="0A54C589" w14:textId="77777777" w:rsidR="00B23704" w:rsidRPr="00CB3A01" w:rsidRDefault="00B23704" w:rsidP="00D7758C">
            <w:pPr>
              <w:tabs>
                <w:tab w:val="center" w:pos="4819"/>
                <w:tab w:val="left" w:pos="6948"/>
              </w:tabs>
              <w:rPr>
                <w:rFonts w:ascii="Arial" w:hAnsi="Arial" w:cs="Arial"/>
              </w:rPr>
            </w:pPr>
            <w:r>
              <w:rPr>
                <w:rFonts w:ascii="Arial" w:hAnsi="Arial" w:cs="Arial"/>
              </w:rPr>
              <w:t>Kod CPV</w:t>
            </w:r>
          </w:p>
        </w:tc>
        <w:tc>
          <w:tcPr>
            <w:tcW w:w="7533" w:type="dxa"/>
          </w:tcPr>
          <w:p w14:paraId="712ACD97" w14:textId="77777777" w:rsidR="00B23704" w:rsidRPr="00CB3A01" w:rsidRDefault="00B23704" w:rsidP="00D7758C">
            <w:pPr>
              <w:tabs>
                <w:tab w:val="center" w:pos="4819"/>
                <w:tab w:val="left" w:pos="6948"/>
              </w:tabs>
              <w:rPr>
                <w:rFonts w:ascii="Arial" w:hAnsi="Arial" w:cs="Arial"/>
              </w:rPr>
            </w:pPr>
            <w:r>
              <w:rPr>
                <w:rFonts w:ascii="Arial" w:hAnsi="Arial" w:cs="Arial"/>
              </w:rPr>
              <w:t xml:space="preserve">Nazwa CPV </w:t>
            </w:r>
          </w:p>
        </w:tc>
      </w:tr>
      <w:tr w:rsidR="00B23704" w:rsidRPr="002A0BBB" w14:paraId="43218BC6" w14:textId="77777777" w:rsidTr="00B23704">
        <w:tc>
          <w:tcPr>
            <w:tcW w:w="1529" w:type="dxa"/>
          </w:tcPr>
          <w:p w14:paraId="282DDF5F"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42923000-2</w:t>
            </w:r>
          </w:p>
        </w:tc>
        <w:tc>
          <w:tcPr>
            <w:tcW w:w="7533" w:type="dxa"/>
          </w:tcPr>
          <w:p w14:paraId="02DF147C"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Maszyny ważące i wagi</w:t>
            </w:r>
          </w:p>
        </w:tc>
      </w:tr>
      <w:tr w:rsidR="00B23704" w:rsidRPr="002A0BBB" w14:paraId="588700A3" w14:textId="77777777" w:rsidTr="00B23704">
        <w:tc>
          <w:tcPr>
            <w:tcW w:w="1529" w:type="dxa"/>
          </w:tcPr>
          <w:p w14:paraId="78FC03A5"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42923100-3</w:t>
            </w:r>
          </w:p>
        </w:tc>
        <w:tc>
          <w:tcPr>
            <w:tcW w:w="7533" w:type="dxa"/>
          </w:tcPr>
          <w:p w14:paraId="7724C42E"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Maszyny ważące</w:t>
            </w:r>
          </w:p>
        </w:tc>
      </w:tr>
      <w:tr w:rsidR="00B23704" w:rsidRPr="002A0BBB" w14:paraId="5ED6705D" w14:textId="77777777" w:rsidTr="00B23704">
        <w:tc>
          <w:tcPr>
            <w:tcW w:w="1529" w:type="dxa"/>
          </w:tcPr>
          <w:p w14:paraId="4E3044A8"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42923110-6</w:t>
            </w:r>
          </w:p>
        </w:tc>
        <w:tc>
          <w:tcPr>
            <w:tcW w:w="7533" w:type="dxa"/>
          </w:tcPr>
          <w:p w14:paraId="2CC6B9E6"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Wagi</w:t>
            </w:r>
          </w:p>
        </w:tc>
      </w:tr>
      <w:tr w:rsidR="00B23704" w:rsidRPr="00CB3A01" w14:paraId="00F7A7F7" w14:textId="77777777" w:rsidTr="00B23704">
        <w:tc>
          <w:tcPr>
            <w:tcW w:w="1529" w:type="dxa"/>
          </w:tcPr>
          <w:p w14:paraId="63A18862"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 xml:space="preserve">44112000-8 </w:t>
            </w:r>
          </w:p>
        </w:tc>
        <w:tc>
          <w:tcPr>
            <w:tcW w:w="7533" w:type="dxa"/>
          </w:tcPr>
          <w:p w14:paraId="46FA0752"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Różne konstrukcje budowlane</w:t>
            </w:r>
          </w:p>
        </w:tc>
      </w:tr>
      <w:tr w:rsidR="00B23704" w:rsidRPr="00CB3A01" w14:paraId="309C962A" w14:textId="77777777" w:rsidTr="00B23704">
        <w:tc>
          <w:tcPr>
            <w:tcW w:w="1529" w:type="dxa"/>
          </w:tcPr>
          <w:p w14:paraId="37F353AC"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45000000-7</w:t>
            </w:r>
          </w:p>
        </w:tc>
        <w:tc>
          <w:tcPr>
            <w:tcW w:w="7533" w:type="dxa"/>
          </w:tcPr>
          <w:p w14:paraId="0CDDB605"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Roboty budowlane</w:t>
            </w:r>
          </w:p>
        </w:tc>
      </w:tr>
      <w:tr w:rsidR="00B23704" w:rsidRPr="00CB3A01" w14:paraId="35F00740" w14:textId="77777777" w:rsidTr="00B23704">
        <w:tc>
          <w:tcPr>
            <w:tcW w:w="1529" w:type="dxa"/>
          </w:tcPr>
          <w:p w14:paraId="02399384"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45100000-8</w:t>
            </w:r>
          </w:p>
        </w:tc>
        <w:tc>
          <w:tcPr>
            <w:tcW w:w="7533" w:type="dxa"/>
          </w:tcPr>
          <w:p w14:paraId="75DCE2A7"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Przygotowanie terenu pod budowę</w:t>
            </w:r>
          </w:p>
        </w:tc>
      </w:tr>
      <w:tr w:rsidR="00B23704" w:rsidRPr="00CB3A01" w14:paraId="5FD6EF0B" w14:textId="77777777" w:rsidTr="00B23704">
        <w:tc>
          <w:tcPr>
            <w:tcW w:w="1529" w:type="dxa"/>
          </w:tcPr>
          <w:p w14:paraId="5452DFEA"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45111200-0</w:t>
            </w:r>
          </w:p>
        </w:tc>
        <w:tc>
          <w:tcPr>
            <w:tcW w:w="7533" w:type="dxa"/>
          </w:tcPr>
          <w:p w14:paraId="0A6500A8"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Roboty w zakresie przygotowania terenu pod budowę i roboty ziemne</w:t>
            </w:r>
          </w:p>
        </w:tc>
      </w:tr>
      <w:tr w:rsidR="00B23704" w:rsidRPr="00CB3A01" w14:paraId="37BFF57A" w14:textId="77777777" w:rsidTr="00B23704">
        <w:tc>
          <w:tcPr>
            <w:tcW w:w="1529" w:type="dxa"/>
          </w:tcPr>
          <w:p w14:paraId="539D53CF"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45111213-4</w:t>
            </w:r>
          </w:p>
        </w:tc>
        <w:tc>
          <w:tcPr>
            <w:tcW w:w="7533" w:type="dxa"/>
          </w:tcPr>
          <w:p w14:paraId="55A50BBB"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Roboty w zakresie oczyszczenia terenu</w:t>
            </w:r>
          </w:p>
        </w:tc>
      </w:tr>
      <w:tr w:rsidR="00B23704" w:rsidRPr="00CB3A01" w14:paraId="1F7C32E8" w14:textId="77777777" w:rsidTr="00B23704">
        <w:tc>
          <w:tcPr>
            <w:tcW w:w="1529" w:type="dxa"/>
          </w:tcPr>
          <w:p w14:paraId="5A391C6A"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45111300-1</w:t>
            </w:r>
          </w:p>
        </w:tc>
        <w:tc>
          <w:tcPr>
            <w:tcW w:w="7533" w:type="dxa"/>
          </w:tcPr>
          <w:p w14:paraId="5C03F934"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Roboty rozbiórkowe</w:t>
            </w:r>
          </w:p>
        </w:tc>
      </w:tr>
      <w:tr w:rsidR="00B23704" w:rsidRPr="00CB3A01" w14:paraId="34FE1875" w14:textId="77777777" w:rsidTr="00B23704">
        <w:tc>
          <w:tcPr>
            <w:tcW w:w="1529" w:type="dxa"/>
          </w:tcPr>
          <w:p w14:paraId="7AB9C126"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lastRenderedPageBreak/>
              <w:t>45200000-9</w:t>
            </w:r>
          </w:p>
        </w:tc>
        <w:tc>
          <w:tcPr>
            <w:tcW w:w="7533" w:type="dxa"/>
          </w:tcPr>
          <w:p w14:paraId="4333CAF6"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Roboty budowlane w zakresie wznoszenia kompletnych obiektów budowlanych lub ich części oraz roboty w zakresie inżynierii lądowej i wodnej</w:t>
            </w:r>
          </w:p>
        </w:tc>
      </w:tr>
      <w:tr w:rsidR="00B23704" w:rsidRPr="00CB3A01" w14:paraId="0488FF9D" w14:textId="77777777" w:rsidTr="00B23704">
        <w:tc>
          <w:tcPr>
            <w:tcW w:w="1529" w:type="dxa"/>
          </w:tcPr>
          <w:p w14:paraId="12FD1939"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45220000-5</w:t>
            </w:r>
          </w:p>
        </w:tc>
        <w:tc>
          <w:tcPr>
            <w:tcW w:w="7533" w:type="dxa"/>
          </w:tcPr>
          <w:p w14:paraId="12BD5595"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 xml:space="preserve">Roboty inżynieryjne i budowlane </w:t>
            </w:r>
          </w:p>
        </w:tc>
      </w:tr>
      <w:tr w:rsidR="00B23704" w:rsidRPr="00CB3A01" w14:paraId="52D80CE0" w14:textId="77777777" w:rsidTr="00B23704">
        <w:tc>
          <w:tcPr>
            <w:tcW w:w="1529" w:type="dxa"/>
          </w:tcPr>
          <w:p w14:paraId="16C2CC48"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45222110-3</w:t>
            </w:r>
          </w:p>
        </w:tc>
        <w:tc>
          <w:tcPr>
            <w:tcW w:w="7533" w:type="dxa"/>
          </w:tcPr>
          <w:p w14:paraId="4A239A02"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 xml:space="preserve">Roboty budowlane w zakresie składowiska odpadów </w:t>
            </w:r>
          </w:p>
        </w:tc>
      </w:tr>
      <w:tr w:rsidR="00B23704" w:rsidRPr="00CB3A01" w14:paraId="50991ECD" w14:textId="77777777" w:rsidTr="00B23704">
        <w:tc>
          <w:tcPr>
            <w:tcW w:w="1529" w:type="dxa"/>
          </w:tcPr>
          <w:p w14:paraId="4572D886"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45233140-2</w:t>
            </w:r>
          </w:p>
        </w:tc>
        <w:tc>
          <w:tcPr>
            <w:tcW w:w="7533" w:type="dxa"/>
          </w:tcPr>
          <w:p w14:paraId="61E95CC7"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Roboty drogowe</w:t>
            </w:r>
          </w:p>
        </w:tc>
      </w:tr>
      <w:tr w:rsidR="00B23704" w:rsidRPr="00CB3A01" w14:paraId="25932650" w14:textId="77777777" w:rsidTr="00B23704">
        <w:tc>
          <w:tcPr>
            <w:tcW w:w="1529" w:type="dxa"/>
          </w:tcPr>
          <w:p w14:paraId="1D3F7684"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45223500-1</w:t>
            </w:r>
          </w:p>
        </w:tc>
        <w:tc>
          <w:tcPr>
            <w:tcW w:w="7533" w:type="dxa"/>
          </w:tcPr>
          <w:p w14:paraId="26B269D7"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Konstrukcje z betonu zbrojonego</w:t>
            </w:r>
          </w:p>
        </w:tc>
      </w:tr>
      <w:tr w:rsidR="00B23704" w:rsidRPr="00CB3A01" w14:paraId="5A42D150" w14:textId="77777777" w:rsidTr="00B23704">
        <w:tc>
          <w:tcPr>
            <w:tcW w:w="1529" w:type="dxa"/>
          </w:tcPr>
          <w:p w14:paraId="1931904D"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45310000-3</w:t>
            </w:r>
          </w:p>
        </w:tc>
        <w:tc>
          <w:tcPr>
            <w:tcW w:w="7533" w:type="dxa"/>
          </w:tcPr>
          <w:p w14:paraId="1D798728"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Roboty w zakresie instalacji elektrycznych</w:t>
            </w:r>
          </w:p>
        </w:tc>
      </w:tr>
      <w:tr w:rsidR="00B23704" w:rsidRPr="002A0BBB" w14:paraId="1B936397" w14:textId="77777777" w:rsidTr="00B23704">
        <w:tc>
          <w:tcPr>
            <w:tcW w:w="1529" w:type="dxa"/>
          </w:tcPr>
          <w:p w14:paraId="5064C45A"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45315100-9</w:t>
            </w:r>
          </w:p>
        </w:tc>
        <w:tc>
          <w:tcPr>
            <w:tcW w:w="7533" w:type="dxa"/>
          </w:tcPr>
          <w:p w14:paraId="44CD85D0"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Instalacyjne roboty elektrotechniczne</w:t>
            </w:r>
          </w:p>
        </w:tc>
      </w:tr>
      <w:tr w:rsidR="00B23704" w:rsidRPr="00CB3A01" w14:paraId="4AEA874D" w14:textId="77777777" w:rsidTr="00B23704">
        <w:tc>
          <w:tcPr>
            <w:tcW w:w="1529" w:type="dxa"/>
          </w:tcPr>
          <w:p w14:paraId="00606855"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71220000-6</w:t>
            </w:r>
          </w:p>
        </w:tc>
        <w:tc>
          <w:tcPr>
            <w:tcW w:w="7533" w:type="dxa"/>
          </w:tcPr>
          <w:p w14:paraId="0D8F3B81"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Usługi projektowania architektonicznego</w:t>
            </w:r>
          </w:p>
        </w:tc>
      </w:tr>
      <w:tr w:rsidR="00B23704" w:rsidRPr="00CB3A01" w14:paraId="426FCBFE" w14:textId="77777777" w:rsidTr="00B23704">
        <w:tc>
          <w:tcPr>
            <w:tcW w:w="1529" w:type="dxa"/>
          </w:tcPr>
          <w:p w14:paraId="2255691A"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71320000-7</w:t>
            </w:r>
          </w:p>
        </w:tc>
        <w:tc>
          <w:tcPr>
            <w:tcW w:w="7533" w:type="dxa"/>
          </w:tcPr>
          <w:p w14:paraId="41ADC51D"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 xml:space="preserve">Usługi inżynieryjne w zakresie projektowania </w:t>
            </w:r>
          </w:p>
        </w:tc>
      </w:tr>
      <w:tr w:rsidR="00B23704" w:rsidRPr="002A0BBB" w14:paraId="766713CA" w14:textId="77777777" w:rsidTr="00B23704">
        <w:tc>
          <w:tcPr>
            <w:tcW w:w="1529" w:type="dxa"/>
          </w:tcPr>
          <w:p w14:paraId="55F19CAC"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71242000-6</w:t>
            </w:r>
          </w:p>
        </w:tc>
        <w:tc>
          <w:tcPr>
            <w:tcW w:w="7533" w:type="dxa"/>
          </w:tcPr>
          <w:p w14:paraId="311464AD"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Przygotowanie przedsięwzięcia i projektu, oszacowanie kosztów</w:t>
            </w:r>
          </w:p>
        </w:tc>
      </w:tr>
      <w:tr w:rsidR="00B23704" w:rsidRPr="00CB3A01" w14:paraId="42B32E33" w14:textId="77777777" w:rsidTr="00B23704">
        <w:tc>
          <w:tcPr>
            <w:tcW w:w="1529" w:type="dxa"/>
          </w:tcPr>
          <w:p w14:paraId="6B6F2F81"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71248000-8</w:t>
            </w:r>
          </w:p>
        </w:tc>
        <w:tc>
          <w:tcPr>
            <w:tcW w:w="7533" w:type="dxa"/>
          </w:tcPr>
          <w:p w14:paraId="237E6346" w14:textId="77777777" w:rsidR="00B23704" w:rsidRPr="0074168D" w:rsidRDefault="00B23704" w:rsidP="00D7758C">
            <w:pPr>
              <w:tabs>
                <w:tab w:val="center" w:pos="4819"/>
                <w:tab w:val="left" w:pos="6948"/>
              </w:tabs>
              <w:rPr>
                <w:rFonts w:ascii="Arial" w:hAnsi="Arial" w:cs="Arial"/>
              </w:rPr>
            </w:pPr>
            <w:r w:rsidRPr="0074168D">
              <w:rPr>
                <w:rFonts w:ascii="Arial" w:hAnsi="Arial" w:cs="Arial"/>
              </w:rPr>
              <w:t xml:space="preserve">Nadzór nad projektem i dokumentacją </w:t>
            </w:r>
          </w:p>
        </w:tc>
      </w:tr>
    </w:tbl>
    <w:p w14:paraId="6F003616" w14:textId="77777777" w:rsidR="00B23704" w:rsidRDefault="00B23704" w:rsidP="00B23704">
      <w:pPr>
        <w:tabs>
          <w:tab w:val="center" w:pos="4819"/>
          <w:tab w:val="left" w:pos="6948"/>
        </w:tabs>
        <w:rPr>
          <w:rFonts w:ascii="Arial" w:hAnsi="Arial" w:cs="Arial"/>
        </w:rPr>
      </w:pPr>
    </w:p>
    <w:p w14:paraId="58F750F8" w14:textId="77777777" w:rsidR="005C6848" w:rsidRPr="007B4992" w:rsidRDefault="005C6848" w:rsidP="007144FE">
      <w:pPr>
        <w:numPr>
          <w:ilvl w:val="0"/>
          <w:numId w:val="2"/>
        </w:numPr>
        <w:spacing w:after="0" w:line="240" w:lineRule="auto"/>
        <w:rPr>
          <w:rFonts w:ascii="Arial" w:eastAsia="Calibri" w:hAnsi="Arial" w:cs="Arial"/>
        </w:rPr>
      </w:pPr>
      <w:r w:rsidRPr="007B4992">
        <w:rPr>
          <w:rFonts w:ascii="Arial" w:eastAsia="Calibri" w:hAnsi="Arial" w:cs="Arial"/>
        </w:rPr>
        <w:t xml:space="preserve">Przedmiot zamówienia nie został podzielony na części. Zamawiający nie dopuszcza składania ofert częściowych. </w:t>
      </w:r>
    </w:p>
    <w:p w14:paraId="22EA17AE" w14:textId="77777777" w:rsidR="005C6848" w:rsidRDefault="005C6848" w:rsidP="007144FE">
      <w:pPr>
        <w:numPr>
          <w:ilvl w:val="0"/>
          <w:numId w:val="2"/>
        </w:numPr>
        <w:spacing w:after="0" w:line="240" w:lineRule="auto"/>
        <w:rPr>
          <w:rFonts w:ascii="Arial" w:eastAsia="Calibri" w:hAnsi="Arial" w:cs="Arial"/>
        </w:rPr>
      </w:pPr>
      <w:r>
        <w:rPr>
          <w:rFonts w:ascii="Arial" w:eastAsia="Calibri" w:hAnsi="Arial" w:cs="Arial"/>
        </w:rPr>
        <w:t>Zamawiający nie dopuszcza składania ofert wariantowych oraz w postaci katalogów elektronicznych.</w:t>
      </w:r>
    </w:p>
    <w:p w14:paraId="099B4309" w14:textId="77777777" w:rsidR="005C6848" w:rsidRDefault="005C6848" w:rsidP="007144FE">
      <w:pPr>
        <w:numPr>
          <w:ilvl w:val="0"/>
          <w:numId w:val="2"/>
        </w:numPr>
        <w:spacing w:after="0" w:line="240" w:lineRule="auto"/>
        <w:rPr>
          <w:rFonts w:ascii="Arial" w:eastAsia="Calibri" w:hAnsi="Arial" w:cs="Arial"/>
        </w:rPr>
      </w:pPr>
      <w:r>
        <w:rPr>
          <w:rFonts w:ascii="Arial" w:eastAsia="Calibri" w:hAnsi="Arial" w:cs="Arial"/>
        </w:rPr>
        <w:t>Zamawiający nie przewiduje udzielenia zamówień, o których mowa w art. 214 ust. 1 pkt. 8 ustawy PZP.</w:t>
      </w:r>
    </w:p>
    <w:p w14:paraId="24675510" w14:textId="77777777" w:rsidR="005C6848" w:rsidRDefault="005C6848" w:rsidP="005C6848">
      <w:pPr>
        <w:rPr>
          <w:rFonts w:ascii="Arial" w:eastAsia="Calibri" w:hAnsi="Arial" w:cs="Arial"/>
        </w:rPr>
      </w:pPr>
    </w:p>
    <w:p w14:paraId="189A5D71" w14:textId="77777777" w:rsidR="005C6848" w:rsidRDefault="005C6848" w:rsidP="005C6848">
      <w:pPr>
        <w:rPr>
          <w:rFonts w:ascii="Arial" w:eastAsia="Calibri" w:hAnsi="Arial" w:cs="Arial"/>
          <w:b/>
          <w:bCs/>
        </w:rPr>
      </w:pPr>
      <w:r>
        <w:rPr>
          <w:rFonts w:ascii="Arial" w:eastAsia="Calibri" w:hAnsi="Arial" w:cs="Arial"/>
          <w:b/>
          <w:bCs/>
        </w:rPr>
        <w:t xml:space="preserve">IV. PODWYKONAWSTWO </w:t>
      </w:r>
    </w:p>
    <w:p w14:paraId="06AA41C3" w14:textId="4A3434B1" w:rsidR="005C6848" w:rsidRPr="00D22296" w:rsidRDefault="005C6848" w:rsidP="007144FE">
      <w:pPr>
        <w:numPr>
          <w:ilvl w:val="0"/>
          <w:numId w:val="4"/>
        </w:numPr>
        <w:spacing w:after="0" w:line="240" w:lineRule="auto"/>
        <w:rPr>
          <w:rFonts w:ascii="Arial" w:eastAsia="Calibri" w:hAnsi="Arial" w:cs="Arial"/>
        </w:rPr>
      </w:pPr>
      <w:r>
        <w:rPr>
          <w:rFonts w:ascii="Arial" w:eastAsia="Calibri" w:hAnsi="Arial" w:cs="Arial"/>
        </w:rPr>
        <w:t>Wykonawca może powierzyć wykonanie części zamówienia podwykonawcy (podwykonawcom).</w:t>
      </w:r>
      <w:r w:rsidR="003957CF">
        <w:rPr>
          <w:rFonts w:ascii="Arial" w:eastAsia="Calibri" w:hAnsi="Arial" w:cs="Arial"/>
        </w:rPr>
        <w:t xml:space="preserve"> </w:t>
      </w:r>
      <w:r w:rsidR="003957CF" w:rsidRPr="00D22296">
        <w:rPr>
          <w:rFonts w:ascii="Arial" w:eastAsia="Calibri" w:hAnsi="Arial" w:cs="Arial"/>
        </w:rPr>
        <w:t>Zasady zawierania umów o podwykonawstwo (dalsze podwykonawstwo) i ich rozliczeń zostały wskazane w Rozdziale XIX niniejszej SWZ.</w:t>
      </w:r>
    </w:p>
    <w:p w14:paraId="4CA97E87" w14:textId="77777777" w:rsidR="005C6848" w:rsidRDefault="005C6848" w:rsidP="007144FE">
      <w:pPr>
        <w:numPr>
          <w:ilvl w:val="0"/>
          <w:numId w:val="4"/>
        </w:numPr>
        <w:spacing w:after="0" w:line="240" w:lineRule="auto"/>
        <w:rPr>
          <w:rFonts w:ascii="Arial" w:eastAsia="Calibri" w:hAnsi="Arial" w:cs="Arial"/>
        </w:rPr>
      </w:pPr>
      <w:r w:rsidRPr="00D22296">
        <w:rPr>
          <w:rFonts w:ascii="Arial" w:eastAsia="Calibri" w:hAnsi="Arial" w:cs="Arial"/>
        </w:rPr>
        <w:t>Zamawiający nie zas</w:t>
      </w:r>
      <w:r w:rsidRPr="00B803BA">
        <w:rPr>
          <w:rFonts w:ascii="Arial" w:eastAsia="Calibri" w:hAnsi="Arial" w:cs="Arial"/>
        </w:rPr>
        <w:t>trzega obowiąz</w:t>
      </w:r>
      <w:r>
        <w:rPr>
          <w:rFonts w:ascii="Arial" w:eastAsia="Calibri" w:hAnsi="Arial" w:cs="Arial"/>
        </w:rPr>
        <w:t>ku</w:t>
      </w:r>
      <w:r w:rsidRPr="00B803BA">
        <w:rPr>
          <w:rFonts w:ascii="Arial" w:eastAsia="Calibri" w:hAnsi="Arial" w:cs="Arial"/>
        </w:rPr>
        <w:t xml:space="preserve"> osobistego wykonania przez Wykonawcę kluczowych części zamówienia</w:t>
      </w:r>
      <w:r>
        <w:rPr>
          <w:rFonts w:ascii="Arial" w:eastAsia="Calibri" w:hAnsi="Arial" w:cs="Arial"/>
          <w:color w:val="00B050"/>
        </w:rPr>
        <w:t>.</w:t>
      </w:r>
    </w:p>
    <w:p w14:paraId="1D67CCB9" w14:textId="77777777" w:rsidR="005C6848" w:rsidRDefault="005C6848" w:rsidP="007144FE">
      <w:pPr>
        <w:numPr>
          <w:ilvl w:val="0"/>
          <w:numId w:val="4"/>
        </w:numPr>
        <w:spacing w:after="0" w:line="240" w:lineRule="auto"/>
        <w:rPr>
          <w:rFonts w:ascii="Arial" w:eastAsia="Calibri" w:hAnsi="Arial" w:cs="Arial"/>
        </w:rPr>
      </w:pPr>
      <w:r>
        <w:rPr>
          <w:rFonts w:ascii="Arial" w:eastAsia="Calibri" w:hAnsi="Arial" w:cs="Arial"/>
        </w:rPr>
        <w:t xml:space="preserve">Zamawiający wymaga, aby w przypadku powierzenia części zamówienia podwykonawcom, Wykonawca wykazał w ofercie części zamówienia, których wykonanie zamierza powierzyć podwykonawcom oraz podał (o ile są mu wiadome na tym etapie) nazwy (firmy) tych podwykonawców. </w:t>
      </w:r>
    </w:p>
    <w:p w14:paraId="32259A38" w14:textId="77777777" w:rsidR="005C6848" w:rsidRDefault="005C6848" w:rsidP="007144FE">
      <w:pPr>
        <w:numPr>
          <w:ilvl w:val="0"/>
          <w:numId w:val="4"/>
        </w:numPr>
        <w:spacing w:after="0" w:line="240" w:lineRule="auto"/>
        <w:rPr>
          <w:rFonts w:ascii="Arial" w:eastAsia="Calibri" w:hAnsi="Arial" w:cs="Arial"/>
        </w:rPr>
      </w:pPr>
      <w:r>
        <w:rPr>
          <w:rFonts w:ascii="Arial" w:eastAsia="Calibri" w:hAnsi="Arial" w:cs="Arial"/>
        </w:rPr>
        <w:t xml:space="preserve">Powierzenie części zamówienia podwykonawcom nie zwalnia Wykonawcy z odpowiedzialności za należyte wykonie zamówienia. </w:t>
      </w:r>
    </w:p>
    <w:p w14:paraId="679A14FB" w14:textId="77777777" w:rsidR="005C6848" w:rsidRDefault="005C6848" w:rsidP="005C6848">
      <w:pPr>
        <w:rPr>
          <w:rFonts w:ascii="Arial" w:eastAsia="Calibri" w:hAnsi="Arial" w:cs="Arial"/>
        </w:rPr>
      </w:pPr>
    </w:p>
    <w:p w14:paraId="1D23DBB2" w14:textId="77777777" w:rsidR="005C6848" w:rsidRDefault="005C6848" w:rsidP="005C6848">
      <w:pPr>
        <w:rPr>
          <w:rFonts w:ascii="Arial" w:eastAsia="Calibri" w:hAnsi="Arial" w:cs="Arial"/>
          <w:b/>
          <w:bCs/>
        </w:rPr>
      </w:pPr>
      <w:r>
        <w:rPr>
          <w:rFonts w:ascii="Arial" w:eastAsia="Calibri" w:hAnsi="Arial" w:cs="Arial"/>
          <w:b/>
          <w:bCs/>
        </w:rPr>
        <w:t xml:space="preserve">V. TERMIN WYKONANIA ZAMÓWIENIA </w:t>
      </w:r>
    </w:p>
    <w:p w14:paraId="03AFEE78" w14:textId="0FA5FDAE" w:rsidR="005C6848" w:rsidRPr="00200860" w:rsidRDefault="005C6848" w:rsidP="005C6848">
      <w:pPr>
        <w:rPr>
          <w:rFonts w:ascii="Arial" w:eastAsia="Calibri" w:hAnsi="Arial" w:cs="Arial"/>
        </w:rPr>
      </w:pPr>
      <w:r w:rsidRPr="00200860">
        <w:rPr>
          <w:rFonts w:ascii="Arial" w:eastAsia="Calibri" w:hAnsi="Arial" w:cs="Arial"/>
        </w:rPr>
        <w:t xml:space="preserve">Wykonawca jest zobowiązany  </w:t>
      </w:r>
      <w:r>
        <w:rPr>
          <w:rFonts w:ascii="Arial" w:eastAsia="Calibri" w:hAnsi="Arial" w:cs="Arial"/>
        </w:rPr>
        <w:t xml:space="preserve">oddać do użytkowania </w:t>
      </w:r>
      <w:r w:rsidRPr="00200860">
        <w:rPr>
          <w:rFonts w:ascii="Arial" w:eastAsia="Calibri" w:hAnsi="Arial" w:cs="Arial"/>
        </w:rPr>
        <w:t xml:space="preserve"> Zamawiającemu przedmiot zamówienia  najpóźniej w terminie</w:t>
      </w:r>
      <w:r>
        <w:rPr>
          <w:rFonts w:ascii="Arial" w:eastAsia="Calibri" w:hAnsi="Arial" w:cs="Arial"/>
        </w:rPr>
        <w:t xml:space="preserve"> </w:t>
      </w:r>
      <w:r w:rsidR="00D22296">
        <w:rPr>
          <w:rFonts w:ascii="Arial" w:eastAsia="Calibri" w:hAnsi="Arial" w:cs="Arial"/>
        </w:rPr>
        <w:t>6 miesięcy od daty podpisania umowy</w:t>
      </w:r>
      <w:r>
        <w:rPr>
          <w:rFonts w:ascii="Arial" w:eastAsia="Calibri" w:hAnsi="Arial" w:cs="Arial"/>
        </w:rPr>
        <w:t>.</w:t>
      </w:r>
    </w:p>
    <w:p w14:paraId="3A29EF60" w14:textId="77777777" w:rsidR="00DA2507" w:rsidRDefault="00DA2507" w:rsidP="00DA2507">
      <w:pPr>
        <w:rPr>
          <w:rFonts w:ascii="Arial" w:eastAsia="Calibri" w:hAnsi="Arial" w:cs="Arial"/>
        </w:rPr>
      </w:pPr>
    </w:p>
    <w:p w14:paraId="0A74855B" w14:textId="77777777" w:rsidR="001246AB" w:rsidRDefault="001246AB" w:rsidP="001246AB">
      <w:pPr>
        <w:rPr>
          <w:rFonts w:ascii="Arial" w:eastAsia="Calibri" w:hAnsi="Arial" w:cs="Arial"/>
          <w:b/>
          <w:bCs/>
        </w:rPr>
      </w:pPr>
      <w:r>
        <w:rPr>
          <w:rFonts w:ascii="Arial" w:eastAsia="Calibri" w:hAnsi="Arial" w:cs="Arial"/>
          <w:b/>
          <w:bCs/>
        </w:rPr>
        <w:t>VI. PODSTAWY WYKLUCZENIA Z POSTĘPOWANIA</w:t>
      </w:r>
    </w:p>
    <w:p w14:paraId="332CAAAF" w14:textId="77777777" w:rsidR="001246AB" w:rsidRDefault="001246AB" w:rsidP="001246AB">
      <w:pPr>
        <w:rPr>
          <w:rFonts w:ascii="Arial" w:eastAsia="Calibri" w:hAnsi="Arial" w:cs="Arial"/>
          <w:b/>
          <w:bCs/>
        </w:rPr>
      </w:pPr>
    </w:p>
    <w:p w14:paraId="539CBF02" w14:textId="77777777" w:rsidR="001246AB" w:rsidRDefault="001246AB" w:rsidP="007144FE">
      <w:pPr>
        <w:numPr>
          <w:ilvl w:val="0"/>
          <w:numId w:val="5"/>
        </w:numPr>
        <w:spacing w:after="0" w:line="240" w:lineRule="auto"/>
        <w:rPr>
          <w:rFonts w:ascii="Arial" w:eastAsia="Calibri" w:hAnsi="Arial" w:cs="Arial"/>
        </w:rPr>
      </w:pPr>
      <w:r>
        <w:rPr>
          <w:rFonts w:ascii="Arial" w:eastAsia="Calibri" w:hAnsi="Arial" w:cs="Arial"/>
        </w:rPr>
        <w:t>Z postępowania o udzielenie zamówienia wyklucza się Wykonawców, w stosunku do których zachodzi którakolwiek z okoliczności wskazanych:</w:t>
      </w:r>
    </w:p>
    <w:p w14:paraId="7C8772AF" w14:textId="77777777" w:rsidR="008B7468" w:rsidRDefault="001246AB" w:rsidP="008B7468">
      <w:pPr>
        <w:numPr>
          <w:ilvl w:val="0"/>
          <w:numId w:val="6"/>
        </w:numPr>
        <w:spacing w:after="0" w:line="240" w:lineRule="auto"/>
        <w:rPr>
          <w:rFonts w:ascii="Arial" w:eastAsia="Calibri" w:hAnsi="Arial" w:cs="Arial"/>
        </w:rPr>
      </w:pPr>
      <w:r>
        <w:rPr>
          <w:rFonts w:ascii="Arial" w:eastAsia="Calibri" w:hAnsi="Arial" w:cs="Arial"/>
        </w:rPr>
        <w:t>w art. 108 ust. 1 ustawy PZP</w:t>
      </w:r>
      <w:r w:rsidR="008B7468">
        <w:rPr>
          <w:rFonts w:ascii="Arial" w:eastAsia="Calibri" w:hAnsi="Arial" w:cs="Arial"/>
        </w:rPr>
        <w:t xml:space="preserve"> tj.:</w:t>
      </w:r>
    </w:p>
    <w:p w14:paraId="00DFE847" w14:textId="27E0F799" w:rsidR="007A54DF" w:rsidRPr="00D22296" w:rsidRDefault="007A54DF" w:rsidP="008B7468">
      <w:pPr>
        <w:spacing w:after="0" w:line="240" w:lineRule="auto"/>
        <w:ind w:left="1152"/>
        <w:rPr>
          <w:rFonts w:ascii="Arial" w:eastAsia="Calibri" w:hAnsi="Arial" w:cs="Arial"/>
        </w:rPr>
      </w:pPr>
      <w:r w:rsidRPr="00D22296">
        <w:rPr>
          <w:rFonts w:ascii="Arial" w:hAnsi="Arial" w:cs="Arial"/>
        </w:rPr>
        <w:lastRenderedPageBreak/>
        <w:t>1) będącego osobą fizyczną, którego prawomocnie skazano za przestępstwo:</w:t>
      </w:r>
    </w:p>
    <w:p w14:paraId="28DE9B13" w14:textId="74276F1B" w:rsidR="007A54DF" w:rsidRPr="00D22296" w:rsidRDefault="007A54DF" w:rsidP="00EC47A1">
      <w:pPr>
        <w:ind w:left="1418"/>
        <w:contextualSpacing/>
        <w:rPr>
          <w:rFonts w:ascii="Arial" w:hAnsi="Arial" w:cs="Arial"/>
        </w:rPr>
      </w:pPr>
      <w:r w:rsidRPr="00D22296">
        <w:rPr>
          <w:rFonts w:ascii="Arial" w:hAnsi="Arial" w:cs="Arial"/>
        </w:rPr>
        <w:t>a) udziału w zorganizowanej grupie przestępczej albo związku mającym na celu popełnienie przestępstwa lub przestępstwa skarbowego, o którym mowa w art. 258 Kodeksu karnego,</w:t>
      </w:r>
    </w:p>
    <w:p w14:paraId="7EEFF2FA" w14:textId="77777777" w:rsidR="007A54DF" w:rsidRPr="00D22296" w:rsidRDefault="007A54DF" w:rsidP="00EC47A1">
      <w:pPr>
        <w:ind w:left="1418"/>
        <w:contextualSpacing/>
        <w:rPr>
          <w:rFonts w:ascii="Arial" w:hAnsi="Arial" w:cs="Arial"/>
        </w:rPr>
      </w:pPr>
      <w:r w:rsidRPr="00D22296">
        <w:rPr>
          <w:rFonts w:ascii="Arial" w:hAnsi="Arial" w:cs="Arial"/>
        </w:rPr>
        <w:t>b) handlu ludźmi, o którym mowa w art. 189a Kodeksu karnego,</w:t>
      </w:r>
    </w:p>
    <w:p w14:paraId="56496CAC" w14:textId="77777777" w:rsidR="007A54DF" w:rsidRPr="00D22296" w:rsidRDefault="007A54DF" w:rsidP="00EC47A1">
      <w:pPr>
        <w:ind w:left="1418"/>
        <w:contextualSpacing/>
        <w:rPr>
          <w:rFonts w:ascii="Arial" w:hAnsi="Arial" w:cs="Arial"/>
        </w:rPr>
      </w:pPr>
      <w:r w:rsidRPr="00D22296">
        <w:rPr>
          <w:rFonts w:ascii="Arial" w:hAnsi="Arial" w:cs="Arial"/>
        </w:rPr>
        <w:t>c) o którym mowa w art. 228–230a, art. 250a Kodeksu karnego lub w art. 46 lub art. 48 ustawy z dnia 25 czerwca 2010 r. o sporcie,</w:t>
      </w:r>
    </w:p>
    <w:p w14:paraId="59DAF0DA" w14:textId="77777777" w:rsidR="007A54DF" w:rsidRPr="00D22296" w:rsidRDefault="007A54DF" w:rsidP="00EC47A1">
      <w:pPr>
        <w:ind w:left="1418"/>
        <w:contextualSpacing/>
        <w:rPr>
          <w:rFonts w:ascii="Arial" w:hAnsi="Arial" w:cs="Arial"/>
        </w:rPr>
      </w:pPr>
      <w:r w:rsidRPr="00D22296">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56CA64" w14:textId="77777777" w:rsidR="007A54DF" w:rsidRPr="00D22296" w:rsidRDefault="007A54DF" w:rsidP="00EC47A1">
      <w:pPr>
        <w:ind w:left="1418"/>
        <w:contextualSpacing/>
        <w:rPr>
          <w:rFonts w:ascii="Arial" w:hAnsi="Arial" w:cs="Arial"/>
        </w:rPr>
      </w:pPr>
      <w:r w:rsidRPr="00D22296">
        <w:rPr>
          <w:rFonts w:ascii="Arial" w:hAnsi="Arial" w:cs="Arial"/>
        </w:rPr>
        <w:t>e) o charakterze terrorystycznym, o którym mowa w art. 115 § 20 Kodeksu karnego, lub mające na celu popełnienie tego przestępstwa,</w:t>
      </w:r>
    </w:p>
    <w:p w14:paraId="7F9F2714" w14:textId="2EA08BFF" w:rsidR="007A54DF" w:rsidRPr="00D22296" w:rsidRDefault="007A54DF" w:rsidP="00EC47A1">
      <w:pPr>
        <w:ind w:left="1418"/>
        <w:contextualSpacing/>
        <w:rPr>
          <w:rFonts w:ascii="Arial" w:hAnsi="Arial" w:cs="Arial"/>
        </w:rPr>
      </w:pPr>
      <w:r w:rsidRPr="00D22296">
        <w:rPr>
          <w:rFonts w:ascii="Arial" w:hAnsi="Arial" w:cs="Aria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ED78F6" w:rsidRPr="00D22296">
        <w:rPr>
          <w:rFonts w:ascii="Arial" w:hAnsi="Arial" w:cs="Arial"/>
        </w:rPr>
        <w:t xml:space="preserve"> oraz z 2020 r. poz. 2023</w:t>
      </w:r>
      <w:r w:rsidRPr="00D22296">
        <w:rPr>
          <w:rFonts w:ascii="Arial" w:hAnsi="Arial" w:cs="Arial"/>
        </w:rPr>
        <w:t>),</w:t>
      </w:r>
    </w:p>
    <w:p w14:paraId="17AB38C8" w14:textId="77777777" w:rsidR="007A54DF" w:rsidRPr="00D22296" w:rsidRDefault="007A54DF" w:rsidP="00EC47A1">
      <w:pPr>
        <w:ind w:left="1418"/>
        <w:contextualSpacing/>
        <w:rPr>
          <w:rFonts w:ascii="Arial" w:hAnsi="Arial" w:cs="Arial"/>
        </w:rPr>
      </w:pPr>
      <w:r w:rsidRPr="00D22296">
        <w:rPr>
          <w:rFonts w:ascii="Arial" w:hAnsi="Arial" w:cs="Aria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AE16B7" w14:textId="77777777" w:rsidR="007A54DF" w:rsidRPr="00D22296" w:rsidRDefault="007A54DF" w:rsidP="00EC47A1">
      <w:pPr>
        <w:ind w:left="1418"/>
        <w:contextualSpacing/>
        <w:rPr>
          <w:rFonts w:ascii="Arial" w:hAnsi="Arial" w:cs="Arial"/>
        </w:rPr>
      </w:pPr>
      <w:r w:rsidRPr="00D22296">
        <w:rPr>
          <w:rFonts w:ascii="Arial" w:hAnsi="Arial" w:cs="Arial"/>
        </w:rPr>
        <w:t>h) o którym mowa w art. 9 ust. 1 i 3 lub art. 10 ustawy z dnia 15 czerwca 2012 r. o skutkach powierzania wykonywania pracy cudzoziemcom przebywającym wbrew przepisom na terytorium Rzeczypospolitej Polskiej</w:t>
      </w:r>
    </w:p>
    <w:p w14:paraId="17AA3DF4" w14:textId="77777777" w:rsidR="007A54DF" w:rsidRPr="00D22296" w:rsidRDefault="007A54DF" w:rsidP="00EC47A1">
      <w:pPr>
        <w:ind w:left="1418"/>
        <w:contextualSpacing/>
        <w:rPr>
          <w:rFonts w:ascii="Arial" w:hAnsi="Arial" w:cs="Arial"/>
        </w:rPr>
      </w:pPr>
      <w:r w:rsidRPr="00D22296">
        <w:rPr>
          <w:rFonts w:ascii="Arial" w:hAnsi="Arial" w:cs="Arial"/>
        </w:rPr>
        <w:t>– lub za odpowiedni czyn zabroniony określony w przepisach prawa obcego;</w:t>
      </w:r>
    </w:p>
    <w:p w14:paraId="79177A73" w14:textId="77777777" w:rsidR="007A54DF" w:rsidRPr="00D22296" w:rsidRDefault="007A54DF" w:rsidP="00EC47A1">
      <w:pPr>
        <w:ind w:left="1134"/>
        <w:contextualSpacing/>
        <w:rPr>
          <w:rFonts w:ascii="Arial" w:hAnsi="Arial" w:cs="Arial"/>
        </w:rPr>
      </w:pPr>
      <w:r w:rsidRPr="00D22296">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C1928E" w14:textId="77777777" w:rsidR="007A54DF" w:rsidRPr="00D22296" w:rsidRDefault="007A54DF" w:rsidP="00EC47A1">
      <w:pPr>
        <w:ind w:left="1134"/>
        <w:contextualSpacing/>
        <w:rPr>
          <w:rFonts w:ascii="Arial" w:hAnsi="Arial" w:cs="Arial"/>
        </w:rPr>
      </w:pPr>
      <w:r w:rsidRPr="00D22296">
        <w:rPr>
          <w:rFonts w:ascii="Arial" w:hAnsi="Arial" w:cs="Aria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1FFFF7" w14:textId="77777777" w:rsidR="007A54DF" w:rsidRPr="00D22296" w:rsidRDefault="007A54DF" w:rsidP="00EC47A1">
      <w:pPr>
        <w:ind w:left="1134"/>
        <w:contextualSpacing/>
        <w:rPr>
          <w:rFonts w:ascii="Arial" w:hAnsi="Arial" w:cs="Arial"/>
        </w:rPr>
      </w:pPr>
      <w:r w:rsidRPr="00D22296">
        <w:rPr>
          <w:rFonts w:ascii="Arial" w:hAnsi="Arial" w:cs="Arial"/>
        </w:rPr>
        <w:t>4) wobec którego prawomocnie orzeczono zakaz ubiegania się o zamówienia publiczne;</w:t>
      </w:r>
    </w:p>
    <w:p w14:paraId="23AB9148" w14:textId="77777777" w:rsidR="007A54DF" w:rsidRPr="00D22296" w:rsidRDefault="007A54DF" w:rsidP="00EC47A1">
      <w:pPr>
        <w:ind w:left="1134"/>
        <w:contextualSpacing/>
        <w:rPr>
          <w:rFonts w:ascii="Arial" w:hAnsi="Arial" w:cs="Arial"/>
        </w:rPr>
      </w:pPr>
      <w:r w:rsidRPr="00D22296">
        <w:rPr>
          <w:rFonts w:ascii="Arial" w:hAnsi="Arial" w:cs="Aria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7F135E0" w14:textId="77777777" w:rsidR="007A54DF" w:rsidRPr="00441416" w:rsidRDefault="007A54DF" w:rsidP="00EC47A1">
      <w:pPr>
        <w:ind w:left="1134"/>
        <w:contextualSpacing/>
        <w:rPr>
          <w:rFonts w:ascii="Arial" w:hAnsi="Arial" w:cs="Arial"/>
        </w:rPr>
      </w:pPr>
      <w:r w:rsidRPr="00D22296">
        <w:rPr>
          <w:rFonts w:ascii="Arial" w:hAnsi="Arial" w:cs="Arial"/>
        </w:rPr>
        <w:lastRenderedPageBreak/>
        <w:t xml:space="preserve">6) jeżeli, w przypadkach, o których mowa w art. 85 ust. 1, doszło do zakłócenia konkurencji wynikającego z wcześniejszego zaangażowania tego wykonawcy lub </w:t>
      </w:r>
      <w:r w:rsidRPr="00441416">
        <w:rPr>
          <w:rFonts w:ascii="Arial" w:hAnsi="Arial" w:cs="Arial"/>
        </w:rPr>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C28FCF" w14:textId="77777777" w:rsidR="00743E47" w:rsidRDefault="00743E47" w:rsidP="00743E47">
      <w:pPr>
        <w:spacing w:after="0" w:line="240" w:lineRule="auto"/>
        <w:ind w:left="1152"/>
        <w:rPr>
          <w:rFonts w:ascii="Arial" w:eastAsia="Calibri" w:hAnsi="Arial" w:cs="Arial"/>
        </w:rPr>
      </w:pPr>
    </w:p>
    <w:p w14:paraId="455FB1CB" w14:textId="11084403" w:rsidR="001246AB" w:rsidRDefault="001246AB" w:rsidP="007144FE">
      <w:pPr>
        <w:numPr>
          <w:ilvl w:val="0"/>
          <w:numId w:val="6"/>
        </w:numPr>
        <w:spacing w:after="0" w:line="240" w:lineRule="auto"/>
        <w:rPr>
          <w:rFonts w:ascii="Arial" w:eastAsia="Calibri" w:hAnsi="Arial" w:cs="Arial"/>
        </w:rPr>
      </w:pPr>
      <w:r>
        <w:rPr>
          <w:rFonts w:ascii="Arial" w:eastAsia="Calibri" w:hAnsi="Arial" w:cs="Arial"/>
        </w:rPr>
        <w:t>w art. 109 ust. 1 pkt. 1 ustawy PZP</w:t>
      </w:r>
      <w:r w:rsidR="004E0041">
        <w:rPr>
          <w:rFonts w:ascii="Arial" w:eastAsia="Calibri" w:hAnsi="Arial" w:cs="Arial"/>
        </w:rPr>
        <w:t>:</w:t>
      </w:r>
    </w:p>
    <w:p w14:paraId="03348A0C" w14:textId="2AB52ADC" w:rsidR="001246AB" w:rsidRDefault="008163BF" w:rsidP="008163BF">
      <w:pPr>
        <w:spacing w:after="0" w:line="240" w:lineRule="auto"/>
        <w:ind w:left="1560"/>
        <w:rPr>
          <w:rFonts w:ascii="Arial" w:eastAsia="Calibri" w:hAnsi="Arial" w:cs="Arial"/>
        </w:rPr>
      </w:pPr>
      <w:r>
        <w:rPr>
          <w:rFonts w:ascii="Arial" w:eastAsia="Calibri" w:hAnsi="Arial" w:cs="Arial"/>
        </w:rPr>
        <w:t xml:space="preserve">- </w:t>
      </w:r>
      <w:r w:rsidR="001246AB">
        <w:rPr>
          <w:rFonts w:ascii="Arial" w:eastAsia="Calibri" w:hAnsi="Arial" w:cs="Arial"/>
        </w:rPr>
        <w:t xml:space="preserve">który naruszył obowiązki dotyczące płatności podatków, opłat lub składek na ubezpieczenie społeczne lub zdrowotne, z wyjątkiem przypadku o którym mowa w art. 108 ust. 1 pkt. 3, chyba że Wykonawca </w:t>
      </w:r>
      <w:r w:rsidR="004E0041" w:rsidRPr="00441416">
        <w:rPr>
          <w:rFonts w:ascii="Arial" w:eastAsia="Calibri" w:hAnsi="Arial" w:cs="Arial"/>
        </w:rPr>
        <w:t>odpowiednio</w:t>
      </w:r>
      <w:r w:rsidR="004E0041">
        <w:rPr>
          <w:rFonts w:ascii="Arial" w:eastAsia="Calibri" w:hAnsi="Arial" w:cs="Arial"/>
        </w:rPr>
        <w:t xml:space="preserve"> </w:t>
      </w:r>
      <w:r w:rsidR="001246AB">
        <w:rPr>
          <w:rFonts w:ascii="Arial" w:eastAsia="Calibri" w:hAnsi="Arial" w:cs="Arial"/>
        </w:rPr>
        <w:t>przed upływem terminu składania ofert dokonał płatności należnych podatków, opłat lub składek na ubezpieczenie społeczne lub zdrowotne wraz z odsetkami lub grzywnami lub zawarł wiążące porozumienie w sprawie spłaty tych należności;</w:t>
      </w:r>
    </w:p>
    <w:p w14:paraId="0DFD7B7F" w14:textId="77777777" w:rsidR="004E0041" w:rsidRDefault="004E0041" w:rsidP="004E0041">
      <w:pPr>
        <w:spacing w:after="0" w:line="240" w:lineRule="auto"/>
        <w:ind w:left="1872"/>
        <w:rPr>
          <w:rFonts w:ascii="Arial" w:eastAsia="Calibri" w:hAnsi="Arial" w:cs="Arial"/>
        </w:rPr>
      </w:pPr>
    </w:p>
    <w:p w14:paraId="11A0A4E9" w14:textId="77777777" w:rsidR="001246AB" w:rsidRDefault="001246AB" w:rsidP="007144FE">
      <w:pPr>
        <w:numPr>
          <w:ilvl w:val="0"/>
          <w:numId w:val="6"/>
        </w:numPr>
        <w:spacing w:after="0" w:line="240" w:lineRule="auto"/>
        <w:rPr>
          <w:rFonts w:ascii="Arial" w:eastAsia="Calibri" w:hAnsi="Arial" w:cs="Arial"/>
        </w:rPr>
      </w:pPr>
      <w:r>
        <w:rPr>
          <w:rFonts w:ascii="Arial" w:eastAsia="Calibri" w:hAnsi="Arial" w:cs="Arial"/>
        </w:rPr>
        <w:t>w art. 109 ust.1 pkt 4 ustawy PZP;</w:t>
      </w:r>
    </w:p>
    <w:p w14:paraId="2D63C2C3" w14:textId="28506A0C" w:rsidR="001246AB" w:rsidRDefault="008163BF" w:rsidP="008163BF">
      <w:pPr>
        <w:ind w:left="1560"/>
        <w:rPr>
          <w:rFonts w:ascii="Arial" w:eastAsia="Calibri" w:hAnsi="Arial" w:cs="Arial"/>
        </w:rPr>
      </w:pPr>
      <w:r>
        <w:rPr>
          <w:rFonts w:ascii="Arial" w:eastAsia="Calibri" w:hAnsi="Arial" w:cs="Arial"/>
        </w:rPr>
        <w:t xml:space="preserve">- </w:t>
      </w:r>
      <w:r w:rsidR="001246AB" w:rsidRPr="008163BF">
        <w:rPr>
          <w:rFonts w:ascii="Arial" w:eastAsia="Calibri" w:hAnsi="Arial" w:cs="Arial"/>
        </w:rPr>
        <w:t xml:space="preserve">w stosunku do którego otwarto likwidację, ogłoszono upadłość, </w:t>
      </w:r>
      <w:r w:rsidR="001246AB">
        <w:rPr>
          <w:rFonts w:ascii="Arial" w:eastAsia="Calibri" w:hAnsi="Arial" w:cs="Arial"/>
        </w:rPr>
        <w:t>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67336C15" w14:textId="77777777" w:rsidR="001246AB" w:rsidRDefault="001246AB" w:rsidP="007144FE">
      <w:pPr>
        <w:numPr>
          <w:ilvl w:val="0"/>
          <w:numId w:val="5"/>
        </w:numPr>
        <w:spacing w:after="0" w:line="240" w:lineRule="auto"/>
        <w:rPr>
          <w:rFonts w:ascii="Arial" w:eastAsia="Calibri" w:hAnsi="Arial" w:cs="Arial"/>
        </w:rPr>
      </w:pPr>
      <w:r>
        <w:rPr>
          <w:rFonts w:ascii="Arial" w:eastAsia="Calibri" w:hAnsi="Arial" w:cs="Arial"/>
        </w:rPr>
        <w:t>Wykluczenie Wykonawcy następuje zgodnie z art. 111 ustawy PZP.</w:t>
      </w:r>
    </w:p>
    <w:p w14:paraId="3AC65924" w14:textId="77777777" w:rsidR="001246AB" w:rsidRDefault="001246AB" w:rsidP="007144FE">
      <w:pPr>
        <w:numPr>
          <w:ilvl w:val="0"/>
          <w:numId w:val="5"/>
        </w:numPr>
        <w:spacing w:after="0" w:line="240" w:lineRule="auto"/>
        <w:rPr>
          <w:rFonts w:ascii="Arial" w:eastAsia="Calibri" w:hAnsi="Arial" w:cs="Arial"/>
        </w:rPr>
      </w:pPr>
      <w:r>
        <w:rPr>
          <w:rFonts w:ascii="Arial" w:eastAsia="Calibri" w:hAnsi="Arial" w:cs="Arial"/>
        </w:rPr>
        <w:t>Wykonawca nie podlega wykluczeniu w okolicznościach określonych w art. 108 ust.1 pkt 1, 2 i 5 ustawy PZP lub art. 109 ust 1 pkt 4 ustawy PZP, jeżeli udowodni Zamawiającemu, że spełnił łącznie przesłanki wskazane w art. 110 ust 2 ustawy PZP.</w:t>
      </w:r>
    </w:p>
    <w:p w14:paraId="6656890D" w14:textId="1443A085" w:rsidR="001246AB" w:rsidRDefault="001246AB" w:rsidP="007144FE">
      <w:pPr>
        <w:numPr>
          <w:ilvl w:val="0"/>
          <w:numId w:val="5"/>
        </w:numPr>
        <w:spacing w:after="0" w:line="240" w:lineRule="auto"/>
        <w:rPr>
          <w:rFonts w:ascii="Arial" w:eastAsia="Calibri" w:hAnsi="Arial" w:cs="Arial"/>
        </w:rPr>
      </w:pPr>
      <w:r>
        <w:rPr>
          <w:rFonts w:ascii="Arial" w:eastAsia="Calibri" w:hAnsi="Arial" w:cs="Arial"/>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 z postępowania o udzielenie zamówienia publicznego. </w:t>
      </w:r>
    </w:p>
    <w:p w14:paraId="0171C1CC" w14:textId="0A9016E7" w:rsidR="008163BF" w:rsidRPr="00441416" w:rsidRDefault="008163BF" w:rsidP="007144FE">
      <w:pPr>
        <w:numPr>
          <w:ilvl w:val="0"/>
          <w:numId w:val="5"/>
        </w:numPr>
        <w:spacing w:after="0" w:line="240" w:lineRule="auto"/>
        <w:rPr>
          <w:rFonts w:ascii="Arial" w:eastAsia="Calibri" w:hAnsi="Arial" w:cs="Arial"/>
        </w:rPr>
      </w:pPr>
      <w:r w:rsidRPr="00441416">
        <w:rPr>
          <w:rFonts w:ascii="Arial" w:hAnsi="Arial" w:cs="Arial"/>
        </w:rPr>
        <w:t>W przypadkach, o których mowa w</w:t>
      </w:r>
      <w:r w:rsidR="00B86DDB" w:rsidRPr="00441416">
        <w:rPr>
          <w:rFonts w:ascii="Arial" w:hAnsi="Arial" w:cs="Arial"/>
        </w:rPr>
        <w:t xml:space="preserve"> art. 108 </w:t>
      </w:r>
      <w:r w:rsidRPr="00441416">
        <w:rPr>
          <w:rFonts w:ascii="Arial" w:hAnsi="Arial" w:cs="Arial"/>
        </w:rPr>
        <w:t>ust. 1 pkt 1–5 lub 7</w:t>
      </w:r>
      <w:r w:rsidR="00B86DDB" w:rsidRPr="00441416">
        <w:rPr>
          <w:rFonts w:ascii="Arial" w:hAnsi="Arial" w:cs="Arial"/>
        </w:rPr>
        <w:t xml:space="preserve"> ustawy PZP</w:t>
      </w:r>
      <w:r w:rsidRPr="00441416">
        <w:rPr>
          <w:rFonts w:ascii="Arial" w:hAnsi="Arial" w:cs="Arial"/>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20D4A2CC" w14:textId="77777777" w:rsidR="001246AB" w:rsidRPr="00441416" w:rsidRDefault="001246AB" w:rsidP="001246AB">
      <w:pPr>
        <w:rPr>
          <w:rFonts w:ascii="Arial" w:eastAsia="Calibri" w:hAnsi="Arial" w:cs="Arial"/>
        </w:rPr>
      </w:pPr>
    </w:p>
    <w:p w14:paraId="1876353E" w14:textId="77777777" w:rsidR="001246AB" w:rsidRDefault="001246AB" w:rsidP="001246AB">
      <w:pPr>
        <w:rPr>
          <w:rFonts w:ascii="Arial" w:eastAsia="Calibri" w:hAnsi="Arial" w:cs="Arial"/>
        </w:rPr>
      </w:pPr>
      <w:r>
        <w:rPr>
          <w:rFonts w:ascii="Arial" w:eastAsia="Calibri" w:hAnsi="Arial" w:cs="Arial"/>
          <w:b/>
          <w:bCs/>
        </w:rPr>
        <w:t>VII. WARUNKI UDZIAŁU W POSTĘPOWANIU</w:t>
      </w:r>
    </w:p>
    <w:p w14:paraId="3C4CA20D" w14:textId="77777777" w:rsidR="001246AB" w:rsidRDefault="001246AB" w:rsidP="007144FE">
      <w:pPr>
        <w:numPr>
          <w:ilvl w:val="0"/>
          <w:numId w:val="8"/>
        </w:numPr>
        <w:spacing w:after="0" w:line="240" w:lineRule="auto"/>
        <w:rPr>
          <w:rFonts w:ascii="Arial" w:eastAsia="Calibri" w:hAnsi="Arial" w:cs="Arial"/>
        </w:rPr>
      </w:pPr>
      <w:r>
        <w:rPr>
          <w:rFonts w:ascii="Arial" w:eastAsia="Calibri" w:hAnsi="Arial" w:cs="Arial"/>
        </w:rPr>
        <w:t>O udzielenie zamówienia mogą ubiegać się Wykonawcy, którzy nie podlegają wykluczeniu na zasadach określonych w Rozdziale VI SWZ, oraz spełniają określone przez Zamawiającego warunki udziału w postępowaniu.</w:t>
      </w:r>
    </w:p>
    <w:p w14:paraId="62F19421" w14:textId="77777777" w:rsidR="001246AB" w:rsidRDefault="001246AB" w:rsidP="007144FE">
      <w:pPr>
        <w:numPr>
          <w:ilvl w:val="0"/>
          <w:numId w:val="8"/>
        </w:numPr>
        <w:spacing w:after="0" w:line="240" w:lineRule="auto"/>
        <w:rPr>
          <w:rFonts w:ascii="Arial" w:eastAsia="Calibri" w:hAnsi="Arial" w:cs="Arial"/>
        </w:rPr>
      </w:pPr>
      <w:r>
        <w:rPr>
          <w:rFonts w:ascii="Arial" w:eastAsia="Calibri" w:hAnsi="Arial" w:cs="Arial"/>
        </w:rPr>
        <w:t>O udzielenie zamówienia mogą ubiegać się Wykonawcy, którzy spełniają warunki dotyczące:</w:t>
      </w:r>
    </w:p>
    <w:p w14:paraId="68CC93CC" w14:textId="77777777" w:rsidR="001246AB" w:rsidRDefault="001246AB" w:rsidP="001246AB">
      <w:pPr>
        <w:ind w:left="720"/>
        <w:rPr>
          <w:rFonts w:ascii="Arial" w:eastAsia="Calibri" w:hAnsi="Arial" w:cs="Arial"/>
        </w:rPr>
      </w:pPr>
    </w:p>
    <w:p w14:paraId="0B4EE2D6" w14:textId="77777777" w:rsidR="001246AB" w:rsidRDefault="001246AB" w:rsidP="007144FE">
      <w:pPr>
        <w:numPr>
          <w:ilvl w:val="0"/>
          <w:numId w:val="9"/>
        </w:numPr>
        <w:spacing w:after="0" w:line="240" w:lineRule="auto"/>
        <w:rPr>
          <w:rFonts w:ascii="Arial" w:eastAsia="Calibri" w:hAnsi="Arial" w:cs="Arial"/>
          <w:b/>
          <w:bCs/>
        </w:rPr>
      </w:pPr>
      <w:r>
        <w:rPr>
          <w:rFonts w:ascii="Arial" w:eastAsia="Calibri" w:hAnsi="Arial" w:cs="Arial"/>
          <w:b/>
          <w:bCs/>
        </w:rPr>
        <w:t>zdolności do występowania w obrocie gospodarczym:</w:t>
      </w:r>
    </w:p>
    <w:p w14:paraId="6C60EA88" w14:textId="77777777" w:rsidR="001246AB" w:rsidRDefault="001246AB" w:rsidP="001246AB">
      <w:pPr>
        <w:ind w:left="360" w:firstLine="348"/>
        <w:rPr>
          <w:rFonts w:ascii="Arial" w:eastAsia="Calibri" w:hAnsi="Arial" w:cs="Arial"/>
        </w:rPr>
      </w:pPr>
      <w:r>
        <w:rPr>
          <w:rFonts w:ascii="Arial" w:eastAsia="Calibri" w:hAnsi="Arial" w:cs="Arial"/>
        </w:rPr>
        <w:t>Zamawiający nie stawia warunku w powyższym zakresie,</w:t>
      </w:r>
    </w:p>
    <w:p w14:paraId="5D12457C" w14:textId="77777777" w:rsidR="001246AB" w:rsidRPr="00CC30A9" w:rsidRDefault="001246AB" w:rsidP="001246AB">
      <w:pPr>
        <w:ind w:left="1440"/>
        <w:rPr>
          <w:rFonts w:ascii="Arial" w:eastAsia="Calibri" w:hAnsi="Arial" w:cs="Arial"/>
        </w:rPr>
      </w:pPr>
    </w:p>
    <w:p w14:paraId="21009D69" w14:textId="77777777" w:rsidR="001246AB" w:rsidRDefault="001246AB" w:rsidP="007144FE">
      <w:pPr>
        <w:numPr>
          <w:ilvl w:val="0"/>
          <w:numId w:val="9"/>
        </w:numPr>
        <w:spacing w:after="0" w:line="240" w:lineRule="auto"/>
        <w:rPr>
          <w:rFonts w:ascii="Arial" w:eastAsia="Calibri" w:hAnsi="Arial" w:cs="Arial"/>
          <w:b/>
          <w:bCs/>
        </w:rPr>
      </w:pPr>
      <w:r w:rsidRPr="00CC30A9">
        <w:rPr>
          <w:rFonts w:ascii="Arial" w:eastAsia="Calibri" w:hAnsi="Arial" w:cs="Arial"/>
          <w:b/>
          <w:bCs/>
        </w:rPr>
        <w:lastRenderedPageBreak/>
        <w:t>uprawnień do prowadzenia określonej działalności gospodarczej lub zawodowej o ile wynika to z odrębnych przepisów:</w:t>
      </w:r>
    </w:p>
    <w:p w14:paraId="2FA3862F" w14:textId="77777777" w:rsidR="001246AB" w:rsidRDefault="001246AB" w:rsidP="001246AB">
      <w:pPr>
        <w:ind w:left="360" w:firstLine="348"/>
        <w:rPr>
          <w:rFonts w:ascii="Arial" w:eastAsia="Calibri" w:hAnsi="Arial" w:cs="Arial"/>
        </w:rPr>
      </w:pPr>
      <w:r>
        <w:rPr>
          <w:rFonts w:ascii="Arial" w:eastAsia="Calibri" w:hAnsi="Arial" w:cs="Arial"/>
        </w:rPr>
        <w:t>Zamawiający nie stawia warunku w powyższym zakresie,</w:t>
      </w:r>
    </w:p>
    <w:p w14:paraId="2F5F8607" w14:textId="77777777" w:rsidR="001246AB" w:rsidRPr="00CC30A9" w:rsidRDefault="001246AB" w:rsidP="001246AB">
      <w:pPr>
        <w:ind w:left="1440"/>
        <w:rPr>
          <w:rFonts w:ascii="Arial" w:eastAsia="Calibri" w:hAnsi="Arial" w:cs="Arial"/>
        </w:rPr>
      </w:pPr>
    </w:p>
    <w:p w14:paraId="7EA582EC" w14:textId="77777777" w:rsidR="001246AB" w:rsidRDefault="001246AB" w:rsidP="007144FE">
      <w:pPr>
        <w:numPr>
          <w:ilvl w:val="0"/>
          <w:numId w:val="9"/>
        </w:numPr>
        <w:spacing w:after="0" w:line="240" w:lineRule="auto"/>
        <w:rPr>
          <w:rFonts w:ascii="Arial" w:eastAsia="Calibri" w:hAnsi="Arial" w:cs="Arial"/>
          <w:b/>
          <w:bCs/>
        </w:rPr>
      </w:pPr>
      <w:r w:rsidRPr="00CC30A9">
        <w:rPr>
          <w:rFonts w:ascii="Arial" w:eastAsia="Calibri" w:hAnsi="Arial" w:cs="Arial"/>
          <w:b/>
          <w:bCs/>
        </w:rPr>
        <w:t>sytuacji ekonomicznej lub finansowej:</w:t>
      </w:r>
    </w:p>
    <w:p w14:paraId="2E9C8368" w14:textId="77777777" w:rsidR="001246AB" w:rsidRDefault="001246AB" w:rsidP="001246AB">
      <w:pPr>
        <w:ind w:left="360" w:firstLine="348"/>
        <w:rPr>
          <w:rFonts w:ascii="Arial" w:eastAsia="Calibri" w:hAnsi="Arial" w:cs="Arial"/>
        </w:rPr>
      </w:pPr>
      <w:r>
        <w:rPr>
          <w:rFonts w:ascii="Arial" w:eastAsia="Calibri" w:hAnsi="Arial" w:cs="Arial"/>
        </w:rPr>
        <w:t>Zamawiający nie stawia warunku w powyższym zakresie,</w:t>
      </w:r>
    </w:p>
    <w:p w14:paraId="456A075F" w14:textId="77777777" w:rsidR="001246AB" w:rsidRPr="00CC30A9" w:rsidRDefault="001246AB" w:rsidP="001246AB">
      <w:pPr>
        <w:ind w:left="1440"/>
        <w:rPr>
          <w:rFonts w:ascii="Arial" w:eastAsia="Calibri" w:hAnsi="Arial" w:cs="Arial"/>
        </w:rPr>
      </w:pPr>
    </w:p>
    <w:p w14:paraId="0FA99225" w14:textId="53455F12" w:rsidR="001246AB" w:rsidRDefault="001246AB" w:rsidP="007144FE">
      <w:pPr>
        <w:numPr>
          <w:ilvl w:val="0"/>
          <w:numId w:val="9"/>
        </w:numPr>
        <w:spacing w:after="0" w:line="240" w:lineRule="auto"/>
        <w:rPr>
          <w:rFonts w:ascii="Arial" w:eastAsia="Calibri" w:hAnsi="Arial" w:cs="Arial"/>
          <w:b/>
          <w:bCs/>
        </w:rPr>
      </w:pPr>
      <w:r>
        <w:rPr>
          <w:rFonts w:ascii="Arial" w:eastAsia="Calibri" w:hAnsi="Arial" w:cs="Arial"/>
          <w:b/>
          <w:bCs/>
        </w:rPr>
        <w:t>zdolności technicznej lub zawodowe</w:t>
      </w:r>
      <w:r w:rsidR="007514F3">
        <w:rPr>
          <w:rFonts w:ascii="Arial" w:eastAsia="Calibri" w:hAnsi="Arial" w:cs="Arial"/>
          <w:b/>
          <w:bCs/>
        </w:rPr>
        <w:t>j</w:t>
      </w:r>
      <w:r w:rsidR="00662CF1">
        <w:rPr>
          <w:rFonts w:ascii="Arial" w:eastAsia="Calibri" w:hAnsi="Arial" w:cs="Arial"/>
          <w:b/>
          <w:bCs/>
        </w:rPr>
        <w:t xml:space="preserve"> - </w:t>
      </w:r>
      <w:r w:rsidR="00662CF1" w:rsidRPr="001E4FED">
        <w:rPr>
          <w:rFonts w:ascii="Arial" w:hAnsi="Arial" w:cs="Arial"/>
        </w:rPr>
        <w:t>Zamawiający uzna warunek za spełniony, jeżeli Wykonawca wykaże</w:t>
      </w:r>
      <w:r w:rsidR="00662CF1">
        <w:rPr>
          <w:rFonts w:ascii="Arial" w:hAnsi="Arial" w:cs="Arial"/>
        </w:rPr>
        <w:t>:</w:t>
      </w:r>
    </w:p>
    <w:p w14:paraId="7BB647AF" w14:textId="0E04E38E" w:rsidR="00B86DDB" w:rsidRDefault="001246AB" w:rsidP="001E4FED">
      <w:pPr>
        <w:pStyle w:val="Nagwek"/>
        <w:numPr>
          <w:ilvl w:val="0"/>
          <w:numId w:val="87"/>
        </w:numPr>
        <w:rPr>
          <w:rFonts w:ascii="Arial" w:hAnsi="Arial" w:cs="Arial"/>
        </w:rPr>
      </w:pPr>
      <w:r w:rsidRPr="001E4FED">
        <w:rPr>
          <w:rFonts w:ascii="Arial" w:hAnsi="Arial" w:cs="Arial"/>
        </w:rPr>
        <w:t>iż w okresie ostatnich pięciu  lat przed upływem terminu składania ofert, a jeśli okres</w:t>
      </w:r>
      <w:r w:rsidR="00B86DDB">
        <w:rPr>
          <w:rFonts w:ascii="Arial" w:hAnsi="Arial" w:cs="Arial"/>
        </w:rPr>
        <w:t xml:space="preserve"> </w:t>
      </w:r>
      <w:r w:rsidRPr="001E4FED">
        <w:rPr>
          <w:rFonts w:ascii="Arial" w:hAnsi="Arial" w:cs="Arial"/>
        </w:rPr>
        <w:t xml:space="preserve">prowadzenia działalności jest krótszy w tym okresie, wykonał co najmniej </w:t>
      </w:r>
      <w:r w:rsidR="007514F3" w:rsidRPr="001E4FED">
        <w:rPr>
          <w:rFonts w:ascii="Arial" w:hAnsi="Arial" w:cs="Arial"/>
        </w:rPr>
        <w:t xml:space="preserve"> </w:t>
      </w:r>
      <w:r w:rsidR="00441416">
        <w:rPr>
          <w:rFonts w:ascii="Arial" w:hAnsi="Arial" w:cs="Arial"/>
        </w:rPr>
        <w:t>1</w:t>
      </w:r>
      <w:r w:rsidR="006057B8" w:rsidRPr="001E4FED">
        <w:rPr>
          <w:rFonts w:ascii="Arial" w:hAnsi="Arial" w:cs="Arial"/>
        </w:rPr>
        <w:t xml:space="preserve"> </w:t>
      </w:r>
      <w:r w:rsidR="000C5806" w:rsidRPr="001E4FED">
        <w:rPr>
          <w:rFonts w:ascii="Arial" w:hAnsi="Arial" w:cs="Arial"/>
        </w:rPr>
        <w:t>inwestyc</w:t>
      </w:r>
      <w:r w:rsidR="00441416">
        <w:rPr>
          <w:rFonts w:ascii="Arial" w:hAnsi="Arial" w:cs="Arial"/>
        </w:rPr>
        <w:t>ję</w:t>
      </w:r>
      <w:r w:rsidR="00B86DDB">
        <w:rPr>
          <w:rFonts w:ascii="Arial" w:hAnsi="Arial" w:cs="Arial"/>
        </w:rPr>
        <w:t xml:space="preserve"> </w:t>
      </w:r>
      <w:r w:rsidRPr="001E4FED">
        <w:rPr>
          <w:rFonts w:ascii="Arial" w:hAnsi="Arial" w:cs="Arial"/>
        </w:rPr>
        <w:t xml:space="preserve">o podobnym charakterze </w:t>
      </w:r>
      <w:r w:rsidR="00535933" w:rsidRPr="001E4FED">
        <w:rPr>
          <w:rFonts w:ascii="Arial" w:hAnsi="Arial" w:cs="Arial"/>
        </w:rPr>
        <w:t xml:space="preserve">i </w:t>
      </w:r>
      <w:r w:rsidRPr="001E4FED">
        <w:rPr>
          <w:rFonts w:ascii="Arial" w:hAnsi="Arial" w:cs="Arial"/>
        </w:rPr>
        <w:t xml:space="preserve"> wartości </w:t>
      </w:r>
      <w:r w:rsidR="00535933" w:rsidRPr="001E4FED">
        <w:rPr>
          <w:rFonts w:ascii="Arial" w:hAnsi="Arial" w:cs="Arial"/>
        </w:rPr>
        <w:t xml:space="preserve"> zbliżonej do wartości przedmiotu zamówienia</w:t>
      </w:r>
      <w:r w:rsidR="00662CF1">
        <w:rPr>
          <w:rFonts w:ascii="Arial" w:hAnsi="Arial" w:cs="Arial"/>
        </w:rPr>
        <w:t>;</w:t>
      </w:r>
    </w:p>
    <w:p w14:paraId="42FCFC21" w14:textId="03FB21E1" w:rsidR="001E4FED" w:rsidRPr="005E647E" w:rsidRDefault="007514F3" w:rsidP="0074764B">
      <w:pPr>
        <w:pStyle w:val="Nagwek"/>
        <w:numPr>
          <w:ilvl w:val="0"/>
          <w:numId w:val="87"/>
        </w:numPr>
        <w:rPr>
          <w:rFonts w:ascii="Arial" w:hAnsi="Arial" w:cs="Arial"/>
        </w:rPr>
      </w:pPr>
      <w:r w:rsidRPr="005E647E">
        <w:rPr>
          <w:rFonts w:ascii="Arial" w:hAnsi="Arial" w:cs="Arial"/>
          <w:color w:val="7030A0"/>
        </w:rPr>
        <w:t xml:space="preserve"> </w:t>
      </w:r>
      <w:r w:rsidRPr="005E647E">
        <w:rPr>
          <w:rFonts w:ascii="Arial" w:hAnsi="Arial" w:cs="Arial"/>
        </w:rPr>
        <w:t xml:space="preserve">skierowanie do </w:t>
      </w:r>
      <w:r w:rsidR="001E4FED" w:rsidRPr="005E647E">
        <w:rPr>
          <w:rFonts w:ascii="Arial" w:hAnsi="Arial" w:cs="Arial"/>
        </w:rPr>
        <w:t xml:space="preserve">realizacji </w:t>
      </w:r>
      <w:r w:rsidRPr="005E647E">
        <w:rPr>
          <w:rFonts w:ascii="Arial" w:hAnsi="Arial" w:cs="Arial"/>
        </w:rPr>
        <w:t>zamówienia</w:t>
      </w:r>
      <w:r w:rsidR="001E4FED" w:rsidRPr="005E647E">
        <w:rPr>
          <w:rFonts w:ascii="Arial" w:hAnsi="Arial" w:cs="Arial"/>
        </w:rPr>
        <w:t xml:space="preserve"> publicznego następując</w:t>
      </w:r>
      <w:r w:rsidR="00662CF1" w:rsidRPr="005E647E">
        <w:rPr>
          <w:rFonts w:ascii="Arial" w:hAnsi="Arial" w:cs="Arial"/>
        </w:rPr>
        <w:t>ych</w:t>
      </w:r>
      <w:r w:rsidR="001E4FED" w:rsidRPr="005E647E">
        <w:rPr>
          <w:rFonts w:ascii="Arial" w:hAnsi="Arial" w:cs="Arial"/>
        </w:rPr>
        <w:t xml:space="preserve"> os</w:t>
      </w:r>
      <w:r w:rsidR="00662CF1" w:rsidRPr="005E647E">
        <w:rPr>
          <w:rFonts w:ascii="Arial" w:hAnsi="Arial" w:cs="Arial"/>
        </w:rPr>
        <w:t>ób</w:t>
      </w:r>
      <w:r w:rsidR="001E4FED" w:rsidRPr="005E647E">
        <w:rPr>
          <w:rFonts w:ascii="Arial" w:hAnsi="Arial" w:cs="Arial"/>
        </w:rPr>
        <w:t>:</w:t>
      </w:r>
    </w:p>
    <w:p w14:paraId="2B631A49" w14:textId="3F59C2B3" w:rsidR="007514F3" w:rsidRDefault="001E4FED" w:rsidP="007144FE">
      <w:pPr>
        <w:pStyle w:val="Nagwek"/>
        <w:numPr>
          <w:ilvl w:val="0"/>
          <w:numId w:val="30"/>
        </w:numPr>
        <w:jc w:val="left"/>
        <w:rPr>
          <w:rFonts w:ascii="Arial" w:hAnsi="Arial" w:cs="Arial"/>
        </w:rPr>
      </w:pPr>
      <w:r>
        <w:rPr>
          <w:rFonts w:ascii="Arial" w:hAnsi="Arial" w:cs="Arial"/>
          <w:b/>
          <w:bCs/>
        </w:rPr>
        <w:t xml:space="preserve">Projektant branży drogowej </w:t>
      </w:r>
      <w:r>
        <w:rPr>
          <w:rFonts w:ascii="Arial" w:hAnsi="Arial" w:cs="Arial"/>
        </w:rPr>
        <w:t xml:space="preserve">– minimalna liczba osób 1 posiadająca uprawnienia budowlane do projektowania </w:t>
      </w:r>
      <w:r w:rsidR="00054279">
        <w:rPr>
          <w:rFonts w:ascii="Arial" w:hAnsi="Arial" w:cs="Arial"/>
        </w:rPr>
        <w:t>w specjalności drogowej bez ograniczeń posiadającą co najmniej 3 letnie doświadczenie zawodowe (licząc od dnia uzyskania uprawnień) w pełnieniu samodzielnych funkcji technicznych w budownictwie na stanowisku projektanta w specjalności drogowej;</w:t>
      </w:r>
    </w:p>
    <w:p w14:paraId="718F34CD" w14:textId="309173E5" w:rsidR="00054279" w:rsidRPr="001E4FED" w:rsidRDefault="00054279" w:rsidP="007144FE">
      <w:pPr>
        <w:pStyle w:val="Nagwek"/>
        <w:numPr>
          <w:ilvl w:val="0"/>
          <w:numId w:val="30"/>
        </w:numPr>
        <w:jc w:val="left"/>
        <w:rPr>
          <w:rFonts w:ascii="Arial" w:hAnsi="Arial" w:cs="Arial"/>
        </w:rPr>
      </w:pPr>
      <w:r>
        <w:rPr>
          <w:rFonts w:ascii="Arial" w:hAnsi="Arial" w:cs="Arial"/>
          <w:b/>
          <w:bCs/>
        </w:rPr>
        <w:t xml:space="preserve">Kierownika budowy </w:t>
      </w:r>
      <w:r w:rsidR="00F8635E">
        <w:rPr>
          <w:rFonts w:ascii="Arial" w:hAnsi="Arial" w:cs="Arial"/>
        </w:rPr>
        <w:t>–</w:t>
      </w:r>
      <w:r>
        <w:rPr>
          <w:rFonts w:ascii="Arial" w:hAnsi="Arial" w:cs="Arial"/>
        </w:rPr>
        <w:t xml:space="preserve"> </w:t>
      </w:r>
      <w:r w:rsidR="00F8635E">
        <w:rPr>
          <w:rFonts w:ascii="Arial" w:hAnsi="Arial" w:cs="Arial"/>
        </w:rPr>
        <w:t>minimalna liczba osób 1 posiadająca uprawnienia budowlane do kierowania robotami budowlanymi w specjalności dro</w:t>
      </w:r>
      <w:r w:rsidR="0015043B">
        <w:rPr>
          <w:rFonts w:ascii="Arial" w:hAnsi="Arial" w:cs="Arial"/>
        </w:rPr>
        <w:t xml:space="preserve">gowej posiadająca co najmniej 3 letnie doświadczenie zawodowe na stanowisku kierownika budowy lub kierownika robót. </w:t>
      </w:r>
    </w:p>
    <w:p w14:paraId="7758459E" w14:textId="7FA17C1D" w:rsidR="001246AB" w:rsidRPr="001E4FED" w:rsidRDefault="007514F3" w:rsidP="007514F3">
      <w:pPr>
        <w:rPr>
          <w:rFonts w:ascii="Arial" w:eastAsia="Calibri" w:hAnsi="Arial" w:cs="Arial"/>
        </w:rPr>
      </w:pPr>
      <w:r w:rsidRPr="001E4FED">
        <w:rPr>
          <w:rFonts w:ascii="Arial" w:eastAsia="Calibri" w:hAnsi="Arial" w:cs="Arial"/>
        </w:rPr>
        <w:t xml:space="preserve">                  </w:t>
      </w:r>
    </w:p>
    <w:p w14:paraId="4D1749CB" w14:textId="55A9E0F2" w:rsidR="0015043B" w:rsidRDefault="0015043B" w:rsidP="007144FE">
      <w:pPr>
        <w:numPr>
          <w:ilvl w:val="0"/>
          <w:numId w:val="8"/>
        </w:numPr>
        <w:spacing w:after="0" w:line="240" w:lineRule="auto"/>
        <w:rPr>
          <w:rFonts w:ascii="Arial" w:eastAsia="Calibri" w:hAnsi="Arial" w:cs="Arial"/>
        </w:rPr>
      </w:pPr>
      <w:r>
        <w:rPr>
          <w:rFonts w:ascii="Arial" w:eastAsia="Calibri" w:hAnsi="Arial" w:cs="Arial"/>
        </w:rPr>
        <w:t xml:space="preserve">Zamawiający dopuszcza możliwość powierzenia jednej osobie pełnienia więcej niż jednej funkcji podczas realizacji zamówienia pod warunkiem posiadania odpowiednich uprawnień. Uprawnienia </w:t>
      </w:r>
      <w:r w:rsidR="00061D08">
        <w:rPr>
          <w:rFonts w:ascii="Arial" w:eastAsia="Calibri" w:hAnsi="Arial" w:cs="Arial"/>
        </w:rPr>
        <w:t xml:space="preserve">do pełnienia samodzielnych funkcji w budownictwie, o których mowa powyżej powinny być zgodne z ustawą z dnia 7 lipca 1994 r. Prawo budowlane ( Dz. U. z 2020r. </w:t>
      </w:r>
      <w:r w:rsidR="0090247B">
        <w:rPr>
          <w:rFonts w:ascii="Arial" w:eastAsia="Calibri" w:hAnsi="Arial" w:cs="Arial"/>
        </w:rPr>
        <w:t>poz. 1333</w:t>
      </w:r>
      <w:r w:rsidR="00061D08">
        <w:rPr>
          <w:rFonts w:ascii="Arial" w:eastAsia="Calibri" w:hAnsi="Arial" w:cs="Arial"/>
        </w:rPr>
        <w:t xml:space="preserve"> </w:t>
      </w:r>
      <w:r w:rsidR="0090247B">
        <w:rPr>
          <w:rFonts w:ascii="Arial" w:eastAsia="Calibri" w:hAnsi="Arial" w:cs="Arial"/>
        </w:rPr>
        <w:t xml:space="preserve">z </w:t>
      </w:r>
      <w:proofErr w:type="spellStart"/>
      <w:r w:rsidR="0090247B">
        <w:rPr>
          <w:rFonts w:ascii="Arial" w:eastAsia="Calibri" w:hAnsi="Arial" w:cs="Arial"/>
        </w:rPr>
        <w:t>późn</w:t>
      </w:r>
      <w:proofErr w:type="spellEnd"/>
      <w:r w:rsidR="0090247B">
        <w:rPr>
          <w:rFonts w:ascii="Arial" w:eastAsia="Calibri" w:hAnsi="Arial" w:cs="Arial"/>
        </w:rPr>
        <w:t xml:space="preserve">. zm.) oraz aktami wykonawczymi do w/w ustawy. </w:t>
      </w:r>
    </w:p>
    <w:p w14:paraId="4B25D7C5" w14:textId="77777777" w:rsidR="00061D08" w:rsidRDefault="00061D08" w:rsidP="00061D08">
      <w:pPr>
        <w:spacing w:after="0" w:line="240" w:lineRule="auto"/>
        <w:ind w:left="720"/>
        <w:rPr>
          <w:rFonts w:ascii="Arial" w:eastAsia="Calibri" w:hAnsi="Arial" w:cs="Arial"/>
        </w:rPr>
      </w:pPr>
    </w:p>
    <w:p w14:paraId="42361959" w14:textId="69FE0EF1" w:rsidR="001246AB" w:rsidRDefault="001246AB" w:rsidP="007144FE">
      <w:pPr>
        <w:numPr>
          <w:ilvl w:val="0"/>
          <w:numId w:val="8"/>
        </w:numPr>
        <w:spacing w:after="0" w:line="240" w:lineRule="auto"/>
        <w:rPr>
          <w:rFonts w:ascii="Arial" w:eastAsia="Calibri" w:hAnsi="Arial" w:cs="Arial"/>
        </w:rPr>
      </w:pPr>
      <w:r>
        <w:rPr>
          <w:rFonts w:ascii="Arial" w:eastAsia="Calibri" w:hAnsi="Arial" w:cs="Arial"/>
        </w:rPr>
        <w:t xml:space="preserve">Zamawiający, w stosunku do Wykonawców wspólnie ubiegających się o udzielenie zamówienia, w odniesieniu do warunków dotyczących zdolności technicznej lub zawodowej dopuszcza łączne spełnienie warunku przez </w:t>
      </w:r>
      <w:r w:rsidR="00381F15" w:rsidRPr="005E647E">
        <w:rPr>
          <w:rFonts w:ascii="Arial" w:eastAsia="Calibri" w:hAnsi="Arial" w:cs="Arial"/>
        </w:rPr>
        <w:t>tych</w:t>
      </w:r>
      <w:r w:rsidR="00381F15">
        <w:rPr>
          <w:rFonts w:ascii="Arial" w:eastAsia="Calibri" w:hAnsi="Arial" w:cs="Arial"/>
          <w:color w:val="7030A0"/>
        </w:rPr>
        <w:t xml:space="preserve"> </w:t>
      </w:r>
      <w:r>
        <w:rPr>
          <w:rFonts w:ascii="Arial" w:eastAsia="Calibri" w:hAnsi="Arial" w:cs="Arial"/>
        </w:rPr>
        <w:t xml:space="preserve">Wykonawców. </w:t>
      </w:r>
    </w:p>
    <w:p w14:paraId="30773703" w14:textId="77777777" w:rsidR="001246AB" w:rsidRDefault="001246AB" w:rsidP="001246AB">
      <w:pPr>
        <w:rPr>
          <w:rFonts w:ascii="Arial" w:eastAsia="Calibri" w:hAnsi="Arial" w:cs="Arial"/>
        </w:rPr>
      </w:pPr>
    </w:p>
    <w:p w14:paraId="68863319" w14:textId="77777777" w:rsidR="001246AB" w:rsidRDefault="001246AB" w:rsidP="007144FE">
      <w:pPr>
        <w:numPr>
          <w:ilvl w:val="0"/>
          <w:numId w:val="8"/>
        </w:numPr>
        <w:spacing w:after="0" w:line="240" w:lineRule="auto"/>
        <w:rPr>
          <w:rFonts w:ascii="Arial" w:eastAsia="Calibri" w:hAnsi="Arial" w:cs="Arial"/>
        </w:rPr>
      </w:pPr>
      <w:r>
        <w:rPr>
          <w:rFonts w:ascii="Arial" w:eastAsia="Calibri" w:hAnsi="Arial" w:cs="Aria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46AB939" w14:textId="424437FF" w:rsidR="0004311D" w:rsidRDefault="0004311D" w:rsidP="0004311D">
      <w:pPr>
        <w:jc w:val="left"/>
        <w:rPr>
          <w:rFonts w:ascii="Arial" w:hAnsi="Arial" w:cs="Arial"/>
          <w:sz w:val="24"/>
          <w:szCs w:val="24"/>
        </w:rPr>
      </w:pPr>
    </w:p>
    <w:p w14:paraId="6826958A" w14:textId="77777777" w:rsidR="00BC52B0" w:rsidRDefault="00BC52B0" w:rsidP="00BC52B0">
      <w:pPr>
        <w:rPr>
          <w:rFonts w:ascii="Arial" w:eastAsia="Calibri" w:hAnsi="Arial" w:cs="Arial"/>
          <w:b/>
          <w:bCs/>
        </w:rPr>
      </w:pPr>
      <w:r>
        <w:rPr>
          <w:rFonts w:ascii="Arial" w:eastAsia="Calibri" w:hAnsi="Arial" w:cs="Arial"/>
          <w:b/>
          <w:bCs/>
        </w:rPr>
        <w:t>VIII. PODMIOTOWE ŚRODKI DOWODOWE OŚWIADCZENIA I DOKUMENTY, JAKIE ZOBOWIĄZANI SĄ DOSTARCZYĆ WYKONAWCY W CELU WYKAZANIA BRAKU PODSTAW WYKLUCZENIA ORAZ POTWIERDZENIA SPEŁNIANIA WARUNKÓW UDZIAŁU W POSTĘPOWANIU</w:t>
      </w:r>
    </w:p>
    <w:p w14:paraId="2B43B3FD" w14:textId="77777777" w:rsidR="00BC52B0" w:rsidRDefault="00BC52B0" w:rsidP="00BC52B0">
      <w:pPr>
        <w:rPr>
          <w:rFonts w:ascii="Arial" w:eastAsia="Calibri" w:hAnsi="Arial" w:cs="Arial"/>
          <w:b/>
          <w:bCs/>
        </w:rPr>
      </w:pPr>
    </w:p>
    <w:p w14:paraId="5F5CB71E" w14:textId="77777777" w:rsidR="00BC52B0" w:rsidRDefault="00BC52B0" w:rsidP="007144FE">
      <w:pPr>
        <w:numPr>
          <w:ilvl w:val="0"/>
          <w:numId w:val="10"/>
        </w:numPr>
        <w:spacing w:after="0" w:line="240" w:lineRule="auto"/>
        <w:rPr>
          <w:rFonts w:ascii="Arial" w:eastAsia="Calibri" w:hAnsi="Arial" w:cs="Arial"/>
        </w:rPr>
      </w:pPr>
      <w:r>
        <w:rPr>
          <w:rFonts w:ascii="Arial" w:eastAsia="Calibri" w:hAnsi="Arial" w:cs="Arial"/>
        </w:rPr>
        <w:t xml:space="preserve"> Do oferty Wykonawca zobowiązany jest dołączyć aktualne na dzień składania ofert oświadczenia, że nie podlega wykluczeniu oraz spełnia warunki udziału w postępowaniu – zgodne z </w:t>
      </w:r>
      <w:r>
        <w:rPr>
          <w:rFonts w:ascii="Arial" w:eastAsia="Calibri" w:hAnsi="Arial" w:cs="Arial"/>
          <w:b/>
          <w:bCs/>
        </w:rPr>
        <w:t>Załącznikami nr 2 i nr 3 do SWZ.</w:t>
      </w:r>
      <w:r>
        <w:rPr>
          <w:rFonts w:ascii="Arial" w:eastAsia="Calibri" w:hAnsi="Arial" w:cs="Arial"/>
        </w:rPr>
        <w:t xml:space="preserve"> Informacje zawarte w </w:t>
      </w:r>
      <w:r>
        <w:rPr>
          <w:rFonts w:ascii="Arial" w:eastAsia="Calibri" w:hAnsi="Arial" w:cs="Arial"/>
        </w:rPr>
        <w:lastRenderedPageBreak/>
        <w:t xml:space="preserve">oświadczeniach </w:t>
      </w:r>
      <w:r w:rsidRPr="002B46EA">
        <w:rPr>
          <w:rFonts w:ascii="Arial" w:eastAsia="Calibri" w:hAnsi="Arial" w:cs="Arial"/>
        </w:rPr>
        <w:t>stanowią  potwierdzenie,</w:t>
      </w:r>
      <w:r>
        <w:rPr>
          <w:rFonts w:ascii="Arial" w:eastAsia="Calibri" w:hAnsi="Arial" w:cs="Arial"/>
        </w:rPr>
        <w:t xml:space="preserve"> że Wykonawca nie podlega wykluczeniu oraz spełnia warunki udziału w postępowaniu. </w:t>
      </w:r>
    </w:p>
    <w:p w14:paraId="02E9DB4F" w14:textId="77777777" w:rsidR="00BC52B0" w:rsidRDefault="00BC52B0" w:rsidP="007144FE">
      <w:pPr>
        <w:numPr>
          <w:ilvl w:val="0"/>
          <w:numId w:val="10"/>
        </w:numPr>
        <w:spacing w:after="0" w:line="240" w:lineRule="auto"/>
        <w:rPr>
          <w:rFonts w:ascii="Arial" w:eastAsia="Calibri" w:hAnsi="Arial" w:cs="Arial"/>
        </w:rPr>
      </w:pPr>
      <w:r>
        <w:rPr>
          <w:rFonts w:ascii="Arial" w:eastAsia="Calibri" w:hAnsi="Arial" w:cs="Arial"/>
        </w:rPr>
        <w:t xml:space="preserve"> W przypadku wspólnego ubiegania się o zamówienie przez Wykonawców, oświadczenia, o których mowa w pkt 1 składa każdy z Wykonawców. Oświadczenia te potwierdzają brak podstaw wykluczenia oraz spełnienie warunków udziału w postępowaniu w zakresie, w jakim każdy z Wykonawców wykazuje spełnienie warunków udziału w postępowaniu. </w:t>
      </w:r>
    </w:p>
    <w:p w14:paraId="608F1E45" w14:textId="77777777" w:rsidR="00BC52B0" w:rsidRPr="001F2973" w:rsidRDefault="00BC52B0" w:rsidP="007144FE">
      <w:pPr>
        <w:numPr>
          <w:ilvl w:val="0"/>
          <w:numId w:val="10"/>
        </w:numPr>
        <w:spacing w:after="0" w:line="240" w:lineRule="auto"/>
        <w:rPr>
          <w:rFonts w:ascii="Arial" w:eastAsia="Calibri" w:hAnsi="Arial" w:cs="Arial"/>
        </w:rPr>
      </w:pPr>
      <w:r>
        <w:rPr>
          <w:rFonts w:ascii="Arial" w:eastAsia="Calibri" w:hAnsi="Arial" w:cs="Arial"/>
        </w:rPr>
        <w:t xml:space="preserve"> 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w:t>
      </w:r>
      <w:r w:rsidRPr="001F2973">
        <w:rPr>
          <w:rFonts w:ascii="Arial" w:eastAsia="Calibri" w:hAnsi="Arial" w:cs="Arial"/>
        </w:rPr>
        <w:t>spełnienie warunków udziału w postępowaniu, w jakim Wykonawca powołuje się na jego zasoby.</w:t>
      </w:r>
    </w:p>
    <w:p w14:paraId="6D891C3A" w14:textId="1234D56B" w:rsidR="00BC52B0" w:rsidRPr="001F2973" w:rsidRDefault="00BC52B0" w:rsidP="007144FE">
      <w:pPr>
        <w:numPr>
          <w:ilvl w:val="0"/>
          <w:numId w:val="10"/>
        </w:numPr>
        <w:spacing w:after="0" w:line="240" w:lineRule="auto"/>
        <w:rPr>
          <w:rFonts w:ascii="Arial" w:eastAsia="Calibri" w:hAnsi="Arial" w:cs="Arial"/>
        </w:rPr>
      </w:pPr>
      <w:r w:rsidRPr="001F2973">
        <w:rPr>
          <w:rFonts w:ascii="Arial" w:eastAsia="Calibri" w:hAnsi="Arial" w:cs="Arial"/>
        </w:rPr>
        <w:t>Wymagane w SWZ dokumenty Wykonawca składa wraz z ofertą.</w:t>
      </w:r>
    </w:p>
    <w:p w14:paraId="400CC1C6" w14:textId="3A816CB9" w:rsidR="00BC52B0" w:rsidRPr="00D80229" w:rsidRDefault="00BC52B0" w:rsidP="007144FE">
      <w:pPr>
        <w:numPr>
          <w:ilvl w:val="0"/>
          <w:numId w:val="10"/>
        </w:numPr>
        <w:spacing w:after="0" w:line="240" w:lineRule="auto"/>
        <w:rPr>
          <w:rFonts w:ascii="Arial" w:eastAsia="Calibri" w:hAnsi="Arial" w:cs="Arial"/>
        </w:rPr>
      </w:pPr>
      <w:r>
        <w:rPr>
          <w:rFonts w:ascii="Arial" w:eastAsia="Calibri" w:hAnsi="Arial" w:cs="Arial"/>
          <w:b/>
          <w:bCs/>
        </w:rPr>
        <w:t>Podmiotowe środki dowodowe wymagane od Wykonawcy obejmują</w:t>
      </w:r>
    </w:p>
    <w:p w14:paraId="4472A790" w14:textId="77777777" w:rsidR="00BC52B0" w:rsidRDefault="00BC52B0" w:rsidP="00BC52B0">
      <w:pPr>
        <w:ind w:left="852"/>
        <w:rPr>
          <w:rFonts w:ascii="Arial" w:eastAsia="Calibri" w:hAnsi="Arial" w:cs="Arial"/>
        </w:rPr>
      </w:pPr>
      <w:r>
        <w:rPr>
          <w:rFonts w:ascii="Arial" w:eastAsia="Calibri" w:hAnsi="Arial" w:cs="Arial"/>
        </w:rPr>
        <w:t>- w celu potwierdzenia braku podstaw wykluczenia Wykonawcy z udziału w postępowaniu o udzielenie zamówienia publicznego, Zamawiający żąda:</w:t>
      </w:r>
    </w:p>
    <w:p w14:paraId="7D9328F5" w14:textId="77777777" w:rsidR="00BC52B0" w:rsidRDefault="00BC52B0" w:rsidP="00BC52B0">
      <w:pPr>
        <w:ind w:left="852"/>
        <w:rPr>
          <w:rFonts w:ascii="Arial" w:eastAsia="Calibri" w:hAnsi="Arial" w:cs="Arial"/>
        </w:rPr>
      </w:pPr>
    </w:p>
    <w:p w14:paraId="1197438E" w14:textId="19FB98EB" w:rsidR="00BC52B0" w:rsidRPr="00087445" w:rsidRDefault="00BC52B0" w:rsidP="007144FE">
      <w:pPr>
        <w:numPr>
          <w:ilvl w:val="0"/>
          <w:numId w:val="11"/>
        </w:numPr>
        <w:spacing w:after="0" w:line="240" w:lineRule="auto"/>
        <w:rPr>
          <w:rFonts w:ascii="Arial" w:eastAsia="Calibri" w:hAnsi="Arial" w:cs="Arial"/>
        </w:rPr>
      </w:pPr>
      <w:r>
        <w:rPr>
          <w:rFonts w:ascii="Arial" w:eastAsia="Calibri" w:hAnsi="Arial" w:cs="Arial"/>
        </w:rPr>
        <w:t>oświadczenia Wykonawcy, w zakresie art. 108 ust. 1 pkt. 5 ustawy PZP, o braku przynależności do tej samej grupy kapitałowej w rozumieniu ustawy z dnia 16 lutego 2007 roku o ochronie konkurencji i konsumentów (</w:t>
      </w:r>
      <w:r w:rsidRPr="00200860">
        <w:rPr>
          <w:rFonts w:ascii="Arial" w:eastAsia="Calibri" w:hAnsi="Arial" w:cs="Arial"/>
        </w:rPr>
        <w:t xml:space="preserve"> tekst jednolity) z innym Wykonawcą, który </w:t>
      </w:r>
      <w:r>
        <w:rPr>
          <w:rFonts w:ascii="Arial" w:eastAsia="Calibri" w:hAnsi="Arial" w:cs="Arial"/>
        </w:rPr>
        <w:t xml:space="preserve">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Pr>
          <w:rFonts w:ascii="Arial" w:eastAsia="Calibri" w:hAnsi="Arial" w:cs="Arial"/>
          <w:b/>
          <w:bCs/>
        </w:rPr>
        <w:t xml:space="preserve">Załącznik nr 4 do SWZ; </w:t>
      </w:r>
    </w:p>
    <w:p w14:paraId="73075E7F" w14:textId="77777777" w:rsidR="00BC52B0" w:rsidRDefault="00BC52B0" w:rsidP="00BC52B0">
      <w:pPr>
        <w:ind w:left="1512"/>
        <w:rPr>
          <w:rFonts w:ascii="Arial" w:eastAsia="Calibri" w:hAnsi="Arial" w:cs="Arial"/>
        </w:rPr>
      </w:pPr>
    </w:p>
    <w:p w14:paraId="7CC12C03" w14:textId="77777777" w:rsidR="00BC52B0" w:rsidRDefault="00BC52B0" w:rsidP="007144FE">
      <w:pPr>
        <w:numPr>
          <w:ilvl w:val="0"/>
          <w:numId w:val="11"/>
        </w:numPr>
        <w:spacing w:after="0" w:line="240" w:lineRule="auto"/>
        <w:rPr>
          <w:rFonts w:ascii="Arial" w:eastAsia="Calibri" w:hAnsi="Arial" w:cs="Arial"/>
        </w:rPr>
      </w:pPr>
      <w:r>
        <w:rPr>
          <w:rFonts w:ascii="Arial" w:eastAsia="Calibri" w:hAnsi="Arial" w:cs="Arial"/>
        </w:rPr>
        <w:t>zaświadczenia właściwego naczelnika urzędu skarbowego potwierdzające, że Wykonawca nie zalega z opłacaniem podatków i opłat, w zakresie art. 109 ust. 1. pkt 1 ustawy PZP,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C2754A" w14:textId="77777777" w:rsidR="00BC52B0" w:rsidRDefault="00BC52B0" w:rsidP="00BC52B0">
      <w:pPr>
        <w:ind w:left="1512"/>
        <w:rPr>
          <w:rFonts w:ascii="Arial" w:eastAsia="Calibri" w:hAnsi="Arial" w:cs="Arial"/>
        </w:rPr>
      </w:pPr>
    </w:p>
    <w:p w14:paraId="541A57A5" w14:textId="77777777" w:rsidR="00BC52B0" w:rsidRDefault="00BC52B0" w:rsidP="007144FE">
      <w:pPr>
        <w:numPr>
          <w:ilvl w:val="0"/>
          <w:numId w:val="11"/>
        </w:numPr>
        <w:spacing w:after="0" w:line="240" w:lineRule="auto"/>
        <w:rPr>
          <w:rFonts w:ascii="Arial" w:eastAsia="Calibri" w:hAnsi="Arial" w:cs="Arial"/>
        </w:rPr>
      </w:pPr>
      <w:r>
        <w:rPr>
          <w:rFonts w:ascii="Arial" w:eastAsia="Calibri" w:hAnsi="Arial" w:cs="Arial"/>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opłaceniem składek na ubezpieczenia społeczne i zdrowotne, w zakresie art. 109 ust. 1 pkt 1 ustawy PZP, wystawionego nie wcześniej niż 3 miesiące przed jego złożeniem, a w przypadku zalegania z opłacaniem składek na ubezpieczenie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ubezpieczenie społeczne </w:t>
      </w:r>
      <w:r>
        <w:rPr>
          <w:rFonts w:ascii="Arial" w:eastAsia="Calibri" w:hAnsi="Arial" w:cs="Arial"/>
        </w:rPr>
        <w:lastRenderedPageBreak/>
        <w:t>lub zdrowotne wraz z odsetkami lub grzywnami lub zawarł wiążące porozumienie w sprawie spłat tych należności;</w:t>
      </w:r>
    </w:p>
    <w:p w14:paraId="11A144E3" w14:textId="77777777" w:rsidR="00BC52B0" w:rsidRDefault="00BC52B0" w:rsidP="00BC52B0">
      <w:pPr>
        <w:ind w:left="1512"/>
        <w:rPr>
          <w:rFonts w:ascii="Arial" w:eastAsia="Calibri" w:hAnsi="Arial" w:cs="Arial"/>
        </w:rPr>
      </w:pPr>
    </w:p>
    <w:p w14:paraId="72DC7A2D" w14:textId="77777777" w:rsidR="00BC52B0" w:rsidRDefault="00BC52B0" w:rsidP="007144FE">
      <w:pPr>
        <w:numPr>
          <w:ilvl w:val="0"/>
          <w:numId w:val="11"/>
        </w:numPr>
        <w:spacing w:after="0" w:line="240" w:lineRule="auto"/>
        <w:rPr>
          <w:rFonts w:ascii="Arial" w:eastAsia="Calibri" w:hAnsi="Arial" w:cs="Arial"/>
        </w:rPr>
      </w:pPr>
      <w:r>
        <w:rPr>
          <w:rFonts w:ascii="Arial" w:eastAsia="Calibri" w:hAnsi="Arial" w:cs="Arial"/>
        </w:rPr>
        <w:t xml:space="preserve">  odpisu lub informacji z Krajowego Rejestru Sądowego lub z Centralnej Ewidencji i Informacji o Działalności Gospodarczej, w zakresie art. 109 ust. 1 pkt 4 ustawy PZP, sporządzonych nie wcześniej niż 3 miesiące przed ich złożeniem, jeżeli odrębne przepisy wymagają wpisu do rejestru lub ewidencji;</w:t>
      </w:r>
    </w:p>
    <w:p w14:paraId="0F47F5A7" w14:textId="77777777" w:rsidR="00BC52B0" w:rsidRDefault="00BC52B0" w:rsidP="00BC52B0">
      <w:pPr>
        <w:ind w:left="1512"/>
        <w:rPr>
          <w:rFonts w:ascii="Arial" w:eastAsia="Calibri" w:hAnsi="Arial" w:cs="Arial"/>
        </w:rPr>
      </w:pPr>
    </w:p>
    <w:p w14:paraId="56A7D152" w14:textId="77777777" w:rsidR="00BC52B0" w:rsidRDefault="00BC52B0" w:rsidP="00BC52B0">
      <w:pPr>
        <w:ind w:left="1512"/>
        <w:rPr>
          <w:rFonts w:ascii="Arial" w:eastAsia="Calibri" w:hAnsi="Arial" w:cs="Arial"/>
        </w:rPr>
      </w:pPr>
      <w:r>
        <w:rPr>
          <w:rFonts w:ascii="Arial" w:eastAsia="Calibri" w:hAnsi="Arial" w:cs="Arial"/>
        </w:rPr>
        <w:t xml:space="preserve">- w celu potwierdzenia spełniania przez Wykonawcę warunków udziału w postępowaniu dotyczących </w:t>
      </w:r>
      <w:r>
        <w:rPr>
          <w:rFonts w:ascii="Arial" w:eastAsia="Calibri" w:hAnsi="Arial" w:cs="Arial"/>
          <w:b/>
          <w:bCs/>
        </w:rPr>
        <w:t xml:space="preserve">zdolności technicznej lub zawodowej, </w:t>
      </w:r>
      <w:r>
        <w:rPr>
          <w:rFonts w:ascii="Arial" w:eastAsia="Calibri" w:hAnsi="Arial" w:cs="Arial"/>
        </w:rPr>
        <w:t>Zamawiający żąda:</w:t>
      </w:r>
    </w:p>
    <w:p w14:paraId="7F1625D4" w14:textId="77777777" w:rsidR="00BC52B0" w:rsidRDefault="00BC52B0" w:rsidP="00BC52B0">
      <w:pPr>
        <w:ind w:left="1512"/>
        <w:rPr>
          <w:rFonts w:ascii="Arial" w:eastAsia="Calibri" w:hAnsi="Arial" w:cs="Arial"/>
        </w:rPr>
      </w:pPr>
      <w:r>
        <w:rPr>
          <w:rFonts w:ascii="Arial" w:eastAsia="Calibri" w:hAnsi="Arial" w:cs="Arial"/>
        </w:rPr>
        <w:t xml:space="preserve"> </w:t>
      </w:r>
    </w:p>
    <w:p w14:paraId="547878B1" w14:textId="4BB51D28" w:rsidR="00B44D59" w:rsidRDefault="00BC52B0" w:rsidP="007144FE">
      <w:pPr>
        <w:numPr>
          <w:ilvl w:val="0"/>
          <w:numId w:val="11"/>
        </w:numPr>
        <w:spacing w:after="0" w:line="240" w:lineRule="auto"/>
        <w:rPr>
          <w:rFonts w:ascii="Arial" w:eastAsia="Calibri" w:hAnsi="Arial" w:cs="Arial"/>
        </w:rPr>
      </w:pPr>
      <w:r>
        <w:rPr>
          <w:rFonts w:ascii="Arial" w:eastAsia="Calibri" w:hAnsi="Arial" w:cs="Arial"/>
        </w:rPr>
        <w:t xml:space="preserve"> wykazu robót  wykonanych w okresie ostatnich 5 lat, a jeżeli okres prowadzenia działalności jest krótszy – w tym okresie, wraz z podaniem ich wartości, przedmiotu, dat wykonania i podmiotów, na rzecz których roboty  zostały wykonane należycie, przy czym dowodami, o których mowa, są referencje bądź inne dokumenty sporządzone przez podmiot, na rzecz którego roboty  zostały wykonane, a jeżeli Wykonawca z przyczyn niezależnych od niego nie jest w stanie uzyskać tych dokumentów – oświadczenie wykonawcy, wzór wykazu dostaw stanowi </w:t>
      </w:r>
      <w:r>
        <w:rPr>
          <w:rFonts w:ascii="Arial" w:eastAsia="Calibri" w:hAnsi="Arial" w:cs="Arial"/>
          <w:b/>
          <w:bCs/>
        </w:rPr>
        <w:t>Załącznik nr 5 do SWZ.</w:t>
      </w:r>
      <w:r>
        <w:rPr>
          <w:rFonts w:ascii="Arial" w:eastAsia="Calibri" w:hAnsi="Arial" w:cs="Arial"/>
        </w:rPr>
        <w:t xml:space="preserve">  </w:t>
      </w:r>
    </w:p>
    <w:p w14:paraId="184736B3" w14:textId="04A8A2C1" w:rsidR="00B44D59" w:rsidRDefault="00BC52B0" w:rsidP="00B44D59">
      <w:pPr>
        <w:spacing w:after="0" w:line="240" w:lineRule="auto"/>
        <w:ind w:left="1512"/>
        <w:rPr>
          <w:rFonts w:ascii="Arial" w:eastAsia="Calibri" w:hAnsi="Arial" w:cs="Arial"/>
        </w:rPr>
      </w:pPr>
      <w:r>
        <w:rPr>
          <w:rFonts w:ascii="Arial" w:eastAsia="Calibri" w:hAnsi="Arial" w:cs="Arial"/>
        </w:rPr>
        <w:t xml:space="preserve"> </w:t>
      </w:r>
    </w:p>
    <w:p w14:paraId="0FB63D90" w14:textId="0E5B46C2" w:rsidR="00BC52B0" w:rsidRPr="00D80229" w:rsidRDefault="00B44D59" w:rsidP="007144FE">
      <w:pPr>
        <w:numPr>
          <w:ilvl w:val="0"/>
          <w:numId w:val="11"/>
        </w:numPr>
        <w:spacing w:after="0" w:line="240" w:lineRule="auto"/>
        <w:rPr>
          <w:rFonts w:ascii="Arial" w:eastAsia="Calibri" w:hAnsi="Arial" w:cs="Arial"/>
        </w:rPr>
      </w:pPr>
      <w:r>
        <w:rPr>
          <w:rFonts w:ascii="Arial" w:eastAsia="Calibri" w:hAnsi="Arial" w:cs="Arial"/>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w:t>
      </w:r>
      <w:r w:rsidR="005A1AF9">
        <w:rPr>
          <w:rFonts w:ascii="Arial" w:eastAsia="Calibri" w:hAnsi="Arial" w:cs="Arial"/>
        </w:rPr>
        <w:t xml:space="preserve">, a także zakresu wykonywanych przez nich czynności oraz informacją o podstawie dysponowania tymi osobami </w:t>
      </w:r>
      <w:r w:rsidR="005A1AF9">
        <w:rPr>
          <w:rFonts w:ascii="Arial" w:eastAsia="Calibri" w:hAnsi="Arial" w:cs="Arial"/>
          <w:b/>
          <w:bCs/>
        </w:rPr>
        <w:t xml:space="preserve">– załącznik nr 7 do SWZ. </w:t>
      </w:r>
      <w:r>
        <w:rPr>
          <w:rFonts w:ascii="Arial" w:eastAsia="Calibri" w:hAnsi="Arial" w:cs="Arial"/>
        </w:rPr>
        <w:t xml:space="preserve"> </w:t>
      </w:r>
      <w:r w:rsidR="00BC52B0">
        <w:rPr>
          <w:rFonts w:ascii="Arial" w:eastAsia="Calibri" w:hAnsi="Arial" w:cs="Arial"/>
        </w:rPr>
        <w:t xml:space="preserve">   </w:t>
      </w:r>
    </w:p>
    <w:p w14:paraId="5D64876A" w14:textId="77777777" w:rsidR="00BC52B0" w:rsidRDefault="00BC52B0" w:rsidP="00BC52B0">
      <w:pPr>
        <w:ind w:left="2232"/>
        <w:rPr>
          <w:rFonts w:ascii="Arial" w:eastAsia="Calibri" w:hAnsi="Arial" w:cs="Arial"/>
        </w:rPr>
      </w:pPr>
    </w:p>
    <w:p w14:paraId="74ABDFFF" w14:textId="77777777" w:rsidR="00BC52B0" w:rsidRDefault="00BC52B0" w:rsidP="007144FE">
      <w:pPr>
        <w:numPr>
          <w:ilvl w:val="0"/>
          <w:numId w:val="10"/>
        </w:numPr>
        <w:spacing w:after="0" w:line="240" w:lineRule="auto"/>
        <w:rPr>
          <w:rFonts w:ascii="Arial" w:eastAsia="Calibri" w:hAnsi="Arial" w:cs="Arial"/>
        </w:rPr>
      </w:pPr>
      <w:r>
        <w:rPr>
          <w:rFonts w:ascii="Arial" w:eastAsia="Calibri" w:hAnsi="Arial" w:cs="Arial"/>
        </w:rPr>
        <w:t xml:space="preserve"> Jeżeli Wykonawca ma siedzibę lub miejsce zamieszkania poza granicami Rzeczypospolitej Polskiej, zamiast zaświadczenia o którym mowa w pkt. 5 </w:t>
      </w:r>
      <w:proofErr w:type="spellStart"/>
      <w:r>
        <w:rPr>
          <w:rFonts w:ascii="Arial" w:eastAsia="Calibri" w:hAnsi="Arial" w:cs="Arial"/>
        </w:rPr>
        <w:t>ppkt</w:t>
      </w:r>
      <w:proofErr w:type="spellEnd"/>
      <w:r>
        <w:rPr>
          <w:rFonts w:ascii="Arial" w:eastAsia="Calibri" w:hAnsi="Arial" w:cs="Arial"/>
        </w:rPr>
        <w:t xml:space="preserve">. 2), zaświadczenia albo innego dokumentu potwierdzającego, że Wykonawca nie zalega z opłacaniem składek na ubezpieczenie społeczne lub zdrowotne, o którym mowa w pkt. 5 </w:t>
      </w:r>
      <w:proofErr w:type="spellStart"/>
      <w:r>
        <w:rPr>
          <w:rFonts w:ascii="Arial" w:eastAsia="Calibri" w:hAnsi="Arial" w:cs="Arial"/>
        </w:rPr>
        <w:t>ppkt</w:t>
      </w:r>
      <w:proofErr w:type="spellEnd"/>
      <w:r>
        <w:rPr>
          <w:rFonts w:ascii="Arial" w:eastAsia="Calibri" w:hAnsi="Arial" w:cs="Arial"/>
        </w:rPr>
        <w:t xml:space="preserve">. 3), lub odpisu albo informacji z Krajowego Rejestru Sądowego lub z Centralnej Ewidencji i Informacji o Działalności Gospodarczej, o których mowa w pkt. 5 </w:t>
      </w:r>
      <w:proofErr w:type="spellStart"/>
      <w:r>
        <w:rPr>
          <w:rFonts w:ascii="Arial" w:eastAsia="Calibri" w:hAnsi="Arial" w:cs="Arial"/>
        </w:rPr>
        <w:t>ppkt</w:t>
      </w:r>
      <w:proofErr w:type="spellEnd"/>
      <w:r>
        <w:rPr>
          <w:rFonts w:ascii="Arial" w:eastAsia="Calibri" w:hAnsi="Arial" w:cs="Arial"/>
        </w:rPr>
        <w:t xml:space="preserve"> 4) – składa dokument lub dokumenty wystawione w kraju, w którym Wykonawca ma siedzibę lub miejsce zamieszkania, potwierdzające odpowiednio że:</w:t>
      </w:r>
    </w:p>
    <w:p w14:paraId="00BD2876" w14:textId="77777777" w:rsidR="00BC52B0" w:rsidRDefault="00BC52B0" w:rsidP="00BC52B0">
      <w:pPr>
        <w:ind w:left="852"/>
        <w:rPr>
          <w:rFonts w:ascii="Arial" w:eastAsia="Calibri" w:hAnsi="Arial" w:cs="Arial"/>
        </w:rPr>
      </w:pPr>
    </w:p>
    <w:p w14:paraId="73C5DCDA" w14:textId="27A05EA9" w:rsidR="00BC52B0" w:rsidRDefault="00BC52B0" w:rsidP="007144FE">
      <w:pPr>
        <w:numPr>
          <w:ilvl w:val="0"/>
          <w:numId w:val="12"/>
        </w:numPr>
        <w:spacing w:after="0" w:line="240" w:lineRule="auto"/>
        <w:rPr>
          <w:rFonts w:ascii="Arial" w:eastAsia="Calibri" w:hAnsi="Arial" w:cs="Arial"/>
        </w:rPr>
      </w:pPr>
      <w:r>
        <w:rPr>
          <w:rFonts w:ascii="Arial" w:eastAsia="Calibri" w:hAnsi="Arial" w:cs="Arial"/>
        </w:rPr>
        <w:t>nie naruszył obowiązków dotyczących płatności podatków, opłat lub składek na ubezpieczenie społeczne lub zdrowotne;</w:t>
      </w:r>
    </w:p>
    <w:p w14:paraId="08B69AED" w14:textId="4223ADD2" w:rsidR="00BC52B0" w:rsidRDefault="00BC52B0" w:rsidP="007144FE">
      <w:pPr>
        <w:numPr>
          <w:ilvl w:val="0"/>
          <w:numId w:val="12"/>
        </w:numPr>
        <w:spacing w:after="0" w:line="240" w:lineRule="auto"/>
        <w:rPr>
          <w:rFonts w:ascii="Arial" w:eastAsia="Calibri" w:hAnsi="Arial" w:cs="Arial"/>
        </w:rPr>
      </w:pPr>
      <w:r>
        <w:rPr>
          <w:rFonts w:ascii="Arial" w:eastAsia="Calibri" w:hAnsi="Arial"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5DFA4FC" w14:textId="77777777" w:rsidR="00821B9A" w:rsidRDefault="00BC52B0" w:rsidP="00BC52B0">
      <w:pPr>
        <w:rPr>
          <w:rFonts w:ascii="Arial" w:eastAsia="Calibri" w:hAnsi="Arial" w:cs="Arial"/>
        </w:rPr>
      </w:pPr>
      <w:r>
        <w:rPr>
          <w:rFonts w:ascii="Arial" w:eastAsia="Calibri" w:hAnsi="Arial" w:cs="Arial"/>
        </w:rPr>
        <w:t xml:space="preserve">        </w:t>
      </w:r>
    </w:p>
    <w:p w14:paraId="2EB9D6E8" w14:textId="2D84ED8D" w:rsidR="00BC52B0" w:rsidRDefault="00BC52B0" w:rsidP="00BC52B0">
      <w:pPr>
        <w:rPr>
          <w:rFonts w:ascii="Arial" w:eastAsia="Calibri" w:hAnsi="Arial" w:cs="Arial"/>
        </w:rPr>
      </w:pPr>
      <w:r>
        <w:rPr>
          <w:rFonts w:ascii="Arial" w:eastAsia="Calibri" w:hAnsi="Arial" w:cs="Arial"/>
        </w:rPr>
        <w:t xml:space="preserve">Dokumenty, o których mowa w pkt. 5 </w:t>
      </w:r>
      <w:proofErr w:type="spellStart"/>
      <w:r>
        <w:rPr>
          <w:rFonts w:ascii="Arial" w:eastAsia="Calibri" w:hAnsi="Arial" w:cs="Arial"/>
        </w:rPr>
        <w:t>ppkt</w:t>
      </w:r>
      <w:proofErr w:type="spellEnd"/>
      <w:r>
        <w:rPr>
          <w:rFonts w:ascii="Arial" w:eastAsia="Calibri" w:hAnsi="Arial" w:cs="Arial"/>
        </w:rPr>
        <w:t xml:space="preserve">. 2) – 4), powinny być wystawione nie  wcześniej niż 3 miesiące przed ich złożeniem.   </w:t>
      </w:r>
    </w:p>
    <w:p w14:paraId="2A764D49" w14:textId="77777777" w:rsidR="00BC52B0" w:rsidRDefault="00BC52B0" w:rsidP="00BC52B0">
      <w:pPr>
        <w:rPr>
          <w:rFonts w:ascii="Arial" w:eastAsia="Calibri" w:hAnsi="Arial" w:cs="Arial"/>
        </w:rPr>
      </w:pPr>
    </w:p>
    <w:p w14:paraId="177FBC8B" w14:textId="77777777" w:rsidR="00BC52B0" w:rsidRDefault="00BC52B0" w:rsidP="007144FE">
      <w:pPr>
        <w:numPr>
          <w:ilvl w:val="0"/>
          <w:numId w:val="10"/>
        </w:numPr>
        <w:spacing w:after="0" w:line="240" w:lineRule="auto"/>
        <w:rPr>
          <w:rFonts w:ascii="Arial" w:eastAsia="Calibri" w:hAnsi="Arial" w:cs="Arial"/>
        </w:rPr>
      </w:pPr>
      <w:r>
        <w:rPr>
          <w:rFonts w:ascii="Arial" w:eastAsia="Calibri" w:hAnsi="Arial" w:cs="Arial"/>
        </w:rPr>
        <w:t xml:space="preserve"> Jeżeli w kraju, w którym Wykonawca ma siedzibę lub miejsce zamieszkania, nie wydaje się dokumentów, o których mowa w pkt. 6, lub gdy dokumenty te nie odnoszą się wszystkich przypadków, o których mowa w art. 108 ust. 1 pkt 1,2 i 4, art. 109 ust. 1 pkt 1 ustawy PZP, zastępuje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A70DDDD" w14:textId="77777777" w:rsidR="00BC52B0" w:rsidRDefault="00BC52B0" w:rsidP="00BC52B0">
      <w:pPr>
        <w:ind w:left="852"/>
        <w:rPr>
          <w:rFonts w:ascii="Arial" w:eastAsia="Calibri" w:hAnsi="Arial" w:cs="Arial"/>
        </w:rPr>
      </w:pPr>
    </w:p>
    <w:p w14:paraId="76FC380E" w14:textId="77777777" w:rsidR="00BC52B0" w:rsidRDefault="00BC52B0" w:rsidP="007144FE">
      <w:pPr>
        <w:numPr>
          <w:ilvl w:val="0"/>
          <w:numId w:val="10"/>
        </w:numPr>
        <w:spacing w:after="0" w:line="240" w:lineRule="auto"/>
        <w:rPr>
          <w:rFonts w:ascii="Arial" w:eastAsia="Calibri" w:hAnsi="Arial" w:cs="Arial"/>
        </w:rPr>
      </w:pPr>
      <w:r>
        <w:rPr>
          <w:rFonts w:ascii="Arial" w:eastAsia="Calibri" w:hAnsi="Arial" w:cs="Arial"/>
        </w:rPr>
        <w:t xml:space="preserve"> Zamawiający nie wzywa do złożenia podmiotowych środków dowodowych, jeżeli:</w:t>
      </w:r>
    </w:p>
    <w:p w14:paraId="44FF69F2" w14:textId="77777777" w:rsidR="00BC52B0" w:rsidRDefault="00BC52B0" w:rsidP="00BC52B0">
      <w:pPr>
        <w:ind w:left="852"/>
        <w:rPr>
          <w:rFonts w:ascii="Arial" w:eastAsia="Calibri" w:hAnsi="Arial" w:cs="Arial"/>
        </w:rPr>
      </w:pPr>
    </w:p>
    <w:p w14:paraId="1590424E" w14:textId="00FD6A52" w:rsidR="00BC52B0" w:rsidRDefault="00BC52B0" w:rsidP="007144FE">
      <w:pPr>
        <w:numPr>
          <w:ilvl w:val="0"/>
          <w:numId w:val="13"/>
        </w:numPr>
        <w:spacing w:after="0" w:line="240" w:lineRule="auto"/>
        <w:rPr>
          <w:rFonts w:ascii="Arial" w:eastAsia="Calibri" w:hAnsi="Arial" w:cs="Arial"/>
        </w:rPr>
      </w:pPr>
      <w:r>
        <w:rPr>
          <w:rFonts w:ascii="Arial" w:eastAsia="Calibri" w:hAnsi="Arial" w:cs="Aria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14:paraId="5A4C788F" w14:textId="14E46B90" w:rsidR="00BC52B0" w:rsidRDefault="00BC52B0" w:rsidP="007144FE">
      <w:pPr>
        <w:numPr>
          <w:ilvl w:val="0"/>
          <w:numId w:val="13"/>
        </w:numPr>
        <w:spacing w:after="0" w:line="240" w:lineRule="auto"/>
        <w:rPr>
          <w:rFonts w:ascii="Arial" w:eastAsia="Calibri" w:hAnsi="Arial" w:cs="Arial"/>
        </w:rPr>
      </w:pPr>
      <w:r>
        <w:rPr>
          <w:rFonts w:ascii="Arial" w:eastAsia="Calibri" w:hAnsi="Arial" w:cs="Arial"/>
        </w:rPr>
        <w:t xml:space="preserve"> podmiotowym środkiem dowodowym jest oświadczenie, o niepodleganiu wykluczeniu, spełnianiu warunków udziału w postępowaniu lub kryteriów selekcji, w zakresie wskazanym przez Zamawiającego</w:t>
      </w:r>
      <w:r w:rsidR="00821B9A">
        <w:rPr>
          <w:rFonts w:ascii="Arial" w:eastAsia="Calibri" w:hAnsi="Arial" w:cs="Arial"/>
        </w:rPr>
        <w:t>.</w:t>
      </w:r>
      <w:r>
        <w:rPr>
          <w:rFonts w:ascii="Arial" w:eastAsia="Calibri" w:hAnsi="Arial" w:cs="Arial"/>
        </w:rPr>
        <w:t xml:space="preserve"> </w:t>
      </w:r>
    </w:p>
    <w:p w14:paraId="42B9F811" w14:textId="77777777" w:rsidR="00BC52B0" w:rsidRDefault="00BC52B0" w:rsidP="00BC52B0">
      <w:pPr>
        <w:ind w:left="852"/>
        <w:rPr>
          <w:rFonts w:ascii="Arial" w:eastAsia="Calibri" w:hAnsi="Arial" w:cs="Arial"/>
        </w:rPr>
      </w:pPr>
    </w:p>
    <w:p w14:paraId="736E7026" w14:textId="77777777" w:rsidR="00BC52B0" w:rsidRDefault="00BC52B0" w:rsidP="007144FE">
      <w:pPr>
        <w:numPr>
          <w:ilvl w:val="0"/>
          <w:numId w:val="10"/>
        </w:numPr>
        <w:spacing w:after="0" w:line="240" w:lineRule="auto"/>
        <w:rPr>
          <w:rFonts w:ascii="Arial" w:eastAsia="Calibri" w:hAnsi="Arial" w:cs="Arial"/>
        </w:rPr>
      </w:pPr>
      <w:r>
        <w:rPr>
          <w:rFonts w:ascii="Arial" w:eastAsia="Calibri" w:hAnsi="Arial" w:cs="Arial"/>
        </w:rPr>
        <w:t xml:space="preserve"> Wykonawca nie jest zobowiązany do złożenia podmiotowych środków dowodowych, które Zamawiający posiada, jeżeli Wykonawca wykaże te środki oraz potwierdzi ich prawidłowość i aktualność.</w:t>
      </w:r>
    </w:p>
    <w:p w14:paraId="6ED1690C" w14:textId="77777777" w:rsidR="00BC52B0" w:rsidRDefault="00BC52B0" w:rsidP="00BC52B0">
      <w:pPr>
        <w:ind w:left="852"/>
        <w:rPr>
          <w:rFonts w:ascii="Arial" w:eastAsia="Calibri" w:hAnsi="Arial" w:cs="Arial"/>
        </w:rPr>
      </w:pPr>
    </w:p>
    <w:p w14:paraId="72B7EC50" w14:textId="77777777" w:rsidR="00BC52B0" w:rsidRDefault="00BC52B0" w:rsidP="007144FE">
      <w:pPr>
        <w:numPr>
          <w:ilvl w:val="0"/>
          <w:numId w:val="10"/>
        </w:numPr>
        <w:spacing w:after="0" w:line="240" w:lineRule="auto"/>
        <w:rPr>
          <w:rFonts w:ascii="Arial" w:eastAsia="Calibri" w:hAnsi="Arial" w:cs="Arial"/>
        </w:rPr>
      </w:pPr>
      <w:r>
        <w:rPr>
          <w:rFonts w:ascii="Arial" w:eastAsia="Calibri" w:hAnsi="Arial" w:cs="Arial"/>
        </w:rPr>
        <w:t xml:space="preserve"> W zakresie nieuregulowanym niniejszą SWZ do oświadczeń i dokumentów składanych przez Wykonawcę w postępowaniu, zastosowanie mają przepisy rozporządzenia Ministra Rozwoju, Pracy i Technologii z dnia 23 grudnia 2020r  </w:t>
      </w:r>
      <w:r w:rsidRPr="00C95444">
        <w:rPr>
          <w:rFonts w:ascii="Arial" w:eastAsia="Calibri" w:hAnsi="Arial" w:cs="Arial"/>
          <w:i/>
          <w:iCs/>
        </w:rPr>
        <w:t xml:space="preserve">w sprawie podmiotowych środków dowodowych oraz innych dokumentów lub oświadczeń, jakich </w:t>
      </w:r>
      <w:r>
        <w:rPr>
          <w:rFonts w:ascii="Arial" w:eastAsia="Calibri" w:hAnsi="Arial" w:cs="Arial"/>
          <w:i/>
          <w:iCs/>
        </w:rPr>
        <w:t xml:space="preserve">może żądać zamawiający od wykonawcy </w:t>
      </w:r>
      <w:r>
        <w:rPr>
          <w:rFonts w:ascii="Arial" w:eastAsia="Calibri" w:hAnsi="Arial" w:cs="Arial"/>
        </w:rPr>
        <w:t xml:space="preserve">(Dz. U. z 2020 r. poz. 2415) oraz przepisy rozporządzenia Prezesa Rady Ministrów z dnia 30 grudnia 2020r. </w:t>
      </w:r>
      <w:r>
        <w:rPr>
          <w:rFonts w:ascii="Arial" w:eastAsia="Calibri" w:hAnsi="Arial" w:cs="Arial"/>
          <w:i/>
          <w:iCs/>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Calibri" w:hAnsi="Arial" w:cs="Arial"/>
        </w:rPr>
        <w:t>(Dz. U. z 2020 r. poz. 2452).</w:t>
      </w:r>
    </w:p>
    <w:p w14:paraId="14F1BC1D" w14:textId="77777777" w:rsidR="00BC52B0" w:rsidRDefault="00BC52B0" w:rsidP="00BC52B0">
      <w:pPr>
        <w:rPr>
          <w:rFonts w:ascii="Arial" w:eastAsia="Calibri" w:hAnsi="Arial" w:cs="Arial"/>
        </w:rPr>
      </w:pPr>
    </w:p>
    <w:p w14:paraId="62C5275C" w14:textId="77777777" w:rsidR="00416CFE" w:rsidRPr="00416CFE" w:rsidRDefault="00416CFE" w:rsidP="00416CFE">
      <w:pPr>
        <w:rPr>
          <w:rFonts w:ascii="Arial" w:eastAsia="Calibri" w:hAnsi="Arial" w:cs="Arial"/>
          <w:b/>
          <w:bCs/>
        </w:rPr>
      </w:pPr>
      <w:r w:rsidRPr="00416CFE">
        <w:rPr>
          <w:rFonts w:ascii="Arial" w:eastAsia="Calibri" w:hAnsi="Arial" w:cs="Arial"/>
          <w:b/>
          <w:bCs/>
        </w:rPr>
        <w:t>IX. UDOSTĘPNIENIE ZASOBÓW</w:t>
      </w:r>
    </w:p>
    <w:p w14:paraId="1B72D32E" w14:textId="77777777" w:rsidR="00416CFE" w:rsidRDefault="00416CFE" w:rsidP="007144FE">
      <w:pPr>
        <w:numPr>
          <w:ilvl w:val="0"/>
          <w:numId w:val="14"/>
        </w:numPr>
        <w:spacing w:after="0" w:line="240" w:lineRule="auto"/>
        <w:rPr>
          <w:rFonts w:ascii="Arial" w:eastAsia="Calibri" w:hAnsi="Arial" w:cs="Arial"/>
        </w:rPr>
      </w:pPr>
      <w:r>
        <w:rPr>
          <w:rFonts w:ascii="Arial" w:eastAsia="Calibri"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1F1C3D77" w14:textId="77777777" w:rsidR="00416CFE" w:rsidRDefault="00416CFE" w:rsidP="00416CFE">
      <w:pPr>
        <w:ind w:left="720"/>
        <w:rPr>
          <w:rFonts w:ascii="Arial" w:eastAsia="Calibri" w:hAnsi="Arial" w:cs="Arial"/>
        </w:rPr>
      </w:pPr>
      <w:r>
        <w:rPr>
          <w:rFonts w:ascii="Arial" w:eastAsia="Calibri" w:hAnsi="Arial" w:cs="Arial"/>
        </w:rPr>
        <w:t xml:space="preserve"> </w:t>
      </w:r>
    </w:p>
    <w:p w14:paraId="196EC916" w14:textId="77777777" w:rsidR="00416CFE" w:rsidRDefault="00416CFE" w:rsidP="007144FE">
      <w:pPr>
        <w:numPr>
          <w:ilvl w:val="0"/>
          <w:numId w:val="14"/>
        </w:numPr>
        <w:spacing w:after="0" w:line="240" w:lineRule="auto"/>
        <w:rPr>
          <w:rFonts w:ascii="Arial" w:eastAsia="Calibri" w:hAnsi="Arial" w:cs="Arial"/>
        </w:rPr>
      </w:pPr>
      <w:r>
        <w:rPr>
          <w:rFonts w:ascii="Arial" w:eastAsia="Calibri" w:hAnsi="Arial" w:cs="Arial"/>
        </w:rPr>
        <w:t xml:space="preserve">Wykonawca, który polega na zdolnościach lub sytuacji podmiotów udostępniających zasoby, składa wraz z ofertą, zobowiązanie podmiotu udostępniającego zasoby do </w:t>
      </w:r>
      <w:r>
        <w:rPr>
          <w:rFonts w:ascii="Arial" w:eastAsia="Calibri" w:hAnsi="Arial" w:cs="Arial"/>
        </w:rPr>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w:t>
      </w:r>
    </w:p>
    <w:p w14:paraId="4A251613" w14:textId="77777777" w:rsidR="00416CFE" w:rsidRDefault="00416CFE" w:rsidP="00416CFE">
      <w:pPr>
        <w:ind w:left="720"/>
        <w:rPr>
          <w:rFonts w:ascii="Arial" w:eastAsia="Calibri" w:hAnsi="Arial" w:cs="Arial"/>
        </w:rPr>
      </w:pPr>
    </w:p>
    <w:p w14:paraId="0BCCC2E1" w14:textId="77777777" w:rsidR="00416CFE" w:rsidRDefault="00416CFE" w:rsidP="007144FE">
      <w:pPr>
        <w:numPr>
          <w:ilvl w:val="0"/>
          <w:numId w:val="14"/>
        </w:numPr>
        <w:spacing w:after="0" w:line="240" w:lineRule="auto"/>
        <w:rPr>
          <w:rFonts w:ascii="Arial" w:eastAsia="Calibri" w:hAnsi="Arial" w:cs="Arial"/>
        </w:rPr>
      </w:pPr>
      <w:r>
        <w:rPr>
          <w:rFonts w:ascii="Arial" w:eastAsia="Calibri" w:hAnsi="Arial" w:cs="Arial"/>
        </w:rPr>
        <w:t>Zobowiązanie podmiotu udostępniającego zasoby potwierdza, że stosunek łączący wykonawcę z podmiotami udostępniającymi zasoby gwarantuje rzeczywisty dostęp do tych zasobów oraz określa, w szczególności:</w:t>
      </w:r>
    </w:p>
    <w:p w14:paraId="495CDB66" w14:textId="77777777" w:rsidR="00416CFE" w:rsidRDefault="00416CFE" w:rsidP="007144FE">
      <w:pPr>
        <w:numPr>
          <w:ilvl w:val="0"/>
          <w:numId w:val="15"/>
        </w:numPr>
        <w:spacing w:after="0" w:line="240" w:lineRule="auto"/>
        <w:rPr>
          <w:rFonts w:ascii="Arial" w:eastAsia="Calibri" w:hAnsi="Arial" w:cs="Arial"/>
        </w:rPr>
      </w:pPr>
      <w:r>
        <w:rPr>
          <w:rFonts w:ascii="Arial" w:eastAsia="Calibri" w:hAnsi="Arial" w:cs="Arial"/>
        </w:rPr>
        <w:t>zakres dostępnych Wykonawcy zasobów podmiotu udostępniającego zasoby,</w:t>
      </w:r>
    </w:p>
    <w:p w14:paraId="0A59B199" w14:textId="43D6702E" w:rsidR="00416CFE" w:rsidRDefault="00416CFE" w:rsidP="007144FE">
      <w:pPr>
        <w:numPr>
          <w:ilvl w:val="0"/>
          <w:numId w:val="15"/>
        </w:numPr>
        <w:spacing w:after="0" w:line="240" w:lineRule="auto"/>
        <w:rPr>
          <w:rFonts w:ascii="Arial" w:eastAsia="Calibri" w:hAnsi="Arial" w:cs="Arial"/>
        </w:rPr>
      </w:pPr>
      <w:r>
        <w:rPr>
          <w:rFonts w:ascii="Arial" w:eastAsia="Calibri" w:hAnsi="Arial" w:cs="Arial"/>
        </w:rPr>
        <w:t>sposób i okres udostępnienia Wykonawcy</w:t>
      </w:r>
      <w:r w:rsidR="00F748E7">
        <w:rPr>
          <w:rFonts w:ascii="Arial" w:eastAsia="Calibri" w:hAnsi="Arial" w:cs="Arial"/>
        </w:rPr>
        <w:t xml:space="preserve"> </w:t>
      </w:r>
      <w:r w:rsidR="00F748E7" w:rsidRPr="00441416">
        <w:rPr>
          <w:rFonts w:ascii="Arial" w:eastAsia="Calibri" w:hAnsi="Arial" w:cs="Arial"/>
        </w:rPr>
        <w:t>zasobów</w:t>
      </w:r>
      <w:r w:rsidRPr="00441416">
        <w:rPr>
          <w:rFonts w:ascii="Arial" w:eastAsia="Calibri" w:hAnsi="Arial" w:cs="Arial"/>
        </w:rPr>
        <w:t xml:space="preserve"> i</w:t>
      </w:r>
      <w:r>
        <w:rPr>
          <w:rFonts w:ascii="Arial" w:eastAsia="Calibri" w:hAnsi="Arial" w:cs="Arial"/>
        </w:rPr>
        <w:t xml:space="preserve"> wykorzystanie przez niego zasobów podmiotu udostępniającego te zasoby przy wykonywaniu zamówienia.</w:t>
      </w:r>
    </w:p>
    <w:p w14:paraId="2DFEF062" w14:textId="77777777" w:rsidR="00416CFE" w:rsidRDefault="00416CFE" w:rsidP="00416CFE">
      <w:pPr>
        <w:ind w:left="1440"/>
        <w:rPr>
          <w:rFonts w:ascii="Arial" w:eastAsia="Calibri" w:hAnsi="Arial" w:cs="Arial"/>
        </w:rPr>
      </w:pPr>
    </w:p>
    <w:p w14:paraId="2858A31D" w14:textId="77777777" w:rsidR="00416CFE" w:rsidRDefault="00416CFE" w:rsidP="007144FE">
      <w:pPr>
        <w:numPr>
          <w:ilvl w:val="0"/>
          <w:numId w:val="14"/>
        </w:numPr>
        <w:spacing w:after="0" w:line="240" w:lineRule="auto"/>
        <w:rPr>
          <w:rFonts w:ascii="Arial" w:eastAsia="Calibri" w:hAnsi="Arial" w:cs="Arial"/>
        </w:rPr>
      </w:pPr>
      <w:r>
        <w:rPr>
          <w:rFonts w:ascii="Arial" w:eastAsia="Calibri" w:hAnsi="Arial" w:cs="Arial"/>
        </w:rPr>
        <w:t>Zamawiający ocenia, czy udostępniane Wykonawcy przez podmioty udostępniające zasoby, zdolności techniczne lub zawodowe lub ich sytuacja finansowa lub ekonomiczna, pozwalają na wykazanie przez Wykonawcę spełnienia warunków udziału w postępowaniu, a także bada, czy nie zachodzą wobec tego podmiotu podstawy wykluczenia, które zostały przewidziane względem Wykonawcy.</w:t>
      </w:r>
    </w:p>
    <w:p w14:paraId="6B765C42" w14:textId="77777777" w:rsidR="00416CFE" w:rsidRDefault="00416CFE" w:rsidP="00416CFE">
      <w:pPr>
        <w:ind w:left="720"/>
        <w:rPr>
          <w:rFonts w:ascii="Arial" w:eastAsia="Calibri" w:hAnsi="Arial" w:cs="Arial"/>
        </w:rPr>
      </w:pPr>
    </w:p>
    <w:p w14:paraId="36BE502E" w14:textId="77777777" w:rsidR="00416CFE" w:rsidRDefault="00416CFE" w:rsidP="007144FE">
      <w:pPr>
        <w:numPr>
          <w:ilvl w:val="0"/>
          <w:numId w:val="14"/>
        </w:numPr>
        <w:spacing w:after="0" w:line="240" w:lineRule="auto"/>
        <w:rPr>
          <w:rFonts w:ascii="Arial" w:eastAsia="Calibri" w:hAnsi="Arial" w:cs="Arial"/>
        </w:rPr>
      </w:pPr>
      <w:r>
        <w:rPr>
          <w:rFonts w:ascii="Arial" w:eastAsia="Calibri"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16C675" w14:textId="77777777" w:rsidR="00416CFE" w:rsidRDefault="00416CFE" w:rsidP="00416CFE">
      <w:pPr>
        <w:ind w:left="720"/>
        <w:rPr>
          <w:rFonts w:ascii="Arial" w:eastAsia="Calibri" w:hAnsi="Arial" w:cs="Arial"/>
        </w:rPr>
      </w:pPr>
      <w:r>
        <w:rPr>
          <w:rFonts w:ascii="Arial" w:eastAsia="Calibri" w:hAnsi="Arial" w:cs="Arial"/>
        </w:rPr>
        <w:t xml:space="preserve"> </w:t>
      </w:r>
    </w:p>
    <w:p w14:paraId="0AC856DE" w14:textId="77777777" w:rsidR="00416CFE" w:rsidRDefault="00416CFE" w:rsidP="007144FE">
      <w:pPr>
        <w:numPr>
          <w:ilvl w:val="0"/>
          <w:numId w:val="14"/>
        </w:numPr>
        <w:spacing w:after="0" w:line="240" w:lineRule="auto"/>
        <w:rPr>
          <w:rFonts w:ascii="Arial" w:eastAsia="Calibri" w:hAnsi="Arial" w:cs="Arial"/>
        </w:rPr>
      </w:pPr>
      <w:r>
        <w:rPr>
          <w:rFonts w:ascii="Arial" w:eastAsia="Calibri"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B92664" w14:textId="77777777" w:rsidR="00416CFE" w:rsidRDefault="00416CFE" w:rsidP="00416CFE">
      <w:pPr>
        <w:ind w:left="720"/>
        <w:rPr>
          <w:rFonts w:ascii="Arial" w:eastAsia="Calibri" w:hAnsi="Arial" w:cs="Arial"/>
        </w:rPr>
      </w:pPr>
    </w:p>
    <w:p w14:paraId="54029674" w14:textId="77777777" w:rsidR="00416CFE" w:rsidRDefault="00416CFE" w:rsidP="007144FE">
      <w:pPr>
        <w:numPr>
          <w:ilvl w:val="0"/>
          <w:numId w:val="14"/>
        </w:numPr>
        <w:spacing w:after="0" w:line="240" w:lineRule="auto"/>
        <w:rPr>
          <w:rFonts w:ascii="Arial" w:eastAsia="Calibri" w:hAnsi="Arial" w:cs="Arial"/>
        </w:rPr>
      </w:pPr>
      <w:r>
        <w:rPr>
          <w:rFonts w:ascii="Arial" w:eastAsia="Calibri"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2CEF7" w14:textId="77777777" w:rsidR="00416CFE" w:rsidRDefault="00416CFE" w:rsidP="00416CFE">
      <w:pPr>
        <w:ind w:left="720"/>
        <w:rPr>
          <w:rFonts w:ascii="Arial" w:eastAsia="Calibri" w:hAnsi="Arial" w:cs="Arial"/>
        </w:rPr>
      </w:pPr>
      <w:r>
        <w:rPr>
          <w:rFonts w:ascii="Arial" w:eastAsia="Calibri" w:hAnsi="Arial" w:cs="Arial"/>
        </w:rPr>
        <w:t xml:space="preserve"> </w:t>
      </w:r>
    </w:p>
    <w:p w14:paraId="3DDA7FA5" w14:textId="09232FD7" w:rsidR="00416CFE" w:rsidRDefault="00416CFE" w:rsidP="007144FE">
      <w:pPr>
        <w:numPr>
          <w:ilvl w:val="0"/>
          <w:numId w:val="14"/>
        </w:numPr>
        <w:spacing w:after="0" w:line="240" w:lineRule="auto"/>
        <w:rPr>
          <w:rFonts w:ascii="Arial" w:eastAsia="Calibri" w:hAnsi="Arial" w:cs="Arial"/>
        </w:rPr>
      </w:pPr>
      <w:r>
        <w:rPr>
          <w:rFonts w:ascii="Arial" w:eastAsia="Calibri" w:hAnsi="Arial" w:cs="Arial"/>
        </w:rPr>
        <w:t xml:space="preserve">Wykonawca, w przypadku polegania na zdolnościach lub sytuacji podmiotów udostępniających zasoby, przedstawia, </w:t>
      </w:r>
      <w:r w:rsidRPr="0071180A">
        <w:rPr>
          <w:rFonts w:ascii="Arial" w:eastAsia="Calibri" w:hAnsi="Arial" w:cs="Arial"/>
        </w:rPr>
        <w:t xml:space="preserve">wraz z oświadczeniem, o którym mowa w Rozdziale </w:t>
      </w:r>
      <w:r w:rsidR="0071180A" w:rsidRPr="003C0C3E">
        <w:rPr>
          <w:rFonts w:ascii="Arial" w:eastAsia="Calibri" w:hAnsi="Arial" w:cs="Arial"/>
        </w:rPr>
        <w:t>VIII pkt 1</w:t>
      </w:r>
      <w:r w:rsidRPr="003C0C3E">
        <w:rPr>
          <w:rFonts w:ascii="Arial" w:eastAsia="Calibri" w:hAnsi="Arial" w:cs="Arial"/>
        </w:rPr>
        <w:t xml:space="preserve"> </w:t>
      </w:r>
      <w:r>
        <w:rPr>
          <w:rFonts w:ascii="Arial" w:eastAsia="Calibri" w:hAnsi="Arial" w:cs="Arial"/>
        </w:rPr>
        <w:t>SWZ także oświadczenia podmiotu udostępniającego zasoby, potwierdzające brak podstaw wykluczenia tego podmiotu oraz odpowiednio spełnianie warunków udziału w postępowaniu, w zakresie, w jakim Wykonawca powołuje się na jego zasoby</w:t>
      </w:r>
      <w:r w:rsidR="0071180A">
        <w:rPr>
          <w:rFonts w:ascii="Arial" w:eastAsia="Calibri" w:hAnsi="Arial" w:cs="Arial"/>
        </w:rPr>
        <w:t xml:space="preserve"> </w:t>
      </w:r>
      <w:r w:rsidR="0071180A" w:rsidRPr="003C0C3E">
        <w:rPr>
          <w:rFonts w:ascii="Arial" w:eastAsia="Calibri" w:hAnsi="Arial" w:cs="Arial"/>
        </w:rPr>
        <w:t>co wskazano w Rozdziale VIII pkt 3 SWZ</w:t>
      </w:r>
      <w:r w:rsidRPr="003C0C3E">
        <w:rPr>
          <w:rFonts w:ascii="Arial" w:eastAsia="Calibri" w:hAnsi="Arial" w:cs="Arial"/>
        </w:rPr>
        <w:t>.</w:t>
      </w:r>
    </w:p>
    <w:p w14:paraId="025FB357" w14:textId="77777777" w:rsidR="00416CFE" w:rsidRDefault="00416CFE" w:rsidP="00416CFE">
      <w:pPr>
        <w:ind w:left="720"/>
        <w:rPr>
          <w:rFonts w:ascii="Arial" w:eastAsia="Calibri" w:hAnsi="Arial" w:cs="Arial"/>
        </w:rPr>
      </w:pPr>
      <w:r>
        <w:rPr>
          <w:rFonts w:ascii="Arial" w:eastAsia="Calibri" w:hAnsi="Arial" w:cs="Arial"/>
        </w:rPr>
        <w:t xml:space="preserve">   </w:t>
      </w:r>
    </w:p>
    <w:p w14:paraId="2C6FC548" w14:textId="6CB0F2B9" w:rsidR="00416CFE" w:rsidRDefault="00416CFE" w:rsidP="007144FE">
      <w:pPr>
        <w:numPr>
          <w:ilvl w:val="0"/>
          <w:numId w:val="14"/>
        </w:numPr>
        <w:spacing w:after="0" w:line="240" w:lineRule="auto"/>
        <w:rPr>
          <w:rFonts w:ascii="Arial" w:eastAsia="Calibri" w:hAnsi="Arial" w:cs="Arial"/>
        </w:rPr>
      </w:pPr>
      <w:r>
        <w:rPr>
          <w:rFonts w:ascii="Arial" w:eastAsia="Calibri" w:hAnsi="Arial" w:cs="Arial"/>
        </w:rPr>
        <w:t>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VIII pkt 5</w:t>
      </w:r>
      <w:r w:rsidR="005E18CF">
        <w:rPr>
          <w:rFonts w:ascii="Arial" w:eastAsia="Calibri" w:hAnsi="Arial" w:cs="Arial"/>
          <w:color w:val="7030A0"/>
        </w:rPr>
        <w:t xml:space="preserve"> </w:t>
      </w:r>
      <w:r>
        <w:rPr>
          <w:rFonts w:ascii="Arial" w:eastAsia="Calibri" w:hAnsi="Arial" w:cs="Arial"/>
        </w:rPr>
        <w:t>SWZ, dotyczących tych podmiotów, potwierdzających, że nie zachodzą wobec tych podmiotów podstawy wykluczenia z postępowania</w:t>
      </w:r>
      <w:r w:rsidRPr="00644A1B">
        <w:rPr>
          <w:rFonts w:ascii="Arial" w:eastAsia="Calibri" w:hAnsi="Arial" w:cs="Arial"/>
        </w:rPr>
        <w:t xml:space="preserve">                               </w:t>
      </w:r>
    </w:p>
    <w:p w14:paraId="56F0293C" w14:textId="77777777" w:rsidR="00416CFE" w:rsidRDefault="00416CFE" w:rsidP="00416CFE">
      <w:pPr>
        <w:ind w:left="720"/>
        <w:rPr>
          <w:rFonts w:ascii="Arial" w:eastAsia="Calibri" w:hAnsi="Arial" w:cs="Arial"/>
        </w:rPr>
      </w:pPr>
    </w:p>
    <w:p w14:paraId="566AB79D" w14:textId="77777777" w:rsidR="00416CFE" w:rsidRDefault="00416CFE" w:rsidP="00416CFE">
      <w:pPr>
        <w:ind w:left="720"/>
        <w:rPr>
          <w:rFonts w:ascii="Arial" w:eastAsia="Calibri" w:hAnsi="Arial" w:cs="Arial"/>
        </w:rPr>
      </w:pPr>
      <w:r w:rsidRPr="00644A1B">
        <w:rPr>
          <w:rFonts w:ascii="Arial" w:eastAsia="Calibri" w:hAnsi="Arial" w:cs="Arial"/>
        </w:rPr>
        <w:lastRenderedPageBreak/>
        <w:t xml:space="preserve">Do </w:t>
      </w:r>
      <w:r>
        <w:rPr>
          <w:rFonts w:ascii="Arial" w:eastAsia="Calibri" w:hAnsi="Arial" w:cs="Arial"/>
        </w:rPr>
        <w:t>podmiotów udostępniających zasoby, mających siedzibę lub miejsce zamieszkania poza terytorium Rzeczypospolitej Polskiej stosuje się zapisy Rozdziału VIII pkt 6 i 7.</w:t>
      </w:r>
    </w:p>
    <w:p w14:paraId="5712F38D" w14:textId="77777777" w:rsidR="00416CFE" w:rsidRDefault="00416CFE" w:rsidP="00416CFE">
      <w:pPr>
        <w:rPr>
          <w:rFonts w:ascii="Arial" w:eastAsia="Calibri" w:hAnsi="Arial" w:cs="Arial"/>
          <w:b/>
          <w:bCs/>
        </w:rPr>
      </w:pPr>
      <w:r>
        <w:rPr>
          <w:rFonts w:ascii="Arial" w:eastAsia="Calibri" w:hAnsi="Arial" w:cs="Arial"/>
        </w:rPr>
        <w:br/>
      </w:r>
      <w:r>
        <w:rPr>
          <w:rFonts w:ascii="Arial" w:eastAsia="Calibri" w:hAnsi="Arial" w:cs="Arial"/>
          <w:b/>
          <w:bCs/>
        </w:rPr>
        <w:t xml:space="preserve">X. INFORMACJA DLA WYKONAWCÓW WSPÓLNIE UBIEGAJĄCYCH SIĘ O </w:t>
      </w:r>
    </w:p>
    <w:p w14:paraId="0D16492F" w14:textId="77777777" w:rsidR="00416CFE" w:rsidRDefault="00416CFE" w:rsidP="00416CFE">
      <w:pPr>
        <w:rPr>
          <w:rFonts w:ascii="Arial" w:eastAsia="Calibri" w:hAnsi="Arial" w:cs="Arial"/>
        </w:rPr>
      </w:pPr>
      <w:r>
        <w:rPr>
          <w:rFonts w:ascii="Arial" w:eastAsia="Calibri" w:hAnsi="Arial" w:cs="Arial"/>
          <w:b/>
          <w:bCs/>
        </w:rPr>
        <w:t xml:space="preserve">    UDZIELENIE ZAMÓWIENIA </w:t>
      </w:r>
      <w:r>
        <w:rPr>
          <w:rFonts w:ascii="Arial" w:eastAsia="Calibri" w:hAnsi="Arial" w:cs="Arial"/>
        </w:rPr>
        <w:t xml:space="preserve"> </w:t>
      </w:r>
      <w:r w:rsidRPr="00644A1B">
        <w:rPr>
          <w:rFonts w:ascii="Arial" w:eastAsia="Calibri" w:hAnsi="Arial" w:cs="Arial"/>
        </w:rPr>
        <w:t xml:space="preserve">  </w:t>
      </w:r>
    </w:p>
    <w:p w14:paraId="2B024533" w14:textId="77777777" w:rsidR="00416CFE" w:rsidRDefault="00416CFE" w:rsidP="00416CFE">
      <w:pPr>
        <w:rPr>
          <w:rFonts w:ascii="Arial" w:eastAsia="Calibri" w:hAnsi="Arial" w:cs="Arial"/>
        </w:rPr>
      </w:pPr>
    </w:p>
    <w:p w14:paraId="1125870D" w14:textId="77777777" w:rsidR="00416CFE" w:rsidRDefault="00416CFE" w:rsidP="007144FE">
      <w:pPr>
        <w:numPr>
          <w:ilvl w:val="0"/>
          <w:numId w:val="16"/>
        </w:numPr>
        <w:spacing w:after="0" w:line="240" w:lineRule="auto"/>
        <w:rPr>
          <w:rFonts w:ascii="Arial" w:eastAsia="Calibri" w:hAnsi="Arial" w:cs="Arial"/>
        </w:rPr>
      </w:pPr>
      <w:r>
        <w:rPr>
          <w:rFonts w:ascii="Arial" w:eastAsia="Calibri" w:hAnsi="Arial" w:cs="Arial"/>
        </w:rPr>
        <w:t xml:space="preserve"> Wykonawcy mogą wspólnie ubiegać się o udzielenie zamówienia. W takim przypadku Wykonawcy ustanawiają pełnomocnika do reprezentowania ich w postępowaniu o udzielenie zamówienia lub do reprezentowania i zawarcia umowy w sprawie zamówienia publicznego. Pełnomocnictwo winno być załączone do oferty.</w:t>
      </w:r>
    </w:p>
    <w:p w14:paraId="67BAC92C" w14:textId="77777777" w:rsidR="00416CFE" w:rsidRDefault="00416CFE" w:rsidP="00416CFE">
      <w:pPr>
        <w:ind w:left="852"/>
        <w:rPr>
          <w:rFonts w:ascii="Arial" w:eastAsia="Calibri" w:hAnsi="Arial" w:cs="Arial"/>
        </w:rPr>
      </w:pPr>
    </w:p>
    <w:p w14:paraId="03C499D2" w14:textId="77777777" w:rsidR="00416CFE" w:rsidRDefault="00416CFE" w:rsidP="007144FE">
      <w:pPr>
        <w:numPr>
          <w:ilvl w:val="0"/>
          <w:numId w:val="16"/>
        </w:numPr>
        <w:spacing w:after="0" w:line="240" w:lineRule="auto"/>
        <w:rPr>
          <w:rFonts w:ascii="Arial" w:eastAsia="Calibri" w:hAnsi="Arial" w:cs="Arial"/>
        </w:rPr>
      </w:pPr>
      <w:r>
        <w:rPr>
          <w:rFonts w:ascii="Arial" w:eastAsia="Calibri" w:hAnsi="Arial" w:cs="Arial"/>
        </w:rPr>
        <w:t xml:space="preserve"> W przypadku wspólnego ubiegania się o zamówienie przez Wykonawców, oświadczenia o których mowa w Rozdziale VIII pkt 1 składa każdy z Wykonawców. Oświadczenia te potwierdzają brak podstaw wykluczenia oraz spełnianie warunków udziału w postępowaniu w zakresie, w jakim każdy z Wykonawców wykazuje spełnienie warunków udziału w postępowaniu.</w:t>
      </w:r>
    </w:p>
    <w:p w14:paraId="284DB1EE" w14:textId="77777777" w:rsidR="00416CFE" w:rsidRDefault="00416CFE" w:rsidP="00416CFE">
      <w:pPr>
        <w:ind w:left="852"/>
        <w:rPr>
          <w:rFonts w:ascii="Arial" w:eastAsia="Calibri" w:hAnsi="Arial" w:cs="Arial"/>
        </w:rPr>
      </w:pPr>
    </w:p>
    <w:p w14:paraId="47AFCA7B" w14:textId="77777777" w:rsidR="00416CFE" w:rsidRDefault="00416CFE" w:rsidP="007144FE">
      <w:pPr>
        <w:numPr>
          <w:ilvl w:val="0"/>
          <w:numId w:val="16"/>
        </w:numPr>
        <w:spacing w:after="0" w:line="240" w:lineRule="auto"/>
        <w:rPr>
          <w:rFonts w:ascii="Arial" w:eastAsia="Calibri" w:hAnsi="Arial" w:cs="Arial"/>
        </w:rPr>
      </w:pPr>
      <w:r>
        <w:rPr>
          <w:rFonts w:ascii="Arial" w:eastAsia="Calibri" w:hAnsi="Arial" w:cs="Arial"/>
        </w:rPr>
        <w:t xml:space="preserve"> Oświadczenia i dokumenty potwierdzające brak podstaw do wykluczenia z postępowania składa każdy z Wykonawców wspólnie ubiegających się o zamówienie. </w:t>
      </w:r>
    </w:p>
    <w:p w14:paraId="4E251B6F" w14:textId="74B28D5C" w:rsidR="00C9482E" w:rsidRDefault="00C9482E" w:rsidP="0004311D">
      <w:pPr>
        <w:jc w:val="left"/>
        <w:rPr>
          <w:rFonts w:ascii="Arial" w:hAnsi="Arial" w:cs="Arial"/>
          <w:sz w:val="24"/>
          <w:szCs w:val="24"/>
        </w:rPr>
      </w:pPr>
    </w:p>
    <w:p w14:paraId="40A87D80" w14:textId="6014A6E3" w:rsidR="00C02612" w:rsidRDefault="00C02612" w:rsidP="00C02612">
      <w:pPr>
        <w:tabs>
          <w:tab w:val="left" w:pos="8400"/>
        </w:tabs>
        <w:rPr>
          <w:rFonts w:ascii="Arial" w:eastAsia="Calibri" w:hAnsi="Arial" w:cs="Arial"/>
          <w:b/>
          <w:bCs/>
        </w:rPr>
      </w:pPr>
      <w:r>
        <w:rPr>
          <w:rFonts w:ascii="Arial" w:eastAsia="Calibri" w:hAnsi="Arial" w:cs="Arial"/>
          <w:b/>
          <w:bCs/>
        </w:rPr>
        <w:t xml:space="preserve">XI. SPOSÓB KOMUNIKACJI </w:t>
      </w:r>
      <w:r>
        <w:rPr>
          <w:rFonts w:ascii="Arial" w:eastAsia="Calibri" w:hAnsi="Arial" w:cs="Arial"/>
          <w:b/>
          <w:bCs/>
        </w:rPr>
        <w:tab/>
      </w:r>
    </w:p>
    <w:p w14:paraId="1AE35FFF" w14:textId="77777777" w:rsidR="00C02612" w:rsidRDefault="00C02612" w:rsidP="00C02612">
      <w:pPr>
        <w:rPr>
          <w:rFonts w:ascii="Arial" w:eastAsia="Calibri" w:hAnsi="Arial" w:cs="Arial"/>
          <w:b/>
          <w:bCs/>
        </w:rPr>
      </w:pPr>
    </w:p>
    <w:p w14:paraId="1FE6762E" w14:textId="77777777" w:rsidR="00C02612" w:rsidRDefault="00C02612" w:rsidP="007144FE">
      <w:pPr>
        <w:numPr>
          <w:ilvl w:val="0"/>
          <w:numId w:val="17"/>
        </w:numPr>
        <w:spacing w:after="0" w:line="240" w:lineRule="auto"/>
        <w:rPr>
          <w:rFonts w:ascii="Arial" w:eastAsia="Calibri" w:hAnsi="Arial" w:cs="Arial"/>
        </w:rPr>
      </w:pPr>
      <w:r>
        <w:rPr>
          <w:rFonts w:ascii="Arial" w:eastAsia="Calibri" w:hAnsi="Arial" w:cs="Arial"/>
        </w:rPr>
        <w:t>Postępowanie prowadzone jest w języku polskim w formie elektronicznej za pośrednictwem platformazakupowa.pl pod adresem:</w:t>
      </w:r>
    </w:p>
    <w:p w14:paraId="6750938E" w14:textId="77777777" w:rsidR="00C02612" w:rsidRDefault="00462F37" w:rsidP="00C02612">
      <w:pPr>
        <w:ind w:left="720"/>
        <w:rPr>
          <w:rFonts w:ascii="Arial" w:eastAsia="Calibri" w:hAnsi="Arial" w:cs="Arial"/>
        </w:rPr>
      </w:pPr>
      <w:hyperlink r:id="rId11" w:history="1">
        <w:r w:rsidR="00C02612" w:rsidRPr="00CC55B5">
          <w:rPr>
            <w:rStyle w:val="Hipercze"/>
            <w:rFonts w:ascii="Arial" w:eastAsia="Calibri" w:hAnsi="Arial" w:cs="Arial"/>
          </w:rPr>
          <w:t>https://platformazakupowa.pl/pn/pgkim_wloszczowa</w:t>
        </w:r>
      </w:hyperlink>
      <w:r w:rsidR="00C02612">
        <w:rPr>
          <w:rFonts w:ascii="Arial" w:eastAsia="Calibri" w:hAnsi="Arial" w:cs="Arial"/>
        </w:rPr>
        <w:t xml:space="preserve"> </w:t>
      </w:r>
    </w:p>
    <w:p w14:paraId="1939AE6B" w14:textId="77777777" w:rsidR="00C02612" w:rsidRDefault="00C02612" w:rsidP="00C02612">
      <w:pPr>
        <w:ind w:left="720"/>
        <w:rPr>
          <w:rFonts w:ascii="Arial" w:eastAsia="Calibri" w:hAnsi="Arial" w:cs="Arial"/>
        </w:rPr>
      </w:pPr>
    </w:p>
    <w:p w14:paraId="54E4EDB3" w14:textId="43E56D4C" w:rsidR="00C02612" w:rsidRDefault="00C02612" w:rsidP="007144FE">
      <w:pPr>
        <w:numPr>
          <w:ilvl w:val="0"/>
          <w:numId w:val="17"/>
        </w:numPr>
        <w:spacing w:after="0" w:line="240" w:lineRule="auto"/>
        <w:rPr>
          <w:rFonts w:ascii="Arial" w:eastAsia="Calibri" w:hAnsi="Arial" w:cs="Arial"/>
        </w:rPr>
      </w:pPr>
      <w:r>
        <w:rPr>
          <w:rFonts w:ascii="Arial" w:eastAsia="Calibri" w:hAnsi="Arial" w:cs="Arial"/>
        </w:rPr>
        <w:t xml:space="preserve">W celu skrócenia czasu udzielenia odpowiedzi na pytania preferuje się, aby komunikacja między Zamawiającym a Wykonawcami, w tym wszelkie oświadczenia, wnioski, zawiadomienia oraz informacje, przekazywane </w:t>
      </w:r>
      <w:r w:rsidRPr="00495823">
        <w:rPr>
          <w:rFonts w:ascii="Arial" w:eastAsia="Calibri" w:hAnsi="Arial" w:cs="Arial"/>
          <w:strike/>
        </w:rPr>
        <w:t>są</w:t>
      </w:r>
      <w:r>
        <w:rPr>
          <w:rFonts w:ascii="Arial" w:eastAsia="Calibri" w:hAnsi="Arial" w:cs="Arial"/>
        </w:rPr>
        <w:t xml:space="preserve"> </w:t>
      </w:r>
      <w:r w:rsidR="00495823">
        <w:rPr>
          <w:rFonts w:ascii="Arial" w:eastAsia="Calibri" w:hAnsi="Arial" w:cs="Arial"/>
          <w:color w:val="7030A0"/>
        </w:rPr>
        <w:t xml:space="preserve">były </w:t>
      </w:r>
      <w:r>
        <w:rPr>
          <w:rFonts w:ascii="Arial" w:eastAsia="Calibri" w:hAnsi="Arial" w:cs="Arial"/>
        </w:rPr>
        <w:t xml:space="preserve">w formie elektronicznej za pośrednictwem </w:t>
      </w:r>
      <w:hyperlink r:id="rId12" w:history="1">
        <w:r w:rsidRPr="00CC55B5">
          <w:rPr>
            <w:rStyle w:val="Hipercze"/>
            <w:rFonts w:ascii="Arial" w:eastAsia="Calibri" w:hAnsi="Arial" w:cs="Arial"/>
          </w:rPr>
          <w:t>https://platformazakupowa.pl/pn/pgkim_wloszczowa</w:t>
        </w:r>
      </w:hyperlink>
      <w:r>
        <w:rPr>
          <w:rFonts w:ascii="Arial" w:eastAsia="Calibri" w:hAnsi="Arial" w:cs="Arial"/>
        </w:rPr>
        <w:t xml:space="preserve"> i formularza „Wyślij wiadomość do zamawiającego”. Za datę przekazania (wpływu) oświadczeń, wniosków, zawiadomień oraz informacji przyjmuje się datę ich przesłania za pośrednictwem platformazakupowa.pl poprzez kliknięcie przycisku „Wyślij widomość do zamawiającego” po którym pojawi się komunikat, że wiadomość została wysłana do Zamawiającego.</w:t>
      </w:r>
    </w:p>
    <w:p w14:paraId="6D7FDA05" w14:textId="77777777" w:rsidR="00C02612" w:rsidRDefault="00C02612" w:rsidP="00C02612">
      <w:pPr>
        <w:ind w:left="720"/>
        <w:rPr>
          <w:rFonts w:ascii="Arial" w:eastAsia="Calibri" w:hAnsi="Arial" w:cs="Arial"/>
        </w:rPr>
      </w:pPr>
    </w:p>
    <w:p w14:paraId="5CDBE488" w14:textId="77777777" w:rsidR="00C02612" w:rsidRDefault="00C02612" w:rsidP="007144FE">
      <w:pPr>
        <w:numPr>
          <w:ilvl w:val="0"/>
          <w:numId w:val="17"/>
        </w:numPr>
        <w:spacing w:after="0" w:line="240" w:lineRule="auto"/>
        <w:rPr>
          <w:rFonts w:ascii="Arial" w:eastAsia="Calibri" w:hAnsi="Arial" w:cs="Arial"/>
        </w:rPr>
      </w:pPr>
      <w:r>
        <w:rPr>
          <w:rFonts w:ascii="Arial" w:eastAsia="Calibri" w:hAnsi="Arial" w:cs="Arial"/>
        </w:rPr>
        <w:t xml:space="preserve"> 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ADB12D7" w14:textId="77777777" w:rsidR="00C02612" w:rsidRDefault="00C02612" w:rsidP="00C02612">
      <w:pPr>
        <w:ind w:left="720"/>
        <w:rPr>
          <w:rFonts w:ascii="Arial" w:eastAsia="Calibri" w:hAnsi="Arial" w:cs="Arial"/>
        </w:rPr>
      </w:pPr>
    </w:p>
    <w:p w14:paraId="416EAF5A" w14:textId="77777777" w:rsidR="00C02612" w:rsidRDefault="00C02612" w:rsidP="007144FE">
      <w:pPr>
        <w:numPr>
          <w:ilvl w:val="0"/>
          <w:numId w:val="17"/>
        </w:numPr>
        <w:spacing w:after="0" w:line="240" w:lineRule="auto"/>
        <w:rPr>
          <w:rFonts w:ascii="Arial" w:eastAsia="Calibri" w:hAnsi="Arial" w:cs="Arial"/>
        </w:rPr>
      </w:pPr>
      <w:r>
        <w:rPr>
          <w:rFonts w:ascii="Arial" w:eastAsia="Calibri" w:hAnsi="Arial" w:cs="Arial"/>
        </w:rPr>
        <w:t xml:space="preserve">Wykonawca jako podmiot profesjonalny ma obowiązek sprawdzania komunikatów i wiadomości bezpośrednio na platformazakupowa.pl przesłanych przez </w:t>
      </w:r>
      <w:r>
        <w:rPr>
          <w:rFonts w:ascii="Arial" w:eastAsia="Calibri" w:hAnsi="Arial" w:cs="Arial"/>
        </w:rPr>
        <w:lastRenderedPageBreak/>
        <w:t>Zamawiającego gdyż system powiadomień może ulec awarii lub powiadomienie może trafić do folderu SPAM.</w:t>
      </w:r>
    </w:p>
    <w:p w14:paraId="4E49E33D" w14:textId="77777777" w:rsidR="00C02612" w:rsidRDefault="00C02612" w:rsidP="00C02612">
      <w:pPr>
        <w:ind w:left="720"/>
        <w:rPr>
          <w:rFonts w:ascii="Arial" w:eastAsia="Calibri" w:hAnsi="Arial" w:cs="Arial"/>
        </w:rPr>
      </w:pPr>
    </w:p>
    <w:p w14:paraId="039F894F" w14:textId="77777777" w:rsidR="00C02612" w:rsidRDefault="00C02612" w:rsidP="007144FE">
      <w:pPr>
        <w:numPr>
          <w:ilvl w:val="0"/>
          <w:numId w:val="17"/>
        </w:numPr>
        <w:spacing w:after="0" w:line="240" w:lineRule="auto"/>
        <w:rPr>
          <w:rFonts w:ascii="Arial" w:eastAsia="Calibri" w:hAnsi="Arial" w:cs="Arial"/>
        </w:rPr>
      </w:pPr>
      <w:r>
        <w:rPr>
          <w:rFonts w:ascii="Arial" w:eastAsia="Calibri" w:hAnsi="Arial" w:cs="Arial"/>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(Dz.U. z 2020 r. poz. 2452), określa niezbędne wymagania sprzętowo – aplikacyjne umożliwiające pracę na </w:t>
      </w:r>
      <w:hyperlink r:id="rId13" w:history="1">
        <w:r w:rsidRPr="00CC55B5">
          <w:rPr>
            <w:rStyle w:val="Hipercze"/>
            <w:rFonts w:ascii="Arial" w:eastAsia="Calibri" w:hAnsi="Arial" w:cs="Arial"/>
          </w:rPr>
          <w:t>https://platformazakupowa.pl/pn/pgkim_wloszczowa</w:t>
        </w:r>
      </w:hyperlink>
      <w:r>
        <w:rPr>
          <w:rFonts w:ascii="Arial" w:eastAsia="Calibri" w:hAnsi="Arial" w:cs="Arial"/>
        </w:rPr>
        <w:t xml:space="preserve"> tj. :</w:t>
      </w:r>
    </w:p>
    <w:p w14:paraId="1A634FA1" w14:textId="77777777" w:rsidR="00C02612" w:rsidRDefault="00C02612" w:rsidP="00C02612">
      <w:pPr>
        <w:ind w:left="720"/>
        <w:rPr>
          <w:rFonts w:ascii="Arial" w:eastAsia="Calibri" w:hAnsi="Arial" w:cs="Arial"/>
        </w:rPr>
      </w:pPr>
    </w:p>
    <w:p w14:paraId="6EF2823E" w14:textId="77777777" w:rsidR="00C02612" w:rsidRDefault="00C02612" w:rsidP="007144FE">
      <w:pPr>
        <w:numPr>
          <w:ilvl w:val="0"/>
          <w:numId w:val="18"/>
        </w:numPr>
        <w:spacing w:after="0" w:line="240" w:lineRule="auto"/>
        <w:rPr>
          <w:rFonts w:ascii="Arial" w:eastAsia="Calibri" w:hAnsi="Arial" w:cs="Arial"/>
        </w:rPr>
      </w:pPr>
      <w:r>
        <w:rPr>
          <w:rFonts w:ascii="Arial" w:eastAsia="Calibri" w:hAnsi="Arial" w:cs="Arial"/>
        </w:rPr>
        <w:t>stały dostęp do sieci Internet o gwarantowanej przepustowości nie mniejszej niż 512kb/s;</w:t>
      </w:r>
    </w:p>
    <w:p w14:paraId="687B6B8C" w14:textId="77777777" w:rsidR="00C02612" w:rsidRDefault="00C02612" w:rsidP="007144FE">
      <w:pPr>
        <w:numPr>
          <w:ilvl w:val="0"/>
          <w:numId w:val="18"/>
        </w:numPr>
        <w:spacing w:after="0" w:line="240" w:lineRule="auto"/>
        <w:rPr>
          <w:rFonts w:ascii="Arial" w:eastAsia="Calibri" w:hAnsi="Arial" w:cs="Arial"/>
        </w:rPr>
      </w:pPr>
      <w:r>
        <w:rPr>
          <w:rFonts w:ascii="Arial" w:eastAsia="Calibri" w:hAnsi="Arial" w:cs="Arial"/>
        </w:rPr>
        <w:t>komputer klasy PC lub MAC o następującej konfiguracji: pamięć minimum 2 GB Ram, procesor Intel IV 2 GHz lub jego nowsza wersja, jeden z systemów operacyjnych – MS Windows 7, Mac Os x 10 4, Linux, lub ich nowsze wersje;</w:t>
      </w:r>
    </w:p>
    <w:p w14:paraId="61D9D0C5" w14:textId="77777777" w:rsidR="00C02612" w:rsidRDefault="00C02612" w:rsidP="007144FE">
      <w:pPr>
        <w:numPr>
          <w:ilvl w:val="0"/>
          <w:numId w:val="18"/>
        </w:numPr>
        <w:spacing w:after="0" w:line="240" w:lineRule="auto"/>
        <w:rPr>
          <w:rFonts w:ascii="Arial" w:eastAsia="Calibri" w:hAnsi="Arial" w:cs="Arial"/>
        </w:rPr>
      </w:pPr>
      <w:r>
        <w:rPr>
          <w:rFonts w:ascii="Arial" w:eastAsia="Calibri" w:hAnsi="Arial" w:cs="Arial"/>
        </w:rPr>
        <w:t>zainstalowana dowolna przeglądarka internetowa, w przypadku Internet Explorer minimalna wersja 10 0;</w:t>
      </w:r>
    </w:p>
    <w:p w14:paraId="7C2AF984" w14:textId="77777777" w:rsidR="00C02612" w:rsidRDefault="00C02612" w:rsidP="007144FE">
      <w:pPr>
        <w:numPr>
          <w:ilvl w:val="0"/>
          <w:numId w:val="18"/>
        </w:numPr>
        <w:spacing w:after="0" w:line="240" w:lineRule="auto"/>
        <w:rPr>
          <w:rFonts w:ascii="Arial" w:eastAsia="Calibri" w:hAnsi="Arial" w:cs="Arial"/>
        </w:rPr>
      </w:pPr>
      <w:r>
        <w:rPr>
          <w:rFonts w:ascii="Arial" w:eastAsia="Calibri" w:hAnsi="Arial" w:cs="Arial"/>
        </w:rPr>
        <w:t>włączona obsługa JavaScript,</w:t>
      </w:r>
    </w:p>
    <w:p w14:paraId="17B348FF" w14:textId="77777777" w:rsidR="00C02612" w:rsidRDefault="00C02612" w:rsidP="007144FE">
      <w:pPr>
        <w:numPr>
          <w:ilvl w:val="0"/>
          <w:numId w:val="18"/>
        </w:numPr>
        <w:spacing w:after="0" w:line="240" w:lineRule="auto"/>
        <w:rPr>
          <w:rFonts w:ascii="Arial" w:eastAsia="Calibri" w:hAnsi="Arial" w:cs="Arial"/>
        </w:rPr>
      </w:pPr>
      <w:r>
        <w:rPr>
          <w:rFonts w:ascii="Arial" w:eastAsia="Calibri" w:hAnsi="Arial" w:cs="Arial"/>
        </w:rPr>
        <w:t xml:space="preserve">zainstalowany program Adobe </w:t>
      </w:r>
      <w:proofErr w:type="spellStart"/>
      <w:r>
        <w:rPr>
          <w:rFonts w:ascii="Arial" w:eastAsia="Calibri" w:hAnsi="Arial" w:cs="Arial"/>
        </w:rPr>
        <w:t>Acrobat</w:t>
      </w:r>
      <w:proofErr w:type="spellEnd"/>
      <w:r>
        <w:rPr>
          <w:rFonts w:ascii="Arial" w:eastAsia="Calibri" w:hAnsi="Arial" w:cs="Arial"/>
        </w:rPr>
        <w:t xml:space="preserve"> Reader lub inny obsługujący format plików .pdf;</w:t>
      </w:r>
    </w:p>
    <w:p w14:paraId="540424D8" w14:textId="77777777" w:rsidR="00C02612" w:rsidRDefault="00C02612" w:rsidP="007144FE">
      <w:pPr>
        <w:numPr>
          <w:ilvl w:val="0"/>
          <w:numId w:val="18"/>
        </w:numPr>
        <w:spacing w:after="0" w:line="240" w:lineRule="auto"/>
        <w:rPr>
          <w:rFonts w:ascii="Arial" w:eastAsia="Calibri" w:hAnsi="Arial" w:cs="Arial"/>
        </w:rPr>
      </w:pPr>
      <w:r>
        <w:rPr>
          <w:rFonts w:ascii="Arial" w:eastAsia="Calibri" w:hAnsi="Arial" w:cs="Arial"/>
        </w:rPr>
        <w:t>szyfrowanie na platformazakupowa.pl odbywa się za pomocą protokołu TLS 1.3;</w:t>
      </w:r>
    </w:p>
    <w:p w14:paraId="3E0653E0" w14:textId="77777777" w:rsidR="00C02612" w:rsidRDefault="00C02612" w:rsidP="007144FE">
      <w:pPr>
        <w:numPr>
          <w:ilvl w:val="0"/>
          <w:numId w:val="18"/>
        </w:numPr>
        <w:spacing w:after="0" w:line="240" w:lineRule="auto"/>
        <w:rPr>
          <w:rFonts w:ascii="Arial" w:eastAsia="Calibri" w:hAnsi="Arial" w:cs="Arial"/>
        </w:rPr>
      </w:pPr>
      <w:r>
        <w:rPr>
          <w:rFonts w:ascii="Arial" w:eastAsia="Calibri" w:hAnsi="Arial" w:cs="Arial"/>
        </w:rPr>
        <w:t>oznaczenie czasu odbioru danych przez platformę zakupową stanowi datę oraz dokładny czas (</w:t>
      </w:r>
      <w:proofErr w:type="spellStart"/>
      <w:r>
        <w:rPr>
          <w:rFonts w:ascii="Arial" w:eastAsia="Calibri" w:hAnsi="Arial" w:cs="Arial"/>
        </w:rPr>
        <w:t>hh:mm:ss</w:t>
      </w:r>
      <w:proofErr w:type="spellEnd"/>
      <w:r>
        <w:rPr>
          <w:rFonts w:ascii="Arial" w:eastAsia="Calibri" w:hAnsi="Arial" w:cs="Arial"/>
        </w:rPr>
        <w:t xml:space="preserve">) generowany według czasu lokalnego serwera synchronizowanego z zegarem Głównego Urzędu Miar. </w:t>
      </w:r>
    </w:p>
    <w:p w14:paraId="13CC9750" w14:textId="77777777" w:rsidR="00C02612" w:rsidRDefault="00C02612" w:rsidP="00C02612">
      <w:pPr>
        <w:ind w:left="1440"/>
        <w:rPr>
          <w:rFonts w:ascii="Arial" w:eastAsia="Calibri" w:hAnsi="Arial" w:cs="Arial"/>
        </w:rPr>
      </w:pPr>
    </w:p>
    <w:p w14:paraId="2AD590DC" w14:textId="77777777" w:rsidR="00C02612" w:rsidRDefault="00C02612" w:rsidP="007144FE">
      <w:pPr>
        <w:numPr>
          <w:ilvl w:val="0"/>
          <w:numId w:val="17"/>
        </w:numPr>
        <w:spacing w:after="0" w:line="240" w:lineRule="auto"/>
        <w:rPr>
          <w:rFonts w:ascii="Arial" w:eastAsia="Calibri" w:hAnsi="Arial" w:cs="Arial"/>
        </w:rPr>
      </w:pPr>
      <w:r>
        <w:rPr>
          <w:rFonts w:ascii="Arial" w:eastAsia="Calibri" w:hAnsi="Arial" w:cs="Arial"/>
        </w:rPr>
        <w:t>Wykonawca, przystępując do niniejszego postępowania o udzielenie zamówienia publicznego:</w:t>
      </w:r>
    </w:p>
    <w:p w14:paraId="5E23159F" w14:textId="77777777" w:rsidR="00C02612" w:rsidRDefault="00C02612" w:rsidP="00C02612">
      <w:pPr>
        <w:ind w:left="720"/>
        <w:rPr>
          <w:rFonts w:ascii="Arial" w:eastAsia="Calibri" w:hAnsi="Arial" w:cs="Arial"/>
        </w:rPr>
      </w:pPr>
    </w:p>
    <w:p w14:paraId="03015C77" w14:textId="77777777" w:rsidR="00C02612" w:rsidRDefault="00C02612" w:rsidP="007144FE">
      <w:pPr>
        <w:numPr>
          <w:ilvl w:val="0"/>
          <w:numId w:val="19"/>
        </w:numPr>
        <w:spacing w:after="0" w:line="240" w:lineRule="auto"/>
        <w:rPr>
          <w:rFonts w:ascii="Arial" w:eastAsia="Calibri" w:hAnsi="Arial" w:cs="Arial"/>
        </w:rPr>
      </w:pPr>
      <w:r>
        <w:rPr>
          <w:rFonts w:ascii="Arial" w:eastAsia="Calibri" w:hAnsi="Arial" w:cs="Arial"/>
        </w:rPr>
        <w:t>akceptuje warunki korzystania z platformazakupowa.pl określone w Regulaminie zamieszczonym na stronie internetowej pod linkiem w zakładce „Regulamin” oraz uznaje go za wiążący;</w:t>
      </w:r>
    </w:p>
    <w:p w14:paraId="664503B1" w14:textId="77777777" w:rsidR="00C02612" w:rsidRDefault="00C02612" w:rsidP="007144FE">
      <w:pPr>
        <w:numPr>
          <w:ilvl w:val="0"/>
          <w:numId w:val="19"/>
        </w:numPr>
        <w:spacing w:after="0" w:line="240" w:lineRule="auto"/>
        <w:rPr>
          <w:rFonts w:ascii="Arial" w:eastAsia="Calibri" w:hAnsi="Arial" w:cs="Arial"/>
        </w:rPr>
      </w:pPr>
      <w:r>
        <w:rPr>
          <w:rFonts w:ascii="Arial" w:eastAsia="Calibri" w:hAnsi="Arial" w:cs="Arial"/>
        </w:rPr>
        <w:t xml:space="preserve">zapoznał i stosuje się do Instrukcji składania ofert/wniosków. </w:t>
      </w:r>
    </w:p>
    <w:p w14:paraId="00AB7B91" w14:textId="77777777" w:rsidR="00C02612" w:rsidRDefault="00C02612" w:rsidP="00C02612">
      <w:pPr>
        <w:ind w:left="720"/>
        <w:rPr>
          <w:rFonts w:ascii="Arial" w:eastAsia="Calibri" w:hAnsi="Arial" w:cs="Arial"/>
        </w:rPr>
      </w:pPr>
    </w:p>
    <w:p w14:paraId="4DB0211F" w14:textId="77777777" w:rsidR="00C02612" w:rsidRDefault="00C02612" w:rsidP="007144FE">
      <w:pPr>
        <w:numPr>
          <w:ilvl w:val="0"/>
          <w:numId w:val="17"/>
        </w:numPr>
        <w:spacing w:after="0" w:line="240" w:lineRule="auto"/>
        <w:rPr>
          <w:rFonts w:ascii="Arial" w:eastAsia="Calibri" w:hAnsi="Arial" w:cs="Arial"/>
        </w:rPr>
      </w:pPr>
      <w:r>
        <w:rPr>
          <w:rFonts w:ascii="Arial" w:eastAsia="Calibri" w:hAnsi="Arial" w:cs="Arial"/>
        </w:rPr>
        <w:t xml:space="preserve"> </w:t>
      </w:r>
      <w:r>
        <w:rPr>
          <w:rFonts w:ascii="Arial" w:eastAsia="Calibri" w:hAnsi="Arial" w:cs="Arial"/>
          <w:b/>
          <w:bCs/>
        </w:rPr>
        <w:t xml:space="preserve">Zamawiający nie ponosi odpowiedzialności za złożenie oferty w sposób niezgodny z Instrukcją korzystania z platformazakupowa.pl, </w:t>
      </w:r>
      <w:r>
        <w:rPr>
          <w:rFonts w:ascii="Arial" w:eastAsia="Calibri" w:hAnsi="Arial" w:cs="Arial"/>
        </w:rPr>
        <w:t>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78F38BFC" w14:textId="77777777" w:rsidR="00C02612" w:rsidRDefault="00C02612" w:rsidP="00C02612">
      <w:pPr>
        <w:ind w:left="720"/>
        <w:rPr>
          <w:rFonts w:ascii="Arial" w:eastAsia="Calibri" w:hAnsi="Arial" w:cs="Arial"/>
        </w:rPr>
      </w:pPr>
    </w:p>
    <w:p w14:paraId="324E332A" w14:textId="77777777" w:rsidR="00C02612" w:rsidRDefault="00C02612" w:rsidP="007144FE">
      <w:pPr>
        <w:numPr>
          <w:ilvl w:val="0"/>
          <w:numId w:val="17"/>
        </w:numPr>
        <w:spacing w:after="0" w:line="240" w:lineRule="auto"/>
        <w:rPr>
          <w:rFonts w:ascii="Arial" w:eastAsia="Calibri" w:hAnsi="Arial" w:cs="Arial"/>
        </w:rPr>
      </w:pPr>
      <w:r>
        <w:rPr>
          <w:rFonts w:ascii="Arial" w:eastAsia="Calibri" w:hAnsi="Arial" w:cs="Arial"/>
        </w:rPr>
        <w:t>Zamawiający informuje, że instrukcje korzystania z platformazakupowa.pl dotyczące w szczególności logowania, składania wniosków o wyjaśnienia treści SWZ, składania ofert oraz innych czynności podejmowanych w niniejszym postępowaniu przy użyciu platformazakupowa.pl znajdują się w zakładce „Instrukcje dla Wykonawców” na stronie internetowej po adresem:</w:t>
      </w:r>
    </w:p>
    <w:p w14:paraId="7D0DAC65" w14:textId="77777777" w:rsidR="00C02612" w:rsidRDefault="00C02612" w:rsidP="00C02612">
      <w:pPr>
        <w:ind w:left="720"/>
        <w:rPr>
          <w:rFonts w:ascii="Arial" w:eastAsia="Calibri" w:hAnsi="Arial" w:cs="Arial"/>
        </w:rPr>
      </w:pPr>
    </w:p>
    <w:p w14:paraId="109B8C3D" w14:textId="77777777" w:rsidR="00C02612" w:rsidRDefault="00C02612" w:rsidP="00C02612">
      <w:pPr>
        <w:tabs>
          <w:tab w:val="center" w:pos="5051"/>
        </w:tabs>
        <w:ind w:left="720"/>
        <w:rPr>
          <w:rFonts w:ascii="Arial" w:eastAsia="Calibri" w:hAnsi="Arial" w:cs="Arial"/>
        </w:rPr>
      </w:pPr>
      <w:r>
        <w:rPr>
          <w:rFonts w:ascii="Arial" w:eastAsia="Calibri" w:hAnsi="Arial" w:cs="Arial"/>
        </w:rPr>
        <w:tab/>
      </w:r>
      <w:hyperlink r:id="rId14" w:history="1">
        <w:r w:rsidRPr="00CC55B5">
          <w:rPr>
            <w:rStyle w:val="Hipercze"/>
            <w:rFonts w:ascii="Arial" w:eastAsia="Calibri" w:hAnsi="Arial" w:cs="Arial"/>
          </w:rPr>
          <w:t>https://platformazakupowa.pl/strona/45-instrukcje</w:t>
        </w:r>
      </w:hyperlink>
    </w:p>
    <w:p w14:paraId="3A5FC937" w14:textId="77777777" w:rsidR="00C02612" w:rsidRDefault="00C02612" w:rsidP="00C02612">
      <w:pPr>
        <w:tabs>
          <w:tab w:val="center" w:pos="5051"/>
        </w:tabs>
        <w:ind w:left="720"/>
        <w:rPr>
          <w:rFonts w:ascii="Arial" w:eastAsia="Calibri" w:hAnsi="Arial" w:cs="Arial"/>
        </w:rPr>
      </w:pPr>
    </w:p>
    <w:p w14:paraId="07B720A5" w14:textId="79C6169E" w:rsidR="00C02612" w:rsidRDefault="00C02612" w:rsidP="007144FE">
      <w:pPr>
        <w:numPr>
          <w:ilvl w:val="0"/>
          <w:numId w:val="17"/>
        </w:numPr>
        <w:spacing w:after="0" w:line="240" w:lineRule="auto"/>
        <w:rPr>
          <w:rFonts w:ascii="Arial" w:eastAsia="Calibri" w:hAnsi="Arial" w:cs="Arial"/>
        </w:rPr>
      </w:pPr>
      <w:r>
        <w:rPr>
          <w:rFonts w:ascii="Arial" w:eastAsia="Calibri" w:hAnsi="Arial" w:cs="Arial"/>
        </w:rPr>
        <w:t>Osobą uprawnioną przez Zamawiającego do porozumiewania się z Wykonawcami jest Antoni Dębecki tel. 881 955 830 e-mali</w:t>
      </w:r>
      <w:r w:rsidR="00734BC5">
        <w:rPr>
          <w:rFonts w:ascii="Arial" w:eastAsia="Calibri" w:hAnsi="Arial" w:cs="Arial"/>
        </w:rPr>
        <w:t>:</w:t>
      </w:r>
      <w:r>
        <w:rPr>
          <w:rFonts w:ascii="Arial" w:eastAsia="Calibri" w:hAnsi="Arial" w:cs="Arial"/>
        </w:rPr>
        <w:t xml:space="preserve"> </w:t>
      </w:r>
      <w:hyperlink r:id="rId15" w:history="1">
        <w:r w:rsidRPr="00CC55B5">
          <w:rPr>
            <w:rStyle w:val="Hipercze"/>
            <w:rFonts w:ascii="Arial" w:eastAsia="Calibri" w:hAnsi="Arial" w:cs="Arial"/>
          </w:rPr>
          <w:t>zp@pgkimwloszczowa.zakladkomunalny.com</w:t>
        </w:r>
      </w:hyperlink>
      <w:r>
        <w:rPr>
          <w:rFonts w:ascii="Arial" w:eastAsia="Calibri" w:hAnsi="Arial" w:cs="Arial"/>
        </w:rPr>
        <w:t xml:space="preserve"> </w:t>
      </w:r>
    </w:p>
    <w:p w14:paraId="176C0F5E" w14:textId="77777777" w:rsidR="00C02612" w:rsidRDefault="00C02612" w:rsidP="00C02612">
      <w:pPr>
        <w:ind w:left="720"/>
        <w:rPr>
          <w:rFonts w:ascii="Arial" w:eastAsia="Calibri" w:hAnsi="Arial" w:cs="Arial"/>
        </w:rPr>
      </w:pPr>
    </w:p>
    <w:p w14:paraId="2796502F" w14:textId="77777777" w:rsidR="00C02612" w:rsidRDefault="00C02612" w:rsidP="007144FE">
      <w:pPr>
        <w:numPr>
          <w:ilvl w:val="0"/>
          <w:numId w:val="17"/>
        </w:numPr>
        <w:spacing w:after="0" w:line="240" w:lineRule="auto"/>
        <w:rPr>
          <w:rFonts w:ascii="Arial" w:eastAsia="Calibri" w:hAnsi="Arial" w:cs="Arial"/>
        </w:rPr>
      </w:pPr>
      <w:r>
        <w:rPr>
          <w:rFonts w:ascii="Arial" w:eastAsia="Calibri" w:hAnsi="Arial" w:cs="Arial"/>
        </w:rPr>
        <w:t xml:space="preserve"> Wykonawca może zwrócić się do Zamawiającego z wnioskiem o wyjaśnienie treści SWZ.</w:t>
      </w:r>
    </w:p>
    <w:p w14:paraId="4C8ED60B" w14:textId="77777777" w:rsidR="00C02612" w:rsidRDefault="00C02612" w:rsidP="00C02612">
      <w:pPr>
        <w:ind w:left="720"/>
        <w:rPr>
          <w:rFonts w:ascii="Arial" w:eastAsia="Calibri" w:hAnsi="Arial" w:cs="Arial"/>
        </w:rPr>
      </w:pPr>
    </w:p>
    <w:p w14:paraId="1EB63BF7" w14:textId="77777777" w:rsidR="00C02612" w:rsidRDefault="00C02612" w:rsidP="007144FE">
      <w:pPr>
        <w:numPr>
          <w:ilvl w:val="0"/>
          <w:numId w:val="17"/>
        </w:numPr>
        <w:spacing w:after="0" w:line="240" w:lineRule="auto"/>
        <w:rPr>
          <w:rFonts w:ascii="Arial" w:eastAsia="Calibri" w:hAnsi="Arial" w:cs="Arial"/>
        </w:rPr>
      </w:pPr>
      <w:r>
        <w:rPr>
          <w:rFonts w:ascii="Arial" w:eastAsia="Calibri" w:hAnsi="Arial" w:cs="Arial"/>
        </w:rPr>
        <w:t xml:space="preserve"> Zamawiający jest obowiązany udzielić wyjaśnień niezwłocznie, jednak nie później niż na </w:t>
      </w:r>
      <w:r w:rsidRPr="009340E4">
        <w:rPr>
          <w:rFonts w:ascii="Arial" w:eastAsia="Calibri" w:hAnsi="Arial" w:cs="Arial"/>
        </w:rPr>
        <w:t>2 dni</w:t>
      </w:r>
      <w:r>
        <w:rPr>
          <w:rFonts w:ascii="Arial" w:eastAsia="Calibri" w:hAnsi="Arial" w:cs="Arial"/>
        </w:rPr>
        <w:t xml:space="preserve"> przed upływem terminu składania ofert pod warunkiem, że wniosek o wyjaśnienie treści SWZ wpłynął do Zamawiającego nie później </w:t>
      </w:r>
      <w:r w:rsidRPr="009340E4">
        <w:rPr>
          <w:rFonts w:ascii="Arial" w:eastAsia="Calibri" w:hAnsi="Arial" w:cs="Arial"/>
        </w:rPr>
        <w:t>niż 4</w:t>
      </w:r>
      <w:r>
        <w:rPr>
          <w:rFonts w:ascii="Arial" w:eastAsia="Calibri" w:hAnsi="Arial" w:cs="Arial"/>
        </w:rPr>
        <w:t xml:space="preserve"> dni przed upływem terminu składania ofert.</w:t>
      </w:r>
    </w:p>
    <w:p w14:paraId="50272FA6" w14:textId="77777777" w:rsidR="00C02612" w:rsidRDefault="00C02612" w:rsidP="00C02612">
      <w:pPr>
        <w:ind w:left="720"/>
        <w:rPr>
          <w:rFonts w:ascii="Arial" w:eastAsia="Calibri" w:hAnsi="Arial" w:cs="Arial"/>
        </w:rPr>
      </w:pPr>
      <w:r>
        <w:rPr>
          <w:rFonts w:ascii="Arial" w:eastAsia="Calibri" w:hAnsi="Arial" w:cs="Arial"/>
        </w:rPr>
        <w:t xml:space="preserve"> </w:t>
      </w:r>
    </w:p>
    <w:p w14:paraId="0A5BC0A2" w14:textId="77777777" w:rsidR="00C02612" w:rsidRDefault="00C02612" w:rsidP="007144FE">
      <w:pPr>
        <w:numPr>
          <w:ilvl w:val="0"/>
          <w:numId w:val="17"/>
        </w:numPr>
        <w:spacing w:after="0" w:line="240" w:lineRule="auto"/>
        <w:rPr>
          <w:rFonts w:ascii="Arial" w:eastAsia="Calibri" w:hAnsi="Arial" w:cs="Arial"/>
        </w:rPr>
      </w:pPr>
      <w:r>
        <w:rPr>
          <w:rFonts w:ascii="Arial" w:eastAsia="Calibri" w:hAnsi="Arial" w:cs="Arial"/>
        </w:rPr>
        <w:t xml:space="preserve"> Jeżeli Zamawiający nie udzieli wyjaśnień w terminie, o którym mowa w pkt 11, przedłuża termin składania ofert o czas niezbędny do zapoznania się wszystkich zainteresowanych Wykonawców z wyjaśnieniami niezbędnymi do należytego przygotowania i złożenia ofert.</w:t>
      </w:r>
    </w:p>
    <w:p w14:paraId="7CF9CBB5" w14:textId="77777777" w:rsidR="00C02612" w:rsidRDefault="00C02612" w:rsidP="00C02612">
      <w:pPr>
        <w:ind w:left="720"/>
        <w:rPr>
          <w:rFonts w:ascii="Arial" w:eastAsia="Calibri" w:hAnsi="Arial" w:cs="Arial"/>
        </w:rPr>
      </w:pPr>
      <w:r>
        <w:rPr>
          <w:rFonts w:ascii="Arial" w:eastAsia="Calibri" w:hAnsi="Arial" w:cs="Arial"/>
        </w:rPr>
        <w:t xml:space="preserve"> </w:t>
      </w:r>
    </w:p>
    <w:p w14:paraId="1608DC30" w14:textId="77777777" w:rsidR="00C02612" w:rsidRDefault="00C02612" w:rsidP="007144FE">
      <w:pPr>
        <w:numPr>
          <w:ilvl w:val="0"/>
          <w:numId w:val="17"/>
        </w:numPr>
        <w:spacing w:after="0" w:line="240" w:lineRule="auto"/>
        <w:rPr>
          <w:rFonts w:ascii="Arial" w:eastAsia="Calibri" w:hAnsi="Arial" w:cs="Arial"/>
        </w:rPr>
      </w:pPr>
      <w:r>
        <w:rPr>
          <w:rFonts w:ascii="Arial" w:eastAsia="Calibri" w:hAnsi="Arial" w:cs="Arial"/>
        </w:rPr>
        <w:t xml:space="preserve"> W przypadku gdy wniosek o wyjaśnienie treści SWZ nie wpłynął w terminie, o którym mowa w pkt 11, Zamawiający nie ma obowiązku udzielenia wyjaśnień SWZ oraz obowiązku przedłużania terminu składania ofert.</w:t>
      </w:r>
    </w:p>
    <w:p w14:paraId="6CF3D39C" w14:textId="77777777" w:rsidR="00C02612" w:rsidRDefault="00C02612" w:rsidP="00C02612">
      <w:pPr>
        <w:ind w:left="720"/>
        <w:rPr>
          <w:rFonts w:ascii="Arial" w:eastAsia="Calibri" w:hAnsi="Arial" w:cs="Arial"/>
        </w:rPr>
      </w:pPr>
    </w:p>
    <w:p w14:paraId="6109EE06" w14:textId="77777777" w:rsidR="00C02612" w:rsidRDefault="00C02612" w:rsidP="007144FE">
      <w:pPr>
        <w:numPr>
          <w:ilvl w:val="0"/>
          <w:numId w:val="17"/>
        </w:numPr>
        <w:spacing w:after="0" w:line="240" w:lineRule="auto"/>
        <w:rPr>
          <w:rFonts w:ascii="Arial" w:eastAsia="Calibri" w:hAnsi="Arial" w:cs="Arial"/>
        </w:rPr>
      </w:pPr>
      <w:r>
        <w:rPr>
          <w:rFonts w:ascii="Arial" w:eastAsia="Calibri" w:hAnsi="Arial" w:cs="Arial"/>
        </w:rPr>
        <w:t xml:space="preserve"> Przedłużenie terminu składania ofert nie wpływa na bieg terminu składania wniosku o wyjaśnienia treści SWZ.</w:t>
      </w:r>
    </w:p>
    <w:p w14:paraId="54FD3AD0" w14:textId="77777777" w:rsidR="00C02612" w:rsidRDefault="00C02612" w:rsidP="00C02612">
      <w:pPr>
        <w:ind w:left="720"/>
        <w:rPr>
          <w:rFonts w:ascii="Arial" w:eastAsia="Calibri" w:hAnsi="Arial" w:cs="Arial"/>
        </w:rPr>
      </w:pPr>
    </w:p>
    <w:p w14:paraId="11C62737" w14:textId="77777777" w:rsidR="00C02612" w:rsidRDefault="00C02612" w:rsidP="007144FE">
      <w:pPr>
        <w:numPr>
          <w:ilvl w:val="0"/>
          <w:numId w:val="17"/>
        </w:numPr>
        <w:spacing w:after="0" w:line="240" w:lineRule="auto"/>
        <w:rPr>
          <w:rFonts w:ascii="Arial" w:eastAsia="Calibri" w:hAnsi="Arial" w:cs="Arial"/>
        </w:rPr>
      </w:pPr>
      <w:r>
        <w:rPr>
          <w:rFonts w:ascii="Arial" w:eastAsia="Calibri" w:hAnsi="Arial" w:cs="Arial"/>
        </w:rPr>
        <w:t xml:space="preserve"> Treść zapytań wraz z wyjaśnieniami Zamawiający udostępnia, bez ujawniania źródła zapytania, na stronie internetowej prowadzonego postępowania.</w:t>
      </w:r>
    </w:p>
    <w:p w14:paraId="79DB20CD" w14:textId="77777777" w:rsidR="00C02612" w:rsidRDefault="00C02612" w:rsidP="00C02612">
      <w:pPr>
        <w:ind w:left="720"/>
        <w:rPr>
          <w:rFonts w:ascii="Arial" w:eastAsia="Calibri" w:hAnsi="Arial" w:cs="Arial"/>
        </w:rPr>
      </w:pPr>
      <w:r>
        <w:rPr>
          <w:rFonts w:ascii="Arial" w:eastAsia="Calibri" w:hAnsi="Arial" w:cs="Arial"/>
        </w:rPr>
        <w:t xml:space="preserve"> </w:t>
      </w:r>
    </w:p>
    <w:p w14:paraId="66863EAC" w14:textId="77777777" w:rsidR="00C02612" w:rsidRDefault="00C02612" w:rsidP="007144FE">
      <w:pPr>
        <w:numPr>
          <w:ilvl w:val="0"/>
          <w:numId w:val="17"/>
        </w:numPr>
        <w:spacing w:after="0" w:line="240" w:lineRule="auto"/>
        <w:rPr>
          <w:rFonts w:ascii="Arial" w:eastAsia="Calibri" w:hAnsi="Arial" w:cs="Arial"/>
        </w:rPr>
      </w:pPr>
      <w:r>
        <w:rPr>
          <w:rFonts w:ascii="Arial" w:eastAsia="Calibri" w:hAnsi="Arial" w:cs="Arial"/>
        </w:rPr>
        <w:t xml:space="preserve"> W uzasadnionych przypadkach Zamawiający może przed upływem terminu składania ofert zmienić treść SWZ.</w:t>
      </w:r>
    </w:p>
    <w:p w14:paraId="00E5F451" w14:textId="334003D6" w:rsidR="00C02612" w:rsidRDefault="00C02612" w:rsidP="0004311D">
      <w:pPr>
        <w:jc w:val="left"/>
        <w:rPr>
          <w:rFonts w:ascii="Arial" w:hAnsi="Arial" w:cs="Arial"/>
          <w:sz w:val="24"/>
          <w:szCs w:val="24"/>
        </w:rPr>
      </w:pPr>
    </w:p>
    <w:p w14:paraId="416BFBCF" w14:textId="77777777" w:rsidR="001B1C67" w:rsidRDefault="001B1C67" w:rsidP="001B1C67">
      <w:pPr>
        <w:rPr>
          <w:rFonts w:ascii="Arial" w:eastAsia="Calibri" w:hAnsi="Arial" w:cs="Arial"/>
        </w:rPr>
      </w:pPr>
      <w:r>
        <w:rPr>
          <w:rFonts w:ascii="Arial" w:eastAsia="Calibri" w:hAnsi="Arial" w:cs="Arial"/>
          <w:b/>
          <w:bCs/>
        </w:rPr>
        <w:t xml:space="preserve">XII. TERMIN ZWIĄZANIA OFERTĄ </w:t>
      </w:r>
    </w:p>
    <w:p w14:paraId="66A8178D" w14:textId="11EE3CAC" w:rsidR="001B1C67" w:rsidRDefault="005E647E" w:rsidP="005E647E">
      <w:pPr>
        <w:tabs>
          <w:tab w:val="left" w:pos="7135"/>
        </w:tabs>
        <w:rPr>
          <w:rFonts w:ascii="Arial" w:eastAsia="Calibri" w:hAnsi="Arial" w:cs="Arial"/>
        </w:rPr>
      </w:pPr>
      <w:r>
        <w:rPr>
          <w:rFonts w:ascii="Arial" w:eastAsia="Calibri" w:hAnsi="Arial" w:cs="Arial"/>
        </w:rPr>
        <w:tab/>
      </w:r>
    </w:p>
    <w:p w14:paraId="599C76E1" w14:textId="0DE7D54A" w:rsidR="001B1C67" w:rsidRPr="00DD7709" w:rsidRDefault="001B1C67" w:rsidP="007144FE">
      <w:pPr>
        <w:numPr>
          <w:ilvl w:val="0"/>
          <w:numId w:val="20"/>
        </w:numPr>
        <w:spacing w:after="0" w:line="240" w:lineRule="auto"/>
        <w:rPr>
          <w:rFonts w:ascii="Arial" w:eastAsia="Calibri" w:hAnsi="Arial" w:cs="Arial"/>
        </w:rPr>
      </w:pPr>
      <w:r w:rsidRPr="00B8218B">
        <w:rPr>
          <w:rFonts w:ascii="Arial" w:eastAsia="Calibri" w:hAnsi="Arial" w:cs="Arial"/>
        </w:rPr>
        <w:t xml:space="preserve"> </w:t>
      </w:r>
      <w:r w:rsidRPr="00DD7709">
        <w:rPr>
          <w:rFonts w:ascii="Arial" w:eastAsia="Calibri" w:hAnsi="Arial" w:cs="Arial"/>
        </w:rPr>
        <w:t>Wykonawca będzie związany ofertą przez okres 30 dni tj.</w:t>
      </w:r>
      <w:r w:rsidRPr="005E647E">
        <w:rPr>
          <w:rFonts w:ascii="Arial" w:eastAsia="Calibri" w:hAnsi="Arial" w:cs="Arial"/>
        </w:rPr>
        <w:t xml:space="preserve"> do dnia </w:t>
      </w:r>
      <w:r w:rsidR="005E647E" w:rsidRPr="005E647E">
        <w:rPr>
          <w:rFonts w:ascii="Arial" w:eastAsia="Calibri" w:hAnsi="Arial" w:cs="Arial"/>
        </w:rPr>
        <w:t>02 lutego</w:t>
      </w:r>
      <w:r w:rsidRPr="005E647E">
        <w:rPr>
          <w:rFonts w:ascii="Arial" w:eastAsia="Calibri" w:hAnsi="Arial" w:cs="Arial"/>
        </w:rPr>
        <w:t xml:space="preserve">  202</w:t>
      </w:r>
      <w:r w:rsidR="005E647E" w:rsidRPr="005E647E">
        <w:rPr>
          <w:rFonts w:ascii="Arial" w:eastAsia="Calibri" w:hAnsi="Arial" w:cs="Arial"/>
        </w:rPr>
        <w:t>2</w:t>
      </w:r>
      <w:r w:rsidRPr="005E647E">
        <w:rPr>
          <w:rFonts w:ascii="Arial" w:eastAsia="Calibri" w:hAnsi="Arial" w:cs="Arial"/>
        </w:rPr>
        <w:t>r.</w:t>
      </w:r>
      <w:r w:rsidRPr="00DD7709">
        <w:rPr>
          <w:rFonts w:ascii="Arial" w:eastAsia="Calibri" w:hAnsi="Arial" w:cs="Arial"/>
        </w:rPr>
        <w:t>, przy czym pierwszym dniem terminu związania ofertą jest dzień, w którym upływa termin składania ofert.</w:t>
      </w:r>
    </w:p>
    <w:p w14:paraId="62897CD6" w14:textId="77777777" w:rsidR="001B1C67" w:rsidRDefault="001B1C67" w:rsidP="001B1C67">
      <w:pPr>
        <w:ind w:left="852"/>
        <w:rPr>
          <w:rFonts w:ascii="Arial" w:eastAsia="Calibri" w:hAnsi="Arial" w:cs="Arial"/>
        </w:rPr>
      </w:pPr>
    </w:p>
    <w:p w14:paraId="4F871B8C" w14:textId="77777777" w:rsidR="001B1C67" w:rsidRDefault="001B1C67" w:rsidP="007144FE">
      <w:pPr>
        <w:numPr>
          <w:ilvl w:val="0"/>
          <w:numId w:val="20"/>
        </w:numPr>
        <w:spacing w:after="0" w:line="240" w:lineRule="auto"/>
        <w:rPr>
          <w:rFonts w:ascii="Arial" w:eastAsia="Calibri" w:hAnsi="Arial" w:cs="Arial"/>
        </w:rPr>
      </w:pPr>
      <w:r>
        <w:rPr>
          <w:rFonts w:ascii="Arial" w:eastAsia="Calibri" w:hAnsi="Arial" w:cs="Arial"/>
        </w:rPr>
        <w:t xml:space="preserve">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wskazany przez niego okres, nie dłuższy niż 30 dni.</w:t>
      </w:r>
    </w:p>
    <w:p w14:paraId="0D38A2BA" w14:textId="77777777" w:rsidR="001B1C67" w:rsidRDefault="001B1C67" w:rsidP="001B1C67">
      <w:pPr>
        <w:ind w:left="852"/>
        <w:rPr>
          <w:rFonts w:ascii="Arial" w:eastAsia="Calibri" w:hAnsi="Arial" w:cs="Arial"/>
        </w:rPr>
      </w:pPr>
    </w:p>
    <w:p w14:paraId="50C77D61" w14:textId="77777777" w:rsidR="001B1C67" w:rsidRDefault="001B1C67" w:rsidP="007144FE">
      <w:pPr>
        <w:numPr>
          <w:ilvl w:val="0"/>
          <w:numId w:val="20"/>
        </w:numPr>
        <w:spacing w:after="0" w:line="240" w:lineRule="auto"/>
        <w:rPr>
          <w:rFonts w:ascii="Arial" w:eastAsia="Calibri" w:hAnsi="Arial" w:cs="Arial"/>
        </w:rPr>
      </w:pPr>
      <w:r>
        <w:rPr>
          <w:rFonts w:ascii="Arial" w:eastAsia="Calibri" w:hAnsi="Arial" w:cs="Arial"/>
        </w:rPr>
        <w:t xml:space="preserve"> Przedłużenie terminu związania ofertą, o którym mowa w pkt 2, wymaga złożenia przez Wykonawcę pisemnego oświadczenia o wyrażenie zgody na przedłużenie terminu związania ofertą.</w:t>
      </w:r>
    </w:p>
    <w:p w14:paraId="1021DAD7" w14:textId="77777777" w:rsidR="001B1C67" w:rsidRDefault="001B1C67" w:rsidP="001B1C67">
      <w:pPr>
        <w:ind w:left="852"/>
        <w:rPr>
          <w:rFonts w:ascii="Arial" w:eastAsia="Calibri" w:hAnsi="Arial" w:cs="Arial"/>
        </w:rPr>
      </w:pPr>
      <w:r>
        <w:rPr>
          <w:rFonts w:ascii="Arial" w:eastAsia="Calibri" w:hAnsi="Arial" w:cs="Arial"/>
        </w:rPr>
        <w:t xml:space="preserve"> </w:t>
      </w:r>
    </w:p>
    <w:p w14:paraId="7DD53375" w14:textId="0E5E76F1" w:rsidR="001B1C67" w:rsidRDefault="001B1C67" w:rsidP="007144FE">
      <w:pPr>
        <w:numPr>
          <w:ilvl w:val="0"/>
          <w:numId w:val="20"/>
        </w:numPr>
        <w:spacing w:after="0" w:line="240" w:lineRule="auto"/>
        <w:rPr>
          <w:rFonts w:ascii="Arial" w:eastAsia="Calibri" w:hAnsi="Arial" w:cs="Arial"/>
        </w:rPr>
      </w:pPr>
      <w:r>
        <w:rPr>
          <w:rFonts w:ascii="Arial" w:eastAsia="Calibri" w:hAnsi="Arial" w:cs="Arial"/>
        </w:rPr>
        <w:lastRenderedPageBreak/>
        <w:t xml:space="preserve"> 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5905B9D1" w14:textId="77777777" w:rsidR="00361DB7" w:rsidRDefault="00361DB7" w:rsidP="00361DB7">
      <w:pPr>
        <w:spacing w:after="0" w:line="240" w:lineRule="auto"/>
        <w:ind w:left="852"/>
        <w:rPr>
          <w:rFonts w:ascii="Arial" w:eastAsia="Calibri" w:hAnsi="Arial" w:cs="Arial"/>
        </w:rPr>
      </w:pPr>
    </w:p>
    <w:p w14:paraId="23B172F8" w14:textId="77777777" w:rsidR="00361DB7" w:rsidRDefault="00361DB7" w:rsidP="007144FE">
      <w:pPr>
        <w:numPr>
          <w:ilvl w:val="0"/>
          <w:numId w:val="20"/>
        </w:numPr>
        <w:spacing w:after="0" w:line="240" w:lineRule="auto"/>
        <w:rPr>
          <w:rFonts w:ascii="Arial" w:eastAsia="Calibri" w:hAnsi="Arial" w:cs="Arial"/>
        </w:rPr>
      </w:pPr>
      <w:r>
        <w:rPr>
          <w:rFonts w:ascii="Arial" w:eastAsia="Calibri" w:hAnsi="Arial" w:cs="Arial"/>
        </w:rPr>
        <w:t xml:space="preserve">Odmowa wyrażenia zgody na przedłużenie terminu związania ofertą nie powoduje utraty wadium. </w:t>
      </w:r>
    </w:p>
    <w:p w14:paraId="4547185B" w14:textId="69945175" w:rsidR="00361DB7" w:rsidRDefault="00361DB7" w:rsidP="00361DB7">
      <w:pPr>
        <w:spacing w:after="0" w:line="240" w:lineRule="auto"/>
        <w:ind w:left="852"/>
        <w:rPr>
          <w:rFonts w:ascii="Arial" w:eastAsia="Calibri" w:hAnsi="Arial" w:cs="Arial"/>
        </w:rPr>
      </w:pPr>
    </w:p>
    <w:p w14:paraId="67C87663" w14:textId="10729560" w:rsidR="00BC5438" w:rsidRDefault="00BC5438" w:rsidP="00BC5438">
      <w:pPr>
        <w:spacing w:after="0" w:line="240" w:lineRule="auto"/>
        <w:rPr>
          <w:rFonts w:ascii="Arial" w:eastAsia="Calibri" w:hAnsi="Arial" w:cs="Arial"/>
        </w:rPr>
      </w:pPr>
    </w:p>
    <w:p w14:paraId="331CEE26" w14:textId="77777777" w:rsidR="00BC5438" w:rsidRPr="00D43838" w:rsidRDefault="00BC5438" w:rsidP="00BC5438">
      <w:pPr>
        <w:rPr>
          <w:rFonts w:ascii="Arial" w:eastAsia="Calibri" w:hAnsi="Arial" w:cs="Arial"/>
          <w:b/>
          <w:bCs/>
        </w:rPr>
      </w:pPr>
      <w:r w:rsidRPr="00D43838">
        <w:rPr>
          <w:rFonts w:ascii="Arial" w:eastAsia="Calibri" w:hAnsi="Arial" w:cs="Arial"/>
          <w:b/>
          <w:bCs/>
        </w:rPr>
        <w:t xml:space="preserve">XIII. OPIS SPOSOBU PRZYGOTOWANIA OFERTY ORAZ WYMAGANIA FORMALNE </w:t>
      </w:r>
    </w:p>
    <w:p w14:paraId="77E8EA43" w14:textId="77777777" w:rsidR="00BC5438" w:rsidRPr="00D33B92" w:rsidRDefault="00BC5438" w:rsidP="00BC5438">
      <w:pPr>
        <w:rPr>
          <w:rFonts w:ascii="Arial" w:eastAsia="Calibri" w:hAnsi="Arial" w:cs="Arial"/>
          <w:b/>
          <w:bCs/>
        </w:rPr>
      </w:pPr>
      <w:r w:rsidRPr="001B2A26">
        <w:rPr>
          <w:rFonts w:ascii="Arial" w:eastAsia="Calibri" w:hAnsi="Arial" w:cs="Arial"/>
          <w:b/>
          <w:bCs/>
          <w:color w:val="FF0000"/>
        </w:rPr>
        <w:t xml:space="preserve">      </w:t>
      </w:r>
      <w:r w:rsidRPr="00D33B92">
        <w:rPr>
          <w:rFonts w:ascii="Arial" w:eastAsia="Calibri" w:hAnsi="Arial" w:cs="Arial"/>
          <w:b/>
          <w:bCs/>
        </w:rPr>
        <w:t xml:space="preserve"> DOTYCZĄCE SKŁADANYCH OŚWIDCZEŃ I DOKUMENTÓW </w:t>
      </w:r>
    </w:p>
    <w:p w14:paraId="65B38269" w14:textId="77777777" w:rsidR="00361DB7" w:rsidRPr="00D33B92" w:rsidRDefault="00361DB7" w:rsidP="00361DB7">
      <w:pPr>
        <w:spacing w:after="0" w:line="240" w:lineRule="auto"/>
        <w:ind w:left="720"/>
        <w:rPr>
          <w:rFonts w:ascii="Arial" w:eastAsia="Calibri" w:hAnsi="Arial" w:cs="Arial"/>
        </w:rPr>
      </w:pPr>
    </w:p>
    <w:p w14:paraId="0F479AB1" w14:textId="0E40C433" w:rsidR="00BC5438" w:rsidRPr="00D33B92" w:rsidRDefault="00BC5438" w:rsidP="007144FE">
      <w:pPr>
        <w:numPr>
          <w:ilvl w:val="0"/>
          <w:numId w:val="21"/>
        </w:numPr>
        <w:spacing w:after="0" w:line="240" w:lineRule="auto"/>
        <w:rPr>
          <w:rFonts w:ascii="Arial" w:eastAsia="Calibri" w:hAnsi="Arial" w:cs="Arial"/>
        </w:rPr>
      </w:pPr>
      <w:r w:rsidRPr="00D33B92">
        <w:rPr>
          <w:rFonts w:ascii="Arial" w:eastAsia="Calibri" w:hAnsi="Arial" w:cs="Arial"/>
        </w:rPr>
        <w:t>Wykonawca może złożyć tylko jedną ofertę.</w:t>
      </w:r>
    </w:p>
    <w:p w14:paraId="49062C4D" w14:textId="77777777" w:rsidR="00BC5438" w:rsidRPr="00D33B92" w:rsidRDefault="00BC5438" w:rsidP="007144FE">
      <w:pPr>
        <w:numPr>
          <w:ilvl w:val="0"/>
          <w:numId w:val="21"/>
        </w:numPr>
        <w:spacing w:after="0" w:line="240" w:lineRule="auto"/>
        <w:rPr>
          <w:rFonts w:ascii="Arial" w:eastAsia="Calibri" w:hAnsi="Arial" w:cs="Arial"/>
        </w:rPr>
      </w:pPr>
      <w:r w:rsidRPr="00D33B92">
        <w:rPr>
          <w:rFonts w:ascii="Arial" w:eastAsia="Calibri" w:hAnsi="Arial" w:cs="Arial"/>
        </w:rPr>
        <w:t>Treść oferty musi być zgodna z wymaganiami Zamawiającego określonymi w SWZ.</w:t>
      </w:r>
    </w:p>
    <w:p w14:paraId="0CDE6210" w14:textId="77777777" w:rsidR="00BC5438" w:rsidRPr="00D33B92" w:rsidRDefault="00BC5438" w:rsidP="007144FE">
      <w:pPr>
        <w:numPr>
          <w:ilvl w:val="0"/>
          <w:numId w:val="21"/>
        </w:numPr>
        <w:spacing w:after="0" w:line="240" w:lineRule="auto"/>
        <w:rPr>
          <w:rFonts w:ascii="Arial" w:eastAsia="Calibri" w:hAnsi="Arial" w:cs="Arial"/>
        </w:rPr>
      </w:pPr>
      <w:r w:rsidRPr="00D33B92">
        <w:rPr>
          <w:rFonts w:ascii="Arial" w:eastAsia="Calibri" w:hAnsi="Arial" w:cs="Arial"/>
        </w:rPr>
        <w:t xml:space="preserve">Ofertę sporządza się w języku polskim na Formularzu Ofertowym – zgodnie z </w:t>
      </w:r>
      <w:r w:rsidRPr="00D33B92">
        <w:rPr>
          <w:rFonts w:ascii="Arial" w:eastAsia="Calibri" w:hAnsi="Arial" w:cs="Arial"/>
          <w:b/>
          <w:bCs/>
        </w:rPr>
        <w:t>Załącznikiem nr 1 do SWZ.</w:t>
      </w:r>
    </w:p>
    <w:p w14:paraId="4A64BC5B" w14:textId="77777777" w:rsidR="00BC5438" w:rsidRPr="00D33B92" w:rsidRDefault="00BC5438" w:rsidP="00BC5438">
      <w:pPr>
        <w:ind w:left="720"/>
        <w:rPr>
          <w:rFonts w:ascii="Arial" w:eastAsia="Calibri" w:hAnsi="Arial" w:cs="Arial"/>
        </w:rPr>
      </w:pPr>
      <w:r w:rsidRPr="00D33B92">
        <w:rPr>
          <w:rFonts w:ascii="Arial" w:eastAsia="Calibri" w:hAnsi="Arial" w:cs="Arial"/>
        </w:rPr>
        <w:t>Wraz z ofertą Wykonawca zobowiązany jest złożyć:</w:t>
      </w:r>
    </w:p>
    <w:p w14:paraId="6CC100BE" w14:textId="55D567E9" w:rsidR="00BC5438" w:rsidRPr="00D33B92" w:rsidRDefault="00BC5438" w:rsidP="007144FE">
      <w:pPr>
        <w:numPr>
          <w:ilvl w:val="0"/>
          <w:numId w:val="22"/>
        </w:numPr>
        <w:spacing w:after="0" w:line="240" w:lineRule="auto"/>
        <w:rPr>
          <w:rFonts w:ascii="Arial" w:eastAsia="Calibri" w:hAnsi="Arial" w:cs="Arial"/>
        </w:rPr>
      </w:pPr>
      <w:r w:rsidRPr="00D33B92">
        <w:rPr>
          <w:rFonts w:ascii="Arial" w:eastAsia="Calibri" w:hAnsi="Arial" w:cs="Arial"/>
        </w:rPr>
        <w:t>oświadczenia, o których mowa w Rozdziale VIII SWZ;</w:t>
      </w:r>
    </w:p>
    <w:p w14:paraId="00F33FD7" w14:textId="77777777" w:rsidR="00BC5438" w:rsidRPr="00D33B92" w:rsidRDefault="00BC5438" w:rsidP="007144FE">
      <w:pPr>
        <w:numPr>
          <w:ilvl w:val="0"/>
          <w:numId w:val="22"/>
        </w:numPr>
        <w:spacing w:after="0" w:line="240" w:lineRule="auto"/>
        <w:rPr>
          <w:rFonts w:ascii="Arial" w:eastAsia="Calibri" w:hAnsi="Arial" w:cs="Arial"/>
        </w:rPr>
      </w:pPr>
      <w:r w:rsidRPr="00D33B92">
        <w:rPr>
          <w:rFonts w:ascii="Arial" w:eastAsia="Calibri" w:hAnsi="Arial" w:cs="Arial"/>
        </w:rPr>
        <w:t>zobowiązanie innego podmiotu (</w:t>
      </w:r>
      <w:r w:rsidRPr="00D33B92">
        <w:rPr>
          <w:rFonts w:ascii="Arial" w:eastAsia="Calibri" w:hAnsi="Arial" w:cs="Arial"/>
          <w:i/>
          <w:iCs/>
        </w:rPr>
        <w:t>jeżeli dotyczy</w:t>
      </w:r>
      <w:r w:rsidRPr="00D33B92">
        <w:rPr>
          <w:rFonts w:ascii="Arial" w:eastAsia="Calibri" w:hAnsi="Arial" w:cs="Arial"/>
        </w:rPr>
        <w:t xml:space="preserve">) </w:t>
      </w:r>
    </w:p>
    <w:p w14:paraId="0EE4C811" w14:textId="77777777" w:rsidR="00BC5438" w:rsidRPr="00D33B92" w:rsidRDefault="00BC5438" w:rsidP="007144FE">
      <w:pPr>
        <w:numPr>
          <w:ilvl w:val="0"/>
          <w:numId w:val="22"/>
        </w:numPr>
        <w:spacing w:after="0" w:line="240" w:lineRule="auto"/>
        <w:rPr>
          <w:rFonts w:ascii="Arial" w:eastAsia="Calibri" w:hAnsi="Arial" w:cs="Arial"/>
        </w:rPr>
      </w:pPr>
      <w:r w:rsidRPr="00D33B92">
        <w:rPr>
          <w:rFonts w:ascii="Arial" w:eastAsia="Calibri" w:hAnsi="Arial" w:cs="Arial"/>
        </w:rPr>
        <w:t>dowód wniesienia wadium (</w:t>
      </w:r>
      <w:r w:rsidRPr="00D33B92">
        <w:rPr>
          <w:rFonts w:ascii="Arial" w:eastAsia="Calibri" w:hAnsi="Arial" w:cs="Arial"/>
          <w:i/>
          <w:iCs/>
        </w:rPr>
        <w:t>w przypadku wadium złożonego w formie poręczeń lub gwarancji</w:t>
      </w:r>
      <w:r w:rsidRPr="00D33B92">
        <w:rPr>
          <w:rFonts w:ascii="Arial" w:eastAsia="Calibri" w:hAnsi="Arial" w:cs="Arial"/>
        </w:rPr>
        <w:t>);</w:t>
      </w:r>
    </w:p>
    <w:p w14:paraId="79DBE70D" w14:textId="77777777" w:rsidR="00BC5438" w:rsidRPr="00D33B92" w:rsidRDefault="00BC5438" w:rsidP="007144FE">
      <w:pPr>
        <w:numPr>
          <w:ilvl w:val="0"/>
          <w:numId w:val="22"/>
        </w:numPr>
        <w:spacing w:after="0" w:line="240" w:lineRule="auto"/>
        <w:rPr>
          <w:rFonts w:ascii="Arial" w:eastAsia="Calibri" w:hAnsi="Arial" w:cs="Arial"/>
        </w:rPr>
      </w:pPr>
      <w:r w:rsidRPr="00D33B92">
        <w:rPr>
          <w:rFonts w:ascii="Arial" w:eastAsia="Calibri" w:hAnsi="Arial" w:cs="Arial"/>
        </w:rPr>
        <w:t>dokumenty z których wynika prawo do podpisania oferty, odpowiednie pełnomocnictwa (</w:t>
      </w:r>
      <w:r w:rsidRPr="00D33B92">
        <w:rPr>
          <w:rFonts w:ascii="Arial" w:eastAsia="Calibri" w:hAnsi="Arial" w:cs="Arial"/>
          <w:i/>
          <w:iCs/>
        </w:rPr>
        <w:t>jeżeli dotyczy</w:t>
      </w:r>
      <w:r w:rsidRPr="00D33B92">
        <w:rPr>
          <w:rFonts w:ascii="Arial" w:eastAsia="Calibri" w:hAnsi="Arial" w:cs="Arial"/>
        </w:rPr>
        <w:t xml:space="preserve">). </w:t>
      </w:r>
    </w:p>
    <w:p w14:paraId="05A2A70F" w14:textId="77777777" w:rsidR="00BC5438" w:rsidRDefault="00BC5438" w:rsidP="007144FE">
      <w:pPr>
        <w:numPr>
          <w:ilvl w:val="0"/>
          <w:numId w:val="21"/>
        </w:numPr>
        <w:spacing w:after="0" w:line="240" w:lineRule="auto"/>
        <w:rPr>
          <w:rFonts w:ascii="Arial" w:eastAsia="Calibri" w:hAnsi="Arial" w:cs="Arial"/>
        </w:rPr>
      </w:pPr>
      <w:r>
        <w:rPr>
          <w:rFonts w:ascii="Arial" w:eastAsia="Calibri" w:hAnsi="Arial" w:cs="Arial"/>
        </w:rPr>
        <w:t xml:space="preserve">Oferta oraz pozostałe oświadczenia i dokumenty, dla których Zamawiający określił wzory w formie formularzy zamieszczonych w załącznikach do SWZ, </w:t>
      </w:r>
      <w:r w:rsidRPr="001D0A50">
        <w:rPr>
          <w:rFonts w:ascii="Arial" w:eastAsia="Calibri" w:hAnsi="Arial" w:cs="Arial"/>
        </w:rPr>
        <w:t>muszą  być s</w:t>
      </w:r>
      <w:r>
        <w:rPr>
          <w:rFonts w:ascii="Arial" w:eastAsia="Calibri" w:hAnsi="Arial" w:cs="Arial"/>
        </w:rPr>
        <w:t xml:space="preserve">porządzone zgodnie z treścią tych wzorów. Złożenie oferty w sposób inny niż na wzorach przygotowanych przez Zamawiającego może spowodować brak możliwości porównywania ofert. </w:t>
      </w:r>
    </w:p>
    <w:p w14:paraId="4BEFA664" w14:textId="77777777" w:rsidR="00BC5438" w:rsidRDefault="00BC5438" w:rsidP="007144FE">
      <w:pPr>
        <w:numPr>
          <w:ilvl w:val="0"/>
          <w:numId w:val="21"/>
        </w:numPr>
        <w:spacing w:after="0" w:line="240" w:lineRule="auto"/>
        <w:rPr>
          <w:rFonts w:ascii="Arial" w:eastAsia="Calibri" w:hAnsi="Arial" w:cs="Arial"/>
        </w:rPr>
      </w:pPr>
      <w:r>
        <w:rPr>
          <w:rFonts w:ascii="Arial" w:eastAsia="Calibri" w:hAnsi="Arial" w:cs="Arial"/>
        </w:rPr>
        <w:t>Oferta, wniosek oraz przedmiotowe środki dowodowe (jeżeli były wymagane) składane elektronicznie muszą być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platformazakupowa.pl).</w:t>
      </w:r>
    </w:p>
    <w:p w14:paraId="43CF3028" w14:textId="77777777" w:rsidR="00BC5438" w:rsidRDefault="00BC5438" w:rsidP="007144FE">
      <w:pPr>
        <w:numPr>
          <w:ilvl w:val="0"/>
          <w:numId w:val="21"/>
        </w:numPr>
        <w:spacing w:after="0" w:line="240" w:lineRule="auto"/>
        <w:rPr>
          <w:rFonts w:ascii="Arial" w:eastAsia="Calibri" w:hAnsi="Arial" w:cs="Arial"/>
        </w:rPr>
      </w:pPr>
      <w:r>
        <w:rPr>
          <w:rFonts w:ascii="Arial" w:eastAsia="Calibri"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 / osoby upoważnioną / osoby upoważnione. Poświadczenie za zgodność z oryginałem następuje w formie elektronicznej podpisane kwalifikowanym podpisem elektronicznym, lub podpisem zaufanym lub podpisem osobistym przez osobę / osoby upoważnioną /osoby upoważnione.</w:t>
      </w:r>
    </w:p>
    <w:p w14:paraId="7E774299" w14:textId="77777777" w:rsidR="00BC5438" w:rsidRDefault="00BC5438" w:rsidP="007144FE">
      <w:pPr>
        <w:numPr>
          <w:ilvl w:val="0"/>
          <w:numId w:val="21"/>
        </w:numPr>
        <w:spacing w:after="0" w:line="240" w:lineRule="auto"/>
        <w:rPr>
          <w:rFonts w:ascii="Arial" w:eastAsia="Calibri" w:hAnsi="Arial" w:cs="Arial"/>
        </w:rPr>
      </w:pPr>
      <w:r>
        <w:rPr>
          <w:rFonts w:ascii="Arial" w:eastAsia="Calibri" w:hAnsi="Arial" w:cs="Arial"/>
        </w:rPr>
        <w:t>Oferta musi być:</w:t>
      </w:r>
    </w:p>
    <w:p w14:paraId="4042E024" w14:textId="77777777" w:rsidR="00BC5438" w:rsidRDefault="00BC5438" w:rsidP="007144FE">
      <w:pPr>
        <w:numPr>
          <w:ilvl w:val="0"/>
          <w:numId w:val="23"/>
        </w:numPr>
        <w:spacing w:after="0" w:line="240" w:lineRule="auto"/>
        <w:rPr>
          <w:rFonts w:ascii="Arial" w:eastAsia="Calibri" w:hAnsi="Arial" w:cs="Arial"/>
        </w:rPr>
      </w:pPr>
      <w:r>
        <w:rPr>
          <w:rFonts w:ascii="Arial" w:eastAsia="Calibri" w:hAnsi="Arial" w:cs="Arial"/>
        </w:rPr>
        <w:t>sporządzona na podstawie załączników niniejszej SWZ w języku polskim;</w:t>
      </w:r>
    </w:p>
    <w:p w14:paraId="609DA8F5" w14:textId="77777777" w:rsidR="00BC5438" w:rsidRDefault="00BC5438" w:rsidP="007144FE">
      <w:pPr>
        <w:numPr>
          <w:ilvl w:val="0"/>
          <w:numId w:val="23"/>
        </w:numPr>
        <w:spacing w:after="0" w:line="240" w:lineRule="auto"/>
        <w:rPr>
          <w:rFonts w:ascii="Arial" w:eastAsia="Calibri" w:hAnsi="Arial" w:cs="Arial"/>
        </w:rPr>
      </w:pPr>
      <w:r>
        <w:rPr>
          <w:rFonts w:ascii="Arial" w:eastAsia="Calibri" w:hAnsi="Arial" w:cs="Arial"/>
        </w:rPr>
        <w:t xml:space="preserve">złożona przy użyciu środków komunikacji elektronicznej tzn. za pośrednictwem </w:t>
      </w:r>
      <w:hyperlink r:id="rId16" w:history="1">
        <w:r w:rsidRPr="0014508B">
          <w:rPr>
            <w:rStyle w:val="Hipercze"/>
            <w:rFonts w:ascii="Arial" w:eastAsia="Calibri" w:hAnsi="Arial" w:cs="Arial"/>
          </w:rPr>
          <w:t>https://platformazakupowa.pl/pn/pgkim_wloszczowa</w:t>
        </w:r>
      </w:hyperlink>
      <w:r>
        <w:rPr>
          <w:rFonts w:ascii="Arial" w:eastAsia="Calibri" w:hAnsi="Arial" w:cs="Arial"/>
        </w:rPr>
        <w:t xml:space="preserve"> .</w:t>
      </w:r>
    </w:p>
    <w:p w14:paraId="1B679DB7" w14:textId="77777777" w:rsidR="00BC5438" w:rsidRDefault="00BC5438" w:rsidP="007144FE">
      <w:pPr>
        <w:numPr>
          <w:ilvl w:val="0"/>
          <w:numId w:val="23"/>
        </w:numPr>
        <w:spacing w:after="0" w:line="240" w:lineRule="auto"/>
        <w:rPr>
          <w:rFonts w:ascii="Arial" w:eastAsia="Calibri" w:hAnsi="Arial" w:cs="Arial"/>
        </w:rPr>
      </w:pPr>
      <w:r>
        <w:rPr>
          <w:rFonts w:ascii="Arial" w:eastAsia="Calibri" w:hAnsi="Arial" w:cs="Arial"/>
        </w:rPr>
        <w:t xml:space="preserve">podpisana </w:t>
      </w:r>
      <w:r>
        <w:rPr>
          <w:rFonts w:ascii="Arial" w:eastAsia="Calibri" w:hAnsi="Arial" w:cs="Arial"/>
          <w:b/>
          <w:bCs/>
        </w:rPr>
        <w:t xml:space="preserve">kwalifikowanym podpisem elektronicznym </w:t>
      </w:r>
      <w:r>
        <w:rPr>
          <w:rFonts w:ascii="Arial" w:eastAsia="Calibri" w:hAnsi="Arial" w:cs="Arial"/>
        </w:rPr>
        <w:t xml:space="preserve">lub </w:t>
      </w:r>
      <w:r>
        <w:rPr>
          <w:rFonts w:ascii="Arial" w:eastAsia="Calibri" w:hAnsi="Arial" w:cs="Arial"/>
          <w:b/>
          <w:bCs/>
        </w:rPr>
        <w:t xml:space="preserve">podpisem zaufanym </w:t>
      </w:r>
      <w:r>
        <w:rPr>
          <w:rFonts w:ascii="Arial" w:eastAsia="Calibri" w:hAnsi="Arial" w:cs="Arial"/>
        </w:rPr>
        <w:t xml:space="preserve">lub </w:t>
      </w:r>
      <w:r>
        <w:rPr>
          <w:rFonts w:ascii="Arial" w:eastAsia="Calibri" w:hAnsi="Arial" w:cs="Arial"/>
          <w:b/>
          <w:bCs/>
        </w:rPr>
        <w:t xml:space="preserve">podpisem osobistym </w:t>
      </w:r>
      <w:r>
        <w:rPr>
          <w:rFonts w:ascii="Arial" w:eastAsia="Calibri" w:hAnsi="Arial" w:cs="Arial"/>
        </w:rPr>
        <w:t>przez osobę upoważnioną / osoby upoważnione.</w:t>
      </w:r>
    </w:p>
    <w:p w14:paraId="711A3FBB" w14:textId="77777777" w:rsidR="00BC5438" w:rsidRDefault="00BC5438" w:rsidP="007144FE">
      <w:pPr>
        <w:numPr>
          <w:ilvl w:val="0"/>
          <w:numId w:val="21"/>
        </w:numPr>
        <w:spacing w:after="0" w:line="240" w:lineRule="auto"/>
        <w:rPr>
          <w:rFonts w:ascii="Arial" w:eastAsia="Calibri" w:hAnsi="Arial" w:cs="Arial"/>
        </w:rPr>
      </w:pPr>
      <w:r>
        <w:rPr>
          <w:rFonts w:ascii="Arial" w:eastAsia="Calibri" w:hAnsi="Arial" w:cs="Arial"/>
        </w:rPr>
        <w:lastRenderedPageBreak/>
        <w:t>Podpisy kwalifikowane wykorzystywane przez Wykonawców do podpisywania wszelkich plików muszą spełniać warunki określone „Rozporządzeniem Parlamentu Europejskiego i Rady w sprawie identyfikacji elektronicznej i usług zaufania w odniesieniu do transakcji elektronicznych na rynku wewnętrznym (</w:t>
      </w:r>
      <w:proofErr w:type="spellStart"/>
      <w:r>
        <w:rPr>
          <w:rFonts w:ascii="Arial" w:eastAsia="Calibri" w:hAnsi="Arial" w:cs="Arial"/>
        </w:rPr>
        <w:t>eIDAS</w:t>
      </w:r>
      <w:proofErr w:type="spellEnd"/>
      <w:r>
        <w:rPr>
          <w:rFonts w:ascii="Arial" w:eastAsia="Calibri" w:hAnsi="Arial" w:cs="Arial"/>
        </w:rPr>
        <w:t>) (UE) nr 910/2014 – od 01 lipca 2016 roku”.</w:t>
      </w:r>
    </w:p>
    <w:p w14:paraId="170BE95D" w14:textId="77777777" w:rsidR="00BC5438" w:rsidRDefault="00BC5438" w:rsidP="007144FE">
      <w:pPr>
        <w:numPr>
          <w:ilvl w:val="0"/>
          <w:numId w:val="21"/>
        </w:numPr>
        <w:spacing w:after="0" w:line="240" w:lineRule="auto"/>
        <w:rPr>
          <w:rFonts w:ascii="Arial" w:eastAsia="Calibri" w:hAnsi="Arial" w:cs="Arial"/>
        </w:rPr>
      </w:pPr>
      <w:r>
        <w:rPr>
          <w:rFonts w:ascii="Arial" w:eastAsia="Calibri" w:hAnsi="Arial" w:cs="Arial"/>
        </w:rPr>
        <w:t xml:space="preserve">W przypadku wykorzystania formatu podpisu </w:t>
      </w:r>
      <w:proofErr w:type="spellStart"/>
      <w:r>
        <w:rPr>
          <w:rFonts w:ascii="Arial" w:eastAsia="Calibri" w:hAnsi="Arial" w:cs="Arial"/>
        </w:rPr>
        <w:t>XAdES</w:t>
      </w:r>
      <w:proofErr w:type="spellEnd"/>
      <w:r>
        <w:rPr>
          <w:rFonts w:ascii="Arial" w:eastAsia="Calibri" w:hAnsi="Arial" w:cs="Arial"/>
        </w:rPr>
        <w:t xml:space="preserve"> zewnętrzny. Zamawiający wymaga dołączenia odpowiedniej ilości plików tj. podpisywanych plików z danymi oraz plików </w:t>
      </w:r>
      <w:proofErr w:type="spellStart"/>
      <w:r>
        <w:rPr>
          <w:rFonts w:ascii="Arial" w:eastAsia="Calibri" w:hAnsi="Arial" w:cs="Arial"/>
        </w:rPr>
        <w:t>XadES</w:t>
      </w:r>
      <w:proofErr w:type="spellEnd"/>
      <w:r>
        <w:rPr>
          <w:rFonts w:ascii="Arial" w:eastAsia="Calibri" w:hAnsi="Arial" w:cs="Arial"/>
        </w:rPr>
        <w:t>.</w:t>
      </w:r>
    </w:p>
    <w:p w14:paraId="3F045526" w14:textId="77777777" w:rsidR="00BC5438" w:rsidRDefault="00BC5438" w:rsidP="007144FE">
      <w:pPr>
        <w:numPr>
          <w:ilvl w:val="0"/>
          <w:numId w:val="21"/>
        </w:numPr>
        <w:spacing w:after="0" w:line="240" w:lineRule="auto"/>
        <w:rPr>
          <w:rFonts w:ascii="Arial" w:eastAsia="Calibri" w:hAnsi="Arial" w:cs="Arial"/>
        </w:rPr>
      </w:pPr>
      <w:r>
        <w:rPr>
          <w:rFonts w:ascii="Arial" w:eastAsia="Calibri" w:hAnsi="Arial" w:cs="Arial"/>
        </w:rPr>
        <w:t xml:space="preserve"> Jeżeli oferta zawiera informacje stanowiące tajemnicę przedsiębiorstwa w rozumieniu ustawy z dnia 16.04.1993 o zwalczaniu nieuczciwej konkurencji (Dz. U. </w:t>
      </w:r>
      <w:r w:rsidRPr="00200860">
        <w:rPr>
          <w:rFonts w:ascii="Arial" w:eastAsia="Calibri" w:hAnsi="Arial" w:cs="Arial"/>
        </w:rPr>
        <w:t xml:space="preserve"> 2020 poz. 1913 z </w:t>
      </w:r>
      <w:proofErr w:type="spellStart"/>
      <w:r w:rsidRPr="00200860">
        <w:rPr>
          <w:rFonts w:ascii="Arial" w:eastAsia="Calibri" w:hAnsi="Arial" w:cs="Arial"/>
        </w:rPr>
        <w:t>późn</w:t>
      </w:r>
      <w:proofErr w:type="spellEnd"/>
      <w:r w:rsidRPr="00200860">
        <w:rPr>
          <w:rFonts w:ascii="Arial" w:eastAsia="Calibri" w:hAnsi="Arial" w:cs="Arial"/>
        </w:rPr>
        <w:t>. zm.</w:t>
      </w:r>
      <w:r>
        <w:rPr>
          <w:rFonts w:ascii="Arial" w:eastAsia="Calibri" w:hAnsi="Arial" w:cs="Arial"/>
          <w:color w:val="00B050"/>
        </w:rPr>
        <w:t xml:space="preserve"> </w:t>
      </w:r>
      <w:r>
        <w:rPr>
          <w:rFonts w:ascii="Arial" w:eastAsia="Calibri" w:hAnsi="Arial" w:cs="Arial"/>
        </w:rPr>
        <w:t>),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24436DC5" w14:textId="77777777" w:rsidR="00BC5438" w:rsidRDefault="00BC5438" w:rsidP="007144FE">
      <w:pPr>
        <w:numPr>
          <w:ilvl w:val="0"/>
          <w:numId w:val="21"/>
        </w:numPr>
        <w:spacing w:after="0" w:line="240" w:lineRule="auto"/>
        <w:rPr>
          <w:rFonts w:ascii="Arial" w:eastAsia="Calibri" w:hAnsi="Arial" w:cs="Arial"/>
        </w:rPr>
      </w:pPr>
      <w:r>
        <w:rPr>
          <w:rFonts w:ascii="Arial" w:eastAsia="Calibri" w:hAnsi="Arial" w:cs="Arial"/>
        </w:rPr>
        <w:t xml:space="preserve"> Wykonawca, za pośrednictwem platformazakupowa.pl może przed upływem terminu do składania ofert zmienić lub wycofać ofertę. Sposób dokonywania zmiany lub wycofania oferty zamieszczono w instrukcji na stronie internetowej pod adresem </w:t>
      </w:r>
      <w:hyperlink r:id="rId17" w:history="1">
        <w:r w:rsidRPr="0014508B">
          <w:rPr>
            <w:rStyle w:val="Hipercze"/>
            <w:rFonts w:ascii="Arial" w:eastAsia="Calibri" w:hAnsi="Arial" w:cs="Arial"/>
          </w:rPr>
          <w:t>https://platformazakupowa.pl/strona/45-instrukcje</w:t>
        </w:r>
      </w:hyperlink>
      <w:r>
        <w:rPr>
          <w:rFonts w:ascii="Arial" w:eastAsia="Calibri" w:hAnsi="Arial" w:cs="Arial"/>
        </w:rPr>
        <w:t xml:space="preserve"> . </w:t>
      </w:r>
    </w:p>
    <w:p w14:paraId="49D6E5AC" w14:textId="77777777" w:rsidR="00BC5438" w:rsidRDefault="00BC5438" w:rsidP="007144FE">
      <w:pPr>
        <w:numPr>
          <w:ilvl w:val="0"/>
          <w:numId w:val="21"/>
        </w:numPr>
        <w:spacing w:after="0" w:line="240" w:lineRule="auto"/>
        <w:rPr>
          <w:rFonts w:ascii="Arial" w:eastAsia="Calibri" w:hAnsi="Arial" w:cs="Arial"/>
        </w:rPr>
      </w:pPr>
      <w:r>
        <w:rPr>
          <w:rFonts w:ascii="Arial" w:eastAsia="Calibri" w:hAnsi="Arial" w:cs="Arial"/>
        </w:rPr>
        <w:t xml:space="preserve">Zgodnie z definicją dokumentu elektronicznego z art. 13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5435DFC9" w14:textId="77777777" w:rsidR="00BC5438" w:rsidRDefault="00BC5438" w:rsidP="007144FE">
      <w:pPr>
        <w:numPr>
          <w:ilvl w:val="0"/>
          <w:numId w:val="21"/>
        </w:numPr>
        <w:spacing w:after="0" w:line="240" w:lineRule="auto"/>
        <w:rPr>
          <w:rFonts w:ascii="Arial" w:eastAsia="Calibri" w:hAnsi="Arial" w:cs="Arial"/>
        </w:rPr>
      </w:pPr>
      <w:r>
        <w:rPr>
          <w:rFonts w:ascii="Arial" w:eastAsia="Calibri" w:hAnsi="Arial" w:cs="Arial"/>
        </w:rPr>
        <w:t>Maksymalny rozmiar jednego pliku przesłanego za pośrednictwem dedykowanych formularzy do: złożenia, zmiany, wycofania oferty wynosi 150 MB natomiast przy komunikacji wielkość pliku to maksymalnie 500 MB.</w:t>
      </w:r>
    </w:p>
    <w:p w14:paraId="31D6F5DE" w14:textId="77777777" w:rsidR="00BC5438" w:rsidRDefault="00BC5438" w:rsidP="007144FE">
      <w:pPr>
        <w:numPr>
          <w:ilvl w:val="0"/>
          <w:numId w:val="21"/>
        </w:numPr>
        <w:spacing w:after="0" w:line="240" w:lineRule="auto"/>
        <w:rPr>
          <w:rFonts w:ascii="Arial" w:eastAsia="Calibri" w:hAnsi="Arial" w:cs="Arial"/>
        </w:rPr>
      </w:pPr>
      <w:r>
        <w:rPr>
          <w:rFonts w:ascii="Arial" w:eastAsia="Calibri" w:hAnsi="Arial" w:cs="Arial"/>
        </w:rPr>
        <w:t>Wszystkie koszty związane z uczestnictwem w postępowaniu, w szczególności z przygotowaniem i złożeniem ofert ponosi Wykonawca składający ofertę. Zamawiający nie przewiduje zwrotu kosztów udziału w postępowaniu.</w:t>
      </w:r>
    </w:p>
    <w:p w14:paraId="1EA302F1" w14:textId="77777777" w:rsidR="00BC5438" w:rsidRDefault="00BC5438" w:rsidP="007144FE">
      <w:pPr>
        <w:numPr>
          <w:ilvl w:val="0"/>
          <w:numId w:val="21"/>
        </w:numPr>
        <w:spacing w:after="0" w:line="240" w:lineRule="auto"/>
        <w:rPr>
          <w:rFonts w:ascii="Arial" w:eastAsia="Calibri" w:hAnsi="Arial" w:cs="Arial"/>
        </w:rPr>
      </w:pPr>
      <w:r>
        <w:rPr>
          <w:rFonts w:ascii="Arial" w:eastAsia="Calibri" w:hAnsi="Arial" w:cs="Arial"/>
        </w:rPr>
        <w:t xml:space="preserve"> Dokumenty lub oświadczenia, o których mowa w rozporządzeniu w sprawie dokumentów, sporządzone w języku obcym są składane wraz z tłumaczeniem na język polski. </w:t>
      </w:r>
    </w:p>
    <w:p w14:paraId="6EB4A15A" w14:textId="77777777" w:rsidR="00BC5438" w:rsidRDefault="00BC5438" w:rsidP="00BC5438">
      <w:pPr>
        <w:ind w:left="360"/>
        <w:rPr>
          <w:rFonts w:ascii="Arial" w:eastAsia="Calibri" w:hAnsi="Arial" w:cs="Arial"/>
        </w:rPr>
      </w:pPr>
    </w:p>
    <w:p w14:paraId="016ABF27" w14:textId="77777777" w:rsidR="00361DB7" w:rsidRDefault="00361DB7" w:rsidP="00361DB7">
      <w:pPr>
        <w:rPr>
          <w:rFonts w:ascii="Arial" w:eastAsia="Calibri" w:hAnsi="Arial" w:cs="Arial"/>
          <w:b/>
          <w:bCs/>
        </w:rPr>
      </w:pPr>
      <w:r>
        <w:rPr>
          <w:rFonts w:ascii="Arial" w:eastAsia="Calibri" w:hAnsi="Arial" w:cs="Arial"/>
          <w:b/>
          <w:bCs/>
        </w:rPr>
        <w:t>XIV.  WYMAGANIA DOTYCZĄCE WADIUM</w:t>
      </w:r>
    </w:p>
    <w:p w14:paraId="1B3DA550" w14:textId="77777777" w:rsidR="00361DB7" w:rsidRDefault="00361DB7" w:rsidP="007144FE">
      <w:pPr>
        <w:numPr>
          <w:ilvl w:val="0"/>
          <w:numId w:val="24"/>
        </w:numPr>
        <w:spacing w:after="0" w:line="240" w:lineRule="auto"/>
        <w:rPr>
          <w:rFonts w:ascii="Arial" w:eastAsia="Calibri" w:hAnsi="Arial" w:cs="Arial"/>
        </w:rPr>
      </w:pPr>
      <w:r w:rsidRPr="00645511">
        <w:rPr>
          <w:rFonts w:ascii="Arial" w:eastAsia="Calibri" w:hAnsi="Arial" w:cs="Arial"/>
        </w:rPr>
        <w:t xml:space="preserve">Wykonawca zobowiązany jest do zabezpieczenia swojej oferty wadium w wysokości </w:t>
      </w:r>
      <w:r>
        <w:rPr>
          <w:rFonts w:ascii="Arial" w:eastAsia="Calibri" w:hAnsi="Arial" w:cs="Arial"/>
          <w:b/>
          <w:bCs/>
        </w:rPr>
        <w:t>3</w:t>
      </w:r>
      <w:r w:rsidRPr="00645511">
        <w:rPr>
          <w:rFonts w:ascii="Arial" w:eastAsia="Calibri" w:hAnsi="Arial" w:cs="Arial"/>
          <w:b/>
          <w:bCs/>
        </w:rPr>
        <w:t> 000,00 PLN</w:t>
      </w:r>
      <w:r w:rsidRPr="00645511">
        <w:rPr>
          <w:rFonts w:ascii="Arial" w:eastAsia="Calibri" w:hAnsi="Arial" w:cs="Arial"/>
        </w:rPr>
        <w:t xml:space="preserve"> (słownie złotych: </w:t>
      </w:r>
      <w:r>
        <w:rPr>
          <w:rFonts w:ascii="Arial" w:eastAsia="Calibri" w:hAnsi="Arial" w:cs="Arial"/>
        </w:rPr>
        <w:t xml:space="preserve">trzy tysiące </w:t>
      </w:r>
      <w:r w:rsidRPr="00645511">
        <w:rPr>
          <w:rFonts w:ascii="Arial" w:eastAsia="Calibri" w:hAnsi="Arial" w:cs="Arial"/>
        </w:rPr>
        <w:t xml:space="preserve"> i 00/1</w:t>
      </w:r>
      <w:r>
        <w:rPr>
          <w:rFonts w:ascii="Arial" w:eastAsia="Calibri" w:hAnsi="Arial" w:cs="Arial"/>
        </w:rPr>
        <w:t>00).</w:t>
      </w:r>
    </w:p>
    <w:p w14:paraId="26FB9F24" w14:textId="77777777" w:rsidR="00361DB7" w:rsidRDefault="00361DB7" w:rsidP="007144FE">
      <w:pPr>
        <w:numPr>
          <w:ilvl w:val="0"/>
          <w:numId w:val="24"/>
        </w:numPr>
        <w:spacing w:after="0" w:line="240" w:lineRule="auto"/>
        <w:rPr>
          <w:rFonts w:ascii="Arial" w:eastAsia="Calibri" w:hAnsi="Arial" w:cs="Arial"/>
        </w:rPr>
      </w:pPr>
      <w:r>
        <w:rPr>
          <w:rFonts w:ascii="Arial" w:eastAsia="Calibri" w:hAnsi="Arial" w:cs="Arial"/>
        </w:rPr>
        <w:t xml:space="preserve">Wadium wnosi się przed upływem terminu składania ofert i utrzymuje nieprzerwanie do dnia upływu terminu związania ofertą, z wyjątkiem przypadków, o których mowa w art. 98 ust. 1 pkt </w:t>
      </w:r>
      <w:r w:rsidRPr="003C0C3E">
        <w:rPr>
          <w:rFonts w:ascii="Arial" w:eastAsia="Calibri" w:hAnsi="Arial" w:cs="Arial"/>
        </w:rPr>
        <w:t>2 i 3</w:t>
      </w:r>
      <w:r w:rsidRPr="00F625E8">
        <w:rPr>
          <w:rFonts w:ascii="Arial" w:eastAsia="Calibri" w:hAnsi="Arial" w:cs="Arial"/>
          <w:color w:val="7030A0"/>
        </w:rPr>
        <w:t xml:space="preserve"> </w:t>
      </w:r>
      <w:r>
        <w:rPr>
          <w:rFonts w:ascii="Arial" w:eastAsia="Calibri" w:hAnsi="Arial" w:cs="Arial"/>
        </w:rPr>
        <w:t>oraz ust. 2 ustawy PZP.</w:t>
      </w:r>
    </w:p>
    <w:p w14:paraId="1E1500F2" w14:textId="77777777" w:rsidR="00361DB7" w:rsidRDefault="00361DB7" w:rsidP="007144FE">
      <w:pPr>
        <w:numPr>
          <w:ilvl w:val="0"/>
          <w:numId w:val="24"/>
        </w:numPr>
        <w:spacing w:after="0" w:line="240" w:lineRule="auto"/>
        <w:rPr>
          <w:rFonts w:ascii="Arial" w:eastAsia="Calibri" w:hAnsi="Arial" w:cs="Arial"/>
        </w:rPr>
      </w:pPr>
      <w:r>
        <w:rPr>
          <w:rFonts w:ascii="Arial" w:eastAsia="Calibri" w:hAnsi="Arial" w:cs="Arial"/>
        </w:rPr>
        <w:t>Wadium może być wnoszone według wyboru Wykonawcy w jednej lub kilku następujących formach:</w:t>
      </w:r>
    </w:p>
    <w:p w14:paraId="26D207BA" w14:textId="77777777" w:rsidR="00361DB7" w:rsidRDefault="00361DB7" w:rsidP="007144FE">
      <w:pPr>
        <w:numPr>
          <w:ilvl w:val="0"/>
          <w:numId w:val="25"/>
        </w:numPr>
        <w:spacing w:after="0" w:line="240" w:lineRule="auto"/>
        <w:rPr>
          <w:rFonts w:ascii="Arial" w:eastAsia="Calibri" w:hAnsi="Arial" w:cs="Arial"/>
        </w:rPr>
      </w:pPr>
      <w:r>
        <w:rPr>
          <w:rFonts w:ascii="Arial" w:eastAsia="Calibri" w:hAnsi="Arial" w:cs="Arial"/>
        </w:rPr>
        <w:t>pieniądzu;</w:t>
      </w:r>
    </w:p>
    <w:p w14:paraId="627F2CCE" w14:textId="77777777" w:rsidR="00361DB7" w:rsidRDefault="00361DB7" w:rsidP="007144FE">
      <w:pPr>
        <w:numPr>
          <w:ilvl w:val="0"/>
          <w:numId w:val="25"/>
        </w:numPr>
        <w:spacing w:after="0" w:line="240" w:lineRule="auto"/>
        <w:rPr>
          <w:rFonts w:ascii="Arial" w:eastAsia="Calibri" w:hAnsi="Arial" w:cs="Arial"/>
        </w:rPr>
      </w:pPr>
      <w:r>
        <w:rPr>
          <w:rFonts w:ascii="Arial" w:eastAsia="Calibri" w:hAnsi="Arial" w:cs="Arial"/>
        </w:rPr>
        <w:t>gwarancjach bankowych;</w:t>
      </w:r>
    </w:p>
    <w:p w14:paraId="43E6CA8E" w14:textId="77777777" w:rsidR="00361DB7" w:rsidRDefault="00361DB7" w:rsidP="007144FE">
      <w:pPr>
        <w:numPr>
          <w:ilvl w:val="0"/>
          <w:numId w:val="25"/>
        </w:numPr>
        <w:spacing w:after="0" w:line="240" w:lineRule="auto"/>
        <w:rPr>
          <w:rFonts w:ascii="Arial" w:eastAsia="Calibri" w:hAnsi="Arial" w:cs="Arial"/>
        </w:rPr>
      </w:pPr>
      <w:r>
        <w:rPr>
          <w:rFonts w:ascii="Arial" w:eastAsia="Calibri" w:hAnsi="Arial" w:cs="Arial"/>
        </w:rPr>
        <w:t>gwarancjach ubezpieczeniowych;</w:t>
      </w:r>
    </w:p>
    <w:p w14:paraId="07F57CC3" w14:textId="77777777" w:rsidR="00361DB7" w:rsidRDefault="00361DB7" w:rsidP="007144FE">
      <w:pPr>
        <w:numPr>
          <w:ilvl w:val="0"/>
          <w:numId w:val="25"/>
        </w:numPr>
        <w:spacing w:after="0" w:line="240" w:lineRule="auto"/>
        <w:rPr>
          <w:rFonts w:ascii="Arial" w:eastAsia="Calibri" w:hAnsi="Arial" w:cs="Arial"/>
        </w:rPr>
      </w:pPr>
      <w:r>
        <w:rPr>
          <w:rFonts w:ascii="Arial" w:eastAsia="Calibri" w:hAnsi="Arial" w:cs="Arial"/>
        </w:rPr>
        <w:t>poręczeniach udzielanych przez podmioty, o których mowa w art. 6b ust. 2 ustawy z dnia 9 listopada 2000 r. o utworzeniu Polskiej Agencji Rozwoju Przedsiębiorczości (Dz. U. z 2020 r. poz. 299)</w:t>
      </w:r>
    </w:p>
    <w:p w14:paraId="6FBFE9C7" w14:textId="60AEA2E6" w:rsidR="00361DB7" w:rsidRPr="0035736D" w:rsidRDefault="00361DB7" w:rsidP="007144FE">
      <w:pPr>
        <w:numPr>
          <w:ilvl w:val="0"/>
          <w:numId w:val="24"/>
        </w:numPr>
        <w:spacing w:after="0" w:line="240" w:lineRule="auto"/>
        <w:rPr>
          <w:rFonts w:ascii="Arial" w:eastAsia="Calibri" w:hAnsi="Arial" w:cs="Arial"/>
        </w:rPr>
      </w:pPr>
      <w:r w:rsidRPr="0035736D">
        <w:rPr>
          <w:rFonts w:ascii="Arial" w:eastAsia="Calibri" w:hAnsi="Arial" w:cs="Arial"/>
        </w:rPr>
        <w:t xml:space="preserve">Wadium w formie pieniądza należy wnieść przelewem na rachunek nr 17 1020 2733 0000 2102 0002 8209 z dopiskiem „Wadium </w:t>
      </w:r>
      <w:r>
        <w:rPr>
          <w:rFonts w:ascii="Arial" w:eastAsia="Calibri" w:hAnsi="Arial" w:cs="Arial"/>
        </w:rPr>
        <w:t xml:space="preserve">budowa wagi zagłębionej” </w:t>
      </w:r>
      <w:r w:rsidRPr="00200860">
        <w:rPr>
          <w:rFonts w:ascii="Arial" w:eastAsia="Calibri" w:hAnsi="Arial" w:cs="Arial"/>
        </w:rPr>
        <w:t xml:space="preserve">  </w:t>
      </w:r>
      <w:r w:rsidRPr="00200860">
        <w:rPr>
          <w:rFonts w:ascii="Arial" w:eastAsia="Calibri" w:hAnsi="Arial" w:cs="Arial"/>
          <w:b/>
          <w:bCs/>
        </w:rPr>
        <w:t xml:space="preserve">UWAGA: </w:t>
      </w:r>
      <w:r w:rsidRPr="00200860">
        <w:rPr>
          <w:rFonts w:ascii="Arial" w:eastAsia="Calibri" w:hAnsi="Arial" w:cs="Arial"/>
        </w:rPr>
        <w:t xml:space="preserve">Za </w:t>
      </w:r>
      <w:r w:rsidRPr="00200860">
        <w:rPr>
          <w:rFonts w:ascii="Arial" w:eastAsia="Calibri" w:hAnsi="Arial" w:cs="Arial"/>
        </w:rPr>
        <w:lastRenderedPageBreak/>
        <w:t>te</w:t>
      </w:r>
      <w:r w:rsidRPr="0035736D">
        <w:rPr>
          <w:rFonts w:ascii="Arial" w:eastAsia="Calibri" w:hAnsi="Arial" w:cs="Arial"/>
        </w:rPr>
        <w:t>rmin wniesienia wadium w formie pieniężnej zostanie przyjęty termin uznania rachunku Zamawiającego.</w:t>
      </w:r>
    </w:p>
    <w:p w14:paraId="30786630" w14:textId="77777777" w:rsidR="00361DB7" w:rsidRDefault="00361DB7" w:rsidP="007144FE">
      <w:pPr>
        <w:numPr>
          <w:ilvl w:val="0"/>
          <w:numId w:val="24"/>
        </w:numPr>
        <w:spacing w:after="0" w:line="240" w:lineRule="auto"/>
        <w:rPr>
          <w:rFonts w:ascii="Arial" w:eastAsia="Calibri" w:hAnsi="Arial" w:cs="Arial"/>
        </w:rPr>
      </w:pPr>
      <w:r>
        <w:rPr>
          <w:rFonts w:ascii="Arial" w:eastAsia="Calibri" w:hAnsi="Arial" w:cs="Arial"/>
        </w:rPr>
        <w:t xml:space="preserve">Wadium wnoszone w formie poręczeń lub gwarancji musi być złożone jako </w:t>
      </w:r>
      <w:r>
        <w:rPr>
          <w:rFonts w:ascii="Arial" w:eastAsia="Calibri" w:hAnsi="Arial" w:cs="Arial"/>
          <w:b/>
          <w:bCs/>
        </w:rPr>
        <w:t xml:space="preserve">oryginał </w:t>
      </w:r>
      <w:r>
        <w:rPr>
          <w:rFonts w:ascii="Arial" w:eastAsia="Calibri" w:hAnsi="Arial" w:cs="Arial"/>
        </w:rPr>
        <w:t xml:space="preserve">gwarancji lub poręczenia, </w:t>
      </w:r>
      <w:r>
        <w:rPr>
          <w:rFonts w:ascii="Arial" w:eastAsia="Calibri" w:hAnsi="Arial" w:cs="Arial"/>
          <w:b/>
          <w:bCs/>
        </w:rPr>
        <w:t xml:space="preserve">w postaci elektronicznej </w:t>
      </w:r>
      <w:r>
        <w:rPr>
          <w:rFonts w:ascii="Arial" w:eastAsia="Calibri" w:hAnsi="Arial" w:cs="Arial"/>
        </w:rPr>
        <w:t>i spełniać co najmniej poniższe wymagania:</w:t>
      </w:r>
    </w:p>
    <w:p w14:paraId="15F512B0" w14:textId="77777777" w:rsidR="00361DB7" w:rsidRDefault="00361DB7" w:rsidP="007144FE">
      <w:pPr>
        <w:numPr>
          <w:ilvl w:val="0"/>
          <w:numId w:val="26"/>
        </w:numPr>
        <w:spacing w:after="0" w:line="240" w:lineRule="auto"/>
        <w:rPr>
          <w:rFonts w:ascii="Arial" w:eastAsia="Calibri" w:hAnsi="Arial" w:cs="Arial"/>
        </w:rPr>
      </w:pPr>
      <w:r>
        <w:rPr>
          <w:rFonts w:ascii="Arial" w:eastAsia="Calibri" w:hAnsi="Arial" w:cs="Arial"/>
        </w:rPr>
        <w:t>musi obejmować odpowiedzialność za wszystkie przypadki powodujące utratę wadium przez Wykonawcę określone w ustawie PZP;</w:t>
      </w:r>
    </w:p>
    <w:p w14:paraId="75DA95D8" w14:textId="77777777" w:rsidR="00361DB7" w:rsidRDefault="00361DB7" w:rsidP="007144FE">
      <w:pPr>
        <w:numPr>
          <w:ilvl w:val="0"/>
          <w:numId w:val="26"/>
        </w:numPr>
        <w:spacing w:after="0" w:line="240" w:lineRule="auto"/>
        <w:rPr>
          <w:rFonts w:ascii="Arial" w:eastAsia="Calibri" w:hAnsi="Arial" w:cs="Arial"/>
        </w:rPr>
      </w:pPr>
      <w:r>
        <w:rPr>
          <w:rFonts w:ascii="Arial" w:eastAsia="Calibri" w:hAnsi="Arial" w:cs="Arial"/>
        </w:rPr>
        <w:t xml:space="preserve">z jej treści powinno jednoznacznie wynikać zobowiązanie gwaranta do zapłaty całej kwoty wadium; </w:t>
      </w:r>
    </w:p>
    <w:p w14:paraId="5DB36A3D" w14:textId="77777777" w:rsidR="00361DB7" w:rsidRDefault="00361DB7" w:rsidP="007144FE">
      <w:pPr>
        <w:numPr>
          <w:ilvl w:val="0"/>
          <w:numId w:val="26"/>
        </w:numPr>
        <w:spacing w:after="0" w:line="240" w:lineRule="auto"/>
        <w:rPr>
          <w:rFonts w:ascii="Arial" w:eastAsia="Calibri" w:hAnsi="Arial" w:cs="Arial"/>
        </w:rPr>
      </w:pPr>
      <w:r>
        <w:rPr>
          <w:rFonts w:ascii="Arial" w:eastAsia="Calibri" w:hAnsi="Arial" w:cs="Arial"/>
        </w:rPr>
        <w:t>powinno być nieodwołalne i bezwarunkowe oraz płatne na pierwsze żądanie;</w:t>
      </w:r>
    </w:p>
    <w:p w14:paraId="46FFA038" w14:textId="77777777" w:rsidR="00361DB7" w:rsidRDefault="00361DB7" w:rsidP="007144FE">
      <w:pPr>
        <w:numPr>
          <w:ilvl w:val="0"/>
          <w:numId w:val="26"/>
        </w:numPr>
        <w:spacing w:after="0" w:line="240" w:lineRule="auto"/>
        <w:rPr>
          <w:rFonts w:ascii="Arial" w:eastAsia="Calibri" w:hAnsi="Arial" w:cs="Arial"/>
        </w:rPr>
      </w:pPr>
      <w:r>
        <w:rPr>
          <w:rFonts w:ascii="Arial" w:eastAsia="Calibri" w:hAnsi="Arial" w:cs="Arial"/>
        </w:rPr>
        <w:t>termin obowiązywania poręczenia nie może być krótszy niż termin związania ofertą (z zastrzeżeniem iż pierwszym dniem związania ofertą jest dzień składania oferty);</w:t>
      </w:r>
    </w:p>
    <w:p w14:paraId="57B25A10" w14:textId="77777777" w:rsidR="00361DB7" w:rsidRDefault="00361DB7" w:rsidP="007144FE">
      <w:pPr>
        <w:numPr>
          <w:ilvl w:val="0"/>
          <w:numId w:val="26"/>
        </w:numPr>
        <w:spacing w:after="0" w:line="240" w:lineRule="auto"/>
        <w:rPr>
          <w:rFonts w:ascii="Arial" w:eastAsia="Calibri" w:hAnsi="Arial" w:cs="Arial"/>
        </w:rPr>
      </w:pPr>
      <w:r>
        <w:rPr>
          <w:rFonts w:ascii="Arial" w:eastAsia="Calibri" w:hAnsi="Arial" w:cs="Arial"/>
        </w:rPr>
        <w:t>w treści poręczenia lub gwarancji powinna znaleźć się nazwa i numer przedmiotowego postępowania;</w:t>
      </w:r>
    </w:p>
    <w:p w14:paraId="7035E9DB" w14:textId="77777777" w:rsidR="00361DB7" w:rsidRDefault="00361DB7" w:rsidP="007144FE">
      <w:pPr>
        <w:numPr>
          <w:ilvl w:val="0"/>
          <w:numId w:val="26"/>
        </w:numPr>
        <w:spacing w:after="0" w:line="240" w:lineRule="auto"/>
        <w:rPr>
          <w:rFonts w:ascii="Arial" w:eastAsia="Calibri" w:hAnsi="Arial" w:cs="Arial"/>
        </w:rPr>
      </w:pPr>
      <w:r>
        <w:rPr>
          <w:rFonts w:ascii="Arial" w:eastAsia="Calibri" w:hAnsi="Arial" w:cs="Arial"/>
        </w:rPr>
        <w:t>beneficjentem poręczenia lub gwarancji jest Przedsiębiorstwo Gospodarki Komunalnej i Mieszkaniowej Sp. z o.o. we Włoszczowie ul. Sienkiewicza 31; 29-100 Włoszczowa;</w:t>
      </w:r>
    </w:p>
    <w:p w14:paraId="5F5972CA" w14:textId="77777777" w:rsidR="00361DB7" w:rsidRDefault="00361DB7" w:rsidP="007144FE">
      <w:pPr>
        <w:numPr>
          <w:ilvl w:val="0"/>
          <w:numId w:val="26"/>
        </w:numPr>
        <w:spacing w:after="0" w:line="240" w:lineRule="auto"/>
        <w:rPr>
          <w:rFonts w:ascii="Arial" w:eastAsia="Calibri" w:hAnsi="Arial" w:cs="Arial"/>
        </w:rPr>
      </w:pPr>
      <w:r>
        <w:rPr>
          <w:rFonts w:ascii="Arial" w:eastAsia="Calibri" w:hAnsi="Arial" w:cs="Aria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5958F85" w14:textId="77777777" w:rsidR="00361DB7" w:rsidRDefault="00361DB7" w:rsidP="007144FE">
      <w:pPr>
        <w:numPr>
          <w:ilvl w:val="0"/>
          <w:numId w:val="26"/>
        </w:numPr>
        <w:spacing w:after="0" w:line="240" w:lineRule="auto"/>
        <w:rPr>
          <w:rFonts w:ascii="Arial" w:eastAsia="Calibri" w:hAnsi="Arial" w:cs="Arial"/>
        </w:rPr>
      </w:pPr>
      <w:r>
        <w:rPr>
          <w:rFonts w:ascii="Arial" w:eastAsia="Calibri" w:hAnsi="Arial" w:cs="Arial"/>
        </w:rPr>
        <w:t xml:space="preserve">musi zostać złożone w postaci elektronicznej, opatrzone kwalifikowanym podpisem elektronicznym przez wystawcę poręczenia lub gwarancji.  </w:t>
      </w:r>
    </w:p>
    <w:p w14:paraId="55AF9684" w14:textId="77777777" w:rsidR="00361DB7" w:rsidRDefault="00361DB7" w:rsidP="007144FE">
      <w:pPr>
        <w:numPr>
          <w:ilvl w:val="0"/>
          <w:numId w:val="24"/>
        </w:numPr>
        <w:spacing w:after="0" w:line="240" w:lineRule="auto"/>
        <w:rPr>
          <w:rFonts w:ascii="Arial" w:eastAsia="Calibri" w:hAnsi="Arial" w:cs="Arial"/>
        </w:rPr>
      </w:pPr>
      <w:r>
        <w:rPr>
          <w:rFonts w:ascii="Arial" w:eastAsia="Calibri" w:hAnsi="Arial" w:cs="Arial"/>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4C2E1E71" w14:textId="77777777" w:rsidR="00361DB7" w:rsidRDefault="00361DB7" w:rsidP="007144FE">
      <w:pPr>
        <w:numPr>
          <w:ilvl w:val="0"/>
          <w:numId w:val="24"/>
        </w:numPr>
        <w:spacing w:after="0" w:line="240" w:lineRule="auto"/>
        <w:rPr>
          <w:rFonts w:ascii="Arial" w:eastAsia="Calibri" w:hAnsi="Arial" w:cs="Arial"/>
        </w:rPr>
      </w:pPr>
      <w:r>
        <w:rPr>
          <w:rFonts w:ascii="Arial" w:eastAsia="Calibri" w:hAnsi="Arial" w:cs="Arial"/>
        </w:rPr>
        <w:t>Zasady zwrotu oraz okoliczności zatrzymania wadium określa art. 98 ustawy PZP.</w:t>
      </w:r>
    </w:p>
    <w:p w14:paraId="16D93C73" w14:textId="77777777" w:rsidR="00BC5438" w:rsidRDefault="00BC5438" w:rsidP="00BC5438">
      <w:pPr>
        <w:spacing w:after="0" w:line="240" w:lineRule="auto"/>
        <w:rPr>
          <w:rFonts w:ascii="Arial" w:eastAsia="Calibri" w:hAnsi="Arial" w:cs="Arial"/>
        </w:rPr>
      </w:pPr>
    </w:p>
    <w:p w14:paraId="706F3EB6" w14:textId="77777777" w:rsidR="00000A95" w:rsidRDefault="00000A95" w:rsidP="00000A95">
      <w:pPr>
        <w:rPr>
          <w:rFonts w:ascii="Arial" w:eastAsia="Calibri" w:hAnsi="Arial" w:cs="Arial"/>
          <w:b/>
          <w:bCs/>
        </w:rPr>
      </w:pPr>
      <w:r>
        <w:rPr>
          <w:rFonts w:ascii="Arial" w:eastAsia="Calibri" w:hAnsi="Arial" w:cs="Arial"/>
          <w:b/>
          <w:bCs/>
        </w:rPr>
        <w:t>XV. SPOSÓB ORAZ TERMIN SKŁADANIA I OTWARCIA OFERT</w:t>
      </w:r>
    </w:p>
    <w:p w14:paraId="1C78C055" w14:textId="3C157433" w:rsidR="00000A95" w:rsidRPr="002B0C42" w:rsidRDefault="00000A95" w:rsidP="00F625E8">
      <w:pPr>
        <w:pStyle w:val="Akapitzlist"/>
        <w:numPr>
          <w:ilvl w:val="0"/>
          <w:numId w:val="88"/>
        </w:numPr>
        <w:rPr>
          <w:rFonts w:ascii="Arial" w:eastAsia="Calibri" w:hAnsi="Arial" w:cs="Arial"/>
          <w:b/>
          <w:bCs/>
        </w:rPr>
      </w:pPr>
      <w:r w:rsidRPr="002B0C42">
        <w:rPr>
          <w:rFonts w:ascii="Arial" w:eastAsia="Calibri" w:hAnsi="Arial" w:cs="Arial"/>
          <w:b/>
          <w:bCs/>
        </w:rPr>
        <w:t>Sposób oraz termin składania ofert</w:t>
      </w:r>
    </w:p>
    <w:p w14:paraId="5F7742A3" w14:textId="77777777" w:rsidR="00000A95" w:rsidRDefault="00000A95" w:rsidP="00000A95">
      <w:pPr>
        <w:rPr>
          <w:rFonts w:ascii="Arial" w:eastAsia="Calibri" w:hAnsi="Arial" w:cs="Arial"/>
          <w:b/>
          <w:bCs/>
        </w:rPr>
      </w:pPr>
    </w:p>
    <w:p w14:paraId="7D44452C" w14:textId="585B8D06" w:rsidR="00000A95" w:rsidRPr="000556A0" w:rsidRDefault="00000A95" w:rsidP="007144FE">
      <w:pPr>
        <w:numPr>
          <w:ilvl w:val="0"/>
          <w:numId w:val="27"/>
        </w:numPr>
        <w:spacing w:after="0" w:line="240" w:lineRule="auto"/>
        <w:rPr>
          <w:rFonts w:ascii="Arial" w:eastAsia="Calibri" w:hAnsi="Arial" w:cs="Arial"/>
          <w:b/>
          <w:bCs/>
        </w:rPr>
      </w:pPr>
      <w:r w:rsidRPr="000556A0">
        <w:rPr>
          <w:rFonts w:ascii="Arial" w:eastAsia="Calibri" w:hAnsi="Arial" w:cs="Arial"/>
        </w:rPr>
        <w:t xml:space="preserve">Ofertę wraz z wymaganymi dokumentami należy umieścić za pośrednictwem platformy zakupowej pod adresem </w:t>
      </w:r>
      <w:hyperlink r:id="rId18" w:history="1">
        <w:r w:rsidRPr="000556A0">
          <w:rPr>
            <w:rStyle w:val="Hipercze"/>
            <w:rFonts w:ascii="Arial" w:eastAsia="Calibri" w:hAnsi="Arial" w:cs="Arial"/>
          </w:rPr>
          <w:t>https://platformazakupowa.pl/pn/pgkim_wloszczowa</w:t>
        </w:r>
      </w:hyperlink>
      <w:r w:rsidR="00F625E8">
        <w:rPr>
          <w:rFonts w:ascii="Arial" w:eastAsia="Calibri" w:hAnsi="Arial" w:cs="Arial"/>
        </w:rPr>
        <w:t xml:space="preserve"> </w:t>
      </w:r>
      <w:r w:rsidR="00F625E8">
        <w:rPr>
          <w:rFonts w:ascii="Arial" w:eastAsia="Calibri" w:hAnsi="Arial" w:cs="Arial"/>
        </w:rPr>
        <w:br/>
      </w:r>
      <w:r w:rsidRPr="000556A0">
        <w:rPr>
          <w:rFonts w:ascii="Arial" w:eastAsia="Calibri" w:hAnsi="Arial" w:cs="Arial"/>
        </w:rPr>
        <w:t xml:space="preserve">nie później niż </w:t>
      </w:r>
      <w:r w:rsidRPr="00C05A02">
        <w:rPr>
          <w:rFonts w:ascii="Arial" w:eastAsia="Calibri" w:hAnsi="Arial" w:cs="Arial"/>
          <w:b/>
          <w:bCs/>
        </w:rPr>
        <w:t xml:space="preserve">do dnia </w:t>
      </w:r>
      <w:r w:rsidR="005E647E" w:rsidRPr="00C05A02">
        <w:rPr>
          <w:rFonts w:ascii="Arial" w:eastAsia="Calibri" w:hAnsi="Arial" w:cs="Arial"/>
          <w:b/>
          <w:bCs/>
        </w:rPr>
        <w:t>04 stycznia</w:t>
      </w:r>
      <w:r w:rsidRPr="00C05A02">
        <w:rPr>
          <w:rFonts w:ascii="Arial" w:eastAsia="Calibri" w:hAnsi="Arial" w:cs="Arial"/>
          <w:b/>
          <w:bCs/>
        </w:rPr>
        <w:t xml:space="preserve"> 202</w:t>
      </w:r>
      <w:r w:rsidR="00C05A02" w:rsidRPr="00C05A02">
        <w:rPr>
          <w:rFonts w:ascii="Arial" w:eastAsia="Calibri" w:hAnsi="Arial" w:cs="Arial"/>
          <w:b/>
          <w:bCs/>
        </w:rPr>
        <w:t>2</w:t>
      </w:r>
      <w:r w:rsidRPr="00C05A02">
        <w:rPr>
          <w:rFonts w:ascii="Arial" w:eastAsia="Calibri" w:hAnsi="Arial" w:cs="Arial"/>
          <w:b/>
          <w:bCs/>
        </w:rPr>
        <w:t>r do godz. 11:00</w:t>
      </w:r>
    </w:p>
    <w:p w14:paraId="3F1EA0A5" w14:textId="77777777" w:rsidR="00000A95" w:rsidRDefault="00000A95" w:rsidP="007144FE">
      <w:pPr>
        <w:numPr>
          <w:ilvl w:val="0"/>
          <w:numId w:val="27"/>
        </w:numPr>
        <w:spacing w:after="0" w:line="240" w:lineRule="auto"/>
        <w:rPr>
          <w:rFonts w:ascii="Arial" w:eastAsia="Calibri" w:hAnsi="Arial" w:cs="Arial"/>
        </w:rPr>
      </w:pPr>
      <w:r w:rsidRPr="00D01959">
        <w:rPr>
          <w:rFonts w:ascii="Arial" w:eastAsia="Calibri" w:hAnsi="Arial" w:cs="Arial"/>
        </w:rPr>
        <w:t xml:space="preserve">Do oferty </w:t>
      </w:r>
      <w:r>
        <w:rPr>
          <w:rFonts w:ascii="Arial" w:eastAsia="Calibri" w:hAnsi="Arial" w:cs="Arial"/>
        </w:rPr>
        <w:t>należy dołączyć wszystkie wymagane w SWZ dokumenty.</w:t>
      </w:r>
    </w:p>
    <w:p w14:paraId="1505B6EE" w14:textId="77777777" w:rsidR="00000A95" w:rsidRDefault="00000A95" w:rsidP="007144FE">
      <w:pPr>
        <w:numPr>
          <w:ilvl w:val="0"/>
          <w:numId w:val="27"/>
        </w:numPr>
        <w:spacing w:after="0" w:line="240" w:lineRule="auto"/>
        <w:rPr>
          <w:rFonts w:ascii="Arial" w:eastAsia="Calibri" w:hAnsi="Arial" w:cs="Arial"/>
        </w:rPr>
      </w:pPr>
      <w:r>
        <w:rPr>
          <w:rFonts w:ascii="Arial" w:eastAsia="Calibri" w:hAnsi="Arial" w:cs="Arial"/>
        </w:rPr>
        <w:t>Po wypełnieniu Formularza składania oferty lub wniosku i dołączenia wszystkich wymaganych załączników należy kliknąć przycisk „Przejdź do podsumowania”.</w:t>
      </w:r>
    </w:p>
    <w:p w14:paraId="17478BE6" w14:textId="77777777" w:rsidR="00000A95" w:rsidRDefault="00000A95" w:rsidP="007144FE">
      <w:pPr>
        <w:numPr>
          <w:ilvl w:val="0"/>
          <w:numId w:val="27"/>
        </w:numPr>
        <w:spacing w:after="0" w:line="240" w:lineRule="auto"/>
        <w:rPr>
          <w:rFonts w:ascii="Arial" w:eastAsia="Calibri" w:hAnsi="Arial" w:cs="Arial"/>
        </w:rPr>
      </w:pPr>
      <w:r>
        <w:rPr>
          <w:rFonts w:ascii="Arial" w:eastAsia="Calibri" w:hAnsi="Arial" w:cs="Arial"/>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2ECEBC50" w14:textId="77777777" w:rsidR="00000A95" w:rsidRDefault="00000A95" w:rsidP="007144FE">
      <w:pPr>
        <w:numPr>
          <w:ilvl w:val="0"/>
          <w:numId w:val="27"/>
        </w:numPr>
        <w:spacing w:after="0" w:line="240" w:lineRule="auto"/>
        <w:rPr>
          <w:rFonts w:ascii="Arial" w:eastAsia="Calibri" w:hAnsi="Arial" w:cs="Arial"/>
        </w:rPr>
      </w:pPr>
      <w:r>
        <w:rPr>
          <w:rFonts w:ascii="Arial" w:eastAsia="Calibri" w:hAnsi="Arial" w:cs="Arial"/>
        </w:rPr>
        <w:lastRenderedPageBreak/>
        <w:t>Za datę złożenia oferty przyjmuje się datę jej przekazania w systemie (platformie) w drugim kroku składania oferty poprzez kliknięcie przycisku „Złóż ofertę” i wyświetleniu się komunikatu, że oferta została zaszyfrowana i złożona.</w:t>
      </w:r>
    </w:p>
    <w:p w14:paraId="4C1B2706" w14:textId="77777777" w:rsidR="00000A95" w:rsidRDefault="00000A95" w:rsidP="007144FE">
      <w:pPr>
        <w:numPr>
          <w:ilvl w:val="0"/>
          <w:numId w:val="27"/>
        </w:numPr>
        <w:spacing w:after="0" w:line="240" w:lineRule="auto"/>
        <w:rPr>
          <w:rFonts w:ascii="Arial" w:eastAsia="Calibri" w:hAnsi="Arial" w:cs="Arial"/>
        </w:rPr>
      </w:pPr>
      <w:r>
        <w:rPr>
          <w:rFonts w:ascii="Arial" w:eastAsia="Calibri" w:hAnsi="Arial" w:cs="Arial"/>
        </w:rPr>
        <w:t xml:space="preserve">Szczegółowa instrukcja dla Wykonawców dotycząca złożenia, zmiany i wycofania oferty znajduje się na stronie internetowej pod adresem: </w:t>
      </w:r>
      <w:hyperlink r:id="rId19" w:history="1">
        <w:r w:rsidRPr="00EF2A84">
          <w:rPr>
            <w:rStyle w:val="Hipercze"/>
            <w:rFonts w:ascii="Arial" w:eastAsia="Calibri" w:hAnsi="Arial" w:cs="Arial"/>
          </w:rPr>
          <w:t>https://platformazakupowa.pl/strona/45-instrukcje</w:t>
        </w:r>
      </w:hyperlink>
      <w:r>
        <w:rPr>
          <w:rFonts w:ascii="Arial" w:eastAsia="Calibri" w:hAnsi="Arial" w:cs="Arial"/>
        </w:rPr>
        <w:t xml:space="preserve"> .</w:t>
      </w:r>
    </w:p>
    <w:p w14:paraId="5E613F3B" w14:textId="77777777" w:rsidR="00000A95" w:rsidRDefault="00000A95" w:rsidP="00000A95">
      <w:pPr>
        <w:rPr>
          <w:rFonts w:ascii="Arial" w:eastAsia="Calibri" w:hAnsi="Arial" w:cs="Arial"/>
          <w:b/>
          <w:bCs/>
        </w:rPr>
      </w:pPr>
    </w:p>
    <w:p w14:paraId="53C39D43" w14:textId="3BAD928C" w:rsidR="00000A95" w:rsidRPr="00F625E8" w:rsidRDefault="00000A95" w:rsidP="00F625E8">
      <w:pPr>
        <w:pStyle w:val="Akapitzlist"/>
        <w:numPr>
          <w:ilvl w:val="0"/>
          <w:numId w:val="88"/>
        </w:numPr>
        <w:rPr>
          <w:rFonts w:ascii="Arial" w:eastAsia="Calibri" w:hAnsi="Arial" w:cs="Arial"/>
          <w:b/>
          <w:bCs/>
        </w:rPr>
      </w:pPr>
      <w:r w:rsidRPr="00F625E8">
        <w:rPr>
          <w:rFonts w:ascii="Arial" w:eastAsia="Calibri" w:hAnsi="Arial" w:cs="Arial"/>
          <w:b/>
          <w:bCs/>
        </w:rPr>
        <w:t>Termin otwarcia ofert</w:t>
      </w:r>
    </w:p>
    <w:p w14:paraId="12750396" w14:textId="77777777" w:rsidR="00000A95" w:rsidRDefault="00000A95" w:rsidP="00000A95">
      <w:pPr>
        <w:rPr>
          <w:rFonts w:ascii="Arial" w:eastAsia="Calibri" w:hAnsi="Arial" w:cs="Arial"/>
          <w:b/>
          <w:bCs/>
        </w:rPr>
      </w:pPr>
    </w:p>
    <w:p w14:paraId="2E1748B7" w14:textId="3A9814EC" w:rsidR="00000A95" w:rsidRPr="00C05A02" w:rsidRDefault="00000A95" w:rsidP="007144FE">
      <w:pPr>
        <w:numPr>
          <w:ilvl w:val="0"/>
          <w:numId w:val="28"/>
        </w:numPr>
        <w:spacing w:after="0" w:line="240" w:lineRule="auto"/>
        <w:rPr>
          <w:rFonts w:ascii="Arial" w:eastAsia="Calibri" w:hAnsi="Arial" w:cs="Arial"/>
          <w:b/>
          <w:bCs/>
        </w:rPr>
      </w:pPr>
      <w:r w:rsidRPr="00B8218B">
        <w:rPr>
          <w:rFonts w:ascii="Arial" w:eastAsia="Calibri" w:hAnsi="Arial" w:cs="Arial"/>
        </w:rPr>
        <w:t>Otwarcie ofert następuje niezwłocznie po upływie terminu składania ofert, nie później niż następnego dnia po dniu, w którym upłyną termin składania ofert tj</w:t>
      </w:r>
      <w:r w:rsidR="00D7227E">
        <w:rPr>
          <w:rFonts w:ascii="Arial" w:eastAsia="Calibri" w:hAnsi="Arial" w:cs="Arial"/>
        </w:rPr>
        <w:t>.</w:t>
      </w:r>
      <w:r w:rsidRPr="00B8218B">
        <w:rPr>
          <w:rFonts w:ascii="Arial" w:eastAsia="Calibri" w:hAnsi="Arial" w:cs="Arial"/>
        </w:rPr>
        <w:t xml:space="preserve"> </w:t>
      </w:r>
      <w:r w:rsidRPr="00000A95">
        <w:rPr>
          <w:rFonts w:ascii="Arial" w:eastAsia="Calibri" w:hAnsi="Arial" w:cs="Arial"/>
          <w:b/>
          <w:bCs/>
          <w:color w:val="FF0000"/>
        </w:rPr>
        <w:t xml:space="preserve"> </w:t>
      </w:r>
      <w:r w:rsidRPr="00C05A02">
        <w:rPr>
          <w:rFonts w:ascii="Arial" w:eastAsia="Calibri" w:hAnsi="Arial" w:cs="Arial"/>
          <w:b/>
          <w:bCs/>
        </w:rPr>
        <w:t xml:space="preserve">dnia </w:t>
      </w:r>
      <w:r w:rsidR="00C05A02" w:rsidRPr="00C05A02">
        <w:rPr>
          <w:rFonts w:ascii="Arial" w:eastAsia="Calibri" w:hAnsi="Arial" w:cs="Arial"/>
          <w:b/>
          <w:bCs/>
        </w:rPr>
        <w:t xml:space="preserve">04 stycznia </w:t>
      </w:r>
      <w:r w:rsidRPr="00C05A02">
        <w:rPr>
          <w:rFonts w:ascii="Arial" w:eastAsia="Calibri" w:hAnsi="Arial" w:cs="Arial"/>
          <w:b/>
          <w:bCs/>
        </w:rPr>
        <w:t>202</w:t>
      </w:r>
      <w:r w:rsidR="00C05A02" w:rsidRPr="00C05A02">
        <w:rPr>
          <w:rFonts w:ascii="Arial" w:eastAsia="Calibri" w:hAnsi="Arial" w:cs="Arial"/>
          <w:b/>
          <w:bCs/>
        </w:rPr>
        <w:t>2</w:t>
      </w:r>
      <w:r w:rsidRPr="00C05A02">
        <w:rPr>
          <w:rFonts w:ascii="Arial" w:eastAsia="Calibri" w:hAnsi="Arial" w:cs="Arial"/>
          <w:b/>
          <w:bCs/>
        </w:rPr>
        <w:t>r godz. 11:30.</w:t>
      </w:r>
    </w:p>
    <w:p w14:paraId="4E4D694C" w14:textId="77777777" w:rsidR="00000A95" w:rsidRDefault="00000A95" w:rsidP="007144FE">
      <w:pPr>
        <w:numPr>
          <w:ilvl w:val="0"/>
          <w:numId w:val="28"/>
        </w:numPr>
        <w:spacing w:after="0" w:line="240" w:lineRule="auto"/>
        <w:rPr>
          <w:rFonts w:ascii="Arial" w:eastAsia="Calibri" w:hAnsi="Arial" w:cs="Arial"/>
        </w:rPr>
      </w:pPr>
      <w:r>
        <w:rPr>
          <w:rFonts w:ascii="Arial" w:eastAsia="Calibri" w:hAnsi="Arial" w:cs="Aria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ACD7A21" w14:textId="77777777" w:rsidR="00000A95" w:rsidRDefault="00000A95" w:rsidP="007144FE">
      <w:pPr>
        <w:numPr>
          <w:ilvl w:val="0"/>
          <w:numId w:val="28"/>
        </w:numPr>
        <w:spacing w:after="0" w:line="240" w:lineRule="auto"/>
        <w:rPr>
          <w:rFonts w:ascii="Arial" w:eastAsia="Calibri" w:hAnsi="Arial" w:cs="Arial"/>
        </w:rPr>
      </w:pPr>
      <w:r>
        <w:rPr>
          <w:rFonts w:ascii="Arial" w:eastAsia="Calibri" w:hAnsi="Arial" w:cs="Arial"/>
        </w:rPr>
        <w:t>Zamawiający poinformuje o zmianie terminu otwarcia ofert na stronie internetowej prowadzonego postępowania.</w:t>
      </w:r>
    </w:p>
    <w:p w14:paraId="07D2FE96" w14:textId="77777777" w:rsidR="00000A95" w:rsidRDefault="00000A95" w:rsidP="007144FE">
      <w:pPr>
        <w:numPr>
          <w:ilvl w:val="0"/>
          <w:numId w:val="28"/>
        </w:numPr>
        <w:spacing w:after="0" w:line="240" w:lineRule="auto"/>
        <w:rPr>
          <w:rFonts w:ascii="Arial" w:eastAsia="Calibri" w:hAnsi="Arial" w:cs="Arial"/>
        </w:rPr>
      </w:pPr>
      <w:r>
        <w:rPr>
          <w:rFonts w:ascii="Arial" w:eastAsia="Calibri" w:hAnsi="Arial" w:cs="Arial"/>
        </w:rPr>
        <w:t>Zamawiający, najpóźniej przed otwarciem ofert, udostępnia na stronie internetowej prowadzonego postępowania informację o kwocie, jaką zamierza przeznaczyć na sfinansowanie zamówienia.</w:t>
      </w:r>
    </w:p>
    <w:p w14:paraId="447D759E" w14:textId="77777777" w:rsidR="00000A95" w:rsidRDefault="00000A95" w:rsidP="007144FE">
      <w:pPr>
        <w:numPr>
          <w:ilvl w:val="0"/>
          <w:numId w:val="28"/>
        </w:numPr>
        <w:spacing w:after="0" w:line="240" w:lineRule="auto"/>
        <w:rPr>
          <w:rFonts w:ascii="Arial" w:eastAsia="Calibri" w:hAnsi="Arial" w:cs="Arial"/>
        </w:rPr>
      </w:pPr>
      <w:r>
        <w:rPr>
          <w:rFonts w:ascii="Arial" w:eastAsia="Calibri" w:hAnsi="Arial" w:cs="Arial"/>
        </w:rPr>
        <w:t>Zamawiający, niezwłocznie po otwarciu ofert, udostępnia na stronie internetowej prowadzonego postępowania informacje o:</w:t>
      </w:r>
    </w:p>
    <w:p w14:paraId="1C15FFEC" w14:textId="77777777" w:rsidR="00000A95" w:rsidRDefault="00000A95" w:rsidP="007144FE">
      <w:pPr>
        <w:numPr>
          <w:ilvl w:val="0"/>
          <w:numId w:val="29"/>
        </w:numPr>
        <w:spacing w:after="0" w:line="240" w:lineRule="auto"/>
        <w:rPr>
          <w:rFonts w:ascii="Arial" w:eastAsia="Calibri" w:hAnsi="Arial" w:cs="Arial"/>
        </w:rPr>
      </w:pPr>
      <w:r>
        <w:rPr>
          <w:rFonts w:ascii="Arial" w:eastAsia="Calibri" w:hAnsi="Arial" w:cs="Arial"/>
        </w:rPr>
        <w:t>nazwach albo imionach i nazwiskach oraz siedzibach lub miejscach prowadzonej działalności gospodarczej albo miejscach zamieszkania Wykonawców, których oferty zostały otwarte;</w:t>
      </w:r>
    </w:p>
    <w:p w14:paraId="1307CC31" w14:textId="77777777" w:rsidR="00000A95" w:rsidRDefault="00000A95" w:rsidP="007144FE">
      <w:pPr>
        <w:numPr>
          <w:ilvl w:val="0"/>
          <w:numId w:val="29"/>
        </w:numPr>
        <w:spacing w:after="0" w:line="240" w:lineRule="auto"/>
        <w:rPr>
          <w:rFonts w:ascii="Arial" w:eastAsia="Calibri" w:hAnsi="Arial" w:cs="Arial"/>
        </w:rPr>
      </w:pPr>
      <w:r>
        <w:rPr>
          <w:rFonts w:ascii="Arial" w:eastAsia="Calibri" w:hAnsi="Arial" w:cs="Arial"/>
        </w:rPr>
        <w:t>cenach lub kosztach zawartych w ofertach.</w:t>
      </w:r>
    </w:p>
    <w:p w14:paraId="2D3123E8" w14:textId="06EA82F4" w:rsidR="00000A95" w:rsidRDefault="00000A95" w:rsidP="00000A95">
      <w:pPr>
        <w:rPr>
          <w:rFonts w:ascii="Arial" w:eastAsia="Calibri" w:hAnsi="Arial" w:cs="Arial"/>
        </w:rPr>
      </w:pPr>
      <w:r>
        <w:rPr>
          <w:rFonts w:ascii="Arial" w:eastAsia="Calibri" w:hAnsi="Arial" w:cs="Arial"/>
        </w:rPr>
        <w:t xml:space="preserve"> Informacja zostanie opublikowana na stronie postępowania na platformazakupowa.pl   </w:t>
      </w:r>
      <w:r w:rsidR="00D7227E">
        <w:rPr>
          <w:rFonts w:ascii="Arial" w:eastAsia="Calibri" w:hAnsi="Arial" w:cs="Arial"/>
        </w:rPr>
        <w:br/>
      </w:r>
      <w:r>
        <w:rPr>
          <w:rFonts w:ascii="Arial" w:eastAsia="Calibri" w:hAnsi="Arial" w:cs="Arial"/>
        </w:rPr>
        <w:t xml:space="preserve">w sekcji „Komunikaty”.  </w:t>
      </w:r>
    </w:p>
    <w:p w14:paraId="77240909" w14:textId="7767719B" w:rsidR="001B1C67" w:rsidRDefault="00000A95" w:rsidP="007144FE">
      <w:pPr>
        <w:numPr>
          <w:ilvl w:val="0"/>
          <w:numId w:val="28"/>
        </w:numPr>
        <w:spacing w:after="0" w:line="240" w:lineRule="auto"/>
        <w:rPr>
          <w:rFonts w:ascii="Arial" w:eastAsia="Calibri" w:hAnsi="Arial" w:cs="Arial"/>
        </w:rPr>
      </w:pPr>
      <w:r>
        <w:rPr>
          <w:rFonts w:ascii="Arial" w:eastAsia="Calibri" w:hAnsi="Arial" w:cs="Arial"/>
        </w:rPr>
        <w:t xml:space="preserve">Zgodnie z ustawą PZP Zamawiający </w:t>
      </w:r>
      <w:r w:rsidR="00D7227E" w:rsidRPr="00C05A02">
        <w:rPr>
          <w:rFonts w:ascii="Arial" w:eastAsia="Calibri" w:hAnsi="Arial" w:cs="Arial"/>
        </w:rPr>
        <w:t xml:space="preserve">informuje, iż </w:t>
      </w:r>
      <w:r>
        <w:rPr>
          <w:rFonts w:ascii="Arial" w:eastAsia="Calibri" w:hAnsi="Arial" w:cs="Arial"/>
        </w:rPr>
        <w:t xml:space="preserve">nie przewiduje przeprowadzenia jawnej sesji otwarcia ofert z udziałem Wykonawców lub transmitowania sesji otwarcia za pośrednictwem elektronicznych narzędzi do przekazu wideo on-line. </w:t>
      </w:r>
    </w:p>
    <w:p w14:paraId="759FB31E" w14:textId="0AA76E47" w:rsidR="001C42FA" w:rsidRDefault="001C42FA" w:rsidP="001C42FA">
      <w:pPr>
        <w:spacing w:after="0" w:line="240" w:lineRule="auto"/>
        <w:rPr>
          <w:rFonts w:ascii="Arial" w:eastAsia="Calibri" w:hAnsi="Arial" w:cs="Arial"/>
        </w:rPr>
      </w:pPr>
    </w:p>
    <w:p w14:paraId="694BB08B" w14:textId="77777777" w:rsidR="001C42FA" w:rsidRDefault="001C42FA" w:rsidP="001C42FA">
      <w:pPr>
        <w:rPr>
          <w:rFonts w:ascii="Arial" w:eastAsia="Calibri" w:hAnsi="Arial" w:cs="Arial"/>
          <w:b/>
          <w:bCs/>
        </w:rPr>
      </w:pPr>
      <w:r>
        <w:rPr>
          <w:rFonts w:ascii="Arial" w:eastAsia="Calibri" w:hAnsi="Arial" w:cs="Arial"/>
          <w:b/>
          <w:bCs/>
        </w:rPr>
        <w:t>XVI.  SPOSÓB OBLICZANIA CENY</w:t>
      </w:r>
    </w:p>
    <w:p w14:paraId="54FCCA1A" w14:textId="77777777" w:rsidR="001C42FA" w:rsidRDefault="001C42FA" w:rsidP="007144FE">
      <w:pPr>
        <w:numPr>
          <w:ilvl w:val="0"/>
          <w:numId w:val="33"/>
        </w:numPr>
        <w:spacing w:after="0" w:line="240" w:lineRule="auto"/>
        <w:rPr>
          <w:rFonts w:ascii="Arial" w:eastAsia="Calibri" w:hAnsi="Arial" w:cs="Arial"/>
        </w:rPr>
      </w:pPr>
      <w:r>
        <w:rPr>
          <w:rFonts w:ascii="Arial" w:eastAsia="Calibri" w:hAnsi="Arial" w:cs="Arial"/>
        </w:rPr>
        <w:t xml:space="preserve">Wykonawca podaje cenę ofertową brutto na Formularzu Ofertowym stanowiącym </w:t>
      </w:r>
      <w:r>
        <w:rPr>
          <w:rFonts w:ascii="Arial" w:eastAsia="Calibri" w:hAnsi="Arial" w:cs="Arial"/>
          <w:b/>
          <w:bCs/>
        </w:rPr>
        <w:t xml:space="preserve">Załącznik nr 1 do SWZ. </w:t>
      </w:r>
    </w:p>
    <w:p w14:paraId="00E22230" w14:textId="4EBC9C65" w:rsidR="001C42FA" w:rsidRDefault="001C42FA" w:rsidP="007144FE">
      <w:pPr>
        <w:numPr>
          <w:ilvl w:val="0"/>
          <w:numId w:val="33"/>
        </w:numPr>
        <w:spacing w:after="0" w:line="240" w:lineRule="auto"/>
        <w:rPr>
          <w:rFonts w:ascii="Arial" w:eastAsia="Calibri" w:hAnsi="Arial" w:cs="Arial"/>
        </w:rPr>
      </w:pPr>
      <w:r>
        <w:rPr>
          <w:rFonts w:ascii="Arial" w:eastAsia="Calibri" w:hAnsi="Arial" w:cs="Arial"/>
        </w:rPr>
        <w:t xml:space="preserve">Cena ofertowa brutto musi uwzględniać wszystkie koszty związane z realizacją przedmiotu zamówienia zgodnie z opisem przedmiotu zamówienia zawartym w Programie Funkcjonalno Użytkowym. Wykonawca obowiązany jest do uwzględnienia w cenie oferty wszelkich kosztów związanych z wykonaniem przedmiotu zamówienia za cały zakres i czas realizacji </w:t>
      </w:r>
      <w:r w:rsidR="00D43838">
        <w:rPr>
          <w:rFonts w:ascii="Arial" w:eastAsia="Calibri" w:hAnsi="Arial" w:cs="Arial"/>
        </w:rPr>
        <w:t>przedmiotu zamówienia</w:t>
      </w:r>
      <w:r>
        <w:rPr>
          <w:rFonts w:ascii="Arial" w:eastAsia="Calibri" w:hAnsi="Arial" w:cs="Arial"/>
        </w:rPr>
        <w:t xml:space="preserve">. </w:t>
      </w:r>
      <w:r w:rsidRPr="009340E4">
        <w:rPr>
          <w:rFonts w:ascii="Arial" w:eastAsia="Calibri" w:hAnsi="Arial" w:cs="Arial"/>
        </w:rPr>
        <w:t>Stawka podatku VAT w przedmiotowym postępowaniu wynosi 23%.</w:t>
      </w:r>
    </w:p>
    <w:p w14:paraId="7E463DA3" w14:textId="77777777" w:rsidR="001C42FA" w:rsidRDefault="001C42FA" w:rsidP="007144FE">
      <w:pPr>
        <w:numPr>
          <w:ilvl w:val="0"/>
          <w:numId w:val="33"/>
        </w:numPr>
        <w:spacing w:after="0" w:line="240" w:lineRule="auto"/>
        <w:rPr>
          <w:rFonts w:ascii="Arial" w:eastAsia="Calibri" w:hAnsi="Arial" w:cs="Arial"/>
        </w:rPr>
      </w:pPr>
      <w:r>
        <w:rPr>
          <w:rFonts w:ascii="Arial" w:eastAsia="Calibri" w:hAnsi="Arial" w:cs="Arial"/>
        </w:rPr>
        <w:t>Cena oferty powinna być wyrażona w złotych polskich (PLN) z dokładnością do dwóch miejsc po przecinku.</w:t>
      </w:r>
    </w:p>
    <w:p w14:paraId="67B78AE1" w14:textId="77777777" w:rsidR="001C42FA" w:rsidRDefault="001C42FA" w:rsidP="007144FE">
      <w:pPr>
        <w:numPr>
          <w:ilvl w:val="0"/>
          <w:numId w:val="33"/>
        </w:numPr>
        <w:spacing w:after="0" w:line="240" w:lineRule="auto"/>
        <w:rPr>
          <w:rFonts w:ascii="Arial" w:eastAsia="Calibri" w:hAnsi="Arial" w:cs="Arial"/>
        </w:rPr>
      </w:pPr>
      <w:r>
        <w:rPr>
          <w:rFonts w:ascii="Arial" w:eastAsia="Calibri" w:hAnsi="Arial" w:cs="Arial"/>
        </w:rPr>
        <w:t xml:space="preserve">Zamawiający nie przewiduje rozliczeń w walucie obcej. </w:t>
      </w:r>
    </w:p>
    <w:p w14:paraId="0757B814" w14:textId="77777777" w:rsidR="001C42FA" w:rsidRDefault="001C42FA" w:rsidP="007144FE">
      <w:pPr>
        <w:numPr>
          <w:ilvl w:val="0"/>
          <w:numId w:val="33"/>
        </w:numPr>
        <w:spacing w:after="0" w:line="240" w:lineRule="auto"/>
        <w:rPr>
          <w:rFonts w:ascii="Arial" w:eastAsia="Calibri" w:hAnsi="Arial" w:cs="Arial"/>
        </w:rPr>
      </w:pPr>
      <w:r>
        <w:rPr>
          <w:rFonts w:ascii="Arial" w:eastAsia="Calibri" w:hAnsi="Arial" w:cs="Arial"/>
        </w:rPr>
        <w:t>Wyliczona cena oferty brutto będzie służyć do porównania złożonych ofert.</w:t>
      </w:r>
    </w:p>
    <w:p w14:paraId="4B3D7EAD" w14:textId="77777777" w:rsidR="001C42FA" w:rsidRDefault="001C42FA" w:rsidP="007144FE">
      <w:pPr>
        <w:numPr>
          <w:ilvl w:val="0"/>
          <w:numId w:val="33"/>
        </w:numPr>
        <w:spacing w:after="0" w:line="240" w:lineRule="auto"/>
        <w:rPr>
          <w:rFonts w:ascii="Arial" w:eastAsia="Calibri" w:hAnsi="Arial" w:cs="Arial"/>
        </w:rPr>
      </w:pPr>
      <w:r>
        <w:rPr>
          <w:rFonts w:ascii="Arial" w:eastAsia="Calibri" w:hAnsi="Arial" w:cs="Arial"/>
        </w:rPr>
        <w:t xml:space="preserve">Jeżeli w postępowaniu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1131A185" w14:textId="77777777" w:rsidR="001C42FA" w:rsidRDefault="001C42FA" w:rsidP="007144FE">
      <w:pPr>
        <w:numPr>
          <w:ilvl w:val="0"/>
          <w:numId w:val="33"/>
        </w:numPr>
        <w:spacing w:after="0" w:line="240" w:lineRule="auto"/>
        <w:rPr>
          <w:rFonts w:ascii="Arial" w:eastAsia="Calibri" w:hAnsi="Arial" w:cs="Arial"/>
        </w:rPr>
      </w:pPr>
      <w:r>
        <w:rPr>
          <w:rFonts w:ascii="Arial" w:eastAsia="Calibri" w:hAnsi="Arial" w:cs="Arial"/>
        </w:rPr>
        <w:lastRenderedPageBreak/>
        <w:t>Składając ofertę, o której mowa w pkt 6 Wykonawca ma obowiązek:</w:t>
      </w:r>
    </w:p>
    <w:p w14:paraId="380E29A8" w14:textId="77777777" w:rsidR="001C42FA" w:rsidRDefault="001C42FA" w:rsidP="007144FE">
      <w:pPr>
        <w:numPr>
          <w:ilvl w:val="0"/>
          <w:numId w:val="34"/>
        </w:numPr>
        <w:spacing w:after="0" w:line="240" w:lineRule="auto"/>
        <w:rPr>
          <w:rFonts w:ascii="Arial" w:eastAsia="Calibri" w:hAnsi="Arial" w:cs="Arial"/>
        </w:rPr>
      </w:pPr>
      <w:r>
        <w:rPr>
          <w:rFonts w:ascii="Arial" w:eastAsia="Calibri" w:hAnsi="Arial" w:cs="Arial"/>
        </w:rPr>
        <w:t>poinformować Zamawiającego, że wybór jego oferty będzie prowadził do powstania u Zamawiającego obowiązku podatkowego;</w:t>
      </w:r>
    </w:p>
    <w:p w14:paraId="1260F0AB" w14:textId="77777777" w:rsidR="001C42FA" w:rsidRDefault="001C42FA" w:rsidP="007144FE">
      <w:pPr>
        <w:numPr>
          <w:ilvl w:val="0"/>
          <w:numId w:val="34"/>
        </w:numPr>
        <w:spacing w:after="0" w:line="240" w:lineRule="auto"/>
        <w:rPr>
          <w:rFonts w:ascii="Arial" w:eastAsia="Calibri" w:hAnsi="Arial" w:cs="Arial"/>
        </w:rPr>
      </w:pPr>
      <w:r>
        <w:rPr>
          <w:rFonts w:ascii="Arial" w:eastAsia="Calibri" w:hAnsi="Arial" w:cs="Arial"/>
        </w:rPr>
        <w:t>wskazania nazwy (rodzaju) towaru lub usługi, których dostawa lub świadczenie będą prowadziły do powstania obowiązku podatkowego;</w:t>
      </w:r>
    </w:p>
    <w:p w14:paraId="2BFD9369" w14:textId="77777777" w:rsidR="001C42FA" w:rsidRDefault="001C42FA" w:rsidP="007144FE">
      <w:pPr>
        <w:numPr>
          <w:ilvl w:val="0"/>
          <w:numId w:val="34"/>
        </w:numPr>
        <w:spacing w:after="0" w:line="240" w:lineRule="auto"/>
        <w:rPr>
          <w:rFonts w:ascii="Arial" w:eastAsia="Calibri" w:hAnsi="Arial" w:cs="Arial"/>
        </w:rPr>
      </w:pPr>
      <w:r>
        <w:rPr>
          <w:rFonts w:ascii="Arial" w:eastAsia="Calibri" w:hAnsi="Arial" w:cs="Arial"/>
        </w:rPr>
        <w:t>wskazania wartości towaru lub usługi objętego obowiązkiem podatkowym Zamawiającego, bez kwoty podatku;</w:t>
      </w:r>
    </w:p>
    <w:p w14:paraId="3A0CDAF8" w14:textId="77777777" w:rsidR="001C42FA" w:rsidRDefault="001C42FA" w:rsidP="007144FE">
      <w:pPr>
        <w:numPr>
          <w:ilvl w:val="0"/>
          <w:numId w:val="34"/>
        </w:numPr>
        <w:spacing w:after="0" w:line="240" w:lineRule="auto"/>
        <w:rPr>
          <w:rFonts w:ascii="Arial" w:eastAsia="Calibri" w:hAnsi="Arial" w:cs="Arial"/>
        </w:rPr>
      </w:pPr>
      <w:r>
        <w:rPr>
          <w:rFonts w:ascii="Arial" w:eastAsia="Calibri" w:hAnsi="Arial" w:cs="Arial"/>
        </w:rPr>
        <w:t xml:space="preserve">wskazania stawki podatku od towarów i usług, która zgodnie z wiedzą Wykonawcy będzie miała zastosowanie. </w:t>
      </w:r>
    </w:p>
    <w:p w14:paraId="1A391BEF" w14:textId="77777777" w:rsidR="001C42FA" w:rsidRDefault="001C42FA" w:rsidP="007144FE">
      <w:pPr>
        <w:numPr>
          <w:ilvl w:val="0"/>
          <w:numId w:val="33"/>
        </w:numPr>
        <w:spacing w:after="0" w:line="240" w:lineRule="auto"/>
        <w:rPr>
          <w:rFonts w:ascii="Arial" w:eastAsia="Calibri" w:hAnsi="Arial" w:cs="Arial"/>
        </w:rPr>
      </w:pPr>
      <w:r>
        <w:rPr>
          <w:rFonts w:ascii="Arial" w:eastAsia="Calibri"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BF17060" w14:textId="77777777" w:rsidR="001C42FA" w:rsidRDefault="001C42FA" w:rsidP="001C42FA">
      <w:pPr>
        <w:rPr>
          <w:rFonts w:ascii="Arial" w:eastAsia="Calibri" w:hAnsi="Arial" w:cs="Arial"/>
        </w:rPr>
      </w:pPr>
    </w:p>
    <w:p w14:paraId="1870D078" w14:textId="77777777" w:rsidR="001C42FA" w:rsidRDefault="001C42FA" w:rsidP="001C42FA">
      <w:pPr>
        <w:rPr>
          <w:rFonts w:ascii="Arial" w:eastAsia="Calibri" w:hAnsi="Arial" w:cs="Arial"/>
          <w:b/>
          <w:bCs/>
        </w:rPr>
      </w:pPr>
      <w:r>
        <w:rPr>
          <w:rFonts w:ascii="Arial" w:eastAsia="Calibri" w:hAnsi="Arial" w:cs="Arial"/>
          <w:b/>
          <w:bCs/>
        </w:rPr>
        <w:t>XVII. OPIS KRYTERIÓW OCENY OFERT, WRAZ Z PODANIEM WAG TYCH KRYTERIÓW I SPOSOBU OCENY OFERT</w:t>
      </w:r>
    </w:p>
    <w:p w14:paraId="2B661B92" w14:textId="77777777" w:rsidR="004577A3" w:rsidRPr="004577A3" w:rsidRDefault="004577A3" w:rsidP="007144FE">
      <w:pPr>
        <w:numPr>
          <w:ilvl w:val="0"/>
          <w:numId w:val="36"/>
        </w:numPr>
        <w:autoSpaceDE w:val="0"/>
        <w:autoSpaceDN w:val="0"/>
        <w:adjustRightInd w:val="0"/>
        <w:spacing w:after="0"/>
        <w:ind w:left="426"/>
        <w:rPr>
          <w:rFonts w:ascii="Arial" w:hAnsi="Arial" w:cs="Arial"/>
        </w:rPr>
      </w:pPr>
      <w:r w:rsidRPr="004577A3">
        <w:rPr>
          <w:rFonts w:ascii="Arial" w:hAnsi="Arial" w:cs="Arial"/>
        </w:rPr>
        <w:t>Zamawiający dokona oceny ofert, odrębnie dla każdej części według niżej wymienionych wspólnych kryteriów:</w:t>
      </w:r>
    </w:p>
    <w:p w14:paraId="073C8A8E" w14:textId="77777777" w:rsidR="004577A3" w:rsidRPr="004577A3" w:rsidRDefault="004577A3" w:rsidP="007144FE">
      <w:pPr>
        <w:numPr>
          <w:ilvl w:val="0"/>
          <w:numId w:val="37"/>
        </w:numPr>
        <w:spacing w:after="0"/>
        <w:rPr>
          <w:rFonts w:ascii="Arial" w:hAnsi="Arial" w:cs="Arial"/>
        </w:rPr>
      </w:pPr>
      <w:r w:rsidRPr="004577A3">
        <w:rPr>
          <w:rFonts w:ascii="Arial" w:hAnsi="Arial" w:cs="Arial"/>
        </w:rPr>
        <w:t>Cena oferty- 60%</w:t>
      </w:r>
    </w:p>
    <w:p w14:paraId="389C2D3F" w14:textId="77777777" w:rsidR="004577A3" w:rsidRPr="004577A3" w:rsidRDefault="004577A3" w:rsidP="007144FE">
      <w:pPr>
        <w:numPr>
          <w:ilvl w:val="0"/>
          <w:numId w:val="37"/>
        </w:numPr>
        <w:spacing w:after="0"/>
        <w:rPr>
          <w:rFonts w:ascii="Arial" w:hAnsi="Arial" w:cs="Arial"/>
        </w:rPr>
      </w:pPr>
      <w:r w:rsidRPr="004577A3">
        <w:rPr>
          <w:rFonts w:ascii="Arial" w:hAnsi="Arial" w:cs="Arial"/>
        </w:rPr>
        <w:t xml:space="preserve">Okres udzielonej gwarancji- 40% </w:t>
      </w:r>
    </w:p>
    <w:p w14:paraId="5A80A48C" w14:textId="77777777" w:rsidR="004577A3" w:rsidRPr="004577A3" w:rsidRDefault="004577A3" w:rsidP="007144FE">
      <w:pPr>
        <w:numPr>
          <w:ilvl w:val="0"/>
          <w:numId w:val="36"/>
        </w:numPr>
        <w:tabs>
          <w:tab w:val="num" w:pos="360"/>
        </w:tabs>
        <w:autoSpaceDE w:val="0"/>
        <w:autoSpaceDN w:val="0"/>
        <w:adjustRightInd w:val="0"/>
        <w:spacing w:after="0"/>
        <w:ind w:left="426"/>
        <w:rPr>
          <w:rFonts w:ascii="Arial" w:hAnsi="Arial" w:cs="Arial"/>
        </w:rPr>
      </w:pPr>
      <w:r w:rsidRPr="004577A3">
        <w:rPr>
          <w:rFonts w:ascii="Arial" w:hAnsi="Arial" w:cs="Arial"/>
        </w:rPr>
        <w:t>Ocena ofert w danej części będzie dokonywana według następujących zasad:</w:t>
      </w:r>
    </w:p>
    <w:p w14:paraId="143586D3" w14:textId="77777777" w:rsidR="004577A3" w:rsidRPr="004577A3" w:rsidRDefault="004577A3" w:rsidP="007144FE">
      <w:pPr>
        <w:numPr>
          <w:ilvl w:val="0"/>
          <w:numId w:val="38"/>
        </w:numPr>
        <w:spacing w:after="0"/>
        <w:ind w:left="567"/>
        <w:rPr>
          <w:rFonts w:ascii="Arial" w:hAnsi="Arial" w:cs="Arial"/>
        </w:rPr>
      </w:pPr>
      <w:r w:rsidRPr="004577A3">
        <w:rPr>
          <w:rFonts w:ascii="Arial" w:hAnsi="Arial" w:cs="Arial"/>
        </w:rPr>
        <w:t>Kryterium:</w:t>
      </w:r>
      <w:r w:rsidRPr="004577A3">
        <w:rPr>
          <w:rFonts w:ascii="Arial" w:hAnsi="Arial" w:cs="Arial"/>
          <w:b/>
        </w:rPr>
        <w:t xml:space="preserve"> Cena</w:t>
      </w:r>
      <w:r w:rsidRPr="004577A3">
        <w:rPr>
          <w:rFonts w:ascii="Arial" w:hAnsi="Arial" w:cs="Arial"/>
        </w:rPr>
        <w:t xml:space="preserve"> (wskaźnik </w:t>
      </w:r>
      <w:r w:rsidRPr="004577A3">
        <w:rPr>
          <w:rFonts w:ascii="Arial" w:hAnsi="Arial" w:cs="Arial"/>
          <w:b/>
          <w:bCs/>
        </w:rPr>
        <w:t>C</w:t>
      </w:r>
      <w:r w:rsidRPr="004577A3">
        <w:rPr>
          <w:rFonts w:ascii="Arial" w:hAnsi="Arial" w:cs="Arial"/>
          <w:bCs/>
        </w:rPr>
        <w:t>)</w:t>
      </w:r>
      <w:r w:rsidRPr="004577A3">
        <w:rPr>
          <w:rFonts w:ascii="Arial" w:hAnsi="Arial" w:cs="Arial"/>
        </w:rPr>
        <w:t xml:space="preserve"> liczony ze wzoru:</w:t>
      </w:r>
    </w:p>
    <w:p w14:paraId="6481F8B5" w14:textId="77777777" w:rsidR="004577A3" w:rsidRPr="004577A3" w:rsidRDefault="004577A3" w:rsidP="004577A3">
      <w:pPr>
        <w:spacing w:after="0"/>
        <w:ind w:left="426"/>
        <w:rPr>
          <w:rFonts w:ascii="Arial" w:hAnsi="Arial" w:cs="Arial"/>
        </w:rPr>
      </w:pPr>
    </w:p>
    <w:p w14:paraId="692F3076" w14:textId="56C858F0" w:rsidR="004577A3" w:rsidRPr="004577A3" w:rsidRDefault="004577A3" w:rsidP="004577A3">
      <w:pPr>
        <w:tabs>
          <w:tab w:val="left" w:pos="2379"/>
        </w:tabs>
        <w:spacing w:after="0"/>
        <w:rPr>
          <w:rFonts w:ascii="Arial" w:hAnsi="Arial" w:cs="Arial"/>
        </w:rPr>
      </w:pPr>
      <w:r w:rsidRPr="004577A3">
        <w:rPr>
          <w:rFonts w:ascii="Arial" w:hAnsi="Arial" w:cs="Arial"/>
          <w:b/>
        </w:rPr>
        <w:t>C</w:t>
      </w:r>
      <w:r w:rsidRPr="004577A3">
        <w:rPr>
          <w:rFonts w:ascii="Arial" w:hAnsi="Arial" w:cs="Arial"/>
        </w:rPr>
        <w:t xml:space="preserve"> =</w:t>
      </w:r>
      <w:r w:rsidRPr="004577A3">
        <w:rPr>
          <w:rFonts w:ascii="Arial" w:hAnsi="Arial" w:cs="Arial"/>
          <w:b/>
        </w:rPr>
        <w:t xml:space="preserve"> </w:t>
      </w:r>
      <w:r w:rsidR="00B06E5C">
        <w:rPr>
          <w:rFonts w:ascii="Arial" w:hAnsi="Arial" w:cs="Arial"/>
          <w:bCs/>
          <w:u w:val="single"/>
        </w:rPr>
        <w:t>Najniższa cena spośród ważnych ofert</w:t>
      </w:r>
      <w:r w:rsidRPr="004577A3">
        <w:rPr>
          <w:rFonts w:ascii="Arial" w:hAnsi="Arial" w:cs="Arial"/>
        </w:rPr>
        <w:t xml:space="preserve"> x 60 % x 100</w:t>
      </w:r>
    </w:p>
    <w:p w14:paraId="5263109C" w14:textId="5837C807" w:rsidR="004577A3" w:rsidRPr="00B06E5C" w:rsidRDefault="00B06E5C" w:rsidP="004577A3">
      <w:pPr>
        <w:autoSpaceDE w:val="0"/>
        <w:autoSpaceDN w:val="0"/>
        <w:adjustRightInd w:val="0"/>
        <w:ind w:left="284"/>
        <w:rPr>
          <w:rFonts w:ascii="Arial" w:hAnsi="Arial" w:cs="Arial"/>
        </w:rPr>
      </w:pPr>
      <w:r>
        <w:rPr>
          <w:rFonts w:ascii="Arial" w:hAnsi="Arial" w:cs="Arial"/>
          <w:b/>
          <w:bCs/>
        </w:rPr>
        <w:t xml:space="preserve">   </w:t>
      </w:r>
      <w:r>
        <w:rPr>
          <w:rFonts w:ascii="Arial" w:hAnsi="Arial" w:cs="Arial"/>
        </w:rPr>
        <w:t>Cena badanej ważnej oferty</w:t>
      </w:r>
    </w:p>
    <w:p w14:paraId="3D81002C" w14:textId="77777777" w:rsidR="004577A3" w:rsidRPr="004577A3" w:rsidRDefault="004577A3" w:rsidP="003957CF">
      <w:pPr>
        <w:numPr>
          <w:ilvl w:val="0"/>
          <w:numId w:val="38"/>
        </w:numPr>
        <w:spacing w:after="0" w:line="240" w:lineRule="auto"/>
        <w:ind w:left="567"/>
        <w:rPr>
          <w:rFonts w:ascii="Arial" w:hAnsi="Arial" w:cs="Arial"/>
          <w:bCs/>
          <w:lang w:eastAsia="pl-PL"/>
        </w:rPr>
      </w:pPr>
      <w:r w:rsidRPr="004577A3">
        <w:rPr>
          <w:rFonts w:ascii="Arial" w:hAnsi="Arial" w:cs="Arial"/>
        </w:rPr>
        <w:t xml:space="preserve">Kryterium: </w:t>
      </w:r>
      <w:r w:rsidRPr="004577A3">
        <w:rPr>
          <w:rFonts w:ascii="Arial" w:hAnsi="Arial" w:cs="Arial"/>
          <w:b/>
        </w:rPr>
        <w:t>Okres udzielonej gwarancji</w:t>
      </w:r>
      <w:r w:rsidRPr="004577A3">
        <w:rPr>
          <w:rFonts w:ascii="Arial" w:hAnsi="Arial" w:cs="Arial"/>
          <w:bCs/>
          <w:lang w:eastAsia="pl-PL"/>
        </w:rPr>
        <w:t xml:space="preserve"> (</w:t>
      </w:r>
      <w:r w:rsidRPr="004577A3">
        <w:rPr>
          <w:rFonts w:ascii="Arial" w:hAnsi="Arial" w:cs="Arial"/>
        </w:rPr>
        <w:t xml:space="preserve">wskaźnik </w:t>
      </w:r>
      <w:r w:rsidRPr="004577A3">
        <w:rPr>
          <w:rFonts w:ascii="Arial" w:hAnsi="Arial" w:cs="Arial"/>
          <w:b/>
          <w:bCs/>
        </w:rPr>
        <w:t>G</w:t>
      </w:r>
      <w:r w:rsidRPr="004577A3">
        <w:rPr>
          <w:rFonts w:ascii="Arial" w:hAnsi="Arial" w:cs="Arial"/>
          <w:bCs/>
        </w:rPr>
        <w:t>)</w:t>
      </w:r>
      <w:r w:rsidRPr="004577A3">
        <w:rPr>
          <w:rFonts w:ascii="Arial" w:hAnsi="Arial" w:cs="Arial"/>
          <w:bCs/>
          <w:lang w:eastAsia="pl-PL"/>
        </w:rPr>
        <w:t>,</w:t>
      </w:r>
      <w:r w:rsidRPr="004577A3">
        <w:rPr>
          <w:rFonts w:ascii="Arial" w:hAnsi="Arial" w:cs="Arial"/>
        </w:rPr>
        <w:t xml:space="preserve"> dokonana zostanie na podstawie złożonego w ofercie oświadczenia (Załącznik nr 2 do SIWZ) w następujący sposób</w:t>
      </w:r>
      <w:r w:rsidRPr="004577A3">
        <w:rPr>
          <w:rFonts w:ascii="Arial" w:hAnsi="Arial" w:cs="Arial"/>
          <w:bCs/>
          <w:lang w:eastAsia="pl-PL"/>
        </w:rPr>
        <w:t xml:space="preserve">: </w:t>
      </w:r>
    </w:p>
    <w:p w14:paraId="18F0671D" w14:textId="3C492BD6" w:rsidR="004577A3" w:rsidRPr="004577A3" w:rsidRDefault="004577A3" w:rsidP="003957CF">
      <w:pPr>
        <w:numPr>
          <w:ilvl w:val="0"/>
          <w:numId w:val="41"/>
        </w:numPr>
        <w:autoSpaceDE w:val="0"/>
        <w:autoSpaceDN w:val="0"/>
        <w:adjustRightInd w:val="0"/>
        <w:spacing w:afterLines="20" w:after="48" w:line="240" w:lineRule="auto"/>
        <w:ind w:left="709" w:hanging="284"/>
        <w:rPr>
          <w:rFonts w:ascii="Arial" w:hAnsi="Arial" w:cs="Arial"/>
        </w:rPr>
      </w:pPr>
      <w:r w:rsidRPr="004577A3">
        <w:rPr>
          <w:rFonts w:ascii="Arial" w:hAnsi="Arial" w:cs="Arial"/>
        </w:rPr>
        <w:t xml:space="preserve">za zaoferowanie okresu gwarancji wymaganego przez Zamawiającego </w:t>
      </w:r>
      <w:r w:rsidR="00B06E5C">
        <w:rPr>
          <w:rFonts w:ascii="Arial" w:hAnsi="Arial" w:cs="Arial"/>
        </w:rPr>
        <w:t>wynoszącego</w:t>
      </w:r>
      <w:r w:rsidRPr="004577A3">
        <w:rPr>
          <w:rFonts w:ascii="Arial" w:hAnsi="Arial" w:cs="Arial"/>
        </w:rPr>
        <w:t xml:space="preserve"> 24 miesi</w:t>
      </w:r>
      <w:r w:rsidR="00BD72D8">
        <w:rPr>
          <w:rFonts w:ascii="Arial" w:hAnsi="Arial" w:cs="Arial"/>
        </w:rPr>
        <w:t xml:space="preserve">ące </w:t>
      </w:r>
      <w:r w:rsidRPr="004577A3">
        <w:rPr>
          <w:rFonts w:ascii="Arial" w:hAnsi="Arial" w:cs="Arial"/>
        </w:rPr>
        <w:t>- 0 pkt — warunek konieczny;</w:t>
      </w:r>
    </w:p>
    <w:p w14:paraId="59B06FD1" w14:textId="77777777" w:rsidR="004577A3" w:rsidRPr="004577A3" w:rsidRDefault="004577A3" w:rsidP="003957CF">
      <w:pPr>
        <w:numPr>
          <w:ilvl w:val="0"/>
          <w:numId w:val="41"/>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24 m-</w:t>
      </w:r>
      <w:proofErr w:type="spellStart"/>
      <w:r w:rsidRPr="004577A3">
        <w:rPr>
          <w:rFonts w:ascii="Arial" w:hAnsi="Arial" w:cs="Arial"/>
        </w:rPr>
        <w:t>cy</w:t>
      </w:r>
      <w:proofErr w:type="spellEnd"/>
      <w:r w:rsidRPr="004577A3">
        <w:rPr>
          <w:rFonts w:ascii="Arial" w:hAnsi="Arial" w:cs="Arial"/>
        </w:rPr>
        <w:t xml:space="preserve"> do 36 miesięcy- 10 pkt;</w:t>
      </w:r>
    </w:p>
    <w:p w14:paraId="60BE8C2D" w14:textId="77777777" w:rsidR="004577A3" w:rsidRPr="004577A3" w:rsidRDefault="004577A3" w:rsidP="003957CF">
      <w:pPr>
        <w:numPr>
          <w:ilvl w:val="0"/>
          <w:numId w:val="41"/>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36 m-</w:t>
      </w:r>
      <w:proofErr w:type="spellStart"/>
      <w:r w:rsidRPr="004577A3">
        <w:rPr>
          <w:rFonts w:ascii="Arial" w:hAnsi="Arial" w:cs="Arial"/>
        </w:rPr>
        <w:t>cy</w:t>
      </w:r>
      <w:proofErr w:type="spellEnd"/>
      <w:r w:rsidRPr="004577A3">
        <w:rPr>
          <w:rFonts w:ascii="Arial" w:hAnsi="Arial" w:cs="Arial"/>
        </w:rPr>
        <w:t xml:space="preserve"> do 48 miesięcy- 25 pkt;</w:t>
      </w:r>
    </w:p>
    <w:p w14:paraId="09147FBB" w14:textId="77777777" w:rsidR="004577A3" w:rsidRPr="004577A3" w:rsidRDefault="004577A3" w:rsidP="003957CF">
      <w:pPr>
        <w:numPr>
          <w:ilvl w:val="0"/>
          <w:numId w:val="41"/>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48 m-</w:t>
      </w:r>
      <w:proofErr w:type="spellStart"/>
      <w:r w:rsidRPr="004577A3">
        <w:rPr>
          <w:rFonts w:ascii="Arial" w:hAnsi="Arial" w:cs="Arial"/>
        </w:rPr>
        <w:t>cy</w:t>
      </w:r>
      <w:proofErr w:type="spellEnd"/>
      <w:r w:rsidRPr="004577A3">
        <w:rPr>
          <w:rFonts w:ascii="Arial" w:hAnsi="Arial" w:cs="Arial"/>
        </w:rPr>
        <w:t xml:space="preserve"> do 60 miesięcy- 40 pkt.</w:t>
      </w:r>
    </w:p>
    <w:p w14:paraId="7274D331" w14:textId="77777777" w:rsidR="004577A3" w:rsidRPr="004577A3" w:rsidRDefault="004577A3" w:rsidP="004577A3">
      <w:pPr>
        <w:autoSpaceDE w:val="0"/>
        <w:autoSpaceDN w:val="0"/>
        <w:adjustRightInd w:val="0"/>
        <w:ind w:left="425"/>
        <w:rPr>
          <w:rFonts w:ascii="Arial" w:hAnsi="Arial" w:cs="Arial"/>
        </w:rPr>
      </w:pPr>
      <w:r w:rsidRPr="004577A3">
        <w:rPr>
          <w:rFonts w:ascii="Arial" w:hAnsi="Arial" w:cs="Arial"/>
        </w:rPr>
        <w:t>Uwaga!</w:t>
      </w:r>
    </w:p>
    <w:p w14:paraId="06D6E9BA" w14:textId="77777777" w:rsidR="004577A3" w:rsidRPr="004577A3" w:rsidRDefault="004577A3" w:rsidP="004577A3">
      <w:pPr>
        <w:autoSpaceDE w:val="0"/>
        <w:autoSpaceDN w:val="0"/>
        <w:adjustRightInd w:val="0"/>
        <w:spacing w:afterLines="20" w:after="48"/>
        <w:ind w:left="425"/>
        <w:rPr>
          <w:rFonts w:ascii="Arial" w:hAnsi="Arial" w:cs="Arial"/>
        </w:rPr>
      </w:pPr>
      <w:r w:rsidRPr="004577A3">
        <w:rPr>
          <w:rFonts w:ascii="Arial" w:hAnsi="Arial" w:cs="Arial"/>
        </w:rPr>
        <w:t>Maksymalny okres gwarancji może wynosić 60 miesięcy licząc od daty obustronnie podpisanego protokołu odbioru. W przypadku zaoferowania dłuższego okresu gwarancji, do oceny punktacji Zamawiający uwzględni okres 60 miesięcy.</w:t>
      </w:r>
    </w:p>
    <w:p w14:paraId="7DD13FD6" w14:textId="77777777" w:rsidR="004577A3" w:rsidRPr="004577A3" w:rsidRDefault="004577A3" w:rsidP="007144FE">
      <w:pPr>
        <w:numPr>
          <w:ilvl w:val="0"/>
          <w:numId w:val="36"/>
        </w:numPr>
        <w:tabs>
          <w:tab w:val="num" w:pos="360"/>
        </w:tabs>
        <w:autoSpaceDE w:val="0"/>
        <w:autoSpaceDN w:val="0"/>
        <w:adjustRightInd w:val="0"/>
        <w:spacing w:after="0"/>
        <w:ind w:left="426"/>
        <w:rPr>
          <w:rFonts w:ascii="Arial" w:hAnsi="Arial" w:cs="Arial"/>
        </w:rPr>
      </w:pPr>
      <w:r w:rsidRPr="004577A3">
        <w:rPr>
          <w:rFonts w:ascii="Arial" w:hAnsi="Arial" w:cs="Arial"/>
        </w:rPr>
        <w:t xml:space="preserve">Obliczenie liczby punktów na podstawie przyjętych kryteriów: </w:t>
      </w:r>
    </w:p>
    <w:p w14:paraId="5F8AE894" w14:textId="77777777" w:rsidR="004577A3" w:rsidRPr="004577A3" w:rsidRDefault="004577A3" w:rsidP="004577A3">
      <w:pPr>
        <w:autoSpaceDE w:val="0"/>
        <w:autoSpaceDN w:val="0"/>
        <w:adjustRightInd w:val="0"/>
        <w:ind w:left="426"/>
        <w:rPr>
          <w:rFonts w:ascii="Arial" w:hAnsi="Arial" w:cs="Arial"/>
        </w:rPr>
      </w:pPr>
      <w:r w:rsidRPr="004577A3">
        <w:rPr>
          <w:rFonts w:ascii="Arial" w:hAnsi="Arial" w:cs="Arial"/>
        </w:rPr>
        <w:t xml:space="preserve">LP – całkowita liczba punktów obliczona wg wzoru: </w:t>
      </w:r>
      <w:r w:rsidRPr="004577A3">
        <w:rPr>
          <w:rFonts w:ascii="Arial" w:hAnsi="Arial" w:cs="Arial"/>
          <w:b/>
        </w:rPr>
        <w:t>LP = C + G</w:t>
      </w:r>
    </w:p>
    <w:p w14:paraId="6F096F12" w14:textId="506F08C0" w:rsidR="004577A3" w:rsidRPr="004577A3" w:rsidRDefault="004577A3" w:rsidP="007144FE">
      <w:pPr>
        <w:numPr>
          <w:ilvl w:val="0"/>
          <w:numId w:val="36"/>
        </w:numPr>
        <w:tabs>
          <w:tab w:val="num" w:pos="360"/>
        </w:tabs>
        <w:autoSpaceDE w:val="0"/>
        <w:autoSpaceDN w:val="0"/>
        <w:adjustRightInd w:val="0"/>
        <w:spacing w:after="0"/>
        <w:ind w:left="426"/>
        <w:rPr>
          <w:rFonts w:ascii="Arial" w:hAnsi="Arial" w:cs="Arial"/>
        </w:rPr>
      </w:pPr>
      <w:r w:rsidRPr="004577A3">
        <w:rPr>
          <w:rFonts w:ascii="Arial" w:hAnsi="Arial" w:cs="Arial"/>
        </w:rPr>
        <w:t xml:space="preserve">Zamawiający udzieli zamówienia Wykonawcy, którego oferta odpowiada wszystkim wymaganiom określonym w niniejszej SWZ i została oceniona jako najkorzystniejsza w oparciu o podane kryteria wyboru (tj. uzyskała najwyższy wynik). </w:t>
      </w:r>
    </w:p>
    <w:p w14:paraId="57F708AA" w14:textId="77777777" w:rsidR="004577A3" w:rsidRPr="004577A3" w:rsidRDefault="004577A3" w:rsidP="007144FE">
      <w:pPr>
        <w:numPr>
          <w:ilvl w:val="0"/>
          <w:numId w:val="36"/>
        </w:numPr>
        <w:tabs>
          <w:tab w:val="num" w:pos="360"/>
        </w:tabs>
        <w:autoSpaceDE w:val="0"/>
        <w:autoSpaceDN w:val="0"/>
        <w:adjustRightInd w:val="0"/>
        <w:spacing w:after="0"/>
        <w:ind w:left="426"/>
        <w:rPr>
          <w:rFonts w:ascii="Arial" w:hAnsi="Arial" w:cs="Arial"/>
        </w:rPr>
      </w:pPr>
      <w:r w:rsidRPr="004577A3">
        <w:rPr>
          <w:rFonts w:ascii="Arial" w:hAnsi="Arial" w:cs="Arial"/>
        </w:rPr>
        <w:t xml:space="preserve">Maksymalnie oferta może otrzymać 100 pkt. </w:t>
      </w:r>
    </w:p>
    <w:p w14:paraId="3B1436CD" w14:textId="77777777" w:rsidR="004577A3" w:rsidRPr="004577A3" w:rsidRDefault="004577A3" w:rsidP="007144FE">
      <w:pPr>
        <w:numPr>
          <w:ilvl w:val="0"/>
          <w:numId w:val="36"/>
        </w:numPr>
        <w:tabs>
          <w:tab w:val="num" w:pos="360"/>
        </w:tabs>
        <w:autoSpaceDE w:val="0"/>
        <w:autoSpaceDN w:val="0"/>
        <w:adjustRightInd w:val="0"/>
        <w:spacing w:after="0"/>
        <w:ind w:left="426"/>
        <w:rPr>
          <w:rFonts w:ascii="Arial" w:hAnsi="Arial" w:cs="Arial"/>
        </w:rPr>
      </w:pPr>
      <w:r w:rsidRPr="004577A3">
        <w:rPr>
          <w:rFonts w:ascii="Arial" w:hAnsi="Arial" w:cs="Arial"/>
        </w:rPr>
        <w:t xml:space="preserve">W sytuacji, gdy Zamawiający nie będzie mógł dokonać wyboru oferty najkorzystniejszej z uwagi na to, że dwie lub więcej ofert przedstawia taki sam bilans ceny i innych kryteriów oceny ofert, Zamawiający spośród tych ofert wybiera ofertę z najniższą ceną, a jeżeli </w:t>
      </w:r>
      <w:r w:rsidRPr="004577A3">
        <w:rPr>
          <w:rFonts w:ascii="Arial" w:hAnsi="Arial" w:cs="Arial"/>
        </w:rPr>
        <w:lastRenderedPageBreak/>
        <w:t>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11873689" w14:textId="77777777" w:rsidR="004577A3" w:rsidRPr="004577A3" w:rsidRDefault="004577A3" w:rsidP="007144FE">
      <w:pPr>
        <w:numPr>
          <w:ilvl w:val="0"/>
          <w:numId w:val="36"/>
        </w:numPr>
        <w:tabs>
          <w:tab w:val="num" w:pos="360"/>
        </w:tabs>
        <w:autoSpaceDE w:val="0"/>
        <w:autoSpaceDN w:val="0"/>
        <w:adjustRightInd w:val="0"/>
        <w:spacing w:after="0"/>
        <w:ind w:left="426"/>
        <w:rPr>
          <w:rFonts w:ascii="Arial" w:hAnsi="Arial" w:cs="Arial"/>
        </w:rPr>
      </w:pPr>
      <w:r w:rsidRPr="004577A3">
        <w:rPr>
          <w:rFonts w:ascii="Arial" w:hAnsi="Arial" w:cs="Arial"/>
        </w:rPr>
        <w:t>W toku badania i oceny oferty Zamawiający może żądać od Wykonawców wyjaśnień dotyczących treści złożonych ofert.</w:t>
      </w:r>
    </w:p>
    <w:p w14:paraId="0B43D401" w14:textId="77777777" w:rsidR="004577A3" w:rsidRPr="004577A3" w:rsidRDefault="004577A3" w:rsidP="007144FE">
      <w:pPr>
        <w:numPr>
          <w:ilvl w:val="0"/>
          <w:numId w:val="36"/>
        </w:numPr>
        <w:tabs>
          <w:tab w:val="num" w:pos="360"/>
        </w:tabs>
        <w:autoSpaceDE w:val="0"/>
        <w:autoSpaceDN w:val="0"/>
        <w:adjustRightInd w:val="0"/>
        <w:spacing w:after="0"/>
        <w:ind w:left="426"/>
        <w:rPr>
          <w:rFonts w:ascii="Arial" w:hAnsi="Arial" w:cs="Arial"/>
        </w:rPr>
      </w:pPr>
      <w:r w:rsidRPr="004577A3">
        <w:rPr>
          <w:rFonts w:ascii="Arial" w:hAnsi="Arial" w:cs="Arial"/>
        </w:rPr>
        <w:t>Zamawiający poprawia w ofercie:</w:t>
      </w:r>
    </w:p>
    <w:p w14:paraId="4428E09D" w14:textId="77777777" w:rsidR="004577A3" w:rsidRPr="004577A3" w:rsidRDefault="004577A3" w:rsidP="007144FE">
      <w:pPr>
        <w:numPr>
          <w:ilvl w:val="1"/>
          <w:numId w:val="35"/>
        </w:numPr>
        <w:spacing w:after="0"/>
        <w:ind w:left="709" w:hanging="284"/>
        <w:rPr>
          <w:rFonts w:ascii="Arial" w:hAnsi="Arial" w:cs="Arial"/>
        </w:rPr>
      </w:pPr>
      <w:r w:rsidRPr="004577A3">
        <w:rPr>
          <w:rFonts w:ascii="Arial" w:hAnsi="Arial" w:cs="Arial"/>
        </w:rPr>
        <w:t>oczywiste omyłki pisarskie,</w:t>
      </w:r>
    </w:p>
    <w:p w14:paraId="6F3DADFD" w14:textId="77777777" w:rsidR="004577A3" w:rsidRPr="004577A3" w:rsidRDefault="004577A3" w:rsidP="007144FE">
      <w:pPr>
        <w:numPr>
          <w:ilvl w:val="1"/>
          <w:numId w:val="35"/>
        </w:numPr>
        <w:spacing w:after="0"/>
        <w:ind w:left="709" w:hanging="284"/>
        <w:rPr>
          <w:rFonts w:ascii="Arial" w:hAnsi="Arial" w:cs="Arial"/>
        </w:rPr>
      </w:pPr>
      <w:r w:rsidRPr="004577A3">
        <w:rPr>
          <w:rFonts w:ascii="Arial" w:hAnsi="Arial" w:cs="Arial"/>
        </w:rPr>
        <w:t>oczywiste omyłki rachunkowe, z uwzględnieniem konsekwencji rachunkowych dokonanych poprawek,</w:t>
      </w:r>
    </w:p>
    <w:p w14:paraId="2C48C3A3" w14:textId="77777777" w:rsidR="004577A3" w:rsidRPr="004577A3" w:rsidRDefault="004577A3" w:rsidP="007144FE">
      <w:pPr>
        <w:numPr>
          <w:ilvl w:val="1"/>
          <w:numId w:val="35"/>
        </w:numPr>
        <w:spacing w:after="0"/>
        <w:ind w:left="709" w:hanging="284"/>
        <w:rPr>
          <w:rFonts w:ascii="Arial" w:hAnsi="Arial" w:cs="Arial"/>
        </w:rPr>
      </w:pPr>
      <w:r w:rsidRPr="004577A3">
        <w:rPr>
          <w:rFonts w:ascii="Arial" w:hAnsi="Arial" w:cs="Arial"/>
        </w:rPr>
        <w:t>inne omyłki polegające na niezgodności oferty ze specyfikacją istotnych warunków zamówienia, niepowodujące istotnych zmian w treści oferty,</w:t>
      </w:r>
    </w:p>
    <w:p w14:paraId="7E862073" w14:textId="77777777" w:rsidR="004577A3" w:rsidRPr="004577A3" w:rsidRDefault="004577A3" w:rsidP="004577A3">
      <w:pPr>
        <w:ind w:left="425"/>
        <w:rPr>
          <w:rFonts w:ascii="Arial" w:hAnsi="Arial" w:cs="Arial"/>
        </w:rPr>
      </w:pPr>
      <w:r w:rsidRPr="004577A3">
        <w:rPr>
          <w:rFonts w:ascii="Arial" w:hAnsi="Arial" w:cs="Arial"/>
        </w:rPr>
        <w:t>- niezwłocznie zawiadamiając o tym Wykonawcę, którego oferta została poprawiona.</w:t>
      </w:r>
    </w:p>
    <w:p w14:paraId="7A97CC9E" w14:textId="77777777" w:rsidR="004577A3" w:rsidRPr="004577A3" w:rsidRDefault="004577A3" w:rsidP="007144FE">
      <w:pPr>
        <w:numPr>
          <w:ilvl w:val="0"/>
          <w:numId w:val="36"/>
        </w:numPr>
        <w:tabs>
          <w:tab w:val="num" w:pos="360"/>
        </w:tabs>
        <w:autoSpaceDE w:val="0"/>
        <w:autoSpaceDN w:val="0"/>
        <w:adjustRightInd w:val="0"/>
        <w:spacing w:after="0"/>
        <w:ind w:left="426"/>
        <w:rPr>
          <w:rFonts w:ascii="Arial" w:hAnsi="Arial" w:cs="Arial"/>
        </w:rPr>
      </w:pPr>
      <w:r w:rsidRPr="004577A3">
        <w:rPr>
          <w:rFonts w:ascii="Arial" w:hAnsi="Arial" w:cs="Arial"/>
        </w:rPr>
        <w:t>Zamawiający niezwłocznie zawiadamia wykonawców, którzy złożyli oferty o:</w:t>
      </w:r>
    </w:p>
    <w:p w14:paraId="2C91B885" w14:textId="77777777" w:rsidR="004577A3" w:rsidRPr="004577A3" w:rsidRDefault="004577A3" w:rsidP="007144FE">
      <w:pPr>
        <w:numPr>
          <w:ilvl w:val="0"/>
          <w:numId w:val="39"/>
        </w:numPr>
        <w:spacing w:after="0"/>
        <w:ind w:left="709" w:hanging="357"/>
        <w:rPr>
          <w:rFonts w:ascii="Arial" w:hAnsi="Arial" w:cs="Arial"/>
        </w:rPr>
      </w:pPr>
      <w:r w:rsidRPr="004577A3">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D60882D" w14:textId="77777777" w:rsidR="004577A3" w:rsidRPr="004577A3" w:rsidRDefault="004577A3" w:rsidP="007144FE">
      <w:pPr>
        <w:numPr>
          <w:ilvl w:val="0"/>
          <w:numId w:val="39"/>
        </w:numPr>
        <w:spacing w:after="0"/>
        <w:ind w:left="709" w:hanging="357"/>
        <w:rPr>
          <w:rFonts w:ascii="Arial" w:hAnsi="Arial" w:cs="Arial"/>
        </w:rPr>
      </w:pPr>
      <w:r w:rsidRPr="004577A3">
        <w:rPr>
          <w:rFonts w:ascii="Arial" w:hAnsi="Arial" w:cs="Arial"/>
        </w:rPr>
        <w:t xml:space="preserve">wykonawcach, którzy zostali wykluczeni, </w:t>
      </w:r>
    </w:p>
    <w:p w14:paraId="2B551997" w14:textId="77777777" w:rsidR="004577A3" w:rsidRPr="004577A3" w:rsidRDefault="004577A3" w:rsidP="007144FE">
      <w:pPr>
        <w:numPr>
          <w:ilvl w:val="0"/>
          <w:numId w:val="39"/>
        </w:numPr>
        <w:spacing w:after="0"/>
        <w:ind w:left="709" w:hanging="357"/>
        <w:rPr>
          <w:rFonts w:ascii="Arial" w:hAnsi="Arial" w:cs="Arial"/>
        </w:rPr>
      </w:pPr>
      <w:r w:rsidRPr="004577A3">
        <w:rPr>
          <w:rFonts w:ascii="Arial" w:hAnsi="Arial" w:cs="Arial"/>
        </w:rPr>
        <w:t xml:space="preserve">wykonawcach, których oferty zostały odrzucone, powodach odrzucenia oferty, </w:t>
      </w:r>
    </w:p>
    <w:p w14:paraId="7AC3776A" w14:textId="77777777" w:rsidR="004577A3" w:rsidRPr="004577A3" w:rsidRDefault="004577A3" w:rsidP="007144FE">
      <w:pPr>
        <w:numPr>
          <w:ilvl w:val="0"/>
          <w:numId w:val="39"/>
        </w:numPr>
        <w:spacing w:after="0"/>
        <w:ind w:left="709" w:hanging="357"/>
        <w:rPr>
          <w:rFonts w:ascii="Arial" w:hAnsi="Arial" w:cs="Arial"/>
        </w:rPr>
      </w:pPr>
      <w:r w:rsidRPr="004577A3">
        <w:rPr>
          <w:rFonts w:ascii="Arial" w:hAnsi="Arial" w:cs="Arial"/>
        </w:rPr>
        <w:t>unieważnieniu postępowania,</w:t>
      </w:r>
    </w:p>
    <w:p w14:paraId="37C91B3D" w14:textId="6F0F2D7A" w:rsidR="004577A3" w:rsidRDefault="004577A3" w:rsidP="007144FE">
      <w:pPr>
        <w:numPr>
          <w:ilvl w:val="0"/>
          <w:numId w:val="40"/>
        </w:numPr>
        <w:spacing w:after="0"/>
        <w:ind w:left="567" w:hanging="273"/>
        <w:rPr>
          <w:rFonts w:ascii="Arial" w:hAnsi="Arial" w:cs="Arial"/>
        </w:rPr>
      </w:pPr>
      <w:r w:rsidRPr="004577A3">
        <w:rPr>
          <w:rFonts w:ascii="Arial" w:hAnsi="Arial" w:cs="Arial"/>
        </w:rPr>
        <w:t>podając uzasadnienie faktyczne i prawne.</w:t>
      </w:r>
    </w:p>
    <w:p w14:paraId="34508C18" w14:textId="44C55C11" w:rsidR="00796169" w:rsidRDefault="00796169" w:rsidP="00796169">
      <w:pPr>
        <w:spacing w:after="0"/>
        <w:ind w:left="294"/>
        <w:rPr>
          <w:rFonts w:ascii="Arial" w:hAnsi="Arial" w:cs="Arial"/>
        </w:rPr>
      </w:pPr>
    </w:p>
    <w:p w14:paraId="40B53C9D" w14:textId="77777777" w:rsidR="006F7103" w:rsidRDefault="006F7103" w:rsidP="006F7103">
      <w:pPr>
        <w:rPr>
          <w:rFonts w:ascii="Arial" w:eastAsia="Calibri" w:hAnsi="Arial" w:cs="Arial"/>
          <w:b/>
          <w:bCs/>
        </w:rPr>
      </w:pPr>
      <w:r>
        <w:rPr>
          <w:rFonts w:ascii="Arial" w:eastAsia="Calibri" w:hAnsi="Arial" w:cs="Arial"/>
          <w:b/>
          <w:bCs/>
        </w:rPr>
        <w:t xml:space="preserve">XVIII. INFORMACJE O FORMALNOŚCIACH, JAKIE MUSZĄ ZOSTAĆ DOPEŁNIONE PO WYBORZE OFERTY W CELU ZAWARCIA UMOWY W SPRAWIE ZAMÓWIENIA PUBLICZNEGO. </w:t>
      </w:r>
    </w:p>
    <w:p w14:paraId="03E31C18" w14:textId="77777777" w:rsidR="006F7103" w:rsidRDefault="006F7103" w:rsidP="006F7103">
      <w:pPr>
        <w:rPr>
          <w:rFonts w:ascii="Arial" w:eastAsia="Calibri" w:hAnsi="Arial" w:cs="Arial"/>
          <w:b/>
          <w:bCs/>
        </w:rPr>
      </w:pPr>
    </w:p>
    <w:p w14:paraId="3AB97C04" w14:textId="77777777" w:rsidR="006F7103" w:rsidRDefault="006F7103" w:rsidP="009D2BA7">
      <w:pPr>
        <w:numPr>
          <w:ilvl w:val="0"/>
          <w:numId w:val="42"/>
        </w:numPr>
        <w:spacing w:after="0" w:line="240" w:lineRule="auto"/>
        <w:rPr>
          <w:rFonts w:ascii="Arial" w:eastAsia="Calibri" w:hAnsi="Arial" w:cs="Arial"/>
        </w:rPr>
      </w:pPr>
      <w:r>
        <w:rPr>
          <w:rFonts w:ascii="Arial" w:eastAsia="Calibri" w:hAnsi="Arial" w:cs="Arial"/>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78D7813D" w14:textId="77777777" w:rsidR="006F7103" w:rsidRDefault="006F7103" w:rsidP="009D2BA7">
      <w:pPr>
        <w:numPr>
          <w:ilvl w:val="0"/>
          <w:numId w:val="42"/>
        </w:numPr>
        <w:spacing w:after="0" w:line="240" w:lineRule="auto"/>
        <w:rPr>
          <w:rFonts w:ascii="Arial" w:eastAsia="Calibri" w:hAnsi="Arial" w:cs="Arial"/>
        </w:rPr>
      </w:pPr>
      <w:r>
        <w:rPr>
          <w:rFonts w:ascii="Arial" w:eastAsia="Calibri" w:hAnsi="Arial" w:cs="Arial"/>
        </w:rPr>
        <w:t xml:space="preserve">Zamawiający może zawrzeć umowę w sprawie zamówienia publicznego przed upływem terminu, o którym mowa w pkt 1, jeżeli w postępowaniu o udzielenie zamówienia prowadzonym w trybie podstawowym złożono tylko jedną ofertę. </w:t>
      </w:r>
    </w:p>
    <w:p w14:paraId="7E85EE8D" w14:textId="77777777" w:rsidR="006F7103" w:rsidRDefault="006F7103" w:rsidP="009D2BA7">
      <w:pPr>
        <w:numPr>
          <w:ilvl w:val="0"/>
          <w:numId w:val="42"/>
        </w:numPr>
        <w:spacing w:after="0" w:line="240" w:lineRule="auto"/>
        <w:rPr>
          <w:rFonts w:ascii="Arial" w:eastAsia="Calibri" w:hAnsi="Arial" w:cs="Arial"/>
        </w:rPr>
      </w:pPr>
      <w:r>
        <w:rPr>
          <w:rFonts w:ascii="Arial" w:eastAsia="Calibri" w:hAnsi="Arial" w:cs="Arial"/>
        </w:rPr>
        <w:t>Wykonawca, którego oferta zostanie uznana za najkorzystniejszą, będzie zobowiązany do podpisania umowy w miejscu i terminie wskazanym przez Zamawiającego.</w:t>
      </w:r>
    </w:p>
    <w:p w14:paraId="731D9EEA" w14:textId="77777777" w:rsidR="006F7103" w:rsidRDefault="006F7103" w:rsidP="009D2BA7">
      <w:pPr>
        <w:numPr>
          <w:ilvl w:val="0"/>
          <w:numId w:val="42"/>
        </w:numPr>
        <w:spacing w:after="0" w:line="240" w:lineRule="auto"/>
        <w:rPr>
          <w:rFonts w:ascii="Arial" w:eastAsia="Calibri" w:hAnsi="Arial" w:cs="Arial"/>
        </w:rPr>
      </w:pPr>
      <w:r>
        <w:rPr>
          <w:rFonts w:ascii="Arial" w:eastAsia="Calibri" w:hAnsi="Arial" w:cs="Aria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2667569" w14:textId="77777777" w:rsidR="006F7103" w:rsidRDefault="006F7103" w:rsidP="006F7103">
      <w:pPr>
        <w:rPr>
          <w:rFonts w:ascii="Arial" w:eastAsia="Calibri" w:hAnsi="Arial" w:cs="Arial"/>
        </w:rPr>
      </w:pPr>
    </w:p>
    <w:p w14:paraId="3FB32778" w14:textId="77777777" w:rsidR="006F7103" w:rsidRDefault="006F7103" w:rsidP="006F7103">
      <w:pPr>
        <w:rPr>
          <w:rFonts w:ascii="Arial" w:eastAsia="Calibri" w:hAnsi="Arial" w:cs="Arial"/>
          <w:b/>
          <w:bCs/>
        </w:rPr>
      </w:pPr>
      <w:r>
        <w:rPr>
          <w:rFonts w:ascii="Arial" w:eastAsia="Calibri" w:hAnsi="Arial" w:cs="Arial"/>
          <w:b/>
          <w:bCs/>
        </w:rPr>
        <w:t>XIX. PROJEKTOWANE POSTANOWIENIA UMOWY W SPRAWIE ZAMÓWIENIA PUBLICZNEGO, KTÓRE ZOSTANĄ WPROWADZONE DO TREŚCI TEJ UMOWY</w:t>
      </w:r>
    </w:p>
    <w:p w14:paraId="56FDF6C4" w14:textId="77777777" w:rsidR="006F7103" w:rsidRDefault="006F7103" w:rsidP="006F7103">
      <w:pPr>
        <w:rPr>
          <w:rFonts w:ascii="Arial" w:eastAsia="Calibri" w:hAnsi="Arial" w:cs="Arial"/>
          <w:b/>
          <w:bCs/>
        </w:rPr>
      </w:pPr>
    </w:p>
    <w:p w14:paraId="67F0A4AD" w14:textId="77777777" w:rsidR="006F7103" w:rsidRDefault="006F7103" w:rsidP="009D2BA7">
      <w:pPr>
        <w:numPr>
          <w:ilvl w:val="0"/>
          <w:numId w:val="43"/>
        </w:numPr>
        <w:spacing w:after="0" w:line="240" w:lineRule="auto"/>
        <w:rPr>
          <w:rFonts w:ascii="Arial" w:eastAsia="Calibri" w:hAnsi="Arial" w:cs="Arial"/>
        </w:rPr>
      </w:pPr>
      <w:r>
        <w:rPr>
          <w:rFonts w:ascii="Arial" w:eastAsia="Calibri" w:hAnsi="Arial" w:cs="Arial"/>
        </w:rPr>
        <w:lastRenderedPageBreak/>
        <w:t>Wybrany Wykonawca jest zobowiązany do zawarcia umowy w sprawie zamówienia publicznego na warunkach określonych w dokumentach zamówienia.</w:t>
      </w:r>
    </w:p>
    <w:p w14:paraId="15EA7B22" w14:textId="583959A2" w:rsidR="006F7103" w:rsidRDefault="00001CF9" w:rsidP="009D2BA7">
      <w:pPr>
        <w:numPr>
          <w:ilvl w:val="0"/>
          <w:numId w:val="43"/>
        </w:numPr>
        <w:spacing w:after="0" w:line="240" w:lineRule="auto"/>
        <w:rPr>
          <w:rFonts w:ascii="Arial" w:eastAsia="Calibri" w:hAnsi="Arial" w:cs="Arial"/>
        </w:rPr>
      </w:pPr>
      <w:r w:rsidRPr="003B247B">
        <w:rPr>
          <w:rFonts w:ascii="Arial" w:eastAsia="Calibri" w:hAnsi="Arial" w:cs="Arial"/>
        </w:rPr>
        <w:t>D</w:t>
      </w:r>
      <w:r w:rsidR="006F7103">
        <w:rPr>
          <w:rFonts w:ascii="Arial" w:eastAsia="Calibri" w:hAnsi="Arial" w:cs="Arial"/>
        </w:rPr>
        <w:t xml:space="preserve">opuszcza się zawarcie umowy z wybranym Wykonawcą  z zastosowaniem wzorca umowy stosowanego przez Wykonawcę w swojej działalności, z tym że postanowienia tej umowy nie mogą być dla Zamawiającego mniej korzystne niż postanowienia Rozdziału XIX SWZ. W szczególności nie może ulec </w:t>
      </w:r>
      <w:r w:rsidRPr="003B247B">
        <w:rPr>
          <w:rFonts w:ascii="Arial" w:eastAsia="Calibri" w:hAnsi="Arial" w:cs="Arial"/>
        </w:rPr>
        <w:t>zmianie zakres zamówienia,</w:t>
      </w:r>
      <w:r>
        <w:rPr>
          <w:rFonts w:ascii="Arial" w:eastAsia="Calibri" w:hAnsi="Arial" w:cs="Arial"/>
          <w:color w:val="7030A0"/>
        </w:rPr>
        <w:t xml:space="preserve"> </w:t>
      </w:r>
      <w:r w:rsidR="006F7103">
        <w:rPr>
          <w:rFonts w:ascii="Arial" w:eastAsia="Calibri" w:hAnsi="Arial" w:cs="Arial"/>
        </w:rPr>
        <w:t>tryb i sposób płatności oraz</w:t>
      </w:r>
      <w:r w:rsidR="00167607">
        <w:rPr>
          <w:rFonts w:ascii="Arial" w:eastAsia="Calibri" w:hAnsi="Arial" w:cs="Arial"/>
        </w:rPr>
        <w:t xml:space="preserve"> </w:t>
      </w:r>
      <w:r w:rsidR="00167607" w:rsidRPr="003B247B">
        <w:rPr>
          <w:rFonts w:ascii="Arial" w:eastAsia="Calibri" w:hAnsi="Arial" w:cs="Arial"/>
        </w:rPr>
        <w:t>cena a także okres gwarancji</w:t>
      </w:r>
      <w:r w:rsidR="00167607">
        <w:rPr>
          <w:rFonts w:ascii="Arial" w:eastAsia="Calibri" w:hAnsi="Arial" w:cs="Arial"/>
          <w:color w:val="7030A0"/>
        </w:rPr>
        <w:t>.</w:t>
      </w:r>
      <w:r w:rsidR="006F7103">
        <w:rPr>
          <w:rFonts w:ascii="Arial" w:eastAsia="Calibri" w:hAnsi="Arial" w:cs="Arial"/>
        </w:rPr>
        <w:t xml:space="preserve"> </w:t>
      </w:r>
    </w:p>
    <w:p w14:paraId="5F828B9C" w14:textId="77777777" w:rsidR="006F7103" w:rsidRDefault="006F7103" w:rsidP="009D2BA7">
      <w:pPr>
        <w:numPr>
          <w:ilvl w:val="0"/>
          <w:numId w:val="43"/>
        </w:numPr>
        <w:spacing w:after="0" w:line="240" w:lineRule="auto"/>
        <w:rPr>
          <w:rFonts w:ascii="Arial" w:eastAsia="Calibri" w:hAnsi="Arial" w:cs="Arial"/>
        </w:rPr>
      </w:pPr>
      <w:r>
        <w:rPr>
          <w:rFonts w:ascii="Arial" w:eastAsia="Calibri" w:hAnsi="Arial" w:cs="Arial"/>
        </w:rPr>
        <w:t>W wyniku przeprowadzonego postępowania zostanie zawarta umowa pomiędzy Zamawiającym a Wykonawcą. Zamawiający wymaga, aby w treści umowy znalazły się zapisy określone w niniejszym Rozdziale SWZ i zobowiązania wynikające ze złożonej oferty:</w:t>
      </w:r>
    </w:p>
    <w:p w14:paraId="2E32CBB8" w14:textId="0CA50591" w:rsidR="006F7103" w:rsidRDefault="006F7103" w:rsidP="009D2BA7">
      <w:pPr>
        <w:numPr>
          <w:ilvl w:val="0"/>
          <w:numId w:val="44"/>
        </w:numPr>
        <w:spacing w:after="0" w:line="240" w:lineRule="auto"/>
        <w:rPr>
          <w:rFonts w:ascii="Arial" w:eastAsia="Calibri" w:hAnsi="Arial" w:cs="Arial"/>
        </w:rPr>
      </w:pPr>
      <w:r>
        <w:rPr>
          <w:rFonts w:ascii="Arial" w:eastAsia="Calibri" w:hAnsi="Arial" w:cs="Arial"/>
        </w:rPr>
        <w:t>Umowa została zawarta w wyniku przeprowadzonego postępowania o udzielenie zamówienia w trybie art. 275 ust. 1(w trybie podstawowym bez negocjacji) zgodnie z ustawą z dnia 11 września 2019 r. – Prawo zamówień publicznych.</w:t>
      </w:r>
    </w:p>
    <w:p w14:paraId="26663E95" w14:textId="3BABE08E" w:rsidR="006674BF" w:rsidRDefault="00A91D71" w:rsidP="009D2BA7">
      <w:pPr>
        <w:numPr>
          <w:ilvl w:val="0"/>
          <w:numId w:val="44"/>
        </w:numPr>
        <w:spacing w:after="0" w:line="240" w:lineRule="auto"/>
        <w:rPr>
          <w:rFonts w:ascii="Arial" w:eastAsia="Calibri" w:hAnsi="Arial" w:cs="Arial"/>
        </w:rPr>
      </w:pPr>
      <w:r>
        <w:rPr>
          <w:rFonts w:ascii="Arial" w:eastAsia="Calibri" w:hAnsi="Arial" w:cs="Arial"/>
        </w:rPr>
        <w:t>Przedmiotem umowy jest sporządzenie dokumentacji projektowej w oparciu o program funkcjonalno-użytkowy, dalej zwany PFU  wraz z wykonaniem robót budowlanych, które są bezpośrednio i pośrednio związane z dostaw</w:t>
      </w:r>
      <w:r w:rsidR="00167607">
        <w:rPr>
          <w:rFonts w:ascii="Arial" w:eastAsia="Calibri" w:hAnsi="Arial" w:cs="Arial"/>
        </w:rPr>
        <w:t>ą</w:t>
      </w:r>
      <w:r>
        <w:rPr>
          <w:rFonts w:ascii="Arial" w:eastAsia="Calibri" w:hAnsi="Arial" w:cs="Arial"/>
        </w:rPr>
        <w:t xml:space="preserve"> i montażem </w:t>
      </w:r>
      <w:r w:rsidR="006674BF">
        <w:rPr>
          <w:rFonts w:ascii="Arial" w:eastAsia="Calibri" w:hAnsi="Arial" w:cs="Arial"/>
        </w:rPr>
        <w:t>zagłębionej wagi samochodowej</w:t>
      </w:r>
      <w:r w:rsidR="00167607">
        <w:rPr>
          <w:rFonts w:ascii="Arial" w:eastAsia="Calibri" w:hAnsi="Arial" w:cs="Arial"/>
        </w:rPr>
        <w:t xml:space="preserve"> </w:t>
      </w:r>
      <w:r w:rsidR="00167607" w:rsidRPr="003B247B">
        <w:rPr>
          <w:rFonts w:ascii="Arial" w:eastAsia="Calibri" w:hAnsi="Arial" w:cs="Arial"/>
        </w:rPr>
        <w:t>oraz uzyskaniem wszelkich decyzji i pozwoleń o których mowa w dokumentacji zamówienia</w:t>
      </w:r>
      <w:r w:rsidR="006674BF" w:rsidRPr="003B247B">
        <w:rPr>
          <w:rFonts w:ascii="Arial" w:eastAsia="Calibri" w:hAnsi="Arial" w:cs="Arial"/>
        </w:rPr>
        <w:t>.</w:t>
      </w:r>
    </w:p>
    <w:p w14:paraId="515327D0" w14:textId="7E2B315F" w:rsidR="006674BF" w:rsidRDefault="006674BF" w:rsidP="009D2BA7">
      <w:pPr>
        <w:numPr>
          <w:ilvl w:val="0"/>
          <w:numId w:val="44"/>
        </w:numPr>
        <w:spacing w:after="0" w:line="240" w:lineRule="auto"/>
        <w:rPr>
          <w:rFonts w:ascii="Arial" w:eastAsia="Calibri" w:hAnsi="Arial" w:cs="Arial"/>
        </w:rPr>
      </w:pPr>
      <w:r>
        <w:rPr>
          <w:rFonts w:ascii="Arial" w:eastAsia="Calibri" w:hAnsi="Arial" w:cs="Arial"/>
        </w:rPr>
        <w:t>Przedmiot umowy obejmuje:</w:t>
      </w:r>
    </w:p>
    <w:p w14:paraId="5A120F68" w14:textId="05E2A728" w:rsidR="006674BF" w:rsidRDefault="006674BF" w:rsidP="009D2BA7">
      <w:pPr>
        <w:pStyle w:val="Akapitzlist"/>
        <w:numPr>
          <w:ilvl w:val="0"/>
          <w:numId w:val="57"/>
        </w:numPr>
        <w:spacing w:after="0" w:line="240" w:lineRule="auto"/>
        <w:rPr>
          <w:rFonts w:ascii="Arial" w:eastAsia="Calibri" w:hAnsi="Arial" w:cs="Arial"/>
        </w:rPr>
      </w:pPr>
      <w:r>
        <w:rPr>
          <w:rFonts w:ascii="Arial" w:eastAsia="Calibri" w:hAnsi="Arial" w:cs="Arial"/>
        </w:rPr>
        <w:t>sporządzenie dokumentacji projektowej w oparciu o PFU w zakresie uwzględniającym specyfikę robót budowlanych;</w:t>
      </w:r>
    </w:p>
    <w:p w14:paraId="63334D6C" w14:textId="5BCBE840" w:rsidR="006674BF" w:rsidRDefault="006674BF" w:rsidP="009D2BA7">
      <w:pPr>
        <w:pStyle w:val="Akapitzlist"/>
        <w:numPr>
          <w:ilvl w:val="0"/>
          <w:numId w:val="57"/>
        </w:numPr>
        <w:spacing w:after="0" w:line="240" w:lineRule="auto"/>
        <w:rPr>
          <w:rFonts w:ascii="Arial" w:eastAsia="Calibri" w:hAnsi="Arial" w:cs="Arial"/>
        </w:rPr>
      </w:pPr>
      <w:r>
        <w:rPr>
          <w:rFonts w:ascii="Arial" w:eastAsia="Calibri" w:hAnsi="Arial" w:cs="Arial"/>
        </w:rPr>
        <w:t xml:space="preserve">dostawę i montaż zagłębionej wagi samochodowej </w:t>
      </w:r>
      <w:r w:rsidR="00AC08F2">
        <w:rPr>
          <w:rFonts w:ascii="Arial" w:eastAsia="Calibri" w:hAnsi="Arial" w:cs="Arial"/>
        </w:rPr>
        <w:t>opisanej w PFU;</w:t>
      </w:r>
    </w:p>
    <w:p w14:paraId="3899BCB0" w14:textId="00DA7DA5" w:rsidR="00AC08F2" w:rsidRDefault="00AC08F2" w:rsidP="009D2BA7">
      <w:pPr>
        <w:pStyle w:val="Akapitzlist"/>
        <w:numPr>
          <w:ilvl w:val="0"/>
          <w:numId w:val="57"/>
        </w:numPr>
        <w:spacing w:after="0" w:line="240" w:lineRule="auto"/>
        <w:rPr>
          <w:rFonts w:ascii="Arial" w:eastAsia="Calibri" w:hAnsi="Arial" w:cs="Arial"/>
        </w:rPr>
      </w:pPr>
      <w:r>
        <w:rPr>
          <w:rFonts w:ascii="Arial" w:eastAsia="Calibri" w:hAnsi="Arial" w:cs="Arial"/>
        </w:rPr>
        <w:t>sporządzenie specyfikacji technicznej wykonania i odbioru robót budowlanych;</w:t>
      </w:r>
    </w:p>
    <w:p w14:paraId="5912D0B9" w14:textId="7B4BA3A3" w:rsidR="00AC08F2" w:rsidRDefault="00AC08F2" w:rsidP="009D2BA7">
      <w:pPr>
        <w:pStyle w:val="Akapitzlist"/>
        <w:numPr>
          <w:ilvl w:val="0"/>
          <w:numId w:val="57"/>
        </w:numPr>
        <w:spacing w:after="0" w:line="240" w:lineRule="auto"/>
        <w:rPr>
          <w:rFonts w:ascii="Arial" w:eastAsia="Calibri" w:hAnsi="Arial" w:cs="Arial"/>
        </w:rPr>
      </w:pPr>
      <w:r>
        <w:rPr>
          <w:rFonts w:ascii="Arial" w:eastAsia="Calibri" w:hAnsi="Arial" w:cs="Arial"/>
        </w:rPr>
        <w:t>sporządzenie kosztorysu ofertowego z przedmiarem robót;</w:t>
      </w:r>
    </w:p>
    <w:p w14:paraId="77C1A2DB" w14:textId="5C90F4FE" w:rsidR="00AC08F2" w:rsidRDefault="00AC08F2" w:rsidP="009D2BA7">
      <w:pPr>
        <w:pStyle w:val="Akapitzlist"/>
        <w:numPr>
          <w:ilvl w:val="0"/>
          <w:numId w:val="57"/>
        </w:numPr>
        <w:spacing w:after="0" w:line="240" w:lineRule="auto"/>
        <w:rPr>
          <w:rFonts w:ascii="Arial" w:eastAsia="Calibri" w:hAnsi="Arial" w:cs="Arial"/>
        </w:rPr>
      </w:pPr>
      <w:r>
        <w:rPr>
          <w:rFonts w:ascii="Arial" w:eastAsia="Calibri" w:hAnsi="Arial" w:cs="Arial"/>
        </w:rPr>
        <w:t>uzyskanie niezbędnych pozwoleń, uzgodnień i opinii, decyzji administracyjnych, ekspertyz budowalnych i technicznych i innych czynności niezbędnych do prawidłowej realizacji inwestycji;</w:t>
      </w:r>
    </w:p>
    <w:p w14:paraId="40139348" w14:textId="573CA49D" w:rsidR="00993A78" w:rsidRDefault="00993A78" w:rsidP="009D2BA7">
      <w:pPr>
        <w:pStyle w:val="Akapitzlist"/>
        <w:numPr>
          <w:ilvl w:val="0"/>
          <w:numId w:val="57"/>
        </w:numPr>
        <w:spacing w:after="0" w:line="240" w:lineRule="auto"/>
        <w:rPr>
          <w:rFonts w:ascii="Arial" w:eastAsia="Calibri" w:hAnsi="Arial" w:cs="Arial"/>
        </w:rPr>
      </w:pPr>
      <w:r>
        <w:rPr>
          <w:rFonts w:ascii="Arial" w:eastAsia="Calibri" w:hAnsi="Arial" w:cs="Arial"/>
        </w:rPr>
        <w:t>realizację inwestycji określonej w dokumentacji technicznej;</w:t>
      </w:r>
    </w:p>
    <w:p w14:paraId="4C840715" w14:textId="3C01A152" w:rsidR="00993A78" w:rsidRDefault="00993A78" w:rsidP="009D2BA7">
      <w:pPr>
        <w:pStyle w:val="Akapitzlist"/>
        <w:numPr>
          <w:ilvl w:val="0"/>
          <w:numId w:val="57"/>
        </w:numPr>
        <w:spacing w:after="0" w:line="240" w:lineRule="auto"/>
        <w:rPr>
          <w:rFonts w:ascii="Arial" w:eastAsia="Calibri" w:hAnsi="Arial" w:cs="Arial"/>
        </w:rPr>
      </w:pPr>
      <w:r>
        <w:rPr>
          <w:rFonts w:ascii="Arial" w:eastAsia="Calibri" w:hAnsi="Arial" w:cs="Arial"/>
        </w:rPr>
        <w:t>uporządkowanie terenu po wykonaniu robót;</w:t>
      </w:r>
    </w:p>
    <w:p w14:paraId="2596964A" w14:textId="2A67EEC8" w:rsidR="00993A78" w:rsidRDefault="00993A78" w:rsidP="009D2BA7">
      <w:pPr>
        <w:pStyle w:val="Akapitzlist"/>
        <w:numPr>
          <w:ilvl w:val="0"/>
          <w:numId w:val="57"/>
        </w:numPr>
        <w:spacing w:after="0" w:line="240" w:lineRule="auto"/>
        <w:rPr>
          <w:rFonts w:ascii="Arial" w:eastAsia="Calibri" w:hAnsi="Arial" w:cs="Arial"/>
        </w:rPr>
      </w:pPr>
      <w:r>
        <w:rPr>
          <w:rFonts w:ascii="Arial" w:eastAsia="Calibri" w:hAnsi="Arial" w:cs="Arial"/>
        </w:rPr>
        <w:t>wykonanie dokumentacji powykonawczej;</w:t>
      </w:r>
    </w:p>
    <w:p w14:paraId="70404A5E" w14:textId="4EBD3B73" w:rsidR="00993A78" w:rsidRDefault="00993A78" w:rsidP="009D2BA7">
      <w:pPr>
        <w:pStyle w:val="Akapitzlist"/>
        <w:numPr>
          <w:ilvl w:val="0"/>
          <w:numId w:val="57"/>
        </w:numPr>
        <w:spacing w:after="0" w:line="240" w:lineRule="auto"/>
        <w:rPr>
          <w:rFonts w:ascii="Arial" w:eastAsia="Calibri" w:hAnsi="Arial" w:cs="Arial"/>
        </w:rPr>
      </w:pPr>
      <w:r>
        <w:rPr>
          <w:rFonts w:ascii="Arial" w:eastAsia="Calibri" w:hAnsi="Arial" w:cs="Arial"/>
        </w:rPr>
        <w:t xml:space="preserve">uzyskanie niezbędnego pozwolenia na użytkowanie obiektu oraz innych pozwoleń wynikających z ustawy Prawo budowalne; </w:t>
      </w:r>
    </w:p>
    <w:p w14:paraId="4C9E7ABA" w14:textId="3F1E8F05" w:rsidR="00993A78" w:rsidRDefault="00993A78" w:rsidP="009D2BA7">
      <w:pPr>
        <w:pStyle w:val="Akapitzlist"/>
        <w:numPr>
          <w:ilvl w:val="0"/>
          <w:numId w:val="57"/>
        </w:numPr>
        <w:spacing w:after="0" w:line="240" w:lineRule="auto"/>
        <w:rPr>
          <w:rFonts w:ascii="Arial" w:eastAsia="Calibri" w:hAnsi="Arial" w:cs="Arial"/>
        </w:rPr>
      </w:pPr>
      <w:r>
        <w:rPr>
          <w:rFonts w:ascii="Arial" w:eastAsia="Calibri" w:hAnsi="Arial" w:cs="Arial"/>
        </w:rPr>
        <w:t xml:space="preserve">przeniesienie na Zamawiającego wszelkich autorskich praw majątkowych </w:t>
      </w:r>
      <w:r w:rsidR="00B772C8">
        <w:rPr>
          <w:rFonts w:ascii="Arial" w:eastAsia="Calibri" w:hAnsi="Arial" w:cs="Arial"/>
        </w:rPr>
        <w:t>i praw zależnych do projektu budowlanego.</w:t>
      </w:r>
      <w:r>
        <w:rPr>
          <w:rFonts w:ascii="Arial" w:eastAsia="Calibri" w:hAnsi="Arial" w:cs="Arial"/>
        </w:rPr>
        <w:t xml:space="preserve"> </w:t>
      </w:r>
    </w:p>
    <w:p w14:paraId="5B9839DC" w14:textId="05C810CF" w:rsidR="00276F42" w:rsidRPr="003B247B" w:rsidRDefault="00A91D71" w:rsidP="009D2BA7">
      <w:pPr>
        <w:numPr>
          <w:ilvl w:val="0"/>
          <w:numId w:val="44"/>
        </w:numPr>
        <w:spacing w:after="0" w:line="240" w:lineRule="auto"/>
        <w:rPr>
          <w:rFonts w:ascii="Arial" w:eastAsia="Calibri" w:hAnsi="Arial" w:cs="Arial"/>
        </w:rPr>
      </w:pPr>
      <w:r>
        <w:rPr>
          <w:rFonts w:ascii="Arial" w:eastAsia="Calibri" w:hAnsi="Arial" w:cs="Arial"/>
        </w:rPr>
        <w:t xml:space="preserve">  </w:t>
      </w:r>
      <w:r w:rsidR="00B772C8">
        <w:rPr>
          <w:rFonts w:ascii="Arial" w:eastAsia="Calibri" w:hAnsi="Arial" w:cs="Arial"/>
        </w:rPr>
        <w:t>Wykonawca zobowiązuje się zaprojektować i wykonać przedmiot zamówienia z należytą starannością</w:t>
      </w:r>
      <w:r w:rsidR="00276F42">
        <w:rPr>
          <w:rFonts w:ascii="Arial" w:eastAsia="Calibri" w:hAnsi="Arial" w:cs="Arial"/>
        </w:rPr>
        <w:t>, zgodnie z obowiązującymi przepisami, standardami, Specyfikacją Warunków Zamówienia i PFU, postanowieniami umowy, z uwzględnieniem wymogów BHP i doborem organizacji i sposobu realizacji umowy bez wprowadzania nadmiernych zakłóceń w funkcjonowaniu Składowiska Odpadów</w:t>
      </w:r>
      <w:r w:rsidR="00167607">
        <w:rPr>
          <w:rFonts w:ascii="Arial" w:eastAsia="Calibri" w:hAnsi="Arial" w:cs="Arial"/>
        </w:rPr>
        <w:t xml:space="preserve"> </w:t>
      </w:r>
      <w:r w:rsidR="00167607">
        <w:rPr>
          <w:rFonts w:ascii="Arial" w:eastAsia="Calibri" w:hAnsi="Arial" w:cs="Arial"/>
          <w:color w:val="7030A0"/>
        </w:rPr>
        <w:t>„</w:t>
      </w:r>
      <w:proofErr w:type="spellStart"/>
      <w:r w:rsidR="00167607" w:rsidRPr="003B247B">
        <w:rPr>
          <w:rFonts w:ascii="Arial" w:eastAsia="Calibri" w:hAnsi="Arial" w:cs="Arial"/>
        </w:rPr>
        <w:t>Kepny</w:t>
      </w:r>
      <w:proofErr w:type="spellEnd"/>
      <w:r w:rsidR="00167607" w:rsidRPr="003B247B">
        <w:rPr>
          <w:rFonts w:ascii="Arial" w:eastAsia="Calibri" w:hAnsi="Arial" w:cs="Arial"/>
        </w:rPr>
        <w:t xml:space="preserve"> Ług”</w:t>
      </w:r>
      <w:r w:rsidR="00276F42" w:rsidRPr="003B247B">
        <w:rPr>
          <w:rFonts w:ascii="Arial" w:eastAsia="Calibri" w:hAnsi="Arial" w:cs="Arial"/>
        </w:rPr>
        <w:t>.</w:t>
      </w:r>
    </w:p>
    <w:p w14:paraId="3988306D" w14:textId="35A32C3E" w:rsidR="002F19C6" w:rsidRDefault="002F19C6" w:rsidP="009D2BA7">
      <w:pPr>
        <w:numPr>
          <w:ilvl w:val="0"/>
          <w:numId w:val="44"/>
        </w:numPr>
        <w:spacing w:after="0" w:line="240" w:lineRule="auto"/>
        <w:rPr>
          <w:rFonts w:ascii="Arial" w:eastAsia="Calibri" w:hAnsi="Arial" w:cs="Arial"/>
        </w:rPr>
      </w:pPr>
      <w:r w:rsidRPr="003B247B">
        <w:rPr>
          <w:rFonts w:ascii="Arial" w:eastAsia="Calibri" w:hAnsi="Arial" w:cs="Arial"/>
        </w:rPr>
        <w:t>W</w:t>
      </w:r>
      <w:r w:rsidR="00276F42" w:rsidRPr="003B247B">
        <w:rPr>
          <w:rFonts w:ascii="Arial" w:eastAsia="Calibri" w:hAnsi="Arial" w:cs="Arial"/>
        </w:rPr>
        <w:t>y</w:t>
      </w:r>
      <w:r w:rsidR="00276F42">
        <w:rPr>
          <w:rFonts w:ascii="Arial" w:eastAsia="Calibri" w:hAnsi="Arial" w:cs="Arial"/>
        </w:rPr>
        <w:t>ko</w:t>
      </w:r>
      <w:r>
        <w:rPr>
          <w:rFonts w:ascii="Arial" w:eastAsia="Calibri" w:hAnsi="Arial" w:cs="Arial"/>
        </w:rPr>
        <w:t>nawca zobowiązuje się do wykonania wszelkich czynności koniecznych dla zrealizowania przedmiotu zamówienia, niezależnie od tego czy w/w czynności zostały przewidziane na dzień złożenia oferty oraz do usunięcia jego wad, stwierdzonych w trakcie wykonywania przedmiotu zamówienia oraz w okresie rękojmi i gwarancji</w:t>
      </w:r>
      <w:r w:rsidR="002E3886">
        <w:rPr>
          <w:rFonts w:ascii="Arial" w:eastAsia="Calibri" w:hAnsi="Arial" w:cs="Arial"/>
        </w:rPr>
        <w:t>.</w:t>
      </w:r>
    </w:p>
    <w:p w14:paraId="76FB630A" w14:textId="77777777" w:rsidR="002F19C6" w:rsidRDefault="002F19C6" w:rsidP="009D2BA7">
      <w:pPr>
        <w:numPr>
          <w:ilvl w:val="0"/>
          <w:numId w:val="44"/>
        </w:numPr>
        <w:spacing w:after="0" w:line="240" w:lineRule="auto"/>
        <w:rPr>
          <w:rFonts w:ascii="Arial" w:eastAsia="Calibri" w:hAnsi="Arial" w:cs="Arial"/>
        </w:rPr>
      </w:pPr>
      <w:r>
        <w:rPr>
          <w:rFonts w:ascii="Arial" w:eastAsia="Calibri" w:hAnsi="Arial" w:cs="Arial"/>
        </w:rPr>
        <w:t>Dokumentacja winna być opracowana zgodnie z obowiązującymi przepisami w dacie jej opracowania.</w:t>
      </w:r>
    </w:p>
    <w:p w14:paraId="0EE614D0" w14:textId="77777777" w:rsidR="00B30F2D" w:rsidRDefault="002F19C6" w:rsidP="009D2BA7">
      <w:pPr>
        <w:numPr>
          <w:ilvl w:val="0"/>
          <w:numId w:val="44"/>
        </w:numPr>
        <w:spacing w:after="0" w:line="240" w:lineRule="auto"/>
        <w:rPr>
          <w:rFonts w:ascii="Arial" w:eastAsia="Calibri" w:hAnsi="Arial" w:cs="Arial"/>
        </w:rPr>
      </w:pPr>
      <w:r>
        <w:rPr>
          <w:rFonts w:ascii="Arial" w:eastAsia="Calibri" w:hAnsi="Arial" w:cs="Arial"/>
        </w:rPr>
        <w:t>Wykonawca oświadcza, że posiada doświadczenie</w:t>
      </w:r>
      <w:r w:rsidR="00B30F2D">
        <w:rPr>
          <w:rFonts w:ascii="Arial" w:eastAsia="Calibri" w:hAnsi="Arial" w:cs="Arial"/>
        </w:rPr>
        <w:t xml:space="preserve"> i możliwości techniczne oraz wszelkie wymagane prawem kwalifikacje, jak również doświadczenie </w:t>
      </w:r>
      <w:r w:rsidR="00B30F2D">
        <w:rPr>
          <w:rFonts w:ascii="Arial" w:eastAsia="Calibri" w:hAnsi="Arial" w:cs="Arial"/>
        </w:rPr>
        <w:lastRenderedPageBreak/>
        <w:t>wymagane do realizacji przedmiotu zamówienia w zakresie i na warunkach określonych niniejszą umową.</w:t>
      </w:r>
    </w:p>
    <w:p w14:paraId="1031C9C7" w14:textId="77777777" w:rsidR="00FF729E" w:rsidRDefault="00B30F2D" w:rsidP="009D2BA7">
      <w:pPr>
        <w:numPr>
          <w:ilvl w:val="0"/>
          <w:numId w:val="44"/>
        </w:numPr>
        <w:spacing w:after="0" w:line="240" w:lineRule="auto"/>
        <w:rPr>
          <w:rFonts w:ascii="Arial" w:eastAsia="Calibri" w:hAnsi="Arial" w:cs="Arial"/>
        </w:rPr>
      </w:pPr>
      <w:r>
        <w:rPr>
          <w:rFonts w:ascii="Arial" w:eastAsia="Calibri" w:hAnsi="Arial" w:cs="Arial"/>
        </w:rPr>
        <w:t>Wykonawca oświadcza</w:t>
      </w:r>
      <w:r w:rsidR="00FE5FF6">
        <w:rPr>
          <w:rFonts w:ascii="Arial" w:eastAsia="Calibri" w:hAnsi="Arial" w:cs="Arial"/>
        </w:rPr>
        <w:t>,</w:t>
      </w:r>
      <w:r>
        <w:rPr>
          <w:rFonts w:ascii="Arial" w:eastAsia="Calibri" w:hAnsi="Arial" w:cs="Arial"/>
        </w:rPr>
        <w:t xml:space="preserve"> że </w:t>
      </w:r>
      <w:r w:rsidR="00FE5FF6">
        <w:rPr>
          <w:rFonts w:ascii="Arial" w:eastAsia="Calibri" w:hAnsi="Arial" w:cs="Arial"/>
        </w:rPr>
        <w:t xml:space="preserve">przed zawarciem umowy uzyskał od Zamawiającego wszystkie informacje, które mogłyby mieć wpływ na określenie ryzyka związanego z realizacją inwestycji oraz na prawidłowe ustalenie zakresu prac i wysokości wynagrodzenia, a nadto oświadcza, że zapoznał się </w:t>
      </w:r>
      <w:r w:rsidR="00FF729E">
        <w:rPr>
          <w:rFonts w:ascii="Arial" w:eastAsia="Calibri" w:hAnsi="Arial" w:cs="Arial"/>
        </w:rPr>
        <w:t>szczegółowo ze wszystkimi założeniami inwestycji i dokumentami posiadanymi przez Zamawiającego. Wyżej wymienione dokumenty określają przedmiot umowy w sposób wystarczający i gwarantujący jej wykonanie w całości bez konieczności uzupełnień i ponoszenia przez Zamawiającego jakichkolwiek dodatkowych kosztów.</w:t>
      </w:r>
    </w:p>
    <w:p w14:paraId="6C19DBA0" w14:textId="77777777" w:rsidR="0061012E" w:rsidRDefault="00FF729E" w:rsidP="009D2BA7">
      <w:pPr>
        <w:numPr>
          <w:ilvl w:val="0"/>
          <w:numId w:val="44"/>
        </w:numPr>
        <w:spacing w:after="0" w:line="240" w:lineRule="auto"/>
        <w:rPr>
          <w:rFonts w:ascii="Arial" w:eastAsia="Calibri" w:hAnsi="Arial" w:cs="Arial"/>
        </w:rPr>
      </w:pPr>
      <w:r>
        <w:rPr>
          <w:rFonts w:ascii="Arial" w:eastAsia="Calibri" w:hAnsi="Arial" w:cs="Arial"/>
        </w:rPr>
        <w:t xml:space="preserve">Wykonawca oświadcza, że przed zawarciem umowy zapoznał się z warunkami </w:t>
      </w:r>
      <w:r w:rsidR="00855C31">
        <w:rPr>
          <w:rFonts w:ascii="Arial" w:eastAsia="Calibri" w:hAnsi="Arial" w:cs="Arial"/>
        </w:rPr>
        <w:t xml:space="preserve">lokalnymi dla realizacji inwestycji, w tym szczególnie z: możliwością urządzenia zaplecza budowy, możliwość zasilania w energię elektryczną, wodę i inne media, możliwościami dojazdu do terenu budowy, stanem dróg dojazdowych i w związku z tym </w:t>
      </w:r>
      <w:r w:rsidR="0061012E">
        <w:rPr>
          <w:rFonts w:ascii="Arial" w:eastAsia="Calibri" w:hAnsi="Arial" w:cs="Arial"/>
        </w:rPr>
        <w:t>nie wnosi i nie będzie podnosił w przyszłości żadnych zastrzeżeń w tym zakresie.</w:t>
      </w:r>
    </w:p>
    <w:p w14:paraId="02E61575" w14:textId="77777777" w:rsidR="0061012E" w:rsidRDefault="0061012E" w:rsidP="009D2BA7">
      <w:pPr>
        <w:numPr>
          <w:ilvl w:val="0"/>
          <w:numId w:val="44"/>
        </w:numPr>
        <w:spacing w:after="0" w:line="240" w:lineRule="auto"/>
        <w:rPr>
          <w:rFonts w:ascii="Arial" w:eastAsia="Calibri" w:hAnsi="Arial" w:cs="Arial"/>
        </w:rPr>
      </w:pPr>
      <w:r>
        <w:rPr>
          <w:rFonts w:ascii="Arial" w:eastAsia="Calibri" w:hAnsi="Arial" w:cs="Arial"/>
        </w:rPr>
        <w:t>Wykonawca przedłoży pisemne oświadczenie, iż projekt został wykonany zgodnie z umową, obowiązującymi przepisami, zasadami wiedzy technicznej i jest wolny od wad fizycznych i prawnych.</w:t>
      </w:r>
    </w:p>
    <w:p w14:paraId="7AF8D661" w14:textId="404382AB" w:rsidR="00143B68" w:rsidRDefault="0061012E" w:rsidP="009D2BA7">
      <w:pPr>
        <w:numPr>
          <w:ilvl w:val="0"/>
          <w:numId w:val="44"/>
        </w:numPr>
        <w:spacing w:after="0" w:line="240" w:lineRule="auto"/>
        <w:rPr>
          <w:rFonts w:ascii="Arial" w:eastAsia="Calibri" w:hAnsi="Arial" w:cs="Arial"/>
        </w:rPr>
      </w:pPr>
      <w:r>
        <w:rPr>
          <w:rFonts w:ascii="Arial" w:eastAsia="Calibri" w:hAnsi="Arial" w:cs="Arial"/>
        </w:rPr>
        <w:t xml:space="preserve">Wykonawca zobowiązuje się przestrzegać poleceń osób </w:t>
      </w:r>
      <w:r w:rsidR="00143B68">
        <w:rPr>
          <w:rFonts w:ascii="Arial" w:eastAsia="Calibri" w:hAnsi="Arial" w:cs="Arial"/>
        </w:rPr>
        <w:t xml:space="preserve">sprawujących nadzór nad realizacją niniejszej umowy ze strony </w:t>
      </w:r>
      <w:r w:rsidR="0056406E">
        <w:rPr>
          <w:rFonts w:ascii="Arial" w:eastAsia="Calibri" w:hAnsi="Arial" w:cs="Arial"/>
        </w:rPr>
        <w:t>Zamawiającego</w:t>
      </w:r>
      <w:r w:rsidR="00143B68">
        <w:rPr>
          <w:rFonts w:ascii="Arial" w:eastAsia="Calibri" w:hAnsi="Arial" w:cs="Arial"/>
        </w:rPr>
        <w:t>.</w:t>
      </w:r>
    </w:p>
    <w:p w14:paraId="3DA923E0" w14:textId="77777777" w:rsidR="00315298" w:rsidRDefault="0056406E" w:rsidP="009D2BA7">
      <w:pPr>
        <w:numPr>
          <w:ilvl w:val="0"/>
          <w:numId w:val="44"/>
        </w:numPr>
        <w:spacing w:after="0" w:line="240" w:lineRule="auto"/>
        <w:rPr>
          <w:rFonts w:ascii="Arial" w:eastAsia="Calibri" w:hAnsi="Arial" w:cs="Arial"/>
        </w:rPr>
      </w:pPr>
      <w:r>
        <w:rPr>
          <w:rFonts w:ascii="Arial" w:eastAsia="Calibri" w:hAnsi="Arial" w:cs="Arial"/>
        </w:rPr>
        <w:t xml:space="preserve">Zamawiający w terminie 14 dni od dnia otrzymania od Wykonawcy kompletnego projektu budowlanego, dokona jego pisemnej akceptacji lub zwróci Wykonawcy </w:t>
      </w:r>
      <w:r w:rsidR="00811625">
        <w:rPr>
          <w:rFonts w:ascii="Arial" w:eastAsia="Calibri" w:hAnsi="Arial" w:cs="Arial"/>
        </w:rPr>
        <w:t xml:space="preserve">z pisemnymi uwagami. Wykonawca </w:t>
      </w:r>
      <w:r w:rsidR="000F293A">
        <w:rPr>
          <w:rFonts w:ascii="Arial" w:eastAsia="Calibri" w:hAnsi="Arial" w:cs="Arial"/>
        </w:rPr>
        <w:t>dokona ewentualnych poprawek w terminie 5 dni od daty jej zwrotu przez Zamawiającego.</w:t>
      </w:r>
      <w:r w:rsidR="00315298">
        <w:rPr>
          <w:rFonts w:ascii="Arial" w:eastAsia="Calibri" w:hAnsi="Arial" w:cs="Arial"/>
        </w:rPr>
        <w:t xml:space="preserve"> Projekt do akceptacji należy przedłożyć w dwóch egzemplarzach.</w:t>
      </w:r>
    </w:p>
    <w:p w14:paraId="78F8C0D8" w14:textId="7D585229" w:rsidR="0056406E" w:rsidRDefault="00315298" w:rsidP="009D2BA7">
      <w:pPr>
        <w:numPr>
          <w:ilvl w:val="0"/>
          <w:numId w:val="44"/>
        </w:numPr>
        <w:spacing w:after="0" w:line="240" w:lineRule="auto"/>
        <w:rPr>
          <w:rFonts w:ascii="Arial" w:eastAsia="Calibri" w:hAnsi="Arial" w:cs="Arial"/>
        </w:rPr>
      </w:pPr>
      <w:r>
        <w:rPr>
          <w:rFonts w:ascii="Arial" w:eastAsia="Calibri" w:hAnsi="Arial" w:cs="Arial"/>
        </w:rPr>
        <w:t>Akceptacja dokumentacji projektowej przez Zamawiającego nie oznacza potwierdzenia braku wad fizycznych i prawnych dokumentacji i nie wyłącza odpowiedzialności Wykonawcy z tytułu gwarancji i rękojmi za wady</w:t>
      </w:r>
      <w:r w:rsidR="002E3886">
        <w:rPr>
          <w:rFonts w:ascii="Arial" w:eastAsia="Calibri" w:hAnsi="Arial" w:cs="Arial"/>
        </w:rPr>
        <w:t>.</w:t>
      </w:r>
    </w:p>
    <w:p w14:paraId="6F84ACFA" w14:textId="77777777" w:rsidR="00315298" w:rsidRDefault="00143B68" w:rsidP="009D2BA7">
      <w:pPr>
        <w:numPr>
          <w:ilvl w:val="0"/>
          <w:numId w:val="44"/>
        </w:numPr>
        <w:spacing w:after="0" w:line="240" w:lineRule="auto"/>
        <w:rPr>
          <w:rFonts w:ascii="Arial" w:eastAsia="Calibri" w:hAnsi="Arial" w:cs="Arial"/>
        </w:rPr>
      </w:pPr>
      <w:r>
        <w:rPr>
          <w:rFonts w:ascii="Arial" w:eastAsia="Calibri" w:hAnsi="Arial" w:cs="Arial"/>
        </w:rPr>
        <w:t>Za datę zrealizowania umowy uznaje się datę podpisana Pro</w:t>
      </w:r>
      <w:r w:rsidR="00315298">
        <w:rPr>
          <w:rFonts w:ascii="Arial" w:eastAsia="Calibri" w:hAnsi="Arial" w:cs="Arial"/>
        </w:rPr>
        <w:t xml:space="preserve">tokołu Odbioru Końcowego. </w:t>
      </w:r>
    </w:p>
    <w:p w14:paraId="086F63CE" w14:textId="77777777" w:rsidR="0049201C" w:rsidRDefault="00315298" w:rsidP="009D2BA7">
      <w:pPr>
        <w:numPr>
          <w:ilvl w:val="0"/>
          <w:numId w:val="44"/>
        </w:numPr>
        <w:spacing w:after="0" w:line="240" w:lineRule="auto"/>
        <w:rPr>
          <w:rFonts w:ascii="Arial" w:eastAsia="Calibri" w:hAnsi="Arial" w:cs="Arial"/>
        </w:rPr>
      </w:pPr>
      <w:r>
        <w:rPr>
          <w:rFonts w:ascii="Arial" w:eastAsia="Calibri" w:hAnsi="Arial" w:cs="Arial"/>
        </w:rPr>
        <w:t xml:space="preserve">Wynagrodzenie ryczałtowe Wykonawcy za opracowanie dokumentacji i wykonanie robót budowlanych, dostawy i montażu oraz uruchomienia i przekazania do użytkowania wagi samochodowej zagłębionej </w:t>
      </w:r>
      <w:r w:rsidR="0049201C">
        <w:rPr>
          <w:rFonts w:ascii="Arial" w:eastAsia="Calibri" w:hAnsi="Arial" w:cs="Arial"/>
        </w:rPr>
        <w:t>wynosi brutto …………….PLN (słownie………………..),w tym kwota netto ………….PLN (słownie ……………….)  podatek VAT ………………PLN (słownie ……………).</w:t>
      </w:r>
    </w:p>
    <w:p w14:paraId="2C0A5041" w14:textId="77777777" w:rsidR="00406941" w:rsidRDefault="0049201C" w:rsidP="009D2BA7">
      <w:pPr>
        <w:numPr>
          <w:ilvl w:val="0"/>
          <w:numId w:val="44"/>
        </w:numPr>
        <w:spacing w:after="0" w:line="240" w:lineRule="auto"/>
        <w:rPr>
          <w:rFonts w:ascii="Arial" w:eastAsia="Calibri" w:hAnsi="Arial" w:cs="Arial"/>
        </w:rPr>
      </w:pPr>
      <w:r>
        <w:rPr>
          <w:rFonts w:ascii="Arial" w:eastAsia="Calibri" w:hAnsi="Arial" w:cs="Arial"/>
        </w:rPr>
        <w:t xml:space="preserve">Wykonawca oświadcza, że działając z należytą starannością wycenił wszystkie elementy niezbędne do prawidłowego </w:t>
      </w:r>
      <w:r w:rsidR="00406941">
        <w:rPr>
          <w:rFonts w:ascii="Arial" w:eastAsia="Calibri" w:hAnsi="Arial" w:cs="Arial"/>
        </w:rPr>
        <w:t xml:space="preserve">wykonania umowy, w związku z tym wyklucza się jakiekolwiek roszczenia Wykonawcy związane z nieprawidłowym skalkulowaniem ceny lub pominięcia pewnych elementów niezbędnych do prawidłowego wykonania przedmiotu zamówienia. </w:t>
      </w:r>
    </w:p>
    <w:p w14:paraId="768BD814" w14:textId="77777777" w:rsidR="006505E0" w:rsidRDefault="00406941" w:rsidP="009D2BA7">
      <w:pPr>
        <w:numPr>
          <w:ilvl w:val="0"/>
          <w:numId w:val="44"/>
        </w:numPr>
        <w:spacing w:after="0" w:line="240" w:lineRule="auto"/>
        <w:rPr>
          <w:rFonts w:ascii="Arial" w:eastAsia="Calibri" w:hAnsi="Arial" w:cs="Arial"/>
        </w:rPr>
      </w:pPr>
      <w:r>
        <w:rPr>
          <w:rFonts w:ascii="Arial" w:eastAsia="Calibri" w:hAnsi="Arial" w:cs="Arial"/>
        </w:rPr>
        <w:t xml:space="preserve">Rozliczenie </w:t>
      </w:r>
      <w:r w:rsidR="006505E0">
        <w:rPr>
          <w:rFonts w:ascii="Arial" w:eastAsia="Calibri" w:hAnsi="Arial" w:cs="Arial"/>
        </w:rPr>
        <w:t xml:space="preserve">wynagrodzenia </w:t>
      </w:r>
      <w:r>
        <w:rPr>
          <w:rFonts w:ascii="Arial" w:eastAsia="Calibri" w:hAnsi="Arial" w:cs="Arial"/>
        </w:rPr>
        <w:t>za wyko</w:t>
      </w:r>
      <w:r w:rsidR="006505E0">
        <w:rPr>
          <w:rFonts w:ascii="Arial" w:eastAsia="Calibri" w:hAnsi="Arial" w:cs="Arial"/>
        </w:rPr>
        <w:t>nanie przedmiotu zamówienia nastąpi w oparciu o prawidłowo wystawioną fakturę końcową na podstawie odbioru końcowego który winien być zaakceptowany przez przedstawiciela Zamawiającego i Wykonawcy.</w:t>
      </w:r>
    </w:p>
    <w:p w14:paraId="62D5C591" w14:textId="242FCEDA" w:rsidR="009B6F34" w:rsidRPr="003B247B" w:rsidRDefault="00192C65" w:rsidP="009D2BA7">
      <w:pPr>
        <w:numPr>
          <w:ilvl w:val="0"/>
          <w:numId w:val="44"/>
        </w:numPr>
        <w:spacing w:after="0" w:line="240" w:lineRule="auto"/>
        <w:rPr>
          <w:rFonts w:ascii="Arial" w:eastAsia="Calibri" w:hAnsi="Arial" w:cs="Arial"/>
        </w:rPr>
      </w:pPr>
      <w:r w:rsidRPr="003B247B">
        <w:rPr>
          <w:rFonts w:ascii="Arial" w:eastAsia="Calibri" w:hAnsi="Arial" w:cs="Arial"/>
        </w:rPr>
        <w:t>Wykonawca ma obowiązek przedłożyć Zamawiającemu projek</w:t>
      </w:r>
      <w:r w:rsidR="00534FFD" w:rsidRPr="003B247B">
        <w:rPr>
          <w:rFonts w:ascii="Arial" w:eastAsia="Calibri" w:hAnsi="Arial" w:cs="Arial"/>
        </w:rPr>
        <w:t>ty</w:t>
      </w:r>
      <w:r w:rsidRPr="003B247B">
        <w:rPr>
          <w:rFonts w:ascii="Arial" w:eastAsia="Calibri" w:hAnsi="Arial" w:cs="Arial"/>
        </w:rPr>
        <w:t xml:space="preserve"> um</w:t>
      </w:r>
      <w:r w:rsidR="00534FFD" w:rsidRPr="003B247B">
        <w:rPr>
          <w:rFonts w:ascii="Arial" w:eastAsia="Calibri" w:hAnsi="Arial" w:cs="Arial"/>
        </w:rPr>
        <w:t>ów</w:t>
      </w:r>
      <w:r w:rsidRPr="003B247B">
        <w:rPr>
          <w:rFonts w:ascii="Arial" w:eastAsia="Calibri" w:hAnsi="Arial" w:cs="Arial"/>
        </w:rPr>
        <w:t xml:space="preserve"> o podwykonawstwo</w:t>
      </w:r>
      <w:r w:rsidR="00534FFD" w:rsidRPr="003B247B">
        <w:rPr>
          <w:rFonts w:ascii="Arial" w:eastAsia="Calibri" w:hAnsi="Arial" w:cs="Arial"/>
        </w:rPr>
        <w:t xml:space="preserve"> i ewentualne dalsze podwykonawstwo</w:t>
      </w:r>
      <w:r w:rsidRPr="003B247B">
        <w:rPr>
          <w:rFonts w:ascii="Arial" w:eastAsia="Calibri" w:hAnsi="Arial" w:cs="Arial"/>
        </w:rPr>
        <w:t>, któr</w:t>
      </w:r>
      <w:r w:rsidR="00534FFD" w:rsidRPr="003B247B">
        <w:rPr>
          <w:rFonts w:ascii="Arial" w:eastAsia="Calibri" w:hAnsi="Arial" w:cs="Arial"/>
        </w:rPr>
        <w:t>ych</w:t>
      </w:r>
      <w:r w:rsidRPr="003B247B">
        <w:rPr>
          <w:rFonts w:ascii="Arial" w:eastAsia="Calibri" w:hAnsi="Arial" w:cs="Arial"/>
        </w:rPr>
        <w:t xml:space="preserve"> przedmiotem są roboty budowlane, a także projekt</w:t>
      </w:r>
      <w:r w:rsidR="00534FFD" w:rsidRPr="003B247B">
        <w:rPr>
          <w:rFonts w:ascii="Arial" w:eastAsia="Calibri" w:hAnsi="Arial" w:cs="Arial"/>
        </w:rPr>
        <w:t>y</w:t>
      </w:r>
      <w:r w:rsidRPr="003B247B">
        <w:rPr>
          <w:rFonts w:ascii="Arial" w:eastAsia="Calibri" w:hAnsi="Arial" w:cs="Arial"/>
        </w:rPr>
        <w:t xml:space="preserve"> </w:t>
      </w:r>
      <w:r w:rsidR="00534FFD" w:rsidRPr="003B247B">
        <w:rPr>
          <w:rFonts w:ascii="Arial" w:eastAsia="Calibri" w:hAnsi="Arial" w:cs="Arial"/>
        </w:rPr>
        <w:t>ich</w:t>
      </w:r>
      <w:r w:rsidRPr="003B247B">
        <w:rPr>
          <w:rFonts w:ascii="Arial" w:eastAsia="Calibri" w:hAnsi="Arial" w:cs="Arial"/>
        </w:rPr>
        <w:t xml:space="preserve"> zmian do których Zamawiający ma prawo zgłosić zastrzeżenia </w:t>
      </w:r>
      <w:r w:rsidR="005526BD" w:rsidRPr="003B247B">
        <w:rPr>
          <w:rFonts w:ascii="Arial" w:eastAsia="Calibri" w:hAnsi="Arial" w:cs="Arial"/>
        </w:rPr>
        <w:t xml:space="preserve">lub sprzeciw </w:t>
      </w:r>
      <w:r w:rsidRPr="003B247B">
        <w:rPr>
          <w:rFonts w:ascii="Arial" w:eastAsia="Calibri" w:hAnsi="Arial" w:cs="Arial"/>
        </w:rPr>
        <w:t>w terminie 7 dni od daty ich przedłożenia do akceptacji</w:t>
      </w:r>
      <w:r w:rsidR="005526BD" w:rsidRPr="003B247B">
        <w:rPr>
          <w:rFonts w:ascii="Arial" w:eastAsia="Calibri" w:hAnsi="Arial" w:cs="Arial"/>
        </w:rPr>
        <w:t>. W przypadku zawarcia przez Wykonawcę umów o podwykonawstwo których przedmiotem są dostawy i usługi związan</w:t>
      </w:r>
      <w:r w:rsidR="00534FFD" w:rsidRPr="003B247B">
        <w:rPr>
          <w:rFonts w:ascii="Arial" w:eastAsia="Calibri" w:hAnsi="Arial" w:cs="Arial"/>
        </w:rPr>
        <w:t>e</w:t>
      </w:r>
      <w:r w:rsidR="005526BD" w:rsidRPr="003B247B">
        <w:rPr>
          <w:rFonts w:ascii="Arial" w:eastAsia="Calibri" w:hAnsi="Arial" w:cs="Arial"/>
        </w:rPr>
        <w:t xml:space="preserve"> z realizacją przedmiotu zamówienia oraz zmian tych umów - Wykonawca ma </w:t>
      </w:r>
      <w:r w:rsidR="005526BD" w:rsidRPr="003B247B">
        <w:rPr>
          <w:rFonts w:ascii="Arial" w:eastAsia="Calibri" w:hAnsi="Arial" w:cs="Arial"/>
        </w:rPr>
        <w:lastRenderedPageBreak/>
        <w:t>obowiązek przedłożyć Zamawiającemu poświadczone za zgodność z oryginałem kopie zawartych umów i ich zmian niezwłocznie</w:t>
      </w:r>
      <w:r w:rsidR="00534FFD" w:rsidRPr="003B247B">
        <w:rPr>
          <w:rFonts w:ascii="Arial" w:eastAsia="Calibri" w:hAnsi="Arial" w:cs="Arial"/>
        </w:rPr>
        <w:t xml:space="preserve">, nie później jednak niż w ciągu 3 dni od ich zawarcia. </w:t>
      </w:r>
      <w:r w:rsidR="006505E0" w:rsidRPr="003B247B">
        <w:rPr>
          <w:rFonts w:ascii="Arial" w:eastAsia="Calibri" w:hAnsi="Arial" w:cs="Arial"/>
        </w:rPr>
        <w:t xml:space="preserve">W przypadku wykonywania robót przez </w:t>
      </w:r>
      <w:r w:rsidR="006505E0">
        <w:rPr>
          <w:rFonts w:ascii="Arial" w:eastAsia="Calibri" w:hAnsi="Arial" w:cs="Arial"/>
        </w:rPr>
        <w:t xml:space="preserve">Podwykonawców </w:t>
      </w:r>
      <w:r w:rsidR="00261271">
        <w:rPr>
          <w:rFonts w:ascii="Arial" w:eastAsia="Calibri" w:hAnsi="Arial" w:cs="Arial"/>
        </w:rPr>
        <w:t xml:space="preserve">warunkiem zapłaty wynagrodzenia Wykonawcy jest dostarczenie oświadczenia Podwykonawcy, że otrzymał, bądź nie otrzymał, należne wynagrodzenie za wykonane roboty lub dostawy. Wraz z oświadczeniem Wykonawca złoży Zamawiającemu wszelkie dokumenty potwierdzające </w:t>
      </w:r>
      <w:r w:rsidR="00DA3CA7">
        <w:rPr>
          <w:rFonts w:ascii="Arial" w:eastAsia="Calibri" w:hAnsi="Arial" w:cs="Arial"/>
        </w:rPr>
        <w:t>dokonanie wymagalnych płatności na rzecz Podwykonawcy</w:t>
      </w:r>
      <w:r w:rsidR="009B6F34">
        <w:rPr>
          <w:rFonts w:ascii="Arial" w:eastAsia="Calibri" w:hAnsi="Arial" w:cs="Arial"/>
        </w:rPr>
        <w:t xml:space="preserve">, a w szczególności potwierdzone za zgodność z oryginałem przez Wykonawcę kopie: dowodów zapłaty wynagrodzenia dla Podwykonawcy, faktur Podwykonawcy. Zasady </w:t>
      </w:r>
      <w:r w:rsidR="008735BD" w:rsidRPr="003B247B">
        <w:rPr>
          <w:rFonts w:ascii="Arial" w:eastAsia="Calibri" w:hAnsi="Arial" w:cs="Arial"/>
        </w:rPr>
        <w:t xml:space="preserve">zawierania umów i </w:t>
      </w:r>
      <w:r w:rsidR="009B6F34" w:rsidRPr="003B247B">
        <w:rPr>
          <w:rFonts w:ascii="Arial" w:eastAsia="Calibri" w:hAnsi="Arial" w:cs="Arial"/>
        </w:rPr>
        <w:t xml:space="preserve">rozliczeń dotyczące Podwykonawców mają odpowiednie zastosowanie do dalszych Podwykonawców. </w:t>
      </w:r>
      <w:r w:rsidR="00534FFD" w:rsidRPr="003B247B">
        <w:rPr>
          <w:rFonts w:ascii="Arial" w:eastAsia="Calibri" w:hAnsi="Arial" w:cs="Arial"/>
        </w:rPr>
        <w:t xml:space="preserve">Termin zapłaty  wynagrodzenia </w:t>
      </w:r>
      <w:r w:rsidR="008735BD" w:rsidRPr="003B247B">
        <w:rPr>
          <w:rFonts w:ascii="Arial" w:eastAsia="Calibri" w:hAnsi="Arial" w:cs="Arial"/>
        </w:rPr>
        <w:t>P</w:t>
      </w:r>
      <w:r w:rsidR="00534FFD" w:rsidRPr="003B247B">
        <w:rPr>
          <w:rFonts w:ascii="Arial" w:eastAsia="Calibri" w:hAnsi="Arial" w:cs="Arial"/>
        </w:rPr>
        <w:t>odwykonawcom i dalszym podwykonawcom określany w umowach o podwykonawstwo nie może być dłuższy niż 21 dni.</w:t>
      </w:r>
    </w:p>
    <w:p w14:paraId="0E02D563" w14:textId="2F20BC23" w:rsidR="002F126B" w:rsidRDefault="009B6F34" w:rsidP="009D2BA7">
      <w:pPr>
        <w:numPr>
          <w:ilvl w:val="0"/>
          <w:numId w:val="44"/>
        </w:numPr>
        <w:spacing w:after="0" w:line="240" w:lineRule="auto"/>
        <w:rPr>
          <w:rFonts w:ascii="Arial" w:eastAsia="Calibri" w:hAnsi="Arial" w:cs="Arial"/>
        </w:rPr>
      </w:pPr>
      <w:r>
        <w:rPr>
          <w:rFonts w:ascii="Arial" w:eastAsia="Calibri" w:hAnsi="Arial" w:cs="Arial"/>
        </w:rPr>
        <w:t xml:space="preserve">W przypadku nieprzedstawienia przez Wykonawcę </w:t>
      </w:r>
      <w:r w:rsidR="00C91486">
        <w:rPr>
          <w:rFonts w:ascii="Arial" w:eastAsia="Calibri" w:hAnsi="Arial" w:cs="Arial"/>
        </w:rPr>
        <w:t>wszystkich dowodów zapłaty o których mowa w ust. 18, Zamawiający ma prawo wstrzymać wypłatę należnego wynagrodzenia za odebrane roboty będące przedmiotem umowy w części równej sumie kwot wynikających z nieprzedstawionych dowodów zapłaty.</w:t>
      </w:r>
    </w:p>
    <w:p w14:paraId="15DE665B" w14:textId="040B4EC2" w:rsidR="00625FFD" w:rsidRPr="00C05A02" w:rsidRDefault="00625FFD" w:rsidP="009D2BA7">
      <w:pPr>
        <w:numPr>
          <w:ilvl w:val="0"/>
          <w:numId w:val="44"/>
        </w:numPr>
        <w:spacing w:after="0" w:line="240" w:lineRule="auto"/>
        <w:rPr>
          <w:rFonts w:ascii="Arial" w:eastAsia="Calibri" w:hAnsi="Arial" w:cs="Arial"/>
        </w:rPr>
      </w:pPr>
      <w:r>
        <w:rPr>
          <w:rFonts w:ascii="Arial" w:eastAsia="Calibri" w:hAnsi="Arial" w:cs="Arial"/>
        </w:rPr>
        <w:t xml:space="preserve">Ustala się zabezpieczenie należytego wykonania umowy w wysokości </w:t>
      </w:r>
      <w:r w:rsidR="00C74F9A">
        <w:rPr>
          <w:rFonts w:ascii="Arial" w:eastAsia="Calibri" w:hAnsi="Arial" w:cs="Arial"/>
        </w:rPr>
        <w:t>5</w:t>
      </w:r>
      <w:r>
        <w:rPr>
          <w:rFonts w:ascii="Arial" w:eastAsia="Calibri" w:hAnsi="Arial" w:cs="Arial"/>
        </w:rPr>
        <w:t>% wynagrodzenia brutto o którym mowa w ust. 15) na kwotę ……………… PLN (słownie ……………………..)</w:t>
      </w:r>
      <w:r w:rsidR="00C574F2">
        <w:rPr>
          <w:rFonts w:ascii="Arial" w:eastAsia="Calibri" w:hAnsi="Arial" w:cs="Arial"/>
        </w:rPr>
        <w:t>.</w:t>
      </w:r>
      <w:r w:rsidR="00C574F2">
        <w:rPr>
          <w:rFonts w:ascii="Arial" w:eastAsia="Calibri" w:hAnsi="Arial" w:cs="Arial"/>
          <w:color w:val="7030A0"/>
        </w:rPr>
        <w:t xml:space="preserve"> </w:t>
      </w:r>
      <w:r w:rsidR="00C574F2" w:rsidRPr="00C05A02">
        <w:rPr>
          <w:rFonts w:ascii="Arial" w:eastAsia="Calibri" w:hAnsi="Arial" w:cs="Arial"/>
        </w:rPr>
        <w:t xml:space="preserve">Zabezpieczenie </w:t>
      </w:r>
      <w:r w:rsidR="00840215" w:rsidRPr="00C05A02">
        <w:rPr>
          <w:rFonts w:ascii="Arial" w:eastAsia="Calibri" w:hAnsi="Arial" w:cs="Arial"/>
        </w:rPr>
        <w:t xml:space="preserve">zostało wniesione w dniu …….. w formie ……………………. </w:t>
      </w:r>
    </w:p>
    <w:p w14:paraId="607B00E7" w14:textId="69DE962D" w:rsidR="00AB5061" w:rsidRDefault="00AB5061" w:rsidP="009D2BA7">
      <w:pPr>
        <w:numPr>
          <w:ilvl w:val="0"/>
          <w:numId w:val="44"/>
        </w:numPr>
        <w:spacing w:after="0" w:line="240" w:lineRule="auto"/>
        <w:rPr>
          <w:rFonts w:ascii="Arial" w:eastAsia="Calibri" w:hAnsi="Arial" w:cs="Arial"/>
        </w:rPr>
      </w:pPr>
      <w:r>
        <w:rPr>
          <w:rFonts w:ascii="Arial" w:eastAsia="Calibri" w:hAnsi="Arial" w:cs="Arial"/>
        </w:rPr>
        <w:t>Jeśli w toku czynności odbioru końcowego/gwarancyjnego/pogwarancyjnego lub kontroli przeprowadzonej w okresie gwarancji i rękojmi zostaną stwierdzone wady, to Zamawiającemu przysługują następujące uprawnienia:</w:t>
      </w:r>
    </w:p>
    <w:p w14:paraId="1B342AA5" w14:textId="56DE4756" w:rsidR="00AB5061" w:rsidRDefault="00AB5061" w:rsidP="009D2BA7">
      <w:pPr>
        <w:pStyle w:val="Akapitzlist"/>
        <w:numPr>
          <w:ilvl w:val="0"/>
          <w:numId w:val="58"/>
        </w:numPr>
        <w:spacing w:after="0" w:line="240" w:lineRule="auto"/>
        <w:rPr>
          <w:rFonts w:ascii="Arial" w:eastAsia="Calibri" w:hAnsi="Arial" w:cs="Arial"/>
        </w:rPr>
      </w:pPr>
      <w:r>
        <w:rPr>
          <w:rFonts w:ascii="Arial" w:eastAsia="Calibri" w:hAnsi="Arial" w:cs="Arial"/>
        </w:rPr>
        <w:t xml:space="preserve">jeżeli wady nadają się do usunięcia, Zamawiający może odmówić odbioru do czasu usunięcia wad – dotyczy to wad istotnych. W przypadku wad nieistotnych, Zamawiający </w:t>
      </w:r>
      <w:r w:rsidR="00277964">
        <w:rPr>
          <w:rFonts w:ascii="Arial" w:eastAsia="Calibri" w:hAnsi="Arial" w:cs="Arial"/>
        </w:rPr>
        <w:t>dokona odbioru i wyznaczy termin do ich usunięcia;</w:t>
      </w:r>
    </w:p>
    <w:p w14:paraId="28638383" w14:textId="4285E4A1" w:rsidR="00277964" w:rsidRDefault="00277964" w:rsidP="009D2BA7">
      <w:pPr>
        <w:pStyle w:val="Akapitzlist"/>
        <w:numPr>
          <w:ilvl w:val="0"/>
          <w:numId w:val="58"/>
        </w:numPr>
        <w:spacing w:after="0" w:line="240" w:lineRule="auto"/>
        <w:rPr>
          <w:rFonts w:ascii="Arial" w:eastAsia="Calibri" w:hAnsi="Arial" w:cs="Arial"/>
        </w:rPr>
      </w:pPr>
      <w:r>
        <w:rPr>
          <w:rFonts w:ascii="Arial" w:eastAsia="Calibri" w:hAnsi="Arial" w:cs="Arial"/>
        </w:rPr>
        <w:t>jeżeli wady nie nadają się do usunięcia, to:</w:t>
      </w:r>
    </w:p>
    <w:p w14:paraId="25A0D7D8" w14:textId="01877197" w:rsidR="00277964" w:rsidRDefault="00277964" w:rsidP="009D2BA7">
      <w:pPr>
        <w:pStyle w:val="Akapitzlist"/>
        <w:numPr>
          <w:ilvl w:val="0"/>
          <w:numId w:val="59"/>
        </w:numPr>
        <w:spacing w:after="0" w:line="240" w:lineRule="auto"/>
        <w:rPr>
          <w:rFonts w:ascii="Arial" w:eastAsia="Calibri" w:hAnsi="Arial" w:cs="Arial"/>
        </w:rPr>
      </w:pPr>
      <w:r>
        <w:rPr>
          <w:rFonts w:ascii="Arial" w:eastAsia="Calibri" w:hAnsi="Arial" w:cs="Arial"/>
        </w:rPr>
        <w:t>jeżeli nie uniemożliwiają użytkowani</w:t>
      </w:r>
      <w:r w:rsidR="00840215">
        <w:rPr>
          <w:rFonts w:ascii="Arial" w:eastAsia="Calibri" w:hAnsi="Arial" w:cs="Arial"/>
        </w:rPr>
        <w:t>a</w:t>
      </w:r>
      <w:r>
        <w:rPr>
          <w:rFonts w:ascii="Arial" w:eastAsia="Calibri" w:hAnsi="Arial" w:cs="Arial"/>
        </w:rPr>
        <w:t xml:space="preserve"> zgodne z przeznaczeniem, Zamawiający może obniżyć wynagrodzenie umowne brutto;</w:t>
      </w:r>
    </w:p>
    <w:p w14:paraId="3F89A3EA" w14:textId="5B8EDEA7" w:rsidR="00277964" w:rsidRPr="00AB5061" w:rsidRDefault="00277964" w:rsidP="009D2BA7">
      <w:pPr>
        <w:pStyle w:val="Akapitzlist"/>
        <w:numPr>
          <w:ilvl w:val="0"/>
          <w:numId w:val="59"/>
        </w:numPr>
        <w:spacing w:after="0" w:line="240" w:lineRule="auto"/>
        <w:rPr>
          <w:rFonts w:ascii="Arial" w:eastAsia="Calibri" w:hAnsi="Arial" w:cs="Arial"/>
        </w:rPr>
      </w:pPr>
      <w:r>
        <w:rPr>
          <w:rFonts w:ascii="Arial" w:eastAsia="Calibri" w:hAnsi="Arial" w:cs="Arial"/>
        </w:rPr>
        <w:t xml:space="preserve">jeżeli wady uniemożliwiają użytkowanie zgodne z przeznaczeniem, Zamawiający może odstąpić od umowy lub żądać </w:t>
      </w:r>
      <w:r w:rsidR="003D3A64">
        <w:rPr>
          <w:rFonts w:ascii="Arial" w:eastAsia="Calibri" w:hAnsi="Arial" w:cs="Arial"/>
        </w:rPr>
        <w:t>wykonania przedmiotu umowy po raz drugi. Zamawiający w razie odstąpienia od umowy może zlecić wykonanie przedmiotu umowy po raz drugi stronie trzeciej na koszt i niebezpieczeństwo Wykonawcy.</w:t>
      </w:r>
    </w:p>
    <w:p w14:paraId="3DB29BD6" w14:textId="77777777" w:rsidR="00DF72BD" w:rsidRDefault="003D3A64" w:rsidP="009D2BA7">
      <w:pPr>
        <w:numPr>
          <w:ilvl w:val="0"/>
          <w:numId w:val="44"/>
        </w:numPr>
        <w:spacing w:after="0" w:line="240" w:lineRule="auto"/>
        <w:rPr>
          <w:rFonts w:ascii="Arial" w:eastAsia="Calibri" w:hAnsi="Arial" w:cs="Arial"/>
        </w:rPr>
      </w:pPr>
      <w:r>
        <w:rPr>
          <w:rFonts w:ascii="Arial" w:eastAsia="Calibri" w:hAnsi="Arial" w:cs="Arial"/>
        </w:rPr>
        <w:t xml:space="preserve">Jeżeli Wykonawca z przyczyn leżących po jego stronie, nie usunie </w:t>
      </w:r>
      <w:r w:rsidR="00BC3F78">
        <w:rPr>
          <w:rFonts w:ascii="Arial" w:eastAsia="Calibri" w:hAnsi="Arial" w:cs="Arial"/>
        </w:rPr>
        <w:t xml:space="preserve">wad w terminie 14 dni, (lub innym terminie wyznaczonym przez Zamawiającego, uwzględniające wymogi technologiczne oraz uwarunkowania atmosferyczne) od daty ich zgłoszenia przez Zamawiającego, to Zamawiający może zlecić usunięcie ich stronie trzeciej na koszt i niebezpieczeństwo Wykonawcy lub od umowy odstąpić. W tych przypadkach </w:t>
      </w:r>
      <w:r w:rsidR="00DF72BD">
        <w:rPr>
          <w:rFonts w:ascii="Arial" w:eastAsia="Calibri" w:hAnsi="Arial" w:cs="Arial"/>
        </w:rPr>
        <w:t xml:space="preserve">koszty usuwania wad będą pokrywane w pierwszej kolejności z zatrzymanej kwoty będącej zabezpieczeniem należytego wykonania umowy. </w:t>
      </w:r>
    </w:p>
    <w:p w14:paraId="25201D5F" w14:textId="77777777" w:rsidR="00DB3A43" w:rsidRDefault="00DF72BD" w:rsidP="009D2BA7">
      <w:pPr>
        <w:numPr>
          <w:ilvl w:val="0"/>
          <w:numId w:val="44"/>
        </w:numPr>
        <w:spacing w:after="0" w:line="240" w:lineRule="auto"/>
        <w:rPr>
          <w:rFonts w:ascii="Arial" w:eastAsia="Calibri" w:hAnsi="Arial" w:cs="Arial"/>
        </w:rPr>
      </w:pPr>
      <w:r>
        <w:rPr>
          <w:rFonts w:ascii="Arial" w:eastAsia="Calibri" w:hAnsi="Arial" w:cs="Arial"/>
        </w:rPr>
        <w:t xml:space="preserve">Wykonawca zobowiązany jest do zawiadomienia Zamawiającego  na piśmie o usunięciu wad. Zamawiający potwierdzi powyższe na piśmie w terminie 7 dni. </w:t>
      </w:r>
    </w:p>
    <w:p w14:paraId="674BBE47" w14:textId="77777777" w:rsidR="00D041D4" w:rsidRDefault="00DB3A43" w:rsidP="009D2BA7">
      <w:pPr>
        <w:numPr>
          <w:ilvl w:val="0"/>
          <w:numId w:val="44"/>
        </w:numPr>
        <w:spacing w:after="0" w:line="240" w:lineRule="auto"/>
        <w:rPr>
          <w:rFonts w:ascii="Arial" w:eastAsia="Calibri" w:hAnsi="Arial" w:cs="Arial"/>
        </w:rPr>
      </w:pPr>
      <w:r>
        <w:rPr>
          <w:rFonts w:ascii="Arial" w:eastAsia="Calibri" w:hAnsi="Arial" w:cs="Arial"/>
        </w:rPr>
        <w:t xml:space="preserve">Wykonawca udzieli Zamawiającemu, zgodnie ze złożoną ofertą, gwarancji na </w:t>
      </w:r>
      <w:r w:rsidR="00D041D4">
        <w:rPr>
          <w:rFonts w:ascii="Arial" w:eastAsia="Calibri" w:hAnsi="Arial" w:cs="Arial"/>
        </w:rPr>
        <w:t>przedmiot zamówienia na okres ……………..</w:t>
      </w:r>
      <w:r>
        <w:rPr>
          <w:rFonts w:ascii="Arial" w:eastAsia="Calibri" w:hAnsi="Arial" w:cs="Arial"/>
        </w:rPr>
        <w:t xml:space="preserve"> </w:t>
      </w:r>
      <w:r w:rsidR="00D041D4">
        <w:rPr>
          <w:rFonts w:ascii="Arial" w:eastAsia="Calibri" w:hAnsi="Arial" w:cs="Arial"/>
        </w:rPr>
        <w:t>miesięcy.</w:t>
      </w:r>
    </w:p>
    <w:p w14:paraId="542B8C6E" w14:textId="77777777" w:rsidR="00D041D4" w:rsidRDefault="00D041D4" w:rsidP="009D2BA7">
      <w:pPr>
        <w:numPr>
          <w:ilvl w:val="0"/>
          <w:numId w:val="44"/>
        </w:numPr>
        <w:spacing w:after="0" w:line="240" w:lineRule="auto"/>
        <w:rPr>
          <w:rFonts w:ascii="Arial" w:eastAsia="Calibri" w:hAnsi="Arial" w:cs="Arial"/>
        </w:rPr>
      </w:pPr>
      <w:r>
        <w:rPr>
          <w:rFonts w:ascii="Arial" w:eastAsia="Calibri" w:hAnsi="Arial" w:cs="Arial"/>
        </w:rPr>
        <w:lastRenderedPageBreak/>
        <w:t>Zamawiający może wykonywać uprawnienia z tytułu rękojmi za wady niezależnie od uprawnień wynikających z gwarancji.</w:t>
      </w:r>
    </w:p>
    <w:p w14:paraId="28CAB4AD" w14:textId="77777777" w:rsidR="007A7FB2" w:rsidRDefault="00D041D4" w:rsidP="009D2BA7">
      <w:pPr>
        <w:numPr>
          <w:ilvl w:val="0"/>
          <w:numId w:val="44"/>
        </w:numPr>
        <w:spacing w:after="0" w:line="240" w:lineRule="auto"/>
        <w:rPr>
          <w:rFonts w:ascii="Arial" w:eastAsia="Calibri" w:hAnsi="Arial" w:cs="Arial"/>
        </w:rPr>
      </w:pPr>
      <w:r>
        <w:rPr>
          <w:rFonts w:ascii="Arial" w:eastAsia="Calibri" w:hAnsi="Arial" w:cs="Arial"/>
        </w:rPr>
        <w:t xml:space="preserve">Okres odpowiedzialności Wykonawcy z tytułu rękojmi jest równy okresowi udzielonej gwarancji. Zamawiający zachowuje wszystkie uprawnienia z tytułu rękojmi </w:t>
      </w:r>
      <w:r w:rsidR="007A7FB2">
        <w:rPr>
          <w:rFonts w:ascii="Arial" w:eastAsia="Calibri" w:hAnsi="Arial" w:cs="Arial"/>
        </w:rPr>
        <w:t>za wady, wynikające z przepisów Kodeksu cywilnego.</w:t>
      </w:r>
    </w:p>
    <w:p w14:paraId="6FFED87A" w14:textId="77777777" w:rsidR="007A7FB2" w:rsidRDefault="007A7FB2" w:rsidP="009D2BA7">
      <w:pPr>
        <w:numPr>
          <w:ilvl w:val="0"/>
          <w:numId w:val="44"/>
        </w:numPr>
        <w:spacing w:after="0" w:line="240" w:lineRule="auto"/>
        <w:rPr>
          <w:rFonts w:ascii="Arial" w:eastAsia="Calibri" w:hAnsi="Arial" w:cs="Arial"/>
        </w:rPr>
      </w:pPr>
      <w:r>
        <w:rPr>
          <w:rFonts w:ascii="Arial" w:eastAsia="Calibri" w:hAnsi="Arial" w:cs="Arial"/>
        </w:rPr>
        <w:t>Bieg terminu gwarancji i rękojmi rozpoczyna się w dniu następnym licząc od dnia odbioru końcowego lub potwierdzenia usunięcia wad stwierdzonych przy odbiorze końcowym przedmiotu umowy.</w:t>
      </w:r>
    </w:p>
    <w:p w14:paraId="45D608E8" w14:textId="77777777" w:rsidR="00C944F8" w:rsidRDefault="007A7FB2" w:rsidP="009D2BA7">
      <w:pPr>
        <w:numPr>
          <w:ilvl w:val="0"/>
          <w:numId w:val="44"/>
        </w:numPr>
        <w:spacing w:after="0" w:line="240" w:lineRule="auto"/>
        <w:rPr>
          <w:rFonts w:ascii="Arial" w:eastAsia="Calibri" w:hAnsi="Arial" w:cs="Arial"/>
        </w:rPr>
      </w:pPr>
      <w:r>
        <w:rPr>
          <w:rFonts w:ascii="Arial" w:eastAsia="Calibri" w:hAnsi="Arial" w:cs="Arial"/>
        </w:rPr>
        <w:t>Zamawiający może dochodzić roszczeń z tytułu gwarancji i rękojmi t</w:t>
      </w:r>
      <w:r w:rsidR="00C944F8">
        <w:rPr>
          <w:rFonts w:ascii="Arial" w:eastAsia="Calibri" w:hAnsi="Arial" w:cs="Arial"/>
        </w:rPr>
        <w:t xml:space="preserve">akże po upływie terminu o którym mowa w ust. 23, jeżeli zgłosi wadę przed upływem tego terminu. </w:t>
      </w:r>
    </w:p>
    <w:p w14:paraId="2ECE1C6B" w14:textId="343AF66A" w:rsidR="00261271" w:rsidRDefault="00C944F8" w:rsidP="009D2BA7">
      <w:pPr>
        <w:numPr>
          <w:ilvl w:val="0"/>
          <w:numId w:val="44"/>
        </w:numPr>
        <w:spacing w:after="0" w:line="240" w:lineRule="auto"/>
        <w:rPr>
          <w:rFonts w:ascii="Arial" w:eastAsia="Calibri" w:hAnsi="Arial" w:cs="Arial"/>
        </w:rPr>
      </w:pPr>
      <w:r>
        <w:rPr>
          <w:rFonts w:ascii="Arial" w:eastAsia="Calibri" w:hAnsi="Arial" w:cs="Arial"/>
        </w:rPr>
        <w:t xml:space="preserve">Termin gwarancji ulega przedłużeniu o czas usunięcia wady, jeżeli </w:t>
      </w:r>
      <w:r w:rsidR="00794133">
        <w:rPr>
          <w:rFonts w:ascii="Arial" w:eastAsia="Calibri" w:hAnsi="Arial" w:cs="Arial"/>
        </w:rPr>
        <w:t xml:space="preserve">powiadomienie o wystąpieniu wady nastąpiło jeszcze w czasie trwania gwarancji. </w:t>
      </w:r>
      <w:r w:rsidR="00BC3F78">
        <w:rPr>
          <w:rFonts w:ascii="Arial" w:eastAsia="Calibri" w:hAnsi="Arial" w:cs="Arial"/>
        </w:rPr>
        <w:t xml:space="preserve">  </w:t>
      </w:r>
    </w:p>
    <w:p w14:paraId="550C0BD0" w14:textId="254BA14D" w:rsidR="00D02D22" w:rsidRDefault="00D02D22" w:rsidP="009D2BA7">
      <w:pPr>
        <w:numPr>
          <w:ilvl w:val="0"/>
          <w:numId w:val="44"/>
        </w:numPr>
        <w:spacing w:after="0" w:line="240" w:lineRule="auto"/>
        <w:rPr>
          <w:rFonts w:ascii="Arial" w:eastAsia="Calibri" w:hAnsi="Arial" w:cs="Arial"/>
        </w:rPr>
      </w:pPr>
      <w:r>
        <w:rPr>
          <w:rFonts w:ascii="Arial" w:eastAsia="Calibri" w:hAnsi="Arial" w:cs="Arial"/>
        </w:rPr>
        <w:t xml:space="preserve">Zamawiającemu </w:t>
      </w:r>
      <w:r w:rsidR="00523526">
        <w:rPr>
          <w:rFonts w:ascii="Arial" w:eastAsia="Calibri" w:hAnsi="Arial" w:cs="Arial"/>
        </w:rPr>
        <w:t>przysługuje prawo do odstąpienia od umowy</w:t>
      </w:r>
      <w:r w:rsidR="000943D7">
        <w:rPr>
          <w:rFonts w:ascii="Arial" w:eastAsia="Calibri" w:hAnsi="Arial" w:cs="Arial"/>
        </w:rPr>
        <w:t xml:space="preserve"> </w:t>
      </w:r>
      <w:r w:rsidR="000943D7" w:rsidRPr="00C74F9A">
        <w:rPr>
          <w:rFonts w:ascii="Arial" w:eastAsia="Calibri" w:hAnsi="Arial" w:cs="Arial"/>
        </w:rPr>
        <w:t>w przypadkach określonych w art. 456 Prawa zamówień publicznych oraz</w:t>
      </w:r>
      <w:r w:rsidR="00523526" w:rsidRPr="00C74F9A">
        <w:rPr>
          <w:rFonts w:ascii="Arial" w:eastAsia="Calibri" w:hAnsi="Arial" w:cs="Arial"/>
        </w:rPr>
        <w:t xml:space="preserve"> jeżel</w:t>
      </w:r>
      <w:r w:rsidR="00523526">
        <w:rPr>
          <w:rFonts w:ascii="Arial" w:eastAsia="Calibri" w:hAnsi="Arial" w:cs="Arial"/>
        </w:rPr>
        <w:t>i:</w:t>
      </w:r>
    </w:p>
    <w:p w14:paraId="4E5D522B" w14:textId="32CEB59A" w:rsidR="00523526" w:rsidRDefault="00523526" w:rsidP="009D2BA7">
      <w:pPr>
        <w:pStyle w:val="Akapitzlist"/>
        <w:numPr>
          <w:ilvl w:val="0"/>
          <w:numId w:val="60"/>
        </w:numPr>
        <w:spacing w:after="0" w:line="240" w:lineRule="auto"/>
        <w:rPr>
          <w:rFonts w:ascii="Arial" w:eastAsia="Calibri" w:hAnsi="Arial" w:cs="Arial"/>
        </w:rPr>
      </w:pPr>
      <w:r>
        <w:rPr>
          <w:rFonts w:ascii="Arial" w:eastAsia="Calibri" w:hAnsi="Arial" w:cs="Arial"/>
        </w:rPr>
        <w:t xml:space="preserve">Wykonawca nie </w:t>
      </w:r>
      <w:r w:rsidR="00D25D6F">
        <w:rPr>
          <w:rFonts w:ascii="Arial" w:eastAsia="Calibri" w:hAnsi="Arial" w:cs="Arial"/>
        </w:rPr>
        <w:t>przystąpił do przejęcia terenu budowy w terminie z przyczyn leżących po stronie Wykonawcy i zwłoka ta przekroczyła 14 dni;</w:t>
      </w:r>
    </w:p>
    <w:p w14:paraId="3F19AE2F" w14:textId="696AE889" w:rsidR="00D25D6F" w:rsidRDefault="0088287D" w:rsidP="009D2BA7">
      <w:pPr>
        <w:pStyle w:val="Akapitzlist"/>
        <w:numPr>
          <w:ilvl w:val="0"/>
          <w:numId w:val="60"/>
        </w:numPr>
        <w:spacing w:after="0" w:line="240" w:lineRule="auto"/>
        <w:rPr>
          <w:rFonts w:ascii="Arial" w:eastAsia="Calibri" w:hAnsi="Arial" w:cs="Arial"/>
        </w:rPr>
      </w:pPr>
      <w:r>
        <w:rPr>
          <w:rFonts w:ascii="Arial" w:eastAsia="Calibri" w:hAnsi="Arial" w:cs="Arial"/>
        </w:rPr>
        <w:t>Wykonawca przerwał prace z winy leżącej po jego stronie na okres dłuższy niż 14 dni.</w:t>
      </w:r>
    </w:p>
    <w:p w14:paraId="31D34D77" w14:textId="6268C473" w:rsidR="006F7103" w:rsidRPr="006A17E0" w:rsidRDefault="0088287D" w:rsidP="009D2BA7">
      <w:pPr>
        <w:pStyle w:val="Akapitzlist"/>
        <w:numPr>
          <w:ilvl w:val="0"/>
          <w:numId w:val="60"/>
        </w:numPr>
        <w:spacing w:after="0" w:line="240" w:lineRule="auto"/>
        <w:ind w:left="1440"/>
        <w:rPr>
          <w:rFonts w:ascii="Arial" w:eastAsia="Calibri" w:hAnsi="Arial" w:cs="Arial"/>
        </w:rPr>
      </w:pPr>
      <w:r w:rsidRPr="006A17E0">
        <w:rPr>
          <w:rFonts w:ascii="Arial" w:eastAsia="Calibri" w:hAnsi="Arial" w:cs="Arial"/>
        </w:rPr>
        <w:t xml:space="preserve">wystąpi istotna zmiana okoliczności powodująca, że wykonanie umowy nie leży w interesie publicznym, czego nie można było </w:t>
      </w:r>
      <w:r w:rsidR="006A17E0" w:rsidRPr="006A17E0">
        <w:rPr>
          <w:rFonts w:ascii="Arial" w:eastAsia="Calibri" w:hAnsi="Arial" w:cs="Arial"/>
        </w:rPr>
        <w:t xml:space="preserve">przewidzieć w chwili zawarcia umowy – odstąpienie od umowy w tym przypadku może nastąpić w terminie miesiąca od powzięcia wiadomości o powyższych okolicznościach. W takim przypadku Wykonawca może żądać jedynie wynagrodzenia należnego mu z tytułu wykonania części </w:t>
      </w:r>
      <w:r w:rsidR="004F1FF1" w:rsidRPr="006A17E0">
        <w:rPr>
          <w:rFonts w:ascii="Arial" w:eastAsia="Calibri" w:hAnsi="Arial" w:cs="Arial"/>
        </w:rPr>
        <w:t>um</w:t>
      </w:r>
      <w:r w:rsidR="000943D7" w:rsidRPr="00C74F9A">
        <w:rPr>
          <w:rFonts w:ascii="Arial" w:eastAsia="Calibri" w:hAnsi="Arial" w:cs="Arial"/>
        </w:rPr>
        <w:t>owy</w:t>
      </w:r>
      <w:r w:rsidR="004F1FF1" w:rsidRPr="00C74F9A">
        <w:rPr>
          <w:rFonts w:ascii="Arial" w:eastAsia="Calibri" w:hAnsi="Arial" w:cs="Arial"/>
        </w:rPr>
        <w:t>.</w:t>
      </w:r>
      <w:r w:rsidR="00406941" w:rsidRPr="006A17E0">
        <w:rPr>
          <w:rFonts w:ascii="Arial" w:eastAsia="Calibri" w:hAnsi="Arial" w:cs="Arial"/>
        </w:rPr>
        <w:t xml:space="preserve"> </w:t>
      </w:r>
      <w:r w:rsidR="0049201C" w:rsidRPr="006A17E0">
        <w:rPr>
          <w:rFonts w:ascii="Arial" w:eastAsia="Calibri" w:hAnsi="Arial" w:cs="Arial"/>
        </w:rPr>
        <w:t xml:space="preserve"> </w:t>
      </w:r>
      <w:r w:rsidR="00FF729E" w:rsidRPr="006A17E0">
        <w:rPr>
          <w:rFonts w:ascii="Arial" w:eastAsia="Calibri" w:hAnsi="Arial" w:cs="Arial"/>
        </w:rPr>
        <w:t xml:space="preserve"> </w:t>
      </w:r>
      <w:r w:rsidR="00FE5FF6" w:rsidRPr="006A17E0">
        <w:rPr>
          <w:rFonts w:ascii="Arial" w:eastAsia="Calibri" w:hAnsi="Arial" w:cs="Arial"/>
        </w:rPr>
        <w:t xml:space="preserve">  </w:t>
      </w:r>
      <w:r w:rsidR="002F19C6" w:rsidRPr="006A17E0">
        <w:rPr>
          <w:rFonts w:ascii="Arial" w:eastAsia="Calibri" w:hAnsi="Arial" w:cs="Arial"/>
        </w:rPr>
        <w:t xml:space="preserve">  </w:t>
      </w:r>
      <w:r w:rsidR="00276F42" w:rsidRPr="006A17E0">
        <w:rPr>
          <w:rFonts w:ascii="Arial" w:eastAsia="Calibri" w:hAnsi="Arial" w:cs="Arial"/>
        </w:rPr>
        <w:t xml:space="preserve">    </w:t>
      </w:r>
    </w:p>
    <w:p w14:paraId="6DE575F4" w14:textId="0FA10B69" w:rsidR="006F7103" w:rsidRPr="00315CF7" w:rsidRDefault="006F7103" w:rsidP="009D2BA7">
      <w:pPr>
        <w:numPr>
          <w:ilvl w:val="0"/>
          <w:numId w:val="44"/>
        </w:numPr>
        <w:spacing w:after="0" w:line="240" w:lineRule="auto"/>
        <w:rPr>
          <w:rFonts w:ascii="Arial" w:eastAsia="Calibri" w:hAnsi="Arial" w:cs="Arial"/>
        </w:rPr>
      </w:pPr>
      <w:r>
        <w:rPr>
          <w:rFonts w:ascii="Arial" w:eastAsia="Calibri" w:hAnsi="Arial" w:cs="Arial"/>
        </w:rPr>
        <w:t xml:space="preserve">W sprawach nieuregulowanych umową mają zastosowanie przepisy ustawy z dnia 11 września 2019 r. Prawo zamówień publicznych </w:t>
      </w:r>
      <w:r w:rsidRPr="00315CF7">
        <w:rPr>
          <w:rFonts w:ascii="Arial" w:eastAsia="Calibri" w:hAnsi="Arial" w:cs="Arial"/>
        </w:rPr>
        <w:t xml:space="preserve">( Dz. U. z 2021 r. poz. 1129 z </w:t>
      </w:r>
      <w:proofErr w:type="spellStart"/>
      <w:r w:rsidRPr="00315CF7">
        <w:rPr>
          <w:rFonts w:ascii="Arial" w:eastAsia="Calibri" w:hAnsi="Arial" w:cs="Arial"/>
        </w:rPr>
        <w:t>późn</w:t>
      </w:r>
      <w:proofErr w:type="spellEnd"/>
      <w:r w:rsidRPr="00315CF7">
        <w:rPr>
          <w:rFonts w:ascii="Arial" w:eastAsia="Calibri" w:hAnsi="Arial" w:cs="Arial"/>
        </w:rPr>
        <w:t>. zm.) oraz ustawy Kodeks Cywilny.</w:t>
      </w:r>
    </w:p>
    <w:p w14:paraId="16EB0C14" w14:textId="03395645" w:rsidR="006F7103" w:rsidRPr="00C74F9A" w:rsidRDefault="006F7103" w:rsidP="009D2BA7">
      <w:pPr>
        <w:numPr>
          <w:ilvl w:val="0"/>
          <w:numId w:val="44"/>
        </w:numPr>
        <w:spacing w:after="0" w:line="240" w:lineRule="auto"/>
        <w:rPr>
          <w:rFonts w:ascii="Arial" w:eastAsia="Calibri" w:hAnsi="Arial" w:cs="Arial"/>
        </w:rPr>
      </w:pPr>
      <w:r>
        <w:rPr>
          <w:rFonts w:ascii="Arial" w:eastAsia="Calibri" w:hAnsi="Arial" w:cs="Arial"/>
        </w:rPr>
        <w:t xml:space="preserve">Sprawy sporne wynikłe w związku z wykonaniem niniejszej umowy rozstrzygane będą </w:t>
      </w:r>
      <w:r w:rsidR="000943D7" w:rsidRPr="00C74F9A">
        <w:rPr>
          <w:rFonts w:ascii="Arial" w:eastAsia="Calibri" w:hAnsi="Arial" w:cs="Arial"/>
        </w:rPr>
        <w:t xml:space="preserve">w pierwszej kolejności polubownie a w przypadku braku porozumienia </w:t>
      </w:r>
      <w:r w:rsidRPr="00C74F9A">
        <w:rPr>
          <w:rFonts w:ascii="Arial" w:eastAsia="Calibri" w:hAnsi="Arial" w:cs="Arial"/>
        </w:rPr>
        <w:t xml:space="preserve">przez sąd powszechny właściwy dla siedziby Zamawiającego. </w:t>
      </w:r>
    </w:p>
    <w:p w14:paraId="3D91EDA1" w14:textId="7455D259" w:rsidR="006F7103" w:rsidRPr="00C74F9A" w:rsidRDefault="006F7103" w:rsidP="009D2BA7">
      <w:pPr>
        <w:numPr>
          <w:ilvl w:val="0"/>
          <w:numId w:val="44"/>
        </w:numPr>
        <w:spacing w:after="0" w:line="240" w:lineRule="auto"/>
        <w:rPr>
          <w:rFonts w:ascii="Arial" w:eastAsia="Calibri" w:hAnsi="Arial" w:cs="Arial"/>
        </w:rPr>
      </w:pPr>
      <w:r w:rsidRPr="00C74F9A">
        <w:rPr>
          <w:rFonts w:ascii="Arial" w:eastAsia="Calibri" w:hAnsi="Arial" w:cs="Arial"/>
        </w:rPr>
        <w:t>Zamawiający dopuszcza zmian</w:t>
      </w:r>
      <w:r w:rsidR="003935B8" w:rsidRPr="00C74F9A">
        <w:rPr>
          <w:rFonts w:ascii="Arial" w:eastAsia="Calibri" w:hAnsi="Arial" w:cs="Arial"/>
        </w:rPr>
        <w:t>y</w:t>
      </w:r>
      <w:r w:rsidRPr="00C74F9A">
        <w:rPr>
          <w:rFonts w:ascii="Arial" w:eastAsia="Calibri" w:hAnsi="Arial" w:cs="Arial"/>
        </w:rPr>
        <w:t xml:space="preserve">  umowy</w:t>
      </w:r>
      <w:r w:rsidR="003935B8" w:rsidRPr="00C74F9A">
        <w:rPr>
          <w:rFonts w:ascii="Arial" w:eastAsia="Calibri" w:hAnsi="Arial" w:cs="Arial"/>
        </w:rPr>
        <w:t xml:space="preserve"> w zakresie uregulowanym w art</w:t>
      </w:r>
      <w:r w:rsidR="003935B8">
        <w:rPr>
          <w:rFonts w:ascii="Arial" w:eastAsia="Calibri" w:hAnsi="Arial" w:cs="Arial"/>
          <w:color w:val="7030A0"/>
        </w:rPr>
        <w:t xml:space="preserve">. </w:t>
      </w:r>
      <w:r w:rsidR="003935B8" w:rsidRPr="00C74F9A">
        <w:rPr>
          <w:rFonts w:ascii="Arial" w:eastAsia="Calibri" w:hAnsi="Arial" w:cs="Arial"/>
        </w:rPr>
        <w:t xml:space="preserve">455 </w:t>
      </w:r>
      <w:proofErr w:type="spellStart"/>
      <w:r w:rsidR="003935B8" w:rsidRPr="00C74F9A">
        <w:rPr>
          <w:rFonts w:ascii="Arial" w:eastAsia="Calibri" w:hAnsi="Arial" w:cs="Arial"/>
        </w:rPr>
        <w:t>Pzp</w:t>
      </w:r>
      <w:proofErr w:type="spellEnd"/>
      <w:r w:rsidR="003935B8" w:rsidRPr="00C74F9A">
        <w:rPr>
          <w:rFonts w:ascii="Arial" w:eastAsia="Calibri" w:hAnsi="Arial" w:cs="Arial"/>
        </w:rPr>
        <w:t xml:space="preserve"> a także</w:t>
      </w:r>
      <w:r w:rsidRPr="00C74F9A">
        <w:rPr>
          <w:rFonts w:ascii="Arial" w:eastAsia="Calibri" w:hAnsi="Arial" w:cs="Arial"/>
        </w:rPr>
        <w:t xml:space="preserve"> w przypadku:</w:t>
      </w:r>
    </w:p>
    <w:p w14:paraId="225608FD" w14:textId="77777777" w:rsidR="006F7103" w:rsidRDefault="006F7103" w:rsidP="009D2BA7">
      <w:pPr>
        <w:numPr>
          <w:ilvl w:val="0"/>
          <w:numId w:val="45"/>
        </w:numPr>
        <w:spacing w:after="0" w:line="240" w:lineRule="auto"/>
        <w:rPr>
          <w:rFonts w:ascii="Arial" w:eastAsia="Calibri" w:hAnsi="Arial" w:cs="Arial"/>
        </w:rPr>
      </w:pPr>
      <w:r>
        <w:rPr>
          <w:rFonts w:ascii="Arial" w:eastAsia="Calibri" w:hAnsi="Arial" w:cs="Arial"/>
        </w:rPr>
        <w:t>gdy wykonanie zamówienia w określonym pierwotnie terminie nie leży w interesie Zamawiającego – zmiana umowy jest dopuszczalna w zakresie uzasadnionego interesu Zamawiającego;</w:t>
      </w:r>
    </w:p>
    <w:p w14:paraId="59A3A108" w14:textId="77777777" w:rsidR="006F7103" w:rsidRDefault="006F7103" w:rsidP="009D2BA7">
      <w:pPr>
        <w:numPr>
          <w:ilvl w:val="0"/>
          <w:numId w:val="45"/>
        </w:numPr>
        <w:spacing w:after="0" w:line="240" w:lineRule="auto"/>
        <w:rPr>
          <w:rFonts w:ascii="Arial" w:eastAsia="Calibri" w:hAnsi="Arial" w:cs="Arial"/>
        </w:rPr>
      </w:pPr>
      <w:r>
        <w:rPr>
          <w:rFonts w:ascii="Arial" w:eastAsia="Calibri" w:hAnsi="Arial" w:cs="Arial"/>
        </w:rPr>
        <w:t>działania siły wyższej uniemożliwiającej wykonanie zamówienia w określonym pierwotnie terminie. Termin zostanie przedłużony o czas działania siły wyższej oraz o czas potrzebny do usunięcia skutków tego działania;</w:t>
      </w:r>
    </w:p>
    <w:p w14:paraId="7565A8EA" w14:textId="1D052894" w:rsidR="006F7103" w:rsidRDefault="006F7103" w:rsidP="009D2BA7">
      <w:pPr>
        <w:numPr>
          <w:ilvl w:val="0"/>
          <w:numId w:val="45"/>
        </w:numPr>
        <w:spacing w:after="0" w:line="240" w:lineRule="auto"/>
        <w:rPr>
          <w:rFonts w:ascii="Arial" w:eastAsia="Calibri" w:hAnsi="Arial" w:cs="Arial"/>
        </w:rPr>
      </w:pPr>
      <w:r>
        <w:rPr>
          <w:rFonts w:ascii="Arial" w:eastAsia="Calibri" w:hAnsi="Arial" w:cs="Arial"/>
        </w:rPr>
        <w:t>zaistnienia innych sytuacji, których nie można było przewidzieć 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liczby podmiotów zainteresowanych tym postępowaniem.</w:t>
      </w:r>
    </w:p>
    <w:p w14:paraId="580E0042" w14:textId="77777777" w:rsidR="006F7103" w:rsidRDefault="006F7103" w:rsidP="009D2BA7">
      <w:pPr>
        <w:numPr>
          <w:ilvl w:val="0"/>
          <w:numId w:val="44"/>
        </w:numPr>
        <w:spacing w:after="0" w:line="240" w:lineRule="auto"/>
        <w:rPr>
          <w:rFonts w:ascii="Arial" w:eastAsia="Calibri" w:hAnsi="Arial" w:cs="Arial"/>
        </w:rPr>
      </w:pPr>
      <w:r>
        <w:rPr>
          <w:rFonts w:ascii="Arial" w:eastAsia="Calibri" w:hAnsi="Arial" w:cs="Arial"/>
        </w:rPr>
        <w:t>Strony przewidują zmiany wynagrodzenia w wypadku wystąpienia jednej ze zmian przepisów wskazanych w art. 436 pkt 4 lit. b) ustawy Prawo zamówień publicznych, tj. zmiany:</w:t>
      </w:r>
    </w:p>
    <w:p w14:paraId="2C2CC982" w14:textId="77777777" w:rsidR="006F7103" w:rsidRDefault="006F7103" w:rsidP="009D2BA7">
      <w:pPr>
        <w:numPr>
          <w:ilvl w:val="0"/>
          <w:numId w:val="46"/>
        </w:numPr>
        <w:spacing w:after="0" w:line="240" w:lineRule="auto"/>
        <w:rPr>
          <w:rFonts w:ascii="Arial" w:eastAsia="Calibri" w:hAnsi="Arial" w:cs="Arial"/>
        </w:rPr>
      </w:pPr>
      <w:r>
        <w:rPr>
          <w:rFonts w:ascii="Arial" w:eastAsia="Calibri" w:hAnsi="Arial" w:cs="Arial"/>
        </w:rPr>
        <w:t>stawki podatku od towarów i usług oraz podatku akcyzowego;</w:t>
      </w:r>
    </w:p>
    <w:p w14:paraId="4D3B386C" w14:textId="77777777" w:rsidR="006F7103" w:rsidRDefault="006F7103" w:rsidP="009D2BA7">
      <w:pPr>
        <w:numPr>
          <w:ilvl w:val="0"/>
          <w:numId w:val="46"/>
        </w:numPr>
        <w:spacing w:after="0" w:line="240" w:lineRule="auto"/>
        <w:rPr>
          <w:rFonts w:ascii="Arial" w:eastAsia="Calibri" w:hAnsi="Arial" w:cs="Arial"/>
        </w:rPr>
      </w:pPr>
      <w:r>
        <w:rPr>
          <w:rFonts w:ascii="Arial" w:eastAsia="Calibri" w:hAnsi="Arial" w:cs="Arial"/>
        </w:rPr>
        <w:lastRenderedPageBreak/>
        <w:t>wysokości minimalnego wynagrodzenia za pracę albo wysokości minimalnej stawki godzinowej, ustalonych na podstawie ustawy z dnia 10 października 2002 r. o minimalnym wynagrodzeniu za pracę;</w:t>
      </w:r>
    </w:p>
    <w:p w14:paraId="73F069E9" w14:textId="77777777" w:rsidR="006F7103" w:rsidRDefault="006F7103" w:rsidP="009D2BA7">
      <w:pPr>
        <w:numPr>
          <w:ilvl w:val="0"/>
          <w:numId w:val="46"/>
        </w:numPr>
        <w:spacing w:after="0" w:line="240" w:lineRule="auto"/>
        <w:rPr>
          <w:rFonts w:ascii="Arial" w:eastAsia="Calibri" w:hAnsi="Arial" w:cs="Arial"/>
        </w:rPr>
      </w:pPr>
      <w:r>
        <w:rPr>
          <w:rFonts w:ascii="Arial" w:eastAsia="Calibri" w:hAnsi="Arial" w:cs="Arial"/>
        </w:rPr>
        <w:t>zasad podlegania ubezpieczeniom społecznym lub ubezpieczeniu zdrowotnemu lub wysokości stawki składki na ubezpieczenie społeczne lub ubezpieczenie zdrowotne,</w:t>
      </w:r>
    </w:p>
    <w:p w14:paraId="691C1850" w14:textId="6E918B28" w:rsidR="006F7103" w:rsidRDefault="006F7103" w:rsidP="009D2BA7">
      <w:pPr>
        <w:numPr>
          <w:ilvl w:val="0"/>
          <w:numId w:val="46"/>
        </w:numPr>
        <w:spacing w:after="0" w:line="240" w:lineRule="auto"/>
        <w:rPr>
          <w:rFonts w:ascii="Arial" w:eastAsia="Calibri" w:hAnsi="Arial" w:cs="Arial"/>
        </w:rPr>
      </w:pPr>
      <w:r w:rsidRPr="00315CF7">
        <w:rPr>
          <w:rFonts w:ascii="Arial" w:eastAsia="Calibri" w:hAnsi="Arial" w:cs="Arial"/>
        </w:rPr>
        <w:t>zasad gromadzenia i wysokości wpłat do pracowniczych planów kapitałowych, o których mowa w ustawie z dnia 4 października 2018 r. o pracowniczych planach kapitałowych (tekst jednolity Dz. U. z 2020 poz. 1342)</w:t>
      </w:r>
    </w:p>
    <w:p w14:paraId="60946D79" w14:textId="0079EAA0" w:rsidR="00EE5ED9" w:rsidRPr="00315CF7" w:rsidRDefault="00EE5ED9" w:rsidP="00EE5ED9">
      <w:pPr>
        <w:spacing w:after="0" w:line="240" w:lineRule="auto"/>
        <w:ind w:left="1800"/>
        <w:rPr>
          <w:rFonts w:ascii="Arial" w:eastAsia="Calibri" w:hAnsi="Arial" w:cs="Arial"/>
        </w:rPr>
      </w:pPr>
      <w:r>
        <w:rPr>
          <w:rFonts w:ascii="Arial" w:eastAsia="Calibri" w:hAnsi="Arial" w:cs="Arial"/>
        </w:rPr>
        <w:t xml:space="preserve">- jeżeli zmiany te będą miały wpływ na koszty wykonania zamówienia przez Wykonawcę. </w:t>
      </w:r>
    </w:p>
    <w:p w14:paraId="00A579E8" w14:textId="76AEC1DF" w:rsidR="006F7103" w:rsidRPr="008E1934" w:rsidRDefault="006F7103" w:rsidP="009D2BA7">
      <w:pPr>
        <w:numPr>
          <w:ilvl w:val="0"/>
          <w:numId w:val="44"/>
        </w:numPr>
        <w:spacing w:after="0" w:line="240" w:lineRule="auto"/>
        <w:rPr>
          <w:rFonts w:ascii="Arial" w:eastAsia="Calibri" w:hAnsi="Arial" w:cs="Arial"/>
        </w:rPr>
      </w:pPr>
      <w:r w:rsidRPr="008E1934">
        <w:rPr>
          <w:rFonts w:ascii="Arial" w:eastAsia="Calibri" w:hAnsi="Arial" w:cs="Arial"/>
        </w:rPr>
        <w:t>Wszelkie oświadczenia dotyczące umowy, w tym jej załączników, wymaga</w:t>
      </w:r>
      <w:r w:rsidR="00EE5ED9">
        <w:rPr>
          <w:rFonts w:ascii="Arial" w:eastAsia="Calibri" w:hAnsi="Arial" w:cs="Arial"/>
          <w:color w:val="7030A0"/>
        </w:rPr>
        <w:t>ją</w:t>
      </w:r>
      <w:r w:rsidRPr="008E1934">
        <w:rPr>
          <w:rFonts w:ascii="Arial" w:eastAsia="Calibri" w:hAnsi="Arial" w:cs="Arial"/>
        </w:rPr>
        <w:t xml:space="preserve"> pod rygorem nieważności formy pisemnej a zmiana lub uzupełnienie</w:t>
      </w:r>
      <w:r w:rsidR="00EE5ED9">
        <w:rPr>
          <w:rFonts w:ascii="Arial" w:eastAsia="Calibri" w:hAnsi="Arial" w:cs="Arial"/>
        </w:rPr>
        <w:t xml:space="preserve"> </w:t>
      </w:r>
      <w:r w:rsidR="00EE5ED9" w:rsidRPr="00C74F9A">
        <w:rPr>
          <w:rFonts w:ascii="Arial" w:eastAsia="Calibri" w:hAnsi="Arial" w:cs="Arial"/>
        </w:rPr>
        <w:t>może być dokonana jedynie</w:t>
      </w:r>
      <w:r w:rsidRPr="00C74F9A">
        <w:rPr>
          <w:rFonts w:ascii="Arial" w:eastAsia="Calibri" w:hAnsi="Arial" w:cs="Arial"/>
        </w:rPr>
        <w:t xml:space="preserve"> w postaci obustronnie zaakceptowanego aneksu d</w:t>
      </w:r>
      <w:r w:rsidRPr="008E1934">
        <w:rPr>
          <w:rFonts w:ascii="Arial" w:eastAsia="Calibri" w:hAnsi="Arial" w:cs="Arial"/>
        </w:rPr>
        <w:t>o umowy.</w:t>
      </w:r>
    </w:p>
    <w:p w14:paraId="67425E4B" w14:textId="77777777" w:rsidR="006F7103" w:rsidRPr="008E1934" w:rsidRDefault="006F7103" w:rsidP="009D2BA7">
      <w:pPr>
        <w:numPr>
          <w:ilvl w:val="0"/>
          <w:numId w:val="44"/>
        </w:numPr>
        <w:spacing w:after="0" w:line="240" w:lineRule="auto"/>
        <w:rPr>
          <w:rFonts w:ascii="Arial" w:eastAsia="Calibri" w:hAnsi="Arial" w:cs="Arial"/>
        </w:rPr>
      </w:pPr>
      <w:r w:rsidRPr="008E1934">
        <w:rPr>
          <w:rFonts w:ascii="Arial" w:eastAsia="Calibri" w:hAnsi="Arial" w:cs="Arial"/>
        </w:rPr>
        <w:t xml:space="preserve"> Wykonawca zapłaci Zamawiającemu następujące kary umowne:</w:t>
      </w:r>
    </w:p>
    <w:p w14:paraId="7828591B" w14:textId="2EF95AE4" w:rsidR="006F7103" w:rsidRPr="008E1934" w:rsidRDefault="006F7103" w:rsidP="009D2BA7">
      <w:pPr>
        <w:numPr>
          <w:ilvl w:val="0"/>
          <w:numId w:val="47"/>
        </w:numPr>
        <w:spacing w:after="0" w:line="240" w:lineRule="auto"/>
        <w:rPr>
          <w:rFonts w:ascii="Arial" w:eastAsia="Calibri" w:hAnsi="Arial" w:cs="Arial"/>
        </w:rPr>
      </w:pPr>
      <w:r w:rsidRPr="008E1934">
        <w:rPr>
          <w:rFonts w:ascii="Arial" w:eastAsia="Calibri" w:hAnsi="Arial" w:cs="Arial"/>
        </w:rPr>
        <w:t xml:space="preserve">w przypadku odstąpienia lub wypowiedzenia umowy przez Zamawiającego z przyczyn leżących po stronie Wykonawcy, w wysokości </w:t>
      </w:r>
      <w:r w:rsidR="00D25D6F" w:rsidRPr="008E1934">
        <w:rPr>
          <w:rFonts w:ascii="Arial" w:eastAsia="Calibri" w:hAnsi="Arial" w:cs="Arial"/>
        </w:rPr>
        <w:t>20</w:t>
      </w:r>
      <w:r w:rsidRPr="008E1934">
        <w:rPr>
          <w:rFonts w:ascii="Arial" w:eastAsia="Calibri" w:hAnsi="Arial" w:cs="Arial"/>
        </w:rPr>
        <w:t>% wynagrodzenia umownego określonego w  ust.</w:t>
      </w:r>
      <w:r w:rsidR="00625FFD" w:rsidRPr="008E1934">
        <w:rPr>
          <w:rFonts w:ascii="Arial" w:eastAsia="Calibri" w:hAnsi="Arial" w:cs="Arial"/>
        </w:rPr>
        <w:t>1</w:t>
      </w:r>
      <w:r w:rsidRPr="008E1934">
        <w:rPr>
          <w:rFonts w:ascii="Arial" w:eastAsia="Calibri" w:hAnsi="Arial" w:cs="Arial"/>
        </w:rPr>
        <w:t>5);</w:t>
      </w:r>
    </w:p>
    <w:p w14:paraId="7678CB55" w14:textId="1126F77F" w:rsidR="00A47576" w:rsidRDefault="006F7103" w:rsidP="00722781">
      <w:pPr>
        <w:numPr>
          <w:ilvl w:val="0"/>
          <w:numId w:val="47"/>
        </w:numPr>
        <w:spacing w:after="0" w:line="240" w:lineRule="auto"/>
        <w:rPr>
          <w:rFonts w:ascii="Arial" w:eastAsia="Calibri" w:hAnsi="Arial" w:cs="Arial"/>
        </w:rPr>
      </w:pPr>
      <w:r w:rsidRPr="008E1934">
        <w:rPr>
          <w:rFonts w:ascii="Arial" w:eastAsia="Calibri" w:hAnsi="Arial" w:cs="Arial"/>
        </w:rPr>
        <w:t xml:space="preserve">za </w:t>
      </w:r>
      <w:r w:rsidR="004F1FF1" w:rsidRPr="008E1934">
        <w:rPr>
          <w:rFonts w:ascii="Arial" w:eastAsia="Calibri" w:hAnsi="Arial" w:cs="Arial"/>
        </w:rPr>
        <w:t xml:space="preserve">niewykonanie przedmiotu zamówienia w terminie określonym w umowie </w:t>
      </w:r>
      <w:r w:rsidRPr="008E1934">
        <w:rPr>
          <w:rFonts w:ascii="Arial" w:eastAsia="Calibri" w:hAnsi="Arial" w:cs="Arial"/>
        </w:rPr>
        <w:t xml:space="preserve"> w wysokości 700,00 PLN za każdy rozpoczęty dzień zwłoki</w:t>
      </w:r>
      <w:r w:rsidR="000D7DD1">
        <w:rPr>
          <w:rFonts w:ascii="Arial" w:eastAsia="Calibri" w:hAnsi="Arial" w:cs="Arial"/>
        </w:rPr>
        <w:t>;</w:t>
      </w:r>
    </w:p>
    <w:p w14:paraId="3A0033D4" w14:textId="0783886D" w:rsidR="000D7DD1" w:rsidRPr="00A957BC" w:rsidRDefault="000D7DD1" w:rsidP="000D7DD1">
      <w:pPr>
        <w:numPr>
          <w:ilvl w:val="0"/>
          <w:numId w:val="47"/>
        </w:numPr>
        <w:spacing w:after="0" w:line="240" w:lineRule="auto"/>
        <w:rPr>
          <w:rFonts w:ascii="Arial" w:eastAsia="Calibri" w:hAnsi="Arial" w:cs="Arial"/>
        </w:rPr>
      </w:pPr>
      <w:r w:rsidRPr="00A957BC">
        <w:rPr>
          <w:rFonts w:ascii="Arial" w:eastAsia="Calibri" w:hAnsi="Arial" w:cs="Arial"/>
        </w:rPr>
        <w:t xml:space="preserve">za brak zapłaty lub nieterminową zapłatę wynagrodzenia należnego podwykonawcom lub dalszym podwykonawcom - </w:t>
      </w:r>
      <w:r w:rsidR="00031B5F">
        <w:rPr>
          <w:rFonts w:ascii="Arial" w:eastAsia="Calibri" w:hAnsi="Arial" w:cs="Arial"/>
        </w:rPr>
        <w:t>3</w:t>
      </w:r>
      <w:r w:rsidRPr="00A957BC">
        <w:rPr>
          <w:rFonts w:ascii="Arial" w:eastAsia="Calibri" w:hAnsi="Arial" w:cs="Arial"/>
        </w:rPr>
        <w:t>% wynagrodzenia umownego określonego w  ust.15;</w:t>
      </w:r>
    </w:p>
    <w:p w14:paraId="190A7646" w14:textId="29051BA1" w:rsidR="00192C65" w:rsidRPr="00A957BC" w:rsidRDefault="000D7DD1" w:rsidP="00FF64E8">
      <w:pPr>
        <w:numPr>
          <w:ilvl w:val="0"/>
          <w:numId w:val="47"/>
        </w:numPr>
        <w:spacing w:after="0" w:line="240" w:lineRule="auto"/>
        <w:rPr>
          <w:rFonts w:ascii="Arial" w:hAnsi="Arial" w:cs="Arial"/>
        </w:rPr>
      </w:pPr>
      <w:r w:rsidRPr="00A957BC">
        <w:rPr>
          <w:rFonts w:ascii="Arial" w:eastAsia="Calibri" w:hAnsi="Arial" w:cs="Arial"/>
        </w:rPr>
        <w:t xml:space="preserve">za </w:t>
      </w:r>
      <w:r w:rsidRPr="00A957BC">
        <w:rPr>
          <w:rFonts w:ascii="Arial" w:hAnsi="Arial" w:cs="Arial"/>
        </w:rPr>
        <w:t xml:space="preserve">nieprzedłożenie </w:t>
      </w:r>
      <w:r w:rsidR="00192C65" w:rsidRPr="00A957BC">
        <w:rPr>
          <w:rFonts w:ascii="Arial" w:hAnsi="Arial" w:cs="Arial"/>
        </w:rPr>
        <w:t xml:space="preserve">Zamawiającemu </w:t>
      </w:r>
      <w:r w:rsidRPr="00A957BC">
        <w:rPr>
          <w:rFonts w:ascii="Arial" w:hAnsi="Arial" w:cs="Arial"/>
        </w:rPr>
        <w:t xml:space="preserve">do zaakceptowania projektu umowy o podwykonawstwo, której przedmiotem są roboty budowlane, lub projektu jej zmiany </w:t>
      </w:r>
      <w:r w:rsidR="00192C65" w:rsidRPr="00A957BC">
        <w:rPr>
          <w:rFonts w:ascii="Arial" w:eastAsia="Calibri" w:hAnsi="Arial" w:cs="Arial"/>
        </w:rPr>
        <w:t xml:space="preserve">- </w:t>
      </w:r>
      <w:r w:rsidR="00031B5F">
        <w:rPr>
          <w:rFonts w:ascii="Arial" w:eastAsia="Calibri" w:hAnsi="Arial" w:cs="Arial"/>
        </w:rPr>
        <w:t>5</w:t>
      </w:r>
      <w:r w:rsidR="00192C65" w:rsidRPr="00A957BC">
        <w:rPr>
          <w:rFonts w:ascii="Arial" w:eastAsia="Calibri" w:hAnsi="Arial" w:cs="Arial"/>
        </w:rPr>
        <w:t>% wynagrodzenia umownego określonego w  ust.15;</w:t>
      </w:r>
    </w:p>
    <w:p w14:paraId="1D422592" w14:textId="4CEC7EC6" w:rsidR="00192C65" w:rsidRPr="00A957BC" w:rsidRDefault="00192C65" w:rsidP="00192C65">
      <w:pPr>
        <w:numPr>
          <w:ilvl w:val="0"/>
          <w:numId w:val="47"/>
        </w:numPr>
        <w:spacing w:after="0" w:line="240" w:lineRule="auto"/>
        <w:rPr>
          <w:rFonts w:ascii="Arial" w:hAnsi="Arial" w:cs="Arial"/>
        </w:rPr>
      </w:pPr>
      <w:r w:rsidRPr="00A957BC">
        <w:rPr>
          <w:rFonts w:ascii="Arial" w:eastAsia="Calibri" w:hAnsi="Arial" w:cs="Arial"/>
        </w:rPr>
        <w:t xml:space="preserve">za </w:t>
      </w:r>
      <w:r w:rsidR="000D7DD1" w:rsidRPr="00A957BC">
        <w:rPr>
          <w:rFonts w:ascii="Arial" w:hAnsi="Arial" w:cs="Arial"/>
        </w:rPr>
        <w:t xml:space="preserve"> nieprzedłożeni</w:t>
      </w:r>
      <w:r w:rsidRPr="00A957BC">
        <w:rPr>
          <w:rFonts w:ascii="Arial" w:hAnsi="Arial" w:cs="Arial"/>
        </w:rPr>
        <w:t>e</w:t>
      </w:r>
      <w:r w:rsidR="000D7DD1" w:rsidRPr="00A957BC">
        <w:rPr>
          <w:rFonts w:ascii="Arial" w:hAnsi="Arial" w:cs="Arial"/>
        </w:rPr>
        <w:t xml:space="preserve"> poświadczonej za zgodność z oryginałem kopii umowy o podwykonawstwo lub jej zmiany</w:t>
      </w:r>
      <w:r w:rsidRPr="00A957BC">
        <w:rPr>
          <w:rFonts w:ascii="Arial" w:hAnsi="Arial" w:cs="Arial"/>
        </w:rPr>
        <w:t xml:space="preserve"> - </w:t>
      </w:r>
      <w:r w:rsidRPr="00A957BC">
        <w:rPr>
          <w:rFonts w:ascii="Arial" w:eastAsia="Calibri" w:hAnsi="Arial" w:cs="Arial"/>
        </w:rPr>
        <w:t xml:space="preserve"> </w:t>
      </w:r>
      <w:r w:rsidR="00031B5F">
        <w:rPr>
          <w:rFonts w:ascii="Arial" w:eastAsia="Calibri" w:hAnsi="Arial" w:cs="Arial"/>
        </w:rPr>
        <w:t>5</w:t>
      </w:r>
      <w:r w:rsidRPr="00A957BC">
        <w:rPr>
          <w:rFonts w:ascii="Arial" w:eastAsia="Calibri" w:hAnsi="Arial" w:cs="Arial"/>
        </w:rPr>
        <w:t>% wynagrodzenia umownego określonego w  ust.15;</w:t>
      </w:r>
    </w:p>
    <w:p w14:paraId="18A18403" w14:textId="55E8F7BC" w:rsidR="000D7DD1" w:rsidRPr="00A957BC" w:rsidRDefault="00192C65" w:rsidP="00192C65">
      <w:pPr>
        <w:numPr>
          <w:ilvl w:val="0"/>
          <w:numId w:val="47"/>
        </w:numPr>
        <w:spacing w:after="0" w:line="240" w:lineRule="auto"/>
        <w:rPr>
          <w:rFonts w:ascii="Arial" w:hAnsi="Arial" w:cs="Arial"/>
        </w:rPr>
      </w:pPr>
      <w:r w:rsidRPr="00A957BC">
        <w:rPr>
          <w:rFonts w:ascii="Arial" w:hAnsi="Arial" w:cs="Arial"/>
        </w:rPr>
        <w:t xml:space="preserve">za </w:t>
      </w:r>
      <w:r w:rsidR="000D7DD1" w:rsidRPr="00A957BC">
        <w:rPr>
          <w:rFonts w:ascii="Arial" w:hAnsi="Arial" w:cs="Arial"/>
        </w:rPr>
        <w:t>brak zmiany umowy o podwykonawstwo w zakresie terminu zapłaty, zgodnie z art. 464 ust. 10</w:t>
      </w:r>
      <w:r w:rsidRPr="00A957BC">
        <w:rPr>
          <w:rFonts w:ascii="Arial" w:hAnsi="Arial" w:cs="Arial"/>
        </w:rPr>
        <w:t xml:space="preserve"> </w:t>
      </w:r>
      <w:proofErr w:type="spellStart"/>
      <w:r w:rsidRPr="00A957BC">
        <w:rPr>
          <w:rFonts w:ascii="Arial" w:hAnsi="Arial" w:cs="Arial"/>
        </w:rPr>
        <w:t>Pzp</w:t>
      </w:r>
      <w:proofErr w:type="spellEnd"/>
      <w:r w:rsidRPr="00A957BC">
        <w:rPr>
          <w:rFonts w:ascii="Arial" w:hAnsi="Arial" w:cs="Arial"/>
        </w:rPr>
        <w:t xml:space="preserve"> - </w:t>
      </w:r>
      <w:r w:rsidR="00031B5F">
        <w:rPr>
          <w:rFonts w:ascii="Arial" w:hAnsi="Arial" w:cs="Arial"/>
        </w:rPr>
        <w:t>5</w:t>
      </w:r>
      <w:r w:rsidRPr="00A957BC">
        <w:rPr>
          <w:rFonts w:ascii="Arial" w:eastAsia="Calibri" w:hAnsi="Arial" w:cs="Arial"/>
        </w:rPr>
        <w:t>% wynagrodzenia umownego określonego w  ust.15;</w:t>
      </w:r>
    </w:p>
    <w:p w14:paraId="0086408C" w14:textId="59E7976F" w:rsidR="006F7103" w:rsidRDefault="006F7103" w:rsidP="009D2BA7">
      <w:pPr>
        <w:numPr>
          <w:ilvl w:val="0"/>
          <w:numId w:val="44"/>
        </w:numPr>
        <w:spacing w:after="0" w:line="240" w:lineRule="auto"/>
        <w:rPr>
          <w:rFonts w:ascii="Arial" w:eastAsia="Calibri" w:hAnsi="Arial" w:cs="Arial"/>
        </w:rPr>
      </w:pPr>
      <w:r w:rsidRPr="00A957BC">
        <w:rPr>
          <w:rFonts w:ascii="Arial" w:eastAsia="Calibri" w:hAnsi="Arial" w:cs="Arial"/>
        </w:rPr>
        <w:t xml:space="preserve"> Zamaw</w:t>
      </w:r>
      <w:r w:rsidRPr="008E1934">
        <w:rPr>
          <w:rFonts w:ascii="Arial" w:eastAsia="Calibri" w:hAnsi="Arial" w:cs="Arial"/>
        </w:rPr>
        <w:t xml:space="preserve">iający zapłaci Wykonawcy karę umowną w przypadku odstąpienia od umowy przez Wykonawcę z przyczyn, za które ponosi odpowiedzialność Zamawiający, w wysokości </w:t>
      </w:r>
      <w:r w:rsidR="004F1FF1" w:rsidRPr="008E1934">
        <w:rPr>
          <w:rFonts w:ascii="Arial" w:eastAsia="Calibri" w:hAnsi="Arial" w:cs="Arial"/>
        </w:rPr>
        <w:t>20</w:t>
      </w:r>
      <w:r w:rsidRPr="008E1934">
        <w:rPr>
          <w:rFonts w:ascii="Arial" w:eastAsia="Calibri" w:hAnsi="Arial" w:cs="Arial"/>
        </w:rPr>
        <w:t xml:space="preserve">% wynagrodzenia umownego określonego w  ust. </w:t>
      </w:r>
      <w:r w:rsidR="004F1FF1" w:rsidRPr="008E1934">
        <w:rPr>
          <w:rFonts w:ascii="Arial" w:eastAsia="Calibri" w:hAnsi="Arial" w:cs="Arial"/>
        </w:rPr>
        <w:t>1</w:t>
      </w:r>
      <w:r w:rsidRPr="008E1934">
        <w:rPr>
          <w:rFonts w:ascii="Arial" w:eastAsia="Calibri" w:hAnsi="Arial" w:cs="Arial"/>
        </w:rPr>
        <w:t>5).</w:t>
      </w:r>
    </w:p>
    <w:p w14:paraId="24A973CA" w14:textId="6EDA6E3E" w:rsidR="00722781" w:rsidRPr="00031B5F" w:rsidRDefault="00722781" w:rsidP="009D2BA7">
      <w:pPr>
        <w:numPr>
          <w:ilvl w:val="0"/>
          <w:numId w:val="44"/>
        </w:numPr>
        <w:spacing w:after="0" w:line="240" w:lineRule="auto"/>
        <w:rPr>
          <w:rFonts w:ascii="Arial" w:eastAsia="Calibri" w:hAnsi="Arial" w:cs="Arial"/>
        </w:rPr>
      </w:pPr>
      <w:r w:rsidRPr="00031B5F">
        <w:rPr>
          <w:rFonts w:ascii="Arial" w:eastAsia="Calibri" w:hAnsi="Arial" w:cs="Arial"/>
        </w:rPr>
        <w:t xml:space="preserve">Łączna maksymalna wysokość kar umownych, których mogą dochodzić strony nie może przekroczyć </w:t>
      </w:r>
      <w:r w:rsidR="00031B5F" w:rsidRPr="00031B5F">
        <w:rPr>
          <w:rFonts w:ascii="Arial" w:eastAsia="Calibri" w:hAnsi="Arial" w:cs="Arial"/>
        </w:rPr>
        <w:t>20</w:t>
      </w:r>
      <w:r w:rsidRPr="00031B5F">
        <w:rPr>
          <w:rFonts w:ascii="Arial" w:eastAsia="Calibri" w:hAnsi="Arial" w:cs="Arial"/>
        </w:rPr>
        <w:t xml:space="preserve"> % wynagrodzenia brutto o którym mowa w ust. 15.</w:t>
      </w:r>
    </w:p>
    <w:p w14:paraId="3966F202" w14:textId="77777777" w:rsidR="006F7103" w:rsidRPr="00315CF7" w:rsidRDefault="006F7103" w:rsidP="009D2BA7">
      <w:pPr>
        <w:numPr>
          <w:ilvl w:val="0"/>
          <w:numId w:val="44"/>
        </w:numPr>
        <w:spacing w:after="0" w:line="240" w:lineRule="auto"/>
        <w:rPr>
          <w:rFonts w:ascii="Arial" w:eastAsia="Calibri" w:hAnsi="Arial" w:cs="Arial"/>
        </w:rPr>
      </w:pPr>
      <w:r>
        <w:rPr>
          <w:rFonts w:ascii="Arial" w:eastAsia="Calibri" w:hAnsi="Arial" w:cs="Arial"/>
        </w:rPr>
        <w:t xml:space="preserve"> Wykonawca przy realizacji umowy zobowiązuje posługiwać się rachunkiem rozliczeniowym o którym mowa w art. 49 ust. 1 pkt 1 ustawy z dnia 29 sierpnia 1997 r. Prawo Bankowe </w:t>
      </w:r>
      <w:r w:rsidRPr="00315CF7">
        <w:rPr>
          <w:rFonts w:ascii="Arial" w:eastAsia="Calibri" w:hAnsi="Arial" w:cs="Arial"/>
        </w:rPr>
        <w:t xml:space="preserve">(Dz. U. z 2020 r. poz. 1896 ze zm.) zawartym w wykazie podmiotów, o </w:t>
      </w:r>
      <w:r>
        <w:rPr>
          <w:rFonts w:ascii="Arial" w:eastAsia="Calibri" w:hAnsi="Arial" w:cs="Arial"/>
        </w:rPr>
        <w:t xml:space="preserve">których mowa w art. 96 ust. 1 ustawy z dnia 11 marca 2004 r. o podatku od towarów i usług </w:t>
      </w:r>
      <w:r w:rsidRPr="00315CF7">
        <w:rPr>
          <w:rFonts w:ascii="Arial" w:eastAsia="Calibri" w:hAnsi="Arial" w:cs="Arial"/>
        </w:rPr>
        <w:t xml:space="preserve">(Dz. U. z  2021 poz. 685 z </w:t>
      </w:r>
      <w:proofErr w:type="spellStart"/>
      <w:r w:rsidRPr="00315CF7">
        <w:rPr>
          <w:rFonts w:ascii="Arial" w:eastAsia="Calibri" w:hAnsi="Arial" w:cs="Arial"/>
        </w:rPr>
        <w:t>późn</w:t>
      </w:r>
      <w:proofErr w:type="spellEnd"/>
      <w:r w:rsidRPr="00315CF7">
        <w:rPr>
          <w:rFonts w:ascii="Arial" w:eastAsia="Calibri" w:hAnsi="Arial" w:cs="Arial"/>
        </w:rPr>
        <w:t>. zm.).</w:t>
      </w:r>
    </w:p>
    <w:p w14:paraId="3D5F0494" w14:textId="01124057" w:rsidR="006F7103" w:rsidRDefault="00D02D22" w:rsidP="006F7103">
      <w:pPr>
        <w:rPr>
          <w:rFonts w:ascii="Arial" w:eastAsia="Calibri" w:hAnsi="Arial" w:cs="Arial"/>
        </w:rPr>
      </w:pPr>
      <w:r>
        <w:rPr>
          <w:rFonts w:ascii="Arial" w:eastAsia="Calibri" w:hAnsi="Arial" w:cs="Arial"/>
        </w:rPr>
        <w:t xml:space="preserve">                </w:t>
      </w:r>
    </w:p>
    <w:p w14:paraId="013F7C82" w14:textId="77777777" w:rsidR="006F7103" w:rsidRDefault="006F7103" w:rsidP="006F7103">
      <w:pPr>
        <w:rPr>
          <w:rFonts w:ascii="Arial" w:eastAsia="Calibri" w:hAnsi="Arial" w:cs="Arial"/>
          <w:b/>
          <w:bCs/>
        </w:rPr>
      </w:pPr>
      <w:r>
        <w:rPr>
          <w:rFonts w:ascii="Arial" w:eastAsia="Calibri" w:hAnsi="Arial" w:cs="Arial"/>
        </w:rPr>
        <w:t xml:space="preserve">   </w:t>
      </w:r>
      <w:r>
        <w:rPr>
          <w:rFonts w:ascii="Arial" w:eastAsia="Calibri" w:hAnsi="Arial" w:cs="Arial"/>
          <w:b/>
          <w:bCs/>
        </w:rPr>
        <w:t xml:space="preserve">XX. POUCZENIE O ŚRODKACH OCHRONY PRAWNEJ PRZYSŁUGUJĄCYCH </w:t>
      </w:r>
    </w:p>
    <w:p w14:paraId="7B98396D" w14:textId="77777777" w:rsidR="006F7103" w:rsidRPr="002D7FF9" w:rsidRDefault="006F7103" w:rsidP="006F7103">
      <w:pPr>
        <w:rPr>
          <w:rFonts w:ascii="Arial" w:eastAsia="Calibri" w:hAnsi="Arial" w:cs="Arial"/>
          <w:b/>
          <w:bCs/>
        </w:rPr>
      </w:pPr>
      <w:r>
        <w:rPr>
          <w:rFonts w:ascii="Arial" w:eastAsia="Calibri" w:hAnsi="Arial" w:cs="Arial"/>
          <w:b/>
          <w:bCs/>
        </w:rPr>
        <w:t xml:space="preserve">          WYKONAWCY</w:t>
      </w:r>
    </w:p>
    <w:p w14:paraId="41508BAD" w14:textId="77E82C4D" w:rsidR="006F7103" w:rsidRDefault="006F7103" w:rsidP="00EE5ED9">
      <w:pPr>
        <w:spacing w:line="240" w:lineRule="auto"/>
        <w:rPr>
          <w:rFonts w:ascii="Arial" w:eastAsia="Calibri" w:hAnsi="Arial" w:cs="Arial"/>
        </w:rPr>
      </w:pPr>
      <w:r>
        <w:rPr>
          <w:rFonts w:ascii="Arial" w:eastAsia="Calibri" w:hAnsi="Arial" w:cs="Arial"/>
        </w:rPr>
        <w:t xml:space="preserve">Środki ochrony prawnej określone w </w:t>
      </w:r>
      <w:r w:rsidR="00A957BC">
        <w:rPr>
          <w:rFonts w:ascii="Arial" w:eastAsia="Calibri" w:hAnsi="Arial" w:cs="Arial"/>
        </w:rPr>
        <w:t>Dziale IX Prawa zamówień publicznych</w:t>
      </w:r>
      <w:r>
        <w:rPr>
          <w:rFonts w:ascii="Arial" w:eastAsia="Calibri" w:hAnsi="Arial" w:cs="Arial"/>
        </w:rPr>
        <w:t xml:space="preserve"> przysługują Wykonawcy, uczestnikowi konkursu oraz innemu podmiotowi, jeżeli ma lub miał interes w uzyskaniu zamówienia lub nagrody w konkursie oraz poniósł lub może ponieść szkodę w wyniku naruszenia przez Zamawiającego przepisów ustawy PZP.</w:t>
      </w:r>
    </w:p>
    <w:p w14:paraId="4A0B399F" w14:textId="77777777" w:rsidR="006F7103" w:rsidRDefault="006F7103" w:rsidP="009D2BA7">
      <w:pPr>
        <w:numPr>
          <w:ilvl w:val="0"/>
          <w:numId w:val="48"/>
        </w:numPr>
        <w:spacing w:after="0" w:line="240" w:lineRule="auto"/>
        <w:rPr>
          <w:rFonts w:ascii="Arial" w:eastAsia="Calibri" w:hAnsi="Arial" w:cs="Arial"/>
        </w:rPr>
      </w:pPr>
      <w:r>
        <w:rPr>
          <w:rFonts w:ascii="Arial" w:eastAsia="Calibri" w:hAnsi="Arial" w:cs="Arial"/>
        </w:rPr>
        <w:lastRenderedPageBreak/>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2BAE776F" w14:textId="77777777" w:rsidR="006F7103" w:rsidRDefault="006F7103" w:rsidP="009D2BA7">
      <w:pPr>
        <w:numPr>
          <w:ilvl w:val="0"/>
          <w:numId w:val="48"/>
        </w:numPr>
        <w:spacing w:after="0" w:line="240" w:lineRule="auto"/>
        <w:rPr>
          <w:rFonts w:ascii="Arial" w:eastAsia="Calibri" w:hAnsi="Arial" w:cs="Arial"/>
        </w:rPr>
      </w:pPr>
      <w:r>
        <w:rPr>
          <w:rFonts w:ascii="Arial" w:eastAsia="Calibri" w:hAnsi="Arial" w:cs="Arial"/>
        </w:rPr>
        <w:t>Odwołanie przysługuje na:</w:t>
      </w:r>
    </w:p>
    <w:p w14:paraId="5F289BAA" w14:textId="77777777" w:rsidR="006F7103" w:rsidRDefault="006F7103" w:rsidP="009D2BA7">
      <w:pPr>
        <w:numPr>
          <w:ilvl w:val="0"/>
          <w:numId w:val="49"/>
        </w:numPr>
        <w:spacing w:after="0" w:line="240" w:lineRule="auto"/>
        <w:rPr>
          <w:rFonts w:ascii="Arial" w:eastAsia="Calibri" w:hAnsi="Arial" w:cs="Arial"/>
        </w:rPr>
      </w:pPr>
      <w:r>
        <w:rPr>
          <w:rFonts w:ascii="Arial" w:eastAsia="Calibri" w:hAnsi="Arial" w:cs="Arial"/>
        </w:rPr>
        <w:t>niezgodną z przepisami ustawy czynność Zamawiającego, podjętą w postępowaniu o udzielenie zamówienia, w tym na projektowane postanowienia umowy;</w:t>
      </w:r>
    </w:p>
    <w:p w14:paraId="33E8A765" w14:textId="77777777" w:rsidR="006F7103" w:rsidRDefault="006F7103" w:rsidP="009D2BA7">
      <w:pPr>
        <w:numPr>
          <w:ilvl w:val="0"/>
          <w:numId w:val="49"/>
        </w:numPr>
        <w:spacing w:after="0" w:line="240" w:lineRule="auto"/>
        <w:rPr>
          <w:rFonts w:ascii="Arial" w:eastAsia="Calibri" w:hAnsi="Arial" w:cs="Arial"/>
        </w:rPr>
      </w:pPr>
      <w:r>
        <w:rPr>
          <w:rFonts w:ascii="Arial" w:eastAsia="Calibri" w:hAnsi="Arial" w:cs="Arial"/>
        </w:rPr>
        <w:t xml:space="preserve">zaniechanie czynności w postępowaniu o udzielenie zamówienia, do której Zamawiający był obowiązany na podstawie umowy. </w:t>
      </w:r>
    </w:p>
    <w:p w14:paraId="7F6A90F9" w14:textId="77777777" w:rsidR="006F7103" w:rsidRDefault="006F7103" w:rsidP="009D2BA7">
      <w:pPr>
        <w:numPr>
          <w:ilvl w:val="0"/>
          <w:numId w:val="48"/>
        </w:numPr>
        <w:spacing w:after="0" w:line="240" w:lineRule="auto"/>
        <w:rPr>
          <w:rFonts w:ascii="Arial" w:eastAsia="Calibri" w:hAnsi="Arial" w:cs="Arial"/>
        </w:rPr>
      </w:pPr>
      <w:r>
        <w:rPr>
          <w:rFonts w:ascii="Arial" w:eastAsia="Calibri" w:hAnsi="Arial" w:cs="Aria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648A502" w14:textId="77777777" w:rsidR="006F7103" w:rsidRDefault="006F7103" w:rsidP="009D2BA7">
      <w:pPr>
        <w:numPr>
          <w:ilvl w:val="0"/>
          <w:numId w:val="48"/>
        </w:numPr>
        <w:spacing w:after="0" w:line="240" w:lineRule="auto"/>
        <w:rPr>
          <w:rFonts w:ascii="Arial" w:eastAsia="Calibri" w:hAnsi="Arial" w:cs="Arial"/>
        </w:rPr>
      </w:pPr>
      <w:r>
        <w:rPr>
          <w:rFonts w:ascii="Arial" w:eastAsia="Calibri" w:hAnsi="Arial" w:cs="Arial"/>
        </w:rPr>
        <w:t>Odwołanie wobec treści ogłoszenia lub treści SWZ wnosi się w terminie 5 dni od dnia zamieszczenia ogłoszenia w Biuletynie Zamówień Publicznych lub treści SWZ na stronie internetowej.</w:t>
      </w:r>
    </w:p>
    <w:p w14:paraId="1BEEFDA5" w14:textId="77777777" w:rsidR="006F7103" w:rsidRDefault="006F7103" w:rsidP="009D2BA7">
      <w:pPr>
        <w:numPr>
          <w:ilvl w:val="0"/>
          <w:numId w:val="48"/>
        </w:numPr>
        <w:spacing w:after="0" w:line="240" w:lineRule="auto"/>
        <w:rPr>
          <w:rFonts w:ascii="Arial" w:eastAsia="Calibri" w:hAnsi="Arial" w:cs="Arial"/>
        </w:rPr>
      </w:pPr>
      <w:r>
        <w:rPr>
          <w:rFonts w:ascii="Arial" w:eastAsia="Calibri" w:hAnsi="Arial" w:cs="Arial"/>
        </w:rPr>
        <w:t>Odwołanie wnosi się w terminie:</w:t>
      </w:r>
    </w:p>
    <w:p w14:paraId="3A855418" w14:textId="77777777" w:rsidR="006F7103" w:rsidRDefault="006F7103" w:rsidP="009D2BA7">
      <w:pPr>
        <w:numPr>
          <w:ilvl w:val="0"/>
          <w:numId w:val="50"/>
        </w:numPr>
        <w:spacing w:after="0" w:line="240" w:lineRule="auto"/>
        <w:rPr>
          <w:rFonts w:ascii="Arial" w:eastAsia="Calibri" w:hAnsi="Arial" w:cs="Arial"/>
        </w:rPr>
      </w:pPr>
      <w:r>
        <w:rPr>
          <w:rFonts w:ascii="Arial" w:eastAsia="Calibri" w:hAnsi="Arial" w:cs="Arial"/>
        </w:rPr>
        <w:t>5 dni od przekazania informacji o czynności Zamawiającego stanowiącej podstawę jego wniesienia, jeżeli informacja została przekazana przy użyciu środków komunikacji elektronicznej;</w:t>
      </w:r>
    </w:p>
    <w:p w14:paraId="27F7FC8E" w14:textId="276BBC2C" w:rsidR="006F7103" w:rsidRDefault="006F7103" w:rsidP="009D2BA7">
      <w:pPr>
        <w:numPr>
          <w:ilvl w:val="0"/>
          <w:numId w:val="50"/>
        </w:numPr>
        <w:spacing w:after="0" w:line="240" w:lineRule="auto"/>
        <w:rPr>
          <w:rFonts w:ascii="Arial" w:eastAsia="Calibri" w:hAnsi="Arial" w:cs="Arial"/>
        </w:rPr>
      </w:pPr>
      <w:r>
        <w:rPr>
          <w:rFonts w:ascii="Arial" w:eastAsia="Calibri" w:hAnsi="Arial" w:cs="Arial"/>
        </w:rPr>
        <w:t xml:space="preserve">10 dni od dnia przekazania informacji o czynności Zamawiającego stanowiącej podstawę jego wniesienia, jeżeli informacja została przekazana w sposób inny niż określony w </w:t>
      </w:r>
      <w:proofErr w:type="spellStart"/>
      <w:r>
        <w:rPr>
          <w:rFonts w:ascii="Arial" w:eastAsia="Calibri" w:hAnsi="Arial" w:cs="Arial"/>
        </w:rPr>
        <w:t>ppk</w:t>
      </w:r>
      <w:r w:rsidR="007032F5">
        <w:rPr>
          <w:rFonts w:ascii="Arial" w:eastAsia="Calibri" w:hAnsi="Arial" w:cs="Arial"/>
        </w:rPr>
        <w:t>t</w:t>
      </w:r>
      <w:proofErr w:type="spellEnd"/>
      <w:r>
        <w:rPr>
          <w:rFonts w:ascii="Arial" w:eastAsia="Calibri" w:hAnsi="Arial" w:cs="Arial"/>
        </w:rPr>
        <w:t xml:space="preserve"> a).</w:t>
      </w:r>
    </w:p>
    <w:p w14:paraId="6FA09346" w14:textId="609D4F97" w:rsidR="006F7103" w:rsidRDefault="006F7103" w:rsidP="009D2BA7">
      <w:pPr>
        <w:numPr>
          <w:ilvl w:val="0"/>
          <w:numId w:val="48"/>
        </w:numPr>
        <w:spacing w:after="0" w:line="240" w:lineRule="auto"/>
        <w:rPr>
          <w:rFonts w:ascii="Arial" w:eastAsia="Calibri" w:hAnsi="Arial" w:cs="Arial"/>
        </w:rPr>
      </w:pPr>
      <w:r>
        <w:rPr>
          <w:rFonts w:ascii="Arial" w:eastAsia="Calibri" w:hAnsi="Arial" w:cs="Arial"/>
        </w:rPr>
        <w:t xml:space="preserve">Odwołanie </w:t>
      </w:r>
      <w:r w:rsidR="00A957BC">
        <w:rPr>
          <w:rFonts w:ascii="Arial" w:eastAsia="Calibri" w:hAnsi="Arial" w:cs="Arial"/>
        </w:rPr>
        <w:t xml:space="preserve">wnosi się do Prezesa Izby zgodnie z regulacjami art. 514, 515 oraz 517 Prawa zamówień publicznych </w:t>
      </w:r>
      <w:r>
        <w:rPr>
          <w:rFonts w:ascii="Arial" w:eastAsia="Calibri" w:hAnsi="Arial" w:cs="Arial"/>
        </w:rPr>
        <w:t xml:space="preserve"> w terminie 5 dni od dnia, w którym powzięto lub przy zachowaniu należytej staranności można było powziąć wiadomość o okolicznościach stanowiących podstawę jego wniesienia.</w:t>
      </w:r>
    </w:p>
    <w:p w14:paraId="7E3ECD67" w14:textId="77777777" w:rsidR="006F7103" w:rsidRDefault="006F7103" w:rsidP="009D2BA7">
      <w:pPr>
        <w:numPr>
          <w:ilvl w:val="0"/>
          <w:numId w:val="48"/>
        </w:numPr>
        <w:spacing w:after="0" w:line="240" w:lineRule="auto"/>
        <w:rPr>
          <w:rFonts w:ascii="Arial" w:eastAsia="Calibri" w:hAnsi="Arial" w:cs="Arial"/>
        </w:rPr>
      </w:pPr>
      <w:r>
        <w:rPr>
          <w:rFonts w:ascii="Arial" w:eastAsia="Calibri" w:hAnsi="Arial" w:cs="Arial"/>
        </w:rPr>
        <w:t>Na orzeczenie Izby oraz postanowienie Prezesa Izby, o którym mowa w art. 519 ust. 1 ustawy PZP, stronom oraz uczestnikom postępowania odwoławczego przysługuje skarga do sądu.</w:t>
      </w:r>
    </w:p>
    <w:p w14:paraId="4A5AD4B0" w14:textId="701CD917" w:rsidR="006F7103" w:rsidRDefault="006F7103" w:rsidP="009D2BA7">
      <w:pPr>
        <w:numPr>
          <w:ilvl w:val="0"/>
          <w:numId w:val="48"/>
        </w:numPr>
        <w:spacing w:after="0" w:line="240" w:lineRule="auto"/>
        <w:rPr>
          <w:rFonts w:ascii="Arial" w:eastAsia="Calibri" w:hAnsi="Arial" w:cs="Arial"/>
        </w:rPr>
      </w:pPr>
      <w:r>
        <w:rPr>
          <w:rFonts w:ascii="Arial" w:eastAsia="Calibri" w:hAnsi="Arial" w:cs="Arial"/>
        </w:rPr>
        <w:t xml:space="preserve">W postępowaniu toczącym się wskutek wniesienia skargi stosuje się odpowiednio przepisy ustawy z dnia 17 listopada 1964 r. – Kodeks postępowania cywilnego o apelacji, jeżeli przepisy </w:t>
      </w:r>
      <w:r w:rsidR="00A957BC">
        <w:rPr>
          <w:rFonts w:ascii="Arial" w:eastAsia="Calibri" w:hAnsi="Arial" w:cs="Arial"/>
        </w:rPr>
        <w:t xml:space="preserve"> </w:t>
      </w:r>
      <w:r w:rsidR="004D6408" w:rsidRPr="00A957BC">
        <w:rPr>
          <w:rFonts w:ascii="Arial" w:eastAsia="Calibri" w:hAnsi="Arial" w:cs="Arial"/>
        </w:rPr>
        <w:t xml:space="preserve"> Działu IX Prawa zamówień publicznych </w:t>
      </w:r>
      <w:r>
        <w:rPr>
          <w:rFonts w:ascii="Arial" w:eastAsia="Calibri" w:hAnsi="Arial" w:cs="Arial"/>
        </w:rPr>
        <w:t xml:space="preserve"> nie stanowią inaczej.</w:t>
      </w:r>
    </w:p>
    <w:p w14:paraId="199E4FE9" w14:textId="77777777" w:rsidR="006F7103" w:rsidRDefault="006F7103" w:rsidP="009D2BA7">
      <w:pPr>
        <w:numPr>
          <w:ilvl w:val="0"/>
          <w:numId w:val="48"/>
        </w:numPr>
        <w:spacing w:after="0" w:line="240" w:lineRule="auto"/>
        <w:rPr>
          <w:rFonts w:ascii="Arial" w:eastAsia="Calibri" w:hAnsi="Arial" w:cs="Arial"/>
        </w:rPr>
      </w:pPr>
      <w:r>
        <w:rPr>
          <w:rFonts w:ascii="Arial" w:eastAsia="Calibri" w:hAnsi="Arial" w:cs="Arial"/>
        </w:rPr>
        <w:t xml:space="preserve"> Skargę wnosi się do Sądu Okręgowego w Warszawie – sądu zamówień publicznych, zwanego dalej „sądem zamówień publicznych”.</w:t>
      </w:r>
    </w:p>
    <w:p w14:paraId="696C6DAA" w14:textId="502CF71E" w:rsidR="006F7103" w:rsidRDefault="006F7103" w:rsidP="009D2BA7">
      <w:pPr>
        <w:numPr>
          <w:ilvl w:val="0"/>
          <w:numId w:val="48"/>
        </w:numPr>
        <w:spacing w:after="0" w:line="240" w:lineRule="auto"/>
        <w:rPr>
          <w:rFonts w:ascii="Arial" w:eastAsia="Calibri" w:hAnsi="Arial" w:cs="Arial"/>
        </w:rPr>
      </w:pPr>
      <w:r>
        <w:rPr>
          <w:rFonts w:ascii="Arial" w:eastAsia="Calibri" w:hAnsi="Arial" w:cs="Arial"/>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w:t>
      </w:r>
      <w:r w:rsidR="004D6408" w:rsidRPr="00EE3951">
        <w:rPr>
          <w:rFonts w:ascii="Arial" w:hAnsi="Arial" w:cs="Arial"/>
        </w:rPr>
        <w:t>albo wysłanie na adres do doręczeń elektronicznych, o którym mowa w art. 2 pkt 1 ustawy z dnia 18 listopada 2020 r. o doręczeniach elektronicznych</w:t>
      </w:r>
      <w:r w:rsidR="004D6408" w:rsidRPr="00EE3951">
        <w:rPr>
          <w:sz w:val="23"/>
          <w:szCs w:val="23"/>
        </w:rPr>
        <w:t xml:space="preserve"> </w:t>
      </w:r>
      <w:r w:rsidRPr="00EE3951">
        <w:rPr>
          <w:rFonts w:ascii="Arial" w:eastAsia="Calibri" w:hAnsi="Arial" w:cs="Arial"/>
        </w:rPr>
        <w:t>jest równozna</w:t>
      </w:r>
      <w:r>
        <w:rPr>
          <w:rFonts w:ascii="Arial" w:eastAsia="Calibri" w:hAnsi="Arial" w:cs="Arial"/>
        </w:rPr>
        <w:t>czne z jej wniesieniem.</w:t>
      </w:r>
    </w:p>
    <w:p w14:paraId="7FB812A8" w14:textId="77777777" w:rsidR="006F7103" w:rsidRDefault="006F7103" w:rsidP="009D2BA7">
      <w:pPr>
        <w:numPr>
          <w:ilvl w:val="0"/>
          <w:numId w:val="48"/>
        </w:numPr>
        <w:spacing w:after="0" w:line="240" w:lineRule="auto"/>
        <w:rPr>
          <w:rFonts w:ascii="Arial" w:eastAsia="Calibri" w:hAnsi="Arial" w:cs="Arial"/>
        </w:rPr>
      </w:pPr>
      <w:r>
        <w:rPr>
          <w:rFonts w:ascii="Arial" w:eastAsia="Calibri" w:hAnsi="Arial" w:cs="Arial"/>
        </w:rPr>
        <w:t xml:space="preserve"> Prezes Izby przekazuje skargę wraz z aktami postępowania odwoławczego do sądu zamówień publicznych w terminie 7 dni od jej otrzymania.</w:t>
      </w:r>
    </w:p>
    <w:p w14:paraId="53B0B98E" w14:textId="77777777" w:rsidR="006F7103" w:rsidRDefault="006F7103" w:rsidP="006F7103">
      <w:pPr>
        <w:rPr>
          <w:rFonts w:ascii="Arial" w:eastAsia="Calibri" w:hAnsi="Arial" w:cs="Arial"/>
        </w:rPr>
      </w:pPr>
    </w:p>
    <w:p w14:paraId="3DCB669C" w14:textId="77777777" w:rsidR="006F7103" w:rsidRDefault="006F7103" w:rsidP="006F7103">
      <w:pPr>
        <w:rPr>
          <w:rFonts w:ascii="Arial" w:eastAsia="Calibri" w:hAnsi="Arial" w:cs="Arial"/>
        </w:rPr>
      </w:pPr>
      <w:r>
        <w:rPr>
          <w:rFonts w:ascii="Arial" w:eastAsia="Calibri" w:hAnsi="Arial" w:cs="Arial"/>
          <w:b/>
          <w:bCs/>
        </w:rPr>
        <w:t xml:space="preserve">XXI.  ZALECENIA ZAMAWIAJĄCEGO </w:t>
      </w:r>
    </w:p>
    <w:p w14:paraId="3F2C4956" w14:textId="77777777" w:rsidR="006F7103" w:rsidRDefault="006F7103" w:rsidP="006F7103">
      <w:pPr>
        <w:rPr>
          <w:rFonts w:ascii="Arial" w:eastAsia="Calibri" w:hAnsi="Arial" w:cs="Arial"/>
        </w:rPr>
      </w:pPr>
    </w:p>
    <w:p w14:paraId="210639D7" w14:textId="77777777" w:rsidR="006F7103" w:rsidRDefault="006F7103" w:rsidP="006F7103">
      <w:pPr>
        <w:rPr>
          <w:rFonts w:ascii="Arial" w:eastAsia="Calibri" w:hAnsi="Arial" w:cs="Arial"/>
        </w:rPr>
      </w:pPr>
      <w:r>
        <w:rPr>
          <w:rFonts w:ascii="Arial" w:eastAsia="Calibri" w:hAnsi="Arial" w:cs="Arial"/>
        </w:rPr>
        <w:t xml:space="preserve">Formaty plików wykorzystywanych przez Wykonawców powinny być zgodne z „Obwieszczeniem Prezesa Rady Ministrów z dnia 9 listopada 2017r. w sprawie ogłoszenia </w:t>
      </w:r>
      <w:r>
        <w:rPr>
          <w:rFonts w:ascii="Arial" w:eastAsia="Calibri" w:hAnsi="Arial" w:cs="Arial"/>
        </w:rPr>
        <w:lastRenderedPageBreak/>
        <w:t>jednolitego tekstu rozporządzenia Rady Ministrów w sprawie Krajowych Ram Interoperacyjności, minimalnych wymagań dla rejestrów publicznych i wymiany informacji w postaci elektronicznej oraz minimalnych wymagań dla systemów teleinformatycznych”.</w:t>
      </w:r>
    </w:p>
    <w:p w14:paraId="06E5BF88" w14:textId="77777777" w:rsidR="006F7103" w:rsidRDefault="006F7103" w:rsidP="006F7103">
      <w:pPr>
        <w:rPr>
          <w:rFonts w:ascii="Arial" w:eastAsia="Calibri" w:hAnsi="Arial" w:cs="Arial"/>
        </w:rPr>
      </w:pPr>
    </w:p>
    <w:p w14:paraId="36F17064" w14:textId="77777777" w:rsidR="006F7103" w:rsidRPr="00D86580" w:rsidRDefault="006F7103" w:rsidP="009D2BA7">
      <w:pPr>
        <w:numPr>
          <w:ilvl w:val="0"/>
          <w:numId w:val="51"/>
        </w:numPr>
        <w:spacing w:after="0" w:line="240" w:lineRule="auto"/>
        <w:rPr>
          <w:rFonts w:ascii="Arial" w:eastAsia="Calibri" w:hAnsi="Arial" w:cs="Arial"/>
        </w:rPr>
      </w:pPr>
      <w:r>
        <w:rPr>
          <w:rFonts w:ascii="Arial" w:eastAsia="Calibri" w:hAnsi="Arial" w:cs="Arial"/>
        </w:rPr>
        <w:t>Zamawiający rekomenduje wykorzystanie formatów: .pdf  .</w:t>
      </w:r>
      <w:proofErr w:type="spellStart"/>
      <w:r>
        <w:rPr>
          <w:rFonts w:ascii="Arial" w:eastAsia="Calibri" w:hAnsi="Arial" w:cs="Arial"/>
        </w:rPr>
        <w:t>doc</w:t>
      </w:r>
      <w:proofErr w:type="spellEnd"/>
      <w:r>
        <w:rPr>
          <w:rFonts w:ascii="Arial" w:eastAsia="Calibri" w:hAnsi="Arial" w:cs="Arial"/>
        </w:rPr>
        <w:t xml:space="preserve"> .xls .jpg (.</w:t>
      </w:r>
      <w:proofErr w:type="spellStart"/>
      <w:r>
        <w:rPr>
          <w:rFonts w:ascii="Arial" w:eastAsia="Calibri" w:hAnsi="Arial" w:cs="Arial"/>
        </w:rPr>
        <w:t>jepg</w:t>
      </w:r>
      <w:proofErr w:type="spellEnd"/>
      <w:r>
        <w:rPr>
          <w:rFonts w:ascii="Arial" w:eastAsia="Calibri" w:hAnsi="Arial" w:cs="Arial"/>
        </w:rPr>
        <w:t xml:space="preserve">) </w:t>
      </w:r>
      <w:r>
        <w:rPr>
          <w:rFonts w:ascii="Arial" w:eastAsia="Calibri" w:hAnsi="Arial" w:cs="Arial"/>
          <w:b/>
          <w:bCs/>
        </w:rPr>
        <w:t xml:space="preserve">ze szczególnym wskazaniem na .pdf </w:t>
      </w:r>
    </w:p>
    <w:p w14:paraId="677177B4" w14:textId="77777777" w:rsidR="006F7103" w:rsidRDefault="006F7103" w:rsidP="009D2BA7">
      <w:pPr>
        <w:numPr>
          <w:ilvl w:val="0"/>
          <w:numId w:val="51"/>
        </w:numPr>
        <w:spacing w:after="0" w:line="240" w:lineRule="auto"/>
        <w:rPr>
          <w:rFonts w:ascii="Arial" w:eastAsia="Calibri" w:hAnsi="Arial" w:cs="Arial"/>
        </w:rPr>
      </w:pPr>
      <w:r>
        <w:rPr>
          <w:rFonts w:ascii="Arial" w:eastAsia="Calibri" w:hAnsi="Arial" w:cs="Arial"/>
        </w:rPr>
        <w:t>W celu ewentualnej kompresji danych Zamawiający rekomenduje wykorzystanie jednego z formatów:</w:t>
      </w:r>
    </w:p>
    <w:p w14:paraId="070A2A42" w14:textId="77777777" w:rsidR="006F7103" w:rsidRDefault="006F7103" w:rsidP="009D2BA7">
      <w:pPr>
        <w:numPr>
          <w:ilvl w:val="0"/>
          <w:numId w:val="52"/>
        </w:numPr>
        <w:spacing w:after="0" w:line="240" w:lineRule="auto"/>
        <w:rPr>
          <w:rFonts w:ascii="Arial" w:eastAsia="Calibri" w:hAnsi="Arial" w:cs="Arial"/>
        </w:rPr>
      </w:pPr>
      <w:r>
        <w:rPr>
          <w:rFonts w:ascii="Arial" w:eastAsia="Calibri" w:hAnsi="Arial" w:cs="Arial"/>
        </w:rPr>
        <w:t>.zip</w:t>
      </w:r>
    </w:p>
    <w:p w14:paraId="2C03CEBD" w14:textId="77777777" w:rsidR="006F7103" w:rsidRDefault="006F7103" w:rsidP="009D2BA7">
      <w:pPr>
        <w:numPr>
          <w:ilvl w:val="0"/>
          <w:numId w:val="52"/>
        </w:numPr>
        <w:spacing w:after="0" w:line="240" w:lineRule="auto"/>
        <w:rPr>
          <w:rFonts w:ascii="Arial" w:eastAsia="Calibri" w:hAnsi="Arial" w:cs="Arial"/>
        </w:rPr>
      </w:pPr>
      <w:r>
        <w:rPr>
          <w:rFonts w:ascii="Arial" w:eastAsia="Calibri" w:hAnsi="Arial" w:cs="Arial"/>
        </w:rPr>
        <w:t>.7Z</w:t>
      </w:r>
    </w:p>
    <w:p w14:paraId="291EFB4F" w14:textId="77777777" w:rsidR="006F7103" w:rsidRDefault="006F7103" w:rsidP="009D2BA7">
      <w:pPr>
        <w:numPr>
          <w:ilvl w:val="0"/>
          <w:numId w:val="51"/>
        </w:numPr>
        <w:spacing w:after="0" w:line="240" w:lineRule="auto"/>
        <w:rPr>
          <w:rFonts w:ascii="Arial" w:eastAsia="Calibri" w:hAnsi="Arial" w:cs="Arial"/>
        </w:rPr>
      </w:pPr>
      <w:r>
        <w:rPr>
          <w:rFonts w:ascii="Arial" w:eastAsia="Calibri" w:hAnsi="Arial" w:cs="Arial"/>
        </w:rPr>
        <w:t>Wśród formatów powszechnych a NIE występujących w rozporządzeniu występują: .</w:t>
      </w:r>
      <w:proofErr w:type="spellStart"/>
      <w:r>
        <w:rPr>
          <w:rFonts w:ascii="Arial" w:eastAsia="Calibri" w:hAnsi="Arial" w:cs="Arial"/>
        </w:rPr>
        <w:t>rar</w:t>
      </w:r>
      <w:proofErr w:type="spellEnd"/>
      <w:r>
        <w:rPr>
          <w:rFonts w:ascii="Arial" w:eastAsia="Calibri" w:hAnsi="Arial" w:cs="Arial"/>
        </w:rPr>
        <w:t xml:space="preserve"> .gif .</w:t>
      </w:r>
      <w:proofErr w:type="spellStart"/>
      <w:r>
        <w:rPr>
          <w:rFonts w:ascii="Arial" w:eastAsia="Calibri" w:hAnsi="Arial" w:cs="Arial"/>
        </w:rPr>
        <w:t>bmp</w:t>
      </w:r>
      <w:proofErr w:type="spellEnd"/>
      <w:r>
        <w:rPr>
          <w:rFonts w:ascii="Arial" w:eastAsia="Calibri" w:hAnsi="Arial" w:cs="Arial"/>
        </w:rPr>
        <w:t xml:space="preserve"> .</w:t>
      </w:r>
      <w:proofErr w:type="spellStart"/>
      <w:r>
        <w:rPr>
          <w:rFonts w:ascii="Arial" w:eastAsia="Calibri" w:hAnsi="Arial" w:cs="Arial"/>
        </w:rPr>
        <w:t>numbers</w:t>
      </w:r>
      <w:proofErr w:type="spellEnd"/>
      <w:r>
        <w:rPr>
          <w:rFonts w:ascii="Arial" w:eastAsia="Calibri" w:hAnsi="Arial" w:cs="Arial"/>
        </w:rPr>
        <w:t xml:space="preserve"> .</w:t>
      </w:r>
      <w:proofErr w:type="spellStart"/>
      <w:r>
        <w:rPr>
          <w:rFonts w:ascii="Arial" w:eastAsia="Calibri" w:hAnsi="Arial" w:cs="Arial"/>
        </w:rPr>
        <w:t>pages</w:t>
      </w:r>
      <w:proofErr w:type="spellEnd"/>
      <w:r>
        <w:rPr>
          <w:rFonts w:ascii="Arial" w:eastAsia="Calibri" w:hAnsi="Arial" w:cs="Arial"/>
        </w:rPr>
        <w:t xml:space="preserve">. </w:t>
      </w:r>
      <w:r>
        <w:rPr>
          <w:rFonts w:ascii="Arial" w:eastAsia="Calibri" w:hAnsi="Arial" w:cs="Arial"/>
          <w:b/>
          <w:bCs/>
        </w:rPr>
        <w:t xml:space="preserve"> Dokumenty złożone w takich plikach zostaną uznane za złożone nieskutecznie. </w:t>
      </w:r>
    </w:p>
    <w:p w14:paraId="249BC697" w14:textId="77777777" w:rsidR="006F7103" w:rsidRDefault="006F7103" w:rsidP="009D2BA7">
      <w:pPr>
        <w:numPr>
          <w:ilvl w:val="0"/>
          <w:numId w:val="51"/>
        </w:numPr>
        <w:spacing w:after="0" w:line="240" w:lineRule="auto"/>
        <w:rPr>
          <w:rFonts w:ascii="Arial" w:eastAsia="Calibri" w:hAnsi="Arial" w:cs="Arial"/>
        </w:rPr>
      </w:pPr>
      <w:r>
        <w:rPr>
          <w:rFonts w:ascii="Arial" w:eastAsia="Calibri" w:hAnsi="Arial" w:cs="Arial"/>
        </w:rPr>
        <w:t xml:space="preserve">Zamawiający zwraca uwagę na ograniczenia wielkości plików podpisywanych profilem zaufanym, który wynosi maksymalnie 10MB, oraz na ograniczenie wielkości plików podpisywanych w aplikacji </w:t>
      </w:r>
      <w:proofErr w:type="spellStart"/>
      <w:r>
        <w:rPr>
          <w:rFonts w:ascii="Arial" w:eastAsia="Calibri" w:hAnsi="Arial" w:cs="Arial"/>
        </w:rPr>
        <w:t>eDoApp</w:t>
      </w:r>
      <w:proofErr w:type="spellEnd"/>
      <w:r>
        <w:rPr>
          <w:rFonts w:ascii="Arial" w:eastAsia="Calibri" w:hAnsi="Arial" w:cs="Arial"/>
        </w:rPr>
        <w:t xml:space="preserve"> służącej do składania podpisu osobistego</w:t>
      </w:r>
      <w:r>
        <w:rPr>
          <w:rFonts w:ascii="Arial" w:eastAsia="Calibri" w:hAnsi="Arial" w:cs="Arial"/>
          <w:b/>
          <w:bCs/>
        </w:rPr>
        <w:t xml:space="preserve"> </w:t>
      </w:r>
      <w:r>
        <w:rPr>
          <w:rFonts w:ascii="Arial" w:eastAsia="Calibri" w:hAnsi="Arial" w:cs="Arial"/>
        </w:rPr>
        <w:t>który wynosi maksymalnie 5MB.</w:t>
      </w:r>
    </w:p>
    <w:p w14:paraId="071E4DE0" w14:textId="77777777" w:rsidR="006F7103" w:rsidRDefault="006F7103" w:rsidP="009D2BA7">
      <w:pPr>
        <w:numPr>
          <w:ilvl w:val="0"/>
          <w:numId w:val="51"/>
        </w:numPr>
        <w:spacing w:after="0" w:line="240" w:lineRule="auto"/>
        <w:rPr>
          <w:rFonts w:ascii="Arial" w:eastAsia="Calibri" w:hAnsi="Arial" w:cs="Arial"/>
        </w:rPr>
      </w:pPr>
      <w:r>
        <w:rPr>
          <w:rFonts w:ascii="Arial" w:eastAsia="Calibri"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eastAsia="Calibri" w:hAnsi="Arial" w:cs="Arial"/>
        </w:rPr>
        <w:t>PAdES</w:t>
      </w:r>
      <w:proofErr w:type="spellEnd"/>
      <w:r>
        <w:rPr>
          <w:rFonts w:ascii="Arial" w:eastAsia="Calibri" w:hAnsi="Arial" w:cs="Arial"/>
        </w:rPr>
        <w:t>.</w:t>
      </w:r>
    </w:p>
    <w:p w14:paraId="309E34A3" w14:textId="77777777" w:rsidR="006F7103" w:rsidRDefault="006F7103" w:rsidP="009D2BA7">
      <w:pPr>
        <w:numPr>
          <w:ilvl w:val="0"/>
          <w:numId w:val="51"/>
        </w:numPr>
        <w:spacing w:after="0" w:line="240" w:lineRule="auto"/>
        <w:rPr>
          <w:rFonts w:ascii="Arial" w:eastAsia="Calibri" w:hAnsi="Arial" w:cs="Arial"/>
        </w:rPr>
      </w:pPr>
      <w:r>
        <w:rPr>
          <w:rFonts w:ascii="Arial" w:eastAsia="Calibri" w:hAnsi="Arial" w:cs="Arial"/>
        </w:rPr>
        <w:t xml:space="preserve">Pliki w innych formatach niż .pdf zaleca się opatrzyć zewnętrznym podpisem </w:t>
      </w:r>
      <w:proofErr w:type="spellStart"/>
      <w:r>
        <w:rPr>
          <w:rFonts w:ascii="Arial" w:eastAsia="Calibri" w:hAnsi="Arial" w:cs="Arial"/>
        </w:rPr>
        <w:t>XAdES</w:t>
      </w:r>
      <w:proofErr w:type="spellEnd"/>
      <w:r>
        <w:rPr>
          <w:rFonts w:ascii="Arial" w:eastAsia="Calibri" w:hAnsi="Arial" w:cs="Arial"/>
        </w:rPr>
        <w:t xml:space="preserve">. Wykonawca powinien pamiętać, aby pliki z podpisem przekazywać łącznie z dokumentem podpisywanym. </w:t>
      </w:r>
    </w:p>
    <w:p w14:paraId="405615C6" w14:textId="77777777" w:rsidR="006F7103" w:rsidRDefault="006F7103" w:rsidP="009D2BA7">
      <w:pPr>
        <w:numPr>
          <w:ilvl w:val="0"/>
          <w:numId w:val="51"/>
        </w:numPr>
        <w:spacing w:after="0" w:line="240" w:lineRule="auto"/>
        <w:rPr>
          <w:rFonts w:ascii="Arial" w:eastAsia="Calibri" w:hAnsi="Arial" w:cs="Arial"/>
        </w:rPr>
      </w:pPr>
      <w:r>
        <w:rPr>
          <w:rFonts w:ascii="Arial" w:eastAsia="Calibri" w:hAnsi="Arial" w:cs="Arial"/>
        </w:rPr>
        <w:t>Zamawiający zaleca aby w przypadku podpisywania pliku przez kilka osób, stosować podpisy tego samego rodzaju. Podpisywanie różnymi rodzajami podpisów np. osobistym i kwalifikowanym może doprowadzić do problemów w weryfikacji plików.</w:t>
      </w:r>
    </w:p>
    <w:p w14:paraId="418E2E7D" w14:textId="77777777" w:rsidR="006F7103" w:rsidRDefault="006F7103" w:rsidP="009D2BA7">
      <w:pPr>
        <w:numPr>
          <w:ilvl w:val="0"/>
          <w:numId w:val="51"/>
        </w:numPr>
        <w:spacing w:after="0" w:line="240" w:lineRule="auto"/>
        <w:rPr>
          <w:rFonts w:ascii="Arial" w:eastAsia="Calibri" w:hAnsi="Arial" w:cs="Arial"/>
        </w:rPr>
      </w:pPr>
      <w:r>
        <w:rPr>
          <w:rFonts w:ascii="Arial" w:eastAsia="Calibri" w:hAnsi="Arial" w:cs="Arial"/>
        </w:rPr>
        <w:t>Zamawiający zaleca, aby Wykonawca z odpowiednim wyprzedzeniem przetestował możliwość prawidłowego wykorzystania wybranej metody podpisywania plików oferty.</w:t>
      </w:r>
    </w:p>
    <w:p w14:paraId="069A37EC" w14:textId="77777777" w:rsidR="006F7103" w:rsidRDefault="006F7103" w:rsidP="009D2BA7">
      <w:pPr>
        <w:numPr>
          <w:ilvl w:val="0"/>
          <w:numId w:val="51"/>
        </w:numPr>
        <w:spacing w:after="0" w:line="240" w:lineRule="auto"/>
        <w:rPr>
          <w:rFonts w:ascii="Arial" w:eastAsia="Calibri" w:hAnsi="Arial" w:cs="Arial"/>
        </w:rPr>
      </w:pPr>
      <w:r>
        <w:rPr>
          <w:rFonts w:ascii="Arial" w:eastAsia="Calibri" w:hAnsi="Arial" w:cs="Arial"/>
        </w:rPr>
        <w:t xml:space="preserve">Zaleca się, aby komunikacja z Wykonawcami odbywała się tylko na Platformie za pośrednictwem formularza „Wyślij wiadomość do zamawiającego”, nie za pośrednictwem adresu e-mail. </w:t>
      </w:r>
    </w:p>
    <w:p w14:paraId="65600949" w14:textId="77777777" w:rsidR="006F7103" w:rsidRDefault="006F7103" w:rsidP="009D2BA7">
      <w:pPr>
        <w:numPr>
          <w:ilvl w:val="0"/>
          <w:numId w:val="51"/>
        </w:numPr>
        <w:spacing w:after="0" w:line="240" w:lineRule="auto"/>
        <w:rPr>
          <w:rFonts w:ascii="Arial" w:eastAsia="Calibri" w:hAnsi="Arial" w:cs="Arial"/>
        </w:rPr>
      </w:pPr>
      <w:r>
        <w:rPr>
          <w:rFonts w:ascii="Arial" w:eastAsia="Calibri" w:hAnsi="Arial" w:cs="Arial"/>
        </w:rPr>
        <w:t xml:space="preserve"> Jeżeli Wykonawca pakuje dokumenty np. w plik zip zalecamy wcześniejsze podpisanie każdego ze skompresowanych plików. </w:t>
      </w:r>
    </w:p>
    <w:p w14:paraId="30512A56" w14:textId="77777777" w:rsidR="006F7103" w:rsidRDefault="006F7103" w:rsidP="009D2BA7">
      <w:pPr>
        <w:numPr>
          <w:ilvl w:val="0"/>
          <w:numId w:val="51"/>
        </w:numPr>
        <w:spacing w:after="0" w:line="240" w:lineRule="auto"/>
        <w:rPr>
          <w:rFonts w:ascii="Arial" w:eastAsia="Calibri" w:hAnsi="Arial" w:cs="Arial"/>
        </w:rPr>
      </w:pPr>
      <w:r>
        <w:rPr>
          <w:rFonts w:ascii="Arial" w:eastAsia="Calibri" w:hAnsi="Arial" w:cs="Arial"/>
        </w:rPr>
        <w:t xml:space="preserve"> Zamawiający rekomenduje wykorzystanie podpisu z kwalifikowanym znacznikiem czasu.</w:t>
      </w:r>
    </w:p>
    <w:p w14:paraId="34D1DF8A" w14:textId="77777777" w:rsidR="006F7103" w:rsidRDefault="006F7103" w:rsidP="009D2BA7">
      <w:pPr>
        <w:numPr>
          <w:ilvl w:val="0"/>
          <w:numId w:val="51"/>
        </w:numPr>
        <w:spacing w:after="0" w:line="240" w:lineRule="auto"/>
        <w:rPr>
          <w:rFonts w:ascii="Arial" w:eastAsia="Calibri" w:hAnsi="Arial" w:cs="Arial"/>
        </w:rPr>
      </w:pPr>
      <w:r>
        <w:rPr>
          <w:rFonts w:ascii="Arial" w:eastAsia="Calibri" w:hAnsi="Arial" w:cs="Arial"/>
        </w:rPr>
        <w:t xml:space="preserve"> Zamawiający zaleca aby </w:t>
      </w:r>
      <w:r>
        <w:rPr>
          <w:rFonts w:ascii="Arial" w:eastAsia="Calibri" w:hAnsi="Arial" w:cs="Arial"/>
          <w:b/>
          <w:bCs/>
        </w:rPr>
        <w:t xml:space="preserve">nie </w:t>
      </w:r>
      <w:r>
        <w:rPr>
          <w:rFonts w:ascii="Arial" w:eastAsia="Calibri" w:hAnsi="Arial" w:cs="Arial"/>
        </w:rPr>
        <w:t>wprowadzać jakichkolwiek zmian w plikach po podpisaniu ich podpisem kwalifikowanym. Może to skutkować naruszeniem integralności plików co równoważne będzie z koniecznością odrzucenia oferty w postępowaniu.</w:t>
      </w:r>
    </w:p>
    <w:p w14:paraId="727970BF" w14:textId="77777777" w:rsidR="006F7103" w:rsidRDefault="006F7103" w:rsidP="006F7103">
      <w:pPr>
        <w:rPr>
          <w:rFonts w:ascii="Arial" w:eastAsia="Calibri" w:hAnsi="Arial" w:cs="Arial"/>
        </w:rPr>
      </w:pPr>
    </w:p>
    <w:p w14:paraId="37E73165" w14:textId="77777777" w:rsidR="006F7103" w:rsidRDefault="006F7103" w:rsidP="006F7103">
      <w:pPr>
        <w:rPr>
          <w:rFonts w:ascii="Arial" w:eastAsia="Calibri" w:hAnsi="Arial" w:cs="Arial"/>
          <w:b/>
          <w:bCs/>
        </w:rPr>
      </w:pPr>
      <w:r>
        <w:rPr>
          <w:rFonts w:ascii="Arial" w:eastAsia="Calibri" w:hAnsi="Arial" w:cs="Arial"/>
          <w:b/>
          <w:bCs/>
        </w:rPr>
        <w:t>XXII OCHRONA DANYCH OSOBOWYCH</w:t>
      </w:r>
    </w:p>
    <w:p w14:paraId="3B5EB9A5" w14:textId="77777777" w:rsidR="006F7103" w:rsidRDefault="006F7103" w:rsidP="006F7103">
      <w:pPr>
        <w:rPr>
          <w:rFonts w:ascii="Arial" w:eastAsia="Calibri" w:hAnsi="Arial" w:cs="Arial"/>
          <w:b/>
          <w:bCs/>
        </w:rPr>
      </w:pPr>
    </w:p>
    <w:p w14:paraId="3C04D37F" w14:textId="77777777" w:rsidR="006F7103" w:rsidRPr="007640F0" w:rsidRDefault="006F7103" w:rsidP="009D2BA7">
      <w:pPr>
        <w:numPr>
          <w:ilvl w:val="0"/>
          <w:numId w:val="53"/>
        </w:numPr>
        <w:spacing w:after="0" w:line="240" w:lineRule="auto"/>
        <w:rPr>
          <w:rFonts w:ascii="Arial" w:hAnsi="Arial" w:cs="Arial"/>
        </w:rPr>
      </w:pPr>
      <w:r w:rsidRPr="007640F0">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119 z dnia 4 maja 2016 r. str. 1 zwanym dalej „RODO”) informujemy że:</w:t>
      </w:r>
    </w:p>
    <w:p w14:paraId="20327FD6" w14:textId="77777777" w:rsidR="006F7103" w:rsidRPr="007640F0" w:rsidRDefault="006F7103" w:rsidP="009D2BA7">
      <w:pPr>
        <w:numPr>
          <w:ilvl w:val="0"/>
          <w:numId w:val="54"/>
        </w:numPr>
        <w:spacing w:after="0" w:line="240" w:lineRule="auto"/>
        <w:rPr>
          <w:rFonts w:ascii="Arial" w:hAnsi="Arial" w:cs="Arial"/>
        </w:rPr>
      </w:pPr>
      <w:r w:rsidRPr="007640F0">
        <w:rPr>
          <w:rFonts w:ascii="Arial" w:hAnsi="Arial" w:cs="Arial"/>
        </w:rPr>
        <w:t>administratorem Pani/Pana danych osobowych jest Przedsiębiorstwo Gospodarki Komunalnej i Mieszkaniowej Sp. z o.o. we Włoszczowie;</w:t>
      </w:r>
    </w:p>
    <w:p w14:paraId="4C5F0045" w14:textId="77777777" w:rsidR="006F7103" w:rsidRPr="007640F0" w:rsidRDefault="006F7103" w:rsidP="009D2BA7">
      <w:pPr>
        <w:numPr>
          <w:ilvl w:val="0"/>
          <w:numId w:val="54"/>
        </w:numPr>
        <w:spacing w:after="0" w:line="240" w:lineRule="auto"/>
        <w:rPr>
          <w:rFonts w:ascii="Arial" w:hAnsi="Arial" w:cs="Arial"/>
        </w:rPr>
      </w:pPr>
      <w:r w:rsidRPr="007640F0">
        <w:rPr>
          <w:rFonts w:ascii="Arial" w:hAnsi="Arial" w:cs="Arial"/>
        </w:rPr>
        <w:lastRenderedPageBreak/>
        <w:t xml:space="preserve">administrator wyznaczył Inspektora Danych Osobowych, z którym można się skontaktować pod adresem e-mail </w:t>
      </w:r>
      <w:hyperlink r:id="rId20" w:history="1">
        <w:r w:rsidRPr="007640F0">
          <w:rPr>
            <w:rFonts w:ascii="Arial" w:hAnsi="Arial" w:cs="Arial"/>
            <w:color w:val="0563C1"/>
            <w:u w:val="single"/>
          </w:rPr>
          <w:t>inspektor@cbi24.pl</w:t>
        </w:r>
      </w:hyperlink>
      <w:r w:rsidRPr="007640F0">
        <w:rPr>
          <w:rFonts w:ascii="Arial" w:hAnsi="Arial" w:cs="Arial"/>
        </w:rPr>
        <w:t xml:space="preserve">; </w:t>
      </w:r>
    </w:p>
    <w:p w14:paraId="739A3480" w14:textId="77777777" w:rsidR="006F7103" w:rsidRPr="007640F0" w:rsidRDefault="006F7103" w:rsidP="009D2BA7">
      <w:pPr>
        <w:numPr>
          <w:ilvl w:val="0"/>
          <w:numId w:val="54"/>
        </w:numPr>
        <w:spacing w:after="0" w:line="240" w:lineRule="auto"/>
        <w:rPr>
          <w:rFonts w:ascii="Arial" w:hAnsi="Arial" w:cs="Arial"/>
        </w:rPr>
      </w:pPr>
      <w:r w:rsidRPr="007640F0">
        <w:rPr>
          <w:rFonts w:ascii="Arial" w:hAnsi="Arial" w:cs="Arial"/>
        </w:rPr>
        <w:t>Pani/Pana dane osobowe przetwarzane będą na podstawie art. 6 ust. 1 lit. c RODO w celu związanym z przedmiotowym postępowaniem o udzielenie zamówienia publicznego prowadzonym w trybie podstawowym;</w:t>
      </w:r>
    </w:p>
    <w:p w14:paraId="7DDCFFBE" w14:textId="77777777" w:rsidR="006F7103" w:rsidRPr="007640F0" w:rsidRDefault="006F7103" w:rsidP="009D2BA7">
      <w:pPr>
        <w:numPr>
          <w:ilvl w:val="0"/>
          <w:numId w:val="54"/>
        </w:numPr>
        <w:spacing w:after="0" w:line="240" w:lineRule="auto"/>
        <w:rPr>
          <w:rFonts w:ascii="Arial" w:hAnsi="Arial" w:cs="Arial"/>
        </w:rPr>
      </w:pPr>
      <w:r w:rsidRPr="007640F0">
        <w:rPr>
          <w:rFonts w:ascii="Arial" w:hAnsi="Arial" w:cs="Arial"/>
        </w:rPr>
        <w:t>odbiorcami Pani/Pana danych osobowych będą osoby lub podmioty, którym udostępniona zostanie dokumentacja postępowania w oparciu o art. 74 ustawy PZP;</w:t>
      </w:r>
    </w:p>
    <w:p w14:paraId="224C15EF" w14:textId="77777777" w:rsidR="006F7103" w:rsidRPr="007640F0" w:rsidRDefault="006F7103" w:rsidP="009D2BA7">
      <w:pPr>
        <w:numPr>
          <w:ilvl w:val="0"/>
          <w:numId w:val="54"/>
        </w:numPr>
        <w:spacing w:after="0" w:line="240" w:lineRule="auto"/>
        <w:rPr>
          <w:rFonts w:ascii="Arial" w:hAnsi="Arial" w:cs="Arial"/>
        </w:rPr>
      </w:pPr>
      <w:r w:rsidRPr="007640F0">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BF239AE" w14:textId="77777777" w:rsidR="006F7103" w:rsidRPr="007640F0" w:rsidRDefault="006F7103" w:rsidP="009D2BA7">
      <w:pPr>
        <w:numPr>
          <w:ilvl w:val="0"/>
          <w:numId w:val="54"/>
        </w:numPr>
        <w:spacing w:after="0" w:line="240" w:lineRule="auto"/>
        <w:rPr>
          <w:rFonts w:ascii="Arial" w:hAnsi="Arial" w:cs="Arial"/>
        </w:rPr>
      </w:pPr>
      <w:r w:rsidRPr="007640F0">
        <w:rPr>
          <w:rFonts w:ascii="Arial" w:hAnsi="Arial" w:cs="Arial"/>
        </w:rPr>
        <w:t>obowiązek podania przez Panią/Pana danych osobowych bezpośrednio Panią/Pana dotyczących jest wymogiem ustawowym określonym w przepisach PZP, związanym z udziałem w postępowaniu o udzielenie zamówienia publicznego;</w:t>
      </w:r>
    </w:p>
    <w:p w14:paraId="769BA977" w14:textId="77777777" w:rsidR="006F7103" w:rsidRPr="007640F0" w:rsidRDefault="006F7103" w:rsidP="009D2BA7">
      <w:pPr>
        <w:numPr>
          <w:ilvl w:val="0"/>
          <w:numId w:val="54"/>
        </w:numPr>
        <w:spacing w:after="0" w:line="240" w:lineRule="auto"/>
        <w:rPr>
          <w:rFonts w:ascii="Arial" w:hAnsi="Arial" w:cs="Arial"/>
        </w:rPr>
      </w:pPr>
      <w:r w:rsidRPr="007640F0">
        <w:rPr>
          <w:rFonts w:ascii="Arial" w:hAnsi="Arial" w:cs="Arial"/>
        </w:rPr>
        <w:t>w odniesieniu do Pani/Pana danych osobowych nie będą podejmowane w sposób zautomatyzowany, stosownie do art. 22 RODO;</w:t>
      </w:r>
    </w:p>
    <w:p w14:paraId="4CC13197" w14:textId="77777777" w:rsidR="006F7103" w:rsidRPr="007640F0" w:rsidRDefault="006F7103" w:rsidP="009D2BA7">
      <w:pPr>
        <w:numPr>
          <w:ilvl w:val="0"/>
          <w:numId w:val="54"/>
        </w:numPr>
        <w:spacing w:after="0" w:line="240" w:lineRule="auto"/>
        <w:rPr>
          <w:rFonts w:ascii="Arial" w:hAnsi="Arial" w:cs="Arial"/>
        </w:rPr>
      </w:pPr>
      <w:r w:rsidRPr="007640F0">
        <w:rPr>
          <w:rFonts w:ascii="Arial" w:hAnsi="Arial" w:cs="Arial"/>
        </w:rPr>
        <w:t>posiada Pani/Pan:</w:t>
      </w:r>
    </w:p>
    <w:p w14:paraId="2A985555" w14:textId="77777777" w:rsidR="006F7103" w:rsidRPr="007640F0" w:rsidRDefault="006F7103" w:rsidP="009D2BA7">
      <w:pPr>
        <w:numPr>
          <w:ilvl w:val="0"/>
          <w:numId w:val="55"/>
        </w:numPr>
        <w:spacing w:after="0" w:line="240" w:lineRule="auto"/>
        <w:rPr>
          <w:rFonts w:ascii="Arial" w:hAnsi="Arial" w:cs="Arial"/>
        </w:rPr>
      </w:pPr>
      <w:r w:rsidRPr="007640F0">
        <w:rPr>
          <w:rFonts w:ascii="Arial" w:hAnsi="Arial" w:cs="Arial"/>
        </w:rPr>
        <w:t>na podstawie art. 15 RODO prawo dostępu do danych osobowych Pani/Pana dotyczących; (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p>
    <w:p w14:paraId="310E71CD" w14:textId="77777777" w:rsidR="006F7103" w:rsidRPr="007640F0" w:rsidRDefault="006F7103" w:rsidP="009D2BA7">
      <w:pPr>
        <w:numPr>
          <w:ilvl w:val="0"/>
          <w:numId w:val="55"/>
        </w:numPr>
        <w:spacing w:after="0" w:line="240" w:lineRule="auto"/>
        <w:rPr>
          <w:rFonts w:ascii="Arial" w:hAnsi="Arial" w:cs="Arial"/>
        </w:rPr>
      </w:pPr>
      <w:r w:rsidRPr="007640F0">
        <w:rPr>
          <w:rFonts w:ascii="Arial" w:hAnsi="Arial" w:cs="Arial"/>
        </w:rPr>
        <w:t>na podstawie art. 16 RODO prawo do sprostowania Pani/Pana danych osobowych (s</w:t>
      </w:r>
      <w:r w:rsidRPr="007640F0">
        <w:rPr>
          <w:rFonts w:ascii="Arial" w:hAnsi="Arial" w:cs="Arial"/>
          <w:i/>
          <w:iCs/>
        </w:rPr>
        <w:t>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23089BC" w14:textId="77777777" w:rsidR="006F7103" w:rsidRPr="007640F0" w:rsidRDefault="006F7103" w:rsidP="009D2BA7">
      <w:pPr>
        <w:numPr>
          <w:ilvl w:val="0"/>
          <w:numId w:val="55"/>
        </w:numPr>
        <w:spacing w:after="0" w:line="240" w:lineRule="auto"/>
        <w:rPr>
          <w:rFonts w:ascii="Arial" w:hAnsi="Arial" w:cs="Arial"/>
        </w:rPr>
      </w:pPr>
      <w:r w:rsidRPr="007640F0">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640F0">
        <w:rPr>
          <w:rFonts w:ascii="Arial" w:hAnsi="Arial" w:cs="Arial"/>
          <w:i/>
          <w:iCs/>
        </w:rPr>
        <w:t>prawo do ograniczenia przetwarzania nie ma zastosowania w odniesieniu do przechowywania, w celu zapewnienia korzystania ze środków ochron prawnej lub w celu ochrony praw innej osoby fizycznej lub prawnej, lub z uwagi na ważne względy interesu publicznego Unii Europejskiej lub państwa członkowskiego);</w:t>
      </w:r>
    </w:p>
    <w:p w14:paraId="6B20B6FA" w14:textId="77777777" w:rsidR="006F7103" w:rsidRPr="007640F0" w:rsidRDefault="006F7103" w:rsidP="009D2BA7">
      <w:pPr>
        <w:numPr>
          <w:ilvl w:val="0"/>
          <w:numId w:val="55"/>
        </w:numPr>
        <w:spacing w:after="0" w:line="240" w:lineRule="auto"/>
        <w:rPr>
          <w:rFonts w:ascii="Arial" w:hAnsi="Arial" w:cs="Arial"/>
        </w:rPr>
      </w:pPr>
      <w:r w:rsidRPr="007640F0">
        <w:rPr>
          <w:rFonts w:ascii="Arial" w:hAnsi="Arial" w:cs="Arial"/>
        </w:rPr>
        <w:t>prawo do wniesienia skargi do Prezesa Urzędu Ochrony Danych Osobowych, gdy uzna Pani/Pan, że przetwarzanie danych osobowych Pani/Pana dotyczących narusza przepisy RODO.</w:t>
      </w:r>
      <w:r w:rsidRPr="007640F0">
        <w:rPr>
          <w:rFonts w:ascii="Arial" w:hAnsi="Arial" w:cs="Arial"/>
          <w:i/>
          <w:iCs/>
        </w:rPr>
        <w:t xml:space="preserve"> </w:t>
      </w:r>
    </w:p>
    <w:p w14:paraId="6118922C" w14:textId="77777777" w:rsidR="006F7103" w:rsidRPr="007640F0" w:rsidRDefault="006F7103" w:rsidP="006F7103">
      <w:pPr>
        <w:ind w:left="1440"/>
        <w:rPr>
          <w:rFonts w:ascii="Arial" w:hAnsi="Arial" w:cs="Arial"/>
        </w:rPr>
      </w:pPr>
    </w:p>
    <w:p w14:paraId="06AC9DD8" w14:textId="77777777" w:rsidR="006F7103" w:rsidRPr="007640F0" w:rsidRDefault="006F7103" w:rsidP="009D2BA7">
      <w:pPr>
        <w:numPr>
          <w:ilvl w:val="0"/>
          <w:numId w:val="54"/>
        </w:numPr>
        <w:spacing w:after="0" w:line="240" w:lineRule="auto"/>
        <w:rPr>
          <w:rFonts w:ascii="Arial" w:hAnsi="Arial" w:cs="Arial"/>
        </w:rPr>
      </w:pPr>
      <w:r w:rsidRPr="007640F0">
        <w:rPr>
          <w:rFonts w:ascii="Arial" w:hAnsi="Arial" w:cs="Arial"/>
        </w:rPr>
        <w:t>nie przysługuje Pani/Panu;</w:t>
      </w:r>
    </w:p>
    <w:p w14:paraId="2730249D" w14:textId="77777777" w:rsidR="006F7103" w:rsidRPr="007640F0" w:rsidRDefault="006F7103" w:rsidP="006F7103">
      <w:pPr>
        <w:ind w:left="1440"/>
        <w:rPr>
          <w:rFonts w:ascii="Arial" w:hAnsi="Arial" w:cs="Arial"/>
        </w:rPr>
      </w:pPr>
    </w:p>
    <w:p w14:paraId="7CF956E6" w14:textId="77777777" w:rsidR="006F7103" w:rsidRPr="007640F0" w:rsidRDefault="006F7103" w:rsidP="009D2BA7">
      <w:pPr>
        <w:numPr>
          <w:ilvl w:val="0"/>
          <w:numId w:val="56"/>
        </w:numPr>
        <w:spacing w:after="0" w:line="240" w:lineRule="auto"/>
        <w:rPr>
          <w:rFonts w:ascii="Arial" w:hAnsi="Arial" w:cs="Arial"/>
        </w:rPr>
      </w:pPr>
      <w:r w:rsidRPr="007640F0">
        <w:rPr>
          <w:rFonts w:ascii="Arial" w:hAnsi="Arial" w:cs="Arial"/>
        </w:rPr>
        <w:t>w związku z art. 17 ust. 3 lit. b, d lub e RODO prawo do usunięcia danych osobowych;</w:t>
      </w:r>
    </w:p>
    <w:p w14:paraId="0487BAC8" w14:textId="77777777" w:rsidR="006F7103" w:rsidRPr="007640F0" w:rsidRDefault="006F7103" w:rsidP="009D2BA7">
      <w:pPr>
        <w:numPr>
          <w:ilvl w:val="0"/>
          <w:numId w:val="56"/>
        </w:numPr>
        <w:spacing w:after="0" w:line="240" w:lineRule="auto"/>
        <w:rPr>
          <w:rFonts w:ascii="Arial" w:hAnsi="Arial" w:cs="Arial"/>
        </w:rPr>
      </w:pPr>
      <w:r w:rsidRPr="007640F0">
        <w:rPr>
          <w:rFonts w:ascii="Arial" w:hAnsi="Arial" w:cs="Arial"/>
        </w:rPr>
        <w:t>prawo do przenoszenia danych osobowych, o których mowa w art. 20 RODO;</w:t>
      </w:r>
    </w:p>
    <w:p w14:paraId="66153CA2" w14:textId="77777777" w:rsidR="006F7103" w:rsidRPr="007640F0" w:rsidRDefault="006F7103" w:rsidP="009D2BA7">
      <w:pPr>
        <w:numPr>
          <w:ilvl w:val="0"/>
          <w:numId w:val="56"/>
        </w:numPr>
        <w:spacing w:after="0" w:line="240" w:lineRule="auto"/>
        <w:rPr>
          <w:rFonts w:ascii="Arial" w:hAnsi="Arial" w:cs="Arial"/>
        </w:rPr>
      </w:pPr>
      <w:r w:rsidRPr="007640F0">
        <w:rPr>
          <w:rFonts w:ascii="Arial" w:hAnsi="Arial" w:cs="Arial"/>
        </w:rPr>
        <w:lastRenderedPageBreak/>
        <w:t>na podstawie art. 21 RODO prawo sprzeciwu, wobec przetwarzania danych osobowych, gdyż podstawą prawną przetwarzania Pani/Pana danych osobowych jest art. 6 ust. 1 lit. c RODO.</w:t>
      </w:r>
    </w:p>
    <w:p w14:paraId="57C3F29C" w14:textId="77777777" w:rsidR="006F7103" w:rsidRPr="007640F0" w:rsidRDefault="006F7103" w:rsidP="006F7103">
      <w:pPr>
        <w:ind w:left="1440"/>
        <w:rPr>
          <w:rFonts w:ascii="Arial" w:hAnsi="Arial" w:cs="Arial"/>
        </w:rPr>
      </w:pPr>
    </w:p>
    <w:p w14:paraId="133F29C2" w14:textId="77777777" w:rsidR="006F7103" w:rsidRPr="007640F0" w:rsidRDefault="006F7103" w:rsidP="009D2BA7">
      <w:pPr>
        <w:numPr>
          <w:ilvl w:val="0"/>
          <w:numId w:val="54"/>
        </w:numPr>
        <w:spacing w:after="0" w:line="240" w:lineRule="auto"/>
        <w:rPr>
          <w:rFonts w:ascii="Arial" w:hAnsi="Arial" w:cs="Arial"/>
        </w:rPr>
      </w:pPr>
      <w:r w:rsidRPr="007640F0">
        <w:rPr>
          <w:rFonts w:ascii="Arial" w:hAnsi="Arial" w:cs="Arial"/>
        </w:rPr>
        <w:t>przysługuje Pani/Panu wniesienia skargi do organu nadzorczego na niezgodne z RODO przetwarzanie Pani/Pana danych osobowych przez administratora. Organem właściwym dla przedmiotowej skargi jest Urząd Ochrony Danych Osobowych, ul. Stawki 2, 00-193 Warszawa.</w:t>
      </w:r>
    </w:p>
    <w:p w14:paraId="7931BE35" w14:textId="77777777" w:rsidR="006F7103" w:rsidRPr="007640F0" w:rsidRDefault="006F7103" w:rsidP="006F7103">
      <w:pPr>
        <w:rPr>
          <w:rFonts w:ascii="Arial" w:hAnsi="Arial" w:cs="Arial"/>
        </w:rPr>
      </w:pPr>
    </w:p>
    <w:p w14:paraId="6269CFEA" w14:textId="77777777" w:rsidR="00796169" w:rsidRPr="00796169" w:rsidRDefault="00796169" w:rsidP="00796169">
      <w:pPr>
        <w:spacing w:after="0"/>
        <w:ind w:left="294"/>
        <w:rPr>
          <w:rFonts w:ascii="Arial" w:hAnsi="Arial" w:cs="Arial"/>
        </w:rPr>
      </w:pPr>
    </w:p>
    <w:p w14:paraId="6B537288" w14:textId="7EFCC2ED" w:rsidR="001B1C67" w:rsidRPr="00361DB7" w:rsidRDefault="001B1C67" w:rsidP="00361DB7">
      <w:pPr>
        <w:spacing w:after="0" w:line="240" w:lineRule="auto"/>
        <w:ind w:left="852"/>
        <w:rPr>
          <w:rFonts w:ascii="Arial" w:eastAsia="Calibri" w:hAnsi="Arial" w:cs="Arial"/>
        </w:rPr>
      </w:pPr>
    </w:p>
    <w:p w14:paraId="43894FC3" w14:textId="77777777" w:rsidR="00E84DB6" w:rsidRDefault="00E84DB6" w:rsidP="00E84DB6">
      <w:pPr>
        <w:rPr>
          <w:rFonts w:ascii="Arial" w:eastAsia="Calibri" w:hAnsi="Arial" w:cs="Arial"/>
          <w:b/>
          <w:bCs/>
        </w:rPr>
      </w:pPr>
      <w:r>
        <w:rPr>
          <w:rFonts w:ascii="Arial" w:eastAsia="Calibri" w:hAnsi="Arial" w:cs="Arial"/>
        </w:rPr>
        <w:t xml:space="preserve">   </w:t>
      </w:r>
      <w:r>
        <w:rPr>
          <w:rFonts w:ascii="Arial" w:eastAsia="Calibri" w:hAnsi="Arial" w:cs="Arial"/>
          <w:b/>
          <w:bCs/>
        </w:rPr>
        <w:t xml:space="preserve">XXIII. WYKAZ ZAŁĄCZNIKÓW DO SWZ </w:t>
      </w:r>
    </w:p>
    <w:p w14:paraId="05C5C6E2" w14:textId="77777777" w:rsidR="00E84DB6" w:rsidRDefault="00E84DB6" w:rsidP="00E84DB6">
      <w:pPr>
        <w:rPr>
          <w:rFonts w:ascii="Arial" w:eastAsia="Calibri" w:hAnsi="Arial" w:cs="Arial"/>
          <w:b/>
          <w:bCs/>
        </w:rPr>
      </w:pPr>
    </w:p>
    <w:p w14:paraId="0F6B73D1" w14:textId="77777777" w:rsidR="00E84DB6" w:rsidRPr="00315CF7" w:rsidRDefault="00E84DB6" w:rsidP="00E84DB6">
      <w:pPr>
        <w:tabs>
          <w:tab w:val="left" w:pos="7656"/>
        </w:tabs>
        <w:rPr>
          <w:rFonts w:ascii="Arial" w:eastAsia="Calibri" w:hAnsi="Arial" w:cs="Arial"/>
        </w:rPr>
      </w:pPr>
      <w:r>
        <w:rPr>
          <w:rFonts w:ascii="Arial" w:eastAsia="Calibri" w:hAnsi="Arial" w:cs="Arial"/>
        </w:rPr>
        <w:t xml:space="preserve">Załącznik nr 1 – </w:t>
      </w:r>
      <w:r w:rsidRPr="00315CF7">
        <w:rPr>
          <w:rFonts w:ascii="Arial" w:eastAsia="Calibri" w:hAnsi="Arial" w:cs="Arial"/>
        </w:rPr>
        <w:t>Formularz ofertowy</w:t>
      </w:r>
      <w:r>
        <w:rPr>
          <w:rFonts w:ascii="Arial" w:eastAsia="Calibri" w:hAnsi="Arial" w:cs="Arial"/>
        </w:rPr>
        <w:tab/>
      </w:r>
    </w:p>
    <w:p w14:paraId="2846D6BE" w14:textId="3BB39AA0" w:rsidR="00E84DB6" w:rsidRPr="00B40D3D" w:rsidRDefault="00E84DB6" w:rsidP="00E84DB6">
      <w:pPr>
        <w:rPr>
          <w:rFonts w:ascii="Arial" w:eastAsia="Calibri" w:hAnsi="Arial" w:cs="Arial"/>
        </w:rPr>
      </w:pPr>
      <w:r w:rsidRPr="00315CF7">
        <w:rPr>
          <w:rFonts w:ascii="Arial" w:eastAsia="Calibri" w:hAnsi="Arial" w:cs="Arial"/>
        </w:rPr>
        <w:t>Załącznik nr 1a –</w:t>
      </w:r>
      <w:r>
        <w:rPr>
          <w:rFonts w:ascii="Arial" w:eastAsia="Calibri" w:hAnsi="Arial" w:cs="Arial"/>
        </w:rPr>
        <w:t xml:space="preserve"> Program Funkcjonalno – Użytkowy </w:t>
      </w:r>
    </w:p>
    <w:p w14:paraId="40A90B3E" w14:textId="77777777" w:rsidR="00E84DB6" w:rsidRDefault="00E84DB6" w:rsidP="00E84DB6">
      <w:pPr>
        <w:rPr>
          <w:rFonts w:ascii="Arial" w:eastAsia="Calibri" w:hAnsi="Arial" w:cs="Arial"/>
        </w:rPr>
      </w:pPr>
      <w:r>
        <w:rPr>
          <w:rFonts w:ascii="Arial" w:eastAsia="Calibri" w:hAnsi="Arial" w:cs="Arial"/>
        </w:rPr>
        <w:t>Załącznik nr 2 – Oświadczenie o spełnianiu warunków udziału w postępowaniu</w:t>
      </w:r>
    </w:p>
    <w:p w14:paraId="302129A8" w14:textId="77777777" w:rsidR="00E84DB6" w:rsidRDefault="00E84DB6" w:rsidP="00E84DB6">
      <w:pPr>
        <w:rPr>
          <w:rFonts w:ascii="Arial" w:eastAsia="Calibri" w:hAnsi="Arial" w:cs="Arial"/>
        </w:rPr>
      </w:pPr>
      <w:r>
        <w:rPr>
          <w:rFonts w:ascii="Arial" w:eastAsia="Calibri" w:hAnsi="Arial" w:cs="Arial"/>
        </w:rPr>
        <w:t>Załącznik nr 3 – Oświadczenie o niepodleganiu wykluczeniu z postępowania</w:t>
      </w:r>
    </w:p>
    <w:p w14:paraId="0347ED99" w14:textId="77777777" w:rsidR="00E84DB6" w:rsidRDefault="00E84DB6" w:rsidP="00E84DB6">
      <w:pPr>
        <w:rPr>
          <w:rFonts w:ascii="Arial" w:eastAsia="Calibri" w:hAnsi="Arial" w:cs="Arial"/>
        </w:rPr>
      </w:pPr>
      <w:r>
        <w:rPr>
          <w:rFonts w:ascii="Arial" w:eastAsia="Calibri" w:hAnsi="Arial" w:cs="Arial"/>
        </w:rPr>
        <w:t>Załącznik nr 4 – Oświadczenie w zakresie art. 108 ust. 1 pkt 5 PZP – grupa kapitałowa</w:t>
      </w:r>
    </w:p>
    <w:p w14:paraId="7972B8B5" w14:textId="771A044E" w:rsidR="00E84DB6" w:rsidRDefault="00E84DB6" w:rsidP="00E84DB6">
      <w:pPr>
        <w:rPr>
          <w:rFonts w:ascii="Arial" w:eastAsia="Calibri" w:hAnsi="Arial" w:cs="Arial"/>
        </w:rPr>
      </w:pPr>
      <w:r>
        <w:rPr>
          <w:rFonts w:ascii="Arial" w:eastAsia="Calibri" w:hAnsi="Arial" w:cs="Arial"/>
        </w:rPr>
        <w:t xml:space="preserve">Załącznik nr 5 – Wykaz robót budowlanych.  </w:t>
      </w:r>
    </w:p>
    <w:p w14:paraId="4124E574" w14:textId="0B6DEED6" w:rsidR="00E84DB6" w:rsidRDefault="00E84DB6" w:rsidP="00E84DB6">
      <w:pPr>
        <w:rPr>
          <w:rFonts w:ascii="Arial" w:eastAsia="Calibri" w:hAnsi="Arial" w:cs="Arial"/>
        </w:rPr>
      </w:pPr>
      <w:r>
        <w:rPr>
          <w:rFonts w:ascii="Arial" w:eastAsia="Calibri" w:hAnsi="Arial" w:cs="Arial"/>
        </w:rPr>
        <w:t>Załącznik nr 6 – Oświadczeni</w:t>
      </w:r>
      <w:r w:rsidR="009578CB">
        <w:rPr>
          <w:rFonts w:ascii="Arial" w:eastAsia="Calibri" w:hAnsi="Arial" w:cs="Arial"/>
        </w:rPr>
        <w:t>a</w:t>
      </w:r>
      <w:r>
        <w:rPr>
          <w:rFonts w:ascii="Arial" w:eastAsia="Calibri" w:hAnsi="Arial" w:cs="Arial"/>
        </w:rPr>
        <w:t xml:space="preserve"> dotyczące podmiotu udostępniającego zasoby</w:t>
      </w:r>
    </w:p>
    <w:p w14:paraId="3F835AB3" w14:textId="29F1259F" w:rsidR="00E84DB6" w:rsidRDefault="00E84DB6" w:rsidP="00E84DB6">
      <w:pPr>
        <w:rPr>
          <w:rFonts w:ascii="Arial" w:eastAsia="Calibri" w:hAnsi="Arial" w:cs="Arial"/>
        </w:rPr>
      </w:pPr>
      <w:r>
        <w:rPr>
          <w:rFonts w:ascii="Arial" w:eastAsia="Calibri" w:hAnsi="Arial" w:cs="Arial"/>
        </w:rPr>
        <w:t>Załącznik nr 7 – Wykaz osób skierowanych przez Wykonawcę do realizacji zamówienia.</w:t>
      </w:r>
    </w:p>
    <w:p w14:paraId="2D3B4A6A" w14:textId="7788FAC8" w:rsidR="00E84DB6" w:rsidRDefault="00E84DB6" w:rsidP="00E84DB6">
      <w:pPr>
        <w:rPr>
          <w:rFonts w:ascii="Arial" w:eastAsia="Calibri" w:hAnsi="Arial" w:cs="Arial"/>
        </w:rPr>
      </w:pPr>
    </w:p>
    <w:p w14:paraId="5D09B068" w14:textId="57C17965" w:rsidR="004411F4" w:rsidRDefault="004411F4" w:rsidP="00E84DB6">
      <w:pPr>
        <w:rPr>
          <w:rFonts w:ascii="Arial" w:eastAsia="Calibri" w:hAnsi="Arial" w:cs="Arial"/>
        </w:rPr>
      </w:pPr>
    </w:p>
    <w:p w14:paraId="345AFBF2" w14:textId="21804E1B" w:rsidR="004411F4" w:rsidRDefault="004411F4" w:rsidP="00E84DB6">
      <w:pPr>
        <w:rPr>
          <w:rFonts w:ascii="Arial" w:eastAsia="Calibri" w:hAnsi="Arial" w:cs="Arial"/>
        </w:rPr>
      </w:pPr>
    </w:p>
    <w:p w14:paraId="52411775" w14:textId="77777777" w:rsidR="004411F4" w:rsidRDefault="004411F4" w:rsidP="00E84DB6">
      <w:pPr>
        <w:rPr>
          <w:rFonts w:ascii="Arial" w:eastAsia="Calibri" w:hAnsi="Arial" w:cs="Arial"/>
        </w:rPr>
      </w:pPr>
    </w:p>
    <w:p w14:paraId="56A27FA0" w14:textId="77777777" w:rsidR="00E84DB6" w:rsidRDefault="00E84DB6" w:rsidP="00E84DB6">
      <w:pPr>
        <w:rPr>
          <w:rFonts w:ascii="Arial" w:eastAsia="Calibri" w:hAnsi="Arial" w:cs="Arial"/>
        </w:rPr>
      </w:pPr>
    </w:p>
    <w:p w14:paraId="6B3DE4C9" w14:textId="77777777" w:rsidR="00E84DB6" w:rsidRDefault="00E84DB6" w:rsidP="00E84DB6">
      <w:pPr>
        <w:rPr>
          <w:rFonts w:ascii="Arial" w:eastAsia="Calibri" w:hAnsi="Arial" w:cs="Arial"/>
        </w:rPr>
      </w:pPr>
    </w:p>
    <w:p w14:paraId="618AA059" w14:textId="77777777" w:rsidR="00E84DB6" w:rsidRDefault="00E84DB6" w:rsidP="00E84DB6">
      <w:pPr>
        <w:rPr>
          <w:rFonts w:ascii="Arial" w:eastAsia="Calibri" w:hAnsi="Arial" w:cs="Arial"/>
        </w:rPr>
      </w:pPr>
    </w:p>
    <w:p w14:paraId="28157279" w14:textId="77777777" w:rsidR="00E84DB6" w:rsidRDefault="00E84DB6" w:rsidP="00E84DB6">
      <w:pPr>
        <w:rPr>
          <w:rFonts w:ascii="Arial" w:eastAsia="Calibri" w:hAnsi="Arial" w:cs="Arial"/>
        </w:rPr>
      </w:pPr>
    </w:p>
    <w:p w14:paraId="677619E5" w14:textId="77777777" w:rsidR="00E84DB6" w:rsidRDefault="00E84DB6" w:rsidP="00E84DB6">
      <w:pPr>
        <w:rPr>
          <w:rFonts w:ascii="Arial" w:eastAsia="Calibri" w:hAnsi="Arial" w:cs="Arial"/>
        </w:rPr>
      </w:pPr>
    </w:p>
    <w:p w14:paraId="1375AE65" w14:textId="77777777" w:rsidR="00E84DB6" w:rsidRDefault="00E84DB6" w:rsidP="00E84DB6">
      <w:pPr>
        <w:rPr>
          <w:rFonts w:ascii="Arial" w:eastAsia="Calibri" w:hAnsi="Arial" w:cs="Arial"/>
        </w:rPr>
      </w:pPr>
    </w:p>
    <w:p w14:paraId="10B000B8" w14:textId="77777777" w:rsidR="00E84DB6" w:rsidRDefault="00E84DB6" w:rsidP="00E84DB6">
      <w:pPr>
        <w:rPr>
          <w:rFonts w:ascii="Arial" w:eastAsia="Calibri" w:hAnsi="Arial" w:cs="Arial"/>
        </w:rPr>
      </w:pPr>
    </w:p>
    <w:p w14:paraId="7E489E35" w14:textId="77777777" w:rsidR="00E84DB6" w:rsidRDefault="00E84DB6" w:rsidP="00E84DB6">
      <w:pPr>
        <w:rPr>
          <w:rFonts w:ascii="Arial" w:eastAsia="Calibri" w:hAnsi="Arial" w:cs="Arial"/>
        </w:rPr>
      </w:pPr>
    </w:p>
    <w:p w14:paraId="311BECD8" w14:textId="77777777" w:rsidR="00E84DB6" w:rsidRDefault="00E84DB6" w:rsidP="00E84DB6">
      <w:pPr>
        <w:rPr>
          <w:rFonts w:ascii="Arial" w:eastAsia="Calibri" w:hAnsi="Arial" w:cs="Arial"/>
        </w:rPr>
      </w:pPr>
    </w:p>
    <w:p w14:paraId="6EF603C7" w14:textId="77777777" w:rsidR="00E84DB6" w:rsidRDefault="00E84DB6" w:rsidP="00E84DB6">
      <w:pPr>
        <w:rPr>
          <w:rFonts w:ascii="Arial" w:eastAsia="Calibri" w:hAnsi="Arial" w:cs="Arial"/>
        </w:rPr>
      </w:pPr>
    </w:p>
    <w:p w14:paraId="4DF50471" w14:textId="77777777" w:rsidR="00E84DB6" w:rsidRDefault="00E84DB6" w:rsidP="00E84DB6">
      <w:pPr>
        <w:rPr>
          <w:rFonts w:ascii="Arial" w:eastAsia="Calibri" w:hAnsi="Arial" w:cs="Arial"/>
        </w:rPr>
      </w:pPr>
    </w:p>
    <w:p w14:paraId="0C2EC269" w14:textId="77777777" w:rsidR="00F81D2E" w:rsidRDefault="00F81D2E">
      <w:pPr>
        <w:spacing w:after="200"/>
        <w:jc w:val="left"/>
        <w:rPr>
          <w:rFonts w:ascii="Arial" w:eastAsia="Calibri" w:hAnsi="Arial" w:cs="Arial"/>
        </w:rPr>
      </w:pPr>
      <w:r>
        <w:rPr>
          <w:rFonts w:ascii="Arial" w:eastAsia="Calibri" w:hAnsi="Arial" w:cs="Arial"/>
        </w:rPr>
        <w:br w:type="page"/>
      </w:r>
    </w:p>
    <w:p w14:paraId="6E0BEC69" w14:textId="333826A1" w:rsidR="00E84DB6" w:rsidRDefault="00E84DB6" w:rsidP="00E84DB6">
      <w:pPr>
        <w:rPr>
          <w:rFonts w:ascii="Arial" w:eastAsia="Calibri" w:hAnsi="Arial" w:cs="Arial"/>
        </w:rPr>
      </w:pPr>
      <w:r>
        <w:rPr>
          <w:rFonts w:ascii="Arial" w:eastAsia="Calibri" w:hAnsi="Arial" w:cs="Arial"/>
        </w:rPr>
        <w:lastRenderedPageBreak/>
        <w:t>Znak sprawy GKIV/ZP/1</w:t>
      </w:r>
      <w:r w:rsidR="00381E6F">
        <w:rPr>
          <w:rFonts w:ascii="Arial" w:eastAsia="Calibri" w:hAnsi="Arial" w:cs="Arial"/>
        </w:rPr>
        <w:t>2</w:t>
      </w:r>
      <w:r>
        <w:rPr>
          <w:rFonts w:ascii="Arial" w:eastAsia="Calibri" w:hAnsi="Arial" w:cs="Arial"/>
        </w:rPr>
        <w:t>/2021</w:t>
      </w:r>
    </w:p>
    <w:p w14:paraId="5A797905" w14:textId="77777777" w:rsidR="00E84DB6" w:rsidRDefault="00E84DB6" w:rsidP="00E84DB6">
      <w:pPr>
        <w:rPr>
          <w:rFonts w:ascii="Arial" w:eastAsia="Calibri" w:hAnsi="Arial" w:cs="Arial"/>
        </w:rPr>
      </w:pPr>
    </w:p>
    <w:p w14:paraId="74EE78C4" w14:textId="1198F227" w:rsidR="00E84DB6" w:rsidRDefault="00381E6F" w:rsidP="00E84DB6">
      <w:pPr>
        <w:jc w:val="right"/>
        <w:rPr>
          <w:rFonts w:ascii="Arial" w:eastAsia="Calibri" w:hAnsi="Arial" w:cs="Arial"/>
        </w:rPr>
      </w:pPr>
      <w:r>
        <w:rPr>
          <w:rFonts w:ascii="Arial" w:eastAsia="Calibri" w:hAnsi="Arial" w:cs="Arial"/>
        </w:rPr>
        <w:t>Z</w:t>
      </w:r>
      <w:r w:rsidR="00E84DB6">
        <w:rPr>
          <w:rFonts w:ascii="Arial" w:eastAsia="Calibri" w:hAnsi="Arial" w:cs="Arial"/>
        </w:rPr>
        <w:t>ałącznik nr 1</w:t>
      </w:r>
    </w:p>
    <w:p w14:paraId="7B9BEF29" w14:textId="77777777" w:rsidR="00E84DB6" w:rsidRDefault="00E84DB6" w:rsidP="00E84DB6">
      <w:pPr>
        <w:jc w:val="right"/>
        <w:rPr>
          <w:rFonts w:ascii="Arial" w:eastAsia="Calibri" w:hAnsi="Arial" w:cs="Arial"/>
        </w:rPr>
      </w:pPr>
    </w:p>
    <w:p w14:paraId="2832FC4B" w14:textId="77777777" w:rsidR="00E84DB6" w:rsidRDefault="00E84DB6" w:rsidP="00E84DB6">
      <w:pPr>
        <w:jc w:val="right"/>
        <w:rPr>
          <w:rFonts w:ascii="Arial" w:eastAsia="Calibri" w:hAnsi="Arial" w:cs="Arial"/>
        </w:rPr>
      </w:pPr>
    </w:p>
    <w:p w14:paraId="4705A196" w14:textId="77777777" w:rsidR="00E84DB6" w:rsidRDefault="00E84DB6" w:rsidP="00E84DB6">
      <w:pPr>
        <w:jc w:val="center"/>
        <w:rPr>
          <w:rFonts w:ascii="Arial" w:eastAsia="Calibri" w:hAnsi="Arial" w:cs="Arial"/>
          <w:b/>
          <w:bCs/>
        </w:rPr>
      </w:pPr>
      <w:r>
        <w:rPr>
          <w:rFonts w:ascii="Arial" w:eastAsia="Calibri" w:hAnsi="Arial" w:cs="Arial"/>
          <w:b/>
          <w:bCs/>
        </w:rPr>
        <w:t>FORMULARZ OFERTY</w:t>
      </w:r>
    </w:p>
    <w:p w14:paraId="3E14D740" w14:textId="77777777" w:rsidR="00E84DB6" w:rsidRDefault="00E84DB6" w:rsidP="00E84DB6">
      <w:pPr>
        <w:jc w:val="center"/>
        <w:rPr>
          <w:rFonts w:ascii="Arial" w:eastAsia="Calibri" w:hAnsi="Arial" w:cs="Arial"/>
          <w:b/>
          <w:bCs/>
        </w:rPr>
      </w:pPr>
    </w:p>
    <w:p w14:paraId="40929156" w14:textId="77777777" w:rsidR="00E84DB6" w:rsidRDefault="00E84DB6" w:rsidP="00E84DB6">
      <w:pPr>
        <w:jc w:val="center"/>
        <w:rPr>
          <w:rFonts w:ascii="Arial" w:eastAsia="Calibri" w:hAnsi="Arial" w:cs="Arial"/>
          <w:b/>
          <w:bCs/>
        </w:rPr>
      </w:pPr>
    </w:p>
    <w:p w14:paraId="51DE56F9" w14:textId="77777777" w:rsidR="00E84DB6" w:rsidRDefault="00E84DB6" w:rsidP="00E84DB6">
      <w:pPr>
        <w:rPr>
          <w:rFonts w:ascii="Arial" w:eastAsia="Calibri" w:hAnsi="Arial" w:cs="Arial"/>
          <w:b/>
          <w:bCs/>
        </w:rPr>
      </w:pPr>
      <w:bookmarkStart w:id="0" w:name="_Hlk69471899"/>
      <w:r>
        <w:rPr>
          <w:rFonts w:ascii="Arial" w:eastAsia="Calibri" w:hAnsi="Arial" w:cs="Arial"/>
          <w:b/>
          <w:bCs/>
        </w:rPr>
        <w:t xml:space="preserve">Zamawiający </w:t>
      </w:r>
    </w:p>
    <w:p w14:paraId="59BB7A47" w14:textId="77777777" w:rsidR="00E84DB6" w:rsidRDefault="00E84DB6" w:rsidP="00E84DB6">
      <w:pPr>
        <w:rPr>
          <w:rFonts w:ascii="Arial" w:eastAsia="Calibri" w:hAnsi="Arial" w:cs="Arial"/>
        </w:rPr>
      </w:pPr>
      <w:r>
        <w:rPr>
          <w:rFonts w:ascii="Arial" w:eastAsia="Calibri" w:hAnsi="Arial" w:cs="Arial"/>
        </w:rPr>
        <w:t>Przedsiębiorstwo Gospodarki  Komunalnej</w:t>
      </w:r>
    </w:p>
    <w:p w14:paraId="084EDE3F" w14:textId="77777777" w:rsidR="00E84DB6" w:rsidRDefault="00E84DB6" w:rsidP="00E84DB6">
      <w:pPr>
        <w:rPr>
          <w:rFonts w:ascii="Arial" w:eastAsia="Calibri" w:hAnsi="Arial" w:cs="Arial"/>
        </w:rPr>
      </w:pPr>
      <w:r>
        <w:rPr>
          <w:rFonts w:ascii="Arial" w:eastAsia="Calibri" w:hAnsi="Arial" w:cs="Arial"/>
        </w:rPr>
        <w:t>i Mieszkaniowej Sp. z o.o. we Włoszczowie</w:t>
      </w:r>
    </w:p>
    <w:p w14:paraId="54B0D24E" w14:textId="77777777" w:rsidR="00E84DB6" w:rsidRDefault="00E84DB6" w:rsidP="00E84DB6">
      <w:pPr>
        <w:rPr>
          <w:rFonts w:ascii="Arial" w:eastAsia="Calibri" w:hAnsi="Arial" w:cs="Arial"/>
        </w:rPr>
      </w:pPr>
      <w:r>
        <w:rPr>
          <w:rFonts w:ascii="Arial" w:eastAsia="Calibri" w:hAnsi="Arial" w:cs="Arial"/>
        </w:rPr>
        <w:t>ul. Sienkiewicza 31</w:t>
      </w:r>
    </w:p>
    <w:p w14:paraId="1E80D5C0" w14:textId="77777777" w:rsidR="00E84DB6" w:rsidRDefault="00E84DB6" w:rsidP="00E84DB6">
      <w:pPr>
        <w:rPr>
          <w:rFonts w:ascii="Arial" w:eastAsia="Calibri" w:hAnsi="Arial" w:cs="Arial"/>
        </w:rPr>
      </w:pPr>
      <w:r>
        <w:rPr>
          <w:rFonts w:ascii="Arial" w:eastAsia="Calibri" w:hAnsi="Arial" w:cs="Arial"/>
        </w:rPr>
        <w:t xml:space="preserve">29-100 Włoszczowa </w:t>
      </w:r>
    </w:p>
    <w:p w14:paraId="4F94F14E" w14:textId="77777777" w:rsidR="00E84DB6" w:rsidRDefault="00E84DB6" w:rsidP="00E84DB6">
      <w:pPr>
        <w:rPr>
          <w:rFonts w:ascii="Arial" w:eastAsia="Calibri" w:hAnsi="Arial" w:cs="Arial"/>
        </w:rPr>
      </w:pPr>
    </w:p>
    <w:p w14:paraId="1FFA0CE9" w14:textId="77777777" w:rsidR="00E84DB6" w:rsidRDefault="00E84DB6" w:rsidP="00E84DB6">
      <w:pPr>
        <w:rPr>
          <w:rFonts w:ascii="Arial" w:eastAsia="Calibri" w:hAnsi="Arial" w:cs="Arial"/>
        </w:rPr>
      </w:pPr>
    </w:p>
    <w:p w14:paraId="56CE1CBC" w14:textId="77777777" w:rsidR="00E84DB6" w:rsidRPr="00F81D2E" w:rsidRDefault="00E84DB6" w:rsidP="00E84DB6">
      <w:pPr>
        <w:rPr>
          <w:rFonts w:ascii="Arial" w:eastAsia="Calibri" w:hAnsi="Arial" w:cs="Arial"/>
          <w:b/>
          <w:bCs/>
        </w:rPr>
      </w:pPr>
      <w:r w:rsidRPr="00F81D2E">
        <w:rPr>
          <w:rFonts w:ascii="Arial" w:eastAsia="Calibri" w:hAnsi="Arial" w:cs="Arial"/>
          <w:b/>
          <w:bCs/>
        </w:rPr>
        <w:t xml:space="preserve">Wykonawca </w:t>
      </w:r>
    </w:p>
    <w:p w14:paraId="3C314D30" w14:textId="77777777" w:rsidR="00E84DB6" w:rsidRDefault="00E84DB6" w:rsidP="00E84DB6">
      <w:pPr>
        <w:rPr>
          <w:rFonts w:ascii="Arial" w:eastAsia="Calibri" w:hAnsi="Arial" w:cs="Arial"/>
        </w:rPr>
      </w:pPr>
    </w:p>
    <w:p w14:paraId="4A6AEBB3" w14:textId="77777777" w:rsidR="00E84DB6" w:rsidRDefault="00E84DB6" w:rsidP="00E84DB6">
      <w:pPr>
        <w:rPr>
          <w:rFonts w:ascii="Arial" w:eastAsia="Calibri" w:hAnsi="Arial" w:cs="Arial"/>
        </w:rPr>
      </w:pPr>
      <w:r>
        <w:rPr>
          <w:rFonts w:ascii="Arial" w:eastAsia="Calibri" w:hAnsi="Arial" w:cs="Arial"/>
        </w:rPr>
        <w:t>………………………………………………………………………………………………………</w:t>
      </w:r>
    </w:p>
    <w:p w14:paraId="02E113E3" w14:textId="77777777" w:rsidR="00E84DB6" w:rsidRDefault="00E84DB6" w:rsidP="00E84DB6">
      <w:pPr>
        <w:rPr>
          <w:rFonts w:ascii="Arial" w:eastAsia="Calibri" w:hAnsi="Arial" w:cs="Arial"/>
        </w:rPr>
      </w:pPr>
    </w:p>
    <w:p w14:paraId="0FC4A77C" w14:textId="77777777" w:rsidR="00E84DB6" w:rsidRDefault="00E84DB6" w:rsidP="00E84DB6">
      <w:pPr>
        <w:rPr>
          <w:rFonts w:ascii="Arial" w:eastAsia="Calibri" w:hAnsi="Arial" w:cs="Arial"/>
        </w:rPr>
      </w:pPr>
      <w:r>
        <w:rPr>
          <w:rFonts w:ascii="Arial" w:eastAsia="Calibri" w:hAnsi="Arial" w:cs="Arial"/>
        </w:rPr>
        <w:t>………………………………………………………………………………………………………</w:t>
      </w:r>
    </w:p>
    <w:p w14:paraId="065A067C" w14:textId="77777777" w:rsidR="00E84DB6" w:rsidRDefault="00E84DB6" w:rsidP="00E84DB6">
      <w:pPr>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46B783A3" w14:textId="77777777" w:rsidR="00E84DB6" w:rsidRDefault="00E84DB6" w:rsidP="00E84DB6">
      <w:pPr>
        <w:rPr>
          <w:rFonts w:ascii="Arial" w:eastAsia="Calibri" w:hAnsi="Arial" w:cs="Arial"/>
          <w:i/>
          <w:iCs/>
        </w:rPr>
      </w:pPr>
    </w:p>
    <w:p w14:paraId="0941CDB9" w14:textId="77777777" w:rsidR="00E84DB6" w:rsidRDefault="00E84DB6" w:rsidP="00E84DB6">
      <w:pPr>
        <w:rPr>
          <w:rFonts w:ascii="Arial" w:eastAsia="Calibri" w:hAnsi="Arial" w:cs="Arial"/>
        </w:rPr>
      </w:pPr>
      <w:r>
        <w:rPr>
          <w:rFonts w:ascii="Arial" w:eastAsia="Calibri" w:hAnsi="Arial" w:cs="Arial"/>
        </w:rPr>
        <w:t>………………………………………………………………………………………………………</w:t>
      </w:r>
    </w:p>
    <w:p w14:paraId="3C7DECF4" w14:textId="77777777" w:rsidR="00E84DB6" w:rsidRDefault="00E84DB6" w:rsidP="00E84DB6">
      <w:pPr>
        <w:rPr>
          <w:rFonts w:ascii="Arial" w:eastAsia="Calibri" w:hAnsi="Arial" w:cs="Arial"/>
          <w:i/>
          <w:iCs/>
        </w:rPr>
      </w:pPr>
      <w:r>
        <w:rPr>
          <w:rFonts w:ascii="Arial" w:eastAsia="Calibri" w:hAnsi="Arial" w:cs="Arial"/>
          <w:i/>
          <w:iCs/>
        </w:rPr>
        <w:t>/adres/</w:t>
      </w:r>
    </w:p>
    <w:p w14:paraId="45F80FB4" w14:textId="77777777" w:rsidR="00E84DB6" w:rsidRDefault="00E84DB6" w:rsidP="00E84DB6">
      <w:pPr>
        <w:rPr>
          <w:rFonts w:ascii="Arial" w:eastAsia="Calibri" w:hAnsi="Arial" w:cs="Arial"/>
          <w:i/>
          <w:iCs/>
        </w:rPr>
      </w:pPr>
    </w:p>
    <w:p w14:paraId="587F35AB" w14:textId="77777777" w:rsidR="00E84DB6" w:rsidRDefault="00E84DB6" w:rsidP="00E84DB6">
      <w:pPr>
        <w:rPr>
          <w:rFonts w:ascii="Arial" w:eastAsia="Calibri" w:hAnsi="Arial" w:cs="Arial"/>
        </w:rPr>
      </w:pPr>
      <w:r>
        <w:rPr>
          <w:rFonts w:ascii="Arial" w:eastAsia="Calibri" w:hAnsi="Arial" w:cs="Arial"/>
        </w:rPr>
        <w:t xml:space="preserve">…………………….       …………………….   …………………………………………………..           </w:t>
      </w:r>
    </w:p>
    <w:p w14:paraId="233AD3B0" w14:textId="77777777" w:rsidR="00E84DB6" w:rsidRDefault="00E84DB6" w:rsidP="00E84DB6">
      <w:pPr>
        <w:rPr>
          <w:rFonts w:ascii="Arial" w:eastAsia="Calibri" w:hAnsi="Arial" w:cs="Arial"/>
        </w:rPr>
      </w:pPr>
      <w:r>
        <w:rPr>
          <w:rFonts w:ascii="Arial" w:eastAsia="Calibri" w:hAnsi="Arial" w:cs="Arial"/>
          <w:i/>
          <w:iCs/>
        </w:rPr>
        <w:t>/nr telefonu/                    /nr faxu/                            /adres e-mail/</w:t>
      </w:r>
    </w:p>
    <w:p w14:paraId="22D7D65D" w14:textId="77777777" w:rsidR="00E84DB6" w:rsidRDefault="00E84DB6" w:rsidP="00E84DB6">
      <w:pPr>
        <w:rPr>
          <w:rFonts w:ascii="Arial" w:eastAsia="Calibri" w:hAnsi="Arial" w:cs="Arial"/>
        </w:rPr>
      </w:pPr>
    </w:p>
    <w:p w14:paraId="4D4775F1" w14:textId="77777777" w:rsidR="00E84DB6" w:rsidRDefault="00E84DB6" w:rsidP="00E84DB6">
      <w:pPr>
        <w:rPr>
          <w:rFonts w:ascii="Arial" w:eastAsia="Calibri" w:hAnsi="Arial" w:cs="Arial"/>
        </w:rPr>
      </w:pPr>
      <w:r>
        <w:rPr>
          <w:rFonts w:ascii="Arial" w:eastAsia="Calibri" w:hAnsi="Arial" w:cs="Arial"/>
        </w:rPr>
        <w:t>……………………..       ……………………………………………………………………..</w:t>
      </w:r>
    </w:p>
    <w:p w14:paraId="49847551" w14:textId="77777777" w:rsidR="00E84DB6" w:rsidRDefault="00E84DB6" w:rsidP="00E84DB6">
      <w:pPr>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79958B4D" w14:textId="77777777" w:rsidR="00E84DB6" w:rsidRDefault="00E84DB6" w:rsidP="00E84DB6">
      <w:pPr>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bookmarkEnd w:id="0"/>
    <w:p w14:paraId="790DF1DE" w14:textId="77777777" w:rsidR="00E84DB6" w:rsidRDefault="00E84DB6" w:rsidP="00E84DB6">
      <w:pPr>
        <w:rPr>
          <w:rFonts w:ascii="Arial" w:eastAsia="Calibri" w:hAnsi="Arial" w:cs="Arial"/>
        </w:rPr>
      </w:pPr>
    </w:p>
    <w:p w14:paraId="2704DD3E" w14:textId="77777777" w:rsidR="00E84DB6" w:rsidRDefault="00E84DB6" w:rsidP="00E84DB6">
      <w:pPr>
        <w:rPr>
          <w:rFonts w:ascii="Arial" w:eastAsia="Calibri" w:hAnsi="Arial" w:cs="Arial"/>
          <w:b/>
          <w:bCs/>
        </w:rPr>
      </w:pPr>
    </w:p>
    <w:p w14:paraId="00A8564A" w14:textId="77777777" w:rsidR="00E84DB6" w:rsidRDefault="00E84DB6" w:rsidP="00E84DB6">
      <w:pPr>
        <w:rPr>
          <w:rFonts w:ascii="Arial" w:eastAsia="Calibri" w:hAnsi="Arial" w:cs="Arial"/>
        </w:rPr>
      </w:pPr>
      <w:r>
        <w:rPr>
          <w:rFonts w:ascii="Arial" w:eastAsia="Calibri" w:hAnsi="Arial" w:cs="Arial"/>
        </w:rPr>
        <w:t>Wykonawca oświadcza, że jest mikroprzedsiębiorstwem</w:t>
      </w:r>
      <w:r>
        <w:rPr>
          <w:rFonts w:ascii="Arial" w:eastAsia="Calibri" w:hAnsi="Arial" w:cs="Arial"/>
          <w:color w:val="00B050"/>
        </w:rPr>
        <w:t>*</w:t>
      </w:r>
      <w:r>
        <w:rPr>
          <w:rFonts w:ascii="Arial" w:eastAsia="Calibri" w:hAnsi="Arial" w:cs="Arial"/>
        </w:rPr>
        <w:t>, małym</w:t>
      </w:r>
      <w:r>
        <w:rPr>
          <w:rFonts w:ascii="Arial" w:eastAsia="Calibri" w:hAnsi="Arial" w:cs="Arial"/>
          <w:color w:val="00B050"/>
        </w:rPr>
        <w:t>*</w:t>
      </w:r>
      <w:r>
        <w:rPr>
          <w:rFonts w:ascii="Arial" w:eastAsia="Calibri" w:hAnsi="Arial" w:cs="Arial"/>
        </w:rPr>
        <w:t>, średnim</w:t>
      </w:r>
      <w:r>
        <w:rPr>
          <w:rFonts w:ascii="Arial" w:eastAsia="Calibri" w:hAnsi="Arial" w:cs="Arial"/>
          <w:color w:val="00B050"/>
        </w:rPr>
        <w:t>*</w:t>
      </w:r>
      <w:r>
        <w:rPr>
          <w:rFonts w:ascii="Arial" w:eastAsia="Calibri" w:hAnsi="Arial" w:cs="Arial"/>
        </w:rPr>
        <w:t xml:space="preserve"> przedsiębiorstwem </w:t>
      </w:r>
    </w:p>
    <w:p w14:paraId="5503024A" w14:textId="77777777" w:rsidR="00E84DB6" w:rsidRDefault="00E84DB6" w:rsidP="00E84DB6">
      <w:pPr>
        <w:rPr>
          <w:rFonts w:ascii="Arial" w:eastAsia="Calibri" w:hAnsi="Arial" w:cs="Arial"/>
          <w:b/>
          <w:bCs/>
        </w:rPr>
      </w:pPr>
      <w:bookmarkStart w:id="1" w:name="_Hlk69471972"/>
      <w:r>
        <w:rPr>
          <w:rFonts w:ascii="Arial" w:eastAsia="Calibri" w:hAnsi="Arial" w:cs="Arial"/>
          <w:b/>
          <w:bCs/>
        </w:rPr>
        <w:lastRenderedPageBreak/>
        <w:t>……………………………………………………………………………………………………</w:t>
      </w:r>
    </w:p>
    <w:p w14:paraId="6F7BAD91" w14:textId="77777777" w:rsidR="00E84DB6" w:rsidRDefault="00E84DB6" w:rsidP="00E84DB6">
      <w:pPr>
        <w:rPr>
          <w:rFonts w:ascii="Arial" w:eastAsia="Calibri" w:hAnsi="Arial" w:cs="Arial"/>
          <w:i/>
          <w:iCs/>
        </w:rPr>
      </w:pPr>
      <w:r>
        <w:rPr>
          <w:rFonts w:ascii="Arial" w:eastAsia="Calibri" w:hAnsi="Arial" w:cs="Arial"/>
        </w:rPr>
        <w:t>*</w:t>
      </w:r>
      <w:r>
        <w:rPr>
          <w:rFonts w:ascii="Arial" w:eastAsia="Calibri" w:hAnsi="Arial" w:cs="Arial"/>
          <w:i/>
          <w:iCs/>
        </w:rPr>
        <w:t>niewłaściwe skreślić</w:t>
      </w:r>
    </w:p>
    <w:p w14:paraId="76BE936D" w14:textId="77777777" w:rsidR="00E84DB6" w:rsidRDefault="00E84DB6" w:rsidP="00E84DB6">
      <w:pPr>
        <w:rPr>
          <w:rFonts w:ascii="Arial" w:eastAsia="Calibri" w:hAnsi="Arial" w:cs="Arial"/>
          <w:b/>
          <w:bCs/>
        </w:rPr>
      </w:pPr>
      <w:r>
        <w:rPr>
          <w:rFonts w:ascii="Arial" w:eastAsia="Calibri" w:hAnsi="Arial" w:cs="Arial"/>
          <w:b/>
          <w:bCs/>
        </w:rPr>
        <w:t xml:space="preserve">Reprezentowany przez </w:t>
      </w:r>
    </w:p>
    <w:p w14:paraId="082AB144" w14:textId="77777777" w:rsidR="00E84DB6" w:rsidRDefault="00E84DB6" w:rsidP="00E84DB6">
      <w:pPr>
        <w:rPr>
          <w:rFonts w:ascii="Arial" w:eastAsia="Calibri" w:hAnsi="Arial" w:cs="Arial"/>
        </w:rPr>
      </w:pPr>
    </w:p>
    <w:p w14:paraId="68DF2A22" w14:textId="77777777" w:rsidR="00E84DB6" w:rsidRDefault="00E84DB6" w:rsidP="00E84DB6">
      <w:pPr>
        <w:rPr>
          <w:rFonts w:ascii="Arial" w:eastAsia="Calibri" w:hAnsi="Arial" w:cs="Arial"/>
        </w:rPr>
      </w:pPr>
      <w:r>
        <w:rPr>
          <w:rFonts w:ascii="Arial" w:eastAsia="Calibri" w:hAnsi="Arial" w:cs="Arial"/>
        </w:rPr>
        <w:t>……………………………………………………………………..</w:t>
      </w:r>
    </w:p>
    <w:p w14:paraId="54604F8A" w14:textId="77777777" w:rsidR="00E84DB6" w:rsidRDefault="00E84DB6" w:rsidP="00E84DB6">
      <w:pPr>
        <w:rPr>
          <w:rFonts w:ascii="Arial" w:eastAsia="Calibri" w:hAnsi="Arial" w:cs="Arial"/>
        </w:rPr>
      </w:pPr>
    </w:p>
    <w:p w14:paraId="0DD83E46" w14:textId="77777777" w:rsidR="00E84DB6" w:rsidRDefault="00E84DB6" w:rsidP="00E84DB6">
      <w:pPr>
        <w:rPr>
          <w:rFonts w:ascii="Arial" w:eastAsia="Calibri" w:hAnsi="Arial" w:cs="Arial"/>
        </w:rPr>
      </w:pPr>
      <w:r>
        <w:rPr>
          <w:rFonts w:ascii="Arial" w:eastAsia="Calibri" w:hAnsi="Arial" w:cs="Arial"/>
        </w:rPr>
        <w:t>………………………………………………………………………</w:t>
      </w:r>
    </w:p>
    <w:p w14:paraId="3BD9AE70" w14:textId="77777777" w:rsidR="00E84DB6" w:rsidRDefault="00E84DB6" w:rsidP="00E84DB6">
      <w:pPr>
        <w:rPr>
          <w:rFonts w:ascii="Arial" w:eastAsia="Calibri" w:hAnsi="Arial" w:cs="Arial"/>
          <w:i/>
          <w:iCs/>
        </w:rPr>
      </w:pPr>
      <w:r>
        <w:rPr>
          <w:rFonts w:ascii="Arial" w:eastAsia="Calibri" w:hAnsi="Arial" w:cs="Arial"/>
          <w:i/>
          <w:iCs/>
        </w:rPr>
        <w:t>(imię, nazwisko, stanowisko /podstawa do reprezentacji)</w:t>
      </w:r>
    </w:p>
    <w:bookmarkEnd w:id="1"/>
    <w:p w14:paraId="2905E292" w14:textId="77777777" w:rsidR="00E84DB6" w:rsidRDefault="00E84DB6" w:rsidP="00E84DB6">
      <w:pPr>
        <w:rPr>
          <w:rFonts w:ascii="Arial" w:eastAsia="Calibri" w:hAnsi="Arial" w:cs="Arial"/>
          <w:i/>
          <w:iCs/>
        </w:rPr>
      </w:pPr>
    </w:p>
    <w:p w14:paraId="61D1B362" w14:textId="57C192D7" w:rsidR="00E84DB6" w:rsidRDefault="00E84DB6" w:rsidP="00E84DB6">
      <w:pPr>
        <w:tabs>
          <w:tab w:val="left" w:pos="6420"/>
        </w:tabs>
        <w:rPr>
          <w:rFonts w:ascii="Arial" w:eastAsia="Calibri" w:hAnsi="Arial" w:cs="Arial"/>
        </w:rPr>
      </w:pPr>
      <w:r>
        <w:rPr>
          <w:rFonts w:ascii="Arial" w:eastAsia="Calibri" w:hAnsi="Arial" w:cs="Arial"/>
        </w:rPr>
        <w:t xml:space="preserve">W odpowiedzi na ogłoszenie zamieszczone w Biuletynie Zamówień Publicznych, do składania ofert w trybie podstawowym na podstawie art. 275 ust 1 ustawy PZP pn. </w:t>
      </w:r>
      <w:r>
        <w:rPr>
          <w:rFonts w:ascii="Arial" w:eastAsia="Calibri" w:hAnsi="Arial" w:cs="Arial"/>
          <w:b/>
          <w:bCs/>
        </w:rPr>
        <w:t>„</w:t>
      </w:r>
      <w:r w:rsidR="00CE0733">
        <w:rPr>
          <w:rFonts w:ascii="Arial" w:eastAsia="Calibri" w:hAnsi="Arial" w:cs="Arial"/>
          <w:b/>
          <w:bCs/>
        </w:rPr>
        <w:t>Budowa  zagłębionej wagi samochodowej o nośności 60</w:t>
      </w:r>
      <w:r w:rsidR="009061FA">
        <w:rPr>
          <w:rFonts w:ascii="Arial" w:eastAsia="Calibri" w:hAnsi="Arial" w:cs="Arial"/>
          <w:b/>
          <w:bCs/>
        </w:rPr>
        <w:t>Mg w Zakładzie Przetwarzania Odpadów Komunalnych „Kępny Ług” we Włoszczowie ul. Przedborska 89 w formule zaprojektuj i wybuduj”</w:t>
      </w:r>
      <w:r w:rsidR="00CE0733">
        <w:rPr>
          <w:rFonts w:ascii="Arial" w:eastAsia="Calibri" w:hAnsi="Arial" w:cs="Arial"/>
          <w:b/>
          <w:bCs/>
        </w:rPr>
        <w:t xml:space="preserve">  </w:t>
      </w:r>
      <w:r>
        <w:rPr>
          <w:rFonts w:ascii="Arial" w:eastAsia="Calibri" w:hAnsi="Arial" w:cs="Arial"/>
        </w:rPr>
        <w:t xml:space="preserve">oferuję wykonanie przedmiotu zamówienia w pełnym rzeczowym zakresie określonym w specyfikacji warunków zamówienia (SWZ), na zasadach określonych w ustawie z dnia 11 września 2019 r.  Prawo zamówień publicznych (tekst jednolity Dz. U. z 2021 poz. 1129 z </w:t>
      </w:r>
      <w:proofErr w:type="spellStart"/>
      <w:r>
        <w:rPr>
          <w:rFonts w:ascii="Arial" w:eastAsia="Calibri" w:hAnsi="Arial" w:cs="Arial"/>
        </w:rPr>
        <w:t>późn</w:t>
      </w:r>
      <w:proofErr w:type="spellEnd"/>
      <w:r>
        <w:rPr>
          <w:rFonts w:ascii="Arial" w:eastAsia="Calibri" w:hAnsi="Arial" w:cs="Arial"/>
        </w:rPr>
        <w:t>. zm.):</w:t>
      </w:r>
    </w:p>
    <w:p w14:paraId="44DBA738" w14:textId="77777777" w:rsidR="00E84DB6" w:rsidRDefault="00E84DB6" w:rsidP="00E84DB6">
      <w:pPr>
        <w:tabs>
          <w:tab w:val="left" w:pos="6420"/>
        </w:tabs>
        <w:rPr>
          <w:rFonts w:ascii="Arial" w:eastAsia="Calibri" w:hAnsi="Arial" w:cs="Arial"/>
        </w:rPr>
      </w:pPr>
    </w:p>
    <w:p w14:paraId="39AAE969" w14:textId="71B73275" w:rsidR="00E84DB6" w:rsidRDefault="00E84DB6" w:rsidP="00E84DB6">
      <w:pPr>
        <w:tabs>
          <w:tab w:val="left" w:pos="6420"/>
        </w:tabs>
        <w:rPr>
          <w:rFonts w:ascii="Arial" w:eastAsia="Calibri" w:hAnsi="Arial" w:cs="Arial"/>
          <w:b/>
          <w:bCs/>
        </w:rPr>
      </w:pPr>
      <w:r>
        <w:rPr>
          <w:rFonts w:ascii="Arial" w:eastAsia="Calibri" w:hAnsi="Arial" w:cs="Arial"/>
          <w:b/>
          <w:bCs/>
        </w:rPr>
        <w:t xml:space="preserve">1.  </w:t>
      </w:r>
      <w:r w:rsidR="009061FA">
        <w:rPr>
          <w:rFonts w:ascii="Arial" w:eastAsia="Calibri" w:hAnsi="Arial" w:cs="Arial"/>
          <w:b/>
          <w:bCs/>
        </w:rPr>
        <w:t xml:space="preserve">Cena </w:t>
      </w:r>
      <w:r w:rsidR="00455CFA">
        <w:rPr>
          <w:rFonts w:ascii="Arial" w:eastAsia="Calibri" w:hAnsi="Arial" w:cs="Arial"/>
          <w:b/>
          <w:bCs/>
        </w:rPr>
        <w:t xml:space="preserve">netto </w:t>
      </w:r>
      <w:r w:rsidR="009061FA">
        <w:rPr>
          <w:rFonts w:ascii="Arial" w:eastAsia="Calibri" w:hAnsi="Arial" w:cs="Arial"/>
          <w:b/>
          <w:bCs/>
        </w:rPr>
        <w:t xml:space="preserve"> ………………………………..PLN (słownie złotych ……………………………</w:t>
      </w:r>
    </w:p>
    <w:p w14:paraId="60CB3079" w14:textId="19A7E59A" w:rsidR="009061FA" w:rsidRDefault="009061FA" w:rsidP="00E84DB6">
      <w:pPr>
        <w:tabs>
          <w:tab w:val="left" w:pos="6420"/>
        </w:tabs>
        <w:rPr>
          <w:rFonts w:ascii="Arial" w:eastAsia="Calibri" w:hAnsi="Arial" w:cs="Arial"/>
          <w:b/>
          <w:bCs/>
        </w:rPr>
      </w:pPr>
      <w:r>
        <w:rPr>
          <w:rFonts w:ascii="Arial" w:eastAsia="Calibri" w:hAnsi="Arial" w:cs="Arial"/>
          <w:b/>
          <w:bCs/>
        </w:rPr>
        <w:t xml:space="preserve">     ………………………………………………………………………………………);</w:t>
      </w:r>
    </w:p>
    <w:p w14:paraId="591FF74C" w14:textId="24260BBA" w:rsidR="009061FA" w:rsidRDefault="009061FA" w:rsidP="00E84DB6">
      <w:pPr>
        <w:tabs>
          <w:tab w:val="left" w:pos="6420"/>
        </w:tabs>
        <w:rPr>
          <w:rFonts w:ascii="Arial" w:eastAsia="Calibri" w:hAnsi="Arial" w:cs="Arial"/>
          <w:b/>
          <w:bCs/>
        </w:rPr>
      </w:pPr>
      <w:r>
        <w:rPr>
          <w:rFonts w:ascii="Arial" w:eastAsia="Calibri" w:hAnsi="Arial" w:cs="Arial"/>
          <w:b/>
          <w:bCs/>
        </w:rPr>
        <w:t>2. Podatek od towarów i usług VAT …….% ……………………………………………….PLN</w:t>
      </w:r>
    </w:p>
    <w:p w14:paraId="629C9591" w14:textId="6F8A08A1" w:rsidR="00455CFA" w:rsidRDefault="00455CFA" w:rsidP="00E84DB6">
      <w:pPr>
        <w:tabs>
          <w:tab w:val="left" w:pos="6420"/>
        </w:tabs>
        <w:rPr>
          <w:rFonts w:ascii="Arial" w:eastAsia="Calibri" w:hAnsi="Arial" w:cs="Arial"/>
          <w:b/>
          <w:bCs/>
        </w:rPr>
      </w:pPr>
      <w:r>
        <w:rPr>
          <w:rFonts w:ascii="Arial" w:eastAsia="Calibri" w:hAnsi="Arial" w:cs="Arial"/>
          <w:b/>
          <w:bCs/>
        </w:rPr>
        <w:t xml:space="preserve">    (słownie złotych ………………………………………………………………………………);</w:t>
      </w:r>
    </w:p>
    <w:p w14:paraId="7B4F7EA2" w14:textId="24478F7F" w:rsidR="009061FA" w:rsidRDefault="009061FA" w:rsidP="00E84DB6">
      <w:pPr>
        <w:tabs>
          <w:tab w:val="left" w:pos="6420"/>
        </w:tabs>
        <w:rPr>
          <w:rFonts w:ascii="Arial" w:eastAsia="Calibri" w:hAnsi="Arial" w:cs="Arial"/>
          <w:b/>
          <w:bCs/>
        </w:rPr>
      </w:pPr>
    </w:p>
    <w:p w14:paraId="6858C58A" w14:textId="19E3B3F5" w:rsidR="00455CFA" w:rsidRDefault="00455CFA" w:rsidP="00E84DB6">
      <w:pPr>
        <w:tabs>
          <w:tab w:val="left" w:pos="6420"/>
        </w:tabs>
        <w:rPr>
          <w:rFonts w:ascii="Arial" w:eastAsia="Calibri" w:hAnsi="Arial" w:cs="Arial"/>
          <w:b/>
          <w:bCs/>
        </w:rPr>
      </w:pPr>
      <w:r>
        <w:rPr>
          <w:rFonts w:ascii="Arial" w:eastAsia="Calibri" w:hAnsi="Arial" w:cs="Arial"/>
          <w:b/>
          <w:bCs/>
        </w:rPr>
        <w:t>3. Kwota brutto …………………………………….PLN (słownie złotych ………………………</w:t>
      </w:r>
    </w:p>
    <w:p w14:paraId="4F7B858F" w14:textId="262DBF71" w:rsidR="00455CFA" w:rsidRDefault="00455CFA" w:rsidP="00E84DB6">
      <w:pPr>
        <w:tabs>
          <w:tab w:val="left" w:pos="6420"/>
        </w:tabs>
        <w:rPr>
          <w:rFonts w:ascii="Arial" w:eastAsia="Calibri" w:hAnsi="Arial" w:cs="Arial"/>
          <w:b/>
          <w:bCs/>
        </w:rPr>
      </w:pPr>
      <w:r>
        <w:rPr>
          <w:rFonts w:ascii="Arial" w:eastAsia="Calibri" w:hAnsi="Arial" w:cs="Arial"/>
          <w:b/>
          <w:bCs/>
        </w:rPr>
        <w:t>……………………………………………………………………………………….).</w:t>
      </w:r>
    </w:p>
    <w:p w14:paraId="44162705" w14:textId="59D9A4AD" w:rsidR="004411F4" w:rsidRDefault="004411F4" w:rsidP="00E84DB6">
      <w:pPr>
        <w:tabs>
          <w:tab w:val="left" w:pos="6420"/>
        </w:tabs>
        <w:rPr>
          <w:rFonts w:ascii="Arial" w:eastAsia="Calibri" w:hAnsi="Arial" w:cs="Arial"/>
          <w:b/>
          <w:bCs/>
        </w:rPr>
      </w:pPr>
      <w:r>
        <w:rPr>
          <w:rFonts w:ascii="Arial" w:eastAsia="Calibri" w:hAnsi="Arial" w:cs="Arial"/>
          <w:b/>
          <w:bCs/>
        </w:rPr>
        <w:t>4. Na wykonane roboty udzielamy ……………………………. miesięcy gwarancji (minimalny okres gwarancji wymagany przez Zamawiającego wynosi 24 miesiące)</w:t>
      </w:r>
    </w:p>
    <w:p w14:paraId="5CDF73FF" w14:textId="77777777" w:rsidR="004411F4" w:rsidRDefault="004411F4" w:rsidP="00E84DB6">
      <w:pPr>
        <w:tabs>
          <w:tab w:val="left" w:pos="6420"/>
        </w:tabs>
        <w:rPr>
          <w:rFonts w:ascii="Arial" w:eastAsia="Calibri" w:hAnsi="Arial" w:cs="Arial"/>
          <w:b/>
          <w:bCs/>
        </w:rPr>
      </w:pPr>
    </w:p>
    <w:p w14:paraId="46952859" w14:textId="77777777" w:rsidR="00E84DB6" w:rsidRDefault="00E84DB6" w:rsidP="00E84DB6">
      <w:pPr>
        <w:rPr>
          <w:rFonts w:ascii="Arial" w:eastAsia="Segoe UI Emoji" w:hAnsi="Arial" w:cs="Arial"/>
          <w:b/>
          <w:bCs/>
        </w:rPr>
      </w:pPr>
      <w:r>
        <w:rPr>
          <w:rFonts w:ascii="Arial" w:eastAsia="Segoe UI Emoji" w:hAnsi="Arial" w:cs="Arial"/>
          <w:b/>
          <w:bCs/>
        </w:rPr>
        <w:t>Oświadczenie Wykonawcy</w:t>
      </w:r>
    </w:p>
    <w:p w14:paraId="6339C2E2" w14:textId="77777777" w:rsidR="00E84DB6" w:rsidRDefault="00E84DB6" w:rsidP="00E84DB6">
      <w:pPr>
        <w:rPr>
          <w:rFonts w:ascii="Arial" w:eastAsia="Segoe UI Emoji" w:hAnsi="Arial" w:cs="Arial"/>
          <w:b/>
          <w:bCs/>
        </w:rPr>
      </w:pPr>
    </w:p>
    <w:p w14:paraId="39F64F2A" w14:textId="77777777" w:rsidR="00E84DB6" w:rsidRDefault="00E84DB6" w:rsidP="00E84DB6">
      <w:pPr>
        <w:rPr>
          <w:rFonts w:ascii="Arial" w:eastAsia="Segoe UI Emoji" w:hAnsi="Arial" w:cs="Arial"/>
        </w:rPr>
      </w:pPr>
      <w:r>
        <w:rPr>
          <w:rFonts w:ascii="Arial" w:eastAsia="Segoe UI Emoji" w:hAnsi="Arial" w:cs="Arial"/>
        </w:rPr>
        <w:t>Ponadto oświadczam, że:</w:t>
      </w:r>
    </w:p>
    <w:p w14:paraId="3947C9C9" w14:textId="77777777" w:rsidR="00E84DB6" w:rsidRDefault="00E84DB6" w:rsidP="00E84DB6">
      <w:pPr>
        <w:rPr>
          <w:rFonts w:ascii="Arial" w:eastAsia="Segoe UI Emoji" w:hAnsi="Arial" w:cs="Arial"/>
        </w:rPr>
      </w:pPr>
    </w:p>
    <w:p w14:paraId="12150175" w14:textId="77777777" w:rsidR="00E84DB6" w:rsidRDefault="00E84DB6" w:rsidP="007144FE">
      <w:pPr>
        <w:numPr>
          <w:ilvl w:val="0"/>
          <w:numId w:val="31"/>
        </w:numPr>
        <w:spacing w:after="0" w:line="240" w:lineRule="auto"/>
        <w:rPr>
          <w:rFonts w:ascii="Arial" w:eastAsia="Segoe UI Emoji" w:hAnsi="Arial" w:cs="Arial"/>
        </w:rPr>
      </w:pPr>
      <w:r>
        <w:rPr>
          <w:rFonts w:ascii="Arial" w:eastAsia="Segoe UI Emoji" w:hAnsi="Arial" w:cs="Arial"/>
        </w:rPr>
        <w:t>Wyżej podana cena brutto oferty obejmuje wszystkie koszty związane z wykonaniem zamówienia opisanego w SWZ.</w:t>
      </w:r>
    </w:p>
    <w:p w14:paraId="4AE5AC63" w14:textId="77777777" w:rsidR="00E84DB6" w:rsidRDefault="00E84DB6" w:rsidP="007144FE">
      <w:pPr>
        <w:numPr>
          <w:ilvl w:val="0"/>
          <w:numId w:val="31"/>
        </w:numPr>
        <w:spacing w:after="0" w:line="240" w:lineRule="auto"/>
        <w:rPr>
          <w:rFonts w:ascii="Arial" w:eastAsia="Segoe UI Emoji" w:hAnsi="Arial" w:cs="Arial"/>
        </w:rPr>
      </w:pPr>
      <w:r>
        <w:rPr>
          <w:rFonts w:ascii="Arial" w:eastAsia="Segoe UI Emoji" w:hAnsi="Arial" w:cs="Arial"/>
        </w:rPr>
        <w:t>Zapoznałem się z treścią Specyfikacji Warunków Zamówienia (SWZ) wraz z załącznikami oraz wyjaśnieniami i modyfikacjami SWZ przekazanymi przez Zamawiającego i uznajemy się za związanymi określonymi w niej zapisami.</w:t>
      </w:r>
    </w:p>
    <w:p w14:paraId="6813255C" w14:textId="77777777" w:rsidR="00E84DB6" w:rsidRDefault="00E84DB6" w:rsidP="007144FE">
      <w:pPr>
        <w:numPr>
          <w:ilvl w:val="0"/>
          <w:numId w:val="31"/>
        </w:numPr>
        <w:spacing w:after="0" w:line="240" w:lineRule="auto"/>
        <w:rPr>
          <w:rFonts w:ascii="Arial" w:eastAsia="Segoe UI Emoji" w:hAnsi="Arial" w:cs="Arial"/>
        </w:rPr>
      </w:pPr>
      <w:r>
        <w:rPr>
          <w:rFonts w:ascii="Arial" w:eastAsia="Segoe UI Emoji" w:hAnsi="Arial" w:cs="Arial"/>
        </w:rPr>
        <w:t>Zobowiązuję się w przypadku wyboru mojej oferty do zawarcia umowy w miejscu i terminie wskazanym przez Zamawiającego.</w:t>
      </w:r>
    </w:p>
    <w:p w14:paraId="418D1AA1" w14:textId="77777777" w:rsidR="00E84DB6" w:rsidRDefault="00E84DB6" w:rsidP="007144FE">
      <w:pPr>
        <w:numPr>
          <w:ilvl w:val="0"/>
          <w:numId w:val="31"/>
        </w:numPr>
        <w:spacing w:after="0" w:line="240" w:lineRule="auto"/>
        <w:rPr>
          <w:rFonts w:ascii="Arial" w:eastAsia="Segoe UI Emoji" w:hAnsi="Arial" w:cs="Arial"/>
        </w:rPr>
      </w:pPr>
      <w:r>
        <w:rPr>
          <w:rFonts w:ascii="Arial" w:eastAsia="Segoe UI Emoji" w:hAnsi="Arial" w:cs="Arial"/>
        </w:rPr>
        <w:lastRenderedPageBreak/>
        <w:t>Wymagane wadium w wysokości 3 000,00 PLN zostało wniesione w dniu ……... w formie ……………………………………………………………………….</w:t>
      </w:r>
    </w:p>
    <w:p w14:paraId="5D437504" w14:textId="77777777" w:rsidR="00E84DB6" w:rsidRDefault="00E84DB6" w:rsidP="007144FE">
      <w:pPr>
        <w:numPr>
          <w:ilvl w:val="0"/>
          <w:numId w:val="31"/>
        </w:numPr>
        <w:spacing w:after="0" w:line="240" w:lineRule="auto"/>
        <w:rPr>
          <w:rFonts w:ascii="Arial" w:eastAsia="Segoe UI Emoji" w:hAnsi="Arial" w:cs="Arial"/>
        </w:rPr>
      </w:pPr>
      <w:r>
        <w:rPr>
          <w:rFonts w:ascii="Arial" w:eastAsia="Segoe UI Emoji" w:hAnsi="Arial" w:cs="Arial"/>
        </w:rPr>
        <w:t>Uważam się za związanego ofertą przez okres wskazany w SWZ.</w:t>
      </w:r>
    </w:p>
    <w:p w14:paraId="7FED152F" w14:textId="77777777" w:rsidR="00E84DB6" w:rsidRDefault="00E84DB6" w:rsidP="007144FE">
      <w:pPr>
        <w:numPr>
          <w:ilvl w:val="0"/>
          <w:numId w:val="31"/>
        </w:numPr>
        <w:spacing w:after="0" w:line="240" w:lineRule="auto"/>
        <w:rPr>
          <w:rFonts w:ascii="Arial" w:eastAsia="Segoe UI Emoji" w:hAnsi="Arial" w:cs="Arial"/>
        </w:rPr>
      </w:pPr>
      <w:r>
        <w:rPr>
          <w:rFonts w:ascii="Arial" w:eastAsia="Segoe UI Emoji" w:hAnsi="Arial" w:cs="Arial"/>
        </w:rPr>
        <w:t>* W celu wykazania spełniania warunków udziału w postępowaniu, o których mowa w art. 112 ust. 2 ustawy PZP powołujemy się na zasoby poniższych podmiotów na zasadach określonych w art. 118 PZP</w:t>
      </w:r>
    </w:p>
    <w:p w14:paraId="45529A25" w14:textId="1725D358" w:rsidR="00E84DB6" w:rsidRDefault="00E84DB6" w:rsidP="00E84DB6">
      <w:pPr>
        <w:ind w:left="720"/>
        <w:rPr>
          <w:rFonts w:ascii="Arial" w:eastAsia="Segoe UI Emoji" w:hAnsi="Arial" w:cs="Arial"/>
        </w:rPr>
      </w:pPr>
      <w:r>
        <w:rPr>
          <w:rFonts w:ascii="Arial" w:eastAsia="Segoe UI Emoji" w:hAnsi="Arial" w:cs="Arial"/>
        </w:rPr>
        <w:t xml:space="preserve">a) Nazwa i adres podmiotu ………………………………………………………… dotyczy spełniania warunków udziału, o którym mowa w </w:t>
      </w:r>
      <w:r w:rsidRPr="00EE3951">
        <w:rPr>
          <w:rFonts w:ascii="Arial" w:eastAsia="Segoe UI Emoji" w:hAnsi="Arial" w:cs="Arial"/>
        </w:rPr>
        <w:t>Rozd</w:t>
      </w:r>
      <w:r w:rsidR="00F81D2E" w:rsidRPr="00EE3951">
        <w:rPr>
          <w:rFonts w:ascii="Arial" w:eastAsia="Segoe UI Emoji" w:hAnsi="Arial" w:cs="Arial"/>
        </w:rPr>
        <w:t>ziale</w:t>
      </w:r>
      <w:r w:rsidRPr="00EE3951">
        <w:rPr>
          <w:rFonts w:ascii="Arial" w:eastAsia="Segoe UI Emoji" w:hAnsi="Arial" w:cs="Arial"/>
        </w:rPr>
        <w:t xml:space="preserve"> </w:t>
      </w:r>
      <w:r>
        <w:rPr>
          <w:rFonts w:ascii="Arial" w:eastAsia="Segoe UI Emoji" w:hAnsi="Arial" w:cs="Arial"/>
        </w:rPr>
        <w:t xml:space="preserve">VII pkt 2 </w:t>
      </w:r>
      <w:proofErr w:type="spellStart"/>
      <w:r>
        <w:rPr>
          <w:rFonts w:ascii="Arial" w:eastAsia="Segoe UI Emoji" w:hAnsi="Arial" w:cs="Arial"/>
        </w:rPr>
        <w:t>ppkt</w:t>
      </w:r>
      <w:proofErr w:type="spellEnd"/>
      <w:r>
        <w:rPr>
          <w:rFonts w:ascii="Arial" w:eastAsia="Segoe UI Emoji" w:hAnsi="Arial" w:cs="Arial"/>
        </w:rPr>
        <w:t xml:space="preserve"> 4) SWZ w zakresie: ………………………………………………………………………….</w:t>
      </w:r>
    </w:p>
    <w:p w14:paraId="0CF050D7" w14:textId="77777777" w:rsidR="00E84DB6" w:rsidRDefault="00E84DB6" w:rsidP="00E84DB6">
      <w:pPr>
        <w:ind w:left="720"/>
        <w:rPr>
          <w:rFonts w:ascii="Arial" w:eastAsia="Segoe UI Emoji" w:hAnsi="Arial" w:cs="Arial"/>
        </w:rPr>
      </w:pPr>
      <w:r>
        <w:rPr>
          <w:rFonts w:ascii="Arial" w:eastAsia="Segoe UI Emoji" w:hAnsi="Arial" w:cs="Arial"/>
        </w:rPr>
        <w:t>………………………………………………………………………………………………</w:t>
      </w:r>
    </w:p>
    <w:p w14:paraId="7A5A01F2" w14:textId="77777777" w:rsidR="00E84DB6" w:rsidRDefault="00E84DB6" w:rsidP="00E84DB6">
      <w:pPr>
        <w:ind w:left="720"/>
        <w:rPr>
          <w:rFonts w:ascii="Arial" w:eastAsia="Segoe UI Emoji" w:hAnsi="Arial" w:cs="Arial"/>
        </w:rPr>
      </w:pPr>
    </w:p>
    <w:p w14:paraId="6A09A9CE" w14:textId="77777777" w:rsidR="00E84DB6" w:rsidRDefault="00E84DB6" w:rsidP="007144FE">
      <w:pPr>
        <w:numPr>
          <w:ilvl w:val="0"/>
          <w:numId w:val="31"/>
        </w:numPr>
        <w:spacing w:after="0" w:line="240" w:lineRule="auto"/>
        <w:rPr>
          <w:rFonts w:ascii="Arial" w:eastAsia="Segoe UI Emoji" w:hAnsi="Arial" w:cs="Arial"/>
        </w:rPr>
      </w:pPr>
      <w:r>
        <w:rPr>
          <w:rFonts w:ascii="Arial" w:eastAsia="Segoe UI Emoji" w:hAnsi="Arial" w:cs="Arial"/>
        </w:rPr>
        <w:t xml:space="preserve"> Zamówienie wykonamy samodzielnie* / część zamówienia* (określić zakres) …..</w:t>
      </w:r>
    </w:p>
    <w:p w14:paraId="0FC43EA6" w14:textId="77777777" w:rsidR="00E84DB6" w:rsidRDefault="00E84DB6" w:rsidP="00E84DB6">
      <w:pPr>
        <w:ind w:left="720"/>
        <w:rPr>
          <w:rFonts w:ascii="Arial" w:eastAsia="Segoe UI Emoji" w:hAnsi="Arial" w:cs="Arial"/>
        </w:rPr>
      </w:pPr>
      <w:r>
        <w:rPr>
          <w:rFonts w:ascii="Arial" w:eastAsia="Segoe UI Emoji" w:hAnsi="Arial" w:cs="Arial"/>
        </w:rPr>
        <w:t>………………………………………………………………………………………………</w:t>
      </w:r>
    </w:p>
    <w:p w14:paraId="76A40E9D" w14:textId="77777777" w:rsidR="00E84DB6" w:rsidRDefault="00E84DB6" w:rsidP="00E84DB6">
      <w:pPr>
        <w:ind w:left="720"/>
        <w:rPr>
          <w:rFonts w:ascii="Arial" w:eastAsia="Segoe UI Emoji" w:hAnsi="Arial" w:cs="Arial"/>
        </w:rPr>
      </w:pPr>
      <w:r>
        <w:rPr>
          <w:rFonts w:ascii="Arial" w:eastAsia="Segoe UI Emoji" w:hAnsi="Arial" w:cs="Arial"/>
        </w:rPr>
        <w:t>zamierzam powierzyć podwykonawcom ………………………………………………</w:t>
      </w:r>
    </w:p>
    <w:p w14:paraId="0ED1929A" w14:textId="77777777" w:rsidR="00E84DB6" w:rsidRDefault="00E84DB6" w:rsidP="00E84DB6">
      <w:pPr>
        <w:ind w:left="720"/>
        <w:rPr>
          <w:rFonts w:ascii="Arial" w:eastAsia="Segoe UI Emoji" w:hAnsi="Arial" w:cs="Arial"/>
          <w:i/>
          <w:iCs/>
        </w:rPr>
      </w:pPr>
      <w:r>
        <w:rPr>
          <w:rFonts w:ascii="Arial" w:eastAsia="Segoe UI Emoji" w:hAnsi="Arial" w:cs="Arial"/>
        </w:rPr>
        <w:t>(</w:t>
      </w:r>
      <w:r>
        <w:rPr>
          <w:rFonts w:ascii="Arial" w:eastAsia="Segoe UI Emoji" w:hAnsi="Arial" w:cs="Arial"/>
          <w:i/>
          <w:iCs/>
        </w:rPr>
        <w:t>proszę wskazać podwykonawców, jeżeli są już Wykonawcy znani)</w:t>
      </w:r>
    </w:p>
    <w:p w14:paraId="18F1D146" w14:textId="77777777" w:rsidR="00E84DB6" w:rsidRDefault="00E84DB6" w:rsidP="00E84DB6">
      <w:pPr>
        <w:ind w:left="720"/>
        <w:rPr>
          <w:rFonts w:ascii="Arial" w:eastAsia="Segoe UI Emoji" w:hAnsi="Arial" w:cs="Arial"/>
          <w:i/>
          <w:iCs/>
        </w:rPr>
      </w:pPr>
    </w:p>
    <w:p w14:paraId="0FF62E2B" w14:textId="77777777" w:rsidR="00E84DB6" w:rsidRDefault="00E84DB6" w:rsidP="007144FE">
      <w:pPr>
        <w:numPr>
          <w:ilvl w:val="0"/>
          <w:numId w:val="31"/>
        </w:numPr>
        <w:spacing w:after="0" w:line="240" w:lineRule="auto"/>
        <w:rPr>
          <w:rFonts w:ascii="Arial" w:eastAsia="Calibri" w:hAnsi="Arial" w:cs="Arial"/>
        </w:rPr>
      </w:pPr>
      <w:r>
        <w:rPr>
          <w:rFonts w:ascii="Arial" w:eastAsia="Calibri" w:hAnsi="Arial" w:cs="Arial"/>
        </w:rPr>
        <w:t>Na podstawie art. 18 ust. 3 ustawy PZP oferta zawiera*/ nie zawiera* informacji stanowiących tajemnicę przedsiębiorstwa w rozumieniu przepisów ustawy z dnia 16 kwietnia 1993 r. o zwalczaniu nieuczciwej konkurencji (tekst jednolity Dz. U. z  2021 r. poz. 1913), które są zawarte w następujących dokumentach : …………………..</w:t>
      </w:r>
    </w:p>
    <w:p w14:paraId="7255E2E3" w14:textId="77777777" w:rsidR="00E84DB6" w:rsidRDefault="00E84DB6" w:rsidP="00E84DB6">
      <w:pPr>
        <w:ind w:left="792"/>
        <w:rPr>
          <w:rFonts w:ascii="Arial" w:eastAsia="Calibri" w:hAnsi="Arial" w:cs="Arial"/>
        </w:rPr>
      </w:pPr>
      <w:r>
        <w:rPr>
          <w:rFonts w:ascii="Arial" w:eastAsia="Calibri" w:hAnsi="Arial" w:cs="Arial"/>
        </w:rPr>
        <w:t>……………………………………………………………………………………………</w:t>
      </w:r>
    </w:p>
    <w:p w14:paraId="63EE124D" w14:textId="77777777" w:rsidR="00E84DB6" w:rsidRDefault="00E84DB6" w:rsidP="00E84DB6">
      <w:pPr>
        <w:ind w:left="792"/>
        <w:rPr>
          <w:rFonts w:ascii="Arial" w:eastAsia="Calibri" w:hAnsi="Arial" w:cs="Arial"/>
          <w:i/>
          <w:iCs/>
        </w:rPr>
      </w:pPr>
      <w:r>
        <w:rPr>
          <w:rFonts w:ascii="Arial" w:eastAsia="Calibri" w:hAnsi="Arial" w:cs="Arial"/>
        </w:rPr>
        <w:t>(</w:t>
      </w:r>
      <w:r>
        <w:rPr>
          <w:rFonts w:ascii="Arial" w:eastAsia="Calibri" w:hAnsi="Arial" w:cs="Arial"/>
          <w:i/>
          <w:iCs/>
        </w:rPr>
        <w:t>należy wskazać dokumenty w których znajdują się przedmiotowe informacje, oraz wykazać jakie zostały podjęte działania w celu zachowania poufności)</w:t>
      </w:r>
    </w:p>
    <w:p w14:paraId="3F410D48" w14:textId="77777777" w:rsidR="00E84DB6" w:rsidRDefault="00E84DB6" w:rsidP="00E84DB6">
      <w:pPr>
        <w:rPr>
          <w:rFonts w:ascii="Arial" w:eastAsia="Calibri" w:hAnsi="Arial" w:cs="Arial"/>
        </w:rPr>
      </w:pPr>
    </w:p>
    <w:p w14:paraId="3DA75FEB" w14:textId="77777777" w:rsidR="00E84DB6" w:rsidRDefault="00E84DB6" w:rsidP="007144FE">
      <w:pPr>
        <w:numPr>
          <w:ilvl w:val="0"/>
          <w:numId w:val="31"/>
        </w:numPr>
        <w:spacing w:after="0" w:line="240" w:lineRule="auto"/>
        <w:rPr>
          <w:rFonts w:ascii="Arial" w:eastAsia="Calibri" w:hAnsi="Arial" w:cs="Arial"/>
        </w:rPr>
      </w:pPr>
      <w:r>
        <w:rPr>
          <w:rFonts w:ascii="Arial" w:eastAsia="Calibri" w:hAnsi="Arial" w:cs="Arial"/>
        </w:rPr>
        <w:t>Wypełniłem obowiązki informacyjne przewidziane w art. 13 lub art. 14 RODO wobec osób fizycznych, od których dane osobowe bezpośrednio lub pośrednio pozyskałem w celu ubiegania się o udzielenie zamówienia publicznego w niniejszym postępowaniu.</w:t>
      </w:r>
    </w:p>
    <w:p w14:paraId="59178F43" w14:textId="77777777" w:rsidR="00E84DB6" w:rsidRDefault="00E84DB6" w:rsidP="00E84DB6">
      <w:pPr>
        <w:ind w:left="720"/>
        <w:rPr>
          <w:rFonts w:ascii="Arial" w:eastAsia="Calibri" w:hAnsi="Arial" w:cs="Arial"/>
        </w:rPr>
      </w:pPr>
    </w:p>
    <w:p w14:paraId="77DFF5D2" w14:textId="77777777" w:rsidR="00E84DB6" w:rsidRDefault="00E84DB6" w:rsidP="00E84DB6">
      <w:pPr>
        <w:rPr>
          <w:rFonts w:ascii="Arial" w:eastAsia="Calibri" w:hAnsi="Arial" w:cs="Arial"/>
        </w:rPr>
      </w:pPr>
      <w:r>
        <w:rPr>
          <w:rFonts w:ascii="Arial" w:eastAsia="Calibri" w:hAnsi="Arial" w:cs="Arial"/>
        </w:rPr>
        <w:t xml:space="preserve">       *niepotrzebne skreślić</w:t>
      </w:r>
    </w:p>
    <w:p w14:paraId="65E67C7D" w14:textId="77777777" w:rsidR="00E84DB6" w:rsidRDefault="00E84DB6" w:rsidP="00E84DB6">
      <w:pPr>
        <w:rPr>
          <w:rFonts w:ascii="Arial" w:eastAsia="Calibri" w:hAnsi="Arial" w:cs="Arial"/>
        </w:rPr>
      </w:pPr>
    </w:p>
    <w:p w14:paraId="5642A359" w14:textId="77777777" w:rsidR="00E84DB6" w:rsidRDefault="00E84DB6" w:rsidP="00E84DB6">
      <w:pPr>
        <w:rPr>
          <w:rFonts w:ascii="Arial" w:eastAsia="Calibri" w:hAnsi="Arial" w:cs="Arial"/>
        </w:rPr>
      </w:pPr>
      <w:r>
        <w:rPr>
          <w:rFonts w:ascii="Arial" w:eastAsia="Calibri" w:hAnsi="Arial" w:cs="Arial"/>
        </w:rPr>
        <w:t>Załącznikami do oferty są:</w:t>
      </w:r>
    </w:p>
    <w:p w14:paraId="5581624D" w14:textId="77777777" w:rsidR="00E84DB6" w:rsidRDefault="00E84DB6" w:rsidP="00E84DB6">
      <w:pPr>
        <w:rPr>
          <w:rFonts w:ascii="Arial" w:eastAsia="Calibri" w:hAnsi="Arial" w:cs="Arial"/>
        </w:rPr>
      </w:pPr>
    </w:p>
    <w:p w14:paraId="5FA4FD10" w14:textId="77777777" w:rsidR="00E84DB6" w:rsidRDefault="00E84DB6" w:rsidP="007144FE">
      <w:pPr>
        <w:numPr>
          <w:ilvl w:val="0"/>
          <w:numId w:val="32"/>
        </w:numPr>
        <w:spacing w:after="0" w:line="240" w:lineRule="auto"/>
        <w:rPr>
          <w:rFonts w:ascii="Arial" w:eastAsia="Calibri" w:hAnsi="Arial" w:cs="Arial"/>
        </w:rPr>
      </w:pPr>
      <w:r>
        <w:rPr>
          <w:rFonts w:ascii="Arial" w:eastAsia="Calibri" w:hAnsi="Arial" w:cs="Arial"/>
        </w:rPr>
        <w:t>……………………………………………………</w:t>
      </w:r>
    </w:p>
    <w:p w14:paraId="578D2787" w14:textId="77777777" w:rsidR="00E84DB6" w:rsidRDefault="00E84DB6" w:rsidP="007144FE">
      <w:pPr>
        <w:numPr>
          <w:ilvl w:val="0"/>
          <w:numId w:val="32"/>
        </w:numPr>
        <w:spacing w:after="0" w:line="240" w:lineRule="auto"/>
        <w:rPr>
          <w:rFonts w:ascii="Arial" w:eastAsia="Calibri" w:hAnsi="Arial" w:cs="Arial"/>
        </w:rPr>
      </w:pPr>
      <w:r>
        <w:rPr>
          <w:rFonts w:ascii="Arial" w:eastAsia="Calibri" w:hAnsi="Arial" w:cs="Arial"/>
        </w:rPr>
        <w:t>…………………………………………………….</w:t>
      </w:r>
    </w:p>
    <w:p w14:paraId="5D324247" w14:textId="77777777" w:rsidR="00E84DB6" w:rsidRDefault="00E84DB6" w:rsidP="007144FE">
      <w:pPr>
        <w:numPr>
          <w:ilvl w:val="0"/>
          <w:numId w:val="32"/>
        </w:numPr>
        <w:spacing w:after="0" w:line="240" w:lineRule="auto"/>
        <w:rPr>
          <w:rFonts w:ascii="Arial" w:eastAsia="Calibri" w:hAnsi="Arial" w:cs="Arial"/>
        </w:rPr>
      </w:pPr>
      <w:r>
        <w:rPr>
          <w:rFonts w:ascii="Arial" w:eastAsia="Calibri" w:hAnsi="Arial" w:cs="Arial"/>
        </w:rPr>
        <w:t>…………………………………………………….</w:t>
      </w:r>
    </w:p>
    <w:p w14:paraId="6C258EA2" w14:textId="77777777" w:rsidR="00E84DB6" w:rsidRDefault="00E84DB6" w:rsidP="00E84DB6">
      <w:pPr>
        <w:ind w:left="720"/>
        <w:rPr>
          <w:rFonts w:ascii="Arial" w:eastAsia="Calibri" w:hAnsi="Arial" w:cs="Arial"/>
        </w:rPr>
      </w:pPr>
    </w:p>
    <w:p w14:paraId="77DDCBD1" w14:textId="77777777" w:rsidR="00E84DB6" w:rsidRDefault="00E84DB6" w:rsidP="00E84DB6">
      <w:pPr>
        <w:ind w:left="792"/>
        <w:rPr>
          <w:rFonts w:ascii="Arial" w:eastAsia="Calibri" w:hAnsi="Arial" w:cs="Arial"/>
        </w:rPr>
      </w:pPr>
    </w:p>
    <w:p w14:paraId="12E11195" w14:textId="45FE2C5D" w:rsidR="00E336C8" w:rsidRDefault="00E336C8">
      <w:pPr>
        <w:spacing w:after="200"/>
        <w:jc w:val="left"/>
        <w:rPr>
          <w:rFonts w:ascii="Arial" w:eastAsia="Calibri" w:hAnsi="Arial" w:cs="Arial"/>
        </w:rPr>
      </w:pPr>
      <w:r>
        <w:rPr>
          <w:rFonts w:ascii="Arial" w:eastAsia="Calibri" w:hAnsi="Arial" w:cs="Arial"/>
        </w:rPr>
        <w:br w:type="page"/>
      </w:r>
    </w:p>
    <w:p w14:paraId="42F8D85B" w14:textId="77777777" w:rsidR="00E84DB6" w:rsidRDefault="00E84DB6" w:rsidP="00E84DB6">
      <w:pPr>
        <w:ind w:left="792"/>
        <w:rPr>
          <w:rFonts w:ascii="Arial" w:eastAsia="Calibri" w:hAnsi="Arial" w:cs="Arial"/>
        </w:rPr>
      </w:pPr>
    </w:p>
    <w:p w14:paraId="673B3C34" w14:textId="50ADB710" w:rsidR="00E84DB6" w:rsidRDefault="00E84DB6" w:rsidP="00E84DB6">
      <w:pPr>
        <w:rPr>
          <w:rFonts w:ascii="Arial" w:eastAsia="Calibri" w:hAnsi="Arial" w:cs="Arial"/>
        </w:rPr>
      </w:pPr>
      <w:r>
        <w:rPr>
          <w:rFonts w:ascii="Arial" w:eastAsia="Calibri" w:hAnsi="Arial" w:cs="Arial"/>
        </w:rPr>
        <w:t>Znak sprawy GKIV/ZP/1</w:t>
      </w:r>
      <w:r w:rsidR="004411F4">
        <w:rPr>
          <w:rFonts w:ascii="Arial" w:eastAsia="Calibri" w:hAnsi="Arial" w:cs="Arial"/>
        </w:rPr>
        <w:t>2</w:t>
      </w:r>
      <w:r>
        <w:rPr>
          <w:rFonts w:ascii="Arial" w:eastAsia="Calibri" w:hAnsi="Arial" w:cs="Arial"/>
        </w:rPr>
        <w:t>/2021</w:t>
      </w:r>
    </w:p>
    <w:p w14:paraId="101918BC" w14:textId="77777777" w:rsidR="00E84DB6" w:rsidRDefault="00E84DB6" w:rsidP="00E84DB6">
      <w:pPr>
        <w:jc w:val="right"/>
        <w:rPr>
          <w:rFonts w:ascii="Arial" w:eastAsia="Calibri" w:hAnsi="Arial" w:cs="Arial"/>
        </w:rPr>
      </w:pPr>
      <w:r>
        <w:rPr>
          <w:rFonts w:ascii="Arial" w:eastAsia="Calibri" w:hAnsi="Arial" w:cs="Arial"/>
        </w:rPr>
        <w:t>Załącznik nr 1a</w:t>
      </w:r>
    </w:p>
    <w:p w14:paraId="708936B0" w14:textId="77777777" w:rsidR="00B24A51" w:rsidRDefault="00B24A51" w:rsidP="00B24A51">
      <w:pPr>
        <w:jc w:val="center"/>
        <w:rPr>
          <w:rFonts w:ascii="Arial" w:hAnsi="Arial" w:cs="Arial"/>
          <w:b/>
          <w:bCs/>
          <w:sz w:val="28"/>
          <w:szCs w:val="28"/>
        </w:rPr>
      </w:pPr>
      <w:bookmarkStart w:id="2" w:name="_Hlk85100009"/>
      <w:r w:rsidRPr="00CB3A01">
        <w:rPr>
          <w:rFonts w:ascii="Arial" w:hAnsi="Arial" w:cs="Arial"/>
          <w:b/>
          <w:bCs/>
          <w:sz w:val="28"/>
          <w:szCs w:val="28"/>
        </w:rPr>
        <w:t>PROGRAM FUNKCJONALNO-UŻYTKOWY</w:t>
      </w:r>
    </w:p>
    <w:p w14:paraId="42CF21AF" w14:textId="77777777" w:rsidR="00B24A51" w:rsidRDefault="00B24A51" w:rsidP="00B24A51">
      <w:pPr>
        <w:jc w:val="center"/>
        <w:rPr>
          <w:rFonts w:ascii="Arial" w:hAnsi="Arial" w:cs="Arial"/>
        </w:rPr>
      </w:pPr>
      <w:r w:rsidRPr="00CB3A01">
        <w:rPr>
          <w:rFonts w:ascii="Arial" w:hAnsi="Arial" w:cs="Arial"/>
        </w:rPr>
        <w:t>DLA</w:t>
      </w:r>
    </w:p>
    <w:p w14:paraId="45FE8E95" w14:textId="77777777" w:rsidR="00B24A51" w:rsidRDefault="00B24A51" w:rsidP="00B24A51">
      <w:pPr>
        <w:jc w:val="center"/>
        <w:rPr>
          <w:rFonts w:ascii="Arial" w:hAnsi="Arial" w:cs="Arial"/>
        </w:rPr>
      </w:pPr>
      <w:r>
        <w:rPr>
          <w:rFonts w:ascii="Arial" w:hAnsi="Arial" w:cs="Arial"/>
        </w:rPr>
        <w:t xml:space="preserve">POSTĘPOWANIA W TRYBIE PODSTAWOWYM ART. 275 UST. 1 </w:t>
      </w:r>
    </w:p>
    <w:p w14:paraId="51B0C5D7" w14:textId="77777777" w:rsidR="00B24A51" w:rsidRDefault="00B24A51" w:rsidP="00B24A51">
      <w:pPr>
        <w:jc w:val="center"/>
        <w:rPr>
          <w:rFonts w:ascii="Arial" w:hAnsi="Arial" w:cs="Arial"/>
        </w:rPr>
      </w:pPr>
      <w:r w:rsidRPr="00CB3A01">
        <w:rPr>
          <w:rFonts w:ascii="Arial" w:hAnsi="Arial" w:cs="Arial"/>
        </w:rPr>
        <w:t xml:space="preserve"> W FORMULE „ZAPROJEKTUJ I WYBUDUJ”</w:t>
      </w:r>
    </w:p>
    <w:p w14:paraId="4D34D9DC" w14:textId="77777777" w:rsidR="00B24A51" w:rsidRDefault="00B24A51" w:rsidP="00B24A51">
      <w:pPr>
        <w:tabs>
          <w:tab w:val="center" w:pos="4819"/>
          <w:tab w:val="left" w:pos="6948"/>
        </w:tabs>
        <w:rPr>
          <w:rFonts w:ascii="Arial" w:hAnsi="Arial" w:cs="Arial"/>
        </w:rPr>
      </w:pPr>
      <w:r>
        <w:rPr>
          <w:rFonts w:ascii="Arial" w:hAnsi="Arial" w:cs="Arial"/>
        </w:rPr>
        <w:tab/>
        <w:t xml:space="preserve">na wykonanie zadania </w:t>
      </w:r>
      <w:r>
        <w:rPr>
          <w:rFonts w:ascii="Arial" w:hAnsi="Arial" w:cs="Arial"/>
        </w:rPr>
        <w:tab/>
      </w:r>
    </w:p>
    <w:p w14:paraId="0A780A43" w14:textId="77777777" w:rsidR="00B24A51" w:rsidRDefault="00B24A51" w:rsidP="00B24A51">
      <w:pPr>
        <w:tabs>
          <w:tab w:val="center" w:pos="4819"/>
          <w:tab w:val="left" w:pos="6948"/>
        </w:tabs>
        <w:jc w:val="center"/>
        <w:rPr>
          <w:rFonts w:ascii="Arial" w:hAnsi="Arial" w:cs="Arial"/>
          <w:b/>
          <w:bCs/>
        </w:rPr>
      </w:pPr>
      <w:r>
        <w:rPr>
          <w:rFonts w:ascii="Arial" w:hAnsi="Arial" w:cs="Arial"/>
          <w:b/>
          <w:bCs/>
        </w:rPr>
        <w:t>„Budowa zagłębionej wagi samochodowej o nośności 60 Mg</w:t>
      </w:r>
    </w:p>
    <w:p w14:paraId="3A2E6F54" w14:textId="77777777" w:rsidR="00B24A51" w:rsidRDefault="00B24A51" w:rsidP="00B24A51">
      <w:pPr>
        <w:tabs>
          <w:tab w:val="center" w:pos="4819"/>
          <w:tab w:val="left" w:pos="6948"/>
        </w:tabs>
        <w:jc w:val="center"/>
        <w:rPr>
          <w:rFonts w:ascii="Arial" w:hAnsi="Arial" w:cs="Arial"/>
          <w:b/>
          <w:bCs/>
        </w:rPr>
      </w:pPr>
      <w:r>
        <w:rPr>
          <w:rFonts w:ascii="Arial" w:hAnsi="Arial" w:cs="Arial"/>
          <w:b/>
          <w:bCs/>
        </w:rPr>
        <w:t xml:space="preserve">w Zakładzie Przetwarzania  Odpadów Komunalnych „Kępny Ług”     </w:t>
      </w:r>
    </w:p>
    <w:p w14:paraId="2271ABD4" w14:textId="77777777" w:rsidR="00B24A51" w:rsidRDefault="00B24A51" w:rsidP="00B24A51">
      <w:pPr>
        <w:tabs>
          <w:tab w:val="center" w:pos="4819"/>
          <w:tab w:val="left" w:pos="6948"/>
        </w:tabs>
        <w:jc w:val="center"/>
        <w:rPr>
          <w:rFonts w:ascii="Arial" w:hAnsi="Arial" w:cs="Arial"/>
          <w:b/>
          <w:bCs/>
        </w:rPr>
      </w:pPr>
      <w:r>
        <w:rPr>
          <w:rFonts w:ascii="Arial" w:hAnsi="Arial" w:cs="Arial"/>
          <w:b/>
          <w:bCs/>
        </w:rPr>
        <w:t xml:space="preserve"> we Włoszczowie ul. Przedborska 89</w:t>
      </w:r>
    </w:p>
    <w:p w14:paraId="7DD9B456" w14:textId="77777777" w:rsidR="00B24A51" w:rsidRDefault="00B24A51" w:rsidP="00B24A51">
      <w:pPr>
        <w:tabs>
          <w:tab w:val="left" w:pos="7608"/>
        </w:tabs>
        <w:rPr>
          <w:rFonts w:ascii="Arial" w:hAnsi="Arial" w:cs="Arial"/>
        </w:rPr>
      </w:pPr>
      <w:r>
        <w:rPr>
          <w:rFonts w:ascii="Arial" w:hAnsi="Arial" w:cs="Arial"/>
        </w:rPr>
        <w:tab/>
      </w:r>
    </w:p>
    <w:p w14:paraId="23E83CA8" w14:textId="77777777" w:rsidR="00B24A51" w:rsidRPr="00CB3A01" w:rsidRDefault="00B24A51" w:rsidP="00B24A51">
      <w:pPr>
        <w:tabs>
          <w:tab w:val="center" w:pos="4819"/>
          <w:tab w:val="left" w:pos="6948"/>
        </w:tabs>
        <w:rPr>
          <w:rFonts w:ascii="Arial" w:hAnsi="Arial" w:cs="Arial"/>
        </w:rPr>
      </w:pPr>
      <w:r>
        <w:rPr>
          <w:rFonts w:ascii="Arial" w:hAnsi="Arial" w:cs="Arial"/>
        </w:rPr>
        <w:t>Nazwy i kody wg słownika CPV</w:t>
      </w:r>
    </w:p>
    <w:tbl>
      <w:tblPr>
        <w:tblStyle w:val="Tabela-Siatka"/>
        <w:tblW w:w="0" w:type="auto"/>
        <w:tblLook w:val="04A0" w:firstRow="1" w:lastRow="0" w:firstColumn="1" w:lastColumn="0" w:noHBand="0" w:noVBand="1"/>
      </w:tblPr>
      <w:tblGrid>
        <w:gridCol w:w="1529"/>
        <w:gridCol w:w="7533"/>
      </w:tblGrid>
      <w:tr w:rsidR="00B24A51" w14:paraId="05C8ABD7" w14:textId="77777777" w:rsidTr="00E336C8">
        <w:tc>
          <w:tcPr>
            <w:tcW w:w="1529" w:type="dxa"/>
          </w:tcPr>
          <w:p w14:paraId="04691F00" w14:textId="77777777" w:rsidR="00B24A51" w:rsidRPr="00CB3A01" w:rsidRDefault="00B24A51" w:rsidP="002940FA">
            <w:pPr>
              <w:tabs>
                <w:tab w:val="center" w:pos="4819"/>
                <w:tab w:val="left" w:pos="6948"/>
              </w:tabs>
              <w:rPr>
                <w:rFonts w:ascii="Arial" w:hAnsi="Arial" w:cs="Arial"/>
              </w:rPr>
            </w:pPr>
            <w:r>
              <w:rPr>
                <w:rFonts w:ascii="Arial" w:hAnsi="Arial" w:cs="Arial"/>
              </w:rPr>
              <w:t>Kod CPV</w:t>
            </w:r>
          </w:p>
        </w:tc>
        <w:tc>
          <w:tcPr>
            <w:tcW w:w="7533" w:type="dxa"/>
          </w:tcPr>
          <w:p w14:paraId="4FD6FD85" w14:textId="77777777" w:rsidR="00B24A51" w:rsidRPr="00CB3A01" w:rsidRDefault="00B24A51" w:rsidP="002940FA">
            <w:pPr>
              <w:tabs>
                <w:tab w:val="center" w:pos="4819"/>
                <w:tab w:val="left" w:pos="6948"/>
              </w:tabs>
              <w:rPr>
                <w:rFonts w:ascii="Arial" w:hAnsi="Arial" w:cs="Arial"/>
              </w:rPr>
            </w:pPr>
            <w:r>
              <w:rPr>
                <w:rFonts w:ascii="Arial" w:hAnsi="Arial" w:cs="Arial"/>
              </w:rPr>
              <w:t xml:space="preserve">Nazwa CPV </w:t>
            </w:r>
          </w:p>
        </w:tc>
      </w:tr>
      <w:tr w:rsidR="00B24A51" w:rsidRPr="002A0BBB" w14:paraId="374DB323" w14:textId="77777777" w:rsidTr="00E336C8">
        <w:tc>
          <w:tcPr>
            <w:tcW w:w="1529" w:type="dxa"/>
          </w:tcPr>
          <w:p w14:paraId="7E750662"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42923000-2</w:t>
            </w:r>
          </w:p>
        </w:tc>
        <w:tc>
          <w:tcPr>
            <w:tcW w:w="7533" w:type="dxa"/>
          </w:tcPr>
          <w:p w14:paraId="6A82CF0A"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Maszyny ważące i wagi</w:t>
            </w:r>
          </w:p>
        </w:tc>
      </w:tr>
      <w:tr w:rsidR="00B24A51" w:rsidRPr="002A0BBB" w14:paraId="19FC2A98" w14:textId="77777777" w:rsidTr="00E336C8">
        <w:tc>
          <w:tcPr>
            <w:tcW w:w="1529" w:type="dxa"/>
          </w:tcPr>
          <w:p w14:paraId="3ADE0CE6"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42923100-3</w:t>
            </w:r>
          </w:p>
        </w:tc>
        <w:tc>
          <w:tcPr>
            <w:tcW w:w="7533" w:type="dxa"/>
          </w:tcPr>
          <w:p w14:paraId="73A19C75"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Maszyny ważące</w:t>
            </w:r>
          </w:p>
        </w:tc>
      </w:tr>
      <w:tr w:rsidR="00B24A51" w:rsidRPr="002A0BBB" w14:paraId="11385FEA" w14:textId="77777777" w:rsidTr="00E336C8">
        <w:tc>
          <w:tcPr>
            <w:tcW w:w="1529" w:type="dxa"/>
          </w:tcPr>
          <w:p w14:paraId="79FAC6E2"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42923110-6</w:t>
            </w:r>
          </w:p>
        </w:tc>
        <w:tc>
          <w:tcPr>
            <w:tcW w:w="7533" w:type="dxa"/>
          </w:tcPr>
          <w:p w14:paraId="24ACB8C0"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Wagi</w:t>
            </w:r>
          </w:p>
        </w:tc>
      </w:tr>
      <w:tr w:rsidR="00B24A51" w:rsidRPr="00CB3A01" w14:paraId="5CF78979" w14:textId="77777777" w:rsidTr="00E336C8">
        <w:tc>
          <w:tcPr>
            <w:tcW w:w="1529" w:type="dxa"/>
          </w:tcPr>
          <w:p w14:paraId="3AC45665"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 xml:space="preserve">44112000-8 </w:t>
            </w:r>
          </w:p>
        </w:tc>
        <w:tc>
          <w:tcPr>
            <w:tcW w:w="7533" w:type="dxa"/>
          </w:tcPr>
          <w:p w14:paraId="193337FC"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Różne konstrukcje budowlane</w:t>
            </w:r>
          </w:p>
        </w:tc>
      </w:tr>
      <w:tr w:rsidR="00B24A51" w:rsidRPr="00CB3A01" w14:paraId="4357352F" w14:textId="77777777" w:rsidTr="00E336C8">
        <w:tc>
          <w:tcPr>
            <w:tcW w:w="1529" w:type="dxa"/>
          </w:tcPr>
          <w:p w14:paraId="1F61D960"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45000000-7</w:t>
            </w:r>
          </w:p>
        </w:tc>
        <w:tc>
          <w:tcPr>
            <w:tcW w:w="7533" w:type="dxa"/>
          </w:tcPr>
          <w:p w14:paraId="07DCF95E"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Roboty budowlane</w:t>
            </w:r>
          </w:p>
        </w:tc>
      </w:tr>
      <w:tr w:rsidR="00B24A51" w:rsidRPr="00CB3A01" w14:paraId="4E1EFB2D" w14:textId="77777777" w:rsidTr="00E336C8">
        <w:tc>
          <w:tcPr>
            <w:tcW w:w="1529" w:type="dxa"/>
          </w:tcPr>
          <w:p w14:paraId="03A02219"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45100000-8</w:t>
            </w:r>
          </w:p>
        </w:tc>
        <w:tc>
          <w:tcPr>
            <w:tcW w:w="7533" w:type="dxa"/>
          </w:tcPr>
          <w:p w14:paraId="3148BA47"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Przygotowanie terenu pod budowę</w:t>
            </w:r>
          </w:p>
        </w:tc>
      </w:tr>
      <w:tr w:rsidR="00B24A51" w:rsidRPr="00CB3A01" w14:paraId="17239269" w14:textId="77777777" w:rsidTr="00E336C8">
        <w:tc>
          <w:tcPr>
            <w:tcW w:w="1529" w:type="dxa"/>
          </w:tcPr>
          <w:p w14:paraId="1596CED5"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45111200-0</w:t>
            </w:r>
          </w:p>
        </w:tc>
        <w:tc>
          <w:tcPr>
            <w:tcW w:w="7533" w:type="dxa"/>
          </w:tcPr>
          <w:p w14:paraId="558980EB"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Roboty w zakresie przygotowania terenu pod budowę i roboty ziemne</w:t>
            </w:r>
          </w:p>
        </w:tc>
      </w:tr>
      <w:tr w:rsidR="00B24A51" w:rsidRPr="00CB3A01" w14:paraId="7F9844E5" w14:textId="77777777" w:rsidTr="00E336C8">
        <w:tc>
          <w:tcPr>
            <w:tcW w:w="1529" w:type="dxa"/>
          </w:tcPr>
          <w:p w14:paraId="4AB49438"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45111213-4</w:t>
            </w:r>
          </w:p>
        </w:tc>
        <w:tc>
          <w:tcPr>
            <w:tcW w:w="7533" w:type="dxa"/>
          </w:tcPr>
          <w:p w14:paraId="0CA70C87"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Roboty w zakresie oczyszczenia terenu</w:t>
            </w:r>
          </w:p>
        </w:tc>
      </w:tr>
      <w:tr w:rsidR="00B24A51" w:rsidRPr="00CB3A01" w14:paraId="7EA4F8DC" w14:textId="77777777" w:rsidTr="00E336C8">
        <w:tc>
          <w:tcPr>
            <w:tcW w:w="1529" w:type="dxa"/>
          </w:tcPr>
          <w:p w14:paraId="0F980BB1"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45111300-1</w:t>
            </w:r>
          </w:p>
        </w:tc>
        <w:tc>
          <w:tcPr>
            <w:tcW w:w="7533" w:type="dxa"/>
          </w:tcPr>
          <w:p w14:paraId="57053A93"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Roboty rozbiórkowe</w:t>
            </w:r>
          </w:p>
        </w:tc>
      </w:tr>
      <w:tr w:rsidR="00B24A51" w:rsidRPr="00CB3A01" w14:paraId="08E6CAE5" w14:textId="77777777" w:rsidTr="00E336C8">
        <w:tc>
          <w:tcPr>
            <w:tcW w:w="1529" w:type="dxa"/>
          </w:tcPr>
          <w:p w14:paraId="19EBF980"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45200000-9</w:t>
            </w:r>
          </w:p>
        </w:tc>
        <w:tc>
          <w:tcPr>
            <w:tcW w:w="7533" w:type="dxa"/>
          </w:tcPr>
          <w:p w14:paraId="0CCF546E"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Roboty budowlane w zakresie wznoszenia kompletnych obiektów budowlanych lub ich części oraz roboty w zakresie inżynierii lądowej i wodnej</w:t>
            </w:r>
          </w:p>
        </w:tc>
      </w:tr>
      <w:tr w:rsidR="00B24A51" w:rsidRPr="00CB3A01" w14:paraId="6C7C4C40" w14:textId="77777777" w:rsidTr="00E336C8">
        <w:tc>
          <w:tcPr>
            <w:tcW w:w="1529" w:type="dxa"/>
          </w:tcPr>
          <w:p w14:paraId="190258E2"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45220000-5</w:t>
            </w:r>
          </w:p>
        </w:tc>
        <w:tc>
          <w:tcPr>
            <w:tcW w:w="7533" w:type="dxa"/>
          </w:tcPr>
          <w:p w14:paraId="0A189798"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 xml:space="preserve">Roboty inżynieryjne i budowlane </w:t>
            </w:r>
          </w:p>
        </w:tc>
      </w:tr>
      <w:tr w:rsidR="00B24A51" w:rsidRPr="00CB3A01" w14:paraId="71B47E9A" w14:textId="77777777" w:rsidTr="00E336C8">
        <w:tc>
          <w:tcPr>
            <w:tcW w:w="1529" w:type="dxa"/>
          </w:tcPr>
          <w:p w14:paraId="77862FA1"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45222110-3</w:t>
            </w:r>
          </w:p>
        </w:tc>
        <w:tc>
          <w:tcPr>
            <w:tcW w:w="7533" w:type="dxa"/>
          </w:tcPr>
          <w:p w14:paraId="71DE2168"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 xml:space="preserve">Roboty budowlane w zakresie składowiska odpadów </w:t>
            </w:r>
          </w:p>
        </w:tc>
      </w:tr>
      <w:tr w:rsidR="00B24A51" w:rsidRPr="00CB3A01" w14:paraId="04710D23" w14:textId="77777777" w:rsidTr="00E336C8">
        <w:tc>
          <w:tcPr>
            <w:tcW w:w="1529" w:type="dxa"/>
          </w:tcPr>
          <w:p w14:paraId="3469C279"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45233140-2</w:t>
            </w:r>
          </w:p>
        </w:tc>
        <w:tc>
          <w:tcPr>
            <w:tcW w:w="7533" w:type="dxa"/>
          </w:tcPr>
          <w:p w14:paraId="58565E6B"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Roboty drogowe</w:t>
            </w:r>
          </w:p>
        </w:tc>
      </w:tr>
      <w:tr w:rsidR="00B24A51" w:rsidRPr="00CB3A01" w14:paraId="33C9131F" w14:textId="77777777" w:rsidTr="00E336C8">
        <w:tc>
          <w:tcPr>
            <w:tcW w:w="1529" w:type="dxa"/>
          </w:tcPr>
          <w:p w14:paraId="0011982A"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45223500-1</w:t>
            </w:r>
          </w:p>
        </w:tc>
        <w:tc>
          <w:tcPr>
            <w:tcW w:w="7533" w:type="dxa"/>
          </w:tcPr>
          <w:p w14:paraId="3E072952"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Konstrukcje z betonu zbrojonego</w:t>
            </w:r>
          </w:p>
        </w:tc>
      </w:tr>
      <w:tr w:rsidR="00B24A51" w:rsidRPr="00CB3A01" w14:paraId="4456533C" w14:textId="77777777" w:rsidTr="00E336C8">
        <w:tc>
          <w:tcPr>
            <w:tcW w:w="1529" w:type="dxa"/>
          </w:tcPr>
          <w:p w14:paraId="43EF55B1"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45310000-3</w:t>
            </w:r>
          </w:p>
        </w:tc>
        <w:tc>
          <w:tcPr>
            <w:tcW w:w="7533" w:type="dxa"/>
          </w:tcPr>
          <w:p w14:paraId="4FB74170"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Roboty w zakresie instalacji elektrycznych</w:t>
            </w:r>
          </w:p>
        </w:tc>
      </w:tr>
      <w:tr w:rsidR="00B24A51" w:rsidRPr="002A0BBB" w14:paraId="21295691" w14:textId="77777777" w:rsidTr="00E336C8">
        <w:tc>
          <w:tcPr>
            <w:tcW w:w="1529" w:type="dxa"/>
          </w:tcPr>
          <w:p w14:paraId="3EC3EDB4"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45315100-9</w:t>
            </w:r>
          </w:p>
        </w:tc>
        <w:tc>
          <w:tcPr>
            <w:tcW w:w="7533" w:type="dxa"/>
          </w:tcPr>
          <w:p w14:paraId="7D82E21C"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Instalacyjne roboty elektrotechniczne</w:t>
            </w:r>
          </w:p>
        </w:tc>
      </w:tr>
      <w:tr w:rsidR="00B24A51" w:rsidRPr="00CB3A01" w14:paraId="6197BEF1" w14:textId="77777777" w:rsidTr="00E336C8">
        <w:tc>
          <w:tcPr>
            <w:tcW w:w="1529" w:type="dxa"/>
          </w:tcPr>
          <w:p w14:paraId="49EABF08"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71220000-6</w:t>
            </w:r>
          </w:p>
        </w:tc>
        <w:tc>
          <w:tcPr>
            <w:tcW w:w="7533" w:type="dxa"/>
          </w:tcPr>
          <w:p w14:paraId="4DAF8540"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Usługi projektowania architektonicznego</w:t>
            </w:r>
          </w:p>
        </w:tc>
      </w:tr>
      <w:tr w:rsidR="00B24A51" w:rsidRPr="00CB3A01" w14:paraId="5035D588" w14:textId="77777777" w:rsidTr="00E336C8">
        <w:tc>
          <w:tcPr>
            <w:tcW w:w="1529" w:type="dxa"/>
          </w:tcPr>
          <w:p w14:paraId="15850376"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71320000-7</w:t>
            </w:r>
          </w:p>
        </w:tc>
        <w:tc>
          <w:tcPr>
            <w:tcW w:w="7533" w:type="dxa"/>
          </w:tcPr>
          <w:p w14:paraId="2AE28C87"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 xml:space="preserve">Usługi inżynieryjne w zakresie projektowania </w:t>
            </w:r>
          </w:p>
        </w:tc>
      </w:tr>
      <w:tr w:rsidR="00B24A51" w:rsidRPr="002A0BBB" w14:paraId="79E32600" w14:textId="77777777" w:rsidTr="00E336C8">
        <w:tc>
          <w:tcPr>
            <w:tcW w:w="1529" w:type="dxa"/>
          </w:tcPr>
          <w:p w14:paraId="3C4DAEFA"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71242000-6</w:t>
            </w:r>
          </w:p>
        </w:tc>
        <w:tc>
          <w:tcPr>
            <w:tcW w:w="7533" w:type="dxa"/>
          </w:tcPr>
          <w:p w14:paraId="0B3E8E3B"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Przygotowanie przedsięwzięcia i projektu, oszacowanie kosztów</w:t>
            </w:r>
          </w:p>
        </w:tc>
      </w:tr>
      <w:tr w:rsidR="00B24A51" w:rsidRPr="00CB3A01" w14:paraId="15A8F5AF" w14:textId="77777777" w:rsidTr="00E336C8">
        <w:tc>
          <w:tcPr>
            <w:tcW w:w="1529" w:type="dxa"/>
          </w:tcPr>
          <w:p w14:paraId="1A35D386"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71248000-8</w:t>
            </w:r>
          </w:p>
        </w:tc>
        <w:tc>
          <w:tcPr>
            <w:tcW w:w="7533" w:type="dxa"/>
          </w:tcPr>
          <w:p w14:paraId="1E008988" w14:textId="77777777" w:rsidR="00B24A51" w:rsidRPr="0074168D" w:rsidRDefault="00B24A51" w:rsidP="002940FA">
            <w:pPr>
              <w:tabs>
                <w:tab w:val="center" w:pos="4819"/>
                <w:tab w:val="left" w:pos="6948"/>
              </w:tabs>
              <w:rPr>
                <w:rFonts w:ascii="Arial" w:hAnsi="Arial" w:cs="Arial"/>
              </w:rPr>
            </w:pPr>
            <w:r w:rsidRPr="0074168D">
              <w:rPr>
                <w:rFonts w:ascii="Arial" w:hAnsi="Arial" w:cs="Arial"/>
              </w:rPr>
              <w:t xml:space="preserve">Nadzór nad projektem i dokumentacją </w:t>
            </w:r>
          </w:p>
        </w:tc>
      </w:tr>
    </w:tbl>
    <w:p w14:paraId="0DE5F4CC" w14:textId="77777777" w:rsidR="00B24A51" w:rsidRDefault="00B24A51" w:rsidP="00B24A51">
      <w:pPr>
        <w:tabs>
          <w:tab w:val="center" w:pos="4819"/>
          <w:tab w:val="left" w:pos="6948"/>
        </w:tabs>
        <w:rPr>
          <w:rFonts w:ascii="Arial" w:hAnsi="Arial" w:cs="Arial"/>
        </w:rPr>
      </w:pPr>
    </w:p>
    <w:p w14:paraId="7AB5E2AC" w14:textId="77777777" w:rsidR="00B24A51" w:rsidRDefault="00B24A51" w:rsidP="00B24A51">
      <w:pPr>
        <w:tabs>
          <w:tab w:val="center" w:pos="4819"/>
          <w:tab w:val="left" w:pos="6948"/>
        </w:tabs>
        <w:rPr>
          <w:rFonts w:ascii="Arial" w:hAnsi="Arial" w:cs="Arial"/>
          <w:b/>
          <w:bCs/>
        </w:rPr>
      </w:pPr>
      <w:r>
        <w:rPr>
          <w:rFonts w:ascii="Arial" w:hAnsi="Arial" w:cs="Arial"/>
          <w:b/>
          <w:bCs/>
        </w:rPr>
        <w:lastRenderedPageBreak/>
        <w:t>Spis treści:</w:t>
      </w:r>
    </w:p>
    <w:p w14:paraId="2EC5D320" w14:textId="77777777" w:rsidR="00B24A51" w:rsidRDefault="00B24A51" w:rsidP="00B24A51">
      <w:pPr>
        <w:tabs>
          <w:tab w:val="center" w:pos="4819"/>
          <w:tab w:val="left" w:pos="6948"/>
        </w:tabs>
        <w:rPr>
          <w:rFonts w:ascii="Arial" w:hAnsi="Arial" w:cs="Arial"/>
          <w:b/>
          <w:bCs/>
        </w:rPr>
      </w:pPr>
    </w:p>
    <w:p w14:paraId="7641492A" w14:textId="77777777" w:rsidR="00B24A51" w:rsidRDefault="00B24A51" w:rsidP="00B24A51">
      <w:pPr>
        <w:pStyle w:val="Akapitzlist"/>
        <w:numPr>
          <w:ilvl w:val="0"/>
          <w:numId w:val="61"/>
        </w:numPr>
        <w:tabs>
          <w:tab w:val="center" w:pos="4819"/>
          <w:tab w:val="left" w:pos="6948"/>
        </w:tabs>
        <w:spacing w:after="0" w:line="240" w:lineRule="auto"/>
        <w:contextualSpacing w:val="0"/>
        <w:jc w:val="left"/>
        <w:rPr>
          <w:rFonts w:ascii="Arial" w:hAnsi="Arial" w:cs="Arial"/>
        </w:rPr>
      </w:pPr>
      <w:r>
        <w:rPr>
          <w:rFonts w:ascii="Arial" w:hAnsi="Arial" w:cs="Arial"/>
        </w:rPr>
        <w:t>Wstęp.</w:t>
      </w:r>
    </w:p>
    <w:p w14:paraId="41A0C898" w14:textId="77777777" w:rsidR="00B24A51" w:rsidRDefault="00B24A51" w:rsidP="00B24A51">
      <w:pPr>
        <w:pStyle w:val="Akapitzlist"/>
        <w:numPr>
          <w:ilvl w:val="1"/>
          <w:numId w:val="62"/>
        </w:numPr>
        <w:tabs>
          <w:tab w:val="center" w:pos="4819"/>
          <w:tab w:val="left" w:pos="6948"/>
        </w:tabs>
        <w:spacing w:after="0" w:line="240" w:lineRule="auto"/>
        <w:contextualSpacing w:val="0"/>
        <w:jc w:val="left"/>
        <w:rPr>
          <w:rFonts w:ascii="Arial" w:hAnsi="Arial" w:cs="Arial"/>
        </w:rPr>
      </w:pPr>
      <w:r>
        <w:rPr>
          <w:rFonts w:ascii="Arial" w:hAnsi="Arial" w:cs="Arial"/>
        </w:rPr>
        <w:t xml:space="preserve"> Lokalizacja inwestycji.</w:t>
      </w:r>
    </w:p>
    <w:p w14:paraId="503C3E44" w14:textId="77777777" w:rsidR="00B24A51" w:rsidRDefault="00B24A51" w:rsidP="00B24A51">
      <w:pPr>
        <w:pStyle w:val="Akapitzlist"/>
        <w:numPr>
          <w:ilvl w:val="1"/>
          <w:numId w:val="62"/>
        </w:numPr>
        <w:tabs>
          <w:tab w:val="center" w:pos="4819"/>
          <w:tab w:val="left" w:pos="6948"/>
        </w:tabs>
        <w:spacing w:after="0" w:line="240" w:lineRule="auto"/>
        <w:contextualSpacing w:val="0"/>
        <w:jc w:val="left"/>
        <w:rPr>
          <w:rFonts w:ascii="Arial" w:hAnsi="Arial" w:cs="Arial"/>
        </w:rPr>
      </w:pPr>
      <w:r>
        <w:rPr>
          <w:rFonts w:ascii="Arial" w:hAnsi="Arial" w:cs="Arial"/>
        </w:rPr>
        <w:t xml:space="preserve"> Zamawiający.</w:t>
      </w:r>
    </w:p>
    <w:p w14:paraId="322DA8BF" w14:textId="77777777" w:rsidR="00B24A51" w:rsidRDefault="00B24A51" w:rsidP="00B24A51">
      <w:pPr>
        <w:pStyle w:val="Akapitzlist"/>
        <w:numPr>
          <w:ilvl w:val="1"/>
          <w:numId w:val="62"/>
        </w:numPr>
        <w:tabs>
          <w:tab w:val="center" w:pos="4819"/>
          <w:tab w:val="left" w:pos="6948"/>
        </w:tabs>
        <w:spacing w:after="0" w:line="240" w:lineRule="auto"/>
        <w:contextualSpacing w:val="0"/>
        <w:jc w:val="left"/>
        <w:rPr>
          <w:rFonts w:ascii="Arial" w:hAnsi="Arial" w:cs="Arial"/>
        </w:rPr>
      </w:pPr>
      <w:r>
        <w:rPr>
          <w:rFonts w:ascii="Arial" w:hAnsi="Arial" w:cs="Arial"/>
        </w:rPr>
        <w:t xml:space="preserve"> Materiały źródłowe.</w:t>
      </w:r>
    </w:p>
    <w:p w14:paraId="1CAF6C66" w14:textId="77777777" w:rsidR="00B24A51" w:rsidRDefault="00B24A51" w:rsidP="00B24A51">
      <w:pPr>
        <w:pStyle w:val="Akapitzlist"/>
        <w:numPr>
          <w:ilvl w:val="1"/>
          <w:numId w:val="62"/>
        </w:numPr>
        <w:tabs>
          <w:tab w:val="center" w:pos="4819"/>
          <w:tab w:val="left" w:pos="6948"/>
        </w:tabs>
        <w:spacing w:after="0" w:line="240" w:lineRule="auto"/>
        <w:contextualSpacing w:val="0"/>
        <w:jc w:val="left"/>
        <w:rPr>
          <w:rFonts w:ascii="Arial" w:hAnsi="Arial" w:cs="Arial"/>
        </w:rPr>
      </w:pPr>
      <w:r>
        <w:rPr>
          <w:rFonts w:ascii="Arial" w:hAnsi="Arial" w:cs="Arial"/>
        </w:rPr>
        <w:t xml:space="preserve"> Wykorzystanie materiałów.</w:t>
      </w:r>
    </w:p>
    <w:p w14:paraId="10DE43B3" w14:textId="77777777" w:rsidR="00B24A51" w:rsidRDefault="00B24A51" w:rsidP="00B24A51">
      <w:pPr>
        <w:pStyle w:val="Akapitzlist"/>
        <w:tabs>
          <w:tab w:val="center" w:pos="4819"/>
          <w:tab w:val="left" w:pos="6948"/>
        </w:tabs>
        <w:rPr>
          <w:rFonts w:ascii="Arial" w:hAnsi="Arial" w:cs="Arial"/>
        </w:rPr>
      </w:pPr>
    </w:p>
    <w:p w14:paraId="39D7D7CF" w14:textId="77777777" w:rsidR="00B24A51" w:rsidRDefault="00B24A51" w:rsidP="00B24A51">
      <w:pPr>
        <w:pStyle w:val="Akapitzlist"/>
        <w:numPr>
          <w:ilvl w:val="0"/>
          <w:numId w:val="61"/>
        </w:numPr>
        <w:tabs>
          <w:tab w:val="center" w:pos="4819"/>
          <w:tab w:val="left" w:pos="6948"/>
        </w:tabs>
        <w:spacing w:after="0" w:line="240" w:lineRule="auto"/>
        <w:contextualSpacing w:val="0"/>
        <w:jc w:val="left"/>
        <w:rPr>
          <w:rFonts w:ascii="Arial" w:hAnsi="Arial" w:cs="Arial"/>
        </w:rPr>
      </w:pPr>
      <w:r>
        <w:rPr>
          <w:rFonts w:ascii="Arial" w:hAnsi="Arial" w:cs="Arial"/>
        </w:rPr>
        <w:t>Opis ogólny przedmiotu zamówienia.</w:t>
      </w:r>
    </w:p>
    <w:p w14:paraId="287EF95E" w14:textId="77777777" w:rsidR="00B24A51" w:rsidRDefault="00B24A51" w:rsidP="00B24A51">
      <w:pPr>
        <w:pStyle w:val="Akapitzlist"/>
        <w:numPr>
          <w:ilvl w:val="1"/>
          <w:numId w:val="61"/>
        </w:numPr>
        <w:tabs>
          <w:tab w:val="center" w:pos="4819"/>
          <w:tab w:val="left" w:pos="6948"/>
        </w:tabs>
        <w:spacing w:after="0" w:line="240" w:lineRule="auto"/>
        <w:contextualSpacing w:val="0"/>
        <w:jc w:val="left"/>
        <w:rPr>
          <w:rFonts w:ascii="Arial" w:hAnsi="Arial" w:cs="Arial"/>
        </w:rPr>
      </w:pPr>
      <w:r>
        <w:rPr>
          <w:rFonts w:ascii="Arial" w:hAnsi="Arial" w:cs="Arial"/>
        </w:rPr>
        <w:t>Przedmiot zamówienia.</w:t>
      </w:r>
    </w:p>
    <w:p w14:paraId="2A314478" w14:textId="77777777" w:rsidR="00B24A51" w:rsidRDefault="00B24A51" w:rsidP="00B24A51">
      <w:pPr>
        <w:pStyle w:val="Akapitzlist"/>
        <w:numPr>
          <w:ilvl w:val="1"/>
          <w:numId w:val="61"/>
        </w:numPr>
        <w:tabs>
          <w:tab w:val="center" w:pos="4819"/>
          <w:tab w:val="left" w:pos="6948"/>
        </w:tabs>
        <w:spacing w:after="0" w:line="240" w:lineRule="auto"/>
        <w:contextualSpacing w:val="0"/>
        <w:jc w:val="left"/>
        <w:rPr>
          <w:rFonts w:ascii="Arial" w:hAnsi="Arial" w:cs="Arial"/>
        </w:rPr>
      </w:pPr>
      <w:r>
        <w:rPr>
          <w:rFonts w:ascii="Arial" w:hAnsi="Arial" w:cs="Arial"/>
        </w:rPr>
        <w:t>Opis ogólny.</w:t>
      </w:r>
    </w:p>
    <w:p w14:paraId="3F1C87B6" w14:textId="77777777" w:rsidR="00B24A51" w:rsidRDefault="00B24A51" w:rsidP="00B24A51">
      <w:pPr>
        <w:pStyle w:val="Akapitzlist"/>
        <w:numPr>
          <w:ilvl w:val="1"/>
          <w:numId w:val="61"/>
        </w:numPr>
        <w:tabs>
          <w:tab w:val="center" w:pos="4819"/>
          <w:tab w:val="left" w:pos="6948"/>
        </w:tabs>
        <w:spacing w:after="0" w:line="240" w:lineRule="auto"/>
        <w:contextualSpacing w:val="0"/>
        <w:jc w:val="left"/>
        <w:rPr>
          <w:rFonts w:ascii="Arial" w:hAnsi="Arial" w:cs="Arial"/>
        </w:rPr>
      </w:pPr>
      <w:r>
        <w:rPr>
          <w:rFonts w:ascii="Arial" w:hAnsi="Arial" w:cs="Arial"/>
        </w:rPr>
        <w:t xml:space="preserve">Spełnienie wymogów prawnych </w:t>
      </w:r>
    </w:p>
    <w:p w14:paraId="448F1BF8" w14:textId="77777777" w:rsidR="00B24A51" w:rsidRPr="00124373" w:rsidRDefault="00B24A51" w:rsidP="00B24A51">
      <w:pPr>
        <w:pStyle w:val="Akapitzlist"/>
        <w:tabs>
          <w:tab w:val="center" w:pos="4819"/>
          <w:tab w:val="left" w:pos="6948"/>
        </w:tabs>
        <w:ind w:left="1116"/>
        <w:rPr>
          <w:rFonts w:ascii="Arial" w:hAnsi="Arial" w:cs="Arial"/>
        </w:rPr>
      </w:pPr>
    </w:p>
    <w:p w14:paraId="4130E48B" w14:textId="77777777" w:rsidR="00B24A51" w:rsidRDefault="00B24A51" w:rsidP="00B24A51">
      <w:pPr>
        <w:pStyle w:val="Akapitzlist"/>
        <w:numPr>
          <w:ilvl w:val="0"/>
          <w:numId w:val="61"/>
        </w:numPr>
        <w:tabs>
          <w:tab w:val="center" w:pos="4819"/>
          <w:tab w:val="left" w:pos="6948"/>
        </w:tabs>
        <w:spacing w:after="0" w:line="240" w:lineRule="auto"/>
        <w:contextualSpacing w:val="0"/>
        <w:jc w:val="left"/>
        <w:rPr>
          <w:rFonts w:ascii="Arial" w:hAnsi="Arial" w:cs="Arial"/>
        </w:rPr>
      </w:pPr>
      <w:r>
        <w:rPr>
          <w:rFonts w:ascii="Arial" w:hAnsi="Arial" w:cs="Arial"/>
        </w:rPr>
        <w:t>Aktualne uwarunkowania wykonania przedmiotu zamówienia.</w:t>
      </w:r>
    </w:p>
    <w:p w14:paraId="0BBC6E1C" w14:textId="77777777" w:rsidR="00B24A51" w:rsidRDefault="00B24A51" w:rsidP="00B24A51">
      <w:pPr>
        <w:pStyle w:val="Akapitzlist"/>
        <w:numPr>
          <w:ilvl w:val="1"/>
          <w:numId w:val="61"/>
        </w:numPr>
        <w:tabs>
          <w:tab w:val="center" w:pos="4819"/>
          <w:tab w:val="left" w:pos="6948"/>
        </w:tabs>
        <w:spacing w:after="0" w:line="240" w:lineRule="auto"/>
        <w:contextualSpacing w:val="0"/>
        <w:jc w:val="left"/>
        <w:rPr>
          <w:rFonts w:ascii="Arial" w:hAnsi="Arial" w:cs="Arial"/>
        </w:rPr>
      </w:pPr>
      <w:r>
        <w:rPr>
          <w:rFonts w:ascii="Arial" w:hAnsi="Arial" w:cs="Arial"/>
        </w:rPr>
        <w:t>Lokalizacja inwestycji.</w:t>
      </w:r>
    </w:p>
    <w:p w14:paraId="56D8D1D5" w14:textId="77777777" w:rsidR="00B24A51" w:rsidRDefault="00B24A51" w:rsidP="00B24A51">
      <w:pPr>
        <w:pStyle w:val="Akapitzlist"/>
        <w:numPr>
          <w:ilvl w:val="1"/>
          <w:numId w:val="61"/>
        </w:numPr>
        <w:tabs>
          <w:tab w:val="center" w:pos="4819"/>
          <w:tab w:val="left" w:pos="6948"/>
        </w:tabs>
        <w:spacing w:after="0" w:line="240" w:lineRule="auto"/>
        <w:contextualSpacing w:val="0"/>
        <w:jc w:val="left"/>
        <w:rPr>
          <w:rFonts w:ascii="Arial" w:hAnsi="Arial" w:cs="Arial"/>
        </w:rPr>
      </w:pPr>
      <w:r>
        <w:rPr>
          <w:rFonts w:ascii="Arial" w:hAnsi="Arial" w:cs="Arial"/>
        </w:rPr>
        <w:t>Stan prawny.</w:t>
      </w:r>
    </w:p>
    <w:p w14:paraId="56F6B1EB" w14:textId="77777777" w:rsidR="00B24A51" w:rsidRDefault="00B24A51" w:rsidP="00B24A51">
      <w:pPr>
        <w:pStyle w:val="Akapitzlist"/>
        <w:numPr>
          <w:ilvl w:val="1"/>
          <w:numId w:val="61"/>
        </w:numPr>
        <w:tabs>
          <w:tab w:val="center" w:pos="4819"/>
          <w:tab w:val="left" w:pos="6948"/>
        </w:tabs>
        <w:spacing w:after="0" w:line="240" w:lineRule="auto"/>
        <w:contextualSpacing w:val="0"/>
        <w:jc w:val="left"/>
        <w:rPr>
          <w:rFonts w:ascii="Arial" w:hAnsi="Arial" w:cs="Arial"/>
        </w:rPr>
      </w:pPr>
      <w:r>
        <w:rPr>
          <w:rFonts w:ascii="Arial" w:hAnsi="Arial" w:cs="Arial"/>
        </w:rPr>
        <w:t>Opis stanu istniejącego.</w:t>
      </w:r>
    </w:p>
    <w:p w14:paraId="51146088" w14:textId="77777777" w:rsidR="00B24A51" w:rsidRDefault="00B24A51" w:rsidP="00B24A51">
      <w:pPr>
        <w:tabs>
          <w:tab w:val="center" w:pos="4819"/>
          <w:tab w:val="left" w:pos="6948"/>
        </w:tabs>
        <w:rPr>
          <w:rFonts w:ascii="Arial" w:hAnsi="Arial" w:cs="Arial"/>
        </w:rPr>
      </w:pPr>
      <w:r>
        <w:rPr>
          <w:rFonts w:ascii="Arial" w:hAnsi="Arial" w:cs="Arial"/>
        </w:rPr>
        <w:t xml:space="preserve">             3.3.1 Charakterystyka ogólna.</w:t>
      </w:r>
    </w:p>
    <w:p w14:paraId="15C82B48" w14:textId="77777777" w:rsidR="00B24A51" w:rsidRDefault="00B24A51" w:rsidP="00B24A51">
      <w:pPr>
        <w:tabs>
          <w:tab w:val="center" w:pos="4819"/>
          <w:tab w:val="left" w:pos="6948"/>
        </w:tabs>
        <w:rPr>
          <w:rFonts w:ascii="Arial" w:hAnsi="Arial" w:cs="Arial"/>
        </w:rPr>
      </w:pPr>
      <w:r>
        <w:rPr>
          <w:rFonts w:ascii="Arial" w:hAnsi="Arial" w:cs="Arial"/>
        </w:rPr>
        <w:t xml:space="preserve">             3.3.2 Świat zwierzęcy.</w:t>
      </w:r>
    </w:p>
    <w:p w14:paraId="3B3135E2" w14:textId="77777777" w:rsidR="00B24A51" w:rsidRDefault="00B24A51" w:rsidP="00B24A51">
      <w:pPr>
        <w:tabs>
          <w:tab w:val="center" w:pos="4819"/>
          <w:tab w:val="left" w:pos="6948"/>
        </w:tabs>
        <w:rPr>
          <w:rFonts w:ascii="Arial" w:hAnsi="Arial" w:cs="Arial"/>
        </w:rPr>
      </w:pPr>
      <w:r>
        <w:rPr>
          <w:rFonts w:ascii="Arial" w:hAnsi="Arial" w:cs="Arial"/>
        </w:rPr>
        <w:t xml:space="preserve">             3.3.3 Morfologia i hydrografia omawianego terenu.</w:t>
      </w:r>
    </w:p>
    <w:p w14:paraId="69ECF8F0" w14:textId="77777777" w:rsidR="00B24A51" w:rsidRDefault="00B24A51" w:rsidP="00B24A51">
      <w:pPr>
        <w:tabs>
          <w:tab w:val="center" w:pos="4819"/>
          <w:tab w:val="left" w:pos="6948"/>
        </w:tabs>
        <w:rPr>
          <w:rFonts w:ascii="Arial" w:hAnsi="Arial" w:cs="Arial"/>
        </w:rPr>
      </w:pPr>
      <w:r>
        <w:rPr>
          <w:rFonts w:ascii="Arial" w:hAnsi="Arial" w:cs="Arial"/>
        </w:rPr>
        <w:t xml:space="preserve">             3.3.4 Budowa geologiczna omawianego terenu.</w:t>
      </w:r>
    </w:p>
    <w:p w14:paraId="43170739" w14:textId="77777777" w:rsidR="00B24A51" w:rsidRDefault="00B24A51" w:rsidP="00B24A51">
      <w:pPr>
        <w:tabs>
          <w:tab w:val="center" w:pos="4819"/>
          <w:tab w:val="left" w:pos="6948"/>
        </w:tabs>
        <w:rPr>
          <w:rFonts w:ascii="Arial" w:hAnsi="Arial" w:cs="Arial"/>
        </w:rPr>
      </w:pPr>
      <w:r>
        <w:rPr>
          <w:rFonts w:ascii="Arial" w:hAnsi="Arial" w:cs="Arial"/>
        </w:rPr>
        <w:t xml:space="preserve">             3.3.5 Warunki hydrologiczne omawianego terenu.</w:t>
      </w:r>
    </w:p>
    <w:p w14:paraId="657CEF18" w14:textId="77777777" w:rsidR="00B24A51" w:rsidRDefault="00B24A51" w:rsidP="00B24A51">
      <w:pPr>
        <w:tabs>
          <w:tab w:val="center" w:pos="4819"/>
          <w:tab w:val="left" w:pos="6948"/>
        </w:tabs>
        <w:rPr>
          <w:rFonts w:ascii="Arial" w:hAnsi="Arial" w:cs="Arial"/>
        </w:rPr>
      </w:pPr>
      <w:r>
        <w:rPr>
          <w:rFonts w:ascii="Arial" w:hAnsi="Arial" w:cs="Arial"/>
        </w:rPr>
        <w:t xml:space="preserve">             3.3.6 Warunki geologiczno-inżynierskie omawianego terenu</w:t>
      </w:r>
    </w:p>
    <w:p w14:paraId="04ED6050" w14:textId="77777777" w:rsidR="00B24A51" w:rsidRDefault="00B24A51" w:rsidP="00B24A51">
      <w:pPr>
        <w:tabs>
          <w:tab w:val="center" w:pos="4819"/>
          <w:tab w:val="left" w:pos="6948"/>
        </w:tabs>
        <w:rPr>
          <w:rFonts w:ascii="Arial" w:hAnsi="Arial" w:cs="Arial"/>
        </w:rPr>
      </w:pPr>
      <w:r>
        <w:rPr>
          <w:rFonts w:ascii="Arial" w:hAnsi="Arial" w:cs="Arial"/>
        </w:rPr>
        <w:t xml:space="preserve">          3.4 Dostępność mediów i terenu.</w:t>
      </w:r>
    </w:p>
    <w:p w14:paraId="21948274" w14:textId="77777777" w:rsidR="00B24A51" w:rsidRDefault="00B24A51" w:rsidP="00B24A51">
      <w:pPr>
        <w:tabs>
          <w:tab w:val="center" w:pos="4819"/>
          <w:tab w:val="left" w:pos="6948"/>
        </w:tabs>
        <w:rPr>
          <w:rFonts w:ascii="Arial" w:hAnsi="Arial" w:cs="Arial"/>
        </w:rPr>
      </w:pPr>
      <w:r>
        <w:rPr>
          <w:rFonts w:ascii="Arial" w:hAnsi="Arial" w:cs="Arial"/>
        </w:rPr>
        <w:t xml:space="preserve">             3.4.1 Dostępność terenu.</w:t>
      </w:r>
    </w:p>
    <w:p w14:paraId="595D681E" w14:textId="77777777" w:rsidR="00B24A51" w:rsidRDefault="00B24A51" w:rsidP="00B24A51">
      <w:pPr>
        <w:tabs>
          <w:tab w:val="center" w:pos="4819"/>
          <w:tab w:val="left" w:pos="6948"/>
        </w:tabs>
        <w:rPr>
          <w:rFonts w:ascii="Arial" w:hAnsi="Arial" w:cs="Arial"/>
        </w:rPr>
      </w:pPr>
      <w:r>
        <w:rPr>
          <w:rFonts w:ascii="Arial" w:hAnsi="Arial" w:cs="Arial"/>
        </w:rPr>
        <w:t xml:space="preserve">             3.4.2 Zasilanie w media.</w:t>
      </w:r>
    </w:p>
    <w:p w14:paraId="6F7027C7" w14:textId="77777777" w:rsidR="00B24A51" w:rsidRDefault="00B24A51" w:rsidP="00B24A51">
      <w:pPr>
        <w:tabs>
          <w:tab w:val="center" w:pos="4819"/>
          <w:tab w:val="left" w:pos="6948"/>
        </w:tabs>
        <w:rPr>
          <w:rFonts w:ascii="Arial" w:hAnsi="Arial" w:cs="Arial"/>
        </w:rPr>
      </w:pPr>
      <w:r>
        <w:rPr>
          <w:rFonts w:ascii="Arial" w:hAnsi="Arial" w:cs="Arial"/>
        </w:rPr>
        <w:t xml:space="preserve">             3.4.3 Zaopatrzenie w wodę wodociągową.</w:t>
      </w:r>
    </w:p>
    <w:p w14:paraId="3CB2F82D" w14:textId="77777777" w:rsidR="00B24A51" w:rsidRPr="006A22F5" w:rsidRDefault="00B24A51" w:rsidP="00B24A51">
      <w:pPr>
        <w:tabs>
          <w:tab w:val="center" w:pos="4819"/>
          <w:tab w:val="left" w:pos="6948"/>
        </w:tabs>
        <w:rPr>
          <w:rFonts w:ascii="Arial" w:hAnsi="Arial" w:cs="Arial"/>
        </w:rPr>
      </w:pPr>
      <w:r>
        <w:rPr>
          <w:rFonts w:ascii="Arial" w:hAnsi="Arial" w:cs="Arial"/>
        </w:rPr>
        <w:t xml:space="preserve">             3.4.5 Gospodarka energetyczna     </w:t>
      </w:r>
    </w:p>
    <w:p w14:paraId="38E7ABFE" w14:textId="77777777" w:rsidR="00B24A51" w:rsidRPr="00124373" w:rsidRDefault="00B24A51" w:rsidP="00B24A51">
      <w:pPr>
        <w:tabs>
          <w:tab w:val="center" w:pos="4819"/>
          <w:tab w:val="left" w:pos="6948"/>
        </w:tabs>
        <w:rPr>
          <w:rFonts w:ascii="Arial" w:hAnsi="Arial" w:cs="Arial"/>
        </w:rPr>
      </w:pPr>
      <w:r>
        <w:rPr>
          <w:rFonts w:ascii="Arial" w:hAnsi="Arial" w:cs="Arial"/>
        </w:rPr>
        <w:t xml:space="preserve"> </w:t>
      </w:r>
    </w:p>
    <w:p w14:paraId="2ABDFA5A" w14:textId="77777777" w:rsidR="00B24A51" w:rsidRDefault="00B24A51" w:rsidP="00B24A51">
      <w:pPr>
        <w:pStyle w:val="Akapitzlist"/>
        <w:numPr>
          <w:ilvl w:val="0"/>
          <w:numId w:val="61"/>
        </w:numPr>
        <w:tabs>
          <w:tab w:val="center" w:pos="4819"/>
          <w:tab w:val="left" w:pos="6948"/>
        </w:tabs>
        <w:spacing w:after="0" w:line="240" w:lineRule="auto"/>
        <w:contextualSpacing w:val="0"/>
        <w:jc w:val="left"/>
        <w:rPr>
          <w:rFonts w:ascii="Arial" w:hAnsi="Arial" w:cs="Arial"/>
        </w:rPr>
      </w:pPr>
      <w:r>
        <w:rPr>
          <w:rFonts w:ascii="Arial" w:hAnsi="Arial" w:cs="Arial"/>
        </w:rPr>
        <w:t>Zapoznanie się Wykonawcy z warunkami wykonania zamówienia.</w:t>
      </w:r>
    </w:p>
    <w:p w14:paraId="553A28AF" w14:textId="77777777" w:rsidR="00B24A51" w:rsidRDefault="00B24A51" w:rsidP="00B24A51">
      <w:pPr>
        <w:pStyle w:val="Akapitzlist"/>
        <w:numPr>
          <w:ilvl w:val="0"/>
          <w:numId w:val="61"/>
        </w:numPr>
        <w:tabs>
          <w:tab w:val="center" w:pos="4819"/>
          <w:tab w:val="left" w:pos="6948"/>
        </w:tabs>
        <w:spacing w:after="0" w:line="240" w:lineRule="auto"/>
        <w:contextualSpacing w:val="0"/>
        <w:jc w:val="left"/>
        <w:rPr>
          <w:rFonts w:ascii="Arial" w:hAnsi="Arial" w:cs="Arial"/>
        </w:rPr>
      </w:pPr>
      <w:r>
        <w:rPr>
          <w:rFonts w:ascii="Arial" w:hAnsi="Arial" w:cs="Arial"/>
        </w:rPr>
        <w:t>Szczegółowy opis przedmiotu zamówienia.</w:t>
      </w:r>
    </w:p>
    <w:p w14:paraId="3337A12F" w14:textId="77777777" w:rsidR="00B24A51" w:rsidRDefault="00B24A51" w:rsidP="00B24A51">
      <w:pPr>
        <w:pStyle w:val="Akapitzlist"/>
        <w:tabs>
          <w:tab w:val="center" w:pos="4819"/>
          <w:tab w:val="left" w:pos="6948"/>
        </w:tabs>
        <w:rPr>
          <w:rFonts w:ascii="Arial" w:hAnsi="Arial" w:cs="Arial"/>
        </w:rPr>
      </w:pPr>
      <w:r>
        <w:rPr>
          <w:rFonts w:ascii="Arial" w:hAnsi="Arial" w:cs="Arial"/>
        </w:rPr>
        <w:t>5.1 Opis zakresu zamówienia.</w:t>
      </w:r>
    </w:p>
    <w:p w14:paraId="782F5938" w14:textId="77777777" w:rsidR="00B24A51" w:rsidRDefault="00B24A51" w:rsidP="00B24A51">
      <w:pPr>
        <w:pStyle w:val="Akapitzlist"/>
        <w:tabs>
          <w:tab w:val="center" w:pos="4819"/>
          <w:tab w:val="left" w:pos="6948"/>
        </w:tabs>
        <w:rPr>
          <w:rFonts w:ascii="Arial" w:hAnsi="Arial" w:cs="Arial"/>
        </w:rPr>
      </w:pPr>
      <w:r>
        <w:rPr>
          <w:rFonts w:ascii="Arial" w:hAnsi="Arial" w:cs="Arial"/>
        </w:rPr>
        <w:t>5.2 Opis elementów stanowiących zakres przedmiotu zamówienia.</w:t>
      </w:r>
    </w:p>
    <w:p w14:paraId="4B7EAEAE" w14:textId="77777777" w:rsidR="00B24A51" w:rsidRDefault="00B24A51" w:rsidP="00B24A51">
      <w:pPr>
        <w:pStyle w:val="Akapitzlist"/>
        <w:tabs>
          <w:tab w:val="center" w:pos="4819"/>
          <w:tab w:val="left" w:pos="6948"/>
        </w:tabs>
        <w:rPr>
          <w:rFonts w:ascii="Arial" w:hAnsi="Arial" w:cs="Arial"/>
        </w:rPr>
      </w:pPr>
      <w:r>
        <w:rPr>
          <w:rFonts w:ascii="Arial" w:hAnsi="Arial" w:cs="Arial"/>
        </w:rPr>
        <w:t xml:space="preserve">  5.2.1 Budowa infrastruktury technicznej dla montażu zagłębionej wagi </w:t>
      </w:r>
    </w:p>
    <w:p w14:paraId="5600346F" w14:textId="77777777" w:rsidR="00B24A51" w:rsidRDefault="00B24A51" w:rsidP="00B24A51">
      <w:pPr>
        <w:pStyle w:val="Akapitzlist"/>
        <w:tabs>
          <w:tab w:val="center" w:pos="4819"/>
          <w:tab w:val="left" w:pos="6948"/>
        </w:tabs>
        <w:rPr>
          <w:rFonts w:ascii="Arial" w:hAnsi="Arial" w:cs="Arial"/>
        </w:rPr>
      </w:pPr>
      <w:r>
        <w:rPr>
          <w:rFonts w:ascii="Arial" w:hAnsi="Arial" w:cs="Arial"/>
        </w:rPr>
        <w:t xml:space="preserve">         samochodowej.</w:t>
      </w:r>
    </w:p>
    <w:p w14:paraId="60E85D64" w14:textId="77777777" w:rsidR="00B24A51" w:rsidRDefault="00B24A51" w:rsidP="00B24A51">
      <w:pPr>
        <w:pStyle w:val="Akapitzlist"/>
        <w:tabs>
          <w:tab w:val="center" w:pos="4819"/>
          <w:tab w:val="left" w:pos="6948"/>
        </w:tabs>
        <w:rPr>
          <w:rFonts w:ascii="Arial" w:hAnsi="Arial" w:cs="Arial"/>
        </w:rPr>
      </w:pPr>
      <w:r>
        <w:rPr>
          <w:rFonts w:ascii="Arial" w:hAnsi="Arial" w:cs="Arial"/>
        </w:rPr>
        <w:t xml:space="preserve"> 5.2.2 Zakup, dostawa, montaż i uruchomienie zagłębionej wagi samochodowej</w:t>
      </w:r>
    </w:p>
    <w:p w14:paraId="4D53A1B7" w14:textId="77777777" w:rsidR="00B24A51" w:rsidRDefault="00B24A51" w:rsidP="00B24A51">
      <w:pPr>
        <w:pStyle w:val="Akapitzlist"/>
        <w:tabs>
          <w:tab w:val="center" w:pos="4819"/>
          <w:tab w:val="left" w:pos="6948"/>
        </w:tabs>
        <w:rPr>
          <w:rFonts w:ascii="Arial" w:hAnsi="Arial" w:cs="Arial"/>
        </w:rPr>
      </w:pPr>
      <w:r>
        <w:rPr>
          <w:rFonts w:ascii="Arial" w:hAnsi="Arial" w:cs="Arial"/>
        </w:rPr>
        <w:t xml:space="preserve"> 5.2.3 Projektowanie.</w:t>
      </w:r>
    </w:p>
    <w:p w14:paraId="1C6FC1E6" w14:textId="77777777" w:rsidR="00B24A51" w:rsidRDefault="00B24A51" w:rsidP="00B24A51">
      <w:pPr>
        <w:pStyle w:val="Akapitzlist"/>
        <w:tabs>
          <w:tab w:val="center" w:pos="4819"/>
          <w:tab w:val="left" w:pos="6948"/>
        </w:tabs>
        <w:rPr>
          <w:rFonts w:ascii="Arial" w:hAnsi="Arial" w:cs="Arial"/>
        </w:rPr>
      </w:pPr>
      <w:r>
        <w:rPr>
          <w:rFonts w:ascii="Arial" w:hAnsi="Arial" w:cs="Arial"/>
        </w:rPr>
        <w:t xml:space="preserve">        5.2.3.1 Prace przygotowawcze.</w:t>
      </w:r>
    </w:p>
    <w:p w14:paraId="066E54EC" w14:textId="77777777" w:rsidR="00B24A51" w:rsidRDefault="00B24A51" w:rsidP="00B24A51">
      <w:pPr>
        <w:pStyle w:val="Akapitzlist"/>
        <w:tabs>
          <w:tab w:val="center" w:pos="4819"/>
          <w:tab w:val="left" w:pos="6948"/>
        </w:tabs>
        <w:rPr>
          <w:rFonts w:ascii="Arial" w:hAnsi="Arial" w:cs="Arial"/>
        </w:rPr>
      </w:pPr>
      <w:r>
        <w:rPr>
          <w:rFonts w:ascii="Arial" w:hAnsi="Arial" w:cs="Arial"/>
        </w:rPr>
        <w:t xml:space="preserve">        5.2.3.2 Projekt budowlany polegający zatwierdzeniu przez Zamawiającego.</w:t>
      </w:r>
    </w:p>
    <w:p w14:paraId="51BC9655" w14:textId="77777777" w:rsidR="00B24A51" w:rsidRDefault="00B24A51" w:rsidP="00B24A51">
      <w:pPr>
        <w:pStyle w:val="Akapitzlist"/>
        <w:tabs>
          <w:tab w:val="center" w:pos="4819"/>
          <w:tab w:val="left" w:pos="6948"/>
        </w:tabs>
        <w:rPr>
          <w:rFonts w:ascii="Arial" w:hAnsi="Arial" w:cs="Arial"/>
        </w:rPr>
      </w:pPr>
      <w:r>
        <w:rPr>
          <w:rFonts w:ascii="Arial" w:hAnsi="Arial" w:cs="Arial"/>
        </w:rPr>
        <w:t xml:space="preserve">        5.2.3.3 Projekty wykonawcze wykonane w oparciu o  zatwierdzony ostateczną </w:t>
      </w:r>
    </w:p>
    <w:p w14:paraId="4AE02859" w14:textId="77777777" w:rsidR="00B24A51" w:rsidRDefault="00B24A51" w:rsidP="00B24A51">
      <w:pPr>
        <w:pStyle w:val="Akapitzlist"/>
        <w:tabs>
          <w:tab w:val="center" w:pos="4819"/>
          <w:tab w:val="left" w:pos="6948"/>
        </w:tabs>
        <w:rPr>
          <w:rFonts w:ascii="Arial" w:hAnsi="Arial" w:cs="Arial"/>
        </w:rPr>
      </w:pPr>
      <w:r>
        <w:rPr>
          <w:rFonts w:ascii="Arial" w:hAnsi="Arial" w:cs="Arial"/>
        </w:rPr>
        <w:t xml:space="preserve">                   decyzją pozwolenia na budowę projekt budowlany.</w:t>
      </w:r>
    </w:p>
    <w:p w14:paraId="1478C6A3" w14:textId="77777777" w:rsidR="00B24A51" w:rsidRDefault="00B24A51" w:rsidP="00B24A51">
      <w:pPr>
        <w:pStyle w:val="Akapitzlist"/>
        <w:tabs>
          <w:tab w:val="center" w:pos="4819"/>
          <w:tab w:val="left" w:pos="6948"/>
        </w:tabs>
        <w:rPr>
          <w:rFonts w:ascii="Arial" w:hAnsi="Arial" w:cs="Arial"/>
        </w:rPr>
      </w:pPr>
      <w:r>
        <w:rPr>
          <w:rFonts w:ascii="Arial" w:hAnsi="Arial" w:cs="Arial"/>
        </w:rPr>
        <w:t xml:space="preserve">        5.2.3.4 Projekty powykonawcze.</w:t>
      </w:r>
    </w:p>
    <w:p w14:paraId="786908B1" w14:textId="77777777" w:rsidR="00B24A51" w:rsidRDefault="00B24A51" w:rsidP="00B24A51">
      <w:pPr>
        <w:pStyle w:val="Akapitzlist"/>
        <w:tabs>
          <w:tab w:val="center" w:pos="4819"/>
          <w:tab w:val="left" w:pos="6948"/>
        </w:tabs>
        <w:rPr>
          <w:rFonts w:ascii="Arial" w:hAnsi="Arial" w:cs="Arial"/>
        </w:rPr>
      </w:pPr>
      <w:r>
        <w:rPr>
          <w:rFonts w:ascii="Arial" w:hAnsi="Arial" w:cs="Arial"/>
        </w:rPr>
        <w:t xml:space="preserve">        5.2.3.5 Wersje elektroniczne dokumentacji projektowych.</w:t>
      </w:r>
    </w:p>
    <w:p w14:paraId="707F7851" w14:textId="77777777" w:rsidR="00B24A51" w:rsidRPr="0029497C" w:rsidRDefault="00B24A51" w:rsidP="00B24A51">
      <w:pPr>
        <w:pStyle w:val="Akapitzlist"/>
        <w:tabs>
          <w:tab w:val="center" w:pos="4819"/>
          <w:tab w:val="left" w:pos="6948"/>
        </w:tabs>
        <w:rPr>
          <w:rFonts w:ascii="Arial" w:hAnsi="Arial" w:cs="Arial"/>
        </w:rPr>
      </w:pPr>
      <w:r>
        <w:rPr>
          <w:rFonts w:ascii="Arial" w:hAnsi="Arial" w:cs="Arial"/>
        </w:rPr>
        <w:lastRenderedPageBreak/>
        <w:t xml:space="preserve"> </w:t>
      </w:r>
      <w:r w:rsidRPr="0029497C">
        <w:rPr>
          <w:rFonts w:ascii="Arial" w:hAnsi="Arial" w:cs="Arial"/>
        </w:rPr>
        <w:t xml:space="preserve"> </w:t>
      </w:r>
    </w:p>
    <w:p w14:paraId="6537ABBE" w14:textId="77777777" w:rsidR="00B24A51" w:rsidRDefault="00B24A51" w:rsidP="00B24A51">
      <w:pPr>
        <w:pStyle w:val="Akapitzlist"/>
        <w:numPr>
          <w:ilvl w:val="0"/>
          <w:numId w:val="61"/>
        </w:numPr>
        <w:tabs>
          <w:tab w:val="center" w:pos="4819"/>
          <w:tab w:val="left" w:pos="6948"/>
        </w:tabs>
        <w:spacing w:after="0" w:line="240" w:lineRule="auto"/>
        <w:contextualSpacing w:val="0"/>
        <w:jc w:val="left"/>
        <w:rPr>
          <w:rFonts w:ascii="Arial" w:hAnsi="Arial" w:cs="Arial"/>
        </w:rPr>
      </w:pPr>
      <w:r>
        <w:rPr>
          <w:rFonts w:ascii="Arial" w:hAnsi="Arial" w:cs="Arial"/>
        </w:rPr>
        <w:t>Wymagania Zamawiającego odnośnie realizacji części projektowej  przedmiotu zamówienia.</w:t>
      </w:r>
    </w:p>
    <w:p w14:paraId="23C47CA7" w14:textId="77777777" w:rsidR="00B24A51" w:rsidRDefault="00B24A51" w:rsidP="00B24A51">
      <w:pPr>
        <w:pStyle w:val="Akapitzlist"/>
        <w:numPr>
          <w:ilvl w:val="1"/>
          <w:numId w:val="61"/>
        </w:numPr>
        <w:tabs>
          <w:tab w:val="center" w:pos="4819"/>
          <w:tab w:val="left" w:pos="6948"/>
        </w:tabs>
        <w:spacing w:after="0" w:line="240" w:lineRule="auto"/>
        <w:contextualSpacing w:val="0"/>
        <w:jc w:val="left"/>
        <w:rPr>
          <w:rFonts w:ascii="Arial" w:hAnsi="Arial" w:cs="Arial"/>
        </w:rPr>
      </w:pPr>
      <w:r>
        <w:rPr>
          <w:rFonts w:ascii="Arial" w:hAnsi="Arial" w:cs="Arial"/>
        </w:rPr>
        <w:t>Wymagania ogólne dotyczące dokumentacji projektowej.</w:t>
      </w:r>
    </w:p>
    <w:p w14:paraId="43EEEA56" w14:textId="77777777" w:rsidR="00B24A51" w:rsidRDefault="00B24A51" w:rsidP="00B24A51">
      <w:pPr>
        <w:pStyle w:val="Akapitzlist"/>
        <w:numPr>
          <w:ilvl w:val="1"/>
          <w:numId w:val="61"/>
        </w:numPr>
        <w:tabs>
          <w:tab w:val="center" w:pos="4819"/>
          <w:tab w:val="left" w:pos="6948"/>
        </w:tabs>
        <w:spacing w:after="0" w:line="240" w:lineRule="auto"/>
        <w:contextualSpacing w:val="0"/>
        <w:jc w:val="left"/>
        <w:rPr>
          <w:rFonts w:ascii="Arial" w:hAnsi="Arial" w:cs="Arial"/>
        </w:rPr>
      </w:pPr>
      <w:r>
        <w:rPr>
          <w:rFonts w:ascii="Arial" w:hAnsi="Arial" w:cs="Arial"/>
        </w:rPr>
        <w:t>Projekty budowalne.</w:t>
      </w:r>
    </w:p>
    <w:p w14:paraId="3FA0ACA6" w14:textId="77777777" w:rsidR="00B24A51" w:rsidRDefault="00B24A51" w:rsidP="00B24A51">
      <w:pPr>
        <w:pStyle w:val="Akapitzlist"/>
        <w:numPr>
          <w:ilvl w:val="1"/>
          <w:numId w:val="61"/>
        </w:numPr>
        <w:tabs>
          <w:tab w:val="center" w:pos="4819"/>
          <w:tab w:val="left" w:pos="6948"/>
        </w:tabs>
        <w:spacing w:after="0" w:line="240" w:lineRule="auto"/>
        <w:contextualSpacing w:val="0"/>
        <w:jc w:val="left"/>
        <w:rPr>
          <w:rFonts w:ascii="Arial" w:hAnsi="Arial" w:cs="Arial"/>
        </w:rPr>
      </w:pPr>
      <w:r>
        <w:rPr>
          <w:rFonts w:ascii="Arial" w:hAnsi="Arial" w:cs="Arial"/>
        </w:rPr>
        <w:t>Projekty wykonawcze.</w:t>
      </w:r>
    </w:p>
    <w:p w14:paraId="120C3A1E" w14:textId="77777777" w:rsidR="00B24A51" w:rsidRDefault="00B24A51" w:rsidP="00B24A51">
      <w:pPr>
        <w:pStyle w:val="Akapitzlist"/>
        <w:numPr>
          <w:ilvl w:val="1"/>
          <w:numId w:val="61"/>
        </w:numPr>
        <w:tabs>
          <w:tab w:val="center" w:pos="4819"/>
          <w:tab w:val="left" w:pos="6948"/>
        </w:tabs>
        <w:spacing w:after="0" w:line="240" w:lineRule="auto"/>
        <w:contextualSpacing w:val="0"/>
        <w:jc w:val="left"/>
        <w:rPr>
          <w:rFonts w:ascii="Arial" w:hAnsi="Arial" w:cs="Arial"/>
        </w:rPr>
      </w:pPr>
      <w:r>
        <w:rPr>
          <w:rFonts w:ascii="Arial" w:hAnsi="Arial" w:cs="Arial"/>
        </w:rPr>
        <w:t xml:space="preserve">Format dokumentacji. </w:t>
      </w:r>
    </w:p>
    <w:p w14:paraId="7A1E5441" w14:textId="77777777" w:rsidR="00B24A51" w:rsidRDefault="00B24A51" w:rsidP="00B24A51">
      <w:pPr>
        <w:pStyle w:val="Akapitzlist"/>
        <w:tabs>
          <w:tab w:val="center" w:pos="4819"/>
          <w:tab w:val="left" w:pos="6948"/>
        </w:tabs>
        <w:ind w:left="1116"/>
        <w:rPr>
          <w:rFonts w:ascii="Arial" w:hAnsi="Arial" w:cs="Arial"/>
        </w:rPr>
      </w:pPr>
      <w:r>
        <w:rPr>
          <w:rFonts w:ascii="Arial" w:hAnsi="Arial" w:cs="Arial"/>
        </w:rPr>
        <w:t>6.4.1 Wydruki.</w:t>
      </w:r>
    </w:p>
    <w:p w14:paraId="78934D20" w14:textId="77777777" w:rsidR="00B24A51" w:rsidRDefault="00B24A51" w:rsidP="00B24A51">
      <w:pPr>
        <w:pStyle w:val="Akapitzlist"/>
        <w:tabs>
          <w:tab w:val="center" w:pos="4819"/>
          <w:tab w:val="left" w:pos="6948"/>
        </w:tabs>
        <w:ind w:left="1116"/>
        <w:rPr>
          <w:rFonts w:ascii="Arial" w:hAnsi="Arial" w:cs="Arial"/>
        </w:rPr>
      </w:pPr>
      <w:r>
        <w:rPr>
          <w:rFonts w:ascii="Arial" w:hAnsi="Arial" w:cs="Arial"/>
        </w:rPr>
        <w:t>6.4.2 Dokumentacja w formie elektronicznej.</w:t>
      </w:r>
    </w:p>
    <w:p w14:paraId="4602CD38" w14:textId="77777777" w:rsidR="00B24A51" w:rsidRDefault="00B24A51" w:rsidP="00B24A51">
      <w:pPr>
        <w:pStyle w:val="Akapitzlist"/>
        <w:tabs>
          <w:tab w:val="center" w:pos="4819"/>
          <w:tab w:val="left" w:pos="6948"/>
        </w:tabs>
        <w:ind w:left="1116"/>
        <w:rPr>
          <w:rFonts w:ascii="Arial" w:hAnsi="Arial" w:cs="Arial"/>
        </w:rPr>
      </w:pPr>
      <w:r>
        <w:rPr>
          <w:rFonts w:ascii="Arial" w:hAnsi="Arial" w:cs="Arial"/>
        </w:rPr>
        <w:t xml:space="preserve">6.4.3 Liczba egzemplarzy. </w:t>
      </w:r>
    </w:p>
    <w:p w14:paraId="7487BC46" w14:textId="77777777" w:rsidR="00B24A51" w:rsidRDefault="00B24A51" w:rsidP="00B24A51">
      <w:pPr>
        <w:pStyle w:val="Akapitzlist"/>
        <w:tabs>
          <w:tab w:val="center" w:pos="4819"/>
          <w:tab w:val="left" w:pos="6948"/>
        </w:tabs>
        <w:ind w:left="1116"/>
        <w:rPr>
          <w:rFonts w:ascii="Arial" w:hAnsi="Arial" w:cs="Arial"/>
        </w:rPr>
      </w:pPr>
    </w:p>
    <w:p w14:paraId="164ECEF4" w14:textId="77777777" w:rsidR="00B24A51" w:rsidRDefault="00B24A51" w:rsidP="00B24A51">
      <w:pPr>
        <w:pStyle w:val="Akapitzlist"/>
        <w:numPr>
          <w:ilvl w:val="0"/>
          <w:numId w:val="61"/>
        </w:numPr>
        <w:tabs>
          <w:tab w:val="center" w:pos="4819"/>
          <w:tab w:val="left" w:pos="6948"/>
        </w:tabs>
        <w:spacing w:after="0" w:line="240" w:lineRule="auto"/>
        <w:contextualSpacing w:val="0"/>
        <w:jc w:val="left"/>
        <w:rPr>
          <w:rFonts w:ascii="Arial" w:hAnsi="Arial" w:cs="Arial"/>
        </w:rPr>
      </w:pPr>
      <w:r>
        <w:rPr>
          <w:rFonts w:ascii="Arial" w:hAnsi="Arial" w:cs="Arial"/>
        </w:rPr>
        <w:t xml:space="preserve">Wymagania Zamawiającego odnośnie realizacji części budowlano-montażowej przedmiotu zamówienia. </w:t>
      </w:r>
    </w:p>
    <w:p w14:paraId="6866347D" w14:textId="77777777" w:rsidR="00B24A51" w:rsidRDefault="00B24A51" w:rsidP="00B24A51">
      <w:pPr>
        <w:pStyle w:val="Akapitzlist"/>
        <w:numPr>
          <w:ilvl w:val="1"/>
          <w:numId w:val="61"/>
        </w:numPr>
        <w:tabs>
          <w:tab w:val="center" w:pos="4819"/>
          <w:tab w:val="left" w:pos="6948"/>
        </w:tabs>
        <w:spacing w:after="0" w:line="240" w:lineRule="auto"/>
        <w:contextualSpacing w:val="0"/>
        <w:jc w:val="left"/>
        <w:rPr>
          <w:rFonts w:ascii="Arial" w:hAnsi="Arial" w:cs="Arial"/>
        </w:rPr>
      </w:pPr>
      <w:r>
        <w:rPr>
          <w:rFonts w:ascii="Arial" w:hAnsi="Arial" w:cs="Arial"/>
        </w:rPr>
        <w:t>Wymagania ogólne dotyczące prac budowlano-montażowych.</w:t>
      </w:r>
    </w:p>
    <w:p w14:paraId="33F8950C" w14:textId="77777777" w:rsidR="00B24A51" w:rsidRDefault="00B24A51" w:rsidP="00B24A51">
      <w:pPr>
        <w:pStyle w:val="Akapitzlist"/>
        <w:numPr>
          <w:ilvl w:val="1"/>
          <w:numId w:val="61"/>
        </w:numPr>
        <w:tabs>
          <w:tab w:val="center" w:pos="4819"/>
          <w:tab w:val="left" w:pos="6948"/>
        </w:tabs>
        <w:spacing w:after="0" w:line="240" w:lineRule="auto"/>
        <w:contextualSpacing w:val="0"/>
        <w:jc w:val="left"/>
        <w:rPr>
          <w:rFonts w:ascii="Arial" w:hAnsi="Arial" w:cs="Arial"/>
        </w:rPr>
      </w:pPr>
      <w:r>
        <w:rPr>
          <w:rFonts w:ascii="Arial" w:hAnsi="Arial" w:cs="Arial"/>
        </w:rPr>
        <w:t>Wymagania szczegółowe dotyczące prac budowlano-montażowych.</w:t>
      </w:r>
    </w:p>
    <w:p w14:paraId="627ACDF1" w14:textId="77777777" w:rsidR="00B24A51" w:rsidRDefault="00B24A51" w:rsidP="00B24A51">
      <w:pPr>
        <w:pStyle w:val="Akapitzlist"/>
        <w:numPr>
          <w:ilvl w:val="1"/>
          <w:numId w:val="61"/>
        </w:numPr>
        <w:tabs>
          <w:tab w:val="center" w:pos="4819"/>
          <w:tab w:val="left" w:pos="6948"/>
        </w:tabs>
        <w:spacing w:after="0" w:line="240" w:lineRule="auto"/>
        <w:contextualSpacing w:val="0"/>
        <w:jc w:val="left"/>
        <w:rPr>
          <w:rFonts w:ascii="Arial" w:hAnsi="Arial" w:cs="Arial"/>
        </w:rPr>
      </w:pPr>
      <w:r>
        <w:rPr>
          <w:rFonts w:ascii="Arial" w:hAnsi="Arial" w:cs="Arial"/>
        </w:rPr>
        <w:t xml:space="preserve">Wymagania szczegółowe dotyczące zakupu, dostawy, montażu i uruchomienia wagi samochodowej zagłębionej. </w:t>
      </w:r>
    </w:p>
    <w:p w14:paraId="1C3B7590" w14:textId="77777777" w:rsidR="00B24A51" w:rsidRDefault="00B24A51" w:rsidP="00B24A51">
      <w:pPr>
        <w:pStyle w:val="Akapitzlist"/>
        <w:tabs>
          <w:tab w:val="center" w:pos="4819"/>
          <w:tab w:val="left" w:pos="6948"/>
        </w:tabs>
        <w:rPr>
          <w:rFonts w:ascii="Arial" w:hAnsi="Arial" w:cs="Arial"/>
        </w:rPr>
      </w:pPr>
      <w:r>
        <w:rPr>
          <w:rFonts w:ascii="Arial" w:hAnsi="Arial" w:cs="Arial"/>
        </w:rPr>
        <w:t xml:space="preserve"> </w:t>
      </w:r>
    </w:p>
    <w:p w14:paraId="3019D514" w14:textId="77777777" w:rsidR="00B24A51" w:rsidRDefault="00B24A51" w:rsidP="00B24A51">
      <w:pPr>
        <w:pStyle w:val="Akapitzlist"/>
        <w:numPr>
          <w:ilvl w:val="0"/>
          <w:numId w:val="61"/>
        </w:numPr>
        <w:tabs>
          <w:tab w:val="center" w:pos="4819"/>
          <w:tab w:val="left" w:pos="6948"/>
        </w:tabs>
        <w:spacing w:after="0" w:line="240" w:lineRule="auto"/>
        <w:contextualSpacing w:val="0"/>
        <w:jc w:val="left"/>
        <w:rPr>
          <w:rFonts w:ascii="Arial" w:hAnsi="Arial" w:cs="Arial"/>
        </w:rPr>
      </w:pPr>
      <w:r>
        <w:rPr>
          <w:rFonts w:ascii="Arial" w:hAnsi="Arial" w:cs="Arial"/>
        </w:rPr>
        <w:t xml:space="preserve">Wizja lokalna. </w:t>
      </w:r>
    </w:p>
    <w:p w14:paraId="6A1029D8" w14:textId="77777777" w:rsidR="00B24A51" w:rsidRDefault="00B24A51" w:rsidP="00B24A51">
      <w:pPr>
        <w:pStyle w:val="Akapitzlist"/>
        <w:tabs>
          <w:tab w:val="center" w:pos="4819"/>
          <w:tab w:val="left" w:pos="6948"/>
        </w:tabs>
        <w:rPr>
          <w:rFonts w:ascii="Arial" w:hAnsi="Arial" w:cs="Arial"/>
        </w:rPr>
      </w:pPr>
    </w:p>
    <w:p w14:paraId="09222B8C" w14:textId="77777777" w:rsidR="00B24A51" w:rsidRPr="00A57583" w:rsidRDefault="00B24A51" w:rsidP="00B24A51">
      <w:pPr>
        <w:pStyle w:val="Akapitzlist"/>
        <w:numPr>
          <w:ilvl w:val="0"/>
          <w:numId w:val="61"/>
        </w:numPr>
        <w:tabs>
          <w:tab w:val="center" w:pos="4819"/>
          <w:tab w:val="left" w:pos="6948"/>
        </w:tabs>
        <w:spacing w:after="0" w:line="240" w:lineRule="auto"/>
        <w:contextualSpacing w:val="0"/>
        <w:jc w:val="left"/>
        <w:rPr>
          <w:rFonts w:ascii="Arial" w:hAnsi="Arial" w:cs="Arial"/>
        </w:rPr>
      </w:pPr>
      <w:r>
        <w:rPr>
          <w:rFonts w:ascii="Arial" w:hAnsi="Arial" w:cs="Arial"/>
        </w:rPr>
        <w:t xml:space="preserve">Załączniki.   </w:t>
      </w:r>
    </w:p>
    <w:p w14:paraId="7EED58CC" w14:textId="77777777" w:rsidR="00B24A51" w:rsidRDefault="00B24A51" w:rsidP="00B24A51">
      <w:pPr>
        <w:pStyle w:val="Akapitzlist"/>
        <w:tabs>
          <w:tab w:val="center" w:pos="4819"/>
          <w:tab w:val="left" w:pos="6948"/>
        </w:tabs>
        <w:rPr>
          <w:rFonts w:ascii="Arial" w:hAnsi="Arial" w:cs="Arial"/>
          <w:b/>
          <w:bCs/>
        </w:rPr>
      </w:pPr>
    </w:p>
    <w:p w14:paraId="72747A20" w14:textId="77777777" w:rsidR="00B24A51" w:rsidRDefault="00B24A51" w:rsidP="00B24A51">
      <w:pPr>
        <w:pStyle w:val="Akapitzlist"/>
        <w:tabs>
          <w:tab w:val="center" w:pos="4819"/>
          <w:tab w:val="left" w:pos="6948"/>
        </w:tabs>
        <w:rPr>
          <w:rFonts w:ascii="Arial" w:hAnsi="Arial" w:cs="Arial"/>
          <w:b/>
          <w:bCs/>
        </w:rPr>
      </w:pPr>
    </w:p>
    <w:p w14:paraId="797E0CBE" w14:textId="77777777" w:rsidR="00B24A51" w:rsidRDefault="00B24A51" w:rsidP="00B24A51">
      <w:pPr>
        <w:pStyle w:val="Akapitzlist"/>
        <w:tabs>
          <w:tab w:val="center" w:pos="4819"/>
          <w:tab w:val="left" w:pos="6948"/>
        </w:tabs>
        <w:rPr>
          <w:rFonts w:ascii="Arial" w:hAnsi="Arial" w:cs="Arial"/>
          <w:b/>
          <w:bCs/>
        </w:rPr>
      </w:pPr>
    </w:p>
    <w:p w14:paraId="73BBBD3F" w14:textId="77777777" w:rsidR="00B24A51" w:rsidRDefault="00B24A51" w:rsidP="00B24A51">
      <w:pPr>
        <w:pStyle w:val="Akapitzlist"/>
        <w:tabs>
          <w:tab w:val="center" w:pos="4819"/>
          <w:tab w:val="left" w:pos="6948"/>
        </w:tabs>
        <w:rPr>
          <w:rFonts w:ascii="Arial" w:hAnsi="Arial" w:cs="Arial"/>
          <w:b/>
          <w:bCs/>
        </w:rPr>
      </w:pPr>
    </w:p>
    <w:p w14:paraId="04580D35" w14:textId="77777777" w:rsidR="00B24A51" w:rsidRDefault="00B24A51" w:rsidP="00B24A51">
      <w:pPr>
        <w:pStyle w:val="Akapitzlist"/>
        <w:tabs>
          <w:tab w:val="center" w:pos="4819"/>
          <w:tab w:val="left" w:pos="6948"/>
        </w:tabs>
        <w:rPr>
          <w:rFonts w:ascii="Arial" w:hAnsi="Arial" w:cs="Arial"/>
          <w:b/>
          <w:bCs/>
        </w:rPr>
      </w:pPr>
    </w:p>
    <w:p w14:paraId="40FF4C59" w14:textId="77777777" w:rsidR="00B24A51" w:rsidRDefault="00B24A51" w:rsidP="00B24A51">
      <w:pPr>
        <w:pStyle w:val="Akapitzlist"/>
        <w:tabs>
          <w:tab w:val="center" w:pos="4819"/>
          <w:tab w:val="left" w:pos="6948"/>
        </w:tabs>
        <w:rPr>
          <w:rFonts w:ascii="Arial" w:hAnsi="Arial" w:cs="Arial"/>
          <w:b/>
          <w:bCs/>
        </w:rPr>
      </w:pPr>
    </w:p>
    <w:p w14:paraId="1D20BE9D" w14:textId="77777777" w:rsidR="00B24A51" w:rsidRDefault="00B24A51" w:rsidP="00B24A51">
      <w:pPr>
        <w:pStyle w:val="Akapitzlist"/>
        <w:tabs>
          <w:tab w:val="center" w:pos="4819"/>
          <w:tab w:val="left" w:pos="6948"/>
        </w:tabs>
        <w:rPr>
          <w:rFonts w:ascii="Arial" w:hAnsi="Arial" w:cs="Arial"/>
          <w:b/>
          <w:bCs/>
        </w:rPr>
      </w:pPr>
    </w:p>
    <w:p w14:paraId="0C3D3D11" w14:textId="77777777" w:rsidR="00B24A51" w:rsidRDefault="00B24A51" w:rsidP="00B24A51">
      <w:pPr>
        <w:pStyle w:val="Akapitzlist"/>
        <w:tabs>
          <w:tab w:val="center" w:pos="4819"/>
          <w:tab w:val="left" w:pos="6948"/>
        </w:tabs>
        <w:rPr>
          <w:rFonts w:ascii="Arial" w:hAnsi="Arial" w:cs="Arial"/>
          <w:b/>
          <w:bCs/>
        </w:rPr>
      </w:pPr>
    </w:p>
    <w:p w14:paraId="245C7936" w14:textId="77777777" w:rsidR="00B24A51" w:rsidRDefault="00B24A51" w:rsidP="00B24A51">
      <w:pPr>
        <w:pStyle w:val="Akapitzlist"/>
        <w:tabs>
          <w:tab w:val="center" w:pos="4819"/>
          <w:tab w:val="left" w:pos="6948"/>
        </w:tabs>
        <w:rPr>
          <w:rFonts w:ascii="Arial" w:hAnsi="Arial" w:cs="Arial"/>
          <w:b/>
          <w:bCs/>
        </w:rPr>
      </w:pPr>
    </w:p>
    <w:p w14:paraId="0AA2E3C3" w14:textId="77777777" w:rsidR="00B24A51" w:rsidRDefault="00B24A51" w:rsidP="00B24A51">
      <w:pPr>
        <w:pStyle w:val="Akapitzlist"/>
        <w:tabs>
          <w:tab w:val="center" w:pos="4819"/>
          <w:tab w:val="left" w:pos="6948"/>
        </w:tabs>
        <w:rPr>
          <w:rFonts w:ascii="Arial" w:hAnsi="Arial" w:cs="Arial"/>
          <w:b/>
          <w:bCs/>
        </w:rPr>
      </w:pPr>
    </w:p>
    <w:p w14:paraId="26086CD5" w14:textId="77777777" w:rsidR="00B24A51" w:rsidRDefault="00B24A51" w:rsidP="00B24A51">
      <w:pPr>
        <w:pStyle w:val="Akapitzlist"/>
        <w:tabs>
          <w:tab w:val="center" w:pos="4819"/>
          <w:tab w:val="left" w:pos="6948"/>
        </w:tabs>
        <w:rPr>
          <w:rFonts w:ascii="Arial" w:hAnsi="Arial" w:cs="Arial"/>
          <w:b/>
          <w:bCs/>
        </w:rPr>
      </w:pPr>
    </w:p>
    <w:p w14:paraId="2C43FBAD" w14:textId="77777777" w:rsidR="00B24A51" w:rsidRDefault="00B24A51" w:rsidP="00B24A51">
      <w:pPr>
        <w:pStyle w:val="Akapitzlist"/>
        <w:tabs>
          <w:tab w:val="center" w:pos="4819"/>
          <w:tab w:val="left" w:pos="6948"/>
        </w:tabs>
        <w:rPr>
          <w:rFonts w:ascii="Arial" w:hAnsi="Arial" w:cs="Arial"/>
          <w:b/>
          <w:bCs/>
        </w:rPr>
      </w:pPr>
    </w:p>
    <w:p w14:paraId="471ADC96" w14:textId="77777777" w:rsidR="00B24A51" w:rsidRDefault="00B24A51" w:rsidP="00B24A51">
      <w:pPr>
        <w:pStyle w:val="Akapitzlist"/>
        <w:tabs>
          <w:tab w:val="center" w:pos="4819"/>
          <w:tab w:val="left" w:pos="6948"/>
        </w:tabs>
        <w:rPr>
          <w:rFonts w:ascii="Arial" w:hAnsi="Arial" w:cs="Arial"/>
          <w:b/>
          <w:bCs/>
        </w:rPr>
      </w:pPr>
    </w:p>
    <w:p w14:paraId="6C8D3DEE" w14:textId="77777777" w:rsidR="00B24A51" w:rsidRDefault="00B24A51" w:rsidP="00B24A51">
      <w:pPr>
        <w:pStyle w:val="Akapitzlist"/>
        <w:tabs>
          <w:tab w:val="center" w:pos="4819"/>
          <w:tab w:val="left" w:pos="6948"/>
        </w:tabs>
        <w:rPr>
          <w:rFonts w:ascii="Arial" w:hAnsi="Arial" w:cs="Arial"/>
          <w:b/>
          <w:bCs/>
        </w:rPr>
      </w:pPr>
    </w:p>
    <w:p w14:paraId="018DD2B1" w14:textId="28172EA7" w:rsidR="00B24A51" w:rsidRDefault="00B24A51" w:rsidP="00B24A51">
      <w:pPr>
        <w:pStyle w:val="Akapitzlist"/>
        <w:tabs>
          <w:tab w:val="center" w:pos="4819"/>
          <w:tab w:val="left" w:pos="6948"/>
        </w:tabs>
        <w:rPr>
          <w:rFonts w:ascii="Arial" w:hAnsi="Arial" w:cs="Arial"/>
          <w:b/>
          <w:bCs/>
        </w:rPr>
      </w:pPr>
    </w:p>
    <w:p w14:paraId="1C6572B2" w14:textId="7AEDC8B7" w:rsidR="00B24A51" w:rsidRDefault="00B24A51" w:rsidP="00B24A51">
      <w:pPr>
        <w:pStyle w:val="Akapitzlist"/>
        <w:tabs>
          <w:tab w:val="center" w:pos="4819"/>
          <w:tab w:val="left" w:pos="6948"/>
        </w:tabs>
        <w:rPr>
          <w:rFonts w:ascii="Arial" w:hAnsi="Arial" w:cs="Arial"/>
          <w:b/>
          <w:bCs/>
        </w:rPr>
      </w:pPr>
    </w:p>
    <w:p w14:paraId="0F39FB36" w14:textId="3E66FB4B" w:rsidR="00B24A51" w:rsidRDefault="00B24A51" w:rsidP="00B24A51">
      <w:pPr>
        <w:pStyle w:val="Akapitzlist"/>
        <w:tabs>
          <w:tab w:val="center" w:pos="4819"/>
          <w:tab w:val="left" w:pos="6948"/>
        </w:tabs>
        <w:rPr>
          <w:rFonts w:ascii="Arial" w:hAnsi="Arial" w:cs="Arial"/>
          <w:b/>
          <w:bCs/>
        </w:rPr>
      </w:pPr>
    </w:p>
    <w:p w14:paraId="0FC33A53" w14:textId="4FA13FF8" w:rsidR="00B24A51" w:rsidRDefault="00B24A51" w:rsidP="00B24A51">
      <w:pPr>
        <w:pStyle w:val="Akapitzlist"/>
        <w:tabs>
          <w:tab w:val="center" w:pos="4819"/>
          <w:tab w:val="left" w:pos="6948"/>
        </w:tabs>
        <w:rPr>
          <w:rFonts w:ascii="Arial" w:hAnsi="Arial" w:cs="Arial"/>
          <w:b/>
          <w:bCs/>
        </w:rPr>
      </w:pPr>
    </w:p>
    <w:p w14:paraId="781FE14F" w14:textId="7A139A31" w:rsidR="00B24A51" w:rsidRDefault="00B24A51" w:rsidP="00B24A51">
      <w:pPr>
        <w:pStyle w:val="Akapitzlist"/>
        <w:tabs>
          <w:tab w:val="center" w:pos="4819"/>
          <w:tab w:val="left" w:pos="6948"/>
        </w:tabs>
        <w:rPr>
          <w:rFonts w:ascii="Arial" w:hAnsi="Arial" w:cs="Arial"/>
          <w:b/>
          <w:bCs/>
        </w:rPr>
      </w:pPr>
    </w:p>
    <w:p w14:paraId="5D0F4BCD" w14:textId="2EDBD702" w:rsidR="00B24A51" w:rsidRDefault="00B24A51" w:rsidP="00B24A51">
      <w:pPr>
        <w:pStyle w:val="Akapitzlist"/>
        <w:tabs>
          <w:tab w:val="center" w:pos="4819"/>
          <w:tab w:val="left" w:pos="6948"/>
        </w:tabs>
        <w:rPr>
          <w:rFonts w:ascii="Arial" w:hAnsi="Arial" w:cs="Arial"/>
          <w:b/>
          <w:bCs/>
        </w:rPr>
      </w:pPr>
    </w:p>
    <w:p w14:paraId="42D431E8" w14:textId="618B6460" w:rsidR="00B24A51" w:rsidRDefault="00B24A51" w:rsidP="00B24A51">
      <w:pPr>
        <w:pStyle w:val="Akapitzlist"/>
        <w:tabs>
          <w:tab w:val="center" w:pos="4819"/>
          <w:tab w:val="left" w:pos="6948"/>
        </w:tabs>
        <w:rPr>
          <w:rFonts w:ascii="Arial" w:hAnsi="Arial" w:cs="Arial"/>
          <w:b/>
          <w:bCs/>
        </w:rPr>
      </w:pPr>
    </w:p>
    <w:p w14:paraId="3B96A193" w14:textId="77777777" w:rsidR="00B24A51" w:rsidRDefault="00B24A51" w:rsidP="00B24A51">
      <w:pPr>
        <w:pStyle w:val="Akapitzlist"/>
        <w:tabs>
          <w:tab w:val="center" w:pos="4819"/>
          <w:tab w:val="left" w:pos="6948"/>
        </w:tabs>
        <w:rPr>
          <w:rFonts w:ascii="Arial" w:hAnsi="Arial" w:cs="Arial"/>
          <w:b/>
          <w:bCs/>
        </w:rPr>
      </w:pPr>
    </w:p>
    <w:p w14:paraId="38D89443" w14:textId="77777777" w:rsidR="00B24A51" w:rsidRDefault="00B24A51" w:rsidP="00B24A51">
      <w:pPr>
        <w:pStyle w:val="Akapitzlist"/>
        <w:tabs>
          <w:tab w:val="center" w:pos="4819"/>
          <w:tab w:val="left" w:pos="6948"/>
        </w:tabs>
        <w:rPr>
          <w:rFonts w:ascii="Arial" w:hAnsi="Arial" w:cs="Arial"/>
          <w:b/>
          <w:bCs/>
        </w:rPr>
      </w:pPr>
    </w:p>
    <w:p w14:paraId="67BC9E83" w14:textId="77777777" w:rsidR="00B24A51" w:rsidRDefault="00B24A51" w:rsidP="00B24A51">
      <w:pPr>
        <w:pStyle w:val="Akapitzlist"/>
        <w:tabs>
          <w:tab w:val="center" w:pos="4819"/>
          <w:tab w:val="left" w:pos="6948"/>
        </w:tabs>
        <w:rPr>
          <w:rFonts w:ascii="Arial" w:hAnsi="Arial" w:cs="Arial"/>
          <w:b/>
          <w:bCs/>
        </w:rPr>
      </w:pPr>
    </w:p>
    <w:p w14:paraId="4A19FA88" w14:textId="77777777" w:rsidR="00B24A51" w:rsidRDefault="00B24A51" w:rsidP="00B24A51">
      <w:pPr>
        <w:pStyle w:val="Akapitzlist"/>
        <w:tabs>
          <w:tab w:val="center" w:pos="4819"/>
          <w:tab w:val="left" w:pos="6948"/>
        </w:tabs>
        <w:rPr>
          <w:rFonts w:ascii="Arial" w:hAnsi="Arial" w:cs="Arial"/>
          <w:b/>
          <w:bCs/>
        </w:rPr>
      </w:pPr>
    </w:p>
    <w:p w14:paraId="61ACFF4F" w14:textId="77777777" w:rsidR="00B24A51" w:rsidRDefault="00B24A51" w:rsidP="00B24A51">
      <w:pPr>
        <w:pStyle w:val="Akapitzlist"/>
        <w:tabs>
          <w:tab w:val="center" w:pos="4819"/>
          <w:tab w:val="left" w:pos="6948"/>
        </w:tabs>
        <w:rPr>
          <w:rFonts w:ascii="Arial" w:hAnsi="Arial" w:cs="Arial"/>
          <w:b/>
          <w:bCs/>
        </w:rPr>
      </w:pPr>
    </w:p>
    <w:p w14:paraId="44CB539D" w14:textId="77777777" w:rsidR="00B24A51" w:rsidRDefault="00B24A51" w:rsidP="00B24A51">
      <w:pPr>
        <w:pStyle w:val="Akapitzlist"/>
        <w:tabs>
          <w:tab w:val="center" w:pos="4819"/>
          <w:tab w:val="left" w:pos="6948"/>
        </w:tabs>
        <w:rPr>
          <w:rFonts w:ascii="Arial" w:hAnsi="Arial" w:cs="Arial"/>
          <w:b/>
          <w:bCs/>
        </w:rPr>
      </w:pPr>
    </w:p>
    <w:p w14:paraId="0B1C097E" w14:textId="77777777" w:rsidR="00B24A51" w:rsidRDefault="00B24A51" w:rsidP="00B24A51">
      <w:pPr>
        <w:tabs>
          <w:tab w:val="center" w:pos="4819"/>
          <w:tab w:val="left" w:pos="6948"/>
        </w:tabs>
        <w:rPr>
          <w:rFonts w:ascii="Arial" w:hAnsi="Arial" w:cs="Arial"/>
        </w:rPr>
      </w:pPr>
      <w:r>
        <w:rPr>
          <w:rFonts w:ascii="Arial" w:hAnsi="Arial" w:cs="Arial"/>
          <w:b/>
          <w:bCs/>
          <w:u w:val="single"/>
        </w:rPr>
        <w:lastRenderedPageBreak/>
        <w:t xml:space="preserve">1. Wstęp </w:t>
      </w:r>
    </w:p>
    <w:p w14:paraId="4DA4EA35" w14:textId="77777777" w:rsidR="00B24A51" w:rsidRDefault="00B24A51" w:rsidP="00B24A51">
      <w:pPr>
        <w:tabs>
          <w:tab w:val="center" w:pos="4819"/>
          <w:tab w:val="left" w:pos="6948"/>
        </w:tabs>
        <w:rPr>
          <w:rFonts w:ascii="Arial" w:hAnsi="Arial" w:cs="Arial"/>
        </w:rPr>
      </w:pPr>
    </w:p>
    <w:p w14:paraId="4AB9DF60" w14:textId="77777777" w:rsidR="00B24A51" w:rsidRDefault="00B24A51" w:rsidP="00B24A51">
      <w:pPr>
        <w:tabs>
          <w:tab w:val="center" w:pos="4819"/>
          <w:tab w:val="left" w:pos="6948"/>
        </w:tabs>
        <w:rPr>
          <w:rFonts w:ascii="Arial" w:hAnsi="Arial" w:cs="Arial"/>
        </w:rPr>
      </w:pPr>
      <w:r>
        <w:rPr>
          <w:rFonts w:ascii="Arial" w:hAnsi="Arial" w:cs="Arial"/>
        </w:rPr>
        <w:t>1.1 Lokalizacja inwestycji.</w:t>
      </w:r>
    </w:p>
    <w:p w14:paraId="57BB43D5" w14:textId="77777777" w:rsidR="00B24A51" w:rsidRDefault="00B24A51" w:rsidP="00B24A51">
      <w:pPr>
        <w:tabs>
          <w:tab w:val="center" w:pos="4819"/>
          <w:tab w:val="left" w:pos="6948"/>
        </w:tabs>
        <w:rPr>
          <w:rFonts w:ascii="Arial" w:hAnsi="Arial" w:cs="Arial"/>
        </w:rPr>
      </w:pPr>
      <w:r>
        <w:rPr>
          <w:rFonts w:ascii="Arial" w:hAnsi="Arial" w:cs="Arial"/>
        </w:rPr>
        <w:t xml:space="preserve">Zakład Przetwarzania Odpadów Komunalnych „Kępny Ług” we Włoszczowie </w:t>
      </w:r>
    </w:p>
    <w:p w14:paraId="46263A0A" w14:textId="77777777" w:rsidR="00B24A51" w:rsidRPr="002A0BBB" w:rsidRDefault="00B24A51" w:rsidP="00B24A51">
      <w:pPr>
        <w:tabs>
          <w:tab w:val="center" w:pos="4819"/>
          <w:tab w:val="left" w:pos="6948"/>
        </w:tabs>
        <w:rPr>
          <w:rFonts w:ascii="Arial" w:hAnsi="Arial" w:cs="Arial"/>
          <w:color w:val="0070C0"/>
        </w:rPr>
      </w:pPr>
      <w:r>
        <w:rPr>
          <w:rFonts w:ascii="Arial" w:hAnsi="Arial" w:cs="Arial"/>
        </w:rPr>
        <w:t xml:space="preserve">ul. Przedborska 89, </w:t>
      </w:r>
      <w:r w:rsidRPr="0074168D">
        <w:rPr>
          <w:rFonts w:ascii="Arial" w:hAnsi="Arial" w:cs="Arial"/>
        </w:rPr>
        <w:t>29-100 Włoszczowa.</w:t>
      </w:r>
    </w:p>
    <w:p w14:paraId="438D6E8B" w14:textId="77777777" w:rsidR="00B24A51" w:rsidRDefault="00B24A51" w:rsidP="00B24A51">
      <w:pPr>
        <w:tabs>
          <w:tab w:val="center" w:pos="4819"/>
          <w:tab w:val="left" w:pos="6948"/>
        </w:tabs>
        <w:rPr>
          <w:rFonts w:ascii="Arial" w:hAnsi="Arial" w:cs="Arial"/>
        </w:rPr>
      </w:pPr>
    </w:p>
    <w:p w14:paraId="23D6AD54" w14:textId="77777777" w:rsidR="00B24A51" w:rsidRDefault="00B24A51" w:rsidP="00B24A51">
      <w:pPr>
        <w:tabs>
          <w:tab w:val="center" w:pos="4819"/>
          <w:tab w:val="left" w:pos="6948"/>
        </w:tabs>
        <w:rPr>
          <w:rFonts w:ascii="Arial" w:hAnsi="Arial" w:cs="Arial"/>
        </w:rPr>
      </w:pPr>
      <w:r>
        <w:rPr>
          <w:rFonts w:ascii="Arial" w:hAnsi="Arial" w:cs="Arial"/>
        </w:rPr>
        <w:t>1.2 Zamawiający.</w:t>
      </w:r>
    </w:p>
    <w:p w14:paraId="7DC43964" w14:textId="77777777" w:rsidR="00B24A51" w:rsidRDefault="00B24A51" w:rsidP="00B24A51">
      <w:pPr>
        <w:tabs>
          <w:tab w:val="center" w:pos="4819"/>
          <w:tab w:val="left" w:pos="6948"/>
        </w:tabs>
        <w:rPr>
          <w:rFonts w:ascii="Arial" w:hAnsi="Arial" w:cs="Arial"/>
        </w:rPr>
      </w:pPr>
      <w:r>
        <w:rPr>
          <w:rFonts w:ascii="Arial" w:hAnsi="Arial" w:cs="Arial"/>
        </w:rPr>
        <w:t>Przedsiębiorstwo Gospodarki Komunalnej i Mieszkaniowej Sp. z o.o. we Włoszczowie</w:t>
      </w:r>
    </w:p>
    <w:p w14:paraId="6BDAB546" w14:textId="77777777" w:rsidR="00B24A51" w:rsidRPr="0005763D" w:rsidRDefault="00B24A51" w:rsidP="00B24A51">
      <w:pPr>
        <w:tabs>
          <w:tab w:val="center" w:pos="4819"/>
          <w:tab w:val="left" w:pos="6948"/>
        </w:tabs>
        <w:rPr>
          <w:rFonts w:ascii="Arial" w:hAnsi="Arial" w:cs="Arial"/>
        </w:rPr>
      </w:pPr>
      <w:r>
        <w:rPr>
          <w:rFonts w:ascii="Arial" w:hAnsi="Arial" w:cs="Arial"/>
        </w:rPr>
        <w:t xml:space="preserve">ul. Sienkiewicza 31; 29-100 Włoszczowa. </w:t>
      </w:r>
    </w:p>
    <w:p w14:paraId="406939B0" w14:textId="77777777" w:rsidR="00B24A51" w:rsidRDefault="00B24A51" w:rsidP="00B24A51">
      <w:pPr>
        <w:tabs>
          <w:tab w:val="center" w:pos="4819"/>
          <w:tab w:val="left" w:pos="6948"/>
        </w:tabs>
        <w:rPr>
          <w:rFonts w:ascii="Arial" w:hAnsi="Arial" w:cs="Arial"/>
        </w:rPr>
      </w:pPr>
    </w:p>
    <w:p w14:paraId="1FD6E723" w14:textId="77777777" w:rsidR="00B24A51" w:rsidRDefault="00B24A51" w:rsidP="00B24A51">
      <w:pPr>
        <w:tabs>
          <w:tab w:val="center" w:pos="4819"/>
          <w:tab w:val="left" w:pos="6948"/>
        </w:tabs>
        <w:rPr>
          <w:rFonts w:ascii="Arial" w:hAnsi="Arial" w:cs="Arial"/>
        </w:rPr>
      </w:pPr>
      <w:r>
        <w:rPr>
          <w:rFonts w:ascii="Arial" w:hAnsi="Arial" w:cs="Arial"/>
        </w:rPr>
        <w:t>1.3 Materiały źródłowe.</w:t>
      </w:r>
    </w:p>
    <w:p w14:paraId="126DE729" w14:textId="77777777" w:rsidR="00B24A51" w:rsidRDefault="00B24A51" w:rsidP="00B24A51">
      <w:pPr>
        <w:tabs>
          <w:tab w:val="center" w:pos="4819"/>
          <w:tab w:val="left" w:pos="6948"/>
        </w:tabs>
        <w:rPr>
          <w:rFonts w:ascii="Arial" w:hAnsi="Arial" w:cs="Arial"/>
        </w:rPr>
      </w:pPr>
      <w:r>
        <w:rPr>
          <w:rFonts w:ascii="Arial" w:hAnsi="Arial" w:cs="Arial"/>
        </w:rPr>
        <w:t>Niniejszy Program Funkcjonalno – Użytkowy (PFU) powstał w oparciu o wytyczne Zamawiającego.</w:t>
      </w:r>
    </w:p>
    <w:p w14:paraId="1D49C146" w14:textId="77777777" w:rsidR="00B24A51" w:rsidRDefault="00B24A51" w:rsidP="00B24A51">
      <w:pPr>
        <w:tabs>
          <w:tab w:val="center" w:pos="4819"/>
          <w:tab w:val="left" w:pos="6948"/>
        </w:tabs>
        <w:rPr>
          <w:rFonts w:ascii="Arial" w:hAnsi="Arial" w:cs="Arial"/>
        </w:rPr>
      </w:pPr>
    </w:p>
    <w:p w14:paraId="318868CE" w14:textId="77777777" w:rsidR="00B24A51" w:rsidRDefault="00B24A51" w:rsidP="00B24A51">
      <w:pPr>
        <w:tabs>
          <w:tab w:val="center" w:pos="4819"/>
          <w:tab w:val="left" w:pos="6948"/>
        </w:tabs>
        <w:rPr>
          <w:rFonts w:ascii="Arial" w:hAnsi="Arial" w:cs="Arial"/>
        </w:rPr>
      </w:pPr>
      <w:r>
        <w:rPr>
          <w:rFonts w:ascii="Arial" w:hAnsi="Arial" w:cs="Arial"/>
        </w:rPr>
        <w:t>1.4 Wykorzystanie materiałów.</w:t>
      </w:r>
    </w:p>
    <w:p w14:paraId="59298086" w14:textId="77777777" w:rsidR="00B24A51" w:rsidRDefault="00B24A51" w:rsidP="00B24A51">
      <w:pPr>
        <w:tabs>
          <w:tab w:val="center" w:pos="4819"/>
          <w:tab w:val="left" w:pos="6948"/>
        </w:tabs>
        <w:rPr>
          <w:rFonts w:ascii="Arial" w:hAnsi="Arial" w:cs="Arial"/>
        </w:rPr>
      </w:pPr>
      <w:r>
        <w:rPr>
          <w:rFonts w:ascii="Arial" w:hAnsi="Arial" w:cs="Arial"/>
        </w:rPr>
        <w:t xml:space="preserve">Opisy zamieszczone w niniejszym PFU stanowią materiał wyjściowy do wyceny prac stanowiących przedmiot zamówienia. Ponadto mogą być wykorzystane i włączone do projektów budowlanych i wykonawczych, ale nie mogą przez to ograniczać odpowiedzialności Wykonawcy za prawidłowość, rzetelność i zgodność z obowiązującym prawem wykonanych przez niego dokumentów i realizacji zamówienia. </w:t>
      </w:r>
    </w:p>
    <w:p w14:paraId="28347EC8" w14:textId="77777777" w:rsidR="00B24A51" w:rsidRDefault="00B24A51" w:rsidP="00B24A51">
      <w:pPr>
        <w:tabs>
          <w:tab w:val="center" w:pos="4819"/>
          <w:tab w:val="left" w:pos="6948"/>
        </w:tabs>
        <w:rPr>
          <w:rFonts w:ascii="Arial" w:hAnsi="Arial" w:cs="Arial"/>
        </w:rPr>
      </w:pPr>
    </w:p>
    <w:p w14:paraId="00F079EE" w14:textId="77777777" w:rsidR="00B24A51" w:rsidRDefault="00B24A51" w:rsidP="00B24A51">
      <w:pPr>
        <w:tabs>
          <w:tab w:val="center" w:pos="4819"/>
          <w:tab w:val="left" w:pos="6948"/>
        </w:tabs>
        <w:rPr>
          <w:rFonts w:ascii="Arial" w:hAnsi="Arial" w:cs="Arial"/>
          <w:b/>
          <w:bCs/>
          <w:u w:val="single"/>
        </w:rPr>
      </w:pPr>
      <w:r>
        <w:rPr>
          <w:rFonts w:ascii="Arial" w:hAnsi="Arial" w:cs="Arial"/>
          <w:b/>
          <w:bCs/>
          <w:u w:val="single"/>
        </w:rPr>
        <w:t>2. Opis ogólny przedmiotu zamówienia</w:t>
      </w:r>
    </w:p>
    <w:p w14:paraId="24824693" w14:textId="77777777" w:rsidR="00B24A51" w:rsidRDefault="00B24A51" w:rsidP="00B24A51">
      <w:pPr>
        <w:tabs>
          <w:tab w:val="center" w:pos="4819"/>
          <w:tab w:val="left" w:pos="6948"/>
        </w:tabs>
        <w:rPr>
          <w:rFonts w:ascii="Arial" w:hAnsi="Arial" w:cs="Arial"/>
          <w:b/>
          <w:bCs/>
          <w:u w:val="single"/>
        </w:rPr>
      </w:pPr>
    </w:p>
    <w:p w14:paraId="34DA4833" w14:textId="77777777" w:rsidR="00B24A51" w:rsidRDefault="00B24A51" w:rsidP="00B24A51">
      <w:pPr>
        <w:tabs>
          <w:tab w:val="center" w:pos="4819"/>
          <w:tab w:val="left" w:pos="6948"/>
        </w:tabs>
        <w:rPr>
          <w:rFonts w:ascii="Arial" w:hAnsi="Arial" w:cs="Arial"/>
        </w:rPr>
      </w:pPr>
      <w:r>
        <w:rPr>
          <w:rFonts w:ascii="Arial" w:hAnsi="Arial" w:cs="Arial"/>
        </w:rPr>
        <w:t xml:space="preserve">2.1 Przedmiot zamówienia </w:t>
      </w:r>
    </w:p>
    <w:p w14:paraId="3510A6DB" w14:textId="77777777" w:rsidR="00B24A51" w:rsidRDefault="00B24A51" w:rsidP="00B24A51">
      <w:pPr>
        <w:tabs>
          <w:tab w:val="center" w:pos="4819"/>
          <w:tab w:val="left" w:pos="6948"/>
        </w:tabs>
        <w:rPr>
          <w:rFonts w:ascii="Arial" w:hAnsi="Arial" w:cs="Arial"/>
        </w:rPr>
      </w:pPr>
      <w:r>
        <w:rPr>
          <w:rFonts w:ascii="Arial" w:hAnsi="Arial" w:cs="Arial"/>
        </w:rPr>
        <w:t xml:space="preserve">Przedmiotem zamówienia jest uzyskanie niezbędnych decyzji administracyjnych, opracowanie dokumentacji projektowej, uzyskanie wymaganych prawem pozwoleń i realizacja zadania inwestycyjnego pod nazwą: </w:t>
      </w:r>
      <w:r>
        <w:rPr>
          <w:rFonts w:ascii="Arial" w:hAnsi="Arial" w:cs="Arial"/>
          <w:b/>
          <w:bCs/>
        </w:rPr>
        <w:t>„Budowa zagłębionej wagi samochodowej o nośności 60Mg w Zakładzie Przetwarzania Odpadów Komunalnych „Kępny Ług” we Włoszczowie ul. Przedborska 89”</w:t>
      </w:r>
      <w:r>
        <w:rPr>
          <w:rFonts w:ascii="Arial" w:hAnsi="Arial" w:cs="Arial"/>
        </w:rPr>
        <w:t xml:space="preserve">  </w:t>
      </w:r>
    </w:p>
    <w:p w14:paraId="5ADDE4FA" w14:textId="77777777" w:rsidR="00B24A51" w:rsidRDefault="00B24A51" w:rsidP="00B24A51">
      <w:pPr>
        <w:tabs>
          <w:tab w:val="center" w:pos="4819"/>
          <w:tab w:val="left" w:pos="6948"/>
        </w:tabs>
        <w:rPr>
          <w:rFonts w:ascii="Arial" w:hAnsi="Arial" w:cs="Arial"/>
        </w:rPr>
      </w:pPr>
      <w:r>
        <w:rPr>
          <w:rFonts w:ascii="Arial" w:hAnsi="Arial" w:cs="Arial"/>
        </w:rPr>
        <w:t>Zadanie realizowane będzie w formule „zaprojektuj i wybuduj”.</w:t>
      </w:r>
    </w:p>
    <w:p w14:paraId="0DA642F9" w14:textId="77777777" w:rsidR="00B24A51" w:rsidRDefault="00B24A51" w:rsidP="00B24A51">
      <w:pPr>
        <w:tabs>
          <w:tab w:val="center" w:pos="4819"/>
          <w:tab w:val="left" w:pos="6948"/>
        </w:tabs>
        <w:rPr>
          <w:rFonts w:ascii="Arial" w:hAnsi="Arial" w:cs="Arial"/>
        </w:rPr>
      </w:pPr>
    </w:p>
    <w:p w14:paraId="3E63F4B8" w14:textId="77777777" w:rsidR="00B24A51" w:rsidRDefault="00B24A51" w:rsidP="00B24A51">
      <w:pPr>
        <w:tabs>
          <w:tab w:val="center" w:pos="4819"/>
          <w:tab w:val="left" w:pos="6948"/>
        </w:tabs>
        <w:rPr>
          <w:rFonts w:ascii="Arial" w:hAnsi="Arial" w:cs="Arial"/>
        </w:rPr>
      </w:pPr>
      <w:r>
        <w:rPr>
          <w:rFonts w:ascii="Arial" w:hAnsi="Arial" w:cs="Arial"/>
        </w:rPr>
        <w:t>Przedmiot zamówienia obejmuje:</w:t>
      </w:r>
    </w:p>
    <w:p w14:paraId="1BAFFB68" w14:textId="77777777" w:rsidR="00B24A51" w:rsidRDefault="00B24A51" w:rsidP="00B24A51">
      <w:pPr>
        <w:tabs>
          <w:tab w:val="center" w:pos="4819"/>
          <w:tab w:val="left" w:pos="6948"/>
        </w:tabs>
        <w:rPr>
          <w:rFonts w:ascii="Arial" w:hAnsi="Arial" w:cs="Arial"/>
        </w:rPr>
      </w:pPr>
    </w:p>
    <w:p w14:paraId="494C7FF9" w14:textId="77777777" w:rsidR="00B24A51" w:rsidRDefault="00B24A51" w:rsidP="00B24A51">
      <w:pPr>
        <w:pStyle w:val="Akapitzlist"/>
        <w:numPr>
          <w:ilvl w:val="0"/>
          <w:numId w:val="3"/>
        </w:numPr>
        <w:tabs>
          <w:tab w:val="center" w:pos="4819"/>
          <w:tab w:val="left" w:pos="6948"/>
        </w:tabs>
        <w:spacing w:after="0" w:line="240" w:lineRule="auto"/>
        <w:contextualSpacing w:val="0"/>
        <w:rPr>
          <w:rFonts w:ascii="Arial" w:hAnsi="Arial" w:cs="Arial"/>
        </w:rPr>
      </w:pPr>
      <w:r>
        <w:rPr>
          <w:rFonts w:ascii="Arial" w:hAnsi="Arial" w:cs="Arial"/>
        </w:rPr>
        <w:t>Przygotowanie inwestycji: opracowanie dokumentacji projektowej (budowlanej i wykonawczej) wraz z uzyskaniem wszystkich niezbędnych uzgodnień, opinii, decyzji administracyjnych w tym w szczególności uzyskanie decyzji środowiskowej, decyzji lokalizacyjnej (o ile prace z danego etapu tego wymagają) i ostatecznej decyzji pozwolenia na budowę.</w:t>
      </w:r>
    </w:p>
    <w:p w14:paraId="16D66055" w14:textId="77777777" w:rsidR="00B24A51" w:rsidRDefault="00B24A51" w:rsidP="00B24A51">
      <w:pPr>
        <w:pStyle w:val="Akapitzlist"/>
        <w:numPr>
          <w:ilvl w:val="0"/>
          <w:numId w:val="3"/>
        </w:numPr>
        <w:tabs>
          <w:tab w:val="center" w:pos="4819"/>
          <w:tab w:val="left" w:pos="6948"/>
        </w:tabs>
        <w:spacing w:after="0" w:line="240" w:lineRule="auto"/>
        <w:contextualSpacing w:val="0"/>
        <w:rPr>
          <w:rFonts w:ascii="Arial" w:hAnsi="Arial" w:cs="Arial"/>
        </w:rPr>
      </w:pPr>
      <w:r>
        <w:rPr>
          <w:rFonts w:ascii="Arial" w:hAnsi="Arial" w:cs="Arial"/>
        </w:rPr>
        <w:lastRenderedPageBreak/>
        <w:t xml:space="preserve">Realizacja inwestycji: prace budowlano-montażowe, instalacyjne, zakup - dostawa -montaż - uruchomienie wagi samochodowej zagłębionej o nośności 60Mg; wykonanie pomiarów i badań wykonanych prac instalacyjnych. </w:t>
      </w:r>
    </w:p>
    <w:p w14:paraId="393A4D6F" w14:textId="77777777" w:rsidR="00B24A51" w:rsidRDefault="00B24A51" w:rsidP="00B24A51">
      <w:pPr>
        <w:pStyle w:val="Akapitzlist"/>
        <w:numPr>
          <w:ilvl w:val="0"/>
          <w:numId w:val="3"/>
        </w:numPr>
        <w:tabs>
          <w:tab w:val="center" w:pos="4819"/>
          <w:tab w:val="left" w:pos="6948"/>
        </w:tabs>
        <w:spacing w:after="0" w:line="240" w:lineRule="auto"/>
        <w:contextualSpacing w:val="0"/>
        <w:rPr>
          <w:rFonts w:ascii="Arial" w:hAnsi="Arial" w:cs="Arial"/>
        </w:rPr>
      </w:pPr>
      <w:r>
        <w:rPr>
          <w:rFonts w:ascii="Arial" w:hAnsi="Arial" w:cs="Arial"/>
        </w:rPr>
        <w:t xml:space="preserve">Dokumentacja powykonawcza, pozwolenie na użytkowanie (jeżeli decyzja administracyjna nałoży taką konieczność). </w:t>
      </w:r>
    </w:p>
    <w:p w14:paraId="0CB969C7" w14:textId="77777777" w:rsidR="00B24A51" w:rsidRDefault="00B24A51" w:rsidP="00B24A51">
      <w:pPr>
        <w:tabs>
          <w:tab w:val="center" w:pos="4819"/>
          <w:tab w:val="left" w:pos="6948"/>
        </w:tabs>
        <w:ind w:left="360"/>
        <w:rPr>
          <w:rFonts w:ascii="Arial" w:hAnsi="Arial" w:cs="Arial"/>
        </w:rPr>
      </w:pPr>
    </w:p>
    <w:p w14:paraId="401BB196" w14:textId="77777777" w:rsidR="00B24A51" w:rsidRDefault="00B24A51" w:rsidP="00B24A51">
      <w:pPr>
        <w:tabs>
          <w:tab w:val="center" w:pos="4819"/>
          <w:tab w:val="left" w:pos="6948"/>
        </w:tabs>
        <w:rPr>
          <w:rFonts w:ascii="Arial" w:hAnsi="Arial" w:cs="Arial"/>
        </w:rPr>
      </w:pPr>
      <w:r>
        <w:rPr>
          <w:rFonts w:ascii="Arial" w:hAnsi="Arial" w:cs="Arial"/>
        </w:rPr>
        <w:t xml:space="preserve">2.2 Opis ogólny. </w:t>
      </w:r>
      <w:r w:rsidRPr="001D2DCF">
        <w:rPr>
          <w:rFonts w:ascii="Arial" w:hAnsi="Arial" w:cs="Arial"/>
        </w:rPr>
        <w:t xml:space="preserve">     </w:t>
      </w:r>
    </w:p>
    <w:p w14:paraId="0178AD79" w14:textId="77777777" w:rsidR="00B24A51" w:rsidRDefault="00B24A51" w:rsidP="00B24A51">
      <w:pPr>
        <w:tabs>
          <w:tab w:val="center" w:pos="4819"/>
          <w:tab w:val="left" w:pos="6948"/>
        </w:tabs>
        <w:rPr>
          <w:rFonts w:ascii="Arial" w:hAnsi="Arial" w:cs="Arial"/>
        </w:rPr>
      </w:pPr>
      <w:r>
        <w:rPr>
          <w:rFonts w:ascii="Arial" w:hAnsi="Arial" w:cs="Arial"/>
        </w:rPr>
        <w:t xml:space="preserve">Niniejszy dokument stanowiący Program Funkcjonalno-Użytkowy zawiera informacje i wymagania Zamawiającego niezbędne do wykonania prac stanowiących przedmiot zamówienia. Wszelkie koszty spełnienia wymagań postawionych przez Zamawiającego w stosunku do przedmiotu zamówienia należy uwzględnić w cenie ofertowej. Szczegółowe warunki i wymogi w zakresie wykonania niniejszej inwestycji zostały przedstawione w dalszej części opracowania. Projektant Wykonawcy będzie przedstawiał do zaopiniowania kolejny etap prac zgodnie z harmonogramem przedstawionym w ofercie i uwzględni wszelkie uwagi Zamawiającego. </w:t>
      </w:r>
    </w:p>
    <w:p w14:paraId="0DA3B69A" w14:textId="77777777" w:rsidR="00B24A51" w:rsidRDefault="00B24A51" w:rsidP="00B24A51">
      <w:pPr>
        <w:tabs>
          <w:tab w:val="center" w:pos="4819"/>
          <w:tab w:val="left" w:pos="6948"/>
        </w:tabs>
        <w:rPr>
          <w:rFonts w:ascii="Arial" w:hAnsi="Arial" w:cs="Arial"/>
        </w:rPr>
      </w:pPr>
    </w:p>
    <w:p w14:paraId="5CA0FBE6" w14:textId="77777777" w:rsidR="00B24A51" w:rsidRDefault="00B24A51" w:rsidP="00B24A51">
      <w:pPr>
        <w:tabs>
          <w:tab w:val="center" w:pos="4819"/>
          <w:tab w:val="left" w:pos="6948"/>
        </w:tabs>
        <w:rPr>
          <w:rFonts w:ascii="Arial" w:hAnsi="Arial" w:cs="Arial"/>
        </w:rPr>
      </w:pPr>
      <w:r>
        <w:rPr>
          <w:rFonts w:ascii="Arial" w:hAnsi="Arial" w:cs="Arial"/>
        </w:rPr>
        <w:t xml:space="preserve">2.3 Spełnienie wymogów prawnych.  </w:t>
      </w:r>
    </w:p>
    <w:p w14:paraId="26EC969D" w14:textId="77777777" w:rsidR="00B24A51" w:rsidRDefault="00B24A51" w:rsidP="00B24A51">
      <w:pPr>
        <w:tabs>
          <w:tab w:val="center" w:pos="4819"/>
          <w:tab w:val="left" w:pos="6948"/>
        </w:tabs>
        <w:rPr>
          <w:rFonts w:ascii="Arial" w:hAnsi="Arial" w:cs="Arial"/>
        </w:rPr>
      </w:pPr>
      <w:r>
        <w:rPr>
          <w:rFonts w:ascii="Arial" w:hAnsi="Arial" w:cs="Arial"/>
        </w:rPr>
        <w:t xml:space="preserve">Wykonawca zobowiązany jest znać wszelkie przepisy i wytyczne, które w jakikolwiek sposób związane są z przedmiotem zamówienia. Wykonawca będzie w pełni odpowiedzialny za uwzględnienie tych praw, przepisów i wytycznych w opracowywanych dokumentacjach projektowych oraz podczas realizacji robót projektowych oraz robót budowlano-montażowych. Przedmiot zamówienia zostanie wykonany zgodnie z obowiązującymi aktami prawa krajowego i unijnego, a rozwiązania projektowe zapewnią uzyskanie wymaganych decyzji oraz pozytywnych uzgodnień ppoż., BHP, Inspekcji Sanitarnej itp. </w:t>
      </w:r>
    </w:p>
    <w:p w14:paraId="5D5ABDFB" w14:textId="77777777" w:rsidR="00B24A51" w:rsidRDefault="00B24A51" w:rsidP="00B24A51">
      <w:pPr>
        <w:tabs>
          <w:tab w:val="center" w:pos="4819"/>
          <w:tab w:val="left" w:pos="6948"/>
        </w:tabs>
        <w:rPr>
          <w:rFonts w:ascii="Arial" w:hAnsi="Arial" w:cs="Arial"/>
        </w:rPr>
      </w:pPr>
    </w:p>
    <w:p w14:paraId="7D3721D1" w14:textId="77777777" w:rsidR="00B24A51" w:rsidRDefault="00B24A51" w:rsidP="00B24A51">
      <w:pPr>
        <w:tabs>
          <w:tab w:val="center" w:pos="4819"/>
          <w:tab w:val="left" w:pos="6948"/>
        </w:tabs>
        <w:rPr>
          <w:rFonts w:ascii="Arial" w:hAnsi="Arial" w:cs="Arial"/>
        </w:rPr>
      </w:pPr>
      <w:r>
        <w:rPr>
          <w:rFonts w:ascii="Arial" w:hAnsi="Arial" w:cs="Arial"/>
          <w:b/>
          <w:bCs/>
          <w:u w:val="single"/>
        </w:rPr>
        <w:t xml:space="preserve">3. Aktualne uwarunkowania wykonania przedmiotu zamówienia </w:t>
      </w:r>
      <w:r>
        <w:rPr>
          <w:rFonts w:ascii="Arial" w:hAnsi="Arial" w:cs="Arial"/>
        </w:rPr>
        <w:t xml:space="preserve">   </w:t>
      </w:r>
    </w:p>
    <w:p w14:paraId="471954BF" w14:textId="77777777" w:rsidR="00B24A51" w:rsidRDefault="00B24A51" w:rsidP="00B24A51">
      <w:pPr>
        <w:tabs>
          <w:tab w:val="center" w:pos="4819"/>
          <w:tab w:val="left" w:pos="6948"/>
        </w:tabs>
        <w:rPr>
          <w:rFonts w:ascii="Arial" w:hAnsi="Arial" w:cs="Arial"/>
        </w:rPr>
      </w:pPr>
    </w:p>
    <w:p w14:paraId="31D50D1D" w14:textId="77777777" w:rsidR="00B24A51" w:rsidRDefault="00B24A51" w:rsidP="00B24A51">
      <w:pPr>
        <w:tabs>
          <w:tab w:val="center" w:pos="4819"/>
          <w:tab w:val="left" w:pos="6948"/>
        </w:tabs>
        <w:rPr>
          <w:rFonts w:ascii="Arial" w:hAnsi="Arial" w:cs="Arial"/>
        </w:rPr>
      </w:pPr>
      <w:r>
        <w:rPr>
          <w:rFonts w:ascii="Arial" w:hAnsi="Arial" w:cs="Arial"/>
        </w:rPr>
        <w:t xml:space="preserve">3.1 Lokalizacja inwestycji </w:t>
      </w:r>
    </w:p>
    <w:p w14:paraId="5564D053" w14:textId="77777777" w:rsidR="00B24A51" w:rsidRDefault="00B24A51" w:rsidP="00B24A51">
      <w:pPr>
        <w:tabs>
          <w:tab w:val="center" w:pos="4819"/>
          <w:tab w:val="left" w:pos="6948"/>
        </w:tabs>
        <w:rPr>
          <w:rFonts w:ascii="Arial" w:hAnsi="Arial" w:cs="Arial"/>
        </w:rPr>
      </w:pPr>
    </w:p>
    <w:p w14:paraId="1798E23C" w14:textId="77777777" w:rsidR="00B24A51" w:rsidRDefault="00B24A51" w:rsidP="00B24A51">
      <w:pPr>
        <w:tabs>
          <w:tab w:val="center" w:pos="4819"/>
          <w:tab w:val="left" w:pos="6948"/>
        </w:tabs>
        <w:rPr>
          <w:rFonts w:ascii="Arial" w:hAnsi="Arial" w:cs="Arial"/>
        </w:rPr>
      </w:pPr>
      <w:r>
        <w:rPr>
          <w:rFonts w:ascii="Arial" w:hAnsi="Arial" w:cs="Arial"/>
        </w:rPr>
        <w:t xml:space="preserve">Inwestycja zlokalizowana jest na terenie Zakładu Przetwarzania Odpadów Komunalnych „Kępny Ług” we Włoszczowie przy ul. Przedborskiej 89. Zakład otoczony jest terenem zalesionym. Najbliższe  pola uprawne i zabudowa mieszkaniowa znajdują się w odległość około 0,5 km od granic Zakładu. </w:t>
      </w:r>
    </w:p>
    <w:p w14:paraId="5F2BE8B8" w14:textId="77777777" w:rsidR="00B24A51" w:rsidRDefault="00B24A51" w:rsidP="00B24A51">
      <w:pPr>
        <w:tabs>
          <w:tab w:val="center" w:pos="4819"/>
          <w:tab w:val="left" w:pos="6948"/>
        </w:tabs>
        <w:rPr>
          <w:rFonts w:ascii="Arial" w:hAnsi="Arial" w:cs="Arial"/>
        </w:rPr>
      </w:pPr>
    </w:p>
    <w:p w14:paraId="328BBB47" w14:textId="77777777" w:rsidR="00B24A51" w:rsidRDefault="00B24A51" w:rsidP="00B24A51">
      <w:pPr>
        <w:tabs>
          <w:tab w:val="center" w:pos="4819"/>
          <w:tab w:val="left" w:pos="6948"/>
        </w:tabs>
        <w:rPr>
          <w:rFonts w:ascii="Arial" w:hAnsi="Arial" w:cs="Arial"/>
        </w:rPr>
      </w:pPr>
      <w:r>
        <w:rPr>
          <w:rFonts w:ascii="Arial" w:hAnsi="Arial" w:cs="Arial"/>
        </w:rPr>
        <w:t xml:space="preserve">3.2 Stan prawny </w:t>
      </w:r>
    </w:p>
    <w:p w14:paraId="359C63DE" w14:textId="77777777" w:rsidR="00B24A51" w:rsidRDefault="00B24A51" w:rsidP="00B24A51">
      <w:pPr>
        <w:tabs>
          <w:tab w:val="center" w:pos="4819"/>
          <w:tab w:val="left" w:pos="6948"/>
        </w:tabs>
        <w:rPr>
          <w:rFonts w:ascii="Arial" w:hAnsi="Arial" w:cs="Arial"/>
        </w:rPr>
      </w:pPr>
    </w:p>
    <w:p w14:paraId="4BB003A7" w14:textId="77777777" w:rsidR="00B24A51" w:rsidRDefault="00B24A51" w:rsidP="00B24A51">
      <w:pPr>
        <w:tabs>
          <w:tab w:val="center" w:pos="4819"/>
          <w:tab w:val="left" w:pos="6948"/>
        </w:tabs>
        <w:rPr>
          <w:rFonts w:ascii="Arial" w:hAnsi="Arial" w:cs="Arial"/>
        </w:rPr>
      </w:pPr>
      <w:r>
        <w:rPr>
          <w:rFonts w:ascii="Arial" w:hAnsi="Arial" w:cs="Arial"/>
        </w:rPr>
        <w:t xml:space="preserve">Zakład Przetwarzania Odpadów Komunalnych „Kępny Ług” we Włoszczowie jest własnością Przedsiębiorstwa Gospodarki Komunalnej i Mieszkaniowej Sp. z o.o. we Włoszczowie z siedzibą przy ul. Sienkiewicza 31; 29-100 Włoszczowa. Teren Zakładu Przetwarzania Odpadów Komunalnych „Kępny Ług” nie jest objęty Miejscowym Planem Zagospodarowania Przestrzennego, natomiast został objęty  Studium Uwarunkowań i Kierunków Zagospodarowania Przestrzennego. W związku z tym na roboty budowlane wymagające </w:t>
      </w:r>
      <w:r>
        <w:rPr>
          <w:rFonts w:ascii="Arial" w:hAnsi="Arial" w:cs="Arial"/>
        </w:rPr>
        <w:lastRenderedPageBreak/>
        <w:t xml:space="preserve">warunków zabudowy należy uzyskać decyzję o warunkach zabudowy, a dopiero potem decyzję o pozwoleniu na budowę.  Oświadczenie Zamawiającego stwierdzające jego prawo do dysponowania nieruchomością na cele budowlane zostanie wydane przez Zamawiającego na wniosek Wykonawcy po przygotowaniu i zatwierdzeniu kompletnej dokumentacji projektowej do złożenia w stosownym urzędzie. </w:t>
      </w:r>
    </w:p>
    <w:p w14:paraId="3A890CDD" w14:textId="77777777" w:rsidR="00B24A51" w:rsidRDefault="00B24A51" w:rsidP="00B24A51">
      <w:pPr>
        <w:tabs>
          <w:tab w:val="center" w:pos="4819"/>
          <w:tab w:val="left" w:pos="6948"/>
        </w:tabs>
        <w:rPr>
          <w:rFonts w:ascii="Arial" w:hAnsi="Arial" w:cs="Arial"/>
        </w:rPr>
      </w:pPr>
    </w:p>
    <w:p w14:paraId="36BF430B" w14:textId="77777777" w:rsidR="00B24A51" w:rsidRDefault="00B24A51" w:rsidP="00B24A51">
      <w:pPr>
        <w:tabs>
          <w:tab w:val="center" w:pos="4819"/>
          <w:tab w:val="left" w:pos="6948"/>
        </w:tabs>
        <w:rPr>
          <w:rFonts w:ascii="Arial" w:hAnsi="Arial" w:cs="Arial"/>
        </w:rPr>
      </w:pPr>
      <w:r>
        <w:rPr>
          <w:rFonts w:ascii="Arial" w:hAnsi="Arial" w:cs="Arial"/>
        </w:rPr>
        <w:t xml:space="preserve">3.3 Opis stanu istniejącego </w:t>
      </w:r>
    </w:p>
    <w:p w14:paraId="627BBEC8" w14:textId="77777777" w:rsidR="00B24A51" w:rsidRDefault="00B24A51" w:rsidP="00B24A51">
      <w:pPr>
        <w:tabs>
          <w:tab w:val="center" w:pos="4819"/>
          <w:tab w:val="left" w:pos="6948"/>
        </w:tabs>
        <w:rPr>
          <w:rFonts w:ascii="Arial" w:hAnsi="Arial" w:cs="Arial"/>
        </w:rPr>
      </w:pPr>
      <w:r>
        <w:rPr>
          <w:rFonts w:ascii="Arial" w:hAnsi="Arial" w:cs="Arial"/>
        </w:rPr>
        <w:t xml:space="preserve">3.3.1 Charakterystyka ogólna. </w:t>
      </w:r>
    </w:p>
    <w:p w14:paraId="4052EAEE" w14:textId="77777777" w:rsidR="00B24A51" w:rsidRDefault="00B24A51" w:rsidP="00B24A51">
      <w:pPr>
        <w:tabs>
          <w:tab w:val="center" w:pos="4819"/>
          <w:tab w:val="left" w:pos="6948"/>
        </w:tabs>
        <w:rPr>
          <w:rFonts w:ascii="Arial" w:hAnsi="Arial" w:cs="Arial"/>
        </w:rPr>
      </w:pPr>
    </w:p>
    <w:p w14:paraId="480B71FF" w14:textId="77777777" w:rsidR="00B24A51" w:rsidRDefault="00B24A51" w:rsidP="00B24A51">
      <w:pPr>
        <w:tabs>
          <w:tab w:val="center" w:pos="4819"/>
          <w:tab w:val="left" w:pos="6948"/>
        </w:tabs>
        <w:rPr>
          <w:rFonts w:ascii="Arial" w:hAnsi="Arial" w:cs="Arial"/>
        </w:rPr>
      </w:pPr>
      <w:r>
        <w:rPr>
          <w:rFonts w:ascii="Arial" w:hAnsi="Arial" w:cs="Arial"/>
        </w:rPr>
        <w:t xml:space="preserve">Teren działek objętych inwestycją nie jest wpisany do rejestru zabytków, ani nie znajduje się w strefie ochrony zewidencjonowanych stanowisk archeologicznych, ujętych w ewidencji Świętokrzyskiego Konserwatora Zabytków, będących pod ochroną konserwatorską. Inwestycja zlokalizowana jest poza obszarem mającym znaczenie historyczne, kulturowe lub archeologiczne. </w:t>
      </w:r>
    </w:p>
    <w:p w14:paraId="7A210CB0" w14:textId="77777777" w:rsidR="00B24A51" w:rsidRDefault="00B24A51" w:rsidP="00B24A51">
      <w:pPr>
        <w:tabs>
          <w:tab w:val="center" w:pos="4819"/>
          <w:tab w:val="left" w:pos="6948"/>
        </w:tabs>
        <w:rPr>
          <w:rFonts w:ascii="Arial" w:hAnsi="Arial" w:cs="Arial"/>
        </w:rPr>
      </w:pPr>
    </w:p>
    <w:p w14:paraId="60F0BFF6" w14:textId="77777777" w:rsidR="00B24A51" w:rsidRDefault="00B24A51" w:rsidP="00B24A51">
      <w:pPr>
        <w:tabs>
          <w:tab w:val="center" w:pos="4819"/>
          <w:tab w:val="left" w:pos="6948"/>
        </w:tabs>
        <w:rPr>
          <w:rFonts w:ascii="Arial" w:hAnsi="Arial" w:cs="Arial"/>
        </w:rPr>
      </w:pPr>
      <w:r>
        <w:rPr>
          <w:rFonts w:ascii="Arial" w:hAnsi="Arial" w:cs="Arial"/>
        </w:rPr>
        <w:t xml:space="preserve">3.3.2 Świat zwierzęcy obszaru Polski. </w:t>
      </w:r>
    </w:p>
    <w:p w14:paraId="0F011C4F" w14:textId="77777777" w:rsidR="00B24A51" w:rsidRDefault="00B24A51" w:rsidP="00B24A51">
      <w:pPr>
        <w:tabs>
          <w:tab w:val="center" w:pos="4819"/>
          <w:tab w:val="left" w:pos="6948"/>
        </w:tabs>
        <w:rPr>
          <w:rFonts w:ascii="Arial" w:hAnsi="Arial" w:cs="Arial"/>
        </w:rPr>
      </w:pPr>
    </w:p>
    <w:p w14:paraId="38A7B14E" w14:textId="77777777" w:rsidR="00B24A51" w:rsidRDefault="00B24A51" w:rsidP="00B24A51">
      <w:pPr>
        <w:tabs>
          <w:tab w:val="center" w:pos="4819"/>
          <w:tab w:val="left" w:pos="6948"/>
        </w:tabs>
        <w:rPr>
          <w:rFonts w:ascii="Arial" w:hAnsi="Arial" w:cs="Arial"/>
        </w:rPr>
      </w:pPr>
      <w:r>
        <w:rPr>
          <w:rFonts w:ascii="Arial" w:hAnsi="Arial" w:cs="Arial"/>
        </w:rPr>
        <w:t xml:space="preserve">3.3.3 Morfologia i hydrografia omawianego terenu. </w:t>
      </w:r>
    </w:p>
    <w:p w14:paraId="1449D66E" w14:textId="77777777" w:rsidR="00B24A51" w:rsidRDefault="00B24A51" w:rsidP="00B24A51">
      <w:pPr>
        <w:tabs>
          <w:tab w:val="center" w:pos="4819"/>
          <w:tab w:val="left" w:pos="6948"/>
        </w:tabs>
        <w:rPr>
          <w:rFonts w:ascii="Arial" w:hAnsi="Arial" w:cs="Arial"/>
        </w:rPr>
      </w:pPr>
    </w:p>
    <w:p w14:paraId="6FB3EC4F" w14:textId="77777777" w:rsidR="00B24A51" w:rsidRDefault="00B24A51" w:rsidP="00B24A51">
      <w:pPr>
        <w:tabs>
          <w:tab w:val="center" w:pos="4819"/>
          <w:tab w:val="left" w:pos="6948"/>
        </w:tabs>
        <w:rPr>
          <w:rFonts w:ascii="Arial" w:hAnsi="Arial" w:cs="Arial"/>
        </w:rPr>
      </w:pPr>
      <w:r>
        <w:rPr>
          <w:rFonts w:ascii="Arial" w:hAnsi="Arial" w:cs="Arial"/>
        </w:rPr>
        <w:t xml:space="preserve">Zakład położony jest w granicach miasta Włoszczowa, w północnej jego części. Obszar oddziaływania planowanego przedsięwzięcia będzie ograniczony do terenu działek o nr ewidencyjnych  9002 i  610/1 na których to przedsięwzięcie jest planowane oraz działki o numerze ewidencyjnym  9001/3, na której zlokalizowana jest pozostała część Zakładu. Według podziału Polski na jednostki fizyczno-geograficzne (J. Kondracki 1998 r.) Włoszczowę należy zaliczyć do mezoregionu Niecka Włoszczowska (314.14).  Pod względem morfologicznym przedmiotowy teren jest płaski, rzędne terenu w bezpośrednim sąsiedztwie składowiska wynoszą: 235,8 m. </w:t>
      </w:r>
      <w:proofErr w:type="spellStart"/>
      <w:r>
        <w:rPr>
          <w:rFonts w:ascii="Arial" w:hAnsi="Arial" w:cs="Arial"/>
        </w:rPr>
        <w:t>npm</w:t>
      </w:r>
      <w:proofErr w:type="spellEnd"/>
      <w:r>
        <w:rPr>
          <w:rFonts w:ascii="Arial" w:hAnsi="Arial" w:cs="Arial"/>
        </w:rPr>
        <w:t xml:space="preserve"> w części wschodniej, 236,5 m </w:t>
      </w:r>
      <w:proofErr w:type="spellStart"/>
      <w:r>
        <w:rPr>
          <w:rFonts w:ascii="Arial" w:hAnsi="Arial" w:cs="Arial"/>
        </w:rPr>
        <w:t>npm</w:t>
      </w:r>
      <w:proofErr w:type="spellEnd"/>
      <w:r>
        <w:rPr>
          <w:rFonts w:ascii="Arial" w:hAnsi="Arial" w:cs="Arial"/>
        </w:rPr>
        <w:t xml:space="preserve"> w części zachodniej, 236,3m </w:t>
      </w:r>
      <w:proofErr w:type="spellStart"/>
      <w:r>
        <w:rPr>
          <w:rFonts w:ascii="Arial" w:hAnsi="Arial" w:cs="Arial"/>
        </w:rPr>
        <w:t>npm</w:t>
      </w:r>
      <w:proofErr w:type="spellEnd"/>
      <w:r>
        <w:rPr>
          <w:rFonts w:ascii="Arial" w:hAnsi="Arial" w:cs="Arial"/>
        </w:rPr>
        <w:t xml:space="preserve"> w części północnej oraz 237,2 m </w:t>
      </w:r>
      <w:proofErr w:type="spellStart"/>
      <w:r>
        <w:rPr>
          <w:rFonts w:ascii="Arial" w:hAnsi="Arial" w:cs="Arial"/>
        </w:rPr>
        <w:t>npm</w:t>
      </w:r>
      <w:proofErr w:type="spellEnd"/>
      <w:r>
        <w:rPr>
          <w:rFonts w:ascii="Arial" w:hAnsi="Arial" w:cs="Arial"/>
        </w:rPr>
        <w:t xml:space="preserve"> na południe od składowiska. </w:t>
      </w:r>
    </w:p>
    <w:p w14:paraId="647D954C" w14:textId="77777777" w:rsidR="00B24A51" w:rsidRDefault="00B24A51" w:rsidP="00B24A51">
      <w:pPr>
        <w:tabs>
          <w:tab w:val="center" w:pos="4819"/>
          <w:tab w:val="left" w:pos="6948"/>
        </w:tabs>
        <w:rPr>
          <w:rFonts w:ascii="Arial" w:hAnsi="Arial" w:cs="Arial"/>
        </w:rPr>
      </w:pPr>
    </w:p>
    <w:p w14:paraId="40D57587" w14:textId="77777777" w:rsidR="00B24A51" w:rsidRDefault="00B24A51" w:rsidP="00B24A51">
      <w:pPr>
        <w:tabs>
          <w:tab w:val="center" w:pos="4819"/>
          <w:tab w:val="left" w:pos="6948"/>
        </w:tabs>
        <w:rPr>
          <w:rFonts w:ascii="Arial" w:hAnsi="Arial" w:cs="Arial"/>
        </w:rPr>
      </w:pPr>
      <w:r>
        <w:rPr>
          <w:rFonts w:ascii="Arial" w:hAnsi="Arial" w:cs="Arial"/>
        </w:rPr>
        <w:t xml:space="preserve">3.3.4 Budowa geologiczna omawianego terenu. </w:t>
      </w:r>
    </w:p>
    <w:p w14:paraId="580A8B9E" w14:textId="77777777" w:rsidR="00B24A51" w:rsidRDefault="00B24A51" w:rsidP="00B24A51">
      <w:pPr>
        <w:tabs>
          <w:tab w:val="center" w:pos="4819"/>
          <w:tab w:val="left" w:pos="6948"/>
        </w:tabs>
        <w:rPr>
          <w:rFonts w:ascii="Arial" w:hAnsi="Arial" w:cs="Arial"/>
        </w:rPr>
      </w:pPr>
    </w:p>
    <w:p w14:paraId="279B027E" w14:textId="77777777" w:rsidR="00B24A51" w:rsidRDefault="00B24A51" w:rsidP="00B24A51">
      <w:pPr>
        <w:tabs>
          <w:tab w:val="center" w:pos="4819"/>
          <w:tab w:val="left" w:pos="6948"/>
        </w:tabs>
        <w:rPr>
          <w:rFonts w:ascii="Arial" w:hAnsi="Arial" w:cs="Arial"/>
        </w:rPr>
      </w:pPr>
      <w:r>
        <w:rPr>
          <w:rFonts w:ascii="Arial" w:hAnsi="Arial" w:cs="Arial"/>
        </w:rPr>
        <w:t>Podłoże gruntowe, określone w dokumentacji geotechnicznej, zbudowane jest w wierzchniej warstwie z gleby miąższości 0,6</w:t>
      </w:r>
      <w:r>
        <w:t xml:space="preserve">÷ </w:t>
      </w:r>
      <w:r>
        <w:rPr>
          <w:rFonts w:ascii="Arial" w:hAnsi="Arial" w:cs="Arial"/>
        </w:rPr>
        <w:t xml:space="preserve">0,7 m bądź z nasypu niebudowlanego (płyty drogowe oraz ich podbudowa: mieszanina piasku, gliny i kamieni) o miąższości 0,7 </w:t>
      </w:r>
      <w:r>
        <w:t>÷</w:t>
      </w:r>
      <w:r>
        <w:rPr>
          <w:rFonts w:ascii="Arial" w:hAnsi="Arial" w:cs="Arial"/>
        </w:rPr>
        <w:t xml:space="preserve"> 0,9 m. Poniżej występuje glina piaszczysta i piasek gliniasty. </w:t>
      </w:r>
    </w:p>
    <w:p w14:paraId="00BB6A4D" w14:textId="77777777" w:rsidR="00B24A51" w:rsidRDefault="00B24A51" w:rsidP="00B24A51">
      <w:pPr>
        <w:tabs>
          <w:tab w:val="center" w:pos="4819"/>
          <w:tab w:val="left" w:pos="6948"/>
        </w:tabs>
        <w:rPr>
          <w:rFonts w:ascii="Arial" w:hAnsi="Arial" w:cs="Arial"/>
        </w:rPr>
      </w:pPr>
    </w:p>
    <w:p w14:paraId="30E9CD3D" w14:textId="77777777" w:rsidR="00B24A51" w:rsidRDefault="00B24A51" w:rsidP="00B24A51">
      <w:pPr>
        <w:tabs>
          <w:tab w:val="center" w:pos="4819"/>
          <w:tab w:val="left" w:pos="6948"/>
        </w:tabs>
        <w:rPr>
          <w:rFonts w:ascii="Arial" w:hAnsi="Arial" w:cs="Arial"/>
        </w:rPr>
      </w:pPr>
      <w:r>
        <w:rPr>
          <w:rFonts w:ascii="Arial" w:hAnsi="Arial" w:cs="Arial"/>
        </w:rPr>
        <w:t xml:space="preserve">3.3.5 Warunki hydrologiczne omawianego terenu. </w:t>
      </w:r>
    </w:p>
    <w:p w14:paraId="147358A8" w14:textId="77777777" w:rsidR="00B24A51" w:rsidRDefault="00B24A51" w:rsidP="00B24A51">
      <w:pPr>
        <w:tabs>
          <w:tab w:val="center" w:pos="4819"/>
          <w:tab w:val="left" w:pos="6948"/>
        </w:tabs>
        <w:rPr>
          <w:rFonts w:ascii="Arial" w:hAnsi="Arial" w:cs="Arial"/>
        </w:rPr>
      </w:pPr>
    </w:p>
    <w:p w14:paraId="281CEC8D" w14:textId="77777777" w:rsidR="00B24A51" w:rsidRDefault="00B24A51" w:rsidP="00B24A51">
      <w:pPr>
        <w:tabs>
          <w:tab w:val="center" w:pos="4819"/>
          <w:tab w:val="left" w:pos="6948"/>
        </w:tabs>
        <w:rPr>
          <w:rFonts w:ascii="Arial" w:hAnsi="Arial" w:cs="Arial"/>
        </w:rPr>
      </w:pPr>
      <w:r>
        <w:rPr>
          <w:rFonts w:ascii="Arial" w:hAnsi="Arial" w:cs="Arial"/>
        </w:rPr>
        <w:t xml:space="preserve">Ustabilizowane zwierciadło wody gruntowej stwierdzono na głębokości 1,5 </w:t>
      </w:r>
      <w:r>
        <w:t>÷</w:t>
      </w:r>
      <w:r>
        <w:rPr>
          <w:rFonts w:ascii="Arial" w:hAnsi="Arial" w:cs="Arial"/>
        </w:rPr>
        <w:t xml:space="preserve"> 1,8 p.p.t. Występujący w podłożu poziom wód gruntowych jest pochodzenia opadowego i będzie </w:t>
      </w:r>
      <w:r>
        <w:rPr>
          <w:rFonts w:ascii="Arial" w:hAnsi="Arial" w:cs="Arial"/>
        </w:rPr>
        <w:lastRenderedPageBreak/>
        <w:t xml:space="preserve">okresowo zanikał w zależności od ilości lub nasilenia opadów atmosferycznych. W okresie nasilenia opadów atmosferycznych jak i w okresie wiosennych roztopów poziom wód gruntowych w tym rejonie może występować ca 0,5 – 1,0 m wyżej niż występuje obecnie. </w:t>
      </w:r>
    </w:p>
    <w:p w14:paraId="78ABB24D" w14:textId="77777777" w:rsidR="00B24A51" w:rsidRDefault="00B24A51" w:rsidP="00B24A51">
      <w:pPr>
        <w:tabs>
          <w:tab w:val="center" w:pos="4819"/>
          <w:tab w:val="left" w:pos="6948"/>
        </w:tabs>
        <w:rPr>
          <w:rFonts w:ascii="Arial" w:hAnsi="Arial" w:cs="Arial"/>
        </w:rPr>
      </w:pPr>
    </w:p>
    <w:p w14:paraId="6DE42AB2" w14:textId="77777777" w:rsidR="00B24A51" w:rsidRDefault="00B24A51" w:rsidP="00B24A51">
      <w:pPr>
        <w:tabs>
          <w:tab w:val="center" w:pos="4819"/>
          <w:tab w:val="left" w:pos="6948"/>
        </w:tabs>
        <w:rPr>
          <w:rFonts w:ascii="Arial" w:hAnsi="Arial" w:cs="Arial"/>
        </w:rPr>
      </w:pPr>
      <w:r>
        <w:rPr>
          <w:rFonts w:ascii="Arial" w:hAnsi="Arial" w:cs="Arial"/>
        </w:rPr>
        <w:t xml:space="preserve">3.3.6 Warunki geologiczno-inżynierskie omawianego terenu nie były badane. </w:t>
      </w:r>
    </w:p>
    <w:p w14:paraId="6546D47D" w14:textId="77777777" w:rsidR="00B24A51" w:rsidRDefault="00B24A51" w:rsidP="00B24A51">
      <w:pPr>
        <w:tabs>
          <w:tab w:val="center" w:pos="4819"/>
          <w:tab w:val="left" w:pos="6948"/>
        </w:tabs>
        <w:rPr>
          <w:rFonts w:ascii="Arial" w:hAnsi="Arial" w:cs="Arial"/>
        </w:rPr>
      </w:pPr>
    </w:p>
    <w:p w14:paraId="6952B9EA" w14:textId="77777777" w:rsidR="00B24A51" w:rsidRDefault="00B24A51" w:rsidP="00B24A51">
      <w:pPr>
        <w:tabs>
          <w:tab w:val="center" w:pos="4819"/>
          <w:tab w:val="left" w:pos="6948"/>
        </w:tabs>
        <w:rPr>
          <w:rFonts w:ascii="Arial" w:hAnsi="Arial" w:cs="Arial"/>
        </w:rPr>
      </w:pPr>
      <w:r>
        <w:rPr>
          <w:rFonts w:ascii="Arial" w:hAnsi="Arial" w:cs="Arial"/>
        </w:rPr>
        <w:t>3.4 Dostępność mediów i terenu.</w:t>
      </w:r>
    </w:p>
    <w:p w14:paraId="25B3458A" w14:textId="77777777" w:rsidR="00B24A51" w:rsidRDefault="00B24A51" w:rsidP="00B24A51">
      <w:pPr>
        <w:tabs>
          <w:tab w:val="center" w:pos="4819"/>
          <w:tab w:val="left" w:pos="6948"/>
        </w:tabs>
        <w:rPr>
          <w:rFonts w:ascii="Arial" w:hAnsi="Arial" w:cs="Arial"/>
        </w:rPr>
      </w:pPr>
    </w:p>
    <w:p w14:paraId="697F7873" w14:textId="77777777" w:rsidR="00B24A51" w:rsidRDefault="00B24A51" w:rsidP="00B24A51">
      <w:pPr>
        <w:tabs>
          <w:tab w:val="center" w:pos="4819"/>
          <w:tab w:val="left" w:pos="6948"/>
        </w:tabs>
        <w:rPr>
          <w:rFonts w:ascii="Arial" w:hAnsi="Arial" w:cs="Arial"/>
        </w:rPr>
      </w:pPr>
      <w:r>
        <w:rPr>
          <w:rFonts w:ascii="Arial" w:hAnsi="Arial" w:cs="Arial"/>
        </w:rPr>
        <w:t xml:space="preserve">3.4.1 Dostępność terenu </w:t>
      </w:r>
    </w:p>
    <w:p w14:paraId="5A3CD241" w14:textId="77777777" w:rsidR="00B24A51" w:rsidRDefault="00B24A51" w:rsidP="00B24A51">
      <w:pPr>
        <w:tabs>
          <w:tab w:val="center" w:pos="4819"/>
          <w:tab w:val="left" w:pos="6948"/>
        </w:tabs>
        <w:rPr>
          <w:rFonts w:ascii="Arial" w:hAnsi="Arial" w:cs="Arial"/>
        </w:rPr>
      </w:pPr>
    </w:p>
    <w:p w14:paraId="6A5AF8D4" w14:textId="77777777" w:rsidR="00B24A51" w:rsidRDefault="00B24A51" w:rsidP="00B24A51">
      <w:pPr>
        <w:tabs>
          <w:tab w:val="center" w:pos="4819"/>
          <w:tab w:val="left" w:pos="6948"/>
        </w:tabs>
        <w:rPr>
          <w:rFonts w:ascii="Arial" w:hAnsi="Arial" w:cs="Arial"/>
        </w:rPr>
      </w:pPr>
      <w:r>
        <w:rPr>
          <w:rFonts w:ascii="Arial" w:hAnsi="Arial" w:cs="Arial"/>
        </w:rPr>
        <w:t>Zakres inwestycji nie przekroczy terytorialnie obecnego terenu zajmowanego przez Zakład Przetwarzania Odpadów Komunalnych „Kępny Ług”.</w:t>
      </w:r>
    </w:p>
    <w:p w14:paraId="3F08C877" w14:textId="77777777" w:rsidR="00B24A51" w:rsidRDefault="00B24A51" w:rsidP="00B24A51">
      <w:pPr>
        <w:tabs>
          <w:tab w:val="center" w:pos="4819"/>
          <w:tab w:val="left" w:pos="6948"/>
        </w:tabs>
        <w:rPr>
          <w:rFonts w:ascii="Arial" w:hAnsi="Arial" w:cs="Arial"/>
        </w:rPr>
      </w:pPr>
    </w:p>
    <w:p w14:paraId="4EFF42D7" w14:textId="77777777" w:rsidR="00B24A51" w:rsidRDefault="00B24A51" w:rsidP="00B24A51">
      <w:pPr>
        <w:tabs>
          <w:tab w:val="center" w:pos="4819"/>
          <w:tab w:val="left" w:pos="6948"/>
        </w:tabs>
        <w:rPr>
          <w:rFonts w:ascii="Arial" w:hAnsi="Arial" w:cs="Arial"/>
        </w:rPr>
      </w:pPr>
      <w:r>
        <w:rPr>
          <w:rFonts w:ascii="Arial" w:hAnsi="Arial" w:cs="Arial"/>
        </w:rPr>
        <w:t xml:space="preserve">3.4.2 Zasilanie w media </w:t>
      </w:r>
    </w:p>
    <w:p w14:paraId="31B40221" w14:textId="77777777" w:rsidR="00B24A51" w:rsidRDefault="00B24A51" w:rsidP="00B24A51">
      <w:pPr>
        <w:tabs>
          <w:tab w:val="center" w:pos="4819"/>
          <w:tab w:val="left" w:pos="6948"/>
        </w:tabs>
        <w:rPr>
          <w:rFonts w:ascii="Arial" w:hAnsi="Arial" w:cs="Arial"/>
        </w:rPr>
      </w:pPr>
    </w:p>
    <w:p w14:paraId="61C28587" w14:textId="77777777" w:rsidR="00B24A51" w:rsidRDefault="00B24A51" w:rsidP="00B24A51">
      <w:pPr>
        <w:tabs>
          <w:tab w:val="center" w:pos="4819"/>
          <w:tab w:val="left" w:pos="6948"/>
        </w:tabs>
        <w:rPr>
          <w:rFonts w:ascii="Arial" w:hAnsi="Arial" w:cs="Arial"/>
        </w:rPr>
      </w:pPr>
      <w:r>
        <w:rPr>
          <w:rFonts w:ascii="Arial" w:hAnsi="Arial" w:cs="Arial"/>
        </w:rPr>
        <w:t>Lokalizację istniejącego uzbrojenia technicznego rejonu inwestycji przedstawiono na Koncepcji wykonanej na kopii mapy do celów projektowych terenu składowiska do niniejszego PFU.</w:t>
      </w:r>
    </w:p>
    <w:p w14:paraId="7E896834" w14:textId="77777777" w:rsidR="00B24A51" w:rsidRDefault="00B24A51" w:rsidP="00B24A51">
      <w:pPr>
        <w:tabs>
          <w:tab w:val="center" w:pos="4819"/>
          <w:tab w:val="left" w:pos="6948"/>
        </w:tabs>
        <w:rPr>
          <w:rFonts w:ascii="Arial" w:hAnsi="Arial" w:cs="Arial"/>
        </w:rPr>
      </w:pPr>
    </w:p>
    <w:p w14:paraId="786F7CC3" w14:textId="77777777" w:rsidR="00B24A51" w:rsidRDefault="00B24A51" w:rsidP="00B24A51">
      <w:pPr>
        <w:tabs>
          <w:tab w:val="center" w:pos="4819"/>
          <w:tab w:val="left" w:pos="6948"/>
        </w:tabs>
        <w:rPr>
          <w:rFonts w:ascii="Arial" w:hAnsi="Arial" w:cs="Arial"/>
        </w:rPr>
      </w:pPr>
      <w:r>
        <w:rPr>
          <w:rFonts w:ascii="Arial" w:hAnsi="Arial" w:cs="Arial"/>
        </w:rPr>
        <w:t xml:space="preserve">3.4.3 Zaopatrzenie w wodę wodociągową </w:t>
      </w:r>
    </w:p>
    <w:p w14:paraId="68123801" w14:textId="77777777" w:rsidR="00B24A51" w:rsidRDefault="00B24A51" w:rsidP="00B24A51">
      <w:pPr>
        <w:tabs>
          <w:tab w:val="center" w:pos="4819"/>
          <w:tab w:val="left" w:pos="6948"/>
        </w:tabs>
        <w:rPr>
          <w:rFonts w:ascii="Arial" w:hAnsi="Arial" w:cs="Arial"/>
        </w:rPr>
      </w:pPr>
    </w:p>
    <w:p w14:paraId="1DFB5F3F" w14:textId="77777777" w:rsidR="00B24A51" w:rsidRDefault="00B24A51" w:rsidP="00B24A51">
      <w:pPr>
        <w:tabs>
          <w:tab w:val="center" w:pos="4819"/>
          <w:tab w:val="left" w:pos="6948"/>
        </w:tabs>
        <w:rPr>
          <w:rFonts w:ascii="Arial" w:hAnsi="Arial" w:cs="Arial"/>
        </w:rPr>
      </w:pPr>
      <w:r>
        <w:rPr>
          <w:rFonts w:ascii="Arial" w:hAnsi="Arial" w:cs="Arial"/>
        </w:rPr>
        <w:t xml:space="preserve">Zakład Przetwarzania Odpadów Komunalnych „Kępny Ług” posiada własne ujęcie wody i wewnętrzną sieć wodociągową. </w:t>
      </w:r>
    </w:p>
    <w:p w14:paraId="4F81C868" w14:textId="77777777" w:rsidR="00B24A51" w:rsidRDefault="00B24A51" w:rsidP="00B24A51">
      <w:pPr>
        <w:tabs>
          <w:tab w:val="center" w:pos="4819"/>
          <w:tab w:val="left" w:pos="6948"/>
        </w:tabs>
        <w:rPr>
          <w:rFonts w:ascii="Arial" w:hAnsi="Arial" w:cs="Arial"/>
        </w:rPr>
      </w:pPr>
    </w:p>
    <w:p w14:paraId="40F2136D" w14:textId="77777777" w:rsidR="00B24A51" w:rsidRDefault="00B24A51" w:rsidP="00B24A51">
      <w:pPr>
        <w:tabs>
          <w:tab w:val="center" w:pos="4819"/>
          <w:tab w:val="left" w:pos="6948"/>
        </w:tabs>
        <w:rPr>
          <w:rFonts w:ascii="Arial" w:hAnsi="Arial" w:cs="Arial"/>
        </w:rPr>
      </w:pPr>
      <w:r>
        <w:rPr>
          <w:rFonts w:ascii="Arial" w:hAnsi="Arial" w:cs="Arial"/>
        </w:rPr>
        <w:t xml:space="preserve">3.4.4 Ścieki lokalne (własne) </w:t>
      </w:r>
    </w:p>
    <w:p w14:paraId="21E007AE" w14:textId="77777777" w:rsidR="00B24A51" w:rsidRDefault="00B24A51" w:rsidP="00B24A51">
      <w:pPr>
        <w:tabs>
          <w:tab w:val="center" w:pos="4819"/>
          <w:tab w:val="left" w:pos="6948"/>
        </w:tabs>
        <w:rPr>
          <w:rFonts w:ascii="Arial" w:hAnsi="Arial" w:cs="Arial"/>
        </w:rPr>
      </w:pPr>
    </w:p>
    <w:p w14:paraId="2A9351D7" w14:textId="77777777" w:rsidR="00B24A51" w:rsidRDefault="00B24A51" w:rsidP="00B24A51">
      <w:pPr>
        <w:tabs>
          <w:tab w:val="center" w:pos="4819"/>
          <w:tab w:val="left" w:pos="6948"/>
        </w:tabs>
        <w:rPr>
          <w:rFonts w:ascii="Arial" w:hAnsi="Arial" w:cs="Arial"/>
        </w:rPr>
      </w:pPr>
      <w:r>
        <w:rPr>
          <w:rFonts w:ascii="Arial" w:hAnsi="Arial" w:cs="Arial"/>
        </w:rPr>
        <w:t xml:space="preserve">Na terenie Zakładu Przetwarzania Odpadów Komunalnych „Kępny Ług” istnieje kanalizacja wewnątrzzakładowa stanowiąca zamknięty układ, kierując ścieki sanitarne do zbiornika bezodpływowego. </w:t>
      </w:r>
    </w:p>
    <w:p w14:paraId="70B75E59" w14:textId="77777777" w:rsidR="00B24A51" w:rsidRDefault="00B24A51" w:rsidP="00B24A51">
      <w:pPr>
        <w:tabs>
          <w:tab w:val="center" w:pos="4819"/>
          <w:tab w:val="left" w:pos="6948"/>
        </w:tabs>
        <w:rPr>
          <w:rFonts w:ascii="Arial" w:hAnsi="Arial" w:cs="Arial"/>
        </w:rPr>
      </w:pPr>
    </w:p>
    <w:p w14:paraId="45AB73D8" w14:textId="77777777" w:rsidR="00B24A51" w:rsidRDefault="00B24A51" w:rsidP="00B24A51">
      <w:pPr>
        <w:tabs>
          <w:tab w:val="center" w:pos="4819"/>
          <w:tab w:val="left" w:pos="6948"/>
        </w:tabs>
        <w:rPr>
          <w:rFonts w:ascii="Arial" w:hAnsi="Arial" w:cs="Arial"/>
        </w:rPr>
      </w:pPr>
      <w:r>
        <w:rPr>
          <w:rFonts w:ascii="Arial" w:hAnsi="Arial" w:cs="Arial"/>
        </w:rPr>
        <w:t>3.4.5 Gospodarka energetyczna</w:t>
      </w:r>
    </w:p>
    <w:p w14:paraId="5D87F484" w14:textId="77777777" w:rsidR="00B24A51" w:rsidRDefault="00B24A51" w:rsidP="00B24A51">
      <w:pPr>
        <w:tabs>
          <w:tab w:val="center" w:pos="4819"/>
          <w:tab w:val="left" w:pos="6948"/>
        </w:tabs>
        <w:rPr>
          <w:rFonts w:ascii="Arial" w:hAnsi="Arial" w:cs="Arial"/>
        </w:rPr>
      </w:pPr>
    </w:p>
    <w:p w14:paraId="43BC5DFE" w14:textId="77777777" w:rsidR="00B24A51" w:rsidRDefault="00B24A51" w:rsidP="00B24A51">
      <w:pPr>
        <w:tabs>
          <w:tab w:val="center" w:pos="4819"/>
          <w:tab w:val="left" w:pos="6948"/>
        </w:tabs>
        <w:rPr>
          <w:rFonts w:ascii="Arial" w:hAnsi="Arial" w:cs="Arial"/>
        </w:rPr>
      </w:pPr>
      <w:r>
        <w:rPr>
          <w:rFonts w:ascii="Arial" w:hAnsi="Arial" w:cs="Arial"/>
        </w:rPr>
        <w:t xml:space="preserve">Zakład Przetwarzania Odpadów Komunalnych „Kępny Ług” zasilany jest w energię elektryczną z zewnętrznej sieci elektroenergetycznej. </w:t>
      </w:r>
    </w:p>
    <w:p w14:paraId="2C6EC4A6" w14:textId="77777777" w:rsidR="00B24A51" w:rsidRDefault="00B24A51" w:rsidP="00B24A51">
      <w:pPr>
        <w:tabs>
          <w:tab w:val="center" w:pos="4819"/>
          <w:tab w:val="left" w:pos="6948"/>
        </w:tabs>
        <w:rPr>
          <w:rFonts w:ascii="Arial" w:hAnsi="Arial" w:cs="Arial"/>
        </w:rPr>
      </w:pPr>
    </w:p>
    <w:p w14:paraId="307AD2F2" w14:textId="77777777" w:rsidR="00B24A51" w:rsidRPr="00203AF9" w:rsidRDefault="00B24A51" w:rsidP="00B24A51">
      <w:pPr>
        <w:tabs>
          <w:tab w:val="center" w:pos="4819"/>
          <w:tab w:val="left" w:pos="6948"/>
        </w:tabs>
        <w:rPr>
          <w:rFonts w:ascii="Arial" w:hAnsi="Arial" w:cs="Arial"/>
          <w:b/>
          <w:bCs/>
          <w:u w:val="single"/>
        </w:rPr>
      </w:pPr>
      <w:r>
        <w:rPr>
          <w:rFonts w:ascii="Arial" w:hAnsi="Arial" w:cs="Arial"/>
          <w:b/>
          <w:bCs/>
          <w:u w:val="single"/>
        </w:rPr>
        <w:t xml:space="preserve">4. Zapoznanie się Wykonawcy z warunkami wykonania zamówienia </w:t>
      </w:r>
    </w:p>
    <w:p w14:paraId="72FB620E" w14:textId="77777777" w:rsidR="00B24A51" w:rsidRDefault="00B24A51" w:rsidP="00B24A51">
      <w:pPr>
        <w:tabs>
          <w:tab w:val="center" w:pos="4819"/>
          <w:tab w:val="left" w:pos="6948"/>
        </w:tabs>
        <w:rPr>
          <w:rFonts w:ascii="Arial" w:hAnsi="Arial" w:cs="Arial"/>
        </w:rPr>
      </w:pPr>
    </w:p>
    <w:p w14:paraId="30EDB29D" w14:textId="77777777" w:rsidR="00B24A51" w:rsidRDefault="00B24A51" w:rsidP="00B24A51">
      <w:pPr>
        <w:tabs>
          <w:tab w:val="center" w:pos="4819"/>
          <w:tab w:val="left" w:pos="6948"/>
        </w:tabs>
        <w:rPr>
          <w:rFonts w:ascii="Arial" w:hAnsi="Arial" w:cs="Arial"/>
        </w:rPr>
      </w:pPr>
      <w:r>
        <w:rPr>
          <w:rFonts w:ascii="Arial" w:hAnsi="Arial" w:cs="Arial"/>
        </w:rPr>
        <w:lastRenderedPageBreak/>
        <w:t>Wykonawca przed złożeniem oferty zobowiązany jest do zapoznania się z</w:t>
      </w:r>
    </w:p>
    <w:p w14:paraId="29EA10DF" w14:textId="77777777" w:rsidR="00B24A51" w:rsidRDefault="00B24A51" w:rsidP="00B24A51">
      <w:pPr>
        <w:tabs>
          <w:tab w:val="center" w:pos="4819"/>
          <w:tab w:val="left" w:pos="6948"/>
        </w:tabs>
        <w:rPr>
          <w:rFonts w:ascii="Arial" w:hAnsi="Arial" w:cs="Arial"/>
        </w:rPr>
      </w:pPr>
    </w:p>
    <w:p w14:paraId="1395FAB4" w14:textId="77777777" w:rsidR="00B24A51" w:rsidRDefault="00B24A51" w:rsidP="00B24A51">
      <w:pPr>
        <w:pStyle w:val="Akapitzlist"/>
        <w:numPr>
          <w:ilvl w:val="0"/>
          <w:numId w:val="63"/>
        </w:numPr>
        <w:tabs>
          <w:tab w:val="center" w:pos="4819"/>
          <w:tab w:val="left" w:pos="6948"/>
        </w:tabs>
        <w:spacing w:after="0" w:line="240" w:lineRule="auto"/>
        <w:contextualSpacing w:val="0"/>
        <w:rPr>
          <w:rFonts w:ascii="Arial" w:hAnsi="Arial" w:cs="Arial"/>
        </w:rPr>
      </w:pPr>
      <w:r>
        <w:rPr>
          <w:rFonts w:ascii="Arial" w:hAnsi="Arial" w:cs="Arial"/>
        </w:rPr>
        <w:t>wymaganiami Zamawiającego zawartymi w SWZ;</w:t>
      </w:r>
    </w:p>
    <w:p w14:paraId="7BBF8E00" w14:textId="77777777" w:rsidR="00B24A51" w:rsidRDefault="00B24A51" w:rsidP="00B24A51">
      <w:pPr>
        <w:pStyle w:val="Akapitzlist"/>
        <w:numPr>
          <w:ilvl w:val="0"/>
          <w:numId w:val="63"/>
        </w:numPr>
        <w:tabs>
          <w:tab w:val="center" w:pos="4819"/>
          <w:tab w:val="left" w:pos="6948"/>
        </w:tabs>
        <w:spacing w:after="0" w:line="240" w:lineRule="auto"/>
        <w:contextualSpacing w:val="0"/>
        <w:rPr>
          <w:rFonts w:ascii="Arial" w:hAnsi="Arial" w:cs="Arial"/>
        </w:rPr>
      </w:pPr>
      <w:r>
        <w:rPr>
          <w:rFonts w:ascii="Arial" w:hAnsi="Arial" w:cs="Arial"/>
        </w:rPr>
        <w:t>wymaganiami Zamawiającego zawartymi w PFU;</w:t>
      </w:r>
    </w:p>
    <w:p w14:paraId="7EB78231" w14:textId="77777777" w:rsidR="00B24A51" w:rsidRDefault="00B24A51" w:rsidP="00B24A51">
      <w:pPr>
        <w:pStyle w:val="Akapitzlist"/>
        <w:numPr>
          <w:ilvl w:val="0"/>
          <w:numId w:val="63"/>
        </w:numPr>
        <w:tabs>
          <w:tab w:val="center" w:pos="4819"/>
          <w:tab w:val="left" w:pos="6948"/>
        </w:tabs>
        <w:spacing w:after="0" w:line="240" w:lineRule="auto"/>
        <w:contextualSpacing w:val="0"/>
        <w:rPr>
          <w:rFonts w:ascii="Arial" w:hAnsi="Arial" w:cs="Arial"/>
        </w:rPr>
      </w:pPr>
      <w:r>
        <w:rPr>
          <w:rFonts w:ascii="Arial" w:hAnsi="Arial" w:cs="Arial"/>
        </w:rPr>
        <w:t>wymaganiami Zamawiającego zawartymi w załącznikach do SWZ i PFU.</w:t>
      </w:r>
    </w:p>
    <w:p w14:paraId="610A9D17" w14:textId="77777777" w:rsidR="00B24A51" w:rsidRDefault="00B24A51" w:rsidP="00B24A51">
      <w:pPr>
        <w:tabs>
          <w:tab w:val="center" w:pos="4819"/>
          <w:tab w:val="left" w:pos="6948"/>
        </w:tabs>
        <w:rPr>
          <w:rFonts w:ascii="Arial" w:hAnsi="Arial" w:cs="Arial"/>
        </w:rPr>
      </w:pPr>
    </w:p>
    <w:p w14:paraId="6F396EF8" w14:textId="77777777" w:rsidR="00B24A51" w:rsidRDefault="00B24A51" w:rsidP="00B24A51">
      <w:pPr>
        <w:tabs>
          <w:tab w:val="center" w:pos="4819"/>
          <w:tab w:val="left" w:pos="6948"/>
        </w:tabs>
        <w:rPr>
          <w:rFonts w:ascii="Arial" w:hAnsi="Arial" w:cs="Arial"/>
        </w:rPr>
      </w:pPr>
      <w:r>
        <w:rPr>
          <w:rFonts w:ascii="Arial" w:hAnsi="Arial" w:cs="Arial"/>
        </w:rPr>
        <w:t>Wykonawca zobowiązany jest do zaznajomienia się ze wszystkimi szczegółami wymagań Zamawiającego oraz zapoznania się poprzez swoich przedstawicieli z miejscem przyszłej budowy. Dołączone do niniejszego PFU załączniki stanowią zbiór informacji uzupełniających określających zakres zamówienia przy czym w przypadku niejasności, pierwszeństwo w każdym przypadku mają informacje zawarte w części opisowej SWZ i PFU oraz informacje zawarte we wzorze umowy.</w:t>
      </w:r>
    </w:p>
    <w:p w14:paraId="0963045A" w14:textId="77777777" w:rsidR="00B24A51" w:rsidRDefault="00B24A51" w:rsidP="00B24A51">
      <w:pPr>
        <w:tabs>
          <w:tab w:val="center" w:pos="4819"/>
          <w:tab w:val="left" w:pos="6948"/>
        </w:tabs>
        <w:rPr>
          <w:rFonts w:ascii="Arial" w:hAnsi="Arial" w:cs="Arial"/>
        </w:rPr>
      </w:pPr>
      <w:r>
        <w:rPr>
          <w:rFonts w:ascii="Arial" w:hAnsi="Arial" w:cs="Arial"/>
        </w:rPr>
        <w:t>Wykonawca, składając ofertę, deklaruje że:</w:t>
      </w:r>
    </w:p>
    <w:p w14:paraId="36AAA5AC" w14:textId="77777777" w:rsidR="00B24A51" w:rsidRDefault="00B24A51" w:rsidP="00B24A51">
      <w:pPr>
        <w:pStyle w:val="Akapitzlist"/>
        <w:numPr>
          <w:ilvl w:val="0"/>
          <w:numId w:val="64"/>
        </w:numPr>
        <w:tabs>
          <w:tab w:val="center" w:pos="4819"/>
          <w:tab w:val="left" w:pos="6948"/>
        </w:tabs>
        <w:spacing w:after="0" w:line="240" w:lineRule="auto"/>
        <w:contextualSpacing w:val="0"/>
        <w:rPr>
          <w:rFonts w:ascii="Arial" w:hAnsi="Arial" w:cs="Arial"/>
        </w:rPr>
      </w:pPr>
      <w:r>
        <w:rPr>
          <w:rFonts w:ascii="Arial" w:hAnsi="Arial" w:cs="Arial"/>
        </w:rPr>
        <w:t>zapoznał się z należytą starannością z treścią SWZ, PFU i załącznikami do PFU i SWZ;</w:t>
      </w:r>
    </w:p>
    <w:p w14:paraId="4BA27B12" w14:textId="77777777" w:rsidR="00B24A51" w:rsidRDefault="00B24A51" w:rsidP="00B24A51">
      <w:pPr>
        <w:pStyle w:val="Akapitzlist"/>
        <w:numPr>
          <w:ilvl w:val="0"/>
          <w:numId w:val="64"/>
        </w:numPr>
        <w:tabs>
          <w:tab w:val="center" w:pos="4819"/>
          <w:tab w:val="left" w:pos="6948"/>
        </w:tabs>
        <w:spacing w:after="0" w:line="240" w:lineRule="auto"/>
        <w:contextualSpacing w:val="0"/>
        <w:rPr>
          <w:rFonts w:ascii="Arial" w:hAnsi="Arial" w:cs="Arial"/>
        </w:rPr>
      </w:pPr>
      <w:r>
        <w:rPr>
          <w:rFonts w:ascii="Arial" w:hAnsi="Arial" w:cs="Arial"/>
        </w:rPr>
        <w:t>uzyskał wiarygodne informacje o wszystkich warunkach i zobowiązaniach, które w jakikolwiek sposób mogą wpłynąć na wartość czy charakter wymaganych działań Wykonawcy;</w:t>
      </w:r>
    </w:p>
    <w:p w14:paraId="3358353C" w14:textId="77777777" w:rsidR="00B24A51" w:rsidRDefault="00B24A51" w:rsidP="00B24A51">
      <w:pPr>
        <w:pStyle w:val="Akapitzlist"/>
        <w:numPr>
          <w:ilvl w:val="0"/>
          <w:numId w:val="64"/>
        </w:numPr>
        <w:tabs>
          <w:tab w:val="center" w:pos="4819"/>
          <w:tab w:val="left" w:pos="6948"/>
        </w:tabs>
        <w:spacing w:after="0" w:line="240" w:lineRule="auto"/>
        <w:contextualSpacing w:val="0"/>
        <w:rPr>
          <w:rFonts w:ascii="Arial" w:hAnsi="Arial" w:cs="Arial"/>
        </w:rPr>
      </w:pPr>
      <w:r>
        <w:rPr>
          <w:rFonts w:ascii="Arial" w:hAnsi="Arial" w:cs="Arial"/>
        </w:rPr>
        <w:t xml:space="preserve">zaakceptował bez zastrzeżeń czy ograniczeń i w całości treść PFU i wzoru umowy. </w:t>
      </w:r>
    </w:p>
    <w:p w14:paraId="59FF1483" w14:textId="77777777" w:rsidR="00B24A51" w:rsidRDefault="00B24A51" w:rsidP="00B24A51">
      <w:pPr>
        <w:tabs>
          <w:tab w:val="center" w:pos="4819"/>
          <w:tab w:val="left" w:pos="6948"/>
        </w:tabs>
        <w:rPr>
          <w:rFonts w:ascii="Arial" w:hAnsi="Arial" w:cs="Arial"/>
        </w:rPr>
      </w:pPr>
      <w:r>
        <w:rPr>
          <w:rFonts w:ascii="Arial" w:hAnsi="Arial" w:cs="Arial"/>
        </w:rPr>
        <w:t xml:space="preserve">Wykonawca przed rozpoczęciem prac dokona potwierdzenia bądź weryfikacji danych wyjściowych przygotowanych przez Zamawiającego i w uzasadnionych wypadkach dostosuje rozwiązania technologiczne i techniczne tak, aby zagwarantować osiągnięcie </w:t>
      </w:r>
    </w:p>
    <w:p w14:paraId="29C2DE00" w14:textId="77777777" w:rsidR="00B24A51" w:rsidRPr="00D23CE2" w:rsidRDefault="00B24A51" w:rsidP="00B24A51">
      <w:pPr>
        <w:tabs>
          <w:tab w:val="center" w:pos="4819"/>
          <w:tab w:val="left" w:pos="6948"/>
        </w:tabs>
        <w:rPr>
          <w:rFonts w:ascii="Arial" w:hAnsi="Arial" w:cs="Arial"/>
        </w:rPr>
      </w:pPr>
      <w:r>
        <w:rPr>
          <w:rFonts w:ascii="Arial" w:hAnsi="Arial" w:cs="Arial"/>
        </w:rPr>
        <w:t xml:space="preserve">wymagań zawartych w PFU. Wykonawca może na własny koszt wykonać badania i analizy uzupełniające do przekazanych przez Zamawiającego dokumentów załączonych do niniejszego PFU jeżeli w ocenie Wykonawcy posiadane przez Zamawiającego dokumenty są niewystarczające dla prawidłowego wykonania zamówienia.   </w:t>
      </w:r>
      <w:r w:rsidRPr="00D23CE2">
        <w:rPr>
          <w:rFonts w:ascii="Arial" w:hAnsi="Arial" w:cs="Arial"/>
        </w:rPr>
        <w:t xml:space="preserve"> </w:t>
      </w:r>
    </w:p>
    <w:p w14:paraId="33CB7BDE" w14:textId="77777777" w:rsidR="00B24A51" w:rsidRDefault="00B24A51" w:rsidP="00B24A51">
      <w:pPr>
        <w:tabs>
          <w:tab w:val="center" w:pos="4819"/>
          <w:tab w:val="left" w:pos="6948"/>
        </w:tabs>
        <w:rPr>
          <w:rFonts w:ascii="Arial" w:hAnsi="Arial" w:cs="Arial"/>
        </w:rPr>
      </w:pPr>
      <w:r>
        <w:rPr>
          <w:rFonts w:ascii="Arial" w:hAnsi="Arial" w:cs="Arial"/>
        </w:rPr>
        <w:t xml:space="preserve">  </w:t>
      </w:r>
    </w:p>
    <w:p w14:paraId="205BD3A2" w14:textId="77777777" w:rsidR="00B24A51" w:rsidRDefault="00B24A51" w:rsidP="00B24A51">
      <w:pPr>
        <w:tabs>
          <w:tab w:val="center" w:pos="4819"/>
          <w:tab w:val="left" w:pos="6948"/>
        </w:tabs>
        <w:rPr>
          <w:rFonts w:ascii="Arial" w:hAnsi="Arial" w:cs="Arial"/>
          <w:b/>
          <w:bCs/>
          <w:u w:val="single"/>
        </w:rPr>
      </w:pPr>
      <w:r>
        <w:rPr>
          <w:rFonts w:ascii="Arial" w:hAnsi="Arial" w:cs="Arial"/>
          <w:b/>
          <w:bCs/>
          <w:u w:val="single"/>
        </w:rPr>
        <w:t xml:space="preserve">5. Szczegółowy opis przedmiotu zamówienia </w:t>
      </w:r>
    </w:p>
    <w:p w14:paraId="7DD2BB79" w14:textId="77777777" w:rsidR="00B24A51" w:rsidRDefault="00B24A51" w:rsidP="00B24A51">
      <w:pPr>
        <w:tabs>
          <w:tab w:val="center" w:pos="4819"/>
          <w:tab w:val="left" w:pos="6948"/>
        </w:tabs>
        <w:rPr>
          <w:rFonts w:ascii="Arial" w:hAnsi="Arial" w:cs="Arial"/>
          <w:b/>
          <w:bCs/>
          <w:u w:val="single"/>
        </w:rPr>
      </w:pPr>
    </w:p>
    <w:p w14:paraId="186F180E" w14:textId="77777777" w:rsidR="00B24A51" w:rsidRDefault="00B24A51" w:rsidP="00B24A51">
      <w:pPr>
        <w:tabs>
          <w:tab w:val="center" w:pos="4819"/>
          <w:tab w:val="left" w:pos="6948"/>
        </w:tabs>
        <w:rPr>
          <w:rFonts w:ascii="Arial" w:hAnsi="Arial" w:cs="Arial"/>
        </w:rPr>
      </w:pPr>
      <w:r>
        <w:rPr>
          <w:rFonts w:ascii="Arial" w:hAnsi="Arial" w:cs="Arial"/>
        </w:rPr>
        <w:t xml:space="preserve">5.1 Opis zakresu zamówienia </w:t>
      </w:r>
    </w:p>
    <w:p w14:paraId="78FA97BD" w14:textId="77777777" w:rsidR="00B24A51" w:rsidRDefault="00B24A51" w:rsidP="00B24A51">
      <w:pPr>
        <w:tabs>
          <w:tab w:val="center" w:pos="4819"/>
          <w:tab w:val="left" w:pos="6948"/>
        </w:tabs>
        <w:rPr>
          <w:rFonts w:ascii="Arial" w:hAnsi="Arial" w:cs="Arial"/>
        </w:rPr>
      </w:pPr>
      <w:r>
        <w:rPr>
          <w:rFonts w:ascii="Arial" w:hAnsi="Arial" w:cs="Arial"/>
        </w:rPr>
        <w:t>Szczegółowy zakres przedmiotu zamówienia obejmuje m.in.:</w:t>
      </w:r>
    </w:p>
    <w:p w14:paraId="409C38E1" w14:textId="77777777" w:rsidR="00B24A51" w:rsidRDefault="00B24A51" w:rsidP="00B24A51">
      <w:pPr>
        <w:pStyle w:val="Akapitzlist"/>
        <w:numPr>
          <w:ilvl w:val="0"/>
          <w:numId w:val="65"/>
        </w:numPr>
        <w:tabs>
          <w:tab w:val="center" w:pos="4819"/>
          <w:tab w:val="left" w:pos="6948"/>
        </w:tabs>
        <w:spacing w:after="0" w:line="240" w:lineRule="auto"/>
        <w:contextualSpacing w:val="0"/>
        <w:rPr>
          <w:rFonts w:ascii="Arial" w:hAnsi="Arial" w:cs="Arial"/>
        </w:rPr>
      </w:pPr>
      <w:r>
        <w:rPr>
          <w:rFonts w:ascii="Arial" w:hAnsi="Arial" w:cs="Arial"/>
        </w:rPr>
        <w:t>uzyskanie niezbędnych decyzji administracyjnych dla wykonania zadania inwestycyjnego;</w:t>
      </w:r>
    </w:p>
    <w:p w14:paraId="443ED619" w14:textId="77777777" w:rsidR="00B24A51" w:rsidRDefault="00B24A51" w:rsidP="00B24A51">
      <w:pPr>
        <w:pStyle w:val="Akapitzlist"/>
        <w:numPr>
          <w:ilvl w:val="0"/>
          <w:numId w:val="65"/>
        </w:numPr>
        <w:tabs>
          <w:tab w:val="center" w:pos="4819"/>
          <w:tab w:val="left" w:pos="6948"/>
        </w:tabs>
        <w:spacing w:after="0" w:line="240" w:lineRule="auto"/>
        <w:contextualSpacing w:val="0"/>
        <w:rPr>
          <w:rFonts w:ascii="Arial" w:hAnsi="Arial" w:cs="Arial"/>
        </w:rPr>
      </w:pPr>
      <w:r>
        <w:rPr>
          <w:rFonts w:ascii="Arial" w:hAnsi="Arial" w:cs="Arial"/>
        </w:rPr>
        <w:t>uzyskanie decyzji zatwierdzającej projekt budowlany i udzielający pozwolenia na budowę (jeżeli będą wymagane przepisami prawa);</w:t>
      </w:r>
    </w:p>
    <w:p w14:paraId="39A84610" w14:textId="77777777" w:rsidR="00B24A51" w:rsidRDefault="00B24A51" w:rsidP="00B24A51">
      <w:pPr>
        <w:pStyle w:val="Akapitzlist"/>
        <w:numPr>
          <w:ilvl w:val="0"/>
          <w:numId w:val="65"/>
        </w:numPr>
        <w:tabs>
          <w:tab w:val="center" w:pos="4819"/>
          <w:tab w:val="left" w:pos="6948"/>
        </w:tabs>
        <w:spacing w:after="0" w:line="240" w:lineRule="auto"/>
        <w:contextualSpacing w:val="0"/>
        <w:rPr>
          <w:rFonts w:ascii="Arial" w:hAnsi="Arial" w:cs="Arial"/>
        </w:rPr>
      </w:pPr>
      <w:r>
        <w:rPr>
          <w:rFonts w:ascii="Arial" w:hAnsi="Arial" w:cs="Arial"/>
        </w:rPr>
        <w:t>uzyskanie decyzji o środowiskowych uwarunkowaniach (jeżeli wyniknie taka konieczność);</w:t>
      </w:r>
    </w:p>
    <w:p w14:paraId="0794AA82" w14:textId="77777777" w:rsidR="00B24A51" w:rsidRDefault="00B24A51" w:rsidP="00B24A51">
      <w:pPr>
        <w:pStyle w:val="Akapitzlist"/>
        <w:numPr>
          <w:ilvl w:val="0"/>
          <w:numId w:val="65"/>
        </w:numPr>
        <w:tabs>
          <w:tab w:val="center" w:pos="4819"/>
          <w:tab w:val="left" w:pos="6948"/>
        </w:tabs>
        <w:spacing w:after="0" w:line="240" w:lineRule="auto"/>
        <w:contextualSpacing w:val="0"/>
        <w:rPr>
          <w:rFonts w:ascii="Arial" w:hAnsi="Arial" w:cs="Arial"/>
        </w:rPr>
      </w:pPr>
      <w:r>
        <w:rPr>
          <w:rFonts w:ascii="Arial" w:hAnsi="Arial" w:cs="Arial"/>
        </w:rPr>
        <w:t>wykonanie projektu budowlanego i wykonawczego inwestycji;</w:t>
      </w:r>
    </w:p>
    <w:p w14:paraId="6D5DF6C5" w14:textId="77777777" w:rsidR="00B24A51" w:rsidRDefault="00B24A51" w:rsidP="00B24A51">
      <w:pPr>
        <w:pStyle w:val="Akapitzlist"/>
        <w:numPr>
          <w:ilvl w:val="0"/>
          <w:numId w:val="65"/>
        </w:numPr>
        <w:tabs>
          <w:tab w:val="center" w:pos="4819"/>
          <w:tab w:val="left" w:pos="6948"/>
        </w:tabs>
        <w:spacing w:after="0" w:line="240" w:lineRule="auto"/>
        <w:contextualSpacing w:val="0"/>
        <w:rPr>
          <w:rFonts w:ascii="Arial" w:hAnsi="Arial" w:cs="Arial"/>
        </w:rPr>
      </w:pPr>
      <w:r>
        <w:rPr>
          <w:rFonts w:ascii="Arial" w:hAnsi="Arial" w:cs="Arial"/>
        </w:rPr>
        <w:t>zrealizowanie inwestycji w oparciu o projekt budowlany i wykonawczy;</w:t>
      </w:r>
    </w:p>
    <w:p w14:paraId="48D0D096" w14:textId="77777777" w:rsidR="00B24A51" w:rsidRPr="00FB2550" w:rsidRDefault="00B24A51" w:rsidP="00B24A51">
      <w:pPr>
        <w:pStyle w:val="Akapitzlist"/>
        <w:numPr>
          <w:ilvl w:val="0"/>
          <w:numId w:val="65"/>
        </w:numPr>
        <w:tabs>
          <w:tab w:val="center" w:pos="4819"/>
          <w:tab w:val="left" w:pos="6948"/>
        </w:tabs>
        <w:spacing w:after="0" w:line="240" w:lineRule="auto"/>
        <w:contextualSpacing w:val="0"/>
        <w:rPr>
          <w:rFonts w:ascii="Arial" w:hAnsi="Arial" w:cs="Arial"/>
        </w:rPr>
      </w:pPr>
      <w:r w:rsidRPr="00FB2550">
        <w:rPr>
          <w:rFonts w:ascii="Arial" w:hAnsi="Arial" w:cs="Arial"/>
        </w:rPr>
        <w:t>na zakończenie inwestycji uzyskanie decyzji pozwolenia na użytkowanie, jeżeli taki wymóg zostanie nałożony w decyzji pozwolenia na budowę;</w:t>
      </w:r>
    </w:p>
    <w:p w14:paraId="0DDEEF6D" w14:textId="77777777" w:rsidR="00B24A51" w:rsidRPr="00FB2550" w:rsidRDefault="00B24A51" w:rsidP="00B24A51">
      <w:pPr>
        <w:pStyle w:val="Akapitzlist"/>
        <w:numPr>
          <w:ilvl w:val="0"/>
          <w:numId w:val="65"/>
        </w:numPr>
        <w:tabs>
          <w:tab w:val="center" w:pos="4819"/>
          <w:tab w:val="left" w:pos="6948"/>
        </w:tabs>
        <w:spacing w:after="0" w:line="240" w:lineRule="auto"/>
        <w:contextualSpacing w:val="0"/>
        <w:rPr>
          <w:rFonts w:ascii="Arial" w:hAnsi="Arial" w:cs="Arial"/>
        </w:rPr>
      </w:pPr>
      <w:r w:rsidRPr="00FB2550">
        <w:rPr>
          <w:rFonts w:ascii="Arial" w:hAnsi="Arial" w:cs="Arial"/>
        </w:rPr>
        <w:t>Zamawiający oczekuje realizacji:</w:t>
      </w:r>
    </w:p>
    <w:p w14:paraId="3C93CF69" w14:textId="77777777" w:rsidR="00B24A51" w:rsidRPr="00FB2550" w:rsidRDefault="00B24A51" w:rsidP="00B24A51">
      <w:pPr>
        <w:pStyle w:val="Akapitzlist"/>
        <w:numPr>
          <w:ilvl w:val="0"/>
          <w:numId w:val="66"/>
        </w:numPr>
        <w:tabs>
          <w:tab w:val="center" w:pos="4819"/>
          <w:tab w:val="left" w:pos="6948"/>
        </w:tabs>
        <w:spacing w:after="0" w:line="240" w:lineRule="auto"/>
        <w:contextualSpacing w:val="0"/>
        <w:rPr>
          <w:rFonts w:ascii="Arial" w:hAnsi="Arial" w:cs="Arial"/>
        </w:rPr>
      </w:pPr>
      <w:r w:rsidRPr="00FB2550">
        <w:rPr>
          <w:rFonts w:ascii="Arial" w:hAnsi="Arial" w:cs="Arial"/>
        </w:rPr>
        <w:t>Budowy infrastruktury technicznej dla montażu zagłębionej wagi samochodowej;</w:t>
      </w:r>
    </w:p>
    <w:p w14:paraId="0D88CC6F" w14:textId="77777777" w:rsidR="00B24A51" w:rsidRPr="00FB2550" w:rsidRDefault="00B24A51" w:rsidP="00B24A51">
      <w:pPr>
        <w:pStyle w:val="Akapitzlist"/>
        <w:numPr>
          <w:ilvl w:val="0"/>
          <w:numId w:val="66"/>
        </w:numPr>
        <w:tabs>
          <w:tab w:val="center" w:pos="4819"/>
          <w:tab w:val="left" w:pos="6948"/>
        </w:tabs>
        <w:spacing w:after="0" w:line="240" w:lineRule="auto"/>
        <w:contextualSpacing w:val="0"/>
        <w:rPr>
          <w:rFonts w:ascii="Arial" w:hAnsi="Arial" w:cs="Arial"/>
        </w:rPr>
      </w:pPr>
      <w:r w:rsidRPr="00FB2550">
        <w:rPr>
          <w:rFonts w:ascii="Arial" w:hAnsi="Arial" w:cs="Arial"/>
        </w:rPr>
        <w:t xml:space="preserve">Zakupu, dostawy, montażu i uruchomienia zagłębionej wagi samochodowej; </w:t>
      </w:r>
    </w:p>
    <w:p w14:paraId="54177745" w14:textId="77777777" w:rsidR="00B24A51" w:rsidRDefault="00B24A51" w:rsidP="00B24A51">
      <w:pPr>
        <w:pStyle w:val="Akapitzlist"/>
        <w:numPr>
          <w:ilvl w:val="0"/>
          <w:numId w:val="67"/>
        </w:numPr>
        <w:tabs>
          <w:tab w:val="center" w:pos="4819"/>
          <w:tab w:val="left" w:pos="6948"/>
        </w:tabs>
        <w:spacing w:after="0" w:line="240" w:lineRule="auto"/>
        <w:contextualSpacing w:val="0"/>
        <w:rPr>
          <w:rFonts w:ascii="Arial" w:hAnsi="Arial" w:cs="Arial"/>
        </w:rPr>
      </w:pPr>
      <w:r>
        <w:rPr>
          <w:rFonts w:ascii="Arial" w:hAnsi="Arial" w:cs="Arial"/>
        </w:rPr>
        <w:lastRenderedPageBreak/>
        <w:t>wykonanie projektu budowlanego i wykonawczego niezbędnego do wykonania inwestycji;</w:t>
      </w:r>
    </w:p>
    <w:p w14:paraId="23476DB5" w14:textId="77777777" w:rsidR="00B24A51" w:rsidRDefault="00B24A51" w:rsidP="00B24A51">
      <w:pPr>
        <w:pStyle w:val="Akapitzlist"/>
        <w:numPr>
          <w:ilvl w:val="0"/>
          <w:numId w:val="67"/>
        </w:numPr>
        <w:tabs>
          <w:tab w:val="center" w:pos="4819"/>
          <w:tab w:val="left" w:pos="6948"/>
        </w:tabs>
        <w:spacing w:after="0" w:line="240" w:lineRule="auto"/>
        <w:contextualSpacing w:val="0"/>
        <w:rPr>
          <w:rFonts w:ascii="Arial" w:hAnsi="Arial" w:cs="Arial"/>
        </w:rPr>
      </w:pPr>
      <w:r>
        <w:rPr>
          <w:rFonts w:ascii="Arial" w:hAnsi="Arial" w:cs="Arial"/>
        </w:rPr>
        <w:t>wykonanie zadania inwestycyjnego pn. „Budowa zagłębionej wagi samochodowej, w Zakładzie Przetwarzania Odpadów Komunalnych „Kępny Ług” we Włoszczowie ul. Przedborska 89” w oparciu o w/w projekty budowlane i wykonawcze oraz  zgodnie z decyzjami administracyjnymi uzyskanymi w oparciu o te projekty.</w:t>
      </w:r>
    </w:p>
    <w:p w14:paraId="064871DA" w14:textId="77777777" w:rsidR="00B24A51" w:rsidRDefault="00B24A51" w:rsidP="00B24A51">
      <w:pPr>
        <w:tabs>
          <w:tab w:val="center" w:pos="4819"/>
          <w:tab w:val="left" w:pos="6948"/>
        </w:tabs>
        <w:rPr>
          <w:rFonts w:ascii="Arial" w:hAnsi="Arial" w:cs="Arial"/>
        </w:rPr>
      </w:pPr>
    </w:p>
    <w:p w14:paraId="24447B68" w14:textId="77777777" w:rsidR="00B24A51" w:rsidRDefault="00B24A51" w:rsidP="00B24A51">
      <w:pPr>
        <w:tabs>
          <w:tab w:val="center" w:pos="4819"/>
          <w:tab w:val="left" w:pos="6948"/>
        </w:tabs>
        <w:rPr>
          <w:rFonts w:ascii="Arial" w:hAnsi="Arial" w:cs="Arial"/>
        </w:rPr>
      </w:pPr>
      <w:r>
        <w:rPr>
          <w:rFonts w:ascii="Arial" w:hAnsi="Arial" w:cs="Arial"/>
        </w:rPr>
        <w:t>5.2. Opis elementów stanowiących zakres przedmiotu zamówienia.</w:t>
      </w:r>
    </w:p>
    <w:p w14:paraId="723F1BFF" w14:textId="77777777" w:rsidR="00B24A51" w:rsidRDefault="00B24A51" w:rsidP="00B24A51">
      <w:pPr>
        <w:tabs>
          <w:tab w:val="center" w:pos="4819"/>
          <w:tab w:val="left" w:pos="6948"/>
        </w:tabs>
        <w:rPr>
          <w:rFonts w:ascii="Arial" w:hAnsi="Arial" w:cs="Arial"/>
        </w:rPr>
      </w:pPr>
    </w:p>
    <w:p w14:paraId="7A21EFF5" w14:textId="77777777" w:rsidR="00B24A51" w:rsidRDefault="00B24A51" w:rsidP="00B24A51">
      <w:pPr>
        <w:tabs>
          <w:tab w:val="center" w:pos="4819"/>
          <w:tab w:val="left" w:pos="6948"/>
        </w:tabs>
        <w:rPr>
          <w:rFonts w:ascii="Arial" w:hAnsi="Arial" w:cs="Arial"/>
        </w:rPr>
      </w:pPr>
      <w:r>
        <w:rPr>
          <w:rFonts w:ascii="Arial" w:hAnsi="Arial" w:cs="Arial"/>
        </w:rPr>
        <w:t>5.2.1 Budowa infrastruktury technicznej dla montażu zagłębionej wagi samochodowej.</w:t>
      </w:r>
    </w:p>
    <w:p w14:paraId="02FF809F" w14:textId="77777777" w:rsidR="00B24A51" w:rsidRPr="00895765" w:rsidRDefault="00B24A51" w:rsidP="00B24A51">
      <w:pPr>
        <w:tabs>
          <w:tab w:val="center" w:pos="4819"/>
          <w:tab w:val="left" w:pos="6948"/>
        </w:tabs>
        <w:rPr>
          <w:rFonts w:ascii="Arial" w:hAnsi="Arial" w:cs="Arial"/>
        </w:rPr>
      </w:pPr>
    </w:p>
    <w:p w14:paraId="1EF5F58F" w14:textId="77777777" w:rsidR="00B24A51" w:rsidRDefault="00B24A51" w:rsidP="00B24A51">
      <w:pPr>
        <w:tabs>
          <w:tab w:val="center" w:pos="4819"/>
          <w:tab w:val="left" w:pos="6948"/>
        </w:tabs>
        <w:rPr>
          <w:rFonts w:ascii="Arial" w:hAnsi="Arial" w:cs="Arial"/>
        </w:rPr>
      </w:pPr>
      <w:r>
        <w:rPr>
          <w:rFonts w:ascii="Arial" w:hAnsi="Arial" w:cs="Arial"/>
        </w:rPr>
        <w:t>5.2.1.1 Posadowienie wagi zagłębionej.</w:t>
      </w:r>
    </w:p>
    <w:p w14:paraId="5CDA1F5B" w14:textId="77777777" w:rsidR="00B24A51" w:rsidRPr="00AC13FF" w:rsidRDefault="00B24A51" w:rsidP="00B24A51">
      <w:pPr>
        <w:tabs>
          <w:tab w:val="center" w:pos="4819"/>
          <w:tab w:val="left" w:pos="6948"/>
        </w:tabs>
        <w:rPr>
          <w:rFonts w:ascii="Arial" w:hAnsi="Arial" w:cs="Arial"/>
        </w:rPr>
      </w:pPr>
      <w:r w:rsidRPr="00AC13FF">
        <w:rPr>
          <w:rFonts w:ascii="Arial" w:hAnsi="Arial" w:cs="Arial"/>
        </w:rPr>
        <w:t xml:space="preserve">Wykopy należy wykonać zgodnie z Warunkami Technicznymi Wykonania i Odbioru Robót, a w szczególności zwrócić uwagę aby struktura gruntu nie była naruszona; pochylenie skarp będzie zapewniać bezpieczną pracę w wykopie. W miejscach gdzie znajduje się uzbrojenie podziemne, roboty ziemne należy wykonywać ręcznie z zachowaniem szczególnej ostrożności. </w:t>
      </w:r>
    </w:p>
    <w:p w14:paraId="36F1BD93" w14:textId="77777777" w:rsidR="00B24A51" w:rsidRPr="00AC13FF" w:rsidRDefault="00B24A51" w:rsidP="00B24A51">
      <w:pPr>
        <w:tabs>
          <w:tab w:val="center" w:pos="4819"/>
          <w:tab w:val="left" w:pos="6948"/>
        </w:tabs>
        <w:rPr>
          <w:rFonts w:ascii="Arial" w:hAnsi="Arial" w:cs="Arial"/>
        </w:rPr>
      </w:pPr>
      <w:r w:rsidRPr="00AC13FF">
        <w:rPr>
          <w:rFonts w:ascii="Arial" w:hAnsi="Arial" w:cs="Arial"/>
        </w:rPr>
        <w:t xml:space="preserve">W przypadku wystąpienia podczas wykopu pod posadowieniem  wagi zagłębionej należy to zgłosić do Inspektora Nadzoru oraz Zamawiającego i uzgodnić dalszy plan działań. </w:t>
      </w:r>
    </w:p>
    <w:p w14:paraId="7302903C" w14:textId="77777777" w:rsidR="00B24A51" w:rsidRDefault="00B24A51" w:rsidP="00B24A51">
      <w:pPr>
        <w:tabs>
          <w:tab w:val="center" w:pos="4819"/>
          <w:tab w:val="left" w:pos="6948"/>
        </w:tabs>
        <w:rPr>
          <w:rFonts w:ascii="Arial" w:hAnsi="Arial" w:cs="Arial"/>
        </w:rPr>
      </w:pPr>
    </w:p>
    <w:p w14:paraId="446433D9" w14:textId="77777777" w:rsidR="00B24A51" w:rsidRDefault="00B24A51" w:rsidP="00B24A51">
      <w:pPr>
        <w:tabs>
          <w:tab w:val="center" w:pos="4819"/>
          <w:tab w:val="left" w:pos="6948"/>
        </w:tabs>
        <w:rPr>
          <w:rFonts w:ascii="Arial" w:hAnsi="Arial" w:cs="Arial"/>
        </w:rPr>
      </w:pPr>
      <w:r>
        <w:rPr>
          <w:rFonts w:ascii="Arial" w:hAnsi="Arial" w:cs="Arial"/>
        </w:rPr>
        <w:t>5.2.1.2 Droga dojazdowa i manewrowa:</w:t>
      </w:r>
    </w:p>
    <w:p w14:paraId="5325F4F5" w14:textId="77777777" w:rsidR="00B24A51" w:rsidRDefault="00B24A51" w:rsidP="00B24A51">
      <w:pPr>
        <w:tabs>
          <w:tab w:val="center" w:pos="4819"/>
          <w:tab w:val="left" w:pos="6948"/>
        </w:tabs>
        <w:rPr>
          <w:rFonts w:ascii="Arial" w:hAnsi="Arial" w:cs="Arial"/>
        </w:rPr>
      </w:pPr>
      <w:r>
        <w:rPr>
          <w:rFonts w:ascii="Arial" w:hAnsi="Arial" w:cs="Arial"/>
        </w:rPr>
        <w:t xml:space="preserve">Droga dojazdowa i manewrowa </w:t>
      </w:r>
      <w:r w:rsidRPr="00AC13FF">
        <w:rPr>
          <w:rFonts w:ascii="Arial" w:hAnsi="Arial" w:cs="Arial"/>
        </w:rPr>
        <w:t xml:space="preserve"> wagi zagłębionej o pow. ok. 200m</w:t>
      </w:r>
      <w:r w:rsidRPr="00AC13FF">
        <w:rPr>
          <w:rFonts w:ascii="Arial" w:hAnsi="Arial" w:cs="Arial"/>
          <w:vertAlign w:val="superscript"/>
        </w:rPr>
        <w:t>2</w:t>
      </w:r>
      <w:r w:rsidRPr="00AC13FF">
        <w:rPr>
          <w:rFonts w:ascii="Arial" w:hAnsi="Arial" w:cs="Arial"/>
        </w:rPr>
        <w:t xml:space="preserve"> powinna być wykonana z płyt drogowych dla kategorii d</w:t>
      </w:r>
      <w:r>
        <w:rPr>
          <w:rFonts w:ascii="Arial" w:hAnsi="Arial" w:cs="Arial"/>
        </w:rPr>
        <w:t>rogi KR4.</w:t>
      </w:r>
    </w:p>
    <w:p w14:paraId="72332EC5" w14:textId="77777777" w:rsidR="00B24A51" w:rsidRDefault="00B24A51" w:rsidP="00B24A51">
      <w:pPr>
        <w:tabs>
          <w:tab w:val="center" w:pos="4819"/>
          <w:tab w:val="left" w:pos="6948"/>
        </w:tabs>
        <w:rPr>
          <w:rFonts w:ascii="Arial" w:hAnsi="Arial" w:cs="Arial"/>
        </w:rPr>
      </w:pPr>
      <w:r>
        <w:rPr>
          <w:rFonts w:ascii="Arial" w:hAnsi="Arial" w:cs="Arial"/>
        </w:rPr>
        <w:t>Konstrukcja drogi dojazdowej i manewrowej:</w:t>
      </w:r>
    </w:p>
    <w:p w14:paraId="30963E9E" w14:textId="77777777" w:rsidR="00B24A51" w:rsidRDefault="00B24A51" w:rsidP="00B24A51">
      <w:pPr>
        <w:pStyle w:val="Akapitzlist"/>
        <w:numPr>
          <w:ilvl w:val="0"/>
          <w:numId w:val="68"/>
        </w:numPr>
        <w:tabs>
          <w:tab w:val="center" w:pos="4819"/>
          <w:tab w:val="left" w:pos="6948"/>
        </w:tabs>
        <w:spacing w:after="0" w:line="240" w:lineRule="auto"/>
        <w:contextualSpacing w:val="0"/>
        <w:rPr>
          <w:rFonts w:ascii="Arial" w:hAnsi="Arial" w:cs="Arial"/>
        </w:rPr>
      </w:pPr>
      <w:r>
        <w:rPr>
          <w:rFonts w:ascii="Arial" w:hAnsi="Arial" w:cs="Arial"/>
        </w:rPr>
        <w:t xml:space="preserve">płyty drogowe betonowe 300x150x15cm lub 300x100x15cm </w:t>
      </w:r>
    </w:p>
    <w:p w14:paraId="0EED0167" w14:textId="77777777" w:rsidR="00B24A51" w:rsidRDefault="00B24A51" w:rsidP="00B24A51">
      <w:pPr>
        <w:pStyle w:val="Akapitzlist"/>
        <w:numPr>
          <w:ilvl w:val="0"/>
          <w:numId w:val="68"/>
        </w:numPr>
        <w:tabs>
          <w:tab w:val="center" w:pos="4819"/>
          <w:tab w:val="left" w:pos="6948"/>
        </w:tabs>
        <w:spacing w:after="0" w:line="240" w:lineRule="auto"/>
        <w:contextualSpacing w:val="0"/>
        <w:rPr>
          <w:rFonts w:ascii="Arial" w:hAnsi="Arial" w:cs="Arial"/>
        </w:rPr>
      </w:pPr>
      <w:r>
        <w:rPr>
          <w:rFonts w:ascii="Arial" w:hAnsi="Arial" w:cs="Arial"/>
        </w:rPr>
        <w:t>podsypka cementowo-piaskowa;</w:t>
      </w:r>
    </w:p>
    <w:p w14:paraId="355B8344" w14:textId="77777777" w:rsidR="00B24A51" w:rsidRDefault="00B24A51" w:rsidP="00B24A51">
      <w:pPr>
        <w:pStyle w:val="Akapitzlist"/>
        <w:numPr>
          <w:ilvl w:val="0"/>
          <w:numId w:val="68"/>
        </w:numPr>
        <w:tabs>
          <w:tab w:val="center" w:pos="4819"/>
          <w:tab w:val="left" w:pos="6948"/>
        </w:tabs>
        <w:spacing w:after="0" w:line="240" w:lineRule="auto"/>
        <w:contextualSpacing w:val="0"/>
        <w:rPr>
          <w:rFonts w:ascii="Arial" w:hAnsi="Arial" w:cs="Arial"/>
        </w:rPr>
      </w:pPr>
      <w:r>
        <w:rPr>
          <w:rFonts w:ascii="Arial" w:hAnsi="Arial" w:cs="Arial"/>
        </w:rPr>
        <w:t>tłuczeń – grubość dobierana przez Projektanta Wykonawcy;</w:t>
      </w:r>
    </w:p>
    <w:p w14:paraId="12C7A00C" w14:textId="77777777" w:rsidR="00B24A51" w:rsidRDefault="00B24A51" w:rsidP="00B24A51">
      <w:pPr>
        <w:pStyle w:val="Akapitzlist"/>
        <w:numPr>
          <w:ilvl w:val="0"/>
          <w:numId w:val="68"/>
        </w:numPr>
        <w:tabs>
          <w:tab w:val="center" w:pos="4819"/>
          <w:tab w:val="left" w:pos="6948"/>
        </w:tabs>
        <w:spacing w:after="0" w:line="240" w:lineRule="auto"/>
        <w:contextualSpacing w:val="0"/>
        <w:rPr>
          <w:rFonts w:ascii="Arial" w:hAnsi="Arial" w:cs="Arial"/>
        </w:rPr>
      </w:pPr>
      <w:r>
        <w:rPr>
          <w:rFonts w:ascii="Arial" w:hAnsi="Arial" w:cs="Arial"/>
        </w:rPr>
        <w:t>podsypka piaskowa gr. 15cm;</w:t>
      </w:r>
    </w:p>
    <w:p w14:paraId="0F53A5C2" w14:textId="77777777" w:rsidR="00B24A51" w:rsidRDefault="00B24A51" w:rsidP="00B24A51">
      <w:pPr>
        <w:pStyle w:val="Akapitzlist"/>
        <w:numPr>
          <w:ilvl w:val="0"/>
          <w:numId w:val="68"/>
        </w:numPr>
        <w:tabs>
          <w:tab w:val="center" w:pos="4819"/>
          <w:tab w:val="left" w:pos="6948"/>
        </w:tabs>
        <w:spacing w:after="0" w:line="240" w:lineRule="auto"/>
        <w:contextualSpacing w:val="0"/>
        <w:rPr>
          <w:rFonts w:ascii="Arial" w:hAnsi="Arial" w:cs="Arial"/>
        </w:rPr>
      </w:pPr>
      <w:r>
        <w:rPr>
          <w:rFonts w:ascii="Arial" w:hAnsi="Arial" w:cs="Arial"/>
        </w:rPr>
        <w:t>geowłóknina 400g/m</w:t>
      </w:r>
      <w:r>
        <w:rPr>
          <w:rFonts w:ascii="Arial" w:hAnsi="Arial" w:cs="Arial"/>
          <w:vertAlign w:val="superscript"/>
        </w:rPr>
        <w:t>2</w:t>
      </w:r>
      <w:r>
        <w:rPr>
          <w:rFonts w:ascii="Arial" w:hAnsi="Arial" w:cs="Arial"/>
        </w:rPr>
        <w:t>;</w:t>
      </w:r>
    </w:p>
    <w:p w14:paraId="170ABC33" w14:textId="77777777" w:rsidR="00B24A51" w:rsidRDefault="00B24A51" w:rsidP="00B24A51">
      <w:pPr>
        <w:pStyle w:val="Akapitzlist"/>
        <w:numPr>
          <w:ilvl w:val="0"/>
          <w:numId w:val="68"/>
        </w:numPr>
        <w:tabs>
          <w:tab w:val="center" w:pos="4819"/>
          <w:tab w:val="left" w:pos="6948"/>
        </w:tabs>
        <w:spacing w:after="0" w:line="240" w:lineRule="auto"/>
        <w:contextualSpacing w:val="0"/>
        <w:rPr>
          <w:rFonts w:ascii="Arial" w:hAnsi="Arial" w:cs="Arial"/>
        </w:rPr>
      </w:pPr>
      <w:r>
        <w:rPr>
          <w:rFonts w:ascii="Arial" w:hAnsi="Arial" w:cs="Arial"/>
        </w:rPr>
        <w:t xml:space="preserve">grunt (z dowozu) stabilizowany cementem </w:t>
      </w:r>
      <w:proofErr w:type="spellStart"/>
      <w:r>
        <w:rPr>
          <w:rFonts w:ascii="Arial" w:hAnsi="Arial" w:cs="Arial"/>
        </w:rPr>
        <w:t>Rm</w:t>
      </w:r>
      <w:proofErr w:type="spellEnd"/>
      <w:r>
        <w:rPr>
          <w:rFonts w:ascii="Arial" w:hAnsi="Arial" w:cs="Arial"/>
        </w:rPr>
        <w:t xml:space="preserve"> = 0,5MPa, gr. 15cm.</w:t>
      </w:r>
    </w:p>
    <w:p w14:paraId="11E2B743" w14:textId="77777777" w:rsidR="00B24A51" w:rsidRPr="00AC13FF" w:rsidRDefault="00B24A51" w:rsidP="00B24A51">
      <w:pPr>
        <w:tabs>
          <w:tab w:val="center" w:pos="4819"/>
          <w:tab w:val="left" w:pos="6948"/>
        </w:tabs>
        <w:rPr>
          <w:rFonts w:ascii="Arial" w:hAnsi="Arial" w:cs="Arial"/>
        </w:rPr>
      </w:pPr>
      <w:r w:rsidRPr="00AC13FF">
        <w:rPr>
          <w:rFonts w:ascii="Arial" w:hAnsi="Arial" w:cs="Arial"/>
        </w:rPr>
        <w:t>Grubości warstw zobowiązany jest wyliczyć Projektant Wykonawcy.</w:t>
      </w:r>
    </w:p>
    <w:p w14:paraId="419D4ACC" w14:textId="77777777" w:rsidR="00B24A51" w:rsidRDefault="00B24A51" w:rsidP="00B24A51">
      <w:pPr>
        <w:tabs>
          <w:tab w:val="center" w:pos="4819"/>
          <w:tab w:val="left" w:pos="6948"/>
        </w:tabs>
        <w:rPr>
          <w:rFonts w:ascii="Arial" w:hAnsi="Arial" w:cs="Arial"/>
        </w:rPr>
      </w:pPr>
    </w:p>
    <w:p w14:paraId="4A4B5C8F" w14:textId="77777777" w:rsidR="00B24A51" w:rsidRDefault="00B24A51" w:rsidP="00B24A51">
      <w:pPr>
        <w:tabs>
          <w:tab w:val="center" w:pos="4819"/>
          <w:tab w:val="left" w:pos="6948"/>
        </w:tabs>
        <w:rPr>
          <w:rFonts w:ascii="Arial" w:hAnsi="Arial" w:cs="Arial"/>
        </w:rPr>
      </w:pPr>
      <w:r>
        <w:rPr>
          <w:rFonts w:ascii="Arial" w:hAnsi="Arial" w:cs="Arial"/>
        </w:rPr>
        <w:t xml:space="preserve">5.2.1.3 Odwodnienie </w:t>
      </w:r>
    </w:p>
    <w:p w14:paraId="482ABBBB" w14:textId="77777777" w:rsidR="00B24A51" w:rsidRDefault="00B24A51" w:rsidP="00B24A51">
      <w:pPr>
        <w:tabs>
          <w:tab w:val="center" w:pos="4819"/>
          <w:tab w:val="left" w:pos="6948"/>
        </w:tabs>
        <w:rPr>
          <w:rFonts w:ascii="Arial" w:hAnsi="Arial" w:cs="Arial"/>
        </w:rPr>
      </w:pPr>
      <w:r>
        <w:rPr>
          <w:rFonts w:ascii="Arial" w:hAnsi="Arial" w:cs="Arial"/>
        </w:rPr>
        <w:t xml:space="preserve">Odwodnienie wagi należy podłączyć do istniejącej wewnętrznej sieci kanalizacyjnej,  średnicę dobiera Projektant Wykonawcy. </w:t>
      </w:r>
    </w:p>
    <w:p w14:paraId="2A70D059" w14:textId="77777777" w:rsidR="00B24A51" w:rsidRDefault="00B24A51" w:rsidP="00B24A51">
      <w:pPr>
        <w:tabs>
          <w:tab w:val="center" w:pos="4819"/>
          <w:tab w:val="left" w:pos="6948"/>
        </w:tabs>
        <w:rPr>
          <w:rFonts w:ascii="Arial" w:hAnsi="Arial" w:cs="Arial"/>
        </w:rPr>
      </w:pPr>
      <w:r>
        <w:rPr>
          <w:rFonts w:ascii="Arial" w:hAnsi="Arial" w:cs="Arial"/>
        </w:rPr>
        <w:t xml:space="preserve">Rurociąg może zostać poprowadzony w wykopie otwartym na podsypce piaskowej gr. 30cm i obsypany piaskiem do wysokości 0,2m ponad wierzch rury. Podsypka i </w:t>
      </w:r>
      <w:proofErr w:type="spellStart"/>
      <w:r>
        <w:rPr>
          <w:rFonts w:ascii="Arial" w:hAnsi="Arial" w:cs="Arial"/>
        </w:rPr>
        <w:t>obsypka</w:t>
      </w:r>
      <w:proofErr w:type="spellEnd"/>
      <w:r>
        <w:rPr>
          <w:rFonts w:ascii="Arial" w:hAnsi="Arial" w:cs="Arial"/>
        </w:rPr>
        <w:t xml:space="preserve"> zagęszczona do współczynnika 0,98. Powyżej wykop należy zasypać gruntem spoistym z zagęszczeniem warstwami co 20cm. W przypadku ułożenia odwodnienia płycej niż 1,0m należy wykonać izolację termiczną zabezpieczającą instalację przed zamarzaniem. Rurociąg w stanie odkrytym należy zgłosić do inwentaryzacji powykonawczej. </w:t>
      </w:r>
    </w:p>
    <w:p w14:paraId="44F5B0E3" w14:textId="77777777" w:rsidR="00B24A51" w:rsidRDefault="00B24A51" w:rsidP="00B24A51">
      <w:pPr>
        <w:tabs>
          <w:tab w:val="center" w:pos="4819"/>
          <w:tab w:val="left" w:pos="6948"/>
        </w:tabs>
        <w:rPr>
          <w:rFonts w:ascii="Arial" w:hAnsi="Arial" w:cs="Arial"/>
        </w:rPr>
      </w:pPr>
    </w:p>
    <w:p w14:paraId="208FC40A" w14:textId="77777777" w:rsidR="00B24A51" w:rsidRDefault="00B24A51" w:rsidP="00B24A51">
      <w:pPr>
        <w:tabs>
          <w:tab w:val="center" w:pos="4819"/>
          <w:tab w:val="left" w:pos="6948"/>
        </w:tabs>
        <w:rPr>
          <w:rFonts w:ascii="Arial" w:hAnsi="Arial" w:cs="Arial"/>
        </w:rPr>
      </w:pPr>
    </w:p>
    <w:p w14:paraId="466089BA" w14:textId="77777777" w:rsidR="00B24A51" w:rsidRPr="00B5146D" w:rsidRDefault="00B24A51" w:rsidP="00B24A51">
      <w:pPr>
        <w:tabs>
          <w:tab w:val="center" w:pos="4819"/>
          <w:tab w:val="left" w:pos="6948"/>
        </w:tabs>
        <w:rPr>
          <w:rFonts w:ascii="Arial" w:hAnsi="Arial" w:cs="Arial"/>
        </w:rPr>
      </w:pPr>
      <w:r w:rsidRPr="00B5146D">
        <w:rPr>
          <w:rFonts w:ascii="Arial" w:hAnsi="Arial" w:cs="Arial"/>
        </w:rPr>
        <w:t xml:space="preserve">5.2.2 Zakup, dostawa, montaż i uruchomienie zagłębionej wagi samochodowej. </w:t>
      </w:r>
    </w:p>
    <w:p w14:paraId="00907319" w14:textId="77777777" w:rsidR="00B24A51" w:rsidRPr="00B5146D" w:rsidRDefault="00B24A51" w:rsidP="00B24A51">
      <w:pPr>
        <w:tabs>
          <w:tab w:val="center" w:pos="4819"/>
          <w:tab w:val="left" w:pos="6948"/>
        </w:tabs>
        <w:rPr>
          <w:rFonts w:ascii="Arial" w:hAnsi="Arial" w:cs="Arial"/>
        </w:rPr>
      </w:pPr>
    </w:p>
    <w:p w14:paraId="409C4758" w14:textId="77777777" w:rsidR="00B24A51" w:rsidRPr="00B5146D" w:rsidRDefault="00B24A51" w:rsidP="00B24A51">
      <w:pPr>
        <w:tabs>
          <w:tab w:val="center" w:pos="4819"/>
          <w:tab w:val="left" w:pos="6948"/>
        </w:tabs>
        <w:rPr>
          <w:rFonts w:ascii="Arial" w:hAnsi="Arial" w:cs="Arial"/>
        </w:rPr>
      </w:pPr>
      <w:r w:rsidRPr="00B5146D">
        <w:rPr>
          <w:rFonts w:ascii="Arial" w:hAnsi="Arial" w:cs="Arial"/>
        </w:rPr>
        <w:t xml:space="preserve">Przedmiotem zamówienia jest dostawa, montaż i uruchomienie fabrycznie nowej, sprawnej technicznie zagłębionej wagi samochodowej. Zamawiający nie przyjmuje do realizacji wagi  prototypowej. </w:t>
      </w:r>
    </w:p>
    <w:p w14:paraId="4669DCD4" w14:textId="77777777" w:rsidR="00B24A51" w:rsidRPr="00B5146D" w:rsidRDefault="00B24A51" w:rsidP="00B24A51">
      <w:pPr>
        <w:tabs>
          <w:tab w:val="center" w:pos="4819"/>
          <w:tab w:val="left" w:pos="6948"/>
        </w:tabs>
        <w:rPr>
          <w:rFonts w:ascii="Arial" w:hAnsi="Arial" w:cs="Arial"/>
        </w:rPr>
      </w:pPr>
      <w:r w:rsidRPr="00B5146D">
        <w:rPr>
          <w:rFonts w:ascii="Arial" w:hAnsi="Arial" w:cs="Arial"/>
        </w:rPr>
        <w:t xml:space="preserve">Waga winna spełniać niżej określone warunki </w:t>
      </w:r>
    </w:p>
    <w:p w14:paraId="6649787F" w14:textId="77777777" w:rsidR="00B24A51" w:rsidRPr="00B5146D" w:rsidRDefault="00B24A51" w:rsidP="00B24A51">
      <w:pPr>
        <w:pStyle w:val="Akapitzlist"/>
        <w:numPr>
          <w:ilvl w:val="0"/>
          <w:numId w:val="69"/>
        </w:numPr>
        <w:tabs>
          <w:tab w:val="center" w:pos="4819"/>
          <w:tab w:val="left" w:pos="6948"/>
        </w:tabs>
        <w:spacing w:after="0" w:line="240" w:lineRule="auto"/>
        <w:contextualSpacing w:val="0"/>
        <w:rPr>
          <w:rFonts w:ascii="Arial" w:hAnsi="Arial" w:cs="Arial"/>
        </w:rPr>
      </w:pPr>
      <w:r w:rsidRPr="00B5146D">
        <w:rPr>
          <w:rFonts w:ascii="Arial" w:hAnsi="Arial" w:cs="Arial"/>
        </w:rPr>
        <w:t xml:space="preserve">Pomosty stalowo – betonowe, beton klasy C45/55, na całej szerokości wagi klapy rewizyjne o długości minimum 25 cm. Każdy pomost wyposażony we włazy rewizyjne nad odwodnieniem w dole wagowym. Wysokość prefabrykowanych ścian tworzących dół wagowy minimum 50 cm. </w:t>
      </w:r>
    </w:p>
    <w:p w14:paraId="2BA084EB" w14:textId="77777777" w:rsidR="00B24A51" w:rsidRPr="00B5146D" w:rsidRDefault="00B24A51" w:rsidP="00B24A51">
      <w:pPr>
        <w:pStyle w:val="Akapitzlist"/>
        <w:numPr>
          <w:ilvl w:val="0"/>
          <w:numId w:val="69"/>
        </w:numPr>
        <w:tabs>
          <w:tab w:val="center" w:pos="4819"/>
          <w:tab w:val="left" w:pos="6948"/>
        </w:tabs>
        <w:spacing w:after="0" w:line="240" w:lineRule="auto"/>
        <w:contextualSpacing w:val="0"/>
        <w:rPr>
          <w:rFonts w:ascii="Arial" w:hAnsi="Arial" w:cs="Arial"/>
        </w:rPr>
      </w:pPr>
      <w:r w:rsidRPr="00B5146D">
        <w:rPr>
          <w:rFonts w:ascii="Arial" w:hAnsi="Arial" w:cs="Arial"/>
        </w:rPr>
        <w:t>Zakres ważenia do 60 Mg.</w:t>
      </w:r>
    </w:p>
    <w:p w14:paraId="4817EA9C" w14:textId="77777777" w:rsidR="00B24A51" w:rsidRPr="00B5146D" w:rsidRDefault="00B24A51" w:rsidP="00B24A51">
      <w:pPr>
        <w:pStyle w:val="Akapitzlist"/>
        <w:numPr>
          <w:ilvl w:val="0"/>
          <w:numId w:val="69"/>
        </w:numPr>
        <w:tabs>
          <w:tab w:val="center" w:pos="4819"/>
          <w:tab w:val="left" w:pos="6948"/>
        </w:tabs>
        <w:spacing w:after="0" w:line="240" w:lineRule="auto"/>
        <w:contextualSpacing w:val="0"/>
        <w:rPr>
          <w:rFonts w:ascii="Arial" w:hAnsi="Arial" w:cs="Arial"/>
        </w:rPr>
      </w:pPr>
      <w:r w:rsidRPr="00B5146D">
        <w:rPr>
          <w:rFonts w:ascii="Arial" w:hAnsi="Arial" w:cs="Arial"/>
        </w:rPr>
        <w:t>Minimalny zakres ważenia do 400 kg.</w:t>
      </w:r>
    </w:p>
    <w:p w14:paraId="58904833" w14:textId="77777777" w:rsidR="00B24A51" w:rsidRPr="00B5146D" w:rsidRDefault="00B24A51" w:rsidP="00B24A51">
      <w:pPr>
        <w:pStyle w:val="Akapitzlist"/>
        <w:numPr>
          <w:ilvl w:val="0"/>
          <w:numId w:val="69"/>
        </w:numPr>
        <w:tabs>
          <w:tab w:val="center" w:pos="4819"/>
          <w:tab w:val="left" w:pos="6948"/>
        </w:tabs>
        <w:spacing w:after="0" w:line="240" w:lineRule="auto"/>
        <w:contextualSpacing w:val="0"/>
        <w:rPr>
          <w:rFonts w:ascii="Arial" w:hAnsi="Arial" w:cs="Arial"/>
        </w:rPr>
      </w:pPr>
      <w:r w:rsidRPr="00B5146D">
        <w:rPr>
          <w:rFonts w:ascii="Arial" w:hAnsi="Arial" w:cs="Arial"/>
        </w:rPr>
        <w:t>Działka elementarna – 20 kg.</w:t>
      </w:r>
    </w:p>
    <w:p w14:paraId="322EAB17" w14:textId="77777777" w:rsidR="00B24A51" w:rsidRPr="00B5146D" w:rsidRDefault="00B24A51" w:rsidP="00B24A51">
      <w:pPr>
        <w:pStyle w:val="Akapitzlist"/>
        <w:numPr>
          <w:ilvl w:val="0"/>
          <w:numId w:val="69"/>
        </w:numPr>
        <w:tabs>
          <w:tab w:val="center" w:pos="4819"/>
          <w:tab w:val="left" w:pos="6948"/>
        </w:tabs>
        <w:spacing w:after="0" w:line="240" w:lineRule="auto"/>
        <w:contextualSpacing w:val="0"/>
        <w:rPr>
          <w:rFonts w:ascii="Arial" w:hAnsi="Arial" w:cs="Arial"/>
        </w:rPr>
      </w:pPr>
      <w:r w:rsidRPr="00B5146D">
        <w:rPr>
          <w:rFonts w:ascii="Arial" w:hAnsi="Arial" w:cs="Arial"/>
        </w:rPr>
        <w:t>Temperatura pracy od – 30</w:t>
      </w:r>
      <w:r w:rsidRPr="00B5146D">
        <w:rPr>
          <w:rFonts w:ascii="Arial" w:hAnsi="Arial" w:cs="Arial"/>
          <w:vertAlign w:val="superscript"/>
        </w:rPr>
        <w:t>0</w:t>
      </w:r>
      <w:r w:rsidRPr="00B5146D">
        <w:rPr>
          <w:rFonts w:ascii="Arial" w:hAnsi="Arial" w:cs="Arial"/>
        </w:rPr>
        <w:t>C do + 40</w:t>
      </w:r>
      <w:r w:rsidRPr="00B5146D">
        <w:rPr>
          <w:rFonts w:ascii="Arial" w:hAnsi="Arial" w:cs="Arial"/>
          <w:vertAlign w:val="superscript"/>
        </w:rPr>
        <w:t>0</w:t>
      </w:r>
      <w:r w:rsidRPr="00B5146D">
        <w:rPr>
          <w:rFonts w:ascii="Arial" w:hAnsi="Arial" w:cs="Arial"/>
        </w:rPr>
        <w:t>C.</w:t>
      </w:r>
    </w:p>
    <w:p w14:paraId="43664DAC" w14:textId="77777777" w:rsidR="00B24A51" w:rsidRPr="00B5146D" w:rsidRDefault="00B24A51" w:rsidP="00B24A51">
      <w:pPr>
        <w:pStyle w:val="Akapitzlist"/>
        <w:numPr>
          <w:ilvl w:val="0"/>
          <w:numId w:val="69"/>
        </w:numPr>
        <w:tabs>
          <w:tab w:val="center" w:pos="4819"/>
          <w:tab w:val="left" w:pos="6948"/>
        </w:tabs>
        <w:spacing w:after="0" w:line="240" w:lineRule="auto"/>
        <w:contextualSpacing w:val="0"/>
        <w:rPr>
          <w:rFonts w:ascii="Arial" w:hAnsi="Arial" w:cs="Arial"/>
        </w:rPr>
      </w:pPr>
      <w:r w:rsidRPr="00B5146D">
        <w:rPr>
          <w:rFonts w:ascii="Arial" w:hAnsi="Arial" w:cs="Arial"/>
        </w:rPr>
        <w:t>Dokładność ważenia – III klasa OIML.</w:t>
      </w:r>
    </w:p>
    <w:p w14:paraId="46BEA1CA" w14:textId="77777777" w:rsidR="00B24A51" w:rsidRPr="00B5146D" w:rsidRDefault="00B24A51" w:rsidP="00B24A51">
      <w:pPr>
        <w:pStyle w:val="Akapitzlist"/>
        <w:numPr>
          <w:ilvl w:val="0"/>
          <w:numId w:val="69"/>
        </w:numPr>
        <w:tabs>
          <w:tab w:val="center" w:pos="4819"/>
          <w:tab w:val="left" w:pos="6948"/>
        </w:tabs>
        <w:spacing w:after="0" w:line="240" w:lineRule="auto"/>
        <w:contextualSpacing w:val="0"/>
        <w:rPr>
          <w:rFonts w:ascii="Arial" w:hAnsi="Arial" w:cs="Arial"/>
        </w:rPr>
      </w:pPr>
      <w:r w:rsidRPr="00B5146D">
        <w:rPr>
          <w:rFonts w:ascii="Arial" w:hAnsi="Arial" w:cs="Arial"/>
        </w:rPr>
        <w:t>Miernik cyfrowy z dodatkowym wyświetlaczem, wbudowaną pamięcią Ekran dotykowy z kolorowym wyświetlaczem, przekątna ekranu minimum 5,5” obudowa ze stali nierdzewnej, IP68.</w:t>
      </w:r>
    </w:p>
    <w:p w14:paraId="1A51A837" w14:textId="77777777" w:rsidR="00B24A51" w:rsidRPr="00B5146D" w:rsidRDefault="00B24A51" w:rsidP="00B24A51">
      <w:pPr>
        <w:pStyle w:val="Akapitzlist"/>
        <w:numPr>
          <w:ilvl w:val="0"/>
          <w:numId w:val="69"/>
        </w:numPr>
        <w:tabs>
          <w:tab w:val="center" w:pos="4819"/>
          <w:tab w:val="left" w:pos="6948"/>
        </w:tabs>
        <w:spacing w:after="0" w:line="240" w:lineRule="auto"/>
        <w:contextualSpacing w:val="0"/>
        <w:rPr>
          <w:rFonts w:ascii="Arial" w:hAnsi="Arial" w:cs="Arial"/>
        </w:rPr>
      </w:pPr>
      <w:r w:rsidRPr="00B5146D">
        <w:rPr>
          <w:rFonts w:ascii="Arial" w:hAnsi="Arial" w:cs="Arial"/>
        </w:rPr>
        <w:t>Czujnik cyfrowe, ze stali nierdzewnej, przewody w metalowym oplocie, przewody umożliwiające ich wymianę bez konieczności wymiany całego czujnika – wtyczki, minimum 9 lat gwarancji antyprzepięciowej.</w:t>
      </w:r>
    </w:p>
    <w:p w14:paraId="49AEF3B0" w14:textId="77777777" w:rsidR="00B24A51" w:rsidRPr="00B5146D" w:rsidRDefault="00B24A51" w:rsidP="00B24A51">
      <w:pPr>
        <w:pStyle w:val="Akapitzlist"/>
        <w:numPr>
          <w:ilvl w:val="0"/>
          <w:numId w:val="69"/>
        </w:numPr>
        <w:tabs>
          <w:tab w:val="center" w:pos="4819"/>
          <w:tab w:val="left" w:pos="6948"/>
        </w:tabs>
        <w:spacing w:after="0" w:line="240" w:lineRule="auto"/>
        <w:contextualSpacing w:val="0"/>
        <w:rPr>
          <w:rFonts w:ascii="Arial" w:hAnsi="Arial" w:cs="Arial"/>
        </w:rPr>
      </w:pPr>
      <w:r w:rsidRPr="00B5146D">
        <w:rPr>
          <w:rFonts w:ascii="Arial" w:hAnsi="Arial" w:cs="Arial"/>
        </w:rPr>
        <w:t>Wyświetlacz zewnętrzny LED, litery minimum 120mm wysokości, stal INOX.</w:t>
      </w:r>
    </w:p>
    <w:p w14:paraId="57C77922" w14:textId="77777777" w:rsidR="00B24A51" w:rsidRPr="00B5146D" w:rsidRDefault="00B24A51" w:rsidP="00B24A51">
      <w:pPr>
        <w:pStyle w:val="Akapitzlist"/>
        <w:numPr>
          <w:ilvl w:val="0"/>
          <w:numId w:val="69"/>
        </w:numPr>
        <w:tabs>
          <w:tab w:val="center" w:pos="4819"/>
          <w:tab w:val="left" w:pos="6948"/>
        </w:tabs>
        <w:spacing w:after="0" w:line="240" w:lineRule="auto"/>
        <w:contextualSpacing w:val="0"/>
        <w:rPr>
          <w:rFonts w:ascii="Arial" w:hAnsi="Arial" w:cs="Arial"/>
        </w:rPr>
      </w:pPr>
      <w:r w:rsidRPr="00B5146D">
        <w:rPr>
          <w:rFonts w:ascii="Arial" w:hAnsi="Arial" w:cs="Arial"/>
        </w:rPr>
        <w:t>Uszczelka gumowa.</w:t>
      </w:r>
    </w:p>
    <w:p w14:paraId="1A7EF129" w14:textId="77777777" w:rsidR="00B24A51" w:rsidRPr="00B5146D" w:rsidRDefault="00B24A51" w:rsidP="00B24A51">
      <w:pPr>
        <w:pStyle w:val="Akapitzlist"/>
        <w:numPr>
          <w:ilvl w:val="0"/>
          <w:numId w:val="69"/>
        </w:numPr>
        <w:tabs>
          <w:tab w:val="center" w:pos="4819"/>
          <w:tab w:val="left" w:pos="6948"/>
        </w:tabs>
        <w:spacing w:after="0" w:line="240" w:lineRule="auto"/>
        <w:contextualSpacing w:val="0"/>
        <w:rPr>
          <w:rFonts w:ascii="Arial" w:hAnsi="Arial" w:cs="Arial"/>
        </w:rPr>
      </w:pPr>
      <w:r w:rsidRPr="00B5146D">
        <w:rPr>
          <w:rFonts w:ascii="Arial" w:hAnsi="Arial" w:cs="Arial"/>
        </w:rPr>
        <w:t xml:space="preserve"> Oprogramowanie wagowe przeznaczone na potrzeby jednostek zajmujących się obrotem odpadami zawierające moduły dodatkowe:</w:t>
      </w:r>
    </w:p>
    <w:p w14:paraId="12F66346" w14:textId="77777777" w:rsidR="00B24A51" w:rsidRPr="00B5146D" w:rsidRDefault="00B24A51" w:rsidP="00B24A51">
      <w:pPr>
        <w:pStyle w:val="Akapitzlist"/>
        <w:numPr>
          <w:ilvl w:val="0"/>
          <w:numId w:val="83"/>
        </w:numPr>
        <w:tabs>
          <w:tab w:val="center" w:pos="4819"/>
          <w:tab w:val="left" w:pos="6948"/>
        </w:tabs>
        <w:spacing w:after="0" w:line="240" w:lineRule="auto"/>
        <w:contextualSpacing w:val="0"/>
        <w:rPr>
          <w:rFonts w:ascii="Arial" w:hAnsi="Arial" w:cs="Arial"/>
        </w:rPr>
      </w:pPr>
      <w:r w:rsidRPr="00B5146D">
        <w:rPr>
          <w:rFonts w:ascii="Arial" w:hAnsi="Arial" w:cs="Arial"/>
        </w:rPr>
        <w:t>Moduł gospodarki odpadami (BDO);</w:t>
      </w:r>
    </w:p>
    <w:p w14:paraId="114B42CF" w14:textId="77777777" w:rsidR="00B24A51" w:rsidRPr="00B5146D" w:rsidRDefault="00B24A51" w:rsidP="00B24A51">
      <w:pPr>
        <w:pStyle w:val="Akapitzlist"/>
        <w:numPr>
          <w:ilvl w:val="0"/>
          <w:numId w:val="83"/>
        </w:numPr>
        <w:tabs>
          <w:tab w:val="center" w:pos="4819"/>
          <w:tab w:val="left" w:pos="6948"/>
        </w:tabs>
        <w:spacing w:after="0" w:line="240" w:lineRule="auto"/>
        <w:contextualSpacing w:val="0"/>
        <w:rPr>
          <w:rFonts w:ascii="Arial" w:hAnsi="Arial" w:cs="Arial"/>
        </w:rPr>
      </w:pPr>
      <w:r w:rsidRPr="00B5146D">
        <w:rPr>
          <w:rFonts w:ascii="Arial" w:hAnsi="Arial" w:cs="Arial"/>
        </w:rPr>
        <w:t>Moduł obsługi zanieczyszczeń;</w:t>
      </w:r>
    </w:p>
    <w:p w14:paraId="0F4EB287" w14:textId="77777777" w:rsidR="00B24A51" w:rsidRPr="00B5146D" w:rsidRDefault="00B24A51" w:rsidP="00B24A51">
      <w:pPr>
        <w:pStyle w:val="Akapitzlist"/>
        <w:numPr>
          <w:ilvl w:val="0"/>
          <w:numId w:val="83"/>
        </w:numPr>
        <w:tabs>
          <w:tab w:val="center" w:pos="4819"/>
          <w:tab w:val="left" w:pos="6948"/>
        </w:tabs>
        <w:spacing w:after="0" w:line="240" w:lineRule="auto"/>
        <w:contextualSpacing w:val="0"/>
        <w:rPr>
          <w:rFonts w:ascii="Arial" w:hAnsi="Arial" w:cs="Arial"/>
        </w:rPr>
      </w:pPr>
      <w:r w:rsidRPr="00B5146D">
        <w:rPr>
          <w:rFonts w:ascii="Arial" w:hAnsi="Arial" w:cs="Arial"/>
        </w:rPr>
        <w:t>Moduł podziału ważeń;</w:t>
      </w:r>
    </w:p>
    <w:p w14:paraId="5923A8C7" w14:textId="77777777" w:rsidR="00B24A51" w:rsidRPr="00B5146D" w:rsidRDefault="00B24A51" w:rsidP="00B24A51">
      <w:pPr>
        <w:pStyle w:val="Akapitzlist"/>
        <w:numPr>
          <w:ilvl w:val="0"/>
          <w:numId w:val="83"/>
        </w:numPr>
        <w:tabs>
          <w:tab w:val="center" w:pos="4819"/>
          <w:tab w:val="left" w:pos="6948"/>
        </w:tabs>
        <w:spacing w:after="0" w:line="240" w:lineRule="auto"/>
        <w:contextualSpacing w:val="0"/>
        <w:rPr>
          <w:rFonts w:ascii="Arial" w:hAnsi="Arial" w:cs="Arial"/>
        </w:rPr>
      </w:pPr>
      <w:r w:rsidRPr="00B5146D">
        <w:rPr>
          <w:rFonts w:ascii="Arial" w:hAnsi="Arial" w:cs="Arial"/>
        </w:rPr>
        <w:t>Moduł obsługi faktur;</w:t>
      </w:r>
    </w:p>
    <w:p w14:paraId="480EBBED" w14:textId="77777777" w:rsidR="00B24A51" w:rsidRPr="00B5146D" w:rsidRDefault="00B24A51" w:rsidP="00B24A51">
      <w:pPr>
        <w:pStyle w:val="Akapitzlist"/>
        <w:numPr>
          <w:ilvl w:val="0"/>
          <w:numId w:val="83"/>
        </w:numPr>
        <w:tabs>
          <w:tab w:val="center" w:pos="4819"/>
          <w:tab w:val="left" w:pos="6948"/>
        </w:tabs>
        <w:spacing w:after="0" w:line="240" w:lineRule="auto"/>
        <w:contextualSpacing w:val="0"/>
        <w:rPr>
          <w:rFonts w:ascii="Arial" w:hAnsi="Arial" w:cs="Arial"/>
        </w:rPr>
      </w:pPr>
      <w:r w:rsidRPr="00B5146D">
        <w:rPr>
          <w:rFonts w:ascii="Arial" w:hAnsi="Arial" w:cs="Arial"/>
        </w:rPr>
        <w:t>Moduł obsługi magazynu;</w:t>
      </w:r>
    </w:p>
    <w:p w14:paraId="784C4092" w14:textId="77777777" w:rsidR="00B24A51" w:rsidRPr="00B5146D" w:rsidRDefault="00B24A51" w:rsidP="00B24A51">
      <w:pPr>
        <w:pStyle w:val="Akapitzlist"/>
        <w:numPr>
          <w:ilvl w:val="0"/>
          <w:numId w:val="83"/>
        </w:numPr>
        <w:tabs>
          <w:tab w:val="center" w:pos="4819"/>
          <w:tab w:val="left" w:pos="6948"/>
        </w:tabs>
        <w:spacing w:after="0" w:line="240" w:lineRule="auto"/>
        <w:contextualSpacing w:val="0"/>
        <w:rPr>
          <w:rFonts w:ascii="Arial" w:hAnsi="Arial" w:cs="Arial"/>
        </w:rPr>
      </w:pPr>
      <w:r w:rsidRPr="00B5146D">
        <w:rPr>
          <w:rFonts w:ascii="Arial" w:hAnsi="Arial" w:cs="Arial"/>
        </w:rPr>
        <w:t>Moduł zarządzania umowami/limitami;</w:t>
      </w:r>
    </w:p>
    <w:p w14:paraId="20561A33" w14:textId="77777777" w:rsidR="00B24A51" w:rsidRPr="00B5146D" w:rsidRDefault="00B24A51" w:rsidP="00B24A51">
      <w:pPr>
        <w:pStyle w:val="Akapitzlist"/>
        <w:numPr>
          <w:ilvl w:val="0"/>
          <w:numId w:val="83"/>
        </w:numPr>
        <w:tabs>
          <w:tab w:val="center" w:pos="4819"/>
          <w:tab w:val="left" w:pos="6948"/>
        </w:tabs>
        <w:spacing w:after="0" w:line="240" w:lineRule="auto"/>
        <w:contextualSpacing w:val="0"/>
        <w:rPr>
          <w:rFonts w:ascii="Arial" w:hAnsi="Arial" w:cs="Arial"/>
        </w:rPr>
      </w:pPr>
      <w:r w:rsidRPr="00B5146D">
        <w:rPr>
          <w:rFonts w:ascii="Arial" w:hAnsi="Arial" w:cs="Arial"/>
        </w:rPr>
        <w:t>Katalog odpadów, metod odzysku i unieszkodliwiania;</w:t>
      </w:r>
    </w:p>
    <w:p w14:paraId="2237E56E" w14:textId="77777777" w:rsidR="00B24A51" w:rsidRPr="00B5146D" w:rsidRDefault="00B24A51" w:rsidP="00B24A51">
      <w:pPr>
        <w:pStyle w:val="Akapitzlist"/>
        <w:numPr>
          <w:ilvl w:val="0"/>
          <w:numId w:val="83"/>
        </w:numPr>
        <w:tabs>
          <w:tab w:val="center" w:pos="4819"/>
          <w:tab w:val="left" w:pos="6948"/>
        </w:tabs>
        <w:spacing w:after="0" w:line="240" w:lineRule="auto"/>
        <w:contextualSpacing w:val="0"/>
        <w:rPr>
          <w:rFonts w:ascii="Arial" w:hAnsi="Arial" w:cs="Arial"/>
        </w:rPr>
      </w:pPr>
      <w:r w:rsidRPr="00B5146D">
        <w:rPr>
          <w:rFonts w:ascii="Arial" w:hAnsi="Arial" w:cs="Arial"/>
        </w:rPr>
        <w:t xml:space="preserve">Karty ewidencji odpadów; </w:t>
      </w:r>
    </w:p>
    <w:p w14:paraId="55696AB3" w14:textId="77777777" w:rsidR="00B24A51" w:rsidRPr="00B5146D" w:rsidRDefault="00B24A51" w:rsidP="00B24A51">
      <w:pPr>
        <w:pStyle w:val="Akapitzlist"/>
        <w:numPr>
          <w:ilvl w:val="0"/>
          <w:numId w:val="83"/>
        </w:numPr>
        <w:tabs>
          <w:tab w:val="center" w:pos="4819"/>
          <w:tab w:val="left" w:pos="6948"/>
        </w:tabs>
        <w:spacing w:after="0" w:line="240" w:lineRule="auto"/>
        <w:contextualSpacing w:val="0"/>
        <w:rPr>
          <w:rFonts w:ascii="Arial" w:hAnsi="Arial" w:cs="Arial"/>
        </w:rPr>
      </w:pPr>
      <w:r w:rsidRPr="00B5146D">
        <w:rPr>
          <w:rFonts w:ascii="Arial" w:hAnsi="Arial" w:cs="Arial"/>
        </w:rPr>
        <w:t>Karty przekazania odpadów.</w:t>
      </w:r>
    </w:p>
    <w:p w14:paraId="482F48A4" w14:textId="77777777" w:rsidR="00B24A51" w:rsidRPr="00B5146D" w:rsidRDefault="00B24A51" w:rsidP="00B24A51">
      <w:pPr>
        <w:tabs>
          <w:tab w:val="center" w:pos="4819"/>
          <w:tab w:val="left" w:pos="6948"/>
        </w:tabs>
        <w:rPr>
          <w:rFonts w:ascii="Arial" w:hAnsi="Arial" w:cs="Arial"/>
        </w:rPr>
      </w:pPr>
      <w:r w:rsidRPr="00B5146D">
        <w:rPr>
          <w:rFonts w:ascii="Arial" w:hAnsi="Arial" w:cs="Arial"/>
        </w:rPr>
        <w:t xml:space="preserve">           Oprogramowanie winno obsługiwać również istniejącą na składowisku wagę </w:t>
      </w:r>
    </w:p>
    <w:p w14:paraId="59029FD5" w14:textId="77777777" w:rsidR="00B24A51" w:rsidRPr="00B5146D" w:rsidRDefault="00B24A51" w:rsidP="00B24A51">
      <w:pPr>
        <w:tabs>
          <w:tab w:val="center" w:pos="4819"/>
          <w:tab w:val="left" w:pos="6948"/>
        </w:tabs>
        <w:rPr>
          <w:rFonts w:ascii="Arial" w:hAnsi="Arial" w:cs="Arial"/>
        </w:rPr>
      </w:pPr>
      <w:r w:rsidRPr="00B5146D">
        <w:rPr>
          <w:rFonts w:ascii="Arial" w:hAnsi="Arial" w:cs="Arial"/>
        </w:rPr>
        <w:t xml:space="preserve">           najazdową.</w:t>
      </w:r>
    </w:p>
    <w:p w14:paraId="54BA8991" w14:textId="77777777" w:rsidR="00B24A51" w:rsidRPr="00B5146D" w:rsidRDefault="00B24A51" w:rsidP="00B24A51">
      <w:pPr>
        <w:pStyle w:val="Akapitzlist"/>
        <w:numPr>
          <w:ilvl w:val="0"/>
          <w:numId w:val="69"/>
        </w:numPr>
        <w:tabs>
          <w:tab w:val="center" w:pos="4819"/>
          <w:tab w:val="left" w:pos="6948"/>
        </w:tabs>
        <w:spacing w:after="0" w:line="240" w:lineRule="auto"/>
        <w:contextualSpacing w:val="0"/>
        <w:rPr>
          <w:rFonts w:ascii="Arial" w:hAnsi="Arial" w:cs="Arial"/>
        </w:rPr>
      </w:pPr>
      <w:r w:rsidRPr="00B5146D">
        <w:rPr>
          <w:rFonts w:ascii="Arial" w:hAnsi="Arial" w:cs="Arial"/>
        </w:rPr>
        <w:t xml:space="preserve"> Zestaw komputerowy – laptop wraz z drukarką. </w:t>
      </w:r>
    </w:p>
    <w:p w14:paraId="133C5BB1" w14:textId="77777777" w:rsidR="00B24A51" w:rsidRPr="00B5146D" w:rsidRDefault="00B24A51" w:rsidP="00B24A51">
      <w:pPr>
        <w:pStyle w:val="Akapitzlist"/>
        <w:numPr>
          <w:ilvl w:val="0"/>
          <w:numId w:val="69"/>
        </w:numPr>
        <w:tabs>
          <w:tab w:val="center" w:pos="4819"/>
          <w:tab w:val="left" w:pos="6948"/>
        </w:tabs>
        <w:spacing w:after="0" w:line="240" w:lineRule="auto"/>
        <w:contextualSpacing w:val="0"/>
        <w:rPr>
          <w:rFonts w:ascii="Arial" w:hAnsi="Arial" w:cs="Arial"/>
        </w:rPr>
      </w:pPr>
      <w:r w:rsidRPr="00B5146D">
        <w:rPr>
          <w:rFonts w:ascii="Arial" w:hAnsi="Arial" w:cs="Arial"/>
        </w:rPr>
        <w:t xml:space="preserve"> Zapora (szlaban) na wjeździe obsługiwany ręcznie ze stanowiska wagowego.</w:t>
      </w:r>
    </w:p>
    <w:p w14:paraId="0D964AE1" w14:textId="77777777" w:rsidR="00B24A51" w:rsidRPr="00B5146D" w:rsidRDefault="00B24A51" w:rsidP="00B24A51">
      <w:pPr>
        <w:pStyle w:val="Akapitzlist"/>
        <w:numPr>
          <w:ilvl w:val="0"/>
          <w:numId w:val="69"/>
        </w:numPr>
        <w:tabs>
          <w:tab w:val="center" w:pos="4819"/>
          <w:tab w:val="left" w:pos="6948"/>
        </w:tabs>
        <w:spacing w:after="0" w:line="240" w:lineRule="auto"/>
        <w:contextualSpacing w:val="0"/>
        <w:rPr>
          <w:rFonts w:ascii="Arial" w:hAnsi="Arial" w:cs="Arial"/>
        </w:rPr>
      </w:pPr>
      <w:r w:rsidRPr="00B5146D">
        <w:rPr>
          <w:rFonts w:ascii="Arial" w:hAnsi="Arial" w:cs="Arial"/>
        </w:rPr>
        <w:t xml:space="preserve"> Sygnalizacja świetlna wjazdu zielone/czerwone, sterowana ręcznie ze stanowiska wagowego – dwa sygnalizatory z żarówkami LED – dwa słupki ocynkowane.  </w:t>
      </w:r>
    </w:p>
    <w:p w14:paraId="59C34858" w14:textId="77777777" w:rsidR="00B24A51" w:rsidRPr="00B5146D" w:rsidRDefault="00B24A51" w:rsidP="00B24A51">
      <w:pPr>
        <w:pStyle w:val="Akapitzlist"/>
        <w:numPr>
          <w:ilvl w:val="0"/>
          <w:numId w:val="69"/>
        </w:numPr>
        <w:tabs>
          <w:tab w:val="center" w:pos="4819"/>
          <w:tab w:val="left" w:pos="6948"/>
        </w:tabs>
        <w:spacing w:after="0" w:line="240" w:lineRule="auto"/>
        <w:contextualSpacing w:val="0"/>
        <w:rPr>
          <w:rFonts w:ascii="Arial" w:hAnsi="Arial" w:cs="Arial"/>
        </w:rPr>
      </w:pPr>
      <w:r w:rsidRPr="00B5146D">
        <w:rPr>
          <w:rFonts w:ascii="Arial" w:hAnsi="Arial" w:cs="Arial"/>
        </w:rPr>
        <w:t xml:space="preserve"> Dostawca przekaże Zamawiającemu dwa egzemplarze DTR w wersji papierowej</w:t>
      </w:r>
    </w:p>
    <w:p w14:paraId="33BB310F" w14:textId="77777777" w:rsidR="00B24A51" w:rsidRPr="00B5146D" w:rsidRDefault="00B24A51" w:rsidP="00B24A51">
      <w:pPr>
        <w:tabs>
          <w:tab w:val="center" w:pos="4819"/>
          <w:tab w:val="left" w:pos="6948"/>
        </w:tabs>
        <w:rPr>
          <w:rFonts w:ascii="Arial" w:hAnsi="Arial" w:cs="Arial"/>
        </w:rPr>
      </w:pPr>
      <w:r w:rsidRPr="00B5146D">
        <w:rPr>
          <w:rFonts w:ascii="Arial" w:hAnsi="Arial" w:cs="Arial"/>
        </w:rPr>
        <w:t xml:space="preserve">             oraz 1 egzemplarz w wersji elektronicznej.</w:t>
      </w:r>
    </w:p>
    <w:p w14:paraId="2F55E52A" w14:textId="77777777" w:rsidR="00B24A51" w:rsidRPr="00B5146D" w:rsidRDefault="00B24A51" w:rsidP="00B24A51">
      <w:pPr>
        <w:tabs>
          <w:tab w:val="center" w:pos="4819"/>
          <w:tab w:val="left" w:pos="6948"/>
        </w:tabs>
        <w:rPr>
          <w:rFonts w:ascii="Arial" w:hAnsi="Arial" w:cs="Arial"/>
        </w:rPr>
      </w:pPr>
      <w:r w:rsidRPr="00B5146D">
        <w:rPr>
          <w:rFonts w:ascii="Arial" w:hAnsi="Arial" w:cs="Arial"/>
        </w:rPr>
        <w:t xml:space="preserve">      16) Wykonawca przekaże Zamawiającemu spis części, które Zamawiający winien</w:t>
      </w:r>
    </w:p>
    <w:p w14:paraId="0D45587F" w14:textId="77777777" w:rsidR="00B24A51" w:rsidRPr="00B5146D" w:rsidRDefault="00B24A51" w:rsidP="00B24A51">
      <w:pPr>
        <w:tabs>
          <w:tab w:val="center" w:pos="4819"/>
          <w:tab w:val="left" w:pos="6948"/>
        </w:tabs>
        <w:rPr>
          <w:rFonts w:ascii="Arial" w:hAnsi="Arial" w:cs="Arial"/>
        </w:rPr>
      </w:pPr>
      <w:r w:rsidRPr="00B5146D">
        <w:rPr>
          <w:rFonts w:ascii="Arial" w:hAnsi="Arial" w:cs="Arial"/>
        </w:rPr>
        <w:t xml:space="preserve">             posiadać na stanie magazynowym.   </w:t>
      </w:r>
    </w:p>
    <w:p w14:paraId="3860CA9E" w14:textId="77777777" w:rsidR="00B24A51" w:rsidRPr="00B5146D" w:rsidRDefault="00B24A51" w:rsidP="00B24A51">
      <w:pPr>
        <w:tabs>
          <w:tab w:val="center" w:pos="4819"/>
          <w:tab w:val="left" w:pos="6948"/>
        </w:tabs>
        <w:rPr>
          <w:rFonts w:ascii="Arial" w:hAnsi="Arial" w:cs="Arial"/>
        </w:rPr>
      </w:pPr>
      <w:r w:rsidRPr="00B5146D">
        <w:rPr>
          <w:rFonts w:ascii="Arial" w:hAnsi="Arial" w:cs="Arial"/>
        </w:rPr>
        <w:t xml:space="preserve">      17) Serwis wagi  musi pracować 5 dni roboczych w tygodniu, czas reakcji od zgłoszenia</w:t>
      </w:r>
    </w:p>
    <w:p w14:paraId="7449D800" w14:textId="77777777" w:rsidR="00B24A51" w:rsidRPr="00B5146D" w:rsidRDefault="00B24A51" w:rsidP="00B24A51">
      <w:pPr>
        <w:tabs>
          <w:tab w:val="center" w:pos="4819"/>
          <w:tab w:val="left" w:pos="6948"/>
        </w:tabs>
        <w:rPr>
          <w:rFonts w:ascii="Arial" w:hAnsi="Arial" w:cs="Arial"/>
        </w:rPr>
      </w:pPr>
      <w:r w:rsidRPr="00B5146D">
        <w:rPr>
          <w:rFonts w:ascii="Arial" w:hAnsi="Arial" w:cs="Arial"/>
        </w:rPr>
        <w:t xml:space="preserve">           awarii – 2 dni robocze.</w:t>
      </w:r>
    </w:p>
    <w:p w14:paraId="4FF07894" w14:textId="77777777" w:rsidR="00B24A51" w:rsidRPr="00B5146D" w:rsidRDefault="00B24A51" w:rsidP="00B24A51">
      <w:pPr>
        <w:tabs>
          <w:tab w:val="center" w:pos="4819"/>
          <w:tab w:val="left" w:pos="6948"/>
        </w:tabs>
        <w:rPr>
          <w:rFonts w:ascii="Arial" w:hAnsi="Arial" w:cs="Arial"/>
        </w:rPr>
      </w:pPr>
      <w:r w:rsidRPr="00B5146D">
        <w:rPr>
          <w:rFonts w:ascii="Arial" w:hAnsi="Arial" w:cs="Arial"/>
        </w:rPr>
        <w:lastRenderedPageBreak/>
        <w:t xml:space="preserve">      18) waga winna zostać objęta minimum 36 miesięczną gwarancją począwszy od daty </w:t>
      </w:r>
    </w:p>
    <w:p w14:paraId="574E93EA" w14:textId="77777777" w:rsidR="00B24A51" w:rsidRPr="00B5146D" w:rsidRDefault="00B24A51" w:rsidP="00B24A51">
      <w:pPr>
        <w:tabs>
          <w:tab w:val="center" w:pos="4819"/>
          <w:tab w:val="left" w:pos="6948"/>
        </w:tabs>
        <w:rPr>
          <w:rFonts w:ascii="Arial" w:hAnsi="Arial" w:cs="Arial"/>
        </w:rPr>
      </w:pPr>
      <w:r w:rsidRPr="00B5146D">
        <w:rPr>
          <w:rFonts w:ascii="Arial" w:hAnsi="Arial" w:cs="Arial"/>
        </w:rPr>
        <w:t xml:space="preserve">            protokolarnego odbioru robót montażowych i uruchomienia.</w:t>
      </w:r>
    </w:p>
    <w:p w14:paraId="7C8D6327" w14:textId="77777777" w:rsidR="00B24A51" w:rsidRDefault="00B24A51" w:rsidP="00B24A51">
      <w:pPr>
        <w:tabs>
          <w:tab w:val="center" w:pos="4819"/>
          <w:tab w:val="left" w:pos="6948"/>
        </w:tabs>
        <w:rPr>
          <w:rFonts w:ascii="Arial" w:hAnsi="Arial" w:cs="Arial"/>
          <w:color w:val="FF0000"/>
        </w:rPr>
      </w:pPr>
      <w:r>
        <w:rPr>
          <w:rFonts w:ascii="Arial" w:hAnsi="Arial" w:cs="Arial"/>
          <w:color w:val="FF0000"/>
        </w:rPr>
        <w:t xml:space="preserve"> </w:t>
      </w:r>
    </w:p>
    <w:p w14:paraId="5721C5A1" w14:textId="77777777" w:rsidR="00B24A51" w:rsidRPr="005D2B0F" w:rsidRDefault="00B24A51" w:rsidP="00B24A51">
      <w:pPr>
        <w:tabs>
          <w:tab w:val="center" w:pos="4819"/>
          <w:tab w:val="left" w:pos="6948"/>
        </w:tabs>
        <w:rPr>
          <w:rFonts w:ascii="Arial" w:hAnsi="Arial" w:cs="Arial"/>
          <w:color w:val="FF0000"/>
        </w:rPr>
      </w:pPr>
    </w:p>
    <w:p w14:paraId="45A79212" w14:textId="77777777" w:rsidR="00B24A51" w:rsidRDefault="00B24A51" w:rsidP="00B24A51">
      <w:pPr>
        <w:tabs>
          <w:tab w:val="center" w:pos="4819"/>
          <w:tab w:val="left" w:pos="6948"/>
        </w:tabs>
        <w:rPr>
          <w:rFonts w:ascii="Arial" w:hAnsi="Arial" w:cs="Arial"/>
        </w:rPr>
      </w:pPr>
      <w:r>
        <w:rPr>
          <w:rFonts w:ascii="Arial" w:hAnsi="Arial" w:cs="Arial"/>
        </w:rPr>
        <w:t>5.2.3 Projektowanie.</w:t>
      </w:r>
    </w:p>
    <w:p w14:paraId="489B9B8C" w14:textId="77777777" w:rsidR="00B24A51" w:rsidRDefault="00B24A51" w:rsidP="00B24A51">
      <w:pPr>
        <w:tabs>
          <w:tab w:val="center" w:pos="4819"/>
          <w:tab w:val="left" w:pos="6948"/>
        </w:tabs>
        <w:rPr>
          <w:rFonts w:ascii="Arial" w:hAnsi="Arial" w:cs="Arial"/>
        </w:rPr>
      </w:pPr>
    </w:p>
    <w:p w14:paraId="14AB2FFD" w14:textId="77777777" w:rsidR="00B24A51" w:rsidRDefault="00B24A51" w:rsidP="00B24A51">
      <w:pPr>
        <w:tabs>
          <w:tab w:val="center" w:pos="4819"/>
          <w:tab w:val="left" w:pos="6948"/>
        </w:tabs>
        <w:rPr>
          <w:rFonts w:ascii="Arial" w:hAnsi="Arial" w:cs="Arial"/>
        </w:rPr>
      </w:pPr>
      <w:r>
        <w:rPr>
          <w:rFonts w:ascii="Arial" w:hAnsi="Arial" w:cs="Arial"/>
        </w:rPr>
        <w:t xml:space="preserve">Wykonawca w ramach umowy opracuje wszystkie dokumenty i dokumentacje niezbędne do realizacji inwestycji pod nazwą „Budowa zagłębionej wagi samochodowej o nośności 60Hg  w Zakładzie Przetwarzania Odpadów Komunalnych „Kępny Ług” we Włoszczowie ul. Przedborska 89” oraz wykona wszystkie prace określone w PFU. </w:t>
      </w:r>
    </w:p>
    <w:p w14:paraId="065CC67E" w14:textId="77777777" w:rsidR="00B24A51" w:rsidRDefault="00B24A51" w:rsidP="00B24A51">
      <w:pPr>
        <w:tabs>
          <w:tab w:val="center" w:pos="4819"/>
          <w:tab w:val="left" w:pos="6948"/>
        </w:tabs>
        <w:rPr>
          <w:rFonts w:ascii="Arial" w:hAnsi="Arial" w:cs="Arial"/>
        </w:rPr>
      </w:pPr>
      <w:r>
        <w:rPr>
          <w:rFonts w:ascii="Arial" w:hAnsi="Arial" w:cs="Arial"/>
        </w:rPr>
        <w:t xml:space="preserve">Dokumentacje winny zostać opracowane zgodnie z ustawą Prawo Budowlane, z rozporządzeniem Ministra Infrastruktury z dnia 2 września 2004 roku w sprawie szczegółowego zakresu i formy dokumentacji projektowej, specyfikacji technicznych wykonania i odbioru robót budowlanych oraz programu funkcjonalno-użytkowego oraz rozporządzenia Ministra Rozwoju z dnia 11 września 2020 r. w sprawie szczegółowego zakresu i formy projektu budowlanego (Dz. U. z 2020 r. poz. 1609). </w:t>
      </w:r>
    </w:p>
    <w:p w14:paraId="3037917D" w14:textId="77777777" w:rsidR="00B24A51" w:rsidRDefault="00B24A51" w:rsidP="00B24A51">
      <w:pPr>
        <w:tabs>
          <w:tab w:val="center" w:pos="4819"/>
          <w:tab w:val="left" w:pos="6948"/>
        </w:tabs>
        <w:rPr>
          <w:rFonts w:ascii="Arial" w:hAnsi="Arial" w:cs="Arial"/>
        </w:rPr>
      </w:pPr>
      <w:r>
        <w:rPr>
          <w:rFonts w:ascii="Arial" w:hAnsi="Arial" w:cs="Arial"/>
        </w:rPr>
        <w:t>Przed rozpoczęciem prac, Wykonawca zweryfikuje dane wyjściowe do projektowania przygotowane przez Zamawiającego, wykona na własny koszt wszelkie badania i analizy uzupełniające niezbędne dla prawidłowego wykonania zamówienia. Podane w niniejszym PFU wymiary i parametry obiektów i urządzeń są orientacyjne. Jeśli w toku prac projektowych i uzgodnień wyniknie potrzeba opracowania innych nie wymienionych w PFU dokumentów i dokumentacji niezbędnych do realizacji zamierzenia inwestycyjnego, którego niniejszy PFU dotyczy Wykonawca opracuje je w ramach ceny umowy.</w:t>
      </w:r>
    </w:p>
    <w:p w14:paraId="5ED52759" w14:textId="77777777" w:rsidR="00B24A51" w:rsidRDefault="00B24A51" w:rsidP="00B24A51">
      <w:pPr>
        <w:tabs>
          <w:tab w:val="center" w:pos="4819"/>
          <w:tab w:val="left" w:pos="6948"/>
        </w:tabs>
        <w:rPr>
          <w:rFonts w:ascii="Arial" w:hAnsi="Arial" w:cs="Arial"/>
        </w:rPr>
      </w:pPr>
      <w:r>
        <w:rPr>
          <w:rFonts w:ascii="Arial" w:hAnsi="Arial" w:cs="Arial"/>
        </w:rPr>
        <w:t>Wykonawca uzyska w imieniu i na rzecz Zamawiającego wszelkie niezbędne opinie, uzgodnienia, sprawdzenia, pozwolenia branżowe i decyzje administracyjne.</w:t>
      </w:r>
    </w:p>
    <w:p w14:paraId="3253715A" w14:textId="77777777" w:rsidR="00B24A51" w:rsidRDefault="00B24A51" w:rsidP="00B24A51">
      <w:pPr>
        <w:tabs>
          <w:tab w:val="center" w:pos="4819"/>
          <w:tab w:val="left" w:pos="6948"/>
        </w:tabs>
        <w:rPr>
          <w:rFonts w:ascii="Arial" w:hAnsi="Arial" w:cs="Arial"/>
        </w:rPr>
      </w:pPr>
      <w:r>
        <w:rPr>
          <w:rFonts w:ascii="Arial" w:hAnsi="Arial" w:cs="Arial"/>
        </w:rPr>
        <w:t xml:space="preserve">Dla realizacji powyższych prac projektowych jeżeli zajdzie taka konieczność Zamawiający wyda stosowne upoważnienia Wykonawcy. </w:t>
      </w:r>
    </w:p>
    <w:p w14:paraId="46305260" w14:textId="77777777" w:rsidR="00B24A51" w:rsidRDefault="00B24A51" w:rsidP="00B24A51">
      <w:pPr>
        <w:tabs>
          <w:tab w:val="center" w:pos="4819"/>
          <w:tab w:val="left" w:pos="6948"/>
        </w:tabs>
        <w:rPr>
          <w:rFonts w:ascii="Arial" w:hAnsi="Arial" w:cs="Arial"/>
        </w:rPr>
      </w:pPr>
    </w:p>
    <w:p w14:paraId="46D50E0F" w14:textId="77777777" w:rsidR="00B24A51" w:rsidRDefault="00B24A51" w:rsidP="00B24A51">
      <w:pPr>
        <w:tabs>
          <w:tab w:val="center" w:pos="4819"/>
          <w:tab w:val="left" w:pos="6948"/>
        </w:tabs>
        <w:rPr>
          <w:rFonts w:ascii="Arial" w:hAnsi="Arial" w:cs="Arial"/>
          <w:u w:val="single"/>
        </w:rPr>
      </w:pPr>
      <w:r>
        <w:rPr>
          <w:rFonts w:ascii="Arial" w:hAnsi="Arial" w:cs="Arial"/>
          <w:u w:val="single"/>
        </w:rPr>
        <w:t>W zakresie prac projektowych Zamawiający oczekuje wykonania następujących elementów.</w:t>
      </w:r>
    </w:p>
    <w:p w14:paraId="76891F7A" w14:textId="77777777" w:rsidR="00B24A51" w:rsidRDefault="00B24A51" w:rsidP="00B24A51">
      <w:pPr>
        <w:tabs>
          <w:tab w:val="center" w:pos="4819"/>
          <w:tab w:val="left" w:pos="6948"/>
        </w:tabs>
        <w:rPr>
          <w:rFonts w:ascii="Arial" w:hAnsi="Arial" w:cs="Arial"/>
        </w:rPr>
      </w:pPr>
    </w:p>
    <w:p w14:paraId="058976D9" w14:textId="77777777" w:rsidR="00B24A51" w:rsidRDefault="00B24A51" w:rsidP="00B24A51">
      <w:pPr>
        <w:tabs>
          <w:tab w:val="center" w:pos="4819"/>
          <w:tab w:val="left" w:pos="6948"/>
        </w:tabs>
        <w:rPr>
          <w:rFonts w:ascii="Arial" w:hAnsi="Arial" w:cs="Arial"/>
        </w:rPr>
      </w:pPr>
      <w:r>
        <w:rPr>
          <w:rFonts w:ascii="Arial" w:hAnsi="Arial" w:cs="Arial"/>
        </w:rPr>
        <w:t>5.2.3.1 Prace przygotowawcze.</w:t>
      </w:r>
    </w:p>
    <w:p w14:paraId="05A10920" w14:textId="77777777" w:rsidR="00B24A51" w:rsidRDefault="00B24A51" w:rsidP="00B24A51">
      <w:pPr>
        <w:tabs>
          <w:tab w:val="center" w:pos="4819"/>
          <w:tab w:val="left" w:pos="6948"/>
        </w:tabs>
        <w:rPr>
          <w:rFonts w:ascii="Arial" w:hAnsi="Arial" w:cs="Arial"/>
        </w:rPr>
      </w:pPr>
    </w:p>
    <w:p w14:paraId="0DE7BD23" w14:textId="77777777" w:rsidR="00B24A51" w:rsidRDefault="00B24A51" w:rsidP="00B24A51">
      <w:pPr>
        <w:tabs>
          <w:tab w:val="center" w:pos="4819"/>
          <w:tab w:val="left" w:pos="6948"/>
        </w:tabs>
        <w:rPr>
          <w:rFonts w:ascii="Arial" w:hAnsi="Arial" w:cs="Arial"/>
        </w:rPr>
      </w:pPr>
      <w:r>
        <w:rPr>
          <w:rFonts w:ascii="Arial" w:hAnsi="Arial" w:cs="Arial"/>
        </w:rPr>
        <w:t xml:space="preserve">Na etapie przygotowawczym prac projektowych Wykonawca zobowiązany jest uzyskać wszelkie niezbędne uzgodnienia, opinie, decyzje administracyjne. </w:t>
      </w:r>
    </w:p>
    <w:p w14:paraId="0E4F9726" w14:textId="77777777" w:rsidR="00B24A51" w:rsidRDefault="00B24A51" w:rsidP="00B24A51">
      <w:pPr>
        <w:tabs>
          <w:tab w:val="center" w:pos="4819"/>
          <w:tab w:val="left" w:pos="6948"/>
        </w:tabs>
        <w:rPr>
          <w:rFonts w:ascii="Arial" w:hAnsi="Arial" w:cs="Arial"/>
        </w:rPr>
      </w:pPr>
      <w:r>
        <w:rPr>
          <w:rFonts w:ascii="Arial" w:hAnsi="Arial" w:cs="Arial"/>
        </w:rPr>
        <w:t xml:space="preserve">O ile prace związane z realizacją inwestycji której niniejszy PFU dotyczy będą tego wymagać – Wykonawca winien sporządzić wniosek o uzyskanie decyzji o warunkach zabudowy wraz z uzyskaniem ostatecznej decyzji środowiskowej a gdy organ nakaże także raport o oddziaływaniu na środowisko, wraz z uzyskaniem ostatecznej decyzji środowiskowej. Powyższe prace przygotowawcze Wykonawca uzyska w imieniu i na rzecz Zamawiającego. </w:t>
      </w:r>
      <w:r>
        <w:rPr>
          <w:rFonts w:ascii="Arial" w:hAnsi="Arial" w:cs="Arial"/>
        </w:rPr>
        <w:lastRenderedPageBreak/>
        <w:t xml:space="preserve">Dla realizacji powyższych prac projektowych przygotowawczych jeżeli zajdzie taka konieczność Zamawiający wyda stosowne upoważnienie Wykonawcy. </w:t>
      </w:r>
    </w:p>
    <w:p w14:paraId="1E663F75" w14:textId="77777777" w:rsidR="00B24A51" w:rsidRPr="001F66B2" w:rsidRDefault="00B24A51" w:rsidP="00B24A51">
      <w:pPr>
        <w:tabs>
          <w:tab w:val="center" w:pos="4819"/>
          <w:tab w:val="left" w:pos="6948"/>
        </w:tabs>
        <w:rPr>
          <w:rFonts w:ascii="Arial" w:hAnsi="Arial" w:cs="Arial"/>
        </w:rPr>
      </w:pPr>
    </w:p>
    <w:p w14:paraId="539D3D40" w14:textId="77777777" w:rsidR="00B24A51" w:rsidRDefault="00B24A51" w:rsidP="00B24A51">
      <w:pPr>
        <w:tabs>
          <w:tab w:val="center" w:pos="4819"/>
          <w:tab w:val="left" w:pos="6948"/>
        </w:tabs>
        <w:rPr>
          <w:rFonts w:ascii="Arial" w:hAnsi="Arial" w:cs="Arial"/>
        </w:rPr>
      </w:pPr>
      <w:r>
        <w:rPr>
          <w:rFonts w:ascii="Arial" w:hAnsi="Arial" w:cs="Arial"/>
        </w:rPr>
        <w:t xml:space="preserve">5.2.3.2 Projekt budowlany podlegający zatwierdzeniu przez Zamawiającego wraz z dokumentami finansowymi inwestycji. </w:t>
      </w:r>
    </w:p>
    <w:p w14:paraId="5243A09B" w14:textId="77777777" w:rsidR="00B24A51" w:rsidRDefault="00B24A51" w:rsidP="00B24A51">
      <w:pPr>
        <w:tabs>
          <w:tab w:val="center" w:pos="4819"/>
          <w:tab w:val="left" w:pos="6948"/>
        </w:tabs>
        <w:rPr>
          <w:rFonts w:ascii="Arial" w:hAnsi="Arial" w:cs="Arial"/>
        </w:rPr>
      </w:pPr>
    </w:p>
    <w:p w14:paraId="07754AC8" w14:textId="77777777" w:rsidR="00B24A51" w:rsidRDefault="00B24A51" w:rsidP="00B24A51">
      <w:pPr>
        <w:tabs>
          <w:tab w:val="center" w:pos="4819"/>
          <w:tab w:val="left" w:pos="6948"/>
        </w:tabs>
        <w:rPr>
          <w:rFonts w:ascii="Arial" w:hAnsi="Arial" w:cs="Arial"/>
        </w:rPr>
      </w:pPr>
      <w:r>
        <w:rPr>
          <w:rFonts w:ascii="Arial" w:hAnsi="Arial" w:cs="Arial"/>
        </w:rPr>
        <w:t>Projekt budowlany powinien zawierać w szczególności następujące elementy:</w:t>
      </w:r>
    </w:p>
    <w:p w14:paraId="39C2806C" w14:textId="77777777" w:rsidR="00B24A51" w:rsidRDefault="00B24A51" w:rsidP="00B24A51">
      <w:pPr>
        <w:pStyle w:val="Akapitzlist"/>
        <w:numPr>
          <w:ilvl w:val="0"/>
          <w:numId w:val="70"/>
        </w:numPr>
        <w:tabs>
          <w:tab w:val="center" w:pos="4819"/>
          <w:tab w:val="left" w:pos="6948"/>
        </w:tabs>
        <w:spacing w:after="0" w:line="240" w:lineRule="auto"/>
        <w:contextualSpacing w:val="0"/>
        <w:rPr>
          <w:rFonts w:ascii="Arial" w:hAnsi="Arial" w:cs="Arial"/>
        </w:rPr>
      </w:pPr>
      <w:r>
        <w:rPr>
          <w:rFonts w:ascii="Arial" w:hAnsi="Arial" w:cs="Arial"/>
        </w:rPr>
        <w:t>Projekt zagospodarowania terenu.</w:t>
      </w:r>
    </w:p>
    <w:p w14:paraId="75C577B0" w14:textId="77777777" w:rsidR="00B24A51" w:rsidRDefault="00B24A51" w:rsidP="00B24A51">
      <w:pPr>
        <w:pStyle w:val="Akapitzlist"/>
        <w:numPr>
          <w:ilvl w:val="0"/>
          <w:numId w:val="70"/>
        </w:numPr>
        <w:tabs>
          <w:tab w:val="center" w:pos="4819"/>
          <w:tab w:val="left" w:pos="6948"/>
        </w:tabs>
        <w:spacing w:after="0" w:line="240" w:lineRule="auto"/>
        <w:contextualSpacing w:val="0"/>
        <w:rPr>
          <w:rFonts w:ascii="Arial" w:hAnsi="Arial" w:cs="Arial"/>
        </w:rPr>
      </w:pPr>
      <w:r>
        <w:rPr>
          <w:rFonts w:ascii="Arial" w:hAnsi="Arial" w:cs="Arial"/>
        </w:rPr>
        <w:t>Projekt branży architektonicznej i konstrukcyjnej.</w:t>
      </w:r>
    </w:p>
    <w:p w14:paraId="338D8D94" w14:textId="77777777" w:rsidR="00B24A51" w:rsidRDefault="00B24A51" w:rsidP="00B24A51">
      <w:pPr>
        <w:pStyle w:val="Akapitzlist"/>
        <w:numPr>
          <w:ilvl w:val="0"/>
          <w:numId w:val="70"/>
        </w:numPr>
        <w:tabs>
          <w:tab w:val="center" w:pos="4819"/>
          <w:tab w:val="left" w:pos="6948"/>
        </w:tabs>
        <w:spacing w:after="0" w:line="240" w:lineRule="auto"/>
        <w:contextualSpacing w:val="0"/>
        <w:rPr>
          <w:rFonts w:ascii="Arial" w:hAnsi="Arial" w:cs="Arial"/>
        </w:rPr>
      </w:pPr>
      <w:r>
        <w:rPr>
          <w:rFonts w:ascii="Arial" w:hAnsi="Arial" w:cs="Arial"/>
        </w:rPr>
        <w:t>Projekt branży instalacji sanitarnych.</w:t>
      </w:r>
    </w:p>
    <w:p w14:paraId="587D3D4E" w14:textId="77777777" w:rsidR="00B24A51" w:rsidRDefault="00B24A51" w:rsidP="00B24A51">
      <w:pPr>
        <w:pStyle w:val="Akapitzlist"/>
        <w:numPr>
          <w:ilvl w:val="0"/>
          <w:numId w:val="70"/>
        </w:numPr>
        <w:tabs>
          <w:tab w:val="center" w:pos="4819"/>
          <w:tab w:val="left" w:pos="6948"/>
        </w:tabs>
        <w:spacing w:after="0" w:line="240" w:lineRule="auto"/>
        <w:contextualSpacing w:val="0"/>
        <w:rPr>
          <w:rFonts w:ascii="Arial" w:hAnsi="Arial" w:cs="Arial"/>
        </w:rPr>
      </w:pPr>
      <w:r>
        <w:rPr>
          <w:rFonts w:ascii="Arial" w:hAnsi="Arial" w:cs="Arial"/>
        </w:rPr>
        <w:t>Projekt branży elektrycznej.</w:t>
      </w:r>
    </w:p>
    <w:p w14:paraId="57A5D1AB" w14:textId="77777777" w:rsidR="00B24A51" w:rsidRDefault="00B24A51" w:rsidP="00B24A51">
      <w:pPr>
        <w:pStyle w:val="Akapitzlist"/>
        <w:numPr>
          <w:ilvl w:val="0"/>
          <w:numId w:val="70"/>
        </w:numPr>
        <w:tabs>
          <w:tab w:val="center" w:pos="4819"/>
          <w:tab w:val="left" w:pos="6948"/>
        </w:tabs>
        <w:spacing w:after="0" w:line="240" w:lineRule="auto"/>
        <w:contextualSpacing w:val="0"/>
        <w:rPr>
          <w:rFonts w:ascii="Arial" w:hAnsi="Arial" w:cs="Arial"/>
        </w:rPr>
      </w:pPr>
      <w:r>
        <w:rPr>
          <w:rFonts w:ascii="Arial" w:hAnsi="Arial" w:cs="Arial"/>
        </w:rPr>
        <w:t>Uzyskanie ostatecznej decyzji pozwolenia na budowę.</w:t>
      </w:r>
    </w:p>
    <w:p w14:paraId="0F698263" w14:textId="77777777" w:rsidR="00B24A51" w:rsidRDefault="00B24A51" w:rsidP="00B24A51">
      <w:pPr>
        <w:pStyle w:val="Akapitzlist"/>
        <w:numPr>
          <w:ilvl w:val="0"/>
          <w:numId w:val="70"/>
        </w:numPr>
        <w:tabs>
          <w:tab w:val="center" w:pos="4819"/>
          <w:tab w:val="left" w:pos="6948"/>
        </w:tabs>
        <w:spacing w:after="0" w:line="240" w:lineRule="auto"/>
        <w:contextualSpacing w:val="0"/>
        <w:rPr>
          <w:rFonts w:ascii="Arial" w:hAnsi="Arial" w:cs="Arial"/>
        </w:rPr>
      </w:pPr>
      <w:r>
        <w:rPr>
          <w:rFonts w:ascii="Arial" w:hAnsi="Arial" w:cs="Arial"/>
        </w:rPr>
        <w:t xml:space="preserve">Uzyskanie innych zgód i pozwoleń o ile będą niezbędne dla uzyskania ostatecznej decyzji pozwolenia na budowę. </w:t>
      </w:r>
    </w:p>
    <w:p w14:paraId="5DBBCDB4" w14:textId="77777777" w:rsidR="00B24A51" w:rsidRDefault="00B24A51" w:rsidP="00B24A51">
      <w:pPr>
        <w:pStyle w:val="Akapitzlist"/>
        <w:numPr>
          <w:ilvl w:val="0"/>
          <w:numId w:val="70"/>
        </w:numPr>
        <w:tabs>
          <w:tab w:val="center" w:pos="4819"/>
          <w:tab w:val="left" w:pos="6948"/>
        </w:tabs>
        <w:spacing w:after="0" w:line="240" w:lineRule="auto"/>
        <w:contextualSpacing w:val="0"/>
        <w:rPr>
          <w:rFonts w:ascii="Arial" w:hAnsi="Arial" w:cs="Arial"/>
        </w:rPr>
      </w:pPr>
      <w:r>
        <w:rPr>
          <w:rFonts w:ascii="Arial" w:hAnsi="Arial" w:cs="Arial"/>
        </w:rPr>
        <w:t>Uzyskanie akceptacji Zamawiającego dla tego etapu prac projektowych.</w:t>
      </w:r>
    </w:p>
    <w:p w14:paraId="08CF6602" w14:textId="77777777" w:rsidR="00B24A51" w:rsidRDefault="00B24A51" w:rsidP="00B24A51">
      <w:pPr>
        <w:tabs>
          <w:tab w:val="center" w:pos="4819"/>
          <w:tab w:val="left" w:pos="6948"/>
        </w:tabs>
        <w:rPr>
          <w:rFonts w:ascii="Arial" w:hAnsi="Arial" w:cs="Arial"/>
        </w:rPr>
      </w:pPr>
    </w:p>
    <w:p w14:paraId="1789189F" w14:textId="77777777" w:rsidR="00B24A51" w:rsidRDefault="00B24A51" w:rsidP="00B24A51">
      <w:pPr>
        <w:tabs>
          <w:tab w:val="center" w:pos="4819"/>
          <w:tab w:val="left" w:pos="6948"/>
        </w:tabs>
        <w:rPr>
          <w:rFonts w:ascii="Arial" w:hAnsi="Arial" w:cs="Arial"/>
        </w:rPr>
      </w:pPr>
      <w:r>
        <w:rPr>
          <w:rFonts w:ascii="Arial" w:hAnsi="Arial" w:cs="Arial"/>
        </w:rPr>
        <w:t>Dokumenty finansowe realizacji inwestycji powinny zawierać:</w:t>
      </w:r>
      <w:r w:rsidRPr="00926A3B">
        <w:rPr>
          <w:rFonts w:ascii="Arial" w:hAnsi="Arial" w:cs="Arial"/>
        </w:rPr>
        <w:t xml:space="preserve"> </w:t>
      </w:r>
    </w:p>
    <w:p w14:paraId="01824097" w14:textId="77777777" w:rsidR="00B24A51" w:rsidRDefault="00B24A51" w:rsidP="00B24A51">
      <w:pPr>
        <w:pStyle w:val="Akapitzlist"/>
        <w:numPr>
          <w:ilvl w:val="0"/>
          <w:numId w:val="71"/>
        </w:numPr>
        <w:tabs>
          <w:tab w:val="center" w:pos="4819"/>
          <w:tab w:val="left" w:pos="6948"/>
        </w:tabs>
        <w:spacing w:after="0" w:line="240" w:lineRule="auto"/>
        <w:contextualSpacing w:val="0"/>
        <w:rPr>
          <w:rFonts w:ascii="Arial" w:hAnsi="Arial" w:cs="Arial"/>
        </w:rPr>
      </w:pPr>
      <w:r>
        <w:rPr>
          <w:rFonts w:ascii="Arial" w:hAnsi="Arial" w:cs="Arial"/>
        </w:rPr>
        <w:t>kosztorys robót z podziałem na działy wykonany w oparciu o ceny jednostkowe (działy kosztorysu winny odzwierciedlać wszystkie grupy robót):</w:t>
      </w:r>
    </w:p>
    <w:p w14:paraId="7CF49680" w14:textId="77777777" w:rsidR="00B24A51" w:rsidRDefault="00B24A51" w:rsidP="00B24A51">
      <w:pPr>
        <w:pStyle w:val="Akapitzlist"/>
        <w:numPr>
          <w:ilvl w:val="0"/>
          <w:numId w:val="71"/>
        </w:numPr>
        <w:tabs>
          <w:tab w:val="center" w:pos="4819"/>
          <w:tab w:val="left" w:pos="6948"/>
        </w:tabs>
        <w:spacing w:after="0" w:line="240" w:lineRule="auto"/>
        <w:contextualSpacing w:val="0"/>
        <w:rPr>
          <w:rFonts w:ascii="Arial" w:hAnsi="Arial" w:cs="Arial"/>
        </w:rPr>
      </w:pPr>
      <w:r>
        <w:rPr>
          <w:rFonts w:ascii="Arial" w:hAnsi="Arial" w:cs="Arial"/>
        </w:rPr>
        <w:t>harmonogram rzeczowo-finansowy tzw. HRF wykonany w oparciu o kosztorys robót.</w:t>
      </w:r>
    </w:p>
    <w:p w14:paraId="4E3EAECD" w14:textId="77777777" w:rsidR="00B24A51" w:rsidRDefault="00B24A51" w:rsidP="00B24A51">
      <w:pPr>
        <w:tabs>
          <w:tab w:val="center" w:pos="4819"/>
          <w:tab w:val="left" w:pos="6948"/>
        </w:tabs>
        <w:rPr>
          <w:rFonts w:ascii="Arial" w:hAnsi="Arial" w:cs="Arial"/>
        </w:rPr>
      </w:pPr>
    </w:p>
    <w:p w14:paraId="55C4CF0E" w14:textId="77777777" w:rsidR="00B24A51" w:rsidRDefault="00B24A51" w:rsidP="00B24A51">
      <w:pPr>
        <w:tabs>
          <w:tab w:val="center" w:pos="4819"/>
          <w:tab w:val="left" w:pos="6948"/>
        </w:tabs>
        <w:rPr>
          <w:rFonts w:ascii="Arial" w:hAnsi="Arial" w:cs="Arial"/>
        </w:rPr>
      </w:pPr>
      <w:r>
        <w:rPr>
          <w:rFonts w:ascii="Arial" w:hAnsi="Arial" w:cs="Arial"/>
        </w:rPr>
        <w:t>5.2.3.3 Projekty wykonawcze wykonane w oparciu o załącznik do ostatecznej decyzji pozwolenia na budowę tzn. zatwierdzony ostateczną decyzją pozwolenia na budowę projekt budowlany.</w:t>
      </w:r>
    </w:p>
    <w:p w14:paraId="7A482B17" w14:textId="77777777" w:rsidR="00B24A51" w:rsidRDefault="00B24A51" w:rsidP="00B24A51">
      <w:pPr>
        <w:tabs>
          <w:tab w:val="center" w:pos="4819"/>
          <w:tab w:val="left" w:pos="6948"/>
        </w:tabs>
        <w:rPr>
          <w:rFonts w:ascii="Arial" w:hAnsi="Arial" w:cs="Arial"/>
        </w:rPr>
      </w:pPr>
      <w:r>
        <w:rPr>
          <w:rFonts w:ascii="Arial" w:hAnsi="Arial" w:cs="Arial"/>
        </w:rPr>
        <w:t>Projekt wykonawczy powinien zawierać następujące elementy:</w:t>
      </w:r>
    </w:p>
    <w:p w14:paraId="3DAA1DD9" w14:textId="77777777" w:rsidR="00B24A51" w:rsidRDefault="00B24A51" w:rsidP="00B24A51">
      <w:pPr>
        <w:pStyle w:val="Akapitzlist"/>
        <w:numPr>
          <w:ilvl w:val="0"/>
          <w:numId w:val="72"/>
        </w:numPr>
        <w:tabs>
          <w:tab w:val="center" w:pos="4819"/>
          <w:tab w:val="left" w:pos="6948"/>
        </w:tabs>
        <w:spacing w:after="0" w:line="240" w:lineRule="auto"/>
        <w:contextualSpacing w:val="0"/>
        <w:rPr>
          <w:rFonts w:ascii="Arial" w:hAnsi="Arial" w:cs="Arial"/>
        </w:rPr>
      </w:pPr>
      <w:r>
        <w:rPr>
          <w:rFonts w:ascii="Arial" w:hAnsi="Arial" w:cs="Arial"/>
        </w:rPr>
        <w:t>szczegółowy plan zagospodarowania terenu wraz z rozwiązaniami konstrukcyjnymi i materiałowymi;</w:t>
      </w:r>
    </w:p>
    <w:p w14:paraId="4247D77D" w14:textId="77777777" w:rsidR="00B24A51" w:rsidRDefault="00B24A51" w:rsidP="00B24A51">
      <w:pPr>
        <w:pStyle w:val="Akapitzlist"/>
        <w:numPr>
          <w:ilvl w:val="0"/>
          <w:numId w:val="72"/>
        </w:numPr>
        <w:tabs>
          <w:tab w:val="center" w:pos="4819"/>
          <w:tab w:val="left" w:pos="6948"/>
        </w:tabs>
        <w:spacing w:after="0" w:line="240" w:lineRule="auto"/>
        <w:contextualSpacing w:val="0"/>
        <w:rPr>
          <w:rFonts w:ascii="Arial" w:hAnsi="Arial" w:cs="Arial"/>
        </w:rPr>
      </w:pPr>
      <w:r>
        <w:rPr>
          <w:rFonts w:ascii="Arial" w:hAnsi="Arial" w:cs="Arial"/>
        </w:rPr>
        <w:t>szczegółowe rysunki konstrukcyjne elementów betonowych;</w:t>
      </w:r>
    </w:p>
    <w:p w14:paraId="59229F17" w14:textId="77777777" w:rsidR="00B24A51" w:rsidRDefault="00B24A51" w:rsidP="00B24A51">
      <w:pPr>
        <w:pStyle w:val="Akapitzlist"/>
        <w:numPr>
          <w:ilvl w:val="0"/>
          <w:numId w:val="72"/>
        </w:numPr>
        <w:tabs>
          <w:tab w:val="center" w:pos="4819"/>
          <w:tab w:val="left" w:pos="6948"/>
        </w:tabs>
        <w:spacing w:after="0" w:line="240" w:lineRule="auto"/>
        <w:contextualSpacing w:val="0"/>
        <w:rPr>
          <w:rFonts w:ascii="Arial" w:hAnsi="Arial" w:cs="Arial"/>
        </w:rPr>
      </w:pPr>
      <w:r>
        <w:rPr>
          <w:rFonts w:ascii="Arial" w:hAnsi="Arial" w:cs="Arial"/>
        </w:rPr>
        <w:t>szczegółowe rysunki instalacyjne.</w:t>
      </w:r>
    </w:p>
    <w:p w14:paraId="203E168A" w14:textId="77777777" w:rsidR="00B24A51" w:rsidRDefault="00B24A51" w:rsidP="00B24A51">
      <w:pPr>
        <w:tabs>
          <w:tab w:val="center" w:pos="4819"/>
          <w:tab w:val="left" w:pos="6948"/>
        </w:tabs>
        <w:rPr>
          <w:rFonts w:ascii="Arial" w:hAnsi="Arial" w:cs="Arial"/>
        </w:rPr>
      </w:pPr>
    </w:p>
    <w:p w14:paraId="08F3762A" w14:textId="77777777" w:rsidR="00B24A51" w:rsidRDefault="00B24A51" w:rsidP="00B24A51">
      <w:pPr>
        <w:tabs>
          <w:tab w:val="center" w:pos="4819"/>
          <w:tab w:val="left" w:pos="6948"/>
        </w:tabs>
        <w:rPr>
          <w:rFonts w:ascii="Arial" w:hAnsi="Arial" w:cs="Arial"/>
        </w:rPr>
      </w:pPr>
      <w:r>
        <w:rPr>
          <w:rFonts w:ascii="Arial" w:hAnsi="Arial" w:cs="Arial"/>
        </w:rPr>
        <w:t>5.2.3.4 Projekty powykonawcze.</w:t>
      </w:r>
    </w:p>
    <w:p w14:paraId="7F08EE6A" w14:textId="77777777" w:rsidR="00B24A51" w:rsidRDefault="00B24A51" w:rsidP="00B24A51">
      <w:pPr>
        <w:tabs>
          <w:tab w:val="center" w:pos="4819"/>
          <w:tab w:val="left" w:pos="6948"/>
        </w:tabs>
        <w:rPr>
          <w:rFonts w:ascii="Arial" w:hAnsi="Arial" w:cs="Arial"/>
        </w:rPr>
      </w:pPr>
      <w:r>
        <w:rPr>
          <w:rFonts w:ascii="Arial" w:hAnsi="Arial" w:cs="Arial"/>
        </w:rPr>
        <w:t xml:space="preserve">Wykonawca na zakończenie inwestycji wykona i przekaże dokumentację powykonawczą robót w zakresie zgodnym z ustawą Prawo Budowlane, a w szczególności wszelkie certyfikaty, atesty, uzyskane decyzje administracyjne (w oryginale) itd. </w:t>
      </w:r>
    </w:p>
    <w:p w14:paraId="14AF4B73" w14:textId="77777777" w:rsidR="00B24A51" w:rsidRDefault="00B24A51" w:rsidP="00B24A51">
      <w:pPr>
        <w:tabs>
          <w:tab w:val="center" w:pos="4819"/>
          <w:tab w:val="left" w:pos="6948"/>
        </w:tabs>
        <w:rPr>
          <w:rFonts w:ascii="Arial" w:hAnsi="Arial" w:cs="Arial"/>
        </w:rPr>
      </w:pPr>
    </w:p>
    <w:p w14:paraId="23EE46D5" w14:textId="77777777" w:rsidR="00B24A51" w:rsidRDefault="00B24A51" w:rsidP="00B24A51">
      <w:pPr>
        <w:tabs>
          <w:tab w:val="center" w:pos="4819"/>
          <w:tab w:val="left" w:pos="6948"/>
        </w:tabs>
        <w:rPr>
          <w:rFonts w:ascii="Arial" w:hAnsi="Arial" w:cs="Arial"/>
        </w:rPr>
      </w:pPr>
      <w:r>
        <w:rPr>
          <w:rFonts w:ascii="Arial" w:hAnsi="Arial" w:cs="Arial"/>
        </w:rPr>
        <w:t>5.2.3.5 Wersje elektroniczne dokumentacji projektowych.</w:t>
      </w:r>
    </w:p>
    <w:p w14:paraId="07201ADF" w14:textId="77777777" w:rsidR="00B24A51" w:rsidRDefault="00B24A51" w:rsidP="00B24A51">
      <w:pPr>
        <w:tabs>
          <w:tab w:val="center" w:pos="4819"/>
          <w:tab w:val="left" w:pos="6948"/>
        </w:tabs>
        <w:rPr>
          <w:rFonts w:ascii="Arial" w:hAnsi="Arial" w:cs="Arial"/>
        </w:rPr>
      </w:pPr>
      <w:r>
        <w:rPr>
          <w:rFonts w:ascii="Arial" w:hAnsi="Arial" w:cs="Arial"/>
        </w:rPr>
        <w:t xml:space="preserve">Wykonawca na zakończenie każdego etapu prac projektowych przekaże wersje elektroniczne dokumentacji projektowych zamierzenia inwestycyjnego, którego dotyczy PFU. </w:t>
      </w:r>
    </w:p>
    <w:p w14:paraId="75B3870B" w14:textId="77777777" w:rsidR="00B24A51" w:rsidRPr="00FE3C76" w:rsidRDefault="00B24A51" w:rsidP="00B24A51">
      <w:pPr>
        <w:tabs>
          <w:tab w:val="center" w:pos="4819"/>
          <w:tab w:val="left" w:pos="6948"/>
        </w:tabs>
        <w:rPr>
          <w:rFonts w:ascii="Arial" w:hAnsi="Arial" w:cs="Arial"/>
        </w:rPr>
      </w:pPr>
      <w:r>
        <w:rPr>
          <w:rFonts w:ascii="Arial" w:hAnsi="Arial" w:cs="Arial"/>
        </w:rPr>
        <w:t xml:space="preserve">Dokumentacje projektowe winny być opracowane przez uprawnionych projektantów zgodnie z polskim prawem budowlanym i polskimi normami. Wszelkie opłaty administracyjne ponoszone w wyniku prowadzonych działań związanych z uzyskaniem uzgodnień, opinii i decyzji Wykonawca winien wliczyć do ceny opracowania dokumentacji projektowej. </w:t>
      </w:r>
    </w:p>
    <w:p w14:paraId="0350AD62" w14:textId="77777777" w:rsidR="00B24A51" w:rsidRDefault="00B24A51" w:rsidP="00B24A51">
      <w:pPr>
        <w:tabs>
          <w:tab w:val="center" w:pos="4819"/>
          <w:tab w:val="left" w:pos="6948"/>
        </w:tabs>
        <w:rPr>
          <w:rFonts w:ascii="Arial" w:hAnsi="Arial" w:cs="Arial"/>
        </w:rPr>
      </w:pPr>
      <w:r>
        <w:rPr>
          <w:rFonts w:ascii="Arial" w:hAnsi="Arial" w:cs="Arial"/>
        </w:rPr>
        <w:lastRenderedPageBreak/>
        <w:t xml:space="preserve">Zamawiający wymagał będzie przedłożenia do akceptacji Dokumentacji Budowlanych i Wykonawczych przed ich skierowaniem do realizacji, w aspekcie ich zgodności z ustaleniami przedmiotowego PFU i SWZ na każdym etapie procesu inwestycyjnego. </w:t>
      </w:r>
    </w:p>
    <w:p w14:paraId="491829CB" w14:textId="77777777" w:rsidR="00B24A51" w:rsidRDefault="00B24A51" w:rsidP="00B24A51">
      <w:pPr>
        <w:tabs>
          <w:tab w:val="center" w:pos="4819"/>
          <w:tab w:val="left" w:pos="6948"/>
        </w:tabs>
        <w:rPr>
          <w:rFonts w:ascii="Arial" w:hAnsi="Arial" w:cs="Arial"/>
        </w:rPr>
      </w:pPr>
      <w:r>
        <w:rPr>
          <w:rFonts w:ascii="Arial" w:hAnsi="Arial" w:cs="Arial"/>
        </w:rPr>
        <w:t xml:space="preserve">Wykonawca opracuje i dostarczy dokumentację projektową w znormalizowanym rozmiarze. </w:t>
      </w:r>
    </w:p>
    <w:p w14:paraId="3F083C7F" w14:textId="77777777" w:rsidR="00B24A51" w:rsidRDefault="00B24A51" w:rsidP="00B24A51">
      <w:pPr>
        <w:tabs>
          <w:tab w:val="center" w:pos="4819"/>
          <w:tab w:val="left" w:pos="6948"/>
        </w:tabs>
        <w:rPr>
          <w:rFonts w:ascii="Arial" w:hAnsi="Arial" w:cs="Arial"/>
        </w:rPr>
      </w:pPr>
      <w:r>
        <w:rPr>
          <w:rFonts w:ascii="Arial" w:hAnsi="Arial" w:cs="Arial"/>
        </w:rPr>
        <w:t>Wykonawca opracuje i dostarczy w ramach zamówienia:</w:t>
      </w:r>
    </w:p>
    <w:p w14:paraId="3A05A642" w14:textId="77777777" w:rsidR="00B24A51" w:rsidRDefault="00B24A51" w:rsidP="00B24A51">
      <w:pPr>
        <w:pStyle w:val="Akapitzlist"/>
        <w:numPr>
          <w:ilvl w:val="0"/>
          <w:numId w:val="73"/>
        </w:numPr>
        <w:tabs>
          <w:tab w:val="center" w:pos="4819"/>
          <w:tab w:val="left" w:pos="6948"/>
        </w:tabs>
        <w:spacing w:after="0" w:line="240" w:lineRule="auto"/>
        <w:contextualSpacing w:val="0"/>
        <w:rPr>
          <w:rFonts w:ascii="Arial" w:hAnsi="Arial" w:cs="Arial"/>
        </w:rPr>
      </w:pPr>
      <w:r>
        <w:rPr>
          <w:rFonts w:ascii="Arial" w:hAnsi="Arial" w:cs="Arial"/>
        </w:rPr>
        <w:t>kompletną dokumentację projektową dla każdego etapu realizacji prac projektowych wraz ze spisem opracowań i oświadczeniami, że dokumentacja projektowa wykonana jest zgodnie z obowiązującymi normami, przepisami i jest w stanie kompletnym z punktu widzenia jej przydatności do zrealizowania celu któremu ma służyć – w ilości zgodnej z pkt. 6.4.3 PFU;</w:t>
      </w:r>
    </w:p>
    <w:p w14:paraId="05C80ED1" w14:textId="77777777" w:rsidR="00B24A51" w:rsidRDefault="00B24A51" w:rsidP="00B24A51">
      <w:pPr>
        <w:pStyle w:val="Akapitzlist"/>
        <w:numPr>
          <w:ilvl w:val="0"/>
          <w:numId w:val="73"/>
        </w:numPr>
        <w:tabs>
          <w:tab w:val="center" w:pos="4819"/>
          <w:tab w:val="left" w:pos="6948"/>
        </w:tabs>
        <w:spacing w:after="0" w:line="240" w:lineRule="auto"/>
        <w:contextualSpacing w:val="0"/>
        <w:rPr>
          <w:rFonts w:ascii="Arial" w:hAnsi="Arial" w:cs="Arial"/>
        </w:rPr>
      </w:pPr>
      <w:r>
        <w:rPr>
          <w:rFonts w:ascii="Arial" w:hAnsi="Arial" w:cs="Arial"/>
        </w:rPr>
        <w:t>dokumentacja w wersji elektronicznej (w ilości zgodnej z pkt. 6.4.3 PFU) wykonana zostanie z zastosowaniem następujących formatów elektronicznych:</w:t>
      </w:r>
    </w:p>
    <w:p w14:paraId="66ED1D6C" w14:textId="77777777" w:rsidR="00B24A51" w:rsidRDefault="00B24A51" w:rsidP="00B24A51">
      <w:pPr>
        <w:pStyle w:val="Akapitzlist"/>
        <w:numPr>
          <w:ilvl w:val="0"/>
          <w:numId w:val="74"/>
        </w:numPr>
        <w:tabs>
          <w:tab w:val="center" w:pos="4819"/>
          <w:tab w:val="left" w:pos="6948"/>
        </w:tabs>
        <w:spacing w:after="0" w:line="240" w:lineRule="auto"/>
        <w:contextualSpacing w:val="0"/>
        <w:rPr>
          <w:rFonts w:ascii="Arial" w:hAnsi="Arial" w:cs="Arial"/>
        </w:rPr>
      </w:pPr>
      <w:r>
        <w:rPr>
          <w:rFonts w:ascii="Arial" w:hAnsi="Arial" w:cs="Arial"/>
        </w:rPr>
        <w:t xml:space="preserve">rysunki – format </w:t>
      </w:r>
      <w:proofErr w:type="spellStart"/>
      <w:r>
        <w:rPr>
          <w:rFonts w:ascii="Arial" w:hAnsi="Arial" w:cs="Arial"/>
        </w:rPr>
        <w:t>dwg</w:t>
      </w:r>
      <w:proofErr w:type="spellEnd"/>
      <w:r>
        <w:rPr>
          <w:rFonts w:ascii="Arial" w:hAnsi="Arial" w:cs="Arial"/>
        </w:rPr>
        <w:t>, format pdf;</w:t>
      </w:r>
    </w:p>
    <w:p w14:paraId="318EAC99" w14:textId="77777777" w:rsidR="00B24A51" w:rsidRDefault="00B24A51" w:rsidP="00B24A51">
      <w:pPr>
        <w:pStyle w:val="Akapitzlist"/>
        <w:numPr>
          <w:ilvl w:val="0"/>
          <w:numId w:val="74"/>
        </w:numPr>
        <w:tabs>
          <w:tab w:val="center" w:pos="4819"/>
          <w:tab w:val="left" w:pos="6948"/>
        </w:tabs>
        <w:spacing w:after="0" w:line="240" w:lineRule="auto"/>
        <w:contextualSpacing w:val="0"/>
        <w:rPr>
          <w:rFonts w:ascii="Arial" w:hAnsi="Arial" w:cs="Arial"/>
        </w:rPr>
      </w:pPr>
      <w:r>
        <w:rPr>
          <w:rFonts w:ascii="Arial" w:hAnsi="Arial" w:cs="Arial"/>
        </w:rPr>
        <w:t xml:space="preserve">tekst – format </w:t>
      </w:r>
      <w:proofErr w:type="spellStart"/>
      <w:r>
        <w:rPr>
          <w:rFonts w:ascii="Arial" w:hAnsi="Arial" w:cs="Arial"/>
        </w:rPr>
        <w:t>doc</w:t>
      </w:r>
      <w:proofErr w:type="spellEnd"/>
      <w:r>
        <w:rPr>
          <w:rFonts w:ascii="Arial" w:hAnsi="Arial" w:cs="Arial"/>
        </w:rPr>
        <w:t>, format pdf;</w:t>
      </w:r>
    </w:p>
    <w:p w14:paraId="498046CB" w14:textId="77777777" w:rsidR="00B24A51" w:rsidRDefault="00B24A51" w:rsidP="00B24A51">
      <w:pPr>
        <w:pStyle w:val="Akapitzlist"/>
        <w:numPr>
          <w:ilvl w:val="0"/>
          <w:numId w:val="74"/>
        </w:numPr>
        <w:tabs>
          <w:tab w:val="center" w:pos="4819"/>
          <w:tab w:val="left" w:pos="6948"/>
        </w:tabs>
        <w:spacing w:after="0" w:line="240" w:lineRule="auto"/>
        <w:contextualSpacing w:val="0"/>
        <w:rPr>
          <w:rFonts w:ascii="Arial" w:hAnsi="Arial" w:cs="Arial"/>
        </w:rPr>
      </w:pPr>
      <w:r>
        <w:rPr>
          <w:rFonts w:ascii="Arial" w:hAnsi="Arial" w:cs="Arial"/>
        </w:rPr>
        <w:t>arkusze kalkulacyjne – format pdf, format xls – arkusze kalkulacyjne muszą posiadać aktywne formuły;</w:t>
      </w:r>
    </w:p>
    <w:p w14:paraId="5928B216" w14:textId="77777777" w:rsidR="00B24A51" w:rsidRDefault="00B24A51" w:rsidP="00B24A51">
      <w:pPr>
        <w:pStyle w:val="Akapitzlist"/>
        <w:numPr>
          <w:ilvl w:val="0"/>
          <w:numId w:val="74"/>
        </w:numPr>
        <w:tabs>
          <w:tab w:val="center" w:pos="4819"/>
          <w:tab w:val="left" w:pos="6948"/>
        </w:tabs>
        <w:spacing w:after="0" w:line="240" w:lineRule="auto"/>
        <w:contextualSpacing w:val="0"/>
        <w:rPr>
          <w:rFonts w:ascii="Arial" w:hAnsi="Arial" w:cs="Arial"/>
        </w:rPr>
      </w:pPr>
      <w:r>
        <w:rPr>
          <w:rFonts w:ascii="Arial" w:hAnsi="Arial" w:cs="Arial"/>
        </w:rPr>
        <w:t xml:space="preserve">wersja elektroniczna dokumentów musi być wyedytowana w formie zapisu na nośniku elektronicznym (CD i/lub DVD </w:t>
      </w:r>
      <w:r w:rsidRPr="008377BF">
        <w:rPr>
          <w:rFonts w:ascii="Arial" w:hAnsi="Arial" w:cs="Arial"/>
        </w:rPr>
        <w:t>bądź pamięci USB</w:t>
      </w:r>
      <w:r>
        <w:rPr>
          <w:rFonts w:ascii="Arial" w:hAnsi="Arial" w:cs="Arial"/>
        </w:rPr>
        <w:t>).</w:t>
      </w:r>
    </w:p>
    <w:p w14:paraId="0944D5C1" w14:textId="77777777" w:rsidR="00B24A51" w:rsidRDefault="00B24A51" w:rsidP="00B24A51">
      <w:pPr>
        <w:tabs>
          <w:tab w:val="center" w:pos="4819"/>
          <w:tab w:val="left" w:pos="6948"/>
        </w:tabs>
        <w:rPr>
          <w:rFonts w:ascii="Arial" w:hAnsi="Arial" w:cs="Arial"/>
        </w:rPr>
      </w:pPr>
    </w:p>
    <w:p w14:paraId="30C905D6" w14:textId="77777777" w:rsidR="00B24A51" w:rsidRPr="00EA391E" w:rsidRDefault="00B24A51" w:rsidP="00B24A51">
      <w:pPr>
        <w:tabs>
          <w:tab w:val="center" w:pos="4819"/>
          <w:tab w:val="left" w:pos="6948"/>
        </w:tabs>
        <w:rPr>
          <w:rFonts w:ascii="Arial" w:hAnsi="Arial" w:cs="Arial"/>
          <w:b/>
          <w:bCs/>
          <w:u w:val="single"/>
        </w:rPr>
      </w:pPr>
      <w:r>
        <w:rPr>
          <w:rFonts w:ascii="Arial" w:hAnsi="Arial" w:cs="Arial"/>
          <w:b/>
          <w:bCs/>
          <w:u w:val="single"/>
        </w:rPr>
        <w:t>6. Wymagania Zamawiającego odnośnie realizacji części projektowej przedmiotu zamówienia</w:t>
      </w:r>
    </w:p>
    <w:p w14:paraId="2AF1A97A" w14:textId="77777777" w:rsidR="00B24A51" w:rsidRPr="00024C94" w:rsidRDefault="00B24A51" w:rsidP="00B24A51">
      <w:pPr>
        <w:tabs>
          <w:tab w:val="center" w:pos="4819"/>
          <w:tab w:val="left" w:pos="6948"/>
        </w:tabs>
        <w:rPr>
          <w:rFonts w:ascii="Arial" w:hAnsi="Arial" w:cs="Arial"/>
        </w:rPr>
      </w:pPr>
      <w:r>
        <w:rPr>
          <w:rFonts w:ascii="Arial" w:hAnsi="Arial" w:cs="Arial"/>
        </w:rPr>
        <w:t xml:space="preserve">    </w:t>
      </w:r>
    </w:p>
    <w:p w14:paraId="13FF72C8" w14:textId="77777777" w:rsidR="00B24A51" w:rsidRDefault="00B24A51" w:rsidP="00B24A51">
      <w:pPr>
        <w:tabs>
          <w:tab w:val="center" w:pos="4819"/>
          <w:tab w:val="left" w:pos="6948"/>
        </w:tabs>
        <w:rPr>
          <w:rFonts w:ascii="Arial" w:hAnsi="Arial" w:cs="Arial"/>
        </w:rPr>
      </w:pPr>
      <w:r>
        <w:rPr>
          <w:rFonts w:ascii="Arial" w:hAnsi="Arial" w:cs="Arial"/>
        </w:rPr>
        <w:t xml:space="preserve">6.1 Wymagania ogólne dotyczące dokumentacji projektowej. </w:t>
      </w:r>
    </w:p>
    <w:p w14:paraId="49E324BE" w14:textId="77777777" w:rsidR="00B24A51" w:rsidRDefault="00B24A51" w:rsidP="00B24A51">
      <w:pPr>
        <w:tabs>
          <w:tab w:val="center" w:pos="4819"/>
          <w:tab w:val="left" w:pos="6948"/>
        </w:tabs>
        <w:rPr>
          <w:rFonts w:ascii="Arial" w:hAnsi="Arial" w:cs="Arial"/>
        </w:rPr>
      </w:pPr>
      <w:r>
        <w:rPr>
          <w:rFonts w:ascii="Arial" w:hAnsi="Arial" w:cs="Arial"/>
        </w:rPr>
        <w:t xml:space="preserve">Wszystkie dokumentacje projektowe realizowane w ramach przedmiotu zamówienia muszą być w całości opracowane w języku polskim. Opracowana dokumentacja winna być na bieżąco uzgadniana z Zamawiającym. Przed wystąpieniem o wydanie pozwolenia na budowę lub zgłoszenia robót Wykonawca zobowiązany jest przedłożyć Zamawiającemu do przeglądu i zatwierdzenia uzgodnioną ilość egzemplarzy Projektu Budowlanego w języku polskim zawierającego wszelkie opisy, obliczenia, rysunki i inne elementy dokumentacji. Równolegle wymagana jest pełna wersja elektroniczna tych dokumentów. Wykonawca zobowiązany jest także, do przedkładania Zamawiającemu wszelkich uzyskanych opinii, uzgodnień, pozwoleń itp. dokumentów obrazujących przebieg toczącego się projektowania. Wykonawca zobowiązany jest przedłożyć do zatwierdzenia wszelkie elementy projektów wykonawczych, obliczenia, rysunki warsztatowe itp. wraz ze szczegółami dotyczącymi budowy i ukończenia obiektów objętych kontraktem, niezależnie od stanu prac projektowych i rysunków związanych z uzyskaniem ostatecznej decyzji pozwolenia na budowę. </w:t>
      </w:r>
    </w:p>
    <w:p w14:paraId="2A056ECE" w14:textId="77777777" w:rsidR="00B24A51" w:rsidRDefault="00B24A51" w:rsidP="00B24A51">
      <w:pPr>
        <w:tabs>
          <w:tab w:val="center" w:pos="4819"/>
          <w:tab w:val="left" w:pos="6948"/>
        </w:tabs>
        <w:rPr>
          <w:rFonts w:ascii="Arial" w:hAnsi="Arial" w:cs="Arial"/>
        </w:rPr>
      </w:pPr>
      <w:r>
        <w:rPr>
          <w:rFonts w:ascii="Arial" w:hAnsi="Arial" w:cs="Arial"/>
        </w:rPr>
        <w:t xml:space="preserve">Roboty winny być zaprojektowane tak, aby odpowiadały pod każdym względem najnowszym aktualnym technologiom i praktykom inżynierskim. Podstawą opracowań projektowych winna być prostota, spełnione winny być wymagania niezawodności, tak aby budynki, budowle, urządzenia i wyposażenie zapewniały długotrwałą bezproblemową eksploatację przy niskich kosztach obsługi. Szczególną uwagę należy zwrócić na zapewnienie łatwego dostępu w celu inspekcji, oczyszczania, obsługi i napraw. Wszystkie elementy inwestycji powinny być zaprojektowane w taki sposób, aby bezawaryjnie pracowały we wszystkich warunkach eksploatacyjnych. Wszystkie roboty powinny być zaprojektowane w systemie metrycznym. </w:t>
      </w:r>
    </w:p>
    <w:p w14:paraId="2D78B040" w14:textId="77777777" w:rsidR="00B24A51" w:rsidRDefault="00B24A51" w:rsidP="00B24A51">
      <w:pPr>
        <w:tabs>
          <w:tab w:val="center" w:pos="4819"/>
          <w:tab w:val="left" w:pos="6948"/>
        </w:tabs>
        <w:rPr>
          <w:rFonts w:ascii="Arial" w:hAnsi="Arial" w:cs="Arial"/>
        </w:rPr>
      </w:pPr>
      <w:r>
        <w:rPr>
          <w:rFonts w:ascii="Arial" w:hAnsi="Arial" w:cs="Arial"/>
        </w:rPr>
        <w:lastRenderedPageBreak/>
        <w:t>Wykonawca bierze na siebie odpowiedzialność za wszelkie niezgodności, błędy, braki dostrzeżone na rysunkach i objaśnieniach, niezależnie od tego czy zostały one zaaprobowane przez Zamawiającego czy nie.</w:t>
      </w:r>
    </w:p>
    <w:p w14:paraId="0A0E51CF" w14:textId="77777777" w:rsidR="00B24A51" w:rsidRDefault="00B24A51" w:rsidP="00B24A51">
      <w:pPr>
        <w:tabs>
          <w:tab w:val="center" w:pos="4819"/>
          <w:tab w:val="left" w:pos="6948"/>
        </w:tabs>
        <w:rPr>
          <w:rFonts w:ascii="Arial" w:hAnsi="Arial" w:cs="Arial"/>
        </w:rPr>
      </w:pPr>
      <w:r>
        <w:rPr>
          <w:rFonts w:ascii="Arial" w:hAnsi="Arial" w:cs="Arial"/>
        </w:rPr>
        <w:t>Wykonawca zatrudni do projektowania doświadczonych projektantów, posiadających wymagane Prawem Budowlany</w:t>
      </w:r>
      <w:r w:rsidRPr="00E336C8">
        <w:rPr>
          <w:rFonts w:ascii="Arial" w:hAnsi="Arial" w:cs="Arial"/>
        </w:rPr>
        <w:t>m</w:t>
      </w:r>
      <w:r>
        <w:rPr>
          <w:rFonts w:ascii="Arial" w:hAnsi="Arial" w:cs="Arial"/>
        </w:rPr>
        <w:t xml:space="preserve"> odpowiednie uprawnienia do pełnienia samodzielnych funkcji technicznych w budownictwie należących do odpowiednich organizacji samorządu zawodowego oraz kompletny personel pomocniczy.</w:t>
      </w:r>
    </w:p>
    <w:p w14:paraId="62651B68" w14:textId="77777777" w:rsidR="00B24A51" w:rsidRDefault="00B24A51" w:rsidP="00B24A51">
      <w:pPr>
        <w:tabs>
          <w:tab w:val="center" w:pos="4819"/>
          <w:tab w:val="left" w:pos="6948"/>
        </w:tabs>
        <w:rPr>
          <w:rFonts w:ascii="Arial" w:hAnsi="Arial" w:cs="Arial"/>
        </w:rPr>
      </w:pPr>
      <w:r>
        <w:rPr>
          <w:rFonts w:ascii="Arial" w:hAnsi="Arial" w:cs="Arial"/>
        </w:rPr>
        <w:t>Wykonawca przygotuje przedmiot zamówienia zgodnie z przepisami w szczególności w zakresie:</w:t>
      </w:r>
    </w:p>
    <w:p w14:paraId="5BD9613C" w14:textId="77777777" w:rsidR="00B24A51" w:rsidRDefault="00B24A51" w:rsidP="00B24A51">
      <w:pPr>
        <w:pStyle w:val="Akapitzlist"/>
        <w:numPr>
          <w:ilvl w:val="0"/>
          <w:numId w:val="75"/>
        </w:numPr>
        <w:tabs>
          <w:tab w:val="center" w:pos="4819"/>
          <w:tab w:val="left" w:pos="6948"/>
        </w:tabs>
        <w:spacing w:after="0" w:line="240" w:lineRule="auto"/>
        <w:contextualSpacing w:val="0"/>
        <w:rPr>
          <w:rFonts w:ascii="Arial" w:hAnsi="Arial" w:cs="Arial"/>
        </w:rPr>
      </w:pPr>
      <w:r>
        <w:rPr>
          <w:rFonts w:ascii="Arial" w:hAnsi="Arial" w:cs="Arial"/>
        </w:rPr>
        <w:t>zgodności z wymaganiami ochrony przeciwpożarowej;</w:t>
      </w:r>
    </w:p>
    <w:p w14:paraId="3D742FAF" w14:textId="77777777" w:rsidR="00B24A51" w:rsidRDefault="00B24A51" w:rsidP="00B24A51">
      <w:pPr>
        <w:pStyle w:val="Akapitzlist"/>
        <w:numPr>
          <w:ilvl w:val="0"/>
          <w:numId w:val="75"/>
        </w:numPr>
        <w:tabs>
          <w:tab w:val="center" w:pos="4819"/>
          <w:tab w:val="left" w:pos="6948"/>
        </w:tabs>
        <w:spacing w:after="0" w:line="240" w:lineRule="auto"/>
        <w:contextualSpacing w:val="0"/>
        <w:rPr>
          <w:rFonts w:ascii="Arial" w:hAnsi="Arial" w:cs="Arial"/>
        </w:rPr>
      </w:pPr>
      <w:r>
        <w:rPr>
          <w:rFonts w:ascii="Arial" w:hAnsi="Arial" w:cs="Arial"/>
        </w:rPr>
        <w:t>zgodności z wymaganiami bezpieczeństwa i higieny pracy oraz ochrony sanitarno-epidemiologicznej;</w:t>
      </w:r>
    </w:p>
    <w:p w14:paraId="2D563434" w14:textId="77777777" w:rsidR="00B24A51" w:rsidRDefault="00B24A51" w:rsidP="00B24A51">
      <w:pPr>
        <w:pStyle w:val="Akapitzlist"/>
        <w:numPr>
          <w:ilvl w:val="0"/>
          <w:numId w:val="75"/>
        </w:numPr>
        <w:tabs>
          <w:tab w:val="center" w:pos="4819"/>
          <w:tab w:val="left" w:pos="6948"/>
        </w:tabs>
        <w:spacing w:after="0" w:line="240" w:lineRule="auto"/>
        <w:contextualSpacing w:val="0"/>
        <w:rPr>
          <w:rFonts w:ascii="Arial" w:hAnsi="Arial" w:cs="Arial"/>
        </w:rPr>
      </w:pPr>
      <w:r>
        <w:rPr>
          <w:rFonts w:ascii="Arial" w:hAnsi="Arial" w:cs="Arial"/>
        </w:rPr>
        <w:t>zgodności z wymaganiami bezpieczeństwa użytkowania, ochrony zdrowia i prawa pracy;</w:t>
      </w:r>
    </w:p>
    <w:p w14:paraId="5F1D6A62" w14:textId="77777777" w:rsidR="00B24A51" w:rsidRDefault="00B24A51" w:rsidP="00B24A51">
      <w:pPr>
        <w:pStyle w:val="Akapitzlist"/>
        <w:numPr>
          <w:ilvl w:val="0"/>
          <w:numId w:val="75"/>
        </w:numPr>
        <w:tabs>
          <w:tab w:val="center" w:pos="4819"/>
          <w:tab w:val="left" w:pos="6948"/>
        </w:tabs>
        <w:spacing w:after="0" w:line="240" w:lineRule="auto"/>
        <w:contextualSpacing w:val="0"/>
        <w:rPr>
          <w:rFonts w:ascii="Arial" w:hAnsi="Arial" w:cs="Arial"/>
        </w:rPr>
      </w:pPr>
      <w:r>
        <w:rPr>
          <w:rFonts w:ascii="Arial" w:hAnsi="Arial" w:cs="Arial"/>
        </w:rPr>
        <w:t>niezbędnym dla zgodnego z prawem i skutecznego wystąpienia o pozwolenie na budowę.</w:t>
      </w:r>
    </w:p>
    <w:p w14:paraId="068713FC" w14:textId="77777777" w:rsidR="00B24A51" w:rsidRDefault="00B24A51" w:rsidP="00B24A51">
      <w:pPr>
        <w:tabs>
          <w:tab w:val="center" w:pos="4819"/>
          <w:tab w:val="left" w:pos="6948"/>
        </w:tabs>
        <w:rPr>
          <w:rFonts w:ascii="Arial" w:hAnsi="Arial" w:cs="Arial"/>
        </w:rPr>
      </w:pPr>
    </w:p>
    <w:p w14:paraId="071670FC" w14:textId="77777777" w:rsidR="00B24A51" w:rsidRDefault="00B24A51" w:rsidP="00B24A51">
      <w:pPr>
        <w:tabs>
          <w:tab w:val="center" w:pos="4819"/>
          <w:tab w:val="left" w:pos="6948"/>
        </w:tabs>
        <w:rPr>
          <w:rFonts w:ascii="Arial" w:hAnsi="Arial" w:cs="Arial"/>
        </w:rPr>
      </w:pPr>
      <w:r>
        <w:rPr>
          <w:rFonts w:ascii="Arial" w:hAnsi="Arial" w:cs="Arial"/>
        </w:rPr>
        <w:t>6.2 Projekty budowlane</w:t>
      </w:r>
    </w:p>
    <w:p w14:paraId="02F91D23" w14:textId="77777777" w:rsidR="00B24A51" w:rsidRDefault="00B24A51" w:rsidP="00B24A51">
      <w:pPr>
        <w:tabs>
          <w:tab w:val="center" w:pos="4819"/>
          <w:tab w:val="left" w:pos="6948"/>
        </w:tabs>
        <w:rPr>
          <w:rFonts w:ascii="Arial" w:hAnsi="Arial" w:cs="Arial"/>
        </w:rPr>
      </w:pPr>
      <w:r>
        <w:rPr>
          <w:rFonts w:ascii="Arial" w:hAnsi="Arial" w:cs="Arial"/>
        </w:rPr>
        <w:t>Wykonawca wykona projekty budowlane, zgodnie z wymaganiami polskiego prawa, opracowanie musi uwzględniać w szczególności zapisy zawarte w następujących aktach prawnych:</w:t>
      </w:r>
    </w:p>
    <w:p w14:paraId="29DF73ED" w14:textId="77777777" w:rsidR="00B24A51" w:rsidRPr="00E97728" w:rsidRDefault="00B24A51" w:rsidP="00B24A51">
      <w:pPr>
        <w:pStyle w:val="Akapitzlist"/>
        <w:numPr>
          <w:ilvl w:val="0"/>
          <w:numId w:val="76"/>
        </w:numPr>
        <w:tabs>
          <w:tab w:val="center" w:pos="4819"/>
          <w:tab w:val="left" w:pos="6948"/>
        </w:tabs>
        <w:spacing w:after="0" w:line="240" w:lineRule="auto"/>
        <w:contextualSpacing w:val="0"/>
        <w:rPr>
          <w:rFonts w:ascii="Arial" w:hAnsi="Arial" w:cs="Arial"/>
          <w:color w:val="0070C0"/>
        </w:rPr>
      </w:pPr>
      <w:r>
        <w:rPr>
          <w:rFonts w:ascii="Arial" w:hAnsi="Arial" w:cs="Arial"/>
        </w:rPr>
        <w:t xml:space="preserve">Rozporządzenie Ministra Środowiska z dnia 30 kwietnia 2013r w sprawie składowisk odpadów (Dz. U. 2013 poz. 523) </w:t>
      </w:r>
      <w:r w:rsidRPr="00000D74">
        <w:rPr>
          <w:rFonts w:ascii="Arial" w:hAnsi="Arial" w:cs="Arial"/>
        </w:rPr>
        <w:t>oraz Rozporządzenie Ministra Klimatu i Środowiska z dnia 19 marca 2021 r. zmieniające rozporządzenie w sprawie składowisk odpadów (Dz.U. 2021 poz. 673);</w:t>
      </w:r>
    </w:p>
    <w:p w14:paraId="7C6F0504" w14:textId="77777777" w:rsidR="00B24A51" w:rsidRDefault="00B24A51" w:rsidP="00B24A51">
      <w:pPr>
        <w:pStyle w:val="Akapitzlist"/>
        <w:numPr>
          <w:ilvl w:val="0"/>
          <w:numId w:val="76"/>
        </w:numPr>
        <w:tabs>
          <w:tab w:val="center" w:pos="4819"/>
          <w:tab w:val="left" w:pos="6948"/>
        </w:tabs>
        <w:spacing w:after="0" w:line="240" w:lineRule="auto"/>
        <w:contextualSpacing w:val="0"/>
        <w:rPr>
          <w:rFonts w:ascii="Arial" w:hAnsi="Arial" w:cs="Arial"/>
        </w:rPr>
      </w:pPr>
      <w:r>
        <w:rPr>
          <w:rFonts w:ascii="Arial" w:hAnsi="Arial" w:cs="Arial"/>
        </w:rPr>
        <w:t xml:space="preserve">Ustawa z dnia 27 kwietnia 2001r Prawo ochrony środowiska (Dz. U. </w:t>
      </w:r>
      <w:r w:rsidRPr="00000D74">
        <w:rPr>
          <w:rFonts w:ascii="Arial" w:hAnsi="Arial" w:cs="Arial"/>
        </w:rPr>
        <w:t>2021 poz. 1973)</w:t>
      </w:r>
      <w:r>
        <w:rPr>
          <w:rFonts w:ascii="Arial" w:hAnsi="Arial" w:cs="Arial"/>
        </w:rPr>
        <w:t>;</w:t>
      </w:r>
    </w:p>
    <w:p w14:paraId="4A206AF4" w14:textId="77777777" w:rsidR="00B24A51" w:rsidRDefault="00B24A51" w:rsidP="00B24A51">
      <w:pPr>
        <w:pStyle w:val="Akapitzlist"/>
        <w:numPr>
          <w:ilvl w:val="0"/>
          <w:numId w:val="76"/>
        </w:numPr>
        <w:tabs>
          <w:tab w:val="center" w:pos="4819"/>
          <w:tab w:val="left" w:pos="6948"/>
        </w:tabs>
        <w:spacing w:after="0" w:line="240" w:lineRule="auto"/>
        <w:contextualSpacing w:val="0"/>
        <w:rPr>
          <w:rFonts w:ascii="Arial" w:hAnsi="Arial" w:cs="Arial"/>
        </w:rPr>
      </w:pPr>
      <w:r>
        <w:rPr>
          <w:rFonts w:ascii="Arial" w:hAnsi="Arial" w:cs="Arial"/>
        </w:rPr>
        <w:t xml:space="preserve">Ustawa z dnia 14 grudnia 2012r o odpadach (Dz. U. </w:t>
      </w:r>
      <w:r w:rsidRPr="00000D74">
        <w:rPr>
          <w:rFonts w:ascii="Arial" w:hAnsi="Arial" w:cs="Arial"/>
        </w:rPr>
        <w:t xml:space="preserve">2021 poz. 779 z </w:t>
      </w:r>
      <w:proofErr w:type="spellStart"/>
      <w:r w:rsidRPr="00000D74">
        <w:rPr>
          <w:rFonts w:ascii="Arial" w:hAnsi="Arial" w:cs="Arial"/>
        </w:rPr>
        <w:t>późn</w:t>
      </w:r>
      <w:proofErr w:type="spellEnd"/>
      <w:r w:rsidRPr="00000D74">
        <w:rPr>
          <w:rFonts w:ascii="Arial" w:hAnsi="Arial" w:cs="Arial"/>
        </w:rPr>
        <w:t xml:space="preserve">. </w:t>
      </w:r>
      <w:proofErr w:type="spellStart"/>
      <w:r w:rsidRPr="00000D74">
        <w:rPr>
          <w:rFonts w:ascii="Arial" w:hAnsi="Arial" w:cs="Arial"/>
        </w:rPr>
        <w:t>zm</w:t>
      </w:r>
      <w:proofErr w:type="spellEnd"/>
      <w:r w:rsidRPr="00000D74">
        <w:rPr>
          <w:rFonts w:ascii="Arial" w:hAnsi="Arial" w:cs="Arial"/>
        </w:rPr>
        <w:t>)</w:t>
      </w:r>
    </w:p>
    <w:p w14:paraId="58B40042" w14:textId="77777777" w:rsidR="00B24A51" w:rsidRDefault="00B24A51" w:rsidP="00B24A51">
      <w:pPr>
        <w:pStyle w:val="Akapitzlist"/>
        <w:numPr>
          <w:ilvl w:val="0"/>
          <w:numId w:val="76"/>
        </w:numPr>
        <w:tabs>
          <w:tab w:val="center" w:pos="4819"/>
          <w:tab w:val="left" w:pos="6948"/>
        </w:tabs>
        <w:spacing w:after="0" w:line="240" w:lineRule="auto"/>
        <w:contextualSpacing w:val="0"/>
        <w:rPr>
          <w:rFonts w:ascii="Arial" w:hAnsi="Arial" w:cs="Arial"/>
        </w:rPr>
      </w:pPr>
      <w:r>
        <w:rPr>
          <w:rFonts w:ascii="Arial" w:hAnsi="Arial" w:cs="Arial"/>
        </w:rPr>
        <w:t xml:space="preserve">Ustawa z dnia 7 lipca 1994r Prawo Budowlane (Dz. U. </w:t>
      </w:r>
      <w:r w:rsidRPr="00000D74">
        <w:rPr>
          <w:rFonts w:ascii="Arial" w:hAnsi="Arial" w:cs="Arial"/>
        </w:rPr>
        <w:t xml:space="preserve">2020 poz. 1333 z </w:t>
      </w:r>
      <w:proofErr w:type="spellStart"/>
      <w:r w:rsidRPr="00000D74">
        <w:rPr>
          <w:rFonts w:ascii="Arial" w:hAnsi="Arial" w:cs="Arial"/>
        </w:rPr>
        <w:t>późn</w:t>
      </w:r>
      <w:proofErr w:type="spellEnd"/>
      <w:r w:rsidRPr="00000D74">
        <w:rPr>
          <w:rFonts w:ascii="Arial" w:hAnsi="Arial" w:cs="Arial"/>
        </w:rPr>
        <w:t>. zm.</w:t>
      </w:r>
      <w:r>
        <w:rPr>
          <w:rFonts w:ascii="Arial" w:hAnsi="Arial" w:cs="Arial"/>
        </w:rPr>
        <w:t xml:space="preserve">); </w:t>
      </w:r>
    </w:p>
    <w:p w14:paraId="0C7ADA38" w14:textId="77777777" w:rsidR="00B24A51" w:rsidRDefault="00B24A51" w:rsidP="00B24A51">
      <w:pPr>
        <w:pStyle w:val="Akapitzlist"/>
        <w:numPr>
          <w:ilvl w:val="0"/>
          <w:numId w:val="76"/>
        </w:numPr>
        <w:tabs>
          <w:tab w:val="center" w:pos="4819"/>
          <w:tab w:val="left" w:pos="6948"/>
        </w:tabs>
        <w:spacing w:after="0" w:line="240" w:lineRule="auto"/>
        <w:contextualSpacing w:val="0"/>
        <w:rPr>
          <w:rFonts w:ascii="Arial" w:hAnsi="Arial" w:cs="Arial"/>
        </w:rPr>
      </w:pPr>
      <w:r>
        <w:rPr>
          <w:rFonts w:ascii="Arial" w:hAnsi="Arial" w:cs="Arial"/>
        </w:rPr>
        <w:t xml:space="preserve">Rozporządzenie Rady Ministrów z dnia </w:t>
      </w:r>
      <w:r w:rsidRPr="00000D74">
        <w:rPr>
          <w:rFonts w:ascii="Arial" w:hAnsi="Arial" w:cs="Arial"/>
        </w:rPr>
        <w:t>10 września 2019</w:t>
      </w:r>
      <w:r>
        <w:rPr>
          <w:rFonts w:ascii="Arial" w:hAnsi="Arial" w:cs="Arial"/>
          <w:color w:val="0070C0"/>
        </w:rPr>
        <w:t xml:space="preserve"> r. </w:t>
      </w:r>
      <w:r>
        <w:rPr>
          <w:rFonts w:ascii="Arial" w:hAnsi="Arial" w:cs="Arial"/>
        </w:rPr>
        <w:t>w sprawie przedsięwzięć mogących znacząco oddziaływać na środowisko (Dz.U.</w:t>
      </w:r>
      <w:r w:rsidRPr="00000D74">
        <w:rPr>
          <w:rFonts w:ascii="Arial" w:hAnsi="Arial" w:cs="Arial"/>
        </w:rPr>
        <w:t xml:space="preserve"> 2019 poz. 1839</w:t>
      </w:r>
      <w:r>
        <w:rPr>
          <w:rFonts w:ascii="Arial" w:hAnsi="Arial" w:cs="Arial"/>
        </w:rPr>
        <w:t>);</w:t>
      </w:r>
    </w:p>
    <w:p w14:paraId="60123B95" w14:textId="77777777" w:rsidR="00B24A51" w:rsidRDefault="00B24A51" w:rsidP="00B24A51">
      <w:pPr>
        <w:pStyle w:val="Akapitzlist"/>
        <w:numPr>
          <w:ilvl w:val="0"/>
          <w:numId w:val="76"/>
        </w:numPr>
        <w:tabs>
          <w:tab w:val="center" w:pos="4819"/>
          <w:tab w:val="left" w:pos="6948"/>
        </w:tabs>
        <w:spacing w:after="0" w:line="240" w:lineRule="auto"/>
        <w:contextualSpacing w:val="0"/>
        <w:rPr>
          <w:rFonts w:ascii="Arial" w:hAnsi="Arial" w:cs="Arial"/>
        </w:rPr>
      </w:pPr>
      <w:r>
        <w:rPr>
          <w:rFonts w:ascii="Arial" w:hAnsi="Arial" w:cs="Arial"/>
        </w:rPr>
        <w:t>Rozporządzenie Ministra Infrastruktury z dnia 18 maja 2004r w sprawie określenia metod i podstaw sporządzania kosztorysu inwestorskiego, obliczania planowanych kosztów prac projektowych oraz planowanych kosztów robót budowlanych określonych w programie funkcjonalno-użytkowym (Dz. U. 2004 Nr 130 poz. 1389);</w:t>
      </w:r>
    </w:p>
    <w:p w14:paraId="3684A789" w14:textId="77777777" w:rsidR="00B24A51" w:rsidRDefault="00B24A51" w:rsidP="00B24A51">
      <w:pPr>
        <w:pStyle w:val="Akapitzlist"/>
        <w:numPr>
          <w:ilvl w:val="0"/>
          <w:numId w:val="76"/>
        </w:numPr>
        <w:tabs>
          <w:tab w:val="center" w:pos="4819"/>
          <w:tab w:val="left" w:pos="6948"/>
        </w:tabs>
        <w:spacing w:after="0" w:line="240" w:lineRule="auto"/>
        <w:contextualSpacing w:val="0"/>
        <w:rPr>
          <w:rFonts w:ascii="Arial" w:hAnsi="Arial" w:cs="Arial"/>
        </w:rPr>
      </w:pPr>
      <w:r>
        <w:rPr>
          <w:rFonts w:ascii="Arial" w:hAnsi="Arial" w:cs="Arial"/>
        </w:rPr>
        <w:t>Rozporządzenia Ministra Infrastruktury z dnia 2 września 2004r w sprawie szczegółowego zakresu i formy dokumentacji projektowej, specyfikacji technicznych wykonania i odbioru robót budowlanych oraz programu funkcjonalno – użytkowego (Dz.U. 2013 poz. 1129);</w:t>
      </w:r>
    </w:p>
    <w:p w14:paraId="1A1BF589" w14:textId="77777777" w:rsidR="00B24A51" w:rsidRDefault="00B24A51" w:rsidP="00B24A51">
      <w:pPr>
        <w:pStyle w:val="Akapitzlist"/>
        <w:numPr>
          <w:ilvl w:val="0"/>
          <w:numId w:val="76"/>
        </w:numPr>
        <w:tabs>
          <w:tab w:val="center" w:pos="4819"/>
          <w:tab w:val="left" w:pos="6948"/>
        </w:tabs>
        <w:spacing w:after="0" w:line="240" w:lineRule="auto"/>
        <w:contextualSpacing w:val="0"/>
        <w:rPr>
          <w:rFonts w:ascii="Arial" w:hAnsi="Arial" w:cs="Arial"/>
        </w:rPr>
      </w:pPr>
      <w:r>
        <w:rPr>
          <w:rFonts w:ascii="Arial" w:hAnsi="Arial" w:cs="Arial"/>
        </w:rPr>
        <w:t xml:space="preserve">Rozporządzenia Ministra </w:t>
      </w:r>
      <w:r w:rsidRPr="000E305F">
        <w:rPr>
          <w:rFonts w:ascii="Arial" w:hAnsi="Arial" w:cs="Arial"/>
        </w:rPr>
        <w:t>Rozwoju z dnia 11 września 2020 r</w:t>
      </w:r>
      <w:r>
        <w:rPr>
          <w:rFonts w:ascii="Arial" w:hAnsi="Arial" w:cs="Arial"/>
          <w:color w:val="0070C0"/>
        </w:rPr>
        <w:t xml:space="preserve">. </w:t>
      </w:r>
      <w:r>
        <w:rPr>
          <w:rFonts w:ascii="Arial" w:hAnsi="Arial" w:cs="Arial"/>
        </w:rPr>
        <w:t xml:space="preserve">w sprawie szczegółowego zakresu i formy projektu budowlanego (Dz. U. </w:t>
      </w:r>
      <w:r w:rsidRPr="000E305F">
        <w:rPr>
          <w:rFonts w:ascii="Arial" w:hAnsi="Arial" w:cs="Arial"/>
        </w:rPr>
        <w:t xml:space="preserve"> 2020 poz. 1609</w:t>
      </w:r>
      <w:r>
        <w:rPr>
          <w:rFonts w:ascii="Arial" w:hAnsi="Arial" w:cs="Arial"/>
        </w:rPr>
        <w:t>);</w:t>
      </w:r>
    </w:p>
    <w:p w14:paraId="3DA7362D" w14:textId="77777777" w:rsidR="00B24A51" w:rsidRDefault="00B24A51" w:rsidP="00B24A51">
      <w:pPr>
        <w:pStyle w:val="Akapitzlist"/>
        <w:numPr>
          <w:ilvl w:val="0"/>
          <w:numId w:val="76"/>
        </w:numPr>
        <w:tabs>
          <w:tab w:val="center" w:pos="4819"/>
          <w:tab w:val="left" w:pos="6948"/>
        </w:tabs>
        <w:spacing w:after="0" w:line="240" w:lineRule="auto"/>
        <w:contextualSpacing w:val="0"/>
        <w:rPr>
          <w:rFonts w:ascii="Arial" w:hAnsi="Arial" w:cs="Arial"/>
        </w:rPr>
      </w:pPr>
      <w:r>
        <w:rPr>
          <w:rFonts w:ascii="Arial" w:hAnsi="Arial" w:cs="Arial"/>
        </w:rPr>
        <w:t xml:space="preserve">Ustawa z dnia 27 marca 2003r o planowaniu i zagospodarowaniu przestrzennym (Dz. U. </w:t>
      </w:r>
      <w:r w:rsidRPr="000E305F">
        <w:rPr>
          <w:rFonts w:ascii="Arial" w:hAnsi="Arial" w:cs="Arial"/>
        </w:rPr>
        <w:t xml:space="preserve">2021 poz. 741 z </w:t>
      </w:r>
      <w:proofErr w:type="spellStart"/>
      <w:r w:rsidRPr="000E305F">
        <w:rPr>
          <w:rFonts w:ascii="Arial" w:hAnsi="Arial" w:cs="Arial"/>
        </w:rPr>
        <w:t>późn</w:t>
      </w:r>
      <w:proofErr w:type="spellEnd"/>
      <w:r w:rsidRPr="000E305F">
        <w:rPr>
          <w:rFonts w:ascii="Arial" w:hAnsi="Arial" w:cs="Arial"/>
        </w:rPr>
        <w:t>. zm.</w:t>
      </w:r>
      <w:r>
        <w:rPr>
          <w:rFonts w:ascii="Arial" w:hAnsi="Arial" w:cs="Arial"/>
        </w:rPr>
        <w:t>);</w:t>
      </w:r>
    </w:p>
    <w:p w14:paraId="52D63908" w14:textId="77777777" w:rsidR="00B24A51" w:rsidRDefault="00B24A51" w:rsidP="00B24A51">
      <w:pPr>
        <w:pStyle w:val="Akapitzlist"/>
        <w:numPr>
          <w:ilvl w:val="0"/>
          <w:numId w:val="76"/>
        </w:numPr>
        <w:tabs>
          <w:tab w:val="center" w:pos="4819"/>
          <w:tab w:val="left" w:pos="6948"/>
        </w:tabs>
        <w:spacing w:after="0" w:line="240" w:lineRule="auto"/>
        <w:contextualSpacing w:val="0"/>
        <w:rPr>
          <w:rFonts w:ascii="Arial" w:hAnsi="Arial" w:cs="Arial"/>
        </w:rPr>
      </w:pPr>
      <w:r>
        <w:rPr>
          <w:rFonts w:ascii="Arial" w:hAnsi="Arial" w:cs="Arial"/>
        </w:rPr>
        <w:t xml:space="preserve">Ustawa z dnia 20 lipca 2017r Prawo wodne (Dz. U. </w:t>
      </w:r>
      <w:r w:rsidRPr="000E305F">
        <w:rPr>
          <w:rFonts w:ascii="Arial" w:hAnsi="Arial" w:cs="Arial"/>
        </w:rPr>
        <w:t xml:space="preserve">2021 poz. 624 z </w:t>
      </w:r>
      <w:proofErr w:type="spellStart"/>
      <w:r w:rsidRPr="000E305F">
        <w:rPr>
          <w:rFonts w:ascii="Arial" w:hAnsi="Arial" w:cs="Arial"/>
        </w:rPr>
        <w:t>późn</w:t>
      </w:r>
      <w:proofErr w:type="spellEnd"/>
      <w:r w:rsidRPr="000E305F">
        <w:rPr>
          <w:rFonts w:ascii="Arial" w:hAnsi="Arial" w:cs="Arial"/>
        </w:rPr>
        <w:t>. zm.</w:t>
      </w:r>
      <w:r>
        <w:rPr>
          <w:rFonts w:ascii="Arial" w:hAnsi="Arial" w:cs="Arial"/>
        </w:rPr>
        <w:t>);</w:t>
      </w:r>
    </w:p>
    <w:p w14:paraId="7F56DC31" w14:textId="77777777" w:rsidR="00B24A51" w:rsidRDefault="00B24A51" w:rsidP="00B24A51">
      <w:pPr>
        <w:pStyle w:val="Akapitzlist"/>
        <w:numPr>
          <w:ilvl w:val="0"/>
          <w:numId w:val="76"/>
        </w:numPr>
        <w:tabs>
          <w:tab w:val="center" w:pos="4819"/>
          <w:tab w:val="left" w:pos="6948"/>
        </w:tabs>
        <w:spacing w:after="0" w:line="240" w:lineRule="auto"/>
        <w:contextualSpacing w:val="0"/>
        <w:rPr>
          <w:rFonts w:ascii="Arial" w:hAnsi="Arial" w:cs="Arial"/>
        </w:rPr>
      </w:pPr>
      <w:r>
        <w:rPr>
          <w:rFonts w:ascii="Arial" w:hAnsi="Arial" w:cs="Arial"/>
        </w:rPr>
        <w:t>Rozporządzenie Ministra Spraw Wewnętrznych i Administracji z dnia 24 lipca 2009 roku w sprawie przeciwpożarowego zaopatrzenia w wodę oraz dróg pożarowych (Dz. U. 2009 Nr 124 poz. 1030);</w:t>
      </w:r>
    </w:p>
    <w:p w14:paraId="424A4068" w14:textId="77777777" w:rsidR="00B24A51" w:rsidRDefault="00B24A51" w:rsidP="00B24A51">
      <w:pPr>
        <w:pStyle w:val="Akapitzlist"/>
        <w:numPr>
          <w:ilvl w:val="0"/>
          <w:numId w:val="76"/>
        </w:numPr>
        <w:tabs>
          <w:tab w:val="center" w:pos="4819"/>
          <w:tab w:val="left" w:pos="6948"/>
        </w:tabs>
        <w:spacing w:after="0" w:line="240" w:lineRule="auto"/>
        <w:contextualSpacing w:val="0"/>
        <w:rPr>
          <w:rFonts w:ascii="Arial" w:hAnsi="Arial" w:cs="Arial"/>
        </w:rPr>
      </w:pPr>
      <w:r>
        <w:rPr>
          <w:rFonts w:ascii="Arial" w:hAnsi="Arial" w:cs="Arial"/>
        </w:rPr>
        <w:lastRenderedPageBreak/>
        <w:t xml:space="preserve">Rozporządzenie Ministra Spraw Wewnętrznych i Administracji z dnia 7 czerwca 2010r w sprawie ochrony przeciwpożarowej budynków, innych obiektów budowlanych i terenów (Dz.U. z 2010r Nr 109 poz.719 </w:t>
      </w:r>
      <w:r w:rsidRPr="000E305F">
        <w:rPr>
          <w:rFonts w:ascii="Arial" w:hAnsi="Arial" w:cs="Arial"/>
        </w:rPr>
        <w:t>i z 2019 poz. 67</w:t>
      </w:r>
      <w:r>
        <w:rPr>
          <w:rFonts w:ascii="Arial" w:hAnsi="Arial" w:cs="Arial"/>
        </w:rPr>
        <w:t>)</w:t>
      </w:r>
    </w:p>
    <w:p w14:paraId="3595B252" w14:textId="77777777" w:rsidR="00B24A51" w:rsidRDefault="00B24A51" w:rsidP="00B24A51">
      <w:pPr>
        <w:pStyle w:val="Akapitzlist"/>
        <w:numPr>
          <w:ilvl w:val="0"/>
          <w:numId w:val="76"/>
        </w:numPr>
        <w:tabs>
          <w:tab w:val="center" w:pos="4819"/>
          <w:tab w:val="left" w:pos="6948"/>
        </w:tabs>
        <w:spacing w:after="0" w:line="240" w:lineRule="auto"/>
        <w:contextualSpacing w:val="0"/>
        <w:rPr>
          <w:rFonts w:ascii="Arial" w:hAnsi="Arial" w:cs="Arial"/>
        </w:rPr>
      </w:pPr>
      <w:r>
        <w:rPr>
          <w:rFonts w:ascii="Arial" w:hAnsi="Arial" w:cs="Arial"/>
        </w:rPr>
        <w:t xml:space="preserve">Ustawy z dnia 24 sierpnia 1991r.  o ochronie pożarowej (Dz. U. </w:t>
      </w:r>
      <w:r w:rsidRPr="000E305F">
        <w:rPr>
          <w:rFonts w:ascii="Arial" w:hAnsi="Arial" w:cs="Arial"/>
        </w:rPr>
        <w:t>2021 poz. 869</w:t>
      </w:r>
      <w:r>
        <w:rPr>
          <w:rFonts w:ascii="Arial" w:hAnsi="Arial" w:cs="Arial"/>
        </w:rPr>
        <w:t>);</w:t>
      </w:r>
    </w:p>
    <w:p w14:paraId="4AE6B3C7" w14:textId="77777777" w:rsidR="00B24A51" w:rsidRPr="000E305F" w:rsidRDefault="00B24A51" w:rsidP="00B24A51">
      <w:pPr>
        <w:pStyle w:val="Akapitzlist"/>
        <w:numPr>
          <w:ilvl w:val="0"/>
          <w:numId w:val="76"/>
        </w:numPr>
        <w:tabs>
          <w:tab w:val="center" w:pos="4819"/>
          <w:tab w:val="left" w:pos="6948"/>
        </w:tabs>
        <w:spacing w:after="0" w:line="240" w:lineRule="auto"/>
        <w:contextualSpacing w:val="0"/>
        <w:rPr>
          <w:rFonts w:ascii="Arial" w:hAnsi="Arial" w:cs="Arial"/>
        </w:rPr>
      </w:pPr>
      <w:r>
        <w:rPr>
          <w:rFonts w:ascii="Arial" w:hAnsi="Arial" w:cs="Arial"/>
        </w:rPr>
        <w:t xml:space="preserve">Ustawy z dnia 11 września 2019 r Prawo zamówień publicznych (Dz.U. </w:t>
      </w:r>
      <w:r w:rsidRPr="000E305F">
        <w:rPr>
          <w:rFonts w:ascii="Arial" w:hAnsi="Arial" w:cs="Arial"/>
        </w:rPr>
        <w:t xml:space="preserve"> 2021 poz. 1129 z </w:t>
      </w:r>
      <w:proofErr w:type="spellStart"/>
      <w:r w:rsidRPr="000E305F">
        <w:rPr>
          <w:rFonts w:ascii="Arial" w:hAnsi="Arial" w:cs="Arial"/>
        </w:rPr>
        <w:t>póżn</w:t>
      </w:r>
      <w:proofErr w:type="spellEnd"/>
      <w:r w:rsidRPr="000E305F">
        <w:rPr>
          <w:rFonts w:ascii="Arial" w:hAnsi="Arial" w:cs="Arial"/>
        </w:rPr>
        <w:t xml:space="preserve">. zm.); </w:t>
      </w:r>
    </w:p>
    <w:p w14:paraId="0F8BB7C8" w14:textId="77777777" w:rsidR="00B24A51" w:rsidRDefault="00B24A51" w:rsidP="00B24A51">
      <w:pPr>
        <w:pStyle w:val="Akapitzlist"/>
        <w:numPr>
          <w:ilvl w:val="0"/>
          <w:numId w:val="76"/>
        </w:numPr>
        <w:tabs>
          <w:tab w:val="center" w:pos="4819"/>
          <w:tab w:val="left" w:pos="6948"/>
        </w:tabs>
        <w:spacing w:after="0" w:line="240" w:lineRule="auto"/>
        <w:contextualSpacing w:val="0"/>
        <w:rPr>
          <w:rFonts w:ascii="Arial" w:hAnsi="Arial" w:cs="Arial"/>
        </w:rPr>
      </w:pPr>
      <w:r>
        <w:rPr>
          <w:rFonts w:ascii="Arial" w:hAnsi="Arial" w:cs="Arial"/>
        </w:rPr>
        <w:t>Rozporządzenie Ministra Środowiska z dnia 16 czerwca 2009 roku w sprawie bezpieczeństwa i higieny pracy przy gospodarowaniu odpadami komunalnymi (Dz. U. z 2009r. Nr 104 poz. 868)</w:t>
      </w:r>
    </w:p>
    <w:p w14:paraId="7E162900" w14:textId="77777777" w:rsidR="00B24A51" w:rsidRPr="000E305F" w:rsidRDefault="00B24A51" w:rsidP="00B24A51">
      <w:pPr>
        <w:pStyle w:val="Akapitzlist"/>
        <w:numPr>
          <w:ilvl w:val="0"/>
          <w:numId w:val="76"/>
        </w:numPr>
        <w:tabs>
          <w:tab w:val="center" w:pos="4819"/>
          <w:tab w:val="left" w:pos="6948"/>
        </w:tabs>
        <w:spacing w:after="0" w:line="240" w:lineRule="auto"/>
        <w:contextualSpacing w:val="0"/>
        <w:rPr>
          <w:rFonts w:ascii="Arial" w:hAnsi="Arial" w:cs="Arial"/>
        </w:rPr>
      </w:pPr>
      <w:r>
        <w:rPr>
          <w:rFonts w:ascii="Arial" w:hAnsi="Arial" w:cs="Arial"/>
        </w:rPr>
        <w:t xml:space="preserve">Ustawa z dnia 6 września 2001 roku o dostępie do informacji publicznej (Dz. U. </w:t>
      </w:r>
      <w:r w:rsidRPr="000E305F">
        <w:rPr>
          <w:rFonts w:ascii="Arial" w:hAnsi="Arial" w:cs="Arial"/>
        </w:rPr>
        <w:t xml:space="preserve"> 2020 poz. 2176 ze zm.);</w:t>
      </w:r>
    </w:p>
    <w:p w14:paraId="332FF1CB" w14:textId="77777777" w:rsidR="00B24A51" w:rsidRPr="000E305F" w:rsidRDefault="00B24A51" w:rsidP="00B24A51">
      <w:pPr>
        <w:pStyle w:val="Akapitzlist"/>
        <w:numPr>
          <w:ilvl w:val="0"/>
          <w:numId w:val="76"/>
        </w:numPr>
        <w:tabs>
          <w:tab w:val="center" w:pos="4819"/>
          <w:tab w:val="left" w:pos="6948"/>
        </w:tabs>
        <w:spacing w:after="0" w:line="240" w:lineRule="auto"/>
        <w:contextualSpacing w:val="0"/>
        <w:rPr>
          <w:rFonts w:ascii="Arial" w:hAnsi="Arial" w:cs="Arial"/>
        </w:rPr>
      </w:pPr>
      <w:r>
        <w:rPr>
          <w:rFonts w:ascii="Arial" w:hAnsi="Arial" w:cs="Arial"/>
        </w:rPr>
        <w:t xml:space="preserve">Ustawa z dnia 13 kwietnia 2007r. o zapobieganiu szkodom w środowisku i ich naprawie (Dz. U </w:t>
      </w:r>
      <w:r w:rsidRPr="000E305F">
        <w:rPr>
          <w:rFonts w:ascii="Arial" w:hAnsi="Arial" w:cs="Arial"/>
        </w:rPr>
        <w:t xml:space="preserve">2020 poz.2187);  </w:t>
      </w:r>
    </w:p>
    <w:p w14:paraId="515BB7E9" w14:textId="77777777" w:rsidR="00B24A51" w:rsidRDefault="00B24A51" w:rsidP="00B24A51">
      <w:pPr>
        <w:tabs>
          <w:tab w:val="center" w:pos="4819"/>
          <w:tab w:val="left" w:pos="6948"/>
        </w:tabs>
        <w:rPr>
          <w:rFonts w:ascii="Arial" w:hAnsi="Arial" w:cs="Arial"/>
        </w:rPr>
      </w:pPr>
      <w:r w:rsidRPr="000E305F">
        <w:rPr>
          <w:rFonts w:ascii="Arial" w:hAnsi="Arial" w:cs="Arial"/>
        </w:rPr>
        <w:t>Wykonawca jest również</w:t>
      </w:r>
      <w:r>
        <w:rPr>
          <w:rFonts w:ascii="Arial" w:hAnsi="Arial" w:cs="Arial"/>
        </w:rPr>
        <w:t xml:space="preserve"> zobowiązany pozyskać wszystkie niezbędne uzgodnienia, opinie, warunki techniczne, decyzje administracyjne w celu pozyskania decyzji pozwolenia na budowę. Wszystkie rozwiązania projektowe będą spełniały obowiązujące na dzień złożenia projektu przepisy prawne.</w:t>
      </w:r>
    </w:p>
    <w:p w14:paraId="46AB4434" w14:textId="77777777" w:rsidR="00B24A51" w:rsidRDefault="00B24A51" w:rsidP="00B24A51">
      <w:pPr>
        <w:tabs>
          <w:tab w:val="center" w:pos="4819"/>
          <w:tab w:val="left" w:pos="6948"/>
        </w:tabs>
        <w:rPr>
          <w:rFonts w:ascii="Arial" w:hAnsi="Arial" w:cs="Arial"/>
        </w:rPr>
      </w:pPr>
    </w:p>
    <w:p w14:paraId="33646193" w14:textId="77777777" w:rsidR="00B24A51" w:rsidRDefault="00B24A51" w:rsidP="00B24A51">
      <w:pPr>
        <w:tabs>
          <w:tab w:val="center" w:pos="4819"/>
          <w:tab w:val="left" w:pos="6948"/>
        </w:tabs>
        <w:rPr>
          <w:rFonts w:ascii="Arial" w:hAnsi="Arial" w:cs="Arial"/>
        </w:rPr>
      </w:pPr>
      <w:r>
        <w:rPr>
          <w:rFonts w:ascii="Arial" w:hAnsi="Arial" w:cs="Arial"/>
        </w:rPr>
        <w:t>6.3 Projekty wykonawcze.</w:t>
      </w:r>
    </w:p>
    <w:p w14:paraId="2D000059" w14:textId="77777777" w:rsidR="00B24A51" w:rsidRDefault="00B24A51" w:rsidP="00B24A51">
      <w:pPr>
        <w:tabs>
          <w:tab w:val="center" w:pos="4819"/>
          <w:tab w:val="left" w:pos="6948"/>
        </w:tabs>
        <w:rPr>
          <w:rFonts w:ascii="Arial" w:hAnsi="Arial" w:cs="Arial"/>
        </w:rPr>
      </w:pPr>
      <w:r>
        <w:rPr>
          <w:rFonts w:ascii="Arial" w:hAnsi="Arial" w:cs="Arial"/>
        </w:rPr>
        <w:t xml:space="preserve">Projekty wykonawcze winny przedstawiać, szczegółowe usytuowanie wszystkich elementów zamierzenia inwestycyjnego, ich parametry techniczne, wymiary, szczegółową specyfikę ilościową i jakościową urządzeń i materiałów oraz będą uszczegółowiać rozwiązania projektu budowlanego. Wykonawca jest zobowiązany przedłożyć do zatwierdzenia Zamawiającemu wszystkie elementy projektów wykonawczych, obliczenia, rysunki warsztatowe i inne wraz ze szczegółami dotyczącymi budowy i ukończenia elementów prac projektowych. Dokumentacje wykonawcze będą podlegały przeglądowi i zatwierdzeniu przez Zamawiającego. </w:t>
      </w:r>
    </w:p>
    <w:p w14:paraId="741A15CB" w14:textId="77777777" w:rsidR="00B24A51" w:rsidRDefault="00B24A51" w:rsidP="00B24A51">
      <w:pPr>
        <w:tabs>
          <w:tab w:val="center" w:pos="4819"/>
          <w:tab w:val="left" w:pos="6948"/>
        </w:tabs>
        <w:rPr>
          <w:rFonts w:ascii="Arial" w:hAnsi="Arial" w:cs="Arial"/>
        </w:rPr>
      </w:pPr>
    </w:p>
    <w:p w14:paraId="27C3072E" w14:textId="77777777" w:rsidR="00B24A51" w:rsidRDefault="00B24A51" w:rsidP="00B24A51">
      <w:pPr>
        <w:tabs>
          <w:tab w:val="center" w:pos="4819"/>
          <w:tab w:val="left" w:pos="6948"/>
        </w:tabs>
        <w:rPr>
          <w:rFonts w:ascii="Arial" w:hAnsi="Arial" w:cs="Arial"/>
        </w:rPr>
      </w:pPr>
      <w:r>
        <w:rPr>
          <w:rFonts w:ascii="Arial" w:hAnsi="Arial" w:cs="Arial"/>
        </w:rPr>
        <w:t>6.4 Format dokumentacji.</w:t>
      </w:r>
    </w:p>
    <w:p w14:paraId="7FF7420E" w14:textId="77777777" w:rsidR="00B24A51" w:rsidRDefault="00B24A51" w:rsidP="00B24A51">
      <w:pPr>
        <w:tabs>
          <w:tab w:val="center" w:pos="4819"/>
          <w:tab w:val="left" w:pos="6948"/>
        </w:tabs>
        <w:rPr>
          <w:rFonts w:ascii="Arial" w:hAnsi="Arial" w:cs="Arial"/>
        </w:rPr>
      </w:pPr>
      <w:r>
        <w:rPr>
          <w:rFonts w:ascii="Arial" w:hAnsi="Arial" w:cs="Arial"/>
        </w:rPr>
        <w:t xml:space="preserve">6.4.1 Wydruki </w:t>
      </w:r>
    </w:p>
    <w:p w14:paraId="4BAE04D4" w14:textId="77777777" w:rsidR="00B24A51" w:rsidRDefault="00B24A51" w:rsidP="00B24A51">
      <w:pPr>
        <w:tabs>
          <w:tab w:val="center" w:pos="4819"/>
          <w:tab w:val="left" w:pos="6948"/>
        </w:tabs>
        <w:rPr>
          <w:rFonts w:ascii="Arial" w:hAnsi="Arial" w:cs="Arial"/>
        </w:rPr>
      </w:pPr>
      <w:r>
        <w:rPr>
          <w:rFonts w:ascii="Arial" w:hAnsi="Arial" w:cs="Arial"/>
        </w:rPr>
        <w:t>Cała dokumentacja oraz rysunki wchodzące w zakres dokumentacji projektowej zostaną dostarczone przez Wykonawcę w znormalizowanym formacie A4 lub jego wielokrotności. Rysunki formatu większego niż A0 mogą być przedstawione wyłącznie po uzgodnieniu z Zamawiającym. Obliczenia i opisy winny być dostarczone Zamawiającemu na papierze w formacie A4.</w:t>
      </w:r>
    </w:p>
    <w:p w14:paraId="6DFC08A9" w14:textId="77777777" w:rsidR="00B24A51" w:rsidRDefault="00B24A51" w:rsidP="00B24A51">
      <w:pPr>
        <w:tabs>
          <w:tab w:val="center" w:pos="4819"/>
          <w:tab w:val="left" w:pos="6948"/>
        </w:tabs>
        <w:rPr>
          <w:rFonts w:ascii="Arial" w:hAnsi="Arial" w:cs="Arial"/>
        </w:rPr>
      </w:pPr>
    </w:p>
    <w:p w14:paraId="78E53ED1" w14:textId="77777777" w:rsidR="00B24A51" w:rsidRDefault="00B24A51" w:rsidP="00B24A51">
      <w:pPr>
        <w:tabs>
          <w:tab w:val="center" w:pos="4819"/>
          <w:tab w:val="left" w:pos="6948"/>
        </w:tabs>
        <w:rPr>
          <w:rFonts w:ascii="Arial" w:hAnsi="Arial" w:cs="Arial"/>
        </w:rPr>
      </w:pPr>
      <w:r>
        <w:rPr>
          <w:rFonts w:ascii="Arial" w:hAnsi="Arial" w:cs="Arial"/>
        </w:rPr>
        <w:t>6.4.2 Dokumentacja w formie elektronicznej.</w:t>
      </w:r>
    </w:p>
    <w:p w14:paraId="0DA7C8D9" w14:textId="77777777" w:rsidR="00B24A51" w:rsidRDefault="00B24A51" w:rsidP="00B24A51">
      <w:pPr>
        <w:tabs>
          <w:tab w:val="center" w:pos="4819"/>
          <w:tab w:val="left" w:pos="6948"/>
        </w:tabs>
        <w:rPr>
          <w:rFonts w:ascii="Arial" w:hAnsi="Arial" w:cs="Arial"/>
        </w:rPr>
      </w:pPr>
      <w:r>
        <w:rPr>
          <w:rFonts w:ascii="Arial" w:hAnsi="Arial" w:cs="Arial"/>
        </w:rPr>
        <w:t>W wycenie należy uwzględnić koszty wykonania całej dokumentacji w wersji elektronicznej (formaty plików umożliwiających edycję w programach będących w dyspozycji Zamawiającego). Dokumentację w wersji elektronicznej należy przekazać do Zamawiającego na nośniku cyfrowym (CD/</w:t>
      </w:r>
      <w:r w:rsidRPr="000E305F">
        <w:rPr>
          <w:rFonts w:ascii="Arial" w:hAnsi="Arial" w:cs="Arial"/>
        </w:rPr>
        <w:t>DVD lub pamięci USB</w:t>
      </w:r>
      <w:r>
        <w:rPr>
          <w:rFonts w:ascii="Arial" w:hAnsi="Arial" w:cs="Arial"/>
        </w:rPr>
        <w:t>) w formie:</w:t>
      </w:r>
    </w:p>
    <w:p w14:paraId="78D0D61D" w14:textId="77777777" w:rsidR="00B24A51" w:rsidRDefault="00B24A51" w:rsidP="00B24A51">
      <w:pPr>
        <w:pStyle w:val="Akapitzlist"/>
        <w:numPr>
          <w:ilvl w:val="0"/>
          <w:numId w:val="77"/>
        </w:numPr>
        <w:tabs>
          <w:tab w:val="center" w:pos="4819"/>
          <w:tab w:val="left" w:pos="6948"/>
        </w:tabs>
        <w:spacing w:after="0" w:line="240" w:lineRule="auto"/>
        <w:contextualSpacing w:val="0"/>
        <w:rPr>
          <w:rFonts w:ascii="Arial" w:hAnsi="Arial" w:cs="Arial"/>
        </w:rPr>
      </w:pPr>
      <w:r>
        <w:rPr>
          <w:rFonts w:ascii="Arial" w:hAnsi="Arial" w:cs="Arial"/>
        </w:rPr>
        <w:t>Plików edytowalnych;</w:t>
      </w:r>
    </w:p>
    <w:p w14:paraId="7EB319F5" w14:textId="77777777" w:rsidR="00B24A51" w:rsidRDefault="00B24A51" w:rsidP="00B24A51">
      <w:pPr>
        <w:pStyle w:val="Akapitzlist"/>
        <w:numPr>
          <w:ilvl w:val="0"/>
          <w:numId w:val="78"/>
        </w:numPr>
        <w:tabs>
          <w:tab w:val="center" w:pos="4819"/>
          <w:tab w:val="left" w:pos="6948"/>
        </w:tabs>
        <w:spacing w:after="0" w:line="240" w:lineRule="auto"/>
        <w:contextualSpacing w:val="0"/>
        <w:rPr>
          <w:rFonts w:ascii="Arial" w:hAnsi="Arial" w:cs="Arial"/>
        </w:rPr>
      </w:pPr>
      <w:r>
        <w:rPr>
          <w:rFonts w:ascii="Arial" w:hAnsi="Arial" w:cs="Arial"/>
        </w:rPr>
        <w:t>Opis techniczny – plik w formacie z rozszerzeniem*.</w:t>
      </w:r>
      <w:proofErr w:type="spellStart"/>
      <w:r>
        <w:rPr>
          <w:rFonts w:ascii="Arial" w:hAnsi="Arial" w:cs="Arial"/>
        </w:rPr>
        <w:t>doc</w:t>
      </w:r>
      <w:proofErr w:type="spellEnd"/>
      <w:r>
        <w:rPr>
          <w:rFonts w:ascii="Arial" w:hAnsi="Arial" w:cs="Arial"/>
        </w:rPr>
        <w:t>;</w:t>
      </w:r>
    </w:p>
    <w:p w14:paraId="37F7BCEC" w14:textId="77777777" w:rsidR="00B24A51" w:rsidRDefault="00B24A51" w:rsidP="00B24A51">
      <w:pPr>
        <w:pStyle w:val="Akapitzlist"/>
        <w:numPr>
          <w:ilvl w:val="0"/>
          <w:numId w:val="78"/>
        </w:numPr>
        <w:tabs>
          <w:tab w:val="center" w:pos="4819"/>
          <w:tab w:val="left" w:pos="6948"/>
        </w:tabs>
        <w:spacing w:after="0" w:line="240" w:lineRule="auto"/>
        <w:contextualSpacing w:val="0"/>
        <w:rPr>
          <w:rFonts w:ascii="Arial" w:hAnsi="Arial" w:cs="Arial"/>
        </w:rPr>
      </w:pPr>
      <w:r>
        <w:rPr>
          <w:rFonts w:ascii="Arial" w:hAnsi="Arial" w:cs="Arial"/>
        </w:rPr>
        <w:t>Zestawienia – z rozszerzeniem*.xls;</w:t>
      </w:r>
    </w:p>
    <w:p w14:paraId="36177962" w14:textId="77777777" w:rsidR="00B24A51" w:rsidRDefault="00B24A51" w:rsidP="00B24A51">
      <w:pPr>
        <w:pStyle w:val="Akapitzlist"/>
        <w:numPr>
          <w:ilvl w:val="0"/>
          <w:numId w:val="78"/>
        </w:numPr>
        <w:tabs>
          <w:tab w:val="center" w:pos="4819"/>
          <w:tab w:val="left" w:pos="6948"/>
        </w:tabs>
        <w:spacing w:after="0" w:line="240" w:lineRule="auto"/>
        <w:contextualSpacing w:val="0"/>
        <w:rPr>
          <w:rFonts w:ascii="Arial" w:hAnsi="Arial" w:cs="Arial"/>
        </w:rPr>
      </w:pPr>
      <w:r>
        <w:rPr>
          <w:rFonts w:ascii="Arial" w:hAnsi="Arial" w:cs="Arial"/>
        </w:rPr>
        <w:t>Pliki tekstowe*.</w:t>
      </w:r>
      <w:proofErr w:type="spellStart"/>
      <w:r>
        <w:rPr>
          <w:rFonts w:ascii="Arial" w:hAnsi="Arial" w:cs="Arial"/>
        </w:rPr>
        <w:t>doc</w:t>
      </w:r>
      <w:proofErr w:type="spellEnd"/>
      <w:r>
        <w:rPr>
          <w:rFonts w:ascii="Arial" w:hAnsi="Arial" w:cs="Arial"/>
        </w:rPr>
        <w:t>;</w:t>
      </w:r>
    </w:p>
    <w:p w14:paraId="3D9881AA" w14:textId="77777777" w:rsidR="00B24A51" w:rsidRDefault="00B24A51" w:rsidP="00B24A51">
      <w:pPr>
        <w:pStyle w:val="Akapitzlist"/>
        <w:numPr>
          <w:ilvl w:val="0"/>
          <w:numId w:val="78"/>
        </w:numPr>
        <w:tabs>
          <w:tab w:val="center" w:pos="4819"/>
          <w:tab w:val="left" w:pos="6948"/>
        </w:tabs>
        <w:spacing w:after="0" w:line="240" w:lineRule="auto"/>
        <w:contextualSpacing w:val="0"/>
        <w:rPr>
          <w:rFonts w:ascii="Arial" w:hAnsi="Arial" w:cs="Arial"/>
        </w:rPr>
      </w:pPr>
      <w:r>
        <w:rPr>
          <w:rFonts w:ascii="Arial" w:hAnsi="Arial" w:cs="Arial"/>
        </w:rPr>
        <w:lastRenderedPageBreak/>
        <w:t xml:space="preserve">Arkusze kalkulacyjne – z rozszerzeniem*xls. </w:t>
      </w:r>
    </w:p>
    <w:p w14:paraId="1EB3212A" w14:textId="77777777" w:rsidR="00B24A51" w:rsidRDefault="00B24A51" w:rsidP="00B24A51">
      <w:pPr>
        <w:pStyle w:val="Akapitzlist"/>
        <w:numPr>
          <w:ilvl w:val="0"/>
          <w:numId w:val="77"/>
        </w:numPr>
        <w:tabs>
          <w:tab w:val="center" w:pos="4819"/>
          <w:tab w:val="left" w:pos="6948"/>
        </w:tabs>
        <w:spacing w:after="0" w:line="240" w:lineRule="auto"/>
        <w:contextualSpacing w:val="0"/>
        <w:rPr>
          <w:rFonts w:ascii="Arial" w:hAnsi="Arial" w:cs="Arial"/>
        </w:rPr>
      </w:pPr>
      <w:r>
        <w:rPr>
          <w:rFonts w:ascii="Arial" w:hAnsi="Arial" w:cs="Arial"/>
        </w:rPr>
        <w:t>skanów dokumentacji opisowej w formatach (rozmiarach i zakresach teczek/opracowań) jak wersja papierowa, w kolorze z rozdzielczością 300dpi zapisując je w plikach PDF;</w:t>
      </w:r>
    </w:p>
    <w:p w14:paraId="590C09E5" w14:textId="77777777" w:rsidR="00B24A51" w:rsidRDefault="00B24A51" w:rsidP="00B24A51">
      <w:pPr>
        <w:pStyle w:val="Akapitzlist"/>
        <w:numPr>
          <w:ilvl w:val="0"/>
          <w:numId w:val="77"/>
        </w:numPr>
        <w:tabs>
          <w:tab w:val="center" w:pos="4819"/>
          <w:tab w:val="left" w:pos="6948"/>
        </w:tabs>
        <w:spacing w:after="0" w:line="240" w:lineRule="auto"/>
        <w:contextualSpacing w:val="0"/>
        <w:rPr>
          <w:rFonts w:ascii="Arial" w:hAnsi="Arial" w:cs="Arial"/>
        </w:rPr>
      </w:pPr>
      <w:r>
        <w:rPr>
          <w:rFonts w:ascii="Arial" w:hAnsi="Arial" w:cs="Arial"/>
        </w:rPr>
        <w:t>skanów dokumentacji graficznej w formatach (rozmiarach) jak wersja papierowa, w kolorze z rozdzielczością od 300dpi  zapisując je w plikach PDF, TIFF lub JPG;</w:t>
      </w:r>
    </w:p>
    <w:p w14:paraId="3DE47487" w14:textId="77777777" w:rsidR="00B24A51" w:rsidRDefault="00B24A51" w:rsidP="00B24A51">
      <w:pPr>
        <w:pStyle w:val="Akapitzlist"/>
        <w:numPr>
          <w:ilvl w:val="0"/>
          <w:numId w:val="77"/>
        </w:numPr>
        <w:tabs>
          <w:tab w:val="center" w:pos="4819"/>
          <w:tab w:val="left" w:pos="6948"/>
        </w:tabs>
        <w:spacing w:after="0" w:line="240" w:lineRule="auto"/>
        <w:contextualSpacing w:val="0"/>
        <w:rPr>
          <w:rFonts w:ascii="Arial" w:hAnsi="Arial" w:cs="Arial"/>
        </w:rPr>
      </w:pPr>
      <w:r>
        <w:rPr>
          <w:rFonts w:ascii="Arial" w:hAnsi="Arial" w:cs="Arial"/>
        </w:rPr>
        <w:t>dodatkowo wersja wektorowa dokumentacji graficznej w postaci plików CAD, takich jak DWG;</w:t>
      </w:r>
    </w:p>
    <w:p w14:paraId="00572CD3" w14:textId="77777777" w:rsidR="00B24A51" w:rsidRDefault="00B24A51" w:rsidP="00B24A51">
      <w:pPr>
        <w:pStyle w:val="Akapitzlist"/>
        <w:numPr>
          <w:ilvl w:val="0"/>
          <w:numId w:val="77"/>
        </w:numPr>
        <w:tabs>
          <w:tab w:val="center" w:pos="4819"/>
          <w:tab w:val="left" w:pos="6948"/>
        </w:tabs>
        <w:spacing w:after="0" w:line="240" w:lineRule="auto"/>
        <w:contextualSpacing w:val="0"/>
        <w:rPr>
          <w:rFonts w:ascii="Arial" w:hAnsi="Arial" w:cs="Arial"/>
        </w:rPr>
      </w:pPr>
      <w:r>
        <w:rPr>
          <w:rFonts w:ascii="Arial" w:hAnsi="Arial" w:cs="Arial"/>
        </w:rPr>
        <w:t>dokumentacja w formie edytowalnej powinna być przekazywana na nośniku optycznym (CD/DVD/BLU-RAY</w:t>
      </w:r>
      <w:r w:rsidRPr="000E305F">
        <w:rPr>
          <w:rFonts w:ascii="Arial" w:hAnsi="Arial" w:cs="Arial"/>
        </w:rPr>
        <w:t xml:space="preserve"> lub pamięci USB</w:t>
      </w:r>
      <w:r>
        <w:rPr>
          <w:rFonts w:ascii="Arial" w:hAnsi="Arial" w:cs="Arial"/>
        </w:rPr>
        <w:t>).</w:t>
      </w:r>
    </w:p>
    <w:p w14:paraId="2B5F3C99" w14:textId="77777777" w:rsidR="00B24A51" w:rsidRDefault="00B24A51" w:rsidP="00B24A51">
      <w:pPr>
        <w:tabs>
          <w:tab w:val="center" w:pos="4819"/>
          <w:tab w:val="left" w:pos="6948"/>
        </w:tabs>
        <w:rPr>
          <w:rFonts w:ascii="Arial" w:hAnsi="Arial" w:cs="Arial"/>
        </w:rPr>
      </w:pPr>
    </w:p>
    <w:p w14:paraId="7FA477EC" w14:textId="77777777" w:rsidR="00B24A51" w:rsidRDefault="00B24A51" w:rsidP="00B24A51">
      <w:pPr>
        <w:tabs>
          <w:tab w:val="center" w:pos="4819"/>
          <w:tab w:val="left" w:pos="6948"/>
        </w:tabs>
        <w:rPr>
          <w:rFonts w:ascii="Arial" w:hAnsi="Arial" w:cs="Arial"/>
        </w:rPr>
      </w:pPr>
      <w:r>
        <w:rPr>
          <w:rFonts w:ascii="Arial" w:hAnsi="Arial" w:cs="Arial"/>
        </w:rPr>
        <w:t>6.4.3 Liczba egzemplarzy.</w:t>
      </w:r>
    </w:p>
    <w:p w14:paraId="639985C1" w14:textId="77777777" w:rsidR="00B24A51" w:rsidRDefault="00B24A51" w:rsidP="00B24A51">
      <w:pPr>
        <w:tabs>
          <w:tab w:val="center" w:pos="4819"/>
          <w:tab w:val="left" w:pos="6948"/>
        </w:tabs>
        <w:rPr>
          <w:rFonts w:ascii="Arial" w:hAnsi="Arial" w:cs="Arial"/>
        </w:rPr>
      </w:pPr>
      <w:r>
        <w:rPr>
          <w:rFonts w:ascii="Arial" w:hAnsi="Arial" w:cs="Arial"/>
        </w:rPr>
        <w:t>Wykonawca dostarczy Zamawiającemu wszystkie dokumentacje opracowane w ramach realizacji niniejszego zamówienia w ilości egzemplarzy zgodnie z poniższym zestawieniem. Każdy egzemplarz zostanie odpowiednio oznakowany. Wykonawca przygotuje i uzgodni z Zamawiającym tabelę przekazania dokumentacji dla wszystkich stadiów, która określać będzie odbiorców poszczególnych egzemplarzy dokumentacji.</w:t>
      </w:r>
    </w:p>
    <w:p w14:paraId="13AD220B" w14:textId="77777777" w:rsidR="00B24A51" w:rsidRDefault="00B24A51" w:rsidP="00B24A51">
      <w:pPr>
        <w:tabs>
          <w:tab w:val="center" w:pos="4819"/>
          <w:tab w:val="left" w:pos="6948"/>
        </w:tabs>
        <w:rPr>
          <w:rFonts w:ascii="Arial" w:hAnsi="Arial" w:cs="Arial"/>
        </w:rPr>
      </w:pPr>
      <w:r>
        <w:rPr>
          <w:rFonts w:ascii="Arial" w:hAnsi="Arial" w:cs="Arial"/>
        </w:rPr>
        <w:t>Docelowo Zamawiający wymaga dostarczenia:</w:t>
      </w:r>
    </w:p>
    <w:p w14:paraId="73FFCD2B" w14:textId="77777777" w:rsidR="00B24A51" w:rsidRDefault="00B24A51" w:rsidP="00B24A51">
      <w:pPr>
        <w:pStyle w:val="Akapitzlist"/>
        <w:numPr>
          <w:ilvl w:val="0"/>
          <w:numId w:val="79"/>
        </w:numPr>
        <w:tabs>
          <w:tab w:val="center" w:pos="4819"/>
          <w:tab w:val="left" w:pos="6948"/>
        </w:tabs>
        <w:spacing w:after="0" w:line="240" w:lineRule="auto"/>
        <w:contextualSpacing w:val="0"/>
        <w:rPr>
          <w:rFonts w:ascii="Arial" w:hAnsi="Arial" w:cs="Arial"/>
        </w:rPr>
      </w:pPr>
      <w:r>
        <w:rPr>
          <w:rFonts w:ascii="Arial" w:hAnsi="Arial" w:cs="Arial"/>
        </w:rPr>
        <w:t>trzech opieczętowanych kompletów Projektu Budowlanego, zatwierdzonego przez organ wydający pozwolenie lub zmianę pozwolenia na budowę lub rozbiórkę oraz dwa egzemplarze w wersji elektronicznej (dla powyższego Wykonawca wykona 5 egzemplarzy projektu budowlanego w celu złożenia z wnioskiem o wydanie pozwolenia na budowę);</w:t>
      </w:r>
    </w:p>
    <w:p w14:paraId="376EEE45" w14:textId="77777777" w:rsidR="00B24A51" w:rsidRDefault="00B24A51" w:rsidP="00B24A51">
      <w:pPr>
        <w:pStyle w:val="Akapitzlist"/>
        <w:numPr>
          <w:ilvl w:val="0"/>
          <w:numId w:val="79"/>
        </w:numPr>
        <w:tabs>
          <w:tab w:val="center" w:pos="4819"/>
          <w:tab w:val="left" w:pos="6948"/>
        </w:tabs>
        <w:spacing w:after="0" w:line="240" w:lineRule="auto"/>
        <w:contextualSpacing w:val="0"/>
        <w:rPr>
          <w:rFonts w:ascii="Arial" w:hAnsi="Arial" w:cs="Arial"/>
        </w:rPr>
      </w:pPr>
      <w:r>
        <w:rPr>
          <w:rFonts w:ascii="Arial" w:hAnsi="Arial" w:cs="Arial"/>
        </w:rPr>
        <w:t>czterech kompletów dokumentacji wykonawczej wraz z 3 egzemplarzami w wersji elektronicznej;</w:t>
      </w:r>
    </w:p>
    <w:p w14:paraId="35B7AC73" w14:textId="77777777" w:rsidR="00B24A51" w:rsidRDefault="00B24A51" w:rsidP="00B24A51">
      <w:pPr>
        <w:pStyle w:val="Akapitzlist"/>
        <w:numPr>
          <w:ilvl w:val="0"/>
          <w:numId w:val="79"/>
        </w:numPr>
        <w:tabs>
          <w:tab w:val="center" w:pos="4819"/>
          <w:tab w:val="left" w:pos="6948"/>
        </w:tabs>
        <w:spacing w:after="0" w:line="240" w:lineRule="auto"/>
        <w:contextualSpacing w:val="0"/>
        <w:rPr>
          <w:rFonts w:ascii="Arial" w:hAnsi="Arial" w:cs="Arial"/>
        </w:rPr>
      </w:pPr>
      <w:r>
        <w:rPr>
          <w:rFonts w:ascii="Arial" w:hAnsi="Arial" w:cs="Arial"/>
        </w:rPr>
        <w:t>czterech kompletów dokumentacji powykonawczej wraz z 3 egzemplarzami w wersji elektronicznej.</w:t>
      </w:r>
    </w:p>
    <w:p w14:paraId="625F9A62" w14:textId="77777777" w:rsidR="00B24A51" w:rsidRDefault="00B24A51" w:rsidP="00B24A51">
      <w:pPr>
        <w:tabs>
          <w:tab w:val="center" w:pos="4819"/>
          <w:tab w:val="left" w:pos="6948"/>
        </w:tabs>
        <w:rPr>
          <w:rFonts w:ascii="Arial" w:hAnsi="Arial" w:cs="Arial"/>
        </w:rPr>
      </w:pPr>
      <w:r>
        <w:rPr>
          <w:rFonts w:ascii="Arial" w:hAnsi="Arial" w:cs="Arial"/>
        </w:rPr>
        <w:t>Powyższy wykaz nie uwzględnia dokumentacji na potrzeby Wykonawcy oraz bieżących uzgodnień. Dokumentacja powinna być oprawiona w segregatory jednakowego koloru i opisem na grzbiecie segregatora zawierającym:</w:t>
      </w:r>
    </w:p>
    <w:p w14:paraId="08B27CF1" w14:textId="77777777" w:rsidR="00B24A51" w:rsidRDefault="00B24A51" w:rsidP="00B24A51">
      <w:pPr>
        <w:pStyle w:val="Akapitzlist"/>
        <w:numPr>
          <w:ilvl w:val="0"/>
          <w:numId w:val="80"/>
        </w:numPr>
        <w:tabs>
          <w:tab w:val="center" w:pos="4819"/>
          <w:tab w:val="left" w:pos="6948"/>
        </w:tabs>
        <w:spacing w:after="0" w:line="240" w:lineRule="auto"/>
        <w:contextualSpacing w:val="0"/>
        <w:rPr>
          <w:rFonts w:ascii="Arial" w:hAnsi="Arial" w:cs="Arial"/>
        </w:rPr>
      </w:pPr>
      <w:r>
        <w:rPr>
          <w:rFonts w:ascii="Arial" w:hAnsi="Arial" w:cs="Arial"/>
        </w:rPr>
        <w:t>Typ dokumentacji;</w:t>
      </w:r>
    </w:p>
    <w:p w14:paraId="426FED23" w14:textId="77777777" w:rsidR="00B24A51" w:rsidRDefault="00B24A51" w:rsidP="00B24A51">
      <w:pPr>
        <w:pStyle w:val="Akapitzlist"/>
        <w:numPr>
          <w:ilvl w:val="0"/>
          <w:numId w:val="80"/>
        </w:numPr>
        <w:tabs>
          <w:tab w:val="center" w:pos="4819"/>
          <w:tab w:val="left" w:pos="6948"/>
        </w:tabs>
        <w:spacing w:after="0" w:line="240" w:lineRule="auto"/>
        <w:contextualSpacing w:val="0"/>
        <w:rPr>
          <w:rFonts w:ascii="Arial" w:hAnsi="Arial" w:cs="Arial"/>
        </w:rPr>
      </w:pPr>
      <w:r>
        <w:rPr>
          <w:rFonts w:ascii="Arial" w:hAnsi="Arial" w:cs="Arial"/>
        </w:rPr>
        <w:t>Nazwa inwestycji;</w:t>
      </w:r>
    </w:p>
    <w:p w14:paraId="5AE92B69" w14:textId="77777777" w:rsidR="00B24A51" w:rsidRDefault="00B24A51" w:rsidP="00B24A51">
      <w:pPr>
        <w:pStyle w:val="Akapitzlist"/>
        <w:numPr>
          <w:ilvl w:val="0"/>
          <w:numId w:val="80"/>
        </w:numPr>
        <w:tabs>
          <w:tab w:val="center" w:pos="4819"/>
          <w:tab w:val="left" w:pos="6948"/>
        </w:tabs>
        <w:spacing w:after="0" w:line="240" w:lineRule="auto"/>
        <w:contextualSpacing w:val="0"/>
        <w:rPr>
          <w:rFonts w:ascii="Arial" w:hAnsi="Arial" w:cs="Arial"/>
        </w:rPr>
      </w:pPr>
      <w:r>
        <w:rPr>
          <w:rFonts w:ascii="Arial" w:hAnsi="Arial" w:cs="Arial"/>
        </w:rPr>
        <w:t>Adres inwestycji;</w:t>
      </w:r>
    </w:p>
    <w:p w14:paraId="3E3330DD" w14:textId="77777777" w:rsidR="00B24A51" w:rsidRDefault="00B24A51" w:rsidP="00B24A51">
      <w:pPr>
        <w:pStyle w:val="Akapitzlist"/>
        <w:numPr>
          <w:ilvl w:val="0"/>
          <w:numId w:val="80"/>
        </w:numPr>
        <w:tabs>
          <w:tab w:val="center" w:pos="4819"/>
          <w:tab w:val="left" w:pos="6948"/>
        </w:tabs>
        <w:spacing w:after="0" w:line="240" w:lineRule="auto"/>
        <w:contextualSpacing w:val="0"/>
        <w:rPr>
          <w:rFonts w:ascii="Arial" w:hAnsi="Arial" w:cs="Arial"/>
        </w:rPr>
      </w:pPr>
      <w:r>
        <w:rPr>
          <w:rFonts w:ascii="Arial" w:hAnsi="Arial" w:cs="Arial"/>
        </w:rPr>
        <w:t>Opis/zakres inwestycji.</w:t>
      </w:r>
    </w:p>
    <w:p w14:paraId="4CE66055" w14:textId="77777777" w:rsidR="00B24A51" w:rsidRDefault="00B24A51" w:rsidP="00B24A51">
      <w:pPr>
        <w:tabs>
          <w:tab w:val="center" w:pos="4819"/>
          <w:tab w:val="left" w:pos="6948"/>
        </w:tabs>
        <w:rPr>
          <w:rFonts w:ascii="Arial" w:hAnsi="Arial" w:cs="Arial"/>
        </w:rPr>
      </w:pPr>
      <w:r>
        <w:rPr>
          <w:rFonts w:ascii="Arial" w:hAnsi="Arial" w:cs="Arial"/>
        </w:rPr>
        <w:t>W segregatorach powinny znajdować się spis zawartości oraz wszystkie opracowania branżowe oprawione w skoroszyty w wybranych przez Wykonawcę kolorach jednakowych dla danej branży niezbędnych do prawidłowego wykonania przedmiotu zamówienia.</w:t>
      </w:r>
    </w:p>
    <w:p w14:paraId="3D0A72BF" w14:textId="77777777" w:rsidR="00B24A51" w:rsidRDefault="00B24A51" w:rsidP="00B24A51">
      <w:pPr>
        <w:tabs>
          <w:tab w:val="center" w:pos="4819"/>
          <w:tab w:val="left" w:pos="6948"/>
        </w:tabs>
        <w:rPr>
          <w:rFonts w:ascii="Arial" w:hAnsi="Arial" w:cs="Arial"/>
        </w:rPr>
      </w:pPr>
      <w:r>
        <w:rPr>
          <w:rFonts w:ascii="Arial" w:hAnsi="Arial" w:cs="Arial"/>
        </w:rPr>
        <w:t xml:space="preserve">Wszystkie podpisy na rysunkach, opisach technicznych, oświadczeniach itp. zawartych w projektach złożone przez autorów opracowań, powinny być oryginalne. </w:t>
      </w:r>
    </w:p>
    <w:p w14:paraId="54E0E95E" w14:textId="77777777" w:rsidR="00B24A51" w:rsidRDefault="00B24A51" w:rsidP="00B24A51">
      <w:pPr>
        <w:tabs>
          <w:tab w:val="center" w:pos="4819"/>
          <w:tab w:val="left" w:pos="6948"/>
        </w:tabs>
        <w:rPr>
          <w:rFonts w:ascii="Arial" w:hAnsi="Arial" w:cs="Arial"/>
        </w:rPr>
      </w:pPr>
      <w:r>
        <w:rPr>
          <w:rFonts w:ascii="Arial" w:hAnsi="Arial" w:cs="Arial"/>
        </w:rPr>
        <w:t>Wszystkie kopie dokumentów zawarte w dokumentacji powinny być potwierdzone oryginalnym podpisem Projektanta „za zgodność z oryginałem”.</w:t>
      </w:r>
    </w:p>
    <w:p w14:paraId="5365AF23" w14:textId="77777777" w:rsidR="00B24A51" w:rsidRDefault="00B24A51" w:rsidP="00B24A51">
      <w:pPr>
        <w:tabs>
          <w:tab w:val="center" w:pos="4819"/>
          <w:tab w:val="left" w:pos="6948"/>
        </w:tabs>
        <w:rPr>
          <w:rFonts w:ascii="Arial" w:hAnsi="Arial" w:cs="Arial"/>
        </w:rPr>
      </w:pPr>
    </w:p>
    <w:p w14:paraId="7EFCB272" w14:textId="77777777" w:rsidR="00B24A51" w:rsidRPr="00FD607A" w:rsidRDefault="00B24A51" w:rsidP="00B24A51">
      <w:pPr>
        <w:tabs>
          <w:tab w:val="center" w:pos="4819"/>
          <w:tab w:val="left" w:pos="6948"/>
        </w:tabs>
        <w:rPr>
          <w:rFonts w:ascii="Arial" w:hAnsi="Arial" w:cs="Arial"/>
          <w:b/>
          <w:bCs/>
          <w:u w:val="single"/>
        </w:rPr>
      </w:pPr>
      <w:r>
        <w:rPr>
          <w:rFonts w:ascii="Arial" w:hAnsi="Arial" w:cs="Arial"/>
          <w:b/>
          <w:bCs/>
          <w:u w:val="single"/>
        </w:rPr>
        <w:t>7. Wymagania Zamawiającego odnośnie realizacji części budowlano-montażowej przedmiotu zamówienia.</w:t>
      </w:r>
    </w:p>
    <w:p w14:paraId="3F56AC5C" w14:textId="77777777" w:rsidR="00B24A51" w:rsidRDefault="00B24A51" w:rsidP="00B24A51">
      <w:pPr>
        <w:tabs>
          <w:tab w:val="center" w:pos="4819"/>
          <w:tab w:val="left" w:pos="6948"/>
        </w:tabs>
        <w:rPr>
          <w:rFonts w:ascii="Arial" w:hAnsi="Arial" w:cs="Arial"/>
        </w:rPr>
      </w:pPr>
      <w:r>
        <w:rPr>
          <w:rFonts w:ascii="Arial" w:hAnsi="Arial" w:cs="Arial"/>
        </w:rPr>
        <w:t xml:space="preserve">7.1 Wymagania ogólne dotyczące realizacji prac budowlano-montażowych. </w:t>
      </w:r>
    </w:p>
    <w:p w14:paraId="7B1F2374" w14:textId="77777777" w:rsidR="00B24A51" w:rsidRDefault="00B24A51" w:rsidP="00B24A51">
      <w:pPr>
        <w:tabs>
          <w:tab w:val="center" w:pos="4819"/>
          <w:tab w:val="left" w:pos="6948"/>
        </w:tabs>
        <w:rPr>
          <w:rFonts w:ascii="Arial" w:hAnsi="Arial" w:cs="Arial"/>
        </w:rPr>
      </w:pPr>
      <w:r>
        <w:rPr>
          <w:rFonts w:ascii="Arial" w:hAnsi="Arial" w:cs="Arial"/>
        </w:rPr>
        <w:lastRenderedPageBreak/>
        <w:t xml:space="preserve">Prace budowlano-montażowe należy wykonywać zgodnie z obowiązującymi przepisami prawa a w szczególności ustawą Prawo Budowlane oraz rozporządzeniem Ministra Infrastruktury z dnia 6 lutego 2003 roku w sprawie bezpieczeństwa i higieny pracy podczas wykonywania robót budowlanych. </w:t>
      </w:r>
    </w:p>
    <w:p w14:paraId="74A017C4" w14:textId="77777777" w:rsidR="00B24A51" w:rsidRDefault="00B24A51" w:rsidP="00B24A51">
      <w:pPr>
        <w:tabs>
          <w:tab w:val="center" w:pos="4819"/>
          <w:tab w:val="left" w:pos="6948"/>
        </w:tabs>
        <w:rPr>
          <w:rFonts w:ascii="Arial" w:hAnsi="Arial" w:cs="Arial"/>
        </w:rPr>
      </w:pPr>
      <w:r>
        <w:rPr>
          <w:rFonts w:ascii="Arial" w:hAnsi="Arial" w:cs="Arial"/>
        </w:rPr>
        <w:t xml:space="preserve">Ponadto Zamawiający oczekuje aby Wykonawca w trakcie inwestycji cyklicznie organizował narady robocze dla poinformowania Zamawiającego o postępach w realizacji inwestycji, ewentualnych zagrożeniach terminowych itp. Z narad roboczych Wykonawca będzie sporządzał protokoły, przesłane do Zamawiającego w celu autoryzacji. </w:t>
      </w:r>
    </w:p>
    <w:p w14:paraId="3CBCB982" w14:textId="77777777" w:rsidR="00B24A51" w:rsidRDefault="00B24A51" w:rsidP="00B24A51">
      <w:pPr>
        <w:tabs>
          <w:tab w:val="center" w:pos="4819"/>
          <w:tab w:val="left" w:pos="6948"/>
        </w:tabs>
        <w:rPr>
          <w:rFonts w:ascii="Arial" w:hAnsi="Arial" w:cs="Arial"/>
        </w:rPr>
      </w:pPr>
    </w:p>
    <w:p w14:paraId="2F257B15" w14:textId="77777777" w:rsidR="00B24A51" w:rsidRDefault="00B24A51" w:rsidP="00B24A51">
      <w:pPr>
        <w:tabs>
          <w:tab w:val="center" w:pos="4819"/>
          <w:tab w:val="left" w:pos="6948"/>
        </w:tabs>
        <w:rPr>
          <w:rFonts w:ascii="Arial" w:hAnsi="Arial" w:cs="Arial"/>
        </w:rPr>
      </w:pPr>
      <w:r>
        <w:rPr>
          <w:rFonts w:ascii="Arial" w:hAnsi="Arial" w:cs="Arial"/>
        </w:rPr>
        <w:t>7.2 Wymagania szczegółowe dotyczące realizacji prac budowlano-montażowych.</w:t>
      </w:r>
    </w:p>
    <w:p w14:paraId="4BEF99B6" w14:textId="77777777" w:rsidR="00B24A51" w:rsidRDefault="00B24A51" w:rsidP="00B24A51">
      <w:pPr>
        <w:tabs>
          <w:tab w:val="center" w:pos="4819"/>
          <w:tab w:val="left" w:pos="6948"/>
        </w:tabs>
        <w:rPr>
          <w:rFonts w:ascii="Arial" w:hAnsi="Arial" w:cs="Arial"/>
        </w:rPr>
      </w:pPr>
      <w:r>
        <w:rPr>
          <w:rFonts w:ascii="Arial" w:hAnsi="Arial" w:cs="Arial"/>
        </w:rPr>
        <w:t xml:space="preserve"> Wymagania szczegółowe dotyczące realizacji prac budowlano-montażowych wynikają z zapisów umowy wykonawczej oraz zasad realizacji prac budowlano-montażowych i obejmują między innymi:</w:t>
      </w:r>
    </w:p>
    <w:p w14:paraId="41E8C717" w14:textId="77777777" w:rsidR="00B24A51" w:rsidRDefault="00B24A51" w:rsidP="00B24A51">
      <w:pPr>
        <w:pStyle w:val="Akapitzlist"/>
        <w:numPr>
          <w:ilvl w:val="0"/>
          <w:numId w:val="81"/>
        </w:numPr>
        <w:tabs>
          <w:tab w:val="center" w:pos="4819"/>
          <w:tab w:val="left" w:pos="6948"/>
        </w:tabs>
        <w:spacing w:after="0" w:line="240" w:lineRule="auto"/>
        <w:contextualSpacing w:val="0"/>
        <w:rPr>
          <w:rFonts w:ascii="Arial" w:hAnsi="Arial" w:cs="Arial"/>
        </w:rPr>
      </w:pPr>
      <w:r>
        <w:rPr>
          <w:rFonts w:ascii="Arial" w:hAnsi="Arial" w:cs="Arial"/>
        </w:rPr>
        <w:t>Odbiory częściowe prac zakrytych;</w:t>
      </w:r>
    </w:p>
    <w:p w14:paraId="1A2A8D62" w14:textId="77777777" w:rsidR="00B24A51" w:rsidRDefault="00B24A51" w:rsidP="00B24A51">
      <w:pPr>
        <w:pStyle w:val="Akapitzlist"/>
        <w:numPr>
          <w:ilvl w:val="0"/>
          <w:numId w:val="81"/>
        </w:numPr>
        <w:tabs>
          <w:tab w:val="center" w:pos="4819"/>
          <w:tab w:val="left" w:pos="6948"/>
        </w:tabs>
        <w:spacing w:after="0" w:line="240" w:lineRule="auto"/>
        <w:contextualSpacing w:val="0"/>
        <w:rPr>
          <w:rFonts w:ascii="Arial" w:hAnsi="Arial" w:cs="Arial"/>
        </w:rPr>
      </w:pPr>
      <w:r>
        <w:rPr>
          <w:rFonts w:ascii="Arial" w:hAnsi="Arial" w:cs="Arial"/>
        </w:rPr>
        <w:t>Częściowe rozliczenia finansowe robót budowlano-montażowych;</w:t>
      </w:r>
    </w:p>
    <w:p w14:paraId="6D7E9BC6" w14:textId="77777777" w:rsidR="00B24A51" w:rsidRDefault="00B24A51" w:rsidP="00B24A51">
      <w:pPr>
        <w:pStyle w:val="Akapitzlist"/>
        <w:numPr>
          <w:ilvl w:val="0"/>
          <w:numId w:val="81"/>
        </w:numPr>
        <w:tabs>
          <w:tab w:val="center" w:pos="4819"/>
          <w:tab w:val="left" w:pos="6948"/>
        </w:tabs>
        <w:spacing w:after="0" w:line="240" w:lineRule="auto"/>
        <w:contextualSpacing w:val="0"/>
        <w:rPr>
          <w:rFonts w:ascii="Arial" w:hAnsi="Arial" w:cs="Arial"/>
        </w:rPr>
      </w:pPr>
      <w:r>
        <w:rPr>
          <w:rFonts w:ascii="Arial" w:hAnsi="Arial" w:cs="Arial"/>
        </w:rPr>
        <w:t>Uzyskanie decyzji pozwolenia na użytkowanie, jeżeli taki wymóg zostanie nałożony w decyzji pozwolenia na budowę;</w:t>
      </w:r>
    </w:p>
    <w:p w14:paraId="2D2AFD75" w14:textId="77777777" w:rsidR="00B24A51" w:rsidRDefault="00B24A51" w:rsidP="00B24A51">
      <w:pPr>
        <w:pStyle w:val="Akapitzlist"/>
        <w:numPr>
          <w:ilvl w:val="0"/>
          <w:numId w:val="81"/>
        </w:numPr>
        <w:tabs>
          <w:tab w:val="center" w:pos="4819"/>
          <w:tab w:val="left" w:pos="6948"/>
        </w:tabs>
        <w:spacing w:after="0" w:line="240" w:lineRule="auto"/>
        <w:contextualSpacing w:val="0"/>
        <w:rPr>
          <w:rFonts w:ascii="Arial" w:hAnsi="Arial" w:cs="Arial"/>
        </w:rPr>
      </w:pPr>
      <w:r>
        <w:rPr>
          <w:rFonts w:ascii="Arial" w:hAnsi="Arial" w:cs="Arial"/>
        </w:rPr>
        <w:t>Odbiory końcowe;</w:t>
      </w:r>
    </w:p>
    <w:p w14:paraId="654A352A" w14:textId="77777777" w:rsidR="00B24A51" w:rsidRDefault="00B24A51" w:rsidP="00B24A51">
      <w:pPr>
        <w:pStyle w:val="Akapitzlist"/>
        <w:numPr>
          <w:ilvl w:val="0"/>
          <w:numId w:val="81"/>
        </w:numPr>
        <w:tabs>
          <w:tab w:val="center" w:pos="4819"/>
          <w:tab w:val="left" w:pos="6948"/>
        </w:tabs>
        <w:spacing w:after="0" w:line="240" w:lineRule="auto"/>
        <w:contextualSpacing w:val="0"/>
        <w:rPr>
          <w:rFonts w:ascii="Arial" w:hAnsi="Arial" w:cs="Arial"/>
        </w:rPr>
      </w:pPr>
      <w:r>
        <w:rPr>
          <w:rFonts w:ascii="Arial" w:hAnsi="Arial" w:cs="Arial"/>
        </w:rPr>
        <w:t>Końcowe rozliczenie finansowe robót budowlano-montażowych;</w:t>
      </w:r>
    </w:p>
    <w:p w14:paraId="6AE666EB" w14:textId="77777777" w:rsidR="00B24A51" w:rsidRPr="000E305F" w:rsidRDefault="00B24A51" w:rsidP="00B24A51">
      <w:pPr>
        <w:tabs>
          <w:tab w:val="center" w:pos="4819"/>
          <w:tab w:val="left" w:pos="6948"/>
        </w:tabs>
        <w:rPr>
          <w:rFonts w:ascii="Arial" w:hAnsi="Arial" w:cs="Arial"/>
        </w:rPr>
      </w:pPr>
      <w:r>
        <w:rPr>
          <w:rFonts w:ascii="Arial" w:hAnsi="Arial" w:cs="Arial"/>
        </w:rPr>
        <w:t xml:space="preserve">7.3 Wymagania szczegółowe dotyczące zakupu, dostawy, montażu i uruchomienia </w:t>
      </w:r>
      <w:r w:rsidRPr="000E305F">
        <w:rPr>
          <w:rFonts w:ascii="Arial" w:hAnsi="Arial" w:cs="Arial"/>
        </w:rPr>
        <w:t xml:space="preserve"> wagi zagłębionej.</w:t>
      </w:r>
    </w:p>
    <w:p w14:paraId="24073D55" w14:textId="77777777" w:rsidR="00B24A51" w:rsidRDefault="00B24A51" w:rsidP="00B24A51">
      <w:pPr>
        <w:tabs>
          <w:tab w:val="center" w:pos="4819"/>
          <w:tab w:val="left" w:pos="6948"/>
        </w:tabs>
        <w:rPr>
          <w:rFonts w:ascii="Arial" w:hAnsi="Arial" w:cs="Arial"/>
        </w:rPr>
      </w:pPr>
    </w:p>
    <w:p w14:paraId="44C8B860" w14:textId="77777777" w:rsidR="00B24A51" w:rsidRDefault="00B24A51" w:rsidP="00B24A51">
      <w:pPr>
        <w:tabs>
          <w:tab w:val="center" w:pos="4819"/>
          <w:tab w:val="left" w:pos="6948"/>
        </w:tabs>
        <w:rPr>
          <w:rFonts w:ascii="Arial" w:hAnsi="Arial" w:cs="Arial"/>
          <w:b/>
          <w:bCs/>
          <w:u w:val="single"/>
        </w:rPr>
      </w:pPr>
      <w:r>
        <w:rPr>
          <w:rFonts w:ascii="Arial" w:hAnsi="Arial" w:cs="Arial"/>
          <w:b/>
          <w:bCs/>
          <w:u w:val="single"/>
        </w:rPr>
        <w:t>8. Wizja lokalna.</w:t>
      </w:r>
    </w:p>
    <w:p w14:paraId="63561430" w14:textId="4F567C37" w:rsidR="00B24A51" w:rsidRDefault="00B24A51" w:rsidP="00B24A51">
      <w:pPr>
        <w:tabs>
          <w:tab w:val="center" w:pos="4819"/>
          <w:tab w:val="left" w:pos="6948"/>
        </w:tabs>
        <w:rPr>
          <w:rFonts w:ascii="Arial" w:hAnsi="Arial" w:cs="Arial"/>
        </w:rPr>
      </w:pPr>
      <w:r>
        <w:rPr>
          <w:rFonts w:ascii="Arial" w:hAnsi="Arial" w:cs="Arial"/>
        </w:rPr>
        <w:t xml:space="preserve">Każdy z Wykonawców przed złożeniem oferty na wykonanie Zamówienia będzie miał obowiązek odbycia wizji lokalnej celem sprawdzenia warunków związanych z wykonaniem prac będących przedmiotem zamówienia, gdyż Zamawiający wyklucza możliwość roszczeń Wykonawcy z tytułu błędnego skalkulowania ceny lub pominięcia elementów niezbędnych do wykonania umowy. Koszt wizji lokalnej ponosi Wykonawca. Z wizji lokalnej zostanie sporządzony protokół z listą uczestników. </w:t>
      </w:r>
    </w:p>
    <w:p w14:paraId="7851630E" w14:textId="77777777" w:rsidR="00B24A51" w:rsidRDefault="00B24A51" w:rsidP="00B24A51">
      <w:pPr>
        <w:tabs>
          <w:tab w:val="center" w:pos="4819"/>
          <w:tab w:val="left" w:pos="6948"/>
        </w:tabs>
        <w:rPr>
          <w:rFonts w:ascii="Arial" w:hAnsi="Arial" w:cs="Arial"/>
        </w:rPr>
      </w:pPr>
      <w:r>
        <w:rPr>
          <w:rFonts w:ascii="Arial" w:hAnsi="Arial" w:cs="Arial"/>
        </w:rPr>
        <w:t xml:space="preserve">Wizja lokalna na obiekcie po uprzednim uzgodnieniu terminu z Panem Antonim Dębeckim tel. 881 955 830, e-mail </w:t>
      </w:r>
      <w:hyperlink r:id="rId21" w:history="1">
        <w:r w:rsidRPr="00147803">
          <w:rPr>
            <w:rStyle w:val="Hipercze"/>
            <w:rFonts w:ascii="Arial" w:hAnsi="Arial" w:cs="Arial"/>
          </w:rPr>
          <w:t>zp@pgkimwloszczowa.zakladkomunalny.com</w:t>
        </w:r>
      </w:hyperlink>
      <w:r>
        <w:rPr>
          <w:rFonts w:ascii="Arial" w:hAnsi="Arial" w:cs="Arial"/>
        </w:rPr>
        <w:t xml:space="preserve"> </w:t>
      </w:r>
    </w:p>
    <w:p w14:paraId="65520652" w14:textId="77777777" w:rsidR="00B24A51" w:rsidRDefault="00B24A51" w:rsidP="00B24A51">
      <w:pPr>
        <w:tabs>
          <w:tab w:val="center" w:pos="4819"/>
          <w:tab w:val="left" w:pos="6948"/>
        </w:tabs>
        <w:rPr>
          <w:rFonts w:ascii="Arial" w:hAnsi="Arial" w:cs="Arial"/>
        </w:rPr>
      </w:pPr>
    </w:p>
    <w:p w14:paraId="16C969E8" w14:textId="77777777" w:rsidR="00B24A51" w:rsidRDefault="00B24A51" w:rsidP="00B24A51">
      <w:pPr>
        <w:tabs>
          <w:tab w:val="center" w:pos="4819"/>
          <w:tab w:val="left" w:pos="6948"/>
        </w:tabs>
        <w:rPr>
          <w:rFonts w:ascii="Arial" w:hAnsi="Arial" w:cs="Arial"/>
          <w:b/>
          <w:bCs/>
          <w:u w:val="single"/>
        </w:rPr>
      </w:pPr>
      <w:r>
        <w:rPr>
          <w:rFonts w:ascii="Arial" w:hAnsi="Arial" w:cs="Arial"/>
          <w:b/>
          <w:bCs/>
          <w:u w:val="single"/>
        </w:rPr>
        <w:t xml:space="preserve">9 Załączniki </w:t>
      </w:r>
    </w:p>
    <w:p w14:paraId="47F0B542" w14:textId="77777777" w:rsidR="00B24A51" w:rsidRDefault="00B24A51" w:rsidP="00B24A51">
      <w:pPr>
        <w:tabs>
          <w:tab w:val="center" w:pos="4819"/>
          <w:tab w:val="left" w:pos="6948"/>
        </w:tabs>
        <w:rPr>
          <w:rFonts w:ascii="Arial" w:hAnsi="Arial" w:cs="Arial"/>
          <w:b/>
          <w:bCs/>
          <w:u w:val="single"/>
        </w:rPr>
      </w:pPr>
    </w:p>
    <w:p w14:paraId="786685DB" w14:textId="77777777" w:rsidR="00B24A51" w:rsidRDefault="00B24A51" w:rsidP="00B24A51">
      <w:pPr>
        <w:tabs>
          <w:tab w:val="center" w:pos="4819"/>
          <w:tab w:val="left" w:pos="6948"/>
        </w:tabs>
        <w:rPr>
          <w:rFonts w:ascii="Arial" w:hAnsi="Arial" w:cs="Arial"/>
        </w:rPr>
      </w:pPr>
      <w:r>
        <w:rPr>
          <w:rFonts w:ascii="Arial" w:hAnsi="Arial" w:cs="Arial"/>
        </w:rPr>
        <w:t>Załączniki stanowiące zbiór informacji uzupełniających określających zakres Zamówienia są następujące:</w:t>
      </w:r>
    </w:p>
    <w:p w14:paraId="102A1D72" w14:textId="77777777" w:rsidR="00B24A51" w:rsidRPr="00EE48DD" w:rsidRDefault="00B24A51" w:rsidP="00B24A51">
      <w:pPr>
        <w:pStyle w:val="Akapitzlist"/>
        <w:numPr>
          <w:ilvl w:val="0"/>
          <w:numId w:val="82"/>
        </w:numPr>
        <w:tabs>
          <w:tab w:val="center" w:pos="4819"/>
          <w:tab w:val="left" w:pos="6948"/>
        </w:tabs>
        <w:spacing w:after="0" w:line="240" w:lineRule="auto"/>
        <w:contextualSpacing w:val="0"/>
        <w:rPr>
          <w:rFonts w:ascii="Arial" w:hAnsi="Arial" w:cs="Arial"/>
        </w:rPr>
      </w:pPr>
      <w:r>
        <w:rPr>
          <w:rFonts w:ascii="Arial" w:hAnsi="Arial" w:cs="Arial"/>
        </w:rPr>
        <w:t xml:space="preserve">Załącznik nr 1 – wstępna koncepcja zamierzenia inwestycyjnego. </w:t>
      </w:r>
    </w:p>
    <w:p w14:paraId="3AB84DB2" w14:textId="77777777" w:rsidR="00B24A51" w:rsidRPr="00694CDF" w:rsidRDefault="00B24A51" w:rsidP="00B24A51">
      <w:pPr>
        <w:tabs>
          <w:tab w:val="center" w:pos="4819"/>
          <w:tab w:val="left" w:pos="6948"/>
        </w:tabs>
        <w:rPr>
          <w:rFonts w:ascii="Arial" w:hAnsi="Arial" w:cs="Arial"/>
        </w:rPr>
      </w:pPr>
      <w:r>
        <w:rPr>
          <w:rFonts w:ascii="Arial" w:hAnsi="Arial" w:cs="Arial"/>
        </w:rPr>
        <w:t xml:space="preserve">       </w:t>
      </w:r>
    </w:p>
    <w:p w14:paraId="4B8970BE" w14:textId="77777777" w:rsidR="00B24A51" w:rsidRPr="00BA6260" w:rsidRDefault="00B24A51" w:rsidP="00B24A51">
      <w:pPr>
        <w:tabs>
          <w:tab w:val="center" w:pos="4819"/>
          <w:tab w:val="left" w:pos="6948"/>
        </w:tabs>
        <w:rPr>
          <w:rFonts w:ascii="Arial" w:hAnsi="Arial" w:cs="Arial"/>
        </w:rPr>
      </w:pPr>
      <w:r>
        <w:rPr>
          <w:rFonts w:ascii="Arial" w:hAnsi="Arial" w:cs="Arial"/>
        </w:rPr>
        <w:t xml:space="preserve">   </w:t>
      </w:r>
      <w:r w:rsidRPr="00BA6260">
        <w:rPr>
          <w:rFonts w:ascii="Arial" w:hAnsi="Arial" w:cs="Arial"/>
        </w:rPr>
        <w:t xml:space="preserve"> </w:t>
      </w:r>
    </w:p>
    <w:bookmarkEnd w:id="2"/>
    <w:p w14:paraId="72B70302" w14:textId="77F2DE77" w:rsidR="00B24A51" w:rsidRDefault="00B24A51" w:rsidP="00B24A51">
      <w:pPr>
        <w:tabs>
          <w:tab w:val="center" w:pos="4819"/>
          <w:tab w:val="left" w:pos="6948"/>
        </w:tabs>
        <w:rPr>
          <w:rFonts w:ascii="Arial" w:hAnsi="Arial" w:cs="Arial"/>
        </w:rPr>
      </w:pPr>
    </w:p>
    <w:p w14:paraId="3B4D6C86" w14:textId="24491CBC" w:rsidR="009B2420" w:rsidRDefault="009B2420" w:rsidP="00B24A51">
      <w:pPr>
        <w:tabs>
          <w:tab w:val="center" w:pos="4819"/>
          <w:tab w:val="left" w:pos="6948"/>
        </w:tabs>
        <w:rPr>
          <w:rFonts w:ascii="Arial" w:hAnsi="Arial" w:cs="Arial"/>
        </w:rPr>
      </w:pPr>
    </w:p>
    <w:p w14:paraId="1FDA1056" w14:textId="77777777" w:rsidR="00B165A7" w:rsidRDefault="00B165A7" w:rsidP="00B165A7">
      <w:pPr>
        <w:tabs>
          <w:tab w:val="left" w:pos="3744"/>
        </w:tabs>
        <w:rPr>
          <w:rFonts w:ascii="Arial" w:eastAsia="Calibri" w:hAnsi="Arial" w:cs="Arial"/>
        </w:rPr>
      </w:pPr>
      <w:r>
        <w:rPr>
          <w:rFonts w:ascii="Arial" w:eastAsia="Calibri" w:hAnsi="Arial" w:cs="Arial"/>
        </w:rPr>
        <w:lastRenderedPageBreak/>
        <w:t>Znak sprawy GKIV/ZP/12/2021</w:t>
      </w:r>
      <w:r>
        <w:rPr>
          <w:rFonts w:ascii="Arial" w:eastAsia="Calibri" w:hAnsi="Arial" w:cs="Arial"/>
        </w:rPr>
        <w:tab/>
      </w:r>
    </w:p>
    <w:p w14:paraId="542BC887" w14:textId="47D085DA" w:rsidR="00B165A7" w:rsidRDefault="00B165A7" w:rsidP="00B165A7">
      <w:pPr>
        <w:tabs>
          <w:tab w:val="left" w:pos="3744"/>
        </w:tabs>
        <w:rPr>
          <w:rFonts w:ascii="Arial" w:eastAsia="Calibri" w:hAnsi="Arial" w:cs="Arial"/>
        </w:rPr>
      </w:pPr>
      <w:r>
        <w:rPr>
          <w:rFonts w:ascii="Arial" w:eastAsia="Calibri" w:hAnsi="Arial" w:cs="Arial"/>
        </w:rPr>
        <w:t xml:space="preserve">                                                                                                                       Załącznik nr 2</w:t>
      </w:r>
    </w:p>
    <w:p w14:paraId="2EB8BF95" w14:textId="77777777" w:rsidR="00B165A7" w:rsidRDefault="00B165A7" w:rsidP="00B165A7">
      <w:pPr>
        <w:jc w:val="right"/>
        <w:rPr>
          <w:rFonts w:ascii="Arial" w:eastAsia="Calibri" w:hAnsi="Arial" w:cs="Arial"/>
        </w:rPr>
      </w:pPr>
    </w:p>
    <w:p w14:paraId="009A771F" w14:textId="77777777" w:rsidR="00B165A7" w:rsidRDefault="00B165A7" w:rsidP="00B165A7">
      <w:pPr>
        <w:rPr>
          <w:rFonts w:ascii="Arial" w:eastAsia="Calibri" w:hAnsi="Arial" w:cs="Arial"/>
          <w:b/>
          <w:bCs/>
        </w:rPr>
      </w:pPr>
      <w:bookmarkStart w:id="3" w:name="_Hlk69473259"/>
      <w:r>
        <w:rPr>
          <w:rFonts w:ascii="Arial" w:eastAsia="Calibri" w:hAnsi="Arial" w:cs="Arial"/>
          <w:b/>
          <w:bCs/>
        </w:rPr>
        <w:t xml:space="preserve">Zamawiający </w:t>
      </w:r>
    </w:p>
    <w:p w14:paraId="40D89862" w14:textId="77777777" w:rsidR="00B165A7" w:rsidRPr="00B165A7" w:rsidRDefault="00B165A7" w:rsidP="00B165A7">
      <w:pPr>
        <w:pStyle w:val="Bezodstpw"/>
        <w:rPr>
          <w:rFonts w:ascii="Arial" w:hAnsi="Arial" w:cs="Arial"/>
        </w:rPr>
      </w:pPr>
      <w:r w:rsidRPr="00B165A7">
        <w:rPr>
          <w:rFonts w:ascii="Arial" w:hAnsi="Arial" w:cs="Arial"/>
        </w:rPr>
        <w:t>Przedsiębiorstwo Gospodarki  Komunalnej</w:t>
      </w:r>
    </w:p>
    <w:p w14:paraId="505AC350" w14:textId="77777777" w:rsidR="00B165A7" w:rsidRPr="00B165A7" w:rsidRDefault="00B165A7" w:rsidP="00B165A7">
      <w:pPr>
        <w:pStyle w:val="Bezodstpw"/>
        <w:rPr>
          <w:rFonts w:ascii="Arial" w:hAnsi="Arial" w:cs="Arial"/>
        </w:rPr>
      </w:pPr>
      <w:r w:rsidRPr="00B165A7">
        <w:rPr>
          <w:rFonts w:ascii="Arial" w:hAnsi="Arial" w:cs="Arial"/>
        </w:rPr>
        <w:t>i Mieszkaniowej Sp. z o.o. we Włoszczowie</w:t>
      </w:r>
    </w:p>
    <w:p w14:paraId="4503C5F4" w14:textId="77777777" w:rsidR="00B165A7" w:rsidRPr="00B165A7" w:rsidRDefault="00B165A7" w:rsidP="00B165A7">
      <w:pPr>
        <w:pStyle w:val="Bezodstpw"/>
        <w:rPr>
          <w:rFonts w:ascii="Arial" w:hAnsi="Arial" w:cs="Arial"/>
        </w:rPr>
      </w:pPr>
      <w:r w:rsidRPr="00B165A7">
        <w:rPr>
          <w:rFonts w:ascii="Arial" w:hAnsi="Arial" w:cs="Arial"/>
        </w:rPr>
        <w:t>ul. Sienkiewicza 31</w:t>
      </w:r>
    </w:p>
    <w:p w14:paraId="3CCDFF14" w14:textId="77777777" w:rsidR="00B165A7" w:rsidRPr="00B165A7" w:rsidRDefault="00B165A7" w:rsidP="00B165A7">
      <w:pPr>
        <w:pStyle w:val="Bezodstpw"/>
        <w:rPr>
          <w:rFonts w:ascii="Arial" w:hAnsi="Arial" w:cs="Arial"/>
        </w:rPr>
      </w:pPr>
      <w:r w:rsidRPr="00B165A7">
        <w:rPr>
          <w:rFonts w:ascii="Arial" w:hAnsi="Arial" w:cs="Arial"/>
        </w:rPr>
        <w:t xml:space="preserve">29-100 Włoszczowa </w:t>
      </w:r>
    </w:p>
    <w:p w14:paraId="5B31AA33" w14:textId="1DC7C5AE" w:rsidR="00B165A7" w:rsidRDefault="00B165A7" w:rsidP="00B165A7">
      <w:pPr>
        <w:tabs>
          <w:tab w:val="left" w:pos="5184"/>
        </w:tabs>
        <w:rPr>
          <w:rFonts w:ascii="Arial" w:eastAsia="Calibri" w:hAnsi="Arial" w:cs="Arial"/>
        </w:rPr>
      </w:pPr>
      <w:r>
        <w:rPr>
          <w:rFonts w:ascii="Arial" w:eastAsia="Calibri" w:hAnsi="Arial" w:cs="Arial"/>
        </w:rPr>
        <w:tab/>
      </w:r>
    </w:p>
    <w:p w14:paraId="1B5B46BD" w14:textId="77777777" w:rsidR="00B165A7" w:rsidRPr="00957172" w:rsidRDefault="00B165A7" w:rsidP="00B165A7">
      <w:pPr>
        <w:rPr>
          <w:rFonts w:ascii="Arial" w:eastAsia="Calibri" w:hAnsi="Arial" w:cs="Arial"/>
          <w:b/>
          <w:bCs/>
        </w:rPr>
      </w:pPr>
      <w:r w:rsidRPr="00957172">
        <w:rPr>
          <w:rFonts w:ascii="Arial" w:eastAsia="Calibri" w:hAnsi="Arial" w:cs="Arial"/>
          <w:b/>
          <w:bCs/>
        </w:rPr>
        <w:t xml:space="preserve">Wykonawca </w:t>
      </w:r>
    </w:p>
    <w:p w14:paraId="2882A563" w14:textId="77777777" w:rsidR="00B165A7" w:rsidRDefault="00B165A7" w:rsidP="00B165A7">
      <w:pPr>
        <w:rPr>
          <w:rFonts w:ascii="Arial" w:eastAsia="Calibri" w:hAnsi="Arial" w:cs="Arial"/>
        </w:rPr>
      </w:pPr>
      <w:r>
        <w:rPr>
          <w:rFonts w:ascii="Arial" w:eastAsia="Calibri" w:hAnsi="Arial" w:cs="Arial"/>
        </w:rPr>
        <w:t>………………………………………………………………………………………………………</w:t>
      </w:r>
    </w:p>
    <w:p w14:paraId="6AE12FCD" w14:textId="30074567" w:rsidR="00B165A7" w:rsidRPr="00F71E86" w:rsidRDefault="00B165A7" w:rsidP="00B165A7">
      <w:pPr>
        <w:rPr>
          <w:rFonts w:ascii="Arial" w:eastAsia="Calibri" w:hAnsi="Arial" w:cs="Arial"/>
        </w:rPr>
      </w:pPr>
      <w:r>
        <w:rPr>
          <w:rFonts w:ascii="Arial" w:eastAsia="Calibri" w:hAnsi="Arial" w:cs="Arial"/>
        </w:rPr>
        <w:t>……………………………………………………………………………………………………</w:t>
      </w:r>
    </w:p>
    <w:p w14:paraId="5BF3CB13" w14:textId="77777777" w:rsidR="00B165A7" w:rsidRDefault="00B165A7" w:rsidP="00B165A7">
      <w:pPr>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6A80C173" w14:textId="77777777" w:rsidR="00B165A7" w:rsidRDefault="00B165A7" w:rsidP="00B165A7">
      <w:pPr>
        <w:rPr>
          <w:rFonts w:ascii="Arial" w:eastAsia="Calibri" w:hAnsi="Arial" w:cs="Arial"/>
        </w:rPr>
      </w:pPr>
      <w:r>
        <w:rPr>
          <w:rFonts w:ascii="Arial" w:eastAsia="Calibri" w:hAnsi="Arial" w:cs="Arial"/>
        </w:rPr>
        <w:t>………………………………………………………………………………………………………</w:t>
      </w:r>
    </w:p>
    <w:p w14:paraId="688A463F" w14:textId="77777777" w:rsidR="00B165A7" w:rsidRDefault="00B165A7" w:rsidP="00B165A7">
      <w:pPr>
        <w:rPr>
          <w:rFonts w:ascii="Arial" w:eastAsia="Calibri" w:hAnsi="Arial" w:cs="Arial"/>
          <w:i/>
          <w:iCs/>
        </w:rPr>
      </w:pPr>
      <w:r>
        <w:rPr>
          <w:rFonts w:ascii="Arial" w:eastAsia="Calibri" w:hAnsi="Arial" w:cs="Arial"/>
          <w:i/>
          <w:iCs/>
        </w:rPr>
        <w:t>/adres/</w:t>
      </w:r>
    </w:p>
    <w:p w14:paraId="27A75049" w14:textId="77777777" w:rsidR="00B165A7" w:rsidRPr="00942771" w:rsidRDefault="00B165A7" w:rsidP="00B165A7">
      <w:pPr>
        <w:rPr>
          <w:rFonts w:ascii="Arial" w:eastAsia="Calibri" w:hAnsi="Arial" w:cs="Arial"/>
        </w:rPr>
      </w:pPr>
      <w:r>
        <w:rPr>
          <w:rFonts w:ascii="Arial" w:eastAsia="Calibri" w:hAnsi="Arial" w:cs="Arial"/>
        </w:rPr>
        <w:t xml:space="preserve">…………………….       …………………….   …………………………………………………..           </w:t>
      </w:r>
    </w:p>
    <w:p w14:paraId="58BFBDCF" w14:textId="77777777" w:rsidR="00B165A7" w:rsidRDefault="00B165A7" w:rsidP="00B165A7">
      <w:pPr>
        <w:rPr>
          <w:rFonts w:ascii="Arial" w:eastAsia="Calibri" w:hAnsi="Arial" w:cs="Arial"/>
        </w:rPr>
      </w:pPr>
      <w:r>
        <w:rPr>
          <w:rFonts w:ascii="Arial" w:eastAsia="Calibri" w:hAnsi="Arial" w:cs="Arial"/>
          <w:i/>
          <w:iCs/>
        </w:rPr>
        <w:t>/nr telefonu/                    /nr faxu/                            /adres e-mail/</w:t>
      </w:r>
    </w:p>
    <w:p w14:paraId="408552C4" w14:textId="77777777" w:rsidR="00B165A7" w:rsidRDefault="00B165A7" w:rsidP="00B165A7">
      <w:pPr>
        <w:rPr>
          <w:rFonts w:ascii="Arial" w:eastAsia="Calibri" w:hAnsi="Arial" w:cs="Arial"/>
        </w:rPr>
      </w:pPr>
      <w:r>
        <w:rPr>
          <w:rFonts w:ascii="Arial" w:eastAsia="Calibri" w:hAnsi="Arial" w:cs="Arial"/>
        </w:rPr>
        <w:t>……………………..       ……………………………………………………………………..</w:t>
      </w:r>
    </w:p>
    <w:p w14:paraId="55C50224" w14:textId="77777777" w:rsidR="00B165A7" w:rsidRDefault="00B165A7" w:rsidP="00B165A7">
      <w:pPr>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01F01039" w14:textId="77777777" w:rsidR="00B165A7" w:rsidRDefault="00B165A7" w:rsidP="00B165A7">
      <w:pPr>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6E200F7A" w14:textId="21FE426F" w:rsidR="00B165A7" w:rsidRDefault="00B165A7" w:rsidP="00B165A7">
      <w:pPr>
        <w:rPr>
          <w:rFonts w:ascii="Arial" w:eastAsia="Calibri" w:hAnsi="Arial" w:cs="Arial"/>
        </w:rPr>
      </w:pPr>
      <w:r w:rsidRPr="00953DCA">
        <w:rPr>
          <w:rFonts w:ascii="Arial" w:eastAsia="Calibri" w:hAnsi="Arial" w:cs="Arial"/>
          <w:b/>
          <w:bCs/>
        </w:rPr>
        <w:t xml:space="preserve">Reprezentowany przez </w:t>
      </w:r>
    </w:p>
    <w:p w14:paraId="5EFEA8CA" w14:textId="77777777" w:rsidR="00B165A7" w:rsidRDefault="00B165A7" w:rsidP="00B165A7">
      <w:pPr>
        <w:rPr>
          <w:rFonts w:ascii="Arial" w:eastAsia="Calibri" w:hAnsi="Arial" w:cs="Arial"/>
        </w:rPr>
      </w:pPr>
      <w:r>
        <w:rPr>
          <w:rFonts w:ascii="Arial" w:eastAsia="Calibri" w:hAnsi="Arial" w:cs="Arial"/>
        </w:rPr>
        <w:t>……………………………………………………………………..</w:t>
      </w:r>
    </w:p>
    <w:p w14:paraId="52812E4A" w14:textId="77777777" w:rsidR="00B165A7" w:rsidRDefault="00B165A7" w:rsidP="00B165A7">
      <w:pPr>
        <w:rPr>
          <w:rFonts w:ascii="Arial" w:eastAsia="Calibri" w:hAnsi="Arial" w:cs="Arial"/>
        </w:rPr>
      </w:pPr>
      <w:r>
        <w:rPr>
          <w:rFonts w:ascii="Arial" w:eastAsia="Calibri" w:hAnsi="Arial" w:cs="Arial"/>
        </w:rPr>
        <w:t>………………………………………………………………………</w:t>
      </w:r>
    </w:p>
    <w:p w14:paraId="40D9AC6B" w14:textId="77777777" w:rsidR="00B165A7" w:rsidRDefault="00B165A7" w:rsidP="00B165A7">
      <w:pPr>
        <w:rPr>
          <w:rFonts w:ascii="Arial" w:eastAsia="Calibri" w:hAnsi="Arial" w:cs="Arial"/>
          <w:i/>
          <w:iCs/>
        </w:rPr>
      </w:pPr>
      <w:r>
        <w:rPr>
          <w:rFonts w:ascii="Arial" w:eastAsia="Calibri" w:hAnsi="Arial" w:cs="Arial"/>
          <w:i/>
          <w:iCs/>
        </w:rPr>
        <w:t>(imię, nazwisko, stanowisko /podstawa do reprezentacji)</w:t>
      </w:r>
    </w:p>
    <w:p w14:paraId="2EBD78D2" w14:textId="77777777" w:rsidR="00B165A7" w:rsidRDefault="00B165A7" w:rsidP="00B165A7">
      <w:pPr>
        <w:jc w:val="center"/>
        <w:rPr>
          <w:rFonts w:ascii="Arial" w:eastAsia="Calibri" w:hAnsi="Arial" w:cs="Arial"/>
          <w:b/>
          <w:bCs/>
        </w:rPr>
      </w:pPr>
      <w:r>
        <w:rPr>
          <w:rFonts w:ascii="Arial" w:eastAsia="Calibri" w:hAnsi="Arial" w:cs="Arial"/>
          <w:b/>
          <w:bCs/>
        </w:rPr>
        <w:t>OŚWIADCZENIE WYKONAWCY</w:t>
      </w:r>
    </w:p>
    <w:p w14:paraId="35D0D4B3" w14:textId="77777777" w:rsidR="00B165A7" w:rsidRDefault="00B165A7" w:rsidP="00B165A7">
      <w:pPr>
        <w:jc w:val="center"/>
        <w:rPr>
          <w:rFonts w:ascii="Arial" w:eastAsia="Calibri" w:hAnsi="Arial" w:cs="Arial"/>
        </w:rPr>
      </w:pPr>
      <w:r>
        <w:rPr>
          <w:rFonts w:ascii="Arial" w:eastAsia="Calibri" w:hAnsi="Arial" w:cs="Arial"/>
        </w:rPr>
        <w:t>Składane na podstawie art. 273 ust. 1 i ust. 2 w zw. z art. 125 ust. 1 ustawy</w:t>
      </w:r>
    </w:p>
    <w:p w14:paraId="277CAAA6" w14:textId="77777777" w:rsidR="00B165A7" w:rsidRDefault="00B165A7" w:rsidP="00B165A7">
      <w:pPr>
        <w:jc w:val="center"/>
        <w:rPr>
          <w:rFonts w:ascii="Arial" w:eastAsia="Calibri" w:hAnsi="Arial" w:cs="Arial"/>
        </w:rPr>
      </w:pPr>
      <w:r>
        <w:rPr>
          <w:rFonts w:ascii="Arial" w:eastAsia="Calibri" w:hAnsi="Arial" w:cs="Arial"/>
        </w:rPr>
        <w:t xml:space="preserve"> z dnia 11 września 2019 r. Prawo zamówień publicznych </w:t>
      </w:r>
    </w:p>
    <w:p w14:paraId="701CFC40" w14:textId="77777777" w:rsidR="00B165A7" w:rsidRDefault="00B165A7" w:rsidP="00B165A7">
      <w:pPr>
        <w:jc w:val="center"/>
        <w:rPr>
          <w:rFonts w:ascii="Arial" w:eastAsia="Calibri" w:hAnsi="Arial" w:cs="Arial"/>
          <w:b/>
          <w:bCs/>
        </w:rPr>
      </w:pPr>
      <w:r>
        <w:rPr>
          <w:rFonts w:ascii="Arial" w:eastAsia="Calibri" w:hAnsi="Arial" w:cs="Arial"/>
          <w:b/>
          <w:bCs/>
        </w:rPr>
        <w:t>DOTYCZĄCE SPEŁNIANIA WARUNKÓW UDZIAŁU W POSTĘPOWANIU</w:t>
      </w:r>
    </w:p>
    <w:p w14:paraId="3CE9F221" w14:textId="3D80E3B6" w:rsidR="00B165A7" w:rsidRDefault="00B165A7" w:rsidP="00B165A7">
      <w:pPr>
        <w:rPr>
          <w:rFonts w:ascii="Arial" w:eastAsia="Calibri" w:hAnsi="Arial" w:cs="Arial"/>
        </w:rPr>
      </w:pPr>
      <w:r>
        <w:rPr>
          <w:rFonts w:ascii="Arial" w:eastAsia="Calibri" w:hAnsi="Arial" w:cs="Arial"/>
        </w:rPr>
        <w:t xml:space="preserve">Na potrzeby postępowania o udzielenie zamówienia publicznego pn. </w:t>
      </w:r>
      <w:r w:rsidR="00493922">
        <w:rPr>
          <w:rFonts w:ascii="Arial" w:eastAsia="Calibri" w:hAnsi="Arial" w:cs="Arial"/>
          <w:b/>
          <w:bCs/>
        </w:rPr>
        <w:t>Budowa zagłębionej wagi samochodowej o nośności 60Mg w Zakładzie Przetwarzania Odpadów Komunalnych „Kępny Ług” we Włoszczowie ul. Przedborska 89 w formule zaprojektuj i wybuduj”</w:t>
      </w:r>
      <w:r>
        <w:rPr>
          <w:rFonts w:ascii="Arial" w:eastAsia="Calibri" w:hAnsi="Arial" w:cs="Arial"/>
          <w:b/>
          <w:bCs/>
        </w:rPr>
        <w:t xml:space="preserve"> </w:t>
      </w:r>
      <w:r>
        <w:rPr>
          <w:rFonts w:ascii="Arial" w:eastAsia="Calibri" w:hAnsi="Arial" w:cs="Arial"/>
        </w:rPr>
        <w:t xml:space="preserve">prowadzonego przez Przedsiębiorstwo Gospodarki Komunalnej i Mieszkaniowej Sp. z o.o. we Włoszczowie oświadczam, że spełniam warunki udziału w postępowaniu określone przez Zamawiającego w Rozdziale VII pkt. 2 </w:t>
      </w:r>
      <w:proofErr w:type="spellStart"/>
      <w:r>
        <w:rPr>
          <w:rFonts w:ascii="Arial" w:eastAsia="Calibri" w:hAnsi="Arial" w:cs="Arial"/>
        </w:rPr>
        <w:t>ppkt</w:t>
      </w:r>
      <w:proofErr w:type="spellEnd"/>
      <w:r>
        <w:rPr>
          <w:rFonts w:ascii="Arial" w:eastAsia="Calibri" w:hAnsi="Arial" w:cs="Arial"/>
        </w:rPr>
        <w:t xml:space="preserve">. 4) Specyfikacji warunków zamówienia. </w:t>
      </w:r>
    </w:p>
    <w:bookmarkEnd w:id="3"/>
    <w:p w14:paraId="75FABCF1" w14:textId="77777777" w:rsidR="00B165A7" w:rsidRDefault="00B165A7" w:rsidP="00B165A7">
      <w:pPr>
        <w:rPr>
          <w:rFonts w:ascii="Arial" w:eastAsia="Calibri" w:hAnsi="Arial" w:cs="Arial"/>
        </w:rPr>
      </w:pPr>
    </w:p>
    <w:p w14:paraId="2F2F6B67" w14:textId="77777777" w:rsidR="00B165A7" w:rsidRDefault="00B165A7" w:rsidP="00B165A7">
      <w:pPr>
        <w:rPr>
          <w:rFonts w:ascii="Arial" w:eastAsia="Calibri" w:hAnsi="Arial" w:cs="Arial"/>
        </w:rPr>
      </w:pPr>
    </w:p>
    <w:p w14:paraId="49382004" w14:textId="25ABE9E4" w:rsidR="00B165A7" w:rsidRDefault="00B165A7" w:rsidP="00B165A7">
      <w:pPr>
        <w:rPr>
          <w:rFonts w:ascii="Arial" w:eastAsia="Calibri" w:hAnsi="Arial" w:cs="Arial"/>
        </w:rPr>
      </w:pPr>
    </w:p>
    <w:p w14:paraId="39A162B9" w14:textId="119346AD" w:rsidR="00B165A7" w:rsidRDefault="00B165A7" w:rsidP="00B165A7">
      <w:pPr>
        <w:rPr>
          <w:rFonts w:ascii="Arial" w:eastAsia="Calibri" w:hAnsi="Arial" w:cs="Arial"/>
        </w:rPr>
      </w:pPr>
      <w:r>
        <w:rPr>
          <w:rFonts w:ascii="Arial" w:eastAsia="Calibri" w:hAnsi="Arial" w:cs="Arial"/>
        </w:rPr>
        <w:lastRenderedPageBreak/>
        <w:t>Znak sprawy GKIV/ZP/</w:t>
      </w:r>
      <w:r w:rsidR="003B1CAD">
        <w:rPr>
          <w:rFonts w:ascii="Arial" w:eastAsia="Calibri" w:hAnsi="Arial" w:cs="Arial"/>
        </w:rPr>
        <w:t>12</w:t>
      </w:r>
      <w:r>
        <w:rPr>
          <w:rFonts w:ascii="Arial" w:eastAsia="Calibri" w:hAnsi="Arial" w:cs="Arial"/>
        </w:rPr>
        <w:t>/2021</w:t>
      </w:r>
    </w:p>
    <w:p w14:paraId="4A396CF6" w14:textId="77777777" w:rsidR="003B1CAD" w:rsidRDefault="003B1CAD" w:rsidP="003B1CAD">
      <w:pPr>
        <w:jc w:val="right"/>
        <w:rPr>
          <w:rFonts w:ascii="Arial" w:eastAsia="Calibri" w:hAnsi="Arial" w:cs="Arial"/>
        </w:rPr>
      </w:pPr>
      <w:bookmarkStart w:id="4" w:name="_Hlk69711456"/>
      <w:r>
        <w:rPr>
          <w:rFonts w:ascii="Arial" w:eastAsia="Calibri" w:hAnsi="Arial" w:cs="Arial"/>
        </w:rPr>
        <w:t>Załącznik nr 3</w:t>
      </w:r>
    </w:p>
    <w:p w14:paraId="181602DE" w14:textId="77777777" w:rsidR="003B1CAD" w:rsidRDefault="003B1CAD" w:rsidP="003B1CAD">
      <w:pPr>
        <w:jc w:val="right"/>
        <w:rPr>
          <w:rFonts w:ascii="Arial" w:eastAsia="Calibri" w:hAnsi="Arial" w:cs="Arial"/>
        </w:rPr>
      </w:pPr>
    </w:p>
    <w:p w14:paraId="1F78CEE6" w14:textId="77777777" w:rsidR="003B1CAD" w:rsidRDefault="003B1CAD" w:rsidP="003B1CAD">
      <w:pPr>
        <w:rPr>
          <w:rFonts w:ascii="Arial" w:eastAsia="Calibri" w:hAnsi="Arial" w:cs="Arial"/>
          <w:b/>
          <w:bCs/>
        </w:rPr>
      </w:pPr>
      <w:r>
        <w:rPr>
          <w:rFonts w:ascii="Arial" w:eastAsia="Calibri" w:hAnsi="Arial" w:cs="Arial"/>
          <w:b/>
          <w:bCs/>
        </w:rPr>
        <w:t xml:space="preserve">Zamawiający </w:t>
      </w:r>
    </w:p>
    <w:p w14:paraId="78A615A2" w14:textId="77777777" w:rsidR="003B1CAD" w:rsidRPr="003B1CAD" w:rsidRDefault="003B1CAD" w:rsidP="003B1CAD">
      <w:pPr>
        <w:pStyle w:val="Bezodstpw"/>
        <w:rPr>
          <w:rFonts w:ascii="Arial" w:hAnsi="Arial" w:cs="Arial"/>
        </w:rPr>
      </w:pPr>
      <w:r w:rsidRPr="003B1CAD">
        <w:rPr>
          <w:rFonts w:ascii="Arial" w:hAnsi="Arial" w:cs="Arial"/>
        </w:rPr>
        <w:t>Przedsiębiorstwo Gospodarki  Komunalnej</w:t>
      </w:r>
    </w:p>
    <w:p w14:paraId="1698DE04" w14:textId="77777777" w:rsidR="003B1CAD" w:rsidRPr="003B1CAD" w:rsidRDefault="003B1CAD" w:rsidP="003B1CAD">
      <w:pPr>
        <w:pStyle w:val="Bezodstpw"/>
        <w:rPr>
          <w:rFonts w:ascii="Arial" w:hAnsi="Arial" w:cs="Arial"/>
        </w:rPr>
      </w:pPr>
      <w:r w:rsidRPr="003B1CAD">
        <w:rPr>
          <w:rFonts w:ascii="Arial" w:hAnsi="Arial" w:cs="Arial"/>
        </w:rPr>
        <w:t>i Mieszkaniowej Sp. z o.o. we Włoszczowie</w:t>
      </w:r>
    </w:p>
    <w:p w14:paraId="018A042B" w14:textId="77777777" w:rsidR="003B1CAD" w:rsidRPr="003B1CAD" w:rsidRDefault="003B1CAD" w:rsidP="003B1CAD">
      <w:pPr>
        <w:pStyle w:val="Bezodstpw"/>
        <w:rPr>
          <w:rFonts w:ascii="Arial" w:hAnsi="Arial" w:cs="Arial"/>
        </w:rPr>
      </w:pPr>
      <w:r w:rsidRPr="003B1CAD">
        <w:rPr>
          <w:rFonts w:ascii="Arial" w:hAnsi="Arial" w:cs="Arial"/>
        </w:rPr>
        <w:t>ul. Sienkiewicza 31</w:t>
      </w:r>
    </w:p>
    <w:p w14:paraId="26CE8864" w14:textId="77777777" w:rsidR="003B1CAD" w:rsidRPr="003B1CAD" w:rsidRDefault="003B1CAD" w:rsidP="003B1CAD">
      <w:pPr>
        <w:pStyle w:val="Bezodstpw"/>
        <w:rPr>
          <w:rFonts w:ascii="Arial" w:hAnsi="Arial" w:cs="Arial"/>
        </w:rPr>
      </w:pPr>
      <w:r w:rsidRPr="003B1CAD">
        <w:rPr>
          <w:rFonts w:ascii="Arial" w:hAnsi="Arial" w:cs="Arial"/>
        </w:rPr>
        <w:t xml:space="preserve">29-100 Włoszczowa </w:t>
      </w:r>
    </w:p>
    <w:p w14:paraId="7C630462" w14:textId="77777777" w:rsidR="003B1CAD" w:rsidRDefault="003B1CAD" w:rsidP="003B1CAD">
      <w:pPr>
        <w:rPr>
          <w:rFonts w:ascii="Arial" w:eastAsia="Calibri" w:hAnsi="Arial" w:cs="Arial"/>
        </w:rPr>
      </w:pPr>
    </w:p>
    <w:p w14:paraId="7DAC1FFB" w14:textId="77777777" w:rsidR="003B1CAD" w:rsidRPr="00957172" w:rsidRDefault="003B1CAD" w:rsidP="003B1CAD">
      <w:pPr>
        <w:rPr>
          <w:rFonts w:ascii="Arial" w:eastAsia="Calibri" w:hAnsi="Arial" w:cs="Arial"/>
          <w:b/>
          <w:bCs/>
        </w:rPr>
      </w:pPr>
      <w:r w:rsidRPr="00957172">
        <w:rPr>
          <w:rFonts w:ascii="Arial" w:eastAsia="Calibri" w:hAnsi="Arial" w:cs="Arial"/>
          <w:b/>
          <w:bCs/>
        </w:rPr>
        <w:t xml:space="preserve">Wykonawca </w:t>
      </w:r>
    </w:p>
    <w:p w14:paraId="5D16A744" w14:textId="77777777" w:rsidR="003B1CAD" w:rsidRDefault="003B1CAD" w:rsidP="003B1CAD">
      <w:pPr>
        <w:rPr>
          <w:rFonts w:ascii="Arial" w:eastAsia="Calibri" w:hAnsi="Arial" w:cs="Arial"/>
        </w:rPr>
      </w:pPr>
      <w:r>
        <w:rPr>
          <w:rFonts w:ascii="Arial" w:eastAsia="Calibri" w:hAnsi="Arial" w:cs="Arial"/>
        </w:rPr>
        <w:t>………………………………………………………………………………………………………</w:t>
      </w:r>
    </w:p>
    <w:p w14:paraId="4940EDF3" w14:textId="77777777" w:rsidR="003B1CAD" w:rsidRPr="00F71E86" w:rsidRDefault="003B1CAD" w:rsidP="003B1CAD">
      <w:pPr>
        <w:rPr>
          <w:rFonts w:ascii="Arial" w:eastAsia="Calibri" w:hAnsi="Arial" w:cs="Arial"/>
        </w:rPr>
      </w:pPr>
      <w:r>
        <w:rPr>
          <w:rFonts w:ascii="Arial" w:eastAsia="Calibri" w:hAnsi="Arial" w:cs="Arial"/>
        </w:rPr>
        <w:t>………………………………………………………………………………………………………</w:t>
      </w:r>
    </w:p>
    <w:p w14:paraId="5AF55EB0" w14:textId="77777777" w:rsidR="003B1CAD" w:rsidRDefault="003B1CAD" w:rsidP="003B1CAD">
      <w:pPr>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01627F23" w14:textId="77777777" w:rsidR="003B1CAD" w:rsidRDefault="003B1CAD" w:rsidP="003B1CAD">
      <w:pPr>
        <w:rPr>
          <w:rFonts w:ascii="Arial" w:eastAsia="Calibri" w:hAnsi="Arial" w:cs="Arial"/>
        </w:rPr>
      </w:pPr>
      <w:r>
        <w:rPr>
          <w:rFonts w:ascii="Arial" w:eastAsia="Calibri" w:hAnsi="Arial" w:cs="Arial"/>
        </w:rPr>
        <w:t>………………………………………………………………………………………………………</w:t>
      </w:r>
    </w:p>
    <w:p w14:paraId="3AB41172" w14:textId="77777777" w:rsidR="003B1CAD" w:rsidRDefault="003B1CAD" w:rsidP="003B1CAD">
      <w:pPr>
        <w:rPr>
          <w:rFonts w:ascii="Arial" w:eastAsia="Calibri" w:hAnsi="Arial" w:cs="Arial"/>
          <w:i/>
          <w:iCs/>
        </w:rPr>
      </w:pPr>
      <w:r>
        <w:rPr>
          <w:rFonts w:ascii="Arial" w:eastAsia="Calibri" w:hAnsi="Arial" w:cs="Arial"/>
          <w:i/>
          <w:iCs/>
        </w:rPr>
        <w:t>/adres/</w:t>
      </w:r>
    </w:p>
    <w:p w14:paraId="1BACBA48" w14:textId="77777777" w:rsidR="003B1CAD" w:rsidRPr="00942771" w:rsidRDefault="003B1CAD" w:rsidP="003B1CAD">
      <w:pPr>
        <w:rPr>
          <w:rFonts w:ascii="Arial" w:eastAsia="Calibri" w:hAnsi="Arial" w:cs="Arial"/>
        </w:rPr>
      </w:pPr>
      <w:r>
        <w:rPr>
          <w:rFonts w:ascii="Arial" w:eastAsia="Calibri" w:hAnsi="Arial" w:cs="Arial"/>
        </w:rPr>
        <w:t xml:space="preserve">…………………….       …………………….   …………………………………………………..           </w:t>
      </w:r>
    </w:p>
    <w:p w14:paraId="4C730FA2" w14:textId="77777777" w:rsidR="003B1CAD" w:rsidRDefault="003B1CAD" w:rsidP="003B1CAD">
      <w:pPr>
        <w:rPr>
          <w:rFonts w:ascii="Arial" w:eastAsia="Calibri" w:hAnsi="Arial" w:cs="Arial"/>
        </w:rPr>
      </w:pPr>
      <w:r>
        <w:rPr>
          <w:rFonts w:ascii="Arial" w:eastAsia="Calibri" w:hAnsi="Arial" w:cs="Arial"/>
          <w:i/>
          <w:iCs/>
        </w:rPr>
        <w:t>/nr telefonu/                    /nr faxu/                            /adres e-mail/</w:t>
      </w:r>
    </w:p>
    <w:p w14:paraId="22946D12" w14:textId="77777777" w:rsidR="003B1CAD" w:rsidRDefault="003B1CAD" w:rsidP="003B1CAD">
      <w:pPr>
        <w:rPr>
          <w:rFonts w:ascii="Arial" w:eastAsia="Calibri" w:hAnsi="Arial" w:cs="Arial"/>
        </w:rPr>
      </w:pPr>
      <w:r>
        <w:rPr>
          <w:rFonts w:ascii="Arial" w:eastAsia="Calibri" w:hAnsi="Arial" w:cs="Arial"/>
        </w:rPr>
        <w:t>……………………..       ……………………………………………………………………..</w:t>
      </w:r>
    </w:p>
    <w:p w14:paraId="332919D7" w14:textId="77777777" w:rsidR="003B1CAD" w:rsidRDefault="003B1CAD" w:rsidP="003B1CAD">
      <w:pPr>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4AD11FD3" w14:textId="77777777" w:rsidR="003B1CAD" w:rsidRDefault="003B1CAD" w:rsidP="003B1CAD">
      <w:pPr>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5A397F44" w14:textId="77777777" w:rsidR="003B1CAD" w:rsidRDefault="003B1CAD" w:rsidP="003B1CAD">
      <w:pPr>
        <w:jc w:val="right"/>
        <w:rPr>
          <w:rFonts w:ascii="Arial" w:eastAsia="Calibri" w:hAnsi="Arial" w:cs="Arial"/>
        </w:rPr>
      </w:pPr>
    </w:p>
    <w:p w14:paraId="6AD44B10" w14:textId="77777777" w:rsidR="003B1CAD" w:rsidRPr="00953DCA" w:rsidRDefault="003B1CAD" w:rsidP="003B1CAD">
      <w:pPr>
        <w:rPr>
          <w:rFonts w:ascii="Arial" w:eastAsia="Calibri" w:hAnsi="Arial" w:cs="Arial"/>
          <w:b/>
          <w:bCs/>
        </w:rPr>
      </w:pPr>
      <w:r w:rsidRPr="00953DCA">
        <w:rPr>
          <w:rFonts w:ascii="Arial" w:eastAsia="Calibri" w:hAnsi="Arial" w:cs="Arial"/>
          <w:b/>
          <w:bCs/>
        </w:rPr>
        <w:t xml:space="preserve">Reprezentowany przez </w:t>
      </w:r>
    </w:p>
    <w:p w14:paraId="461FE6EF" w14:textId="77777777" w:rsidR="003B1CAD" w:rsidRDefault="003B1CAD" w:rsidP="003B1CAD">
      <w:pPr>
        <w:rPr>
          <w:rFonts w:ascii="Arial" w:eastAsia="Calibri" w:hAnsi="Arial" w:cs="Arial"/>
        </w:rPr>
      </w:pPr>
      <w:r>
        <w:rPr>
          <w:rFonts w:ascii="Arial" w:eastAsia="Calibri" w:hAnsi="Arial" w:cs="Arial"/>
        </w:rPr>
        <w:t>……………………………………………………………………..</w:t>
      </w:r>
    </w:p>
    <w:p w14:paraId="684EC16E" w14:textId="77777777" w:rsidR="003B1CAD" w:rsidRDefault="003B1CAD" w:rsidP="003B1CAD">
      <w:pPr>
        <w:rPr>
          <w:rFonts w:ascii="Arial" w:eastAsia="Calibri" w:hAnsi="Arial" w:cs="Arial"/>
        </w:rPr>
      </w:pPr>
      <w:r>
        <w:rPr>
          <w:rFonts w:ascii="Arial" w:eastAsia="Calibri" w:hAnsi="Arial" w:cs="Arial"/>
        </w:rPr>
        <w:t>………………………………………………………………………</w:t>
      </w:r>
    </w:p>
    <w:p w14:paraId="305F95B8" w14:textId="77777777" w:rsidR="003B1CAD" w:rsidRDefault="003B1CAD" w:rsidP="003B1CAD">
      <w:pPr>
        <w:rPr>
          <w:rFonts w:ascii="Arial" w:eastAsia="Calibri" w:hAnsi="Arial" w:cs="Arial"/>
          <w:i/>
          <w:iCs/>
        </w:rPr>
      </w:pPr>
      <w:r>
        <w:rPr>
          <w:rFonts w:ascii="Arial" w:eastAsia="Calibri" w:hAnsi="Arial" w:cs="Arial"/>
          <w:i/>
          <w:iCs/>
        </w:rPr>
        <w:t>(imię, nazwisko, stanowisko /podstawa do reprezentacji)</w:t>
      </w:r>
    </w:p>
    <w:p w14:paraId="5DFF77E1" w14:textId="77777777" w:rsidR="003B1CAD" w:rsidRDefault="003B1CAD" w:rsidP="003B1CAD">
      <w:pPr>
        <w:jc w:val="right"/>
        <w:rPr>
          <w:rFonts w:ascii="Arial" w:eastAsia="Calibri" w:hAnsi="Arial" w:cs="Arial"/>
        </w:rPr>
      </w:pPr>
    </w:p>
    <w:p w14:paraId="2CA6C9E2" w14:textId="77777777" w:rsidR="003B1CAD" w:rsidRDefault="003B1CAD" w:rsidP="003B1CAD">
      <w:pPr>
        <w:jc w:val="center"/>
        <w:rPr>
          <w:rFonts w:ascii="Arial" w:eastAsia="Calibri" w:hAnsi="Arial" w:cs="Arial"/>
          <w:b/>
          <w:bCs/>
        </w:rPr>
      </w:pPr>
      <w:r>
        <w:rPr>
          <w:rFonts w:ascii="Arial" w:eastAsia="Calibri" w:hAnsi="Arial" w:cs="Arial"/>
          <w:b/>
          <w:bCs/>
        </w:rPr>
        <w:t>OŚWIADCZENIE WYKONAWCY</w:t>
      </w:r>
    </w:p>
    <w:p w14:paraId="159BA019" w14:textId="77777777" w:rsidR="003B1CAD" w:rsidRDefault="003B1CAD" w:rsidP="003B1CAD">
      <w:pPr>
        <w:jc w:val="center"/>
        <w:rPr>
          <w:rFonts w:ascii="Arial" w:eastAsia="Calibri" w:hAnsi="Arial" w:cs="Arial"/>
        </w:rPr>
      </w:pPr>
      <w:r>
        <w:rPr>
          <w:rFonts w:ascii="Arial" w:eastAsia="Calibri" w:hAnsi="Arial" w:cs="Arial"/>
        </w:rPr>
        <w:t>Składane na podstawie art. 273 ust. 1 i ust. 2 w zw. z art. 125 ust. 1 ustawy</w:t>
      </w:r>
    </w:p>
    <w:p w14:paraId="0E598D04" w14:textId="77777777" w:rsidR="003B1CAD" w:rsidRDefault="003B1CAD" w:rsidP="003B1CAD">
      <w:pPr>
        <w:jc w:val="center"/>
        <w:rPr>
          <w:rFonts w:ascii="Arial" w:eastAsia="Calibri" w:hAnsi="Arial" w:cs="Arial"/>
        </w:rPr>
      </w:pPr>
      <w:r>
        <w:rPr>
          <w:rFonts w:ascii="Arial" w:eastAsia="Calibri" w:hAnsi="Arial" w:cs="Arial"/>
        </w:rPr>
        <w:t xml:space="preserve"> z dnia 11 września 2019 r. Prawo zamówień publicznych </w:t>
      </w:r>
    </w:p>
    <w:p w14:paraId="1C839332" w14:textId="77777777" w:rsidR="003B1CAD" w:rsidRDefault="003B1CAD" w:rsidP="003B1CAD">
      <w:pPr>
        <w:jc w:val="center"/>
        <w:rPr>
          <w:rFonts w:ascii="Arial" w:eastAsia="Calibri" w:hAnsi="Arial" w:cs="Arial"/>
        </w:rPr>
      </w:pPr>
    </w:p>
    <w:p w14:paraId="7EB2963D" w14:textId="77777777" w:rsidR="003B1CAD" w:rsidRDefault="003B1CAD" w:rsidP="003B1CAD">
      <w:pPr>
        <w:jc w:val="center"/>
        <w:rPr>
          <w:rFonts w:ascii="Arial" w:eastAsia="Calibri" w:hAnsi="Arial" w:cs="Arial"/>
          <w:b/>
          <w:bCs/>
        </w:rPr>
      </w:pPr>
      <w:r>
        <w:rPr>
          <w:rFonts w:ascii="Arial" w:eastAsia="Calibri" w:hAnsi="Arial" w:cs="Arial"/>
          <w:b/>
          <w:bCs/>
        </w:rPr>
        <w:t xml:space="preserve">DOTYCZĄCE PRZESŁANEK WYKLUCZENIA Z POSTĘPOWANIA </w:t>
      </w:r>
    </w:p>
    <w:p w14:paraId="243AA164" w14:textId="77777777" w:rsidR="003B1CAD" w:rsidRDefault="003B1CAD" w:rsidP="003B1CAD">
      <w:pPr>
        <w:jc w:val="center"/>
        <w:rPr>
          <w:rFonts w:ascii="Arial" w:eastAsia="Calibri" w:hAnsi="Arial" w:cs="Arial"/>
          <w:b/>
          <w:bCs/>
        </w:rPr>
      </w:pPr>
    </w:p>
    <w:p w14:paraId="784E3D49" w14:textId="0FC859A3" w:rsidR="003B1CAD" w:rsidRDefault="003B1CAD" w:rsidP="003B1CAD">
      <w:pPr>
        <w:rPr>
          <w:rFonts w:ascii="Arial" w:eastAsia="Calibri" w:hAnsi="Arial" w:cs="Arial"/>
        </w:rPr>
      </w:pPr>
      <w:bookmarkStart w:id="5" w:name="_Hlk88558365"/>
      <w:r>
        <w:rPr>
          <w:rFonts w:ascii="Arial" w:eastAsia="Calibri" w:hAnsi="Arial" w:cs="Arial"/>
        </w:rPr>
        <w:t xml:space="preserve">Na potrzeby postępowania o udzielenie zamówienia publicznego pn. </w:t>
      </w:r>
      <w:r>
        <w:rPr>
          <w:rFonts w:ascii="Arial" w:eastAsia="Calibri" w:hAnsi="Arial" w:cs="Arial"/>
          <w:b/>
          <w:bCs/>
        </w:rPr>
        <w:t xml:space="preserve">Budowa zagłębionej wagi samochodowej o nośności 60Mg w Zakładzie Przetwarzania Odpadów Komunalnych „Kępny Ług” we Włoszczowie ul. Przedborska 89 w formule zaprojektuj i wybuduj” , </w:t>
      </w:r>
      <w:r>
        <w:rPr>
          <w:rFonts w:ascii="Arial" w:eastAsia="Calibri" w:hAnsi="Arial" w:cs="Arial"/>
        </w:rPr>
        <w:t>prowadzonego przez Przedsiębiorstwo Gospodarki Komunalnej i Mieszkaniowej Sp. z o.o. we Włoszczowie:</w:t>
      </w:r>
    </w:p>
    <w:bookmarkEnd w:id="5"/>
    <w:p w14:paraId="6C92100E" w14:textId="77777777" w:rsidR="003B1CAD" w:rsidRDefault="003B1CAD" w:rsidP="003B1CAD">
      <w:pPr>
        <w:rPr>
          <w:rFonts w:ascii="Arial" w:eastAsia="Calibri" w:hAnsi="Arial" w:cs="Arial"/>
        </w:rPr>
      </w:pPr>
    </w:p>
    <w:bookmarkEnd w:id="4"/>
    <w:p w14:paraId="3A7ED0B6" w14:textId="77777777" w:rsidR="003B1CAD" w:rsidRDefault="003B1CAD" w:rsidP="003B1CAD">
      <w:pPr>
        <w:numPr>
          <w:ilvl w:val="0"/>
          <w:numId w:val="84"/>
        </w:numPr>
        <w:spacing w:after="0" w:line="240" w:lineRule="auto"/>
        <w:rPr>
          <w:rFonts w:ascii="Arial" w:eastAsia="Calibri" w:hAnsi="Arial" w:cs="Arial"/>
        </w:rPr>
      </w:pPr>
      <w:r>
        <w:rPr>
          <w:rFonts w:ascii="Arial" w:eastAsia="Calibri" w:hAnsi="Arial" w:cs="Arial"/>
        </w:rPr>
        <w:t>Oświadczam, że nie podlegam wykluczeniu z postępowania na podstawie art. 108 ust. 1 pkt. 1-6 ustawy PZP.</w:t>
      </w:r>
    </w:p>
    <w:p w14:paraId="2E19B80D" w14:textId="1AD46A6B" w:rsidR="003B1CAD" w:rsidRDefault="003B1CAD" w:rsidP="003B1CAD">
      <w:pPr>
        <w:numPr>
          <w:ilvl w:val="0"/>
          <w:numId w:val="84"/>
        </w:numPr>
        <w:spacing w:after="0" w:line="240" w:lineRule="auto"/>
        <w:rPr>
          <w:rFonts w:ascii="Arial" w:eastAsia="Calibri" w:hAnsi="Arial" w:cs="Arial"/>
        </w:rPr>
      </w:pPr>
      <w:r>
        <w:rPr>
          <w:rFonts w:ascii="Arial" w:eastAsia="Calibri" w:hAnsi="Arial" w:cs="Arial"/>
        </w:rPr>
        <w:t>Oświadczam, że nie podlegam wykluczeniu z postępowania na podstawie art. 109 ust. 1 pkt</w:t>
      </w:r>
      <w:r w:rsidR="00E336C8">
        <w:rPr>
          <w:rFonts w:ascii="Arial" w:eastAsia="Calibri" w:hAnsi="Arial" w:cs="Arial"/>
        </w:rPr>
        <w:t xml:space="preserve"> </w:t>
      </w:r>
      <w:r>
        <w:rPr>
          <w:rFonts w:ascii="Arial" w:eastAsia="Calibri" w:hAnsi="Arial" w:cs="Arial"/>
        </w:rPr>
        <w:t xml:space="preserve">1 i 4 ustawy PZP.  </w:t>
      </w:r>
    </w:p>
    <w:p w14:paraId="1567416F" w14:textId="77777777" w:rsidR="003B1CAD" w:rsidRDefault="003B1CAD" w:rsidP="003B1CAD">
      <w:pPr>
        <w:rPr>
          <w:rFonts w:ascii="Arial" w:eastAsia="Calibri" w:hAnsi="Arial" w:cs="Arial"/>
        </w:rPr>
      </w:pPr>
    </w:p>
    <w:p w14:paraId="3545E949" w14:textId="77777777" w:rsidR="003B1CAD" w:rsidRDefault="003B1CAD" w:rsidP="003B1CAD">
      <w:pPr>
        <w:rPr>
          <w:rFonts w:ascii="Arial" w:eastAsia="Calibri" w:hAnsi="Arial" w:cs="Arial"/>
        </w:rPr>
      </w:pPr>
    </w:p>
    <w:p w14:paraId="56136491" w14:textId="77777777" w:rsidR="003B1CAD" w:rsidRDefault="003B1CAD" w:rsidP="003B1CAD">
      <w:pPr>
        <w:rPr>
          <w:rFonts w:ascii="Arial" w:eastAsia="Calibri" w:hAnsi="Arial" w:cs="Arial"/>
          <w:i/>
          <w:iCs/>
        </w:rPr>
      </w:pPr>
      <w:r>
        <w:rPr>
          <w:rFonts w:ascii="Arial" w:eastAsia="Calibri" w:hAnsi="Arial" w:cs="Arial"/>
        </w:rPr>
        <w:t xml:space="preserve">Oświadczam, że zachodzą w stosunku do mnie podstawy wykluczenia z postępowania na podstawie art. ……………………. Ustawy PZP </w:t>
      </w:r>
      <w:r>
        <w:rPr>
          <w:rFonts w:ascii="Arial" w:eastAsia="Calibri" w:hAnsi="Arial" w:cs="Arial"/>
          <w:i/>
          <w:iCs/>
        </w:rPr>
        <w:t xml:space="preserve">(podać mająca zastosowanie podstawę wykluczenia spośród wymienionych w art. 108 ust. 1 pkt 1,2 i 5 lub art. 109 ust. 1 pkt 1, 4 ustawy PZP) </w:t>
      </w:r>
    </w:p>
    <w:p w14:paraId="410600B8" w14:textId="77777777" w:rsidR="003B1CAD" w:rsidRDefault="003B1CAD" w:rsidP="003B1CAD">
      <w:pPr>
        <w:rPr>
          <w:rFonts w:ascii="Arial" w:eastAsia="Calibri" w:hAnsi="Arial" w:cs="Arial"/>
        </w:rPr>
      </w:pPr>
      <w:r>
        <w:rPr>
          <w:rFonts w:ascii="Arial" w:eastAsia="Calibri" w:hAnsi="Arial" w:cs="Arial"/>
        </w:rPr>
        <w:t>Jednocześnie oświadczam, że w związku z ww. okolicznością, na podstawie art. 110 ust. 2 ustawy PZP podjąłem następujące środki lub czynności:</w:t>
      </w:r>
    </w:p>
    <w:p w14:paraId="1E5657DB" w14:textId="77777777" w:rsidR="003B1CAD" w:rsidRPr="00FB48A8" w:rsidRDefault="003B1CAD" w:rsidP="003B1CAD">
      <w:pPr>
        <w:rPr>
          <w:rFonts w:ascii="Arial" w:eastAsia="Calibri" w:hAnsi="Arial" w:cs="Arial"/>
        </w:rPr>
      </w:pPr>
      <w:r>
        <w:rPr>
          <w:rFonts w:ascii="Arial" w:eastAsia="Calibri" w:hAnsi="Arial" w:cs="Arial"/>
        </w:rPr>
        <w:t>………………………………………………………………………………………………………………………………………………………………………………………………………………</w:t>
      </w:r>
    </w:p>
    <w:p w14:paraId="71752B32" w14:textId="77777777" w:rsidR="003B1CAD" w:rsidRDefault="003B1CAD" w:rsidP="003B1CAD">
      <w:pPr>
        <w:rPr>
          <w:rFonts w:ascii="Arial" w:eastAsia="Calibri" w:hAnsi="Arial" w:cs="Arial"/>
        </w:rPr>
      </w:pPr>
    </w:p>
    <w:p w14:paraId="370717AC" w14:textId="77777777" w:rsidR="003B1CAD" w:rsidRDefault="003B1CAD" w:rsidP="003B1CAD">
      <w:pPr>
        <w:rPr>
          <w:rFonts w:ascii="Arial" w:eastAsia="Calibri" w:hAnsi="Arial" w:cs="Arial"/>
        </w:rPr>
      </w:pPr>
    </w:p>
    <w:p w14:paraId="2623FABA" w14:textId="77777777" w:rsidR="003B1CAD" w:rsidRDefault="003B1CAD" w:rsidP="003B1CAD">
      <w:pPr>
        <w:rPr>
          <w:rFonts w:ascii="Arial" w:eastAsia="Calibri" w:hAnsi="Arial" w:cs="Arial"/>
        </w:rPr>
      </w:pPr>
    </w:p>
    <w:p w14:paraId="4D5671DC" w14:textId="77777777" w:rsidR="003B1CAD" w:rsidRDefault="003B1CAD" w:rsidP="003B1CAD">
      <w:pPr>
        <w:rPr>
          <w:rFonts w:ascii="Arial" w:eastAsia="Calibri" w:hAnsi="Arial" w:cs="Arial"/>
        </w:rPr>
      </w:pPr>
    </w:p>
    <w:p w14:paraId="085AD8EC" w14:textId="77777777" w:rsidR="003B1CAD" w:rsidRDefault="003B1CAD" w:rsidP="003B1CAD">
      <w:pPr>
        <w:rPr>
          <w:rFonts w:ascii="Arial" w:eastAsia="Calibri" w:hAnsi="Arial" w:cs="Arial"/>
        </w:rPr>
      </w:pPr>
    </w:p>
    <w:p w14:paraId="20407A9A" w14:textId="77777777" w:rsidR="003B1CAD" w:rsidRDefault="003B1CAD" w:rsidP="003B1CAD">
      <w:pPr>
        <w:rPr>
          <w:rFonts w:ascii="Arial" w:eastAsia="Calibri" w:hAnsi="Arial" w:cs="Arial"/>
        </w:rPr>
      </w:pPr>
    </w:p>
    <w:p w14:paraId="64AC2781" w14:textId="77777777" w:rsidR="003B1CAD" w:rsidRDefault="003B1CAD" w:rsidP="003B1CAD">
      <w:pPr>
        <w:rPr>
          <w:rFonts w:ascii="Arial" w:eastAsia="Calibri" w:hAnsi="Arial" w:cs="Arial"/>
        </w:rPr>
      </w:pPr>
    </w:p>
    <w:p w14:paraId="3B747D98" w14:textId="77777777" w:rsidR="003B1CAD" w:rsidRDefault="003B1CAD" w:rsidP="003B1CAD">
      <w:pPr>
        <w:rPr>
          <w:rFonts w:ascii="Arial" w:eastAsia="Calibri" w:hAnsi="Arial" w:cs="Arial"/>
        </w:rPr>
      </w:pPr>
    </w:p>
    <w:p w14:paraId="7F03021D" w14:textId="77777777" w:rsidR="003B1CAD" w:rsidRDefault="003B1CAD" w:rsidP="003B1CAD">
      <w:pPr>
        <w:rPr>
          <w:rFonts w:ascii="Arial" w:eastAsia="Calibri" w:hAnsi="Arial" w:cs="Arial"/>
        </w:rPr>
      </w:pPr>
    </w:p>
    <w:p w14:paraId="317500D5" w14:textId="77777777" w:rsidR="003B1CAD" w:rsidRDefault="003B1CAD" w:rsidP="003B1CAD">
      <w:pPr>
        <w:rPr>
          <w:rFonts w:ascii="Arial" w:eastAsia="Calibri" w:hAnsi="Arial" w:cs="Arial"/>
        </w:rPr>
      </w:pPr>
    </w:p>
    <w:p w14:paraId="70ADAD3D" w14:textId="77777777" w:rsidR="003B1CAD" w:rsidRDefault="003B1CAD" w:rsidP="003B1CAD">
      <w:pPr>
        <w:rPr>
          <w:rFonts w:ascii="Arial" w:eastAsia="Calibri" w:hAnsi="Arial" w:cs="Arial"/>
        </w:rPr>
      </w:pPr>
    </w:p>
    <w:p w14:paraId="51DBF066" w14:textId="77777777" w:rsidR="003B1CAD" w:rsidRDefault="003B1CAD" w:rsidP="003B1CAD">
      <w:pPr>
        <w:rPr>
          <w:rFonts w:ascii="Arial" w:eastAsia="Calibri" w:hAnsi="Arial" w:cs="Arial"/>
        </w:rPr>
      </w:pPr>
    </w:p>
    <w:p w14:paraId="7DA260FA" w14:textId="77777777" w:rsidR="003B1CAD" w:rsidRDefault="003B1CAD" w:rsidP="003B1CAD">
      <w:pPr>
        <w:rPr>
          <w:rFonts w:ascii="Arial" w:eastAsia="Calibri" w:hAnsi="Arial" w:cs="Arial"/>
        </w:rPr>
      </w:pPr>
    </w:p>
    <w:p w14:paraId="596F548C" w14:textId="77777777" w:rsidR="003B1CAD" w:rsidRDefault="003B1CAD" w:rsidP="003B1CAD">
      <w:pPr>
        <w:rPr>
          <w:rFonts w:ascii="Arial" w:eastAsia="Calibri" w:hAnsi="Arial" w:cs="Arial"/>
        </w:rPr>
      </w:pPr>
    </w:p>
    <w:p w14:paraId="1F0B7745" w14:textId="77777777" w:rsidR="003B1CAD" w:rsidRDefault="003B1CAD" w:rsidP="003B1CAD">
      <w:pPr>
        <w:rPr>
          <w:rFonts w:ascii="Arial" w:eastAsia="Calibri" w:hAnsi="Arial" w:cs="Arial"/>
        </w:rPr>
      </w:pPr>
    </w:p>
    <w:p w14:paraId="15EB67F0" w14:textId="77777777" w:rsidR="003B1CAD" w:rsidRDefault="003B1CAD" w:rsidP="003B1CAD">
      <w:pPr>
        <w:rPr>
          <w:rFonts w:ascii="Arial" w:eastAsia="Calibri" w:hAnsi="Arial" w:cs="Arial"/>
        </w:rPr>
      </w:pPr>
    </w:p>
    <w:p w14:paraId="02FF1BD0" w14:textId="77777777" w:rsidR="003B1CAD" w:rsidRDefault="003B1CAD" w:rsidP="003B1CAD">
      <w:pPr>
        <w:rPr>
          <w:rFonts w:ascii="Arial" w:eastAsia="Calibri" w:hAnsi="Arial" w:cs="Arial"/>
        </w:rPr>
      </w:pPr>
    </w:p>
    <w:p w14:paraId="0FDAA1D4" w14:textId="77777777" w:rsidR="003B1CAD" w:rsidRDefault="003B1CAD" w:rsidP="003B1CAD">
      <w:pPr>
        <w:rPr>
          <w:rFonts w:ascii="Arial" w:eastAsia="Calibri" w:hAnsi="Arial" w:cs="Arial"/>
        </w:rPr>
      </w:pPr>
    </w:p>
    <w:p w14:paraId="517EFC63" w14:textId="77777777" w:rsidR="003B1CAD" w:rsidRDefault="003B1CAD" w:rsidP="003B1CAD">
      <w:pPr>
        <w:rPr>
          <w:rFonts w:ascii="Arial" w:eastAsia="Calibri" w:hAnsi="Arial" w:cs="Arial"/>
        </w:rPr>
      </w:pPr>
    </w:p>
    <w:p w14:paraId="0FA53F8E" w14:textId="77777777" w:rsidR="003B1CAD" w:rsidRDefault="003B1CAD" w:rsidP="003B1CAD">
      <w:pPr>
        <w:rPr>
          <w:rFonts w:ascii="Arial" w:eastAsia="Calibri" w:hAnsi="Arial" w:cs="Arial"/>
        </w:rPr>
      </w:pPr>
    </w:p>
    <w:p w14:paraId="5183D90A" w14:textId="77777777" w:rsidR="003B1CAD" w:rsidRDefault="003B1CAD" w:rsidP="003B1CAD">
      <w:pPr>
        <w:rPr>
          <w:rFonts w:ascii="Arial" w:eastAsia="Calibri" w:hAnsi="Arial" w:cs="Arial"/>
        </w:rPr>
      </w:pPr>
    </w:p>
    <w:p w14:paraId="71602CDD" w14:textId="77777777" w:rsidR="00957172" w:rsidRDefault="00957172">
      <w:pPr>
        <w:spacing w:after="200"/>
        <w:jc w:val="left"/>
        <w:rPr>
          <w:rFonts w:ascii="Arial" w:eastAsia="Calibri" w:hAnsi="Arial" w:cs="Arial"/>
        </w:rPr>
      </w:pPr>
      <w:r>
        <w:rPr>
          <w:rFonts w:ascii="Arial" w:eastAsia="Calibri" w:hAnsi="Arial" w:cs="Arial"/>
        </w:rPr>
        <w:br w:type="page"/>
      </w:r>
    </w:p>
    <w:p w14:paraId="1243F810" w14:textId="776824FE" w:rsidR="003A0CD4" w:rsidRDefault="003A0CD4" w:rsidP="003A0CD4">
      <w:pPr>
        <w:rPr>
          <w:rFonts w:ascii="Arial" w:eastAsia="Calibri" w:hAnsi="Arial" w:cs="Arial"/>
        </w:rPr>
      </w:pPr>
      <w:r>
        <w:rPr>
          <w:rFonts w:ascii="Arial" w:eastAsia="Calibri" w:hAnsi="Arial" w:cs="Arial"/>
        </w:rPr>
        <w:lastRenderedPageBreak/>
        <w:t>Znak sprawy GKIV/ZP/12/2021</w:t>
      </w:r>
    </w:p>
    <w:p w14:paraId="2612D056" w14:textId="54D65572" w:rsidR="003A0CD4" w:rsidRPr="000517DA" w:rsidRDefault="003A0CD4" w:rsidP="003A0CD4">
      <w:pPr>
        <w:rPr>
          <w:rFonts w:ascii="Arial" w:eastAsia="Calibri" w:hAnsi="Arial" w:cs="Arial"/>
        </w:rPr>
      </w:pPr>
      <w:r>
        <w:rPr>
          <w:rFonts w:ascii="Arial" w:eastAsia="Calibri" w:hAnsi="Arial" w:cs="Arial"/>
        </w:rPr>
        <w:t xml:space="preserve">                                                                                                                    </w:t>
      </w:r>
      <w:r w:rsidRPr="000517DA">
        <w:rPr>
          <w:rFonts w:ascii="Arial" w:eastAsia="Calibri" w:hAnsi="Arial" w:cs="Arial"/>
        </w:rPr>
        <w:t>Załącznik nr 4</w:t>
      </w:r>
    </w:p>
    <w:p w14:paraId="3ACF30D5" w14:textId="77777777" w:rsidR="003A0CD4" w:rsidRDefault="003A0CD4" w:rsidP="003A0CD4">
      <w:pPr>
        <w:jc w:val="right"/>
        <w:rPr>
          <w:rFonts w:ascii="Arial" w:eastAsia="Calibri" w:hAnsi="Arial" w:cs="Arial"/>
        </w:rPr>
      </w:pPr>
    </w:p>
    <w:p w14:paraId="3991410F" w14:textId="77777777" w:rsidR="003A0CD4" w:rsidRPr="003A0CD4" w:rsidRDefault="003A0CD4" w:rsidP="003A0CD4">
      <w:pPr>
        <w:pStyle w:val="Bezodstpw"/>
        <w:rPr>
          <w:rFonts w:ascii="Arial" w:hAnsi="Arial" w:cs="Arial"/>
          <w:b/>
          <w:bCs/>
        </w:rPr>
      </w:pPr>
      <w:bookmarkStart w:id="6" w:name="_Hlk88557741"/>
      <w:r w:rsidRPr="003A0CD4">
        <w:rPr>
          <w:rFonts w:ascii="Arial" w:hAnsi="Arial" w:cs="Arial"/>
          <w:b/>
          <w:bCs/>
        </w:rPr>
        <w:t xml:space="preserve">Zamawiający </w:t>
      </w:r>
    </w:p>
    <w:p w14:paraId="1479A296" w14:textId="77777777" w:rsidR="003A0CD4" w:rsidRPr="003A0CD4" w:rsidRDefault="003A0CD4" w:rsidP="003A0CD4">
      <w:pPr>
        <w:pStyle w:val="Bezodstpw"/>
        <w:rPr>
          <w:rFonts w:ascii="Arial" w:hAnsi="Arial" w:cs="Arial"/>
        </w:rPr>
      </w:pPr>
      <w:r w:rsidRPr="003A0CD4">
        <w:rPr>
          <w:rFonts w:ascii="Arial" w:hAnsi="Arial" w:cs="Arial"/>
        </w:rPr>
        <w:t>Przedsiębiorstwo Gospodarki  Komunalnej</w:t>
      </w:r>
    </w:p>
    <w:p w14:paraId="195F0892" w14:textId="77777777" w:rsidR="003A0CD4" w:rsidRPr="003A0CD4" w:rsidRDefault="003A0CD4" w:rsidP="003A0CD4">
      <w:pPr>
        <w:pStyle w:val="Bezodstpw"/>
        <w:rPr>
          <w:rFonts w:ascii="Arial" w:hAnsi="Arial" w:cs="Arial"/>
        </w:rPr>
      </w:pPr>
      <w:r w:rsidRPr="003A0CD4">
        <w:rPr>
          <w:rFonts w:ascii="Arial" w:hAnsi="Arial" w:cs="Arial"/>
        </w:rPr>
        <w:t>i Mieszkaniowej Sp. z o.o. we Włoszczowie</w:t>
      </w:r>
    </w:p>
    <w:p w14:paraId="6DD885BA" w14:textId="77777777" w:rsidR="003A0CD4" w:rsidRPr="003A0CD4" w:rsidRDefault="003A0CD4" w:rsidP="003A0CD4">
      <w:pPr>
        <w:pStyle w:val="Bezodstpw"/>
        <w:rPr>
          <w:rFonts w:ascii="Arial" w:hAnsi="Arial" w:cs="Arial"/>
        </w:rPr>
      </w:pPr>
      <w:r w:rsidRPr="003A0CD4">
        <w:rPr>
          <w:rFonts w:ascii="Arial" w:hAnsi="Arial" w:cs="Arial"/>
        </w:rPr>
        <w:t>ul. Sienkiewicza 31</w:t>
      </w:r>
    </w:p>
    <w:p w14:paraId="268F35B8" w14:textId="77777777" w:rsidR="003A0CD4" w:rsidRPr="003A0CD4" w:rsidRDefault="003A0CD4" w:rsidP="003A0CD4">
      <w:pPr>
        <w:pStyle w:val="Bezodstpw"/>
        <w:rPr>
          <w:rFonts w:ascii="Arial" w:hAnsi="Arial" w:cs="Arial"/>
        </w:rPr>
      </w:pPr>
      <w:r w:rsidRPr="003A0CD4">
        <w:rPr>
          <w:rFonts w:ascii="Arial" w:hAnsi="Arial" w:cs="Arial"/>
        </w:rPr>
        <w:t xml:space="preserve">29-100 Włoszczowa </w:t>
      </w:r>
    </w:p>
    <w:p w14:paraId="5F0CA524" w14:textId="77777777" w:rsidR="003A0CD4" w:rsidRDefault="003A0CD4" w:rsidP="003A0CD4">
      <w:pPr>
        <w:rPr>
          <w:rFonts w:ascii="Arial" w:eastAsia="Calibri" w:hAnsi="Arial" w:cs="Arial"/>
        </w:rPr>
      </w:pPr>
    </w:p>
    <w:p w14:paraId="032832FE" w14:textId="77777777" w:rsidR="003A0CD4" w:rsidRDefault="003A0CD4" w:rsidP="003A0CD4">
      <w:pPr>
        <w:rPr>
          <w:rFonts w:ascii="Arial" w:eastAsia="Calibri" w:hAnsi="Arial" w:cs="Arial"/>
        </w:rPr>
      </w:pPr>
    </w:p>
    <w:p w14:paraId="3838F6BE" w14:textId="77777777" w:rsidR="003A0CD4" w:rsidRPr="00957172" w:rsidRDefault="003A0CD4" w:rsidP="003A0CD4">
      <w:pPr>
        <w:rPr>
          <w:rFonts w:ascii="Arial" w:eastAsia="Calibri" w:hAnsi="Arial" w:cs="Arial"/>
          <w:b/>
          <w:bCs/>
        </w:rPr>
      </w:pPr>
      <w:r w:rsidRPr="00957172">
        <w:rPr>
          <w:rFonts w:ascii="Arial" w:eastAsia="Calibri" w:hAnsi="Arial" w:cs="Arial"/>
          <w:b/>
          <w:bCs/>
        </w:rPr>
        <w:t xml:space="preserve">Wykonawca </w:t>
      </w:r>
    </w:p>
    <w:p w14:paraId="554FB281" w14:textId="77777777" w:rsidR="003A0CD4" w:rsidRDefault="003A0CD4" w:rsidP="003A0CD4">
      <w:pPr>
        <w:rPr>
          <w:rFonts w:ascii="Arial" w:eastAsia="Calibri" w:hAnsi="Arial" w:cs="Arial"/>
        </w:rPr>
      </w:pPr>
      <w:r>
        <w:rPr>
          <w:rFonts w:ascii="Arial" w:eastAsia="Calibri" w:hAnsi="Arial" w:cs="Arial"/>
        </w:rPr>
        <w:t>………………………………………………………………………………………………………</w:t>
      </w:r>
    </w:p>
    <w:p w14:paraId="604C9929" w14:textId="77777777" w:rsidR="003A0CD4" w:rsidRPr="00F71E86" w:rsidRDefault="003A0CD4" w:rsidP="003A0CD4">
      <w:pPr>
        <w:rPr>
          <w:rFonts w:ascii="Arial" w:eastAsia="Calibri" w:hAnsi="Arial" w:cs="Arial"/>
        </w:rPr>
      </w:pPr>
      <w:r>
        <w:rPr>
          <w:rFonts w:ascii="Arial" w:eastAsia="Calibri" w:hAnsi="Arial" w:cs="Arial"/>
        </w:rPr>
        <w:t>………………………………………………………………………………………………………</w:t>
      </w:r>
    </w:p>
    <w:p w14:paraId="759C9AEC" w14:textId="77777777" w:rsidR="003A0CD4" w:rsidRDefault="003A0CD4" w:rsidP="003A0CD4">
      <w:pPr>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06820D24" w14:textId="77777777" w:rsidR="003A0CD4" w:rsidRDefault="003A0CD4" w:rsidP="003A0CD4">
      <w:pPr>
        <w:rPr>
          <w:rFonts w:ascii="Arial" w:eastAsia="Calibri" w:hAnsi="Arial" w:cs="Arial"/>
        </w:rPr>
      </w:pPr>
      <w:r>
        <w:rPr>
          <w:rFonts w:ascii="Arial" w:eastAsia="Calibri" w:hAnsi="Arial" w:cs="Arial"/>
        </w:rPr>
        <w:t>………………………………………………………………………………………………………</w:t>
      </w:r>
    </w:p>
    <w:p w14:paraId="463ED17B" w14:textId="77777777" w:rsidR="003A0CD4" w:rsidRDefault="003A0CD4" w:rsidP="003A0CD4">
      <w:pPr>
        <w:rPr>
          <w:rFonts w:ascii="Arial" w:eastAsia="Calibri" w:hAnsi="Arial" w:cs="Arial"/>
          <w:i/>
          <w:iCs/>
        </w:rPr>
      </w:pPr>
      <w:r>
        <w:rPr>
          <w:rFonts w:ascii="Arial" w:eastAsia="Calibri" w:hAnsi="Arial" w:cs="Arial"/>
          <w:i/>
          <w:iCs/>
        </w:rPr>
        <w:t>/adres/</w:t>
      </w:r>
    </w:p>
    <w:p w14:paraId="0E88817B" w14:textId="77777777" w:rsidR="003A0CD4" w:rsidRPr="00942771" w:rsidRDefault="003A0CD4" w:rsidP="003A0CD4">
      <w:pPr>
        <w:rPr>
          <w:rFonts w:ascii="Arial" w:eastAsia="Calibri" w:hAnsi="Arial" w:cs="Arial"/>
        </w:rPr>
      </w:pPr>
      <w:r>
        <w:rPr>
          <w:rFonts w:ascii="Arial" w:eastAsia="Calibri" w:hAnsi="Arial" w:cs="Arial"/>
        </w:rPr>
        <w:t xml:space="preserve">…………………….       …………………….   …………………………………………………..           </w:t>
      </w:r>
    </w:p>
    <w:p w14:paraId="25DBF32C" w14:textId="77777777" w:rsidR="003A0CD4" w:rsidRDefault="003A0CD4" w:rsidP="003A0CD4">
      <w:pPr>
        <w:rPr>
          <w:rFonts w:ascii="Arial" w:eastAsia="Calibri" w:hAnsi="Arial" w:cs="Arial"/>
        </w:rPr>
      </w:pPr>
      <w:r>
        <w:rPr>
          <w:rFonts w:ascii="Arial" w:eastAsia="Calibri" w:hAnsi="Arial" w:cs="Arial"/>
          <w:i/>
          <w:iCs/>
        </w:rPr>
        <w:t>/nr telefonu/                    /nr faxu/                            /adres e-mail/</w:t>
      </w:r>
    </w:p>
    <w:p w14:paraId="3B85FA8F" w14:textId="77777777" w:rsidR="003A0CD4" w:rsidRDefault="003A0CD4" w:rsidP="003A0CD4">
      <w:pPr>
        <w:rPr>
          <w:rFonts w:ascii="Arial" w:eastAsia="Calibri" w:hAnsi="Arial" w:cs="Arial"/>
        </w:rPr>
      </w:pPr>
      <w:r>
        <w:rPr>
          <w:rFonts w:ascii="Arial" w:eastAsia="Calibri" w:hAnsi="Arial" w:cs="Arial"/>
        </w:rPr>
        <w:t>……………………..       ……………………………………………………………………..</w:t>
      </w:r>
    </w:p>
    <w:p w14:paraId="1DEA1EF7" w14:textId="77777777" w:rsidR="003A0CD4" w:rsidRDefault="003A0CD4" w:rsidP="003A0CD4">
      <w:pPr>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39B29A23" w14:textId="77777777" w:rsidR="003A0CD4" w:rsidRDefault="003A0CD4" w:rsidP="003A0CD4">
      <w:pPr>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13CFF13B" w14:textId="77777777" w:rsidR="003A0CD4" w:rsidRDefault="003A0CD4" w:rsidP="003A0CD4">
      <w:pPr>
        <w:jc w:val="right"/>
        <w:rPr>
          <w:rFonts w:ascii="Arial" w:eastAsia="Calibri" w:hAnsi="Arial" w:cs="Arial"/>
        </w:rPr>
      </w:pPr>
    </w:p>
    <w:p w14:paraId="08F1DD53" w14:textId="77777777" w:rsidR="003A0CD4" w:rsidRPr="00953DCA" w:rsidRDefault="003A0CD4" w:rsidP="003A0CD4">
      <w:pPr>
        <w:rPr>
          <w:rFonts w:ascii="Arial" w:eastAsia="Calibri" w:hAnsi="Arial" w:cs="Arial"/>
          <w:b/>
          <w:bCs/>
        </w:rPr>
      </w:pPr>
      <w:r w:rsidRPr="00953DCA">
        <w:rPr>
          <w:rFonts w:ascii="Arial" w:eastAsia="Calibri" w:hAnsi="Arial" w:cs="Arial"/>
          <w:b/>
          <w:bCs/>
        </w:rPr>
        <w:t xml:space="preserve">Reprezentowany przez </w:t>
      </w:r>
    </w:p>
    <w:p w14:paraId="29CFB3E9" w14:textId="77777777" w:rsidR="003A0CD4" w:rsidRDefault="003A0CD4" w:rsidP="003A0CD4">
      <w:pPr>
        <w:rPr>
          <w:rFonts w:ascii="Arial" w:eastAsia="Calibri" w:hAnsi="Arial" w:cs="Arial"/>
        </w:rPr>
      </w:pPr>
      <w:r>
        <w:rPr>
          <w:rFonts w:ascii="Arial" w:eastAsia="Calibri" w:hAnsi="Arial" w:cs="Arial"/>
        </w:rPr>
        <w:t>……………………………………………………………………..</w:t>
      </w:r>
    </w:p>
    <w:p w14:paraId="4617BBE8" w14:textId="77777777" w:rsidR="003A0CD4" w:rsidRDefault="003A0CD4" w:rsidP="003A0CD4">
      <w:pPr>
        <w:rPr>
          <w:rFonts w:ascii="Arial" w:eastAsia="Calibri" w:hAnsi="Arial" w:cs="Arial"/>
        </w:rPr>
      </w:pPr>
      <w:r>
        <w:rPr>
          <w:rFonts w:ascii="Arial" w:eastAsia="Calibri" w:hAnsi="Arial" w:cs="Arial"/>
        </w:rPr>
        <w:t>………………………………………………………………………</w:t>
      </w:r>
    </w:p>
    <w:p w14:paraId="17908D0C" w14:textId="77777777" w:rsidR="003A0CD4" w:rsidRDefault="003A0CD4" w:rsidP="003A0CD4">
      <w:pPr>
        <w:rPr>
          <w:rFonts w:ascii="Arial" w:eastAsia="Calibri" w:hAnsi="Arial" w:cs="Arial"/>
          <w:i/>
          <w:iCs/>
        </w:rPr>
      </w:pPr>
      <w:r>
        <w:rPr>
          <w:rFonts w:ascii="Arial" w:eastAsia="Calibri" w:hAnsi="Arial" w:cs="Arial"/>
          <w:i/>
          <w:iCs/>
        </w:rPr>
        <w:t>(imię, nazwisko, stanowisko /podstawa do reprezentacji)</w:t>
      </w:r>
    </w:p>
    <w:p w14:paraId="1F7FD011" w14:textId="77777777" w:rsidR="003A0CD4" w:rsidRDefault="003A0CD4" w:rsidP="003A0CD4">
      <w:pPr>
        <w:jc w:val="right"/>
        <w:rPr>
          <w:rFonts w:ascii="Arial" w:eastAsia="Calibri" w:hAnsi="Arial" w:cs="Arial"/>
        </w:rPr>
      </w:pPr>
    </w:p>
    <w:p w14:paraId="055DD354" w14:textId="77777777" w:rsidR="003A0CD4" w:rsidRDefault="003A0CD4" w:rsidP="003A0CD4">
      <w:pPr>
        <w:jc w:val="center"/>
        <w:rPr>
          <w:rFonts w:ascii="Arial" w:eastAsia="Calibri" w:hAnsi="Arial" w:cs="Arial"/>
          <w:b/>
          <w:bCs/>
        </w:rPr>
      </w:pPr>
      <w:r>
        <w:rPr>
          <w:rFonts w:ascii="Arial" w:eastAsia="Calibri" w:hAnsi="Arial" w:cs="Arial"/>
          <w:b/>
          <w:bCs/>
        </w:rPr>
        <w:t>OŚWIADCZENIE WYKONAWCY</w:t>
      </w:r>
    </w:p>
    <w:bookmarkEnd w:id="6"/>
    <w:p w14:paraId="7B80E500" w14:textId="77777777" w:rsidR="003A0CD4" w:rsidRDefault="003A0CD4" w:rsidP="003A0CD4">
      <w:pPr>
        <w:jc w:val="center"/>
        <w:rPr>
          <w:rFonts w:ascii="Arial" w:eastAsia="Calibri" w:hAnsi="Arial" w:cs="Arial"/>
        </w:rPr>
      </w:pPr>
      <w:r>
        <w:rPr>
          <w:rFonts w:ascii="Arial" w:eastAsia="Calibri" w:hAnsi="Arial" w:cs="Arial"/>
        </w:rPr>
        <w:t xml:space="preserve">Składane na potwierdzenie niepodlegania wykluczeniu z postępowania, o którym mowa w art. 108  ust. 1 pkt 5  ustawy  z dnia 11 września 2019 r. Prawo zamówień publicznych </w:t>
      </w:r>
    </w:p>
    <w:p w14:paraId="6A992726" w14:textId="77777777" w:rsidR="003A0CD4" w:rsidRDefault="003A0CD4" w:rsidP="003A0CD4">
      <w:pPr>
        <w:rPr>
          <w:rFonts w:ascii="Arial" w:eastAsia="Calibri" w:hAnsi="Arial" w:cs="Arial"/>
        </w:rPr>
      </w:pPr>
    </w:p>
    <w:p w14:paraId="75A5FFDB" w14:textId="1C9CDC87" w:rsidR="003A0CD4" w:rsidRDefault="003A0CD4" w:rsidP="003A0CD4">
      <w:pPr>
        <w:rPr>
          <w:rFonts w:ascii="Arial" w:eastAsia="Calibri" w:hAnsi="Arial" w:cs="Arial"/>
        </w:rPr>
      </w:pPr>
      <w:r>
        <w:rPr>
          <w:rFonts w:ascii="Arial" w:eastAsia="Calibri" w:hAnsi="Arial" w:cs="Arial"/>
        </w:rPr>
        <w:t xml:space="preserve">Oświadczam, że nie podlegam wykluczeniu z postępowania u udzielenie  zamówienia publicznego prowadzonego w trybie podstawowym  pn. </w:t>
      </w:r>
      <w:r>
        <w:rPr>
          <w:rFonts w:ascii="Arial" w:eastAsia="Calibri" w:hAnsi="Arial" w:cs="Arial"/>
          <w:b/>
          <w:bCs/>
        </w:rPr>
        <w:t xml:space="preserve">Budowa zagłębionej wagi samochodowej o nośności 60Mg w Zakładzie Przetwarzania Odpadów Komunalnych „Kępny Ług” we Włoszczowie ul. Przedborska 89 w formule zaprojektuj i wybuduj”, </w:t>
      </w:r>
      <w:r>
        <w:rPr>
          <w:rFonts w:ascii="Arial" w:eastAsia="Calibri" w:hAnsi="Arial" w:cs="Arial"/>
        </w:rPr>
        <w:t xml:space="preserve">w zakresie określonym w art. 108 ust. 1pkt 5 ustawy PZP. </w:t>
      </w:r>
    </w:p>
    <w:p w14:paraId="7C5578CE" w14:textId="77777777" w:rsidR="003A0CD4" w:rsidRDefault="003A0CD4" w:rsidP="003A0CD4">
      <w:pPr>
        <w:rPr>
          <w:rFonts w:ascii="Arial" w:eastAsia="Calibri" w:hAnsi="Arial" w:cs="Arial"/>
        </w:rPr>
      </w:pPr>
    </w:p>
    <w:p w14:paraId="7608679A" w14:textId="77777777" w:rsidR="003A0CD4" w:rsidRDefault="003A0CD4" w:rsidP="003A0CD4">
      <w:pPr>
        <w:numPr>
          <w:ilvl w:val="0"/>
          <w:numId w:val="85"/>
        </w:numPr>
        <w:spacing w:after="0" w:line="240" w:lineRule="auto"/>
        <w:rPr>
          <w:rFonts w:ascii="Arial" w:eastAsia="Calibri" w:hAnsi="Arial" w:cs="Arial"/>
        </w:rPr>
      </w:pPr>
      <w:r w:rsidRPr="00196AB3">
        <w:rPr>
          <w:rFonts w:ascii="Arial" w:eastAsia="Calibri" w:hAnsi="Arial" w:cs="Arial"/>
          <w:b/>
          <w:bCs/>
        </w:rPr>
        <w:lastRenderedPageBreak/>
        <w:t xml:space="preserve">Nie przynależę do tej samej grupy kapitałowej, </w:t>
      </w:r>
      <w:r w:rsidRPr="00196AB3">
        <w:rPr>
          <w:rFonts w:ascii="Arial" w:eastAsia="Calibri" w:hAnsi="Arial" w:cs="Arial"/>
        </w:rPr>
        <w:t>w rozumieniu ustawy z dnia 16 lutego 2007 r. o ochronie konkurencji i konsumentów (</w:t>
      </w:r>
      <w:r w:rsidRPr="00BE580D">
        <w:rPr>
          <w:rFonts w:ascii="Arial" w:eastAsia="Calibri" w:hAnsi="Arial" w:cs="Arial"/>
        </w:rPr>
        <w:t>tekst jednolity Dz. U. z 2021 r. poz. 275), z innym Wykonawcą, który złożył odręb</w:t>
      </w:r>
      <w:r w:rsidRPr="00196AB3">
        <w:rPr>
          <w:rFonts w:ascii="Arial" w:eastAsia="Calibri" w:hAnsi="Arial" w:cs="Arial"/>
        </w:rPr>
        <w:t>ną ofertę*</w:t>
      </w:r>
    </w:p>
    <w:p w14:paraId="3B7B6705" w14:textId="77777777" w:rsidR="003A0CD4" w:rsidRPr="000517DA" w:rsidRDefault="003A0CD4" w:rsidP="003A0CD4">
      <w:pPr>
        <w:ind w:left="720"/>
        <w:rPr>
          <w:rFonts w:ascii="Arial" w:eastAsia="Calibri" w:hAnsi="Arial" w:cs="Arial"/>
          <w:strike/>
          <w:color w:val="00B050"/>
        </w:rPr>
      </w:pPr>
      <w:r>
        <w:rPr>
          <w:rFonts w:ascii="Arial" w:eastAsia="Calibri" w:hAnsi="Arial" w:cs="Arial"/>
        </w:rPr>
        <w:t xml:space="preserve"> </w:t>
      </w:r>
    </w:p>
    <w:p w14:paraId="082C1033" w14:textId="77777777" w:rsidR="003A0CD4" w:rsidRDefault="003A0CD4" w:rsidP="003A0CD4">
      <w:pPr>
        <w:numPr>
          <w:ilvl w:val="0"/>
          <w:numId w:val="85"/>
        </w:numPr>
        <w:spacing w:after="0" w:line="240" w:lineRule="auto"/>
        <w:rPr>
          <w:rFonts w:ascii="Arial" w:eastAsia="Calibri" w:hAnsi="Arial" w:cs="Arial"/>
        </w:rPr>
      </w:pPr>
      <w:r>
        <w:rPr>
          <w:rFonts w:ascii="Arial" w:eastAsia="Calibri" w:hAnsi="Arial" w:cs="Arial"/>
          <w:b/>
          <w:bCs/>
        </w:rPr>
        <w:t xml:space="preserve">Przynależę do tej samej grupy kapitałowej, </w:t>
      </w:r>
      <w:r>
        <w:rPr>
          <w:rFonts w:ascii="Arial" w:eastAsia="Calibri" w:hAnsi="Arial" w:cs="Arial"/>
        </w:rPr>
        <w:t>w rozumieniu ustawy z dnia 16 lutego 2007r. o ochronie konkurencji i konsumentów (</w:t>
      </w:r>
      <w:r w:rsidRPr="00BE580D">
        <w:rPr>
          <w:rFonts w:ascii="Arial" w:eastAsia="Calibri" w:hAnsi="Arial" w:cs="Arial"/>
        </w:rPr>
        <w:t>tekst jednolity Dz. U. z 2021 r. poz. 275), z innym Wykonawcą, który złożył odręb</w:t>
      </w:r>
      <w:r>
        <w:rPr>
          <w:rFonts w:ascii="Arial" w:eastAsia="Calibri" w:hAnsi="Arial" w:cs="Arial"/>
        </w:rPr>
        <w:t>ną ofertę oraz przedkładam dokumenty i informacje potwierdzające przygotowanie oferty, niezależnie od innego Wykonawcy należącego do tej samej grupy kapitałowej*</w:t>
      </w:r>
    </w:p>
    <w:p w14:paraId="1D761ECA" w14:textId="77777777" w:rsidR="003A0CD4" w:rsidRDefault="003A0CD4" w:rsidP="003A0CD4">
      <w:pPr>
        <w:ind w:left="720"/>
        <w:rPr>
          <w:rFonts w:ascii="Arial" w:eastAsia="Calibri" w:hAnsi="Arial" w:cs="Arial"/>
        </w:rPr>
      </w:pPr>
      <w:r>
        <w:rPr>
          <w:rFonts w:ascii="Arial" w:eastAsia="Calibri" w:hAnsi="Arial" w:cs="Arial"/>
        </w:rPr>
        <w:t xml:space="preserve">Załączniki </w:t>
      </w:r>
    </w:p>
    <w:p w14:paraId="5787EFF1" w14:textId="77777777" w:rsidR="003A0CD4" w:rsidRDefault="003A0CD4" w:rsidP="003A0CD4">
      <w:pPr>
        <w:ind w:left="720"/>
        <w:rPr>
          <w:rFonts w:ascii="Arial" w:eastAsia="Calibri" w:hAnsi="Arial" w:cs="Arial"/>
        </w:rPr>
      </w:pPr>
      <w:r>
        <w:rPr>
          <w:rFonts w:ascii="Arial" w:eastAsia="Calibri" w:hAnsi="Arial" w:cs="Arial"/>
        </w:rPr>
        <w:t>……………………………………</w:t>
      </w:r>
    </w:p>
    <w:p w14:paraId="150CD21C" w14:textId="77777777" w:rsidR="003A0CD4" w:rsidRDefault="003A0CD4" w:rsidP="003A0CD4">
      <w:pPr>
        <w:ind w:left="720"/>
        <w:rPr>
          <w:rFonts w:ascii="Arial" w:eastAsia="Calibri" w:hAnsi="Arial" w:cs="Arial"/>
        </w:rPr>
      </w:pPr>
      <w:r>
        <w:rPr>
          <w:rFonts w:ascii="Arial" w:eastAsia="Calibri" w:hAnsi="Arial" w:cs="Arial"/>
        </w:rPr>
        <w:t>……………………………………</w:t>
      </w:r>
    </w:p>
    <w:p w14:paraId="27E542AE" w14:textId="77777777" w:rsidR="003A0CD4" w:rsidRDefault="003A0CD4" w:rsidP="003A0CD4">
      <w:pPr>
        <w:ind w:left="720"/>
        <w:rPr>
          <w:rFonts w:ascii="Arial" w:eastAsia="Calibri" w:hAnsi="Arial" w:cs="Arial"/>
        </w:rPr>
      </w:pPr>
      <w:r>
        <w:rPr>
          <w:rFonts w:ascii="Arial" w:eastAsia="Calibri" w:hAnsi="Arial" w:cs="Arial"/>
        </w:rPr>
        <w:t>……………………………………</w:t>
      </w:r>
    </w:p>
    <w:p w14:paraId="213BE421" w14:textId="77777777" w:rsidR="003A0CD4" w:rsidRDefault="003A0CD4" w:rsidP="003A0CD4">
      <w:pPr>
        <w:ind w:left="720"/>
        <w:rPr>
          <w:rFonts w:ascii="Arial" w:eastAsia="Calibri" w:hAnsi="Arial" w:cs="Arial"/>
        </w:rPr>
      </w:pPr>
    </w:p>
    <w:p w14:paraId="11AB9471" w14:textId="77777777" w:rsidR="003A0CD4" w:rsidRPr="00196AB3" w:rsidRDefault="003A0CD4" w:rsidP="003A0CD4">
      <w:pPr>
        <w:ind w:left="1080"/>
        <w:rPr>
          <w:rFonts w:ascii="Arial" w:eastAsia="Calibri" w:hAnsi="Arial" w:cs="Arial"/>
        </w:rPr>
      </w:pPr>
      <w:r>
        <w:rPr>
          <w:rFonts w:ascii="Arial" w:eastAsia="Calibri" w:hAnsi="Arial" w:cs="Arial"/>
        </w:rPr>
        <w:t xml:space="preserve">*niepotrzebne skreślić </w:t>
      </w:r>
    </w:p>
    <w:p w14:paraId="7E6A6D57" w14:textId="77777777" w:rsidR="003A0CD4" w:rsidRDefault="003A0CD4" w:rsidP="003A0CD4">
      <w:pPr>
        <w:rPr>
          <w:rFonts w:ascii="Arial" w:eastAsia="Calibri" w:hAnsi="Arial" w:cs="Arial"/>
        </w:rPr>
      </w:pPr>
    </w:p>
    <w:p w14:paraId="53F1AEF2" w14:textId="77777777" w:rsidR="003A0CD4" w:rsidRDefault="003A0CD4" w:rsidP="003A0CD4">
      <w:pPr>
        <w:rPr>
          <w:rFonts w:ascii="Arial" w:eastAsia="Calibri" w:hAnsi="Arial" w:cs="Arial"/>
        </w:rPr>
      </w:pPr>
    </w:p>
    <w:p w14:paraId="79D15BFE" w14:textId="77777777" w:rsidR="003A0CD4" w:rsidRDefault="003A0CD4" w:rsidP="003A0CD4">
      <w:pPr>
        <w:rPr>
          <w:rFonts w:ascii="Arial" w:eastAsia="Calibri" w:hAnsi="Arial" w:cs="Arial"/>
        </w:rPr>
      </w:pPr>
    </w:p>
    <w:p w14:paraId="6FC3168F" w14:textId="77777777" w:rsidR="003A0CD4" w:rsidRDefault="003A0CD4" w:rsidP="003A0CD4">
      <w:pPr>
        <w:rPr>
          <w:rFonts w:ascii="Arial" w:eastAsia="Calibri" w:hAnsi="Arial" w:cs="Arial"/>
        </w:rPr>
      </w:pPr>
    </w:p>
    <w:p w14:paraId="2A454C62" w14:textId="77777777" w:rsidR="003A0CD4" w:rsidRDefault="003A0CD4" w:rsidP="003A0CD4">
      <w:pPr>
        <w:rPr>
          <w:rFonts w:ascii="Arial" w:eastAsia="Calibri" w:hAnsi="Arial" w:cs="Arial"/>
        </w:rPr>
      </w:pPr>
    </w:p>
    <w:p w14:paraId="3F901CC0" w14:textId="77777777" w:rsidR="003A0CD4" w:rsidRDefault="003A0CD4" w:rsidP="003A0CD4">
      <w:pPr>
        <w:rPr>
          <w:rFonts w:ascii="Arial" w:eastAsia="Calibri" w:hAnsi="Arial" w:cs="Arial"/>
        </w:rPr>
      </w:pPr>
    </w:p>
    <w:p w14:paraId="16ABC0BA" w14:textId="77777777" w:rsidR="003A0CD4" w:rsidRDefault="003A0CD4" w:rsidP="003A0CD4">
      <w:pPr>
        <w:rPr>
          <w:rFonts w:ascii="Arial" w:eastAsia="Calibri" w:hAnsi="Arial" w:cs="Arial"/>
        </w:rPr>
      </w:pPr>
    </w:p>
    <w:p w14:paraId="560D6447" w14:textId="77777777" w:rsidR="003A0CD4" w:rsidRPr="00FB48A8" w:rsidRDefault="003A0CD4" w:rsidP="003A0CD4">
      <w:pPr>
        <w:rPr>
          <w:rFonts w:ascii="Arial" w:eastAsia="Calibri" w:hAnsi="Arial" w:cs="Arial"/>
        </w:rPr>
      </w:pPr>
    </w:p>
    <w:p w14:paraId="5ACCE749" w14:textId="77777777" w:rsidR="003A0CD4" w:rsidRDefault="003A0CD4" w:rsidP="003A0CD4">
      <w:pPr>
        <w:rPr>
          <w:rFonts w:ascii="Arial" w:eastAsia="Calibri" w:hAnsi="Arial" w:cs="Arial"/>
        </w:rPr>
      </w:pPr>
    </w:p>
    <w:p w14:paraId="01D1C027" w14:textId="77777777" w:rsidR="003A0CD4" w:rsidRDefault="003A0CD4" w:rsidP="003A0CD4">
      <w:pPr>
        <w:rPr>
          <w:rFonts w:ascii="Arial" w:eastAsia="Calibri" w:hAnsi="Arial" w:cs="Arial"/>
        </w:rPr>
      </w:pPr>
    </w:p>
    <w:p w14:paraId="66C54978" w14:textId="77777777" w:rsidR="003A0CD4" w:rsidRDefault="003A0CD4" w:rsidP="003A0CD4">
      <w:pPr>
        <w:rPr>
          <w:rFonts w:ascii="Arial" w:eastAsia="Calibri" w:hAnsi="Arial" w:cs="Arial"/>
        </w:rPr>
      </w:pPr>
    </w:p>
    <w:p w14:paraId="39A06E5E" w14:textId="77777777" w:rsidR="003A0CD4" w:rsidRDefault="003A0CD4" w:rsidP="003A0CD4">
      <w:pPr>
        <w:rPr>
          <w:rFonts w:ascii="Arial" w:eastAsia="Calibri" w:hAnsi="Arial" w:cs="Arial"/>
        </w:rPr>
      </w:pPr>
    </w:p>
    <w:p w14:paraId="5AB6DA99" w14:textId="77777777" w:rsidR="003A0CD4" w:rsidRDefault="003A0CD4" w:rsidP="003A0CD4">
      <w:pPr>
        <w:rPr>
          <w:rFonts w:ascii="Arial" w:eastAsia="Calibri" w:hAnsi="Arial" w:cs="Arial"/>
        </w:rPr>
      </w:pPr>
    </w:p>
    <w:p w14:paraId="33ED003E" w14:textId="77777777" w:rsidR="003A0CD4" w:rsidRDefault="003A0CD4" w:rsidP="003A0CD4">
      <w:pPr>
        <w:rPr>
          <w:rFonts w:ascii="Arial" w:eastAsia="Calibri" w:hAnsi="Arial" w:cs="Arial"/>
        </w:rPr>
      </w:pPr>
    </w:p>
    <w:p w14:paraId="262F0A24" w14:textId="77777777" w:rsidR="003A0CD4" w:rsidRDefault="003A0CD4" w:rsidP="003A0CD4">
      <w:pPr>
        <w:rPr>
          <w:rFonts w:ascii="Arial" w:eastAsia="Calibri" w:hAnsi="Arial" w:cs="Arial"/>
        </w:rPr>
      </w:pPr>
    </w:p>
    <w:p w14:paraId="75A4C2B8" w14:textId="77777777" w:rsidR="003A0CD4" w:rsidRDefault="003A0CD4" w:rsidP="003A0CD4">
      <w:pPr>
        <w:rPr>
          <w:rFonts w:ascii="Arial" w:eastAsia="Calibri" w:hAnsi="Arial" w:cs="Arial"/>
        </w:rPr>
      </w:pPr>
    </w:p>
    <w:p w14:paraId="4CCEFD29" w14:textId="77777777" w:rsidR="003A0CD4" w:rsidRDefault="003A0CD4" w:rsidP="003A0CD4">
      <w:pPr>
        <w:rPr>
          <w:rFonts w:ascii="Arial" w:eastAsia="Calibri" w:hAnsi="Arial" w:cs="Arial"/>
        </w:rPr>
      </w:pPr>
    </w:p>
    <w:p w14:paraId="3BD2F286" w14:textId="77777777" w:rsidR="003A0CD4" w:rsidRDefault="003A0CD4" w:rsidP="003A0CD4">
      <w:pPr>
        <w:rPr>
          <w:rFonts w:ascii="Arial" w:eastAsia="Calibri" w:hAnsi="Arial" w:cs="Arial"/>
        </w:rPr>
      </w:pPr>
    </w:p>
    <w:p w14:paraId="26AED659" w14:textId="77777777" w:rsidR="003A0CD4" w:rsidRDefault="003A0CD4" w:rsidP="003A0CD4">
      <w:pPr>
        <w:rPr>
          <w:rFonts w:ascii="Arial" w:eastAsia="Calibri" w:hAnsi="Arial" w:cs="Arial"/>
        </w:rPr>
      </w:pPr>
    </w:p>
    <w:p w14:paraId="1C61DBBE" w14:textId="77777777" w:rsidR="003A0CD4" w:rsidRDefault="003A0CD4" w:rsidP="003A0CD4">
      <w:pPr>
        <w:rPr>
          <w:rFonts w:ascii="Arial" w:eastAsia="Calibri" w:hAnsi="Arial" w:cs="Arial"/>
        </w:rPr>
      </w:pPr>
    </w:p>
    <w:p w14:paraId="7137BF78" w14:textId="77777777" w:rsidR="003A0CD4" w:rsidRDefault="003A0CD4" w:rsidP="003A0CD4">
      <w:pPr>
        <w:rPr>
          <w:rFonts w:ascii="Arial" w:eastAsia="Calibri" w:hAnsi="Arial" w:cs="Arial"/>
        </w:rPr>
      </w:pPr>
    </w:p>
    <w:p w14:paraId="02B94852" w14:textId="77777777" w:rsidR="003A0CD4" w:rsidRDefault="003A0CD4" w:rsidP="003A0CD4">
      <w:pPr>
        <w:rPr>
          <w:rFonts w:ascii="Arial" w:eastAsia="Calibri" w:hAnsi="Arial" w:cs="Arial"/>
        </w:rPr>
      </w:pPr>
    </w:p>
    <w:p w14:paraId="4F9F79F9" w14:textId="439C27D5" w:rsidR="00A918A6" w:rsidRDefault="00A918A6" w:rsidP="00A918A6">
      <w:pPr>
        <w:rPr>
          <w:rFonts w:ascii="Arial" w:eastAsia="Calibri" w:hAnsi="Arial" w:cs="Arial"/>
        </w:rPr>
      </w:pPr>
      <w:r>
        <w:rPr>
          <w:rFonts w:ascii="Arial" w:eastAsia="Calibri" w:hAnsi="Arial" w:cs="Arial"/>
        </w:rPr>
        <w:lastRenderedPageBreak/>
        <w:t>Znak sprawy GKIV/ZP/12/2021</w:t>
      </w:r>
    </w:p>
    <w:p w14:paraId="341732EE" w14:textId="77777777" w:rsidR="00A918A6" w:rsidRDefault="00A918A6" w:rsidP="00A918A6">
      <w:pPr>
        <w:jc w:val="right"/>
        <w:rPr>
          <w:rFonts w:ascii="Arial" w:eastAsia="Calibri" w:hAnsi="Arial" w:cs="Arial"/>
        </w:rPr>
      </w:pPr>
      <w:r>
        <w:rPr>
          <w:rFonts w:ascii="Arial" w:eastAsia="Calibri" w:hAnsi="Arial" w:cs="Arial"/>
        </w:rPr>
        <w:t>Załącznik nr 5</w:t>
      </w:r>
    </w:p>
    <w:p w14:paraId="79099665" w14:textId="77777777" w:rsidR="00A918A6" w:rsidRDefault="00A918A6" w:rsidP="00A918A6">
      <w:pPr>
        <w:jc w:val="right"/>
        <w:rPr>
          <w:rFonts w:ascii="Arial" w:eastAsia="Calibri" w:hAnsi="Arial" w:cs="Arial"/>
        </w:rPr>
      </w:pPr>
    </w:p>
    <w:p w14:paraId="7FDB9AE5" w14:textId="77777777" w:rsidR="00A918A6" w:rsidRDefault="00A918A6" w:rsidP="00A918A6">
      <w:pPr>
        <w:rPr>
          <w:rFonts w:ascii="Arial" w:eastAsia="Calibri" w:hAnsi="Arial" w:cs="Arial"/>
          <w:b/>
          <w:bCs/>
        </w:rPr>
      </w:pPr>
      <w:bookmarkStart w:id="7" w:name="_Hlk69716966"/>
      <w:r>
        <w:rPr>
          <w:rFonts w:ascii="Arial" w:eastAsia="Calibri" w:hAnsi="Arial" w:cs="Arial"/>
          <w:b/>
          <w:bCs/>
        </w:rPr>
        <w:t xml:space="preserve">Zamawiający </w:t>
      </w:r>
    </w:p>
    <w:p w14:paraId="26D24D49" w14:textId="77777777" w:rsidR="00A918A6" w:rsidRPr="00A918A6" w:rsidRDefault="00A918A6" w:rsidP="00A918A6">
      <w:pPr>
        <w:pStyle w:val="Bezodstpw"/>
        <w:rPr>
          <w:rFonts w:ascii="Arial" w:hAnsi="Arial" w:cs="Arial"/>
        </w:rPr>
      </w:pPr>
      <w:r w:rsidRPr="00A918A6">
        <w:rPr>
          <w:rFonts w:ascii="Arial" w:hAnsi="Arial" w:cs="Arial"/>
        </w:rPr>
        <w:t>Przedsiębiorstwo Gospodarki  Komunalnej</w:t>
      </w:r>
    </w:p>
    <w:p w14:paraId="6CEBBA5D" w14:textId="77777777" w:rsidR="00A918A6" w:rsidRPr="00A918A6" w:rsidRDefault="00A918A6" w:rsidP="00A918A6">
      <w:pPr>
        <w:pStyle w:val="Bezodstpw"/>
        <w:rPr>
          <w:rFonts w:ascii="Arial" w:hAnsi="Arial" w:cs="Arial"/>
        </w:rPr>
      </w:pPr>
      <w:r w:rsidRPr="00A918A6">
        <w:rPr>
          <w:rFonts w:ascii="Arial" w:hAnsi="Arial" w:cs="Arial"/>
        </w:rPr>
        <w:t>i Mieszkaniowej Sp. z o.o. we Włoszczowie</w:t>
      </w:r>
    </w:p>
    <w:p w14:paraId="2A59819D" w14:textId="77777777" w:rsidR="00A918A6" w:rsidRPr="00A918A6" w:rsidRDefault="00A918A6" w:rsidP="00A918A6">
      <w:pPr>
        <w:pStyle w:val="Bezodstpw"/>
        <w:rPr>
          <w:rFonts w:ascii="Arial" w:hAnsi="Arial" w:cs="Arial"/>
        </w:rPr>
      </w:pPr>
      <w:r w:rsidRPr="00A918A6">
        <w:rPr>
          <w:rFonts w:ascii="Arial" w:hAnsi="Arial" w:cs="Arial"/>
        </w:rPr>
        <w:t>ul. Sienkiewicza 31</w:t>
      </w:r>
    </w:p>
    <w:p w14:paraId="46CE3961" w14:textId="77777777" w:rsidR="00A918A6" w:rsidRPr="00A918A6" w:rsidRDefault="00A918A6" w:rsidP="00A918A6">
      <w:pPr>
        <w:pStyle w:val="Bezodstpw"/>
        <w:rPr>
          <w:rFonts w:ascii="Arial" w:hAnsi="Arial" w:cs="Arial"/>
        </w:rPr>
      </w:pPr>
      <w:r w:rsidRPr="00A918A6">
        <w:rPr>
          <w:rFonts w:ascii="Arial" w:hAnsi="Arial" w:cs="Arial"/>
        </w:rPr>
        <w:t xml:space="preserve">29-100 Włoszczowa </w:t>
      </w:r>
    </w:p>
    <w:bookmarkEnd w:id="7"/>
    <w:p w14:paraId="707C13CE" w14:textId="77777777" w:rsidR="00A918A6" w:rsidRPr="00A918A6" w:rsidRDefault="00A918A6" w:rsidP="00A918A6">
      <w:pPr>
        <w:pStyle w:val="Bezodstpw"/>
        <w:rPr>
          <w:rFonts w:ascii="Arial" w:hAnsi="Arial" w:cs="Arial"/>
        </w:rPr>
      </w:pPr>
    </w:p>
    <w:p w14:paraId="6310B04F" w14:textId="77777777" w:rsidR="00A918A6" w:rsidRDefault="00A918A6" w:rsidP="00A918A6">
      <w:pPr>
        <w:rPr>
          <w:rFonts w:ascii="Arial" w:eastAsia="Calibri" w:hAnsi="Arial" w:cs="Arial"/>
        </w:rPr>
      </w:pPr>
      <w:r>
        <w:rPr>
          <w:rFonts w:ascii="Arial" w:eastAsia="Calibri" w:hAnsi="Arial" w:cs="Arial"/>
        </w:rPr>
        <w:t xml:space="preserve">Wykonawca </w:t>
      </w:r>
    </w:p>
    <w:p w14:paraId="07EA584F" w14:textId="77777777" w:rsidR="00A918A6" w:rsidRDefault="00A918A6" w:rsidP="00A918A6">
      <w:pPr>
        <w:rPr>
          <w:rFonts w:ascii="Arial" w:eastAsia="Calibri" w:hAnsi="Arial" w:cs="Arial"/>
        </w:rPr>
      </w:pPr>
      <w:r>
        <w:rPr>
          <w:rFonts w:ascii="Arial" w:eastAsia="Calibri" w:hAnsi="Arial" w:cs="Arial"/>
        </w:rPr>
        <w:t>………………………………………………………………………………………………………</w:t>
      </w:r>
    </w:p>
    <w:p w14:paraId="444A78E2" w14:textId="77777777" w:rsidR="00A918A6" w:rsidRPr="00F71E86" w:rsidRDefault="00A918A6" w:rsidP="00A918A6">
      <w:pPr>
        <w:rPr>
          <w:rFonts w:ascii="Arial" w:eastAsia="Calibri" w:hAnsi="Arial" w:cs="Arial"/>
        </w:rPr>
      </w:pPr>
      <w:r>
        <w:rPr>
          <w:rFonts w:ascii="Arial" w:eastAsia="Calibri" w:hAnsi="Arial" w:cs="Arial"/>
        </w:rPr>
        <w:t>………………………………………………………………………………………………………</w:t>
      </w:r>
    </w:p>
    <w:p w14:paraId="780C5A0E" w14:textId="77777777" w:rsidR="00A918A6" w:rsidRDefault="00A918A6" w:rsidP="00A918A6">
      <w:pPr>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0CE7B0C4" w14:textId="77777777" w:rsidR="00A918A6" w:rsidRDefault="00A918A6" w:rsidP="00A918A6">
      <w:pPr>
        <w:rPr>
          <w:rFonts w:ascii="Arial" w:eastAsia="Calibri" w:hAnsi="Arial" w:cs="Arial"/>
        </w:rPr>
      </w:pPr>
      <w:r>
        <w:rPr>
          <w:rFonts w:ascii="Arial" w:eastAsia="Calibri" w:hAnsi="Arial" w:cs="Arial"/>
        </w:rPr>
        <w:t>………………………………………………………………………………………………………</w:t>
      </w:r>
    </w:p>
    <w:p w14:paraId="2F75156A" w14:textId="77777777" w:rsidR="00A918A6" w:rsidRDefault="00A918A6" w:rsidP="00A918A6">
      <w:pPr>
        <w:rPr>
          <w:rFonts w:ascii="Arial" w:eastAsia="Calibri" w:hAnsi="Arial" w:cs="Arial"/>
          <w:i/>
          <w:iCs/>
        </w:rPr>
      </w:pPr>
      <w:r>
        <w:rPr>
          <w:rFonts w:ascii="Arial" w:eastAsia="Calibri" w:hAnsi="Arial" w:cs="Arial"/>
          <w:i/>
          <w:iCs/>
        </w:rPr>
        <w:t>/adres/</w:t>
      </w:r>
    </w:p>
    <w:p w14:paraId="39C33E8D" w14:textId="77777777" w:rsidR="00A918A6" w:rsidRPr="00942771" w:rsidRDefault="00A918A6" w:rsidP="00A918A6">
      <w:pPr>
        <w:rPr>
          <w:rFonts w:ascii="Arial" w:eastAsia="Calibri" w:hAnsi="Arial" w:cs="Arial"/>
        </w:rPr>
      </w:pPr>
      <w:r>
        <w:rPr>
          <w:rFonts w:ascii="Arial" w:eastAsia="Calibri" w:hAnsi="Arial" w:cs="Arial"/>
        </w:rPr>
        <w:t xml:space="preserve">…………………….       …………………….   …………………………………………………..           </w:t>
      </w:r>
    </w:p>
    <w:p w14:paraId="12438629" w14:textId="77777777" w:rsidR="00A918A6" w:rsidRDefault="00A918A6" w:rsidP="00A918A6">
      <w:pPr>
        <w:rPr>
          <w:rFonts w:ascii="Arial" w:eastAsia="Calibri" w:hAnsi="Arial" w:cs="Arial"/>
        </w:rPr>
      </w:pPr>
      <w:r>
        <w:rPr>
          <w:rFonts w:ascii="Arial" w:eastAsia="Calibri" w:hAnsi="Arial" w:cs="Arial"/>
          <w:i/>
          <w:iCs/>
        </w:rPr>
        <w:t>/nr telefonu/                    /nr faxu/                            /adres e-mail/</w:t>
      </w:r>
    </w:p>
    <w:p w14:paraId="437E8BB1" w14:textId="77777777" w:rsidR="00A918A6" w:rsidRDefault="00A918A6" w:rsidP="00A918A6">
      <w:pPr>
        <w:rPr>
          <w:rFonts w:ascii="Arial" w:eastAsia="Calibri" w:hAnsi="Arial" w:cs="Arial"/>
        </w:rPr>
      </w:pPr>
      <w:r>
        <w:rPr>
          <w:rFonts w:ascii="Arial" w:eastAsia="Calibri" w:hAnsi="Arial" w:cs="Arial"/>
        </w:rPr>
        <w:t>……………………..       ……………………………………………………………………..</w:t>
      </w:r>
    </w:p>
    <w:p w14:paraId="68C1D300" w14:textId="77777777" w:rsidR="00A918A6" w:rsidRDefault="00A918A6" w:rsidP="00A918A6">
      <w:pPr>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6EC88EB3" w14:textId="77777777" w:rsidR="00A918A6" w:rsidRDefault="00A918A6" w:rsidP="00A918A6">
      <w:pPr>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5CABF687" w14:textId="77777777" w:rsidR="00A918A6" w:rsidRDefault="00A918A6" w:rsidP="00A918A6">
      <w:pPr>
        <w:jc w:val="right"/>
        <w:rPr>
          <w:rFonts w:ascii="Arial" w:eastAsia="Calibri" w:hAnsi="Arial" w:cs="Arial"/>
        </w:rPr>
      </w:pPr>
    </w:p>
    <w:p w14:paraId="4C1D8D2E" w14:textId="77777777" w:rsidR="00A918A6" w:rsidRPr="00953DCA" w:rsidRDefault="00A918A6" w:rsidP="00A918A6">
      <w:pPr>
        <w:rPr>
          <w:rFonts w:ascii="Arial" w:eastAsia="Calibri" w:hAnsi="Arial" w:cs="Arial"/>
          <w:b/>
          <w:bCs/>
        </w:rPr>
      </w:pPr>
      <w:r w:rsidRPr="00953DCA">
        <w:rPr>
          <w:rFonts w:ascii="Arial" w:eastAsia="Calibri" w:hAnsi="Arial" w:cs="Arial"/>
          <w:b/>
          <w:bCs/>
        </w:rPr>
        <w:t xml:space="preserve">Reprezentowany przez </w:t>
      </w:r>
    </w:p>
    <w:p w14:paraId="29EDC9F2" w14:textId="77777777" w:rsidR="00A918A6" w:rsidRDefault="00A918A6" w:rsidP="00A918A6">
      <w:pPr>
        <w:rPr>
          <w:rFonts w:ascii="Arial" w:eastAsia="Calibri" w:hAnsi="Arial" w:cs="Arial"/>
        </w:rPr>
      </w:pPr>
      <w:r>
        <w:rPr>
          <w:rFonts w:ascii="Arial" w:eastAsia="Calibri" w:hAnsi="Arial" w:cs="Arial"/>
        </w:rPr>
        <w:t>……………………………………………………………………..</w:t>
      </w:r>
    </w:p>
    <w:p w14:paraId="22690130" w14:textId="77777777" w:rsidR="00A918A6" w:rsidRDefault="00A918A6" w:rsidP="00A918A6">
      <w:pPr>
        <w:rPr>
          <w:rFonts w:ascii="Arial" w:eastAsia="Calibri" w:hAnsi="Arial" w:cs="Arial"/>
        </w:rPr>
      </w:pPr>
      <w:r>
        <w:rPr>
          <w:rFonts w:ascii="Arial" w:eastAsia="Calibri" w:hAnsi="Arial" w:cs="Arial"/>
        </w:rPr>
        <w:t>………………………………………………………………………</w:t>
      </w:r>
    </w:p>
    <w:p w14:paraId="315F51B9" w14:textId="77777777" w:rsidR="00A918A6" w:rsidRDefault="00A918A6" w:rsidP="00A918A6">
      <w:pPr>
        <w:rPr>
          <w:rFonts w:ascii="Arial" w:eastAsia="Calibri" w:hAnsi="Arial" w:cs="Arial"/>
          <w:i/>
          <w:iCs/>
        </w:rPr>
      </w:pPr>
      <w:r>
        <w:rPr>
          <w:rFonts w:ascii="Arial" w:eastAsia="Calibri" w:hAnsi="Arial" w:cs="Arial"/>
          <w:i/>
          <w:iCs/>
        </w:rPr>
        <w:t>(imię, nazwisko, stanowisko /podstawa do reprezentacji)</w:t>
      </w:r>
    </w:p>
    <w:p w14:paraId="30CF0465" w14:textId="77777777" w:rsidR="00A918A6" w:rsidRDefault="00A918A6" w:rsidP="00A918A6">
      <w:pPr>
        <w:jc w:val="right"/>
        <w:rPr>
          <w:rFonts w:ascii="Arial" w:eastAsia="Calibri" w:hAnsi="Arial" w:cs="Arial"/>
        </w:rPr>
      </w:pPr>
    </w:p>
    <w:p w14:paraId="10E85689" w14:textId="04852BA6" w:rsidR="00A918A6" w:rsidRDefault="00A918A6" w:rsidP="00A918A6">
      <w:pPr>
        <w:jc w:val="center"/>
        <w:rPr>
          <w:rFonts w:ascii="Arial" w:eastAsia="Calibri" w:hAnsi="Arial" w:cs="Arial"/>
        </w:rPr>
      </w:pPr>
      <w:r>
        <w:rPr>
          <w:rFonts w:ascii="Arial" w:eastAsia="Calibri" w:hAnsi="Arial" w:cs="Arial"/>
          <w:b/>
          <w:bCs/>
        </w:rPr>
        <w:t xml:space="preserve">WYKAZ ROBÓT BUDOWLANYCH </w:t>
      </w:r>
      <w:r>
        <w:rPr>
          <w:rFonts w:ascii="Arial" w:eastAsia="Calibri" w:hAnsi="Arial" w:cs="Arial"/>
        </w:rPr>
        <w:t xml:space="preserve"> </w:t>
      </w:r>
    </w:p>
    <w:p w14:paraId="3C4C6FF4" w14:textId="77777777" w:rsidR="00A918A6" w:rsidRDefault="00A918A6" w:rsidP="00A918A6">
      <w:pPr>
        <w:jc w:val="center"/>
        <w:rPr>
          <w:rFonts w:ascii="Arial" w:eastAsia="Calibri" w:hAnsi="Arial" w:cs="Arial"/>
        </w:rPr>
      </w:pPr>
    </w:p>
    <w:p w14:paraId="5B6FC798" w14:textId="14446042" w:rsidR="00A918A6" w:rsidRDefault="00A918A6" w:rsidP="00A918A6">
      <w:pPr>
        <w:rPr>
          <w:rFonts w:ascii="Arial" w:eastAsia="Calibri" w:hAnsi="Arial" w:cs="Arial"/>
        </w:rPr>
      </w:pPr>
      <w:bookmarkStart w:id="8" w:name="_Hlk69717037"/>
      <w:r>
        <w:rPr>
          <w:rFonts w:ascii="Arial" w:eastAsia="Calibri" w:hAnsi="Arial" w:cs="Arial"/>
        </w:rPr>
        <w:t xml:space="preserve">Dotyczy  postępowania o udzielenie zamówienia publicznego pn. </w:t>
      </w:r>
      <w:r>
        <w:rPr>
          <w:rFonts w:ascii="Arial" w:eastAsia="Calibri" w:hAnsi="Arial" w:cs="Arial"/>
          <w:b/>
          <w:bCs/>
        </w:rPr>
        <w:t xml:space="preserve">Budowa zagłębionej wagi samochodowej o nośności 60Mg w Zakładzie Przetwarzania Odpadów Komunalnych „Kępny Ług” we Włoszczowie ul. Przedborska 89 w formule </w:t>
      </w:r>
      <w:r w:rsidR="005875BD">
        <w:rPr>
          <w:rFonts w:ascii="Arial" w:eastAsia="Calibri" w:hAnsi="Arial" w:cs="Arial"/>
          <w:b/>
          <w:bCs/>
        </w:rPr>
        <w:t>zaprojektuj i wybuduj”</w:t>
      </w:r>
      <w:r>
        <w:rPr>
          <w:rFonts w:ascii="Arial" w:eastAsia="Calibri" w:hAnsi="Arial" w:cs="Arial"/>
          <w:b/>
          <w:bCs/>
        </w:rPr>
        <w:t xml:space="preserve">, </w:t>
      </w:r>
      <w:r>
        <w:rPr>
          <w:rFonts w:ascii="Arial" w:eastAsia="Calibri" w:hAnsi="Arial" w:cs="Arial"/>
        </w:rPr>
        <w:t>prowadzonego przez Przedsiębiorstwo Gospodarki Komunalnej i Mieszkaniowej Sp. z o.o. we Włoszczowie:</w:t>
      </w:r>
    </w:p>
    <w:bookmarkEnd w:id="8"/>
    <w:p w14:paraId="0C5AF8B1" w14:textId="2C83030E" w:rsidR="00A918A6" w:rsidRDefault="00A918A6" w:rsidP="00A918A6">
      <w:pPr>
        <w:rPr>
          <w:rFonts w:ascii="Arial" w:eastAsia="Calibri" w:hAnsi="Arial" w:cs="Arial"/>
        </w:rPr>
      </w:pPr>
      <w:r>
        <w:rPr>
          <w:rFonts w:ascii="Arial" w:eastAsia="Calibri" w:hAnsi="Arial" w:cs="Arial"/>
        </w:rPr>
        <w:t xml:space="preserve">W celu potwierdzenia spełnienia warunku udziału w postępowaniu, o którym mowa w Rozdziale VII pkt 2 </w:t>
      </w:r>
      <w:proofErr w:type="spellStart"/>
      <w:r>
        <w:rPr>
          <w:rFonts w:ascii="Arial" w:eastAsia="Calibri" w:hAnsi="Arial" w:cs="Arial"/>
        </w:rPr>
        <w:t>ppkt</w:t>
      </w:r>
      <w:proofErr w:type="spellEnd"/>
      <w:r>
        <w:rPr>
          <w:rFonts w:ascii="Arial" w:eastAsia="Calibri" w:hAnsi="Arial" w:cs="Arial"/>
        </w:rPr>
        <w:t xml:space="preserve"> 4) SWZ oświadczam(-y), że wykonałem(-</w:t>
      </w:r>
      <w:proofErr w:type="spellStart"/>
      <w:r>
        <w:rPr>
          <w:rFonts w:ascii="Arial" w:eastAsia="Calibri" w:hAnsi="Arial" w:cs="Arial"/>
        </w:rPr>
        <w:t>am</w:t>
      </w:r>
      <w:proofErr w:type="spellEnd"/>
      <w:r>
        <w:rPr>
          <w:rFonts w:ascii="Arial" w:eastAsia="Calibri" w:hAnsi="Arial" w:cs="Arial"/>
        </w:rPr>
        <w:t xml:space="preserve">)/wykonaliśmy, w sposób należyty następujące </w:t>
      </w:r>
      <w:r w:rsidR="005875BD">
        <w:rPr>
          <w:rFonts w:ascii="Arial" w:eastAsia="Calibri" w:hAnsi="Arial" w:cs="Arial"/>
        </w:rPr>
        <w:t>roboty budowlane</w:t>
      </w:r>
      <w:r>
        <w:rPr>
          <w:rFonts w:ascii="Arial" w:eastAsia="Calibri" w:hAnsi="Arial" w:cs="Arial"/>
        </w:rPr>
        <w:t>:</w:t>
      </w:r>
    </w:p>
    <w:p w14:paraId="19035261" w14:textId="77777777" w:rsidR="00A918A6" w:rsidRDefault="00A918A6" w:rsidP="00A918A6">
      <w:pPr>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369"/>
        <w:gridCol w:w="1898"/>
        <w:gridCol w:w="3417"/>
      </w:tblGrid>
      <w:tr w:rsidR="005875BD" w:rsidRPr="008C48E4" w14:paraId="042EC2D4" w14:textId="77777777" w:rsidTr="00E0342F">
        <w:tc>
          <w:tcPr>
            <w:tcW w:w="0" w:type="auto"/>
            <w:shd w:val="clear" w:color="auto" w:fill="auto"/>
          </w:tcPr>
          <w:p w14:paraId="2F7C0FEE" w14:textId="77777777" w:rsidR="00A918A6" w:rsidRPr="008C48E4" w:rsidRDefault="00A918A6" w:rsidP="00E0342F">
            <w:pPr>
              <w:rPr>
                <w:rFonts w:ascii="Arial" w:eastAsia="Calibri" w:hAnsi="Arial" w:cs="Arial"/>
              </w:rPr>
            </w:pPr>
            <w:r w:rsidRPr="008C48E4">
              <w:rPr>
                <w:rFonts w:ascii="Arial" w:eastAsia="Calibri" w:hAnsi="Arial" w:cs="Arial"/>
              </w:rPr>
              <w:lastRenderedPageBreak/>
              <w:t xml:space="preserve">Nazwa </w:t>
            </w:r>
          </w:p>
          <w:p w14:paraId="457BFC3F" w14:textId="77777777" w:rsidR="00A918A6" w:rsidRPr="008C48E4" w:rsidRDefault="00A918A6" w:rsidP="00E0342F">
            <w:pPr>
              <w:rPr>
                <w:rFonts w:ascii="Arial" w:eastAsia="Calibri" w:hAnsi="Arial" w:cs="Arial"/>
              </w:rPr>
            </w:pPr>
            <w:r w:rsidRPr="008C48E4">
              <w:rPr>
                <w:rFonts w:ascii="Arial" w:eastAsia="Calibri" w:hAnsi="Arial" w:cs="Arial"/>
              </w:rPr>
              <w:t xml:space="preserve">zamówienia </w:t>
            </w:r>
          </w:p>
        </w:tc>
        <w:tc>
          <w:tcPr>
            <w:tcW w:w="0" w:type="auto"/>
            <w:shd w:val="clear" w:color="auto" w:fill="auto"/>
          </w:tcPr>
          <w:p w14:paraId="4088CE1C" w14:textId="77777777" w:rsidR="00A918A6" w:rsidRPr="008C48E4" w:rsidRDefault="00A918A6" w:rsidP="00E0342F">
            <w:pPr>
              <w:rPr>
                <w:rFonts w:ascii="Arial" w:eastAsia="Calibri" w:hAnsi="Arial" w:cs="Arial"/>
              </w:rPr>
            </w:pPr>
            <w:r w:rsidRPr="008C48E4">
              <w:rPr>
                <w:rFonts w:ascii="Arial" w:eastAsia="Calibri" w:hAnsi="Arial" w:cs="Arial"/>
              </w:rPr>
              <w:t>Przedmiot wykonanej</w:t>
            </w:r>
          </w:p>
          <w:p w14:paraId="5B57DE1D" w14:textId="10139D1B" w:rsidR="00A918A6" w:rsidRPr="008C48E4" w:rsidRDefault="005875BD" w:rsidP="005875BD">
            <w:pPr>
              <w:jc w:val="left"/>
              <w:rPr>
                <w:rFonts w:ascii="Arial" w:eastAsia="Calibri" w:hAnsi="Arial" w:cs="Arial"/>
              </w:rPr>
            </w:pPr>
            <w:r>
              <w:rPr>
                <w:rFonts w:ascii="Arial" w:eastAsia="Calibri" w:hAnsi="Arial" w:cs="Arial"/>
              </w:rPr>
              <w:t xml:space="preserve">roboty </w:t>
            </w:r>
            <w:r w:rsidR="009578CB">
              <w:rPr>
                <w:rFonts w:ascii="Arial" w:eastAsia="Calibri" w:hAnsi="Arial" w:cs="Arial"/>
              </w:rPr>
              <w:t>(</w:t>
            </w:r>
            <w:r w:rsidR="00A918A6" w:rsidRPr="008C48E4">
              <w:rPr>
                <w:rFonts w:ascii="Arial" w:eastAsia="Calibri" w:hAnsi="Arial" w:cs="Arial"/>
              </w:rPr>
              <w:t>opis potwierdzający</w:t>
            </w:r>
          </w:p>
          <w:p w14:paraId="54F0E57C" w14:textId="77777777" w:rsidR="00A918A6" w:rsidRPr="008C48E4" w:rsidRDefault="00A918A6" w:rsidP="00E0342F">
            <w:pPr>
              <w:rPr>
                <w:rFonts w:ascii="Arial" w:eastAsia="Calibri" w:hAnsi="Arial" w:cs="Arial"/>
              </w:rPr>
            </w:pPr>
            <w:r w:rsidRPr="008C48E4">
              <w:rPr>
                <w:rFonts w:ascii="Arial" w:eastAsia="Calibri" w:hAnsi="Arial" w:cs="Arial"/>
              </w:rPr>
              <w:t>doświadczenie)</w:t>
            </w:r>
          </w:p>
        </w:tc>
        <w:tc>
          <w:tcPr>
            <w:tcW w:w="0" w:type="auto"/>
            <w:shd w:val="clear" w:color="auto" w:fill="auto"/>
          </w:tcPr>
          <w:p w14:paraId="38A0B5EA" w14:textId="77777777" w:rsidR="00A918A6" w:rsidRPr="008C48E4" w:rsidRDefault="00A918A6" w:rsidP="00E0342F">
            <w:pPr>
              <w:rPr>
                <w:rFonts w:ascii="Arial" w:eastAsia="Calibri" w:hAnsi="Arial" w:cs="Arial"/>
              </w:rPr>
            </w:pPr>
            <w:r w:rsidRPr="008C48E4">
              <w:rPr>
                <w:rFonts w:ascii="Arial" w:eastAsia="Calibri" w:hAnsi="Arial" w:cs="Arial"/>
              </w:rPr>
              <w:t>Data wykonania</w:t>
            </w:r>
          </w:p>
          <w:p w14:paraId="086FB31E" w14:textId="0F33727B" w:rsidR="00A918A6" w:rsidRPr="008C48E4" w:rsidRDefault="005875BD" w:rsidP="00E0342F">
            <w:pPr>
              <w:rPr>
                <w:rFonts w:ascii="Arial" w:eastAsia="Calibri" w:hAnsi="Arial" w:cs="Arial"/>
              </w:rPr>
            </w:pPr>
            <w:r>
              <w:rPr>
                <w:rFonts w:ascii="Arial" w:eastAsia="Calibri" w:hAnsi="Arial" w:cs="Arial"/>
              </w:rPr>
              <w:t xml:space="preserve">roboty </w:t>
            </w:r>
            <w:r w:rsidR="00A918A6" w:rsidRPr="008C48E4">
              <w:rPr>
                <w:rFonts w:ascii="Arial" w:eastAsia="Calibri" w:hAnsi="Arial" w:cs="Arial"/>
              </w:rPr>
              <w:t xml:space="preserve"> lub okres </w:t>
            </w:r>
          </w:p>
          <w:p w14:paraId="403748F6" w14:textId="77777777" w:rsidR="00A918A6" w:rsidRPr="008C48E4" w:rsidRDefault="00A918A6" w:rsidP="00E0342F">
            <w:pPr>
              <w:rPr>
                <w:rFonts w:ascii="Arial" w:eastAsia="Calibri" w:hAnsi="Arial" w:cs="Arial"/>
              </w:rPr>
            </w:pPr>
            <w:r w:rsidRPr="008C48E4">
              <w:rPr>
                <w:rFonts w:ascii="Arial" w:eastAsia="Calibri" w:hAnsi="Arial" w:cs="Arial"/>
              </w:rPr>
              <w:t>realizacji (</w:t>
            </w:r>
            <w:proofErr w:type="spellStart"/>
            <w:r w:rsidRPr="008C48E4">
              <w:rPr>
                <w:rFonts w:ascii="Arial" w:eastAsia="Calibri" w:hAnsi="Arial" w:cs="Arial"/>
              </w:rPr>
              <w:t>dd</w:t>
            </w:r>
            <w:proofErr w:type="spellEnd"/>
            <w:r w:rsidRPr="008C48E4">
              <w:rPr>
                <w:rFonts w:ascii="Arial" w:eastAsia="Calibri" w:hAnsi="Arial" w:cs="Arial"/>
              </w:rPr>
              <w:t>/mm/</w:t>
            </w:r>
            <w:proofErr w:type="spellStart"/>
            <w:r w:rsidRPr="008C48E4">
              <w:rPr>
                <w:rFonts w:ascii="Arial" w:eastAsia="Calibri" w:hAnsi="Arial" w:cs="Arial"/>
              </w:rPr>
              <w:t>rrrr</w:t>
            </w:r>
            <w:proofErr w:type="spellEnd"/>
            <w:r w:rsidRPr="008C48E4">
              <w:rPr>
                <w:rFonts w:ascii="Arial" w:eastAsia="Calibri" w:hAnsi="Arial" w:cs="Arial"/>
              </w:rPr>
              <w:t>)</w:t>
            </w:r>
          </w:p>
          <w:p w14:paraId="23F6CEA6" w14:textId="77777777" w:rsidR="00A918A6" w:rsidRPr="008C48E4" w:rsidRDefault="00A918A6" w:rsidP="00E0342F">
            <w:pPr>
              <w:rPr>
                <w:rFonts w:ascii="Arial" w:eastAsia="Calibri" w:hAnsi="Arial" w:cs="Arial"/>
              </w:rPr>
            </w:pPr>
          </w:p>
        </w:tc>
        <w:tc>
          <w:tcPr>
            <w:tcW w:w="0" w:type="auto"/>
            <w:shd w:val="clear" w:color="auto" w:fill="auto"/>
          </w:tcPr>
          <w:p w14:paraId="4E628282" w14:textId="77777777" w:rsidR="00A918A6" w:rsidRPr="008C48E4" w:rsidRDefault="00A918A6" w:rsidP="00E0342F">
            <w:pPr>
              <w:rPr>
                <w:rFonts w:ascii="Arial" w:eastAsia="Calibri" w:hAnsi="Arial" w:cs="Arial"/>
              </w:rPr>
            </w:pPr>
            <w:r w:rsidRPr="008C48E4">
              <w:rPr>
                <w:rFonts w:ascii="Arial" w:eastAsia="Calibri" w:hAnsi="Arial" w:cs="Arial"/>
              </w:rPr>
              <w:t xml:space="preserve">Nazwa i adres </w:t>
            </w:r>
          </w:p>
          <w:p w14:paraId="343584A7" w14:textId="2363BDA3" w:rsidR="00A918A6" w:rsidRPr="008C48E4" w:rsidRDefault="00A918A6" w:rsidP="00E0342F">
            <w:pPr>
              <w:rPr>
                <w:rFonts w:ascii="Arial" w:eastAsia="Calibri" w:hAnsi="Arial" w:cs="Arial"/>
              </w:rPr>
            </w:pPr>
            <w:r w:rsidRPr="008C48E4">
              <w:rPr>
                <w:rFonts w:ascii="Arial" w:eastAsia="Calibri" w:hAnsi="Arial" w:cs="Arial"/>
              </w:rPr>
              <w:t>Zamawiającego dla którego  wykonano</w:t>
            </w:r>
            <w:r w:rsidR="005875BD">
              <w:rPr>
                <w:rFonts w:ascii="Arial" w:eastAsia="Calibri" w:hAnsi="Arial" w:cs="Arial"/>
              </w:rPr>
              <w:t xml:space="preserve"> roboty. </w:t>
            </w:r>
          </w:p>
        </w:tc>
      </w:tr>
      <w:tr w:rsidR="005875BD" w:rsidRPr="008C48E4" w14:paraId="54DC7B6F" w14:textId="77777777" w:rsidTr="00E0342F">
        <w:tc>
          <w:tcPr>
            <w:tcW w:w="0" w:type="auto"/>
            <w:shd w:val="clear" w:color="auto" w:fill="auto"/>
          </w:tcPr>
          <w:p w14:paraId="10F4EF6C" w14:textId="77777777" w:rsidR="00A918A6" w:rsidRPr="008C48E4" w:rsidRDefault="00A918A6" w:rsidP="00E0342F">
            <w:pPr>
              <w:rPr>
                <w:rFonts w:ascii="Arial" w:eastAsia="Calibri" w:hAnsi="Arial" w:cs="Arial"/>
              </w:rPr>
            </w:pPr>
          </w:p>
        </w:tc>
        <w:tc>
          <w:tcPr>
            <w:tcW w:w="0" w:type="auto"/>
            <w:shd w:val="clear" w:color="auto" w:fill="auto"/>
          </w:tcPr>
          <w:p w14:paraId="1F91C2C0" w14:textId="77777777" w:rsidR="00A918A6" w:rsidRPr="008C48E4" w:rsidRDefault="00A918A6" w:rsidP="00E0342F">
            <w:pPr>
              <w:rPr>
                <w:rFonts w:ascii="Arial" w:eastAsia="Calibri" w:hAnsi="Arial" w:cs="Arial"/>
              </w:rPr>
            </w:pPr>
          </w:p>
        </w:tc>
        <w:tc>
          <w:tcPr>
            <w:tcW w:w="0" w:type="auto"/>
            <w:shd w:val="clear" w:color="auto" w:fill="auto"/>
          </w:tcPr>
          <w:p w14:paraId="35E9024A" w14:textId="77777777" w:rsidR="00A918A6" w:rsidRPr="008C48E4" w:rsidRDefault="00A918A6" w:rsidP="00E0342F">
            <w:pPr>
              <w:rPr>
                <w:rFonts w:ascii="Arial" w:eastAsia="Calibri" w:hAnsi="Arial" w:cs="Arial"/>
              </w:rPr>
            </w:pPr>
          </w:p>
        </w:tc>
        <w:tc>
          <w:tcPr>
            <w:tcW w:w="0" w:type="auto"/>
            <w:shd w:val="clear" w:color="auto" w:fill="auto"/>
          </w:tcPr>
          <w:p w14:paraId="47098FBF" w14:textId="77777777" w:rsidR="00A918A6" w:rsidRPr="008C48E4" w:rsidRDefault="00A918A6" w:rsidP="00E0342F">
            <w:pPr>
              <w:rPr>
                <w:rFonts w:ascii="Arial" w:eastAsia="Calibri" w:hAnsi="Arial" w:cs="Arial"/>
              </w:rPr>
            </w:pPr>
          </w:p>
        </w:tc>
      </w:tr>
      <w:tr w:rsidR="005875BD" w:rsidRPr="008C48E4" w14:paraId="5F4F4E39" w14:textId="77777777" w:rsidTr="00E0342F">
        <w:tc>
          <w:tcPr>
            <w:tcW w:w="0" w:type="auto"/>
            <w:shd w:val="clear" w:color="auto" w:fill="auto"/>
          </w:tcPr>
          <w:p w14:paraId="7B70190D" w14:textId="77777777" w:rsidR="005875BD" w:rsidRPr="008C48E4" w:rsidRDefault="005875BD" w:rsidP="00E0342F">
            <w:pPr>
              <w:rPr>
                <w:rFonts w:ascii="Arial" w:eastAsia="Calibri" w:hAnsi="Arial" w:cs="Arial"/>
              </w:rPr>
            </w:pPr>
          </w:p>
        </w:tc>
        <w:tc>
          <w:tcPr>
            <w:tcW w:w="0" w:type="auto"/>
            <w:shd w:val="clear" w:color="auto" w:fill="auto"/>
          </w:tcPr>
          <w:p w14:paraId="167E0561" w14:textId="77777777" w:rsidR="005875BD" w:rsidRPr="008C48E4" w:rsidRDefault="005875BD" w:rsidP="00E0342F">
            <w:pPr>
              <w:rPr>
                <w:rFonts w:ascii="Arial" w:eastAsia="Calibri" w:hAnsi="Arial" w:cs="Arial"/>
              </w:rPr>
            </w:pPr>
          </w:p>
        </w:tc>
        <w:tc>
          <w:tcPr>
            <w:tcW w:w="0" w:type="auto"/>
            <w:shd w:val="clear" w:color="auto" w:fill="auto"/>
          </w:tcPr>
          <w:p w14:paraId="7BA1253D" w14:textId="77777777" w:rsidR="005875BD" w:rsidRPr="008C48E4" w:rsidRDefault="005875BD" w:rsidP="00E0342F">
            <w:pPr>
              <w:rPr>
                <w:rFonts w:ascii="Arial" w:eastAsia="Calibri" w:hAnsi="Arial" w:cs="Arial"/>
              </w:rPr>
            </w:pPr>
          </w:p>
        </w:tc>
        <w:tc>
          <w:tcPr>
            <w:tcW w:w="0" w:type="auto"/>
            <w:shd w:val="clear" w:color="auto" w:fill="auto"/>
          </w:tcPr>
          <w:p w14:paraId="701E8E8B" w14:textId="77777777" w:rsidR="005875BD" w:rsidRPr="008C48E4" w:rsidRDefault="005875BD" w:rsidP="00E0342F">
            <w:pPr>
              <w:rPr>
                <w:rFonts w:ascii="Arial" w:eastAsia="Calibri" w:hAnsi="Arial" w:cs="Arial"/>
              </w:rPr>
            </w:pPr>
          </w:p>
        </w:tc>
      </w:tr>
      <w:tr w:rsidR="005875BD" w:rsidRPr="008C48E4" w14:paraId="7F69CCB4" w14:textId="77777777" w:rsidTr="00E0342F">
        <w:tc>
          <w:tcPr>
            <w:tcW w:w="0" w:type="auto"/>
            <w:shd w:val="clear" w:color="auto" w:fill="auto"/>
          </w:tcPr>
          <w:p w14:paraId="2978447E" w14:textId="77777777" w:rsidR="00A918A6" w:rsidRPr="008C48E4" w:rsidRDefault="00A918A6" w:rsidP="00E0342F">
            <w:pPr>
              <w:rPr>
                <w:rFonts w:ascii="Arial" w:eastAsia="Calibri" w:hAnsi="Arial" w:cs="Arial"/>
              </w:rPr>
            </w:pPr>
          </w:p>
        </w:tc>
        <w:tc>
          <w:tcPr>
            <w:tcW w:w="0" w:type="auto"/>
            <w:shd w:val="clear" w:color="auto" w:fill="auto"/>
          </w:tcPr>
          <w:p w14:paraId="05E85039" w14:textId="77777777" w:rsidR="00A918A6" w:rsidRPr="008C48E4" w:rsidRDefault="00A918A6" w:rsidP="00E0342F">
            <w:pPr>
              <w:rPr>
                <w:rFonts w:ascii="Arial" w:eastAsia="Calibri" w:hAnsi="Arial" w:cs="Arial"/>
              </w:rPr>
            </w:pPr>
          </w:p>
        </w:tc>
        <w:tc>
          <w:tcPr>
            <w:tcW w:w="0" w:type="auto"/>
            <w:shd w:val="clear" w:color="auto" w:fill="auto"/>
          </w:tcPr>
          <w:p w14:paraId="3C5A41E5" w14:textId="77777777" w:rsidR="00A918A6" w:rsidRPr="008C48E4" w:rsidRDefault="00A918A6" w:rsidP="00E0342F">
            <w:pPr>
              <w:rPr>
                <w:rFonts w:ascii="Arial" w:eastAsia="Calibri" w:hAnsi="Arial" w:cs="Arial"/>
              </w:rPr>
            </w:pPr>
          </w:p>
        </w:tc>
        <w:tc>
          <w:tcPr>
            <w:tcW w:w="0" w:type="auto"/>
            <w:shd w:val="clear" w:color="auto" w:fill="auto"/>
          </w:tcPr>
          <w:p w14:paraId="6D9EC7F4" w14:textId="77777777" w:rsidR="00A918A6" w:rsidRPr="008C48E4" w:rsidRDefault="00A918A6" w:rsidP="00E0342F">
            <w:pPr>
              <w:rPr>
                <w:rFonts w:ascii="Arial" w:eastAsia="Calibri" w:hAnsi="Arial" w:cs="Arial"/>
              </w:rPr>
            </w:pPr>
          </w:p>
        </w:tc>
      </w:tr>
    </w:tbl>
    <w:p w14:paraId="18DF1958" w14:textId="77777777" w:rsidR="00A918A6" w:rsidRDefault="00A918A6" w:rsidP="00A918A6">
      <w:pPr>
        <w:rPr>
          <w:rFonts w:ascii="Arial" w:eastAsia="Calibri" w:hAnsi="Arial" w:cs="Arial"/>
        </w:rPr>
      </w:pPr>
    </w:p>
    <w:p w14:paraId="41DBF380" w14:textId="6ED99247" w:rsidR="00A918A6" w:rsidRDefault="00A918A6" w:rsidP="00A918A6">
      <w:pPr>
        <w:rPr>
          <w:rFonts w:ascii="Arial" w:eastAsia="Calibri" w:hAnsi="Arial" w:cs="Arial"/>
        </w:rPr>
      </w:pPr>
      <w:r>
        <w:rPr>
          <w:rFonts w:ascii="Arial" w:eastAsia="Calibri" w:hAnsi="Arial" w:cs="Arial"/>
        </w:rPr>
        <w:t>Do wykazu załączono dokumenty potwierdzające,</w:t>
      </w:r>
      <w:r w:rsidR="009578CB">
        <w:rPr>
          <w:rFonts w:ascii="Arial" w:eastAsia="Calibri" w:hAnsi="Arial" w:cs="Arial"/>
        </w:rPr>
        <w:t xml:space="preserve"> </w:t>
      </w:r>
      <w:r>
        <w:rPr>
          <w:rFonts w:ascii="Arial" w:eastAsia="Calibri" w:hAnsi="Arial" w:cs="Arial"/>
        </w:rPr>
        <w:t xml:space="preserve">że wskazana/e </w:t>
      </w:r>
      <w:r w:rsidRPr="009578CB">
        <w:rPr>
          <w:rFonts w:ascii="Arial" w:eastAsia="Calibri" w:hAnsi="Arial" w:cs="Arial"/>
          <w:strike/>
        </w:rPr>
        <w:t>dostawa/y</w:t>
      </w:r>
      <w:r>
        <w:rPr>
          <w:rFonts w:ascii="Arial" w:eastAsia="Calibri" w:hAnsi="Arial" w:cs="Arial"/>
        </w:rPr>
        <w:t xml:space="preserve"> </w:t>
      </w:r>
      <w:r w:rsidR="009578CB">
        <w:rPr>
          <w:rFonts w:ascii="Arial" w:eastAsia="Calibri" w:hAnsi="Arial" w:cs="Arial"/>
          <w:color w:val="7030A0"/>
        </w:rPr>
        <w:t xml:space="preserve">roboty </w:t>
      </w:r>
      <w:r>
        <w:rPr>
          <w:rFonts w:ascii="Arial" w:eastAsia="Calibri" w:hAnsi="Arial" w:cs="Arial"/>
        </w:rPr>
        <w:t xml:space="preserve">zostały wykonane należycie. </w:t>
      </w:r>
    </w:p>
    <w:p w14:paraId="500F5FB8" w14:textId="77777777" w:rsidR="003A0CD4" w:rsidRDefault="003A0CD4" w:rsidP="003A0CD4">
      <w:pPr>
        <w:rPr>
          <w:rFonts w:ascii="Arial" w:eastAsia="Calibri" w:hAnsi="Arial" w:cs="Arial"/>
        </w:rPr>
      </w:pPr>
    </w:p>
    <w:p w14:paraId="78D7F9A5" w14:textId="77777777" w:rsidR="003A0CD4" w:rsidRDefault="003A0CD4" w:rsidP="003A0CD4">
      <w:pPr>
        <w:rPr>
          <w:rFonts w:ascii="Arial" w:eastAsia="Calibri" w:hAnsi="Arial" w:cs="Arial"/>
        </w:rPr>
      </w:pPr>
    </w:p>
    <w:p w14:paraId="10912D0D" w14:textId="77777777" w:rsidR="003A0CD4" w:rsidRDefault="003A0CD4" w:rsidP="003A0CD4">
      <w:pPr>
        <w:rPr>
          <w:rFonts w:ascii="Arial" w:eastAsia="Calibri" w:hAnsi="Arial" w:cs="Arial"/>
        </w:rPr>
      </w:pPr>
    </w:p>
    <w:p w14:paraId="2C79F3D0" w14:textId="77777777" w:rsidR="003A0CD4" w:rsidRDefault="003A0CD4" w:rsidP="003A0CD4">
      <w:pPr>
        <w:rPr>
          <w:rFonts w:ascii="Arial" w:eastAsia="Calibri" w:hAnsi="Arial" w:cs="Arial"/>
        </w:rPr>
      </w:pPr>
    </w:p>
    <w:p w14:paraId="5D8B2CDB" w14:textId="77777777" w:rsidR="003A0CD4" w:rsidRDefault="003A0CD4" w:rsidP="003A0CD4">
      <w:pPr>
        <w:rPr>
          <w:rFonts w:ascii="Arial" w:eastAsia="Calibri" w:hAnsi="Arial" w:cs="Arial"/>
        </w:rPr>
      </w:pPr>
    </w:p>
    <w:p w14:paraId="3F44B389" w14:textId="77777777" w:rsidR="003A0CD4" w:rsidRDefault="003A0CD4" w:rsidP="003A0CD4">
      <w:pPr>
        <w:rPr>
          <w:rFonts w:ascii="Arial" w:eastAsia="Calibri" w:hAnsi="Arial" w:cs="Arial"/>
        </w:rPr>
      </w:pPr>
    </w:p>
    <w:p w14:paraId="49A870C7" w14:textId="77777777" w:rsidR="003A0CD4" w:rsidRDefault="003A0CD4" w:rsidP="003A0CD4">
      <w:pPr>
        <w:rPr>
          <w:rFonts w:ascii="Arial" w:eastAsia="Calibri" w:hAnsi="Arial" w:cs="Arial"/>
        </w:rPr>
      </w:pPr>
    </w:p>
    <w:p w14:paraId="5DFB4C3F" w14:textId="77777777" w:rsidR="003A0CD4" w:rsidRDefault="003A0CD4" w:rsidP="003A0CD4">
      <w:pPr>
        <w:rPr>
          <w:rFonts w:ascii="Arial" w:eastAsia="Calibri" w:hAnsi="Arial" w:cs="Arial"/>
        </w:rPr>
      </w:pPr>
    </w:p>
    <w:p w14:paraId="0CA8F172" w14:textId="77777777" w:rsidR="003A0CD4" w:rsidRDefault="003A0CD4" w:rsidP="003A0CD4">
      <w:pPr>
        <w:rPr>
          <w:rFonts w:ascii="Arial" w:eastAsia="Calibri" w:hAnsi="Arial" w:cs="Arial"/>
        </w:rPr>
      </w:pPr>
    </w:p>
    <w:p w14:paraId="48434CC0" w14:textId="77777777" w:rsidR="003A0CD4" w:rsidRDefault="003A0CD4" w:rsidP="003A0CD4">
      <w:pPr>
        <w:rPr>
          <w:rFonts w:ascii="Arial" w:eastAsia="Calibri" w:hAnsi="Arial" w:cs="Arial"/>
        </w:rPr>
      </w:pPr>
    </w:p>
    <w:p w14:paraId="58E42D47" w14:textId="77777777" w:rsidR="003A0CD4" w:rsidRDefault="003A0CD4" w:rsidP="003A0CD4">
      <w:pPr>
        <w:rPr>
          <w:rFonts w:ascii="Arial" w:eastAsia="Calibri" w:hAnsi="Arial" w:cs="Arial"/>
        </w:rPr>
      </w:pPr>
    </w:p>
    <w:p w14:paraId="44A9DA3B" w14:textId="77777777" w:rsidR="003A0CD4" w:rsidRDefault="003A0CD4" w:rsidP="003A0CD4">
      <w:pPr>
        <w:rPr>
          <w:rFonts w:ascii="Arial" w:eastAsia="Calibri" w:hAnsi="Arial" w:cs="Arial"/>
        </w:rPr>
      </w:pPr>
    </w:p>
    <w:p w14:paraId="4325D051" w14:textId="77777777" w:rsidR="003A0CD4" w:rsidRDefault="003A0CD4" w:rsidP="003A0CD4">
      <w:pPr>
        <w:rPr>
          <w:rFonts w:ascii="Arial" w:eastAsia="Calibri" w:hAnsi="Arial" w:cs="Arial"/>
        </w:rPr>
      </w:pPr>
    </w:p>
    <w:p w14:paraId="1CB586D3" w14:textId="77777777" w:rsidR="003A0CD4" w:rsidRDefault="003A0CD4" w:rsidP="003A0CD4">
      <w:pPr>
        <w:rPr>
          <w:rFonts w:ascii="Arial" w:eastAsia="Calibri" w:hAnsi="Arial" w:cs="Arial"/>
        </w:rPr>
      </w:pPr>
    </w:p>
    <w:p w14:paraId="7B02067E" w14:textId="77777777" w:rsidR="003A0CD4" w:rsidRDefault="003A0CD4" w:rsidP="003A0CD4">
      <w:pPr>
        <w:rPr>
          <w:rFonts w:ascii="Arial" w:eastAsia="Calibri" w:hAnsi="Arial" w:cs="Arial"/>
        </w:rPr>
      </w:pPr>
    </w:p>
    <w:p w14:paraId="4A2A4626" w14:textId="77777777" w:rsidR="003B1CAD" w:rsidRDefault="003B1CAD" w:rsidP="003B1CAD">
      <w:pPr>
        <w:rPr>
          <w:rFonts w:ascii="Arial" w:eastAsia="Calibri" w:hAnsi="Arial" w:cs="Arial"/>
        </w:rPr>
      </w:pPr>
    </w:p>
    <w:p w14:paraId="52D200C3" w14:textId="77777777" w:rsidR="003B1CAD" w:rsidRDefault="003B1CAD" w:rsidP="003B1CAD">
      <w:pPr>
        <w:rPr>
          <w:rFonts w:ascii="Arial" w:eastAsia="Calibri" w:hAnsi="Arial" w:cs="Arial"/>
        </w:rPr>
      </w:pPr>
    </w:p>
    <w:p w14:paraId="5D741453" w14:textId="77777777" w:rsidR="003B1CAD" w:rsidRDefault="003B1CAD" w:rsidP="003B1CAD">
      <w:pPr>
        <w:rPr>
          <w:rFonts w:ascii="Arial" w:eastAsia="Calibri" w:hAnsi="Arial" w:cs="Arial"/>
        </w:rPr>
      </w:pPr>
    </w:p>
    <w:p w14:paraId="493CAC0A" w14:textId="77777777" w:rsidR="003B1CAD" w:rsidRDefault="003B1CAD" w:rsidP="003B1CAD">
      <w:pPr>
        <w:rPr>
          <w:rFonts w:ascii="Arial" w:eastAsia="Calibri" w:hAnsi="Arial" w:cs="Arial"/>
        </w:rPr>
      </w:pPr>
    </w:p>
    <w:p w14:paraId="37A0C716" w14:textId="77777777" w:rsidR="003B1CAD" w:rsidRDefault="003B1CAD" w:rsidP="003B1CAD">
      <w:pPr>
        <w:rPr>
          <w:rFonts w:ascii="Arial" w:eastAsia="Calibri" w:hAnsi="Arial" w:cs="Arial"/>
        </w:rPr>
      </w:pPr>
    </w:p>
    <w:p w14:paraId="2E026D76" w14:textId="77777777" w:rsidR="003B1CAD" w:rsidRDefault="003B1CAD" w:rsidP="003B1CAD">
      <w:pPr>
        <w:rPr>
          <w:rFonts w:ascii="Arial" w:eastAsia="Calibri" w:hAnsi="Arial" w:cs="Arial"/>
        </w:rPr>
      </w:pPr>
    </w:p>
    <w:p w14:paraId="2E2E12DF" w14:textId="77777777" w:rsidR="003B1CAD" w:rsidRDefault="003B1CAD" w:rsidP="003B1CAD">
      <w:pPr>
        <w:rPr>
          <w:rFonts w:ascii="Arial" w:eastAsia="Calibri" w:hAnsi="Arial" w:cs="Arial"/>
        </w:rPr>
      </w:pPr>
    </w:p>
    <w:p w14:paraId="3896C808" w14:textId="77777777" w:rsidR="003B1CAD" w:rsidRDefault="003B1CAD" w:rsidP="003B1CAD">
      <w:pPr>
        <w:rPr>
          <w:rFonts w:ascii="Arial" w:eastAsia="Calibri" w:hAnsi="Arial" w:cs="Arial"/>
        </w:rPr>
      </w:pPr>
    </w:p>
    <w:p w14:paraId="0B84BEA4" w14:textId="77777777" w:rsidR="003B1CAD" w:rsidRDefault="003B1CAD" w:rsidP="003B1CAD">
      <w:pPr>
        <w:rPr>
          <w:rFonts w:ascii="Arial" w:eastAsia="Calibri" w:hAnsi="Arial" w:cs="Arial"/>
        </w:rPr>
      </w:pPr>
    </w:p>
    <w:p w14:paraId="3BEFC078" w14:textId="12E52810" w:rsidR="00B42F74" w:rsidRPr="009B1342" w:rsidRDefault="00B42F74" w:rsidP="00B42F74">
      <w:pPr>
        <w:keepNext/>
        <w:tabs>
          <w:tab w:val="num" w:pos="0"/>
        </w:tabs>
        <w:suppressAutoHyphens/>
        <w:spacing w:after="40" w:line="288" w:lineRule="auto"/>
        <w:outlineLvl w:val="0"/>
        <w:rPr>
          <w:rFonts w:ascii="Arial" w:hAnsi="Arial" w:cs="Arial"/>
          <w:iCs/>
          <w:lang w:eastAsia="zh-CN"/>
        </w:rPr>
      </w:pPr>
      <w:r>
        <w:rPr>
          <w:rFonts w:ascii="Arial" w:hAnsi="Arial" w:cs="Arial"/>
          <w:iCs/>
          <w:lang w:eastAsia="zh-CN"/>
        </w:rPr>
        <w:lastRenderedPageBreak/>
        <w:t>Znak sprawy GKIV/ZP/12/2021</w:t>
      </w:r>
    </w:p>
    <w:p w14:paraId="77B79D26" w14:textId="7FF5C721" w:rsidR="00B42F74" w:rsidRDefault="00B42F74" w:rsidP="00B42F74">
      <w:pPr>
        <w:spacing w:line="480" w:lineRule="auto"/>
        <w:jc w:val="right"/>
        <w:rPr>
          <w:rFonts w:ascii="Arial" w:eastAsia="Calibri" w:hAnsi="Arial" w:cs="Arial"/>
          <w:bCs/>
        </w:rPr>
      </w:pPr>
      <w:r>
        <w:rPr>
          <w:rFonts w:ascii="Arial" w:eastAsia="Calibri" w:hAnsi="Arial" w:cs="Arial"/>
          <w:bCs/>
        </w:rPr>
        <w:t>Załącznik nr 6</w:t>
      </w:r>
    </w:p>
    <w:p w14:paraId="5A14A7AD" w14:textId="77777777" w:rsidR="00B42F74" w:rsidRDefault="00B42F74" w:rsidP="00B42F74">
      <w:pPr>
        <w:rPr>
          <w:rFonts w:ascii="Arial" w:eastAsia="Calibri" w:hAnsi="Arial" w:cs="Arial"/>
          <w:b/>
          <w:bCs/>
        </w:rPr>
      </w:pPr>
      <w:bookmarkStart w:id="9" w:name="_Hlk69717144"/>
      <w:r>
        <w:rPr>
          <w:rFonts w:ascii="Arial" w:eastAsia="Calibri" w:hAnsi="Arial" w:cs="Arial"/>
          <w:b/>
          <w:bCs/>
        </w:rPr>
        <w:t xml:space="preserve">Zamawiający </w:t>
      </w:r>
    </w:p>
    <w:p w14:paraId="65716ED6" w14:textId="77777777" w:rsidR="00B42F74" w:rsidRPr="00B42F74" w:rsidRDefault="00B42F74" w:rsidP="00B42F74">
      <w:pPr>
        <w:pStyle w:val="Bezodstpw"/>
        <w:rPr>
          <w:rFonts w:ascii="Arial" w:hAnsi="Arial" w:cs="Arial"/>
        </w:rPr>
      </w:pPr>
      <w:r w:rsidRPr="00B42F74">
        <w:rPr>
          <w:rFonts w:ascii="Arial" w:hAnsi="Arial" w:cs="Arial"/>
        </w:rPr>
        <w:t>Przedsiębiorstwo Gospodarki  Komunalnej</w:t>
      </w:r>
    </w:p>
    <w:p w14:paraId="4BB60386" w14:textId="77777777" w:rsidR="00B42F74" w:rsidRPr="00B42F74" w:rsidRDefault="00B42F74" w:rsidP="00B42F74">
      <w:pPr>
        <w:pStyle w:val="Bezodstpw"/>
        <w:rPr>
          <w:rFonts w:ascii="Arial" w:hAnsi="Arial" w:cs="Arial"/>
        </w:rPr>
      </w:pPr>
      <w:r w:rsidRPr="00B42F74">
        <w:rPr>
          <w:rFonts w:ascii="Arial" w:hAnsi="Arial" w:cs="Arial"/>
        </w:rPr>
        <w:t>i Mieszkaniowej Sp. z o.o. we Włoszczowie</w:t>
      </w:r>
    </w:p>
    <w:p w14:paraId="20B20838" w14:textId="77777777" w:rsidR="00B42F74" w:rsidRPr="00B42F74" w:rsidRDefault="00B42F74" w:rsidP="00B42F74">
      <w:pPr>
        <w:pStyle w:val="Bezodstpw"/>
        <w:rPr>
          <w:rFonts w:ascii="Arial" w:hAnsi="Arial" w:cs="Arial"/>
        </w:rPr>
      </w:pPr>
      <w:r w:rsidRPr="00B42F74">
        <w:rPr>
          <w:rFonts w:ascii="Arial" w:hAnsi="Arial" w:cs="Arial"/>
        </w:rPr>
        <w:t>ul. Sienkiewicza 31</w:t>
      </w:r>
    </w:p>
    <w:p w14:paraId="68F20C55" w14:textId="77777777" w:rsidR="00B42F74" w:rsidRPr="00B42F74" w:rsidRDefault="00B42F74" w:rsidP="00B42F74">
      <w:pPr>
        <w:pStyle w:val="Bezodstpw"/>
        <w:rPr>
          <w:rFonts w:ascii="Arial" w:hAnsi="Arial" w:cs="Arial"/>
        </w:rPr>
      </w:pPr>
      <w:r w:rsidRPr="00B42F74">
        <w:rPr>
          <w:rFonts w:ascii="Arial" w:hAnsi="Arial" w:cs="Arial"/>
        </w:rPr>
        <w:t xml:space="preserve">29-100 Włoszczowa </w:t>
      </w:r>
    </w:p>
    <w:bookmarkEnd w:id="9"/>
    <w:p w14:paraId="28CFF75D" w14:textId="77777777" w:rsidR="00B42F74" w:rsidRPr="009B1342" w:rsidRDefault="00B42F74" w:rsidP="00B42F74">
      <w:pPr>
        <w:spacing w:line="480" w:lineRule="auto"/>
        <w:rPr>
          <w:rFonts w:ascii="Arial" w:eastAsia="Calibri" w:hAnsi="Arial" w:cs="Arial"/>
          <w:bCs/>
        </w:rPr>
      </w:pPr>
    </w:p>
    <w:p w14:paraId="4D51867F" w14:textId="77777777" w:rsidR="00B42F74" w:rsidRPr="009B1342" w:rsidRDefault="00B42F74" w:rsidP="00B42F74">
      <w:pPr>
        <w:spacing w:line="480" w:lineRule="auto"/>
        <w:rPr>
          <w:rFonts w:ascii="Arial" w:eastAsia="Calibri" w:hAnsi="Arial" w:cs="Arial"/>
          <w:b/>
        </w:rPr>
      </w:pPr>
      <w:r w:rsidRPr="009B1342">
        <w:rPr>
          <w:rFonts w:ascii="Arial" w:eastAsia="Calibri" w:hAnsi="Arial" w:cs="Arial"/>
          <w:b/>
        </w:rPr>
        <w:t>Podmiot udostępniający zasoby:</w:t>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rPr>
        <w:t>……………………………………………………………</w:t>
      </w:r>
    </w:p>
    <w:p w14:paraId="4BA19C90" w14:textId="77777777" w:rsidR="00B42F74" w:rsidRPr="009B1342" w:rsidRDefault="00B42F74" w:rsidP="00B42F74">
      <w:pPr>
        <w:spacing w:line="480" w:lineRule="auto"/>
        <w:ind w:left="1416" w:firstLine="708"/>
        <w:rPr>
          <w:rFonts w:ascii="Arial" w:eastAsia="Calibri" w:hAnsi="Arial" w:cs="Arial"/>
        </w:rPr>
      </w:pPr>
      <w:r w:rsidRPr="009B1342">
        <w:rPr>
          <w:rFonts w:ascii="Arial" w:eastAsia="Calibri" w:hAnsi="Arial" w:cs="Arial"/>
        </w:rPr>
        <w:t>…………………………………………………………….</w:t>
      </w:r>
    </w:p>
    <w:p w14:paraId="120025C5" w14:textId="77777777" w:rsidR="00B42F74" w:rsidRPr="009B1342" w:rsidRDefault="00B42F74" w:rsidP="00B42F74">
      <w:pPr>
        <w:ind w:left="1418" w:firstLine="709"/>
        <w:rPr>
          <w:rFonts w:ascii="Arial" w:eastAsia="Calibri" w:hAnsi="Arial" w:cs="Arial"/>
        </w:rPr>
      </w:pPr>
      <w:r w:rsidRPr="009B1342">
        <w:rPr>
          <w:rFonts w:ascii="Arial" w:eastAsia="Calibri" w:hAnsi="Arial" w:cs="Arial"/>
        </w:rPr>
        <w:t>…………………………………………………………….</w:t>
      </w:r>
    </w:p>
    <w:p w14:paraId="2AB5A7CC" w14:textId="77777777" w:rsidR="00B42F74" w:rsidRDefault="00B42F74" w:rsidP="00B42F74">
      <w:pPr>
        <w:spacing w:line="480" w:lineRule="auto"/>
        <w:ind w:left="1416" w:firstLine="708"/>
        <w:rPr>
          <w:rFonts w:ascii="Arial" w:eastAsia="Calibri" w:hAnsi="Arial" w:cs="Arial"/>
          <w:i/>
        </w:rPr>
      </w:pPr>
      <w:r w:rsidRPr="009B1342">
        <w:rPr>
          <w:rFonts w:ascii="Arial" w:eastAsia="Calibri" w:hAnsi="Arial" w:cs="Arial"/>
          <w:i/>
        </w:rPr>
        <w:t xml:space="preserve">(pełna nazwa/firma, adres, w zależności od podmiotu: NIP/PESEL, </w:t>
      </w:r>
    </w:p>
    <w:p w14:paraId="15F2FD8D" w14:textId="77777777" w:rsidR="00B42F74" w:rsidRPr="009B1342" w:rsidRDefault="00B42F74" w:rsidP="00B42F74">
      <w:pPr>
        <w:spacing w:line="480" w:lineRule="auto"/>
        <w:ind w:left="1416" w:firstLine="708"/>
        <w:rPr>
          <w:rFonts w:ascii="Arial" w:eastAsia="Calibri" w:hAnsi="Arial" w:cs="Arial"/>
        </w:rPr>
      </w:pPr>
      <w:r w:rsidRPr="009B1342">
        <w:rPr>
          <w:rFonts w:ascii="Arial" w:eastAsia="Calibri" w:hAnsi="Arial" w:cs="Arial"/>
          <w:i/>
        </w:rPr>
        <w:t>KRS/</w:t>
      </w:r>
      <w:proofErr w:type="spellStart"/>
      <w:r w:rsidRPr="009B1342">
        <w:rPr>
          <w:rFonts w:ascii="Arial" w:eastAsia="Calibri" w:hAnsi="Arial" w:cs="Arial"/>
          <w:i/>
        </w:rPr>
        <w:t>CEiDG</w:t>
      </w:r>
      <w:proofErr w:type="spellEnd"/>
      <w:r w:rsidRPr="009B1342">
        <w:rPr>
          <w:rFonts w:ascii="Arial" w:eastAsia="Calibri" w:hAnsi="Arial" w:cs="Arial"/>
          <w:i/>
        </w:rPr>
        <w:t>)</w:t>
      </w:r>
    </w:p>
    <w:p w14:paraId="25F5C5CB" w14:textId="77777777" w:rsidR="00B42F74" w:rsidRPr="009B1342" w:rsidRDefault="00B42F74" w:rsidP="00B42F74">
      <w:pPr>
        <w:spacing w:line="480" w:lineRule="auto"/>
        <w:ind w:left="1416" w:firstLine="708"/>
        <w:rPr>
          <w:rFonts w:ascii="Arial" w:eastAsia="Calibri" w:hAnsi="Arial" w:cs="Arial"/>
          <w:u w:val="single"/>
        </w:rPr>
      </w:pPr>
      <w:r w:rsidRPr="009B1342">
        <w:rPr>
          <w:rFonts w:ascii="Arial" w:eastAsia="Calibri" w:hAnsi="Arial" w:cs="Arial"/>
          <w:u w:val="single"/>
        </w:rPr>
        <w:t>reprezentowany przez:</w:t>
      </w:r>
    </w:p>
    <w:p w14:paraId="60B1BFBB" w14:textId="77777777" w:rsidR="00B42F74" w:rsidRPr="009B1342" w:rsidRDefault="00B42F74" w:rsidP="00B42F74">
      <w:pPr>
        <w:ind w:left="1418" w:right="113" w:firstLine="709"/>
        <w:rPr>
          <w:rFonts w:ascii="Arial" w:eastAsia="Calibri" w:hAnsi="Arial" w:cs="Arial"/>
        </w:rPr>
      </w:pPr>
      <w:r w:rsidRPr="009B1342">
        <w:rPr>
          <w:rFonts w:ascii="Arial" w:eastAsia="Calibri" w:hAnsi="Arial" w:cs="Arial"/>
        </w:rPr>
        <w:t>……………………………………………………………</w:t>
      </w:r>
    </w:p>
    <w:p w14:paraId="1E15519C" w14:textId="77777777" w:rsidR="00B42F74" w:rsidRPr="009B1342" w:rsidRDefault="00B42F74" w:rsidP="00B42F74">
      <w:pPr>
        <w:spacing w:line="480" w:lineRule="auto"/>
        <w:ind w:left="1416" w:right="113" w:firstLine="708"/>
        <w:rPr>
          <w:rFonts w:ascii="Arial" w:eastAsia="Calibri" w:hAnsi="Arial" w:cs="Arial"/>
        </w:rPr>
      </w:pPr>
      <w:r w:rsidRPr="009B1342">
        <w:rPr>
          <w:rFonts w:ascii="Arial" w:eastAsia="Calibri" w:hAnsi="Arial" w:cs="Arial"/>
          <w:i/>
        </w:rPr>
        <w:t>(imię, nazwisko, stanowisko/podstawa do  reprezentacji)</w:t>
      </w:r>
    </w:p>
    <w:p w14:paraId="32E89DFF" w14:textId="77777777" w:rsidR="00B42F74" w:rsidRPr="009B1342" w:rsidRDefault="00B42F74" w:rsidP="00B42F74">
      <w:pPr>
        <w:spacing w:after="40"/>
        <w:jc w:val="center"/>
        <w:rPr>
          <w:rFonts w:ascii="Arial" w:eastAsia="Calibri" w:hAnsi="Arial" w:cs="Arial"/>
          <w:b/>
        </w:rPr>
      </w:pPr>
      <w:r w:rsidRPr="009B1342">
        <w:rPr>
          <w:rFonts w:ascii="Arial" w:eastAsia="Calibri" w:hAnsi="Arial" w:cs="Arial"/>
          <w:b/>
        </w:rPr>
        <w:t xml:space="preserve">OŚWIADCZENIE </w:t>
      </w:r>
    </w:p>
    <w:p w14:paraId="21020EB0" w14:textId="77777777" w:rsidR="00B42F74" w:rsidRPr="009B1342" w:rsidRDefault="00B42F74" w:rsidP="00B42F74">
      <w:pPr>
        <w:spacing w:after="40"/>
        <w:jc w:val="center"/>
        <w:rPr>
          <w:rFonts w:ascii="Arial" w:eastAsia="Calibri" w:hAnsi="Arial" w:cs="Arial"/>
          <w:b/>
        </w:rPr>
      </w:pPr>
      <w:r w:rsidRPr="009B1342">
        <w:rPr>
          <w:rFonts w:ascii="Arial" w:eastAsia="Calibri" w:hAnsi="Arial" w:cs="Arial"/>
          <w:b/>
        </w:rPr>
        <w:t>podmiotu udostępniającego zasoby</w:t>
      </w:r>
    </w:p>
    <w:p w14:paraId="66FA419D" w14:textId="77777777" w:rsidR="00B42F74" w:rsidRPr="009B1342" w:rsidRDefault="00B42F74" w:rsidP="00B42F74">
      <w:pPr>
        <w:spacing w:after="40"/>
        <w:jc w:val="center"/>
        <w:rPr>
          <w:rFonts w:ascii="Arial" w:eastAsia="Calibri" w:hAnsi="Arial" w:cs="Arial"/>
        </w:rPr>
      </w:pPr>
      <w:r w:rsidRPr="009B1342">
        <w:rPr>
          <w:rFonts w:ascii="Arial" w:eastAsia="Calibri" w:hAnsi="Arial" w:cs="Arial"/>
        </w:rPr>
        <w:t>składane na podstawie art. 273 ust. 1 i ust. 2 w zw. z art. 125 ust. 1 ustawy z dnia 11 września 2019 r. Prawo zamówień publicznych</w:t>
      </w:r>
    </w:p>
    <w:p w14:paraId="29B40F69" w14:textId="77777777" w:rsidR="00B42F74" w:rsidRDefault="00B42F74" w:rsidP="00B42F74">
      <w:pPr>
        <w:spacing w:after="40"/>
        <w:jc w:val="center"/>
        <w:rPr>
          <w:rFonts w:ascii="Arial" w:eastAsia="Calibri" w:hAnsi="Arial" w:cs="Arial"/>
        </w:rPr>
      </w:pPr>
      <w:r w:rsidRPr="009B1342">
        <w:rPr>
          <w:rFonts w:ascii="Arial" w:eastAsia="Calibri" w:hAnsi="Arial" w:cs="Arial"/>
        </w:rPr>
        <w:t xml:space="preserve">(dalej ustawa PZP) </w:t>
      </w:r>
    </w:p>
    <w:p w14:paraId="7BBFEDC8" w14:textId="77777777" w:rsidR="00B42F74" w:rsidRDefault="00B42F74" w:rsidP="00B42F74">
      <w:pPr>
        <w:spacing w:after="40"/>
        <w:jc w:val="center"/>
        <w:rPr>
          <w:rFonts w:ascii="Arial" w:eastAsia="Calibri" w:hAnsi="Arial" w:cs="Arial"/>
        </w:rPr>
      </w:pPr>
    </w:p>
    <w:p w14:paraId="0D120C2B" w14:textId="77777777" w:rsidR="00B42F74" w:rsidRPr="002E0E2B" w:rsidRDefault="00B42F74" w:rsidP="00B42F74">
      <w:pPr>
        <w:spacing w:after="40"/>
        <w:jc w:val="center"/>
        <w:rPr>
          <w:rFonts w:ascii="Arial" w:eastAsia="Calibri" w:hAnsi="Arial" w:cs="Arial"/>
          <w:b/>
          <w:bCs/>
        </w:rPr>
      </w:pPr>
      <w:r>
        <w:rPr>
          <w:rFonts w:ascii="Arial" w:eastAsia="Calibri" w:hAnsi="Arial" w:cs="Arial"/>
          <w:b/>
          <w:bCs/>
        </w:rPr>
        <w:t>DOTYCZĄCE SPEŁNIANIA WARUNKÓW UDZIAŁU W POSTĘPOWANIU</w:t>
      </w:r>
    </w:p>
    <w:p w14:paraId="08698080" w14:textId="77777777" w:rsidR="00B42F74" w:rsidRPr="009B1342" w:rsidRDefault="00B42F74" w:rsidP="00B42F74">
      <w:pPr>
        <w:spacing w:after="40"/>
        <w:jc w:val="center"/>
        <w:rPr>
          <w:rFonts w:ascii="Arial" w:eastAsia="Calibri" w:hAnsi="Arial" w:cs="Arial"/>
        </w:rPr>
      </w:pPr>
    </w:p>
    <w:p w14:paraId="52736ECA" w14:textId="4AA0C80B" w:rsidR="00B42F74" w:rsidRDefault="00B42F74" w:rsidP="00B42F74">
      <w:pPr>
        <w:rPr>
          <w:rFonts w:ascii="Arial" w:eastAsia="Calibri" w:hAnsi="Arial" w:cs="Arial"/>
        </w:rPr>
      </w:pPr>
      <w:bookmarkStart w:id="10" w:name="_Hlk69725286"/>
      <w:r>
        <w:rPr>
          <w:rFonts w:ascii="Arial" w:eastAsia="Calibri" w:hAnsi="Arial" w:cs="Arial"/>
        </w:rPr>
        <w:t>Na potrzeby   postępowania o udzielenie zamówienia publicznego pn. „</w:t>
      </w:r>
      <w:r>
        <w:rPr>
          <w:rFonts w:ascii="Arial" w:eastAsia="Calibri" w:hAnsi="Arial" w:cs="Arial"/>
          <w:b/>
          <w:bCs/>
        </w:rPr>
        <w:t xml:space="preserve">Budowa zagłębionej  </w:t>
      </w:r>
      <w:r w:rsidR="000F6EB5">
        <w:rPr>
          <w:rFonts w:ascii="Arial" w:eastAsia="Calibri" w:hAnsi="Arial" w:cs="Arial"/>
          <w:b/>
          <w:bCs/>
        </w:rPr>
        <w:t>wagi samochodowej o nośności 60Mg w Zakładzie Przetwarzania Odpadów Komunalnych „Kępny Ług” we Włoszczowie ul. Przedborska 89 w formule zaprojektuj i wybuduj”</w:t>
      </w:r>
      <w:r>
        <w:rPr>
          <w:rFonts w:ascii="Arial" w:eastAsia="Calibri" w:hAnsi="Arial" w:cs="Arial"/>
          <w:b/>
          <w:bCs/>
        </w:rPr>
        <w:t xml:space="preserve"> , </w:t>
      </w:r>
      <w:r>
        <w:rPr>
          <w:rFonts w:ascii="Arial" w:eastAsia="Calibri" w:hAnsi="Arial" w:cs="Arial"/>
        </w:rPr>
        <w:t>prowadzonego przez Przedsiębiorstwo Gospodarki Komunalnej i Mieszkaniowej Sp. z o.o. we Włoszczowie, oświadczam, w związku z udostępnieniem zasobów na rzecz Wykonawcy:</w:t>
      </w:r>
    </w:p>
    <w:bookmarkEnd w:id="10"/>
    <w:p w14:paraId="316E0F61" w14:textId="77777777" w:rsidR="00B42F74" w:rsidRPr="009B1342" w:rsidRDefault="00B42F74" w:rsidP="00B42F74">
      <w:pPr>
        <w:spacing w:line="288" w:lineRule="auto"/>
        <w:rPr>
          <w:rFonts w:ascii="Arial" w:eastAsia="Calibri" w:hAnsi="Arial" w:cs="Arial"/>
        </w:rPr>
      </w:pPr>
      <w:r w:rsidRPr="009B1342">
        <w:rPr>
          <w:rFonts w:ascii="Arial" w:eastAsia="Calibri" w:hAnsi="Arial" w:cs="Arial"/>
        </w:rPr>
        <w:tab/>
        <w:t xml:space="preserve"> …………………………………………………………………………………………………</w:t>
      </w:r>
    </w:p>
    <w:p w14:paraId="6650C777" w14:textId="77777777" w:rsidR="00B42F74" w:rsidRPr="009B1342" w:rsidRDefault="00B42F74" w:rsidP="00B42F74">
      <w:pPr>
        <w:spacing w:line="288" w:lineRule="auto"/>
        <w:jc w:val="center"/>
        <w:rPr>
          <w:rFonts w:ascii="Arial" w:eastAsia="Calibri" w:hAnsi="Arial" w:cs="Arial"/>
        </w:rPr>
      </w:pPr>
      <w:r w:rsidRPr="009B1342">
        <w:rPr>
          <w:rFonts w:ascii="Arial" w:eastAsia="Calibri" w:hAnsi="Arial" w:cs="Arial"/>
          <w:i/>
          <w:iCs/>
        </w:rPr>
        <w:t>(nazwa i adres Wykonawcy któremu udostępniono zasoby)</w:t>
      </w:r>
    </w:p>
    <w:p w14:paraId="44010828" w14:textId="77777777" w:rsidR="00B42F74" w:rsidRPr="009B1342" w:rsidRDefault="00B42F74" w:rsidP="00B42F74">
      <w:pPr>
        <w:spacing w:line="288" w:lineRule="auto"/>
        <w:ind w:firstLine="709"/>
        <w:rPr>
          <w:rFonts w:ascii="Arial" w:eastAsia="Calibri" w:hAnsi="Arial" w:cs="Arial"/>
        </w:rPr>
      </w:pPr>
    </w:p>
    <w:p w14:paraId="76A2BDE5" w14:textId="77777777" w:rsidR="00B42F74" w:rsidRPr="009B1342" w:rsidRDefault="00B42F74" w:rsidP="00B42F74">
      <w:pPr>
        <w:spacing w:after="40" w:line="288" w:lineRule="auto"/>
        <w:rPr>
          <w:rFonts w:ascii="Arial" w:eastAsia="Calibri" w:hAnsi="Arial" w:cs="Arial"/>
        </w:rPr>
      </w:pPr>
      <w:r w:rsidRPr="009B1342">
        <w:rPr>
          <w:rFonts w:ascii="Arial" w:eastAsia="Calibri" w:hAnsi="Arial" w:cs="Arial"/>
        </w:rPr>
        <w:lastRenderedPageBreak/>
        <w:t>oświadczam, co następuje:</w:t>
      </w:r>
    </w:p>
    <w:p w14:paraId="5C5BF273" w14:textId="77777777" w:rsidR="00B42F74" w:rsidRPr="009B1342" w:rsidRDefault="00B42F74" w:rsidP="00B42F74">
      <w:pPr>
        <w:spacing w:after="40" w:line="288" w:lineRule="auto"/>
        <w:rPr>
          <w:rFonts w:ascii="Arial" w:eastAsia="Calibri" w:hAnsi="Arial" w:cs="Arial"/>
        </w:rPr>
      </w:pPr>
      <w:r w:rsidRPr="009B1342">
        <w:rPr>
          <w:rFonts w:ascii="Arial" w:eastAsia="Calibri" w:hAnsi="Arial" w:cs="Arial"/>
        </w:rPr>
        <w:t>-----------------------------------------------------------------------------------------------------------------</w:t>
      </w:r>
    </w:p>
    <w:p w14:paraId="4E711425" w14:textId="77777777" w:rsidR="00B42F74" w:rsidRPr="009B1342" w:rsidRDefault="00B42F74" w:rsidP="00B42F74">
      <w:pPr>
        <w:spacing w:after="40" w:line="288" w:lineRule="auto"/>
        <w:rPr>
          <w:rFonts w:ascii="Arial" w:eastAsia="Calibri" w:hAnsi="Arial" w:cs="Arial"/>
        </w:rPr>
      </w:pPr>
      <w:r w:rsidRPr="009B1342">
        <w:rPr>
          <w:rFonts w:ascii="Arial" w:eastAsia="Calibri" w:hAnsi="Arial" w:cs="Arial"/>
        </w:rPr>
        <w:t xml:space="preserve">Oświadczam, że spełniam warunki udziału w postępowaniu określone przez Zamawiającego w Rozdziale VII  pkt 2 </w:t>
      </w:r>
      <w:proofErr w:type="spellStart"/>
      <w:r w:rsidRPr="009B1342">
        <w:rPr>
          <w:rFonts w:ascii="Arial" w:eastAsia="Calibri" w:hAnsi="Arial" w:cs="Arial"/>
        </w:rPr>
        <w:t>ppkt</w:t>
      </w:r>
      <w:proofErr w:type="spellEnd"/>
      <w:r w:rsidRPr="009B1342">
        <w:rPr>
          <w:rFonts w:ascii="Arial" w:eastAsia="Calibri" w:hAnsi="Arial" w:cs="Arial"/>
        </w:rPr>
        <w:t xml:space="preserve"> 4) Specyfikacji warunków zamówienia (SWZ).  </w:t>
      </w:r>
    </w:p>
    <w:p w14:paraId="631EBEA2" w14:textId="77777777" w:rsidR="00B42F74" w:rsidRPr="009B1342" w:rsidRDefault="00B42F74" w:rsidP="00B42F74">
      <w:pPr>
        <w:spacing w:after="40" w:line="288" w:lineRule="auto"/>
        <w:rPr>
          <w:rFonts w:ascii="Arial" w:eastAsia="Calibri" w:hAnsi="Arial" w:cs="Arial"/>
        </w:rPr>
      </w:pPr>
    </w:p>
    <w:p w14:paraId="2D843BF9" w14:textId="77777777" w:rsidR="00B42F74" w:rsidRDefault="00B42F74" w:rsidP="00B42F74">
      <w:pPr>
        <w:rPr>
          <w:rFonts w:ascii="Arial" w:eastAsia="Calibri" w:hAnsi="Arial" w:cs="Arial"/>
          <w:b/>
          <w:bCs/>
        </w:rPr>
      </w:pPr>
      <w:r>
        <w:rPr>
          <w:rFonts w:ascii="Arial" w:eastAsia="Calibri" w:hAnsi="Arial" w:cs="Arial"/>
          <w:b/>
          <w:bCs/>
        </w:rPr>
        <w:t xml:space="preserve">Zamawiający </w:t>
      </w:r>
    </w:p>
    <w:p w14:paraId="44FD813E" w14:textId="77777777" w:rsidR="00B42F74" w:rsidRDefault="00B42F74" w:rsidP="00B42F74">
      <w:pPr>
        <w:rPr>
          <w:rFonts w:ascii="Arial" w:eastAsia="Calibri" w:hAnsi="Arial" w:cs="Arial"/>
        </w:rPr>
      </w:pPr>
      <w:r>
        <w:rPr>
          <w:rFonts w:ascii="Arial" w:eastAsia="Calibri" w:hAnsi="Arial" w:cs="Arial"/>
        </w:rPr>
        <w:t>Przedsiębiorstwo Gospodarki  Komunalnej</w:t>
      </w:r>
    </w:p>
    <w:p w14:paraId="4C5413CB" w14:textId="77777777" w:rsidR="00B42F74" w:rsidRPr="00CA5224" w:rsidRDefault="00B42F74" w:rsidP="00B42F74">
      <w:pPr>
        <w:rPr>
          <w:rFonts w:ascii="Arial" w:eastAsia="Calibri" w:hAnsi="Arial" w:cs="Arial"/>
        </w:rPr>
      </w:pPr>
      <w:r>
        <w:rPr>
          <w:rFonts w:ascii="Arial" w:eastAsia="Calibri" w:hAnsi="Arial" w:cs="Arial"/>
        </w:rPr>
        <w:t>i Mieszkaniowej Sp. z o.o. we Włoszczowie</w:t>
      </w:r>
    </w:p>
    <w:p w14:paraId="50883EA4" w14:textId="77777777" w:rsidR="00B42F74" w:rsidRDefault="00B42F74" w:rsidP="00B42F74">
      <w:pPr>
        <w:rPr>
          <w:rFonts w:ascii="Arial" w:eastAsia="Calibri" w:hAnsi="Arial" w:cs="Arial"/>
        </w:rPr>
      </w:pPr>
      <w:r>
        <w:rPr>
          <w:rFonts w:ascii="Arial" w:eastAsia="Calibri" w:hAnsi="Arial" w:cs="Arial"/>
        </w:rPr>
        <w:t>ul. Sienkiewicza 31</w:t>
      </w:r>
    </w:p>
    <w:p w14:paraId="15D80900" w14:textId="77777777" w:rsidR="00B42F74" w:rsidRDefault="00B42F74" w:rsidP="00B42F74">
      <w:pPr>
        <w:rPr>
          <w:rFonts w:ascii="Arial" w:eastAsia="Calibri" w:hAnsi="Arial" w:cs="Arial"/>
        </w:rPr>
      </w:pPr>
      <w:r>
        <w:rPr>
          <w:rFonts w:ascii="Arial" w:eastAsia="Calibri" w:hAnsi="Arial" w:cs="Arial"/>
        </w:rPr>
        <w:t xml:space="preserve">29-100 Włoszczowa </w:t>
      </w:r>
    </w:p>
    <w:p w14:paraId="1BDDFC4D" w14:textId="77777777" w:rsidR="00B42F74" w:rsidRPr="009B1342" w:rsidRDefault="00B42F74" w:rsidP="00B42F74">
      <w:pPr>
        <w:keepNext/>
        <w:tabs>
          <w:tab w:val="num" w:pos="0"/>
        </w:tabs>
        <w:suppressAutoHyphens/>
        <w:spacing w:after="40" w:line="288" w:lineRule="auto"/>
        <w:jc w:val="right"/>
        <w:outlineLvl w:val="0"/>
        <w:rPr>
          <w:rFonts w:ascii="Arial" w:hAnsi="Arial" w:cs="Arial"/>
          <w:b/>
          <w:bCs/>
          <w:iCs/>
          <w:lang w:eastAsia="zh-CN"/>
        </w:rPr>
      </w:pPr>
    </w:p>
    <w:p w14:paraId="2E24CB66" w14:textId="77777777" w:rsidR="00B42F74" w:rsidRPr="009B1342" w:rsidRDefault="00B42F74" w:rsidP="00B42F74">
      <w:pPr>
        <w:tabs>
          <w:tab w:val="left" w:pos="1701"/>
        </w:tabs>
        <w:spacing w:line="480" w:lineRule="auto"/>
        <w:rPr>
          <w:rFonts w:ascii="Arial" w:eastAsia="Calibri" w:hAnsi="Arial" w:cs="Arial"/>
        </w:rPr>
      </w:pPr>
      <w:r w:rsidRPr="009B1342">
        <w:rPr>
          <w:rFonts w:ascii="Arial" w:eastAsia="Calibri" w:hAnsi="Arial" w:cs="Arial"/>
          <w:b/>
        </w:rPr>
        <w:t>Podmiot udostępniający zasoby:</w:t>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rPr>
        <w:t>……………………………………………………………</w:t>
      </w:r>
    </w:p>
    <w:p w14:paraId="549BCF16" w14:textId="77777777" w:rsidR="00B42F74" w:rsidRPr="009B1342" w:rsidRDefault="00B42F74" w:rsidP="00B42F74">
      <w:pPr>
        <w:tabs>
          <w:tab w:val="left" w:pos="1701"/>
        </w:tabs>
        <w:spacing w:line="480" w:lineRule="auto"/>
        <w:rPr>
          <w:rFonts w:ascii="Arial" w:eastAsia="Calibri" w:hAnsi="Arial" w:cs="Arial"/>
        </w:rPr>
      </w:pPr>
      <w:r w:rsidRPr="009B1342">
        <w:rPr>
          <w:rFonts w:ascii="Arial" w:eastAsia="Calibri" w:hAnsi="Arial" w:cs="Arial"/>
        </w:rPr>
        <w:tab/>
        <w:t>…………………………………………………………….</w:t>
      </w:r>
    </w:p>
    <w:p w14:paraId="78646052" w14:textId="77777777" w:rsidR="00B42F74" w:rsidRPr="009B1342" w:rsidRDefault="00B42F74" w:rsidP="00B42F74">
      <w:pPr>
        <w:tabs>
          <w:tab w:val="left" w:pos="1701"/>
        </w:tabs>
        <w:rPr>
          <w:rFonts w:ascii="Arial" w:eastAsia="Calibri" w:hAnsi="Arial" w:cs="Arial"/>
        </w:rPr>
      </w:pPr>
      <w:r w:rsidRPr="009B1342">
        <w:rPr>
          <w:rFonts w:ascii="Arial" w:eastAsia="Calibri" w:hAnsi="Arial" w:cs="Arial"/>
        </w:rPr>
        <w:tab/>
        <w:t>…………………………………………………………….</w:t>
      </w:r>
    </w:p>
    <w:p w14:paraId="3DD0281E" w14:textId="77777777" w:rsidR="00B42F74" w:rsidRDefault="00B42F74" w:rsidP="00B42F74">
      <w:pPr>
        <w:tabs>
          <w:tab w:val="left" w:pos="1701"/>
        </w:tabs>
        <w:spacing w:line="480" w:lineRule="auto"/>
        <w:rPr>
          <w:rFonts w:ascii="Arial" w:eastAsia="Calibri" w:hAnsi="Arial" w:cs="Arial"/>
          <w:i/>
        </w:rPr>
      </w:pPr>
      <w:r w:rsidRPr="009B1342">
        <w:rPr>
          <w:rFonts w:ascii="Arial" w:eastAsia="Calibri" w:hAnsi="Arial" w:cs="Arial"/>
        </w:rPr>
        <w:tab/>
      </w:r>
      <w:r w:rsidRPr="009B1342">
        <w:rPr>
          <w:rFonts w:ascii="Arial" w:eastAsia="Calibri" w:hAnsi="Arial" w:cs="Arial"/>
          <w:i/>
        </w:rPr>
        <w:t xml:space="preserve">(pełna nazwa/firma, adres, w zależności od podmiotu: NIP/PESEL, </w:t>
      </w:r>
    </w:p>
    <w:p w14:paraId="759FEA53" w14:textId="77777777" w:rsidR="00B42F74" w:rsidRPr="009B1342" w:rsidRDefault="00B42F74" w:rsidP="00B42F74">
      <w:pPr>
        <w:tabs>
          <w:tab w:val="left" w:pos="1701"/>
        </w:tabs>
        <w:spacing w:line="480" w:lineRule="auto"/>
        <w:rPr>
          <w:rFonts w:ascii="Arial" w:eastAsia="Calibri" w:hAnsi="Arial" w:cs="Arial"/>
        </w:rPr>
      </w:pPr>
      <w:r>
        <w:rPr>
          <w:rFonts w:ascii="Arial" w:eastAsia="Calibri" w:hAnsi="Arial" w:cs="Arial"/>
          <w:i/>
        </w:rPr>
        <w:t xml:space="preserve">                            </w:t>
      </w:r>
      <w:r w:rsidRPr="009B1342">
        <w:rPr>
          <w:rFonts w:ascii="Arial" w:eastAsia="Calibri" w:hAnsi="Arial" w:cs="Arial"/>
          <w:i/>
        </w:rPr>
        <w:t>KRS/</w:t>
      </w:r>
      <w:proofErr w:type="spellStart"/>
      <w:r w:rsidRPr="009B1342">
        <w:rPr>
          <w:rFonts w:ascii="Arial" w:eastAsia="Calibri" w:hAnsi="Arial" w:cs="Arial"/>
          <w:i/>
        </w:rPr>
        <w:t>CEiDG</w:t>
      </w:r>
      <w:proofErr w:type="spellEnd"/>
      <w:r w:rsidRPr="009B1342">
        <w:rPr>
          <w:rFonts w:ascii="Arial" w:eastAsia="Calibri" w:hAnsi="Arial" w:cs="Arial"/>
          <w:i/>
        </w:rPr>
        <w:t>)</w:t>
      </w:r>
    </w:p>
    <w:p w14:paraId="12ED73C8" w14:textId="77777777" w:rsidR="00B42F74" w:rsidRPr="009B1342" w:rsidRDefault="00B42F74" w:rsidP="00B42F74">
      <w:pPr>
        <w:tabs>
          <w:tab w:val="left" w:pos="1701"/>
        </w:tabs>
        <w:spacing w:line="480" w:lineRule="auto"/>
        <w:rPr>
          <w:rFonts w:ascii="Arial" w:eastAsia="Calibri" w:hAnsi="Arial" w:cs="Arial"/>
        </w:rPr>
      </w:pPr>
      <w:r w:rsidRPr="009B1342">
        <w:rPr>
          <w:rFonts w:ascii="Arial" w:eastAsia="Calibri" w:hAnsi="Arial" w:cs="Arial"/>
        </w:rPr>
        <w:tab/>
      </w:r>
      <w:r w:rsidRPr="009B1342">
        <w:rPr>
          <w:rFonts w:ascii="Arial" w:eastAsia="Calibri" w:hAnsi="Arial" w:cs="Arial"/>
          <w:u w:val="single"/>
        </w:rPr>
        <w:t>reprezentowany przez:</w:t>
      </w:r>
    </w:p>
    <w:p w14:paraId="3A7F7C6C" w14:textId="77777777" w:rsidR="00B42F74" w:rsidRPr="009B1342" w:rsidRDefault="00B42F74" w:rsidP="00B42F74">
      <w:pPr>
        <w:tabs>
          <w:tab w:val="left" w:pos="1701"/>
        </w:tabs>
        <w:rPr>
          <w:rFonts w:ascii="Arial" w:eastAsia="Calibri" w:hAnsi="Arial" w:cs="Arial"/>
        </w:rPr>
      </w:pPr>
      <w:r w:rsidRPr="009B1342">
        <w:rPr>
          <w:rFonts w:ascii="Arial" w:eastAsia="Calibri" w:hAnsi="Arial" w:cs="Arial"/>
        </w:rPr>
        <w:tab/>
        <w:t>……………………………………………………………</w:t>
      </w:r>
    </w:p>
    <w:p w14:paraId="47D520FD" w14:textId="77777777" w:rsidR="00B42F74" w:rsidRPr="009B1342" w:rsidRDefault="00B42F74" w:rsidP="00B42F74">
      <w:pPr>
        <w:tabs>
          <w:tab w:val="left" w:pos="1701"/>
        </w:tabs>
        <w:spacing w:line="480" w:lineRule="auto"/>
        <w:rPr>
          <w:rFonts w:ascii="Arial" w:eastAsia="Calibri" w:hAnsi="Arial" w:cs="Arial"/>
        </w:rPr>
      </w:pPr>
      <w:r w:rsidRPr="009B1342">
        <w:rPr>
          <w:rFonts w:ascii="Arial" w:eastAsia="Calibri" w:hAnsi="Arial" w:cs="Arial"/>
        </w:rPr>
        <w:tab/>
      </w:r>
      <w:r w:rsidRPr="009B1342">
        <w:rPr>
          <w:rFonts w:ascii="Arial" w:eastAsia="Calibri" w:hAnsi="Arial" w:cs="Arial"/>
          <w:i/>
        </w:rPr>
        <w:t>(imię, nazwisko, stanowisko/podstawa do  reprezentacji)</w:t>
      </w:r>
    </w:p>
    <w:p w14:paraId="565F5703" w14:textId="77777777" w:rsidR="00B42F74" w:rsidRPr="009B1342" w:rsidRDefault="00B42F74" w:rsidP="00B42F74">
      <w:pPr>
        <w:spacing w:after="160" w:line="259" w:lineRule="auto"/>
        <w:rPr>
          <w:rFonts w:ascii="Arial" w:eastAsia="Calibri" w:hAnsi="Arial" w:cs="Arial"/>
        </w:rPr>
      </w:pPr>
    </w:p>
    <w:p w14:paraId="2299E469" w14:textId="77777777" w:rsidR="00B42F74" w:rsidRPr="009B1342" w:rsidRDefault="00B42F74" w:rsidP="00B42F74">
      <w:pPr>
        <w:spacing w:after="40"/>
        <w:jc w:val="center"/>
        <w:rPr>
          <w:rFonts w:ascii="Arial" w:eastAsia="Calibri" w:hAnsi="Arial" w:cs="Arial"/>
          <w:b/>
        </w:rPr>
      </w:pPr>
      <w:r w:rsidRPr="009B1342">
        <w:rPr>
          <w:rFonts w:ascii="Arial" w:eastAsia="Calibri" w:hAnsi="Arial" w:cs="Arial"/>
          <w:b/>
        </w:rPr>
        <w:t>OŚWIADCZENIE</w:t>
      </w:r>
    </w:p>
    <w:p w14:paraId="04DC4D37" w14:textId="77777777" w:rsidR="00B42F74" w:rsidRPr="009B1342" w:rsidRDefault="00B42F74" w:rsidP="00B42F74">
      <w:pPr>
        <w:spacing w:after="40"/>
        <w:jc w:val="center"/>
        <w:rPr>
          <w:rFonts w:ascii="Arial" w:eastAsia="Calibri" w:hAnsi="Arial" w:cs="Arial"/>
          <w:b/>
        </w:rPr>
      </w:pPr>
      <w:r w:rsidRPr="009B1342">
        <w:rPr>
          <w:rFonts w:ascii="Arial" w:eastAsia="Calibri" w:hAnsi="Arial" w:cs="Arial"/>
          <w:b/>
        </w:rPr>
        <w:t>podmiotu udostępniającego zasoby</w:t>
      </w:r>
    </w:p>
    <w:p w14:paraId="128AEBE2" w14:textId="77777777" w:rsidR="00B42F74" w:rsidRPr="009B1342" w:rsidRDefault="00B42F74" w:rsidP="00B42F74">
      <w:pPr>
        <w:spacing w:after="40"/>
        <w:jc w:val="center"/>
        <w:rPr>
          <w:rFonts w:ascii="Arial" w:eastAsia="Calibri" w:hAnsi="Arial" w:cs="Arial"/>
        </w:rPr>
      </w:pPr>
      <w:r w:rsidRPr="009B1342">
        <w:rPr>
          <w:rFonts w:ascii="Arial" w:eastAsia="Calibri" w:hAnsi="Arial" w:cs="Arial"/>
        </w:rPr>
        <w:t>składane na podstawie art. 273 ust. 1 i ust. 2 w zw. z art. 125 ust. 1 ustawy z dnia 11 września 2019 r. Prawo zamówień publicznych</w:t>
      </w:r>
    </w:p>
    <w:p w14:paraId="7687F9B7" w14:textId="77777777" w:rsidR="00B42F74" w:rsidRPr="009B1342" w:rsidRDefault="00B42F74" w:rsidP="00B42F74">
      <w:pPr>
        <w:spacing w:after="40"/>
        <w:jc w:val="center"/>
        <w:rPr>
          <w:rFonts w:ascii="Arial" w:eastAsia="Calibri" w:hAnsi="Arial" w:cs="Arial"/>
        </w:rPr>
      </w:pPr>
      <w:r w:rsidRPr="009B1342">
        <w:rPr>
          <w:rFonts w:ascii="Arial" w:eastAsia="Calibri" w:hAnsi="Arial" w:cs="Arial"/>
        </w:rPr>
        <w:t xml:space="preserve">(dalej ustawa PZP) </w:t>
      </w:r>
    </w:p>
    <w:p w14:paraId="5983DFA9" w14:textId="77777777" w:rsidR="00B42F74" w:rsidRDefault="00B42F74" w:rsidP="00B42F74">
      <w:pPr>
        <w:spacing w:after="160" w:line="259" w:lineRule="auto"/>
        <w:jc w:val="center"/>
        <w:rPr>
          <w:rFonts w:ascii="Arial" w:eastAsia="Calibri" w:hAnsi="Arial" w:cs="Arial"/>
        </w:rPr>
      </w:pPr>
      <w:r w:rsidRPr="009B1342">
        <w:rPr>
          <w:rFonts w:ascii="Arial" w:eastAsia="Calibri" w:hAnsi="Arial" w:cs="Arial"/>
          <w:b/>
        </w:rPr>
        <w:t xml:space="preserve">DOTYCZĄCE PRZESŁANEK WYKLUCZENIA Z POSTĘPOWANIA </w:t>
      </w:r>
      <w:r w:rsidRPr="009B1342">
        <w:rPr>
          <w:rFonts w:ascii="Arial" w:eastAsia="Calibri" w:hAnsi="Arial" w:cs="Arial"/>
          <w:b/>
        </w:rPr>
        <w:br/>
      </w:r>
    </w:p>
    <w:p w14:paraId="33282BBD" w14:textId="63B12CAA" w:rsidR="00B42F74" w:rsidRDefault="00B42F74" w:rsidP="00B42F74">
      <w:pPr>
        <w:rPr>
          <w:rFonts w:ascii="Arial" w:eastAsia="Calibri" w:hAnsi="Arial" w:cs="Arial"/>
        </w:rPr>
      </w:pPr>
      <w:r>
        <w:rPr>
          <w:rFonts w:ascii="Arial" w:eastAsia="Calibri" w:hAnsi="Arial" w:cs="Arial"/>
        </w:rPr>
        <w:t xml:space="preserve">Na potrzeby   postępowania o udzielenie zamówienia publicznego pn. </w:t>
      </w:r>
      <w:r w:rsidR="001152EF">
        <w:rPr>
          <w:rFonts w:ascii="Arial" w:eastAsia="Calibri" w:hAnsi="Arial" w:cs="Arial"/>
          <w:b/>
          <w:bCs/>
        </w:rPr>
        <w:t>Budowa zagłębionej wagi samochodowej o nośności 60Mg w Zakładzie Przetwarzania Odpadów Komunalnych we Włoszczowie ul. Przedborska 89 w formule zaprojektuj i wybuduj”</w:t>
      </w:r>
      <w:r>
        <w:rPr>
          <w:rFonts w:ascii="Arial" w:eastAsia="Calibri" w:hAnsi="Arial" w:cs="Arial"/>
          <w:b/>
          <w:bCs/>
        </w:rPr>
        <w:t xml:space="preserve">, </w:t>
      </w:r>
      <w:r>
        <w:rPr>
          <w:rFonts w:ascii="Arial" w:eastAsia="Calibri" w:hAnsi="Arial" w:cs="Arial"/>
        </w:rPr>
        <w:t>prowadzonego przez Przedsiębiorstwo Gospodarki Komunalnej i Mieszkaniowej Sp. z o.o. we Włoszczowie w związku z udostępnieniem zasobów na rzecz Wykonawcy:</w:t>
      </w:r>
    </w:p>
    <w:p w14:paraId="2722C73B" w14:textId="77777777" w:rsidR="00B42F74" w:rsidRPr="009B1342" w:rsidRDefault="00B42F74" w:rsidP="00B42F74">
      <w:pPr>
        <w:spacing w:line="288" w:lineRule="auto"/>
        <w:ind w:firstLine="709"/>
        <w:rPr>
          <w:rFonts w:ascii="Arial" w:eastAsia="Calibri" w:hAnsi="Arial" w:cs="Arial"/>
          <w:color w:val="000000"/>
        </w:rPr>
      </w:pPr>
      <w:r w:rsidRPr="009B1342">
        <w:rPr>
          <w:rFonts w:ascii="Arial" w:eastAsia="Calibri" w:hAnsi="Arial" w:cs="Arial"/>
        </w:rPr>
        <w:lastRenderedPageBreak/>
        <w:tab/>
        <w:t xml:space="preserve"> …………………………………………………………………………………………………</w:t>
      </w:r>
    </w:p>
    <w:p w14:paraId="7C41E68A" w14:textId="77777777" w:rsidR="00B42F74" w:rsidRPr="009B1342" w:rsidRDefault="00B42F74" w:rsidP="00B42F74">
      <w:pPr>
        <w:spacing w:line="288" w:lineRule="auto"/>
        <w:jc w:val="center"/>
        <w:rPr>
          <w:rFonts w:ascii="Arial" w:eastAsia="Calibri" w:hAnsi="Arial" w:cs="Arial"/>
        </w:rPr>
      </w:pPr>
      <w:r w:rsidRPr="009B1342">
        <w:rPr>
          <w:rFonts w:ascii="Arial" w:eastAsia="Calibri" w:hAnsi="Arial" w:cs="Arial"/>
          <w:i/>
          <w:iCs/>
        </w:rPr>
        <w:t>(nazwa i adres Wykonawcy któremu udostępniono zasoby)</w:t>
      </w:r>
    </w:p>
    <w:p w14:paraId="0736409C" w14:textId="77777777" w:rsidR="00B42F74" w:rsidRPr="009B1342" w:rsidRDefault="00B42F74" w:rsidP="00B42F74">
      <w:pPr>
        <w:spacing w:line="288" w:lineRule="auto"/>
        <w:ind w:firstLine="709"/>
        <w:rPr>
          <w:rFonts w:ascii="Arial" w:eastAsia="Calibri" w:hAnsi="Arial" w:cs="Arial"/>
        </w:rPr>
      </w:pPr>
    </w:p>
    <w:p w14:paraId="4759598B" w14:textId="77777777" w:rsidR="00B42F74" w:rsidRPr="009B1342" w:rsidRDefault="00B42F74" w:rsidP="00B42F74">
      <w:pPr>
        <w:spacing w:after="40" w:line="288" w:lineRule="auto"/>
        <w:rPr>
          <w:rFonts w:ascii="Arial" w:eastAsia="Calibri" w:hAnsi="Arial" w:cs="Arial"/>
        </w:rPr>
      </w:pPr>
      <w:r w:rsidRPr="009B1342">
        <w:rPr>
          <w:rFonts w:ascii="Arial" w:eastAsia="Calibri" w:hAnsi="Arial" w:cs="Arial"/>
        </w:rPr>
        <w:t>oświadczam, co następuje:</w:t>
      </w:r>
    </w:p>
    <w:p w14:paraId="49CCFE2A" w14:textId="77777777" w:rsidR="00B42F74" w:rsidRPr="009B1342" w:rsidRDefault="00B42F74" w:rsidP="00B42F74">
      <w:pPr>
        <w:spacing w:after="40" w:line="288" w:lineRule="auto"/>
        <w:contextualSpacing/>
        <w:rPr>
          <w:rFonts w:ascii="Arial" w:eastAsia="Calibri" w:hAnsi="Arial" w:cs="Arial"/>
        </w:rPr>
      </w:pPr>
      <w:r w:rsidRPr="009B1342">
        <w:rPr>
          <w:rFonts w:ascii="Arial" w:eastAsia="Calibri" w:hAnsi="Arial" w:cs="Arial"/>
        </w:rPr>
        <w:t>-----------------------------------------------------------------------------------------------------------------</w:t>
      </w:r>
    </w:p>
    <w:p w14:paraId="583F74D6" w14:textId="77777777" w:rsidR="00B42F74" w:rsidRPr="009B1342" w:rsidRDefault="00B42F74" w:rsidP="00B42F74">
      <w:pPr>
        <w:numPr>
          <w:ilvl w:val="0"/>
          <w:numId w:val="86"/>
        </w:numPr>
        <w:suppressAutoHyphens/>
        <w:spacing w:after="160" w:line="288" w:lineRule="auto"/>
        <w:ind w:left="425" w:hanging="357"/>
        <w:contextualSpacing/>
        <w:rPr>
          <w:rFonts w:ascii="Arial" w:eastAsia="Calibri" w:hAnsi="Arial" w:cs="Arial"/>
        </w:rPr>
      </w:pPr>
      <w:r w:rsidRPr="009B1342">
        <w:rPr>
          <w:rFonts w:ascii="Arial" w:eastAsia="Calibri" w:hAnsi="Arial" w:cs="Arial"/>
        </w:rPr>
        <w:t xml:space="preserve">Oświadczam, że nie podlegam wykluczeniu z postępowania na podstawie art. 108 ust. 1 pkt 1 - 6  ustawy </w:t>
      </w:r>
      <w:proofErr w:type="spellStart"/>
      <w:r w:rsidRPr="009B1342">
        <w:rPr>
          <w:rFonts w:ascii="Arial" w:eastAsia="Calibri" w:hAnsi="Arial" w:cs="Arial"/>
        </w:rPr>
        <w:t>Pzp</w:t>
      </w:r>
      <w:proofErr w:type="spellEnd"/>
      <w:r w:rsidRPr="009B1342">
        <w:rPr>
          <w:rFonts w:ascii="Arial" w:eastAsia="Calibri" w:hAnsi="Arial" w:cs="Arial"/>
        </w:rPr>
        <w:t>.</w:t>
      </w:r>
    </w:p>
    <w:p w14:paraId="15721EF2" w14:textId="77777777" w:rsidR="00B42F74" w:rsidRPr="009B1342" w:rsidRDefault="00B42F74" w:rsidP="00B42F74">
      <w:pPr>
        <w:numPr>
          <w:ilvl w:val="0"/>
          <w:numId w:val="86"/>
        </w:numPr>
        <w:suppressAutoHyphens/>
        <w:spacing w:after="160" w:line="288" w:lineRule="auto"/>
        <w:ind w:left="425" w:hanging="357"/>
        <w:contextualSpacing/>
        <w:rPr>
          <w:rFonts w:ascii="Arial" w:eastAsia="Calibri" w:hAnsi="Arial" w:cs="Arial"/>
        </w:rPr>
      </w:pPr>
      <w:r w:rsidRPr="009B1342">
        <w:rPr>
          <w:rFonts w:ascii="Arial" w:eastAsia="Calibri" w:hAnsi="Arial" w:cs="Arial"/>
        </w:rPr>
        <w:t xml:space="preserve">Oświadczam, że nie podlegam wykluczeniu z postępowania na podstawie art. 109 ust. 1 pkt 1 i pkt 4 ustawy </w:t>
      </w:r>
      <w:proofErr w:type="spellStart"/>
      <w:r w:rsidRPr="009B1342">
        <w:rPr>
          <w:rFonts w:ascii="Arial" w:eastAsia="Calibri" w:hAnsi="Arial" w:cs="Arial"/>
        </w:rPr>
        <w:t>Pzp</w:t>
      </w:r>
      <w:proofErr w:type="spellEnd"/>
      <w:r w:rsidRPr="009B1342">
        <w:rPr>
          <w:rFonts w:ascii="Arial" w:eastAsia="Calibri" w:hAnsi="Arial" w:cs="Arial"/>
        </w:rPr>
        <w:t>.</w:t>
      </w:r>
    </w:p>
    <w:p w14:paraId="5619DE4A" w14:textId="77777777" w:rsidR="00B42F74" w:rsidRPr="009B1342" w:rsidRDefault="00B42F74" w:rsidP="00B42F74">
      <w:pPr>
        <w:suppressAutoHyphens/>
        <w:spacing w:line="288" w:lineRule="auto"/>
        <w:ind w:left="720"/>
        <w:contextualSpacing/>
        <w:rPr>
          <w:rFonts w:ascii="Arial" w:eastAsia="Calibri" w:hAnsi="Arial" w:cs="Arial"/>
        </w:rPr>
      </w:pPr>
    </w:p>
    <w:p w14:paraId="39719573" w14:textId="77777777" w:rsidR="00B42F74" w:rsidRPr="009B1342" w:rsidRDefault="00B42F74" w:rsidP="00B42F74">
      <w:pPr>
        <w:suppressAutoHyphens/>
        <w:spacing w:line="288" w:lineRule="auto"/>
        <w:ind w:left="720"/>
        <w:contextualSpacing/>
        <w:rPr>
          <w:rFonts w:ascii="Arial" w:eastAsia="Calibri" w:hAnsi="Arial" w:cs="Arial"/>
        </w:rPr>
      </w:pPr>
    </w:p>
    <w:p w14:paraId="557F2B14" w14:textId="77777777" w:rsidR="00B42F74" w:rsidRPr="009B1342" w:rsidRDefault="00B42F74" w:rsidP="00B42F74">
      <w:pPr>
        <w:suppressAutoHyphens/>
        <w:spacing w:line="288" w:lineRule="auto"/>
        <w:ind w:left="720"/>
        <w:contextualSpacing/>
        <w:rPr>
          <w:rFonts w:ascii="Arial" w:eastAsia="Calibri" w:hAnsi="Arial" w:cs="Arial"/>
        </w:rPr>
      </w:pPr>
    </w:p>
    <w:p w14:paraId="0AA470FD" w14:textId="77777777" w:rsidR="00B42F74" w:rsidRPr="009B1342" w:rsidRDefault="00B42F74" w:rsidP="00B42F74">
      <w:pPr>
        <w:suppressAutoHyphens/>
        <w:spacing w:line="288" w:lineRule="auto"/>
        <w:ind w:left="720"/>
        <w:contextualSpacing/>
        <w:rPr>
          <w:rFonts w:ascii="Arial" w:eastAsia="Calibri" w:hAnsi="Arial" w:cs="Arial"/>
        </w:rPr>
      </w:pPr>
    </w:p>
    <w:p w14:paraId="618F61C4" w14:textId="77777777" w:rsidR="00B42F74" w:rsidRPr="009B1342" w:rsidRDefault="00B42F74" w:rsidP="00B42F74">
      <w:pPr>
        <w:spacing w:after="40" w:line="288" w:lineRule="auto"/>
        <w:rPr>
          <w:rFonts w:ascii="Arial" w:eastAsia="Calibri" w:hAnsi="Arial" w:cs="Arial"/>
        </w:rPr>
      </w:pPr>
    </w:p>
    <w:p w14:paraId="54A67D76" w14:textId="77777777" w:rsidR="00B42F74" w:rsidRPr="009B1342" w:rsidRDefault="00B42F74" w:rsidP="00B42F74">
      <w:pPr>
        <w:spacing w:after="40" w:line="288" w:lineRule="auto"/>
        <w:rPr>
          <w:rFonts w:ascii="Arial" w:eastAsia="Calibri" w:hAnsi="Arial" w:cs="Arial"/>
          <w:i/>
        </w:rPr>
      </w:pPr>
      <w:r w:rsidRPr="009B1342">
        <w:rPr>
          <w:rFonts w:ascii="Arial" w:eastAsia="Calibri" w:hAnsi="Arial" w:cs="Arial"/>
        </w:rPr>
        <w:t xml:space="preserve">Oświadczam, że zachodzą w stosunku do mnie podstawy wykluczenia z postępowania na podstawie art. ………… ustawy PZP </w:t>
      </w:r>
      <w:r w:rsidRPr="009B1342">
        <w:rPr>
          <w:rFonts w:ascii="Arial" w:eastAsia="Calibri" w:hAnsi="Arial" w:cs="Arial"/>
          <w:i/>
        </w:rPr>
        <w:t xml:space="preserve">(podać mającą zastosowanie podstawę wykluczenia spośród wymienionych w art. 108 ust. 1 pkt 1, 2 i 5 lub art. 109 ust. 1 pkt 1, 4 ustawy </w:t>
      </w:r>
      <w:proofErr w:type="spellStart"/>
      <w:r w:rsidRPr="009B1342">
        <w:rPr>
          <w:rFonts w:ascii="Arial" w:eastAsia="Calibri" w:hAnsi="Arial" w:cs="Arial"/>
          <w:i/>
        </w:rPr>
        <w:t>Pzp</w:t>
      </w:r>
      <w:proofErr w:type="spellEnd"/>
      <w:r w:rsidRPr="009B1342">
        <w:rPr>
          <w:rFonts w:ascii="Arial" w:eastAsia="Calibri" w:hAnsi="Arial" w:cs="Arial"/>
          <w:i/>
        </w:rPr>
        <w:t>).</w:t>
      </w:r>
    </w:p>
    <w:p w14:paraId="1227E8DE" w14:textId="77777777" w:rsidR="00B42F74" w:rsidRPr="009B1342" w:rsidRDefault="00B42F74" w:rsidP="00B42F74">
      <w:pPr>
        <w:spacing w:line="259" w:lineRule="auto"/>
        <w:rPr>
          <w:rFonts w:ascii="Arial" w:eastAsia="Calibri" w:hAnsi="Arial" w:cs="Arial"/>
        </w:rPr>
      </w:pPr>
      <w:r w:rsidRPr="009B1342">
        <w:rPr>
          <w:rFonts w:ascii="Arial" w:eastAsia="Calibri" w:hAnsi="Arial" w:cs="Arial"/>
        </w:rPr>
        <w:t xml:space="preserve">Jednocześnie oświadczam, że w związku z ww. okolicznością, na podstawie art. 110 ust. 2 ustawy </w:t>
      </w:r>
      <w:proofErr w:type="spellStart"/>
      <w:r w:rsidRPr="009B1342">
        <w:rPr>
          <w:rFonts w:ascii="Arial" w:eastAsia="Calibri" w:hAnsi="Arial" w:cs="Arial"/>
        </w:rPr>
        <w:t>Pzp</w:t>
      </w:r>
      <w:proofErr w:type="spellEnd"/>
      <w:r w:rsidRPr="009B1342">
        <w:rPr>
          <w:rFonts w:ascii="Arial" w:eastAsia="Calibri" w:hAnsi="Arial" w:cs="Arial"/>
        </w:rPr>
        <w:t xml:space="preserve"> podjąłem następujące środki lub czynności:  </w:t>
      </w:r>
    </w:p>
    <w:p w14:paraId="201D4DB0" w14:textId="77777777" w:rsidR="00B42F74" w:rsidRPr="009B1342" w:rsidRDefault="00B42F74" w:rsidP="00B42F74">
      <w:pPr>
        <w:spacing w:line="288" w:lineRule="auto"/>
        <w:rPr>
          <w:rFonts w:ascii="Arial" w:eastAsia="Calibri" w:hAnsi="Arial" w:cs="Arial"/>
        </w:rPr>
      </w:pPr>
      <w:r w:rsidRPr="009B1342">
        <w:rPr>
          <w:rFonts w:ascii="Arial" w:eastAsia="Calibri" w:hAnsi="Arial" w:cs="Arial"/>
        </w:rPr>
        <w:t>…...........……………………………………………………………………………………………….…………………………………………………………………………………………..…</w:t>
      </w:r>
      <w:r>
        <w:rPr>
          <w:rFonts w:ascii="Arial" w:eastAsia="Calibri" w:hAnsi="Arial" w:cs="Arial"/>
        </w:rPr>
        <w:t>……</w:t>
      </w:r>
    </w:p>
    <w:p w14:paraId="1F3A25E4" w14:textId="77777777" w:rsidR="00B42F74" w:rsidRPr="009B1342" w:rsidRDefault="00B42F74" w:rsidP="00B42F74">
      <w:pPr>
        <w:spacing w:after="40" w:line="288" w:lineRule="auto"/>
        <w:rPr>
          <w:rFonts w:ascii="Arial" w:eastAsia="Calibri" w:hAnsi="Arial" w:cs="Arial"/>
        </w:rPr>
      </w:pPr>
    </w:p>
    <w:p w14:paraId="14CC6436" w14:textId="77777777" w:rsidR="00B42F74" w:rsidRPr="009B1342" w:rsidRDefault="00B42F74" w:rsidP="00B42F74">
      <w:pPr>
        <w:spacing w:after="40" w:line="288" w:lineRule="auto"/>
        <w:rPr>
          <w:rFonts w:ascii="Arial" w:eastAsia="Calibri" w:hAnsi="Arial" w:cs="Arial"/>
        </w:rPr>
      </w:pPr>
    </w:p>
    <w:p w14:paraId="002D30EE" w14:textId="77777777" w:rsidR="00B42F74" w:rsidRPr="009B1342" w:rsidRDefault="00B42F74" w:rsidP="00B42F74">
      <w:pPr>
        <w:spacing w:after="40" w:line="288" w:lineRule="auto"/>
        <w:rPr>
          <w:rFonts w:ascii="Arial" w:eastAsia="Calibri" w:hAnsi="Arial" w:cs="Arial"/>
        </w:rPr>
      </w:pPr>
    </w:p>
    <w:p w14:paraId="60BACE9C" w14:textId="77777777" w:rsidR="00B42F74" w:rsidRPr="009B1342" w:rsidRDefault="00B42F74" w:rsidP="00B42F74">
      <w:pPr>
        <w:spacing w:after="40" w:line="288" w:lineRule="auto"/>
        <w:rPr>
          <w:rFonts w:ascii="Arial" w:eastAsia="Calibri" w:hAnsi="Arial" w:cs="Arial"/>
        </w:rPr>
      </w:pPr>
    </w:p>
    <w:p w14:paraId="799520B2" w14:textId="77777777" w:rsidR="00B42F74" w:rsidRPr="009B1342" w:rsidRDefault="00B42F74" w:rsidP="00B42F74">
      <w:pPr>
        <w:spacing w:line="288" w:lineRule="auto"/>
        <w:rPr>
          <w:rFonts w:ascii="Arial" w:eastAsia="Calibri" w:hAnsi="Arial" w:cs="Arial"/>
          <w:i/>
        </w:rPr>
      </w:pPr>
      <w:r w:rsidRPr="009B1342">
        <w:rPr>
          <w:rFonts w:ascii="Arial" w:eastAsia="Calibri" w:hAnsi="Arial" w:cs="Arial"/>
        </w:rPr>
        <w:tab/>
      </w:r>
      <w:r w:rsidRPr="009B1342">
        <w:rPr>
          <w:rFonts w:ascii="Arial" w:eastAsia="Calibri" w:hAnsi="Arial" w:cs="Arial"/>
        </w:rPr>
        <w:tab/>
      </w:r>
      <w:r w:rsidRPr="009B1342">
        <w:rPr>
          <w:rFonts w:ascii="Arial" w:eastAsia="Calibri" w:hAnsi="Arial" w:cs="Arial"/>
        </w:rPr>
        <w:tab/>
      </w:r>
      <w:r w:rsidRPr="009B1342">
        <w:rPr>
          <w:rFonts w:ascii="Arial" w:eastAsia="Calibri" w:hAnsi="Arial" w:cs="Arial"/>
        </w:rPr>
        <w:tab/>
      </w:r>
    </w:p>
    <w:p w14:paraId="691435B6" w14:textId="77777777" w:rsidR="00B42F74" w:rsidRPr="009B1342" w:rsidRDefault="00B42F74" w:rsidP="00B42F74">
      <w:pPr>
        <w:spacing w:after="40" w:line="288" w:lineRule="auto"/>
        <w:rPr>
          <w:rFonts w:ascii="Arial" w:eastAsia="Calibri" w:hAnsi="Arial" w:cs="Arial"/>
        </w:rPr>
      </w:pPr>
    </w:p>
    <w:p w14:paraId="475D7A6F" w14:textId="77777777" w:rsidR="00B42F74" w:rsidRPr="009B1342" w:rsidRDefault="00B42F74" w:rsidP="00B42F74">
      <w:pPr>
        <w:spacing w:after="160" w:line="259" w:lineRule="auto"/>
        <w:rPr>
          <w:rFonts w:ascii="Arial" w:eastAsia="Calibri" w:hAnsi="Arial" w:cs="Arial"/>
        </w:rPr>
      </w:pPr>
    </w:p>
    <w:p w14:paraId="682EBCB4" w14:textId="77777777" w:rsidR="00B42F74" w:rsidRPr="009B1342" w:rsidRDefault="00B42F74" w:rsidP="00B42F74">
      <w:pPr>
        <w:spacing w:after="160" w:line="259" w:lineRule="auto"/>
        <w:rPr>
          <w:rFonts w:ascii="Arial" w:eastAsia="Calibri" w:hAnsi="Arial" w:cs="Arial"/>
        </w:rPr>
      </w:pPr>
    </w:p>
    <w:p w14:paraId="640A3110" w14:textId="77777777" w:rsidR="00B42F74" w:rsidRPr="009B1342" w:rsidRDefault="00B42F74" w:rsidP="00B42F74">
      <w:pPr>
        <w:tabs>
          <w:tab w:val="left" w:pos="8832"/>
        </w:tabs>
        <w:spacing w:after="160" w:line="259" w:lineRule="auto"/>
        <w:rPr>
          <w:rFonts w:ascii="Arial" w:eastAsia="Calibri" w:hAnsi="Arial" w:cs="Arial"/>
        </w:rPr>
      </w:pPr>
      <w:r w:rsidRPr="009B1342">
        <w:rPr>
          <w:rFonts w:ascii="Arial" w:eastAsia="Calibri" w:hAnsi="Arial" w:cs="Arial"/>
        </w:rPr>
        <w:tab/>
      </w:r>
    </w:p>
    <w:p w14:paraId="76090D53" w14:textId="77777777" w:rsidR="00B42F74" w:rsidRPr="009B1342" w:rsidRDefault="00B42F74" w:rsidP="00B42F74">
      <w:pPr>
        <w:rPr>
          <w:rFonts w:ascii="Arial" w:eastAsia="Calibri" w:hAnsi="Arial" w:cs="Arial"/>
        </w:rPr>
      </w:pPr>
    </w:p>
    <w:p w14:paraId="5451132D" w14:textId="77777777" w:rsidR="00B42F74" w:rsidRPr="009B1342" w:rsidRDefault="00B42F74" w:rsidP="00B42F74">
      <w:pPr>
        <w:rPr>
          <w:rFonts w:ascii="Arial" w:eastAsia="Calibri" w:hAnsi="Arial" w:cs="Arial"/>
        </w:rPr>
      </w:pPr>
    </w:p>
    <w:p w14:paraId="45598016" w14:textId="77777777" w:rsidR="00B42F74" w:rsidRDefault="00B42F74" w:rsidP="00B42F74">
      <w:pPr>
        <w:rPr>
          <w:rFonts w:ascii="Arial" w:eastAsia="Calibri" w:hAnsi="Arial" w:cs="Arial"/>
        </w:rPr>
      </w:pPr>
    </w:p>
    <w:p w14:paraId="1593A48F" w14:textId="77777777" w:rsidR="00B42F74" w:rsidRDefault="00B42F74" w:rsidP="00B42F74">
      <w:pPr>
        <w:rPr>
          <w:rFonts w:ascii="Arial" w:eastAsia="Calibri" w:hAnsi="Arial" w:cs="Arial"/>
        </w:rPr>
      </w:pPr>
    </w:p>
    <w:p w14:paraId="5C1CD03F" w14:textId="77777777" w:rsidR="00B42F74" w:rsidRDefault="00B42F74" w:rsidP="00B42F74">
      <w:pPr>
        <w:rPr>
          <w:rFonts w:ascii="Arial" w:eastAsia="Calibri" w:hAnsi="Arial" w:cs="Arial"/>
        </w:rPr>
      </w:pPr>
    </w:p>
    <w:p w14:paraId="586DF9F8" w14:textId="77777777" w:rsidR="00B42F74" w:rsidRDefault="00B42F74" w:rsidP="00B42F74">
      <w:pPr>
        <w:rPr>
          <w:rFonts w:ascii="Arial" w:eastAsia="Calibri" w:hAnsi="Arial" w:cs="Arial"/>
        </w:rPr>
      </w:pPr>
    </w:p>
    <w:p w14:paraId="0E1B8D51" w14:textId="77777777" w:rsidR="00B42F74" w:rsidRDefault="00B42F74" w:rsidP="00B42F74">
      <w:pPr>
        <w:rPr>
          <w:rFonts w:ascii="Arial" w:eastAsia="Calibri" w:hAnsi="Arial" w:cs="Arial"/>
        </w:rPr>
      </w:pPr>
    </w:p>
    <w:p w14:paraId="41D075C9" w14:textId="2781DC33" w:rsidR="00B42F74" w:rsidRDefault="00FA6465" w:rsidP="00B42F74">
      <w:pPr>
        <w:rPr>
          <w:rFonts w:ascii="Arial" w:eastAsia="Calibri" w:hAnsi="Arial" w:cs="Arial"/>
        </w:rPr>
      </w:pPr>
      <w:r>
        <w:rPr>
          <w:rFonts w:ascii="Arial" w:eastAsia="Calibri" w:hAnsi="Arial" w:cs="Arial"/>
        </w:rPr>
        <w:lastRenderedPageBreak/>
        <w:t>Znak sprawy GKIV/ZP/12/2021</w:t>
      </w:r>
    </w:p>
    <w:p w14:paraId="7543876B" w14:textId="7FF245D5" w:rsidR="00B42F74" w:rsidRDefault="00FA6465" w:rsidP="00B42F74">
      <w:pPr>
        <w:rPr>
          <w:rFonts w:ascii="Arial" w:eastAsia="Calibri" w:hAnsi="Arial" w:cs="Arial"/>
        </w:rPr>
      </w:pPr>
      <w:r>
        <w:rPr>
          <w:rFonts w:ascii="Arial" w:eastAsia="Calibri" w:hAnsi="Arial" w:cs="Arial"/>
        </w:rPr>
        <w:t xml:space="preserve">                                                                                                            Załącznik nr 7 </w:t>
      </w:r>
    </w:p>
    <w:p w14:paraId="3F69FED3" w14:textId="77777777" w:rsidR="00FA6465" w:rsidRPr="003A0CD4" w:rsidRDefault="00FA6465" w:rsidP="00FA6465">
      <w:pPr>
        <w:pStyle w:val="Bezodstpw"/>
        <w:rPr>
          <w:rFonts w:ascii="Arial" w:hAnsi="Arial" w:cs="Arial"/>
          <w:b/>
          <w:bCs/>
        </w:rPr>
      </w:pPr>
      <w:r w:rsidRPr="003A0CD4">
        <w:rPr>
          <w:rFonts w:ascii="Arial" w:hAnsi="Arial" w:cs="Arial"/>
          <w:b/>
          <w:bCs/>
        </w:rPr>
        <w:t xml:space="preserve">Zamawiający </w:t>
      </w:r>
    </w:p>
    <w:p w14:paraId="6061C6F5" w14:textId="77777777" w:rsidR="00FA6465" w:rsidRPr="003A0CD4" w:rsidRDefault="00FA6465" w:rsidP="00FA6465">
      <w:pPr>
        <w:pStyle w:val="Bezodstpw"/>
        <w:rPr>
          <w:rFonts w:ascii="Arial" w:hAnsi="Arial" w:cs="Arial"/>
        </w:rPr>
      </w:pPr>
      <w:r w:rsidRPr="003A0CD4">
        <w:rPr>
          <w:rFonts w:ascii="Arial" w:hAnsi="Arial" w:cs="Arial"/>
        </w:rPr>
        <w:t>Przedsiębiorstwo Gospodarki  Komunalnej</w:t>
      </w:r>
    </w:p>
    <w:p w14:paraId="221A8AD5" w14:textId="77777777" w:rsidR="00FA6465" w:rsidRPr="003A0CD4" w:rsidRDefault="00FA6465" w:rsidP="00FA6465">
      <w:pPr>
        <w:pStyle w:val="Bezodstpw"/>
        <w:rPr>
          <w:rFonts w:ascii="Arial" w:hAnsi="Arial" w:cs="Arial"/>
        </w:rPr>
      </w:pPr>
      <w:r w:rsidRPr="003A0CD4">
        <w:rPr>
          <w:rFonts w:ascii="Arial" w:hAnsi="Arial" w:cs="Arial"/>
        </w:rPr>
        <w:t>i Mieszkaniowej Sp. z o.o. we Włoszczowie</w:t>
      </w:r>
    </w:p>
    <w:p w14:paraId="6F4CE172" w14:textId="77777777" w:rsidR="00FA6465" w:rsidRPr="003A0CD4" w:rsidRDefault="00FA6465" w:rsidP="00FA6465">
      <w:pPr>
        <w:pStyle w:val="Bezodstpw"/>
        <w:rPr>
          <w:rFonts w:ascii="Arial" w:hAnsi="Arial" w:cs="Arial"/>
        </w:rPr>
      </w:pPr>
      <w:r w:rsidRPr="003A0CD4">
        <w:rPr>
          <w:rFonts w:ascii="Arial" w:hAnsi="Arial" w:cs="Arial"/>
        </w:rPr>
        <w:t>ul. Sienkiewicza 31</w:t>
      </w:r>
    </w:p>
    <w:p w14:paraId="7371CAF9" w14:textId="77777777" w:rsidR="00FA6465" w:rsidRPr="003A0CD4" w:rsidRDefault="00FA6465" w:rsidP="00FA6465">
      <w:pPr>
        <w:pStyle w:val="Bezodstpw"/>
        <w:rPr>
          <w:rFonts w:ascii="Arial" w:hAnsi="Arial" w:cs="Arial"/>
        </w:rPr>
      </w:pPr>
      <w:r w:rsidRPr="003A0CD4">
        <w:rPr>
          <w:rFonts w:ascii="Arial" w:hAnsi="Arial" w:cs="Arial"/>
        </w:rPr>
        <w:t xml:space="preserve">29-100 Włoszczowa </w:t>
      </w:r>
    </w:p>
    <w:p w14:paraId="220D1DD8" w14:textId="77777777" w:rsidR="00FA6465" w:rsidRDefault="00FA6465" w:rsidP="00FA6465">
      <w:pPr>
        <w:rPr>
          <w:rFonts w:ascii="Arial" w:eastAsia="Calibri" w:hAnsi="Arial" w:cs="Arial"/>
        </w:rPr>
      </w:pPr>
      <w:r>
        <w:rPr>
          <w:rFonts w:ascii="Arial" w:eastAsia="Calibri" w:hAnsi="Arial" w:cs="Arial"/>
        </w:rPr>
        <w:t xml:space="preserve">Wykonawca </w:t>
      </w:r>
    </w:p>
    <w:p w14:paraId="6C3E9E04" w14:textId="77777777" w:rsidR="00FA6465" w:rsidRDefault="00FA6465" w:rsidP="00FA6465">
      <w:pPr>
        <w:rPr>
          <w:rFonts w:ascii="Arial" w:eastAsia="Calibri" w:hAnsi="Arial" w:cs="Arial"/>
        </w:rPr>
      </w:pPr>
      <w:r>
        <w:rPr>
          <w:rFonts w:ascii="Arial" w:eastAsia="Calibri" w:hAnsi="Arial" w:cs="Arial"/>
        </w:rPr>
        <w:t>………………………………………………………………………………………………………</w:t>
      </w:r>
    </w:p>
    <w:p w14:paraId="3940E249" w14:textId="77777777" w:rsidR="00FA6465" w:rsidRPr="00F71E86" w:rsidRDefault="00FA6465" w:rsidP="00FA6465">
      <w:pPr>
        <w:rPr>
          <w:rFonts w:ascii="Arial" w:eastAsia="Calibri" w:hAnsi="Arial" w:cs="Arial"/>
        </w:rPr>
      </w:pPr>
      <w:r>
        <w:rPr>
          <w:rFonts w:ascii="Arial" w:eastAsia="Calibri" w:hAnsi="Arial" w:cs="Arial"/>
        </w:rPr>
        <w:t>………………………………………………………………………………………………………</w:t>
      </w:r>
    </w:p>
    <w:p w14:paraId="0935D47A" w14:textId="77777777" w:rsidR="00FA6465" w:rsidRDefault="00FA6465" w:rsidP="00FA6465">
      <w:pPr>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71250A82" w14:textId="77777777" w:rsidR="00FA6465" w:rsidRDefault="00FA6465" w:rsidP="00FA6465">
      <w:pPr>
        <w:rPr>
          <w:rFonts w:ascii="Arial" w:eastAsia="Calibri" w:hAnsi="Arial" w:cs="Arial"/>
        </w:rPr>
      </w:pPr>
      <w:r>
        <w:rPr>
          <w:rFonts w:ascii="Arial" w:eastAsia="Calibri" w:hAnsi="Arial" w:cs="Arial"/>
        </w:rPr>
        <w:t>………………………………………………………………………………………………………</w:t>
      </w:r>
    </w:p>
    <w:p w14:paraId="3511144A" w14:textId="77777777" w:rsidR="00FA6465" w:rsidRDefault="00FA6465" w:rsidP="00FA6465">
      <w:pPr>
        <w:rPr>
          <w:rFonts w:ascii="Arial" w:eastAsia="Calibri" w:hAnsi="Arial" w:cs="Arial"/>
          <w:i/>
          <w:iCs/>
        </w:rPr>
      </w:pPr>
      <w:r>
        <w:rPr>
          <w:rFonts w:ascii="Arial" w:eastAsia="Calibri" w:hAnsi="Arial" w:cs="Arial"/>
          <w:i/>
          <w:iCs/>
        </w:rPr>
        <w:t>/adres/</w:t>
      </w:r>
    </w:p>
    <w:p w14:paraId="6B44267C" w14:textId="77777777" w:rsidR="00FA6465" w:rsidRPr="00942771" w:rsidRDefault="00FA6465" w:rsidP="00FA6465">
      <w:pPr>
        <w:rPr>
          <w:rFonts w:ascii="Arial" w:eastAsia="Calibri" w:hAnsi="Arial" w:cs="Arial"/>
        </w:rPr>
      </w:pPr>
      <w:r>
        <w:rPr>
          <w:rFonts w:ascii="Arial" w:eastAsia="Calibri" w:hAnsi="Arial" w:cs="Arial"/>
        </w:rPr>
        <w:t xml:space="preserve">…………………….       …………………….   …………………………………………………..           </w:t>
      </w:r>
    </w:p>
    <w:p w14:paraId="30854774" w14:textId="77777777" w:rsidR="00FA6465" w:rsidRDefault="00FA6465" w:rsidP="00FA6465">
      <w:pPr>
        <w:rPr>
          <w:rFonts w:ascii="Arial" w:eastAsia="Calibri" w:hAnsi="Arial" w:cs="Arial"/>
        </w:rPr>
      </w:pPr>
      <w:r>
        <w:rPr>
          <w:rFonts w:ascii="Arial" w:eastAsia="Calibri" w:hAnsi="Arial" w:cs="Arial"/>
          <w:i/>
          <w:iCs/>
        </w:rPr>
        <w:t>/nr telefonu/                    /nr faxu/                            /adres e-mail/</w:t>
      </w:r>
    </w:p>
    <w:p w14:paraId="0412EFE8" w14:textId="77777777" w:rsidR="00FA6465" w:rsidRDefault="00FA6465" w:rsidP="00FA6465">
      <w:pPr>
        <w:rPr>
          <w:rFonts w:ascii="Arial" w:eastAsia="Calibri" w:hAnsi="Arial" w:cs="Arial"/>
        </w:rPr>
      </w:pPr>
      <w:r>
        <w:rPr>
          <w:rFonts w:ascii="Arial" w:eastAsia="Calibri" w:hAnsi="Arial" w:cs="Arial"/>
        </w:rPr>
        <w:t>……………………..       ……………………………………………………………………..</w:t>
      </w:r>
    </w:p>
    <w:p w14:paraId="658A44B0" w14:textId="77777777" w:rsidR="00FA6465" w:rsidRDefault="00FA6465" w:rsidP="00FA6465">
      <w:pPr>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0479F0A1" w14:textId="6DFAAA38" w:rsidR="00FA6465" w:rsidRDefault="00FA6465" w:rsidP="00FA6465">
      <w:pPr>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0708E0F8" w14:textId="77777777" w:rsidR="00FA6465" w:rsidRPr="00953DCA" w:rsidRDefault="00FA6465" w:rsidP="00FA6465">
      <w:pPr>
        <w:rPr>
          <w:rFonts w:ascii="Arial" w:eastAsia="Calibri" w:hAnsi="Arial" w:cs="Arial"/>
          <w:b/>
          <w:bCs/>
        </w:rPr>
      </w:pPr>
      <w:r w:rsidRPr="00953DCA">
        <w:rPr>
          <w:rFonts w:ascii="Arial" w:eastAsia="Calibri" w:hAnsi="Arial" w:cs="Arial"/>
          <w:b/>
          <w:bCs/>
        </w:rPr>
        <w:t xml:space="preserve">Reprezentowany przez </w:t>
      </w:r>
    </w:p>
    <w:p w14:paraId="7AAB4030" w14:textId="77777777" w:rsidR="00FA6465" w:rsidRDefault="00FA6465" w:rsidP="00FA6465">
      <w:pPr>
        <w:rPr>
          <w:rFonts w:ascii="Arial" w:eastAsia="Calibri" w:hAnsi="Arial" w:cs="Arial"/>
        </w:rPr>
      </w:pPr>
      <w:r>
        <w:rPr>
          <w:rFonts w:ascii="Arial" w:eastAsia="Calibri" w:hAnsi="Arial" w:cs="Arial"/>
        </w:rPr>
        <w:t>……………………………………………………………………..</w:t>
      </w:r>
    </w:p>
    <w:p w14:paraId="16CA7730" w14:textId="77777777" w:rsidR="00FA6465" w:rsidRDefault="00FA6465" w:rsidP="00FA6465">
      <w:pPr>
        <w:rPr>
          <w:rFonts w:ascii="Arial" w:eastAsia="Calibri" w:hAnsi="Arial" w:cs="Arial"/>
        </w:rPr>
      </w:pPr>
      <w:r>
        <w:rPr>
          <w:rFonts w:ascii="Arial" w:eastAsia="Calibri" w:hAnsi="Arial" w:cs="Arial"/>
        </w:rPr>
        <w:t>………………………………………………………………………</w:t>
      </w:r>
    </w:p>
    <w:p w14:paraId="0E67566C" w14:textId="4B8000C2" w:rsidR="00FA6465" w:rsidRDefault="00FA6465" w:rsidP="00D153C1">
      <w:pPr>
        <w:rPr>
          <w:rFonts w:ascii="Arial" w:eastAsia="Calibri" w:hAnsi="Arial" w:cs="Arial"/>
        </w:rPr>
      </w:pPr>
      <w:r>
        <w:rPr>
          <w:rFonts w:ascii="Arial" w:eastAsia="Calibri" w:hAnsi="Arial" w:cs="Arial"/>
          <w:i/>
          <w:iCs/>
        </w:rPr>
        <w:t>(imię, nazwisko, stanowisko /podstawa do reprezentacji)</w:t>
      </w:r>
    </w:p>
    <w:p w14:paraId="4792B11F" w14:textId="734BFA9F" w:rsidR="00327FDB" w:rsidRPr="00262D61" w:rsidRDefault="00FA6465" w:rsidP="009E7799">
      <w:pPr>
        <w:jc w:val="center"/>
      </w:pPr>
      <w:r>
        <w:rPr>
          <w:rFonts w:ascii="Arial" w:eastAsia="Calibri" w:hAnsi="Arial" w:cs="Arial"/>
          <w:b/>
          <w:bCs/>
        </w:rPr>
        <w:t>OŚWIADCZENIE WYKONAWCY</w:t>
      </w:r>
    </w:p>
    <w:p w14:paraId="2EF2E922" w14:textId="607BF389" w:rsidR="009E7799" w:rsidRDefault="009E7799" w:rsidP="009E7799">
      <w:pPr>
        <w:rPr>
          <w:rFonts w:ascii="Arial" w:eastAsia="Calibri" w:hAnsi="Arial" w:cs="Arial"/>
        </w:rPr>
      </w:pPr>
      <w:r>
        <w:rPr>
          <w:rFonts w:ascii="Arial" w:eastAsia="Calibri" w:hAnsi="Arial" w:cs="Arial"/>
        </w:rPr>
        <w:t xml:space="preserve">Na potrzeby postępowania o udzielenie zamówienia publicznego pn. </w:t>
      </w:r>
      <w:r>
        <w:rPr>
          <w:rFonts w:ascii="Arial" w:eastAsia="Calibri" w:hAnsi="Arial" w:cs="Arial"/>
          <w:b/>
          <w:bCs/>
        </w:rPr>
        <w:t xml:space="preserve">Budowa zagłębionej wagi samochodowej o nośności 60Mg w Zakładzie Przetwarzania Odpadów Komunalnych „Kępny Ług” we Włoszczowie ul. Przedborska 89 w formule zaprojektuj i wybuduj” , </w:t>
      </w:r>
      <w:r>
        <w:rPr>
          <w:rFonts w:ascii="Arial" w:eastAsia="Calibri" w:hAnsi="Arial" w:cs="Arial"/>
        </w:rPr>
        <w:t>prowadzonego przez Przedsiębiorstwo Gospodarki Komunalnej i Mieszkaniowej Sp. z o.o. we Włoszczowie do realizacji zamówienia kieruję osoby o których mowa w Rozdziale VII SWZ :</w:t>
      </w:r>
    </w:p>
    <w:tbl>
      <w:tblPr>
        <w:tblStyle w:val="Tabela-Siatka"/>
        <w:tblW w:w="0" w:type="auto"/>
        <w:tblLook w:val="04A0" w:firstRow="1" w:lastRow="0" w:firstColumn="1" w:lastColumn="0" w:noHBand="0" w:noVBand="1"/>
      </w:tblPr>
      <w:tblGrid>
        <w:gridCol w:w="518"/>
        <w:gridCol w:w="1170"/>
        <w:gridCol w:w="1926"/>
        <w:gridCol w:w="1384"/>
        <w:gridCol w:w="2213"/>
        <w:gridCol w:w="1851"/>
      </w:tblGrid>
      <w:tr w:rsidR="00327FDB" w14:paraId="7179238C" w14:textId="77777777" w:rsidTr="00E0342F">
        <w:tc>
          <w:tcPr>
            <w:tcW w:w="0" w:type="auto"/>
            <w:vAlign w:val="center"/>
          </w:tcPr>
          <w:p w14:paraId="4B321AC8" w14:textId="77777777" w:rsidR="00327FDB" w:rsidRPr="00EA2CF3" w:rsidRDefault="00327FDB" w:rsidP="00E0342F">
            <w:pPr>
              <w:jc w:val="center"/>
              <w:rPr>
                <w:rFonts w:ascii="Arial Narrow" w:hAnsi="Arial Narrow" w:cs="Arial"/>
                <w:bCs/>
              </w:rPr>
            </w:pPr>
            <w:r w:rsidRPr="00EA2CF3">
              <w:rPr>
                <w:rFonts w:ascii="Arial Narrow" w:hAnsi="Arial Narrow" w:cs="Arial"/>
                <w:bCs/>
              </w:rPr>
              <w:t>L.p.</w:t>
            </w:r>
          </w:p>
        </w:tc>
        <w:tc>
          <w:tcPr>
            <w:tcW w:w="0" w:type="auto"/>
            <w:vAlign w:val="center"/>
          </w:tcPr>
          <w:p w14:paraId="5C3A4205" w14:textId="77777777" w:rsidR="00327FDB" w:rsidRPr="00EA2CF3" w:rsidRDefault="00327FDB" w:rsidP="00E0342F">
            <w:pPr>
              <w:jc w:val="center"/>
              <w:rPr>
                <w:rFonts w:ascii="Arial" w:hAnsi="Arial" w:cs="Arial"/>
                <w:bCs/>
                <w:sz w:val="21"/>
                <w:szCs w:val="21"/>
              </w:rPr>
            </w:pPr>
            <w:r>
              <w:rPr>
                <w:rFonts w:ascii="Arial" w:hAnsi="Arial" w:cs="Arial"/>
                <w:bCs/>
                <w:sz w:val="21"/>
                <w:szCs w:val="21"/>
              </w:rPr>
              <w:t>Imię i nazwisko</w:t>
            </w:r>
          </w:p>
        </w:tc>
        <w:tc>
          <w:tcPr>
            <w:tcW w:w="0" w:type="auto"/>
            <w:vAlign w:val="center"/>
          </w:tcPr>
          <w:p w14:paraId="4203B214" w14:textId="77777777" w:rsidR="00327FDB" w:rsidRPr="00EA2CF3" w:rsidRDefault="00327FDB" w:rsidP="00E0342F">
            <w:pPr>
              <w:jc w:val="center"/>
              <w:rPr>
                <w:rFonts w:ascii="Arial" w:hAnsi="Arial" w:cs="Arial"/>
                <w:bCs/>
                <w:sz w:val="21"/>
                <w:szCs w:val="21"/>
              </w:rPr>
            </w:pPr>
            <w:r w:rsidRPr="00EA2CF3">
              <w:rPr>
                <w:rFonts w:ascii="Arial" w:hAnsi="Arial" w:cs="Arial"/>
                <w:bCs/>
                <w:sz w:val="21"/>
                <w:szCs w:val="21"/>
              </w:rPr>
              <w:t>Kwalifikacje</w:t>
            </w:r>
            <w:r>
              <w:rPr>
                <w:rFonts w:ascii="Arial" w:hAnsi="Arial" w:cs="Arial"/>
                <w:bCs/>
                <w:sz w:val="21"/>
                <w:szCs w:val="21"/>
              </w:rPr>
              <w:t xml:space="preserve"> zawodowe /wykształcenie</w:t>
            </w:r>
          </w:p>
        </w:tc>
        <w:tc>
          <w:tcPr>
            <w:tcW w:w="0" w:type="auto"/>
            <w:vAlign w:val="center"/>
          </w:tcPr>
          <w:p w14:paraId="22D37133" w14:textId="77777777" w:rsidR="00327FDB" w:rsidRPr="00696EF9" w:rsidRDefault="00327FDB" w:rsidP="00E0342F">
            <w:pPr>
              <w:jc w:val="center"/>
              <w:rPr>
                <w:rFonts w:ascii="Arial" w:hAnsi="Arial" w:cs="Arial"/>
                <w:sz w:val="21"/>
                <w:szCs w:val="21"/>
              </w:rPr>
            </w:pPr>
            <w:r>
              <w:rPr>
                <w:rFonts w:ascii="Arial" w:hAnsi="Arial" w:cs="Arial"/>
                <w:sz w:val="21"/>
                <w:szCs w:val="21"/>
              </w:rPr>
              <w:t>Uprawnienia</w:t>
            </w:r>
          </w:p>
        </w:tc>
        <w:tc>
          <w:tcPr>
            <w:tcW w:w="0" w:type="auto"/>
            <w:vAlign w:val="center"/>
          </w:tcPr>
          <w:p w14:paraId="24AA7364" w14:textId="77777777" w:rsidR="00327FDB" w:rsidRPr="00EA2CF3" w:rsidRDefault="00327FDB" w:rsidP="00E0342F">
            <w:pPr>
              <w:jc w:val="center"/>
              <w:rPr>
                <w:rFonts w:ascii="Arial" w:hAnsi="Arial" w:cs="Arial"/>
                <w:bCs/>
                <w:sz w:val="21"/>
                <w:szCs w:val="21"/>
              </w:rPr>
            </w:pPr>
            <w:r>
              <w:rPr>
                <w:rFonts w:ascii="Arial" w:hAnsi="Arial" w:cs="Arial"/>
                <w:bCs/>
                <w:sz w:val="21"/>
                <w:szCs w:val="21"/>
              </w:rPr>
              <w:t>Zakres wykonywanych czynności/funkcja</w:t>
            </w:r>
          </w:p>
        </w:tc>
        <w:tc>
          <w:tcPr>
            <w:tcW w:w="0" w:type="auto"/>
            <w:vAlign w:val="center"/>
          </w:tcPr>
          <w:p w14:paraId="3A199035" w14:textId="77777777" w:rsidR="00327FDB" w:rsidRDefault="00327FDB" w:rsidP="00E0342F">
            <w:pPr>
              <w:jc w:val="center"/>
              <w:rPr>
                <w:rFonts w:ascii="Arial" w:hAnsi="Arial" w:cs="Arial"/>
                <w:bCs/>
                <w:sz w:val="21"/>
                <w:szCs w:val="21"/>
              </w:rPr>
            </w:pPr>
            <w:r>
              <w:rPr>
                <w:rFonts w:ascii="Arial" w:hAnsi="Arial" w:cs="Arial"/>
                <w:bCs/>
                <w:sz w:val="21"/>
                <w:szCs w:val="21"/>
              </w:rPr>
              <w:t xml:space="preserve">Informacja </w:t>
            </w:r>
          </w:p>
          <w:p w14:paraId="01BE02AC" w14:textId="77777777" w:rsidR="00327FDB" w:rsidRPr="00EA2CF3" w:rsidRDefault="00327FDB" w:rsidP="00E0342F">
            <w:pPr>
              <w:jc w:val="center"/>
              <w:rPr>
                <w:rFonts w:ascii="Arial" w:hAnsi="Arial" w:cs="Arial"/>
                <w:bCs/>
                <w:sz w:val="21"/>
                <w:szCs w:val="21"/>
              </w:rPr>
            </w:pPr>
            <w:r>
              <w:rPr>
                <w:rFonts w:ascii="Arial" w:hAnsi="Arial" w:cs="Arial"/>
                <w:bCs/>
                <w:sz w:val="21"/>
                <w:szCs w:val="21"/>
              </w:rPr>
              <w:t>o podstawie dysponowania osobą</w:t>
            </w:r>
          </w:p>
        </w:tc>
      </w:tr>
      <w:tr w:rsidR="00327FDB" w14:paraId="0D23A8B5" w14:textId="77777777" w:rsidTr="00E0342F">
        <w:tc>
          <w:tcPr>
            <w:tcW w:w="0" w:type="auto"/>
          </w:tcPr>
          <w:p w14:paraId="4F55B25D" w14:textId="77777777" w:rsidR="00327FDB" w:rsidRDefault="00327FDB" w:rsidP="00E0342F">
            <w:pPr>
              <w:spacing w:before="120"/>
              <w:rPr>
                <w:rFonts w:ascii="Arial" w:hAnsi="Arial" w:cs="Arial"/>
                <w:b/>
                <w:sz w:val="21"/>
                <w:szCs w:val="21"/>
                <w:u w:val="single"/>
              </w:rPr>
            </w:pPr>
          </w:p>
        </w:tc>
        <w:tc>
          <w:tcPr>
            <w:tcW w:w="0" w:type="auto"/>
          </w:tcPr>
          <w:p w14:paraId="25A877F9" w14:textId="77777777" w:rsidR="00327FDB" w:rsidRDefault="00327FDB" w:rsidP="00E0342F">
            <w:pPr>
              <w:spacing w:before="120"/>
              <w:rPr>
                <w:rFonts w:ascii="Arial" w:hAnsi="Arial" w:cs="Arial"/>
                <w:b/>
                <w:sz w:val="21"/>
                <w:szCs w:val="21"/>
                <w:u w:val="single"/>
              </w:rPr>
            </w:pPr>
          </w:p>
        </w:tc>
        <w:tc>
          <w:tcPr>
            <w:tcW w:w="0" w:type="auto"/>
          </w:tcPr>
          <w:p w14:paraId="4B0F4B4C" w14:textId="77777777" w:rsidR="00327FDB" w:rsidRDefault="00327FDB" w:rsidP="00E0342F">
            <w:pPr>
              <w:spacing w:before="120"/>
              <w:rPr>
                <w:rFonts w:ascii="Arial" w:hAnsi="Arial" w:cs="Arial"/>
                <w:b/>
                <w:sz w:val="21"/>
                <w:szCs w:val="21"/>
                <w:u w:val="single"/>
              </w:rPr>
            </w:pPr>
          </w:p>
        </w:tc>
        <w:tc>
          <w:tcPr>
            <w:tcW w:w="0" w:type="auto"/>
          </w:tcPr>
          <w:p w14:paraId="24C87329" w14:textId="77777777" w:rsidR="00327FDB" w:rsidRDefault="00327FDB" w:rsidP="00E0342F">
            <w:pPr>
              <w:spacing w:before="120"/>
              <w:rPr>
                <w:rFonts w:ascii="Arial" w:hAnsi="Arial" w:cs="Arial"/>
                <w:b/>
                <w:sz w:val="21"/>
                <w:szCs w:val="21"/>
                <w:u w:val="single"/>
              </w:rPr>
            </w:pPr>
          </w:p>
        </w:tc>
        <w:tc>
          <w:tcPr>
            <w:tcW w:w="0" w:type="auto"/>
          </w:tcPr>
          <w:p w14:paraId="38F6A97D" w14:textId="77777777" w:rsidR="00327FDB" w:rsidRDefault="00327FDB" w:rsidP="00E0342F">
            <w:pPr>
              <w:spacing w:before="120"/>
              <w:rPr>
                <w:rFonts w:ascii="Arial" w:hAnsi="Arial" w:cs="Arial"/>
                <w:b/>
                <w:sz w:val="21"/>
                <w:szCs w:val="21"/>
                <w:u w:val="single"/>
              </w:rPr>
            </w:pPr>
          </w:p>
        </w:tc>
        <w:tc>
          <w:tcPr>
            <w:tcW w:w="0" w:type="auto"/>
          </w:tcPr>
          <w:p w14:paraId="69D0DFB9" w14:textId="77777777" w:rsidR="00327FDB" w:rsidRDefault="00327FDB" w:rsidP="00E0342F">
            <w:pPr>
              <w:spacing w:before="120"/>
              <w:rPr>
                <w:rFonts w:ascii="Arial" w:hAnsi="Arial" w:cs="Arial"/>
                <w:b/>
                <w:sz w:val="21"/>
                <w:szCs w:val="21"/>
                <w:u w:val="single"/>
              </w:rPr>
            </w:pPr>
          </w:p>
        </w:tc>
      </w:tr>
      <w:tr w:rsidR="00327FDB" w14:paraId="5D68623E" w14:textId="77777777" w:rsidTr="00E0342F">
        <w:tc>
          <w:tcPr>
            <w:tcW w:w="0" w:type="auto"/>
          </w:tcPr>
          <w:p w14:paraId="2C0BDBD5" w14:textId="77777777" w:rsidR="00327FDB" w:rsidRDefault="00327FDB" w:rsidP="00E0342F">
            <w:pPr>
              <w:spacing w:before="120"/>
              <w:rPr>
                <w:rFonts w:ascii="Arial" w:hAnsi="Arial" w:cs="Arial"/>
                <w:b/>
                <w:sz w:val="21"/>
                <w:szCs w:val="21"/>
                <w:u w:val="single"/>
              </w:rPr>
            </w:pPr>
          </w:p>
        </w:tc>
        <w:tc>
          <w:tcPr>
            <w:tcW w:w="0" w:type="auto"/>
          </w:tcPr>
          <w:p w14:paraId="5DFD3712" w14:textId="77777777" w:rsidR="00327FDB" w:rsidRDefault="00327FDB" w:rsidP="00E0342F">
            <w:pPr>
              <w:spacing w:before="120"/>
              <w:rPr>
                <w:rFonts w:ascii="Arial" w:hAnsi="Arial" w:cs="Arial"/>
                <w:b/>
                <w:sz w:val="21"/>
                <w:szCs w:val="21"/>
                <w:u w:val="single"/>
              </w:rPr>
            </w:pPr>
          </w:p>
        </w:tc>
        <w:tc>
          <w:tcPr>
            <w:tcW w:w="0" w:type="auto"/>
          </w:tcPr>
          <w:p w14:paraId="56368C53" w14:textId="77777777" w:rsidR="00327FDB" w:rsidRDefault="00327FDB" w:rsidP="00E0342F">
            <w:pPr>
              <w:spacing w:before="120"/>
              <w:rPr>
                <w:rFonts w:ascii="Arial" w:hAnsi="Arial" w:cs="Arial"/>
                <w:b/>
                <w:sz w:val="21"/>
                <w:szCs w:val="21"/>
                <w:u w:val="single"/>
              </w:rPr>
            </w:pPr>
          </w:p>
        </w:tc>
        <w:tc>
          <w:tcPr>
            <w:tcW w:w="0" w:type="auto"/>
          </w:tcPr>
          <w:p w14:paraId="05B21D61" w14:textId="77777777" w:rsidR="00327FDB" w:rsidRDefault="00327FDB" w:rsidP="00E0342F">
            <w:pPr>
              <w:spacing w:before="120"/>
              <w:rPr>
                <w:rFonts w:ascii="Arial" w:hAnsi="Arial" w:cs="Arial"/>
                <w:b/>
                <w:sz w:val="21"/>
                <w:szCs w:val="21"/>
                <w:u w:val="single"/>
              </w:rPr>
            </w:pPr>
          </w:p>
        </w:tc>
        <w:tc>
          <w:tcPr>
            <w:tcW w:w="0" w:type="auto"/>
          </w:tcPr>
          <w:p w14:paraId="1D1DC1D2" w14:textId="77777777" w:rsidR="00327FDB" w:rsidRDefault="00327FDB" w:rsidP="00E0342F">
            <w:pPr>
              <w:spacing w:before="120"/>
              <w:rPr>
                <w:rFonts w:ascii="Arial" w:hAnsi="Arial" w:cs="Arial"/>
                <w:b/>
                <w:sz w:val="21"/>
                <w:szCs w:val="21"/>
                <w:u w:val="single"/>
              </w:rPr>
            </w:pPr>
          </w:p>
        </w:tc>
        <w:tc>
          <w:tcPr>
            <w:tcW w:w="0" w:type="auto"/>
          </w:tcPr>
          <w:p w14:paraId="19A155E1" w14:textId="77777777" w:rsidR="00327FDB" w:rsidRDefault="00327FDB" w:rsidP="00E0342F">
            <w:pPr>
              <w:spacing w:before="120"/>
              <w:rPr>
                <w:rFonts w:ascii="Arial" w:hAnsi="Arial" w:cs="Arial"/>
                <w:b/>
                <w:sz w:val="21"/>
                <w:szCs w:val="21"/>
                <w:u w:val="single"/>
              </w:rPr>
            </w:pPr>
          </w:p>
        </w:tc>
      </w:tr>
    </w:tbl>
    <w:p w14:paraId="088DC5A2" w14:textId="77777777" w:rsidR="00327FDB" w:rsidRDefault="00327FDB" w:rsidP="00D153C1">
      <w:pPr>
        <w:spacing w:before="120"/>
        <w:rPr>
          <w:rFonts w:ascii="Arial" w:hAnsi="Arial" w:cs="Arial"/>
          <w:b/>
          <w:sz w:val="21"/>
          <w:szCs w:val="21"/>
          <w:u w:val="single"/>
        </w:rPr>
      </w:pPr>
    </w:p>
    <w:sectPr w:rsidR="00327FDB" w:rsidSect="002B71A0">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6A6DB" w14:textId="77777777" w:rsidR="00462F37" w:rsidRDefault="00462F37" w:rsidP="00E02674">
      <w:pPr>
        <w:spacing w:after="0" w:line="240" w:lineRule="auto"/>
      </w:pPr>
      <w:r>
        <w:separator/>
      </w:r>
    </w:p>
  </w:endnote>
  <w:endnote w:type="continuationSeparator" w:id="0">
    <w:p w14:paraId="6E4C843B" w14:textId="77777777" w:rsidR="00462F37" w:rsidRDefault="00462F37" w:rsidP="00E0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F991D" w14:textId="77777777" w:rsidR="00462F37" w:rsidRDefault="00462F37" w:rsidP="00E02674">
      <w:pPr>
        <w:spacing w:after="0" w:line="240" w:lineRule="auto"/>
      </w:pPr>
      <w:r>
        <w:separator/>
      </w:r>
    </w:p>
  </w:footnote>
  <w:footnote w:type="continuationSeparator" w:id="0">
    <w:p w14:paraId="1183F8B6" w14:textId="77777777" w:rsidR="00462F37" w:rsidRDefault="00462F37" w:rsidP="00E02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B79D" w14:textId="77777777" w:rsidR="00E02674" w:rsidRDefault="00E02674">
    <w:r>
      <w:rPr>
        <w:noProof/>
        <w:lang w:eastAsia="pl-PL"/>
      </w:rPr>
      <w:drawing>
        <wp:inline distT="0" distB="0" distL="0" distR="0" wp14:anchorId="5123FD27" wp14:editId="6CB39589">
          <wp:extent cx="5759450" cy="628304"/>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28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b w:val="0"/>
        <w:bCs w:val="0"/>
        <w:i w:val="0"/>
        <w:iCs w:val="0"/>
        <w:sz w:val="24"/>
        <w:szCs w:val="24"/>
      </w:rPr>
    </w:lvl>
    <w:lvl w:ilvl="1">
      <w:start w:val="1"/>
      <w:numFmt w:val="lowerLetter"/>
      <w:lvlText w:val="%2."/>
      <w:lvlJc w:val="left"/>
      <w:pPr>
        <w:tabs>
          <w:tab w:val="num" w:pos="0"/>
        </w:tabs>
        <w:ind w:left="1440" w:hanging="360"/>
      </w:pPr>
      <w:rPr>
        <w:rFonts w:ascii="Times New Roman" w:hAnsi="Times New Roman" w:cs="Times New Roman"/>
        <w:b w:val="0"/>
        <w:bCs w:val="0"/>
        <w:color w:val="000000"/>
        <w:sz w:val="24"/>
        <w:szCs w:val="24"/>
      </w:rPr>
    </w:lvl>
    <w:lvl w:ilvl="2">
      <w:start w:val="1"/>
      <w:numFmt w:val="lowerRoman"/>
      <w:lvlText w:val="%3."/>
      <w:lvlJc w:val="right"/>
      <w:pPr>
        <w:tabs>
          <w:tab w:val="num" w:pos="0"/>
        </w:tabs>
        <w:ind w:left="2160" w:hanging="180"/>
      </w:pPr>
      <w:rPr>
        <w:rFonts w:ascii="Times New Roman" w:eastAsia="Times New Roman" w:hAnsi="Times New Roman" w:cs="Times New Roman"/>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7D7A3F"/>
    <w:multiLevelType w:val="hybridMultilevel"/>
    <w:tmpl w:val="4B36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0083B"/>
    <w:multiLevelType w:val="hybridMultilevel"/>
    <w:tmpl w:val="C0DAFCA6"/>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 w15:restartNumberingAfterBreak="0">
    <w:nsid w:val="07EA463F"/>
    <w:multiLevelType w:val="hybridMultilevel"/>
    <w:tmpl w:val="253E1E50"/>
    <w:lvl w:ilvl="0" w:tplc="04150001">
      <w:start w:val="1"/>
      <w:numFmt w:val="bullet"/>
      <w:lvlText w:val=""/>
      <w:lvlJc w:val="left"/>
      <w:pPr>
        <w:ind w:left="852" w:hanging="360"/>
      </w:pPr>
      <w:rPr>
        <w:rFonts w:ascii="Symbol" w:hAnsi="Symbol"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4" w15:restartNumberingAfterBreak="0">
    <w:nsid w:val="08722E54"/>
    <w:multiLevelType w:val="hybridMultilevel"/>
    <w:tmpl w:val="0CEC0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50E0D"/>
    <w:multiLevelType w:val="hybridMultilevel"/>
    <w:tmpl w:val="29364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4F4E38"/>
    <w:multiLevelType w:val="hybridMultilevel"/>
    <w:tmpl w:val="F1525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61787E"/>
    <w:multiLevelType w:val="hybridMultilevel"/>
    <w:tmpl w:val="6CF6BBF6"/>
    <w:lvl w:ilvl="0" w:tplc="04150011">
      <w:start w:val="1"/>
      <w:numFmt w:val="decimal"/>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8" w15:restartNumberingAfterBreak="0">
    <w:nsid w:val="155815CC"/>
    <w:multiLevelType w:val="hybridMultilevel"/>
    <w:tmpl w:val="0504B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CC2AC4"/>
    <w:multiLevelType w:val="hybridMultilevel"/>
    <w:tmpl w:val="D8E8F6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89F4E53"/>
    <w:multiLevelType w:val="multilevel"/>
    <w:tmpl w:val="50C4D8B2"/>
    <w:lvl w:ilvl="0">
      <w:start w:val="1"/>
      <w:numFmt w:val="decimal"/>
      <w:lvlText w:val="%1."/>
      <w:lvlJc w:val="left"/>
      <w:pPr>
        <w:ind w:left="720" w:hanging="360"/>
      </w:pPr>
    </w:lvl>
    <w:lvl w:ilvl="1">
      <w:start w:val="1"/>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9C95CB7"/>
    <w:multiLevelType w:val="hybridMultilevel"/>
    <w:tmpl w:val="46942360"/>
    <w:lvl w:ilvl="0" w:tplc="866EB3BA">
      <w:start w:val="1"/>
      <w:numFmt w:val="decimal"/>
      <w:lvlText w:val="%1)"/>
      <w:lvlJc w:val="left"/>
      <w:pPr>
        <w:ind w:left="1440" w:hanging="360"/>
      </w:pPr>
      <w:rPr>
        <w:rFonts w:ascii="Arial Narrow" w:eastAsia="Calibri" w:hAnsi="Arial Narrow"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3463D"/>
    <w:multiLevelType w:val="hybridMultilevel"/>
    <w:tmpl w:val="A2481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0425B7"/>
    <w:multiLevelType w:val="hybridMultilevel"/>
    <w:tmpl w:val="1BB8E584"/>
    <w:lvl w:ilvl="0" w:tplc="04150001">
      <w:start w:val="1"/>
      <w:numFmt w:val="bullet"/>
      <w:lvlText w:val=""/>
      <w:lvlJc w:val="left"/>
      <w:pPr>
        <w:ind w:left="1248" w:hanging="360"/>
      </w:pPr>
      <w:rPr>
        <w:rFonts w:ascii="Symbol" w:hAnsi="Symbol" w:hint="default"/>
      </w:rPr>
    </w:lvl>
    <w:lvl w:ilvl="1" w:tplc="04150003" w:tentative="1">
      <w:start w:val="1"/>
      <w:numFmt w:val="bullet"/>
      <w:lvlText w:val="o"/>
      <w:lvlJc w:val="left"/>
      <w:pPr>
        <w:ind w:left="1968" w:hanging="360"/>
      </w:pPr>
      <w:rPr>
        <w:rFonts w:ascii="Courier New" w:hAnsi="Courier New" w:cs="Courier New" w:hint="default"/>
      </w:rPr>
    </w:lvl>
    <w:lvl w:ilvl="2" w:tplc="04150005" w:tentative="1">
      <w:start w:val="1"/>
      <w:numFmt w:val="bullet"/>
      <w:lvlText w:val=""/>
      <w:lvlJc w:val="left"/>
      <w:pPr>
        <w:ind w:left="2688" w:hanging="360"/>
      </w:pPr>
      <w:rPr>
        <w:rFonts w:ascii="Wingdings" w:hAnsi="Wingdings" w:hint="default"/>
      </w:rPr>
    </w:lvl>
    <w:lvl w:ilvl="3" w:tplc="04150001" w:tentative="1">
      <w:start w:val="1"/>
      <w:numFmt w:val="bullet"/>
      <w:lvlText w:val=""/>
      <w:lvlJc w:val="left"/>
      <w:pPr>
        <w:ind w:left="3408" w:hanging="360"/>
      </w:pPr>
      <w:rPr>
        <w:rFonts w:ascii="Symbol" w:hAnsi="Symbol" w:hint="default"/>
      </w:rPr>
    </w:lvl>
    <w:lvl w:ilvl="4" w:tplc="04150003" w:tentative="1">
      <w:start w:val="1"/>
      <w:numFmt w:val="bullet"/>
      <w:lvlText w:val="o"/>
      <w:lvlJc w:val="left"/>
      <w:pPr>
        <w:ind w:left="4128" w:hanging="360"/>
      </w:pPr>
      <w:rPr>
        <w:rFonts w:ascii="Courier New" w:hAnsi="Courier New" w:cs="Courier New" w:hint="default"/>
      </w:rPr>
    </w:lvl>
    <w:lvl w:ilvl="5" w:tplc="04150005" w:tentative="1">
      <w:start w:val="1"/>
      <w:numFmt w:val="bullet"/>
      <w:lvlText w:val=""/>
      <w:lvlJc w:val="left"/>
      <w:pPr>
        <w:ind w:left="4848" w:hanging="360"/>
      </w:pPr>
      <w:rPr>
        <w:rFonts w:ascii="Wingdings" w:hAnsi="Wingdings" w:hint="default"/>
      </w:rPr>
    </w:lvl>
    <w:lvl w:ilvl="6" w:tplc="04150001" w:tentative="1">
      <w:start w:val="1"/>
      <w:numFmt w:val="bullet"/>
      <w:lvlText w:val=""/>
      <w:lvlJc w:val="left"/>
      <w:pPr>
        <w:ind w:left="5568" w:hanging="360"/>
      </w:pPr>
      <w:rPr>
        <w:rFonts w:ascii="Symbol" w:hAnsi="Symbol" w:hint="default"/>
      </w:rPr>
    </w:lvl>
    <w:lvl w:ilvl="7" w:tplc="04150003" w:tentative="1">
      <w:start w:val="1"/>
      <w:numFmt w:val="bullet"/>
      <w:lvlText w:val="o"/>
      <w:lvlJc w:val="left"/>
      <w:pPr>
        <w:ind w:left="6288" w:hanging="360"/>
      </w:pPr>
      <w:rPr>
        <w:rFonts w:ascii="Courier New" w:hAnsi="Courier New" w:cs="Courier New" w:hint="default"/>
      </w:rPr>
    </w:lvl>
    <w:lvl w:ilvl="8" w:tplc="04150005" w:tentative="1">
      <w:start w:val="1"/>
      <w:numFmt w:val="bullet"/>
      <w:lvlText w:val=""/>
      <w:lvlJc w:val="left"/>
      <w:pPr>
        <w:ind w:left="7008" w:hanging="360"/>
      </w:pPr>
      <w:rPr>
        <w:rFonts w:ascii="Wingdings" w:hAnsi="Wingdings" w:hint="default"/>
      </w:rPr>
    </w:lvl>
  </w:abstractNum>
  <w:abstractNum w:abstractNumId="14" w15:restartNumberingAfterBreak="0">
    <w:nsid w:val="1BA23F58"/>
    <w:multiLevelType w:val="hybridMultilevel"/>
    <w:tmpl w:val="85F6BD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CA23C9E"/>
    <w:multiLevelType w:val="hybridMultilevel"/>
    <w:tmpl w:val="4502E926"/>
    <w:lvl w:ilvl="0" w:tplc="0F405A1E">
      <w:start w:val="1"/>
      <w:numFmt w:val="decimal"/>
      <w:lvlText w:val="%1."/>
      <w:lvlJc w:val="left"/>
      <w:pPr>
        <w:ind w:left="928" w:hanging="360"/>
      </w:pPr>
      <w:rPr>
        <w:rFonts w:ascii="Arial Narrow" w:hAnsi="Arial Narrow"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AD4F97"/>
    <w:multiLevelType w:val="hybridMultilevel"/>
    <w:tmpl w:val="535E90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E170869"/>
    <w:multiLevelType w:val="hybridMultilevel"/>
    <w:tmpl w:val="A97430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210C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CA53AC"/>
    <w:multiLevelType w:val="hybridMultilevel"/>
    <w:tmpl w:val="63DE9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710EEF"/>
    <w:multiLevelType w:val="hybridMultilevel"/>
    <w:tmpl w:val="16A4F796"/>
    <w:lvl w:ilvl="0" w:tplc="04150015">
      <w:start w:val="1"/>
      <w:numFmt w:val="upp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1" w15:restartNumberingAfterBreak="0">
    <w:nsid w:val="23F1104E"/>
    <w:multiLevelType w:val="hybridMultilevel"/>
    <w:tmpl w:val="8904DF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6856304"/>
    <w:multiLevelType w:val="hybridMultilevel"/>
    <w:tmpl w:val="AB3453D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3" w15:restartNumberingAfterBreak="0">
    <w:nsid w:val="2A327DC8"/>
    <w:multiLevelType w:val="hybridMultilevel"/>
    <w:tmpl w:val="462C668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4" w15:restartNumberingAfterBreak="0">
    <w:nsid w:val="2AC90B15"/>
    <w:multiLevelType w:val="hybridMultilevel"/>
    <w:tmpl w:val="C9FC6C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34047E"/>
    <w:multiLevelType w:val="hybridMultilevel"/>
    <w:tmpl w:val="EBA0D8DA"/>
    <w:lvl w:ilvl="0" w:tplc="2B6E621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119547B"/>
    <w:multiLevelType w:val="hybridMultilevel"/>
    <w:tmpl w:val="89C60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603F2C"/>
    <w:multiLevelType w:val="hybridMultilevel"/>
    <w:tmpl w:val="7D106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3853258"/>
    <w:multiLevelType w:val="hybridMultilevel"/>
    <w:tmpl w:val="2870C07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9" w15:restartNumberingAfterBreak="0">
    <w:nsid w:val="33E51F11"/>
    <w:multiLevelType w:val="hybridMultilevel"/>
    <w:tmpl w:val="B1B63FD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0" w15:restartNumberingAfterBreak="0">
    <w:nsid w:val="350B168F"/>
    <w:multiLevelType w:val="hybridMultilevel"/>
    <w:tmpl w:val="453ED8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7BD1A12"/>
    <w:multiLevelType w:val="hybridMultilevel"/>
    <w:tmpl w:val="BC22FF50"/>
    <w:lvl w:ilvl="0" w:tplc="04150011">
      <w:start w:val="1"/>
      <w:numFmt w:val="decimal"/>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2" w15:restartNumberingAfterBreak="0">
    <w:nsid w:val="38C23C42"/>
    <w:multiLevelType w:val="hybridMultilevel"/>
    <w:tmpl w:val="F6E8B952"/>
    <w:lvl w:ilvl="0" w:tplc="04150001">
      <w:start w:val="1"/>
      <w:numFmt w:val="bullet"/>
      <w:lvlText w:val=""/>
      <w:lvlJc w:val="left"/>
      <w:pPr>
        <w:ind w:left="852" w:hanging="360"/>
      </w:pPr>
      <w:rPr>
        <w:rFonts w:ascii="Symbol" w:hAnsi="Symbol"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33" w15:restartNumberingAfterBreak="0">
    <w:nsid w:val="3A94767E"/>
    <w:multiLevelType w:val="hybridMultilevel"/>
    <w:tmpl w:val="05F4D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E40998"/>
    <w:multiLevelType w:val="hybridMultilevel"/>
    <w:tmpl w:val="11B81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674F90"/>
    <w:multiLevelType w:val="hybridMultilevel"/>
    <w:tmpl w:val="96525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EC41775"/>
    <w:multiLevelType w:val="hybridMultilevel"/>
    <w:tmpl w:val="2C422A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D820CE"/>
    <w:multiLevelType w:val="hybridMultilevel"/>
    <w:tmpl w:val="8FE2772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F0C61FA"/>
    <w:multiLevelType w:val="hybridMultilevel"/>
    <w:tmpl w:val="0ACC8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F9F71D2"/>
    <w:multiLevelType w:val="hybridMultilevel"/>
    <w:tmpl w:val="9398A2F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3FC94A1F"/>
    <w:multiLevelType w:val="hybridMultilevel"/>
    <w:tmpl w:val="B2504F92"/>
    <w:lvl w:ilvl="0" w:tplc="04150001">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41" w15:restartNumberingAfterBreak="0">
    <w:nsid w:val="402D3A24"/>
    <w:multiLevelType w:val="hybridMultilevel"/>
    <w:tmpl w:val="96525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30C70ED"/>
    <w:multiLevelType w:val="hybridMultilevel"/>
    <w:tmpl w:val="F16C5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9148FD"/>
    <w:multiLevelType w:val="hybridMultilevel"/>
    <w:tmpl w:val="C1F09C82"/>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4" w15:restartNumberingAfterBreak="0">
    <w:nsid w:val="45355771"/>
    <w:multiLevelType w:val="hybridMultilevel"/>
    <w:tmpl w:val="B1B63FD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456E4C88"/>
    <w:multiLevelType w:val="hybridMultilevel"/>
    <w:tmpl w:val="8E327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F8511D"/>
    <w:multiLevelType w:val="hybridMultilevel"/>
    <w:tmpl w:val="22FC8974"/>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7" w15:restartNumberingAfterBreak="0">
    <w:nsid w:val="49F328CB"/>
    <w:multiLevelType w:val="hybridMultilevel"/>
    <w:tmpl w:val="52AAC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ABB351D"/>
    <w:multiLevelType w:val="hybridMultilevel"/>
    <w:tmpl w:val="ACE2E3C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9" w15:restartNumberingAfterBreak="0">
    <w:nsid w:val="4ACE0741"/>
    <w:multiLevelType w:val="hybridMultilevel"/>
    <w:tmpl w:val="DA602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9E3152"/>
    <w:multiLevelType w:val="hybridMultilevel"/>
    <w:tmpl w:val="877AFBA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1" w15:restartNumberingAfterBreak="0">
    <w:nsid w:val="4BA1170B"/>
    <w:multiLevelType w:val="hybridMultilevel"/>
    <w:tmpl w:val="5AACD4B8"/>
    <w:lvl w:ilvl="0" w:tplc="2B6E621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2" w15:restartNumberingAfterBreak="0">
    <w:nsid w:val="4CE41249"/>
    <w:multiLevelType w:val="hybridMultilevel"/>
    <w:tmpl w:val="7A08E584"/>
    <w:lvl w:ilvl="0" w:tplc="0415000D">
      <w:start w:val="1"/>
      <w:numFmt w:val="bullet"/>
      <w:lvlText w:val=""/>
      <w:lvlJc w:val="left"/>
      <w:pPr>
        <w:ind w:left="1392" w:hanging="360"/>
      </w:pPr>
      <w:rPr>
        <w:rFonts w:ascii="Wingdings" w:hAnsi="Wingdings" w:hint="default"/>
      </w:rPr>
    </w:lvl>
    <w:lvl w:ilvl="1" w:tplc="04150003" w:tentative="1">
      <w:start w:val="1"/>
      <w:numFmt w:val="bullet"/>
      <w:lvlText w:val="o"/>
      <w:lvlJc w:val="left"/>
      <w:pPr>
        <w:ind w:left="2112" w:hanging="360"/>
      </w:pPr>
      <w:rPr>
        <w:rFonts w:ascii="Courier New" w:hAnsi="Courier New" w:cs="Courier New" w:hint="default"/>
      </w:rPr>
    </w:lvl>
    <w:lvl w:ilvl="2" w:tplc="04150005" w:tentative="1">
      <w:start w:val="1"/>
      <w:numFmt w:val="bullet"/>
      <w:lvlText w:val=""/>
      <w:lvlJc w:val="left"/>
      <w:pPr>
        <w:ind w:left="2832" w:hanging="360"/>
      </w:pPr>
      <w:rPr>
        <w:rFonts w:ascii="Wingdings" w:hAnsi="Wingdings" w:hint="default"/>
      </w:rPr>
    </w:lvl>
    <w:lvl w:ilvl="3" w:tplc="04150001" w:tentative="1">
      <w:start w:val="1"/>
      <w:numFmt w:val="bullet"/>
      <w:lvlText w:val=""/>
      <w:lvlJc w:val="left"/>
      <w:pPr>
        <w:ind w:left="3552" w:hanging="360"/>
      </w:pPr>
      <w:rPr>
        <w:rFonts w:ascii="Symbol" w:hAnsi="Symbol" w:hint="default"/>
      </w:rPr>
    </w:lvl>
    <w:lvl w:ilvl="4" w:tplc="04150003" w:tentative="1">
      <w:start w:val="1"/>
      <w:numFmt w:val="bullet"/>
      <w:lvlText w:val="o"/>
      <w:lvlJc w:val="left"/>
      <w:pPr>
        <w:ind w:left="4272" w:hanging="360"/>
      </w:pPr>
      <w:rPr>
        <w:rFonts w:ascii="Courier New" w:hAnsi="Courier New" w:cs="Courier New" w:hint="default"/>
      </w:rPr>
    </w:lvl>
    <w:lvl w:ilvl="5" w:tplc="04150005" w:tentative="1">
      <w:start w:val="1"/>
      <w:numFmt w:val="bullet"/>
      <w:lvlText w:val=""/>
      <w:lvlJc w:val="left"/>
      <w:pPr>
        <w:ind w:left="4992" w:hanging="360"/>
      </w:pPr>
      <w:rPr>
        <w:rFonts w:ascii="Wingdings" w:hAnsi="Wingdings" w:hint="default"/>
      </w:rPr>
    </w:lvl>
    <w:lvl w:ilvl="6" w:tplc="04150001" w:tentative="1">
      <w:start w:val="1"/>
      <w:numFmt w:val="bullet"/>
      <w:lvlText w:val=""/>
      <w:lvlJc w:val="left"/>
      <w:pPr>
        <w:ind w:left="5712" w:hanging="360"/>
      </w:pPr>
      <w:rPr>
        <w:rFonts w:ascii="Symbol" w:hAnsi="Symbol" w:hint="default"/>
      </w:rPr>
    </w:lvl>
    <w:lvl w:ilvl="7" w:tplc="04150003" w:tentative="1">
      <w:start w:val="1"/>
      <w:numFmt w:val="bullet"/>
      <w:lvlText w:val="o"/>
      <w:lvlJc w:val="left"/>
      <w:pPr>
        <w:ind w:left="6432" w:hanging="360"/>
      </w:pPr>
      <w:rPr>
        <w:rFonts w:ascii="Courier New" w:hAnsi="Courier New" w:cs="Courier New" w:hint="default"/>
      </w:rPr>
    </w:lvl>
    <w:lvl w:ilvl="8" w:tplc="04150005" w:tentative="1">
      <w:start w:val="1"/>
      <w:numFmt w:val="bullet"/>
      <w:lvlText w:val=""/>
      <w:lvlJc w:val="left"/>
      <w:pPr>
        <w:ind w:left="7152" w:hanging="360"/>
      </w:pPr>
      <w:rPr>
        <w:rFonts w:ascii="Wingdings" w:hAnsi="Wingdings" w:hint="default"/>
      </w:rPr>
    </w:lvl>
  </w:abstractNum>
  <w:abstractNum w:abstractNumId="53" w15:restartNumberingAfterBreak="0">
    <w:nsid w:val="4D794DC8"/>
    <w:multiLevelType w:val="hybridMultilevel"/>
    <w:tmpl w:val="4EDEFC20"/>
    <w:lvl w:ilvl="0" w:tplc="326A70C4">
      <w:start w:val="1"/>
      <w:numFmt w:val="bullet"/>
      <w:lvlText w:val=""/>
      <w:lvlJc w:val="left"/>
      <w:pPr>
        <w:ind w:left="1288" w:hanging="360"/>
      </w:pPr>
      <w:rPr>
        <w:rFonts w:ascii="Symbol" w:hAnsi="Symbol" w:hint="default"/>
      </w:rPr>
    </w:lvl>
    <w:lvl w:ilvl="1" w:tplc="04150003">
      <w:start w:val="1"/>
      <w:numFmt w:val="bullet"/>
      <w:lvlText w:val="o"/>
      <w:lvlJc w:val="left"/>
      <w:pPr>
        <w:ind w:left="2008" w:hanging="360"/>
      </w:pPr>
      <w:rPr>
        <w:rFonts w:ascii="Courier New" w:hAnsi="Courier New" w:cs="Courier New" w:hint="default"/>
      </w:rPr>
    </w:lvl>
    <w:lvl w:ilvl="2" w:tplc="04150005">
      <w:start w:val="1"/>
      <w:numFmt w:val="bullet"/>
      <w:lvlText w:val=""/>
      <w:lvlJc w:val="left"/>
      <w:pPr>
        <w:ind w:left="2728" w:hanging="360"/>
      </w:pPr>
      <w:rPr>
        <w:rFonts w:ascii="Wingdings" w:hAnsi="Wingdings" w:hint="default"/>
      </w:rPr>
    </w:lvl>
    <w:lvl w:ilvl="3" w:tplc="04150001">
      <w:start w:val="1"/>
      <w:numFmt w:val="bullet"/>
      <w:lvlText w:val=""/>
      <w:lvlJc w:val="left"/>
      <w:pPr>
        <w:ind w:left="3448" w:hanging="360"/>
      </w:pPr>
      <w:rPr>
        <w:rFonts w:ascii="Symbol" w:hAnsi="Symbol" w:hint="default"/>
      </w:rPr>
    </w:lvl>
    <w:lvl w:ilvl="4" w:tplc="04150003">
      <w:start w:val="1"/>
      <w:numFmt w:val="bullet"/>
      <w:lvlText w:val="o"/>
      <w:lvlJc w:val="left"/>
      <w:pPr>
        <w:ind w:left="4168" w:hanging="360"/>
      </w:pPr>
      <w:rPr>
        <w:rFonts w:ascii="Courier New" w:hAnsi="Courier New" w:cs="Courier New" w:hint="default"/>
      </w:rPr>
    </w:lvl>
    <w:lvl w:ilvl="5" w:tplc="04150005">
      <w:start w:val="1"/>
      <w:numFmt w:val="bullet"/>
      <w:lvlText w:val=""/>
      <w:lvlJc w:val="left"/>
      <w:pPr>
        <w:ind w:left="4888" w:hanging="360"/>
      </w:pPr>
      <w:rPr>
        <w:rFonts w:ascii="Wingdings" w:hAnsi="Wingdings" w:hint="default"/>
      </w:rPr>
    </w:lvl>
    <w:lvl w:ilvl="6" w:tplc="04150001">
      <w:start w:val="1"/>
      <w:numFmt w:val="bullet"/>
      <w:lvlText w:val=""/>
      <w:lvlJc w:val="left"/>
      <w:pPr>
        <w:ind w:left="5608" w:hanging="360"/>
      </w:pPr>
      <w:rPr>
        <w:rFonts w:ascii="Symbol" w:hAnsi="Symbol" w:hint="default"/>
      </w:rPr>
    </w:lvl>
    <w:lvl w:ilvl="7" w:tplc="04150003">
      <w:start w:val="1"/>
      <w:numFmt w:val="bullet"/>
      <w:lvlText w:val="o"/>
      <w:lvlJc w:val="left"/>
      <w:pPr>
        <w:ind w:left="6328" w:hanging="360"/>
      </w:pPr>
      <w:rPr>
        <w:rFonts w:ascii="Courier New" w:hAnsi="Courier New" w:cs="Courier New" w:hint="default"/>
      </w:rPr>
    </w:lvl>
    <w:lvl w:ilvl="8" w:tplc="04150005">
      <w:start w:val="1"/>
      <w:numFmt w:val="bullet"/>
      <w:lvlText w:val=""/>
      <w:lvlJc w:val="left"/>
      <w:pPr>
        <w:ind w:left="7048" w:hanging="360"/>
      </w:pPr>
      <w:rPr>
        <w:rFonts w:ascii="Wingdings" w:hAnsi="Wingdings" w:hint="default"/>
      </w:rPr>
    </w:lvl>
  </w:abstractNum>
  <w:abstractNum w:abstractNumId="54" w15:restartNumberingAfterBreak="0">
    <w:nsid w:val="4F2F7B2E"/>
    <w:multiLevelType w:val="hybridMultilevel"/>
    <w:tmpl w:val="ACE2E3C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5" w15:restartNumberingAfterBreak="0">
    <w:nsid w:val="5AA11CBE"/>
    <w:multiLevelType w:val="hybridMultilevel"/>
    <w:tmpl w:val="DB1C7E9C"/>
    <w:lvl w:ilvl="0" w:tplc="0415000D">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56" w15:restartNumberingAfterBreak="0">
    <w:nsid w:val="5AAC521C"/>
    <w:multiLevelType w:val="hybridMultilevel"/>
    <w:tmpl w:val="72BAA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EA2454D"/>
    <w:multiLevelType w:val="hybridMultilevel"/>
    <w:tmpl w:val="F408A0A6"/>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8" w15:restartNumberingAfterBreak="0">
    <w:nsid w:val="5F563A29"/>
    <w:multiLevelType w:val="hybridMultilevel"/>
    <w:tmpl w:val="F5D8FD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16A6499"/>
    <w:multiLevelType w:val="hybridMultilevel"/>
    <w:tmpl w:val="2B109278"/>
    <w:lvl w:ilvl="0" w:tplc="04150001">
      <w:start w:val="1"/>
      <w:numFmt w:val="bullet"/>
      <w:lvlText w:val=""/>
      <w:lvlJc w:val="left"/>
      <w:pPr>
        <w:ind w:left="1248" w:hanging="360"/>
      </w:pPr>
      <w:rPr>
        <w:rFonts w:ascii="Symbol" w:hAnsi="Symbol" w:hint="default"/>
      </w:rPr>
    </w:lvl>
    <w:lvl w:ilvl="1" w:tplc="04150003" w:tentative="1">
      <w:start w:val="1"/>
      <w:numFmt w:val="bullet"/>
      <w:lvlText w:val="o"/>
      <w:lvlJc w:val="left"/>
      <w:pPr>
        <w:ind w:left="1968" w:hanging="360"/>
      </w:pPr>
      <w:rPr>
        <w:rFonts w:ascii="Courier New" w:hAnsi="Courier New" w:cs="Courier New" w:hint="default"/>
      </w:rPr>
    </w:lvl>
    <w:lvl w:ilvl="2" w:tplc="04150005" w:tentative="1">
      <w:start w:val="1"/>
      <w:numFmt w:val="bullet"/>
      <w:lvlText w:val=""/>
      <w:lvlJc w:val="left"/>
      <w:pPr>
        <w:ind w:left="2688" w:hanging="360"/>
      </w:pPr>
      <w:rPr>
        <w:rFonts w:ascii="Wingdings" w:hAnsi="Wingdings" w:hint="default"/>
      </w:rPr>
    </w:lvl>
    <w:lvl w:ilvl="3" w:tplc="04150001" w:tentative="1">
      <w:start w:val="1"/>
      <w:numFmt w:val="bullet"/>
      <w:lvlText w:val=""/>
      <w:lvlJc w:val="left"/>
      <w:pPr>
        <w:ind w:left="3408" w:hanging="360"/>
      </w:pPr>
      <w:rPr>
        <w:rFonts w:ascii="Symbol" w:hAnsi="Symbol" w:hint="default"/>
      </w:rPr>
    </w:lvl>
    <w:lvl w:ilvl="4" w:tplc="04150003" w:tentative="1">
      <w:start w:val="1"/>
      <w:numFmt w:val="bullet"/>
      <w:lvlText w:val="o"/>
      <w:lvlJc w:val="left"/>
      <w:pPr>
        <w:ind w:left="4128" w:hanging="360"/>
      </w:pPr>
      <w:rPr>
        <w:rFonts w:ascii="Courier New" w:hAnsi="Courier New" w:cs="Courier New" w:hint="default"/>
      </w:rPr>
    </w:lvl>
    <w:lvl w:ilvl="5" w:tplc="04150005" w:tentative="1">
      <w:start w:val="1"/>
      <w:numFmt w:val="bullet"/>
      <w:lvlText w:val=""/>
      <w:lvlJc w:val="left"/>
      <w:pPr>
        <w:ind w:left="4848" w:hanging="360"/>
      </w:pPr>
      <w:rPr>
        <w:rFonts w:ascii="Wingdings" w:hAnsi="Wingdings" w:hint="default"/>
      </w:rPr>
    </w:lvl>
    <w:lvl w:ilvl="6" w:tplc="04150001" w:tentative="1">
      <w:start w:val="1"/>
      <w:numFmt w:val="bullet"/>
      <w:lvlText w:val=""/>
      <w:lvlJc w:val="left"/>
      <w:pPr>
        <w:ind w:left="5568" w:hanging="360"/>
      </w:pPr>
      <w:rPr>
        <w:rFonts w:ascii="Symbol" w:hAnsi="Symbol" w:hint="default"/>
      </w:rPr>
    </w:lvl>
    <w:lvl w:ilvl="7" w:tplc="04150003" w:tentative="1">
      <w:start w:val="1"/>
      <w:numFmt w:val="bullet"/>
      <w:lvlText w:val="o"/>
      <w:lvlJc w:val="left"/>
      <w:pPr>
        <w:ind w:left="6288" w:hanging="360"/>
      </w:pPr>
      <w:rPr>
        <w:rFonts w:ascii="Courier New" w:hAnsi="Courier New" w:cs="Courier New" w:hint="default"/>
      </w:rPr>
    </w:lvl>
    <w:lvl w:ilvl="8" w:tplc="04150005" w:tentative="1">
      <w:start w:val="1"/>
      <w:numFmt w:val="bullet"/>
      <w:lvlText w:val=""/>
      <w:lvlJc w:val="left"/>
      <w:pPr>
        <w:ind w:left="7008" w:hanging="360"/>
      </w:pPr>
      <w:rPr>
        <w:rFonts w:ascii="Wingdings" w:hAnsi="Wingdings" w:hint="default"/>
      </w:rPr>
    </w:lvl>
  </w:abstractNum>
  <w:abstractNum w:abstractNumId="60" w15:restartNumberingAfterBreak="0">
    <w:nsid w:val="64E574A7"/>
    <w:multiLevelType w:val="hybridMultilevel"/>
    <w:tmpl w:val="1848C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5F827A9"/>
    <w:multiLevelType w:val="hybridMultilevel"/>
    <w:tmpl w:val="641AB5A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2" w15:restartNumberingAfterBreak="0">
    <w:nsid w:val="66052A4A"/>
    <w:multiLevelType w:val="hybridMultilevel"/>
    <w:tmpl w:val="E0B0773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3" w15:restartNumberingAfterBreak="0">
    <w:nsid w:val="66BE616F"/>
    <w:multiLevelType w:val="hybridMultilevel"/>
    <w:tmpl w:val="75943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75F76A9"/>
    <w:multiLevelType w:val="hybridMultilevel"/>
    <w:tmpl w:val="12A4A244"/>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65" w15:restartNumberingAfterBreak="0">
    <w:nsid w:val="67BC66DB"/>
    <w:multiLevelType w:val="hybridMultilevel"/>
    <w:tmpl w:val="166A21AC"/>
    <w:lvl w:ilvl="0" w:tplc="E040BA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6AD6720F"/>
    <w:multiLevelType w:val="hybridMultilevel"/>
    <w:tmpl w:val="15AE2862"/>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67" w15:restartNumberingAfterBreak="0">
    <w:nsid w:val="6BB25004"/>
    <w:multiLevelType w:val="hybridMultilevel"/>
    <w:tmpl w:val="BBC27C72"/>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68" w15:restartNumberingAfterBreak="0">
    <w:nsid w:val="6BD80048"/>
    <w:multiLevelType w:val="hybridMultilevel"/>
    <w:tmpl w:val="FCA85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C1664CE"/>
    <w:multiLevelType w:val="hybridMultilevel"/>
    <w:tmpl w:val="865E24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C233E2B"/>
    <w:multiLevelType w:val="hybridMultilevel"/>
    <w:tmpl w:val="8A9AA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D0A6F5A"/>
    <w:multiLevelType w:val="hybridMultilevel"/>
    <w:tmpl w:val="283AA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D396F27"/>
    <w:multiLevelType w:val="hybridMultilevel"/>
    <w:tmpl w:val="19148B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D594BEB"/>
    <w:multiLevelType w:val="hybridMultilevel"/>
    <w:tmpl w:val="56DCC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E382D37"/>
    <w:multiLevelType w:val="hybridMultilevel"/>
    <w:tmpl w:val="9A1A5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767BBB"/>
    <w:multiLevelType w:val="hybridMultilevel"/>
    <w:tmpl w:val="2A4863B6"/>
    <w:lvl w:ilvl="0" w:tplc="04150001">
      <w:start w:val="1"/>
      <w:numFmt w:val="bullet"/>
      <w:lvlText w:val=""/>
      <w:lvlJc w:val="left"/>
      <w:pPr>
        <w:ind w:left="1116" w:hanging="360"/>
      </w:pPr>
      <w:rPr>
        <w:rFonts w:ascii="Symbol" w:hAnsi="Symbol" w:hint="default"/>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76" w15:restartNumberingAfterBreak="0">
    <w:nsid w:val="71964A5E"/>
    <w:multiLevelType w:val="hybridMultilevel"/>
    <w:tmpl w:val="6032F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8809E0"/>
    <w:multiLevelType w:val="hybridMultilevel"/>
    <w:tmpl w:val="155A62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B71D85"/>
    <w:multiLevelType w:val="hybridMultilevel"/>
    <w:tmpl w:val="6F28AE6C"/>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79" w15:restartNumberingAfterBreak="0">
    <w:nsid w:val="741E67CE"/>
    <w:multiLevelType w:val="hybridMultilevel"/>
    <w:tmpl w:val="13BEB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4B2118"/>
    <w:multiLevelType w:val="hybridMultilevel"/>
    <w:tmpl w:val="636A3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46E60DA"/>
    <w:multiLevelType w:val="hybridMultilevel"/>
    <w:tmpl w:val="8BFE2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5120ADB"/>
    <w:multiLevelType w:val="hybridMultilevel"/>
    <w:tmpl w:val="51989216"/>
    <w:lvl w:ilvl="0" w:tplc="04150017">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83" w15:restartNumberingAfterBreak="0">
    <w:nsid w:val="75C67DF6"/>
    <w:multiLevelType w:val="hybridMultilevel"/>
    <w:tmpl w:val="372CD9B6"/>
    <w:lvl w:ilvl="0" w:tplc="04150017">
      <w:start w:val="1"/>
      <w:numFmt w:val="lowerLetter"/>
      <w:lvlText w:val="%1)"/>
      <w:lvlJc w:val="left"/>
      <w:pPr>
        <w:ind w:left="2172" w:hanging="360"/>
      </w:pPr>
    </w:lvl>
    <w:lvl w:ilvl="1" w:tplc="04150019" w:tentative="1">
      <w:start w:val="1"/>
      <w:numFmt w:val="lowerLetter"/>
      <w:lvlText w:val="%2."/>
      <w:lvlJc w:val="left"/>
      <w:pPr>
        <w:ind w:left="2892" w:hanging="360"/>
      </w:pPr>
    </w:lvl>
    <w:lvl w:ilvl="2" w:tplc="0415001B" w:tentative="1">
      <w:start w:val="1"/>
      <w:numFmt w:val="lowerRoman"/>
      <w:lvlText w:val="%3."/>
      <w:lvlJc w:val="right"/>
      <w:pPr>
        <w:ind w:left="3612" w:hanging="180"/>
      </w:pPr>
    </w:lvl>
    <w:lvl w:ilvl="3" w:tplc="0415000F" w:tentative="1">
      <w:start w:val="1"/>
      <w:numFmt w:val="decimal"/>
      <w:lvlText w:val="%4."/>
      <w:lvlJc w:val="left"/>
      <w:pPr>
        <w:ind w:left="4332" w:hanging="360"/>
      </w:pPr>
    </w:lvl>
    <w:lvl w:ilvl="4" w:tplc="04150019" w:tentative="1">
      <w:start w:val="1"/>
      <w:numFmt w:val="lowerLetter"/>
      <w:lvlText w:val="%5."/>
      <w:lvlJc w:val="left"/>
      <w:pPr>
        <w:ind w:left="5052" w:hanging="360"/>
      </w:pPr>
    </w:lvl>
    <w:lvl w:ilvl="5" w:tplc="0415001B" w:tentative="1">
      <w:start w:val="1"/>
      <w:numFmt w:val="lowerRoman"/>
      <w:lvlText w:val="%6."/>
      <w:lvlJc w:val="right"/>
      <w:pPr>
        <w:ind w:left="5772" w:hanging="180"/>
      </w:pPr>
    </w:lvl>
    <w:lvl w:ilvl="6" w:tplc="0415000F" w:tentative="1">
      <w:start w:val="1"/>
      <w:numFmt w:val="decimal"/>
      <w:lvlText w:val="%7."/>
      <w:lvlJc w:val="left"/>
      <w:pPr>
        <w:ind w:left="6492" w:hanging="360"/>
      </w:pPr>
    </w:lvl>
    <w:lvl w:ilvl="7" w:tplc="04150019" w:tentative="1">
      <w:start w:val="1"/>
      <w:numFmt w:val="lowerLetter"/>
      <w:lvlText w:val="%8."/>
      <w:lvlJc w:val="left"/>
      <w:pPr>
        <w:ind w:left="7212" w:hanging="360"/>
      </w:pPr>
    </w:lvl>
    <w:lvl w:ilvl="8" w:tplc="0415001B" w:tentative="1">
      <w:start w:val="1"/>
      <w:numFmt w:val="lowerRoman"/>
      <w:lvlText w:val="%9."/>
      <w:lvlJc w:val="right"/>
      <w:pPr>
        <w:ind w:left="7932" w:hanging="180"/>
      </w:pPr>
    </w:lvl>
  </w:abstractNum>
  <w:abstractNum w:abstractNumId="84" w15:restartNumberingAfterBreak="0">
    <w:nsid w:val="777D4DFA"/>
    <w:multiLevelType w:val="hybridMultilevel"/>
    <w:tmpl w:val="7AAEEF8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5" w15:restartNumberingAfterBreak="0">
    <w:nsid w:val="79EE608E"/>
    <w:multiLevelType w:val="hybridMultilevel"/>
    <w:tmpl w:val="EC8A0F3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6" w15:restartNumberingAfterBreak="0">
    <w:nsid w:val="7B791646"/>
    <w:multiLevelType w:val="hybridMultilevel"/>
    <w:tmpl w:val="F65CD5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8A1F93"/>
    <w:multiLevelType w:val="hybridMultilevel"/>
    <w:tmpl w:val="060692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E5710E0"/>
    <w:multiLevelType w:val="hybridMultilevel"/>
    <w:tmpl w:val="E0663416"/>
    <w:lvl w:ilvl="0" w:tplc="4A24B61C">
      <w:start w:val="6"/>
      <w:numFmt w:val="decimal"/>
      <w:lvlText w:val="%1."/>
      <w:lvlJc w:val="left"/>
      <w:pPr>
        <w:ind w:left="720" w:hanging="360"/>
      </w:pPr>
      <w:rPr>
        <w:rFonts w:hint="default"/>
        <w:b w:val="0"/>
        <w:sz w:val="21"/>
        <w:szCs w:val="21"/>
      </w:rPr>
    </w:lvl>
    <w:lvl w:ilvl="1" w:tplc="866EB3BA">
      <w:start w:val="1"/>
      <w:numFmt w:val="decimal"/>
      <w:lvlText w:val="%2)"/>
      <w:lvlJc w:val="left"/>
      <w:pPr>
        <w:ind w:left="1440" w:hanging="360"/>
      </w:pPr>
      <w:rPr>
        <w:rFonts w:ascii="Arial Narrow" w:eastAsia="Calibri" w:hAnsi="Arial Narrow" w:cs="Times New Roman" w:hint="default"/>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6"/>
  </w:num>
  <w:num w:numId="3">
    <w:abstractNumId w:val="60"/>
  </w:num>
  <w:num w:numId="4">
    <w:abstractNumId w:val="2"/>
  </w:num>
  <w:num w:numId="5">
    <w:abstractNumId w:val="78"/>
  </w:num>
  <w:num w:numId="6">
    <w:abstractNumId w:val="20"/>
  </w:num>
  <w:num w:numId="7">
    <w:abstractNumId w:val="7"/>
  </w:num>
  <w:num w:numId="8">
    <w:abstractNumId w:val="1"/>
  </w:num>
  <w:num w:numId="9">
    <w:abstractNumId w:val="77"/>
  </w:num>
  <w:num w:numId="10">
    <w:abstractNumId w:val="66"/>
  </w:num>
  <w:num w:numId="11">
    <w:abstractNumId w:val="48"/>
  </w:num>
  <w:num w:numId="12">
    <w:abstractNumId w:val="82"/>
  </w:num>
  <w:num w:numId="13">
    <w:abstractNumId w:val="54"/>
  </w:num>
  <w:num w:numId="14">
    <w:abstractNumId w:val="4"/>
  </w:num>
  <w:num w:numId="15">
    <w:abstractNumId w:val="9"/>
  </w:num>
  <w:num w:numId="16">
    <w:abstractNumId w:val="67"/>
  </w:num>
  <w:num w:numId="17">
    <w:abstractNumId w:val="79"/>
  </w:num>
  <w:num w:numId="18">
    <w:abstractNumId w:val="21"/>
  </w:num>
  <w:num w:numId="19">
    <w:abstractNumId w:val="72"/>
  </w:num>
  <w:num w:numId="20">
    <w:abstractNumId w:val="57"/>
  </w:num>
  <w:num w:numId="21">
    <w:abstractNumId w:val="26"/>
  </w:num>
  <w:num w:numId="22">
    <w:abstractNumId w:val="16"/>
  </w:num>
  <w:num w:numId="23">
    <w:abstractNumId w:val="87"/>
  </w:num>
  <w:num w:numId="24">
    <w:abstractNumId w:val="64"/>
  </w:num>
  <w:num w:numId="25">
    <w:abstractNumId w:val="28"/>
  </w:num>
  <w:num w:numId="26">
    <w:abstractNumId w:val="31"/>
  </w:num>
  <w:num w:numId="27">
    <w:abstractNumId w:val="74"/>
  </w:num>
  <w:num w:numId="28">
    <w:abstractNumId w:val="34"/>
  </w:num>
  <w:num w:numId="29">
    <w:abstractNumId w:val="56"/>
  </w:num>
  <w:num w:numId="30">
    <w:abstractNumId w:val="73"/>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63"/>
  </w:num>
  <w:num w:numId="35">
    <w:abstractNumId w:val="88"/>
  </w:num>
  <w:num w:numId="36">
    <w:abstractNumId w:val="15"/>
  </w:num>
  <w:num w:numId="37">
    <w:abstractNumId w:val="51"/>
  </w:num>
  <w:num w:numId="38">
    <w:abstractNumId w:val="65"/>
  </w:num>
  <w:num w:numId="39">
    <w:abstractNumId w:val="11"/>
  </w:num>
  <w:num w:numId="40">
    <w:abstractNumId w:val="25"/>
  </w:num>
  <w:num w:numId="41">
    <w:abstractNumId w:val="53"/>
  </w:num>
  <w:num w:numId="42">
    <w:abstractNumId w:val="76"/>
  </w:num>
  <w:num w:numId="43">
    <w:abstractNumId w:val="42"/>
  </w:num>
  <w:num w:numId="44">
    <w:abstractNumId w:val="14"/>
  </w:num>
  <w:num w:numId="45">
    <w:abstractNumId w:val="84"/>
  </w:num>
  <w:num w:numId="46">
    <w:abstractNumId w:val="61"/>
  </w:num>
  <w:num w:numId="47">
    <w:abstractNumId w:val="44"/>
  </w:num>
  <w:num w:numId="48">
    <w:abstractNumId w:val="45"/>
  </w:num>
  <w:num w:numId="49">
    <w:abstractNumId w:val="12"/>
  </w:num>
  <w:num w:numId="50">
    <w:abstractNumId w:val="30"/>
  </w:num>
  <w:num w:numId="51">
    <w:abstractNumId w:val="33"/>
  </w:num>
  <w:num w:numId="52">
    <w:abstractNumId w:val="24"/>
  </w:num>
  <w:num w:numId="53">
    <w:abstractNumId w:val="69"/>
  </w:num>
  <w:num w:numId="54">
    <w:abstractNumId w:val="62"/>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5"/>
  </w:num>
  <w:num w:numId="58">
    <w:abstractNumId w:val="39"/>
  </w:num>
  <w:num w:numId="59">
    <w:abstractNumId w:val="22"/>
  </w:num>
  <w:num w:numId="60">
    <w:abstractNumId w:val="83"/>
  </w:num>
  <w:num w:numId="61">
    <w:abstractNumId w:val="10"/>
  </w:num>
  <w:num w:numId="62">
    <w:abstractNumId w:val="18"/>
  </w:num>
  <w:num w:numId="63">
    <w:abstractNumId w:val="40"/>
  </w:num>
  <w:num w:numId="64">
    <w:abstractNumId w:val="49"/>
  </w:num>
  <w:num w:numId="65">
    <w:abstractNumId w:val="38"/>
  </w:num>
  <w:num w:numId="66">
    <w:abstractNumId w:val="55"/>
  </w:num>
  <w:num w:numId="67">
    <w:abstractNumId w:val="68"/>
  </w:num>
  <w:num w:numId="68">
    <w:abstractNumId w:val="70"/>
  </w:num>
  <w:num w:numId="69">
    <w:abstractNumId w:val="36"/>
  </w:num>
  <w:num w:numId="70">
    <w:abstractNumId w:val="59"/>
  </w:num>
  <w:num w:numId="71">
    <w:abstractNumId w:val="71"/>
  </w:num>
  <w:num w:numId="72">
    <w:abstractNumId w:val="19"/>
  </w:num>
  <w:num w:numId="73">
    <w:abstractNumId w:val="47"/>
  </w:num>
  <w:num w:numId="74">
    <w:abstractNumId w:val="37"/>
  </w:num>
  <w:num w:numId="75">
    <w:abstractNumId w:val="75"/>
  </w:num>
  <w:num w:numId="76">
    <w:abstractNumId w:val="32"/>
  </w:num>
  <w:num w:numId="77">
    <w:abstractNumId w:val="80"/>
  </w:num>
  <w:num w:numId="78">
    <w:abstractNumId w:val="52"/>
  </w:num>
  <w:num w:numId="79">
    <w:abstractNumId w:val="13"/>
  </w:num>
  <w:num w:numId="80">
    <w:abstractNumId w:val="27"/>
  </w:num>
  <w:num w:numId="81">
    <w:abstractNumId w:val="46"/>
  </w:num>
  <w:num w:numId="82">
    <w:abstractNumId w:val="3"/>
  </w:num>
  <w:num w:numId="83">
    <w:abstractNumId w:val="58"/>
  </w:num>
  <w:num w:numId="84">
    <w:abstractNumId w:val="43"/>
  </w:num>
  <w:num w:numId="85">
    <w:abstractNumId w:val="5"/>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1"/>
  </w:num>
  <w:num w:numId="88">
    <w:abstractNumId w:val="17"/>
  </w:num>
  <w:num w:numId="89">
    <w:abstractNumId w:val="2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B6"/>
    <w:rsid w:val="00000A95"/>
    <w:rsid w:val="00001CF9"/>
    <w:rsid w:val="00012908"/>
    <w:rsid w:val="00017EE4"/>
    <w:rsid w:val="00031B5F"/>
    <w:rsid w:val="0004311D"/>
    <w:rsid w:val="00054279"/>
    <w:rsid w:val="00061D08"/>
    <w:rsid w:val="00064833"/>
    <w:rsid w:val="00085BC4"/>
    <w:rsid w:val="000943D7"/>
    <w:rsid w:val="00094540"/>
    <w:rsid w:val="000B7770"/>
    <w:rsid w:val="000C5710"/>
    <w:rsid w:val="000C5806"/>
    <w:rsid w:val="000D7DD1"/>
    <w:rsid w:val="000E58C9"/>
    <w:rsid w:val="000E7EE9"/>
    <w:rsid w:val="000F293A"/>
    <w:rsid w:val="000F3E6D"/>
    <w:rsid w:val="000F6EB5"/>
    <w:rsid w:val="00102998"/>
    <w:rsid w:val="00104CA5"/>
    <w:rsid w:val="0011188B"/>
    <w:rsid w:val="001152EF"/>
    <w:rsid w:val="00123E40"/>
    <w:rsid w:val="001246AB"/>
    <w:rsid w:val="00143B68"/>
    <w:rsid w:val="0015043B"/>
    <w:rsid w:val="00167607"/>
    <w:rsid w:val="00172B6A"/>
    <w:rsid w:val="0017485B"/>
    <w:rsid w:val="00184362"/>
    <w:rsid w:val="00192C65"/>
    <w:rsid w:val="001A007A"/>
    <w:rsid w:val="001A008F"/>
    <w:rsid w:val="001A2527"/>
    <w:rsid w:val="001A6DCE"/>
    <w:rsid w:val="001B1C67"/>
    <w:rsid w:val="001B2A26"/>
    <w:rsid w:val="001C42FA"/>
    <w:rsid w:val="001E4FED"/>
    <w:rsid w:val="001F5E0B"/>
    <w:rsid w:val="00217037"/>
    <w:rsid w:val="00224F68"/>
    <w:rsid w:val="002337F1"/>
    <w:rsid w:val="00235DAE"/>
    <w:rsid w:val="00240EE5"/>
    <w:rsid w:val="00261271"/>
    <w:rsid w:val="00276F42"/>
    <w:rsid w:val="00277964"/>
    <w:rsid w:val="00282E3D"/>
    <w:rsid w:val="002B0C42"/>
    <w:rsid w:val="002B71A0"/>
    <w:rsid w:val="002D67BD"/>
    <w:rsid w:val="002E3886"/>
    <w:rsid w:val="002F126B"/>
    <w:rsid w:val="002F19C6"/>
    <w:rsid w:val="002F2120"/>
    <w:rsid w:val="00310BDF"/>
    <w:rsid w:val="00315298"/>
    <w:rsid w:val="00317CFC"/>
    <w:rsid w:val="00327FDB"/>
    <w:rsid w:val="00330162"/>
    <w:rsid w:val="0033685C"/>
    <w:rsid w:val="003459F5"/>
    <w:rsid w:val="00361DB7"/>
    <w:rsid w:val="00372DB7"/>
    <w:rsid w:val="00381E6F"/>
    <w:rsid w:val="00381F15"/>
    <w:rsid w:val="003935B8"/>
    <w:rsid w:val="003957CF"/>
    <w:rsid w:val="003A0CD4"/>
    <w:rsid w:val="003B1CAD"/>
    <w:rsid w:val="003B247B"/>
    <w:rsid w:val="003B2929"/>
    <w:rsid w:val="003B3490"/>
    <w:rsid w:val="003C0A37"/>
    <w:rsid w:val="003C0C3E"/>
    <w:rsid w:val="003C3734"/>
    <w:rsid w:val="003D3A64"/>
    <w:rsid w:val="003F0535"/>
    <w:rsid w:val="003F16CA"/>
    <w:rsid w:val="003F4F65"/>
    <w:rsid w:val="003F761D"/>
    <w:rsid w:val="00400154"/>
    <w:rsid w:val="00401E55"/>
    <w:rsid w:val="00404641"/>
    <w:rsid w:val="00406941"/>
    <w:rsid w:val="00416CFE"/>
    <w:rsid w:val="00425B19"/>
    <w:rsid w:val="00425C62"/>
    <w:rsid w:val="004411F4"/>
    <w:rsid w:val="00441416"/>
    <w:rsid w:val="0044438C"/>
    <w:rsid w:val="00455CFA"/>
    <w:rsid w:val="00455E75"/>
    <w:rsid w:val="004577A3"/>
    <w:rsid w:val="00462F37"/>
    <w:rsid w:val="00480298"/>
    <w:rsid w:val="0049201C"/>
    <w:rsid w:val="00493922"/>
    <w:rsid w:val="00495823"/>
    <w:rsid w:val="004A3690"/>
    <w:rsid w:val="004A6608"/>
    <w:rsid w:val="004C3CB4"/>
    <w:rsid w:val="004D6408"/>
    <w:rsid w:val="004D76BE"/>
    <w:rsid w:val="004E0041"/>
    <w:rsid w:val="004E013D"/>
    <w:rsid w:val="004E0A7C"/>
    <w:rsid w:val="004F1FF1"/>
    <w:rsid w:val="00523174"/>
    <w:rsid w:val="00523526"/>
    <w:rsid w:val="005268FE"/>
    <w:rsid w:val="00532110"/>
    <w:rsid w:val="005342FC"/>
    <w:rsid w:val="00534FFD"/>
    <w:rsid w:val="00535933"/>
    <w:rsid w:val="00537318"/>
    <w:rsid w:val="005526BD"/>
    <w:rsid w:val="0055598B"/>
    <w:rsid w:val="00561859"/>
    <w:rsid w:val="0056406E"/>
    <w:rsid w:val="005822DF"/>
    <w:rsid w:val="00584F83"/>
    <w:rsid w:val="005875BD"/>
    <w:rsid w:val="00592CE9"/>
    <w:rsid w:val="005A1AF9"/>
    <w:rsid w:val="005A20DB"/>
    <w:rsid w:val="005A462E"/>
    <w:rsid w:val="005C6848"/>
    <w:rsid w:val="005E18CF"/>
    <w:rsid w:val="005E4962"/>
    <w:rsid w:val="005E647E"/>
    <w:rsid w:val="005F2E3E"/>
    <w:rsid w:val="005F3864"/>
    <w:rsid w:val="00604B83"/>
    <w:rsid w:val="006057B8"/>
    <w:rsid w:val="0061012E"/>
    <w:rsid w:val="00615E89"/>
    <w:rsid w:val="00625FFD"/>
    <w:rsid w:val="00632A82"/>
    <w:rsid w:val="00633621"/>
    <w:rsid w:val="006505E0"/>
    <w:rsid w:val="006536B6"/>
    <w:rsid w:val="00662CF1"/>
    <w:rsid w:val="006674BF"/>
    <w:rsid w:val="006822EF"/>
    <w:rsid w:val="006967E7"/>
    <w:rsid w:val="006A17E0"/>
    <w:rsid w:val="006A3566"/>
    <w:rsid w:val="006A6468"/>
    <w:rsid w:val="006A6E20"/>
    <w:rsid w:val="006C1ADA"/>
    <w:rsid w:val="006C439B"/>
    <w:rsid w:val="006C752B"/>
    <w:rsid w:val="006D1D85"/>
    <w:rsid w:val="006E33A7"/>
    <w:rsid w:val="006E66E6"/>
    <w:rsid w:val="006F2528"/>
    <w:rsid w:val="006F7103"/>
    <w:rsid w:val="0070321F"/>
    <w:rsid w:val="007032F5"/>
    <w:rsid w:val="0071180A"/>
    <w:rsid w:val="007144FE"/>
    <w:rsid w:val="00722781"/>
    <w:rsid w:val="00724BBB"/>
    <w:rsid w:val="00734BC5"/>
    <w:rsid w:val="00737189"/>
    <w:rsid w:val="00743E47"/>
    <w:rsid w:val="007514F3"/>
    <w:rsid w:val="0077635A"/>
    <w:rsid w:val="00794133"/>
    <w:rsid w:val="00796169"/>
    <w:rsid w:val="007A54DF"/>
    <w:rsid w:val="007A7FB2"/>
    <w:rsid w:val="007C0C93"/>
    <w:rsid w:val="007D186A"/>
    <w:rsid w:val="007F4980"/>
    <w:rsid w:val="008032FF"/>
    <w:rsid w:val="00811625"/>
    <w:rsid w:val="008163BF"/>
    <w:rsid w:val="00821B9A"/>
    <w:rsid w:val="0082674A"/>
    <w:rsid w:val="00840215"/>
    <w:rsid w:val="0084212C"/>
    <w:rsid w:val="0085034F"/>
    <w:rsid w:val="00855C31"/>
    <w:rsid w:val="00861C86"/>
    <w:rsid w:val="008735BD"/>
    <w:rsid w:val="0088287D"/>
    <w:rsid w:val="008A65FD"/>
    <w:rsid w:val="008B7468"/>
    <w:rsid w:val="008D1C63"/>
    <w:rsid w:val="008D625E"/>
    <w:rsid w:val="008E1934"/>
    <w:rsid w:val="008F0840"/>
    <w:rsid w:val="008F3468"/>
    <w:rsid w:val="008F3758"/>
    <w:rsid w:val="00901875"/>
    <w:rsid w:val="0090247B"/>
    <w:rsid w:val="009061FA"/>
    <w:rsid w:val="00913421"/>
    <w:rsid w:val="00927515"/>
    <w:rsid w:val="00944C18"/>
    <w:rsid w:val="00952ACB"/>
    <w:rsid w:val="00957172"/>
    <w:rsid w:val="009578CB"/>
    <w:rsid w:val="0096519E"/>
    <w:rsid w:val="0097488E"/>
    <w:rsid w:val="00983C4B"/>
    <w:rsid w:val="00983F06"/>
    <w:rsid w:val="00993A78"/>
    <w:rsid w:val="009B1C91"/>
    <w:rsid w:val="009B2420"/>
    <w:rsid w:val="009B6F34"/>
    <w:rsid w:val="009D2BA7"/>
    <w:rsid w:val="009D5F61"/>
    <w:rsid w:val="009E72D4"/>
    <w:rsid w:val="009E7799"/>
    <w:rsid w:val="009F3A0F"/>
    <w:rsid w:val="009F7C1F"/>
    <w:rsid w:val="00A06096"/>
    <w:rsid w:val="00A33554"/>
    <w:rsid w:val="00A47576"/>
    <w:rsid w:val="00A50F4F"/>
    <w:rsid w:val="00A51F83"/>
    <w:rsid w:val="00A630BF"/>
    <w:rsid w:val="00A86F42"/>
    <w:rsid w:val="00A918A6"/>
    <w:rsid w:val="00A91D71"/>
    <w:rsid w:val="00A957BC"/>
    <w:rsid w:val="00AA2DA7"/>
    <w:rsid w:val="00AA5195"/>
    <w:rsid w:val="00AB42A4"/>
    <w:rsid w:val="00AB5061"/>
    <w:rsid w:val="00AB66B7"/>
    <w:rsid w:val="00AC08F2"/>
    <w:rsid w:val="00AC0B1D"/>
    <w:rsid w:val="00AD7103"/>
    <w:rsid w:val="00B03D2E"/>
    <w:rsid w:val="00B0536B"/>
    <w:rsid w:val="00B06E5C"/>
    <w:rsid w:val="00B165A7"/>
    <w:rsid w:val="00B23206"/>
    <w:rsid w:val="00B23704"/>
    <w:rsid w:val="00B24A51"/>
    <w:rsid w:val="00B26E61"/>
    <w:rsid w:val="00B30F2D"/>
    <w:rsid w:val="00B313A0"/>
    <w:rsid w:val="00B42F74"/>
    <w:rsid w:val="00B44D59"/>
    <w:rsid w:val="00B519DB"/>
    <w:rsid w:val="00B64E89"/>
    <w:rsid w:val="00B64EE6"/>
    <w:rsid w:val="00B772C8"/>
    <w:rsid w:val="00B86696"/>
    <w:rsid w:val="00B86DDB"/>
    <w:rsid w:val="00B91708"/>
    <w:rsid w:val="00B9465A"/>
    <w:rsid w:val="00BC3F78"/>
    <w:rsid w:val="00BC52B0"/>
    <w:rsid w:val="00BC5438"/>
    <w:rsid w:val="00BD190F"/>
    <w:rsid w:val="00BD72D8"/>
    <w:rsid w:val="00C02612"/>
    <w:rsid w:val="00C05A02"/>
    <w:rsid w:val="00C12E91"/>
    <w:rsid w:val="00C14222"/>
    <w:rsid w:val="00C2508A"/>
    <w:rsid w:val="00C343BC"/>
    <w:rsid w:val="00C574F2"/>
    <w:rsid w:val="00C66B5B"/>
    <w:rsid w:val="00C74F9A"/>
    <w:rsid w:val="00C77C29"/>
    <w:rsid w:val="00C91486"/>
    <w:rsid w:val="00C944F8"/>
    <w:rsid w:val="00C9482E"/>
    <w:rsid w:val="00CB6ABA"/>
    <w:rsid w:val="00CD2F5E"/>
    <w:rsid w:val="00CD5088"/>
    <w:rsid w:val="00CE0733"/>
    <w:rsid w:val="00CE42B6"/>
    <w:rsid w:val="00CF0C37"/>
    <w:rsid w:val="00D02CA2"/>
    <w:rsid w:val="00D02D22"/>
    <w:rsid w:val="00D041D4"/>
    <w:rsid w:val="00D10BB2"/>
    <w:rsid w:val="00D11755"/>
    <w:rsid w:val="00D153C1"/>
    <w:rsid w:val="00D22296"/>
    <w:rsid w:val="00D25D6F"/>
    <w:rsid w:val="00D31B93"/>
    <w:rsid w:val="00D33B92"/>
    <w:rsid w:val="00D43838"/>
    <w:rsid w:val="00D52CD8"/>
    <w:rsid w:val="00D607F9"/>
    <w:rsid w:val="00D7227E"/>
    <w:rsid w:val="00D87497"/>
    <w:rsid w:val="00DA10AC"/>
    <w:rsid w:val="00DA2507"/>
    <w:rsid w:val="00DA3CA7"/>
    <w:rsid w:val="00DA5FE1"/>
    <w:rsid w:val="00DB3A43"/>
    <w:rsid w:val="00DB42AD"/>
    <w:rsid w:val="00DB5838"/>
    <w:rsid w:val="00DD678E"/>
    <w:rsid w:val="00DF48A2"/>
    <w:rsid w:val="00DF72BD"/>
    <w:rsid w:val="00E02674"/>
    <w:rsid w:val="00E03470"/>
    <w:rsid w:val="00E20E14"/>
    <w:rsid w:val="00E32DFE"/>
    <w:rsid w:val="00E336C8"/>
    <w:rsid w:val="00E42D1D"/>
    <w:rsid w:val="00E451E1"/>
    <w:rsid w:val="00E71937"/>
    <w:rsid w:val="00E77AB3"/>
    <w:rsid w:val="00E81320"/>
    <w:rsid w:val="00E84DB6"/>
    <w:rsid w:val="00E94B89"/>
    <w:rsid w:val="00EC47A1"/>
    <w:rsid w:val="00EC659C"/>
    <w:rsid w:val="00ED78F6"/>
    <w:rsid w:val="00EE3951"/>
    <w:rsid w:val="00EE5ED9"/>
    <w:rsid w:val="00EE6E34"/>
    <w:rsid w:val="00EF504D"/>
    <w:rsid w:val="00F0141B"/>
    <w:rsid w:val="00F06681"/>
    <w:rsid w:val="00F20B64"/>
    <w:rsid w:val="00F27B25"/>
    <w:rsid w:val="00F30DC9"/>
    <w:rsid w:val="00F37EF7"/>
    <w:rsid w:val="00F44635"/>
    <w:rsid w:val="00F47AA8"/>
    <w:rsid w:val="00F625E8"/>
    <w:rsid w:val="00F748E7"/>
    <w:rsid w:val="00F81D2E"/>
    <w:rsid w:val="00F8635E"/>
    <w:rsid w:val="00FA6465"/>
    <w:rsid w:val="00FB07F3"/>
    <w:rsid w:val="00FC19DC"/>
    <w:rsid w:val="00FE558C"/>
    <w:rsid w:val="00FE5FF6"/>
    <w:rsid w:val="00FF7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8981"/>
  <w15:docId w15:val="{C43E339B-5EA7-4AB8-A5A6-24265731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42B6"/>
    <w:pPr>
      <w:spacing w:after="100"/>
      <w:jc w:val="both"/>
    </w:pPr>
  </w:style>
  <w:style w:type="paragraph" w:styleId="Nagwek1">
    <w:name w:val="heading 1"/>
    <w:basedOn w:val="Normalny"/>
    <w:next w:val="Normalny"/>
    <w:link w:val="Nagwek1Znak"/>
    <w:uiPriority w:val="9"/>
    <w:qFormat/>
    <w:rsid w:val="00CF0C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F0C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D2F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0C3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CF0C37"/>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CD2F5E"/>
    <w:rPr>
      <w:rFonts w:asciiTheme="majorHAnsi" w:eastAsiaTheme="majorEastAsia" w:hAnsiTheme="majorHAnsi" w:cstheme="majorBidi"/>
      <w:color w:val="243F60" w:themeColor="accent1" w:themeShade="7F"/>
      <w:sz w:val="24"/>
      <w:szCs w:val="24"/>
    </w:rPr>
  </w:style>
  <w:style w:type="paragraph" w:styleId="Akapitzlist">
    <w:name w:val="List Paragraph"/>
    <w:aliases w:val="Podsis rysunku,Akapit z listą BS"/>
    <w:basedOn w:val="Normalny"/>
    <w:link w:val="AkapitzlistZnak"/>
    <w:uiPriority w:val="34"/>
    <w:qFormat/>
    <w:rsid w:val="00CE42B6"/>
    <w:pPr>
      <w:ind w:left="720"/>
      <w:contextualSpacing/>
    </w:pPr>
  </w:style>
  <w:style w:type="character" w:customStyle="1" w:styleId="AkapitzlistZnak">
    <w:name w:val="Akapit z listą Znak"/>
    <w:aliases w:val="Podsis rysunku Znak,Akapit z listą BS Znak"/>
    <w:link w:val="Akapitzlist"/>
    <w:uiPriority w:val="34"/>
    <w:locked/>
    <w:rsid w:val="00401E55"/>
  </w:style>
  <w:style w:type="paragraph" w:customStyle="1" w:styleId="default">
    <w:name w:val="default"/>
    <w:basedOn w:val="Normalny"/>
    <w:rsid w:val="00CE42B6"/>
    <w:pPr>
      <w:spacing w:before="100" w:beforeAutospacing="1" w:afterAutospacing="1" w:line="240" w:lineRule="auto"/>
      <w:jc w:val="left"/>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E42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42B6"/>
    <w:rPr>
      <w:rFonts w:ascii="Tahoma" w:hAnsi="Tahoma" w:cs="Tahoma"/>
      <w:sz w:val="16"/>
      <w:szCs w:val="16"/>
    </w:rPr>
  </w:style>
  <w:style w:type="paragraph" w:styleId="Nagwek">
    <w:name w:val="header"/>
    <w:basedOn w:val="Normalny"/>
    <w:link w:val="NagwekZnak"/>
    <w:unhideWhenUsed/>
    <w:rsid w:val="00E026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2674"/>
  </w:style>
  <w:style w:type="paragraph" w:styleId="Stopka">
    <w:name w:val="footer"/>
    <w:basedOn w:val="Normalny"/>
    <w:link w:val="StopkaZnak"/>
    <w:uiPriority w:val="99"/>
    <w:unhideWhenUsed/>
    <w:rsid w:val="00E026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2674"/>
  </w:style>
  <w:style w:type="paragraph" w:styleId="Bezodstpw">
    <w:name w:val="No Spacing"/>
    <w:uiPriority w:val="1"/>
    <w:qFormat/>
    <w:rsid w:val="00D87497"/>
    <w:pPr>
      <w:spacing w:after="0" w:line="240" w:lineRule="auto"/>
      <w:jc w:val="both"/>
    </w:pPr>
  </w:style>
  <w:style w:type="paragraph" w:styleId="Tytu">
    <w:name w:val="Title"/>
    <w:basedOn w:val="Normalny"/>
    <w:link w:val="TytuZnak"/>
    <w:uiPriority w:val="99"/>
    <w:qFormat/>
    <w:rsid w:val="00401E55"/>
    <w:pPr>
      <w:pBdr>
        <w:bottom w:val="single" w:sz="8" w:space="4" w:color="5B9BD5"/>
      </w:pBdr>
      <w:spacing w:after="300" w:line="240" w:lineRule="auto"/>
      <w:jc w:val="left"/>
    </w:pPr>
    <w:rPr>
      <w:rFonts w:ascii="Calibri Light" w:eastAsia="Times New Roman" w:hAnsi="Calibri Light" w:cs="Times New Roman"/>
      <w:color w:val="323E4F"/>
      <w:spacing w:val="5"/>
      <w:kern w:val="28"/>
      <w:sz w:val="52"/>
      <w:szCs w:val="20"/>
      <w:lang w:eastAsia="pl-PL"/>
    </w:rPr>
  </w:style>
  <w:style w:type="character" w:customStyle="1" w:styleId="TytuZnak">
    <w:name w:val="Tytuł Znak"/>
    <w:basedOn w:val="Domylnaczcionkaakapitu"/>
    <w:link w:val="Tytu"/>
    <w:uiPriority w:val="99"/>
    <w:rsid w:val="00401E55"/>
    <w:rPr>
      <w:rFonts w:ascii="Calibri Light" w:eastAsia="Times New Roman" w:hAnsi="Calibri Light" w:cs="Times New Roman"/>
      <w:color w:val="323E4F"/>
      <w:spacing w:val="5"/>
      <w:kern w:val="28"/>
      <w:sz w:val="52"/>
      <w:szCs w:val="20"/>
      <w:lang w:eastAsia="pl-PL"/>
    </w:rPr>
  </w:style>
  <w:style w:type="paragraph" w:styleId="Tekstpodstawowy">
    <w:name w:val="Body Text"/>
    <w:basedOn w:val="Normalny"/>
    <w:link w:val="TekstpodstawowyZnak"/>
    <w:semiHidden/>
    <w:unhideWhenUsed/>
    <w:rsid w:val="00401E55"/>
    <w:pPr>
      <w:spacing w:after="200"/>
      <w:jc w:val="center"/>
    </w:pPr>
    <w:rPr>
      <w:rFonts w:ascii="Calibri" w:eastAsia="Times New Roman" w:hAnsi="Calibri" w:cs="Times New Roman"/>
      <w:szCs w:val="20"/>
    </w:rPr>
  </w:style>
  <w:style w:type="character" w:customStyle="1" w:styleId="TekstpodstawowyZnak">
    <w:name w:val="Tekst podstawowy Znak"/>
    <w:basedOn w:val="Domylnaczcionkaakapitu"/>
    <w:link w:val="Tekstpodstawowy"/>
    <w:uiPriority w:val="99"/>
    <w:semiHidden/>
    <w:rsid w:val="00401E55"/>
    <w:rPr>
      <w:rFonts w:ascii="Calibri" w:eastAsia="Times New Roman" w:hAnsi="Calibri" w:cs="Times New Roman"/>
      <w:szCs w:val="20"/>
    </w:rPr>
  </w:style>
  <w:style w:type="paragraph" w:styleId="Tekstpodstawowywcity">
    <w:name w:val="Body Text Indent"/>
    <w:basedOn w:val="Normalny"/>
    <w:link w:val="TekstpodstawowywcityZnak"/>
    <w:uiPriority w:val="99"/>
    <w:semiHidden/>
    <w:unhideWhenUsed/>
    <w:rsid w:val="00401E55"/>
    <w:pPr>
      <w:spacing w:after="120"/>
      <w:ind w:left="283"/>
      <w:jc w:val="left"/>
    </w:pPr>
    <w:rPr>
      <w:rFonts w:ascii="Calibri" w:eastAsia="Times New Roman" w:hAnsi="Calibri" w:cs="Times New Roman"/>
      <w:sz w:val="20"/>
      <w:szCs w:val="20"/>
    </w:rPr>
  </w:style>
  <w:style w:type="character" w:customStyle="1" w:styleId="TekstpodstawowywcityZnak">
    <w:name w:val="Tekst podstawowy wcięty Znak"/>
    <w:basedOn w:val="Domylnaczcionkaakapitu"/>
    <w:link w:val="Tekstpodstawowywcity"/>
    <w:uiPriority w:val="99"/>
    <w:semiHidden/>
    <w:rsid w:val="00401E55"/>
    <w:rPr>
      <w:rFonts w:ascii="Calibri" w:eastAsia="Times New Roman" w:hAnsi="Calibri" w:cs="Times New Roman"/>
      <w:sz w:val="20"/>
      <w:szCs w:val="20"/>
    </w:rPr>
  </w:style>
  <w:style w:type="character" w:customStyle="1" w:styleId="ListParagraphChar">
    <w:name w:val="List Paragraph Char"/>
    <w:link w:val="ListParagraph1"/>
    <w:uiPriority w:val="99"/>
    <w:locked/>
    <w:rsid w:val="00401E55"/>
    <w:rPr>
      <w:rFonts w:ascii="Calibri" w:hAnsi="Calibri" w:cs="Calibri"/>
    </w:rPr>
  </w:style>
  <w:style w:type="paragraph" w:customStyle="1" w:styleId="ListParagraph1">
    <w:name w:val="List Paragraph1"/>
    <w:basedOn w:val="Normalny"/>
    <w:link w:val="ListParagraphChar"/>
    <w:uiPriority w:val="99"/>
    <w:rsid w:val="00401E55"/>
    <w:pPr>
      <w:spacing w:after="200"/>
      <w:ind w:left="720"/>
      <w:jc w:val="left"/>
    </w:pPr>
    <w:rPr>
      <w:rFonts w:ascii="Calibri" w:hAnsi="Calibri" w:cs="Calibri"/>
    </w:rPr>
  </w:style>
  <w:style w:type="paragraph" w:customStyle="1" w:styleId="BodyText22">
    <w:name w:val="Body Text 22"/>
    <w:basedOn w:val="Normalny"/>
    <w:uiPriority w:val="99"/>
    <w:rsid w:val="00401E55"/>
    <w:pPr>
      <w:widowControl w:val="0"/>
      <w:spacing w:after="0" w:line="240" w:lineRule="auto"/>
    </w:pPr>
    <w:rPr>
      <w:rFonts w:ascii="Arial" w:eastAsia="Times New Roman" w:hAnsi="Arial" w:cs="Arial"/>
      <w:sz w:val="20"/>
      <w:szCs w:val="20"/>
      <w:lang w:eastAsia="pl-PL"/>
    </w:rPr>
  </w:style>
  <w:style w:type="paragraph" w:customStyle="1" w:styleId="Styl1">
    <w:name w:val="Styl1"/>
    <w:basedOn w:val="Normalny"/>
    <w:uiPriority w:val="99"/>
    <w:rsid w:val="00401E55"/>
    <w:pPr>
      <w:widowControl w:val="0"/>
      <w:spacing w:before="240" w:after="0" w:line="360" w:lineRule="auto"/>
    </w:pPr>
    <w:rPr>
      <w:rFonts w:ascii="Arial" w:eastAsia="Times New Roman" w:hAnsi="Arial" w:cs="Calibri"/>
      <w:sz w:val="24"/>
      <w:szCs w:val="20"/>
      <w:lang w:eastAsia="pl-PL"/>
    </w:rPr>
  </w:style>
  <w:style w:type="table" w:styleId="Tabela-Siatka">
    <w:name w:val="Table Grid"/>
    <w:basedOn w:val="Standardowy"/>
    <w:uiPriority w:val="39"/>
    <w:rsid w:val="00AB4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02CA2"/>
    <w:rPr>
      <w:color w:val="0000FF" w:themeColor="hyperlink"/>
      <w:u w:val="single"/>
    </w:rPr>
  </w:style>
  <w:style w:type="character" w:styleId="Nierozpoznanawzmianka">
    <w:name w:val="Unresolved Mention"/>
    <w:basedOn w:val="Domylnaczcionkaakapitu"/>
    <w:uiPriority w:val="99"/>
    <w:semiHidden/>
    <w:unhideWhenUsed/>
    <w:rsid w:val="00E81320"/>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rsid w:val="006F710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F7103"/>
    <w:pPr>
      <w:spacing w:after="0" w:line="240" w:lineRule="auto"/>
      <w:jc w:val="left"/>
    </w:pPr>
    <w:rPr>
      <w:rFonts w:ascii="Times New Roman" w:eastAsia="Times New Roman" w:hAnsi="Times New Roman" w:cs="Times New Roman"/>
      <w:sz w:val="20"/>
      <w:szCs w:val="20"/>
      <w:lang w:eastAsia="pl-PL"/>
    </w:rPr>
  </w:style>
  <w:style w:type="character" w:styleId="Uwydatnienie">
    <w:name w:val="Emphasis"/>
    <w:uiPriority w:val="20"/>
    <w:qFormat/>
    <w:rsid w:val="006F7103"/>
    <w:rPr>
      <w:i/>
      <w:iCs/>
    </w:rPr>
  </w:style>
  <w:style w:type="paragraph" w:customStyle="1" w:styleId="Normalny1">
    <w:name w:val="Normalny1"/>
    <w:qFormat/>
    <w:rsid w:val="006F7103"/>
    <w:pPr>
      <w:widowControl w:val="0"/>
      <w:suppressAutoHyphens/>
      <w:spacing w:after="0" w:line="240" w:lineRule="auto"/>
    </w:pPr>
    <w:rPr>
      <w:rFonts w:ascii="Times New Roman" w:eastAsia="Lucida Sans Unicode" w:hAnsi="Times New Roman" w:cs="Tahoma"/>
      <w:color w:val="00000A"/>
      <w:sz w:val="20"/>
      <w:szCs w:val="20"/>
      <w:lang w:eastAsia="ar-SA"/>
    </w:rPr>
  </w:style>
  <w:style w:type="paragraph" w:styleId="NormalnyWeb">
    <w:name w:val="Normal (Web)"/>
    <w:basedOn w:val="Normalny"/>
    <w:uiPriority w:val="99"/>
    <w:rsid w:val="006F7103"/>
    <w:pPr>
      <w:spacing w:after="0" w:line="240" w:lineRule="auto"/>
      <w:ind w:left="225"/>
      <w:jc w:val="left"/>
    </w:pPr>
    <w:rPr>
      <w:rFonts w:ascii="Times New Roman" w:eastAsia="Times New Roman" w:hAnsi="Times New Roman" w:cs="Times New Roman"/>
      <w:sz w:val="24"/>
      <w:szCs w:val="24"/>
      <w:lang w:eastAsia="pl-PL"/>
    </w:rPr>
  </w:style>
  <w:style w:type="paragraph" w:customStyle="1" w:styleId="Podpis2">
    <w:name w:val="Podpis2"/>
    <w:basedOn w:val="Normalny"/>
    <w:next w:val="Normalny"/>
    <w:rsid w:val="006F7103"/>
    <w:pPr>
      <w:tabs>
        <w:tab w:val="right" w:pos="9072"/>
      </w:tabs>
      <w:spacing w:after="0" w:line="240" w:lineRule="auto"/>
    </w:pPr>
    <w:rPr>
      <w:rFonts w:ascii="Times New Roman" w:eastAsia="Times New Roman" w:hAnsi="Times New Roman" w:cs="Times New Roman"/>
      <w:noProof/>
      <w:sz w:val="24"/>
      <w:szCs w:val="20"/>
      <w:lang w:eastAsia="pl-PL"/>
    </w:rPr>
  </w:style>
  <w:style w:type="character" w:customStyle="1" w:styleId="TekstkomentarzaZnak">
    <w:name w:val="Tekst komentarza Znak"/>
    <w:basedOn w:val="Domylnaczcionkaakapitu"/>
    <w:link w:val="Tekstkomentarza"/>
    <w:uiPriority w:val="99"/>
    <w:semiHidden/>
    <w:rsid w:val="006F710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F7103"/>
    <w:pPr>
      <w:spacing w:after="0" w:line="240" w:lineRule="auto"/>
      <w:jc w:val="left"/>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6F7103"/>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6F7103"/>
    <w:rPr>
      <w:b/>
      <w:bCs/>
    </w:rPr>
  </w:style>
  <w:style w:type="character" w:styleId="Odwoaniedokomentarza">
    <w:name w:val="annotation reference"/>
    <w:basedOn w:val="Domylnaczcionkaakapitu"/>
    <w:uiPriority w:val="99"/>
    <w:semiHidden/>
    <w:unhideWhenUsed/>
    <w:rsid w:val="006C439B"/>
    <w:rPr>
      <w:sz w:val="16"/>
      <w:szCs w:val="16"/>
    </w:rPr>
  </w:style>
  <w:style w:type="paragraph" w:customStyle="1" w:styleId="Default0">
    <w:name w:val="Default"/>
    <w:rsid w:val="000D7D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36803">
      <w:bodyDiv w:val="1"/>
      <w:marLeft w:val="0"/>
      <w:marRight w:val="0"/>
      <w:marTop w:val="0"/>
      <w:marBottom w:val="0"/>
      <w:divBdr>
        <w:top w:val="none" w:sz="0" w:space="0" w:color="auto"/>
        <w:left w:val="none" w:sz="0" w:space="0" w:color="auto"/>
        <w:bottom w:val="none" w:sz="0" w:space="0" w:color="auto"/>
        <w:right w:val="none" w:sz="0" w:space="0" w:color="auto"/>
      </w:divBdr>
    </w:div>
    <w:div w:id="676004556">
      <w:bodyDiv w:val="1"/>
      <w:marLeft w:val="0"/>
      <w:marRight w:val="0"/>
      <w:marTop w:val="0"/>
      <w:marBottom w:val="0"/>
      <w:divBdr>
        <w:top w:val="none" w:sz="0" w:space="0" w:color="auto"/>
        <w:left w:val="none" w:sz="0" w:space="0" w:color="auto"/>
        <w:bottom w:val="none" w:sz="0" w:space="0" w:color="auto"/>
        <w:right w:val="none" w:sz="0" w:space="0" w:color="auto"/>
      </w:divBdr>
    </w:div>
    <w:div w:id="9419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gkim_wloszczowa" TargetMode="External"/><Relationship Id="rId13" Type="http://schemas.openxmlformats.org/officeDocument/2006/relationships/hyperlink" Target="https://platformazakupowa.pl/pn/pgkim_wloszczowa" TargetMode="External"/><Relationship Id="rId18" Type="http://schemas.openxmlformats.org/officeDocument/2006/relationships/hyperlink" Target="https://platformazakupowa.pl/pn/pgkim_wloszczowa" TargetMode="External"/><Relationship Id="rId3" Type="http://schemas.openxmlformats.org/officeDocument/2006/relationships/styles" Target="styles.xml"/><Relationship Id="rId21" Type="http://schemas.openxmlformats.org/officeDocument/2006/relationships/hyperlink" Target="mailto:zp@pgkimwloszczowa.zakladkomunalny.com" TargetMode="External"/><Relationship Id="rId7" Type="http://schemas.openxmlformats.org/officeDocument/2006/relationships/endnotes" Target="endnotes.xml"/><Relationship Id="rId12" Type="http://schemas.openxmlformats.org/officeDocument/2006/relationships/hyperlink" Target="https://platformazakupowa.pl/pn/pgkim_wloszczowa"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gkim_wloszczowa" TargetMode="External"/><Relationship Id="rId20" Type="http://schemas.openxmlformats.org/officeDocument/2006/relationships/hyperlink" Target="mailto:inspektor@cbi24.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im_wloszczow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p@pgkimwloszczowa.zakladkomunalny.com" TargetMode="External"/><Relationship Id="rId23" Type="http://schemas.openxmlformats.org/officeDocument/2006/relationships/fontTable" Target="fontTable.xml"/><Relationship Id="rId10" Type="http://schemas.openxmlformats.org/officeDocument/2006/relationships/hyperlink" Target="https://platformazakupowa.pl/pn/pgkim_wloszczow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p@pgkimwloszczowa.zakladkomunalny.com"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FBD33-130C-4044-9F29-C94BF7BA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18960</Words>
  <Characters>113764</Characters>
  <Application>Microsoft Office Word</Application>
  <DocSecurity>0</DocSecurity>
  <Lines>948</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DELL</cp:lastModifiedBy>
  <cp:revision>9</cp:revision>
  <cp:lastPrinted>2021-12-08T08:33:00Z</cp:lastPrinted>
  <dcterms:created xsi:type="dcterms:W3CDTF">2021-12-08T06:28:00Z</dcterms:created>
  <dcterms:modified xsi:type="dcterms:W3CDTF">2021-12-08T11:02:00Z</dcterms:modified>
</cp:coreProperties>
</file>