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B54E" w14:textId="30C6D2F3" w:rsidR="00FA1E03" w:rsidRPr="00C96B3C" w:rsidRDefault="00F27B9E" w:rsidP="00FA1E03">
      <w:pPr>
        <w:spacing w:before="0" w:after="120" w:line="240" w:lineRule="auto"/>
        <w:jc w:val="right"/>
        <w:rPr>
          <w:rFonts w:ascii="Calibri" w:eastAsia="Times New Roman" w:hAnsi="Calibri" w:cs="Times New Roman"/>
          <w:b/>
          <w:bCs/>
          <w:sz w:val="24"/>
          <w:szCs w:val="24"/>
        </w:rPr>
      </w:pPr>
      <w:bookmarkStart w:id="0" w:name="_Hlk144453139"/>
      <w:r w:rsidRPr="00F27B9E">
        <w:rPr>
          <w:rFonts w:ascii="Calibri" w:eastAsia="Times New Roman" w:hAnsi="Calibri" w:cs="Times New Roman"/>
          <w:b/>
          <w:bCs/>
          <w:sz w:val="24"/>
          <w:szCs w:val="24"/>
        </w:rPr>
        <w:t>PI.272.32</w:t>
      </w:r>
      <w:r>
        <w:rPr>
          <w:rFonts w:ascii="Calibri" w:eastAsia="Times New Roman" w:hAnsi="Calibri" w:cs="Times New Roman"/>
          <w:b/>
          <w:bCs/>
          <w:sz w:val="24"/>
          <w:szCs w:val="24"/>
        </w:rPr>
        <w:t>/1</w:t>
      </w:r>
      <w:r w:rsidRPr="00F27B9E">
        <w:rPr>
          <w:rFonts w:ascii="Calibri" w:eastAsia="Times New Roman" w:hAnsi="Calibri" w:cs="Times New Roman"/>
          <w:b/>
          <w:bCs/>
          <w:sz w:val="24"/>
          <w:szCs w:val="24"/>
        </w:rPr>
        <w:t>.2023</w:t>
      </w:r>
      <w:bookmarkEnd w:id="0"/>
    </w:p>
    <w:p w14:paraId="44642D0E" w14:textId="77777777" w:rsidR="00FA1E03" w:rsidRPr="00C96B3C" w:rsidRDefault="00FA1E03" w:rsidP="00FA1E03">
      <w:pPr>
        <w:spacing w:before="0" w:after="120" w:line="240" w:lineRule="auto"/>
        <w:rPr>
          <w:rFonts w:ascii="Calibri" w:eastAsia="Times New Roman" w:hAnsi="Calibri" w:cs="Times New Roman"/>
          <w:sz w:val="24"/>
          <w:szCs w:val="24"/>
        </w:rPr>
      </w:pPr>
    </w:p>
    <w:p w14:paraId="52214302" w14:textId="77777777" w:rsidR="00FA1E03" w:rsidRPr="00C96B3C" w:rsidRDefault="00FA1E03" w:rsidP="00FA1E03">
      <w:pPr>
        <w:spacing w:before="0" w:after="120" w:line="240" w:lineRule="auto"/>
        <w:rPr>
          <w:rFonts w:ascii="Calibri" w:eastAsia="Times New Roman" w:hAnsi="Calibri" w:cs="Times New Roman"/>
          <w:sz w:val="24"/>
          <w:szCs w:val="24"/>
        </w:rPr>
      </w:pPr>
    </w:p>
    <w:p w14:paraId="61148428" w14:textId="77777777" w:rsidR="00FA1E03" w:rsidRPr="00C96B3C" w:rsidRDefault="00FA1E03" w:rsidP="00FA1E03">
      <w:pPr>
        <w:spacing w:before="0" w:after="120" w:line="240" w:lineRule="auto"/>
        <w:rPr>
          <w:rFonts w:ascii="Calibri" w:eastAsia="Times New Roman" w:hAnsi="Calibri" w:cs="Times New Roman"/>
          <w:sz w:val="24"/>
          <w:szCs w:val="24"/>
        </w:rPr>
      </w:pPr>
    </w:p>
    <w:p w14:paraId="6B1EE9F7" w14:textId="77777777" w:rsidR="00FA1E03" w:rsidRPr="00C96B3C" w:rsidRDefault="00FA1E03" w:rsidP="00FA1E03">
      <w:pPr>
        <w:spacing w:before="0" w:after="120" w:line="240" w:lineRule="auto"/>
        <w:rPr>
          <w:rFonts w:ascii="Calibri" w:eastAsia="Times New Roman" w:hAnsi="Calibri" w:cs="Times New Roman"/>
          <w:sz w:val="24"/>
          <w:szCs w:val="24"/>
        </w:rPr>
      </w:pPr>
    </w:p>
    <w:p w14:paraId="1C02971A" w14:textId="77777777" w:rsidR="00FA1E03" w:rsidRPr="00C96B3C" w:rsidRDefault="00FA1E03" w:rsidP="00FA1E03">
      <w:pPr>
        <w:spacing w:before="0" w:after="120" w:line="240" w:lineRule="auto"/>
        <w:rPr>
          <w:rFonts w:ascii="Calibri" w:eastAsia="Times New Roman" w:hAnsi="Calibri" w:cs="Times New Roman"/>
          <w:sz w:val="24"/>
          <w:szCs w:val="24"/>
        </w:rPr>
      </w:pPr>
    </w:p>
    <w:p w14:paraId="2A6B895A" w14:textId="77777777" w:rsidR="00FA1E03" w:rsidRPr="00C96B3C" w:rsidRDefault="00FA1E03" w:rsidP="00FA1E03">
      <w:pPr>
        <w:spacing w:before="0" w:after="120" w:line="240" w:lineRule="auto"/>
        <w:jc w:val="center"/>
        <w:rPr>
          <w:rFonts w:ascii="Calibri" w:eastAsia="Times New Roman" w:hAnsi="Calibri" w:cs="Times New Roman"/>
          <w:sz w:val="36"/>
          <w:szCs w:val="36"/>
        </w:rPr>
      </w:pPr>
      <w:r w:rsidRPr="00C96B3C">
        <w:rPr>
          <w:rFonts w:ascii="Calibri" w:eastAsia="Times New Roman" w:hAnsi="Calibri" w:cs="Times New Roman"/>
          <w:sz w:val="36"/>
          <w:szCs w:val="36"/>
        </w:rPr>
        <w:t>Specyfikacja Warunków Zamówienia</w:t>
      </w:r>
    </w:p>
    <w:p w14:paraId="7A81116A"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448619E7" w14:textId="0D5495C7" w:rsidR="00FA1E03" w:rsidRPr="00C96B3C" w:rsidRDefault="00F27B9E" w:rsidP="00F27B9E">
      <w:pPr>
        <w:spacing w:before="0" w:after="120"/>
        <w:jc w:val="center"/>
        <w:rPr>
          <w:rFonts w:ascii="Calibri" w:eastAsia="Times New Roman" w:hAnsi="Calibri" w:cs="Times New Roman"/>
          <w:b/>
          <w:sz w:val="32"/>
          <w:szCs w:val="32"/>
        </w:rPr>
      </w:pPr>
      <w:bookmarkStart w:id="1" w:name="_Hlk93580532"/>
      <w:r w:rsidRPr="00F27B9E">
        <w:rPr>
          <w:rFonts w:ascii="Calibri" w:eastAsia="Times New Roman" w:hAnsi="Calibri" w:cs="Times New Roman"/>
          <w:b/>
          <w:sz w:val="32"/>
          <w:szCs w:val="32"/>
        </w:rPr>
        <w:t xml:space="preserve">Dostawa sześciu zestawów </w:t>
      </w:r>
      <w:proofErr w:type="spellStart"/>
      <w:r w:rsidRPr="00F27B9E">
        <w:rPr>
          <w:rFonts w:ascii="Calibri" w:eastAsia="Times New Roman" w:hAnsi="Calibri" w:cs="Times New Roman"/>
          <w:b/>
          <w:sz w:val="32"/>
          <w:szCs w:val="32"/>
        </w:rPr>
        <w:t>VR</w:t>
      </w:r>
      <w:proofErr w:type="spellEnd"/>
      <w:r w:rsidRPr="00F27B9E">
        <w:rPr>
          <w:rFonts w:ascii="Calibri" w:eastAsia="Times New Roman" w:hAnsi="Calibri" w:cs="Times New Roman"/>
          <w:b/>
          <w:sz w:val="32"/>
          <w:szCs w:val="32"/>
        </w:rPr>
        <w:t xml:space="preserve"> i</w:t>
      </w:r>
      <w:r>
        <w:rPr>
          <w:rFonts w:ascii="Calibri" w:eastAsia="Times New Roman" w:hAnsi="Calibri" w:cs="Times New Roman"/>
          <w:b/>
          <w:sz w:val="32"/>
          <w:szCs w:val="32"/>
        </w:rPr>
        <w:t xml:space="preserve"> </w:t>
      </w:r>
      <w:r w:rsidRPr="00F27B9E">
        <w:rPr>
          <w:rFonts w:ascii="Calibri" w:eastAsia="Times New Roman" w:hAnsi="Calibri" w:cs="Times New Roman"/>
          <w:b/>
          <w:sz w:val="32"/>
          <w:szCs w:val="32"/>
        </w:rPr>
        <w:t>sprzętu elektronicznego do szkół</w:t>
      </w:r>
      <w:r w:rsidR="00504C5A">
        <w:rPr>
          <w:rFonts w:ascii="Calibri" w:eastAsia="Times New Roman" w:hAnsi="Calibri" w:cs="Times New Roman"/>
          <w:b/>
          <w:sz w:val="32"/>
          <w:szCs w:val="32"/>
        </w:rPr>
        <w:t xml:space="preserve"> </w:t>
      </w:r>
      <w:r w:rsidRPr="00F27B9E">
        <w:rPr>
          <w:rFonts w:ascii="Calibri" w:eastAsia="Times New Roman" w:hAnsi="Calibri" w:cs="Times New Roman"/>
          <w:b/>
          <w:sz w:val="32"/>
          <w:szCs w:val="32"/>
        </w:rPr>
        <w:t>Powiatu Lwóweckiego</w:t>
      </w:r>
    </w:p>
    <w:bookmarkEnd w:id="1"/>
    <w:p w14:paraId="679C7946"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78E561C5"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12E4BFA0" w14:textId="77777777" w:rsidR="00FA1E03" w:rsidRPr="00C96B3C" w:rsidRDefault="00FA1E03" w:rsidP="00FA1E03">
      <w:pPr>
        <w:spacing w:before="0" w:after="120" w:line="240" w:lineRule="auto"/>
        <w:rPr>
          <w:rFonts w:ascii="Calibri" w:eastAsia="Times New Roman" w:hAnsi="Calibri" w:cs="Times New Roman"/>
          <w:b/>
          <w:sz w:val="24"/>
          <w:szCs w:val="24"/>
        </w:rPr>
      </w:pPr>
      <w:r w:rsidRPr="00C96B3C">
        <w:rPr>
          <w:rFonts w:ascii="Calibri" w:eastAsia="Times New Roman" w:hAnsi="Calibri" w:cs="Times New Roman"/>
          <w:b/>
          <w:sz w:val="24"/>
          <w:szCs w:val="24"/>
        </w:rPr>
        <w:t>Zamawiający:</w:t>
      </w:r>
    </w:p>
    <w:p w14:paraId="6C9816BE"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Powiat Lwówecki</w:t>
      </w:r>
    </w:p>
    <w:p w14:paraId="21AD6B04"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ul. Szpitalna 4</w:t>
      </w:r>
    </w:p>
    <w:p w14:paraId="14EF32D3"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59-600 Lwówek Śląski</w:t>
      </w:r>
    </w:p>
    <w:p w14:paraId="377D8F3C" w14:textId="77777777" w:rsidR="00FA1E03" w:rsidRPr="00C96B3C" w:rsidRDefault="00FA1E03" w:rsidP="00FA1E03">
      <w:pPr>
        <w:spacing w:before="0" w:after="120" w:line="240" w:lineRule="auto"/>
        <w:rPr>
          <w:rFonts w:ascii="Calibri" w:eastAsia="Times New Roman" w:hAnsi="Calibri" w:cs="Times New Roman"/>
          <w:sz w:val="24"/>
          <w:szCs w:val="24"/>
        </w:rPr>
      </w:pPr>
    </w:p>
    <w:p w14:paraId="66ECCEAE" w14:textId="6ED0B00E" w:rsidR="00FA1E03" w:rsidRPr="00C96B3C" w:rsidRDefault="00BB6D97" w:rsidP="00FA1E03">
      <w:pPr>
        <w:spacing w:before="0" w:after="120" w:line="240" w:lineRule="auto"/>
        <w:rPr>
          <w:rFonts w:ascii="Calibri" w:eastAsia="Times New Roman" w:hAnsi="Calibri" w:cs="Times New Roman"/>
          <w:sz w:val="24"/>
          <w:szCs w:val="24"/>
        </w:rPr>
      </w:pPr>
      <w:r w:rsidRPr="00BB6D97">
        <w:rPr>
          <w:rFonts w:ascii="Calibri" w:eastAsia="Times New Roman" w:hAnsi="Calibri" w:cs="Times New Roman"/>
          <w:sz w:val="24"/>
          <w:szCs w:val="24"/>
        </w:rPr>
        <w:t>Zaprasza do złożenia oferty w trybie art. 275 pkt 2 (w trybie podstawowym z możliwością negocjacji) o wartości zamówienia nieprzekraczającej progów unijnych o jakich stanowi art. 3 ustawy z 11 września 2019 r. - Prawo zamówień publicznych (Dz. U. z 202</w:t>
      </w:r>
      <w:r w:rsidR="00F27B9E">
        <w:rPr>
          <w:rFonts w:ascii="Calibri" w:eastAsia="Times New Roman" w:hAnsi="Calibri" w:cs="Times New Roman"/>
          <w:sz w:val="24"/>
          <w:szCs w:val="24"/>
        </w:rPr>
        <w:t>3</w:t>
      </w:r>
      <w:r w:rsidRPr="00BB6D97">
        <w:rPr>
          <w:rFonts w:ascii="Calibri" w:eastAsia="Times New Roman" w:hAnsi="Calibri" w:cs="Times New Roman"/>
          <w:sz w:val="24"/>
          <w:szCs w:val="24"/>
        </w:rPr>
        <w:t xml:space="preserve"> r. poz. </w:t>
      </w:r>
      <w:r w:rsidR="00F27B9E">
        <w:rPr>
          <w:rFonts w:ascii="Calibri" w:eastAsia="Times New Roman" w:hAnsi="Calibri" w:cs="Times New Roman"/>
          <w:sz w:val="24"/>
          <w:szCs w:val="24"/>
        </w:rPr>
        <w:t>1605</w:t>
      </w:r>
      <w:r w:rsidRPr="00BB6D97">
        <w:rPr>
          <w:rFonts w:ascii="Calibri" w:eastAsia="Times New Roman" w:hAnsi="Calibri" w:cs="Times New Roman"/>
          <w:sz w:val="24"/>
          <w:szCs w:val="24"/>
        </w:rPr>
        <w:t xml:space="preserve"> ze zm.) – zwanej dalej Ustawy, </w:t>
      </w:r>
      <w:r w:rsidR="00FA1E03" w:rsidRPr="00C96B3C">
        <w:rPr>
          <w:rFonts w:ascii="Calibri" w:eastAsia="Times New Roman" w:hAnsi="Calibri" w:cs="Times New Roman"/>
          <w:sz w:val="24"/>
          <w:szCs w:val="24"/>
        </w:rPr>
        <w:t> </w:t>
      </w:r>
    </w:p>
    <w:p w14:paraId="25C1D9E8" w14:textId="77777777" w:rsidR="00FA1E03" w:rsidRPr="00C96B3C" w:rsidRDefault="00FA1E03" w:rsidP="00FA1E03">
      <w:pPr>
        <w:spacing w:before="0" w:after="120" w:line="240" w:lineRule="auto"/>
        <w:rPr>
          <w:rFonts w:ascii="Calibri" w:eastAsia="Times New Roman" w:hAnsi="Calibri" w:cs="Times New Roman"/>
          <w:sz w:val="24"/>
          <w:szCs w:val="24"/>
        </w:rPr>
      </w:pPr>
    </w:p>
    <w:p w14:paraId="18D153F4" w14:textId="77777777" w:rsidR="00FA1E03" w:rsidRPr="00E575A6" w:rsidRDefault="00FA1E03" w:rsidP="00FA1E03">
      <w:pPr>
        <w:spacing w:before="0" w:after="120" w:line="240" w:lineRule="auto"/>
        <w:ind w:left="6096"/>
        <w:rPr>
          <w:rFonts w:ascii="Calibri" w:eastAsia="Times New Roman" w:hAnsi="Calibri" w:cs="Times New Roman"/>
          <w:b/>
          <w:bCs/>
          <w:color w:val="FFFFFF" w:themeColor="background1"/>
          <w:sz w:val="24"/>
          <w:szCs w:val="24"/>
        </w:rPr>
      </w:pPr>
      <w:r w:rsidRPr="00E575A6">
        <w:rPr>
          <w:rFonts w:ascii="Calibri" w:eastAsia="Times New Roman" w:hAnsi="Calibri" w:cs="Times New Roman"/>
          <w:b/>
          <w:bCs/>
          <w:color w:val="FFFFFF" w:themeColor="background1"/>
          <w:sz w:val="24"/>
          <w:szCs w:val="24"/>
        </w:rPr>
        <w:t>Zatwierdzam:</w:t>
      </w:r>
    </w:p>
    <w:p w14:paraId="6EBF5EDA" w14:textId="1FCAB280" w:rsidR="00FA1E03" w:rsidRDefault="001C0090" w:rsidP="00FA1E03">
      <w:pPr>
        <w:spacing w:before="0" w:after="120" w:line="240" w:lineRule="auto"/>
        <w:ind w:left="4678"/>
        <w:jc w:val="center"/>
        <w:rPr>
          <w:rFonts w:ascii="Calibri" w:eastAsia="Times New Roman" w:hAnsi="Calibri" w:cs="Times New Roman"/>
          <w:b/>
          <w:bCs/>
          <w:sz w:val="24"/>
          <w:szCs w:val="24"/>
        </w:rPr>
      </w:pPr>
      <w:r>
        <w:rPr>
          <w:rFonts w:ascii="Calibri" w:eastAsia="Times New Roman" w:hAnsi="Calibri" w:cs="Times New Roman"/>
          <w:b/>
          <w:bCs/>
          <w:sz w:val="24"/>
          <w:szCs w:val="24"/>
        </w:rPr>
        <w:t xml:space="preserve">Wicestarosta Lwówecki </w:t>
      </w:r>
    </w:p>
    <w:p w14:paraId="1A3B6D50" w14:textId="29A98964" w:rsidR="001C0090" w:rsidRDefault="001C0090" w:rsidP="00FA1E03">
      <w:pPr>
        <w:spacing w:before="0" w:after="120" w:line="240" w:lineRule="auto"/>
        <w:ind w:left="4678"/>
        <w:jc w:val="center"/>
        <w:rPr>
          <w:rFonts w:ascii="Calibri" w:eastAsia="Times New Roman" w:hAnsi="Calibri" w:cs="Times New Roman"/>
          <w:b/>
          <w:bCs/>
          <w:sz w:val="24"/>
          <w:szCs w:val="24"/>
        </w:rPr>
      </w:pPr>
      <w:r>
        <w:rPr>
          <w:rFonts w:ascii="Calibri" w:eastAsia="Times New Roman" w:hAnsi="Calibri" w:cs="Times New Roman"/>
          <w:b/>
          <w:bCs/>
          <w:sz w:val="24"/>
          <w:szCs w:val="24"/>
        </w:rPr>
        <w:t xml:space="preserve">Zbigniew Grześków </w:t>
      </w:r>
    </w:p>
    <w:p w14:paraId="294D3F4D" w14:textId="767E3C5E" w:rsidR="001C0090" w:rsidRPr="00E370CF" w:rsidRDefault="001C0090" w:rsidP="00FA1E03">
      <w:pPr>
        <w:spacing w:before="0" w:after="120" w:line="240" w:lineRule="auto"/>
        <w:ind w:left="4678"/>
        <w:jc w:val="center"/>
        <w:rPr>
          <w:rFonts w:ascii="Calibri" w:eastAsia="Times New Roman" w:hAnsi="Calibri" w:cs="Times New Roman"/>
          <w:b/>
          <w:bCs/>
          <w:sz w:val="24"/>
          <w:szCs w:val="24"/>
        </w:rPr>
      </w:pPr>
      <w:r>
        <w:rPr>
          <w:rFonts w:ascii="Calibri" w:eastAsia="Times New Roman" w:hAnsi="Calibri" w:cs="Times New Roman"/>
          <w:b/>
          <w:bCs/>
          <w:sz w:val="24"/>
          <w:szCs w:val="24"/>
        </w:rPr>
        <w:t xml:space="preserve">/-/ </w:t>
      </w:r>
    </w:p>
    <w:p w14:paraId="3EA6CA81" w14:textId="77777777" w:rsidR="00FA1E03" w:rsidRPr="00E370CF" w:rsidRDefault="00FA1E03" w:rsidP="00FA1E03">
      <w:pPr>
        <w:spacing w:before="0" w:after="120" w:line="240" w:lineRule="auto"/>
        <w:ind w:left="4678"/>
        <w:jc w:val="center"/>
        <w:rPr>
          <w:rFonts w:ascii="Calibri" w:eastAsia="Times New Roman" w:hAnsi="Calibri" w:cs="Times New Roman"/>
          <w:b/>
          <w:bCs/>
          <w:sz w:val="24"/>
          <w:szCs w:val="24"/>
        </w:rPr>
      </w:pPr>
    </w:p>
    <w:p w14:paraId="1FB393B4" w14:textId="5F59DB45" w:rsidR="00FA1E03" w:rsidRPr="00C96B3C" w:rsidRDefault="00FA1E03" w:rsidP="00FA1E03">
      <w:pPr>
        <w:spacing w:before="0" w:after="120" w:line="240" w:lineRule="auto"/>
        <w:rPr>
          <w:rFonts w:ascii="Calibri" w:eastAsia="Times New Roman" w:hAnsi="Calibri" w:cs="Times New Roman"/>
        </w:rPr>
      </w:pPr>
      <w:r w:rsidRPr="009E4657">
        <w:rPr>
          <w:rFonts w:ascii="Calibri" w:eastAsia="Times New Roman" w:hAnsi="Calibri" w:cs="Times New Roman"/>
        </w:rPr>
        <w:t xml:space="preserve">Lwówek Śląski </w:t>
      </w:r>
      <w:r w:rsidR="00A502BC">
        <w:rPr>
          <w:rFonts w:ascii="Calibri" w:eastAsia="Times New Roman" w:hAnsi="Calibri" w:cs="Times New Roman"/>
        </w:rPr>
        <w:t>01.09</w:t>
      </w:r>
      <w:r w:rsidR="000B12E6">
        <w:rPr>
          <w:rFonts w:ascii="Calibri" w:eastAsia="Times New Roman" w:hAnsi="Calibri" w:cs="Times New Roman"/>
        </w:rPr>
        <w:t>.</w:t>
      </w:r>
      <w:r w:rsidRPr="009E4657">
        <w:rPr>
          <w:rFonts w:ascii="Calibri" w:eastAsia="Times New Roman" w:hAnsi="Calibri" w:cs="Times New Roman"/>
        </w:rPr>
        <w:t>202</w:t>
      </w:r>
      <w:r w:rsidR="00521637" w:rsidRPr="009E4657">
        <w:rPr>
          <w:rFonts w:ascii="Calibri" w:eastAsia="Times New Roman" w:hAnsi="Calibri" w:cs="Times New Roman"/>
        </w:rPr>
        <w:t>3</w:t>
      </w:r>
      <w:r w:rsidRPr="009E4657">
        <w:rPr>
          <w:rFonts w:ascii="Calibri" w:eastAsia="Times New Roman" w:hAnsi="Calibri" w:cs="Times New Roman"/>
        </w:rPr>
        <w:t xml:space="preserve"> roku</w:t>
      </w:r>
    </w:p>
    <w:p w14:paraId="473615E4"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C96B3C">
        <w:rPr>
          <w:rFonts w:ascii="Calibri" w:eastAsia="Times New Roman" w:hAnsi="Calibri" w:cs="Times New Roman"/>
          <w:sz w:val="24"/>
          <w:szCs w:val="24"/>
        </w:rPr>
        <w:br w:type="page"/>
      </w:r>
    </w:p>
    <w:bookmarkStart w:id="2" w:name="_Toc144458543" w:displacedByCustomXml="next"/>
    <w:sdt>
      <w:sdtPr>
        <w:rPr>
          <w:rFonts w:ascii="Calibri" w:eastAsia="Times New Roman" w:hAnsi="Calibri" w:cs="Times New Roman"/>
          <w:b/>
          <w:bCs/>
        </w:rPr>
        <w:id w:val="-962342268"/>
        <w:docPartObj>
          <w:docPartGallery w:val="Table of Contents"/>
          <w:docPartUnique/>
        </w:docPartObj>
      </w:sdtPr>
      <w:sdtEndPr>
        <w:rPr>
          <w:b w:val="0"/>
          <w:bCs w:val="0"/>
        </w:rPr>
      </w:sdtEndPr>
      <w:sdtContent>
        <w:p w14:paraId="00F299D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sidRPr="00C96B3C">
            <w:rPr>
              <w:rFonts w:ascii="Calibri" w:eastAsia="Times New Roman" w:hAnsi="Calibri" w:cs="Times New Roman"/>
              <w:caps/>
              <w:color w:val="FFFFFF"/>
              <w:spacing w:val="15"/>
              <w:sz w:val="22"/>
              <w:szCs w:val="22"/>
            </w:rPr>
            <w:t>Spis treści</w:t>
          </w:r>
          <w:bookmarkEnd w:id="2"/>
        </w:p>
        <w:p w14:paraId="26680F8D" w14:textId="611A9846" w:rsidR="002B5033" w:rsidRDefault="00FA1E03">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r w:rsidRPr="00C96B3C">
            <w:rPr>
              <w:b/>
              <w:bCs/>
            </w:rPr>
            <w:fldChar w:fldCharType="begin"/>
          </w:r>
          <w:r w:rsidRPr="00C96B3C">
            <w:rPr>
              <w:b/>
              <w:bCs/>
            </w:rPr>
            <w:instrText xml:space="preserve"> TOC \o "1-3" \h \z \u </w:instrText>
          </w:r>
          <w:r w:rsidRPr="00C96B3C">
            <w:rPr>
              <w:b/>
              <w:bCs/>
            </w:rPr>
            <w:fldChar w:fldCharType="separate"/>
          </w:r>
          <w:hyperlink w:anchor="_Toc144458543" w:history="1">
            <w:r w:rsidR="002B5033" w:rsidRPr="00610BFC">
              <w:rPr>
                <w:rStyle w:val="Hipercze"/>
                <w:rFonts w:eastAsia="Times New Roman" w:cs="Times New Roman"/>
                <w:caps/>
                <w:noProof/>
                <w:spacing w:val="15"/>
              </w:rPr>
              <w:t>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Spis treści</w:t>
            </w:r>
            <w:r w:rsidR="002B5033">
              <w:rPr>
                <w:noProof/>
                <w:webHidden/>
              </w:rPr>
              <w:tab/>
            </w:r>
            <w:r w:rsidR="002B5033">
              <w:rPr>
                <w:noProof/>
                <w:webHidden/>
              </w:rPr>
              <w:fldChar w:fldCharType="begin"/>
            </w:r>
            <w:r w:rsidR="002B5033">
              <w:rPr>
                <w:noProof/>
                <w:webHidden/>
              </w:rPr>
              <w:instrText xml:space="preserve"> PAGEREF _Toc144458543 \h </w:instrText>
            </w:r>
            <w:r w:rsidR="002B5033">
              <w:rPr>
                <w:noProof/>
                <w:webHidden/>
              </w:rPr>
            </w:r>
            <w:r w:rsidR="002B5033">
              <w:rPr>
                <w:noProof/>
                <w:webHidden/>
              </w:rPr>
              <w:fldChar w:fldCharType="separate"/>
            </w:r>
            <w:r w:rsidR="00E57F4D">
              <w:rPr>
                <w:noProof/>
                <w:webHidden/>
              </w:rPr>
              <w:t>2</w:t>
            </w:r>
            <w:r w:rsidR="002B5033">
              <w:rPr>
                <w:noProof/>
                <w:webHidden/>
              </w:rPr>
              <w:fldChar w:fldCharType="end"/>
            </w:r>
          </w:hyperlink>
        </w:p>
        <w:p w14:paraId="01294F6C" w14:textId="325892F2" w:rsidR="002B5033"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4458544" w:history="1">
            <w:r w:rsidR="002B5033" w:rsidRPr="00610BFC">
              <w:rPr>
                <w:rStyle w:val="Hipercze"/>
                <w:rFonts w:eastAsia="Times New Roman" w:cs="Times New Roman"/>
                <w:caps/>
                <w:noProof/>
                <w:spacing w:val="15"/>
              </w:rPr>
              <w:t>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NAZWA ORAZ ADRES ZAMAWIAJĄCEGO</w:t>
            </w:r>
            <w:r w:rsidR="002B5033">
              <w:rPr>
                <w:noProof/>
                <w:webHidden/>
              </w:rPr>
              <w:tab/>
            </w:r>
            <w:r w:rsidR="002B5033">
              <w:rPr>
                <w:noProof/>
                <w:webHidden/>
              </w:rPr>
              <w:fldChar w:fldCharType="begin"/>
            </w:r>
            <w:r w:rsidR="002B5033">
              <w:rPr>
                <w:noProof/>
                <w:webHidden/>
              </w:rPr>
              <w:instrText xml:space="preserve"> PAGEREF _Toc144458544 \h </w:instrText>
            </w:r>
            <w:r w:rsidR="002B5033">
              <w:rPr>
                <w:noProof/>
                <w:webHidden/>
              </w:rPr>
            </w:r>
            <w:r w:rsidR="002B5033">
              <w:rPr>
                <w:noProof/>
                <w:webHidden/>
              </w:rPr>
              <w:fldChar w:fldCharType="separate"/>
            </w:r>
            <w:r w:rsidR="00E57F4D">
              <w:rPr>
                <w:noProof/>
                <w:webHidden/>
              </w:rPr>
              <w:t>4</w:t>
            </w:r>
            <w:r w:rsidR="002B5033">
              <w:rPr>
                <w:noProof/>
                <w:webHidden/>
              </w:rPr>
              <w:fldChar w:fldCharType="end"/>
            </w:r>
          </w:hyperlink>
        </w:p>
        <w:p w14:paraId="28D88261" w14:textId="1DD23DBD"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45" w:history="1">
            <w:r w:rsidR="002B5033" w:rsidRPr="00610BFC">
              <w:rPr>
                <w:rStyle w:val="Hipercze"/>
                <w:rFonts w:eastAsia="Times New Roman" w:cs="Times New Roman"/>
                <w:caps/>
                <w:noProof/>
                <w:spacing w:val="15"/>
              </w:rPr>
              <w:t>III.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OCHRONA DANYCH OSOBOWYCH</w:t>
            </w:r>
            <w:r w:rsidR="002B5033">
              <w:rPr>
                <w:noProof/>
                <w:webHidden/>
              </w:rPr>
              <w:tab/>
            </w:r>
            <w:r w:rsidR="002B5033">
              <w:rPr>
                <w:noProof/>
                <w:webHidden/>
              </w:rPr>
              <w:fldChar w:fldCharType="begin"/>
            </w:r>
            <w:r w:rsidR="002B5033">
              <w:rPr>
                <w:noProof/>
                <w:webHidden/>
              </w:rPr>
              <w:instrText xml:space="preserve"> PAGEREF _Toc144458545 \h </w:instrText>
            </w:r>
            <w:r w:rsidR="002B5033">
              <w:rPr>
                <w:noProof/>
                <w:webHidden/>
              </w:rPr>
            </w:r>
            <w:r w:rsidR="002B5033">
              <w:rPr>
                <w:noProof/>
                <w:webHidden/>
              </w:rPr>
              <w:fldChar w:fldCharType="separate"/>
            </w:r>
            <w:r w:rsidR="00E57F4D">
              <w:rPr>
                <w:noProof/>
                <w:webHidden/>
              </w:rPr>
              <w:t>4</w:t>
            </w:r>
            <w:r w:rsidR="002B5033">
              <w:rPr>
                <w:noProof/>
                <w:webHidden/>
              </w:rPr>
              <w:fldChar w:fldCharType="end"/>
            </w:r>
          </w:hyperlink>
        </w:p>
        <w:p w14:paraId="150E9A29" w14:textId="36370986"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46" w:history="1">
            <w:r w:rsidR="002B5033" w:rsidRPr="00610BFC">
              <w:rPr>
                <w:rStyle w:val="Hipercze"/>
                <w:rFonts w:eastAsia="Times New Roman" w:cs="Times New Roman"/>
                <w:caps/>
                <w:noProof/>
                <w:spacing w:val="15"/>
              </w:rPr>
              <w:t>IV.</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TRYB UDZIELENIA</w:t>
            </w:r>
            <w:r w:rsidR="002B5033" w:rsidRPr="00610BFC">
              <w:rPr>
                <w:rStyle w:val="Hipercze"/>
                <w:rFonts w:eastAsia="Times New Roman" w:cs="Times New Roman"/>
                <w:caps/>
                <w:noProof/>
                <w:spacing w:val="2"/>
              </w:rPr>
              <w:t xml:space="preserve"> </w:t>
            </w:r>
            <w:r w:rsidR="002B5033" w:rsidRPr="00610BFC">
              <w:rPr>
                <w:rStyle w:val="Hipercze"/>
                <w:rFonts w:eastAsia="Times New Roman" w:cs="Times New Roman"/>
                <w:caps/>
                <w:noProof/>
                <w:spacing w:val="15"/>
              </w:rPr>
              <w:t>ZAMÓWIENIA</w:t>
            </w:r>
            <w:r w:rsidR="002B5033">
              <w:rPr>
                <w:noProof/>
                <w:webHidden/>
              </w:rPr>
              <w:tab/>
            </w:r>
            <w:r w:rsidR="002B5033">
              <w:rPr>
                <w:noProof/>
                <w:webHidden/>
              </w:rPr>
              <w:fldChar w:fldCharType="begin"/>
            </w:r>
            <w:r w:rsidR="002B5033">
              <w:rPr>
                <w:noProof/>
                <w:webHidden/>
              </w:rPr>
              <w:instrText xml:space="preserve"> PAGEREF _Toc144458546 \h </w:instrText>
            </w:r>
            <w:r w:rsidR="002B5033">
              <w:rPr>
                <w:noProof/>
                <w:webHidden/>
              </w:rPr>
            </w:r>
            <w:r w:rsidR="002B5033">
              <w:rPr>
                <w:noProof/>
                <w:webHidden/>
              </w:rPr>
              <w:fldChar w:fldCharType="separate"/>
            </w:r>
            <w:r w:rsidR="00E57F4D">
              <w:rPr>
                <w:noProof/>
                <w:webHidden/>
              </w:rPr>
              <w:t>5</w:t>
            </w:r>
            <w:r w:rsidR="002B5033">
              <w:rPr>
                <w:noProof/>
                <w:webHidden/>
              </w:rPr>
              <w:fldChar w:fldCharType="end"/>
            </w:r>
          </w:hyperlink>
        </w:p>
        <w:p w14:paraId="6C3CCA7B" w14:textId="406C27D6" w:rsidR="002B5033"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4458547" w:history="1">
            <w:r w:rsidR="002B5033" w:rsidRPr="00610BFC">
              <w:rPr>
                <w:rStyle w:val="Hipercze"/>
                <w:rFonts w:eastAsia="Times New Roman" w:cs="Times New Roman"/>
                <w:caps/>
                <w:noProof/>
                <w:spacing w:val="15"/>
              </w:rPr>
              <w:t>V.</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noProof/>
                <w:spacing w:val="15"/>
              </w:rPr>
              <w:t>ŹRÓDŁO FINANSOWANIA POSTĘPOWANIA</w:t>
            </w:r>
            <w:r w:rsidR="002B5033">
              <w:rPr>
                <w:noProof/>
                <w:webHidden/>
              </w:rPr>
              <w:tab/>
            </w:r>
            <w:r w:rsidR="002B5033">
              <w:rPr>
                <w:noProof/>
                <w:webHidden/>
              </w:rPr>
              <w:fldChar w:fldCharType="begin"/>
            </w:r>
            <w:r w:rsidR="002B5033">
              <w:rPr>
                <w:noProof/>
                <w:webHidden/>
              </w:rPr>
              <w:instrText xml:space="preserve"> PAGEREF _Toc144458547 \h </w:instrText>
            </w:r>
            <w:r w:rsidR="002B5033">
              <w:rPr>
                <w:noProof/>
                <w:webHidden/>
              </w:rPr>
            </w:r>
            <w:r w:rsidR="002B5033">
              <w:rPr>
                <w:noProof/>
                <w:webHidden/>
              </w:rPr>
              <w:fldChar w:fldCharType="separate"/>
            </w:r>
            <w:r w:rsidR="00E57F4D">
              <w:rPr>
                <w:noProof/>
                <w:webHidden/>
              </w:rPr>
              <w:t>6</w:t>
            </w:r>
            <w:r w:rsidR="002B5033">
              <w:rPr>
                <w:noProof/>
                <w:webHidden/>
              </w:rPr>
              <w:fldChar w:fldCharType="end"/>
            </w:r>
          </w:hyperlink>
        </w:p>
        <w:p w14:paraId="7330BFFD" w14:textId="2D9E91B2"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48" w:history="1">
            <w:r w:rsidR="002B5033" w:rsidRPr="00610BFC">
              <w:rPr>
                <w:rStyle w:val="Hipercze"/>
                <w:rFonts w:eastAsia="Times New Roman" w:cs="Times New Roman"/>
                <w:caps/>
                <w:noProof/>
                <w:spacing w:val="15"/>
              </w:rPr>
              <w:t>VI.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OPIS PRZEDMIOTU</w:t>
            </w:r>
            <w:r w:rsidR="002B5033" w:rsidRPr="00610BFC">
              <w:rPr>
                <w:rStyle w:val="Hipercze"/>
                <w:rFonts w:eastAsia="Times New Roman" w:cs="Times New Roman"/>
                <w:caps/>
                <w:noProof/>
                <w:spacing w:val="-4"/>
              </w:rPr>
              <w:t xml:space="preserve"> </w:t>
            </w:r>
            <w:r w:rsidR="002B5033" w:rsidRPr="00610BFC">
              <w:rPr>
                <w:rStyle w:val="Hipercze"/>
                <w:rFonts w:eastAsia="Times New Roman" w:cs="Times New Roman"/>
                <w:caps/>
                <w:noProof/>
                <w:spacing w:val="15"/>
              </w:rPr>
              <w:t>ZAMÓWIENIA</w:t>
            </w:r>
            <w:r w:rsidR="002B5033">
              <w:rPr>
                <w:noProof/>
                <w:webHidden/>
              </w:rPr>
              <w:tab/>
            </w:r>
            <w:r w:rsidR="002B5033">
              <w:rPr>
                <w:noProof/>
                <w:webHidden/>
              </w:rPr>
              <w:fldChar w:fldCharType="begin"/>
            </w:r>
            <w:r w:rsidR="002B5033">
              <w:rPr>
                <w:noProof/>
                <w:webHidden/>
              </w:rPr>
              <w:instrText xml:space="preserve"> PAGEREF _Toc144458548 \h </w:instrText>
            </w:r>
            <w:r w:rsidR="002B5033">
              <w:rPr>
                <w:noProof/>
                <w:webHidden/>
              </w:rPr>
            </w:r>
            <w:r w:rsidR="002B5033">
              <w:rPr>
                <w:noProof/>
                <w:webHidden/>
              </w:rPr>
              <w:fldChar w:fldCharType="separate"/>
            </w:r>
            <w:r w:rsidR="00E57F4D">
              <w:rPr>
                <w:noProof/>
                <w:webHidden/>
              </w:rPr>
              <w:t>6</w:t>
            </w:r>
            <w:r w:rsidR="002B5033">
              <w:rPr>
                <w:noProof/>
                <w:webHidden/>
              </w:rPr>
              <w:fldChar w:fldCharType="end"/>
            </w:r>
          </w:hyperlink>
        </w:p>
        <w:p w14:paraId="30423357" w14:textId="67A1F0E5"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49" w:history="1">
            <w:r w:rsidR="002B5033" w:rsidRPr="00610BFC">
              <w:rPr>
                <w:rStyle w:val="Hipercze"/>
                <w:rFonts w:eastAsia="Times New Roman" w:cs="Times New Roman"/>
                <w:caps/>
                <w:noProof/>
                <w:spacing w:val="15"/>
              </w:rPr>
              <w:t>VII.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OPIS CZĘŚCI ZAMÓWIENIA</w:t>
            </w:r>
            <w:r w:rsidR="002B5033">
              <w:rPr>
                <w:noProof/>
                <w:webHidden/>
              </w:rPr>
              <w:tab/>
            </w:r>
            <w:r w:rsidR="002B5033">
              <w:rPr>
                <w:noProof/>
                <w:webHidden/>
              </w:rPr>
              <w:fldChar w:fldCharType="begin"/>
            </w:r>
            <w:r w:rsidR="002B5033">
              <w:rPr>
                <w:noProof/>
                <w:webHidden/>
              </w:rPr>
              <w:instrText xml:space="preserve"> PAGEREF _Toc144458549 \h </w:instrText>
            </w:r>
            <w:r w:rsidR="002B5033">
              <w:rPr>
                <w:noProof/>
                <w:webHidden/>
              </w:rPr>
            </w:r>
            <w:r w:rsidR="002B5033">
              <w:rPr>
                <w:noProof/>
                <w:webHidden/>
              </w:rPr>
              <w:fldChar w:fldCharType="separate"/>
            </w:r>
            <w:r w:rsidR="00E57F4D">
              <w:rPr>
                <w:noProof/>
                <w:webHidden/>
              </w:rPr>
              <w:t>7</w:t>
            </w:r>
            <w:r w:rsidR="002B5033">
              <w:rPr>
                <w:noProof/>
                <w:webHidden/>
              </w:rPr>
              <w:fldChar w:fldCharType="end"/>
            </w:r>
          </w:hyperlink>
        </w:p>
        <w:p w14:paraId="76B84FC4" w14:textId="7C65DFD8"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0" w:history="1">
            <w:r w:rsidR="002B5033" w:rsidRPr="00610BFC">
              <w:rPr>
                <w:rStyle w:val="Hipercze"/>
                <w:rFonts w:eastAsia="Times New Roman" w:cs="Times New Roman"/>
                <w:caps/>
                <w:noProof/>
                <w:spacing w:val="15"/>
              </w:rPr>
              <w:t>VIII.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INFORMACJA O PRZEWIDYWANYCH ZAMÓWIENIACH, O KTÓRYCH MOWA W ART. 94 oraz 214 USTAWY</w:t>
            </w:r>
            <w:r w:rsidR="002B5033">
              <w:rPr>
                <w:noProof/>
                <w:webHidden/>
              </w:rPr>
              <w:tab/>
            </w:r>
            <w:r w:rsidR="002B5033">
              <w:rPr>
                <w:noProof/>
                <w:webHidden/>
              </w:rPr>
              <w:fldChar w:fldCharType="begin"/>
            </w:r>
            <w:r w:rsidR="002B5033">
              <w:rPr>
                <w:noProof/>
                <w:webHidden/>
              </w:rPr>
              <w:instrText xml:space="preserve"> PAGEREF _Toc144458550 \h </w:instrText>
            </w:r>
            <w:r w:rsidR="002B5033">
              <w:rPr>
                <w:noProof/>
                <w:webHidden/>
              </w:rPr>
            </w:r>
            <w:r w:rsidR="002B5033">
              <w:rPr>
                <w:noProof/>
                <w:webHidden/>
              </w:rPr>
              <w:fldChar w:fldCharType="separate"/>
            </w:r>
            <w:r w:rsidR="00E57F4D">
              <w:rPr>
                <w:noProof/>
                <w:webHidden/>
              </w:rPr>
              <w:t>7</w:t>
            </w:r>
            <w:r w:rsidR="002B5033">
              <w:rPr>
                <w:noProof/>
                <w:webHidden/>
              </w:rPr>
              <w:fldChar w:fldCharType="end"/>
            </w:r>
          </w:hyperlink>
        </w:p>
        <w:p w14:paraId="17D91721" w14:textId="795193EF"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1" w:history="1">
            <w:r w:rsidR="002B5033" w:rsidRPr="00610BFC">
              <w:rPr>
                <w:rStyle w:val="Hipercze"/>
                <w:rFonts w:eastAsia="Times New Roman" w:cs="Times New Roman"/>
                <w:caps/>
                <w:noProof/>
                <w:spacing w:val="15"/>
              </w:rPr>
              <w:t>IX.</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 xml:space="preserve">INFORMACJA DOTYCZĄCA OFERT WARIANTOWYCH, UMOWY RAMOWEJ, </w:t>
            </w:r>
            <w:r w:rsidR="002B5033" w:rsidRPr="00610BFC">
              <w:rPr>
                <w:rStyle w:val="Hipercze"/>
                <w:rFonts w:eastAsia="Times New Roman" w:cs="Times New Roman"/>
                <w:caps/>
                <w:noProof/>
                <w:spacing w:val="-5"/>
              </w:rPr>
              <w:t xml:space="preserve">AUKCJI </w:t>
            </w:r>
            <w:r w:rsidR="002B5033" w:rsidRPr="00610BFC">
              <w:rPr>
                <w:rStyle w:val="Hipercze"/>
                <w:rFonts w:eastAsia="Times New Roman" w:cs="Times New Roman"/>
                <w:caps/>
                <w:noProof/>
                <w:spacing w:val="15"/>
              </w:rPr>
              <w:t>ELEKTRONICZNEJ, KATALOGÓW</w:t>
            </w:r>
            <w:r w:rsidR="002B5033" w:rsidRPr="00610BFC">
              <w:rPr>
                <w:rStyle w:val="Hipercze"/>
                <w:rFonts w:eastAsia="Times New Roman" w:cs="Times New Roman"/>
                <w:caps/>
                <w:noProof/>
                <w:spacing w:val="-3"/>
              </w:rPr>
              <w:t xml:space="preserve"> </w:t>
            </w:r>
            <w:r w:rsidR="002B5033" w:rsidRPr="00610BFC">
              <w:rPr>
                <w:rStyle w:val="Hipercze"/>
                <w:rFonts w:eastAsia="Times New Roman" w:cs="Times New Roman"/>
                <w:caps/>
                <w:noProof/>
                <w:spacing w:val="15"/>
              </w:rPr>
              <w:t>ELEKTRONICZNYCH</w:t>
            </w:r>
            <w:r w:rsidR="002B5033">
              <w:rPr>
                <w:noProof/>
                <w:webHidden/>
              </w:rPr>
              <w:tab/>
            </w:r>
            <w:r w:rsidR="002B5033">
              <w:rPr>
                <w:noProof/>
                <w:webHidden/>
              </w:rPr>
              <w:fldChar w:fldCharType="begin"/>
            </w:r>
            <w:r w:rsidR="002B5033">
              <w:rPr>
                <w:noProof/>
                <w:webHidden/>
              </w:rPr>
              <w:instrText xml:space="preserve"> PAGEREF _Toc144458551 \h </w:instrText>
            </w:r>
            <w:r w:rsidR="002B5033">
              <w:rPr>
                <w:noProof/>
                <w:webHidden/>
              </w:rPr>
            </w:r>
            <w:r w:rsidR="002B5033">
              <w:rPr>
                <w:noProof/>
                <w:webHidden/>
              </w:rPr>
              <w:fldChar w:fldCharType="separate"/>
            </w:r>
            <w:r w:rsidR="00E57F4D">
              <w:rPr>
                <w:noProof/>
                <w:webHidden/>
              </w:rPr>
              <w:t>7</w:t>
            </w:r>
            <w:r w:rsidR="002B5033">
              <w:rPr>
                <w:noProof/>
                <w:webHidden/>
              </w:rPr>
              <w:fldChar w:fldCharType="end"/>
            </w:r>
          </w:hyperlink>
        </w:p>
        <w:p w14:paraId="7E590974" w14:textId="62F2EFD2" w:rsidR="002B5033"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4458552" w:history="1">
            <w:r w:rsidR="002B5033" w:rsidRPr="00610BFC">
              <w:rPr>
                <w:rStyle w:val="Hipercze"/>
                <w:rFonts w:eastAsia="Times New Roman" w:cs="Times New Roman"/>
                <w:caps/>
                <w:noProof/>
                <w:spacing w:val="15"/>
              </w:rPr>
              <w:t>X.</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TERMIN WYKONANIA</w:t>
            </w:r>
            <w:r w:rsidR="002B5033" w:rsidRPr="00610BFC">
              <w:rPr>
                <w:rStyle w:val="Hipercze"/>
                <w:rFonts w:eastAsia="Times New Roman" w:cs="Times New Roman"/>
                <w:caps/>
                <w:noProof/>
                <w:spacing w:val="-3"/>
              </w:rPr>
              <w:t xml:space="preserve"> </w:t>
            </w:r>
            <w:r w:rsidR="002B5033" w:rsidRPr="00610BFC">
              <w:rPr>
                <w:rStyle w:val="Hipercze"/>
                <w:rFonts w:eastAsia="Times New Roman" w:cs="Times New Roman"/>
                <w:caps/>
                <w:noProof/>
                <w:spacing w:val="15"/>
              </w:rPr>
              <w:t>ZAMÓWIENIA</w:t>
            </w:r>
            <w:r w:rsidR="002B5033">
              <w:rPr>
                <w:noProof/>
                <w:webHidden/>
              </w:rPr>
              <w:tab/>
            </w:r>
            <w:r w:rsidR="002B5033">
              <w:rPr>
                <w:noProof/>
                <w:webHidden/>
              </w:rPr>
              <w:fldChar w:fldCharType="begin"/>
            </w:r>
            <w:r w:rsidR="002B5033">
              <w:rPr>
                <w:noProof/>
                <w:webHidden/>
              </w:rPr>
              <w:instrText xml:space="preserve"> PAGEREF _Toc144458552 \h </w:instrText>
            </w:r>
            <w:r w:rsidR="002B5033">
              <w:rPr>
                <w:noProof/>
                <w:webHidden/>
              </w:rPr>
            </w:r>
            <w:r w:rsidR="002B5033">
              <w:rPr>
                <w:noProof/>
                <w:webHidden/>
              </w:rPr>
              <w:fldChar w:fldCharType="separate"/>
            </w:r>
            <w:r w:rsidR="00E57F4D">
              <w:rPr>
                <w:noProof/>
                <w:webHidden/>
              </w:rPr>
              <w:t>7</w:t>
            </w:r>
            <w:r w:rsidR="002B5033">
              <w:rPr>
                <w:noProof/>
                <w:webHidden/>
              </w:rPr>
              <w:fldChar w:fldCharType="end"/>
            </w:r>
          </w:hyperlink>
        </w:p>
        <w:p w14:paraId="38CC9762" w14:textId="6F1FDFC3"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3" w:history="1">
            <w:r w:rsidR="002B5033" w:rsidRPr="00610BFC">
              <w:rPr>
                <w:rStyle w:val="Hipercze"/>
                <w:rFonts w:eastAsia="Times New Roman" w:cs="Times New Roman"/>
                <w:caps/>
                <w:noProof/>
                <w:spacing w:val="15"/>
              </w:rPr>
              <w:t>XI.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PODSTAWY</w:t>
            </w:r>
            <w:r w:rsidR="002B5033" w:rsidRPr="00610BFC">
              <w:rPr>
                <w:rStyle w:val="Hipercze"/>
                <w:rFonts w:eastAsia="Times New Roman" w:cs="Times New Roman"/>
                <w:caps/>
                <w:noProof/>
                <w:spacing w:val="-2"/>
              </w:rPr>
              <w:t xml:space="preserve"> </w:t>
            </w:r>
            <w:r w:rsidR="002B5033" w:rsidRPr="00610BFC">
              <w:rPr>
                <w:rStyle w:val="Hipercze"/>
                <w:rFonts w:eastAsia="Times New Roman" w:cs="Times New Roman"/>
                <w:caps/>
                <w:noProof/>
                <w:spacing w:val="15"/>
              </w:rPr>
              <w:t>WYKLUCZENIA</w:t>
            </w:r>
            <w:r w:rsidR="002B5033">
              <w:rPr>
                <w:noProof/>
                <w:webHidden/>
              </w:rPr>
              <w:tab/>
            </w:r>
            <w:r w:rsidR="002B5033">
              <w:rPr>
                <w:noProof/>
                <w:webHidden/>
              </w:rPr>
              <w:fldChar w:fldCharType="begin"/>
            </w:r>
            <w:r w:rsidR="002B5033">
              <w:rPr>
                <w:noProof/>
                <w:webHidden/>
              </w:rPr>
              <w:instrText xml:space="preserve"> PAGEREF _Toc144458553 \h </w:instrText>
            </w:r>
            <w:r w:rsidR="002B5033">
              <w:rPr>
                <w:noProof/>
                <w:webHidden/>
              </w:rPr>
            </w:r>
            <w:r w:rsidR="002B5033">
              <w:rPr>
                <w:noProof/>
                <w:webHidden/>
              </w:rPr>
              <w:fldChar w:fldCharType="separate"/>
            </w:r>
            <w:r w:rsidR="00E57F4D">
              <w:rPr>
                <w:noProof/>
                <w:webHidden/>
              </w:rPr>
              <w:t>7</w:t>
            </w:r>
            <w:r w:rsidR="002B5033">
              <w:rPr>
                <w:noProof/>
                <w:webHidden/>
              </w:rPr>
              <w:fldChar w:fldCharType="end"/>
            </w:r>
          </w:hyperlink>
        </w:p>
        <w:p w14:paraId="1BD86857" w14:textId="66D1E053"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4" w:history="1">
            <w:r w:rsidR="002B5033" w:rsidRPr="00610BFC">
              <w:rPr>
                <w:rStyle w:val="Hipercze"/>
                <w:rFonts w:eastAsia="Times New Roman" w:cs="Times New Roman"/>
                <w:caps/>
                <w:noProof/>
                <w:spacing w:val="15"/>
              </w:rPr>
              <w:t>XII.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INFORMACJE O WARUNKACH UDZIAŁU W</w:t>
            </w:r>
            <w:r w:rsidR="002B5033" w:rsidRPr="00610BFC">
              <w:rPr>
                <w:rStyle w:val="Hipercze"/>
                <w:rFonts w:eastAsia="Times New Roman" w:cs="Times New Roman"/>
                <w:caps/>
                <w:noProof/>
                <w:spacing w:val="-6"/>
              </w:rPr>
              <w:t xml:space="preserve"> </w:t>
            </w:r>
            <w:r w:rsidR="002B5033" w:rsidRPr="00610BFC">
              <w:rPr>
                <w:rStyle w:val="Hipercze"/>
                <w:rFonts w:eastAsia="Times New Roman" w:cs="Times New Roman"/>
                <w:caps/>
                <w:noProof/>
                <w:spacing w:val="15"/>
              </w:rPr>
              <w:t>POSTĘPOWANIU</w:t>
            </w:r>
            <w:r w:rsidR="002B5033">
              <w:rPr>
                <w:noProof/>
                <w:webHidden/>
              </w:rPr>
              <w:tab/>
            </w:r>
            <w:r w:rsidR="002B5033">
              <w:rPr>
                <w:noProof/>
                <w:webHidden/>
              </w:rPr>
              <w:fldChar w:fldCharType="begin"/>
            </w:r>
            <w:r w:rsidR="002B5033">
              <w:rPr>
                <w:noProof/>
                <w:webHidden/>
              </w:rPr>
              <w:instrText xml:space="preserve"> PAGEREF _Toc144458554 \h </w:instrText>
            </w:r>
            <w:r w:rsidR="002B5033">
              <w:rPr>
                <w:noProof/>
                <w:webHidden/>
              </w:rPr>
            </w:r>
            <w:r w:rsidR="002B5033">
              <w:rPr>
                <w:noProof/>
                <w:webHidden/>
              </w:rPr>
              <w:fldChar w:fldCharType="separate"/>
            </w:r>
            <w:r w:rsidR="00E57F4D">
              <w:rPr>
                <w:noProof/>
                <w:webHidden/>
              </w:rPr>
              <w:t>9</w:t>
            </w:r>
            <w:r w:rsidR="002B5033">
              <w:rPr>
                <w:noProof/>
                <w:webHidden/>
              </w:rPr>
              <w:fldChar w:fldCharType="end"/>
            </w:r>
          </w:hyperlink>
        </w:p>
        <w:p w14:paraId="58278DFF" w14:textId="03F94913"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5" w:history="1">
            <w:r w:rsidR="002B5033" w:rsidRPr="00610BFC">
              <w:rPr>
                <w:rStyle w:val="Hipercze"/>
                <w:rFonts w:eastAsia="Times New Roman" w:cs="Times New Roman"/>
                <w:caps/>
                <w:noProof/>
                <w:spacing w:val="15"/>
              </w:rPr>
              <w:t>XIII.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INFORMACJA O PODMIOTOWYCH I PRZEDMIOTOWYCH ŚRODKACH</w:t>
            </w:r>
            <w:r w:rsidR="002B5033" w:rsidRPr="00610BFC">
              <w:rPr>
                <w:rStyle w:val="Hipercze"/>
                <w:rFonts w:eastAsia="Times New Roman" w:cs="Times New Roman"/>
                <w:caps/>
                <w:noProof/>
                <w:spacing w:val="-9"/>
              </w:rPr>
              <w:t xml:space="preserve"> </w:t>
            </w:r>
            <w:r w:rsidR="002B5033" w:rsidRPr="00610BFC">
              <w:rPr>
                <w:rStyle w:val="Hipercze"/>
                <w:rFonts w:eastAsia="Times New Roman" w:cs="Times New Roman"/>
                <w:caps/>
                <w:noProof/>
                <w:spacing w:val="15"/>
              </w:rPr>
              <w:t xml:space="preserve">DOWODOWYCH. </w:t>
            </w:r>
            <w:r w:rsidR="002B5033" w:rsidRPr="00610BFC">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sidR="002B5033">
              <w:rPr>
                <w:noProof/>
                <w:webHidden/>
              </w:rPr>
              <w:tab/>
            </w:r>
            <w:r w:rsidR="002B5033">
              <w:rPr>
                <w:noProof/>
                <w:webHidden/>
              </w:rPr>
              <w:fldChar w:fldCharType="begin"/>
            </w:r>
            <w:r w:rsidR="002B5033">
              <w:rPr>
                <w:noProof/>
                <w:webHidden/>
              </w:rPr>
              <w:instrText xml:space="preserve"> PAGEREF _Toc144458555 \h </w:instrText>
            </w:r>
            <w:r w:rsidR="002B5033">
              <w:rPr>
                <w:noProof/>
                <w:webHidden/>
              </w:rPr>
            </w:r>
            <w:r w:rsidR="002B5033">
              <w:rPr>
                <w:noProof/>
                <w:webHidden/>
              </w:rPr>
              <w:fldChar w:fldCharType="separate"/>
            </w:r>
            <w:r w:rsidR="00E57F4D">
              <w:rPr>
                <w:noProof/>
                <w:webHidden/>
              </w:rPr>
              <w:t>9</w:t>
            </w:r>
            <w:r w:rsidR="002B5033">
              <w:rPr>
                <w:noProof/>
                <w:webHidden/>
              </w:rPr>
              <w:fldChar w:fldCharType="end"/>
            </w:r>
          </w:hyperlink>
        </w:p>
        <w:p w14:paraId="007F58EA" w14:textId="60285C66"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6" w:history="1">
            <w:r w:rsidR="002B5033" w:rsidRPr="00610BFC">
              <w:rPr>
                <w:rStyle w:val="Hipercze"/>
                <w:rFonts w:eastAsia="Times New Roman" w:cs="Times New Roman"/>
                <w:caps/>
                <w:noProof/>
                <w:spacing w:val="15"/>
              </w:rPr>
              <w:t>XIV.</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002B5033" w:rsidRPr="00610BFC">
              <w:rPr>
                <w:rStyle w:val="Hipercze"/>
                <w:rFonts w:eastAsia="Times New Roman" w:cs="Times New Roman"/>
                <w:caps/>
                <w:noProof/>
                <w:spacing w:val="3"/>
              </w:rPr>
              <w:t xml:space="preserve"> </w:t>
            </w:r>
            <w:r w:rsidR="002B5033" w:rsidRPr="00610BFC">
              <w:rPr>
                <w:rStyle w:val="Hipercze"/>
                <w:rFonts w:eastAsia="Times New Roman" w:cs="Times New Roman"/>
                <w:caps/>
                <w:noProof/>
                <w:spacing w:val="15"/>
              </w:rPr>
              <w:t>ELEKTRONICZNEJ</w:t>
            </w:r>
            <w:r w:rsidR="002B5033">
              <w:rPr>
                <w:noProof/>
                <w:webHidden/>
              </w:rPr>
              <w:tab/>
            </w:r>
            <w:r w:rsidR="002B5033">
              <w:rPr>
                <w:noProof/>
                <w:webHidden/>
              </w:rPr>
              <w:fldChar w:fldCharType="begin"/>
            </w:r>
            <w:r w:rsidR="002B5033">
              <w:rPr>
                <w:noProof/>
                <w:webHidden/>
              </w:rPr>
              <w:instrText xml:space="preserve"> PAGEREF _Toc144458556 \h </w:instrText>
            </w:r>
            <w:r w:rsidR="002B5033">
              <w:rPr>
                <w:noProof/>
                <w:webHidden/>
              </w:rPr>
            </w:r>
            <w:r w:rsidR="002B5033">
              <w:rPr>
                <w:noProof/>
                <w:webHidden/>
              </w:rPr>
              <w:fldChar w:fldCharType="separate"/>
            </w:r>
            <w:r w:rsidR="00E57F4D">
              <w:rPr>
                <w:noProof/>
                <w:webHidden/>
              </w:rPr>
              <w:t>11</w:t>
            </w:r>
            <w:r w:rsidR="002B5033">
              <w:rPr>
                <w:noProof/>
                <w:webHidden/>
              </w:rPr>
              <w:fldChar w:fldCharType="end"/>
            </w:r>
          </w:hyperlink>
        </w:p>
        <w:p w14:paraId="3082C45A" w14:textId="13853C8B"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7" w:history="1">
            <w:r w:rsidR="002B5033" w:rsidRPr="00610BFC">
              <w:rPr>
                <w:rStyle w:val="Hipercze"/>
                <w:rFonts w:eastAsia="Times New Roman" w:cs="Times New Roman"/>
                <w:caps/>
                <w:noProof/>
                <w:spacing w:val="15"/>
              </w:rPr>
              <w:t>XV.</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WSKAZANIE OSÓB UPRAWNIONYCH DO KOMUNIKOWANIA SIĘ W</w:t>
            </w:r>
            <w:r w:rsidR="002B5033" w:rsidRPr="00610BFC">
              <w:rPr>
                <w:rStyle w:val="Hipercze"/>
                <w:rFonts w:eastAsia="Times New Roman" w:cs="Times New Roman"/>
                <w:caps/>
                <w:noProof/>
                <w:spacing w:val="-8"/>
              </w:rPr>
              <w:t xml:space="preserve"> </w:t>
            </w:r>
            <w:r w:rsidR="002B5033" w:rsidRPr="00610BFC">
              <w:rPr>
                <w:rStyle w:val="Hipercze"/>
                <w:rFonts w:eastAsia="Times New Roman" w:cs="Times New Roman"/>
                <w:caps/>
                <w:noProof/>
                <w:spacing w:val="15"/>
              </w:rPr>
              <w:t>WYKONAWCAMI</w:t>
            </w:r>
            <w:r w:rsidR="002B5033">
              <w:rPr>
                <w:noProof/>
                <w:webHidden/>
              </w:rPr>
              <w:tab/>
            </w:r>
            <w:r w:rsidR="002B5033">
              <w:rPr>
                <w:noProof/>
                <w:webHidden/>
              </w:rPr>
              <w:fldChar w:fldCharType="begin"/>
            </w:r>
            <w:r w:rsidR="002B5033">
              <w:rPr>
                <w:noProof/>
                <w:webHidden/>
              </w:rPr>
              <w:instrText xml:space="preserve"> PAGEREF _Toc144458557 \h </w:instrText>
            </w:r>
            <w:r w:rsidR="002B5033">
              <w:rPr>
                <w:noProof/>
                <w:webHidden/>
              </w:rPr>
            </w:r>
            <w:r w:rsidR="002B5033">
              <w:rPr>
                <w:noProof/>
                <w:webHidden/>
              </w:rPr>
              <w:fldChar w:fldCharType="separate"/>
            </w:r>
            <w:r w:rsidR="00E57F4D">
              <w:rPr>
                <w:noProof/>
                <w:webHidden/>
              </w:rPr>
              <w:t>15</w:t>
            </w:r>
            <w:r w:rsidR="002B5033">
              <w:rPr>
                <w:noProof/>
                <w:webHidden/>
              </w:rPr>
              <w:fldChar w:fldCharType="end"/>
            </w:r>
          </w:hyperlink>
        </w:p>
        <w:p w14:paraId="23B38525" w14:textId="67FB8A7A"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58" w:history="1">
            <w:r w:rsidR="002B5033" w:rsidRPr="00610BFC">
              <w:rPr>
                <w:rStyle w:val="Hipercze"/>
                <w:rFonts w:eastAsia="Times New Roman" w:cs="Times New Roman"/>
                <w:caps/>
                <w:noProof/>
                <w:spacing w:val="15"/>
              </w:rPr>
              <w:t>XVI.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OPIS SPOSOBU PRZYGOTOWANIA</w:t>
            </w:r>
            <w:r w:rsidR="002B5033" w:rsidRPr="00610BFC">
              <w:rPr>
                <w:rStyle w:val="Hipercze"/>
                <w:rFonts w:eastAsia="Times New Roman" w:cs="Times New Roman"/>
                <w:caps/>
                <w:noProof/>
                <w:spacing w:val="-3"/>
              </w:rPr>
              <w:t xml:space="preserve"> </w:t>
            </w:r>
            <w:r w:rsidR="002B5033" w:rsidRPr="00610BFC">
              <w:rPr>
                <w:rStyle w:val="Hipercze"/>
                <w:rFonts w:eastAsia="Times New Roman" w:cs="Times New Roman"/>
                <w:caps/>
                <w:noProof/>
                <w:spacing w:val="15"/>
              </w:rPr>
              <w:t>OFERTY</w:t>
            </w:r>
            <w:r w:rsidR="002B5033">
              <w:rPr>
                <w:noProof/>
                <w:webHidden/>
              </w:rPr>
              <w:tab/>
            </w:r>
            <w:r w:rsidR="002B5033">
              <w:rPr>
                <w:noProof/>
                <w:webHidden/>
              </w:rPr>
              <w:fldChar w:fldCharType="begin"/>
            </w:r>
            <w:r w:rsidR="002B5033">
              <w:rPr>
                <w:noProof/>
                <w:webHidden/>
              </w:rPr>
              <w:instrText xml:space="preserve"> PAGEREF _Toc144458558 \h </w:instrText>
            </w:r>
            <w:r w:rsidR="002B5033">
              <w:rPr>
                <w:noProof/>
                <w:webHidden/>
              </w:rPr>
            </w:r>
            <w:r w:rsidR="002B5033">
              <w:rPr>
                <w:noProof/>
                <w:webHidden/>
              </w:rPr>
              <w:fldChar w:fldCharType="separate"/>
            </w:r>
            <w:r w:rsidR="00E57F4D">
              <w:rPr>
                <w:noProof/>
                <w:webHidden/>
              </w:rPr>
              <w:t>15</w:t>
            </w:r>
            <w:r w:rsidR="002B5033">
              <w:rPr>
                <w:noProof/>
                <w:webHidden/>
              </w:rPr>
              <w:fldChar w:fldCharType="end"/>
            </w:r>
          </w:hyperlink>
        </w:p>
        <w:p w14:paraId="39079041" w14:textId="66DD8763"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59" w:history="1">
            <w:r w:rsidR="002B5033" w:rsidRPr="00610BFC">
              <w:rPr>
                <w:rStyle w:val="Hipercze"/>
                <w:rFonts w:eastAsia="Times New Roman" w:cs="Times New Roman"/>
                <w:caps/>
                <w:noProof/>
                <w:spacing w:val="15"/>
              </w:rPr>
              <w:t>XVII.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SPOSÓB ORAZ TERMIN SKŁADANIA</w:t>
            </w:r>
            <w:r w:rsidR="002B5033" w:rsidRPr="00610BFC">
              <w:rPr>
                <w:rStyle w:val="Hipercze"/>
                <w:rFonts w:eastAsia="Times New Roman" w:cs="Times New Roman"/>
                <w:caps/>
                <w:noProof/>
                <w:spacing w:val="-1"/>
              </w:rPr>
              <w:t xml:space="preserve"> </w:t>
            </w:r>
            <w:r w:rsidR="002B5033" w:rsidRPr="00610BFC">
              <w:rPr>
                <w:rStyle w:val="Hipercze"/>
                <w:rFonts w:eastAsia="Times New Roman" w:cs="Times New Roman"/>
                <w:caps/>
                <w:noProof/>
                <w:spacing w:val="15"/>
              </w:rPr>
              <w:t>OFERT</w:t>
            </w:r>
            <w:r w:rsidR="002B5033">
              <w:rPr>
                <w:noProof/>
                <w:webHidden/>
              </w:rPr>
              <w:tab/>
            </w:r>
            <w:r w:rsidR="002B5033">
              <w:rPr>
                <w:noProof/>
                <w:webHidden/>
              </w:rPr>
              <w:fldChar w:fldCharType="begin"/>
            </w:r>
            <w:r w:rsidR="002B5033">
              <w:rPr>
                <w:noProof/>
                <w:webHidden/>
              </w:rPr>
              <w:instrText xml:space="preserve"> PAGEREF _Toc144458559 \h </w:instrText>
            </w:r>
            <w:r w:rsidR="002B5033">
              <w:rPr>
                <w:noProof/>
                <w:webHidden/>
              </w:rPr>
            </w:r>
            <w:r w:rsidR="002B5033">
              <w:rPr>
                <w:noProof/>
                <w:webHidden/>
              </w:rPr>
              <w:fldChar w:fldCharType="separate"/>
            </w:r>
            <w:r w:rsidR="00E57F4D">
              <w:rPr>
                <w:noProof/>
                <w:webHidden/>
              </w:rPr>
              <w:t>17</w:t>
            </w:r>
            <w:r w:rsidR="002B5033">
              <w:rPr>
                <w:noProof/>
                <w:webHidden/>
              </w:rPr>
              <w:fldChar w:fldCharType="end"/>
            </w:r>
          </w:hyperlink>
        </w:p>
        <w:p w14:paraId="7235EB75" w14:textId="1E3ACF8E"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0" w:history="1">
            <w:r w:rsidR="002B5033" w:rsidRPr="00610BFC">
              <w:rPr>
                <w:rStyle w:val="Hipercze"/>
                <w:rFonts w:eastAsia="Times New Roman" w:cs="Times New Roman"/>
                <w:caps/>
                <w:noProof/>
                <w:spacing w:val="15"/>
              </w:rPr>
              <w:t>XVIII.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TERMIN OTWARCIA</w:t>
            </w:r>
            <w:r w:rsidR="002B5033" w:rsidRPr="00610BFC">
              <w:rPr>
                <w:rStyle w:val="Hipercze"/>
                <w:rFonts w:eastAsia="Times New Roman" w:cs="Times New Roman"/>
                <w:caps/>
                <w:noProof/>
                <w:spacing w:val="-3"/>
              </w:rPr>
              <w:t xml:space="preserve"> </w:t>
            </w:r>
            <w:r w:rsidR="002B5033" w:rsidRPr="00610BFC">
              <w:rPr>
                <w:rStyle w:val="Hipercze"/>
                <w:rFonts w:eastAsia="Times New Roman" w:cs="Times New Roman"/>
                <w:caps/>
                <w:noProof/>
                <w:spacing w:val="15"/>
              </w:rPr>
              <w:t>OFERT</w:t>
            </w:r>
            <w:r w:rsidR="002B5033">
              <w:rPr>
                <w:noProof/>
                <w:webHidden/>
              </w:rPr>
              <w:tab/>
            </w:r>
            <w:r w:rsidR="002B5033">
              <w:rPr>
                <w:noProof/>
                <w:webHidden/>
              </w:rPr>
              <w:fldChar w:fldCharType="begin"/>
            </w:r>
            <w:r w:rsidR="002B5033">
              <w:rPr>
                <w:noProof/>
                <w:webHidden/>
              </w:rPr>
              <w:instrText xml:space="preserve"> PAGEREF _Toc144458560 \h </w:instrText>
            </w:r>
            <w:r w:rsidR="002B5033">
              <w:rPr>
                <w:noProof/>
                <w:webHidden/>
              </w:rPr>
            </w:r>
            <w:r w:rsidR="002B5033">
              <w:rPr>
                <w:noProof/>
                <w:webHidden/>
              </w:rPr>
              <w:fldChar w:fldCharType="separate"/>
            </w:r>
            <w:r w:rsidR="00E57F4D">
              <w:rPr>
                <w:noProof/>
                <w:webHidden/>
              </w:rPr>
              <w:t>17</w:t>
            </w:r>
            <w:r w:rsidR="002B5033">
              <w:rPr>
                <w:noProof/>
                <w:webHidden/>
              </w:rPr>
              <w:fldChar w:fldCharType="end"/>
            </w:r>
          </w:hyperlink>
        </w:p>
        <w:p w14:paraId="1996E7EF" w14:textId="1D7A4184"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61" w:history="1">
            <w:r w:rsidR="002B5033" w:rsidRPr="00610BFC">
              <w:rPr>
                <w:rStyle w:val="Hipercze"/>
                <w:rFonts w:eastAsia="Times New Roman" w:cs="Times New Roman"/>
                <w:caps/>
                <w:noProof/>
                <w:spacing w:val="15"/>
              </w:rPr>
              <w:t>XIX.</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TERMIN ZWIĄZANIA OFERTĄ</w:t>
            </w:r>
            <w:r w:rsidR="002B5033">
              <w:rPr>
                <w:noProof/>
                <w:webHidden/>
              </w:rPr>
              <w:tab/>
            </w:r>
            <w:r w:rsidR="002B5033">
              <w:rPr>
                <w:noProof/>
                <w:webHidden/>
              </w:rPr>
              <w:fldChar w:fldCharType="begin"/>
            </w:r>
            <w:r w:rsidR="002B5033">
              <w:rPr>
                <w:noProof/>
                <w:webHidden/>
              </w:rPr>
              <w:instrText xml:space="preserve"> PAGEREF _Toc144458561 \h </w:instrText>
            </w:r>
            <w:r w:rsidR="002B5033">
              <w:rPr>
                <w:noProof/>
                <w:webHidden/>
              </w:rPr>
            </w:r>
            <w:r w:rsidR="002B5033">
              <w:rPr>
                <w:noProof/>
                <w:webHidden/>
              </w:rPr>
              <w:fldChar w:fldCharType="separate"/>
            </w:r>
            <w:r w:rsidR="00E57F4D">
              <w:rPr>
                <w:noProof/>
                <w:webHidden/>
              </w:rPr>
              <w:t>18</w:t>
            </w:r>
            <w:r w:rsidR="002B5033">
              <w:rPr>
                <w:noProof/>
                <w:webHidden/>
              </w:rPr>
              <w:fldChar w:fldCharType="end"/>
            </w:r>
          </w:hyperlink>
        </w:p>
        <w:p w14:paraId="4D4C7C30" w14:textId="30D226DB"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62" w:history="1">
            <w:r w:rsidR="002B5033" w:rsidRPr="00610BFC">
              <w:rPr>
                <w:rStyle w:val="Hipercze"/>
                <w:rFonts w:eastAsia="Times New Roman" w:cs="Times New Roman"/>
                <w:caps/>
                <w:noProof/>
                <w:spacing w:val="15"/>
              </w:rPr>
              <w:t>XX.</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WYMAGANIA DOTYCZĄCE</w:t>
            </w:r>
            <w:r w:rsidR="002B5033" w:rsidRPr="00610BFC">
              <w:rPr>
                <w:rStyle w:val="Hipercze"/>
                <w:rFonts w:eastAsia="Times New Roman" w:cs="Times New Roman"/>
                <w:caps/>
                <w:noProof/>
                <w:spacing w:val="-4"/>
              </w:rPr>
              <w:t xml:space="preserve"> </w:t>
            </w:r>
            <w:r w:rsidR="002B5033" w:rsidRPr="00610BFC">
              <w:rPr>
                <w:rStyle w:val="Hipercze"/>
                <w:rFonts w:eastAsia="Times New Roman" w:cs="Times New Roman"/>
                <w:caps/>
                <w:noProof/>
                <w:spacing w:val="15"/>
              </w:rPr>
              <w:t>WADIUM</w:t>
            </w:r>
            <w:r w:rsidR="002B5033">
              <w:rPr>
                <w:noProof/>
                <w:webHidden/>
              </w:rPr>
              <w:tab/>
            </w:r>
            <w:r w:rsidR="002B5033">
              <w:rPr>
                <w:noProof/>
                <w:webHidden/>
              </w:rPr>
              <w:fldChar w:fldCharType="begin"/>
            </w:r>
            <w:r w:rsidR="002B5033">
              <w:rPr>
                <w:noProof/>
                <w:webHidden/>
              </w:rPr>
              <w:instrText xml:space="preserve"> PAGEREF _Toc144458562 \h </w:instrText>
            </w:r>
            <w:r w:rsidR="002B5033">
              <w:rPr>
                <w:noProof/>
                <w:webHidden/>
              </w:rPr>
            </w:r>
            <w:r w:rsidR="002B5033">
              <w:rPr>
                <w:noProof/>
                <w:webHidden/>
              </w:rPr>
              <w:fldChar w:fldCharType="separate"/>
            </w:r>
            <w:r w:rsidR="00E57F4D">
              <w:rPr>
                <w:noProof/>
                <w:webHidden/>
              </w:rPr>
              <w:t>18</w:t>
            </w:r>
            <w:r w:rsidR="002B5033">
              <w:rPr>
                <w:noProof/>
                <w:webHidden/>
              </w:rPr>
              <w:fldChar w:fldCharType="end"/>
            </w:r>
          </w:hyperlink>
        </w:p>
        <w:p w14:paraId="0A451867" w14:textId="13D03603" w:rsidR="002B5033"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4458563" w:history="1">
            <w:r w:rsidR="002B5033" w:rsidRPr="00610BFC">
              <w:rPr>
                <w:rStyle w:val="Hipercze"/>
                <w:rFonts w:eastAsia="Times New Roman" w:cs="Times New Roman"/>
                <w:caps/>
                <w:noProof/>
                <w:spacing w:val="15"/>
              </w:rPr>
              <w:t>XXI.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SPOSÓB OBLICZENIA</w:t>
            </w:r>
            <w:r w:rsidR="002B5033" w:rsidRPr="00610BFC">
              <w:rPr>
                <w:rStyle w:val="Hipercze"/>
                <w:rFonts w:eastAsia="Times New Roman" w:cs="Times New Roman"/>
                <w:caps/>
                <w:noProof/>
                <w:spacing w:val="-1"/>
              </w:rPr>
              <w:t xml:space="preserve"> </w:t>
            </w:r>
            <w:r w:rsidR="002B5033" w:rsidRPr="00610BFC">
              <w:rPr>
                <w:rStyle w:val="Hipercze"/>
                <w:rFonts w:eastAsia="Times New Roman" w:cs="Times New Roman"/>
                <w:caps/>
                <w:noProof/>
                <w:spacing w:val="15"/>
              </w:rPr>
              <w:t>CENY</w:t>
            </w:r>
            <w:r w:rsidR="002B5033">
              <w:rPr>
                <w:noProof/>
                <w:webHidden/>
              </w:rPr>
              <w:tab/>
            </w:r>
            <w:r w:rsidR="002B5033">
              <w:rPr>
                <w:noProof/>
                <w:webHidden/>
              </w:rPr>
              <w:fldChar w:fldCharType="begin"/>
            </w:r>
            <w:r w:rsidR="002B5033">
              <w:rPr>
                <w:noProof/>
                <w:webHidden/>
              </w:rPr>
              <w:instrText xml:space="preserve"> PAGEREF _Toc144458563 \h </w:instrText>
            </w:r>
            <w:r w:rsidR="002B5033">
              <w:rPr>
                <w:noProof/>
                <w:webHidden/>
              </w:rPr>
            </w:r>
            <w:r w:rsidR="002B5033">
              <w:rPr>
                <w:noProof/>
                <w:webHidden/>
              </w:rPr>
              <w:fldChar w:fldCharType="separate"/>
            </w:r>
            <w:r w:rsidR="00E57F4D">
              <w:rPr>
                <w:noProof/>
                <w:webHidden/>
              </w:rPr>
              <w:t>19</w:t>
            </w:r>
            <w:r w:rsidR="002B5033">
              <w:rPr>
                <w:noProof/>
                <w:webHidden/>
              </w:rPr>
              <w:fldChar w:fldCharType="end"/>
            </w:r>
          </w:hyperlink>
        </w:p>
        <w:p w14:paraId="17C5EE87" w14:textId="71A98E92"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4" w:history="1">
            <w:r w:rsidR="002B5033" w:rsidRPr="00610BFC">
              <w:rPr>
                <w:rStyle w:val="Hipercze"/>
                <w:rFonts w:eastAsia="Times New Roman" w:cs="Times New Roman"/>
                <w:caps/>
                <w:noProof/>
                <w:spacing w:val="15"/>
              </w:rPr>
              <w:t>XXII.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OPIS KRYTERIÓW OCENY OFERT, WRAZ Z PODANIEM WAG TYCH KRYTERIÓW I SPOSOBU OCENY OFERT</w:t>
            </w:r>
            <w:r w:rsidR="002B5033">
              <w:rPr>
                <w:noProof/>
                <w:webHidden/>
              </w:rPr>
              <w:tab/>
            </w:r>
            <w:r w:rsidR="002B5033">
              <w:rPr>
                <w:noProof/>
                <w:webHidden/>
              </w:rPr>
              <w:fldChar w:fldCharType="begin"/>
            </w:r>
            <w:r w:rsidR="002B5033">
              <w:rPr>
                <w:noProof/>
                <w:webHidden/>
              </w:rPr>
              <w:instrText xml:space="preserve"> PAGEREF _Toc144458564 \h </w:instrText>
            </w:r>
            <w:r w:rsidR="002B5033">
              <w:rPr>
                <w:noProof/>
                <w:webHidden/>
              </w:rPr>
            </w:r>
            <w:r w:rsidR="002B5033">
              <w:rPr>
                <w:noProof/>
                <w:webHidden/>
              </w:rPr>
              <w:fldChar w:fldCharType="separate"/>
            </w:r>
            <w:r w:rsidR="00E57F4D">
              <w:rPr>
                <w:noProof/>
                <w:webHidden/>
              </w:rPr>
              <w:t>20</w:t>
            </w:r>
            <w:r w:rsidR="002B5033">
              <w:rPr>
                <w:noProof/>
                <w:webHidden/>
              </w:rPr>
              <w:fldChar w:fldCharType="end"/>
            </w:r>
          </w:hyperlink>
        </w:p>
        <w:p w14:paraId="1F5C72FB" w14:textId="00FEE435"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5" w:history="1">
            <w:r w:rsidR="002B5033" w:rsidRPr="00610BFC">
              <w:rPr>
                <w:rStyle w:val="Hipercze"/>
                <w:rFonts w:eastAsia="Times New Roman" w:cs="Times New Roman"/>
                <w:caps/>
                <w:noProof/>
                <w:spacing w:val="15"/>
              </w:rPr>
              <w:t>XXIII.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PROJEKTOWANE POSTANOWIENIA UMOWY W SPRAWIE ZAMÓWIENIA PUBLICZNEGO, KTÓRE ZOSTANĄ WPROWADZONE DO TREŚCI TEJ</w:t>
            </w:r>
            <w:r w:rsidR="002B5033" w:rsidRPr="00610BFC">
              <w:rPr>
                <w:rStyle w:val="Hipercze"/>
                <w:rFonts w:eastAsia="Times New Roman" w:cs="Times New Roman"/>
                <w:caps/>
                <w:noProof/>
                <w:spacing w:val="-9"/>
              </w:rPr>
              <w:t xml:space="preserve"> </w:t>
            </w:r>
            <w:r w:rsidR="002B5033" w:rsidRPr="00610BFC">
              <w:rPr>
                <w:rStyle w:val="Hipercze"/>
                <w:rFonts w:eastAsia="Times New Roman" w:cs="Times New Roman"/>
                <w:caps/>
                <w:noProof/>
                <w:spacing w:val="15"/>
              </w:rPr>
              <w:t>UMOWY.</w:t>
            </w:r>
            <w:r w:rsidR="002B5033">
              <w:rPr>
                <w:noProof/>
                <w:webHidden/>
              </w:rPr>
              <w:tab/>
            </w:r>
            <w:r w:rsidR="002B5033">
              <w:rPr>
                <w:noProof/>
                <w:webHidden/>
              </w:rPr>
              <w:fldChar w:fldCharType="begin"/>
            </w:r>
            <w:r w:rsidR="002B5033">
              <w:rPr>
                <w:noProof/>
                <w:webHidden/>
              </w:rPr>
              <w:instrText xml:space="preserve"> PAGEREF _Toc144458565 \h </w:instrText>
            </w:r>
            <w:r w:rsidR="002B5033">
              <w:rPr>
                <w:noProof/>
                <w:webHidden/>
              </w:rPr>
            </w:r>
            <w:r w:rsidR="002B5033">
              <w:rPr>
                <w:noProof/>
                <w:webHidden/>
              </w:rPr>
              <w:fldChar w:fldCharType="separate"/>
            </w:r>
            <w:r w:rsidR="00E57F4D">
              <w:rPr>
                <w:noProof/>
                <w:webHidden/>
              </w:rPr>
              <w:t>21</w:t>
            </w:r>
            <w:r w:rsidR="002B5033">
              <w:rPr>
                <w:noProof/>
                <w:webHidden/>
              </w:rPr>
              <w:fldChar w:fldCharType="end"/>
            </w:r>
          </w:hyperlink>
        </w:p>
        <w:p w14:paraId="38B3DB07" w14:textId="13F4156E"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6" w:history="1">
            <w:r w:rsidR="002B5033" w:rsidRPr="00610BFC">
              <w:rPr>
                <w:rStyle w:val="Hipercze"/>
                <w:rFonts w:eastAsia="Times New Roman" w:cs="Times New Roman"/>
                <w:caps/>
                <w:noProof/>
                <w:spacing w:val="15"/>
              </w:rPr>
              <w:t>XXIV.</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WYMAGANIA DOTYCZĄCE ZABEZPIECZENIA NALEŻYTEGO WYKONANIA</w:t>
            </w:r>
            <w:r w:rsidR="002B5033" w:rsidRPr="00610BFC">
              <w:rPr>
                <w:rStyle w:val="Hipercze"/>
                <w:rFonts w:eastAsia="Times New Roman" w:cs="Times New Roman"/>
                <w:caps/>
                <w:noProof/>
                <w:spacing w:val="-8"/>
              </w:rPr>
              <w:t xml:space="preserve"> </w:t>
            </w:r>
            <w:r w:rsidR="002B5033" w:rsidRPr="00610BFC">
              <w:rPr>
                <w:rStyle w:val="Hipercze"/>
                <w:rFonts w:eastAsia="Times New Roman" w:cs="Times New Roman"/>
                <w:caps/>
                <w:noProof/>
                <w:spacing w:val="15"/>
              </w:rPr>
              <w:t>UMOWY</w:t>
            </w:r>
            <w:r w:rsidR="002B5033">
              <w:rPr>
                <w:noProof/>
                <w:webHidden/>
              </w:rPr>
              <w:tab/>
            </w:r>
            <w:r w:rsidR="002B5033">
              <w:rPr>
                <w:noProof/>
                <w:webHidden/>
              </w:rPr>
              <w:fldChar w:fldCharType="begin"/>
            </w:r>
            <w:r w:rsidR="002B5033">
              <w:rPr>
                <w:noProof/>
                <w:webHidden/>
              </w:rPr>
              <w:instrText xml:space="preserve"> PAGEREF _Toc144458566 \h </w:instrText>
            </w:r>
            <w:r w:rsidR="002B5033">
              <w:rPr>
                <w:noProof/>
                <w:webHidden/>
              </w:rPr>
            </w:r>
            <w:r w:rsidR="002B5033">
              <w:rPr>
                <w:noProof/>
                <w:webHidden/>
              </w:rPr>
              <w:fldChar w:fldCharType="separate"/>
            </w:r>
            <w:r w:rsidR="00E57F4D">
              <w:rPr>
                <w:noProof/>
                <w:webHidden/>
              </w:rPr>
              <w:t>21</w:t>
            </w:r>
            <w:r w:rsidR="002B5033">
              <w:rPr>
                <w:noProof/>
                <w:webHidden/>
              </w:rPr>
              <w:fldChar w:fldCharType="end"/>
            </w:r>
          </w:hyperlink>
        </w:p>
        <w:p w14:paraId="66E67F32" w14:textId="53896257"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7" w:history="1">
            <w:r w:rsidR="002B5033" w:rsidRPr="00610BFC">
              <w:rPr>
                <w:rStyle w:val="Hipercze"/>
                <w:rFonts w:eastAsia="Times New Roman" w:cs="Times New Roman"/>
                <w:caps/>
                <w:noProof/>
                <w:spacing w:val="15"/>
              </w:rPr>
              <w:t>XXV.</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INFORMACJE O FORMALNOŚCIACH, JAKIE MUSZĄ ZOSTAĆ DOPEŁNIONE PO WYBORZE OFERTY W CELU ZAWARCIA UMOWY W SPRAWIE ZAMÓWIENIA</w:t>
            </w:r>
            <w:r w:rsidR="002B5033" w:rsidRPr="00610BFC">
              <w:rPr>
                <w:rStyle w:val="Hipercze"/>
                <w:rFonts w:eastAsia="Times New Roman" w:cs="Times New Roman"/>
                <w:caps/>
                <w:noProof/>
                <w:spacing w:val="-11"/>
              </w:rPr>
              <w:t xml:space="preserve"> </w:t>
            </w:r>
            <w:r w:rsidR="002B5033" w:rsidRPr="00610BFC">
              <w:rPr>
                <w:rStyle w:val="Hipercze"/>
                <w:rFonts w:eastAsia="Times New Roman" w:cs="Times New Roman"/>
                <w:caps/>
                <w:noProof/>
                <w:spacing w:val="15"/>
              </w:rPr>
              <w:t>PUBLICZNEGO</w:t>
            </w:r>
            <w:r w:rsidR="002B5033">
              <w:rPr>
                <w:noProof/>
                <w:webHidden/>
              </w:rPr>
              <w:tab/>
            </w:r>
            <w:r w:rsidR="002B5033">
              <w:rPr>
                <w:noProof/>
                <w:webHidden/>
              </w:rPr>
              <w:fldChar w:fldCharType="begin"/>
            </w:r>
            <w:r w:rsidR="002B5033">
              <w:rPr>
                <w:noProof/>
                <w:webHidden/>
              </w:rPr>
              <w:instrText xml:space="preserve"> PAGEREF _Toc144458567 \h </w:instrText>
            </w:r>
            <w:r w:rsidR="002B5033">
              <w:rPr>
                <w:noProof/>
                <w:webHidden/>
              </w:rPr>
            </w:r>
            <w:r w:rsidR="002B5033">
              <w:rPr>
                <w:noProof/>
                <w:webHidden/>
              </w:rPr>
              <w:fldChar w:fldCharType="separate"/>
            </w:r>
            <w:r w:rsidR="00E57F4D">
              <w:rPr>
                <w:noProof/>
                <w:webHidden/>
              </w:rPr>
              <w:t>23</w:t>
            </w:r>
            <w:r w:rsidR="002B5033">
              <w:rPr>
                <w:noProof/>
                <w:webHidden/>
              </w:rPr>
              <w:fldChar w:fldCharType="end"/>
            </w:r>
          </w:hyperlink>
        </w:p>
        <w:p w14:paraId="33AA9155" w14:textId="6F523A5B"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8" w:history="1">
            <w:r w:rsidR="002B5033" w:rsidRPr="00610BFC">
              <w:rPr>
                <w:rStyle w:val="Hipercze"/>
                <w:rFonts w:eastAsia="Times New Roman" w:cs="Times New Roman"/>
                <w:caps/>
                <w:noProof/>
                <w:spacing w:val="15"/>
              </w:rPr>
              <w:t>XXVI.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POUCZENIE O ŚRODKACH OCHRONY PRAWNEJ PRZYSŁUGUJĄCYCH</w:t>
            </w:r>
            <w:r w:rsidR="002B5033" w:rsidRPr="00610BFC">
              <w:rPr>
                <w:rStyle w:val="Hipercze"/>
                <w:rFonts w:eastAsia="Times New Roman" w:cs="Times New Roman"/>
                <w:caps/>
                <w:noProof/>
                <w:spacing w:val="-14"/>
              </w:rPr>
              <w:t xml:space="preserve"> </w:t>
            </w:r>
            <w:r w:rsidR="002B5033" w:rsidRPr="00610BFC">
              <w:rPr>
                <w:rStyle w:val="Hipercze"/>
                <w:rFonts w:eastAsia="Times New Roman" w:cs="Times New Roman"/>
                <w:caps/>
                <w:noProof/>
                <w:spacing w:val="15"/>
              </w:rPr>
              <w:t>WYKONAWCY</w:t>
            </w:r>
            <w:r w:rsidR="002B5033">
              <w:rPr>
                <w:noProof/>
                <w:webHidden/>
              </w:rPr>
              <w:tab/>
            </w:r>
            <w:r w:rsidR="002B5033">
              <w:rPr>
                <w:noProof/>
                <w:webHidden/>
              </w:rPr>
              <w:fldChar w:fldCharType="begin"/>
            </w:r>
            <w:r w:rsidR="002B5033">
              <w:rPr>
                <w:noProof/>
                <w:webHidden/>
              </w:rPr>
              <w:instrText xml:space="preserve"> PAGEREF _Toc144458568 \h </w:instrText>
            </w:r>
            <w:r w:rsidR="002B5033">
              <w:rPr>
                <w:noProof/>
                <w:webHidden/>
              </w:rPr>
            </w:r>
            <w:r w:rsidR="002B5033">
              <w:rPr>
                <w:noProof/>
                <w:webHidden/>
              </w:rPr>
              <w:fldChar w:fldCharType="separate"/>
            </w:r>
            <w:r w:rsidR="00E57F4D">
              <w:rPr>
                <w:noProof/>
                <w:webHidden/>
              </w:rPr>
              <w:t>23</w:t>
            </w:r>
            <w:r w:rsidR="002B5033">
              <w:rPr>
                <w:noProof/>
                <w:webHidden/>
              </w:rPr>
              <w:fldChar w:fldCharType="end"/>
            </w:r>
          </w:hyperlink>
        </w:p>
        <w:p w14:paraId="3196407F" w14:textId="4A0160F7"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69" w:history="1">
            <w:r w:rsidR="002B5033" w:rsidRPr="00610BFC">
              <w:rPr>
                <w:rStyle w:val="Hipercze"/>
                <w:rFonts w:eastAsia="Times New Roman" w:cs="Times New Roman"/>
                <w:caps/>
                <w:noProof/>
                <w:spacing w:val="15"/>
              </w:rPr>
              <w:t>XXVII.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POZOSTAŁE</w:t>
            </w:r>
            <w:r w:rsidR="002B5033" w:rsidRPr="00610BFC">
              <w:rPr>
                <w:rStyle w:val="Hipercze"/>
                <w:rFonts w:eastAsia="Times New Roman" w:cs="Times New Roman"/>
                <w:caps/>
                <w:noProof/>
                <w:spacing w:val="-2"/>
              </w:rPr>
              <w:t xml:space="preserve"> </w:t>
            </w:r>
            <w:r w:rsidR="002B5033" w:rsidRPr="00610BFC">
              <w:rPr>
                <w:rStyle w:val="Hipercze"/>
                <w:rFonts w:eastAsia="Times New Roman" w:cs="Times New Roman"/>
                <w:caps/>
                <w:noProof/>
                <w:spacing w:val="15"/>
              </w:rPr>
              <w:t>INFORMACJE</w:t>
            </w:r>
            <w:r w:rsidR="002B5033">
              <w:rPr>
                <w:noProof/>
                <w:webHidden/>
              </w:rPr>
              <w:tab/>
            </w:r>
            <w:r w:rsidR="002B5033">
              <w:rPr>
                <w:noProof/>
                <w:webHidden/>
              </w:rPr>
              <w:fldChar w:fldCharType="begin"/>
            </w:r>
            <w:r w:rsidR="002B5033">
              <w:rPr>
                <w:noProof/>
                <w:webHidden/>
              </w:rPr>
              <w:instrText xml:space="preserve"> PAGEREF _Toc144458569 \h </w:instrText>
            </w:r>
            <w:r w:rsidR="002B5033">
              <w:rPr>
                <w:noProof/>
                <w:webHidden/>
              </w:rPr>
            </w:r>
            <w:r w:rsidR="002B5033">
              <w:rPr>
                <w:noProof/>
                <w:webHidden/>
              </w:rPr>
              <w:fldChar w:fldCharType="separate"/>
            </w:r>
            <w:r w:rsidR="00E57F4D">
              <w:rPr>
                <w:noProof/>
                <w:webHidden/>
              </w:rPr>
              <w:t>24</w:t>
            </w:r>
            <w:r w:rsidR="002B5033">
              <w:rPr>
                <w:noProof/>
                <w:webHidden/>
              </w:rPr>
              <w:fldChar w:fldCharType="end"/>
            </w:r>
          </w:hyperlink>
        </w:p>
        <w:p w14:paraId="6C352113" w14:textId="244421B8" w:rsidR="002B5033" w:rsidRDefault="00000000">
          <w:pPr>
            <w:pStyle w:val="Spistreci1"/>
            <w:tabs>
              <w:tab w:val="left" w:pos="1100"/>
              <w:tab w:val="right" w:leader="dot" w:pos="9062"/>
            </w:tabs>
            <w:rPr>
              <w:rFonts w:asciiTheme="minorHAnsi" w:eastAsiaTheme="minorEastAsia" w:hAnsiTheme="minorHAnsi" w:cstheme="minorBidi"/>
              <w:noProof/>
              <w:kern w:val="2"/>
              <w:lang w:eastAsia="pl-PL"/>
              <w14:ligatures w14:val="standardContextual"/>
            </w:rPr>
          </w:pPr>
          <w:hyperlink w:anchor="_Toc144458570" w:history="1">
            <w:r w:rsidR="002B5033" w:rsidRPr="00610BFC">
              <w:rPr>
                <w:rStyle w:val="Hipercze"/>
                <w:rFonts w:eastAsia="Times New Roman" w:cs="Times New Roman"/>
                <w:caps/>
                <w:noProof/>
                <w:spacing w:val="15"/>
              </w:rPr>
              <w:t>XXVIII.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ZAŁĄCZNIKI DO</w:t>
            </w:r>
            <w:r w:rsidR="002B5033" w:rsidRPr="00610BFC">
              <w:rPr>
                <w:rStyle w:val="Hipercze"/>
                <w:rFonts w:eastAsia="Times New Roman" w:cs="Times New Roman"/>
                <w:caps/>
                <w:noProof/>
                <w:spacing w:val="-4"/>
              </w:rPr>
              <w:t xml:space="preserve"> </w:t>
            </w:r>
            <w:r w:rsidR="002B5033" w:rsidRPr="00610BFC">
              <w:rPr>
                <w:rStyle w:val="Hipercze"/>
                <w:rFonts w:eastAsia="Times New Roman" w:cs="Times New Roman"/>
                <w:caps/>
                <w:noProof/>
                <w:spacing w:val="15"/>
              </w:rPr>
              <w:t>SWZ</w:t>
            </w:r>
            <w:r w:rsidR="002B5033">
              <w:rPr>
                <w:noProof/>
                <w:webHidden/>
              </w:rPr>
              <w:tab/>
            </w:r>
            <w:r w:rsidR="002B5033">
              <w:rPr>
                <w:noProof/>
                <w:webHidden/>
              </w:rPr>
              <w:fldChar w:fldCharType="begin"/>
            </w:r>
            <w:r w:rsidR="002B5033">
              <w:rPr>
                <w:noProof/>
                <w:webHidden/>
              </w:rPr>
              <w:instrText xml:space="preserve"> PAGEREF _Toc144458570 \h </w:instrText>
            </w:r>
            <w:r w:rsidR="002B5033">
              <w:rPr>
                <w:noProof/>
                <w:webHidden/>
              </w:rPr>
            </w:r>
            <w:r w:rsidR="002B5033">
              <w:rPr>
                <w:noProof/>
                <w:webHidden/>
              </w:rPr>
              <w:fldChar w:fldCharType="separate"/>
            </w:r>
            <w:r w:rsidR="00E57F4D">
              <w:rPr>
                <w:noProof/>
                <w:webHidden/>
              </w:rPr>
              <w:t>24</w:t>
            </w:r>
            <w:r w:rsidR="002B5033">
              <w:rPr>
                <w:noProof/>
                <w:webHidden/>
              </w:rPr>
              <w:fldChar w:fldCharType="end"/>
            </w:r>
          </w:hyperlink>
        </w:p>
        <w:p w14:paraId="4D42C70B" w14:textId="5A40F835"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71" w:history="1">
            <w:r w:rsidR="002B5033" w:rsidRPr="00610BFC">
              <w:rPr>
                <w:rStyle w:val="Hipercze"/>
                <w:rFonts w:eastAsia="Times New Roman" w:cs="Times New Roman"/>
                <w:caps/>
                <w:noProof/>
                <w:spacing w:val="15"/>
              </w:rPr>
              <w:t>XXIX.</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Załącznik nr 3 do swz</w:t>
            </w:r>
            <w:r w:rsidR="002B5033">
              <w:rPr>
                <w:noProof/>
                <w:webHidden/>
              </w:rPr>
              <w:tab/>
            </w:r>
            <w:r w:rsidR="002B5033">
              <w:rPr>
                <w:noProof/>
                <w:webHidden/>
              </w:rPr>
              <w:fldChar w:fldCharType="begin"/>
            </w:r>
            <w:r w:rsidR="002B5033">
              <w:rPr>
                <w:noProof/>
                <w:webHidden/>
              </w:rPr>
              <w:instrText xml:space="preserve"> PAGEREF _Toc144458571 \h </w:instrText>
            </w:r>
            <w:r w:rsidR="002B5033">
              <w:rPr>
                <w:noProof/>
                <w:webHidden/>
              </w:rPr>
            </w:r>
            <w:r w:rsidR="002B5033">
              <w:rPr>
                <w:noProof/>
                <w:webHidden/>
              </w:rPr>
              <w:fldChar w:fldCharType="separate"/>
            </w:r>
            <w:r w:rsidR="00E57F4D">
              <w:rPr>
                <w:noProof/>
                <w:webHidden/>
              </w:rPr>
              <w:t>25</w:t>
            </w:r>
            <w:r w:rsidR="002B5033">
              <w:rPr>
                <w:noProof/>
                <w:webHidden/>
              </w:rPr>
              <w:fldChar w:fldCharType="end"/>
            </w:r>
          </w:hyperlink>
        </w:p>
        <w:p w14:paraId="15DAD5A1" w14:textId="64E6355D"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72" w:history="1">
            <w:r w:rsidR="002B5033" w:rsidRPr="00610BFC">
              <w:rPr>
                <w:rStyle w:val="Hipercze"/>
                <w:rFonts w:eastAsia="Times New Roman" w:cs="Times New Roman"/>
                <w:caps/>
                <w:noProof/>
                <w:spacing w:val="15"/>
              </w:rPr>
              <w:t>XXX.</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Załącznik nr 4 do SWZ</w:t>
            </w:r>
            <w:r w:rsidR="002B5033">
              <w:rPr>
                <w:noProof/>
                <w:webHidden/>
              </w:rPr>
              <w:tab/>
            </w:r>
            <w:r w:rsidR="002B5033">
              <w:rPr>
                <w:noProof/>
                <w:webHidden/>
              </w:rPr>
              <w:fldChar w:fldCharType="begin"/>
            </w:r>
            <w:r w:rsidR="002B5033">
              <w:rPr>
                <w:noProof/>
                <w:webHidden/>
              </w:rPr>
              <w:instrText xml:space="preserve"> PAGEREF _Toc144458572 \h </w:instrText>
            </w:r>
            <w:r w:rsidR="002B5033">
              <w:rPr>
                <w:noProof/>
                <w:webHidden/>
              </w:rPr>
            </w:r>
            <w:r w:rsidR="002B5033">
              <w:rPr>
                <w:noProof/>
                <w:webHidden/>
              </w:rPr>
              <w:fldChar w:fldCharType="separate"/>
            </w:r>
            <w:r w:rsidR="00E57F4D">
              <w:rPr>
                <w:noProof/>
                <w:webHidden/>
              </w:rPr>
              <w:t>26</w:t>
            </w:r>
            <w:r w:rsidR="002B5033">
              <w:rPr>
                <w:noProof/>
                <w:webHidden/>
              </w:rPr>
              <w:fldChar w:fldCharType="end"/>
            </w:r>
          </w:hyperlink>
        </w:p>
        <w:p w14:paraId="074232CB" w14:textId="26938DEE"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73" w:history="1">
            <w:r w:rsidR="002B5033" w:rsidRPr="00610BFC">
              <w:rPr>
                <w:rStyle w:val="Hipercze"/>
                <w:rFonts w:eastAsia="Times New Roman" w:cs="Times New Roman"/>
                <w:caps/>
                <w:noProof/>
                <w:spacing w:val="15"/>
              </w:rPr>
              <w:t>XXXI.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Załącznik nr 5 do SWZ</w:t>
            </w:r>
            <w:r w:rsidR="002B5033">
              <w:rPr>
                <w:noProof/>
                <w:webHidden/>
              </w:rPr>
              <w:tab/>
            </w:r>
            <w:r w:rsidR="002B5033">
              <w:rPr>
                <w:noProof/>
                <w:webHidden/>
              </w:rPr>
              <w:fldChar w:fldCharType="begin"/>
            </w:r>
            <w:r w:rsidR="002B5033">
              <w:rPr>
                <w:noProof/>
                <w:webHidden/>
              </w:rPr>
              <w:instrText xml:space="preserve"> PAGEREF _Toc144458573 \h </w:instrText>
            </w:r>
            <w:r w:rsidR="002B5033">
              <w:rPr>
                <w:noProof/>
                <w:webHidden/>
              </w:rPr>
            </w:r>
            <w:r w:rsidR="002B5033">
              <w:rPr>
                <w:noProof/>
                <w:webHidden/>
              </w:rPr>
              <w:fldChar w:fldCharType="separate"/>
            </w:r>
            <w:r w:rsidR="00E57F4D">
              <w:rPr>
                <w:noProof/>
                <w:webHidden/>
              </w:rPr>
              <w:t>28</w:t>
            </w:r>
            <w:r w:rsidR="002B5033">
              <w:rPr>
                <w:noProof/>
                <w:webHidden/>
              </w:rPr>
              <w:fldChar w:fldCharType="end"/>
            </w:r>
          </w:hyperlink>
        </w:p>
        <w:p w14:paraId="11A35D28" w14:textId="16130065" w:rsidR="002B5033" w:rsidRDefault="00000000">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4458574" w:history="1">
            <w:r w:rsidR="002B5033" w:rsidRPr="00610BFC">
              <w:rPr>
                <w:rStyle w:val="Hipercze"/>
                <w:rFonts w:eastAsia="Times New Roman" w:cs="Times New Roman"/>
                <w:caps/>
                <w:noProof/>
                <w:spacing w:val="15"/>
              </w:rPr>
              <w:t>XXXII.</w:t>
            </w:r>
            <w:r w:rsidR="002B5033">
              <w:rPr>
                <w:rFonts w:asciiTheme="minorHAnsi" w:eastAsiaTheme="minorEastAsia" w:hAnsiTheme="minorHAnsi" w:cstheme="minorBidi"/>
                <w:noProof/>
                <w:kern w:val="2"/>
                <w:lang w:eastAsia="pl-PL"/>
                <w14:ligatures w14:val="standardContextual"/>
              </w:rPr>
              <w:tab/>
            </w:r>
            <w:r w:rsidR="002B5033" w:rsidRPr="00610BFC">
              <w:rPr>
                <w:rStyle w:val="Hipercze"/>
                <w:rFonts w:eastAsia="Times New Roman" w:cs="Times New Roman"/>
                <w:caps/>
                <w:noProof/>
                <w:spacing w:val="15"/>
              </w:rPr>
              <w:t>Załącznik nr 6 do SWZ</w:t>
            </w:r>
            <w:r w:rsidR="002B5033">
              <w:rPr>
                <w:noProof/>
                <w:webHidden/>
              </w:rPr>
              <w:tab/>
            </w:r>
            <w:r w:rsidR="002B5033">
              <w:rPr>
                <w:noProof/>
                <w:webHidden/>
              </w:rPr>
              <w:fldChar w:fldCharType="begin"/>
            </w:r>
            <w:r w:rsidR="002B5033">
              <w:rPr>
                <w:noProof/>
                <w:webHidden/>
              </w:rPr>
              <w:instrText xml:space="preserve"> PAGEREF _Toc144458574 \h </w:instrText>
            </w:r>
            <w:r w:rsidR="002B5033">
              <w:rPr>
                <w:noProof/>
                <w:webHidden/>
              </w:rPr>
            </w:r>
            <w:r w:rsidR="002B5033">
              <w:rPr>
                <w:noProof/>
                <w:webHidden/>
              </w:rPr>
              <w:fldChar w:fldCharType="separate"/>
            </w:r>
            <w:r w:rsidR="00E57F4D">
              <w:rPr>
                <w:noProof/>
                <w:webHidden/>
              </w:rPr>
              <w:t>30</w:t>
            </w:r>
            <w:r w:rsidR="002B5033">
              <w:rPr>
                <w:noProof/>
                <w:webHidden/>
              </w:rPr>
              <w:fldChar w:fldCharType="end"/>
            </w:r>
          </w:hyperlink>
        </w:p>
        <w:p w14:paraId="43397EFA" w14:textId="756B586C"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75" w:history="1">
            <w:r w:rsidR="002B5033" w:rsidRPr="00610BFC">
              <w:rPr>
                <w:rStyle w:val="Hipercze"/>
                <w:rFonts w:ascii="Calibri Light" w:eastAsia="Times New Roman" w:hAnsi="Calibri Light" w:cs="Times New Roman"/>
                <w:noProof/>
              </w:rPr>
              <w:t>§1</w:t>
            </w:r>
            <w:r w:rsidR="002B5033">
              <w:rPr>
                <w:noProof/>
                <w:webHidden/>
              </w:rPr>
              <w:tab/>
            </w:r>
            <w:r w:rsidR="002B5033">
              <w:rPr>
                <w:noProof/>
                <w:webHidden/>
              </w:rPr>
              <w:fldChar w:fldCharType="begin"/>
            </w:r>
            <w:r w:rsidR="002B5033">
              <w:rPr>
                <w:noProof/>
                <w:webHidden/>
              </w:rPr>
              <w:instrText xml:space="preserve"> PAGEREF _Toc144458575 \h </w:instrText>
            </w:r>
            <w:r w:rsidR="002B5033">
              <w:rPr>
                <w:noProof/>
                <w:webHidden/>
              </w:rPr>
            </w:r>
            <w:r w:rsidR="002B5033">
              <w:rPr>
                <w:noProof/>
                <w:webHidden/>
              </w:rPr>
              <w:fldChar w:fldCharType="separate"/>
            </w:r>
            <w:r w:rsidR="00E57F4D">
              <w:rPr>
                <w:noProof/>
                <w:webHidden/>
              </w:rPr>
              <w:t>30</w:t>
            </w:r>
            <w:r w:rsidR="002B5033">
              <w:rPr>
                <w:noProof/>
                <w:webHidden/>
              </w:rPr>
              <w:fldChar w:fldCharType="end"/>
            </w:r>
          </w:hyperlink>
        </w:p>
        <w:p w14:paraId="0FC9268C" w14:textId="6336C254"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76" w:history="1">
            <w:r w:rsidR="002B5033" w:rsidRPr="00610BFC">
              <w:rPr>
                <w:rStyle w:val="Hipercze"/>
                <w:rFonts w:ascii="Calibri Light" w:eastAsia="Times New Roman" w:hAnsi="Calibri Light" w:cs="Times New Roman"/>
                <w:noProof/>
              </w:rPr>
              <w:t>Przedmiot umowy</w:t>
            </w:r>
            <w:r w:rsidR="002B5033">
              <w:rPr>
                <w:noProof/>
                <w:webHidden/>
              </w:rPr>
              <w:tab/>
            </w:r>
            <w:r w:rsidR="002B5033">
              <w:rPr>
                <w:noProof/>
                <w:webHidden/>
              </w:rPr>
              <w:fldChar w:fldCharType="begin"/>
            </w:r>
            <w:r w:rsidR="002B5033">
              <w:rPr>
                <w:noProof/>
                <w:webHidden/>
              </w:rPr>
              <w:instrText xml:space="preserve"> PAGEREF _Toc144458576 \h </w:instrText>
            </w:r>
            <w:r w:rsidR="002B5033">
              <w:rPr>
                <w:noProof/>
                <w:webHidden/>
              </w:rPr>
            </w:r>
            <w:r w:rsidR="002B5033">
              <w:rPr>
                <w:noProof/>
                <w:webHidden/>
              </w:rPr>
              <w:fldChar w:fldCharType="separate"/>
            </w:r>
            <w:r w:rsidR="00E57F4D">
              <w:rPr>
                <w:noProof/>
                <w:webHidden/>
              </w:rPr>
              <w:t>30</w:t>
            </w:r>
            <w:r w:rsidR="002B5033">
              <w:rPr>
                <w:noProof/>
                <w:webHidden/>
              </w:rPr>
              <w:fldChar w:fldCharType="end"/>
            </w:r>
          </w:hyperlink>
        </w:p>
        <w:p w14:paraId="32D887A7" w14:textId="4E976F8B"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77" w:history="1">
            <w:r w:rsidR="002B5033" w:rsidRPr="00610BFC">
              <w:rPr>
                <w:rStyle w:val="Hipercze"/>
                <w:rFonts w:ascii="Calibri Light" w:eastAsia="Times New Roman" w:hAnsi="Calibri Light" w:cs="Times New Roman"/>
                <w:noProof/>
              </w:rPr>
              <w:t>§2</w:t>
            </w:r>
            <w:r w:rsidR="002B5033">
              <w:rPr>
                <w:noProof/>
                <w:webHidden/>
              </w:rPr>
              <w:tab/>
            </w:r>
            <w:r w:rsidR="002B5033">
              <w:rPr>
                <w:noProof/>
                <w:webHidden/>
              </w:rPr>
              <w:fldChar w:fldCharType="begin"/>
            </w:r>
            <w:r w:rsidR="002B5033">
              <w:rPr>
                <w:noProof/>
                <w:webHidden/>
              </w:rPr>
              <w:instrText xml:space="preserve"> PAGEREF _Toc144458577 \h </w:instrText>
            </w:r>
            <w:r w:rsidR="002B5033">
              <w:rPr>
                <w:noProof/>
                <w:webHidden/>
              </w:rPr>
            </w:r>
            <w:r w:rsidR="002B5033">
              <w:rPr>
                <w:noProof/>
                <w:webHidden/>
              </w:rPr>
              <w:fldChar w:fldCharType="separate"/>
            </w:r>
            <w:r w:rsidR="00E57F4D">
              <w:rPr>
                <w:noProof/>
                <w:webHidden/>
              </w:rPr>
              <w:t>31</w:t>
            </w:r>
            <w:r w:rsidR="002B5033">
              <w:rPr>
                <w:noProof/>
                <w:webHidden/>
              </w:rPr>
              <w:fldChar w:fldCharType="end"/>
            </w:r>
          </w:hyperlink>
        </w:p>
        <w:p w14:paraId="37D8CD63" w14:textId="4B89D4D1"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78" w:history="1">
            <w:r w:rsidR="002B5033" w:rsidRPr="00610BFC">
              <w:rPr>
                <w:rStyle w:val="Hipercze"/>
                <w:rFonts w:ascii="Calibri Light" w:eastAsia="Times New Roman" w:hAnsi="Calibri Light" w:cs="Times New Roman"/>
                <w:noProof/>
              </w:rPr>
              <w:t>Planowany termin  wykonania zamówienia</w:t>
            </w:r>
            <w:r w:rsidR="002B5033">
              <w:rPr>
                <w:noProof/>
                <w:webHidden/>
              </w:rPr>
              <w:tab/>
            </w:r>
            <w:r w:rsidR="002B5033">
              <w:rPr>
                <w:noProof/>
                <w:webHidden/>
              </w:rPr>
              <w:fldChar w:fldCharType="begin"/>
            </w:r>
            <w:r w:rsidR="002B5033">
              <w:rPr>
                <w:noProof/>
                <w:webHidden/>
              </w:rPr>
              <w:instrText xml:space="preserve"> PAGEREF _Toc144458578 \h </w:instrText>
            </w:r>
            <w:r w:rsidR="002B5033">
              <w:rPr>
                <w:noProof/>
                <w:webHidden/>
              </w:rPr>
            </w:r>
            <w:r w:rsidR="002B5033">
              <w:rPr>
                <w:noProof/>
                <w:webHidden/>
              </w:rPr>
              <w:fldChar w:fldCharType="separate"/>
            </w:r>
            <w:r w:rsidR="00E57F4D">
              <w:rPr>
                <w:noProof/>
                <w:webHidden/>
              </w:rPr>
              <w:t>31</w:t>
            </w:r>
            <w:r w:rsidR="002B5033">
              <w:rPr>
                <w:noProof/>
                <w:webHidden/>
              </w:rPr>
              <w:fldChar w:fldCharType="end"/>
            </w:r>
          </w:hyperlink>
        </w:p>
        <w:p w14:paraId="134C1FE4" w14:textId="4447EFE7"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79" w:history="1">
            <w:r w:rsidR="002B5033" w:rsidRPr="00610BFC">
              <w:rPr>
                <w:rStyle w:val="Hipercze"/>
                <w:rFonts w:ascii="Calibri Light" w:eastAsia="Times New Roman" w:hAnsi="Calibri Light" w:cs="Times New Roman"/>
                <w:noProof/>
              </w:rPr>
              <w:t>§3</w:t>
            </w:r>
            <w:r w:rsidR="002B5033">
              <w:rPr>
                <w:noProof/>
                <w:webHidden/>
              </w:rPr>
              <w:tab/>
            </w:r>
            <w:r w:rsidR="002B5033">
              <w:rPr>
                <w:noProof/>
                <w:webHidden/>
              </w:rPr>
              <w:fldChar w:fldCharType="begin"/>
            </w:r>
            <w:r w:rsidR="002B5033">
              <w:rPr>
                <w:noProof/>
                <w:webHidden/>
              </w:rPr>
              <w:instrText xml:space="preserve"> PAGEREF _Toc144458579 \h </w:instrText>
            </w:r>
            <w:r w:rsidR="002B5033">
              <w:rPr>
                <w:noProof/>
                <w:webHidden/>
              </w:rPr>
            </w:r>
            <w:r w:rsidR="002B5033">
              <w:rPr>
                <w:noProof/>
                <w:webHidden/>
              </w:rPr>
              <w:fldChar w:fldCharType="separate"/>
            </w:r>
            <w:r w:rsidR="00E57F4D">
              <w:rPr>
                <w:noProof/>
                <w:webHidden/>
              </w:rPr>
              <w:t>31</w:t>
            </w:r>
            <w:r w:rsidR="002B5033">
              <w:rPr>
                <w:noProof/>
                <w:webHidden/>
              </w:rPr>
              <w:fldChar w:fldCharType="end"/>
            </w:r>
          </w:hyperlink>
        </w:p>
        <w:p w14:paraId="6A7027E5" w14:textId="0FE03E94"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0" w:history="1">
            <w:r w:rsidR="002B5033" w:rsidRPr="00610BFC">
              <w:rPr>
                <w:rStyle w:val="Hipercze"/>
                <w:rFonts w:ascii="Calibri Light" w:eastAsia="Times New Roman" w:hAnsi="Calibri Light" w:cs="Times New Roman"/>
                <w:noProof/>
              </w:rPr>
              <w:t>Odbiór przedmiotu umowy</w:t>
            </w:r>
            <w:r w:rsidR="002B5033">
              <w:rPr>
                <w:noProof/>
                <w:webHidden/>
              </w:rPr>
              <w:tab/>
            </w:r>
            <w:r w:rsidR="002B5033">
              <w:rPr>
                <w:noProof/>
                <w:webHidden/>
              </w:rPr>
              <w:fldChar w:fldCharType="begin"/>
            </w:r>
            <w:r w:rsidR="002B5033">
              <w:rPr>
                <w:noProof/>
                <w:webHidden/>
              </w:rPr>
              <w:instrText xml:space="preserve"> PAGEREF _Toc144458580 \h </w:instrText>
            </w:r>
            <w:r w:rsidR="002B5033">
              <w:rPr>
                <w:noProof/>
                <w:webHidden/>
              </w:rPr>
            </w:r>
            <w:r w:rsidR="002B5033">
              <w:rPr>
                <w:noProof/>
                <w:webHidden/>
              </w:rPr>
              <w:fldChar w:fldCharType="separate"/>
            </w:r>
            <w:r w:rsidR="00E57F4D">
              <w:rPr>
                <w:noProof/>
                <w:webHidden/>
              </w:rPr>
              <w:t>31</w:t>
            </w:r>
            <w:r w:rsidR="002B5033">
              <w:rPr>
                <w:noProof/>
                <w:webHidden/>
              </w:rPr>
              <w:fldChar w:fldCharType="end"/>
            </w:r>
          </w:hyperlink>
        </w:p>
        <w:p w14:paraId="6BB773A0" w14:textId="6A9CCB97"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1" w:history="1">
            <w:r w:rsidR="002B5033" w:rsidRPr="00610BFC">
              <w:rPr>
                <w:rStyle w:val="Hipercze"/>
                <w:rFonts w:ascii="Calibri Light" w:eastAsia="Times New Roman" w:hAnsi="Calibri Light" w:cs="Times New Roman"/>
                <w:noProof/>
              </w:rPr>
              <w:t>§4</w:t>
            </w:r>
            <w:r w:rsidR="002B5033">
              <w:rPr>
                <w:noProof/>
                <w:webHidden/>
              </w:rPr>
              <w:tab/>
            </w:r>
            <w:r w:rsidR="002B5033">
              <w:rPr>
                <w:noProof/>
                <w:webHidden/>
              </w:rPr>
              <w:fldChar w:fldCharType="begin"/>
            </w:r>
            <w:r w:rsidR="002B5033">
              <w:rPr>
                <w:noProof/>
                <w:webHidden/>
              </w:rPr>
              <w:instrText xml:space="preserve"> PAGEREF _Toc144458581 \h </w:instrText>
            </w:r>
            <w:r w:rsidR="002B5033">
              <w:rPr>
                <w:noProof/>
                <w:webHidden/>
              </w:rPr>
            </w:r>
            <w:r w:rsidR="002B5033">
              <w:rPr>
                <w:noProof/>
                <w:webHidden/>
              </w:rPr>
              <w:fldChar w:fldCharType="separate"/>
            </w:r>
            <w:r w:rsidR="00E57F4D">
              <w:rPr>
                <w:noProof/>
                <w:webHidden/>
              </w:rPr>
              <w:t>32</w:t>
            </w:r>
            <w:r w:rsidR="002B5033">
              <w:rPr>
                <w:noProof/>
                <w:webHidden/>
              </w:rPr>
              <w:fldChar w:fldCharType="end"/>
            </w:r>
          </w:hyperlink>
        </w:p>
        <w:p w14:paraId="77DBAF7E" w14:textId="2AD008EB"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2" w:history="1">
            <w:r w:rsidR="002B5033" w:rsidRPr="00610BFC">
              <w:rPr>
                <w:rStyle w:val="Hipercze"/>
                <w:rFonts w:ascii="Calibri Light" w:eastAsia="Times New Roman" w:hAnsi="Calibri Light" w:cs="Times New Roman"/>
                <w:noProof/>
              </w:rPr>
              <w:t>Wartość umowy i warunki zapłaty wynagrodzenia</w:t>
            </w:r>
            <w:r w:rsidR="002B5033">
              <w:rPr>
                <w:noProof/>
                <w:webHidden/>
              </w:rPr>
              <w:tab/>
            </w:r>
            <w:r w:rsidR="002B5033">
              <w:rPr>
                <w:noProof/>
                <w:webHidden/>
              </w:rPr>
              <w:fldChar w:fldCharType="begin"/>
            </w:r>
            <w:r w:rsidR="002B5033">
              <w:rPr>
                <w:noProof/>
                <w:webHidden/>
              </w:rPr>
              <w:instrText xml:space="preserve"> PAGEREF _Toc144458582 \h </w:instrText>
            </w:r>
            <w:r w:rsidR="002B5033">
              <w:rPr>
                <w:noProof/>
                <w:webHidden/>
              </w:rPr>
            </w:r>
            <w:r w:rsidR="002B5033">
              <w:rPr>
                <w:noProof/>
                <w:webHidden/>
              </w:rPr>
              <w:fldChar w:fldCharType="separate"/>
            </w:r>
            <w:r w:rsidR="00E57F4D">
              <w:rPr>
                <w:noProof/>
                <w:webHidden/>
              </w:rPr>
              <w:t>32</w:t>
            </w:r>
            <w:r w:rsidR="002B5033">
              <w:rPr>
                <w:noProof/>
                <w:webHidden/>
              </w:rPr>
              <w:fldChar w:fldCharType="end"/>
            </w:r>
          </w:hyperlink>
        </w:p>
        <w:p w14:paraId="41E8640B" w14:textId="47E52E95"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3" w:history="1">
            <w:r w:rsidR="002B5033" w:rsidRPr="00610BFC">
              <w:rPr>
                <w:rStyle w:val="Hipercze"/>
                <w:rFonts w:ascii="Calibri Light" w:eastAsia="Times New Roman" w:hAnsi="Calibri Light" w:cs="Times New Roman"/>
                <w:noProof/>
              </w:rPr>
              <w:t>§5</w:t>
            </w:r>
            <w:r w:rsidR="002B5033">
              <w:rPr>
                <w:noProof/>
                <w:webHidden/>
              </w:rPr>
              <w:tab/>
            </w:r>
            <w:r w:rsidR="002B5033">
              <w:rPr>
                <w:noProof/>
                <w:webHidden/>
              </w:rPr>
              <w:fldChar w:fldCharType="begin"/>
            </w:r>
            <w:r w:rsidR="002B5033">
              <w:rPr>
                <w:noProof/>
                <w:webHidden/>
              </w:rPr>
              <w:instrText xml:space="preserve"> PAGEREF _Toc144458583 \h </w:instrText>
            </w:r>
            <w:r w:rsidR="002B5033">
              <w:rPr>
                <w:noProof/>
                <w:webHidden/>
              </w:rPr>
            </w:r>
            <w:r w:rsidR="002B5033">
              <w:rPr>
                <w:noProof/>
                <w:webHidden/>
              </w:rPr>
              <w:fldChar w:fldCharType="separate"/>
            </w:r>
            <w:r w:rsidR="00E57F4D">
              <w:rPr>
                <w:noProof/>
                <w:webHidden/>
              </w:rPr>
              <w:t>34</w:t>
            </w:r>
            <w:r w:rsidR="002B5033">
              <w:rPr>
                <w:noProof/>
                <w:webHidden/>
              </w:rPr>
              <w:fldChar w:fldCharType="end"/>
            </w:r>
          </w:hyperlink>
        </w:p>
        <w:p w14:paraId="0B52C9CC" w14:textId="2A90D01C"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4" w:history="1">
            <w:r w:rsidR="002B5033" w:rsidRPr="00610BFC">
              <w:rPr>
                <w:rStyle w:val="Hipercze"/>
                <w:rFonts w:ascii="Calibri Light" w:eastAsia="Times New Roman" w:hAnsi="Calibri Light" w:cs="Times New Roman"/>
                <w:noProof/>
              </w:rPr>
              <w:t>Kontakt między stronami i osoby uczestniczące w realizacji umowy</w:t>
            </w:r>
            <w:r w:rsidR="002B5033">
              <w:rPr>
                <w:noProof/>
                <w:webHidden/>
              </w:rPr>
              <w:tab/>
            </w:r>
            <w:r w:rsidR="002B5033">
              <w:rPr>
                <w:noProof/>
                <w:webHidden/>
              </w:rPr>
              <w:fldChar w:fldCharType="begin"/>
            </w:r>
            <w:r w:rsidR="002B5033">
              <w:rPr>
                <w:noProof/>
                <w:webHidden/>
              </w:rPr>
              <w:instrText xml:space="preserve"> PAGEREF _Toc144458584 \h </w:instrText>
            </w:r>
            <w:r w:rsidR="002B5033">
              <w:rPr>
                <w:noProof/>
                <w:webHidden/>
              </w:rPr>
            </w:r>
            <w:r w:rsidR="002B5033">
              <w:rPr>
                <w:noProof/>
                <w:webHidden/>
              </w:rPr>
              <w:fldChar w:fldCharType="separate"/>
            </w:r>
            <w:r w:rsidR="00E57F4D">
              <w:rPr>
                <w:noProof/>
                <w:webHidden/>
              </w:rPr>
              <w:t>34</w:t>
            </w:r>
            <w:r w:rsidR="002B5033">
              <w:rPr>
                <w:noProof/>
                <w:webHidden/>
              </w:rPr>
              <w:fldChar w:fldCharType="end"/>
            </w:r>
          </w:hyperlink>
        </w:p>
        <w:p w14:paraId="02145BBF" w14:textId="78AF65C8"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5" w:history="1">
            <w:r w:rsidR="002B5033" w:rsidRPr="00610BFC">
              <w:rPr>
                <w:rStyle w:val="Hipercze"/>
                <w:rFonts w:ascii="Calibri Light" w:eastAsia="Times New Roman" w:hAnsi="Calibri Light" w:cs="Times New Roman"/>
                <w:noProof/>
              </w:rPr>
              <w:t>§6</w:t>
            </w:r>
            <w:r w:rsidR="002B5033">
              <w:rPr>
                <w:noProof/>
                <w:webHidden/>
              </w:rPr>
              <w:tab/>
            </w:r>
            <w:r w:rsidR="002B5033">
              <w:rPr>
                <w:noProof/>
                <w:webHidden/>
              </w:rPr>
              <w:fldChar w:fldCharType="begin"/>
            </w:r>
            <w:r w:rsidR="002B5033">
              <w:rPr>
                <w:noProof/>
                <w:webHidden/>
              </w:rPr>
              <w:instrText xml:space="preserve"> PAGEREF _Toc144458585 \h </w:instrText>
            </w:r>
            <w:r w:rsidR="002B5033">
              <w:rPr>
                <w:noProof/>
                <w:webHidden/>
              </w:rPr>
            </w:r>
            <w:r w:rsidR="002B5033">
              <w:rPr>
                <w:noProof/>
                <w:webHidden/>
              </w:rPr>
              <w:fldChar w:fldCharType="separate"/>
            </w:r>
            <w:r w:rsidR="00E57F4D">
              <w:rPr>
                <w:noProof/>
                <w:webHidden/>
              </w:rPr>
              <w:t>34</w:t>
            </w:r>
            <w:r w:rsidR="002B5033">
              <w:rPr>
                <w:noProof/>
                <w:webHidden/>
              </w:rPr>
              <w:fldChar w:fldCharType="end"/>
            </w:r>
          </w:hyperlink>
        </w:p>
        <w:p w14:paraId="6210708C" w14:textId="750F2C99"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6" w:history="1">
            <w:r w:rsidR="002B5033" w:rsidRPr="00610BFC">
              <w:rPr>
                <w:rStyle w:val="Hipercze"/>
                <w:rFonts w:ascii="Calibri Light" w:eastAsia="Times New Roman" w:hAnsi="Calibri Light" w:cs="Times New Roman"/>
                <w:noProof/>
              </w:rPr>
              <w:t>Kary umowne</w:t>
            </w:r>
            <w:r w:rsidR="002B5033">
              <w:rPr>
                <w:noProof/>
                <w:webHidden/>
              </w:rPr>
              <w:tab/>
            </w:r>
            <w:r w:rsidR="002B5033">
              <w:rPr>
                <w:noProof/>
                <w:webHidden/>
              </w:rPr>
              <w:fldChar w:fldCharType="begin"/>
            </w:r>
            <w:r w:rsidR="002B5033">
              <w:rPr>
                <w:noProof/>
                <w:webHidden/>
              </w:rPr>
              <w:instrText xml:space="preserve"> PAGEREF _Toc144458586 \h </w:instrText>
            </w:r>
            <w:r w:rsidR="002B5033">
              <w:rPr>
                <w:noProof/>
                <w:webHidden/>
              </w:rPr>
            </w:r>
            <w:r w:rsidR="002B5033">
              <w:rPr>
                <w:noProof/>
                <w:webHidden/>
              </w:rPr>
              <w:fldChar w:fldCharType="separate"/>
            </w:r>
            <w:r w:rsidR="00E57F4D">
              <w:rPr>
                <w:noProof/>
                <w:webHidden/>
              </w:rPr>
              <w:t>34</w:t>
            </w:r>
            <w:r w:rsidR="002B5033">
              <w:rPr>
                <w:noProof/>
                <w:webHidden/>
              </w:rPr>
              <w:fldChar w:fldCharType="end"/>
            </w:r>
          </w:hyperlink>
        </w:p>
        <w:p w14:paraId="2BBA939D" w14:textId="39A6B9FA"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7" w:history="1">
            <w:r w:rsidR="002B5033" w:rsidRPr="00610BFC">
              <w:rPr>
                <w:rStyle w:val="Hipercze"/>
                <w:rFonts w:ascii="Calibri Light" w:eastAsia="Times New Roman" w:hAnsi="Calibri Light" w:cs="Times New Roman"/>
                <w:noProof/>
              </w:rPr>
              <w:t>§7</w:t>
            </w:r>
            <w:r w:rsidR="002B5033">
              <w:rPr>
                <w:noProof/>
                <w:webHidden/>
              </w:rPr>
              <w:tab/>
            </w:r>
            <w:r w:rsidR="002B5033">
              <w:rPr>
                <w:noProof/>
                <w:webHidden/>
              </w:rPr>
              <w:fldChar w:fldCharType="begin"/>
            </w:r>
            <w:r w:rsidR="002B5033">
              <w:rPr>
                <w:noProof/>
                <w:webHidden/>
              </w:rPr>
              <w:instrText xml:space="preserve"> PAGEREF _Toc144458587 \h </w:instrText>
            </w:r>
            <w:r w:rsidR="002B5033">
              <w:rPr>
                <w:noProof/>
                <w:webHidden/>
              </w:rPr>
            </w:r>
            <w:r w:rsidR="002B5033">
              <w:rPr>
                <w:noProof/>
                <w:webHidden/>
              </w:rPr>
              <w:fldChar w:fldCharType="separate"/>
            </w:r>
            <w:r w:rsidR="00E57F4D">
              <w:rPr>
                <w:noProof/>
                <w:webHidden/>
              </w:rPr>
              <w:t>35</w:t>
            </w:r>
            <w:r w:rsidR="002B5033">
              <w:rPr>
                <w:noProof/>
                <w:webHidden/>
              </w:rPr>
              <w:fldChar w:fldCharType="end"/>
            </w:r>
          </w:hyperlink>
        </w:p>
        <w:p w14:paraId="2FBDB5F8" w14:textId="573685A4"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8" w:history="1">
            <w:r w:rsidR="002B5033" w:rsidRPr="00610BFC">
              <w:rPr>
                <w:rStyle w:val="Hipercze"/>
                <w:rFonts w:ascii="Calibri Light" w:eastAsia="Times New Roman" w:hAnsi="Calibri Light" w:cs="Times New Roman"/>
                <w:noProof/>
              </w:rPr>
              <w:t>Gwarancja i rękojmia</w:t>
            </w:r>
            <w:r w:rsidR="002B5033">
              <w:rPr>
                <w:noProof/>
                <w:webHidden/>
              </w:rPr>
              <w:tab/>
            </w:r>
            <w:r w:rsidR="002B5033">
              <w:rPr>
                <w:noProof/>
                <w:webHidden/>
              </w:rPr>
              <w:fldChar w:fldCharType="begin"/>
            </w:r>
            <w:r w:rsidR="002B5033">
              <w:rPr>
                <w:noProof/>
                <w:webHidden/>
              </w:rPr>
              <w:instrText xml:space="preserve"> PAGEREF _Toc144458588 \h </w:instrText>
            </w:r>
            <w:r w:rsidR="002B5033">
              <w:rPr>
                <w:noProof/>
                <w:webHidden/>
              </w:rPr>
            </w:r>
            <w:r w:rsidR="002B5033">
              <w:rPr>
                <w:noProof/>
                <w:webHidden/>
              </w:rPr>
              <w:fldChar w:fldCharType="separate"/>
            </w:r>
            <w:r w:rsidR="00E57F4D">
              <w:rPr>
                <w:noProof/>
                <w:webHidden/>
              </w:rPr>
              <w:t>35</w:t>
            </w:r>
            <w:r w:rsidR="002B5033">
              <w:rPr>
                <w:noProof/>
                <w:webHidden/>
              </w:rPr>
              <w:fldChar w:fldCharType="end"/>
            </w:r>
          </w:hyperlink>
        </w:p>
        <w:p w14:paraId="1BFAACF5" w14:textId="7CDFA9A6"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89" w:history="1">
            <w:r w:rsidR="002B5033" w:rsidRPr="00610BFC">
              <w:rPr>
                <w:rStyle w:val="Hipercze"/>
                <w:rFonts w:ascii="Calibri Light" w:eastAsia="Times New Roman" w:hAnsi="Calibri Light" w:cs="Times New Roman"/>
                <w:noProof/>
              </w:rPr>
              <w:t>§8</w:t>
            </w:r>
            <w:r w:rsidR="002B5033">
              <w:rPr>
                <w:noProof/>
                <w:webHidden/>
              </w:rPr>
              <w:tab/>
            </w:r>
            <w:r w:rsidR="002B5033">
              <w:rPr>
                <w:noProof/>
                <w:webHidden/>
              </w:rPr>
              <w:fldChar w:fldCharType="begin"/>
            </w:r>
            <w:r w:rsidR="002B5033">
              <w:rPr>
                <w:noProof/>
                <w:webHidden/>
              </w:rPr>
              <w:instrText xml:space="preserve"> PAGEREF _Toc144458589 \h </w:instrText>
            </w:r>
            <w:r w:rsidR="002B5033">
              <w:rPr>
                <w:noProof/>
                <w:webHidden/>
              </w:rPr>
            </w:r>
            <w:r w:rsidR="002B5033">
              <w:rPr>
                <w:noProof/>
                <w:webHidden/>
              </w:rPr>
              <w:fldChar w:fldCharType="separate"/>
            </w:r>
            <w:r w:rsidR="00E57F4D">
              <w:rPr>
                <w:noProof/>
                <w:webHidden/>
              </w:rPr>
              <w:t>35</w:t>
            </w:r>
            <w:r w:rsidR="002B5033">
              <w:rPr>
                <w:noProof/>
                <w:webHidden/>
              </w:rPr>
              <w:fldChar w:fldCharType="end"/>
            </w:r>
          </w:hyperlink>
        </w:p>
        <w:p w14:paraId="7AC9FFE1" w14:textId="595DFFBA"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0" w:history="1">
            <w:r w:rsidR="002B5033" w:rsidRPr="00610BFC">
              <w:rPr>
                <w:rStyle w:val="Hipercze"/>
                <w:rFonts w:ascii="Calibri Light" w:eastAsia="Times New Roman" w:hAnsi="Calibri Light" w:cs="Times New Roman"/>
                <w:noProof/>
              </w:rPr>
              <w:t>Odstąpienie/rozwiązanie</w:t>
            </w:r>
            <w:r w:rsidR="002B5033">
              <w:rPr>
                <w:noProof/>
                <w:webHidden/>
              </w:rPr>
              <w:tab/>
            </w:r>
            <w:r w:rsidR="002B5033">
              <w:rPr>
                <w:noProof/>
                <w:webHidden/>
              </w:rPr>
              <w:fldChar w:fldCharType="begin"/>
            </w:r>
            <w:r w:rsidR="002B5033">
              <w:rPr>
                <w:noProof/>
                <w:webHidden/>
              </w:rPr>
              <w:instrText xml:space="preserve"> PAGEREF _Toc144458590 \h </w:instrText>
            </w:r>
            <w:r w:rsidR="002B5033">
              <w:rPr>
                <w:noProof/>
                <w:webHidden/>
              </w:rPr>
            </w:r>
            <w:r w:rsidR="002B5033">
              <w:rPr>
                <w:noProof/>
                <w:webHidden/>
              </w:rPr>
              <w:fldChar w:fldCharType="separate"/>
            </w:r>
            <w:r w:rsidR="00E57F4D">
              <w:rPr>
                <w:noProof/>
                <w:webHidden/>
              </w:rPr>
              <w:t>35</w:t>
            </w:r>
            <w:r w:rsidR="002B5033">
              <w:rPr>
                <w:noProof/>
                <w:webHidden/>
              </w:rPr>
              <w:fldChar w:fldCharType="end"/>
            </w:r>
          </w:hyperlink>
        </w:p>
        <w:p w14:paraId="326A4284" w14:textId="59BAE849"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1" w:history="1">
            <w:r w:rsidR="002B5033" w:rsidRPr="00610BFC">
              <w:rPr>
                <w:rStyle w:val="Hipercze"/>
                <w:rFonts w:ascii="Calibri Light" w:eastAsia="Times New Roman" w:hAnsi="Calibri Light" w:cs="Times New Roman"/>
                <w:noProof/>
              </w:rPr>
              <w:t>§ 9</w:t>
            </w:r>
            <w:r w:rsidR="002B5033">
              <w:rPr>
                <w:noProof/>
                <w:webHidden/>
              </w:rPr>
              <w:tab/>
            </w:r>
            <w:r w:rsidR="002B5033">
              <w:rPr>
                <w:noProof/>
                <w:webHidden/>
              </w:rPr>
              <w:fldChar w:fldCharType="begin"/>
            </w:r>
            <w:r w:rsidR="002B5033">
              <w:rPr>
                <w:noProof/>
                <w:webHidden/>
              </w:rPr>
              <w:instrText xml:space="preserve"> PAGEREF _Toc144458591 \h </w:instrText>
            </w:r>
            <w:r w:rsidR="002B5033">
              <w:rPr>
                <w:noProof/>
                <w:webHidden/>
              </w:rPr>
            </w:r>
            <w:r w:rsidR="002B5033">
              <w:rPr>
                <w:noProof/>
                <w:webHidden/>
              </w:rPr>
              <w:fldChar w:fldCharType="separate"/>
            </w:r>
            <w:r w:rsidR="00E57F4D">
              <w:rPr>
                <w:noProof/>
                <w:webHidden/>
              </w:rPr>
              <w:t>36</w:t>
            </w:r>
            <w:r w:rsidR="002B5033">
              <w:rPr>
                <w:noProof/>
                <w:webHidden/>
              </w:rPr>
              <w:fldChar w:fldCharType="end"/>
            </w:r>
          </w:hyperlink>
        </w:p>
        <w:p w14:paraId="31868B76" w14:textId="02E00F51"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2" w:history="1">
            <w:r w:rsidR="002B5033" w:rsidRPr="00610BFC">
              <w:rPr>
                <w:rStyle w:val="Hipercze"/>
                <w:rFonts w:ascii="Calibri Light" w:eastAsia="Times New Roman" w:hAnsi="Calibri Light" w:cs="Times New Roman"/>
                <w:noProof/>
              </w:rPr>
              <w:t>Zlecanie podwykonawcom zakresu dostaw</w:t>
            </w:r>
            <w:r w:rsidR="002B5033">
              <w:rPr>
                <w:noProof/>
                <w:webHidden/>
              </w:rPr>
              <w:tab/>
            </w:r>
            <w:r w:rsidR="002B5033">
              <w:rPr>
                <w:noProof/>
                <w:webHidden/>
              </w:rPr>
              <w:fldChar w:fldCharType="begin"/>
            </w:r>
            <w:r w:rsidR="002B5033">
              <w:rPr>
                <w:noProof/>
                <w:webHidden/>
              </w:rPr>
              <w:instrText xml:space="preserve"> PAGEREF _Toc144458592 \h </w:instrText>
            </w:r>
            <w:r w:rsidR="002B5033">
              <w:rPr>
                <w:noProof/>
                <w:webHidden/>
              </w:rPr>
            </w:r>
            <w:r w:rsidR="002B5033">
              <w:rPr>
                <w:noProof/>
                <w:webHidden/>
              </w:rPr>
              <w:fldChar w:fldCharType="separate"/>
            </w:r>
            <w:r w:rsidR="00E57F4D">
              <w:rPr>
                <w:noProof/>
                <w:webHidden/>
              </w:rPr>
              <w:t>36</w:t>
            </w:r>
            <w:r w:rsidR="002B5033">
              <w:rPr>
                <w:noProof/>
                <w:webHidden/>
              </w:rPr>
              <w:fldChar w:fldCharType="end"/>
            </w:r>
          </w:hyperlink>
        </w:p>
        <w:p w14:paraId="11A0E89D" w14:textId="7DF5973F"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3" w:history="1">
            <w:r w:rsidR="002B5033" w:rsidRPr="00610BFC">
              <w:rPr>
                <w:rStyle w:val="Hipercze"/>
                <w:rFonts w:ascii="Calibri Light" w:eastAsia="Times New Roman" w:hAnsi="Calibri Light" w:cs="Times New Roman"/>
                <w:noProof/>
              </w:rPr>
              <w:t>§ 10</w:t>
            </w:r>
            <w:r w:rsidR="002B5033">
              <w:rPr>
                <w:noProof/>
                <w:webHidden/>
              </w:rPr>
              <w:tab/>
            </w:r>
            <w:r w:rsidR="002B5033">
              <w:rPr>
                <w:noProof/>
                <w:webHidden/>
              </w:rPr>
              <w:fldChar w:fldCharType="begin"/>
            </w:r>
            <w:r w:rsidR="002B5033">
              <w:rPr>
                <w:noProof/>
                <w:webHidden/>
              </w:rPr>
              <w:instrText xml:space="preserve"> PAGEREF _Toc144458593 \h </w:instrText>
            </w:r>
            <w:r w:rsidR="002B5033">
              <w:rPr>
                <w:noProof/>
                <w:webHidden/>
              </w:rPr>
            </w:r>
            <w:r w:rsidR="002B5033">
              <w:rPr>
                <w:noProof/>
                <w:webHidden/>
              </w:rPr>
              <w:fldChar w:fldCharType="separate"/>
            </w:r>
            <w:r w:rsidR="00E57F4D">
              <w:rPr>
                <w:noProof/>
                <w:webHidden/>
              </w:rPr>
              <w:t>36</w:t>
            </w:r>
            <w:r w:rsidR="002B5033">
              <w:rPr>
                <w:noProof/>
                <w:webHidden/>
              </w:rPr>
              <w:fldChar w:fldCharType="end"/>
            </w:r>
          </w:hyperlink>
        </w:p>
        <w:p w14:paraId="65089218" w14:textId="2876A712"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4" w:history="1">
            <w:r w:rsidR="002B5033" w:rsidRPr="00610BFC">
              <w:rPr>
                <w:rStyle w:val="Hipercze"/>
                <w:rFonts w:ascii="Calibri Light" w:eastAsia="Times New Roman" w:hAnsi="Calibri Light" w:cs="Times New Roman"/>
                <w:noProof/>
              </w:rPr>
              <w:t>Zabezpieczenie należytego wykonania umowy</w:t>
            </w:r>
            <w:r w:rsidR="002B5033">
              <w:rPr>
                <w:noProof/>
                <w:webHidden/>
              </w:rPr>
              <w:tab/>
            </w:r>
            <w:r w:rsidR="002B5033">
              <w:rPr>
                <w:noProof/>
                <w:webHidden/>
              </w:rPr>
              <w:fldChar w:fldCharType="begin"/>
            </w:r>
            <w:r w:rsidR="002B5033">
              <w:rPr>
                <w:noProof/>
                <w:webHidden/>
              </w:rPr>
              <w:instrText xml:space="preserve"> PAGEREF _Toc144458594 \h </w:instrText>
            </w:r>
            <w:r w:rsidR="002B5033">
              <w:rPr>
                <w:noProof/>
                <w:webHidden/>
              </w:rPr>
            </w:r>
            <w:r w:rsidR="002B5033">
              <w:rPr>
                <w:noProof/>
                <w:webHidden/>
              </w:rPr>
              <w:fldChar w:fldCharType="separate"/>
            </w:r>
            <w:r w:rsidR="00E57F4D">
              <w:rPr>
                <w:noProof/>
                <w:webHidden/>
              </w:rPr>
              <w:t>36</w:t>
            </w:r>
            <w:r w:rsidR="002B5033">
              <w:rPr>
                <w:noProof/>
                <w:webHidden/>
              </w:rPr>
              <w:fldChar w:fldCharType="end"/>
            </w:r>
          </w:hyperlink>
        </w:p>
        <w:p w14:paraId="14D9925D" w14:textId="31B6272F"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5" w:history="1">
            <w:r w:rsidR="002B5033" w:rsidRPr="00610BFC">
              <w:rPr>
                <w:rStyle w:val="Hipercze"/>
                <w:rFonts w:ascii="Calibri Light" w:eastAsia="Times New Roman" w:hAnsi="Calibri Light" w:cs="Times New Roman"/>
                <w:noProof/>
              </w:rPr>
              <w:t>§ 11</w:t>
            </w:r>
            <w:r w:rsidR="002B5033">
              <w:rPr>
                <w:noProof/>
                <w:webHidden/>
              </w:rPr>
              <w:tab/>
            </w:r>
            <w:r w:rsidR="002B5033">
              <w:rPr>
                <w:noProof/>
                <w:webHidden/>
              </w:rPr>
              <w:fldChar w:fldCharType="begin"/>
            </w:r>
            <w:r w:rsidR="002B5033">
              <w:rPr>
                <w:noProof/>
                <w:webHidden/>
              </w:rPr>
              <w:instrText xml:space="preserve"> PAGEREF _Toc144458595 \h </w:instrText>
            </w:r>
            <w:r w:rsidR="002B5033">
              <w:rPr>
                <w:noProof/>
                <w:webHidden/>
              </w:rPr>
            </w:r>
            <w:r w:rsidR="002B5033">
              <w:rPr>
                <w:noProof/>
                <w:webHidden/>
              </w:rPr>
              <w:fldChar w:fldCharType="separate"/>
            </w:r>
            <w:r w:rsidR="00E57F4D">
              <w:rPr>
                <w:noProof/>
                <w:webHidden/>
              </w:rPr>
              <w:t>38</w:t>
            </w:r>
            <w:r w:rsidR="002B5033">
              <w:rPr>
                <w:noProof/>
                <w:webHidden/>
              </w:rPr>
              <w:fldChar w:fldCharType="end"/>
            </w:r>
          </w:hyperlink>
        </w:p>
        <w:p w14:paraId="79D0C5FC" w14:textId="00989B1E"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6" w:history="1">
            <w:r w:rsidR="002B5033" w:rsidRPr="00610BFC">
              <w:rPr>
                <w:rStyle w:val="Hipercze"/>
                <w:rFonts w:ascii="Calibri Light" w:eastAsia="Times New Roman" w:hAnsi="Calibri Light" w:cs="Times New Roman"/>
                <w:noProof/>
              </w:rPr>
              <w:t>Zmiany umowy</w:t>
            </w:r>
            <w:r w:rsidR="002B5033">
              <w:rPr>
                <w:noProof/>
                <w:webHidden/>
              </w:rPr>
              <w:tab/>
            </w:r>
            <w:r w:rsidR="002B5033">
              <w:rPr>
                <w:noProof/>
                <w:webHidden/>
              </w:rPr>
              <w:fldChar w:fldCharType="begin"/>
            </w:r>
            <w:r w:rsidR="002B5033">
              <w:rPr>
                <w:noProof/>
                <w:webHidden/>
              </w:rPr>
              <w:instrText xml:space="preserve"> PAGEREF _Toc144458596 \h </w:instrText>
            </w:r>
            <w:r w:rsidR="002B5033">
              <w:rPr>
                <w:noProof/>
                <w:webHidden/>
              </w:rPr>
            </w:r>
            <w:r w:rsidR="002B5033">
              <w:rPr>
                <w:noProof/>
                <w:webHidden/>
              </w:rPr>
              <w:fldChar w:fldCharType="separate"/>
            </w:r>
            <w:r w:rsidR="00E57F4D">
              <w:rPr>
                <w:noProof/>
                <w:webHidden/>
              </w:rPr>
              <w:t>38</w:t>
            </w:r>
            <w:r w:rsidR="002B5033">
              <w:rPr>
                <w:noProof/>
                <w:webHidden/>
              </w:rPr>
              <w:fldChar w:fldCharType="end"/>
            </w:r>
          </w:hyperlink>
        </w:p>
        <w:p w14:paraId="59484A55" w14:textId="422732A8"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7" w:history="1">
            <w:r w:rsidR="002B5033" w:rsidRPr="00610BFC">
              <w:rPr>
                <w:rStyle w:val="Hipercze"/>
                <w:rFonts w:ascii="Calibri Light" w:eastAsia="Times New Roman" w:hAnsi="Calibri Light" w:cs="Times New Roman"/>
                <w:noProof/>
              </w:rPr>
              <w:t>§ 12</w:t>
            </w:r>
            <w:r w:rsidR="002B5033">
              <w:rPr>
                <w:noProof/>
                <w:webHidden/>
              </w:rPr>
              <w:tab/>
            </w:r>
            <w:r w:rsidR="002B5033">
              <w:rPr>
                <w:noProof/>
                <w:webHidden/>
              </w:rPr>
              <w:fldChar w:fldCharType="begin"/>
            </w:r>
            <w:r w:rsidR="002B5033">
              <w:rPr>
                <w:noProof/>
                <w:webHidden/>
              </w:rPr>
              <w:instrText xml:space="preserve"> PAGEREF _Toc144458597 \h </w:instrText>
            </w:r>
            <w:r w:rsidR="002B5033">
              <w:rPr>
                <w:noProof/>
                <w:webHidden/>
              </w:rPr>
            </w:r>
            <w:r w:rsidR="002B5033">
              <w:rPr>
                <w:noProof/>
                <w:webHidden/>
              </w:rPr>
              <w:fldChar w:fldCharType="separate"/>
            </w:r>
            <w:r w:rsidR="00E57F4D">
              <w:rPr>
                <w:noProof/>
                <w:webHidden/>
              </w:rPr>
              <w:t>39</w:t>
            </w:r>
            <w:r w:rsidR="002B5033">
              <w:rPr>
                <w:noProof/>
                <w:webHidden/>
              </w:rPr>
              <w:fldChar w:fldCharType="end"/>
            </w:r>
          </w:hyperlink>
        </w:p>
        <w:p w14:paraId="45588D66" w14:textId="4A5C3AA7"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8" w:history="1">
            <w:r w:rsidR="002B5033" w:rsidRPr="00610BFC">
              <w:rPr>
                <w:rStyle w:val="Hipercze"/>
                <w:rFonts w:ascii="Calibri Light" w:eastAsia="Times New Roman" w:hAnsi="Calibri Light" w:cs="Times New Roman"/>
                <w:noProof/>
              </w:rPr>
              <w:t>Rozstrzyganie sporów</w:t>
            </w:r>
            <w:r w:rsidR="002B5033">
              <w:rPr>
                <w:noProof/>
                <w:webHidden/>
              </w:rPr>
              <w:tab/>
            </w:r>
            <w:r w:rsidR="002B5033">
              <w:rPr>
                <w:noProof/>
                <w:webHidden/>
              </w:rPr>
              <w:fldChar w:fldCharType="begin"/>
            </w:r>
            <w:r w:rsidR="002B5033">
              <w:rPr>
                <w:noProof/>
                <w:webHidden/>
              </w:rPr>
              <w:instrText xml:space="preserve"> PAGEREF _Toc144458598 \h </w:instrText>
            </w:r>
            <w:r w:rsidR="002B5033">
              <w:rPr>
                <w:noProof/>
                <w:webHidden/>
              </w:rPr>
            </w:r>
            <w:r w:rsidR="002B5033">
              <w:rPr>
                <w:noProof/>
                <w:webHidden/>
              </w:rPr>
              <w:fldChar w:fldCharType="separate"/>
            </w:r>
            <w:r w:rsidR="00E57F4D">
              <w:rPr>
                <w:noProof/>
                <w:webHidden/>
              </w:rPr>
              <w:t>39</w:t>
            </w:r>
            <w:r w:rsidR="002B5033">
              <w:rPr>
                <w:noProof/>
                <w:webHidden/>
              </w:rPr>
              <w:fldChar w:fldCharType="end"/>
            </w:r>
          </w:hyperlink>
        </w:p>
        <w:p w14:paraId="713558D2" w14:textId="540851CC"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599" w:history="1">
            <w:r w:rsidR="002B5033" w:rsidRPr="00610BFC">
              <w:rPr>
                <w:rStyle w:val="Hipercze"/>
                <w:rFonts w:ascii="Calibri Light" w:eastAsia="Times New Roman" w:hAnsi="Calibri Light" w:cs="Times New Roman"/>
                <w:noProof/>
              </w:rPr>
              <w:t>§13</w:t>
            </w:r>
            <w:r w:rsidR="002B5033">
              <w:rPr>
                <w:noProof/>
                <w:webHidden/>
              </w:rPr>
              <w:tab/>
            </w:r>
            <w:r w:rsidR="002B5033">
              <w:rPr>
                <w:noProof/>
                <w:webHidden/>
              </w:rPr>
              <w:fldChar w:fldCharType="begin"/>
            </w:r>
            <w:r w:rsidR="002B5033">
              <w:rPr>
                <w:noProof/>
                <w:webHidden/>
              </w:rPr>
              <w:instrText xml:space="preserve"> PAGEREF _Toc144458599 \h </w:instrText>
            </w:r>
            <w:r w:rsidR="002B5033">
              <w:rPr>
                <w:noProof/>
                <w:webHidden/>
              </w:rPr>
            </w:r>
            <w:r w:rsidR="002B5033">
              <w:rPr>
                <w:noProof/>
                <w:webHidden/>
              </w:rPr>
              <w:fldChar w:fldCharType="separate"/>
            </w:r>
            <w:r w:rsidR="00E57F4D">
              <w:rPr>
                <w:noProof/>
                <w:webHidden/>
              </w:rPr>
              <w:t>40</w:t>
            </w:r>
            <w:r w:rsidR="002B5033">
              <w:rPr>
                <w:noProof/>
                <w:webHidden/>
              </w:rPr>
              <w:fldChar w:fldCharType="end"/>
            </w:r>
          </w:hyperlink>
        </w:p>
        <w:p w14:paraId="269D572B" w14:textId="7B165DF6" w:rsidR="002B5033"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4458600" w:history="1">
            <w:r w:rsidR="002B5033" w:rsidRPr="00610BFC">
              <w:rPr>
                <w:rStyle w:val="Hipercze"/>
                <w:rFonts w:ascii="Calibri Light" w:eastAsia="Times New Roman" w:hAnsi="Calibri Light" w:cs="Times New Roman"/>
                <w:noProof/>
              </w:rPr>
              <w:t>Pozostałe postanowienia</w:t>
            </w:r>
            <w:r w:rsidR="002B5033">
              <w:rPr>
                <w:noProof/>
                <w:webHidden/>
              </w:rPr>
              <w:tab/>
            </w:r>
            <w:r w:rsidR="002B5033">
              <w:rPr>
                <w:noProof/>
                <w:webHidden/>
              </w:rPr>
              <w:fldChar w:fldCharType="begin"/>
            </w:r>
            <w:r w:rsidR="002B5033">
              <w:rPr>
                <w:noProof/>
                <w:webHidden/>
              </w:rPr>
              <w:instrText xml:space="preserve"> PAGEREF _Toc144458600 \h </w:instrText>
            </w:r>
            <w:r w:rsidR="002B5033">
              <w:rPr>
                <w:noProof/>
                <w:webHidden/>
              </w:rPr>
            </w:r>
            <w:r w:rsidR="002B5033">
              <w:rPr>
                <w:noProof/>
                <w:webHidden/>
              </w:rPr>
              <w:fldChar w:fldCharType="separate"/>
            </w:r>
            <w:r w:rsidR="00E57F4D">
              <w:rPr>
                <w:noProof/>
                <w:webHidden/>
              </w:rPr>
              <w:t>40</w:t>
            </w:r>
            <w:r w:rsidR="002B5033">
              <w:rPr>
                <w:noProof/>
                <w:webHidden/>
              </w:rPr>
              <w:fldChar w:fldCharType="end"/>
            </w:r>
          </w:hyperlink>
        </w:p>
        <w:p w14:paraId="403EE402" w14:textId="7D25CF3B" w:rsidR="00FA1E03" w:rsidRPr="00C96B3C" w:rsidRDefault="00FA1E03" w:rsidP="00FA1E03">
          <w:pPr>
            <w:rPr>
              <w:rFonts w:ascii="Calibri" w:eastAsia="Times New Roman" w:hAnsi="Calibri" w:cs="Times New Roman"/>
            </w:rPr>
          </w:pPr>
          <w:r w:rsidRPr="00C96B3C">
            <w:rPr>
              <w:rFonts w:ascii="Calibri" w:eastAsia="Times New Roman" w:hAnsi="Calibri" w:cs="Calibri"/>
              <w:b/>
              <w:bCs/>
            </w:rPr>
            <w:fldChar w:fldCharType="end"/>
          </w:r>
        </w:p>
      </w:sdtContent>
    </w:sdt>
    <w:p w14:paraId="47BDEAD5" w14:textId="77777777" w:rsidR="00FA1E03" w:rsidRPr="00C96B3C" w:rsidRDefault="00FA1E03" w:rsidP="00FA1E03">
      <w:pPr>
        <w:rPr>
          <w:rFonts w:ascii="Calibri" w:eastAsia="Times New Roman" w:hAnsi="Calibri" w:cs="Times New Roman"/>
        </w:rPr>
      </w:pPr>
      <w:r w:rsidRPr="00C96B3C">
        <w:rPr>
          <w:rFonts w:ascii="Calibri" w:eastAsia="Times New Roman" w:hAnsi="Calibri" w:cs="Times New Roman"/>
        </w:rPr>
        <w:br w:type="page"/>
      </w:r>
    </w:p>
    <w:p w14:paraId="5BE6B981"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 w:name="_Toc144458544"/>
      <w:r w:rsidRPr="00C96B3C">
        <w:rPr>
          <w:rFonts w:ascii="Calibri" w:eastAsia="Times New Roman" w:hAnsi="Calibri" w:cs="Times New Roman"/>
          <w:caps/>
          <w:color w:val="FFFFFF"/>
          <w:spacing w:val="15"/>
          <w:sz w:val="22"/>
          <w:szCs w:val="22"/>
        </w:rPr>
        <w:t>NAZWA ORAZ ADRES ZAMAWIAJĄCEGO</w:t>
      </w:r>
      <w:bookmarkEnd w:id="3"/>
    </w:p>
    <w:p w14:paraId="3D6778AF"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Powiat Lwówecki z siedzibą w Lwówku Śląskim </w:t>
      </w:r>
    </w:p>
    <w:p w14:paraId="458D9DDA"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ul. Szpitalna 4</w:t>
      </w:r>
    </w:p>
    <w:p w14:paraId="64ED8A96"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59-600 Lwówek Śląski</w:t>
      </w:r>
    </w:p>
    <w:p w14:paraId="07EA86E5"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Telefon: 075 782 36 50</w:t>
      </w:r>
    </w:p>
    <w:p w14:paraId="4B45AFF8" w14:textId="77777777" w:rsidR="00FA1E03" w:rsidRPr="00F65F38" w:rsidRDefault="00FA1E03" w:rsidP="00FA1E03">
      <w:pPr>
        <w:rPr>
          <w:rFonts w:ascii="Calibri" w:eastAsia="Times New Roman" w:hAnsi="Calibri" w:cs="Calibri"/>
          <w:color w:val="000000"/>
          <w:sz w:val="24"/>
          <w:szCs w:val="24"/>
        </w:rPr>
      </w:pPr>
      <w:r w:rsidRPr="00F65F38">
        <w:rPr>
          <w:rFonts w:ascii="Calibri" w:eastAsia="Times New Roman" w:hAnsi="Calibri" w:cs="Calibri"/>
          <w:color w:val="000000"/>
          <w:sz w:val="24"/>
          <w:szCs w:val="24"/>
        </w:rPr>
        <w:t xml:space="preserve">E-mail: </w:t>
      </w:r>
      <w:hyperlink r:id="rId8" w:history="1">
        <w:r w:rsidRPr="00F65F38">
          <w:rPr>
            <w:rFonts w:ascii="Calibri" w:eastAsia="Times New Roman" w:hAnsi="Calibri" w:cs="Calibri"/>
            <w:caps/>
            <w:spacing w:val="10"/>
            <w:sz w:val="24"/>
            <w:szCs w:val="24"/>
          </w:rPr>
          <w:t>sekretariat@powiatlwowecki.pl</w:t>
        </w:r>
      </w:hyperlink>
      <w:r w:rsidRPr="00F65F38">
        <w:rPr>
          <w:rFonts w:ascii="Calibri" w:eastAsia="Times New Roman" w:hAnsi="Calibri" w:cs="Calibri"/>
          <w:color w:val="000000"/>
          <w:sz w:val="24"/>
          <w:szCs w:val="24"/>
        </w:rPr>
        <w:t xml:space="preserve">  </w:t>
      </w:r>
    </w:p>
    <w:p w14:paraId="4B7CA073"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Strona internetowa prowadzonego postępowania: </w:t>
      </w:r>
      <w:hyperlink r:id="rId9" w:history="1">
        <w:r w:rsidRPr="00521637">
          <w:rPr>
            <w:rStyle w:val="Hipercze"/>
            <w:rFonts w:ascii="Calibri" w:eastAsia="Times New Roman" w:hAnsi="Calibri" w:cs="Calibri"/>
            <w:spacing w:val="10"/>
            <w:sz w:val="24"/>
            <w:szCs w:val="24"/>
            <w:highlight w:val="yellow"/>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
    <w:p w14:paraId="07243013" w14:textId="77777777" w:rsidR="00FA1E03" w:rsidRPr="00C96B3C" w:rsidRDefault="00FA1E03" w:rsidP="00FA1E03">
      <w:pPr>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tej stronie udostępniane będą zmiany i wyjaśnienia treści SWZ oraz inne dokumenty zamówienia bezpośrednio związane z postępowaniem o udzielenie zamówienia.</w:t>
      </w:r>
    </w:p>
    <w:p w14:paraId="125509A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44458545"/>
      <w:r w:rsidRPr="00C96B3C">
        <w:rPr>
          <w:rFonts w:ascii="Calibri" w:eastAsia="Times New Roman" w:hAnsi="Calibri" w:cs="Times New Roman"/>
          <w:caps/>
          <w:color w:val="FFFFFF"/>
          <w:spacing w:val="15"/>
          <w:sz w:val="22"/>
          <w:szCs w:val="22"/>
        </w:rPr>
        <w:t>OCHRONA DANYCH OSOBOWYCH</w:t>
      </w:r>
      <w:bookmarkEnd w:id="4"/>
    </w:p>
    <w:p w14:paraId="635FB005" w14:textId="77777777" w:rsidR="00FA1E03" w:rsidRPr="00C96B3C" w:rsidRDefault="00FA1E03">
      <w:pPr>
        <w:numPr>
          <w:ilvl w:val="0"/>
          <w:numId w:val="52"/>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68F088AE"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6EB86562"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10" w:history="1">
        <w:r w:rsidRPr="00C96B3C">
          <w:rPr>
            <w:rFonts w:ascii="Calibri" w:eastAsia="Calibri" w:hAnsi="Calibri" w:cs="Times New Roman"/>
            <w:color w:val="0563C1"/>
            <w:sz w:val="24"/>
            <w:szCs w:val="24"/>
            <w:u w:val="single"/>
            <w:lang w:eastAsia="en-US"/>
          </w:rPr>
          <w:t>rodo@powiatlwowecki.pl</w:t>
        </w:r>
      </w:hyperlink>
    </w:p>
    <w:p w14:paraId="33164934"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7903193E"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06EC5910"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następujące prawa:</w:t>
      </w:r>
    </w:p>
    <w:p w14:paraId="34215FE7"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dostępu do treści swoich danych – art. 15 RODO;</w:t>
      </w:r>
    </w:p>
    <w:p w14:paraId="7F68F762"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sprostowania danych – art. 16 RODO;</w:t>
      </w:r>
    </w:p>
    <w:p w14:paraId="78E75BF7"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usunięcia danych – art. 17 RODO;</w:t>
      </w:r>
    </w:p>
    <w:p w14:paraId="5EC00C30"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ograniczenia przetwarzania – art. 18 RODO;</w:t>
      </w:r>
    </w:p>
    <w:p w14:paraId="08A07837"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przenoszeni danych – art. 20 RODO;</w:t>
      </w:r>
    </w:p>
    <w:p w14:paraId="0F30833E"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sprzeciwu – art. 21 RODO.</w:t>
      </w:r>
    </w:p>
    <w:p w14:paraId="532789E9"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Ograniczenia do korzystania z praw w związku z </w:t>
      </w:r>
      <w:r>
        <w:rPr>
          <w:rFonts w:ascii="Calibri" w:eastAsia="Calibri" w:hAnsi="Calibri" w:cs="Times New Roman"/>
          <w:sz w:val="24"/>
          <w:szCs w:val="24"/>
          <w:lang w:eastAsia="en-US"/>
        </w:rPr>
        <w:t xml:space="preserve">prowadzonym postępowaniem określone w </w:t>
      </w:r>
      <w:r w:rsidRPr="00C96B3C">
        <w:rPr>
          <w:rFonts w:ascii="Calibri" w:eastAsia="Calibri" w:hAnsi="Calibri" w:cs="Times New Roman"/>
          <w:sz w:val="24"/>
          <w:szCs w:val="24"/>
          <w:lang w:eastAsia="en-US"/>
        </w:rPr>
        <w:t>ustaw</w:t>
      </w:r>
      <w:r>
        <w:rPr>
          <w:rFonts w:ascii="Calibri" w:eastAsia="Calibri" w:hAnsi="Calibri" w:cs="Times New Roman"/>
          <w:sz w:val="24"/>
          <w:szCs w:val="24"/>
          <w:lang w:eastAsia="en-US"/>
        </w:rPr>
        <w:t>ie</w:t>
      </w:r>
      <w:r w:rsidRPr="00C96B3C">
        <w:rPr>
          <w:rFonts w:ascii="Calibri" w:eastAsia="Calibri" w:hAnsi="Calibri" w:cs="Times New Roman"/>
          <w:sz w:val="24"/>
          <w:szCs w:val="24"/>
          <w:lang w:eastAsia="en-US"/>
        </w:rPr>
        <w:t xml:space="preserve"> Prawo zamówień publicznych:</w:t>
      </w:r>
    </w:p>
    <w:p w14:paraId="2EE285D0"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4334520E"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nie będą przetwarzane w sposób zautomatyzowany w tym również w formie profilowania.</w:t>
      </w:r>
    </w:p>
    <w:p w14:paraId="493CC697"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Podanie danych osobowych w zakresie wymaganym prawem jest obligatoryjne. Konsekwencją </w:t>
      </w:r>
      <w:proofErr w:type="gramStart"/>
      <w:r w:rsidRPr="00C96B3C">
        <w:rPr>
          <w:rFonts w:ascii="Calibri" w:eastAsia="Calibri" w:hAnsi="Calibri" w:cs="Times New Roman"/>
          <w:sz w:val="24"/>
          <w:szCs w:val="24"/>
          <w:lang w:eastAsia="en-US"/>
        </w:rPr>
        <w:t>nie podania</w:t>
      </w:r>
      <w:proofErr w:type="gramEnd"/>
      <w:r w:rsidRPr="00C96B3C">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B9B7116"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Pani/Pana dane osobowe pozyskane w związku z prowadzeniem przedmiotowego postępowania o udzielenie zamówienia będą przechowywane, zgodnie z art. </w:t>
      </w:r>
      <w:r w:rsidR="00A92A3E">
        <w:rPr>
          <w:rFonts w:ascii="Calibri" w:eastAsia="Calibri" w:hAnsi="Calibri" w:cs="Times New Roman"/>
          <w:sz w:val="24"/>
          <w:szCs w:val="24"/>
          <w:lang w:eastAsia="en-US"/>
        </w:rPr>
        <w:t>78</w:t>
      </w:r>
      <w:r w:rsidRPr="00C96B3C">
        <w:rPr>
          <w:rFonts w:ascii="Calibri" w:eastAsia="Calibri" w:hAnsi="Calibri" w:cs="Times New Roman"/>
          <w:sz w:val="24"/>
          <w:szCs w:val="24"/>
          <w:lang w:eastAsia="en-US"/>
        </w:rPr>
        <w:t xml:space="preserve">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554E37DA" w14:textId="77777777" w:rsidR="00FA1E03" w:rsidRPr="00C96B3C" w:rsidRDefault="00FA1E03">
      <w:pPr>
        <w:numPr>
          <w:ilvl w:val="0"/>
          <w:numId w:val="52"/>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34C17E63" w14:textId="77777777" w:rsidR="00FA1E03" w:rsidRPr="00C96B3C" w:rsidRDefault="00FA1E03" w:rsidP="00FA1E03">
      <w:pPr>
        <w:rPr>
          <w:rFonts w:ascii="Calibri" w:eastAsia="Times New Roman" w:hAnsi="Calibri" w:cs="Times New Roman"/>
        </w:rPr>
      </w:pPr>
    </w:p>
    <w:p w14:paraId="7E1A6DC8"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44458546"/>
      <w:r w:rsidRPr="00C96B3C">
        <w:rPr>
          <w:rFonts w:ascii="Calibri" w:eastAsia="Times New Roman" w:hAnsi="Calibri" w:cs="Times New Roman"/>
          <w:caps/>
          <w:color w:val="FFFFFF"/>
          <w:spacing w:val="15"/>
          <w:sz w:val="22"/>
          <w:szCs w:val="22"/>
        </w:rPr>
        <w:t>TRYB UDZIELENIA</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ZAMÓWIENIA</w:t>
      </w:r>
      <w:bookmarkEnd w:id="5"/>
    </w:p>
    <w:p w14:paraId="56F29F58" w14:textId="50EEF9C5"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Postępowanie o udzielenie zamówienia publicznego prowadzone jest w trybie podstawowym, o którym mowa w art. 275 pkt 2 ustawy z dnia 11 września 2019 r. Prawo zamówień publicznych (Dz.U. z 202</w:t>
      </w:r>
      <w:r w:rsidR="00F27B9E">
        <w:rPr>
          <w:rFonts w:ascii="Calibri" w:eastAsia="Times New Roman" w:hAnsi="Calibri" w:cs="Calibri"/>
          <w:color w:val="000000"/>
          <w:sz w:val="24"/>
          <w:szCs w:val="24"/>
        </w:rPr>
        <w:t>3</w:t>
      </w:r>
      <w:r w:rsidRPr="00A92A3E">
        <w:rPr>
          <w:rFonts w:ascii="Calibri" w:eastAsia="Times New Roman" w:hAnsi="Calibri" w:cs="Calibri"/>
          <w:color w:val="000000"/>
          <w:sz w:val="24"/>
          <w:szCs w:val="24"/>
        </w:rPr>
        <w:t xml:space="preserve">, poz. </w:t>
      </w:r>
      <w:r w:rsidR="00F27B9E" w:rsidRPr="00F27B9E">
        <w:rPr>
          <w:rFonts w:ascii="Calibri" w:eastAsia="Times New Roman" w:hAnsi="Calibri" w:cs="Calibri"/>
          <w:color w:val="000000"/>
          <w:sz w:val="24"/>
          <w:szCs w:val="24"/>
        </w:rPr>
        <w:t>1605</w:t>
      </w:r>
      <w:r w:rsidRPr="00A92A3E">
        <w:rPr>
          <w:rFonts w:ascii="Calibri" w:eastAsia="Times New Roman" w:hAnsi="Calibri" w:cs="Calibri"/>
          <w:color w:val="000000"/>
          <w:sz w:val="24"/>
          <w:szCs w:val="24"/>
        </w:rPr>
        <w:t xml:space="preserve"> ze zm.), dalej „Ustawa” oraz niniejszej Specyfikacji Warunków Zamówienia, zwaną dalej „SWZ”. </w:t>
      </w:r>
    </w:p>
    <w:p w14:paraId="34D7DF64"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przewiduje możliwość przeprowadzenia negocjacji w celu ulepszenia treści ofert, które podlegają ocenie w ramach kryteriów oceny ofert, o których mowa w pkt XX</w:t>
      </w:r>
      <w:r>
        <w:rPr>
          <w:rFonts w:ascii="Calibri" w:eastAsia="Times New Roman" w:hAnsi="Calibri" w:cs="Calibri"/>
          <w:color w:val="000000"/>
          <w:sz w:val="24"/>
          <w:szCs w:val="24"/>
        </w:rPr>
        <w:t>II</w:t>
      </w:r>
      <w:r w:rsidRPr="00A92A3E">
        <w:rPr>
          <w:rFonts w:ascii="Calibri" w:eastAsia="Times New Roman" w:hAnsi="Calibri" w:cs="Calibri"/>
          <w:color w:val="000000"/>
          <w:sz w:val="24"/>
          <w:szCs w:val="24"/>
        </w:rPr>
        <w:t xml:space="preserve"> SWZ. W przypadku podjęcia przez Zamawiającego decyzji o ich prowadzeniu, do negocjacji zostanie zaproszonych trze</w:t>
      </w:r>
      <w:r w:rsidR="00521637">
        <w:rPr>
          <w:rFonts w:ascii="Calibri" w:eastAsia="Times New Roman" w:hAnsi="Calibri" w:cs="Calibri"/>
          <w:color w:val="000000"/>
          <w:sz w:val="24"/>
          <w:szCs w:val="24"/>
        </w:rPr>
        <w:t>ch</w:t>
      </w:r>
      <w:r w:rsidRPr="00A92A3E">
        <w:rPr>
          <w:rFonts w:ascii="Calibri" w:eastAsia="Times New Roman" w:hAnsi="Calibri" w:cs="Calibri"/>
          <w:color w:val="000000"/>
          <w:sz w:val="24"/>
          <w:szCs w:val="24"/>
        </w:rPr>
        <w:t xml:space="preserve"> Wykonawców, którzy w odpowiedzi na ogłoszenie o</w:t>
      </w:r>
      <w:r>
        <w:rPr>
          <w:rFonts w:ascii="Calibri" w:eastAsia="Times New Roman" w:hAnsi="Calibri" w:cs="Calibri"/>
          <w:color w:val="000000"/>
          <w:sz w:val="24"/>
          <w:szCs w:val="24"/>
        </w:rPr>
        <w:t> </w:t>
      </w:r>
      <w:r w:rsidRPr="00A92A3E">
        <w:rPr>
          <w:rFonts w:ascii="Calibri" w:eastAsia="Times New Roman" w:hAnsi="Calibri" w:cs="Calibri"/>
          <w:color w:val="000000"/>
          <w:sz w:val="24"/>
          <w:szCs w:val="24"/>
        </w:rPr>
        <w:t>zamówieniu złożyli oferty niepodlegające odrzuceniu zawierające najkorzystniejszy bilans punktów w kryteriach oceny ofert, o których mowa w pkt XX</w:t>
      </w:r>
      <w:r>
        <w:rPr>
          <w:rFonts w:ascii="Calibri" w:eastAsia="Times New Roman" w:hAnsi="Calibri" w:cs="Calibri"/>
          <w:color w:val="000000"/>
          <w:sz w:val="24"/>
          <w:szCs w:val="24"/>
        </w:rPr>
        <w:t>II</w:t>
      </w:r>
      <w:r w:rsidRPr="00A92A3E">
        <w:rPr>
          <w:rFonts w:ascii="Calibri" w:eastAsia="Times New Roman" w:hAnsi="Calibri" w:cs="Calibri"/>
          <w:color w:val="000000"/>
          <w:sz w:val="24"/>
          <w:szCs w:val="24"/>
        </w:rPr>
        <w:t xml:space="preserve"> SWZ. W przypadku mniejszej ilości ofert zostaną zaproszeni wszyscy Wykonawcy, nie podlegający odrzuceniu. Po przeprowadzonych negocjacjach Zamawiający zaprosi Wykonawców do składania ofert dodatkowych.</w:t>
      </w:r>
    </w:p>
    <w:p w14:paraId="58A1D2CC"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Szacunkowa wartość przedmiotowego zamówienia nie przekracza progów unijnych o jakich mowa w art. 3 Ustawy.</w:t>
      </w:r>
    </w:p>
    <w:p w14:paraId="5320C349"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W zakresie nieuregulowanym niniejszą Specyfikacją Warunków Zamówienia („SWZ”) zastosowanie mają przepisy Ustawy.</w:t>
      </w:r>
    </w:p>
    <w:p w14:paraId="2AF0A5EE" w14:textId="77777777" w:rsidR="00FA1E03" w:rsidRPr="00C96B3C"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nie zastrzega możliwości ubiegania się o udzielenie zamówienia wyłącznie przez Wykonawców, o których mowa w art. 94 Ustawy.</w:t>
      </w:r>
    </w:p>
    <w:p w14:paraId="6D1A7034"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2A4F6571"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44458547"/>
      <w:r w:rsidRPr="00C96B3C">
        <w:rPr>
          <w:rFonts w:ascii="Calibri" w:eastAsia="Times New Roman" w:hAnsi="Calibri" w:cs="Times New Roman"/>
          <w:color w:val="FFFFFF"/>
          <w:spacing w:val="15"/>
          <w:sz w:val="22"/>
          <w:szCs w:val="22"/>
        </w:rPr>
        <w:t>ŹRÓDŁO FINANSOWANIA POSTĘPOWANIA</w:t>
      </w:r>
      <w:bookmarkEnd w:id="6"/>
      <w:r w:rsidRPr="00C96B3C">
        <w:rPr>
          <w:rFonts w:ascii="Calibri" w:eastAsia="Times New Roman" w:hAnsi="Calibri" w:cs="Times New Roman"/>
          <w:color w:val="FFFFFF"/>
          <w:spacing w:val="15"/>
          <w:sz w:val="22"/>
          <w:szCs w:val="22"/>
        </w:rPr>
        <w:t xml:space="preserve"> </w:t>
      </w:r>
    </w:p>
    <w:p w14:paraId="42F35EEA" w14:textId="77777777" w:rsidR="00FA1E03" w:rsidRPr="00A92A3E" w:rsidRDefault="00FA1E03">
      <w:pPr>
        <w:widowControl w:val="0"/>
        <w:numPr>
          <w:ilvl w:val="1"/>
          <w:numId w:val="25"/>
        </w:numPr>
        <w:autoSpaceDE w:val="0"/>
        <w:autoSpaceDN w:val="0"/>
        <w:spacing w:before="0" w:after="0" w:line="240" w:lineRule="auto"/>
        <w:jc w:val="both"/>
        <w:rPr>
          <w:rFonts w:ascii="Calibri" w:eastAsia="Times New Roman" w:hAnsi="Calibri" w:cs="Calibri"/>
          <w:color w:val="000000"/>
          <w:sz w:val="24"/>
          <w:szCs w:val="24"/>
        </w:rPr>
      </w:pPr>
      <w:r w:rsidRPr="00A92A3E">
        <w:rPr>
          <w:rFonts w:ascii="Calibri" w:eastAsia="Times New Roman" w:hAnsi="Calibri" w:cs="Calibri"/>
          <w:color w:val="000000"/>
          <w:sz w:val="24"/>
          <w:szCs w:val="24"/>
        </w:rPr>
        <w:t>Postępowanie jest finansowane z Regionalnego Programu Operacyjnego Województwa Dolnośląskiego na lata 2014-2020.</w:t>
      </w:r>
    </w:p>
    <w:p w14:paraId="0D8D201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A13AC3F"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44458548"/>
      <w:r w:rsidRPr="00C96B3C">
        <w:rPr>
          <w:rFonts w:ascii="Calibri" w:eastAsia="Times New Roman" w:hAnsi="Calibri" w:cs="Times New Roman"/>
          <w:caps/>
          <w:color w:val="FFFFFF"/>
          <w:spacing w:val="15"/>
          <w:sz w:val="22"/>
          <w:szCs w:val="22"/>
        </w:rPr>
        <w:t>OPIS PRZEDMIOTU</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ZAMÓWIENIA</w:t>
      </w:r>
      <w:bookmarkEnd w:id="7"/>
    </w:p>
    <w:p w14:paraId="5FC3F40E" w14:textId="02DA475D" w:rsidR="00FA1E03" w:rsidRPr="00C96B3C" w:rsidRDefault="00FA1E03">
      <w:pPr>
        <w:widowControl w:val="0"/>
        <w:numPr>
          <w:ilvl w:val="0"/>
          <w:numId w:val="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Przedmiotem zamówienia jest dostawa </w:t>
      </w:r>
      <w:r w:rsidR="00A502BC">
        <w:rPr>
          <w:rFonts w:ascii="Calibri" w:eastAsia="Times New Roman" w:hAnsi="Calibri" w:cs="Calibri"/>
          <w:color w:val="000000"/>
          <w:sz w:val="24"/>
          <w:szCs w:val="24"/>
        </w:rPr>
        <w:t xml:space="preserve">sprzętu elektronicznego oraz zestawów wspomagających nauczanie w oparciu o wirtualną i rozszerzoną </w:t>
      </w:r>
      <w:proofErr w:type="spellStart"/>
      <w:r w:rsidR="00A502BC">
        <w:rPr>
          <w:rFonts w:ascii="Calibri" w:eastAsia="Times New Roman" w:hAnsi="Calibri" w:cs="Calibri"/>
          <w:color w:val="000000"/>
          <w:sz w:val="24"/>
          <w:szCs w:val="24"/>
        </w:rPr>
        <w:t>żeczywistość</w:t>
      </w:r>
      <w:proofErr w:type="spellEnd"/>
      <w:r w:rsidRPr="00C96B3C">
        <w:rPr>
          <w:rFonts w:ascii="Calibri" w:eastAsia="Times New Roman" w:hAnsi="Calibri" w:cs="Calibri"/>
          <w:color w:val="000000"/>
          <w:sz w:val="24"/>
          <w:szCs w:val="24"/>
        </w:rPr>
        <w:t xml:space="preserve"> do szkół dla których organem prowadzącym jest Powiat Lwówecki.</w:t>
      </w:r>
    </w:p>
    <w:p w14:paraId="7B76B0F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Wspólny Słownik Zamówień CPV dla wszystkich części postępowania:</w:t>
      </w:r>
    </w:p>
    <w:p w14:paraId="137126C4" w14:textId="77777777" w:rsidR="00FA1E03" w:rsidRPr="000A3EFB" w:rsidRDefault="00FA1E0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0A3EFB">
        <w:rPr>
          <w:rFonts w:ascii="Calibri" w:eastAsia="Times New Roman" w:hAnsi="Calibri" w:cs="Calibri"/>
          <w:color w:val="000000"/>
          <w:sz w:val="24"/>
          <w:szCs w:val="24"/>
        </w:rPr>
        <w:t>Dla Części 1</w:t>
      </w:r>
    </w:p>
    <w:p w14:paraId="76E8F80E" w14:textId="77777777" w:rsidR="00FA1E03" w:rsidRPr="000A3EFB"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bookmarkStart w:id="8" w:name="_Hlk100838436"/>
      <w:r w:rsidRPr="000A3EFB">
        <w:rPr>
          <w:rFonts w:ascii="Calibri" w:eastAsia="Times New Roman" w:hAnsi="Calibri" w:cs="Calibri"/>
          <w:color w:val="000000"/>
          <w:sz w:val="24"/>
          <w:szCs w:val="24"/>
        </w:rPr>
        <w:t xml:space="preserve">30200000-1 Urządzenia komputerowe </w:t>
      </w:r>
    </w:p>
    <w:p w14:paraId="62811C88" w14:textId="77777777" w:rsidR="00FA1E03" w:rsidRPr="000A3EFB"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30230000-0 Sprzęt związany z komputerami</w:t>
      </w:r>
    </w:p>
    <w:p w14:paraId="74B30E00" w14:textId="77777777" w:rsidR="00FA1E03"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32322000-6 Urządzenia multimedialne</w:t>
      </w:r>
    </w:p>
    <w:p w14:paraId="142D0DAA" w14:textId="77777777" w:rsidR="00A46CAD" w:rsidRPr="00A46CAD"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48190000-6 - Pakiety oprogramowania edukacyjnego</w:t>
      </w:r>
    </w:p>
    <w:p w14:paraId="1F71E962" w14:textId="77777777" w:rsidR="00A46CAD" w:rsidRPr="000A3EFB"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33735000-1 Gogle</w:t>
      </w:r>
    </w:p>
    <w:p w14:paraId="70131809" w14:textId="77777777" w:rsidR="00FA1E03" w:rsidRPr="000A3EFB" w:rsidRDefault="00FA1E0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bookmarkStart w:id="9" w:name="_Hlk142551194"/>
      <w:bookmarkEnd w:id="8"/>
      <w:r w:rsidRPr="000A3EFB">
        <w:rPr>
          <w:rFonts w:ascii="Calibri" w:eastAsia="Times New Roman" w:hAnsi="Calibri" w:cs="Calibri"/>
          <w:color w:val="000000"/>
          <w:sz w:val="24"/>
          <w:szCs w:val="24"/>
        </w:rPr>
        <w:t>Dla Części 2</w:t>
      </w:r>
    </w:p>
    <w:p w14:paraId="278DFD65" w14:textId="77777777" w:rsidR="00AB0D8D" w:rsidRPr="000A3EFB" w:rsidRDefault="00AB0D8D" w:rsidP="00AB0D8D">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 xml:space="preserve">30200000-1 Urządzenia komputerowe </w:t>
      </w:r>
    </w:p>
    <w:p w14:paraId="0D3EC35E" w14:textId="77777777" w:rsidR="00AB0D8D" w:rsidRPr="000A3EFB" w:rsidRDefault="00AB0D8D" w:rsidP="00AB0D8D">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30230000-0 Sprzęt związany z komputerami</w:t>
      </w:r>
    </w:p>
    <w:p w14:paraId="26B78E84" w14:textId="77777777" w:rsidR="00AB0D8D" w:rsidRDefault="00AB0D8D" w:rsidP="00AB0D8D">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32322000-6 Urządzenia multimedialne</w:t>
      </w:r>
    </w:p>
    <w:p w14:paraId="6AE31ACB" w14:textId="77777777" w:rsidR="00A46CAD" w:rsidRPr="00A46CAD"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48190000-6 - Pakiety oprogramowania edukacyjnego</w:t>
      </w:r>
    </w:p>
    <w:p w14:paraId="2587CA78" w14:textId="77777777" w:rsidR="00A46CAD" w:rsidRPr="000A3EFB"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33735000-1 Gogle</w:t>
      </w:r>
    </w:p>
    <w:bookmarkEnd w:id="9"/>
    <w:p w14:paraId="743E0CE3" w14:textId="64EC9CAF" w:rsidR="00CA1611" w:rsidRPr="00CA1611" w:rsidRDefault="00CA1611" w:rsidP="00CA1611">
      <w:pPr>
        <w:widowControl w:val="0"/>
        <w:numPr>
          <w:ilvl w:val="1"/>
          <w:numId w:val="2"/>
        </w:numPr>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3</w:t>
      </w:r>
    </w:p>
    <w:p w14:paraId="0B815BBA"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 xml:space="preserve">30200000-1 Urządzenia komputerowe </w:t>
      </w:r>
    </w:p>
    <w:p w14:paraId="7CA89A66"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30230000-0 Sprzęt związany z komputerami</w:t>
      </w:r>
    </w:p>
    <w:p w14:paraId="68C47372"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32322000-6 Urządzenia multimedialne</w:t>
      </w:r>
    </w:p>
    <w:p w14:paraId="538DD13A"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48190000-6 - Pakiety oprogramowania edukacyjnego</w:t>
      </w:r>
    </w:p>
    <w:p w14:paraId="02A07EBB"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33735000-1 Gogle</w:t>
      </w:r>
    </w:p>
    <w:p w14:paraId="2BBCE352" w14:textId="7E5C68EA" w:rsidR="00A46CAD" w:rsidRPr="00A46CAD" w:rsidRDefault="00AB0D8D" w:rsidP="006C660F">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bookmarkStart w:id="10" w:name="_Hlk100838468"/>
      <w:r w:rsidRPr="00A46CAD">
        <w:rPr>
          <w:rFonts w:ascii="Calibri" w:eastAsia="Times New Roman" w:hAnsi="Calibri" w:cs="Calibri"/>
          <w:color w:val="000000"/>
          <w:sz w:val="24"/>
          <w:szCs w:val="24"/>
        </w:rPr>
        <w:t xml:space="preserve">Dla Części </w:t>
      </w:r>
      <w:r w:rsidR="00A502BC">
        <w:rPr>
          <w:rFonts w:ascii="Calibri" w:eastAsia="Times New Roman" w:hAnsi="Calibri" w:cs="Calibri"/>
          <w:color w:val="000000"/>
          <w:sz w:val="24"/>
          <w:szCs w:val="24"/>
        </w:rPr>
        <w:t>4</w:t>
      </w:r>
      <w:r w:rsidR="00A46CAD" w:rsidRPr="00A46CAD">
        <w:rPr>
          <w:rFonts w:ascii="Calibri" w:eastAsia="Times New Roman" w:hAnsi="Calibri" w:cs="Calibri"/>
          <w:color w:val="000000"/>
          <w:sz w:val="24"/>
          <w:szCs w:val="24"/>
        </w:rPr>
        <w:t xml:space="preserve"> </w:t>
      </w:r>
    </w:p>
    <w:p w14:paraId="1A147A05"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 xml:space="preserve">30200000-1 Urządzenia komputerowe </w:t>
      </w:r>
    </w:p>
    <w:p w14:paraId="1E99E3DE"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30230000-0 Sprzęt związany z komputerami</w:t>
      </w:r>
    </w:p>
    <w:p w14:paraId="10C76B28"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32322000-6 Urządzenia multimedialne</w:t>
      </w:r>
    </w:p>
    <w:p w14:paraId="4D669727"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38650000-6: Sprzęt fotograficzny</w:t>
      </w:r>
    </w:p>
    <w:p w14:paraId="08698ABF" w14:textId="73C180CA" w:rsidR="00A46CAD" w:rsidRPr="00A46CAD"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48800000-6: Systemy i serwery informacyjne</w:t>
      </w:r>
    </w:p>
    <w:p w14:paraId="2A7C1BA6" w14:textId="237E145A" w:rsidR="00CA1611" w:rsidRDefault="00CA1611" w:rsidP="006C660F">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w:t>
      </w:r>
      <w:r w:rsidR="00A502BC">
        <w:rPr>
          <w:rFonts w:ascii="Calibri" w:eastAsia="Times New Roman" w:hAnsi="Calibri" w:cs="Calibri"/>
          <w:color w:val="000000"/>
          <w:sz w:val="24"/>
          <w:szCs w:val="24"/>
        </w:rPr>
        <w:t>5</w:t>
      </w:r>
    </w:p>
    <w:p w14:paraId="6EA4AE4E" w14:textId="5315E8C3" w:rsid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30231320-6: Monitory dotykowe</w:t>
      </w:r>
    </w:p>
    <w:p w14:paraId="6992F170" w14:textId="13DE461A" w:rsidR="005A2401" w:rsidRDefault="005A2401" w:rsidP="00191792">
      <w:pPr>
        <w:widowControl w:val="0"/>
        <w:autoSpaceDE w:val="0"/>
        <w:autoSpaceDN w:val="0"/>
        <w:spacing w:before="0" w:after="0" w:line="240" w:lineRule="auto"/>
        <w:rPr>
          <w:rFonts w:ascii="Calibri" w:eastAsia="Times New Roman" w:hAnsi="Calibri" w:cs="Calibri"/>
          <w:color w:val="000000"/>
          <w:sz w:val="24"/>
          <w:szCs w:val="24"/>
        </w:rPr>
      </w:pPr>
      <w:r w:rsidRPr="005A2401">
        <w:rPr>
          <w:rFonts w:ascii="Calibri" w:eastAsia="Times New Roman" w:hAnsi="Calibri" w:cs="Calibri"/>
          <w:color w:val="000000"/>
          <w:sz w:val="24"/>
          <w:szCs w:val="24"/>
        </w:rPr>
        <w:t>32322000-6</w:t>
      </w:r>
      <w:r>
        <w:rPr>
          <w:rFonts w:ascii="Calibri" w:eastAsia="Times New Roman" w:hAnsi="Calibri" w:cs="Calibri"/>
          <w:color w:val="000000"/>
          <w:sz w:val="24"/>
          <w:szCs w:val="24"/>
        </w:rPr>
        <w:t xml:space="preserve">: </w:t>
      </w:r>
      <w:r w:rsidRPr="005A2401">
        <w:rPr>
          <w:rFonts w:ascii="Calibri" w:eastAsia="Times New Roman" w:hAnsi="Calibri" w:cs="Calibri"/>
          <w:color w:val="000000"/>
          <w:sz w:val="24"/>
          <w:szCs w:val="24"/>
        </w:rPr>
        <w:t>Urządzenia multimedialne</w:t>
      </w:r>
    </w:p>
    <w:p w14:paraId="448B9DC2" w14:textId="1619E90E" w:rsidR="005771E0" w:rsidRPr="005771E0" w:rsidRDefault="005771E0" w:rsidP="005771E0">
      <w:pPr>
        <w:spacing w:before="0" w:after="0" w:line="240" w:lineRule="auto"/>
        <w:rPr>
          <w:rFonts w:ascii="Calibri" w:eastAsia="Times New Roman" w:hAnsi="Calibri" w:cs="Calibri"/>
          <w:color w:val="000000"/>
          <w:sz w:val="24"/>
          <w:szCs w:val="24"/>
        </w:rPr>
      </w:pPr>
    </w:p>
    <w:bookmarkEnd w:id="10"/>
    <w:p w14:paraId="3B2FF8EA" w14:textId="74BA0C63" w:rsidR="00FA1E03" w:rsidRPr="00AB0D8D"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 zamówienia szczegółowo opisany jest w </w:t>
      </w:r>
      <w:r w:rsidRPr="00AB0D8D">
        <w:rPr>
          <w:rFonts w:ascii="Calibri" w:eastAsia="Times New Roman" w:hAnsi="Calibri" w:cs="Calibri"/>
          <w:b/>
          <w:color w:val="000000"/>
          <w:sz w:val="24"/>
          <w:szCs w:val="24"/>
        </w:rPr>
        <w:t xml:space="preserve">Załącznikach od nr 1 A do nr </w:t>
      </w:r>
      <w:r w:rsidR="006F644C">
        <w:rPr>
          <w:rFonts w:ascii="Calibri" w:eastAsia="Times New Roman" w:hAnsi="Calibri" w:cs="Calibri"/>
          <w:b/>
          <w:color w:val="000000"/>
          <w:sz w:val="24"/>
          <w:szCs w:val="24"/>
        </w:rPr>
        <w:t>E</w:t>
      </w:r>
      <w:r w:rsidRPr="00AB0D8D">
        <w:rPr>
          <w:rFonts w:ascii="Calibri" w:eastAsia="Times New Roman" w:hAnsi="Calibri" w:cs="Calibri"/>
          <w:b/>
          <w:color w:val="000000"/>
          <w:sz w:val="24"/>
          <w:szCs w:val="24"/>
        </w:rPr>
        <w:t xml:space="preserve"> </w:t>
      </w:r>
      <w:r w:rsidRPr="00AB0D8D">
        <w:rPr>
          <w:rFonts w:ascii="Calibri" w:eastAsia="Times New Roman" w:hAnsi="Calibri" w:cs="Calibri"/>
          <w:color w:val="000000"/>
          <w:sz w:val="24"/>
          <w:szCs w:val="24"/>
        </w:rPr>
        <w:t>niniejszej specyfikacji warunków zamówienia.</w:t>
      </w:r>
    </w:p>
    <w:p w14:paraId="3A6CEFE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B0D8D">
        <w:rPr>
          <w:rFonts w:ascii="Calibri" w:eastAsia="Times New Roman" w:hAnsi="Calibri" w:cs="Calibri"/>
          <w:color w:val="000000"/>
          <w:sz w:val="24"/>
          <w:szCs w:val="24"/>
        </w:rPr>
        <w:t>Wykonawca zobowiązany jest zrealizować zamówienie na zasadach</w:t>
      </w:r>
      <w:r w:rsidRPr="00C96B3C">
        <w:rPr>
          <w:rFonts w:ascii="Calibri" w:eastAsia="Times New Roman" w:hAnsi="Calibri" w:cs="Calibri"/>
          <w:color w:val="000000"/>
          <w:sz w:val="24"/>
          <w:szCs w:val="24"/>
        </w:rPr>
        <w:t xml:space="preserve"> i warunkach opisanych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niniejszej specyfikacji warunków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zamówienia (projektowane postanowienia umowy).</w:t>
      </w:r>
    </w:p>
    <w:p w14:paraId="003BD13A"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1" w:name="_Toc144458549"/>
      <w:r w:rsidRPr="00C96B3C">
        <w:rPr>
          <w:rFonts w:ascii="Calibri" w:eastAsia="Times New Roman" w:hAnsi="Calibri" w:cs="Times New Roman"/>
          <w:caps/>
          <w:color w:val="FFFFFF"/>
          <w:spacing w:val="15"/>
          <w:sz w:val="22"/>
          <w:szCs w:val="22"/>
        </w:rPr>
        <w:t>OPIS CZĘŚCI ZAMÓWIENIA</w:t>
      </w:r>
      <w:bookmarkEnd w:id="11"/>
    </w:p>
    <w:p w14:paraId="11D657EB" w14:textId="41EA9684" w:rsidR="00FA1E03" w:rsidRPr="00AB0D8D"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Zamówienie </w:t>
      </w:r>
      <w:r w:rsidRPr="00AB0D8D">
        <w:rPr>
          <w:rFonts w:ascii="Calibri" w:eastAsia="Times New Roman" w:hAnsi="Calibri" w:cs="Calibri"/>
          <w:color w:val="000000"/>
          <w:sz w:val="24"/>
          <w:szCs w:val="24"/>
        </w:rPr>
        <w:t xml:space="preserve">zostaje podzielone na </w:t>
      </w:r>
      <w:r w:rsidR="00CA1611">
        <w:rPr>
          <w:rFonts w:ascii="Calibri" w:eastAsia="Times New Roman" w:hAnsi="Calibri" w:cs="Calibri"/>
          <w:color w:val="000000"/>
          <w:sz w:val="24"/>
          <w:szCs w:val="24"/>
        </w:rPr>
        <w:t xml:space="preserve">następujące </w:t>
      </w:r>
      <w:r w:rsidRPr="00AB0D8D">
        <w:rPr>
          <w:rFonts w:ascii="Calibri" w:eastAsia="Times New Roman" w:hAnsi="Calibri" w:cs="Calibri"/>
          <w:color w:val="000000"/>
          <w:sz w:val="24"/>
          <w:szCs w:val="24"/>
        </w:rPr>
        <w:t>części:</w:t>
      </w:r>
    </w:p>
    <w:p w14:paraId="66F78E8A" w14:textId="77692342" w:rsidR="005118DE" w:rsidRPr="00AB0D8D" w:rsidRDefault="00FA1E03"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bookmarkStart w:id="12" w:name="_Hlk142551274"/>
      <w:bookmarkStart w:id="13" w:name="_Hlk131513261"/>
      <w:r w:rsidRPr="00AB0D8D">
        <w:rPr>
          <w:rFonts w:ascii="Calibri" w:eastAsia="Times New Roman" w:hAnsi="Calibri" w:cs="Calibri"/>
          <w:color w:val="000000"/>
          <w:sz w:val="24"/>
          <w:szCs w:val="24"/>
        </w:rPr>
        <w:t>Część</w:t>
      </w:r>
      <w:bookmarkStart w:id="14" w:name="_Hlk93583782"/>
      <w:r w:rsidR="005118DE" w:rsidRPr="00AB0D8D">
        <w:rPr>
          <w:rFonts w:ascii="Calibri" w:hAnsi="Calibri" w:cs="Calibri"/>
          <w:sz w:val="24"/>
          <w:szCs w:val="24"/>
        </w:rPr>
        <w:t xml:space="preserve"> </w:t>
      </w:r>
      <w:r w:rsidR="005118DE" w:rsidRPr="00AB0D8D">
        <w:rPr>
          <w:rFonts w:ascii="Calibri" w:hAnsi="Calibri" w:cs="Calibri"/>
          <w:bCs/>
          <w:sz w:val="24"/>
          <w:szCs w:val="24"/>
        </w:rPr>
        <w:t xml:space="preserve">1 </w:t>
      </w:r>
      <w:bookmarkEnd w:id="14"/>
      <w:r w:rsidR="006F644C" w:rsidRPr="00AB0D8D">
        <w:rPr>
          <w:sz w:val="24"/>
          <w:szCs w:val="24"/>
        </w:rPr>
        <w:t xml:space="preserve">Dostawa </w:t>
      </w:r>
      <w:r w:rsidR="006F644C">
        <w:rPr>
          <w:sz w:val="24"/>
          <w:szCs w:val="24"/>
        </w:rPr>
        <w:t xml:space="preserve">dwóch zestawów </w:t>
      </w:r>
      <w:r w:rsidR="006F644C" w:rsidRPr="00AB0D8D">
        <w:rPr>
          <w:sz w:val="24"/>
          <w:szCs w:val="24"/>
        </w:rPr>
        <w:t xml:space="preserve">do wspomagania edukacji </w:t>
      </w:r>
      <w:proofErr w:type="spellStart"/>
      <w:r w:rsidR="006F644C" w:rsidRPr="00AB0D8D">
        <w:rPr>
          <w:sz w:val="24"/>
          <w:szCs w:val="24"/>
        </w:rPr>
        <w:t>VR</w:t>
      </w:r>
      <w:proofErr w:type="spellEnd"/>
      <w:r w:rsidR="006F644C" w:rsidRPr="00AB0D8D">
        <w:rPr>
          <w:rFonts w:ascii="Calibri" w:hAnsi="Calibri" w:cs="Calibri"/>
          <w:bCs/>
          <w:sz w:val="24"/>
          <w:szCs w:val="24"/>
        </w:rPr>
        <w:t xml:space="preserve"> do Zespołu Szkół Ekonomiczno – Technicznych w Rakowicach Wielkich</w:t>
      </w:r>
    </w:p>
    <w:p w14:paraId="422426DF" w14:textId="5A7694BA" w:rsidR="005118DE" w:rsidRPr="00AB0D8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rFonts w:ascii="Calibri" w:hAnsi="Calibri" w:cs="Calibri"/>
          <w:bCs/>
          <w:sz w:val="24"/>
          <w:szCs w:val="24"/>
        </w:rPr>
        <w:t xml:space="preserve">Część 2 </w:t>
      </w:r>
      <w:bookmarkEnd w:id="12"/>
      <w:r w:rsidR="006F644C" w:rsidRPr="00AB0D8D">
        <w:rPr>
          <w:sz w:val="24"/>
          <w:szCs w:val="24"/>
        </w:rPr>
        <w:t xml:space="preserve">Dostawa </w:t>
      </w:r>
      <w:r w:rsidR="006F644C">
        <w:rPr>
          <w:sz w:val="24"/>
          <w:szCs w:val="24"/>
        </w:rPr>
        <w:t xml:space="preserve">dwóch zestawów </w:t>
      </w:r>
      <w:r w:rsidR="006F644C" w:rsidRPr="00AB0D8D">
        <w:rPr>
          <w:sz w:val="24"/>
          <w:szCs w:val="24"/>
        </w:rPr>
        <w:t xml:space="preserve">do wspomagania edukacji </w:t>
      </w:r>
      <w:proofErr w:type="spellStart"/>
      <w:r w:rsidR="006F644C" w:rsidRPr="00AB0D8D">
        <w:rPr>
          <w:sz w:val="24"/>
          <w:szCs w:val="24"/>
        </w:rPr>
        <w:t>VR</w:t>
      </w:r>
      <w:proofErr w:type="spellEnd"/>
      <w:r w:rsidR="006F644C" w:rsidRPr="00AB0D8D">
        <w:rPr>
          <w:rFonts w:ascii="Calibri" w:hAnsi="Calibri" w:cs="Calibri"/>
          <w:bCs/>
          <w:sz w:val="24"/>
          <w:szCs w:val="24"/>
        </w:rPr>
        <w:t xml:space="preserve"> do </w:t>
      </w:r>
      <w:r w:rsidR="006F644C">
        <w:rPr>
          <w:rFonts w:ascii="Calibri" w:hAnsi="Calibri" w:cs="Calibri"/>
          <w:bCs/>
          <w:sz w:val="24"/>
          <w:szCs w:val="24"/>
        </w:rPr>
        <w:t xml:space="preserve">Zespołu Placówek Edukacyjno Wychowawczych w Lwówku Śląskim </w:t>
      </w:r>
    </w:p>
    <w:p w14:paraId="3C02E269" w14:textId="4609E335" w:rsidR="006F644C" w:rsidRDefault="00BC1A64" w:rsidP="00CA1611">
      <w:pPr>
        <w:widowControl w:val="0"/>
        <w:numPr>
          <w:ilvl w:val="1"/>
          <w:numId w:val="4"/>
        </w:numPr>
        <w:autoSpaceDE w:val="0"/>
        <w:autoSpaceDN w:val="0"/>
        <w:spacing w:before="0" w:after="0" w:line="240" w:lineRule="auto"/>
        <w:jc w:val="both"/>
        <w:rPr>
          <w:rFonts w:ascii="Calibri" w:eastAsia="Times New Roman" w:hAnsi="Calibri" w:cs="Calibri"/>
          <w:color w:val="000000"/>
          <w:sz w:val="24"/>
          <w:szCs w:val="24"/>
        </w:rPr>
      </w:pPr>
      <w:r>
        <w:rPr>
          <w:sz w:val="24"/>
          <w:szCs w:val="24"/>
        </w:rPr>
        <w:t xml:space="preserve">Część 3 </w:t>
      </w:r>
      <w:r w:rsidR="006F644C" w:rsidRPr="00AB0D8D">
        <w:rPr>
          <w:sz w:val="24"/>
          <w:szCs w:val="24"/>
        </w:rPr>
        <w:t xml:space="preserve">Dostawa </w:t>
      </w:r>
      <w:r w:rsidR="006F644C">
        <w:rPr>
          <w:sz w:val="24"/>
          <w:szCs w:val="24"/>
        </w:rPr>
        <w:t xml:space="preserve">dwóch zestawów </w:t>
      </w:r>
      <w:r w:rsidR="006F644C" w:rsidRPr="00AB0D8D">
        <w:rPr>
          <w:sz w:val="24"/>
          <w:szCs w:val="24"/>
        </w:rPr>
        <w:t xml:space="preserve">do wspomagania edukacji </w:t>
      </w:r>
      <w:proofErr w:type="spellStart"/>
      <w:r w:rsidR="006F644C" w:rsidRPr="00AB0D8D">
        <w:rPr>
          <w:sz w:val="24"/>
          <w:szCs w:val="24"/>
        </w:rPr>
        <w:t>VR</w:t>
      </w:r>
      <w:proofErr w:type="spellEnd"/>
      <w:r w:rsidR="006F644C" w:rsidRPr="00AB0D8D">
        <w:rPr>
          <w:rFonts w:ascii="Calibri" w:hAnsi="Calibri" w:cs="Calibri"/>
          <w:bCs/>
          <w:sz w:val="24"/>
          <w:szCs w:val="24"/>
        </w:rPr>
        <w:t xml:space="preserve"> do </w:t>
      </w:r>
      <w:r w:rsidR="006F644C">
        <w:rPr>
          <w:rFonts w:ascii="Calibri" w:hAnsi="Calibri" w:cs="Calibri"/>
          <w:bCs/>
          <w:sz w:val="24"/>
          <w:szCs w:val="24"/>
        </w:rPr>
        <w:t xml:space="preserve">Zespołu Szkół Ogólnokształcących i Zawodowych w Gryfowie Śląskim </w:t>
      </w:r>
      <w:r w:rsidR="006F644C" w:rsidRPr="00CA1611">
        <w:rPr>
          <w:rFonts w:ascii="Calibri" w:eastAsia="Times New Roman" w:hAnsi="Calibri" w:cs="Calibri"/>
          <w:color w:val="000000"/>
          <w:sz w:val="24"/>
          <w:szCs w:val="24"/>
        </w:rPr>
        <w:t xml:space="preserve"> </w:t>
      </w:r>
    </w:p>
    <w:p w14:paraId="7FF403C9" w14:textId="162CFEF7" w:rsidR="005118DE" w:rsidRPr="00AB0D8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rFonts w:ascii="Calibri" w:hAnsi="Calibri" w:cs="Calibri"/>
          <w:bCs/>
          <w:sz w:val="24"/>
          <w:szCs w:val="24"/>
        </w:rPr>
        <w:t xml:space="preserve">Część </w:t>
      </w:r>
      <w:r w:rsidR="00167849">
        <w:rPr>
          <w:rFonts w:ascii="Calibri" w:hAnsi="Calibri" w:cs="Calibri"/>
          <w:bCs/>
          <w:sz w:val="24"/>
          <w:szCs w:val="24"/>
        </w:rPr>
        <w:t>4</w:t>
      </w:r>
      <w:r w:rsidRPr="00AB0D8D">
        <w:rPr>
          <w:rFonts w:ascii="Calibri" w:hAnsi="Calibri" w:cs="Calibri"/>
          <w:bCs/>
          <w:sz w:val="24"/>
          <w:szCs w:val="24"/>
        </w:rPr>
        <w:t xml:space="preserve"> Dostawa sprzętu elektronicznego do Zespołu </w:t>
      </w:r>
      <w:r w:rsidR="00DA412C">
        <w:rPr>
          <w:rFonts w:ascii="Calibri" w:hAnsi="Calibri" w:cs="Calibri"/>
          <w:bCs/>
          <w:sz w:val="24"/>
          <w:szCs w:val="24"/>
        </w:rPr>
        <w:t xml:space="preserve">Placówek Edukacyjno Wychowawczych </w:t>
      </w:r>
      <w:r w:rsidRPr="00AB0D8D">
        <w:rPr>
          <w:rFonts w:ascii="Calibri" w:hAnsi="Calibri" w:cs="Calibri"/>
          <w:bCs/>
          <w:sz w:val="24"/>
          <w:szCs w:val="24"/>
        </w:rPr>
        <w:t xml:space="preserve">w Lwówku Śląskim </w:t>
      </w:r>
    </w:p>
    <w:p w14:paraId="4F4240DC" w14:textId="00DCC3C8" w:rsidR="005118DE" w:rsidRPr="00AB0D8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bCs/>
          <w:sz w:val="24"/>
          <w:szCs w:val="24"/>
        </w:rPr>
        <w:t xml:space="preserve">Część </w:t>
      </w:r>
      <w:r w:rsidR="00167849">
        <w:rPr>
          <w:bCs/>
          <w:sz w:val="24"/>
          <w:szCs w:val="24"/>
        </w:rPr>
        <w:t>5</w:t>
      </w:r>
      <w:r w:rsidR="00DA412C">
        <w:rPr>
          <w:bCs/>
          <w:sz w:val="24"/>
          <w:szCs w:val="24"/>
        </w:rPr>
        <w:t xml:space="preserve"> </w:t>
      </w:r>
      <w:r w:rsidR="00DA412C" w:rsidRPr="00AB0D8D">
        <w:rPr>
          <w:rFonts w:ascii="Calibri" w:hAnsi="Calibri" w:cs="Calibri"/>
          <w:bCs/>
          <w:sz w:val="24"/>
          <w:szCs w:val="24"/>
        </w:rPr>
        <w:t>Dostawa sprzętu elektronicznego</w:t>
      </w:r>
      <w:r w:rsidRPr="00AB0D8D">
        <w:rPr>
          <w:bCs/>
          <w:sz w:val="24"/>
          <w:szCs w:val="24"/>
        </w:rPr>
        <w:t xml:space="preserve"> do Zespołu Szkół Ogólnokształcących i Zawodowych w </w:t>
      </w:r>
      <w:r w:rsidR="00DA412C">
        <w:rPr>
          <w:bCs/>
          <w:sz w:val="24"/>
          <w:szCs w:val="24"/>
        </w:rPr>
        <w:t>Gryfowie Śląskim</w:t>
      </w:r>
      <w:r w:rsidRPr="00AB0D8D">
        <w:rPr>
          <w:bCs/>
          <w:sz w:val="24"/>
          <w:szCs w:val="24"/>
        </w:rPr>
        <w:t xml:space="preserve"> </w:t>
      </w:r>
    </w:p>
    <w:bookmarkEnd w:id="13"/>
    <w:p w14:paraId="2F71D0F9" w14:textId="77777777" w:rsidR="00FA1E03" w:rsidRPr="00C96B3C"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AB0D8D">
        <w:rPr>
          <w:rFonts w:ascii="Calibri" w:eastAsia="Times New Roman" w:hAnsi="Calibri" w:cs="Calibri"/>
          <w:color w:val="000000"/>
          <w:sz w:val="24"/>
          <w:szCs w:val="24"/>
        </w:rPr>
        <w:t>Zamawiający dopuszcza</w:t>
      </w:r>
      <w:r w:rsidRPr="00C96B3C">
        <w:rPr>
          <w:rFonts w:ascii="Calibri" w:eastAsia="Times New Roman" w:hAnsi="Calibri" w:cs="Calibri"/>
          <w:color w:val="000000"/>
          <w:sz w:val="24"/>
          <w:szCs w:val="24"/>
        </w:rPr>
        <w:t xml:space="preserve"> możliwość składania ofert częściowych.</w:t>
      </w:r>
    </w:p>
    <w:p w14:paraId="3C6AB966" w14:textId="77777777" w:rsidR="00FA1E03" w:rsidRPr="00C96B3C"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ogranicza liczby części zamówienia, na które Wykonawca może złożyć ofertę, jak również Zamawiający nie ogranicza liczby części zamówienia, których można udzielić jednemu Wykonawcy.</w:t>
      </w:r>
    </w:p>
    <w:p w14:paraId="655748D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44458550"/>
      <w:r w:rsidRPr="00C96B3C">
        <w:rPr>
          <w:rFonts w:ascii="Calibri" w:eastAsia="Times New Roman" w:hAnsi="Calibri" w:cs="Times New Roman"/>
          <w:caps/>
          <w:color w:val="FFFFFF"/>
          <w:spacing w:val="15"/>
          <w:sz w:val="22"/>
          <w:szCs w:val="22"/>
        </w:rPr>
        <w:t>INFORMACJA O PRZEWIDYWANYCH ZAMÓWIENIACH, O KTÓRYCH MOWA W ART. 94 oraz 214 USTAWY</w:t>
      </w:r>
      <w:bookmarkEnd w:id="15"/>
    </w:p>
    <w:p w14:paraId="6091F7DB" w14:textId="77777777" w:rsidR="00FA1E03" w:rsidRPr="00C96B3C"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udzielenia zamówienia na podstawie art. 94</w:t>
      </w:r>
      <w:r>
        <w:rPr>
          <w:rFonts w:ascii="Calibri" w:eastAsia="Times New Roman" w:hAnsi="Calibri" w:cs="Calibri"/>
          <w:color w:val="000000"/>
          <w:sz w:val="24"/>
          <w:szCs w:val="24"/>
        </w:rPr>
        <w:t>;</w:t>
      </w:r>
    </w:p>
    <w:p w14:paraId="5ADE7CA6" w14:textId="77777777" w:rsidR="00FA1E03" w:rsidRPr="00C96B3C"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udzielania zamówień na podstawie art. 214</w:t>
      </w:r>
      <w:r>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2460E252"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3D71A7D"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6" w:name="_Toc144458551"/>
      <w:r w:rsidRPr="00C96B3C">
        <w:rPr>
          <w:rFonts w:ascii="Calibri" w:eastAsia="Times New Roman" w:hAnsi="Calibri" w:cs="Times New Roman"/>
          <w:caps/>
          <w:color w:val="FFFFFF"/>
          <w:spacing w:val="15"/>
          <w:sz w:val="22"/>
          <w:szCs w:val="22"/>
        </w:rPr>
        <w:t xml:space="preserve">INFORMACJA DOTYCZĄCA OFERT WARIANTOWYCH, UMOWY RAMOWEJ, </w:t>
      </w:r>
      <w:r w:rsidRPr="00C96B3C">
        <w:rPr>
          <w:rFonts w:ascii="Calibri" w:eastAsia="Times New Roman" w:hAnsi="Calibri" w:cs="Times New Roman"/>
          <w:caps/>
          <w:color w:val="FFFFFF"/>
          <w:spacing w:val="-5"/>
          <w:sz w:val="22"/>
          <w:szCs w:val="22"/>
        </w:rPr>
        <w:t xml:space="preserve">AUKCJI </w:t>
      </w:r>
      <w:r w:rsidRPr="00C96B3C">
        <w:rPr>
          <w:rFonts w:ascii="Calibri" w:eastAsia="Times New Roman" w:hAnsi="Calibri" w:cs="Times New Roman"/>
          <w:caps/>
          <w:color w:val="FFFFFF"/>
          <w:spacing w:val="15"/>
          <w:sz w:val="22"/>
          <w:szCs w:val="22"/>
        </w:rPr>
        <w:t>ELEKTRONICZNEJ, KATALOGÓW</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ELEKTRONICZNYCH</w:t>
      </w:r>
      <w:bookmarkEnd w:id="16"/>
    </w:p>
    <w:p w14:paraId="5E1FF7D0" w14:textId="77777777" w:rsidR="00FA1E03" w:rsidRPr="00C96B3C" w:rsidRDefault="00FA1E03">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dopuszcza składania ofert wariantowych.</w:t>
      </w:r>
    </w:p>
    <w:p w14:paraId="0B72CE91"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zawarcia umowy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ramowej.</w:t>
      </w:r>
    </w:p>
    <w:p w14:paraId="4E6B48A6"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przeprowadzenia aukcji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elektronicznej.</w:t>
      </w:r>
    </w:p>
    <w:p w14:paraId="04CED616"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wymaga i nie dopuszcza złożenia ofert w postaci katalogów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elektronicznych.</w:t>
      </w:r>
    </w:p>
    <w:p w14:paraId="0DF7ABF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18BD486"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44458552"/>
      <w:r w:rsidRPr="00C96B3C">
        <w:rPr>
          <w:rFonts w:ascii="Calibri" w:eastAsia="Times New Roman" w:hAnsi="Calibri" w:cs="Times New Roman"/>
          <w:caps/>
          <w:color w:val="FFFFFF"/>
          <w:spacing w:val="15"/>
          <w:sz w:val="22"/>
          <w:szCs w:val="22"/>
        </w:rPr>
        <w:t>TERMIN WYKONANIA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ZAMÓWIENIA</w:t>
      </w:r>
      <w:bookmarkEnd w:id="17"/>
    </w:p>
    <w:p w14:paraId="1C651DAE" w14:textId="77777777" w:rsidR="00FA1E03" w:rsidRDefault="00FA1E03">
      <w:pPr>
        <w:widowControl w:val="0"/>
        <w:numPr>
          <w:ilvl w:val="0"/>
          <w:numId w:val="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wykonania zamówienia: </w:t>
      </w:r>
    </w:p>
    <w:p w14:paraId="6E305F92" w14:textId="2D55EC72" w:rsidR="00FA1E03" w:rsidRPr="00A46CAD" w:rsidRDefault="00FA1E03">
      <w:pPr>
        <w:widowControl w:val="0"/>
        <w:numPr>
          <w:ilvl w:val="1"/>
          <w:numId w:val="7"/>
        </w:numPr>
        <w:autoSpaceDE w:val="0"/>
        <w:autoSpaceDN w:val="0"/>
        <w:spacing w:before="0" w:after="0" w:line="240" w:lineRule="auto"/>
        <w:ind w:left="0" w:firstLine="0"/>
        <w:rPr>
          <w:rFonts w:ascii="Calibri" w:eastAsia="Times New Roman" w:hAnsi="Calibri" w:cs="Calibri"/>
          <w:color w:val="000000"/>
          <w:sz w:val="24"/>
          <w:szCs w:val="24"/>
        </w:rPr>
      </w:pPr>
      <w:r w:rsidRPr="00A46CAD">
        <w:rPr>
          <w:rFonts w:ascii="Calibri" w:eastAsia="Times New Roman" w:hAnsi="Calibri" w:cs="Calibri"/>
          <w:color w:val="000000"/>
          <w:sz w:val="24"/>
          <w:szCs w:val="24"/>
        </w:rPr>
        <w:t xml:space="preserve">dla </w:t>
      </w:r>
      <w:r w:rsidR="009C44F0">
        <w:rPr>
          <w:rFonts w:ascii="Calibri" w:eastAsia="Times New Roman" w:hAnsi="Calibri" w:cs="Calibri"/>
          <w:color w:val="000000"/>
          <w:sz w:val="24"/>
          <w:szCs w:val="24"/>
        </w:rPr>
        <w:t>wszystkich części:</w:t>
      </w:r>
      <w:r w:rsidRPr="00A46CAD">
        <w:rPr>
          <w:rFonts w:ascii="Calibri" w:eastAsia="Times New Roman" w:hAnsi="Calibri" w:cs="Calibri"/>
          <w:color w:val="000000"/>
          <w:sz w:val="24"/>
          <w:szCs w:val="24"/>
        </w:rPr>
        <w:t xml:space="preserve"> </w:t>
      </w:r>
      <w:r w:rsidR="006F644C">
        <w:rPr>
          <w:rFonts w:ascii="Calibri" w:eastAsia="Times New Roman" w:hAnsi="Calibri" w:cs="Calibri"/>
          <w:b/>
          <w:bCs/>
          <w:color w:val="000000"/>
          <w:sz w:val="24"/>
          <w:szCs w:val="24"/>
        </w:rPr>
        <w:t>21</w:t>
      </w:r>
      <w:r w:rsidRPr="00A46CAD">
        <w:rPr>
          <w:rFonts w:ascii="Calibri" w:eastAsia="Times New Roman" w:hAnsi="Calibri" w:cs="Calibri"/>
          <w:b/>
          <w:bCs/>
          <w:color w:val="000000"/>
          <w:sz w:val="24"/>
          <w:szCs w:val="24"/>
        </w:rPr>
        <w:t xml:space="preserve"> dni licząc</w:t>
      </w:r>
      <w:r w:rsidRPr="00A46CAD">
        <w:rPr>
          <w:rFonts w:ascii="Calibri" w:eastAsia="Times New Roman" w:hAnsi="Calibri" w:cs="Calibri"/>
          <w:color w:val="000000"/>
          <w:sz w:val="24"/>
          <w:szCs w:val="24"/>
        </w:rPr>
        <w:t xml:space="preserve"> od dnia podpisania umowy,</w:t>
      </w:r>
    </w:p>
    <w:p w14:paraId="50CF4931"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B37BF08"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44458553"/>
      <w:r w:rsidRPr="00C96B3C">
        <w:rPr>
          <w:rFonts w:ascii="Calibri" w:eastAsia="Times New Roman" w:hAnsi="Calibri" w:cs="Times New Roman"/>
          <w:caps/>
          <w:color w:val="FFFFFF"/>
          <w:spacing w:val="15"/>
          <w:sz w:val="22"/>
          <w:szCs w:val="22"/>
        </w:rPr>
        <w:t>PODSTAWY</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WYKLUCZENIA</w:t>
      </w:r>
      <w:bookmarkEnd w:id="18"/>
    </w:p>
    <w:p w14:paraId="64A874C3" w14:textId="77777777" w:rsidR="00FA1E03" w:rsidRPr="00C96B3C" w:rsidRDefault="00FA1E03">
      <w:pPr>
        <w:widowControl w:val="0"/>
        <w:numPr>
          <w:ilvl w:val="0"/>
          <w:numId w:val="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 postępowania o udzielenie zamówienia wyklucza się, z zastrzeżeniem art. 110 ust. 2 Ustawy, </w:t>
      </w:r>
      <w:proofErr w:type="gramStart"/>
      <w:r w:rsidRPr="00C96B3C">
        <w:rPr>
          <w:rFonts w:ascii="Calibri" w:eastAsia="Times New Roman" w:hAnsi="Calibri" w:cs="Calibri"/>
          <w:color w:val="000000"/>
          <w:sz w:val="24"/>
          <w:szCs w:val="24"/>
        </w:rPr>
        <w:t>Wykonawcę</w:t>
      </w:r>
      <w:proofErr w:type="gramEnd"/>
      <w:r w:rsidRPr="00C96B3C">
        <w:rPr>
          <w:rFonts w:ascii="Calibri" w:eastAsia="Times New Roman" w:hAnsi="Calibri" w:cs="Calibri"/>
          <w:color w:val="000000"/>
          <w:sz w:val="24"/>
          <w:szCs w:val="24"/>
        </w:rPr>
        <w:t xml:space="preserve"> wobec którego zachodzą podstawy wykluczenia, o których</w:t>
      </w:r>
      <w:r w:rsidRPr="00C96B3C">
        <w:rPr>
          <w:rFonts w:ascii="Calibri" w:eastAsia="Times New Roman" w:hAnsi="Calibri" w:cs="Calibri"/>
          <w:color w:val="000000"/>
          <w:spacing w:val="14"/>
          <w:sz w:val="24"/>
          <w:szCs w:val="24"/>
        </w:rPr>
        <w:t xml:space="preserve"> </w:t>
      </w:r>
      <w:r w:rsidRPr="00C96B3C">
        <w:rPr>
          <w:rFonts w:ascii="Calibri" w:eastAsia="Times New Roman" w:hAnsi="Calibri" w:cs="Calibri"/>
          <w:color w:val="000000"/>
          <w:sz w:val="24"/>
          <w:szCs w:val="24"/>
        </w:rPr>
        <w:t>mowa:</w:t>
      </w:r>
    </w:p>
    <w:p w14:paraId="2D945B6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art. 108 ust. 1</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Ustawy,</w:t>
      </w:r>
    </w:p>
    <w:p w14:paraId="2F830384" w14:textId="77777777" w:rsidR="00FA1E03" w:rsidRDefault="00FA1E03">
      <w:pPr>
        <w:pStyle w:val="Akapitzlist"/>
        <w:numPr>
          <w:ilvl w:val="0"/>
          <w:numId w:val="2"/>
        </w:numPr>
        <w:ind w:left="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Dodatkowo zamawiający przewiduje wykluczenie wykonawcy na podstawie art. 109 ust. 1 pkt 4, pkt 6, pkt 8 i pkt 10 ustawy Pzp. </w:t>
      </w:r>
    </w:p>
    <w:p w14:paraId="502A9FEA"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E45C05C"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Jeżeli występuje konflikt interesów w rozumieniu art. 56 ust. 2, którego nie można skutecznie wyeliminować w inny sposób niż przez wykluczenie wykonawcy. </w:t>
      </w:r>
    </w:p>
    <w:p w14:paraId="24F12F90"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BA6C3F"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31D78AEC" w14:textId="77777777" w:rsidR="00FA1E03" w:rsidRPr="00576A6C" w:rsidRDefault="00FA1E03">
      <w:pPr>
        <w:pStyle w:val="Akapitzlist"/>
        <w:numPr>
          <w:ilvl w:val="0"/>
          <w:numId w:val="2"/>
        </w:numPr>
        <w:ind w:left="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Zamawiający działając na podstawie art. 7 ust 1 </w:t>
      </w:r>
      <w:r>
        <w:rPr>
          <w:rFonts w:ascii="Calibri" w:eastAsia="Times New Roman" w:hAnsi="Calibri" w:cs="Calibri"/>
          <w:color w:val="000000"/>
          <w:sz w:val="24"/>
          <w:szCs w:val="24"/>
        </w:rPr>
        <w:t>u</w:t>
      </w:r>
      <w:r w:rsidRPr="00576A6C">
        <w:rPr>
          <w:rFonts w:ascii="Calibri" w:eastAsia="Times New Roman" w:hAnsi="Calibri" w:cs="Calibri"/>
          <w:color w:val="000000"/>
          <w:sz w:val="24"/>
          <w:szCs w:val="24"/>
        </w:rPr>
        <w:t xml:space="preserve">stawy </w:t>
      </w:r>
      <w:r>
        <w:rPr>
          <w:rFonts w:ascii="Calibri" w:eastAsia="Times New Roman" w:hAnsi="Calibri" w:cs="Calibri"/>
          <w:color w:val="000000"/>
          <w:sz w:val="24"/>
          <w:szCs w:val="24"/>
        </w:rPr>
        <w:t xml:space="preserve">o szczególnych o </w:t>
      </w:r>
      <w:r w:rsidRPr="00576A6C">
        <w:rPr>
          <w:rFonts w:ascii="Calibri" w:eastAsia="Times New Roman" w:hAnsi="Calibri" w:cs="Calibri"/>
          <w:color w:val="000000"/>
          <w:sz w:val="24"/>
          <w:szCs w:val="24"/>
        </w:rPr>
        <w:t>rozwiązania</w:t>
      </w:r>
      <w:r>
        <w:rPr>
          <w:rFonts w:ascii="Calibri" w:eastAsia="Times New Roman" w:hAnsi="Calibri" w:cs="Calibri"/>
          <w:color w:val="000000"/>
          <w:sz w:val="24"/>
          <w:szCs w:val="24"/>
        </w:rPr>
        <w:t>ch</w:t>
      </w:r>
      <w:r w:rsidRPr="00576A6C">
        <w:rPr>
          <w:rFonts w:ascii="Calibri" w:eastAsia="Times New Roman" w:hAnsi="Calibri" w:cs="Calibri"/>
          <w:color w:val="000000"/>
          <w:sz w:val="24"/>
          <w:szCs w:val="24"/>
        </w:rPr>
        <w:t xml:space="preserve"> w zakresie przeciwdziałania wspieraniu agresji na Ukrainę oraz służące ochronie bezpieczeństwa narodowego. </w:t>
      </w:r>
      <w:r>
        <w:rPr>
          <w:rFonts w:ascii="Calibri" w:eastAsia="Times New Roman" w:hAnsi="Calibri" w:cs="Calibri"/>
          <w:color w:val="000000"/>
          <w:sz w:val="24"/>
          <w:szCs w:val="24"/>
        </w:rPr>
        <w:t>(</w:t>
      </w:r>
      <w:r w:rsidRPr="00576A6C">
        <w:rPr>
          <w:rFonts w:ascii="Calibri" w:eastAsia="Times New Roman" w:hAnsi="Calibri" w:cs="Calibri"/>
          <w:color w:val="000000"/>
          <w:sz w:val="24"/>
          <w:szCs w:val="24"/>
        </w:rPr>
        <w:t>Dz</w:t>
      </w:r>
      <w:r>
        <w:rPr>
          <w:rFonts w:ascii="Calibri" w:eastAsia="Times New Roman" w:hAnsi="Calibri" w:cs="Calibri"/>
          <w:color w:val="000000"/>
          <w:sz w:val="24"/>
          <w:szCs w:val="24"/>
        </w:rPr>
        <w:t xml:space="preserve">. U. </w:t>
      </w:r>
      <w:r w:rsidRPr="00576A6C">
        <w:rPr>
          <w:rFonts w:ascii="Calibri" w:eastAsia="Times New Roman" w:hAnsi="Calibri" w:cs="Calibri"/>
          <w:color w:val="000000"/>
          <w:sz w:val="24"/>
          <w:szCs w:val="24"/>
        </w:rPr>
        <w:t>2022</w:t>
      </w:r>
      <w:r>
        <w:rPr>
          <w:rFonts w:ascii="Calibri" w:eastAsia="Times New Roman" w:hAnsi="Calibri" w:cs="Calibri"/>
          <w:color w:val="000000"/>
          <w:sz w:val="24"/>
          <w:szCs w:val="24"/>
        </w:rPr>
        <w:t>, poz. 835)</w:t>
      </w:r>
      <w:r w:rsidRPr="00576A6C">
        <w:rPr>
          <w:rFonts w:ascii="Calibri" w:eastAsia="Times New Roman" w:hAnsi="Calibri" w:cs="Calibri"/>
          <w:color w:val="000000"/>
          <w:sz w:val="24"/>
          <w:szCs w:val="24"/>
        </w:rPr>
        <w:t xml:space="preserve"> roku, wykluczy z udziału w postępowaniu </w:t>
      </w:r>
      <w:r>
        <w:rPr>
          <w:rFonts w:ascii="Calibri" w:eastAsia="Times New Roman" w:hAnsi="Calibri" w:cs="Calibri"/>
          <w:color w:val="000000"/>
          <w:sz w:val="24"/>
          <w:szCs w:val="24"/>
        </w:rPr>
        <w:t>następujących wykonawców:</w:t>
      </w:r>
    </w:p>
    <w:p w14:paraId="34F95800"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B1D0CA"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CA3B897"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FED3F37" w14:textId="77777777" w:rsidR="00FA1E03" w:rsidRPr="003478F0" w:rsidRDefault="00FA1E03">
      <w:pPr>
        <w:pStyle w:val="Akapitzlist"/>
        <w:numPr>
          <w:ilvl w:val="1"/>
          <w:numId w:val="2"/>
        </w:numPr>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Lista osób i podmiotów objętych wykluczeniem, o którym mowa w pkt. 3.1 do 3.3 znajduje się na stronie </w:t>
      </w:r>
      <w:hyperlink r:id="rId11" w:history="1">
        <w:r w:rsidRPr="00EC74CC">
          <w:rPr>
            <w:rStyle w:val="Hipercze"/>
            <w:rFonts w:ascii="Calibri" w:eastAsia="Times New Roman" w:hAnsi="Calibri" w:cs="Calibri"/>
            <w:sz w:val="24"/>
            <w:szCs w:val="24"/>
          </w:rPr>
          <w:t>https://www.gov.pl/web/mswia/lista-osob-i-podmiotow-objetych-sankcjami</w:t>
        </w:r>
      </w:hyperlink>
      <w:r>
        <w:rPr>
          <w:rFonts w:ascii="Calibri" w:eastAsia="Times New Roman" w:hAnsi="Calibri" w:cs="Calibri"/>
          <w:color w:val="000000"/>
          <w:sz w:val="24"/>
          <w:szCs w:val="24"/>
        </w:rPr>
        <w:t xml:space="preserve"> </w:t>
      </w:r>
    </w:p>
    <w:p w14:paraId="6B9EE9F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może zostać wykluczony przez Zamawiającego na każdym etapie postępowania o udzielenie zamówienia.</w:t>
      </w:r>
    </w:p>
    <w:p w14:paraId="4A82590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Wykluczenie Wykonawcy następuje zgodnie z art. 111 Ustawy.</w:t>
      </w:r>
    </w:p>
    <w:p w14:paraId="059F747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514293F3"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9" w:name="_Toc144458554"/>
      <w:r w:rsidRPr="00C96B3C">
        <w:rPr>
          <w:rFonts w:ascii="Calibri" w:eastAsia="Times New Roman" w:hAnsi="Calibri" w:cs="Times New Roman"/>
          <w:caps/>
          <w:color w:val="FFFFFF"/>
          <w:spacing w:val="15"/>
          <w:sz w:val="22"/>
          <w:szCs w:val="22"/>
        </w:rPr>
        <w:t>INFORMACJE O WARUNKACH UDZIAŁU W</w:t>
      </w:r>
      <w:r w:rsidRPr="00C96B3C">
        <w:rPr>
          <w:rFonts w:ascii="Calibri" w:eastAsia="Times New Roman" w:hAnsi="Calibri" w:cs="Times New Roman"/>
          <w:caps/>
          <w:color w:val="FFFFFF"/>
          <w:spacing w:val="-6"/>
          <w:sz w:val="22"/>
          <w:szCs w:val="22"/>
        </w:rPr>
        <w:t xml:space="preserve"> </w:t>
      </w:r>
      <w:r w:rsidRPr="00C96B3C">
        <w:rPr>
          <w:rFonts w:ascii="Calibri" w:eastAsia="Times New Roman" w:hAnsi="Calibri" w:cs="Times New Roman"/>
          <w:caps/>
          <w:color w:val="FFFFFF"/>
          <w:spacing w:val="15"/>
          <w:sz w:val="22"/>
          <w:szCs w:val="22"/>
        </w:rPr>
        <w:t>POSTĘPOWANIU</w:t>
      </w:r>
      <w:bookmarkEnd w:id="19"/>
    </w:p>
    <w:p w14:paraId="0232B204"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O udzielenie zamówienia mogą ubiegać się Wykonawcy, którzy spełniają warunki dotyczące:</w:t>
      </w:r>
    </w:p>
    <w:p w14:paraId="6DE3E3AB"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zdolności do występowania w obrocie gospodarczym – </w:t>
      </w:r>
    </w:p>
    <w:p w14:paraId="5AA21B5F" w14:textId="77777777" w:rsidR="00FA1E03" w:rsidRPr="00C96B3C" w:rsidRDefault="00FA1E03" w:rsidP="00FA1E03">
      <w:pPr>
        <w:contextualSpacing/>
        <w:jc w:val="both"/>
        <w:rPr>
          <w:rFonts w:ascii="Calibri" w:eastAsia="Times New Roman" w:hAnsi="Calibri" w:cs="Times New Roman"/>
          <w:sz w:val="24"/>
          <w:szCs w:val="24"/>
        </w:rPr>
      </w:pPr>
      <w:bookmarkStart w:id="20" w:name="_Hlk63080380"/>
      <w:r w:rsidRPr="00C96B3C">
        <w:rPr>
          <w:rFonts w:ascii="Calibri" w:eastAsia="Times New Roman" w:hAnsi="Calibri" w:cs="Times New Roman"/>
          <w:sz w:val="24"/>
          <w:szCs w:val="24"/>
        </w:rPr>
        <w:t xml:space="preserve">Zamawiający odstępuje od wymagania podmiotowych środków dowodowych w tym zakresie. </w:t>
      </w:r>
      <w:bookmarkEnd w:id="20"/>
    </w:p>
    <w:p w14:paraId="1800ECD9"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uprawnień do prowadzenia określonej działalności gospodarczej lub zawodowej, o ile wynika to z odrębnych przepisów:</w:t>
      </w:r>
    </w:p>
    <w:p w14:paraId="768AF26E"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Zamawiający odstępuje od wymagania podmiotowych środków dowodowych w tym zakresie.</w:t>
      </w:r>
    </w:p>
    <w:p w14:paraId="4B836F9B"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sytuacji ekonomicznej lub finansowej: </w:t>
      </w:r>
    </w:p>
    <w:p w14:paraId="0C5D5AB7"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746DC3F1"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zdolności technicznej lub zawodowej:</w:t>
      </w:r>
    </w:p>
    <w:p w14:paraId="3202EDDC"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356BEDC2"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088D0758"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sidRPr="00C96B3C">
        <w:rPr>
          <w:rFonts w:ascii="Calibri" w:eastAsia="Times New Roman" w:hAnsi="Calibri" w:cs="Times New Roman"/>
          <w:sz w:val="24"/>
          <w:szCs w:val="24"/>
        </w:rPr>
        <w:t>3 .</w:t>
      </w:r>
      <w:proofErr w:type="gramEnd"/>
    </w:p>
    <w:p w14:paraId="255F629C"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Ocena spełniania ww. warunków dokonana zostanie w oparciu o informacje zawarte w złożonych oświadczeniach/dokumentach. </w:t>
      </w:r>
    </w:p>
    <w:p w14:paraId="5756B18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44458555"/>
      <w:r w:rsidRPr="00C96B3C">
        <w:rPr>
          <w:rFonts w:ascii="Calibri" w:eastAsia="Times New Roman" w:hAnsi="Calibri" w:cs="Times New Roman"/>
          <w:caps/>
          <w:color w:val="FFFFFF"/>
          <w:spacing w:val="15"/>
          <w:sz w:val="22"/>
          <w:szCs w:val="22"/>
        </w:rPr>
        <w:t>INFORMACJA O PODMIOTOWYCH I PRZEDMIOTOWYCH ŚRODKACH</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 xml:space="preserve">DOWODOWYCH. </w:t>
      </w:r>
      <w:r w:rsidRPr="00C96B3C">
        <w:rPr>
          <w:rFonts w:ascii="Calibri" w:eastAsia="Times New Roman" w:hAnsi="Calibri"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21"/>
    </w:p>
    <w:p w14:paraId="33E513A8" w14:textId="77777777" w:rsidR="00FA1E03" w:rsidRPr="00C96B3C" w:rsidRDefault="00FA1E03">
      <w:pPr>
        <w:widowControl w:val="0"/>
        <w:numPr>
          <w:ilvl w:val="0"/>
          <w:numId w:val="10"/>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C96B3C">
        <w:rPr>
          <w:rFonts w:ascii="Calibri" w:eastAsia="Times New Roman" w:hAnsi="Calibri" w:cs="Calibri"/>
          <w:b/>
          <w:color w:val="000000"/>
          <w:sz w:val="24"/>
          <w:szCs w:val="24"/>
        </w:rPr>
        <w:t>Załącznikiem nr 3</w:t>
      </w:r>
      <w:r w:rsidRPr="00C96B3C">
        <w:rPr>
          <w:rFonts w:ascii="Calibri" w:eastAsia="Times New Roman" w:hAnsi="Calibri" w:cs="Calibri"/>
          <w:color w:val="000000"/>
          <w:sz w:val="24"/>
          <w:szCs w:val="24"/>
        </w:rPr>
        <w:t xml:space="preserve"> do SWZ;</w:t>
      </w:r>
    </w:p>
    <w:p w14:paraId="762FF3C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Informacje zawarte w oświadczeniu, o którym mowa w pkt 1 stanowią wstępne potwierdzenie, że Wykonawca nie podlega wykluczeniu oraz spełnia warunki udziału w postępowaniu.</w:t>
      </w:r>
    </w:p>
    <w:p w14:paraId="28A86B7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sytuacji, w której </w:t>
      </w:r>
      <w:bookmarkStart w:id="22" w:name="_Hlk83714388"/>
      <w:r w:rsidRPr="00C96B3C">
        <w:rPr>
          <w:rFonts w:ascii="Calibri" w:eastAsia="Times New Roman" w:hAnsi="Calibri"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22"/>
    </w:p>
    <w:p w14:paraId="602FA16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zobowiązany jest przedstawić przedmiotowe środki dowodowe:</w:t>
      </w:r>
    </w:p>
    <w:p w14:paraId="1E4FB8D9" w14:textId="77777777" w:rsidR="00FA1E03" w:rsidRPr="00C96B3C" w:rsidRDefault="00FA1E0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wezwie wykonawcę, którego oferta została najwyżej oceniona, do złożenia w wyznaczonym terminie, nie krótszym niż 5 dni od dnia wezwania, przedmiotowych środków dowodowych, jeżeli wymagał ich złożenia w ogłoszeniu o zamówieniu lub dokumentach zamówienia. </w:t>
      </w:r>
    </w:p>
    <w:p w14:paraId="73731AC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Podmiotowe środki dowodowe wymagane przez Zamawiającego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to:</w:t>
      </w:r>
    </w:p>
    <w:p w14:paraId="21D7E64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C96B3C">
        <w:rPr>
          <w:rFonts w:ascii="Calibri" w:eastAsia="Times New Roman" w:hAnsi="Calibri" w:cs="Calibri"/>
          <w:b/>
          <w:color w:val="000000"/>
          <w:sz w:val="24"/>
          <w:szCs w:val="24"/>
        </w:rPr>
        <w:t>Załącznik nr 4</w:t>
      </w:r>
      <w:r w:rsidRPr="00C96B3C">
        <w:rPr>
          <w:rFonts w:ascii="Calibri" w:eastAsia="Times New Roman" w:hAnsi="Calibri" w:cs="Calibri"/>
          <w:color w:val="000000"/>
          <w:sz w:val="24"/>
          <w:szCs w:val="24"/>
        </w:rPr>
        <w:t xml:space="preserve"> do SWZ;</w:t>
      </w:r>
    </w:p>
    <w:p w14:paraId="72A996B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08E145" w14:textId="77777777" w:rsidR="00FA1E03" w:rsidRPr="00473E7B"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473E7B">
        <w:rPr>
          <w:rFonts w:ascii="Calibri" w:eastAsia="Times New Roman" w:hAnsi="Calibri" w:cs="Calibri"/>
          <w:color w:val="000000"/>
          <w:sz w:val="24"/>
          <w:szCs w:val="24"/>
        </w:rPr>
        <w:t>Przedmiotowe środki dowodowe wymagane przez Zamawiającego to:</w:t>
      </w:r>
    </w:p>
    <w:p w14:paraId="42B703C9" w14:textId="02594BD5" w:rsidR="00FA1E03" w:rsidRPr="002D26F2" w:rsidRDefault="00FA1E0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bookmarkStart w:id="23" w:name="_Hlk142559132"/>
      <w:r w:rsidRPr="00473E7B">
        <w:rPr>
          <w:rFonts w:ascii="Calibri" w:eastAsia="Times New Roman" w:hAnsi="Calibri" w:cs="Times New Roman"/>
          <w:sz w:val="24"/>
          <w:szCs w:val="24"/>
        </w:rPr>
        <w:t xml:space="preserve">Karty katalogowe oferowanych urządzeń. Wykonawca dołączy do oferty karty katalogowe urządzeń wskazanych w Opisie Przedmiotu Zamówienia stanowiący </w:t>
      </w:r>
      <w:r w:rsidRPr="00473E7B">
        <w:rPr>
          <w:rFonts w:ascii="Calibri" w:eastAsia="Times New Roman" w:hAnsi="Calibri" w:cs="Times New Roman"/>
          <w:b/>
          <w:bCs/>
          <w:sz w:val="24"/>
          <w:szCs w:val="24"/>
        </w:rPr>
        <w:t xml:space="preserve">Załącznik nr 1 A do 1 </w:t>
      </w:r>
      <w:r w:rsidR="006F644C">
        <w:rPr>
          <w:rFonts w:ascii="Calibri" w:eastAsia="Times New Roman" w:hAnsi="Calibri" w:cs="Times New Roman"/>
          <w:b/>
          <w:bCs/>
          <w:sz w:val="24"/>
          <w:szCs w:val="24"/>
        </w:rPr>
        <w:t>E</w:t>
      </w:r>
      <w:r w:rsidRPr="00473E7B">
        <w:rPr>
          <w:rFonts w:ascii="Calibri" w:eastAsia="Times New Roman" w:hAnsi="Calibri" w:cs="Times New Roman"/>
          <w:sz w:val="24"/>
          <w:szCs w:val="24"/>
        </w:rPr>
        <w:t xml:space="preserve"> do SWZ.</w:t>
      </w:r>
      <w:bookmarkEnd w:id="23"/>
      <w:r w:rsidRPr="00473E7B">
        <w:rPr>
          <w:rFonts w:ascii="Calibri" w:eastAsia="Times New Roman" w:hAnsi="Calibri" w:cs="Times New Roman"/>
          <w:sz w:val="24"/>
          <w:szCs w:val="24"/>
        </w:rPr>
        <w:t xml:space="preserve"> </w:t>
      </w:r>
    </w:p>
    <w:p w14:paraId="28A9E92A" w14:textId="6E61F44E" w:rsidR="002D26F2" w:rsidRPr="00473E7B" w:rsidRDefault="002D26F2">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eastAsia="Times New Roman" w:hAnsi="Calibri" w:cs="Times New Roman"/>
          <w:sz w:val="24"/>
          <w:szCs w:val="24"/>
        </w:rPr>
        <w:t xml:space="preserve">W Części </w:t>
      </w:r>
      <w:r w:rsidR="00905730">
        <w:rPr>
          <w:rFonts w:ascii="Calibri" w:eastAsia="Times New Roman" w:hAnsi="Calibri" w:cs="Times New Roman"/>
          <w:sz w:val="24"/>
          <w:szCs w:val="24"/>
        </w:rPr>
        <w:t>4</w:t>
      </w:r>
      <w:r>
        <w:rPr>
          <w:rFonts w:ascii="Calibri" w:eastAsia="Times New Roman" w:hAnsi="Calibri" w:cs="Times New Roman"/>
          <w:sz w:val="24"/>
          <w:szCs w:val="24"/>
        </w:rPr>
        <w:t xml:space="preserve"> opisanej w Załączniku 1</w:t>
      </w:r>
      <w:r w:rsidR="00905730">
        <w:rPr>
          <w:rFonts w:ascii="Calibri" w:eastAsia="Times New Roman" w:hAnsi="Calibri" w:cs="Times New Roman"/>
          <w:sz w:val="24"/>
          <w:szCs w:val="24"/>
        </w:rPr>
        <w:t>D</w:t>
      </w:r>
      <w:r>
        <w:rPr>
          <w:rFonts w:ascii="Calibri" w:eastAsia="Times New Roman" w:hAnsi="Calibri" w:cs="Times New Roman"/>
          <w:sz w:val="24"/>
          <w:szCs w:val="24"/>
        </w:rPr>
        <w:t xml:space="preserve"> dla pozycji 3 serwer plików Wykonawca dołączy </w:t>
      </w:r>
      <w:r>
        <w:rPr>
          <w:rFonts w:ascii="Calibri" w:hAnsi="Calibri" w:cs="Calibri"/>
          <w:bCs/>
          <w:sz w:val="24"/>
          <w:szCs w:val="24"/>
        </w:rPr>
        <w:t xml:space="preserve">zarchiwizowane potwierdzenie uzyskania wymaganej liczby punktów benchmark w teście </w:t>
      </w:r>
      <w:proofErr w:type="spellStart"/>
      <w:r>
        <w:rPr>
          <w:rFonts w:ascii="Calibri" w:hAnsi="Calibri" w:cs="Calibri"/>
          <w:bCs/>
          <w:sz w:val="24"/>
          <w:szCs w:val="24"/>
        </w:rPr>
        <w:t>passmark</w:t>
      </w:r>
      <w:proofErr w:type="spellEnd"/>
      <w:r>
        <w:rPr>
          <w:rFonts w:ascii="Calibri" w:hAnsi="Calibri" w:cs="Calibri"/>
          <w:bCs/>
          <w:sz w:val="24"/>
          <w:szCs w:val="24"/>
        </w:rPr>
        <w:t xml:space="preserve"> przez procesor zainstalowany w urządzeniu. Potwierdzenie nie może być starsze niż 5 dni przed złożenia oferty. Wyniki testów są publikowane na stronie </w:t>
      </w:r>
      <w:hyperlink r:id="rId12" w:history="1">
        <w:r w:rsidRPr="00877F1C">
          <w:rPr>
            <w:rStyle w:val="Hipercze"/>
            <w:rFonts w:ascii="Calibri" w:hAnsi="Calibri" w:cs="Calibri"/>
            <w:bCs/>
            <w:sz w:val="24"/>
            <w:szCs w:val="24"/>
          </w:rPr>
          <w:t>https://www.cpubenchmark.net/cpu_list.php</w:t>
        </w:r>
      </w:hyperlink>
    </w:p>
    <w:p w14:paraId="0219094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Jeżeli Wykonawca ma siedzibę lub miejsce zamieszkania poza terytorium Rzeczypospolitej Polskiej, zamiast dokumentu, o których mowa w ust. </w:t>
      </w:r>
      <w:r w:rsidR="00277AA0" w:rsidRPr="00473E7B">
        <w:rPr>
          <w:rFonts w:ascii="Calibri" w:eastAsia="Times New Roman" w:hAnsi="Calibri" w:cs="Calibri"/>
          <w:color w:val="000000"/>
          <w:sz w:val="24"/>
          <w:szCs w:val="24"/>
        </w:rPr>
        <w:t>5</w:t>
      </w:r>
      <w:r w:rsidRPr="00473E7B">
        <w:rPr>
          <w:rFonts w:ascii="Calibri" w:eastAsia="Times New Roman" w:hAnsi="Calibri" w:cs="Calibri"/>
          <w:color w:val="000000"/>
          <w:sz w:val="24"/>
          <w:szCs w:val="24"/>
        </w:rPr>
        <w:t xml:space="preserve"> pkt 2,</w:t>
      </w:r>
      <w:r w:rsidRPr="00C96B3C">
        <w:rPr>
          <w:rFonts w:ascii="Calibri" w:eastAsia="Times New Roman" w:hAnsi="Calibri" w:cs="Calibri"/>
          <w:color w:val="000000"/>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8547F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Jeżeli w kraju, w którym Wykonawca ma siedzibę lub miejsce zamieszkania, nie wydaje się dokumentów, o których mowa w ust. </w:t>
      </w:r>
      <w:r w:rsidR="00277AA0">
        <w:rPr>
          <w:rFonts w:ascii="Calibri" w:eastAsia="Times New Roman" w:hAnsi="Calibri" w:cs="Calibri"/>
          <w:color w:val="000000"/>
          <w:sz w:val="24"/>
          <w:szCs w:val="24"/>
        </w:rPr>
        <w:t>5</w:t>
      </w:r>
      <w:r w:rsidRPr="00C96B3C">
        <w:rPr>
          <w:rFonts w:ascii="Calibri" w:eastAsia="Times New Roman" w:hAnsi="Calibri" w:cs="Calibri"/>
          <w:color w:val="000000"/>
          <w:sz w:val="24"/>
          <w:szCs w:val="24"/>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527063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nie jest zobowiązany do złożenia podmiotowych środków dowodowych, które zamawiający posiada, jeżeli Wykonawca wskaże te środki oraz potwierdzi ich prawidłowość i aktualność.</w:t>
      </w:r>
    </w:p>
    <w:p w14:paraId="3526F00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1D43522" w14:textId="77777777" w:rsidR="00FA1E03" w:rsidRPr="00473E7B"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wezwie Wykonawcę, </w:t>
      </w:r>
      <w:r w:rsidRPr="00473E7B">
        <w:rPr>
          <w:rFonts w:ascii="Calibri" w:eastAsia="Times New Roman" w:hAnsi="Calibri" w:cs="Calibri"/>
          <w:color w:val="000000"/>
          <w:sz w:val="24"/>
          <w:szCs w:val="24"/>
        </w:rPr>
        <w:t xml:space="preserve">którego oferta została najwyżej oceniona, do złożenia w wyznaczonym terminie, nie krótszym niż 5 dni od dnia wezwania, podmiotowych środków dowodowych, o których mowa w </w:t>
      </w:r>
      <w:proofErr w:type="spellStart"/>
      <w:r w:rsidRPr="00473E7B">
        <w:rPr>
          <w:rFonts w:ascii="Calibri" w:eastAsia="Times New Roman" w:hAnsi="Calibri" w:cs="Calibri"/>
          <w:color w:val="000000"/>
          <w:sz w:val="24"/>
          <w:szCs w:val="24"/>
        </w:rPr>
        <w:t>ppkt</w:t>
      </w:r>
      <w:proofErr w:type="spellEnd"/>
      <w:r w:rsidRPr="00473E7B">
        <w:rPr>
          <w:rFonts w:ascii="Calibri" w:eastAsia="Times New Roman" w:hAnsi="Calibri" w:cs="Calibri"/>
          <w:color w:val="000000"/>
          <w:sz w:val="24"/>
          <w:szCs w:val="24"/>
        </w:rPr>
        <w:t xml:space="preserve">. </w:t>
      </w:r>
      <w:r w:rsidR="00277AA0" w:rsidRPr="00473E7B">
        <w:rPr>
          <w:rFonts w:ascii="Calibri" w:eastAsia="Times New Roman" w:hAnsi="Calibri" w:cs="Calibri"/>
          <w:color w:val="000000"/>
          <w:sz w:val="24"/>
          <w:szCs w:val="24"/>
        </w:rPr>
        <w:t>6</w:t>
      </w:r>
      <w:r w:rsidRPr="00473E7B">
        <w:rPr>
          <w:rFonts w:ascii="Calibri" w:eastAsia="Times New Roman" w:hAnsi="Calibri" w:cs="Calibri"/>
          <w:color w:val="000000"/>
          <w:sz w:val="24"/>
          <w:szCs w:val="24"/>
        </w:rPr>
        <w:t>.1., aktualnych na dzień złożenia podmiotowych środków</w:t>
      </w:r>
      <w:r w:rsidRPr="00473E7B">
        <w:rPr>
          <w:rFonts w:ascii="Calibri" w:eastAsia="Times New Roman" w:hAnsi="Calibri" w:cs="Calibri"/>
          <w:color w:val="000000"/>
          <w:spacing w:val="-7"/>
          <w:sz w:val="24"/>
          <w:szCs w:val="24"/>
        </w:rPr>
        <w:t xml:space="preserve"> </w:t>
      </w:r>
      <w:r w:rsidRPr="00473E7B">
        <w:rPr>
          <w:rFonts w:ascii="Calibri" w:eastAsia="Times New Roman" w:hAnsi="Calibri" w:cs="Calibri"/>
          <w:color w:val="000000"/>
          <w:sz w:val="24"/>
          <w:szCs w:val="24"/>
        </w:rPr>
        <w:t>dowodowych.</w:t>
      </w:r>
    </w:p>
    <w:p w14:paraId="3507305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złożenia.</w:t>
      </w:r>
    </w:p>
    <w:p w14:paraId="6FD6756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62338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postępowaniu.</w:t>
      </w:r>
    </w:p>
    <w:p w14:paraId="7F5E9BE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dokumentów.</w:t>
      </w:r>
    </w:p>
    <w:p w14:paraId="6B90B88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zmianami).</w:t>
      </w:r>
    </w:p>
    <w:p w14:paraId="2A04D0F7"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44458556"/>
      <w:r w:rsidRPr="00C96B3C">
        <w:rPr>
          <w:rFonts w:ascii="Calibri" w:eastAsia="Times New Roman" w:hAnsi="Calibri"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ELEKTRONICZNEJ</w:t>
      </w:r>
      <w:bookmarkEnd w:id="24"/>
    </w:p>
    <w:p w14:paraId="15D1622F" w14:textId="77777777" w:rsidR="00FA1E03"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prowadzone jest w języku polskim, elektronicznie pod adresem:</w:t>
      </w:r>
      <w:r w:rsidRPr="00C96B3C">
        <w:rPr>
          <w:rFonts w:ascii="Calibri" w:eastAsia="Times New Roman" w:hAnsi="Calibri" w:cs="Calibri"/>
          <w:color w:val="000000"/>
          <w:sz w:val="24"/>
          <w:szCs w:val="24"/>
          <w:u w:val="single" w:color="006FC0"/>
        </w:rPr>
        <w:t xml:space="preserve"> </w:t>
      </w:r>
      <w:hyperlink r:id="rId13" w:history="1">
        <w:r w:rsidRPr="0080676B">
          <w:rPr>
            <w:rStyle w:val="Hipercze"/>
            <w:rFonts w:ascii="Calibri" w:eastAsia="Times New Roman" w:hAnsi="Calibri" w:cs="Calibri"/>
            <w:spacing w:val="10"/>
            <w:sz w:val="24"/>
            <w:szCs w:val="24"/>
            <w:highlight w:val="yellow"/>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za pośrednictwem Internetowej Platformy zakupowej platformazakupowa.pl Open </w:t>
      </w:r>
      <w:proofErr w:type="spellStart"/>
      <w:r w:rsidRPr="00C96B3C">
        <w:rPr>
          <w:rFonts w:ascii="Calibri" w:eastAsia="Times New Roman" w:hAnsi="Calibri" w:cs="Calibri"/>
          <w:color w:val="000000"/>
          <w:sz w:val="24"/>
          <w:szCs w:val="24"/>
        </w:rPr>
        <w:t>nexus</w:t>
      </w:r>
      <w:proofErr w:type="spellEnd"/>
      <w:r w:rsidRPr="00C96B3C">
        <w:rPr>
          <w:rFonts w:ascii="Calibri" w:eastAsia="Times New Roman" w:hAnsi="Calibri" w:cs="Calibri"/>
          <w:color w:val="000000"/>
          <w:sz w:val="24"/>
          <w:szCs w:val="24"/>
        </w:rPr>
        <w:t xml:space="preserve"> Sp. z o.o. zwanej dalej: „platformazakupowa.pl”,</w:t>
      </w:r>
    </w:p>
    <w:p w14:paraId="1CB05F5F" w14:textId="77777777" w:rsidR="00FA1E03" w:rsidRDefault="00FA1E03">
      <w:pPr>
        <w:pStyle w:val="Akapitzlist"/>
        <w:numPr>
          <w:ilvl w:val="0"/>
          <w:numId w:val="11"/>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35477F20" w14:textId="77777777" w:rsidR="00FA1E03" w:rsidRDefault="00FA1E03">
      <w:pPr>
        <w:pStyle w:val="Akapitzlist"/>
        <w:numPr>
          <w:ilvl w:val="0"/>
          <w:numId w:val="11"/>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4" w:history="1">
        <w:r w:rsidRPr="00E44BFC">
          <w:rPr>
            <w:rStyle w:val="Hipercze"/>
            <w:rFonts w:ascii="Calibri" w:eastAsia="Times New Roman" w:hAnsi="Calibri" w:cs="Calibri"/>
            <w:sz w:val="24"/>
            <w:szCs w:val="24"/>
          </w:rPr>
          <w:t>m.mruk@powiatlwowecki.pl</w:t>
        </w:r>
      </w:hyperlink>
      <w:r>
        <w:rPr>
          <w:rFonts w:ascii="Calibri" w:eastAsia="Times New Roman" w:hAnsi="Calibri" w:cs="Calibri"/>
          <w:color w:val="000000"/>
          <w:sz w:val="24"/>
          <w:szCs w:val="24"/>
        </w:rPr>
        <w:t xml:space="preserve"> </w:t>
      </w:r>
      <w:r w:rsidRPr="005F16BC">
        <w:rPr>
          <w:rFonts w:ascii="Calibri" w:eastAsia="Times New Roman" w:hAnsi="Calibri" w:cs="Calibri"/>
          <w:color w:val="000000"/>
          <w:sz w:val="24"/>
          <w:szCs w:val="24"/>
        </w:rPr>
        <w:t xml:space="preserve"> </w:t>
      </w:r>
    </w:p>
    <w:p w14:paraId="67C97BBC" w14:textId="3A5AB4CA" w:rsidR="00780E94" w:rsidRPr="005F16BC" w:rsidRDefault="00780E94">
      <w:pPr>
        <w:pStyle w:val="Akapitzlist"/>
        <w:numPr>
          <w:ilvl w:val="0"/>
          <w:numId w:val="11"/>
        </w:numPr>
        <w:ind w:left="0"/>
        <w:jc w:val="both"/>
        <w:rPr>
          <w:rFonts w:ascii="Calibri" w:eastAsia="Times New Roman" w:hAnsi="Calibri" w:cs="Calibri"/>
          <w:color w:val="000000"/>
          <w:sz w:val="24"/>
          <w:szCs w:val="24"/>
        </w:rPr>
      </w:pPr>
      <w:r w:rsidRPr="00780E94">
        <w:rPr>
          <w:rFonts w:ascii="Calibri" w:eastAsia="Times New Roman" w:hAnsi="Calibri" w:cs="Calibri"/>
          <w:color w:val="000000"/>
          <w:sz w:val="24"/>
          <w:szCs w:val="24"/>
        </w:rPr>
        <w:t xml:space="preserve">Zamawiający dopuszcza możliwość składania dokumentów elektronicznych (za wyjątkiem oferty), oświadczeń lub elektronicznych kopii dokumentów lub oświadczeń za pomocą poczty elektronicznej, na adres email </w:t>
      </w:r>
      <w:hyperlink r:id="rId15" w:history="1">
        <w:r w:rsidRPr="0003022F">
          <w:rPr>
            <w:rStyle w:val="Hipercze"/>
            <w:rFonts w:ascii="Calibri" w:eastAsia="Times New Roman" w:hAnsi="Calibri" w:cs="Calibri"/>
            <w:sz w:val="24"/>
            <w:szCs w:val="24"/>
          </w:rPr>
          <w:t>m.mruk@powietlwowecki.pl</w:t>
        </w:r>
      </w:hyperlink>
      <w:r>
        <w:rPr>
          <w:rFonts w:ascii="Calibri" w:eastAsia="Times New Roman" w:hAnsi="Calibri" w:cs="Calibri"/>
          <w:color w:val="000000"/>
          <w:sz w:val="24"/>
          <w:szCs w:val="24"/>
        </w:rPr>
        <w:t xml:space="preserve"> </w:t>
      </w:r>
    </w:p>
    <w:p w14:paraId="12E4D0A2" w14:textId="77777777" w:rsidR="00FA1E03" w:rsidRPr="00C96B3C"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SWZ.</w:t>
      </w:r>
    </w:p>
    <w:p w14:paraId="6F24A0CE"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5F16BC">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6B39E363"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6D5442D"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SPAM.</w:t>
      </w:r>
    </w:p>
    <w:p w14:paraId="5EA54BE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Wykonawcy.</w:t>
      </w:r>
    </w:p>
    <w:p w14:paraId="065D1FA1" w14:textId="77777777" w:rsidR="00FA1E03" w:rsidRPr="002844B1"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3D93270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tj.:</w:t>
      </w:r>
    </w:p>
    <w:p w14:paraId="514BF7B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stały dostęp do sieci Internet o gwarantowanej przepustowości nie mniejszej niż 512</w:t>
      </w:r>
      <w:r w:rsidRPr="00C96B3C">
        <w:rPr>
          <w:rFonts w:ascii="Calibri" w:eastAsia="Times New Roman" w:hAnsi="Calibri" w:cs="Calibri"/>
          <w:color w:val="000000"/>
          <w:spacing w:val="-10"/>
          <w:sz w:val="24"/>
          <w:szCs w:val="24"/>
        </w:rPr>
        <w:t xml:space="preserve"> </w:t>
      </w:r>
      <w:proofErr w:type="spellStart"/>
      <w:r w:rsidRPr="00C96B3C">
        <w:rPr>
          <w:rFonts w:ascii="Calibri" w:eastAsia="Times New Roman" w:hAnsi="Calibri" w:cs="Calibri"/>
          <w:color w:val="000000"/>
          <w:sz w:val="24"/>
          <w:szCs w:val="24"/>
        </w:rPr>
        <w:t>kb</w:t>
      </w:r>
      <w:proofErr w:type="spellEnd"/>
      <w:r w:rsidRPr="00C96B3C">
        <w:rPr>
          <w:rFonts w:ascii="Calibri" w:eastAsia="Times New Roman" w:hAnsi="Calibri" w:cs="Calibri"/>
          <w:color w:val="000000"/>
          <w:sz w:val="24"/>
          <w:szCs w:val="24"/>
        </w:rPr>
        <w:t>/s,</w:t>
      </w:r>
    </w:p>
    <w:p w14:paraId="6A6B7468"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75DB1D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u w:val="single"/>
        </w:rPr>
      </w:pPr>
      <w:r w:rsidRPr="00C96B3C">
        <w:rPr>
          <w:rFonts w:ascii="Calibri" w:eastAsia="Times New Roman" w:hAnsi="Calibri" w:cs="Calibri"/>
          <w:color w:val="000000"/>
          <w:sz w:val="24"/>
          <w:szCs w:val="24"/>
        </w:rPr>
        <w:t xml:space="preserve">zainstalowana dowolna aktualna przeglądarka internetowa. </w:t>
      </w:r>
      <w:r w:rsidRPr="00C96B3C">
        <w:rPr>
          <w:rFonts w:ascii="Calibri" w:eastAsia="Times New Roman" w:hAnsi="Calibri" w:cs="Calibri"/>
          <w:color w:val="000000"/>
          <w:sz w:val="24"/>
          <w:szCs w:val="24"/>
          <w:u w:val="single"/>
        </w:rPr>
        <w:t>Uwaga</w:t>
      </w:r>
      <w:r w:rsidRPr="00C96B3C">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207B785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włączona obsługa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JavaScript,</w:t>
      </w:r>
    </w:p>
    <w:p w14:paraId="3BC389A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zainstalowany program Adobe </w:t>
      </w:r>
      <w:proofErr w:type="spellStart"/>
      <w:r w:rsidRPr="00C96B3C">
        <w:rPr>
          <w:rFonts w:ascii="Calibri" w:eastAsia="Times New Roman" w:hAnsi="Calibri" w:cs="Calibri"/>
          <w:color w:val="000000"/>
          <w:sz w:val="24"/>
          <w:szCs w:val="24"/>
        </w:rPr>
        <w:t>Acrobat</w:t>
      </w:r>
      <w:proofErr w:type="spellEnd"/>
      <w:r w:rsidRPr="00C96B3C">
        <w:rPr>
          <w:rFonts w:ascii="Calibri" w:eastAsia="Times New Roman" w:hAnsi="Calibri" w:cs="Calibri"/>
          <w:color w:val="000000"/>
          <w:sz w:val="24"/>
          <w:szCs w:val="24"/>
        </w:rPr>
        <w:t xml:space="preserve"> Reader lub inny obsługujący format plików</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.pdf,</w:t>
      </w:r>
    </w:p>
    <w:p w14:paraId="5784976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działa według standardu przyjętego w komunikacji sieciowej - kodowanie UTF8,</w:t>
      </w:r>
    </w:p>
    <w:p w14:paraId="14B1D63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Oznaczenie czasu odbioru danych przez platformę zakupową stanowi datę oraz dokładny czas (</w:t>
      </w:r>
      <w:proofErr w:type="spellStart"/>
      <w:r w:rsidRPr="00C96B3C">
        <w:rPr>
          <w:rFonts w:ascii="Calibri" w:eastAsia="Times New Roman" w:hAnsi="Calibri" w:cs="Calibri"/>
          <w:color w:val="000000"/>
          <w:sz w:val="24"/>
          <w:szCs w:val="24"/>
        </w:rPr>
        <w:t>hh:</w:t>
      </w:r>
      <w:proofErr w:type="gramStart"/>
      <w:r w:rsidRPr="00C96B3C">
        <w:rPr>
          <w:rFonts w:ascii="Calibri" w:eastAsia="Times New Roman" w:hAnsi="Calibri" w:cs="Calibri"/>
          <w:color w:val="000000"/>
          <w:sz w:val="24"/>
          <w:szCs w:val="24"/>
        </w:rPr>
        <w:t>mm:ss</w:t>
      </w:r>
      <w:proofErr w:type="spellEnd"/>
      <w:proofErr w:type="gramEnd"/>
      <w:r w:rsidRPr="00C96B3C">
        <w:rPr>
          <w:rFonts w:ascii="Calibri" w:eastAsia="Times New Roman" w:hAnsi="Calibri" w:cs="Calibri"/>
          <w:color w:val="000000"/>
          <w:sz w:val="24"/>
          <w:szCs w:val="24"/>
        </w:rPr>
        <w:t>) generowany wg czasu lokalnego serwera synchronizowanego z zegarem Głównego Urzędu Miar.</w:t>
      </w:r>
    </w:p>
    <w:p w14:paraId="0573B68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przystępując do niniejszego postępowania o udzielenie zamówienia</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publicznego:</w:t>
      </w:r>
    </w:p>
    <w:p w14:paraId="432D210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akceptuje warunki korzystania z Platformy określone w Regulaminie zamieszczonym na stronie internetowej </w:t>
      </w:r>
      <w:r w:rsidRPr="00C96B3C">
        <w:rPr>
          <w:rFonts w:ascii="Calibri" w:eastAsia="Times New Roman" w:hAnsi="Calibri" w:cs="Calibri"/>
          <w:color w:val="000000"/>
          <w:sz w:val="24"/>
          <w:szCs w:val="24"/>
          <w:u w:color="006FC0"/>
        </w:rPr>
        <w:t xml:space="preserve">pod linkiem </w:t>
      </w:r>
      <w:hyperlink r:id="rId16" w:history="1">
        <w:r w:rsidRPr="00E44BFC">
          <w:rPr>
            <w:rStyle w:val="Hipercze"/>
            <w:rFonts w:ascii="Calibri" w:eastAsia="Times New Roman" w:hAnsi="Calibri" w:cs="Calibri"/>
            <w:spacing w:val="10"/>
            <w:sz w:val="24"/>
            <w:szCs w:val="24"/>
          </w:rPr>
          <w:t>https://platformazakupowa.pl/strona/1-regulamin</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 zakładce „Regulamin" oraz uznaje go za</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wiążący, </w:t>
      </w:r>
    </w:p>
    <w:p w14:paraId="3558927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zapoznał i stosuje się do Instrukcji składania ofert/wniosków dostępnej </w:t>
      </w:r>
      <w:r w:rsidRPr="00C96B3C">
        <w:rPr>
          <w:rFonts w:ascii="Calibri" w:eastAsia="Times New Roman" w:hAnsi="Calibri" w:cs="Calibri"/>
          <w:color w:val="000000"/>
          <w:sz w:val="24"/>
          <w:szCs w:val="24"/>
          <w:u w:color="006FC0"/>
        </w:rPr>
        <w:t>pod</w:t>
      </w:r>
      <w:r w:rsidRPr="00C96B3C">
        <w:rPr>
          <w:rFonts w:ascii="Calibri" w:eastAsia="Times New Roman" w:hAnsi="Calibri" w:cs="Calibri"/>
          <w:color w:val="000000"/>
          <w:spacing w:val="-9"/>
          <w:sz w:val="24"/>
          <w:szCs w:val="24"/>
          <w:u w:color="006FC0"/>
        </w:rPr>
        <w:t xml:space="preserve"> </w:t>
      </w:r>
      <w:r w:rsidRPr="00C96B3C">
        <w:rPr>
          <w:rFonts w:ascii="Calibri" w:eastAsia="Times New Roman" w:hAnsi="Calibri" w:cs="Calibri"/>
          <w:color w:val="000000"/>
          <w:sz w:val="24"/>
          <w:szCs w:val="24"/>
          <w:u w:color="006FC0"/>
        </w:rPr>
        <w:t>linkiem</w:t>
      </w:r>
      <w:r w:rsidRPr="00C96B3C">
        <w:rPr>
          <w:rFonts w:ascii="Calibri" w:eastAsia="Times New Roman" w:hAnsi="Calibri" w:cs="Calibri"/>
          <w:color w:val="000000"/>
          <w:sz w:val="24"/>
          <w:szCs w:val="24"/>
        </w:rPr>
        <w:t xml:space="preserve"> </w:t>
      </w:r>
      <w:hyperlink r:id="rId17"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spacing w:val="10"/>
          <w:sz w:val="24"/>
          <w:szCs w:val="24"/>
        </w:rPr>
        <w:t xml:space="preserve"> </w:t>
      </w:r>
      <w:proofErr w:type="gramStart"/>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roofErr w:type="gramEnd"/>
    </w:p>
    <w:p w14:paraId="21F783F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2F8DB4E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C96B3C">
        <w:rPr>
          <w:rFonts w:ascii="Calibri" w:eastAsia="Times New Roman" w:hAnsi="Calibri" w:cs="Calibri"/>
          <w:color w:val="000000"/>
          <w:spacing w:val="-4"/>
          <w:sz w:val="24"/>
          <w:szCs w:val="24"/>
        </w:rPr>
        <w:t xml:space="preserve"> </w:t>
      </w:r>
      <w:hyperlink r:id="rId18"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t>
      </w:r>
    </w:p>
    <w:p w14:paraId="6A61E18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Dodatkowe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zalecenia</w:t>
      </w:r>
    </w:p>
    <w:p w14:paraId="4815C93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Zamawiający rekomenduje wykorzystanie formatów: .pdf .</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xml:space="preserve"> .jpg (.</w:t>
      </w:r>
      <w:proofErr w:type="spellStart"/>
      <w:r w:rsidRPr="00C96B3C">
        <w:rPr>
          <w:rFonts w:ascii="Calibri" w:eastAsia="Times New Roman" w:hAnsi="Calibri" w:cs="Calibri"/>
          <w:color w:val="000000"/>
          <w:sz w:val="24"/>
          <w:szCs w:val="24"/>
        </w:rPr>
        <w:t>jpeg</w:t>
      </w:r>
      <w:proofErr w:type="spellEnd"/>
      <w:r w:rsidRPr="00C96B3C">
        <w:rPr>
          <w:rFonts w:ascii="Calibri" w:eastAsia="Times New Roman" w:hAnsi="Calibri" w:cs="Calibri"/>
          <w:color w:val="000000"/>
          <w:sz w:val="24"/>
          <w:szCs w:val="24"/>
        </w:rPr>
        <w:t xml:space="preserve">) </w:t>
      </w:r>
      <w:r w:rsidRPr="00C96B3C">
        <w:rPr>
          <w:rFonts w:ascii="Calibri" w:eastAsia="Times New Roman" w:hAnsi="Calibri" w:cs="Calibri"/>
          <w:b/>
          <w:color w:val="000000"/>
          <w:sz w:val="24"/>
          <w:szCs w:val="24"/>
        </w:rPr>
        <w:t>ze szczególnym wskazaniem na .pdf.</w:t>
      </w:r>
    </w:p>
    <w:p w14:paraId="06D42BC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celu ewentualnej kompresji danych Zamawiający rekomenduje wykorzystanie jednego z</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formatów: .zip, .7Z.</w:t>
      </w:r>
    </w:p>
    <w:p w14:paraId="14A0360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Wśród formatów powszechnych a </w:t>
      </w:r>
      <w:r w:rsidRPr="00C96B3C">
        <w:rPr>
          <w:rFonts w:ascii="Calibri" w:eastAsia="Times New Roman" w:hAnsi="Calibri" w:cs="Calibri"/>
          <w:b/>
          <w:color w:val="000000"/>
          <w:sz w:val="24"/>
          <w:szCs w:val="24"/>
        </w:rPr>
        <w:t xml:space="preserve">NIE wymienionych </w:t>
      </w:r>
      <w:r w:rsidRPr="00C96B3C">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C96B3C">
        <w:rPr>
          <w:rFonts w:ascii="Calibri" w:eastAsia="Times New Roman" w:hAnsi="Calibri" w:cs="Calibri"/>
          <w:color w:val="000000"/>
          <w:sz w:val="24"/>
          <w:szCs w:val="24"/>
        </w:rPr>
        <w:t>rar</w:t>
      </w:r>
      <w:proofErr w:type="spellEnd"/>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.gif .</w:t>
      </w:r>
      <w:proofErr w:type="spellStart"/>
      <w:proofErr w:type="gramStart"/>
      <w:r w:rsidRPr="00C96B3C">
        <w:rPr>
          <w:rFonts w:ascii="Calibri" w:eastAsia="Times New Roman" w:hAnsi="Calibri" w:cs="Calibri"/>
          <w:color w:val="000000"/>
          <w:sz w:val="24"/>
          <w:szCs w:val="24"/>
        </w:rPr>
        <w:t>bmp</w:t>
      </w:r>
      <w:proofErr w:type="spell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numbers</w:t>
      </w:r>
      <w:proofErr w:type="spellEnd"/>
      <w:proofErr w:type="gram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pages</w:t>
      </w:r>
      <w:proofErr w:type="spellEnd"/>
      <w:r w:rsidRPr="00C96B3C">
        <w:rPr>
          <w:rFonts w:ascii="Calibri" w:eastAsia="Times New Roman" w:hAnsi="Calibri" w:cs="Calibri"/>
          <w:color w:val="000000"/>
          <w:sz w:val="24"/>
          <w:szCs w:val="24"/>
        </w:rPr>
        <w:t>. Dokumenty złożone w takich plikach zostaną uznane za złożone nieskutecznie.</w:t>
      </w:r>
    </w:p>
    <w:p w14:paraId="61448D7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C96B3C">
        <w:rPr>
          <w:rFonts w:ascii="Calibri" w:eastAsia="Times New Roman" w:hAnsi="Calibri" w:cs="Calibri"/>
          <w:color w:val="000000"/>
          <w:sz w:val="24"/>
          <w:szCs w:val="24"/>
        </w:rPr>
        <w:t>eDoApp</w:t>
      </w:r>
      <w:proofErr w:type="spellEnd"/>
      <w:r w:rsidRPr="00C96B3C">
        <w:rPr>
          <w:rFonts w:ascii="Calibri" w:eastAsia="Times New Roman" w:hAnsi="Calibri" w:cs="Calibri"/>
          <w:color w:val="000000"/>
          <w:sz w:val="24"/>
          <w:szCs w:val="24"/>
        </w:rPr>
        <w:t xml:space="preserve"> służącej do składania elektronicznego podpisu osobistego, który wynosi max</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5MB.</w:t>
      </w:r>
    </w:p>
    <w:p w14:paraId="1DF4FF68"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C96B3C">
        <w:rPr>
          <w:rFonts w:ascii="Calibri" w:eastAsia="Times New Roman" w:hAnsi="Calibri" w:cs="Calibri"/>
          <w:color w:val="000000"/>
          <w:spacing w:val="-5"/>
          <w:sz w:val="24"/>
          <w:szCs w:val="24"/>
        </w:rPr>
        <w:t xml:space="preserve"> </w:t>
      </w:r>
      <w:proofErr w:type="spellStart"/>
      <w:r w:rsidRPr="00C96B3C">
        <w:rPr>
          <w:rFonts w:ascii="Calibri" w:eastAsia="Times New Roman" w:hAnsi="Calibri" w:cs="Calibri"/>
          <w:color w:val="000000"/>
          <w:sz w:val="24"/>
          <w:szCs w:val="24"/>
        </w:rPr>
        <w:t>PAdES</w:t>
      </w:r>
      <w:proofErr w:type="spellEnd"/>
      <w:r w:rsidRPr="00C96B3C">
        <w:rPr>
          <w:rFonts w:ascii="Calibri" w:eastAsia="Times New Roman" w:hAnsi="Calibri" w:cs="Calibri"/>
          <w:color w:val="000000"/>
          <w:sz w:val="24"/>
          <w:szCs w:val="24"/>
        </w:rPr>
        <w:t>.</w:t>
      </w:r>
    </w:p>
    <w:p w14:paraId="5AF6EA1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Pliki w innych formatach niż .pdf zaleca się opatrzyć zewnętrznym podpisem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Wykonawca powinien pamiętać, aby plik z podpisem przekazywać łącznie z dokumentem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podpisywanym.</w:t>
      </w:r>
    </w:p>
    <w:p w14:paraId="4D7F156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plików.</w:t>
      </w:r>
    </w:p>
    <w:p w14:paraId="1F64C7D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oferty.</w:t>
      </w:r>
    </w:p>
    <w:p w14:paraId="78545302"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email.</w:t>
      </w:r>
    </w:p>
    <w:p w14:paraId="560158E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0CBB91F9"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Podczas podpisywania plików zaleca się stosowanie algorytmu skrótu SHA2 zamiast</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SHA1.</w:t>
      </w:r>
    </w:p>
    <w:p w14:paraId="12DBB5F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Jeśli Wykonawca pakuje dokumenty np. w plik ZIP zalecamy wcześniejsze podpisanie każdego ze skompresowanych plików.</w:t>
      </w:r>
    </w:p>
    <w:p w14:paraId="11E029D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rekomenduje wykorzystanie podpisu z kwalifikowanym znacznikiem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czasu.</w:t>
      </w:r>
    </w:p>
    <w:p w14:paraId="19A2C9F0" w14:textId="2C2483DC" w:rsidR="00FA1E03" w:rsidRPr="00780E94" w:rsidRDefault="00FA1E03" w:rsidP="00780E9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zaleca, aby </w:t>
      </w:r>
      <w:r w:rsidRPr="00C96B3C">
        <w:rPr>
          <w:rFonts w:ascii="Calibri" w:eastAsia="Times New Roman" w:hAnsi="Calibri" w:cs="Calibri"/>
          <w:b/>
          <w:color w:val="000000"/>
          <w:sz w:val="24"/>
          <w:szCs w:val="24"/>
        </w:rPr>
        <w:t xml:space="preserve">nie wprowadzać </w:t>
      </w:r>
      <w:r w:rsidRPr="00C96B3C">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postępowaniu.</w:t>
      </w:r>
    </w:p>
    <w:p w14:paraId="1529B3DD"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5" w:name="_Toc144458557"/>
      <w:r w:rsidRPr="00C96B3C">
        <w:rPr>
          <w:rFonts w:ascii="Calibri" w:eastAsia="Times New Roman" w:hAnsi="Calibri" w:cs="Times New Roman"/>
          <w:caps/>
          <w:color w:val="FFFFFF"/>
          <w:spacing w:val="15"/>
          <w:sz w:val="22"/>
          <w:szCs w:val="22"/>
        </w:rPr>
        <w:t>WSKAZANIE OSÓB UPRAWNIONYCH DO KOMUNIKOWANIA SIĘ W</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WYKONAWCAMI</w:t>
      </w:r>
      <w:bookmarkEnd w:id="25"/>
    </w:p>
    <w:p w14:paraId="7BE5D72F" w14:textId="77777777" w:rsidR="00FA1E03" w:rsidRPr="00824385" w:rsidRDefault="00FA1E03">
      <w:pPr>
        <w:widowControl w:val="0"/>
        <w:numPr>
          <w:ilvl w:val="0"/>
          <w:numId w:val="12"/>
        </w:numPr>
        <w:autoSpaceDE w:val="0"/>
        <w:autoSpaceDN w:val="0"/>
        <w:spacing w:before="0" w:after="0" w:line="240" w:lineRule="auto"/>
        <w:rPr>
          <w:rFonts w:ascii="Calibri" w:eastAsia="Times New Roman" w:hAnsi="Calibri" w:cs="Calibri"/>
          <w:color w:val="000000"/>
          <w:sz w:val="24"/>
          <w:szCs w:val="24"/>
        </w:rPr>
      </w:pPr>
      <w:r w:rsidRPr="00824385">
        <w:rPr>
          <w:rFonts w:ascii="Calibri" w:eastAsia="Times New Roman" w:hAnsi="Calibri" w:cs="Calibri"/>
          <w:color w:val="000000"/>
          <w:sz w:val="24"/>
          <w:szCs w:val="24"/>
        </w:rPr>
        <w:t>Zamawiający wyznacza następujące osoby do kontaktu z</w:t>
      </w:r>
      <w:r w:rsidRPr="00824385">
        <w:rPr>
          <w:rFonts w:ascii="Calibri" w:eastAsia="Times New Roman" w:hAnsi="Calibri" w:cs="Calibri"/>
          <w:color w:val="000000"/>
          <w:spacing w:val="-3"/>
          <w:sz w:val="24"/>
          <w:szCs w:val="24"/>
        </w:rPr>
        <w:t xml:space="preserve"> </w:t>
      </w:r>
      <w:r w:rsidRPr="00824385">
        <w:rPr>
          <w:rFonts w:ascii="Calibri" w:eastAsia="Times New Roman" w:hAnsi="Calibri" w:cs="Calibri"/>
          <w:color w:val="000000"/>
          <w:sz w:val="24"/>
          <w:szCs w:val="24"/>
        </w:rPr>
        <w:t>Wykonawcami:</w:t>
      </w:r>
    </w:p>
    <w:p w14:paraId="3B7D253A" w14:textId="77777777" w:rsidR="00FA1E03" w:rsidRPr="00F65F38"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lang w:val="de-DE"/>
        </w:rPr>
      </w:pPr>
      <w:proofErr w:type="spellStart"/>
      <w:r w:rsidRPr="00F65F38">
        <w:rPr>
          <w:rFonts w:ascii="Calibri" w:eastAsia="Times New Roman" w:hAnsi="Calibri" w:cs="Calibri"/>
          <w:color w:val="000000"/>
          <w:sz w:val="24"/>
          <w:szCs w:val="24"/>
          <w:lang w:val="de-DE"/>
        </w:rPr>
        <w:t>Michał</w:t>
      </w:r>
      <w:proofErr w:type="spellEnd"/>
      <w:r w:rsidRPr="00F65F38">
        <w:rPr>
          <w:rFonts w:ascii="Calibri" w:eastAsia="Times New Roman" w:hAnsi="Calibri" w:cs="Calibri"/>
          <w:color w:val="000000"/>
          <w:sz w:val="24"/>
          <w:szCs w:val="24"/>
          <w:lang w:val="de-DE"/>
        </w:rPr>
        <w:t xml:space="preserve"> Mruk </w:t>
      </w:r>
      <w:proofErr w:type="spellStart"/>
      <w:r w:rsidRPr="00F65F38">
        <w:rPr>
          <w:rFonts w:ascii="Calibri" w:eastAsia="Times New Roman" w:hAnsi="Calibri" w:cs="Calibri"/>
          <w:color w:val="000000"/>
          <w:sz w:val="24"/>
          <w:szCs w:val="24"/>
          <w:lang w:val="de-DE"/>
        </w:rPr>
        <w:t>e-mail</w:t>
      </w:r>
      <w:proofErr w:type="spellEnd"/>
      <w:r w:rsidRPr="00F65F38">
        <w:rPr>
          <w:rFonts w:ascii="Calibri" w:eastAsia="Times New Roman" w:hAnsi="Calibri" w:cs="Calibri"/>
          <w:color w:val="000000"/>
          <w:sz w:val="24"/>
          <w:szCs w:val="24"/>
          <w:lang w:val="de-DE"/>
        </w:rPr>
        <w:t xml:space="preserve">: </w:t>
      </w:r>
      <w:hyperlink r:id="rId19" w:history="1">
        <w:r w:rsidRPr="00F65F38">
          <w:rPr>
            <w:rStyle w:val="Hipercze"/>
            <w:rFonts w:ascii="Calibri" w:eastAsia="Times New Roman" w:hAnsi="Calibri" w:cs="Calibri"/>
            <w:spacing w:val="10"/>
            <w:sz w:val="24"/>
            <w:szCs w:val="24"/>
            <w:lang w:val="de-DE"/>
          </w:rPr>
          <w:t>m.mruk@powiatlwowecki.pl</w:t>
        </w:r>
      </w:hyperlink>
      <w:r w:rsidRPr="00F65F38">
        <w:rPr>
          <w:rFonts w:ascii="Calibri" w:eastAsia="Times New Roman" w:hAnsi="Calibri" w:cs="Calibri"/>
          <w:spacing w:val="10"/>
          <w:sz w:val="24"/>
          <w:szCs w:val="24"/>
          <w:lang w:val="de-DE"/>
        </w:rPr>
        <w:t xml:space="preserve"> </w:t>
      </w:r>
    </w:p>
    <w:p w14:paraId="4B0A055A" w14:textId="77777777" w:rsidR="00FA1E03" w:rsidRPr="00824385"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5A7C1B0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44458558"/>
      <w:r w:rsidRPr="00C96B3C">
        <w:rPr>
          <w:rFonts w:ascii="Calibri" w:eastAsia="Times New Roman" w:hAnsi="Calibri" w:cs="Times New Roman"/>
          <w:caps/>
          <w:color w:val="FFFFFF"/>
          <w:spacing w:val="15"/>
          <w:sz w:val="22"/>
          <w:szCs w:val="22"/>
        </w:rPr>
        <w:t>OPIS SPOSOBU PRZYGOTOWANIA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OFERTY</w:t>
      </w:r>
      <w:bookmarkEnd w:id="26"/>
    </w:p>
    <w:p w14:paraId="66257A09" w14:textId="77777777" w:rsidR="00FA1E03" w:rsidRPr="00C96B3C" w:rsidRDefault="00FA1E03">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Oferta musi być sporządzana w języku polskim, w postaci </w:t>
      </w:r>
      <w:proofErr w:type="gramStart"/>
      <w:r w:rsidRPr="00C96B3C">
        <w:rPr>
          <w:rFonts w:ascii="Calibri" w:eastAsia="Times New Roman" w:hAnsi="Calibri" w:cs="Calibri"/>
          <w:color w:val="000000"/>
          <w:sz w:val="24"/>
          <w:szCs w:val="24"/>
        </w:rPr>
        <w:t>elektronicznej,</w:t>
      </w:r>
      <w:proofErr w:type="gramEnd"/>
      <w:r w:rsidRPr="00C96B3C">
        <w:rPr>
          <w:rFonts w:ascii="Calibri" w:eastAsia="Times New Roman" w:hAnsi="Calibri" w:cs="Calibri"/>
          <w:color w:val="000000"/>
          <w:sz w:val="24"/>
          <w:szCs w:val="24"/>
        </w:rPr>
        <w:t xml:space="preserve"> (zamawiający rekomenduje w formacie danych: .pdf,</w:t>
      </w:r>
      <w:r w:rsidRPr="00C96B3C">
        <w:rPr>
          <w:rFonts w:ascii="Calibri" w:eastAsia="Times New Roman" w:hAnsi="Calibri" w:cs="Calibri"/>
          <w:color w:val="000000"/>
          <w:spacing w:val="42"/>
          <w:sz w:val="24"/>
          <w:szCs w:val="24"/>
        </w:rPr>
        <w:t xml:space="preserve"> </w:t>
      </w:r>
      <w:r w:rsidRPr="00C96B3C">
        <w:rPr>
          <w:rFonts w:ascii="Calibri" w:eastAsia="Times New Roman" w:hAnsi="Calibri" w:cs="Calibri"/>
          <w:color w:val="000000"/>
          <w:sz w:val="24"/>
          <w:szCs w:val="24"/>
        </w:rPr>
        <w:t>.</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docx</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odt</w:t>
      </w:r>
      <w:proofErr w:type="spellEnd"/>
      <w:r w:rsidRPr="00C96B3C">
        <w:rPr>
          <w:rFonts w:ascii="Calibri" w:eastAsia="Times New Roman" w:hAnsi="Calibri"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C96B3C">
        <w:rPr>
          <w:rFonts w:ascii="Calibri" w:eastAsia="Times New Roman" w:hAnsi="Calibri" w:cs="Calibri"/>
          <w:b/>
          <w:color w:val="000000"/>
          <w:sz w:val="24"/>
          <w:szCs w:val="24"/>
        </w:rPr>
        <w:t xml:space="preserve">opcja rekomendowana </w:t>
      </w:r>
      <w:r w:rsidRPr="00C96B3C">
        <w:rPr>
          <w:rFonts w:ascii="Calibri" w:eastAsia="Times New Roman" w:hAnsi="Calibri" w:cs="Calibri"/>
          <w:color w:val="000000"/>
          <w:sz w:val="24"/>
          <w:szCs w:val="24"/>
        </w:rPr>
        <w:t xml:space="preserve">przez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oraz dodatkowo dla całego pakietu dokumentów w kroku 2 </w:t>
      </w:r>
      <w:r w:rsidRPr="00C96B3C">
        <w:rPr>
          <w:rFonts w:ascii="Calibri" w:eastAsia="Times New Roman" w:hAnsi="Calibri" w:cs="Calibri"/>
          <w:b/>
          <w:color w:val="000000"/>
          <w:sz w:val="24"/>
          <w:szCs w:val="24"/>
        </w:rPr>
        <w:t xml:space="preserve">Formularza składania oferty lub wniosku </w:t>
      </w:r>
      <w:r w:rsidRPr="00C96B3C">
        <w:rPr>
          <w:rFonts w:ascii="Calibri" w:eastAsia="Times New Roman" w:hAnsi="Calibri" w:cs="Calibri"/>
          <w:color w:val="000000"/>
          <w:sz w:val="24"/>
          <w:szCs w:val="24"/>
        </w:rPr>
        <w:t xml:space="preserve">(po kliknięciu w przycisk </w:t>
      </w:r>
      <w:r w:rsidRPr="00C96B3C">
        <w:rPr>
          <w:rFonts w:ascii="Calibri" w:eastAsia="Times New Roman" w:hAnsi="Calibri" w:cs="Calibri"/>
          <w:b/>
          <w:color w:val="000000"/>
          <w:sz w:val="24"/>
          <w:szCs w:val="24"/>
        </w:rPr>
        <w:t>Przejdź do podsumowania</w:t>
      </w:r>
      <w:r w:rsidRPr="00C96B3C">
        <w:rPr>
          <w:rFonts w:ascii="Calibri" w:eastAsia="Times New Roman" w:hAnsi="Calibri" w:cs="Calibri"/>
          <w:color w:val="000000"/>
          <w:sz w:val="24"/>
          <w:szCs w:val="24"/>
        </w:rPr>
        <w:t>).</w:t>
      </w:r>
    </w:p>
    <w:p w14:paraId="46C7A8B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przygotowania oferty konieczne jest posiadanie przez osobę upoważnioną do reprezentowania Wykonawcy kwalifikowalnego podpisu elektronicznego, elektronicznego podpisu osobistego lub podpisu</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zaufanego.</w:t>
      </w:r>
    </w:p>
    <w:p w14:paraId="749FB76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powinna</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być:</w:t>
      </w:r>
    </w:p>
    <w:p w14:paraId="2E4C35ED" w14:textId="158125E8"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sporządzona z wykorzystaniem wzoru: </w:t>
      </w:r>
      <w:r w:rsidRPr="00C96B3C">
        <w:rPr>
          <w:rFonts w:ascii="Calibri" w:eastAsia="Times New Roman" w:hAnsi="Calibri" w:cs="Calibri"/>
          <w:b/>
          <w:color w:val="000000"/>
          <w:sz w:val="24"/>
          <w:szCs w:val="24"/>
        </w:rPr>
        <w:t>Załącznik nr 2 A do</w:t>
      </w:r>
      <w:r>
        <w:rPr>
          <w:rFonts w:ascii="Calibri" w:eastAsia="Times New Roman" w:hAnsi="Calibri" w:cs="Calibri"/>
          <w:b/>
          <w:color w:val="000000"/>
          <w:sz w:val="24"/>
          <w:szCs w:val="24"/>
        </w:rPr>
        <w:t xml:space="preserve"> 2</w:t>
      </w:r>
      <w:r w:rsidRPr="00C96B3C">
        <w:rPr>
          <w:rFonts w:ascii="Calibri" w:eastAsia="Times New Roman" w:hAnsi="Calibri" w:cs="Calibri"/>
          <w:b/>
          <w:color w:val="000000"/>
          <w:sz w:val="24"/>
          <w:szCs w:val="24"/>
        </w:rPr>
        <w:t xml:space="preserve"> </w:t>
      </w:r>
      <w:r w:rsidR="00905730">
        <w:rPr>
          <w:rFonts w:ascii="Calibri" w:eastAsia="Times New Roman" w:hAnsi="Calibri" w:cs="Calibri"/>
          <w:b/>
          <w:color w:val="000000"/>
          <w:sz w:val="24"/>
          <w:szCs w:val="24"/>
        </w:rPr>
        <w:t>E</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SWZ,</w:t>
      </w:r>
    </w:p>
    <w:p w14:paraId="3CBD857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złożona przy użyciu środków komunikacji elektronicznej tzn.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w:t>
      </w:r>
    </w:p>
    <w:p w14:paraId="4DB5DAD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podpisana kwalifikowanym podpisem elektronicznym lub podpisem zaufanym lub elektronicznym podpisem osobistym przez osobę/osoby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upoważnioną/upoważnione.</w:t>
      </w:r>
    </w:p>
    <w:p w14:paraId="5498E47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C96B3C">
        <w:rPr>
          <w:rFonts w:ascii="Calibri" w:eastAsia="Times New Roman" w:hAnsi="Calibri" w:cs="Calibri"/>
          <w:color w:val="000000"/>
          <w:sz w:val="24"/>
          <w:szCs w:val="24"/>
        </w:rPr>
        <w:t>eIDAS</w:t>
      </w:r>
      <w:proofErr w:type="spellEnd"/>
      <w:r w:rsidRPr="00C96B3C">
        <w:rPr>
          <w:rFonts w:ascii="Calibri" w:eastAsia="Times New Roman" w:hAnsi="Calibri" w:cs="Calibri"/>
          <w:color w:val="000000"/>
          <w:sz w:val="24"/>
          <w:szCs w:val="24"/>
        </w:rPr>
        <w:t>) (UE) nr</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910/2014.</w:t>
      </w:r>
    </w:p>
    <w:p w14:paraId="0882515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wykorzystania formatu podpisu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xml:space="preserve"> zewnętrzny Zamawiający wymaga dołączenia odpowiedniej ilości plików tj. podpisywanych plików z danymi oraz plików</w:t>
      </w:r>
      <w:r w:rsidRPr="00C96B3C">
        <w:rPr>
          <w:rFonts w:ascii="Calibri" w:eastAsia="Times New Roman" w:hAnsi="Calibri" w:cs="Calibri"/>
          <w:color w:val="000000"/>
          <w:spacing w:val="-6"/>
          <w:sz w:val="24"/>
          <w:szCs w:val="24"/>
        </w:rPr>
        <w:t xml:space="preserve">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w:t>
      </w:r>
    </w:p>
    <w:p w14:paraId="0A77972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oferty należy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dołączyć:</w:t>
      </w:r>
    </w:p>
    <w:p w14:paraId="28EF7D0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upoważniające do złożenia oferty, o ile ofertę składa</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pełnomocnik,</w:t>
      </w:r>
    </w:p>
    <w:p w14:paraId="069B592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zamówienia,</w:t>
      </w:r>
    </w:p>
    <w:p w14:paraId="10B89D3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w:t>
      </w:r>
      <w:r w:rsidRPr="00C96B3C">
        <w:rPr>
          <w:rFonts w:ascii="Calibri" w:eastAsia="Times New Roman" w:hAnsi="Calibri" w:cs="Calibri"/>
          <w:color w:val="000000"/>
          <w:spacing w:val="-24"/>
          <w:sz w:val="24"/>
          <w:szCs w:val="24"/>
        </w:rPr>
        <w:t xml:space="preserve"> </w:t>
      </w:r>
      <w:r w:rsidRPr="00C96B3C">
        <w:rPr>
          <w:rFonts w:ascii="Calibri" w:eastAsia="Times New Roman" w:hAnsi="Calibri" w:cs="Calibri"/>
          <w:color w:val="000000"/>
          <w:sz w:val="24"/>
          <w:szCs w:val="24"/>
        </w:rPr>
        <w:t xml:space="preserve">wzór: </w:t>
      </w:r>
      <w:r w:rsidRPr="00C96B3C">
        <w:rPr>
          <w:rFonts w:ascii="Calibri" w:eastAsia="Times New Roman" w:hAnsi="Calibri" w:cs="Calibri"/>
          <w:b/>
          <w:color w:val="000000"/>
          <w:sz w:val="24"/>
          <w:szCs w:val="24"/>
        </w:rPr>
        <w:t xml:space="preserve">Załącznik nr 3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SWZ.</w:t>
      </w:r>
    </w:p>
    <w:p w14:paraId="1575061A" w14:textId="5CD4ABA1" w:rsidR="00FA1E03" w:rsidRPr="002D26F2" w:rsidRDefault="00780E9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780E94">
        <w:rPr>
          <w:rFonts w:ascii="Calibri" w:eastAsia="Times New Roman" w:hAnsi="Calibri" w:cs="Calibri"/>
          <w:color w:val="000000"/>
          <w:sz w:val="24"/>
          <w:szCs w:val="24"/>
        </w:rPr>
        <w:t xml:space="preserve">Karty katalogowe oferowanych urządzeń. Wykonawca dołączy do oferty karty katalogowe urządzeń wskazanych w Opisie Przedmiotu Zamówienia </w:t>
      </w:r>
      <w:r w:rsidRPr="00780E94">
        <w:rPr>
          <w:rFonts w:ascii="Calibri" w:eastAsia="Times New Roman" w:hAnsi="Calibri" w:cs="Calibri"/>
          <w:b/>
          <w:bCs/>
          <w:color w:val="000000"/>
          <w:sz w:val="24"/>
          <w:szCs w:val="24"/>
        </w:rPr>
        <w:t xml:space="preserve">stanowiący Załącznik nr 1 A do 1 </w:t>
      </w:r>
      <w:r w:rsidR="00905730">
        <w:rPr>
          <w:rFonts w:ascii="Calibri" w:eastAsia="Times New Roman" w:hAnsi="Calibri" w:cs="Calibri"/>
          <w:b/>
          <w:bCs/>
          <w:color w:val="000000"/>
          <w:sz w:val="24"/>
          <w:szCs w:val="24"/>
        </w:rPr>
        <w:t>E</w:t>
      </w:r>
      <w:r w:rsidRPr="00780E94">
        <w:rPr>
          <w:rFonts w:ascii="Calibri" w:eastAsia="Times New Roman" w:hAnsi="Calibri" w:cs="Calibri"/>
          <w:b/>
          <w:bCs/>
          <w:color w:val="000000"/>
          <w:sz w:val="24"/>
          <w:szCs w:val="24"/>
        </w:rPr>
        <w:t xml:space="preserve"> do SWZ.</w:t>
      </w:r>
    </w:p>
    <w:p w14:paraId="44EBCFC0" w14:textId="6800B93D" w:rsidR="002D26F2" w:rsidRPr="00C96B3C" w:rsidRDefault="002D26F2">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Pr>
          <w:rFonts w:ascii="Calibri" w:eastAsia="Times New Roman" w:hAnsi="Calibri" w:cs="Times New Roman"/>
          <w:sz w:val="24"/>
          <w:szCs w:val="24"/>
        </w:rPr>
        <w:t xml:space="preserve">W Części </w:t>
      </w:r>
      <w:r w:rsidR="009F6EF0">
        <w:rPr>
          <w:rFonts w:ascii="Calibri" w:eastAsia="Times New Roman" w:hAnsi="Calibri" w:cs="Times New Roman"/>
          <w:sz w:val="24"/>
          <w:szCs w:val="24"/>
        </w:rPr>
        <w:t>4</w:t>
      </w:r>
      <w:r>
        <w:rPr>
          <w:rFonts w:ascii="Calibri" w:eastAsia="Times New Roman" w:hAnsi="Calibri" w:cs="Times New Roman"/>
          <w:sz w:val="24"/>
          <w:szCs w:val="24"/>
        </w:rPr>
        <w:t xml:space="preserve"> opisanej w Załączniku 1E dla pozycji 3 serwer plików Wykonawca dołączy </w:t>
      </w:r>
      <w:r>
        <w:rPr>
          <w:rFonts w:ascii="Calibri" w:hAnsi="Calibri" w:cs="Calibri"/>
          <w:bCs/>
          <w:sz w:val="24"/>
          <w:szCs w:val="24"/>
        </w:rPr>
        <w:t xml:space="preserve">zarchiwizowane potwierdzenie uzyskania wymaganej liczby punktów benchmark w teście </w:t>
      </w:r>
      <w:proofErr w:type="spellStart"/>
      <w:r>
        <w:rPr>
          <w:rFonts w:ascii="Calibri" w:hAnsi="Calibri" w:cs="Calibri"/>
          <w:bCs/>
          <w:sz w:val="24"/>
          <w:szCs w:val="24"/>
        </w:rPr>
        <w:t>passmark</w:t>
      </w:r>
      <w:proofErr w:type="spellEnd"/>
      <w:r>
        <w:rPr>
          <w:rFonts w:ascii="Calibri" w:hAnsi="Calibri" w:cs="Calibri"/>
          <w:bCs/>
          <w:sz w:val="24"/>
          <w:szCs w:val="24"/>
        </w:rPr>
        <w:t xml:space="preserve"> przez procesor zainstalowany w urządzeniu. Potwierdzenie nie może być starsze niż 5 dni przed złożenia oferty. Wyniki testów są publikowane na stronie </w:t>
      </w:r>
      <w:hyperlink r:id="rId20" w:history="1">
        <w:r w:rsidRPr="00877F1C">
          <w:rPr>
            <w:rStyle w:val="Hipercze"/>
            <w:rFonts w:ascii="Calibri" w:hAnsi="Calibri" w:cs="Calibri"/>
            <w:bCs/>
            <w:sz w:val="24"/>
            <w:szCs w:val="24"/>
          </w:rPr>
          <w:t>https://www.cpubenchmark.net/cpu_list.php</w:t>
        </w:r>
      </w:hyperlink>
    </w:p>
    <w:p w14:paraId="4577DE3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dołącza do oferty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2295153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wspólnego ubiegania się o zamówienie przez Wykonawców,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4C5A9C2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w przypadku polegania na zdolnościach lub sytuacji podmiotów udostępniających zasoby, przedstawia, wraz z </w:t>
      </w:r>
      <w:proofErr w:type="gramStart"/>
      <w:r w:rsidRPr="00C96B3C">
        <w:rPr>
          <w:rFonts w:ascii="Calibri" w:eastAsia="Times New Roman" w:hAnsi="Calibri" w:cs="Calibri"/>
          <w:color w:val="000000"/>
          <w:sz w:val="24"/>
          <w:szCs w:val="24"/>
        </w:rPr>
        <w:t>oświadczeniem</w:t>
      </w:r>
      <w:proofErr w:type="gramEnd"/>
      <w:r w:rsidRPr="00C96B3C">
        <w:rPr>
          <w:rFonts w:ascii="Calibri" w:eastAsia="Times New Roman" w:hAnsi="Calibri" w:cs="Calibri"/>
          <w:color w:val="000000"/>
          <w:sz w:val="24"/>
          <w:szCs w:val="24"/>
        </w:rPr>
        <w:t xml:space="preserv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4B25ED4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oraz oświadczenie o niepodleganiu wykluczeniu i spełnianiu warunków udziału w postępowaniu muszą być złożone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oryginale.</w:t>
      </w:r>
    </w:p>
    <w:p w14:paraId="090C4D2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37F7B56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 xml:space="preserve">osobistym. </w:t>
      </w:r>
    </w:p>
    <w:p w14:paraId="34F6A55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oświadczenie wraz z plikami stanowiącymi ofertę Wykonawca winien skompresować do jednego pliku archiwum (np. ZIP).</w:t>
      </w:r>
    </w:p>
    <w:p w14:paraId="753165D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Ustawy.</w:t>
      </w:r>
    </w:p>
    <w:p w14:paraId="031D29F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C96B3C">
        <w:rPr>
          <w:rFonts w:ascii="Calibri" w:eastAsia="Times New Roman" w:hAnsi="Calibri" w:cs="Calibri"/>
          <w:b/>
          <w:bCs/>
          <w:color w:val="000000"/>
          <w:sz w:val="24"/>
          <w:szCs w:val="24"/>
        </w:rPr>
        <w:t>Załącznik nr 5</w:t>
      </w:r>
    </w:p>
    <w:p w14:paraId="10DFFDE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MB.</w:t>
      </w:r>
    </w:p>
    <w:p w14:paraId="7C1CC649"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7" w:name="_Toc144458559"/>
      <w:r w:rsidRPr="00C96B3C">
        <w:rPr>
          <w:rFonts w:ascii="Calibri" w:eastAsia="Times New Roman" w:hAnsi="Calibri" w:cs="Times New Roman"/>
          <w:caps/>
          <w:color w:val="FFFFFF"/>
          <w:spacing w:val="15"/>
          <w:sz w:val="22"/>
          <w:szCs w:val="22"/>
        </w:rPr>
        <w:t>SPOSÓB ORAZ TERMIN SKŁADANIA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OFERT</w:t>
      </w:r>
      <w:bookmarkEnd w:id="27"/>
    </w:p>
    <w:p w14:paraId="76EFCBE9" w14:textId="77777777" w:rsidR="00FA1E03" w:rsidRPr="00C96B3C" w:rsidRDefault="00FA1E03">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Ofertę należy złożyć na platformazakupowa.pl pod adresem: </w:t>
      </w:r>
      <w:hyperlink r:id="rId21" w:history="1">
        <w:r w:rsidRPr="00277F3C">
          <w:rPr>
            <w:rStyle w:val="Hipercze"/>
            <w:rFonts w:ascii="Calibri" w:eastAsia="Times New Roman" w:hAnsi="Calibri" w:cs="Calibri"/>
            <w:spacing w:val="10"/>
            <w:sz w:val="24"/>
            <w:szCs w:val="24"/>
            <w:highlight w:val="yellow"/>
          </w:rPr>
          <w:t>https://platformazakupowa.pl/pn/sp_lwowekslaski</w:t>
        </w:r>
      </w:hyperlink>
      <w:r>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 xml:space="preserve"> w zakładce dedykowanej</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686EB156" w14:textId="4AF2DD16"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Ofertę</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wraz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wymaganymi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załącznikami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należy</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złożyć</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terminie</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3"/>
          <w:sz w:val="24"/>
          <w:szCs w:val="24"/>
        </w:rPr>
        <w:t xml:space="preserve"> </w:t>
      </w:r>
      <w:r w:rsidRPr="009E4657">
        <w:rPr>
          <w:rFonts w:ascii="Calibri" w:eastAsia="Times New Roman" w:hAnsi="Calibri" w:cs="Calibri"/>
          <w:color w:val="000000"/>
          <w:sz w:val="24"/>
          <w:szCs w:val="24"/>
        </w:rPr>
        <w:t>dnia</w:t>
      </w:r>
      <w:r w:rsidRPr="009E4657">
        <w:rPr>
          <w:rFonts w:ascii="Calibri" w:eastAsia="Times New Roman" w:hAnsi="Calibri" w:cs="Calibri"/>
          <w:color w:val="000000"/>
          <w:spacing w:val="23"/>
          <w:sz w:val="24"/>
          <w:szCs w:val="24"/>
        </w:rPr>
        <w:t xml:space="preserve"> </w:t>
      </w:r>
      <w:r w:rsidR="009F6EF0">
        <w:rPr>
          <w:rFonts w:ascii="Calibri" w:eastAsia="Times New Roman" w:hAnsi="Calibri" w:cs="Calibri"/>
          <w:b/>
          <w:color w:val="000000"/>
          <w:sz w:val="24"/>
          <w:szCs w:val="24"/>
        </w:rPr>
        <w:t>13.09</w:t>
      </w:r>
      <w:r w:rsidRPr="009E4657">
        <w:rPr>
          <w:rFonts w:ascii="Calibri" w:eastAsia="Times New Roman" w:hAnsi="Calibri" w:cs="Calibri"/>
          <w:b/>
          <w:color w:val="000000"/>
          <w:sz w:val="24"/>
          <w:szCs w:val="24"/>
        </w:rPr>
        <w:t>.202</w:t>
      </w:r>
      <w:r w:rsidR="005F6ECB" w:rsidRPr="009E4657">
        <w:rPr>
          <w:rFonts w:ascii="Calibri" w:eastAsia="Times New Roman" w:hAnsi="Calibri" w:cs="Calibri"/>
          <w:b/>
          <w:color w:val="000000"/>
          <w:sz w:val="24"/>
          <w:szCs w:val="24"/>
        </w:rPr>
        <w:t>3</w:t>
      </w:r>
      <w:r w:rsidRPr="009E4657">
        <w:rPr>
          <w:rFonts w:ascii="Calibri" w:eastAsia="Times New Roman" w:hAnsi="Calibri" w:cs="Calibri"/>
          <w:b/>
          <w:color w:val="000000"/>
          <w:sz w:val="24"/>
          <w:szCs w:val="24"/>
        </w:rPr>
        <w:t xml:space="preserve"> roku, do godz. 11:00</w:t>
      </w:r>
    </w:p>
    <w:p w14:paraId="79962EA5"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9E4657">
        <w:rPr>
          <w:rFonts w:ascii="Calibri" w:eastAsia="Times New Roman" w:hAnsi="Calibri" w:cs="Calibri"/>
          <w:color w:val="000000"/>
          <w:spacing w:val="1"/>
          <w:sz w:val="24"/>
          <w:szCs w:val="24"/>
        </w:rPr>
        <w:t xml:space="preserve"> </w:t>
      </w:r>
      <w:r w:rsidRPr="009E4657">
        <w:rPr>
          <w:rFonts w:ascii="Calibri" w:eastAsia="Times New Roman" w:hAnsi="Calibri" w:cs="Calibri"/>
          <w:color w:val="000000"/>
          <w:sz w:val="24"/>
          <w:szCs w:val="24"/>
        </w:rPr>
        <w:t>podsumowania”.</w:t>
      </w:r>
    </w:p>
    <w:p w14:paraId="11885A31"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9E4657">
        <w:rPr>
          <w:rFonts w:ascii="Calibri" w:eastAsia="Times New Roman" w:hAnsi="Calibri" w:cs="Calibri"/>
          <w:color w:val="000000"/>
          <w:sz w:val="24"/>
          <w:szCs w:val="24"/>
          <w:u w:val="single" w:color="006FC0"/>
        </w:rPr>
        <w:t xml:space="preserve"> platformazakupowa.pl</w:t>
      </w:r>
      <w:r w:rsidRPr="009E4657">
        <w:rPr>
          <w:rFonts w:ascii="Calibri" w:eastAsia="Times New Roman" w:hAnsi="Calibri" w:cs="Calibri"/>
          <w:color w:val="000000"/>
          <w:sz w:val="24"/>
          <w:szCs w:val="24"/>
        </w:rPr>
        <w:t>, Wykonawca powinien złożyć podpis bezpośrednio na dokumentach przesłanych za pośrednictwem</w:t>
      </w:r>
      <w:r w:rsidRPr="009E4657">
        <w:rPr>
          <w:rFonts w:ascii="Calibri" w:eastAsia="Times New Roman" w:hAnsi="Calibri" w:cs="Calibri"/>
          <w:color w:val="000000"/>
          <w:spacing w:val="-5"/>
          <w:sz w:val="24"/>
          <w:szCs w:val="24"/>
        </w:rPr>
        <w:t xml:space="preserve"> </w:t>
      </w:r>
      <w:r w:rsidRPr="009E4657">
        <w:rPr>
          <w:rFonts w:ascii="Calibri" w:eastAsia="Times New Roman" w:hAnsi="Calibri" w:cs="Calibri"/>
          <w:color w:val="000000"/>
          <w:sz w:val="24"/>
          <w:szCs w:val="24"/>
          <w:u w:val="single" w:color="006FC0"/>
        </w:rPr>
        <w:t>platformazakupowa.pl</w:t>
      </w:r>
      <w:r w:rsidRPr="009E4657">
        <w:rPr>
          <w:rFonts w:ascii="Calibri" w:eastAsia="Times New Roman" w:hAnsi="Calibri" w:cs="Calibri"/>
          <w:color w:val="000000"/>
          <w:sz w:val="24"/>
          <w:szCs w:val="24"/>
        </w:rPr>
        <w:t>.</w:t>
      </w:r>
      <w:r w:rsidRPr="009E4657">
        <w:rPr>
          <w:rFonts w:ascii="Calibri" w:eastAsia="Times New Roman" w:hAnsi="Calibri" w:cs="Calibri"/>
          <w:color w:val="000000"/>
          <w:spacing w:val="-4"/>
          <w:sz w:val="24"/>
          <w:szCs w:val="24"/>
        </w:rPr>
        <w:t xml:space="preserve"> </w:t>
      </w:r>
      <w:r w:rsidRPr="009E4657">
        <w:rPr>
          <w:rFonts w:ascii="Calibri" w:eastAsia="Times New Roman" w:hAnsi="Calibri" w:cs="Calibri"/>
          <w:color w:val="000000"/>
          <w:sz w:val="24"/>
          <w:szCs w:val="24"/>
        </w:rPr>
        <w:t>Zalecamy</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stosowanie</w:t>
      </w:r>
      <w:r w:rsidRPr="009E4657">
        <w:rPr>
          <w:rFonts w:ascii="Calibri" w:eastAsia="Times New Roman" w:hAnsi="Calibri" w:cs="Calibri"/>
          <w:color w:val="000000"/>
          <w:spacing w:val="-4"/>
          <w:sz w:val="24"/>
          <w:szCs w:val="24"/>
        </w:rPr>
        <w:t xml:space="preserve"> </w:t>
      </w:r>
      <w:r w:rsidRPr="009E4657">
        <w:rPr>
          <w:rFonts w:ascii="Calibri" w:eastAsia="Times New Roman" w:hAnsi="Calibri" w:cs="Calibri"/>
          <w:color w:val="000000"/>
          <w:sz w:val="24"/>
          <w:szCs w:val="24"/>
        </w:rPr>
        <w:t>podpisu</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na</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każdym</w:t>
      </w:r>
      <w:r w:rsidRPr="009E4657">
        <w:rPr>
          <w:rFonts w:ascii="Calibri" w:eastAsia="Times New Roman" w:hAnsi="Calibri" w:cs="Calibri"/>
          <w:color w:val="000000"/>
          <w:spacing w:val="-5"/>
          <w:sz w:val="24"/>
          <w:szCs w:val="24"/>
        </w:rPr>
        <w:t xml:space="preserve"> </w:t>
      </w:r>
      <w:r w:rsidRPr="009E4657">
        <w:rPr>
          <w:rFonts w:ascii="Calibri" w:eastAsia="Times New Roman" w:hAnsi="Calibri" w:cs="Calibri"/>
          <w:color w:val="000000"/>
          <w:sz w:val="24"/>
          <w:szCs w:val="24"/>
        </w:rPr>
        <w:t>załączonym</w:t>
      </w:r>
      <w:r w:rsidRPr="009E4657">
        <w:rPr>
          <w:rFonts w:ascii="Calibri" w:eastAsia="Times New Roman" w:hAnsi="Calibri" w:cs="Calibri"/>
          <w:color w:val="000000"/>
          <w:spacing w:val="-4"/>
          <w:sz w:val="24"/>
          <w:szCs w:val="24"/>
        </w:rPr>
        <w:t xml:space="preserve"> </w:t>
      </w:r>
      <w:r w:rsidRPr="009E4657">
        <w:rPr>
          <w:rFonts w:ascii="Calibri" w:eastAsia="Times New Roman" w:hAnsi="Calibri" w:cs="Calibri"/>
          <w:color w:val="000000"/>
          <w:sz w:val="24"/>
          <w:szCs w:val="24"/>
        </w:rPr>
        <w:t>pliku</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osobno.</w:t>
      </w:r>
    </w:p>
    <w:p w14:paraId="36F8D328"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C978B5"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 xml:space="preserve">Wykonawca, za pośrednictwem </w:t>
      </w:r>
      <w:r w:rsidRPr="009E4657">
        <w:rPr>
          <w:rFonts w:ascii="Calibri" w:eastAsia="Times New Roman" w:hAnsi="Calibri" w:cs="Calibri"/>
          <w:color w:val="000000"/>
          <w:sz w:val="24"/>
          <w:szCs w:val="24"/>
          <w:u w:val="single" w:color="006FC0"/>
        </w:rPr>
        <w:t>platformazakupowa.pl</w:t>
      </w:r>
      <w:r w:rsidRPr="009E4657">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9E4657">
        <w:rPr>
          <w:rFonts w:ascii="Calibri" w:eastAsia="Times New Roman" w:hAnsi="Calibri" w:cs="Calibri"/>
          <w:color w:val="000000"/>
          <w:spacing w:val="-25"/>
          <w:sz w:val="24"/>
          <w:szCs w:val="24"/>
        </w:rPr>
        <w:t xml:space="preserve"> </w:t>
      </w:r>
      <w:hyperlink r:id="rId22" w:history="1">
        <w:r w:rsidRPr="009E4657">
          <w:rPr>
            <w:rStyle w:val="Hipercze"/>
            <w:rFonts w:ascii="Calibri" w:eastAsia="Times New Roman" w:hAnsi="Calibri" w:cs="Calibri"/>
            <w:spacing w:val="10"/>
            <w:sz w:val="24"/>
            <w:szCs w:val="24"/>
          </w:rPr>
          <w:t>https://platformazakupowa.pl/strona/45-instrukcje</w:t>
        </w:r>
      </w:hyperlink>
      <w:r w:rsidRPr="009E4657">
        <w:rPr>
          <w:rFonts w:ascii="Calibri" w:eastAsia="Times New Roman" w:hAnsi="Calibri" w:cs="Calibri"/>
          <w:color w:val="000000"/>
          <w:spacing w:val="10"/>
          <w:sz w:val="24"/>
          <w:szCs w:val="24"/>
        </w:rPr>
        <w:t xml:space="preserve"> </w:t>
      </w:r>
      <w:r w:rsidRPr="009E4657">
        <w:rPr>
          <w:rFonts w:ascii="Calibri" w:eastAsia="Times New Roman" w:hAnsi="Calibri" w:cs="Calibri"/>
          <w:color w:val="000000"/>
          <w:sz w:val="24"/>
          <w:szCs w:val="24"/>
        </w:rPr>
        <w:t xml:space="preserve">. </w:t>
      </w:r>
    </w:p>
    <w:p w14:paraId="06285CB3"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Wykonawca po upływie terminu do składania ofert nie może wycofać złożonej</w:t>
      </w:r>
      <w:r w:rsidRPr="009E4657">
        <w:rPr>
          <w:rFonts w:ascii="Calibri" w:eastAsia="Times New Roman" w:hAnsi="Calibri" w:cs="Calibri"/>
          <w:color w:val="000000"/>
          <w:spacing w:val="-7"/>
          <w:sz w:val="24"/>
          <w:szCs w:val="24"/>
        </w:rPr>
        <w:t xml:space="preserve"> </w:t>
      </w:r>
      <w:r w:rsidRPr="009E4657">
        <w:rPr>
          <w:rFonts w:ascii="Calibri" w:eastAsia="Times New Roman" w:hAnsi="Calibri" w:cs="Calibri"/>
          <w:color w:val="000000"/>
          <w:sz w:val="24"/>
          <w:szCs w:val="24"/>
        </w:rPr>
        <w:t>oferty.</w:t>
      </w:r>
    </w:p>
    <w:p w14:paraId="5578E132" w14:textId="77777777" w:rsidR="00FA1E03" w:rsidRPr="009E4657"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9E4657">
        <w:rPr>
          <w:rFonts w:ascii="Calibri" w:eastAsia="Times New Roman" w:hAnsi="Calibri" w:cs="Calibri"/>
          <w:color w:val="000000"/>
          <w:sz w:val="24"/>
          <w:szCs w:val="24"/>
        </w:rPr>
        <w:t>Zamawiający odrzuci ofertę złożoną po terminie składania</w:t>
      </w:r>
      <w:r w:rsidRPr="009E4657">
        <w:rPr>
          <w:rFonts w:ascii="Calibri" w:eastAsia="Times New Roman" w:hAnsi="Calibri" w:cs="Calibri"/>
          <w:color w:val="000000"/>
          <w:spacing w:val="-2"/>
          <w:sz w:val="24"/>
          <w:szCs w:val="24"/>
        </w:rPr>
        <w:t xml:space="preserve"> </w:t>
      </w:r>
      <w:r w:rsidRPr="009E4657">
        <w:rPr>
          <w:rFonts w:ascii="Calibri" w:eastAsia="Times New Roman" w:hAnsi="Calibri" w:cs="Calibri"/>
          <w:color w:val="000000"/>
          <w:sz w:val="24"/>
          <w:szCs w:val="24"/>
        </w:rPr>
        <w:t>ofert.</w:t>
      </w:r>
    </w:p>
    <w:p w14:paraId="19642568" w14:textId="77777777" w:rsidR="00FA1E03" w:rsidRPr="009E4657"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44458560"/>
      <w:r w:rsidRPr="009E4657">
        <w:rPr>
          <w:rFonts w:ascii="Calibri" w:eastAsia="Times New Roman" w:hAnsi="Calibri" w:cs="Times New Roman"/>
          <w:caps/>
          <w:color w:val="FFFFFF"/>
          <w:spacing w:val="15"/>
          <w:sz w:val="22"/>
          <w:szCs w:val="22"/>
        </w:rPr>
        <w:t>TERMIN OTWARCIA</w:t>
      </w:r>
      <w:r w:rsidRPr="009E4657">
        <w:rPr>
          <w:rFonts w:ascii="Calibri" w:eastAsia="Times New Roman" w:hAnsi="Calibri" w:cs="Times New Roman"/>
          <w:caps/>
          <w:color w:val="FFFFFF"/>
          <w:spacing w:val="-3"/>
          <w:sz w:val="22"/>
          <w:szCs w:val="22"/>
        </w:rPr>
        <w:t xml:space="preserve"> </w:t>
      </w:r>
      <w:r w:rsidRPr="009E4657">
        <w:rPr>
          <w:rFonts w:ascii="Calibri" w:eastAsia="Times New Roman" w:hAnsi="Calibri" w:cs="Times New Roman"/>
          <w:caps/>
          <w:color w:val="FFFFFF"/>
          <w:spacing w:val="15"/>
          <w:sz w:val="22"/>
          <w:szCs w:val="22"/>
        </w:rPr>
        <w:t>OFERT</w:t>
      </w:r>
      <w:bookmarkEnd w:id="28"/>
    </w:p>
    <w:p w14:paraId="31FBC0B4" w14:textId="43DAA192" w:rsidR="00FA1E03" w:rsidRPr="009E4657" w:rsidRDefault="00FA1E03">
      <w:pPr>
        <w:widowControl w:val="0"/>
        <w:numPr>
          <w:ilvl w:val="0"/>
          <w:numId w:val="15"/>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 xml:space="preserve">Otwarcie ofert nastąpi w dniu </w:t>
      </w:r>
      <w:r w:rsidR="009F6EF0">
        <w:rPr>
          <w:rFonts w:ascii="Calibri" w:eastAsia="Times New Roman" w:hAnsi="Calibri" w:cs="Calibri"/>
          <w:b/>
          <w:bCs/>
          <w:color w:val="000000"/>
          <w:sz w:val="24"/>
          <w:szCs w:val="24"/>
        </w:rPr>
        <w:t>13.09</w:t>
      </w:r>
      <w:r w:rsidR="005F6ECB" w:rsidRPr="009E4657">
        <w:rPr>
          <w:rFonts w:ascii="Calibri" w:eastAsia="Times New Roman" w:hAnsi="Calibri" w:cs="Calibri"/>
          <w:b/>
          <w:bCs/>
          <w:color w:val="000000"/>
          <w:sz w:val="24"/>
          <w:szCs w:val="24"/>
        </w:rPr>
        <w:t>.2023</w:t>
      </w:r>
      <w:r w:rsidRPr="009E4657">
        <w:rPr>
          <w:rFonts w:ascii="Calibri" w:eastAsia="Times New Roman" w:hAnsi="Calibri" w:cs="Calibri"/>
          <w:b/>
          <w:bCs/>
          <w:color w:val="000000"/>
          <w:sz w:val="24"/>
          <w:szCs w:val="24"/>
        </w:rPr>
        <w:t xml:space="preserve"> roku, o godz. 11:10.</w:t>
      </w:r>
    </w:p>
    <w:p w14:paraId="221C7C87"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Otwarcie ofert jest niejawne.</w:t>
      </w:r>
    </w:p>
    <w:p w14:paraId="39E2174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Zamawiający, najpóźniej przed otwarciem ofert, udostępnia na stronie internetowej</w:t>
      </w:r>
      <w:r w:rsidRPr="00C96B3C">
        <w:rPr>
          <w:rFonts w:ascii="Calibri" w:eastAsia="Times New Roman" w:hAnsi="Calibri" w:cs="Calibri"/>
          <w:color w:val="000000"/>
          <w:sz w:val="24"/>
          <w:szCs w:val="24"/>
        </w:rPr>
        <w:t xml:space="preserve"> prowadzonego postępowania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informację o kwocie, jaką zamierza przeznaczyć na sfinansowanie zamówienia.</w:t>
      </w:r>
    </w:p>
    <w:p w14:paraId="31A4605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niezwłocznie po otwarciu ofert, udostępnia na stronie internetowej prowadzonego postępowania informacje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w:t>
      </w:r>
    </w:p>
    <w:p w14:paraId="0A10465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otwarte;</w:t>
      </w:r>
    </w:p>
    <w:p w14:paraId="2D665610"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cenach lub kosztach zawartych w ofertach.</w:t>
      </w:r>
    </w:p>
    <w:p w14:paraId="4A0065F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Informacja zostanie opublikowana w sekcji ,,Komunikaty”.</w:t>
      </w:r>
    </w:p>
    <w:p w14:paraId="0C54EA3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C96B3C">
        <w:rPr>
          <w:rFonts w:ascii="Calibri" w:eastAsia="Times New Roman" w:hAnsi="Calibri" w:cs="Calibri"/>
          <w:color w:val="000000"/>
          <w:spacing w:val="-25"/>
          <w:sz w:val="24"/>
          <w:szCs w:val="24"/>
        </w:rPr>
        <w:t xml:space="preserve"> </w:t>
      </w:r>
      <w:r w:rsidRPr="00C96B3C">
        <w:rPr>
          <w:rFonts w:ascii="Calibri" w:eastAsia="Times New Roman" w:hAnsi="Calibri" w:cs="Calibri"/>
          <w:color w:val="000000"/>
          <w:sz w:val="24"/>
          <w:szCs w:val="24"/>
        </w:rPr>
        <w:t>awarii.</w:t>
      </w:r>
    </w:p>
    <w:p w14:paraId="30A9CA8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poinformuje o zmianie terminu otwarcia ofert na stronie internetowej prowadzonego postępowania.</w:t>
      </w:r>
    </w:p>
    <w:p w14:paraId="7CCC27C9" w14:textId="77777777" w:rsidR="00FA1E03" w:rsidRPr="00C96B3C" w:rsidRDefault="00FA1E03" w:rsidP="00FA1E03">
      <w:pPr>
        <w:widowControl w:val="0"/>
        <w:autoSpaceDE w:val="0"/>
        <w:autoSpaceDN w:val="0"/>
        <w:spacing w:before="0" w:after="0" w:line="240" w:lineRule="auto"/>
        <w:jc w:val="both"/>
        <w:rPr>
          <w:rFonts w:ascii="Calibri" w:eastAsia="Times New Roman" w:hAnsi="Calibri" w:cs="Calibri"/>
          <w:color w:val="000000"/>
          <w:sz w:val="24"/>
          <w:szCs w:val="24"/>
        </w:rPr>
      </w:pPr>
    </w:p>
    <w:p w14:paraId="3F1F3C6F"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9" w:name="_Toc144458561"/>
      <w:r w:rsidRPr="00C96B3C">
        <w:rPr>
          <w:rFonts w:ascii="Calibri" w:eastAsia="Times New Roman" w:hAnsi="Calibri" w:cs="Times New Roman"/>
          <w:caps/>
          <w:color w:val="FFFFFF"/>
          <w:spacing w:val="15"/>
          <w:sz w:val="22"/>
          <w:szCs w:val="22"/>
        </w:rPr>
        <w:t>TERMIN ZWIĄZANIA OFERTĄ</w:t>
      </w:r>
      <w:bookmarkEnd w:id="29"/>
    </w:p>
    <w:p w14:paraId="2C5E5640" w14:textId="33FA92A7" w:rsidR="00FA1E03" w:rsidRPr="00C96B3C" w:rsidRDefault="00FA1E03">
      <w:pPr>
        <w:widowControl w:val="0"/>
        <w:numPr>
          <w:ilvl w:val="0"/>
          <w:numId w:val="16"/>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jest związany ofertą od dnia upływu terminu składania ofert do dnia </w:t>
      </w:r>
      <w:r w:rsidR="00821776">
        <w:rPr>
          <w:rFonts w:ascii="Calibri" w:eastAsia="Times New Roman" w:hAnsi="Calibri" w:cs="Calibri"/>
          <w:b/>
          <w:color w:val="000000"/>
          <w:sz w:val="24"/>
          <w:szCs w:val="24"/>
        </w:rPr>
        <w:t>12.10</w:t>
      </w:r>
      <w:r w:rsidR="005F6ECB" w:rsidRPr="009E4657">
        <w:rPr>
          <w:rFonts w:ascii="Calibri" w:eastAsia="Times New Roman" w:hAnsi="Calibri" w:cs="Calibri"/>
          <w:b/>
          <w:color w:val="000000"/>
          <w:sz w:val="24"/>
          <w:szCs w:val="24"/>
        </w:rPr>
        <w:t>.2023</w:t>
      </w:r>
      <w:r w:rsidRPr="009E4657">
        <w:rPr>
          <w:rFonts w:ascii="Calibri" w:eastAsia="Times New Roman" w:hAnsi="Calibri" w:cs="Calibri"/>
          <w:b/>
          <w:color w:val="000000"/>
          <w:spacing w:val="-14"/>
          <w:sz w:val="24"/>
          <w:szCs w:val="24"/>
        </w:rPr>
        <w:t xml:space="preserve"> </w:t>
      </w:r>
      <w:r w:rsidRPr="009E4657">
        <w:rPr>
          <w:rFonts w:ascii="Calibri" w:eastAsia="Times New Roman" w:hAnsi="Calibri" w:cs="Calibri"/>
          <w:b/>
          <w:color w:val="000000"/>
          <w:sz w:val="24"/>
          <w:szCs w:val="24"/>
        </w:rPr>
        <w:t>roku (włącznie</w:t>
      </w:r>
      <w:r w:rsidRPr="00C96B3C">
        <w:rPr>
          <w:rFonts w:ascii="Calibri" w:eastAsia="Times New Roman" w:hAnsi="Calibri" w:cs="Calibri"/>
          <w:b/>
          <w:color w:val="000000"/>
          <w:sz w:val="24"/>
          <w:szCs w:val="24"/>
        </w:rPr>
        <w:t>)</w:t>
      </w:r>
      <w:r w:rsidRPr="00C96B3C">
        <w:rPr>
          <w:rFonts w:ascii="Calibri" w:eastAsia="Times New Roman" w:hAnsi="Calibri" w:cs="Calibri"/>
          <w:color w:val="000000"/>
          <w:sz w:val="24"/>
          <w:szCs w:val="24"/>
        </w:rPr>
        <w:t>.</w:t>
      </w:r>
    </w:p>
    <w:p w14:paraId="3A1FAC9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6C2DFB4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ofertą.</w:t>
      </w:r>
    </w:p>
    <w:p w14:paraId="3B0E5A8B"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0B4485C"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44458562"/>
      <w:r w:rsidRPr="00C96B3C">
        <w:rPr>
          <w:rFonts w:ascii="Calibri" w:eastAsia="Times New Roman" w:hAnsi="Calibri" w:cs="Times New Roman"/>
          <w:caps/>
          <w:color w:val="FFFFFF"/>
          <w:spacing w:val="15"/>
          <w:sz w:val="22"/>
          <w:szCs w:val="22"/>
        </w:rPr>
        <w:t>WYMAGANIA DOTYCZĄCE</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WADIUM</w:t>
      </w:r>
      <w:bookmarkEnd w:id="30"/>
    </w:p>
    <w:p w14:paraId="0F48BE4D" w14:textId="77777777" w:rsidR="00FA1E03" w:rsidRPr="00473E7B" w:rsidRDefault="00FA1E03">
      <w:pPr>
        <w:widowControl w:val="0"/>
        <w:numPr>
          <w:ilvl w:val="0"/>
          <w:numId w:val="17"/>
        </w:numPr>
        <w:autoSpaceDE w:val="0"/>
        <w:autoSpaceDN w:val="0"/>
        <w:spacing w:before="0" w:after="0" w:line="240" w:lineRule="auto"/>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Wykonawca zobowiązany jest do zabezpieczenia swojej oferty wadium w wysokości: </w:t>
      </w:r>
    </w:p>
    <w:p w14:paraId="74B95162" w14:textId="76461E33"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1 w wysokości </w:t>
      </w:r>
      <w:r w:rsidR="00821776">
        <w:rPr>
          <w:rFonts w:ascii="Calibri" w:eastAsia="Times New Roman" w:hAnsi="Calibri" w:cs="Calibri"/>
          <w:color w:val="000000"/>
          <w:sz w:val="24"/>
          <w:szCs w:val="24"/>
        </w:rPr>
        <w:t>1700</w:t>
      </w:r>
      <w:r w:rsidRPr="00473E7B">
        <w:rPr>
          <w:rFonts w:ascii="Calibri" w:eastAsia="Times New Roman" w:hAnsi="Calibri" w:cs="Calibri"/>
          <w:color w:val="000000"/>
          <w:sz w:val="24"/>
          <w:szCs w:val="24"/>
        </w:rPr>
        <w:t xml:space="preserve">,00 (słownie: </w:t>
      </w:r>
      <w:r w:rsidR="00821776">
        <w:rPr>
          <w:rFonts w:ascii="Calibri" w:eastAsia="Times New Roman" w:hAnsi="Calibri" w:cs="Calibri"/>
          <w:color w:val="000000"/>
          <w:sz w:val="24"/>
          <w:szCs w:val="24"/>
        </w:rPr>
        <w:t>tysiąc siedemset</w:t>
      </w:r>
      <w:r w:rsidRPr="00473E7B">
        <w:rPr>
          <w:rFonts w:ascii="Calibri" w:eastAsia="Times New Roman" w:hAnsi="Calibri" w:cs="Calibri"/>
          <w:color w:val="000000"/>
          <w:sz w:val="24"/>
          <w:szCs w:val="24"/>
        </w:rPr>
        <w:t xml:space="preserve"> 00/100).</w:t>
      </w:r>
    </w:p>
    <w:p w14:paraId="04740C66" w14:textId="1316D385"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2 w wysokości </w:t>
      </w:r>
      <w:r w:rsidR="00821776" w:rsidRPr="00821776">
        <w:rPr>
          <w:rFonts w:ascii="Calibri" w:eastAsia="Times New Roman" w:hAnsi="Calibri" w:cs="Calibri"/>
          <w:color w:val="000000"/>
          <w:sz w:val="24"/>
          <w:szCs w:val="24"/>
        </w:rPr>
        <w:t>1700,00 (słownie: tysiąc siedemset 00/100).</w:t>
      </w:r>
    </w:p>
    <w:p w14:paraId="730C58D4" w14:textId="07846016"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3 w wysokości </w:t>
      </w:r>
      <w:r w:rsidR="00821776" w:rsidRPr="00821776">
        <w:rPr>
          <w:rFonts w:ascii="Calibri" w:eastAsia="Times New Roman" w:hAnsi="Calibri" w:cs="Calibri"/>
          <w:color w:val="000000"/>
          <w:sz w:val="24"/>
          <w:szCs w:val="24"/>
        </w:rPr>
        <w:t>1700,00 (słownie: tysiąc siedemset 00/100).</w:t>
      </w:r>
    </w:p>
    <w:p w14:paraId="3FA30CDF" w14:textId="0E5DED26" w:rsidR="00473E7B" w:rsidRDefault="00473E7B">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w:t>
      </w:r>
      <w:r w:rsidR="008843BD">
        <w:rPr>
          <w:rFonts w:ascii="Calibri" w:eastAsia="Times New Roman" w:hAnsi="Calibri" w:cs="Calibri"/>
          <w:color w:val="000000"/>
          <w:sz w:val="24"/>
          <w:szCs w:val="24"/>
        </w:rPr>
        <w:t>4</w:t>
      </w:r>
      <w:r w:rsidRPr="00473E7B">
        <w:rPr>
          <w:rFonts w:ascii="Calibri" w:eastAsia="Times New Roman" w:hAnsi="Calibri" w:cs="Calibri"/>
          <w:color w:val="000000"/>
          <w:sz w:val="24"/>
          <w:szCs w:val="24"/>
        </w:rPr>
        <w:t xml:space="preserve"> w wysokości </w:t>
      </w:r>
      <w:r w:rsidR="000B12E6">
        <w:rPr>
          <w:rFonts w:ascii="Calibri" w:eastAsia="Times New Roman" w:hAnsi="Calibri" w:cs="Calibri"/>
          <w:color w:val="000000"/>
          <w:sz w:val="24"/>
          <w:szCs w:val="24"/>
        </w:rPr>
        <w:t>25</w:t>
      </w:r>
      <w:r w:rsidRPr="00473E7B">
        <w:rPr>
          <w:rFonts w:ascii="Calibri" w:eastAsia="Times New Roman" w:hAnsi="Calibri" w:cs="Calibri"/>
          <w:color w:val="000000"/>
          <w:sz w:val="24"/>
          <w:szCs w:val="24"/>
        </w:rPr>
        <w:t xml:space="preserve">0,00 (słownie: </w:t>
      </w:r>
      <w:r w:rsidR="000B12E6">
        <w:rPr>
          <w:rFonts w:ascii="Calibri" w:eastAsia="Times New Roman" w:hAnsi="Calibri" w:cs="Calibri"/>
          <w:color w:val="000000"/>
          <w:sz w:val="24"/>
          <w:szCs w:val="24"/>
        </w:rPr>
        <w:t xml:space="preserve">dwieście pięćdziesiąt </w:t>
      </w:r>
      <w:r w:rsidRPr="00473E7B">
        <w:rPr>
          <w:rFonts w:ascii="Calibri" w:eastAsia="Times New Roman" w:hAnsi="Calibri" w:cs="Calibri"/>
          <w:color w:val="000000"/>
          <w:sz w:val="24"/>
          <w:szCs w:val="24"/>
        </w:rPr>
        <w:t>złotych 00/100)</w:t>
      </w:r>
    </w:p>
    <w:p w14:paraId="1F9D2A7E" w14:textId="1FC13337" w:rsidR="00F87CE5" w:rsidRDefault="00F87CE5">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w:t>
      </w:r>
      <w:r w:rsidR="008843BD">
        <w:rPr>
          <w:rFonts w:ascii="Calibri" w:eastAsia="Times New Roman" w:hAnsi="Calibri" w:cs="Calibri"/>
          <w:color w:val="000000"/>
          <w:sz w:val="24"/>
          <w:szCs w:val="24"/>
        </w:rPr>
        <w:t>5</w:t>
      </w:r>
      <w:r w:rsidRPr="00473E7B">
        <w:rPr>
          <w:rFonts w:ascii="Calibri" w:eastAsia="Times New Roman" w:hAnsi="Calibri" w:cs="Calibri"/>
          <w:color w:val="000000"/>
          <w:sz w:val="24"/>
          <w:szCs w:val="24"/>
        </w:rPr>
        <w:t xml:space="preserve"> w wysokości </w:t>
      </w:r>
      <w:r w:rsidR="000B12E6">
        <w:rPr>
          <w:rFonts w:ascii="Calibri" w:eastAsia="Times New Roman" w:hAnsi="Calibri" w:cs="Calibri"/>
          <w:color w:val="000000"/>
          <w:sz w:val="24"/>
          <w:szCs w:val="24"/>
        </w:rPr>
        <w:t>2</w:t>
      </w:r>
      <w:r w:rsidRPr="00473E7B">
        <w:rPr>
          <w:rFonts w:ascii="Calibri" w:eastAsia="Times New Roman" w:hAnsi="Calibri" w:cs="Calibri"/>
          <w:color w:val="000000"/>
          <w:sz w:val="24"/>
          <w:szCs w:val="24"/>
        </w:rPr>
        <w:t xml:space="preserve">00,00 (słownie: </w:t>
      </w:r>
      <w:r w:rsidR="000B12E6">
        <w:rPr>
          <w:rFonts w:ascii="Calibri" w:eastAsia="Times New Roman" w:hAnsi="Calibri" w:cs="Calibri"/>
          <w:color w:val="000000"/>
          <w:sz w:val="24"/>
          <w:szCs w:val="24"/>
        </w:rPr>
        <w:t>dwieście</w:t>
      </w:r>
      <w:r w:rsidRPr="00473E7B">
        <w:rPr>
          <w:rFonts w:ascii="Calibri" w:eastAsia="Times New Roman" w:hAnsi="Calibri" w:cs="Calibri"/>
          <w:color w:val="000000"/>
          <w:sz w:val="24"/>
          <w:szCs w:val="24"/>
        </w:rPr>
        <w:t xml:space="preserve"> złotych 00/100)</w:t>
      </w:r>
    </w:p>
    <w:p w14:paraId="36741F5E" w14:textId="77777777" w:rsidR="00FA1E03" w:rsidRPr="00473E7B"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473E7B">
        <w:rPr>
          <w:rFonts w:ascii="Calibri" w:eastAsia="Times New Roman" w:hAnsi="Calibri" w:cs="Calibri"/>
          <w:color w:val="000000"/>
          <w:sz w:val="24"/>
          <w:szCs w:val="24"/>
        </w:rPr>
        <w:t>Wadium wnosi się przed upływem terminu składania ofert.</w:t>
      </w:r>
    </w:p>
    <w:p w14:paraId="1FE436D0"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może być wnoszone w jednej lub kilku następujących formach:</w:t>
      </w:r>
    </w:p>
    <w:p w14:paraId="11177EFD"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4D6F76F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4832DCE2"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6250A21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2000r. o utworzeniu Polskiej Agencji Rozwoju Przedsiębiorczości (Dz. U. z 2020 r. poz. 299).</w:t>
      </w:r>
    </w:p>
    <w:p w14:paraId="4A66497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nr części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511CDAD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UWAGA: Za termin wniesienia wadium w formie pieniężnej zostanie przyjęty termin uznania rachunku Zamawiającego.</w:t>
      </w:r>
    </w:p>
    <w:p w14:paraId="5B03E23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Wadium wnoszone w formie poręczeń lub gwarancji musi być złożone jako </w:t>
      </w:r>
      <w:r w:rsidRPr="00C96B3C">
        <w:rPr>
          <w:rFonts w:ascii="Calibri" w:eastAsia="Times New Roman" w:hAnsi="Calibri" w:cs="Calibri"/>
          <w:b/>
          <w:color w:val="000000"/>
          <w:sz w:val="24"/>
          <w:szCs w:val="24"/>
        </w:rPr>
        <w:t>oryginał</w:t>
      </w:r>
      <w:r w:rsidRPr="00C96B3C">
        <w:rPr>
          <w:rFonts w:ascii="Calibri" w:eastAsia="Times New Roman" w:hAnsi="Calibri" w:cs="Calibri"/>
          <w:color w:val="000000"/>
          <w:sz w:val="24"/>
          <w:szCs w:val="24"/>
        </w:rPr>
        <w:t xml:space="preserve"> gwarancji lub poręczenia </w:t>
      </w:r>
      <w:r w:rsidRPr="00C96B3C">
        <w:rPr>
          <w:rFonts w:ascii="Calibri" w:eastAsia="Times New Roman" w:hAnsi="Calibri" w:cs="Calibri"/>
          <w:b/>
          <w:color w:val="000000"/>
          <w:sz w:val="24"/>
          <w:szCs w:val="24"/>
        </w:rPr>
        <w:t>w postaci elektronicznej</w:t>
      </w:r>
      <w:r w:rsidRPr="00C96B3C">
        <w:rPr>
          <w:rFonts w:ascii="Calibri" w:eastAsia="Times New Roman" w:hAnsi="Calibri" w:cs="Calibri"/>
          <w:color w:val="000000"/>
          <w:sz w:val="24"/>
          <w:szCs w:val="24"/>
        </w:rPr>
        <w:t xml:space="preserve"> i spełniać co najmniej poniższe wymagania:</w:t>
      </w:r>
    </w:p>
    <w:p w14:paraId="3F0B153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musi obejmować odpowiedzialność za wszystkie przypadki powodujące utratę wadium przez Wykonawcę określone w Ustawie;</w:t>
      </w:r>
    </w:p>
    <w:p w14:paraId="273A2E7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jej treści powinno jednoznacznie wynikać zobowiązanie gwaranta do zapłaty całej kwoty wadium;</w:t>
      </w:r>
    </w:p>
    <w:p w14:paraId="7E1516E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powinno być nieodwołalne i bezwarunkowe oraz płatne na pierwsze żądanie;</w:t>
      </w:r>
    </w:p>
    <w:p w14:paraId="0A1D1C1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19CBC61F"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treści poręczenia lub gwarancji powinna znaleźć się nazwa oraz numer przedmiotowego postępowania;</w:t>
      </w:r>
    </w:p>
    <w:p w14:paraId="397C615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beneficjentem poręczenia lub gwarancji jest: Powiat Lwówecki;</w:t>
      </w:r>
    </w:p>
    <w:p w14:paraId="73AF046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C49777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49787D46"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Zasady zwrotu oraz okoliczności zatrzymania wadium określa art. 98 Ustawy.</w:t>
      </w:r>
    </w:p>
    <w:p w14:paraId="2E6AC1FE"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50A105C3"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Toc144458563"/>
      <w:r w:rsidRPr="00C96B3C">
        <w:rPr>
          <w:rFonts w:ascii="Calibri" w:eastAsia="Times New Roman" w:hAnsi="Calibri" w:cs="Times New Roman"/>
          <w:caps/>
          <w:color w:val="FFFFFF"/>
          <w:spacing w:val="15"/>
          <w:sz w:val="22"/>
          <w:szCs w:val="22"/>
        </w:rPr>
        <w:t>SPOSÓB OBLICZENIA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CENY</w:t>
      </w:r>
      <w:bookmarkEnd w:id="31"/>
    </w:p>
    <w:p w14:paraId="4C66F789" w14:textId="77777777" w:rsidR="00FA1E03" w:rsidRPr="00C96B3C" w:rsidRDefault="00FA1E0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2533199D"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Cena oferty stanowić będzie </w:t>
      </w:r>
      <w:r w:rsidRPr="00C96B3C">
        <w:rPr>
          <w:rFonts w:ascii="Calibri" w:eastAsia="Times New Roman" w:hAnsi="Calibri" w:cs="Calibri"/>
          <w:b/>
          <w:bCs/>
          <w:color w:val="000000"/>
          <w:sz w:val="24"/>
          <w:szCs w:val="24"/>
          <w:u w:val="single"/>
        </w:rPr>
        <w:t>wynagrodzenie ryczałtowe</w:t>
      </w:r>
      <w:r w:rsidRPr="00C96B3C">
        <w:rPr>
          <w:rFonts w:ascii="Calibri" w:eastAsia="Times New Roman" w:hAnsi="Calibri" w:cs="Calibri"/>
          <w:color w:val="000000"/>
          <w:sz w:val="24"/>
          <w:szCs w:val="24"/>
        </w:rPr>
        <w:t xml:space="preserve"> za realizację całego przedmiotu zamówienia i nie będzie podlegała zmianom w okresie realizacji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346A638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Podana w Formularzu ofertowym cena ryczałtowa (łącznie w podatkiem od towarów i usług) musi być podana i wyliczona w </w:t>
      </w:r>
      <w:r w:rsidRPr="00C96B3C">
        <w:rPr>
          <w:rFonts w:ascii="Calibri" w:eastAsia="Times New Roman" w:hAnsi="Calibri" w:cs="Calibri"/>
          <w:b/>
          <w:color w:val="000000"/>
          <w:sz w:val="24"/>
          <w:szCs w:val="24"/>
        </w:rPr>
        <w:t xml:space="preserve">PLN </w:t>
      </w:r>
      <w:r w:rsidRPr="00C96B3C">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jeden).</w:t>
      </w:r>
    </w:p>
    <w:p w14:paraId="7078A3B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podatku.</w:t>
      </w:r>
    </w:p>
    <w:p w14:paraId="5F2E2289"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44458564"/>
      <w:r w:rsidRPr="00C96B3C">
        <w:rPr>
          <w:rFonts w:ascii="Calibri" w:eastAsia="Times New Roman" w:hAnsi="Calibri" w:cs="Times New Roman"/>
          <w:caps/>
          <w:color w:val="FFFFFF"/>
          <w:spacing w:val="15"/>
          <w:sz w:val="22"/>
          <w:szCs w:val="22"/>
        </w:rPr>
        <w:t>OPIS KRYTERIÓW OCENY OFERT, WRAZ Z PODANIEM WAG TYCH KRYTERIÓW I SPOSOBU OCENY OFERT</w:t>
      </w:r>
      <w:bookmarkEnd w:id="32"/>
    </w:p>
    <w:p w14:paraId="07EFC74D" w14:textId="77777777" w:rsidR="00FA1E03" w:rsidRPr="00C96B3C" w:rsidRDefault="00FA1E03">
      <w:pPr>
        <w:widowControl w:val="0"/>
        <w:numPr>
          <w:ilvl w:val="0"/>
          <w:numId w:val="19"/>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Przy wyborze oferty Zamawiający będzie się kierował następującymi</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kryteriami:</w:t>
      </w:r>
    </w:p>
    <w:p w14:paraId="14BD8D2C" w14:textId="77777777" w:rsidR="00FA1E03" w:rsidRPr="00C96B3C" w:rsidRDefault="00FA1E03" w:rsidP="00FA1E03">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(brutto)</w:t>
      </w:r>
      <w:r w:rsidRPr="00C96B3C">
        <w:rPr>
          <w:rFonts w:ascii="Calibri" w:eastAsia="Times New Roman" w:hAnsi="Calibri" w:cs="Calibri"/>
          <w:b/>
          <w:color w:val="000000"/>
          <w:sz w:val="24"/>
          <w:szCs w:val="24"/>
        </w:rPr>
        <w:tab/>
      </w:r>
      <w:r w:rsidRPr="00C96B3C">
        <w:rPr>
          <w:rFonts w:ascii="Calibri" w:eastAsia="Times New Roman" w:hAnsi="Calibri" w:cs="Calibri"/>
          <w:color w:val="000000"/>
          <w:sz w:val="24"/>
          <w:szCs w:val="24"/>
        </w:rPr>
        <w:t>- znaczenie</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60 pkt.</w:t>
      </w:r>
    </w:p>
    <w:p w14:paraId="46DD8D4D" w14:textId="77777777" w:rsidR="00FA1E03" w:rsidRPr="00C96B3C" w:rsidRDefault="00FA1E03" w:rsidP="00FA1E03">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Wydłużenie okresu gwarancji</w:t>
      </w:r>
      <w:r w:rsidRPr="00C96B3C">
        <w:rPr>
          <w:rFonts w:ascii="Calibri" w:eastAsia="Times New Roman" w:hAnsi="Calibri" w:cs="Calibri"/>
          <w:color w:val="000000"/>
          <w:sz w:val="24"/>
          <w:szCs w:val="24"/>
        </w:rPr>
        <w:tab/>
        <w:t>- znaczenie</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40 pkt </w:t>
      </w:r>
    </w:p>
    <w:p w14:paraId="3C82A547"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ofert będzie się odbywała wg następujących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zasad:</w:t>
      </w:r>
    </w:p>
    <w:p w14:paraId="7B0B7A9E" w14:textId="77777777" w:rsidR="00FA1E03" w:rsidRPr="00C96B3C" w:rsidRDefault="00FA1E03" w:rsidP="00FA1E03">
      <w:pPr>
        <w:spacing w:before="120"/>
        <w:ind w:left="958"/>
        <w:rPr>
          <w:rFonts w:ascii="Calibri" w:eastAsia="Times New Roman" w:hAnsi="Calibri" w:cs="Calibri"/>
          <w:color w:val="000000"/>
          <w:sz w:val="24"/>
          <w:szCs w:val="24"/>
        </w:rPr>
      </w:pPr>
      <w:r w:rsidRPr="00C96B3C">
        <w:rPr>
          <w:rFonts w:ascii="Calibri" w:eastAsia="Times New Roman" w:hAnsi="Calibri" w:cs="Calibri"/>
          <w:b/>
          <w:color w:val="000000"/>
          <w:sz w:val="24"/>
          <w:szCs w:val="24"/>
        </w:rPr>
        <w:t>W kryterium „cena” (</w:t>
      </w:r>
      <w:proofErr w:type="spellStart"/>
      <w:r w:rsidRPr="00C96B3C">
        <w:rPr>
          <w:rFonts w:ascii="Calibri" w:eastAsia="Times New Roman" w:hAnsi="Calibri" w:cs="Calibri"/>
          <w:b/>
          <w:color w:val="000000"/>
          <w:sz w:val="24"/>
          <w:szCs w:val="24"/>
        </w:rPr>
        <w:t>Kc</w:t>
      </w:r>
      <w:proofErr w:type="spellEnd"/>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Zamawiający dokona oceny punktowej każdej z ofert zgodnie z formułą:</w:t>
      </w:r>
    </w:p>
    <w:p w14:paraId="026BF9D6" w14:textId="77777777" w:rsidR="00FA1E03" w:rsidRPr="00C96B3C" w:rsidRDefault="00FA1E03" w:rsidP="00FA1E03">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Kc=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cena najniższa</m:t>
              </m:r>
            </m:num>
            <m:den>
              <m:r>
                <w:rPr>
                  <w:rFonts w:ascii="Cambria Math" w:eastAsia="Times New Roman" w:hAnsi="Cambria Math" w:cs="Calibri"/>
                  <w:color w:val="000000"/>
                  <w:sz w:val="24"/>
                  <w:szCs w:val="24"/>
                </w:rPr>
                <m:t>cena oferty badanej</m:t>
              </m:r>
            </m:den>
          </m:f>
          <m:r>
            <w:rPr>
              <w:rFonts w:ascii="Cambria Math" w:eastAsia="Times New Roman" w:hAnsi="Cambria Math" w:cs="Calibri"/>
              <w:color w:val="000000"/>
              <w:sz w:val="24"/>
              <w:szCs w:val="24"/>
            </w:rPr>
            <m:t xml:space="preserve"> ×100 pkt ×60%</m:t>
          </m:r>
        </m:oMath>
      </m:oMathPara>
    </w:p>
    <w:p w14:paraId="035C32BB"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b/>
          <w:color w:val="000000"/>
          <w:sz w:val="24"/>
          <w:szCs w:val="24"/>
        </w:rPr>
        <w:t xml:space="preserve">W kryterium „Wydłużenie okresu gwarancji” (Kg) </w:t>
      </w:r>
      <w:r w:rsidRPr="00C96B3C">
        <w:rPr>
          <w:rFonts w:ascii="Calibri" w:eastAsia="Times New Roman" w:hAnsi="Calibri" w:cs="Calibri"/>
          <w:color w:val="000000"/>
          <w:sz w:val="24"/>
          <w:szCs w:val="24"/>
        </w:rPr>
        <w:t>oferta może uzyskać maksymalnie 40 punktów. Ocena zostanie dokonana na podstawie okresu gwarancji wskazanego przez Wykonawcę w Ofercie. Minimalny wymagany przez Zamawiającego okres gwarancji wynosi 12 miesięcy. Każde dodatkowe 6 miesięcy gwarancji powyżej wymaganego 12 miesięcznego okresu będzie premiowane przez Zamawiającego. maksymalna możliwa ilość punktów w przyjętym w tym kryterium wynosi 40 pkt. i zostanie przyznana Wykonawcy, który zadeklaruje 36 i więcej miesięcy gwarancji. Przyjmuje się, że punkty w tym kryterium będą przyznawane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następująco:</w:t>
      </w:r>
    </w:p>
    <w:p w14:paraId="0312D4F4" w14:textId="77777777" w:rsidR="00FA1E03" w:rsidRPr="00C96B3C" w:rsidRDefault="00FA1E03" w:rsidP="00FA1E03">
      <w:pPr>
        <w:ind w:left="709"/>
        <w:rPr>
          <w:rFonts w:ascii="Calibri" w:eastAsia="Times New Roman" w:hAnsi="Calibri" w:cs="Calibri"/>
          <w:color w:val="000000"/>
          <w:sz w:val="24"/>
          <w:szCs w:val="24"/>
        </w:rPr>
      </w:pPr>
      <w:bookmarkStart w:id="33" w:name="_Hlk85012924"/>
      <w:r w:rsidRPr="00C96B3C">
        <w:rPr>
          <w:rFonts w:ascii="Calibri" w:eastAsia="Times New Roman" w:hAnsi="Calibri" w:cs="Calibri"/>
          <w:color w:val="000000"/>
          <w:sz w:val="24"/>
          <w:szCs w:val="24"/>
        </w:rPr>
        <w:t>12 miesięcy (wymagane) – 0 punktów</w:t>
      </w:r>
    </w:p>
    <w:p w14:paraId="048054C6"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18 miesiące – 10</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punktów</w:t>
      </w:r>
    </w:p>
    <w:p w14:paraId="4A40E6BB"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24 miesięcy – 20</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punktów</w:t>
      </w:r>
    </w:p>
    <w:p w14:paraId="36E083B5"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30 miesiące – 30</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punktów</w:t>
      </w:r>
    </w:p>
    <w:p w14:paraId="5E2998C2"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36 miesięcy i więcej  – 40</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punktów</w:t>
      </w:r>
    </w:p>
    <w:bookmarkEnd w:id="33"/>
    <w:p w14:paraId="7CD63ACA"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niepodania przez Wykonawcę okresu gwarancji Zamawiający uzna, że zadeklarowano podstawowy okres gwarancji tj. 12 miesięcy i nie przyzna dodatkowych punktów w omawianym kryterium.</w:t>
      </w:r>
    </w:p>
    <w:p w14:paraId="419A624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punktowa będzie wyrażona liczbą zaokrągloną do dwóch miejsc po przecinku.</w:t>
      </w:r>
    </w:p>
    <w:p w14:paraId="5AB9F4D2"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 ofertę najkorzystniejszą uznana zostanie oferta, która uzyska największą ilość punktów w wyniku następującego działania:</w:t>
      </w:r>
    </w:p>
    <w:p w14:paraId="2AF1F5C1" w14:textId="77777777" w:rsidR="00FA1E03" w:rsidRPr="00C96B3C" w:rsidRDefault="00FA1E03" w:rsidP="00FA1E03">
      <w:pPr>
        <w:ind w:left="709"/>
        <w:jc w:val="cente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K = </w:t>
      </w:r>
      <w:proofErr w:type="spellStart"/>
      <w:r w:rsidRPr="00C96B3C">
        <w:rPr>
          <w:rFonts w:ascii="Calibri" w:eastAsia="Times New Roman" w:hAnsi="Calibri" w:cs="Calibri"/>
          <w:color w:val="000000"/>
          <w:sz w:val="24"/>
          <w:szCs w:val="24"/>
        </w:rPr>
        <w:t>Kc</w:t>
      </w:r>
      <w:proofErr w:type="spellEnd"/>
      <w:r w:rsidRPr="00C96B3C">
        <w:rPr>
          <w:rFonts w:ascii="Calibri" w:eastAsia="Times New Roman" w:hAnsi="Calibri" w:cs="Calibri"/>
          <w:color w:val="000000"/>
          <w:sz w:val="24"/>
          <w:szCs w:val="24"/>
        </w:rPr>
        <w:t xml:space="preserve"> + Kg</w:t>
      </w:r>
    </w:p>
    <w:p w14:paraId="1F6DC24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50C4185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C96B3C">
        <w:rPr>
          <w:rFonts w:ascii="Calibri" w:eastAsia="Times New Roman" w:hAnsi="Calibri" w:cs="Calibri"/>
          <w:color w:val="000000"/>
          <w:spacing w:val="-20"/>
          <w:sz w:val="24"/>
          <w:szCs w:val="24"/>
        </w:rPr>
        <w:t xml:space="preserve"> </w:t>
      </w:r>
      <w:r w:rsidRPr="00C96B3C">
        <w:rPr>
          <w:rFonts w:ascii="Calibri" w:eastAsia="Times New Roman" w:hAnsi="Calibri" w:cs="Calibri"/>
          <w:color w:val="000000"/>
          <w:sz w:val="24"/>
          <w:szCs w:val="24"/>
        </w:rPr>
        <w:t>dodatkowych.</w:t>
      </w:r>
    </w:p>
    <w:p w14:paraId="0DE6413C"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wybiera ofertę najkorzystniejszą w terminie związania ofertą określonym 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SWZ.</w:t>
      </w:r>
    </w:p>
    <w:p w14:paraId="556151CB"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Toc144458565"/>
      <w:r w:rsidRPr="00C96B3C">
        <w:rPr>
          <w:rFonts w:ascii="Calibri" w:eastAsia="Times New Roman" w:hAnsi="Calibri" w:cs="Times New Roman"/>
          <w:caps/>
          <w:color w:val="FFFFFF"/>
          <w:spacing w:val="15"/>
          <w:sz w:val="22"/>
          <w:szCs w:val="22"/>
        </w:rPr>
        <w:t>PROJEKTOWANE POSTANOWIENIA UMOWY W SPRAWIE ZAMÓWIENIA PUBLICZNEGO, KTÓRE ZOSTANĄ WPROWADZONE DO TREŚCI TEJ</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UMOWY.</w:t>
      </w:r>
      <w:bookmarkEnd w:id="34"/>
    </w:p>
    <w:p w14:paraId="118BBF07" w14:textId="77777777" w:rsidR="00FA1E03" w:rsidRPr="009A6E6A" w:rsidRDefault="00FA1E03">
      <w:pPr>
        <w:widowControl w:val="0"/>
        <w:numPr>
          <w:ilvl w:val="0"/>
          <w:numId w:val="20"/>
        </w:numPr>
        <w:autoSpaceDE w:val="0"/>
        <w:autoSpaceDN w:val="0"/>
        <w:spacing w:before="0" w:after="0" w:line="240" w:lineRule="auto"/>
        <w:rPr>
          <w:rFonts w:ascii="Calibri" w:eastAsia="Times New Roman" w:hAnsi="Calibri" w:cs="Calibri"/>
          <w:b/>
          <w:color w:val="000000"/>
          <w:sz w:val="24"/>
          <w:szCs w:val="24"/>
        </w:rPr>
      </w:pPr>
      <w:r w:rsidRPr="00C96B3C">
        <w:rPr>
          <w:rFonts w:ascii="Calibri" w:eastAsia="Times New Roman" w:hAnsi="Calibri" w:cs="Calibri"/>
          <w:color w:val="000000"/>
          <w:sz w:val="24"/>
          <w:szCs w:val="24"/>
        </w:rPr>
        <w:t xml:space="preserve">Projektowane postanowienia umowy w sprawie zamówienia publicznego, określone zostały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do SWZ.</w:t>
      </w:r>
    </w:p>
    <w:p w14:paraId="22471C90" w14:textId="77777777" w:rsidR="00FA1E03" w:rsidRPr="00C96B3C" w:rsidRDefault="00FA1E03" w:rsidP="00FA1E03">
      <w:pPr>
        <w:widowControl w:val="0"/>
        <w:autoSpaceDE w:val="0"/>
        <w:autoSpaceDN w:val="0"/>
        <w:spacing w:before="0" w:after="0" w:line="240" w:lineRule="auto"/>
        <w:rPr>
          <w:rFonts w:ascii="Calibri" w:eastAsia="Times New Roman" w:hAnsi="Calibri" w:cs="Calibri"/>
          <w:b/>
          <w:color w:val="000000"/>
          <w:sz w:val="24"/>
          <w:szCs w:val="24"/>
        </w:rPr>
      </w:pPr>
    </w:p>
    <w:p w14:paraId="1D1F9416"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5" w:name="_Toc144458566"/>
      <w:r w:rsidRPr="00C96B3C">
        <w:rPr>
          <w:rFonts w:ascii="Calibri" w:eastAsia="Times New Roman" w:hAnsi="Calibri" w:cs="Times New Roman"/>
          <w:caps/>
          <w:color w:val="FFFFFF"/>
          <w:spacing w:val="15"/>
          <w:sz w:val="22"/>
          <w:szCs w:val="22"/>
        </w:rPr>
        <w:t>WYMAGANIA DOTYCZĄCE ZABEZPIECZENIA NALEŻYTEGO WYKONANIA</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UMOWY</w:t>
      </w:r>
      <w:bookmarkEnd w:id="35"/>
    </w:p>
    <w:p w14:paraId="676ADBE8" w14:textId="77777777" w:rsidR="00186F5E" w:rsidRPr="00961C85" w:rsidRDefault="00186F5E" w:rsidP="00186F5E">
      <w:pPr>
        <w:numPr>
          <w:ilvl w:val="0"/>
          <w:numId w:val="21"/>
        </w:numPr>
        <w:rPr>
          <w:rFonts w:ascii="Calibri" w:eastAsia="Times New Roman" w:hAnsi="Calibri" w:cs="Calibri"/>
          <w:sz w:val="22"/>
          <w:szCs w:val="22"/>
          <w:lang w:eastAsia="en-US"/>
        </w:rPr>
      </w:pPr>
      <w:bookmarkStart w:id="36" w:name="_Hlk142560906"/>
      <w:r w:rsidRPr="00961C85">
        <w:rPr>
          <w:rFonts w:ascii="Calibri" w:eastAsia="Times New Roman" w:hAnsi="Calibri"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0983385D"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może być wnoszone według wyboru Wykonawcy w jednej lub kilku następujących formach:</w:t>
      </w:r>
    </w:p>
    <w:p w14:paraId="0A15FC8A"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Pieniądzu,</w:t>
      </w:r>
    </w:p>
    <w:p w14:paraId="0885E8D1"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144153A0"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bankowych;</w:t>
      </w:r>
    </w:p>
    <w:p w14:paraId="2931CF5C"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ubezpieczeniowych;</w:t>
      </w:r>
    </w:p>
    <w:p w14:paraId="76ECB2AB"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718F3770"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nie wyraża zgody na wniesienie zabezpieczenia w formach określonych w art. 450 ust. 2 Ustawy.</w:t>
      </w:r>
    </w:p>
    <w:p w14:paraId="1E4EC47E"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przypadku wniesienia zabezpieczenia w pieniądzu, Zamawiający przechowa je na oprocentowanym rachunku bankowym.</w:t>
      </w:r>
    </w:p>
    <w:p w14:paraId="4ED4D28A"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59DDDE2"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sidRPr="00961C85">
        <w:rPr>
          <w:rFonts w:ascii="Calibri" w:eastAsia="Times New Roman" w:hAnsi="Calibri" w:cs="Calibri"/>
          <w:sz w:val="22"/>
          <w:szCs w:val="22"/>
          <w:lang w:eastAsia="en-US"/>
        </w:rPr>
        <w:t xml:space="preserve"> ….</w:t>
      </w:r>
      <w:proofErr w:type="gramEnd"/>
      <w:r w:rsidRPr="00961C85">
        <w:rPr>
          <w:rFonts w:ascii="Calibri" w:eastAsia="Times New Roman" w:hAnsi="Calibri" w:cs="Calibri"/>
          <w:sz w:val="22"/>
          <w:szCs w:val="22"/>
          <w:lang w:eastAsia="en-US"/>
        </w:rPr>
        <w:t>. ”.</w:t>
      </w:r>
    </w:p>
    <w:p w14:paraId="24561A91"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164602FF"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16EDADB5"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372DADA7"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Pozostałą część zabezpieczenia Zamawiający zwróci Wykonawcy w ciągu 15 dni od daty wygaśnięcia uprawnień z tytułu rękojmi i gwarancji. </w:t>
      </w:r>
    </w:p>
    <w:p w14:paraId="6E6BC2A5"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717321F"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należytego wykonania umowy pozostaje w dyspozycji Zamawiającego i zachowuje swoją ważność na czas określony w Umowie.</w:t>
      </w:r>
    </w:p>
    <w:p w14:paraId="0FEAA49C"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7B9A3E1"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67D0B2D9"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4C6A0CF1"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A972A54" w14:textId="1249B597" w:rsidR="00FA1E03" w:rsidRPr="00821776" w:rsidRDefault="00186F5E" w:rsidP="00821776">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bookmarkEnd w:id="36"/>
    </w:p>
    <w:p w14:paraId="743FB8DF"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7" w:name="_Toc144458567"/>
      <w:r w:rsidRPr="00C96B3C">
        <w:rPr>
          <w:rFonts w:ascii="Calibri" w:eastAsia="Times New Roman" w:hAnsi="Calibri" w:cs="Times New Roman"/>
          <w:caps/>
          <w:color w:val="FFFFFF"/>
          <w:spacing w:val="15"/>
          <w:sz w:val="22"/>
          <w:szCs w:val="22"/>
        </w:rPr>
        <w:t>INFORMACJE O FORMALNOŚCIACH, JAKIE MUSZĄ ZOSTAĆ DOPEŁNIONE PO WYBORZE OFERTY W CELU ZAWARCIA UMOWY W SPRAWIE ZAMÓWIENIA</w:t>
      </w:r>
      <w:r w:rsidRPr="00C96B3C">
        <w:rPr>
          <w:rFonts w:ascii="Calibri" w:eastAsia="Times New Roman" w:hAnsi="Calibri" w:cs="Times New Roman"/>
          <w:caps/>
          <w:color w:val="FFFFFF"/>
          <w:spacing w:val="-11"/>
          <w:sz w:val="22"/>
          <w:szCs w:val="22"/>
        </w:rPr>
        <w:t xml:space="preserve"> </w:t>
      </w:r>
      <w:r w:rsidRPr="00C96B3C">
        <w:rPr>
          <w:rFonts w:ascii="Calibri" w:eastAsia="Times New Roman" w:hAnsi="Calibri" w:cs="Times New Roman"/>
          <w:caps/>
          <w:color w:val="FFFFFF"/>
          <w:spacing w:val="15"/>
          <w:sz w:val="22"/>
          <w:szCs w:val="22"/>
        </w:rPr>
        <w:t>PUBLICZNEGO</w:t>
      </w:r>
      <w:bookmarkEnd w:id="37"/>
    </w:p>
    <w:p w14:paraId="4BA4337B" w14:textId="77777777" w:rsidR="00FA1E03" w:rsidRPr="00C96B3C" w:rsidRDefault="00FA1E03">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C96B3C">
        <w:rPr>
          <w:rFonts w:ascii="Calibri" w:eastAsia="Times New Roman" w:hAnsi="Calibri" w:cs="Calibri"/>
          <w:b/>
          <w:color w:val="000000"/>
          <w:sz w:val="24"/>
          <w:szCs w:val="24"/>
        </w:rPr>
        <w:t xml:space="preserve">Załącznik nr 6 </w:t>
      </w:r>
      <w:r w:rsidRPr="00C96B3C">
        <w:rPr>
          <w:rFonts w:ascii="Calibri" w:eastAsia="Times New Roman" w:hAnsi="Calibri" w:cs="Calibri"/>
          <w:color w:val="000000"/>
          <w:sz w:val="24"/>
          <w:szCs w:val="24"/>
        </w:rPr>
        <w:t>do SWZ. Umowa zostanie uzupełniona o zapisy wynikające ze złożonej</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oferty.</w:t>
      </w:r>
    </w:p>
    <w:p w14:paraId="7557C1E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podmiotów.</w:t>
      </w:r>
    </w:p>
    <w:p w14:paraId="42B5F0E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którego oferta zostanie uznana za najkorzystniejszą, będzie zobowiązany przed podpisaniem umowy do wniesienia zabezpieczenia należytego wykonania umowy w wysokości i formie określonej w Rozdziale XX SWZ.</w:t>
      </w:r>
    </w:p>
    <w:p w14:paraId="58E722F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Zamawiającego.</w:t>
      </w:r>
    </w:p>
    <w:p w14:paraId="3635F451"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4EEA87F0"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44458568"/>
      <w:r w:rsidRPr="00C96B3C">
        <w:rPr>
          <w:rFonts w:ascii="Calibri" w:eastAsia="Times New Roman" w:hAnsi="Calibri" w:cs="Times New Roman"/>
          <w:caps/>
          <w:color w:val="FFFFFF"/>
          <w:spacing w:val="15"/>
          <w:sz w:val="22"/>
          <w:szCs w:val="22"/>
        </w:rPr>
        <w:t>POUCZENIE O ŚRODKACH OCHRONY PRAWNEJ PRZYSŁUGUJĄCYCH</w:t>
      </w:r>
      <w:r w:rsidRPr="00C96B3C">
        <w:rPr>
          <w:rFonts w:ascii="Calibri" w:eastAsia="Times New Roman" w:hAnsi="Calibri" w:cs="Times New Roman"/>
          <w:caps/>
          <w:color w:val="FFFFFF"/>
          <w:spacing w:val="-14"/>
          <w:sz w:val="22"/>
          <w:szCs w:val="22"/>
        </w:rPr>
        <w:t xml:space="preserve"> </w:t>
      </w:r>
      <w:r w:rsidRPr="00C96B3C">
        <w:rPr>
          <w:rFonts w:ascii="Calibri" w:eastAsia="Times New Roman" w:hAnsi="Calibri" w:cs="Times New Roman"/>
          <w:caps/>
          <w:color w:val="FFFFFF"/>
          <w:spacing w:val="15"/>
          <w:sz w:val="22"/>
          <w:szCs w:val="22"/>
        </w:rPr>
        <w:t>WYKONAWCY</w:t>
      </w:r>
      <w:bookmarkEnd w:id="38"/>
    </w:p>
    <w:p w14:paraId="166DEB17" w14:textId="77777777" w:rsidR="00FA1E03" w:rsidRPr="00C96B3C" w:rsidRDefault="00FA1E03">
      <w:pPr>
        <w:widowControl w:val="0"/>
        <w:numPr>
          <w:ilvl w:val="0"/>
          <w:numId w:val="2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Ustawy.</w:t>
      </w:r>
    </w:p>
    <w:p w14:paraId="11E0903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przysługuje</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p>
    <w:p w14:paraId="6F099D6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5EE7F87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zaniechanie czynności w postępowaniu o udzielenie zamówienia, do której Zamawiający był obowiązany na podstawie Ustawy.</w:t>
      </w:r>
    </w:p>
    <w:p w14:paraId="0434DAA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zaufanym.</w:t>
      </w:r>
    </w:p>
    <w:p w14:paraId="7AB5338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Odwoławczej.</w:t>
      </w:r>
    </w:p>
    <w:p w14:paraId="14877DD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Szczegółowe informacje dotyczące środków ochrony prawnej określone są w Dziale IX „Środki ochrony prawnej” Ustawy.</w:t>
      </w:r>
    </w:p>
    <w:p w14:paraId="2CF478CE"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9CB316E"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44458569"/>
      <w:r w:rsidRPr="00C96B3C">
        <w:rPr>
          <w:rFonts w:ascii="Calibri" w:eastAsia="Times New Roman" w:hAnsi="Calibri" w:cs="Times New Roman"/>
          <w:caps/>
          <w:color w:val="FFFFFF"/>
          <w:spacing w:val="15"/>
          <w:sz w:val="22"/>
          <w:szCs w:val="22"/>
        </w:rPr>
        <w:t>POZOSTAŁE</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INFORMACJE</w:t>
      </w:r>
      <w:bookmarkEnd w:id="39"/>
    </w:p>
    <w:p w14:paraId="43342473" w14:textId="77777777" w:rsidR="00FA1E03" w:rsidRPr="00C96B3C" w:rsidRDefault="00FA1E03">
      <w:pPr>
        <w:widowControl w:val="0"/>
        <w:numPr>
          <w:ilvl w:val="0"/>
          <w:numId w:val="24"/>
        </w:numPr>
        <w:autoSpaceDE w:val="0"/>
        <w:autoSpaceDN w:val="0"/>
        <w:spacing w:before="0" w:after="0" w:line="240" w:lineRule="auto"/>
        <w:ind w:left="360" w:hanging="360"/>
        <w:rPr>
          <w:rFonts w:ascii="Calibri" w:eastAsia="Times New Roman" w:hAnsi="Calibri" w:cs="Calibri"/>
          <w:color w:val="000000"/>
          <w:sz w:val="24"/>
          <w:szCs w:val="24"/>
        </w:rPr>
      </w:pPr>
      <w:r w:rsidRPr="00C96B3C">
        <w:rPr>
          <w:rFonts w:ascii="Calibri" w:eastAsia="Times New Roman" w:hAnsi="Calibri" w:cs="Calibri"/>
          <w:color w:val="000000"/>
          <w:sz w:val="24"/>
          <w:szCs w:val="24"/>
        </w:rPr>
        <w:t>Rozliczenia między Zamawiającym a Wykonawcą wyłonionym do wykonania zamówienia prowadzone będą wyłącznie w polskich złotych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(PLN).</w:t>
      </w:r>
    </w:p>
    <w:p w14:paraId="4267214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przewiduje zwrotu kosztów udziału w niniejszym postępowaniu. </w:t>
      </w:r>
    </w:p>
    <w:p w14:paraId="0975526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obowiązku osobistego wykonania przez Wykonawcę kluczowych</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zadań.</w:t>
      </w:r>
    </w:p>
    <w:p w14:paraId="74E7F610"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sprawach nieuregulowanych stosuje się zapisy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Ustawy.</w:t>
      </w:r>
    </w:p>
    <w:p w14:paraId="01D7B52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4B4E78CE"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0" w:name="_Toc144458570"/>
      <w:r w:rsidRPr="00C96B3C">
        <w:rPr>
          <w:rFonts w:ascii="Calibri" w:eastAsia="Times New Roman" w:hAnsi="Calibri" w:cs="Times New Roman"/>
          <w:caps/>
          <w:color w:val="FFFFFF"/>
          <w:spacing w:val="15"/>
          <w:sz w:val="22"/>
          <w:szCs w:val="22"/>
        </w:rPr>
        <w:t>ZAŁĄCZNIKI DO</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SWZ</w:t>
      </w:r>
      <w:bookmarkEnd w:id="40"/>
    </w:p>
    <w:p w14:paraId="1C7D618A" w14:textId="0984F16C" w:rsidR="00FA1E03" w:rsidRPr="00AB0D8D"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1 </w:t>
      </w:r>
      <w:r w:rsidRPr="00AB0D8D">
        <w:rPr>
          <w:rFonts w:ascii="Calibri" w:eastAsia="Times New Roman" w:hAnsi="Calibri" w:cs="Calibri"/>
          <w:color w:val="000000"/>
          <w:sz w:val="24"/>
          <w:szCs w:val="24"/>
        </w:rPr>
        <w:t xml:space="preserve">A do 1 </w:t>
      </w:r>
      <w:r w:rsidR="00821776">
        <w:rPr>
          <w:rFonts w:ascii="Calibri" w:eastAsia="Times New Roman" w:hAnsi="Calibri" w:cs="Calibri"/>
          <w:color w:val="000000"/>
          <w:sz w:val="24"/>
          <w:szCs w:val="24"/>
        </w:rPr>
        <w:t>E</w:t>
      </w:r>
      <w:r w:rsidRPr="00AB0D8D">
        <w:rPr>
          <w:rFonts w:ascii="Calibri" w:eastAsia="Times New Roman" w:hAnsi="Calibri" w:cs="Calibri"/>
          <w:color w:val="000000"/>
          <w:sz w:val="24"/>
          <w:szCs w:val="24"/>
        </w:rPr>
        <w:t>, – Opisy przedmiotu</w:t>
      </w:r>
      <w:r w:rsidRPr="00AB0D8D">
        <w:rPr>
          <w:rFonts w:ascii="Calibri" w:eastAsia="Times New Roman" w:hAnsi="Calibri" w:cs="Calibri"/>
          <w:color w:val="000000"/>
          <w:spacing w:val="-1"/>
          <w:sz w:val="24"/>
          <w:szCs w:val="24"/>
        </w:rPr>
        <w:t xml:space="preserve"> </w:t>
      </w:r>
      <w:r w:rsidRPr="00AB0D8D">
        <w:rPr>
          <w:rFonts w:ascii="Calibri" w:eastAsia="Times New Roman" w:hAnsi="Calibri" w:cs="Calibri"/>
          <w:color w:val="000000"/>
          <w:sz w:val="24"/>
          <w:szCs w:val="24"/>
        </w:rPr>
        <w:t xml:space="preserve">zamówienia właściwe dla poszczególnych części zamówienia </w:t>
      </w:r>
    </w:p>
    <w:p w14:paraId="1113A86D" w14:textId="2C440D82"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AB0D8D">
        <w:rPr>
          <w:rFonts w:ascii="Calibri" w:eastAsia="Times New Roman" w:hAnsi="Calibri" w:cs="Calibri"/>
          <w:color w:val="000000"/>
          <w:sz w:val="24"/>
          <w:szCs w:val="24"/>
        </w:rPr>
        <w:t xml:space="preserve">Załącznik nr 2 A do 2 </w:t>
      </w:r>
      <w:r w:rsidR="00821776">
        <w:rPr>
          <w:rFonts w:ascii="Calibri" w:eastAsia="Times New Roman" w:hAnsi="Calibri" w:cs="Calibri"/>
          <w:color w:val="000000"/>
          <w:sz w:val="24"/>
          <w:szCs w:val="24"/>
        </w:rPr>
        <w:t>E</w:t>
      </w:r>
      <w:r w:rsidRPr="00AB0D8D">
        <w:rPr>
          <w:rFonts w:ascii="Calibri" w:eastAsia="Times New Roman" w:hAnsi="Calibri" w:cs="Calibri"/>
          <w:color w:val="000000"/>
          <w:sz w:val="24"/>
          <w:szCs w:val="24"/>
        </w:rPr>
        <w:t>, – Formularze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oferty właściwe dla poszczególnych części zamówienia</w:t>
      </w:r>
    </w:p>
    <w:p w14:paraId="3A312767" w14:textId="7777777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3 – Oświadczenie o braku podstaw wykluczenia i spełnianiu warunków udziału w</w:t>
      </w:r>
      <w:r w:rsidRPr="00C96B3C">
        <w:rPr>
          <w:rFonts w:ascii="Calibri" w:eastAsia="Times New Roman" w:hAnsi="Calibri" w:cs="Calibri"/>
          <w:color w:val="000000"/>
          <w:spacing w:val="-2"/>
          <w:sz w:val="24"/>
          <w:szCs w:val="24"/>
        </w:rPr>
        <w:t> </w:t>
      </w:r>
      <w:r w:rsidRPr="00C96B3C">
        <w:rPr>
          <w:rFonts w:ascii="Calibri" w:eastAsia="Times New Roman" w:hAnsi="Calibri" w:cs="Calibri"/>
          <w:color w:val="000000"/>
          <w:sz w:val="24"/>
          <w:szCs w:val="24"/>
        </w:rPr>
        <w:t>postępowaniu oraz Oświadczenie o aktualności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informacji – wspólne dla wszystkich części zamówienia </w:t>
      </w:r>
    </w:p>
    <w:p w14:paraId="0AC1710A" w14:textId="7777777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4 – Oświadczenie o przynależności lub braku przynależności do tej samej grupy kapitałowej. – wspólne dla wszystkich części zamówienia</w:t>
      </w:r>
    </w:p>
    <w:p w14:paraId="3A1A3F36" w14:textId="7777777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5 – Oświadczenie o zastrzeżeniu informacji – wspólne dla wszystkich części zamówienia</w:t>
      </w:r>
    </w:p>
    <w:p w14:paraId="1BF7C566" w14:textId="77777777" w:rsidR="00FA1E03" w:rsidRPr="00C96B3C" w:rsidRDefault="00FA1E03">
      <w:pPr>
        <w:numPr>
          <w:ilvl w:val="0"/>
          <w:numId w:val="28"/>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6 –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umowy – wspólne dla wszystkich części zamówienia </w:t>
      </w:r>
      <w:r w:rsidRPr="00C96B3C">
        <w:rPr>
          <w:rFonts w:ascii="Calibri" w:eastAsia="Times New Roman" w:hAnsi="Calibri" w:cs="Calibri"/>
          <w:color w:val="000000"/>
          <w:sz w:val="24"/>
          <w:szCs w:val="24"/>
        </w:rPr>
        <w:br w:type="page"/>
      </w:r>
    </w:p>
    <w:p w14:paraId="0B5C982C"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1" w:name="_Toc144458571"/>
      <w:r w:rsidRPr="00C96B3C">
        <w:rPr>
          <w:rFonts w:ascii="Calibri" w:eastAsia="Times New Roman" w:hAnsi="Calibri" w:cs="Times New Roman"/>
          <w:caps/>
          <w:color w:val="FFFFFF"/>
          <w:spacing w:val="15"/>
          <w:sz w:val="22"/>
          <w:szCs w:val="22"/>
        </w:rPr>
        <w:t>Załącznik nr 3 do swz</w:t>
      </w:r>
      <w:bookmarkEnd w:id="41"/>
    </w:p>
    <w:p w14:paraId="7A4699B6" w14:textId="67883979" w:rsidR="00FA1E03" w:rsidRPr="00C96B3C" w:rsidRDefault="00F27B9E" w:rsidP="00FA1E03">
      <w:pPr>
        <w:spacing w:after="0" w:line="240" w:lineRule="auto"/>
        <w:rPr>
          <w:rFonts w:ascii="Calibri" w:eastAsia="Times New Roman" w:hAnsi="Calibri" w:cs="Calibri"/>
        </w:rPr>
      </w:pPr>
      <w:r w:rsidRPr="00F27B9E">
        <w:rPr>
          <w:rFonts w:ascii="Calibri" w:eastAsia="Times New Roman" w:hAnsi="Calibri" w:cs="Calibri"/>
        </w:rPr>
        <w:t>PI.272.32/1.2023</w:t>
      </w:r>
    </w:p>
    <w:p w14:paraId="0183D122" w14:textId="77777777" w:rsidR="00FA1E03" w:rsidRPr="00C96B3C" w:rsidRDefault="00FA1E03" w:rsidP="00FA1E03">
      <w:pPr>
        <w:pBdr>
          <w:top w:val="dotted" w:sz="6" w:space="2" w:color="4472C4"/>
        </w:pBdr>
        <w:spacing w:before="200" w:after="0"/>
        <w:jc w:val="center"/>
        <w:outlineLvl w:val="3"/>
        <w:rPr>
          <w:rFonts w:ascii="Calibri" w:eastAsia="Times New Roman" w:hAnsi="Calibri" w:cs="Calibri"/>
          <w:b/>
          <w:bCs/>
          <w:caps/>
          <w:color w:val="2F5496"/>
          <w:spacing w:val="10"/>
        </w:rPr>
      </w:pPr>
      <w:r w:rsidRPr="00C96B3C">
        <w:rPr>
          <w:rFonts w:ascii="Calibri" w:eastAsia="Times New Roman" w:hAnsi="Calibri" w:cs="Calibri"/>
          <w:b/>
          <w:bCs/>
          <w:caps/>
          <w:color w:val="2F5496"/>
          <w:spacing w:val="10"/>
        </w:rPr>
        <w:t xml:space="preserve">OŚWIADCZENIE WYKONAWCY </w:t>
      </w:r>
      <w:r w:rsidRPr="00C96B3C">
        <w:rPr>
          <w:rFonts w:ascii="Calibri" w:eastAsia="Times New Roman" w:hAnsi="Calibri" w:cs="Calibri"/>
          <w:b/>
          <w:bCs/>
          <w:caps/>
          <w:color w:val="2F5496"/>
          <w:spacing w:val="10"/>
        </w:rPr>
        <w:br/>
        <w:t>O BRAKU PODSTAW DO WYKLUCZENIA I SPEŁNIANIU WARUNKÓW UDZIAŁU W POSTĘPOWANIU</w:t>
      </w:r>
    </w:p>
    <w:p w14:paraId="38FABC20" w14:textId="77777777" w:rsidR="00FA1E03" w:rsidRPr="00C96B3C" w:rsidRDefault="00FA1E03" w:rsidP="00FA1E03">
      <w:pPr>
        <w:jc w:val="both"/>
        <w:rPr>
          <w:rFonts w:ascii="Calibri" w:eastAsia="Times New Roman" w:hAnsi="Calibri" w:cs="Calibri"/>
        </w:rPr>
      </w:pPr>
    </w:p>
    <w:p w14:paraId="060FE901" w14:textId="46B7A329" w:rsidR="00FA1E03" w:rsidRPr="00C96B3C" w:rsidRDefault="00FA1E03" w:rsidP="00FA1E03">
      <w:pPr>
        <w:jc w:val="both"/>
        <w:rPr>
          <w:rFonts w:ascii="Calibri" w:eastAsia="Times New Roman" w:hAnsi="Calibri" w:cs="Calibri"/>
        </w:rPr>
      </w:pPr>
      <w:r w:rsidRPr="00C96B3C">
        <w:rPr>
          <w:rFonts w:ascii="Calibri" w:eastAsia="Times New Roman" w:hAnsi="Calibri" w:cs="Calibri"/>
        </w:rPr>
        <w:t xml:space="preserve">Składając ofertę w postępowaniu na </w:t>
      </w:r>
      <w:r w:rsidR="00504C5A" w:rsidRPr="00504C5A">
        <w:rPr>
          <w:rFonts w:ascii="Calibri" w:eastAsia="Times New Roman" w:hAnsi="Calibri" w:cs="Calibri"/>
          <w:b/>
        </w:rPr>
        <w:t xml:space="preserve">Dostawa sześciu zestawów </w:t>
      </w:r>
      <w:proofErr w:type="spellStart"/>
      <w:r w:rsidR="00504C5A" w:rsidRPr="00504C5A">
        <w:rPr>
          <w:rFonts w:ascii="Calibri" w:eastAsia="Times New Roman" w:hAnsi="Calibri" w:cs="Calibri"/>
          <w:b/>
        </w:rPr>
        <w:t>VR</w:t>
      </w:r>
      <w:proofErr w:type="spellEnd"/>
      <w:r w:rsidR="00504C5A" w:rsidRPr="00504C5A">
        <w:rPr>
          <w:rFonts w:ascii="Calibri" w:eastAsia="Times New Roman" w:hAnsi="Calibri" w:cs="Calibri"/>
          <w:b/>
        </w:rPr>
        <w:t xml:space="preserve"> i sprzętu elektronicznego do szkół Powiatu Lwóweckiego </w:t>
      </w:r>
      <w:r w:rsidRPr="00C96B3C">
        <w:rPr>
          <w:rFonts w:ascii="Calibri" w:eastAsia="Times New Roman" w:hAnsi="Calibri" w:cs="Calibri"/>
        </w:rPr>
        <w:t>my niżej podpisani, działając w imieniu i na rzecz:</w:t>
      </w:r>
    </w:p>
    <w:p w14:paraId="2B6A6DFB" w14:textId="77777777" w:rsidR="00FA1E03" w:rsidRPr="00C96B3C" w:rsidRDefault="00FA1E03" w:rsidP="00FA1E03">
      <w:pPr>
        <w:jc w:val="center"/>
        <w:rPr>
          <w:rFonts w:ascii="Calibri" w:eastAsia="Times New Roman" w:hAnsi="Calibri" w:cs="Calibri"/>
        </w:rPr>
      </w:pPr>
      <w:r w:rsidRPr="00C96B3C">
        <w:rPr>
          <w:rFonts w:ascii="Calibri" w:eastAsia="Times New Roman" w:hAnsi="Calibri" w:cs="Calibri"/>
        </w:rPr>
        <w:t>________________________________________________________________________</w:t>
      </w:r>
    </w:p>
    <w:p w14:paraId="2D0A0CE1" w14:textId="77777777" w:rsidR="00FA1E03" w:rsidRPr="00C96B3C" w:rsidRDefault="00FA1E03" w:rsidP="00FA1E03">
      <w:pPr>
        <w:jc w:val="both"/>
        <w:rPr>
          <w:rFonts w:ascii="Calibri" w:eastAsia="Times New Roman" w:hAnsi="Calibri" w:cs="Calibri"/>
        </w:rPr>
      </w:pPr>
      <w:r w:rsidRPr="00C96B3C">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759CCD48" w14:textId="77777777" w:rsidR="00FA1E03" w:rsidRPr="00C96B3C" w:rsidRDefault="00FA1E03" w:rsidP="00FA1E03">
      <w:pPr>
        <w:spacing w:after="0" w:line="240" w:lineRule="auto"/>
        <w:jc w:val="center"/>
        <w:rPr>
          <w:rFonts w:ascii="Calibri" w:eastAsia="Times New Roman" w:hAnsi="Calibri" w:cs="Calibri"/>
          <w:b/>
          <w:bCs/>
        </w:rPr>
      </w:pPr>
      <w:r w:rsidRPr="00C96B3C">
        <w:rPr>
          <w:rFonts w:ascii="Calibri" w:eastAsia="Times New Roman" w:hAnsi="Calibri" w:cs="Calibri"/>
          <w:b/>
          <w:bCs/>
        </w:rPr>
        <w:t xml:space="preserve">OŚWIADCZAM, ŻE NA DZIEŃ SKŁADANIA OFERT: </w:t>
      </w:r>
    </w:p>
    <w:p w14:paraId="1B7C302E" w14:textId="77777777" w:rsidR="00FA1E03" w:rsidRPr="00C96B3C" w:rsidRDefault="00FA1E03">
      <w:pPr>
        <w:numPr>
          <w:ilvl w:val="0"/>
          <w:numId w:val="29"/>
        </w:numPr>
        <w:spacing w:after="0" w:line="360" w:lineRule="auto"/>
        <w:ind w:left="0" w:firstLine="0"/>
        <w:jc w:val="both"/>
        <w:rPr>
          <w:rFonts w:ascii="Calibri" w:eastAsia="Times New Roman" w:hAnsi="Calibri" w:cs="Calibri"/>
          <w:sz w:val="22"/>
          <w:szCs w:val="22"/>
        </w:rPr>
      </w:pPr>
      <w:r w:rsidRPr="00C96B3C">
        <w:rPr>
          <w:rFonts w:ascii="Calibri" w:eastAsia="Arial" w:hAnsi="Calibri" w:cs="Calibri"/>
          <w:sz w:val="22"/>
          <w:szCs w:val="22"/>
        </w:rPr>
        <w:t>Oświadczam, że nie podlegam wykluczeniu z postępowania na podstawie  art. 108 ust 1 pkt 1-6 ustawy Pzp.</w:t>
      </w:r>
    </w:p>
    <w:p w14:paraId="06511348" w14:textId="41260176" w:rsidR="00FA1E03" w:rsidRDefault="00FA1E03">
      <w:pPr>
        <w:numPr>
          <w:ilvl w:val="0"/>
          <w:numId w:val="29"/>
        </w:numPr>
        <w:spacing w:after="0" w:line="360" w:lineRule="auto"/>
        <w:ind w:left="0" w:firstLine="0"/>
        <w:jc w:val="both"/>
        <w:rPr>
          <w:rFonts w:ascii="Calibri" w:eastAsia="Arial" w:hAnsi="Calibri" w:cs="Calibri"/>
          <w:color w:val="000000"/>
          <w:sz w:val="22"/>
          <w:szCs w:val="22"/>
        </w:rPr>
      </w:pPr>
      <w:r w:rsidRPr="00C96B3C">
        <w:rPr>
          <w:rFonts w:ascii="Calibri" w:eastAsia="Arial" w:hAnsi="Calibri" w:cs="Calibri"/>
          <w:sz w:val="22"/>
          <w:szCs w:val="22"/>
        </w:rPr>
        <w:t xml:space="preserve">Oświadczam, że nie podlegam wykluczeniu z postępowania na podstawie  art. 109 </w:t>
      </w:r>
      <w:r w:rsidRPr="00C96B3C">
        <w:rPr>
          <w:rFonts w:ascii="Calibri" w:eastAsia="Arial" w:hAnsi="Calibri" w:cs="Calibri"/>
          <w:color w:val="000000"/>
          <w:sz w:val="22"/>
          <w:szCs w:val="22"/>
        </w:rPr>
        <w:t>ust. 1 pkt 4</w:t>
      </w:r>
      <w:r w:rsidR="00F27B9E">
        <w:rPr>
          <w:rFonts w:ascii="Calibri" w:eastAsia="Arial" w:hAnsi="Calibri" w:cs="Calibri"/>
          <w:color w:val="000000"/>
          <w:sz w:val="22"/>
          <w:szCs w:val="22"/>
        </w:rPr>
        <w:t>,</w:t>
      </w:r>
      <w:r w:rsidRPr="00C96B3C">
        <w:rPr>
          <w:rFonts w:ascii="Calibri" w:eastAsia="Arial" w:hAnsi="Calibri" w:cs="Calibri"/>
          <w:color w:val="000000"/>
          <w:sz w:val="22"/>
          <w:szCs w:val="22"/>
        </w:rPr>
        <w:t xml:space="preserve"> pkt 6</w:t>
      </w:r>
      <w:r w:rsidR="00F27B9E">
        <w:rPr>
          <w:rFonts w:ascii="Calibri" w:eastAsia="Arial" w:hAnsi="Calibri" w:cs="Calibri"/>
          <w:color w:val="000000"/>
          <w:sz w:val="22"/>
          <w:szCs w:val="22"/>
        </w:rPr>
        <w:t>, pkt 8 i pkt 10</w:t>
      </w:r>
      <w:r w:rsidRPr="00C96B3C">
        <w:rPr>
          <w:rFonts w:ascii="Calibri" w:eastAsia="Arial" w:hAnsi="Calibri" w:cs="Calibri"/>
          <w:color w:val="000000"/>
          <w:sz w:val="22"/>
          <w:szCs w:val="22"/>
        </w:rPr>
        <w:t xml:space="preserve"> ustawy Pzp.</w:t>
      </w:r>
    </w:p>
    <w:p w14:paraId="6F5D57F7" w14:textId="77777777" w:rsidR="00FA1E03" w:rsidRPr="00C96B3C" w:rsidRDefault="00FA1E03">
      <w:pPr>
        <w:numPr>
          <w:ilvl w:val="0"/>
          <w:numId w:val="29"/>
        </w:numPr>
        <w:spacing w:after="0" w:line="360" w:lineRule="auto"/>
        <w:ind w:left="0" w:firstLine="0"/>
        <w:jc w:val="both"/>
        <w:rPr>
          <w:rFonts w:ascii="Calibri" w:eastAsia="Arial" w:hAnsi="Calibri" w:cs="Calibri"/>
          <w:color w:val="000000"/>
          <w:sz w:val="22"/>
          <w:szCs w:val="22"/>
        </w:rPr>
      </w:pPr>
      <w:r w:rsidRPr="00EF3F0A">
        <w:rPr>
          <w:rFonts w:ascii="Calibri" w:eastAsia="Arial" w:hAnsi="Calibri" w:cs="Calibri"/>
          <w:color w:val="000000"/>
          <w:sz w:val="22"/>
          <w:szCs w:val="22"/>
        </w:rPr>
        <w:t xml:space="preserve">Oświadczam, że nie podlegam wykluczeniu z udziału w postępowaniu na podstawie art. 7 ust 1 Ustawy </w:t>
      </w:r>
      <w:r>
        <w:rPr>
          <w:rFonts w:ascii="Calibri" w:eastAsia="Arial" w:hAnsi="Calibri" w:cs="Calibri"/>
          <w:color w:val="000000"/>
          <w:sz w:val="22"/>
          <w:szCs w:val="22"/>
        </w:rPr>
        <w:t>o szczególnych</w:t>
      </w:r>
      <w:r w:rsidRPr="00EF3F0A">
        <w:rPr>
          <w:rFonts w:ascii="Calibri" w:eastAsia="Arial" w:hAnsi="Calibri" w:cs="Calibri"/>
          <w:color w:val="000000"/>
          <w:sz w:val="22"/>
          <w:szCs w:val="22"/>
        </w:rPr>
        <w:t xml:space="preserve"> rozwiązania</w:t>
      </w:r>
      <w:r>
        <w:rPr>
          <w:rFonts w:ascii="Calibri" w:eastAsia="Arial" w:hAnsi="Calibri" w:cs="Calibri"/>
          <w:color w:val="000000"/>
          <w:sz w:val="22"/>
          <w:szCs w:val="22"/>
        </w:rPr>
        <w:t>ch</w:t>
      </w:r>
      <w:r w:rsidRPr="00EF3F0A">
        <w:rPr>
          <w:rFonts w:ascii="Calibri" w:eastAsia="Arial" w:hAnsi="Calibri" w:cs="Calibri"/>
          <w:color w:val="000000"/>
          <w:sz w:val="22"/>
          <w:szCs w:val="22"/>
        </w:rPr>
        <w:t xml:space="preserve"> w zakresie przeciwdziałania wspieraniu agresji na Ukrainę oraz służące ochronie bezpieczeństwa narodowego</w:t>
      </w:r>
      <w:r>
        <w:rPr>
          <w:rFonts w:ascii="Calibri" w:eastAsia="Arial" w:hAnsi="Calibri" w:cs="Calibri"/>
          <w:color w:val="000000"/>
          <w:sz w:val="22"/>
          <w:szCs w:val="22"/>
        </w:rPr>
        <w:t xml:space="preserve"> </w:t>
      </w:r>
      <w:proofErr w:type="gramStart"/>
      <w:r>
        <w:rPr>
          <w:rFonts w:ascii="Calibri" w:eastAsia="Arial" w:hAnsi="Calibri" w:cs="Calibri"/>
          <w:color w:val="000000"/>
          <w:sz w:val="22"/>
          <w:szCs w:val="22"/>
        </w:rPr>
        <w:t xml:space="preserve">( </w:t>
      </w:r>
      <w:proofErr w:type="spellStart"/>
      <w:r>
        <w:rPr>
          <w:rFonts w:ascii="Calibri" w:eastAsia="Arial" w:hAnsi="Calibri" w:cs="Calibri"/>
          <w:color w:val="000000"/>
          <w:sz w:val="22"/>
          <w:szCs w:val="22"/>
        </w:rPr>
        <w:t>t.j</w:t>
      </w:r>
      <w:proofErr w:type="spellEnd"/>
      <w:r>
        <w:rPr>
          <w:rFonts w:ascii="Calibri" w:eastAsia="Arial" w:hAnsi="Calibri" w:cs="Calibri"/>
          <w:color w:val="000000"/>
          <w:sz w:val="22"/>
          <w:szCs w:val="22"/>
        </w:rPr>
        <w:t>.</w:t>
      </w:r>
      <w:proofErr w:type="gramEnd"/>
      <w:r>
        <w:rPr>
          <w:rFonts w:ascii="Calibri" w:eastAsia="Arial" w:hAnsi="Calibri" w:cs="Calibri"/>
          <w:color w:val="000000"/>
          <w:sz w:val="22"/>
          <w:szCs w:val="22"/>
        </w:rPr>
        <w:t xml:space="preserve"> Dz. U. 2022, poz. 835)</w:t>
      </w:r>
    </w:p>
    <w:p w14:paraId="6B04A261" w14:textId="77777777" w:rsidR="00FA1E03" w:rsidRPr="00C96B3C" w:rsidRDefault="00FA1E03" w:rsidP="00D819A0">
      <w:pPr>
        <w:spacing w:after="0" w:line="360" w:lineRule="auto"/>
        <w:jc w:val="both"/>
        <w:rPr>
          <w:rFonts w:ascii="Calibri" w:eastAsia="Arial" w:hAnsi="Calibri" w:cs="Calibri"/>
          <w:color w:val="000000"/>
          <w:sz w:val="22"/>
          <w:szCs w:val="22"/>
        </w:rPr>
      </w:pPr>
      <w:r w:rsidRPr="00C96B3C">
        <w:rPr>
          <w:rFonts w:ascii="Calibri" w:eastAsia="Arial" w:hAnsi="Calibri" w:cs="Calibri"/>
          <w:color w:val="000000"/>
          <w:sz w:val="22"/>
          <w:szCs w:val="22"/>
        </w:rPr>
        <w:t>Jednocześnie oświadczam, że:</w:t>
      </w:r>
    </w:p>
    <w:p w14:paraId="2BD642A0" w14:textId="77777777" w:rsidR="00FA1E03" w:rsidRDefault="00FA1E03">
      <w:pPr>
        <w:pStyle w:val="Akapitzlist"/>
        <w:numPr>
          <w:ilvl w:val="0"/>
          <w:numId w:val="29"/>
        </w:numPr>
        <w:spacing w:after="0" w:line="360" w:lineRule="auto"/>
        <w:ind w:left="0" w:firstLine="0"/>
        <w:jc w:val="both"/>
        <w:rPr>
          <w:rFonts w:ascii="Calibri" w:eastAsia="Arial" w:hAnsi="Calibri" w:cs="Calibri"/>
          <w:color w:val="000000"/>
          <w:sz w:val="22"/>
          <w:szCs w:val="22"/>
        </w:rPr>
      </w:pPr>
      <w:r w:rsidRPr="00ED0518">
        <w:rPr>
          <w:rFonts w:ascii="Calibri" w:eastAsia="Arial" w:hAnsi="Calibri" w:cs="Calibri"/>
          <w:color w:val="000000"/>
          <w:sz w:val="22"/>
          <w:szCs w:val="22"/>
        </w:rPr>
        <w:t>informacje zawarte w nin. oświadczeniu są aktualne na dzień składania ofert</w:t>
      </w:r>
      <w:r>
        <w:rPr>
          <w:rFonts w:ascii="Calibri" w:eastAsia="Arial" w:hAnsi="Calibri" w:cs="Calibri"/>
          <w:color w:val="000000"/>
          <w:sz w:val="22"/>
          <w:szCs w:val="22"/>
        </w:rPr>
        <w:t>.</w:t>
      </w:r>
    </w:p>
    <w:p w14:paraId="55C6B071" w14:textId="77777777" w:rsidR="00FA1E03" w:rsidRPr="00ED0518" w:rsidRDefault="00FA1E03">
      <w:pPr>
        <w:pStyle w:val="Akapitzlist"/>
        <w:numPr>
          <w:ilvl w:val="0"/>
          <w:numId w:val="29"/>
        </w:numPr>
        <w:spacing w:after="0" w:line="360" w:lineRule="auto"/>
        <w:ind w:left="0" w:firstLine="0"/>
        <w:jc w:val="both"/>
        <w:rPr>
          <w:rFonts w:ascii="Calibri" w:eastAsia="Arial" w:hAnsi="Calibri" w:cs="Calibri"/>
          <w:color w:val="000000"/>
          <w:sz w:val="22"/>
          <w:szCs w:val="22"/>
        </w:rPr>
      </w:pPr>
      <w:r w:rsidRPr="00ED0518">
        <w:rPr>
          <w:rFonts w:ascii="Calibri" w:eastAsia="Times New Roman" w:hAnsi="Calibri" w:cs="Calibri"/>
          <w:b/>
          <w:sz w:val="22"/>
          <w:szCs w:val="22"/>
        </w:rPr>
        <w:t>spełniam warunki udziału w postępowaniu określone przez Zamawiającego w ogłoszeniu o zamówieniu</w:t>
      </w:r>
      <w:r>
        <w:rPr>
          <w:rFonts w:ascii="Calibri" w:eastAsia="Times New Roman" w:hAnsi="Calibri" w:cs="Calibri"/>
          <w:b/>
          <w:sz w:val="22"/>
          <w:szCs w:val="22"/>
        </w:rPr>
        <w:t>.</w:t>
      </w:r>
    </w:p>
    <w:p w14:paraId="426BC15B" w14:textId="77777777" w:rsidR="00FA1E03" w:rsidRPr="00C96B3C" w:rsidRDefault="00FA1E03" w:rsidP="00AB0D8D">
      <w:pPr>
        <w:shd w:val="clear" w:color="auto" w:fill="FFFFFF"/>
        <w:spacing w:before="960" w:after="0" w:line="240" w:lineRule="auto"/>
        <w:rPr>
          <w:rFonts w:ascii="Calibri" w:eastAsia="Times New Roman" w:hAnsi="Calibri" w:cs="Calibri"/>
          <w:color w:val="222222"/>
        </w:rPr>
      </w:pPr>
      <w:bookmarkStart w:id="42" w:name="_Hlk72752932"/>
      <w:bookmarkStart w:id="43" w:name="_Hlk83380783"/>
    </w:p>
    <w:p w14:paraId="3AE5A5E3" w14:textId="77777777" w:rsidR="00FA1E03" w:rsidRPr="00C96B3C" w:rsidRDefault="00FA1E03" w:rsidP="00FA1E03">
      <w:pPr>
        <w:rPr>
          <w:rFonts w:ascii="Calibri" w:eastAsia="Times New Roman" w:hAnsi="Calibri" w:cs="Calibri"/>
          <w:color w:val="FF0000"/>
        </w:rPr>
      </w:pPr>
      <w:bookmarkStart w:id="44" w:name="_Hlk77152862"/>
      <w:bookmarkEnd w:id="42"/>
      <w:r w:rsidRPr="00C96B3C">
        <w:rPr>
          <w:rFonts w:ascii="Calibri" w:eastAsia="Times New Roman" w:hAnsi="Calibri" w:cs="Calibri"/>
          <w:color w:val="FF0000"/>
        </w:rPr>
        <w:t xml:space="preserve">Niniejszy dokument należy opatrzyć zaufanym, osobistym lub kwalifikowanym podpisem elektronicznym. </w:t>
      </w:r>
    </w:p>
    <w:p w14:paraId="1719C98A" w14:textId="77777777" w:rsidR="00FA1E03" w:rsidRPr="00C96B3C" w:rsidRDefault="00FA1E03" w:rsidP="00FA1E03">
      <w:pPr>
        <w:spacing w:after="0" w:line="240" w:lineRule="auto"/>
        <w:rPr>
          <w:rFonts w:ascii="Calibri" w:eastAsia="Times New Roman" w:hAnsi="Calibri" w:cs="Calibri"/>
          <w:color w:val="222222"/>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bookmarkEnd w:id="43"/>
      <w:bookmarkEnd w:id="44"/>
      <w:r w:rsidRPr="00C96B3C">
        <w:rPr>
          <w:rFonts w:ascii="Calibri" w:eastAsia="Times New Roman" w:hAnsi="Calibri" w:cs="Times New Roman"/>
          <w:sz w:val="24"/>
          <w:szCs w:val="24"/>
        </w:rPr>
        <w:br w:type="page"/>
      </w:r>
    </w:p>
    <w:p w14:paraId="53555EF7"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44458572"/>
      <w:r w:rsidRPr="00C96B3C">
        <w:rPr>
          <w:rFonts w:ascii="Calibri" w:eastAsia="Times New Roman" w:hAnsi="Calibri" w:cs="Times New Roman"/>
          <w:caps/>
          <w:color w:val="FFFFFF"/>
          <w:spacing w:val="15"/>
          <w:sz w:val="22"/>
          <w:szCs w:val="22"/>
        </w:rPr>
        <w:t>Załącznik nr 4 do SWZ</w:t>
      </w:r>
      <w:bookmarkEnd w:id="45"/>
    </w:p>
    <w:p w14:paraId="0D290D8A" w14:textId="76CF41EF" w:rsidR="00FA1E03" w:rsidRPr="00C96B3C" w:rsidRDefault="00F27B9E" w:rsidP="00FA1E03">
      <w:pPr>
        <w:rPr>
          <w:rFonts w:ascii="Calibri" w:eastAsia="Times New Roman" w:hAnsi="Calibri" w:cs="Times New Roman"/>
          <w:sz w:val="24"/>
          <w:szCs w:val="24"/>
        </w:rPr>
      </w:pPr>
      <w:r w:rsidRPr="00F27B9E">
        <w:rPr>
          <w:rFonts w:ascii="Calibri" w:eastAsia="Times New Roman" w:hAnsi="Calibri" w:cs="Times New Roman"/>
          <w:sz w:val="24"/>
          <w:szCs w:val="24"/>
        </w:rPr>
        <w:t>PI.272.32/1.2023</w:t>
      </w:r>
    </w:p>
    <w:p w14:paraId="7AF91882" w14:textId="77777777" w:rsidR="00FA1E03" w:rsidRPr="00C96B3C" w:rsidRDefault="00FA1E03" w:rsidP="00FA1E03">
      <w:pPr>
        <w:rPr>
          <w:rFonts w:ascii="Calibri" w:eastAsia="Times New Roman" w:hAnsi="Calibri" w:cs="Times New Roman"/>
          <w:b/>
          <w:bCs/>
          <w:sz w:val="24"/>
          <w:szCs w:val="24"/>
        </w:rPr>
      </w:pPr>
    </w:p>
    <w:p w14:paraId="412E27F7" w14:textId="77777777" w:rsidR="00FA1E03" w:rsidRPr="00C96B3C" w:rsidRDefault="00FA1E03" w:rsidP="00FA1E03">
      <w:pPr>
        <w:pBdr>
          <w:top w:val="dotted" w:sz="6" w:space="2" w:color="4472C4"/>
        </w:pBdr>
        <w:spacing w:before="200" w:after="0"/>
        <w:jc w:val="center"/>
        <w:outlineLvl w:val="3"/>
        <w:rPr>
          <w:rFonts w:ascii="Calibri" w:eastAsia="Times New Roman" w:hAnsi="Calibri" w:cs="Times New Roman"/>
          <w:caps/>
          <w:color w:val="2F5496"/>
          <w:spacing w:val="10"/>
        </w:rPr>
      </w:pPr>
      <w:r w:rsidRPr="00C96B3C">
        <w:rPr>
          <w:rFonts w:ascii="Calibri" w:eastAsia="Times New Roman" w:hAnsi="Calibri" w:cs="Times New Roman"/>
          <w:caps/>
          <w:color w:val="2F5496"/>
          <w:spacing w:val="10"/>
        </w:rPr>
        <w:t>OŚWIADCZENIE O PRZYNALEŻNOŚCI LUB BRAKU PRZYNALEŻNOŚCI DO GRUPY KAPITAŁOWEJ</w:t>
      </w:r>
    </w:p>
    <w:p w14:paraId="22C00892" w14:textId="77777777" w:rsidR="00FA1E03" w:rsidRPr="00C96B3C" w:rsidRDefault="00FA1E03" w:rsidP="00FA1E03">
      <w:pPr>
        <w:rPr>
          <w:rFonts w:ascii="Calibri" w:eastAsia="Times New Roman" w:hAnsi="Calibri" w:cs="Times New Roman"/>
          <w:b/>
          <w:sz w:val="24"/>
          <w:szCs w:val="24"/>
        </w:rPr>
      </w:pPr>
    </w:p>
    <w:p w14:paraId="3C159AB6"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My, niżej podpisani, działając w imieniu i na rzecz:  </w:t>
      </w:r>
    </w:p>
    <w:p w14:paraId="23DD1182"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w:t>
      </w:r>
    </w:p>
    <w:p w14:paraId="72F57673" w14:textId="77777777" w:rsidR="00FA1E03" w:rsidRPr="00C96B3C" w:rsidRDefault="00FA1E03" w:rsidP="00FA1E03">
      <w:pPr>
        <w:rPr>
          <w:rFonts w:ascii="Calibri" w:eastAsia="Times New Roman" w:hAnsi="Calibri" w:cs="Times New Roman"/>
          <w:i/>
          <w:sz w:val="24"/>
          <w:szCs w:val="24"/>
        </w:rPr>
      </w:pPr>
      <w:r w:rsidRPr="00C96B3C">
        <w:rPr>
          <w:rFonts w:ascii="Calibri" w:eastAsia="Times New Roman" w:hAnsi="Calibri" w:cs="Times New Roman"/>
          <w:i/>
          <w:sz w:val="24"/>
          <w:szCs w:val="24"/>
        </w:rPr>
        <w:t>(pełna nazwa/firma, adres, w zależności od podmiotu: NIP/PESEL, KRS/</w:t>
      </w:r>
      <w:proofErr w:type="spellStart"/>
      <w:r w:rsidRPr="00C96B3C">
        <w:rPr>
          <w:rFonts w:ascii="Calibri" w:eastAsia="Times New Roman" w:hAnsi="Calibri" w:cs="Times New Roman"/>
          <w:i/>
          <w:sz w:val="24"/>
          <w:szCs w:val="24"/>
        </w:rPr>
        <w:t>CEiDG</w:t>
      </w:r>
      <w:proofErr w:type="spellEnd"/>
      <w:r w:rsidRPr="00C96B3C">
        <w:rPr>
          <w:rFonts w:ascii="Calibri" w:eastAsia="Times New Roman" w:hAnsi="Calibri" w:cs="Times New Roman"/>
          <w:i/>
          <w:sz w:val="24"/>
          <w:szCs w:val="24"/>
        </w:rPr>
        <w:t xml:space="preserve"> (imię, nazwisko, stanowisko/podstawa do  reprezentacji) </w:t>
      </w:r>
    </w:p>
    <w:p w14:paraId="4DCE0BE5" w14:textId="77777777" w:rsidR="00FA1E03" w:rsidRPr="00C96B3C" w:rsidRDefault="00FA1E03" w:rsidP="00FA1E03">
      <w:pPr>
        <w:rPr>
          <w:rFonts w:ascii="Calibri" w:eastAsia="Times New Roman" w:hAnsi="Calibri" w:cs="Times New Roman"/>
          <w:sz w:val="24"/>
          <w:szCs w:val="24"/>
        </w:rPr>
      </w:pPr>
    </w:p>
    <w:p w14:paraId="63675E5F" w14:textId="267FBACD" w:rsidR="00FA1E03" w:rsidRPr="00C96B3C" w:rsidRDefault="00FA1E03" w:rsidP="00FA1E03">
      <w:pPr>
        <w:rPr>
          <w:rFonts w:ascii="Calibri" w:eastAsia="Times New Roman" w:hAnsi="Calibri" w:cs="Times New Roman"/>
          <w:b/>
          <w:sz w:val="24"/>
          <w:szCs w:val="24"/>
        </w:rPr>
      </w:pPr>
      <w:r w:rsidRPr="00C96B3C">
        <w:rPr>
          <w:rFonts w:ascii="Calibri" w:eastAsia="Times New Roman" w:hAnsi="Calibri" w:cs="Times New Roman"/>
          <w:sz w:val="24"/>
          <w:szCs w:val="24"/>
        </w:rPr>
        <w:t xml:space="preserve">Nawiązując do złożonej przez nas oferty w postępowaniu o udzielenie zamówienia publicznego w postępowaniu na: </w:t>
      </w:r>
      <w:r w:rsidR="00504C5A" w:rsidRPr="00504C5A">
        <w:rPr>
          <w:rFonts w:ascii="Calibri" w:eastAsia="Times New Roman" w:hAnsi="Calibri" w:cs="Times New Roman"/>
          <w:b/>
          <w:sz w:val="24"/>
          <w:szCs w:val="24"/>
        </w:rPr>
        <w:t xml:space="preserve">Dostawa sześciu zestawów </w:t>
      </w:r>
      <w:proofErr w:type="spellStart"/>
      <w:r w:rsidR="00504C5A" w:rsidRPr="00504C5A">
        <w:rPr>
          <w:rFonts w:ascii="Calibri" w:eastAsia="Times New Roman" w:hAnsi="Calibri" w:cs="Times New Roman"/>
          <w:b/>
          <w:sz w:val="24"/>
          <w:szCs w:val="24"/>
        </w:rPr>
        <w:t>VR</w:t>
      </w:r>
      <w:proofErr w:type="spellEnd"/>
      <w:r w:rsidR="00504C5A" w:rsidRPr="00504C5A">
        <w:rPr>
          <w:rFonts w:ascii="Calibri" w:eastAsia="Times New Roman" w:hAnsi="Calibri" w:cs="Times New Roman"/>
          <w:b/>
          <w:sz w:val="24"/>
          <w:szCs w:val="24"/>
        </w:rPr>
        <w:t xml:space="preserve"> i sprzętu elektronicznego do szkół Powiatu Lwóweckiego</w:t>
      </w:r>
    </w:p>
    <w:p w14:paraId="0F9C596D"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oświadczamy, że:</w:t>
      </w:r>
    </w:p>
    <w:p w14:paraId="7C1F682F"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FA1E03" w:rsidRPr="00C96B3C" w14:paraId="6F331536" w14:textId="77777777" w:rsidTr="00A54413">
        <w:tc>
          <w:tcPr>
            <w:tcW w:w="675" w:type="dxa"/>
            <w:tcBorders>
              <w:top w:val="single" w:sz="4" w:space="0" w:color="auto"/>
              <w:left w:val="single" w:sz="4" w:space="0" w:color="auto"/>
              <w:bottom w:val="single" w:sz="4" w:space="0" w:color="auto"/>
              <w:right w:val="single" w:sz="4" w:space="0" w:color="auto"/>
            </w:tcBorders>
          </w:tcPr>
          <w:p w14:paraId="5BECDF1D"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2938481C"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nie należymy do grupy kapitałowej*</w:t>
            </w:r>
          </w:p>
        </w:tc>
      </w:tr>
    </w:tbl>
    <w:p w14:paraId="15C1BDEB"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FA1E03" w:rsidRPr="00C96B3C" w14:paraId="16FB9F62" w14:textId="77777777" w:rsidTr="00A54413">
        <w:tc>
          <w:tcPr>
            <w:tcW w:w="675" w:type="dxa"/>
            <w:tcBorders>
              <w:top w:val="single" w:sz="4" w:space="0" w:color="auto"/>
              <w:left w:val="single" w:sz="4" w:space="0" w:color="auto"/>
              <w:bottom w:val="single" w:sz="4" w:space="0" w:color="auto"/>
              <w:right w:val="single" w:sz="4" w:space="0" w:color="auto"/>
            </w:tcBorders>
          </w:tcPr>
          <w:p w14:paraId="449F993E"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39C6B431"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4E1E3570"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FA1E03" w:rsidRPr="00C96B3C" w14:paraId="611BD3B5" w14:textId="77777777" w:rsidTr="00A54413">
        <w:tc>
          <w:tcPr>
            <w:tcW w:w="675" w:type="dxa"/>
            <w:tcBorders>
              <w:top w:val="single" w:sz="4" w:space="0" w:color="auto"/>
              <w:left w:val="single" w:sz="4" w:space="0" w:color="auto"/>
              <w:bottom w:val="single" w:sz="4" w:space="0" w:color="auto"/>
              <w:right w:val="single" w:sz="4" w:space="0" w:color="auto"/>
            </w:tcBorders>
          </w:tcPr>
          <w:p w14:paraId="77F4E46C"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08EC022B"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z następującymi Wykonawcami, którzy złożyli oferty w niniejszym postępowaniu</w:t>
            </w:r>
          </w:p>
        </w:tc>
      </w:tr>
      <w:tr w:rsidR="00FA1E03" w:rsidRPr="00C96B3C" w14:paraId="1A4F8045" w14:textId="77777777" w:rsidTr="00A54413">
        <w:tc>
          <w:tcPr>
            <w:tcW w:w="675" w:type="dxa"/>
            <w:tcBorders>
              <w:top w:val="single" w:sz="4" w:space="0" w:color="auto"/>
            </w:tcBorders>
          </w:tcPr>
          <w:p w14:paraId="0395A76A" w14:textId="77777777" w:rsidR="00FA1E03" w:rsidRPr="00C96B3C" w:rsidRDefault="00FA1E03" w:rsidP="00A54413">
            <w:pPr>
              <w:rPr>
                <w:rFonts w:ascii="Calibri" w:eastAsia="Times New Roman" w:hAnsi="Calibri" w:cs="Times New Roman"/>
                <w:sz w:val="24"/>
                <w:szCs w:val="24"/>
              </w:rPr>
            </w:pPr>
          </w:p>
        </w:tc>
        <w:tc>
          <w:tcPr>
            <w:tcW w:w="8537" w:type="dxa"/>
          </w:tcPr>
          <w:p w14:paraId="1F444D20"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1.</w:t>
            </w:r>
            <w:r w:rsidRPr="00C96B3C">
              <w:rPr>
                <w:rFonts w:ascii="Calibri" w:eastAsia="Times New Roman" w:hAnsi="Calibri" w:cs="Times New Roman"/>
                <w:sz w:val="24"/>
                <w:szCs w:val="24"/>
              </w:rPr>
              <w:tab/>
              <w:t>………………………………………………………………….…………….</w:t>
            </w:r>
          </w:p>
        </w:tc>
      </w:tr>
      <w:tr w:rsidR="00FA1E03" w:rsidRPr="00C96B3C" w14:paraId="0C7B0A5D" w14:textId="77777777" w:rsidTr="00A54413">
        <w:tc>
          <w:tcPr>
            <w:tcW w:w="675" w:type="dxa"/>
          </w:tcPr>
          <w:p w14:paraId="76F8A105" w14:textId="77777777" w:rsidR="00FA1E03" w:rsidRPr="00C96B3C" w:rsidRDefault="00FA1E03" w:rsidP="00A54413">
            <w:pPr>
              <w:rPr>
                <w:rFonts w:ascii="Calibri" w:eastAsia="Times New Roman" w:hAnsi="Calibri" w:cs="Times New Roman"/>
                <w:sz w:val="24"/>
                <w:szCs w:val="24"/>
              </w:rPr>
            </w:pPr>
          </w:p>
        </w:tc>
        <w:tc>
          <w:tcPr>
            <w:tcW w:w="8537" w:type="dxa"/>
          </w:tcPr>
          <w:p w14:paraId="3B46215F"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2.</w:t>
            </w:r>
            <w:r w:rsidRPr="00C96B3C">
              <w:rPr>
                <w:rFonts w:ascii="Calibri" w:eastAsia="Times New Roman" w:hAnsi="Calibri" w:cs="Times New Roman"/>
                <w:sz w:val="24"/>
                <w:szCs w:val="24"/>
              </w:rPr>
              <w:tab/>
              <w:t>………………………………………………………………………………..</w:t>
            </w:r>
          </w:p>
        </w:tc>
      </w:tr>
    </w:tbl>
    <w:p w14:paraId="674944E2" w14:textId="77777777" w:rsidR="00FA1E03" w:rsidRPr="00C96B3C" w:rsidRDefault="00FA1E03" w:rsidP="00FA1E03">
      <w:pPr>
        <w:rPr>
          <w:rFonts w:ascii="Calibri" w:eastAsia="Times New Roman" w:hAnsi="Calibri" w:cs="Times New Roman"/>
          <w:sz w:val="24"/>
          <w:szCs w:val="24"/>
        </w:rPr>
      </w:pPr>
    </w:p>
    <w:p w14:paraId="00E48DAA"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wraz ze złożeniem oświadczenia, Wykonawca może przedstawić dowody, że powiązania </w:t>
      </w:r>
      <w:r w:rsidRPr="00C96B3C">
        <w:rPr>
          <w:rFonts w:ascii="Calibri" w:eastAsia="Times New Roman" w:hAnsi="Calibri" w:cs="Times New Roman"/>
          <w:sz w:val="24"/>
          <w:szCs w:val="24"/>
        </w:rPr>
        <w:br/>
        <w:t>z innym Wykonawcą nie prowadzą do zakłócenia konkurencji w postępowaniu o udzielenie zamówienia</w:t>
      </w:r>
    </w:p>
    <w:p w14:paraId="5B1B5406" w14:textId="77777777" w:rsidR="00FA1E03" w:rsidRPr="00C96B3C" w:rsidRDefault="00FA1E03" w:rsidP="00FA1E03">
      <w:pPr>
        <w:rPr>
          <w:rFonts w:ascii="Calibri" w:eastAsia="Times New Roman" w:hAnsi="Calibri" w:cs="Times New Roman"/>
          <w:b/>
          <w:bCs/>
          <w:sz w:val="24"/>
          <w:szCs w:val="24"/>
        </w:rPr>
      </w:pPr>
    </w:p>
    <w:p w14:paraId="42735CE5"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 </w:t>
      </w:r>
      <w:r w:rsidRPr="00C96B3C">
        <w:rPr>
          <w:rFonts w:ascii="Calibri" w:eastAsia="Times New Roman" w:hAnsi="Calibri" w:cs="Times New Roman"/>
          <w:i/>
          <w:sz w:val="24"/>
          <w:szCs w:val="24"/>
        </w:rPr>
        <w:t xml:space="preserve">Właściwe zaznaczyć </w:t>
      </w:r>
    </w:p>
    <w:p w14:paraId="5EBFA604" w14:textId="77777777" w:rsidR="00FA1E03" w:rsidRPr="00C96B3C" w:rsidRDefault="00FA1E03" w:rsidP="00FA1E03">
      <w:pPr>
        <w:rPr>
          <w:rFonts w:ascii="Calibri" w:eastAsia="Times New Roman" w:hAnsi="Calibri" w:cs="Times New Roman"/>
          <w:sz w:val="24"/>
          <w:szCs w:val="24"/>
        </w:rPr>
      </w:pPr>
    </w:p>
    <w:p w14:paraId="7950C5B6" w14:textId="77777777" w:rsidR="00FA1E03" w:rsidRPr="00C96B3C" w:rsidRDefault="00FA1E03" w:rsidP="00FA1E03">
      <w:pPr>
        <w:rPr>
          <w:rFonts w:ascii="Calibri" w:eastAsia="Times New Roman" w:hAnsi="Calibri" w:cs="Times New Roman"/>
          <w:sz w:val="24"/>
          <w:szCs w:val="24"/>
        </w:rPr>
      </w:pPr>
    </w:p>
    <w:p w14:paraId="2ABDC44A" w14:textId="77777777" w:rsidR="00FA1E03" w:rsidRPr="00C96B3C" w:rsidRDefault="00FA1E03" w:rsidP="00FA1E03">
      <w:pPr>
        <w:rPr>
          <w:rFonts w:ascii="Calibri" w:eastAsia="Times New Roman" w:hAnsi="Calibri" w:cs="Times New Roman"/>
          <w:sz w:val="24"/>
          <w:szCs w:val="24"/>
        </w:rPr>
      </w:pPr>
    </w:p>
    <w:p w14:paraId="4D201762" w14:textId="77777777" w:rsidR="00FA1E03" w:rsidRPr="00C96B3C" w:rsidRDefault="00FA1E03" w:rsidP="00FA1E03">
      <w:pPr>
        <w:rPr>
          <w:rFonts w:ascii="Calibri" w:eastAsia="Times New Roman" w:hAnsi="Calibri" w:cs="Calibri"/>
          <w:color w:val="FF0000"/>
        </w:rPr>
      </w:pPr>
    </w:p>
    <w:p w14:paraId="632DF5E6"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753F5696"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19E9B720"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br w:type="page"/>
      </w:r>
    </w:p>
    <w:p w14:paraId="3622F934"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6" w:name="_Toc144458573"/>
      <w:r w:rsidRPr="00C96B3C">
        <w:rPr>
          <w:rFonts w:ascii="Calibri" w:eastAsia="Times New Roman" w:hAnsi="Calibri" w:cs="Times New Roman"/>
          <w:caps/>
          <w:color w:val="FFFFFF"/>
          <w:spacing w:val="15"/>
          <w:sz w:val="22"/>
          <w:szCs w:val="22"/>
        </w:rPr>
        <w:t>Załącznik nr 5 do SWZ</w:t>
      </w:r>
      <w:bookmarkEnd w:id="46"/>
      <w:r w:rsidRPr="00C96B3C">
        <w:rPr>
          <w:rFonts w:ascii="Calibri" w:eastAsia="Times New Roman" w:hAnsi="Calibri" w:cs="Times New Roman"/>
          <w:caps/>
          <w:color w:val="FFFFFF"/>
          <w:spacing w:val="15"/>
          <w:sz w:val="22"/>
          <w:szCs w:val="22"/>
        </w:rPr>
        <w:t xml:space="preserve"> </w:t>
      </w:r>
    </w:p>
    <w:p w14:paraId="76BF0AAB" w14:textId="08E9EAFE" w:rsidR="00FA1E03" w:rsidRPr="00C96B3C" w:rsidRDefault="00F27B9E" w:rsidP="00FA1E03">
      <w:pPr>
        <w:spacing w:after="0" w:line="240" w:lineRule="auto"/>
        <w:jc w:val="right"/>
        <w:rPr>
          <w:rFonts w:ascii="Calibri" w:eastAsia="Times New Roman" w:hAnsi="Calibri" w:cs="Calibri"/>
          <w:sz w:val="24"/>
          <w:szCs w:val="24"/>
        </w:rPr>
      </w:pPr>
      <w:r w:rsidRPr="00F27B9E">
        <w:rPr>
          <w:rFonts w:ascii="Calibri" w:eastAsia="Times New Roman" w:hAnsi="Calibri" w:cs="Calibri"/>
          <w:sz w:val="24"/>
          <w:szCs w:val="24"/>
        </w:rPr>
        <w:t>PI.272.32/1.2023</w:t>
      </w:r>
    </w:p>
    <w:p w14:paraId="1A09269A"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POWIAT LWÓWECKI</w:t>
      </w:r>
    </w:p>
    <w:p w14:paraId="6C1AABBF"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ul. Szpitalna 4</w:t>
      </w:r>
    </w:p>
    <w:p w14:paraId="563BBB5E"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59-600 Lwówek Śląski</w:t>
      </w:r>
    </w:p>
    <w:p w14:paraId="4C8FDE16" w14:textId="77777777" w:rsidR="00FA1E03" w:rsidRPr="00C96B3C" w:rsidRDefault="00FA1E03" w:rsidP="00FA1E03">
      <w:pPr>
        <w:spacing w:after="0" w:line="240" w:lineRule="auto"/>
        <w:rPr>
          <w:rFonts w:ascii="Calibri" w:eastAsia="Times New Roman" w:hAnsi="Calibri" w:cs="Calibri"/>
          <w:sz w:val="24"/>
          <w:szCs w:val="24"/>
        </w:rPr>
      </w:pPr>
    </w:p>
    <w:p w14:paraId="4647E322"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WYKONAWCA</w:t>
      </w:r>
    </w:p>
    <w:p w14:paraId="4EE173D4"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3A257C1C"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(nazwa Wykonawcy)</w:t>
      </w:r>
    </w:p>
    <w:p w14:paraId="4B170DD2"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4E7A0E59"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(siedziba Wykonawcy, w tym województwo)</w:t>
      </w:r>
    </w:p>
    <w:p w14:paraId="3B855D1A"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06517016"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tel</w:t>
      </w:r>
      <w:proofErr w:type="spellEnd"/>
      <w:r w:rsidRPr="00F65F38">
        <w:rPr>
          <w:rFonts w:ascii="Calibri" w:eastAsia="Times New Roman" w:hAnsi="Calibri" w:cs="Calibri"/>
          <w:lang w:val="de-DE"/>
        </w:rPr>
        <w:t>, e-mail)</w:t>
      </w:r>
    </w:p>
    <w:p w14:paraId="7D45B3F6"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7615D881"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Regon</w:t>
      </w:r>
      <w:proofErr w:type="spellEnd"/>
      <w:r w:rsidRPr="00F65F38">
        <w:rPr>
          <w:rFonts w:ascii="Calibri" w:eastAsia="Times New Roman" w:hAnsi="Calibri" w:cs="Calibri"/>
          <w:lang w:val="de-DE"/>
        </w:rPr>
        <w:t>, NIP)</w:t>
      </w:r>
    </w:p>
    <w:p w14:paraId="3F1FBBAF"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3F6FF4E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rPr>
        <w:t>(reprezentowanym przez)</w:t>
      </w:r>
      <w:r w:rsidRPr="00C96B3C">
        <w:rPr>
          <w:rFonts w:ascii="Calibri" w:eastAsia="Times New Roman" w:hAnsi="Calibri" w:cs="Calibri"/>
        </w:rPr>
        <w:tab/>
      </w:r>
    </w:p>
    <w:p w14:paraId="45140575" w14:textId="77777777" w:rsidR="00FA1E03" w:rsidRPr="00C96B3C" w:rsidRDefault="00FA1E03" w:rsidP="00FA1E03">
      <w:pPr>
        <w:spacing w:after="0" w:line="240" w:lineRule="auto"/>
        <w:rPr>
          <w:rFonts w:ascii="Calibri" w:eastAsia="Times New Roman" w:hAnsi="Calibri" w:cs="Calibri"/>
          <w:sz w:val="24"/>
          <w:szCs w:val="24"/>
        </w:rPr>
      </w:pPr>
    </w:p>
    <w:p w14:paraId="2C223FC8" w14:textId="77777777" w:rsidR="00FA1E03" w:rsidRPr="00C96B3C" w:rsidRDefault="00FA1E03" w:rsidP="00FA1E03">
      <w:pPr>
        <w:pBdr>
          <w:top w:val="dotted" w:sz="6" w:space="2" w:color="4472C4"/>
        </w:pBdr>
        <w:spacing w:before="200" w:after="0"/>
        <w:jc w:val="center"/>
        <w:outlineLvl w:val="3"/>
        <w:rPr>
          <w:rFonts w:ascii="Calibri" w:eastAsia="Times New Roman" w:hAnsi="Calibri" w:cs="Times New Roman"/>
          <w:b/>
          <w:bCs/>
          <w:caps/>
          <w:spacing w:val="10"/>
        </w:rPr>
      </w:pPr>
      <w:r w:rsidRPr="00C96B3C">
        <w:rPr>
          <w:rFonts w:ascii="Calibri" w:eastAsia="Times New Roman" w:hAnsi="Calibri" w:cs="Times New Roman"/>
          <w:b/>
          <w:bCs/>
          <w:caps/>
          <w:spacing w:val="10"/>
        </w:rPr>
        <w:t>OŚWIADCZENIE O ZASTRZEŻENIU INFORMACJI</w:t>
      </w:r>
    </w:p>
    <w:p w14:paraId="38F5B32C" w14:textId="77777777" w:rsidR="00FA1E03" w:rsidRPr="00C96B3C" w:rsidRDefault="00FA1E03" w:rsidP="00FA1E03">
      <w:pPr>
        <w:spacing w:after="0" w:line="240" w:lineRule="auto"/>
        <w:rPr>
          <w:rFonts w:ascii="Calibri" w:eastAsia="Times New Roman" w:hAnsi="Calibri" w:cs="Calibri"/>
          <w:sz w:val="24"/>
          <w:szCs w:val="24"/>
        </w:rPr>
      </w:pPr>
    </w:p>
    <w:p w14:paraId="44E77ED1" w14:textId="7CAEFDB5"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Nawiązując do ogłoszenia o postępowaniu prowadzonym w trybie podstawowym art. 275 pkt </w:t>
      </w:r>
      <w:r w:rsidR="00D819A0">
        <w:rPr>
          <w:rFonts w:ascii="Calibri" w:eastAsia="Times New Roman" w:hAnsi="Calibri" w:cs="Calibri"/>
          <w:sz w:val="24"/>
          <w:szCs w:val="24"/>
        </w:rPr>
        <w:t>2</w:t>
      </w:r>
      <w:r w:rsidRPr="00C96B3C">
        <w:rPr>
          <w:rFonts w:ascii="Calibri" w:eastAsia="Times New Roman" w:hAnsi="Calibri" w:cs="Calibri"/>
          <w:sz w:val="24"/>
          <w:szCs w:val="24"/>
        </w:rPr>
        <w:t xml:space="preserve"> ustawy Prawo zamówień publicznych Dz. U. poz. </w:t>
      </w:r>
      <w:r w:rsidR="00F27B9E" w:rsidRPr="00F27B9E">
        <w:rPr>
          <w:rFonts w:ascii="Calibri" w:eastAsia="Times New Roman" w:hAnsi="Calibri" w:cs="Calibri"/>
          <w:sz w:val="24"/>
          <w:szCs w:val="24"/>
        </w:rPr>
        <w:t>1605</w:t>
      </w:r>
      <w:r w:rsidRPr="00C96B3C">
        <w:rPr>
          <w:rFonts w:ascii="Calibri" w:eastAsia="Times New Roman" w:hAnsi="Calibri" w:cs="Calibri"/>
          <w:sz w:val="24"/>
          <w:szCs w:val="24"/>
        </w:rPr>
        <w:t xml:space="preserve"> rok 202</w:t>
      </w:r>
      <w:r w:rsidR="00F27B9E">
        <w:rPr>
          <w:rFonts w:ascii="Calibri" w:eastAsia="Times New Roman" w:hAnsi="Calibri" w:cs="Calibri"/>
          <w:sz w:val="24"/>
          <w:szCs w:val="24"/>
        </w:rPr>
        <w:t>3</w:t>
      </w:r>
      <w:r w:rsidRPr="00C96B3C">
        <w:rPr>
          <w:rFonts w:ascii="Calibri" w:eastAsia="Times New Roman" w:hAnsi="Calibri" w:cs="Calibri"/>
          <w:sz w:val="24"/>
          <w:szCs w:val="24"/>
        </w:rPr>
        <w:t xml:space="preserve"> z późniejszymi zmianami na:</w:t>
      </w:r>
    </w:p>
    <w:p w14:paraId="7FF8FDF9" w14:textId="77777777" w:rsidR="00FA1E03" w:rsidRPr="00C96B3C" w:rsidRDefault="00FA1E03" w:rsidP="00FA1E03">
      <w:pPr>
        <w:spacing w:after="0" w:line="240" w:lineRule="auto"/>
        <w:rPr>
          <w:rFonts w:ascii="Calibri" w:eastAsia="Times New Roman" w:hAnsi="Calibri" w:cs="Calibri"/>
          <w:sz w:val="24"/>
          <w:szCs w:val="24"/>
        </w:rPr>
      </w:pPr>
    </w:p>
    <w:p w14:paraId="0E3448CC" w14:textId="044D9CBA" w:rsidR="00FA1E03" w:rsidRPr="00C96B3C" w:rsidRDefault="00504C5A" w:rsidP="00FA1E03">
      <w:pPr>
        <w:spacing w:after="0" w:line="240" w:lineRule="auto"/>
        <w:rPr>
          <w:rFonts w:ascii="Calibri" w:eastAsia="Times New Roman" w:hAnsi="Calibri" w:cs="Calibri"/>
          <w:b/>
          <w:sz w:val="24"/>
          <w:szCs w:val="24"/>
        </w:rPr>
      </w:pPr>
      <w:r w:rsidRPr="00504C5A">
        <w:rPr>
          <w:rFonts w:ascii="Calibri" w:eastAsia="Times New Roman" w:hAnsi="Calibri" w:cs="Calibri"/>
          <w:b/>
          <w:sz w:val="24"/>
          <w:szCs w:val="24"/>
        </w:rPr>
        <w:t xml:space="preserve">Dostawa sześciu zestawów </w:t>
      </w:r>
      <w:proofErr w:type="spellStart"/>
      <w:r w:rsidRPr="00504C5A">
        <w:rPr>
          <w:rFonts w:ascii="Calibri" w:eastAsia="Times New Roman" w:hAnsi="Calibri" w:cs="Calibri"/>
          <w:b/>
          <w:sz w:val="24"/>
          <w:szCs w:val="24"/>
        </w:rPr>
        <w:t>VR</w:t>
      </w:r>
      <w:proofErr w:type="spellEnd"/>
      <w:r w:rsidRPr="00504C5A">
        <w:rPr>
          <w:rFonts w:ascii="Calibri" w:eastAsia="Times New Roman" w:hAnsi="Calibri" w:cs="Calibri"/>
          <w:b/>
          <w:sz w:val="24"/>
          <w:szCs w:val="24"/>
        </w:rPr>
        <w:t xml:space="preserve"> i sprzętu elektronicznego do szkół Powiatu Lwóweckiego</w:t>
      </w:r>
    </w:p>
    <w:p w14:paraId="06D98005" w14:textId="77777777" w:rsidR="00FA1E03" w:rsidRPr="00C96B3C" w:rsidRDefault="00FA1E03" w:rsidP="00FA1E03">
      <w:pPr>
        <w:spacing w:after="0" w:line="240" w:lineRule="auto"/>
        <w:rPr>
          <w:rFonts w:ascii="Calibri" w:eastAsia="Times New Roman" w:hAnsi="Calibri" w:cs="Calibri"/>
          <w:sz w:val="24"/>
          <w:szCs w:val="24"/>
        </w:rPr>
      </w:pPr>
    </w:p>
    <w:p w14:paraId="61110559"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My, niżej podpisani, działając w imieniu i na rzecz:</w:t>
      </w:r>
    </w:p>
    <w:p w14:paraId="650716C0"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C00A169"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 (nazwa/firma Wykonawcy)</w:t>
      </w:r>
    </w:p>
    <w:p w14:paraId="1F3D14EF"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C96B3C">
        <w:rPr>
          <w:rFonts w:ascii="Calibri" w:eastAsia="Times New Roman" w:hAnsi="Calibri" w:cs="Calibri"/>
          <w:sz w:val="24"/>
          <w:szCs w:val="24"/>
        </w:rPr>
        <w:tab/>
      </w:r>
    </w:p>
    <w:p w14:paraId="0558DBDC" w14:textId="77777777" w:rsidR="00FA1E03" w:rsidRPr="00C96B3C" w:rsidRDefault="00FA1E03" w:rsidP="00FA1E03">
      <w:pPr>
        <w:spacing w:after="0" w:line="240" w:lineRule="auto"/>
        <w:rPr>
          <w:rFonts w:ascii="Calibri" w:eastAsia="Times New Roman" w:hAnsi="Calibri" w:cs="Calibri"/>
          <w:sz w:val="24"/>
          <w:szCs w:val="24"/>
        </w:rPr>
      </w:pPr>
    </w:p>
    <w:p w14:paraId="3CF741E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4A79FC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DAA1206" w14:textId="77777777" w:rsidR="00FA1E03" w:rsidRPr="00C96B3C" w:rsidRDefault="00FA1E03" w:rsidP="00FA1E03">
      <w:pPr>
        <w:spacing w:after="0" w:line="240" w:lineRule="auto"/>
        <w:rPr>
          <w:rFonts w:ascii="Calibri" w:eastAsia="Times New Roman" w:hAnsi="Calibri" w:cs="Calibri"/>
          <w:sz w:val="24"/>
          <w:szCs w:val="24"/>
        </w:rPr>
      </w:pPr>
    </w:p>
    <w:p w14:paraId="608263F1"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 pozostałym zakresie oferta jest jawna i nie zawiera informacji stanowiących tajemnicę przedsiębiorstwa.</w:t>
      </w:r>
    </w:p>
    <w:p w14:paraId="054106BF" w14:textId="77777777" w:rsidR="00FA1E03" w:rsidRPr="00C96B3C" w:rsidRDefault="00FA1E03" w:rsidP="00FA1E03">
      <w:pPr>
        <w:spacing w:after="0" w:line="240" w:lineRule="auto"/>
        <w:rPr>
          <w:rFonts w:ascii="Calibri" w:eastAsia="Times New Roman" w:hAnsi="Calibri" w:cs="Calibri"/>
          <w:sz w:val="24"/>
          <w:szCs w:val="24"/>
        </w:rPr>
      </w:pPr>
    </w:p>
    <w:p w14:paraId="2AAC79F8" w14:textId="77777777" w:rsidR="00FA1E03" w:rsidRPr="00C96B3C" w:rsidRDefault="00FA1E03" w:rsidP="00FA1E03">
      <w:pPr>
        <w:spacing w:after="0" w:line="240" w:lineRule="auto"/>
        <w:rPr>
          <w:rFonts w:ascii="Calibri" w:eastAsia="Times New Roman" w:hAnsi="Calibri" w:cs="Calibri"/>
          <w:sz w:val="24"/>
          <w:szCs w:val="24"/>
        </w:rPr>
      </w:pPr>
    </w:p>
    <w:p w14:paraId="35CFFBD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Uzasadnienie zastrzeżenia wskazanych informacji, wraz z załączeniem ewentualnych dowodów:</w:t>
      </w:r>
    </w:p>
    <w:p w14:paraId="06FDD575" w14:textId="77777777" w:rsidR="00FA1E03" w:rsidRPr="00C96B3C" w:rsidRDefault="00FA1E03" w:rsidP="00FA1E03">
      <w:pPr>
        <w:spacing w:after="0" w:line="240" w:lineRule="auto"/>
        <w:rPr>
          <w:rFonts w:ascii="Calibri" w:eastAsia="Times New Roman" w:hAnsi="Calibri" w:cs="Calibri"/>
          <w:sz w:val="24"/>
          <w:szCs w:val="24"/>
        </w:rPr>
      </w:pPr>
    </w:p>
    <w:p w14:paraId="52F29543" w14:textId="77777777" w:rsidR="00FA1E03" w:rsidRPr="00C96B3C" w:rsidRDefault="00FA1E03" w:rsidP="00FA1E03">
      <w:pPr>
        <w:spacing w:after="0" w:line="240" w:lineRule="auto"/>
        <w:rPr>
          <w:rFonts w:ascii="Calibri" w:eastAsia="Times New Roman" w:hAnsi="Calibri" w:cs="Calibri"/>
          <w:sz w:val="24"/>
          <w:szCs w:val="24"/>
        </w:rPr>
      </w:pPr>
    </w:p>
    <w:p w14:paraId="3F55082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3C278236"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2BB1F9E"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FB8CD9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1FB4B20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21DFCEC"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37CCFCA"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63C3B2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2FB5CE36" w14:textId="77777777" w:rsidR="00FA1E03" w:rsidRPr="00C96B3C" w:rsidRDefault="00FA1E03" w:rsidP="00FA1E03">
      <w:pPr>
        <w:spacing w:after="0" w:line="240" w:lineRule="auto"/>
        <w:rPr>
          <w:rFonts w:ascii="Calibri" w:eastAsia="Times New Roman" w:hAnsi="Calibri" w:cs="Calibri"/>
          <w:sz w:val="24"/>
          <w:szCs w:val="24"/>
        </w:rPr>
      </w:pPr>
    </w:p>
    <w:p w14:paraId="6CB4CA4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C96B3C">
        <w:rPr>
          <w:rFonts w:ascii="Calibri" w:eastAsia="Times New Roman" w:hAnsi="Calibri" w:cs="Calibri"/>
          <w:sz w:val="24"/>
          <w:szCs w:val="24"/>
        </w:rPr>
        <w:tab/>
      </w:r>
    </w:p>
    <w:p w14:paraId="6EC1E042" w14:textId="77777777" w:rsidR="00FA1E03" w:rsidRPr="00C96B3C" w:rsidRDefault="00FA1E03" w:rsidP="00FA1E03">
      <w:pPr>
        <w:spacing w:after="0" w:line="240" w:lineRule="auto"/>
        <w:rPr>
          <w:rFonts w:ascii="Calibri" w:eastAsia="Times New Roman" w:hAnsi="Calibri" w:cs="Calibri"/>
          <w:sz w:val="24"/>
          <w:szCs w:val="24"/>
        </w:rPr>
      </w:pPr>
    </w:p>
    <w:p w14:paraId="1EC54096" w14:textId="77777777" w:rsidR="00FA1E03" w:rsidRPr="00C96B3C" w:rsidRDefault="00FA1E03" w:rsidP="00FA1E03">
      <w:pPr>
        <w:spacing w:after="0" w:line="240" w:lineRule="auto"/>
        <w:rPr>
          <w:rFonts w:ascii="Calibri" w:eastAsia="Times New Roman" w:hAnsi="Calibri" w:cs="Calibri"/>
          <w:sz w:val="24"/>
          <w:szCs w:val="24"/>
        </w:rPr>
      </w:pPr>
    </w:p>
    <w:p w14:paraId="104B70AB" w14:textId="77777777" w:rsidR="00FA1E03" w:rsidRPr="00C96B3C" w:rsidRDefault="00FA1E03" w:rsidP="00FA1E03">
      <w:pPr>
        <w:spacing w:after="0" w:line="240" w:lineRule="auto"/>
        <w:rPr>
          <w:rFonts w:ascii="Calibri" w:eastAsia="Times New Roman" w:hAnsi="Calibri" w:cs="Calibri"/>
          <w:sz w:val="24"/>
          <w:szCs w:val="24"/>
        </w:rPr>
      </w:pPr>
    </w:p>
    <w:p w14:paraId="392E101C" w14:textId="77777777" w:rsidR="00FA1E03" w:rsidRPr="00C96B3C" w:rsidRDefault="00FA1E03" w:rsidP="00FA1E03">
      <w:pPr>
        <w:spacing w:after="0" w:line="240" w:lineRule="auto"/>
        <w:rPr>
          <w:rFonts w:ascii="Calibri" w:eastAsia="Times New Roman" w:hAnsi="Calibri" w:cs="Calibri"/>
          <w:sz w:val="24"/>
          <w:szCs w:val="24"/>
        </w:rPr>
      </w:pPr>
    </w:p>
    <w:p w14:paraId="372CE0A8" w14:textId="77777777" w:rsidR="00FA1E03" w:rsidRPr="00C96B3C" w:rsidRDefault="00FA1E03" w:rsidP="00FA1E03">
      <w:pPr>
        <w:spacing w:after="0" w:line="240" w:lineRule="auto"/>
        <w:rPr>
          <w:rFonts w:ascii="Calibri" w:eastAsia="Times New Roman" w:hAnsi="Calibri" w:cs="Calibri"/>
          <w:sz w:val="24"/>
          <w:szCs w:val="24"/>
        </w:rPr>
      </w:pPr>
    </w:p>
    <w:p w14:paraId="4FB368BE"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30C62774"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3CE44C3B"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br w:type="page"/>
      </w:r>
    </w:p>
    <w:p w14:paraId="1D4D4B07"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7" w:name="_Toc144458574"/>
      <w:r w:rsidRPr="00C96B3C">
        <w:rPr>
          <w:rFonts w:ascii="Calibri" w:eastAsia="Times New Roman" w:hAnsi="Calibri" w:cs="Times New Roman"/>
          <w:caps/>
          <w:color w:val="FFFFFF"/>
          <w:spacing w:val="15"/>
          <w:sz w:val="22"/>
          <w:szCs w:val="22"/>
        </w:rPr>
        <w:t>Załącznik nr 6 do SWZ</w:t>
      </w:r>
      <w:bookmarkEnd w:id="47"/>
    </w:p>
    <w:p w14:paraId="39440BFB" w14:textId="50F3AE4D" w:rsidR="00FA1E03" w:rsidRPr="00C96B3C" w:rsidRDefault="00F27B9E" w:rsidP="00FA1E03">
      <w:pPr>
        <w:rPr>
          <w:rFonts w:ascii="Calibri" w:eastAsia="Times New Roman" w:hAnsi="Calibri" w:cs="Times New Roman"/>
        </w:rPr>
      </w:pPr>
      <w:r w:rsidRPr="00F27B9E">
        <w:rPr>
          <w:rFonts w:ascii="Calibri" w:eastAsia="Times New Roman" w:hAnsi="Calibri" w:cs="Times New Roman"/>
        </w:rPr>
        <w:t>PI.272.32/1.2023</w:t>
      </w:r>
    </w:p>
    <w:p w14:paraId="028C7E1E" w14:textId="77777777" w:rsidR="00FA1E03" w:rsidRPr="00C96B3C" w:rsidRDefault="00FA1E03" w:rsidP="00FA1E03">
      <w:pPr>
        <w:spacing w:before="0" w:after="0" w:line="240" w:lineRule="auto"/>
        <w:ind w:left="127"/>
        <w:jc w:val="right"/>
        <w:rPr>
          <w:rFonts w:ascii="Calibri" w:eastAsia="Calibri" w:hAnsi="Calibri" w:cs="Calibri"/>
          <w:bCs/>
          <w:sz w:val="22"/>
          <w:szCs w:val="22"/>
          <w:lang w:eastAsia="en-US"/>
        </w:rPr>
      </w:pPr>
      <w:r w:rsidRPr="00C96B3C">
        <w:rPr>
          <w:rFonts w:ascii="Calibri" w:eastAsia="Calibri" w:hAnsi="Calibri" w:cs="Calibri"/>
          <w:bCs/>
          <w:sz w:val="22"/>
          <w:szCs w:val="22"/>
          <w:lang w:eastAsia="en-US"/>
        </w:rPr>
        <w:t>Lwówek Śląski ………...202</w:t>
      </w:r>
      <w:r w:rsidR="00D819A0">
        <w:rPr>
          <w:rFonts w:ascii="Calibri" w:eastAsia="Calibri" w:hAnsi="Calibri" w:cs="Calibri"/>
          <w:bCs/>
          <w:sz w:val="22"/>
          <w:szCs w:val="22"/>
          <w:lang w:eastAsia="en-US"/>
        </w:rPr>
        <w:t>3</w:t>
      </w:r>
    </w:p>
    <w:p w14:paraId="62CF07E2" w14:textId="77777777" w:rsidR="00FA1E03" w:rsidRPr="00C96B3C" w:rsidRDefault="00FA1E03" w:rsidP="00FA1E03">
      <w:pPr>
        <w:spacing w:before="0" w:after="0" w:line="240" w:lineRule="auto"/>
        <w:ind w:left="127"/>
        <w:rPr>
          <w:rFonts w:ascii="Calibri" w:eastAsia="Calibri" w:hAnsi="Calibri" w:cs="Calibri"/>
          <w:bCs/>
          <w:sz w:val="22"/>
          <w:szCs w:val="22"/>
          <w:lang w:eastAsia="en-US"/>
        </w:rPr>
      </w:pPr>
    </w:p>
    <w:p w14:paraId="3B6E51C8" w14:textId="77777777" w:rsidR="00FA1E03" w:rsidRPr="00C96B3C" w:rsidRDefault="00FA1E03" w:rsidP="00FA1E03">
      <w:pPr>
        <w:spacing w:before="0" w:after="0" w:line="240" w:lineRule="auto"/>
        <w:ind w:left="127"/>
        <w:rPr>
          <w:rFonts w:ascii="Calibri" w:eastAsia="Calibri" w:hAnsi="Calibri" w:cs="Calibri"/>
          <w:bCs/>
          <w:sz w:val="22"/>
          <w:szCs w:val="22"/>
          <w:lang w:eastAsia="en-US"/>
        </w:rPr>
      </w:pPr>
    </w:p>
    <w:p w14:paraId="1244269F" w14:textId="77777777" w:rsidR="00FA1E03" w:rsidRPr="00C96B3C" w:rsidRDefault="00FA1E03" w:rsidP="00FA1E03">
      <w:pPr>
        <w:spacing w:before="0" w:after="0" w:line="240" w:lineRule="auto"/>
        <w:ind w:left="152" w:hanging="10"/>
        <w:jc w:val="center"/>
        <w:rPr>
          <w:rFonts w:ascii="Calibri" w:eastAsia="Tahoma" w:hAnsi="Calibri" w:cs="Calibri"/>
          <w:b/>
          <w:bCs/>
          <w:color w:val="000000"/>
          <w:sz w:val="22"/>
          <w:szCs w:val="22"/>
        </w:rPr>
      </w:pPr>
      <w:bookmarkStart w:id="48" w:name="_Hlk93482211"/>
      <w:r w:rsidRPr="00C96B3C">
        <w:rPr>
          <w:rFonts w:ascii="Calibri" w:eastAsia="Times New Roman" w:hAnsi="Calibri" w:cs="Calibri"/>
          <w:b/>
          <w:bCs/>
          <w:sz w:val="22"/>
          <w:szCs w:val="22"/>
        </w:rPr>
        <w:t>Projektowane postanowienia umowy w sprawie zamówienia publicznego</w:t>
      </w:r>
      <w:r w:rsidRPr="00C96B3C">
        <w:rPr>
          <w:rFonts w:ascii="Calibri" w:eastAsia="Tahoma" w:hAnsi="Calibri" w:cs="Calibri"/>
          <w:b/>
          <w:bCs/>
          <w:color w:val="000000"/>
          <w:sz w:val="22"/>
          <w:szCs w:val="22"/>
        </w:rPr>
        <w:t xml:space="preserve"> dla wszystkich części</w:t>
      </w:r>
    </w:p>
    <w:p w14:paraId="5B8A67BE" w14:textId="77777777" w:rsidR="00FA1E03" w:rsidRPr="00C96B3C" w:rsidRDefault="00FA1E03" w:rsidP="00FA1E03">
      <w:pPr>
        <w:spacing w:before="0" w:after="0" w:line="240" w:lineRule="auto"/>
        <w:ind w:left="152" w:hanging="10"/>
        <w:jc w:val="center"/>
        <w:rPr>
          <w:rFonts w:ascii="Calibri" w:eastAsia="Tahoma" w:hAnsi="Calibri" w:cs="Calibri"/>
          <w:b/>
          <w:color w:val="000000"/>
          <w:sz w:val="22"/>
          <w:szCs w:val="22"/>
        </w:rPr>
      </w:pPr>
    </w:p>
    <w:p w14:paraId="67BAD6E3" w14:textId="77777777" w:rsidR="00FA1E03" w:rsidRPr="00C96B3C" w:rsidRDefault="00FA1E03" w:rsidP="00FA1E03">
      <w:pPr>
        <w:spacing w:before="0" w:after="0" w:line="240" w:lineRule="auto"/>
        <w:ind w:left="152" w:hanging="10"/>
        <w:jc w:val="center"/>
        <w:rPr>
          <w:rFonts w:ascii="Calibri" w:eastAsia="Tahoma" w:hAnsi="Calibri" w:cs="Calibri"/>
          <w:b/>
          <w:color w:val="000000"/>
          <w:sz w:val="22"/>
          <w:szCs w:val="22"/>
        </w:rPr>
      </w:pPr>
      <w:r w:rsidRPr="00C96B3C">
        <w:rPr>
          <w:rFonts w:ascii="Calibri" w:eastAsia="Tahoma" w:hAnsi="Calibri" w:cs="Calibri"/>
          <w:b/>
          <w:color w:val="000000"/>
          <w:sz w:val="22"/>
          <w:szCs w:val="22"/>
        </w:rPr>
        <w:t>UMOWA NR ……</w:t>
      </w:r>
      <w:proofErr w:type="gramStart"/>
      <w:r w:rsidRPr="00C96B3C">
        <w:rPr>
          <w:rFonts w:ascii="Calibri" w:eastAsia="Tahoma" w:hAnsi="Calibri" w:cs="Calibri"/>
          <w:b/>
          <w:color w:val="000000"/>
          <w:sz w:val="22"/>
          <w:szCs w:val="22"/>
        </w:rPr>
        <w:t>…….</w:t>
      </w:r>
      <w:proofErr w:type="gramEnd"/>
      <w:r w:rsidRPr="00C96B3C">
        <w:rPr>
          <w:rFonts w:ascii="Calibri" w:eastAsia="Tahoma" w:hAnsi="Calibri" w:cs="Calibri"/>
          <w:b/>
          <w:color w:val="000000"/>
          <w:sz w:val="22"/>
          <w:szCs w:val="22"/>
        </w:rPr>
        <w:t>202</w:t>
      </w:r>
      <w:r w:rsidR="00D819A0">
        <w:rPr>
          <w:rFonts w:ascii="Calibri" w:eastAsia="Tahoma" w:hAnsi="Calibri" w:cs="Calibri"/>
          <w:b/>
          <w:color w:val="000000"/>
          <w:sz w:val="22"/>
          <w:szCs w:val="22"/>
        </w:rPr>
        <w:t>3</w:t>
      </w:r>
    </w:p>
    <w:p w14:paraId="05D2ADC4" w14:textId="77777777" w:rsidR="00FA1E03" w:rsidRPr="00C96B3C" w:rsidRDefault="00FA1E03" w:rsidP="00FA1E03">
      <w:pPr>
        <w:spacing w:before="0" w:after="0" w:line="240" w:lineRule="auto"/>
        <w:rPr>
          <w:rFonts w:ascii="Calibri" w:eastAsia="Tahoma" w:hAnsi="Calibri" w:cs="Calibri"/>
          <w:color w:val="000000"/>
          <w:sz w:val="22"/>
          <w:szCs w:val="22"/>
        </w:rPr>
      </w:pPr>
    </w:p>
    <w:p w14:paraId="7E60EFDF"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sidR="00D819A0">
        <w:rPr>
          <w:rFonts w:ascii="Calibri" w:eastAsia="Tahoma" w:hAnsi="Calibri" w:cs="Calibri"/>
          <w:color w:val="000000"/>
          <w:sz w:val="22"/>
          <w:szCs w:val="22"/>
        </w:rPr>
        <w:t>3</w:t>
      </w:r>
      <w:r w:rsidRPr="00C96B3C">
        <w:rPr>
          <w:rFonts w:ascii="Calibri" w:eastAsia="Tahoma" w:hAnsi="Calibri" w:cs="Calibri"/>
          <w:color w:val="000000"/>
          <w:sz w:val="22"/>
          <w:szCs w:val="22"/>
        </w:rPr>
        <w:t xml:space="preserve"> r. pomiędzy:</w:t>
      </w:r>
    </w:p>
    <w:p w14:paraId="67DF3CA3" w14:textId="69AD96F3" w:rsidR="00FA1E03" w:rsidRPr="00C96B3C" w:rsidRDefault="00FA1E03" w:rsidP="00FA1E03">
      <w:pPr>
        <w:spacing w:before="0" w:after="0" w:line="240" w:lineRule="auto"/>
        <w:rPr>
          <w:rFonts w:ascii="Calibri" w:eastAsia="Tahoma" w:hAnsi="Calibri" w:cs="Calibri"/>
          <w:color w:val="000000"/>
          <w:sz w:val="22"/>
          <w:szCs w:val="22"/>
        </w:rPr>
      </w:pPr>
      <w:bookmarkStart w:id="49" w:name="_Hlk142560851"/>
      <w:r w:rsidRPr="00C96B3C">
        <w:rPr>
          <w:rFonts w:ascii="Calibri" w:eastAsia="Tahoma" w:hAnsi="Calibri" w:cs="Calibri"/>
          <w:color w:val="000000"/>
          <w:sz w:val="22"/>
          <w:szCs w:val="22"/>
        </w:rPr>
        <w:t>Powiat Lwówecki</w:t>
      </w:r>
    </w:p>
    <w:p w14:paraId="7A263884"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27531119"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38C3AA59"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bookmarkEnd w:id="49"/>
    <w:p w14:paraId="456AF000"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3285F768" w14:textId="3C9C9CFE"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1. </w:t>
      </w:r>
      <w:r w:rsidR="00D74A79">
        <w:rPr>
          <w:rFonts w:ascii="Calibri" w:eastAsia="Tahoma" w:hAnsi="Calibri" w:cs="Calibri"/>
          <w:color w:val="000000"/>
          <w:sz w:val="22"/>
          <w:szCs w:val="22"/>
        </w:rPr>
        <w:t>Starosta Lwówecki – Daniel Koko</w:t>
      </w:r>
      <w:r w:rsidRPr="00C96B3C">
        <w:rPr>
          <w:rFonts w:ascii="Calibri" w:eastAsia="Tahoma" w:hAnsi="Calibri" w:cs="Calibri"/>
          <w:color w:val="000000"/>
          <w:sz w:val="22"/>
          <w:szCs w:val="22"/>
        </w:rPr>
        <w:t xml:space="preserve"> </w:t>
      </w:r>
    </w:p>
    <w:p w14:paraId="58712E97" w14:textId="5B1D214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2. </w:t>
      </w:r>
      <w:r w:rsidR="00D74A79">
        <w:rPr>
          <w:rFonts w:ascii="Calibri" w:eastAsia="Tahoma" w:hAnsi="Calibri" w:cs="Calibri"/>
          <w:color w:val="000000"/>
          <w:sz w:val="22"/>
          <w:szCs w:val="22"/>
        </w:rPr>
        <w:t xml:space="preserve">Wicestarosta Lwówecki – Zbigniew Grześków </w:t>
      </w:r>
    </w:p>
    <w:p w14:paraId="09154095" w14:textId="6E8FE6F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przy kontrasygnacie Skarbnika Powiatu </w:t>
      </w:r>
      <w:r w:rsidR="00D74A79">
        <w:rPr>
          <w:rFonts w:ascii="Calibri" w:eastAsia="Tahoma" w:hAnsi="Calibri" w:cs="Calibri"/>
          <w:color w:val="000000"/>
          <w:sz w:val="22"/>
          <w:szCs w:val="22"/>
        </w:rPr>
        <w:t xml:space="preserve">– Joanna Sady </w:t>
      </w:r>
    </w:p>
    <w:p w14:paraId="0F5B52EC"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3D88E374"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478AAA10"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2DAB083F"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156829F6"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581E8A5F"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26AF4DB5"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2E44E183"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0" w:name="_Toc144458575"/>
      <w:r w:rsidRPr="00C96B3C">
        <w:rPr>
          <w:rFonts w:ascii="Calibri Light" w:eastAsia="Times New Roman" w:hAnsi="Calibri Light" w:cs="Times New Roman"/>
          <w:color w:val="2F5496"/>
          <w:sz w:val="32"/>
          <w:szCs w:val="32"/>
          <w:lang w:eastAsia="en-US"/>
        </w:rPr>
        <w:t>§1</w:t>
      </w:r>
      <w:bookmarkEnd w:id="50"/>
    </w:p>
    <w:p w14:paraId="238C2061"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1" w:name="_Toc144458576"/>
      <w:r w:rsidRPr="00C96B3C">
        <w:rPr>
          <w:rFonts w:ascii="Calibri Light" w:eastAsia="Times New Roman" w:hAnsi="Calibri Light" w:cs="Times New Roman"/>
          <w:color w:val="2F5496"/>
          <w:sz w:val="32"/>
          <w:szCs w:val="32"/>
          <w:lang w:eastAsia="en-US"/>
        </w:rPr>
        <w:t>Przedmiot umowy</w:t>
      </w:r>
      <w:bookmarkEnd w:id="51"/>
    </w:p>
    <w:p w14:paraId="51C2EF25"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3E5D4A57" w14:textId="77777777" w:rsidR="00FA1E03" w:rsidRPr="00C96B3C" w:rsidRDefault="00FA1E03" w:rsidP="00FA1E03">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Przedmiotem niniejszej umowy jest:</w:t>
      </w:r>
    </w:p>
    <w:p w14:paraId="1BF9B4AA" w14:textId="2A0C7ACC" w:rsidR="00FA1E03" w:rsidRPr="00C96B3C" w:rsidRDefault="00A502BC" w:rsidP="00FA1E03">
      <w:pPr>
        <w:spacing w:before="0" w:after="0" w:line="240" w:lineRule="auto"/>
        <w:ind w:hanging="10"/>
        <w:jc w:val="both"/>
        <w:rPr>
          <w:rFonts w:ascii="Calibri" w:eastAsia="Times New Roman" w:hAnsi="Calibri" w:cs="Calibri"/>
          <w:bCs/>
          <w:i/>
          <w:iCs/>
          <w:sz w:val="22"/>
          <w:szCs w:val="22"/>
          <w:lang w:eastAsia="en-US"/>
        </w:rPr>
      </w:pPr>
      <w:r w:rsidRPr="00A502BC">
        <w:rPr>
          <w:rFonts w:ascii="Calibri" w:eastAsia="Times New Roman" w:hAnsi="Calibri" w:cs="Calibri"/>
          <w:b/>
          <w:sz w:val="22"/>
          <w:szCs w:val="22"/>
          <w:lang w:eastAsia="en-US"/>
        </w:rPr>
        <w:t xml:space="preserve">Dostawa sześciu zestawów </w:t>
      </w:r>
      <w:proofErr w:type="spellStart"/>
      <w:r w:rsidRPr="00A502BC">
        <w:rPr>
          <w:rFonts w:ascii="Calibri" w:eastAsia="Times New Roman" w:hAnsi="Calibri" w:cs="Calibri"/>
          <w:b/>
          <w:sz w:val="22"/>
          <w:szCs w:val="22"/>
          <w:lang w:eastAsia="en-US"/>
        </w:rPr>
        <w:t>VR</w:t>
      </w:r>
      <w:proofErr w:type="spellEnd"/>
      <w:r w:rsidRPr="00A502BC">
        <w:rPr>
          <w:rFonts w:ascii="Calibri" w:eastAsia="Times New Roman" w:hAnsi="Calibri" w:cs="Calibri"/>
          <w:b/>
          <w:sz w:val="22"/>
          <w:szCs w:val="22"/>
          <w:lang w:eastAsia="en-US"/>
        </w:rPr>
        <w:t xml:space="preserve"> i sprzętu elektronicznego do szkół Powiatu Lwóweckiego </w:t>
      </w:r>
      <w:r w:rsidR="00FA1E03" w:rsidRPr="00C96B3C">
        <w:rPr>
          <w:rFonts w:ascii="Calibri" w:eastAsia="Times New Roman" w:hAnsi="Calibri" w:cs="Calibri"/>
          <w:b/>
          <w:sz w:val="22"/>
          <w:szCs w:val="22"/>
          <w:lang w:eastAsia="en-US"/>
        </w:rPr>
        <w:t xml:space="preserve">– </w:t>
      </w:r>
      <w:r w:rsidR="00FA1E03" w:rsidRPr="00C96B3C">
        <w:rPr>
          <w:rFonts w:ascii="Calibri" w:eastAsia="Times New Roman" w:hAnsi="Calibri" w:cs="Calibri"/>
          <w:bCs/>
          <w:i/>
          <w:iCs/>
          <w:sz w:val="22"/>
          <w:szCs w:val="22"/>
          <w:lang w:eastAsia="en-US"/>
        </w:rPr>
        <w:t xml:space="preserve">nazwa części </w:t>
      </w:r>
    </w:p>
    <w:p w14:paraId="5594950E" w14:textId="77777777" w:rsidR="00FA1E03" w:rsidRPr="00C96B3C" w:rsidRDefault="00FA1E03" w:rsidP="00FA1E03">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 zakresie oraz na warunkach określonych w:</w:t>
      </w:r>
    </w:p>
    <w:p w14:paraId="402715E0" w14:textId="77777777" w:rsidR="00FA1E03" w:rsidRPr="00C96B3C" w:rsidRDefault="00FA1E03">
      <w:pPr>
        <w:numPr>
          <w:ilvl w:val="0"/>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niniejszej Umowie,</w:t>
      </w:r>
    </w:p>
    <w:p w14:paraId="367EF968" w14:textId="77777777" w:rsidR="00FA1E03" w:rsidRPr="00C96B3C" w:rsidRDefault="00FA1E03">
      <w:pPr>
        <w:numPr>
          <w:ilvl w:val="0"/>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Opisie Przedmiotu Zamówienia (dalej OPZ), który stanowi załącznik nr 1 do umowy,</w:t>
      </w:r>
    </w:p>
    <w:p w14:paraId="4032EC1D" w14:textId="77777777" w:rsidR="00FA1E03" w:rsidRPr="00C96B3C" w:rsidRDefault="00FA1E03">
      <w:pPr>
        <w:numPr>
          <w:ilvl w:val="0"/>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Formularzu OFERTY Wykonawcy, którego kopia stanowi Załącznik nr 2 do Umowy.</w:t>
      </w:r>
    </w:p>
    <w:p w14:paraId="7C98EC7F" w14:textId="77777777" w:rsidR="00FA1E03" w:rsidRPr="00C96B3C" w:rsidRDefault="00FA1E03">
      <w:pPr>
        <w:numPr>
          <w:ilvl w:val="3"/>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eastAsia="Times New Roman" w:hAnsi="Calibri" w:cs="Calibri"/>
          <w:sz w:val="22"/>
          <w:szCs w:val="22"/>
          <w:lang w:eastAsia="en-US"/>
        </w:rPr>
        <w:t>ograniczają</w:t>
      </w:r>
      <w:r w:rsidRPr="00C96B3C">
        <w:rPr>
          <w:rFonts w:ascii="Calibri" w:eastAsia="Times New Roman" w:hAnsi="Calibri" w:cs="Calibri"/>
          <w:color w:val="000000"/>
          <w:sz w:val="22"/>
          <w:szCs w:val="22"/>
          <w:lang w:eastAsia="en-US"/>
        </w:rPr>
        <w:t xml:space="preserve"> w żaden sposób ani Przedmiotu umowy, ani zakresu należytej staranności. </w:t>
      </w:r>
    </w:p>
    <w:p w14:paraId="11B5CDC8" w14:textId="77777777" w:rsidR="00FA1E03" w:rsidRPr="00C96B3C" w:rsidRDefault="00FA1E03">
      <w:pPr>
        <w:numPr>
          <w:ilvl w:val="3"/>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06A43F10" w14:textId="77777777" w:rsidR="00FA1E03" w:rsidRPr="00C96B3C" w:rsidRDefault="00FA1E03">
      <w:pPr>
        <w:numPr>
          <w:ilvl w:val="3"/>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w ramach ceny ofertowej: </w:t>
      </w:r>
    </w:p>
    <w:p w14:paraId="6613EE46"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wniesie, zamontuje i ustawi  przedmiot umowy we skazanych pomieszczeniach,</w:t>
      </w:r>
    </w:p>
    <w:p w14:paraId="25A8ECBE"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5C8EEB6C"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71EA6320"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zrealizowane wszystkie wymagania zgodnie treścią OPZ,</w:t>
      </w:r>
    </w:p>
    <w:p w14:paraId="47E9BB1C"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przez Wykonawcę wykonane wszystkie zobowiązania w zakresie gwarancji,</w:t>
      </w:r>
    </w:p>
    <w:p w14:paraId="6CBBFE01" w14:textId="77777777" w:rsidR="00FA1E03" w:rsidRPr="00C96B3C" w:rsidRDefault="00FA1E03">
      <w:pPr>
        <w:numPr>
          <w:ilvl w:val="3"/>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w:t>
      </w:r>
    </w:p>
    <w:p w14:paraId="030C6E98"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0EFB6502"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umożliwi wyznaczonym pracownikom Zamawiającego współuczestnictwo przy realizacji przedmiotu umowy,</w:t>
      </w:r>
    </w:p>
    <w:p w14:paraId="5D5EC283"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 przedmiot umowy zgodnie z postanowieniami umowy;</w:t>
      </w:r>
    </w:p>
    <w:p w14:paraId="175902B2"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4CC917BE" w14:textId="77777777" w:rsidR="00FA1E03" w:rsidRPr="00C96B3C" w:rsidRDefault="00FA1E03">
      <w:pPr>
        <w:numPr>
          <w:ilvl w:val="3"/>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trakcie realizacji Przedmiotu Umowy, Zamawiający jest zobowiązany do:</w:t>
      </w:r>
    </w:p>
    <w:p w14:paraId="59A0ACE3" w14:textId="77777777" w:rsidR="00FA1E03" w:rsidRPr="00C96B3C" w:rsidRDefault="00FA1E03">
      <w:pPr>
        <w:numPr>
          <w:ilvl w:val="1"/>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04156AA4" w14:textId="77777777" w:rsidR="00FA1E03" w:rsidRPr="00C96B3C" w:rsidRDefault="00FA1E03">
      <w:pPr>
        <w:numPr>
          <w:ilvl w:val="1"/>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dotrzymywania obustronnie ustalonych terminów,</w:t>
      </w:r>
    </w:p>
    <w:p w14:paraId="44A8D7D1" w14:textId="77777777" w:rsidR="00FA1E03" w:rsidRPr="00C96B3C" w:rsidRDefault="00FA1E03">
      <w:pPr>
        <w:numPr>
          <w:ilvl w:val="1"/>
          <w:numId w:val="47"/>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1C6C3648" w14:textId="77777777" w:rsidR="00FA1E03" w:rsidRPr="00C96B3C" w:rsidRDefault="00FA1E03">
      <w:pPr>
        <w:numPr>
          <w:ilvl w:val="3"/>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nie zapewni Wykonawcy sprzętu oraz wyposażenia niezbędnego do realizacji przedmiotu umowy.</w:t>
      </w:r>
    </w:p>
    <w:p w14:paraId="7E6B3B53"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72CFD0D1"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2" w:name="_Toc144458577"/>
      <w:r w:rsidRPr="00C96B3C">
        <w:rPr>
          <w:rFonts w:ascii="Calibri Light" w:eastAsia="Times New Roman" w:hAnsi="Calibri Light" w:cs="Times New Roman"/>
          <w:color w:val="2F5496"/>
          <w:sz w:val="32"/>
          <w:szCs w:val="32"/>
          <w:lang w:eastAsia="en-US"/>
        </w:rPr>
        <w:t>§2</w:t>
      </w:r>
      <w:bookmarkEnd w:id="52"/>
    </w:p>
    <w:p w14:paraId="298AD0E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3" w:name="_Toc144458578"/>
      <w:r w:rsidRPr="00C96B3C">
        <w:rPr>
          <w:rFonts w:ascii="Calibri Light" w:eastAsia="Times New Roman" w:hAnsi="Calibri Light" w:cs="Times New Roman"/>
          <w:color w:val="2F5496"/>
          <w:sz w:val="32"/>
          <w:szCs w:val="32"/>
          <w:lang w:eastAsia="en-US"/>
        </w:rPr>
        <w:t>Planowany termin  wykonania zamówienia</w:t>
      </w:r>
      <w:bookmarkEnd w:id="53"/>
    </w:p>
    <w:p w14:paraId="4D7CBB7B"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453132CD" w14:textId="57BE1189" w:rsidR="00FA1E03" w:rsidRPr="00C96B3C" w:rsidRDefault="00FA1E03">
      <w:pPr>
        <w:numPr>
          <w:ilvl w:val="0"/>
          <w:numId w:val="48"/>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Strony ustalają, że wykonanie świadczeń wchodzących w zakres przedmiotu niniejszej umowy, nastąpi w terminie </w:t>
      </w:r>
      <w:r w:rsidR="00821776">
        <w:rPr>
          <w:rFonts w:ascii="Calibri" w:eastAsia="Times New Roman" w:hAnsi="Calibri" w:cs="Calibri"/>
          <w:b/>
          <w:bCs/>
          <w:color w:val="000000"/>
          <w:sz w:val="22"/>
          <w:szCs w:val="22"/>
          <w:lang w:eastAsia="en-US"/>
        </w:rPr>
        <w:t>21</w:t>
      </w:r>
      <w:r w:rsidRPr="00186F5E">
        <w:rPr>
          <w:rFonts w:ascii="Calibri" w:eastAsia="Times New Roman" w:hAnsi="Calibri" w:cs="Calibri"/>
          <w:b/>
          <w:bCs/>
          <w:color w:val="000000"/>
          <w:sz w:val="22"/>
          <w:szCs w:val="22"/>
          <w:lang w:eastAsia="en-US"/>
        </w:rPr>
        <w:t xml:space="preserve"> dni</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od podpisania umowy</w:t>
      </w:r>
      <w:r w:rsidR="00186F5E">
        <w:rPr>
          <w:rFonts w:ascii="Calibri" w:eastAsia="Times New Roman" w:hAnsi="Calibri" w:cs="Calibri"/>
          <w:color w:val="000000"/>
          <w:sz w:val="22"/>
          <w:szCs w:val="22"/>
          <w:lang w:eastAsia="en-US"/>
        </w:rPr>
        <w:t>.</w:t>
      </w:r>
    </w:p>
    <w:p w14:paraId="0B76C981" w14:textId="77777777" w:rsidR="00FA1E03" w:rsidRPr="00C96B3C" w:rsidRDefault="00FA1E03">
      <w:pPr>
        <w:numPr>
          <w:ilvl w:val="0"/>
          <w:numId w:val="48"/>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671D03F9" w14:textId="77777777" w:rsidR="00FA1E03" w:rsidRPr="00C96B3C" w:rsidRDefault="00FA1E03">
      <w:pPr>
        <w:numPr>
          <w:ilvl w:val="0"/>
          <w:numId w:val="48"/>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5F2E4471"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0D048CDA"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4" w:name="_Toc144458579"/>
      <w:r w:rsidRPr="00C96B3C">
        <w:rPr>
          <w:rFonts w:ascii="Calibri Light" w:eastAsia="Times New Roman" w:hAnsi="Calibri Light" w:cs="Times New Roman"/>
          <w:color w:val="2F5496"/>
          <w:sz w:val="32"/>
          <w:szCs w:val="32"/>
          <w:lang w:eastAsia="en-US"/>
        </w:rPr>
        <w:t>§3</w:t>
      </w:r>
      <w:bookmarkEnd w:id="54"/>
    </w:p>
    <w:p w14:paraId="029C4CF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5" w:name="_Toc144458580"/>
      <w:r w:rsidRPr="00C96B3C">
        <w:rPr>
          <w:rFonts w:ascii="Calibri Light" w:eastAsia="Times New Roman" w:hAnsi="Calibri Light" w:cs="Times New Roman"/>
          <w:color w:val="2F5496"/>
          <w:sz w:val="32"/>
          <w:szCs w:val="32"/>
          <w:lang w:eastAsia="en-US"/>
        </w:rPr>
        <w:t>Odbiór przedmiotu umowy</w:t>
      </w:r>
      <w:bookmarkEnd w:id="55"/>
    </w:p>
    <w:p w14:paraId="41410A9A"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7740873E"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01914971"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zobowiązany jest do wskazania pracowników upoważnionych do odbioru przedmiotu umowy.</w:t>
      </w:r>
    </w:p>
    <w:p w14:paraId="20FECFCB" w14:textId="77777777" w:rsidR="00D74A79"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Miejsce dostawy: </w:t>
      </w:r>
    </w:p>
    <w:p w14:paraId="5BB27E8C" w14:textId="77777777" w:rsidR="00D74A79" w:rsidRDefault="00FA1E03" w:rsidP="00D74A79">
      <w:pPr>
        <w:spacing w:before="0" w:after="0" w:line="240" w:lineRule="auto"/>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r w:rsidRPr="00C96B3C">
        <w:rPr>
          <w:rFonts w:ascii="Calibri" w:eastAsia="Times New Roman" w:hAnsi="Calibri" w:cs="Calibri"/>
          <w:sz w:val="22"/>
          <w:szCs w:val="22"/>
          <w:lang w:eastAsia="en-US"/>
        </w:rPr>
        <w:t xml:space="preserve"> </w:t>
      </w:r>
    </w:p>
    <w:p w14:paraId="3DBB2787" w14:textId="6A76694C" w:rsidR="00FA1E03" w:rsidRPr="00C96B3C" w:rsidRDefault="00FA1E03" w:rsidP="00D74A79">
      <w:pPr>
        <w:spacing w:before="0" w:after="0" w:line="240" w:lineRule="auto"/>
        <w:jc w:val="both"/>
        <w:rPr>
          <w:rFonts w:ascii="Calibri" w:eastAsia="Times New Roman" w:hAnsi="Calibri" w:cs="Calibri"/>
          <w:color w:val="000000"/>
          <w:sz w:val="22"/>
          <w:szCs w:val="22"/>
          <w:lang w:eastAsia="en-US"/>
        </w:rPr>
      </w:pPr>
      <w:r w:rsidRPr="00C96B3C">
        <w:rPr>
          <w:rFonts w:ascii="Calibri" w:eastAsia="Times New Roman" w:hAnsi="Calibri" w:cs="Calibri"/>
          <w:sz w:val="22"/>
          <w:szCs w:val="22"/>
          <w:lang w:eastAsia="en-US"/>
        </w:rPr>
        <w:t xml:space="preserve">Pomieszczenia na </w:t>
      </w:r>
      <w:r w:rsidR="00E23FEF" w:rsidRPr="00C96B3C">
        <w:rPr>
          <w:rFonts w:ascii="Calibri" w:eastAsia="Times New Roman" w:hAnsi="Calibri" w:cs="Calibri"/>
          <w:sz w:val="22"/>
          <w:szCs w:val="22"/>
          <w:lang w:eastAsia="en-US"/>
        </w:rPr>
        <w:t>Parterze</w:t>
      </w:r>
      <w:r w:rsidRPr="00C96B3C">
        <w:rPr>
          <w:rFonts w:ascii="Calibri" w:eastAsia="Times New Roman" w:hAnsi="Calibri" w:cs="Calibri"/>
          <w:sz w:val="22"/>
          <w:szCs w:val="22"/>
          <w:lang w:eastAsia="en-US"/>
        </w:rPr>
        <w:t xml:space="preserve"> I </w:t>
      </w:r>
      <w:proofErr w:type="spellStart"/>
      <w:r w:rsidRPr="00C96B3C">
        <w:rPr>
          <w:rFonts w:ascii="Calibri" w:eastAsia="Times New Roman" w:hAnsi="Calibri" w:cs="Calibri"/>
          <w:sz w:val="22"/>
          <w:szCs w:val="22"/>
          <w:lang w:eastAsia="en-US"/>
        </w:rPr>
        <w:t>i</w:t>
      </w:r>
      <w:proofErr w:type="spellEnd"/>
      <w:r w:rsidRPr="00C96B3C">
        <w:rPr>
          <w:rFonts w:ascii="Calibri" w:eastAsia="Times New Roman" w:hAnsi="Calibri" w:cs="Calibri"/>
          <w:sz w:val="22"/>
          <w:szCs w:val="22"/>
          <w:lang w:eastAsia="en-US"/>
        </w:rPr>
        <w:t xml:space="preserve"> II piętrze</w:t>
      </w:r>
    </w:p>
    <w:p w14:paraId="4FE837B7"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przed rozpoczęciem dostaw sporządzi a następnie prześle zamawiającemu </w:t>
      </w:r>
      <w:r w:rsidRPr="00C96B3C">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1AAE4C56"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C96B3C">
        <w:rPr>
          <w:rFonts w:ascii="Calibri" w:eastAsia="Times New Roman" w:hAnsi="Calibri" w:cs="Calibri"/>
          <w:sz w:val="22"/>
          <w:szCs w:val="22"/>
          <w:lang w:eastAsia="en-US"/>
        </w:rPr>
        <w:t>trzydniowym</w:t>
      </w:r>
      <w:r w:rsidRPr="00C96B3C">
        <w:rPr>
          <w:rFonts w:ascii="Calibri" w:eastAsia="Times New Roman" w:hAnsi="Calibri" w:cs="Calibri"/>
          <w:color w:val="000000"/>
          <w:sz w:val="22"/>
          <w:szCs w:val="22"/>
          <w:lang w:eastAsia="en-US"/>
        </w:rPr>
        <w:t xml:space="preserve"> wyprzedzeniem.</w:t>
      </w:r>
    </w:p>
    <w:p w14:paraId="2BB34574"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177C2E30"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kontroli przestrzegania uzgodnionych warunków umowy.</w:t>
      </w:r>
    </w:p>
    <w:p w14:paraId="1204A003"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567B4BE2"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b/>
          <w:color w:val="000000"/>
          <w:sz w:val="22"/>
          <w:szCs w:val="22"/>
          <w:lang w:eastAsia="en-US"/>
        </w:rPr>
      </w:pPr>
      <w:r w:rsidRPr="00C96B3C">
        <w:rPr>
          <w:rFonts w:ascii="Calibri" w:eastAsia="Times New Roman" w:hAnsi="Calibri" w:cs="Calibri"/>
          <w:color w:val="000000"/>
          <w:sz w:val="22"/>
          <w:szCs w:val="22"/>
          <w:lang w:eastAsia="en-US"/>
        </w:rPr>
        <w:t xml:space="preserve">Z czynności odbioru przedmiotu umowy zostanie sporządzony </w:t>
      </w:r>
      <w:r w:rsidRPr="00C96B3C">
        <w:rPr>
          <w:rFonts w:ascii="Calibri" w:eastAsia="Times New Roman" w:hAnsi="Calibri" w:cs="Calibri"/>
          <w:b/>
          <w:color w:val="000000"/>
          <w:sz w:val="22"/>
          <w:szCs w:val="22"/>
          <w:lang w:eastAsia="en-US"/>
        </w:rPr>
        <w:t>protokół odbioru</w:t>
      </w:r>
      <w:r w:rsidRPr="00C96B3C">
        <w:rPr>
          <w:rFonts w:ascii="Calibri" w:eastAsia="Times New Roman" w:hAnsi="Calibri" w:cs="Calibri"/>
          <w:color w:val="000000"/>
          <w:sz w:val="22"/>
          <w:szCs w:val="22"/>
          <w:lang w:eastAsia="en-US"/>
        </w:rPr>
        <w:t>, potwierdzający zakończenie realizacji przedmiotu umowy.</w:t>
      </w:r>
    </w:p>
    <w:p w14:paraId="531B112A"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506E5FF5"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zgodności wykonanego przedmiotu umowy z zamawianym,</w:t>
      </w:r>
    </w:p>
    <w:p w14:paraId="356422D4"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kompletności dostarczonego i zamontowanego przedmiotu umowy, </w:t>
      </w:r>
    </w:p>
    <w:p w14:paraId="5D98FD46"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sprawdzenia i potwierdzenia należytego funkcjonowania przedmiotu umowy,</w:t>
      </w:r>
    </w:p>
    <w:p w14:paraId="51395399"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terminowości wykonania,</w:t>
      </w:r>
    </w:p>
    <w:p w14:paraId="1F490760"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dostarczenia Zamawiającemu wszystkich wymaganych dokumentów (w tym kart gwarancyjnych),</w:t>
      </w:r>
    </w:p>
    <w:p w14:paraId="4FACABD7"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przeprowadzenia przez Wykonawcę wszystkich wymaganych szkoleń (jeśli były wymagane).</w:t>
      </w:r>
    </w:p>
    <w:p w14:paraId="2E493943"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4A26973B"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w:t>
      </w:r>
    </w:p>
    <w:p w14:paraId="45848EBF"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096506D6"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niekompletności dostarczonego/uruchomionego przedmiotu umowy,</w:t>
      </w:r>
    </w:p>
    <w:p w14:paraId="03C4043B"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nieprawidłowego funkcjonowania jakiegokolwiek elementu przedmiotu umowy,</w:t>
      </w:r>
    </w:p>
    <w:p w14:paraId="11E2FFA9"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wady jakiegokolwiek elementu przedmiotu umowy,</w:t>
      </w:r>
    </w:p>
    <w:p w14:paraId="4C76C106"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przedstawiciele Wykonawcy nie dokonają, uruchomienia, szkolenia,</w:t>
      </w:r>
    </w:p>
    <w:p w14:paraId="02D7D9BA" w14:textId="77777777" w:rsidR="00FA1E03" w:rsidRPr="00C96B3C" w:rsidRDefault="00FA1E03" w:rsidP="00FA1E03">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2DC8602E"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7B1E939C"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5F11C2C7"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6" w:name="_Toc144458581"/>
      <w:r w:rsidRPr="00C96B3C">
        <w:rPr>
          <w:rFonts w:ascii="Calibri Light" w:eastAsia="Times New Roman" w:hAnsi="Calibri Light" w:cs="Times New Roman"/>
          <w:color w:val="2F5496"/>
          <w:sz w:val="32"/>
          <w:szCs w:val="32"/>
          <w:lang w:eastAsia="en-US"/>
        </w:rPr>
        <w:t>§4</w:t>
      </w:r>
      <w:bookmarkEnd w:id="56"/>
    </w:p>
    <w:p w14:paraId="476A36EA"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7" w:name="_Toc144458582"/>
      <w:r w:rsidRPr="00C96B3C">
        <w:rPr>
          <w:rFonts w:ascii="Calibri Light" w:eastAsia="Times New Roman" w:hAnsi="Calibri Light" w:cs="Times New Roman"/>
          <w:color w:val="2F5496"/>
          <w:sz w:val="32"/>
          <w:szCs w:val="32"/>
          <w:lang w:eastAsia="en-US"/>
        </w:rPr>
        <w:t>Wartość umowy i warunki zapłaty wynagrodzenia</w:t>
      </w:r>
      <w:bookmarkEnd w:id="57"/>
    </w:p>
    <w:p w14:paraId="50C99B0E"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614E3F13"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11D6B7B0"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7551911C"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5538C586"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7DFE8450"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2826DAB7"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Zapłata wynagrodzenia określonego w ust. 1 nastąpi przelewem, na konto Wykonawcy: wskazane na fakturze, w terminie:</w:t>
      </w:r>
      <w:r w:rsidRPr="00C96B3C">
        <w:rPr>
          <w:rFonts w:ascii="Calibri" w:eastAsia="Times New Roman" w:hAnsi="Calibri" w:cs="Calibri"/>
          <w:b/>
          <w:color w:val="000000"/>
          <w:sz w:val="22"/>
          <w:szCs w:val="22"/>
          <w:lang w:eastAsia="en-US"/>
        </w:rPr>
        <w:t xml:space="preserve"> w ciągu 30 dni </w:t>
      </w:r>
      <w:r w:rsidRPr="00C96B3C">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75A15673"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Na fakturze </w:t>
      </w:r>
      <w:r w:rsidR="006B686B">
        <w:rPr>
          <w:rFonts w:ascii="Calibri" w:eastAsia="Times New Roman" w:hAnsi="Calibri" w:cs="Calibri"/>
          <w:color w:val="000000"/>
          <w:sz w:val="22"/>
          <w:szCs w:val="22"/>
          <w:lang w:eastAsia="en-US"/>
        </w:rPr>
        <w:t xml:space="preserve">zaleca się </w:t>
      </w:r>
      <w:r w:rsidRPr="00C96B3C">
        <w:rPr>
          <w:rFonts w:ascii="Calibri" w:eastAsia="Times New Roman" w:hAnsi="Calibri" w:cs="Calibri"/>
          <w:color w:val="000000"/>
          <w:sz w:val="22"/>
          <w:szCs w:val="22"/>
          <w:lang w:eastAsia="en-US"/>
        </w:rPr>
        <w:t xml:space="preserve">wpisywać terminu płatności określonego datą, a jedynie sformułowanie „płatność </w:t>
      </w:r>
      <w:r w:rsidRPr="00C96B3C">
        <w:rPr>
          <w:rFonts w:ascii="Calibri" w:eastAsia="Times New Roman" w:hAnsi="Calibri" w:cs="Calibri"/>
          <w:b/>
          <w:color w:val="000000"/>
          <w:sz w:val="22"/>
          <w:szCs w:val="22"/>
          <w:lang w:eastAsia="en-US"/>
        </w:rPr>
        <w:t>30</w:t>
      </w:r>
      <w:r w:rsidRPr="00C96B3C">
        <w:rPr>
          <w:rFonts w:ascii="Calibri" w:eastAsia="Times New Roman" w:hAnsi="Calibri" w:cs="Calibri"/>
          <w:color w:val="000000"/>
          <w:sz w:val="22"/>
          <w:szCs w:val="22"/>
          <w:lang w:eastAsia="en-US"/>
        </w:rPr>
        <w:t xml:space="preserve"> dni”. </w:t>
      </w:r>
    </w:p>
    <w:p w14:paraId="497E6DEA"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124B98D4"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7932C94A" w14:textId="77777777" w:rsidR="00FA1E03" w:rsidRPr="00C96B3C" w:rsidRDefault="00FA1E03">
      <w:pPr>
        <w:numPr>
          <w:ilvl w:val="7"/>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Zapłatę w tym systemie uznaje się za dokonanie płatności w terminie ustalonym w § 4 ust. 6 umowy;</w:t>
      </w:r>
    </w:p>
    <w:p w14:paraId="2C6118A4" w14:textId="77777777" w:rsidR="00FA1E03" w:rsidRPr="00C96B3C" w:rsidRDefault="00FA1E03">
      <w:pPr>
        <w:numPr>
          <w:ilvl w:val="7"/>
          <w:numId w:val="3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Podzieloną płatność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3FB0FB1" w14:textId="77777777" w:rsidR="00FA1E03" w:rsidRPr="00C96B3C" w:rsidRDefault="00FA1E03">
      <w:pPr>
        <w:numPr>
          <w:ilvl w:val="7"/>
          <w:numId w:val="3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w:t>
      </w:r>
    </w:p>
    <w:p w14:paraId="7195B10B"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16B5F899"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eastAsia="Times New Roman" w:hAnsi="Calibri" w:cs="Calibri"/>
          <w:sz w:val="22"/>
          <w:szCs w:val="22"/>
          <w:lang w:eastAsia="en-US"/>
        </w:rPr>
        <w:t>protokół</w:t>
      </w:r>
      <w:r w:rsidRPr="00C96B3C">
        <w:rPr>
          <w:rFonts w:ascii="Calibri" w:eastAsia="Times New Roman" w:hAnsi="Calibri" w:cs="Calibri"/>
          <w:color w:val="000000"/>
          <w:sz w:val="22"/>
          <w:szCs w:val="22"/>
          <w:lang w:eastAsia="en-US"/>
        </w:rPr>
        <w:t xml:space="preserve"> odbioru przedmiotu umowy o których mowa w § 3 ust. 8 Umowy.</w:t>
      </w:r>
    </w:p>
    <w:p w14:paraId="5E0EB3F6"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751ACEEA"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 dzień zapłaty uznaje się datę obciążenia rachunku bankowego Zamawiającego.</w:t>
      </w:r>
    </w:p>
    <w:p w14:paraId="2080CC17"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0822432F"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257817BA"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8" w:name="_Toc144458583"/>
      <w:r w:rsidRPr="00C96B3C">
        <w:rPr>
          <w:rFonts w:ascii="Calibri Light" w:eastAsia="Times New Roman" w:hAnsi="Calibri Light" w:cs="Times New Roman"/>
          <w:color w:val="2F5496"/>
          <w:sz w:val="32"/>
          <w:szCs w:val="32"/>
          <w:lang w:eastAsia="en-US"/>
        </w:rPr>
        <w:t>§5</w:t>
      </w:r>
      <w:bookmarkEnd w:id="58"/>
    </w:p>
    <w:p w14:paraId="0B32F02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9" w:name="_Toc144458584"/>
      <w:r w:rsidRPr="00C96B3C">
        <w:rPr>
          <w:rFonts w:ascii="Calibri Light" w:eastAsia="Times New Roman" w:hAnsi="Calibri Light" w:cs="Times New Roman"/>
          <w:color w:val="2F5496"/>
          <w:sz w:val="32"/>
          <w:szCs w:val="32"/>
          <w:lang w:eastAsia="en-US"/>
        </w:rPr>
        <w:t>Kontakt między stronami i osoby uczestniczące w realizacji umowy</w:t>
      </w:r>
      <w:bookmarkEnd w:id="59"/>
    </w:p>
    <w:p w14:paraId="3C339069"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2137E53D" w14:textId="77777777" w:rsidR="00FA1E03" w:rsidRPr="00C96B3C" w:rsidRDefault="00FA1E03">
      <w:pPr>
        <w:numPr>
          <w:ilvl w:val="0"/>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78620782" w14:textId="77777777" w:rsidR="00FA1E03" w:rsidRPr="00C96B3C" w:rsidRDefault="00FA1E03">
      <w:pPr>
        <w:numPr>
          <w:ilvl w:val="0"/>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63C708D3" w14:textId="77777777" w:rsidR="00FA1E03" w:rsidRPr="00C96B3C" w:rsidRDefault="00FA1E03">
      <w:pPr>
        <w:numPr>
          <w:ilvl w:val="0"/>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Wykonawcy: ………………………, tel. …………………, fax ……………………, e-mail …………………….</w:t>
      </w:r>
    </w:p>
    <w:p w14:paraId="65AA7791" w14:textId="77777777" w:rsidR="00FA1E03" w:rsidRPr="00C96B3C" w:rsidRDefault="00FA1E03">
      <w:pPr>
        <w:numPr>
          <w:ilvl w:val="0"/>
          <w:numId w:val="35"/>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Zamawiającego …………………………, tel. ……………………, fax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e-mail ……………………</w:t>
      </w:r>
    </w:p>
    <w:p w14:paraId="57B9EB9D" w14:textId="2D2233CD"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 każdej zmianie osób lub danych </w:t>
      </w:r>
      <w:proofErr w:type="spellStart"/>
      <w:r w:rsidRPr="00C96B3C">
        <w:rPr>
          <w:rFonts w:ascii="Calibri" w:eastAsia="Times New Roman" w:hAnsi="Calibri" w:cs="Calibri"/>
          <w:color w:val="000000"/>
          <w:sz w:val="22"/>
          <w:szCs w:val="22"/>
          <w:lang w:eastAsia="en-US"/>
        </w:rPr>
        <w:t>tele</w:t>
      </w:r>
      <w:proofErr w:type="spellEnd"/>
      <w:r w:rsidRPr="00C96B3C">
        <w:rPr>
          <w:rFonts w:ascii="Calibri" w:eastAsia="Times New Roman" w:hAnsi="Calibri" w:cs="Calibri"/>
          <w:color w:val="000000"/>
          <w:sz w:val="22"/>
          <w:szCs w:val="22"/>
          <w:lang w:eastAsia="en-US"/>
        </w:rPr>
        <w:t>-adresowych wskazanych w ust. 2, Strony umowy zobowiązane są powiadomić drugą stronę pisemnie lub za pomocą poczty elektronicznej</w:t>
      </w:r>
      <w:r w:rsidR="00D74A79">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Zmiany te nie powodują konieczności zmiany umowy. W przypadku braku powiadomienia wszelka korespondencja czy powiadomienie kierowane na ostatnio podane dane uznawane będą za prawidłowo doręczone.</w:t>
      </w:r>
    </w:p>
    <w:p w14:paraId="1290BC22"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558E0C83"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Zamawiającego będą przesyłane na adres:</w:t>
      </w:r>
    </w:p>
    <w:p w14:paraId="17C75F2F" w14:textId="77777777" w:rsidR="00D74A79" w:rsidRPr="00D74A79" w:rsidRDefault="00D74A79" w:rsidP="00D74A79">
      <w:pPr>
        <w:spacing w:before="0" w:after="0" w:line="240" w:lineRule="auto"/>
        <w:ind w:hanging="10"/>
        <w:jc w:val="both"/>
        <w:rPr>
          <w:rFonts w:ascii="Calibri" w:eastAsia="Times New Roman" w:hAnsi="Calibri" w:cs="Calibri"/>
          <w:b/>
          <w:bCs/>
          <w:color w:val="000000"/>
          <w:sz w:val="22"/>
          <w:szCs w:val="22"/>
          <w:lang w:eastAsia="en-US"/>
        </w:rPr>
      </w:pPr>
      <w:r w:rsidRPr="00D74A79">
        <w:rPr>
          <w:rFonts w:ascii="Calibri" w:eastAsia="Times New Roman" w:hAnsi="Calibri" w:cs="Calibri"/>
          <w:b/>
          <w:bCs/>
          <w:color w:val="000000"/>
          <w:sz w:val="22"/>
          <w:szCs w:val="22"/>
          <w:lang w:eastAsia="en-US"/>
        </w:rPr>
        <w:t>Powiat Lwówecki</w:t>
      </w:r>
    </w:p>
    <w:p w14:paraId="569B3EDA" w14:textId="77777777" w:rsidR="00D74A79" w:rsidRPr="00D74A79" w:rsidRDefault="00D74A79" w:rsidP="00D74A79">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ul. Szpitalna 4</w:t>
      </w:r>
    </w:p>
    <w:p w14:paraId="1CC7148D" w14:textId="77777777" w:rsidR="00D74A79" w:rsidRPr="00D74A79" w:rsidRDefault="00D74A79" w:rsidP="00D74A79">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59-600 Lwówek Śląski</w:t>
      </w:r>
    </w:p>
    <w:p w14:paraId="49A050D6" w14:textId="1C6C3985" w:rsidR="00FA1E03" w:rsidRPr="00C96B3C" w:rsidRDefault="00D74A79" w:rsidP="00D74A79">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NIP: 616-14-10-172</w:t>
      </w:r>
    </w:p>
    <w:p w14:paraId="264A0420"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Wykonawcy będą przesyłane na adres:</w:t>
      </w:r>
    </w:p>
    <w:p w14:paraId="008D0610" w14:textId="77777777" w:rsidR="00FA1E03" w:rsidRPr="00C96B3C" w:rsidRDefault="00FA1E03" w:rsidP="00FA1E03">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3D2E3D66" w14:textId="77777777" w:rsidR="00FA1E03" w:rsidRPr="00C96B3C" w:rsidRDefault="00FA1E03" w:rsidP="00FA1E03">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31F644A1"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4FB399DF"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3822E17F"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2D3184AD"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0" w:name="_Toc144458585"/>
      <w:r w:rsidRPr="00C96B3C">
        <w:rPr>
          <w:rFonts w:ascii="Calibri Light" w:eastAsia="Times New Roman" w:hAnsi="Calibri Light" w:cs="Times New Roman"/>
          <w:color w:val="2F5496"/>
          <w:sz w:val="32"/>
          <w:szCs w:val="32"/>
          <w:lang w:eastAsia="en-US"/>
        </w:rPr>
        <w:t>§6</w:t>
      </w:r>
      <w:bookmarkEnd w:id="60"/>
    </w:p>
    <w:p w14:paraId="5FBBBBE2"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1" w:name="_Toc144458586"/>
      <w:r w:rsidRPr="00C96B3C">
        <w:rPr>
          <w:rFonts w:ascii="Calibri Light" w:eastAsia="Times New Roman" w:hAnsi="Calibri Light" w:cs="Times New Roman"/>
          <w:color w:val="2F5496"/>
          <w:sz w:val="32"/>
          <w:szCs w:val="32"/>
          <w:lang w:eastAsia="en-US"/>
        </w:rPr>
        <w:t>Kary umowne</w:t>
      </w:r>
      <w:bookmarkEnd w:id="61"/>
    </w:p>
    <w:p w14:paraId="4023C18A"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36C4AF50" w14:textId="77777777" w:rsidR="00FA1E03" w:rsidRPr="00C96B3C" w:rsidRDefault="00FA1E03">
      <w:pPr>
        <w:numPr>
          <w:ilvl w:val="0"/>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postanawiają, że obowiązującą je formę odszkodowania stanowić będą kary umowne.</w:t>
      </w:r>
    </w:p>
    <w:p w14:paraId="32866448" w14:textId="77777777" w:rsidR="00FA1E03" w:rsidRPr="00C96B3C" w:rsidRDefault="00FA1E03">
      <w:pPr>
        <w:numPr>
          <w:ilvl w:val="0"/>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zapłaci kary umowne:</w:t>
      </w:r>
    </w:p>
    <w:p w14:paraId="68C1FE49" w14:textId="77777777" w:rsidR="00FA1E03" w:rsidRPr="00C96B3C" w:rsidRDefault="00FA1E03">
      <w:pPr>
        <w:numPr>
          <w:ilvl w:val="7"/>
          <w:numId w:val="34"/>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w:t>
      </w:r>
      <w:r w:rsidR="00E23FEF">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Taka sama kara (w wysokości </w:t>
      </w:r>
      <w:r w:rsidR="00E23FEF">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będzie przysługiwać Zamawiającemu za każdy dzień zwłoki w usunięciu zgłoszonych wad/usterek w okresie gwarancji i rękojmi. </w:t>
      </w:r>
    </w:p>
    <w:p w14:paraId="75453871" w14:textId="77777777" w:rsidR="00FA1E03" w:rsidRPr="00C96B3C" w:rsidRDefault="00FA1E03">
      <w:pPr>
        <w:numPr>
          <w:ilvl w:val="7"/>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7B9345E7" w14:textId="77777777" w:rsidR="00FA1E03" w:rsidRPr="001974E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1974EC">
        <w:rPr>
          <w:rFonts w:ascii="Calibri" w:eastAsia="Times New Roman" w:hAnsi="Calibri" w:cs="Calibri"/>
          <w:color w:val="000000"/>
          <w:sz w:val="22"/>
          <w:szCs w:val="22"/>
          <w:lang w:eastAsia="en-US"/>
        </w:rPr>
        <w:t>Zamawiający zapłaci Wykonawcy kary umowne:</w:t>
      </w:r>
    </w:p>
    <w:p w14:paraId="5BED9CB0" w14:textId="77777777" w:rsidR="00FA1E03" w:rsidRPr="00C96B3C" w:rsidRDefault="00FA1E03">
      <w:pPr>
        <w:numPr>
          <w:ilvl w:val="7"/>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45A0E9D3"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49370DFB"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60203737"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4EF31B70"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5F706516"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75E2EF2E"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2" w:name="_Toc144458587"/>
      <w:r w:rsidRPr="00C96B3C">
        <w:rPr>
          <w:rFonts w:ascii="Calibri Light" w:eastAsia="Times New Roman" w:hAnsi="Calibri Light" w:cs="Times New Roman"/>
          <w:color w:val="2F5496"/>
          <w:sz w:val="32"/>
          <w:szCs w:val="32"/>
          <w:lang w:eastAsia="en-US"/>
        </w:rPr>
        <w:t>§7</w:t>
      </w:r>
      <w:bookmarkEnd w:id="62"/>
    </w:p>
    <w:p w14:paraId="1DFEB10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3" w:name="_Toc144458588"/>
      <w:r w:rsidRPr="00C96B3C">
        <w:rPr>
          <w:rFonts w:ascii="Calibri Light" w:eastAsia="Times New Roman" w:hAnsi="Calibri Light" w:cs="Times New Roman"/>
          <w:color w:val="2F5496"/>
          <w:sz w:val="32"/>
          <w:szCs w:val="32"/>
          <w:lang w:eastAsia="en-US"/>
        </w:rPr>
        <w:t>Gwarancja i rękojmia</w:t>
      </w:r>
      <w:bookmarkEnd w:id="63"/>
    </w:p>
    <w:p w14:paraId="4ED9E9A7"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18E58788"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388D3A68"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Okres gwarancji udzielonej przez wykonawcę wynosi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miesięcy. </w:t>
      </w:r>
    </w:p>
    <w:p w14:paraId="1D0684FF"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1E28DC9E"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20A452CC"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5B0914D4"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0670F61D"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369E7BFF"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Zgłoszenie usterki/wady może nastąpić za pomocą faksu, poczty elektronicznej lub w formie pisemnej.</w:t>
      </w:r>
    </w:p>
    <w:p w14:paraId="7907A7B8"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odmówić usunięcia wad bez względu na wysokość kosztów z tym związanych.</w:t>
      </w:r>
    </w:p>
    <w:p w14:paraId="35BA45FD"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461BD666"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34FCD894"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4" w:name="_Toc144458589"/>
      <w:r w:rsidRPr="00C96B3C">
        <w:rPr>
          <w:rFonts w:ascii="Calibri Light" w:eastAsia="Times New Roman" w:hAnsi="Calibri Light" w:cs="Times New Roman"/>
          <w:color w:val="2F5496"/>
          <w:sz w:val="32"/>
          <w:szCs w:val="32"/>
          <w:lang w:eastAsia="en-US"/>
        </w:rPr>
        <w:t>§8</w:t>
      </w:r>
      <w:bookmarkEnd w:id="64"/>
    </w:p>
    <w:p w14:paraId="630D7137"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5" w:name="_Toc144458590"/>
      <w:r w:rsidRPr="00C96B3C">
        <w:rPr>
          <w:rFonts w:ascii="Calibri Light" w:eastAsia="Times New Roman" w:hAnsi="Calibri Light" w:cs="Times New Roman"/>
          <w:color w:val="2F5496"/>
          <w:sz w:val="32"/>
          <w:szCs w:val="32"/>
          <w:lang w:eastAsia="en-US"/>
        </w:rPr>
        <w:t>Odstąpienie/rozwiązanie</w:t>
      </w:r>
      <w:bookmarkEnd w:id="65"/>
    </w:p>
    <w:p w14:paraId="15BD47D0"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1978C192" w14:textId="77777777" w:rsidR="00FA1E03" w:rsidRPr="00C96B3C" w:rsidRDefault="00FA1E03">
      <w:pPr>
        <w:numPr>
          <w:ilvl w:val="4"/>
          <w:numId w:val="39"/>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8A6AAB2" w14:textId="77777777" w:rsidR="00FA1E03" w:rsidRPr="00C96B3C" w:rsidRDefault="00FA1E03">
      <w:pPr>
        <w:numPr>
          <w:ilvl w:val="4"/>
          <w:numId w:val="39"/>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3CEF5265" w14:textId="77777777" w:rsidR="00FA1E03" w:rsidRPr="00C96B3C" w:rsidRDefault="00FA1E03">
      <w:pPr>
        <w:numPr>
          <w:ilvl w:val="4"/>
          <w:numId w:val="39"/>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Zamawiającemu przysługuje prawo odstąpienia od umowy w </w:t>
      </w:r>
      <w:proofErr w:type="gramStart"/>
      <w:r w:rsidRPr="00C96B3C">
        <w:rPr>
          <w:rFonts w:ascii="Calibri" w:eastAsia="Times New Roman" w:hAnsi="Calibri" w:cs="Calibri"/>
          <w:color w:val="000000"/>
          <w:sz w:val="22"/>
          <w:szCs w:val="22"/>
          <w:lang w:eastAsia="en-US"/>
        </w:rPr>
        <w:t>całości,</w:t>
      </w:r>
      <w:proofErr w:type="gramEnd"/>
      <w:r w:rsidRPr="00C96B3C">
        <w:rPr>
          <w:rFonts w:ascii="Calibri" w:eastAsia="Times New Roman" w:hAnsi="Calibri" w:cs="Calibri"/>
          <w:color w:val="000000"/>
          <w:sz w:val="22"/>
          <w:szCs w:val="22"/>
          <w:lang w:eastAsia="en-US"/>
        </w:rPr>
        <w:t xml:space="preserve"> bądź w części wg swojego wyboru, w przypadku gdy:</w:t>
      </w:r>
    </w:p>
    <w:p w14:paraId="4438BD77"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Wykonawca nie wykonuje prac zgodnie z umową lub też nienależycie wykonuje swoje zobowiązania umowne,</w:t>
      </w:r>
    </w:p>
    <w:p w14:paraId="4FC950BA"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792AC8E2"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796973B8"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na zasadach przewidzianych przepisami kodeksu cywilnego,</w:t>
      </w:r>
    </w:p>
    <w:p w14:paraId="5D895027" w14:textId="77777777" w:rsidR="00FA1E03" w:rsidRPr="00C96B3C" w:rsidRDefault="00FA1E03">
      <w:pPr>
        <w:numPr>
          <w:ilvl w:val="4"/>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7D4E12D" w14:textId="77777777" w:rsidR="00FA1E03" w:rsidRPr="00C96B3C" w:rsidRDefault="00FA1E03">
      <w:pPr>
        <w:numPr>
          <w:ilvl w:val="4"/>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3CCF6299" w14:textId="77777777" w:rsidR="00FA1E03" w:rsidRPr="00C96B3C" w:rsidRDefault="00FA1E03" w:rsidP="00FA1E03">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7B066D1B"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6" w:name="_Toc144458591"/>
      <w:r w:rsidRPr="00C96B3C">
        <w:rPr>
          <w:rFonts w:ascii="Calibri Light" w:eastAsia="Times New Roman" w:hAnsi="Calibri Light" w:cs="Times New Roman"/>
          <w:color w:val="2F5496"/>
          <w:sz w:val="32"/>
          <w:szCs w:val="32"/>
          <w:lang w:eastAsia="en-US"/>
        </w:rPr>
        <w:t>§ 9</w:t>
      </w:r>
      <w:bookmarkEnd w:id="66"/>
    </w:p>
    <w:p w14:paraId="4094A9BB"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7" w:name="_Toc144458592"/>
      <w:r w:rsidRPr="00C96B3C">
        <w:rPr>
          <w:rFonts w:ascii="Calibri Light" w:eastAsia="Times New Roman" w:hAnsi="Calibri Light" w:cs="Times New Roman"/>
          <w:color w:val="2F5496"/>
          <w:sz w:val="32"/>
          <w:szCs w:val="32"/>
          <w:lang w:eastAsia="en-US"/>
        </w:rPr>
        <w:t>Zlecanie podwykonawcom zakresu dostaw</w:t>
      </w:r>
      <w:bookmarkEnd w:id="67"/>
    </w:p>
    <w:p w14:paraId="22404DC4"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17F42216" w14:textId="77777777" w:rsidR="00FA1E03" w:rsidRPr="00C96B3C" w:rsidRDefault="00FA1E03">
      <w:pPr>
        <w:numPr>
          <w:ilvl w:val="3"/>
          <w:numId w:val="45"/>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0BCC5D38" w14:textId="77777777" w:rsidR="00FA1E03" w:rsidRPr="00C96B3C" w:rsidRDefault="00FA1E03">
      <w:pPr>
        <w:numPr>
          <w:ilvl w:val="3"/>
          <w:numId w:val="45"/>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3A20DBCD" w14:textId="77777777" w:rsidR="00FA1E03" w:rsidRPr="00C96B3C" w:rsidRDefault="00FA1E03">
      <w:pPr>
        <w:numPr>
          <w:ilvl w:val="3"/>
          <w:numId w:val="45"/>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199D12A1" w14:textId="77777777" w:rsidR="00FA1E03" w:rsidRPr="00C96B3C" w:rsidRDefault="00FA1E03" w:rsidP="00FA1E03">
      <w:pPr>
        <w:pBdr>
          <w:top w:val="nil"/>
          <w:left w:val="nil"/>
          <w:bottom w:val="nil"/>
          <w:right w:val="nil"/>
          <w:between w:val="nil"/>
        </w:pBdr>
        <w:spacing w:before="0" w:after="0" w:line="240" w:lineRule="auto"/>
        <w:jc w:val="center"/>
        <w:rPr>
          <w:rFonts w:ascii="Calibri" w:eastAsia="Times New Roman" w:hAnsi="Calibri" w:cs="Calibri"/>
          <w:color w:val="000000"/>
          <w:sz w:val="22"/>
          <w:szCs w:val="22"/>
          <w:lang w:eastAsia="en-US"/>
        </w:rPr>
      </w:pPr>
    </w:p>
    <w:p w14:paraId="39E0651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8" w:name="_Toc144458593"/>
      <w:r w:rsidRPr="00C96B3C">
        <w:rPr>
          <w:rFonts w:ascii="Calibri Light" w:eastAsia="Times New Roman" w:hAnsi="Calibri Light" w:cs="Times New Roman"/>
          <w:color w:val="2F5496"/>
          <w:sz w:val="32"/>
          <w:szCs w:val="32"/>
          <w:lang w:eastAsia="en-US"/>
        </w:rPr>
        <w:t>§ 10</w:t>
      </w:r>
      <w:bookmarkEnd w:id="68"/>
    </w:p>
    <w:p w14:paraId="7092B21D"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9" w:name="_Toc144458594"/>
      <w:r w:rsidRPr="00C96B3C">
        <w:rPr>
          <w:rFonts w:ascii="Calibri Light" w:eastAsia="Times New Roman" w:hAnsi="Calibri Light" w:cs="Times New Roman"/>
          <w:color w:val="2F5496"/>
          <w:sz w:val="32"/>
          <w:szCs w:val="32"/>
          <w:lang w:eastAsia="en-US"/>
        </w:rPr>
        <w:t>Zabezpieczenie należytego wykonania umowy</w:t>
      </w:r>
      <w:bookmarkEnd w:id="69"/>
    </w:p>
    <w:p w14:paraId="2C5614D9"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7D6A8153"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może być wnoszone według wyboru Wykonawcy w jednej lub kilku następujących formach:</w:t>
      </w:r>
    </w:p>
    <w:p w14:paraId="79F04BB4"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Pieniądzu,</w:t>
      </w:r>
    </w:p>
    <w:p w14:paraId="129530A7"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00783EAE"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bankowych;</w:t>
      </w:r>
    </w:p>
    <w:p w14:paraId="20093BAE"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ubezpieczeniowych;</w:t>
      </w:r>
    </w:p>
    <w:p w14:paraId="1D434AF8"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399FD962"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nie wyraża zgody na wniesienie zabezpieczenia w formach określonych w art. 450 ust. 2 Ustawy.</w:t>
      </w:r>
    </w:p>
    <w:p w14:paraId="44635928"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przypadku wniesienia zabezpieczenia w pieniądzu, Zamawiający przechowa je na oprocentowanym rachunku bankowym.</w:t>
      </w:r>
    </w:p>
    <w:p w14:paraId="32603FE1"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17F673E"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sidRPr="00961C85">
        <w:rPr>
          <w:rFonts w:ascii="Calibri" w:eastAsia="Times New Roman" w:hAnsi="Calibri" w:cs="Calibri"/>
          <w:sz w:val="22"/>
          <w:szCs w:val="22"/>
          <w:lang w:eastAsia="en-US"/>
        </w:rPr>
        <w:t xml:space="preserve"> ….</w:t>
      </w:r>
      <w:proofErr w:type="gramEnd"/>
      <w:r w:rsidRPr="00961C85">
        <w:rPr>
          <w:rFonts w:ascii="Calibri" w:eastAsia="Times New Roman" w:hAnsi="Calibri" w:cs="Calibri"/>
          <w:sz w:val="22"/>
          <w:szCs w:val="22"/>
          <w:lang w:eastAsia="en-US"/>
        </w:rPr>
        <w:t>. ”.</w:t>
      </w:r>
    </w:p>
    <w:p w14:paraId="7FA87A74"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7D6EB889"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1BAA5E7A"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71F727CA"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Pozostałą część zabezpieczenia Zamawiający zwróci Wykonawcy w ciągu 15 dni od daty wygaśnięcia uprawnień z tytułu rękojmi i gwarancji. </w:t>
      </w:r>
    </w:p>
    <w:p w14:paraId="31BE5670"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E06C972"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należytego wykonania umowy pozostaje w dyspozycji Zamawiającego i zachowuje swoją ważność na czas określony w Umowie.</w:t>
      </w:r>
    </w:p>
    <w:p w14:paraId="156B148D"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8001BB2"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7335787"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B1A40C"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4EF1736" w14:textId="77777777" w:rsidR="00D74A79"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4F8401E3" w14:textId="77777777" w:rsidR="00FA1E03" w:rsidRPr="00C96B3C" w:rsidRDefault="00FA1E03" w:rsidP="00FA1E03">
      <w:pPr>
        <w:rPr>
          <w:rFonts w:ascii="Calibri" w:eastAsia="Times New Roman" w:hAnsi="Calibri" w:cs="Calibri"/>
          <w:sz w:val="22"/>
          <w:szCs w:val="22"/>
          <w:lang w:eastAsia="en-US"/>
        </w:rPr>
      </w:pPr>
    </w:p>
    <w:p w14:paraId="164951B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0" w:name="_Toc144458595"/>
      <w:r w:rsidRPr="00C96B3C">
        <w:rPr>
          <w:rFonts w:ascii="Calibri Light" w:eastAsia="Times New Roman" w:hAnsi="Calibri Light" w:cs="Times New Roman"/>
          <w:color w:val="2F5496"/>
          <w:sz w:val="32"/>
          <w:szCs w:val="32"/>
          <w:lang w:eastAsia="en-US"/>
        </w:rPr>
        <w:t>§ 11</w:t>
      </w:r>
      <w:bookmarkEnd w:id="70"/>
    </w:p>
    <w:p w14:paraId="15D06A58"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1" w:name="_Toc144458596"/>
      <w:r w:rsidRPr="00C96B3C">
        <w:rPr>
          <w:rFonts w:ascii="Calibri Light" w:eastAsia="Times New Roman" w:hAnsi="Calibri Light" w:cs="Times New Roman"/>
          <w:color w:val="2F5496"/>
          <w:sz w:val="32"/>
          <w:szCs w:val="32"/>
          <w:lang w:eastAsia="en-US"/>
        </w:rPr>
        <w:t>Zmiany umowy</w:t>
      </w:r>
      <w:bookmarkEnd w:id="71"/>
    </w:p>
    <w:p w14:paraId="54A41BAF" w14:textId="77777777" w:rsidR="0062733F" w:rsidRPr="0062733F" w:rsidRDefault="0062733F" w:rsidP="0062733F">
      <w:pPr>
        <w:spacing w:before="0" w:after="120" w:line="240" w:lineRule="auto"/>
        <w:rPr>
          <w:rFonts w:ascii="Calibri" w:eastAsia="Times New Roman" w:hAnsi="Calibri" w:cs="Times New Roman"/>
          <w:sz w:val="24"/>
          <w:szCs w:val="24"/>
        </w:rPr>
      </w:pPr>
    </w:p>
    <w:p w14:paraId="36C6DE4C"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w:t>
      </w:r>
      <w:proofErr w:type="gramStart"/>
      <w:r w:rsidRPr="0062733F">
        <w:rPr>
          <w:rFonts w:ascii="Calibri" w:eastAsia="Times New Roman" w:hAnsi="Calibri" w:cs="Times New Roman"/>
          <w:sz w:val="24"/>
          <w:szCs w:val="24"/>
        </w:rPr>
        <w:t>publicznych,  przewiduje</w:t>
      </w:r>
      <w:proofErr w:type="gramEnd"/>
      <w:r w:rsidRPr="0062733F">
        <w:rPr>
          <w:rFonts w:ascii="Calibri" w:eastAsia="Times New Roman" w:hAnsi="Calibri" w:cs="Times New Roman"/>
          <w:sz w:val="24"/>
          <w:szCs w:val="24"/>
        </w:rPr>
        <w:t xml:space="preserve"> możliwość dokonywania istotnych zmian postanowień niniejszej umowy w zakresie:</w:t>
      </w:r>
    </w:p>
    <w:p w14:paraId="7E8C4C68"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Terminu realizacji zamówienia,</w:t>
      </w:r>
    </w:p>
    <w:p w14:paraId="675C38F3"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Przedmiotu Umowy (zmiany parametrów technicznych i/lub modelu urządzenia).</w:t>
      </w:r>
    </w:p>
    <w:p w14:paraId="5801B631" w14:textId="77777777" w:rsidR="0062733F" w:rsidRPr="0062733F" w:rsidRDefault="0062733F" w:rsidP="0062733F">
      <w:pPr>
        <w:spacing w:before="0" w:after="120" w:line="240" w:lineRule="auto"/>
        <w:rPr>
          <w:rFonts w:ascii="Calibri" w:eastAsia="Times New Roman" w:hAnsi="Calibri" w:cs="Times New Roman"/>
          <w:sz w:val="24"/>
          <w:szCs w:val="24"/>
        </w:rPr>
      </w:pPr>
    </w:p>
    <w:p w14:paraId="54B74F90"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2.  Zmiany, o których mowa w ust. 1 mogą nastąpić jedynie w uzasadnionych przypadkach, </w:t>
      </w:r>
      <w:proofErr w:type="spellStart"/>
      <w:r w:rsidRPr="0062733F">
        <w:rPr>
          <w:rFonts w:ascii="Calibri" w:eastAsia="Times New Roman" w:hAnsi="Calibri" w:cs="Times New Roman"/>
          <w:sz w:val="24"/>
          <w:szCs w:val="24"/>
        </w:rPr>
        <w:t>t.j</w:t>
      </w:r>
      <w:proofErr w:type="spellEnd"/>
      <w:r w:rsidRPr="0062733F">
        <w:rPr>
          <w:rFonts w:ascii="Calibri" w:eastAsia="Times New Roman" w:hAnsi="Calibri" w:cs="Times New Roman"/>
          <w:sz w:val="24"/>
          <w:szCs w:val="24"/>
        </w:rPr>
        <w:t xml:space="preserve">.: </w:t>
      </w:r>
    </w:p>
    <w:p w14:paraId="60A3BEBF"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2AE67839"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w przypadku, gdy zmiana parametrów urządzenia przyczyni się do poprawy jakości lub funkcjonalności przedmiotu zamówienia, przy czym zmiana ta nie spowoduje zwiększenia kosztów realizacji zamówienia</w:t>
      </w:r>
    </w:p>
    <w:p w14:paraId="778E4F1B" w14:textId="77777777" w:rsidR="0062733F" w:rsidRPr="0062733F" w:rsidRDefault="0062733F" w:rsidP="0062733F">
      <w:pPr>
        <w:spacing w:before="0" w:after="120" w:line="240" w:lineRule="auto"/>
        <w:rPr>
          <w:rFonts w:ascii="Calibri" w:eastAsia="Times New Roman" w:hAnsi="Calibri" w:cs="Times New Roman"/>
          <w:sz w:val="24"/>
          <w:szCs w:val="24"/>
        </w:rPr>
      </w:pPr>
      <w:proofErr w:type="gramStart"/>
      <w:r w:rsidRPr="0062733F">
        <w:rPr>
          <w:rFonts w:ascii="Calibri" w:eastAsia="Times New Roman" w:hAnsi="Calibri" w:cs="Times New Roman"/>
          <w:sz w:val="24"/>
          <w:szCs w:val="24"/>
        </w:rPr>
        <w:t>3)</w:t>
      </w:r>
      <w:proofErr w:type="gramEnd"/>
      <w:r w:rsidRPr="0062733F">
        <w:rPr>
          <w:rFonts w:ascii="Calibri" w:eastAsia="Times New Roman" w:hAnsi="Calibri" w:cs="Times New Roman"/>
          <w:sz w:val="24"/>
          <w:szCs w:val="24"/>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297DA4F0"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542D54D7" w14:textId="77777777" w:rsidR="0062733F" w:rsidRPr="0062733F" w:rsidRDefault="0062733F" w:rsidP="0062733F">
      <w:pPr>
        <w:spacing w:before="0" w:after="120" w:line="240" w:lineRule="auto"/>
        <w:rPr>
          <w:rFonts w:ascii="Calibri" w:eastAsia="Times New Roman" w:hAnsi="Calibri" w:cs="Times New Roman"/>
          <w:sz w:val="24"/>
          <w:szCs w:val="24"/>
        </w:rPr>
      </w:pPr>
    </w:p>
    <w:p w14:paraId="68DEB1FC" w14:textId="7327F91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3. Ponadto Zamawiający dopuszcza zmianę Umowy w zakresie wysokości podatku VAT – jeżeli w okresie obowiązywania Umowy nastąpi zmiana bezwzględnie obowiązujących przepisów prawa określających stawkę podatku VAT obejmującego Przedmiot Umowy. Zmiana możliwa jest jedynie</w:t>
      </w:r>
      <w:r w:rsidR="00D74A79">
        <w:rPr>
          <w:rFonts w:ascii="Calibri" w:eastAsia="Times New Roman" w:hAnsi="Calibri" w:cs="Times New Roman"/>
          <w:sz w:val="24"/>
          <w:szCs w:val="24"/>
        </w:rPr>
        <w:t xml:space="preserve"> </w:t>
      </w:r>
      <w:r w:rsidRPr="0062733F">
        <w:rPr>
          <w:rFonts w:ascii="Calibri" w:eastAsia="Times New Roman" w:hAnsi="Calibri" w:cs="Times New Roman"/>
          <w:sz w:val="24"/>
          <w:szCs w:val="24"/>
        </w:rPr>
        <w:t>w zakresie determinowanym zmianą stawki podatku VAT. Zmiana może dotyczyć wyłącznie kwoty brutto (kwota netto pozostaje bez zmian).</w:t>
      </w:r>
    </w:p>
    <w:p w14:paraId="425F00F1" w14:textId="77777777" w:rsidR="0062733F" w:rsidRPr="0062733F" w:rsidRDefault="0062733F" w:rsidP="0062733F">
      <w:pPr>
        <w:spacing w:before="0" w:after="120" w:line="240" w:lineRule="auto"/>
        <w:rPr>
          <w:rFonts w:ascii="Calibri" w:eastAsia="Times New Roman" w:hAnsi="Calibri" w:cs="Times New Roman"/>
          <w:sz w:val="24"/>
          <w:szCs w:val="24"/>
        </w:rPr>
      </w:pPr>
    </w:p>
    <w:p w14:paraId="51B3E2B5"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Wykonawca wnioskujący o zmianę niniejszej Umowy, przedkłada Zamawiającemu pisemne uzasadnienie konieczności wprowadzenia zmian.</w:t>
      </w:r>
    </w:p>
    <w:p w14:paraId="7D0D2CB1" w14:textId="77777777" w:rsidR="0062733F" w:rsidRPr="0062733F" w:rsidRDefault="0062733F" w:rsidP="0062733F">
      <w:pPr>
        <w:spacing w:before="0" w:after="120" w:line="240" w:lineRule="auto"/>
        <w:rPr>
          <w:rFonts w:ascii="Calibri" w:eastAsia="Times New Roman" w:hAnsi="Calibri" w:cs="Times New Roman"/>
          <w:sz w:val="24"/>
          <w:szCs w:val="24"/>
        </w:rPr>
      </w:pPr>
    </w:p>
    <w:p w14:paraId="7D787490"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5. Zamawiający zastrzega, że wszystkie powyższe postanowienia stanowią katalog zmian, na które Zamawiający może wyrazić zgodę. Nie stanowią one jednocześnie zobowiązania do wyrażenia takiej zgody.</w:t>
      </w:r>
    </w:p>
    <w:p w14:paraId="111CB8AB" w14:textId="77777777" w:rsidR="0062733F" w:rsidRPr="0062733F" w:rsidRDefault="0062733F" w:rsidP="0062733F">
      <w:pPr>
        <w:spacing w:before="0" w:after="120" w:line="240" w:lineRule="auto"/>
        <w:rPr>
          <w:rFonts w:ascii="Calibri" w:eastAsia="Times New Roman" w:hAnsi="Calibri" w:cs="Times New Roman"/>
          <w:sz w:val="24"/>
          <w:szCs w:val="24"/>
        </w:rPr>
      </w:pPr>
    </w:p>
    <w:p w14:paraId="15E53172" w14:textId="7A645B99"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6.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w:t>
      </w:r>
      <w:proofErr w:type="gramStart"/>
      <w:r w:rsidRPr="0062733F">
        <w:rPr>
          <w:rFonts w:ascii="Calibri" w:eastAsia="Times New Roman" w:hAnsi="Calibri" w:cs="Times New Roman"/>
          <w:sz w:val="24"/>
          <w:szCs w:val="24"/>
        </w:rPr>
        <w:t>szczególności</w:t>
      </w:r>
      <w:proofErr w:type="gramEnd"/>
      <w:r w:rsidRPr="0062733F">
        <w:rPr>
          <w:rFonts w:ascii="Calibri" w:eastAsia="Times New Roman" w:hAnsi="Calibri" w:cs="Times New Roman"/>
          <w:sz w:val="24"/>
          <w:szCs w:val="24"/>
        </w:rPr>
        <w:t xml:space="preserve"> gdy zmiana Umowy ma charakter nieistotny (w tym nie powoduje zmiany ogólnego charakteru Umowy)</w:t>
      </w:r>
    </w:p>
    <w:p w14:paraId="732C291C" w14:textId="14A6942B" w:rsidR="00FA1E03" w:rsidRPr="00C96B3C" w:rsidRDefault="00FA1E03" w:rsidP="0062733F">
      <w:pPr>
        <w:spacing w:before="0" w:after="0" w:line="240" w:lineRule="auto"/>
        <w:contextualSpacing/>
        <w:jc w:val="both"/>
        <w:rPr>
          <w:rFonts w:ascii="Calibri" w:eastAsia="Times New Roman" w:hAnsi="Calibri" w:cs="Calibri"/>
          <w:sz w:val="22"/>
          <w:szCs w:val="22"/>
          <w:lang w:eastAsia="en-US"/>
        </w:rPr>
      </w:pPr>
    </w:p>
    <w:p w14:paraId="00320AF1"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2" w:name="_Toc144458597"/>
      <w:r w:rsidRPr="00C96B3C">
        <w:rPr>
          <w:rFonts w:ascii="Calibri Light" w:eastAsia="Times New Roman" w:hAnsi="Calibri Light" w:cs="Times New Roman"/>
          <w:color w:val="2F5496"/>
          <w:sz w:val="32"/>
          <w:szCs w:val="32"/>
          <w:lang w:eastAsia="en-US"/>
        </w:rPr>
        <w:t>§ 12</w:t>
      </w:r>
      <w:bookmarkEnd w:id="72"/>
    </w:p>
    <w:p w14:paraId="1ADA6518" w14:textId="77777777" w:rsidR="00FA1E03" w:rsidRPr="00C96B3C" w:rsidRDefault="00FA1E03" w:rsidP="00FA1E03">
      <w:pPr>
        <w:keepNext/>
        <w:keepLines/>
        <w:spacing w:before="0" w:after="0" w:line="240" w:lineRule="auto"/>
        <w:jc w:val="center"/>
        <w:outlineLvl w:val="0"/>
        <w:rPr>
          <w:rFonts w:ascii="Calibri Light" w:eastAsia="Times New Roman" w:hAnsi="Calibri Light" w:cs="Times New Roman"/>
          <w:color w:val="2F5496"/>
          <w:sz w:val="32"/>
          <w:szCs w:val="32"/>
          <w:lang w:eastAsia="en-US"/>
        </w:rPr>
      </w:pPr>
      <w:bookmarkStart w:id="73" w:name="_Toc144458598"/>
      <w:r w:rsidRPr="00C96B3C">
        <w:rPr>
          <w:rFonts w:ascii="Calibri Light" w:eastAsia="Times New Roman" w:hAnsi="Calibri Light" w:cs="Times New Roman"/>
          <w:color w:val="2F5496"/>
          <w:sz w:val="32"/>
          <w:szCs w:val="32"/>
          <w:lang w:eastAsia="en-US"/>
        </w:rPr>
        <w:t>Rozstrzyganie sporów</w:t>
      </w:r>
      <w:bookmarkEnd w:id="73"/>
    </w:p>
    <w:p w14:paraId="4764FD45" w14:textId="77777777" w:rsidR="00FA1E03" w:rsidRPr="00C96B3C" w:rsidRDefault="00FA1E03" w:rsidP="00FA1E03">
      <w:pPr>
        <w:spacing w:before="0" w:after="0" w:line="240" w:lineRule="auto"/>
        <w:jc w:val="center"/>
        <w:rPr>
          <w:rFonts w:ascii="Calibri" w:eastAsia="Times New Roman" w:hAnsi="Calibri" w:cs="Calibri"/>
          <w:sz w:val="22"/>
          <w:szCs w:val="22"/>
          <w:lang w:eastAsia="en-US"/>
        </w:rPr>
      </w:pPr>
    </w:p>
    <w:p w14:paraId="08552719"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Prawem właściwym dla niniejszej umowy jest prawo polskie.</w:t>
      </w:r>
    </w:p>
    <w:p w14:paraId="45C99431"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6146F8C9"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7AC320D1"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2ACEDE0D"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5D29506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4" w:name="_Toc144458599"/>
      <w:r w:rsidRPr="00C96B3C">
        <w:rPr>
          <w:rFonts w:ascii="Calibri Light" w:eastAsia="Times New Roman" w:hAnsi="Calibri Light" w:cs="Times New Roman"/>
          <w:color w:val="2F5496"/>
          <w:sz w:val="32"/>
          <w:szCs w:val="32"/>
          <w:lang w:eastAsia="en-US"/>
        </w:rPr>
        <w:t>§13</w:t>
      </w:r>
      <w:bookmarkEnd w:id="74"/>
    </w:p>
    <w:p w14:paraId="14FE0AF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5" w:name="_Toc144458600"/>
      <w:r w:rsidRPr="00C96B3C">
        <w:rPr>
          <w:rFonts w:ascii="Calibri Light" w:eastAsia="Times New Roman" w:hAnsi="Calibri Light" w:cs="Times New Roman"/>
          <w:color w:val="2F5496"/>
          <w:sz w:val="32"/>
          <w:szCs w:val="32"/>
          <w:lang w:eastAsia="en-US"/>
        </w:rPr>
        <w:t>Pozostałe postanowienia</w:t>
      </w:r>
      <w:bookmarkEnd w:id="75"/>
    </w:p>
    <w:p w14:paraId="70F731CB" w14:textId="77777777" w:rsidR="00FA1E03" w:rsidRPr="00C96B3C" w:rsidRDefault="00FA1E03" w:rsidP="00FA1E03">
      <w:pPr>
        <w:spacing w:before="0" w:after="0" w:line="240" w:lineRule="auto"/>
        <w:ind w:hanging="10"/>
        <w:jc w:val="center"/>
        <w:rPr>
          <w:rFonts w:ascii="Calibri" w:eastAsia="Times New Roman" w:hAnsi="Calibri" w:cs="Calibri"/>
          <w:sz w:val="22"/>
          <w:szCs w:val="22"/>
          <w:lang w:eastAsia="en-US"/>
        </w:rPr>
      </w:pPr>
    </w:p>
    <w:p w14:paraId="563E1BF3"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Językiem obowiązującym w trakcie realizacji niniejszej umowy jest język polski.</w:t>
      </w:r>
    </w:p>
    <w:p w14:paraId="27C32600"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049596FC"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79CDF1DF"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6CC4FE48"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Załącznikiem do niniejszej umowy są: </w:t>
      </w:r>
    </w:p>
    <w:p w14:paraId="5C5BFD2D" w14:textId="77777777" w:rsidR="00FA1E03" w:rsidRPr="00C96B3C" w:rsidRDefault="00FA1E0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eastAsia="Times New Roman" w:hAnsi="Calibri" w:cs="Calibri"/>
          <w:b/>
          <w:color w:val="000000"/>
          <w:sz w:val="22"/>
          <w:szCs w:val="22"/>
          <w:lang w:eastAsia="en-US"/>
        </w:rPr>
        <w:t>Opis Przedmiotu Zamówienia,</w:t>
      </w:r>
    </w:p>
    <w:p w14:paraId="500C8C47" w14:textId="77777777" w:rsidR="00FA1E03" w:rsidRPr="00C96B3C" w:rsidRDefault="00FA1E0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eastAsia="Times New Roman" w:hAnsi="Calibri" w:cs="Calibri"/>
          <w:b/>
          <w:color w:val="000000"/>
          <w:sz w:val="22"/>
          <w:szCs w:val="22"/>
          <w:lang w:eastAsia="en-US"/>
        </w:rPr>
        <w:t xml:space="preserve">kopia Formularza OFERTY Wykonawcy </w:t>
      </w:r>
    </w:p>
    <w:p w14:paraId="0C6E4CF9" w14:textId="77777777" w:rsidR="00FA1E03" w:rsidRPr="00C96B3C" w:rsidRDefault="00FA1E03" w:rsidP="00FA1E03">
      <w:pPr>
        <w:spacing w:before="0" w:after="0" w:line="240" w:lineRule="auto"/>
        <w:ind w:hanging="10"/>
        <w:rPr>
          <w:rFonts w:ascii="Calibri" w:eastAsia="Calibri" w:hAnsi="Calibri" w:cs="Times New Roman"/>
          <w:sz w:val="22"/>
          <w:szCs w:val="22"/>
          <w:lang w:eastAsia="en-US"/>
        </w:rPr>
      </w:pPr>
    </w:p>
    <w:p w14:paraId="7E8BA360" w14:textId="77777777" w:rsidR="00FA1E03" w:rsidRPr="00C96B3C" w:rsidRDefault="00FA1E03" w:rsidP="00FA1E03">
      <w:pPr>
        <w:spacing w:before="0" w:after="0" w:line="240" w:lineRule="auto"/>
        <w:ind w:hanging="10"/>
        <w:jc w:val="center"/>
        <w:rPr>
          <w:rFonts w:ascii="Calibri" w:eastAsia="Calibri" w:hAnsi="Calibri" w:cs="Times New Roman"/>
          <w:b/>
          <w:bCs/>
          <w:sz w:val="22"/>
          <w:szCs w:val="22"/>
          <w:lang w:eastAsia="en-US"/>
        </w:rPr>
      </w:pPr>
      <w:r w:rsidRPr="00C96B3C">
        <w:rPr>
          <w:rFonts w:ascii="Calibri" w:eastAsia="Calibri" w:hAnsi="Calibri" w:cs="Times New Roman"/>
          <w:b/>
          <w:bCs/>
          <w:sz w:val="22"/>
          <w:szCs w:val="22"/>
          <w:lang w:eastAsia="en-US"/>
        </w:rPr>
        <w:t xml:space="preserve">ZAMAWIAJĄCY </w:t>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t>WYKONAWCA</w:t>
      </w:r>
    </w:p>
    <w:p w14:paraId="4E079F8C" w14:textId="77777777" w:rsidR="00FA1E03" w:rsidRPr="00C96B3C" w:rsidRDefault="00FA1E03" w:rsidP="00FA1E03">
      <w:pPr>
        <w:rPr>
          <w:rFonts w:ascii="Calibri" w:eastAsia="Times New Roman" w:hAnsi="Calibri" w:cs="Times New Roman"/>
        </w:rPr>
      </w:pPr>
    </w:p>
    <w:bookmarkEnd w:id="48"/>
    <w:p w14:paraId="15809980" w14:textId="77777777" w:rsidR="00CB4C2D" w:rsidRPr="00D82CB9" w:rsidRDefault="00CB4C2D" w:rsidP="00231DBE">
      <w:pPr>
        <w:spacing w:before="0" w:after="120" w:line="240" w:lineRule="auto"/>
        <w:rPr>
          <w:sz w:val="24"/>
          <w:szCs w:val="24"/>
        </w:rPr>
      </w:pPr>
    </w:p>
    <w:sectPr w:rsidR="00CB4C2D" w:rsidRPr="00D82CB9" w:rsidSect="00AB0D8D">
      <w:headerReference w:type="default" r:id="rId23"/>
      <w:footerReference w:type="default" r:id="rId24"/>
      <w:pgSz w:w="11906" w:h="16838"/>
      <w:pgMar w:top="1985" w:right="1417" w:bottom="1134" w:left="1417" w:header="0"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48F0" w14:textId="77777777" w:rsidR="00C2144E" w:rsidRDefault="00C2144E">
      <w:r>
        <w:separator/>
      </w:r>
    </w:p>
  </w:endnote>
  <w:endnote w:type="continuationSeparator" w:id="0">
    <w:p w14:paraId="71ED42D9" w14:textId="77777777" w:rsidR="00C2144E" w:rsidRDefault="00C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8439732"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40C3AA6" w14:textId="77777777" w:rsidR="00BF289D" w:rsidRPr="00BF289D" w:rsidRDefault="00000000" w:rsidP="00AB0D8D">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r w:rsidR="00AB0D8D">
          <w:rPr>
            <w:noProof/>
            <w:sz w:val="16"/>
            <w:szCs w:val="16"/>
          </w:rPr>
          <w:drawing>
            <wp:anchor distT="0" distB="0" distL="114300" distR="114300" simplePos="0" relativeHeight="251667456" behindDoc="0" locked="0" layoutInCell="1" allowOverlap="1" wp14:anchorId="746C91A4" wp14:editId="041C3F70">
              <wp:simplePos x="0" y="0"/>
              <wp:positionH relativeFrom="column">
                <wp:posOffset>924560</wp:posOffset>
              </wp:positionH>
              <wp:positionV relativeFrom="paragraph">
                <wp:posOffset>9967595</wp:posOffset>
              </wp:positionV>
              <wp:extent cx="5758180" cy="453390"/>
              <wp:effectExtent l="0" t="0" r="0" b="381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
                        <a:extLst>
                          <a:ext uri="{28A0092B-C50C-407E-A947-70E740481C1C}">
                            <a14:useLocalDpi xmlns:a14="http://schemas.microsoft.com/office/drawing/2010/main" val="0"/>
                          </a:ext>
                        </a:extLst>
                      </a:blip>
                      <a:srcRect t="21481" b="22992"/>
                      <a:stretch>
                        <a:fillRect/>
                      </a:stretch>
                    </pic:blipFill>
                    <pic:spPr bwMode="auto">
                      <a:xfrm>
                        <a:off x="0" y="0"/>
                        <a:ext cx="5758180" cy="4533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ED26" w14:textId="77777777" w:rsidR="00C2144E" w:rsidRDefault="00C2144E">
      <w:r>
        <w:separator/>
      </w:r>
    </w:p>
  </w:footnote>
  <w:footnote w:type="continuationSeparator" w:id="0">
    <w:p w14:paraId="27C3FF6E" w14:textId="77777777" w:rsidR="00C2144E" w:rsidRDefault="00C2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0D2D"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87DF74D" wp14:editId="23852927">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23" name="Obraz 23"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F1B4246"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3CA69D8" w14:textId="77777777" w:rsidR="00AB0D8D" w:rsidRPr="00BF289D" w:rsidRDefault="00AB0D8D" w:rsidP="00AB0D8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74B6B51" w14:textId="77777777" w:rsidR="00AB0D8D" w:rsidRPr="00BF289D" w:rsidRDefault="00AB0D8D" w:rsidP="00AB0D8D">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5360F930" w14:textId="77777777" w:rsidR="00AB0D8D" w:rsidRPr="00BF289D" w:rsidRDefault="00AB0D8D" w:rsidP="00AB0D8D">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4A447C74" w14:textId="77777777" w:rsidR="00392657" w:rsidRDefault="00FA1E03"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6889163" wp14:editId="003E631A">
              <wp:simplePos x="0" y="0"/>
              <wp:positionH relativeFrom="column">
                <wp:posOffset>-288985</wp:posOffset>
              </wp:positionH>
              <wp:positionV relativeFrom="paragraph">
                <wp:posOffset>98880</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E241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7.8pt" to="454.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4"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18"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68E680E"/>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EA60A68"/>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3"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82376BE"/>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04711530">
    <w:abstractNumId w:val="0"/>
  </w:num>
  <w:num w:numId="2" w16cid:durableId="672612864">
    <w:abstractNumId w:val="30"/>
  </w:num>
  <w:num w:numId="3" w16cid:durableId="718944507">
    <w:abstractNumId w:val="30"/>
    <w:lvlOverride w:ilvl="0">
      <w:startOverride w:val="1"/>
    </w:lvlOverride>
  </w:num>
  <w:num w:numId="4" w16cid:durableId="1445347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030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3477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7561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44018">
    <w:abstractNumId w:val="9"/>
  </w:num>
  <w:num w:numId="10" w16cid:durableId="7627269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459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0553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647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141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472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024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790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881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3184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8811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4475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7162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4415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81358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7430059">
    <w:abstractNumId w:val="27"/>
  </w:num>
  <w:num w:numId="26" w16cid:durableId="953098836">
    <w:abstractNumId w:val="19"/>
  </w:num>
  <w:num w:numId="27" w16cid:durableId="708995507">
    <w:abstractNumId w:val="31"/>
  </w:num>
  <w:num w:numId="28" w16cid:durableId="1293557124">
    <w:abstractNumId w:val="16"/>
  </w:num>
  <w:num w:numId="29" w16cid:durableId="1785885107">
    <w:abstractNumId w:val="11"/>
  </w:num>
  <w:num w:numId="30" w16cid:durableId="1014956711">
    <w:abstractNumId w:val="3"/>
  </w:num>
  <w:num w:numId="31" w16cid:durableId="1775902396">
    <w:abstractNumId w:val="17"/>
  </w:num>
  <w:num w:numId="32" w16cid:durableId="934746920">
    <w:abstractNumId w:val="2"/>
  </w:num>
  <w:num w:numId="33" w16cid:durableId="66192054">
    <w:abstractNumId w:val="4"/>
  </w:num>
  <w:num w:numId="34" w16cid:durableId="579485521">
    <w:abstractNumId w:val="13"/>
  </w:num>
  <w:num w:numId="35" w16cid:durableId="1136945875">
    <w:abstractNumId w:val="15"/>
  </w:num>
  <w:num w:numId="36" w16cid:durableId="1999383124">
    <w:abstractNumId w:val="29"/>
  </w:num>
  <w:num w:numId="37" w16cid:durableId="417601685">
    <w:abstractNumId w:val="12"/>
  </w:num>
  <w:num w:numId="38" w16cid:durableId="995887659">
    <w:abstractNumId w:val="8"/>
  </w:num>
  <w:num w:numId="39" w16cid:durableId="1047025946">
    <w:abstractNumId w:val="26"/>
  </w:num>
  <w:num w:numId="40" w16cid:durableId="98988818">
    <w:abstractNumId w:val="32"/>
  </w:num>
  <w:num w:numId="41" w16cid:durableId="1220049267">
    <w:abstractNumId w:val="25"/>
  </w:num>
  <w:num w:numId="42" w16cid:durableId="158230718">
    <w:abstractNumId w:val="5"/>
  </w:num>
  <w:num w:numId="43" w16cid:durableId="182090501">
    <w:abstractNumId w:val="6"/>
  </w:num>
  <w:num w:numId="44" w16cid:durableId="1194659757">
    <w:abstractNumId w:val="20"/>
  </w:num>
  <w:num w:numId="45" w16cid:durableId="9180848">
    <w:abstractNumId w:val="33"/>
  </w:num>
  <w:num w:numId="46" w16cid:durableId="470292774">
    <w:abstractNumId w:val="28"/>
  </w:num>
  <w:num w:numId="47" w16cid:durableId="1786774451">
    <w:abstractNumId w:val="23"/>
  </w:num>
  <w:num w:numId="48" w16cid:durableId="179511795">
    <w:abstractNumId w:val="1"/>
  </w:num>
  <w:num w:numId="49" w16cid:durableId="345717355">
    <w:abstractNumId w:val="14"/>
  </w:num>
  <w:num w:numId="50" w16cid:durableId="1753044887">
    <w:abstractNumId w:val="18"/>
  </w:num>
  <w:num w:numId="51" w16cid:durableId="2042435338">
    <w:abstractNumId w:val="7"/>
  </w:num>
  <w:num w:numId="52" w16cid:durableId="2092313360">
    <w:abstractNumId w:val="10"/>
  </w:num>
  <w:num w:numId="53" w16cid:durableId="1186140073">
    <w:abstractNumId w:val="22"/>
  </w:num>
  <w:num w:numId="54" w16cid:durableId="1414738193">
    <w:abstractNumId w:val="21"/>
  </w:num>
  <w:num w:numId="55" w16cid:durableId="51716327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03"/>
    <w:rsid w:val="00005148"/>
    <w:rsid w:val="00010445"/>
    <w:rsid w:val="00031D9C"/>
    <w:rsid w:val="0003319D"/>
    <w:rsid w:val="000538AF"/>
    <w:rsid w:val="00064B3C"/>
    <w:rsid w:val="00073640"/>
    <w:rsid w:val="000752F5"/>
    <w:rsid w:val="0008772D"/>
    <w:rsid w:val="000A3EFB"/>
    <w:rsid w:val="000B0B91"/>
    <w:rsid w:val="000B12E6"/>
    <w:rsid w:val="000C6672"/>
    <w:rsid w:val="000D35A0"/>
    <w:rsid w:val="000F64F0"/>
    <w:rsid w:val="00105D29"/>
    <w:rsid w:val="00121E5E"/>
    <w:rsid w:val="001257BA"/>
    <w:rsid w:val="001442E1"/>
    <w:rsid w:val="00147740"/>
    <w:rsid w:val="0015668E"/>
    <w:rsid w:val="00167849"/>
    <w:rsid w:val="00174104"/>
    <w:rsid w:val="00177DB9"/>
    <w:rsid w:val="001809AF"/>
    <w:rsid w:val="00186F5E"/>
    <w:rsid w:val="001900C5"/>
    <w:rsid w:val="00191792"/>
    <w:rsid w:val="00193968"/>
    <w:rsid w:val="001C0090"/>
    <w:rsid w:val="001D33BB"/>
    <w:rsid w:val="001F0183"/>
    <w:rsid w:val="001F185D"/>
    <w:rsid w:val="001F649B"/>
    <w:rsid w:val="0020653A"/>
    <w:rsid w:val="002164AD"/>
    <w:rsid w:val="002178FD"/>
    <w:rsid w:val="00231DBE"/>
    <w:rsid w:val="00233550"/>
    <w:rsid w:val="00236E3F"/>
    <w:rsid w:val="00244C14"/>
    <w:rsid w:val="00264641"/>
    <w:rsid w:val="00277AA0"/>
    <w:rsid w:val="00277F3C"/>
    <w:rsid w:val="002936D5"/>
    <w:rsid w:val="002A00C4"/>
    <w:rsid w:val="002A0DC0"/>
    <w:rsid w:val="002B1642"/>
    <w:rsid w:val="002B5033"/>
    <w:rsid w:val="002C2E8F"/>
    <w:rsid w:val="002D20AF"/>
    <w:rsid w:val="002D26F2"/>
    <w:rsid w:val="002D61ED"/>
    <w:rsid w:val="002E7442"/>
    <w:rsid w:val="002E7D8D"/>
    <w:rsid w:val="002F64AE"/>
    <w:rsid w:val="00301C47"/>
    <w:rsid w:val="00303124"/>
    <w:rsid w:val="003121FB"/>
    <w:rsid w:val="003151C7"/>
    <w:rsid w:val="00323A14"/>
    <w:rsid w:val="00334A61"/>
    <w:rsid w:val="003354EC"/>
    <w:rsid w:val="00341626"/>
    <w:rsid w:val="00354BDD"/>
    <w:rsid w:val="00356789"/>
    <w:rsid w:val="00372EA6"/>
    <w:rsid w:val="0037698D"/>
    <w:rsid w:val="00392657"/>
    <w:rsid w:val="003A0E93"/>
    <w:rsid w:val="003A2ADB"/>
    <w:rsid w:val="003A4C33"/>
    <w:rsid w:val="003A4D56"/>
    <w:rsid w:val="003B68CA"/>
    <w:rsid w:val="003D2FBE"/>
    <w:rsid w:val="003D6262"/>
    <w:rsid w:val="003E2129"/>
    <w:rsid w:val="003E3D4E"/>
    <w:rsid w:val="003E59AC"/>
    <w:rsid w:val="003F7E36"/>
    <w:rsid w:val="004065CC"/>
    <w:rsid w:val="00410F45"/>
    <w:rsid w:val="00416EC6"/>
    <w:rsid w:val="00421ED4"/>
    <w:rsid w:val="00423C0A"/>
    <w:rsid w:val="00445FA8"/>
    <w:rsid w:val="00451DDB"/>
    <w:rsid w:val="00456521"/>
    <w:rsid w:val="0046312E"/>
    <w:rsid w:val="004704A8"/>
    <w:rsid w:val="00473E7B"/>
    <w:rsid w:val="004755C7"/>
    <w:rsid w:val="00480D7C"/>
    <w:rsid w:val="004910DC"/>
    <w:rsid w:val="00494BDF"/>
    <w:rsid w:val="004A78B0"/>
    <w:rsid w:val="004B3DD3"/>
    <w:rsid w:val="004C0C31"/>
    <w:rsid w:val="004C4520"/>
    <w:rsid w:val="004F044B"/>
    <w:rsid w:val="004F548F"/>
    <w:rsid w:val="0050116F"/>
    <w:rsid w:val="00503F40"/>
    <w:rsid w:val="00504C5A"/>
    <w:rsid w:val="005118DE"/>
    <w:rsid w:val="00521637"/>
    <w:rsid w:val="0053693E"/>
    <w:rsid w:val="00547424"/>
    <w:rsid w:val="0056713D"/>
    <w:rsid w:val="00571D2F"/>
    <w:rsid w:val="005749BE"/>
    <w:rsid w:val="00574FD1"/>
    <w:rsid w:val="005771E0"/>
    <w:rsid w:val="00585C26"/>
    <w:rsid w:val="005A2401"/>
    <w:rsid w:val="005A4DD0"/>
    <w:rsid w:val="005B29A0"/>
    <w:rsid w:val="005C14DE"/>
    <w:rsid w:val="005C2977"/>
    <w:rsid w:val="005D3EE2"/>
    <w:rsid w:val="005F3600"/>
    <w:rsid w:val="005F4A73"/>
    <w:rsid w:val="005F6ECB"/>
    <w:rsid w:val="005F72D3"/>
    <w:rsid w:val="00600BD3"/>
    <w:rsid w:val="00606E1E"/>
    <w:rsid w:val="006262D0"/>
    <w:rsid w:val="0062634F"/>
    <w:rsid w:val="0062733F"/>
    <w:rsid w:val="00631490"/>
    <w:rsid w:val="00664DFD"/>
    <w:rsid w:val="00665ABA"/>
    <w:rsid w:val="00674078"/>
    <w:rsid w:val="00674A67"/>
    <w:rsid w:val="006A4478"/>
    <w:rsid w:val="006B11F6"/>
    <w:rsid w:val="006B60F0"/>
    <w:rsid w:val="006B686B"/>
    <w:rsid w:val="006C2076"/>
    <w:rsid w:val="006C2CBC"/>
    <w:rsid w:val="006D06EF"/>
    <w:rsid w:val="006E719E"/>
    <w:rsid w:val="006E7B9A"/>
    <w:rsid w:val="006F644C"/>
    <w:rsid w:val="00755E99"/>
    <w:rsid w:val="00780E94"/>
    <w:rsid w:val="0078472D"/>
    <w:rsid w:val="00791DD7"/>
    <w:rsid w:val="00792B53"/>
    <w:rsid w:val="007A6347"/>
    <w:rsid w:val="007A7D52"/>
    <w:rsid w:val="007E5EEC"/>
    <w:rsid w:val="007F745E"/>
    <w:rsid w:val="00800C40"/>
    <w:rsid w:val="0080676B"/>
    <w:rsid w:val="00814FE3"/>
    <w:rsid w:val="008177BF"/>
    <w:rsid w:val="00821776"/>
    <w:rsid w:val="00825EEA"/>
    <w:rsid w:val="008350D3"/>
    <w:rsid w:val="0087299F"/>
    <w:rsid w:val="00880C87"/>
    <w:rsid w:val="008843BD"/>
    <w:rsid w:val="0088559D"/>
    <w:rsid w:val="00887339"/>
    <w:rsid w:val="008931FF"/>
    <w:rsid w:val="00896A5B"/>
    <w:rsid w:val="008B0453"/>
    <w:rsid w:val="008B1F7A"/>
    <w:rsid w:val="008C48D3"/>
    <w:rsid w:val="008C7C98"/>
    <w:rsid w:val="008D3D22"/>
    <w:rsid w:val="008E5D29"/>
    <w:rsid w:val="008F0A04"/>
    <w:rsid w:val="00900B4B"/>
    <w:rsid w:val="00905730"/>
    <w:rsid w:val="00920CDC"/>
    <w:rsid w:val="0093089C"/>
    <w:rsid w:val="00932566"/>
    <w:rsid w:val="00941D97"/>
    <w:rsid w:val="00947DD6"/>
    <w:rsid w:val="0095067E"/>
    <w:rsid w:val="00953813"/>
    <w:rsid w:val="00963276"/>
    <w:rsid w:val="00967C5E"/>
    <w:rsid w:val="009710C0"/>
    <w:rsid w:val="00982F17"/>
    <w:rsid w:val="009A1CDC"/>
    <w:rsid w:val="009A366B"/>
    <w:rsid w:val="009A6E6A"/>
    <w:rsid w:val="009A79A7"/>
    <w:rsid w:val="009A7E23"/>
    <w:rsid w:val="009C44F0"/>
    <w:rsid w:val="009D25A2"/>
    <w:rsid w:val="009D2956"/>
    <w:rsid w:val="009D4EF8"/>
    <w:rsid w:val="009E4657"/>
    <w:rsid w:val="009E47B4"/>
    <w:rsid w:val="009E67A3"/>
    <w:rsid w:val="009F3C71"/>
    <w:rsid w:val="009F57E3"/>
    <w:rsid w:val="009F6EF0"/>
    <w:rsid w:val="00A0259E"/>
    <w:rsid w:val="00A03740"/>
    <w:rsid w:val="00A074EE"/>
    <w:rsid w:val="00A15071"/>
    <w:rsid w:val="00A1644B"/>
    <w:rsid w:val="00A34EEB"/>
    <w:rsid w:val="00A413C9"/>
    <w:rsid w:val="00A43F61"/>
    <w:rsid w:val="00A46CAD"/>
    <w:rsid w:val="00A502BC"/>
    <w:rsid w:val="00A5349C"/>
    <w:rsid w:val="00A60D30"/>
    <w:rsid w:val="00A64ACE"/>
    <w:rsid w:val="00A85376"/>
    <w:rsid w:val="00A92A3E"/>
    <w:rsid w:val="00A932CA"/>
    <w:rsid w:val="00AB0D8D"/>
    <w:rsid w:val="00AB3B4A"/>
    <w:rsid w:val="00AB74FC"/>
    <w:rsid w:val="00AC59CC"/>
    <w:rsid w:val="00AE4DC0"/>
    <w:rsid w:val="00AF5D23"/>
    <w:rsid w:val="00B175B8"/>
    <w:rsid w:val="00B2082D"/>
    <w:rsid w:val="00B2155C"/>
    <w:rsid w:val="00B25036"/>
    <w:rsid w:val="00B31D7D"/>
    <w:rsid w:val="00B357B7"/>
    <w:rsid w:val="00B41BFF"/>
    <w:rsid w:val="00B433F9"/>
    <w:rsid w:val="00B5209E"/>
    <w:rsid w:val="00B75F53"/>
    <w:rsid w:val="00B813B3"/>
    <w:rsid w:val="00B907D1"/>
    <w:rsid w:val="00B92CF2"/>
    <w:rsid w:val="00B954DF"/>
    <w:rsid w:val="00BB21CA"/>
    <w:rsid w:val="00BB6910"/>
    <w:rsid w:val="00BB6D97"/>
    <w:rsid w:val="00BB713A"/>
    <w:rsid w:val="00BC127E"/>
    <w:rsid w:val="00BC1A64"/>
    <w:rsid w:val="00BC4585"/>
    <w:rsid w:val="00BC48F3"/>
    <w:rsid w:val="00BE25E4"/>
    <w:rsid w:val="00BE4CAE"/>
    <w:rsid w:val="00BE6430"/>
    <w:rsid w:val="00BF21CE"/>
    <w:rsid w:val="00BF289D"/>
    <w:rsid w:val="00BF447E"/>
    <w:rsid w:val="00BF576D"/>
    <w:rsid w:val="00BF7DE0"/>
    <w:rsid w:val="00C067D1"/>
    <w:rsid w:val="00C2144E"/>
    <w:rsid w:val="00C27C36"/>
    <w:rsid w:val="00C509A9"/>
    <w:rsid w:val="00C530DA"/>
    <w:rsid w:val="00C5312D"/>
    <w:rsid w:val="00C61794"/>
    <w:rsid w:val="00C704B2"/>
    <w:rsid w:val="00C70533"/>
    <w:rsid w:val="00C73206"/>
    <w:rsid w:val="00C775FF"/>
    <w:rsid w:val="00C918E7"/>
    <w:rsid w:val="00CA1611"/>
    <w:rsid w:val="00CA208C"/>
    <w:rsid w:val="00CA20AC"/>
    <w:rsid w:val="00CB4B12"/>
    <w:rsid w:val="00CB4C2D"/>
    <w:rsid w:val="00CE1391"/>
    <w:rsid w:val="00CF0A87"/>
    <w:rsid w:val="00CF1F6B"/>
    <w:rsid w:val="00CF7B33"/>
    <w:rsid w:val="00D11F4D"/>
    <w:rsid w:val="00D1522F"/>
    <w:rsid w:val="00D17A9D"/>
    <w:rsid w:val="00D253A3"/>
    <w:rsid w:val="00D32403"/>
    <w:rsid w:val="00D334A4"/>
    <w:rsid w:val="00D41207"/>
    <w:rsid w:val="00D508FD"/>
    <w:rsid w:val="00D54F36"/>
    <w:rsid w:val="00D56023"/>
    <w:rsid w:val="00D62BED"/>
    <w:rsid w:val="00D66EE7"/>
    <w:rsid w:val="00D67308"/>
    <w:rsid w:val="00D74A79"/>
    <w:rsid w:val="00D819A0"/>
    <w:rsid w:val="00D82CB9"/>
    <w:rsid w:val="00D91584"/>
    <w:rsid w:val="00D931EE"/>
    <w:rsid w:val="00D964F8"/>
    <w:rsid w:val="00DA412C"/>
    <w:rsid w:val="00DC05EC"/>
    <w:rsid w:val="00DE0CEC"/>
    <w:rsid w:val="00DE56CB"/>
    <w:rsid w:val="00DF0552"/>
    <w:rsid w:val="00DF26CD"/>
    <w:rsid w:val="00DF4F28"/>
    <w:rsid w:val="00DF6008"/>
    <w:rsid w:val="00E20108"/>
    <w:rsid w:val="00E23FEF"/>
    <w:rsid w:val="00E2469F"/>
    <w:rsid w:val="00E3124F"/>
    <w:rsid w:val="00E370CF"/>
    <w:rsid w:val="00E40A34"/>
    <w:rsid w:val="00E44AA9"/>
    <w:rsid w:val="00E45236"/>
    <w:rsid w:val="00E51DAA"/>
    <w:rsid w:val="00E51F6A"/>
    <w:rsid w:val="00E53FAC"/>
    <w:rsid w:val="00E55233"/>
    <w:rsid w:val="00E575A6"/>
    <w:rsid w:val="00E57F4D"/>
    <w:rsid w:val="00E63B45"/>
    <w:rsid w:val="00E70448"/>
    <w:rsid w:val="00E80E78"/>
    <w:rsid w:val="00E90BE9"/>
    <w:rsid w:val="00E91901"/>
    <w:rsid w:val="00EB487C"/>
    <w:rsid w:val="00EB7351"/>
    <w:rsid w:val="00EC3FD3"/>
    <w:rsid w:val="00EC442F"/>
    <w:rsid w:val="00ED1A50"/>
    <w:rsid w:val="00EE7BFE"/>
    <w:rsid w:val="00F0775C"/>
    <w:rsid w:val="00F12EBE"/>
    <w:rsid w:val="00F20AC3"/>
    <w:rsid w:val="00F212DE"/>
    <w:rsid w:val="00F241DE"/>
    <w:rsid w:val="00F27B9E"/>
    <w:rsid w:val="00F321D8"/>
    <w:rsid w:val="00F32BF6"/>
    <w:rsid w:val="00F36098"/>
    <w:rsid w:val="00F46E46"/>
    <w:rsid w:val="00F61F85"/>
    <w:rsid w:val="00F75ED8"/>
    <w:rsid w:val="00F818D0"/>
    <w:rsid w:val="00F87CE5"/>
    <w:rsid w:val="00F87FC0"/>
    <w:rsid w:val="00FA1E03"/>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666E9"/>
  <w15:docId w15:val="{58C9879A-7FC8-4542-804E-FC2608D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00C40"/>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FA1E03"/>
  </w:style>
  <w:style w:type="character" w:customStyle="1" w:styleId="AkapitzlistZnak">
    <w:name w:val="Akapit z listą Znak"/>
    <w:link w:val="Akapitzlist"/>
    <w:uiPriority w:val="34"/>
    <w:locked/>
    <w:rsid w:val="00FA1E03"/>
  </w:style>
  <w:style w:type="character" w:customStyle="1" w:styleId="TekstpodstawowywcityZnak">
    <w:name w:val="Tekst podstawowy wcięty Znak"/>
    <w:basedOn w:val="Domylnaczcionkaakapitu"/>
    <w:link w:val="Tekstpodstawowywcity"/>
    <w:rsid w:val="00FA1E03"/>
  </w:style>
  <w:style w:type="character" w:customStyle="1" w:styleId="Tekstpodstawowywcity2Znak">
    <w:name w:val="Tekst podstawowy wcięty 2 Znak"/>
    <w:basedOn w:val="Domylnaczcionkaakapitu"/>
    <w:link w:val="Tekstpodstawowywcity2"/>
    <w:rsid w:val="00FA1E03"/>
  </w:style>
  <w:style w:type="character" w:customStyle="1" w:styleId="Tekstpodstawowy2Znak">
    <w:name w:val="Tekst podstawowy 2 Znak"/>
    <w:basedOn w:val="Domylnaczcionkaakapitu"/>
    <w:link w:val="Tekstpodstawowy2"/>
    <w:uiPriority w:val="99"/>
    <w:rsid w:val="00FA1E03"/>
    <w:rPr>
      <w:sz w:val="28"/>
    </w:rPr>
  </w:style>
  <w:style w:type="character" w:customStyle="1" w:styleId="TekstpodstawowyZnak">
    <w:name w:val="Tekst podstawowy Znak"/>
    <w:aliases w:val="1. pkt Znak"/>
    <w:basedOn w:val="Domylnaczcionkaakapitu"/>
    <w:link w:val="Tekstpodstawowy"/>
    <w:uiPriority w:val="1"/>
    <w:rsid w:val="00FA1E03"/>
  </w:style>
  <w:style w:type="paragraph" w:customStyle="1" w:styleId="aliterka">
    <w:name w:val="a) literka"/>
    <w:autoRedefine/>
    <w:uiPriority w:val="1"/>
    <w:qFormat/>
    <w:rsid w:val="00FA1E03"/>
    <w:pPr>
      <w:widowControl w:val="0"/>
      <w:numPr>
        <w:numId w:val="9"/>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FA1E03"/>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FA1E03"/>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FA1E03"/>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FA1E03"/>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FA1E03"/>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FA1E03"/>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FA1E03"/>
    <w:rPr>
      <w:rFonts w:ascii="Times New Roman" w:eastAsia="Times New Roman" w:hAnsi="Times New Roman" w:cs="Times New Roman"/>
      <w:sz w:val="16"/>
      <w:szCs w:val="16"/>
    </w:rPr>
  </w:style>
  <w:style w:type="paragraph" w:customStyle="1" w:styleId="tabulka">
    <w:name w:val="tabulka"/>
    <w:basedOn w:val="Normalny"/>
    <w:uiPriority w:val="99"/>
    <w:rsid w:val="00FA1E03"/>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FA1E03"/>
    <w:rPr>
      <w:sz w:val="16"/>
      <w:szCs w:val="16"/>
    </w:rPr>
  </w:style>
  <w:style w:type="paragraph" w:styleId="Tekstkomentarza">
    <w:name w:val="annotation text"/>
    <w:basedOn w:val="Normalny"/>
    <w:link w:val="TekstkomentarzaZnak"/>
    <w:uiPriority w:val="99"/>
    <w:semiHidden/>
    <w:unhideWhenUsed/>
    <w:rsid w:val="00FA1E03"/>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semiHidden/>
    <w:rsid w:val="00FA1E0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FA1E03"/>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FA1E03"/>
    <w:rPr>
      <w:b/>
      <w:bCs/>
    </w:rPr>
  </w:style>
  <w:style w:type="character" w:customStyle="1" w:styleId="TematkomentarzaZnak1">
    <w:name w:val="Temat komentarza Znak1"/>
    <w:basedOn w:val="TekstkomentarzaZnak"/>
    <w:semiHidden/>
    <w:rsid w:val="00FA1E03"/>
    <w:rPr>
      <w:rFonts w:ascii="Calibri" w:eastAsia="Calibri" w:hAnsi="Calibri" w:cs="Calibri"/>
      <w:b/>
      <w:bCs/>
      <w:lang w:eastAsia="en-US"/>
    </w:rPr>
  </w:style>
  <w:style w:type="character" w:customStyle="1" w:styleId="chat-content-message">
    <w:name w:val="chat-content-message"/>
    <w:basedOn w:val="Domylnaczcionkaakapitu"/>
    <w:rsid w:val="00FA1E03"/>
  </w:style>
  <w:style w:type="character" w:customStyle="1" w:styleId="WW-Absatz-Standardschriftart">
    <w:name w:val="WW-Absatz-Standardschriftart"/>
    <w:rsid w:val="00FA1E03"/>
  </w:style>
  <w:style w:type="character" w:customStyle="1" w:styleId="highlight">
    <w:name w:val="highlight"/>
    <w:basedOn w:val="Domylnaczcionkaakapitu"/>
    <w:rsid w:val="00FA1E03"/>
  </w:style>
  <w:style w:type="paragraph" w:customStyle="1" w:styleId="mb-0">
    <w:name w:val="mb-0"/>
    <w:basedOn w:val="Normalny"/>
    <w:rsid w:val="00FA1E03"/>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FA1E03"/>
  </w:style>
  <w:style w:type="paragraph" w:customStyle="1" w:styleId="Akapitzlist1">
    <w:name w:val="Akapit z listą1"/>
    <w:basedOn w:val="Normalny"/>
    <w:rsid w:val="00FA1E03"/>
    <w:pPr>
      <w:suppressAutoHyphens/>
      <w:spacing w:before="0" w:after="16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 w:id="20353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https://platformazakupowa.pl/pn/sp_lwowekslaski"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p_lwowekslaski" TargetMode="External"/><Relationship Id="rId7" Type="http://schemas.openxmlformats.org/officeDocument/2006/relationships/endnotes" Target="endnotes.xml"/><Relationship Id="rId12" Type="http://schemas.openxmlformats.org/officeDocument/2006/relationships/hyperlink" Target="https://www.cpubenchmark.net/cpu_list.php"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mruk@powietlwowecki.pl" TargetMode="External"/><Relationship Id="rId23" Type="http://schemas.openxmlformats.org/officeDocument/2006/relationships/header" Target="header1.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mailto:M.MRUK@POWIATLWOWECKI.PL"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709</TotalTime>
  <Pages>40</Pages>
  <Words>13753</Words>
  <Characters>82521</Characters>
  <Application>Microsoft Office Word</Application>
  <DocSecurity>0</DocSecurity>
  <Lines>687</Lines>
  <Paragraphs>192</Paragraphs>
  <ScaleCrop>false</ScaleCrop>
  <HeadingPairs>
    <vt:vector size="4" baseType="variant">
      <vt:variant>
        <vt:lpstr>Tytuł</vt:lpstr>
      </vt:variant>
      <vt:variant>
        <vt:i4>1</vt:i4>
      </vt:variant>
      <vt:variant>
        <vt:lpstr>Nagłówki</vt:lpstr>
      </vt:variant>
      <vt:variant>
        <vt:i4>58</vt:i4>
      </vt:variant>
    </vt:vector>
  </HeadingPairs>
  <TitlesOfParts>
    <vt:vector size="59"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§1</vt:lpstr>
      <vt:lpstr>Przedmiot umowy</vt:lpstr>
      <vt:lpstr>§2</vt:lpstr>
      <vt:lpstr>Planowany termin  wykonania zamówienia</vt:lpstr>
      <vt:lpstr>§3</vt:lpstr>
      <vt:lpstr>Odbiór przedmiotu umowy</vt:lpstr>
      <vt:lpstr>§4</vt:lpstr>
      <vt:lpstr>Wartość umowy i warunki zapłaty wynagrodzenia</vt:lpstr>
      <vt:lpstr>§5</vt:lpstr>
      <vt:lpstr>Kontakt między stronami i osoby uczestniczące w realizacji umowy</vt:lpstr>
      <vt:lpstr>§6</vt:lpstr>
      <vt:lpstr>Kary umowne</vt:lpstr>
      <vt:lpstr>§7</vt:lpstr>
      <vt:lpstr>Gwarancja i rękojmia</vt:lpstr>
      <vt:lpstr>§8</vt:lpstr>
      <vt:lpstr>Odstąpienie/rozwiązanie</vt:lpstr>
      <vt:lpstr>§ 9</vt:lpstr>
      <vt:lpstr>Zlecanie podwykonawcom zakresu dostaw</vt:lpstr>
      <vt:lpstr>§ 10</vt:lpstr>
      <vt:lpstr>Zabezpieczenie należytego wykonania umowy</vt:lpstr>
      <vt:lpstr>§ 11</vt:lpstr>
      <vt:lpstr>Zmiany umowy</vt:lpstr>
      <vt:lpstr>§ 12</vt:lpstr>
      <vt:lpstr>Rozstrzyganie sporów</vt:lpstr>
      <vt:lpstr>§13</vt:lpstr>
      <vt:lpstr>Pozostałe postanowienia</vt:lpstr>
    </vt:vector>
  </TitlesOfParts>
  <Company>1</Company>
  <LinksUpToDate>false</LinksUpToDate>
  <CharactersWithSpaces>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34</cp:revision>
  <cp:lastPrinted>2023-09-01T10:07:00Z</cp:lastPrinted>
  <dcterms:created xsi:type="dcterms:W3CDTF">2023-03-27T14:00:00Z</dcterms:created>
  <dcterms:modified xsi:type="dcterms:W3CDTF">2023-09-01T10:07:00Z</dcterms:modified>
</cp:coreProperties>
</file>