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35CA" w14:textId="1B45BA86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  <w:r w:rsidRPr="00947F89">
        <w:rPr>
          <w:rFonts w:ascii="Verdana" w:hAnsi="Verdana" w:cs="Arial"/>
        </w:rPr>
        <w:t>BZP.271.</w:t>
      </w:r>
      <w:r w:rsidR="00381441">
        <w:rPr>
          <w:rFonts w:ascii="Verdana" w:hAnsi="Verdana" w:cs="Arial"/>
        </w:rPr>
        <w:t>52</w:t>
      </w:r>
      <w:r w:rsidR="00863EE2" w:rsidRPr="00947F89">
        <w:rPr>
          <w:rFonts w:ascii="Verdana" w:hAnsi="Verdana" w:cs="Arial"/>
        </w:rPr>
        <w:t>.202</w:t>
      </w:r>
      <w:r w:rsidR="004A2EE3" w:rsidRPr="00947F89">
        <w:rPr>
          <w:rFonts w:ascii="Verdana" w:hAnsi="Verdana" w:cs="Arial"/>
        </w:rPr>
        <w:t>4</w:t>
      </w:r>
      <w:r w:rsidR="00A533D2" w:rsidRPr="00947F89">
        <w:rPr>
          <w:rFonts w:ascii="Verdana" w:hAnsi="Verdana" w:cs="Arial"/>
        </w:rPr>
        <w:t>.M.</w:t>
      </w:r>
      <w:r w:rsidR="00CB4534" w:rsidRPr="00947F89">
        <w:rPr>
          <w:rFonts w:ascii="Verdana" w:hAnsi="Verdana" w:cs="Arial"/>
        </w:rPr>
        <w:t>S</w:t>
      </w:r>
      <w:r w:rsidR="00A533D2" w:rsidRPr="00947F89">
        <w:rPr>
          <w:rFonts w:ascii="Verdana" w:hAnsi="Verdana" w:cs="Arial"/>
        </w:rPr>
        <w:t>.</w:t>
      </w:r>
      <w:r w:rsidRPr="00947F89">
        <w:rPr>
          <w:rFonts w:ascii="Verdana" w:hAnsi="Verdana" w:cs="Arial"/>
        </w:rPr>
        <w:tab/>
        <w:t xml:space="preserve"> Siechnice, dnia </w:t>
      </w:r>
      <w:r w:rsidR="00381441">
        <w:rPr>
          <w:rFonts w:ascii="Verdana" w:hAnsi="Verdana" w:cs="Arial"/>
        </w:rPr>
        <w:t>27.09</w:t>
      </w:r>
      <w:r w:rsidRPr="00947F89">
        <w:rPr>
          <w:rFonts w:ascii="Verdana" w:hAnsi="Verdana" w:cs="Arial"/>
        </w:rPr>
        <w:t xml:space="preserve"> 202</w:t>
      </w:r>
      <w:r w:rsidR="004A2EE3" w:rsidRPr="00947F89">
        <w:rPr>
          <w:rFonts w:ascii="Verdana" w:hAnsi="Verdana" w:cs="Arial"/>
        </w:rPr>
        <w:t>4</w:t>
      </w:r>
      <w:r w:rsidRPr="00947F89">
        <w:rPr>
          <w:rFonts w:ascii="Verdana" w:hAnsi="Verdana" w:cs="Arial"/>
        </w:rPr>
        <w:t xml:space="preserve"> r.</w:t>
      </w:r>
    </w:p>
    <w:p w14:paraId="11DCDE97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11B797E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0C792493" w14:textId="77777777" w:rsidR="00E96A0D" w:rsidRPr="00947F89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</w:rPr>
      </w:pPr>
    </w:p>
    <w:p w14:paraId="76BC0F94" w14:textId="5DF746EA" w:rsidR="00C44DB5" w:rsidRPr="00947F89" w:rsidRDefault="00C44DB5" w:rsidP="00C44DB5">
      <w:pPr>
        <w:tabs>
          <w:tab w:val="left" w:pos="5175"/>
        </w:tabs>
        <w:spacing w:line="276" w:lineRule="auto"/>
        <w:rPr>
          <w:rFonts w:cs="Arial"/>
          <w:sz w:val="20"/>
          <w:szCs w:val="20"/>
        </w:rPr>
      </w:pPr>
      <w:r w:rsidRPr="00947F89">
        <w:rPr>
          <w:rFonts w:cs="Arial"/>
        </w:rPr>
        <w:tab/>
      </w:r>
      <w:r w:rsidRPr="00947F89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947F89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947F89" w:rsidRDefault="00C44DB5" w:rsidP="00C44DB5">
      <w:pPr>
        <w:rPr>
          <w:rFonts w:cs="Arial"/>
          <w:b/>
          <w:bCs/>
          <w:sz w:val="20"/>
          <w:szCs w:val="20"/>
        </w:rPr>
      </w:pPr>
    </w:p>
    <w:p w14:paraId="7570F85C" w14:textId="77777777" w:rsidR="00C44DB5" w:rsidRPr="00947F89" w:rsidRDefault="00C44DB5" w:rsidP="00C44DB5">
      <w:pPr>
        <w:rPr>
          <w:rFonts w:cs="Arial"/>
          <w:sz w:val="20"/>
          <w:szCs w:val="20"/>
        </w:rPr>
      </w:pPr>
    </w:p>
    <w:p w14:paraId="57C4501A" w14:textId="77777777" w:rsidR="00E96A0D" w:rsidRPr="00947F89" w:rsidRDefault="00E96A0D" w:rsidP="00E96A0D">
      <w:pPr>
        <w:spacing w:line="276" w:lineRule="auto"/>
        <w:rPr>
          <w:rFonts w:cs="Arial"/>
          <w:sz w:val="20"/>
          <w:szCs w:val="20"/>
        </w:rPr>
      </w:pPr>
    </w:p>
    <w:p w14:paraId="4B2DEC6A" w14:textId="1161AEA1" w:rsidR="004A2EE3" w:rsidRPr="00947F89" w:rsidRDefault="00C44DB5" w:rsidP="000C0003">
      <w:pPr>
        <w:spacing w:line="360" w:lineRule="auto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3C7811" w:rsidRPr="00947F89">
        <w:rPr>
          <w:rFonts w:ascii="Verdana" w:hAnsi="Verdana" w:cs="Arial"/>
          <w:sz w:val="20"/>
          <w:szCs w:val="20"/>
        </w:rPr>
        <w:t>„</w:t>
      </w:r>
      <w:r w:rsidR="00381441">
        <w:rPr>
          <w:rFonts w:ascii="Verdana" w:hAnsi="Verdana" w:cs="Arial"/>
          <w:b/>
          <w:bCs/>
          <w:sz w:val="20"/>
          <w:szCs w:val="20"/>
        </w:rPr>
        <w:t xml:space="preserve">Modernizacja </w:t>
      </w:r>
      <w:r w:rsidR="00381441">
        <w:rPr>
          <w:rFonts w:ascii="Verdana" w:hAnsi="Verdana" w:cs="Arial"/>
          <w:b/>
          <w:bCs/>
          <w:sz w:val="20"/>
          <w:szCs w:val="20"/>
        </w:rPr>
        <w:br/>
        <w:t>ul. Malinowej w m. Iwiny, gm. Siechnice.</w:t>
      </w:r>
    </w:p>
    <w:p w14:paraId="0FF724A9" w14:textId="77777777" w:rsidR="004A2EE3" w:rsidRPr="00947F89" w:rsidRDefault="004A2EE3" w:rsidP="00947F89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29C454AD" w14:textId="77777777" w:rsidR="000C0003" w:rsidRDefault="000C000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60B8A944" w14:textId="3C7D30C2" w:rsidR="00DA3451" w:rsidRPr="00947F89" w:rsidRDefault="00463471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3625CD75" w:rsidR="00463471" w:rsidRPr="00947F89" w:rsidRDefault="0048673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947F89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Pr="00947F89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36353169" w:rsidR="00CD34AE" w:rsidRDefault="00463471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947F89">
        <w:rPr>
          <w:rFonts w:ascii="Verdana" w:hAnsi="Verdana" w:cs="Arial"/>
          <w:sz w:val="20"/>
          <w:szCs w:val="20"/>
        </w:rPr>
        <w:t>Zgodnie z</w:t>
      </w:r>
      <w:r w:rsidR="003A64CE" w:rsidRPr="00947F89">
        <w:rPr>
          <w:rFonts w:ascii="Verdana" w:hAnsi="Verdana" w:cs="Arial"/>
          <w:sz w:val="20"/>
          <w:szCs w:val="20"/>
        </w:rPr>
        <w:t xml:space="preserve"> art. </w:t>
      </w:r>
      <w:r w:rsidR="0052432D" w:rsidRPr="00947F89">
        <w:rPr>
          <w:rFonts w:ascii="Verdana" w:hAnsi="Verdana" w:cs="Arial"/>
          <w:sz w:val="20"/>
          <w:szCs w:val="20"/>
        </w:rPr>
        <w:t>2</w:t>
      </w:r>
      <w:r w:rsidRPr="00947F89">
        <w:rPr>
          <w:rFonts w:ascii="Verdana" w:hAnsi="Verdana" w:cs="Arial"/>
          <w:sz w:val="20"/>
          <w:szCs w:val="20"/>
        </w:rPr>
        <w:t>22</w:t>
      </w:r>
      <w:r w:rsidR="003A64CE" w:rsidRPr="00947F89">
        <w:rPr>
          <w:rFonts w:ascii="Verdana" w:hAnsi="Verdana" w:cs="Arial"/>
          <w:sz w:val="20"/>
          <w:szCs w:val="20"/>
        </w:rPr>
        <w:t xml:space="preserve"> ust.</w:t>
      </w:r>
      <w:r w:rsidR="007C7798" w:rsidRPr="00947F89">
        <w:rPr>
          <w:rFonts w:ascii="Verdana" w:hAnsi="Verdana" w:cs="Arial"/>
          <w:sz w:val="20"/>
          <w:szCs w:val="20"/>
        </w:rPr>
        <w:t xml:space="preserve"> </w:t>
      </w:r>
      <w:r w:rsidR="0048673B" w:rsidRPr="00947F89">
        <w:rPr>
          <w:rFonts w:ascii="Verdana" w:hAnsi="Verdana" w:cs="Arial"/>
          <w:sz w:val="20"/>
          <w:szCs w:val="20"/>
        </w:rPr>
        <w:t>5</w:t>
      </w:r>
      <w:r w:rsidR="003A64CE" w:rsidRPr="00947F89">
        <w:rPr>
          <w:rFonts w:ascii="Verdana" w:hAnsi="Verdana" w:cs="Arial"/>
          <w:sz w:val="20"/>
          <w:szCs w:val="20"/>
        </w:rPr>
        <w:t xml:space="preserve"> ustawy </w:t>
      </w:r>
      <w:r w:rsidR="006C1ABE" w:rsidRPr="00947F89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947F89">
        <w:rPr>
          <w:rFonts w:ascii="Verdana" w:hAnsi="Verdana" w:cs="Arial"/>
          <w:sz w:val="20"/>
          <w:szCs w:val="20"/>
        </w:rPr>
        <w:t>Prawo zamówi</w:t>
      </w:r>
      <w:r w:rsidR="005C2BD3" w:rsidRPr="00947F89">
        <w:rPr>
          <w:rFonts w:ascii="Verdana" w:hAnsi="Verdana" w:cs="Arial"/>
          <w:sz w:val="20"/>
          <w:szCs w:val="20"/>
        </w:rPr>
        <w:t>eń publicznych (Dz. U. z 20</w:t>
      </w:r>
      <w:r w:rsidR="000B0277" w:rsidRPr="00947F89">
        <w:rPr>
          <w:rFonts w:ascii="Verdana" w:hAnsi="Verdana" w:cs="Arial"/>
          <w:sz w:val="20"/>
          <w:szCs w:val="20"/>
        </w:rPr>
        <w:t>2</w:t>
      </w:r>
      <w:r w:rsidR="00D151F0" w:rsidRPr="00947F89">
        <w:rPr>
          <w:rFonts w:ascii="Verdana" w:hAnsi="Verdana" w:cs="Arial"/>
          <w:sz w:val="20"/>
          <w:szCs w:val="20"/>
        </w:rPr>
        <w:t>3</w:t>
      </w:r>
      <w:r w:rsidR="003A64CE" w:rsidRPr="00947F89">
        <w:rPr>
          <w:rFonts w:ascii="Verdana" w:hAnsi="Verdana" w:cs="Arial"/>
          <w:sz w:val="20"/>
          <w:szCs w:val="20"/>
        </w:rPr>
        <w:t xml:space="preserve"> r., poz. </w:t>
      </w:r>
      <w:r w:rsidR="00D151F0" w:rsidRPr="00947F89">
        <w:rPr>
          <w:rFonts w:ascii="Verdana" w:hAnsi="Verdana" w:cs="Arial"/>
          <w:sz w:val="20"/>
          <w:szCs w:val="20"/>
        </w:rPr>
        <w:t>1605</w:t>
      </w:r>
      <w:r w:rsidR="00C71644" w:rsidRPr="00947F89">
        <w:rPr>
          <w:rFonts w:ascii="Verdana" w:hAnsi="Verdana" w:cs="Arial"/>
          <w:sz w:val="20"/>
          <w:szCs w:val="20"/>
        </w:rPr>
        <w:t xml:space="preserve"> ze zmianami</w:t>
      </w:r>
      <w:r w:rsidR="003A64CE" w:rsidRPr="00947F89">
        <w:rPr>
          <w:rFonts w:ascii="Verdana" w:hAnsi="Verdana" w:cs="Arial"/>
          <w:sz w:val="20"/>
          <w:szCs w:val="20"/>
        </w:rPr>
        <w:t xml:space="preserve">) </w:t>
      </w:r>
      <w:r w:rsidRPr="00947F89">
        <w:rPr>
          <w:rFonts w:ascii="Verdana" w:hAnsi="Verdana" w:cs="Arial"/>
          <w:sz w:val="20"/>
          <w:szCs w:val="20"/>
        </w:rPr>
        <w:t xml:space="preserve">Zamawiający </w:t>
      </w:r>
      <w:r w:rsidR="0048673B" w:rsidRPr="00947F89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947F8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81441">
        <w:rPr>
          <w:rFonts w:ascii="Verdana" w:hAnsi="Verdana" w:cs="Arial"/>
          <w:b/>
          <w:bCs/>
          <w:sz w:val="20"/>
          <w:szCs w:val="20"/>
        </w:rPr>
        <w:t>27.09</w:t>
      </w:r>
      <w:r w:rsidR="00C44DB5" w:rsidRPr="00947F89">
        <w:rPr>
          <w:rFonts w:ascii="Verdana" w:hAnsi="Verdana" w:cs="Arial"/>
          <w:b/>
          <w:bCs/>
          <w:sz w:val="20"/>
          <w:szCs w:val="20"/>
        </w:rPr>
        <w:t>.202</w:t>
      </w:r>
      <w:r w:rsidR="004A2EE3" w:rsidRPr="00947F89">
        <w:rPr>
          <w:rFonts w:ascii="Verdana" w:hAnsi="Verdana" w:cs="Arial"/>
          <w:b/>
          <w:bCs/>
          <w:sz w:val="20"/>
          <w:szCs w:val="20"/>
        </w:rPr>
        <w:t>4</w:t>
      </w:r>
      <w:r w:rsidR="00F04B17" w:rsidRPr="00947F89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947F89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947F89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947F89">
        <w:rPr>
          <w:rFonts w:ascii="Verdana" w:hAnsi="Verdana" w:cs="Arial"/>
          <w:b/>
          <w:bCs/>
          <w:sz w:val="20"/>
          <w:szCs w:val="20"/>
        </w:rPr>
        <w:t>.</w:t>
      </w:r>
    </w:p>
    <w:p w14:paraId="51D02599" w14:textId="77777777" w:rsidR="005A7792" w:rsidRDefault="005A7792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492ADB7E" w14:textId="042B0E92" w:rsidR="005A7792" w:rsidRPr="005A7792" w:rsidRDefault="005A7792" w:rsidP="005A7792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zamierza przeznaczyć na realizację zamówienia kwotę : </w:t>
      </w:r>
      <w:r w:rsidR="00381441">
        <w:rPr>
          <w:rFonts w:ascii="Verdana" w:hAnsi="Verdana" w:cs="Arial"/>
          <w:b/>
          <w:bCs/>
          <w:sz w:val="20"/>
          <w:szCs w:val="20"/>
        </w:rPr>
        <w:t>100 000,00</w:t>
      </w:r>
      <w:r w:rsidRPr="005A7792">
        <w:rPr>
          <w:rFonts w:ascii="Verdana" w:hAnsi="Verdana" w:cs="Arial"/>
          <w:b/>
          <w:bCs/>
          <w:sz w:val="20"/>
          <w:szCs w:val="20"/>
        </w:rPr>
        <w:t xml:space="preserve"> zł brutto</w:t>
      </w:r>
    </w:p>
    <w:p w14:paraId="66D6F208" w14:textId="77777777" w:rsidR="00D42097" w:rsidRPr="00947F89" w:rsidRDefault="00D42097" w:rsidP="00463471">
      <w:pPr>
        <w:spacing w:line="276" w:lineRule="auto"/>
        <w:ind w:firstLine="708"/>
        <w:rPr>
          <w:rFonts w:cs="Arial"/>
          <w:b/>
          <w:b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71"/>
        <w:gridCol w:w="7"/>
        <w:gridCol w:w="5113"/>
        <w:gridCol w:w="2976"/>
      </w:tblGrid>
      <w:tr w:rsidR="00095764" w:rsidRPr="00947F89" w14:paraId="4170067B" w14:textId="00BF8FEC" w:rsidTr="00095764">
        <w:trPr>
          <w:trHeight w:val="373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5A2B" w14:textId="09304741" w:rsidR="00095764" w:rsidRPr="00947F89" w:rsidRDefault="00095764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Nr oferty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D6DF" w14:textId="77777777" w:rsidR="00095764" w:rsidRPr="00947F89" w:rsidRDefault="00095764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Nazwa (firma) i adres Wykonawcy, którego oferta została otwarta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FF9" w14:textId="6C1F562B" w:rsidR="00095764" w:rsidRPr="00947F89" w:rsidRDefault="00095764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Wartość brutto oferty w zł</w:t>
            </w:r>
          </w:p>
        </w:tc>
      </w:tr>
      <w:tr w:rsidR="00095764" w:rsidRPr="00947F89" w14:paraId="7EE322B5" w14:textId="5389AC17" w:rsidTr="0009576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BCF" w14:textId="77777777" w:rsidR="00095764" w:rsidRPr="00947F89" w:rsidRDefault="00095764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B8D21C3" w14:textId="3D4041F5" w:rsidR="00095764" w:rsidRPr="00947F89" w:rsidRDefault="00095764" w:rsidP="00652A3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7F89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  <w:p w14:paraId="33848B5C" w14:textId="4324608E" w:rsidR="00095764" w:rsidRPr="00947F89" w:rsidRDefault="00095764" w:rsidP="0022182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C14" w14:textId="77777777" w:rsidR="004C1B17" w:rsidRDefault="00381441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Przedsiebiorstwo Robót Drogowo-Mostowych sp. z o.o.</w:t>
            </w:r>
          </w:p>
          <w:p w14:paraId="11122589" w14:textId="77777777" w:rsidR="00381441" w:rsidRDefault="00381441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Starobrzeska 67G</w:t>
            </w:r>
          </w:p>
          <w:p w14:paraId="51F61343" w14:textId="77D3534B" w:rsidR="00381441" w:rsidRPr="00947F89" w:rsidRDefault="00381441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49-305 Brzeg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E4A" w14:textId="319BC5FB" w:rsidR="00095764" w:rsidRPr="00947F89" w:rsidRDefault="00381441" w:rsidP="00BE153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1 154 160,96</w:t>
            </w:r>
          </w:p>
        </w:tc>
      </w:tr>
      <w:tr w:rsidR="00381441" w:rsidRPr="00947F89" w14:paraId="054D7B08" w14:textId="77777777" w:rsidTr="0009576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3FE7" w14:textId="544073D2" w:rsidR="00381441" w:rsidRPr="00947F89" w:rsidRDefault="00381441" w:rsidP="002218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216" w14:textId="77777777" w:rsidR="00381441" w:rsidRDefault="00381441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Plus Inwest P. Żygadło Sp. z o.o.</w:t>
            </w:r>
          </w:p>
          <w:p w14:paraId="4688451E" w14:textId="7BA31BC0" w:rsidR="00381441" w:rsidRDefault="00381441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Kolejowa 11a</w:t>
            </w:r>
          </w:p>
          <w:p w14:paraId="026B45A2" w14:textId="0DE59342" w:rsidR="00381441" w:rsidRDefault="00381441" w:rsidP="0038144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55-010 Żerniki Wrocławskie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FA9E" w14:textId="3139310F" w:rsidR="00381441" w:rsidRDefault="00381441" w:rsidP="00BE153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388 000,00</w:t>
            </w:r>
          </w:p>
        </w:tc>
      </w:tr>
      <w:tr w:rsidR="00381441" w:rsidRPr="00947F89" w14:paraId="142B17E5" w14:textId="77777777" w:rsidTr="0009576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36B" w14:textId="47A83201" w:rsidR="00381441" w:rsidRPr="00947F89" w:rsidRDefault="00381441" w:rsidP="002218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89B" w14:textId="77777777" w:rsidR="00381441" w:rsidRDefault="00381441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Drog Mas Przedsiębiorstwo Wielobranżowe</w:t>
            </w:r>
          </w:p>
          <w:p w14:paraId="6A739CD1" w14:textId="77777777" w:rsidR="00381441" w:rsidRDefault="00381441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DROG MAS</w:t>
            </w:r>
          </w:p>
          <w:p w14:paraId="12E09D3A" w14:textId="77777777" w:rsidR="00381441" w:rsidRDefault="00381441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Św. Floriana 5</w:t>
            </w:r>
          </w:p>
          <w:p w14:paraId="5E59B0B8" w14:textId="60AAA76B" w:rsidR="00381441" w:rsidRDefault="00381441" w:rsidP="002218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55-010 Sulimów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5C4F" w14:textId="77DB468C" w:rsidR="00381441" w:rsidRDefault="00381441" w:rsidP="00BE1531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196 800,00</w:t>
            </w:r>
          </w:p>
        </w:tc>
      </w:tr>
    </w:tbl>
    <w:p w14:paraId="47276775" w14:textId="77777777" w:rsidR="00C50ED0" w:rsidRPr="00947F89" w:rsidRDefault="00C50ED0" w:rsidP="003A64CE">
      <w:pPr>
        <w:rPr>
          <w:rFonts w:cs="Arial"/>
          <w:b/>
          <w:bCs/>
          <w:sz w:val="20"/>
          <w:szCs w:val="20"/>
        </w:rPr>
      </w:pPr>
    </w:p>
    <w:p w14:paraId="18207E5D" w14:textId="3FF28D42" w:rsidR="004C197A" w:rsidRPr="00947F89" w:rsidRDefault="004C197A" w:rsidP="00900D80">
      <w:pPr>
        <w:rPr>
          <w:rFonts w:cs="Arial"/>
          <w:sz w:val="20"/>
          <w:szCs w:val="20"/>
        </w:rPr>
      </w:pPr>
    </w:p>
    <w:p w14:paraId="4D357216" w14:textId="64EE5D66" w:rsidR="00C44DB5" w:rsidRPr="00E96A0D" w:rsidRDefault="00C44DB5" w:rsidP="00C44DB5">
      <w:pPr>
        <w:rPr>
          <w:rFonts w:ascii="Verdana" w:hAnsi="Verdana" w:cs="Arial"/>
          <w:sz w:val="20"/>
          <w:szCs w:val="20"/>
        </w:rPr>
      </w:pPr>
      <w:r w:rsidRPr="00525B28">
        <w:rPr>
          <w:rFonts w:cs="Arial"/>
          <w:sz w:val="21"/>
          <w:szCs w:val="21"/>
        </w:rPr>
        <w:t xml:space="preserve">      </w:t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="00054ED6">
        <w:rPr>
          <w:rFonts w:ascii="Verdana" w:hAnsi="Verdana" w:cs="Arial"/>
          <w:sz w:val="20"/>
          <w:szCs w:val="20"/>
        </w:rPr>
        <w:t xml:space="preserve"> </w:t>
      </w: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35172385" w14:textId="083839DF" w:rsidR="00D151F0" w:rsidRPr="00E96A0D" w:rsidRDefault="00D151F0" w:rsidP="00C44DB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</w:t>
      </w:r>
      <w:r w:rsidR="00CB4534">
        <w:rPr>
          <w:rFonts w:ascii="Verdana" w:hAnsi="Verdana" w:cs="Arial"/>
          <w:sz w:val="20"/>
          <w:szCs w:val="20"/>
        </w:rPr>
        <w:t>Magdalena Stanek</w:t>
      </w:r>
      <w:r>
        <w:rPr>
          <w:rFonts w:ascii="Verdana" w:hAnsi="Verdana" w:cs="Arial"/>
          <w:sz w:val="20"/>
          <w:szCs w:val="20"/>
        </w:rPr>
        <w:t xml:space="preserve"> </w:t>
      </w:r>
    </w:p>
    <w:sectPr w:rsidR="00D151F0" w:rsidRPr="00E96A0D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>hnice.gmina.pl, e-mail: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>www.siechnice.gmina.pl, e-mail: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4"/>
  </w:num>
  <w:num w:numId="3" w16cid:durableId="585695992">
    <w:abstractNumId w:val="5"/>
  </w:num>
  <w:num w:numId="4" w16cid:durableId="1723749679">
    <w:abstractNumId w:val="2"/>
  </w:num>
  <w:num w:numId="5" w16cid:durableId="236943213">
    <w:abstractNumId w:val="1"/>
  </w:num>
  <w:num w:numId="6" w16cid:durableId="124298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455B0"/>
    <w:rsid w:val="000518FD"/>
    <w:rsid w:val="00054ED6"/>
    <w:rsid w:val="00060038"/>
    <w:rsid w:val="00082DBA"/>
    <w:rsid w:val="00095764"/>
    <w:rsid w:val="00096420"/>
    <w:rsid w:val="000A28CB"/>
    <w:rsid w:val="000B0277"/>
    <w:rsid w:val="000C0003"/>
    <w:rsid w:val="000D3040"/>
    <w:rsid w:val="000D4355"/>
    <w:rsid w:val="000E09E8"/>
    <w:rsid w:val="000F22C0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77B9A"/>
    <w:rsid w:val="00191E3F"/>
    <w:rsid w:val="001972F2"/>
    <w:rsid w:val="001B2780"/>
    <w:rsid w:val="001C3F10"/>
    <w:rsid w:val="001E3687"/>
    <w:rsid w:val="001E6F2D"/>
    <w:rsid w:val="001F3E83"/>
    <w:rsid w:val="00200873"/>
    <w:rsid w:val="0020569F"/>
    <w:rsid w:val="0022182A"/>
    <w:rsid w:val="00256ACA"/>
    <w:rsid w:val="002879C9"/>
    <w:rsid w:val="002A1075"/>
    <w:rsid w:val="002B0F92"/>
    <w:rsid w:val="002E13E0"/>
    <w:rsid w:val="002F2171"/>
    <w:rsid w:val="002F69AF"/>
    <w:rsid w:val="00313E03"/>
    <w:rsid w:val="0035125C"/>
    <w:rsid w:val="00381441"/>
    <w:rsid w:val="003A6072"/>
    <w:rsid w:val="003A64CE"/>
    <w:rsid w:val="003B6FB9"/>
    <w:rsid w:val="003C7811"/>
    <w:rsid w:val="003E23FD"/>
    <w:rsid w:val="004079D6"/>
    <w:rsid w:val="00441A68"/>
    <w:rsid w:val="00463471"/>
    <w:rsid w:val="004825F9"/>
    <w:rsid w:val="0048673B"/>
    <w:rsid w:val="004902BF"/>
    <w:rsid w:val="004A0977"/>
    <w:rsid w:val="004A2EE3"/>
    <w:rsid w:val="004C042B"/>
    <w:rsid w:val="004C197A"/>
    <w:rsid w:val="004C1B17"/>
    <w:rsid w:val="004E0B11"/>
    <w:rsid w:val="00511BAA"/>
    <w:rsid w:val="00512AA3"/>
    <w:rsid w:val="0052432D"/>
    <w:rsid w:val="00525589"/>
    <w:rsid w:val="00525B28"/>
    <w:rsid w:val="0053135F"/>
    <w:rsid w:val="00532913"/>
    <w:rsid w:val="00556602"/>
    <w:rsid w:val="005858CA"/>
    <w:rsid w:val="00597FC6"/>
    <w:rsid w:val="005A42CC"/>
    <w:rsid w:val="005A7792"/>
    <w:rsid w:val="005C2BD3"/>
    <w:rsid w:val="005C7AEA"/>
    <w:rsid w:val="005E2BC2"/>
    <w:rsid w:val="005E49A9"/>
    <w:rsid w:val="006122D4"/>
    <w:rsid w:val="00634F66"/>
    <w:rsid w:val="006479D1"/>
    <w:rsid w:val="00652808"/>
    <w:rsid w:val="00652A31"/>
    <w:rsid w:val="00666864"/>
    <w:rsid w:val="0067449E"/>
    <w:rsid w:val="006822A8"/>
    <w:rsid w:val="006C1ABE"/>
    <w:rsid w:val="006D138B"/>
    <w:rsid w:val="007022F9"/>
    <w:rsid w:val="00730158"/>
    <w:rsid w:val="00751A07"/>
    <w:rsid w:val="007610ED"/>
    <w:rsid w:val="007C22A4"/>
    <w:rsid w:val="007C5703"/>
    <w:rsid w:val="007C7798"/>
    <w:rsid w:val="007D250A"/>
    <w:rsid w:val="007D324E"/>
    <w:rsid w:val="007E20A1"/>
    <w:rsid w:val="00800654"/>
    <w:rsid w:val="0082166B"/>
    <w:rsid w:val="00846E5C"/>
    <w:rsid w:val="00850FDB"/>
    <w:rsid w:val="00857195"/>
    <w:rsid w:val="00863EE2"/>
    <w:rsid w:val="00880A43"/>
    <w:rsid w:val="00895D52"/>
    <w:rsid w:val="008A174B"/>
    <w:rsid w:val="008B0F33"/>
    <w:rsid w:val="008B5D84"/>
    <w:rsid w:val="008C431B"/>
    <w:rsid w:val="008F64B6"/>
    <w:rsid w:val="00900D80"/>
    <w:rsid w:val="009200E2"/>
    <w:rsid w:val="00947F89"/>
    <w:rsid w:val="00963AD3"/>
    <w:rsid w:val="009640C0"/>
    <w:rsid w:val="00970FA2"/>
    <w:rsid w:val="0099225C"/>
    <w:rsid w:val="009B54B4"/>
    <w:rsid w:val="009C7522"/>
    <w:rsid w:val="009C7B8C"/>
    <w:rsid w:val="009D2F6A"/>
    <w:rsid w:val="009D3852"/>
    <w:rsid w:val="009E0A8A"/>
    <w:rsid w:val="009E5700"/>
    <w:rsid w:val="009E5D7D"/>
    <w:rsid w:val="00A20519"/>
    <w:rsid w:val="00A22442"/>
    <w:rsid w:val="00A24E98"/>
    <w:rsid w:val="00A3298F"/>
    <w:rsid w:val="00A36330"/>
    <w:rsid w:val="00A533D2"/>
    <w:rsid w:val="00A544BB"/>
    <w:rsid w:val="00A57CE4"/>
    <w:rsid w:val="00A73B65"/>
    <w:rsid w:val="00A756CA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B1C2D"/>
    <w:rsid w:val="00BC3563"/>
    <w:rsid w:val="00BE1531"/>
    <w:rsid w:val="00BE3A09"/>
    <w:rsid w:val="00BF2B01"/>
    <w:rsid w:val="00BF40B5"/>
    <w:rsid w:val="00C0079B"/>
    <w:rsid w:val="00C147D1"/>
    <w:rsid w:val="00C243C2"/>
    <w:rsid w:val="00C41AC8"/>
    <w:rsid w:val="00C43439"/>
    <w:rsid w:val="00C448A9"/>
    <w:rsid w:val="00C44DB5"/>
    <w:rsid w:val="00C50ED0"/>
    <w:rsid w:val="00C626A2"/>
    <w:rsid w:val="00C71644"/>
    <w:rsid w:val="00C80E36"/>
    <w:rsid w:val="00C96E56"/>
    <w:rsid w:val="00C974D1"/>
    <w:rsid w:val="00CA23BD"/>
    <w:rsid w:val="00CB15E3"/>
    <w:rsid w:val="00CB4534"/>
    <w:rsid w:val="00CC5221"/>
    <w:rsid w:val="00CD34AE"/>
    <w:rsid w:val="00CE02BD"/>
    <w:rsid w:val="00CE4559"/>
    <w:rsid w:val="00CF3875"/>
    <w:rsid w:val="00CF5EC9"/>
    <w:rsid w:val="00D00663"/>
    <w:rsid w:val="00D07A4E"/>
    <w:rsid w:val="00D11A15"/>
    <w:rsid w:val="00D151F0"/>
    <w:rsid w:val="00D21A4D"/>
    <w:rsid w:val="00D42097"/>
    <w:rsid w:val="00D5514C"/>
    <w:rsid w:val="00DA3451"/>
    <w:rsid w:val="00DC5868"/>
    <w:rsid w:val="00DF68E5"/>
    <w:rsid w:val="00E11A9A"/>
    <w:rsid w:val="00E23C8B"/>
    <w:rsid w:val="00E31198"/>
    <w:rsid w:val="00E54340"/>
    <w:rsid w:val="00E86DB7"/>
    <w:rsid w:val="00E86E44"/>
    <w:rsid w:val="00E96A0D"/>
    <w:rsid w:val="00EA7C67"/>
    <w:rsid w:val="00EB6E4D"/>
    <w:rsid w:val="00ED7DDA"/>
    <w:rsid w:val="00EF6EF6"/>
    <w:rsid w:val="00F04B17"/>
    <w:rsid w:val="00F07CC8"/>
    <w:rsid w:val="00F423C9"/>
    <w:rsid w:val="00F5175D"/>
    <w:rsid w:val="00F645E2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3</cp:revision>
  <cp:lastPrinted>2024-03-26T09:36:00Z</cp:lastPrinted>
  <dcterms:created xsi:type="dcterms:W3CDTF">2024-09-27T08:32:00Z</dcterms:created>
  <dcterms:modified xsi:type="dcterms:W3CDTF">2024-09-27T08:40:00Z</dcterms:modified>
</cp:coreProperties>
</file>