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3F9EE8BA" w:rsidR="0006792C" w:rsidRPr="008D4F73" w:rsidRDefault="0006792C" w:rsidP="00F8500D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173CF0" w:rsidRDefault="0006792C" w:rsidP="0028555F">
      <w:pPr>
        <w:pStyle w:val="Tekstpodstawowy"/>
        <w:spacing w:before="120" w:after="120"/>
        <w:rPr>
          <w:rFonts w:asciiTheme="minorHAnsi" w:hAnsiTheme="minorHAnsi" w:cstheme="minorHAnsi"/>
          <w:b/>
          <w:bCs/>
        </w:rPr>
      </w:pPr>
    </w:p>
    <w:p w14:paraId="28A52744" w14:textId="5E712FA5" w:rsidR="0006792C" w:rsidRPr="0044314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43143">
        <w:rPr>
          <w:rFonts w:asciiTheme="minorHAnsi" w:hAnsiTheme="minorHAnsi" w:cstheme="minorHAnsi"/>
          <w:b/>
          <w:bCs/>
          <w:sz w:val="32"/>
          <w:szCs w:val="32"/>
        </w:rPr>
        <w:t>SPECYFIKACJA WARUNKÓW ZAMÓWIENIA</w:t>
      </w:r>
    </w:p>
    <w:p w14:paraId="373DA9EE" w14:textId="4EE46A84" w:rsidR="00CB20D2" w:rsidRDefault="00CB20D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BD72DAF" w14:textId="3784E88E" w:rsidR="00EC0664" w:rsidRDefault="00EC0664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9166F4F" w14:textId="79E7C027" w:rsidR="00DE2E72" w:rsidRPr="00173CF0" w:rsidRDefault="00DE2E72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0683E62" w14:textId="77777777" w:rsidR="00DE2E72" w:rsidRDefault="00DE2E72" w:rsidP="00DE2E72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DE2E72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„Dostawa zestawu celek (naczyń) wraz z akcesoriami, przeznaczonych do elektrochemicznych pomiarów odporności na korozję w podziale na części </w:t>
      </w:r>
    </w:p>
    <w:p w14:paraId="55507016" w14:textId="1939C57C" w:rsidR="00DE2E72" w:rsidRDefault="00DE2E72" w:rsidP="00DE2E72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DE2E72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A, B i C”  </w:t>
      </w:r>
    </w:p>
    <w:p w14:paraId="5859E31D" w14:textId="77777777" w:rsidR="00DE2E72" w:rsidRPr="00DE2E72" w:rsidRDefault="00DE2E72" w:rsidP="00DE2E72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14:paraId="09E8F0A9" w14:textId="77777777" w:rsidR="00DE2E72" w:rsidRPr="00DE2E72" w:rsidRDefault="00DE2E72" w:rsidP="00DE2E72">
      <w:p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E2E72">
        <w:rPr>
          <w:rFonts w:asciiTheme="minorHAnsi" w:hAnsiTheme="minorHAnsi" w:cstheme="minorHAnsi"/>
          <w:b/>
          <w:sz w:val="28"/>
          <w:szCs w:val="28"/>
        </w:rPr>
        <w:t>Część A</w:t>
      </w:r>
      <w:r w:rsidRPr="00DE2E72">
        <w:rPr>
          <w:rFonts w:asciiTheme="minorHAnsi" w:hAnsiTheme="minorHAnsi" w:cstheme="minorHAnsi"/>
          <w:bCs/>
          <w:sz w:val="28"/>
          <w:szCs w:val="28"/>
        </w:rPr>
        <w:t xml:space="preserve">: Celka kompatybilna ze spektroskopem </w:t>
      </w:r>
      <w:proofErr w:type="spellStart"/>
      <w:r w:rsidRPr="00DE2E72">
        <w:rPr>
          <w:rFonts w:asciiTheme="minorHAnsi" w:hAnsiTheme="minorHAnsi" w:cstheme="minorHAnsi"/>
          <w:bCs/>
          <w:sz w:val="28"/>
          <w:szCs w:val="28"/>
        </w:rPr>
        <w:t>Ramana</w:t>
      </w:r>
      <w:proofErr w:type="spellEnd"/>
      <w:r w:rsidRPr="00DE2E72">
        <w:rPr>
          <w:rFonts w:asciiTheme="minorHAnsi" w:hAnsiTheme="minorHAnsi" w:cstheme="minorHAnsi"/>
          <w:bCs/>
          <w:sz w:val="28"/>
          <w:szCs w:val="28"/>
        </w:rPr>
        <w:t xml:space="preserve"> (model </w:t>
      </w:r>
      <w:proofErr w:type="spellStart"/>
      <w:r w:rsidRPr="00DE2E72">
        <w:rPr>
          <w:rFonts w:asciiTheme="minorHAnsi" w:hAnsiTheme="minorHAnsi" w:cstheme="minorHAnsi"/>
          <w:bCs/>
          <w:sz w:val="28"/>
          <w:szCs w:val="28"/>
        </w:rPr>
        <w:t>WITec</w:t>
      </w:r>
      <w:proofErr w:type="spellEnd"/>
      <w:r w:rsidRPr="00DE2E72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DE2E72">
        <w:rPr>
          <w:rFonts w:asciiTheme="minorHAnsi" w:hAnsiTheme="minorHAnsi" w:cstheme="minorHAnsi"/>
          <w:bCs/>
          <w:sz w:val="28"/>
          <w:szCs w:val="28"/>
        </w:rPr>
        <w:t>alpha</w:t>
      </w:r>
      <w:proofErr w:type="spellEnd"/>
      <w:r w:rsidRPr="00DE2E72">
        <w:rPr>
          <w:rFonts w:asciiTheme="minorHAnsi" w:hAnsiTheme="minorHAnsi" w:cstheme="minorHAnsi"/>
          <w:bCs/>
          <w:sz w:val="28"/>
          <w:szCs w:val="28"/>
        </w:rPr>
        <w:t xml:space="preserve"> 300R, Oxford Instrument) wraz z akcesoriami </w:t>
      </w:r>
    </w:p>
    <w:p w14:paraId="48652FC0" w14:textId="77777777" w:rsidR="00DE2E72" w:rsidRPr="00DE2E72" w:rsidRDefault="00DE2E72" w:rsidP="00DE2E72">
      <w:p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E2E72">
        <w:rPr>
          <w:rFonts w:asciiTheme="minorHAnsi" w:hAnsiTheme="minorHAnsi" w:cstheme="minorHAnsi"/>
          <w:b/>
          <w:sz w:val="28"/>
          <w:szCs w:val="28"/>
        </w:rPr>
        <w:t>Część B:</w:t>
      </w:r>
      <w:r w:rsidRPr="00DE2E72">
        <w:rPr>
          <w:rFonts w:asciiTheme="minorHAnsi" w:hAnsiTheme="minorHAnsi" w:cstheme="minorHAnsi"/>
          <w:bCs/>
          <w:sz w:val="28"/>
          <w:szCs w:val="28"/>
        </w:rPr>
        <w:t xml:space="preserve"> Zestaw dwóch mini celek, wraz z akcesoriami, przeznaczonych do elektrochemicznych pomiarów odporności na korozję, </w:t>
      </w:r>
    </w:p>
    <w:p w14:paraId="6CE5C6F8" w14:textId="77777777" w:rsidR="00DE2E72" w:rsidRPr="00DE2E72" w:rsidRDefault="00DE2E72" w:rsidP="00DE2E72">
      <w:p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E2E72">
        <w:rPr>
          <w:rFonts w:asciiTheme="minorHAnsi" w:hAnsiTheme="minorHAnsi" w:cstheme="minorHAnsi"/>
          <w:b/>
          <w:sz w:val="28"/>
          <w:szCs w:val="28"/>
        </w:rPr>
        <w:t>Część C:</w:t>
      </w:r>
      <w:r w:rsidRPr="00DE2E72">
        <w:rPr>
          <w:rFonts w:asciiTheme="minorHAnsi" w:hAnsiTheme="minorHAnsi" w:cstheme="minorHAnsi"/>
          <w:bCs/>
          <w:sz w:val="28"/>
          <w:szCs w:val="28"/>
        </w:rPr>
        <w:t xml:space="preserve"> Celka pozwalająca na wykonywanie pomiarów zgodnie z normą ISO 17081:2014 (</w:t>
      </w:r>
      <w:proofErr w:type="spellStart"/>
      <w:r w:rsidRPr="00DE2E72">
        <w:rPr>
          <w:rFonts w:asciiTheme="minorHAnsi" w:hAnsiTheme="minorHAnsi" w:cstheme="minorHAnsi"/>
          <w:bCs/>
          <w:sz w:val="28"/>
          <w:szCs w:val="28"/>
        </w:rPr>
        <w:t>Devanathan</w:t>
      </w:r>
      <w:proofErr w:type="spellEnd"/>
      <w:r w:rsidRPr="00DE2E72">
        <w:rPr>
          <w:rFonts w:asciiTheme="minorHAnsi" w:hAnsiTheme="minorHAnsi" w:cstheme="minorHAnsi"/>
          <w:bCs/>
          <w:sz w:val="28"/>
          <w:szCs w:val="28"/>
        </w:rPr>
        <w:t xml:space="preserve">–Stachurski </w:t>
      </w:r>
      <w:proofErr w:type="spellStart"/>
      <w:r w:rsidRPr="00DE2E72">
        <w:rPr>
          <w:rFonts w:asciiTheme="minorHAnsi" w:hAnsiTheme="minorHAnsi" w:cstheme="minorHAnsi"/>
          <w:bCs/>
          <w:sz w:val="28"/>
          <w:szCs w:val="28"/>
        </w:rPr>
        <w:t>cell</w:t>
      </w:r>
      <w:proofErr w:type="spellEnd"/>
      <w:r w:rsidRPr="00DE2E72">
        <w:rPr>
          <w:rFonts w:asciiTheme="minorHAnsi" w:hAnsiTheme="minorHAnsi" w:cstheme="minorHAnsi"/>
          <w:bCs/>
          <w:sz w:val="28"/>
          <w:szCs w:val="28"/>
        </w:rPr>
        <w:t>) lub równoważną</w:t>
      </w:r>
    </w:p>
    <w:p w14:paraId="17319399" w14:textId="77777777" w:rsidR="008D4F73" w:rsidRPr="00DE2E72" w:rsidRDefault="008D4F73" w:rsidP="00DE2E72">
      <w:pPr>
        <w:pStyle w:val="Tekstpodstawowy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49F31CB" w14:textId="77777777" w:rsidR="0006792C" w:rsidRPr="00DE2E72" w:rsidRDefault="0006792C" w:rsidP="00DE2E72">
      <w:pPr>
        <w:pStyle w:val="Tekstpodstawowy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AE167DD" w14:textId="450A232E" w:rsidR="00A303AA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11CFE579" w:rsidR="0006792C" w:rsidRPr="00141CE1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41CE1">
        <w:rPr>
          <w:rFonts w:asciiTheme="minorHAnsi" w:hAnsiTheme="minorHAnsi" w:cstheme="minorHAnsi"/>
          <w:b/>
          <w:bCs/>
        </w:rPr>
        <w:t xml:space="preserve">nr postępowania </w:t>
      </w:r>
      <w:r w:rsidR="00F94A09">
        <w:rPr>
          <w:rFonts w:asciiTheme="minorHAnsi" w:hAnsiTheme="minorHAnsi" w:cstheme="minorHAnsi"/>
          <w:b/>
        </w:rPr>
        <w:t>E</w:t>
      </w:r>
      <w:r w:rsidR="00141CE1" w:rsidRPr="00141CE1">
        <w:rPr>
          <w:rFonts w:asciiTheme="minorHAnsi" w:hAnsiTheme="minorHAnsi" w:cstheme="minorHAnsi"/>
          <w:b/>
        </w:rPr>
        <w:t>ZP.270.</w:t>
      </w:r>
      <w:r w:rsidR="00DE2E72">
        <w:rPr>
          <w:rFonts w:asciiTheme="minorHAnsi" w:hAnsiTheme="minorHAnsi" w:cstheme="minorHAnsi"/>
          <w:b/>
        </w:rPr>
        <w:t>41.2023</w:t>
      </w:r>
    </w:p>
    <w:p w14:paraId="4B99056E" w14:textId="25BD4DD9" w:rsidR="0006792C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A603D4B" w14:textId="77777777" w:rsidR="00DE2E72" w:rsidRPr="008D4F73" w:rsidRDefault="00DE2E72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0BD8BD84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</w:t>
      </w:r>
      <w:r w:rsidR="007C138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w dniu 06.06.2023 r.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5664F9" w14:textId="7DDC7F09" w:rsidR="00CB20D2" w:rsidRPr="008D4F73" w:rsidRDefault="00CB20D2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7DB4C2E3" w14:textId="5719DDAC" w:rsidR="00EC0664" w:rsidRDefault="009507E2" w:rsidP="00C258EB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9D4595">
        <w:rPr>
          <w:rFonts w:asciiTheme="minorHAnsi" w:hAnsiTheme="minorHAnsi" w:cstheme="minorHAnsi"/>
          <w:sz w:val="20"/>
          <w:szCs w:val="20"/>
        </w:rPr>
        <w:t>2.1.</w:t>
      </w:r>
      <w:r w:rsidR="002D236E">
        <w:rPr>
          <w:rFonts w:asciiTheme="minorHAnsi" w:hAnsiTheme="minorHAnsi" w:cstheme="minorHAnsi"/>
          <w:sz w:val="20"/>
          <w:szCs w:val="20"/>
        </w:rPr>
        <w:t xml:space="preserve">         </w:t>
      </w:r>
      <w:r w:rsidR="009D4595">
        <w:rPr>
          <w:rFonts w:asciiTheme="minorHAnsi" w:hAnsiTheme="minorHAnsi" w:cstheme="minorHAnsi"/>
          <w:sz w:val="20"/>
          <w:szCs w:val="20"/>
        </w:rPr>
        <w:tab/>
      </w:r>
      <w:r w:rsidR="0006792C" w:rsidRPr="002D236E">
        <w:rPr>
          <w:rFonts w:asciiTheme="minorHAnsi" w:hAnsiTheme="minorHAnsi" w:cstheme="minorHAnsi"/>
          <w:sz w:val="20"/>
          <w:szCs w:val="20"/>
        </w:rPr>
        <w:t>Oferta</w:t>
      </w:r>
      <w:r w:rsidR="00DE2E72">
        <w:rPr>
          <w:rFonts w:asciiTheme="minorHAnsi" w:hAnsiTheme="minorHAnsi" w:cstheme="minorHAnsi"/>
          <w:sz w:val="20"/>
          <w:szCs w:val="20"/>
        </w:rPr>
        <w:t xml:space="preserve"> dla cz. A lub/i B lub/i C</w:t>
      </w:r>
    </w:p>
    <w:p w14:paraId="06F85D35" w14:textId="1D26B244" w:rsidR="00EC0664" w:rsidRPr="00E05E3B" w:rsidRDefault="00EC0664" w:rsidP="00C258EB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</w:t>
      </w:r>
      <w:r w:rsidR="009D4595"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9D4595">
        <w:rPr>
          <w:rFonts w:asciiTheme="minorHAnsi" w:hAnsiTheme="minorHAnsi" w:cstheme="minorHAnsi"/>
          <w:sz w:val="20"/>
          <w:szCs w:val="20"/>
        </w:rPr>
        <w:tab/>
      </w:r>
      <w:r w:rsidRPr="00E05E3B">
        <w:rPr>
          <w:rFonts w:asciiTheme="minorHAnsi" w:hAnsiTheme="minorHAnsi" w:cstheme="minorHAnsi"/>
          <w:sz w:val="20"/>
          <w:szCs w:val="20"/>
        </w:rPr>
        <w:t>Potwierdzenie z</w:t>
      </w:r>
      <w:r w:rsidR="00DE2E72">
        <w:rPr>
          <w:rFonts w:asciiTheme="minorHAnsi" w:hAnsiTheme="minorHAnsi" w:cstheme="minorHAnsi"/>
          <w:sz w:val="20"/>
          <w:szCs w:val="20"/>
        </w:rPr>
        <w:t>godności z wymaganiami dla cz. A lub/i B lub/i C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80BCC8E" w:rsidR="0006792C" w:rsidRPr="002D236E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>W</w:t>
      </w:r>
      <w:r w:rsidRPr="002D236E">
        <w:rPr>
          <w:rFonts w:asciiTheme="minorHAnsi" w:hAnsiTheme="minorHAnsi" w:cstheme="minorHAnsi"/>
          <w:sz w:val="20"/>
          <w:szCs w:val="20"/>
        </w:rPr>
        <w:t xml:space="preserve">zór oświadczenia Wykonawcy o </w:t>
      </w:r>
      <w:r w:rsidR="00B1274A" w:rsidRPr="002D236E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D236E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2D236E">
        <w:rPr>
          <w:rFonts w:asciiTheme="minorHAnsi" w:hAnsiTheme="minorHAnsi" w:cstheme="minorHAnsi"/>
          <w:sz w:val="20"/>
          <w:szCs w:val="20"/>
        </w:rPr>
        <w:t xml:space="preserve">  </w:t>
      </w:r>
      <w:r w:rsidR="008F2644">
        <w:rPr>
          <w:rFonts w:asciiTheme="minorHAnsi" w:hAnsiTheme="minorHAnsi" w:cstheme="minorHAnsi"/>
          <w:sz w:val="20"/>
          <w:szCs w:val="20"/>
        </w:rPr>
        <w:t xml:space="preserve">  </w:t>
      </w:r>
      <w:r w:rsidR="009239E1">
        <w:rPr>
          <w:rFonts w:asciiTheme="minorHAnsi" w:hAnsiTheme="minorHAnsi" w:cstheme="minorHAnsi"/>
          <w:sz w:val="20"/>
          <w:szCs w:val="20"/>
        </w:rPr>
        <w:t>warunków udziału w postępowaniu</w:t>
      </w:r>
    </w:p>
    <w:p w14:paraId="42B44B90" w14:textId="0578B2FB" w:rsidR="00643F85" w:rsidRDefault="008F443A">
      <w:pPr>
        <w:spacing w:before="120" w:after="120"/>
        <w:ind w:left="3119" w:hanging="1701"/>
        <w:jc w:val="both"/>
        <w:rPr>
          <w:rFonts w:asciiTheme="minorHAnsi" w:hAnsiTheme="minorHAnsi" w:cstheme="minorHAnsi"/>
          <w:sz w:val="20"/>
          <w:szCs w:val="20"/>
        </w:rPr>
      </w:pPr>
      <w:r w:rsidRPr="002D236E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2D236E">
        <w:rPr>
          <w:rFonts w:asciiTheme="minorHAnsi" w:hAnsiTheme="minorHAnsi" w:cstheme="minorHAnsi"/>
          <w:bCs/>
          <w:sz w:val="20"/>
          <w:szCs w:val="20"/>
        </w:rPr>
        <w:tab/>
      </w:r>
      <w:r w:rsidRPr="002D236E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Pr="002D236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9239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00C95A" w14:textId="23933C4C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F3332A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DE2E72">
        <w:rPr>
          <w:rFonts w:asciiTheme="minorHAnsi" w:hAnsiTheme="minorHAnsi" w:cstheme="minorHAnsi"/>
          <w:b/>
          <w:bCs/>
          <w:sz w:val="20"/>
          <w:szCs w:val="20"/>
        </w:rPr>
        <w:t xml:space="preserve"> dla cz. A, B, C</w:t>
      </w:r>
    </w:p>
    <w:p w14:paraId="0FEEBB76" w14:textId="45248099" w:rsidR="00C92D3F" w:rsidRDefault="0006792C" w:rsidP="00222CE4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F3332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C2C0B" w:rsidRPr="008D4F7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261E2">
        <w:rPr>
          <w:rFonts w:asciiTheme="minorHAnsi" w:hAnsiTheme="minorHAnsi" w:cstheme="minorHAnsi"/>
          <w:b/>
          <w:bCs/>
          <w:sz w:val="20"/>
          <w:szCs w:val="20"/>
        </w:rPr>
        <w:t xml:space="preserve">dla cz. </w:t>
      </w:r>
      <w:r w:rsidR="00DE2E72">
        <w:rPr>
          <w:rFonts w:asciiTheme="minorHAnsi" w:hAnsiTheme="minorHAnsi" w:cstheme="minorHAnsi"/>
          <w:b/>
          <w:bCs/>
          <w:sz w:val="20"/>
          <w:szCs w:val="20"/>
        </w:rPr>
        <w:t>A, B, C</w:t>
      </w:r>
      <w:r w:rsidRPr="009507E2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FFA9970" w14:textId="5075769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55357CC" w14:textId="144F6FE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83F835" w14:textId="5FBC9D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05BBD0" w14:textId="07E7A0FC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178BC8" w14:textId="5C24E6A6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EB15A21" w14:textId="065B66AB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7E56A7" w14:textId="168F657D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6352CC7" w14:textId="557F803E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79CCC" w14:textId="571BA3A2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6151EB" w14:textId="093869A1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38F571" w14:textId="5F7D367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619F869D" w14:textId="1A35EE6F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8CBBA" w14:textId="77777777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8F4844" w14:textId="2A7D8588" w:rsidR="00C92D3F" w:rsidRDefault="00C92D3F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88714" w14:textId="39BFEE1C" w:rsidR="00693BAE" w:rsidRDefault="00693BAE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E72E1" w14:textId="4D713A4A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61934" w14:textId="3AEA8280" w:rsidR="005E67ED" w:rsidRDefault="005E67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9D2F3B" w14:textId="67999912" w:rsidR="009062ED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0A9231B7" w14:textId="438DF4AB" w:rsidR="009239E1" w:rsidRDefault="009239E1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F01CFD" w14:textId="77777777" w:rsidR="009239E1" w:rsidRDefault="009239E1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7C6815A1" w14:textId="77777777" w:rsidR="009062ED" w:rsidRPr="008D4F73" w:rsidRDefault="009062ED" w:rsidP="00C92D3F">
      <w:pPr>
        <w:spacing w:before="120" w:after="120"/>
        <w:ind w:left="2830" w:hanging="283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183469F3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64599F04" w:rsidR="0006792C" w:rsidRPr="00DE2E72" w:rsidRDefault="00DE2E72" w:rsidP="00C258EB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E2E72">
        <w:rPr>
          <w:rFonts w:asciiTheme="minorHAnsi" w:hAnsiTheme="minorHAnsi" w:cstheme="minorHAnsi"/>
          <w:b/>
          <w:sz w:val="20"/>
          <w:szCs w:val="20"/>
        </w:rPr>
        <w:t>dotyczy części A, B i C</w:t>
      </w: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6A164F5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AACA9E" w14:textId="77777777" w:rsidR="00135163" w:rsidRPr="00FE734D" w:rsidRDefault="00135163" w:rsidP="00135163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7B2BF167" w14:textId="77777777" w:rsidR="00135163" w:rsidRPr="005A1EED" w:rsidRDefault="00135163" w:rsidP="00135163">
      <w:pPr>
        <w:ind w:left="708"/>
        <w:rPr>
          <w:rFonts w:asciiTheme="minorHAnsi" w:hAnsiTheme="minorHAnsi" w:cstheme="minorHAnsi"/>
          <w:sz w:val="20"/>
          <w:szCs w:val="20"/>
          <w:lang w:val="en-US"/>
        </w:rPr>
      </w:pPr>
      <w:r w:rsidRPr="005A1EED">
        <w:rPr>
          <w:rFonts w:asciiTheme="minorHAnsi" w:hAnsiTheme="minorHAnsi" w:cstheme="minorHAnsi"/>
          <w:sz w:val="20"/>
          <w:szCs w:val="20"/>
          <w:lang w:val="en-US"/>
        </w:rPr>
        <w:t>tel. + 48 22 273 1</w:t>
      </w:r>
      <w:r>
        <w:rPr>
          <w:rFonts w:asciiTheme="minorHAnsi" w:hAnsiTheme="minorHAnsi" w:cstheme="minorHAnsi"/>
          <w:sz w:val="20"/>
          <w:szCs w:val="20"/>
          <w:lang w:val="en-US"/>
        </w:rPr>
        <w:t>6 30</w:t>
      </w:r>
      <w:r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</w:p>
    <w:p w14:paraId="5FD8ECBC" w14:textId="77777777" w:rsidR="00135163" w:rsidRPr="00AC100F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1FFECCEE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D0877C4" w14:textId="77777777" w:rsidR="00135163" w:rsidRPr="008D4F73" w:rsidRDefault="00135163" w:rsidP="00135163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28A02286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  <w:r w:rsidR="00DE2E7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7573E40A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  <w:r w:rsidR="00F85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AEB143" w14:textId="65BCE55B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F94A09">
        <w:rPr>
          <w:rFonts w:asciiTheme="minorHAnsi" w:hAnsiTheme="minorHAnsi" w:cstheme="minorHAnsi"/>
          <w:sz w:val="20"/>
          <w:szCs w:val="20"/>
        </w:rPr>
        <w:t>E</w:t>
      </w:r>
      <w:r w:rsidR="00523410" w:rsidRPr="00523410">
        <w:rPr>
          <w:rFonts w:asciiTheme="minorHAnsi" w:hAnsiTheme="minorHAnsi" w:cstheme="minorHAnsi"/>
          <w:sz w:val="20"/>
          <w:szCs w:val="20"/>
        </w:rPr>
        <w:t>ZP.270.</w:t>
      </w:r>
      <w:r w:rsidR="00DE2E72">
        <w:rPr>
          <w:rFonts w:asciiTheme="minorHAnsi" w:hAnsiTheme="minorHAnsi" w:cstheme="minorHAnsi"/>
          <w:sz w:val="20"/>
          <w:szCs w:val="20"/>
        </w:rPr>
        <w:t>41.2023</w:t>
      </w:r>
    </w:p>
    <w:p w14:paraId="3C7CE6FE" w14:textId="0FAB9BCE" w:rsidR="0006792C" w:rsidRPr="0084094A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</w:t>
      </w:r>
      <w:r w:rsidR="0028555F">
        <w:rPr>
          <w:rFonts w:asciiTheme="minorHAnsi" w:hAnsiTheme="minorHAnsi" w:cstheme="minorHAnsi"/>
          <w:sz w:val="20"/>
          <w:szCs w:val="20"/>
        </w:rPr>
        <w:t xml:space="preserve"> </w:t>
      </w:r>
      <w:r w:rsidR="0028555F" w:rsidRPr="0084094A">
        <w:rPr>
          <w:rFonts w:asciiTheme="minorHAnsi" w:hAnsiTheme="minorHAnsi" w:cstheme="minorHAnsi"/>
          <w:sz w:val="20"/>
          <w:szCs w:val="20"/>
          <w:u w:val="single"/>
        </w:rPr>
        <w:t>zaznaczając jednocześnie nr części postępowania.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6AE38A0F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169BC48" w14:textId="3F10F7CE" w:rsidR="00220F8D" w:rsidRPr="00B35614" w:rsidRDefault="007D3A1D" w:rsidP="00F8500D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</w:t>
      </w:r>
      <w:r w:rsidR="009507E2">
        <w:rPr>
          <w:rFonts w:asciiTheme="minorHAnsi" w:hAnsiTheme="minorHAnsi" w:cstheme="minorHAnsi"/>
          <w:sz w:val="20"/>
          <w:szCs w:val="20"/>
        </w:rPr>
        <w:t xml:space="preserve"> </w:t>
      </w:r>
      <w:r w:rsidR="00F8500D">
        <w:rPr>
          <w:rFonts w:asciiTheme="minorHAnsi" w:hAnsiTheme="minorHAnsi" w:cstheme="minorHAnsi"/>
          <w:sz w:val="20"/>
          <w:szCs w:val="20"/>
        </w:rPr>
        <w:t>pkt 1</w:t>
      </w:r>
      <w:r w:rsidR="009507E2" w:rsidRPr="00135163">
        <w:rPr>
          <w:rFonts w:asciiTheme="minorHAnsi" w:hAnsiTheme="minorHAnsi" w:cstheme="minorHAnsi"/>
          <w:sz w:val="20"/>
          <w:szCs w:val="20"/>
        </w:rPr>
        <w:t>)</w:t>
      </w:r>
      <w:r w:rsidR="00DF2AB9" w:rsidRPr="0013516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C003C6" w14:textId="4DA211AC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38AC67DB" w14:textId="77ECD3CF" w:rsidR="00562763" w:rsidRPr="005521C4" w:rsidRDefault="001C31C7" w:rsidP="005521C4">
      <w:pPr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5.1 </w:t>
      </w:r>
      <w:r>
        <w:rPr>
          <w:rFonts w:asciiTheme="minorHAnsi" w:hAnsiTheme="minorHAnsi" w:cstheme="minorHAnsi"/>
          <w:sz w:val="20"/>
          <w:szCs w:val="20"/>
        </w:rPr>
        <w:tab/>
      </w:r>
      <w:r w:rsidR="005521C4" w:rsidRPr="005521C4">
        <w:rPr>
          <w:rFonts w:asciiTheme="minorHAnsi" w:hAnsiTheme="minorHAnsi" w:cstheme="minorHAnsi"/>
          <w:sz w:val="20"/>
          <w:szCs w:val="20"/>
        </w:rPr>
        <w:t>"Centre of Excellence NOMATEN”, Umowa nr MA</w:t>
      </w:r>
      <w:r w:rsidR="005521C4">
        <w:rPr>
          <w:rFonts w:asciiTheme="minorHAnsi" w:hAnsiTheme="minorHAnsi" w:cstheme="minorHAnsi"/>
          <w:sz w:val="20"/>
          <w:szCs w:val="20"/>
        </w:rPr>
        <w:t>B PLUS/2018/8, wspófinansowany</w:t>
      </w:r>
      <w:r w:rsidR="005521C4" w:rsidRPr="005521C4">
        <w:rPr>
          <w:rFonts w:asciiTheme="minorHAnsi" w:hAnsiTheme="minorHAnsi" w:cstheme="minorHAnsi"/>
          <w:sz w:val="20"/>
          <w:szCs w:val="20"/>
        </w:rPr>
        <w:t xml:space="preserve"> ze środków Europejskiego Funduszu Rozwoju Regionalnego w ramach Programu Operacyjnego Inteligentny Rozwój</w:t>
      </w:r>
    </w:p>
    <w:p w14:paraId="2FBFC581" w14:textId="568A5FC5" w:rsidR="009169F3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D3DF331" w14:textId="102B542E" w:rsidR="00DE2E72" w:rsidRPr="00DE2E72" w:rsidRDefault="0025263A" w:rsidP="00DE2E72">
      <w:pPr>
        <w:spacing w:line="276" w:lineRule="auto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5521C4">
        <w:rPr>
          <w:rFonts w:asciiTheme="minorHAnsi" w:hAnsiTheme="minorHAnsi" w:cstheme="minorHAnsi"/>
          <w:iCs/>
          <w:sz w:val="20"/>
          <w:szCs w:val="20"/>
        </w:rPr>
        <w:t>6</w:t>
      </w:r>
      <w:r w:rsidR="0006792C" w:rsidRPr="005521C4">
        <w:rPr>
          <w:rFonts w:asciiTheme="minorHAnsi" w:hAnsiTheme="minorHAnsi" w:cstheme="minorHAnsi"/>
          <w:iCs/>
          <w:sz w:val="20"/>
          <w:szCs w:val="20"/>
        </w:rPr>
        <w:t>.1</w:t>
      </w:r>
      <w:r w:rsidR="0006792C" w:rsidRPr="005521C4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5521C4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DE2E72">
        <w:rPr>
          <w:rFonts w:asciiTheme="minorHAnsi" w:hAnsiTheme="minorHAnsi" w:cstheme="minorHAnsi"/>
          <w:b/>
          <w:iCs/>
          <w:sz w:val="20"/>
          <w:szCs w:val="20"/>
        </w:rPr>
        <w:t>Część A</w:t>
      </w:r>
      <w:r w:rsidR="00063AF4" w:rsidRPr="005521C4">
        <w:rPr>
          <w:rFonts w:asciiTheme="minorHAnsi" w:hAnsiTheme="minorHAnsi" w:cstheme="minorHAnsi"/>
          <w:b/>
          <w:iCs/>
          <w:sz w:val="20"/>
          <w:szCs w:val="20"/>
        </w:rPr>
        <w:t>:</w:t>
      </w:r>
      <w:r w:rsidR="00063AF4" w:rsidRPr="005521C4">
        <w:rPr>
          <w:rFonts w:asciiTheme="minorHAnsi" w:hAnsiTheme="minorHAnsi" w:cstheme="minorHAnsi"/>
          <w:iCs/>
          <w:sz w:val="20"/>
          <w:szCs w:val="20"/>
        </w:rPr>
        <w:t xml:space="preserve"> </w:t>
      </w:r>
      <w:bookmarkStart w:id="0" w:name="_Hlk136168560"/>
      <w:r w:rsidR="00DE2E72" w:rsidRPr="00DE2E72">
        <w:rPr>
          <w:rFonts w:asciiTheme="minorHAnsi" w:hAnsiTheme="minorHAnsi" w:cstheme="minorHAnsi"/>
          <w:sz w:val="20"/>
          <w:szCs w:val="20"/>
        </w:rPr>
        <w:t xml:space="preserve">Przedmiotem zamówienia jest dostawa fabrycznie nowej i nieużywanej celki kompatybilnej ze spektroskopem </w:t>
      </w:r>
      <w:proofErr w:type="spellStart"/>
      <w:r w:rsidR="00DE2E72" w:rsidRPr="00DE2E72">
        <w:rPr>
          <w:rFonts w:asciiTheme="minorHAnsi" w:hAnsiTheme="minorHAnsi" w:cstheme="minorHAnsi"/>
          <w:sz w:val="20"/>
          <w:szCs w:val="20"/>
        </w:rPr>
        <w:t>Ramana</w:t>
      </w:r>
      <w:proofErr w:type="spellEnd"/>
      <w:r w:rsidR="00DE2E72" w:rsidRPr="00DE2E72">
        <w:rPr>
          <w:rFonts w:asciiTheme="minorHAnsi" w:hAnsiTheme="minorHAnsi" w:cstheme="minorHAnsi"/>
          <w:sz w:val="20"/>
          <w:szCs w:val="20"/>
        </w:rPr>
        <w:t xml:space="preserve"> (model </w:t>
      </w:r>
      <w:proofErr w:type="spellStart"/>
      <w:r w:rsidR="00DE2E72" w:rsidRPr="00DE2E72">
        <w:rPr>
          <w:rFonts w:asciiTheme="minorHAnsi" w:hAnsiTheme="minorHAnsi" w:cstheme="minorHAnsi"/>
          <w:sz w:val="20"/>
          <w:szCs w:val="20"/>
        </w:rPr>
        <w:t>WITec</w:t>
      </w:r>
      <w:proofErr w:type="spellEnd"/>
      <w:r w:rsidR="00DE2E72" w:rsidRPr="00DE2E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E2E72" w:rsidRPr="00DE2E72">
        <w:rPr>
          <w:rFonts w:asciiTheme="minorHAnsi" w:hAnsiTheme="minorHAnsi" w:cstheme="minorHAnsi"/>
          <w:sz w:val="20"/>
          <w:szCs w:val="20"/>
        </w:rPr>
        <w:t>alpha</w:t>
      </w:r>
      <w:proofErr w:type="spellEnd"/>
      <w:r w:rsidR="00DE2E72" w:rsidRPr="00DE2E72">
        <w:rPr>
          <w:rFonts w:asciiTheme="minorHAnsi" w:hAnsiTheme="minorHAnsi" w:cstheme="minorHAnsi"/>
          <w:sz w:val="20"/>
          <w:szCs w:val="20"/>
        </w:rPr>
        <w:t xml:space="preserve"> 300R, Oxford Instrument) wraz z akcesoriami. </w:t>
      </w:r>
      <w:bookmarkEnd w:id="0"/>
      <w:r w:rsidR="00DE2E72" w:rsidRPr="00DE2E72">
        <w:rPr>
          <w:rFonts w:asciiTheme="minorHAnsi" w:hAnsiTheme="minorHAnsi" w:cstheme="minorHAnsi"/>
          <w:sz w:val="20"/>
          <w:szCs w:val="20"/>
        </w:rPr>
        <w:t>Celka wraz z akcesoriami</w:t>
      </w:r>
      <w:r w:rsidR="00534F44">
        <w:rPr>
          <w:rFonts w:asciiTheme="minorHAnsi" w:hAnsiTheme="minorHAnsi" w:cstheme="minorHAnsi"/>
          <w:sz w:val="20"/>
          <w:szCs w:val="20"/>
        </w:rPr>
        <w:t xml:space="preserve"> </w:t>
      </w:r>
      <w:r w:rsidR="00DE2E72" w:rsidRPr="00DE2E72">
        <w:rPr>
          <w:rFonts w:asciiTheme="minorHAnsi" w:hAnsiTheme="minorHAnsi" w:cstheme="minorHAnsi"/>
          <w:sz w:val="20"/>
          <w:szCs w:val="20"/>
        </w:rPr>
        <w:t>ma być dostarczona do laboratorium wskazanego przez Zamawiającego.</w:t>
      </w:r>
    </w:p>
    <w:p w14:paraId="052EAFF6" w14:textId="5B04D1AA" w:rsidR="00063AF4" w:rsidRDefault="009169F3" w:rsidP="00DE2E72">
      <w:pPr>
        <w:ind w:left="708" w:hanging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453AB4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ab/>
      </w:r>
      <w:r w:rsidR="00F069AA">
        <w:rPr>
          <w:rFonts w:asciiTheme="minorHAnsi" w:hAnsiTheme="minorHAnsi" w:cstheme="minorHAnsi"/>
          <w:sz w:val="20"/>
          <w:szCs w:val="20"/>
        </w:rPr>
        <w:t>Szczegółowy opis przedmiotu zamówienia</w:t>
      </w:r>
      <w:r w:rsidR="00453AB4">
        <w:rPr>
          <w:rFonts w:asciiTheme="minorHAnsi" w:hAnsiTheme="minorHAnsi" w:cstheme="minorHAnsi"/>
          <w:sz w:val="20"/>
          <w:szCs w:val="20"/>
        </w:rPr>
        <w:t xml:space="preserve"> opisany został </w:t>
      </w:r>
      <w:r w:rsidR="00F069AA">
        <w:rPr>
          <w:rFonts w:asciiTheme="minorHAnsi" w:hAnsiTheme="minorHAnsi" w:cstheme="minorHAnsi"/>
          <w:sz w:val="20"/>
          <w:szCs w:val="20"/>
        </w:rPr>
        <w:t>w Tomie III SWZ – Opis przedmiotu zamówienia</w:t>
      </w:r>
      <w:r w:rsidR="00063AF4">
        <w:rPr>
          <w:rFonts w:asciiTheme="minorHAnsi" w:hAnsiTheme="minorHAnsi" w:cstheme="minorHAnsi"/>
          <w:sz w:val="20"/>
          <w:szCs w:val="20"/>
        </w:rPr>
        <w:t xml:space="preserve"> c</w:t>
      </w:r>
      <w:r w:rsidR="00DE2E72">
        <w:rPr>
          <w:rFonts w:asciiTheme="minorHAnsi" w:hAnsiTheme="minorHAnsi" w:cstheme="minorHAnsi"/>
          <w:sz w:val="20"/>
          <w:szCs w:val="20"/>
        </w:rPr>
        <w:t>z. A</w:t>
      </w:r>
    </w:p>
    <w:p w14:paraId="40A5E2E2" w14:textId="33DE09C8" w:rsidR="00DE2E72" w:rsidRPr="008F2E56" w:rsidRDefault="005521C4" w:rsidP="00DE2E72">
      <w:pPr>
        <w:spacing w:line="276" w:lineRule="auto"/>
        <w:ind w:left="708" w:hanging="708"/>
        <w:jc w:val="both"/>
        <w:rPr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6.3. </w:t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="00DE2E72">
        <w:rPr>
          <w:rFonts w:asciiTheme="minorHAnsi" w:hAnsiTheme="minorHAnsi" w:cstheme="minorHAnsi"/>
          <w:b/>
          <w:iCs/>
          <w:sz w:val="20"/>
          <w:szCs w:val="20"/>
        </w:rPr>
        <w:t>Część B</w:t>
      </w:r>
      <w:r w:rsidR="00063AF4" w:rsidRPr="005521C4">
        <w:rPr>
          <w:rFonts w:asciiTheme="minorHAnsi" w:hAnsiTheme="minorHAnsi" w:cstheme="minorHAnsi"/>
          <w:b/>
          <w:iCs/>
          <w:sz w:val="20"/>
          <w:szCs w:val="20"/>
        </w:rPr>
        <w:t>:</w:t>
      </w:r>
      <w:r w:rsidR="00063AF4" w:rsidRPr="005521C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E2E72" w:rsidRPr="00DE2E72">
        <w:rPr>
          <w:rFonts w:asciiTheme="minorHAnsi" w:hAnsiTheme="minorHAnsi" w:cstheme="minorHAnsi"/>
          <w:sz w:val="20"/>
          <w:szCs w:val="20"/>
        </w:rPr>
        <w:t>Przedmiotem zamówienia jest dostawa fabrycznie nowego i nieużywanego zestawu dwóch mini celek wraz z akcesoriami, przeznaczonych do elektrochemicznych pomiarów odporności na korozję. Celki wraz z akcesoriami</w:t>
      </w:r>
      <w:r w:rsidR="00534F44">
        <w:rPr>
          <w:rFonts w:asciiTheme="minorHAnsi" w:hAnsiTheme="minorHAnsi" w:cstheme="minorHAnsi"/>
          <w:sz w:val="20"/>
          <w:szCs w:val="20"/>
        </w:rPr>
        <w:t xml:space="preserve"> </w:t>
      </w:r>
      <w:r w:rsidR="00DE2E72" w:rsidRPr="00DE2E72">
        <w:rPr>
          <w:rFonts w:asciiTheme="minorHAnsi" w:hAnsiTheme="minorHAnsi" w:cstheme="minorHAnsi"/>
          <w:sz w:val="20"/>
          <w:szCs w:val="20"/>
        </w:rPr>
        <w:t>mają być dostarczone do laboratorium wskazanego przez Zamawiającego.</w:t>
      </w:r>
    </w:p>
    <w:p w14:paraId="41AC54ED" w14:textId="33A84F76" w:rsidR="009169F3" w:rsidRDefault="004E6279" w:rsidP="00DE2E72">
      <w:pPr>
        <w:ind w:left="708" w:hanging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6.4 </w:t>
      </w:r>
      <w:r w:rsidRPr="0028555F">
        <w:rPr>
          <w:rFonts w:asciiTheme="minorHAnsi" w:hAnsiTheme="minorHAnsi" w:cstheme="minorHAnsi"/>
          <w:sz w:val="20"/>
          <w:szCs w:val="20"/>
        </w:rPr>
        <w:tab/>
        <w:t xml:space="preserve">Szczegółowy opis przedmiotu zamówienia opisany został </w:t>
      </w:r>
      <w:r w:rsidRPr="004E6279">
        <w:rPr>
          <w:rFonts w:asciiTheme="minorHAnsi" w:hAnsiTheme="minorHAnsi" w:cstheme="minorHAnsi"/>
          <w:sz w:val="20"/>
          <w:szCs w:val="20"/>
        </w:rPr>
        <w:t>w Tomie III SWZ – Opis przedmiotu zamówienia</w:t>
      </w:r>
      <w:r w:rsidR="00DE2E72">
        <w:rPr>
          <w:rFonts w:asciiTheme="minorHAnsi" w:hAnsiTheme="minorHAnsi" w:cstheme="minorHAnsi"/>
          <w:sz w:val="20"/>
          <w:szCs w:val="20"/>
        </w:rPr>
        <w:t xml:space="preserve"> cz. B</w:t>
      </w:r>
    </w:p>
    <w:p w14:paraId="2A0006FB" w14:textId="124D7082" w:rsidR="009D4595" w:rsidRPr="009D4595" w:rsidRDefault="001D4705" w:rsidP="009D4595">
      <w:pPr>
        <w:spacing w:line="276" w:lineRule="auto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9D4595">
        <w:rPr>
          <w:rFonts w:asciiTheme="minorHAnsi" w:hAnsiTheme="minorHAnsi" w:cstheme="minorHAnsi"/>
          <w:iCs/>
          <w:sz w:val="20"/>
          <w:szCs w:val="20"/>
        </w:rPr>
        <w:t>6.5.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D4595">
        <w:rPr>
          <w:rFonts w:asciiTheme="minorHAnsi" w:hAnsiTheme="minorHAnsi" w:cstheme="minorHAnsi"/>
          <w:b/>
          <w:iCs/>
          <w:sz w:val="20"/>
          <w:szCs w:val="20"/>
        </w:rPr>
        <w:t>Część C</w:t>
      </w:r>
      <w:r w:rsidR="00DE2E72" w:rsidRPr="005521C4">
        <w:rPr>
          <w:rFonts w:asciiTheme="minorHAnsi" w:hAnsiTheme="minorHAnsi" w:cstheme="minorHAnsi"/>
          <w:b/>
          <w:iCs/>
          <w:sz w:val="20"/>
          <w:szCs w:val="20"/>
        </w:rPr>
        <w:t>:</w:t>
      </w:r>
      <w:r w:rsidR="00DE2E72" w:rsidRPr="005521C4">
        <w:rPr>
          <w:rFonts w:asciiTheme="minorHAnsi" w:hAnsiTheme="minorHAnsi" w:cstheme="minorHAnsi"/>
          <w:iCs/>
          <w:sz w:val="20"/>
          <w:szCs w:val="20"/>
        </w:rPr>
        <w:t xml:space="preserve"> </w:t>
      </w:r>
      <w:bookmarkStart w:id="1" w:name="_Hlk136170545"/>
      <w:r w:rsidR="009D4595" w:rsidRPr="009D4595">
        <w:rPr>
          <w:rFonts w:asciiTheme="minorHAnsi" w:hAnsiTheme="minorHAnsi" w:cstheme="minorHAnsi"/>
          <w:sz w:val="20"/>
          <w:szCs w:val="20"/>
        </w:rPr>
        <w:t>Przedmiotem zamówienia jest dostawa fabrycznie nowej i nieużywanej celki</w:t>
      </w:r>
      <w:bookmarkEnd w:id="1"/>
      <w:r w:rsidR="009D4595" w:rsidRPr="009D4595">
        <w:rPr>
          <w:rFonts w:asciiTheme="minorHAnsi" w:hAnsiTheme="minorHAnsi" w:cstheme="minorHAnsi"/>
          <w:sz w:val="20"/>
          <w:szCs w:val="20"/>
        </w:rPr>
        <w:t xml:space="preserve"> pozwalającej na wykonywanie pomiarów zgodnie z normą ISO 17081:2014 (</w:t>
      </w:r>
      <w:proofErr w:type="spellStart"/>
      <w:r w:rsidR="009D4595" w:rsidRPr="009D4595">
        <w:rPr>
          <w:rFonts w:asciiTheme="minorHAnsi" w:hAnsiTheme="minorHAnsi" w:cstheme="minorHAnsi"/>
          <w:sz w:val="20"/>
          <w:szCs w:val="20"/>
        </w:rPr>
        <w:t>Devanathan</w:t>
      </w:r>
      <w:proofErr w:type="spellEnd"/>
      <w:r w:rsidR="009D4595" w:rsidRPr="009D4595">
        <w:rPr>
          <w:rFonts w:asciiTheme="minorHAnsi" w:hAnsiTheme="minorHAnsi" w:cstheme="minorHAnsi"/>
          <w:sz w:val="20"/>
          <w:szCs w:val="20"/>
        </w:rPr>
        <w:t xml:space="preserve">–Stachurski </w:t>
      </w:r>
      <w:proofErr w:type="spellStart"/>
      <w:r w:rsidR="009D4595" w:rsidRPr="009D4595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="009D4595" w:rsidRPr="009D4595">
        <w:rPr>
          <w:rFonts w:asciiTheme="minorHAnsi" w:hAnsiTheme="minorHAnsi" w:cstheme="minorHAnsi"/>
          <w:sz w:val="20"/>
          <w:szCs w:val="20"/>
        </w:rPr>
        <w:t>) lub równoważną. Celka wraz z akcesoriami</w:t>
      </w:r>
      <w:r w:rsidR="00534F44">
        <w:rPr>
          <w:rFonts w:asciiTheme="minorHAnsi" w:hAnsiTheme="minorHAnsi" w:cstheme="minorHAnsi"/>
          <w:sz w:val="20"/>
          <w:szCs w:val="20"/>
        </w:rPr>
        <w:t xml:space="preserve"> </w:t>
      </w:r>
      <w:r w:rsidR="009D4595" w:rsidRPr="009D4595">
        <w:rPr>
          <w:rFonts w:asciiTheme="minorHAnsi" w:hAnsiTheme="minorHAnsi" w:cstheme="minorHAnsi"/>
          <w:sz w:val="20"/>
          <w:szCs w:val="20"/>
        </w:rPr>
        <w:t>m</w:t>
      </w:r>
      <w:r w:rsidR="00534F44">
        <w:rPr>
          <w:rFonts w:asciiTheme="minorHAnsi" w:hAnsiTheme="minorHAnsi" w:cstheme="minorHAnsi"/>
          <w:sz w:val="20"/>
          <w:szCs w:val="20"/>
        </w:rPr>
        <w:t>a</w:t>
      </w:r>
      <w:r w:rsidR="009D4595" w:rsidRPr="009D4595">
        <w:rPr>
          <w:rFonts w:asciiTheme="minorHAnsi" w:hAnsiTheme="minorHAnsi" w:cstheme="minorHAnsi"/>
          <w:sz w:val="20"/>
          <w:szCs w:val="20"/>
        </w:rPr>
        <w:t xml:space="preserve"> być dostarczon</w:t>
      </w:r>
      <w:r w:rsidR="00534F44">
        <w:rPr>
          <w:rFonts w:asciiTheme="minorHAnsi" w:hAnsiTheme="minorHAnsi" w:cstheme="minorHAnsi"/>
          <w:sz w:val="20"/>
          <w:szCs w:val="20"/>
        </w:rPr>
        <w:t xml:space="preserve">a </w:t>
      </w:r>
      <w:r w:rsidR="009D4595" w:rsidRPr="009D4595">
        <w:rPr>
          <w:rFonts w:asciiTheme="minorHAnsi" w:hAnsiTheme="minorHAnsi" w:cstheme="minorHAnsi"/>
          <w:sz w:val="20"/>
          <w:szCs w:val="20"/>
        </w:rPr>
        <w:t>do laboratorium wskazanego przez Zamawiającego.</w:t>
      </w:r>
    </w:p>
    <w:p w14:paraId="3C42B1A0" w14:textId="3E7D5DBE" w:rsidR="001D4705" w:rsidRDefault="009D4595" w:rsidP="009D4595">
      <w:pPr>
        <w:spacing w:line="276" w:lineRule="auto"/>
        <w:ind w:left="708" w:hanging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6.6</w:t>
      </w:r>
      <w:r w:rsidR="00DE2E72" w:rsidRPr="0028555F">
        <w:rPr>
          <w:rFonts w:asciiTheme="minorHAnsi" w:hAnsiTheme="minorHAnsi" w:cstheme="minorHAnsi"/>
          <w:sz w:val="20"/>
          <w:szCs w:val="20"/>
        </w:rPr>
        <w:t xml:space="preserve"> </w:t>
      </w:r>
      <w:r w:rsidR="00DE2E72" w:rsidRPr="0028555F">
        <w:rPr>
          <w:rFonts w:asciiTheme="minorHAnsi" w:hAnsiTheme="minorHAnsi" w:cstheme="minorHAnsi"/>
          <w:sz w:val="20"/>
          <w:szCs w:val="20"/>
        </w:rPr>
        <w:tab/>
        <w:t xml:space="preserve">Szczegółowy opis przedmiotu zamówienia opisany został </w:t>
      </w:r>
      <w:r w:rsidR="00DE2E72" w:rsidRPr="004E6279">
        <w:rPr>
          <w:rFonts w:asciiTheme="minorHAnsi" w:hAnsiTheme="minorHAnsi" w:cstheme="minorHAnsi"/>
          <w:sz w:val="20"/>
          <w:szCs w:val="20"/>
        </w:rPr>
        <w:t>w Tomie III SWZ – Opis przedmiotu zamówienia</w:t>
      </w:r>
      <w:r>
        <w:rPr>
          <w:rFonts w:asciiTheme="minorHAnsi" w:hAnsiTheme="minorHAnsi" w:cstheme="minorHAnsi"/>
          <w:sz w:val="20"/>
          <w:szCs w:val="20"/>
        </w:rPr>
        <w:t xml:space="preserve"> cz. C</w:t>
      </w:r>
    </w:p>
    <w:p w14:paraId="6A82223B" w14:textId="77777777" w:rsidR="009D4595" w:rsidRDefault="009D4595" w:rsidP="009D4595">
      <w:pPr>
        <w:spacing w:line="276" w:lineRule="auto"/>
        <w:ind w:left="708" w:hanging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E4EFC86" w14:textId="05C0AE31" w:rsidR="00E05E3B" w:rsidRPr="00E05E3B" w:rsidRDefault="00E05E3B" w:rsidP="00E05E3B">
      <w:pPr>
        <w:keepNext/>
        <w:widowControl w:val="0"/>
        <w:suppressAutoHyphens/>
        <w:spacing w:line="276" w:lineRule="auto"/>
        <w:ind w:left="708"/>
        <w:jc w:val="both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  <w:r w:rsidRPr="003D1633">
        <w:rPr>
          <w:rFonts w:asciiTheme="minorHAnsi" w:hAnsiTheme="minorHAnsi" w:cstheme="minorHAnsi"/>
          <w:color w:val="000000"/>
          <w:sz w:val="22"/>
          <w:szCs w:val="22"/>
        </w:rPr>
        <w:t>Zapłata wynagrodze</w:t>
      </w:r>
      <w:r>
        <w:rPr>
          <w:rFonts w:asciiTheme="minorHAnsi" w:hAnsiTheme="minorHAnsi" w:cstheme="minorHAnsi"/>
          <w:color w:val="000000"/>
          <w:sz w:val="22"/>
          <w:szCs w:val="22"/>
        </w:rPr>
        <w:t>nia za wykonanie p</w:t>
      </w:r>
      <w:r w:rsidRPr="003D1633">
        <w:rPr>
          <w:rFonts w:asciiTheme="minorHAnsi" w:hAnsiTheme="minorHAnsi" w:cstheme="minorHAnsi"/>
          <w:color w:val="000000"/>
          <w:sz w:val="22"/>
          <w:szCs w:val="22"/>
        </w:rPr>
        <w:t xml:space="preserve">rzedmiotu </w:t>
      </w:r>
      <w:r>
        <w:rPr>
          <w:rFonts w:asciiTheme="minorHAnsi" w:hAnsiTheme="minorHAnsi" w:cstheme="minorHAnsi"/>
          <w:color w:val="000000"/>
          <w:sz w:val="22"/>
          <w:szCs w:val="22"/>
        </w:rPr>
        <w:t>zamówienia</w:t>
      </w:r>
      <w:r w:rsidRPr="003D1633">
        <w:rPr>
          <w:rFonts w:asciiTheme="minorHAnsi" w:hAnsiTheme="minorHAnsi" w:cstheme="minorHAnsi"/>
          <w:color w:val="000000"/>
          <w:sz w:val="22"/>
          <w:szCs w:val="22"/>
        </w:rPr>
        <w:t xml:space="preserve"> zostanie zrealizowana na podstawie faktury VAT, wystawionej przez Wykonawcę po podpisaniu przez przedstawiciela Zamawiającego protokołu </w:t>
      </w:r>
      <w:r>
        <w:rPr>
          <w:rFonts w:asciiTheme="minorHAnsi" w:hAnsiTheme="minorHAnsi" w:cstheme="minorHAnsi"/>
          <w:color w:val="000000"/>
          <w:sz w:val="22"/>
          <w:szCs w:val="22"/>
        </w:rPr>
        <w:t>odbioru przedmiotu zamówienia, zgodnie z zapisami TOM II SWZ Projektowane P</w:t>
      </w:r>
      <w:r w:rsidR="00DE2E72">
        <w:rPr>
          <w:rFonts w:asciiTheme="minorHAnsi" w:hAnsiTheme="minorHAnsi" w:cstheme="minorHAnsi"/>
          <w:color w:val="000000"/>
          <w:sz w:val="22"/>
          <w:szCs w:val="22"/>
        </w:rPr>
        <w:t>ostanowienia Umowy.</w:t>
      </w:r>
    </w:p>
    <w:p w14:paraId="02F2C34E" w14:textId="120447B6" w:rsidR="0006792C" w:rsidRPr="008D4F73" w:rsidRDefault="00453AB4" w:rsidP="00453AB4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55F">
        <w:rPr>
          <w:rFonts w:asciiTheme="minorHAnsi" w:hAnsiTheme="minorHAnsi" w:cstheme="minorHAnsi"/>
          <w:bCs/>
          <w:sz w:val="20"/>
          <w:szCs w:val="20"/>
        </w:rPr>
        <w:t>6.</w:t>
      </w:r>
      <w:r w:rsidR="001D4705">
        <w:rPr>
          <w:rFonts w:asciiTheme="minorHAnsi" w:hAnsiTheme="minorHAnsi" w:cstheme="minorHAnsi"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454D8">
        <w:rPr>
          <w:rFonts w:asciiTheme="minorHAnsi" w:hAnsiTheme="minorHAnsi" w:cstheme="minorHAnsi"/>
          <w:b/>
          <w:bCs/>
          <w:sz w:val="20"/>
          <w:szCs w:val="20"/>
        </w:rPr>
        <w:t xml:space="preserve"> Zamówień)</w:t>
      </w:r>
      <w:r w:rsidR="009D45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48E8495" w14:textId="77777777" w:rsidR="009D4595" w:rsidRPr="009D4595" w:rsidRDefault="009D4595" w:rsidP="009D4595">
      <w:pPr>
        <w:spacing w:before="120" w:after="120"/>
        <w:ind w:left="709" w:hanging="1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D4595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38000000-5 - Sprzęt laboratoryjny, optyczny i precyzyjny (z wyjątkiem szklanego) </w:t>
      </w:r>
    </w:p>
    <w:p w14:paraId="05389964" w14:textId="77777777" w:rsidR="009D4595" w:rsidRDefault="009D4595" w:rsidP="009D4595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D4595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 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ab/>
      </w:r>
      <w:r w:rsidRPr="009D4595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33793000-5 - Laboratoryjne wyroby szklane </w:t>
      </w:r>
    </w:p>
    <w:p w14:paraId="7A256CCD" w14:textId="7963D03C" w:rsidR="0092099E" w:rsidRPr="00843448" w:rsidRDefault="00453AB4" w:rsidP="009D4595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iCs/>
          <w:sz w:val="20"/>
          <w:szCs w:val="20"/>
        </w:rPr>
        <w:t>6.</w:t>
      </w:r>
      <w:r w:rsidR="001D4705">
        <w:rPr>
          <w:rFonts w:asciiTheme="minorHAnsi" w:hAnsiTheme="minorHAnsi" w:cstheme="minorHAnsi"/>
          <w:iCs/>
          <w:sz w:val="20"/>
          <w:szCs w:val="20"/>
        </w:rPr>
        <w:t>7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iCs/>
          <w:sz w:val="20"/>
          <w:szCs w:val="20"/>
        </w:rPr>
        <w:tab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06792C" w:rsidRPr="004E6279">
        <w:rPr>
          <w:rFonts w:asciiTheme="minorHAnsi" w:hAnsiTheme="minorHAnsi" w:cstheme="minorHAnsi"/>
          <w:iCs/>
          <w:sz w:val="20"/>
          <w:szCs w:val="20"/>
        </w:rPr>
        <w:t xml:space="preserve">  i ustawie Prawo zamówień publicznych</w:t>
      </w:r>
      <w:r w:rsidR="0006792C" w:rsidRPr="004E6279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4"/>
      </w:r>
    </w:p>
    <w:p w14:paraId="3654247B" w14:textId="073B00FA" w:rsidR="00584401" w:rsidRPr="00DB7C7C" w:rsidRDefault="005205D1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6.</w:t>
      </w:r>
      <w:r w:rsidR="001D4705">
        <w:rPr>
          <w:rFonts w:asciiTheme="minorHAnsi" w:hAnsiTheme="minorHAnsi" w:cstheme="minorHAnsi"/>
          <w:sz w:val="20"/>
          <w:szCs w:val="20"/>
        </w:rPr>
        <w:t>8</w:t>
      </w:r>
      <w:r w:rsidR="00584401" w:rsidRPr="0028555F">
        <w:rPr>
          <w:rFonts w:asciiTheme="minorHAnsi" w:hAnsiTheme="minorHAnsi" w:cstheme="minorHAnsi"/>
          <w:sz w:val="20"/>
          <w:szCs w:val="20"/>
        </w:rPr>
        <w:tab/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84401" w:rsidRPr="00DB7C7C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A231D" w:rsidRPr="00DB7C7C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DB7C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683522" w14:textId="65E926F1" w:rsidR="00FE7BA2" w:rsidRPr="008D4F73" w:rsidRDefault="005205D1" w:rsidP="00C258EB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DB7C7C">
        <w:rPr>
          <w:rFonts w:asciiTheme="minorHAnsi" w:hAnsiTheme="minorHAnsi" w:cstheme="minorHAnsi"/>
          <w:sz w:val="20"/>
          <w:szCs w:val="20"/>
        </w:rPr>
        <w:t>6.</w:t>
      </w:r>
      <w:r w:rsidR="001D4705">
        <w:rPr>
          <w:rFonts w:asciiTheme="minorHAnsi" w:hAnsiTheme="minorHAnsi" w:cstheme="minorHAnsi"/>
          <w:sz w:val="20"/>
          <w:szCs w:val="20"/>
        </w:rPr>
        <w:t>9</w:t>
      </w:r>
      <w:r w:rsidR="0012143C"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542DCE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9062ED">
        <w:rPr>
          <w:rFonts w:asciiTheme="minorHAnsi" w:hAnsiTheme="minorHAnsi" w:cstheme="minorHAnsi"/>
          <w:sz w:val="20"/>
          <w:szCs w:val="20"/>
        </w:rPr>
        <w:t xml:space="preserve"> możliwość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</w:t>
      </w:r>
      <w:r w:rsidR="00A52170">
        <w:rPr>
          <w:rFonts w:asciiTheme="minorHAnsi" w:hAnsiTheme="minorHAnsi" w:cstheme="minorHAnsi"/>
          <w:sz w:val="20"/>
          <w:szCs w:val="20"/>
        </w:rPr>
        <w:t>dostaw/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</w:t>
      </w:r>
      <w:r w:rsidR="00991FB8">
        <w:rPr>
          <w:rFonts w:asciiTheme="minorHAnsi" w:hAnsiTheme="minorHAnsi" w:cstheme="minorHAnsi"/>
          <w:sz w:val="20"/>
          <w:szCs w:val="20"/>
        </w:rPr>
        <w:t>ych mowa w art. 214 ust. 1 pkt 8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="00FE7BA2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FE7BA2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A52170">
        <w:rPr>
          <w:rFonts w:asciiTheme="minorHAnsi" w:hAnsiTheme="minorHAnsi" w:cstheme="minorHAnsi"/>
          <w:sz w:val="20"/>
          <w:szCs w:val="20"/>
        </w:rPr>
        <w:t>dostaw</w:t>
      </w:r>
      <w:r w:rsidR="00FE7BA2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B35614">
        <w:rPr>
          <w:rFonts w:asciiTheme="minorHAnsi" w:hAnsiTheme="minorHAnsi" w:cstheme="minorHAnsi"/>
          <w:i/>
          <w:sz w:val="20"/>
          <w:szCs w:val="20"/>
        </w:rPr>
        <w:t>.</w:t>
      </w:r>
    </w:p>
    <w:p w14:paraId="65C4E94A" w14:textId="3C486EED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  <w:r w:rsidR="009D45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5A2D728" w14:textId="77777777" w:rsidR="009D4595" w:rsidRDefault="000D0A1D" w:rsidP="009D4595">
      <w:pPr>
        <w:pStyle w:val="Tekstpodstawowy2"/>
        <w:spacing w:after="120"/>
        <w:ind w:left="708" w:hanging="708"/>
        <w:rPr>
          <w:rFonts w:asciiTheme="minorHAnsi" w:eastAsia="Batang" w:hAnsiTheme="minorHAnsi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2341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Termin wykonania przedmiotu zamówienia: </w:t>
      </w:r>
      <w:r w:rsidR="009D4595">
        <w:rPr>
          <w:rFonts w:asciiTheme="minorHAnsi" w:eastAsia="Batang" w:hAnsiTheme="minorHAnsi"/>
          <w:sz w:val="18"/>
          <w:szCs w:val="18"/>
        </w:rPr>
        <w:t xml:space="preserve">do dnia 29 czerwca 2023 r. </w:t>
      </w:r>
    </w:p>
    <w:p w14:paraId="143CD37F" w14:textId="391FD7B4" w:rsidR="00DB7C7C" w:rsidRPr="008D4F73" w:rsidRDefault="009D4595" w:rsidP="009D4595">
      <w:pPr>
        <w:pStyle w:val="Tekstpodstawowy2"/>
        <w:spacing w:after="120"/>
        <w:ind w:left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eastAsia="Batang" w:hAnsiTheme="minorHAnsi"/>
          <w:sz w:val="18"/>
          <w:szCs w:val="18"/>
        </w:rPr>
        <w:t>(w związku z zakończeniem realizacji projektu)</w:t>
      </w:r>
    </w:p>
    <w:p w14:paraId="3EA0200E" w14:textId="7E337B48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9D4595">
        <w:rPr>
          <w:rFonts w:asciiTheme="minorHAnsi" w:hAnsiTheme="minorHAnsi" w:cstheme="minorHAnsi"/>
          <w:b/>
          <w:bCs/>
          <w:sz w:val="20"/>
          <w:szCs w:val="20"/>
        </w:rPr>
        <w:tab/>
        <w:t>WARUNKI UDZIAŁU W POSTĘPOWANIU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012A4F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dotyczące:</w:t>
      </w:r>
    </w:p>
    <w:p w14:paraId="2D24ADAA" w14:textId="10AAFD98" w:rsidR="00D65208" w:rsidRPr="00012A4F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zdolności do występowania w obrocie gospodarczym</w:t>
      </w:r>
      <w:r w:rsidR="000D0A1D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nie dotyczy</w:t>
      </w:r>
    </w:p>
    <w:p w14:paraId="2B9036BA" w14:textId="7EBB4FA7" w:rsidR="0006792C" w:rsidRPr="00012A4F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sz w:val="20"/>
          <w:szCs w:val="20"/>
        </w:rPr>
        <w:t>2)</w:t>
      </w:r>
      <w:r w:rsidRPr="00012A4F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>uprawnień do prowadzenia określonej działalności</w:t>
      </w:r>
      <w:r w:rsidR="0023407F" w:rsidRPr="00012A4F">
        <w:rPr>
          <w:rFonts w:asciiTheme="minorHAnsi" w:hAnsiTheme="minorHAnsi" w:cstheme="minorHAnsi"/>
          <w:b w:val="0"/>
          <w:sz w:val="20"/>
          <w:szCs w:val="20"/>
        </w:rPr>
        <w:t xml:space="preserve"> gospodarczej lub</w:t>
      </w:r>
      <w:r w:rsidR="0006792C" w:rsidRPr="00012A4F">
        <w:rPr>
          <w:rFonts w:asciiTheme="minorHAnsi" w:hAnsiTheme="minorHAnsi" w:cstheme="minorHAnsi"/>
          <w:b w:val="0"/>
          <w:sz w:val="20"/>
          <w:szCs w:val="20"/>
        </w:rPr>
        <w:t xml:space="preserve"> zawodowej, o ile </w:t>
      </w:r>
      <w:r w:rsidR="000D0A1D" w:rsidRPr="00012A4F">
        <w:rPr>
          <w:rFonts w:asciiTheme="minorHAnsi" w:hAnsiTheme="minorHAnsi" w:cstheme="minorHAnsi"/>
          <w:b w:val="0"/>
          <w:sz w:val="20"/>
          <w:szCs w:val="20"/>
        </w:rPr>
        <w:t>wynika to z odrębnych przepisów – nie dotyczy</w:t>
      </w:r>
    </w:p>
    <w:p w14:paraId="3BE38E18" w14:textId="0674E7AA" w:rsidR="0006792C" w:rsidRPr="00A509B1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012A4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A509B1">
        <w:rPr>
          <w:rFonts w:asciiTheme="minorHAnsi" w:hAnsiTheme="minorHAnsi" w:cstheme="minorHAnsi"/>
          <w:b w:val="0"/>
          <w:sz w:val="20"/>
          <w:szCs w:val="20"/>
        </w:rPr>
        <w:t>sytua</w:t>
      </w:r>
      <w:r w:rsidR="000D0A1D" w:rsidRPr="00A509B1">
        <w:rPr>
          <w:rFonts w:asciiTheme="minorHAnsi" w:hAnsiTheme="minorHAnsi" w:cstheme="minorHAnsi"/>
          <w:b w:val="0"/>
          <w:sz w:val="20"/>
          <w:szCs w:val="20"/>
        </w:rPr>
        <w:t>cji ekonomicznej lub finansowej – nie dotyczy</w:t>
      </w:r>
    </w:p>
    <w:p w14:paraId="521D326C" w14:textId="78C4057B" w:rsidR="0006792C" w:rsidRPr="00012A4F" w:rsidRDefault="0023407F" w:rsidP="0028555F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A509B1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A509B1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A509B1">
        <w:rPr>
          <w:rFonts w:asciiTheme="minorHAnsi" w:hAnsiTheme="minorHAnsi" w:cstheme="minorHAnsi"/>
          <w:b w:val="0"/>
          <w:sz w:val="20"/>
          <w:szCs w:val="20"/>
        </w:rPr>
        <w:tab/>
        <w:t>zdolności technicznej lub zawodowej</w:t>
      </w:r>
      <w:r w:rsidR="00DB7C7C" w:rsidRPr="00A509B1">
        <w:rPr>
          <w:rFonts w:asciiTheme="minorHAnsi" w:hAnsiTheme="minorHAnsi" w:cstheme="minorHAnsi"/>
          <w:b w:val="0"/>
          <w:sz w:val="20"/>
          <w:szCs w:val="20"/>
        </w:rPr>
        <w:t xml:space="preserve"> – nie dotyczy</w:t>
      </w:r>
    </w:p>
    <w:p w14:paraId="01A4373E" w14:textId="367CD2BE" w:rsidR="00C1007A" w:rsidRPr="00012A4F" w:rsidRDefault="0012143C" w:rsidP="00012A4F">
      <w:pPr>
        <w:pStyle w:val="Tekstpodstawowy2"/>
        <w:tabs>
          <w:tab w:val="left" w:pos="1134"/>
        </w:tabs>
        <w:spacing w:after="120"/>
        <w:ind w:left="708" w:hanging="708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0F3CABC7" w14:textId="3AEBF5E6" w:rsidR="0006792C" w:rsidRPr="00012A4F" w:rsidRDefault="0012143C" w:rsidP="00012A4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36B2E005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E25E486" w14:textId="712964F3" w:rsidR="0006792C" w:rsidRPr="00F53460" w:rsidRDefault="0012143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12A4F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012A4F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B0011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0011E" w:rsidRPr="00B0011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5C12BAF5" w:rsidR="0006792C" w:rsidRPr="008D4F73" w:rsidRDefault="006C29A1" w:rsidP="00C258EB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3D95DB0" w14:textId="559B2C6F" w:rsidR="00B0011E" w:rsidRPr="00B0011E" w:rsidRDefault="006C29A1" w:rsidP="00B0011E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CC4740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CC4740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CC4740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CC4740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CC4740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CC4740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CC4740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CC4740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3D04799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AC2B1A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6FB95278" w:rsidR="0006792C" w:rsidRPr="0046548A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74AD2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6548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84AF0C6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  <w:r w:rsidR="00774AD2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4748D495" w14:textId="55361801" w:rsidR="002946A8" w:rsidRPr="004B2B4D" w:rsidRDefault="006C29A1" w:rsidP="0046548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8555F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>.1.</w:t>
      </w:r>
      <w:r w:rsidR="00A116A1" w:rsidRPr="0028555F">
        <w:rPr>
          <w:rFonts w:asciiTheme="minorHAnsi" w:hAnsiTheme="minorHAnsi" w:cstheme="minorHAnsi"/>
          <w:b w:val="0"/>
          <w:sz w:val="20"/>
          <w:szCs w:val="20"/>
        </w:rPr>
        <w:tab/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A509B1" w:rsidRPr="00A509B1">
        <w:rPr>
          <w:rFonts w:asciiTheme="minorHAnsi" w:hAnsiTheme="minorHAnsi" w:cstheme="minorHAnsi"/>
          <w:sz w:val="20"/>
          <w:szCs w:val="20"/>
        </w:rPr>
        <w:t>nie</w:t>
      </w:r>
      <w:r w:rsidR="00A509B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95176" w:rsidRPr="008A6770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8A6770">
        <w:rPr>
          <w:rFonts w:asciiTheme="minorHAnsi" w:hAnsiTheme="minorHAnsi" w:cstheme="minorHAnsi"/>
          <w:sz w:val="20"/>
          <w:szCs w:val="20"/>
        </w:rPr>
        <w:t>żąda</w:t>
      </w:r>
      <w:r w:rsidR="00795176" w:rsidRPr="008A6770">
        <w:rPr>
          <w:rFonts w:asciiTheme="minorHAnsi" w:hAnsiTheme="minorHAnsi" w:cstheme="minorHAnsi"/>
          <w:sz w:val="20"/>
          <w:szCs w:val="20"/>
        </w:rPr>
        <w:t>ł</w:t>
      </w:r>
      <w:r w:rsidR="00A116A1" w:rsidRPr="00774AD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warunków udziału w postępowaniu. Zamawiający </w:t>
      </w:r>
      <w:r w:rsidR="00A116A1" w:rsidRPr="004B2B4D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4B2B4D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</w:t>
      </w:r>
      <w:r w:rsidR="002D236E" w:rsidRPr="004B2B4D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545B41B4" w14:textId="7485950B" w:rsidR="0006792C" w:rsidRPr="009062ED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</w:t>
      </w:r>
      <w:proofErr w:type="spellStart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</w:t>
      </w:r>
      <w:r w:rsidR="00364CFD" w:rsidRPr="006A521A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9062ED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9062ED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7C1B46F" w14:textId="2506B569" w:rsidR="002329A7" w:rsidRPr="004B2B4D" w:rsidRDefault="006C29A1" w:rsidP="00A509B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lastRenderedPageBreak/>
        <w:t>10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 wzorem, który stanowi </w:t>
      </w:r>
      <w:r w:rsidR="00B1274A" w:rsidRPr="007319BB">
        <w:rPr>
          <w:rFonts w:asciiTheme="minorHAnsi" w:hAnsiTheme="minorHAnsi" w:cstheme="minorHAnsi"/>
          <w:b w:val="0"/>
          <w:sz w:val="20"/>
          <w:szCs w:val="20"/>
        </w:rPr>
        <w:t>Formularz 3.1</w:t>
      </w:r>
      <w:r w:rsidR="007E7780" w:rsidRPr="007319BB">
        <w:rPr>
          <w:rFonts w:asciiTheme="minorHAnsi" w:hAnsiTheme="minorHAnsi" w:cstheme="minorHAnsi"/>
          <w:b w:val="0"/>
          <w:sz w:val="20"/>
          <w:szCs w:val="20"/>
        </w:rPr>
        <w:t xml:space="preserve"> na zasadach</w:t>
      </w:r>
      <w:r w:rsidR="007E7780" w:rsidRPr="009062ED">
        <w:rPr>
          <w:rFonts w:asciiTheme="minorHAnsi" w:hAnsiTheme="minorHAnsi" w:cstheme="minorHAnsi"/>
          <w:b w:val="0"/>
          <w:sz w:val="20"/>
          <w:szCs w:val="20"/>
        </w:rPr>
        <w:t xml:space="preserve"> określonych w pkt. 14 IDW</w:t>
      </w:r>
      <w:r w:rsidR="00B1274A" w:rsidRPr="009062ED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7DF4E37C" w14:textId="3704F80D" w:rsidR="0006792C" w:rsidRPr="00523410" w:rsidRDefault="00B563AA" w:rsidP="00A509B1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</w:p>
    <w:p w14:paraId="2F3607D1" w14:textId="123C1CC0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  <w:r w:rsidR="00774AD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DB2C229" w14:textId="3A547A74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A231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E465D4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E465D4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E465D4">
      <w:pPr>
        <w:pStyle w:val="Tekstpodstawowy2"/>
        <w:numPr>
          <w:ilvl w:val="0"/>
          <w:numId w:val="11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3BF01714" w14:textId="67C1DEF5" w:rsidR="00B563AA" w:rsidRPr="0061223F" w:rsidRDefault="0006792C" w:rsidP="0061223F">
      <w:pPr>
        <w:pStyle w:val="Tekstpodstawowy2"/>
        <w:tabs>
          <w:tab w:val="left" w:pos="1134"/>
        </w:tabs>
        <w:spacing w:before="0"/>
        <w:ind w:left="1134" w:hanging="425"/>
        <w:rPr>
          <w:rStyle w:val="Wyrnieniedelikatne"/>
          <w:rFonts w:asciiTheme="minorHAnsi" w:eastAsia="Verdana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3EB6CAB1" w14:textId="1B4F7027" w:rsidR="0006792C" w:rsidRPr="0061223F" w:rsidRDefault="00812D2B" w:rsidP="0061223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1223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B805935" w14:textId="07AD1CA2" w:rsidR="00754808" w:rsidRPr="00521230" w:rsidRDefault="0006792C" w:rsidP="00521230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52123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7046D24E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68A351B" w14:textId="5C40BD7D" w:rsidR="00521230" w:rsidRPr="00521230" w:rsidRDefault="00812D2B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12.1.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Wykonawca może powierzyć wykonanie c</w:t>
      </w:r>
      <w:r w:rsidR="00521230">
        <w:rPr>
          <w:rFonts w:asciiTheme="minorHAnsi" w:hAnsiTheme="minorHAnsi" w:cstheme="minorHAnsi"/>
          <w:sz w:val="20"/>
          <w:szCs w:val="20"/>
        </w:rPr>
        <w:t>zęści zamówienia podwykonawcy</w:t>
      </w:r>
      <w:r w:rsidR="00521230" w:rsidRPr="00521230">
        <w:rPr>
          <w:rFonts w:asciiTheme="minorHAnsi" w:hAnsiTheme="minorHAnsi" w:cstheme="minorHAnsi"/>
          <w:sz w:val="20"/>
          <w:szCs w:val="20"/>
        </w:rPr>
        <w:t>.</w:t>
      </w:r>
    </w:p>
    <w:p w14:paraId="359E16E5" w14:textId="2013E9D1" w:rsid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21230">
        <w:rPr>
          <w:rFonts w:asciiTheme="minorHAnsi" w:hAnsiTheme="minorHAnsi" w:cstheme="minorHAnsi"/>
          <w:sz w:val="20"/>
          <w:szCs w:val="20"/>
        </w:rPr>
        <w:t xml:space="preserve">12.2. </w:t>
      </w:r>
      <w:r w:rsidRPr="00521230"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12D2B" w:rsidRPr="00521230">
        <w:rPr>
          <w:rFonts w:asciiTheme="minorHAnsi" w:hAnsiTheme="minorHAnsi" w:cstheme="minorHAnsi"/>
          <w:b/>
          <w:sz w:val="20"/>
          <w:szCs w:val="20"/>
        </w:rPr>
        <w:t>żąda</w:t>
      </w:r>
      <w:r w:rsidR="00812D2B" w:rsidRPr="00521230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521230">
        <w:rPr>
          <w:rFonts w:asciiTheme="minorHAnsi" w:hAnsiTheme="minorHAnsi" w:cstheme="minorHAnsi"/>
          <w:sz w:val="20"/>
          <w:szCs w:val="20"/>
        </w:rPr>
        <w:t>nawców, jeżeli są już znani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0EEB863F" w:rsidR="0006792C" w:rsidRPr="00521230" w:rsidRDefault="00521230" w:rsidP="0052123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</w:t>
      </w:r>
      <w:r>
        <w:rPr>
          <w:rFonts w:asciiTheme="minorHAnsi" w:hAnsiTheme="minorHAnsi" w:cstheme="minorHAnsi"/>
          <w:sz w:val="20"/>
          <w:szCs w:val="20"/>
        </w:rPr>
        <w:tab/>
      </w:r>
      <w:r w:rsidR="00812D2B"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6CD2F79B" w14:textId="6451D9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0E627757" w:rsidR="0006792C" w:rsidRPr="008D4F73" w:rsidRDefault="0006792C" w:rsidP="0028555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Wykonawców wspólnie ubiegających się o udzielenie zamówienia, żaden z nich nie może podlegać wykluczeniu na podstawie art. </w:t>
      </w:r>
      <w:r w:rsidR="211FF8B7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E7457A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701CEB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01CEB" w:rsidRPr="00701CEB">
        <w:rPr>
          <w:rFonts w:asciiTheme="minorHAnsi" w:hAnsi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01CEB">
        <w:rPr>
          <w:rStyle w:val="Odwoanieprzypisudolnego"/>
          <w:rFonts w:asciiTheme="minorHAnsi" w:hAnsiTheme="minorHAnsi"/>
          <w:b w:val="0"/>
          <w:bCs w:val="0"/>
          <w:sz w:val="20"/>
          <w:szCs w:val="20"/>
        </w:rPr>
        <w:footnoteReference w:id="6"/>
      </w:r>
      <w:r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</w:t>
      </w:r>
      <w:r w:rsidR="0034296C" w:rsidRPr="00701CEB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9062ED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9062ED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1584EA55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sz w:val="20"/>
          <w:szCs w:val="20"/>
        </w:rPr>
        <w:t xml:space="preserve">1)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F8AC23C" w:rsidR="004C2CDC" w:rsidRPr="009062ED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E7457A" w:rsidRPr="009062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9062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 wykonawcy wykazują poprzez poleganie na zdolnościach tych z wykonawców, którzy wykonają roboty budowlane lub usługi, do realizacji których te zdolności są wymagane.</w:t>
      </w:r>
    </w:p>
    <w:p w14:paraId="14628AB2" w14:textId="61E00A8A" w:rsidR="00E0071B" w:rsidRPr="009062ED" w:rsidRDefault="00E0071B" w:rsidP="00BF1A76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9062ED">
        <w:rPr>
          <w:rFonts w:asciiTheme="minorHAnsi" w:hAnsiTheme="minorHAnsi" w:cstheme="minorHAnsi"/>
          <w:b w:val="0"/>
          <w:sz w:val="20"/>
          <w:szCs w:val="20"/>
        </w:rPr>
        <w:t xml:space="preserve">oświadczają </w:t>
      </w:r>
      <w:r w:rsidR="008F443A" w:rsidRPr="009062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52A963DF" w14:textId="6670AEB5" w:rsidR="0006792C" w:rsidRPr="004B2B4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3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4B2B4D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4B2B4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4B2B4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4B2B4D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5760F71A" w:rsidR="0006792C" w:rsidRPr="004B2B4D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1DA6542E" w14:textId="4F74534E" w:rsidR="0006792C" w:rsidRPr="004B2B4D" w:rsidRDefault="0006792C" w:rsidP="006F0987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>10.2</w:t>
      </w:r>
      <w:r w:rsidR="004760AC" w:rsidRPr="004B2B4D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080C3FA" w14:textId="3224E100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  <w:r w:rsidR="00E343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1B6B6905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>Wykonawca zamierzający wziąć udział w postępowan</w:t>
      </w:r>
      <w:r w:rsidR="00783F0E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5B017D3F" w:rsidR="0006792C" w:rsidRPr="008D4F73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Zamawia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>jący wyznacza Panią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F0987">
        <w:rPr>
          <w:rFonts w:asciiTheme="minorHAnsi" w:hAnsiTheme="minorHAnsi" w:cstheme="minorHAnsi"/>
          <w:b w:val="0"/>
          <w:iCs/>
          <w:sz w:val="20"/>
          <w:szCs w:val="20"/>
        </w:rPr>
        <w:t xml:space="preserve">Magdalenę Kruk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6761A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2B7DE99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6F0987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="00F83477"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3671A7"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="003671A7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6B0072A2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26A336BD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8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BF1A76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</w:t>
      </w:r>
      <w:proofErr w:type="spellStart"/>
      <w:r w:rsidR="00022B3E"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295374BF" w:rsidR="00824396" w:rsidRPr="008D4F73" w:rsidRDefault="001059AD" w:rsidP="00C71D3A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6F0987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</w:t>
      </w:r>
      <w:r w:rsidRPr="008D4F73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weryfikacj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8D4F73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8D4F73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8D4F73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14EDFD2C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86DE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86DE8">
        <w:rPr>
          <w:rFonts w:asciiTheme="minorHAnsi" w:hAnsiTheme="minorHAnsi" w:cstheme="minorHAnsi"/>
          <w:b w:val="0"/>
          <w:sz w:val="20"/>
          <w:szCs w:val="20"/>
        </w:rPr>
        <w:t>4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F0987" w:rsidRPr="004B2B4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6AA91C65" w14:textId="6D04167C" w:rsidR="00F83477" w:rsidRPr="004B2B4D" w:rsidRDefault="00F83477" w:rsidP="00BF1A76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812D2B" w:rsidRPr="004B2B4D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lastRenderedPageBreak/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4B2B4D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AD69F38" w14:textId="0AB7A5B1" w:rsidR="006513B9" w:rsidRPr="004B2B4D" w:rsidRDefault="00F83477" w:rsidP="00BF1A76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4B2B4D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1175D2F2" w14:textId="33087C75" w:rsidR="006513B9" w:rsidRPr="004B2B4D" w:rsidRDefault="00F83477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6A521A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: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.zip, przy czym Zamawiający zaleca wykorzystywanie plików w formacie .pdf. </w:t>
      </w:r>
    </w:p>
    <w:p w14:paraId="330DD134" w14:textId="0E44B061" w:rsidR="00F83477" w:rsidRPr="004B2B4D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9062ED">
        <w:rPr>
          <w:rFonts w:asciiTheme="minorHAnsi" w:hAnsiTheme="minorHAnsi" w:cstheme="minorHAnsi"/>
          <w:b w:val="0"/>
          <w:sz w:val="20"/>
          <w:szCs w:val="20"/>
        </w:rPr>
        <w:t>4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17EA9F6" w14:textId="77777777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4B2B4D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01A8989D" w14:textId="75B22250" w:rsidR="00F83477" w:rsidRPr="004B2B4D" w:rsidRDefault="00F83477" w:rsidP="00BF1A76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B2B4D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</w:t>
      </w:r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 xml:space="preserve"> oraz dokładny czas (</w:t>
      </w:r>
      <w:proofErr w:type="spellStart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="006761A8" w:rsidRPr="004B2B4D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722B00AE" w14:textId="4304C4A4" w:rsidR="0006792C" w:rsidRPr="009062ED" w:rsidRDefault="006761A8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F144FB" w:rsidRPr="006A521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</w:t>
      </w:r>
      <w:r w:rsidR="00F144FB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tu elektronicznego w formacie poddającym dane kompresji, opatrzenie pliku zawierającego skompresowane dokumenty kwalifikowanym podpisem elektronicznym</w:t>
      </w:r>
      <w:r w:rsidR="00B16354" w:rsidRPr="009062ED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="00F144FB" w:rsidRPr="009062ED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9062ED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="006F0987" w:rsidRPr="009062ED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2E0EF01D" w14:textId="1279DD74" w:rsidR="0006792C" w:rsidRPr="009062ED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b/>
          <w:sz w:val="20"/>
          <w:szCs w:val="20"/>
        </w:rPr>
        <w:t>5</w:t>
      </w:r>
      <w:r w:rsidRPr="009062ED">
        <w:rPr>
          <w:rFonts w:asciiTheme="minorHAnsi" w:hAnsiTheme="minorHAnsi" w:cstheme="minorHAnsi"/>
          <w:b/>
          <w:sz w:val="20"/>
          <w:szCs w:val="20"/>
        </w:rPr>
        <w:t>.</w:t>
      </w:r>
      <w:r w:rsidRPr="009062ED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4B2B4D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1</w:t>
      </w:r>
      <w:r w:rsidR="009465D9" w:rsidRPr="009062ED">
        <w:rPr>
          <w:rFonts w:asciiTheme="minorHAnsi" w:hAnsiTheme="minorHAnsi" w:cstheme="minorHAnsi"/>
          <w:sz w:val="20"/>
          <w:szCs w:val="20"/>
        </w:rPr>
        <w:t>5</w:t>
      </w:r>
      <w:r w:rsidRPr="009062ED">
        <w:rPr>
          <w:rFonts w:asciiTheme="minorHAnsi" w:hAnsiTheme="minorHAnsi" w:cstheme="minorHAnsi"/>
          <w:sz w:val="20"/>
          <w:szCs w:val="20"/>
        </w:rPr>
        <w:t>.1.</w:t>
      </w:r>
      <w:r w:rsidRPr="009062ED">
        <w:rPr>
          <w:rFonts w:asciiTheme="minorHAnsi" w:hAnsiTheme="minorHAnsi" w:cstheme="minorHAnsi"/>
          <w:sz w:val="20"/>
          <w:szCs w:val="20"/>
        </w:rPr>
        <w:tab/>
      </w:r>
      <w:r w:rsidRPr="004B2B4D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4B2B4D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4B2B4D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4B2B4D">
        <w:rPr>
          <w:rFonts w:asciiTheme="minorHAnsi" w:hAnsiTheme="minorHAnsi" w:cstheme="minorHAnsi"/>
          <w:sz w:val="20"/>
          <w:szCs w:val="20"/>
        </w:rPr>
        <w:t>SWZ</w:t>
      </w:r>
      <w:r w:rsidR="00A7055D" w:rsidRPr="004B2B4D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4B2B4D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4B2B4D">
        <w:rPr>
          <w:rFonts w:asciiTheme="minorHAnsi" w:hAnsiTheme="minorHAnsi" w:cstheme="minorHAnsi"/>
          <w:sz w:val="20"/>
          <w:szCs w:val="20"/>
        </w:rPr>
        <w:t>.</w:t>
      </w:r>
      <w:r w:rsidRPr="004B2B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9062ED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62ED">
        <w:rPr>
          <w:rFonts w:asciiTheme="minorHAnsi" w:hAnsiTheme="minorHAnsi" w:cstheme="minorHAnsi"/>
          <w:sz w:val="20"/>
          <w:szCs w:val="20"/>
        </w:rPr>
        <w:t>Zamawiają</w:t>
      </w:r>
      <w:r w:rsidR="00F305D1" w:rsidRPr="009062ED">
        <w:rPr>
          <w:rFonts w:asciiTheme="minorHAnsi" w:hAnsiTheme="minorHAnsi" w:cstheme="minorHAnsi"/>
          <w:sz w:val="20"/>
          <w:szCs w:val="20"/>
        </w:rPr>
        <w:t>cy p</w:t>
      </w:r>
      <w:r w:rsidR="00B51E04" w:rsidRPr="009062ED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9062ED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9062ED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9062ED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6A521A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0313BF7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AAE696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0CE23D23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ACC3DE7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7C70BF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161E84CC" w14:textId="7D2C5D35" w:rsidR="00137882" w:rsidRPr="0028555F" w:rsidRDefault="0006792C" w:rsidP="00E465D4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8555F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28555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55F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28555F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28555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8C4D89" w14:textId="4D84423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D3A4861" w:rsidR="0006792C" w:rsidRPr="009062ED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</w:t>
      </w:r>
      <w:r w:rsidR="00E3434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danej części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952D940" w14:textId="7288EB44" w:rsidR="00B16354" w:rsidRDefault="0006792C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.2.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dopuszcza </w:t>
      </w:r>
      <w:r w:rsidR="009465D9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E7C8677" w14:textId="1045CA2B" w:rsidR="00E3434A" w:rsidRPr="009062ED" w:rsidRDefault="00E3434A" w:rsidP="006F098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16.3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 </w:t>
      </w:r>
      <w:r w:rsidRPr="002855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może złożyć ofertę w odniesieniu </w:t>
      </w:r>
      <w:r w:rsidR="009D4595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do jednej,</w:t>
      </w:r>
      <w:r w:rsidR="001D6E6B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 dwóch</w:t>
      </w:r>
      <w:r w:rsidR="009D4595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 oraz trzech</w:t>
      </w:r>
      <w:r w:rsidRPr="002855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 części zamówienia</w:t>
      </w:r>
      <w:r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.</w:t>
      </w:r>
    </w:p>
    <w:p w14:paraId="11B6F09C" w14:textId="2896303D" w:rsidR="00620A77" w:rsidRPr="004B2B4D" w:rsidRDefault="0006792C" w:rsidP="00923A82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4B2B4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4B2B4D">
        <w:rPr>
          <w:rFonts w:asciiTheme="minorHAnsi" w:hAnsiTheme="minorHAnsi" w:cstheme="minorHAnsi"/>
          <w:b w:val="0"/>
          <w:sz w:val="20"/>
          <w:szCs w:val="20"/>
        </w:rPr>
        <w:t>6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4B2B4D">
        <w:rPr>
          <w:rFonts w:asciiTheme="minorHAnsi" w:hAnsiTheme="minorHAnsi" w:cstheme="minorHAnsi"/>
          <w:b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6F0987" w:rsidRPr="004B2B4D">
        <w:rPr>
          <w:rFonts w:asciiTheme="minorHAnsi" w:hAnsiTheme="minorHAnsi" w:cstheme="minorHAnsi"/>
          <w:sz w:val="20"/>
          <w:szCs w:val="20"/>
        </w:rPr>
        <w:t>.</w:t>
      </w:r>
    </w:p>
    <w:p w14:paraId="07705FD2" w14:textId="7CB6B9FD" w:rsidR="000B21E5" w:rsidRPr="004B2B4D" w:rsidRDefault="000B21E5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509B1">
        <w:rPr>
          <w:rFonts w:asciiTheme="minorHAnsi" w:hAnsiTheme="minorHAnsi" w:cstheme="minorHAnsi"/>
          <w:sz w:val="20"/>
          <w:szCs w:val="20"/>
        </w:rPr>
        <w:t>1</w:t>
      </w:r>
      <w:r w:rsidR="006C523F" w:rsidRPr="00A509B1">
        <w:rPr>
          <w:rFonts w:asciiTheme="minorHAnsi" w:hAnsiTheme="minorHAnsi" w:cstheme="minorHAnsi"/>
          <w:sz w:val="20"/>
          <w:szCs w:val="20"/>
        </w:rPr>
        <w:t>6</w:t>
      </w:r>
      <w:r w:rsidRPr="00A509B1">
        <w:rPr>
          <w:rFonts w:asciiTheme="minorHAnsi" w:hAnsiTheme="minorHAnsi" w:cstheme="minorHAnsi"/>
          <w:sz w:val="20"/>
          <w:szCs w:val="20"/>
        </w:rPr>
        <w:t>.4.</w:t>
      </w:r>
      <w:r w:rsidRPr="00A509B1">
        <w:rPr>
          <w:rFonts w:asciiTheme="minorHAnsi" w:hAnsiTheme="minorHAnsi" w:cstheme="minorHAnsi"/>
          <w:sz w:val="20"/>
          <w:szCs w:val="20"/>
        </w:rPr>
        <w:tab/>
        <w:t>Zamawiają</w:t>
      </w:r>
      <w:r w:rsidR="009465D9" w:rsidRPr="00A509B1">
        <w:rPr>
          <w:rFonts w:asciiTheme="minorHAnsi" w:hAnsiTheme="minorHAnsi" w:cstheme="minorHAnsi"/>
          <w:sz w:val="20"/>
          <w:szCs w:val="20"/>
        </w:rPr>
        <w:t>cy nie wymaga wniesienia wadium</w:t>
      </w:r>
      <w:r w:rsidRPr="00A509B1">
        <w:rPr>
          <w:rFonts w:asciiTheme="minorHAnsi" w:hAnsiTheme="minorHAnsi" w:cstheme="minorHAnsi"/>
          <w:sz w:val="20"/>
          <w:szCs w:val="20"/>
        </w:rPr>
        <w:t>.</w:t>
      </w:r>
    </w:p>
    <w:p w14:paraId="4496728D" w14:textId="77777777" w:rsidR="004A2FEE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9062ED">
        <w:rPr>
          <w:rFonts w:asciiTheme="minorHAnsi" w:hAnsiTheme="minorHAnsi" w:cstheme="minorHAnsi"/>
          <w:b w:val="0"/>
          <w:sz w:val="20"/>
          <w:szCs w:val="20"/>
        </w:rPr>
        <w:t>6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9062ED">
        <w:rPr>
          <w:rFonts w:asciiTheme="minorHAnsi" w:hAnsiTheme="minorHAnsi" w:cstheme="minorHAnsi"/>
          <w:b w:val="0"/>
          <w:sz w:val="20"/>
          <w:szCs w:val="20"/>
        </w:rPr>
        <w:tab/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14:paraId="0AF94239" w14:textId="2D28EF96" w:rsidR="004A2FEE" w:rsidRPr="009062ED" w:rsidRDefault="000B21E5" w:rsidP="00E465D4">
      <w:pPr>
        <w:pStyle w:val="Tekstpodstawowy2"/>
        <w:numPr>
          <w:ilvl w:val="0"/>
          <w:numId w:val="13"/>
        </w:numPr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A521A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 </w:t>
      </w:r>
      <w:r w:rsidR="004A2FEE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Ofert</w:t>
      </w:r>
      <w:r w:rsidR="00923A82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9D45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dla cz. A lub/i B lub/i C</w:t>
      </w:r>
    </w:p>
    <w:p w14:paraId="002DDAE6" w14:textId="4D8BF79E" w:rsidR="006C523F" w:rsidRPr="008D4F73" w:rsidRDefault="006C523F" w:rsidP="00923A82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</w:t>
      </w:r>
      <w:r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:</w:t>
      </w:r>
    </w:p>
    <w:p w14:paraId="20AA0064" w14:textId="5D2AB147" w:rsidR="006C523F" w:rsidRPr="009062ED" w:rsidRDefault="006C523F" w:rsidP="00923A82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4B2B4D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4B2B4D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4B2B4D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</w:p>
    <w:p w14:paraId="71583D2F" w14:textId="06D4C25C" w:rsidR="002912F7" w:rsidRPr="00923A82" w:rsidRDefault="006C523F" w:rsidP="00F5346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="00AD25C8" w:rsidRPr="004B2B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</w:t>
      </w:r>
      <w:r w:rsidR="00AD25C8" w:rsidRPr="009062ED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0E7BB4A2" w14:textId="5FB43E97" w:rsidR="006C523F" w:rsidRPr="00886DE8" w:rsidRDefault="002912F7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 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reprezentowania wszystkich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76C2737B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</w:t>
      </w:r>
      <w:proofErr w:type="spellEnd"/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2912F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- dotyczy jeśli postawimy warunki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08EC00D" w14:textId="1007FF2E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5246DAB" w14:textId="002CD77A" w:rsidR="00665C8D" w:rsidRDefault="002B6677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C57D94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53531226" w14:textId="4FA6B6EB" w:rsidR="001D6E6B" w:rsidRDefault="001D6E6B" w:rsidP="00C57D94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przedmiotowe środki dowodowe tj.</w:t>
      </w:r>
    </w:p>
    <w:p w14:paraId="4BD0E129" w14:textId="5553EAB5" w:rsidR="001D6E6B" w:rsidRPr="00C57D94" w:rsidRDefault="001D6E6B" w:rsidP="009D4595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D4595">
        <w:rPr>
          <w:rFonts w:asciiTheme="minorHAnsi" w:hAnsiTheme="minorHAnsi" w:cstheme="minorHAnsi"/>
          <w:b w:val="0"/>
          <w:bCs w:val="0"/>
          <w:sz w:val="20"/>
          <w:szCs w:val="20"/>
        </w:rPr>
        <w:t>Formularz 2.2</w:t>
      </w:r>
      <w:r w:rsidRPr="00A509B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Potwierdzenie zgodności z wymaganiami</w:t>
      </w:r>
      <w:r w:rsidR="009D45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(wypełniony przez Wykonawcę odpowiednio dla danej części)</w:t>
      </w:r>
    </w:p>
    <w:p w14:paraId="390DEEB0" w14:textId="6EF2DB1F" w:rsidR="00557704" w:rsidRPr="009D4595" w:rsidRDefault="006C523F" w:rsidP="009D4595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8555F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86DE8">
        <w:rPr>
          <w:rFonts w:asciiTheme="minorHAnsi" w:hAnsiTheme="minorHAnsi" w:cstheme="minorHAnsi"/>
          <w:sz w:val="20"/>
          <w:szCs w:val="20"/>
        </w:rPr>
        <w:t>Zamawiający</w:t>
      </w:r>
      <w:r w:rsidRPr="00886DE8">
        <w:rPr>
          <w:rFonts w:asciiTheme="minorHAnsi" w:hAnsiTheme="minorHAnsi" w:cstheme="minorHAnsi"/>
          <w:b/>
          <w:sz w:val="20"/>
          <w:szCs w:val="20"/>
        </w:rPr>
        <w:t xml:space="preserve"> żąda złożenia</w:t>
      </w:r>
      <w:r w:rsidRPr="00886DE8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42DCE" w:rsidRPr="00886DE8">
        <w:rPr>
          <w:rFonts w:asciiTheme="minorHAnsi" w:hAnsiTheme="minorHAnsi" w:cstheme="minorHAnsi"/>
          <w:sz w:val="20"/>
          <w:szCs w:val="20"/>
        </w:rPr>
        <w:t>edmiotowych środków dowodowych.</w:t>
      </w:r>
    </w:p>
    <w:p w14:paraId="35A2C1D6" w14:textId="0F89832B" w:rsidR="00557704" w:rsidRPr="009D4595" w:rsidRDefault="009D4595" w:rsidP="009D4595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Formularz 2.2</w:t>
      </w:r>
      <w:r w:rsidR="004E01C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– Potwierdzenie zgodności z wymaganiami</w:t>
      </w:r>
    </w:p>
    <w:p w14:paraId="50966769" w14:textId="692BD8D8" w:rsidR="002912F7" w:rsidRPr="0028555F" w:rsidRDefault="00636D6C" w:rsidP="00E465D4">
      <w:pPr>
        <w:pStyle w:val="Akapitzlist"/>
        <w:numPr>
          <w:ilvl w:val="2"/>
          <w:numId w:val="2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555F">
        <w:rPr>
          <w:rFonts w:asciiTheme="minorHAnsi" w:hAnsiTheme="minorHAnsi" w:cstheme="minorHAnsi"/>
          <w:sz w:val="20"/>
          <w:szCs w:val="20"/>
        </w:rPr>
        <w:lastRenderedPageBreak/>
        <w:t xml:space="preserve">Jeżeli Wykonawca nie złoży przedmiotowych środków dowodowych lub złożone przedmiotowe środki dowodowe będą niekompletne Zamawiający </w:t>
      </w:r>
      <w:r w:rsidRPr="0028555F">
        <w:rPr>
          <w:rFonts w:asciiTheme="minorHAnsi" w:hAnsiTheme="minorHAnsi" w:cstheme="minorHAnsi"/>
          <w:b/>
          <w:sz w:val="20"/>
          <w:szCs w:val="20"/>
        </w:rPr>
        <w:t>wezwie</w:t>
      </w:r>
      <w:r w:rsidRPr="0028555F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</w:t>
      </w:r>
      <w:r w:rsidR="009D4595">
        <w:rPr>
          <w:rFonts w:asciiTheme="minorHAnsi" w:hAnsiTheme="minorHAnsi" w:cstheme="minorHAnsi"/>
          <w:sz w:val="20"/>
          <w:szCs w:val="20"/>
        </w:rPr>
        <w:t xml:space="preserve"> terminie.</w:t>
      </w:r>
    </w:p>
    <w:p w14:paraId="4D7F10DE" w14:textId="6E649F7C" w:rsidR="006C523F" w:rsidRPr="00C57D94" w:rsidRDefault="006C523F" w:rsidP="00C57D9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podmiotowych środków dowodowych, 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przedmiotowych środków dowodowych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E01CB">
        <w:rPr>
          <w:rFonts w:asciiTheme="minorHAnsi" w:hAnsiTheme="minorHAnsi" w:cstheme="minorHAnsi"/>
          <w:b w:val="0"/>
          <w:sz w:val="20"/>
          <w:szCs w:val="20"/>
          <w:u w:val="single"/>
        </w:rPr>
        <w:t>(dotyczy cz. 1-2</w:t>
      </w:r>
      <w:r w:rsidR="00636D6C" w:rsidRPr="0028555F">
        <w:rPr>
          <w:rFonts w:asciiTheme="minorHAnsi" w:hAnsiTheme="minorHAnsi" w:cstheme="minorHAnsi"/>
          <w:b w:val="0"/>
          <w:sz w:val="20"/>
          <w:szCs w:val="20"/>
          <w:u w:val="single"/>
        </w:rPr>
        <w:t>)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: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6B2CFFFA" w14:textId="2A177123" w:rsidR="006C523F" w:rsidRPr="00C57D94" w:rsidRDefault="006C523F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>nego przedstawiciela Wykonawcy.</w:t>
      </w:r>
    </w:p>
    <w:p w14:paraId="38650365" w14:textId="5C2F43CD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C57D94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="00636D6C">
        <w:rPr>
          <w:rFonts w:asciiTheme="minorHAnsi" w:hAnsiTheme="minorHAnsi" w:cstheme="minorHAnsi"/>
          <w:b w:val="0"/>
          <w:sz w:val="20"/>
          <w:szCs w:val="20"/>
        </w:rPr>
        <w:t xml:space="preserve"> przedmiotowe środki dowodowe,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E465D4">
      <w:pPr>
        <w:pStyle w:val="Tekstpodstawowy2"/>
        <w:numPr>
          <w:ilvl w:val="0"/>
          <w:numId w:val="14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E465D4">
      <w:pPr>
        <w:pStyle w:val="Tekstpodstawowy2"/>
        <w:numPr>
          <w:ilvl w:val="0"/>
          <w:numId w:val="14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5DA5365C" w14:textId="6B9FABBC" w:rsidR="006C523F" w:rsidRPr="008D4F73" w:rsidRDefault="006C523F" w:rsidP="00E465D4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E465D4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14D9EB47" w14:textId="3A9841E5" w:rsidR="006C523F" w:rsidRPr="00190848" w:rsidRDefault="0087626C" w:rsidP="00E465D4">
      <w:pPr>
        <w:pStyle w:val="Tekstpodstawowy2"/>
        <w:numPr>
          <w:ilvl w:val="0"/>
          <w:numId w:val="15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190848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886DE8">
        <w:rPr>
          <w:rFonts w:asciiTheme="minorHAnsi" w:hAnsiTheme="minorHAnsi" w:cstheme="minorHAnsi"/>
          <w:b w:val="0"/>
          <w:sz w:val="20"/>
          <w:szCs w:val="20"/>
        </w:rPr>
        <w:t>przedmiotowych środków dowodowych – odpowiednio Wykonawca lub Wykonawca wspólnie ubiegają</w:t>
      </w:r>
      <w:r w:rsidR="00521230" w:rsidRPr="00886DE8">
        <w:rPr>
          <w:rFonts w:asciiTheme="minorHAnsi" w:hAnsiTheme="minorHAnsi" w:cstheme="minorHAnsi"/>
          <w:b w:val="0"/>
          <w:sz w:val="20"/>
          <w:szCs w:val="20"/>
        </w:rPr>
        <w:t>cy się o udzielenie zamówienia - nie dotyczy</w:t>
      </w:r>
    </w:p>
    <w:p w14:paraId="0723C82E" w14:textId="27791031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 tym oświadczenie, o którym mowa w pkt.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</w:t>
      </w:r>
      <w:proofErr w:type="spellStart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odwzorowania z dokumentem w postaci papierowej, o którym mowa w </w:t>
      </w:r>
      <w:proofErr w:type="spellStart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661B0839" w14:textId="7662DA61" w:rsidR="006C523F" w:rsidRPr="008D4F73" w:rsidRDefault="006C523F" w:rsidP="00E465D4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08620394" w:rsidR="006C523F" w:rsidRPr="008D4F73" w:rsidRDefault="00327F75" w:rsidP="00E465D4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521230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</w:t>
      </w:r>
      <w:proofErr w:type="spellStart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3414FD8C" w14:textId="1C736258" w:rsidR="002A52D0" w:rsidRPr="0028555F" w:rsidRDefault="00327F75" w:rsidP="00E465D4">
      <w:pPr>
        <w:pStyle w:val="Tekstpodstawowy2"/>
        <w:numPr>
          <w:ilvl w:val="0"/>
          <w:numId w:val="16"/>
        </w:numPr>
        <w:tabs>
          <w:tab w:val="left" w:pos="851"/>
        </w:tabs>
        <w:spacing w:after="120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145446D3" w:rsidR="00327F75" w:rsidRPr="00C57D94" w:rsidRDefault="693A275D" w:rsidP="00C57D9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39526D20" w14:textId="19FD0ECE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dowodowe,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65583B3B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636D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36D6C"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(doty</w:t>
      </w:r>
      <w:r w:rsidR="004E01CB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czy cz. 1-2</w:t>
      </w:r>
      <w:r w:rsidR="00636D6C" w:rsidRPr="0028555F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>)</w:t>
      </w:r>
    </w:p>
    <w:p w14:paraId="4455CDF7" w14:textId="77777777" w:rsidR="004E01CB" w:rsidRDefault="0006792C" w:rsidP="004E01C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  <w:r w:rsidR="00636D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(dotyczy cz. 1-3)</w:t>
      </w:r>
    </w:p>
    <w:p w14:paraId="31126E5D" w14:textId="4E7C0713" w:rsidR="0006792C" w:rsidRPr="004E01CB" w:rsidRDefault="004E01CB" w:rsidP="004E01C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po upływie terminu do składania ofert nie może skutecznie dokonać zmiany ani wycofać </w:t>
      </w:r>
      <w:r w:rsidR="00C57D9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złożonej oferty (załączników)</w:t>
      </w:r>
    </w:p>
    <w:p w14:paraId="66DE64D8" w14:textId="0A4CDD7B" w:rsidR="3E31BDDE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OPIS</w:t>
      </w:r>
      <w:r w:rsidR="009D4595">
        <w:rPr>
          <w:rFonts w:asciiTheme="minorHAnsi" w:hAnsiTheme="minorHAnsi" w:cstheme="minorHAnsi"/>
          <w:b/>
          <w:sz w:val="20"/>
          <w:szCs w:val="20"/>
        </w:rPr>
        <w:t xml:space="preserve"> SPOSOBU OBLICZENIA CENY OFERTY</w:t>
      </w:r>
    </w:p>
    <w:p w14:paraId="73D37535" w14:textId="5BD1FEB1" w:rsidR="00D75FF4" w:rsidRPr="007C748D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określi cenę 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brutto </w:t>
      </w:r>
      <w:r w:rsidR="000C455A" w:rsidRPr="00682289">
        <w:rPr>
          <w:rFonts w:asciiTheme="minorHAnsi" w:hAnsiTheme="minorHAnsi" w:cstheme="minorHAnsi"/>
          <w:b w:val="0"/>
          <w:iCs/>
          <w:sz w:val="20"/>
          <w:szCs w:val="20"/>
        </w:rPr>
        <w:t>Oferty w PLN na Formularzu</w:t>
      </w:r>
      <w:r w:rsidR="007C748D" w:rsidRPr="00682289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6D00FA">
        <w:rPr>
          <w:rFonts w:asciiTheme="minorHAnsi" w:hAnsiTheme="minorHAnsi" w:cstheme="minorHAnsi"/>
          <w:b w:val="0"/>
          <w:iCs/>
          <w:sz w:val="20"/>
          <w:szCs w:val="20"/>
        </w:rPr>
        <w:t>odpowiednio dla danej cz</w:t>
      </w:r>
      <w:r w:rsidR="009D4595">
        <w:rPr>
          <w:rFonts w:asciiTheme="minorHAnsi" w:hAnsiTheme="minorHAnsi" w:cstheme="minorHAnsi"/>
          <w:b w:val="0"/>
          <w:iCs/>
          <w:sz w:val="20"/>
          <w:szCs w:val="20"/>
        </w:rPr>
        <w:t>ęści tj. formularz 2.1.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28FA9BBA" w14:textId="390D7734" w:rsidR="007C748D" w:rsidRPr="008D4F73" w:rsidRDefault="0006792C" w:rsidP="007C748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6063E7ED" w14:textId="7DF16DE5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392C7F" w:rsidRPr="004E01CB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SWZ. </w:t>
      </w:r>
    </w:p>
    <w:p w14:paraId="49E398E2" w14:textId="24DB99CE" w:rsidR="0006792C" w:rsidRPr="008D4F73" w:rsidRDefault="0006792C" w:rsidP="009E453D">
      <w:pPr>
        <w:pStyle w:val="Tekstpodstawowy2"/>
        <w:spacing w:after="120"/>
        <w:ind w:left="709" w:hanging="709"/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C70BF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4B3F2EB" w14:textId="491C2FB9" w:rsidR="0006792C" w:rsidRPr="00682289" w:rsidRDefault="0006792C" w:rsidP="00682289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  <w:r w:rsidR="00682289" w:rsidRPr="00886DE8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nie dotyczy</w:t>
      </w:r>
    </w:p>
    <w:p w14:paraId="37A2ACBA" w14:textId="5EBBBD0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82289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</w:t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TERMIN SKŁADANIA I OTWARCIA OFERT</w:t>
      </w:r>
    </w:p>
    <w:p w14:paraId="21AFF633" w14:textId="27A268AE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9D4595">
        <w:rPr>
          <w:rFonts w:asciiTheme="minorHAnsi" w:hAnsiTheme="minorHAnsi" w:cstheme="minorHAnsi"/>
          <w:b/>
          <w:bCs/>
          <w:sz w:val="20"/>
          <w:szCs w:val="20"/>
        </w:rPr>
        <w:t>14.06</w:t>
      </w:r>
      <w:r w:rsidR="00A509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D4595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D3612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6D00F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A0094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2DC9C2D0" w14:textId="6C5A9C95" w:rsidR="00682289" w:rsidRPr="00682289" w:rsidRDefault="00F515F2" w:rsidP="00E465D4">
      <w:pPr>
        <w:pStyle w:val="Akapitzlist"/>
        <w:numPr>
          <w:ilvl w:val="0"/>
          <w:numId w:val="17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42DCE">
        <w:rPr>
          <w:rFonts w:asciiTheme="minorHAnsi" w:hAnsiTheme="minorHAnsi" w:cstheme="minorHAnsi"/>
          <w:i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514C468F" w:rsidR="00F515F2" w:rsidRPr="006A521A" w:rsidRDefault="00F515F2" w:rsidP="00E465D4">
      <w:pPr>
        <w:pStyle w:val="Akapitzlist"/>
        <w:numPr>
          <w:ilvl w:val="0"/>
          <w:numId w:val="17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B2B4D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450BAAD0" w:rsidR="00F515F2" w:rsidRPr="006D163D" w:rsidRDefault="00F515F2" w:rsidP="006D163D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437374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4370511A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193C9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9D4595">
        <w:rPr>
          <w:rFonts w:asciiTheme="minorHAnsi" w:hAnsiTheme="minorHAnsi" w:cstheme="minorHAnsi"/>
          <w:b/>
          <w:bCs/>
          <w:spacing w:val="4"/>
          <w:sz w:val="20"/>
          <w:szCs w:val="20"/>
        </w:rPr>
        <w:t>14.06</w:t>
      </w:r>
      <w:r w:rsidR="00A509B1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9D4595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="00D36120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6792C"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9D4595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9D4595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8A0094" w:rsidRPr="008A0094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A867ABB" w:rsidR="0006792C" w:rsidRPr="002012F1" w:rsidRDefault="0006792C" w:rsidP="002012F1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w zakładce „Załączniki” i zawierać będzie dane określone w art. </w:t>
      </w:r>
      <w:r w:rsidR="30AB4C54" w:rsidRPr="00984A2C">
        <w:rPr>
          <w:rFonts w:asciiTheme="minorHAnsi" w:hAnsiTheme="minorHAnsi" w:cstheme="minorHAnsi"/>
          <w:sz w:val="20"/>
          <w:szCs w:val="20"/>
        </w:rPr>
        <w:t>222</w:t>
      </w:r>
      <w:r w:rsidR="00F515F2" w:rsidRPr="00984A2C">
        <w:rPr>
          <w:rFonts w:asciiTheme="minorHAnsi" w:hAnsiTheme="minorHAnsi" w:cstheme="minorHAnsi"/>
          <w:sz w:val="20"/>
          <w:szCs w:val="20"/>
        </w:rPr>
        <w:t xml:space="preserve"> ust. 5 ustawy </w:t>
      </w:r>
      <w:proofErr w:type="spellStart"/>
      <w:r w:rsidR="00F515F2"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7E3431CF" w14:textId="31FBADB9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57C0B52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6F3ED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13.07.2023</w:t>
      </w:r>
      <w:r w:rsidR="00D36120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8A009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3F019439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2012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0946C53" w14:textId="797CD995" w:rsidR="0083643B" w:rsidRPr="00886DE8" w:rsidRDefault="001952A9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>20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.4.  </w:t>
      </w:r>
      <w:r w:rsidR="002012F1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="0006792C" w:rsidRPr="00886DE8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</w:t>
      </w:r>
      <w:r w:rsidR="002D7C88" w:rsidRPr="00886DE8">
        <w:rPr>
          <w:rFonts w:asciiTheme="minorHAnsi" w:hAnsiTheme="minorHAnsi" w:cstheme="minorHAnsi"/>
          <w:spacing w:val="4"/>
          <w:sz w:val="20"/>
          <w:szCs w:val="20"/>
        </w:rPr>
        <w:t>- nie dotyczy</w:t>
      </w:r>
    </w:p>
    <w:p w14:paraId="2A1F701D" w14:textId="424C2D0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C013C53" w14:textId="1935CE35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03EFCA41" w14:textId="34832F37" w:rsidR="0006792C" w:rsidRPr="002D7C88" w:rsidRDefault="00B005D1" w:rsidP="002D7C88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</w:t>
      </w:r>
      <w:r w:rsidR="002D7C88">
        <w:rPr>
          <w:rFonts w:asciiTheme="minorHAnsi" w:hAnsiTheme="minorHAnsi" w:cstheme="minorHAnsi"/>
          <w:sz w:val="20"/>
          <w:szCs w:val="20"/>
        </w:rPr>
        <w:t>stępujące kryteria oceny ofert:</w:t>
      </w:r>
    </w:p>
    <w:p w14:paraId="4A11B94F" w14:textId="37A129E5" w:rsidR="008635A4" w:rsidRPr="006F3EDF" w:rsidRDefault="0006792C" w:rsidP="006F3ED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0C79EE">
        <w:rPr>
          <w:rFonts w:asciiTheme="minorHAnsi" w:hAnsiTheme="minorHAnsi" w:cstheme="minorHAnsi"/>
          <w:b/>
          <w:sz w:val="20"/>
          <w:szCs w:val="20"/>
        </w:rPr>
        <w:t xml:space="preserve"> (C)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2D7C88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2D7C88">
        <w:rPr>
          <w:rFonts w:asciiTheme="minorHAnsi" w:hAnsiTheme="minorHAnsi" w:cstheme="minorHAnsi"/>
          <w:b/>
          <w:sz w:val="20"/>
          <w:szCs w:val="20"/>
        </w:rPr>
        <w:tab/>
      </w:r>
      <w:r w:rsidR="006F3EDF">
        <w:rPr>
          <w:rFonts w:asciiTheme="minorHAnsi" w:hAnsiTheme="minorHAnsi" w:cstheme="minorHAnsi"/>
          <w:b/>
          <w:sz w:val="20"/>
          <w:szCs w:val="20"/>
        </w:rPr>
        <w:tab/>
      </w:r>
      <w:r w:rsidR="006F3EDF">
        <w:rPr>
          <w:rFonts w:asciiTheme="minorHAnsi" w:hAnsiTheme="minorHAnsi" w:cstheme="minorHAnsi"/>
          <w:b/>
          <w:sz w:val="20"/>
          <w:szCs w:val="20"/>
        </w:rPr>
        <w:tab/>
        <w:t>100</w:t>
      </w:r>
      <w:r w:rsidR="009925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6F3EDF">
        <w:rPr>
          <w:rFonts w:asciiTheme="minorHAnsi" w:hAnsiTheme="minorHAnsi" w:cstheme="minorHAnsi"/>
          <w:b/>
          <w:sz w:val="20"/>
          <w:szCs w:val="20"/>
        </w:rPr>
        <w:t>100</w:t>
      </w:r>
      <w:r w:rsidR="0099256A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  <w:r w:rsidR="008635A4">
        <w:rPr>
          <w:rFonts w:asciiTheme="minorHAnsi" w:hAnsiTheme="minorHAnsi" w:cstheme="minorHAnsi"/>
          <w:b/>
          <w:sz w:val="20"/>
          <w:szCs w:val="20"/>
        </w:rPr>
        <w:t>.</w:t>
      </w:r>
    </w:p>
    <w:p w14:paraId="2E8C434C" w14:textId="67288650" w:rsidR="009002D5" w:rsidRPr="009002D5" w:rsidRDefault="009002D5" w:rsidP="009002D5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74EB47B0" w14:textId="29ECB9A9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6E8F32E9" w14:textId="33ED27C9" w:rsidR="0006792C" w:rsidRPr="008D4F73" w:rsidRDefault="0006792C" w:rsidP="002D7C88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 w:rsidR="002D7C88">
        <w:rPr>
          <w:rFonts w:asciiTheme="minorHAnsi" w:hAnsiTheme="minorHAnsi" w:cstheme="minorHAnsi"/>
          <w:sz w:val="20"/>
          <w:szCs w:val="20"/>
        </w:rPr>
        <w:t xml:space="preserve"> Wykonawcę na Formularzu Oferty</w:t>
      </w:r>
      <w:r w:rsidR="0099256A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95D7EB" w14:textId="19335A06" w:rsidR="0006792C" w:rsidRPr="008D4F73" w:rsidRDefault="0006792C" w:rsidP="002D7C88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="002D7C88">
        <w:rPr>
          <w:rFonts w:asciiTheme="minorHAnsi" w:hAnsiTheme="minorHAnsi" w:cstheme="minorHAnsi"/>
          <w:sz w:val="20"/>
          <w:szCs w:val="20"/>
        </w:rPr>
        <w:t xml:space="preserve">przyzna </w:t>
      </w:r>
      <w:r w:rsidR="006F3EDF">
        <w:rPr>
          <w:rFonts w:asciiTheme="minorHAnsi" w:hAnsiTheme="minorHAnsi" w:cstheme="minorHAnsi"/>
          <w:b/>
          <w:sz w:val="20"/>
          <w:szCs w:val="20"/>
        </w:rPr>
        <w:t>100</w:t>
      </w:r>
      <w:r w:rsidRPr="000F36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77777777" w:rsidR="0006792C" w:rsidRPr="008D4F73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45EEDD98" w:rsidR="0006792C" w:rsidRPr="008D4F73" w:rsidRDefault="0006792C" w:rsidP="008635A4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6F3EDF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lastRenderedPageBreak/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A2B8DE" w14:textId="77777777" w:rsidR="000C79EE" w:rsidRPr="008D4F73" w:rsidRDefault="000C79EE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00EDDAF" w14:textId="7A6C878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E465D4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E465D4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197B02E5" w14:textId="19AE6DAB" w:rsidR="00333FB1" w:rsidRPr="00F95312" w:rsidRDefault="00E97840" w:rsidP="00F95312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190848">
        <w:rPr>
          <w:rFonts w:asciiTheme="minorHAnsi" w:hAnsiTheme="minorHAnsi" w:cstheme="minorHAnsi"/>
          <w:sz w:val="20"/>
          <w:szCs w:val="20"/>
        </w:rPr>
        <w:t xml:space="preserve">21.4. </w:t>
      </w:r>
      <w:proofErr w:type="spellStart"/>
      <w:r w:rsidRPr="0019084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="00667816" w:rsidRPr="00190848">
        <w:rPr>
          <w:rFonts w:asciiTheme="minorHAnsi" w:hAnsiTheme="minorHAnsi" w:cstheme="minorHAnsi"/>
          <w:sz w:val="20"/>
          <w:szCs w:val="20"/>
        </w:rPr>
        <w:t>.</w:t>
      </w:r>
      <w:r w:rsidRPr="00190848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 </w:t>
      </w:r>
      <w:r w:rsidRPr="00190848">
        <w:rPr>
          <w:rFonts w:asciiTheme="minorHAnsi" w:hAnsiTheme="minorHAnsi" w:cstheme="minorHAnsi"/>
          <w:sz w:val="20"/>
          <w:szCs w:val="20"/>
        </w:rPr>
        <w:t>IDW</w:t>
      </w:r>
      <w:r w:rsidR="0006792C" w:rsidRPr="00190848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190848">
        <w:rPr>
          <w:rFonts w:asciiTheme="minorHAnsi" w:hAnsiTheme="minorHAnsi" w:cstheme="minorHAnsi"/>
          <w:sz w:val="20"/>
          <w:szCs w:val="20"/>
        </w:rPr>
        <w:t>Platformie</w:t>
      </w:r>
      <w:r w:rsidR="0006792C" w:rsidRPr="00190848">
        <w:rPr>
          <w:rFonts w:asciiTheme="minorHAnsi" w:hAnsiTheme="minorHAnsi" w:cstheme="minorHAnsi"/>
          <w:sz w:val="20"/>
          <w:szCs w:val="20"/>
        </w:rPr>
        <w:t>.</w:t>
      </w:r>
    </w:p>
    <w:p w14:paraId="3EB71DF5" w14:textId="34AD822C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7A34769D" w:rsidR="005B29C6" w:rsidRPr="003F00FD" w:rsidRDefault="0006792C" w:rsidP="003F00F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0EA2D7" w14:textId="353C1022" w:rsidR="0006792C" w:rsidRPr="009B6B5E" w:rsidRDefault="0006792C" w:rsidP="00717C17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  <w:r w:rsidR="00717C17">
        <w:rPr>
          <w:rStyle w:val="tekstdokbold"/>
          <w:rFonts w:asciiTheme="minorHAnsi" w:hAnsiTheme="minorHAnsi" w:cstheme="minorHAnsi"/>
          <w:sz w:val="20"/>
          <w:szCs w:val="20"/>
        </w:rPr>
        <w:t xml:space="preserve"> – </w:t>
      </w:r>
      <w:r w:rsidR="003E0D7F">
        <w:rPr>
          <w:rStyle w:val="tekstdokbold"/>
          <w:rFonts w:asciiTheme="minorHAnsi" w:hAnsiTheme="minorHAnsi" w:cstheme="minorHAnsi"/>
          <w:sz w:val="20"/>
          <w:szCs w:val="20"/>
          <w:u w:val="single"/>
        </w:rPr>
        <w:t>nie dotyczy</w:t>
      </w:r>
    </w:p>
    <w:p w14:paraId="338F5B8A" w14:textId="48F2399B" w:rsidR="0006792C" w:rsidRPr="00717C17" w:rsidRDefault="0006792C" w:rsidP="00717C17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E465D4">
      <w:pPr>
        <w:pStyle w:val="Akapitzlist"/>
        <w:numPr>
          <w:ilvl w:val="0"/>
          <w:numId w:val="21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proofErr w:type="spellStart"/>
      <w:r w:rsidR="614015BF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614015B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E465D4">
      <w:pPr>
        <w:pStyle w:val="Akapitzlist"/>
        <w:numPr>
          <w:ilvl w:val="0"/>
          <w:numId w:val="21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 xml:space="preserve">y na podstawie ustawy </w:t>
      </w:r>
      <w:proofErr w:type="spellStart"/>
      <w:r w:rsidR="52C65BD3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52C65BD3"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E465D4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B1B2419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E465D4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E465D4">
      <w:pPr>
        <w:pStyle w:val="Akapitzlist"/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E465D4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52F9117" w14:textId="77777777" w:rsidR="00E97840" w:rsidRPr="008D4F73" w:rsidRDefault="00E97840" w:rsidP="00E465D4">
      <w:pPr>
        <w:numPr>
          <w:ilvl w:val="0"/>
          <w:numId w:val="20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75AE55D" w14:textId="0072B22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19CFB90C" w:rsidR="0047531C" w:rsidRPr="006761A8" w:rsidRDefault="0045006E" w:rsidP="006761A8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6761A8" w:rsidRPr="008D4F73">
        <w:rPr>
          <w:rFonts w:asciiTheme="minorHAnsi" w:hAnsiTheme="minorHAnsi" w:cstheme="minorHAns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="006761A8" w:rsidRPr="008D4F73">
        <w:rPr>
          <w:rFonts w:asciiTheme="minorHAnsi" w:hAnsiTheme="minorHAnsi" w:cstheme="minorHAnsi"/>
        </w:rPr>
        <w:t xml:space="preserve"> </w:t>
      </w:r>
      <w:r w:rsidR="006761A8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915FB2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0BE0C2C8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97CE7E" w14:textId="489D3B1D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2887430A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1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56EE48EE" w14:textId="41EB4EA3" w:rsidR="0006792C" w:rsidRPr="009458D3" w:rsidRDefault="00E65FBD" w:rsidP="009458D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6761A8"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</w:t>
      </w:r>
      <w:r w:rsidR="009458D3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1624F930" w14:textId="76B1ACA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3E0D7F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</w:p>
    <w:p w14:paraId="3B0F0D75" w14:textId="3F0A6F7C" w:rsidR="0000399F" w:rsidRPr="0000399F" w:rsidRDefault="0000399F" w:rsidP="0000399F">
      <w:pPr>
        <w:spacing w:line="276" w:lineRule="auto"/>
        <w:ind w:left="708"/>
        <w:rPr>
          <w:rFonts w:asciiTheme="minorHAnsi" w:hAnsiTheme="minorHAnsi" w:cstheme="minorHAnsi"/>
          <w:sz w:val="22"/>
          <w:szCs w:val="22"/>
          <w:lang w:eastAsia="en-US"/>
        </w:rPr>
      </w:pPr>
      <w:r w:rsidRPr="0000399F">
        <w:rPr>
          <w:rFonts w:asciiTheme="minorHAnsi" w:hAnsiTheme="minorHAnsi" w:cstheme="minorHAnsi"/>
          <w:sz w:val="22"/>
          <w:szCs w:val="22"/>
          <w:lang w:eastAsia="en-US"/>
        </w:rPr>
        <w:t xml:space="preserve">Zgodnie z art. 13 i 14 Rozporządzenia Parlamentu Europejskiego i Rady (UE) 2016/679 z dnia 27.04. 2016 r. w sprawie ochrony osób fizycznych w związku z przetwarzaniem danych osobowych i w sprawie swobodnego przepływu takich danych oraz uchylenia dyrektywy 95/46/WE (RODO), informujemy że: </w:t>
      </w:r>
    </w:p>
    <w:p w14:paraId="4B8403F7" w14:textId="77777777" w:rsidR="0000399F" w:rsidRPr="0000399F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Administratorem Państwa danych osobowych jest Narodowe Centrum Badań Jądrowych (dalej jako NCBJ) z siedzibą w Otwocku, ul. Andrzeja </w:t>
      </w:r>
      <w:proofErr w:type="spellStart"/>
      <w:r w:rsidRPr="0000399F">
        <w:rPr>
          <w:rFonts w:asciiTheme="minorHAnsi" w:hAnsiTheme="minorHAnsi" w:cstheme="minorHAnsi"/>
        </w:rPr>
        <w:t>Sołtana</w:t>
      </w:r>
      <w:proofErr w:type="spellEnd"/>
      <w:r w:rsidRPr="0000399F">
        <w:rPr>
          <w:rFonts w:asciiTheme="minorHAnsi" w:hAnsiTheme="minorHAnsi" w:cstheme="minorHAnsi"/>
        </w:rPr>
        <w:t xml:space="preserve"> 7, 05-400 Otwock. </w:t>
      </w:r>
    </w:p>
    <w:p w14:paraId="2298F8FE" w14:textId="77777777" w:rsidR="0000399F" w:rsidRPr="0000399F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Może się Pani/Pan skontaktować z Inspektorem Ochrony Danych w NCBJ, na adres podany powyżej lub pod adresem iod@ncbj.gov.pl. </w:t>
      </w:r>
    </w:p>
    <w:p w14:paraId="6194EF14" w14:textId="77777777" w:rsidR="0000399F" w:rsidRPr="0000399F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Administrator danych osobowych przetwarza Pani/Pana dane osobowe na podstawie obowiązujących przepisów prawa, w tym:</w:t>
      </w:r>
    </w:p>
    <w:p w14:paraId="29A4C50F" w14:textId="77777777" w:rsidR="0000399F" w:rsidRPr="0000399F" w:rsidRDefault="0000399F" w:rsidP="00E465D4">
      <w:pPr>
        <w:pStyle w:val="Akapitzlist"/>
        <w:widowControl w:val="0"/>
        <w:numPr>
          <w:ilvl w:val="1"/>
          <w:numId w:val="25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ustawy z 11 września 2019 r. </w:t>
      </w:r>
      <w:proofErr w:type="spellStart"/>
      <w:r w:rsidRPr="0000399F">
        <w:rPr>
          <w:rFonts w:asciiTheme="minorHAnsi" w:hAnsiTheme="minorHAnsi" w:cstheme="minorHAnsi"/>
        </w:rPr>
        <w:t>pzp</w:t>
      </w:r>
      <w:proofErr w:type="spellEnd"/>
      <w:r w:rsidRPr="0000399F">
        <w:rPr>
          <w:rFonts w:asciiTheme="minorHAnsi" w:hAnsiTheme="minorHAnsi" w:cstheme="minorHAnsi"/>
        </w:rPr>
        <w:t xml:space="preserve"> oraz przepisów wykonawczych do tej ustawy</w:t>
      </w:r>
    </w:p>
    <w:p w14:paraId="31288E6B" w14:textId="77777777" w:rsidR="0000399F" w:rsidRPr="0000399F" w:rsidRDefault="0000399F" w:rsidP="00E465D4">
      <w:pPr>
        <w:pStyle w:val="Akapitzlist"/>
        <w:widowControl w:val="0"/>
        <w:numPr>
          <w:ilvl w:val="1"/>
          <w:numId w:val="25"/>
        </w:numPr>
        <w:tabs>
          <w:tab w:val="clear" w:pos="1440"/>
          <w:tab w:val="num" w:pos="1800"/>
        </w:tabs>
        <w:suppressAutoHyphens/>
        <w:ind w:left="180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ustawy z 14 lipca 1983r. o narodowym zasobie archiwalnym i archiwach</w:t>
      </w:r>
    </w:p>
    <w:p w14:paraId="7BEC5AA9" w14:textId="77777777" w:rsidR="0000399F" w:rsidRPr="0000399F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ind w:left="720"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Pani/Pana dane osobowe przetwarzane są w celu:</w:t>
      </w:r>
    </w:p>
    <w:p w14:paraId="355F03A6" w14:textId="77777777" w:rsidR="0000399F" w:rsidRPr="0000399F" w:rsidRDefault="0000399F" w:rsidP="0000399F">
      <w:pPr>
        <w:pStyle w:val="Akapitzlist"/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0399F" w:rsidRPr="0000399F" w14:paraId="7F092434" w14:textId="77777777" w:rsidTr="00DE2E72">
        <w:tc>
          <w:tcPr>
            <w:tcW w:w="4530" w:type="dxa"/>
          </w:tcPr>
          <w:p w14:paraId="191BD3B2" w14:textId="77777777" w:rsidR="0000399F" w:rsidRPr="0000399F" w:rsidRDefault="0000399F" w:rsidP="0000399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b/>
                <w:sz w:val="22"/>
              </w:rPr>
              <w:t xml:space="preserve">Cel przetwarzania </w:t>
            </w:r>
          </w:p>
        </w:tc>
        <w:tc>
          <w:tcPr>
            <w:tcW w:w="4530" w:type="dxa"/>
          </w:tcPr>
          <w:p w14:paraId="5B9505B7" w14:textId="77777777" w:rsidR="0000399F" w:rsidRPr="0000399F" w:rsidRDefault="0000399F" w:rsidP="0000399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b/>
                <w:sz w:val="22"/>
              </w:rPr>
              <w:t>Podstawa prawna przetwarzania</w:t>
            </w:r>
          </w:p>
        </w:tc>
      </w:tr>
      <w:tr w:rsidR="0000399F" w:rsidRPr="0000399F" w14:paraId="337462D2" w14:textId="77777777" w:rsidTr="00DE2E72">
        <w:tc>
          <w:tcPr>
            <w:tcW w:w="4530" w:type="dxa"/>
          </w:tcPr>
          <w:p w14:paraId="1CBEE038" w14:textId="77777777" w:rsidR="0000399F" w:rsidRPr="0000399F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61AC8B99" w14:textId="77777777" w:rsidR="0000399F" w:rsidRPr="0000399F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wypełnienia obowiązku prawnego ciążącego na administratorze (art. 6 ust. 1 lit. c RODO)</w:t>
            </w:r>
          </w:p>
        </w:tc>
      </w:tr>
      <w:tr w:rsidR="0000399F" w:rsidRPr="0000399F" w14:paraId="2B75B88F" w14:textId="77777777" w:rsidTr="00DE2E72">
        <w:tc>
          <w:tcPr>
            <w:tcW w:w="4530" w:type="dxa"/>
          </w:tcPr>
          <w:p w14:paraId="12FFDDE5" w14:textId="77777777" w:rsidR="0000399F" w:rsidRPr="0000399F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Realizacja umów zawartych z kontrahentami</w:t>
            </w:r>
          </w:p>
        </w:tc>
        <w:tc>
          <w:tcPr>
            <w:tcW w:w="4530" w:type="dxa"/>
          </w:tcPr>
          <w:p w14:paraId="7CF0583B" w14:textId="77777777" w:rsidR="0000399F" w:rsidRPr="0000399F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wykonania umowy (art. 6 ust. 1 lit. b RODO)</w:t>
            </w:r>
          </w:p>
        </w:tc>
      </w:tr>
      <w:tr w:rsidR="0000399F" w:rsidRPr="0000399F" w14:paraId="77808D38" w14:textId="77777777" w:rsidTr="00DE2E72">
        <w:tc>
          <w:tcPr>
            <w:tcW w:w="4530" w:type="dxa"/>
          </w:tcPr>
          <w:p w14:paraId="5E3619CB" w14:textId="77777777" w:rsidR="0000399F" w:rsidRPr="0000399F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5C886466" w14:textId="77777777" w:rsidR="0000399F" w:rsidRPr="0000399F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Niezbędność przetwarzania do wykonania umowy (art. 6 ust. 1 lit. b RODO) w celu wypełnienia obowiązku prawnego (art. 6 ust. 1 lit. c RODO)</w:t>
            </w:r>
          </w:p>
        </w:tc>
      </w:tr>
      <w:tr w:rsidR="0000399F" w:rsidRPr="0000399F" w14:paraId="1A26D280" w14:textId="77777777" w:rsidTr="00DE2E72">
        <w:tc>
          <w:tcPr>
            <w:tcW w:w="4530" w:type="dxa"/>
          </w:tcPr>
          <w:p w14:paraId="19B69A54" w14:textId="77777777" w:rsidR="0000399F" w:rsidRPr="0000399F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 xml:space="preserve">Podczas pobytu na terenie NCBJ: 1. Zapewnienie bezpieczeństwa osób i mienia oraz przeciwdziałanie naruszeniom prawa, 2. Kontrola wstępu na teren NCBJ, 3. Kontrola </w:t>
            </w:r>
            <w:r w:rsidRPr="0000399F">
              <w:rPr>
                <w:rFonts w:asciiTheme="minorHAnsi" w:hAnsiTheme="minorHAnsi" w:cstheme="minorHAnsi"/>
                <w:sz w:val="22"/>
              </w:rPr>
              <w:lastRenderedPageBreak/>
              <w:t>materiałów i składników majątkowych wnoszonych i wynoszonych z terenu NCBJ</w:t>
            </w:r>
          </w:p>
        </w:tc>
        <w:tc>
          <w:tcPr>
            <w:tcW w:w="4530" w:type="dxa"/>
          </w:tcPr>
          <w:p w14:paraId="0D4B3B18" w14:textId="77777777" w:rsidR="0000399F" w:rsidRPr="0000399F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lastRenderedPageBreak/>
              <w:t>Niezbędność przetwarzania do wykonania zadania realizowanego w interesie publicznym (art. 6 ust. 1 lit. e i art. 9 ust. 2 lit. g RODO)</w:t>
            </w:r>
          </w:p>
        </w:tc>
      </w:tr>
      <w:tr w:rsidR="0000399F" w:rsidRPr="0000399F" w14:paraId="3F1962A3" w14:textId="77777777" w:rsidTr="00DE2E72">
        <w:tc>
          <w:tcPr>
            <w:tcW w:w="4530" w:type="dxa"/>
          </w:tcPr>
          <w:p w14:paraId="5E66369D" w14:textId="77777777" w:rsidR="0000399F" w:rsidRPr="0000399F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Przetwarzanie danych na podstawie zgody</w:t>
            </w:r>
          </w:p>
        </w:tc>
        <w:tc>
          <w:tcPr>
            <w:tcW w:w="4530" w:type="dxa"/>
          </w:tcPr>
          <w:p w14:paraId="124A1522" w14:textId="77777777" w:rsidR="0000399F" w:rsidRPr="0000399F" w:rsidRDefault="0000399F" w:rsidP="0000399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0399F">
              <w:rPr>
                <w:rFonts w:asciiTheme="minorHAnsi" w:hAnsiTheme="minorHAnsi" w:cstheme="minorHAnsi"/>
                <w:sz w:val="22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BE9E446" w14:textId="77777777" w:rsidR="0000399F" w:rsidRPr="0000399F" w:rsidRDefault="0000399F" w:rsidP="0000399F">
      <w:pPr>
        <w:pStyle w:val="Akapitzlist"/>
        <w:ind w:left="360"/>
        <w:rPr>
          <w:rFonts w:asciiTheme="minorHAnsi" w:hAnsiTheme="minorHAnsi" w:cstheme="minorHAnsi"/>
        </w:rPr>
      </w:pPr>
    </w:p>
    <w:p w14:paraId="66E74232" w14:textId="77777777" w:rsidR="0000399F" w:rsidRPr="0000399F" w:rsidRDefault="0000399F" w:rsidP="0000399F">
      <w:pPr>
        <w:pStyle w:val="Akapitzlist"/>
        <w:ind w:left="360"/>
        <w:rPr>
          <w:rFonts w:asciiTheme="minorHAnsi" w:hAnsiTheme="minorHAnsi" w:cstheme="minorHAnsi"/>
        </w:rPr>
      </w:pPr>
    </w:p>
    <w:p w14:paraId="50E3602A" w14:textId="77777777" w:rsidR="0000399F" w:rsidRPr="0000399F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3DED0998" w14:textId="77777777" w:rsidR="0000399F" w:rsidRPr="0000399F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Pani/Pana dane osobowe będą przechowywane na podstawie art. 78 </w:t>
      </w:r>
      <w:proofErr w:type="spellStart"/>
      <w:r w:rsidRPr="0000399F">
        <w:rPr>
          <w:rFonts w:asciiTheme="minorHAnsi" w:hAnsiTheme="minorHAnsi" w:cstheme="minorHAnsi"/>
        </w:rPr>
        <w:t>pzp</w:t>
      </w:r>
      <w:proofErr w:type="spellEnd"/>
      <w:r w:rsidRPr="0000399F">
        <w:rPr>
          <w:rFonts w:asciiTheme="minorHAnsi" w:hAnsiTheme="minorHAnsi" w:cstheme="minorHAnsi"/>
        </w:rPr>
        <w:t>, tj. przez okres 4 lat od dnia zakończenia postępowania o udzielenie zamówienia, a w przypadku zawarcia umowy o zamówienie publiczne, której okres obowiązywania przekracza 4 lata, czas przechowywania będzie zgodny z okresem jej obowiązywania oraz zgodny z realizacją celów określonych w pkt 4 powyżej.</w:t>
      </w:r>
    </w:p>
    <w:p w14:paraId="4995D9FE" w14:textId="77777777" w:rsidR="0000399F" w:rsidRPr="0000399F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W związku z przetwarzaniem Pani/Pana danych osobowych przysługują Pani/Panu następujące uprawnienia:  </w:t>
      </w:r>
    </w:p>
    <w:p w14:paraId="14D8D3F2" w14:textId="77777777" w:rsidR="0000399F" w:rsidRPr="0000399F" w:rsidRDefault="0000399F" w:rsidP="00E465D4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Art. 15 RODO - prawo dostępu do danych osobowych oraz otrzymania ich kopii,</w:t>
      </w:r>
    </w:p>
    <w:p w14:paraId="5D47A941" w14:textId="77777777" w:rsidR="0000399F" w:rsidRPr="0000399F" w:rsidRDefault="0000399F" w:rsidP="00E465D4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</w:t>
      </w:r>
      <w:proofErr w:type="spellStart"/>
      <w:r w:rsidRPr="0000399F">
        <w:rPr>
          <w:rFonts w:asciiTheme="minorHAnsi" w:hAnsiTheme="minorHAnsi" w:cstheme="minorHAnsi"/>
        </w:rPr>
        <w:t>pzp</w:t>
      </w:r>
      <w:proofErr w:type="spellEnd"/>
      <w:r w:rsidRPr="0000399F">
        <w:rPr>
          <w:rFonts w:asciiTheme="minorHAnsi" w:hAnsiTheme="minorHAnsi" w:cstheme="minorHAnsi"/>
        </w:rPr>
        <w:t xml:space="preserve">). </w:t>
      </w:r>
    </w:p>
    <w:p w14:paraId="21350140" w14:textId="77777777" w:rsidR="0000399F" w:rsidRPr="0000399F" w:rsidRDefault="0000399F" w:rsidP="00E465D4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Art. 17 RODO - prawo do żądania usunięcia danych osobowych (tzw. prawo do bycia zapomnianym), chyba że usunięcie danych osobowych nie jest możliwe stosownie do art. 17 ust. 3 b), d) lub e) RODO. </w:t>
      </w:r>
    </w:p>
    <w:p w14:paraId="097DB78A" w14:textId="77777777" w:rsidR="0000399F" w:rsidRPr="0000399F" w:rsidRDefault="0000399F" w:rsidP="00E465D4">
      <w:pPr>
        <w:pStyle w:val="Akapitzlist"/>
        <w:widowControl w:val="0"/>
        <w:numPr>
          <w:ilvl w:val="1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00399F">
        <w:rPr>
          <w:rFonts w:asciiTheme="minorHAnsi" w:hAnsiTheme="minorHAnsi" w:cstheme="minorHAnsi"/>
        </w:rPr>
        <w:t>pzp</w:t>
      </w:r>
      <w:proofErr w:type="spellEnd"/>
      <w:r w:rsidRPr="0000399F">
        <w:rPr>
          <w:rFonts w:asciiTheme="minorHAnsi" w:hAnsiTheme="minorHAnsi" w:cstheme="minorHAnsi"/>
        </w:rPr>
        <w:t>)</w:t>
      </w:r>
    </w:p>
    <w:p w14:paraId="36F6E0F5" w14:textId="77777777" w:rsidR="0000399F" w:rsidRPr="0000399F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3820D6D8" w14:textId="77777777" w:rsidR="0000399F" w:rsidRPr="0000399F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Pani/Pana dane osobowe nie będą transferowane do państw trzecich ani organizacji międzynarodowych. </w:t>
      </w:r>
    </w:p>
    <w:p w14:paraId="5EDEED04" w14:textId="77777777" w:rsidR="0000399F" w:rsidRPr="0000399F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Nie będzie Pani/Pan podlegać zautomatyzowanemu podejmowaniu decyzji, w tym profilowaniu. </w:t>
      </w:r>
    </w:p>
    <w:p w14:paraId="29379669" w14:textId="77777777" w:rsidR="0000399F" w:rsidRPr="0000399F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Pani/Pana dane osobowe otrzymujemy od Pani/Pana bezpośrednio albo od Pani/Pana Pracodawcy/podmiotu, którego Pani/Pan reprezentuje albo w którego imieniu Pani/Pan realizuje zawartą umowę. </w:t>
      </w:r>
    </w:p>
    <w:p w14:paraId="5491F975" w14:textId="77777777" w:rsidR="0000399F" w:rsidRPr="0000399F" w:rsidRDefault="0000399F" w:rsidP="00E465D4">
      <w:pPr>
        <w:pStyle w:val="Akapitzlist"/>
        <w:widowControl w:val="0"/>
        <w:numPr>
          <w:ilvl w:val="0"/>
          <w:numId w:val="26"/>
        </w:numPr>
        <w:suppressAutoHyphens/>
        <w:jc w:val="both"/>
        <w:textAlignment w:val="baseline"/>
        <w:rPr>
          <w:rFonts w:asciiTheme="minorHAnsi" w:hAnsiTheme="minorHAnsi" w:cstheme="minorHAnsi"/>
        </w:rPr>
      </w:pPr>
      <w:r w:rsidRPr="0000399F">
        <w:rPr>
          <w:rFonts w:asciiTheme="minorHAnsi" w:hAnsiTheme="minorHAnsi" w:cstheme="minorHAnsi"/>
        </w:rPr>
        <w:t xml:space="preserve"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</w:t>
      </w:r>
      <w:r w:rsidRPr="0000399F">
        <w:rPr>
          <w:rFonts w:asciiTheme="minorHAnsi" w:hAnsiTheme="minorHAnsi" w:cstheme="minorHAnsi"/>
        </w:rPr>
        <w:lastRenderedPageBreak/>
        <w:t>obywatelstwo cudzoziemca, nr rejestracyjny pojazdu, wizerunek, zawartość paczek i pakunków wwożonych/ wywożonych z terenu NCBJ</w:t>
      </w:r>
    </w:p>
    <w:p w14:paraId="2F480503" w14:textId="037D45FE" w:rsidR="004D50AF" w:rsidRPr="008D4F73" w:rsidRDefault="004D50AF" w:rsidP="0000399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</w:rPr>
        <w:sectPr w:rsidR="004D50AF" w:rsidRPr="008D4F73" w:rsidSect="00B0011E">
          <w:headerReference w:type="default" r:id="rId12"/>
          <w:footerReference w:type="default" r:id="rId13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06FB70DF" w:rsidR="0006792C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7D8FC393" w14:textId="7CC66BEC" w:rsidR="005719D9" w:rsidRDefault="005719D9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  <w:r w:rsidRPr="00C47E11">
        <w:rPr>
          <w:rFonts w:asciiTheme="minorHAnsi" w:hAnsiTheme="minorHAnsi" w:cstheme="minorHAnsi"/>
          <w:b/>
        </w:rPr>
        <w:lastRenderedPageBreak/>
        <w:t xml:space="preserve">Formularz 2.1 </w:t>
      </w:r>
      <w:r w:rsidR="00FA70FC">
        <w:rPr>
          <w:rFonts w:asciiTheme="minorHAnsi" w:hAnsiTheme="minorHAnsi" w:cstheme="minorHAnsi"/>
          <w:b/>
        </w:rPr>
        <w:t>–</w:t>
      </w:r>
      <w:r w:rsidR="00F94A09">
        <w:rPr>
          <w:rFonts w:asciiTheme="minorHAnsi" w:hAnsiTheme="minorHAnsi" w:cstheme="minorHAnsi"/>
          <w:b/>
        </w:rPr>
        <w:t xml:space="preserve"> </w:t>
      </w:r>
      <w:r w:rsidRPr="00C47E11">
        <w:rPr>
          <w:rFonts w:asciiTheme="minorHAnsi" w:hAnsiTheme="minorHAnsi" w:cstheme="minorHAnsi"/>
          <w:b/>
        </w:rPr>
        <w:t>Oferta</w:t>
      </w:r>
      <w:r w:rsidR="003E0D7F">
        <w:rPr>
          <w:rFonts w:asciiTheme="minorHAnsi" w:hAnsiTheme="minorHAnsi" w:cstheme="minorHAnsi"/>
          <w:b/>
        </w:rPr>
        <w:t xml:space="preserve"> </w:t>
      </w:r>
    </w:p>
    <w:p w14:paraId="3ADE1137" w14:textId="471F5E5F" w:rsidR="00FA70FC" w:rsidRPr="008D4F73" w:rsidRDefault="00FA70FC" w:rsidP="00FA70FC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F94A09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3E0D7F">
        <w:rPr>
          <w:rFonts w:asciiTheme="minorHAnsi" w:hAnsiTheme="minorHAnsi" w:cstheme="minorHAnsi"/>
          <w:b/>
        </w:rPr>
        <w:t>41.2023</w:t>
      </w:r>
    </w:p>
    <w:p w14:paraId="1864DD90" w14:textId="77777777" w:rsidR="00FA70FC" w:rsidRPr="00C47E11" w:rsidRDefault="00FA70FC" w:rsidP="00C258EB">
      <w:pPr>
        <w:pStyle w:val="Zwykytekst"/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3C38BD0" w14:textId="77777777" w:rsidR="004913FB" w:rsidRPr="0034659C" w:rsidRDefault="004913FB" w:rsidP="004913F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8AD0A22" w14:textId="77777777" w:rsidR="004913FB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Cs w:val="24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</w:t>
      </w:r>
    </w:p>
    <w:p w14:paraId="2FD799AF" w14:textId="4A137CF1" w:rsidR="004913FB" w:rsidRPr="0034659C" w:rsidRDefault="004913FB" w:rsidP="004913F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05-400 Otwock</w:t>
      </w:r>
    </w:p>
    <w:p w14:paraId="006364B2" w14:textId="7A64454D" w:rsidR="0047531C" w:rsidRPr="008D4F73" w:rsidRDefault="0047531C" w:rsidP="00C258E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0A3E7A3" w14:textId="7D2E6F47" w:rsidR="00123DCF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Nawiązując do ogłoszenia o zamówieniu w postępowaniu o udziel</w:t>
      </w:r>
      <w:r w:rsidR="003E0D7F">
        <w:rPr>
          <w:rFonts w:asciiTheme="minorHAnsi" w:hAnsiTheme="minorHAnsi" w:cstheme="minorHAnsi"/>
          <w:b/>
        </w:rPr>
        <w:t>enie zamówienia publicznego na:</w:t>
      </w:r>
    </w:p>
    <w:p w14:paraId="5F499E44" w14:textId="7F09BBD8" w:rsidR="003E0D7F" w:rsidRPr="003E0D7F" w:rsidRDefault="003E0D7F" w:rsidP="003E0D7F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>„Dostawę</w:t>
      </w:r>
      <w:r w:rsidRPr="003E0D7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zestawu celek (naczyń) wraz z akcesoriami, przeznaczonych do elektrochemicznych pomiarów odporności na korozję w podziale na części A, B i C”  </w:t>
      </w:r>
    </w:p>
    <w:p w14:paraId="26497557" w14:textId="77777777" w:rsidR="003E0D7F" w:rsidRPr="003E0D7F" w:rsidRDefault="003E0D7F" w:rsidP="003E0D7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B2764E4" w14:textId="585D32D2" w:rsidR="003E0D7F" w:rsidRPr="003E0D7F" w:rsidRDefault="003E0D7F" w:rsidP="003E0D7F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E0D7F">
        <w:rPr>
          <w:rFonts w:asciiTheme="minorHAnsi" w:hAnsiTheme="minorHAnsi" w:cstheme="minorHAnsi"/>
          <w:b/>
          <w:sz w:val="20"/>
          <w:szCs w:val="20"/>
        </w:rPr>
        <w:t>Część A</w:t>
      </w:r>
      <w:r w:rsidRPr="003E0D7F">
        <w:rPr>
          <w:rFonts w:asciiTheme="minorHAnsi" w:hAnsiTheme="minorHAnsi" w:cstheme="minorHAnsi"/>
          <w:bCs/>
          <w:sz w:val="20"/>
          <w:szCs w:val="20"/>
        </w:rPr>
        <w:t xml:space="preserve">: Celka kompatybilna ze spektroskopem 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Ramana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 xml:space="preserve"> (model 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WITec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alpha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 xml:space="preserve"> 300R, Oxford</w:t>
      </w:r>
      <w:r>
        <w:rPr>
          <w:rFonts w:asciiTheme="minorHAnsi" w:hAnsiTheme="minorHAnsi" w:cstheme="minorHAnsi"/>
          <w:bCs/>
          <w:sz w:val="20"/>
          <w:szCs w:val="20"/>
        </w:rPr>
        <w:t xml:space="preserve"> Instrument) wraz z akcesoriami*</w:t>
      </w:r>
    </w:p>
    <w:p w14:paraId="61567A4F" w14:textId="3E7F8408" w:rsidR="003E0D7F" w:rsidRPr="003E0D7F" w:rsidRDefault="003E0D7F" w:rsidP="003E0D7F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E0D7F">
        <w:rPr>
          <w:rFonts w:asciiTheme="minorHAnsi" w:hAnsiTheme="minorHAnsi" w:cstheme="minorHAnsi"/>
          <w:b/>
          <w:sz w:val="20"/>
          <w:szCs w:val="20"/>
        </w:rPr>
        <w:t>Część B:</w:t>
      </w:r>
      <w:r w:rsidRPr="003E0D7F">
        <w:rPr>
          <w:rFonts w:asciiTheme="minorHAnsi" w:hAnsiTheme="minorHAnsi" w:cstheme="minorHAnsi"/>
          <w:bCs/>
          <w:sz w:val="20"/>
          <w:szCs w:val="20"/>
        </w:rPr>
        <w:t xml:space="preserve"> Zestaw dwóch mini celek, wraz z akcesoriami, przeznaczonych do elektrochemicznych </w:t>
      </w:r>
      <w:r>
        <w:rPr>
          <w:rFonts w:asciiTheme="minorHAnsi" w:hAnsiTheme="minorHAnsi" w:cstheme="minorHAnsi"/>
          <w:bCs/>
          <w:sz w:val="20"/>
          <w:szCs w:val="20"/>
        </w:rPr>
        <w:t>pomiarów odporności na korozję*</w:t>
      </w:r>
    </w:p>
    <w:p w14:paraId="4D9F0FBA" w14:textId="2E3D8B60" w:rsidR="003E0D7F" w:rsidRPr="003E0D7F" w:rsidRDefault="003E0D7F" w:rsidP="003E0D7F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E0D7F">
        <w:rPr>
          <w:rFonts w:asciiTheme="minorHAnsi" w:hAnsiTheme="minorHAnsi" w:cstheme="minorHAnsi"/>
          <w:b/>
          <w:sz w:val="20"/>
          <w:szCs w:val="20"/>
        </w:rPr>
        <w:t>Część C:</w:t>
      </w:r>
      <w:r w:rsidRPr="003E0D7F">
        <w:rPr>
          <w:rFonts w:asciiTheme="minorHAnsi" w:hAnsiTheme="minorHAnsi" w:cstheme="minorHAnsi"/>
          <w:bCs/>
          <w:sz w:val="20"/>
          <w:szCs w:val="20"/>
        </w:rPr>
        <w:t xml:space="preserve"> Celka pozwalająca na wykonywanie pomiarów zgodnie z normą ISO 17081:2014 (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Devanathan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 xml:space="preserve">–Stachurski 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cell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>) lub równoważną</w:t>
      </w:r>
      <w:r>
        <w:rPr>
          <w:rFonts w:asciiTheme="minorHAnsi" w:hAnsiTheme="minorHAnsi" w:cstheme="minorHAnsi"/>
          <w:bCs/>
          <w:sz w:val="20"/>
          <w:szCs w:val="20"/>
        </w:rPr>
        <w:t>*</w:t>
      </w:r>
    </w:p>
    <w:p w14:paraId="67896931" w14:textId="77312A5D" w:rsidR="00123DCF" w:rsidRPr="003E0D7F" w:rsidRDefault="00F94A09" w:rsidP="00C258EB">
      <w:pPr>
        <w:spacing w:before="120" w:after="120"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  <w:r w:rsidRPr="003E0D7F" w:rsidDel="00F94A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E0D7F" w:rsidRPr="003E0D7F">
        <w:rPr>
          <w:rFonts w:asciiTheme="minorHAnsi" w:hAnsiTheme="minorHAnsi" w:cstheme="minorHAnsi"/>
          <w:bCs/>
          <w:sz w:val="16"/>
          <w:szCs w:val="16"/>
          <w:u w:val="single"/>
        </w:rPr>
        <w:t>*niepotrzebne wykreślić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lastRenderedPageBreak/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438766CB" w14:textId="77777777" w:rsidR="003E0D7F" w:rsidRDefault="0006792C" w:rsidP="003E0D7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53D1BA3A" w14:textId="51B90F29" w:rsidR="003E0D7F" w:rsidRPr="003E0D7F" w:rsidRDefault="0006792C" w:rsidP="003E0D7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3E0D7F">
        <w:rPr>
          <w:rFonts w:asciiTheme="minorHAnsi" w:hAnsiTheme="minorHAnsi" w:cstheme="minorHAnsi"/>
          <w:b/>
        </w:rPr>
        <w:t xml:space="preserve">OFERUJEMY </w:t>
      </w:r>
      <w:r w:rsidRPr="003E0D7F">
        <w:rPr>
          <w:rFonts w:asciiTheme="minorHAnsi" w:hAnsiTheme="minorHAnsi" w:cstheme="minorHAnsi"/>
        </w:rPr>
        <w:t>wykonanie przedmiotu zamówienia</w:t>
      </w:r>
      <w:r w:rsidR="003E0D7F" w:rsidRPr="003E0D7F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62"/>
        <w:gridCol w:w="3928"/>
        <w:gridCol w:w="1417"/>
        <w:gridCol w:w="1109"/>
        <w:gridCol w:w="1719"/>
      </w:tblGrid>
      <w:tr w:rsidR="003E0D7F" w14:paraId="297F6C9D" w14:textId="77777777" w:rsidTr="003E0D7F">
        <w:tc>
          <w:tcPr>
            <w:tcW w:w="462" w:type="dxa"/>
          </w:tcPr>
          <w:p w14:paraId="48A188E1" w14:textId="7FC6E6D7" w:rsidR="003E0D7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28" w:type="dxa"/>
          </w:tcPr>
          <w:p w14:paraId="780D0530" w14:textId="00F102CD" w:rsidR="003E0D7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części:</w:t>
            </w:r>
          </w:p>
        </w:tc>
        <w:tc>
          <w:tcPr>
            <w:tcW w:w="1417" w:type="dxa"/>
          </w:tcPr>
          <w:p w14:paraId="268D0065" w14:textId="3D790E89" w:rsidR="003E0D7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netto:</w:t>
            </w:r>
          </w:p>
        </w:tc>
        <w:tc>
          <w:tcPr>
            <w:tcW w:w="1109" w:type="dxa"/>
          </w:tcPr>
          <w:p w14:paraId="0A54E335" w14:textId="1FAD37D2" w:rsidR="003E0D7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VAT:</w:t>
            </w:r>
          </w:p>
        </w:tc>
        <w:tc>
          <w:tcPr>
            <w:tcW w:w="1719" w:type="dxa"/>
          </w:tcPr>
          <w:p w14:paraId="759D2ACA" w14:textId="746EAEEE" w:rsidR="003E0D7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brutto:</w:t>
            </w:r>
          </w:p>
        </w:tc>
      </w:tr>
      <w:tr w:rsidR="003E0D7F" w14:paraId="03973133" w14:textId="77777777" w:rsidTr="003E0D7F">
        <w:tc>
          <w:tcPr>
            <w:tcW w:w="462" w:type="dxa"/>
          </w:tcPr>
          <w:p w14:paraId="187685CD" w14:textId="5F74FEFC" w:rsidR="003E0D7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928" w:type="dxa"/>
          </w:tcPr>
          <w:p w14:paraId="15F7B6E2" w14:textId="07332D6F" w:rsidR="003E0D7F" w:rsidRPr="003E0D7F" w:rsidRDefault="003E0D7F" w:rsidP="003E0D7F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D7F">
              <w:rPr>
                <w:rFonts w:asciiTheme="minorHAnsi" w:hAnsiTheme="minorHAnsi" w:cstheme="minorHAnsi"/>
                <w:b/>
                <w:sz w:val="20"/>
                <w:szCs w:val="20"/>
              </w:rPr>
              <w:t>Część A</w:t>
            </w:r>
            <w:r w:rsidRPr="003E0D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Celka kompatybilna ze spektroskopem </w:t>
            </w:r>
            <w:proofErr w:type="spellStart"/>
            <w:r w:rsidRPr="003E0D7F">
              <w:rPr>
                <w:rFonts w:asciiTheme="minorHAnsi" w:hAnsiTheme="minorHAnsi" w:cstheme="minorHAnsi"/>
                <w:bCs/>
                <w:sz w:val="20"/>
                <w:szCs w:val="20"/>
              </w:rPr>
              <w:t>Ramana</w:t>
            </w:r>
            <w:proofErr w:type="spellEnd"/>
            <w:r w:rsidRPr="003E0D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(model </w:t>
            </w:r>
            <w:proofErr w:type="spellStart"/>
            <w:r w:rsidRPr="003E0D7F">
              <w:rPr>
                <w:rFonts w:asciiTheme="minorHAnsi" w:hAnsiTheme="minorHAnsi" w:cstheme="minorHAnsi"/>
                <w:bCs/>
                <w:sz w:val="20"/>
                <w:szCs w:val="20"/>
              </w:rPr>
              <w:t>WITec</w:t>
            </w:r>
            <w:proofErr w:type="spellEnd"/>
            <w:r w:rsidRPr="003E0D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E0D7F">
              <w:rPr>
                <w:rFonts w:asciiTheme="minorHAnsi" w:hAnsiTheme="minorHAnsi" w:cstheme="minorHAnsi"/>
                <w:bCs/>
                <w:sz w:val="20"/>
                <w:szCs w:val="20"/>
              </w:rPr>
              <w:t>alpha</w:t>
            </w:r>
            <w:proofErr w:type="spellEnd"/>
            <w:r w:rsidRPr="003E0D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300R, Oxford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Instrument) wraz z akcesoriami</w:t>
            </w:r>
            <w:r w:rsidR="00C0632F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14:paraId="5B2FB26C" w14:textId="77777777" w:rsidR="003E0D7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9" w:type="dxa"/>
          </w:tcPr>
          <w:p w14:paraId="4FDCCD86" w14:textId="77777777" w:rsidR="003E0D7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9" w:type="dxa"/>
          </w:tcPr>
          <w:p w14:paraId="64C563EC" w14:textId="77777777" w:rsidR="003E0D7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E0D7F" w14:paraId="73E9B3E5" w14:textId="77777777" w:rsidTr="003E0D7F">
        <w:tc>
          <w:tcPr>
            <w:tcW w:w="462" w:type="dxa"/>
          </w:tcPr>
          <w:p w14:paraId="5A472A8C" w14:textId="0F5ADD0A" w:rsidR="003E0D7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928" w:type="dxa"/>
          </w:tcPr>
          <w:p w14:paraId="77381F76" w14:textId="6172D2B7" w:rsidR="003E0D7F" w:rsidRPr="003E0D7F" w:rsidRDefault="003E0D7F" w:rsidP="003E0D7F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D7F">
              <w:rPr>
                <w:rFonts w:asciiTheme="minorHAnsi" w:hAnsiTheme="minorHAnsi" w:cstheme="minorHAnsi"/>
                <w:b/>
                <w:sz w:val="20"/>
                <w:szCs w:val="20"/>
              </w:rPr>
              <w:t>Część B:</w:t>
            </w:r>
            <w:r w:rsidRPr="003E0D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Zestaw dwóch mini celek, wraz z akcesoriami, przeznaczonych do elektrochemicznych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pomiarów odporności na korozję</w:t>
            </w:r>
            <w:r w:rsidR="00C0632F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14:paraId="3F1BF392" w14:textId="77777777" w:rsidR="003E0D7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9" w:type="dxa"/>
          </w:tcPr>
          <w:p w14:paraId="2E5BEBB3" w14:textId="77777777" w:rsidR="003E0D7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9" w:type="dxa"/>
          </w:tcPr>
          <w:p w14:paraId="176E0CB2" w14:textId="77777777" w:rsidR="003E0D7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E0D7F" w14:paraId="172891A8" w14:textId="77777777" w:rsidTr="003E0D7F">
        <w:tc>
          <w:tcPr>
            <w:tcW w:w="462" w:type="dxa"/>
          </w:tcPr>
          <w:p w14:paraId="6E71AE61" w14:textId="4EAF7BDE" w:rsidR="003E0D7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928" w:type="dxa"/>
          </w:tcPr>
          <w:p w14:paraId="1A3BAA77" w14:textId="4AF8A290" w:rsidR="003E0D7F" w:rsidRPr="003E0D7F" w:rsidRDefault="003E0D7F" w:rsidP="003E0D7F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E0D7F">
              <w:rPr>
                <w:rFonts w:asciiTheme="minorHAnsi" w:hAnsiTheme="minorHAnsi" w:cstheme="minorHAnsi"/>
                <w:b/>
                <w:sz w:val="20"/>
                <w:szCs w:val="20"/>
              </w:rPr>
              <w:t>Część C:</w:t>
            </w:r>
            <w:r w:rsidRPr="003E0D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Celka pozwalająca na wykonywanie pomiarów zgodnie z normą ISO 17081:2014 (</w:t>
            </w:r>
            <w:proofErr w:type="spellStart"/>
            <w:r w:rsidRPr="003E0D7F">
              <w:rPr>
                <w:rFonts w:asciiTheme="minorHAnsi" w:hAnsiTheme="minorHAnsi" w:cstheme="minorHAnsi"/>
                <w:bCs/>
                <w:sz w:val="20"/>
                <w:szCs w:val="20"/>
              </w:rPr>
              <w:t>Devanathan</w:t>
            </w:r>
            <w:proofErr w:type="spellEnd"/>
            <w:r w:rsidRPr="003E0D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–Stachurski </w:t>
            </w:r>
            <w:proofErr w:type="spellStart"/>
            <w:r w:rsidRPr="003E0D7F">
              <w:rPr>
                <w:rFonts w:asciiTheme="minorHAnsi" w:hAnsiTheme="minorHAnsi" w:cstheme="minorHAnsi"/>
                <w:bCs/>
                <w:sz w:val="20"/>
                <w:szCs w:val="20"/>
              </w:rPr>
              <w:t>cell</w:t>
            </w:r>
            <w:proofErr w:type="spellEnd"/>
            <w:r w:rsidRPr="003E0D7F">
              <w:rPr>
                <w:rFonts w:asciiTheme="minorHAnsi" w:hAnsiTheme="minorHAnsi" w:cstheme="minorHAnsi"/>
                <w:bCs/>
                <w:sz w:val="20"/>
                <w:szCs w:val="20"/>
              </w:rPr>
              <w:t>) lub równoważną</w:t>
            </w:r>
            <w:r w:rsidR="00C0632F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14:paraId="7E074801" w14:textId="77777777" w:rsidR="003E0D7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9" w:type="dxa"/>
          </w:tcPr>
          <w:p w14:paraId="78625814" w14:textId="77777777" w:rsidR="003E0D7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9" w:type="dxa"/>
          </w:tcPr>
          <w:p w14:paraId="6FD9F212" w14:textId="77777777" w:rsidR="003E0D7F" w:rsidRDefault="003E0D7F" w:rsidP="003E0D7F">
            <w:pPr>
              <w:pStyle w:val="Zwykytekst1"/>
              <w:tabs>
                <w:tab w:val="left" w:pos="284"/>
              </w:tabs>
              <w:spacing w:before="120" w:after="120" w:line="3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09E54F6" w14:textId="384A63C7" w:rsidR="00C0632F" w:rsidRPr="00C0632F" w:rsidRDefault="00C0632F" w:rsidP="00C0632F">
      <w:pPr>
        <w:pStyle w:val="Zwykytekst1"/>
        <w:tabs>
          <w:tab w:val="left" w:pos="284"/>
        </w:tabs>
        <w:spacing w:before="120" w:after="120" w:line="360" w:lineRule="exact"/>
        <w:ind w:left="72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C0632F">
        <w:rPr>
          <w:rFonts w:asciiTheme="minorHAnsi" w:hAnsiTheme="minorHAnsi" w:cstheme="minorHAnsi"/>
          <w:sz w:val="16"/>
          <w:szCs w:val="16"/>
          <w:u w:val="single"/>
        </w:rPr>
        <w:t>*Niepotrzebne wykreślić</w:t>
      </w:r>
    </w:p>
    <w:p w14:paraId="2645BA2A" w14:textId="0A8E8485" w:rsidR="003E0D7F" w:rsidRPr="00C0632F" w:rsidRDefault="00C0632F" w:rsidP="003E0D7F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i/>
          <w:color w:val="FF0000"/>
          <w:u w:val="single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C0632F">
        <w:rPr>
          <w:rFonts w:asciiTheme="minorHAnsi" w:hAnsiTheme="minorHAnsi" w:cstheme="minorHAnsi"/>
          <w:b/>
          <w:i/>
          <w:color w:val="FF0000"/>
          <w:u w:val="single"/>
        </w:rPr>
        <w:t>W przypadku nieskładania oferty na daną część proszę ją wykreślić, a w kolumny 3, 4 i 5 wpisać ( - )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7BD04DCE" w:rsidR="0006792C" w:rsidRPr="005719D9" w:rsidRDefault="0006792C" w:rsidP="005719D9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</w:rPr>
        <w:t>ZAMIERZAMY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podać nazwy podwykonawców, jeżeli 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 xml:space="preserve">są już znani): </w:t>
      </w:r>
      <w:r w:rsidRPr="005719D9">
        <w:rPr>
          <w:rFonts w:asciiTheme="minorHAnsi" w:hAnsiTheme="minorHAnsi" w:cstheme="minorHAnsi"/>
          <w:i/>
          <w:iCs/>
          <w:sz w:val="20"/>
          <w:szCs w:val="20"/>
        </w:rPr>
        <w:t>_____________</w:t>
      </w:r>
      <w:r w:rsidR="00ED1FD9" w:rsidRPr="005719D9">
        <w:rPr>
          <w:rFonts w:asciiTheme="minorHAnsi" w:hAnsiTheme="minorHAnsi" w:cstheme="minorHAnsi"/>
          <w:i/>
          <w:iCs/>
          <w:sz w:val="20"/>
          <w:szCs w:val="20"/>
        </w:rPr>
        <w:t>*</w:t>
      </w:r>
    </w:p>
    <w:p w14:paraId="21CD31D4" w14:textId="2450C5E3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47E11">
        <w:rPr>
          <w:rFonts w:asciiTheme="minorHAnsi" w:hAnsiTheme="minorHAnsi" w:cstheme="minorHAnsi"/>
          <w:i/>
          <w:sz w:val="20"/>
          <w:szCs w:val="20"/>
        </w:rPr>
        <w:t>zgodnym z SWZ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9626BC4" w14:textId="77777777" w:rsid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F137AFF" w:rsidR="0006792C" w:rsidRPr="00C47E11" w:rsidRDefault="0006792C" w:rsidP="00C47E11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C47E11">
        <w:rPr>
          <w:rFonts w:asciiTheme="minorHAnsi" w:hAnsiTheme="minorHAnsi" w:cstheme="minorHAnsi"/>
          <w:b/>
        </w:rPr>
        <w:t>OŚWIADCZAMY</w:t>
      </w:r>
      <w:r w:rsidRPr="00C47E11">
        <w:rPr>
          <w:rFonts w:asciiTheme="minorHAnsi" w:hAnsiTheme="minorHAnsi" w:cstheme="minorHAnsi"/>
        </w:rPr>
        <w:t xml:space="preserve">, iż informacje i dokumenty zawarte </w:t>
      </w:r>
      <w:r w:rsidR="00A41E9B" w:rsidRPr="00C47E11">
        <w:rPr>
          <w:rFonts w:asciiTheme="minorHAnsi" w:hAnsiTheme="minorHAnsi" w:cstheme="minorHAnsi"/>
        </w:rPr>
        <w:t xml:space="preserve">w </w:t>
      </w:r>
      <w:r w:rsidR="00267663" w:rsidRPr="00C47E11">
        <w:rPr>
          <w:rFonts w:asciiTheme="minorHAnsi" w:hAnsiTheme="minorHAnsi" w:cstheme="minorHAnsi"/>
        </w:rPr>
        <w:t>odrębnym</w:t>
      </w:r>
      <w:r w:rsidR="007722FA" w:rsidRPr="00C47E11">
        <w:rPr>
          <w:rFonts w:asciiTheme="minorHAnsi" w:hAnsiTheme="minorHAnsi" w:cstheme="minorHAnsi"/>
        </w:rPr>
        <w:t xml:space="preserve">, </w:t>
      </w:r>
      <w:r w:rsidR="00267663" w:rsidRPr="00C47E11">
        <w:rPr>
          <w:rFonts w:asciiTheme="minorHAnsi" w:hAnsiTheme="minorHAnsi" w:cstheme="minorHAnsi"/>
        </w:rPr>
        <w:t xml:space="preserve">stosownie </w:t>
      </w:r>
      <w:r w:rsidR="007722FA" w:rsidRPr="00C47E11">
        <w:rPr>
          <w:rFonts w:asciiTheme="minorHAnsi" w:hAnsiTheme="minorHAnsi" w:cstheme="minorHAnsi"/>
        </w:rPr>
        <w:t xml:space="preserve">oznaczonym i </w:t>
      </w:r>
      <w:r w:rsidR="00267663" w:rsidRPr="00C47E11">
        <w:rPr>
          <w:rFonts w:asciiTheme="minorHAnsi" w:hAnsiTheme="minorHAnsi" w:cstheme="minorHAnsi"/>
        </w:rPr>
        <w:t>nazwanym załączniku</w:t>
      </w:r>
      <w:r w:rsidR="00267663" w:rsidRPr="00C47E11" w:rsidDel="00267663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C47E11">
        <w:rPr>
          <w:rFonts w:asciiTheme="minorHAnsi" w:hAnsiTheme="minorHAnsi" w:cstheme="minorHAnsi"/>
        </w:rPr>
        <w:t xml:space="preserve"> </w:t>
      </w:r>
      <w:r w:rsidRPr="00C47E11">
        <w:rPr>
          <w:rFonts w:asciiTheme="minorHAnsi" w:hAnsiTheme="minorHAnsi" w:cstheme="minorHAnsi"/>
        </w:rPr>
        <w:t xml:space="preserve"> </w:t>
      </w:r>
      <w:r w:rsidR="007722FA" w:rsidRPr="00C47E11">
        <w:rPr>
          <w:rFonts w:asciiTheme="minorHAnsi" w:hAnsiTheme="minorHAnsi" w:cstheme="minorHAnsi"/>
        </w:rPr>
        <w:t xml:space="preserve">____ </w:t>
      </w:r>
      <w:r w:rsidR="007722FA" w:rsidRPr="00C47E11">
        <w:rPr>
          <w:rFonts w:asciiTheme="minorHAnsi" w:hAnsiTheme="minorHAnsi" w:cstheme="minorHAnsi"/>
          <w:i/>
        </w:rPr>
        <w:t>(należy podać nazwę załącznika)</w:t>
      </w:r>
      <w:r w:rsidR="00646C2B" w:rsidRPr="00C47E11">
        <w:rPr>
          <w:rFonts w:asciiTheme="minorHAnsi" w:hAnsiTheme="minorHAnsi" w:cstheme="minorHAnsi"/>
          <w:i/>
        </w:rPr>
        <w:t xml:space="preserve"> </w:t>
      </w:r>
      <w:r w:rsidRPr="00C47E11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clear" w:pos="425"/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clear" w:pos="425"/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316C20AB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2DFDB7" w14:textId="64448819" w:rsidR="00C47E11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6285CD" w14:textId="5B003762" w:rsidR="00C47E11" w:rsidRPr="008D4F73" w:rsidRDefault="00C47E1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C47E11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CE1C190" w14:textId="14E9EFCE" w:rsidR="00A94407" w:rsidRDefault="00A94407" w:rsidP="0028555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4407">
        <w:rPr>
          <w:rFonts w:asciiTheme="minorHAnsi" w:hAnsiTheme="minorHAnsi" w:cstheme="minorHAnsi"/>
          <w:b/>
          <w:sz w:val="20"/>
          <w:szCs w:val="20"/>
        </w:rPr>
        <w:lastRenderedPageBreak/>
        <w:t>Formularz 2.</w:t>
      </w:r>
      <w:r w:rsidR="00C0632F">
        <w:rPr>
          <w:rFonts w:asciiTheme="minorHAnsi" w:hAnsiTheme="minorHAnsi" w:cstheme="minorHAnsi"/>
          <w:b/>
          <w:sz w:val="20"/>
          <w:szCs w:val="20"/>
        </w:rPr>
        <w:t>2</w:t>
      </w:r>
      <w:r w:rsidRPr="00A94407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28555F">
        <w:rPr>
          <w:rFonts w:asciiTheme="minorHAnsi" w:hAnsiTheme="minorHAnsi" w:cstheme="minorHAnsi"/>
          <w:b/>
          <w:sz w:val="20"/>
          <w:szCs w:val="20"/>
        </w:rPr>
        <w:t>Potwierdzenie z</w:t>
      </w:r>
      <w:r w:rsidR="00C0632F">
        <w:rPr>
          <w:rFonts w:asciiTheme="minorHAnsi" w:hAnsiTheme="minorHAnsi" w:cstheme="minorHAnsi"/>
          <w:b/>
          <w:sz w:val="20"/>
          <w:szCs w:val="20"/>
        </w:rPr>
        <w:t xml:space="preserve">godności z wymaganiami </w:t>
      </w:r>
    </w:p>
    <w:p w14:paraId="679BABD4" w14:textId="76130648" w:rsidR="00F104B3" w:rsidRPr="00F104B3" w:rsidRDefault="00C0632F" w:rsidP="0028555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Znak postępowania: EZP.270.41.2023</w:t>
      </w:r>
    </w:p>
    <w:p w14:paraId="62A8D561" w14:textId="6A5AE221" w:rsidR="00F66373" w:rsidRPr="003E0D7F" w:rsidRDefault="007B5EF2" w:rsidP="00F66373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>„Dostawa</w:t>
      </w:r>
      <w:r w:rsidR="00F66373" w:rsidRPr="003E0D7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zestawu celek (naczyń) wraz z akcesoriami, przeznaczonych do elektrochemicznych pomiarów odporności na korozję w podziale na części A, B i C”  </w:t>
      </w:r>
    </w:p>
    <w:p w14:paraId="020ED29E" w14:textId="77777777" w:rsidR="00F66373" w:rsidRPr="003E0D7F" w:rsidRDefault="00F66373" w:rsidP="00F66373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75F78E54" w14:textId="342D8249" w:rsidR="00F66373" w:rsidRPr="003E0D7F" w:rsidRDefault="00F66373" w:rsidP="00F66373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E0D7F">
        <w:rPr>
          <w:rFonts w:asciiTheme="minorHAnsi" w:hAnsiTheme="minorHAnsi" w:cstheme="minorHAnsi"/>
          <w:b/>
          <w:sz w:val="20"/>
          <w:szCs w:val="20"/>
        </w:rPr>
        <w:t>Część A</w:t>
      </w:r>
      <w:r w:rsidRPr="003E0D7F">
        <w:rPr>
          <w:rFonts w:asciiTheme="minorHAnsi" w:hAnsiTheme="minorHAnsi" w:cstheme="minorHAnsi"/>
          <w:bCs/>
          <w:sz w:val="20"/>
          <w:szCs w:val="20"/>
        </w:rPr>
        <w:t xml:space="preserve">: Celka kompatybilna ze spektroskopem 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Ramana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 xml:space="preserve"> (model 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WITec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alpha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 xml:space="preserve"> 300R, Oxford</w:t>
      </w:r>
      <w:r>
        <w:rPr>
          <w:rFonts w:asciiTheme="minorHAnsi" w:hAnsiTheme="minorHAnsi" w:cstheme="minorHAnsi"/>
          <w:bCs/>
          <w:sz w:val="20"/>
          <w:szCs w:val="20"/>
        </w:rPr>
        <w:t xml:space="preserve"> Instrument) wraz z akcesoriami*</w:t>
      </w:r>
    </w:p>
    <w:p w14:paraId="351C1CE9" w14:textId="09BF5755" w:rsidR="00F66373" w:rsidRPr="00F66373" w:rsidRDefault="00F66373" w:rsidP="00F66373">
      <w:pPr>
        <w:spacing w:before="120" w:after="120"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  <w:r w:rsidRPr="00F66373" w:rsidDel="00F94A09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F66373">
        <w:rPr>
          <w:rFonts w:asciiTheme="minorHAnsi" w:hAnsiTheme="minorHAnsi" w:cstheme="minorHAnsi"/>
          <w:b/>
          <w:i/>
          <w:color w:val="FF0000"/>
          <w:sz w:val="16"/>
          <w:szCs w:val="16"/>
          <w:u w:val="single"/>
        </w:rPr>
        <w:t>W przypadku nieskładania oferty na daną część proszę ją wykreślić, a w kolum</w:t>
      </w:r>
      <w:r w:rsidR="000C136A">
        <w:rPr>
          <w:rFonts w:asciiTheme="minorHAnsi" w:hAnsiTheme="minorHAnsi" w:cstheme="minorHAnsi"/>
          <w:b/>
          <w:i/>
          <w:color w:val="FF0000"/>
          <w:sz w:val="16"/>
          <w:szCs w:val="16"/>
          <w:u w:val="single"/>
        </w:rPr>
        <w:t>nie</w:t>
      </w:r>
      <w:r w:rsidRPr="00F66373">
        <w:rPr>
          <w:rFonts w:asciiTheme="minorHAnsi" w:hAnsiTheme="minorHAnsi" w:cstheme="minorHAnsi"/>
          <w:b/>
          <w:i/>
          <w:color w:val="FF0000"/>
          <w:sz w:val="16"/>
          <w:szCs w:val="16"/>
          <w:u w:val="single"/>
        </w:rPr>
        <w:t xml:space="preserve"> </w:t>
      </w:r>
      <w:r w:rsidR="000C136A">
        <w:rPr>
          <w:rFonts w:asciiTheme="minorHAnsi" w:hAnsiTheme="minorHAnsi" w:cstheme="minorHAnsi"/>
          <w:b/>
          <w:i/>
          <w:color w:val="FF0000"/>
          <w:sz w:val="16"/>
          <w:szCs w:val="16"/>
          <w:u w:val="single"/>
        </w:rPr>
        <w:t>3 wpisać</w:t>
      </w:r>
      <w:r w:rsidRPr="00F66373">
        <w:rPr>
          <w:rFonts w:asciiTheme="minorHAnsi" w:hAnsiTheme="minorHAnsi" w:cstheme="minorHAnsi"/>
          <w:b/>
          <w:i/>
          <w:color w:val="FF0000"/>
          <w:sz w:val="16"/>
          <w:szCs w:val="16"/>
          <w:u w:val="single"/>
        </w:rPr>
        <w:t xml:space="preserve"> ( -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5"/>
      </w:tblGrid>
      <w:tr w:rsidR="00F66373" w14:paraId="26327214" w14:textId="77777777" w:rsidTr="00F66373">
        <w:tc>
          <w:tcPr>
            <w:tcW w:w="562" w:type="dxa"/>
          </w:tcPr>
          <w:p w14:paraId="63219C45" w14:textId="4A9EACF8" w:rsidR="00F66373" w:rsidRPr="00F66373" w:rsidRDefault="00F66373" w:rsidP="00F66373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253" w:type="dxa"/>
          </w:tcPr>
          <w:p w14:paraId="1B74DEEE" w14:textId="258BB95F" w:rsidR="00F66373" w:rsidRDefault="00F66373" w:rsidP="00F66373">
            <w:pPr>
              <w:spacing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 w:rsidRPr="001D218A"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  <w:t xml:space="preserve">Minimalne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  <w:t>wymagane parametry</w:t>
            </w:r>
          </w:p>
        </w:tc>
        <w:tc>
          <w:tcPr>
            <w:tcW w:w="4245" w:type="dxa"/>
          </w:tcPr>
          <w:p w14:paraId="44897B26" w14:textId="77777777" w:rsidR="00F66373" w:rsidRDefault="00F66373" w:rsidP="00E465D4">
            <w:pPr>
              <w:numPr>
                <w:ilvl w:val="8"/>
                <w:numId w:val="24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  <w:t>Parametry oferowane (wypełnia Oferent)</w:t>
            </w:r>
          </w:p>
          <w:p w14:paraId="6D991E75" w14:textId="24E91AD5" w:rsidR="00F66373" w:rsidRPr="00F66373" w:rsidRDefault="00F66373" w:rsidP="00F66373">
            <w:pPr>
              <w:spacing w:after="120"/>
              <w:jc w:val="both"/>
              <w:rPr>
                <w:rFonts w:asciiTheme="minorHAnsi" w:hAnsiTheme="minorHAnsi" w:cstheme="minorHAnsi"/>
                <w:bCs/>
                <w:i/>
                <w:sz w:val="16"/>
                <w:szCs w:val="16"/>
                <w:u w:val="single"/>
              </w:rPr>
            </w:pPr>
            <w:r w:rsidRPr="00F66373">
              <w:rPr>
                <w:rFonts w:asciiTheme="minorHAnsi" w:hAnsiTheme="minorHAnsi" w:cs="Arial"/>
                <w:bCs/>
                <w:i/>
                <w:sz w:val="16"/>
                <w:szCs w:val="16"/>
                <w:lang w:eastAsia="ko-KR"/>
              </w:rPr>
              <w:t>Wykonawca powinie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  <w:lang w:eastAsia="ko-KR"/>
              </w:rPr>
              <w:t>n potwierdzić parametry wymaga</w:t>
            </w:r>
            <w:r w:rsidRPr="00F66373">
              <w:rPr>
                <w:rFonts w:asciiTheme="minorHAnsi" w:hAnsiTheme="minorHAnsi" w:cs="Arial"/>
                <w:bCs/>
                <w:i/>
                <w:sz w:val="16"/>
                <w:szCs w:val="16"/>
                <w:lang w:eastAsia="ko-KR"/>
              </w:rPr>
              <w:t>ne</w:t>
            </w:r>
            <w:r w:rsidRPr="00F66373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eastAsia="ko-KR"/>
              </w:rPr>
              <w:t xml:space="preserve"> </w:t>
            </w:r>
            <w:r w:rsidRPr="00F66373">
              <w:rPr>
                <w:rFonts w:ascii="Calibri" w:hAnsi="Calibri" w:cs="Arial"/>
                <w:i/>
                <w:sz w:val="16"/>
                <w:szCs w:val="16"/>
                <w:lang w:eastAsia="ko-KR"/>
              </w:rPr>
              <w:t>przez Zamawiającego p</w:t>
            </w:r>
            <w:r>
              <w:rPr>
                <w:rFonts w:ascii="Calibri" w:hAnsi="Calibri" w:cs="Arial"/>
                <w:i/>
                <w:sz w:val="16"/>
                <w:szCs w:val="16"/>
                <w:lang w:eastAsia="ko-KR"/>
              </w:rPr>
              <w:t>rzez wpisanie</w:t>
            </w:r>
            <w:r w:rsidRPr="00F66373">
              <w:rPr>
                <w:rFonts w:ascii="Calibri" w:hAnsi="Calibri" w:cs="Arial"/>
                <w:i/>
                <w:sz w:val="16"/>
                <w:szCs w:val="16"/>
                <w:lang w:eastAsia="ko-KR"/>
              </w:rPr>
              <w:t xml:space="preserve"> „tak” lub „jak obok” lub „zgodnie z wymaganiami” oraz w przypadku parametrów lub funkcji innych należy je podać/opisać.</w:t>
            </w:r>
          </w:p>
        </w:tc>
      </w:tr>
      <w:tr w:rsidR="00F66373" w14:paraId="6D771ED0" w14:textId="77777777" w:rsidTr="00F66373">
        <w:tc>
          <w:tcPr>
            <w:tcW w:w="562" w:type="dxa"/>
          </w:tcPr>
          <w:p w14:paraId="2756C7B2" w14:textId="77777777" w:rsidR="00F66373" w:rsidRPr="00F66373" w:rsidRDefault="00F66373" w:rsidP="00F66373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  <w:p w14:paraId="784F419A" w14:textId="2BF9C066" w:rsidR="00F66373" w:rsidRDefault="00F66373" w:rsidP="00F66373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  <w:tc>
          <w:tcPr>
            <w:tcW w:w="4253" w:type="dxa"/>
          </w:tcPr>
          <w:p w14:paraId="1394B712" w14:textId="3ACE5897" w:rsidR="00F66373" w:rsidRPr="00F66373" w:rsidRDefault="00F66373" w:rsidP="00F66373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Kompatybilność ze spektroskopem </w:t>
            </w:r>
            <w:proofErr w:type="spellStart"/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Ramana</w:t>
            </w:r>
            <w:proofErr w:type="spellEnd"/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dostępnym w Narodowym Centrum Badań Jądrowych (model </w:t>
            </w:r>
            <w:proofErr w:type="spellStart"/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WITec</w:t>
            </w:r>
            <w:proofErr w:type="spellEnd"/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alpha</w:t>
            </w:r>
            <w:proofErr w:type="spellEnd"/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300R, Oxford Instrument). Celka powinna pozwalać na wykonywanie pomiarów </w:t>
            </w:r>
            <w:proofErr w:type="spellStart"/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Ramana</w:t>
            </w:r>
            <w:proofErr w:type="spellEnd"/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podczas testów elektrochemicznych prowadzonych przy wykorzystaniu potencjostatu/</w:t>
            </w:r>
            <w:proofErr w:type="spellStart"/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galwanostatu</w:t>
            </w:r>
            <w:proofErr w:type="spellEnd"/>
          </w:p>
        </w:tc>
        <w:tc>
          <w:tcPr>
            <w:tcW w:w="4245" w:type="dxa"/>
          </w:tcPr>
          <w:p w14:paraId="4B3FE669" w14:textId="77777777" w:rsidR="00F66373" w:rsidRDefault="00F66373" w:rsidP="00F66373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F66373" w14:paraId="307F70DD" w14:textId="77777777" w:rsidTr="00F66373">
        <w:tc>
          <w:tcPr>
            <w:tcW w:w="562" w:type="dxa"/>
          </w:tcPr>
          <w:p w14:paraId="0DE5F525" w14:textId="7D407C97" w:rsidR="00F66373" w:rsidRPr="00F66373" w:rsidRDefault="00F66373" w:rsidP="00F66373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14:paraId="49FA4F5A" w14:textId="5339D9A0" w:rsidR="00F66373" w:rsidRPr="00F66373" w:rsidRDefault="00F66373" w:rsidP="00F66373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Obecność szczelnej komory pozwalającej na instalację elektrody referencyjnej I przeciwelektrody </w:t>
            </w:r>
          </w:p>
        </w:tc>
        <w:tc>
          <w:tcPr>
            <w:tcW w:w="4245" w:type="dxa"/>
          </w:tcPr>
          <w:p w14:paraId="22C31167" w14:textId="77777777" w:rsidR="00F66373" w:rsidRDefault="00F66373" w:rsidP="00F66373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F66373" w14:paraId="3CFBD603" w14:textId="77777777" w:rsidTr="00F66373">
        <w:tc>
          <w:tcPr>
            <w:tcW w:w="562" w:type="dxa"/>
          </w:tcPr>
          <w:p w14:paraId="24199CF6" w14:textId="52C38166" w:rsidR="00F66373" w:rsidRPr="00F66373" w:rsidRDefault="00F66373" w:rsidP="00F66373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14:paraId="05A75892" w14:textId="786DEAFB" w:rsidR="00F66373" w:rsidRPr="00F66373" w:rsidRDefault="00F66373" w:rsidP="00F66373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Układ zapewniający możliwość przepływu elektrolitu wraz z pompą perystaltyczną</w:t>
            </w:r>
          </w:p>
        </w:tc>
        <w:tc>
          <w:tcPr>
            <w:tcW w:w="4245" w:type="dxa"/>
          </w:tcPr>
          <w:p w14:paraId="7FFD8C49" w14:textId="77777777" w:rsidR="00F66373" w:rsidRDefault="00F66373" w:rsidP="00F66373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F66373" w14:paraId="3E1982B1" w14:textId="77777777" w:rsidTr="00F66373">
        <w:tc>
          <w:tcPr>
            <w:tcW w:w="562" w:type="dxa"/>
          </w:tcPr>
          <w:p w14:paraId="244E16EB" w14:textId="7DE9E492" w:rsidR="00F66373" w:rsidRPr="00F66373" w:rsidRDefault="00F66373" w:rsidP="00F66373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14:paraId="62D20970" w14:textId="0EAD4DDC" w:rsidR="00F66373" w:rsidRPr="00F66373" w:rsidRDefault="00F66373" w:rsidP="00F66373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Rozmiar elektrody badanej (próbki): od 7x7 mm do 10x10 mm</w:t>
            </w:r>
          </w:p>
        </w:tc>
        <w:tc>
          <w:tcPr>
            <w:tcW w:w="4245" w:type="dxa"/>
          </w:tcPr>
          <w:p w14:paraId="2EC10640" w14:textId="77777777" w:rsidR="00F66373" w:rsidRDefault="00F66373" w:rsidP="00F66373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F66373" w14:paraId="6888585D" w14:textId="77777777" w:rsidTr="00F66373">
        <w:tc>
          <w:tcPr>
            <w:tcW w:w="562" w:type="dxa"/>
          </w:tcPr>
          <w:p w14:paraId="73B7980A" w14:textId="43D32A87" w:rsidR="00F66373" w:rsidRPr="00F66373" w:rsidRDefault="00F66373" w:rsidP="00F66373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14:paraId="6550AC5F" w14:textId="5AEBA39A" w:rsidR="00F66373" w:rsidRPr="00F66373" w:rsidRDefault="00F66373" w:rsidP="00F66373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Element/</w:t>
            </w:r>
            <w:proofErr w:type="spellStart"/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holder</w:t>
            </w:r>
            <w:proofErr w:type="spellEnd"/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zapewniający możliwość podłączenia elektrody badanej do potencjostatu</w:t>
            </w:r>
          </w:p>
        </w:tc>
        <w:tc>
          <w:tcPr>
            <w:tcW w:w="4245" w:type="dxa"/>
          </w:tcPr>
          <w:p w14:paraId="62F19259" w14:textId="77777777" w:rsidR="00F66373" w:rsidRDefault="00F66373" w:rsidP="00F66373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F66373" w14:paraId="35E8507C" w14:textId="77777777" w:rsidTr="00F66373">
        <w:tc>
          <w:tcPr>
            <w:tcW w:w="562" w:type="dxa"/>
          </w:tcPr>
          <w:p w14:paraId="46FEF003" w14:textId="5E76029F" w:rsidR="00F66373" w:rsidRPr="00F66373" w:rsidRDefault="00F66373" w:rsidP="00F66373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14:paraId="3D4A6D58" w14:textId="4E80F515" w:rsidR="00F66373" w:rsidRPr="00F66373" w:rsidRDefault="00F66373" w:rsidP="00F66373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Obecność transparentnej nakładki/okienka wykonanej z szafiru pozwalającej na wykonywanie pomiarów spektroskopii </w:t>
            </w:r>
            <w:proofErr w:type="spellStart"/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Ramana</w:t>
            </w:r>
            <w:proofErr w:type="spellEnd"/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obecność lub możliwość instalacji nakładki kwarcowej</w:t>
            </w:r>
          </w:p>
        </w:tc>
        <w:tc>
          <w:tcPr>
            <w:tcW w:w="4245" w:type="dxa"/>
          </w:tcPr>
          <w:p w14:paraId="6B51A308" w14:textId="77777777" w:rsidR="00F66373" w:rsidRDefault="00F66373" w:rsidP="00F66373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F66373" w14:paraId="02D4C336" w14:textId="77777777" w:rsidTr="00F66373">
        <w:tc>
          <w:tcPr>
            <w:tcW w:w="562" w:type="dxa"/>
          </w:tcPr>
          <w:p w14:paraId="1C57B9B4" w14:textId="5F9C11FD" w:rsidR="00F66373" w:rsidRPr="00F66373" w:rsidRDefault="00F66373" w:rsidP="00F66373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14:paraId="6C7BDE6B" w14:textId="11FACB7C" w:rsidR="00F66373" w:rsidRPr="00F66373" w:rsidRDefault="00F66373" w:rsidP="00F66373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663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Celka powinna być wykonana z materiałów odpornych chemicznie</w:t>
            </w:r>
          </w:p>
        </w:tc>
        <w:tc>
          <w:tcPr>
            <w:tcW w:w="4245" w:type="dxa"/>
          </w:tcPr>
          <w:p w14:paraId="67109944" w14:textId="77777777" w:rsidR="00F66373" w:rsidRDefault="00F66373" w:rsidP="00F66373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F66373" w14:paraId="118DD225" w14:textId="77777777" w:rsidTr="00F66373">
        <w:tc>
          <w:tcPr>
            <w:tcW w:w="562" w:type="dxa"/>
          </w:tcPr>
          <w:p w14:paraId="781D2BDE" w14:textId="02E33A98" w:rsidR="00F66373" w:rsidRPr="00F66373" w:rsidRDefault="00F66373" w:rsidP="00F66373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14:paraId="1228E9C6" w14:textId="3B5F3E1A" w:rsidR="00F66373" w:rsidRDefault="00F66373" w:rsidP="00F66373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Celka powinna być dostarczona wraz z kompatybilną elektrodą odniesienia (Ag/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AgCl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oraz kompatybilną przeciwelektrodą (elektroda platynowa)</w:t>
            </w:r>
          </w:p>
        </w:tc>
        <w:tc>
          <w:tcPr>
            <w:tcW w:w="4245" w:type="dxa"/>
          </w:tcPr>
          <w:p w14:paraId="469D09CD" w14:textId="77777777" w:rsidR="00F66373" w:rsidRDefault="00F66373" w:rsidP="00F66373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</w:tbl>
    <w:p w14:paraId="460B106F" w14:textId="2CD55E28" w:rsidR="00F66373" w:rsidRDefault="00F66373" w:rsidP="00F66373">
      <w:pPr>
        <w:spacing w:before="120" w:after="120"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1D0FCA07" w14:textId="77777777" w:rsidR="000C136A" w:rsidRPr="003E0D7F" w:rsidRDefault="000C136A" w:rsidP="000C136A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E0D7F">
        <w:rPr>
          <w:rFonts w:asciiTheme="minorHAnsi" w:hAnsiTheme="minorHAnsi" w:cstheme="minorHAnsi"/>
          <w:b/>
          <w:sz w:val="20"/>
          <w:szCs w:val="20"/>
        </w:rPr>
        <w:t>Część B:</w:t>
      </w:r>
      <w:r w:rsidRPr="003E0D7F">
        <w:rPr>
          <w:rFonts w:asciiTheme="minorHAnsi" w:hAnsiTheme="minorHAnsi" w:cstheme="minorHAnsi"/>
          <w:bCs/>
          <w:sz w:val="20"/>
          <w:szCs w:val="20"/>
        </w:rPr>
        <w:t xml:space="preserve"> Zestaw dwóch mini celek, wraz z akcesoriami, przeznaczonych do elektrochemicznych </w:t>
      </w:r>
      <w:r>
        <w:rPr>
          <w:rFonts w:asciiTheme="minorHAnsi" w:hAnsiTheme="minorHAnsi" w:cstheme="minorHAnsi"/>
          <w:bCs/>
          <w:sz w:val="20"/>
          <w:szCs w:val="20"/>
        </w:rPr>
        <w:t>pomiarów odporności na korozję*</w:t>
      </w:r>
    </w:p>
    <w:p w14:paraId="4DE1778C" w14:textId="1DF2D4C7" w:rsidR="000C136A" w:rsidRPr="00F66373" w:rsidRDefault="000C136A" w:rsidP="000C136A">
      <w:pPr>
        <w:spacing w:before="120" w:after="120"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  <w:r w:rsidRPr="00F66373">
        <w:rPr>
          <w:rFonts w:asciiTheme="minorHAnsi" w:hAnsiTheme="minorHAnsi" w:cstheme="minorHAnsi"/>
          <w:b/>
          <w:i/>
          <w:color w:val="FF0000"/>
          <w:sz w:val="16"/>
          <w:szCs w:val="16"/>
          <w:u w:val="single"/>
        </w:rPr>
        <w:t>W przypadku nieskładania oferty na daną część proszę ją wykreślić, a w kolum</w:t>
      </w:r>
      <w:r>
        <w:rPr>
          <w:rFonts w:asciiTheme="minorHAnsi" w:hAnsiTheme="minorHAnsi" w:cstheme="minorHAnsi"/>
          <w:b/>
          <w:i/>
          <w:color w:val="FF0000"/>
          <w:sz w:val="16"/>
          <w:szCs w:val="16"/>
          <w:u w:val="single"/>
        </w:rPr>
        <w:t>nie</w:t>
      </w:r>
      <w:r w:rsidRPr="00F66373">
        <w:rPr>
          <w:rFonts w:asciiTheme="minorHAnsi" w:hAnsiTheme="minorHAnsi" w:cstheme="minorHAnsi"/>
          <w:b/>
          <w:i/>
          <w:color w:val="FF0000"/>
          <w:sz w:val="16"/>
          <w:szCs w:val="16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16"/>
          <w:szCs w:val="16"/>
          <w:u w:val="single"/>
        </w:rPr>
        <w:t>3 wpisać</w:t>
      </w:r>
      <w:r w:rsidRPr="00F66373">
        <w:rPr>
          <w:rFonts w:asciiTheme="minorHAnsi" w:hAnsiTheme="minorHAnsi" w:cstheme="minorHAnsi"/>
          <w:b/>
          <w:i/>
          <w:color w:val="FF0000"/>
          <w:sz w:val="16"/>
          <w:szCs w:val="16"/>
          <w:u w:val="single"/>
        </w:rPr>
        <w:t xml:space="preserve"> ( -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5"/>
      </w:tblGrid>
      <w:tr w:rsidR="000C136A" w14:paraId="3AB96E5E" w14:textId="77777777" w:rsidTr="00BE2E9B">
        <w:tc>
          <w:tcPr>
            <w:tcW w:w="562" w:type="dxa"/>
          </w:tcPr>
          <w:p w14:paraId="5DB4171D" w14:textId="77777777" w:rsidR="000C136A" w:rsidRPr="00F66373" w:rsidRDefault="000C136A" w:rsidP="00BE2E9B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253" w:type="dxa"/>
          </w:tcPr>
          <w:p w14:paraId="60E7AAE5" w14:textId="77777777" w:rsidR="000C136A" w:rsidRDefault="000C136A" w:rsidP="00BE2E9B">
            <w:pPr>
              <w:spacing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 w:rsidRPr="001D218A"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  <w:t xml:space="preserve">Minimalne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  <w:t>wymagane parametry</w:t>
            </w:r>
          </w:p>
        </w:tc>
        <w:tc>
          <w:tcPr>
            <w:tcW w:w="4245" w:type="dxa"/>
          </w:tcPr>
          <w:p w14:paraId="3293FA98" w14:textId="77777777" w:rsidR="000C136A" w:rsidRDefault="000C136A" w:rsidP="00E465D4">
            <w:pPr>
              <w:numPr>
                <w:ilvl w:val="8"/>
                <w:numId w:val="24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  <w:t>Parametry oferowane (wypełnia Oferent)</w:t>
            </w:r>
          </w:p>
          <w:p w14:paraId="7201662B" w14:textId="77777777" w:rsidR="000C136A" w:rsidRPr="00F66373" w:rsidRDefault="000C136A" w:rsidP="00BE2E9B">
            <w:pPr>
              <w:spacing w:after="120"/>
              <w:jc w:val="both"/>
              <w:rPr>
                <w:rFonts w:asciiTheme="minorHAnsi" w:hAnsiTheme="minorHAnsi" w:cstheme="minorHAnsi"/>
                <w:bCs/>
                <w:i/>
                <w:sz w:val="16"/>
                <w:szCs w:val="16"/>
                <w:u w:val="single"/>
              </w:rPr>
            </w:pPr>
            <w:r w:rsidRPr="00F66373">
              <w:rPr>
                <w:rFonts w:asciiTheme="minorHAnsi" w:hAnsiTheme="minorHAnsi" w:cs="Arial"/>
                <w:bCs/>
                <w:i/>
                <w:sz w:val="16"/>
                <w:szCs w:val="16"/>
                <w:lang w:eastAsia="ko-KR"/>
              </w:rPr>
              <w:t>Wykonawca powinie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  <w:lang w:eastAsia="ko-KR"/>
              </w:rPr>
              <w:t>n potwierdzić parametry wymaga</w:t>
            </w:r>
            <w:r w:rsidRPr="00F66373">
              <w:rPr>
                <w:rFonts w:asciiTheme="minorHAnsi" w:hAnsiTheme="minorHAnsi" w:cs="Arial"/>
                <w:bCs/>
                <w:i/>
                <w:sz w:val="16"/>
                <w:szCs w:val="16"/>
                <w:lang w:eastAsia="ko-KR"/>
              </w:rPr>
              <w:t>ne</w:t>
            </w:r>
            <w:r w:rsidRPr="00F66373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eastAsia="ko-KR"/>
              </w:rPr>
              <w:t xml:space="preserve"> </w:t>
            </w:r>
            <w:r w:rsidRPr="00F66373">
              <w:rPr>
                <w:rFonts w:ascii="Calibri" w:hAnsi="Calibri" w:cs="Arial"/>
                <w:i/>
                <w:sz w:val="16"/>
                <w:szCs w:val="16"/>
                <w:lang w:eastAsia="ko-KR"/>
              </w:rPr>
              <w:t>przez Zamawiającego p</w:t>
            </w:r>
            <w:r>
              <w:rPr>
                <w:rFonts w:ascii="Calibri" w:hAnsi="Calibri" w:cs="Arial"/>
                <w:i/>
                <w:sz w:val="16"/>
                <w:szCs w:val="16"/>
                <w:lang w:eastAsia="ko-KR"/>
              </w:rPr>
              <w:t>rzez wpisanie</w:t>
            </w:r>
            <w:r w:rsidRPr="00F66373">
              <w:rPr>
                <w:rFonts w:ascii="Calibri" w:hAnsi="Calibri" w:cs="Arial"/>
                <w:i/>
                <w:sz w:val="16"/>
                <w:szCs w:val="16"/>
                <w:lang w:eastAsia="ko-KR"/>
              </w:rPr>
              <w:t xml:space="preserve"> „tak” lub „jak obok” lub „zgodnie z wymaganiami” oraz w przypadku parametrów lub funkcji innych należy je podać/opisać.</w:t>
            </w:r>
          </w:p>
        </w:tc>
      </w:tr>
      <w:tr w:rsidR="000C136A" w14:paraId="6E1BDCAA" w14:textId="77777777" w:rsidTr="00BE2E9B">
        <w:tc>
          <w:tcPr>
            <w:tcW w:w="562" w:type="dxa"/>
          </w:tcPr>
          <w:p w14:paraId="04350FC3" w14:textId="304A9009" w:rsidR="000C136A" w:rsidRPr="000C136A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14:paraId="02AA6769" w14:textId="1F65E3FD" w:rsidR="000C136A" w:rsidRPr="00F66373" w:rsidRDefault="000C136A" w:rsidP="00BE2E9B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objętość wprowadzonego elektrolitu &gt; 2 ml</w:t>
            </w:r>
          </w:p>
        </w:tc>
        <w:tc>
          <w:tcPr>
            <w:tcW w:w="4245" w:type="dxa"/>
          </w:tcPr>
          <w:p w14:paraId="5E4DEA21" w14:textId="77777777" w:rsidR="000C136A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0C136A" w14:paraId="3C88CFFA" w14:textId="77777777" w:rsidTr="00BE2E9B">
        <w:tc>
          <w:tcPr>
            <w:tcW w:w="562" w:type="dxa"/>
          </w:tcPr>
          <w:p w14:paraId="3DED4D16" w14:textId="77777777" w:rsidR="000C136A" w:rsidRPr="00F66373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14:paraId="53B30B0D" w14:textId="21EF358A" w:rsidR="000C136A" w:rsidRPr="00F66373" w:rsidRDefault="000C136A" w:rsidP="00BE2E9B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Maksymalna objętość wprowadzonego elektrolitu &lt; 20 ml</w:t>
            </w:r>
          </w:p>
        </w:tc>
        <w:tc>
          <w:tcPr>
            <w:tcW w:w="4245" w:type="dxa"/>
          </w:tcPr>
          <w:p w14:paraId="16BBC532" w14:textId="77777777" w:rsidR="000C136A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0C136A" w14:paraId="34A0F26C" w14:textId="77777777" w:rsidTr="00BE2E9B">
        <w:tc>
          <w:tcPr>
            <w:tcW w:w="562" w:type="dxa"/>
          </w:tcPr>
          <w:p w14:paraId="679F883A" w14:textId="77777777" w:rsidR="000C136A" w:rsidRPr="00F66373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14:paraId="6E3A142D" w14:textId="5457C983" w:rsidR="000C136A" w:rsidRPr="00F66373" w:rsidRDefault="000C136A" w:rsidP="00BE2E9B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Rozmiar elektrody badanej (próbki): od 7x7 mm do 10x10 mm</w:t>
            </w:r>
          </w:p>
        </w:tc>
        <w:tc>
          <w:tcPr>
            <w:tcW w:w="4245" w:type="dxa"/>
          </w:tcPr>
          <w:p w14:paraId="4524ECE5" w14:textId="77777777" w:rsidR="000C136A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0C136A" w14:paraId="69250450" w14:textId="77777777" w:rsidTr="00BE2E9B">
        <w:tc>
          <w:tcPr>
            <w:tcW w:w="562" w:type="dxa"/>
          </w:tcPr>
          <w:p w14:paraId="1D80DBEC" w14:textId="77777777" w:rsidR="000C136A" w:rsidRPr="00F66373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4253" w:type="dxa"/>
          </w:tcPr>
          <w:p w14:paraId="7381B988" w14:textId="19F528E8" w:rsidR="000C136A" w:rsidRPr="00F66373" w:rsidRDefault="000C136A" w:rsidP="00BE2E9B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Element/</w:t>
            </w:r>
            <w:proofErr w:type="spellStart"/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holder</w:t>
            </w:r>
            <w:proofErr w:type="spellEnd"/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zapewniający możliwość podłączenia elektrody badanej do potencjostatu</w:t>
            </w:r>
          </w:p>
        </w:tc>
        <w:tc>
          <w:tcPr>
            <w:tcW w:w="4245" w:type="dxa"/>
          </w:tcPr>
          <w:p w14:paraId="52B79D93" w14:textId="77777777" w:rsidR="000C136A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0C136A" w14:paraId="0B1B41BB" w14:textId="77777777" w:rsidTr="00BE2E9B">
        <w:tc>
          <w:tcPr>
            <w:tcW w:w="562" w:type="dxa"/>
          </w:tcPr>
          <w:p w14:paraId="4C237131" w14:textId="77777777" w:rsidR="000C136A" w:rsidRPr="00F66373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14:paraId="06BA2F82" w14:textId="74CECDD8" w:rsidR="000C136A" w:rsidRPr="00F66373" w:rsidRDefault="000C136A" w:rsidP="00BE2E9B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Celki powinny być wykonane z materiałów odpornych chemicznie</w:t>
            </w:r>
          </w:p>
        </w:tc>
        <w:tc>
          <w:tcPr>
            <w:tcW w:w="4245" w:type="dxa"/>
          </w:tcPr>
          <w:p w14:paraId="2FBD4560" w14:textId="77777777" w:rsidR="000C136A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0C136A" w14:paraId="43BCC710" w14:textId="77777777" w:rsidTr="00BE2E9B">
        <w:tc>
          <w:tcPr>
            <w:tcW w:w="562" w:type="dxa"/>
          </w:tcPr>
          <w:p w14:paraId="2FB54BD9" w14:textId="77777777" w:rsidR="000C136A" w:rsidRPr="00F66373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14:paraId="592B7E0D" w14:textId="6E21B7F0" w:rsidR="000C136A" w:rsidRPr="00F66373" w:rsidRDefault="000C136A" w:rsidP="00BE2E9B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Konstrukcja celki powinna pozwalać na umieszczenie przeciwelektrody jak najbliżej powierzchni próbki</w:t>
            </w:r>
          </w:p>
        </w:tc>
        <w:tc>
          <w:tcPr>
            <w:tcW w:w="4245" w:type="dxa"/>
          </w:tcPr>
          <w:p w14:paraId="748F97BB" w14:textId="77777777" w:rsidR="000C136A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0C136A" w14:paraId="7A526463" w14:textId="77777777" w:rsidTr="00BE2E9B">
        <w:tc>
          <w:tcPr>
            <w:tcW w:w="562" w:type="dxa"/>
          </w:tcPr>
          <w:p w14:paraId="46BB3D53" w14:textId="58BD83E6" w:rsidR="000C136A" w:rsidRPr="00F66373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14:paraId="182C84C1" w14:textId="2E009F32" w:rsidR="000C136A" w:rsidRPr="000C136A" w:rsidRDefault="000C136A" w:rsidP="000C136A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Dostarczenie 3 elektrod odniesienia (Ag/</w:t>
            </w:r>
            <w:proofErr w:type="spellStart"/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AgCl</w:t>
            </w:r>
            <w:proofErr w:type="spellEnd"/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kompatybilnych z celką, w tym jednej elektrody nadającej się do sterylizacji w autoklawie</w:t>
            </w:r>
          </w:p>
        </w:tc>
        <w:tc>
          <w:tcPr>
            <w:tcW w:w="4245" w:type="dxa"/>
          </w:tcPr>
          <w:p w14:paraId="7EED8D4B" w14:textId="77777777" w:rsidR="000C136A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0C136A" w14:paraId="4110FC93" w14:textId="77777777" w:rsidTr="00BE2E9B">
        <w:tc>
          <w:tcPr>
            <w:tcW w:w="562" w:type="dxa"/>
          </w:tcPr>
          <w:p w14:paraId="36FEDBDF" w14:textId="079ABF39" w:rsidR="000C136A" w:rsidRPr="00F66373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14:paraId="6A45DC64" w14:textId="02B63D4E" w:rsidR="000C136A" w:rsidRPr="000C136A" w:rsidRDefault="000C136A" w:rsidP="000C136A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Dostarczenie 1 przeciwelektrody kompatybilnej z celką (platynowej)</w:t>
            </w:r>
          </w:p>
        </w:tc>
        <w:tc>
          <w:tcPr>
            <w:tcW w:w="4245" w:type="dxa"/>
          </w:tcPr>
          <w:p w14:paraId="1524D520" w14:textId="77777777" w:rsidR="000C136A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0C136A" w14:paraId="1537F584" w14:textId="77777777" w:rsidTr="00BE2E9B">
        <w:tc>
          <w:tcPr>
            <w:tcW w:w="562" w:type="dxa"/>
          </w:tcPr>
          <w:p w14:paraId="108B2F27" w14:textId="29773BD3" w:rsidR="000C136A" w:rsidRPr="00F66373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14:paraId="469CB067" w14:textId="7F69C828" w:rsidR="000C136A" w:rsidRPr="000C136A" w:rsidRDefault="000C136A" w:rsidP="000C136A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Dostarczenie </w:t>
            </w:r>
            <w:proofErr w:type="spellStart"/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roztwóru</w:t>
            </w:r>
            <w:proofErr w:type="spellEnd"/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przechowywania elektrod odniesienia (objętość 50-100 ml)</w:t>
            </w:r>
          </w:p>
        </w:tc>
        <w:tc>
          <w:tcPr>
            <w:tcW w:w="4245" w:type="dxa"/>
          </w:tcPr>
          <w:p w14:paraId="042832F8" w14:textId="77777777" w:rsidR="000C136A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</w:tbl>
    <w:p w14:paraId="1089E8DE" w14:textId="5FBFE9C4" w:rsidR="000C136A" w:rsidRDefault="000C136A" w:rsidP="00F66373">
      <w:pPr>
        <w:spacing w:before="120" w:after="120"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7DEF9088" w14:textId="77777777" w:rsidR="000C136A" w:rsidRPr="003E0D7F" w:rsidRDefault="000C136A" w:rsidP="000C136A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E0D7F">
        <w:rPr>
          <w:rFonts w:asciiTheme="minorHAnsi" w:hAnsiTheme="minorHAnsi" w:cstheme="minorHAnsi"/>
          <w:b/>
          <w:sz w:val="20"/>
          <w:szCs w:val="20"/>
        </w:rPr>
        <w:t>Część C:</w:t>
      </w:r>
      <w:r w:rsidRPr="003E0D7F">
        <w:rPr>
          <w:rFonts w:asciiTheme="minorHAnsi" w:hAnsiTheme="minorHAnsi" w:cstheme="minorHAnsi"/>
          <w:bCs/>
          <w:sz w:val="20"/>
          <w:szCs w:val="20"/>
        </w:rPr>
        <w:t xml:space="preserve"> Celka pozwalająca na wykonywanie pomiarów zgodnie z normą ISO 17081:2014 (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Devanathan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 xml:space="preserve">–Stachurski 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cell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>) lub równoważną</w:t>
      </w:r>
      <w:r>
        <w:rPr>
          <w:rFonts w:asciiTheme="minorHAnsi" w:hAnsiTheme="minorHAnsi" w:cstheme="minorHAnsi"/>
          <w:bCs/>
          <w:sz w:val="20"/>
          <w:szCs w:val="20"/>
        </w:rPr>
        <w:t>*</w:t>
      </w:r>
    </w:p>
    <w:p w14:paraId="36F9E03B" w14:textId="35459F42" w:rsidR="000C136A" w:rsidRPr="00F66373" w:rsidRDefault="000C136A" w:rsidP="000C136A">
      <w:pPr>
        <w:spacing w:before="120" w:after="120"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  <w:r w:rsidRPr="00F66373">
        <w:rPr>
          <w:rFonts w:asciiTheme="minorHAnsi" w:hAnsiTheme="minorHAnsi" w:cstheme="minorHAnsi"/>
          <w:b/>
          <w:i/>
          <w:color w:val="FF0000"/>
          <w:sz w:val="16"/>
          <w:szCs w:val="16"/>
          <w:u w:val="single"/>
        </w:rPr>
        <w:t>W przypadku nieskładania oferty na daną część proszę ją wykreślić, a w kolum</w:t>
      </w:r>
      <w:r>
        <w:rPr>
          <w:rFonts w:asciiTheme="minorHAnsi" w:hAnsiTheme="minorHAnsi" w:cstheme="minorHAnsi"/>
          <w:b/>
          <w:i/>
          <w:color w:val="FF0000"/>
          <w:sz w:val="16"/>
          <w:szCs w:val="16"/>
          <w:u w:val="single"/>
        </w:rPr>
        <w:t>nie</w:t>
      </w:r>
      <w:r w:rsidRPr="00F66373">
        <w:rPr>
          <w:rFonts w:asciiTheme="minorHAnsi" w:hAnsiTheme="minorHAnsi" w:cstheme="minorHAnsi"/>
          <w:b/>
          <w:i/>
          <w:color w:val="FF0000"/>
          <w:sz w:val="16"/>
          <w:szCs w:val="16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16"/>
          <w:szCs w:val="16"/>
          <w:u w:val="single"/>
        </w:rPr>
        <w:t>3 wpisać</w:t>
      </w:r>
      <w:r w:rsidRPr="00F66373">
        <w:rPr>
          <w:rFonts w:asciiTheme="minorHAnsi" w:hAnsiTheme="minorHAnsi" w:cstheme="minorHAnsi"/>
          <w:b/>
          <w:i/>
          <w:color w:val="FF0000"/>
          <w:sz w:val="16"/>
          <w:szCs w:val="16"/>
          <w:u w:val="single"/>
        </w:rPr>
        <w:t xml:space="preserve"> ( -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5"/>
      </w:tblGrid>
      <w:tr w:rsidR="000C136A" w14:paraId="1D5438F1" w14:textId="77777777" w:rsidTr="00BE2E9B">
        <w:tc>
          <w:tcPr>
            <w:tcW w:w="562" w:type="dxa"/>
          </w:tcPr>
          <w:p w14:paraId="2B1C061C" w14:textId="77777777" w:rsidR="000C136A" w:rsidRPr="00F66373" w:rsidRDefault="000C136A" w:rsidP="00BE2E9B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253" w:type="dxa"/>
          </w:tcPr>
          <w:p w14:paraId="6D232F5E" w14:textId="77777777" w:rsidR="000C136A" w:rsidRDefault="000C136A" w:rsidP="00BE2E9B">
            <w:pPr>
              <w:spacing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 w:rsidRPr="001D218A"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  <w:t xml:space="preserve">Minimalne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  <w:t>wymagane parametry</w:t>
            </w:r>
          </w:p>
        </w:tc>
        <w:tc>
          <w:tcPr>
            <w:tcW w:w="4245" w:type="dxa"/>
          </w:tcPr>
          <w:p w14:paraId="79DD291F" w14:textId="77777777" w:rsidR="000C136A" w:rsidRDefault="000C136A" w:rsidP="00E465D4">
            <w:pPr>
              <w:numPr>
                <w:ilvl w:val="8"/>
                <w:numId w:val="24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ko-KR"/>
              </w:rPr>
              <w:t>Parametry oferowane (wypełnia Oferent)</w:t>
            </w:r>
          </w:p>
          <w:p w14:paraId="347F93C2" w14:textId="77777777" w:rsidR="000C136A" w:rsidRPr="00F66373" w:rsidRDefault="000C136A" w:rsidP="00BE2E9B">
            <w:pPr>
              <w:spacing w:after="120"/>
              <w:jc w:val="both"/>
              <w:rPr>
                <w:rFonts w:asciiTheme="minorHAnsi" w:hAnsiTheme="minorHAnsi" w:cstheme="minorHAnsi"/>
                <w:bCs/>
                <w:i/>
                <w:sz w:val="16"/>
                <w:szCs w:val="16"/>
                <w:u w:val="single"/>
              </w:rPr>
            </w:pPr>
            <w:r w:rsidRPr="00F66373">
              <w:rPr>
                <w:rFonts w:asciiTheme="minorHAnsi" w:hAnsiTheme="minorHAnsi" w:cs="Arial"/>
                <w:bCs/>
                <w:i/>
                <w:sz w:val="16"/>
                <w:szCs w:val="16"/>
                <w:lang w:eastAsia="ko-KR"/>
              </w:rPr>
              <w:t>Wykonawca powinie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  <w:lang w:eastAsia="ko-KR"/>
              </w:rPr>
              <w:t>n potwierdzić parametry wymaga</w:t>
            </w:r>
            <w:r w:rsidRPr="00F66373">
              <w:rPr>
                <w:rFonts w:asciiTheme="minorHAnsi" w:hAnsiTheme="minorHAnsi" w:cs="Arial"/>
                <w:bCs/>
                <w:i/>
                <w:sz w:val="16"/>
                <w:szCs w:val="16"/>
                <w:lang w:eastAsia="ko-KR"/>
              </w:rPr>
              <w:t>ne</w:t>
            </w:r>
            <w:r w:rsidRPr="00F66373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eastAsia="ko-KR"/>
              </w:rPr>
              <w:t xml:space="preserve"> </w:t>
            </w:r>
            <w:r w:rsidRPr="00F66373">
              <w:rPr>
                <w:rFonts w:ascii="Calibri" w:hAnsi="Calibri" w:cs="Arial"/>
                <w:i/>
                <w:sz w:val="16"/>
                <w:szCs w:val="16"/>
                <w:lang w:eastAsia="ko-KR"/>
              </w:rPr>
              <w:t>przez Zamawiającego p</w:t>
            </w:r>
            <w:r>
              <w:rPr>
                <w:rFonts w:ascii="Calibri" w:hAnsi="Calibri" w:cs="Arial"/>
                <w:i/>
                <w:sz w:val="16"/>
                <w:szCs w:val="16"/>
                <w:lang w:eastAsia="ko-KR"/>
              </w:rPr>
              <w:t>rzez wpisanie</w:t>
            </w:r>
            <w:r w:rsidRPr="00F66373">
              <w:rPr>
                <w:rFonts w:ascii="Calibri" w:hAnsi="Calibri" w:cs="Arial"/>
                <w:i/>
                <w:sz w:val="16"/>
                <w:szCs w:val="16"/>
                <w:lang w:eastAsia="ko-KR"/>
              </w:rPr>
              <w:t xml:space="preserve"> „tak” lub „jak obok” lub „zgodnie z wymaganiami” oraz w przypadku parametrów lub funkcji innych należy je podać/opisać.</w:t>
            </w:r>
          </w:p>
        </w:tc>
      </w:tr>
      <w:tr w:rsidR="000C136A" w14:paraId="170E93EE" w14:textId="77777777" w:rsidTr="00BE2E9B">
        <w:tc>
          <w:tcPr>
            <w:tcW w:w="562" w:type="dxa"/>
          </w:tcPr>
          <w:p w14:paraId="3C2A2AF5" w14:textId="0803572E" w:rsidR="000C136A" w:rsidRPr="000C136A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14:paraId="38BEDCCF" w14:textId="76312853" w:rsidR="000C136A" w:rsidRPr="000C136A" w:rsidRDefault="000C136A" w:rsidP="000C136A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Obecność dwóch polaryzacyjnych elektrod </w:t>
            </w:r>
          </w:p>
        </w:tc>
        <w:tc>
          <w:tcPr>
            <w:tcW w:w="4245" w:type="dxa"/>
          </w:tcPr>
          <w:p w14:paraId="0D29C8F2" w14:textId="77777777" w:rsidR="000C136A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0C136A" w14:paraId="5DC4F3E1" w14:textId="77777777" w:rsidTr="00BE2E9B">
        <w:tc>
          <w:tcPr>
            <w:tcW w:w="562" w:type="dxa"/>
          </w:tcPr>
          <w:p w14:paraId="254DC4CA" w14:textId="77777777" w:rsidR="000C136A" w:rsidRPr="00F66373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14:paraId="33833D1E" w14:textId="56DFC358" w:rsidR="000C136A" w:rsidRPr="000C136A" w:rsidRDefault="000C136A" w:rsidP="000C136A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Obecność dwóch elektrod referencyjnych umieszczonych w kapilarach </w:t>
            </w:r>
            <w:proofErr w:type="spellStart"/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Ługina</w:t>
            </w:r>
            <w:proofErr w:type="spellEnd"/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zlokalizowanych w sąsiedztwie badanej próbki (odległość pomiędzy kapilarami 2-3 mm)</w:t>
            </w:r>
          </w:p>
        </w:tc>
        <w:tc>
          <w:tcPr>
            <w:tcW w:w="4245" w:type="dxa"/>
          </w:tcPr>
          <w:p w14:paraId="4CCC8988" w14:textId="77777777" w:rsidR="000C136A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0C136A" w14:paraId="3AF80B3F" w14:textId="77777777" w:rsidTr="00BE2E9B">
        <w:tc>
          <w:tcPr>
            <w:tcW w:w="562" w:type="dxa"/>
          </w:tcPr>
          <w:p w14:paraId="67CCF7E5" w14:textId="77777777" w:rsidR="000C136A" w:rsidRPr="00F66373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14:paraId="3D4F0161" w14:textId="2B6653CF" w:rsidR="000C136A" w:rsidRPr="000C136A" w:rsidRDefault="000C136A" w:rsidP="000C136A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Układ pozwalający na montaż próbki w formie płytki, pomiędzy kapilarami </w:t>
            </w:r>
            <w:proofErr w:type="spellStart"/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Ługina</w:t>
            </w:r>
            <w:proofErr w:type="spellEnd"/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na ekspozycję obydwu stron próbki na działanie środowiska korozyjnego</w:t>
            </w:r>
          </w:p>
        </w:tc>
        <w:tc>
          <w:tcPr>
            <w:tcW w:w="4245" w:type="dxa"/>
          </w:tcPr>
          <w:p w14:paraId="1AF4C360" w14:textId="77777777" w:rsidR="000C136A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0C136A" w14:paraId="222BF768" w14:textId="77777777" w:rsidTr="00BE2E9B">
        <w:tc>
          <w:tcPr>
            <w:tcW w:w="562" w:type="dxa"/>
          </w:tcPr>
          <w:p w14:paraId="58D453C4" w14:textId="77777777" w:rsidR="000C136A" w:rsidRPr="00F66373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14:paraId="649E64E9" w14:textId="4CC2E5D5" w:rsidR="000C136A" w:rsidRPr="000C136A" w:rsidRDefault="000C136A" w:rsidP="000C136A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13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Celka powinna być wykonana z materiałów odpornych chemicznie</w:t>
            </w:r>
          </w:p>
        </w:tc>
        <w:tc>
          <w:tcPr>
            <w:tcW w:w="4245" w:type="dxa"/>
          </w:tcPr>
          <w:p w14:paraId="2B922F43" w14:textId="77777777" w:rsidR="000C136A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0C136A" w14:paraId="174F235D" w14:textId="77777777" w:rsidTr="00BE2E9B">
        <w:tc>
          <w:tcPr>
            <w:tcW w:w="562" w:type="dxa"/>
          </w:tcPr>
          <w:p w14:paraId="0BBF1100" w14:textId="77777777" w:rsidR="000C136A" w:rsidRPr="00F66373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6637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14:paraId="3BFBD3AA" w14:textId="211C7DE7" w:rsidR="000C136A" w:rsidRPr="00F66373" w:rsidRDefault="000C136A" w:rsidP="00BE2E9B">
            <w:pPr>
              <w:spacing w:before="60" w:after="60"/>
              <w:contextualSpacing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56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Celka powinna być dostarczona wraz z kompatybilnymi elektrodami polaryzacyjnymi, elektrodami referencyjnymi oraz kapilarami </w:t>
            </w:r>
            <w:proofErr w:type="spellStart"/>
            <w:r w:rsidRPr="00C3562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Ługina</w:t>
            </w:r>
            <w:proofErr w:type="spellEnd"/>
          </w:p>
        </w:tc>
        <w:tc>
          <w:tcPr>
            <w:tcW w:w="4245" w:type="dxa"/>
          </w:tcPr>
          <w:p w14:paraId="46F3F01B" w14:textId="77777777" w:rsidR="000C136A" w:rsidRDefault="000C136A" w:rsidP="00BE2E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</w:tbl>
    <w:p w14:paraId="0D5A3F38" w14:textId="77777777" w:rsidR="000C136A" w:rsidRDefault="000C136A" w:rsidP="000C136A">
      <w:pPr>
        <w:spacing w:before="120" w:after="120"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6077FEB6" w14:textId="77777777" w:rsidR="000C136A" w:rsidRPr="003E0D7F" w:rsidRDefault="000C136A" w:rsidP="00F66373">
      <w:pPr>
        <w:spacing w:before="120" w:after="120"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14:paraId="60B085C6" w14:textId="49A11C72" w:rsidR="00AC7910" w:rsidRPr="0028555F" w:rsidRDefault="00AC7910" w:rsidP="0028555F">
      <w:pPr>
        <w:rPr>
          <w:sz w:val="20"/>
          <w:szCs w:val="20"/>
        </w:rPr>
      </w:pPr>
    </w:p>
    <w:p w14:paraId="66F3E3EB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9D5F528" w14:textId="77777777" w:rsidR="007E4F90" w:rsidRDefault="007E4F9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8A8A311" w14:textId="2B7EF6D6" w:rsidR="00AC7910" w:rsidRDefault="00AC7910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0D0489B" w14:textId="711F3E3D" w:rsidR="000C136A" w:rsidRDefault="000C136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6A39070" w14:textId="589D62D7" w:rsidR="000C136A" w:rsidRDefault="000C136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8E5C8DE" w14:textId="4F8929A8" w:rsidR="000C136A" w:rsidRDefault="000C136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C0FEF64" w14:textId="722A477B" w:rsidR="000C136A" w:rsidRDefault="000C136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B052BF3" w14:textId="36B5B5E3" w:rsidR="000C136A" w:rsidRDefault="000C136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40FA346" w14:textId="62DC3D14" w:rsidR="000C136A" w:rsidRDefault="000C136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202060" w14:textId="77777777" w:rsidR="000C136A" w:rsidRPr="008D4F73" w:rsidRDefault="000C136A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41D8B16D" w:rsidR="002813F6" w:rsidRDefault="005E10E2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311B7937" w14:textId="6F406726" w:rsidR="00FA70FC" w:rsidRPr="008D4F73" w:rsidRDefault="00FA70FC" w:rsidP="0028555F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Znak postępowania: </w:t>
      </w:r>
      <w:r w:rsidR="001B6380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ZP.270.</w:t>
      </w:r>
      <w:r w:rsidR="00E465D4">
        <w:rPr>
          <w:rFonts w:asciiTheme="minorHAnsi" w:hAnsiTheme="minorHAnsi" w:cstheme="minorHAnsi"/>
          <w:b/>
        </w:rPr>
        <w:t>41.2023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37EC0A3" w14:textId="77777777" w:rsidR="002813F6" w:rsidRPr="008D4F73" w:rsidRDefault="002813F6" w:rsidP="00C258EB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21CFAC58" w14:textId="53D38682" w:rsidR="001B6380" w:rsidRPr="00173CF0" w:rsidRDefault="002813F6" w:rsidP="0028555F">
      <w:pPr>
        <w:spacing w:before="120" w:after="120"/>
        <w:jc w:val="both"/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4F6C569" w14:textId="6514A6D6" w:rsidR="00E465D4" w:rsidRPr="003E0D7F" w:rsidRDefault="007B5EF2" w:rsidP="00E465D4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>„Dostawa</w:t>
      </w:r>
      <w:r w:rsidR="00E465D4" w:rsidRPr="003E0D7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zestawu celek (naczyń) wraz z akcesoriami, przeznaczonych do elektrochemicznych pomiarów odporności na korozję w podziale na części A, B i C”  </w:t>
      </w:r>
    </w:p>
    <w:p w14:paraId="4A003525" w14:textId="77777777" w:rsidR="00E465D4" w:rsidRPr="003E0D7F" w:rsidRDefault="00E465D4" w:rsidP="00E465D4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0503AAC8" w14:textId="77777777" w:rsidR="00E465D4" w:rsidRPr="003E0D7F" w:rsidRDefault="00E465D4" w:rsidP="00E465D4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E0D7F">
        <w:rPr>
          <w:rFonts w:asciiTheme="minorHAnsi" w:hAnsiTheme="minorHAnsi" w:cstheme="minorHAnsi"/>
          <w:b/>
          <w:sz w:val="20"/>
          <w:szCs w:val="20"/>
        </w:rPr>
        <w:t>Część A</w:t>
      </w:r>
      <w:r w:rsidRPr="003E0D7F">
        <w:rPr>
          <w:rFonts w:asciiTheme="minorHAnsi" w:hAnsiTheme="minorHAnsi" w:cstheme="minorHAnsi"/>
          <w:bCs/>
          <w:sz w:val="20"/>
          <w:szCs w:val="20"/>
        </w:rPr>
        <w:t xml:space="preserve">: Celka kompatybilna ze spektroskopem 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Ramana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 xml:space="preserve"> (model 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WITec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alpha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 xml:space="preserve"> 300R, Oxford</w:t>
      </w:r>
      <w:r>
        <w:rPr>
          <w:rFonts w:asciiTheme="minorHAnsi" w:hAnsiTheme="minorHAnsi" w:cstheme="minorHAnsi"/>
          <w:bCs/>
          <w:sz w:val="20"/>
          <w:szCs w:val="20"/>
        </w:rPr>
        <w:t xml:space="preserve"> Instrument) wraz z akcesoriami*</w:t>
      </w:r>
    </w:p>
    <w:p w14:paraId="78BB6211" w14:textId="77777777" w:rsidR="00E465D4" w:rsidRPr="003E0D7F" w:rsidRDefault="00E465D4" w:rsidP="00E465D4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E0D7F">
        <w:rPr>
          <w:rFonts w:asciiTheme="minorHAnsi" w:hAnsiTheme="minorHAnsi" w:cstheme="minorHAnsi"/>
          <w:b/>
          <w:sz w:val="20"/>
          <w:szCs w:val="20"/>
        </w:rPr>
        <w:t>Część B:</w:t>
      </w:r>
      <w:r w:rsidRPr="003E0D7F">
        <w:rPr>
          <w:rFonts w:asciiTheme="minorHAnsi" w:hAnsiTheme="minorHAnsi" w:cstheme="minorHAnsi"/>
          <w:bCs/>
          <w:sz w:val="20"/>
          <w:szCs w:val="20"/>
        </w:rPr>
        <w:t xml:space="preserve"> Zestaw dwóch mini celek, wraz z akcesoriami, przeznaczonych do elektrochemicznych </w:t>
      </w:r>
      <w:r>
        <w:rPr>
          <w:rFonts w:asciiTheme="minorHAnsi" w:hAnsiTheme="minorHAnsi" w:cstheme="minorHAnsi"/>
          <w:bCs/>
          <w:sz w:val="20"/>
          <w:szCs w:val="20"/>
        </w:rPr>
        <w:t>pomiarów odporności na korozję*</w:t>
      </w:r>
    </w:p>
    <w:p w14:paraId="47AE14D8" w14:textId="77777777" w:rsidR="00E465D4" w:rsidRPr="003E0D7F" w:rsidRDefault="00E465D4" w:rsidP="00E465D4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E0D7F">
        <w:rPr>
          <w:rFonts w:asciiTheme="minorHAnsi" w:hAnsiTheme="minorHAnsi" w:cstheme="minorHAnsi"/>
          <w:b/>
          <w:sz w:val="20"/>
          <w:szCs w:val="20"/>
        </w:rPr>
        <w:t>Część C:</w:t>
      </w:r>
      <w:r w:rsidRPr="003E0D7F">
        <w:rPr>
          <w:rFonts w:asciiTheme="minorHAnsi" w:hAnsiTheme="minorHAnsi" w:cstheme="minorHAnsi"/>
          <w:bCs/>
          <w:sz w:val="20"/>
          <w:szCs w:val="20"/>
        </w:rPr>
        <w:t xml:space="preserve"> Celka pozwalająca na wykonywanie pomiarów zgodnie z normą ISO 17081:2014 (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Devanathan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 xml:space="preserve">–Stachurski 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cell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>) lub równoważną</w:t>
      </w:r>
      <w:r>
        <w:rPr>
          <w:rFonts w:asciiTheme="minorHAnsi" w:hAnsiTheme="minorHAnsi" w:cstheme="minorHAnsi"/>
          <w:bCs/>
          <w:sz w:val="20"/>
          <w:szCs w:val="20"/>
        </w:rPr>
        <w:t>*</w:t>
      </w:r>
    </w:p>
    <w:p w14:paraId="7C62873E" w14:textId="77777777" w:rsidR="00E465D4" w:rsidRPr="003E0D7F" w:rsidRDefault="00E465D4" w:rsidP="00E465D4">
      <w:pPr>
        <w:spacing w:before="120" w:after="120"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  <w:r w:rsidRPr="003E0D7F" w:rsidDel="00F94A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E0D7F">
        <w:rPr>
          <w:rFonts w:asciiTheme="minorHAnsi" w:hAnsiTheme="minorHAnsi" w:cstheme="minorHAnsi"/>
          <w:bCs/>
          <w:sz w:val="16"/>
          <w:szCs w:val="16"/>
          <w:u w:val="single"/>
        </w:rPr>
        <w:t>*niepotrzebne wykreślić</w:t>
      </w:r>
    </w:p>
    <w:p w14:paraId="03CD66E1" w14:textId="1F2BC490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DA3B228" w14:textId="15EC8C7E" w:rsidR="002813F6" w:rsidRPr="008D4F73" w:rsidRDefault="00700BA4" w:rsidP="00E465D4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 xml:space="preserve">amówień publicznych (Dz. U. z 2019  r. poz. </w:t>
      </w:r>
      <w:r w:rsidR="00C47E11">
        <w:rPr>
          <w:rFonts w:asciiTheme="minorHAnsi" w:hAnsiTheme="minorHAnsi" w:cstheme="minorHAnsi"/>
          <w:spacing w:val="4"/>
        </w:rPr>
        <w:t>1129</w:t>
      </w:r>
      <w:r w:rsidR="00187B6E" w:rsidRPr="008D4F73">
        <w:rPr>
          <w:rFonts w:asciiTheme="minorHAnsi" w:hAnsiTheme="minorHAnsi" w:cstheme="minorHAnsi"/>
          <w:spacing w:val="4"/>
        </w:rPr>
        <w:t xml:space="preserve"> ze zm.)</w:t>
      </w:r>
      <w:r w:rsidR="004471AE">
        <w:rPr>
          <w:rFonts w:asciiTheme="minorHAnsi" w:hAnsiTheme="minorHAnsi" w:cstheme="minorHAnsi"/>
          <w:spacing w:val="4"/>
        </w:rPr>
        <w:t xml:space="preserve"> </w:t>
      </w:r>
      <w:r w:rsidR="004471AE" w:rsidRPr="004471AE">
        <w:rPr>
          <w:rFonts w:asciiTheme="minorHAnsi" w:hAnsiTheme="minorHAnsi"/>
          <w:spacing w:val="4"/>
        </w:rPr>
        <w:t>oraz art. 7 ust. 1 ustawy o szczególnych rozwiązaniach w zakresie przeciwdziałania wspieraniu agresji na Ukrainę oraz służących ochronie bezpieczeństwa narodowego (Dz. U. z 2022 r., poz. 835)</w:t>
      </w:r>
      <w:r w:rsidR="002813F6" w:rsidRPr="004471AE">
        <w:rPr>
          <w:rFonts w:asciiTheme="minorHAnsi" w:hAnsiTheme="minorHAnsi" w:cstheme="minorHAnsi"/>
          <w:spacing w:val="4"/>
        </w:rPr>
        <w:t>;</w:t>
      </w:r>
    </w:p>
    <w:p w14:paraId="4918272D" w14:textId="056CECF4" w:rsidR="002813F6" w:rsidRPr="008D4F73" w:rsidRDefault="002813F6" w:rsidP="00E465D4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1D790E" w:rsidRPr="008D4F73">
        <w:rPr>
          <w:rFonts w:asciiTheme="minorHAnsi" w:hAnsiTheme="minorHAnsi" w:cstheme="minorHAnsi"/>
          <w:spacing w:val="4"/>
        </w:rPr>
        <w:t xml:space="preserve">_____ </w:t>
      </w:r>
      <w:r w:rsidRPr="008D4F73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8D4F73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8D4F73">
        <w:rPr>
          <w:rFonts w:asciiTheme="minorHAnsi" w:hAnsiTheme="minorHAnsi" w:cstheme="minorHAnsi"/>
          <w:spacing w:val="4"/>
        </w:rPr>
        <w:t>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700BA4" w:rsidRPr="008D4F73">
        <w:rPr>
          <w:rFonts w:asciiTheme="minorHAnsi" w:hAnsiTheme="minorHAnsi" w:cstheme="minorHAnsi"/>
          <w:spacing w:val="4"/>
        </w:rPr>
        <w:t>__________________________________________________________________________________________;</w:t>
      </w:r>
    </w:p>
    <w:p w14:paraId="1E513696" w14:textId="0D576A7F" w:rsidR="00A0788A" w:rsidRPr="008D4F73" w:rsidRDefault="00A0788A" w:rsidP="00E465D4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3C6A1C53" w:rsidR="008C2E45" w:rsidRPr="008D4F73" w:rsidRDefault="008C2E45" w:rsidP="00E465D4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lastRenderedPageBreak/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6D0CD94F" w14:textId="40575F33" w:rsidR="00A45FA7" w:rsidRPr="00A45FA7" w:rsidRDefault="002813F6" w:rsidP="00E465D4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39633189" w:rsidR="002813F6" w:rsidRPr="008D4F73" w:rsidRDefault="002813F6" w:rsidP="00E465D4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46DFADF1" w14:textId="392D9BB7" w:rsidR="002813F6" w:rsidRDefault="002813F6" w:rsidP="00C47E11">
      <w:pPr>
        <w:pStyle w:val="rozdzia"/>
        <w:ind w:left="0" w:firstLine="0"/>
        <w:jc w:val="left"/>
        <w:rPr>
          <w:rFonts w:asciiTheme="minorHAnsi" w:hAnsiTheme="minorHAnsi" w:cstheme="minorHAnsi"/>
        </w:rPr>
      </w:pPr>
    </w:p>
    <w:p w14:paraId="25BB7FD1" w14:textId="166F261A" w:rsidR="00A45FA7" w:rsidRDefault="00A45FA7" w:rsidP="00C47E11">
      <w:pPr>
        <w:pStyle w:val="rozdzia"/>
        <w:ind w:left="0" w:firstLine="0"/>
        <w:jc w:val="left"/>
        <w:rPr>
          <w:rFonts w:asciiTheme="minorHAnsi" w:hAnsiTheme="minorHAnsi" w:cstheme="minorHAnsi"/>
        </w:rPr>
      </w:pPr>
    </w:p>
    <w:p w14:paraId="041BC4D1" w14:textId="4E8404E4" w:rsidR="00A45FA7" w:rsidRPr="00C47E11" w:rsidRDefault="00A45FA7" w:rsidP="00A45FA7">
      <w:pPr>
        <w:pStyle w:val="Tekstpodstawowy"/>
        <w:jc w:val="right"/>
        <w:rPr>
          <w:rFonts w:asciiTheme="minorHAnsi" w:hAnsiTheme="minorHAnsi" w:cstheme="minorHAnsi"/>
          <w:i/>
          <w:iCs/>
          <w:sz w:val="16"/>
          <w:szCs w:val="16"/>
        </w:rPr>
      </w:pPr>
    </w:p>
    <w:p w14:paraId="2E398EB3" w14:textId="77777777" w:rsidR="00A45FA7" w:rsidRPr="008D4F73" w:rsidRDefault="00A45FA7" w:rsidP="00C47E11">
      <w:pPr>
        <w:pStyle w:val="rozdzia"/>
        <w:ind w:left="0" w:firstLine="0"/>
        <w:jc w:val="left"/>
        <w:rPr>
          <w:rFonts w:asciiTheme="minorHAnsi" w:hAnsiTheme="minorHAnsi" w:cstheme="minorHAnsi"/>
        </w:rPr>
      </w:pPr>
    </w:p>
    <w:p w14:paraId="0E20D8B6" w14:textId="77777777" w:rsidR="002813F6" w:rsidRPr="008D4F73" w:rsidRDefault="002813F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17FE50A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D7D23F4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DFADB16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3322C5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52324A3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3849EAC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831070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FCB495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69C65D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C9490C2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C2A34E7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0F140AC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45CC84A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EC5615E" w14:textId="77777777" w:rsidR="008A1704" w:rsidRPr="008D4F73" w:rsidRDefault="008A1704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9998A9E" w14:textId="76351DCE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453DEE9" w14:textId="54A2CA3C" w:rsidR="00144F43" w:rsidRPr="008D4F73" w:rsidRDefault="00144F43" w:rsidP="00144F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Rozdział 3. </w:t>
      </w:r>
      <w:r w:rsidR="00E465D4">
        <w:rPr>
          <w:rFonts w:asciiTheme="minorHAnsi" w:hAnsiTheme="minorHAnsi" w:cstheme="minorHAnsi"/>
          <w:b/>
          <w:bCs/>
          <w:sz w:val="20"/>
          <w:szCs w:val="20"/>
        </w:rPr>
        <w:t>Formularz 3.2</w:t>
      </w:r>
    </w:p>
    <w:p w14:paraId="0F378C18" w14:textId="77777777" w:rsidR="00144F43" w:rsidRDefault="00144F43" w:rsidP="0028555F">
      <w:pPr>
        <w:rPr>
          <w:rFonts w:asciiTheme="minorHAnsi" w:hAnsiTheme="minorHAnsi" w:cstheme="minorHAnsi"/>
          <w:b/>
          <w:sz w:val="20"/>
          <w:szCs w:val="20"/>
        </w:rPr>
      </w:pPr>
    </w:p>
    <w:p w14:paraId="7683A91F" w14:textId="65CCF547" w:rsidR="00144F43" w:rsidRPr="00A45FA7" w:rsidRDefault="00E465D4" w:rsidP="00144F43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Znak postępowania: EZP.270.41.2023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0F9E2A2C" w14:textId="7777777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71C05DDE" w14:textId="2E545D93" w:rsidR="00E465D4" w:rsidRPr="003E0D7F" w:rsidRDefault="007B5EF2" w:rsidP="00E465D4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>„Dostawa</w:t>
      </w:r>
      <w:bookmarkStart w:id="2" w:name="_GoBack"/>
      <w:bookmarkEnd w:id="2"/>
      <w:r w:rsidR="00E465D4" w:rsidRPr="003E0D7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zestawu celek (naczyń) wraz z akcesoriami, przeznaczonych do elektrochemicznych pomiarów odporności na korozję w podziale na części A, B i C”  </w:t>
      </w:r>
    </w:p>
    <w:p w14:paraId="7BDE090D" w14:textId="77777777" w:rsidR="00E465D4" w:rsidRPr="003E0D7F" w:rsidRDefault="00E465D4" w:rsidP="00E465D4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00E3E39" w14:textId="77777777" w:rsidR="00E465D4" w:rsidRPr="003E0D7F" w:rsidRDefault="00E465D4" w:rsidP="00E465D4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E0D7F">
        <w:rPr>
          <w:rFonts w:asciiTheme="minorHAnsi" w:hAnsiTheme="minorHAnsi" w:cstheme="minorHAnsi"/>
          <w:b/>
          <w:sz w:val="20"/>
          <w:szCs w:val="20"/>
        </w:rPr>
        <w:t>Część A</w:t>
      </w:r>
      <w:r w:rsidRPr="003E0D7F">
        <w:rPr>
          <w:rFonts w:asciiTheme="minorHAnsi" w:hAnsiTheme="minorHAnsi" w:cstheme="minorHAnsi"/>
          <w:bCs/>
          <w:sz w:val="20"/>
          <w:szCs w:val="20"/>
        </w:rPr>
        <w:t xml:space="preserve">: Celka kompatybilna ze spektroskopem 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Ramana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 xml:space="preserve"> (model 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WITec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alpha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 xml:space="preserve"> 300R, Oxford</w:t>
      </w:r>
      <w:r>
        <w:rPr>
          <w:rFonts w:asciiTheme="minorHAnsi" w:hAnsiTheme="minorHAnsi" w:cstheme="minorHAnsi"/>
          <w:bCs/>
          <w:sz w:val="20"/>
          <w:szCs w:val="20"/>
        </w:rPr>
        <w:t xml:space="preserve"> Instrument) wraz z akcesoriami*</w:t>
      </w:r>
    </w:p>
    <w:p w14:paraId="0D75C5FC" w14:textId="77777777" w:rsidR="00E465D4" w:rsidRPr="003E0D7F" w:rsidRDefault="00E465D4" w:rsidP="00E465D4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E0D7F">
        <w:rPr>
          <w:rFonts w:asciiTheme="minorHAnsi" w:hAnsiTheme="minorHAnsi" w:cstheme="minorHAnsi"/>
          <w:b/>
          <w:sz w:val="20"/>
          <w:szCs w:val="20"/>
        </w:rPr>
        <w:t>Część B:</w:t>
      </w:r>
      <w:r w:rsidRPr="003E0D7F">
        <w:rPr>
          <w:rFonts w:asciiTheme="minorHAnsi" w:hAnsiTheme="minorHAnsi" w:cstheme="minorHAnsi"/>
          <w:bCs/>
          <w:sz w:val="20"/>
          <w:szCs w:val="20"/>
        </w:rPr>
        <w:t xml:space="preserve"> Zestaw dwóch mini celek, wraz z akcesoriami, przeznaczonych do elektrochemicznych </w:t>
      </w:r>
      <w:r>
        <w:rPr>
          <w:rFonts w:asciiTheme="minorHAnsi" w:hAnsiTheme="minorHAnsi" w:cstheme="minorHAnsi"/>
          <w:bCs/>
          <w:sz w:val="20"/>
          <w:szCs w:val="20"/>
        </w:rPr>
        <w:t>pomiarów odporności na korozję*</w:t>
      </w:r>
    </w:p>
    <w:p w14:paraId="7A390DA4" w14:textId="77777777" w:rsidR="00E465D4" w:rsidRPr="003E0D7F" w:rsidRDefault="00E465D4" w:rsidP="00E465D4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E0D7F">
        <w:rPr>
          <w:rFonts w:asciiTheme="minorHAnsi" w:hAnsiTheme="minorHAnsi" w:cstheme="minorHAnsi"/>
          <w:b/>
          <w:sz w:val="20"/>
          <w:szCs w:val="20"/>
        </w:rPr>
        <w:t>Część C:</w:t>
      </w:r>
      <w:r w:rsidRPr="003E0D7F">
        <w:rPr>
          <w:rFonts w:asciiTheme="minorHAnsi" w:hAnsiTheme="minorHAnsi" w:cstheme="minorHAnsi"/>
          <w:bCs/>
          <w:sz w:val="20"/>
          <w:szCs w:val="20"/>
        </w:rPr>
        <w:t xml:space="preserve"> Celka pozwalająca na wykonywanie pomiarów zgodnie z normą ISO 17081:2014 (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Devanathan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 xml:space="preserve">–Stachurski </w:t>
      </w:r>
      <w:proofErr w:type="spellStart"/>
      <w:r w:rsidRPr="003E0D7F">
        <w:rPr>
          <w:rFonts w:asciiTheme="minorHAnsi" w:hAnsiTheme="minorHAnsi" w:cstheme="minorHAnsi"/>
          <w:bCs/>
          <w:sz w:val="20"/>
          <w:szCs w:val="20"/>
        </w:rPr>
        <w:t>cell</w:t>
      </w:r>
      <w:proofErr w:type="spellEnd"/>
      <w:r w:rsidRPr="003E0D7F">
        <w:rPr>
          <w:rFonts w:asciiTheme="minorHAnsi" w:hAnsiTheme="minorHAnsi" w:cstheme="minorHAnsi"/>
          <w:bCs/>
          <w:sz w:val="20"/>
          <w:szCs w:val="20"/>
        </w:rPr>
        <w:t>) lub równoważną</w:t>
      </w:r>
      <w:r>
        <w:rPr>
          <w:rFonts w:asciiTheme="minorHAnsi" w:hAnsiTheme="minorHAnsi" w:cstheme="minorHAnsi"/>
          <w:bCs/>
          <w:sz w:val="20"/>
          <w:szCs w:val="20"/>
        </w:rPr>
        <w:t>*</w:t>
      </w:r>
    </w:p>
    <w:p w14:paraId="79CD3626" w14:textId="77777777" w:rsidR="00E465D4" w:rsidRPr="003E0D7F" w:rsidRDefault="00E465D4" w:rsidP="00E465D4">
      <w:pPr>
        <w:spacing w:before="120" w:after="120"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  <w:r w:rsidRPr="003E0D7F" w:rsidDel="00F94A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E0D7F">
        <w:rPr>
          <w:rFonts w:asciiTheme="minorHAnsi" w:hAnsiTheme="minorHAnsi" w:cstheme="minorHAnsi"/>
          <w:bCs/>
          <w:sz w:val="16"/>
          <w:szCs w:val="16"/>
          <w:u w:val="single"/>
        </w:rPr>
        <w:t>*niepotrzebne wykreślić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0396C219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9A0E3CA" w14:textId="5EFD841E" w:rsidR="00222CE4" w:rsidRDefault="00222CE4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1D3ED197" w14:textId="403EAF7B" w:rsidR="00693BAE" w:rsidRPr="00693BAE" w:rsidRDefault="00693BAE" w:rsidP="008F4A6A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3" w:name="_PictureBullets"/>
      <w:bookmarkEnd w:id="3"/>
    </w:p>
    <w:sectPr w:rsidR="00693BAE" w:rsidRPr="00693B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3DC7E" w14:textId="77777777" w:rsidR="00E53514" w:rsidRDefault="00E53514">
      <w:r>
        <w:separator/>
      </w:r>
    </w:p>
  </w:endnote>
  <w:endnote w:type="continuationSeparator" w:id="0">
    <w:p w14:paraId="6E1078AC" w14:textId="77777777" w:rsidR="00E53514" w:rsidRDefault="00E53514">
      <w:r>
        <w:continuationSeparator/>
      </w:r>
    </w:p>
  </w:endnote>
  <w:endnote w:type="continuationNotice" w:id="1">
    <w:p w14:paraId="52A65473" w14:textId="77777777" w:rsidR="00E53514" w:rsidRDefault="00E53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084E4ABC" w:rsidR="00DE2E72" w:rsidRDefault="00DE2E72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7B5EF2">
      <w:rPr>
        <w:rStyle w:val="Numerstrony"/>
        <w:rFonts w:ascii="Verdana" w:hAnsi="Verdana" w:cs="Verdana"/>
        <w:b/>
        <w:bCs/>
        <w:noProof/>
      </w:rPr>
      <w:t>27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25DAB" w14:textId="77777777" w:rsidR="00E53514" w:rsidRDefault="00E53514">
      <w:r>
        <w:separator/>
      </w:r>
    </w:p>
  </w:footnote>
  <w:footnote w:type="continuationSeparator" w:id="0">
    <w:p w14:paraId="4BF95002" w14:textId="77777777" w:rsidR="00E53514" w:rsidRDefault="00E53514">
      <w:r>
        <w:continuationSeparator/>
      </w:r>
    </w:p>
  </w:footnote>
  <w:footnote w:type="continuationNotice" w:id="1">
    <w:p w14:paraId="4726E3D3" w14:textId="77777777" w:rsidR="00E53514" w:rsidRDefault="00E53514"/>
  </w:footnote>
  <w:footnote w:id="2">
    <w:p w14:paraId="629FB074" w14:textId="232CF222" w:rsidR="00DE2E72" w:rsidRDefault="00DE2E7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</w:t>
      </w:r>
      <w:r w:rsidRPr="00264BFC">
        <w:t xml:space="preserve">, poz. </w:t>
      </w:r>
      <w:r>
        <w:t>1933 ze zm.)</w:t>
      </w:r>
    </w:p>
  </w:footnote>
  <w:footnote w:id="3">
    <w:p w14:paraId="2EB491B5" w14:textId="0D8105D0" w:rsidR="00DE2E72" w:rsidRDefault="00DE2E72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1FF7C918" w:rsidR="00DE2E72" w:rsidRDefault="00DE2E7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1933</w:t>
      </w:r>
      <w:r w:rsidRPr="003728A8">
        <w:rPr>
          <w:color w:val="FF0000"/>
        </w:rPr>
        <w:t xml:space="preserve"> </w:t>
      </w:r>
      <w:r>
        <w:t>ze zm.)</w:t>
      </w:r>
    </w:p>
  </w:footnote>
  <w:footnote w:id="5">
    <w:p w14:paraId="74339C68" w14:textId="77777777" w:rsidR="00DE2E72" w:rsidRDefault="00DE2E72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2CA57D69" w14:textId="3171F524" w:rsidR="00DE2E72" w:rsidRDefault="00DE2E72">
      <w:pPr>
        <w:pStyle w:val="Tekstprzypisudolnego"/>
      </w:pPr>
    </w:p>
  </w:footnote>
  <w:footnote w:id="6">
    <w:p w14:paraId="4CF28D03" w14:textId="77777777" w:rsidR="00DE2E72" w:rsidRDefault="00DE2E72" w:rsidP="00701CE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  <w:p w14:paraId="3F44F41E" w14:textId="229A49AF" w:rsidR="00DE2E72" w:rsidRDefault="00DE2E72">
      <w:pPr>
        <w:pStyle w:val="Tekstprzypisudolnego"/>
      </w:pPr>
    </w:p>
  </w:footnote>
  <w:footnote w:id="7">
    <w:p w14:paraId="6913D4FC" w14:textId="750C7279" w:rsidR="00DE2E72" w:rsidRDefault="00DE2E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42C05CC3" w14:textId="67200D99" w:rsidR="00DE2E72" w:rsidRDefault="00DE2E72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8">
    <w:p w14:paraId="57EF62F4" w14:textId="085671CA" w:rsidR="00DE2E72" w:rsidRDefault="00DE2E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9">
    <w:p w14:paraId="7184B7EF" w14:textId="7EFF4F2C" w:rsidR="00DE2E72" w:rsidRPr="00DC4C42" w:rsidRDefault="00DE2E7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10">
    <w:p w14:paraId="6BF87B8F" w14:textId="459D3268" w:rsidR="00DE2E72" w:rsidRDefault="00DE2E72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1">
    <w:p w14:paraId="4D7CF5DB" w14:textId="5F153272" w:rsidR="00DE2E72" w:rsidRDefault="00DE2E7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2">
    <w:p w14:paraId="55445A69" w14:textId="77777777" w:rsidR="00DE2E72" w:rsidRDefault="00DE2E72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DE2E72" w:rsidRDefault="00DE2E7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DE2E72" w:rsidRPr="00874DFA" w:rsidRDefault="00DE2E72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DE2E72" w:rsidRDefault="00DE2E7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DE2E72" w:rsidRDefault="00DE2E72">
      <w:pPr>
        <w:pStyle w:val="Tekstprzypisudolnego"/>
      </w:pPr>
    </w:p>
  </w:footnote>
  <w:footnote w:id="13">
    <w:p w14:paraId="1F2EBBF3" w14:textId="77777777" w:rsidR="00DE2E72" w:rsidRPr="002F6DD9" w:rsidRDefault="00DE2E72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368523C5" w14:textId="77777777" w:rsidR="00DE2E72" w:rsidRPr="002F6DD9" w:rsidRDefault="00DE2E72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655243E8" w14:textId="68B8E1A1" w:rsidR="00DE2E72" w:rsidRPr="00A45FA7" w:rsidRDefault="00DE2E72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A45FA7">
        <w:rPr>
          <w:rFonts w:asciiTheme="minorHAnsi" w:hAnsiTheme="minorHAnsi" w:cstheme="minorHAnsi"/>
          <w:i/>
          <w:sz w:val="16"/>
          <w:szCs w:val="16"/>
        </w:rPr>
        <w:t>podać nazwę/y podmiotu/ów</w:t>
      </w:r>
    </w:p>
  </w:footnote>
  <w:footnote w:id="16">
    <w:p w14:paraId="657A56FF" w14:textId="77777777" w:rsidR="00DE2E72" w:rsidRDefault="00DE2E72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A45FA7">
        <w:rPr>
          <w:rFonts w:asciiTheme="minorHAnsi" w:hAnsiTheme="minorHAnsi" w:cstheme="minorHAnsi"/>
          <w:i/>
          <w:sz w:val="16"/>
          <w:szCs w:val="16"/>
        </w:rPr>
        <w:t xml:space="preserve"> podać zakres udostępnianych zasobów</w:t>
      </w:r>
    </w:p>
    <w:p w14:paraId="30681A5B" w14:textId="77777777" w:rsidR="00DE2E72" w:rsidRDefault="00DE2E72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 Ten punkt wypełnia tylko Wykonawca/Wykonawca wspólnie ubiegający się o udzielenie zamówienia</w:t>
      </w:r>
    </w:p>
    <w:p w14:paraId="149CE81D" w14:textId="47C374E4" w:rsidR="00DE2E72" w:rsidRPr="00A45FA7" w:rsidRDefault="00DE2E72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A45FA7">
        <w:rPr>
          <w:rFonts w:asciiTheme="minorHAnsi" w:hAnsiTheme="minorHAnsi" w:cstheme="minorHAnsi"/>
          <w:i/>
          <w:sz w:val="16"/>
          <w:szCs w:val="16"/>
        </w:rPr>
        <w:t>** Ten punkt wypełnia tylko Podmiot udostępniający zasoby</w:t>
      </w:r>
    </w:p>
    <w:p w14:paraId="7FC7BE07" w14:textId="77777777" w:rsidR="00DE2E72" w:rsidRPr="00A45FA7" w:rsidRDefault="00DE2E72" w:rsidP="00A45FA7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6158A4ED" w14:textId="77777777" w:rsidR="00DE2E72" w:rsidRPr="00A45FA7" w:rsidRDefault="00DE2E72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  <w:p w14:paraId="50A5B462" w14:textId="77777777" w:rsidR="00DE2E72" w:rsidRPr="00A45FA7" w:rsidRDefault="00DE2E72" w:rsidP="008C2E45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F991" w14:textId="052ECE3A" w:rsidR="00DE2E72" w:rsidRDefault="00DE2E72">
    <w:pPr>
      <w:pStyle w:val="Nagwek"/>
    </w:pPr>
    <w:r w:rsidRPr="0060193E">
      <w:rPr>
        <w:noProof/>
      </w:rPr>
      <w:drawing>
        <wp:inline distT="0" distB="0" distL="0" distR="0" wp14:anchorId="6FAA4855" wp14:editId="37331C83">
          <wp:extent cx="5759450" cy="839470"/>
          <wp:effectExtent l="0" t="0" r="0" b="0"/>
          <wp:docPr id="1" name="Obraz 1" descr="Logotypy_pasek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pasek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425"/>
        </w:tabs>
        <w:ind w:left="708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  <w:lang w:eastAsia="pl-PL"/>
      </w:rPr>
    </w:lvl>
  </w:abstractNum>
  <w:abstractNum w:abstractNumId="3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4" w15:restartNumberingAfterBreak="0">
    <w:nsid w:val="0000000B"/>
    <w:multiLevelType w:val="singleLevel"/>
    <w:tmpl w:val="F664DC9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6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6AA2312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</w:abstractNum>
  <w:abstractNum w:abstractNumId="12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  <w:lang w:eastAsia="pl-PL"/>
      </w:rPr>
    </w:lvl>
  </w:abstractNum>
  <w:abstractNum w:abstractNumId="14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21"/>
    <w:multiLevelType w:val="multilevel"/>
    <w:tmpl w:val="00000021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4"/>
    <w:multiLevelType w:val="singleLevel"/>
    <w:tmpl w:val="00000024"/>
    <w:name w:val="WW8Num4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25"/>
    <w:multiLevelType w:val="singleLevel"/>
    <w:tmpl w:val="88580C0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sz w:val="22"/>
      </w:rPr>
    </w:lvl>
  </w:abstractNum>
  <w:abstractNum w:abstractNumId="19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0" w15:restartNumberingAfterBreak="0">
    <w:nsid w:val="00000029"/>
    <w:multiLevelType w:val="singleLevel"/>
    <w:tmpl w:val="00000029"/>
    <w:name w:val="WW8Num4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1" w15:restartNumberingAfterBreak="0">
    <w:nsid w:val="0000002B"/>
    <w:multiLevelType w:val="singleLevel"/>
    <w:tmpl w:val="0000002B"/>
    <w:name w:val="WW8Num4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</w:abstractNum>
  <w:abstractNum w:abstractNumId="22" w15:restartNumberingAfterBreak="0">
    <w:nsid w:val="0000002C"/>
    <w:multiLevelType w:val="singleLevel"/>
    <w:tmpl w:val="0000002C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3" w15:restartNumberingAfterBreak="0">
    <w:nsid w:val="0000002F"/>
    <w:multiLevelType w:val="singleLevel"/>
    <w:tmpl w:val="0000002F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eastAsia="pl-PL"/>
      </w:rPr>
    </w:lvl>
  </w:abstractNum>
  <w:abstractNum w:abstractNumId="24" w15:restartNumberingAfterBreak="0">
    <w:nsid w:val="00000030"/>
    <w:multiLevelType w:val="multi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5" w15:restartNumberingAfterBreak="0">
    <w:nsid w:val="00000032"/>
    <w:multiLevelType w:val="multilevel"/>
    <w:tmpl w:val="00000032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Cs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6" w15:restartNumberingAfterBreak="0">
    <w:nsid w:val="00000033"/>
    <w:multiLevelType w:val="multi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"/>
        </w:tabs>
        <w:ind w:left="54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700"/>
        </w:tabs>
        <w:ind w:left="23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20"/>
        </w:tabs>
        <w:ind w:left="30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140"/>
        </w:tabs>
        <w:ind w:left="37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60"/>
        </w:tabs>
        <w:ind w:left="45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80"/>
        </w:tabs>
        <w:ind w:left="5220" w:firstLine="0"/>
      </w:pPr>
      <w:rPr>
        <w:rFonts w:hint="default"/>
      </w:rPr>
    </w:lvl>
  </w:abstractNum>
  <w:abstractNum w:abstractNumId="27" w15:restartNumberingAfterBreak="0">
    <w:nsid w:val="00000034"/>
    <w:multiLevelType w:val="singleLevel"/>
    <w:tmpl w:val="00000034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iCs/>
        <w:sz w:val="22"/>
        <w:szCs w:val="22"/>
      </w:rPr>
    </w:lvl>
  </w:abstractNum>
  <w:abstractNum w:abstractNumId="2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0AF92D2D"/>
    <w:multiLevelType w:val="multilevel"/>
    <w:tmpl w:val="AF06FFC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0F487821"/>
    <w:multiLevelType w:val="multilevel"/>
    <w:tmpl w:val="81C86A22"/>
    <w:name w:val="WW8Num55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1F302DF8"/>
    <w:multiLevelType w:val="multilevel"/>
    <w:tmpl w:val="F58A3644"/>
    <w:name w:val="WW8Num52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4" w15:restartNumberingAfterBreak="0">
    <w:nsid w:val="54D6638E"/>
    <w:multiLevelType w:val="multilevel"/>
    <w:tmpl w:val="80047F6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356F88"/>
    <w:multiLevelType w:val="multilevel"/>
    <w:tmpl w:val="AEF0C602"/>
    <w:name w:val="WW8Num4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 w15:restartNumberingAfterBreak="0">
    <w:nsid w:val="5A7E5F33"/>
    <w:multiLevelType w:val="multilevel"/>
    <w:tmpl w:val="7390CD26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3451A4"/>
    <w:multiLevelType w:val="hybridMultilevel"/>
    <w:tmpl w:val="82160B1E"/>
    <w:lvl w:ilvl="0" w:tplc="E5D8567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CC303F"/>
    <w:multiLevelType w:val="hybridMultilevel"/>
    <w:tmpl w:val="366E980C"/>
    <w:name w:val="WW8Num37"/>
    <w:lvl w:ilvl="0" w:tplc="DAA6964C">
      <w:start w:val="1"/>
      <w:numFmt w:val="decimal"/>
      <w:lvlText w:val="%1."/>
      <w:lvlJc w:val="left"/>
      <w:pPr>
        <w:ind w:left="3306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C71FEE"/>
    <w:multiLevelType w:val="multilevel"/>
    <w:tmpl w:val="F53EF2AC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1"/>
  </w:num>
  <w:num w:numId="3">
    <w:abstractNumId w:val="40"/>
  </w:num>
  <w:num w:numId="4">
    <w:abstractNumId w:val="45"/>
  </w:num>
  <w:num w:numId="5">
    <w:abstractNumId w:val="34"/>
  </w:num>
  <w:num w:numId="6">
    <w:abstractNumId w:val="52"/>
  </w:num>
  <w:num w:numId="7">
    <w:abstractNumId w:val="36"/>
  </w:num>
  <w:num w:numId="8">
    <w:abstractNumId w:val="38"/>
  </w:num>
  <w:num w:numId="9">
    <w:abstractNumId w:val="58"/>
  </w:num>
  <w:num w:numId="10">
    <w:abstractNumId w:val="32"/>
  </w:num>
  <w:num w:numId="11">
    <w:abstractNumId w:val="29"/>
  </w:num>
  <w:num w:numId="12">
    <w:abstractNumId w:val="57"/>
  </w:num>
  <w:num w:numId="13">
    <w:abstractNumId w:val="49"/>
  </w:num>
  <w:num w:numId="14">
    <w:abstractNumId w:val="28"/>
  </w:num>
  <w:num w:numId="15">
    <w:abstractNumId w:val="39"/>
  </w:num>
  <w:num w:numId="16">
    <w:abstractNumId w:val="50"/>
  </w:num>
  <w:num w:numId="17">
    <w:abstractNumId w:val="37"/>
  </w:num>
  <w:num w:numId="18">
    <w:abstractNumId w:val="54"/>
  </w:num>
  <w:num w:numId="19">
    <w:abstractNumId w:val="41"/>
  </w:num>
  <w:num w:numId="20">
    <w:abstractNumId w:val="53"/>
  </w:num>
  <w:num w:numId="21">
    <w:abstractNumId w:val="43"/>
  </w:num>
  <w:num w:numId="22">
    <w:abstractNumId w:val="47"/>
  </w:num>
  <w:num w:numId="23">
    <w:abstractNumId w:val="3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5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030C"/>
    <w:rsid w:val="0000189C"/>
    <w:rsid w:val="000024B3"/>
    <w:rsid w:val="0000399F"/>
    <w:rsid w:val="000052A5"/>
    <w:rsid w:val="00011391"/>
    <w:rsid w:val="00011446"/>
    <w:rsid w:val="00012A4F"/>
    <w:rsid w:val="0001530F"/>
    <w:rsid w:val="00022B3E"/>
    <w:rsid w:val="00031443"/>
    <w:rsid w:val="000337F3"/>
    <w:rsid w:val="0003772B"/>
    <w:rsid w:val="00037C9A"/>
    <w:rsid w:val="00042BAC"/>
    <w:rsid w:val="00044F36"/>
    <w:rsid w:val="000505CE"/>
    <w:rsid w:val="00056436"/>
    <w:rsid w:val="00062736"/>
    <w:rsid w:val="00063AF4"/>
    <w:rsid w:val="000643B3"/>
    <w:rsid w:val="000658C1"/>
    <w:rsid w:val="00066154"/>
    <w:rsid w:val="0006641D"/>
    <w:rsid w:val="0006792C"/>
    <w:rsid w:val="00067EFF"/>
    <w:rsid w:val="000709BE"/>
    <w:rsid w:val="000770ED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4C6"/>
    <w:rsid w:val="000A2551"/>
    <w:rsid w:val="000A5D55"/>
    <w:rsid w:val="000B0339"/>
    <w:rsid w:val="000B21E5"/>
    <w:rsid w:val="000B262D"/>
    <w:rsid w:val="000B55F2"/>
    <w:rsid w:val="000B610C"/>
    <w:rsid w:val="000B634D"/>
    <w:rsid w:val="000B6438"/>
    <w:rsid w:val="000C136A"/>
    <w:rsid w:val="000C28FB"/>
    <w:rsid w:val="000C2F9E"/>
    <w:rsid w:val="000C455A"/>
    <w:rsid w:val="000C50F2"/>
    <w:rsid w:val="000C79EE"/>
    <w:rsid w:val="000D0142"/>
    <w:rsid w:val="000D0A1D"/>
    <w:rsid w:val="000D26AD"/>
    <w:rsid w:val="000D4296"/>
    <w:rsid w:val="000D547C"/>
    <w:rsid w:val="000E0B08"/>
    <w:rsid w:val="000E1F87"/>
    <w:rsid w:val="000E1F8C"/>
    <w:rsid w:val="000E2D85"/>
    <w:rsid w:val="000E3BCB"/>
    <w:rsid w:val="000F25CE"/>
    <w:rsid w:val="000F33B7"/>
    <w:rsid w:val="000F362D"/>
    <w:rsid w:val="000F5E8C"/>
    <w:rsid w:val="000F66DF"/>
    <w:rsid w:val="00102B40"/>
    <w:rsid w:val="00103828"/>
    <w:rsid w:val="0010536D"/>
    <w:rsid w:val="001054AA"/>
    <w:rsid w:val="001059AD"/>
    <w:rsid w:val="0011285C"/>
    <w:rsid w:val="00115062"/>
    <w:rsid w:val="0012143C"/>
    <w:rsid w:val="001222E3"/>
    <w:rsid w:val="00123DCF"/>
    <w:rsid w:val="00123FBB"/>
    <w:rsid w:val="001262F3"/>
    <w:rsid w:val="001268BA"/>
    <w:rsid w:val="0013222E"/>
    <w:rsid w:val="00133311"/>
    <w:rsid w:val="00135163"/>
    <w:rsid w:val="00135C3D"/>
    <w:rsid w:val="00136B1F"/>
    <w:rsid w:val="001376E7"/>
    <w:rsid w:val="00137882"/>
    <w:rsid w:val="00141CE1"/>
    <w:rsid w:val="00143435"/>
    <w:rsid w:val="00144F43"/>
    <w:rsid w:val="001475E7"/>
    <w:rsid w:val="001478A5"/>
    <w:rsid w:val="0015195B"/>
    <w:rsid w:val="001529E1"/>
    <w:rsid w:val="00152B0A"/>
    <w:rsid w:val="00153E93"/>
    <w:rsid w:val="001604CF"/>
    <w:rsid w:val="001617C3"/>
    <w:rsid w:val="00162532"/>
    <w:rsid w:val="001626B9"/>
    <w:rsid w:val="00163471"/>
    <w:rsid w:val="00166672"/>
    <w:rsid w:val="001709F4"/>
    <w:rsid w:val="00173CF0"/>
    <w:rsid w:val="00175397"/>
    <w:rsid w:val="00176B73"/>
    <w:rsid w:val="00180041"/>
    <w:rsid w:val="00181D94"/>
    <w:rsid w:val="00182143"/>
    <w:rsid w:val="0018499E"/>
    <w:rsid w:val="00184B15"/>
    <w:rsid w:val="00187B6E"/>
    <w:rsid w:val="00190848"/>
    <w:rsid w:val="00191154"/>
    <w:rsid w:val="00192237"/>
    <w:rsid w:val="00193C9D"/>
    <w:rsid w:val="001952A9"/>
    <w:rsid w:val="001A11D4"/>
    <w:rsid w:val="001A29A4"/>
    <w:rsid w:val="001A5309"/>
    <w:rsid w:val="001B118E"/>
    <w:rsid w:val="001B5C04"/>
    <w:rsid w:val="001B6380"/>
    <w:rsid w:val="001C007B"/>
    <w:rsid w:val="001C267A"/>
    <w:rsid w:val="001C31C7"/>
    <w:rsid w:val="001C6925"/>
    <w:rsid w:val="001D2F0D"/>
    <w:rsid w:val="001D332D"/>
    <w:rsid w:val="001D33A5"/>
    <w:rsid w:val="001D3F90"/>
    <w:rsid w:val="001D4705"/>
    <w:rsid w:val="001D6E6B"/>
    <w:rsid w:val="001D790E"/>
    <w:rsid w:val="001DBA48"/>
    <w:rsid w:val="001E167C"/>
    <w:rsid w:val="001E2F15"/>
    <w:rsid w:val="001E6EEA"/>
    <w:rsid w:val="001E73DB"/>
    <w:rsid w:val="001F2E7B"/>
    <w:rsid w:val="00200FBF"/>
    <w:rsid w:val="002012F1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2CE4"/>
    <w:rsid w:val="00224671"/>
    <w:rsid w:val="00225B2F"/>
    <w:rsid w:val="002329A7"/>
    <w:rsid w:val="0023407F"/>
    <w:rsid w:val="00236B5A"/>
    <w:rsid w:val="00236E34"/>
    <w:rsid w:val="00241DA5"/>
    <w:rsid w:val="00241EC4"/>
    <w:rsid w:val="002451D4"/>
    <w:rsid w:val="00251E16"/>
    <w:rsid w:val="002523D7"/>
    <w:rsid w:val="00252516"/>
    <w:rsid w:val="0025263A"/>
    <w:rsid w:val="002530D3"/>
    <w:rsid w:val="00264BFC"/>
    <w:rsid w:val="0026519F"/>
    <w:rsid w:val="00267663"/>
    <w:rsid w:val="0027360E"/>
    <w:rsid w:val="00277FE8"/>
    <w:rsid w:val="002813F6"/>
    <w:rsid w:val="00281573"/>
    <w:rsid w:val="0028555F"/>
    <w:rsid w:val="00285E50"/>
    <w:rsid w:val="002912F7"/>
    <w:rsid w:val="002946A8"/>
    <w:rsid w:val="002965D9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F76"/>
    <w:rsid w:val="002B5163"/>
    <w:rsid w:val="002B6677"/>
    <w:rsid w:val="002BE5F4"/>
    <w:rsid w:val="002C0766"/>
    <w:rsid w:val="002C74FC"/>
    <w:rsid w:val="002D0270"/>
    <w:rsid w:val="002D1CAF"/>
    <w:rsid w:val="002D236E"/>
    <w:rsid w:val="002D26B1"/>
    <w:rsid w:val="002D3F22"/>
    <w:rsid w:val="002D7C88"/>
    <w:rsid w:val="002E7127"/>
    <w:rsid w:val="002E7E3F"/>
    <w:rsid w:val="002F03DC"/>
    <w:rsid w:val="002F57C4"/>
    <w:rsid w:val="002F6770"/>
    <w:rsid w:val="00301C3A"/>
    <w:rsid w:val="00313A18"/>
    <w:rsid w:val="00315989"/>
    <w:rsid w:val="00323038"/>
    <w:rsid w:val="00324696"/>
    <w:rsid w:val="00324B52"/>
    <w:rsid w:val="00324B61"/>
    <w:rsid w:val="00327F75"/>
    <w:rsid w:val="00333225"/>
    <w:rsid w:val="00333FB1"/>
    <w:rsid w:val="00337D0B"/>
    <w:rsid w:val="00342735"/>
    <w:rsid w:val="0034296C"/>
    <w:rsid w:val="0034329C"/>
    <w:rsid w:val="003452CC"/>
    <w:rsid w:val="003508B3"/>
    <w:rsid w:val="00352ADB"/>
    <w:rsid w:val="003620DE"/>
    <w:rsid w:val="00364494"/>
    <w:rsid w:val="00364A98"/>
    <w:rsid w:val="00364CFD"/>
    <w:rsid w:val="00365DC4"/>
    <w:rsid w:val="003671A7"/>
    <w:rsid w:val="003728A8"/>
    <w:rsid w:val="0038584C"/>
    <w:rsid w:val="00386058"/>
    <w:rsid w:val="003925D1"/>
    <w:rsid w:val="00392C7F"/>
    <w:rsid w:val="00393D7A"/>
    <w:rsid w:val="003956F7"/>
    <w:rsid w:val="003A5727"/>
    <w:rsid w:val="003A7A1B"/>
    <w:rsid w:val="003B378B"/>
    <w:rsid w:val="003C20DD"/>
    <w:rsid w:val="003C2641"/>
    <w:rsid w:val="003C38B7"/>
    <w:rsid w:val="003C3A89"/>
    <w:rsid w:val="003D0A72"/>
    <w:rsid w:val="003D1229"/>
    <w:rsid w:val="003D3475"/>
    <w:rsid w:val="003D4656"/>
    <w:rsid w:val="003D535C"/>
    <w:rsid w:val="003D5D3F"/>
    <w:rsid w:val="003E027B"/>
    <w:rsid w:val="003E0D7F"/>
    <w:rsid w:val="003E4A53"/>
    <w:rsid w:val="003E773B"/>
    <w:rsid w:val="003F00FD"/>
    <w:rsid w:val="003F1F89"/>
    <w:rsid w:val="003F461E"/>
    <w:rsid w:val="003F5D90"/>
    <w:rsid w:val="003F7155"/>
    <w:rsid w:val="00407CE3"/>
    <w:rsid w:val="004130F9"/>
    <w:rsid w:val="00415235"/>
    <w:rsid w:val="00420EE8"/>
    <w:rsid w:val="00421BB9"/>
    <w:rsid w:val="004261E2"/>
    <w:rsid w:val="004271E3"/>
    <w:rsid w:val="00427BBE"/>
    <w:rsid w:val="004371DB"/>
    <w:rsid w:val="00437374"/>
    <w:rsid w:val="00437FBC"/>
    <w:rsid w:val="00441D11"/>
    <w:rsid w:val="00443143"/>
    <w:rsid w:val="00443F9F"/>
    <w:rsid w:val="0044538B"/>
    <w:rsid w:val="00446247"/>
    <w:rsid w:val="004464F6"/>
    <w:rsid w:val="004471AE"/>
    <w:rsid w:val="0045006E"/>
    <w:rsid w:val="004509B0"/>
    <w:rsid w:val="00453AB4"/>
    <w:rsid w:val="00455507"/>
    <w:rsid w:val="0045595E"/>
    <w:rsid w:val="00456920"/>
    <w:rsid w:val="0046257D"/>
    <w:rsid w:val="00462A08"/>
    <w:rsid w:val="0046548A"/>
    <w:rsid w:val="00465A10"/>
    <w:rsid w:val="00467330"/>
    <w:rsid w:val="0047531C"/>
    <w:rsid w:val="004760AC"/>
    <w:rsid w:val="004807C9"/>
    <w:rsid w:val="00482596"/>
    <w:rsid w:val="0049056D"/>
    <w:rsid w:val="00490950"/>
    <w:rsid w:val="004913FB"/>
    <w:rsid w:val="00492FC9"/>
    <w:rsid w:val="0049636B"/>
    <w:rsid w:val="00497AF0"/>
    <w:rsid w:val="004A1B8C"/>
    <w:rsid w:val="004A28A3"/>
    <w:rsid w:val="004A2FEE"/>
    <w:rsid w:val="004A3199"/>
    <w:rsid w:val="004A5481"/>
    <w:rsid w:val="004B1D3C"/>
    <w:rsid w:val="004B2B4D"/>
    <w:rsid w:val="004C0F98"/>
    <w:rsid w:val="004C19A8"/>
    <w:rsid w:val="004C2CDC"/>
    <w:rsid w:val="004C3492"/>
    <w:rsid w:val="004C5090"/>
    <w:rsid w:val="004C543A"/>
    <w:rsid w:val="004D0FBB"/>
    <w:rsid w:val="004D119A"/>
    <w:rsid w:val="004D49F1"/>
    <w:rsid w:val="004D50AF"/>
    <w:rsid w:val="004D5219"/>
    <w:rsid w:val="004D5727"/>
    <w:rsid w:val="004D68CC"/>
    <w:rsid w:val="004D796C"/>
    <w:rsid w:val="004E01CB"/>
    <w:rsid w:val="004E0FB5"/>
    <w:rsid w:val="004E3CF7"/>
    <w:rsid w:val="004E5D2D"/>
    <w:rsid w:val="004E6279"/>
    <w:rsid w:val="004F2016"/>
    <w:rsid w:val="004F4336"/>
    <w:rsid w:val="004F712D"/>
    <w:rsid w:val="00503683"/>
    <w:rsid w:val="005061B8"/>
    <w:rsid w:val="005077DC"/>
    <w:rsid w:val="00507969"/>
    <w:rsid w:val="00507D9C"/>
    <w:rsid w:val="005100A7"/>
    <w:rsid w:val="00511937"/>
    <w:rsid w:val="005123CA"/>
    <w:rsid w:val="0051468C"/>
    <w:rsid w:val="005205D1"/>
    <w:rsid w:val="00521230"/>
    <w:rsid w:val="00523410"/>
    <w:rsid w:val="00525AAB"/>
    <w:rsid w:val="00534F44"/>
    <w:rsid w:val="00542DCE"/>
    <w:rsid w:val="005437D1"/>
    <w:rsid w:val="005438C9"/>
    <w:rsid w:val="005521C4"/>
    <w:rsid w:val="0055474A"/>
    <w:rsid w:val="00556D8E"/>
    <w:rsid w:val="00557704"/>
    <w:rsid w:val="00562763"/>
    <w:rsid w:val="00564D6D"/>
    <w:rsid w:val="00567143"/>
    <w:rsid w:val="005719D9"/>
    <w:rsid w:val="00576B7A"/>
    <w:rsid w:val="00576EC8"/>
    <w:rsid w:val="00582F43"/>
    <w:rsid w:val="0058347C"/>
    <w:rsid w:val="00584401"/>
    <w:rsid w:val="00586536"/>
    <w:rsid w:val="005915AC"/>
    <w:rsid w:val="00591B9D"/>
    <w:rsid w:val="0059596E"/>
    <w:rsid w:val="005A049A"/>
    <w:rsid w:val="005A1797"/>
    <w:rsid w:val="005A4BFC"/>
    <w:rsid w:val="005AC572"/>
    <w:rsid w:val="005AE06D"/>
    <w:rsid w:val="005B188F"/>
    <w:rsid w:val="005B2947"/>
    <w:rsid w:val="005B29C6"/>
    <w:rsid w:val="005B305C"/>
    <w:rsid w:val="005B4E44"/>
    <w:rsid w:val="005B5AA8"/>
    <w:rsid w:val="005C386F"/>
    <w:rsid w:val="005D1599"/>
    <w:rsid w:val="005D6911"/>
    <w:rsid w:val="005E10E2"/>
    <w:rsid w:val="005E199E"/>
    <w:rsid w:val="005E2822"/>
    <w:rsid w:val="005E3E43"/>
    <w:rsid w:val="005E5573"/>
    <w:rsid w:val="005E67ED"/>
    <w:rsid w:val="005E6FAE"/>
    <w:rsid w:val="005EF575"/>
    <w:rsid w:val="005F0318"/>
    <w:rsid w:val="005F26E0"/>
    <w:rsid w:val="005F2B8F"/>
    <w:rsid w:val="005F3EDB"/>
    <w:rsid w:val="005F56C7"/>
    <w:rsid w:val="00605D7D"/>
    <w:rsid w:val="00610294"/>
    <w:rsid w:val="0061223F"/>
    <w:rsid w:val="006175C6"/>
    <w:rsid w:val="00620580"/>
    <w:rsid w:val="00620A77"/>
    <w:rsid w:val="00625715"/>
    <w:rsid w:val="00626595"/>
    <w:rsid w:val="00632DAB"/>
    <w:rsid w:val="00635F32"/>
    <w:rsid w:val="00636D6C"/>
    <w:rsid w:val="0064062D"/>
    <w:rsid w:val="00642869"/>
    <w:rsid w:val="006434B7"/>
    <w:rsid w:val="00643E37"/>
    <w:rsid w:val="00643F85"/>
    <w:rsid w:val="0064638B"/>
    <w:rsid w:val="00646C2B"/>
    <w:rsid w:val="006513B9"/>
    <w:rsid w:val="00653FB5"/>
    <w:rsid w:val="006546DB"/>
    <w:rsid w:val="00654F1A"/>
    <w:rsid w:val="00662370"/>
    <w:rsid w:val="0066407E"/>
    <w:rsid w:val="00664CE5"/>
    <w:rsid w:val="006651B1"/>
    <w:rsid w:val="00665C8D"/>
    <w:rsid w:val="00667816"/>
    <w:rsid w:val="006706B9"/>
    <w:rsid w:val="00673B16"/>
    <w:rsid w:val="006761A8"/>
    <w:rsid w:val="0068034D"/>
    <w:rsid w:val="00682289"/>
    <w:rsid w:val="00686184"/>
    <w:rsid w:val="00693BAE"/>
    <w:rsid w:val="00694EDF"/>
    <w:rsid w:val="00697BEF"/>
    <w:rsid w:val="006A18A6"/>
    <w:rsid w:val="006A1961"/>
    <w:rsid w:val="006A521A"/>
    <w:rsid w:val="006A7EB5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EE5"/>
    <w:rsid w:val="006D00FA"/>
    <w:rsid w:val="006D0193"/>
    <w:rsid w:val="006D163D"/>
    <w:rsid w:val="006D2687"/>
    <w:rsid w:val="006D3661"/>
    <w:rsid w:val="006E14AC"/>
    <w:rsid w:val="006E1E1C"/>
    <w:rsid w:val="006E4F91"/>
    <w:rsid w:val="006E56F2"/>
    <w:rsid w:val="006F0987"/>
    <w:rsid w:val="006F3552"/>
    <w:rsid w:val="006F3EDF"/>
    <w:rsid w:val="006F5202"/>
    <w:rsid w:val="00700BA4"/>
    <w:rsid w:val="00701CEB"/>
    <w:rsid w:val="00702B58"/>
    <w:rsid w:val="00704037"/>
    <w:rsid w:val="00710F8D"/>
    <w:rsid w:val="00717C17"/>
    <w:rsid w:val="007319BB"/>
    <w:rsid w:val="00732865"/>
    <w:rsid w:val="00744E09"/>
    <w:rsid w:val="0074555C"/>
    <w:rsid w:val="00753593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AD2"/>
    <w:rsid w:val="00775A0A"/>
    <w:rsid w:val="0077703E"/>
    <w:rsid w:val="007806AE"/>
    <w:rsid w:val="00781C8F"/>
    <w:rsid w:val="007827CF"/>
    <w:rsid w:val="00782E8B"/>
    <w:rsid w:val="00783F0E"/>
    <w:rsid w:val="00786B7B"/>
    <w:rsid w:val="0079140F"/>
    <w:rsid w:val="007928E4"/>
    <w:rsid w:val="00792AF2"/>
    <w:rsid w:val="00793FF5"/>
    <w:rsid w:val="00795176"/>
    <w:rsid w:val="007977D0"/>
    <w:rsid w:val="007A0293"/>
    <w:rsid w:val="007A0C1E"/>
    <w:rsid w:val="007A528B"/>
    <w:rsid w:val="007A758D"/>
    <w:rsid w:val="007B5EF2"/>
    <w:rsid w:val="007C1383"/>
    <w:rsid w:val="007C70BF"/>
    <w:rsid w:val="007C723C"/>
    <w:rsid w:val="007C748D"/>
    <w:rsid w:val="007D3A1D"/>
    <w:rsid w:val="007D3CA2"/>
    <w:rsid w:val="007D3E29"/>
    <w:rsid w:val="007D4D19"/>
    <w:rsid w:val="007E1076"/>
    <w:rsid w:val="007E41BB"/>
    <w:rsid w:val="007E4F90"/>
    <w:rsid w:val="007E64D7"/>
    <w:rsid w:val="007E7780"/>
    <w:rsid w:val="007E7BB0"/>
    <w:rsid w:val="007F6786"/>
    <w:rsid w:val="00802DB7"/>
    <w:rsid w:val="00805195"/>
    <w:rsid w:val="00810608"/>
    <w:rsid w:val="00812D2B"/>
    <w:rsid w:val="008135BA"/>
    <w:rsid w:val="00814AAB"/>
    <w:rsid w:val="00824396"/>
    <w:rsid w:val="0082735D"/>
    <w:rsid w:val="0083239B"/>
    <w:rsid w:val="00834436"/>
    <w:rsid w:val="0083643B"/>
    <w:rsid w:val="008370E7"/>
    <w:rsid w:val="00837725"/>
    <w:rsid w:val="0084094A"/>
    <w:rsid w:val="00843448"/>
    <w:rsid w:val="00843934"/>
    <w:rsid w:val="00846AF6"/>
    <w:rsid w:val="00850B77"/>
    <w:rsid w:val="0085192F"/>
    <w:rsid w:val="00852C7D"/>
    <w:rsid w:val="00853C7B"/>
    <w:rsid w:val="00856340"/>
    <w:rsid w:val="00857EDE"/>
    <w:rsid w:val="00860677"/>
    <w:rsid w:val="008635A4"/>
    <w:rsid w:val="00863766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86DE8"/>
    <w:rsid w:val="00890CDA"/>
    <w:rsid w:val="00891BD1"/>
    <w:rsid w:val="00892E15"/>
    <w:rsid w:val="00893ED1"/>
    <w:rsid w:val="0089496C"/>
    <w:rsid w:val="008960A4"/>
    <w:rsid w:val="008A0094"/>
    <w:rsid w:val="008A08D5"/>
    <w:rsid w:val="008A1704"/>
    <w:rsid w:val="008A1AD6"/>
    <w:rsid w:val="008A399B"/>
    <w:rsid w:val="008A6770"/>
    <w:rsid w:val="008B4B14"/>
    <w:rsid w:val="008B78CE"/>
    <w:rsid w:val="008C2E45"/>
    <w:rsid w:val="008C44A5"/>
    <w:rsid w:val="008C660B"/>
    <w:rsid w:val="008C784B"/>
    <w:rsid w:val="008D4F73"/>
    <w:rsid w:val="008D5534"/>
    <w:rsid w:val="008D6C8E"/>
    <w:rsid w:val="008D7572"/>
    <w:rsid w:val="008E658F"/>
    <w:rsid w:val="008E7049"/>
    <w:rsid w:val="008F2644"/>
    <w:rsid w:val="008F443A"/>
    <w:rsid w:val="008F4A6A"/>
    <w:rsid w:val="008F4DD8"/>
    <w:rsid w:val="009002D5"/>
    <w:rsid w:val="00904C02"/>
    <w:rsid w:val="009058A2"/>
    <w:rsid w:val="0090623A"/>
    <w:rsid w:val="009062ED"/>
    <w:rsid w:val="00910A75"/>
    <w:rsid w:val="00915FB2"/>
    <w:rsid w:val="009169F3"/>
    <w:rsid w:val="00916FEC"/>
    <w:rsid w:val="0092099E"/>
    <w:rsid w:val="00921799"/>
    <w:rsid w:val="00922420"/>
    <w:rsid w:val="00922B02"/>
    <w:rsid w:val="009239E1"/>
    <w:rsid w:val="00923A82"/>
    <w:rsid w:val="009242E6"/>
    <w:rsid w:val="00932F52"/>
    <w:rsid w:val="00937EC5"/>
    <w:rsid w:val="00940467"/>
    <w:rsid w:val="009435D5"/>
    <w:rsid w:val="009454D8"/>
    <w:rsid w:val="009458D3"/>
    <w:rsid w:val="009465D9"/>
    <w:rsid w:val="0094698B"/>
    <w:rsid w:val="009507E2"/>
    <w:rsid w:val="00950AD8"/>
    <w:rsid w:val="009511F5"/>
    <w:rsid w:val="00955FD0"/>
    <w:rsid w:val="00956E14"/>
    <w:rsid w:val="00960D58"/>
    <w:rsid w:val="0096516D"/>
    <w:rsid w:val="00965916"/>
    <w:rsid w:val="00965AA0"/>
    <w:rsid w:val="009672EF"/>
    <w:rsid w:val="0097362A"/>
    <w:rsid w:val="009818FE"/>
    <w:rsid w:val="00981FC2"/>
    <w:rsid w:val="0098337C"/>
    <w:rsid w:val="00984A2C"/>
    <w:rsid w:val="0098521F"/>
    <w:rsid w:val="009878C7"/>
    <w:rsid w:val="00987BE1"/>
    <w:rsid w:val="00990325"/>
    <w:rsid w:val="00991FB8"/>
    <w:rsid w:val="00992411"/>
    <w:rsid w:val="0099256A"/>
    <w:rsid w:val="00994903"/>
    <w:rsid w:val="0099785B"/>
    <w:rsid w:val="009A36B5"/>
    <w:rsid w:val="009A51F5"/>
    <w:rsid w:val="009A726E"/>
    <w:rsid w:val="009A7566"/>
    <w:rsid w:val="009A7BD0"/>
    <w:rsid w:val="009B06BD"/>
    <w:rsid w:val="009B2170"/>
    <w:rsid w:val="009B2610"/>
    <w:rsid w:val="009B6443"/>
    <w:rsid w:val="009B6B5E"/>
    <w:rsid w:val="009C57AE"/>
    <w:rsid w:val="009C6DF6"/>
    <w:rsid w:val="009D4595"/>
    <w:rsid w:val="009D5330"/>
    <w:rsid w:val="009D7696"/>
    <w:rsid w:val="009D76AF"/>
    <w:rsid w:val="009E03EA"/>
    <w:rsid w:val="009E38AD"/>
    <w:rsid w:val="009E453D"/>
    <w:rsid w:val="009E502A"/>
    <w:rsid w:val="009E7B9F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303AA"/>
    <w:rsid w:val="00A30F53"/>
    <w:rsid w:val="00A31BBB"/>
    <w:rsid w:val="00A33AB4"/>
    <w:rsid w:val="00A3445E"/>
    <w:rsid w:val="00A41E9B"/>
    <w:rsid w:val="00A43EA6"/>
    <w:rsid w:val="00A45FA7"/>
    <w:rsid w:val="00A509B1"/>
    <w:rsid w:val="00A514DD"/>
    <w:rsid w:val="00A52170"/>
    <w:rsid w:val="00A54848"/>
    <w:rsid w:val="00A54FF3"/>
    <w:rsid w:val="00A55658"/>
    <w:rsid w:val="00A55CD4"/>
    <w:rsid w:val="00A563A8"/>
    <w:rsid w:val="00A57F9B"/>
    <w:rsid w:val="00A61C0B"/>
    <w:rsid w:val="00A628A5"/>
    <w:rsid w:val="00A63087"/>
    <w:rsid w:val="00A636ED"/>
    <w:rsid w:val="00A667AA"/>
    <w:rsid w:val="00A67CAD"/>
    <w:rsid w:val="00A7055D"/>
    <w:rsid w:val="00A719B5"/>
    <w:rsid w:val="00A81486"/>
    <w:rsid w:val="00A83896"/>
    <w:rsid w:val="00A94407"/>
    <w:rsid w:val="00AA0A39"/>
    <w:rsid w:val="00AA2D56"/>
    <w:rsid w:val="00AB726F"/>
    <w:rsid w:val="00AB72DF"/>
    <w:rsid w:val="00AB7A0B"/>
    <w:rsid w:val="00AC0D1B"/>
    <w:rsid w:val="00AC2A14"/>
    <w:rsid w:val="00AC2B1A"/>
    <w:rsid w:val="00AC56B1"/>
    <w:rsid w:val="00AC6468"/>
    <w:rsid w:val="00AC7910"/>
    <w:rsid w:val="00AD25C8"/>
    <w:rsid w:val="00AD2958"/>
    <w:rsid w:val="00AD4EF9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11E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35441"/>
    <w:rsid w:val="00B35614"/>
    <w:rsid w:val="00B37740"/>
    <w:rsid w:val="00B41EA5"/>
    <w:rsid w:val="00B43DBD"/>
    <w:rsid w:val="00B50847"/>
    <w:rsid w:val="00B51E04"/>
    <w:rsid w:val="00B53EB6"/>
    <w:rsid w:val="00B54A17"/>
    <w:rsid w:val="00B563AA"/>
    <w:rsid w:val="00B622EE"/>
    <w:rsid w:val="00B715D8"/>
    <w:rsid w:val="00B723E9"/>
    <w:rsid w:val="00B822DF"/>
    <w:rsid w:val="00B834A6"/>
    <w:rsid w:val="00B83DEF"/>
    <w:rsid w:val="00B86E54"/>
    <w:rsid w:val="00B87F6A"/>
    <w:rsid w:val="00B95AD9"/>
    <w:rsid w:val="00B95F61"/>
    <w:rsid w:val="00B9798C"/>
    <w:rsid w:val="00B99585"/>
    <w:rsid w:val="00BA1F6A"/>
    <w:rsid w:val="00BA20D9"/>
    <w:rsid w:val="00BA231D"/>
    <w:rsid w:val="00BA394F"/>
    <w:rsid w:val="00BB274A"/>
    <w:rsid w:val="00BB4A37"/>
    <w:rsid w:val="00BC0ABB"/>
    <w:rsid w:val="00BC2ACC"/>
    <w:rsid w:val="00BD0641"/>
    <w:rsid w:val="00BD1FA3"/>
    <w:rsid w:val="00BD2BBF"/>
    <w:rsid w:val="00BD2C1E"/>
    <w:rsid w:val="00BD3679"/>
    <w:rsid w:val="00BD6049"/>
    <w:rsid w:val="00BE09C3"/>
    <w:rsid w:val="00BE2460"/>
    <w:rsid w:val="00BE3901"/>
    <w:rsid w:val="00BE3B6E"/>
    <w:rsid w:val="00BE4007"/>
    <w:rsid w:val="00BE40BD"/>
    <w:rsid w:val="00BF0096"/>
    <w:rsid w:val="00BF1A76"/>
    <w:rsid w:val="00BF2142"/>
    <w:rsid w:val="00BF2656"/>
    <w:rsid w:val="00BF464E"/>
    <w:rsid w:val="00BF4863"/>
    <w:rsid w:val="00BF4C27"/>
    <w:rsid w:val="00C03541"/>
    <w:rsid w:val="00C0632F"/>
    <w:rsid w:val="00C071EB"/>
    <w:rsid w:val="00C1007A"/>
    <w:rsid w:val="00C10C72"/>
    <w:rsid w:val="00C14274"/>
    <w:rsid w:val="00C17CA0"/>
    <w:rsid w:val="00C20884"/>
    <w:rsid w:val="00C2120A"/>
    <w:rsid w:val="00C23DD7"/>
    <w:rsid w:val="00C25837"/>
    <w:rsid w:val="00C258EB"/>
    <w:rsid w:val="00C278CE"/>
    <w:rsid w:val="00C351A8"/>
    <w:rsid w:val="00C35480"/>
    <w:rsid w:val="00C375FA"/>
    <w:rsid w:val="00C43647"/>
    <w:rsid w:val="00C45812"/>
    <w:rsid w:val="00C47E11"/>
    <w:rsid w:val="00C523A7"/>
    <w:rsid w:val="00C52673"/>
    <w:rsid w:val="00C52CBE"/>
    <w:rsid w:val="00C57D94"/>
    <w:rsid w:val="00C6069E"/>
    <w:rsid w:val="00C6093F"/>
    <w:rsid w:val="00C63C33"/>
    <w:rsid w:val="00C651D3"/>
    <w:rsid w:val="00C656D2"/>
    <w:rsid w:val="00C6780E"/>
    <w:rsid w:val="00C715F7"/>
    <w:rsid w:val="00C71D3A"/>
    <w:rsid w:val="00C7347F"/>
    <w:rsid w:val="00C745E9"/>
    <w:rsid w:val="00C80A4B"/>
    <w:rsid w:val="00C8197A"/>
    <w:rsid w:val="00C82B42"/>
    <w:rsid w:val="00C85FA3"/>
    <w:rsid w:val="00C87F62"/>
    <w:rsid w:val="00C90143"/>
    <w:rsid w:val="00C90415"/>
    <w:rsid w:val="00C92D3F"/>
    <w:rsid w:val="00C93AB3"/>
    <w:rsid w:val="00CA3BFE"/>
    <w:rsid w:val="00CA4B8A"/>
    <w:rsid w:val="00CA7781"/>
    <w:rsid w:val="00CB20D2"/>
    <w:rsid w:val="00CB4C97"/>
    <w:rsid w:val="00CB6533"/>
    <w:rsid w:val="00CC1725"/>
    <w:rsid w:val="00CC1EC0"/>
    <w:rsid w:val="00CC2532"/>
    <w:rsid w:val="00CC4740"/>
    <w:rsid w:val="00CC5853"/>
    <w:rsid w:val="00CD6762"/>
    <w:rsid w:val="00CD7F55"/>
    <w:rsid w:val="00CE0DFF"/>
    <w:rsid w:val="00CE5480"/>
    <w:rsid w:val="00CF03AE"/>
    <w:rsid w:val="00CF0EE1"/>
    <w:rsid w:val="00CF182F"/>
    <w:rsid w:val="00CF21DA"/>
    <w:rsid w:val="00CF4C3E"/>
    <w:rsid w:val="00CF5F02"/>
    <w:rsid w:val="00D00202"/>
    <w:rsid w:val="00D01E4A"/>
    <w:rsid w:val="00D05C0F"/>
    <w:rsid w:val="00D06562"/>
    <w:rsid w:val="00D076F8"/>
    <w:rsid w:val="00D1658E"/>
    <w:rsid w:val="00D2274A"/>
    <w:rsid w:val="00D22C1B"/>
    <w:rsid w:val="00D2410B"/>
    <w:rsid w:val="00D25C44"/>
    <w:rsid w:val="00D26B1B"/>
    <w:rsid w:val="00D3030F"/>
    <w:rsid w:val="00D31FF1"/>
    <w:rsid w:val="00D3401A"/>
    <w:rsid w:val="00D36120"/>
    <w:rsid w:val="00D37E0B"/>
    <w:rsid w:val="00D500B0"/>
    <w:rsid w:val="00D51F09"/>
    <w:rsid w:val="00D52D53"/>
    <w:rsid w:val="00D56491"/>
    <w:rsid w:val="00D65208"/>
    <w:rsid w:val="00D65A4B"/>
    <w:rsid w:val="00D7004E"/>
    <w:rsid w:val="00D727A1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3EDF"/>
    <w:rsid w:val="00DB5FAA"/>
    <w:rsid w:val="00DB7C7C"/>
    <w:rsid w:val="00DC0E50"/>
    <w:rsid w:val="00DC3DC2"/>
    <w:rsid w:val="00DC44F2"/>
    <w:rsid w:val="00DC4C42"/>
    <w:rsid w:val="00DC5305"/>
    <w:rsid w:val="00DC6FA4"/>
    <w:rsid w:val="00DD3591"/>
    <w:rsid w:val="00DD3DFA"/>
    <w:rsid w:val="00DD73EA"/>
    <w:rsid w:val="00DE2E72"/>
    <w:rsid w:val="00DE3FE6"/>
    <w:rsid w:val="00DE40BD"/>
    <w:rsid w:val="00DF2AB9"/>
    <w:rsid w:val="00DF4951"/>
    <w:rsid w:val="00DF4B79"/>
    <w:rsid w:val="00DF5423"/>
    <w:rsid w:val="00DF56B4"/>
    <w:rsid w:val="00DF57A4"/>
    <w:rsid w:val="00DF6B3B"/>
    <w:rsid w:val="00E006D7"/>
    <w:rsid w:val="00E0071B"/>
    <w:rsid w:val="00E01AE3"/>
    <w:rsid w:val="00E05966"/>
    <w:rsid w:val="00E05E3B"/>
    <w:rsid w:val="00E11764"/>
    <w:rsid w:val="00E16CF3"/>
    <w:rsid w:val="00E20FF1"/>
    <w:rsid w:val="00E2316A"/>
    <w:rsid w:val="00E23E2C"/>
    <w:rsid w:val="00E25C07"/>
    <w:rsid w:val="00E3434A"/>
    <w:rsid w:val="00E343ED"/>
    <w:rsid w:val="00E34815"/>
    <w:rsid w:val="00E37534"/>
    <w:rsid w:val="00E37F39"/>
    <w:rsid w:val="00E400D5"/>
    <w:rsid w:val="00E42FA1"/>
    <w:rsid w:val="00E44E84"/>
    <w:rsid w:val="00E465D4"/>
    <w:rsid w:val="00E50E98"/>
    <w:rsid w:val="00E53514"/>
    <w:rsid w:val="00E5665F"/>
    <w:rsid w:val="00E64D2D"/>
    <w:rsid w:val="00E65FBD"/>
    <w:rsid w:val="00E709A0"/>
    <w:rsid w:val="00E7457A"/>
    <w:rsid w:val="00E7747B"/>
    <w:rsid w:val="00E82F2E"/>
    <w:rsid w:val="00E859B1"/>
    <w:rsid w:val="00E87499"/>
    <w:rsid w:val="00E8764D"/>
    <w:rsid w:val="00E87879"/>
    <w:rsid w:val="00E924B1"/>
    <w:rsid w:val="00E96BFA"/>
    <w:rsid w:val="00E96CA3"/>
    <w:rsid w:val="00E97840"/>
    <w:rsid w:val="00EA096B"/>
    <w:rsid w:val="00EA2189"/>
    <w:rsid w:val="00EA648B"/>
    <w:rsid w:val="00EA7CE8"/>
    <w:rsid w:val="00EB404E"/>
    <w:rsid w:val="00EC0664"/>
    <w:rsid w:val="00EC09DF"/>
    <w:rsid w:val="00EC170F"/>
    <w:rsid w:val="00EC1F26"/>
    <w:rsid w:val="00EC2C0B"/>
    <w:rsid w:val="00ED1FD9"/>
    <w:rsid w:val="00ED3D90"/>
    <w:rsid w:val="00ED7ADE"/>
    <w:rsid w:val="00EE7040"/>
    <w:rsid w:val="00EF4DCA"/>
    <w:rsid w:val="00EF7354"/>
    <w:rsid w:val="00EF753D"/>
    <w:rsid w:val="00F010E5"/>
    <w:rsid w:val="00F0304F"/>
    <w:rsid w:val="00F04FCE"/>
    <w:rsid w:val="00F069AA"/>
    <w:rsid w:val="00F104B3"/>
    <w:rsid w:val="00F106AC"/>
    <w:rsid w:val="00F12DD2"/>
    <w:rsid w:val="00F144FB"/>
    <w:rsid w:val="00F1459A"/>
    <w:rsid w:val="00F16CF1"/>
    <w:rsid w:val="00F202D1"/>
    <w:rsid w:val="00F22C4C"/>
    <w:rsid w:val="00F24775"/>
    <w:rsid w:val="00F27D19"/>
    <w:rsid w:val="00F27F98"/>
    <w:rsid w:val="00F305D1"/>
    <w:rsid w:val="00F314C5"/>
    <w:rsid w:val="00F3332A"/>
    <w:rsid w:val="00F33679"/>
    <w:rsid w:val="00F3522F"/>
    <w:rsid w:val="00F36C48"/>
    <w:rsid w:val="00F376E5"/>
    <w:rsid w:val="00F415E3"/>
    <w:rsid w:val="00F4621E"/>
    <w:rsid w:val="00F5053F"/>
    <w:rsid w:val="00F5119E"/>
    <w:rsid w:val="00F515F2"/>
    <w:rsid w:val="00F53460"/>
    <w:rsid w:val="00F57896"/>
    <w:rsid w:val="00F57AE4"/>
    <w:rsid w:val="00F61068"/>
    <w:rsid w:val="00F628ED"/>
    <w:rsid w:val="00F63A9A"/>
    <w:rsid w:val="00F64005"/>
    <w:rsid w:val="00F64207"/>
    <w:rsid w:val="00F650AA"/>
    <w:rsid w:val="00F66373"/>
    <w:rsid w:val="00F71C6F"/>
    <w:rsid w:val="00F76D7C"/>
    <w:rsid w:val="00F7755E"/>
    <w:rsid w:val="00F83477"/>
    <w:rsid w:val="00F8472A"/>
    <w:rsid w:val="00F849EB"/>
    <w:rsid w:val="00F84D55"/>
    <w:rsid w:val="00F84F81"/>
    <w:rsid w:val="00F8500D"/>
    <w:rsid w:val="00F85EBF"/>
    <w:rsid w:val="00F85F2E"/>
    <w:rsid w:val="00F922D4"/>
    <w:rsid w:val="00F94A09"/>
    <w:rsid w:val="00F9514B"/>
    <w:rsid w:val="00F95312"/>
    <w:rsid w:val="00FA2C6C"/>
    <w:rsid w:val="00FA70FC"/>
    <w:rsid w:val="00FB1704"/>
    <w:rsid w:val="00FB209C"/>
    <w:rsid w:val="00FB2270"/>
    <w:rsid w:val="00FB2702"/>
    <w:rsid w:val="00FC04DF"/>
    <w:rsid w:val="00FC0BC5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3B6C"/>
    <w:rsid w:val="00FE6461"/>
    <w:rsid w:val="00FE7BA2"/>
    <w:rsid w:val="00FE7D8D"/>
    <w:rsid w:val="00FF035D"/>
    <w:rsid w:val="00FF2B06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numbering" w:customStyle="1" w:styleId="1111114">
    <w:name w:val="1 / 1.1 / 1.1.14"/>
    <w:basedOn w:val="Bezlisty"/>
    <w:next w:val="111111"/>
    <w:rsid w:val="005077DC"/>
    <w:pPr>
      <w:numPr>
        <w:numId w:val="22"/>
      </w:numPr>
    </w:pPr>
  </w:style>
  <w:style w:type="numbering" w:styleId="111111">
    <w:name w:val="Outline List 2"/>
    <w:basedOn w:val="Bezlisty"/>
    <w:uiPriority w:val="99"/>
    <w:semiHidden/>
    <w:unhideWhenUsed/>
    <w:rsid w:val="005077DC"/>
  </w:style>
  <w:style w:type="paragraph" w:customStyle="1" w:styleId="Default">
    <w:name w:val="Default"/>
    <w:rsid w:val="00920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21230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paragraph" w:styleId="Adreszwrotnynakopercie">
    <w:name w:val="envelope return"/>
    <w:basedOn w:val="Normalny"/>
    <w:rsid w:val="00F104B3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3D83A-8C6E-4B02-81D2-19119CA7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8692</Words>
  <Characters>52155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Kruk Magdalena</cp:lastModifiedBy>
  <cp:revision>5</cp:revision>
  <cp:lastPrinted>2018-12-06T23:31:00Z</cp:lastPrinted>
  <dcterms:created xsi:type="dcterms:W3CDTF">2023-06-06T10:51:00Z</dcterms:created>
  <dcterms:modified xsi:type="dcterms:W3CDTF">2023-06-06T11:41:00Z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