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FEC41" w14:textId="77777777" w:rsidR="00C318E4" w:rsidRDefault="00C318E4" w:rsidP="00C318E4">
      <w:pPr>
        <w:keepNext/>
        <w:tabs>
          <w:tab w:val="num" w:pos="0"/>
        </w:tabs>
        <w:suppressAutoHyphens/>
        <w:spacing w:before="240" w:after="60"/>
        <w:ind w:left="576" w:hanging="576"/>
        <w:jc w:val="right"/>
        <w:outlineLvl w:val="1"/>
        <w:rPr>
          <w:rFonts w:eastAsia="SimSun"/>
          <w:b/>
          <w:bCs/>
          <w:iCs/>
          <w:kern w:val="2"/>
          <w:sz w:val="24"/>
          <w:szCs w:val="24"/>
          <w:lang w:eastAsia="hi-IN" w:bidi="hi-IN"/>
        </w:rPr>
      </w:pPr>
      <w:r>
        <w:rPr>
          <w:rFonts w:eastAsia="SimSun"/>
          <w:b/>
          <w:bCs/>
          <w:iCs/>
          <w:kern w:val="2"/>
          <w:sz w:val="24"/>
          <w:szCs w:val="24"/>
          <w:lang w:eastAsia="hi-IN" w:bidi="hi-IN"/>
        </w:rPr>
        <w:t>Załącznik nr 4.1. do SWZ</w:t>
      </w:r>
    </w:p>
    <w:p w14:paraId="6047382D" w14:textId="77777777" w:rsidR="00C318E4" w:rsidRDefault="00C318E4" w:rsidP="00C318E4">
      <w:pPr>
        <w:keepNext/>
        <w:tabs>
          <w:tab w:val="num" w:pos="0"/>
        </w:tabs>
        <w:suppressAutoHyphens/>
        <w:spacing w:before="240" w:after="60"/>
        <w:ind w:left="576" w:hanging="576"/>
        <w:jc w:val="center"/>
        <w:outlineLvl w:val="1"/>
        <w:rPr>
          <w:rFonts w:eastAsia="SimSun"/>
          <w:b/>
          <w:bCs/>
          <w:iCs/>
          <w:kern w:val="2"/>
          <w:sz w:val="28"/>
          <w:szCs w:val="28"/>
          <w:lang w:eastAsia="hi-IN" w:bidi="hi-IN"/>
        </w:rPr>
      </w:pPr>
      <w:r>
        <w:rPr>
          <w:rFonts w:eastAsia="SimSun"/>
          <w:b/>
          <w:bCs/>
          <w:iCs/>
          <w:kern w:val="2"/>
          <w:sz w:val="28"/>
          <w:szCs w:val="28"/>
          <w:lang w:eastAsia="hi-IN" w:bidi="hi-IN"/>
        </w:rPr>
        <w:t>Formularz cenowy</w:t>
      </w:r>
    </w:p>
    <w:p w14:paraId="274309E4" w14:textId="77777777" w:rsidR="00C318E4" w:rsidRDefault="00C318E4" w:rsidP="00C318E4">
      <w:pPr>
        <w:suppressAutoHyphens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51DF26C0" w14:textId="77777777" w:rsidR="00C318E4" w:rsidRDefault="00C318E4" w:rsidP="00C318E4">
      <w:pPr>
        <w:suppressAutoHyphens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Dostawa energii elektrycznej dla obiektów należących do Zarządu Dróg Wojewódzkich i Rejonów Dróg Wojewódzkich z podziałem na 5 części </w:t>
      </w:r>
    </w:p>
    <w:p w14:paraId="78DE730E" w14:textId="77777777" w:rsidR="00C318E4" w:rsidRDefault="00C318E4" w:rsidP="00C318E4">
      <w:pPr>
        <w:suppressAutoHyphens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Część nr 1 - Dostawa energii elektrycznej dla obiektów należących do Zarządu Dróg Wojewódzkich w Bydgoszczy</w:t>
      </w:r>
    </w:p>
    <w:p w14:paraId="08F0E217" w14:textId="77777777" w:rsidR="00C318E4" w:rsidRDefault="00C318E4" w:rsidP="00C318E4">
      <w:pPr>
        <w:suppressAutoHyphens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125" w:type="dxa"/>
        <w:tblInd w:w="-5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3263"/>
        <w:gridCol w:w="1418"/>
        <w:gridCol w:w="1844"/>
        <w:gridCol w:w="1419"/>
        <w:gridCol w:w="1702"/>
      </w:tblGrid>
      <w:tr w:rsidR="00C318E4" w14:paraId="5A8DDA04" w14:textId="77777777" w:rsidTr="00C318E4">
        <w:trPr>
          <w:cantSplit/>
          <w:trHeight w:val="371"/>
        </w:trPr>
        <w:tc>
          <w:tcPr>
            <w:tcW w:w="47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1C1E4587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b/>
                <w:bCs/>
                <w:kern w:val="2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lang w:eastAsia="hi-IN" w:bidi="hi-IN"/>
              </w:rPr>
              <w:t>Lp.</w:t>
            </w:r>
          </w:p>
        </w:tc>
        <w:tc>
          <w:tcPr>
            <w:tcW w:w="326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05E1639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b/>
                <w:bCs/>
                <w:kern w:val="2"/>
                <w:lang w:eastAsia="hi-IN" w:bidi="hi-IN"/>
              </w:rPr>
            </w:pPr>
            <w:r>
              <w:rPr>
                <w:rFonts w:eastAsia="SimSun"/>
                <w:b/>
                <w:kern w:val="2"/>
                <w:lang w:eastAsia="hi-IN" w:bidi="hi-IN"/>
              </w:rPr>
              <w:t xml:space="preserve">Opis usługi 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4875BCD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b/>
                <w:bCs/>
                <w:kern w:val="2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lang w:eastAsia="hi-IN" w:bidi="hi-IN"/>
              </w:rPr>
              <w:t>Nr licznika</w:t>
            </w:r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17D9B22C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b/>
                <w:bCs/>
                <w:kern w:val="2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lang w:eastAsia="hi-IN" w:bidi="hi-IN"/>
              </w:rPr>
              <w:t>Szacunkowa ilość energii w okresie obowiązywania umowy</w:t>
            </w:r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15950EA4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b/>
                <w:bCs/>
                <w:kern w:val="2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lang w:eastAsia="hi-IN" w:bidi="hi-IN"/>
              </w:rPr>
              <w:t xml:space="preserve">Cena </w:t>
            </w:r>
          </w:p>
          <w:p w14:paraId="125F5617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b/>
                <w:bCs/>
                <w:kern w:val="2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lang w:eastAsia="hi-IN" w:bidi="hi-IN"/>
              </w:rPr>
              <w:t xml:space="preserve">jednostkowa </w:t>
            </w:r>
          </w:p>
          <w:p w14:paraId="6E765FC8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b/>
                <w:bCs/>
                <w:kern w:val="2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lang w:eastAsia="hi-IN" w:bidi="hi-IN"/>
              </w:rPr>
              <w:t>w zł netto za 1 KWh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F2F2F2"/>
            <w:vAlign w:val="center"/>
            <w:hideMark/>
          </w:tcPr>
          <w:p w14:paraId="4E457B09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b/>
                <w:bCs/>
                <w:kern w:val="2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lang w:eastAsia="hi-IN" w:bidi="hi-IN"/>
              </w:rPr>
              <w:t>Wartość dostawy netto w zł (4x5)</w:t>
            </w:r>
          </w:p>
        </w:tc>
      </w:tr>
      <w:tr w:rsidR="00C318E4" w14:paraId="6FBD6A01" w14:textId="77777777" w:rsidTr="00C318E4">
        <w:trPr>
          <w:cantSplit/>
          <w:trHeight w:val="371"/>
        </w:trPr>
        <w:tc>
          <w:tcPr>
            <w:tcW w:w="47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0EF1ABD0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rFonts w:eastAsia="SimSun"/>
                <w:iCs/>
                <w:kern w:val="2"/>
                <w:lang w:eastAsia="hi-IN" w:bidi="hi-IN"/>
              </w:rPr>
              <w:t>1</w:t>
            </w:r>
          </w:p>
        </w:tc>
        <w:tc>
          <w:tcPr>
            <w:tcW w:w="326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85914AA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rFonts w:eastAsia="SimSun"/>
                <w:iCs/>
                <w:kern w:val="2"/>
                <w:lang w:eastAsia="hi-IN" w:bidi="hi-IN"/>
              </w:rPr>
              <w:t>2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C7AB040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rFonts w:eastAsia="SimSun"/>
                <w:iCs/>
                <w:kern w:val="2"/>
                <w:lang w:eastAsia="hi-IN" w:bidi="hi-IN"/>
              </w:rPr>
              <w:t>3</w:t>
            </w:r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49C84FB5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rFonts w:eastAsia="SimSun"/>
                <w:iCs/>
                <w:kern w:val="2"/>
                <w:lang w:eastAsia="hi-IN" w:bidi="hi-IN"/>
              </w:rPr>
              <w:t>4</w:t>
            </w:r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24A69F08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rFonts w:eastAsia="SimSun"/>
                <w:iCs/>
                <w:kern w:val="2"/>
                <w:lang w:eastAsia="hi-IN" w:bidi="hi-IN"/>
              </w:rPr>
              <w:t>5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F2F2F2"/>
            <w:vAlign w:val="center"/>
            <w:hideMark/>
          </w:tcPr>
          <w:p w14:paraId="272FCC4D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rFonts w:eastAsia="SimSun"/>
                <w:iCs/>
                <w:kern w:val="2"/>
                <w:lang w:eastAsia="hi-IN" w:bidi="hi-IN"/>
              </w:rPr>
              <w:t>6</w:t>
            </w:r>
          </w:p>
        </w:tc>
      </w:tr>
      <w:tr w:rsidR="00C318E4" w14:paraId="2C818BC1" w14:textId="77777777" w:rsidTr="00C318E4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098A5DE" w14:textId="77777777" w:rsidR="00C318E4" w:rsidRDefault="00C318E4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01915" w14:textId="77777777" w:rsidR="00C318E4" w:rsidRDefault="00C318E4">
            <w:pPr>
              <w:suppressAutoHyphens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 xml:space="preserve">Zakup energii elektrycznej czynnej -całodobową ZDW Bydgoszcz ul. Dworcowa 80 - budynek użytkowy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EEF87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56117387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E7F106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38 676 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164AFE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5247EDFB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18E4" w14:paraId="3DB9E6B6" w14:textId="77777777" w:rsidTr="00C318E4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0DB2F3A" w14:textId="77777777" w:rsidR="00C318E4" w:rsidRDefault="00C318E4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7BD0" w14:textId="77777777" w:rsidR="00C318E4" w:rsidRDefault="00C318E4">
            <w:pPr>
              <w:suppressAutoHyphens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Zakup energii elektrycznej czynnej -całodobową ZDW Bydgoszcz ul. Dworcowa 80 - budynek użytkowy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DE02A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89131083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FD652E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62 584 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1F58DA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41A04D15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18E4" w14:paraId="40390E37" w14:textId="77777777" w:rsidTr="00C318E4">
        <w:trPr>
          <w:cantSplit/>
          <w:trHeight w:val="371"/>
        </w:trPr>
        <w:tc>
          <w:tcPr>
            <w:tcW w:w="8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FD4A3EB" w14:textId="77777777" w:rsidR="00C318E4" w:rsidRDefault="00C318E4">
            <w:pPr>
              <w:suppressAutoHyphens/>
              <w:spacing w:line="256" w:lineRule="auto"/>
              <w:jc w:val="right"/>
              <w:rPr>
                <w:rFonts w:eastAsia="SimSun"/>
                <w:kern w:val="2"/>
                <w:lang w:eastAsia="hi-IN" w:bidi="hi-IN"/>
              </w:rPr>
            </w:pPr>
          </w:p>
          <w:p w14:paraId="3BA13302" w14:textId="77777777" w:rsidR="00C318E4" w:rsidRDefault="00C318E4">
            <w:pPr>
              <w:suppressAutoHyphens/>
              <w:spacing w:line="256" w:lineRule="auto"/>
              <w:jc w:val="right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Razem wartość netto: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322E95E4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18E4" w14:paraId="055C89D0" w14:textId="77777777" w:rsidTr="00C318E4">
        <w:trPr>
          <w:cantSplit/>
          <w:trHeight w:val="371"/>
        </w:trPr>
        <w:tc>
          <w:tcPr>
            <w:tcW w:w="8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7E32B45" w14:textId="77777777" w:rsidR="00C318E4" w:rsidRDefault="00C318E4">
            <w:pPr>
              <w:suppressAutoHyphens/>
              <w:spacing w:line="256" w:lineRule="auto"/>
              <w:jc w:val="right"/>
              <w:rPr>
                <w:rFonts w:eastAsia="SimSun"/>
                <w:kern w:val="2"/>
                <w:lang w:eastAsia="hi-IN" w:bidi="hi-IN"/>
              </w:rPr>
            </w:pPr>
          </w:p>
          <w:p w14:paraId="10FFE75C" w14:textId="77777777" w:rsidR="00C318E4" w:rsidRDefault="00C318E4">
            <w:pPr>
              <w:suppressAutoHyphens/>
              <w:spacing w:line="256" w:lineRule="auto"/>
              <w:jc w:val="right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 xml:space="preserve">Podatek VAT 23%: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445B8079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18E4" w14:paraId="0DA1C640" w14:textId="77777777" w:rsidTr="00C318E4">
        <w:trPr>
          <w:cantSplit/>
          <w:trHeight w:val="371"/>
        </w:trPr>
        <w:tc>
          <w:tcPr>
            <w:tcW w:w="8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A1F9A99" w14:textId="77777777" w:rsidR="00C318E4" w:rsidRDefault="00C318E4">
            <w:pPr>
              <w:suppressAutoHyphens/>
              <w:spacing w:line="256" w:lineRule="auto"/>
              <w:jc w:val="right"/>
              <w:rPr>
                <w:rFonts w:eastAsia="SimSun"/>
                <w:kern w:val="2"/>
                <w:lang w:eastAsia="hi-IN" w:bidi="hi-IN"/>
              </w:rPr>
            </w:pPr>
          </w:p>
          <w:p w14:paraId="397AB59A" w14:textId="77777777" w:rsidR="00C318E4" w:rsidRDefault="00C318E4">
            <w:pPr>
              <w:suppressAutoHyphens/>
              <w:spacing w:line="256" w:lineRule="auto"/>
              <w:jc w:val="right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Razem wartość brutto: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2F2F2"/>
            <w:vAlign w:val="center"/>
          </w:tcPr>
          <w:p w14:paraId="33959C81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</w:tbl>
    <w:p w14:paraId="123F405F" w14:textId="77777777" w:rsidR="00C318E4" w:rsidRDefault="00C318E4" w:rsidP="00C318E4">
      <w:pPr>
        <w:suppressAutoHyphens/>
        <w:spacing w:after="120"/>
        <w:rPr>
          <w:rFonts w:eastAsia="SimSun"/>
          <w:kern w:val="2"/>
          <w:sz w:val="24"/>
          <w:szCs w:val="24"/>
          <w:lang w:eastAsia="hi-IN" w:bidi="hi-IN"/>
        </w:rPr>
      </w:pPr>
    </w:p>
    <w:p w14:paraId="1F953C0E" w14:textId="77777777" w:rsidR="00C318E4" w:rsidRDefault="00C318E4" w:rsidP="00C318E4">
      <w:pPr>
        <w:suppressAutoHyphens/>
        <w:spacing w:after="120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_________________ dnia __ __ 2022 roku </w:t>
      </w:r>
    </w:p>
    <w:p w14:paraId="3B2D99C3" w14:textId="77777777" w:rsidR="00C318E4" w:rsidRDefault="00C318E4" w:rsidP="00C318E4">
      <w:pPr>
        <w:suppressAutoHyphens/>
        <w:spacing w:after="120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</w:t>
      </w:r>
      <w:r>
        <w:rPr>
          <w:rFonts w:eastAsia="SimSun"/>
          <w:kern w:val="2"/>
          <w:sz w:val="24"/>
          <w:szCs w:val="24"/>
          <w:lang w:eastAsia="hi-IN" w:bidi="hi-IN"/>
        </w:rPr>
        <w:tab/>
      </w:r>
      <w:r>
        <w:rPr>
          <w:rFonts w:eastAsia="SimSun"/>
          <w:kern w:val="2"/>
          <w:sz w:val="24"/>
          <w:szCs w:val="24"/>
          <w:lang w:eastAsia="hi-IN" w:bidi="hi-IN"/>
        </w:rPr>
        <w:tab/>
        <w:t xml:space="preserve">           </w:t>
      </w:r>
    </w:p>
    <w:p w14:paraId="5F709BEA" w14:textId="77777777" w:rsidR="00C318E4" w:rsidRDefault="00C318E4" w:rsidP="00C318E4">
      <w:pPr>
        <w:ind w:left="4956"/>
        <w:rPr>
          <w:sz w:val="24"/>
          <w:szCs w:val="24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             </w:t>
      </w:r>
      <w:r>
        <w:rPr>
          <w:sz w:val="24"/>
          <w:szCs w:val="24"/>
        </w:rPr>
        <w:t>……………………………………………</w:t>
      </w:r>
    </w:p>
    <w:p w14:paraId="7E1A442F" w14:textId="77777777" w:rsidR="00C318E4" w:rsidRDefault="00C318E4" w:rsidP="00C318E4">
      <w:pPr>
        <w:ind w:left="4536"/>
        <w:jc w:val="center"/>
        <w:rPr>
          <w:i/>
          <w:iCs/>
        </w:rPr>
      </w:pPr>
      <w:r>
        <w:rPr>
          <w:i/>
          <w:iCs/>
        </w:rPr>
        <w:t>Formularz cenowy należy opatrzyć podpisem kwalifikowanym lub podpisem zaufanym albo podpisem osobistym,</w:t>
      </w:r>
      <w:r>
        <w:t xml:space="preserve"> </w:t>
      </w:r>
      <w:r>
        <w:rPr>
          <w:i/>
          <w:iCs/>
        </w:rPr>
        <w:t>osoby uprawnionej do reprezentowania Wykonawcy</w:t>
      </w:r>
    </w:p>
    <w:p w14:paraId="50B6B9A8" w14:textId="77777777" w:rsidR="00C318E4" w:rsidRDefault="00C318E4" w:rsidP="00C318E4">
      <w:pPr>
        <w:ind w:left="4536"/>
        <w:jc w:val="center"/>
        <w:rPr>
          <w:i/>
          <w:iCs/>
        </w:rPr>
      </w:pPr>
    </w:p>
    <w:p w14:paraId="0CFD422B" w14:textId="77777777" w:rsidR="00C318E4" w:rsidRDefault="00C318E4" w:rsidP="00C318E4">
      <w:pPr>
        <w:ind w:left="4536"/>
        <w:jc w:val="center"/>
        <w:rPr>
          <w:i/>
          <w:iCs/>
        </w:rPr>
      </w:pPr>
    </w:p>
    <w:p w14:paraId="6AE020D1" w14:textId="77777777" w:rsidR="00C318E4" w:rsidRDefault="00C318E4" w:rsidP="00C318E4">
      <w:pPr>
        <w:ind w:left="4536"/>
        <w:jc w:val="center"/>
        <w:rPr>
          <w:i/>
          <w:iCs/>
        </w:rPr>
      </w:pPr>
    </w:p>
    <w:p w14:paraId="3357F0C8" w14:textId="77777777" w:rsidR="00C318E4" w:rsidRDefault="00C318E4" w:rsidP="00C318E4">
      <w:pPr>
        <w:ind w:left="4536"/>
        <w:jc w:val="center"/>
        <w:rPr>
          <w:i/>
          <w:iCs/>
        </w:rPr>
      </w:pPr>
    </w:p>
    <w:p w14:paraId="4FBCF010" w14:textId="77777777" w:rsidR="00C318E4" w:rsidRDefault="00C318E4" w:rsidP="00C318E4">
      <w:pPr>
        <w:ind w:left="4536"/>
        <w:jc w:val="center"/>
        <w:rPr>
          <w:i/>
          <w:iCs/>
        </w:rPr>
      </w:pPr>
    </w:p>
    <w:p w14:paraId="1E5273A0" w14:textId="77777777" w:rsidR="00C318E4" w:rsidRDefault="00C318E4" w:rsidP="00C318E4">
      <w:pPr>
        <w:ind w:left="4536"/>
        <w:jc w:val="center"/>
        <w:rPr>
          <w:i/>
          <w:iCs/>
        </w:rPr>
      </w:pPr>
    </w:p>
    <w:p w14:paraId="5C2A847C" w14:textId="77777777" w:rsidR="00C318E4" w:rsidRDefault="00C318E4" w:rsidP="00C318E4">
      <w:pPr>
        <w:ind w:left="4536"/>
        <w:jc w:val="center"/>
        <w:rPr>
          <w:i/>
          <w:iCs/>
        </w:rPr>
      </w:pPr>
    </w:p>
    <w:p w14:paraId="66296E33" w14:textId="77777777" w:rsidR="00C318E4" w:rsidRDefault="00C318E4" w:rsidP="00C318E4">
      <w:pPr>
        <w:ind w:left="4536"/>
        <w:jc w:val="center"/>
        <w:rPr>
          <w:i/>
          <w:iCs/>
        </w:rPr>
      </w:pPr>
    </w:p>
    <w:p w14:paraId="5E757C9B" w14:textId="77777777" w:rsidR="00C318E4" w:rsidRDefault="00C318E4" w:rsidP="00C318E4">
      <w:pPr>
        <w:ind w:left="4536"/>
        <w:jc w:val="center"/>
        <w:rPr>
          <w:i/>
          <w:iCs/>
        </w:rPr>
      </w:pPr>
    </w:p>
    <w:p w14:paraId="5C3A3D98" w14:textId="77777777" w:rsidR="00C318E4" w:rsidRDefault="00C318E4" w:rsidP="00C318E4">
      <w:pPr>
        <w:ind w:left="4536"/>
        <w:jc w:val="center"/>
        <w:rPr>
          <w:i/>
          <w:iCs/>
        </w:rPr>
      </w:pPr>
    </w:p>
    <w:p w14:paraId="4159D0A7" w14:textId="77777777" w:rsidR="00C318E4" w:rsidRDefault="00C318E4" w:rsidP="00C318E4">
      <w:pPr>
        <w:ind w:left="4536"/>
        <w:jc w:val="center"/>
        <w:rPr>
          <w:i/>
          <w:iCs/>
        </w:rPr>
      </w:pPr>
    </w:p>
    <w:p w14:paraId="2DA667BE" w14:textId="77777777" w:rsidR="00C318E4" w:rsidRDefault="00C318E4" w:rsidP="00C318E4">
      <w:pPr>
        <w:ind w:left="4536"/>
        <w:jc w:val="center"/>
        <w:rPr>
          <w:i/>
          <w:iCs/>
        </w:rPr>
      </w:pPr>
    </w:p>
    <w:p w14:paraId="63E6AC07" w14:textId="77777777" w:rsidR="00C318E4" w:rsidRDefault="00C318E4" w:rsidP="00C318E4">
      <w:pPr>
        <w:ind w:left="4536"/>
        <w:jc w:val="center"/>
        <w:rPr>
          <w:i/>
          <w:iCs/>
        </w:rPr>
      </w:pPr>
    </w:p>
    <w:p w14:paraId="236277BD" w14:textId="77777777" w:rsidR="00C318E4" w:rsidRDefault="00C318E4" w:rsidP="00C318E4">
      <w:pPr>
        <w:ind w:left="4536"/>
        <w:jc w:val="center"/>
        <w:rPr>
          <w:i/>
          <w:iCs/>
        </w:rPr>
      </w:pPr>
    </w:p>
    <w:p w14:paraId="1398566B" w14:textId="77777777" w:rsidR="00C318E4" w:rsidRDefault="00C318E4" w:rsidP="00C318E4">
      <w:pPr>
        <w:ind w:left="4536"/>
        <w:jc w:val="center"/>
        <w:rPr>
          <w:i/>
          <w:iCs/>
        </w:rPr>
      </w:pPr>
    </w:p>
    <w:p w14:paraId="563808A8" w14:textId="77777777" w:rsidR="00C318E4" w:rsidRDefault="00C318E4" w:rsidP="00C318E4">
      <w:pPr>
        <w:rPr>
          <w:i/>
          <w:iCs/>
        </w:rPr>
      </w:pPr>
    </w:p>
    <w:p w14:paraId="3EB1014E" w14:textId="77777777" w:rsidR="00C318E4" w:rsidRDefault="00C318E4" w:rsidP="00C318E4">
      <w:pPr>
        <w:keepNext/>
        <w:tabs>
          <w:tab w:val="num" w:pos="0"/>
        </w:tabs>
        <w:suppressAutoHyphens/>
        <w:spacing w:before="240" w:after="60"/>
        <w:ind w:left="576" w:hanging="576"/>
        <w:jc w:val="right"/>
        <w:outlineLvl w:val="1"/>
        <w:rPr>
          <w:rFonts w:eastAsia="SimSun"/>
          <w:b/>
          <w:bCs/>
          <w:iCs/>
          <w:kern w:val="2"/>
          <w:sz w:val="24"/>
          <w:szCs w:val="24"/>
          <w:lang w:eastAsia="hi-IN" w:bidi="hi-IN"/>
        </w:rPr>
      </w:pPr>
      <w:r>
        <w:rPr>
          <w:rFonts w:eastAsia="SimSun"/>
          <w:b/>
          <w:bCs/>
          <w:iCs/>
          <w:kern w:val="2"/>
          <w:sz w:val="24"/>
          <w:szCs w:val="24"/>
          <w:lang w:eastAsia="hi-IN" w:bidi="hi-IN"/>
        </w:rPr>
        <w:lastRenderedPageBreak/>
        <w:t>Załącznik nr 4.2. do SWZ</w:t>
      </w:r>
    </w:p>
    <w:p w14:paraId="278BD2DF" w14:textId="77777777" w:rsidR="00C318E4" w:rsidRDefault="00C318E4" w:rsidP="00C318E4">
      <w:pPr>
        <w:keepNext/>
        <w:tabs>
          <w:tab w:val="num" w:pos="0"/>
        </w:tabs>
        <w:suppressAutoHyphens/>
        <w:spacing w:before="240" w:after="60"/>
        <w:ind w:left="576" w:hanging="576"/>
        <w:jc w:val="center"/>
        <w:outlineLvl w:val="1"/>
        <w:rPr>
          <w:rFonts w:eastAsia="SimSun"/>
          <w:b/>
          <w:bCs/>
          <w:iCs/>
          <w:kern w:val="2"/>
          <w:sz w:val="28"/>
          <w:szCs w:val="28"/>
          <w:lang w:eastAsia="hi-IN" w:bidi="hi-IN"/>
        </w:rPr>
      </w:pPr>
      <w:r>
        <w:rPr>
          <w:rFonts w:eastAsia="SimSun"/>
          <w:b/>
          <w:bCs/>
          <w:iCs/>
          <w:kern w:val="2"/>
          <w:sz w:val="28"/>
          <w:szCs w:val="28"/>
          <w:lang w:eastAsia="hi-IN" w:bidi="hi-IN"/>
        </w:rPr>
        <w:t>Formularz cenowy</w:t>
      </w:r>
    </w:p>
    <w:p w14:paraId="3A257E11" w14:textId="77777777" w:rsidR="00C318E4" w:rsidRDefault="00C318E4" w:rsidP="00C318E4">
      <w:pPr>
        <w:suppressAutoHyphens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4B622FD6" w14:textId="77777777" w:rsidR="00C318E4" w:rsidRDefault="00C318E4" w:rsidP="00C318E4">
      <w:pPr>
        <w:spacing w:line="26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Dostawa energii elektrycznej dla obiektów należących do Zarządu Dróg Wojewódzkich i Rejonów Dróg Wojewódzkich z podziałem na 5 części </w:t>
      </w:r>
    </w:p>
    <w:p w14:paraId="10D20088" w14:textId="77777777" w:rsidR="00C318E4" w:rsidRDefault="00C318E4" w:rsidP="00C318E4">
      <w:pPr>
        <w:spacing w:after="160" w:line="260" w:lineRule="atLeast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Część nr 2 - Dostawa energii elektrycznej dla obiektów należących do Rejonu Dróg Wojewódzkich w Inowrocławiu</w:t>
      </w:r>
    </w:p>
    <w:p w14:paraId="636B2870" w14:textId="77777777" w:rsidR="00C318E4" w:rsidRDefault="00C318E4" w:rsidP="00C318E4">
      <w:pPr>
        <w:suppressAutoHyphens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125" w:type="dxa"/>
        <w:tblInd w:w="-5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3263"/>
        <w:gridCol w:w="1418"/>
        <w:gridCol w:w="1844"/>
        <w:gridCol w:w="1419"/>
        <w:gridCol w:w="1702"/>
      </w:tblGrid>
      <w:tr w:rsidR="00C318E4" w14:paraId="1AA802E5" w14:textId="77777777" w:rsidTr="00C318E4">
        <w:trPr>
          <w:cantSplit/>
          <w:trHeight w:val="371"/>
        </w:trPr>
        <w:tc>
          <w:tcPr>
            <w:tcW w:w="47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20FB3206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b/>
                <w:bCs/>
                <w:kern w:val="2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lang w:eastAsia="hi-IN" w:bidi="hi-IN"/>
              </w:rPr>
              <w:t>Lp.</w:t>
            </w:r>
          </w:p>
        </w:tc>
        <w:tc>
          <w:tcPr>
            <w:tcW w:w="326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FBAC1C8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b/>
                <w:bCs/>
                <w:kern w:val="2"/>
                <w:lang w:eastAsia="hi-IN" w:bidi="hi-IN"/>
              </w:rPr>
            </w:pPr>
            <w:r>
              <w:rPr>
                <w:rFonts w:eastAsia="SimSun"/>
                <w:b/>
                <w:kern w:val="2"/>
                <w:lang w:eastAsia="hi-IN" w:bidi="hi-IN"/>
              </w:rPr>
              <w:t xml:space="preserve">Opis usługi 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AA8F8F0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b/>
                <w:bCs/>
                <w:kern w:val="2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lang w:eastAsia="hi-IN" w:bidi="hi-IN"/>
              </w:rPr>
              <w:t>Nr licznika</w:t>
            </w:r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5F62DC83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b/>
                <w:bCs/>
                <w:kern w:val="2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lang w:eastAsia="hi-IN" w:bidi="hi-IN"/>
              </w:rPr>
              <w:t>Szacunkowa ilość energii w okresie obowiązywania umowy</w:t>
            </w:r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6EB278CF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b/>
                <w:bCs/>
                <w:kern w:val="2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lang w:eastAsia="hi-IN" w:bidi="hi-IN"/>
              </w:rPr>
              <w:t xml:space="preserve">Cena </w:t>
            </w:r>
          </w:p>
          <w:p w14:paraId="4FD19AA1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b/>
                <w:bCs/>
                <w:kern w:val="2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lang w:eastAsia="hi-IN" w:bidi="hi-IN"/>
              </w:rPr>
              <w:t xml:space="preserve">jednostkowa </w:t>
            </w:r>
          </w:p>
          <w:p w14:paraId="3725EF07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b/>
                <w:bCs/>
                <w:kern w:val="2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lang w:eastAsia="hi-IN" w:bidi="hi-IN"/>
              </w:rPr>
              <w:t>w zł netto za 1 KWh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F2F2F2"/>
            <w:vAlign w:val="center"/>
            <w:hideMark/>
          </w:tcPr>
          <w:p w14:paraId="454F9F88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b/>
                <w:bCs/>
                <w:kern w:val="2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lang w:eastAsia="hi-IN" w:bidi="hi-IN"/>
              </w:rPr>
              <w:t>Wartość dostawy netto w zł (4x5)</w:t>
            </w:r>
          </w:p>
        </w:tc>
      </w:tr>
      <w:tr w:rsidR="00C318E4" w14:paraId="4C11FB36" w14:textId="77777777" w:rsidTr="00C318E4">
        <w:trPr>
          <w:cantSplit/>
          <w:trHeight w:val="371"/>
        </w:trPr>
        <w:tc>
          <w:tcPr>
            <w:tcW w:w="47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A83C08A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rFonts w:eastAsia="SimSun"/>
                <w:iCs/>
                <w:kern w:val="2"/>
                <w:lang w:eastAsia="hi-IN" w:bidi="hi-IN"/>
              </w:rPr>
              <w:t>1</w:t>
            </w:r>
          </w:p>
        </w:tc>
        <w:tc>
          <w:tcPr>
            <w:tcW w:w="326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B7E548F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rFonts w:eastAsia="SimSun"/>
                <w:iCs/>
                <w:kern w:val="2"/>
                <w:lang w:eastAsia="hi-IN" w:bidi="hi-IN"/>
              </w:rPr>
              <w:t>2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87ED766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rFonts w:eastAsia="SimSun"/>
                <w:iCs/>
                <w:kern w:val="2"/>
                <w:lang w:eastAsia="hi-IN" w:bidi="hi-IN"/>
              </w:rPr>
              <w:t>3</w:t>
            </w:r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651A6228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rFonts w:eastAsia="SimSun"/>
                <w:iCs/>
                <w:kern w:val="2"/>
                <w:lang w:eastAsia="hi-IN" w:bidi="hi-IN"/>
              </w:rPr>
              <w:t>4</w:t>
            </w:r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40348D45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rFonts w:eastAsia="SimSun"/>
                <w:iCs/>
                <w:kern w:val="2"/>
                <w:lang w:eastAsia="hi-IN" w:bidi="hi-IN"/>
              </w:rPr>
              <w:t>5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F2F2F2"/>
            <w:vAlign w:val="center"/>
            <w:hideMark/>
          </w:tcPr>
          <w:p w14:paraId="3B1C69C2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rFonts w:eastAsia="SimSun"/>
                <w:iCs/>
                <w:kern w:val="2"/>
                <w:lang w:eastAsia="hi-IN" w:bidi="hi-IN"/>
              </w:rPr>
              <w:t>6</w:t>
            </w:r>
          </w:p>
        </w:tc>
      </w:tr>
      <w:tr w:rsidR="00C318E4" w14:paraId="5BBAF4A2" w14:textId="77777777" w:rsidTr="00C318E4">
        <w:trPr>
          <w:cantSplit/>
          <w:trHeight w:val="37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DF283F" w14:textId="77777777" w:rsidR="00C318E4" w:rsidRDefault="00C318E4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1.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417ECBA" w14:textId="77777777" w:rsidR="00C318E4" w:rsidRDefault="00C318E4">
            <w:pPr>
              <w:suppressAutoHyphens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="SimSun"/>
                <w:kern w:val="2"/>
                <w:lang w:eastAsia="hi-IN" w:bidi="hi-IN"/>
              </w:rPr>
              <w:t>Zakup energii elektrycznej czynnej -całodobowo RDW Inowrocław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14:paraId="34E16E5E" w14:textId="77777777" w:rsidR="00C318E4" w:rsidRDefault="00C318E4">
            <w:pPr>
              <w:suppressAutoHyphens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ul. Budowlana 40, 88-100 Inowrocław - budynek użytkowy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753DAF9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56269836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045F97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Strefa szczytowa</w:t>
            </w:r>
          </w:p>
          <w:p w14:paraId="7DD41B96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 xml:space="preserve">4 200 kWh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3353E2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4525F1D3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18E4" w14:paraId="2C739028" w14:textId="77777777" w:rsidTr="00C318E4">
        <w:trPr>
          <w:cantSplit/>
          <w:trHeight w:val="371"/>
        </w:trPr>
        <w:tc>
          <w:tcPr>
            <w:tcW w:w="8417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47C18C" w14:textId="77777777" w:rsidR="00C318E4" w:rsidRDefault="00C318E4">
            <w:pPr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1D8D168" w14:textId="77777777" w:rsidR="00C318E4" w:rsidRDefault="00C318E4">
            <w:pPr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5E64970" w14:textId="77777777" w:rsidR="00C318E4" w:rsidRDefault="00C318E4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9C328B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Strefa pozaszczytowa</w:t>
            </w:r>
          </w:p>
          <w:p w14:paraId="394BC4B4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15000 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C60ECD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B32870C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18E4" w14:paraId="299B9081" w14:textId="77777777" w:rsidTr="00C318E4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86E1C3B" w14:textId="77777777" w:rsidR="00C318E4" w:rsidRDefault="00C318E4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DEB22" w14:textId="77777777" w:rsidR="00C318E4" w:rsidRDefault="00C318E4">
            <w:pPr>
              <w:suppressAutoHyphens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Urządzenie bezpieczeństwa ruchu drogowego- bramka preselekcyjna, Kościelec, 88-170 Pakość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2602D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21465352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E07C9C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960 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19337B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FD8C21D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18E4" w14:paraId="18C54002" w14:textId="77777777" w:rsidTr="00C318E4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00360A8" w14:textId="77777777" w:rsidR="00C318E4" w:rsidRDefault="00C318E4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FE4EC" w14:textId="77777777" w:rsidR="00C318E4" w:rsidRDefault="00C318E4">
            <w:pPr>
              <w:suppressAutoHyphens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Sygnalizacja drogowa, ul Kościuszki,</w:t>
            </w:r>
          </w:p>
          <w:p w14:paraId="0D1E0E0D" w14:textId="77777777" w:rsidR="00C318E4" w:rsidRDefault="00C318E4">
            <w:pPr>
              <w:suppressAutoHyphens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88-200 Radziejów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DB3CE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10018308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B7D0B0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480 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CDA429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4B1FA9E3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18E4" w14:paraId="0C9D2379" w14:textId="77777777" w:rsidTr="00C318E4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2355EB2" w14:textId="77777777" w:rsidR="00C318E4" w:rsidRDefault="00C318E4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EC7EE" w14:textId="77777777" w:rsidR="00C318E4" w:rsidRDefault="00C318E4">
            <w:pPr>
              <w:suppressAutoHyphens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Urządzenie bezpieczeństwa ruchu drogowego- kamera, Dz. 15/2</w:t>
            </w:r>
          </w:p>
          <w:p w14:paraId="7EC8B333" w14:textId="77777777" w:rsidR="00C318E4" w:rsidRDefault="00C318E4">
            <w:pPr>
              <w:suppressAutoHyphens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88-190 Barcin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F9F24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27207285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D90C68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240 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BDD403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E7B55F2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18E4" w14:paraId="374AFA25" w14:textId="77777777" w:rsidTr="00C318E4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366847F" w14:textId="77777777" w:rsidR="00C318E4" w:rsidRDefault="00C318E4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59DB5" w14:textId="77777777" w:rsidR="00C318E4" w:rsidRDefault="00C318E4">
            <w:pPr>
              <w:suppressAutoHyphens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Urządzenie bezpieczeństwa ruchu drogowego- kamera, Dz. 451</w:t>
            </w:r>
          </w:p>
          <w:p w14:paraId="7FAFEA9D" w14:textId="77777777" w:rsidR="00C318E4" w:rsidRDefault="00C318E4">
            <w:pPr>
              <w:suppressAutoHyphens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88-230 Piotrków Kujawski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87C47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10092126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54715C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360 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8D876C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291327F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18E4" w14:paraId="5D292773" w14:textId="77777777" w:rsidTr="00C318E4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26B2645" w14:textId="77777777" w:rsidR="00C318E4" w:rsidRDefault="00C318E4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8142F" w14:textId="77777777" w:rsidR="00C318E4" w:rsidRDefault="00C318E4">
            <w:pPr>
              <w:suppressAutoHyphens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Urządzenie bezpieczeństwa ruchu drogowego- kamera, Dz. 240/1</w:t>
            </w:r>
          </w:p>
          <w:p w14:paraId="121B373A" w14:textId="77777777" w:rsidR="00C318E4" w:rsidRDefault="00C318E4">
            <w:pPr>
              <w:suppressAutoHyphens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87-707 Zakrzewo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27221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11033524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812F75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480 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0682AE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50D02BB2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18E4" w14:paraId="5EDB693E" w14:textId="77777777" w:rsidTr="00C318E4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EDB542D" w14:textId="77777777" w:rsidR="00C318E4" w:rsidRDefault="00C318E4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8FD52" w14:textId="77777777" w:rsidR="00C318E4" w:rsidRDefault="00C318E4">
            <w:pPr>
              <w:suppressAutoHyphens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Urządzenie bezpieczeństwa ruchu drogowego- kamera, Dz. 95/3</w:t>
            </w:r>
          </w:p>
          <w:p w14:paraId="185AE465" w14:textId="77777777" w:rsidR="00C318E4" w:rsidRDefault="00C318E4">
            <w:pPr>
              <w:suppressAutoHyphens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88-306 Dąbrowa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8B39B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81285203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0F34FF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480 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7105DB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39FAA010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18E4" w14:paraId="5738BA93" w14:textId="77777777" w:rsidTr="00C318E4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2614ACA" w14:textId="77777777" w:rsidR="00C318E4" w:rsidRDefault="00C318E4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EE401" w14:textId="77777777" w:rsidR="00C318E4" w:rsidRDefault="00C318E4">
            <w:pPr>
              <w:suppressAutoHyphens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 xml:space="preserve">Urządzenie bezpieczeństwa ruchu drogowego- kamera, Słębowo </w:t>
            </w:r>
          </w:p>
          <w:p w14:paraId="63FDABD0" w14:textId="77777777" w:rsidR="00C318E4" w:rsidRDefault="00C318E4">
            <w:pPr>
              <w:suppressAutoHyphens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Dz. 251, 88-400 Żnin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54646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60859597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559AA2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240 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1A2352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ECA0542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18E4" w14:paraId="0DFD9EF3" w14:textId="77777777" w:rsidTr="00C318E4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65A6E26" w14:textId="77777777" w:rsidR="00C318E4" w:rsidRDefault="00C318E4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06BFD" w14:textId="77777777" w:rsidR="00C318E4" w:rsidRDefault="00C318E4">
            <w:pPr>
              <w:suppressAutoHyphens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Urządzenie bezpieczeństwa ruchu drogowego- kamera, Olimpin Dz. 260/1 86-061 Brzoza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BADFD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24586149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CE9E07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240 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912138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2B467C3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18E4" w14:paraId="6C2DDA03" w14:textId="77777777" w:rsidTr="00C318E4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5C79489" w14:textId="77777777" w:rsidR="00C318E4" w:rsidRDefault="00C318E4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10.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A37D0" w14:textId="77777777" w:rsidR="00C318E4" w:rsidRDefault="00C318E4">
            <w:pPr>
              <w:suppressAutoHyphens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Znaki zmiennej treści, ul. Leśna</w:t>
            </w:r>
          </w:p>
          <w:p w14:paraId="0B5C23EC" w14:textId="77777777" w:rsidR="00C318E4" w:rsidRDefault="00C318E4">
            <w:pPr>
              <w:suppressAutoHyphens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86-050 Solec Kujawski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AC3CA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28503026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95F8EC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240 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7B35B9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8C8D8B2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18E4" w14:paraId="409D741B" w14:textId="77777777" w:rsidTr="00C318E4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6118B85" w14:textId="77777777" w:rsidR="00C318E4" w:rsidRDefault="00C318E4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11.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22C7B" w14:textId="77777777" w:rsidR="00C318E4" w:rsidRDefault="00C318E4">
            <w:pPr>
              <w:suppressAutoHyphens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Znaki aktywne, ul. Żeglarska, 86-050 Solec Kujawski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1493E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brak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33B234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240 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485745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248DEF1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18E4" w14:paraId="4E4225D4" w14:textId="77777777" w:rsidTr="00C318E4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37BFE42" w14:textId="77777777" w:rsidR="00C318E4" w:rsidRDefault="00C318E4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12.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621A2" w14:textId="77777777" w:rsidR="00C318E4" w:rsidRDefault="00C318E4">
            <w:pPr>
              <w:suppressAutoHyphens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Stacja Meteo, Sarbinowo dz. Nr 153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54734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28356267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195968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1 200 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879125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AD81247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18E4" w14:paraId="0BD8E29B" w14:textId="77777777" w:rsidTr="00C318E4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AB20F8E" w14:textId="77777777" w:rsidR="00C318E4" w:rsidRDefault="00C318E4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13.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B96BF" w14:textId="77777777" w:rsidR="00C318E4" w:rsidRDefault="00C318E4">
            <w:pPr>
              <w:suppressAutoHyphens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 xml:space="preserve">Oświetlenie </w:t>
            </w:r>
            <w:proofErr w:type="spellStart"/>
            <w:r>
              <w:rPr>
                <w:rFonts w:eastAsia="SimSun"/>
                <w:kern w:val="2"/>
                <w:lang w:eastAsia="hi-IN" w:bidi="hi-IN"/>
              </w:rPr>
              <w:t>przyczółka</w:t>
            </w:r>
            <w:proofErr w:type="spellEnd"/>
            <w:r>
              <w:rPr>
                <w:rFonts w:eastAsia="SimSun"/>
                <w:kern w:val="2"/>
                <w:lang w:eastAsia="hi-IN" w:bidi="hi-IN"/>
              </w:rPr>
              <w:t xml:space="preserve"> promowego, Solec Kujawski ul. Żeglarska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30742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brak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5A6225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2 500 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73DFE3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4660D504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18E4" w14:paraId="32A47C68" w14:textId="77777777" w:rsidTr="00C318E4">
        <w:trPr>
          <w:cantSplit/>
          <w:trHeight w:val="371"/>
        </w:trPr>
        <w:tc>
          <w:tcPr>
            <w:tcW w:w="8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A7A1A38" w14:textId="77777777" w:rsidR="00C318E4" w:rsidRDefault="00C318E4">
            <w:pPr>
              <w:suppressAutoHyphens/>
              <w:spacing w:line="256" w:lineRule="auto"/>
              <w:jc w:val="right"/>
              <w:rPr>
                <w:rFonts w:eastAsia="SimSun"/>
                <w:kern w:val="2"/>
                <w:lang w:eastAsia="hi-IN" w:bidi="hi-IN"/>
              </w:rPr>
            </w:pPr>
          </w:p>
          <w:p w14:paraId="594C9BE0" w14:textId="77777777" w:rsidR="00C318E4" w:rsidRDefault="00C318E4">
            <w:pPr>
              <w:suppressAutoHyphens/>
              <w:spacing w:line="256" w:lineRule="auto"/>
              <w:jc w:val="right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Razem wartość netto: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B04CFCB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18E4" w14:paraId="6B88631F" w14:textId="77777777" w:rsidTr="00C318E4">
        <w:trPr>
          <w:cantSplit/>
          <w:trHeight w:val="371"/>
        </w:trPr>
        <w:tc>
          <w:tcPr>
            <w:tcW w:w="8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B457DB7" w14:textId="77777777" w:rsidR="00C318E4" w:rsidRDefault="00C318E4">
            <w:pPr>
              <w:suppressAutoHyphens/>
              <w:spacing w:line="256" w:lineRule="auto"/>
              <w:jc w:val="right"/>
              <w:rPr>
                <w:rFonts w:eastAsia="SimSun"/>
                <w:kern w:val="2"/>
                <w:lang w:eastAsia="hi-IN" w:bidi="hi-IN"/>
              </w:rPr>
            </w:pPr>
          </w:p>
          <w:p w14:paraId="63F4D0D0" w14:textId="77777777" w:rsidR="00C318E4" w:rsidRDefault="00C318E4">
            <w:pPr>
              <w:suppressAutoHyphens/>
              <w:spacing w:line="256" w:lineRule="auto"/>
              <w:jc w:val="right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 xml:space="preserve">Podatek VAT 23%: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41FB94CD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18E4" w14:paraId="13133C01" w14:textId="77777777" w:rsidTr="00C318E4">
        <w:trPr>
          <w:cantSplit/>
          <w:trHeight w:val="371"/>
        </w:trPr>
        <w:tc>
          <w:tcPr>
            <w:tcW w:w="8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A4F969E" w14:textId="77777777" w:rsidR="00C318E4" w:rsidRDefault="00C318E4">
            <w:pPr>
              <w:suppressAutoHyphens/>
              <w:spacing w:line="256" w:lineRule="auto"/>
              <w:jc w:val="right"/>
              <w:rPr>
                <w:rFonts w:eastAsia="SimSun"/>
                <w:kern w:val="2"/>
                <w:lang w:eastAsia="hi-IN" w:bidi="hi-IN"/>
              </w:rPr>
            </w:pPr>
          </w:p>
          <w:p w14:paraId="0A521D11" w14:textId="77777777" w:rsidR="00C318E4" w:rsidRDefault="00C318E4">
            <w:pPr>
              <w:suppressAutoHyphens/>
              <w:spacing w:line="256" w:lineRule="auto"/>
              <w:jc w:val="right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Razem wartość brutto: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2F2F2"/>
            <w:vAlign w:val="center"/>
          </w:tcPr>
          <w:p w14:paraId="0B31DDB6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</w:tbl>
    <w:p w14:paraId="63F19E45" w14:textId="77777777" w:rsidR="00C318E4" w:rsidRDefault="00C318E4" w:rsidP="00C318E4">
      <w:pPr>
        <w:suppressAutoHyphens/>
        <w:spacing w:after="120"/>
        <w:rPr>
          <w:rFonts w:eastAsia="SimSun"/>
          <w:kern w:val="2"/>
          <w:sz w:val="24"/>
          <w:szCs w:val="24"/>
          <w:lang w:eastAsia="hi-IN" w:bidi="hi-IN"/>
        </w:rPr>
      </w:pPr>
    </w:p>
    <w:p w14:paraId="4751A7D7" w14:textId="77777777" w:rsidR="00C318E4" w:rsidRDefault="00C318E4" w:rsidP="00C318E4">
      <w:pPr>
        <w:suppressAutoHyphens/>
        <w:spacing w:after="120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_________________ dnia __ __ 2022 roku </w:t>
      </w:r>
    </w:p>
    <w:p w14:paraId="22A0B6BA" w14:textId="77777777" w:rsidR="00C318E4" w:rsidRDefault="00C318E4" w:rsidP="00C318E4">
      <w:pPr>
        <w:suppressAutoHyphens/>
        <w:spacing w:after="120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</w:t>
      </w:r>
      <w:r>
        <w:rPr>
          <w:rFonts w:eastAsia="SimSun"/>
          <w:kern w:val="2"/>
          <w:sz w:val="24"/>
          <w:szCs w:val="24"/>
          <w:lang w:eastAsia="hi-IN" w:bidi="hi-IN"/>
        </w:rPr>
        <w:tab/>
      </w:r>
      <w:r>
        <w:rPr>
          <w:rFonts w:eastAsia="SimSun"/>
          <w:kern w:val="2"/>
          <w:sz w:val="24"/>
          <w:szCs w:val="24"/>
          <w:lang w:eastAsia="hi-IN" w:bidi="hi-IN"/>
        </w:rPr>
        <w:tab/>
        <w:t xml:space="preserve">           </w:t>
      </w:r>
    </w:p>
    <w:p w14:paraId="0A8ECC53" w14:textId="77777777" w:rsidR="00C318E4" w:rsidRDefault="00C318E4" w:rsidP="00C318E4">
      <w:pPr>
        <w:ind w:left="4956"/>
        <w:rPr>
          <w:sz w:val="24"/>
          <w:szCs w:val="24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             </w:t>
      </w:r>
      <w:r>
        <w:rPr>
          <w:sz w:val="24"/>
          <w:szCs w:val="24"/>
        </w:rPr>
        <w:t>……………………………………………</w:t>
      </w:r>
    </w:p>
    <w:p w14:paraId="23413BF5" w14:textId="77777777" w:rsidR="00C318E4" w:rsidRDefault="00C318E4" w:rsidP="00C318E4">
      <w:pPr>
        <w:ind w:left="4536"/>
        <w:jc w:val="center"/>
        <w:rPr>
          <w:rFonts w:eastAsiaTheme="minorHAnsi"/>
          <w:sz w:val="22"/>
          <w:szCs w:val="22"/>
          <w:lang w:eastAsia="en-US"/>
        </w:rPr>
      </w:pPr>
      <w:r>
        <w:rPr>
          <w:i/>
          <w:iCs/>
        </w:rPr>
        <w:t>Formularz cenowy należy opatrzyć podpisem kwalifikowanym lub podpisem zaufanym albo podpisem osobistym,</w:t>
      </w:r>
      <w:r>
        <w:t xml:space="preserve"> </w:t>
      </w:r>
      <w:r>
        <w:rPr>
          <w:i/>
          <w:iCs/>
        </w:rPr>
        <w:t>osoby uprawnionej do reprezentowania Wykonawcy</w:t>
      </w:r>
    </w:p>
    <w:p w14:paraId="18A5FB80" w14:textId="77777777" w:rsidR="00C318E4" w:rsidRDefault="00C318E4" w:rsidP="00C318E4">
      <w:pPr>
        <w:ind w:left="4536"/>
        <w:jc w:val="center"/>
        <w:rPr>
          <w:rFonts w:eastAsiaTheme="minorHAnsi"/>
          <w:sz w:val="22"/>
          <w:szCs w:val="22"/>
          <w:lang w:eastAsia="en-US"/>
        </w:rPr>
      </w:pPr>
    </w:p>
    <w:p w14:paraId="32AE1AA5" w14:textId="77777777" w:rsidR="00C318E4" w:rsidRDefault="00C318E4" w:rsidP="00C318E4">
      <w:pPr>
        <w:ind w:left="4536"/>
        <w:jc w:val="center"/>
        <w:rPr>
          <w:rFonts w:eastAsiaTheme="minorHAnsi"/>
          <w:sz w:val="22"/>
          <w:szCs w:val="22"/>
          <w:lang w:eastAsia="en-US"/>
        </w:rPr>
      </w:pPr>
    </w:p>
    <w:p w14:paraId="5C40E7CF" w14:textId="77777777" w:rsidR="00C318E4" w:rsidRDefault="00C318E4" w:rsidP="00C318E4">
      <w:pPr>
        <w:ind w:left="4536"/>
        <w:jc w:val="center"/>
        <w:rPr>
          <w:rFonts w:eastAsiaTheme="minorHAnsi"/>
          <w:sz w:val="22"/>
          <w:szCs w:val="22"/>
          <w:lang w:eastAsia="en-US"/>
        </w:rPr>
      </w:pPr>
    </w:p>
    <w:p w14:paraId="4109CF0F" w14:textId="77777777" w:rsidR="00C318E4" w:rsidRDefault="00C318E4" w:rsidP="00C318E4">
      <w:pPr>
        <w:ind w:left="4536"/>
        <w:jc w:val="center"/>
        <w:rPr>
          <w:rFonts w:eastAsiaTheme="minorHAnsi"/>
          <w:sz w:val="22"/>
          <w:szCs w:val="22"/>
          <w:lang w:eastAsia="en-US"/>
        </w:rPr>
      </w:pPr>
    </w:p>
    <w:p w14:paraId="30594AA4" w14:textId="77777777" w:rsidR="00C318E4" w:rsidRDefault="00C318E4" w:rsidP="00C318E4">
      <w:pPr>
        <w:ind w:left="4536"/>
        <w:jc w:val="center"/>
        <w:rPr>
          <w:rFonts w:eastAsiaTheme="minorHAnsi"/>
          <w:sz w:val="22"/>
          <w:szCs w:val="22"/>
          <w:lang w:eastAsia="en-US"/>
        </w:rPr>
      </w:pPr>
    </w:p>
    <w:p w14:paraId="6C914766" w14:textId="77777777" w:rsidR="00C318E4" w:rsidRDefault="00C318E4" w:rsidP="00C318E4">
      <w:pPr>
        <w:ind w:left="4536"/>
        <w:jc w:val="center"/>
        <w:rPr>
          <w:rFonts w:eastAsiaTheme="minorHAnsi"/>
          <w:sz w:val="22"/>
          <w:szCs w:val="22"/>
          <w:lang w:eastAsia="en-US"/>
        </w:rPr>
      </w:pPr>
    </w:p>
    <w:p w14:paraId="1C6CFB62" w14:textId="77777777" w:rsidR="00C318E4" w:rsidRDefault="00C318E4" w:rsidP="00C318E4">
      <w:pPr>
        <w:ind w:left="4536"/>
        <w:jc w:val="center"/>
        <w:rPr>
          <w:rFonts w:eastAsiaTheme="minorHAnsi"/>
          <w:sz w:val="22"/>
          <w:szCs w:val="22"/>
          <w:lang w:eastAsia="en-US"/>
        </w:rPr>
      </w:pPr>
    </w:p>
    <w:p w14:paraId="1BF4A4A9" w14:textId="77777777" w:rsidR="00C318E4" w:rsidRDefault="00C318E4" w:rsidP="00C318E4">
      <w:pPr>
        <w:ind w:left="4536"/>
        <w:jc w:val="center"/>
        <w:rPr>
          <w:rFonts w:eastAsiaTheme="minorHAnsi"/>
          <w:sz w:val="22"/>
          <w:szCs w:val="22"/>
          <w:lang w:eastAsia="en-US"/>
        </w:rPr>
      </w:pPr>
    </w:p>
    <w:p w14:paraId="135DBADE" w14:textId="77777777" w:rsidR="00C318E4" w:rsidRDefault="00C318E4" w:rsidP="00C318E4">
      <w:pPr>
        <w:ind w:left="4536"/>
        <w:jc w:val="center"/>
        <w:rPr>
          <w:rFonts w:eastAsiaTheme="minorHAnsi"/>
          <w:sz w:val="22"/>
          <w:szCs w:val="22"/>
          <w:lang w:eastAsia="en-US"/>
        </w:rPr>
      </w:pPr>
    </w:p>
    <w:p w14:paraId="0DD69777" w14:textId="77777777" w:rsidR="00C318E4" w:rsidRDefault="00C318E4" w:rsidP="00C318E4">
      <w:pPr>
        <w:ind w:left="4536"/>
        <w:jc w:val="center"/>
        <w:rPr>
          <w:rFonts w:eastAsiaTheme="minorHAnsi"/>
          <w:sz w:val="22"/>
          <w:szCs w:val="22"/>
          <w:lang w:eastAsia="en-US"/>
        </w:rPr>
      </w:pPr>
    </w:p>
    <w:p w14:paraId="7C7D6846" w14:textId="77777777" w:rsidR="00C318E4" w:rsidRDefault="00C318E4" w:rsidP="00C318E4">
      <w:pPr>
        <w:ind w:left="4536"/>
        <w:jc w:val="center"/>
        <w:rPr>
          <w:rFonts w:eastAsiaTheme="minorHAnsi"/>
          <w:sz w:val="22"/>
          <w:szCs w:val="22"/>
          <w:lang w:eastAsia="en-US"/>
        </w:rPr>
      </w:pPr>
    </w:p>
    <w:p w14:paraId="72164089" w14:textId="77777777" w:rsidR="00C318E4" w:rsidRDefault="00C318E4" w:rsidP="00C318E4">
      <w:pPr>
        <w:ind w:left="4536"/>
        <w:jc w:val="center"/>
        <w:rPr>
          <w:rFonts w:eastAsiaTheme="minorHAnsi"/>
          <w:sz w:val="22"/>
          <w:szCs w:val="22"/>
          <w:lang w:eastAsia="en-US"/>
        </w:rPr>
      </w:pPr>
    </w:p>
    <w:p w14:paraId="5AB6B264" w14:textId="77777777" w:rsidR="00C318E4" w:rsidRDefault="00C318E4" w:rsidP="00C318E4">
      <w:pPr>
        <w:ind w:left="4536"/>
        <w:jc w:val="center"/>
        <w:rPr>
          <w:rFonts w:eastAsiaTheme="minorHAnsi"/>
          <w:sz w:val="22"/>
          <w:szCs w:val="22"/>
          <w:lang w:eastAsia="en-US"/>
        </w:rPr>
      </w:pPr>
    </w:p>
    <w:p w14:paraId="2DE69273" w14:textId="77777777" w:rsidR="00C318E4" w:rsidRDefault="00C318E4" w:rsidP="00C318E4">
      <w:pPr>
        <w:ind w:left="4536"/>
        <w:jc w:val="center"/>
        <w:rPr>
          <w:rFonts w:eastAsiaTheme="minorHAnsi"/>
          <w:sz w:val="22"/>
          <w:szCs w:val="22"/>
          <w:lang w:eastAsia="en-US"/>
        </w:rPr>
      </w:pPr>
    </w:p>
    <w:p w14:paraId="018D23BE" w14:textId="77777777" w:rsidR="00C318E4" w:rsidRDefault="00C318E4" w:rsidP="00C318E4">
      <w:pPr>
        <w:ind w:left="4536"/>
        <w:jc w:val="center"/>
        <w:rPr>
          <w:rFonts w:eastAsiaTheme="minorHAnsi"/>
          <w:sz w:val="22"/>
          <w:szCs w:val="22"/>
          <w:lang w:eastAsia="en-US"/>
        </w:rPr>
      </w:pPr>
    </w:p>
    <w:p w14:paraId="1EA0DAF6" w14:textId="77777777" w:rsidR="00C318E4" w:rsidRDefault="00C318E4" w:rsidP="00C318E4">
      <w:pPr>
        <w:ind w:left="4536"/>
        <w:jc w:val="center"/>
        <w:rPr>
          <w:rFonts w:eastAsiaTheme="minorHAnsi"/>
          <w:sz w:val="22"/>
          <w:szCs w:val="22"/>
          <w:lang w:eastAsia="en-US"/>
        </w:rPr>
      </w:pPr>
    </w:p>
    <w:p w14:paraId="1BFCC5EB" w14:textId="77777777" w:rsidR="00C318E4" w:rsidRDefault="00C318E4" w:rsidP="00C318E4">
      <w:pPr>
        <w:ind w:left="4536"/>
        <w:jc w:val="center"/>
        <w:rPr>
          <w:rFonts w:eastAsiaTheme="minorHAnsi"/>
          <w:sz w:val="22"/>
          <w:szCs w:val="22"/>
          <w:lang w:eastAsia="en-US"/>
        </w:rPr>
      </w:pPr>
    </w:p>
    <w:p w14:paraId="4B419057" w14:textId="77777777" w:rsidR="00C318E4" w:rsidRDefault="00C318E4" w:rsidP="00C318E4">
      <w:pPr>
        <w:ind w:left="4536"/>
        <w:jc w:val="center"/>
        <w:rPr>
          <w:rFonts w:eastAsiaTheme="minorHAnsi"/>
          <w:sz w:val="22"/>
          <w:szCs w:val="22"/>
          <w:lang w:eastAsia="en-US"/>
        </w:rPr>
      </w:pPr>
    </w:p>
    <w:p w14:paraId="2D4B3222" w14:textId="77777777" w:rsidR="00C318E4" w:rsidRDefault="00C318E4" w:rsidP="00C318E4">
      <w:pPr>
        <w:ind w:left="4536"/>
        <w:jc w:val="center"/>
        <w:rPr>
          <w:rFonts w:eastAsiaTheme="minorHAnsi"/>
          <w:sz w:val="22"/>
          <w:szCs w:val="22"/>
          <w:lang w:eastAsia="en-US"/>
        </w:rPr>
      </w:pPr>
    </w:p>
    <w:p w14:paraId="38CF2050" w14:textId="77777777" w:rsidR="00C318E4" w:rsidRDefault="00C318E4" w:rsidP="00C318E4">
      <w:pPr>
        <w:ind w:left="4536"/>
        <w:jc w:val="center"/>
        <w:rPr>
          <w:rFonts w:eastAsiaTheme="minorHAnsi"/>
          <w:sz w:val="22"/>
          <w:szCs w:val="22"/>
          <w:lang w:eastAsia="en-US"/>
        </w:rPr>
      </w:pPr>
    </w:p>
    <w:p w14:paraId="7D176E5B" w14:textId="77777777" w:rsidR="00C318E4" w:rsidRDefault="00C318E4" w:rsidP="00C318E4">
      <w:pPr>
        <w:ind w:left="4536"/>
        <w:jc w:val="center"/>
        <w:rPr>
          <w:rFonts w:eastAsiaTheme="minorHAnsi"/>
          <w:sz w:val="22"/>
          <w:szCs w:val="22"/>
          <w:lang w:eastAsia="en-US"/>
        </w:rPr>
      </w:pPr>
    </w:p>
    <w:p w14:paraId="06F19C56" w14:textId="77777777" w:rsidR="00C318E4" w:rsidRDefault="00C318E4" w:rsidP="00C318E4">
      <w:pPr>
        <w:ind w:left="4536"/>
        <w:jc w:val="center"/>
        <w:rPr>
          <w:rFonts w:eastAsiaTheme="minorHAnsi"/>
          <w:sz w:val="22"/>
          <w:szCs w:val="22"/>
          <w:lang w:eastAsia="en-US"/>
        </w:rPr>
      </w:pPr>
    </w:p>
    <w:p w14:paraId="7E074BB5" w14:textId="77777777" w:rsidR="00C318E4" w:rsidRDefault="00C318E4" w:rsidP="00C318E4">
      <w:pPr>
        <w:ind w:left="4536"/>
        <w:jc w:val="center"/>
        <w:rPr>
          <w:rFonts w:eastAsiaTheme="minorHAnsi"/>
          <w:sz w:val="22"/>
          <w:szCs w:val="22"/>
          <w:lang w:eastAsia="en-US"/>
        </w:rPr>
      </w:pPr>
    </w:p>
    <w:p w14:paraId="78F04EFE" w14:textId="77777777" w:rsidR="00C318E4" w:rsidRDefault="00C318E4" w:rsidP="00C318E4">
      <w:pPr>
        <w:ind w:left="4536"/>
        <w:jc w:val="center"/>
        <w:rPr>
          <w:rFonts w:eastAsiaTheme="minorHAnsi"/>
          <w:sz w:val="22"/>
          <w:szCs w:val="22"/>
          <w:lang w:eastAsia="en-US"/>
        </w:rPr>
      </w:pPr>
    </w:p>
    <w:p w14:paraId="36136A5F" w14:textId="77777777" w:rsidR="00C318E4" w:rsidRDefault="00C318E4" w:rsidP="00C318E4">
      <w:pPr>
        <w:ind w:left="4536"/>
        <w:jc w:val="center"/>
        <w:rPr>
          <w:rFonts w:eastAsiaTheme="minorHAnsi"/>
          <w:sz w:val="22"/>
          <w:szCs w:val="22"/>
          <w:lang w:eastAsia="en-US"/>
        </w:rPr>
      </w:pPr>
    </w:p>
    <w:p w14:paraId="21E4A158" w14:textId="77777777" w:rsidR="00C318E4" w:rsidRDefault="00C318E4" w:rsidP="00C318E4">
      <w:pPr>
        <w:ind w:left="4536"/>
        <w:jc w:val="center"/>
        <w:rPr>
          <w:rFonts w:eastAsiaTheme="minorHAnsi"/>
          <w:sz w:val="22"/>
          <w:szCs w:val="22"/>
          <w:lang w:eastAsia="en-US"/>
        </w:rPr>
      </w:pPr>
    </w:p>
    <w:p w14:paraId="5B0E76D9" w14:textId="77777777" w:rsidR="00C318E4" w:rsidRDefault="00C318E4" w:rsidP="00C318E4">
      <w:pPr>
        <w:ind w:left="4536"/>
        <w:jc w:val="center"/>
        <w:rPr>
          <w:rFonts w:eastAsiaTheme="minorHAnsi"/>
          <w:sz w:val="22"/>
          <w:szCs w:val="22"/>
          <w:lang w:eastAsia="en-US"/>
        </w:rPr>
      </w:pPr>
    </w:p>
    <w:p w14:paraId="54F2406B" w14:textId="77777777" w:rsidR="00C318E4" w:rsidRDefault="00C318E4" w:rsidP="00C318E4">
      <w:pPr>
        <w:ind w:left="4536"/>
        <w:jc w:val="center"/>
        <w:rPr>
          <w:rFonts w:eastAsiaTheme="minorHAnsi"/>
          <w:sz w:val="22"/>
          <w:szCs w:val="22"/>
          <w:lang w:eastAsia="en-US"/>
        </w:rPr>
      </w:pPr>
    </w:p>
    <w:p w14:paraId="6C9E1DB0" w14:textId="77777777" w:rsidR="00C318E4" w:rsidRDefault="00C318E4" w:rsidP="00C318E4">
      <w:pPr>
        <w:ind w:left="4536"/>
        <w:jc w:val="center"/>
        <w:rPr>
          <w:rFonts w:eastAsiaTheme="minorHAnsi"/>
          <w:sz w:val="22"/>
          <w:szCs w:val="22"/>
          <w:lang w:eastAsia="en-US"/>
        </w:rPr>
      </w:pPr>
    </w:p>
    <w:p w14:paraId="08E5DA75" w14:textId="77777777" w:rsidR="00C318E4" w:rsidRDefault="00C318E4" w:rsidP="00C318E4">
      <w:pPr>
        <w:ind w:left="4536"/>
        <w:jc w:val="center"/>
        <w:rPr>
          <w:rFonts w:eastAsiaTheme="minorHAnsi"/>
          <w:sz w:val="22"/>
          <w:szCs w:val="22"/>
          <w:lang w:eastAsia="en-US"/>
        </w:rPr>
      </w:pPr>
    </w:p>
    <w:p w14:paraId="74FA752B" w14:textId="77777777" w:rsidR="00C318E4" w:rsidRDefault="00C318E4" w:rsidP="00C318E4">
      <w:pPr>
        <w:ind w:left="4536"/>
        <w:jc w:val="center"/>
        <w:rPr>
          <w:rFonts w:eastAsiaTheme="minorHAnsi"/>
          <w:sz w:val="22"/>
          <w:szCs w:val="22"/>
          <w:lang w:eastAsia="en-US"/>
        </w:rPr>
      </w:pPr>
    </w:p>
    <w:p w14:paraId="476DFB71" w14:textId="77777777" w:rsidR="00C318E4" w:rsidRDefault="00C318E4" w:rsidP="00C318E4">
      <w:pPr>
        <w:ind w:left="4536"/>
        <w:jc w:val="center"/>
        <w:rPr>
          <w:rFonts w:eastAsiaTheme="minorHAnsi"/>
          <w:sz w:val="22"/>
          <w:szCs w:val="22"/>
          <w:lang w:eastAsia="en-US"/>
        </w:rPr>
      </w:pPr>
    </w:p>
    <w:p w14:paraId="6153EB9A" w14:textId="77777777" w:rsidR="00C318E4" w:rsidRDefault="00C318E4" w:rsidP="00C318E4">
      <w:pPr>
        <w:ind w:left="4536"/>
        <w:jc w:val="center"/>
        <w:rPr>
          <w:rFonts w:eastAsiaTheme="minorHAnsi"/>
          <w:sz w:val="22"/>
          <w:szCs w:val="22"/>
          <w:lang w:eastAsia="en-US"/>
        </w:rPr>
      </w:pPr>
    </w:p>
    <w:p w14:paraId="6B824CB5" w14:textId="77777777" w:rsidR="00C318E4" w:rsidRDefault="00C318E4" w:rsidP="00C318E4">
      <w:pPr>
        <w:ind w:left="4536"/>
        <w:jc w:val="center"/>
        <w:rPr>
          <w:rFonts w:eastAsiaTheme="minorHAnsi"/>
          <w:sz w:val="22"/>
          <w:szCs w:val="22"/>
          <w:lang w:eastAsia="en-US"/>
        </w:rPr>
      </w:pPr>
    </w:p>
    <w:p w14:paraId="00C5ACD3" w14:textId="77777777" w:rsidR="00C318E4" w:rsidRDefault="00C318E4" w:rsidP="00C318E4">
      <w:pPr>
        <w:ind w:left="4536"/>
        <w:jc w:val="center"/>
        <w:rPr>
          <w:rFonts w:eastAsiaTheme="minorHAnsi"/>
          <w:sz w:val="22"/>
          <w:szCs w:val="22"/>
          <w:lang w:eastAsia="en-US"/>
        </w:rPr>
      </w:pPr>
    </w:p>
    <w:p w14:paraId="3A83D1E0" w14:textId="77777777" w:rsidR="00C318E4" w:rsidRDefault="00C318E4" w:rsidP="00C318E4">
      <w:pPr>
        <w:ind w:left="4536"/>
        <w:jc w:val="center"/>
        <w:rPr>
          <w:rFonts w:eastAsiaTheme="minorHAnsi"/>
          <w:sz w:val="22"/>
          <w:szCs w:val="22"/>
          <w:lang w:eastAsia="en-US"/>
        </w:rPr>
      </w:pPr>
    </w:p>
    <w:p w14:paraId="6E175331" w14:textId="77777777" w:rsidR="00C318E4" w:rsidRDefault="00C318E4" w:rsidP="00C318E4">
      <w:pPr>
        <w:rPr>
          <w:rFonts w:eastAsiaTheme="minorHAnsi"/>
          <w:sz w:val="22"/>
          <w:szCs w:val="22"/>
          <w:lang w:eastAsia="en-US"/>
        </w:rPr>
      </w:pPr>
    </w:p>
    <w:p w14:paraId="0FDF7BC9" w14:textId="77777777" w:rsidR="00C318E4" w:rsidRDefault="00C318E4" w:rsidP="00C318E4">
      <w:pPr>
        <w:rPr>
          <w:rFonts w:eastAsiaTheme="minorHAnsi"/>
          <w:sz w:val="22"/>
          <w:szCs w:val="22"/>
          <w:lang w:eastAsia="en-US"/>
        </w:rPr>
      </w:pPr>
    </w:p>
    <w:p w14:paraId="0B9C809A" w14:textId="77777777" w:rsidR="00C318E4" w:rsidRDefault="00C318E4" w:rsidP="00C318E4">
      <w:pPr>
        <w:keepNext/>
        <w:tabs>
          <w:tab w:val="num" w:pos="0"/>
        </w:tabs>
        <w:suppressAutoHyphens/>
        <w:spacing w:before="240" w:after="60"/>
        <w:ind w:left="576" w:hanging="576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14:paraId="0DFE385D" w14:textId="77777777" w:rsidR="00C318E4" w:rsidRDefault="00C318E4" w:rsidP="00C318E4">
      <w:pPr>
        <w:keepNext/>
        <w:tabs>
          <w:tab w:val="num" w:pos="0"/>
        </w:tabs>
        <w:suppressAutoHyphens/>
        <w:spacing w:before="240" w:after="60"/>
        <w:ind w:left="576" w:hanging="576"/>
        <w:jc w:val="right"/>
        <w:outlineLvl w:val="1"/>
        <w:rPr>
          <w:rFonts w:eastAsia="SimSun"/>
          <w:b/>
          <w:bCs/>
          <w:iCs/>
          <w:kern w:val="2"/>
          <w:sz w:val="24"/>
          <w:szCs w:val="24"/>
          <w:lang w:eastAsia="hi-IN" w:bidi="hi-IN"/>
        </w:rPr>
      </w:pPr>
    </w:p>
    <w:p w14:paraId="6CC505E6" w14:textId="77777777" w:rsidR="00C318E4" w:rsidRDefault="00C318E4" w:rsidP="00C318E4">
      <w:pPr>
        <w:ind w:left="4536"/>
        <w:jc w:val="center"/>
        <w:rPr>
          <w:rFonts w:eastAsiaTheme="minorHAnsi"/>
          <w:lang w:eastAsia="en-US"/>
        </w:rPr>
      </w:pPr>
    </w:p>
    <w:p w14:paraId="5D8038A5" w14:textId="77777777" w:rsidR="00C318E4" w:rsidRDefault="00C318E4" w:rsidP="00C318E4">
      <w:pPr>
        <w:ind w:left="4536"/>
        <w:jc w:val="center"/>
        <w:rPr>
          <w:rFonts w:eastAsiaTheme="minorHAnsi"/>
          <w:lang w:eastAsia="en-US"/>
        </w:rPr>
      </w:pPr>
    </w:p>
    <w:p w14:paraId="1B0A07F5" w14:textId="77777777" w:rsidR="00C318E4" w:rsidRDefault="00C318E4" w:rsidP="00C318E4">
      <w:pPr>
        <w:ind w:left="4536"/>
        <w:jc w:val="center"/>
        <w:rPr>
          <w:rFonts w:eastAsiaTheme="minorHAnsi"/>
          <w:lang w:eastAsia="en-US"/>
        </w:rPr>
      </w:pPr>
    </w:p>
    <w:p w14:paraId="6ADFF8B3" w14:textId="77777777" w:rsidR="00C318E4" w:rsidRDefault="00C318E4" w:rsidP="00C318E4">
      <w:pPr>
        <w:rPr>
          <w:rFonts w:eastAsiaTheme="minorHAnsi"/>
          <w:lang w:eastAsia="en-US"/>
        </w:rPr>
      </w:pPr>
    </w:p>
    <w:p w14:paraId="2D54DBCC" w14:textId="77777777" w:rsidR="00C318E4" w:rsidRDefault="00C318E4" w:rsidP="00C318E4">
      <w:pPr>
        <w:rPr>
          <w:rFonts w:eastAsiaTheme="minorHAnsi"/>
          <w:lang w:eastAsia="en-US"/>
        </w:rPr>
      </w:pPr>
    </w:p>
    <w:p w14:paraId="2B80E2D3" w14:textId="77777777" w:rsidR="00C318E4" w:rsidRDefault="00C318E4" w:rsidP="00C318E4">
      <w:pPr>
        <w:keepNext/>
        <w:tabs>
          <w:tab w:val="num" w:pos="0"/>
        </w:tabs>
        <w:suppressAutoHyphens/>
        <w:spacing w:after="60"/>
        <w:ind w:left="576" w:hanging="576"/>
        <w:jc w:val="right"/>
        <w:outlineLvl w:val="1"/>
        <w:rPr>
          <w:rFonts w:eastAsia="SimSun"/>
          <w:b/>
          <w:bCs/>
          <w:iCs/>
          <w:kern w:val="2"/>
          <w:sz w:val="24"/>
          <w:szCs w:val="24"/>
          <w:lang w:eastAsia="hi-IN" w:bidi="hi-IN"/>
        </w:rPr>
      </w:pPr>
      <w:r>
        <w:rPr>
          <w:rFonts w:eastAsia="SimSun"/>
          <w:b/>
          <w:bCs/>
          <w:iCs/>
          <w:kern w:val="2"/>
          <w:sz w:val="24"/>
          <w:szCs w:val="24"/>
          <w:lang w:eastAsia="hi-IN" w:bidi="hi-IN"/>
        </w:rPr>
        <w:t>Załącznik nr 4.3. do SWZ</w:t>
      </w:r>
    </w:p>
    <w:p w14:paraId="0A8A7798" w14:textId="77777777" w:rsidR="00C318E4" w:rsidRDefault="00C318E4" w:rsidP="00C318E4">
      <w:pPr>
        <w:keepNext/>
        <w:tabs>
          <w:tab w:val="num" w:pos="0"/>
        </w:tabs>
        <w:suppressAutoHyphens/>
        <w:spacing w:after="60"/>
        <w:ind w:left="576" w:hanging="576"/>
        <w:jc w:val="center"/>
        <w:outlineLvl w:val="1"/>
        <w:rPr>
          <w:rFonts w:eastAsia="SimSun"/>
          <w:b/>
          <w:bCs/>
          <w:iCs/>
          <w:kern w:val="2"/>
          <w:sz w:val="28"/>
          <w:szCs w:val="28"/>
          <w:lang w:eastAsia="hi-IN" w:bidi="hi-IN"/>
        </w:rPr>
      </w:pPr>
      <w:r>
        <w:rPr>
          <w:rFonts w:eastAsia="SimSun"/>
          <w:b/>
          <w:bCs/>
          <w:iCs/>
          <w:kern w:val="2"/>
          <w:sz w:val="28"/>
          <w:szCs w:val="28"/>
          <w:lang w:eastAsia="hi-IN" w:bidi="hi-IN"/>
        </w:rPr>
        <w:t>Formularz cenowy</w:t>
      </w:r>
    </w:p>
    <w:p w14:paraId="7D1ACBDF" w14:textId="77777777" w:rsidR="00C318E4" w:rsidRDefault="00C318E4" w:rsidP="00C318E4">
      <w:pPr>
        <w:suppressAutoHyphens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080C190F" w14:textId="77777777" w:rsidR="00C318E4" w:rsidRDefault="00C318E4" w:rsidP="00C318E4">
      <w:pPr>
        <w:spacing w:line="26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Dostawa energii elektrycznej dla obiektów należących do Zarządu Dróg Wojewódzkich i Rejonów Dróg Wojewódzkich z podziałem na 5 części </w:t>
      </w:r>
    </w:p>
    <w:p w14:paraId="532A0F6B" w14:textId="77777777" w:rsidR="00C318E4" w:rsidRDefault="00C318E4" w:rsidP="00C318E4">
      <w:pPr>
        <w:spacing w:after="160" w:line="260" w:lineRule="atLeast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Część nr 3 - Dostawa energii elektrycznej dla obiektów należących do Rejonu Dróg Wojewódzkich w Toruniu</w:t>
      </w:r>
    </w:p>
    <w:p w14:paraId="0F9E53D7" w14:textId="77777777" w:rsidR="00C318E4" w:rsidRDefault="00C318E4" w:rsidP="00C318E4">
      <w:pPr>
        <w:suppressAutoHyphens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125" w:type="dxa"/>
        <w:tblInd w:w="-5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3263"/>
        <w:gridCol w:w="1418"/>
        <w:gridCol w:w="1844"/>
        <w:gridCol w:w="1419"/>
        <w:gridCol w:w="1702"/>
      </w:tblGrid>
      <w:tr w:rsidR="00C318E4" w14:paraId="4E2D46A8" w14:textId="77777777" w:rsidTr="00C318E4">
        <w:trPr>
          <w:cantSplit/>
          <w:trHeight w:val="371"/>
        </w:trPr>
        <w:tc>
          <w:tcPr>
            <w:tcW w:w="47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48031C06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b/>
                <w:bCs/>
                <w:kern w:val="2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lang w:eastAsia="hi-IN" w:bidi="hi-IN"/>
              </w:rPr>
              <w:t>Lp.</w:t>
            </w:r>
          </w:p>
        </w:tc>
        <w:tc>
          <w:tcPr>
            <w:tcW w:w="326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56DF82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b/>
                <w:bCs/>
                <w:kern w:val="2"/>
                <w:lang w:eastAsia="hi-IN" w:bidi="hi-IN"/>
              </w:rPr>
            </w:pPr>
            <w:r>
              <w:rPr>
                <w:rFonts w:eastAsia="SimSun"/>
                <w:b/>
                <w:kern w:val="2"/>
                <w:lang w:eastAsia="hi-IN" w:bidi="hi-IN"/>
              </w:rPr>
              <w:t xml:space="preserve">Opis usługi 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1C94316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b/>
                <w:bCs/>
                <w:kern w:val="2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lang w:eastAsia="hi-IN" w:bidi="hi-IN"/>
              </w:rPr>
              <w:t>Nr licznika</w:t>
            </w:r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111F7A10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b/>
                <w:bCs/>
                <w:kern w:val="2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lang w:eastAsia="hi-IN" w:bidi="hi-IN"/>
              </w:rPr>
              <w:t>Szacunkowa ilość energii w okresie obowiązywania umowy</w:t>
            </w:r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7F9A6DD5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b/>
                <w:bCs/>
                <w:kern w:val="2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lang w:eastAsia="hi-IN" w:bidi="hi-IN"/>
              </w:rPr>
              <w:t xml:space="preserve">Cena </w:t>
            </w:r>
          </w:p>
          <w:p w14:paraId="62748328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b/>
                <w:bCs/>
                <w:kern w:val="2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lang w:eastAsia="hi-IN" w:bidi="hi-IN"/>
              </w:rPr>
              <w:t xml:space="preserve">jednostkowa </w:t>
            </w:r>
          </w:p>
          <w:p w14:paraId="2AD87C42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b/>
                <w:bCs/>
                <w:kern w:val="2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lang w:eastAsia="hi-IN" w:bidi="hi-IN"/>
              </w:rPr>
              <w:t>w zł netto za 1 KWh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F2F2F2"/>
            <w:vAlign w:val="center"/>
            <w:hideMark/>
          </w:tcPr>
          <w:p w14:paraId="4E23CAF0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b/>
                <w:bCs/>
                <w:kern w:val="2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lang w:eastAsia="hi-IN" w:bidi="hi-IN"/>
              </w:rPr>
              <w:t>Wartość dostawy netto w zł (4x5)</w:t>
            </w:r>
          </w:p>
        </w:tc>
      </w:tr>
      <w:tr w:rsidR="00C318E4" w14:paraId="1938C9AC" w14:textId="77777777" w:rsidTr="00C318E4">
        <w:trPr>
          <w:cantSplit/>
          <w:trHeight w:val="371"/>
        </w:trPr>
        <w:tc>
          <w:tcPr>
            <w:tcW w:w="47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9FC8355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rFonts w:eastAsia="SimSun"/>
                <w:iCs/>
                <w:kern w:val="2"/>
                <w:lang w:eastAsia="hi-IN" w:bidi="hi-IN"/>
              </w:rPr>
              <w:t>1</w:t>
            </w:r>
          </w:p>
        </w:tc>
        <w:tc>
          <w:tcPr>
            <w:tcW w:w="326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74727BA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rFonts w:eastAsia="SimSun"/>
                <w:iCs/>
                <w:kern w:val="2"/>
                <w:lang w:eastAsia="hi-IN" w:bidi="hi-IN"/>
              </w:rPr>
              <w:t>2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FCBC7DC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rFonts w:eastAsia="SimSun"/>
                <w:iCs/>
                <w:kern w:val="2"/>
                <w:lang w:eastAsia="hi-IN" w:bidi="hi-IN"/>
              </w:rPr>
              <w:t>3</w:t>
            </w:r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77BF3316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rFonts w:eastAsia="SimSun"/>
                <w:iCs/>
                <w:kern w:val="2"/>
                <w:lang w:eastAsia="hi-IN" w:bidi="hi-IN"/>
              </w:rPr>
              <w:t>4</w:t>
            </w:r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7D17D00B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rFonts w:eastAsia="SimSun"/>
                <w:iCs/>
                <w:kern w:val="2"/>
                <w:lang w:eastAsia="hi-IN" w:bidi="hi-IN"/>
              </w:rPr>
              <w:t>5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F2F2F2"/>
            <w:vAlign w:val="center"/>
            <w:hideMark/>
          </w:tcPr>
          <w:p w14:paraId="15953C58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rFonts w:eastAsia="SimSun"/>
                <w:iCs/>
                <w:kern w:val="2"/>
                <w:lang w:eastAsia="hi-IN" w:bidi="hi-IN"/>
              </w:rPr>
              <w:t>6</w:t>
            </w:r>
          </w:p>
        </w:tc>
      </w:tr>
      <w:tr w:rsidR="00C318E4" w14:paraId="2EE4FD7A" w14:textId="77777777" w:rsidTr="00C318E4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29D8CD3" w14:textId="77777777" w:rsidR="00C318E4" w:rsidRDefault="00C318E4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03D1D" w14:textId="77777777" w:rsidR="00C318E4" w:rsidRDefault="00C318E4">
            <w:pPr>
              <w:suppressAutoHyphens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"Łążynek</w:t>
            </w:r>
          </w:p>
          <w:p w14:paraId="12A55FCC" w14:textId="77777777" w:rsidR="00C318E4" w:rsidRDefault="00C318E4">
            <w:pPr>
              <w:suppressAutoHyphens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dz. nr 163</w:t>
            </w:r>
          </w:p>
          <w:p w14:paraId="6D58DBEA" w14:textId="77777777" w:rsidR="00C318E4" w:rsidRDefault="00C318E4">
            <w:pPr>
              <w:suppressAutoHyphens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gm. Obrowo"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992CD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Theme="minorHAnsi"/>
                <w:lang w:eastAsia="en-US"/>
              </w:rPr>
              <w:t>00252415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1806F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800 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292AD9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3A5D7883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18E4" w14:paraId="76776A4B" w14:textId="77777777" w:rsidTr="00C318E4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1DCFA87" w14:textId="77777777" w:rsidR="00C318E4" w:rsidRDefault="00C318E4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3D247" w14:textId="77777777" w:rsidR="00C318E4" w:rsidRDefault="00C318E4">
            <w:pPr>
              <w:suppressAutoHyphens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"Pluskowęsy</w:t>
            </w:r>
          </w:p>
          <w:p w14:paraId="1D26C157" w14:textId="77777777" w:rsidR="00C318E4" w:rsidRDefault="00C318E4">
            <w:pPr>
              <w:suppressAutoHyphens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dz. nr 38/1</w:t>
            </w:r>
          </w:p>
          <w:p w14:paraId="72D3EE62" w14:textId="77777777" w:rsidR="00C318E4" w:rsidRDefault="00C318E4">
            <w:pPr>
              <w:suppressAutoHyphens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gm. Chełmża"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D2641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80034663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6160CF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800 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CBACD4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53B233BB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18E4" w14:paraId="13B9B7F1" w14:textId="77777777" w:rsidTr="00C318E4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E35A586" w14:textId="77777777" w:rsidR="00C318E4" w:rsidRDefault="00C318E4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BDD45" w14:textId="77777777" w:rsidR="00C318E4" w:rsidRDefault="00C318E4">
            <w:pPr>
              <w:suppressAutoHyphens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 xml:space="preserve">Kowalewo Pomorskie dz.nr 6 </w:t>
            </w:r>
            <w:proofErr w:type="spellStart"/>
            <w:r>
              <w:rPr>
                <w:rFonts w:eastAsia="SimSun"/>
                <w:kern w:val="2"/>
                <w:lang w:eastAsia="hi-IN" w:bidi="hi-IN"/>
              </w:rPr>
              <w:t>um</w:t>
            </w:r>
            <w:proofErr w:type="spellEnd"/>
            <w:r>
              <w:rPr>
                <w:rFonts w:eastAsia="SimSun"/>
                <w:kern w:val="2"/>
                <w:lang w:eastAsia="hi-IN" w:bidi="hi-IN"/>
              </w:rPr>
              <w:t>/M. Kowalewo Pomorskie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486DF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80002327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B6D494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800 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061B1E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D4B1037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18E4" w14:paraId="67AF26AE" w14:textId="77777777" w:rsidTr="00C318E4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6D26799" w14:textId="77777777" w:rsidR="00C318E4" w:rsidRDefault="00C318E4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D4A9F" w14:textId="77777777" w:rsidR="00C318E4" w:rsidRDefault="00C318E4">
            <w:pPr>
              <w:suppressAutoHyphens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"Mała Nieszawka</w:t>
            </w:r>
          </w:p>
          <w:p w14:paraId="2484A123" w14:textId="77777777" w:rsidR="00C318E4" w:rsidRDefault="00C318E4">
            <w:pPr>
              <w:suppressAutoHyphens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ul. Toruńska"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67A5C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0052882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30C934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5 600 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A3A90E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5995DC6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18E4" w14:paraId="653F003E" w14:textId="77777777" w:rsidTr="00C318E4">
        <w:trPr>
          <w:cantSplit/>
          <w:trHeight w:val="37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56BD26D" w14:textId="77777777" w:rsidR="00C318E4" w:rsidRDefault="00C318E4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5.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48B0B" w14:textId="77777777" w:rsidR="00C318E4" w:rsidRDefault="00C318E4">
            <w:pPr>
              <w:suppressAutoHyphens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"Grębocin</w:t>
            </w:r>
          </w:p>
          <w:p w14:paraId="160710F8" w14:textId="77777777" w:rsidR="00C318E4" w:rsidRDefault="00C318E4">
            <w:pPr>
              <w:suppressAutoHyphens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ul Dworcowa</w:t>
            </w:r>
          </w:p>
          <w:p w14:paraId="2822CA1E" w14:textId="77777777" w:rsidR="00C318E4" w:rsidRDefault="00C318E4">
            <w:pPr>
              <w:suppressAutoHyphens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dz. nr 243,24"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0BA70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10835108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ED36D9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I strefa</w:t>
            </w:r>
          </w:p>
          <w:p w14:paraId="065E0CB6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1 400 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1A488E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485E5065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18E4" w14:paraId="619602E4" w14:textId="77777777" w:rsidTr="00C318E4">
        <w:trPr>
          <w:cantSplit/>
          <w:trHeight w:val="371"/>
        </w:trPr>
        <w:tc>
          <w:tcPr>
            <w:tcW w:w="8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CF9244A" w14:textId="77777777" w:rsidR="00C318E4" w:rsidRDefault="00C318E4">
            <w:pPr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1F596" w14:textId="77777777" w:rsidR="00C318E4" w:rsidRDefault="00C318E4">
            <w:pPr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75901" w14:textId="77777777" w:rsidR="00C318E4" w:rsidRDefault="00C318E4">
            <w:pPr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CE4936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 xml:space="preserve">II strefa </w:t>
            </w:r>
          </w:p>
          <w:p w14:paraId="10DB9242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5 000 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86A858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2F524EB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18E4" w14:paraId="49632832" w14:textId="77777777" w:rsidTr="00C318E4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2F9D585" w14:textId="77777777" w:rsidR="00C318E4" w:rsidRDefault="00C318E4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13059" w14:textId="77777777" w:rsidR="00C318E4" w:rsidRDefault="00C318E4">
            <w:pPr>
              <w:suppressAutoHyphens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"Papowo Toruńskie</w:t>
            </w:r>
          </w:p>
          <w:p w14:paraId="5828A8C9" w14:textId="77777777" w:rsidR="00C318E4" w:rsidRDefault="00C318E4">
            <w:pPr>
              <w:suppressAutoHyphens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ul. Warszawska</w:t>
            </w:r>
          </w:p>
          <w:p w14:paraId="2AE01AC9" w14:textId="77777777" w:rsidR="00C318E4" w:rsidRDefault="00C318E4">
            <w:pPr>
              <w:suppressAutoHyphens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dz. nr 114/1"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05CD8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198651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A6C3C7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2 160 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B18622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0737BD9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18E4" w14:paraId="3A9F5C9E" w14:textId="77777777" w:rsidTr="00C318E4">
        <w:trPr>
          <w:cantSplit/>
          <w:trHeight w:val="371"/>
        </w:trPr>
        <w:tc>
          <w:tcPr>
            <w:tcW w:w="8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C09E35F" w14:textId="77777777" w:rsidR="00C318E4" w:rsidRDefault="00C318E4">
            <w:pPr>
              <w:suppressAutoHyphens/>
              <w:spacing w:line="256" w:lineRule="auto"/>
              <w:jc w:val="right"/>
              <w:rPr>
                <w:rFonts w:eastAsia="SimSun"/>
                <w:kern w:val="2"/>
                <w:lang w:eastAsia="hi-IN" w:bidi="hi-IN"/>
              </w:rPr>
            </w:pPr>
          </w:p>
          <w:p w14:paraId="2264B238" w14:textId="77777777" w:rsidR="00C318E4" w:rsidRDefault="00C318E4">
            <w:pPr>
              <w:suppressAutoHyphens/>
              <w:spacing w:line="256" w:lineRule="auto"/>
              <w:jc w:val="right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Razem wartość netto: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C15C7D1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18E4" w14:paraId="368784EF" w14:textId="77777777" w:rsidTr="00C318E4">
        <w:trPr>
          <w:cantSplit/>
          <w:trHeight w:val="371"/>
        </w:trPr>
        <w:tc>
          <w:tcPr>
            <w:tcW w:w="8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EB0DC03" w14:textId="77777777" w:rsidR="00C318E4" w:rsidRDefault="00C318E4">
            <w:pPr>
              <w:suppressAutoHyphens/>
              <w:spacing w:line="256" w:lineRule="auto"/>
              <w:jc w:val="right"/>
              <w:rPr>
                <w:rFonts w:eastAsia="SimSun"/>
                <w:kern w:val="2"/>
                <w:lang w:eastAsia="hi-IN" w:bidi="hi-IN"/>
              </w:rPr>
            </w:pPr>
          </w:p>
          <w:p w14:paraId="31F524ED" w14:textId="77777777" w:rsidR="00C318E4" w:rsidRDefault="00C318E4">
            <w:pPr>
              <w:suppressAutoHyphens/>
              <w:spacing w:line="256" w:lineRule="auto"/>
              <w:jc w:val="right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 xml:space="preserve">Podatek VAT 23%: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49656AA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18E4" w14:paraId="28088E40" w14:textId="77777777" w:rsidTr="00C318E4">
        <w:trPr>
          <w:cantSplit/>
          <w:trHeight w:val="371"/>
        </w:trPr>
        <w:tc>
          <w:tcPr>
            <w:tcW w:w="8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803A21D" w14:textId="77777777" w:rsidR="00C318E4" w:rsidRDefault="00C318E4">
            <w:pPr>
              <w:suppressAutoHyphens/>
              <w:spacing w:line="256" w:lineRule="auto"/>
              <w:jc w:val="right"/>
              <w:rPr>
                <w:rFonts w:eastAsia="SimSun"/>
                <w:kern w:val="2"/>
                <w:lang w:eastAsia="hi-IN" w:bidi="hi-IN"/>
              </w:rPr>
            </w:pPr>
          </w:p>
          <w:p w14:paraId="0E6EEB7C" w14:textId="77777777" w:rsidR="00C318E4" w:rsidRDefault="00C318E4">
            <w:pPr>
              <w:suppressAutoHyphens/>
              <w:spacing w:line="256" w:lineRule="auto"/>
              <w:jc w:val="right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Razem wartość brutto: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2F2F2"/>
            <w:vAlign w:val="center"/>
          </w:tcPr>
          <w:p w14:paraId="504CA952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</w:tbl>
    <w:p w14:paraId="6B45F075" w14:textId="77777777" w:rsidR="00C318E4" w:rsidRDefault="00C318E4" w:rsidP="00C318E4">
      <w:pPr>
        <w:suppressAutoHyphens/>
        <w:spacing w:after="120"/>
        <w:rPr>
          <w:rFonts w:eastAsia="SimSun"/>
          <w:kern w:val="2"/>
          <w:lang w:eastAsia="hi-IN" w:bidi="hi-IN"/>
        </w:rPr>
      </w:pPr>
    </w:p>
    <w:p w14:paraId="7526B615" w14:textId="77777777" w:rsidR="00C318E4" w:rsidRDefault="00C318E4" w:rsidP="00C318E4">
      <w:pPr>
        <w:suppressAutoHyphens/>
        <w:spacing w:after="120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_________________ dnia __ __ 2022 roku </w:t>
      </w:r>
    </w:p>
    <w:p w14:paraId="69242DF3" w14:textId="77777777" w:rsidR="00C318E4" w:rsidRDefault="00C318E4" w:rsidP="00C318E4">
      <w:pPr>
        <w:suppressAutoHyphens/>
        <w:spacing w:after="120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                              </w:t>
      </w:r>
      <w:r>
        <w:rPr>
          <w:rFonts w:eastAsia="SimSun"/>
          <w:kern w:val="2"/>
          <w:lang w:eastAsia="hi-IN" w:bidi="hi-IN"/>
        </w:rPr>
        <w:tab/>
      </w:r>
      <w:r>
        <w:rPr>
          <w:rFonts w:eastAsia="SimSun"/>
          <w:kern w:val="2"/>
          <w:lang w:eastAsia="hi-IN" w:bidi="hi-IN"/>
        </w:rPr>
        <w:tab/>
        <w:t xml:space="preserve">           </w:t>
      </w:r>
    </w:p>
    <w:p w14:paraId="2C03B9E4" w14:textId="77777777" w:rsidR="00C318E4" w:rsidRDefault="00C318E4" w:rsidP="00C318E4">
      <w:pPr>
        <w:ind w:left="4956"/>
      </w:pPr>
      <w:r>
        <w:rPr>
          <w:rFonts w:eastAsia="SimSun"/>
          <w:kern w:val="2"/>
          <w:lang w:eastAsia="hi-IN" w:bidi="hi-IN"/>
        </w:rPr>
        <w:t xml:space="preserve">                                                                            </w:t>
      </w:r>
      <w:r>
        <w:t>……………………………………………</w:t>
      </w:r>
    </w:p>
    <w:p w14:paraId="25FF27E9" w14:textId="77777777" w:rsidR="00C318E4" w:rsidRDefault="00C318E4" w:rsidP="00C318E4">
      <w:pPr>
        <w:ind w:left="4536"/>
        <w:jc w:val="center"/>
        <w:rPr>
          <w:rFonts w:eastAsiaTheme="minorHAnsi"/>
          <w:lang w:eastAsia="en-US"/>
        </w:rPr>
      </w:pPr>
      <w:r>
        <w:rPr>
          <w:i/>
          <w:iCs/>
        </w:rPr>
        <w:t xml:space="preserve">Formularz cenowy należy opatrzyć podpisem kwalifikowanym lub podpisem zaufanym albo podpisem </w:t>
      </w:r>
      <w:r>
        <w:rPr>
          <w:i/>
          <w:iCs/>
        </w:rPr>
        <w:lastRenderedPageBreak/>
        <w:t>osobistym,</w:t>
      </w:r>
      <w:r>
        <w:t xml:space="preserve"> </w:t>
      </w:r>
      <w:r>
        <w:rPr>
          <w:i/>
          <w:iCs/>
        </w:rPr>
        <w:t>osoby uprawnionej do reprezentowania Wykonawcy</w:t>
      </w:r>
    </w:p>
    <w:p w14:paraId="48AAE571" w14:textId="77777777" w:rsidR="00C318E4" w:rsidRDefault="00C318E4" w:rsidP="00C318E4">
      <w:pPr>
        <w:ind w:left="4536"/>
        <w:jc w:val="center"/>
        <w:rPr>
          <w:rFonts w:eastAsiaTheme="minorHAnsi"/>
          <w:lang w:eastAsia="en-US"/>
        </w:rPr>
      </w:pPr>
    </w:p>
    <w:p w14:paraId="5F310B0C" w14:textId="77777777" w:rsidR="00C318E4" w:rsidRDefault="00C318E4" w:rsidP="00C318E4">
      <w:pPr>
        <w:ind w:left="4536"/>
        <w:jc w:val="center"/>
        <w:rPr>
          <w:rFonts w:eastAsiaTheme="minorHAnsi"/>
          <w:lang w:eastAsia="en-US"/>
        </w:rPr>
      </w:pPr>
    </w:p>
    <w:p w14:paraId="7781B3E2" w14:textId="77777777" w:rsidR="00C318E4" w:rsidRDefault="00C318E4" w:rsidP="00C318E4">
      <w:pPr>
        <w:ind w:left="4536"/>
        <w:jc w:val="center"/>
        <w:rPr>
          <w:rFonts w:eastAsiaTheme="minorHAnsi"/>
          <w:lang w:eastAsia="en-US"/>
        </w:rPr>
      </w:pPr>
    </w:p>
    <w:p w14:paraId="45DECDDA" w14:textId="77777777" w:rsidR="00C318E4" w:rsidRDefault="00C318E4" w:rsidP="00C318E4">
      <w:pPr>
        <w:ind w:left="4536"/>
        <w:jc w:val="center"/>
        <w:rPr>
          <w:rFonts w:eastAsiaTheme="minorHAnsi"/>
          <w:lang w:eastAsia="en-US"/>
        </w:rPr>
      </w:pPr>
    </w:p>
    <w:p w14:paraId="0F8BFBA4" w14:textId="77777777" w:rsidR="00C318E4" w:rsidRDefault="00C318E4" w:rsidP="00C318E4">
      <w:pPr>
        <w:ind w:left="4536"/>
        <w:jc w:val="center"/>
        <w:rPr>
          <w:rFonts w:eastAsiaTheme="minorHAnsi"/>
          <w:lang w:eastAsia="en-US"/>
        </w:rPr>
      </w:pPr>
    </w:p>
    <w:p w14:paraId="08417515" w14:textId="77777777" w:rsidR="00C318E4" w:rsidRDefault="00C318E4" w:rsidP="00C318E4">
      <w:pPr>
        <w:ind w:left="4536"/>
        <w:jc w:val="center"/>
        <w:rPr>
          <w:rFonts w:eastAsiaTheme="minorHAnsi"/>
          <w:lang w:eastAsia="en-US"/>
        </w:rPr>
      </w:pPr>
    </w:p>
    <w:p w14:paraId="52356A70" w14:textId="77777777" w:rsidR="00C318E4" w:rsidRDefault="00C318E4" w:rsidP="00C318E4">
      <w:pPr>
        <w:ind w:left="4536"/>
        <w:jc w:val="center"/>
        <w:rPr>
          <w:rFonts w:eastAsiaTheme="minorHAnsi"/>
          <w:lang w:eastAsia="en-US"/>
        </w:rPr>
      </w:pPr>
    </w:p>
    <w:p w14:paraId="66413349" w14:textId="77777777" w:rsidR="00C318E4" w:rsidRDefault="00C318E4" w:rsidP="00C318E4">
      <w:pPr>
        <w:ind w:left="4536"/>
        <w:jc w:val="center"/>
        <w:rPr>
          <w:rFonts w:eastAsiaTheme="minorHAnsi"/>
          <w:lang w:eastAsia="en-US"/>
        </w:rPr>
      </w:pPr>
    </w:p>
    <w:p w14:paraId="6E59673C" w14:textId="77777777" w:rsidR="00C318E4" w:rsidRDefault="00C318E4" w:rsidP="00C318E4">
      <w:pPr>
        <w:ind w:left="4536"/>
        <w:jc w:val="center"/>
        <w:rPr>
          <w:rFonts w:eastAsiaTheme="minorHAnsi"/>
          <w:lang w:eastAsia="en-US"/>
        </w:rPr>
      </w:pPr>
    </w:p>
    <w:p w14:paraId="76DA6254" w14:textId="77777777" w:rsidR="00C318E4" w:rsidRDefault="00C318E4" w:rsidP="00C318E4">
      <w:pPr>
        <w:ind w:left="4536"/>
        <w:jc w:val="center"/>
        <w:rPr>
          <w:rFonts w:eastAsiaTheme="minorHAnsi"/>
          <w:lang w:eastAsia="en-US"/>
        </w:rPr>
      </w:pPr>
    </w:p>
    <w:p w14:paraId="32FB2255" w14:textId="77777777" w:rsidR="00C318E4" w:rsidRDefault="00C318E4" w:rsidP="00C318E4">
      <w:pPr>
        <w:keepNext/>
        <w:tabs>
          <w:tab w:val="num" w:pos="0"/>
        </w:tabs>
        <w:suppressAutoHyphens/>
        <w:spacing w:before="240" w:after="60"/>
        <w:ind w:left="576" w:hanging="576"/>
        <w:jc w:val="right"/>
        <w:outlineLvl w:val="1"/>
        <w:rPr>
          <w:rFonts w:eastAsia="SimSun"/>
          <w:b/>
          <w:bCs/>
          <w:iCs/>
          <w:kern w:val="2"/>
          <w:sz w:val="24"/>
          <w:szCs w:val="24"/>
          <w:lang w:eastAsia="hi-IN" w:bidi="hi-IN"/>
        </w:rPr>
      </w:pPr>
      <w:r>
        <w:rPr>
          <w:rFonts w:eastAsia="SimSun"/>
          <w:b/>
          <w:bCs/>
          <w:iCs/>
          <w:kern w:val="2"/>
          <w:sz w:val="24"/>
          <w:szCs w:val="24"/>
          <w:lang w:eastAsia="hi-IN" w:bidi="hi-IN"/>
        </w:rPr>
        <w:t>Załącznik nr 4.4. do SWZ</w:t>
      </w:r>
    </w:p>
    <w:p w14:paraId="6760ED6B" w14:textId="77777777" w:rsidR="00C318E4" w:rsidRDefault="00C318E4" w:rsidP="00C318E4">
      <w:pPr>
        <w:keepNext/>
        <w:tabs>
          <w:tab w:val="num" w:pos="0"/>
        </w:tabs>
        <w:suppressAutoHyphens/>
        <w:spacing w:before="240" w:after="60"/>
        <w:ind w:left="576" w:hanging="576"/>
        <w:jc w:val="center"/>
        <w:outlineLvl w:val="1"/>
        <w:rPr>
          <w:rFonts w:eastAsia="SimSun"/>
          <w:b/>
          <w:bCs/>
          <w:iCs/>
          <w:kern w:val="2"/>
          <w:sz w:val="24"/>
          <w:szCs w:val="24"/>
          <w:lang w:eastAsia="hi-IN" w:bidi="hi-IN"/>
        </w:rPr>
      </w:pPr>
      <w:r>
        <w:rPr>
          <w:rFonts w:eastAsia="SimSun"/>
          <w:b/>
          <w:bCs/>
          <w:iCs/>
          <w:kern w:val="2"/>
          <w:sz w:val="24"/>
          <w:szCs w:val="24"/>
          <w:lang w:eastAsia="hi-IN" w:bidi="hi-IN"/>
        </w:rPr>
        <w:t>Formularz cenowy</w:t>
      </w:r>
    </w:p>
    <w:p w14:paraId="0C811A36" w14:textId="77777777" w:rsidR="00C318E4" w:rsidRDefault="00C318E4" w:rsidP="00C318E4">
      <w:pPr>
        <w:suppressAutoHyphens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4FD73227" w14:textId="77777777" w:rsidR="00C318E4" w:rsidRDefault="00C318E4" w:rsidP="00C318E4">
      <w:pPr>
        <w:spacing w:line="26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Dostawa energii elektrycznej dla obiektów należących do Zarządu Dróg Wojewódzkich i Rejonów Dróg Wojewódzkich z podziałem na 5 części </w:t>
      </w:r>
    </w:p>
    <w:p w14:paraId="0DABE647" w14:textId="77777777" w:rsidR="00C318E4" w:rsidRDefault="00C318E4" w:rsidP="00C318E4">
      <w:pPr>
        <w:spacing w:after="160" w:line="260" w:lineRule="atLeast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Część nr 4 - Dostawa energii elektrycznej dla obiektów należących do Rejonu Dróg Wojewódzkich w Wąbrzeźnie</w:t>
      </w:r>
    </w:p>
    <w:p w14:paraId="16ADD8AF" w14:textId="77777777" w:rsidR="00C318E4" w:rsidRDefault="00C318E4" w:rsidP="00C318E4">
      <w:pPr>
        <w:suppressAutoHyphens/>
        <w:jc w:val="center"/>
        <w:rPr>
          <w:rFonts w:eastAsia="SimSun"/>
          <w:b/>
          <w:kern w:val="2"/>
          <w:lang w:eastAsia="hi-IN" w:bidi="hi-IN"/>
        </w:rPr>
      </w:pPr>
    </w:p>
    <w:tbl>
      <w:tblPr>
        <w:tblW w:w="10125" w:type="dxa"/>
        <w:tblInd w:w="-5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3263"/>
        <w:gridCol w:w="1418"/>
        <w:gridCol w:w="1844"/>
        <w:gridCol w:w="1419"/>
        <w:gridCol w:w="1702"/>
      </w:tblGrid>
      <w:tr w:rsidR="00C318E4" w14:paraId="23A11DE3" w14:textId="77777777" w:rsidTr="00C318E4">
        <w:trPr>
          <w:cantSplit/>
          <w:trHeight w:val="371"/>
        </w:trPr>
        <w:tc>
          <w:tcPr>
            <w:tcW w:w="47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265E6F78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b/>
                <w:bCs/>
                <w:kern w:val="2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lang w:eastAsia="hi-IN" w:bidi="hi-IN"/>
              </w:rPr>
              <w:t>Lp.</w:t>
            </w:r>
          </w:p>
        </w:tc>
        <w:tc>
          <w:tcPr>
            <w:tcW w:w="326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FE7036C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b/>
                <w:bCs/>
                <w:kern w:val="2"/>
                <w:lang w:eastAsia="hi-IN" w:bidi="hi-IN"/>
              </w:rPr>
            </w:pPr>
            <w:r>
              <w:rPr>
                <w:rFonts w:eastAsia="SimSun"/>
                <w:b/>
                <w:kern w:val="2"/>
                <w:lang w:eastAsia="hi-IN" w:bidi="hi-IN"/>
              </w:rPr>
              <w:t xml:space="preserve">Opis usługi 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C7AFBE2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b/>
                <w:bCs/>
                <w:kern w:val="2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lang w:eastAsia="hi-IN" w:bidi="hi-IN"/>
              </w:rPr>
              <w:t>Nr licznika</w:t>
            </w:r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051DE90B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b/>
                <w:bCs/>
                <w:kern w:val="2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lang w:eastAsia="hi-IN" w:bidi="hi-IN"/>
              </w:rPr>
              <w:t>Szacunkowa ilość energii w okresie obowiązywania umowy</w:t>
            </w:r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6781F999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b/>
                <w:bCs/>
                <w:kern w:val="2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lang w:eastAsia="hi-IN" w:bidi="hi-IN"/>
              </w:rPr>
              <w:t xml:space="preserve">Cena </w:t>
            </w:r>
          </w:p>
          <w:p w14:paraId="0051620A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b/>
                <w:bCs/>
                <w:kern w:val="2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lang w:eastAsia="hi-IN" w:bidi="hi-IN"/>
              </w:rPr>
              <w:t xml:space="preserve">jednostkowa </w:t>
            </w:r>
          </w:p>
          <w:p w14:paraId="4D2ACBFC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b/>
                <w:bCs/>
                <w:kern w:val="2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lang w:eastAsia="hi-IN" w:bidi="hi-IN"/>
              </w:rPr>
              <w:t>w zł netto za 1 KWh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F2F2F2"/>
            <w:vAlign w:val="center"/>
            <w:hideMark/>
          </w:tcPr>
          <w:p w14:paraId="7DE05EC8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b/>
                <w:bCs/>
                <w:kern w:val="2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lang w:eastAsia="hi-IN" w:bidi="hi-IN"/>
              </w:rPr>
              <w:t>Wartość dostawy netto w zł (4x5)</w:t>
            </w:r>
          </w:p>
        </w:tc>
      </w:tr>
      <w:tr w:rsidR="00C318E4" w14:paraId="5F9950B3" w14:textId="77777777" w:rsidTr="00C318E4">
        <w:trPr>
          <w:cantSplit/>
          <w:trHeight w:val="371"/>
        </w:trPr>
        <w:tc>
          <w:tcPr>
            <w:tcW w:w="47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7704516C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rFonts w:eastAsia="SimSun"/>
                <w:iCs/>
                <w:kern w:val="2"/>
                <w:lang w:eastAsia="hi-IN" w:bidi="hi-IN"/>
              </w:rPr>
              <w:t>1</w:t>
            </w:r>
          </w:p>
        </w:tc>
        <w:tc>
          <w:tcPr>
            <w:tcW w:w="326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BB492C5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rFonts w:eastAsia="SimSun"/>
                <w:iCs/>
                <w:kern w:val="2"/>
                <w:lang w:eastAsia="hi-IN" w:bidi="hi-IN"/>
              </w:rPr>
              <w:t>2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96F7731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rFonts w:eastAsia="SimSun"/>
                <w:iCs/>
                <w:kern w:val="2"/>
                <w:lang w:eastAsia="hi-IN" w:bidi="hi-IN"/>
              </w:rPr>
              <w:t>3</w:t>
            </w:r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243C74BC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rFonts w:eastAsia="SimSun"/>
                <w:iCs/>
                <w:kern w:val="2"/>
                <w:lang w:eastAsia="hi-IN" w:bidi="hi-IN"/>
              </w:rPr>
              <w:t>4</w:t>
            </w:r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E571348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rFonts w:eastAsia="SimSun"/>
                <w:iCs/>
                <w:kern w:val="2"/>
                <w:lang w:eastAsia="hi-IN" w:bidi="hi-IN"/>
              </w:rPr>
              <w:t>5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F2F2F2"/>
            <w:vAlign w:val="center"/>
            <w:hideMark/>
          </w:tcPr>
          <w:p w14:paraId="2D8B99D5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rFonts w:eastAsia="SimSun"/>
                <w:iCs/>
                <w:kern w:val="2"/>
                <w:lang w:eastAsia="hi-IN" w:bidi="hi-IN"/>
              </w:rPr>
              <w:t>6</w:t>
            </w:r>
          </w:p>
        </w:tc>
      </w:tr>
      <w:tr w:rsidR="00C318E4" w14:paraId="5B9512C4" w14:textId="77777777" w:rsidTr="00C318E4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7B9D871" w14:textId="77777777" w:rsidR="00C318E4" w:rsidRDefault="00C318E4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132BA" w14:textId="77777777" w:rsidR="00C318E4" w:rsidRDefault="00C318E4">
            <w:pPr>
              <w:suppressAutoHyphens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Budynek biurowy RDW Wąbrzeźno, ul. 1 Maja 61, 87-200 Wąbrzeźno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3F4F1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30026768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08A68E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35 000 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EA69BC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AE7041A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18E4" w14:paraId="6E530CD6" w14:textId="77777777" w:rsidTr="00C318E4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0FDC153" w14:textId="77777777" w:rsidR="00C318E4" w:rsidRDefault="00C318E4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E31A5" w14:textId="77777777" w:rsidR="00C318E4" w:rsidRDefault="00C318E4">
            <w:pPr>
              <w:suppressAutoHyphens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Budynek garażowy RDW Wąbrzeźno, ul. 1 Maja 61, 87-200 Wąbrzeźno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34C07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97498878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B879A8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5 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1FDA60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E09857F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18E4" w14:paraId="37FF1D27" w14:textId="77777777" w:rsidTr="00C318E4">
        <w:trPr>
          <w:cantSplit/>
          <w:trHeight w:val="37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3205453" w14:textId="77777777" w:rsidR="00C318E4" w:rsidRDefault="00C318E4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3.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F9AE5" w14:textId="77777777" w:rsidR="00C318E4" w:rsidRDefault="00C318E4">
            <w:pPr>
              <w:suppressAutoHyphens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Budynek biurowy RDW Wąbrzeźno, ul. Wczasowa 46, 87-300 Brodnica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5F326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11600760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7DCCDE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Strefa szczytowa</w:t>
            </w:r>
          </w:p>
          <w:p w14:paraId="4D292399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20 100 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47768E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569BF47C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18E4" w14:paraId="75072790" w14:textId="77777777" w:rsidTr="00C318E4">
        <w:trPr>
          <w:cantSplit/>
          <w:trHeight w:val="371"/>
        </w:trPr>
        <w:tc>
          <w:tcPr>
            <w:tcW w:w="8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10E2E6B" w14:textId="77777777" w:rsidR="00C318E4" w:rsidRDefault="00C318E4">
            <w:pPr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7A320" w14:textId="77777777" w:rsidR="00C318E4" w:rsidRDefault="00C318E4">
            <w:pPr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9DDD0" w14:textId="77777777" w:rsidR="00C318E4" w:rsidRDefault="00C318E4">
            <w:pPr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1F5094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Strefa pozaszczytowa</w:t>
            </w:r>
          </w:p>
          <w:p w14:paraId="3E62F357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25 800 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1E2592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094517F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18E4" w14:paraId="347A9C93" w14:textId="77777777" w:rsidTr="00C318E4">
        <w:trPr>
          <w:cantSplit/>
          <w:trHeight w:val="37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E85A285" w14:textId="77777777" w:rsidR="00C318E4" w:rsidRDefault="00C318E4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4.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88EAC" w14:textId="77777777" w:rsidR="00C318E4" w:rsidRDefault="00C318E4">
            <w:pPr>
              <w:suppressAutoHyphens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 xml:space="preserve">Sygnalizacja świetlna, DW 534 </w:t>
            </w:r>
          </w:p>
          <w:p w14:paraId="5E464BD4" w14:textId="77777777" w:rsidR="00C318E4" w:rsidRDefault="00C318E4">
            <w:pPr>
              <w:suppressAutoHyphens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ul. Piłsudskiego, 87-400 Golub - Dobrzyń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7DAB5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10061613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EE31A9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Strefa szczytowa</w:t>
            </w:r>
          </w:p>
          <w:p w14:paraId="64F40D6A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1 900 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B38071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5E5315DD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18E4" w14:paraId="60F5BBA4" w14:textId="77777777" w:rsidTr="00C318E4">
        <w:trPr>
          <w:cantSplit/>
          <w:trHeight w:val="371"/>
        </w:trPr>
        <w:tc>
          <w:tcPr>
            <w:tcW w:w="8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ED58359" w14:textId="77777777" w:rsidR="00C318E4" w:rsidRDefault="00C318E4">
            <w:pPr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CE644" w14:textId="77777777" w:rsidR="00C318E4" w:rsidRDefault="00C318E4">
            <w:pPr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A9EFD" w14:textId="77777777" w:rsidR="00C318E4" w:rsidRDefault="00C318E4">
            <w:pPr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72130C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Strefa pozaszczytowa</w:t>
            </w:r>
          </w:p>
          <w:p w14:paraId="2451839C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5 000 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32BFC0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43F31EE9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18E4" w14:paraId="44992C1D" w14:textId="77777777" w:rsidTr="00C318E4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E2C6B1A" w14:textId="77777777" w:rsidR="00C318E4" w:rsidRDefault="00C318E4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5AD33" w14:textId="77777777" w:rsidR="00C318E4" w:rsidRDefault="00C318E4">
            <w:pPr>
              <w:suppressAutoHyphens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 xml:space="preserve">Urządzenie bezpieczeństwa ruchu drogowego, DW 543, km 35+781, Jabłonowo Pomorskie, </w:t>
            </w:r>
          </w:p>
          <w:p w14:paraId="6FA22E74" w14:textId="77777777" w:rsidR="00C318E4" w:rsidRDefault="00C318E4">
            <w:pPr>
              <w:suppressAutoHyphens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87-330 Jabłonowo Pomorskie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D096F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11057286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BFB361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700 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5151BA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5CB91CF8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18E4" w14:paraId="0AAC69F0" w14:textId="77777777" w:rsidTr="00C318E4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33E1C18" w14:textId="77777777" w:rsidR="00C318E4" w:rsidRDefault="00C318E4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88A1A" w14:textId="77777777" w:rsidR="00C318E4" w:rsidRDefault="00C318E4">
            <w:pPr>
              <w:suppressAutoHyphens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Urządzenie bezpieczeństwa ruchu drogowego, DW 544, km 9+840, Łaszewo, 87-321 Bartniczka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6E8ED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10084449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02B200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600 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73850A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BC39EB6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18E4" w14:paraId="06072457" w14:textId="77777777" w:rsidTr="00C318E4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368CA0C" w14:textId="77777777" w:rsidR="00C318E4" w:rsidRDefault="00C318E4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BE821" w14:textId="77777777" w:rsidR="00C318E4" w:rsidRDefault="00C318E4">
            <w:pPr>
              <w:suppressAutoHyphens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Urządzenie bezpieczeństwa ruchu drogowego, DW 560,km 9+904, Osiek, 87-340 Osiek Rypiński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5158C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10084656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389AB7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600 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9425CF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77B7367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18E4" w14:paraId="3C38521A" w14:textId="77777777" w:rsidTr="00C318E4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B09E2FD" w14:textId="77777777" w:rsidR="00C318E4" w:rsidRDefault="00C318E4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5E565" w14:textId="77777777" w:rsidR="00C318E4" w:rsidRDefault="00C318E4">
            <w:pPr>
              <w:suppressAutoHyphens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Urządzenie bezpieczeństwa ruchu drogowego, DW 548 km 0+362, Stolno, 86-212 Stolno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E133A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11059796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449979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400 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C0851C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3BF47F4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18E4" w14:paraId="1B8A2E88" w14:textId="77777777" w:rsidTr="00C318E4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7B28FF4" w14:textId="77777777" w:rsidR="00C318E4" w:rsidRDefault="00C318E4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lastRenderedPageBreak/>
              <w:t>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95BAE" w14:textId="77777777" w:rsidR="00C318E4" w:rsidRDefault="00C318E4">
            <w:pPr>
              <w:suppressAutoHyphens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Urządzenie bezpieczeństwa ruchu drogowego, DW 560, km 37+588, Urszulewo, 87-506 Skrwilno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F0C76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11044020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9DD439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1 300 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E361E2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B2EC00B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18E4" w14:paraId="62898C31" w14:textId="77777777" w:rsidTr="00C318E4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F27DB49" w14:textId="77777777" w:rsidR="00C318E4" w:rsidRDefault="00C318E4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10.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4397A" w14:textId="77777777" w:rsidR="00C318E4" w:rsidRDefault="00C318E4">
            <w:pPr>
              <w:suppressAutoHyphens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 xml:space="preserve">Sygnalizacja świetlna, DK15, km 298+802, ul. Sądowa, Brodnica, </w:t>
            </w:r>
          </w:p>
          <w:p w14:paraId="3DEDD71F" w14:textId="77777777" w:rsidR="00C318E4" w:rsidRDefault="00C318E4">
            <w:pPr>
              <w:suppressAutoHyphens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87-300 Brodnica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2A1AB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11057403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E0FC0F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800 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32843F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1083296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18E4" w14:paraId="3ACA007B" w14:textId="77777777" w:rsidTr="00C318E4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1D41CA0" w14:textId="77777777" w:rsidR="00C318E4" w:rsidRDefault="00C318E4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11.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B0462" w14:textId="77777777" w:rsidR="00C318E4" w:rsidRDefault="00C318E4">
            <w:pPr>
              <w:suppressAutoHyphens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Sygnalizacja świetlna, DK15, km 299+041, ul. Sądowa, Brodnica,</w:t>
            </w:r>
          </w:p>
          <w:p w14:paraId="2BC410C6" w14:textId="77777777" w:rsidR="00C318E4" w:rsidRDefault="00C318E4">
            <w:pPr>
              <w:suppressAutoHyphens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87-300 Brodnica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4485C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30435575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18AF63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5 000 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0D4B1F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307BC27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18E4" w14:paraId="0F2B9AC6" w14:textId="77777777" w:rsidTr="00C318E4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2814021" w14:textId="77777777" w:rsidR="00C318E4" w:rsidRDefault="00C318E4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61CD6" w14:textId="77777777" w:rsidR="00C318E4" w:rsidRDefault="00C318E4">
            <w:pPr>
              <w:suppressAutoHyphens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D187B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70FF40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FD088C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B3DDBF1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18E4" w14:paraId="72A066E8" w14:textId="77777777" w:rsidTr="00C318E4">
        <w:trPr>
          <w:cantSplit/>
          <w:trHeight w:val="371"/>
        </w:trPr>
        <w:tc>
          <w:tcPr>
            <w:tcW w:w="8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6DD58E7" w14:textId="77777777" w:rsidR="00C318E4" w:rsidRDefault="00C318E4">
            <w:pPr>
              <w:suppressAutoHyphens/>
              <w:spacing w:line="256" w:lineRule="auto"/>
              <w:jc w:val="right"/>
              <w:rPr>
                <w:rFonts w:eastAsia="SimSun"/>
                <w:kern w:val="2"/>
                <w:lang w:eastAsia="hi-IN" w:bidi="hi-IN"/>
              </w:rPr>
            </w:pPr>
          </w:p>
          <w:p w14:paraId="44A84785" w14:textId="77777777" w:rsidR="00C318E4" w:rsidRDefault="00C318E4">
            <w:pPr>
              <w:suppressAutoHyphens/>
              <w:spacing w:line="256" w:lineRule="auto"/>
              <w:jc w:val="right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Razem wartość netto: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6CC9C9A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18E4" w14:paraId="229CE924" w14:textId="77777777" w:rsidTr="00C318E4">
        <w:trPr>
          <w:cantSplit/>
          <w:trHeight w:val="371"/>
        </w:trPr>
        <w:tc>
          <w:tcPr>
            <w:tcW w:w="8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E98BD82" w14:textId="77777777" w:rsidR="00C318E4" w:rsidRDefault="00C318E4">
            <w:pPr>
              <w:suppressAutoHyphens/>
              <w:spacing w:line="256" w:lineRule="auto"/>
              <w:jc w:val="right"/>
              <w:rPr>
                <w:rFonts w:eastAsia="SimSun"/>
                <w:kern w:val="2"/>
                <w:lang w:eastAsia="hi-IN" w:bidi="hi-IN"/>
              </w:rPr>
            </w:pPr>
          </w:p>
          <w:p w14:paraId="14AAD502" w14:textId="77777777" w:rsidR="00C318E4" w:rsidRDefault="00C318E4">
            <w:pPr>
              <w:suppressAutoHyphens/>
              <w:spacing w:line="256" w:lineRule="auto"/>
              <w:jc w:val="right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 xml:space="preserve">Podatek VAT 23%: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8BA6AB7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18E4" w14:paraId="34A9A38B" w14:textId="77777777" w:rsidTr="00C318E4">
        <w:trPr>
          <w:cantSplit/>
          <w:trHeight w:val="371"/>
        </w:trPr>
        <w:tc>
          <w:tcPr>
            <w:tcW w:w="8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8A8CAE3" w14:textId="77777777" w:rsidR="00C318E4" w:rsidRDefault="00C318E4">
            <w:pPr>
              <w:suppressAutoHyphens/>
              <w:spacing w:line="256" w:lineRule="auto"/>
              <w:jc w:val="right"/>
              <w:rPr>
                <w:rFonts w:eastAsia="SimSun"/>
                <w:kern w:val="2"/>
                <w:lang w:eastAsia="hi-IN" w:bidi="hi-IN"/>
              </w:rPr>
            </w:pPr>
          </w:p>
          <w:p w14:paraId="7E7C6B3C" w14:textId="77777777" w:rsidR="00C318E4" w:rsidRDefault="00C318E4">
            <w:pPr>
              <w:suppressAutoHyphens/>
              <w:spacing w:line="256" w:lineRule="auto"/>
              <w:jc w:val="right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Razem wartość brutto: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2F2F2"/>
            <w:vAlign w:val="center"/>
          </w:tcPr>
          <w:p w14:paraId="062AD7E8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</w:tbl>
    <w:p w14:paraId="6AF3D12D" w14:textId="77777777" w:rsidR="00C318E4" w:rsidRDefault="00C318E4" w:rsidP="00C318E4">
      <w:pPr>
        <w:suppressAutoHyphens/>
        <w:spacing w:after="120"/>
        <w:rPr>
          <w:rFonts w:eastAsia="SimSun"/>
          <w:kern w:val="2"/>
          <w:sz w:val="24"/>
          <w:szCs w:val="24"/>
          <w:lang w:eastAsia="hi-IN" w:bidi="hi-IN"/>
        </w:rPr>
      </w:pPr>
    </w:p>
    <w:p w14:paraId="26ACA8B4" w14:textId="77777777" w:rsidR="00C318E4" w:rsidRDefault="00C318E4" w:rsidP="00C318E4">
      <w:pPr>
        <w:suppressAutoHyphens/>
        <w:spacing w:after="120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_________________ dnia __ __ 2022 roku </w:t>
      </w:r>
    </w:p>
    <w:p w14:paraId="48D0D6E2" w14:textId="77777777" w:rsidR="00C318E4" w:rsidRDefault="00C318E4" w:rsidP="00C318E4">
      <w:pPr>
        <w:suppressAutoHyphens/>
        <w:spacing w:after="120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</w:t>
      </w:r>
      <w:r>
        <w:rPr>
          <w:rFonts w:eastAsia="SimSun"/>
          <w:kern w:val="2"/>
          <w:sz w:val="24"/>
          <w:szCs w:val="24"/>
          <w:lang w:eastAsia="hi-IN" w:bidi="hi-IN"/>
        </w:rPr>
        <w:tab/>
      </w:r>
      <w:r>
        <w:rPr>
          <w:rFonts w:eastAsia="SimSun"/>
          <w:kern w:val="2"/>
          <w:sz w:val="24"/>
          <w:szCs w:val="24"/>
          <w:lang w:eastAsia="hi-IN" w:bidi="hi-IN"/>
        </w:rPr>
        <w:tab/>
        <w:t xml:space="preserve">           </w:t>
      </w:r>
    </w:p>
    <w:p w14:paraId="0ED07F9C" w14:textId="77777777" w:rsidR="00C318E4" w:rsidRDefault="00C318E4" w:rsidP="00C318E4">
      <w:pPr>
        <w:ind w:left="4956"/>
        <w:rPr>
          <w:sz w:val="24"/>
          <w:szCs w:val="24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             </w:t>
      </w:r>
      <w:r>
        <w:rPr>
          <w:sz w:val="24"/>
          <w:szCs w:val="24"/>
        </w:rPr>
        <w:t>……………………………………………</w:t>
      </w:r>
    </w:p>
    <w:p w14:paraId="6FBC3F89" w14:textId="77777777" w:rsidR="00C318E4" w:rsidRDefault="00C318E4" w:rsidP="00C318E4">
      <w:pPr>
        <w:ind w:left="4536"/>
        <w:jc w:val="center"/>
        <w:rPr>
          <w:i/>
          <w:iCs/>
        </w:rPr>
      </w:pPr>
      <w:r>
        <w:rPr>
          <w:i/>
          <w:iCs/>
        </w:rPr>
        <w:t>Formularz cenowy należy opatrzyć podpisem kwalifikowanym lub podpisem zaufanym albo podpisem osobistym,</w:t>
      </w:r>
      <w:r>
        <w:t xml:space="preserve"> </w:t>
      </w:r>
      <w:r>
        <w:rPr>
          <w:i/>
          <w:iCs/>
        </w:rPr>
        <w:t>osoby uprawnionej do reprezentowania Wykonawcy</w:t>
      </w:r>
    </w:p>
    <w:p w14:paraId="23DE6FFE" w14:textId="77777777" w:rsidR="00C318E4" w:rsidRDefault="00C318E4" w:rsidP="00C318E4">
      <w:pPr>
        <w:ind w:left="4536"/>
        <w:jc w:val="center"/>
        <w:rPr>
          <w:i/>
          <w:iCs/>
        </w:rPr>
      </w:pPr>
    </w:p>
    <w:p w14:paraId="277B3B9E" w14:textId="77777777" w:rsidR="00C318E4" w:rsidRDefault="00C318E4" w:rsidP="00C318E4">
      <w:pPr>
        <w:ind w:left="4536"/>
        <w:jc w:val="center"/>
        <w:rPr>
          <w:i/>
          <w:iCs/>
        </w:rPr>
      </w:pPr>
    </w:p>
    <w:p w14:paraId="3DAAD5CB" w14:textId="77777777" w:rsidR="00C318E4" w:rsidRDefault="00C318E4" w:rsidP="00C318E4">
      <w:pPr>
        <w:ind w:left="4536"/>
        <w:jc w:val="center"/>
        <w:rPr>
          <w:i/>
          <w:iCs/>
        </w:rPr>
      </w:pPr>
    </w:p>
    <w:p w14:paraId="5DD8ABD4" w14:textId="77777777" w:rsidR="00C318E4" w:rsidRDefault="00C318E4" w:rsidP="00C318E4">
      <w:pPr>
        <w:ind w:left="4536"/>
        <w:jc w:val="center"/>
        <w:rPr>
          <w:i/>
          <w:iCs/>
        </w:rPr>
      </w:pPr>
    </w:p>
    <w:p w14:paraId="5C44D11C" w14:textId="77777777" w:rsidR="00C318E4" w:rsidRDefault="00C318E4" w:rsidP="00C318E4">
      <w:pPr>
        <w:ind w:left="4536"/>
        <w:jc w:val="center"/>
        <w:rPr>
          <w:i/>
          <w:iCs/>
        </w:rPr>
      </w:pPr>
    </w:p>
    <w:p w14:paraId="57170AFE" w14:textId="77777777" w:rsidR="00C318E4" w:rsidRDefault="00C318E4" w:rsidP="00C318E4">
      <w:pPr>
        <w:ind w:left="4536"/>
        <w:jc w:val="center"/>
        <w:rPr>
          <w:i/>
          <w:iCs/>
        </w:rPr>
      </w:pPr>
    </w:p>
    <w:p w14:paraId="2A0D9ABA" w14:textId="77777777" w:rsidR="00C318E4" w:rsidRDefault="00C318E4" w:rsidP="00C318E4">
      <w:pPr>
        <w:ind w:left="4536"/>
        <w:jc w:val="center"/>
        <w:rPr>
          <w:i/>
          <w:iCs/>
        </w:rPr>
      </w:pPr>
    </w:p>
    <w:p w14:paraId="66F58CFD" w14:textId="77777777" w:rsidR="00C318E4" w:rsidRDefault="00C318E4" w:rsidP="00C318E4">
      <w:pPr>
        <w:ind w:left="4536"/>
        <w:jc w:val="center"/>
        <w:rPr>
          <w:i/>
          <w:iCs/>
        </w:rPr>
      </w:pPr>
    </w:p>
    <w:p w14:paraId="752EA152" w14:textId="77777777" w:rsidR="00C318E4" w:rsidRDefault="00C318E4" w:rsidP="00C318E4">
      <w:pPr>
        <w:ind w:left="4536"/>
        <w:jc w:val="center"/>
        <w:rPr>
          <w:i/>
          <w:iCs/>
        </w:rPr>
      </w:pPr>
    </w:p>
    <w:p w14:paraId="18EFB7B5" w14:textId="77777777" w:rsidR="00C318E4" w:rsidRDefault="00C318E4" w:rsidP="00C318E4">
      <w:pPr>
        <w:ind w:left="4536"/>
        <w:jc w:val="center"/>
        <w:rPr>
          <w:i/>
          <w:iCs/>
        </w:rPr>
      </w:pPr>
    </w:p>
    <w:p w14:paraId="3F676A67" w14:textId="77777777" w:rsidR="00C318E4" w:rsidRDefault="00C318E4" w:rsidP="00C318E4">
      <w:pPr>
        <w:ind w:left="4536"/>
        <w:jc w:val="center"/>
        <w:rPr>
          <w:i/>
          <w:iCs/>
        </w:rPr>
      </w:pPr>
    </w:p>
    <w:p w14:paraId="7D69CE7A" w14:textId="77777777" w:rsidR="00C318E4" w:rsidRDefault="00C318E4" w:rsidP="00C318E4">
      <w:pPr>
        <w:ind w:left="4536"/>
        <w:jc w:val="center"/>
        <w:rPr>
          <w:i/>
          <w:iCs/>
        </w:rPr>
      </w:pPr>
    </w:p>
    <w:p w14:paraId="5F230F16" w14:textId="77777777" w:rsidR="00C318E4" w:rsidRDefault="00C318E4" w:rsidP="00C318E4">
      <w:pPr>
        <w:ind w:left="4536"/>
        <w:jc w:val="center"/>
        <w:rPr>
          <w:i/>
          <w:iCs/>
        </w:rPr>
      </w:pPr>
    </w:p>
    <w:p w14:paraId="5F06A711" w14:textId="77777777" w:rsidR="00C318E4" w:rsidRDefault="00C318E4" w:rsidP="00C318E4">
      <w:pPr>
        <w:ind w:left="4536"/>
        <w:jc w:val="center"/>
        <w:rPr>
          <w:i/>
          <w:iCs/>
        </w:rPr>
      </w:pPr>
    </w:p>
    <w:p w14:paraId="1D441C7B" w14:textId="77777777" w:rsidR="00C318E4" w:rsidRDefault="00C318E4" w:rsidP="00C318E4">
      <w:pPr>
        <w:ind w:left="4536"/>
        <w:jc w:val="center"/>
        <w:rPr>
          <w:i/>
          <w:iCs/>
        </w:rPr>
      </w:pPr>
    </w:p>
    <w:p w14:paraId="59056456" w14:textId="77777777" w:rsidR="00C318E4" w:rsidRDefault="00C318E4" w:rsidP="00C318E4">
      <w:pPr>
        <w:ind w:left="4536"/>
        <w:jc w:val="center"/>
        <w:rPr>
          <w:i/>
          <w:iCs/>
        </w:rPr>
      </w:pPr>
    </w:p>
    <w:p w14:paraId="3EE72649" w14:textId="77777777" w:rsidR="00C318E4" w:rsidRDefault="00C318E4" w:rsidP="00C318E4">
      <w:pPr>
        <w:ind w:left="4536"/>
        <w:jc w:val="center"/>
        <w:rPr>
          <w:i/>
          <w:iCs/>
        </w:rPr>
      </w:pPr>
    </w:p>
    <w:p w14:paraId="44B49FB4" w14:textId="77777777" w:rsidR="00C318E4" w:rsidRDefault="00C318E4" w:rsidP="00C318E4">
      <w:pPr>
        <w:ind w:left="4536"/>
        <w:jc w:val="center"/>
        <w:rPr>
          <w:i/>
          <w:iCs/>
        </w:rPr>
      </w:pPr>
    </w:p>
    <w:p w14:paraId="605F866B" w14:textId="77777777" w:rsidR="00C318E4" w:rsidRDefault="00C318E4" w:rsidP="00C318E4">
      <w:pPr>
        <w:ind w:left="4536"/>
        <w:jc w:val="center"/>
        <w:rPr>
          <w:i/>
          <w:iCs/>
        </w:rPr>
      </w:pPr>
    </w:p>
    <w:p w14:paraId="4BB4A265" w14:textId="77777777" w:rsidR="00C318E4" w:rsidRDefault="00C318E4" w:rsidP="00C318E4">
      <w:pPr>
        <w:ind w:left="4536"/>
        <w:jc w:val="center"/>
        <w:rPr>
          <w:i/>
          <w:iCs/>
        </w:rPr>
      </w:pPr>
    </w:p>
    <w:p w14:paraId="6BC6C944" w14:textId="77777777" w:rsidR="00C318E4" w:rsidRDefault="00C318E4" w:rsidP="00C318E4">
      <w:pPr>
        <w:ind w:left="4536"/>
        <w:jc w:val="center"/>
        <w:rPr>
          <w:i/>
          <w:iCs/>
        </w:rPr>
      </w:pPr>
    </w:p>
    <w:p w14:paraId="442427F8" w14:textId="77777777" w:rsidR="00C318E4" w:rsidRDefault="00C318E4" w:rsidP="00C318E4">
      <w:pPr>
        <w:ind w:left="4536"/>
        <w:jc w:val="center"/>
        <w:rPr>
          <w:i/>
          <w:iCs/>
        </w:rPr>
      </w:pPr>
    </w:p>
    <w:p w14:paraId="3A1E2F15" w14:textId="77777777" w:rsidR="00C318E4" w:rsidRDefault="00C318E4" w:rsidP="00C318E4">
      <w:pPr>
        <w:ind w:left="4536"/>
        <w:jc w:val="center"/>
        <w:rPr>
          <w:i/>
          <w:iCs/>
        </w:rPr>
      </w:pPr>
    </w:p>
    <w:p w14:paraId="3301183D" w14:textId="77777777" w:rsidR="00C318E4" w:rsidRDefault="00C318E4" w:rsidP="00C318E4">
      <w:pPr>
        <w:ind w:left="4536"/>
        <w:jc w:val="center"/>
        <w:rPr>
          <w:i/>
          <w:iCs/>
        </w:rPr>
      </w:pPr>
    </w:p>
    <w:p w14:paraId="4C0BAD4F" w14:textId="77777777" w:rsidR="00C318E4" w:rsidRDefault="00C318E4" w:rsidP="00C318E4">
      <w:pPr>
        <w:ind w:left="4536"/>
        <w:jc w:val="center"/>
        <w:rPr>
          <w:i/>
          <w:iCs/>
        </w:rPr>
      </w:pPr>
    </w:p>
    <w:p w14:paraId="77047EAC" w14:textId="77777777" w:rsidR="00C318E4" w:rsidRDefault="00C318E4" w:rsidP="00C318E4">
      <w:pPr>
        <w:ind w:left="4536"/>
        <w:jc w:val="center"/>
        <w:rPr>
          <w:i/>
          <w:iCs/>
        </w:rPr>
      </w:pPr>
    </w:p>
    <w:p w14:paraId="027C7790" w14:textId="77777777" w:rsidR="00C318E4" w:rsidRDefault="00C318E4" w:rsidP="00C318E4">
      <w:pPr>
        <w:ind w:left="4536"/>
        <w:jc w:val="center"/>
        <w:rPr>
          <w:i/>
          <w:iCs/>
        </w:rPr>
      </w:pPr>
    </w:p>
    <w:p w14:paraId="7C037227" w14:textId="77777777" w:rsidR="00C318E4" w:rsidRDefault="00C318E4" w:rsidP="00C318E4">
      <w:pPr>
        <w:ind w:left="4536"/>
        <w:jc w:val="center"/>
        <w:rPr>
          <w:i/>
          <w:iCs/>
        </w:rPr>
      </w:pPr>
    </w:p>
    <w:p w14:paraId="2B3F2DC5" w14:textId="77777777" w:rsidR="00C318E4" w:rsidRDefault="00C318E4" w:rsidP="00C318E4">
      <w:pPr>
        <w:ind w:left="4536"/>
        <w:jc w:val="center"/>
        <w:rPr>
          <w:i/>
          <w:iCs/>
        </w:rPr>
      </w:pPr>
    </w:p>
    <w:p w14:paraId="31CBA2D4" w14:textId="77777777" w:rsidR="00C318E4" w:rsidRDefault="00C318E4" w:rsidP="00C318E4">
      <w:pPr>
        <w:ind w:left="4536"/>
        <w:jc w:val="center"/>
        <w:rPr>
          <w:i/>
          <w:iCs/>
        </w:rPr>
      </w:pPr>
    </w:p>
    <w:p w14:paraId="6C3264B2" w14:textId="77777777" w:rsidR="00C318E4" w:rsidRDefault="00C318E4" w:rsidP="00C318E4">
      <w:pPr>
        <w:ind w:left="4536"/>
        <w:jc w:val="center"/>
        <w:rPr>
          <w:i/>
          <w:iCs/>
        </w:rPr>
      </w:pPr>
    </w:p>
    <w:p w14:paraId="644DFE04" w14:textId="77777777" w:rsidR="00C318E4" w:rsidRDefault="00C318E4" w:rsidP="00C318E4">
      <w:pPr>
        <w:ind w:left="4536"/>
        <w:jc w:val="center"/>
        <w:rPr>
          <w:i/>
          <w:iCs/>
        </w:rPr>
      </w:pPr>
    </w:p>
    <w:p w14:paraId="1F16DB50" w14:textId="77777777" w:rsidR="00C318E4" w:rsidRDefault="00C318E4" w:rsidP="00C318E4">
      <w:pPr>
        <w:ind w:left="4536"/>
        <w:jc w:val="center"/>
        <w:rPr>
          <w:i/>
          <w:iCs/>
        </w:rPr>
      </w:pPr>
    </w:p>
    <w:p w14:paraId="4AE84934" w14:textId="77777777" w:rsidR="00C318E4" w:rsidRDefault="00C318E4" w:rsidP="00C318E4">
      <w:pPr>
        <w:ind w:left="4536"/>
        <w:jc w:val="center"/>
        <w:rPr>
          <w:i/>
          <w:iCs/>
        </w:rPr>
      </w:pPr>
    </w:p>
    <w:p w14:paraId="4C4D321F" w14:textId="77777777" w:rsidR="00C318E4" w:rsidRDefault="00C318E4" w:rsidP="00C318E4">
      <w:pPr>
        <w:ind w:left="4536"/>
        <w:jc w:val="center"/>
        <w:rPr>
          <w:i/>
          <w:iCs/>
        </w:rPr>
      </w:pPr>
    </w:p>
    <w:p w14:paraId="4888AE1F" w14:textId="77777777" w:rsidR="00C318E4" w:rsidRDefault="00C318E4" w:rsidP="00C318E4">
      <w:pPr>
        <w:ind w:left="4536"/>
        <w:jc w:val="center"/>
        <w:rPr>
          <w:i/>
          <w:iCs/>
        </w:rPr>
      </w:pPr>
    </w:p>
    <w:p w14:paraId="3E8CB374" w14:textId="77777777" w:rsidR="00C318E4" w:rsidRDefault="00C318E4" w:rsidP="00C318E4">
      <w:pPr>
        <w:ind w:left="4536"/>
        <w:jc w:val="center"/>
        <w:rPr>
          <w:i/>
          <w:iCs/>
        </w:rPr>
      </w:pPr>
    </w:p>
    <w:p w14:paraId="36CD3AF7" w14:textId="77777777" w:rsidR="00C318E4" w:rsidRDefault="00C318E4" w:rsidP="00C318E4">
      <w:pPr>
        <w:ind w:left="4536"/>
        <w:jc w:val="center"/>
        <w:rPr>
          <w:i/>
          <w:iCs/>
        </w:rPr>
      </w:pPr>
    </w:p>
    <w:p w14:paraId="7A5BD6B1" w14:textId="77777777" w:rsidR="00C318E4" w:rsidRDefault="00C318E4" w:rsidP="00C318E4">
      <w:pPr>
        <w:ind w:left="4536"/>
        <w:jc w:val="center"/>
        <w:rPr>
          <w:i/>
          <w:iCs/>
        </w:rPr>
      </w:pPr>
    </w:p>
    <w:p w14:paraId="304830A6" w14:textId="77777777" w:rsidR="00C318E4" w:rsidRDefault="00C318E4" w:rsidP="00C318E4">
      <w:pPr>
        <w:ind w:left="4536"/>
        <w:jc w:val="center"/>
        <w:rPr>
          <w:i/>
          <w:iCs/>
        </w:rPr>
      </w:pPr>
    </w:p>
    <w:p w14:paraId="5C7F1CF4" w14:textId="77777777" w:rsidR="00C318E4" w:rsidRDefault="00C318E4" w:rsidP="00C318E4">
      <w:pPr>
        <w:ind w:left="4536"/>
        <w:jc w:val="center"/>
        <w:rPr>
          <w:i/>
          <w:iCs/>
        </w:rPr>
      </w:pPr>
    </w:p>
    <w:p w14:paraId="1386B5E1" w14:textId="77777777" w:rsidR="00C318E4" w:rsidRDefault="00C318E4" w:rsidP="00C318E4">
      <w:pPr>
        <w:ind w:left="4536"/>
        <w:jc w:val="center"/>
        <w:rPr>
          <w:i/>
          <w:iCs/>
        </w:rPr>
      </w:pPr>
    </w:p>
    <w:p w14:paraId="31FC282B" w14:textId="77777777" w:rsidR="00C318E4" w:rsidRDefault="00C318E4" w:rsidP="00C318E4">
      <w:pPr>
        <w:ind w:left="4536"/>
        <w:jc w:val="center"/>
        <w:rPr>
          <w:i/>
          <w:iCs/>
        </w:rPr>
      </w:pPr>
    </w:p>
    <w:p w14:paraId="319DD2A3" w14:textId="77777777" w:rsidR="00C318E4" w:rsidRDefault="00C318E4" w:rsidP="00C318E4">
      <w:pPr>
        <w:ind w:left="4536"/>
        <w:jc w:val="center"/>
        <w:rPr>
          <w:i/>
          <w:iCs/>
        </w:rPr>
      </w:pPr>
    </w:p>
    <w:p w14:paraId="0EA688F7" w14:textId="77777777" w:rsidR="00C318E4" w:rsidRDefault="00C318E4" w:rsidP="00C318E4">
      <w:pPr>
        <w:ind w:left="4536"/>
        <w:jc w:val="center"/>
        <w:rPr>
          <w:i/>
          <w:iCs/>
        </w:rPr>
      </w:pPr>
    </w:p>
    <w:p w14:paraId="25E125BA" w14:textId="77777777" w:rsidR="00C318E4" w:rsidRDefault="00C318E4" w:rsidP="00C318E4">
      <w:pPr>
        <w:ind w:left="4536"/>
        <w:jc w:val="center"/>
        <w:rPr>
          <w:i/>
          <w:iCs/>
        </w:rPr>
      </w:pPr>
    </w:p>
    <w:p w14:paraId="49711AAD" w14:textId="77777777" w:rsidR="00C318E4" w:rsidRDefault="00C318E4" w:rsidP="00C318E4">
      <w:pPr>
        <w:ind w:left="4536"/>
        <w:jc w:val="center"/>
        <w:rPr>
          <w:i/>
          <w:iCs/>
        </w:rPr>
      </w:pPr>
    </w:p>
    <w:p w14:paraId="13192AFA" w14:textId="77777777" w:rsidR="00C318E4" w:rsidRDefault="00C318E4" w:rsidP="00C318E4">
      <w:pPr>
        <w:keepNext/>
        <w:tabs>
          <w:tab w:val="num" w:pos="0"/>
        </w:tabs>
        <w:suppressAutoHyphens/>
        <w:spacing w:before="240" w:after="60"/>
        <w:ind w:left="576" w:hanging="576"/>
        <w:jc w:val="right"/>
        <w:outlineLvl w:val="1"/>
        <w:rPr>
          <w:rFonts w:eastAsia="SimSun"/>
          <w:b/>
          <w:bCs/>
          <w:iCs/>
          <w:kern w:val="2"/>
          <w:sz w:val="24"/>
          <w:szCs w:val="24"/>
          <w:lang w:eastAsia="hi-IN" w:bidi="hi-IN"/>
        </w:rPr>
      </w:pPr>
      <w:r>
        <w:rPr>
          <w:rFonts w:eastAsia="SimSun"/>
          <w:b/>
          <w:bCs/>
          <w:iCs/>
          <w:kern w:val="2"/>
          <w:sz w:val="24"/>
          <w:szCs w:val="24"/>
          <w:lang w:eastAsia="hi-IN" w:bidi="hi-IN"/>
        </w:rPr>
        <w:t>Załącznik nr 4.5. do SWZ</w:t>
      </w:r>
    </w:p>
    <w:p w14:paraId="47928147" w14:textId="77777777" w:rsidR="00C318E4" w:rsidRDefault="00C318E4" w:rsidP="00C318E4">
      <w:pPr>
        <w:keepNext/>
        <w:tabs>
          <w:tab w:val="num" w:pos="0"/>
        </w:tabs>
        <w:suppressAutoHyphens/>
        <w:spacing w:before="240" w:after="60"/>
        <w:ind w:left="576" w:hanging="576"/>
        <w:jc w:val="center"/>
        <w:outlineLvl w:val="1"/>
        <w:rPr>
          <w:rFonts w:eastAsia="SimSun"/>
          <w:b/>
          <w:bCs/>
          <w:iCs/>
          <w:kern w:val="2"/>
          <w:sz w:val="28"/>
          <w:szCs w:val="28"/>
          <w:lang w:eastAsia="hi-IN" w:bidi="hi-IN"/>
        </w:rPr>
      </w:pPr>
      <w:r>
        <w:rPr>
          <w:rFonts w:eastAsia="SimSun"/>
          <w:b/>
          <w:bCs/>
          <w:iCs/>
          <w:kern w:val="2"/>
          <w:sz w:val="28"/>
          <w:szCs w:val="28"/>
          <w:lang w:eastAsia="hi-IN" w:bidi="hi-IN"/>
        </w:rPr>
        <w:t>Formularz cenowy</w:t>
      </w:r>
    </w:p>
    <w:p w14:paraId="5A764D12" w14:textId="77777777" w:rsidR="00C318E4" w:rsidRDefault="00C318E4" w:rsidP="00C318E4">
      <w:pPr>
        <w:suppressAutoHyphens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077781EF" w14:textId="77777777" w:rsidR="00C318E4" w:rsidRDefault="00C318E4" w:rsidP="00C318E4">
      <w:pPr>
        <w:spacing w:line="26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Dostawa energii elektrycznej dla obiektów należących do Zarządu Dróg Wojewódzkich i Rejonów Dróg Wojewódzkich z podziałem na 5 części </w:t>
      </w:r>
    </w:p>
    <w:p w14:paraId="0EC071DD" w14:textId="77777777" w:rsidR="00C318E4" w:rsidRDefault="00C318E4" w:rsidP="00C318E4">
      <w:pPr>
        <w:spacing w:after="160" w:line="260" w:lineRule="atLeast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Część nr 5 - Dostawa energii elektrycznej dla obiektów należących do Rejonu Dróg Wojewódzkich w Żołędowie</w:t>
      </w:r>
    </w:p>
    <w:p w14:paraId="07DCDC11" w14:textId="77777777" w:rsidR="00C318E4" w:rsidRDefault="00C318E4" w:rsidP="00C318E4">
      <w:pPr>
        <w:suppressAutoHyphens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125" w:type="dxa"/>
        <w:tblInd w:w="-5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3263"/>
        <w:gridCol w:w="1418"/>
        <w:gridCol w:w="1844"/>
        <w:gridCol w:w="1419"/>
        <w:gridCol w:w="1702"/>
      </w:tblGrid>
      <w:tr w:rsidR="00C318E4" w14:paraId="348BC12F" w14:textId="77777777" w:rsidTr="00C318E4">
        <w:trPr>
          <w:cantSplit/>
          <w:trHeight w:val="371"/>
        </w:trPr>
        <w:tc>
          <w:tcPr>
            <w:tcW w:w="47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EF3352B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b/>
                <w:bCs/>
                <w:kern w:val="2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lang w:eastAsia="hi-IN" w:bidi="hi-IN"/>
              </w:rPr>
              <w:t>Lp.</w:t>
            </w:r>
          </w:p>
        </w:tc>
        <w:tc>
          <w:tcPr>
            <w:tcW w:w="326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34B86EB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b/>
                <w:bCs/>
                <w:kern w:val="2"/>
                <w:lang w:eastAsia="hi-IN" w:bidi="hi-IN"/>
              </w:rPr>
            </w:pPr>
            <w:r>
              <w:rPr>
                <w:rFonts w:eastAsia="SimSun"/>
                <w:b/>
                <w:kern w:val="2"/>
                <w:lang w:eastAsia="hi-IN" w:bidi="hi-IN"/>
              </w:rPr>
              <w:t xml:space="preserve">Opis usługi 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383A61C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b/>
                <w:bCs/>
                <w:kern w:val="2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lang w:eastAsia="hi-IN" w:bidi="hi-IN"/>
              </w:rPr>
              <w:t>Nr licznika</w:t>
            </w:r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7C88579C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b/>
                <w:bCs/>
                <w:kern w:val="2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lang w:eastAsia="hi-IN" w:bidi="hi-IN"/>
              </w:rPr>
              <w:t>Szacunkowa ilość energii w okresie obowiązywania umowy</w:t>
            </w:r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1595FAE7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b/>
                <w:bCs/>
                <w:kern w:val="2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lang w:eastAsia="hi-IN" w:bidi="hi-IN"/>
              </w:rPr>
              <w:t xml:space="preserve">Cena </w:t>
            </w:r>
          </w:p>
          <w:p w14:paraId="35C733E1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b/>
                <w:bCs/>
                <w:kern w:val="2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lang w:eastAsia="hi-IN" w:bidi="hi-IN"/>
              </w:rPr>
              <w:t xml:space="preserve">jednostkowa </w:t>
            </w:r>
          </w:p>
          <w:p w14:paraId="361E0EEA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b/>
                <w:bCs/>
                <w:kern w:val="2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lang w:eastAsia="hi-IN" w:bidi="hi-IN"/>
              </w:rPr>
              <w:t>w zł netto za 1 KWh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F2F2F2"/>
            <w:vAlign w:val="center"/>
            <w:hideMark/>
          </w:tcPr>
          <w:p w14:paraId="3A2EE81F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b/>
                <w:bCs/>
                <w:kern w:val="2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lang w:eastAsia="hi-IN" w:bidi="hi-IN"/>
              </w:rPr>
              <w:t>Wartość dostawy netto w zł (4x5)</w:t>
            </w:r>
          </w:p>
        </w:tc>
      </w:tr>
      <w:tr w:rsidR="00C318E4" w14:paraId="6643DA59" w14:textId="77777777" w:rsidTr="00C318E4">
        <w:trPr>
          <w:cantSplit/>
          <w:trHeight w:val="371"/>
        </w:trPr>
        <w:tc>
          <w:tcPr>
            <w:tcW w:w="47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707EEC55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rFonts w:eastAsia="SimSun"/>
                <w:iCs/>
                <w:kern w:val="2"/>
                <w:lang w:eastAsia="hi-IN" w:bidi="hi-IN"/>
              </w:rPr>
              <w:t>1</w:t>
            </w:r>
          </w:p>
        </w:tc>
        <w:tc>
          <w:tcPr>
            <w:tcW w:w="326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03D64ED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rFonts w:eastAsia="SimSun"/>
                <w:iCs/>
                <w:kern w:val="2"/>
                <w:lang w:eastAsia="hi-IN" w:bidi="hi-IN"/>
              </w:rPr>
              <w:t>2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E55AF3D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rFonts w:eastAsia="SimSun"/>
                <w:iCs/>
                <w:kern w:val="2"/>
                <w:lang w:eastAsia="hi-IN" w:bidi="hi-IN"/>
              </w:rPr>
              <w:t>3</w:t>
            </w:r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18309A85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rFonts w:eastAsia="SimSun"/>
                <w:iCs/>
                <w:kern w:val="2"/>
                <w:lang w:eastAsia="hi-IN" w:bidi="hi-IN"/>
              </w:rPr>
              <w:t>4</w:t>
            </w:r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1BA48E40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rFonts w:eastAsia="SimSun"/>
                <w:iCs/>
                <w:kern w:val="2"/>
                <w:lang w:eastAsia="hi-IN" w:bidi="hi-IN"/>
              </w:rPr>
              <w:t>5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F2F2F2"/>
            <w:vAlign w:val="center"/>
            <w:hideMark/>
          </w:tcPr>
          <w:p w14:paraId="12F1EDFE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rFonts w:eastAsia="SimSun"/>
                <w:iCs/>
                <w:kern w:val="2"/>
                <w:lang w:eastAsia="hi-IN" w:bidi="hi-IN"/>
              </w:rPr>
              <w:t>6</w:t>
            </w:r>
          </w:p>
        </w:tc>
      </w:tr>
      <w:tr w:rsidR="00C318E4" w14:paraId="6CAAEB9D" w14:textId="77777777" w:rsidTr="00C318E4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41C878F" w14:textId="77777777" w:rsidR="00C318E4" w:rsidRDefault="00C318E4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9631F" w14:textId="77777777" w:rsidR="00C318E4" w:rsidRDefault="00C318E4">
            <w:pPr>
              <w:suppressAutoHyphens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Obiekt niemieszkalny/budynek biurowy i garaż, RDW w Żołędowie, ul. Pałacowa 15, 86-031 Żołędowo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C84DC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56286464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71DBA5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12 000 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03F5C0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8F7920E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18E4" w14:paraId="076620E4" w14:textId="77777777" w:rsidTr="00C318E4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41DDFA4" w14:textId="77777777" w:rsidR="00C318E4" w:rsidRDefault="00C318E4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98F4A" w14:textId="77777777" w:rsidR="00C318E4" w:rsidRDefault="00C318E4">
            <w:pPr>
              <w:suppressAutoHyphens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Obiekt niemieszkalny/urządzenia bezpieczeństwa ruchu drogowego, Bramka, 86-122 Bukowiec, działka 135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AD556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27514272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F71AB5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300 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C8831F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35B0F48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18E4" w14:paraId="095739F1" w14:textId="77777777" w:rsidTr="00C318E4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408754F" w14:textId="77777777" w:rsidR="00C318E4" w:rsidRDefault="00C318E4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95788" w14:textId="77777777" w:rsidR="00C318E4" w:rsidRDefault="00C318E4">
            <w:pPr>
              <w:suppressAutoHyphens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Obiekt niemieszkalny/ urządzenia bezpieczeństwa ruchu drogowego, Płochocinek, 86-160 Warlubie, działka 31/1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FAB63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26876208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8ECA88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600 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FCADE1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43A76EEC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18E4" w14:paraId="4B4FBAB8" w14:textId="77777777" w:rsidTr="00C318E4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2567CBC" w14:textId="77777777" w:rsidR="00C318E4" w:rsidRDefault="00C318E4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C1C3F" w14:textId="77777777" w:rsidR="00C318E4" w:rsidRDefault="00C318E4">
            <w:pPr>
              <w:suppressAutoHyphens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Obiekt niemieszkalny/urządzenia bezpieczeństwa ruchu drogowego, Żołędowo, 86-031 Osielsko, działka nr 331/10, Maksymilianowo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4A914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20572531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673869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225 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EBED4F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4FBCF63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18E4" w14:paraId="02666409" w14:textId="77777777" w:rsidTr="00C318E4">
        <w:trPr>
          <w:cantSplit/>
          <w:trHeight w:val="37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BAEFB2" w14:textId="77777777" w:rsidR="00C318E4" w:rsidRDefault="00C318E4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5.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A8A6B1D" w14:textId="77777777" w:rsidR="00C318E4" w:rsidRDefault="00C318E4">
            <w:pPr>
              <w:suppressAutoHyphens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Obiekt niemieszkalny/oświetlenie – węzeł lotnisko, Aleja Jana Pawła II, 85-140 Bydgoszcz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B3BFD24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66238320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6B4476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Strefa I</w:t>
            </w:r>
          </w:p>
          <w:p w14:paraId="692E62C5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18 000 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8FFBCE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35BBD851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18E4" w14:paraId="53416AB5" w14:textId="77777777" w:rsidTr="00C318E4">
        <w:trPr>
          <w:cantSplit/>
          <w:trHeight w:val="371"/>
        </w:trPr>
        <w:tc>
          <w:tcPr>
            <w:tcW w:w="8417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D18611F" w14:textId="77777777" w:rsidR="00C318E4" w:rsidRDefault="00C318E4">
            <w:pPr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B52B06B" w14:textId="77777777" w:rsidR="00C318E4" w:rsidRDefault="00C318E4">
            <w:pPr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E46AE4B" w14:textId="77777777" w:rsidR="00C318E4" w:rsidRDefault="00C318E4">
            <w:pPr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9960A5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Strefa II</w:t>
            </w:r>
          </w:p>
          <w:p w14:paraId="7F1D54E8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102 000 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4F469D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3354B21A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18E4" w14:paraId="48E7A54E" w14:textId="77777777" w:rsidTr="00C318E4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FA784BD" w14:textId="77777777" w:rsidR="00C318E4" w:rsidRDefault="00C318E4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BF81D" w14:textId="77777777" w:rsidR="00C318E4" w:rsidRDefault="00C318E4">
            <w:pPr>
              <w:suppressAutoHyphens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Obiekt niemieszkalny/urządzenia bezpieczeństwa ruchu drogowego, ul. Centralna, 86-031 Osielsko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A45E2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81482070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A79E4F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4 500 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7100CF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438FA4F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18E4" w14:paraId="3D42A424" w14:textId="77777777" w:rsidTr="00C318E4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9BD7DDF" w14:textId="77777777" w:rsidR="00C318E4" w:rsidRDefault="00C318E4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lastRenderedPageBreak/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2BA5C" w14:textId="77777777" w:rsidR="00C318E4" w:rsidRDefault="00C318E4">
            <w:pPr>
              <w:suppressAutoHyphens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Obiekt niemieszkalny/urządzenia bezpieczeństwa ruchu drogowego, ul. Szosa Gdańska dz. 11/3, 12/1, 12/5, 89/1, 290/11, 86-031 Osielsko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4606C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60946346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F3D298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4 500 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E2F65F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1127C99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18E4" w14:paraId="316B055D" w14:textId="77777777" w:rsidTr="00C318E4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09FD983" w14:textId="77777777" w:rsidR="00C318E4" w:rsidRDefault="00C318E4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85320" w14:textId="77777777" w:rsidR="00C318E4" w:rsidRDefault="00C318E4">
            <w:pPr>
              <w:suppressAutoHyphens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Obiekt niemieszkalny/urządzenia bezpieczeństwa ruchu drogowego, ul. Topolowa dz. 703/5, 703/27, 86-031 Osielsko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9D8F9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276525531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15CD4E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4 500 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72051F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03B63A8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18E4" w14:paraId="70511D1A" w14:textId="77777777" w:rsidTr="00C318E4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1B998D3" w14:textId="77777777" w:rsidR="00C318E4" w:rsidRDefault="00C318E4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8C0E6" w14:textId="77777777" w:rsidR="00C318E4" w:rsidRDefault="00C318E4">
            <w:pPr>
              <w:suppressAutoHyphens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Obiekt niemieszkalny/urządzenia bezpieczeństwa ruchu drogowego, Dąbrowa Chełmińska dz. 307/2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D2746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587BAD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930  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8D6E1F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57C65FAC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18E4" w14:paraId="07F0B9E0" w14:textId="77777777" w:rsidTr="00C318E4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2D6638E" w14:textId="77777777" w:rsidR="00C318E4" w:rsidRDefault="00C318E4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10.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63B32" w14:textId="77777777" w:rsidR="00C318E4" w:rsidRDefault="00C318E4">
            <w:pPr>
              <w:suppressAutoHyphens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Czarnowo, dz. 136/9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9A356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CC0099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7 500 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3FA5B3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30C4C61B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18E4" w14:paraId="4C3AB03D" w14:textId="77777777" w:rsidTr="00C318E4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9178577" w14:textId="77777777" w:rsidR="00C318E4" w:rsidRDefault="00C318E4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11.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7FDD2" w14:textId="77777777" w:rsidR="00C318E4" w:rsidRDefault="00C318E4">
            <w:pPr>
              <w:suppressAutoHyphens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Czarnowo, dz. 136/9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14817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B77C49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35 000 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27E5F1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7AD3E44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18E4" w14:paraId="276D56D7" w14:textId="77777777" w:rsidTr="00C318E4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287DF9E" w14:textId="77777777" w:rsidR="00C318E4" w:rsidRDefault="00C318E4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12.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A6081" w14:textId="77777777" w:rsidR="00C318E4" w:rsidRDefault="00C318E4">
            <w:pPr>
              <w:suppressAutoHyphens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Czarnowo, dz. 278/3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4FFDF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88D1AC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4 500 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E08E26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3DBA1967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18E4" w14:paraId="21295597" w14:textId="77777777" w:rsidTr="00C318E4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8A94874" w14:textId="77777777" w:rsidR="00C318E4" w:rsidRDefault="00C318E4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13.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D5586" w14:textId="77777777" w:rsidR="00C318E4" w:rsidRDefault="00C318E4">
            <w:pPr>
              <w:suppressAutoHyphens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Czarnowo, dz. 278/3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69ED2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97870D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4 500 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24DBE0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5B13C996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18E4" w14:paraId="4C418DE4" w14:textId="77777777" w:rsidTr="00C318E4">
        <w:trPr>
          <w:cantSplit/>
          <w:trHeight w:val="371"/>
        </w:trPr>
        <w:tc>
          <w:tcPr>
            <w:tcW w:w="8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9C54105" w14:textId="77777777" w:rsidR="00C318E4" w:rsidRDefault="00C318E4">
            <w:pPr>
              <w:suppressAutoHyphens/>
              <w:spacing w:line="256" w:lineRule="auto"/>
              <w:jc w:val="right"/>
              <w:rPr>
                <w:rFonts w:eastAsia="SimSun"/>
                <w:kern w:val="2"/>
                <w:lang w:eastAsia="hi-IN" w:bidi="hi-IN"/>
              </w:rPr>
            </w:pPr>
          </w:p>
          <w:p w14:paraId="2F5C3B61" w14:textId="77777777" w:rsidR="00C318E4" w:rsidRDefault="00C318E4">
            <w:pPr>
              <w:suppressAutoHyphens/>
              <w:spacing w:line="256" w:lineRule="auto"/>
              <w:jc w:val="right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Razem wartość netto: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05EB48F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18E4" w14:paraId="7C6F9376" w14:textId="77777777" w:rsidTr="00C318E4">
        <w:trPr>
          <w:cantSplit/>
          <w:trHeight w:val="371"/>
        </w:trPr>
        <w:tc>
          <w:tcPr>
            <w:tcW w:w="8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9ED49A9" w14:textId="77777777" w:rsidR="00C318E4" w:rsidRDefault="00C318E4">
            <w:pPr>
              <w:suppressAutoHyphens/>
              <w:spacing w:line="256" w:lineRule="auto"/>
              <w:jc w:val="right"/>
              <w:rPr>
                <w:rFonts w:eastAsia="SimSun"/>
                <w:kern w:val="2"/>
                <w:lang w:eastAsia="hi-IN" w:bidi="hi-IN"/>
              </w:rPr>
            </w:pPr>
          </w:p>
          <w:p w14:paraId="6F2F947C" w14:textId="77777777" w:rsidR="00C318E4" w:rsidRDefault="00C318E4">
            <w:pPr>
              <w:suppressAutoHyphens/>
              <w:spacing w:line="256" w:lineRule="auto"/>
              <w:jc w:val="right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 xml:space="preserve">Podatek VAT 23%: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F604CD0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18E4" w14:paraId="58EB0A27" w14:textId="77777777" w:rsidTr="00C318E4">
        <w:trPr>
          <w:cantSplit/>
          <w:trHeight w:val="371"/>
        </w:trPr>
        <w:tc>
          <w:tcPr>
            <w:tcW w:w="8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F791625" w14:textId="77777777" w:rsidR="00C318E4" w:rsidRDefault="00C318E4">
            <w:pPr>
              <w:suppressAutoHyphens/>
              <w:spacing w:line="256" w:lineRule="auto"/>
              <w:jc w:val="right"/>
              <w:rPr>
                <w:rFonts w:eastAsia="SimSun"/>
                <w:kern w:val="2"/>
                <w:lang w:eastAsia="hi-IN" w:bidi="hi-IN"/>
              </w:rPr>
            </w:pPr>
          </w:p>
          <w:p w14:paraId="43536215" w14:textId="77777777" w:rsidR="00C318E4" w:rsidRDefault="00C318E4">
            <w:pPr>
              <w:suppressAutoHyphens/>
              <w:spacing w:line="256" w:lineRule="auto"/>
              <w:jc w:val="right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Razem wartość brutto: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2F2F2"/>
            <w:vAlign w:val="center"/>
          </w:tcPr>
          <w:p w14:paraId="70E694E5" w14:textId="77777777" w:rsidR="00C318E4" w:rsidRDefault="00C318E4">
            <w:pPr>
              <w:suppressAutoHyphens/>
              <w:spacing w:line="25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</w:tbl>
    <w:p w14:paraId="4BF168D6" w14:textId="77777777" w:rsidR="00C318E4" w:rsidRDefault="00C318E4" w:rsidP="00C318E4">
      <w:pPr>
        <w:suppressAutoHyphens/>
        <w:spacing w:after="120"/>
        <w:rPr>
          <w:rFonts w:eastAsia="SimSun"/>
          <w:kern w:val="2"/>
          <w:sz w:val="24"/>
          <w:szCs w:val="24"/>
          <w:lang w:eastAsia="hi-IN" w:bidi="hi-IN"/>
        </w:rPr>
      </w:pPr>
    </w:p>
    <w:p w14:paraId="074FBE73" w14:textId="77777777" w:rsidR="00C318E4" w:rsidRDefault="00C318E4" w:rsidP="00C318E4">
      <w:pPr>
        <w:suppressAutoHyphens/>
        <w:spacing w:after="120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_________________ dnia __ __ 2022 roku </w:t>
      </w:r>
    </w:p>
    <w:p w14:paraId="1949FA0D" w14:textId="77777777" w:rsidR="00C318E4" w:rsidRDefault="00C318E4" w:rsidP="00C318E4">
      <w:pPr>
        <w:suppressAutoHyphens/>
        <w:spacing w:after="120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</w:t>
      </w:r>
      <w:r>
        <w:rPr>
          <w:rFonts w:eastAsia="SimSun"/>
          <w:kern w:val="2"/>
          <w:sz w:val="24"/>
          <w:szCs w:val="24"/>
          <w:lang w:eastAsia="hi-IN" w:bidi="hi-IN"/>
        </w:rPr>
        <w:tab/>
      </w:r>
      <w:r>
        <w:rPr>
          <w:rFonts w:eastAsia="SimSun"/>
          <w:kern w:val="2"/>
          <w:sz w:val="24"/>
          <w:szCs w:val="24"/>
          <w:lang w:eastAsia="hi-IN" w:bidi="hi-IN"/>
        </w:rPr>
        <w:tab/>
        <w:t xml:space="preserve">           </w:t>
      </w:r>
    </w:p>
    <w:p w14:paraId="460A8802" w14:textId="77777777" w:rsidR="00C318E4" w:rsidRDefault="00C318E4" w:rsidP="00C318E4">
      <w:pPr>
        <w:ind w:left="4956"/>
        <w:rPr>
          <w:sz w:val="24"/>
          <w:szCs w:val="24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             </w:t>
      </w:r>
      <w:r>
        <w:rPr>
          <w:sz w:val="24"/>
          <w:szCs w:val="24"/>
        </w:rPr>
        <w:t>……………………………………………</w:t>
      </w:r>
    </w:p>
    <w:p w14:paraId="1D1092EA" w14:textId="77777777" w:rsidR="00C318E4" w:rsidRDefault="00C318E4" w:rsidP="00C318E4">
      <w:pPr>
        <w:ind w:left="4536"/>
        <w:jc w:val="center"/>
        <w:rPr>
          <w:rFonts w:eastAsiaTheme="minorHAnsi"/>
          <w:sz w:val="22"/>
          <w:szCs w:val="22"/>
          <w:lang w:eastAsia="en-US"/>
        </w:rPr>
      </w:pPr>
      <w:r>
        <w:rPr>
          <w:i/>
          <w:iCs/>
        </w:rPr>
        <w:t>Formularz cenowy należy opatrzyć podpisem kwalifikowanym lub podpisem zaufanym albo podpisem osobistym,</w:t>
      </w:r>
      <w:r>
        <w:t xml:space="preserve"> </w:t>
      </w:r>
      <w:r>
        <w:rPr>
          <w:i/>
          <w:iCs/>
        </w:rPr>
        <w:t>osoby uprawnionej do reprezentowania Wykonawcy</w:t>
      </w:r>
    </w:p>
    <w:p w14:paraId="1FE0DAD9" w14:textId="77777777" w:rsidR="00C318E4" w:rsidRDefault="00C318E4" w:rsidP="00C318E4">
      <w:pPr>
        <w:ind w:left="4536"/>
        <w:jc w:val="center"/>
        <w:rPr>
          <w:rFonts w:eastAsiaTheme="minorHAnsi"/>
          <w:sz w:val="22"/>
          <w:szCs w:val="22"/>
          <w:lang w:eastAsia="en-US"/>
        </w:rPr>
      </w:pPr>
    </w:p>
    <w:p w14:paraId="10388762" w14:textId="77777777" w:rsidR="00C318E4" w:rsidRDefault="00C318E4" w:rsidP="00C318E4">
      <w:pPr>
        <w:rPr>
          <w:sz w:val="16"/>
          <w:szCs w:val="16"/>
          <w:lang w:val="en-US"/>
        </w:rPr>
      </w:pPr>
    </w:p>
    <w:p w14:paraId="2AAFAF8E" w14:textId="77777777" w:rsidR="00C71051" w:rsidRDefault="00C71051"/>
    <w:sectPr w:rsidR="00C71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8E4"/>
    <w:rsid w:val="00C318E4"/>
    <w:rsid w:val="00C7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DD851"/>
  <w15:chartTrackingRefBased/>
  <w15:docId w15:val="{01FDF97B-7591-4AAD-A8E0-98EB47F5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5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1281</Words>
  <Characters>7691</Characters>
  <Application>Microsoft Office Word</Application>
  <DocSecurity>0</DocSecurity>
  <Lines>64</Lines>
  <Paragraphs>17</Paragraphs>
  <ScaleCrop>false</ScaleCrop>
  <Company/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Konopka</dc:creator>
  <cp:keywords/>
  <dc:description/>
  <cp:lastModifiedBy>Monika Konopka</cp:lastModifiedBy>
  <cp:revision>1</cp:revision>
  <dcterms:created xsi:type="dcterms:W3CDTF">2022-05-18T06:25:00Z</dcterms:created>
  <dcterms:modified xsi:type="dcterms:W3CDTF">2022-05-18T06:26:00Z</dcterms:modified>
</cp:coreProperties>
</file>