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268"/>
      </w:tblGrid>
      <w:tr w:rsidR="00861BF6" w:rsidRPr="00861BF6" w14:paraId="439A3D2E" w14:textId="77777777" w:rsidTr="00381AF4">
        <w:trPr>
          <w:trHeight w:val="1815"/>
        </w:trPr>
        <w:tc>
          <w:tcPr>
            <w:tcW w:w="6729" w:type="dxa"/>
            <w:vAlign w:val="center"/>
          </w:tcPr>
          <w:p w14:paraId="660BA20F" w14:textId="77777777" w:rsidR="00861BF6" w:rsidRPr="00861BF6" w:rsidRDefault="00861BF6" w:rsidP="00861BF6">
            <w:pPr>
              <w:widowControl/>
              <w:tabs>
                <w:tab w:val="center" w:pos="4536"/>
                <w:tab w:val="right" w:pos="9072"/>
              </w:tabs>
              <w:suppressAutoHyphens w:val="0"/>
              <w:jc w:val="both"/>
              <w:rPr>
                <w:rFonts w:ascii="Garamond" w:hAnsi="Garamond" w:cs="Garamond"/>
                <w:sz w:val="20"/>
                <w:szCs w:val="20"/>
                <w:lang w:val="pt-BR" w:eastAsia="en-US"/>
              </w:rPr>
            </w:pPr>
          </w:p>
          <w:p w14:paraId="67550EB6" w14:textId="77777777" w:rsidR="00861BF6" w:rsidRPr="00861BF6" w:rsidRDefault="00861BF6" w:rsidP="00861BF6">
            <w:pPr>
              <w:widowControl/>
              <w:tabs>
                <w:tab w:val="center" w:pos="4536"/>
                <w:tab w:val="right" w:pos="9072"/>
              </w:tabs>
              <w:suppressAutoHyphens w:val="0"/>
              <w:rPr>
                <w:rFonts w:ascii="Garamond" w:hAnsi="Garamond" w:cs="Garamond"/>
                <w:b/>
                <w:bCs/>
                <w:sz w:val="20"/>
                <w:szCs w:val="20"/>
                <w:lang w:eastAsia="en-US"/>
              </w:rPr>
            </w:pPr>
            <w:r w:rsidRPr="00861BF6">
              <w:rPr>
                <w:rFonts w:ascii="Garamond" w:hAnsi="Garamond" w:cs="Garamond"/>
                <w:b/>
                <w:bCs/>
                <w:sz w:val="20"/>
                <w:szCs w:val="20"/>
                <w:lang w:eastAsia="en-US"/>
              </w:rPr>
              <w:t>DZIAŁ ZAMÓWIEŃ PUBLICZNYCH</w:t>
            </w:r>
          </w:p>
          <w:p w14:paraId="45224039" w14:textId="77777777" w:rsidR="00861BF6" w:rsidRPr="00861BF6" w:rsidRDefault="00861BF6" w:rsidP="00861BF6">
            <w:pPr>
              <w:widowControl/>
              <w:tabs>
                <w:tab w:val="center" w:pos="4536"/>
                <w:tab w:val="right" w:pos="9072"/>
              </w:tabs>
              <w:suppressAutoHyphens w:val="0"/>
              <w:rPr>
                <w:rFonts w:ascii="Garamond" w:hAnsi="Garamond" w:cs="Garamond"/>
                <w:b/>
                <w:bCs/>
                <w:sz w:val="20"/>
                <w:szCs w:val="20"/>
                <w:lang w:eastAsia="en-US"/>
              </w:rPr>
            </w:pPr>
            <w:r w:rsidRPr="00861BF6">
              <w:rPr>
                <w:rFonts w:ascii="Garamond" w:hAnsi="Garamond" w:cs="Garamond"/>
                <w:b/>
                <w:bCs/>
                <w:sz w:val="20"/>
                <w:szCs w:val="20"/>
                <w:lang w:eastAsia="en-US"/>
              </w:rPr>
              <w:t>UNIWERSYTETU JAGIELLOŃSKIEGO</w:t>
            </w:r>
          </w:p>
          <w:p w14:paraId="4E0697F5" w14:textId="77777777" w:rsidR="00861BF6" w:rsidRPr="00861BF6" w:rsidRDefault="00861BF6" w:rsidP="00861BF6">
            <w:pPr>
              <w:widowControl/>
              <w:tabs>
                <w:tab w:val="center" w:pos="4536"/>
                <w:tab w:val="right" w:pos="9072"/>
              </w:tabs>
              <w:suppressAutoHyphens w:val="0"/>
              <w:rPr>
                <w:rFonts w:ascii="Garamond" w:hAnsi="Garamond" w:cs="Garamond"/>
                <w:b/>
                <w:bCs/>
                <w:sz w:val="20"/>
                <w:szCs w:val="20"/>
                <w:lang w:eastAsia="en-US"/>
              </w:rPr>
            </w:pPr>
            <w:r w:rsidRPr="00861BF6">
              <w:rPr>
                <w:rFonts w:ascii="Garamond" w:hAnsi="Garamond"/>
                <w:sz w:val="20"/>
                <w:szCs w:val="20"/>
                <w:lang w:eastAsia="en-US"/>
              </w:rPr>
              <w:t>ul. Straszewskiego 25/3 i 4, 31-113 Kraków</w:t>
            </w:r>
          </w:p>
          <w:p w14:paraId="6E007641" w14:textId="77777777" w:rsidR="00861BF6" w:rsidRPr="00861BF6" w:rsidRDefault="00861BF6" w:rsidP="00861BF6">
            <w:pPr>
              <w:widowControl/>
              <w:tabs>
                <w:tab w:val="center" w:pos="4536"/>
                <w:tab w:val="right" w:pos="9072"/>
              </w:tabs>
              <w:suppressAutoHyphens w:val="0"/>
              <w:rPr>
                <w:rFonts w:ascii="Garamond" w:hAnsi="Garamond" w:cs="Garamond"/>
                <w:sz w:val="20"/>
                <w:szCs w:val="20"/>
                <w:lang w:val="pt-BR" w:eastAsia="en-US"/>
              </w:rPr>
            </w:pPr>
            <w:r w:rsidRPr="00861BF6">
              <w:rPr>
                <w:rFonts w:ascii="Garamond" w:hAnsi="Garamond" w:cs="Garamond"/>
                <w:b/>
                <w:bCs/>
                <w:sz w:val="20"/>
                <w:szCs w:val="20"/>
                <w:lang w:val="pt-BR" w:eastAsia="en-US"/>
              </w:rPr>
              <w:t>tel.</w:t>
            </w:r>
            <w:r w:rsidRPr="00861BF6">
              <w:rPr>
                <w:rFonts w:ascii="Garamond" w:hAnsi="Garamond" w:cs="Garamond"/>
                <w:sz w:val="20"/>
                <w:szCs w:val="20"/>
                <w:lang w:val="pt-BR" w:eastAsia="en-US"/>
              </w:rPr>
              <w:t xml:space="preserve"> +4812-663-39-03</w:t>
            </w:r>
          </w:p>
          <w:p w14:paraId="22C59D2B" w14:textId="77777777" w:rsidR="00861BF6" w:rsidRPr="00861BF6" w:rsidRDefault="00861BF6" w:rsidP="00861BF6">
            <w:pPr>
              <w:widowControl/>
              <w:tabs>
                <w:tab w:val="center" w:pos="4536"/>
                <w:tab w:val="right" w:pos="9072"/>
              </w:tabs>
              <w:suppressAutoHyphens w:val="0"/>
              <w:rPr>
                <w:rFonts w:ascii="Garamond" w:hAnsi="Garamond" w:cs="Garamond"/>
                <w:b/>
                <w:bCs/>
                <w:sz w:val="20"/>
                <w:szCs w:val="20"/>
                <w:lang w:val="pt-BR" w:eastAsia="en-US"/>
              </w:rPr>
            </w:pPr>
            <w:r w:rsidRPr="00861BF6">
              <w:rPr>
                <w:rFonts w:ascii="Garamond" w:hAnsi="Garamond" w:cs="Garamond"/>
                <w:b/>
                <w:bCs/>
                <w:sz w:val="20"/>
                <w:szCs w:val="20"/>
                <w:lang w:val="pt-BR" w:eastAsia="en-US"/>
              </w:rPr>
              <w:t xml:space="preserve">e-mail: </w:t>
            </w:r>
            <w:r w:rsidRPr="00861BF6">
              <w:rPr>
                <w:rFonts w:ascii="Calibri" w:hAnsi="Calibri"/>
                <w:sz w:val="22"/>
                <w:szCs w:val="22"/>
                <w:lang w:eastAsia="en-US"/>
              </w:rPr>
              <w:fldChar w:fldCharType="begin"/>
            </w:r>
            <w:r w:rsidRPr="00861BF6">
              <w:rPr>
                <w:rFonts w:ascii="Calibri" w:hAnsi="Calibri"/>
                <w:sz w:val="22"/>
                <w:szCs w:val="22"/>
                <w:lang w:val="en-US" w:eastAsia="en-US"/>
              </w:rPr>
              <w:instrText xml:space="preserve"> HYPERLINK "mailto:bzp@uj.edu.pl" </w:instrText>
            </w:r>
            <w:r w:rsidRPr="00861BF6">
              <w:rPr>
                <w:rFonts w:ascii="Calibri" w:hAnsi="Calibri"/>
                <w:sz w:val="22"/>
                <w:szCs w:val="22"/>
                <w:lang w:eastAsia="en-US"/>
              </w:rPr>
            </w:r>
            <w:r w:rsidRPr="00861BF6">
              <w:rPr>
                <w:rFonts w:ascii="Calibri" w:hAnsi="Calibri"/>
                <w:sz w:val="22"/>
                <w:szCs w:val="22"/>
                <w:lang w:eastAsia="en-US"/>
              </w:rPr>
              <w:fldChar w:fldCharType="separate"/>
            </w:r>
            <w:r w:rsidRPr="00861BF6">
              <w:rPr>
                <w:rFonts w:ascii="Garamond" w:hAnsi="Garamond" w:cs="Garamond"/>
                <w:b/>
                <w:bCs/>
                <w:color w:val="0000FF"/>
                <w:sz w:val="20"/>
                <w:szCs w:val="20"/>
                <w:u w:val="single"/>
                <w:lang w:val="pt-BR" w:eastAsia="en-US"/>
              </w:rPr>
              <w:t>bzp@uj.edu.pl</w:t>
            </w:r>
            <w:r w:rsidRPr="00861BF6">
              <w:rPr>
                <w:rFonts w:ascii="Garamond" w:hAnsi="Garamond" w:cs="Garamond"/>
                <w:b/>
                <w:bCs/>
                <w:color w:val="0000FF"/>
                <w:sz w:val="20"/>
                <w:szCs w:val="20"/>
                <w:u w:val="single"/>
                <w:lang w:val="pt-BR" w:eastAsia="en-US"/>
              </w:rPr>
              <w:fldChar w:fldCharType="end"/>
            </w:r>
          </w:p>
          <w:p w14:paraId="122B3059" w14:textId="77777777" w:rsidR="00861BF6" w:rsidRPr="00861BF6" w:rsidRDefault="00000000" w:rsidP="00861BF6">
            <w:pPr>
              <w:widowControl/>
              <w:tabs>
                <w:tab w:val="center" w:pos="4536"/>
                <w:tab w:val="right" w:pos="9072"/>
              </w:tabs>
              <w:suppressAutoHyphens w:val="0"/>
              <w:rPr>
                <w:rFonts w:ascii="Garamond" w:hAnsi="Garamond" w:cs="Garamond"/>
                <w:b/>
                <w:bCs/>
                <w:sz w:val="20"/>
                <w:szCs w:val="20"/>
                <w:lang w:val="pt-BR" w:eastAsia="en-US"/>
              </w:rPr>
            </w:pPr>
            <w:hyperlink r:id="rId11" w:history="1">
              <w:r w:rsidR="00861BF6" w:rsidRPr="00861BF6">
                <w:rPr>
                  <w:rFonts w:ascii="Garamond" w:hAnsi="Garamond" w:cs="Garamond"/>
                  <w:b/>
                  <w:bCs/>
                  <w:color w:val="0000FF"/>
                  <w:sz w:val="20"/>
                  <w:szCs w:val="20"/>
                  <w:u w:val="single"/>
                  <w:lang w:val="pt-BR" w:eastAsia="en-US"/>
                </w:rPr>
                <w:t>https://www.uj.edu.pl</w:t>
              </w:r>
            </w:hyperlink>
            <w:r w:rsidR="00861BF6" w:rsidRPr="00861BF6">
              <w:rPr>
                <w:rFonts w:ascii="Garamond" w:hAnsi="Garamond" w:cs="Garamond"/>
                <w:b/>
                <w:bCs/>
                <w:sz w:val="20"/>
                <w:szCs w:val="20"/>
                <w:lang w:val="pt-BR" w:eastAsia="en-US"/>
              </w:rPr>
              <w:t xml:space="preserve"> ; </w:t>
            </w:r>
            <w:hyperlink r:id="rId12" w:history="1">
              <w:r w:rsidR="00861BF6" w:rsidRPr="00861BF6">
                <w:rPr>
                  <w:rFonts w:ascii="Garamond" w:hAnsi="Garamond" w:cs="Garamond"/>
                  <w:b/>
                  <w:bCs/>
                  <w:color w:val="0000FF"/>
                  <w:sz w:val="20"/>
                  <w:szCs w:val="20"/>
                  <w:u w:val="single"/>
                  <w:lang w:val="pt-BR" w:eastAsia="en-US"/>
                </w:rPr>
                <w:t>https://przetargi.uj.edu.pl</w:t>
              </w:r>
            </w:hyperlink>
            <w:r w:rsidR="00861BF6" w:rsidRPr="00861BF6">
              <w:rPr>
                <w:rFonts w:ascii="Garamond" w:hAnsi="Garamond" w:cs="Garamond"/>
                <w:b/>
                <w:bCs/>
                <w:sz w:val="20"/>
                <w:szCs w:val="20"/>
                <w:lang w:val="pt-BR" w:eastAsia="en-US"/>
              </w:rPr>
              <w:t xml:space="preserve">  </w:t>
            </w:r>
          </w:p>
          <w:p w14:paraId="1DEA82E0" w14:textId="77777777" w:rsidR="00861BF6" w:rsidRPr="00861BF6" w:rsidRDefault="00861BF6" w:rsidP="00861BF6">
            <w:pPr>
              <w:widowControl/>
              <w:tabs>
                <w:tab w:val="center" w:pos="4536"/>
                <w:tab w:val="right" w:pos="9072"/>
              </w:tabs>
              <w:suppressAutoHyphens w:val="0"/>
              <w:rPr>
                <w:rFonts w:ascii="Garamond" w:hAnsi="Garamond" w:cs="Garamond"/>
                <w:sz w:val="20"/>
                <w:szCs w:val="20"/>
                <w:lang w:val="pt-BR" w:eastAsia="en-US"/>
              </w:rPr>
            </w:pPr>
          </w:p>
        </w:tc>
        <w:tc>
          <w:tcPr>
            <w:tcW w:w="2268" w:type="dxa"/>
          </w:tcPr>
          <w:p w14:paraId="48AB9C39" w14:textId="77777777" w:rsidR="00861BF6" w:rsidRPr="00861BF6" w:rsidRDefault="00861BF6" w:rsidP="00861BF6">
            <w:pPr>
              <w:widowControl/>
              <w:tabs>
                <w:tab w:val="center" w:pos="4536"/>
                <w:tab w:val="right" w:pos="9072"/>
              </w:tabs>
              <w:suppressAutoHyphens w:val="0"/>
              <w:rPr>
                <w:rFonts w:ascii="Garamond" w:hAnsi="Garamond" w:cs="Arial"/>
                <w:sz w:val="20"/>
                <w:szCs w:val="20"/>
                <w:lang w:val="pt-BR" w:eastAsia="en-US"/>
              </w:rPr>
            </w:pPr>
          </w:p>
          <w:p w14:paraId="7A95102B" w14:textId="77777777" w:rsidR="00861BF6" w:rsidRPr="00861BF6" w:rsidRDefault="00861BF6" w:rsidP="00861BF6">
            <w:pPr>
              <w:widowControl/>
              <w:tabs>
                <w:tab w:val="center" w:pos="4536"/>
                <w:tab w:val="right" w:pos="9072"/>
              </w:tabs>
              <w:suppressAutoHyphens w:val="0"/>
              <w:rPr>
                <w:rFonts w:ascii="Calibri" w:hAnsi="Calibri" w:cs="Arial"/>
                <w:sz w:val="22"/>
                <w:szCs w:val="22"/>
                <w:lang w:eastAsia="en-US"/>
              </w:rPr>
            </w:pPr>
            <w:r w:rsidRPr="00861BF6">
              <w:rPr>
                <w:rFonts w:ascii="Calibri" w:hAnsi="Calibri" w:cs="Arial"/>
                <w:b/>
                <w:noProof/>
                <w:sz w:val="20"/>
                <w:szCs w:val="20"/>
              </w:rPr>
              <w:drawing>
                <wp:inline distT="0" distB="0" distL="0" distR="0" wp14:anchorId="0F29D56C" wp14:editId="52ED3D31">
                  <wp:extent cx="822960" cy="924421"/>
                  <wp:effectExtent l="0" t="0" r="0" b="9525"/>
                  <wp:docPr id="1" name="Obraz 1" descr="Obraz zawierający symbol, clipart, biał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symbol, clipart, biały, logo&#10;&#10;Opis wygenerowany automatyczn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822" cy="931006"/>
                          </a:xfrm>
                          <a:prstGeom prst="rect">
                            <a:avLst/>
                          </a:prstGeom>
                          <a:noFill/>
                          <a:ln>
                            <a:noFill/>
                          </a:ln>
                        </pic:spPr>
                      </pic:pic>
                    </a:graphicData>
                  </a:graphic>
                </wp:inline>
              </w:drawing>
            </w:r>
          </w:p>
        </w:tc>
      </w:tr>
    </w:tbl>
    <w:p w14:paraId="442CA22A" w14:textId="77777777" w:rsidR="001930AA" w:rsidRPr="00715DBE" w:rsidRDefault="001930AA" w:rsidP="00142FAF">
      <w:pPr>
        <w:widowControl/>
        <w:suppressAutoHyphens w:val="0"/>
        <w:ind w:left="360"/>
        <w:jc w:val="right"/>
        <w:outlineLvl w:val="0"/>
        <w:rPr>
          <w:sz w:val="22"/>
          <w:szCs w:val="22"/>
        </w:rPr>
      </w:pPr>
    </w:p>
    <w:p w14:paraId="7F55F2E1" w14:textId="5F9554AD" w:rsidR="00142FAF" w:rsidRPr="00715DBE" w:rsidRDefault="00BF6460" w:rsidP="00142FAF">
      <w:pPr>
        <w:widowControl/>
        <w:suppressAutoHyphens w:val="0"/>
        <w:ind w:left="360"/>
        <w:jc w:val="right"/>
        <w:outlineLvl w:val="0"/>
        <w:rPr>
          <w:sz w:val="22"/>
          <w:szCs w:val="22"/>
        </w:rPr>
      </w:pPr>
      <w:r w:rsidRPr="00715DBE">
        <w:rPr>
          <w:sz w:val="22"/>
          <w:szCs w:val="22"/>
        </w:rPr>
        <w:t xml:space="preserve">Kraków, dnia </w:t>
      </w:r>
      <w:r w:rsidR="00861BF6">
        <w:rPr>
          <w:sz w:val="22"/>
          <w:szCs w:val="22"/>
        </w:rPr>
        <w:t>23.01.</w:t>
      </w:r>
      <w:r w:rsidR="00A1607E">
        <w:rPr>
          <w:sz w:val="22"/>
          <w:szCs w:val="22"/>
        </w:rPr>
        <w:t>202</w:t>
      </w:r>
      <w:r w:rsidR="00B4049E">
        <w:rPr>
          <w:sz w:val="22"/>
          <w:szCs w:val="22"/>
        </w:rPr>
        <w:t>4</w:t>
      </w:r>
      <w:r w:rsidR="00142FAF" w:rsidRPr="00715DBE">
        <w:rPr>
          <w:sz w:val="22"/>
          <w:szCs w:val="22"/>
        </w:rPr>
        <w:t xml:space="preserve"> r.</w:t>
      </w:r>
    </w:p>
    <w:p w14:paraId="1F53A8D6" w14:textId="77777777" w:rsidR="00142FAF" w:rsidRPr="00715DBE" w:rsidRDefault="00142FAF" w:rsidP="00142FAF">
      <w:pPr>
        <w:widowControl/>
        <w:suppressAutoHyphens w:val="0"/>
        <w:ind w:left="360"/>
        <w:outlineLvl w:val="0"/>
        <w:rPr>
          <w:b/>
          <w:bCs/>
          <w:sz w:val="22"/>
          <w:szCs w:val="22"/>
          <w:u w:val="single"/>
        </w:rPr>
      </w:pPr>
    </w:p>
    <w:p w14:paraId="6780E066" w14:textId="77777777" w:rsidR="00142FAF" w:rsidRPr="00715DBE" w:rsidRDefault="00BC3065" w:rsidP="00142FAF">
      <w:pPr>
        <w:widowControl/>
        <w:suppressAutoHyphens w:val="0"/>
        <w:ind w:left="360"/>
        <w:outlineLvl w:val="0"/>
        <w:rPr>
          <w:b/>
          <w:bCs/>
          <w:sz w:val="22"/>
          <w:szCs w:val="22"/>
          <w:u w:val="single"/>
        </w:rPr>
      </w:pPr>
      <w:r w:rsidRPr="00715DBE">
        <w:rPr>
          <w:b/>
          <w:bCs/>
          <w:sz w:val="22"/>
          <w:szCs w:val="22"/>
          <w:u w:val="single"/>
        </w:rPr>
        <w:t>SPECYFIKACJA WARUNKÓW ZAMÓWIENIA</w:t>
      </w:r>
    </w:p>
    <w:p w14:paraId="562D8DE8" w14:textId="77777777" w:rsidR="00BC3065" w:rsidRPr="00715DBE" w:rsidRDefault="00BC3065" w:rsidP="00142FAF">
      <w:pPr>
        <w:widowControl/>
        <w:suppressAutoHyphens w:val="0"/>
        <w:ind w:left="360"/>
        <w:outlineLvl w:val="0"/>
        <w:rPr>
          <w:b/>
          <w:bCs/>
          <w:sz w:val="22"/>
          <w:szCs w:val="22"/>
          <w:u w:val="single"/>
        </w:rPr>
      </w:pPr>
      <w:r w:rsidRPr="00715DBE">
        <w:rPr>
          <w:b/>
          <w:bCs/>
          <w:sz w:val="22"/>
          <w:szCs w:val="22"/>
          <w:u w:val="single"/>
        </w:rPr>
        <w:t>zwana dalej w skrócie SWZ</w:t>
      </w:r>
    </w:p>
    <w:p w14:paraId="2CA9E9DB" w14:textId="77777777" w:rsidR="00142FAF" w:rsidRPr="00715DBE" w:rsidRDefault="00142FAF" w:rsidP="00142FAF">
      <w:pPr>
        <w:widowControl/>
        <w:suppressAutoHyphens w:val="0"/>
        <w:ind w:left="360"/>
        <w:rPr>
          <w:b/>
          <w:bCs/>
          <w:sz w:val="22"/>
          <w:szCs w:val="22"/>
          <w:u w:val="single"/>
        </w:rPr>
      </w:pPr>
    </w:p>
    <w:p w14:paraId="0D7D319B" w14:textId="77777777" w:rsidR="00BC3065" w:rsidRPr="001930AA" w:rsidRDefault="00BC3065" w:rsidP="00BC3065">
      <w:pPr>
        <w:widowControl/>
        <w:suppressAutoHyphens w:val="0"/>
        <w:jc w:val="both"/>
        <w:rPr>
          <w:b/>
          <w:bCs/>
          <w:sz w:val="22"/>
          <w:szCs w:val="22"/>
        </w:rPr>
      </w:pPr>
      <w:r w:rsidRPr="001930AA">
        <w:rPr>
          <w:b/>
          <w:bCs/>
          <w:sz w:val="22"/>
          <w:szCs w:val="22"/>
        </w:rPr>
        <w:t>Rozdział I - Nazwa (firma) oraz adres Zamawiającego.</w:t>
      </w:r>
    </w:p>
    <w:p w14:paraId="16E4BFE2" w14:textId="77777777" w:rsidR="00BC3065" w:rsidRPr="001930AA" w:rsidRDefault="00BC3065" w:rsidP="00861BF6">
      <w:pPr>
        <w:widowControl/>
        <w:numPr>
          <w:ilvl w:val="1"/>
          <w:numId w:val="1"/>
        </w:numPr>
        <w:tabs>
          <w:tab w:val="num" w:pos="0"/>
        </w:tabs>
        <w:suppressAutoHyphens w:val="0"/>
        <w:ind w:left="426" w:hanging="426"/>
        <w:jc w:val="both"/>
        <w:rPr>
          <w:sz w:val="22"/>
          <w:szCs w:val="22"/>
        </w:rPr>
      </w:pPr>
      <w:r w:rsidRPr="001930AA">
        <w:rPr>
          <w:sz w:val="22"/>
          <w:szCs w:val="22"/>
        </w:rPr>
        <w:t>Uniwersytet Jagielloński, ul. Gołębia 24, 31-007 Kraków.</w:t>
      </w:r>
    </w:p>
    <w:p w14:paraId="60A1F9E5" w14:textId="77777777" w:rsidR="00BC3065" w:rsidRPr="001930AA" w:rsidRDefault="00BC3065" w:rsidP="00861BF6">
      <w:pPr>
        <w:widowControl/>
        <w:numPr>
          <w:ilvl w:val="1"/>
          <w:numId w:val="1"/>
        </w:numPr>
        <w:tabs>
          <w:tab w:val="num" w:pos="426"/>
        </w:tabs>
        <w:suppressAutoHyphens w:val="0"/>
        <w:ind w:left="426" w:hanging="426"/>
        <w:jc w:val="both"/>
        <w:rPr>
          <w:sz w:val="22"/>
          <w:szCs w:val="22"/>
        </w:rPr>
      </w:pPr>
      <w:r w:rsidRPr="001930AA">
        <w:rPr>
          <w:sz w:val="22"/>
          <w:szCs w:val="22"/>
          <w:u w:val="single"/>
        </w:rPr>
        <w:t>Jednostka prowadząca sprawę:</w:t>
      </w:r>
    </w:p>
    <w:p w14:paraId="40FCBA41" w14:textId="77777777" w:rsidR="001930AA" w:rsidRPr="001930AA" w:rsidRDefault="001930AA" w:rsidP="00861BF6">
      <w:pPr>
        <w:pStyle w:val="Akapitzlist"/>
        <w:widowControl w:val="0"/>
        <w:numPr>
          <w:ilvl w:val="1"/>
          <w:numId w:val="33"/>
        </w:numPr>
        <w:suppressAutoHyphens/>
        <w:spacing w:after="0" w:line="240" w:lineRule="auto"/>
        <w:ind w:left="851" w:hanging="425"/>
        <w:contextualSpacing/>
        <w:jc w:val="both"/>
        <w:rPr>
          <w:rFonts w:ascii="Times New Roman" w:hAnsi="Times New Roman"/>
          <w:bCs/>
          <w:sz w:val="22"/>
          <w:szCs w:val="22"/>
          <w:u w:val="single"/>
        </w:rPr>
      </w:pPr>
      <w:r w:rsidRPr="001930AA">
        <w:rPr>
          <w:rFonts w:ascii="Times New Roman" w:hAnsi="Times New Roman"/>
          <w:bCs/>
          <w:sz w:val="22"/>
          <w:szCs w:val="22"/>
        </w:rPr>
        <w:t>Dział Zamówień Publicznych, ul. Straszewskiego 25/3 i 4, 31-113 Kraków;</w:t>
      </w:r>
    </w:p>
    <w:p w14:paraId="3A823751" w14:textId="77777777" w:rsidR="001930AA" w:rsidRPr="007C122B" w:rsidRDefault="001930AA" w:rsidP="00861BF6">
      <w:pPr>
        <w:ind w:firstLine="851"/>
        <w:contextualSpacing/>
        <w:jc w:val="both"/>
        <w:rPr>
          <w:bCs/>
          <w:sz w:val="22"/>
          <w:szCs w:val="22"/>
        </w:rPr>
      </w:pPr>
      <w:r w:rsidRPr="007C122B">
        <w:rPr>
          <w:bCs/>
          <w:sz w:val="22"/>
          <w:szCs w:val="22"/>
        </w:rPr>
        <w:t xml:space="preserve">tel.: +4812 663-39-03; </w:t>
      </w:r>
    </w:p>
    <w:p w14:paraId="3090E0E3" w14:textId="77777777" w:rsidR="001930AA" w:rsidRPr="001930AA" w:rsidRDefault="001930AA" w:rsidP="00861BF6">
      <w:pPr>
        <w:ind w:left="851"/>
        <w:contextualSpacing/>
        <w:jc w:val="both"/>
        <w:rPr>
          <w:bCs/>
          <w:sz w:val="22"/>
          <w:szCs w:val="22"/>
        </w:rPr>
      </w:pPr>
      <w:r w:rsidRPr="001930AA">
        <w:rPr>
          <w:bCs/>
          <w:sz w:val="22"/>
          <w:szCs w:val="22"/>
        </w:rPr>
        <w:t>godziny urzędowania: poniedziałek-piątek; 7:30 do 15:30; z wyłączeniem</w:t>
      </w:r>
      <w:r w:rsidR="0090160C">
        <w:rPr>
          <w:bCs/>
          <w:sz w:val="22"/>
          <w:szCs w:val="22"/>
        </w:rPr>
        <w:t xml:space="preserve"> sobót oraz</w:t>
      </w:r>
      <w:r w:rsidRPr="001930AA">
        <w:rPr>
          <w:bCs/>
          <w:sz w:val="22"/>
          <w:szCs w:val="22"/>
        </w:rPr>
        <w:t xml:space="preserve"> dni ustawowo wolnych od pracy;</w:t>
      </w:r>
    </w:p>
    <w:p w14:paraId="411042BA" w14:textId="77777777" w:rsidR="001930AA" w:rsidRPr="001930AA" w:rsidRDefault="001930AA" w:rsidP="00861BF6">
      <w:pPr>
        <w:pStyle w:val="Akapitzlist"/>
        <w:numPr>
          <w:ilvl w:val="1"/>
          <w:numId w:val="33"/>
        </w:numPr>
        <w:spacing w:line="240" w:lineRule="auto"/>
        <w:ind w:left="851" w:hanging="425"/>
        <w:contextualSpacing/>
        <w:jc w:val="both"/>
        <w:rPr>
          <w:rStyle w:val="Hipercze"/>
          <w:rFonts w:ascii="Times New Roman" w:hAnsi="Times New Roman"/>
          <w:bCs/>
          <w:color w:val="auto"/>
          <w:sz w:val="22"/>
          <w:szCs w:val="22"/>
          <w:u w:val="none"/>
        </w:rPr>
      </w:pPr>
      <w:r w:rsidRPr="001930AA">
        <w:rPr>
          <w:rFonts w:ascii="Times New Roman" w:hAnsi="Times New Roman"/>
          <w:bCs/>
          <w:sz w:val="22"/>
          <w:szCs w:val="22"/>
        </w:rPr>
        <w:t xml:space="preserve">strona internetowa (adres </w:t>
      </w:r>
      <w:proofErr w:type="spellStart"/>
      <w:r w:rsidRPr="001930AA">
        <w:rPr>
          <w:rFonts w:ascii="Times New Roman" w:hAnsi="Times New Roman"/>
          <w:bCs/>
          <w:sz w:val="22"/>
          <w:szCs w:val="22"/>
        </w:rPr>
        <w:t>url</w:t>
      </w:r>
      <w:bookmarkStart w:id="0" w:name="_Hlk150431493"/>
      <w:proofErr w:type="spellEnd"/>
      <w:r w:rsidRPr="001930AA">
        <w:rPr>
          <w:rFonts w:ascii="Times New Roman" w:hAnsi="Times New Roman"/>
          <w:bCs/>
          <w:sz w:val="22"/>
          <w:szCs w:val="22"/>
        </w:rPr>
        <w:t>):</w:t>
      </w:r>
      <w:hyperlink r:id="rId14" w:history="1">
        <w:r w:rsidRPr="001930AA">
          <w:rPr>
            <w:rStyle w:val="Hipercze"/>
            <w:rFonts w:ascii="Times New Roman" w:hAnsi="Times New Roman"/>
            <w:sz w:val="22"/>
            <w:szCs w:val="22"/>
          </w:rPr>
          <w:t>https://www.uj.edu.pl/</w:t>
        </w:r>
      </w:hyperlink>
      <w:bookmarkEnd w:id="0"/>
      <w:r w:rsidRPr="002820AA">
        <w:rPr>
          <w:rStyle w:val="Hipercze"/>
          <w:rFonts w:ascii="Times New Roman" w:hAnsi="Times New Roman"/>
          <w:color w:val="auto"/>
          <w:sz w:val="22"/>
          <w:szCs w:val="22"/>
          <w:u w:val="none"/>
        </w:rPr>
        <w:t xml:space="preserve">; </w:t>
      </w:r>
      <w:hyperlink r:id="rId15" w:history="1">
        <w:r w:rsidRPr="001930AA">
          <w:rPr>
            <w:rStyle w:val="Hipercze"/>
            <w:rFonts w:ascii="Times New Roman" w:hAnsi="Times New Roman"/>
            <w:sz w:val="22"/>
            <w:szCs w:val="22"/>
          </w:rPr>
          <w:t>https://przetargi.uj.edu.pl/</w:t>
        </w:r>
      </w:hyperlink>
    </w:p>
    <w:p w14:paraId="27DCA061" w14:textId="77777777" w:rsidR="001930AA" w:rsidRPr="001930AA" w:rsidRDefault="001930AA" w:rsidP="00861BF6">
      <w:pPr>
        <w:pStyle w:val="Akapitzlist"/>
        <w:numPr>
          <w:ilvl w:val="1"/>
          <w:numId w:val="33"/>
        </w:numPr>
        <w:spacing w:line="240" w:lineRule="auto"/>
        <w:ind w:left="851" w:hanging="425"/>
        <w:contextualSpacing/>
        <w:jc w:val="both"/>
        <w:rPr>
          <w:rFonts w:ascii="Times New Roman" w:hAnsi="Times New Roman"/>
          <w:bCs/>
          <w:sz w:val="22"/>
          <w:szCs w:val="22"/>
        </w:rPr>
      </w:pPr>
      <w:r w:rsidRPr="001930AA">
        <w:rPr>
          <w:rFonts w:ascii="Times New Roman" w:hAnsi="Times New Roman"/>
          <w:bCs/>
          <w:sz w:val="22"/>
          <w:szCs w:val="22"/>
        </w:rPr>
        <w:t xml:space="preserve">narzędzie komercyjne do prowadzenia postępowania: </w:t>
      </w:r>
      <w:bookmarkStart w:id="1" w:name="_Hlk92882941"/>
      <w:r w:rsidR="00582615" w:rsidRPr="001930AA">
        <w:rPr>
          <w:rFonts w:ascii="Times New Roman" w:hAnsi="Times New Roman"/>
          <w:bCs/>
          <w:sz w:val="22"/>
          <w:szCs w:val="22"/>
        </w:rPr>
        <w:fldChar w:fldCharType="begin"/>
      </w:r>
      <w:r w:rsidRPr="001930AA">
        <w:rPr>
          <w:rFonts w:ascii="Times New Roman" w:hAnsi="Times New Roman"/>
          <w:bCs/>
          <w:sz w:val="22"/>
          <w:szCs w:val="22"/>
        </w:rPr>
        <w:instrText xml:space="preserve"> HYPERLINK "https://platformazakupowa.pl" </w:instrText>
      </w:r>
      <w:r w:rsidR="00582615" w:rsidRPr="001930AA">
        <w:rPr>
          <w:rFonts w:ascii="Times New Roman" w:hAnsi="Times New Roman"/>
          <w:bCs/>
          <w:sz w:val="22"/>
          <w:szCs w:val="22"/>
        </w:rPr>
      </w:r>
      <w:r w:rsidR="00582615" w:rsidRPr="001930AA">
        <w:rPr>
          <w:rFonts w:ascii="Times New Roman" w:hAnsi="Times New Roman"/>
          <w:bCs/>
          <w:sz w:val="22"/>
          <w:szCs w:val="22"/>
        </w:rPr>
        <w:fldChar w:fldCharType="separate"/>
      </w:r>
      <w:r w:rsidRPr="001930AA">
        <w:rPr>
          <w:rStyle w:val="Hipercze"/>
          <w:rFonts w:ascii="Times New Roman" w:hAnsi="Times New Roman"/>
          <w:bCs/>
          <w:sz w:val="22"/>
          <w:szCs w:val="22"/>
        </w:rPr>
        <w:t>https://platformazakupowa.pl</w:t>
      </w:r>
      <w:r w:rsidR="00582615" w:rsidRPr="001930AA">
        <w:rPr>
          <w:rFonts w:ascii="Times New Roman" w:hAnsi="Times New Roman"/>
          <w:bCs/>
          <w:sz w:val="22"/>
          <w:szCs w:val="22"/>
        </w:rPr>
        <w:fldChar w:fldCharType="end"/>
      </w:r>
    </w:p>
    <w:bookmarkEnd w:id="1"/>
    <w:p w14:paraId="560175AA" w14:textId="0508E8B6" w:rsidR="009814F8" w:rsidRPr="001930AA" w:rsidRDefault="001930AA" w:rsidP="00861BF6">
      <w:pPr>
        <w:pStyle w:val="Akapitzlist"/>
        <w:numPr>
          <w:ilvl w:val="1"/>
          <w:numId w:val="33"/>
        </w:numPr>
        <w:spacing w:line="240" w:lineRule="auto"/>
        <w:ind w:left="851" w:hanging="425"/>
        <w:contextualSpacing/>
        <w:jc w:val="both"/>
        <w:rPr>
          <w:rStyle w:val="Hipercze"/>
          <w:rFonts w:ascii="Times New Roman" w:hAnsi="Times New Roman"/>
          <w:bCs/>
          <w:color w:val="auto"/>
          <w:sz w:val="22"/>
          <w:szCs w:val="22"/>
          <w:u w:val="none"/>
        </w:rPr>
      </w:pPr>
      <w:r w:rsidRPr="001930AA">
        <w:rPr>
          <w:rFonts w:ascii="Times New Roman" w:hAnsi="Times New Roman"/>
          <w:bCs/>
          <w:sz w:val="22"/>
          <w:szCs w:val="22"/>
        </w:rPr>
        <w:t>adres strony internetowej prowadzonego postępowania, na której udostępniane będą zmiany i</w:t>
      </w:r>
      <w:r w:rsidR="00B46151">
        <w:rPr>
          <w:rFonts w:ascii="Times New Roman" w:hAnsi="Times New Roman"/>
          <w:bCs/>
          <w:sz w:val="22"/>
          <w:szCs w:val="22"/>
        </w:rPr>
        <w:t> </w:t>
      </w:r>
      <w:r w:rsidRPr="001930AA">
        <w:rPr>
          <w:rFonts w:ascii="Times New Roman" w:hAnsi="Times New Roman"/>
          <w:bCs/>
          <w:sz w:val="22"/>
          <w:szCs w:val="22"/>
        </w:rPr>
        <w:t>wyjaśnienia treści SWZ oraz inne dokumenty zamówienia bezpośrednio</w:t>
      </w:r>
      <w:r w:rsidR="003B0DC1">
        <w:rPr>
          <w:rFonts w:ascii="Times New Roman" w:hAnsi="Times New Roman"/>
          <w:bCs/>
          <w:sz w:val="22"/>
          <w:szCs w:val="22"/>
        </w:rPr>
        <w:t xml:space="preserve"> </w:t>
      </w:r>
      <w:r w:rsidRPr="001930AA">
        <w:rPr>
          <w:rFonts w:ascii="Times New Roman" w:hAnsi="Times New Roman"/>
          <w:bCs/>
          <w:sz w:val="22"/>
          <w:szCs w:val="22"/>
        </w:rPr>
        <w:t>związane z</w:t>
      </w:r>
      <w:r>
        <w:rPr>
          <w:rFonts w:ascii="Times New Roman" w:hAnsi="Times New Roman"/>
          <w:bCs/>
          <w:sz w:val="22"/>
          <w:szCs w:val="22"/>
        </w:rPr>
        <w:t> </w:t>
      </w:r>
      <w:r w:rsidRPr="001930AA">
        <w:rPr>
          <w:rFonts w:ascii="Times New Roman" w:hAnsi="Times New Roman"/>
          <w:bCs/>
          <w:sz w:val="22"/>
          <w:szCs w:val="22"/>
        </w:rPr>
        <w:t xml:space="preserve">postępowaniem (adres profilu nabywcy): </w:t>
      </w:r>
      <w:hyperlink r:id="rId16" w:history="1">
        <w:r w:rsidRPr="001930AA">
          <w:rPr>
            <w:rStyle w:val="Hipercze"/>
            <w:rFonts w:ascii="Times New Roman" w:hAnsi="Times New Roman"/>
            <w:bCs/>
            <w:sz w:val="22"/>
            <w:szCs w:val="22"/>
          </w:rPr>
          <w:t>https://platformazakupowa.pl/pn/uj_edu</w:t>
        </w:r>
      </w:hyperlink>
    </w:p>
    <w:p w14:paraId="110BDF17" w14:textId="77777777" w:rsidR="001930AA" w:rsidRDefault="001930AA" w:rsidP="00861BF6">
      <w:pPr>
        <w:pStyle w:val="Akapitzlist"/>
        <w:spacing w:after="0" w:line="240" w:lineRule="auto"/>
        <w:ind w:left="851"/>
        <w:contextualSpacing/>
        <w:jc w:val="both"/>
        <w:rPr>
          <w:rStyle w:val="Hipercze"/>
          <w:bCs/>
        </w:rPr>
      </w:pPr>
    </w:p>
    <w:p w14:paraId="0F7A3127" w14:textId="77777777" w:rsidR="00BC3065" w:rsidRPr="00715DBE" w:rsidRDefault="00BC3065" w:rsidP="00861BF6">
      <w:pPr>
        <w:widowControl/>
        <w:suppressAutoHyphens w:val="0"/>
        <w:jc w:val="both"/>
        <w:rPr>
          <w:sz w:val="22"/>
          <w:szCs w:val="22"/>
        </w:rPr>
      </w:pPr>
      <w:r w:rsidRPr="00715DBE">
        <w:rPr>
          <w:b/>
          <w:bCs/>
          <w:sz w:val="22"/>
          <w:szCs w:val="22"/>
        </w:rPr>
        <w:t>Rozdział II - Tryb udzielenia zamówienia.</w:t>
      </w:r>
    </w:p>
    <w:p w14:paraId="5DBC56B2" w14:textId="151A93D0" w:rsidR="00BC3065" w:rsidRPr="00715DBE" w:rsidRDefault="00BC3065" w:rsidP="00861BF6">
      <w:pPr>
        <w:widowControl/>
        <w:numPr>
          <w:ilvl w:val="3"/>
          <w:numId w:val="1"/>
        </w:numPr>
        <w:tabs>
          <w:tab w:val="clear" w:pos="2880"/>
          <w:tab w:val="left" w:pos="0"/>
        </w:tabs>
        <w:suppressAutoHyphens w:val="0"/>
        <w:ind w:left="426" w:hanging="426"/>
        <w:jc w:val="both"/>
        <w:rPr>
          <w:sz w:val="22"/>
          <w:szCs w:val="22"/>
        </w:rPr>
      </w:pPr>
      <w:r w:rsidRPr="00715DBE">
        <w:rPr>
          <w:sz w:val="22"/>
          <w:szCs w:val="22"/>
        </w:rPr>
        <w:t xml:space="preserve"> Postępowanie prowadzone jest w </w:t>
      </w:r>
      <w:r w:rsidRPr="00715DBE">
        <w:rPr>
          <w:b/>
          <w:sz w:val="22"/>
          <w:szCs w:val="22"/>
        </w:rPr>
        <w:t xml:space="preserve">trybie podstawowym bez możliwości negocjacji </w:t>
      </w:r>
      <w:r w:rsidRPr="00715DBE">
        <w:rPr>
          <w:sz w:val="22"/>
          <w:szCs w:val="22"/>
        </w:rPr>
        <w:t>na podstawie art. 275 pkt 1 ustawy z dnia 11września</w:t>
      </w:r>
      <w:r w:rsidR="00A91F2F">
        <w:rPr>
          <w:sz w:val="22"/>
          <w:szCs w:val="22"/>
        </w:rPr>
        <w:t xml:space="preserve"> </w:t>
      </w:r>
      <w:r w:rsidRPr="00715DBE">
        <w:rPr>
          <w:sz w:val="22"/>
          <w:szCs w:val="22"/>
        </w:rPr>
        <w:t xml:space="preserve">2019 r. </w:t>
      </w:r>
      <w:r w:rsidR="00474A73" w:rsidRPr="00715DBE">
        <w:rPr>
          <w:sz w:val="22"/>
          <w:szCs w:val="22"/>
        </w:rPr>
        <w:t xml:space="preserve">– </w:t>
      </w:r>
      <w:r w:rsidRPr="00715DBE">
        <w:rPr>
          <w:sz w:val="22"/>
          <w:szCs w:val="22"/>
        </w:rPr>
        <w:t xml:space="preserve">Prawo zamówień publicznych </w:t>
      </w:r>
      <w:r w:rsidR="00861BF6">
        <w:rPr>
          <w:sz w:val="22"/>
          <w:szCs w:val="22"/>
        </w:rPr>
        <w:br/>
      </w:r>
      <w:r w:rsidRPr="00715DBE">
        <w:rPr>
          <w:sz w:val="22"/>
          <w:szCs w:val="22"/>
        </w:rPr>
        <w:t>(</w:t>
      </w:r>
      <w:r w:rsidR="0090160C">
        <w:rPr>
          <w:sz w:val="22"/>
          <w:szCs w:val="22"/>
        </w:rPr>
        <w:t xml:space="preserve">t. j. </w:t>
      </w:r>
      <w:r w:rsidRPr="00715DBE">
        <w:rPr>
          <w:sz w:val="22"/>
          <w:szCs w:val="22"/>
        </w:rPr>
        <w:t xml:space="preserve">Dz. U. </w:t>
      </w:r>
      <w:r w:rsidR="008E1EDD" w:rsidRPr="00715DBE">
        <w:rPr>
          <w:sz w:val="22"/>
          <w:szCs w:val="22"/>
        </w:rPr>
        <w:t>202</w:t>
      </w:r>
      <w:r w:rsidR="004D03B2">
        <w:rPr>
          <w:sz w:val="22"/>
          <w:szCs w:val="22"/>
        </w:rPr>
        <w:t>3</w:t>
      </w:r>
      <w:r w:rsidR="00CF7E57" w:rsidRPr="00715DBE">
        <w:rPr>
          <w:sz w:val="22"/>
          <w:szCs w:val="22"/>
        </w:rPr>
        <w:t> </w:t>
      </w:r>
      <w:r w:rsidRPr="00715DBE">
        <w:rPr>
          <w:sz w:val="22"/>
          <w:szCs w:val="22"/>
        </w:rPr>
        <w:t xml:space="preserve"> poz. </w:t>
      </w:r>
      <w:r w:rsidR="004D03B2">
        <w:rPr>
          <w:sz w:val="22"/>
          <w:szCs w:val="22"/>
        </w:rPr>
        <w:t>1605</w:t>
      </w:r>
      <w:r w:rsidRPr="00715DBE">
        <w:rPr>
          <w:sz w:val="22"/>
          <w:szCs w:val="22"/>
        </w:rPr>
        <w:t xml:space="preserve"> z</w:t>
      </w:r>
      <w:r w:rsidR="003235B7">
        <w:rPr>
          <w:sz w:val="22"/>
          <w:szCs w:val="22"/>
        </w:rPr>
        <w:t>e</w:t>
      </w:r>
      <w:r w:rsidRPr="00715DBE">
        <w:rPr>
          <w:sz w:val="22"/>
          <w:szCs w:val="22"/>
        </w:rPr>
        <w:t xml:space="preserve"> zm.), zwan</w:t>
      </w:r>
      <w:r w:rsidR="00474A73" w:rsidRPr="00715DBE">
        <w:rPr>
          <w:sz w:val="22"/>
          <w:szCs w:val="22"/>
        </w:rPr>
        <w:t>ej</w:t>
      </w:r>
      <w:r w:rsidRPr="00715DBE">
        <w:rPr>
          <w:sz w:val="22"/>
          <w:szCs w:val="22"/>
        </w:rPr>
        <w:t xml:space="preserve"> dalej ustawą „PZP”, oraz</w:t>
      </w:r>
      <w:r w:rsidR="00474A73" w:rsidRPr="00715DBE">
        <w:rPr>
          <w:sz w:val="22"/>
          <w:szCs w:val="22"/>
        </w:rPr>
        <w:t> </w:t>
      </w:r>
      <w:r w:rsidRPr="00715DBE">
        <w:rPr>
          <w:sz w:val="22"/>
          <w:szCs w:val="22"/>
        </w:rPr>
        <w:t>zgodnie z wymogami określonymi w</w:t>
      </w:r>
      <w:r w:rsidR="000A6814">
        <w:rPr>
          <w:sz w:val="22"/>
          <w:szCs w:val="22"/>
        </w:rPr>
        <w:t> </w:t>
      </w:r>
      <w:r w:rsidRPr="00715DBE">
        <w:rPr>
          <w:sz w:val="22"/>
          <w:szCs w:val="22"/>
        </w:rPr>
        <w:t>niniejszej Specyfikacji Warunków Zamówienia, zwanej dalej</w:t>
      </w:r>
      <w:r w:rsidR="003B0DC1">
        <w:rPr>
          <w:sz w:val="22"/>
          <w:szCs w:val="22"/>
        </w:rPr>
        <w:t xml:space="preserve"> </w:t>
      </w:r>
      <w:r w:rsidRPr="00715DBE">
        <w:rPr>
          <w:sz w:val="22"/>
          <w:szCs w:val="22"/>
        </w:rPr>
        <w:t>„SWZ”.</w:t>
      </w:r>
    </w:p>
    <w:p w14:paraId="1D56C6FA" w14:textId="795D4549" w:rsidR="00BC3065" w:rsidRPr="00715DBE" w:rsidRDefault="00BC3065" w:rsidP="00861BF6">
      <w:pPr>
        <w:widowControl/>
        <w:numPr>
          <w:ilvl w:val="3"/>
          <w:numId w:val="1"/>
        </w:numPr>
        <w:tabs>
          <w:tab w:val="clear" w:pos="2880"/>
          <w:tab w:val="left" w:pos="0"/>
        </w:tabs>
        <w:suppressAutoHyphens w:val="0"/>
        <w:ind w:left="426" w:hanging="426"/>
        <w:jc w:val="both"/>
        <w:rPr>
          <w:sz w:val="22"/>
          <w:szCs w:val="22"/>
        </w:rPr>
      </w:pPr>
      <w:r w:rsidRPr="00715DBE">
        <w:rPr>
          <w:sz w:val="22"/>
          <w:szCs w:val="22"/>
        </w:rPr>
        <w:t xml:space="preserve"> Do czynności podejmowanych przez Zamawiającego i Wykonawców w postępowaniu </w:t>
      </w:r>
      <w:r w:rsidRPr="00715DBE">
        <w:rPr>
          <w:sz w:val="22"/>
          <w:szCs w:val="22"/>
        </w:rPr>
        <w:br/>
        <w:t xml:space="preserve">o udzielenie zamówienia stosuje się przepisy powołanej ustawy PZP oraz aktów wykonawczych wydanych na jej podstawie, a w sprawach nieuregulowanych przepisy ustawy z dnia 23 kwietnia 1964 r. </w:t>
      </w:r>
      <w:r w:rsidRPr="00715DBE">
        <w:rPr>
          <w:b/>
          <w:bCs/>
          <w:sz w:val="22"/>
          <w:szCs w:val="22"/>
        </w:rPr>
        <w:t>-</w:t>
      </w:r>
      <w:r w:rsidRPr="00715DBE">
        <w:rPr>
          <w:sz w:val="22"/>
          <w:szCs w:val="22"/>
        </w:rPr>
        <w:t xml:space="preserve"> Kodeks cywilny (</w:t>
      </w:r>
      <w:r w:rsidR="0090160C">
        <w:rPr>
          <w:sz w:val="22"/>
          <w:szCs w:val="22"/>
        </w:rPr>
        <w:t xml:space="preserve">t. j. </w:t>
      </w:r>
      <w:r w:rsidRPr="00715DBE">
        <w:rPr>
          <w:sz w:val="22"/>
          <w:szCs w:val="22"/>
        </w:rPr>
        <w:t>Dz. U. 202</w:t>
      </w:r>
      <w:r w:rsidR="009D79C9">
        <w:rPr>
          <w:sz w:val="22"/>
          <w:szCs w:val="22"/>
        </w:rPr>
        <w:t>3</w:t>
      </w:r>
      <w:r w:rsidRPr="00715DBE">
        <w:rPr>
          <w:sz w:val="22"/>
          <w:szCs w:val="22"/>
        </w:rPr>
        <w:t xml:space="preserve"> poz. </w:t>
      </w:r>
      <w:r w:rsidR="009D79C9">
        <w:rPr>
          <w:sz w:val="22"/>
          <w:szCs w:val="22"/>
        </w:rPr>
        <w:t>1610</w:t>
      </w:r>
      <w:r w:rsidRPr="00715DBE">
        <w:rPr>
          <w:sz w:val="22"/>
          <w:szCs w:val="22"/>
        </w:rPr>
        <w:t xml:space="preserve"> z</w:t>
      </w:r>
      <w:r w:rsidR="003235B7">
        <w:rPr>
          <w:sz w:val="22"/>
          <w:szCs w:val="22"/>
        </w:rPr>
        <w:t>e</w:t>
      </w:r>
      <w:r w:rsidRPr="00715DBE">
        <w:rPr>
          <w:sz w:val="22"/>
          <w:szCs w:val="22"/>
        </w:rPr>
        <w:t xml:space="preserve"> zm.).</w:t>
      </w:r>
    </w:p>
    <w:p w14:paraId="251C3645" w14:textId="77777777" w:rsidR="00142FAF" w:rsidRPr="00715DBE" w:rsidRDefault="00142FAF" w:rsidP="00861BF6">
      <w:pPr>
        <w:widowControl/>
        <w:tabs>
          <w:tab w:val="num" w:pos="2880"/>
        </w:tabs>
        <w:suppressAutoHyphens w:val="0"/>
        <w:ind w:left="1276" w:hanging="785"/>
        <w:jc w:val="both"/>
        <w:rPr>
          <w:sz w:val="22"/>
          <w:szCs w:val="22"/>
        </w:rPr>
      </w:pPr>
    </w:p>
    <w:p w14:paraId="465AB98D" w14:textId="77777777" w:rsidR="00BC3065" w:rsidRPr="00E879C9" w:rsidRDefault="00BC3065" w:rsidP="00861BF6">
      <w:pPr>
        <w:widowControl/>
        <w:suppressAutoHyphens w:val="0"/>
        <w:jc w:val="both"/>
        <w:rPr>
          <w:b/>
          <w:bCs/>
          <w:sz w:val="22"/>
          <w:szCs w:val="22"/>
        </w:rPr>
      </w:pPr>
      <w:r w:rsidRPr="00E879C9">
        <w:rPr>
          <w:b/>
          <w:bCs/>
          <w:sz w:val="22"/>
          <w:szCs w:val="22"/>
        </w:rPr>
        <w:t>Rozdział III - Opis przedmiotu zamówienia.</w:t>
      </w:r>
    </w:p>
    <w:p w14:paraId="6ED8C525" w14:textId="0C950900" w:rsidR="00843EC3" w:rsidRPr="007747DA" w:rsidRDefault="003B618D" w:rsidP="00861BF6">
      <w:pPr>
        <w:numPr>
          <w:ilvl w:val="0"/>
          <w:numId w:val="60"/>
        </w:numPr>
        <w:ind w:left="426" w:hanging="426"/>
        <w:jc w:val="both"/>
        <w:rPr>
          <w:sz w:val="22"/>
          <w:szCs w:val="22"/>
        </w:rPr>
      </w:pPr>
      <w:r w:rsidRPr="007747DA">
        <w:rPr>
          <w:sz w:val="22"/>
          <w:szCs w:val="22"/>
        </w:rPr>
        <w:t xml:space="preserve">Przedmiotem zamówienia </w:t>
      </w:r>
      <w:r w:rsidR="00A12232" w:rsidRPr="007747DA">
        <w:rPr>
          <w:sz w:val="22"/>
          <w:szCs w:val="22"/>
        </w:rPr>
        <w:t xml:space="preserve">i postępowania </w:t>
      </w:r>
      <w:r w:rsidR="00843EC3" w:rsidRPr="007747DA">
        <w:rPr>
          <w:sz w:val="22"/>
          <w:szCs w:val="22"/>
        </w:rPr>
        <w:t>jest wyłonienie Wykonawcy w zakresie świadczenia usług kurierskich</w:t>
      </w:r>
      <w:r w:rsidR="00843EC3" w:rsidRPr="007747DA">
        <w:rPr>
          <w:color w:val="000000"/>
          <w:sz w:val="22"/>
          <w:szCs w:val="22"/>
        </w:rPr>
        <w:t xml:space="preserve"> </w:t>
      </w:r>
      <w:r w:rsidR="00843EC3" w:rsidRPr="007747DA">
        <w:rPr>
          <w:sz w:val="22"/>
          <w:szCs w:val="22"/>
        </w:rPr>
        <w:t xml:space="preserve">polegających na przyjmowaniu, przemieszczaniu i doręczaniu </w:t>
      </w:r>
      <w:r w:rsidR="00D51CEB" w:rsidRPr="007747DA">
        <w:rPr>
          <w:sz w:val="22"/>
          <w:szCs w:val="22"/>
        </w:rPr>
        <w:br/>
      </w:r>
      <w:r w:rsidR="00843EC3" w:rsidRPr="007747DA">
        <w:rPr>
          <w:sz w:val="22"/>
          <w:szCs w:val="22"/>
        </w:rPr>
        <w:t xml:space="preserve">w gwarantowanym terminie przesyłek kurierskich w obrocie krajowym, </w:t>
      </w:r>
      <w:r w:rsidR="00970549">
        <w:rPr>
          <w:sz w:val="22"/>
          <w:szCs w:val="22"/>
        </w:rPr>
        <w:br/>
      </w:r>
      <w:r w:rsidR="00843EC3" w:rsidRPr="007747DA">
        <w:rPr>
          <w:sz w:val="22"/>
          <w:szCs w:val="22"/>
        </w:rPr>
        <w:t>dla Wydawnictwa Uniwersytetu Jagiellońskiego, mieszczącego się</w:t>
      </w:r>
      <w:r w:rsidR="000A7A00">
        <w:rPr>
          <w:sz w:val="22"/>
          <w:szCs w:val="22"/>
        </w:rPr>
        <w:t xml:space="preserve"> </w:t>
      </w:r>
      <w:r w:rsidR="00843EC3" w:rsidRPr="007747DA">
        <w:rPr>
          <w:sz w:val="22"/>
          <w:szCs w:val="22"/>
        </w:rPr>
        <w:t xml:space="preserve">w Krakowie (31-126) </w:t>
      </w:r>
      <w:r w:rsidR="00970549">
        <w:rPr>
          <w:sz w:val="22"/>
          <w:szCs w:val="22"/>
        </w:rPr>
        <w:br/>
      </w:r>
      <w:r w:rsidR="00843EC3" w:rsidRPr="007747DA">
        <w:rPr>
          <w:sz w:val="22"/>
          <w:szCs w:val="22"/>
        </w:rPr>
        <w:t>przy ul. Michałowskiego 9/2.</w:t>
      </w:r>
    </w:p>
    <w:p w14:paraId="0D100BC0" w14:textId="77777777" w:rsidR="00843EC3" w:rsidRPr="007747DA" w:rsidRDefault="00843EC3" w:rsidP="00861BF6">
      <w:pPr>
        <w:numPr>
          <w:ilvl w:val="0"/>
          <w:numId w:val="60"/>
        </w:numPr>
        <w:ind w:left="426" w:hanging="426"/>
        <w:jc w:val="both"/>
        <w:rPr>
          <w:sz w:val="22"/>
          <w:szCs w:val="22"/>
        </w:rPr>
      </w:pPr>
      <w:bookmarkStart w:id="2" w:name="_Hlk156215409"/>
      <w:r w:rsidRPr="007747DA">
        <w:rPr>
          <w:sz w:val="22"/>
          <w:szCs w:val="22"/>
        </w:rPr>
        <w:t>Szczegółowy opis przedmiotu zamówienia:</w:t>
      </w:r>
    </w:p>
    <w:p w14:paraId="4E252842" w14:textId="28F62201" w:rsidR="0031317D" w:rsidRPr="007747DA" w:rsidRDefault="0022295A" w:rsidP="00861BF6">
      <w:pPr>
        <w:pStyle w:val="Akapitzlist"/>
        <w:numPr>
          <w:ilvl w:val="1"/>
          <w:numId w:val="60"/>
        </w:numPr>
        <w:spacing w:after="0" w:line="240" w:lineRule="auto"/>
        <w:ind w:left="851" w:hanging="425"/>
        <w:contextualSpacing/>
        <w:jc w:val="both"/>
        <w:rPr>
          <w:rFonts w:ascii="Times New Roman" w:eastAsia="Calibri" w:hAnsi="Times New Roman"/>
          <w:sz w:val="22"/>
          <w:szCs w:val="22"/>
        </w:rPr>
      </w:pPr>
      <w:r w:rsidRPr="007747DA">
        <w:rPr>
          <w:rFonts w:ascii="Times New Roman" w:eastAsia="Calibri" w:hAnsi="Times New Roman"/>
          <w:sz w:val="22"/>
          <w:szCs w:val="22"/>
        </w:rPr>
        <w:t>Usługi kurierskie realizowane będą sukcesywnie w systemie „od drzwi do drzwi”.</w:t>
      </w:r>
      <w:r w:rsidR="00994A9B" w:rsidRPr="007747DA">
        <w:rPr>
          <w:rFonts w:ascii="Times New Roman" w:hAnsi="Times New Roman"/>
          <w:sz w:val="22"/>
          <w:szCs w:val="22"/>
        </w:rPr>
        <w:t xml:space="preserve"> </w:t>
      </w:r>
      <w:r w:rsidR="00994A9B" w:rsidRPr="007747DA">
        <w:rPr>
          <w:rFonts w:ascii="Times New Roman" w:eastAsia="Calibri" w:hAnsi="Times New Roman"/>
          <w:sz w:val="22"/>
          <w:szCs w:val="22"/>
        </w:rPr>
        <w:t xml:space="preserve">Przez system ,,od drzwi do drzwi" należy rozumieć zobowiązanie kuriera do odbioru przesyłki bezpośrednio od nadawcy oraz dostarczeniu jej bezpośrednio pod wskazany adres odbiorcy oraz w systemie zobowiązującym kuriera do odbioru przesyłki bezpośrednio od nadawcy oraz dostarczeniu jej do </w:t>
      </w:r>
      <w:r w:rsidR="00B9317B">
        <w:rPr>
          <w:rFonts w:ascii="Times New Roman" w:eastAsia="Calibri" w:hAnsi="Times New Roman"/>
          <w:sz w:val="22"/>
          <w:szCs w:val="22"/>
        </w:rPr>
        <w:t>„</w:t>
      </w:r>
      <w:r w:rsidR="00994A9B" w:rsidRPr="007747DA">
        <w:rPr>
          <w:rFonts w:ascii="Times New Roman" w:eastAsia="Calibri" w:hAnsi="Times New Roman"/>
          <w:sz w:val="22"/>
          <w:szCs w:val="22"/>
        </w:rPr>
        <w:t>punktu odbioru" (placówka Wykonawcy lub punkt partnerski).</w:t>
      </w:r>
    </w:p>
    <w:p w14:paraId="3BE1D5CB" w14:textId="72DFD18B" w:rsidR="00C76576" w:rsidRDefault="00703466" w:rsidP="00861BF6">
      <w:pPr>
        <w:ind w:left="1418" w:hanging="567"/>
        <w:contextualSpacing/>
        <w:jc w:val="both"/>
        <w:rPr>
          <w:sz w:val="22"/>
          <w:szCs w:val="22"/>
        </w:rPr>
      </w:pPr>
      <w:r>
        <w:rPr>
          <w:sz w:val="22"/>
          <w:szCs w:val="22"/>
        </w:rPr>
        <w:t xml:space="preserve">2.1.1. </w:t>
      </w:r>
      <w:r w:rsidR="00861BF6">
        <w:rPr>
          <w:sz w:val="22"/>
          <w:szCs w:val="22"/>
        </w:rPr>
        <w:tab/>
      </w:r>
      <w:r w:rsidR="0022295A" w:rsidRPr="00861BF6">
        <w:rPr>
          <w:sz w:val="22"/>
          <w:szCs w:val="22"/>
        </w:rPr>
        <w:t>Miejsce dostarczenia przesyłek: terytorium Polski.</w:t>
      </w:r>
    </w:p>
    <w:p w14:paraId="06202DD8" w14:textId="2A4484B2" w:rsidR="000B4355" w:rsidRPr="00861BF6" w:rsidRDefault="00EE4076" w:rsidP="00861BF6">
      <w:pPr>
        <w:ind w:left="1418" w:hanging="567"/>
        <w:contextualSpacing/>
        <w:jc w:val="both"/>
        <w:rPr>
          <w:rFonts w:eastAsia="Calibri"/>
          <w:sz w:val="22"/>
          <w:szCs w:val="22"/>
        </w:rPr>
      </w:pPr>
      <w:r>
        <w:rPr>
          <w:sz w:val="22"/>
          <w:szCs w:val="22"/>
        </w:rPr>
        <w:t xml:space="preserve">2.1.2. </w:t>
      </w:r>
      <w:r w:rsidR="00861BF6">
        <w:rPr>
          <w:sz w:val="22"/>
          <w:szCs w:val="22"/>
        </w:rPr>
        <w:tab/>
      </w:r>
      <w:r w:rsidR="0022295A" w:rsidRPr="00861BF6">
        <w:rPr>
          <w:sz w:val="22"/>
          <w:szCs w:val="22"/>
        </w:rPr>
        <w:t>Przesyłki kurierskie odbierane będą przez Wykonawcę w dni robocze, tj. od poniedziałku do piątku</w:t>
      </w:r>
      <w:r w:rsidR="00B2325C">
        <w:rPr>
          <w:sz w:val="22"/>
          <w:szCs w:val="22"/>
        </w:rPr>
        <w:t xml:space="preserve"> z wyłączeniem dni </w:t>
      </w:r>
      <w:r w:rsidR="00D536DB">
        <w:rPr>
          <w:sz w:val="22"/>
          <w:szCs w:val="22"/>
        </w:rPr>
        <w:t xml:space="preserve">ustawowo wolnych </w:t>
      </w:r>
      <w:r w:rsidR="00D536DB" w:rsidRPr="007747DA">
        <w:rPr>
          <w:sz w:val="22"/>
          <w:szCs w:val="22"/>
        </w:rPr>
        <w:t xml:space="preserve">od pracy w rozumieniu art. 1 </w:t>
      </w:r>
      <w:r w:rsidR="00D536DB">
        <w:rPr>
          <w:sz w:val="22"/>
          <w:szCs w:val="22"/>
        </w:rPr>
        <w:t>oraz art. 1a</w:t>
      </w:r>
      <w:r w:rsidR="00D536DB" w:rsidRPr="007747DA">
        <w:rPr>
          <w:sz w:val="22"/>
          <w:szCs w:val="22"/>
        </w:rPr>
        <w:t xml:space="preserve"> ustawy z dnia 18 stycznia 1951 r. o dniach wolnych od pracy </w:t>
      </w:r>
      <w:r w:rsidR="00861BF6">
        <w:rPr>
          <w:sz w:val="22"/>
          <w:szCs w:val="22"/>
        </w:rPr>
        <w:br/>
      </w:r>
      <w:r w:rsidR="00D536DB" w:rsidRPr="007747DA">
        <w:rPr>
          <w:sz w:val="22"/>
          <w:szCs w:val="22"/>
        </w:rPr>
        <w:t>(</w:t>
      </w:r>
      <w:r w:rsidR="00D536DB" w:rsidRPr="00237133">
        <w:rPr>
          <w:i/>
          <w:iCs/>
          <w:sz w:val="22"/>
          <w:szCs w:val="22"/>
        </w:rPr>
        <w:t>t. j. Dz. U. 2020 poz. 1920</w:t>
      </w:r>
      <w:r w:rsidR="00D536DB" w:rsidRPr="007747DA">
        <w:rPr>
          <w:sz w:val="22"/>
          <w:szCs w:val="22"/>
        </w:rPr>
        <w:t>)</w:t>
      </w:r>
      <w:r w:rsidR="0022295A" w:rsidRPr="00861BF6">
        <w:rPr>
          <w:sz w:val="22"/>
          <w:szCs w:val="22"/>
        </w:rPr>
        <w:t xml:space="preserve">, w godzinach od 13:00 do 15:00 </w:t>
      </w:r>
      <w:r w:rsidR="0022295A" w:rsidRPr="00861BF6">
        <w:rPr>
          <w:i/>
          <w:iCs/>
          <w:sz w:val="22"/>
          <w:szCs w:val="22"/>
        </w:rPr>
        <w:t>(</w:t>
      </w:r>
      <w:r w:rsidR="00486D56" w:rsidRPr="00861BF6">
        <w:rPr>
          <w:i/>
          <w:iCs/>
          <w:sz w:val="22"/>
          <w:szCs w:val="22"/>
        </w:rPr>
        <w:t>p</w:t>
      </w:r>
      <w:r w:rsidR="0022295A" w:rsidRPr="00861BF6">
        <w:rPr>
          <w:i/>
          <w:iCs/>
          <w:sz w:val="22"/>
          <w:szCs w:val="22"/>
        </w:rPr>
        <w:t>o g</w:t>
      </w:r>
      <w:r w:rsidR="00486D56" w:rsidRPr="00861BF6">
        <w:rPr>
          <w:i/>
          <w:iCs/>
          <w:sz w:val="22"/>
          <w:szCs w:val="22"/>
        </w:rPr>
        <w:t>odzinie</w:t>
      </w:r>
      <w:r w:rsidR="0022295A" w:rsidRPr="00861BF6">
        <w:rPr>
          <w:i/>
          <w:iCs/>
          <w:sz w:val="22"/>
          <w:szCs w:val="22"/>
        </w:rPr>
        <w:t xml:space="preserve"> 15:00 </w:t>
      </w:r>
      <w:r w:rsidR="0022295A" w:rsidRPr="00861BF6">
        <w:rPr>
          <w:i/>
          <w:iCs/>
          <w:sz w:val="22"/>
          <w:szCs w:val="22"/>
        </w:rPr>
        <w:lastRenderedPageBreak/>
        <w:t>Magazyn Wydawnictwa jest nieczynny)</w:t>
      </w:r>
    </w:p>
    <w:p w14:paraId="3F0D6199" w14:textId="77777777" w:rsidR="003F24D8" w:rsidRPr="007747DA" w:rsidRDefault="0022295A" w:rsidP="00861BF6">
      <w:pPr>
        <w:pStyle w:val="Akapitzlist"/>
        <w:numPr>
          <w:ilvl w:val="1"/>
          <w:numId w:val="60"/>
        </w:numPr>
        <w:spacing w:after="0" w:line="240" w:lineRule="auto"/>
        <w:ind w:left="0" w:firstLine="284"/>
        <w:contextualSpacing/>
        <w:jc w:val="both"/>
        <w:rPr>
          <w:rFonts w:ascii="Times New Roman" w:eastAsia="Calibri" w:hAnsi="Times New Roman"/>
          <w:sz w:val="22"/>
          <w:szCs w:val="22"/>
        </w:rPr>
      </w:pPr>
      <w:r w:rsidRPr="007747DA">
        <w:rPr>
          <w:rFonts w:ascii="Times New Roman" w:hAnsi="Times New Roman"/>
          <w:sz w:val="22"/>
          <w:szCs w:val="22"/>
        </w:rPr>
        <w:t>Miejsce odbioru przesyłek:</w:t>
      </w:r>
    </w:p>
    <w:p w14:paraId="5B1016CF" w14:textId="3C88A92E" w:rsidR="0022295A" w:rsidRPr="007747DA" w:rsidRDefault="0022295A" w:rsidP="00861BF6">
      <w:pPr>
        <w:pStyle w:val="Akapitzlist"/>
        <w:numPr>
          <w:ilvl w:val="2"/>
          <w:numId w:val="92"/>
        </w:numPr>
        <w:spacing w:after="0" w:line="240" w:lineRule="auto"/>
        <w:ind w:left="1276" w:hanging="567"/>
        <w:contextualSpacing/>
        <w:jc w:val="both"/>
        <w:rPr>
          <w:rFonts w:ascii="Times New Roman" w:eastAsia="Calibri" w:hAnsi="Times New Roman"/>
          <w:sz w:val="22"/>
          <w:szCs w:val="22"/>
        </w:rPr>
      </w:pPr>
      <w:r w:rsidRPr="007747DA">
        <w:rPr>
          <w:rFonts w:ascii="Times New Roman" w:hAnsi="Times New Roman"/>
          <w:sz w:val="22"/>
          <w:szCs w:val="22"/>
        </w:rPr>
        <w:t>Magazyn Wydawnictwa UJ w Krakowie (30-404) przy ul. Cegielnianej 4a.</w:t>
      </w:r>
      <w:r w:rsidR="0054197E" w:rsidRPr="007747DA">
        <w:rPr>
          <w:rFonts w:ascii="Times New Roman" w:hAnsi="Times New Roman"/>
          <w:sz w:val="22"/>
          <w:szCs w:val="22"/>
        </w:rPr>
        <w:t xml:space="preserve"> </w:t>
      </w:r>
      <w:r w:rsidRPr="007747DA">
        <w:rPr>
          <w:rFonts w:ascii="Times New Roman" w:hAnsi="Times New Roman"/>
          <w:sz w:val="22"/>
          <w:szCs w:val="22"/>
        </w:rPr>
        <w:t xml:space="preserve">Zamawiający zastrzega, iż podane adresy mogą ulec zmianie w czasie trwania </w:t>
      </w:r>
      <w:r w:rsidR="00782F92">
        <w:rPr>
          <w:rFonts w:ascii="Times New Roman" w:hAnsi="Times New Roman"/>
          <w:sz w:val="22"/>
          <w:szCs w:val="22"/>
        </w:rPr>
        <w:t>Umow</w:t>
      </w:r>
      <w:r w:rsidRPr="007747DA">
        <w:rPr>
          <w:rFonts w:ascii="Times New Roman" w:hAnsi="Times New Roman"/>
          <w:sz w:val="22"/>
          <w:szCs w:val="22"/>
        </w:rPr>
        <w:t>y.</w:t>
      </w:r>
    </w:p>
    <w:p w14:paraId="470319CA" w14:textId="532D9031" w:rsidR="0022295A" w:rsidRPr="007747DA" w:rsidRDefault="0022295A" w:rsidP="00861BF6">
      <w:pPr>
        <w:numPr>
          <w:ilvl w:val="1"/>
          <w:numId w:val="60"/>
        </w:numPr>
        <w:ind w:left="709" w:hanging="425"/>
        <w:jc w:val="both"/>
        <w:rPr>
          <w:sz w:val="22"/>
          <w:szCs w:val="22"/>
        </w:rPr>
      </w:pPr>
      <w:r w:rsidRPr="007747DA">
        <w:rPr>
          <w:sz w:val="22"/>
          <w:szCs w:val="22"/>
        </w:rPr>
        <w:t xml:space="preserve">Przesyłki kurierskie będące przedmiotem zamówienia to koperty, paczki zawierające dokumenty, książki oraz inne towary związane z działalnością Zamawiającego </w:t>
      </w:r>
      <w:r w:rsidR="003E42BD">
        <w:rPr>
          <w:sz w:val="22"/>
          <w:szCs w:val="22"/>
        </w:rPr>
        <w:t xml:space="preserve">– Wydawnictwa UJ </w:t>
      </w:r>
      <w:r w:rsidRPr="007747DA">
        <w:rPr>
          <w:sz w:val="22"/>
          <w:szCs w:val="22"/>
        </w:rPr>
        <w:t xml:space="preserve">oraz z realizowanymi przez niego zadaniami. Zamawiający zastrzega sobie możliwość wysłania przesyłki na koszt adresata. </w:t>
      </w:r>
      <w:bookmarkStart w:id="3" w:name="_Hlk155949946"/>
      <w:r w:rsidRPr="007747DA">
        <w:rPr>
          <w:sz w:val="22"/>
          <w:szCs w:val="22"/>
        </w:rPr>
        <w:t xml:space="preserve">Ponadto pod pojęciem „przesyłki” należy rozumieć </w:t>
      </w:r>
      <w:r w:rsidR="008B1314" w:rsidRPr="007747DA">
        <w:rPr>
          <w:sz w:val="22"/>
          <w:szCs w:val="22"/>
        </w:rPr>
        <w:t xml:space="preserve">standardowe </w:t>
      </w:r>
      <w:r w:rsidRPr="007747DA">
        <w:rPr>
          <w:sz w:val="22"/>
          <w:szCs w:val="22"/>
        </w:rPr>
        <w:t>przesyłki paletowe w obrocie krajowym</w:t>
      </w:r>
      <w:bookmarkEnd w:id="3"/>
      <w:r w:rsidRPr="007747DA">
        <w:rPr>
          <w:sz w:val="22"/>
          <w:szCs w:val="22"/>
        </w:rPr>
        <w:t>.</w:t>
      </w:r>
      <w:r w:rsidR="00785B60" w:rsidRPr="007747DA">
        <w:rPr>
          <w:sz w:val="22"/>
          <w:szCs w:val="22"/>
        </w:rPr>
        <w:t xml:space="preserve"> Zamawiający informuje, </w:t>
      </w:r>
      <w:r w:rsidR="00861BF6">
        <w:rPr>
          <w:sz w:val="22"/>
          <w:szCs w:val="22"/>
        </w:rPr>
        <w:br/>
      </w:r>
      <w:r w:rsidR="00785B60" w:rsidRPr="007747DA">
        <w:rPr>
          <w:sz w:val="22"/>
          <w:szCs w:val="22"/>
        </w:rPr>
        <w:t xml:space="preserve">że przez cały okres trwania przedmiotu </w:t>
      </w:r>
      <w:r w:rsidR="00782F92">
        <w:rPr>
          <w:sz w:val="22"/>
          <w:szCs w:val="22"/>
        </w:rPr>
        <w:t>Umow</w:t>
      </w:r>
      <w:r w:rsidR="00785B60" w:rsidRPr="007747DA">
        <w:rPr>
          <w:sz w:val="22"/>
          <w:szCs w:val="22"/>
        </w:rPr>
        <w:t xml:space="preserve">y będzie dysponował własnymi paletami </w:t>
      </w:r>
      <w:r w:rsidR="00861BF6">
        <w:rPr>
          <w:sz w:val="22"/>
          <w:szCs w:val="22"/>
        </w:rPr>
        <w:br/>
      </w:r>
      <w:r w:rsidR="00785B60" w:rsidRPr="007747DA">
        <w:rPr>
          <w:sz w:val="22"/>
          <w:szCs w:val="22"/>
        </w:rPr>
        <w:t xml:space="preserve">o wymiarach tzn. </w:t>
      </w:r>
      <w:r w:rsidR="00391E9D" w:rsidRPr="007747DA">
        <w:rPr>
          <w:sz w:val="22"/>
          <w:szCs w:val="22"/>
        </w:rPr>
        <w:t>120 x</w:t>
      </w:r>
      <w:r w:rsidR="00B14D55" w:rsidRPr="007747DA">
        <w:rPr>
          <w:sz w:val="22"/>
          <w:szCs w:val="22"/>
        </w:rPr>
        <w:t xml:space="preserve"> 80 cm lub </w:t>
      </w:r>
      <w:r w:rsidR="00382B67" w:rsidRPr="007747DA">
        <w:rPr>
          <w:sz w:val="22"/>
          <w:szCs w:val="22"/>
        </w:rPr>
        <w:t xml:space="preserve">100 x 70 cm. </w:t>
      </w:r>
    </w:p>
    <w:p w14:paraId="161B3733" w14:textId="77777777" w:rsidR="00D51E1F" w:rsidRPr="007747DA" w:rsidRDefault="0022295A" w:rsidP="00861BF6">
      <w:pPr>
        <w:numPr>
          <w:ilvl w:val="1"/>
          <w:numId w:val="60"/>
        </w:numPr>
        <w:ind w:left="709" w:hanging="425"/>
        <w:jc w:val="both"/>
        <w:rPr>
          <w:sz w:val="22"/>
          <w:szCs w:val="22"/>
        </w:rPr>
      </w:pPr>
      <w:r w:rsidRPr="007747DA">
        <w:rPr>
          <w:sz w:val="22"/>
          <w:szCs w:val="22"/>
        </w:rPr>
        <w:t>Planowana średnia liczba zlecanych przez Zamawiającego pojedynczych paczek i innego rodzaju przesyłek miesięcznie to około 250-450. Ze względu na specyficzny rodzaj usługi, gdzie Zamawiający nie jest w stanie przewidzieć dokładnej liczby paczek i innego rodzaju przesyłek podlegających zleceniu, podana liczba może ulec zmianie w zależności od potrzeb Zamawiającego.</w:t>
      </w:r>
    </w:p>
    <w:p w14:paraId="79E9234B" w14:textId="1F828E39" w:rsidR="00567145" w:rsidRPr="007747DA" w:rsidRDefault="0022295A" w:rsidP="00861BF6">
      <w:pPr>
        <w:numPr>
          <w:ilvl w:val="1"/>
          <w:numId w:val="60"/>
        </w:numPr>
        <w:ind w:left="709" w:hanging="425"/>
        <w:jc w:val="both"/>
        <w:rPr>
          <w:sz w:val="22"/>
          <w:szCs w:val="22"/>
        </w:rPr>
      </w:pPr>
      <w:r w:rsidRPr="007747DA">
        <w:rPr>
          <w:sz w:val="22"/>
          <w:szCs w:val="22"/>
        </w:rPr>
        <w:t xml:space="preserve">Waga pojedynczej paczki: do </w:t>
      </w:r>
      <w:smartTag w:uri="urn:schemas-microsoft-com:office:smarttags" w:element="metricconverter">
        <w:smartTagPr>
          <w:attr w:name="ProductID" w:val="31,5 kg"/>
        </w:smartTagPr>
        <w:r w:rsidRPr="007747DA">
          <w:rPr>
            <w:sz w:val="22"/>
            <w:szCs w:val="22"/>
          </w:rPr>
          <w:t>31,5 kg</w:t>
        </w:r>
      </w:smartTag>
      <w:r w:rsidRPr="007747DA">
        <w:rPr>
          <w:sz w:val="22"/>
          <w:szCs w:val="22"/>
        </w:rPr>
        <w:t>.</w:t>
      </w:r>
      <w:bookmarkStart w:id="4" w:name="_Hlk155950009"/>
    </w:p>
    <w:p w14:paraId="5DB3610E" w14:textId="56D7EFC2" w:rsidR="00D76ACE" w:rsidRPr="007747DA" w:rsidRDefault="0022295A" w:rsidP="00861BF6">
      <w:pPr>
        <w:numPr>
          <w:ilvl w:val="1"/>
          <w:numId w:val="60"/>
        </w:numPr>
        <w:ind w:left="709" w:hanging="425"/>
        <w:jc w:val="both"/>
        <w:rPr>
          <w:sz w:val="22"/>
          <w:szCs w:val="22"/>
        </w:rPr>
      </w:pPr>
      <w:r w:rsidRPr="007747DA">
        <w:rPr>
          <w:sz w:val="22"/>
          <w:szCs w:val="22"/>
        </w:rPr>
        <w:t>Waga maksymalna pojedynczej</w:t>
      </w:r>
      <w:r w:rsidR="0056685A" w:rsidRPr="007747DA">
        <w:rPr>
          <w:sz w:val="22"/>
          <w:szCs w:val="22"/>
        </w:rPr>
        <w:t xml:space="preserve"> standardowej</w:t>
      </w:r>
      <w:r w:rsidRPr="007747DA">
        <w:rPr>
          <w:sz w:val="22"/>
          <w:szCs w:val="22"/>
        </w:rPr>
        <w:t xml:space="preserve"> przesyłki paletowej: do 500 kg</w:t>
      </w:r>
      <w:r w:rsidR="006B5694" w:rsidRPr="007747DA">
        <w:rPr>
          <w:sz w:val="22"/>
          <w:szCs w:val="22"/>
        </w:rPr>
        <w:t>.</w:t>
      </w:r>
      <w:bookmarkEnd w:id="4"/>
    </w:p>
    <w:p w14:paraId="659BFAE3" w14:textId="78BB8092" w:rsidR="0022295A" w:rsidRPr="007747DA" w:rsidRDefault="0022295A" w:rsidP="00861BF6">
      <w:pPr>
        <w:numPr>
          <w:ilvl w:val="1"/>
          <w:numId w:val="60"/>
        </w:numPr>
        <w:ind w:left="709" w:hanging="425"/>
        <w:jc w:val="both"/>
        <w:rPr>
          <w:sz w:val="22"/>
          <w:szCs w:val="22"/>
        </w:rPr>
      </w:pPr>
      <w:r w:rsidRPr="007747DA">
        <w:rPr>
          <w:sz w:val="22"/>
          <w:szCs w:val="22"/>
        </w:rPr>
        <w:t>Termin dostarczenia przesyłek:</w:t>
      </w:r>
    </w:p>
    <w:p w14:paraId="6E280C39" w14:textId="4215A483" w:rsidR="00703466" w:rsidRDefault="002D1490" w:rsidP="00861BF6">
      <w:pPr>
        <w:ind w:left="1418" w:hanging="709"/>
        <w:jc w:val="both"/>
        <w:rPr>
          <w:sz w:val="22"/>
          <w:szCs w:val="22"/>
        </w:rPr>
      </w:pPr>
      <w:r>
        <w:rPr>
          <w:sz w:val="22"/>
          <w:szCs w:val="22"/>
        </w:rPr>
        <w:t>2.7</w:t>
      </w:r>
      <w:r w:rsidR="00703466">
        <w:rPr>
          <w:sz w:val="22"/>
          <w:szCs w:val="22"/>
        </w:rPr>
        <w:t>.</w:t>
      </w:r>
      <w:r>
        <w:rPr>
          <w:sz w:val="22"/>
          <w:szCs w:val="22"/>
        </w:rPr>
        <w:t>1.</w:t>
      </w:r>
      <w:r w:rsidR="00703466">
        <w:rPr>
          <w:sz w:val="22"/>
          <w:szCs w:val="22"/>
        </w:rPr>
        <w:t xml:space="preserve"> </w:t>
      </w:r>
      <w:r w:rsidR="0022295A" w:rsidRPr="007747DA">
        <w:rPr>
          <w:sz w:val="22"/>
          <w:szCs w:val="22"/>
        </w:rPr>
        <w:t>„standardowych” –z dostawą od poniedziałku do piątku, z wyłączeniem sobót i dni ustawowo wolnych</w:t>
      </w:r>
      <w:r w:rsidR="000A7A00">
        <w:rPr>
          <w:sz w:val="22"/>
          <w:szCs w:val="22"/>
        </w:rPr>
        <w:t xml:space="preserve"> </w:t>
      </w:r>
      <w:r w:rsidR="0022295A" w:rsidRPr="007747DA">
        <w:rPr>
          <w:sz w:val="22"/>
          <w:szCs w:val="22"/>
        </w:rPr>
        <w:t>od</w:t>
      </w:r>
      <w:r w:rsidR="000A7A00">
        <w:rPr>
          <w:sz w:val="22"/>
          <w:szCs w:val="22"/>
        </w:rPr>
        <w:t xml:space="preserve"> </w:t>
      </w:r>
      <w:r w:rsidR="0022295A" w:rsidRPr="007747DA">
        <w:rPr>
          <w:sz w:val="22"/>
          <w:szCs w:val="22"/>
        </w:rPr>
        <w:t>pracy</w:t>
      </w:r>
      <w:r w:rsidR="000A7A00">
        <w:rPr>
          <w:sz w:val="22"/>
          <w:szCs w:val="22"/>
        </w:rPr>
        <w:t xml:space="preserve"> </w:t>
      </w:r>
      <w:r w:rsidR="0022295A" w:rsidRPr="007747DA">
        <w:rPr>
          <w:sz w:val="22"/>
          <w:szCs w:val="22"/>
        </w:rPr>
        <w:t>w</w:t>
      </w:r>
      <w:r w:rsidR="000A7A00">
        <w:rPr>
          <w:sz w:val="22"/>
          <w:szCs w:val="22"/>
        </w:rPr>
        <w:t xml:space="preserve"> </w:t>
      </w:r>
      <w:r w:rsidR="0022295A" w:rsidRPr="007747DA">
        <w:rPr>
          <w:sz w:val="22"/>
          <w:szCs w:val="22"/>
        </w:rPr>
        <w:t>rozumieniu</w:t>
      </w:r>
      <w:r w:rsidR="000A7A00">
        <w:rPr>
          <w:sz w:val="22"/>
          <w:szCs w:val="22"/>
        </w:rPr>
        <w:t xml:space="preserve"> </w:t>
      </w:r>
      <w:r w:rsidR="0022295A" w:rsidRPr="007747DA">
        <w:rPr>
          <w:sz w:val="22"/>
          <w:szCs w:val="22"/>
        </w:rPr>
        <w:t>art.</w:t>
      </w:r>
      <w:r w:rsidR="000A7A00">
        <w:rPr>
          <w:sz w:val="22"/>
          <w:szCs w:val="22"/>
        </w:rPr>
        <w:t xml:space="preserve"> </w:t>
      </w:r>
      <w:r w:rsidR="0022295A" w:rsidRPr="007747DA">
        <w:rPr>
          <w:sz w:val="22"/>
          <w:szCs w:val="22"/>
        </w:rPr>
        <w:t xml:space="preserve">1 </w:t>
      </w:r>
      <w:r w:rsidR="00A214BD">
        <w:rPr>
          <w:sz w:val="22"/>
          <w:szCs w:val="22"/>
        </w:rPr>
        <w:t>lub art. 1a</w:t>
      </w:r>
      <w:r w:rsidR="0022295A" w:rsidRPr="007747DA">
        <w:rPr>
          <w:sz w:val="22"/>
          <w:szCs w:val="22"/>
        </w:rPr>
        <w:t xml:space="preserve"> ustawy</w:t>
      </w:r>
      <w:r w:rsidR="000A7A00">
        <w:rPr>
          <w:sz w:val="22"/>
          <w:szCs w:val="22"/>
        </w:rPr>
        <w:t xml:space="preserve"> </w:t>
      </w:r>
      <w:r w:rsidR="0022295A" w:rsidRPr="007747DA">
        <w:rPr>
          <w:sz w:val="22"/>
          <w:szCs w:val="22"/>
        </w:rPr>
        <w:t>z</w:t>
      </w:r>
      <w:r w:rsidR="000A7A00">
        <w:rPr>
          <w:sz w:val="22"/>
          <w:szCs w:val="22"/>
        </w:rPr>
        <w:t xml:space="preserve"> </w:t>
      </w:r>
      <w:r w:rsidR="0022295A" w:rsidRPr="007747DA">
        <w:rPr>
          <w:sz w:val="22"/>
          <w:szCs w:val="22"/>
        </w:rPr>
        <w:t>dnia</w:t>
      </w:r>
      <w:r w:rsidR="000A7A00">
        <w:rPr>
          <w:sz w:val="22"/>
          <w:szCs w:val="22"/>
        </w:rPr>
        <w:t xml:space="preserve"> </w:t>
      </w:r>
      <w:r w:rsidR="0022295A" w:rsidRPr="007747DA">
        <w:rPr>
          <w:sz w:val="22"/>
          <w:szCs w:val="22"/>
        </w:rPr>
        <w:t>18</w:t>
      </w:r>
      <w:r w:rsidR="000A7A00">
        <w:rPr>
          <w:sz w:val="22"/>
          <w:szCs w:val="22"/>
        </w:rPr>
        <w:t xml:space="preserve"> </w:t>
      </w:r>
      <w:r w:rsidR="0022295A" w:rsidRPr="007747DA">
        <w:rPr>
          <w:sz w:val="22"/>
          <w:szCs w:val="22"/>
        </w:rPr>
        <w:t>stycznia</w:t>
      </w:r>
      <w:r w:rsidR="000A7A00">
        <w:rPr>
          <w:sz w:val="22"/>
          <w:szCs w:val="22"/>
        </w:rPr>
        <w:t xml:space="preserve"> </w:t>
      </w:r>
      <w:r w:rsidR="0022295A" w:rsidRPr="007747DA">
        <w:rPr>
          <w:sz w:val="22"/>
          <w:szCs w:val="22"/>
        </w:rPr>
        <w:t>1951</w:t>
      </w:r>
      <w:r w:rsidR="000A7A00">
        <w:rPr>
          <w:sz w:val="22"/>
          <w:szCs w:val="22"/>
        </w:rPr>
        <w:t xml:space="preserve"> </w:t>
      </w:r>
      <w:r w:rsidR="0022295A" w:rsidRPr="007747DA">
        <w:rPr>
          <w:sz w:val="22"/>
          <w:szCs w:val="22"/>
        </w:rPr>
        <w:t>r.</w:t>
      </w:r>
      <w:r w:rsidR="000A7A00">
        <w:rPr>
          <w:sz w:val="22"/>
          <w:szCs w:val="22"/>
        </w:rPr>
        <w:t xml:space="preserve"> </w:t>
      </w:r>
      <w:r w:rsidR="0022295A" w:rsidRPr="007747DA">
        <w:rPr>
          <w:sz w:val="22"/>
          <w:szCs w:val="22"/>
        </w:rPr>
        <w:t>o</w:t>
      </w:r>
      <w:r w:rsidR="000A7A00">
        <w:rPr>
          <w:sz w:val="22"/>
          <w:szCs w:val="22"/>
        </w:rPr>
        <w:t xml:space="preserve"> </w:t>
      </w:r>
      <w:r w:rsidR="0022295A" w:rsidRPr="007747DA">
        <w:rPr>
          <w:sz w:val="22"/>
          <w:szCs w:val="22"/>
        </w:rPr>
        <w:t>dniach</w:t>
      </w:r>
      <w:r w:rsidR="000A7A00">
        <w:rPr>
          <w:sz w:val="22"/>
          <w:szCs w:val="22"/>
        </w:rPr>
        <w:t xml:space="preserve"> </w:t>
      </w:r>
      <w:r w:rsidR="0022295A" w:rsidRPr="007747DA">
        <w:rPr>
          <w:sz w:val="22"/>
          <w:szCs w:val="22"/>
        </w:rPr>
        <w:t>wolnych</w:t>
      </w:r>
      <w:r w:rsidR="000A7A00">
        <w:rPr>
          <w:sz w:val="22"/>
          <w:szCs w:val="22"/>
        </w:rPr>
        <w:t xml:space="preserve"> </w:t>
      </w:r>
      <w:r w:rsidR="0022295A" w:rsidRPr="007747DA">
        <w:rPr>
          <w:sz w:val="22"/>
          <w:szCs w:val="22"/>
        </w:rPr>
        <w:t>od pracy (</w:t>
      </w:r>
      <w:r w:rsidR="0022295A" w:rsidRPr="00861BF6">
        <w:rPr>
          <w:rFonts w:ascii="Calibri" w:hAnsi="Calibri"/>
          <w:i/>
          <w:iCs/>
          <w:sz w:val="22"/>
          <w:szCs w:val="22"/>
        </w:rPr>
        <w:t>t. j. Dz. U. 2020 poz.1920</w:t>
      </w:r>
      <w:r w:rsidR="0022295A" w:rsidRPr="007747DA">
        <w:rPr>
          <w:sz w:val="22"/>
          <w:szCs w:val="22"/>
        </w:rPr>
        <w:t>) – na następny dzień roboczy po dniu odebrania przesyłki od</w:t>
      </w:r>
      <w:r w:rsidR="000A7A00">
        <w:rPr>
          <w:sz w:val="22"/>
          <w:szCs w:val="22"/>
        </w:rPr>
        <w:t xml:space="preserve"> </w:t>
      </w:r>
      <w:r w:rsidR="0022295A" w:rsidRPr="007747DA">
        <w:rPr>
          <w:sz w:val="22"/>
          <w:szCs w:val="22"/>
        </w:rPr>
        <w:t>Zamawiającego,</w:t>
      </w:r>
      <w:r w:rsidR="000A7A00">
        <w:rPr>
          <w:sz w:val="22"/>
          <w:szCs w:val="22"/>
        </w:rPr>
        <w:t xml:space="preserve"> </w:t>
      </w:r>
      <w:r w:rsidR="0022295A" w:rsidRPr="007747DA">
        <w:rPr>
          <w:sz w:val="22"/>
          <w:szCs w:val="22"/>
        </w:rPr>
        <w:t>przy</w:t>
      </w:r>
      <w:r w:rsidR="000A7A00">
        <w:rPr>
          <w:sz w:val="22"/>
          <w:szCs w:val="22"/>
        </w:rPr>
        <w:t xml:space="preserve"> </w:t>
      </w:r>
      <w:r w:rsidR="0022295A" w:rsidRPr="007747DA">
        <w:rPr>
          <w:sz w:val="22"/>
          <w:szCs w:val="22"/>
        </w:rPr>
        <w:t>czym</w:t>
      </w:r>
      <w:r w:rsidR="000A7A00">
        <w:rPr>
          <w:sz w:val="22"/>
          <w:szCs w:val="22"/>
        </w:rPr>
        <w:t xml:space="preserve"> </w:t>
      </w:r>
      <w:r w:rsidR="0022295A" w:rsidRPr="007747DA">
        <w:rPr>
          <w:sz w:val="22"/>
          <w:szCs w:val="22"/>
        </w:rPr>
        <w:t>dopuszcza</w:t>
      </w:r>
      <w:r w:rsidR="000A7A00">
        <w:rPr>
          <w:sz w:val="22"/>
          <w:szCs w:val="22"/>
        </w:rPr>
        <w:t xml:space="preserve"> </w:t>
      </w:r>
      <w:r w:rsidR="0022295A" w:rsidRPr="007747DA">
        <w:rPr>
          <w:sz w:val="22"/>
          <w:szCs w:val="22"/>
        </w:rPr>
        <w:t>się</w:t>
      </w:r>
      <w:r w:rsidR="000A7A00">
        <w:rPr>
          <w:sz w:val="22"/>
          <w:szCs w:val="22"/>
        </w:rPr>
        <w:t xml:space="preserve"> </w:t>
      </w:r>
      <w:r w:rsidR="0022295A" w:rsidRPr="007747DA">
        <w:rPr>
          <w:sz w:val="22"/>
          <w:szCs w:val="22"/>
        </w:rPr>
        <w:t>jej</w:t>
      </w:r>
      <w:r w:rsidR="000A7A00">
        <w:rPr>
          <w:sz w:val="22"/>
          <w:szCs w:val="22"/>
        </w:rPr>
        <w:t xml:space="preserve"> </w:t>
      </w:r>
      <w:r w:rsidR="0022295A" w:rsidRPr="007747DA">
        <w:rPr>
          <w:sz w:val="22"/>
          <w:szCs w:val="22"/>
        </w:rPr>
        <w:t>doręczenie</w:t>
      </w:r>
      <w:r w:rsidR="000A7A00">
        <w:rPr>
          <w:sz w:val="22"/>
          <w:szCs w:val="22"/>
        </w:rPr>
        <w:t xml:space="preserve"> </w:t>
      </w:r>
      <w:r w:rsidR="0022295A" w:rsidRPr="007747DA">
        <w:rPr>
          <w:sz w:val="22"/>
          <w:szCs w:val="22"/>
        </w:rPr>
        <w:t>adresatowi</w:t>
      </w:r>
      <w:r w:rsidR="000A7A00">
        <w:rPr>
          <w:sz w:val="22"/>
          <w:szCs w:val="22"/>
        </w:rPr>
        <w:t xml:space="preserve"> </w:t>
      </w:r>
      <w:r w:rsidR="0022295A" w:rsidRPr="007747DA">
        <w:rPr>
          <w:sz w:val="22"/>
          <w:szCs w:val="22"/>
        </w:rPr>
        <w:t>albo</w:t>
      </w:r>
      <w:r w:rsidR="000A7A00">
        <w:rPr>
          <w:sz w:val="22"/>
          <w:szCs w:val="22"/>
        </w:rPr>
        <w:t xml:space="preserve"> </w:t>
      </w:r>
      <w:r w:rsidR="0022295A" w:rsidRPr="007747DA">
        <w:rPr>
          <w:sz w:val="22"/>
          <w:szCs w:val="22"/>
        </w:rPr>
        <w:t>przekazanie zawiadomienia o podjętej próbie doręczenia do upływu drugiego dnia roboczego, licząc od dnia odbioru przesyłki;</w:t>
      </w:r>
    </w:p>
    <w:p w14:paraId="674FD8A8" w14:textId="4FABF835" w:rsidR="0022295A" w:rsidRPr="007747DA" w:rsidRDefault="00703466" w:rsidP="00861BF6">
      <w:pPr>
        <w:ind w:left="1418" w:hanging="709"/>
        <w:jc w:val="both"/>
        <w:rPr>
          <w:sz w:val="22"/>
          <w:szCs w:val="22"/>
        </w:rPr>
      </w:pPr>
      <w:r>
        <w:rPr>
          <w:sz w:val="22"/>
          <w:szCs w:val="22"/>
        </w:rPr>
        <w:t xml:space="preserve">2.7.2. </w:t>
      </w:r>
      <w:r w:rsidR="0022295A" w:rsidRPr="007747DA">
        <w:rPr>
          <w:sz w:val="22"/>
          <w:szCs w:val="22"/>
        </w:rPr>
        <w:t xml:space="preserve">„niestandardowych” –z dostawą w sobotę, z wyłączeniem dni ustawowo wolnych od pracy w rozumieniu art. 1 </w:t>
      </w:r>
      <w:r w:rsidR="00A214BD">
        <w:rPr>
          <w:sz w:val="22"/>
          <w:szCs w:val="22"/>
        </w:rPr>
        <w:t>oraz art. 1a</w:t>
      </w:r>
      <w:r w:rsidR="0022295A" w:rsidRPr="007747DA">
        <w:rPr>
          <w:sz w:val="22"/>
          <w:szCs w:val="22"/>
        </w:rPr>
        <w:t xml:space="preserve"> ustawy z dnia 18 stycznia 1951 r. o dniach wolnych od pracy (</w:t>
      </w:r>
      <w:r w:rsidR="0022295A" w:rsidRPr="00861BF6">
        <w:rPr>
          <w:i/>
          <w:iCs/>
          <w:sz w:val="22"/>
          <w:szCs w:val="22"/>
        </w:rPr>
        <w:t>t. j. Dz. U. 2020 poz. 1920</w:t>
      </w:r>
      <w:r w:rsidR="0022295A" w:rsidRPr="007747DA">
        <w:rPr>
          <w:sz w:val="22"/>
          <w:szCs w:val="22"/>
        </w:rPr>
        <w:t>) o ile odbiór przesyłki od Zamawiającego przez Wykonawcę nastąpił najpóźniej w piątek pomiędzy godziną 13:00, a 15.00.</w:t>
      </w:r>
    </w:p>
    <w:p w14:paraId="7D37A2AF" w14:textId="1228178D" w:rsidR="0022295A" w:rsidRPr="007747DA" w:rsidRDefault="0022295A" w:rsidP="00861BF6">
      <w:pPr>
        <w:numPr>
          <w:ilvl w:val="1"/>
          <w:numId w:val="60"/>
        </w:numPr>
        <w:ind w:left="851" w:hanging="425"/>
        <w:jc w:val="both"/>
        <w:rPr>
          <w:sz w:val="22"/>
          <w:szCs w:val="22"/>
        </w:rPr>
      </w:pPr>
      <w:r w:rsidRPr="007747DA">
        <w:rPr>
          <w:sz w:val="22"/>
          <w:szCs w:val="22"/>
        </w:rPr>
        <w:t>W przypadku zlecenia przesyłek „za pobraniem”, Wykonawca zobowiązany jest przekazać Zamawiającemu kwoty z pobrań od adresatów w terminie do 14 dni od daty pobrania.</w:t>
      </w:r>
    </w:p>
    <w:p w14:paraId="55FBF558" w14:textId="5354FFD8" w:rsidR="00D51E1F" w:rsidRPr="00861BF6" w:rsidRDefault="0022295A" w:rsidP="00861BF6">
      <w:pPr>
        <w:pStyle w:val="Akapitzlist"/>
        <w:numPr>
          <w:ilvl w:val="2"/>
          <w:numId w:val="94"/>
        </w:numPr>
        <w:spacing w:after="0" w:line="240" w:lineRule="auto"/>
        <w:ind w:left="1560"/>
        <w:jc w:val="both"/>
        <w:rPr>
          <w:sz w:val="22"/>
          <w:szCs w:val="22"/>
        </w:rPr>
      </w:pPr>
      <w:r w:rsidRPr="00861BF6">
        <w:rPr>
          <w:rFonts w:ascii="Times New Roman" w:hAnsi="Times New Roman"/>
          <w:sz w:val="22"/>
          <w:szCs w:val="22"/>
        </w:rPr>
        <w:t xml:space="preserve">W przypadku braku odbioru przesyłki „za pobraniem” przez adresata, Wykonawca zobligowany jest do zwrotu przesyłki do miejsca, z którego została nadana, </w:t>
      </w:r>
      <w:r w:rsidR="00861BF6">
        <w:rPr>
          <w:rFonts w:ascii="Times New Roman" w:hAnsi="Times New Roman"/>
          <w:sz w:val="22"/>
          <w:szCs w:val="22"/>
        </w:rPr>
        <w:br/>
      </w:r>
      <w:r w:rsidRPr="00861BF6">
        <w:rPr>
          <w:rFonts w:ascii="Times New Roman" w:hAnsi="Times New Roman"/>
          <w:sz w:val="22"/>
          <w:szCs w:val="22"/>
        </w:rPr>
        <w:t xml:space="preserve">tj. Magazynu Wydawnictwa UJ położonego w Krakowie (30-404) przy </w:t>
      </w:r>
      <w:r w:rsidR="00861BF6">
        <w:rPr>
          <w:rFonts w:ascii="Times New Roman" w:hAnsi="Times New Roman"/>
          <w:sz w:val="22"/>
          <w:szCs w:val="22"/>
        </w:rPr>
        <w:br/>
      </w:r>
      <w:r w:rsidRPr="00861BF6">
        <w:rPr>
          <w:rFonts w:ascii="Times New Roman" w:hAnsi="Times New Roman"/>
          <w:sz w:val="22"/>
          <w:szCs w:val="22"/>
        </w:rPr>
        <w:t xml:space="preserve">ul. Cegielnianej 4a w dni robocze, tj. od poniedziałku do piątku, </w:t>
      </w:r>
      <w:r w:rsidR="0097609A" w:rsidRPr="00861BF6">
        <w:rPr>
          <w:rFonts w:ascii="Times New Roman" w:hAnsi="Times New Roman"/>
          <w:sz w:val="22"/>
          <w:szCs w:val="22"/>
        </w:rPr>
        <w:t xml:space="preserve">z wyłączeniem sobót i dni ustawowo wolnych od pracy w rozumieniu art. 1 lub art. 1a ustawy z dnia </w:t>
      </w:r>
      <w:r w:rsidR="00861BF6">
        <w:rPr>
          <w:rFonts w:ascii="Times New Roman" w:hAnsi="Times New Roman"/>
          <w:sz w:val="22"/>
          <w:szCs w:val="22"/>
        </w:rPr>
        <w:br/>
      </w:r>
      <w:r w:rsidR="0097609A" w:rsidRPr="00861BF6">
        <w:rPr>
          <w:rFonts w:ascii="Times New Roman" w:hAnsi="Times New Roman"/>
          <w:sz w:val="22"/>
          <w:szCs w:val="22"/>
        </w:rPr>
        <w:t>18 stycznia 1951 r. o dniach wolnych od pracy (</w:t>
      </w:r>
      <w:r w:rsidR="0097609A" w:rsidRPr="00861BF6">
        <w:rPr>
          <w:rFonts w:ascii="Times New Roman" w:hAnsi="Times New Roman"/>
          <w:i/>
          <w:iCs/>
          <w:sz w:val="22"/>
          <w:szCs w:val="22"/>
        </w:rPr>
        <w:t>t. j. Dz. U. 2020 poz.</w:t>
      </w:r>
      <w:r w:rsidR="009023F9">
        <w:rPr>
          <w:rFonts w:ascii="Times New Roman" w:hAnsi="Times New Roman"/>
          <w:i/>
          <w:iCs/>
          <w:sz w:val="22"/>
          <w:szCs w:val="22"/>
        </w:rPr>
        <w:t xml:space="preserve">  </w:t>
      </w:r>
      <w:r w:rsidR="0097609A" w:rsidRPr="00861BF6">
        <w:rPr>
          <w:rFonts w:ascii="Times New Roman" w:hAnsi="Times New Roman"/>
          <w:i/>
          <w:iCs/>
          <w:sz w:val="22"/>
          <w:szCs w:val="22"/>
        </w:rPr>
        <w:t>1920</w:t>
      </w:r>
      <w:r w:rsidR="0097609A" w:rsidRPr="00861BF6">
        <w:rPr>
          <w:rFonts w:ascii="Times New Roman" w:hAnsi="Times New Roman"/>
          <w:sz w:val="22"/>
          <w:szCs w:val="22"/>
        </w:rPr>
        <w:t xml:space="preserve">), </w:t>
      </w:r>
      <w:r w:rsidR="00861BF6">
        <w:rPr>
          <w:rFonts w:ascii="Times New Roman" w:hAnsi="Times New Roman"/>
          <w:sz w:val="22"/>
          <w:szCs w:val="22"/>
        </w:rPr>
        <w:br/>
      </w:r>
      <w:r w:rsidRPr="00861BF6">
        <w:rPr>
          <w:rFonts w:ascii="Times New Roman" w:hAnsi="Times New Roman"/>
          <w:sz w:val="22"/>
          <w:szCs w:val="22"/>
        </w:rPr>
        <w:t>w godzinach od 8:00 do 15:00.</w:t>
      </w:r>
    </w:p>
    <w:p w14:paraId="09EC84B4" w14:textId="5A6F45F2" w:rsidR="0022295A" w:rsidRPr="007747DA" w:rsidRDefault="0022295A" w:rsidP="00861BF6">
      <w:pPr>
        <w:numPr>
          <w:ilvl w:val="1"/>
          <w:numId w:val="60"/>
        </w:numPr>
        <w:ind w:left="851" w:hanging="425"/>
        <w:jc w:val="both"/>
        <w:rPr>
          <w:sz w:val="22"/>
          <w:szCs w:val="22"/>
        </w:rPr>
      </w:pPr>
      <w:r w:rsidRPr="007747DA">
        <w:rPr>
          <w:sz w:val="22"/>
          <w:szCs w:val="22"/>
        </w:rPr>
        <w:t>Wykonawca zobowiązuje się zapewnić Zamawiającemu dostęp do internetowej aplikacji umożliwiającej:</w:t>
      </w:r>
    </w:p>
    <w:p w14:paraId="51ABAEE1" w14:textId="691D04EA" w:rsidR="0022295A" w:rsidRPr="00861BF6" w:rsidRDefault="0022295A" w:rsidP="00861BF6">
      <w:pPr>
        <w:pStyle w:val="Akapitzlist"/>
        <w:numPr>
          <w:ilvl w:val="2"/>
          <w:numId w:val="93"/>
        </w:numPr>
        <w:spacing w:after="0" w:line="240" w:lineRule="auto"/>
        <w:ind w:left="1560" w:hanging="709"/>
        <w:jc w:val="both"/>
        <w:rPr>
          <w:sz w:val="22"/>
          <w:szCs w:val="22"/>
        </w:rPr>
      </w:pPr>
      <w:r w:rsidRPr="00861BF6">
        <w:rPr>
          <w:rFonts w:ascii="Times New Roman" w:hAnsi="Times New Roman"/>
          <w:sz w:val="22"/>
          <w:szCs w:val="22"/>
        </w:rPr>
        <w:t xml:space="preserve">stałe śledzenie on-line drogi każdej przesyłki, na podstawie różnych kryteriów jej wyszukiwania, tj. po imieniu i nazwisku odbiorcy, nazwie </w:t>
      </w:r>
      <w:r w:rsidR="00627BD9">
        <w:rPr>
          <w:rFonts w:ascii="Times New Roman" w:hAnsi="Times New Roman"/>
          <w:sz w:val="22"/>
          <w:szCs w:val="22"/>
        </w:rPr>
        <w:t>(</w:t>
      </w:r>
      <w:r w:rsidRPr="00861BF6">
        <w:rPr>
          <w:rFonts w:ascii="Times New Roman" w:hAnsi="Times New Roman"/>
          <w:sz w:val="22"/>
          <w:szCs w:val="22"/>
        </w:rPr>
        <w:t>firm</w:t>
      </w:r>
      <w:r w:rsidR="00627BD9">
        <w:rPr>
          <w:rFonts w:ascii="Times New Roman" w:hAnsi="Times New Roman"/>
          <w:sz w:val="22"/>
          <w:szCs w:val="22"/>
        </w:rPr>
        <w:t>ie) W</w:t>
      </w:r>
      <w:r w:rsidRPr="00861BF6">
        <w:rPr>
          <w:rFonts w:ascii="Times New Roman" w:hAnsi="Times New Roman"/>
          <w:sz w:val="22"/>
          <w:szCs w:val="22"/>
        </w:rPr>
        <w:t>y</w:t>
      </w:r>
      <w:r w:rsidR="00627BD9">
        <w:rPr>
          <w:rFonts w:ascii="Times New Roman" w:hAnsi="Times New Roman"/>
          <w:sz w:val="22"/>
          <w:szCs w:val="22"/>
        </w:rPr>
        <w:t>konawcy</w:t>
      </w:r>
      <w:r w:rsidRPr="00861BF6">
        <w:rPr>
          <w:rFonts w:ascii="Times New Roman" w:hAnsi="Times New Roman"/>
          <w:sz w:val="22"/>
          <w:szCs w:val="22"/>
        </w:rPr>
        <w:t>, dacie nadania przesyłki, nr przesyłki;</w:t>
      </w:r>
    </w:p>
    <w:p w14:paraId="4260BE23" w14:textId="0575FC26" w:rsidR="0022295A" w:rsidRPr="008A14C4" w:rsidRDefault="0022295A" w:rsidP="00861BF6">
      <w:pPr>
        <w:pStyle w:val="Akapitzlist"/>
        <w:numPr>
          <w:ilvl w:val="2"/>
          <w:numId w:val="93"/>
        </w:numPr>
        <w:spacing w:after="0" w:line="240" w:lineRule="auto"/>
        <w:ind w:left="1560" w:hanging="709"/>
        <w:jc w:val="both"/>
        <w:rPr>
          <w:sz w:val="22"/>
          <w:szCs w:val="22"/>
        </w:rPr>
      </w:pPr>
      <w:r w:rsidRPr="008A14C4">
        <w:rPr>
          <w:rFonts w:ascii="Times New Roman" w:hAnsi="Times New Roman"/>
          <w:sz w:val="22"/>
          <w:szCs w:val="22"/>
        </w:rPr>
        <w:t>dostęp do pełnej informacji na temat statusu przesyłki;</w:t>
      </w:r>
    </w:p>
    <w:p w14:paraId="146B1ABC" w14:textId="1722DDC8" w:rsidR="0022295A" w:rsidRPr="008A14C4" w:rsidRDefault="00E869E5" w:rsidP="00861BF6">
      <w:pPr>
        <w:pStyle w:val="Akapitzlist"/>
        <w:numPr>
          <w:ilvl w:val="2"/>
          <w:numId w:val="93"/>
        </w:numPr>
        <w:spacing w:after="0" w:line="240" w:lineRule="auto"/>
        <w:ind w:left="1560" w:hanging="709"/>
        <w:jc w:val="both"/>
        <w:rPr>
          <w:sz w:val="22"/>
          <w:szCs w:val="22"/>
        </w:rPr>
      </w:pPr>
      <w:r w:rsidRPr="008A14C4">
        <w:rPr>
          <w:rFonts w:ascii="Times New Roman" w:hAnsi="Times New Roman"/>
          <w:sz w:val="22"/>
          <w:szCs w:val="22"/>
        </w:rPr>
        <w:t>możliwość</w:t>
      </w:r>
      <w:r w:rsidR="0022295A" w:rsidRPr="008A14C4">
        <w:rPr>
          <w:rFonts w:ascii="Times New Roman" w:hAnsi="Times New Roman"/>
          <w:sz w:val="22"/>
          <w:szCs w:val="22"/>
        </w:rPr>
        <w:t xml:space="preserve"> uruchomienia powiadomienia adresata o statusie przesyłki za pomocą wiadomości sms;</w:t>
      </w:r>
    </w:p>
    <w:p w14:paraId="6BED65DA" w14:textId="10A1B1CB" w:rsidR="0022295A" w:rsidRPr="008A14C4" w:rsidRDefault="0022295A" w:rsidP="00861BF6">
      <w:pPr>
        <w:pStyle w:val="Akapitzlist"/>
        <w:numPr>
          <w:ilvl w:val="2"/>
          <w:numId w:val="93"/>
        </w:numPr>
        <w:spacing w:after="0" w:line="240" w:lineRule="auto"/>
        <w:ind w:left="1560" w:hanging="709"/>
        <w:jc w:val="both"/>
        <w:rPr>
          <w:sz w:val="22"/>
          <w:szCs w:val="22"/>
        </w:rPr>
      </w:pPr>
      <w:r w:rsidRPr="008A14C4">
        <w:rPr>
          <w:rFonts w:ascii="Times New Roman" w:hAnsi="Times New Roman"/>
          <w:sz w:val="22"/>
          <w:szCs w:val="22"/>
        </w:rPr>
        <w:t xml:space="preserve">zdalne przesyłanie danych, sprawdzenie on-line drogi wszystkich przesyłek nadanych w okresie trwania </w:t>
      </w:r>
      <w:r w:rsidR="00782F92">
        <w:rPr>
          <w:rFonts w:ascii="Times New Roman" w:hAnsi="Times New Roman"/>
          <w:sz w:val="22"/>
          <w:szCs w:val="22"/>
        </w:rPr>
        <w:t>Umow</w:t>
      </w:r>
      <w:r w:rsidRPr="008A14C4">
        <w:rPr>
          <w:rFonts w:ascii="Times New Roman" w:hAnsi="Times New Roman"/>
          <w:sz w:val="22"/>
          <w:szCs w:val="22"/>
        </w:rPr>
        <w:t>y (historia nadania);</w:t>
      </w:r>
    </w:p>
    <w:p w14:paraId="0D6947F2" w14:textId="4A4EC5C2" w:rsidR="0022295A" w:rsidRPr="008A14C4" w:rsidRDefault="0022295A" w:rsidP="00861BF6">
      <w:pPr>
        <w:pStyle w:val="Akapitzlist"/>
        <w:numPr>
          <w:ilvl w:val="2"/>
          <w:numId w:val="93"/>
        </w:numPr>
        <w:spacing w:after="0" w:line="240" w:lineRule="auto"/>
        <w:ind w:left="1560" w:hanging="709"/>
        <w:jc w:val="both"/>
        <w:rPr>
          <w:sz w:val="22"/>
          <w:szCs w:val="22"/>
        </w:rPr>
      </w:pPr>
      <w:r w:rsidRPr="008A14C4">
        <w:rPr>
          <w:rFonts w:ascii="Times New Roman" w:hAnsi="Times New Roman"/>
          <w:sz w:val="22"/>
          <w:szCs w:val="22"/>
        </w:rPr>
        <w:t>tworzenie książki adresowej klientów, składanie zleceń, drukowanie etykiet adresowych i listów przewozowych z bazy danych odbiorców;</w:t>
      </w:r>
    </w:p>
    <w:p w14:paraId="1AF9CA2F" w14:textId="262E700C" w:rsidR="0022295A" w:rsidRPr="008A14C4" w:rsidRDefault="0022295A" w:rsidP="00861BF6">
      <w:pPr>
        <w:pStyle w:val="Akapitzlist"/>
        <w:numPr>
          <w:ilvl w:val="2"/>
          <w:numId w:val="93"/>
        </w:numPr>
        <w:spacing w:after="0" w:line="240" w:lineRule="auto"/>
        <w:ind w:left="1560" w:hanging="709"/>
        <w:jc w:val="both"/>
        <w:rPr>
          <w:sz w:val="22"/>
          <w:szCs w:val="22"/>
        </w:rPr>
      </w:pPr>
      <w:r w:rsidRPr="008A14C4">
        <w:rPr>
          <w:rFonts w:ascii="Times New Roman" w:hAnsi="Times New Roman"/>
          <w:sz w:val="22"/>
          <w:szCs w:val="22"/>
        </w:rPr>
        <w:lastRenderedPageBreak/>
        <w:t xml:space="preserve">tworzenie raportów obejmujących liczbę i nazwę wszystkich przesyłek wysyłanych przez Zamawiającego w trakcie obowiązywania </w:t>
      </w:r>
      <w:r w:rsidR="00782F92">
        <w:rPr>
          <w:rFonts w:ascii="Times New Roman" w:hAnsi="Times New Roman"/>
          <w:sz w:val="22"/>
          <w:szCs w:val="22"/>
        </w:rPr>
        <w:t>Umow</w:t>
      </w:r>
      <w:r w:rsidRPr="008A14C4">
        <w:rPr>
          <w:rFonts w:ascii="Times New Roman" w:hAnsi="Times New Roman"/>
          <w:sz w:val="22"/>
          <w:szCs w:val="22"/>
        </w:rPr>
        <w:t>y, a także dane o terminie nadania i doręczenia przesyłek;</w:t>
      </w:r>
    </w:p>
    <w:p w14:paraId="7BCE3A8C" w14:textId="7CF7B60D" w:rsidR="0022295A" w:rsidRPr="008A14C4" w:rsidRDefault="0022295A" w:rsidP="00861BF6">
      <w:pPr>
        <w:pStyle w:val="Akapitzlist"/>
        <w:numPr>
          <w:ilvl w:val="2"/>
          <w:numId w:val="93"/>
        </w:numPr>
        <w:spacing w:after="0" w:line="240" w:lineRule="auto"/>
        <w:ind w:left="1560" w:hanging="709"/>
        <w:jc w:val="both"/>
        <w:rPr>
          <w:sz w:val="22"/>
          <w:szCs w:val="22"/>
        </w:rPr>
      </w:pPr>
      <w:r w:rsidRPr="008A14C4">
        <w:rPr>
          <w:rFonts w:ascii="Times New Roman" w:hAnsi="Times New Roman"/>
          <w:sz w:val="22"/>
          <w:szCs w:val="22"/>
        </w:rPr>
        <w:t>wyszczególnienie danych dotyczących przesyłek „za pobraniem” (np. numer przesyłki, nazwa i adres odbiorcy, kwota pobrania, data nadania).</w:t>
      </w:r>
    </w:p>
    <w:p w14:paraId="31A90605" w14:textId="2B4E3224" w:rsidR="0022295A" w:rsidRPr="008A14C4" w:rsidRDefault="0022295A" w:rsidP="00861BF6">
      <w:pPr>
        <w:pStyle w:val="Akapitzlist"/>
        <w:numPr>
          <w:ilvl w:val="2"/>
          <w:numId w:val="93"/>
        </w:numPr>
        <w:spacing w:after="0" w:line="240" w:lineRule="auto"/>
        <w:ind w:left="1560" w:hanging="709"/>
        <w:jc w:val="both"/>
        <w:rPr>
          <w:sz w:val="22"/>
          <w:szCs w:val="22"/>
        </w:rPr>
      </w:pPr>
      <w:r w:rsidRPr="008A14C4">
        <w:rPr>
          <w:rFonts w:ascii="Times New Roman" w:hAnsi="Times New Roman"/>
          <w:sz w:val="22"/>
          <w:szCs w:val="22"/>
        </w:rPr>
        <w:t>Dla każdej wysłanej przesyłki Wykonawca zapewni oddzielny numer listu przewozowego.</w:t>
      </w:r>
    </w:p>
    <w:p w14:paraId="3C58BCB7" w14:textId="4B70C900" w:rsidR="0022295A" w:rsidRPr="008A14C4" w:rsidRDefault="0022295A" w:rsidP="00861BF6">
      <w:pPr>
        <w:pStyle w:val="Akapitzlist"/>
        <w:numPr>
          <w:ilvl w:val="2"/>
          <w:numId w:val="93"/>
        </w:numPr>
        <w:spacing w:after="0" w:line="240" w:lineRule="auto"/>
        <w:ind w:left="1560" w:hanging="709"/>
        <w:jc w:val="both"/>
        <w:rPr>
          <w:sz w:val="22"/>
          <w:szCs w:val="22"/>
        </w:rPr>
      </w:pPr>
      <w:r w:rsidRPr="008A14C4">
        <w:rPr>
          <w:rFonts w:ascii="Times New Roman" w:hAnsi="Times New Roman"/>
          <w:sz w:val="22"/>
          <w:szCs w:val="22"/>
        </w:rPr>
        <w:t>Wykonawca zapewnia czas reakcji na zgłoszony problem techniczny związany z realizacją usługi kurierskiej, wraz z wiążącą deklaracją co do sposobu i terminu rozwiązania problemu: do 48 godzin od momentu zgłoszenia przez Zamawiającego (telefonicznie lub mailowo), przy czym pod pojęciem problemu technicznego należy rozumieć sprawy zgłaszane w ramach infolinii, brak informacji o statusie nadanych przesyłek czy też prośba o skontaktowanie się kuriera z adresatem, itp.</w:t>
      </w:r>
    </w:p>
    <w:p w14:paraId="334C9C96" w14:textId="439734EC" w:rsidR="0022295A" w:rsidRPr="008A14C4" w:rsidRDefault="0022295A" w:rsidP="00861BF6">
      <w:pPr>
        <w:pStyle w:val="Akapitzlist"/>
        <w:numPr>
          <w:ilvl w:val="2"/>
          <w:numId w:val="93"/>
        </w:numPr>
        <w:spacing w:after="0" w:line="240" w:lineRule="auto"/>
        <w:ind w:left="1560" w:hanging="709"/>
        <w:jc w:val="both"/>
        <w:rPr>
          <w:sz w:val="22"/>
          <w:szCs w:val="22"/>
        </w:rPr>
      </w:pPr>
      <w:r w:rsidRPr="008A14C4">
        <w:rPr>
          <w:rFonts w:ascii="Times New Roman" w:hAnsi="Times New Roman"/>
          <w:sz w:val="22"/>
          <w:szCs w:val="22"/>
        </w:rPr>
        <w:t>Wykonawca jest zobowiązany zapewnić Zamawiającemu kontakt telefoniczny oraz mailowy z osobą odpowiedzialną za współpracę, reklamacje oraz koordynację doręczeń bieżących przesyłek. Kontakt ten będzie dedykowany dla Zamawiającego i będzie niezależny od ogólnodostępnych infolinii oraz systemów zgłaszania reklamacji dla klientów masowych.</w:t>
      </w:r>
    </w:p>
    <w:p w14:paraId="1D1FF3BF" w14:textId="5E8D31C8" w:rsidR="0022295A" w:rsidRPr="008A14C4" w:rsidRDefault="0022295A" w:rsidP="00861BF6">
      <w:pPr>
        <w:pStyle w:val="Akapitzlist"/>
        <w:numPr>
          <w:ilvl w:val="2"/>
          <w:numId w:val="93"/>
        </w:numPr>
        <w:spacing w:after="0" w:line="240" w:lineRule="auto"/>
        <w:ind w:left="1560" w:hanging="709"/>
        <w:jc w:val="both"/>
        <w:rPr>
          <w:rStyle w:val="cf01"/>
          <w:rFonts w:ascii="Times New Roman" w:hAnsi="Times New Roman" w:cs="Times New Roman"/>
          <w:sz w:val="22"/>
          <w:szCs w:val="22"/>
        </w:rPr>
      </w:pPr>
      <w:r w:rsidRPr="008A14C4">
        <w:rPr>
          <w:rFonts w:ascii="Times New Roman" w:hAnsi="Times New Roman"/>
          <w:sz w:val="22"/>
          <w:szCs w:val="22"/>
        </w:rPr>
        <w:t>Przesyłki w trakcie przewozu powinny być traktowane z należytą starannością. Wykonawca odpowiada z tytułu niewykonania lub nienależytego wykonania usługi na zasadach wynikających z ustawy z dnia 23 listopada 2012 r. – Prawo pocztowe (</w:t>
      </w:r>
      <w:r w:rsidRPr="00861BF6">
        <w:rPr>
          <w:rFonts w:ascii="Times New Roman" w:hAnsi="Times New Roman"/>
          <w:i/>
          <w:iCs/>
          <w:sz w:val="22"/>
          <w:szCs w:val="22"/>
        </w:rPr>
        <w:t>t. j. Dz. U. 202</w:t>
      </w:r>
      <w:r w:rsidR="00C43D5B" w:rsidRPr="00861BF6">
        <w:rPr>
          <w:rFonts w:ascii="Times New Roman" w:hAnsi="Times New Roman"/>
          <w:i/>
          <w:iCs/>
          <w:sz w:val="22"/>
          <w:szCs w:val="22"/>
        </w:rPr>
        <w:t>3</w:t>
      </w:r>
      <w:r w:rsidRPr="00861BF6">
        <w:rPr>
          <w:rFonts w:ascii="Times New Roman" w:hAnsi="Times New Roman"/>
          <w:i/>
          <w:iCs/>
          <w:sz w:val="22"/>
          <w:szCs w:val="22"/>
        </w:rPr>
        <w:t xml:space="preserve"> poz. </w:t>
      </w:r>
      <w:r w:rsidR="00C43D5B" w:rsidRPr="00861BF6">
        <w:rPr>
          <w:rFonts w:ascii="Times New Roman" w:hAnsi="Times New Roman"/>
          <w:i/>
          <w:iCs/>
          <w:sz w:val="22"/>
          <w:szCs w:val="22"/>
        </w:rPr>
        <w:t>1640</w:t>
      </w:r>
      <w:r w:rsidRPr="00861BF6">
        <w:rPr>
          <w:rFonts w:ascii="Times New Roman" w:hAnsi="Times New Roman"/>
          <w:i/>
          <w:iCs/>
          <w:sz w:val="22"/>
          <w:szCs w:val="22"/>
        </w:rPr>
        <w:t xml:space="preserve"> ze zm.</w:t>
      </w:r>
      <w:r w:rsidRPr="008A14C4">
        <w:rPr>
          <w:rFonts w:ascii="Times New Roman" w:hAnsi="Times New Roman"/>
          <w:sz w:val="22"/>
          <w:szCs w:val="22"/>
        </w:rPr>
        <w:t>) oraz przepisów wykonawczych wydanych na jej podstawie, Kodeksu cywilnego i innych przepisów prawa, w szczególności każda przewożona przesyłka winna być doręczona w stanie nienaruszonym. Wykonawca ponosi odpowiedzialność za uszkodzenie przesyłek w trakcie transportu.</w:t>
      </w:r>
      <w:r w:rsidR="00B25FCE" w:rsidRPr="008A14C4">
        <w:rPr>
          <w:rFonts w:ascii="Times New Roman" w:hAnsi="Times New Roman"/>
          <w:sz w:val="22"/>
          <w:szCs w:val="22"/>
        </w:rPr>
        <w:t xml:space="preserve"> </w:t>
      </w:r>
      <w:r w:rsidR="00861BF6">
        <w:rPr>
          <w:rFonts w:ascii="Times New Roman" w:hAnsi="Times New Roman"/>
          <w:sz w:val="22"/>
          <w:szCs w:val="22"/>
        </w:rPr>
        <w:br/>
      </w:r>
      <w:r w:rsidR="00B25FCE" w:rsidRPr="008A14C4">
        <w:rPr>
          <w:rStyle w:val="cf01"/>
          <w:rFonts w:ascii="Times New Roman" w:hAnsi="Times New Roman" w:cs="Times New Roman"/>
          <w:sz w:val="22"/>
          <w:szCs w:val="22"/>
        </w:rPr>
        <w:t>W przypadku uszkodzenia przesyłki w czasie transportu wykonawca zobowiązany jest do dodatkowego zabezpieczenia naruszonej koperty/pudełka i dostarczenie do adresata wraz z protokołem opisującym powstałe uszkodzenia i ich przyczynę. Odbiór uszkodzonej przesyłki winien być potwierdzony podpisem adresata złożonym na dostarczonym protokole;</w:t>
      </w:r>
    </w:p>
    <w:p w14:paraId="6DD6A446" w14:textId="6AB7CF3D" w:rsidR="0022295A" w:rsidRPr="008A14C4" w:rsidRDefault="0022295A" w:rsidP="00861BF6">
      <w:pPr>
        <w:pStyle w:val="Akapitzlist"/>
        <w:numPr>
          <w:ilvl w:val="2"/>
          <w:numId w:val="93"/>
        </w:numPr>
        <w:spacing w:after="0" w:line="240" w:lineRule="auto"/>
        <w:ind w:left="1560" w:hanging="709"/>
        <w:jc w:val="both"/>
        <w:rPr>
          <w:sz w:val="22"/>
          <w:szCs w:val="22"/>
        </w:rPr>
      </w:pPr>
      <w:r w:rsidRPr="008A14C4">
        <w:rPr>
          <w:rFonts w:ascii="Times New Roman" w:hAnsi="Times New Roman"/>
          <w:sz w:val="22"/>
          <w:szCs w:val="22"/>
        </w:rPr>
        <w:t>Zamawiający zastrzega, iż usługi kurierskie stanowiące przedmiot niniejszego zamówienia będą realizowane w zależności od bieżących potrzeb Wydawnictwa UJ, dlatego w przypadku braku zleceń na ww. usługi, Wykonawca nie będzie dochodził z tego tytułu żadnych roszczeń.</w:t>
      </w:r>
    </w:p>
    <w:bookmarkEnd w:id="2"/>
    <w:p w14:paraId="5E6912FB" w14:textId="490931B0" w:rsidR="0022295A" w:rsidRPr="008A14C4" w:rsidRDefault="0022295A" w:rsidP="00861BF6">
      <w:pPr>
        <w:numPr>
          <w:ilvl w:val="0"/>
          <w:numId w:val="60"/>
        </w:numPr>
        <w:ind w:left="426" w:hanging="426"/>
        <w:jc w:val="both"/>
        <w:rPr>
          <w:sz w:val="22"/>
          <w:szCs w:val="22"/>
        </w:rPr>
      </w:pPr>
      <w:r w:rsidRPr="008A14C4">
        <w:rPr>
          <w:sz w:val="22"/>
          <w:szCs w:val="22"/>
        </w:rPr>
        <w:t xml:space="preserve">Warunki realizacji zamówienia zawarte zostały również we wzorze </w:t>
      </w:r>
      <w:r w:rsidR="00782F92">
        <w:rPr>
          <w:sz w:val="22"/>
          <w:szCs w:val="22"/>
        </w:rPr>
        <w:t>Umow</w:t>
      </w:r>
      <w:r w:rsidRPr="008A14C4">
        <w:rPr>
          <w:sz w:val="22"/>
          <w:szCs w:val="22"/>
        </w:rPr>
        <w:t>y stanowiącym integralną część SWZ</w:t>
      </w:r>
      <w:r w:rsidRPr="008A14C4">
        <w:rPr>
          <w:noProof/>
          <w:sz w:val="22"/>
          <w:szCs w:val="22"/>
        </w:rPr>
        <w:t xml:space="preserve">. </w:t>
      </w:r>
    </w:p>
    <w:p w14:paraId="137E4990" w14:textId="00C4182A" w:rsidR="00843EC3" w:rsidRPr="007747DA" w:rsidRDefault="0022295A" w:rsidP="00861BF6">
      <w:pPr>
        <w:numPr>
          <w:ilvl w:val="0"/>
          <w:numId w:val="60"/>
        </w:numPr>
        <w:ind w:left="426" w:hanging="426"/>
        <w:jc w:val="both"/>
        <w:rPr>
          <w:sz w:val="22"/>
          <w:szCs w:val="22"/>
        </w:rPr>
      </w:pPr>
      <w:r w:rsidRPr="007747DA">
        <w:rPr>
          <w:sz w:val="22"/>
          <w:szCs w:val="22"/>
        </w:rPr>
        <w:t xml:space="preserve">Zamawiający wymaga zatrudnienia przez Wykonawcę lub Podwykonawcę na podstawie </w:t>
      </w:r>
      <w:r w:rsidR="00782F92">
        <w:rPr>
          <w:sz w:val="22"/>
          <w:szCs w:val="22"/>
        </w:rPr>
        <w:t>Umow</w:t>
      </w:r>
      <w:r w:rsidRPr="007747DA">
        <w:rPr>
          <w:sz w:val="22"/>
          <w:szCs w:val="22"/>
        </w:rPr>
        <w:t>y o pracę, w rozumieniu przepisów ustawy z dnia 26 czerwca 1974 r. – Kodeks pracy (</w:t>
      </w:r>
      <w:r w:rsidRPr="00861BF6">
        <w:rPr>
          <w:i/>
          <w:iCs/>
          <w:sz w:val="22"/>
          <w:szCs w:val="22"/>
        </w:rPr>
        <w:t>t. j. Dz. U. 2023 poz. 1465</w:t>
      </w:r>
      <w:r w:rsidRPr="007747DA">
        <w:rPr>
          <w:sz w:val="22"/>
          <w:szCs w:val="22"/>
        </w:rPr>
        <w:t>), osób wykonujących czynności w zakresie przyjmowania, sortowania, przemieszczania i doręczania przesyłki listowej będącej przesyłką rejestrowaną lub paczki pocztowej objęte przedmiotem zamówienia. Wyżej określony wymóg dotyczy również podwykonawców wykonujących wskazane powyżej prace.</w:t>
      </w:r>
    </w:p>
    <w:p w14:paraId="40966631" w14:textId="0A07C0C2" w:rsidR="00FB1CE0" w:rsidRPr="007747DA" w:rsidRDefault="00FB1CE0" w:rsidP="00861BF6">
      <w:pPr>
        <w:numPr>
          <w:ilvl w:val="0"/>
          <w:numId w:val="60"/>
        </w:numPr>
        <w:ind w:left="426" w:hanging="426"/>
        <w:jc w:val="both"/>
        <w:rPr>
          <w:sz w:val="22"/>
          <w:szCs w:val="22"/>
        </w:rPr>
      </w:pPr>
      <w:r w:rsidRPr="007747DA">
        <w:rPr>
          <w:rFonts w:eastAsia="Calibri"/>
          <w:sz w:val="22"/>
          <w:szCs w:val="22"/>
          <w:lang w:eastAsia="en-US"/>
        </w:rPr>
        <w:t xml:space="preserve">Opis przedmiotu zamówienia zgodny z nomenklaturą Wspólnego Słownika Zamówień Publicznych (CPV): </w:t>
      </w:r>
      <w:r w:rsidRPr="007747DA">
        <w:rPr>
          <w:rFonts w:eastAsia="Calibri"/>
          <w:i/>
          <w:sz w:val="22"/>
          <w:szCs w:val="22"/>
          <w:lang w:eastAsia="en-US"/>
        </w:rPr>
        <w:t>64120000-3 Usługi kurierskie</w:t>
      </w:r>
      <w:r w:rsidR="00C43D5B" w:rsidRPr="007747DA">
        <w:rPr>
          <w:rFonts w:eastAsia="Calibri"/>
          <w:i/>
          <w:sz w:val="22"/>
          <w:szCs w:val="22"/>
          <w:lang w:eastAsia="en-US"/>
        </w:rPr>
        <w:t>,</w:t>
      </w:r>
      <w:r w:rsidR="000A7A00">
        <w:rPr>
          <w:rFonts w:eastAsia="Calibri"/>
          <w:i/>
          <w:sz w:val="22"/>
          <w:szCs w:val="22"/>
          <w:lang w:eastAsia="en-US"/>
        </w:rPr>
        <w:t xml:space="preserve"> </w:t>
      </w:r>
      <w:r w:rsidR="00C43D5B" w:rsidRPr="007747DA">
        <w:rPr>
          <w:rFonts w:eastAsia="Calibri"/>
          <w:i/>
          <w:sz w:val="22"/>
          <w:szCs w:val="22"/>
          <w:lang w:eastAsia="en-US"/>
        </w:rPr>
        <w:t>60161000-4 Usługi w zakresie transportu paczek</w:t>
      </w:r>
    </w:p>
    <w:p w14:paraId="64DB3C57" w14:textId="12E66CBA" w:rsidR="00FB1CE0" w:rsidRPr="007747DA" w:rsidRDefault="00FB1CE0" w:rsidP="00861BF6">
      <w:pPr>
        <w:numPr>
          <w:ilvl w:val="0"/>
          <w:numId w:val="60"/>
        </w:numPr>
        <w:ind w:left="426" w:hanging="426"/>
        <w:jc w:val="both"/>
        <w:rPr>
          <w:sz w:val="22"/>
          <w:szCs w:val="22"/>
        </w:rPr>
      </w:pPr>
      <w:r w:rsidRPr="007747DA">
        <w:rPr>
          <w:rFonts w:eastAsia="Calibri"/>
          <w:sz w:val="22"/>
          <w:szCs w:val="22"/>
          <w:lang w:eastAsia="en-US"/>
        </w:rPr>
        <w:t>Zamawiający nie dopuszcza składania ofert częściowych ani wariantowych.</w:t>
      </w:r>
    </w:p>
    <w:p w14:paraId="49A6CDF1" w14:textId="532CA54B" w:rsidR="00FB1CE0" w:rsidRPr="007747DA" w:rsidRDefault="00FB1CE0" w:rsidP="00861BF6">
      <w:pPr>
        <w:numPr>
          <w:ilvl w:val="0"/>
          <w:numId w:val="60"/>
        </w:numPr>
        <w:ind w:left="426" w:hanging="426"/>
        <w:jc w:val="both"/>
        <w:rPr>
          <w:sz w:val="22"/>
          <w:szCs w:val="22"/>
        </w:rPr>
      </w:pPr>
      <w:r w:rsidRPr="007747DA">
        <w:rPr>
          <w:rFonts w:eastAsia="Calibri"/>
          <w:sz w:val="22"/>
          <w:szCs w:val="22"/>
          <w:lang w:eastAsia="en-US"/>
        </w:rPr>
        <w:t>Przy realizacji usług objętych</w:t>
      </w:r>
      <w:r w:rsidR="006210D6" w:rsidRPr="007747DA">
        <w:rPr>
          <w:rFonts w:eastAsia="Calibri"/>
          <w:sz w:val="22"/>
          <w:szCs w:val="22"/>
          <w:lang w:eastAsia="en-US"/>
        </w:rPr>
        <w:t xml:space="preserve"> </w:t>
      </w:r>
      <w:r w:rsidRPr="007747DA">
        <w:rPr>
          <w:rFonts w:eastAsia="Calibri"/>
          <w:sz w:val="22"/>
          <w:szCs w:val="22"/>
          <w:lang w:eastAsia="en-US"/>
        </w:rPr>
        <w:t>przedmiotem zamówienia wykonawcy zobowiązani są uwzględnić poniższe założenia, a w szczególności fakt, że:</w:t>
      </w:r>
    </w:p>
    <w:p w14:paraId="7903506F" w14:textId="41E50AAB" w:rsidR="00FB1CE0" w:rsidRPr="00861BF6" w:rsidRDefault="00FB1CE0" w:rsidP="00861BF6">
      <w:pPr>
        <w:pStyle w:val="Akapitzlist"/>
        <w:numPr>
          <w:ilvl w:val="1"/>
          <w:numId w:val="95"/>
        </w:numPr>
        <w:spacing w:after="0" w:line="240" w:lineRule="auto"/>
        <w:ind w:left="851" w:hanging="425"/>
        <w:jc w:val="both"/>
        <w:rPr>
          <w:rFonts w:eastAsia="Calibri"/>
          <w:sz w:val="22"/>
          <w:szCs w:val="22"/>
          <w:lang w:eastAsia="en-US"/>
        </w:rPr>
      </w:pPr>
      <w:r w:rsidRPr="00861BF6">
        <w:rPr>
          <w:rFonts w:ascii="Times New Roman" w:hAnsi="Times New Roman"/>
          <w:color w:val="000000"/>
          <w:sz w:val="22"/>
          <w:szCs w:val="22"/>
        </w:rPr>
        <w:t xml:space="preserve">wykonawca musi zaoferować przedmiot zamówienia zgodny z wymogami zamawiającego, określonymi w </w:t>
      </w:r>
      <w:r w:rsidR="002C0467" w:rsidRPr="00861BF6">
        <w:rPr>
          <w:rFonts w:ascii="Times New Roman" w:hAnsi="Times New Roman"/>
          <w:color w:val="000000"/>
          <w:sz w:val="22"/>
          <w:szCs w:val="22"/>
        </w:rPr>
        <w:t>SWZ</w:t>
      </w:r>
      <w:r w:rsidRPr="00861BF6">
        <w:rPr>
          <w:rFonts w:ascii="Times New Roman" w:hAnsi="Times New Roman"/>
          <w:color w:val="000000"/>
          <w:sz w:val="22"/>
          <w:szCs w:val="22"/>
        </w:rPr>
        <w:t xml:space="preserve"> i jej załącznikach, a w szczególności musi zapewnić, że usługi objęte przedmiotem zamówienia będą zgodne ze standardami przyjętymi na mocy poniższych aktów prawnych, tj. w szczególności odpowiadają wymogom:</w:t>
      </w:r>
    </w:p>
    <w:p w14:paraId="0F31BA9F" w14:textId="27DF14F2" w:rsidR="00FB1CE0" w:rsidRPr="00CE4053" w:rsidRDefault="00FB1CE0" w:rsidP="00861BF6">
      <w:pPr>
        <w:pStyle w:val="Akapitzlist"/>
        <w:numPr>
          <w:ilvl w:val="1"/>
          <w:numId w:val="95"/>
        </w:numPr>
        <w:spacing w:after="0" w:line="240" w:lineRule="auto"/>
        <w:ind w:left="851" w:hanging="425"/>
        <w:jc w:val="both"/>
        <w:rPr>
          <w:rFonts w:eastAsia="Calibri"/>
          <w:sz w:val="22"/>
          <w:szCs w:val="22"/>
          <w:lang w:eastAsia="en-US"/>
        </w:rPr>
      </w:pPr>
      <w:r w:rsidRPr="00CE4053">
        <w:rPr>
          <w:rFonts w:ascii="Times New Roman" w:hAnsi="Times New Roman"/>
          <w:color w:val="000000"/>
          <w:sz w:val="22"/>
          <w:szCs w:val="22"/>
        </w:rPr>
        <w:t xml:space="preserve">ustawy z dnia 23 listopada 2012 r. – </w:t>
      </w:r>
      <w:r w:rsidRPr="00CE4053">
        <w:rPr>
          <w:rFonts w:ascii="Times New Roman" w:hAnsi="Times New Roman"/>
          <w:i/>
          <w:color w:val="000000"/>
          <w:sz w:val="22"/>
          <w:szCs w:val="22"/>
        </w:rPr>
        <w:t>Prawo pocztowe (t</w:t>
      </w:r>
      <w:r w:rsidR="00042C8E" w:rsidRPr="00CE4053">
        <w:rPr>
          <w:rFonts w:ascii="Times New Roman" w:hAnsi="Times New Roman"/>
          <w:i/>
          <w:color w:val="000000"/>
          <w:sz w:val="22"/>
          <w:szCs w:val="22"/>
        </w:rPr>
        <w:t>. j.</w:t>
      </w:r>
      <w:r w:rsidRPr="00CE4053">
        <w:rPr>
          <w:rFonts w:ascii="Times New Roman" w:hAnsi="Times New Roman"/>
          <w:i/>
          <w:color w:val="000000"/>
          <w:sz w:val="22"/>
          <w:szCs w:val="22"/>
        </w:rPr>
        <w:t xml:space="preserve"> Dz.</w:t>
      </w:r>
      <w:r w:rsidR="00042C8E" w:rsidRPr="00CE4053">
        <w:rPr>
          <w:rFonts w:ascii="Times New Roman" w:hAnsi="Times New Roman"/>
          <w:i/>
          <w:color w:val="000000"/>
          <w:sz w:val="22"/>
          <w:szCs w:val="22"/>
        </w:rPr>
        <w:t xml:space="preserve"> </w:t>
      </w:r>
      <w:r w:rsidRPr="00CE4053">
        <w:rPr>
          <w:rFonts w:ascii="Times New Roman" w:hAnsi="Times New Roman"/>
          <w:i/>
          <w:color w:val="000000"/>
          <w:sz w:val="22"/>
          <w:szCs w:val="22"/>
        </w:rPr>
        <w:t>U. 202</w:t>
      </w:r>
      <w:r w:rsidR="00B9279A" w:rsidRPr="00CE4053">
        <w:rPr>
          <w:rFonts w:ascii="Times New Roman" w:hAnsi="Times New Roman"/>
          <w:i/>
          <w:color w:val="000000"/>
          <w:sz w:val="22"/>
          <w:szCs w:val="22"/>
        </w:rPr>
        <w:t>3</w:t>
      </w:r>
      <w:r w:rsidRPr="00CE4053">
        <w:rPr>
          <w:rFonts w:ascii="Times New Roman" w:hAnsi="Times New Roman"/>
          <w:i/>
          <w:color w:val="000000"/>
          <w:sz w:val="22"/>
          <w:szCs w:val="22"/>
        </w:rPr>
        <w:t xml:space="preserve"> poz.</w:t>
      </w:r>
      <w:r w:rsidR="00B9279A" w:rsidRPr="00CE4053">
        <w:rPr>
          <w:rFonts w:ascii="Times New Roman" w:hAnsi="Times New Roman"/>
          <w:i/>
          <w:color w:val="000000"/>
          <w:sz w:val="22"/>
          <w:szCs w:val="22"/>
        </w:rPr>
        <w:t xml:space="preserve"> 1640</w:t>
      </w:r>
      <w:r w:rsidRPr="00CE4053">
        <w:rPr>
          <w:rFonts w:ascii="Times New Roman" w:hAnsi="Times New Roman"/>
          <w:i/>
          <w:color w:val="000000"/>
          <w:sz w:val="22"/>
          <w:szCs w:val="22"/>
        </w:rPr>
        <w:t>);</w:t>
      </w:r>
    </w:p>
    <w:p w14:paraId="01D128D4" w14:textId="7FA753F6" w:rsidR="00FB1CE0" w:rsidRPr="00CE4053" w:rsidRDefault="00FB1CE0" w:rsidP="00861BF6">
      <w:pPr>
        <w:pStyle w:val="Akapitzlist"/>
        <w:numPr>
          <w:ilvl w:val="1"/>
          <w:numId w:val="95"/>
        </w:numPr>
        <w:spacing w:after="0" w:line="240" w:lineRule="auto"/>
        <w:ind w:left="851" w:hanging="425"/>
        <w:jc w:val="both"/>
        <w:rPr>
          <w:rFonts w:eastAsia="Calibri"/>
          <w:sz w:val="22"/>
          <w:szCs w:val="22"/>
          <w:lang w:eastAsia="en-US"/>
        </w:rPr>
      </w:pPr>
      <w:bookmarkStart w:id="5" w:name="_Hlk156835393"/>
      <w:r w:rsidRPr="00CE4053">
        <w:rPr>
          <w:rFonts w:ascii="Times New Roman" w:hAnsi="Times New Roman"/>
          <w:color w:val="000000"/>
          <w:sz w:val="22"/>
          <w:szCs w:val="22"/>
        </w:rPr>
        <w:lastRenderedPageBreak/>
        <w:t xml:space="preserve">ustawy z dnia 15 listopada 1984 r. – </w:t>
      </w:r>
      <w:r w:rsidRPr="00CE4053">
        <w:rPr>
          <w:rFonts w:ascii="Times New Roman" w:hAnsi="Times New Roman"/>
          <w:i/>
          <w:color w:val="000000"/>
          <w:sz w:val="22"/>
          <w:szCs w:val="22"/>
        </w:rPr>
        <w:t>Prawo przewozowe (t</w:t>
      </w:r>
      <w:r w:rsidR="00042C8E" w:rsidRPr="00CE4053">
        <w:rPr>
          <w:rFonts w:ascii="Times New Roman" w:hAnsi="Times New Roman"/>
          <w:i/>
          <w:color w:val="000000"/>
          <w:sz w:val="22"/>
          <w:szCs w:val="22"/>
        </w:rPr>
        <w:t>. j.</w:t>
      </w:r>
      <w:r w:rsidRPr="00CE4053">
        <w:rPr>
          <w:rFonts w:ascii="Times New Roman" w:hAnsi="Times New Roman"/>
          <w:i/>
          <w:color w:val="000000"/>
          <w:sz w:val="22"/>
          <w:szCs w:val="22"/>
        </w:rPr>
        <w:t xml:space="preserve"> Dz.U. 2020 poz. 8);</w:t>
      </w:r>
    </w:p>
    <w:p w14:paraId="5017EFEE" w14:textId="7A35009E" w:rsidR="00FB1CE0" w:rsidRPr="00CE4053" w:rsidRDefault="00FB1CE0" w:rsidP="00861BF6">
      <w:pPr>
        <w:pStyle w:val="Akapitzlist"/>
        <w:numPr>
          <w:ilvl w:val="1"/>
          <w:numId w:val="95"/>
        </w:numPr>
        <w:spacing w:after="0" w:line="240" w:lineRule="auto"/>
        <w:ind w:left="851" w:hanging="425"/>
        <w:jc w:val="both"/>
        <w:rPr>
          <w:rFonts w:eastAsia="Calibri"/>
          <w:sz w:val="22"/>
          <w:szCs w:val="22"/>
          <w:lang w:eastAsia="en-US"/>
        </w:rPr>
      </w:pPr>
      <w:r w:rsidRPr="00CE4053">
        <w:rPr>
          <w:rFonts w:ascii="Times New Roman" w:hAnsi="Times New Roman"/>
          <w:color w:val="000000"/>
          <w:sz w:val="22"/>
          <w:szCs w:val="22"/>
        </w:rPr>
        <w:t>rozporządzenia Ministra Transportu i Budownictwa z dnia 24 lutego 2006 r.,</w:t>
      </w:r>
      <w:r w:rsidRPr="00CE4053">
        <w:rPr>
          <w:rFonts w:ascii="Times New Roman" w:hAnsi="Times New Roman"/>
          <w:i/>
          <w:color w:val="000000"/>
          <w:sz w:val="22"/>
          <w:szCs w:val="22"/>
        </w:rPr>
        <w:t xml:space="preserve"> w sprawie </w:t>
      </w:r>
      <w:r w:rsidRPr="00861BF6">
        <w:rPr>
          <w:rFonts w:ascii="Times New Roman" w:hAnsi="Times New Roman"/>
          <w:color w:val="000000"/>
          <w:sz w:val="22"/>
          <w:szCs w:val="22"/>
        </w:rPr>
        <w:t>ustalania</w:t>
      </w:r>
      <w:r w:rsidRPr="00CE4053">
        <w:rPr>
          <w:rFonts w:ascii="Times New Roman" w:hAnsi="Times New Roman"/>
          <w:i/>
          <w:color w:val="000000"/>
          <w:sz w:val="22"/>
          <w:szCs w:val="22"/>
        </w:rPr>
        <w:t xml:space="preserve"> stanu przesyłek oraz postępowania reklamacyjnego (Dz.</w:t>
      </w:r>
      <w:r w:rsidR="008D77D4" w:rsidRPr="00CE4053">
        <w:rPr>
          <w:rFonts w:ascii="Times New Roman" w:hAnsi="Times New Roman"/>
          <w:i/>
          <w:color w:val="000000"/>
          <w:sz w:val="22"/>
          <w:szCs w:val="22"/>
        </w:rPr>
        <w:t xml:space="preserve"> </w:t>
      </w:r>
      <w:r w:rsidRPr="00CE4053">
        <w:rPr>
          <w:rFonts w:ascii="Times New Roman" w:hAnsi="Times New Roman"/>
          <w:i/>
          <w:color w:val="000000"/>
          <w:sz w:val="22"/>
          <w:szCs w:val="22"/>
        </w:rPr>
        <w:t>U. 2006 Nr 38 poz. 266);</w:t>
      </w:r>
    </w:p>
    <w:p w14:paraId="64365F77" w14:textId="7D040739" w:rsidR="005F7352" w:rsidRPr="00CE4053" w:rsidRDefault="00FB1CE0" w:rsidP="00861BF6">
      <w:pPr>
        <w:pStyle w:val="Akapitzlist"/>
        <w:numPr>
          <w:ilvl w:val="1"/>
          <w:numId w:val="95"/>
        </w:numPr>
        <w:spacing w:after="0" w:line="240" w:lineRule="auto"/>
        <w:ind w:left="851" w:hanging="425"/>
        <w:jc w:val="both"/>
        <w:rPr>
          <w:rFonts w:eastAsia="Calibri"/>
          <w:sz w:val="22"/>
          <w:szCs w:val="22"/>
          <w:lang w:eastAsia="en-US"/>
        </w:rPr>
      </w:pPr>
      <w:r w:rsidRPr="00CE4053">
        <w:rPr>
          <w:rFonts w:ascii="Times New Roman" w:hAnsi="Times New Roman"/>
          <w:color w:val="000000"/>
          <w:sz w:val="22"/>
          <w:szCs w:val="22"/>
        </w:rPr>
        <w:t xml:space="preserve">rozporządzenia Ministra Administracji i Cyfryzacji z dnia 26 listopada 2013 r. </w:t>
      </w:r>
      <w:r w:rsidRPr="00CE4053">
        <w:rPr>
          <w:rFonts w:ascii="Times New Roman" w:hAnsi="Times New Roman"/>
          <w:i/>
          <w:color w:val="000000"/>
          <w:sz w:val="22"/>
          <w:szCs w:val="22"/>
        </w:rPr>
        <w:t>w sprawie reklamacji usługi pocztowej (t</w:t>
      </w:r>
      <w:r w:rsidR="007E1898">
        <w:rPr>
          <w:rFonts w:ascii="Times New Roman" w:hAnsi="Times New Roman"/>
          <w:i/>
          <w:color w:val="000000"/>
          <w:sz w:val="22"/>
          <w:szCs w:val="22"/>
        </w:rPr>
        <w:t xml:space="preserve">. j. Dz. U. </w:t>
      </w:r>
      <w:r w:rsidRPr="00CE4053">
        <w:rPr>
          <w:rFonts w:ascii="Times New Roman" w:hAnsi="Times New Roman"/>
          <w:i/>
          <w:color w:val="000000"/>
          <w:sz w:val="22"/>
          <w:szCs w:val="22"/>
        </w:rPr>
        <w:t>2019 poz. 474)</w:t>
      </w:r>
      <w:bookmarkEnd w:id="5"/>
      <w:r w:rsidRPr="00CE4053">
        <w:rPr>
          <w:rFonts w:ascii="Times New Roman" w:hAnsi="Times New Roman"/>
          <w:i/>
          <w:color w:val="000000"/>
          <w:sz w:val="22"/>
          <w:szCs w:val="22"/>
        </w:rPr>
        <w:t>;</w:t>
      </w:r>
    </w:p>
    <w:p w14:paraId="1242A2F9" w14:textId="5844C946" w:rsidR="00FB1CE0" w:rsidRPr="006B5941" w:rsidRDefault="00FB1CE0" w:rsidP="00861BF6">
      <w:pPr>
        <w:pStyle w:val="Akapitzlist"/>
        <w:numPr>
          <w:ilvl w:val="1"/>
          <w:numId w:val="95"/>
        </w:numPr>
        <w:spacing w:after="0" w:line="240" w:lineRule="auto"/>
        <w:ind w:left="851" w:hanging="425"/>
        <w:jc w:val="both"/>
        <w:rPr>
          <w:color w:val="000000"/>
          <w:sz w:val="22"/>
          <w:szCs w:val="22"/>
        </w:rPr>
      </w:pPr>
      <w:r w:rsidRPr="00CE4053">
        <w:rPr>
          <w:rFonts w:ascii="Times New Roman" w:hAnsi="Times New Roman"/>
          <w:color w:val="000000"/>
          <w:sz w:val="22"/>
          <w:szCs w:val="22"/>
        </w:rPr>
        <w:t xml:space="preserve">wykonawca </w:t>
      </w:r>
      <w:r w:rsidRPr="006B5941">
        <w:rPr>
          <w:rFonts w:ascii="Times New Roman" w:hAnsi="Times New Roman"/>
          <w:color w:val="000000"/>
          <w:sz w:val="22"/>
          <w:szCs w:val="22"/>
        </w:rPr>
        <w:t>musi zapewnić realizację zamówienia we wskazanym w</w:t>
      </w:r>
      <w:r w:rsidR="00CE4053" w:rsidRPr="006B5941">
        <w:rPr>
          <w:rFonts w:ascii="Times New Roman" w:hAnsi="Times New Roman"/>
          <w:color w:val="000000"/>
          <w:sz w:val="22"/>
          <w:szCs w:val="22"/>
        </w:rPr>
        <w:t xml:space="preserve"> Rozdziale </w:t>
      </w:r>
      <w:r w:rsidR="00B9279A" w:rsidRPr="00861BF6">
        <w:rPr>
          <w:rFonts w:ascii="Times New Roman" w:hAnsi="Times New Roman"/>
          <w:color w:val="000000"/>
          <w:sz w:val="22"/>
          <w:szCs w:val="22"/>
        </w:rPr>
        <w:t>V</w:t>
      </w:r>
      <w:r w:rsidRPr="006B5941">
        <w:rPr>
          <w:rFonts w:ascii="Times New Roman" w:hAnsi="Times New Roman"/>
          <w:color w:val="000000"/>
          <w:sz w:val="22"/>
          <w:szCs w:val="22"/>
        </w:rPr>
        <w:t xml:space="preserve"> </w:t>
      </w:r>
      <w:r w:rsidR="002C0467" w:rsidRPr="006B5941">
        <w:rPr>
          <w:rFonts w:ascii="Times New Roman" w:hAnsi="Times New Roman"/>
          <w:color w:val="000000"/>
          <w:sz w:val="22"/>
          <w:szCs w:val="22"/>
        </w:rPr>
        <w:t>SWZ</w:t>
      </w:r>
      <w:r w:rsidRPr="006B5941">
        <w:rPr>
          <w:rFonts w:ascii="Times New Roman" w:hAnsi="Times New Roman"/>
          <w:color w:val="000000"/>
          <w:sz w:val="22"/>
          <w:szCs w:val="22"/>
        </w:rPr>
        <w:t xml:space="preserve"> terminie;</w:t>
      </w:r>
    </w:p>
    <w:p w14:paraId="2172E98D" w14:textId="76DCE361" w:rsidR="00FB1CE0" w:rsidRPr="006B5941" w:rsidRDefault="00FB1CE0" w:rsidP="00861BF6">
      <w:pPr>
        <w:pStyle w:val="Akapitzlist"/>
        <w:numPr>
          <w:ilvl w:val="1"/>
          <w:numId w:val="95"/>
        </w:numPr>
        <w:spacing w:after="0" w:line="240" w:lineRule="auto"/>
        <w:ind w:left="851" w:hanging="425"/>
        <w:jc w:val="both"/>
        <w:rPr>
          <w:color w:val="000000"/>
          <w:sz w:val="22"/>
          <w:szCs w:val="22"/>
        </w:rPr>
      </w:pPr>
      <w:r w:rsidRPr="006B5941">
        <w:rPr>
          <w:rFonts w:ascii="Times New Roman" w:hAnsi="Times New Roman"/>
          <w:color w:val="000000"/>
          <w:sz w:val="22"/>
          <w:szCs w:val="22"/>
        </w:rPr>
        <w:t xml:space="preserve">wykonawca musi zaoferować termin płatności zgodny z postanowieniami wzoru </w:t>
      </w:r>
      <w:r w:rsidR="00782F92">
        <w:rPr>
          <w:rFonts w:ascii="Times New Roman" w:hAnsi="Times New Roman"/>
          <w:color w:val="000000"/>
          <w:sz w:val="22"/>
          <w:szCs w:val="22"/>
        </w:rPr>
        <w:t>Umow</w:t>
      </w:r>
      <w:r w:rsidRPr="006B5941">
        <w:rPr>
          <w:rFonts w:ascii="Times New Roman" w:hAnsi="Times New Roman"/>
          <w:color w:val="000000"/>
          <w:sz w:val="22"/>
          <w:szCs w:val="22"/>
        </w:rPr>
        <w:t xml:space="preserve">y załączonego do niniejszej </w:t>
      </w:r>
      <w:r w:rsidR="002C0467" w:rsidRPr="006B5941">
        <w:rPr>
          <w:rFonts w:ascii="Times New Roman" w:hAnsi="Times New Roman"/>
          <w:color w:val="000000"/>
          <w:sz w:val="22"/>
          <w:szCs w:val="22"/>
        </w:rPr>
        <w:t>SWZ</w:t>
      </w:r>
      <w:r w:rsidRPr="006B5941">
        <w:rPr>
          <w:rFonts w:ascii="Times New Roman" w:hAnsi="Times New Roman"/>
          <w:color w:val="000000"/>
          <w:sz w:val="22"/>
          <w:szCs w:val="22"/>
        </w:rPr>
        <w:t>. Zamawiający nie przewiduje żadnych przedpłat ani zaliczek na poczet realizacji przedmiotu zamówienia</w:t>
      </w:r>
      <w:r w:rsidR="00F552D2" w:rsidRPr="006B5941">
        <w:rPr>
          <w:rFonts w:ascii="Times New Roman" w:hAnsi="Times New Roman"/>
          <w:color w:val="000000"/>
          <w:sz w:val="22"/>
          <w:szCs w:val="22"/>
        </w:rPr>
        <w:t>.</w:t>
      </w:r>
    </w:p>
    <w:p w14:paraId="3A680A3E" w14:textId="77777777" w:rsidR="00F552D2" w:rsidRPr="006B5941" w:rsidRDefault="00F552D2" w:rsidP="00861BF6">
      <w:pPr>
        <w:ind w:left="644"/>
        <w:jc w:val="both"/>
        <w:rPr>
          <w:color w:val="000000"/>
          <w:sz w:val="22"/>
          <w:szCs w:val="22"/>
        </w:rPr>
      </w:pPr>
    </w:p>
    <w:p w14:paraId="59FFD8B2" w14:textId="77777777" w:rsidR="00BC3065" w:rsidRPr="007747DA" w:rsidRDefault="00BC3065" w:rsidP="00517D9E">
      <w:pPr>
        <w:widowControl/>
        <w:suppressAutoHyphens w:val="0"/>
        <w:spacing w:after="240"/>
        <w:ind w:left="-142" w:firstLine="142"/>
        <w:jc w:val="both"/>
        <w:rPr>
          <w:b/>
          <w:bCs/>
          <w:sz w:val="22"/>
          <w:szCs w:val="22"/>
        </w:rPr>
      </w:pPr>
      <w:r w:rsidRPr="007747DA">
        <w:rPr>
          <w:b/>
          <w:bCs/>
          <w:sz w:val="22"/>
          <w:szCs w:val="22"/>
        </w:rPr>
        <w:t>Rozdział IV - Przedmiotowe środki dowodowe – nie dotyczy.</w:t>
      </w:r>
    </w:p>
    <w:p w14:paraId="47290E17" w14:textId="77777777" w:rsidR="00142FAF" w:rsidRPr="007747DA" w:rsidRDefault="00BC3065" w:rsidP="00861BF6">
      <w:pPr>
        <w:widowControl/>
        <w:suppressAutoHyphens w:val="0"/>
        <w:jc w:val="both"/>
        <w:rPr>
          <w:b/>
          <w:bCs/>
          <w:sz w:val="22"/>
          <w:szCs w:val="22"/>
        </w:rPr>
      </w:pPr>
      <w:r w:rsidRPr="007747DA">
        <w:rPr>
          <w:b/>
          <w:bCs/>
          <w:sz w:val="22"/>
          <w:szCs w:val="22"/>
        </w:rPr>
        <w:t xml:space="preserve">Rozdział V - Termin wykonania zamówienia. </w:t>
      </w:r>
    </w:p>
    <w:p w14:paraId="2F44C447" w14:textId="4EECBBA0" w:rsidR="007329D1" w:rsidRPr="007747DA" w:rsidRDefault="00B9279A" w:rsidP="00861BF6">
      <w:pPr>
        <w:pStyle w:val="Akapitzlist"/>
        <w:numPr>
          <w:ilvl w:val="0"/>
          <w:numId w:val="91"/>
        </w:numPr>
        <w:tabs>
          <w:tab w:val="left" w:pos="284"/>
        </w:tabs>
        <w:spacing w:after="0" w:line="240" w:lineRule="auto"/>
        <w:ind w:left="357" w:hanging="357"/>
        <w:jc w:val="both"/>
        <w:rPr>
          <w:rFonts w:ascii="Times New Roman" w:hAnsi="Times New Roman"/>
          <w:sz w:val="22"/>
          <w:szCs w:val="22"/>
        </w:rPr>
      </w:pPr>
      <w:r w:rsidRPr="007747DA">
        <w:rPr>
          <w:rFonts w:ascii="Times New Roman" w:hAnsi="Times New Roman"/>
          <w:sz w:val="22"/>
          <w:szCs w:val="22"/>
        </w:rPr>
        <w:t xml:space="preserve">Zlecanie przez Zamawiającego usług będących przedmiotem zamówienia będzie odbywało się sukcesywnie zgodnie z bieżącym zapotrzebowaniem, w trakcie trwania </w:t>
      </w:r>
      <w:r w:rsidR="00782F92">
        <w:rPr>
          <w:rFonts w:ascii="Times New Roman" w:hAnsi="Times New Roman"/>
          <w:sz w:val="22"/>
          <w:szCs w:val="22"/>
        </w:rPr>
        <w:t>Umow</w:t>
      </w:r>
      <w:r w:rsidRPr="007747DA">
        <w:rPr>
          <w:rFonts w:ascii="Times New Roman" w:hAnsi="Times New Roman"/>
          <w:sz w:val="22"/>
          <w:szCs w:val="22"/>
        </w:rPr>
        <w:t xml:space="preserve">y, tj. w ciągu </w:t>
      </w:r>
      <w:r w:rsidR="00861BF6">
        <w:rPr>
          <w:rFonts w:ascii="Times New Roman" w:hAnsi="Times New Roman"/>
          <w:sz w:val="22"/>
          <w:szCs w:val="22"/>
        </w:rPr>
        <w:br/>
      </w:r>
      <w:r w:rsidRPr="00861BF6">
        <w:rPr>
          <w:rFonts w:ascii="Times New Roman" w:hAnsi="Times New Roman"/>
          <w:b/>
          <w:bCs/>
          <w:i/>
          <w:iCs/>
          <w:sz w:val="22"/>
          <w:szCs w:val="22"/>
        </w:rPr>
        <w:t>24 miesięcy</w:t>
      </w:r>
      <w:r w:rsidRPr="007747DA">
        <w:rPr>
          <w:rFonts w:ascii="Times New Roman" w:hAnsi="Times New Roman"/>
          <w:sz w:val="22"/>
          <w:szCs w:val="22"/>
        </w:rPr>
        <w:t xml:space="preserve">, liczonych od dnia udzielenia zamówienia, tj. zawarcia </w:t>
      </w:r>
      <w:r w:rsidR="00782F92">
        <w:rPr>
          <w:rFonts w:ascii="Times New Roman" w:hAnsi="Times New Roman"/>
          <w:sz w:val="22"/>
          <w:szCs w:val="22"/>
        </w:rPr>
        <w:t>Umow</w:t>
      </w:r>
      <w:r w:rsidRPr="007747DA">
        <w:rPr>
          <w:rFonts w:ascii="Times New Roman" w:hAnsi="Times New Roman"/>
          <w:sz w:val="22"/>
          <w:szCs w:val="22"/>
        </w:rPr>
        <w:t>y.</w:t>
      </w:r>
    </w:p>
    <w:p w14:paraId="6977D320" w14:textId="311777CF" w:rsidR="007329D1" w:rsidRPr="007747DA" w:rsidRDefault="00B9279A" w:rsidP="00861BF6">
      <w:pPr>
        <w:pStyle w:val="Akapitzlist"/>
        <w:numPr>
          <w:ilvl w:val="0"/>
          <w:numId w:val="91"/>
        </w:numPr>
        <w:tabs>
          <w:tab w:val="left" w:pos="284"/>
        </w:tabs>
        <w:spacing w:after="0" w:line="240" w:lineRule="auto"/>
        <w:ind w:left="357" w:hanging="357"/>
        <w:jc w:val="both"/>
        <w:rPr>
          <w:rFonts w:ascii="Times New Roman" w:hAnsi="Times New Roman"/>
          <w:sz w:val="22"/>
          <w:szCs w:val="22"/>
        </w:rPr>
      </w:pPr>
      <w:r w:rsidRPr="007747DA">
        <w:rPr>
          <w:rFonts w:ascii="Times New Roman" w:hAnsi="Times New Roman"/>
          <w:sz w:val="22"/>
          <w:szCs w:val="22"/>
        </w:rPr>
        <w:t xml:space="preserve">Zamawiający zastrzega, iż w przypadku wyczerpania się kwoty wynagrodzenia brutto należnego Wykonawcy przed upływem 24 miesięcy, licząc od dnia udzielenia zamówienia, tj. zawarcia </w:t>
      </w:r>
      <w:r w:rsidR="00782F92">
        <w:rPr>
          <w:rFonts w:ascii="Times New Roman" w:hAnsi="Times New Roman"/>
          <w:sz w:val="22"/>
          <w:szCs w:val="22"/>
        </w:rPr>
        <w:t>Umow</w:t>
      </w:r>
      <w:r w:rsidRPr="007747DA">
        <w:rPr>
          <w:rFonts w:ascii="Times New Roman" w:hAnsi="Times New Roman"/>
          <w:sz w:val="22"/>
          <w:szCs w:val="22"/>
        </w:rPr>
        <w:t xml:space="preserve">y, </w:t>
      </w:r>
      <w:r w:rsidR="00782F92">
        <w:rPr>
          <w:rFonts w:ascii="Times New Roman" w:hAnsi="Times New Roman"/>
          <w:sz w:val="22"/>
          <w:szCs w:val="22"/>
        </w:rPr>
        <w:t>Umow</w:t>
      </w:r>
      <w:r w:rsidRPr="007747DA">
        <w:rPr>
          <w:rFonts w:ascii="Times New Roman" w:hAnsi="Times New Roman"/>
          <w:sz w:val="22"/>
          <w:szCs w:val="22"/>
        </w:rPr>
        <w:t>a wygasa.</w:t>
      </w:r>
    </w:p>
    <w:p w14:paraId="1DFD42F9" w14:textId="2437851E" w:rsidR="007329D1" w:rsidRPr="007747DA" w:rsidRDefault="00B9279A" w:rsidP="00861BF6">
      <w:pPr>
        <w:pStyle w:val="Akapitzlist"/>
        <w:numPr>
          <w:ilvl w:val="0"/>
          <w:numId w:val="91"/>
        </w:numPr>
        <w:tabs>
          <w:tab w:val="left" w:pos="284"/>
        </w:tabs>
        <w:spacing w:after="0" w:line="240" w:lineRule="auto"/>
        <w:ind w:left="357" w:hanging="357"/>
        <w:jc w:val="both"/>
        <w:rPr>
          <w:rFonts w:ascii="Times New Roman" w:hAnsi="Times New Roman"/>
          <w:sz w:val="22"/>
          <w:szCs w:val="22"/>
        </w:rPr>
      </w:pPr>
      <w:r w:rsidRPr="007747DA">
        <w:rPr>
          <w:rFonts w:ascii="Times New Roman" w:hAnsi="Times New Roman"/>
          <w:sz w:val="22"/>
          <w:szCs w:val="22"/>
        </w:rPr>
        <w:t xml:space="preserve">W sytuacji, gdy po upływie 24 miesięcy, kwota wynagrodzenia brutto należnego Wykonawcy nie zostanie wyczerpana, </w:t>
      </w:r>
      <w:r w:rsidR="00782F92">
        <w:rPr>
          <w:rFonts w:ascii="Times New Roman" w:hAnsi="Times New Roman"/>
          <w:sz w:val="22"/>
          <w:szCs w:val="22"/>
        </w:rPr>
        <w:t>Umow</w:t>
      </w:r>
      <w:r w:rsidRPr="007747DA">
        <w:rPr>
          <w:rFonts w:ascii="Times New Roman" w:hAnsi="Times New Roman"/>
          <w:sz w:val="22"/>
          <w:szCs w:val="22"/>
        </w:rPr>
        <w:t xml:space="preserve">a może ulec przedłużeniu, po uprzednim zawarciu pisemnego aneksu do </w:t>
      </w:r>
      <w:r w:rsidR="00782F92">
        <w:rPr>
          <w:rFonts w:ascii="Times New Roman" w:hAnsi="Times New Roman"/>
          <w:sz w:val="22"/>
          <w:szCs w:val="22"/>
        </w:rPr>
        <w:t>Umow</w:t>
      </w:r>
      <w:r w:rsidRPr="007747DA">
        <w:rPr>
          <w:rFonts w:ascii="Times New Roman" w:hAnsi="Times New Roman"/>
          <w:sz w:val="22"/>
          <w:szCs w:val="22"/>
        </w:rPr>
        <w:t>y, do maksymalnie 6 miesięcy.</w:t>
      </w:r>
    </w:p>
    <w:p w14:paraId="3EC7B49D" w14:textId="00FA9643" w:rsidR="00B9279A" w:rsidRPr="007747DA" w:rsidRDefault="00B9279A" w:rsidP="00861BF6">
      <w:pPr>
        <w:pStyle w:val="Akapitzlist"/>
        <w:numPr>
          <w:ilvl w:val="0"/>
          <w:numId w:val="91"/>
        </w:numPr>
        <w:tabs>
          <w:tab w:val="left" w:pos="284"/>
        </w:tabs>
        <w:spacing w:after="0" w:line="240" w:lineRule="auto"/>
        <w:ind w:left="357" w:hanging="357"/>
        <w:jc w:val="both"/>
        <w:rPr>
          <w:rFonts w:ascii="Times New Roman" w:hAnsi="Times New Roman"/>
          <w:sz w:val="22"/>
          <w:szCs w:val="22"/>
        </w:rPr>
      </w:pPr>
      <w:r w:rsidRPr="007747DA">
        <w:rPr>
          <w:rFonts w:ascii="Times New Roman" w:hAnsi="Times New Roman"/>
          <w:sz w:val="22"/>
          <w:szCs w:val="22"/>
        </w:rPr>
        <w:t xml:space="preserve">Wykonawca zapewnia gotowość do realizacji zamówienia w dniu zawarcia </w:t>
      </w:r>
      <w:r w:rsidR="00782F92">
        <w:rPr>
          <w:rFonts w:ascii="Times New Roman" w:hAnsi="Times New Roman"/>
          <w:sz w:val="22"/>
          <w:szCs w:val="22"/>
        </w:rPr>
        <w:t>Umow</w:t>
      </w:r>
      <w:r w:rsidRPr="007747DA">
        <w:rPr>
          <w:rFonts w:ascii="Times New Roman" w:hAnsi="Times New Roman"/>
          <w:sz w:val="22"/>
          <w:szCs w:val="22"/>
        </w:rPr>
        <w:t>y.</w:t>
      </w:r>
    </w:p>
    <w:p w14:paraId="49413A8A" w14:textId="77777777" w:rsidR="00677200" w:rsidRPr="007747DA" w:rsidRDefault="00677200" w:rsidP="00861BF6">
      <w:pPr>
        <w:widowControl/>
        <w:suppressAutoHyphens w:val="0"/>
        <w:jc w:val="both"/>
        <w:rPr>
          <w:b/>
          <w:bCs/>
          <w:sz w:val="22"/>
          <w:szCs w:val="22"/>
        </w:rPr>
      </w:pPr>
    </w:p>
    <w:p w14:paraId="21F30081" w14:textId="666F9FBE" w:rsidR="00677200" w:rsidRPr="007747DA" w:rsidRDefault="00453DC8" w:rsidP="00453DC8">
      <w:pPr>
        <w:widowControl/>
        <w:suppressAutoHyphens w:val="0"/>
        <w:jc w:val="both"/>
        <w:rPr>
          <w:b/>
          <w:bCs/>
          <w:sz w:val="22"/>
          <w:szCs w:val="22"/>
        </w:rPr>
      </w:pPr>
      <w:r w:rsidRPr="007747DA">
        <w:rPr>
          <w:b/>
          <w:bCs/>
          <w:sz w:val="22"/>
          <w:szCs w:val="22"/>
        </w:rPr>
        <w:t>Rozdział VI - Opis warunków podmiotowych udziału w postępowaniu.</w:t>
      </w:r>
    </w:p>
    <w:p w14:paraId="7020548C" w14:textId="63E98833" w:rsidR="00602520" w:rsidRPr="007747DA" w:rsidRDefault="00453DC8" w:rsidP="00861BF6">
      <w:pPr>
        <w:pStyle w:val="Akapitzlist"/>
        <w:numPr>
          <w:ilvl w:val="0"/>
          <w:numId w:val="11"/>
        </w:numPr>
        <w:tabs>
          <w:tab w:val="clear" w:pos="502"/>
          <w:tab w:val="num" w:pos="426"/>
          <w:tab w:val="num" w:pos="2552"/>
        </w:tabs>
        <w:adjustRightInd w:val="0"/>
        <w:spacing w:after="0" w:line="240" w:lineRule="auto"/>
        <w:ind w:left="426" w:hanging="426"/>
        <w:contextualSpacing/>
        <w:jc w:val="both"/>
        <w:textAlignment w:val="baseline"/>
        <w:rPr>
          <w:rFonts w:ascii="Times New Roman" w:hAnsi="Times New Roman"/>
          <w:sz w:val="22"/>
          <w:szCs w:val="22"/>
        </w:rPr>
      </w:pPr>
      <w:r w:rsidRPr="007747DA">
        <w:rPr>
          <w:rFonts w:ascii="Times New Roman" w:hAnsi="Times New Roman"/>
          <w:sz w:val="22"/>
          <w:szCs w:val="22"/>
        </w:rPr>
        <w:t xml:space="preserve">Zdolność do występowania w obrocie gospodarczym – Zamawiający nie wyznacza warunku </w:t>
      </w:r>
      <w:r w:rsidR="00C04BF6" w:rsidRPr="007747DA">
        <w:rPr>
          <w:rFonts w:ascii="Times New Roman" w:hAnsi="Times New Roman"/>
          <w:sz w:val="22"/>
          <w:szCs w:val="22"/>
        </w:rPr>
        <w:br/>
      </w:r>
      <w:r w:rsidRPr="007747DA">
        <w:rPr>
          <w:rFonts w:ascii="Times New Roman" w:hAnsi="Times New Roman"/>
          <w:sz w:val="22"/>
          <w:szCs w:val="22"/>
        </w:rPr>
        <w:t>w tym zakresie.</w:t>
      </w:r>
    </w:p>
    <w:p w14:paraId="23587207" w14:textId="4CE5DF74" w:rsidR="00E170A0" w:rsidRPr="007747DA" w:rsidRDefault="00453DC8" w:rsidP="00861BF6">
      <w:pPr>
        <w:numPr>
          <w:ilvl w:val="0"/>
          <w:numId w:val="11"/>
        </w:numPr>
        <w:tabs>
          <w:tab w:val="clear" w:pos="502"/>
          <w:tab w:val="num" w:pos="426"/>
          <w:tab w:val="num" w:pos="1778"/>
          <w:tab w:val="num" w:pos="2552"/>
        </w:tabs>
        <w:suppressAutoHyphens w:val="0"/>
        <w:adjustRightInd w:val="0"/>
        <w:ind w:left="426" w:hanging="426"/>
        <w:jc w:val="both"/>
        <w:textAlignment w:val="baseline"/>
        <w:rPr>
          <w:iCs/>
          <w:color w:val="000000"/>
          <w:sz w:val="22"/>
          <w:szCs w:val="22"/>
        </w:rPr>
      </w:pPr>
      <w:r w:rsidRPr="007747DA">
        <w:rPr>
          <w:sz w:val="22"/>
          <w:szCs w:val="22"/>
        </w:rPr>
        <w:t>Uprawnienia do prowadzenia określonej działalności gospodarczej lub zawodowej, o ile wynika to z odrębnych przepisów–</w:t>
      </w:r>
      <w:r w:rsidR="00C04BF6" w:rsidRPr="007747DA">
        <w:rPr>
          <w:sz w:val="22"/>
          <w:szCs w:val="22"/>
        </w:rPr>
        <w:t xml:space="preserve"> </w:t>
      </w:r>
      <w:r w:rsidR="008E4259" w:rsidRPr="007747DA">
        <w:rPr>
          <w:iCs/>
          <w:color w:val="000000"/>
          <w:sz w:val="22"/>
          <w:szCs w:val="22"/>
        </w:rPr>
        <w:t xml:space="preserve">o udzielenie zamówienia ubiegać się może wykonawca, który spełnia warunek dotyczący posiadania uprawnień do prowadzenia określonej działalności gospodarczej, jeżeli wynika to z odrębnych przepisów, a w szczególności wykaże, że posiada uprawnienia do prowadzenia działalności pocztowej, </w:t>
      </w:r>
      <w:r w:rsidR="008E4259" w:rsidRPr="007747DA">
        <w:rPr>
          <w:i/>
          <w:iCs/>
          <w:color w:val="000000"/>
          <w:sz w:val="22"/>
          <w:szCs w:val="22"/>
        </w:rPr>
        <w:t>tj. posiada wpis do rejestru operatorów pocztowych, prowadzonego przez Prezesa Urzędu Komunikacji Elektronicznej, zgodnie z  art. 6 ustawy – Prawo pocztowe (t</w:t>
      </w:r>
      <w:r w:rsidR="007318B3">
        <w:rPr>
          <w:i/>
          <w:iCs/>
          <w:color w:val="000000"/>
          <w:sz w:val="22"/>
          <w:szCs w:val="22"/>
        </w:rPr>
        <w:t>. j.</w:t>
      </w:r>
      <w:r w:rsidR="008E4259" w:rsidRPr="007747DA">
        <w:rPr>
          <w:i/>
          <w:iCs/>
          <w:color w:val="000000"/>
          <w:sz w:val="22"/>
          <w:szCs w:val="22"/>
        </w:rPr>
        <w:t xml:space="preserve"> Dz. U. 202</w:t>
      </w:r>
      <w:r w:rsidR="00B9279A" w:rsidRPr="007747DA">
        <w:rPr>
          <w:i/>
          <w:iCs/>
          <w:color w:val="000000"/>
          <w:sz w:val="22"/>
          <w:szCs w:val="22"/>
        </w:rPr>
        <w:t>3</w:t>
      </w:r>
      <w:r w:rsidR="008E4259" w:rsidRPr="007747DA">
        <w:rPr>
          <w:i/>
          <w:iCs/>
          <w:color w:val="000000"/>
          <w:sz w:val="22"/>
          <w:szCs w:val="22"/>
        </w:rPr>
        <w:t xml:space="preserve"> poz. </w:t>
      </w:r>
      <w:r w:rsidR="00B9279A" w:rsidRPr="007747DA">
        <w:rPr>
          <w:i/>
          <w:iCs/>
          <w:color w:val="000000"/>
          <w:sz w:val="22"/>
          <w:szCs w:val="22"/>
        </w:rPr>
        <w:t>1640</w:t>
      </w:r>
      <w:r w:rsidR="008E4259" w:rsidRPr="007747DA">
        <w:rPr>
          <w:i/>
          <w:iCs/>
          <w:color w:val="000000"/>
          <w:sz w:val="22"/>
          <w:szCs w:val="22"/>
        </w:rPr>
        <w:t>), uprawniający do wykonywania działalności pocztowej polegającej na przyjmowaniu, przemieszczaniu i doręczaniu przesyłek w obrocie krajowym</w:t>
      </w:r>
      <w:r w:rsidR="00C04BF6" w:rsidRPr="007747DA">
        <w:rPr>
          <w:i/>
          <w:iCs/>
          <w:color w:val="000000"/>
          <w:sz w:val="22"/>
          <w:szCs w:val="22"/>
        </w:rPr>
        <w:t>.</w:t>
      </w:r>
    </w:p>
    <w:p w14:paraId="131B3111" w14:textId="77777777" w:rsidR="00423344" w:rsidRPr="007747DA" w:rsidRDefault="00453DC8" w:rsidP="00861BF6">
      <w:pPr>
        <w:numPr>
          <w:ilvl w:val="0"/>
          <w:numId w:val="11"/>
        </w:numPr>
        <w:tabs>
          <w:tab w:val="clear" w:pos="502"/>
          <w:tab w:val="num" w:pos="426"/>
          <w:tab w:val="num" w:pos="1778"/>
          <w:tab w:val="num" w:pos="2552"/>
        </w:tabs>
        <w:suppressAutoHyphens w:val="0"/>
        <w:adjustRightInd w:val="0"/>
        <w:ind w:left="426" w:hanging="426"/>
        <w:jc w:val="both"/>
        <w:textAlignment w:val="baseline"/>
        <w:rPr>
          <w:sz w:val="22"/>
          <w:szCs w:val="22"/>
        </w:rPr>
      </w:pPr>
      <w:r w:rsidRPr="007747DA">
        <w:rPr>
          <w:sz w:val="22"/>
          <w:szCs w:val="22"/>
        </w:rPr>
        <w:t>Sytuacja ekonomiczna lub finansowa – Zamawiający nie ustanawia warunku w tym zakresie.</w:t>
      </w:r>
      <w:bookmarkStart w:id="6" w:name="_Hlk88736939"/>
      <w:bookmarkStart w:id="7" w:name="_Hlk96087519"/>
    </w:p>
    <w:p w14:paraId="15360756" w14:textId="299851F0" w:rsidR="00001BBA" w:rsidRPr="007747DA" w:rsidRDefault="00453DC8" w:rsidP="00861BF6">
      <w:pPr>
        <w:numPr>
          <w:ilvl w:val="0"/>
          <w:numId w:val="11"/>
        </w:numPr>
        <w:tabs>
          <w:tab w:val="clear" w:pos="502"/>
          <w:tab w:val="num" w:pos="426"/>
          <w:tab w:val="num" w:pos="1778"/>
          <w:tab w:val="num" w:pos="2552"/>
        </w:tabs>
        <w:suppressAutoHyphens w:val="0"/>
        <w:adjustRightInd w:val="0"/>
        <w:ind w:left="426" w:hanging="426"/>
        <w:jc w:val="both"/>
        <w:textAlignment w:val="baseline"/>
        <w:rPr>
          <w:i/>
          <w:sz w:val="22"/>
          <w:szCs w:val="22"/>
        </w:rPr>
      </w:pPr>
      <w:r w:rsidRPr="007747DA">
        <w:rPr>
          <w:sz w:val="22"/>
          <w:szCs w:val="22"/>
        </w:rPr>
        <w:t xml:space="preserve">Zdolność techniczna lub zawodowa – </w:t>
      </w:r>
      <w:bookmarkEnd w:id="6"/>
      <w:bookmarkEnd w:id="7"/>
      <w:r w:rsidR="00001BBA" w:rsidRPr="007747DA">
        <w:rPr>
          <w:sz w:val="22"/>
          <w:szCs w:val="22"/>
        </w:rPr>
        <w:t xml:space="preserve">Zamawiający nie ustanawia warunku w tym zakresie </w:t>
      </w:r>
    </w:p>
    <w:p w14:paraId="7657588D" w14:textId="77777777" w:rsidR="00653121" w:rsidRPr="007747DA" w:rsidRDefault="009814F8" w:rsidP="00861BF6">
      <w:pPr>
        <w:numPr>
          <w:ilvl w:val="0"/>
          <w:numId w:val="11"/>
        </w:numPr>
        <w:tabs>
          <w:tab w:val="clear" w:pos="502"/>
          <w:tab w:val="num" w:pos="426"/>
          <w:tab w:val="num" w:pos="1778"/>
          <w:tab w:val="num" w:pos="2552"/>
        </w:tabs>
        <w:suppressAutoHyphens w:val="0"/>
        <w:adjustRightInd w:val="0"/>
        <w:ind w:left="426" w:hanging="426"/>
        <w:jc w:val="both"/>
        <w:textAlignment w:val="baseline"/>
        <w:rPr>
          <w:sz w:val="22"/>
          <w:szCs w:val="22"/>
        </w:rPr>
      </w:pPr>
      <w:r w:rsidRPr="007747DA">
        <w:rPr>
          <w:color w:val="000000"/>
          <w:sz w:val="22"/>
          <w:szCs w:val="22"/>
        </w:rPr>
        <w:t>Weryfikacji i oceny warunków udziału w postępowaniu Zamawiający dokona na podstawie oświadczeń i dokumentów składanych przez uczestniczących w postępowaniu Wykonawców z zachowaniem sposobu i formy, o których mowa w niniejszej SWZ.</w:t>
      </w:r>
    </w:p>
    <w:p w14:paraId="0479752B" w14:textId="29BA4F9E" w:rsidR="00110025" w:rsidRPr="00861BF6" w:rsidRDefault="009814F8" w:rsidP="00861BF6">
      <w:pPr>
        <w:numPr>
          <w:ilvl w:val="0"/>
          <w:numId w:val="11"/>
        </w:numPr>
        <w:tabs>
          <w:tab w:val="clear" w:pos="502"/>
          <w:tab w:val="num" w:pos="426"/>
          <w:tab w:val="num" w:pos="1778"/>
          <w:tab w:val="num" w:pos="2552"/>
        </w:tabs>
        <w:suppressAutoHyphens w:val="0"/>
        <w:adjustRightInd w:val="0"/>
        <w:ind w:left="426" w:hanging="426"/>
        <w:jc w:val="both"/>
        <w:textAlignment w:val="baseline"/>
        <w:rPr>
          <w:sz w:val="22"/>
          <w:szCs w:val="22"/>
        </w:rPr>
      </w:pPr>
      <w:r w:rsidRPr="007747DA">
        <w:rPr>
          <w:color w:val="000000"/>
          <w:sz w:val="22"/>
          <w:szCs w:val="22"/>
        </w:rPr>
        <w:t>Wykonawca może w celu potwierdzenia spełniania warunków udziału,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w:t>
      </w:r>
      <w:r w:rsidR="00861BF6">
        <w:rPr>
          <w:color w:val="000000"/>
          <w:sz w:val="22"/>
          <w:szCs w:val="22"/>
        </w:rPr>
        <w:t>.</w:t>
      </w:r>
    </w:p>
    <w:p w14:paraId="0D3A632F" w14:textId="77777777" w:rsidR="00861BF6" w:rsidRPr="007747DA" w:rsidRDefault="00861BF6" w:rsidP="00861BF6">
      <w:pPr>
        <w:tabs>
          <w:tab w:val="num" w:pos="1778"/>
          <w:tab w:val="num" w:pos="2552"/>
        </w:tabs>
        <w:suppressAutoHyphens w:val="0"/>
        <w:adjustRightInd w:val="0"/>
        <w:ind w:left="426"/>
        <w:jc w:val="both"/>
        <w:textAlignment w:val="baseline"/>
        <w:rPr>
          <w:sz w:val="22"/>
          <w:szCs w:val="22"/>
        </w:rPr>
      </w:pPr>
    </w:p>
    <w:p w14:paraId="3DA11064" w14:textId="5D042E84" w:rsidR="00110025" w:rsidRPr="007747DA" w:rsidRDefault="00110025" w:rsidP="00110025">
      <w:pPr>
        <w:widowControl/>
        <w:suppressAutoHyphens w:val="0"/>
        <w:jc w:val="both"/>
        <w:rPr>
          <w:b/>
          <w:bCs/>
          <w:sz w:val="22"/>
          <w:szCs w:val="22"/>
        </w:rPr>
      </w:pPr>
      <w:r w:rsidRPr="007747DA">
        <w:rPr>
          <w:b/>
          <w:bCs/>
          <w:sz w:val="22"/>
          <w:szCs w:val="22"/>
        </w:rPr>
        <w:t>Rozdział VII – Podstawy wykluczenia wykonawców</w:t>
      </w:r>
    </w:p>
    <w:p w14:paraId="66FEACE9" w14:textId="77777777" w:rsidR="00110025" w:rsidRPr="007747DA" w:rsidRDefault="00110025" w:rsidP="00F92D9A">
      <w:pPr>
        <w:pStyle w:val="Akapitzlist"/>
        <w:numPr>
          <w:ilvl w:val="0"/>
          <w:numId w:val="61"/>
        </w:numPr>
        <w:spacing w:after="0" w:line="240" w:lineRule="auto"/>
        <w:ind w:left="426" w:hanging="426"/>
        <w:contextualSpacing/>
        <w:jc w:val="both"/>
        <w:rPr>
          <w:rFonts w:ascii="Times New Roman" w:hAnsi="Times New Roman"/>
          <w:bCs/>
          <w:sz w:val="22"/>
          <w:szCs w:val="22"/>
        </w:rPr>
      </w:pPr>
      <w:r w:rsidRPr="007747DA">
        <w:rPr>
          <w:rFonts w:ascii="Times New Roman" w:hAnsi="Times New Roman"/>
          <w:bCs/>
          <w:sz w:val="22"/>
          <w:szCs w:val="22"/>
        </w:rPr>
        <w:t>Zamawiający wykluczy wykonawcę w przypadku zaistnienia okoliczności przewidzianych postanowieniami:</w:t>
      </w:r>
    </w:p>
    <w:p w14:paraId="533C45A7" w14:textId="77777777" w:rsidR="00110025" w:rsidRPr="007747DA" w:rsidRDefault="00110025" w:rsidP="001D01BB">
      <w:pPr>
        <w:pStyle w:val="Akapitzlist"/>
        <w:widowControl w:val="0"/>
        <w:numPr>
          <w:ilvl w:val="1"/>
          <w:numId w:val="61"/>
        </w:numPr>
        <w:suppressAutoHyphens/>
        <w:spacing w:after="0" w:line="240" w:lineRule="auto"/>
        <w:ind w:left="851" w:hanging="425"/>
        <w:contextualSpacing/>
        <w:jc w:val="both"/>
        <w:rPr>
          <w:rFonts w:ascii="Times New Roman" w:hAnsi="Times New Roman"/>
          <w:bCs/>
          <w:sz w:val="22"/>
          <w:szCs w:val="22"/>
        </w:rPr>
      </w:pPr>
      <w:r w:rsidRPr="007747DA">
        <w:rPr>
          <w:rFonts w:ascii="Times New Roman" w:hAnsi="Times New Roman"/>
          <w:bCs/>
          <w:sz w:val="22"/>
          <w:szCs w:val="22"/>
        </w:rPr>
        <w:t>art. 108 ust. 1 PZP, z zastrzeżeniem art. 110 ust. 2, tj.:</w:t>
      </w:r>
    </w:p>
    <w:p w14:paraId="4A48FDCC" w14:textId="77777777" w:rsidR="00110025" w:rsidRPr="007747DA" w:rsidRDefault="00110025" w:rsidP="00811054">
      <w:pPr>
        <w:pStyle w:val="Akapitzlist"/>
        <w:widowControl w:val="0"/>
        <w:numPr>
          <w:ilvl w:val="2"/>
          <w:numId w:val="61"/>
        </w:numPr>
        <w:suppressAutoHyphens/>
        <w:spacing w:after="0" w:line="240" w:lineRule="auto"/>
        <w:ind w:left="1560"/>
        <w:contextualSpacing/>
        <w:jc w:val="both"/>
        <w:rPr>
          <w:rFonts w:ascii="Times New Roman" w:hAnsi="Times New Roman"/>
          <w:bCs/>
          <w:sz w:val="22"/>
          <w:szCs w:val="22"/>
        </w:rPr>
      </w:pPr>
      <w:r w:rsidRPr="007747DA">
        <w:rPr>
          <w:rFonts w:ascii="Times New Roman" w:hAnsi="Times New Roman"/>
          <w:sz w:val="22"/>
          <w:szCs w:val="22"/>
        </w:rPr>
        <w:t xml:space="preserve">będącego osobą fizyczną, którego prawomocnie skazano za przestępstwo: </w:t>
      </w:r>
    </w:p>
    <w:p w14:paraId="6D3D44B0" w14:textId="77777777" w:rsidR="00110025" w:rsidRPr="007747DA" w:rsidRDefault="00110025" w:rsidP="00811054">
      <w:pPr>
        <w:pStyle w:val="Akapitzlist"/>
        <w:widowControl w:val="0"/>
        <w:numPr>
          <w:ilvl w:val="0"/>
          <w:numId w:val="62"/>
        </w:numPr>
        <w:suppressAutoHyphens/>
        <w:spacing w:after="0" w:line="240" w:lineRule="auto"/>
        <w:ind w:left="1985" w:hanging="425"/>
        <w:contextualSpacing/>
        <w:jc w:val="both"/>
        <w:rPr>
          <w:rFonts w:ascii="Times New Roman" w:hAnsi="Times New Roman"/>
          <w:sz w:val="22"/>
          <w:szCs w:val="22"/>
        </w:rPr>
      </w:pPr>
      <w:r w:rsidRPr="007747DA">
        <w:rPr>
          <w:rFonts w:ascii="Times New Roman" w:hAnsi="Times New Roman"/>
          <w:sz w:val="22"/>
          <w:szCs w:val="22"/>
        </w:rPr>
        <w:t xml:space="preserve">udziału w zorganizowanej grupie przestępczej albo związku mającym na celu </w:t>
      </w:r>
      <w:r w:rsidRPr="007747DA">
        <w:rPr>
          <w:rFonts w:ascii="Times New Roman" w:hAnsi="Times New Roman"/>
          <w:sz w:val="22"/>
          <w:szCs w:val="22"/>
        </w:rPr>
        <w:lastRenderedPageBreak/>
        <w:t xml:space="preserve">popełnienie przestępstwa lub przestępstwa skarbowego, o którym mowa w art. 258 Kodeksu karnego, </w:t>
      </w:r>
    </w:p>
    <w:p w14:paraId="6280FC03" w14:textId="77777777" w:rsidR="00110025" w:rsidRPr="007747DA" w:rsidRDefault="00110025" w:rsidP="00811054">
      <w:pPr>
        <w:pStyle w:val="Akapitzlist"/>
        <w:widowControl w:val="0"/>
        <w:numPr>
          <w:ilvl w:val="0"/>
          <w:numId w:val="62"/>
        </w:numPr>
        <w:suppressAutoHyphens/>
        <w:spacing w:after="0" w:line="240" w:lineRule="auto"/>
        <w:ind w:left="1985" w:hanging="425"/>
        <w:contextualSpacing/>
        <w:jc w:val="both"/>
        <w:rPr>
          <w:rFonts w:ascii="Times New Roman" w:hAnsi="Times New Roman"/>
          <w:sz w:val="22"/>
          <w:szCs w:val="22"/>
        </w:rPr>
      </w:pPr>
      <w:r w:rsidRPr="007747DA">
        <w:rPr>
          <w:rFonts w:ascii="Times New Roman" w:hAnsi="Times New Roman"/>
          <w:sz w:val="22"/>
          <w:szCs w:val="22"/>
        </w:rPr>
        <w:t xml:space="preserve">handlu ludźmi, o którym mowa w art. 189a Kodeksu karnego, </w:t>
      </w:r>
    </w:p>
    <w:p w14:paraId="0950E479" w14:textId="77777777" w:rsidR="00110025" w:rsidRPr="007747DA" w:rsidRDefault="00110025" w:rsidP="00811054">
      <w:pPr>
        <w:pStyle w:val="Akapitzlist"/>
        <w:widowControl w:val="0"/>
        <w:numPr>
          <w:ilvl w:val="0"/>
          <w:numId w:val="62"/>
        </w:numPr>
        <w:suppressAutoHyphens/>
        <w:spacing w:after="0" w:line="240" w:lineRule="auto"/>
        <w:ind w:left="1985" w:hanging="425"/>
        <w:contextualSpacing/>
        <w:jc w:val="both"/>
        <w:rPr>
          <w:rFonts w:ascii="Times New Roman" w:hAnsi="Times New Roman"/>
          <w:sz w:val="22"/>
          <w:szCs w:val="22"/>
        </w:rPr>
      </w:pPr>
      <w:r w:rsidRPr="007747DA">
        <w:rPr>
          <w:rFonts w:ascii="Times New Roman" w:hAnsi="Times New Roman"/>
          <w:sz w:val="22"/>
          <w:szCs w:val="22"/>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7F59A037" w14:textId="5ACB508B" w:rsidR="00110025" w:rsidRPr="007747DA" w:rsidRDefault="00110025" w:rsidP="00811054">
      <w:pPr>
        <w:pStyle w:val="Akapitzlist"/>
        <w:widowControl w:val="0"/>
        <w:numPr>
          <w:ilvl w:val="0"/>
          <w:numId w:val="62"/>
        </w:numPr>
        <w:suppressAutoHyphens/>
        <w:spacing w:after="0" w:line="240" w:lineRule="auto"/>
        <w:ind w:left="1985" w:hanging="425"/>
        <w:contextualSpacing/>
        <w:jc w:val="both"/>
        <w:rPr>
          <w:rFonts w:ascii="Times New Roman" w:hAnsi="Times New Roman"/>
          <w:sz w:val="22"/>
          <w:szCs w:val="22"/>
        </w:rPr>
      </w:pPr>
      <w:r w:rsidRPr="007747DA">
        <w:rPr>
          <w:rFonts w:ascii="Times New Roman" w:hAnsi="Times New Roman"/>
          <w:sz w:val="22"/>
          <w:szCs w:val="22"/>
        </w:rPr>
        <w:t xml:space="preserve">finansowania przestępstwa o charakterze terrorystycznym, o którym mowa </w:t>
      </w:r>
      <w:r w:rsidR="00861BF6">
        <w:rPr>
          <w:rFonts w:ascii="Times New Roman" w:hAnsi="Times New Roman"/>
          <w:sz w:val="22"/>
          <w:szCs w:val="22"/>
        </w:rPr>
        <w:br/>
      </w:r>
      <w:r w:rsidRPr="007747DA">
        <w:rPr>
          <w:rFonts w:ascii="Times New Roman" w:hAnsi="Times New Roman"/>
          <w:sz w:val="22"/>
          <w:szCs w:val="22"/>
        </w:rPr>
        <w:t xml:space="preserve">w art. 165a Kodeksu karnego, lub przestępstwo udaremniania lub utrudniania stwierdzenia przestępnego pochodzenia pieniędzy lub ukrywania ich pochodzenia, o którym mowa w art. 299 Kodeksu karnego, </w:t>
      </w:r>
    </w:p>
    <w:p w14:paraId="2C6448E8" w14:textId="77777777" w:rsidR="00110025" w:rsidRPr="007747DA" w:rsidRDefault="00110025" w:rsidP="00811054">
      <w:pPr>
        <w:pStyle w:val="Akapitzlist"/>
        <w:widowControl w:val="0"/>
        <w:numPr>
          <w:ilvl w:val="0"/>
          <w:numId w:val="62"/>
        </w:numPr>
        <w:suppressAutoHyphens/>
        <w:spacing w:after="0" w:line="240" w:lineRule="auto"/>
        <w:ind w:left="1985" w:hanging="425"/>
        <w:contextualSpacing/>
        <w:jc w:val="both"/>
        <w:rPr>
          <w:rFonts w:ascii="Times New Roman" w:hAnsi="Times New Roman"/>
          <w:sz w:val="22"/>
          <w:szCs w:val="22"/>
        </w:rPr>
      </w:pPr>
      <w:r w:rsidRPr="007747DA">
        <w:rPr>
          <w:rFonts w:ascii="Times New Roman" w:hAnsi="Times New Roman"/>
          <w:sz w:val="22"/>
          <w:szCs w:val="22"/>
        </w:rPr>
        <w:t xml:space="preserve">o charakterze terrorystycznym, o którym mowa w art. 115 § 20 Kodeksu karnego, lub mające na celu popełnienie tego przestępstwa, </w:t>
      </w:r>
    </w:p>
    <w:p w14:paraId="1E4DA78D" w14:textId="42097184" w:rsidR="00110025" w:rsidRPr="007747DA" w:rsidRDefault="00110025" w:rsidP="00811054">
      <w:pPr>
        <w:pStyle w:val="Akapitzlist"/>
        <w:widowControl w:val="0"/>
        <w:numPr>
          <w:ilvl w:val="0"/>
          <w:numId w:val="62"/>
        </w:numPr>
        <w:suppressAutoHyphens/>
        <w:spacing w:after="0" w:line="240" w:lineRule="auto"/>
        <w:ind w:left="1985" w:hanging="425"/>
        <w:contextualSpacing/>
        <w:jc w:val="both"/>
        <w:rPr>
          <w:rFonts w:ascii="Times New Roman" w:hAnsi="Times New Roman"/>
          <w:sz w:val="22"/>
          <w:szCs w:val="22"/>
        </w:rPr>
      </w:pPr>
      <w:r w:rsidRPr="007747DA">
        <w:rPr>
          <w:rFonts w:ascii="Times New Roman" w:hAnsi="Times New Roman"/>
          <w:sz w:val="22"/>
          <w:szCs w:val="22"/>
        </w:rPr>
        <w:t xml:space="preserve">powierzenia wykonywania pracy małoletniemu cudzoziemcowi, o którym mowa w art. 9 ust. 2 ustawy z dnia 15 czerwca 2012 r. o skutkach powierzania wykonywania pracy cudzoziemcom przebywającym wbrew przepisom </w:t>
      </w:r>
      <w:r w:rsidR="00861BF6">
        <w:rPr>
          <w:rFonts w:ascii="Times New Roman" w:hAnsi="Times New Roman"/>
          <w:sz w:val="22"/>
          <w:szCs w:val="22"/>
        </w:rPr>
        <w:br/>
      </w:r>
      <w:r w:rsidRPr="007747DA">
        <w:rPr>
          <w:rFonts w:ascii="Times New Roman" w:hAnsi="Times New Roman"/>
          <w:sz w:val="22"/>
          <w:szCs w:val="22"/>
        </w:rPr>
        <w:t xml:space="preserve">na terytorium Rzeczypospolitej Polskiej (Dz. U. z 2021 r. poz. 1745), </w:t>
      </w:r>
    </w:p>
    <w:p w14:paraId="242199B3" w14:textId="23FA4272" w:rsidR="00110025" w:rsidRPr="007747DA" w:rsidRDefault="00110025" w:rsidP="00811054">
      <w:pPr>
        <w:pStyle w:val="Akapitzlist"/>
        <w:widowControl w:val="0"/>
        <w:numPr>
          <w:ilvl w:val="0"/>
          <w:numId w:val="62"/>
        </w:numPr>
        <w:suppressAutoHyphens/>
        <w:spacing w:after="0" w:line="240" w:lineRule="auto"/>
        <w:ind w:left="1985" w:hanging="425"/>
        <w:contextualSpacing/>
        <w:jc w:val="both"/>
        <w:rPr>
          <w:rFonts w:ascii="Times New Roman" w:hAnsi="Times New Roman"/>
          <w:sz w:val="22"/>
          <w:szCs w:val="22"/>
        </w:rPr>
      </w:pPr>
      <w:r w:rsidRPr="007747DA">
        <w:rPr>
          <w:rFonts w:ascii="Times New Roman" w:hAnsi="Times New Roman"/>
          <w:sz w:val="22"/>
          <w:szCs w:val="22"/>
        </w:rPr>
        <w:t xml:space="preserve">przeciwko obrotowi gospodarczemu, o których mowa w art. 296–307 Kodeksu karnego, przestępstwo oszustwa, o którym mowa w art. 286 Kodeksu karnego, przestępstwo przeciwko wiarygodności dokumentów, o których mowa </w:t>
      </w:r>
      <w:r w:rsidR="00861BF6">
        <w:rPr>
          <w:rFonts w:ascii="Times New Roman" w:hAnsi="Times New Roman"/>
          <w:sz w:val="22"/>
          <w:szCs w:val="22"/>
        </w:rPr>
        <w:br/>
      </w:r>
      <w:r w:rsidRPr="007747DA">
        <w:rPr>
          <w:rFonts w:ascii="Times New Roman" w:hAnsi="Times New Roman"/>
          <w:sz w:val="22"/>
          <w:szCs w:val="22"/>
        </w:rPr>
        <w:t xml:space="preserve">w art. 270–277d Kodeksu karnego, lub przestępstwo skarbowe, </w:t>
      </w:r>
    </w:p>
    <w:p w14:paraId="38123AD3" w14:textId="77777777" w:rsidR="00110025" w:rsidRPr="007747DA" w:rsidRDefault="00110025" w:rsidP="00861BF6">
      <w:pPr>
        <w:pStyle w:val="Akapitzlist"/>
        <w:widowControl w:val="0"/>
        <w:numPr>
          <w:ilvl w:val="0"/>
          <w:numId w:val="62"/>
        </w:numPr>
        <w:suppressAutoHyphens/>
        <w:spacing w:after="0" w:line="240" w:lineRule="auto"/>
        <w:ind w:left="1985" w:hanging="425"/>
        <w:contextualSpacing/>
        <w:jc w:val="both"/>
        <w:rPr>
          <w:rFonts w:ascii="Times New Roman" w:hAnsi="Times New Roman"/>
          <w:sz w:val="22"/>
          <w:szCs w:val="22"/>
        </w:rPr>
      </w:pPr>
      <w:r w:rsidRPr="007747DA">
        <w:rPr>
          <w:rFonts w:ascii="Times New Roman" w:hAnsi="Times New Roman"/>
          <w:sz w:val="22"/>
          <w:szCs w:val="22"/>
        </w:rPr>
        <w:t xml:space="preserve">o którym mowa w art. 9 ust. 1 i 3 lub art. 10 ustawy z dnia 15 czerwca 2012 r. o skutkach powierzania wykonywania pracy cudzoziemcom przebywającym wbrew przepisom na terytorium Rzeczypospolitej Polskiej </w:t>
      </w:r>
    </w:p>
    <w:p w14:paraId="2E677F7A" w14:textId="77777777" w:rsidR="00110025" w:rsidRPr="007747DA" w:rsidRDefault="00110025" w:rsidP="00861BF6">
      <w:pPr>
        <w:pStyle w:val="Default"/>
        <w:ind w:left="1985" w:hanging="425"/>
        <w:jc w:val="both"/>
        <w:rPr>
          <w:sz w:val="22"/>
          <w:szCs w:val="22"/>
        </w:rPr>
      </w:pPr>
      <w:r w:rsidRPr="007747DA">
        <w:rPr>
          <w:sz w:val="22"/>
          <w:szCs w:val="22"/>
        </w:rPr>
        <w:t xml:space="preserve">– lub za odpowiedni czyn zabroniony określony w przepisach prawa obcego; </w:t>
      </w:r>
    </w:p>
    <w:p w14:paraId="53924875" w14:textId="77777777" w:rsidR="00110025" w:rsidRPr="007747DA" w:rsidRDefault="00110025" w:rsidP="00861BF6">
      <w:pPr>
        <w:pStyle w:val="Akapitzlist"/>
        <w:widowControl w:val="0"/>
        <w:numPr>
          <w:ilvl w:val="2"/>
          <w:numId w:val="61"/>
        </w:numPr>
        <w:suppressAutoHyphens/>
        <w:spacing w:after="0" w:line="240" w:lineRule="auto"/>
        <w:ind w:left="1560" w:hanging="709"/>
        <w:contextualSpacing/>
        <w:jc w:val="both"/>
        <w:rPr>
          <w:rFonts w:ascii="Times New Roman" w:hAnsi="Times New Roman"/>
          <w:bCs/>
          <w:sz w:val="22"/>
          <w:szCs w:val="22"/>
        </w:rPr>
      </w:pPr>
      <w:r w:rsidRPr="007747DA">
        <w:rPr>
          <w:rFonts w:ascii="Times New Roman" w:hAnsi="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F281E1" w14:textId="77777777" w:rsidR="00110025" w:rsidRPr="007747DA" w:rsidRDefault="00110025" w:rsidP="00861BF6">
      <w:pPr>
        <w:pStyle w:val="Akapitzlist"/>
        <w:widowControl w:val="0"/>
        <w:numPr>
          <w:ilvl w:val="2"/>
          <w:numId w:val="61"/>
        </w:numPr>
        <w:suppressAutoHyphens/>
        <w:spacing w:after="0" w:line="240" w:lineRule="auto"/>
        <w:ind w:left="1560" w:hanging="709"/>
        <w:contextualSpacing/>
        <w:jc w:val="both"/>
        <w:rPr>
          <w:rFonts w:ascii="Times New Roman" w:hAnsi="Times New Roman"/>
          <w:bCs/>
          <w:sz w:val="22"/>
          <w:szCs w:val="22"/>
        </w:rPr>
      </w:pPr>
      <w:r w:rsidRPr="007747DA">
        <w:rPr>
          <w:rFonts w:ascii="Times New Roman" w:hAnsi="Times New Roman"/>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B6D5241" w14:textId="77777777" w:rsidR="00110025" w:rsidRPr="007747DA" w:rsidRDefault="00110025" w:rsidP="00861BF6">
      <w:pPr>
        <w:pStyle w:val="Akapitzlist"/>
        <w:widowControl w:val="0"/>
        <w:numPr>
          <w:ilvl w:val="2"/>
          <w:numId w:val="61"/>
        </w:numPr>
        <w:suppressAutoHyphens/>
        <w:spacing w:after="0" w:line="240" w:lineRule="auto"/>
        <w:ind w:left="1560" w:hanging="709"/>
        <w:contextualSpacing/>
        <w:jc w:val="both"/>
        <w:rPr>
          <w:rFonts w:ascii="Times New Roman" w:hAnsi="Times New Roman"/>
          <w:bCs/>
          <w:sz w:val="22"/>
          <w:szCs w:val="22"/>
        </w:rPr>
      </w:pPr>
      <w:r w:rsidRPr="007747DA">
        <w:rPr>
          <w:rFonts w:ascii="Times New Roman" w:hAnsi="Times New Roman"/>
          <w:sz w:val="22"/>
          <w:szCs w:val="22"/>
        </w:rPr>
        <w:t xml:space="preserve">wobec którego prawomocnie orzeczono zakaz ubiegania się o zamówienia publiczne; </w:t>
      </w:r>
    </w:p>
    <w:p w14:paraId="3BF96653" w14:textId="77777777" w:rsidR="00110025" w:rsidRPr="007747DA" w:rsidRDefault="00110025" w:rsidP="00861BF6">
      <w:pPr>
        <w:pStyle w:val="Akapitzlist"/>
        <w:widowControl w:val="0"/>
        <w:numPr>
          <w:ilvl w:val="2"/>
          <w:numId w:val="61"/>
        </w:numPr>
        <w:suppressAutoHyphens/>
        <w:spacing w:after="0" w:line="240" w:lineRule="auto"/>
        <w:ind w:left="1560" w:hanging="709"/>
        <w:contextualSpacing/>
        <w:jc w:val="both"/>
        <w:rPr>
          <w:rFonts w:ascii="Times New Roman" w:hAnsi="Times New Roman"/>
          <w:bCs/>
          <w:sz w:val="22"/>
          <w:szCs w:val="22"/>
        </w:rPr>
      </w:pPr>
      <w:r w:rsidRPr="007747DA">
        <w:rPr>
          <w:rFonts w:ascii="Times New Roman" w:hAnsi="Times New Roman"/>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9D74867" w14:textId="77777777" w:rsidR="00110025" w:rsidRPr="007747DA" w:rsidRDefault="00110025" w:rsidP="00861BF6">
      <w:pPr>
        <w:pStyle w:val="Akapitzlist"/>
        <w:widowControl w:val="0"/>
        <w:numPr>
          <w:ilvl w:val="2"/>
          <w:numId w:val="61"/>
        </w:numPr>
        <w:suppressAutoHyphens/>
        <w:spacing w:after="0" w:line="240" w:lineRule="auto"/>
        <w:ind w:left="1560" w:hanging="709"/>
        <w:contextualSpacing/>
        <w:jc w:val="both"/>
        <w:rPr>
          <w:rFonts w:ascii="Times New Roman" w:hAnsi="Times New Roman"/>
          <w:bCs/>
          <w:sz w:val="22"/>
          <w:szCs w:val="22"/>
        </w:rPr>
      </w:pPr>
      <w:r w:rsidRPr="007747DA">
        <w:rPr>
          <w:rFonts w:ascii="Times New Roman" w:hAnsi="Times New Roman"/>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w:t>
      </w:r>
      <w:r w:rsidRPr="007747DA">
        <w:rPr>
          <w:rFonts w:ascii="Times New Roman" w:hAnsi="Times New Roman"/>
          <w:sz w:val="22"/>
          <w:szCs w:val="22"/>
        </w:rPr>
        <w:lastRenderedPageBreak/>
        <w:t>zamówienia.</w:t>
      </w:r>
    </w:p>
    <w:p w14:paraId="030197D9" w14:textId="77777777" w:rsidR="00110025" w:rsidRPr="007747DA" w:rsidRDefault="00110025" w:rsidP="00861BF6">
      <w:pPr>
        <w:pStyle w:val="Akapitzlist"/>
        <w:spacing w:after="0" w:line="240" w:lineRule="auto"/>
        <w:ind w:left="1559"/>
        <w:rPr>
          <w:rFonts w:ascii="Times New Roman" w:hAnsi="Times New Roman"/>
          <w:bCs/>
          <w:sz w:val="22"/>
          <w:szCs w:val="22"/>
        </w:rPr>
      </w:pPr>
      <w:r w:rsidRPr="007747DA">
        <w:rPr>
          <w:rFonts w:ascii="Times New Roman" w:hAnsi="Times New Roman"/>
          <w:sz w:val="22"/>
          <w:szCs w:val="22"/>
          <w:u w:val="single"/>
        </w:rPr>
        <w:t>Wykonawca nie podlega wykluczeniu w okolicznościach określonych w art. 108 ust. 1 pkt 1, 2 i 5 lub art. 109 ust. 1 pkt 2‒5 i 7‒10, jeżeli udowodni zamawiającemu, że spełnił łącznie przesłanki, o których mowa w art. 110 ust. 2 ustawy PZP</w:t>
      </w:r>
    </w:p>
    <w:p w14:paraId="6F2B200B" w14:textId="50595107" w:rsidR="00110025" w:rsidRPr="007747DA" w:rsidRDefault="00110025" w:rsidP="00861BF6">
      <w:pPr>
        <w:pStyle w:val="Akapitzlist"/>
        <w:widowControl w:val="0"/>
        <w:numPr>
          <w:ilvl w:val="1"/>
          <w:numId w:val="61"/>
        </w:numPr>
        <w:suppressAutoHyphens/>
        <w:spacing w:after="0" w:line="240" w:lineRule="auto"/>
        <w:ind w:left="993" w:hanging="549"/>
        <w:contextualSpacing/>
        <w:jc w:val="both"/>
        <w:rPr>
          <w:rFonts w:ascii="Times New Roman" w:hAnsi="Times New Roman"/>
          <w:bCs/>
          <w:sz w:val="22"/>
          <w:szCs w:val="22"/>
        </w:rPr>
      </w:pPr>
      <w:r w:rsidRPr="007747DA">
        <w:rPr>
          <w:rFonts w:ascii="Times New Roman" w:hAnsi="Times New Roman"/>
          <w:bCs/>
          <w:sz w:val="22"/>
          <w:szCs w:val="22"/>
        </w:rPr>
        <w:t>art. 7 ust. 1 ustawy z dnia 13 kwietnia 2022 r. o szczególnych rozwiązaniach w zakresie przeciwdziałania wspieraniu agresji na Ukrainę oraz służących ochronie bezpieczeństwa narodowego (</w:t>
      </w:r>
      <w:r w:rsidR="0080486C">
        <w:rPr>
          <w:rFonts w:ascii="Times New Roman" w:hAnsi="Times New Roman"/>
          <w:bCs/>
          <w:sz w:val="22"/>
          <w:szCs w:val="22"/>
        </w:rPr>
        <w:t xml:space="preserve">t. j. </w:t>
      </w:r>
      <w:r w:rsidRPr="007747DA">
        <w:rPr>
          <w:rFonts w:ascii="Times New Roman" w:hAnsi="Times New Roman"/>
          <w:bCs/>
          <w:sz w:val="22"/>
          <w:szCs w:val="22"/>
        </w:rPr>
        <w:t>Dz.</w:t>
      </w:r>
      <w:r w:rsidR="0080486C">
        <w:rPr>
          <w:rFonts w:ascii="Times New Roman" w:hAnsi="Times New Roman"/>
          <w:bCs/>
          <w:sz w:val="22"/>
          <w:szCs w:val="22"/>
        </w:rPr>
        <w:t xml:space="preserve"> </w:t>
      </w:r>
      <w:r w:rsidRPr="007747DA">
        <w:rPr>
          <w:rFonts w:ascii="Times New Roman" w:hAnsi="Times New Roman"/>
          <w:bCs/>
          <w:sz w:val="22"/>
          <w:szCs w:val="22"/>
        </w:rPr>
        <w:t>U. 202</w:t>
      </w:r>
      <w:r w:rsidR="0080486C">
        <w:rPr>
          <w:rFonts w:ascii="Times New Roman" w:hAnsi="Times New Roman"/>
          <w:bCs/>
          <w:sz w:val="22"/>
          <w:szCs w:val="22"/>
        </w:rPr>
        <w:t>3</w:t>
      </w:r>
      <w:r w:rsidRPr="007747DA">
        <w:rPr>
          <w:rFonts w:ascii="Times New Roman" w:hAnsi="Times New Roman"/>
          <w:bCs/>
          <w:sz w:val="22"/>
          <w:szCs w:val="22"/>
        </w:rPr>
        <w:t xml:space="preserve"> poz. </w:t>
      </w:r>
      <w:r w:rsidR="00961039">
        <w:rPr>
          <w:rFonts w:ascii="Times New Roman" w:hAnsi="Times New Roman"/>
          <w:bCs/>
          <w:sz w:val="22"/>
          <w:szCs w:val="22"/>
        </w:rPr>
        <w:t>1497</w:t>
      </w:r>
      <w:r w:rsidRPr="007747DA">
        <w:rPr>
          <w:rFonts w:ascii="Times New Roman" w:hAnsi="Times New Roman"/>
          <w:bCs/>
          <w:sz w:val="22"/>
          <w:szCs w:val="22"/>
        </w:rPr>
        <w:t>).</w:t>
      </w:r>
    </w:p>
    <w:p w14:paraId="64793963" w14:textId="77777777" w:rsidR="00110025" w:rsidRPr="007747DA" w:rsidRDefault="00110025" w:rsidP="00861BF6">
      <w:pPr>
        <w:pStyle w:val="Akapitzlist"/>
        <w:numPr>
          <w:ilvl w:val="0"/>
          <w:numId w:val="61"/>
        </w:numPr>
        <w:spacing w:after="0" w:line="240" w:lineRule="auto"/>
        <w:contextualSpacing/>
        <w:jc w:val="both"/>
        <w:rPr>
          <w:rFonts w:ascii="Times New Roman" w:hAnsi="Times New Roman"/>
          <w:bCs/>
          <w:sz w:val="22"/>
          <w:szCs w:val="22"/>
        </w:rPr>
      </w:pPr>
      <w:r w:rsidRPr="007747DA">
        <w:rPr>
          <w:rFonts w:ascii="Times New Roman" w:hAnsi="Times New Roman"/>
          <w:bCs/>
          <w:sz w:val="22"/>
          <w:szCs w:val="22"/>
        </w:rPr>
        <w:t>Stosownie do treści art. 109 ust. 1 ustawy PZP, zamawiający wykluczy z postępowania wykonawcę:</w:t>
      </w:r>
    </w:p>
    <w:p w14:paraId="199B7165" w14:textId="77777777" w:rsidR="00110025" w:rsidRPr="007747DA" w:rsidRDefault="00110025" w:rsidP="00861BF6">
      <w:pPr>
        <w:pStyle w:val="Akapitzlist"/>
        <w:numPr>
          <w:ilvl w:val="1"/>
          <w:numId w:val="61"/>
        </w:numPr>
        <w:spacing w:after="0" w:line="240" w:lineRule="auto"/>
        <w:contextualSpacing/>
        <w:jc w:val="both"/>
        <w:rPr>
          <w:rFonts w:ascii="Times New Roman" w:hAnsi="Times New Roman"/>
          <w:bCs/>
          <w:sz w:val="22"/>
          <w:szCs w:val="22"/>
        </w:rPr>
      </w:pPr>
      <w:r w:rsidRPr="007747DA">
        <w:rPr>
          <w:rFonts w:ascii="Times New Roman" w:hAnsi="Times New Roman"/>
          <w:color w:val="000000"/>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7747DA">
        <w:rPr>
          <w:rFonts w:ascii="Times New Roman" w:hAnsi="Times New Roman"/>
          <w:bCs/>
          <w:sz w:val="22"/>
          <w:szCs w:val="22"/>
        </w:rPr>
        <w:t>(art. 109 ust. 1 pkt 1);</w:t>
      </w:r>
    </w:p>
    <w:p w14:paraId="7B59EEC7" w14:textId="77777777" w:rsidR="00110025" w:rsidRPr="007747DA" w:rsidRDefault="00110025" w:rsidP="00861BF6">
      <w:pPr>
        <w:pStyle w:val="Akapitzlist"/>
        <w:numPr>
          <w:ilvl w:val="1"/>
          <w:numId w:val="61"/>
        </w:numPr>
        <w:spacing w:after="0" w:line="240" w:lineRule="auto"/>
        <w:contextualSpacing/>
        <w:jc w:val="both"/>
        <w:rPr>
          <w:rFonts w:ascii="Times New Roman" w:hAnsi="Times New Roman"/>
          <w:bCs/>
          <w:sz w:val="22"/>
          <w:szCs w:val="22"/>
        </w:rPr>
      </w:pPr>
      <w:r w:rsidRPr="007747DA">
        <w:rPr>
          <w:rFonts w:ascii="Times New Roman" w:hAnsi="Times New Roman"/>
          <w:bCs/>
          <w:sz w:val="22"/>
          <w:szCs w:val="22"/>
        </w:rPr>
        <w:t xml:space="preserve">w stosunku do którego otwarto likwidację, ogłoszono </w:t>
      </w:r>
      <w:r w:rsidRPr="007747DA">
        <w:rPr>
          <w:rFonts w:ascii="Times New Roman" w:hAnsi="Times New Roman"/>
          <w:color w:val="000000"/>
          <w:sz w:val="22"/>
          <w:szCs w:val="22"/>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442A463F" w14:textId="77777777" w:rsidR="00110025" w:rsidRPr="007747DA" w:rsidRDefault="00110025" w:rsidP="00861BF6">
      <w:pPr>
        <w:pStyle w:val="Akapitzlist"/>
        <w:numPr>
          <w:ilvl w:val="1"/>
          <w:numId w:val="61"/>
        </w:numPr>
        <w:spacing w:after="0" w:line="240" w:lineRule="auto"/>
        <w:contextualSpacing/>
        <w:jc w:val="both"/>
        <w:rPr>
          <w:rFonts w:ascii="Times New Roman" w:hAnsi="Times New Roman"/>
          <w:bCs/>
          <w:sz w:val="22"/>
          <w:szCs w:val="22"/>
        </w:rPr>
      </w:pPr>
      <w:r w:rsidRPr="007747DA">
        <w:rPr>
          <w:rFonts w:ascii="Times New Roman" w:hAnsi="Times New Roman"/>
          <w:color w:val="000000"/>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24D5C5C4" w14:textId="75262125" w:rsidR="00110025" w:rsidRPr="007747DA" w:rsidRDefault="00110025" w:rsidP="00861BF6">
      <w:pPr>
        <w:pStyle w:val="Akapitzlist"/>
        <w:numPr>
          <w:ilvl w:val="1"/>
          <w:numId w:val="61"/>
        </w:numPr>
        <w:spacing w:after="0" w:line="240" w:lineRule="auto"/>
        <w:contextualSpacing/>
        <w:jc w:val="both"/>
        <w:rPr>
          <w:rFonts w:ascii="Times New Roman" w:hAnsi="Times New Roman"/>
          <w:bCs/>
          <w:sz w:val="22"/>
          <w:szCs w:val="22"/>
        </w:rPr>
      </w:pPr>
      <w:r w:rsidRPr="007747DA">
        <w:rPr>
          <w:rFonts w:ascii="Times New Roman" w:hAnsi="Times New Roman"/>
          <w:color w:val="000000"/>
          <w:sz w:val="22"/>
          <w:szCs w:val="22"/>
        </w:rPr>
        <w:t xml:space="preserve">który, z przyczyn leżących po jego stronie, w znacznym stopniu lub zakresie nie wykonał lub nienależycie wykonał albo długotrwale nienależycie wykonywał istotne zobowiązanie wynikające z wcześniejszej </w:t>
      </w:r>
      <w:r w:rsidR="00782F92">
        <w:rPr>
          <w:rFonts w:ascii="Times New Roman" w:hAnsi="Times New Roman"/>
          <w:color w:val="000000"/>
          <w:sz w:val="22"/>
          <w:szCs w:val="22"/>
        </w:rPr>
        <w:t>Umow</w:t>
      </w:r>
      <w:r w:rsidRPr="007747DA">
        <w:rPr>
          <w:rFonts w:ascii="Times New Roman" w:hAnsi="Times New Roman"/>
          <w:color w:val="000000"/>
          <w:sz w:val="22"/>
          <w:szCs w:val="22"/>
        </w:rPr>
        <w:t xml:space="preserve">y w sprawie zamówienia publicznego lub </w:t>
      </w:r>
      <w:r w:rsidR="00782F92">
        <w:rPr>
          <w:rFonts w:ascii="Times New Roman" w:hAnsi="Times New Roman"/>
          <w:color w:val="000000"/>
          <w:sz w:val="22"/>
          <w:szCs w:val="22"/>
        </w:rPr>
        <w:t>Umow</w:t>
      </w:r>
      <w:r w:rsidRPr="007747DA">
        <w:rPr>
          <w:rFonts w:ascii="Times New Roman" w:hAnsi="Times New Roman"/>
          <w:color w:val="000000"/>
          <w:sz w:val="22"/>
          <w:szCs w:val="22"/>
        </w:rPr>
        <w:t xml:space="preserve">y koncesji, co doprowadziło do wypowiedzenia lub odstąpienia od </w:t>
      </w:r>
      <w:r w:rsidR="00782F92">
        <w:rPr>
          <w:rFonts w:ascii="Times New Roman" w:hAnsi="Times New Roman"/>
          <w:color w:val="000000"/>
          <w:sz w:val="22"/>
          <w:szCs w:val="22"/>
        </w:rPr>
        <w:t>Umow</w:t>
      </w:r>
      <w:r w:rsidRPr="007747DA">
        <w:rPr>
          <w:rFonts w:ascii="Times New Roman" w:hAnsi="Times New Roman"/>
          <w:color w:val="000000"/>
          <w:sz w:val="22"/>
          <w:szCs w:val="22"/>
        </w:rPr>
        <w:t>y, odszkodowania, wykonania zastępczego lub realizacji uprawnień z tytułu rękojmi za wady (art. 109 ust. 1 pkt 7);</w:t>
      </w:r>
    </w:p>
    <w:p w14:paraId="3810B2BE" w14:textId="77777777" w:rsidR="00110025" w:rsidRPr="007747DA" w:rsidRDefault="00110025" w:rsidP="00861BF6">
      <w:pPr>
        <w:pStyle w:val="Akapitzlist"/>
        <w:numPr>
          <w:ilvl w:val="1"/>
          <w:numId w:val="61"/>
        </w:numPr>
        <w:spacing w:after="0" w:line="240" w:lineRule="auto"/>
        <w:contextualSpacing/>
        <w:jc w:val="both"/>
        <w:rPr>
          <w:rFonts w:ascii="Times New Roman" w:hAnsi="Times New Roman"/>
          <w:bCs/>
          <w:sz w:val="22"/>
          <w:szCs w:val="22"/>
        </w:rPr>
      </w:pPr>
      <w:r w:rsidRPr="007747DA">
        <w:rPr>
          <w:rFonts w:ascii="Times New Roman" w:hAnsi="Times New Roman"/>
          <w:color w:val="000000"/>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73A5E1E3" w14:textId="77777777" w:rsidR="00110025" w:rsidRPr="007747DA" w:rsidRDefault="00110025" w:rsidP="00861BF6">
      <w:pPr>
        <w:pStyle w:val="Akapitzlist"/>
        <w:numPr>
          <w:ilvl w:val="1"/>
          <w:numId w:val="61"/>
        </w:numPr>
        <w:spacing w:after="0" w:line="240" w:lineRule="auto"/>
        <w:contextualSpacing/>
        <w:jc w:val="both"/>
        <w:rPr>
          <w:rFonts w:ascii="Times New Roman" w:hAnsi="Times New Roman"/>
          <w:bCs/>
          <w:sz w:val="22"/>
          <w:szCs w:val="22"/>
        </w:rPr>
      </w:pPr>
      <w:r w:rsidRPr="007747DA">
        <w:rPr>
          <w:rFonts w:ascii="Times New Roman" w:hAnsi="Times New Roman"/>
          <w:color w:val="000000"/>
          <w:sz w:val="22"/>
          <w:szCs w:val="22"/>
        </w:rPr>
        <w:t>który bezprawnie wpływał lub próbował wpływać na czynności zamawiającego lub próbował pozyskać lub pozyskał informacje poufne, mogące dać mu przewagę w postępowaniu o udzielenie zamówienia (art. 109 ust. 1 pkt 9);</w:t>
      </w:r>
    </w:p>
    <w:p w14:paraId="3DD7AA84" w14:textId="77777777" w:rsidR="00110025" w:rsidRPr="007747DA" w:rsidRDefault="00110025" w:rsidP="00861BF6">
      <w:pPr>
        <w:pStyle w:val="Akapitzlist"/>
        <w:numPr>
          <w:ilvl w:val="1"/>
          <w:numId w:val="61"/>
        </w:numPr>
        <w:spacing w:after="0" w:line="240" w:lineRule="auto"/>
        <w:contextualSpacing/>
        <w:jc w:val="both"/>
        <w:rPr>
          <w:rFonts w:ascii="Times New Roman" w:hAnsi="Times New Roman"/>
          <w:bCs/>
          <w:sz w:val="22"/>
          <w:szCs w:val="22"/>
        </w:rPr>
      </w:pPr>
      <w:r w:rsidRPr="007747DA">
        <w:rPr>
          <w:rFonts w:ascii="Times New Roman" w:hAnsi="Times New Roman"/>
          <w:color w:val="000000"/>
          <w:sz w:val="22"/>
          <w:szCs w:val="22"/>
        </w:rPr>
        <w:t>który w wyniku lekkomyślności lub niedbalstwa przedstawił informacje wprowadzające w błąd, co mogło mieć istotny wpływ na decyzje podejmowane przez zamawiającego w postępowaniu o udzielenie zamówienia (art. 109 ust. 1 pkt 10).</w:t>
      </w:r>
    </w:p>
    <w:p w14:paraId="15B556E8" w14:textId="77777777" w:rsidR="00110025" w:rsidRPr="007747DA" w:rsidRDefault="00110025" w:rsidP="00861BF6">
      <w:pPr>
        <w:pStyle w:val="Akapitzlist"/>
        <w:widowControl w:val="0"/>
        <w:numPr>
          <w:ilvl w:val="0"/>
          <w:numId w:val="61"/>
        </w:numPr>
        <w:suppressAutoHyphens/>
        <w:spacing w:before="26" w:after="0" w:line="240" w:lineRule="auto"/>
        <w:contextualSpacing/>
        <w:jc w:val="both"/>
        <w:rPr>
          <w:rFonts w:ascii="Times New Roman" w:hAnsi="Times New Roman"/>
          <w:sz w:val="22"/>
          <w:szCs w:val="22"/>
        </w:rPr>
      </w:pPr>
      <w:r w:rsidRPr="007747DA">
        <w:rPr>
          <w:rFonts w:ascii="Times New Roman" w:hAnsi="Times New Roman"/>
          <w:color w:val="000000"/>
          <w:sz w:val="22"/>
          <w:szCs w:val="22"/>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097737B7" w14:textId="77777777" w:rsidR="00110025" w:rsidRPr="007747DA" w:rsidRDefault="00110025" w:rsidP="00861BF6">
      <w:pPr>
        <w:widowControl/>
        <w:suppressAutoHyphens w:val="0"/>
        <w:jc w:val="both"/>
        <w:rPr>
          <w:b/>
          <w:bCs/>
          <w:sz w:val="22"/>
          <w:szCs w:val="22"/>
        </w:rPr>
      </w:pPr>
    </w:p>
    <w:p w14:paraId="36338C04" w14:textId="4214DBB0" w:rsidR="00453DC8" w:rsidRPr="00715DBE" w:rsidRDefault="00453DC8" w:rsidP="00453DC8">
      <w:pPr>
        <w:jc w:val="both"/>
        <w:rPr>
          <w:sz w:val="22"/>
          <w:szCs w:val="22"/>
        </w:rPr>
      </w:pPr>
      <w:r w:rsidRPr="007747DA">
        <w:rPr>
          <w:b/>
          <w:bCs/>
          <w:sz w:val="22"/>
          <w:szCs w:val="22"/>
        </w:rPr>
        <w:t xml:space="preserve">Rozdział VIII - Wykaz oświadczeń i dokumentów, jakie mają dostarczyć Wykonawcy </w:t>
      </w:r>
      <w:r w:rsidR="005101F5" w:rsidRPr="007747DA">
        <w:rPr>
          <w:b/>
          <w:bCs/>
          <w:sz w:val="22"/>
          <w:szCs w:val="22"/>
        </w:rPr>
        <w:br/>
      </w:r>
      <w:r w:rsidRPr="007747DA">
        <w:rPr>
          <w:b/>
          <w:bCs/>
          <w:sz w:val="22"/>
          <w:szCs w:val="22"/>
        </w:rPr>
        <w:lastRenderedPageBreak/>
        <w:t>w celu potwierdzenia spełnienia warunków udziału w postępowaniu oraz braku podstaw</w:t>
      </w:r>
      <w:r w:rsidRPr="00715DBE">
        <w:rPr>
          <w:b/>
          <w:bCs/>
          <w:sz w:val="22"/>
          <w:szCs w:val="22"/>
        </w:rPr>
        <w:t xml:space="preserve"> do wykluczenia.</w:t>
      </w:r>
    </w:p>
    <w:p w14:paraId="728F51D6" w14:textId="77777777" w:rsidR="00543163" w:rsidRPr="00715DBE" w:rsidRDefault="00543163" w:rsidP="00861BF6">
      <w:pPr>
        <w:pStyle w:val="Akapitzlist"/>
        <w:numPr>
          <w:ilvl w:val="0"/>
          <w:numId w:val="13"/>
        </w:numPr>
        <w:tabs>
          <w:tab w:val="clear" w:pos="360"/>
          <w:tab w:val="num" w:pos="0"/>
          <w:tab w:val="num" w:pos="426"/>
        </w:tabs>
        <w:spacing w:after="0" w:line="240" w:lineRule="auto"/>
        <w:ind w:left="426" w:hanging="426"/>
        <w:contextualSpacing/>
        <w:jc w:val="both"/>
        <w:rPr>
          <w:rFonts w:ascii="Times New Roman" w:hAnsi="Times New Roman"/>
          <w:bCs/>
          <w:sz w:val="22"/>
          <w:szCs w:val="22"/>
        </w:rPr>
      </w:pPr>
      <w:r w:rsidRPr="00715DBE">
        <w:rPr>
          <w:rFonts w:ascii="Times New Roman" w:hAnsi="Times New Roman"/>
          <w:sz w:val="22"/>
          <w:szCs w:val="22"/>
        </w:rPr>
        <w:t>Oświadczenia składane obligatoryjnie wraz z ofertą:</w:t>
      </w:r>
    </w:p>
    <w:p w14:paraId="7F437D84" w14:textId="77777777" w:rsidR="00543163" w:rsidRPr="00715DBE" w:rsidRDefault="00543163" w:rsidP="00861BF6">
      <w:pPr>
        <w:pStyle w:val="Akapitzlist"/>
        <w:numPr>
          <w:ilvl w:val="0"/>
          <w:numId w:val="14"/>
        </w:numPr>
        <w:tabs>
          <w:tab w:val="clear" w:pos="720"/>
        </w:tabs>
        <w:spacing w:after="0" w:line="240" w:lineRule="auto"/>
        <w:ind w:left="851" w:hanging="425"/>
        <w:contextualSpacing/>
        <w:jc w:val="both"/>
        <w:rPr>
          <w:rFonts w:ascii="Times New Roman" w:hAnsi="Times New Roman"/>
          <w:sz w:val="22"/>
          <w:szCs w:val="22"/>
        </w:rPr>
      </w:pPr>
      <w:r w:rsidRPr="00715DBE">
        <w:rPr>
          <w:rFonts w:ascii="Times New Roman" w:hAnsi="Times New Roman"/>
          <w:sz w:val="22"/>
          <w:szCs w:val="22"/>
        </w:rPr>
        <w:t xml:space="preserve">W celu potwierdzenia braku podstaw do wykluczenia Wykonawcy z postępowania </w:t>
      </w:r>
      <w:r w:rsidRPr="00715DBE">
        <w:rPr>
          <w:rFonts w:ascii="Times New Roman" w:hAnsi="Times New Roman"/>
          <w:sz w:val="22"/>
          <w:szCs w:val="22"/>
        </w:rPr>
        <w:br/>
        <w:t>o udzielenie zamówienia publicznego w okolicznościach, o których mowa w Rozdziale VII SWZ, Wykonawca musi dołączyć do oferty oświadczenie Wykonawcy o niepodleganiu wykluczeniu według wzoru stanowiącego załącznik nr 1a do formularza oferty.</w:t>
      </w:r>
    </w:p>
    <w:p w14:paraId="5B333E0B" w14:textId="5DF08D5D" w:rsidR="00543163" w:rsidRPr="00715DBE" w:rsidRDefault="00543163" w:rsidP="00861BF6">
      <w:pPr>
        <w:pStyle w:val="Akapitzlist"/>
        <w:numPr>
          <w:ilvl w:val="0"/>
          <w:numId w:val="14"/>
        </w:numPr>
        <w:tabs>
          <w:tab w:val="clear" w:pos="720"/>
        </w:tabs>
        <w:spacing w:after="0" w:line="240" w:lineRule="auto"/>
        <w:ind w:left="851" w:hanging="425"/>
        <w:contextualSpacing/>
        <w:jc w:val="both"/>
        <w:rPr>
          <w:rFonts w:ascii="Times New Roman" w:hAnsi="Times New Roman"/>
          <w:sz w:val="22"/>
          <w:szCs w:val="22"/>
        </w:rPr>
      </w:pPr>
      <w:r w:rsidRPr="00715DBE">
        <w:rPr>
          <w:rFonts w:ascii="Times New Roman" w:hAnsi="Times New Roman"/>
          <w:color w:val="000000"/>
          <w:sz w:val="22"/>
          <w:szCs w:val="22"/>
        </w:rPr>
        <w:t xml:space="preserve">W celu potwierdzenia spełnienia warunków udziału w postępowaniu, Wykonawca musi dołączyć do oferty oświadczenie Wykonawcy o spełnieniu warunków </w:t>
      </w:r>
      <w:r w:rsidR="007A1B7D" w:rsidRPr="00715DBE">
        <w:rPr>
          <w:rFonts w:ascii="Times New Roman" w:hAnsi="Times New Roman"/>
          <w:color w:val="000000"/>
          <w:sz w:val="22"/>
          <w:szCs w:val="22"/>
        </w:rPr>
        <w:t xml:space="preserve">udziału </w:t>
      </w:r>
      <w:r w:rsidR="00861BF6">
        <w:rPr>
          <w:rFonts w:ascii="Times New Roman" w:hAnsi="Times New Roman"/>
          <w:color w:val="000000"/>
          <w:sz w:val="22"/>
          <w:szCs w:val="22"/>
        </w:rPr>
        <w:br/>
      </w:r>
      <w:r w:rsidR="007A1B7D" w:rsidRPr="00715DBE">
        <w:rPr>
          <w:rFonts w:ascii="Times New Roman" w:hAnsi="Times New Roman"/>
          <w:color w:val="000000"/>
          <w:sz w:val="22"/>
          <w:szCs w:val="22"/>
        </w:rPr>
        <w:t xml:space="preserve">w postępowaniu </w:t>
      </w:r>
      <w:r w:rsidRPr="00715DBE">
        <w:rPr>
          <w:rFonts w:ascii="Times New Roman" w:hAnsi="Times New Roman"/>
          <w:color w:val="000000"/>
          <w:sz w:val="22"/>
          <w:szCs w:val="22"/>
        </w:rPr>
        <w:t>zgodnie z wymogami Zamawiającego określonymi w Rozdziale VI SWZ</w:t>
      </w:r>
      <w:r w:rsidR="007A1B7D" w:rsidRPr="00715DBE">
        <w:rPr>
          <w:rFonts w:ascii="Times New Roman" w:hAnsi="Times New Roman"/>
          <w:color w:val="000000"/>
          <w:sz w:val="22"/>
          <w:szCs w:val="22"/>
        </w:rPr>
        <w:t xml:space="preserve">, </w:t>
      </w:r>
      <w:r w:rsidRPr="00715DBE">
        <w:rPr>
          <w:rFonts w:ascii="Times New Roman" w:hAnsi="Times New Roman"/>
          <w:sz w:val="22"/>
          <w:szCs w:val="22"/>
        </w:rPr>
        <w:t>według wzoru stanowiącego załącznik nr 1b do formularza oferty.</w:t>
      </w:r>
    </w:p>
    <w:p w14:paraId="57E00708" w14:textId="77777777" w:rsidR="00543163" w:rsidRPr="00715DBE" w:rsidRDefault="00543163" w:rsidP="00861BF6">
      <w:pPr>
        <w:pStyle w:val="Akapitzlist"/>
        <w:numPr>
          <w:ilvl w:val="0"/>
          <w:numId w:val="14"/>
        </w:numPr>
        <w:tabs>
          <w:tab w:val="clear" w:pos="720"/>
        </w:tabs>
        <w:spacing w:after="0" w:line="240" w:lineRule="auto"/>
        <w:ind w:left="851" w:hanging="425"/>
        <w:contextualSpacing/>
        <w:jc w:val="both"/>
        <w:rPr>
          <w:rFonts w:ascii="Times New Roman" w:hAnsi="Times New Roman"/>
          <w:sz w:val="22"/>
          <w:szCs w:val="22"/>
        </w:rPr>
      </w:pPr>
      <w:r w:rsidRPr="00715DBE">
        <w:rPr>
          <w:rFonts w:ascii="Times New Roman" w:hAnsi="Times New Roman"/>
          <w:sz w:val="22"/>
          <w:szCs w:val="22"/>
        </w:rPr>
        <w:t>Wykonawca, który zamierza powierzyć wykonanie części zamówienia podwykonawcom, w celu wykazania braku istnienia wobec nich podstaw wykluczenia, jest zobowiązany do złożenia oświadczenia, w części dotyczącej podwykonawców.</w:t>
      </w:r>
    </w:p>
    <w:p w14:paraId="487AB258" w14:textId="77777777" w:rsidR="00543163" w:rsidRPr="00715DBE" w:rsidRDefault="00543163" w:rsidP="00861BF6">
      <w:pPr>
        <w:pStyle w:val="Akapitzlist"/>
        <w:numPr>
          <w:ilvl w:val="0"/>
          <w:numId w:val="14"/>
        </w:numPr>
        <w:tabs>
          <w:tab w:val="clear" w:pos="720"/>
        </w:tabs>
        <w:spacing w:after="0" w:line="240" w:lineRule="auto"/>
        <w:ind w:left="851" w:hanging="425"/>
        <w:contextualSpacing/>
        <w:jc w:val="both"/>
        <w:rPr>
          <w:rFonts w:ascii="Times New Roman" w:hAnsi="Times New Roman"/>
          <w:sz w:val="22"/>
          <w:szCs w:val="22"/>
        </w:rPr>
      </w:pPr>
      <w:r w:rsidRPr="00715DBE">
        <w:rPr>
          <w:rFonts w:ascii="Times New Roman" w:hAnsi="Times New Roman"/>
          <w:sz w:val="22"/>
          <w:szCs w:val="22"/>
        </w:rPr>
        <w:t>W przypadku wspólnego ubiegania się o zamówienie przez Wykonawców, oświadczenie w celu potwierdzenia braku podstaw do wykluczenia, o którym mowa w punkcie 1) składa każdy z</w:t>
      </w:r>
      <w:r w:rsidR="004F6B00" w:rsidRPr="00715DBE">
        <w:rPr>
          <w:rFonts w:ascii="Times New Roman" w:hAnsi="Times New Roman"/>
          <w:sz w:val="22"/>
          <w:szCs w:val="22"/>
        </w:rPr>
        <w:t> </w:t>
      </w:r>
      <w:r w:rsidRPr="00715DBE">
        <w:rPr>
          <w:rFonts w:ascii="Times New Roman" w:hAnsi="Times New Roman"/>
          <w:sz w:val="22"/>
          <w:szCs w:val="22"/>
        </w:rPr>
        <w:t>Wykonawców wspólnie ubiegających się o zamówienie.</w:t>
      </w:r>
    </w:p>
    <w:p w14:paraId="2618BE26" w14:textId="77777777" w:rsidR="00543163" w:rsidRPr="002D0ADF" w:rsidRDefault="00543163" w:rsidP="00861BF6">
      <w:pPr>
        <w:pStyle w:val="Akapitzlist1"/>
        <w:numPr>
          <w:ilvl w:val="0"/>
          <w:numId w:val="13"/>
        </w:numPr>
        <w:tabs>
          <w:tab w:val="clear" w:pos="360"/>
        </w:tabs>
        <w:spacing w:after="0" w:line="240" w:lineRule="auto"/>
        <w:ind w:left="426" w:hanging="426"/>
        <w:contextualSpacing/>
        <w:jc w:val="both"/>
        <w:rPr>
          <w:rFonts w:ascii="Times New Roman" w:hAnsi="Times New Roman" w:cs="Times New Roman"/>
        </w:rPr>
      </w:pPr>
      <w:r w:rsidRPr="00715DBE">
        <w:rPr>
          <w:rFonts w:ascii="Times New Roman" w:eastAsia="Calibri" w:hAnsi="Times New Roman" w:cs="Times New Roman"/>
        </w:rPr>
        <w:t xml:space="preserve">Dodatkowe </w:t>
      </w:r>
      <w:r w:rsidRPr="002D0ADF">
        <w:rPr>
          <w:rFonts w:ascii="Times New Roman" w:eastAsia="Calibri" w:hAnsi="Times New Roman" w:cs="Times New Roman"/>
        </w:rPr>
        <w:t xml:space="preserve">oświadczenia składane obligatoryjnie wraz z ofertą w przypadku składania oferty przez </w:t>
      </w:r>
      <w:r w:rsidRPr="002D0ADF">
        <w:rPr>
          <w:rFonts w:ascii="Times New Roman" w:hAnsi="Times New Roman" w:cs="Times New Roman"/>
        </w:rPr>
        <w:t>Wykonawców wspólnie ubiegających się o udzielenie zamówienia:</w:t>
      </w:r>
    </w:p>
    <w:p w14:paraId="1E438C07" w14:textId="77777777" w:rsidR="00543163" w:rsidRPr="002D0ADF" w:rsidRDefault="00543163" w:rsidP="00861BF6">
      <w:pPr>
        <w:pStyle w:val="Akapitzlist1"/>
        <w:numPr>
          <w:ilvl w:val="0"/>
          <w:numId w:val="30"/>
        </w:numPr>
        <w:tabs>
          <w:tab w:val="clear" w:pos="720"/>
        </w:tabs>
        <w:spacing w:after="0" w:line="240" w:lineRule="auto"/>
        <w:ind w:left="851" w:hanging="425"/>
        <w:contextualSpacing/>
        <w:jc w:val="both"/>
        <w:rPr>
          <w:rFonts w:ascii="Times New Roman" w:hAnsi="Times New Roman" w:cs="Times New Roman"/>
        </w:rPr>
      </w:pPr>
      <w:r w:rsidRPr="002D0ADF">
        <w:rPr>
          <w:rFonts w:ascii="Times New Roman" w:hAnsi="Times New Roman" w:cs="Times New Roman"/>
        </w:rPr>
        <w:t>Wykonawcy wspólnie ubiegający się o udzielenie zamówienia dołączają do oferty oświadczenie, z którego wynika, które roboty budowlane, dostawy lub usługi wykonają poszczególni Wykonawcy.</w:t>
      </w:r>
    </w:p>
    <w:p w14:paraId="205FA251" w14:textId="77777777" w:rsidR="00543163" w:rsidRPr="002D0ADF" w:rsidRDefault="00543163" w:rsidP="00861BF6">
      <w:pPr>
        <w:pStyle w:val="Akapitzlist"/>
        <w:numPr>
          <w:ilvl w:val="0"/>
          <w:numId w:val="13"/>
        </w:numPr>
        <w:tabs>
          <w:tab w:val="clear" w:pos="360"/>
          <w:tab w:val="num" w:pos="0"/>
        </w:tabs>
        <w:spacing w:after="0" w:line="240" w:lineRule="auto"/>
        <w:ind w:left="426" w:hanging="426"/>
        <w:jc w:val="both"/>
        <w:rPr>
          <w:rFonts w:ascii="Times New Roman" w:hAnsi="Times New Roman"/>
          <w:sz w:val="22"/>
          <w:szCs w:val="22"/>
          <w:lang w:eastAsia="en-US"/>
        </w:rPr>
      </w:pPr>
      <w:r w:rsidRPr="002D0ADF">
        <w:rPr>
          <w:rFonts w:ascii="Times New Roman" w:hAnsi="Times New Roman"/>
          <w:sz w:val="22"/>
          <w:szCs w:val="22"/>
          <w:lang w:eastAsia="en-US"/>
        </w:rPr>
        <w:t>Dodatkowe oświadczenia składane obligatoryjnie wraz z ofertą wymagane przy poleganiu na zasobach podmiotów trzecich:</w:t>
      </w:r>
    </w:p>
    <w:p w14:paraId="0FE2B2A1" w14:textId="77777777" w:rsidR="00543163" w:rsidRPr="002D0ADF" w:rsidRDefault="00543163" w:rsidP="00EF7B9F">
      <w:pPr>
        <w:pStyle w:val="Akapitzlist"/>
        <w:numPr>
          <w:ilvl w:val="0"/>
          <w:numId w:val="31"/>
        </w:numPr>
        <w:tabs>
          <w:tab w:val="num" w:pos="2880"/>
        </w:tabs>
        <w:spacing w:after="0" w:line="240" w:lineRule="auto"/>
        <w:ind w:left="851" w:hanging="425"/>
        <w:contextualSpacing/>
        <w:jc w:val="both"/>
        <w:rPr>
          <w:rFonts w:ascii="Times New Roman" w:hAnsi="Times New Roman"/>
          <w:sz w:val="22"/>
          <w:szCs w:val="22"/>
        </w:rPr>
      </w:pPr>
      <w:r w:rsidRPr="002D0ADF">
        <w:rPr>
          <w:rFonts w:ascii="Times New Roman" w:hAnsi="Times New Roman"/>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4F6B00" w:rsidRPr="002D0ADF">
        <w:rPr>
          <w:rFonts w:ascii="Times New Roman" w:hAnsi="Times New Roman"/>
          <w:sz w:val="22"/>
          <w:szCs w:val="22"/>
        </w:rPr>
        <w:t>.</w:t>
      </w:r>
    </w:p>
    <w:p w14:paraId="06EB7C9E" w14:textId="77777777" w:rsidR="00543163" w:rsidRPr="00715DBE" w:rsidRDefault="00543163" w:rsidP="00EF7B9F">
      <w:pPr>
        <w:pStyle w:val="Akapitzlist"/>
        <w:numPr>
          <w:ilvl w:val="0"/>
          <w:numId w:val="31"/>
        </w:numPr>
        <w:tabs>
          <w:tab w:val="num" w:pos="2880"/>
        </w:tabs>
        <w:spacing w:after="0" w:line="240" w:lineRule="auto"/>
        <w:ind w:left="851" w:hanging="425"/>
        <w:contextualSpacing/>
        <w:jc w:val="both"/>
        <w:rPr>
          <w:rFonts w:ascii="Times New Roman" w:hAnsi="Times New Roman"/>
          <w:sz w:val="22"/>
          <w:szCs w:val="22"/>
        </w:rPr>
      </w:pPr>
      <w:r w:rsidRPr="002D0ADF">
        <w:rPr>
          <w:rFonts w:ascii="Times New Roman" w:hAnsi="Times New Roman"/>
          <w:sz w:val="22"/>
          <w:szCs w:val="22"/>
        </w:rPr>
        <w:t>Zobowiązanie podmiotu udostępniającego zasoby, potwierdza, że stosunek łączący Wykonawcę z podmiotami</w:t>
      </w:r>
      <w:r w:rsidRPr="00715DBE">
        <w:rPr>
          <w:rFonts w:ascii="Times New Roman" w:hAnsi="Times New Roman"/>
          <w:sz w:val="22"/>
          <w:szCs w:val="22"/>
        </w:rPr>
        <w:t xml:space="preserve"> udostępniającymi zasoby gwarantuje rzeczywisty dostęp do tych zasobów oraz określa w szczególności:</w:t>
      </w:r>
    </w:p>
    <w:p w14:paraId="131880BC" w14:textId="77777777" w:rsidR="00543163" w:rsidRPr="00715DBE" w:rsidRDefault="00543163" w:rsidP="00EF7B9F">
      <w:pPr>
        <w:pStyle w:val="Akapitzlist"/>
        <w:numPr>
          <w:ilvl w:val="0"/>
          <w:numId w:val="12"/>
        </w:numPr>
        <w:spacing w:after="0" w:line="240" w:lineRule="auto"/>
        <w:ind w:left="1276" w:hanging="425"/>
        <w:contextualSpacing/>
        <w:jc w:val="both"/>
        <w:rPr>
          <w:rFonts w:ascii="Times New Roman" w:hAnsi="Times New Roman"/>
          <w:sz w:val="22"/>
          <w:szCs w:val="22"/>
        </w:rPr>
      </w:pPr>
      <w:r w:rsidRPr="00715DBE">
        <w:rPr>
          <w:rFonts w:ascii="Times New Roman" w:hAnsi="Times New Roman"/>
          <w:sz w:val="22"/>
          <w:szCs w:val="22"/>
        </w:rPr>
        <w:t>zakres dostępnych Wykonawcy zasobów podmiotu udostępniającego</w:t>
      </w:r>
      <w:r w:rsidR="00650924">
        <w:rPr>
          <w:rFonts w:ascii="Times New Roman" w:hAnsi="Times New Roman"/>
          <w:sz w:val="22"/>
          <w:szCs w:val="22"/>
        </w:rPr>
        <w:t xml:space="preserve"> </w:t>
      </w:r>
      <w:r w:rsidRPr="00715DBE">
        <w:rPr>
          <w:rFonts w:ascii="Times New Roman" w:hAnsi="Times New Roman"/>
          <w:sz w:val="22"/>
          <w:szCs w:val="22"/>
        </w:rPr>
        <w:t>zasoby;</w:t>
      </w:r>
    </w:p>
    <w:p w14:paraId="2E0F5CC7" w14:textId="77777777" w:rsidR="00543163" w:rsidRPr="00715DBE" w:rsidRDefault="00543163" w:rsidP="00EF7B9F">
      <w:pPr>
        <w:pStyle w:val="Akapitzlist"/>
        <w:numPr>
          <w:ilvl w:val="0"/>
          <w:numId w:val="12"/>
        </w:numPr>
        <w:tabs>
          <w:tab w:val="left" w:pos="4395"/>
        </w:tabs>
        <w:spacing w:after="0" w:line="240" w:lineRule="auto"/>
        <w:ind w:left="1276" w:hanging="425"/>
        <w:contextualSpacing/>
        <w:jc w:val="both"/>
        <w:rPr>
          <w:rFonts w:ascii="Times New Roman" w:hAnsi="Times New Roman"/>
          <w:sz w:val="22"/>
          <w:szCs w:val="22"/>
        </w:rPr>
      </w:pPr>
      <w:r w:rsidRPr="00715DBE">
        <w:rPr>
          <w:rFonts w:ascii="Times New Roman" w:hAnsi="Times New Roman"/>
          <w:sz w:val="22"/>
          <w:szCs w:val="22"/>
        </w:rPr>
        <w:t>sposób i okres udostępnienia Wykonawcy i wykorzystania przez niego zasobów podmiotu udostępniającego te zasoby przy wykonywaniu zamówienia;</w:t>
      </w:r>
    </w:p>
    <w:p w14:paraId="1E6705C7" w14:textId="77777777" w:rsidR="00543163" w:rsidRPr="00443FD3" w:rsidRDefault="00543163" w:rsidP="00EF7B9F">
      <w:pPr>
        <w:pStyle w:val="Akapitzlist"/>
        <w:numPr>
          <w:ilvl w:val="0"/>
          <w:numId w:val="12"/>
        </w:numPr>
        <w:tabs>
          <w:tab w:val="left" w:pos="4962"/>
        </w:tabs>
        <w:spacing w:after="0" w:line="240" w:lineRule="auto"/>
        <w:ind w:left="1276" w:hanging="425"/>
        <w:contextualSpacing/>
        <w:jc w:val="both"/>
        <w:rPr>
          <w:rFonts w:ascii="Times New Roman" w:hAnsi="Times New Roman"/>
          <w:sz w:val="22"/>
          <w:szCs w:val="22"/>
        </w:rPr>
      </w:pPr>
      <w:r w:rsidRPr="00443FD3">
        <w:rPr>
          <w:rFonts w:ascii="Times New Roman" w:hAnsi="Times New Roma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15561B5" w14:textId="589CB4DA" w:rsidR="00443FD3" w:rsidRPr="00443FD3" w:rsidRDefault="00443FD3" w:rsidP="00EF7B9F">
      <w:pPr>
        <w:pStyle w:val="Akapitzlist1"/>
        <w:numPr>
          <w:ilvl w:val="0"/>
          <w:numId w:val="13"/>
        </w:numPr>
        <w:tabs>
          <w:tab w:val="left" w:pos="851"/>
          <w:tab w:val="left" w:pos="3402"/>
        </w:tabs>
        <w:spacing w:after="0" w:line="240" w:lineRule="auto"/>
        <w:contextualSpacing/>
        <w:jc w:val="both"/>
        <w:rPr>
          <w:rFonts w:ascii="Times New Roman" w:hAnsi="Times New Roman" w:cs="Times New Roman"/>
        </w:rPr>
      </w:pPr>
      <w:r w:rsidRPr="00443FD3">
        <w:rPr>
          <w:rFonts w:ascii="Times New Roman" w:eastAsia="Calibri" w:hAnsi="Times New Roman" w:cs="Times New Roman"/>
        </w:rPr>
        <w:t xml:space="preserve">Dokumenty i oświadczenia, które Wykonawca będzie zobowiązany złożyć na wezwanie Zamawiającego </w:t>
      </w:r>
      <w:r w:rsidRPr="00443FD3">
        <w:rPr>
          <w:rFonts w:ascii="Times New Roman" w:eastAsia="Calibri" w:hAnsi="Times New Roman" w:cs="Times New Roman"/>
          <w:i/>
        </w:rPr>
        <w:t>–</w:t>
      </w:r>
      <w:r w:rsidRPr="00443FD3">
        <w:rPr>
          <w:rFonts w:ascii="Times New Roman" w:eastAsia="Calibri" w:hAnsi="Times New Roman" w:cs="Times New Roman"/>
        </w:rPr>
        <w:t xml:space="preserve"> dotyczy Wykonawcy, którego oferta została najwyżej oceniona.</w:t>
      </w:r>
    </w:p>
    <w:p w14:paraId="7392425B" w14:textId="77777777" w:rsidR="00443FD3" w:rsidRPr="00443FD3" w:rsidRDefault="00443FD3" w:rsidP="00EF7B9F">
      <w:pPr>
        <w:pStyle w:val="Akapitzlist"/>
        <w:numPr>
          <w:ilvl w:val="0"/>
          <w:numId w:val="47"/>
        </w:numPr>
        <w:spacing w:after="0" w:line="240" w:lineRule="auto"/>
        <w:ind w:left="851" w:hanging="425"/>
        <w:contextualSpacing/>
        <w:jc w:val="both"/>
        <w:rPr>
          <w:rFonts w:ascii="Times New Roman" w:hAnsi="Times New Roman"/>
          <w:sz w:val="22"/>
          <w:szCs w:val="22"/>
        </w:rPr>
      </w:pPr>
      <w:r w:rsidRPr="00443FD3">
        <w:rPr>
          <w:rFonts w:ascii="Times New Roman" w:hAnsi="Times New Roman"/>
          <w:sz w:val="22"/>
          <w:szCs w:val="22"/>
        </w:rPr>
        <w:t xml:space="preserve">Zamawiający </w:t>
      </w:r>
      <w:r w:rsidRPr="00443FD3">
        <w:rPr>
          <w:rFonts w:ascii="Times New Roman" w:hAnsi="Times New Roman"/>
          <w:color w:val="000000"/>
          <w:sz w:val="22"/>
          <w:szCs w:val="22"/>
        </w:rPr>
        <w:t>wezwie Wykonawcę, którego oferta została najwyżej oceniona, do złożenia w wyznaczonym terminie, nie krótszym niż pięć (5) dni od dnia wezwania, aktualnych na dzień złożenia podmiotowych środków dowodowych, tj.:</w:t>
      </w:r>
    </w:p>
    <w:p w14:paraId="4D088296" w14:textId="68EB2832" w:rsidR="008E2199" w:rsidRPr="008E2199" w:rsidRDefault="00423344" w:rsidP="00EF7B9F">
      <w:pPr>
        <w:pStyle w:val="Akapitzlist"/>
        <w:numPr>
          <w:ilvl w:val="0"/>
          <w:numId w:val="53"/>
        </w:numPr>
        <w:tabs>
          <w:tab w:val="left" w:pos="426"/>
        </w:tabs>
        <w:spacing w:line="240" w:lineRule="auto"/>
        <w:contextualSpacing/>
        <w:jc w:val="both"/>
        <w:rPr>
          <w:rFonts w:ascii="Times New Roman" w:hAnsi="Times New Roman"/>
          <w:bCs/>
          <w:sz w:val="22"/>
          <w:szCs w:val="22"/>
        </w:rPr>
      </w:pPr>
      <w:r w:rsidRPr="008E2199">
        <w:rPr>
          <w:rFonts w:ascii="Times New Roman" w:hAnsi="Times New Roman"/>
          <w:iCs/>
          <w:color w:val="000000"/>
          <w:sz w:val="22"/>
          <w:szCs w:val="22"/>
        </w:rPr>
        <w:t xml:space="preserve">wpis do rejestru operatorów pocztowych, prowadzonego przez Prezesa Urzędu Komunikacji Elektronicznej, zgodnie z postanowieniami art. 6 ustawy – </w:t>
      </w:r>
      <w:r w:rsidRPr="008E2199">
        <w:rPr>
          <w:rFonts w:ascii="Times New Roman" w:hAnsi="Times New Roman"/>
          <w:i/>
          <w:iCs/>
          <w:color w:val="000000"/>
          <w:sz w:val="22"/>
          <w:szCs w:val="22"/>
        </w:rPr>
        <w:t>Prawo pocztowe (</w:t>
      </w:r>
      <w:r w:rsidR="00602EE6">
        <w:rPr>
          <w:rFonts w:ascii="Times New Roman" w:hAnsi="Times New Roman"/>
          <w:i/>
          <w:iCs/>
          <w:color w:val="000000"/>
          <w:sz w:val="22"/>
          <w:szCs w:val="22"/>
        </w:rPr>
        <w:t xml:space="preserve">t. j. </w:t>
      </w:r>
      <w:r w:rsidRPr="008E2199">
        <w:rPr>
          <w:rFonts w:ascii="Times New Roman" w:hAnsi="Times New Roman"/>
          <w:i/>
          <w:iCs/>
          <w:color w:val="000000"/>
          <w:sz w:val="22"/>
          <w:szCs w:val="22"/>
        </w:rPr>
        <w:t xml:space="preserve">Dz. U. </w:t>
      </w:r>
      <w:r w:rsidRPr="008E2199">
        <w:rPr>
          <w:rFonts w:ascii="Times New Roman" w:hAnsi="Times New Roman"/>
          <w:i/>
          <w:iCs/>
          <w:sz w:val="22"/>
          <w:szCs w:val="22"/>
        </w:rPr>
        <w:t>2023 poz. 1640</w:t>
      </w:r>
      <w:r w:rsidRPr="008E2199">
        <w:rPr>
          <w:rFonts w:ascii="Times New Roman" w:hAnsi="Times New Roman"/>
          <w:i/>
          <w:sz w:val="22"/>
          <w:szCs w:val="22"/>
        </w:rPr>
        <w:t>).</w:t>
      </w:r>
    </w:p>
    <w:p w14:paraId="2C94879E" w14:textId="77777777" w:rsidR="00543163" w:rsidRPr="00715DBE" w:rsidRDefault="00543163" w:rsidP="00EF7B9F">
      <w:pPr>
        <w:pStyle w:val="Akapitzlist"/>
        <w:numPr>
          <w:ilvl w:val="0"/>
          <w:numId w:val="13"/>
        </w:numPr>
        <w:tabs>
          <w:tab w:val="left" w:pos="426"/>
        </w:tabs>
        <w:spacing w:line="240" w:lineRule="auto"/>
        <w:contextualSpacing/>
        <w:jc w:val="both"/>
        <w:rPr>
          <w:rFonts w:ascii="Times New Roman" w:hAnsi="Times New Roman"/>
          <w:bCs/>
          <w:sz w:val="22"/>
          <w:szCs w:val="22"/>
        </w:rPr>
      </w:pPr>
      <w:r w:rsidRPr="00715DBE">
        <w:rPr>
          <w:rFonts w:ascii="Times New Roman" w:hAnsi="Times New Roman"/>
          <w:bCs/>
          <w:sz w:val="22"/>
          <w:szCs w:val="22"/>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59237850" w14:textId="77777777" w:rsidR="00EB0A91" w:rsidRPr="0067254F" w:rsidRDefault="00EB0A91" w:rsidP="00EB0A91">
      <w:pPr>
        <w:widowControl/>
        <w:suppressAutoHyphens w:val="0"/>
        <w:jc w:val="both"/>
        <w:rPr>
          <w:b/>
          <w:bCs/>
          <w:sz w:val="22"/>
          <w:szCs w:val="22"/>
        </w:rPr>
      </w:pPr>
      <w:r w:rsidRPr="0067254F">
        <w:rPr>
          <w:b/>
          <w:bCs/>
          <w:sz w:val="22"/>
          <w:szCs w:val="22"/>
        </w:rPr>
        <w:lastRenderedPageBreak/>
        <w:t>Rozdział IX - Informacja o sposobie porozumiewania się Zamawiającego z Wykonawcami oraz przekazywania oświadczeń i dokumentów, a także wskazanie osób uprawnionych do porozumiewania się z Wykonawcami.</w:t>
      </w:r>
    </w:p>
    <w:p w14:paraId="40CB6C94" w14:textId="77777777" w:rsidR="000D3761" w:rsidRPr="0067254F" w:rsidRDefault="000D3761" w:rsidP="00EF7B9F">
      <w:pPr>
        <w:pStyle w:val="Akapitzlist"/>
        <w:numPr>
          <w:ilvl w:val="6"/>
          <w:numId w:val="14"/>
        </w:numPr>
        <w:spacing w:after="0" w:line="240" w:lineRule="auto"/>
        <w:ind w:left="426" w:hanging="426"/>
        <w:contextualSpacing/>
        <w:jc w:val="both"/>
        <w:rPr>
          <w:rFonts w:ascii="Times New Roman" w:hAnsi="Times New Roman"/>
          <w:sz w:val="22"/>
          <w:szCs w:val="22"/>
        </w:rPr>
      </w:pPr>
      <w:r w:rsidRPr="0067254F">
        <w:rPr>
          <w:rFonts w:ascii="Times New Roman" w:hAnsi="Times New Roman"/>
          <w:bCs/>
          <w:sz w:val="22"/>
          <w:szCs w:val="22"/>
        </w:rPr>
        <w:t>Informacje ogólne.</w:t>
      </w:r>
    </w:p>
    <w:p w14:paraId="57114999" w14:textId="77777777" w:rsidR="000D3761" w:rsidRPr="0067254F" w:rsidRDefault="000D3761" w:rsidP="00EF7B9F">
      <w:pPr>
        <w:pStyle w:val="Akapitzlist"/>
        <w:numPr>
          <w:ilvl w:val="1"/>
          <w:numId w:val="34"/>
        </w:numPr>
        <w:spacing w:after="0" w:line="240" w:lineRule="auto"/>
        <w:ind w:left="993" w:hanging="549"/>
        <w:contextualSpacing/>
        <w:jc w:val="both"/>
        <w:rPr>
          <w:rFonts w:ascii="Times New Roman" w:hAnsi="Times New Roman"/>
          <w:sz w:val="22"/>
          <w:szCs w:val="22"/>
        </w:rPr>
      </w:pPr>
      <w:r w:rsidRPr="0067254F">
        <w:rPr>
          <w:rFonts w:ascii="Times New Roman" w:hAnsi="Times New Roman"/>
          <w:sz w:val="22"/>
          <w:szCs w:val="22"/>
        </w:rPr>
        <w:t xml:space="preserve">Postępowanie o udzielenie zamówienia publicznego prowadzone jest przy użyciu narzędzia komercyjnego </w:t>
      </w:r>
      <w:hyperlink r:id="rId17" w:history="1">
        <w:r w:rsidRPr="0067254F">
          <w:rPr>
            <w:rStyle w:val="Hipercze"/>
            <w:rFonts w:ascii="Times New Roman" w:hAnsi="Times New Roman"/>
            <w:sz w:val="22"/>
            <w:szCs w:val="22"/>
          </w:rPr>
          <w:t>https://platformazakupowa.pl</w:t>
        </w:r>
      </w:hyperlink>
      <w:r w:rsidRPr="0067254F">
        <w:rPr>
          <w:rFonts w:ascii="Times New Roman" w:hAnsi="Times New Roman"/>
          <w:sz w:val="22"/>
          <w:szCs w:val="22"/>
        </w:rPr>
        <w:t xml:space="preserve"> – adres profilu nabywcy: </w:t>
      </w:r>
      <w:hyperlink r:id="rId18" w:history="1">
        <w:r w:rsidRPr="0067254F">
          <w:rPr>
            <w:rStyle w:val="Hipercze"/>
            <w:rFonts w:ascii="Times New Roman" w:hAnsi="Times New Roman"/>
            <w:sz w:val="22"/>
            <w:szCs w:val="22"/>
          </w:rPr>
          <w:t>https://platformazakupowa.pl/pn/uj_edu</w:t>
        </w:r>
      </w:hyperlink>
    </w:p>
    <w:p w14:paraId="4D4158A2" w14:textId="77777777" w:rsidR="000D3761" w:rsidRPr="0067254F" w:rsidRDefault="000D3761" w:rsidP="00EF7B9F">
      <w:pPr>
        <w:pStyle w:val="Akapitzlist"/>
        <w:numPr>
          <w:ilvl w:val="1"/>
          <w:numId w:val="34"/>
        </w:numPr>
        <w:spacing w:after="0" w:line="240" w:lineRule="auto"/>
        <w:ind w:left="993" w:hanging="549"/>
        <w:contextualSpacing/>
        <w:jc w:val="both"/>
        <w:rPr>
          <w:rFonts w:ascii="Times New Roman" w:hAnsi="Times New Roman"/>
          <w:sz w:val="22"/>
          <w:szCs w:val="22"/>
        </w:rPr>
      </w:pPr>
      <w:r w:rsidRPr="0067254F">
        <w:rPr>
          <w:rFonts w:ascii="Times New Roman" w:hAnsi="Times New Roman"/>
          <w:sz w:val="22"/>
          <w:szCs w:val="22"/>
        </w:rPr>
        <w:t>Wykonawca przystępując do niniejszego postępowania o udzielenie zamówienia publicznego:</w:t>
      </w:r>
    </w:p>
    <w:p w14:paraId="5EF227D3" w14:textId="77777777" w:rsidR="000D3761" w:rsidRPr="0067254F" w:rsidRDefault="000D3761" w:rsidP="00EF7B9F">
      <w:pPr>
        <w:pStyle w:val="Akapitzlist"/>
        <w:numPr>
          <w:ilvl w:val="2"/>
          <w:numId w:val="34"/>
        </w:numPr>
        <w:tabs>
          <w:tab w:val="left" w:pos="1843"/>
        </w:tabs>
        <w:spacing w:after="0" w:line="240" w:lineRule="auto"/>
        <w:ind w:left="1843" w:hanging="850"/>
        <w:contextualSpacing/>
        <w:jc w:val="both"/>
        <w:rPr>
          <w:rFonts w:ascii="Times New Roman" w:hAnsi="Times New Roman"/>
          <w:sz w:val="22"/>
          <w:szCs w:val="22"/>
        </w:rPr>
      </w:pPr>
      <w:r w:rsidRPr="0067254F">
        <w:rPr>
          <w:rFonts w:ascii="Times New Roman" w:hAnsi="Times New Roman"/>
          <w:sz w:val="22"/>
          <w:szCs w:val="22"/>
        </w:rPr>
        <w:t xml:space="preserve">akceptuje warunki korzystania z </w:t>
      </w:r>
      <w:hyperlink r:id="rId19" w:history="1">
        <w:r w:rsidRPr="0067254F">
          <w:rPr>
            <w:rStyle w:val="Hipercze"/>
            <w:rFonts w:ascii="Times New Roman" w:hAnsi="Times New Roman"/>
            <w:sz w:val="22"/>
            <w:szCs w:val="22"/>
          </w:rPr>
          <w:t>https://platformazakupowa.pl</w:t>
        </w:r>
      </w:hyperlink>
      <w:r w:rsidRPr="0067254F">
        <w:rPr>
          <w:rFonts w:ascii="Times New Roman" w:hAnsi="Times New Roman"/>
          <w:sz w:val="22"/>
          <w:szCs w:val="22"/>
        </w:rPr>
        <w:t xml:space="preserve"> określone w regulaminie zamieszczonym w zakładce „Regulamin” oraz uznaje </w:t>
      </w:r>
      <w:r w:rsidRPr="0067254F">
        <w:rPr>
          <w:rFonts w:ascii="Times New Roman" w:hAnsi="Times New Roman"/>
          <w:sz w:val="22"/>
          <w:szCs w:val="22"/>
        </w:rPr>
        <w:br/>
        <w:t>go za wiążący;</w:t>
      </w:r>
    </w:p>
    <w:p w14:paraId="0AEEB5DA" w14:textId="77777777" w:rsidR="000D3761" w:rsidRPr="0067254F" w:rsidRDefault="000D3761" w:rsidP="00EF7B9F">
      <w:pPr>
        <w:pStyle w:val="Akapitzlist"/>
        <w:numPr>
          <w:ilvl w:val="2"/>
          <w:numId w:val="34"/>
        </w:numPr>
        <w:tabs>
          <w:tab w:val="left" w:pos="1843"/>
        </w:tabs>
        <w:spacing w:after="0" w:line="240" w:lineRule="auto"/>
        <w:ind w:left="1843" w:hanging="851"/>
        <w:contextualSpacing/>
        <w:jc w:val="both"/>
        <w:rPr>
          <w:rFonts w:ascii="Times New Roman" w:hAnsi="Times New Roman"/>
          <w:sz w:val="22"/>
          <w:szCs w:val="22"/>
        </w:rPr>
      </w:pPr>
      <w:r w:rsidRPr="0067254F">
        <w:rPr>
          <w:rFonts w:ascii="Times New Roman" w:hAnsi="Times New Roman"/>
          <w:sz w:val="22"/>
          <w:szCs w:val="22"/>
        </w:rPr>
        <w:t xml:space="preserve">zapozna się z instrukcją korzystania z </w:t>
      </w:r>
      <w:hyperlink r:id="rId20" w:history="1">
        <w:r w:rsidRPr="0067254F">
          <w:rPr>
            <w:rStyle w:val="Hipercze"/>
            <w:rFonts w:ascii="Times New Roman" w:hAnsi="Times New Roman"/>
            <w:sz w:val="22"/>
            <w:szCs w:val="22"/>
          </w:rPr>
          <w:t>https://platformazakupowa.pl</w:t>
        </w:r>
      </w:hyperlink>
      <w:r w:rsidRPr="0067254F">
        <w:rPr>
          <w:rFonts w:ascii="Times New Roman" w:hAnsi="Times New Roman"/>
          <w:sz w:val="22"/>
          <w:szCs w:val="22"/>
        </w:rPr>
        <w:t xml:space="preserve">, a w szczególności z zasadami logowania, składania wniosków o wyjaśnienie treści SWZ, składania ofert oraz dokonywania innych czynności w niniejszym postępowaniu przy użyciu </w:t>
      </w:r>
      <w:hyperlink r:id="rId21" w:history="1">
        <w:r w:rsidRPr="0067254F">
          <w:rPr>
            <w:rStyle w:val="Hipercze"/>
            <w:rFonts w:ascii="Times New Roman" w:hAnsi="Times New Roman"/>
            <w:sz w:val="22"/>
            <w:szCs w:val="22"/>
          </w:rPr>
          <w:t>https://platformazakupowa.pl</w:t>
        </w:r>
      </w:hyperlink>
      <w:r w:rsidRPr="0067254F">
        <w:rPr>
          <w:rFonts w:ascii="Times New Roman" w:hAnsi="Times New Roman"/>
          <w:sz w:val="22"/>
          <w:szCs w:val="22"/>
        </w:rPr>
        <w:t xml:space="preserve"> dostępną </w:t>
      </w:r>
      <w:r w:rsidRPr="0067254F">
        <w:rPr>
          <w:rFonts w:ascii="Times New Roman" w:hAnsi="Times New Roman"/>
          <w:sz w:val="22"/>
          <w:szCs w:val="22"/>
        </w:rPr>
        <w:br/>
        <w:t xml:space="preserve">na </w:t>
      </w:r>
      <w:hyperlink r:id="rId22" w:history="1">
        <w:r w:rsidRPr="0067254F">
          <w:rPr>
            <w:rStyle w:val="Hipercze"/>
            <w:rFonts w:ascii="Times New Roman" w:hAnsi="Times New Roman"/>
            <w:sz w:val="22"/>
            <w:szCs w:val="22"/>
          </w:rPr>
          <w:t>https://platformazakupowa.pl</w:t>
        </w:r>
      </w:hyperlink>
      <w:r w:rsidRPr="0067254F">
        <w:rPr>
          <w:rFonts w:ascii="Times New Roman" w:hAnsi="Times New Roman"/>
          <w:sz w:val="22"/>
          <w:szCs w:val="22"/>
        </w:rPr>
        <w:t>– link poniżej:</w:t>
      </w:r>
    </w:p>
    <w:p w14:paraId="02C32AC4" w14:textId="77777777" w:rsidR="000D3761" w:rsidRPr="0067254F" w:rsidRDefault="000D3761" w:rsidP="000D3761">
      <w:pPr>
        <w:pStyle w:val="Akapitzlist"/>
        <w:tabs>
          <w:tab w:val="left" w:pos="1843"/>
        </w:tabs>
        <w:spacing w:after="0"/>
        <w:ind w:left="1843" w:right="-142" w:hanging="851"/>
        <w:rPr>
          <w:rFonts w:ascii="Times New Roman" w:hAnsi="Times New Roman"/>
          <w:sz w:val="22"/>
          <w:szCs w:val="22"/>
        </w:rPr>
      </w:pPr>
      <w:r w:rsidRPr="0067254F">
        <w:rPr>
          <w:rFonts w:ascii="Times New Roman" w:hAnsi="Times New Roman"/>
          <w:sz w:val="22"/>
          <w:szCs w:val="22"/>
        </w:rPr>
        <w:tab/>
      </w:r>
      <w:hyperlink r:id="rId23" w:history="1">
        <w:r w:rsidRPr="0067254F">
          <w:rPr>
            <w:rStyle w:val="Hipercze"/>
            <w:rFonts w:ascii="Times New Roman" w:hAnsi="Times New Roman"/>
            <w:sz w:val="22"/>
            <w:szCs w:val="22"/>
          </w:rPr>
          <w:t>https://drive.google.com/file/d/1Kd1DttbBeiNWt4q4slS4t76lZVKPbkyD/view</w:t>
        </w:r>
      </w:hyperlink>
    </w:p>
    <w:p w14:paraId="144C4805" w14:textId="77777777" w:rsidR="000D3761" w:rsidRPr="0067254F" w:rsidRDefault="000D3761" w:rsidP="008575ED">
      <w:pPr>
        <w:pStyle w:val="Akapitzlist"/>
        <w:tabs>
          <w:tab w:val="left" w:pos="1843"/>
        </w:tabs>
        <w:spacing w:after="0" w:line="240" w:lineRule="auto"/>
        <w:ind w:left="1843" w:hanging="851"/>
        <w:rPr>
          <w:rFonts w:ascii="Times New Roman" w:hAnsi="Times New Roman"/>
          <w:sz w:val="22"/>
          <w:szCs w:val="22"/>
        </w:rPr>
      </w:pPr>
      <w:r w:rsidRPr="0067254F">
        <w:rPr>
          <w:rFonts w:ascii="Times New Roman" w:hAnsi="Times New Roman"/>
          <w:sz w:val="22"/>
          <w:szCs w:val="22"/>
        </w:rPr>
        <w:tab/>
        <w:t xml:space="preserve">lub w zakładce: </w:t>
      </w:r>
      <w:hyperlink r:id="rId24" w:history="1">
        <w:r w:rsidRPr="0067254F">
          <w:rPr>
            <w:rStyle w:val="Hipercze"/>
            <w:rFonts w:ascii="Times New Roman" w:hAnsi="Times New Roman"/>
            <w:sz w:val="22"/>
            <w:szCs w:val="22"/>
          </w:rPr>
          <w:t>https://platformazakupowa.pl/strona/45-instrukcje</w:t>
        </w:r>
      </w:hyperlink>
      <w:r w:rsidRPr="0067254F">
        <w:rPr>
          <w:rFonts w:ascii="Times New Roman" w:hAnsi="Times New Roman"/>
          <w:sz w:val="22"/>
          <w:szCs w:val="22"/>
        </w:rPr>
        <w:t>oraz będzie ją stosować.</w:t>
      </w:r>
    </w:p>
    <w:p w14:paraId="4D739EBE" w14:textId="77777777" w:rsidR="000D3761" w:rsidRPr="0067254F" w:rsidRDefault="000D3761" w:rsidP="00EF7B9F">
      <w:pPr>
        <w:pStyle w:val="Akapitzlist"/>
        <w:numPr>
          <w:ilvl w:val="1"/>
          <w:numId w:val="34"/>
        </w:numPr>
        <w:spacing w:after="0" w:line="240" w:lineRule="auto"/>
        <w:ind w:left="1134"/>
        <w:contextualSpacing/>
        <w:jc w:val="both"/>
        <w:rPr>
          <w:rFonts w:ascii="Times New Roman" w:hAnsi="Times New Roman"/>
          <w:sz w:val="22"/>
          <w:szCs w:val="22"/>
        </w:rPr>
      </w:pPr>
      <w:r w:rsidRPr="0067254F">
        <w:rPr>
          <w:rFonts w:ascii="Times New Roman" w:hAnsi="Times New Roman"/>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w:t>
      </w:r>
      <w:r w:rsidRPr="0067254F">
        <w:rPr>
          <w:rFonts w:ascii="Times New Roman" w:hAnsi="Times New Roman"/>
          <w:sz w:val="22"/>
          <w:szCs w:val="22"/>
        </w:rPr>
        <w:br/>
        <w:t xml:space="preserve">na </w:t>
      </w:r>
      <w:hyperlink r:id="rId25" w:history="1">
        <w:r w:rsidRPr="0067254F">
          <w:rPr>
            <w:rStyle w:val="Hipercze"/>
            <w:rFonts w:ascii="Times New Roman" w:hAnsi="Times New Roman"/>
            <w:sz w:val="22"/>
            <w:szCs w:val="22"/>
          </w:rPr>
          <w:t>https://platformazakupowa.pl</w:t>
        </w:r>
      </w:hyperlink>
      <w:r w:rsidRPr="0067254F">
        <w:rPr>
          <w:rFonts w:ascii="Times New Roman" w:hAnsi="Times New Roman"/>
          <w:sz w:val="22"/>
          <w:szCs w:val="22"/>
        </w:rPr>
        <w:t>, w regulaminie zamieszczonym w zakładce „Regulamin” oraz instrukcji składania ofert (linki w ust. 1.2.2 powyżej).</w:t>
      </w:r>
    </w:p>
    <w:p w14:paraId="679DAEF8" w14:textId="77777777" w:rsidR="000D3761" w:rsidRPr="0067254F" w:rsidRDefault="000D3761" w:rsidP="00EF7B9F">
      <w:pPr>
        <w:pStyle w:val="Akapitzlist"/>
        <w:numPr>
          <w:ilvl w:val="1"/>
          <w:numId w:val="34"/>
        </w:numPr>
        <w:spacing w:after="0" w:line="240" w:lineRule="auto"/>
        <w:ind w:left="1134"/>
        <w:contextualSpacing/>
        <w:jc w:val="both"/>
        <w:rPr>
          <w:rFonts w:ascii="Times New Roman" w:hAnsi="Times New Roman"/>
          <w:sz w:val="22"/>
          <w:szCs w:val="22"/>
        </w:rPr>
      </w:pPr>
      <w:r w:rsidRPr="0067254F">
        <w:rPr>
          <w:rFonts w:ascii="Times New Roman" w:hAnsi="Times New Roman"/>
          <w:sz w:val="22"/>
          <w:szCs w:val="22"/>
        </w:rPr>
        <w:t>Wielkość plików:</w:t>
      </w:r>
    </w:p>
    <w:p w14:paraId="274E5908" w14:textId="77777777" w:rsidR="000D3761" w:rsidRPr="0067254F" w:rsidRDefault="000D3761" w:rsidP="00EF7B9F">
      <w:pPr>
        <w:pStyle w:val="Akapitzlist"/>
        <w:numPr>
          <w:ilvl w:val="3"/>
          <w:numId w:val="34"/>
        </w:numPr>
        <w:spacing w:after="0" w:line="240" w:lineRule="auto"/>
        <w:ind w:left="1843" w:hanging="763"/>
        <w:contextualSpacing/>
        <w:jc w:val="both"/>
        <w:rPr>
          <w:rFonts w:ascii="Times New Roman" w:hAnsi="Times New Roman"/>
          <w:sz w:val="22"/>
          <w:szCs w:val="22"/>
        </w:rPr>
      </w:pPr>
      <w:r w:rsidRPr="0067254F">
        <w:rPr>
          <w:rFonts w:ascii="Times New Roman" w:hAnsi="Times New Roman"/>
          <w:sz w:val="22"/>
          <w:szCs w:val="22"/>
        </w:rPr>
        <w:t>w odniesieniu do oferty – maksymalna liczba plików to 10 po 150 MB każdy;</w:t>
      </w:r>
    </w:p>
    <w:p w14:paraId="03BA41D4" w14:textId="77777777" w:rsidR="000D3761" w:rsidRPr="0067254F" w:rsidRDefault="000D3761" w:rsidP="00EF7B9F">
      <w:pPr>
        <w:pStyle w:val="Akapitzlist"/>
        <w:numPr>
          <w:ilvl w:val="3"/>
          <w:numId w:val="34"/>
        </w:numPr>
        <w:spacing w:after="0" w:line="240" w:lineRule="auto"/>
        <w:ind w:left="1843" w:hanging="763"/>
        <w:contextualSpacing/>
        <w:jc w:val="both"/>
        <w:rPr>
          <w:rFonts w:ascii="Times New Roman" w:hAnsi="Times New Roman"/>
          <w:sz w:val="22"/>
          <w:szCs w:val="22"/>
        </w:rPr>
      </w:pPr>
      <w:r w:rsidRPr="0067254F">
        <w:rPr>
          <w:rFonts w:ascii="Times New Roman" w:hAnsi="Times New Roman"/>
          <w:sz w:val="22"/>
          <w:szCs w:val="22"/>
        </w:rPr>
        <w:t>w przypadku komunikacji – wiadomość do zamawiającego max. 500 MB;</w:t>
      </w:r>
    </w:p>
    <w:p w14:paraId="1B7C2527" w14:textId="53B7AA4D" w:rsidR="000D3761" w:rsidRPr="0067254F" w:rsidRDefault="000D3761" w:rsidP="00EF7B9F">
      <w:pPr>
        <w:pStyle w:val="Akapitzlist"/>
        <w:numPr>
          <w:ilvl w:val="1"/>
          <w:numId w:val="34"/>
        </w:numPr>
        <w:spacing w:after="0" w:line="240" w:lineRule="auto"/>
        <w:ind w:left="1134"/>
        <w:contextualSpacing/>
        <w:jc w:val="both"/>
        <w:rPr>
          <w:rFonts w:ascii="Times New Roman" w:hAnsi="Times New Roman"/>
          <w:sz w:val="22"/>
          <w:szCs w:val="22"/>
        </w:rPr>
      </w:pPr>
      <w:r w:rsidRPr="0067254F">
        <w:rPr>
          <w:rFonts w:ascii="Times New Roman" w:hAnsi="Times New Roman"/>
          <w:sz w:val="22"/>
          <w:szCs w:val="22"/>
        </w:rPr>
        <w:t xml:space="preserve">Komunikacja między zamawiającym i wykonawcami odbywa się </w:t>
      </w:r>
      <w:r w:rsidR="00010644" w:rsidRPr="00010644">
        <w:rPr>
          <w:rFonts w:ascii="Times New Roman" w:hAnsi="Times New Roman"/>
          <w:b/>
          <w:bCs/>
          <w:sz w:val="22"/>
          <w:szCs w:val="22"/>
          <w:u w:val="single"/>
        </w:rPr>
        <w:t>wyłącznie</w:t>
      </w:r>
      <w:r w:rsidR="00010644">
        <w:rPr>
          <w:rFonts w:ascii="Times New Roman" w:hAnsi="Times New Roman"/>
          <w:sz w:val="22"/>
          <w:szCs w:val="22"/>
        </w:rPr>
        <w:t xml:space="preserve"> </w:t>
      </w:r>
      <w:r w:rsidRPr="0067254F">
        <w:rPr>
          <w:rFonts w:ascii="Times New Roman" w:hAnsi="Times New Roman"/>
          <w:sz w:val="22"/>
          <w:szCs w:val="22"/>
        </w:rPr>
        <w:t xml:space="preserve">przy użyciu narzędzia komercyjnego </w:t>
      </w:r>
      <w:hyperlink r:id="rId26" w:history="1">
        <w:r w:rsidRPr="0067254F">
          <w:rPr>
            <w:rStyle w:val="Hipercze"/>
            <w:rFonts w:ascii="Times New Roman" w:hAnsi="Times New Roman"/>
            <w:sz w:val="22"/>
            <w:szCs w:val="22"/>
          </w:rPr>
          <w:t>https://platformazakupowa.pl</w:t>
        </w:r>
      </w:hyperlink>
      <w:r w:rsidRPr="0067254F">
        <w:rPr>
          <w:rFonts w:ascii="Times New Roman" w:hAnsi="Times New Roman"/>
          <w:sz w:val="22"/>
          <w:szCs w:val="22"/>
        </w:rPr>
        <w:t xml:space="preserve"> – adres profilu nabywcy: </w:t>
      </w:r>
      <w:hyperlink r:id="rId27" w:history="1">
        <w:r w:rsidRPr="0067254F">
          <w:rPr>
            <w:rStyle w:val="Hipercze"/>
            <w:rFonts w:ascii="Times New Roman" w:hAnsi="Times New Roman"/>
            <w:sz w:val="22"/>
            <w:szCs w:val="22"/>
          </w:rPr>
          <w:t>https://platformazakupowa.pl/pn/uj_edu</w:t>
        </w:r>
      </w:hyperlink>
    </w:p>
    <w:p w14:paraId="04AA196C" w14:textId="77777777" w:rsidR="000D3761" w:rsidRPr="0067254F" w:rsidRDefault="000D3761" w:rsidP="00EF7B9F">
      <w:pPr>
        <w:pStyle w:val="Akapitzlist"/>
        <w:numPr>
          <w:ilvl w:val="2"/>
          <w:numId w:val="34"/>
        </w:numPr>
        <w:spacing w:after="0" w:line="240" w:lineRule="auto"/>
        <w:ind w:left="1843" w:hanging="709"/>
        <w:contextualSpacing/>
        <w:jc w:val="both"/>
        <w:rPr>
          <w:rFonts w:ascii="Times New Roman" w:hAnsi="Times New Roman"/>
          <w:bCs/>
          <w:sz w:val="22"/>
          <w:szCs w:val="22"/>
        </w:rPr>
      </w:pPr>
      <w:r w:rsidRPr="0067254F">
        <w:rPr>
          <w:rFonts w:ascii="Times New Roman" w:hAnsi="Times New Roman"/>
          <w:sz w:val="22"/>
          <w:szCs w:val="22"/>
        </w:rPr>
        <w:t>W celu skrócenia czasu udzielenia odpowiedzi na pytania komunikacja między zamawiającym a wykonawcami w zakresie:</w:t>
      </w:r>
    </w:p>
    <w:p w14:paraId="0C9DE5F5" w14:textId="77777777" w:rsidR="000D3761" w:rsidRPr="0067254F" w:rsidRDefault="000D3761" w:rsidP="00EF7B9F">
      <w:pPr>
        <w:pStyle w:val="Akapitzlist"/>
        <w:numPr>
          <w:ilvl w:val="1"/>
          <w:numId w:val="36"/>
        </w:numPr>
        <w:spacing w:after="0" w:line="240" w:lineRule="auto"/>
        <w:ind w:left="2410" w:hanging="567"/>
        <w:contextualSpacing/>
        <w:jc w:val="both"/>
        <w:rPr>
          <w:rFonts w:ascii="Times New Roman" w:hAnsi="Times New Roman"/>
          <w:sz w:val="22"/>
          <w:szCs w:val="22"/>
        </w:rPr>
      </w:pPr>
      <w:r w:rsidRPr="0067254F">
        <w:rPr>
          <w:rFonts w:ascii="Times New Roman" w:hAnsi="Times New Roman"/>
          <w:sz w:val="22"/>
          <w:szCs w:val="22"/>
        </w:rPr>
        <w:t>przesyłania zamawiającemu pytań do treści SWZ;</w:t>
      </w:r>
    </w:p>
    <w:p w14:paraId="208B9171" w14:textId="77777777" w:rsidR="000D3761" w:rsidRPr="0067254F" w:rsidRDefault="000D3761" w:rsidP="00EF7B9F">
      <w:pPr>
        <w:pStyle w:val="Akapitzlist"/>
        <w:numPr>
          <w:ilvl w:val="1"/>
          <w:numId w:val="36"/>
        </w:numPr>
        <w:spacing w:after="0" w:line="240" w:lineRule="auto"/>
        <w:ind w:left="2410" w:hanging="567"/>
        <w:contextualSpacing/>
        <w:jc w:val="both"/>
        <w:rPr>
          <w:rFonts w:ascii="Times New Roman" w:hAnsi="Times New Roman"/>
          <w:sz w:val="22"/>
          <w:szCs w:val="22"/>
        </w:rPr>
      </w:pPr>
      <w:r w:rsidRPr="0067254F">
        <w:rPr>
          <w:rFonts w:ascii="Times New Roman" w:hAnsi="Times New Roman"/>
          <w:sz w:val="22"/>
          <w:szCs w:val="22"/>
        </w:rPr>
        <w:t>przesyłania odpowiedzi na wezwanie zamawiającego do złożenia podmiotowych środków dowodowych;</w:t>
      </w:r>
    </w:p>
    <w:p w14:paraId="255760B0" w14:textId="77777777" w:rsidR="000D3761" w:rsidRPr="00E879C9" w:rsidRDefault="000D3761" w:rsidP="00EF7B9F">
      <w:pPr>
        <w:pStyle w:val="Akapitzlist"/>
        <w:numPr>
          <w:ilvl w:val="1"/>
          <w:numId w:val="36"/>
        </w:numPr>
        <w:spacing w:after="0" w:line="240" w:lineRule="auto"/>
        <w:ind w:left="2410" w:hanging="567"/>
        <w:contextualSpacing/>
        <w:jc w:val="both"/>
        <w:rPr>
          <w:rFonts w:ascii="Times New Roman" w:hAnsi="Times New Roman"/>
          <w:sz w:val="22"/>
          <w:szCs w:val="22"/>
        </w:rPr>
      </w:pPr>
      <w:r w:rsidRPr="00E879C9">
        <w:rPr>
          <w:rFonts w:ascii="Times New Roman" w:hAnsi="Times New Roman"/>
          <w:sz w:val="22"/>
          <w:szCs w:val="22"/>
          <w:shd w:val="clear" w:color="auto" w:fill="FFFFFF"/>
        </w:rPr>
        <w:t xml:space="preserve">przesyłania odpowiedzi na wezwanie zamawiającego </w:t>
      </w:r>
      <w:r w:rsidRPr="00E879C9">
        <w:rPr>
          <w:rFonts w:ascii="Times New Roman" w:hAnsi="Times New Roman"/>
          <w:sz w:val="22"/>
          <w:szCs w:val="22"/>
          <w:shd w:val="clear" w:color="auto" w:fill="FFFFFF"/>
        </w:rPr>
        <w:br/>
        <w:t>do złożenia/poprawienia/uzupełnienia oświadczenia, o którym mowa w art. 125 ust. 1, podmiotowych środków dowodowych, innych dokumentów lub oświadczeń składanych w postępowaniu;</w:t>
      </w:r>
    </w:p>
    <w:p w14:paraId="2425021A" w14:textId="77777777" w:rsidR="000D3761" w:rsidRPr="00E879C9" w:rsidRDefault="000D3761" w:rsidP="00EF7B9F">
      <w:pPr>
        <w:pStyle w:val="Akapitzlist"/>
        <w:numPr>
          <w:ilvl w:val="1"/>
          <w:numId w:val="36"/>
        </w:numPr>
        <w:spacing w:after="0" w:line="240" w:lineRule="auto"/>
        <w:ind w:left="2410" w:hanging="567"/>
        <w:contextualSpacing/>
        <w:jc w:val="both"/>
        <w:rPr>
          <w:rFonts w:ascii="Times New Roman" w:hAnsi="Times New Roman"/>
          <w:sz w:val="22"/>
          <w:szCs w:val="22"/>
        </w:rPr>
      </w:pPr>
      <w:r w:rsidRPr="00E879C9">
        <w:rPr>
          <w:rFonts w:ascii="Times New Roman" w:hAnsi="Times New Roman"/>
          <w:sz w:val="22"/>
          <w:szCs w:val="22"/>
          <w:shd w:val="clear" w:color="auto" w:fill="FFFFFF"/>
        </w:rPr>
        <w:t xml:space="preserve">przesyłania odpowiedzi na wezwanie zamawiającego do złożenia wyjaśnień dotyczących treści oświadczenia, o którym mowa w art. 125 ust. 1 </w:t>
      </w:r>
      <w:r w:rsidRPr="00E879C9">
        <w:rPr>
          <w:rFonts w:ascii="Times New Roman" w:hAnsi="Times New Roman"/>
          <w:sz w:val="22"/>
          <w:szCs w:val="22"/>
          <w:shd w:val="clear" w:color="auto" w:fill="FFFFFF"/>
        </w:rPr>
        <w:br/>
        <w:t>lub złożonych podmiotowych środków dowodowych lub innych dokumentów lub oświadczeń składanych w postępowaniu;</w:t>
      </w:r>
    </w:p>
    <w:p w14:paraId="3ACE61D5" w14:textId="77777777" w:rsidR="000D3761" w:rsidRPr="00E879C9" w:rsidRDefault="000D3761" w:rsidP="00EF7B9F">
      <w:pPr>
        <w:pStyle w:val="Akapitzlist"/>
        <w:numPr>
          <w:ilvl w:val="1"/>
          <w:numId w:val="36"/>
        </w:numPr>
        <w:spacing w:after="0" w:line="240" w:lineRule="auto"/>
        <w:ind w:left="2410" w:hanging="567"/>
        <w:contextualSpacing/>
        <w:jc w:val="both"/>
        <w:rPr>
          <w:rFonts w:ascii="Times New Roman" w:hAnsi="Times New Roman"/>
          <w:sz w:val="22"/>
          <w:szCs w:val="22"/>
        </w:rPr>
      </w:pPr>
      <w:r w:rsidRPr="00E879C9">
        <w:rPr>
          <w:rFonts w:ascii="Times New Roman" w:hAnsi="Times New Roman"/>
          <w:sz w:val="22"/>
          <w:szCs w:val="22"/>
          <w:shd w:val="clear" w:color="auto" w:fill="FFFFFF"/>
        </w:rPr>
        <w:t>przesyłania odpowiedzi na wezwanie zamawiającego do złożenia wyjaśnień dotyczących treści przedmiotowych środków dowodowych;</w:t>
      </w:r>
    </w:p>
    <w:p w14:paraId="1A8BFFAC" w14:textId="77777777" w:rsidR="000D3761" w:rsidRPr="00E879C9" w:rsidRDefault="000D3761" w:rsidP="00EF7B9F">
      <w:pPr>
        <w:pStyle w:val="Akapitzlist"/>
        <w:numPr>
          <w:ilvl w:val="1"/>
          <w:numId w:val="36"/>
        </w:numPr>
        <w:spacing w:after="0" w:line="240" w:lineRule="auto"/>
        <w:ind w:left="2410" w:hanging="567"/>
        <w:contextualSpacing/>
        <w:jc w:val="both"/>
        <w:rPr>
          <w:rFonts w:ascii="Times New Roman" w:hAnsi="Times New Roman"/>
          <w:sz w:val="22"/>
          <w:szCs w:val="22"/>
        </w:rPr>
      </w:pPr>
      <w:r w:rsidRPr="00E879C9">
        <w:rPr>
          <w:rFonts w:ascii="Times New Roman" w:hAnsi="Times New Roman"/>
          <w:sz w:val="22"/>
          <w:szCs w:val="22"/>
          <w:shd w:val="clear" w:color="auto" w:fill="FFFFFF"/>
        </w:rPr>
        <w:t>przesłania odpowiedzi na inne wezwania zamawiającego wynikające z ustawy – Prawo zamówień publicznych;</w:t>
      </w:r>
    </w:p>
    <w:p w14:paraId="07DC346B" w14:textId="77777777" w:rsidR="000D3761" w:rsidRPr="00E879C9" w:rsidRDefault="000D3761" w:rsidP="00EF7B9F">
      <w:pPr>
        <w:pStyle w:val="Akapitzlist"/>
        <w:numPr>
          <w:ilvl w:val="1"/>
          <w:numId w:val="36"/>
        </w:numPr>
        <w:spacing w:after="0" w:line="240" w:lineRule="auto"/>
        <w:ind w:left="2410" w:hanging="567"/>
        <w:contextualSpacing/>
        <w:jc w:val="both"/>
        <w:rPr>
          <w:rFonts w:ascii="Times New Roman" w:hAnsi="Times New Roman"/>
          <w:sz w:val="22"/>
          <w:szCs w:val="22"/>
        </w:rPr>
      </w:pPr>
      <w:r w:rsidRPr="00E879C9">
        <w:rPr>
          <w:rFonts w:ascii="Times New Roman" w:hAnsi="Times New Roman"/>
          <w:sz w:val="22"/>
          <w:szCs w:val="22"/>
        </w:rPr>
        <w:t>przesyłania wniosków, informacji, oświadczeń wykonawcy;</w:t>
      </w:r>
    </w:p>
    <w:p w14:paraId="25D39290" w14:textId="77777777" w:rsidR="000D3761" w:rsidRPr="00E879C9" w:rsidRDefault="000D3761" w:rsidP="00EF7B9F">
      <w:pPr>
        <w:pStyle w:val="Akapitzlist"/>
        <w:numPr>
          <w:ilvl w:val="1"/>
          <w:numId w:val="36"/>
        </w:numPr>
        <w:spacing w:after="0" w:line="240" w:lineRule="auto"/>
        <w:ind w:left="2410" w:hanging="567"/>
        <w:contextualSpacing/>
        <w:jc w:val="both"/>
        <w:rPr>
          <w:rFonts w:ascii="Times New Roman" w:hAnsi="Times New Roman"/>
          <w:sz w:val="22"/>
          <w:szCs w:val="22"/>
        </w:rPr>
      </w:pPr>
      <w:r w:rsidRPr="00E879C9">
        <w:rPr>
          <w:rFonts w:ascii="Times New Roman" w:hAnsi="Times New Roman"/>
          <w:sz w:val="22"/>
          <w:szCs w:val="22"/>
        </w:rPr>
        <w:t>przesyłania odwołania/innych</w:t>
      </w:r>
    </w:p>
    <w:p w14:paraId="40AA5FCD" w14:textId="77777777" w:rsidR="000D3761" w:rsidRPr="00E879C9" w:rsidRDefault="000D3761" w:rsidP="000D3761">
      <w:pPr>
        <w:ind w:left="1843"/>
        <w:jc w:val="both"/>
        <w:rPr>
          <w:sz w:val="22"/>
          <w:szCs w:val="22"/>
        </w:rPr>
      </w:pPr>
      <w:r w:rsidRPr="00E879C9">
        <w:rPr>
          <w:sz w:val="22"/>
          <w:szCs w:val="22"/>
        </w:rPr>
        <w:t xml:space="preserve">odbywa się za pośrednictwem </w:t>
      </w:r>
      <w:hyperlink r:id="rId28" w:history="1">
        <w:r w:rsidRPr="00E879C9">
          <w:rPr>
            <w:rStyle w:val="Hipercze"/>
            <w:sz w:val="22"/>
            <w:szCs w:val="22"/>
          </w:rPr>
          <w:t>https://platformazakupowa.pl</w:t>
        </w:r>
      </w:hyperlink>
      <w:r w:rsidRPr="00E879C9">
        <w:rPr>
          <w:sz w:val="22"/>
          <w:szCs w:val="22"/>
        </w:rPr>
        <w:t xml:space="preserve"> i formularza: </w:t>
      </w:r>
      <w:r w:rsidRPr="00E879C9">
        <w:rPr>
          <w:sz w:val="22"/>
          <w:szCs w:val="22"/>
        </w:rPr>
        <w:br/>
        <w:t>„Wyślij wiadomość do zamawiającego”.</w:t>
      </w:r>
    </w:p>
    <w:p w14:paraId="632A0BDE" w14:textId="77777777" w:rsidR="000D3761" w:rsidRPr="00E879C9" w:rsidRDefault="000D3761" w:rsidP="000D3761">
      <w:pPr>
        <w:pStyle w:val="NormalnyWeb"/>
        <w:spacing w:before="0" w:beforeAutospacing="0" w:after="0" w:afterAutospacing="0"/>
        <w:ind w:left="1843"/>
        <w:jc w:val="both"/>
        <w:rPr>
          <w:sz w:val="22"/>
          <w:szCs w:val="22"/>
        </w:rPr>
      </w:pPr>
      <w:r w:rsidRPr="00E879C9">
        <w:rPr>
          <w:sz w:val="22"/>
          <w:szCs w:val="22"/>
        </w:rPr>
        <w:lastRenderedPageBreak/>
        <w:t xml:space="preserve">Za datę przekazania (wpływu) oświadczeń, wniosków, zawiadomień oraz informacji przyjmuje się datę ich przesłania za pośrednictwem </w:t>
      </w:r>
      <w:hyperlink r:id="rId29" w:history="1">
        <w:r w:rsidRPr="00E879C9">
          <w:rPr>
            <w:rStyle w:val="Hipercze"/>
            <w:rFonts w:eastAsia="Calibri"/>
            <w:sz w:val="22"/>
            <w:szCs w:val="22"/>
            <w:lang w:eastAsia="en-US"/>
          </w:rPr>
          <w:t>https://platformazakupowa.pl</w:t>
        </w:r>
      </w:hyperlink>
      <w:r w:rsidRPr="00E879C9">
        <w:rPr>
          <w:sz w:val="22"/>
          <w:szCs w:val="22"/>
        </w:rPr>
        <w:t xml:space="preserve"> poprzez kliknięcie przycisku: „Wyślij wiadomość </w:t>
      </w:r>
      <w:r w:rsidRPr="00E879C9">
        <w:rPr>
          <w:sz w:val="22"/>
          <w:szCs w:val="22"/>
        </w:rPr>
        <w:br/>
        <w:t>do zamawiającego”, po którym pojawi się komunikat, że wiadomość została wysłana do zamawiającego.</w:t>
      </w:r>
    </w:p>
    <w:p w14:paraId="5F164007" w14:textId="77777777" w:rsidR="000D3761" w:rsidRPr="00E879C9" w:rsidRDefault="000D3761" w:rsidP="00EF7B9F">
      <w:pPr>
        <w:pStyle w:val="Akapitzlist"/>
        <w:numPr>
          <w:ilvl w:val="2"/>
          <w:numId w:val="34"/>
        </w:numPr>
        <w:spacing w:after="0" w:line="240" w:lineRule="auto"/>
        <w:ind w:left="1843" w:hanging="709"/>
        <w:contextualSpacing/>
        <w:jc w:val="both"/>
        <w:rPr>
          <w:rFonts w:ascii="Times New Roman" w:hAnsi="Times New Roman"/>
          <w:sz w:val="22"/>
          <w:szCs w:val="22"/>
        </w:rPr>
      </w:pPr>
      <w:r w:rsidRPr="00E879C9">
        <w:rPr>
          <w:rFonts w:ascii="Times New Roman" w:hAnsi="Times New Roman"/>
          <w:sz w:val="22"/>
          <w:szCs w:val="22"/>
        </w:rPr>
        <w:t xml:space="preserve">Zamawiający przekazuje wykonawcom informacje za pośrednictwem </w:t>
      </w:r>
      <w:hyperlink r:id="rId30" w:history="1">
        <w:r w:rsidRPr="00E879C9">
          <w:rPr>
            <w:rStyle w:val="Hipercze"/>
            <w:rFonts w:ascii="Times New Roman" w:hAnsi="Times New Roman"/>
            <w:sz w:val="22"/>
            <w:szCs w:val="22"/>
          </w:rPr>
          <w:t>https://platformazakupowa.pl</w:t>
        </w:r>
      </w:hyperlink>
      <w:r w:rsidRPr="00E879C9">
        <w:rPr>
          <w:rFonts w:ascii="Times New Roman" w:hAnsi="Times New Roman"/>
          <w:sz w:val="22"/>
          <w:szCs w:val="22"/>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1" w:history="1">
        <w:r w:rsidRPr="00E879C9">
          <w:rPr>
            <w:rStyle w:val="Hipercze"/>
            <w:rFonts w:ascii="Times New Roman" w:hAnsi="Times New Roman"/>
            <w:sz w:val="22"/>
            <w:szCs w:val="22"/>
          </w:rPr>
          <w:t>https://platformazakupowa.pl</w:t>
        </w:r>
      </w:hyperlink>
      <w:r w:rsidRPr="00E879C9">
        <w:rPr>
          <w:rFonts w:ascii="Times New Roman" w:hAnsi="Times New Roman"/>
          <w:sz w:val="22"/>
          <w:szCs w:val="22"/>
        </w:rPr>
        <w:br/>
        <w:t>do konkretnego wykonawcy.</w:t>
      </w:r>
    </w:p>
    <w:p w14:paraId="73A33A76" w14:textId="77777777" w:rsidR="000D3761" w:rsidRPr="00A451D4" w:rsidRDefault="000D3761" w:rsidP="00EF7B9F">
      <w:pPr>
        <w:pStyle w:val="Akapitzlist"/>
        <w:numPr>
          <w:ilvl w:val="2"/>
          <w:numId w:val="34"/>
        </w:numPr>
        <w:spacing w:after="0" w:line="240" w:lineRule="auto"/>
        <w:ind w:left="1843" w:hanging="709"/>
        <w:contextualSpacing/>
        <w:jc w:val="both"/>
        <w:rPr>
          <w:rFonts w:ascii="Times New Roman" w:hAnsi="Times New Roman"/>
          <w:sz w:val="22"/>
          <w:szCs w:val="22"/>
        </w:rPr>
      </w:pPr>
      <w:r w:rsidRPr="00E879C9">
        <w:rPr>
          <w:rFonts w:ascii="Times New Roman" w:hAnsi="Times New Roman"/>
          <w:sz w:val="22"/>
          <w:szCs w:val="22"/>
        </w:rPr>
        <w:t xml:space="preserve">Wykonawca jako podmiot profesjonalny ma obowiązek sprawdzania komunikatów </w:t>
      </w:r>
      <w:r w:rsidRPr="00A451D4">
        <w:rPr>
          <w:rFonts w:ascii="Times New Roman" w:hAnsi="Times New Roman"/>
          <w:sz w:val="22"/>
          <w:szCs w:val="22"/>
        </w:rPr>
        <w:t xml:space="preserve">i wiadomości bezpośrednio na </w:t>
      </w:r>
      <w:hyperlink r:id="rId32" w:history="1">
        <w:r w:rsidRPr="00A451D4">
          <w:rPr>
            <w:rStyle w:val="Hipercze"/>
            <w:rFonts w:ascii="Times New Roman" w:hAnsi="Times New Roman"/>
            <w:sz w:val="22"/>
            <w:szCs w:val="22"/>
          </w:rPr>
          <w:t>https://platformazakupowa.pl</w:t>
        </w:r>
      </w:hyperlink>
      <w:r w:rsidRPr="00A451D4">
        <w:rPr>
          <w:rFonts w:ascii="Times New Roman" w:hAnsi="Times New Roman"/>
          <w:sz w:val="22"/>
          <w:szCs w:val="22"/>
        </w:rPr>
        <w:t>przesyłanych przez zamawiającego, gdyż system powiadomień może ulec awarii lub powiadomienie może trafić do folderu SPAM.</w:t>
      </w:r>
    </w:p>
    <w:p w14:paraId="5806AC9D" w14:textId="77777777" w:rsidR="000D3761" w:rsidRPr="00A451D4" w:rsidRDefault="000D3761" w:rsidP="00EF7B9F">
      <w:pPr>
        <w:pStyle w:val="Akapitzlist"/>
        <w:numPr>
          <w:ilvl w:val="2"/>
          <w:numId w:val="34"/>
        </w:numPr>
        <w:spacing w:after="0" w:line="240" w:lineRule="auto"/>
        <w:ind w:left="1843" w:hanging="709"/>
        <w:contextualSpacing/>
        <w:jc w:val="both"/>
        <w:rPr>
          <w:rFonts w:ascii="Times New Roman" w:hAnsi="Times New Roman"/>
          <w:sz w:val="22"/>
          <w:szCs w:val="22"/>
        </w:rPr>
      </w:pPr>
      <w:r w:rsidRPr="00A451D4">
        <w:rPr>
          <w:rFonts w:ascii="Times New Roman" w:hAnsi="Times New Roman"/>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history="1">
        <w:r w:rsidRPr="00A451D4">
          <w:rPr>
            <w:rStyle w:val="Hipercze"/>
            <w:rFonts w:ascii="Times New Roman" w:hAnsi="Times New Roman"/>
            <w:sz w:val="22"/>
            <w:szCs w:val="22"/>
          </w:rPr>
          <w:t>https://platformazakupowa.pl</w:t>
        </w:r>
      </w:hyperlink>
      <w:r w:rsidRPr="00A451D4">
        <w:rPr>
          <w:rStyle w:val="Hipercze"/>
          <w:rFonts w:ascii="Times New Roman" w:hAnsi="Times New Roman"/>
          <w:sz w:val="22"/>
          <w:szCs w:val="22"/>
        </w:rPr>
        <w:t>,</w:t>
      </w:r>
      <w:r w:rsidRPr="00A451D4">
        <w:rPr>
          <w:rFonts w:ascii="Times New Roman" w:hAnsi="Times New Roman"/>
          <w:sz w:val="22"/>
          <w:szCs w:val="22"/>
        </w:rPr>
        <w:t xml:space="preserve"> tj.:</w:t>
      </w:r>
    </w:p>
    <w:p w14:paraId="1318E4AB" w14:textId="77777777" w:rsidR="000D3761" w:rsidRPr="00A451D4" w:rsidRDefault="000D3761" w:rsidP="00EF7B9F">
      <w:pPr>
        <w:pStyle w:val="Akapitzlist"/>
        <w:numPr>
          <w:ilvl w:val="1"/>
          <w:numId w:val="37"/>
        </w:numPr>
        <w:spacing w:after="0" w:line="240" w:lineRule="auto"/>
        <w:ind w:left="2410" w:hanging="567"/>
        <w:contextualSpacing/>
        <w:jc w:val="both"/>
        <w:rPr>
          <w:rFonts w:ascii="Times New Roman" w:hAnsi="Times New Roman"/>
          <w:sz w:val="22"/>
          <w:szCs w:val="22"/>
        </w:rPr>
      </w:pPr>
      <w:r w:rsidRPr="00A451D4">
        <w:rPr>
          <w:rFonts w:ascii="Times New Roman" w:hAnsi="Times New Roman"/>
          <w:sz w:val="22"/>
          <w:szCs w:val="22"/>
        </w:rPr>
        <w:t xml:space="preserve">stały dostęp do sieci Internet o gwarantowanej przepustowości nie mniejszej niż 512 </w:t>
      </w:r>
      <w:proofErr w:type="spellStart"/>
      <w:r w:rsidRPr="00A451D4">
        <w:rPr>
          <w:rFonts w:ascii="Times New Roman" w:hAnsi="Times New Roman"/>
          <w:sz w:val="22"/>
          <w:szCs w:val="22"/>
        </w:rPr>
        <w:t>kb</w:t>
      </w:r>
      <w:proofErr w:type="spellEnd"/>
      <w:r w:rsidRPr="00A451D4">
        <w:rPr>
          <w:rFonts w:ascii="Times New Roman" w:hAnsi="Times New Roman"/>
          <w:sz w:val="22"/>
          <w:szCs w:val="22"/>
        </w:rPr>
        <w:t>/s;</w:t>
      </w:r>
    </w:p>
    <w:p w14:paraId="3D094199" w14:textId="77777777" w:rsidR="000D3761" w:rsidRPr="00A451D4" w:rsidRDefault="000D3761" w:rsidP="00EF7B9F">
      <w:pPr>
        <w:pStyle w:val="Akapitzlist"/>
        <w:numPr>
          <w:ilvl w:val="1"/>
          <w:numId w:val="37"/>
        </w:numPr>
        <w:spacing w:after="0" w:line="240" w:lineRule="auto"/>
        <w:ind w:left="2410" w:hanging="567"/>
        <w:contextualSpacing/>
        <w:jc w:val="both"/>
        <w:rPr>
          <w:rFonts w:ascii="Times New Roman" w:hAnsi="Times New Roman"/>
          <w:sz w:val="22"/>
          <w:szCs w:val="22"/>
        </w:rPr>
      </w:pPr>
      <w:r w:rsidRPr="00A451D4">
        <w:rPr>
          <w:rFonts w:ascii="Times New Roman" w:hAnsi="Times New Roman"/>
          <w:sz w:val="22"/>
          <w:szCs w:val="22"/>
        </w:rPr>
        <w:t>komputer klasy PC lub MAC o następującej konfiguracji: pamięć min. 2 GB Ram, procesor Intel IV 2 GHZ lub jego nowsza wersja, jeden z systemów operacyjnych – MS Windows 7, Mac Os x 10 4, Linux, lub ich nowsze wersje;</w:t>
      </w:r>
    </w:p>
    <w:p w14:paraId="27265D61" w14:textId="77777777" w:rsidR="000D3761" w:rsidRPr="00A451D4" w:rsidRDefault="000D3761" w:rsidP="00EF7B9F">
      <w:pPr>
        <w:pStyle w:val="Akapitzlist"/>
        <w:numPr>
          <w:ilvl w:val="1"/>
          <w:numId w:val="37"/>
        </w:numPr>
        <w:spacing w:after="0" w:line="240" w:lineRule="auto"/>
        <w:ind w:left="2410" w:hanging="567"/>
        <w:contextualSpacing/>
        <w:jc w:val="both"/>
        <w:rPr>
          <w:rFonts w:ascii="Times New Roman" w:hAnsi="Times New Roman"/>
          <w:sz w:val="22"/>
          <w:szCs w:val="22"/>
        </w:rPr>
      </w:pPr>
      <w:r w:rsidRPr="00A451D4">
        <w:rPr>
          <w:rFonts w:ascii="Times New Roman" w:hAnsi="Times New Roman"/>
          <w:sz w:val="22"/>
          <w:szCs w:val="22"/>
        </w:rPr>
        <w:t>zainstalowana dowolna, inna przeglądarka internetowa niż Internet Explorer;</w:t>
      </w:r>
    </w:p>
    <w:p w14:paraId="05D92111" w14:textId="77777777" w:rsidR="000D3761" w:rsidRPr="00A451D4" w:rsidRDefault="000D3761" w:rsidP="00EF7B9F">
      <w:pPr>
        <w:pStyle w:val="Akapitzlist"/>
        <w:numPr>
          <w:ilvl w:val="1"/>
          <w:numId w:val="37"/>
        </w:numPr>
        <w:spacing w:after="0" w:line="240" w:lineRule="auto"/>
        <w:ind w:left="2410" w:hanging="567"/>
        <w:contextualSpacing/>
        <w:jc w:val="both"/>
        <w:rPr>
          <w:rFonts w:ascii="Times New Roman" w:hAnsi="Times New Roman"/>
          <w:sz w:val="22"/>
          <w:szCs w:val="22"/>
        </w:rPr>
      </w:pPr>
      <w:r w:rsidRPr="00A451D4">
        <w:rPr>
          <w:rFonts w:ascii="Times New Roman" w:hAnsi="Times New Roman"/>
          <w:sz w:val="22"/>
          <w:szCs w:val="22"/>
        </w:rPr>
        <w:t>włączona obsługa JavaScript,</w:t>
      </w:r>
    </w:p>
    <w:p w14:paraId="75D63FF2" w14:textId="77777777" w:rsidR="000D3761" w:rsidRPr="00A451D4" w:rsidRDefault="000D3761" w:rsidP="00EF7B9F">
      <w:pPr>
        <w:pStyle w:val="Akapitzlist"/>
        <w:numPr>
          <w:ilvl w:val="1"/>
          <w:numId w:val="37"/>
        </w:numPr>
        <w:spacing w:after="0" w:line="240" w:lineRule="auto"/>
        <w:ind w:left="2410" w:hanging="567"/>
        <w:contextualSpacing/>
        <w:jc w:val="both"/>
        <w:rPr>
          <w:rFonts w:ascii="Times New Roman" w:hAnsi="Times New Roman"/>
          <w:sz w:val="22"/>
          <w:szCs w:val="22"/>
        </w:rPr>
      </w:pPr>
      <w:r w:rsidRPr="00A451D4">
        <w:rPr>
          <w:rFonts w:ascii="Times New Roman" w:hAnsi="Times New Roman"/>
          <w:sz w:val="22"/>
          <w:szCs w:val="22"/>
        </w:rPr>
        <w:t xml:space="preserve">zainstalowany program Adobe </w:t>
      </w:r>
      <w:proofErr w:type="spellStart"/>
      <w:r w:rsidRPr="00A451D4">
        <w:rPr>
          <w:rFonts w:ascii="Times New Roman" w:hAnsi="Times New Roman"/>
          <w:sz w:val="22"/>
          <w:szCs w:val="22"/>
        </w:rPr>
        <w:t>Acrobat</w:t>
      </w:r>
      <w:proofErr w:type="spellEnd"/>
      <w:r w:rsidRPr="00A451D4">
        <w:rPr>
          <w:rFonts w:ascii="Times New Roman" w:hAnsi="Times New Roman"/>
          <w:sz w:val="22"/>
          <w:szCs w:val="22"/>
        </w:rPr>
        <w:t xml:space="preserve"> Reader lub inny obsługujący format plików .pdf.</w:t>
      </w:r>
    </w:p>
    <w:p w14:paraId="37601EA6" w14:textId="77777777" w:rsidR="000D3761" w:rsidRPr="00A451D4" w:rsidRDefault="000D3761" w:rsidP="00EF7B9F">
      <w:pPr>
        <w:pStyle w:val="NormalnyWeb"/>
        <w:numPr>
          <w:ilvl w:val="2"/>
          <w:numId w:val="34"/>
        </w:numPr>
        <w:spacing w:before="0" w:beforeAutospacing="0" w:after="0" w:afterAutospacing="0"/>
        <w:ind w:left="1843" w:hanging="709"/>
        <w:jc w:val="both"/>
        <w:textAlignment w:val="baseline"/>
        <w:rPr>
          <w:sz w:val="22"/>
          <w:szCs w:val="22"/>
        </w:rPr>
      </w:pPr>
      <w:r w:rsidRPr="00A451D4">
        <w:rPr>
          <w:sz w:val="22"/>
          <w:szCs w:val="22"/>
        </w:rPr>
        <w:t xml:space="preserve">Szyfrowanie na </w:t>
      </w:r>
      <w:hyperlink r:id="rId34" w:history="1">
        <w:r w:rsidRPr="00A451D4">
          <w:rPr>
            <w:rStyle w:val="Hipercze"/>
            <w:rFonts w:eastAsia="Calibri"/>
            <w:sz w:val="22"/>
            <w:szCs w:val="22"/>
            <w:lang w:eastAsia="en-US"/>
          </w:rPr>
          <w:t>https://platformazakupowa.pl</w:t>
        </w:r>
      </w:hyperlink>
      <w:r w:rsidRPr="00A451D4">
        <w:rPr>
          <w:sz w:val="22"/>
          <w:szCs w:val="22"/>
        </w:rPr>
        <w:t xml:space="preserve"> odbywa się za pomocą protokołu TLS 1.3.</w:t>
      </w:r>
    </w:p>
    <w:p w14:paraId="7D84AA55" w14:textId="77777777" w:rsidR="000D3761" w:rsidRPr="00A451D4" w:rsidRDefault="000D3761" w:rsidP="00EF7B9F">
      <w:pPr>
        <w:pStyle w:val="NormalnyWeb"/>
        <w:numPr>
          <w:ilvl w:val="2"/>
          <w:numId w:val="34"/>
        </w:numPr>
        <w:spacing w:before="0" w:beforeAutospacing="0" w:after="0" w:afterAutospacing="0"/>
        <w:ind w:left="1843" w:hanging="709"/>
        <w:jc w:val="both"/>
        <w:textAlignment w:val="baseline"/>
        <w:rPr>
          <w:sz w:val="22"/>
          <w:szCs w:val="22"/>
        </w:rPr>
      </w:pPr>
      <w:r w:rsidRPr="00A451D4">
        <w:rPr>
          <w:sz w:val="22"/>
          <w:szCs w:val="22"/>
        </w:rPr>
        <w:t xml:space="preserve">Oznaczenie czasu odbioru danych przez platformę zakupową stanowi datę </w:t>
      </w:r>
      <w:proofErr w:type="spellStart"/>
      <w:r w:rsidRPr="00A451D4">
        <w:rPr>
          <w:sz w:val="22"/>
          <w:szCs w:val="22"/>
        </w:rPr>
        <w:t>orazdokładny</w:t>
      </w:r>
      <w:proofErr w:type="spellEnd"/>
      <w:r w:rsidRPr="00A451D4">
        <w:rPr>
          <w:sz w:val="22"/>
          <w:szCs w:val="22"/>
        </w:rPr>
        <w:t xml:space="preserve"> czas (</w:t>
      </w:r>
      <w:proofErr w:type="spellStart"/>
      <w:r w:rsidRPr="00A451D4">
        <w:rPr>
          <w:sz w:val="22"/>
          <w:szCs w:val="22"/>
        </w:rPr>
        <w:t>hh:mm:ss</w:t>
      </w:r>
      <w:proofErr w:type="spellEnd"/>
      <w:r w:rsidRPr="00A451D4">
        <w:rPr>
          <w:sz w:val="22"/>
          <w:szCs w:val="22"/>
        </w:rPr>
        <w:t>) generowany według czasu lokalnego serwera synchronizowanego z zegarem Głównego Urzędu Miar.</w:t>
      </w:r>
    </w:p>
    <w:p w14:paraId="65876B86" w14:textId="77777777" w:rsidR="000D3761" w:rsidRPr="003F165A" w:rsidRDefault="000D3761" w:rsidP="00EF7B9F">
      <w:pPr>
        <w:pStyle w:val="Akapitzlist"/>
        <w:numPr>
          <w:ilvl w:val="1"/>
          <w:numId w:val="34"/>
        </w:numPr>
        <w:spacing w:after="0" w:line="240" w:lineRule="auto"/>
        <w:ind w:left="1134" w:hanging="567"/>
        <w:contextualSpacing/>
        <w:jc w:val="both"/>
        <w:rPr>
          <w:rFonts w:ascii="Times New Roman" w:hAnsi="Times New Roman"/>
          <w:bCs/>
          <w:sz w:val="22"/>
          <w:szCs w:val="22"/>
        </w:rPr>
      </w:pPr>
      <w:r w:rsidRPr="00A451D4">
        <w:rPr>
          <w:rFonts w:ascii="Times New Roman" w:hAnsi="Times New Roman"/>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roofErr w:type="spellStart"/>
      <w:r w:rsidRPr="00A451D4">
        <w:rPr>
          <w:rFonts w:ascii="Times New Roman" w:hAnsi="Times New Roman"/>
          <w:sz w:val="22"/>
          <w:szCs w:val="22"/>
        </w:rPr>
        <w:t>t.j</w:t>
      </w:r>
      <w:proofErr w:type="spellEnd"/>
      <w:r w:rsidRPr="00A451D4">
        <w:rPr>
          <w:rFonts w:ascii="Times New Roman" w:hAnsi="Times New Roman"/>
          <w:sz w:val="22"/>
          <w:szCs w:val="22"/>
        </w:rPr>
        <w:t xml:space="preserve">.: Dz. U. 2020 r., poz. 2452 z </w:t>
      </w:r>
      <w:proofErr w:type="spellStart"/>
      <w:r w:rsidRPr="00A451D4">
        <w:rPr>
          <w:rFonts w:ascii="Times New Roman" w:hAnsi="Times New Roman"/>
          <w:sz w:val="22"/>
          <w:szCs w:val="22"/>
        </w:rPr>
        <w:t>późn</w:t>
      </w:r>
      <w:proofErr w:type="spellEnd"/>
      <w:r w:rsidRPr="00A451D4">
        <w:rPr>
          <w:rFonts w:ascii="Times New Roman" w:hAnsi="Times New Roman"/>
          <w:sz w:val="22"/>
          <w:szCs w:val="22"/>
        </w:rPr>
        <w:t xml:space="preserve">. </w:t>
      </w:r>
      <w:proofErr w:type="spellStart"/>
      <w:r w:rsidRPr="00A451D4">
        <w:rPr>
          <w:rFonts w:ascii="Times New Roman" w:hAnsi="Times New Roman"/>
          <w:sz w:val="22"/>
          <w:szCs w:val="22"/>
        </w:rPr>
        <w:t>zm</w:t>
      </w:r>
      <w:proofErr w:type="spellEnd"/>
      <w:r w:rsidRPr="00A451D4">
        <w:rPr>
          <w:rFonts w:ascii="Times New Roman" w:hAnsi="Times New Roman"/>
          <w:sz w:val="22"/>
          <w:szCs w:val="22"/>
        </w:rPr>
        <w:t xml:space="preserve">) oraz rozporządzeniu Ministra Rozwoju, Pracy i Technologii z dnia 23 grudnia </w:t>
      </w:r>
      <w:r w:rsidRPr="003F165A">
        <w:rPr>
          <w:rFonts w:ascii="Times New Roman" w:hAnsi="Times New Roman"/>
          <w:sz w:val="22"/>
          <w:szCs w:val="22"/>
        </w:rPr>
        <w:t xml:space="preserve">2020 r. w sprawie podmiotowych środków dowodowych oraz innych dokumentów lub oświadczeń, jakich może żądać zamawiający od wykonawcy(t. j.: Dz. U. 2020 r., poz. 2415 z </w:t>
      </w:r>
      <w:proofErr w:type="spellStart"/>
      <w:r w:rsidRPr="003F165A">
        <w:rPr>
          <w:rFonts w:ascii="Times New Roman" w:hAnsi="Times New Roman"/>
          <w:sz w:val="22"/>
          <w:szCs w:val="22"/>
        </w:rPr>
        <w:t>późn</w:t>
      </w:r>
      <w:proofErr w:type="spellEnd"/>
      <w:r w:rsidRPr="003F165A">
        <w:rPr>
          <w:rFonts w:ascii="Times New Roman" w:hAnsi="Times New Roman"/>
          <w:sz w:val="22"/>
          <w:szCs w:val="22"/>
        </w:rPr>
        <w:t>. zm.), tj.:</w:t>
      </w:r>
    </w:p>
    <w:p w14:paraId="1734DC35" w14:textId="6C9D3841" w:rsidR="000D3761" w:rsidRPr="003F165A" w:rsidRDefault="000D3761" w:rsidP="00EF7B9F">
      <w:pPr>
        <w:pStyle w:val="Akapitzlist"/>
        <w:numPr>
          <w:ilvl w:val="1"/>
          <w:numId w:val="35"/>
        </w:numPr>
        <w:spacing w:after="0" w:line="240" w:lineRule="auto"/>
        <w:ind w:left="1701" w:hanging="567"/>
        <w:contextualSpacing/>
        <w:jc w:val="both"/>
        <w:rPr>
          <w:rFonts w:ascii="Times New Roman" w:hAnsi="Times New Roman"/>
          <w:bCs/>
          <w:i/>
          <w:iCs/>
          <w:sz w:val="22"/>
          <w:szCs w:val="22"/>
          <w:u w:val="single"/>
        </w:rPr>
      </w:pPr>
      <w:r w:rsidRPr="003F165A">
        <w:rPr>
          <w:rFonts w:ascii="Times New Roman" w:hAnsi="Times New Roman"/>
          <w:sz w:val="22"/>
          <w:szCs w:val="22"/>
        </w:rPr>
        <w:t xml:space="preserve">dokumenty lub oświadczenia, w tym oferta, składane są </w:t>
      </w:r>
      <w:r w:rsidRPr="003F165A">
        <w:rPr>
          <w:rFonts w:ascii="Times New Roman" w:hAnsi="Times New Roman"/>
          <w:sz w:val="22"/>
          <w:szCs w:val="22"/>
          <w:u w:val="single"/>
        </w:rPr>
        <w:t>w oryginale w formie elektronicznej przy użyciu kwalifikowanego podpisu elektronicznego lub</w:t>
      </w:r>
      <w:r w:rsidR="000F1395">
        <w:rPr>
          <w:rFonts w:ascii="Times New Roman" w:hAnsi="Times New Roman"/>
          <w:sz w:val="22"/>
          <w:szCs w:val="22"/>
          <w:u w:val="single"/>
        </w:rPr>
        <w:t xml:space="preserve"> </w:t>
      </w:r>
      <w:r w:rsidRPr="003F165A">
        <w:rPr>
          <w:rFonts w:ascii="Times New Roman" w:hAnsi="Times New Roman"/>
          <w:sz w:val="22"/>
          <w:szCs w:val="22"/>
          <w:u w:val="single"/>
        </w:rPr>
        <w:t>w</w:t>
      </w:r>
      <w:r w:rsidR="000F1395">
        <w:rPr>
          <w:rFonts w:ascii="Times New Roman" w:hAnsi="Times New Roman"/>
          <w:sz w:val="22"/>
          <w:szCs w:val="22"/>
          <w:u w:val="single"/>
        </w:rPr>
        <w:t xml:space="preserve"> </w:t>
      </w:r>
      <w:r w:rsidRPr="003F165A">
        <w:rPr>
          <w:rFonts w:ascii="Times New Roman" w:hAnsi="Times New Roman"/>
          <w:sz w:val="22"/>
          <w:szCs w:val="22"/>
          <w:u w:val="single"/>
        </w:rPr>
        <w:t>postaci elektronicznej opatrzonej podpisem zaufanym lub podpisem osobistym</w:t>
      </w:r>
      <w:r w:rsidRPr="003F165A">
        <w:rPr>
          <w:rFonts w:ascii="Times New Roman" w:hAnsi="Times New Roman"/>
          <w:sz w:val="22"/>
          <w:szCs w:val="22"/>
        </w:rPr>
        <w:t xml:space="preserve">. W </w:t>
      </w:r>
      <w:r w:rsidRPr="003F165A">
        <w:rPr>
          <w:rFonts w:ascii="Times New Roman" w:hAnsi="Times New Roman"/>
          <w:sz w:val="22"/>
          <w:szCs w:val="22"/>
        </w:rPr>
        <w:lastRenderedPageBreak/>
        <w:t xml:space="preserve">przypadku składania podpisu kwalifikowanego i wykorzystania formatu podpisu </w:t>
      </w:r>
      <w:proofErr w:type="spellStart"/>
      <w:r w:rsidRPr="003F165A">
        <w:rPr>
          <w:rFonts w:ascii="Times New Roman" w:hAnsi="Times New Roman"/>
          <w:sz w:val="22"/>
          <w:szCs w:val="22"/>
        </w:rPr>
        <w:t>XAdES</w:t>
      </w:r>
      <w:proofErr w:type="spellEnd"/>
      <w:r w:rsidRPr="003F165A">
        <w:rPr>
          <w:rFonts w:ascii="Times New Roman" w:hAnsi="Times New Roman"/>
          <w:sz w:val="22"/>
          <w:szCs w:val="22"/>
        </w:rPr>
        <w:t xml:space="preserve"> zewnętrzny, zamawiający wymaga dołączenia odpowiedniej ilości plików, tj. podpisywanych plików z danymi oraz plików podpisu w formacie </w:t>
      </w:r>
      <w:proofErr w:type="spellStart"/>
      <w:r w:rsidRPr="003F165A">
        <w:rPr>
          <w:rFonts w:ascii="Times New Roman" w:hAnsi="Times New Roman"/>
          <w:sz w:val="22"/>
          <w:szCs w:val="22"/>
        </w:rPr>
        <w:t>XAdES</w:t>
      </w:r>
      <w:proofErr w:type="spellEnd"/>
      <w:r w:rsidRPr="003F165A">
        <w:rPr>
          <w:rFonts w:ascii="Times New Roman" w:hAnsi="Times New Roman"/>
          <w:sz w:val="22"/>
          <w:szCs w:val="22"/>
        </w:rPr>
        <w:t xml:space="preserve">. </w:t>
      </w:r>
      <w:r w:rsidRPr="003F165A">
        <w:rPr>
          <w:rFonts w:ascii="Times New Roman" w:hAnsi="Times New Roman"/>
          <w:b/>
          <w:i/>
          <w:iCs/>
          <w:sz w:val="22"/>
          <w:szCs w:val="22"/>
        </w:rPr>
        <w:t>Oferta złożona bez opatrzenia właściwym podpisem elektronicznym podlega odrzuceniu na podstawie art. 226 ust. 1 pkt 3 ustawy PZP, z uwagi na niezgodność z art. 63 tej ustawy;</w:t>
      </w:r>
    </w:p>
    <w:p w14:paraId="61F09FA3" w14:textId="77777777" w:rsidR="000D3761" w:rsidRPr="003F165A" w:rsidRDefault="000D3761" w:rsidP="00EF7B9F">
      <w:pPr>
        <w:pStyle w:val="Akapitzlist"/>
        <w:numPr>
          <w:ilvl w:val="1"/>
          <w:numId w:val="35"/>
        </w:numPr>
        <w:spacing w:after="0" w:line="240" w:lineRule="auto"/>
        <w:ind w:left="1701" w:hanging="567"/>
        <w:contextualSpacing/>
        <w:jc w:val="both"/>
        <w:rPr>
          <w:rFonts w:ascii="Times New Roman" w:hAnsi="Times New Roman"/>
          <w:bCs/>
          <w:i/>
          <w:iCs/>
          <w:sz w:val="22"/>
          <w:szCs w:val="22"/>
          <w:u w:val="single"/>
        </w:rPr>
      </w:pPr>
      <w:r w:rsidRPr="003F165A">
        <w:rPr>
          <w:rFonts w:ascii="Times New Roman" w:hAnsi="Times New Roman"/>
          <w:bCs/>
          <w:sz w:val="22"/>
          <w:szCs w:val="22"/>
        </w:rPr>
        <w:t>dokumenty wystawione w formie elektronicznej przekazuje się jako dokumenty elektroniczne, zapewniając zamawiającemu możliwość weryfikacji podpisów;</w:t>
      </w:r>
    </w:p>
    <w:p w14:paraId="67292DDE" w14:textId="77777777" w:rsidR="000D3761" w:rsidRPr="003F165A" w:rsidRDefault="000D3761" w:rsidP="00EF7B9F">
      <w:pPr>
        <w:pStyle w:val="Akapitzlist"/>
        <w:numPr>
          <w:ilvl w:val="1"/>
          <w:numId w:val="35"/>
        </w:numPr>
        <w:spacing w:after="0" w:line="240" w:lineRule="auto"/>
        <w:ind w:left="1701" w:hanging="567"/>
        <w:contextualSpacing/>
        <w:jc w:val="both"/>
        <w:rPr>
          <w:rFonts w:ascii="Times New Roman" w:hAnsi="Times New Roman"/>
          <w:bCs/>
          <w:i/>
          <w:iCs/>
          <w:sz w:val="22"/>
          <w:szCs w:val="22"/>
          <w:u w:val="single"/>
        </w:rPr>
      </w:pPr>
      <w:r w:rsidRPr="003F165A">
        <w:rPr>
          <w:rFonts w:ascii="Times New Roman" w:hAnsi="Times New Roman"/>
          <w:bCs/>
          <w:sz w:val="22"/>
          <w:szCs w:val="22"/>
        </w:rPr>
        <w:t>j</w:t>
      </w:r>
      <w:r w:rsidRPr="003F165A">
        <w:rPr>
          <w:rFonts w:ascii="Times New Roman" w:hAnsi="Times New Roman"/>
          <w:sz w:val="22"/>
          <w:szCs w:val="22"/>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31D18EF1" w14:textId="77777777" w:rsidR="000D3761" w:rsidRPr="003F165A" w:rsidRDefault="000D3761" w:rsidP="00EF7B9F">
      <w:pPr>
        <w:pStyle w:val="Akapitzlist"/>
        <w:numPr>
          <w:ilvl w:val="1"/>
          <w:numId w:val="35"/>
        </w:numPr>
        <w:spacing w:after="0" w:line="240" w:lineRule="auto"/>
        <w:ind w:left="1701" w:hanging="567"/>
        <w:contextualSpacing/>
        <w:jc w:val="both"/>
        <w:rPr>
          <w:rFonts w:ascii="Times New Roman" w:hAnsi="Times New Roman"/>
          <w:bCs/>
          <w:i/>
          <w:iCs/>
          <w:sz w:val="22"/>
          <w:szCs w:val="22"/>
          <w:u w:val="single"/>
        </w:rPr>
      </w:pPr>
      <w:r w:rsidRPr="003F165A">
        <w:rPr>
          <w:rFonts w:ascii="Times New Roman" w:hAnsi="Times New Roman"/>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4F657F9A" w14:textId="77777777" w:rsidR="000D3761" w:rsidRPr="003F165A" w:rsidRDefault="000D3761" w:rsidP="00EF7B9F">
      <w:pPr>
        <w:pStyle w:val="Akapitzlist"/>
        <w:numPr>
          <w:ilvl w:val="1"/>
          <w:numId w:val="35"/>
        </w:numPr>
        <w:spacing w:after="0" w:line="240" w:lineRule="auto"/>
        <w:ind w:left="1701" w:hanging="567"/>
        <w:contextualSpacing/>
        <w:jc w:val="both"/>
        <w:rPr>
          <w:rFonts w:ascii="Times New Roman" w:hAnsi="Times New Roman"/>
          <w:bCs/>
          <w:i/>
          <w:iCs/>
          <w:sz w:val="22"/>
          <w:szCs w:val="22"/>
          <w:u w:val="single"/>
        </w:rPr>
      </w:pPr>
      <w:r w:rsidRPr="003F165A">
        <w:rPr>
          <w:rFonts w:ascii="Times New Roman" w:hAnsi="Times New Roman"/>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w:t>
      </w:r>
      <w:r>
        <w:rPr>
          <w:rFonts w:ascii="Times New Roman" w:hAnsi="Times New Roman"/>
          <w:sz w:val="22"/>
          <w:szCs w:val="22"/>
        </w:rPr>
        <w:t xml:space="preserve">5 i 6 </w:t>
      </w:r>
      <w:r w:rsidRPr="003F165A">
        <w:rPr>
          <w:rFonts w:ascii="Times New Roman" w:hAnsi="Times New Roman"/>
          <w:sz w:val="22"/>
          <w:szCs w:val="22"/>
        </w:rPr>
        <w:t>niniejszej SWZ).</w:t>
      </w:r>
    </w:p>
    <w:p w14:paraId="03DD1ECD" w14:textId="77777777" w:rsidR="000D3761" w:rsidRPr="00A451D4" w:rsidRDefault="000D3761" w:rsidP="00EF7B9F">
      <w:pPr>
        <w:pStyle w:val="Akapitzlist"/>
        <w:numPr>
          <w:ilvl w:val="0"/>
          <w:numId w:val="34"/>
        </w:numPr>
        <w:spacing w:after="0" w:line="240" w:lineRule="auto"/>
        <w:ind w:left="720"/>
        <w:contextualSpacing/>
        <w:jc w:val="both"/>
        <w:rPr>
          <w:rFonts w:ascii="Times New Roman" w:hAnsi="Times New Roman"/>
          <w:bCs/>
          <w:sz w:val="22"/>
          <w:szCs w:val="22"/>
        </w:rPr>
      </w:pPr>
      <w:r w:rsidRPr="00A451D4">
        <w:rPr>
          <w:rFonts w:ascii="Times New Roman" w:hAnsi="Times New Roman"/>
          <w:bCs/>
          <w:sz w:val="22"/>
          <w:szCs w:val="22"/>
        </w:rPr>
        <w:t>Sposób porozumiewania się zamawiającego z wykonawcami w zakresie skutecznego złożenia oferty.</w:t>
      </w:r>
    </w:p>
    <w:p w14:paraId="54F34882" w14:textId="77777777" w:rsidR="000D3761" w:rsidRPr="00A451D4" w:rsidRDefault="000D3761" w:rsidP="00EF7B9F">
      <w:pPr>
        <w:pStyle w:val="Akapitzlist"/>
        <w:numPr>
          <w:ilvl w:val="1"/>
          <w:numId w:val="34"/>
        </w:numPr>
        <w:spacing w:after="0" w:line="240" w:lineRule="auto"/>
        <w:ind w:left="1410"/>
        <w:contextualSpacing/>
        <w:jc w:val="both"/>
        <w:rPr>
          <w:rFonts w:ascii="Times New Roman" w:hAnsi="Times New Roman"/>
          <w:bCs/>
          <w:sz w:val="22"/>
          <w:szCs w:val="22"/>
        </w:rPr>
      </w:pPr>
      <w:r w:rsidRPr="00A451D4">
        <w:rPr>
          <w:rFonts w:ascii="Times New Roman" w:hAnsi="Times New Roman"/>
          <w:sz w:val="22"/>
          <w:szCs w:val="22"/>
        </w:rPr>
        <w:t xml:space="preserve">Oferta musi być sporządzona z zachowaniem postaci elektronicznej w formacie danych </w:t>
      </w:r>
    </w:p>
    <w:p w14:paraId="1431793F" w14:textId="77777777" w:rsidR="000D3761" w:rsidRPr="00A451D4" w:rsidRDefault="000D3761" w:rsidP="000D3761">
      <w:pPr>
        <w:pStyle w:val="Akapitzlist"/>
        <w:spacing w:after="0" w:line="240" w:lineRule="auto"/>
        <w:ind w:left="1412"/>
        <w:jc w:val="both"/>
        <w:rPr>
          <w:rFonts w:ascii="Times New Roman" w:hAnsi="Times New Roman"/>
          <w:bCs/>
          <w:sz w:val="22"/>
          <w:szCs w:val="22"/>
        </w:rPr>
      </w:pPr>
      <w:r w:rsidRPr="00A451D4">
        <w:rPr>
          <w:rFonts w:ascii="Times New Roman" w:hAnsi="Times New Roman"/>
          <w:bCs/>
          <w:sz w:val="22"/>
          <w:szCs w:val="22"/>
        </w:rPr>
        <w:t xml:space="preserve">zgodnym z </w:t>
      </w:r>
      <w:r w:rsidRPr="00A451D4">
        <w:rPr>
          <w:rFonts w:ascii="Times New Roman" w:hAnsi="Times New Roman"/>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A451D4">
        <w:rPr>
          <w:rFonts w:ascii="Times New Roman" w:hAnsi="Times New Roman"/>
          <w:b/>
          <w:bCs/>
          <w:i/>
          <w:iCs/>
          <w:sz w:val="22"/>
          <w:szCs w:val="22"/>
        </w:rPr>
        <w:t>pdf, .doc., .xls, .jpg (.</w:t>
      </w:r>
      <w:proofErr w:type="spellStart"/>
      <w:r w:rsidRPr="00A451D4">
        <w:rPr>
          <w:rFonts w:ascii="Times New Roman" w:hAnsi="Times New Roman"/>
          <w:b/>
          <w:bCs/>
          <w:i/>
          <w:iCs/>
          <w:sz w:val="22"/>
          <w:szCs w:val="22"/>
        </w:rPr>
        <w:t>jpeg</w:t>
      </w:r>
      <w:proofErr w:type="spellEnd"/>
      <w:r w:rsidRPr="00A451D4">
        <w:rPr>
          <w:rFonts w:ascii="Times New Roman" w:hAnsi="Times New Roman"/>
          <w:b/>
          <w:bCs/>
          <w:i/>
          <w:iCs/>
          <w:sz w:val="22"/>
          <w:szCs w:val="22"/>
        </w:rPr>
        <w:t>) ze szczególnym wskazaniem na .pdf.</w:t>
      </w:r>
      <w:r w:rsidRPr="00A451D4">
        <w:rPr>
          <w:rFonts w:ascii="Times New Roman" w:hAnsi="Times New Roman"/>
          <w:sz w:val="22"/>
          <w:szCs w:val="22"/>
        </w:rPr>
        <w:t xml:space="preserve"> W celu ewentualnej kompresji danych rekomenduje się wykorzystanie formatów: .</w:t>
      </w:r>
      <w:r w:rsidRPr="00A451D4">
        <w:rPr>
          <w:rFonts w:ascii="Times New Roman" w:hAnsi="Times New Roman"/>
          <w:b/>
          <w:bCs/>
          <w:i/>
          <w:iCs/>
          <w:sz w:val="22"/>
          <w:szCs w:val="22"/>
        </w:rPr>
        <w:t>zip, 7Z</w:t>
      </w:r>
      <w:r w:rsidRPr="00A451D4">
        <w:rPr>
          <w:rFonts w:ascii="Times New Roman" w:hAnsi="Times New Roman"/>
          <w:sz w:val="22"/>
          <w:szCs w:val="22"/>
        </w:rPr>
        <w:t>. Do formatów powszechnych a nieobjętych treścią rozporządzenia zalicza się: .</w:t>
      </w:r>
      <w:proofErr w:type="spellStart"/>
      <w:r w:rsidRPr="00A451D4">
        <w:rPr>
          <w:rFonts w:ascii="Times New Roman" w:hAnsi="Times New Roman"/>
          <w:sz w:val="22"/>
          <w:szCs w:val="22"/>
        </w:rPr>
        <w:t>rar</w:t>
      </w:r>
      <w:proofErr w:type="spellEnd"/>
      <w:r w:rsidRPr="00A451D4">
        <w:rPr>
          <w:rFonts w:ascii="Times New Roman" w:hAnsi="Times New Roman"/>
          <w:sz w:val="22"/>
          <w:szCs w:val="22"/>
        </w:rPr>
        <w:t>, .gif, .</w:t>
      </w:r>
      <w:proofErr w:type="spellStart"/>
      <w:r w:rsidRPr="00A451D4">
        <w:rPr>
          <w:rFonts w:ascii="Times New Roman" w:hAnsi="Times New Roman"/>
          <w:sz w:val="22"/>
          <w:szCs w:val="22"/>
        </w:rPr>
        <w:t>bmp</w:t>
      </w:r>
      <w:proofErr w:type="spellEnd"/>
      <w:r w:rsidRPr="00A451D4">
        <w:rPr>
          <w:rFonts w:ascii="Times New Roman" w:hAnsi="Times New Roman"/>
          <w:sz w:val="22"/>
          <w:szCs w:val="22"/>
        </w:rPr>
        <w:t>, .</w:t>
      </w:r>
      <w:proofErr w:type="spellStart"/>
      <w:r w:rsidRPr="00A451D4">
        <w:rPr>
          <w:rFonts w:ascii="Times New Roman" w:hAnsi="Times New Roman"/>
          <w:sz w:val="22"/>
          <w:szCs w:val="22"/>
        </w:rPr>
        <w:t>numbers</w:t>
      </w:r>
      <w:proofErr w:type="spellEnd"/>
      <w:r w:rsidRPr="00A451D4">
        <w:rPr>
          <w:rFonts w:ascii="Times New Roman" w:hAnsi="Times New Roman"/>
          <w:sz w:val="22"/>
          <w:szCs w:val="22"/>
        </w:rPr>
        <w:t>, .</w:t>
      </w:r>
      <w:proofErr w:type="spellStart"/>
      <w:r w:rsidRPr="00A451D4">
        <w:rPr>
          <w:rFonts w:ascii="Times New Roman" w:hAnsi="Times New Roman"/>
          <w:sz w:val="22"/>
          <w:szCs w:val="22"/>
        </w:rPr>
        <w:t>pages</w:t>
      </w:r>
      <w:proofErr w:type="spellEnd"/>
      <w:r w:rsidRPr="00A451D4">
        <w:rPr>
          <w:rFonts w:ascii="Times New Roman" w:hAnsi="Times New Roman"/>
          <w:sz w:val="22"/>
          <w:szCs w:val="22"/>
        </w:rPr>
        <w:t xml:space="preserve">. Dokumenty złożone w takich plikach zostaną uznane za złożone nieskutecznie. </w:t>
      </w:r>
    </w:p>
    <w:p w14:paraId="49052D71" w14:textId="77777777" w:rsidR="000D3761" w:rsidRPr="00A451D4" w:rsidRDefault="000D3761" w:rsidP="00EF7B9F">
      <w:pPr>
        <w:pStyle w:val="Akapitzlist"/>
        <w:numPr>
          <w:ilvl w:val="1"/>
          <w:numId w:val="34"/>
        </w:numPr>
        <w:spacing w:after="0" w:line="240" w:lineRule="auto"/>
        <w:ind w:left="1410"/>
        <w:contextualSpacing/>
        <w:jc w:val="both"/>
        <w:rPr>
          <w:rFonts w:ascii="Times New Roman" w:hAnsi="Times New Roman"/>
          <w:bCs/>
          <w:sz w:val="22"/>
          <w:szCs w:val="22"/>
        </w:rPr>
      </w:pPr>
      <w:r w:rsidRPr="00A451D4">
        <w:rPr>
          <w:rFonts w:ascii="Times New Roman" w:hAnsi="Times New Roman"/>
          <w:sz w:val="22"/>
          <w:szCs w:val="22"/>
        </w:rPr>
        <w:t xml:space="preserve">Wykonawca składa ofertę za pośrednictwem </w:t>
      </w:r>
      <w:hyperlink r:id="rId35" w:history="1">
        <w:r w:rsidRPr="00A451D4">
          <w:rPr>
            <w:rStyle w:val="Hipercze"/>
            <w:rFonts w:ascii="Times New Roman" w:hAnsi="Times New Roman"/>
            <w:sz w:val="22"/>
            <w:szCs w:val="22"/>
          </w:rPr>
          <w:t>https://platformazakupowa.pl</w:t>
        </w:r>
      </w:hyperlink>
      <w:r w:rsidRPr="00A451D4">
        <w:rPr>
          <w:rFonts w:ascii="Times New Roman" w:hAnsi="Times New Roman"/>
          <w:sz w:val="22"/>
          <w:szCs w:val="22"/>
        </w:rPr>
        <w:t xml:space="preserve"> – adres profilu nabywcy </w:t>
      </w:r>
      <w:hyperlink r:id="rId36" w:history="1">
        <w:r w:rsidRPr="00A451D4">
          <w:rPr>
            <w:rStyle w:val="Hipercze"/>
            <w:rFonts w:ascii="Times New Roman" w:hAnsi="Times New Roman"/>
            <w:sz w:val="22"/>
            <w:szCs w:val="22"/>
          </w:rPr>
          <w:t>https://platformazakupowa.pl/pn/uj_edu</w:t>
        </w:r>
      </w:hyperlink>
      <w:r w:rsidRPr="00A451D4">
        <w:rPr>
          <w:rFonts w:ascii="Times New Roman" w:hAnsi="Times New Roman"/>
          <w:bCs/>
          <w:sz w:val="22"/>
          <w:szCs w:val="22"/>
        </w:rPr>
        <w:t xml:space="preserve">, </w:t>
      </w:r>
      <w:r w:rsidRPr="00A451D4">
        <w:rPr>
          <w:rFonts w:ascii="Times New Roman" w:hAnsi="Times New Roman"/>
          <w:sz w:val="22"/>
          <w:szCs w:val="22"/>
        </w:rPr>
        <w:t>zgodnie z regulaminem, o którym mowa w ust. 1 tego rozdziału. Zamawiający nie ponosi odpowiedzialności za złożenie oferty w sposób niezgodny z instrukcją korzystania z</w:t>
      </w:r>
      <w:hyperlink r:id="rId37" w:history="1">
        <w:r w:rsidRPr="00A451D4">
          <w:rPr>
            <w:rStyle w:val="Hipercze"/>
            <w:rFonts w:ascii="Times New Roman" w:hAnsi="Times New Roman"/>
            <w:sz w:val="22"/>
            <w:szCs w:val="22"/>
          </w:rPr>
          <w:t>https://platformazakupowa.pl</w:t>
        </w:r>
      </w:hyperlink>
      <w:r w:rsidRPr="00A451D4">
        <w:rPr>
          <w:rFonts w:ascii="Times New Roman" w:hAnsi="Times New Roman"/>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66AD33CC" w14:textId="5ACC3C9D" w:rsidR="000D3761" w:rsidRPr="00A451D4" w:rsidRDefault="000D3761" w:rsidP="00EF7B9F">
      <w:pPr>
        <w:pStyle w:val="Akapitzlist"/>
        <w:numPr>
          <w:ilvl w:val="1"/>
          <w:numId w:val="34"/>
        </w:numPr>
        <w:spacing w:after="0" w:line="240" w:lineRule="auto"/>
        <w:ind w:left="1410"/>
        <w:contextualSpacing/>
        <w:jc w:val="both"/>
        <w:rPr>
          <w:rFonts w:ascii="Times New Roman" w:hAnsi="Times New Roman"/>
          <w:sz w:val="22"/>
          <w:szCs w:val="22"/>
        </w:rPr>
      </w:pPr>
      <w:r w:rsidRPr="00A451D4">
        <w:rPr>
          <w:rFonts w:ascii="Times New Roman" w:hAnsi="Times New Roman"/>
          <w:sz w:val="22"/>
          <w:szCs w:val="22"/>
        </w:rPr>
        <w:lastRenderedPageBreak/>
        <w:t xml:space="preserve">Sposób zaszyfrowania oferty opisany został w instrukcji składania ofert (linki </w:t>
      </w:r>
      <w:r w:rsidRPr="00A451D4">
        <w:rPr>
          <w:rFonts w:ascii="Times New Roman" w:hAnsi="Times New Roman"/>
          <w:sz w:val="22"/>
          <w:szCs w:val="22"/>
        </w:rPr>
        <w:br/>
        <w:t>w ust. 1.2.2 powyżej)</w:t>
      </w:r>
      <w:r w:rsidR="00010644">
        <w:rPr>
          <w:rFonts w:ascii="Times New Roman" w:hAnsi="Times New Roman"/>
          <w:sz w:val="22"/>
          <w:szCs w:val="22"/>
        </w:rPr>
        <w:t xml:space="preserve">, </w:t>
      </w:r>
      <w:r w:rsidR="00010644" w:rsidRPr="00010644">
        <w:rPr>
          <w:rFonts w:ascii="Times New Roman" w:hAnsi="Times New Roman"/>
          <w:sz w:val="22"/>
          <w:szCs w:val="22"/>
        </w:rPr>
        <w:t xml:space="preserve">przy czym szyfrowanie ofert ma być dokonywane jedynie </w:t>
      </w:r>
      <w:r w:rsidR="00010644" w:rsidRPr="00010644">
        <w:rPr>
          <w:rFonts w:ascii="Times New Roman" w:hAnsi="Times New Roman"/>
          <w:sz w:val="22"/>
          <w:szCs w:val="22"/>
        </w:rPr>
        <w:br/>
        <w:t>za pomocą narzędzia wbudowanego w platformę zakupowa,</w:t>
      </w:r>
    </w:p>
    <w:p w14:paraId="1DA8FA98" w14:textId="77777777" w:rsidR="000D3761" w:rsidRPr="00A451D4" w:rsidRDefault="000D3761" w:rsidP="00EF7B9F">
      <w:pPr>
        <w:pStyle w:val="Akapitzlist"/>
        <w:numPr>
          <w:ilvl w:val="1"/>
          <w:numId w:val="34"/>
        </w:numPr>
        <w:spacing w:after="0" w:line="240" w:lineRule="auto"/>
        <w:ind w:left="1410"/>
        <w:contextualSpacing/>
        <w:jc w:val="both"/>
        <w:rPr>
          <w:rFonts w:ascii="Times New Roman" w:hAnsi="Times New Roman"/>
          <w:bCs/>
          <w:sz w:val="22"/>
          <w:szCs w:val="22"/>
        </w:rPr>
      </w:pPr>
      <w:r w:rsidRPr="00A451D4">
        <w:rPr>
          <w:rFonts w:ascii="Times New Roman" w:hAnsi="Times New Roman"/>
          <w:bCs/>
          <w:sz w:val="22"/>
          <w:szCs w:val="22"/>
        </w:rPr>
        <w:t>Po upływie terminu składania ofert wykonawca nie może skutecznie dokonać zmiany ani wycofać uprzednio złożonej oferty.</w:t>
      </w:r>
    </w:p>
    <w:p w14:paraId="76A258C1" w14:textId="690A3223" w:rsidR="000D3761" w:rsidRPr="00A451D4" w:rsidRDefault="000D3761" w:rsidP="00EF7B9F">
      <w:pPr>
        <w:pStyle w:val="Akapitzlist"/>
        <w:numPr>
          <w:ilvl w:val="0"/>
          <w:numId w:val="34"/>
        </w:numPr>
        <w:spacing w:after="0" w:line="240" w:lineRule="auto"/>
        <w:ind w:left="720"/>
        <w:contextualSpacing/>
        <w:jc w:val="both"/>
        <w:rPr>
          <w:rFonts w:ascii="Times New Roman" w:hAnsi="Times New Roman"/>
          <w:sz w:val="22"/>
          <w:szCs w:val="22"/>
        </w:rPr>
      </w:pPr>
      <w:r w:rsidRPr="00A451D4">
        <w:rPr>
          <w:rFonts w:ascii="Times New Roman" w:hAnsi="Times New Roman"/>
          <w:bCs/>
          <w:sz w:val="22"/>
          <w:szCs w:val="22"/>
        </w:rPr>
        <w:t>Do porozumiewania z wykonawcami upoważnion</w:t>
      </w:r>
      <w:r w:rsidR="00856586">
        <w:rPr>
          <w:rFonts w:ascii="Times New Roman" w:hAnsi="Times New Roman"/>
          <w:bCs/>
          <w:sz w:val="22"/>
          <w:szCs w:val="22"/>
        </w:rPr>
        <w:t xml:space="preserve">y </w:t>
      </w:r>
      <w:r w:rsidRPr="00A451D4">
        <w:rPr>
          <w:rFonts w:ascii="Times New Roman" w:hAnsi="Times New Roman"/>
          <w:bCs/>
          <w:sz w:val="22"/>
          <w:szCs w:val="22"/>
        </w:rPr>
        <w:t xml:space="preserve">w zakresie formalno-prawnym jest </w:t>
      </w:r>
      <w:r w:rsidRPr="000D3761">
        <w:rPr>
          <w:rFonts w:ascii="Times New Roman" w:hAnsi="Times New Roman"/>
          <w:bCs/>
          <w:sz w:val="22"/>
          <w:szCs w:val="22"/>
        </w:rPr>
        <w:t xml:space="preserve">– </w:t>
      </w:r>
      <w:r w:rsidR="00F20A14">
        <w:rPr>
          <w:rFonts w:ascii="Times New Roman" w:hAnsi="Times New Roman"/>
          <w:bCs/>
          <w:sz w:val="22"/>
          <w:szCs w:val="22"/>
        </w:rPr>
        <w:t>mgr Anna Onderka</w:t>
      </w:r>
      <w:r w:rsidR="00576F81">
        <w:rPr>
          <w:rFonts w:ascii="Times New Roman" w:hAnsi="Times New Roman"/>
          <w:bCs/>
          <w:sz w:val="22"/>
          <w:szCs w:val="22"/>
        </w:rPr>
        <w:t xml:space="preserve">. </w:t>
      </w:r>
    </w:p>
    <w:p w14:paraId="4D33E584" w14:textId="77777777" w:rsidR="000D3761" w:rsidRDefault="000D3761" w:rsidP="000D3761">
      <w:pPr>
        <w:pStyle w:val="Akapitzlist"/>
        <w:spacing w:after="0" w:line="240" w:lineRule="auto"/>
        <w:ind w:left="426"/>
        <w:contextualSpacing/>
        <w:jc w:val="both"/>
        <w:rPr>
          <w:rFonts w:ascii="Times New Roman" w:hAnsi="Times New Roman"/>
          <w:sz w:val="22"/>
          <w:szCs w:val="22"/>
        </w:rPr>
      </w:pPr>
    </w:p>
    <w:p w14:paraId="5AF8C71A" w14:textId="77777777" w:rsidR="00EB0A91" w:rsidRPr="00715DBE" w:rsidRDefault="00EB0A91" w:rsidP="00EB0A91">
      <w:pPr>
        <w:widowControl/>
        <w:suppressAutoHyphens w:val="0"/>
        <w:jc w:val="both"/>
        <w:rPr>
          <w:b/>
          <w:bCs/>
          <w:sz w:val="22"/>
          <w:szCs w:val="22"/>
        </w:rPr>
      </w:pPr>
      <w:r w:rsidRPr="00715DBE">
        <w:rPr>
          <w:b/>
          <w:bCs/>
          <w:sz w:val="22"/>
          <w:szCs w:val="22"/>
        </w:rPr>
        <w:t xml:space="preserve">Rozdział X - Wymagania dotyczące wadium. </w:t>
      </w:r>
    </w:p>
    <w:p w14:paraId="14FB1B99" w14:textId="77777777" w:rsidR="00EB0A91" w:rsidRPr="00715DBE" w:rsidRDefault="00EB0A91" w:rsidP="00EF7B9F">
      <w:pPr>
        <w:widowControl/>
        <w:numPr>
          <w:ilvl w:val="0"/>
          <w:numId w:val="15"/>
        </w:numPr>
        <w:tabs>
          <w:tab w:val="clear" w:pos="720"/>
          <w:tab w:val="num" w:pos="426"/>
        </w:tabs>
        <w:suppressAutoHyphens w:val="0"/>
        <w:spacing w:after="240"/>
        <w:ind w:left="426" w:hanging="426"/>
        <w:jc w:val="both"/>
        <w:rPr>
          <w:sz w:val="22"/>
          <w:szCs w:val="22"/>
        </w:rPr>
      </w:pPr>
      <w:r w:rsidRPr="00715DBE">
        <w:rPr>
          <w:sz w:val="22"/>
          <w:szCs w:val="22"/>
        </w:rPr>
        <w:t xml:space="preserve">Zamawiający nie wymaga wniesienia wadium. </w:t>
      </w:r>
    </w:p>
    <w:p w14:paraId="005E6652" w14:textId="77777777" w:rsidR="00EB0A91" w:rsidRPr="00010644" w:rsidRDefault="00EB0A91" w:rsidP="00EB0A91">
      <w:pPr>
        <w:widowControl/>
        <w:suppressAutoHyphens w:val="0"/>
        <w:jc w:val="both"/>
        <w:rPr>
          <w:b/>
          <w:bCs/>
          <w:sz w:val="22"/>
          <w:szCs w:val="22"/>
        </w:rPr>
      </w:pPr>
      <w:r w:rsidRPr="00715DBE">
        <w:rPr>
          <w:b/>
          <w:bCs/>
          <w:sz w:val="22"/>
          <w:szCs w:val="22"/>
        </w:rPr>
        <w:t xml:space="preserve">Rozdział </w:t>
      </w:r>
      <w:r w:rsidRPr="00010644">
        <w:rPr>
          <w:b/>
          <w:bCs/>
          <w:sz w:val="22"/>
          <w:szCs w:val="22"/>
        </w:rPr>
        <w:t>XI - Termin związania ofertą.</w:t>
      </w:r>
    </w:p>
    <w:p w14:paraId="408811EF" w14:textId="2D0C808B" w:rsidR="00EB0A91" w:rsidRPr="00010644" w:rsidRDefault="00EB0A91" w:rsidP="00EF7B9F">
      <w:pPr>
        <w:widowControl/>
        <w:numPr>
          <w:ilvl w:val="0"/>
          <w:numId w:val="16"/>
        </w:numPr>
        <w:tabs>
          <w:tab w:val="clear" w:pos="360"/>
        </w:tabs>
        <w:suppressAutoHyphens w:val="0"/>
        <w:ind w:left="426" w:hanging="426"/>
        <w:jc w:val="both"/>
        <w:rPr>
          <w:sz w:val="22"/>
          <w:szCs w:val="22"/>
        </w:rPr>
      </w:pPr>
      <w:r w:rsidRPr="00010644">
        <w:rPr>
          <w:sz w:val="22"/>
          <w:szCs w:val="22"/>
        </w:rPr>
        <w:t xml:space="preserve">Wykonawca jest związany złożoną ofertą od dnia upływu terminu składania ofert do dnia </w:t>
      </w:r>
      <w:r w:rsidR="00010644" w:rsidRPr="00010644">
        <w:rPr>
          <w:b/>
          <w:bCs/>
          <w:sz w:val="22"/>
          <w:szCs w:val="22"/>
        </w:rPr>
        <w:t>01.03.</w:t>
      </w:r>
      <w:r w:rsidR="0089141A" w:rsidRPr="00010644">
        <w:rPr>
          <w:b/>
          <w:bCs/>
          <w:sz w:val="22"/>
          <w:szCs w:val="22"/>
        </w:rPr>
        <w:t>202</w:t>
      </w:r>
      <w:r w:rsidR="00F20A14" w:rsidRPr="00010644">
        <w:rPr>
          <w:b/>
          <w:bCs/>
          <w:sz w:val="22"/>
          <w:szCs w:val="22"/>
        </w:rPr>
        <w:t>4</w:t>
      </w:r>
      <w:r w:rsidR="0089141A" w:rsidRPr="00010644">
        <w:rPr>
          <w:sz w:val="22"/>
          <w:szCs w:val="22"/>
        </w:rPr>
        <w:t xml:space="preserve"> </w:t>
      </w:r>
      <w:r w:rsidRPr="00010644">
        <w:rPr>
          <w:sz w:val="22"/>
          <w:szCs w:val="22"/>
        </w:rPr>
        <w:t>r.</w:t>
      </w:r>
      <w:r w:rsidR="00734AFB" w:rsidRPr="00010644">
        <w:rPr>
          <w:sz w:val="22"/>
          <w:szCs w:val="22"/>
        </w:rPr>
        <w:t xml:space="preserve"> włącznie.</w:t>
      </w:r>
    </w:p>
    <w:p w14:paraId="3F24D5DE" w14:textId="77777777" w:rsidR="00EB0A91" w:rsidRPr="00715DBE" w:rsidRDefault="00EB0A91" w:rsidP="00EF7B9F">
      <w:pPr>
        <w:widowControl/>
        <w:numPr>
          <w:ilvl w:val="0"/>
          <w:numId w:val="16"/>
        </w:numPr>
        <w:tabs>
          <w:tab w:val="clear" w:pos="360"/>
          <w:tab w:val="num" w:pos="426"/>
        </w:tabs>
        <w:suppressAutoHyphens w:val="0"/>
        <w:ind w:left="426" w:hanging="426"/>
        <w:jc w:val="both"/>
        <w:rPr>
          <w:sz w:val="22"/>
          <w:szCs w:val="22"/>
        </w:rPr>
      </w:pPr>
      <w:r w:rsidRPr="00715DBE">
        <w:rPr>
          <w:sz w:val="22"/>
          <w:szCs w:val="22"/>
        </w:rPr>
        <w:t>W przypadku</w:t>
      </w:r>
      <w:r w:rsidR="002C4F58" w:rsidRPr="00715DBE">
        <w:rPr>
          <w:sz w:val="22"/>
          <w:szCs w:val="22"/>
        </w:rPr>
        <w:t>,</w:t>
      </w:r>
      <w:r w:rsidRPr="00715DBE">
        <w:rPr>
          <w:sz w:val="22"/>
          <w:szCs w:val="22"/>
        </w:rPr>
        <w:t xml:space="preserve">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032D77EC" w14:textId="77777777" w:rsidR="00EB0A91" w:rsidRPr="00715DBE" w:rsidRDefault="00EB0A91" w:rsidP="00EF7B9F">
      <w:pPr>
        <w:widowControl/>
        <w:numPr>
          <w:ilvl w:val="0"/>
          <w:numId w:val="16"/>
        </w:numPr>
        <w:tabs>
          <w:tab w:val="clear" w:pos="360"/>
        </w:tabs>
        <w:suppressAutoHyphens w:val="0"/>
        <w:spacing w:after="240"/>
        <w:ind w:left="426" w:hanging="426"/>
        <w:jc w:val="both"/>
        <w:rPr>
          <w:sz w:val="22"/>
          <w:szCs w:val="22"/>
        </w:rPr>
      </w:pPr>
      <w:r w:rsidRPr="00715DBE">
        <w:rPr>
          <w:sz w:val="22"/>
          <w:szCs w:val="22"/>
        </w:rPr>
        <w:t>Przedłużenie terminu związania ofert</w:t>
      </w:r>
      <w:r w:rsidR="002C4F58" w:rsidRPr="00715DBE">
        <w:rPr>
          <w:sz w:val="22"/>
          <w:szCs w:val="22"/>
        </w:rPr>
        <w:t>ą</w:t>
      </w:r>
      <w:r w:rsidRPr="00715DBE">
        <w:rPr>
          <w:sz w:val="22"/>
          <w:szCs w:val="22"/>
        </w:rPr>
        <w:t>, o którym mowa w ust. 2, wymaga złożenia przez Wykonawcę pisemnego oświadczenia o wyrażeniu zgody na przedłużenie terminu związania ofertą.</w:t>
      </w:r>
    </w:p>
    <w:p w14:paraId="025E5D26" w14:textId="77777777" w:rsidR="00EB0A91" w:rsidRPr="00715DBE" w:rsidRDefault="00EB0A91" w:rsidP="00EB0A91">
      <w:pPr>
        <w:widowControl/>
        <w:suppressAutoHyphens w:val="0"/>
        <w:jc w:val="both"/>
        <w:rPr>
          <w:sz w:val="22"/>
          <w:szCs w:val="22"/>
        </w:rPr>
      </w:pPr>
      <w:r w:rsidRPr="00715DBE">
        <w:rPr>
          <w:b/>
          <w:bCs/>
          <w:sz w:val="22"/>
          <w:szCs w:val="22"/>
        </w:rPr>
        <w:t>Rozdział XII - Opis sposobu przygotowywania ofert.</w:t>
      </w:r>
    </w:p>
    <w:p w14:paraId="79282810" w14:textId="77777777" w:rsidR="00EB734C" w:rsidRPr="00715DBE" w:rsidRDefault="00EB734C" w:rsidP="00EF7B9F">
      <w:pPr>
        <w:widowControl/>
        <w:numPr>
          <w:ilvl w:val="0"/>
          <w:numId w:val="29"/>
        </w:numPr>
        <w:suppressAutoHyphens w:val="0"/>
        <w:ind w:left="426" w:hanging="426"/>
        <w:jc w:val="both"/>
        <w:rPr>
          <w:b/>
          <w:bCs/>
          <w:sz w:val="22"/>
          <w:szCs w:val="22"/>
        </w:rPr>
      </w:pPr>
      <w:r w:rsidRPr="00715DBE">
        <w:rPr>
          <w:bCs/>
          <w:sz w:val="22"/>
          <w:szCs w:val="22"/>
        </w:rPr>
        <w:t>Każdy Wykonawca może złożyć tylko jedną ofertę na realizacj</w:t>
      </w:r>
      <w:r w:rsidR="00576F81">
        <w:rPr>
          <w:bCs/>
          <w:sz w:val="22"/>
          <w:szCs w:val="22"/>
        </w:rPr>
        <w:t xml:space="preserve">ę </w:t>
      </w:r>
      <w:r w:rsidRPr="00715DBE">
        <w:rPr>
          <w:bCs/>
          <w:sz w:val="22"/>
          <w:szCs w:val="22"/>
        </w:rPr>
        <w:t>całości przedmiotu zamówienia.</w:t>
      </w:r>
    </w:p>
    <w:p w14:paraId="1495D390" w14:textId="77777777" w:rsidR="00EB734C" w:rsidRPr="00715DBE" w:rsidRDefault="00EB734C" w:rsidP="00EF7B9F">
      <w:pPr>
        <w:widowControl/>
        <w:numPr>
          <w:ilvl w:val="0"/>
          <w:numId w:val="29"/>
        </w:numPr>
        <w:suppressAutoHyphens w:val="0"/>
        <w:ind w:left="426" w:hanging="426"/>
        <w:jc w:val="both"/>
        <w:rPr>
          <w:b/>
          <w:bCs/>
          <w:sz w:val="22"/>
          <w:szCs w:val="22"/>
        </w:rPr>
      </w:pPr>
      <w:r w:rsidRPr="00715DBE">
        <w:rPr>
          <w:bCs/>
          <w:sz w:val="22"/>
          <w:szCs w:val="22"/>
        </w:rPr>
        <w:t>Dopuszcza się możliwość złożenia oferty przez dwa lub więcej podmiotów wspólnie ubiegających się o udzielenie zamówienia publicznego na zasadach opisanych w treści art.</w:t>
      </w:r>
      <w:r w:rsidR="002C4F58" w:rsidRPr="00715DBE">
        <w:rPr>
          <w:bCs/>
          <w:sz w:val="22"/>
          <w:szCs w:val="22"/>
        </w:rPr>
        <w:t> </w:t>
      </w:r>
      <w:r w:rsidRPr="00715DBE">
        <w:rPr>
          <w:bCs/>
          <w:sz w:val="22"/>
          <w:szCs w:val="22"/>
        </w:rPr>
        <w:t xml:space="preserve">58 ustawy PZP. </w:t>
      </w:r>
    </w:p>
    <w:p w14:paraId="52E200EC" w14:textId="77777777" w:rsidR="00EB734C" w:rsidRPr="00715DBE" w:rsidRDefault="00EB734C" w:rsidP="00EF7B9F">
      <w:pPr>
        <w:widowControl/>
        <w:numPr>
          <w:ilvl w:val="0"/>
          <w:numId w:val="29"/>
        </w:numPr>
        <w:suppressAutoHyphens w:val="0"/>
        <w:ind w:left="426" w:hanging="426"/>
        <w:jc w:val="both"/>
        <w:rPr>
          <w:b/>
          <w:bCs/>
          <w:sz w:val="22"/>
          <w:szCs w:val="22"/>
        </w:rPr>
      </w:pPr>
      <w:r w:rsidRPr="00715DBE">
        <w:rPr>
          <w:bCs/>
          <w:sz w:val="22"/>
          <w:szCs w:val="22"/>
        </w:rPr>
        <w:t xml:space="preserve">Oferta musi być napisana w </w:t>
      </w:r>
      <w:r w:rsidRPr="00715DBE">
        <w:rPr>
          <w:bCs/>
          <w:sz w:val="22"/>
          <w:szCs w:val="22"/>
          <w:u w:val="single"/>
        </w:rPr>
        <w:t>języku polskim.</w:t>
      </w:r>
    </w:p>
    <w:p w14:paraId="434A2DC2" w14:textId="77777777" w:rsidR="00EB734C" w:rsidRPr="00715DBE" w:rsidRDefault="00EB734C" w:rsidP="00EF7B9F">
      <w:pPr>
        <w:widowControl/>
        <w:numPr>
          <w:ilvl w:val="0"/>
          <w:numId w:val="29"/>
        </w:numPr>
        <w:suppressAutoHyphens w:val="0"/>
        <w:ind w:left="426" w:hanging="426"/>
        <w:jc w:val="both"/>
        <w:rPr>
          <w:b/>
          <w:bCs/>
          <w:sz w:val="22"/>
          <w:szCs w:val="22"/>
        </w:rPr>
      </w:pPr>
      <w:r w:rsidRPr="00715DBE">
        <w:rPr>
          <w:bCs/>
          <w:sz w:val="22"/>
          <w:szCs w:val="22"/>
        </w:rPr>
        <w:t xml:space="preserve">Oferta wraz ze wszystkimi jej załącznikami musi być podpisana przez osobę (osoby) </w:t>
      </w:r>
      <w:r w:rsidRPr="00715DBE">
        <w:rPr>
          <w:bCs/>
          <w:sz w:val="22"/>
          <w:szCs w:val="22"/>
          <w:u w:val="single"/>
        </w:rPr>
        <w:t>uprawnioną do reprezentacji Wykonawcy</w:t>
      </w:r>
      <w:r w:rsidRPr="00715DBE">
        <w:rPr>
          <w:bCs/>
          <w:sz w:val="22"/>
          <w:szCs w:val="22"/>
        </w:rPr>
        <w:t>, zgodnie z wpisem do Krajowego Rejestru Sądowego, Centralnej Ewidencji i Informacji o Działalności Gospodarczej lub do innego, właściwego rejestru. Wskazane dokumenty Wykonawca załącza wraz z ofertą, chyba że</w:t>
      </w:r>
      <w:r w:rsidR="002C4F58" w:rsidRPr="00715DBE">
        <w:rPr>
          <w:bCs/>
          <w:sz w:val="22"/>
          <w:szCs w:val="22"/>
        </w:rPr>
        <w:t> </w:t>
      </w:r>
      <w:r w:rsidR="004E4783" w:rsidRPr="00715DBE">
        <w:rPr>
          <w:bCs/>
          <w:sz w:val="22"/>
          <w:szCs w:val="22"/>
        </w:rPr>
        <w:t>Z</w:t>
      </w:r>
      <w:r w:rsidRPr="00715DBE">
        <w:rPr>
          <w:bCs/>
          <w:sz w:val="22"/>
          <w:szCs w:val="22"/>
        </w:rPr>
        <w:t>amawiający może uzyskać je za pomocą bezpłatnych i ogólnodostępnych baz danych, a Wykonawca wskazał dane umożliwiające dostęp do tych dokumentów w t</w:t>
      </w:r>
      <w:r w:rsidR="004E4783" w:rsidRPr="00715DBE">
        <w:rPr>
          <w:bCs/>
          <w:sz w:val="22"/>
          <w:szCs w:val="22"/>
        </w:rPr>
        <w:t>reści oferty. Jeżeli w imieniu W</w:t>
      </w:r>
      <w:r w:rsidRPr="00715DBE">
        <w:rPr>
          <w:bCs/>
          <w:sz w:val="22"/>
          <w:szCs w:val="22"/>
        </w:rPr>
        <w:t xml:space="preserve">ykonawcy działa osoba, której umocowanie nie wynika z ww. dokumentów, </w:t>
      </w:r>
      <w:r w:rsidR="004E4783" w:rsidRPr="00715DBE">
        <w:rPr>
          <w:bCs/>
          <w:sz w:val="22"/>
          <w:szCs w:val="22"/>
        </w:rPr>
        <w:t>W</w:t>
      </w:r>
      <w:r w:rsidRPr="00715DBE">
        <w:rPr>
          <w:bCs/>
          <w:sz w:val="22"/>
          <w:szCs w:val="22"/>
        </w:rPr>
        <w:t xml:space="preserve">ykonawca wraz z ofertą przedkłada pełnomocnictwo lub inny dokument potwierdzający umocowanie do reprezentowania Wykonawcy. </w:t>
      </w:r>
      <w:r w:rsidRPr="00715DBE">
        <w:rPr>
          <w:sz w:val="22"/>
          <w:szCs w:val="22"/>
        </w:rPr>
        <w:t>Pełnomocnictwa sporządzone w języku obcym Wykonawca składa wraz z tłumaczeniem na język polski.</w:t>
      </w:r>
    </w:p>
    <w:p w14:paraId="0FCA4505" w14:textId="77777777" w:rsidR="00EB734C" w:rsidRPr="00715DBE" w:rsidRDefault="00EB734C" w:rsidP="00EF7B9F">
      <w:pPr>
        <w:widowControl/>
        <w:numPr>
          <w:ilvl w:val="0"/>
          <w:numId w:val="29"/>
        </w:numPr>
        <w:suppressAutoHyphens w:val="0"/>
        <w:ind w:left="426" w:hanging="426"/>
        <w:jc w:val="both"/>
        <w:rPr>
          <w:b/>
          <w:bCs/>
          <w:sz w:val="22"/>
          <w:szCs w:val="22"/>
        </w:rPr>
      </w:pPr>
      <w:r w:rsidRPr="00715DBE">
        <w:rPr>
          <w:sz w:val="22"/>
          <w:szCs w:val="22"/>
        </w:rPr>
        <w:t xml:space="preserve">W przypadku składania oferty przez Wykonawców wspólnie ubiegających się o udzielenie zamówienia </w:t>
      </w:r>
      <w:r w:rsidR="004E4783" w:rsidRPr="00715DBE">
        <w:rPr>
          <w:sz w:val="22"/>
          <w:szCs w:val="22"/>
        </w:rPr>
        <w:t>lub w sytuacji reprezentowania W</w:t>
      </w:r>
      <w:r w:rsidRPr="00715DBE">
        <w:rPr>
          <w:sz w:val="22"/>
          <w:szCs w:val="22"/>
        </w:rPr>
        <w:t xml:space="preserve">ykonawcy przez pełnomocnika do oferty musi być dołączone </w:t>
      </w:r>
      <w:r w:rsidRPr="00715DBE">
        <w:rPr>
          <w:sz w:val="22"/>
          <w:szCs w:val="22"/>
          <w:u w:val="single"/>
        </w:rPr>
        <w:t>pełnomocnictwo</w:t>
      </w:r>
      <w:r w:rsidRPr="00715DBE">
        <w:rPr>
          <w:sz w:val="22"/>
          <w:szCs w:val="22"/>
        </w:rPr>
        <w:t>. Wraz z pełnomocnictwem winien być złożony dokument potwierdzający możliwość udzielania pełnomocnictwa. Przepisy dotyczące wykonawcy stosuje się odpowiednio do Wykonawców wspólnie ubiegających się o udzielenie zamówienia.</w:t>
      </w:r>
    </w:p>
    <w:p w14:paraId="5DC6869D" w14:textId="0977458C" w:rsidR="00EB734C" w:rsidRPr="00715DBE" w:rsidRDefault="00EB734C" w:rsidP="00EF7B9F">
      <w:pPr>
        <w:widowControl/>
        <w:numPr>
          <w:ilvl w:val="0"/>
          <w:numId w:val="29"/>
        </w:numPr>
        <w:suppressAutoHyphens w:val="0"/>
        <w:ind w:left="426" w:hanging="426"/>
        <w:jc w:val="both"/>
        <w:rPr>
          <w:b/>
          <w:bCs/>
          <w:sz w:val="22"/>
          <w:szCs w:val="22"/>
        </w:rPr>
      </w:pPr>
      <w:r w:rsidRPr="00715DBE">
        <w:rPr>
          <w:sz w:val="22"/>
          <w:szCs w:val="22"/>
        </w:rPr>
        <w:t>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w:t>
      </w:r>
      <w:r w:rsidRPr="00715DBE">
        <w:rPr>
          <w:b/>
          <w:bCs/>
          <w:sz w:val="22"/>
          <w:szCs w:val="22"/>
        </w:rPr>
        <w:t>–</w:t>
      </w:r>
      <w:r w:rsidRPr="00715DBE">
        <w:rPr>
          <w:sz w:val="22"/>
          <w:szCs w:val="22"/>
        </w:rPr>
        <w:t xml:space="preserve"> Prawo </w:t>
      </w:r>
      <w:r w:rsidR="00010644">
        <w:rPr>
          <w:sz w:val="22"/>
          <w:szCs w:val="22"/>
        </w:rPr>
        <w:br/>
      </w:r>
      <w:r w:rsidRPr="00715DBE">
        <w:rPr>
          <w:sz w:val="22"/>
          <w:szCs w:val="22"/>
        </w:rPr>
        <w:t>o notariacie (</w:t>
      </w:r>
      <w:r w:rsidR="00602EE6">
        <w:rPr>
          <w:i/>
          <w:iCs/>
          <w:sz w:val="22"/>
          <w:szCs w:val="22"/>
        </w:rPr>
        <w:t xml:space="preserve">t. j. </w:t>
      </w:r>
      <w:r w:rsidRPr="00010644">
        <w:rPr>
          <w:i/>
          <w:sz w:val="22"/>
          <w:szCs w:val="22"/>
        </w:rPr>
        <w:t>Dz. U. 202</w:t>
      </w:r>
      <w:r w:rsidR="000F1395" w:rsidRPr="00010644">
        <w:rPr>
          <w:i/>
          <w:sz w:val="22"/>
          <w:szCs w:val="22"/>
        </w:rPr>
        <w:t>2</w:t>
      </w:r>
      <w:r w:rsidRPr="00010644">
        <w:rPr>
          <w:i/>
          <w:sz w:val="22"/>
          <w:szCs w:val="22"/>
        </w:rPr>
        <w:t>  poz. </w:t>
      </w:r>
      <w:r w:rsidR="000F1395" w:rsidRPr="00010644">
        <w:rPr>
          <w:i/>
          <w:sz w:val="22"/>
          <w:szCs w:val="22"/>
        </w:rPr>
        <w:t>1799</w:t>
      </w:r>
      <w:r w:rsidR="00602EE6" w:rsidRPr="00010644">
        <w:rPr>
          <w:i/>
          <w:sz w:val="22"/>
          <w:szCs w:val="22"/>
        </w:rPr>
        <w:t xml:space="preserve"> ze zm</w:t>
      </w:r>
      <w:r w:rsidRPr="00715DBE">
        <w:rPr>
          <w:sz w:val="22"/>
          <w:szCs w:val="22"/>
        </w:rPr>
        <w:t>.)</w:t>
      </w:r>
      <w:r w:rsidRPr="00715DBE">
        <w:rPr>
          <w:bCs/>
          <w:sz w:val="22"/>
          <w:szCs w:val="22"/>
        </w:rPr>
        <w:t xml:space="preserve">. </w:t>
      </w:r>
      <w:r w:rsidRPr="00715DBE">
        <w:rPr>
          <w:sz w:val="22"/>
          <w:szCs w:val="22"/>
        </w:rPr>
        <w:t>Cyfrowe odwzorowanie pełnomocnictwa nie może być elektronicznie poświadczone przez upełnomocnionego.</w:t>
      </w:r>
    </w:p>
    <w:p w14:paraId="24271EE9" w14:textId="3A3169BB" w:rsidR="00EB734C" w:rsidRPr="00715DBE" w:rsidRDefault="00EB734C" w:rsidP="00EF7B9F">
      <w:pPr>
        <w:numPr>
          <w:ilvl w:val="0"/>
          <w:numId w:val="29"/>
        </w:numPr>
        <w:ind w:left="426" w:hanging="426"/>
        <w:jc w:val="both"/>
        <w:rPr>
          <w:sz w:val="22"/>
          <w:szCs w:val="22"/>
        </w:rPr>
      </w:pPr>
      <w:r w:rsidRPr="00715DBE">
        <w:rPr>
          <w:sz w:val="22"/>
          <w:szCs w:val="22"/>
        </w:rPr>
        <w:t xml:space="preserve">Oferta wraz ze stanowiącymi jej integralną część załącznikami powinna być sporządzona przez </w:t>
      </w:r>
      <w:r w:rsidRPr="00715DBE">
        <w:rPr>
          <w:sz w:val="22"/>
          <w:szCs w:val="22"/>
        </w:rPr>
        <w:lastRenderedPageBreak/>
        <w:t xml:space="preserve">Wykonawcę według treści postanowień niniejszej SWZ oraz według treści formularza oferty </w:t>
      </w:r>
      <w:r w:rsidR="00010644">
        <w:rPr>
          <w:sz w:val="22"/>
          <w:szCs w:val="22"/>
        </w:rPr>
        <w:br/>
      </w:r>
      <w:r w:rsidRPr="00715DBE">
        <w:rPr>
          <w:sz w:val="22"/>
          <w:szCs w:val="22"/>
        </w:rPr>
        <w:t>i jego załączników, w szczególności oferta winna zawierać wypełniony i podpisany formularz oferty wraz z co najmniej następującymi załącznikami (wypełnionymi i uzupełnionymi lub sporządzonymi zgodnie z ich treścią):</w:t>
      </w:r>
    </w:p>
    <w:p w14:paraId="0BD99D60" w14:textId="77777777" w:rsidR="00EB734C" w:rsidRPr="00423344" w:rsidRDefault="00EB734C" w:rsidP="00EF7B9F">
      <w:pPr>
        <w:pStyle w:val="Akapitzlist"/>
        <w:numPr>
          <w:ilvl w:val="3"/>
          <w:numId w:val="28"/>
        </w:numPr>
        <w:spacing w:after="0" w:line="240" w:lineRule="auto"/>
        <w:ind w:left="851" w:hanging="426"/>
        <w:contextualSpacing/>
        <w:jc w:val="both"/>
        <w:rPr>
          <w:rFonts w:ascii="Times New Roman" w:hAnsi="Times New Roman"/>
          <w:sz w:val="22"/>
          <w:szCs w:val="22"/>
        </w:rPr>
      </w:pPr>
      <w:r w:rsidRPr="00715DBE">
        <w:rPr>
          <w:rFonts w:ascii="Times New Roman" w:hAnsi="Times New Roman"/>
          <w:sz w:val="22"/>
          <w:szCs w:val="22"/>
        </w:rPr>
        <w:t xml:space="preserve">oświadczenie Wykonawcy o niepodleganiu wykluczeniu z postępowania – w przypadku wspólnego ubiegania się o zamówienie przez Wykonawców, oświadczenie o niepodleganiu </w:t>
      </w:r>
      <w:r w:rsidRPr="00423344">
        <w:rPr>
          <w:rFonts w:ascii="Times New Roman" w:hAnsi="Times New Roman"/>
          <w:sz w:val="22"/>
          <w:szCs w:val="22"/>
        </w:rPr>
        <w:t>wykluczeniu składa każdy z Wykonawców,</w:t>
      </w:r>
    </w:p>
    <w:p w14:paraId="36771F5A" w14:textId="77777777" w:rsidR="00423344" w:rsidRPr="00423344" w:rsidRDefault="00EB734C" w:rsidP="00EF7B9F">
      <w:pPr>
        <w:pStyle w:val="Akapitzlist"/>
        <w:numPr>
          <w:ilvl w:val="3"/>
          <w:numId w:val="28"/>
        </w:numPr>
        <w:spacing w:after="0" w:line="240" w:lineRule="auto"/>
        <w:ind w:left="851" w:hanging="426"/>
        <w:contextualSpacing/>
        <w:jc w:val="both"/>
        <w:rPr>
          <w:rFonts w:ascii="Times New Roman" w:hAnsi="Times New Roman"/>
          <w:sz w:val="22"/>
          <w:szCs w:val="22"/>
        </w:rPr>
      </w:pPr>
      <w:r w:rsidRPr="00423344">
        <w:rPr>
          <w:rFonts w:ascii="Times New Roman" w:hAnsi="Times New Roman"/>
          <w:sz w:val="22"/>
          <w:szCs w:val="22"/>
        </w:rPr>
        <w:t>oświadczenie Wykonawcy o spełnianiu warunków udziału w postępowaniu</w:t>
      </w:r>
      <w:r w:rsidR="00A71730" w:rsidRPr="00423344">
        <w:rPr>
          <w:rFonts w:ascii="Times New Roman" w:hAnsi="Times New Roman"/>
          <w:sz w:val="22"/>
          <w:szCs w:val="22"/>
        </w:rPr>
        <w:t>;</w:t>
      </w:r>
    </w:p>
    <w:p w14:paraId="12FA915F" w14:textId="77777777" w:rsidR="00423344" w:rsidRPr="005A70CE" w:rsidRDefault="00423344" w:rsidP="00EF7B9F">
      <w:pPr>
        <w:pStyle w:val="Akapitzlist"/>
        <w:numPr>
          <w:ilvl w:val="3"/>
          <w:numId w:val="28"/>
        </w:numPr>
        <w:spacing w:after="0" w:line="240" w:lineRule="auto"/>
        <w:ind w:left="851" w:hanging="426"/>
        <w:contextualSpacing/>
        <w:jc w:val="both"/>
        <w:rPr>
          <w:rFonts w:ascii="Times New Roman" w:hAnsi="Times New Roman"/>
          <w:sz w:val="22"/>
          <w:szCs w:val="22"/>
        </w:rPr>
      </w:pPr>
      <w:r w:rsidRPr="00423344">
        <w:rPr>
          <w:rFonts w:ascii="Times New Roman" w:hAnsi="Times New Roman"/>
          <w:sz w:val="22"/>
          <w:szCs w:val="22"/>
        </w:rPr>
        <w:t xml:space="preserve">indywidualną kalkulację cenową oferty, uwzględniającą wymagania i zapisy w szczególności wykonawca jest </w:t>
      </w:r>
      <w:r w:rsidRPr="005A70CE">
        <w:rPr>
          <w:rFonts w:ascii="Times New Roman" w:hAnsi="Times New Roman"/>
          <w:sz w:val="22"/>
          <w:szCs w:val="22"/>
        </w:rPr>
        <w:t xml:space="preserve">zobowiązany do wypełnienia wszystkich pozycji w tabeli cenowej zawartej w załączniku nr </w:t>
      </w:r>
      <w:r w:rsidR="005A70CE" w:rsidRPr="005A70CE">
        <w:rPr>
          <w:rFonts w:ascii="Times New Roman" w:hAnsi="Times New Roman"/>
          <w:sz w:val="22"/>
          <w:szCs w:val="22"/>
        </w:rPr>
        <w:t>2</w:t>
      </w:r>
      <w:r w:rsidRPr="005A70CE">
        <w:rPr>
          <w:rFonts w:ascii="Times New Roman" w:hAnsi="Times New Roman"/>
          <w:sz w:val="22"/>
          <w:szCs w:val="22"/>
        </w:rPr>
        <w:t xml:space="preserve"> do formularza oferty</w:t>
      </w:r>
      <w:r w:rsidRPr="005A70CE">
        <w:rPr>
          <w:rFonts w:ascii="Times New Roman" w:hAnsi="Times New Roman"/>
          <w:bCs/>
          <w:sz w:val="22"/>
          <w:szCs w:val="22"/>
        </w:rPr>
        <w:t>;</w:t>
      </w:r>
    </w:p>
    <w:p w14:paraId="31A79C8A" w14:textId="77777777" w:rsidR="004E4783" w:rsidRPr="005A70CE" w:rsidRDefault="00EB734C" w:rsidP="00EF7B9F">
      <w:pPr>
        <w:pStyle w:val="Akapitzlist"/>
        <w:numPr>
          <w:ilvl w:val="3"/>
          <w:numId w:val="28"/>
        </w:numPr>
        <w:spacing w:after="0" w:line="240" w:lineRule="auto"/>
        <w:ind w:left="851" w:hanging="426"/>
        <w:contextualSpacing/>
        <w:jc w:val="both"/>
        <w:rPr>
          <w:rFonts w:ascii="Times New Roman" w:hAnsi="Times New Roman"/>
          <w:sz w:val="22"/>
          <w:szCs w:val="22"/>
        </w:rPr>
      </w:pPr>
      <w:r w:rsidRPr="005A70CE">
        <w:rPr>
          <w:rFonts w:ascii="Times New Roman" w:hAnsi="Times New Roman"/>
          <w:bCs/>
          <w:sz w:val="22"/>
          <w:szCs w:val="22"/>
        </w:rPr>
        <w:t xml:space="preserve">pełnomocnictwo (zgodnie z ust. </w:t>
      </w:r>
      <w:r w:rsidR="004F6B00" w:rsidRPr="005A70CE">
        <w:rPr>
          <w:rFonts w:ascii="Times New Roman" w:hAnsi="Times New Roman"/>
          <w:bCs/>
          <w:sz w:val="22"/>
          <w:szCs w:val="22"/>
        </w:rPr>
        <w:t>4</w:t>
      </w:r>
      <w:r w:rsidRPr="005A70CE">
        <w:rPr>
          <w:rFonts w:ascii="Times New Roman" w:hAnsi="Times New Roman"/>
          <w:bCs/>
          <w:sz w:val="22"/>
          <w:szCs w:val="22"/>
        </w:rPr>
        <w:t>-</w:t>
      </w:r>
      <w:r w:rsidR="004F6B00" w:rsidRPr="005A70CE">
        <w:rPr>
          <w:rFonts w:ascii="Times New Roman" w:hAnsi="Times New Roman"/>
          <w:bCs/>
          <w:sz w:val="22"/>
          <w:szCs w:val="22"/>
        </w:rPr>
        <w:t>6</w:t>
      </w:r>
      <w:r w:rsidRPr="005A70CE">
        <w:rPr>
          <w:rFonts w:ascii="Times New Roman" w:hAnsi="Times New Roman"/>
          <w:bCs/>
          <w:sz w:val="22"/>
          <w:szCs w:val="22"/>
        </w:rPr>
        <w:t xml:space="preserve"> powyżej) lub inny dokument potwierdzający umocowanie do reprezentowania Wykonawcy</w:t>
      </w:r>
      <w:r w:rsidR="004E4783" w:rsidRPr="005A70CE">
        <w:rPr>
          <w:rFonts w:ascii="Times New Roman" w:hAnsi="Times New Roman"/>
          <w:sz w:val="22"/>
          <w:szCs w:val="22"/>
        </w:rPr>
        <w:t>,</w:t>
      </w:r>
    </w:p>
    <w:p w14:paraId="062D285D" w14:textId="77777777" w:rsidR="004E4783" w:rsidRPr="005A70CE" w:rsidRDefault="004E4783" w:rsidP="00EF7B9F">
      <w:pPr>
        <w:pStyle w:val="Akapitzlist"/>
        <w:numPr>
          <w:ilvl w:val="3"/>
          <w:numId w:val="28"/>
        </w:numPr>
        <w:spacing w:after="0" w:line="240" w:lineRule="auto"/>
        <w:ind w:left="851" w:hanging="426"/>
        <w:contextualSpacing/>
        <w:jc w:val="both"/>
        <w:rPr>
          <w:rFonts w:ascii="Times New Roman" w:hAnsi="Times New Roman"/>
          <w:sz w:val="22"/>
          <w:szCs w:val="22"/>
        </w:rPr>
      </w:pPr>
      <w:r w:rsidRPr="005A70CE">
        <w:rPr>
          <w:rFonts w:ascii="Times New Roman" w:hAnsi="Times New Roman"/>
          <w:bCs/>
          <w:sz w:val="22"/>
          <w:szCs w:val="22"/>
        </w:rPr>
        <w:t>wykaz podwykonawców (o ile dotyczy).</w:t>
      </w:r>
    </w:p>
    <w:p w14:paraId="0D721D2E" w14:textId="5B4B6590" w:rsidR="00EB734C" w:rsidRPr="00715DBE" w:rsidRDefault="00EB734C" w:rsidP="00EF7B9F">
      <w:pPr>
        <w:numPr>
          <w:ilvl w:val="0"/>
          <w:numId w:val="29"/>
        </w:numPr>
        <w:ind w:left="426" w:hanging="426"/>
        <w:jc w:val="both"/>
        <w:rPr>
          <w:sz w:val="22"/>
          <w:szCs w:val="22"/>
        </w:rPr>
      </w:pPr>
      <w:r w:rsidRPr="005A70CE">
        <w:rPr>
          <w:sz w:val="22"/>
          <w:szCs w:val="22"/>
        </w:rPr>
        <w:t>Jeżeli Wykonawca składając ofertę</w:t>
      </w:r>
      <w:r w:rsidRPr="00715DBE">
        <w:rPr>
          <w:sz w:val="22"/>
          <w:szCs w:val="22"/>
        </w:rPr>
        <w:t xml:space="preserve">,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w:t>
      </w:r>
      <w:r w:rsidR="00DA35E0">
        <w:rPr>
          <w:sz w:val="22"/>
          <w:szCs w:val="22"/>
        </w:rPr>
        <w:br/>
      </w:r>
      <w:r w:rsidRPr="00715DBE">
        <w:rPr>
          <w:sz w:val="22"/>
          <w:szCs w:val="22"/>
        </w:rPr>
        <w:t>i wykazanie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w:t>
      </w:r>
      <w:r w:rsidR="00F60F0B" w:rsidRPr="00715DBE">
        <w:rPr>
          <w:sz w:val="22"/>
          <w:szCs w:val="22"/>
        </w:rPr>
        <w:t> </w:t>
      </w:r>
      <w:r w:rsidRPr="00715DBE">
        <w:rPr>
          <w:sz w:val="22"/>
          <w:szCs w:val="22"/>
        </w:rPr>
        <w:t>222 ust. 5 ustawy PZP.</w:t>
      </w:r>
    </w:p>
    <w:p w14:paraId="6DD61353" w14:textId="77777777" w:rsidR="00EB734C" w:rsidRPr="00715DBE" w:rsidRDefault="00EB734C" w:rsidP="00EF7B9F">
      <w:pPr>
        <w:numPr>
          <w:ilvl w:val="0"/>
          <w:numId w:val="29"/>
        </w:numPr>
        <w:ind w:left="426" w:hanging="426"/>
        <w:jc w:val="both"/>
        <w:rPr>
          <w:sz w:val="22"/>
          <w:szCs w:val="22"/>
        </w:rPr>
      </w:pPr>
      <w:r w:rsidRPr="00715DBE">
        <w:rPr>
          <w:sz w:val="22"/>
          <w:szCs w:val="22"/>
        </w:rPr>
        <w:t>Wszelkie koszty związane z przygotowaniem i złożeniem oferty ponosi Wykonawca.</w:t>
      </w:r>
    </w:p>
    <w:p w14:paraId="48B03809" w14:textId="77777777" w:rsidR="00EB734C" w:rsidRPr="00715DBE" w:rsidRDefault="00EB734C" w:rsidP="00EB734C">
      <w:pPr>
        <w:widowControl/>
        <w:suppressAutoHyphens w:val="0"/>
        <w:jc w:val="both"/>
        <w:rPr>
          <w:b/>
          <w:bCs/>
          <w:sz w:val="22"/>
          <w:szCs w:val="22"/>
        </w:rPr>
      </w:pPr>
    </w:p>
    <w:p w14:paraId="2B6285DD" w14:textId="30A1504D" w:rsidR="00385448" w:rsidRPr="001F2AD0" w:rsidRDefault="00385448" w:rsidP="00385448">
      <w:pPr>
        <w:widowControl/>
        <w:suppressAutoHyphens w:val="0"/>
        <w:jc w:val="both"/>
        <w:rPr>
          <w:b/>
          <w:bCs/>
          <w:sz w:val="22"/>
          <w:szCs w:val="22"/>
        </w:rPr>
      </w:pPr>
      <w:r w:rsidRPr="001F2AD0">
        <w:rPr>
          <w:b/>
          <w:bCs/>
          <w:sz w:val="22"/>
          <w:szCs w:val="22"/>
        </w:rPr>
        <w:t xml:space="preserve">Rozdział XIII </w:t>
      </w:r>
      <w:r w:rsidR="00074BD8">
        <w:rPr>
          <w:b/>
          <w:bCs/>
          <w:sz w:val="22"/>
          <w:szCs w:val="22"/>
        </w:rPr>
        <w:t>–</w:t>
      </w:r>
      <w:r w:rsidRPr="001F2AD0">
        <w:rPr>
          <w:b/>
          <w:bCs/>
          <w:sz w:val="22"/>
          <w:szCs w:val="22"/>
        </w:rPr>
        <w:t xml:space="preserve"> </w:t>
      </w:r>
      <w:r w:rsidR="00010644" w:rsidRPr="00010644">
        <w:rPr>
          <w:b/>
          <w:bCs/>
          <w:sz w:val="22"/>
          <w:szCs w:val="22"/>
        </w:rPr>
        <w:t>Miejsce oraz termin składania i otwarcia ofert</w:t>
      </w:r>
    </w:p>
    <w:p w14:paraId="7DB64BE5" w14:textId="44C01494" w:rsidR="000D3761" w:rsidRPr="001F2AD0" w:rsidRDefault="000D3761" w:rsidP="00EF7B9F">
      <w:pPr>
        <w:widowControl/>
        <w:numPr>
          <w:ilvl w:val="0"/>
          <w:numId w:val="17"/>
        </w:numPr>
        <w:tabs>
          <w:tab w:val="num" w:pos="426"/>
        </w:tabs>
        <w:suppressAutoHyphens w:val="0"/>
        <w:ind w:left="426" w:hanging="426"/>
        <w:jc w:val="both"/>
        <w:rPr>
          <w:sz w:val="22"/>
          <w:szCs w:val="22"/>
        </w:rPr>
      </w:pPr>
      <w:r w:rsidRPr="001F2AD0">
        <w:rPr>
          <w:bCs/>
          <w:sz w:val="22"/>
          <w:szCs w:val="22"/>
        </w:rPr>
        <w:t xml:space="preserve">Oferty należy składać w terminie do </w:t>
      </w:r>
      <w:r w:rsidR="00CB04E1" w:rsidRPr="001F2AD0">
        <w:rPr>
          <w:bCs/>
          <w:sz w:val="22"/>
          <w:szCs w:val="22"/>
        </w:rPr>
        <w:t>dnia</w:t>
      </w:r>
      <w:r w:rsidR="00010644">
        <w:rPr>
          <w:bCs/>
          <w:sz w:val="22"/>
          <w:szCs w:val="22"/>
        </w:rPr>
        <w:t xml:space="preserve"> </w:t>
      </w:r>
      <w:r w:rsidR="00010644" w:rsidRPr="00010644">
        <w:rPr>
          <w:b/>
          <w:bCs/>
          <w:sz w:val="22"/>
          <w:szCs w:val="22"/>
        </w:rPr>
        <w:t>01.02.</w:t>
      </w:r>
      <w:r w:rsidR="00AE4386">
        <w:rPr>
          <w:b/>
          <w:bCs/>
          <w:sz w:val="22"/>
          <w:szCs w:val="22"/>
        </w:rPr>
        <w:t>202</w:t>
      </w:r>
      <w:r w:rsidR="001A7581">
        <w:rPr>
          <w:b/>
          <w:bCs/>
          <w:sz w:val="22"/>
          <w:szCs w:val="22"/>
        </w:rPr>
        <w:t>4</w:t>
      </w:r>
      <w:r w:rsidRPr="001F2AD0">
        <w:rPr>
          <w:b/>
          <w:bCs/>
          <w:sz w:val="22"/>
          <w:szCs w:val="22"/>
        </w:rPr>
        <w:t xml:space="preserve"> r., do godziny </w:t>
      </w:r>
      <w:r w:rsidR="001A7581">
        <w:rPr>
          <w:b/>
          <w:bCs/>
          <w:sz w:val="22"/>
          <w:szCs w:val="22"/>
        </w:rPr>
        <w:t>09</w:t>
      </w:r>
      <w:r w:rsidRPr="001F2AD0">
        <w:rPr>
          <w:b/>
          <w:bCs/>
          <w:sz w:val="22"/>
          <w:szCs w:val="22"/>
        </w:rPr>
        <w:t xml:space="preserve">:00, </w:t>
      </w:r>
      <w:r w:rsidRPr="001F2AD0">
        <w:rPr>
          <w:bCs/>
          <w:sz w:val="22"/>
          <w:szCs w:val="22"/>
        </w:rPr>
        <w:t>na zasadach, opisanych w rozdziale IX ust. 1-2 SWZ.</w:t>
      </w:r>
    </w:p>
    <w:p w14:paraId="558A7D83" w14:textId="77777777" w:rsidR="000D3761" w:rsidRPr="001F2AD0" w:rsidRDefault="000D3761" w:rsidP="00EF7B9F">
      <w:pPr>
        <w:pStyle w:val="Akapitzlist"/>
        <w:numPr>
          <w:ilvl w:val="0"/>
          <w:numId w:val="17"/>
        </w:numPr>
        <w:tabs>
          <w:tab w:val="left" w:pos="426"/>
        </w:tabs>
        <w:spacing w:after="0" w:line="240" w:lineRule="auto"/>
        <w:ind w:left="426" w:hanging="426"/>
        <w:contextualSpacing/>
        <w:jc w:val="both"/>
        <w:rPr>
          <w:rFonts w:ascii="Times New Roman" w:hAnsi="Times New Roman"/>
          <w:bCs/>
          <w:sz w:val="22"/>
          <w:szCs w:val="22"/>
        </w:rPr>
      </w:pPr>
      <w:r w:rsidRPr="001F2AD0">
        <w:rPr>
          <w:rFonts w:ascii="Times New Roman" w:hAnsi="Times New Roman"/>
          <w:sz w:val="22"/>
          <w:szCs w:val="22"/>
        </w:rPr>
        <w:t xml:space="preserve">Wykonawca przed upływem terminu do składania ofert może wycofać ofertę zgodnie z regulaminem na </w:t>
      </w:r>
      <w:hyperlink r:id="rId38" w:history="1">
        <w:r w:rsidRPr="001F2AD0">
          <w:rPr>
            <w:rStyle w:val="Hipercze"/>
            <w:rFonts w:ascii="Times New Roman" w:hAnsi="Times New Roman"/>
            <w:sz w:val="22"/>
            <w:szCs w:val="22"/>
          </w:rPr>
          <w:t>https://platformazakupowa.pl</w:t>
        </w:r>
      </w:hyperlink>
      <w:r w:rsidRPr="001F2AD0">
        <w:rPr>
          <w:rFonts w:ascii="Times New Roman" w:hAnsi="Times New Roman"/>
          <w:sz w:val="22"/>
          <w:szCs w:val="22"/>
        </w:rPr>
        <w:t xml:space="preserve">. </w:t>
      </w:r>
      <w:r w:rsidRPr="001F2AD0">
        <w:rPr>
          <w:rFonts w:ascii="Times New Roman" w:hAnsi="Times New Roman"/>
          <w:color w:val="000000"/>
          <w:sz w:val="22"/>
          <w:szCs w:val="22"/>
        </w:rPr>
        <w:t xml:space="preserve">Sposób wycofania oferty zamieszczono w instrukcji dostępnej adresem: </w:t>
      </w:r>
      <w:hyperlink r:id="rId39" w:history="1">
        <w:r w:rsidRPr="001F2AD0">
          <w:rPr>
            <w:rStyle w:val="Hipercze"/>
            <w:rFonts w:ascii="Times New Roman" w:hAnsi="Times New Roman"/>
            <w:sz w:val="22"/>
            <w:szCs w:val="22"/>
          </w:rPr>
          <w:t>https://platformazakupowa.pl/strona/45-instrukcje</w:t>
        </w:r>
      </w:hyperlink>
      <w:r w:rsidRPr="001F2AD0">
        <w:rPr>
          <w:rFonts w:ascii="Times New Roman" w:hAnsi="Times New Roman"/>
          <w:color w:val="000000"/>
          <w:sz w:val="22"/>
          <w:szCs w:val="22"/>
        </w:rPr>
        <w:t xml:space="preserve">. Oferta nie może zostać wycofana po upływie terminu składania ofert. </w:t>
      </w:r>
    </w:p>
    <w:p w14:paraId="3CFDE507" w14:textId="77777777" w:rsidR="000D3761" w:rsidRPr="001F2AD0" w:rsidRDefault="000D3761" w:rsidP="00EF7B9F">
      <w:pPr>
        <w:widowControl/>
        <w:numPr>
          <w:ilvl w:val="0"/>
          <w:numId w:val="17"/>
        </w:numPr>
        <w:suppressAutoHyphens w:val="0"/>
        <w:ind w:left="426" w:hanging="426"/>
        <w:jc w:val="both"/>
        <w:rPr>
          <w:sz w:val="22"/>
          <w:szCs w:val="22"/>
        </w:rPr>
      </w:pPr>
      <w:r w:rsidRPr="001F2AD0">
        <w:rPr>
          <w:sz w:val="22"/>
          <w:szCs w:val="22"/>
        </w:rPr>
        <w:t>Zamawiający odrzuci ofertę złożoną po terminie składania ofert.</w:t>
      </w:r>
    </w:p>
    <w:p w14:paraId="73482098" w14:textId="506B5B65" w:rsidR="000D3761" w:rsidRPr="001F2AD0" w:rsidRDefault="000D3761" w:rsidP="00EF7B9F">
      <w:pPr>
        <w:pStyle w:val="Akapitzlist"/>
        <w:numPr>
          <w:ilvl w:val="0"/>
          <w:numId w:val="17"/>
        </w:numPr>
        <w:spacing w:after="0" w:line="240" w:lineRule="auto"/>
        <w:ind w:left="426" w:hanging="426"/>
        <w:contextualSpacing/>
        <w:jc w:val="both"/>
        <w:rPr>
          <w:rStyle w:val="Hipercze"/>
          <w:rFonts w:ascii="Times New Roman" w:hAnsi="Times New Roman"/>
          <w:sz w:val="22"/>
          <w:szCs w:val="22"/>
        </w:rPr>
      </w:pPr>
      <w:r w:rsidRPr="001F2AD0">
        <w:rPr>
          <w:rFonts w:ascii="Times New Roman" w:hAnsi="Times New Roman"/>
          <w:sz w:val="22"/>
          <w:szCs w:val="22"/>
        </w:rPr>
        <w:t>Otwarcie ofert nastąpi w dniu</w:t>
      </w:r>
      <w:r w:rsidR="00010644">
        <w:rPr>
          <w:rFonts w:ascii="Times New Roman" w:hAnsi="Times New Roman"/>
          <w:sz w:val="22"/>
          <w:szCs w:val="22"/>
        </w:rPr>
        <w:t xml:space="preserve"> </w:t>
      </w:r>
      <w:r w:rsidR="00010644" w:rsidRPr="00010644">
        <w:rPr>
          <w:rFonts w:ascii="Times New Roman" w:hAnsi="Times New Roman"/>
          <w:b/>
          <w:bCs/>
          <w:sz w:val="22"/>
          <w:szCs w:val="22"/>
        </w:rPr>
        <w:t>01.02.</w:t>
      </w:r>
      <w:r w:rsidR="00AE4386">
        <w:rPr>
          <w:rFonts w:ascii="Times New Roman" w:hAnsi="Times New Roman"/>
          <w:b/>
          <w:bCs/>
          <w:sz w:val="22"/>
          <w:szCs w:val="22"/>
        </w:rPr>
        <w:t>202</w:t>
      </w:r>
      <w:r w:rsidR="001A7581">
        <w:rPr>
          <w:rFonts w:ascii="Times New Roman" w:hAnsi="Times New Roman"/>
          <w:b/>
          <w:bCs/>
          <w:sz w:val="22"/>
          <w:szCs w:val="22"/>
        </w:rPr>
        <w:t xml:space="preserve">4 </w:t>
      </w:r>
      <w:r w:rsidRPr="001F2AD0">
        <w:rPr>
          <w:rFonts w:ascii="Times New Roman" w:hAnsi="Times New Roman"/>
          <w:b/>
          <w:bCs/>
          <w:sz w:val="22"/>
          <w:szCs w:val="22"/>
        </w:rPr>
        <w:t xml:space="preserve">r., o godzinie </w:t>
      </w:r>
      <w:r w:rsidR="00856586">
        <w:rPr>
          <w:rFonts w:ascii="Times New Roman" w:hAnsi="Times New Roman"/>
          <w:b/>
          <w:bCs/>
          <w:sz w:val="22"/>
          <w:szCs w:val="22"/>
        </w:rPr>
        <w:t>1</w:t>
      </w:r>
      <w:r w:rsidR="001A7581">
        <w:rPr>
          <w:rFonts w:ascii="Times New Roman" w:hAnsi="Times New Roman"/>
          <w:b/>
          <w:bCs/>
          <w:sz w:val="22"/>
          <w:szCs w:val="22"/>
        </w:rPr>
        <w:t>0</w:t>
      </w:r>
      <w:r w:rsidR="004C23E7">
        <w:rPr>
          <w:rFonts w:ascii="Times New Roman" w:hAnsi="Times New Roman"/>
          <w:b/>
          <w:bCs/>
          <w:sz w:val="22"/>
          <w:szCs w:val="22"/>
        </w:rPr>
        <w:t>:</w:t>
      </w:r>
      <w:r w:rsidR="00856586">
        <w:rPr>
          <w:rFonts w:ascii="Times New Roman" w:hAnsi="Times New Roman"/>
          <w:b/>
          <w:bCs/>
          <w:sz w:val="22"/>
          <w:szCs w:val="22"/>
        </w:rPr>
        <w:t>00</w:t>
      </w:r>
      <w:r w:rsidR="00AC0DEB">
        <w:rPr>
          <w:rFonts w:ascii="Times New Roman" w:hAnsi="Times New Roman"/>
          <w:b/>
          <w:bCs/>
          <w:sz w:val="22"/>
          <w:szCs w:val="22"/>
        </w:rPr>
        <w:t xml:space="preserve"> </w:t>
      </w:r>
      <w:r w:rsidRPr="001F2AD0">
        <w:rPr>
          <w:rFonts w:ascii="Times New Roman" w:hAnsi="Times New Roman"/>
          <w:sz w:val="22"/>
          <w:szCs w:val="22"/>
        </w:rPr>
        <w:t xml:space="preserve">za pośrednictwem </w:t>
      </w:r>
      <w:hyperlink r:id="rId40" w:history="1">
        <w:r w:rsidRPr="001F2AD0">
          <w:rPr>
            <w:rStyle w:val="Hipercze"/>
            <w:rFonts w:ascii="Times New Roman" w:hAnsi="Times New Roman"/>
            <w:sz w:val="22"/>
            <w:szCs w:val="22"/>
          </w:rPr>
          <w:t>https://platformazakupowa.pl</w:t>
        </w:r>
      </w:hyperlink>
    </w:p>
    <w:p w14:paraId="31176C5E" w14:textId="77777777" w:rsidR="000D3761" w:rsidRPr="001F2AD0" w:rsidRDefault="000D3761" w:rsidP="00EF7B9F">
      <w:pPr>
        <w:pStyle w:val="Nagwek"/>
        <w:numPr>
          <w:ilvl w:val="0"/>
          <w:numId w:val="17"/>
        </w:numPr>
        <w:spacing w:line="240" w:lineRule="auto"/>
        <w:ind w:left="426" w:hanging="426"/>
        <w:jc w:val="both"/>
        <w:rPr>
          <w:rFonts w:ascii="Times New Roman" w:hAnsi="Times New Roman"/>
          <w:sz w:val="22"/>
          <w:szCs w:val="22"/>
        </w:rPr>
      </w:pPr>
      <w:r w:rsidRPr="001F2AD0">
        <w:rPr>
          <w:rFonts w:ascii="Times New Roman" w:hAnsi="Times New Roman"/>
          <w:sz w:val="22"/>
          <w:szCs w:val="22"/>
        </w:rPr>
        <w:t xml:space="preserve">W przypadku zmiany terminu składania ofert zamawiający zamieści informację o jego przedłużeniu na </w:t>
      </w:r>
      <w:hyperlink r:id="rId41" w:history="1">
        <w:r w:rsidRPr="001F2AD0">
          <w:rPr>
            <w:rStyle w:val="Hipercze"/>
            <w:rFonts w:ascii="Times New Roman" w:eastAsia="Calibri" w:hAnsi="Times New Roman"/>
            <w:sz w:val="22"/>
            <w:szCs w:val="22"/>
            <w:lang w:eastAsia="en-US"/>
          </w:rPr>
          <w:t>https://platformazakupowa.pl</w:t>
        </w:r>
      </w:hyperlink>
      <w:r w:rsidRPr="001F2AD0">
        <w:rPr>
          <w:rFonts w:ascii="Times New Roman" w:hAnsi="Times New Roman"/>
          <w:sz w:val="22"/>
          <w:szCs w:val="22"/>
        </w:rPr>
        <w:t xml:space="preserve"> – adres profilu nabywcy – </w:t>
      </w:r>
      <w:hyperlink r:id="rId42" w:history="1">
        <w:r w:rsidRPr="001F2AD0">
          <w:rPr>
            <w:rStyle w:val="Hipercze"/>
            <w:rFonts w:ascii="Times New Roman" w:eastAsia="Calibri" w:hAnsi="Times New Roman"/>
            <w:sz w:val="22"/>
            <w:szCs w:val="22"/>
            <w:lang w:eastAsia="en-US"/>
          </w:rPr>
          <w:t>https://platformazakupowa.pl/pn/uj_edu</w:t>
        </w:r>
      </w:hyperlink>
      <w:r w:rsidRPr="001F2AD0">
        <w:rPr>
          <w:rStyle w:val="Hipercze"/>
          <w:rFonts w:ascii="Times New Roman" w:eastAsia="Calibri" w:hAnsi="Times New Roman"/>
          <w:sz w:val="22"/>
          <w:szCs w:val="22"/>
          <w:lang w:eastAsia="en-US"/>
        </w:rPr>
        <w:t>,</w:t>
      </w:r>
      <w:r w:rsidRPr="001F2AD0">
        <w:rPr>
          <w:rFonts w:ascii="Times New Roman" w:hAnsi="Times New Roman"/>
          <w:sz w:val="22"/>
          <w:szCs w:val="22"/>
        </w:rPr>
        <w:t xml:space="preserve"> w zakładce właściwej dla prowadzonego postępowania, w sekcji „Komunikaty”.</w:t>
      </w:r>
    </w:p>
    <w:p w14:paraId="6AA52371" w14:textId="77777777" w:rsidR="000D3761" w:rsidRPr="001F2AD0" w:rsidRDefault="000D3761" w:rsidP="00EF7B9F">
      <w:pPr>
        <w:pStyle w:val="Nagwek"/>
        <w:numPr>
          <w:ilvl w:val="0"/>
          <w:numId w:val="17"/>
        </w:numPr>
        <w:spacing w:line="240" w:lineRule="auto"/>
        <w:ind w:left="426" w:hanging="426"/>
        <w:jc w:val="both"/>
        <w:rPr>
          <w:rFonts w:ascii="Times New Roman" w:hAnsi="Times New Roman"/>
          <w:sz w:val="22"/>
          <w:szCs w:val="22"/>
        </w:rPr>
      </w:pPr>
      <w:r w:rsidRPr="001F2AD0">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5C4DA953" w14:textId="77777777" w:rsidR="000D3761" w:rsidRPr="001F2AD0" w:rsidRDefault="000D3761" w:rsidP="00EF7B9F">
      <w:pPr>
        <w:pStyle w:val="Nagwek"/>
        <w:numPr>
          <w:ilvl w:val="0"/>
          <w:numId w:val="17"/>
        </w:numPr>
        <w:spacing w:line="240" w:lineRule="auto"/>
        <w:ind w:left="426" w:hanging="426"/>
        <w:jc w:val="both"/>
        <w:rPr>
          <w:rFonts w:ascii="Times New Roman" w:hAnsi="Times New Roman"/>
          <w:sz w:val="22"/>
          <w:szCs w:val="22"/>
        </w:rPr>
      </w:pPr>
      <w:r w:rsidRPr="001F2AD0">
        <w:rPr>
          <w:rFonts w:ascii="Times New Roman" w:hAnsi="Times New Roman"/>
          <w:sz w:val="22"/>
          <w:szCs w:val="22"/>
        </w:rPr>
        <w:t xml:space="preserve">Zamawiający najpóźniej przed otwarciem ofert udostępni na </w:t>
      </w:r>
      <w:hyperlink r:id="rId43" w:history="1">
        <w:r w:rsidRPr="001F2AD0">
          <w:rPr>
            <w:rStyle w:val="Hipercze"/>
            <w:rFonts w:ascii="Times New Roman" w:eastAsia="Calibri" w:hAnsi="Times New Roman"/>
            <w:sz w:val="22"/>
            <w:szCs w:val="22"/>
            <w:lang w:eastAsia="en-US"/>
          </w:rPr>
          <w:t>https://platformazakupowa.pl</w:t>
        </w:r>
      </w:hyperlink>
      <w:r w:rsidRPr="001F2AD0">
        <w:rPr>
          <w:rFonts w:ascii="Times New Roman" w:hAnsi="Times New Roman"/>
          <w:sz w:val="22"/>
          <w:szCs w:val="22"/>
        </w:rPr>
        <w:t xml:space="preserve"> – adres profilu nabywcy – </w:t>
      </w:r>
      <w:hyperlink r:id="rId44" w:history="1">
        <w:r w:rsidRPr="001F2AD0">
          <w:rPr>
            <w:rStyle w:val="Hipercze"/>
            <w:rFonts w:ascii="Times New Roman" w:eastAsia="Calibri" w:hAnsi="Times New Roman"/>
            <w:sz w:val="22"/>
            <w:szCs w:val="22"/>
            <w:lang w:eastAsia="en-US"/>
          </w:rPr>
          <w:t>https://platformazakupowa.pl/pn/uj_edu</w:t>
        </w:r>
      </w:hyperlink>
      <w:r w:rsidRPr="001F2AD0">
        <w:rPr>
          <w:rStyle w:val="Hipercze"/>
          <w:rFonts w:ascii="Times New Roman" w:eastAsia="Calibri" w:hAnsi="Times New Roman"/>
          <w:sz w:val="22"/>
          <w:szCs w:val="22"/>
          <w:lang w:eastAsia="en-US"/>
        </w:rPr>
        <w:t>,</w:t>
      </w:r>
      <w:r w:rsidRPr="001F2AD0">
        <w:rPr>
          <w:rFonts w:ascii="Times New Roman" w:hAnsi="Times New Roman"/>
          <w:sz w:val="22"/>
          <w:szCs w:val="22"/>
        </w:rPr>
        <w:t xml:space="preserve"> w zakładce właściwej dla prowadzonego postępowania, w sekcji „Komunikaty”, informację o kwocie, jaką zamierza przeznaczyć na sfinansowanie zamówienia.</w:t>
      </w:r>
    </w:p>
    <w:p w14:paraId="2A65B7FC" w14:textId="77777777" w:rsidR="000D3761" w:rsidRPr="001F2AD0" w:rsidRDefault="000D3761" w:rsidP="00EF7B9F">
      <w:pPr>
        <w:pStyle w:val="Nagwek"/>
        <w:numPr>
          <w:ilvl w:val="0"/>
          <w:numId w:val="17"/>
        </w:numPr>
        <w:spacing w:line="240" w:lineRule="auto"/>
        <w:ind w:left="426" w:hanging="426"/>
        <w:jc w:val="both"/>
        <w:rPr>
          <w:rFonts w:ascii="Times New Roman" w:hAnsi="Times New Roman"/>
          <w:sz w:val="22"/>
          <w:szCs w:val="22"/>
        </w:rPr>
      </w:pPr>
      <w:r w:rsidRPr="001F2AD0">
        <w:rPr>
          <w:rFonts w:ascii="Times New Roman" w:hAnsi="Times New Roman"/>
          <w:sz w:val="22"/>
          <w:szCs w:val="22"/>
        </w:rPr>
        <w:t>Zamawiający niezwłocznie po otwarciu ofert, udostępni na stronie internetowej prowadzonego postępowania informacje o:</w:t>
      </w:r>
    </w:p>
    <w:p w14:paraId="1B50086E" w14:textId="77777777" w:rsidR="000D3761" w:rsidRPr="001F2AD0" w:rsidRDefault="000D3761" w:rsidP="00EF7B9F">
      <w:pPr>
        <w:pStyle w:val="Nagwek"/>
        <w:numPr>
          <w:ilvl w:val="1"/>
          <w:numId w:val="38"/>
        </w:numPr>
        <w:tabs>
          <w:tab w:val="clear" w:pos="4536"/>
          <w:tab w:val="clear" w:pos="9072"/>
        </w:tabs>
        <w:spacing w:line="240" w:lineRule="auto"/>
        <w:ind w:left="993" w:hanging="567"/>
        <w:jc w:val="both"/>
        <w:rPr>
          <w:rFonts w:ascii="Times New Roman" w:hAnsi="Times New Roman"/>
          <w:sz w:val="22"/>
          <w:szCs w:val="22"/>
        </w:rPr>
      </w:pPr>
      <w:r w:rsidRPr="001F2AD0">
        <w:rPr>
          <w:rFonts w:ascii="Times New Roman" w:hAnsi="Times New Roman"/>
          <w:sz w:val="22"/>
          <w:szCs w:val="22"/>
        </w:rPr>
        <w:t>nazwach albo imionach i nazwiskach oraz siedzibach lub miejscach prowadzonej działalności gospodarczej albo miejscach zamieszkania wykonawców, których oferty zostały otwarte;</w:t>
      </w:r>
    </w:p>
    <w:p w14:paraId="68601B2E" w14:textId="77777777" w:rsidR="000D3761" w:rsidRPr="001F2AD0" w:rsidRDefault="000D3761" w:rsidP="00EF7B9F">
      <w:pPr>
        <w:pStyle w:val="Nagwek"/>
        <w:numPr>
          <w:ilvl w:val="1"/>
          <w:numId w:val="38"/>
        </w:numPr>
        <w:tabs>
          <w:tab w:val="clear" w:pos="4536"/>
          <w:tab w:val="clear" w:pos="9072"/>
        </w:tabs>
        <w:spacing w:line="240" w:lineRule="auto"/>
        <w:ind w:left="993" w:hanging="567"/>
        <w:jc w:val="both"/>
        <w:rPr>
          <w:rFonts w:ascii="Times New Roman" w:hAnsi="Times New Roman"/>
          <w:sz w:val="22"/>
          <w:szCs w:val="22"/>
        </w:rPr>
      </w:pPr>
      <w:r w:rsidRPr="001F2AD0">
        <w:rPr>
          <w:rFonts w:ascii="Times New Roman" w:hAnsi="Times New Roman"/>
          <w:sz w:val="22"/>
          <w:szCs w:val="22"/>
        </w:rPr>
        <w:t>cenach lub kosztach zawartych w ofertach.</w:t>
      </w:r>
    </w:p>
    <w:p w14:paraId="49FFAEE5" w14:textId="77777777" w:rsidR="000D3761" w:rsidRPr="00A451D4" w:rsidRDefault="000D3761" w:rsidP="00EF7B9F">
      <w:pPr>
        <w:pStyle w:val="Akapitzlist"/>
        <w:numPr>
          <w:ilvl w:val="0"/>
          <w:numId w:val="17"/>
        </w:numPr>
        <w:tabs>
          <w:tab w:val="num" w:pos="426"/>
        </w:tabs>
        <w:spacing w:line="240" w:lineRule="auto"/>
        <w:ind w:left="426"/>
        <w:contextualSpacing/>
        <w:jc w:val="both"/>
        <w:rPr>
          <w:rFonts w:ascii="Times New Roman" w:hAnsi="Times New Roman"/>
          <w:sz w:val="22"/>
          <w:szCs w:val="22"/>
          <w:u w:val="single"/>
        </w:rPr>
      </w:pPr>
      <w:r w:rsidRPr="001F2AD0">
        <w:rPr>
          <w:rFonts w:ascii="Times New Roman" w:hAnsi="Times New Roman"/>
          <w:sz w:val="22"/>
          <w:szCs w:val="22"/>
          <w:u w:val="single"/>
        </w:rPr>
        <w:lastRenderedPageBreak/>
        <w:t>Zamawiający nie przewiduje przeprowadzania jawnej sesji otwarcia ofert z udziałem wykonawców, jak też transmitowania</w:t>
      </w:r>
      <w:r w:rsidRPr="00A451D4">
        <w:rPr>
          <w:rFonts w:ascii="Times New Roman" w:hAnsi="Times New Roman"/>
          <w:sz w:val="22"/>
          <w:szCs w:val="22"/>
          <w:u w:val="single"/>
        </w:rPr>
        <w:t xml:space="preserve"> sesji otwarcia za pośrednictwem elektronicznych narzędzi do przekazu wideo on-line.</w:t>
      </w:r>
    </w:p>
    <w:p w14:paraId="70E55258" w14:textId="77777777" w:rsidR="00385448" w:rsidRDefault="00385448" w:rsidP="00385448">
      <w:pPr>
        <w:widowControl/>
        <w:suppressAutoHyphens w:val="0"/>
        <w:jc w:val="both"/>
        <w:rPr>
          <w:b/>
          <w:bCs/>
          <w:sz w:val="22"/>
          <w:szCs w:val="22"/>
        </w:rPr>
      </w:pPr>
      <w:r w:rsidRPr="00715DBE">
        <w:rPr>
          <w:b/>
          <w:bCs/>
          <w:sz w:val="22"/>
          <w:szCs w:val="22"/>
        </w:rPr>
        <w:t>Rozdział XIV - Opis sposobu obliczenia ceny.</w:t>
      </w:r>
    </w:p>
    <w:p w14:paraId="49A9BF07" w14:textId="77777777" w:rsidR="007653BC" w:rsidRPr="007653BC" w:rsidRDefault="007653BC" w:rsidP="00010644">
      <w:pPr>
        <w:pStyle w:val="Akapitzlist"/>
        <w:numPr>
          <w:ilvl w:val="0"/>
          <w:numId w:val="96"/>
        </w:numPr>
        <w:tabs>
          <w:tab w:val="clear" w:pos="2880"/>
          <w:tab w:val="left" w:pos="900"/>
        </w:tabs>
        <w:spacing w:after="0" w:line="240" w:lineRule="auto"/>
        <w:ind w:left="426" w:hanging="426"/>
        <w:contextualSpacing/>
        <w:jc w:val="both"/>
        <w:rPr>
          <w:rFonts w:ascii="Times New Roman" w:hAnsi="Times New Roman"/>
          <w:color w:val="000000"/>
          <w:sz w:val="22"/>
          <w:szCs w:val="22"/>
        </w:rPr>
      </w:pPr>
      <w:r w:rsidRPr="007653BC">
        <w:rPr>
          <w:rFonts w:ascii="Times New Roman" w:hAnsi="Times New Roman"/>
          <w:color w:val="000000"/>
          <w:sz w:val="22"/>
          <w:szCs w:val="22"/>
        </w:rPr>
        <w:t xml:space="preserve">Wykonawca musi przedstawić, w formie indywidualnej kalkulacji cenowej, wyrażoną w PLN </w:t>
      </w:r>
      <w:r w:rsidRPr="007653BC">
        <w:rPr>
          <w:rFonts w:ascii="Times New Roman" w:hAnsi="Times New Roman"/>
          <w:b/>
          <w:bCs/>
          <w:i/>
          <w:color w:val="000000"/>
          <w:sz w:val="22"/>
          <w:szCs w:val="22"/>
        </w:rPr>
        <w:t xml:space="preserve">sumaryczną cenę brutto za realizację całości przedmiotu zamówienia, obliczoną zgodnie z wytycznymi przedstawionymi w zestawieniu tabelarycznym w załączniku 2 do formularza oferty i wskazanym algorytmem obliczania ceny (formuła), </w:t>
      </w:r>
      <w:r w:rsidRPr="007653BC">
        <w:rPr>
          <w:rFonts w:ascii="Times New Roman" w:hAnsi="Times New Roman"/>
          <w:bCs/>
          <w:color w:val="000000"/>
          <w:sz w:val="22"/>
          <w:szCs w:val="22"/>
        </w:rPr>
        <w:t>z uwzględnieniem cennika/taryfikatora usług Wykonawcy, przy czym</w:t>
      </w:r>
      <w:r w:rsidRPr="007653BC">
        <w:rPr>
          <w:rFonts w:ascii="Times New Roman" w:hAnsi="Times New Roman"/>
          <w:b/>
          <w:bCs/>
          <w:i/>
          <w:iCs/>
          <w:color w:val="000000"/>
          <w:sz w:val="22"/>
          <w:szCs w:val="22"/>
        </w:rPr>
        <w:t xml:space="preserve"> </w:t>
      </w:r>
      <w:r w:rsidRPr="007653BC">
        <w:rPr>
          <w:rFonts w:ascii="Times New Roman" w:hAnsi="Times New Roman"/>
          <w:bCs/>
          <w:iCs/>
          <w:color w:val="000000"/>
          <w:sz w:val="22"/>
          <w:szCs w:val="22"/>
        </w:rPr>
        <w:t>p</w:t>
      </w:r>
      <w:r w:rsidRPr="007653BC">
        <w:rPr>
          <w:rFonts w:ascii="Times New Roman" w:hAnsi="Times New Roman"/>
          <w:sz w:val="22"/>
          <w:szCs w:val="22"/>
        </w:rPr>
        <w:t>odana w ofercie cena nie stanowi wartości ostatecznego wynagrodzenia Wykonawcy, lecz służy jedynie do porównania ofert złożonych w postępowaniu. Umowa na realizację przedmiotu zamówienia zostanie zawarta do określonej kwoty, jaką Zamawiający może przeznaczyć na jego realizację. Ostateczne wynagrodzenie Wykonawcy uzależnione jest od faktycznej ilości nadanych przesyłek kurierskich w obrocie krajowym.</w:t>
      </w:r>
    </w:p>
    <w:p w14:paraId="10125227" w14:textId="4CD7FEA1" w:rsidR="007653BC" w:rsidRPr="007653BC" w:rsidRDefault="007653BC" w:rsidP="00010644">
      <w:pPr>
        <w:pStyle w:val="Akapitzlist"/>
        <w:numPr>
          <w:ilvl w:val="0"/>
          <w:numId w:val="96"/>
        </w:numPr>
        <w:tabs>
          <w:tab w:val="clear" w:pos="2880"/>
          <w:tab w:val="left" w:pos="900"/>
        </w:tabs>
        <w:spacing w:after="0" w:line="240" w:lineRule="auto"/>
        <w:ind w:left="426" w:hanging="426"/>
        <w:contextualSpacing/>
        <w:jc w:val="both"/>
        <w:rPr>
          <w:rFonts w:ascii="Times New Roman" w:hAnsi="Times New Roman"/>
          <w:color w:val="000000"/>
          <w:sz w:val="22"/>
          <w:szCs w:val="22"/>
        </w:rPr>
      </w:pPr>
      <w:r w:rsidRPr="007653BC">
        <w:rPr>
          <w:rFonts w:ascii="Times New Roman" w:hAnsi="Times New Roman"/>
          <w:sz w:val="22"/>
          <w:szCs w:val="22"/>
        </w:rPr>
        <w:t xml:space="preserve">Obliczając sumaryczną cenę brutto za realizację całości zamówienia należy uwzględnić </w:t>
      </w:r>
      <w:r w:rsidRPr="007653BC">
        <w:rPr>
          <w:rFonts w:ascii="Times New Roman" w:hAnsi="Times New Roman"/>
          <w:color w:val="000000"/>
          <w:sz w:val="22"/>
          <w:szCs w:val="22"/>
        </w:rPr>
        <w:t xml:space="preserve">wymagania i zapisy ujęte w niniejszej SWZ i jej załącznikach, jak i wszelkie koszty związane z realizacją zamówienia [w tym w szczególności </w:t>
      </w:r>
      <w:r w:rsidRPr="007653BC">
        <w:rPr>
          <w:rFonts w:ascii="Times New Roman" w:hAnsi="Times New Roman"/>
          <w:b/>
          <w:i/>
          <w:color w:val="000000"/>
          <w:sz w:val="22"/>
          <w:szCs w:val="22"/>
        </w:rPr>
        <w:t>koszt przyjmowania, przemieszczania i doręczania przesyłek kurierskich krajowych</w:t>
      </w:r>
      <w:r w:rsidR="000A7A00">
        <w:rPr>
          <w:rFonts w:ascii="Times New Roman" w:hAnsi="Times New Roman"/>
          <w:b/>
          <w:i/>
          <w:color w:val="000000"/>
          <w:sz w:val="22"/>
          <w:szCs w:val="22"/>
        </w:rPr>
        <w:t xml:space="preserve"> </w:t>
      </w:r>
      <w:r w:rsidRPr="007653BC">
        <w:rPr>
          <w:rFonts w:ascii="Times New Roman" w:hAnsi="Times New Roman"/>
          <w:b/>
          <w:i/>
          <w:color w:val="000000"/>
          <w:sz w:val="22"/>
          <w:szCs w:val="22"/>
        </w:rPr>
        <w:t>o wskazanych wagach wraz z kosztem transportu, ubezpieczenia, odbioru przesyłki od Zamawiającego</w:t>
      </w:r>
      <w:r w:rsidRPr="007653BC">
        <w:rPr>
          <w:rFonts w:ascii="Times New Roman" w:hAnsi="Times New Roman"/>
          <w:sz w:val="22"/>
          <w:szCs w:val="22"/>
        </w:rPr>
        <w:t xml:space="preserve">, </w:t>
      </w:r>
      <w:r w:rsidRPr="007653BC">
        <w:rPr>
          <w:rFonts w:ascii="Times New Roman" w:hAnsi="Times New Roman"/>
          <w:color w:val="000000"/>
          <w:sz w:val="22"/>
          <w:szCs w:val="22"/>
        </w:rPr>
        <w:t>przy zastosowaniu aktualnie obowiązujących stawek podatku od towarów i usług VAT.</w:t>
      </w:r>
    </w:p>
    <w:p w14:paraId="29E65725" w14:textId="77777777" w:rsidR="007653BC" w:rsidRPr="00010644" w:rsidRDefault="007653BC" w:rsidP="00010644">
      <w:pPr>
        <w:pStyle w:val="Akapitzlist"/>
        <w:numPr>
          <w:ilvl w:val="0"/>
          <w:numId w:val="96"/>
        </w:numPr>
        <w:tabs>
          <w:tab w:val="clear" w:pos="2880"/>
          <w:tab w:val="left" w:pos="900"/>
        </w:tabs>
        <w:spacing w:after="0" w:line="240" w:lineRule="auto"/>
        <w:ind w:left="426" w:hanging="426"/>
        <w:contextualSpacing/>
        <w:jc w:val="both"/>
        <w:rPr>
          <w:rFonts w:ascii="Times New Roman" w:hAnsi="Times New Roman"/>
          <w:sz w:val="22"/>
          <w:szCs w:val="22"/>
        </w:rPr>
      </w:pPr>
      <w:r w:rsidRPr="00010644">
        <w:rPr>
          <w:rFonts w:ascii="Times New Roman" w:hAnsi="Times New Roman"/>
          <w:sz w:val="22"/>
          <w:szCs w:val="22"/>
        </w:rPr>
        <w:t>Zamawiający podkreśla, iż podana ilość przesyłek kurierskich w poszczególnych kategoriach wagowych ma wyłącznie charakter szacunkowy. Zatem, Zamawiający zastrzega sobie możliwość dostosowania tej ilości do aktualnych potrzeb (tj. zwiększania, bądź zmniejszania podanych liczb oraz przemieszania ilości przesyłek w odniesieniu do wskazanej kategoryzacji), w ramach środków finansowych przeznaczonych na realizację przedmiotowego zamówienia. Wykonawca z tego tytułu nie będzie zgłaszał żadnych roszczeń.</w:t>
      </w:r>
    </w:p>
    <w:p w14:paraId="04A9EA08" w14:textId="73A8E9BD" w:rsidR="007653BC" w:rsidRPr="00010644" w:rsidRDefault="007653BC" w:rsidP="00010644">
      <w:pPr>
        <w:pStyle w:val="Akapitzlist"/>
        <w:numPr>
          <w:ilvl w:val="0"/>
          <w:numId w:val="96"/>
        </w:numPr>
        <w:tabs>
          <w:tab w:val="clear" w:pos="2880"/>
          <w:tab w:val="left" w:pos="900"/>
        </w:tabs>
        <w:spacing w:after="0" w:line="240" w:lineRule="auto"/>
        <w:ind w:left="426" w:hanging="426"/>
        <w:contextualSpacing/>
        <w:jc w:val="both"/>
        <w:rPr>
          <w:rFonts w:ascii="Times New Roman" w:hAnsi="Times New Roman"/>
          <w:sz w:val="22"/>
          <w:szCs w:val="22"/>
        </w:rPr>
      </w:pPr>
      <w:r w:rsidRPr="00010644">
        <w:rPr>
          <w:rFonts w:ascii="Times New Roman" w:hAnsi="Times New Roman"/>
          <w:sz w:val="22"/>
          <w:szCs w:val="22"/>
        </w:rPr>
        <w:t xml:space="preserve">Zakłada się, iż ceny brutto usług objętych przedmiotem zamówienia ulegną zmianie wyłącznie w przypadkach ściśle określonych we wzorze </w:t>
      </w:r>
      <w:r w:rsidR="00782F92">
        <w:rPr>
          <w:rFonts w:ascii="Times New Roman" w:hAnsi="Times New Roman"/>
          <w:sz w:val="22"/>
          <w:szCs w:val="22"/>
        </w:rPr>
        <w:t>Umow</w:t>
      </w:r>
      <w:r w:rsidRPr="00010644">
        <w:rPr>
          <w:rFonts w:ascii="Times New Roman" w:hAnsi="Times New Roman"/>
          <w:sz w:val="22"/>
          <w:szCs w:val="22"/>
        </w:rPr>
        <w:t>y stanowiącym załącznik do niniejszej SWZ.</w:t>
      </w:r>
    </w:p>
    <w:p w14:paraId="0583E23E" w14:textId="77777777" w:rsidR="007653BC" w:rsidRPr="00010644" w:rsidRDefault="007653BC" w:rsidP="00010644">
      <w:pPr>
        <w:pStyle w:val="Akapitzlist"/>
        <w:numPr>
          <w:ilvl w:val="0"/>
          <w:numId w:val="96"/>
        </w:numPr>
        <w:tabs>
          <w:tab w:val="clear" w:pos="2880"/>
          <w:tab w:val="left" w:pos="900"/>
        </w:tabs>
        <w:spacing w:after="0" w:line="240" w:lineRule="auto"/>
        <w:ind w:left="426" w:hanging="426"/>
        <w:contextualSpacing/>
        <w:jc w:val="both"/>
        <w:rPr>
          <w:rFonts w:ascii="Times New Roman" w:hAnsi="Times New Roman"/>
          <w:sz w:val="22"/>
          <w:szCs w:val="22"/>
        </w:rPr>
      </w:pPr>
      <w:r w:rsidRPr="007653BC">
        <w:rPr>
          <w:rFonts w:ascii="Times New Roman" w:hAnsi="Times New Roman"/>
          <w:sz w:val="22"/>
          <w:szCs w:val="22"/>
        </w:rPr>
        <w:t>Nie dopuszcza się, aby ceny brutto usług objętych przedmiotem zamówienia, wyrażone w PLN, wynosiły 0,00 zł.</w:t>
      </w:r>
      <w:r w:rsidRPr="00010644">
        <w:rPr>
          <w:rFonts w:ascii="Times New Roman" w:hAnsi="Times New Roman"/>
          <w:sz w:val="22"/>
          <w:szCs w:val="22"/>
        </w:rPr>
        <w:t xml:space="preserve"> </w:t>
      </w:r>
    </w:p>
    <w:p w14:paraId="2F8B13E1" w14:textId="77777777" w:rsidR="007653BC" w:rsidRPr="00010644" w:rsidRDefault="007653BC" w:rsidP="00010644">
      <w:pPr>
        <w:pStyle w:val="Akapitzlist"/>
        <w:numPr>
          <w:ilvl w:val="0"/>
          <w:numId w:val="96"/>
        </w:numPr>
        <w:tabs>
          <w:tab w:val="clear" w:pos="2880"/>
          <w:tab w:val="left" w:pos="900"/>
        </w:tabs>
        <w:spacing w:after="0" w:line="240" w:lineRule="auto"/>
        <w:ind w:left="426" w:hanging="426"/>
        <w:contextualSpacing/>
        <w:jc w:val="both"/>
        <w:rPr>
          <w:rFonts w:ascii="Times New Roman" w:hAnsi="Times New Roman"/>
          <w:sz w:val="22"/>
          <w:szCs w:val="22"/>
        </w:rPr>
      </w:pPr>
      <w:r w:rsidRPr="007653BC">
        <w:rPr>
          <w:rFonts w:ascii="Times New Roman" w:hAnsi="Times New Roman"/>
          <w:sz w:val="22"/>
          <w:szCs w:val="22"/>
        </w:rPr>
        <w:t>Sumaryczna cena wyliczona w indywidualnej kalkulacji Wykonawcy winna odpowiadać cenie podanej przez Wykonawcę w formularzu oferty dla całości przedmiotu zamówienia.</w:t>
      </w:r>
    </w:p>
    <w:p w14:paraId="058670CA" w14:textId="424F2E76" w:rsidR="007653BC" w:rsidRPr="00010644" w:rsidRDefault="007653BC" w:rsidP="00010644">
      <w:pPr>
        <w:pStyle w:val="Akapitzlist"/>
        <w:numPr>
          <w:ilvl w:val="0"/>
          <w:numId w:val="96"/>
        </w:numPr>
        <w:tabs>
          <w:tab w:val="clear" w:pos="2880"/>
          <w:tab w:val="left" w:pos="900"/>
        </w:tabs>
        <w:spacing w:after="0" w:line="240" w:lineRule="auto"/>
        <w:ind w:left="426" w:hanging="426"/>
        <w:contextualSpacing/>
        <w:jc w:val="both"/>
        <w:rPr>
          <w:rFonts w:ascii="Times New Roman" w:hAnsi="Times New Roman"/>
          <w:sz w:val="22"/>
          <w:szCs w:val="22"/>
        </w:rPr>
      </w:pPr>
      <w:r w:rsidRPr="00010644">
        <w:rPr>
          <w:rFonts w:ascii="Times New Roman" w:hAnsi="Times New Roman"/>
          <w:sz w:val="22"/>
          <w:szCs w:val="22"/>
        </w:rPr>
        <w:t xml:space="preserve">Nie przewiduje się żadnych przedpłat ani zaliczek na poczet realizacji przedmiotu </w:t>
      </w:r>
      <w:r w:rsidR="00782F92">
        <w:rPr>
          <w:rFonts w:ascii="Times New Roman" w:hAnsi="Times New Roman"/>
          <w:sz w:val="22"/>
          <w:szCs w:val="22"/>
        </w:rPr>
        <w:t>Umow</w:t>
      </w:r>
      <w:r w:rsidRPr="00010644">
        <w:rPr>
          <w:rFonts w:ascii="Times New Roman" w:hAnsi="Times New Roman"/>
          <w:sz w:val="22"/>
          <w:szCs w:val="22"/>
        </w:rPr>
        <w:t>y.</w:t>
      </w:r>
    </w:p>
    <w:p w14:paraId="11A1A4E4" w14:textId="77777777" w:rsidR="007653BC" w:rsidRPr="00010644" w:rsidRDefault="007653BC" w:rsidP="00010644">
      <w:pPr>
        <w:pStyle w:val="Akapitzlist"/>
        <w:numPr>
          <w:ilvl w:val="0"/>
          <w:numId w:val="96"/>
        </w:numPr>
        <w:tabs>
          <w:tab w:val="clear" w:pos="2880"/>
          <w:tab w:val="left" w:pos="900"/>
        </w:tabs>
        <w:spacing w:after="0" w:line="240" w:lineRule="auto"/>
        <w:ind w:left="426" w:hanging="426"/>
        <w:contextualSpacing/>
        <w:jc w:val="both"/>
        <w:rPr>
          <w:rFonts w:ascii="Times New Roman" w:hAnsi="Times New Roman"/>
          <w:sz w:val="22"/>
          <w:szCs w:val="22"/>
        </w:rPr>
      </w:pPr>
      <w:r w:rsidRPr="007653BC">
        <w:rPr>
          <w:rFonts w:ascii="Times New Roman" w:hAnsi="Times New Roman"/>
          <w:sz w:val="22"/>
          <w:szCs w:val="22"/>
        </w:rPr>
        <w:t>W przypadku złożenia oferty przez Wykonawcę nie 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0924B643" w14:textId="6515605A" w:rsidR="007653BC" w:rsidRPr="007653BC" w:rsidRDefault="007653BC" w:rsidP="00010644">
      <w:pPr>
        <w:pStyle w:val="Akapitzlist"/>
        <w:numPr>
          <w:ilvl w:val="0"/>
          <w:numId w:val="96"/>
        </w:numPr>
        <w:tabs>
          <w:tab w:val="clear" w:pos="2880"/>
          <w:tab w:val="left" w:pos="900"/>
        </w:tabs>
        <w:spacing w:after="0" w:line="240" w:lineRule="auto"/>
        <w:ind w:left="426" w:hanging="426"/>
        <w:contextualSpacing/>
        <w:jc w:val="both"/>
        <w:rPr>
          <w:rFonts w:ascii="Times New Roman" w:hAnsi="Times New Roman"/>
          <w:color w:val="000000"/>
          <w:sz w:val="22"/>
          <w:szCs w:val="22"/>
        </w:rPr>
      </w:pPr>
      <w:r w:rsidRPr="00010644">
        <w:rPr>
          <w:rFonts w:ascii="Times New Roman" w:hAnsi="Times New Roman"/>
          <w:sz w:val="22"/>
          <w:szCs w:val="22"/>
        </w:rPr>
        <w:t>Nie przewiduje się żadnych przedpłat ani zaliczek na po</w:t>
      </w:r>
      <w:r w:rsidRPr="007653BC">
        <w:rPr>
          <w:rFonts w:ascii="Times New Roman" w:hAnsi="Times New Roman"/>
          <w:color w:val="000000"/>
          <w:sz w:val="22"/>
          <w:szCs w:val="22"/>
        </w:rPr>
        <w:t xml:space="preserve">czet realizacji przedmiotu </w:t>
      </w:r>
      <w:r w:rsidR="00782F92">
        <w:rPr>
          <w:rFonts w:ascii="Times New Roman" w:hAnsi="Times New Roman"/>
          <w:color w:val="000000"/>
          <w:sz w:val="22"/>
          <w:szCs w:val="22"/>
        </w:rPr>
        <w:t>Umow</w:t>
      </w:r>
      <w:r w:rsidRPr="007653BC">
        <w:rPr>
          <w:rFonts w:ascii="Times New Roman" w:hAnsi="Times New Roman"/>
          <w:color w:val="000000"/>
          <w:sz w:val="22"/>
          <w:szCs w:val="22"/>
        </w:rPr>
        <w:t>y.</w:t>
      </w:r>
    </w:p>
    <w:p w14:paraId="6070D3CC" w14:textId="77777777" w:rsidR="007653BC" w:rsidRPr="00010644" w:rsidRDefault="007653BC" w:rsidP="00010644">
      <w:pPr>
        <w:pStyle w:val="Akapitzlist"/>
        <w:numPr>
          <w:ilvl w:val="0"/>
          <w:numId w:val="96"/>
        </w:numPr>
        <w:tabs>
          <w:tab w:val="clear" w:pos="2880"/>
          <w:tab w:val="left" w:pos="900"/>
        </w:tabs>
        <w:spacing w:after="0" w:line="240" w:lineRule="auto"/>
        <w:ind w:left="426" w:hanging="426"/>
        <w:contextualSpacing/>
        <w:jc w:val="both"/>
        <w:rPr>
          <w:rFonts w:ascii="Times New Roman" w:hAnsi="Times New Roman"/>
          <w:sz w:val="22"/>
          <w:szCs w:val="22"/>
        </w:rPr>
      </w:pPr>
      <w:r w:rsidRPr="007653BC">
        <w:rPr>
          <w:rFonts w:ascii="Times New Roman" w:hAnsi="Times New Roman"/>
          <w:sz w:val="22"/>
          <w:szCs w:val="22"/>
        </w:rPr>
        <w:t>W przypadku złożenia oferty przez Wykonawcę nie 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637A206F" w14:textId="16C57C3C" w:rsidR="007653BC" w:rsidRPr="007653BC" w:rsidRDefault="007653BC" w:rsidP="00010644">
      <w:pPr>
        <w:pStyle w:val="Akapitzlist"/>
        <w:numPr>
          <w:ilvl w:val="0"/>
          <w:numId w:val="96"/>
        </w:numPr>
        <w:tabs>
          <w:tab w:val="clear" w:pos="2880"/>
          <w:tab w:val="left" w:pos="900"/>
        </w:tabs>
        <w:spacing w:after="0" w:line="240" w:lineRule="auto"/>
        <w:ind w:left="426" w:hanging="426"/>
        <w:contextualSpacing/>
        <w:jc w:val="both"/>
        <w:rPr>
          <w:rFonts w:ascii="Times New Roman" w:hAnsi="Times New Roman"/>
          <w:sz w:val="22"/>
          <w:szCs w:val="22"/>
        </w:rPr>
      </w:pPr>
      <w:r w:rsidRPr="00010644">
        <w:rPr>
          <w:rFonts w:ascii="Times New Roman" w:hAnsi="Times New Roman"/>
          <w:sz w:val="22"/>
          <w:szCs w:val="22"/>
        </w:rPr>
        <w:t>W</w:t>
      </w:r>
      <w:r w:rsidRPr="007653BC">
        <w:rPr>
          <w:rFonts w:ascii="Times New Roman" w:hAnsi="Times New Roman"/>
          <w:sz w:val="22"/>
          <w:szCs w:val="22"/>
        </w:rPr>
        <w:t xml:space="preserve"> czasie obowiązywania zawartej z wyłonionym Wykonawcą </w:t>
      </w:r>
      <w:r w:rsidR="00782F92">
        <w:rPr>
          <w:rFonts w:ascii="Times New Roman" w:hAnsi="Times New Roman"/>
          <w:sz w:val="22"/>
          <w:szCs w:val="22"/>
        </w:rPr>
        <w:t>Umow</w:t>
      </w:r>
      <w:r w:rsidRPr="007653BC">
        <w:rPr>
          <w:rFonts w:ascii="Times New Roman" w:hAnsi="Times New Roman"/>
          <w:sz w:val="22"/>
          <w:szCs w:val="22"/>
        </w:rPr>
        <w:t>y wysokość maksymalnego wynagrodzenia należnego Wykonawcy ulegnie zmianie w drodze pisemnego aneksu.</w:t>
      </w:r>
    </w:p>
    <w:p w14:paraId="183879EA" w14:textId="77777777" w:rsidR="007653BC" w:rsidRPr="00715DBE" w:rsidRDefault="007653BC" w:rsidP="00010644">
      <w:pPr>
        <w:widowControl/>
        <w:suppressAutoHyphens w:val="0"/>
        <w:ind w:hanging="426"/>
        <w:jc w:val="both"/>
        <w:rPr>
          <w:b/>
          <w:bCs/>
          <w:sz w:val="22"/>
          <w:szCs w:val="22"/>
        </w:rPr>
      </w:pPr>
    </w:p>
    <w:p w14:paraId="729CF5B2" w14:textId="77777777" w:rsidR="000772C6" w:rsidRPr="00715DBE" w:rsidRDefault="000772C6" w:rsidP="001B6577">
      <w:pPr>
        <w:widowControl/>
        <w:tabs>
          <w:tab w:val="left" w:pos="426"/>
        </w:tabs>
        <w:suppressAutoHyphens w:val="0"/>
        <w:jc w:val="both"/>
        <w:rPr>
          <w:b/>
          <w:i/>
          <w:color w:val="000000"/>
          <w:sz w:val="22"/>
          <w:szCs w:val="22"/>
          <w:u w:val="single"/>
        </w:rPr>
      </w:pPr>
      <w:r w:rsidRPr="00715DBE">
        <w:rPr>
          <w:b/>
          <w:bCs/>
          <w:sz w:val="22"/>
          <w:szCs w:val="22"/>
        </w:rPr>
        <w:t>Rozdział XV - Opis kryteriów, którymi Zamawiający będzie się kierował przy wyborze oferty wraz z podaniem znaczenia tych kryteriów i sposobu oceny ofert.</w:t>
      </w:r>
    </w:p>
    <w:p w14:paraId="0A8AB391" w14:textId="77777777" w:rsidR="000772C6" w:rsidRPr="006B5E15" w:rsidRDefault="000772C6" w:rsidP="00010644">
      <w:pPr>
        <w:widowControl/>
        <w:numPr>
          <w:ilvl w:val="0"/>
          <w:numId w:val="8"/>
        </w:numPr>
        <w:tabs>
          <w:tab w:val="clear" w:pos="360"/>
          <w:tab w:val="num" w:pos="284"/>
        </w:tabs>
        <w:suppressAutoHyphens w:val="0"/>
        <w:ind w:left="567" w:hanging="567"/>
        <w:jc w:val="both"/>
        <w:rPr>
          <w:sz w:val="22"/>
          <w:szCs w:val="22"/>
        </w:rPr>
      </w:pPr>
      <w:r w:rsidRPr="006B5E15">
        <w:rPr>
          <w:sz w:val="22"/>
          <w:szCs w:val="22"/>
        </w:rPr>
        <w:t>Kryteri</w:t>
      </w:r>
      <w:r w:rsidR="001B6577" w:rsidRPr="006B5E15">
        <w:rPr>
          <w:sz w:val="22"/>
          <w:szCs w:val="22"/>
        </w:rPr>
        <w:t xml:space="preserve">a </w:t>
      </w:r>
      <w:r w:rsidRPr="006B5E15">
        <w:rPr>
          <w:sz w:val="22"/>
          <w:szCs w:val="22"/>
        </w:rPr>
        <w:t>oceny ofert i ich znaczenie:</w:t>
      </w:r>
    </w:p>
    <w:p w14:paraId="06176592" w14:textId="77777777" w:rsidR="007A1B7D" w:rsidRPr="004D31F3" w:rsidRDefault="007A1B7D" w:rsidP="00010644">
      <w:pPr>
        <w:tabs>
          <w:tab w:val="left" w:pos="426"/>
          <w:tab w:val="num" w:pos="851"/>
        </w:tabs>
        <w:spacing w:after="240"/>
        <w:ind w:left="284"/>
        <w:jc w:val="both"/>
        <w:rPr>
          <w:b/>
          <w:i/>
          <w:iCs/>
          <w:sz w:val="22"/>
          <w:szCs w:val="22"/>
        </w:rPr>
      </w:pPr>
      <w:r w:rsidRPr="004D31F3">
        <w:rPr>
          <w:b/>
          <w:i/>
          <w:iCs/>
          <w:sz w:val="22"/>
          <w:szCs w:val="22"/>
        </w:rPr>
        <w:t xml:space="preserve">Cena </w:t>
      </w:r>
      <w:r w:rsidR="005A70CE" w:rsidRPr="004D31F3">
        <w:rPr>
          <w:b/>
          <w:i/>
          <w:iCs/>
          <w:sz w:val="22"/>
          <w:szCs w:val="22"/>
        </w:rPr>
        <w:t>ryczałtowa brutto za</w:t>
      </w:r>
      <w:r w:rsidRPr="004D31F3">
        <w:rPr>
          <w:b/>
          <w:i/>
          <w:iCs/>
          <w:sz w:val="22"/>
          <w:szCs w:val="22"/>
        </w:rPr>
        <w:t xml:space="preserve"> całość przedmiotu zamówienia– </w:t>
      </w:r>
      <w:r w:rsidR="000D3761" w:rsidRPr="004D31F3">
        <w:rPr>
          <w:b/>
          <w:i/>
          <w:iCs/>
          <w:sz w:val="22"/>
          <w:szCs w:val="22"/>
        </w:rPr>
        <w:t>100</w:t>
      </w:r>
      <w:r w:rsidRPr="004D31F3">
        <w:rPr>
          <w:b/>
          <w:i/>
          <w:iCs/>
          <w:sz w:val="22"/>
          <w:szCs w:val="22"/>
        </w:rPr>
        <w:t xml:space="preserve">% </w:t>
      </w:r>
    </w:p>
    <w:p w14:paraId="4AA045BD" w14:textId="77777777" w:rsidR="007A1B7D" w:rsidRPr="006B5E15" w:rsidRDefault="007A1B7D" w:rsidP="004D31F3">
      <w:pPr>
        <w:pStyle w:val="Akapitzlist"/>
        <w:numPr>
          <w:ilvl w:val="0"/>
          <w:numId w:val="8"/>
        </w:numPr>
        <w:spacing w:line="240" w:lineRule="auto"/>
        <w:jc w:val="both"/>
        <w:rPr>
          <w:rFonts w:ascii="Times New Roman" w:hAnsi="Times New Roman"/>
          <w:sz w:val="22"/>
          <w:szCs w:val="22"/>
        </w:rPr>
      </w:pPr>
      <w:r w:rsidRPr="006B5E15">
        <w:rPr>
          <w:rFonts w:ascii="Times New Roman" w:hAnsi="Times New Roman"/>
          <w:sz w:val="22"/>
          <w:szCs w:val="22"/>
        </w:rPr>
        <w:t>Punkty przyznawane za kryterium „Cena za całość przedmiotu zamówienia” będą liczone wg następującego wzoru:</w:t>
      </w:r>
    </w:p>
    <w:p w14:paraId="01A04A3E" w14:textId="77777777" w:rsidR="007A1B7D" w:rsidRPr="00715DBE" w:rsidRDefault="007A1B7D" w:rsidP="00B46151">
      <w:pPr>
        <w:ind w:firstLine="284"/>
        <w:jc w:val="both"/>
        <w:rPr>
          <w:b/>
          <w:sz w:val="22"/>
          <w:szCs w:val="22"/>
        </w:rPr>
      </w:pPr>
      <w:r w:rsidRPr="00715DBE">
        <w:rPr>
          <w:b/>
          <w:sz w:val="22"/>
          <w:szCs w:val="22"/>
        </w:rPr>
        <w:lastRenderedPageBreak/>
        <w:t>C = (C</w:t>
      </w:r>
      <w:r w:rsidRPr="00715DBE">
        <w:rPr>
          <w:b/>
          <w:sz w:val="22"/>
          <w:szCs w:val="22"/>
          <w:vertAlign w:val="subscript"/>
        </w:rPr>
        <w:t>naj</w:t>
      </w:r>
      <w:r w:rsidRPr="00715DBE">
        <w:rPr>
          <w:b/>
          <w:sz w:val="22"/>
          <w:szCs w:val="22"/>
        </w:rPr>
        <w:t xml:space="preserve"> : C</w:t>
      </w:r>
      <w:r w:rsidRPr="00715DBE">
        <w:rPr>
          <w:b/>
          <w:sz w:val="22"/>
          <w:szCs w:val="22"/>
          <w:vertAlign w:val="subscript"/>
        </w:rPr>
        <w:t>o</w:t>
      </w:r>
      <w:r w:rsidRPr="00715DBE">
        <w:rPr>
          <w:b/>
          <w:sz w:val="22"/>
          <w:szCs w:val="22"/>
        </w:rPr>
        <w:t xml:space="preserve">) x </w:t>
      </w:r>
      <w:r w:rsidR="006B5E15">
        <w:rPr>
          <w:b/>
          <w:sz w:val="22"/>
          <w:szCs w:val="22"/>
        </w:rPr>
        <w:t>1</w:t>
      </w:r>
      <w:r w:rsidRPr="00715DBE">
        <w:rPr>
          <w:b/>
          <w:sz w:val="22"/>
          <w:szCs w:val="22"/>
        </w:rPr>
        <w:t>0</w:t>
      </w:r>
    </w:p>
    <w:p w14:paraId="7D4CD32F" w14:textId="77777777" w:rsidR="007A1B7D" w:rsidRPr="00715DBE" w:rsidRDefault="007A1B7D" w:rsidP="00B46151">
      <w:pPr>
        <w:ind w:firstLine="284"/>
        <w:jc w:val="both"/>
        <w:rPr>
          <w:sz w:val="22"/>
          <w:szCs w:val="22"/>
        </w:rPr>
      </w:pPr>
      <w:r w:rsidRPr="00715DBE">
        <w:rPr>
          <w:sz w:val="22"/>
          <w:szCs w:val="22"/>
        </w:rPr>
        <w:t>gdzie:</w:t>
      </w:r>
    </w:p>
    <w:p w14:paraId="074EA7CB" w14:textId="77777777" w:rsidR="007A1B7D" w:rsidRPr="00715DBE" w:rsidRDefault="007A1B7D" w:rsidP="00B46151">
      <w:pPr>
        <w:ind w:firstLine="284"/>
        <w:jc w:val="both"/>
        <w:rPr>
          <w:sz w:val="22"/>
          <w:szCs w:val="22"/>
        </w:rPr>
      </w:pPr>
      <w:r w:rsidRPr="00715DBE">
        <w:rPr>
          <w:sz w:val="22"/>
          <w:szCs w:val="22"/>
        </w:rPr>
        <w:t>C – liczba punktów przyznana danej ofercie;</w:t>
      </w:r>
    </w:p>
    <w:p w14:paraId="6F87BD2F" w14:textId="77777777" w:rsidR="007A1B7D" w:rsidRPr="00715DBE" w:rsidRDefault="007A1B7D" w:rsidP="00B46151">
      <w:pPr>
        <w:ind w:firstLine="284"/>
        <w:jc w:val="both"/>
        <w:rPr>
          <w:sz w:val="22"/>
          <w:szCs w:val="22"/>
        </w:rPr>
      </w:pPr>
      <w:r w:rsidRPr="00715DBE">
        <w:rPr>
          <w:sz w:val="22"/>
          <w:szCs w:val="22"/>
        </w:rPr>
        <w:t>C</w:t>
      </w:r>
      <w:r w:rsidRPr="00715DBE">
        <w:rPr>
          <w:sz w:val="22"/>
          <w:szCs w:val="22"/>
          <w:vertAlign w:val="subscript"/>
        </w:rPr>
        <w:t>naj</w:t>
      </w:r>
      <w:r w:rsidRPr="00715DBE">
        <w:rPr>
          <w:sz w:val="22"/>
          <w:szCs w:val="22"/>
        </w:rPr>
        <w:t xml:space="preserve"> – najniższa cena spośród ważnych ofert;</w:t>
      </w:r>
    </w:p>
    <w:p w14:paraId="457194E2" w14:textId="77777777" w:rsidR="007A1B7D" w:rsidRPr="00715DBE" w:rsidRDefault="007A1B7D" w:rsidP="004D31F3">
      <w:pPr>
        <w:spacing w:after="240"/>
        <w:ind w:firstLine="284"/>
        <w:jc w:val="both"/>
        <w:rPr>
          <w:sz w:val="22"/>
          <w:szCs w:val="22"/>
        </w:rPr>
      </w:pPr>
      <w:r w:rsidRPr="00715DBE">
        <w:rPr>
          <w:sz w:val="22"/>
          <w:szCs w:val="22"/>
        </w:rPr>
        <w:t>C</w:t>
      </w:r>
      <w:r w:rsidRPr="00715DBE">
        <w:rPr>
          <w:sz w:val="22"/>
          <w:szCs w:val="22"/>
          <w:vertAlign w:val="subscript"/>
        </w:rPr>
        <w:t>o</w:t>
      </w:r>
      <w:r w:rsidRPr="00715DBE">
        <w:rPr>
          <w:sz w:val="22"/>
          <w:szCs w:val="22"/>
        </w:rPr>
        <w:t xml:space="preserve"> – cena podana przez Wykonawcę dla którego wynik jest obliczany.</w:t>
      </w:r>
    </w:p>
    <w:p w14:paraId="31696FA7" w14:textId="77777777" w:rsidR="007A1B7D" w:rsidRPr="004D31F3" w:rsidRDefault="007A1B7D" w:rsidP="004D31F3">
      <w:pPr>
        <w:spacing w:after="240"/>
        <w:ind w:firstLine="284"/>
        <w:jc w:val="both"/>
        <w:rPr>
          <w:rFonts w:eastAsia="Calibri"/>
          <w:i/>
          <w:iCs/>
          <w:sz w:val="22"/>
          <w:szCs w:val="22"/>
          <w:u w:val="single"/>
          <w:lang w:eastAsia="en-US"/>
        </w:rPr>
      </w:pPr>
      <w:r w:rsidRPr="004D31F3">
        <w:rPr>
          <w:rFonts w:eastAsia="Calibri"/>
          <w:i/>
          <w:iCs/>
          <w:sz w:val="22"/>
          <w:szCs w:val="22"/>
          <w:u w:val="single"/>
          <w:lang w:eastAsia="en-US"/>
        </w:rPr>
        <w:t xml:space="preserve">Maksymalna liczba punktów do uzyskania w tym kryterium przez Wykonawcę wynosi </w:t>
      </w:r>
      <w:r w:rsidR="006B5E15" w:rsidRPr="004D31F3">
        <w:rPr>
          <w:rFonts w:eastAsia="Calibri"/>
          <w:i/>
          <w:iCs/>
          <w:sz w:val="22"/>
          <w:szCs w:val="22"/>
          <w:u w:val="single"/>
          <w:lang w:eastAsia="en-US"/>
        </w:rPr>
        <w:t>1</w:t>
      </w:r>
      <w:r w:rsidRPr="004D31F3">
        <w:rPr>
          <w:rFonts w:eastAsia="Calibri"/>
          <w:i/>
          <w:iCs/>
          <w:sz w:val="22"/>
          <w:szCs w:val="22"/>
          <w:u w:val="single"/>
          <w:lang w:eastAsia="en-US"/>
        </w:rPr>
        <w:t>0.</w:t>
      </w:r>
    </w:p>
    <w:p w14:paraId="34ED336F" w14:textId="77777777" w:rsidR="006B5E15" w:rsidRPr="006B5E15" w:rsidRDefault="006B5E15" w:rsidP="00EF7B9F">
      <w:pPr>
        <w:pStyle w:val="Akapitzlist"/>
        <w:numPr>
          <w:ilvl w:val="0"/>
          <w:numId w:val="41"/>
        </w:numPr>
        <w:spacing w:after="0"/>
        <w:jc w:val="both"/>
        <w:rPr>
          <w:rFonts w:ascii="Times New Roman" w:hAnsi="Times New Roman"/>
          <w:spacing w:val="-1"/>
          <w:sz w:val="22"/>
          <w:szCs w:val="22"/>
        </w:rPr>
      </w:pPr>
      <w:r w:rsidRPr="006B5E15">
        <w:rPr>
          <w:rFonts w:ascii="Times New Roman" w:hAnsi="Times New Roman"/>
          <w:spacing w:val="-1"/>
          <w:sz w:val="22"/>
          <w:szCs w:val="22"/>
        </w:rPr>
        <w:t xml:space="preserve">Wszystkie obliczenia punktów będą dokonywane z dokładnością do dwóch miejsc po przecinku </w:t>
      </w:r>
      <w:r w:rsidRPr="006B5E15">
        <w:rPr>
          <w:rFonts w:ascii="Times New Roman" w:hAnsi="Times New Roman"/>
          <w:spacing w:val="-1"/>
          <w:sz w:val="22"/>
          <w:szCs w:val="22"/>
        </w:rPr>
        <w:br/>
        <w:t xml:space="preserve">(bez zaokrągleń). </w:t>
      </w:r>
    </w:p>
    <w:p w14:paraId="0ADAF408" w14:textId="77777777" w:rsidR="006B5E15" w:rsidRPr="006B5E15" w:rsidRDefault="006B5E15" w:rsidP="00EF7B9F">
      <w:pPr>
        <w:numPr>
          <w:ilvl w:val="0"/>
          <w:numId w:val="41"/>
        </w:numPr>
        <w:jc w:val="both"/>
        <w:rPr>
          <w:spacing w:val="-1"/>
          <w:sz w:val="22"/>
          <w:szCs w:val="22"/>
        </w:rPr>
      </w:pPr>
      <w:r w:rsidRPr="006B5E15">
        <w:rPr>
          <w:spacing w:val="-1"/>
          <w:sz w:val="22"/>
          <w:szCs w:val="22"/>
        </w:rPr>
        <w:t>Oferta Wykonawcy, która uzyska najwyższą liczbą punktów, uznana zostanie za najkorzystniejszą.</w:t>
      </w:r>
    </w:p>
    <w:p w14:paraId="0CD08E0F" w14:textId="77777777" w:rsidR="006B5E15" w:rsidRPr="006B5E15" w:rsidRDefault="006B5E15" w:rsidP="00EF7B9F">
      <w:pPr>
        <w:numPr>
          <w:ilvl w:val="0"/>
          <w:numId w:val="41"/>
        </w:numPr>
        <w:jc w:val="both"/>
        <w:rPr>
          <w:spacing w:val="-1"/>
          <w:sz w:val="22"/>
          <w:szCs w:val="22"/>
        </w:rPr>
      </w:pPr>
      <w:r w:rsidRPr="006B5E15">
        <w:rPr>
          <w:spacing w:val="-1"/>
          <w:sz w:val="22"/>
          <w:szCs w:val="22"/>
        </w:rPr>
        <w:t>Jeżeli nie można wybrać najkorzystniejszej oferty z uwagi na to, że zostały złożone dwie lub więcej ofert o takiej samej cenie, Zamawiający wzywa Wykonawców, którzy złożyli te oferty, do złożenia w terminie określonym przez Zamawiającego ofert dodatkowych.</w:t>
      </w:r>
    </w:p>
    <w:p w14:paraId="37E67CF0" w14:textId="77777777" w:rsidR="000772C6" w:rsidRPr="00715DBE" w:rsidRDefault="000772C6" w:rsidP="001B6577">
      <w:pPr>
        <w:widowControl/>
        <w:suppressAutoHyphens w:val="0"/>
        <w:jc w:val="both"/>
        <w:rPr>
          <w:sz w:val="22"/>
          <w:szCs w:val="22"/>
        </w:rPr>
      </w:pPr>
    </w:p>
    <w:p w14:paraId="2053D277" w14:textId="6C93EC4F" w:rsidR="00F47276" w:rsidRPr="00715DBE" w:rsidRDefault="00F47276" w:rsidP="00F47276">
      <w:pPr>
        <w:widowControl/>
        <w:suppressAutoHyphens w:val="0"/>
        <w:jc w:val="both"/>
        <w:rPr>
          <w:b/>
          <w:bCs/>
          <w:sz w:val="22"/>
          <w:szCs w:val="22"/>
        </w:rPr>
      </w:pPr>
      <w:r w:rsidRPr="00715DBE">
        <w:rPr>
          <w:b/>
          <w:bCs/>
          <w:sz w:val="22"/>
          <w:szCs w:val="22"/>
        </w:rPr>
        <w:t xml:space="preserve">Rozdział XVI - Informacje o formalnościach, jakie powinny zostać dopełnione po wyborze oferty w celu zawarcia </w:t>
      </w:r>
      <w:r w:rsidR="00782F92">
        <w:rPr>
          <w:b/>
          <w:bCs/>
          <w:sz w:val="22"/>
          <w:szCs w:val="22"/>
        </w:rPr>
        <w:t>Umow</w:t>
      </w:r>
      <w:r w:rsidRPr="00715DBE">
        <w:rPr>
          <w:b/>
          <w:bCs/>
          <w:sz w:val="22"/>
          <w:szCs w:val="22"/>
        </w:rPr>
        <w:t>y w sprawie zamówienia publicznego.</w:t>
      </w:r>
    </w:p>
    <w:p w14:paraId="4ABDD973" w14:textId="2CD3765D" w:rsidR="00F47276" w:rsidRPr="00715DBE" w:rsidRDefault="004E4783" w:rsidP="00EF7B9F">
      <w:pPr>
        <w:widowControl/>
        <w:numPr>
          <w:ilvl w:val="3"/>
          <w:numId w:val="19"/>
        </w:numPr>
        <w:suppressAutoHyphens w:val="0"/>
        <w:ind w:left="426" w:hanging="426"/>
        <w:jc w:val="both"/>
        <w:rPr>
          <w:sz w:val="22"/>
          <w:szCs w:val="22"/>
        </w:rPr>
      </w:pPr>
      <w:r w:rsidRPr="00715DBE">
        <w:rPr>
          <w:sz w:val="22"/>
          <w:szCs w:val="22"/>
        </w:rPr>
        <w:t xml:space="preserve">Przed podpisaniem </w:t>
      </w:r>
      <w:r w:rsidR="00782F92">
        <w:rPr>
          <w:sz w:val="22"/>
          <w:szCs w:val="22"/>
        </w:rPr>
        <w:t>Umow</w:t>
      </w:r>
      <w:r w:rsidRPr="00715DBE">
        <w:rPr>
          <w:sz w:val="22"/>
          <w:szCs w:val="22"/>
        </w:rPr>
        <w:t>y W</w:t>
      </w:r>
      <w:r w:rsidR="00F47276" w:rsidRPr="00715DBE">
        <w:rPr>
          <w:sz w:val="22"/>
          <w:szCs w:val="22"/>
        </w:rPr>
        <w:t>ykonawca powinien złożyć:</w:t>
      </w:r>
    </w:p>
    <w:p w14:paraId="704BEFC9" w14:textId="52F0B3B5" w:rsidR="00F47276" w:rsidRPr="00715DBE" w:rsidRDefault="00F47276" w:rsidP="00EF7B9F">
      <w:pPr>
        <w:widowControl/>
        <w:numPr>
          <w:ilvl w:val="1"/>
          <w:numId w:val="18"/>
        </w:numPr>
        <w:suppressAutoHyphens w:val="0"/>
        <w:ind w:left="1134" w:hanging="708"/>
        <w:jc w:val="both"/>
        <w:rPr>
          <w:sz w:val="22"/>
          <w:szCs w:val="22"/>
        </w:rPr>
      </w:pPr>
      <w:r w:rsidRPr="00715DBE">
        <w:rPr>
          <w:sz w:val="22"/>
          <w:szCs w:val="22"/>
        </w:rPr>
        <w:t xml:space="preserve">kopię </w:t>
      </w:r>
      <w:r w:rsidR="00782F92">
        <w:rPr>
          <w:sz w:val="22"/>
          <w:szCs w:val="22"/>
        </w:rPr>
        <w:t>Umow</w:t>
      </w:r>
      <w:r w:rsidRPr="00715DBE">
        <w:rPr>
          <w:sz w:val="22"/>
          <w:szCs w:val="22"/>
        </w:rPr>
        <w:t>y(-ów) określającej podstawy i zasady wspólnego ubiegania się o udzielenie zamówienia publicznego – w przypadku złożenia oferty przez podmioty występujące wspólnie (tj. konsorcjum);</w:t>
      </w:r>
    </w:p>
    <w:p w14:paraId="2C3AD826" w14:textId="77777777" w:rsidR="00424525" w:rsidRDefault="00F47276" w:rsidP="00EF7B9F">
      <w:pPr>
        <w:widowControl/>
        <w:numPr>
          <w:ilvl w:val="1"/>
          <w:numId w:val="18"/>
        </w:numPr>
        <w:suppressAutoHyphens w:val="0"/>
        <w:ind w:left="1134" w:hanging="708"/>
        <w:jc w:val="both"/>
        <w:rPr>
          <w:sz w:val="22"/>
          <w:szCs w:val="22"/>
        </w:rPr>
      </w:pPr>
      <w:r w:rsidRPr="00715DBE">
        <w:rPr>
          <w:sz w:val="22"/>
          <w:szCs w:val="22"/>
        </w:rPr>
        <w:t>wykaz podwykonawców z zakresem powierzanych im zadań, o ile przewiduje się ich udział w realizacji zamówienia.</w:t>
      </w:r>
    </w:p>
    <w:p w14:paraId="6882F375" w14:textId="1F0BF1F2" w:rsidR="00424525" w:rsidRPr="00424525" w:rsidRDefault="00424525" w:rsidP="00EF7B9F">
      <w:pPr>
        <w:widowControl/>
        <w:numPr>
          <w:ilvl w:val="1"/>
          <w:numId w:val="18"/>
        </w:numPr>
        <w:suppressAutoHyphens w:val="0"/>
        <w:ind w:left="1134" w:hanging="708"/>
        <w:jc w:val="both"/>
        <w:rPr>
          <w:sz w:val="20"/>
          <w:szCs w:val="20"/>
        </w:rPr>
      </w:pPr>
      <w:r w:rsidRPr="00424525">
        <w:rPr>
          <w:bCs/>
          <w:sz w:val="22"/>
          <w:szCs w:val="22"/>
        </w:rPr>
        <w:t>oświadczenie o niepodleganiu wykluczeniu – art. 7 ust. 1 ustawy z dnia 13 kwietnia 2022</w:t>
      </w:r>
      <w:r w:rsidR="000A7A00">
        <w:rPr>
          <w:bCs/>
          <w:sz w:val="22"/>
          <w:szCs w:val="22"/>
        </w:rPr>
        <w:t xml:space="preserve"> </w:t>
      </w:r>
      <w:r w:rsidRPr="00424525">
        <w:rPr>
          <w:bCs/>
          <w:sz w:val="22"/>
          <w:szCs w:val="22"/>
        </w:rPr>
        <w:t>r. o szczególnych rozwiązaniach w zakresie przeciwdziałania wspieraniu agresji na Ukrainę oraz służących ochronie bezpieczeństwa narodowego (</w:t>
      </w:r>
      <w:r w:rsidR="00EE3CCA">
        <w:rPr>
          <w:bCs/>
          <w:sz w:val="22"/>
          <w:szCs w:val="22"/>
        </w:rPr>
        <w:t xml:space="preserve">t. j. </w:t>
      </w:r>
      <w:r w:rsidRPr="00424525">
        <w:rPr>
          <w:bCs/>
          <w:sz w:val="22"/>
          <w:szCs w:val="22"/>
        </w:rPr>
        <w:t>Dz.</w:t>
      </w:r>
      <w:r w:rsidR="000E51C6">
        <w:rPr>
          <w:bCs/>
          <w:sz w:val="22"/>
          <w:szCs w:val="22"/>
        </w:rPr>
        <w:t xml:space="preserve"> </w:t>
      </w:r>
      <w:r w:rsidRPr="00424525">
        <w:rPr>
          <w:bCs/>
          <w:sz w:val="22"/>
          <w:szCs w:val="22"/>
        </w:rPr>
        <w:t xml:space="preserve">U. </w:t>
      </w:r>
      <w:r w:rsidR="00EE3CCA" w:rsidRPr="00424525">
        <w:rPr>
          <w:bCs/>
          <w:sz w:val="22"/>
          <w:szCs w:val="22"/>
        </w:rPr>
        <w:t>202</w:t>
      </w:r>
      <w:r w:rsidR="00EE3CCA">
        <w:rPr>
          <w:bCs/>
          <w:sz w:val="22"/>
          <w:szCs w:val="22"/>
        </w:rPr>
        <w:t>3</w:t>
      </w:r>
      <w:r w:rsidRPr="00424525">
        <w:rPr>
          <w:bCs/>
          <w:sz w:val="22"/>
          <w:szCs w:val="22"/>
        </w:rPr>
        <w:t xml:space="preserve"> poz. </w:t>
      </w:r>
      <w:r w:rsidR="00EE3CCA">
        <w:rPr>
          <w:bCs/>
          <w:sz w:val="22"/>
          <w:szCs w:val="22"/>
        </w:rPr>
        <w:t>1</w:t>
      </w:r>
      <w:r w:rsidR="000E51C6">
        <w:rPr>
          <w:bCs/>
          <w:sz w:val="22"/>
          <w:szCs w:val="22"/>
        </w:rPr>
        <w:t>497</w:t>
      </w:r>
      <w:r w:rsidRPr="00424525">
        <w:rPr>
          <w:bCs/>
          <w:sz w:val="22"/>
          <w:szCs w:val="22"/>
        </w:rPr>
        <w:t xml:space="preserve">) – </w:t>
      </w:r>
      <w:r w:rsidRPr="00424525">
        <w:rPr>
          <w:sz w:val="22"/>
          <w:szCs w:val="22"/>
        </w:rPr>
        <w:t>w przypadku wykonawców wspólnie ubiegających się o zamówienie oświadczenie składa każdy z nich.</w:t>
      </w:r>
    </w:p>
    <w:p w14:paraId="02C2BE8D" w14:textId="11F2B5A9" w:rsidR="00F47276" w:rsidRPr="00715DBE" w:rsidRDefault="00F47276" w:rsidP="00EF7B9F">
      <w:pPr>
        <w:widowControl/>
        <w:numPr>
          <w:ilvl w:val="3"/>
          <w:numId w:val="19"/>
        </w:numPr>
        <w:suppressAutoHyphens w:val="0"/>
        <w:ind w:left="426" w:hanging="426"/>
        <w:jc w:val="both"/>
        <w:rPr>
          <w:sz w:val="22"/>
          <w:szCs w:val="22"/>
        </w:rPr>
      </w:pPr>
      <w:r w:rsidRPr="00715DBE">
        <w:rPr>
          <w:sz w:val="22"/>
          <w:szCs w:val="22"/>
        </w:rPr>
        <w:t xml:space="preserve">Wybrany Wykonawca jest zobowiązany do zawarcia </w:t>
      </w:r>
      <w:r w:rsidR="00782F92">
        <w:rPr>
          <w:sz w:val="22"/>
          <w:szCs w:val="22"/>
        </w:rPr>
        <w:t>Umow</w:t>
      </w:r>
      <w:r w:rsidRPr="00715DBE">
        <w:rPr>
          <w:sz w:val="22"/>
          <w:szCs w:val="22"/>
        </w:rPr>
        <w:t>y w terminie i miejscu wyznaczonym przez Zamawiającego.</w:t>
      </w:r>
    </w:p>
    <w:p w14:paraId="0414E20C" w14:textId="77777777" w:rsidR="00142FAF" w:rsidRPr="00715DBE" w:rsidRDefault="00142FAF" w:rsidP="00142FAF">
      <w:pPr>
        <w:widowControl/>
        <w:tabs>
          <w:tab w:val="num" w:pos="720"/>
        </w:tabs>
        <w:suppressAutoHyphens w:val="0"/>
        <w:jc w:val="both"/>
        <w:rPr>
          <w:sz w:val="22"/>
          <w:szCs w:val="22"/>
        </w:rPr>
      </w:pPr>
    </w:p>
    <w:p w14:paraId="30308A07" w14:textId="43F50343" w:rsidR="00F47276" w:rsidRPr="00715DBE" w:rsidRDefault="00F47276" w:rsidP="00F47276">
      <w:pPr>
        <w:widowControl/>
        <w:suppressAutoHyphens w:val="0"/>
        <w:jc w:val="both"/>
        <w:rPr>
          <w:b/>
          <w:bCs/>
          <w:sz w:val="22"/>
          <w:szCs w:val="22"/>
        </w:rPr>
      </w:pPr>
      <w:r w:rsidRPr="00715DBE">
        <w:rPr>
          <w:b/>
          <w:bCs/>
          <w:sz w:val="22"/>
          <w:szCs w:val="22"/>
        </w:rPr>
        <w:t xml:space="preserve">Rozdział XVII - Wymagania dotyczące zabezpieczenia należytego wykonania </w:t>
      </w:r>
      <w:r w:rsidR="00782F92">
        <w:rPr>
          <w:b/>
          <w:bCs/>
          <w:sz w:val="22"/>
          <w:szCs w:val="22"/>
        </w:rPr>
        <w:t>Umow</w:t>
      </w:r>
      <w:r w:rsidRPr="00715DBE">
        <w:rPr>
          <w:b/>
          <w:bCs/>
          <w:sz w:val="22"/>
          <w:szCs w:val="22"/>
        </w:rPr>
        <w:t>y.</w:t>
      </w:r>
    </w:p>
    <w:p w14:paraId="512C0AB2" w14:textId="25A05B4C" w:rsidR="00F47276" w:rsidRPr="00715DBE" w:rsidRDefault="00F47276" w:rsidP="00F47276">
      <w:pPr>
        <w:widowControl/>
        <w:suppressAutoHyphens w:val="0"/>
        <w:jc w:val="both"/>
        <w:rPr>
          <w:sz w:val="22"/>
          <w:szCs w:val="22"/>
        </w:rPr>
      </w:pPr>
      <w:r w:rsidRPr="00715DBE">
        <w:rPr>
          <w:sz w:val="22"/>
          <w:szCs w:val="22"/>
        </w:rPr>
        <w:t xml:space="preserve">Zamawiający nie przewiduje konieczności wniesienia zabezpieczenia należytego wykonania </w:t>
      </w:r>
      <w:r w:rsidR="00782F92">
        <w:rPr>
          <w:sz w:val="22"/>
          <w:szCs w:val="22"/>
        </w:rPr>
        <w:t>Umow</w:t>
      </w:r>
      <w:r w:rsidRPr="00715DBE">
        <w:rPr>
          <w:sz w:val="22"/>
          <w:szCs w:val="22"/>
        </w:rPr>
        <w:t>y.</w:t>
      </w:r>
    </w:p>
    <w:p w14:paraId="21A3294B" w14:textId="77777777" w:rsidR="00F47276" w:rsidRPr="00715DBE" w:rsidRDefault="00F47276" w:rsidP="00F47276">
      <w:pPr>
        <w:widowControl/>
        <w:suppressAutoHyphens w:val="0"/>
        <w:jc w:val="both"/>
        <w:rPr>
          <w:sz w:val="22"/>
          <w:szCs w:val="22"/>
        </w:rPr>
      </w:pPr>
    </w:p>
    <w:p w14:paraId="0B73DD25" w14:textId="1AEF6A2F" w:rsidR="00F47276" w:rsidRPr="00715DBE" w:rsidRDefault="00F47276" w:rsidP="00F47276">
      <w:pPr>
        <w:widowControl/>
        <w:suppressAutoHyphens w:val="0"/>
        <w:jc w:val="both"/>
        <w:rPr>
          <w:b/>
          <w:bCs/>
          <w:sz w:val="22"/>
          <w:szCs w:val="22"/>
        </w:rPr>
      </w:pPr>
      <w:r w:rsidRPr="00715DBE">
        <w:rPr>
          <w:b/>
          <w:bCs/>
          <w:sz w:val="22"/>
          <w:szCs w:val="22"/>
        </w:rPr>
        <w:t xml:space="preserve">Rozdział XVIII - Wzór </w:t>
      </w:r>
      <w:r w:rsidR="00782F92">
        <w:rPr>
          <w:b/>
          <w:bCs/>
          <w:sz w:val="22"/>
          <w:szCs w:val="22"/>
        </w:rPr>
        <w:t>Umow</w:t>
      </w:r>
      <w:r w:rsidRPr="00715DBE">
        <w:rPr>
          <w:b/>
          <w:bCs/>
          <w:sz w:val="22"/>
          <w:szCs w:val="22"/>
        </w:rPr>
        <w:t>y –Załącznik Nr 3 do SWZ.</w:t>
      </w:r>
    </w:p>
    <w:p w14:paraId="76F77F13" w14:textId="77777777" w:rsidR="00F47276" w:rsidRPr="00715DBE" w:rsidRDefault="00F47276" w:rsidP="00F47276">
      <w:pPr>
        <w:widowControl/>
        <w:suppressAutoHyphens w:val="0"/>
        <w:ind w:left="720"/>
        <w:jc w:val="both"/>
        <w:rPr>
          <w:b/>
          <w:bCs/>
          <w:sz w:val="22"/>
          <w:szCs w:val="22"/>
        </w:rPr>
      </w:pPr>
    </w:p>
    <w:p w14:paraId="0FD2E34F" w14:textId="77777777" w:rsidR="00F47276" w:rsidRPr="00715DBE" w:rsidRDefault="00F47276" w:rsidP="00F47276">
      <w:pPr>
        <w:widowControl/>
        <w:suppressAutoHyphens w:val="0"/>
        <w:jc w:val="both"/>
        <w:rPr>
          <w:b/>
          <w:bCs/>
          <w:sz w:val="22"/>
          <w:szCs w:val="22"/>
        </w:rPr>
      </w:pPr>
      <w:r w:rsidRPr="00715DBE">
        <w:rPr>
          <w:b/>
          <w:bCs/>
          <w:sz w:val="22"/>
          <w:szCs w:val="22"/>
        </w:rPr>
        <w:t xml:space="preserve">Rozdział XIX - Pouczenie o środkach ochrony prawnej przysługujących Wykonawcy </w:t>
      </w:r>
      <w:r w:rsidR="004E4783" w:rsidRPr="00715DBE">
        <w:rPr>
          <w:b/>
          <w:bCs/>
          <w:sz w:val="22"/>
          <w:szCs w:val="22"/>
        </w:rPr>
        <w:br/>
      </w:r>
      <w:r w:rsidRPr="00715DBE">
        <w:rPr>
          <w:b/>
          <w:bCs/>
          <w:sz w:val="22"/>
          <w:szCs w:val="22"/>
        </w:rPr>
        <w:t>w toku postępowania o udzielenie zamówienia.</w:t>
      </w:r>
    </w:p>
    <w:p w14:paraId="2866F44A" w14:textId="78CB7BC9" w:rsidR="00F47276" w:rsidRPr="00715DBE" w:rsidRDefault="00F47276" w:rsidP="00EF7B9F">
      <w:pPr>
        <w:pStyle w:val="Akapitzlist"/>
        <w:numPr>
          <w:ilvl w:val="0"/>
          <w:numId w:val="21"/>
        </w:numPr>
        <w:tabs>
          <w:tab w:val="left" w:pos="426"/>
        </w:tabs>
        <w:autoSpaceDE w:val="0"/>
        <w:autoSpaceDN w:val="0"/>
        <w:spacing w:after="0" w:line="240" w:lineRule="auto"/>
        <w:ind w:left="426" w:hanging="426"/>
        <w:contextualSpacing/>
        <w:jc w:val="both"/>
        <w:rPr>
          <w:rFonts w:ascii="Times New Roman" w:hAnsi="Times New Roman"/>
          <w:sz w:val="22"/>
          <w:szCs w:val="22"/>
        </w:rPr>
      </w:pPr>
      <w:r w:rsidRPr="00715DBE">
        <w:rPr>
          <w:rFonts w:ascii="Times New Roman" w:hAnsi="Times New Roman"/>
          <w:spacing w:val="-1"/>
          <w:sz w:val="22"/>
          <w:szCs w:val="22"/>
        </w:rPr>
        <w:t>Ś</w:t>
      </w:r>
      <w:r w:rsidRPr="00715DBE">
        <w:rPr>
          <w:rFonts w:ascii="Times New Roman" w:hAnsi="Times New Roman"/>
          <w:spacing w:val="-3"/>
          <w:sz w:val="22"/>
          <w:szCs w:val="22"/>
        </w:rPr>
        <w:t>r</w:t>
      </w:r>
      <w:r w:rsidRPr="00715DBE">
        <w:rPr>
          <w:rFonts w:ascii="Times New Roman" w:hAnsi="Times New Roman"/>
          <w:sz w:val="22"/>
          <w:szCs w:val="22"/>
        </w:rPr>
        <w:t>od</w:t>
      </w:r>
      <w:r w:rsidRPr="00715DBE">
        <w:rPr>
          <w:rFonts w:ascii="Times New Roman" w:hAnsi="Times New Roman"/>
          <w:spacing w:val="-5"/>
          <w:sz w:val="22"/>
          <w:szCs w:val="22"/>
        </w:rPr>
        <w:t>k</w:t>
      </w:r>
      <w:r w:rsidRPr="00715DBE">
        <w:rPr>
          <w:rFonts w:ascii="Times New Roman" w:hAnsi="Times New Roman"/>
          <w:sz w:val="22"/>
          <w:szCs w:val="22"/>
        </w:rPr>
        <w:t>i</w:t>
      </w:r>
      <w:r w:rsidR="00A25859">
        <w:rPr>
          <w:rFonts w:ascii="Times New Roman" w:hAnsi="Times New Roman"/>
          <w:sz w:val="22"/>
          <w:szCs w:val="22"/>
        </w:rPr>
        <w:t xml:space="preserve"> </w:t>
      </w:r>
      <w:r w:rsidRPr="00715DBE">
        <w:rPr>
          <w:rFonts w:ascii="Times New Roman" w:hAnsi="Times New Roman"/>
          <w:sz w:val="22"/>
          <w:szCs w:val="22"/>
        </w:rPr>
        <w:t>o</w:t>
      </w:r>
      <w:r w:rsidRPr="00715DBE">
        <w:rPr>
          <w:rFonts w:ascii="Times New Roman" w:hAnsi="Times New Roman"/>
          <w:spacing w:val="-2"/>
          <w:sz w:val="22"/>
          <w:szCs w:val="22"/>
        </w:rPr>
        <w:t>c</w:t>
      </w:r>
      <w:r w:rsidRPr="00715DBE">
        <w:rPr>
          <w:rFonts w:ascii="Times New Roman" w:hAnsi="Times New Roman"/>
          <w:spacing w:val="-3"/>
          <w:sz w:val="22"/>
          <w:szCs w:val="22"/>
        </w:rPr>
        <w:t>h</w:t>
      </w:r>
      <w:r w:rsidRPr="00715DBE">
        <w:rPr>
          <w:rFonts w:ascii="Times New Roman" w:hAnsi="Times New Roman"/>
          <w:sz w:val="22"/>
          <w:szCs w:val="22"/>
        </w:rPr>
        <w:t>r</w:t>
      </w:r>
      <w:r w:rsidRPr="00715DBE">
        <w:rPr>
          <w:rFonts w:ascii="Times New Roman" w:hAnsi="Times New Roman"/>
          <w:spacing w:val="-3"/>
          <w:sz w:val="22"/>
          <w:szCs w:val="22"/>
        </w:rPr>
        <w:t>o</w:t>
      </w:r>
      <w:r w:rsidRPr="00715DBE">
        <w:rPr>
          <w:rFonts w:ascii="Times New Roman" w:hAnsi="Times New Roman"/>
          <w:sz w:val="22"/>
          <w:szCs w:val="22"/>
        </w:rPr>
        <w:t>ny</w:t>
      </w:r>
      <w:r w:rsidR="00A25859">
        <w:rPr>
          <w:rFonts w:ascii="Times New Roman" w:hAnsi="Times New Roman"/>
          <w:sz w:val="22"/>
          <w:szCs w:val="22"/>
        </w:rPr>
        <w:t xml:space="preserve"> </w:t>
      </w:r>
      <w:r w:rsidRPr="00715DBE">
        <w:rPr>
          <w:rFonts w:ascii="Times New Roman" w:hAnsi="Times New Roman"/>
          <w:spacing w:val="-3"/>
          <w:sz w:val="22"/>
          <w:szCs w:val="22"/>
        </w:rPr>
        <w:t>p</w:t>
      </w:r>
      <w:r w:rsidRPr="00715DBE">
        <w:rPr>
          <w:rFonts w:ascii="Times New Roman" w:hAnsi="Times New Roman"/>
          <w:spacing w:val="-2"/>
          <w:sz w:val="22"/>
          <w:szCs w:val="22"/>
        </w:rPr>
        <w:t>r</w:t>
      </w:r>
      <w:r w:rsidRPr="00715DBE">
        <w:rPr>
          <w:rFonts w:ascii="Times New Roman" w:hAnsi="Times New Roman"/>
          <w:sz w:val="22"/>
          <w:szCs w:val="22"/>
        </w:rPr>
        <w:t>a</w:t>
      </w:r>
      <w:r w:rsidRPr="00715DBE">
        <w:rPr>
          <w:rFonts w:ascii="Times New Roman" w:hAnsi="Times New Roman"/>
          <w:spacing w:val="-4"/>
          <w:sz w:val="22"/>
          <w:szCs w:val="22"/>
        </w:rPr>
        <w:t>w</w:t>
      </w:r>
      <w:r w:rsidRPr="00715DBE">
        <w:rPr>
          <w:rFonts w:ascii="Times New Roman" w:hAnsi="Times New Roman"/>
          <w:sz w:val="22"/>
          <w:szCs w:val="22"/>
        </w:rPr>
        <w:t>n</w:t>
      </w:r>
      <w:r w:rsidRPr="00715DBE">
        <w:rPr>
          <w:rFonts w:ascii="Times New Roman" w:hAnsi="Times New Roman"/>
          <w:spacing w:val="-2"/>
          <w:sz w:val="22"/>
          <w:szCs w:val="22"/>
        </w:rPr>
        <w:t>e</w:t>
      </w:r>
      <w:r w:rsidRPr="00715DBE">
        <w:rPr>
          <w:rFonts w:ascii="Times New Roman" w:hAnsi="Times New Roman"/>
          <w:sz w:val="22"/>
          <w:szCs w:val="22"/>
        </w:rPr>
        <w:t>j</w:t>
      </w:r>
      <w:r w:rsidR="00A25859">
        <w:rPr>
          <w:rFonts w:ascii="Times New Roman" w:hAnsi="Times New Roman"/>
          <w:sz w:val="22"/>
          <w:szCs w:val="22"/>
        </w:rPr>
        <w:t xml:space="preserve"> </w:t>
      </w:r>
      <w:r w:rsidRPr="00715DBE">
        <w:rPr>
          <w:rFonts w:ascii="Times New Roman" w:hAnsi="Times New Roman"/>
          <w:sz w:val="22"/>
          <w:szCs w:val="22"/>
        </w:rPr>
        <w:t>pr</w:t>
      </w:r>
      <w:r w:rsidRPr="00715DBE">
        <w:rPr>
          <w:rFonts w:ascii="Times New Roman" w:hAnsi="Times New Roman"/>
          <w:spacing w:val="-2"/>
          <w:sz w:val="22"/>
          <w:szCs w:val="22"/>
        </w:rPr>
        <w:t>z</w:t>
      </w:r>
      <w:r w:rsidRPr="00715DBE">
        <w:rPr>
          <w:rFonts w:ascii="Times New Roman" w:hAnsi="Times New Roman"/>
          <w:spacing w:val="-5"/>
          <w:sz w:val="22"/>
          <w:szCs w:val="22"/>
        </w:rPr>
        <w:t>y</w:t>
      </w:r>
      <w:r w:rsidRPr="00715DBE">
        <w:rPr>
          <w:rFonts w:ascii="Times New Roman" w:hAnsi="Times New Roman"/>
          <w:spacing w:val="-1"/>
          <w:sz w:val="22"/>
          <w:szCs w:val="22"/>
        </w:rPr>
        <w:t>sł</w:t>
      </w:r>
      <w:r w:rsidRPr="00715DBE">
        <w:rPr>
          <w:rFonts w:ascii="Times New Roman" w:hAnsi="Times New Roman"/>
          <w:sz w:val="22"/>
          <w:szCs w:val="22"/>
        </w:rPr>
        <w:t>u</w:t>
      </w:r>
      <w:r w:rsidRPr="00715DBE">
        <w:rPr>
          <w:rFonts w:ascii="Times New Roman" w:hAnsi="Times New Roman"/>
          <w:spacing w:val="-3"/>
          <w:sz w:val="22"/>
          <w:szCs w:val="22"/>
        </w:rPr>
        <w:t>gu</w:t>
      </w:r>
      <w:r w:rsidRPr="00715DBE">
        <w:rPr>
          <w:rFonts w:ascii="Times New Roman" w:hAnsi="Times New Roman"/>
          <w:sz w:val="22"/>
          <w:szCs w:val="22"/>
        </w:rPr>
        <w:t>ją</w:t>
      </w:r>
      <w:r w:rsidR="00A25859">
        <w:rPr>
          <w:rFonts w:ascii="Times New Roman" w:hAnsi="Times New Roman"/>
          <w:sz w:val="22"/>
          <w:szCs w:val="22"/>
        </w:rPr>
        <w:t xml:space="preserve"> </w:t>
      </w:r>
      <w:r w:rsidRPr="00715DBE">
        <w:rPr>
          <w:rFonts w:ascii="Times New Roman" w:hAnsi="Times New Roman"/>
          <w:sz w:val="22"/>
          <w:szCs w:val="22"/>
        </w:rPr>
        <w:t>W</w:t>
      </w:r>
      <w:r w:rsidRPr="00715DBE">
        <w:rPr>
          <w:rFonts w:ascii="Times New Roman" w:hAnsi="Times New Roman"/>
          <w:spacing w:val="-2"/>
          <w:sz w:val="22"/>
          <w:szCs w:val="22"/>
        </w:rPr>
        <w:t>y</w:t>
      </w:r>
      <w:r w:rsidRPr="00715DBE">
        <w:rPr>
          <w:rFonts w:ascii="Times New Roman" w:hAnsi="Times New Roman"/>
          <w:spacing w:val="-3"/>
          <w:sz w:val="22"/>
          <w:szCs w:val="22"/>
        </w:rPr>
        <w:t>ko</w:t>
      </w:r>
      <w:r w:rsidRPr="00715DBE">
        <w:rPr>
          <w:rFonts w:ascii="Times New Roman" w:hAnsi="Times New Roman"/>
          <w:sz w:val="22"/>
          <w:szCs w:val="22"/>
        </w:rPr>
        <w:t>n</w:t>
      </w:r>
      <w:r w:rsidRPr="00715DBE">
        <w:rPr>
          <w:rFonts w:ascii="Times New Roman" w:hAnsi="Times New Roman"/>
          <w:spacing w:val="-2"/>
          <w:sz w:val="22"/>
          <w:szCs w:val="22"/>
        </w:rPr>
        <w:t>aw</w:t>
      </w:r>
      <w:r w:rsidRPr="00715DBE">
        <w:rPr>
          <w:rFonts w:ascii="Times New Roman" w:hAnsi="Times New Roman"/>
          <w:sz w:val="22"/>
          <w:szCs w:val="22"/>
        </w:rPr>
        <w:t>c</w:t>
      </w:r>
      <w:r w:rsidRPr="00715DBE">
        <w:rPr>
          <w:rFonts w:ascii="Times New Roman" w:hAnsi="Times New Roman"/>
          <w:spacing w:val="-2"/>
          <w:sz w:val="22"/>
          <w:szCs w:val="22"/>
        </w:rPr>
        <w:t>y</w:t>
      </w:r>
      <w:r w:rsidR="00A25859">
        <w:rPr>
          <w:rFonts w:ascii="Times New Roman" w:hAnsi="Times New Roman"/>
          <w:spacing w:val="-2"/>
          <w:sz w:val="22"/>
          <w:szCs w:val="22"/>
        </w:rPr>
        <w:t xml:space="preserve"> </w:t>
      </w:r>
      <w:r w:rsidRPr="00715DBE">
        <w:rPr>
          <w:rFonts w:ascii="Times New Roman" w:hAnsi="Times New Roman"/>
          <w:sz w:val="22"/>
          <w:szCs w:val="22"/>
        </w:rPr>
        <w:t>,je</w:t>
      </w:r>
      <w:r w:rsidRPr="00715DBE">
        <w:rPr>
          <w:rFonts w:ascii="Times New Roman" w:hAnsi="Times New Roman"/>
          <w:spacing w:val="-2"/>
          <w:sz w:val="22"/>
          <w:szCs w:val="22"/>
        </w:rPr>
        <w:t>żel</w:t>
      </w:r>
      <w:r w:rsidRPr="00715DBE">
        <w:rPr>
          <w:rFonts w:ascii="Times New Roman" w:hAnsi="Times New Roman"/>
          <w:spacing w:val="1"/>
          <w:sz w:val="22"/>
          <w:szCs w:val="22"/>
        </w:rPr>
        <w:t>i</w:t>
      </w:r>
      <w:r w:rsidR="00A25859">
        <w:rPr>
          <w:rFonts w:ascii="Times New Roman" w:hAnsi="Times New Roman"/>
          <w:spacing w:val="1"/>
          <w:sz w:val="22"/>
          <w:szCs w:val="22"/>
        </w:rPr>
        <w:t xml:space="preserve"> </w:t>
      </w:r>
      <w:r w:rsidRPr="00715DBE">
        <w:rPr>
          <w:rFonts w:ascii="Times New Roman" w:hAnsi="Times New Roman"/>
          <w:spacing w:val="-4"/>
          <w:sz w:val="22"/>
          <w:szCs w:val="22"/>
        </w:rPr>
        <w:t>m</w:t>
      </w:r>
      <w:r w:rsidRPr="00715DBE">
        <w:rPr>
          <w:rFonts w:ascii="Times New Roman" w:hAnsi="Times New Roman"/>
          <w:sz w:val="22"/>
          <w:szCs w:val="22"/>
        </w:rPr>
        <w:t>a</w:t>
      </w:r>
      <w:r w:rsidR="00A25859">
        <w:rPr>
          <w:rFonts w:ascii="Times New Roman" w:hAnsi="Times New Roman"/>
          <w:sz w:val="22"/>
          <w:szCs w:val="22"/>
        </w:rPr>
        <w:t xml:space="preserve"> </w:t>
      </w:r>
      <w:r w:rsidRPr="00715DBE">
        <w:rPr>
          <w:rFonts w:ascii="Times New Roman" w:hAnsi="Times New Roman"/>
          <w:sz w:val="22"/>
          <w:szCs w:val="22"/>
        </w:rPr>
        <w:t>l</w:t>
      </w:r>
      <w:r w:rsidRPr="00715DBE">
        <w:rPr>
          <w:rFonts w:ascii="Times New Roman" w:hAnsi="Times New Roman"/>
          <w:spacing w:val="-3"/>
          <w:sz w:val="22"/>
          <w:szCs w:val="22"/>
        </w:rPr>
        <w:t>u</w:t>
      </w:r>
      <w:r w:rsidRPr="00715DBE">
        <w:rPr>
          <w:rFonts w:ascii="Times New Roman" w:hAnsi="Times New Roman"/>
          <w:sz w:val="22"/>
          <w:szCs w:val="22"/>
        </w:rPr>
        <w:t>b</w:t>
      </w:r>
      <w:r w:rsidR="00A25859">
        <w:rPr>
          <w:rFonts w:ascii="Times New Roman" w:hAnsi="Times New Roman"/>
          <w:sz w:val="22"/>
          <w:szCs w:val="22"/>
        </w:rPr>
        <w:t xml:space="preserve"> </w:t>
      </w:r>
      <w:r w:rsidRPr="00715DBE">
        <w:rPr>
          <w:rFonts w:ascii="Times New Roman" w:hAnsi="Times New Roman"/>
          <w:spacing w:val="-4"/>
          <w:sz w:val="22"/>
          <w:szCs w:val="22"/>
        </w:rPr>
        <w:t>m</w:t>
      </w:r>
      <w:r w:rsidRPr="00715DBE">
        <w:rPr>
          <w:rFonts w:ascii="Times New Roman" w:hAnsi="Times New Roman"/>
          <w:spacing w:val="-2"/>
          <w:sz w:val="22"/>
          <w:szCs w:val="22"/>
        </w:rPr>
        <w:t>ia</w:t>
      </w:r>
      <w:r w:rsidRPr="00715DBE">
        <w:rPr>
          <w:rFonts w:ascii="Times New Roman" w:hAnsi="Times New Roman"/>
          <w:sz w:val="22"/>
          <w:szCs w:val="22"/>
        </w:rPr>
        <w:t>ł</w:t>
      </w:r>
      <w:r w:rsidR="00A25859">
        <w:rPr>
          <w:rFonts w:ascii="Times New Roman" w:hAnsi="Times New Roman"/>
          <w:sz w:val="22"/>
          <w:szCs w:val="22"/>
        </w:rPr>
        <w:t xml:space="preserve"> </w:t>
      </w:r>
      <w:r w:rsidRPr="00715DBE">
        <w:rPr>
          <w:rFonts w:ascii="Times New Roman" w:hAnsi="Times New Roman"/>
          <w:sz w:val="22"/>
          <w:szCs w:val="22"/>
        </w:rPr>
        <w:t>i</w:t>
      </w:r>
      <w:r w:rsidRPr="00715DBE">
        <w:rPr>
          <w:rFonts w:ascii="Times New Roman" w:hAnsi="Times New Roman"/>
          <w:spacing w:val="-3"/>
          <w:sz w:val="22"/>
          <w:szCs w:val="22"/>
        </w:rPr>
        <w:t>n</w:t>
      </w:r>
      <w:r w:rsidRPr="00715DBE">
        <w:rPr>
          <w:rFonts w:ascii="Times New Roman" w:hAnsi="Times New Roman"/>
          <w:spacing w:val="-2"/>
          <w:sz w:val="22"/>
          <w:szCs w:val="22"/>
        </w:rPr>
        <w:t>ter</w:t>
      </w:r>
      <w:r w:rsidRPr="00715DBE">
        <w:rPr>
          <w:rFonts w:ascii="Times New Roman" w:hAnsi="Times New Roman"/>
          <w:sz w:val="22"/>
          <w:szCs w:val="22"/>
        </w:rPr>
        <w:t>es</w:t>
      </w:r>
      <w:r w:rsidR="004E4783" w:rsidRPr="00715DBE">
        <w:rPr>
          <w:rFonts w:ascii="Times New Roman" w:hAnsi="Times New Roman"/>
          <w:spacing w:val="15"/>
          <w:sz w:val="22"/>
          <w:szCs w:val="22"/>
        </w:rPr>
        <w:br/>
      </w:r>
      <w:r w:rsidRPr="00715DBE">
        <w:rPr>
          <w:rFonts w:ascii="Times New Roman" w:hAnsi="Times New Roman"/>
          <w:sz w:val="22"/>
          <w:szCs w:val="22"/>
        </w:rPr>
        <w:t>w</w:t>
      </w:r>
      <w:r w:rsidR="00A25859">
        <w:rPr>
          <w:rFonts w:ascii="Times New Roman" w:hAnsi="Times New Roman"/>
          <w:sz w:val="22"/>
          <w:szCs w:val="22"/>
        </w:rPr>
        <w:t xml:space="preserve"> </w:t>
      </w:r>
      <w:r w:rsidRPr="00715DBE">
        <w:rPr>
          <w:rFonts w:ascii="Times New Roman" w:hAnsi="Times New Roman"/>
          <w:sz w:val="22"/>
          <w:szCs w:val="22"/>
        </w:rPr>
        <w:t>u</w:t>
      </w:r>
      <w:r w:rsidRPr="00715DBE">
        <w:rPr>
          <w:rFonts w:ascii="Times New Roman" w:hAnsi="Times New Roman"/>
          <w:spacing w:val="-2"/>
          <w:sz w:val="22"/>
          <w:szCs w:val="22"/>
        </w:rPr>
        <w:t>z</w:t>
      </w:r>
      <w:r w:rsidRPr="00715DBE">
        <w:rPr>
          <w:rFonts w:ascii="Times New Roman" w:hAnsi="Times New Roman"/>
          <w:spacing w:val="-3"/>
          <w:sz w:val="22"/>
          <w:szCs w:val="22"/>
        </w:rPr>
        <w:t>y</w:t>
      </w:r>
      <w:r w:rsidRPr="00715DBE">
        <w:rPr>
          <w:rFonts w:ascii="Times New Roman" w:hAnsi="Times New Roman"/>
          <w:spacing w:val="-1"/>
          <w:sz w:val="22"/>
          <w:szCs w:val="22"/>
        </w:rPr>
        <w:t>s</w:t>
      </w:r>
      <w:r w:rsidRPr="00715DBE">
        <w:rPr>
          <w:rFonts w:ascii="Times New Roman" w:hAnsi="Times New Roman"/>
          <w:spacing w:val="-5"/>
          <w:sz w:val="22"/>
          <w:szCs w:val="22"/>
        </w:rPr>
        <w:t>k</w:t>
      </w:r>
      <w:r w:rsidRPr="00715DBE">
        <w:rPr>
          <w:rFonts w:ascii="Times New Roman" w:hAnsi="Times New Roman"/>
          <w:sz w:val="22"/>
          <w:szCs w:val="22"/>
        </w:rPr>
        <w:t>a</w:t>
      </w:r>
      <w:r w:rsidRPr="00715DBE">
        <w:rPr>
          <w:rFonts w:ascii="Times New Roman" w:hAnsi="Times New Roman"/>
          <w:spacing w:val="-2"/>
          <w:sz w:val="22"/>
          <w:szCs w:val="22"/>
        </w:rPr>
        <w:t>n</w:t>
      </w:r>
      <w:r w:rsidRPr="00715DBE">
        <w:rPr>
          <w:rFonts w:ascii="Times New Roman" w:hAnsi="Times New Roman"/>
          <w:spacing w:val="-4"/>
          <w:sz w:val="22"/>
          <w:szCs w:val="22"/>
        </w:rPr>
        <w:t>i</w:t>
      </w:r>
      <w:r w:rsidR="004E4783" w:rsidRPr="00715DBE">
        <w:rPr>
          <w:rFonts w:ascii="Times New Roman" w:hAnsi="Times New Roman"/>
          <w:sz w:val="22"/>
          <w:szCs w:val="22"/>
        </w:rPr>
        <w:t xml:space="preserve">u zamówienia oraz poniósł </w:t>
      </w:r>
      <w:r w:rsidRPr="00715DBE">
        <w:rPr>
          <w:rFonts w:ascii="Times New Roman" w:hAnsi="Times New Roman"/>
          <w:sz w:val="22"/>
          <w:szCs w:val="22"/>
        </w:rPr>
        <w:t>lub może</w:t>
      </w:r>
      <w:r w:rsidR="004E4783" w:rsidRPr="00715DBE">
        <w:rPr>
          <w:rFonts w:ascii="Times New Roman" w:hAnsi="Times New Roman"/>
          <w:sz w:val="22"/>
          <w:szCs w:val="22"/>
        </w:rPr>
        <w:t xml:space="preserve"> ponieść </w:t>
      </w:r>
      <w:r w:rsidRPr="00715DBE">
        <w:rPr>
          <w:rFonts w:ascii="Times New Roman" w:hAnsi="Times New Roman"/>
          <w:sz w:val="22"/>
          <w:szCs w:val="22"/>
        </w:rPr>
        <w:t>szkodę w wyniku naruszenia przez Zamawiającegǫ przepisów ustawy PZP.</w:t>
      </w:r>
    </w:p>
    <w:p w14:paraId="10B68344" w14:textId="77777777" w:rsidR="00F47276" w:rsidRPr="00715DBE" w:rsidRDefault="00F47276" w:rsidP="00EF7B9F">
      <w:pPr>
        <w:pStyle w:val="Akapitzlist"/>
        <w:numPr>
          <w:ilvl w:val="0"/>
          <w:numId w:val="21"/>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715DBE">
        <w:rPr>
          <w:rFonts w:ascii="Times New Roman" w:hAnsi="Times New Roman"/>
          <w:spacing w:val="-1"/>
          <w:sz w:val="22"/>
          <w:szCs w:val="22"/>
        </w:rPr>
        <w:t>Odwołanie przysługuje na:</w:t>
      </w:r>
    </w:p>
    <w:p w14:paraId="44D68D03" w14:textId="11E316EA" w:rsidR="00F47276" w:rsidRPr="00715DBE" w:rsidRDefault="00F47276" w:rsidP="00EF7B9F">
      <w:pPr>
        <w:pStyle w:val="Akapitzlist"/>
        <w:numPr>
          <w:ilvl w:val="0"/>
          <w:numId w:val="22"/>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pacing w:val="-1"/>
          <w:sz w:val="22"/>
          <w:szCs w:val="22"/>
        </w:rPr>
      </w:pPr>
      <w:r w:rsidRPr="00715DBE">
        <w:rPr>
          <w:rFonts w:ascii="Times New Roman" w:hAnsi="Times New Roman"/>
          <w:sz w:val="22"/>
          <w:szCs w:val="22"/>
        </w:rPr>
        <w:t>niezgodn</w:t>
      </w:r>
      <w:r w:rsidR="004E4783" w:rsidRPr="00715DBE">
        <w:rPr>
          <w:rFonts w:ascii="Times New Roman" w:hAnsi="Times New Roman"/>
          <w:sz w:val="22"/>
          <w:szCs w:val="22"/>
        </w:rPr>
        <w:t>a z przepisami ustawy czynność</w:t>
      </w:r>
      <w:r w:rsidRPr="00715DBE">
        <w:rPr>
          <w:rFonts w:ascii="Times New Roman" w:hAnsi="Times New Roman"/>
          <w:sz w:val="22"/>
          <w:szCs w:val="22"/>
        </w:rPr>
        <w:t xml:space="preserve"> Zamawia</w:t>
      </w:r>
      <w:r w:rsidR="004E4783" w:rsidRPr="00715DBE">
        <w:rPr>
          <w:rFonts w:ascii="Times New Roman" w:hAnsi="Times New Roman"/>
          <w:sz w:val="22"/>
          <w:szCs w:val="22"/>
        </w:rPr>
        <w:t>jącego, podjętą w postepowaniu o udzielenie zamówienia,</w:t>
      </w:r>
      <w:r w:rsidRPr="00715DBE">
        <w:rPr>
          <w:rFonts w:ascii="Times New Roman" w:hAnsi="Times New Roman"/>
          <w:sz w:val="22"/>
          <w:szCs w:val="22"/>
        </w:rPr>
        <w:t xml:space="preserve"> w tym na projektowane postanowienie</w:t>
      </w:r>
      <w:r w:rsidR="00A25859">
        <w:rPr>
          <w:rFonts w:ascii="Times New Roman" w:hAnsi="Times New Roman"/>
          <w:sz w:val="22"/>
          <w:szCs w:val="22"/>
        </w:rPr>
        <w:t xml:space="preserve"> </w:t>
      </w:r>
      <w:r w:rsidR="00782F92">
        <w:rPr>
          <w:rFonts w:ascii="Times New Roman" w:hAnsi="Times New Roman"/>
          <w:sz w:val="22"/>
          <w:szCs w:val="22"/>
        </w:rPr>
        <w:t>Umow</w:t>
      </w:r>
      <w:r w:rsidRPr="00715DBE">
        <w:rPr>
          <w:rFonts w:ascii="Times New Roman" w:hAnsi="Times New Roman"/>
          <w:sz w:val="22"/>
          <w:szCs w:val="22"/>
        </w:rPr>
        <w:t>y;</w:t>
      </w:r>
    </w:p>
    <w:p w14:paraId="75EC869A" w14:textId="77777777" w:rsidR="00F47276" w:rsidRPr="00715DBE" w:rsidRDefault="004E4783" w:rsidP="00EF7B9F">
      <w:pPr>
        <w:pStyle w:val="Akapitzlist"/>
        <w:numPr>
          <w:ilvl w:val="0"/>
          <w:numId w:val="22"/>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z w:val="22"/>
          <w:szCs w:val="22"/>
        </w:rPr>
      </w:pPr>
      <w:r w:rsidRPr="00715DBE">
        <w:rPr>
          <w:rFonts w:ascii="Times New Roman" w:hAnsi="Times New Roman"/>
          <w:sz w:val="22"/>
          <w:szCs w:val="22"/>
        </w:rPr>
        <w:t>zaniechanie czynności</w:t>
      </w:r>
      <w:r w:rsidR="00F47276" w:rsidRPr="00715DBE">
        <w:rPr>
          <w:rFonts w:ascii="Times New Roman" w:hAnsi="Times New Roman"/>
          <w:sz w:val="22"/>
          <w:szCs w:val="22"/>
        </w:rPr>
        <w:t xml:space="preserve"> w postepo</w:t>
      </w:r>
      <w:r w:rsidRPr="00715DBE">
        <w:rPr>
          <w:rFonts w:ascii="Times New Roman" w:hAnsi="Times New Roman"/>
          <w:sz w:val="22"/>
          <w:szCs w:val="22"/>
        </w:rPr>
        <w:t>waniu o udzielenie zamówienia,</w:t>
      </w:r>
      <w:r w:rsidR="00F47276" w:rsidRPr="00715DBE">
        <w:rPr>
          <w:rFonts w:ascii="Times New Roman" w:hAnsi="Times New Roman"/>
          <w:sz w:val="22"/>
          <w:szCs w:val="22"/>
        </w:rPr>
        <w:t xml:space="preserve"> do której́ Zamawiający̨ był obowiązany̨ na podstawie ustawy PZP.</w:t>
      </w:r>
    </w:p>
    <w:p w14:paraId="0DF4ABF9" w14:textId="77777777" w:rsidR="00F47276" w:rsidRPr="00715DBE" w:rsidRDefault="004E4783" w:rsidP="00EF7B9F">
      <w:pPr>
        <w:pStyle w:val="Akapitzlist"/>
        <w:numPr>
          <w:ilvl w:val="0"/>
          <w:numId w:val="21"/>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715DBE">
        <w:rPr>
          <w:rFonts w:ascii="Times New Roman" w:hAnsi="Times New Roman"/>
          <w:spacing w:val="-1"/>
          <w:sz w:val="22"/>
          <w:szCs w:val="22"/>
        </w:rPr>
        <w:t xml:space="preserve">Odwołanie wnosi się </w:t>
      </w:r>
      <w:r w:rsidR="00F47276" w:rsidRPr="00715DBE">
        <w:rPr>
          <w:rFonts w:ascii="Times New Roman" w:hAnsi="Times New Roman"/>
          <w:spacing w:val="-1"/>
          <w:sz w:val="22"/>
          <w:szCs w:val="22"/>
        </w:rPr>
        <w:t xml:space="preserve">do Prezesa Krajowej Izby Odwoławczej w formie pisemnej albo </w:t>
      </w:r>
      <w:r w:rsidRPr="00715DBE">
        <w:rPr>
          <w:rFonts w:ascii="Times New Roman" w:hAnsi="Times New Roman"/>
          <w:spacing w:val="-1"/>
          <w:sz w:val="22"/>
          <w:szCs w:val="22"/>
        </w:rPr>
        <w:br/>
      </w:r>
      <w:r w:rsidR="00F47276" w:rsidRPr="00715DBE">
        <w:rPr>
          <w:rFonts w:ascii="Times New Roman" w:hAnsi="Times New Roman"/>
          <w:spacing w:val="-1"/>
          <w:sz w:val="22"/>
          <w:szCs w:val="22"/>
        </w:rPr>
        <w:t>w formie elektronicznej albo w postaci elektronicznej opatrzone podpisem zaufanym.</w:t>
      </w:r>
    </w:p>
    <w:p w14:paraId="7E7623D4" w14:textId="77777777" w:rsidR="00F47276" w:rsidRPr="00715DBE" w:rsidRDefault="00F47276" w:rsidP="00EF7B9F">
      <w:pPr>
        <w:pStyle w:val="Akapitzlist"/>
        <w:numPr>
          <w:ilvl w:val="0"/>
          <w:numId w:val="21"/>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715DBE">
        <w:rPr>
          <w:rFonts w:ascii="Times New Roman" w:hAnsi="Times New Roman"/>
          <w:spacing w:val="-1"/>
          <w:sz w:val="22"/>
          <w:szCs w:val="22"/>
        </w:rPr>
        <w:t>Na orzeczenie Krajowej Izby Odwoławczej oraz postanowienie Prezesa Kraj</w:t>
      </w:r>
      <w:r w:rsidR="004E4783" w:rsidRPr="00715DBE">
        <w:rPr>
          <w:rFonts w:ascii="Times New Roman" w:hAnsi="Times New Roman"/>
          <w:spacing w:val="-1"/>
          <w:sz w:val="22"/>
          <w:szCs w:val="22"/>
        </w:rPr>
        <w:t>owej Izby Odwoławczej, o którym</w:t>
      </w:r>
      <w:r w:rsidRPr="00715DBE">
        <w:rPr>
          <w:rFonts w:ascii="Times New Roman" w:hAnsi="Times New Roman"/>
          <w:spacing w:val="-1"/>
          <w:sz w:val="22"/>
          <w:szCs w:val="22"/>
        </w:rPr>
        <w:t xml:space="preserve"> mowa w art. 519 ust. 1 ustawy PZP, stronom oraz uczestnikom postepowania odwoławczego przysługuje skarga do sadu.</w:t>
      </w:r>
      <w:r w:rsidR="004E4783" w:rsidRPr="00715DBE">
        <w:rPr>
          <w:rFonts w:ascii="Times New Roman" w:hAnsi="Times New Roman"/>
          <w:spacing w:val="-1"/>
          <w:sz w:val="22"/>
          <w:szCs w:val="22"/>
        </w:rPr>
        <w:t xml:space="preserve"> Skargę̨ wnosi się</w:t>
      </w:r>
      <w:r w:rsidRPr="00715DBE">
        <w:rPr>
          <w:rFonts w:ascii="Times New Roman" w:hAnsi="Times New Roman"/>
          <w:spacing w:val="-1"/>
          <w:sz w:val="22"/>
          <w:szCs w:val="22"/>
        </w:rPr>
        <w:t xml:space="preserve"> do Sądu Okręgowego w Warszawie– sądu zamówi</w:t>
      </w:r>
      <w:r w:rsidR="004E4783" w:rsidRPr="00715DBE">
        <w:rPr>
          <w:rFonts w:ascii="Times New Roman" w:hAnsi="Times New Roman"/>
          <w:spacing w:val="-1"/>
          <w:sz w:val="22"/>
          <w:szCs w:val="22"/>
        </w:rPr>
        <w:t>eń publicznych za pośrednictwem</w:t>
      </w:r>
      <w:r w:rsidRPr="00715DBE">
        <w:rPr>
          <w:rFonts w:ascii="Times New Roman" w:hAnsi="Times New Roman"/>
          <w:spacing w:val="-1"/>
          <w:sz w:val="22"/>
          <w:szCs w:val="22"/>
        </w:rPr>
        <w:t xml:space="preserve"> Prezesa Krajowej Izby Odwoławczej.</w:t>
      </w:r>
    </w:p>
    <w:p w14:paraId="15497AF2" w14:textId="77777777" w:rsidR="00F47276" w:rsidRPr="00715DBE" w:rsidRDefault="00F47276" w:rsidP="00EF7B9F">
      <w:pPr>
        <w:pStyle w:val="Akapitzlist"/>
        <w:numPr>
          <w:ilvl w:val="0"/>
          <w:numId w:val="21"/>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715DBE">
        <w:rPr>
          <w:rFonts w:ascii="Times New Roman" w:hAnsi="Times New Roman"/>
          <w:spacing w:val="-1"/>
          <w:sz w:val="22"/>
          <w:szCs w:val="22"/>
        </w:rPr>
        <w:lastRenderedPageBreak/>
        <w:t>Szczegółowe informacje dotyczące środków ochrony prawnej określone są w Dziale IX „Środki ochrony prawnej” ustawy PZP.</w:t>
      </w:r>
    </w:p>
    <w:p w14:paraId="3EFE645D" w14:textId="77777777" w:rsidR="00F47276" w:rsidRPr="00715DBE" w:rsidRDefault="00F47276" w:rsidP="00F47276">
      <w:pPr>
        <w:widowControl/>
        <w:suppressAutoHyphens w:val="0"/>
        <w:ind w:left="720"/>
        <w:jc w:val="both"/>
        <w:rPr>
          <w:color w:val="000000"/>
          <w:sz w:val="22"/>
          <w:szCs w:val="22"/>
        </w:rPr>
      </w:pPr>
    </w:p>
    <w:p w14:paraId="405D2471" w14:textId="77777777" w:rsidR="00F47276" w:rsidRPr="00715DBE" w:rsidRDefault="00F47276" w:rsidP="00F47276">
      <w:pPr>
        <w:widowControl/>
        <w:suppressAutoHyphens w:val="0"/>
        <w:jc w:val="both"/>
        <w:rPr>
          <w:b/>
          <w:bCs/>
          <w:sz w:val="22"/>
          <w:szCs w:val="22"/>
        </w:rPr>
      </w:pPr>
      <w:r w:rsidRPr="00715DBE">
        <w:rPr>
          <w:b/>
          <w:bCs/>
          <w:sz w:val="22"/>
          <w:szCs w:val="22"/>
        </w:rPr>
        <w:t>Rozdział XX - Postanowienia ogólne.</w:t>
      </w:r>
    </w:p>
    <w:p w14:paraId="504BE907" w14:textId="77777777" w:rsidR="00F47276" w:rsidRPr="00715DBE" w:rsidRDefault="00F47276" w:rsidP="00EF7B9F">
      <w:pPr>
        <w:widowControl/>
        <w:numPr>
          <w:ilvl w:val="0"/>
          <w:numId w:val="20"/>
        </w:numPr>
        <w:tabs>
          <w:tab w:val="clear" w:pos="720"/>
        </w:tabs>
        <w:suppressAutoHyphens w:val="0"/>
        <w:ind w:left="426" w:hanging="426"/>
        <w:jc w:val="both"/>
        <w:rPr>
          <w:sz w:val="22"/>
          <w:szCs w:val="22"/>
        </w:rPr>
      </w:pPr>
      <w:r w:rsidRPr="00715DBE">
        <w:rPr>
          <w:sz w:val="22"/>
          <w:szCs w:val="22"/>
        </w:rPr>
        <w:t xml:space="preserve">Zamawiający </w:t>
      </w:r>
      <w:r w:rsidR="007775DA" w:rsidRPr="00715DBE">
        <w:rPr>
          <w:sz w:val="22"/>
          <w:szCs w:val="22"/>
        </w:rPr>
        <w:t xml:space="preserve">nie </w:t>
      </w:r>
      <w:r w:rsidRPr="00715DBE">
        <w:rPr>
          <w:sz w:val="22"/>
          <w:szCs w:val="22"/>
        </w:rPr>
        <w:t>dopuszcza składani</w:t>
      </w:r>
      <w:r w:rsidR="007775DA" w:rsidRPr="00715DBE">
        <w:rPr>
          <w:sz w:val="22"/>
          <w:szCs w:val="22"/>
        </w:rPr>
        <w:t>a</w:t>
      </w:r>
      <w:r w:rsidRPr="00715DBE">
        <w:rPr>
          <w:sz w:val="22"/>
          <w:szCs w:val="22"/>
        </w:rPr>
        <w:t xml:space="preserve"> ofert częściowych</w:t>
      </w:r>
      <w:r w:rsidR="007775DA" w:rsidRPr="00715DBE">
        <w:rPr>
          <w:sz w:val="22"/>
          <w:szCs w:val="22"/>
        </w:rPr>
        <w:t xml:space="preserve">, gdyż </w:t>
      </w:r>
      <w:r w:rsidR="007775DA" w:rsidRPr="00715DBE">
        <w:rPr>
          <w:bCs/>
          <w:sz w:val="22"/>
          <w:szCs w:val="22"/>
        </w:rPr>
        <w:t>podział zamówienia na części przy tak określonym przedmiocie związany byłyby z nadmiernymi trudnościami technicznymi i organizacyjnymi w wykonaniu zamówienia, a brak podziału zamówienia na części nie prowadzi do zawężenia kręgu potencjalnych Wykonawców.</w:t>
      </w:r>
    </w:p>
    <w:p w14:paraId="0B37938D" w14:textId="30B7C19B" w:rsidR="00F47276" w:rsidRPr="00715DBE" w:rsidRDefault="00F47276" w:rsidP="00EF7B9F">
      <w:pPr>
        <w:widowControl/>
        <w:numPr>
          <w:ilvl w:val="0"/>
          <w:numId w:val="20"/>
        </w:numPr>
        <w:tabs>
          <w:tab w:val="clear" w:pos="720"/>
          <w:tab w:val="num" w:pos="567"/>
        </w:tabs>
        <w:suppressAutoHyphens w:val="0"/>
        <w:ind w:left="426" w:hanging="426"/>
        <w:jc w:val="both"/>
        <w:rPr>
          <w:sz w:val="22"/>
          <w:szCs w:val="22"/>
        </w:rPr>
      </w:pPr>
      <w:r w:rsidRPr="00715DBE">
        <w:rPr>
          <w:sz w:val="22"/>
          <w:szCs w:val="22"/>
        </w:rPr>
        <w:t xml:space="preserve">Zamawiający nie przewiduje możliwości zawarcia </w:t>
      </w:r>
      <w:r w:rsidR="00782F92">
        <w:rPr>
          <w:sz w:val="22"/>
          <w:szCs w:val="22"/>
        </w:rPr>
        <w:t>Umow</w:t>
      </w:r>
      <w:r w:rsidRPr="00715DBE">
        <w:rPr>
          <w:sz w:val="22"/>
          <w:szCs w:val="22"/>
        </w:rPr>
        <w:t>y ramowej.</w:t>
      </w:r>
    </w:p>
    <w:p w14:paraId="6E24522D" w14:textId="77777777" w:rsidR="00F47276" w:rsidRPr="00715DBE" w:rsidRDefault="00F47276" w:rsidP="00EF7B9F">
      <w:pPr>
        <w:widowControl/>
        <w:numPr>
          <w:ilvl w:val="0"/>
          <w:numId w:val="20"/>
        </w:numPr>
        <w:tabs>
          <w:tab w:val="clear" w:pos="720"/>
          <w:tab w:val="num" w:pos="567"/>
        </w:tabs>
        <w:suppressAutoHyphens w:val="0"/>
        <w:ind w:left="426" w:hanging="426"/>
        <w:jc w:val="both"/>
        <w:rPr>
          <w:sz w:val="22"/>
          <w:szCs w:val="22"/>
        </w:rPr>
      </w:pPr>
      <w:r w:rsidRPr="00715DBE">
        <w:rPr>
          <w:sz w:val="22"/>
          <w:szCs w:val="22"/>
        </w:rPr>
        <w:t xml:space="preserve">Zamawiający nie przewiduje możliwości udzielenie zamówienia polegającego na powtórzeniu podobnych usług na podstawie art. 214 ust. 1 pkt </w:t>
      </w:r>
      <w:r w:rsidR="002C4F58" w:rsidRPr="00715DBE">
        <w:rPr>
          <w:sz w:val="22"/>
          <w:szCs w:val="22"/>
        </w:rPr>
        <w:t>7</w:t>
      </w:r>
      <w:r w:rsidRPr="00715DBE">
        <w:rPr>
          <w:sz w:val="22"/>
          <w:szCs w:val="22"/>
        </w:rPr>
        <w:t xml:space="preserve"> ustawy PZP.</w:t>
      </w:r>
    </w:p>
    <w:p w14:paraId="02716CE8" w14:textId="77777777" w:rsidR="00F47276" w:rsidRPr="00715DBE" w:rsidRDefault="00F47276" w:rsidP="00EF7B9F">
      <w:pPr>
        <w:widowControl/>
        <w:numPr>
          <w:ilvl w:val="0"/>
          <w:numId w:val="20"/>
        </w:numPr>
        <w:tabs>
          <w:tab w:val="clear" w:pos="720"/>
          <w:tab w:val="num" w:pos="567"/>
        </w:tabs>
        <w:suppressAutoHyphens w:val="0"/>
        <w:ind w:left="426" w:hanging="426"/>
        <w:jc w:val="both"/>
        <w:rPr>
          <w:sz w:val="22"/>
          <w:szCs w:val="22"/>
        </w:rPr>
      </w:pPr>
      <w:r w:rsidRPr="00715DBE">
        <w:rPr>
          <w:sz w:val="22"/>
          <w:szCs w:val="22"/>
        </w:rPr>
        <w:t>Zamawiający nie dopuszcza składania ofert wariantowych.</w:t>
      </w:r>
    </w:p>
    <w:p w14:paraId="546BAAC4" w14:textId="77777777" w:rsidR="00F47276" w:rsidRPr="00715DBE" w:rsidRDefault="00F47276" w:rsidP="00EF7B9F">
      <w:pPr>
        <w:widowControl/>
        <w:numPr>
          <w:ilvl w:val="0"/>
          <w:numId w:val="20"/>
        </w:numPr>
        <w:tabs>
          <w:tab w:val="clear" w:pos="720"/>
          <w:tab w:val="num" w:pos="567"/>
        </w:tabs>
        <w:suppressAutoHyphens w:val="0"/>
        <w:ind w:left="426" w:hanging="426"/>
        <w:jc w:val="both"/>
        <w:rPr>
          <w:sz w:val="22"/>
          <w:szCs w:val="22"/>
        </w:rPr>
      </w:pPr>
      <w:r w:rsidRPr="00715DBE">
        <w:rPr>
          <w:sz w:val="22"/>
          <w:szCs w:val="22"/>
        </w:rPr>
        <w:t xml:space="preserve">Rozliczenia pomiędzy Wykonawcą a Zamawiającym będą dokonywane w złotych polskich (PLN). </w:t>
      </w:r>
    </w:p>
    <w:p w14:paraId="4182FAAC" w14:textId="77777777" w:rsidR="00F47276" w:rsidRPr="00715DBE" w:rsidRDefault="00F47276" w:rsidP="00EF7B9F">
      <w:pPr>
        <w:widowControl/>
        <w:numPr>
          <w:ilvl w:val="0"/>
          <w:numId w:val="20"/>
        </w:numPr>
        <w:tabs>
          <w:tab w:val="clear" w:pos="720"/>
          <w:tab w:val="num" w:pos="567"/>
        </w:tabs>
        <w:suppressAutoHyphens w:val="0"/>
        <w:ind w:left="426" w:hanging="426"/>
        <w:jc w:val="both"/>
        <w:rPr>
          <w:sz w:val="22"/>
          <w:szCs w:val="22"/>
        </w:rPr>
      </w:pPr>
      <w:r w:rsidRPr="00715DBE">
        <w:rPr>
          <w:bCs/>
          <w:sz w:val="22"/>
          <w:szCs w:val="22"/>
        </w:rPr>
        <w:t>Zamawiający nie przewiduje aukcji elektronicznej.</w:t>
      </w:r>
    </w:p>
    <w:p w14:paraId="58D75E51" w14:textId="77777777" w:rsidR="00F47276" w:rsidRPr="00715DBE" w:rsidRDefault="00F47276" w:rsidP="00EF7B9F">
      <w:pPr>
        <w:widowControl/>
        <w:numPr>
          <w:ilvl w:val="0"/>
          <w:numId w:val="20"/>
        </w:numPr>
        <w:tabs>
          <w:tab w:val="clear" w:pos="720"/>
          <w:tab w:val="num" w:pos="567"/>
        </w:tabs>
        <w:suppressAutoHyphens w:val="0"/>
        <w:ind w:left="426" w:hanging="426"/>
        <w:jc w:val="both"/>
        <w:rPr>
          <w:sz w:val="22"/>
          <w:szCs w:val="22"/>
        </w:rPr>
      </w:pPr>
      <w:r w:rsidRPr="00715DBE">
        <w:rPr>
          <w:bCs/>
          <w:sz w:val="22"/>
          <w:szCs w:val="22"/>
        </w:rPr>
        <w:t>Zamawiający nie przewiduje zwrotu kosztów udziału w postępowaniu.</w:t>
      </w:r>
    </w:p>
    <w:p w14:paraId="594A2E5A" w14:textId="77777777" w:rsidR="00F47276" w:rsidRPr="00715DBE" w:rsidRDefault="00F47276" w:rsidP="00EF7B9F">
      <w:pPr>
        <w:widowControl/>
        <w:numPr>
          <w:ilvl w:val="0"/>
          <w:numId w:val="20"/>
        </w:numPr>
        <w:tabs>
          <w:tab w:val="clear" w:pos="720"/>
          <w:tab w:val="num" w:pos="567"/>
        </w:tabs>
        <w:suppressAutoHyphens w:val="0"/>
        <w:ind w:left="426" w:hanging="426"/>
        <w:jc w:val="both"/>
        <w:rPr>
          <w:sz w:val="22"/>
          <w:szCs w:val="22"/>
        </w:rPr>
      </w:pPr>
      <w:r w:rsidRPr="00715DBE">
        <w:rPr>
          <w:bCs/>
          <w:sz w:val="22"/>
          <w:szCs w:val="22"/>
        </w:rPr>
        <w:t xml:space="preserve">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 według wzoru stanowiącego załącznik odpowiednio nr </w:t>
      </w:r>
      <w:r w:rsidR="00501FAC">
        <w:rPr>
          <w:bCs/>
          <w:sz w:val="22"/>
          <w:szCs w:val="22"/>
        </w:rPr>
        <w:t>2</w:t>
      </w:r>
      <w:r w:rsidRPr="00715DBE">
        <w:rPr>
          <w:bCs/>
          <w:sz w:val="22"/>
          <w:szCs w:val="22"/>
        </w:rPr>
        <w:t xml:space="preserve"> i </w:t>
      </w:r>
      <w:r w:rsidR="00501FAC">
        <w:rPr>
          <w:bCs/>
          <w:sz w:val="22"/>
          <w:szCs w:val="22"/>
        </w:rPr>
        <w:t>3</w:t>
      </w:r>
      <w:r w:rsidRPr="00715DBE">
        <w:rPr>
          <w:bCs/>
          <w:sz w:val="22"/>
          <w:szCs w:val="22"/>
        </w:rPr>
        <w:t xml:space="preserve"> do formularza oferty.</w:t>
      </w:r>
    </w:p>
    <w:p w14:paraId="0DE1263D" w14:textId="77777777" w:rsidR="00F47276" w:rsidRPr="00715DBE" w:rsidRDefault="00F47276" w:rsidP="00F47276">
      <w:pPr>
        <w:widowControl/>
        <w:suppressAutoHyphens w:val="0"/>
        <w:ind w:left="567"/>
        <w:jc w:val="both"/>
        <w:rPr>
          <w:sz w:val="22"/>
          <w:szCs w:val="22"/>
        </w:rPr>
      </w:pPr>
    </w:p>
    <w:p w14:paraId="1184A916" w14:textId="77777777" w:rsidR="00F47276" w:rsidRPr="00715DBE" w:rsidRDefault="00F47276" w:rsidP="00F47276">
      <w:pPr>
        <w:widowControl/>
        <w:suppressAutoHyphens w:val="0"/>
        <w:jc w:val="both"/>
        <w:rPr>
          <w:b/>
          <w:bCs/>
          <w:sz w:val="22"/>
          <w:szCs w:val="22"/>
        </w:rPr>
      </w:pPr>
      <w:r w:rsidRPr="00715DBE">
        <w:rPr>
          <w:b/>
          <w:bCs/>
          <w:sz w:val="22"/>
          <w:szCs w:val="22"/>
        </w:rPr>
        <w:t>Rozdział XXI - Informacja o przetwarzaniu danych osobowyc</w:t>
      </w:r>
      <w:r w:rsidR="000D3761">
        <w:rPr>
          <w:b/>
          <w:bCs/>
          <w:sz w:val="22"/>
          <w:szCs w:val="22"/>
        </w:rPr>
        <w:t>h</w:t>
      </w:r>
      <w:r w:rsidRPr="00715DBE">
        <w:rPr>
          <w:b/>
          <w:bCs/>
          <w:sz w:val="22"/>
          <w:szCs w:val="22"/>
        </w:rPr>
        <w:t>.</w:t>
      </w:r>
    </w:p>
    <w:p w14:paraId="295769F0" w14:textId="77777777" w:rsidR="000D3761" w:rsidRPr="000D3761" w:rsidRDefault="000D3761" w:rsidP="000D3761">
      <w:pPr>
        <w:tabs>
          <w:tab w:val="left" w:pos="567"/>
        </w:tabs>
        <w:jc w:val="both"/>
        <w:rPr>
          <w:sz w:val="22"/>
          <w:szCs w:val="22"/>
        </w:rPr>
      </w:pPr>
      <w:r w:rsidRPr="000D3761">
        <w:rPr>
          <w:sz w:val="22"/>
          <w:szCs w:val="22"/>
        </w:rPr>
        <w:t>Zgodnie z art. 13 ust. 1 i 2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1987F7D4" w14:textId="77777777" w:rsidR="000D3761" w:rsidRPr="000D3761"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0D3761">
        <w:rPr>
          <w:rFonts w:ascii="Times New Roman" w:hAnsi="Times New Roman"/>
          <w:b/>
          <w:sz w:val="22"/>
          <w:szCs w:val="22"/>
        </w:rPr>
        <w:t>Administratorem</w:t>
      </w:r>
      <w:r w:rsidRPr="000D3761">
        <w:rPr>
          <w:rFonts w:ascii="Times New Roman" w:hAnsi="Times New Roman"/>
          <w:sz w:val="22"/>
          <w:szCs w:val="22"/>
        </w:rPr>
        <w:t xml:space="preserve"> Pani/Pana danych osobowych jest Uniwersytet Jagielloński, </w:t>
      </w:r>
      <w:r w:rsidRPr="000D3761">
        <w:rPr>
          <w:rFonts w:ascii="Times New Roman" w:hAnsi="Times New Roman"/>
          <w:sz w:val="22"/>
          <w:szCs w:val="22"/>
        </w:rPr>
        <w:br/>
        <w:t>ul. Gołębia 24, 31-007 Kraków, reprezentowany przez Rektora UJ.</w:t>
      </w:r>
    </w:p>
    <w:p w14:paraId="103B391D" w14:textId="77777777" w:rsidR="000D3761" w:rsidRPr="000D3761"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0D3761">
        <w:rPr>
          <w:rFonts w:ascii="Times New Roman" w:hAnsi="Times New Roman"/>
          <w:b/>
          <w:sz w:val="22"/>
          <w:szCs w:val="22"/>
        </w:rPr>
        <w:t>Uniwersytet Jagielloński wyznaczył Inspektora Ochrony Danych</w:t>
      </w:r>
      <w:r w:rsidRPr="000D3761">
        <w:rPr>
          <w:rFonts w:ascii="Times New Roman" w:hAnsi="Times New Roman"/>
          <w:sz w:val="22"/>
          <w:szCs w:val="22"/>
        </w:rPr>
        <w:t xml:space="preserve">, ul. Czapskich 4, </w:t>
      </w:r>
      <w:r w:rsidRPr="000D3761">
        <w:rPr>
          <w:rFonts w:ascii="Times New Roman" w:hAnsi="Times New Roman"/>
          <w:sz w:val="22"/>
          <w:szCs w:val="22"/>
        </w:rPr>
        <w:br/>
        <w:t xml:space="preserve">31-110 Kraków, pokój nr 27. Kontakt z Inspektorem możliwy jest przez e-mail: </w:t>
      </w:r>
      <w:hyperlink r:id="rId45" w:history="1">
        <w:r w:rsidRPr="000D3761">
          <w:rPr>
            <w:rStyle w:val="Hipercze"/>
            <w:rFonts w:ascii="Times New Roman" w:hAnsi="Times New Roman"/>
            <w:sz w:val="22"/>
            <w:szCs w:val="22"/>
          </w:rPr>
          <w:t>iod@uj.edu.pl</w:t>
        </w:r>
      </w:hyperlink>
      <w:r w:rsidRPr="000D3761">
        <w:rPr>
          <w:rFonts w:ascii="Times New Roman" w:hAnsi="Times New Roman"/>
          <w:sz w:val="22"/>
          <w:szCs w:val="22"/>
        </w:rPr>
        <w:t xml:space="preserve"> lub pod nr telefonu +4812 663 12 25.</w:t>
      </w:r>
    </w:p>
    <w:p w14:paraId="4B0AD0BF" w14:textId="2CF67F88" w:rsidR="000D3761" w:rsidRPr="000D3761" w:rsidRDefault="000D3761" w:rsidP="00A87EC3">
      <w:pPr>
        <w:pStyle w:val="Akapitzlist"/>
        <w:numPr>
          <w:ilvl w:val="3"/>
          <w:numId w:val="9"/>
        </w:numPr>
        <w:spacing w:after="0" w:line="240" w:lineRule="auto"/>
        <w:ind w:left="426"/>
        <w:contextualSpacing/>
        <w:jc w:val="both"/>
        <w:rPr>
          <w:rFonts w:ascii="Times New Roman" w:hAnsi="Times New Roman"/>
          <w:i/>
          <w:sz w:val="22"/>
          <w:szCs w:val="22"/>
        </w:rPr>
      </w:pPr>
      <w:r w:rsidRPr="000D3761">
        <w:rPr>
          <w:rFonts w:ascii="Times New Roman" w:hAnsi="Times New Roman"/>
          <w:sz w:val="22"/>
          <w:szCs w:val="22"/>
        </w:rPr>
        <w:t xml:space="preserve">Pani/Pana dane osobowe przetwarzane będą na podstawie art. 6 ust. 1 lit. c) RODO </w:t>
      </w:r>
      <w:r w:rsidRPr="000D3761">
        <w:rPr>
          <w:rFonts w:ascii="Times New Roman" w:hAnsi="Times New Roman"/>
          <w:sz w:val="22"/>
          <w:szCs w:val="22"/>
        </w:rPr>
        <w:br/>
        <w:t>w celu związanym z postępowaniem o udzielenie zamówienia publicznego</w:t>
      </w:r>
      <w:r w:rsidRPr="000D3761">
        <w:rPr>
          <w:rFonts w:ascii="Times New Roman" w:hAnsi="Times New Roman"/>
          <w:i/>
          <w:sz w:val="22"/>
          <w:szCs w:val="22"/>
        </w:rPr>
        <w:t>, nr sprawy 80.272</w:t>
      </w:r>
      <w:r w:rsidR="005A70CE">
        <w:rPr>
          <w:rFonts w:ascii="Times New Roman" w:hAnsi="Times New Roman"/>
          <w:i/>
          <w:sz w:val="22"/>
          <w:szCs w:val="22"/>
        </w:rPr>
        <w:t>.</w:t>
      </w:r>
      <w:r w:rsidR="00A921AC">
        <w:rPr>
          <w:rFonts w:ascii="Times New Roman" w:hAnsi="Times New Roman"/>
          <w:i/>
          <w:sz w:val="22"/>
          <w:szCs w:val="22"/>
        </w:rPr>
        <w:t>17</w:t>
      </w:r>
      <w:r w:rsidR="00576F81">
        <w:rPr>
          <w:rFonts w:ascii="Times New Roman" w:hAnsi="Times New Roman"/>
          <w:i/>
          <w:sz w:val="22"/>
          <w:szCs w:val="22"/>
        </w:rPr>
        <w:t>.20</w:t>
      </w:r>
      <w:r w:rsidR="00A921AC">
        <w:rPr>
          <w:rFonts w:ascii="Times New Roman" w:hAnsi="Times New Roman"/>
          <w:i/>
          <w:sz w:val="22"/>
          <w:szCs w:val="22"/>
        </w:rPr>
        <w:t>24</w:t>
      </w:r>
      <w:r w:rsidRPr="000D3761">
        <w:rPr>
          <w:rFonts w:ascii="Times New Roman" w:hAnsi="Times New Roman"/>
          <w:sz w:val="22"/>
          <w:szCs w:val="22"/>
        </w:rPr>
        <w:t>.</w:t>
      </w:r>
    </w:p>
    <w:p w14:paraId="78F7069A" w14:textId="77777777" w:rsidR="000D3761" w:rsidRPr="000D3761"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0D3761">
        <w:rPr>
          <w:rFonts w:ascii="Times New Roman" w:hAnsi="Times New Roman"/>
          <w:sz w:val="22"/>
          <w:szCs w:val="22"/>
        </w:rPr>
        <w:t xml:space="preserve">Podanie przez Panią/Pana danych osobowych jest wymogiem ustawowym określonym </w:t>
      </w:r>
      <w:r w:rsidRPr="000D3761">
        <w:rPr>
          <w:rFonts w:ascii="Times New Roman" w:hAnsi="Times New Roman"/>
          <w:sz w:val="22"/>
          <w:szCs w:val="22"/>
        </w:rPr>
        <w:br/>
        <w:t xml:space="preserve">w przepisach ustawy PZP związanym z udziałem w postępowaniu o udzielenie zamówienia publicznego. </w:t>
      </w:r>
    </w:p>
    <w:p w14:paraId="37C52C45" w14:textId="77777777" w:rsidR="000D3761" w:rsidRPr="000D3761"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0D3761">
        <w:rPr>
          <w:rFonts w:ascii="Times New Roman" w:hAnsi="Times New Roman"/>
          <w:sz w:val="22"/>
          <w:szCs w:val="22"/>
        </w:rPr>
        <w:t>Konsekwencje niepodania danych osobowych wynikają z ustawy PZP.</w:t>
      </w:r>
    </w:p>
    <w:p w14:paraId="22402351" w14:textId="77777777" w:rsidR="000D3761" w:rsidRPr="000D3761"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0D3761">
        <w:rPr>
          <w:rFonts w:ascii="Times New Roman" w:hAnsi="Times New Roman"/>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197A283" w14:textId="77777777" w:rsidR="000D3761" w:rsidRPr="000D3761"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0D3761">
        <w:rPr>
          <w:rFonts w:ascii="Times New Roman" w:hAnsi="Times New Roman"/>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01422508" w14:textId="77777777" w:rsidR="000D3761" w:rsidRPr="000D3761"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0D3761">
        <w:rPr>
          <w:rFonts w:ascii="Times New Roman" w:hAnsi="Times New Roman"/>
          <w:sz w:val="22"/>
          <w:szCs w:val="22"/>
        </w:rPr>
        <w:t xml:space="preserve">Posiada Pani/Pan prawo do: </w:t>
      </w:r>
    </w:p>
    <w:p w14:paraId="6193422D" w14:textId="77777777" w:rsidR="000D3761" w:rsidRPr="000D3761" w:rsidRDefault="000D3761" w:rsidP="00EF7B9F">
      <w:pPr>
        <w:pStyle w:val="Akapitzlist"/>
        <w:numPr>
          <w:ilvl w:val="0"/>
          <w:numId w:val="39"/>
        </w:numPr>
        <w:spacing w:after="0" w:line="240" w:lineRule="auto"/>
        <w:contextualSpacing/>
        <w:jc w:val="both"/>
        <w:rPr>
          <w:rFonts w:ascii="Times New Roman" w:hAnsi="Times New Roman"/>
          <w:sz w:val="22"/>
          <w:szCs w:val="22"/>
        </w:rPr>
      </w:pPr>
      <w:r w:rsidRPr="000D3761">
        <w:rPr>
          <w:rFonts w:ascii="Times New Roman" w:hAnsi="Times New Roman"/>
          <w:sz w:val="22"/>
          <w:szCs w:val="22"/>
        </w:rPr>
        <w:t>na podstawie art. 15 RODO prawo dostępu do danych osobowych Pani/Pana dotyczących;</w:t>
      </w:r>
    </w:p>
    <w:p w14:paraId="695EA0DF" w14:textId="77777777" w:rsidR="000D3761" w:rsidRPr="000D3761" w:rsidRDefault="000D3761" w:rsidP="00EF7B9F">
      <w:pPr>
        <w:pStyle w:val="Akapitzlist"/>
        <w:numPr>
          <w:ilvl w:val="0"/>
          <w:numId w:val="39"/>
        </w:numPr>
        <w:spacing w:after="0" w:line="240" w:lineRule="auto"/>
        <w:contextualSpacing/>
        <w:jc w:val="both"/>
        <w:rPr>
          <w:rFonts w:ascii="Times New Roman" w:hAnsi="Times New Roman"/>
          <w:sz w:val="22"/>
          <w:szCs w:val="22"/>
        </w:rPr>
      </w:pPr>
      <w:r w:rsidRPr="000D3761">
        <w:rPr>
          <w:rFonts w:ascii="Times New Roman" w:hAnsi="Times New Roman"/>
          <w:sz w:val="22"/>
          <w:szCs w:val="22"/>
        </w:rPr>
        <w:t>na podstawie art. 16 RODO prawo do sprostowania Pani/Pana danych osobowych;</w:t>
      </w:r>
    </w:p>
    <w:p w14:paraId="6E4E7F39" w14:textId="77777777" w:rsidR="000D3761" w:rsidRPr="000D3761" w:rsidRDefault="000D3761" w:rsidP="00EF7B9F">
      <w:pPr>
        <w:pStyle w:val="Akapitzlist"/>
        <w:numPr>
          <w:ilvl w:val="0"/>
          <w:numId w:val="39"/>
        </w:numPr>
        <w:spacing w:after="0" w:line="240" w:lineRule="auto"/>
        <w:contextualSpacing/>
        <w:jc w:val="both"/>
        <w:rPr>
          <w:rFonts w:ascii="Times New Roman" w:hAnsi="Times New Roman"/>
          <w:sz w:val="22"/>
          <w:szCs w:val="22"/>
        </w:rPr>
      </w:pPr>
      <w:r w:rsidRPr="000D3761">
        <w:rPr>
          <w:rFonts w:ascii="Times New Roman" w:hAnsi="Times New Roman"/>
          <w:sz w:val="22"/>
          <w:szCs w:val="22"/>
        </w:rPr>
        <w:lastRenderedPageBreak/>
        <w:t>na podstawie art. 18 RODO prawo żądania od administratora ograniczenia przetwarzania danych osobowych,</w:t>
      </w:r>
    </w:p>
    <w:p w14:paraId="5473A358" w14:textId="77777777" w:rsidR="000D3761" w:rsidRPr="000D3761" w:rsidRDefault="000D3761" w:rsidP="00EF7B9F">
      <w:pPr>
        <w:pStyle w:val="Akapitzlist"/>
        <w:numPr>
          <w:ilvl w:val="0"/>
          <w:numId w:val="39"/>
        </w:numPr>
        <w:spacing w:after="0" w:line="240" w:lineRule="auto"/>
        <w:contextualSpacing/>
        <w:jc w:val="both"/>
        <w:rPr>
          <w:rFonts w:ascii="Times New Roman" w:hAnsi="Times New Roman"/>
          <w:sz w:val="22"/>
          <w:szCs w:val="22"/>
        </w:rPr>
      </w:pPr>
      <w:r w:rsidRPr="000D3761">
        <w:rPr>
          <w:rFonts w:ascii="Times New Roman" w:hAnsi="Times New Roman"/>
          <w:sz w:val="22"/>
          <w:szCs w:val="22"/>
        </w:rPr>
        <w:t>prawo do wniesienia skargi do Prezesa Urzędu Ochrony Danych Osobowych, gdy uzna Pani/Pan, że przetwarzanie danych osobowych Pani/Pana dotyczących narusza przepisy RODO.</w:t>
      </w:r>
    </w:p>
    <w:p w14:paraId="734E47B3" w14:textId="77777777" w:rsidR="000D3761" w:rsidRPr="000D3761"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0D3761">
        <w:rPr>
          <w:rFonts w:ascii="Times New Roman" w:hAnsi="Times New Roman"/>
          <w:sz w:val="22"/>
          <w:szCs w:val="22"/>
        </w:rPr>
        <w:t>Nie przysługuje Pani/Panu prawo do:</w:t>
      </w:r>
    </w:p>
    <w:p w14:paraId="1D218AFA" w14:textId="77777777" w:rsidR="000D3761" w:rsidRPr="000D3761" w:rsidRDefault="000D3761" w:rsidP="00EF7B9F">
      <w:pPr>
        <w:pStyle w:val="Akapitzlist"/>
        <w:numPr>
          <w:ilvl w:val="0"/>
          <w:numId w:val="40"/>
        </w:numPr>
        <w:spacing w:after="0" w:line="240" w:lineRule="auto"/>
        <w:contextualSpacing/>
        <w:jc w:val="both"/>
        <w:rPr>
          <w:rFonts w:ascii="Times New Roman" w:hAnsi="Times New Roman"/>
          <w:sz w:val="22"/>
          <w:szCs w:val="22"/>
        </w:rPr>
      </w:pPr>
      <w:r w:rsidRPr="000D3761">
        <w:rPr>
          <w:rFonts w:ascii="Times New Roman" w:hAnsi="Times New Roman"/>
          <w:sz w:val="22"/>
          <w:szCs w:val="22"/>
        </w:rPr>
        <w:t>prawo do usunięcia danych osobowych w zw. z art. 17 ust. 3 lit. b), d) lub e) RODO,</w:t>
      </w:r>
    </w:p>
    <w:p w14:paraId="2ADD507E" w14:textId="77777777" w:rsidR="000D3761" w:rsidRPr="000D3761" w:rsidRDefault="000D3761" w:rsidP="00EF7B9F">
      <w:pPr>
        <w:pStyle w:val="Akapitzlist"/>
        <w:numPr>
          <w:ilvl w:val="0"/>
          <w:numId w:val="40"/>
        </w:numPr>
        <w:spacing w:after="0" w:line="240" w:lineRule="auto"/>
        <w:contextualSpacing/>
        <w:jc w:val="both"/>
        <w:rPr>
          <w:rFonts w:ascii="Times New Roman" w:hAnsi="Times New Roman"/>
          <w:sz w:val="22"/>
          <w:szCs w:val="22"/>
        </w:rPr>
      </w:pPr>
      <w:r w:rsidRPr="000D3761">
        <w:rPr>
          <w:rFonts w:ascii="Times New Roman" w:hAnsi="Times New Roman"/>
          <w:sz w:val="22"/>
          <w:szCs w:val="22"/>
        </w:rPr>
        <w:t>prawo do przenoszenia danych osobowych, o którym mowa w art. 20 RODO,</w:t>
      </w:r>
    </w:p>
    <w:p w14:paraId="0765CA0B" w14:textId="77777777" w:rsidR="000D3761" w:rsidRPr="000D3761" w:rsidRDefault="000D3761" w:rsidP="00EF7B9F">
      <w:pPr>
        <w:pStyle w:val="Akapitzlist"/>
        <w:numPr>
          <w:ilvl w:val="0"/>
          <w:numId w:val="40"/>
        </w:numPr>
        <w:spacing w:after="0" w:line="240" w:lineRule="auto"/>
        <w:contextualSpacing/>
        <w:jc w:val="both"/>
        <w:rPr>
          <w:rFonts w:ascii="Times New Roman" w:hAnsi="Times New Roman"/>
          <w:sz w:val="22"/>
          <w:szCs w:val="22"/>
        </w:rPr>
      </w:pPr>
      <w:r w:rsidRPr="000D3761">
        <w:rPr>
          <w:rFonts w:ascii="Times New Roman" w:hAnsi="Times New Roman"/>
          <w:sz w:val="22"/>
          <w:szCs w:val="22"/>
        </w:rPr>
        <w:t>prawo sprzeciwu, wobec przetwarzania danych osobowych, gdyż podstawą prawną przetwarzania Pani/Pana danych osobowych jest art. 6 ust. 1 lit. c) w zw. z art. 21 RODO.</w:t>
      </w:r>
    </w:p>
    <w:p w14:paraId="6704BA6C" w14:textId="77777777" w:rsidR="000D3761" w:rsidRPr="000D3761"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0D3761">
        <w:rPr>
          <w:rFonts w:ascii="Times New Roman" w:hAnsi="Times New Roman"/>
          <w:b/>
          <w:sz w:val="22"/>
          <w:szCs w:val="22"/>
        </w:rPr>
        <w:t>Pana/Pani dane osobowe, o których mowa w art. 10 RODO</w:t>
      </w:r>
      <w:r w:rsidRPr="000D3761">
        <w:rPr>
          <w:rFonts w:ascii="Times New Roman" w:hAnsi="Times New Roman"/>
          <w:sz w:val="22"/>
          <w:szCs w:val="22"/>
        </w:rPr>
        <w:t>, mogą zostać udostępnione, w celu umożliwienia korzystania ze środków ochrony prawnej, o których mowa w Dziale IX ustawy PZP, do upływu terminu na ich wniesienie.</w:t>
      </w:r>
    </w:p>
    <w:p w14:paraId="3B70A471" w14:textId="77777777" w:rsidR="000D3761" w:rsidRPr="000D3761"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0D3761">
        <w:rPr>
          <w:rFonts w:ascii="Times New Roman" w:hAnsi="Times New Roman"/>
          <w:sz w:val="22"/>
          <w:szCs w:val="22"/>
        </w:rPr>
        <w:t xml:space="preserve">Zamawiający informuje, że </w:t>
      </w:r>
      <w:r w:rsidRPr="000D3761">
        <w:rPr>
          <w:rFonts w:ascii="Times New Roman" w:hAnsi="Times New Roman"/>
          <w:b/>
          <w:sz w:val="22"/>
          <w:szCs w:val="22"/>
        </w:rPr>
        <w:t>w odniesieniu do Pani/Pana danych osobowych</w:t>
      </w:r>
      <w:r w:rsidRPr="000D3761">
        <w:rPr>
          <w:rFonts w:ascii="Times New Roman" w:hAnsi="Times New Roman"/>
          <w:sz w:val="22"/>
          <w:szCs w:val="22"/>
        </w:rPr>
        <w:t xml:space="preserve"> decyzje nie będą podejmowane w sposób zautomatyzowany, stosownie do art. 22 RODO.</w:t>
      </w:r>
    </w:p>
    <w:p w14:paraId="6B614968" w14:textId="77777777" w:rsidR="000D3761" w:rsidRPr="000D3761"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0D3761">
        <w:rPr>
          <w:rFonts w:ascii="Times New Roman" w:hAnsi="Times New Roman"/>
          <w:sz w:val="22"/>
          <w:szCs w:val="22"/>
        </w:rPr>
        <w:t xml:space="preserve">W przypadku gdy wykonanie obowiązków, o których mowa w art. 15 ust. 1 - 3 RODO, celem realizacji Pani/Pana uprawnienia wskazanego pkt 8 lit. a) powyżej, wymagałoby niewspółmiernie dużego wysiłku, </w:t>
      </w:r>
      <w:r w:rsidRPr="000D3761">
        <w:rPr>
          <w:rFonts w:ascii="Times New Roman" w:hAnsi="Times New Roman"/>
          <w:b/>
          <w:sz w:val="22"/>
          <w:szCs w:val="22"/>
        </w:rPr>
        <w:t>Zamawiający może żądać od Pana/Pani</w:t>
      </w:r>
      <w:r w:rsidRPr="000D3761">
        <w:rPr>
          <w:rFonts w:ascii="Times New Roman" w:hAnsi="Times New Roman"/>
          <w:sz w:val="22"/>
          <w:szCs w:val="22"/>
        </w:rPr>
        <w:t>, wskazania dodatkowych informacji mających na celu sprecyzowanie żądania, w szczególności podania nazwy lub daty wszczętego albo zakończonego postępowania o udzielenie zamówienia publicznego.</w:t>
      </w:r>
    </w:p>
    <w:p w14:paraId="0E4A0A21" w14:textId="41404DAE" w:rsidR="000D3761" w:rsidRPr="000D3761"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0D3761">
        <w:rPr>
          <w:rFonts w:ascii="Times New Roman" w:hAnsi="Times New Roman"/>
          <w:b/>
          <w:sz w:val="22"/>
          <w:szCs w:val="22"/>
        </w:rPr>
        <w:t>Skorzystanie przez Panią/Pana</w:t>
      </w:r>
      <w:r w:rsidRPr="000D3761">
        <w:rPr>
          <w:rFonts w:ascii="Times New Roman" w:hAnsi="Times New Roman"/>
          <w:sz w:val="22"/>
          <w:szCs w:val="22"/>
        </w:rPr>
        <w:t xml:space="preserve">, z uprawnienia wskazanego pkt 8 lit. b) powyżej, do sprostowania lub uzupełnienia danych osobowych, o którym mowa w art. 16 RODO, nie może skutkować zmianą wyniku postępowania o udzielenie zamówienia publicznego, ani zmianą postanowień </w:t>
      </w:r>
      <w:r w:rsidR="00782F92">
        <w:rPr>
          <w:rFonts w:ascii="Times New Roman" w:hAnsi="Times New Roman"/>
          <w:sz w:val="22"/>
          <w:szCs w:val="22"/>
        </w:rPr>
        <w:t>Umow</w:t>
      </w:r>
      <w:r w:rsidRPr="000D3761">
        <w:rPr>
          <w:rFonts w:ascii="Times New Roman" w:hAnsi="Times New Roman"/>
          <w:sz w:val="22"/>
          <w:szCs w:val="22"/>
        </w:rPr>
        <w:t>y w zakresie niezgodnym z ustawą PZP, ani nie może naruszać integralności protokołu postępowania o udzielenie zamówienia publicznego oraz jego załączników.</w:t>
      </w:r>
    </w:p>
    <w:p w14:paraId="49734477" w14:textId="2D150907" w:rsidR="000D3761" w:rsidRPr="000D3761" w:rsidRDefault="000D3761" w:rsidP="00A87EC3">
      <w:pPr>
        <w:pStyle w:val="Akapitzlist"/>
        <w:numPr>
          <w:ilvl w:val="3"/>
          <w:numId w:val="9"/>
        </w:numPr>
        <w:spacing w:after="0" w:line="240" w:lineRule="auto"/>
        <w:ind w:left="426"/>
        <w:contextualSpacing/>
        <w:jc w:val="both"/>
        <w:rPr>
          <w:rFonts w:ascii="Times New Roman" w:hAnsi="Times New Roman"/>
          <w:sz w:val="22"/>
          <w:szCs w:val="22"/>
        </w:rPr>
      </w:pPr>
      <w:r w:rsidRPr="000D3761">
        <w:rPr>
          <w:rFonts w:ascii="Times New Roman" w:hAnsi="Times New Roman"/>
          <w:b/>
          <w:sz w:val="22"/>
          <w:szCs w:val="22"/>
        </w:rPr>
        <w:t>Skorzystanie przez Panią/Pana</w:t>
      </w:r>
      <w:r w:rsidRPr="000D3761">
        <w:rPr>
          <w:rFonts w:ascii="Times New Roman" w:hAnsi="Times New Roman"/>
          <w:sz w:val="22"/>
          <w:szCs w:val="22"/>
        </w:rPr>
        <w:t>, z uprawnienia wskazanego pkt 8 lit. c) powyżej,</w:t>
      </w:r>
      <w:r w:rsidR="00A25859">
        <w:rPr>
          <w:rFonts w:ascii="Times New Roman" w:hAnsi="Times New Roman"/>
          <w:sz w:val="22"/>
          <w:szCs w:val="22"/>
        </w:rPr>
        <w:t xml:space="preserve"> </w:t>
      </w:r>
      <w:r w:rsidRPr="000D3761">
        <w:rPr>
          <w:rFonts w:ascii="Times New Roman" w:hAnsi="Times New Roman"/>
          <w:sz w:val="22"/>
          <w:szCs w:val="22"/>
        </w:rPr>
        <w:t>polegającym na</w:t>
      </w:r>
      <w:r w:rsidR="00A25859">
        <w:rPr>
          <w:rFonts w:ascii="Times New Roman" w:hAnsi="Times New Roman"/>
          <w:sz w:val="22"/>
          <w:szCs w:val="22"/>
        </w:rPr>
        <w:t xml:space="preserve"> </w:t>
      </w:r>
      <w:r w:rsidRPr="000D3761">
        <w:rPr>
          <w:rFonts w:ascii="Times New Roman" w:hAnsi="Times New Roman"/>
          <w:sz w:val="22"/>
          <w:szCs w:val="22"/>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0D3761">
        <w:rPr>
          <w:rFonts w:ascii="Times New Roman" w:hAnsi="Times New Roman"/>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D3761">
        <w:rPr>
          <w:rFonts w:ascii="Times New Roman" w:hAnsi="Times New Roman"/>
          <w:sz w:val="22"/>
          <w:szCs w:val="22"/>
        </w:rPr>
        <w:t>).</w:t>
      </w:r>
    </w:p>
    <w:p w14:paraId="66167713" w14:textId="77777777" w:rsidR="00F47276" w:rsidRPr="00715DBE" w:rsidRDefault="00F47276" w:rsidP="00F47276">
      <w:pPr>
        <w:widowControl/>
        <w:suppressAutoHyphens w:val="0"/>
        <w:jc w:val="both"/>
        <w:rPr>
          <w:sz w:val="22"/>
          <w:szCs w:val="22"/>
        </w:rPr>
      </w:pPr>
    </w:p>
    <w:p w14:paraId="06E2F8AF" w14:textId="77777777" w:rsidR="00F47276" w:rsidRPr="00715DBE" w:rsidRDefault="00F47276" w:rsidP="00F47276">
      <w:pPr>
        <w:widowControl/>
        <w:suppressAutoHyphens w:val="0"/>
        <w:jc w:val="both"/>
        <w:rPr>
          <w:b/>
          <w:bCs/>
          <w:sz w:val="22"/>
          <w:szCs w:val="22"/>
        </w:rPr>
      </w:pPr>
      <w:r w:rsidRPr="00715DBE">
        <w:rPr>
          <w:b/>
          <w:bCs/>
          <w:sz w:val="22"/>
          <w:szCs w:val="22"/>
        </w:rPr>
        <w:t>Rozdział XXII - Załączniki do SWZ</w:t>
      </w:r>
    </w:p>
    <w:p w14:paraId="4270E117" w14:textId="77777777" w:rsidR="005A70CE" w:rsidRPr="005A70CE" w:rsidRDefault="005A70CE" w:rsidP="009F3314">
      <w:pPr>
        <w:jc w:val="both"/>
        <w:rPr>
          <w:i/>
          <w:sz w:val="22"/>
          <w:szCs w:val="22"/>
        </w:rPr>
      </w:pPr>
      <w:r w:rsidRPr="005A70CE">
        <w:rPr>
          <w:sz w:val="22"/>
          <w:szCs w:val="22"/>
        </w:rPr>
        <w:t xml:space="preserve">Załącznik nr 1 – </w:t>
      </w:r>
      <w:r w:rsidRPr="005A70CE">
        <w:rPr>
          <w:i/>
          <w:sz w:val="22"/>
          <w:szCs w:val="22"/>
        </w:rPr>
        <w:t>Formularz oferty,</w:t>
      </w:r>
    </w:p>
    <w:p w14:paraId="7F780DE9" w14:textId="47DB07D6" w:rsidR="006210D6" w:rsidRDefault="005A70CE" w:rsidP="003D0672">
      <w:pPr>
        <w:jc w:val="both"/>
        <w:rPr>
          <w:b/>
          <w:sz w:val="22"/>
          <w:szCs w:val="22"/>
          <w:u w:val="single"/>
        </w:rPr>
      </w:pPr>
      <w:r w:rsidRPr="005A70CE">
        <w:rPr>
          <w:sz w:val="22"/>
          <w:szCs w:val="22"/>
        </w:rPr>
        <w:t xml:space="preserve">Załącznik nr 2 – </w:t>
      </w:r>
      <w:r w:rsidRPr="005A70CE">
        <w:rPr>
          <w:i/>
          <w:sz w:val="22"/>
          <w:szCs w:val="22"/>
        </w:rPr>
        <w:t>Projektowane postanowienia</w:t>
      </w:r>
      <w:r w:rsidRPr="005A70CE">
        <w:rPr>
          <w:i/>
          <w:sz w:val="22"/>
        </w:rPr>
        <w:t xml:space="preserve"> </w:t>
      </w:r>
      <w:r w:rsidR="00782F92">
        <w:rPr>
          <w:i/>
          <w:sz w:val="22"/>
        </w:rPr>
        <w:t>Umow</w:t>
      </w:r>
      <w:r w:rsidRPr="005A70CE">
        <w:rPr>
          <w:i/>
          <w:sz w:val="22"/>
        </w:rPr>
        <w:t>y.</w:t>
      </w:r>
      <w:r w:rsidR="00F47276" w:rsidRPr="00715DBE">
        <w:rPr>
          <w:sz w:val="22"/>
          <w:szCs w:val="22"/>
        </w:rPr>
        <w:br w:type="page"/>
      </w:r>
    </w:p>
    <w:p w14:paraId="3BBAACB0" w14:textId="77777777" w:rsidR="00142FAF" w:rsidRPr="00010644" w:rsidRDefault="000D3761" w:rsidP="003B37E7">
      <w:pPr>
        <w:pStyle w:val="Nagwek"/>
        <w:jc w:val="right"/>
        <w:rPr>
          <w:rFonts w:ascii="Times New Roman" w:hAnsi="Times New Roman"/>
          <w:b/>
          <w:i/>
          <w:iCs/>
          <w:sz w:val="22"/>
          <w:szCs w:val="22"/>
        </w:rPr>
      </w:pPr>
      <w:r w:rsidRPr="00010644">
        <w:rPr>
          <w:rFonts w:ascii="Times New Roman" w:hAnsi="Times New Roman"/>
          <w:b/>
          <w:i/>
          <w:iCs/>
          <w:sz w:val="22"/>
          <w:szCs w:val="22"/>
        </w:rPr>
        <w:lastRenderedPageBreak/>
        <w:t>Z</w:t>
      </w:r>
      <w:r w:rsidR="00142FAF" w:rsidRPr="00010644">
        <w:rPr>
          <w:rFonts w:ascii="Times New Roman" w:hAnsi="Times New Roman"/>
          <w:b/>
          <w:i/>
          <w:iCs/>
          <w:sz w:val="22"/>
          <w:szCs w:val="22"/>
        </w:rPr>
        <w:t xml:space="preserve">ałącznik nr 1 do </w:t>
      </w:r>
      <w:r w:rsidR="00646368" w:rsidRPr="00010644">
        <w:rPr>
          <w:rFonts w:ascii="Times New Roman" w:hAnsi="Times New Roman"/>
          <w:b/>
          <w:i/>
          <w:iCs/>
          <w:sz w:val="22"/>
          <w:szCs w:val="22"/>
        </w:rPr>
        <w:t>SWZ</w:t>
      </w:r>
    </w:p>
    <w:p w14:paraId="037FBE53" w14:textId="77777777" w:rsidR="00F06D86" w:rsidRPr="00A628C0" w:rsidRDefault="00F06D86" w:rsidP="00142FAF">
      <w:pPr>
        <w:widowControl/>
        <w:suppressAutoHyphens w:val="0"/>
        <w:rPr>
          <w:b/>
          <w:sz w:val="22"/>
          <w:szCs w:val="22"/>
          <w:u w:val="single"/>
        </w:rPr>
      </w:pPr>
    </w:p>
    <w:p w14:paraId="56B51638" w14:textId="45547394" w:rsidR="00646368" w:rsidRPr="00A628C0" w:rsidRDefault="002409E8" w:rsidP="00646368">
      <w:pPr>
        <w:widowControl/>
        <w:suppressAutoHyphens w:val="0"/>
        <w:rPr>
          <w:b/>
          <w:bCs/>
          <w:sz w:val="22"/>
          <w:szCs w:val="22"/>
        </w:rPr>
      </w:pPr>
      <w:r w:rsidRPr="00A628C0">
        <w:rPr>
          <w:b/>
          <w:bCs/>
          <w:sz w:val="22"/>
          <w:szCs w:val="22"/>
          <w:u w:val="single"/>
        </w:rPr>
        <w:t xml:space="preserve">FORMULARZ </w:t>
      </w:r>
      <w:r w:rsidR="00646368" w:rsidRPr="00A628C0">
        <w:rPr>
          <w:b/>
          <w:bCs/>
          <w:sz w:val="22"/>
          <w:szCs w:val="22"/>
          <w:u w:val="single"/>
        </w:rPr>
        <w:t xml:space="preserve">OFERTY </w:t>
      </w:r>
      <w:r w:rsidR="00C72C30" w:rsidRPr="00A628C0">
        <w:rPr>
          <w:b/>
          <w:bCs/>
          <w:sz w:val="22"/>
          <w:szCs w:val="22"/>
          <w:u w:val="single"/>
        </w:rPr>
        <w:t>– Znak sprawy 80.272.</w:t>
      </w:r>
      <w:r w:rsidR="00827535">
        <w:rPr>
          <w:b/>
          <w:bCs/>
          <w:sz w:val="22"/>
          <w:szCs w:val="22"/>
          <w:u w:val="single"/>
        </w:rPr>
        <w:t>17</w:t>
      </w:r>
      <w:r w:rsidR="00576F81">
        <w:rPr>
          <w:b/>
          <w:bCs/>
          <w:sz w:val="22"/>
          <w:szCs w:val="22"/>
          <w:u w:val="single"/>
        </w:rPr>
        <w:t>.202</w:t>
      </w:r>
      <w:r w:rsidR="00827535">
        <w:rPr>
          <w:b/>
          <w:bCs/>
          <w:sz w:val="22"/>
          <w:szCs w:val="22"/>
          <w:u w:val="single"/>
        </w:rPr>
        <w:t>4</w:t>
      </w:r>
    </w:p>
    <w:p w14:paraId="7C2258A7" w14:textId="77777777" w:rsidR="00646368" w:rsidRPr="00715DBE" w:rsidRDefault="00646368" w:rsidP="00646368">
      <w:pPr>
        <w:widowControl/>
        <w:suppressAutoHyphens w:val="0"/>
        <w:ind w:left="540" w:hanging="540"/>
        <w:jc w:val="both"/>
        <w:rPr>
          <w:b/>
          <w:bCs/>
          <w:sz w:val="22"/>
          <w:szCs w:val="22"/>
        </w:rPr>
      </w:pPr>
      <w:r w:rsidRPr="00A628C0">
        <w:rPr>
          <w:b/>
          <w:bCs/>
          <w:sz w:val="22"/>
          <w:szCs w:val="22"/>
        </w:rPr>
        <w:t>______________________________________________________________</w:t>
      </w:r>
      <w:r w:rsidR="001F2AD0">
        <w:rPr>
          <w:b/>
          <w:bCs/>
          <w:sz w:val="22"/>
          <w:szCs w:val="22"/>
        </w:rPr>
        <w:t>_________</w:t>
      </w:r>
      <w:r w:rsidRPr="00A628C0">
        <w:rPr>
          <w:b/>
          <w:bCs/>
          <w:sz w:val="22"/>
          <w:szCs w:val="22"/>
        </w:rPr>
        <w:t>___________</w:t>
      </w:r>
    </w:p>
    <w:p w14:paraId="4CAFF79A" w14:textId="77777777" w:rsidR="00A34439" w:rsidRDefault="00A34439" w:rsidP="00A34439">
      <w:pPr>
        <w:ind w:left="540"/>
        <w:jc w:val="both"/>
        <w:outlineLvl w:val="0"/>
        <w:rPr>
          <w:i/>
          <w:iCs/>
          <w:sz w:val="22"/>
          <w:szCs w:val="22"/>
          <w:u w:val="single"/>
        </w:rPr>
      </w:pPr>
    </w:p>
    <w:p w14:paraId="15BAAF62" w14:textId="77777777" w:rsidR="00A34439" w:rsidRPr="009A77E1" w:rsidRDefault="00A34439" w:rsidP="00A34439">
      <w:pPr>
        <w:ind w:left="540"/>
        <w:jc w:val="both"/>
        <w:outlineLvl w:val="0"/>
        <w:rPr>
          <w:b/>
          <w:bCs/>
          <w:i/>
          <w:iCs/>
          <w:sz w:val="22"/>
          <w:szCs w:val="22"/>
        </w:rPr>
      </w:pPr>
      <w:r w:rsidRPr="009A77E1">
        <w:rPr>
          <w:i/>
          <w:iCs/>
          <w:sz w:val="22"/>
          <w:szCs w:val="22"/>
          <w:u w:val="single"/>
        </w:rPr>
        <w:t>ZAMAWIAJĄCY</w:t>
      </w:r>
      <w:r w:rsidRPr="009A77E1">
        <w:rPr>
          <w:i/>
          <w:iCs/>
          <w:sz w:val="22"/>
          <w:szCs w:val="22"/>
        </w:rPr>
        <w:t>:</w:t>
      </w:r>
      <w:r w:rsidRPr="009A77E1">
        <w:rPr>
          <w:b/>
          <w:bCs/>
          <w:sz w:val="22"/>
          <w:szCs w:val="22"/>
        </w:rPr>
        <w:tab/>
      </w:r>
      <w:r w:rsidRPr="009A77E1">
        <w:rPr>
          <w:b/>
          <w:bCs/>
          <w:sz w:val="22"/>
          <w:szCs w:val="22"/>
        </w:rPr>
        <w:tab/>
      </w:r>
      <w:r w:rsidRPr="009A77E1">
        <w:rPr>
          <w:b/>
          <w:bCs/>
          <w:sz w:val="22"/>
          <w:szCs w:val="22"/>
        </w:rPr>
        <w:tab/>
      </w:r>
      <w:r w:rsidRPr="009A77E1">
        <w:rPr>
          <w:b/>
          <w:bCs/>
          <w:i/>
          <w:iCs/>
          <w:sz w:val="22"/>
          <w:szCs w:val="22"/>
        </w:rPr>
        <w:t xml:space="preserve">Uniwersytet Jagielloński </w:t>
      </w:r>
    </w:p>
    <w:p w14:paraId="35E6ED50" w14:textId="77777777" w:rsidR="00A34439" w:rsidRPr="009A77E1" w:rsidRDefault="00A34439" w:rsidP="00A34439">
      <w:pPr>
        <w:ind w:left="3544"/>
        <w:jc w:val="both"/>
        <w:rPr>
          <w:b/>
          <w:bCs/>
          <w:sz w:val="22"/>
          <w:szCs w:val="22"/>
        </w:rPr>
      </w:pPr>
      <w:r w:rsidRPr="009A77E1">
        <w:rPr>
          <w:b/>
          <w:bCs/>
          <w:i/>
          <w:iCs/>
          <w:sz w:val="22"/>
          <w:szCs w:val="22"/>
        </w:rPr>
        <w:t>ul. Gołębia 24, 31 – 007 Kraków</w:t>
      </w:r>
      <w:r w:rsidRPr="009A77E1">
        <w:rPr>
          <w:b/>
          <w:bCs/>
          <w:sz w:val="22"/>
          <w:szCs w:val="22"/>
        </w:rPr>
        <w:t>;</w:t>
      </w:r>
    </w:p>
    <w:p w14:paraId="772ADE11" w14:textId="77777777" w:rsidR="00A34439" w:rsidRDefault="00A34439" w:rsidP="00A34439">
      <w:pPr>
        <w:ind w:left="540"/>
        <w:jc w:val="both"/>
        <w:rPr>
          <w:b/>
          <w:bCs/>
          <w:i/>
          <w:iCs/>
          <w:sz w:val="22"/>
          <w:szCs w:val="22"/>
        </w:rPr>
      </w:pPr>
      <w:r w:rsidRPr="009A77E1">
        <w:rPr>
          <w:i/>
          <w:iCs/>
          <w:sz w:val="22"/>
          <w:szCs w:val="22"/>
          <w:u w:val="single"/>
        </w:rPr>
        <w:t>Jednostka prowadząca sprawę</w:t>
      </w:r>
      <w:r w:rsidRPr="009A77E1">
        <w:rPr>
          <w:i/>
          <w:iCs/>
          <w:sz w:val="22"/>
          <w:szCs w:val="22"/>
        </w:rPr>
        <w:t xml:space="preserve">: </w:t>
      </w:r>
      <w:r w:rsidRPr="009A77E1">
        <w:rPr>
          <w:b/>
          <w:bCs/>
          <w:sz w:val="22"/>
          <w:szCs w:val="22"/>
        </w:rPr>
        <w:tab/>
      </w:r>
      <w:r w:rsidRPr="009A77E1">
        <w:rPr>
          <w:b/>
          <w:bCs/>
          <w:i/>
          <w:iCs/>
          <w:sz w:val="22"/>
          <w:szCs w:val="22"/>
        </w:rPr>
        <w:t>Dział Zamówień Publicznych UJ</w:t>
      </w:r>
    </w:p>
    <w:p w14:paraId="4296215F" w14:textId="77777777" w:rsidR="00A34439" w:rsidRPr="009A77E1" w:rsidRDefault="00A34439" w:rsidP="00A34439">
      <w:pPr>
        <w:ind w:left="3544"/>
        <w:jc w:val="both"/>
        <w:outlineLvl w:val="0"/>
        <w:rPr>
          <w:b/>
          <w:bCs/>
          <w:sz w:val="22"/>
          <w:szCs w:val="22"/>
        </w:rPr>
      </w:pPr>
      <w:r>
        <w:rPr>
          <w:b/>
          <w:bCs/>
          <w:i/>
          <w:iCs/>
          <w:sz w:val="22"/>
          <w:szCs w:val="22"/>
        </w:rPr>
        <w:t>ul. Straszewskiego 25/3 i 4, 31-113 Kraków</w:t>
      </w:r>
    </w:p>
    <w:p w14:paraId="148B0245" w14:textId="77777777" w:rsidR="00A34439" w:rsidRPr="009A77E1" w:rsidRDefault="00A34439" w:rsidP="00A34439">
      <w:pPr>
        <w:ind w:left="426"/>
        <w:jc w:val="both"/>
        <w:outlineLvl w:val="0"/>
        <w:rPr>
          <w:b/>
          <w:bCs/>
          <w:sz w:val="22"/>
          <w:szCs w:val="22"/>
          <w:u w:val="single"/>
        </w:rPr>
      </w:pPr>
      <w:r w:rsidRPr="009A77E1">
        <w:rPr>
          <w:b/>
          <w:bCs/>
          <w:sz w:val="22"/>
          <w:szCs w:val="22"/>
        </w:rPr>
        <w:t>____________________________________________________________________</w:t>
      </w:r>
      <w:r>
        <w:rPr>
          <w:b/>
          <w:bCs/>
          <w:sz w:val="22"/>
          <w:szCs w:val="22"/>
        </w:rPr>
        <w:t>______</w:t>
      </w:r>
      <w:r w:rsidRPr="009A77E1">
        <w:rPr>
          <w:b/>
          <w:bCs/>
          <w:sz w:val="22"/>
          <w:szCs w:val="22"/>
        </w:rPr>
        <w:t>___</w:t>
      </w:r>
    </w:p>
    <w:p w14:paraId="33E2D2DB" w14:textId="77777777" w:rsidR="00A34439" w:rsidRPr="009A77E1" w:rsidRDefault="00A34439" w:rsidP="00A34439">
      <w:pPr>
        <w:ind w:left="540"/>
        <w:jc w:val="both"/>
        <w:rPr>
          <w:sz w:val="22"/>
          <w:szCs w:val="22"/>
        </w:rPr>
      </w:pPr>
      <w:r w:rsidRPr="009A77E1">
        <w:rPr>
          <w:i/>
          <w:iCs/>
          <w:sz w:val="22"/>
          <w:szCs w:val="22"/>
          <w:u w:val="single"/>
        </w:rPr>
        <w:t>Nazwa (Firma) wykonawcy:</w:t>
      </w:r>
      <w:r w:rsidRPr="009A77E1">
        <w:rPr>
          <w:sz w:val="22"/>
          <w:szCs w:val="22"/>
        </w:rPr>
        <w:tab/>
      </w:r>
      <w:r w:rsidRPr="009A77E1">
        <w:rPr>
          <w:sz w:val="22"/>
          <w:szCs w:val="22"/>
        </w:rPr>
        <w:tab/>
      </w:r>
    </w:p>
    <w:p w14:paraId="1FBFE178" w14:textId="77777777" w:rsidR="00A34439" w:rsidRPr="009A77E1" w:rsidRDefault="00A34439" w:rsidP="00A34439">
      <w:pPr>
        <w:ind w:left="540"/>
        <w:jc w:val="right"/>
        <w:rPr>
          <w:sz w:val="22"/>
          <w:szCs w:val="22"/>
          <w:u w:val="single"/>
        </w:rPr>
      </w:pPr>
      <w:r w:rsidRPr="009A77E1">
        <w:rPr>
          <w:sz w:val="22"/>
          <w:szCs w:val="22"/>
          <w:u w:val="single"/>
        </w:rPr>
        <w:t>................................................................................</w:t>
      </w:r>
    </w:p>
    <w:p w14:paraId="1F397E21" w14:textId="77777777" w:rsidR="00A34439" w:rsidRPr="009A77E1" w:rsidRDefault="00A34439" w:rsidP="00A34439">
      <w:pPr>
        <w:ind w:left="540"/>
        <w:jc w:val="right"/>
        <w:rPr>
          <w:sz w:val="22"/>
          <w:szCs w:val="22"/>
          <w:u w:val="single"/>
        </w:rPr>
      </w:pPr>
      <w:r w:rsidRPr="009A77E1">
        <w:rPr>
          <w:sz w:val="22"/>
          <w:szCs w:val="22"/>
          <w:u w:val="single"/>
        </w:rPr>
        <w:t>................................................................................</w:t>
      </w:r>
    </w:p>
    <w:p w14:paraId="7BA8810A" w14:textId="77777777" w:rsidR="00A34439" w:rsidRPr="009A77E1" w:rsidRDefault="00A34439" w:rsidP="00A34439">
      <w:pPr>
        <w:ind w:left="540"/>
        <w:jc w:val="both"/>
        <w:rPr>
          <w:sz w:val="22"/>
          <w:szCs w:val="22"/>
        </w:rPr>
      </w:pPr>
      <w:r w:rsidRPr="009A77E1">
        <w:rPr>
          <w:i/>
          <w:iCs/>
          <w:sz w:val="22"/>
          <w:szCs w:val="22"/>
          <w:u w:val="single"/>
        </w:rPr>
        <w:t xml:space="preserve">Adres siedziby: </w:t>
      </w:r>
      <w:r w:rsidRPr="009A77E1">
        <w:rPr>
          <w:sz w:val="22"/>
          <w:szCs w:val="22"/>
        </w:rPr>
        <w:tab/>
      </w:r>
      <w:r w:rsidRPr="009A77E1">
        <w:rPr>
          <w:sz w:val="22"/>
          <w:szCs w:val="22"/>
        </w:rPr>
        <w:tab/>
      </w:r>
      <w:r w:rsidRPr="009A77E1">
        <w:rPr>
          <w:sz w:val="22"/>
          <w:szCs w:val="22"/>
        </w:rPr>
        <w:tab/>
      </w:r>
      <w:r w:rsidRPr="009A77E1">
        <w:rPr>
          <w:sz w:val="22"/>
          <w:szCs w:val="22"/>
        </w:rPr>
        <w:tab/>
      </w:r>
    </w:p>
    <w:p w14:paraId="0A6B60A9" w14:textId="77777777" w:rsidR="00A34439" w:rsidRPr="009A77E1" w:rsidRDefault="00A34439" w:rsidP="00A34439">
      <w:pPr>
        <w:ind w:left="540"/>
        <w:jc w:val="right"/>
        <w:rPr>
          <w:sz w:val="22"/>
          <w:szCs w:val="22"/>
          <w:u w:val="single"/>
        </w:rPr>
      </w:pPr>
      <w:r w:rsidRPr="009A77E1">
        <w:rPr>
          <w:sz w:val="22"/>
          <w:szCs w:val="22"/>
          <w:u w:val="single"/>
        </w:rPr>
        <w:t>................................................................................</w:t>
      </w:r>
    </w:p>
    <w:p w14:paraId="5467E8F8" w14:textId="77777777" w:rsidR="00A34439" w:rsidRPr="009A77E1" w:rsidRDefault="00A34439" w:rsidP="00A34439">
      <w:pPr>
        <w:ind w:left="540"/>
        <w:jc w:val="right"/>
        <w:rPr>
          <w:sz w:val="22"/>
          <w:szCs w:val="22"/>
          <w:u w:val="single"/>
        </w:rPr>
      </w:pPr>
      <w:r w:rsidRPr="009A77E1">
        <w:rPr>
          <w:sz w:val="22"/>
          <w:szCs w:val="22"/>
          <w:u w:val="single"/>
        </w:rPr>
        <w:t>................................................................................</w:t>
      </w:r>
    </w:p>
    <w:p w14:paraId="31614710" w14:textId="77777777" w:rsidR="00A34439" w:rsidRPr="009A77E1" w:rsidRDefault="00A34439" w:rsidP="00A34439">
      <w:pPr>
        <w:ind w:left="540"/>
        <w:jc w:val="both"/>
        <w:rPr>
          <w:sz w:val="22"/>
          <w:szCs w:val="22"/>
        </w:rPr>
      </w:pPr>
      <w:r w:rsidRPr="009A77E1">
        <w:rPr>
          <w:i/>
          <w:iCs/>
          <w:sz w:val="22"/>
          <w:szCs w:val="22"/>
          <w:u w:val="single"/>
        </w:rPr>
        <w:t>Adres do korespondencji:</w:t>
      </w:r>
      <w:r w:rsidRPr="009A77E1">
        <w:rPr>
          <w:sz w:val="22"/>
          <w:szCs w:val="22"/>
        </w:rPr>
        <w:tab/>
      </w:r>
      <w:r w:rsidRPr="009A77E1">
        <w:rPr>
          <w:sz w:val="22"/>
          <w:szCs w:val="22"/>
        </w:rPr>
        <w:tab/>
      </w:r>
    </w:p>
    <w:p w14:paraId="7BF009E6" w14:textId="77777777" w:rsidR="00A34439" w:rsidRPr="009A77E1" w:rsidRDefault="00A34439" w:rsidP="00A34439">
      <w:pPr>
        <w:ind w:left="540"/>
        <w:jc w:val="right"/>
        <w:rPr>
          <w:sz w:val="22"/>
          <w:szCs w:val="22"/>
          <w:u w:val="single"/>
          <w:lang w:val="da-DK"/>
        </w:rPr>
      </w:pPr>
      <w:r w:rsidRPr="009A77E1">
        <w:rPr>
          <w:sz w:val="22"/>
          <w:szCs w:val="22"/>
          <w:u w:val="single"/>
          <w:lang w:val="da-DK"/>
        </w:rPr>
        <w:t>................................................................................</w:t>
      </w:r>
    </w:p>
    <w:p w14:paraId="42B8BBA2" w14:textId="77777777" w:rsidR="00A34439" w:rsidRPr="009A77E1" w:rsidRDefault="00A34439" w:rsidP="00A34439">
      <w:pPr>
        <w:ind w:left="540"/>
        <w:jc w:val="right"/>
        <w:rPr>
          <w:i/>
          <w:iCs/>
          <w:sz w:val="22"/>
          <w:szCs w:val="22"/>
          <w:u w:val="single"/>
          <w:lang w:val="de-DE"/>
        </w:rPr>
      </w:pPr>
      <w:r w:rsidRPr="009A77E1">
        <w:rPr>
          <w:sz w:val="22"/>
          <w:szCs w:val="22"/>
          <w:u w:val="single"/>
          <w:lang w:val="de-DE"/>
        </w:rPr>
        <w:t>................................................................................</w:t>
      </w:r>
    </w:p>
    <w:p w14:paraId="44031217" w14:textId="77777777" w:rsidR="00A34439" w:rsidRPr="009A77E1" w:rsidRDefault="00A34439" w:rsidP="00A34439">
      <w:pPr>
        <w:ind w:left="540"/>
        <w:jc w:val="both"/>
        <w:rPr>
          <w:i/>
          <w:iCs/>
          <w:sz w:val="22"/>
          <w:szCs w:val="22"/>
          <w:u w:val="single"/>
          <w:lang w:val="de-DE"/>
        </w:rPr>
      </w:pPr>
      <w:r w:rsidRPr="009A77E1">
        <w:rPr>
          <w:i/>
          <w:iCs/>
          <w:sz w:val="22"/>
          <w:szCs w:val="22"/>
          <w:u w:val="single"/>
          <w:lang w:val="de-DE"/>
        </w:rPr>
        <w:t>Kontakt:</w:t>
      </w:r>
    </w:p>
    <w:p w14:paraId="44D9C6D6" w14:textId="77777777" w:rsidR="00A34439" w:rsidRPr="009A77E1" w:rsidRDefault="00A34439" w:rsidP="00A34439">
      <w:pPr>
        <w:ind w:left="540"/>
        <w:jc w:val="right"/>
        <w:outlineLvl w:val="0"/>
        <w:rPr>
          <w:sz w:val="22"/>
          <w:szCs w:val="22"/>
          <w:u w:val="single"/>
          <w:lang w:val="de-DE"/>
        </w:rPr>
      </w:pPr>
      <w:r w:rsidRPr="009A77E1">
        <w:rPr>
          <w:i/>
          <w:iCs/>
          <w:sz w:val="22"/>
          <w:szCs w:val="22"/>
          <w:u w:val="single"/>
          <w:lang w:val="de-DE"/>
        </w:rPr>
        <w:t>tel.:</w:t>
      </w:r>
      <w:r w:rsidRPr="009A77E1">
        <w:rPr>
          <w:i/>
          <w:iCs/>
          <w:sz w:val="22"/>
          <w:szCs w:val="22"/>
          <w:lang w:val="de-DE"/>
        </w:rPr>
        <w:tab/>
      </w:r>
      <w:r w:rsidRPr="009A77E1">
        <w:rPr>
          <w:sz w:val="22"/>
          <w:szCs w:val="22"/>
          <w:u w:val="single"/>
          <w:lang w:val="de-DE"/>
        </w:rPr>
        <w:t>...................................................................</w:t>
      </w:r>
    </w:p>
    <w:p w14:paraId="71ADC858" w14:textId="77777777" w:rsidR="00A34439" w:rsidRPr="009A77E1" w:rsidRDefault="00A34439" w:rsidP="00A34439">
      <w:pPr>
        <w:ind w:left="540"/>
        <w:jc w:val="right"/>
        <w:outlineLvl w:val="0"/>
        <w:rPr>
          <w:sz w:val="22"/>
          <w:szCs w:val="22"/>
          <w:u w:val="single"/>
          <w:lang w:val="de-DE"/>
        </w:rPr>
      </w:pPr>
      <w:r w:rsidRPr="009A77E1">
        <w:rPr>
          <w:i/>
          <w:iCs/>
          <w:sz w:val="22"/>
          <w:szCs w:val="22"/>
          <w:u w:val="single"/>
          <w:lang w:val="de-DE"/>
        </w:rPr>
        <w:t>fax:</w:t>
      </w:r>
      <w:r w:rsidRPr="009A77E1">
        <w:rPr>
          <w:sz w:val="22"/>
          <w:szCs w:val="22"/>
          <w:lang w:val="de-DE"/>
        </w:rPr>
        <w:tab/>
      </w:r>
      <w:r w:rsidRPr="009A77E1">
        <w:rPr>
          <w:sz w:val="22"/>
          <w:szCs w:val="22"/>
          <w:u w:val="single"/>
          <w:lang w:val="de-DE"/>
        </w:rPr>
        <w:t>...................................................................</w:t>
      </w:r>
    </w:p>
    <w:p w14:paraId="32EBD88C" w14:textId="77777777" w:rsidR="00A34439" w:rsidRPr="009A77E1" w:rsidRDefault="00A34439" w:rsidP="00A34439">
      <w:pPr>
        <w:ind w:left="4395"/>
        <w:outlineLvl w:val="0"/>
        <w:rPr>
          <w:sz w:val="22"/>
          <w:szCs w:val="22"/>
          <w:u w:val="single"/>
          <w:lang w:val="da-DK"/>
        </w:rPr>
      </w:pPr>
      <w:r w:rsidRPr="009A77E1">
        <w:rPr>
          <w:i/>
          <w:iCs/>
          <w:sz w:val="22"/>
          <w:szCs w:val="22"/>
          <w:u w:val="single"/>
          <w:lang w:val="da-DK"/>
        </w:rPr>
        <w:t>e-mail:</w:t>
      </w:r>
      <w:r w:rsidRPr="009A77E1">
        <w:rPr>
          <w:sz w:val="22"/>
          <w:szCs w:val="22"/>
          <w:u w:val="single"/>
          <w:lang w:val="da-DK"/>
        </w:rPr>
        <w:t>..............................................................</w:t>
      </w:r>
      <w:r>
        <w:rPr>
          <w:sz w:val="22"/>
          <w:szCs w:val="22"/>
          <w:u w:val="single"/>
          <w:lang w:val="da-DK"/>
        </w:rPr>
        <w:t>...</w:t>
      </w:r>
      <w:r w:rsidRPr="009A77E1">
        <w:rPr>
          <w:sz w:val="22"/>
          <w:szCs w:val="22"/>
          <w:u w:val="single"/>
          <w:lang w:val="da-DK"/>
        </w:rPr>
        <w:t>..</w:t>
      </w:r>
    </w:p>
    <w:p w14:paraId="1CDF4103" w14:textId="77777777" w:rsidR="00A34439" w:rsidRPr="009A77E1" w:rsidRDefault="00A34439" w:rsidP="00A34439">
      <w:pPr>
        <w:ind w:left="540"/>
        <w:jc w:val="both"/>
        <w:outlineLvl w:val="0"/>
        <w:rPr>
          <w:i/>
          <w:iCs/>
          <w:sz w:val="22"/>
          <w:szCs w:val="22"/>
          <w:u w:val="single"/>
        </w:rPr>
      </w:pPr>
      <w:r w:rsidRPr="009A77E1">
        <w:rPr>
          <w:i/>
          <w:iCs/>
          <w:sz w:val="22"/>
          <w:szCs w:val="22"/>
          <w:u w:val="single"/>
        </w:rPr>
        <w:t>Inne dane:</w:t>
      </w:r>
    </w:p>
    <w:p w14:paraId="3BCDD4E0" w14:textId="77777777" w:rsidR="00A34439" w:rsidRDefault="00A34439" w:rsidP="00A34439">
      <w:pPr>
        <w:ind w:left="4678" w:firstLine="31"/>
        <w:jc w:val="both"/>
        <w:outlineLvl w:val="0"/>
        <w:rPr>
          <w:sz w:val="22"/>
          <w:szCs w:val="22"/>
          <w:u w:val="single"/>
        </w:rPr>
      </w:pPr>
      <w:r w:rsidRPr="009A77E1">
        <w:rPr>
          <w:i/>
          <w:iCs/>
          <w:sz w:val="22"/>
          <w:szCs w:val="22"/>
          <w:u w:val="single"/>
        </w:rPr>
        <w:t>NIP</w:t>
      </w:r>
      <w:r w:rsidRPr="009A77E1">
        <w:rPr>
          <w:sz w:val="22"/>
          <w:szCs w:val="22"/>
        </w:rPr>
        <w:t>:</w:t>
      </w:r>
      <w:r w:rsidRPr="009A77E1">
        <w:rPr>
          <w:sz w:val="22"/>
          <w:szCs w:val="22"/>
        </w:rPr>
        <w:tab/>
      </w:r>
      <w:r w:rsidRPr="009A77E1">
        <w:rPr>
          <w:sz w:val="22"/>
          <w:szCs w:val="22"/>
          <w:u w:val="single"/>
        </w:rPr>
        <w:t>.........................................................</w:t>
      </w:r>
      <w:r>
        <w:rPr>
          <w:sz w:val="22"/>
          <w:szCs w:val="22"/>
          <w:u w:val="single"/>
        </w:rPr>
        <w:t>.</w:t>
      </w:r>
      <w:r w:rsidRPr="009A77E1">
        <w:rPr>
          <w:sz w:val="22"/>
          <w:szCs w:val="22"/>
          <w:u w:val="single"/>
        </w:rPr>
        <w:t>.</w:t>
      </w:r>
    </w:p>
    <w:p w14:paraId="626C6579" w14:textId="77777777" w:rsidR="00A34439" w:rsidRDefault="00A34439" w:rsidP="00A34439">
      <w:pPr>
        <w:ind w:left="4678"/>
        <w:jc w:val="both"/>
        <w:outlineLvl w:val="0"/>
        <w:rPr>
          <w:sz w:val="22"/>
          <w:szCs w:val="22"/>
          <w:u w:val="single"/>
        </w:rPr>
      </w:pPr>
      <w:r w:rsidRPr="009A77E1">
        <w:rPr>
          <w:i/>
          <w:iCs/>
          <w:sz w:val="22"/>
          <w:szCs w:val="22"/>
          <w:u w:val="single"/>
        </w:rPr>
        <w:t>REGON</w:t>
      </w:r>
      <w:r w:rsidRPr="009A77E1">
        <w:rPr>
          <w:sz w:val="22"/>
          <w:szCs w:val="22"/>
        </w:rPr>
        <w:t>:</w:t>
      </w:r>
      <w:r w:rsidRPr="009A77E1">
        <w:rPr>
          <w:sz w:val="22"/>
          <w:szCs w:val="22"/>
          <w:u w:val="single"/>
        </w:rPr>
        <w:t>...............................</w:t>
      </w:r>
      <w:r>
        <w:rPr>
          <w:sz w:val="22"/>
          <w:szCs w:val="22"/>
          <w:u w:val="single"/>
        </w:rPr>
        <w:t>..............................</w:t>
      </w:r>
    </w:p>
    <w:p w14:paraId="737DB376" w14:textId="77777777" w:rsidR="00A34439" w:rsidRDefault="00A34439" w:rsidP="00576F81">
      <w:pPr>
        <w:widowControl/>
        <w:jc w:val="both"/>
        <w:outlineLvl w:val="0"/>
        <w:rPr>
          <w:b/>
          <w:i/>
          <w:iCs/>
          <w:sz w:val="22"/>
          <w:szCs w:val="22"/>
          <w:u w:val="single"/>
        </w:rPr>
      </w:pPr>
    </w:p>
    <w:p w14:paraId="385AB446" w14:textId="77777777" w:rsidR="00576F81" w:rsidRPr="0045115C" w:rsidRDefault="00576F81" w:rsidP="00576F81">
      <w:pPr>
        <w:widowControl/>
        <w:jc w:val="both"/>
        <w:outlineLvl w:val="0"/>
        <w:rPr>
          <w:b/>
          <w:i/>
          <w:iCs/>
          <w:sz w:val="22"/>
          <w:szCs w:val="22"/>
        </w:rPr>
      </w:pPr>
      <w:r w:rsidRPr="0045115C">
        <w:rPr>
          <w:b/>
          <w:i/>
          <w:iCs/>
          <w:sz w:val="22"/>
          <w:szCs w:val="22"/>
          <w:u w:val="single"/>
        </w:rPr>
        <w:t>Dane umożliwiające dostęp do dokumentów potwierdzających umocowanie osoby działającej w imieniu wykonawcy</w:t>
      </w:r>
      <w:r w:rsidRPr="0045115C">
        <w:rPr>
          <w:b/>
          <w:i/>
          <w:iCs/>
          <w:sz w:val="22"/>
          <w:szCs w:val="22"/>
        </w:rPr>
        <w:t xml:space="preserve"> (należy zaznaczyć właściwe i ewentualnie uzupełnić): </w:t>
      </w:r>
    </w:p>
    <w:p w14:paraId="0AC2A565" w14:textId="77777777" w:rsidR="00576F81" w:rsidRPr="0045115C" w:rsidRDefault="00000000" w:rsidP="00576F81">
      <w:pPr>
        <w:jc w:val="both"/>
        <w:outlineLvl w:val="0"/>
        <w:rPr>
          <w:b/>
          <w:i/>
          <w:iCs/>
          <w:sz w:val="22"/>
          <w:szCs w:val="22"/>
        </w:rPr>
      </w:pPr>
      <w:sdt>
        <w:sdtPr>
          <w:rPr>
            <w:b/>
            <w:iCs/>
            <w:sz w:val="22"/>
            <w:szCs w:val="22"/>
          </w:rPr>
          <w:id w:val="-942834283"/>
        </w:sdtPr>
        <w:sdtContent>
          <w:r w:rsidR="00576F81" w:rsidRPr="0045115C">
            <w:rPr>
              <w:rFonts w:ascii="MS Gothic" w:eastAsia="MS Gothic" w:hAnsi="MS Gothic" w:hint="eastAsia"/>
              <w:b/>
              <w:iCs/>
              <w:sz w:val="22"/>
              <w:szCs w:val="22"/>
            </w:rPr>
            <w:t>☐</w:t>
          </w:r>
        </w:sdtContent>
      </w:sdt>
      <w:r w:rsidR="00576F81" w:rsidRPr="0045115C">
        <w:rPr>
          <w:b/>
          <w:i/>
          <w:iCs/>
          <w:sz w:val="22"/>
          <w:szCs w:val="22"/>
        </w:rPr>
        <w:t xml:space="preserve">wyszukiwarka KRS: </w:t>
      </w:r>
      <w:hyperlink r:id="rId46" w:history="1">
        <w:r w:rsidR="005A70CE" w:rsidRPr="005A70CE">
          <w:rPr>
            <w:rStyle w:val="Hipercze"/>
            <w:i/>
            <w:iCs/>
            <w:sz w:val="22"/>
            <w:szCs w:val="22"/>
          </w:rPr>
          <w:t>https://wyszukiwarka-krs.ms.gov.pl</w:t>
        </w:r>
      </w:hyperlink>
      <w:r w:rsidR="00576F81" w:rsidRPr="005A70CE">
        <w:rPr>
          <w:i/>
          <w:iCs/>
          <w:sz w:val="22"/>
          <w:szCs w:val="22"/>
        </w:rPr>
        <w:t>,</w:t>
      </w:r>
    </w:p>
    <w:p w14:paraId="684FBD80" w14:textId="77777777" w:rsidR="00576F81" w:rsidRPr="0045115C" w:rsidRDefault="00000000" w:rsidP="00576F81">
      <w:pPr>
        <w:jc w:val="both"/>
        <w:outlineLvl w:val="0"/>
        <w:rPr>
          <w:b/>
          <w:i/>
          <w:iCs/>
          <w:sz w:val="22"/>
          <w:szCs w:val="22"/>
        </w:rPr>
      </w:pPr>
      <w:sdt>
        <w:sdtPr>
          <w:rPr>
            <w:b/>
            <w:iCs/>
            <w:sz w:val="22"/>
            <w:szCs w:val="22"/>
          </w:rPr>
          <w:id w:val="415450997"/>
        </w:sdtPr>
        <w:sdtContent>
          <w:r w:rsidR="00576F81" w:rsidRPr="0045115C">
            <w:rPr>
              <w:rFonts w:ascii="MS Gothic" w:eastAsia="MS Gothic" w:hAnsi="MS Gothic" w:hint="eastAsia"/>
              <w:b/>
              <w:iCs/>
              <w:sz w:val="22"/>
              <w:szCs w:val="22"/>
            </w:rPr>
            <w:t>☐</w:t>
          </w:r>
        </w:sdtContent>
      </w:sdt>
      <w:r w:rsidR="00576F81" w:rsidRPr="0045115C">
        <w:rPr>
          <w:b/>
          <w:i/>
          <w:iCs/>
          <w:sz w:val="22"/>
          <w:szCs w:val="22"/>
        </w:rPr>
        <w:t xml:space="preserve">przeglądanie wpisów CEIDG: </w:t>
      </w:r>
      <w:hyperlink r:id="rId47" w:history="1">
        <w:r w:rsidR="00576F81" w:rsidRPr="0045115C">
          <w:rPr>
            <w:rStyle w:val="Hipercze"/>
            <w:i/>
            <w:iCs/>
            <w:sz w:val="22"/>
            <w:szCs w:val="22"/>
          </w:rPr>
          <w:t>https://aplikacja.ceidg.gov.pl/ceidg/ceidg.public.ui/search.aspx</w:t>
        </w:r>
      </w:hyperlink>
      <w:r w:rsidR="00576F81" w:rsidRPr="0045115C">
        <w:rPr>
          <w:b/>
          <w:i/>
          <w:iCs/>
          <w:sz w:val="22"/>
          <w:szCs w:val="22"/>
        </w:rPr>
        <w:t xml:space="preserve">, </w:t>
      </w:r>
    </w:p>
    <w:p w14:paraId="5625BEFA" w14:textId="027460D7" w:rsidR="00576F81" w:rsidRPr="0045115C" w:rsidRDefault="00000000" w:rsidP="00576F81">
      <w:pPr>
        <w:ind w:left="284" w:hanging="284"/>
        <w:jc w:val="left"/>
        <w:outlineLvl w:val="0"/>
        <w:rPr>
          <w:b/>
          <w:i/>
          <w:iCs/>
          <w:sz w:val="22"/>
          <w:szCs w:val="22"/>
        </w:rPr>
      </w:pPr>
      <w:sdt>
        <w:sdtPr>
          <w:rPr>
            <w:b/>
            <w:iCs/>
            <w:sz w:val="22"/>
            <w:szCs w:val="22"/>
          </w:rPr>
          <w:id w:val="-2128992411"/>
        </w:sdtPr>
        <w:sdtContent>
          <w:r w:rsidR="00576F81" w:rsidRPr="0045115C">
            <w:rPr>
              <w:rFonts w:ascii="MS Gothic" w:eastAsia="MS Gothic" w:hAnsi="MS Gothic" w:hint="eastAsia"/>
              <w:b/>
              <w:iCs/>
              <w:sz w:val="22"/>
              <w:szCs w:val="22"/>
            </w:rPr>
            <w:t>☐</w:t>
          </w:r>
        </w:sdtContent>
      </w:sdt>
      <w:r w:rsidR="00576F81" w:rsidRPr="0045115C">
        <w:rPr>
          <w:b/>
          <w:i/>
          <w:iCs/>
          <w:sz w:val="22"/>
          <w:szCs w:val="22"/>
        </w:rPr>
        <w:t xml:space="preserve">znajdują się w bezpłatnych i ogólnodostępnych bazach danych dostępnych pod następującym </w:t>
      </w:r>
      <w:r w:rsidR="00576F81" w:rsidRPr="0045115C">
        <w:rPr>
          <w:b/>
          <w:i/>
          <w:iCs/>
          <w:sz w:val="22"/>
          <w:szCs w:val="22"/>
        </w:rPr>
        <w:br/>
      </w:r>
      <w:r w:rsidR="000A7A00">
        <w:rPr>
          <w:b/>
          <w:i/>
          <w:iCs/>
          <w:sz w:val="22"/>
          <w:szCs w:val="22"/>
        </w:rPr>
        <w:t xml:space="preserve"> </w:t>
      </w:r>
      <w:r w:rsidR="00576F81" w:rsidRPr="0045115C">
        <w:rPr>
          <w:b/>
          <w:i/>
          <w:iCs/>
          <w:sz w:val="22"/>
          <w:szCs w:val="22"/>
        </w:rPr>
        <w:t xml:space="preserve">adresem internetowym (podać adres internetowy): </w:t>
      </w:r>
      <w:r w:rsidR="00576F81" w:rsidRPr="0045115C">
        <w:rPr>
          <w:b/>
          <w:i/>
          <w:iCs/>
          <w:sz w:val="22"/>
          <w:szCs w:val="22"/>
          <w:u w:val="single"/>
        </w:rPr>
        <w:t>https://........................................</w:t>
      </w:r>
      <w:r w:rsidR="00576F81" w:rsidRPr="0045115C">
        <w:rPr>
          <w:b/>
          <w:i/>
          <w:iCs/>
          <w:sz w:val="22"/>
          <w:szCs w:val="22"/>
        </w:rPr>
        <w:t>,</w:t>
      </w:r>
    </w:p>
    <w:p w14:paraId="011C50BF" w14:textId="77777777" w:rsidR="00576F81" w:rsidRPr="0045115C" w:rsidRDefault="00000000" w:rsidP="00576F81">
      <w:pPr>
        <w:ind w:left="284" w:hanging="284"/>
        <w:jc w:val="left"/>
        <w:outlineLvl w:val="0"/>
        <w:rPr>
          <w:b/>
          <w:i/>
          <w:iCs/>
          <w:sz w:val="22"/>
          <w:szCs w:val="22"/>
        </w:rPr>
      </w:pPr>
      <w:sdt>
        <w:sdtPr>
          <w:rPr>
            <w:b/>
            <w:iCs/>
            <w:sz w:val="22"/>
            <w:szCs w:val="22"/>
          </w:rPr>
          <w:id w:val="-852107073"/>
        </w:sdtPr>
        <w:sdtContent>
          <w:r w:rsidR="00576F81" w:rsidRPr="0045115C">
            <w:rPr>
              <w:rFonts w:ascii="MS Gothic" w:eastAsia="MS Gothic" w:hAnsi="MS Gothic" w:hint="eastAsia"/>
              <w:b/>
              <w:iCs/>
              <w:sz w:val="22"/>
              <w:szCs w:val="22"/>
            </w:rPr>
            <w:t>☐</w:t>
          </w:r>
        </w:sdtContent>
      </w:sdt>
      <w:r w:rsidR="00576F81" w:rsidRPr="0045115C">
        <w:rPr>
          <w:b/>
          <w:i/>
          <w:iCs/>
          <w:sz w:val="22"/>
          <w:szCs w:val="22"/>
        </w:rPr>
        <w:t>znajdują się w dokumencie/</w:t>
      </w:r>
      <w:proofErr w:type="spellStart"/>
      <w:r w:rsidR="00576F81" w:rsidRPr="0045115C">
        <w:rPr>
          <w:b/>
          <w:i/>
          <w:iCs/>
          <w:sz w:val="22"/>
          <w:szCs w:val="22"/>
        </w:rPr>
        <w:t>tach</w:t>
      </w:r>
      <w:proofErr w:type="spellEnd"/>
      <w:r w:rsidR="00576F81" w:rsidRPr="0045115C">
        <w:rPr>
          <w:b/>
          <w:i/>
          <w:iCs/>
          <w:sz w:val="22"/>
          <w:szCs w:val="22"/>
        </w:rPr>
        <w:t xml:space="preserve"> dołączonym/</w:t>
      </w:r>
      <w:proofErr w:type="spellStart"/>
      <w:r w:rsidR="00576F81" w:rsidRPr="0045115C">
        <w:rPr>
          <w:b/>
          <w:i/>
          <w:iCs/>
          <w:sz w:val="22"/>
          <w:szCs w:val="22"/>
        </w:rPr>
        <w:t>ch</w:t>
      </w:r>
      <w:proofErr w:type="spellEnd"/>
      <w:r w:rsidR="00576F81" w:rsidRPr="0045115C">
        <w:rPr>
          <w:b/>
          <w:i/>
          <w:iCs/>
          <w:sz w:val="22"/>
          <w:szCs w:val="22"/>
        </w:rPr>
        <w:t xml:space="preserve"> do oferty.</w:t>
      </w:r>
    </w:p>
    <w:p w14:paraId="36524D49" w14:textId="77777777" w:rsidR="00646368" w:rsidRPr="00715DBE" w:rsidRDefault="00646368" w:rsidP="00250838">
      <w:pPr>
        <w:widowControl/>
        <w:suppressAutoHyphens w:val="0"/>
        <w:spacing w:line="276" w:lineRule="auto"/>
        <w:jc w:val="both"/>
        <w:rPr>
          <w:iCs/>
          <w:sz w:val="22"/>
          <w:szCs w:val="22"/>
          <w:u w:val="single"/>
        </w:rPr>
      </w:pPr>
    </w:p>
    <w:p w14:paraId="0E6BAF35" w14:textId="2C8C5E01" w:rsidR="00FF58DF" w:rsidRPr="00827535" w:rsidRDefault="00142FAF" w:rsidP="00827535">
      <w:pPr>
        <w:tabs>
          <w:tab w:val="left" w:pos="851"/>
        </w:tabs>
        <w:contextualSpacing/>
        <w:jc w:val="both"/>
        <w:rPr>
          <w:i/>
          <w:sz w:val="22"/>
          <w:szCs w:val="22"/>
          <w:u w:val="single"/>
        </w:rPr>
      </w:pPr>
      <w:r w:rsidRPr="00827535">
        <w:rPr>
          <w:i/>
          <w:sz w:val="22"/>
          <w:szCs w:val="22"/>
          <w:u w:val="single"/>
        </w:rPr>
        <w:t xml:space="preserve">Nawiązując do ogłoszonego </w:t>
      </w:r>
      <w:r w:rsidR="00646368" w:rsidRPr="00827535">
        <w:rPr>
          <w:i/>
          <w:sz w:val="22"/>
          <w:szCs w:val="22"/>
          <w:u w:val="single"/>
        </w:rPr>
        <w:t>postępowania prowadzonego w trybie podstawowym bez możliwości negocjacji</w:t>
      </w:r>
      <w:r w:rsidRPr="00827535">
        <w:rPr>
          <w:i/>
          <w:sz w:val="22"/>
          <w:szCs w:val="22"/>
          <w:u w:val="single"/>
        </w:rPr>
        <w:t xml:space="preserve"> </w:t>
      </w:r>
      <w:r w:rsidR="005A70CE" w:rsidRPr="00827535">
        <w:rPr>
          <w:i/>
          <w:sz w:val="22"/>
          <w:szCs w:val="22"/>
          <w:u w:val="single"/>
        </w:rPr>
        <w:t xml:space="preserve">na </w:t>
      </w:r>
      <w:r w:rsidR="00827535" w:rsidRPr="00827535">
        <w:rPr>
          <w:i/>
          <w:sz w:val="22"/>
          <w:szCs w:val="22"/>
          <w:u w:val="single"/>
        </w:rPr>
        <w:t>wyłonienie Wykonawcy w zakresie świadczenia usług kurierskich</w:t>
      </w:r>
      <w:r w:rsidR="00827535" w:rsidRPr="00827535">
        <w:rPr>
          <w:i/>
          <w:color w:val="000000"/>
          <w:sz w:val="22"/>
          <w:szCs w:val="22"/>
          <w:u w:val="single"/>
        </w:rPr>
        <w:t xml:space="preserve"> </w:t>
      </w:r>
      <w:r w:rsidR="00827535" w:rsidRPr="00827535">
        <w:rPr>
          <w:i/>
          <w:sz w:val="22"/>
          <w:szCs w:val="22"/>
          <w:u w:val="single"/>
        </w:rPr>
        <w:t xml:space="preserve">polegających na przyjmowaniu, przemieszczaniu i doręczaniu w gwarantowanym terminie przesyłek kurierskich </w:t>
      </w:r>
      <w:r w:rsidR="00F92D9A">
        <w:rPr>
          <w:i/>
          <w:sz w:val="22"/>
          <w:szCs w:val="22"/>
          <w:u w:val="single"/>
        </w:rPr>
        <w:br/>
      </w:r>
      <w:r w:rsidR="00827535" w:rsidRPr="00827535">
        <w:rPr>
          <w:i/>
          <w:sz w:val="22"/>
          <w:szCs w:val="22"/>
          <w:u w:val="single"/>
        </w:rPr>
        <w:t>w obrocie krajowym, dla Wydawnictwa Uniwersytetu Jagiellońskiego, mieszczącego się</w:t>
      </w:r>
      <w:r w:rsidR="000A7A00">
        <w:rPr>
          <w:i/>
          <w:sz w:val="22"/>
          <w:szCs w:val="22"/>
          <w:u w:val="single"/>
        </w:rPr>
        <w:t xml:space="preserve"> </w:t>
      </w:r>
      <w:r w:rsidR="00827535" w:rsidRPr="00827535">
        <w:rPr>
          <w:i/>
          <w:sz w:val="22"/>
          <w:szCs w:val="22"/>
          <w:u w:val="single"/>
        </w:rPr>
        <w:t>w Krakowie (31-126), przy ul. Michałowskiego 9/2, 80.272.17.2024,</w:t>
      </w:r>
      <w:r w:rsidR="000A7A00">
        <w:rPr>
          <w:i/>
          <w:sz w:val="22"/>
          <w:szCs w:val="22"/>
          <w:u w:val="single"/>
        </w:rPr>
        <w:t xml:space="preserve"> </w:t>
      </w:r>
      <w:r w:rsidRPr="00827535">
        <w:rPr>
          <w:i/>
          <w:sz w:val="22"/>
          <w:szCs w:val="22"/>
          <w:u w:val="single"/>
        </w:rPr>
        <w:t>składamy poniższą ofertę:</w:t>
      </w:r>
    </w:p>
    <w:p w14:paraId="542D4058" w14:textId="77777777" w:rsidR="00FF58DF" w:rsidRPr="00715DBE" w:rsidRDefault="00FF58DF" w:rsidP="00DE7EB7">
      <w:pPr>
        <w:widowControl/>
        <w:suppressAutoHyphens w:val="0"/>
        <w:spacing w:line="276" w:lineRule="auto"/>
        <w:jc w:val="right"/>
        <w:rPr>
          <w:iCs/>
          <w:sz w:val="22"/>
          <w:szCs w:val="22"/>
          <w:u w:val="single"/>
        </w:rPr>
      </w:pPr>
    </w:p>
    <w:p w14:paraId="670A63BB" w14:textId="60E35F16" w:rsidR="00E35FE3" w:rsidRPr="00A6605F" w:rsidRDefault="00A628C0" w:rsidP="00A6605F">
      <w:pPr>
        <w:widowControl/>
        <w:numPr>
          <w:ilvl w:val="0"/>
          <w:numId w:val="7"/>
        </w:numPr>
        <w:tabs>
          <w:tab w:val="clear" w:pos="517"/>
          <w:tab w:val="num" w:pos="426"/>
        </w:tabs>
        <w:suppressAutoHyphens w:val="0"/>
        <w:spacing w:line="276" w:lineRule="auto"/>
        <w:ind w:left="426" w:hanging="426"/>
        <w:jc w:val="both"/>
        <w:rPr>
          <w:sz w:val="22"/>
          <w:szCs w:val="22"/>
        </w:rPr>
      </w:pPr>
      <w:r w:rsidRPr="00A6605F">
        <w:rPr>
          <w:sz w:val="22"/>
          <w:szCs w:val="22"/>
        </w:rPr>
        <w:t xml:space="preserve">oferujemy cenę łączną za </w:t>
      </w:r>
      <w:r w:rsidR="005A70CE">
        <w:rPr>
          <w:b/>
          <w:sz w:val="22"/>
          <w:szCs w:val="22"/>
        </w:rPr>
        <w:t>wykonanie</w:t>
      </w:r>
      <w:r w:rsidRPr="00A6605F">
        <w:rPr>
          <w:b/>
          <w:sz w:val="22"/>
          <w:szCs w:val="22"/>
        </w:rPr>
        <w:t xml:space="preserve"> przedmiotu zamówienia</w:t>
      </w:r>
      <w:r w:rsidR="00CE40E0">
        <w:rPr>
          <w:b/>
          <w:sz w:val="22"/>
          <w:szCs w:val="22"/>
        </w:rPr>
        <w:t xml:space="preserve"> </w:t>
      </w:r>
      <w:r w:rsidRPr="00B016CD">
        <w:rPr>
          <w:b/>
          <w:bCs/>
          <w:sz w:val="22"/>
          <w:szCs w:val="22"/>
        </w:rPr>
        <w:t>za</w:t>
      </w:r>
      <w:r w:rsidR="00827535" w:rsidRPr="00B016CD">
        <w:rPr>
          <w:b/>
          <w:bCs/>
          <w:sz w:val="22"/>
          <w:szCs w:val="22"/>
        </w:rPr>
        <w:t xml:space="preserve"> maksymalną </w:t>
      </w:r>
      <w:r w:rsidRPr="00B016CD">
        <w:rPr>
          <w:b/>
          <w:bCs/>
          <w:sz w:val="22"/>
          <w:szCs w:val="22"/>
        </w:rPr>
        <w:t>kwotę netto</w:t>
      </w:r>
      <w:r w:rsidRPr="00A6605F">
        <w:rPr>
          <w:sz w:val="22"/>
          <w:szCs w:val="22"/>
        </w:rPr>
        <w:t xml:space="preserve"> ………………………………</w:t>
      </w:r>
      <w:r w:rsidR="00E35FE3">
        <w:rPr>
          <w:sz w:val="22"/>
          <w:szCs w:val="22"/>
        </w:rPr>
        <w:t xml:space="preserve"> PLN </w:t>
      </w:r>
      <w:r w:rsidRPr="00A6605F">
        <w:rPr>
          <w:i/>
          <w:iCs/>
          <w:sz w:val="22"/>
          <w:szCs w:val="22"/>
        </w:rPr>
        <w:t>*</w:t>
      </w:r>
      <w:r w:rsidRPr="00A6605F">
        <w:rPr>
          <w:sz w:val="22"/>
          <w:szCs w:val="22"/>
        </w:rPr>
        <w:t>, plus należny podatek VAT, co daje kwotę brutto ……….........................</w:t>
      </w:r>
      <w:r w:rsidR="00E35FE3">
        <w:rPr>
          <w:sz w:val="22"/>
          <w:szCs w:val="22"/>
        </w:rPr>
        <w:t xml:space="preserve"> PLN </w:t>
      </w:r>
      <w:r w:rsidRPr="00A6605F">
        <w:rPr>
          <w:i/>
          <w:iCs/>
          <w:sz w:val="22"/>
          <w:szCs w:val="22"/>
        </w:rPr>
        <w:t xml:space="preserve">* </w:t>
      </w:r>
      <w:r w:rsidRPr="00A6605F">
        <w:rPr>
          <w:sz w:val="22"/>
          <w:szCs w:val="22"/>
        </w:rPr>
        <w:t>(słownie ………………………………....</w:t>
      </w:r>
      <w:r w:rsidR="00E35FE3" w:rsidRPr="00163D6B">
        <w:rPr>
          <w:sz w:val="22"/>
          <w:szCs w:val="22"/>
        </w:rPr>
        <w:t xml:space="preserve">złotych </w:t>
      </w:r>
      <w:r w:rsidR="00E35FE3" w:rsidRPr="00163D6B">
        <w:rPr>
          <w:sz w:val="22"/>
          <w:szCs w:val="22"/>
          <w:vertAlign w:val="superscript"/>
        </w:rPr>
        <w:t>00</w:t>
      </w:r>
      <w:r w:rsidR="00E35FE3" w:rsidRPr="00163D6B">
        <w:rPr>
          <w:sz w:val="22"/>
          <w:szCs w:val="22"/>
        </w:rPr>
        <w:t>/</w:t>
      </w:r>
      <w:r w:rsidR="00E35FE3" w:rsidRPr="00163D6B">
        <w:rPr>
          <w:sz w:val="22"/>
          <w:szCs w:val="22"/>
          <w:vertAlign w:val="subscript"/>
        </w:rPr>
        <w:t>100</w:t>
      </w:r>
      <w:r w:rsidRPr="00A6605F">
        <w:rPr>
          <w:i/>
          <w:iCs/>
          <w:sz w:val="22"/>
          <w:szCs w:val="22"/>
        </w:rPr>
        <w:t xml:space="preserve"> *</w:t>
      </w:r>
      <w:r w:rsidR="00E35FE3" w:rsidRPr="00A6605F">
        <w:rPr>
          <w:sz w:val="22"/>
          <w:szCs w:val="22"/>
        </w:rPr>
        <w:t xml:space="preserve">), </w:t>
      </w:r>
    </w:p>
    <w:p w14:paraId="14A0EF21" w14:textId="1EDC59D7" w:rsidR="00265D17" w:rsidRDefault="00265D17" w:rsidP="00A6605F">
      <w:pPr>
        <w:widowControl/>
        <w:numPr>
          <w:ilvl w:val="0"/>
          <w:numId w:val="7"/>
        </w:numPr>
        <w:tabs>
          <w:tab w:val="clear" w:pos="517"/>
          <w:tab w:val="num" w:pos="426"/>
        </w:tabs>
        <w:suppressAutoHyphens w:val="0"/>
        <w:spacing w:line="276" w:lineRule="auto"/>
        <w:ind w:left="426" w:hanging="426"/>
        <w:jc w:val="both"/>
        <w:rPr>
          <w:sz w:val="22"/>
          <w:szCs w:val="22"/>
        </w:rPr>
      </w:pPr>
      <w:r w:rsidRPr="00A6605F">
        <w:rPr>
          <w:sz w:val="22"/>
          <w:szCs w:val="22"/>
        </w:rPr>
        <w:t xml:space="preserve">oferujemy termin realizacji przedmiotu </w:t>
      </w:r>
      <w:r w:rsidR="00782F92">
        <w:rPr>
          <w:sz w:val="22"/>
          <w:szCs w:val="22"/>
        </w:rPr>
        <w:t>Umow</w:t>
      </w:r>
      <w:r w:rsidRPr="00A6605F">
        <w:rPr>
          <w:sz w:val="22"/>
          <w:szCs w:val="22"/>
        </w:rPr>
        <w:t xml:space="preserve">y z uwzględnieniem zapisów treści Rozdziału V SWZ i wzoru </w:t>
      </w:r>
      <w:r w:rsidR="00782F92">
        <w:rPr>
          <w:sz w:val="22"/>
          <w:szCs w:val="22"/>
        </w:rPr>
        <w:t>Umow</w:t>
      </w:r>
      <w:r w:rsidRPr="00A6605F">
        <w:rPr>
          <w:sz w:val="22"/>
          <w:szCs w:val="22"/>
        </w:rPr>
        <w:t>y</w:t>
      </w:r>
      <w:r w:rsidR="00B72CED" w:rsidRPr="00A6605F">
        <w:rPr>
          <w:sz w:val="22"/>
          <w:szCs w:val="22"/>
        </w:rPr>
        <w:t>,</w:t>
      </w:r>
    </w:p>
    <w:p w14:paraId="1347C763" w14:textId="18DAD03E" w:rsidR="009868A8" w:rsidRDefault="009868A8" w:rsidP="00A6605F">
      <w:pPr>
        <w:widowControl/>
        <w:numPr>
          <w:ilvl w:val="0"/>
          <w:numId w:val="7"/>
        </w:numPr>
        <w:tabs>
          <w:tab w:val="clear" w:pos="517"/>
          <w:tab w:val="num" w:pos="426"/>
        </w:tabs>
        <w:suppressAutoHyphens w:val="0"/>
        <w:spacing w:line="276" w:lineRule="auto"/>
        <w:ind w:left="426" w:hanging="426"/>
        <w:jc w:val="both"/>
        <w:rPr>
          <w:sz w:val="22"/>
          <w:szCs w:val="22"/>
        </w:rPr>
      </w:pPr>
      <w:r>
        <w:t>Oświadczam/my, że oferowana cena zawiera wszystkie koszty związane z wykonaniem zamówienia</w:t>
      </w:r>
    </w:p>
    <w:p w14:paraId="6EA2260D" w14:textId="40A5908B" w:rsidR="003412BA" w:rsidRPr="000F69FF" w:rsidRDefault="000F69FF" w:rsidP="00A6605F">
      <w:pPr>
        <w:widowControl/>
        <w:numPr>
          <w:ilvl w:val="0"/>
          <w:numId w:val="7"/>
        </w:numPr>
        <w:tabs>
          <w:tab w:val="clear" w:pos="517"/>
          <w:tab w:val="num" w:pos="426"/>
        </w:tabs>
        <w:suppressAutoHyphens w:val="0"/>
        <w:spacing w:line="276" w:lineRule="auto"/>
        <w:ind w:left="426" w:hanging="426"/>
        <w:jc w:val="both"/>
        <w:rPr>
          <w:sz w:val="22"/>
          <w:szCs w:val="22"/>
        </w:rPr>
      </w:pPr>
      <w:r>
        <w:rPr>
          <w:rStyle w:val="Uwydatnienie"/>
          <w:i w:val="0"/>
          <w:iCs w:val="0"/>
          <w:sz w:val="22"/>
          <w:szCs w:val="22"/>
          <w:shd w:val="clear" w:color="auto" w:fill="FFFFFF"/>
        </w:rPr>
        <w:lastRenderedPageBreak/>
        <w:t>o</w:t>
      </w:r>
      <w:r w:rsidR="003412BA" w:rsidRPr="000F69FF">
        <w:rPr>
          <w:rStyle w:val="Uwydatnienie"/>
          <w:i w:val="0"/>
          <w:iCs w:val="0"/>
          <w:sz w:val="22"/>
          <w:szCs w:val="22"/>
          <w:shd w:val="clear" w:color="auto" w:fill="FFFFFF"/>
        </w:rPr>
        <w:t>świadczam</w:t>
      </w:r>
      <w:r w:rsidR="003412BA" w:rsidRPr="000F69FF">
        <w:rPr>
          <w:sz w:val="22"/>
          <w:szCs w:val="22"/>
          <w:shd w:val="clear" w:color="auto" w:fill="FFFFFF"/>
        </w:rPr>
        <w:t>/y, że </w:t>
      </w:r>
      <w:r w:rsidR="003412BA" w:rsidRPr="000F69FF">
        <w:rPr>
          <w:rStyle w:val="Uwydatnienie"/>
          <w:i w:val="0"/>
          <w:iCs w:val="0"/>
          <w:sz w:val="22"/>
          <w:szCs w:val="22"/>
          <w:shd w:val="clear" w:color="auto" w:fill="FFFFFF"/>
        </w:rPr>
        <w:t>akceptujemy</w:t>
      </w:r>
      <w:r w:rsidR="003412BA" w:rsidRPr="000F69FF">
        <w:rPr>
          <w:sz w:val="22"/>
          <w:szCs w:val="22"/>
          <w:shd w:val="clear" w:color="auto" w:fill="FFFFFF"/>
        </w:rPr>
        <w:t> wskazany przez Z</w:t>
      </w:r>
      <w:r w:rsidR="003043C5">
        <w:rPr>
          <w:sz w:val="22"/>
          <w:szCs w:val="22"/>
          <w:shd w:val="clear" w:color="auto" w:fill="FFFFFF"/>
        </w:rPr>
        <w:t>a</w:t>
      </w:r>
      <w:r w:rsidR="003412BA" w:rsidRPr="000F69FF">
        <w:rPr>
          <w:sz w:val="22"/>
          <w:szCs w:val="22"/>
          <w:shd w:val="clear" w:color="auto" w:fill="FFFFFF"/>
        </w:rPr>
        <w:t>mawiającego </w:t>
      </w:r>
      <w:r w:rsidR="003412BA" w:rsidRPr="000F69FF">
        <w:rPr>
          <w:rStyle w:val="Uwydatnienie"/>
          <w:i w:val="0"/>
          <w:iCs w:val="0"/>
          <w:sz w:val="22"/>
          <w:szCs w:val="22"/>
          <w:shd w:val="clear" w:color="auto" w:fill="FFFFFF"/>
        </w:rPr>
        <w:t>termin płatności</w:t>
      </w:r>
      <w:r w:rsidR="003412BA" w:rsidRPr="000F69FF">
        <w:rPr>
          <w:sz w:val="22"/>
          <w:szCs w:val="22"/>
          <w:shd w:val="clear" w:color="auto" w:fill="FFFFFF"/>
        </w:rPr>
        <w:t> </w:t>
      </w:r>
      <w:proofErr w:type="spellStart"/>
      <w:r w:rsidR="003412BA" w:rsidRPr="003C7819">
        <w:rPr>
          <w:sz w:val="22"/>
          <w:szCs w:val="22"/>
          <w:shd w:val="clear" w:color="auto" w:fill="FFFFFF"/>
        </w:rPr>
        <w:t>tj</w:t>
      </w:r>
      <w:proofErr w:type="spellEnd"/>
      <w:r w:rsidR="002C4C85" w:rsidRPr="003C7819">
        <w:rPr>
          <w:sz w:val="22"/>
          <w:szCs w:val="22"/>
          <w:shd w:val="clear" w:color="auto" w:fill="FFFFFF"/>
        </w:rPr>
        <w:t xml:space="preserve"> 21 dni od dnia</w:t>
      </w:r>
      <w:r w:rsidR="002C4C85" w:rsidRPr="000F69FF">
        <w:rPr>
          <w:sz w:val="22"/>
          <w:szCs w:val="22"/>
          <w:shd w:val="clear" w:color="auto" w:fill="FFFFFF"/>
        </w:rPr>
        <w:t xml:space="preserve"> prawidłowo wystawionej faktury przez Wykonawcę</w:t>
      </w:r>
      <w:r w:rsidR="000C4E0C" w:rsidRPr="000F69FF">
        <w:rPr>
          <w:sz w:val="22"/>
          <w:szCs w:val="22"/>
          <w:shd w:val="clear" w:color="auto" w:fill="FFFFFF"/>
        </w:rPr>
        <w:t>,</w:t>
      </w:r>
    </w:p>
    <w:p w14:paraId="7D027191" w14:textId="77777777" w:rsidR="00265D17" w:rsidRPr="00A628C0" w:rsidRDefault="00265D17" w:rsidP="00A628C0">
      <w:pPr>
        <w:widowControl/>
        <w:numPr>
          <w:ilvl w:val="0"/>
          <w:numId w:val="7"/>
        </w:numPr>
        <w:tabs>
          <w:tab w:val="clear" w:pos="517"/>
          <w:tab w:val="num" w:pos="426"/>
        </w:tabs>
        <w:suppressAutoHyphens w:val="0"/>
        <w:spacing w:line="276" w:lineRule="auto"/>
        <w:ind w:left="426" w:hanging="426"/>
        <w:jc w:val="both"/>
        <w:rPr>
          <w:sz w:val="22"/>
          <w:szCs w:val="22"/>
        </w:rPr>
      </w:pPr>
      <w:r w:rsidRPr="00A628C0">
        <w:rPr>
          <w:sz w:val="22"/>
          <w:szCs w:val="22"/>
        </w:rPr>
        <w:t>oświadczamy, że wybór oferty:</w:t>
      </w:r>
    </w:p>
    <w:p w14:paraId="61CBCACC" w14:textId="5BF321EB" w:rsidR="00265D17" w:rsidRPr="00715DBE" w:rsidRDefault="00265D17" w:rsidP="00EF7B9F">
      <w:pPr>
        <w:widowControl/>
        <w:numPr>
          <w:ilvl w:val="0"/>
          <w:numId w:val="23"/>
        </w:numPr>
        <w:tabs>
          <w:tab w:val="left" w:pos="851"/>
        </w:tabs>
        <w:suppressAutoHyphens w:val="0"/>
        <w:ind w:left="851" w:hanging="425"/>
        <w:jc w:val="both"/>
        <w:rPr>
          <w:sz w:val="22"/>
          <w:szCs w:val="22"/>
        </w:rPr>
      </w:pPr>
      <w:r w:rsidRPr="00715DBE">
        <w:rPr>
          <w:sz w:val="22"/>
          <w:szCs w:val="22"/>
        </w:rPr>
        <w:t>nie będzie prowadził do powstania u Zamawiającego obowiązku podatkowego zgodnie</w:t>
      </w:r>
      <w:r w:rsidR="00A25859">
        <w:rPr>
          <w:sz w:val="22"/>
          <w:szCs w:val="22"/>
        </w:rPr>
        <w:t xml:space="preserve"> </w:t>
      </w:r>
      <w:r w:rsidR="00F92D9A">
        <w:rPr>
          <w:sz w:val="22"/>
          <w:szCs w:val="22"/>
        </w:rPr>
        <w:br/>
      </w:r>
      <w:r w:rsidRPr="00715DBE">
        <w:rPr>
          <w:sz w:val="22"/>
          <w:szCs w:val="22"/>
        </w:rPr>
        <w:t>z przepisami o podatku od towarów i usług.*</w:t>
      </w:r>
    </w:p>
    <w:p w14:paraId="622FEF84" w14:textId="49CF29F7" w:rsidR="00265D17" w:rsidRPr="00715DBE" w:rsidRDefault="00265D17" w:rsidP="00EF7B9F">
      <w:pPr>
        <w:widowControl/>
        <w:numPr>
          <w:ilvl w:val="0"/>
          <w:numId w:val="23"/>
        </w:numPr>
        <w:tabs>
          <w:tab w:val="left" w:pos="851"/>
        </w:tabs>
        <w:suppressAutoHyphens w:val="0"/>
        <w:ind w:left="851" w:hanging="425"/>
        <w:jc w:val="both"/>
        <w:rPr>
          <w:sz w:val="22"/>
          <w:szCs w:val="22"/>
        </w:rPr>
      </w:pPr>
      <w:r w:rsidRPr="00715DBE">
        <w:rPr>
          <w:sz w:val="22"/>
          <w:szCs w:val="22"/>
        </w:rPr>
        <w:t xml:space="preserve">będzie prowadził do powstania u Zamawiającego obowiązku podatkowego zgodnie </w:t>
      </w:r>
      <w:r w:rsidRPr="00715DBE">
        <w:rPr>
          <w:sz w:val="22"/>
          <w:szCs w:val="22"/>
        </w:rPr>
        <w:br/>
        <w:t>z przepisami o podatku od towarów i usług. Powyższy obowiązek podatkowy będzie dotyczył ……………………………………… (</w:t>
      </w:r>
      <w:r w:rsidRPr="00715DBE">
        <w:rPr>
          <w:i/>
          <w:sz w:val="22"/>
          <w:szCs w:val="22"/>
        </w:rPr>
        <w:t xml:space="preserve">Wpisać nazwę /rodzaj towaru lub usługi, które będą prowadziły do powstania u Zamawiającego obowiązku podatkowego zgodnie </w:t>
      </w:r>
      <w:r w:rsidR="00F92D9A">
        <w:rPr>
          <w:i/>
          <w:sz w:val="22"/>
          <w:szCs w:val="22"/>
        </w:rPr>
        <w:br/>
      </w:r>
      <w:r w:rsidRPr="00715DBE">
        <w:rPr>
          <w:i/>
          <w:sz w:val="22"/>
          <w:szCs w:val="22"/>
        </w:rPr>
        <w:t>z przepisami o podatku od towarów i usług)</w:t>
      </w:r>
      <w:r w:rsidRPr="00715DBE">
        <w:rPr>
          <w:sz w:val="22"/>
          <w:szCs w:val="22"/>
        </w:rPr>
        <w:t>objętych przedmiotem zamówienia*</w:t>
      </w:r>
      <w:r w:rsidR="00A628C0">
        <w:rPr>
          <w:sz w:val="22"/>
          <w:szCs w:val="22"/>
        </w:rPr>
        <w:t>,</w:t>
      </w:r>
    </w:p>
    <w:p w14:paraId="64047B02" w14:textId="6275068D" w:rsidR="00265D17" w:rsidRDefault="00265D17" w:rsidP="00851A8D">
      <w:pPr>
        <w:widowControl/>
        <w:numPr>
          <w:ilvl w:val="0"/>
          <w:numId w:val="7"/>
        </w:numPr>
        <w:suppressAutoHyphens w:val="0"/>
        <w:jc w:val="both"/>
        <w:rPr>
          <w:sz w:val="22"/>
          <w:szCs w:val="22"/>
        </w:rPr>
      </w:pPr>
      <w:r w:rsidRPr="00715DBE">
        <w:rPr>
          <w:sz w:val="22"/>
          <w:szCs w:val="22"/>
        </w:rPr>
        <w:t xml:space="preserve">oświadczamy, że oferujemy przedmiot zamówienia zgodny z wymaganiami i warunkami określonymi przez Zamawiającego w SWZ i potwierdzamy przyjęcie warunków </w:t>
      </w:r>
      <w:r w:rsidR="00782F92">
        <w:rPr>
          <w:sz w:val="22"/>
          <w:szCs w:val="22"/>
        </w:rPr>
        <w:t>umown</w:t>
      </w:r>
      <w:r w:rsidRPr="00715DBE">
        <w:rPr>
          <w:sz w:val="22"/>
          <w:szCs w:val="22"/>
        </w:rPr>
        <w:t>ych i</w:t>
      </w:r>
      <w:r w:rsidR="00B72CED" w:rsidRPr="00715DBE">
        <w:rPr>
          <w:sz w:val="22"/>
          <w:szCs w:val="22"/>
        </w:rPr>
        <w:t> </w:t>
      </w:r>
      <w:r w:rsidRPr="00715DBE">
        <w:rPr>
          <w:sz w:val="22"/>
          <w:szCs w:val="22"/>
        </w:rPr>
        <w:t xml:space="preserve">warunków płatności zawartych w SWZ i we wzorze </w:t>
      </w:r>
      <w:r w:rsidR="00782F92">
        <w:rPr>
          <w:sz w:val="22"/>
          <w:szCs w:val="22"/>
        </w:rPr>
        <w:t>Umow</w:t>
      </w:r>
      <w:r w:rsidRPr="00715DBE">
        <w:rPr>
          <w:sz w:val="22"/>
          <w:szCs w:val="22"/>
        </w:rPr>
        <w:t>y stanowiącym załącznik do SWZ,</w:t>
      </w:r>
    </w:p>
    <w:p w14:paraId="1AEFF6B0" w14:textId="77777777" w:rsidR="00265D17" w:rsidRDefault="00265D17" w:rsidP="00851A8D">
      <w:pPr>
        <w:widowControl/>
        <w:numPr>
          <w:ilvl w:val="0"/>
          <w:numId w:val="7"/>
        </w:numPr>
        <w:suppressAutoHyphens w:val="0"/>
        <w:jc w:val="both"/>
        <w:rPr>
          <w:sz w:val="22"/>
          <w:szCs w:val="22"/>
        </w:rPr>
      </w:pPr>
      <w:r w:rsidRPr="00A628C0">
        <w:rPr>
          <w:sz w:val="22"/>
          <w:szCs w:val="22"/>
        </w:rPr>
        <w:t xml:space="preserve">oświadczamy, że uważamy się za związanych niniejszą ofertą na czas wskazany w SWZ, </w:t>
      </w:r>
    </w:p>
    <w:p w14:paraId="02D77431" w14:textId="7D8CB62E" w:rsidR="00265D17" w:rsidRDefault="00265D17" w:rsidP="00851A8D">
      <w:pPr>
        <w:widowControl/>
        <w:numPr>
          <w:ilvl w:val="0"/>
          <w:numId w:val="7"/>
        </w:numPr>
        <w:suppressAutoHyphens w:val="0"/>
        <w:jc w:val="both"/>
        <w:rPr>
          <w:sz w:val="22"/>
          <w:szCs w:val="22"/>
        </w:rPr>
      </w:pPr>
      <w:r w:rsidRPr="00A628C0">
        <w:rPr>
          <w:sz w:val="22"/>
          <w:szCs w:val="22"/>
        </w:rPr>
        <w:t>oświadczamy, że wypełniliśmy obowiązki informacyjne przewidziane w art. 13</w:t>
      </w:r>
      <w:r w:rsidR="00F92D9A">
        <w:rPr>
          <w:sz w:val="22"/>
          <w:szCs w:val="22"/>
        </w:rPr>
        <w:t xml:space="preserve"> </w:t>
      </w:r>
      <w:r w:rsidRPr="00A628C0">
        <w:rPr>
          <w:sz w:val="22"/>
          <w:szCs w:val="22"/>
        </w:rPr>
        <w:t xml:space="preserve">lub </w:t>
      </w:r>
      <w:r w:rsidR="00646368" w:rsidRPr="00A628C0">
        <w:rPr>
          <w:sz w:val="22"/>
          <w:szCs w:val="22"/>
        </w:rPr>
        <w:br/>
      </w:r>
      <w:r w:rsidRPr="00A628C0">
        <w:rPr>
          <w:sz w:val="22"/>
          <w:szCs w:val="22"/>
        </w:rPr>
        <w:t xml:space="preserve">art. 14 </w:t>
      </w:r>
      <w:r w:rsidRPr="00A628C0">
        <w:rPr>
          <w:bCs/>
          <w: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A628C0">
        <w:rPr>
          <w:bCs/>
          <w:sz w:val="22"/>
          <w:szCs w:val="22"/>
        </w:rPr>
        <w:t xml:space="preserve">wobec osób fizycznych, </w:t>
      </w:r>
      <w:r w:rsidRPr="00A628C0">
        <w:rPr>
          <w:sz w:val="22"/>
          <w:szCs w:val="22"/>
        </w:rPr>
        <w:t>od których dane osobowe bezpośrednio lub pośrednio pozyskaliśmy w celu ubiegania się o udzielenie zamówienia publicznego w niniejszym postępowaniu,</w:t>
      </w:r>
    </w:p>
    <w:p w14:paraId="1E911C66" w14:textId="77777777" w:rsidR="00A628C0" w:rsidRPr="00A628C0" w:rsidRDefault="00265D17" w:rsidP="00851A8D">
      <w:pPr>
        <w:widowControl/>
        <w:numPr>
          <w:ilvl w:val="0"/>
          <w:numId w:val="7"/>
        </w:numPr>
        <w:suppressAutoHyphens w:val="0"/>
        <w:jc w:val="both"/>
        <w:rPr>
          <w:sz w:val="22"/>
          <w:szCs w:val="22"/>
        </w:rPr>
      </w:pPr>
      <w:r w:rsidRPr="00A628C0">
        <w:rPr>
          <w:sz w:val="22"/>
          <w:szCs w:val="22"/>
        </w:rPr>
        <w:t>oświadczam, że jestem</w:t>
      </w:r>
      <w:r w:rsidR="00B72CED" w:rsidRPr="00A628C0">
        <w:rPr>
          <w:sz w:val="22"/>
          <w:szCs w:val="22"/>
        </w:rPr>
        <w:t>:</w:t>
      </w:r>
    </w:p>
    <w:p w14:paraId="3FFB290F" w14:textId="77777777" w:rsidR="00A628C0" w:rsidRPr="00A628C0" w:rsidRDefault="00265D17" w:rsidP="00EF7B9F">
      <w:pPr>
        <w:pStyle w:val="Akapitzlist"/>
        <w:numPr>
          <w:ilvl w:val="0"/>
          <w:numId w:val="42"/>
        </w:numPr>
        <w:spacing w:after="0" w:line="240" w:lineRule="auto"/>
        <w:jc w:val="both"/>
        <w:rPr>
          <w:rFonts w:ascii="Times New Roman" w:hAnsi="Times New Roman"/>
          <w:sz w:val="22"/>
          <w:szCs w:val="22"/>
        </w:rPr>
      </w:pPr>
      <w:r w:rsidRPr="00A628C0">
        <w:rPr>
          <w:rFonts w:ascii="Times New Roman" w:hAnsi="Times New Roman"/>
          <w:sz w:val="22"/>
          <w:szCs w:val="22"/>
        </w:rPr>
        <w:t xml:space="preserve">mikroprzedsiębiorstwem, </w:t>
      </w:r>
    </w:p>
    <w:p w14:paraId="2162F12E" w14:textId="77777777" w:rsidR="00A628C0" w:rsidRPr="00A628C0" w:rsidRDefault="00265D17" w:rsidP="00EF7B9F">
      <w:pPr>
        <w:pStyle w:val="Akapitzlist"/>
        <w:numPr>
          <w:ilvl w:val="0"/>
          <w:numId w:val="42"/>
        </w:numPr>
        <w:spacing w:after="0" w:line="240" w:lineRule="auto"/>
        <w:jc w:val="both"/>
        <w:rPr>
          <w:rFonts w:ascii="Times New Roman" w:hAnsi="Times New Roman"/>
          <w:sz w:val="22"/>
          <w:szCs w:val="22"/>
        </w:rPr>
      </w:pPr>
      <w:r w:rsidRPr="00A628C0">
        <w:rPr>
          <w:rFonts w:ascii="Times New Roman" w:hAnsi="Times New Roman"/>
          <w:sz w:val="22"/>
          <w:szCs w:val="22"/>
        </w:rPr>
        <w:t xml:space="preserve">małym przedsiębiorstwem, </w:t>
      </w:r>
    </w:p>
    <w:p w14:paraId="6BCB252F" w14:textId="77777777" w:rsidR="00A628C0" w:rsidRPr="00A628C0" w:rsidRDefault="00265D17" w:rsidP="00EF7B9F">
      <w:pPr>
        <w:pStyle w:val="Akapitzlist"/>
        <w:numPr>
          <w:ilvl w:val="0"/>
          <w:numId w:val="42"/>
        </w:numPr>
        <w:spacing w:after="0" w:line="240" w:lineRule="auto"/>
        <w:jc w:val="both"/>
        <w:rPr>
          <w:rFonts w:ascii="Times New Roman" w:hAnsi="Times New Roman"/>
          <w:sz w:val="22"/>
          <w:szCs w:val="22"/>
        </w:rPr>
      </w:pPr>
      <w:r w:rsidRPr="00A628C0">
        <w:rPr>
          <w:rFonts w:ascii="Times New Roman" w:hAnsi="Times New Roman"/>
          <w:sz w:val="22"/>
          <w:szCs w:val="22"/>
        </w:rPr>
        <w:t xml:space="preserve">średnim przedsiębiorstwem, </w:t>
      </w:r>
    </w:p>
    <w:p w14:paraId="6B5E741B" w14:textId="77777777" w:rsidR="00A628C0" w:rsidRPr="00A628C0" w:rsidRDefault="00265D17" w:rsidP="00EF7B9F">
      <w:pPr>
        <w:pStyle w:val="Akapitzlist"/>
        <w:numPr>
          <w:ilvl w:val="0"/>
          <w:numId w:val="42"/>
        </w:numPr>
        <w:spacing w:after="0" w:line="240" w:lineRule="auto"/>
        <w:jc w:val="both"/>
        <w:rPr>
          <w:rFonts w:ascii="Times New Roman" w:hAnsi="Times New Roman"/>
          <w:sz w:val="22"/>
          <w:szCs w:val="22"/>
        </w:rPr>
      </w:pPr>
      <w:r w:rsidRPr="00A628C0">
        <w:rPr>
          <w:rFonts w:ascii="Times New Roman" w:hAnsi="Times New Roman"/>
          <w:sz w:val="22"/>
          <w:szCs w:val="22"/>
        </w:rPr>
        <w:t>jednoosobow</w:t>
      </w:r>
      <w:r w:rsidR="001F2AD0">
        <w:rPr>
          <w:rFonts w:ascii="Times New Roman" w:hAnsi="Times New Roman"/>
          <w:sz w:val="22"/>
          <w:szCs w:val="22"/>
        </w:rPr>
        <w:t>a</w:t>
      </w:r>
      <w:r w:rsidRPr="00A628C0">
        <w:rPr>
          <w:rFonts w:ascii="Times New Roman" w:hAnsi="Times New Roman"/>
          <w:sz w:val="22"/>
          <w:szCs w:val="22"/>
        </w:rPr>
        <w:t xml:space="preserve"> działalność gospodarcza, </w:t>
      </w:r>
    </w:p>
    <w:p w14:paraId="21992FB7" w14:textId="77777777" w:rsidR="00A628C0" w:rsidRPr="00A628C0" w:rsidRDefault="00265D17" w:rsidP="00EF7B9F">
      <w:pPr>
        <w:pStyle w:val="Akapitzlist"/>
        <w:numPr>
          <w:ilvl w:val="0"/>
          <w:numId w:val="42"/>
        </w:numPr>
        <w:spacing w:after="0" w:line="240" w:lineRule="auto"/>
        <w:jc w:val="both"/>
        <w:rPr>
          <w:rFonts w:ascii="Times New Roman" w:hAnsi="Times New Roman"/>
          <w:sz w:val="22"/>
          <w:szCs w:val="22"/>
        </w:rPr>
      </w:pPr>
      <w:r w:rsidRPr="00A628C0">
        <w:rPr>
          <w:rFonts w:ascii="Times New Roman" w:hAnsi="Times New Roman"/>
          <w:sz w:val="22"/>
          <w:szCs w:val="22"/>
        </w:rPr>
        <w:t xml:space="preserve">osoba fizyczna nieprowadząca działalności gospodarczej, </w:t>
      </w:r>
    </w:p>
    <w:p w14:paraId="0CC8355B" w14:textId="77777777" w:rsidR="00265D17" w:rsidRPr="00A628C0" w:rsidRDefault="00265D17" w:rsidP="00EF7B9F">
      <w:pPr>
        <w:pStyle w:val="Akapitzlist"/>
        <w:numPr>
          <w:ilvl w:val="0"/>
          <w:numId w:val="42"/>
        </w:numPr>
        <w:spacing w:after="0" w:line="240" w:lineRule="auto"/>
        <w:jc w:val="both"/>
        <w:rPr>
          <w:rFonts w:ascii="Times New Roman" w:hAnsi="Times New Roman"/>
          <w:sz w:val="22"/>
          <w:szCs w:val="22"/>
        </w:rPr>
      </w:pPr>
      <w:r w:rsidRPr="00A628C0">
        <w:rPr>
          <w:rFonts w:ascii="Times New Roman" w:hAnsi="Times New Roman"/>
          <w:sz w:val="22"/>
          <w:szCs w:val="22"/>
        </w:rPr>
        <w:t>inny rodzaj</w:t>
      </w:r>
      <w:r w:rsidR="00A628C0" w:rsidRPr="00A628C0">
        <w:rPr>
          <w:rFonts w:ascii="Times New Roman" w:hAnsi="Times New Roman"/>
          <w:sz w:val="22"/>
          <w:szCs w:val="22"/>
        </w:rPr>
        <w:t xml:space="preserve">: …………………………………………………………….., </w:t>
      </w:r>
    </w:p>
    <w:p w14:paraId="77B3AE89" w14:textId="36722661" w:rsidR="00265D17" w:rsidRDefault="00265D17" w:rsidP="00851A8D">
      <w:pPr>
        <w:widowControl/>
        <w:numPr>
          <w:ilvl w:val="0"/>
          <w:numId w:val="7"/>
        </w:numPr>
        <w:suppressAutoHyphens w:val="0"/>
        <w:jc w:val="both"/>
        <w:rPr>
          <w:sz w:val="22"/>
          <w:szCs w:val="22"/>
        </w:rPr>
      </w:pPr>
      <w:r w:rsidRPr="00715DBE">
        <w:rPr>
          <w:sz w:val="22"/>
          <w:szCs w:val="22"/>
        </w:rPr>
        <w:t xml:space="preserve">w przypadku przyznania zamówienia </w:t>
      </w:r>
      <w:r w:rsidR="00616AA9" w:rsidRPr="00715DBE">
        <w:rPr>
          <w:sz w:val="22"/>
          <w:szCs w:val="22"/>
        </w:rPr>
        <w:t>–</w:t>
      </w:r>
      <w:r w:rsidRPr="00715DBE">
        <w:rPr>
          <w:sz w:val="22"/>
          <w:szCs w:val="22"/>
        </w:rPr>
        <w:t xml:space="preserve"> zobowiązujemy się do zawarcia </w:t>
      </w:r>
      <w:r w:rsidR="00782F92">
        <w:rPr>
          <w:sz w:val="22"/>
          <w:szCs w:val="22"/>
        </w:rPr>
        <w:t>Umow</w:t>
      </w:r>
      <w:r w:rsidRPr="00715DBE">
        <w:rPr>
          <w:sz w:val="22"/>
          <w:szCs w:val="22"/>
        </w:rPr>
        <w:t>y w miejscu i</w:t>
      </w:r>
      <w:r w:rsidR="00B72CED" w:rsidRPr="00715DBE">
        <w:rPr>
          <w:sz w:val="22"/>
          <w:szCs w:val="22"/>
        </w:rPr>
        <w:t> </w:t>
      </w:r>
      <w:r w:rsidRPr="00715DBE">
        <w:rPr>
          <w:sz w:val="22"/>
          <w:szCs w:val="22"/>
        </w:rPr>
        <w:t>terminie wyznaczonym przez Zamawiającego,</w:t>
      </w:r>
    </w:p>
    <w:p w14:paraId="433BACBD" w14:textId="025B6589" w:rsidR="00265D17" w:rsidRDefault="00265D17" w:rsidP="00851A8D">
      <w:pPr>
        <w:widowControl/>
        <w:numPr>
          <w:ilvl w:val="0"/>
          <w:numId w:val="7"/>
        </w:numPr>
        <w:suppressAutoHyphens w:val="0"/>
        <w:jc w:val="both"/>
        <w:rPr>
          <w:sz w:val="22"/>
          <w:szCs w:val="22"/>
        </w:rPr>
      </w:pPr>
      <w:r w:rsidRPr="00A628C0">
        <w:rPr>
          <w:sz w:val="22"/>
          <w:szCs w:val="22"/>
        </w:rPr>
        <w:t xml:space="preserve">osobą upoważnioną do kontaktów z Zamawiającym w zakresie złożonej oferty oraz </w:t>
      </w:r>
      <w:r w:rsidRPr="00A628C0">
        <w:rPr>
          <w:sz w:val="22"/>
          <w:szCs w:val="22"/>
        </w:rPr>
        <w:br/>
        <w:t xml:space="preserve">w sprawach dotyczących ewentualnej realizacji </w:t>
      </w:r>
      <w:r w:rsidR="00782F92">
        <w:rPr>
          <w:sz w:val="22"/>
          <w:szCs w:val="22"/>
        </w:rPr>
        <w:t>Umow</w:t>
      </w:r>
      <w:r w:rsidRPr="00A628C0">
        <w:rPr>
          <w:sz w:val="22"/>
          <w:szCs w:val="22"/>
        </w:rPr>
        <w:t>y jest: ……….…………….., e-mail: …………………., tel.: ………………….. (można wypełnić fakultatywnie),</w:t>
      </w:r>
    </w:p>
    <w:p w14:paraId="635EA8F2" w14:textId="77777777" w:rsidR="00265D17" w:rsidRDefault="00265D17" w:rsidP="00851A8D">
      <w:pPr>
        <w:widowControl/>
        <w:numPr>
          <w:ilvl w:val="0"/>
          <w:numId w:val="7"/>
        </w:numPr>
        <w:suppressAutoHyphens w:val="0"/>
        <w:jc w:val="both"/>
        <w:rPr>
          <w:sz w:val="22"/>
          <w:szCs w:val="22"/>
        </w:rPr>
      </w:pPr>
      <w:r w:rsidRPr="00A628C0">
        <w:rPr>
          <w:sz w:val="22"/>
          <w:szCs w:val="22"/>
        </w:rPr>
        <w:t xml:space="preserve">oferta liczy </w:t>
      </w:r>
      <w:r w:rsidRPr="00A628C0">
        <w:rPr>
          <w:b/>
          <w:sz w:val="22"/>
          <w:szCs w:val="22"/>
          <w:u w:val="single"/>
        </w:rPr>
        <w:t>........................*</w:t>
      </w:r>
      <w:r w:rsidRPr="00A628C0">
        <w:rPr>
          <w:sz w:val="22"/>
          <w:szCs w:val="22"/>
        </w:rPr>
        <w:t xml:space="preserve"> kolejno ponumerowanych kart,</w:t>
      </w:r>
    </w:p>
    <w:p w14:paraId="41844765" w14:textId="77777777" w:rsidR="00265D17" w:rsidRPr="00A628C0" w:rsidRDefault="00265D17" w:rsidP="00851A8D">
      <w:pPr>
        <w:widowControl/>
        <w:numPr>
          <w:ilvl w:val="0"/>
          <w:numId w:val="7"/>
        </w:numPr>
        <w:suppressAutoHyphens w:val="0"/>
        <w:jc w:val="both"/>
        <w:rPr>
          <w:sz w:val="22"/>
          <w:szCs w:val="22"/>
        </w:rPr>
      </w:pPr>
      <w:r w:rsidRPr="00A628C0">
        <w:rPr>
          <w:sz w:val="22"/>
          <w:szCs w:val="22"/>
        </w:rPr>
        <w:t>załącznikami do niniejszego formularza oferty są:</w:t>
      </w:r>
    </w:p>
    <w:p w14:paraId="0AB3D4B9" w14:textId="77777777" w:rsidR="00265D17" w:rsidRPr="00715DBE" w:rsidRDefault="00265D17" w:rsidP="00A628C0">
      <w:pPr>
        <w:ind w:left="1134" w:hanging="708"/>
        <w:jc w:val="both"/>
        <w:rPr>
          <w:sz w:val="22"/>
          <w:szCs w:val="22"/>
        </w:rPr>
      </w:pPr>
      <w:r w:rsidRPr="00715DBE">
        <w:rPr>
          <w:sz w:val="22"/>
          <w:szCs w:val="22"/>
        </w:rPr>
        <w:t xml:space="preserve">załącznik nr 1a – oświadczenie Wykonawcy o </w:t>
      </w:r>
      <w:r w:rsidR="00A628C0">
        <w:rPr>
          <w:sz w:val="22"/>
          <w:szCs w:val="22"/>
        </w:rPr>
        <w:t>niepodleganiu wykluczeniu</w:t>
      </w:r>
      <w:r w:rsidRPr="00715DBE">
        <w:rPr>
          <w:sz w:val="22"/>
          <w:szCs w:val="22"/>
        </w:rPr>
        <w:t>,</w:t>
      </w:r>
    </w:p>
    <w:p w14:paraId="2FF46751" w14:textId="77777777" w:rsidR="005A70CE" w:rsidRPr="005A70CE" w:rsidRDefault="00265D17" w:rsidP="005A70CE">
      <w:pPr>
        <w:ind w:left="1134" w:hanging="708"/>
        <w:jc w:val="both"/>
        <w:rPr>
          <w:sz w:val="22"/>
          <w:szCs w:val="22"/>
        </w:rPr>
      </w:pPr>
      <w:r w:rsidRPr="005A70CE">
        <w:rPr>
          <w:sz w:val="22"/>
          <w:szCs w:val="22"/>
        </w:rPr>
        <w:t>załącznik nr 1b – oświadczenie Wykonawcy o spełnieniu warunków w postępowaniu,</w:t>
      </w:r>
    </w:p>
    <w:p w14:paraId="4E2C6B69" w14:textId="77777777" w:rsidR="005A70CE" w:rsidRPr="005A70CE" w:rsidRDefault="005A70CE" w:rsidP="005A70CE">
      <w:pPr>
        <w:ind w:left="1134" w:hanging="708"/>
        <w:jc w:val="both"/>
        <w:rPr>
          <w:sz w:val="22"/>
          <w:szCs w:val="22"/>
        </w:rPr>
      </w:pPr>
      <w:r w:rsidRPr="005A70CE">
        <w:rPr>
          <w:sz w:val="22"/>
          <w:szCs w:val="22"/>
        </w:rPr>
        <w:t xml:space="preserve">załącznik nr 2 - szczegółowa kalkulacja ceny oferty </w:t>
      </w:r>
    </w:p>
    <w:p w14:paraId="192184F2" w14:textId="77777777" w:rsidR="00265D17" w:rsidRPr="005A70CE" w:rsidRDefault="00265D17" w:rsidP="00A628C0">
      <w:pPr>
        <w:ind w:left="1134" w:hanging="708"/>
        <w:jc w:val="both"/>
        <w:rPr>
          <w:sz w:val="22"/>
          <w:szCs w:val="22"/>
        </w:rPr>
      </w:pPr>
      <w:r w:rsidRPr="005A70CE">
        <w:rPr>
          <w:sz w:val="22"/>
          <w:szCs w:val="22"/>
        </w:rPr>
        <w:t xml:space="preserve">załącznik nr </w:t>
      </w:r>
      <w:r w:rsidR="005A70CE" w:rsidRPr="005A70CE">
        <w:rPr>
          <w:sz w:val="22"/>
          <w:szCs w:val="22"/>
        </w:rPr>
        <w:t>3</w:t>
      </w:r>
      <w:r w:rsidRPr="005A70CE">
        <w:rPr>
          <w:sz w:val="22"/>
          <w:szCs w:val="22"/>
        </w:rPr>
        <w:t xml:space="preserve"> – wykaz podwykonawców (o ile dotyczy),</w:t>
      </w:r>
    </w:p>
    <w:p w14:paraId="35F5FDAC" w14:textId="77777777" w:rsidR="00265D17" w:rsidRPr="005A70CE" w:rsidRDefault="00265D17" w:rsidP="00A628C0">
      <w:pPr>
        <w:ind w:left="1985" w:hanging="1559"/>
        <w:jc w:val="both"/>
        <w:rPr>
          <w:sz w:val="22"/>
          <w:szCs w:val="22"/>
        </w:rPr>
      </w:pPr>
      <w:r w:rsidRPr="005A70CE">
        <w:rPr>
          <w:sz w:val="22"/>
          <w:szCs w:val="22"/>
        </w:rPr>
        <w:t xml:space="preserve">załącznik nr </w:t>
      </w:r>
      <w:r w:rsidR="005A70CE" w:rsidRPr="005A70CE">
        <w:rPr>
          <w:sz w:val="22"/>
          <w:szCs w:val="22"/>
        </w:rPr>
        <w:t>4</w:t>
      </w:r>
      <w:r w:rsidRPr="005A70CE">
        <w:rPr>
          <w:sz w:val="22"/>
          <w:szCs w:val="22"/>
        </w:rPr>
        <w:t xml:space="preserve"> – </w:t>
      </w:r>
      <w:r w:rsidR="00C72C30" w:rsidRPr="005A70CE">
        <w:rPr>
          <w:sz w:val="22"/>
          <w:szCs w:val="22"/>
        </w:rPr>
        <w:t>oświadczenie dotyczące podmiotu udostępniającego zasoby Wykonawcy</w:t>
      </w:r>
      <w:r w:rsidRPr="005A70CE">
        <w:rPr>
          <w:sz w:val="22"/>
          <w:szCs w:val="22"/>
        </w:rPr>
        <w:t xml:space="preserve"> (o ile dotyczy),</w:t>
      </w:r>
    </w:p>
    <w:p w14:paraId="39118D72" w14:textId="77777777" w:rsidR="00265D17" w:rsidRPr="005A70CE" w:rsidRDefault="00265D17" w:rsidP="00A628C0">
      <w:pPr>
        <w:tabs>
          <w:tab w:val="num" w:pos="540"/>
        </w:tabs>
        <w:ind w:left="567" w:hanging="141"/>
        <w:jc w:val="both"/>
        <w:rPr>
          <w:sz w:val="22"/>
          <w:szCs w:val="22"/>
        </w:rPr>
      </w:pPr>
      <w:r w:rsidRPr="005A70CE">
        <w:rPr>
          <w:sz w:val="22"/>
          <w:szCs w:val="22"/>
        </w:rPr>
        <w:t>inne – .................................................................*.</w:t>
      </w:r>
    </w:p>
    <w:p w14:paraId="716C1FB5" w14:textId="77777777" w:rsidR="00265D17" w:rsidRPr="00715DBE" w:rsidRDefault="00265D17" w:rsidP="00265D17">
      <w:pPr>
        <w:widowControl/>
        <w:suppressAutoHyphens w:val="0"/>
        <w:jc w:val="both"/>
        <w:rPr>
          <w:b/>
          <w:bCs/>
          <w:i/>
          <w:iCs/>
          <w:sz w:val="22"/>
          <w:szCs w:val="22"/>
          <w:u w:val="single"/>
        </w:rPr>
      </w:pPr>
    </w:p>
    <w:p w14:paraId="5C096607" w14:textId="77777777" w:rsidR="00265D17" w:rsidRPr="00715DBE" w:rsidRDefault="00265D17" w:rsidP="00265D17">
      <w:pPr>
        <w:widowControl/>
        <w:suppressAutoHyphens w:val="0"/>
        <w:ind w:left="360"/>
        <w:jc w:val="both"/>
        <w:rPr>
          <w:b/>
          <w:bCs/>
          <w:i/>
          <w:iCs/>
          <w:sz w:val="22"/>
          <w:szCs w:val="22"/>
          <w:u w:val="single"/>
        </w:rPr>
      </w:pPr>
    </w:p>
    <w:p w14:paraId="6F9BFD5F" w14:textId="77777777" w:rsidR="00265D17" w:rsidRPr="00715DBE" w:rsidRDefault="00265D17" w:rsidP="00265D17">
      <w:pPr>
        <w:widowControl/>
        <w:suppressAutoHyphens w:val="0"/>
        <w:ind w:left="360"/>
        <w:jc w:val="both"/>
        <w:rPr>
          <w:sz w:val="22"/>
          <w:szCs w:val="22"/>
        </w:rPr>
      </w:pPr>
      <w:r w:rsidRPr="00715DBE">
        <w:rPr>
          <w:b/>
          <w:bCs/>
          <w:i/>
          <w:iCs/>
          <w:sz w:val="22"/>
          <w:szCs w:val="22"/>
          <w:u w:val="single"/>
        </w:rPr>
        <w:t>Uwaga! Miejsca wykropkowane i/lub oznaczone „*” we wzorze formularza oferty i wzorach jego załączników Wykonawca zobowiązany jest odpowiednio do ich treści wypełnić lub skreślić.</w:t>
      </w:r>
    </w:p>
    <w:p w14:paraId="4E5415C1" w14:textId="77777777" w:rsidR="00142FAF" w:rsidRPr="00715DBE" w:rsidRDefault="00142FAF" w:rsidP="00142FAF">
      <w:pPr>
        <w:widowControl/>
        <w:suppressAutoHyphens w:val="0"/>
        <w:ind w:left="360"/>
        <w:jc w:val="both"/>
        <w:rPr>
          <w:sz w:val="22"/>
          <w:szCs w:val="22"/>
        </w:rPr>
      </w:pPr>
    </w:p>
    <w:p w14:paraId="0AD36ADA" w14:textId="77777777" w:rsidR="00142FAF" w:rsidRPr="00715DBE" w:rsidRDefault="00142FAF" w:rsidP="00142FAF">
      <w:pPr>
        <w:pStyle w:val="Nagwek"/>
        <w:rPr>
          <w:rFonts w:ascii="Times New Roman" w:hAnsi="Times New Roman"/>
          <w:sz w:val="22"/>
          <w:szCs w:val="22"/>
        </w:rPr>
      </w:pPr>
      <w:r w:rsidRPr="00715DBE">
        <w:rPr>
          <w:rFonts w:ascii="Times New Roman" w:hAnsi="Times New Roman"/>
          <w:b/>
          <w:bCs/>
          <w:sz w:val="22"/>
          <w:szCs w:val="22"/>
        </w:rPr>
        <w:br w:type="page"/>
      </w:r>
    </w:p>
    <w:p w14:paraId="6BB6E996" w14:textId="77777777" w:rsidR="00142FAF" w:rsidRPr="00F92D9A" w:rsidRDefault="00142FAF" w:rsidP="00142FAF">
      <w:pPr>
        <w:pStyle w:val="Tekstpodstawowy"/>
        <w:spacing w:line="240" w:lineRule="auto"/>
        <w:ind w:left="540"/>
        <w:jc w:val="right"/>
        <w:outlineLvl w:val="0"/>
        <w:rPr>
          <w:rFonts w:ascii="Times New Roman" w:hAnsi="Times New Roman"/>
          <w:b/>
          <w:bCs/>
          <w:i/>
          <w:iCs/>
          <w:sz w:val="22"/>
          <w:szCs w:val="22"/>
        </w:rPr>
      </w:pPr>
      <w:r w:rsidRPr="00F92D9A">
        <w:rPr>
          <w:rFonts w:ascii="Times New Roman" w:hAnsi="Times New Roman"/>
          <w:b/>
          <w:bCs/>
          <w:i/>
          <w:iCs/>
          <w:sz w:val="22"/>
          <w:szCs w:val="22"/>
        </w:rPr>
        <w:lastRenderedPageBreak/>
        <w:t>Załącznik nr 1</w:t>
      </w:r>
      <w:r w:rsidR="004653D3" w:rsidRPr="00F92D9A">
        <w:rPr>
          <w:rFonts w:ascii="Times New Roman" w:hAnsi="Times New Roman"/>
          <w:b/>
          <w:bCs/>
          <w:i/>
          <w:iCs/>
          <w:sz w:val="22"/>
          <w:szCs w:val="22"/>
        </w:rPr>
        <w:t>a</w:t>
      </w:r>
      <w:r w:rsidRPr="00F92D9A">
        <w:rPr>
          <w:rFonts w:ascii="Times New Roman" w:hAnsi="Times New Roman"/>
          <w:b/>
          <w:bCs/>
          <w:i/>
          <w:iCs/>
          <w:sz w:val="22"/>
          <w:szCs w:val="22"/>
        </w:rPr>
        <w:t xml:space="preserve"> do formularza oferty</w:t>
      </w:r>
    </w:p>
    <w:p w14:paraId="632C08C4" w14:textId="77777777" w:rsidR="00142FAF" w:rsidRPr="008D0618" w:rsidRDefault="00142FAF" w:rsidP="00616AA9">
      <w:pPr>
        <w:pStyle w:val="Tekstpodstawowy"/>
        <w:spacing w:line="240" w:lineRule="auto"/>
        <w:outlineLvl w:val="0"/>
        <w:rPr>
          <w:rFonts w:ascii="Times New Roman" w:hAnsi="Times New Roman"/>
          <w:b/>
          <w:bCs/>
          <w:sz w:val="22"/>
          <w:szCs w:val="22"/>
        </w:rPr>
      </w:pPr>
    </w:p>
    <w:p w14:paraId="2B5928FC" w14:textId="77777777" w:rsidR="00517D9E" w:rsidRDefault="00517D9E" w:rsidP="00265D17">
      <w:pPr>
        <w:pStyle w:val="Tekstpodstawowy"/>
        <w:spacing w:line="240" w:lineRule="auto"/>
        <w:ind w:left="540"/>
        <w:jc w:val="center"/>
        <w:outlineLvl w:val="0"/>
        <w:rPr>
          <w:rFonts w:ascii="Times New Roman" w:hAnsi="Times New Roman"/>
          <w:b/>
          <w:bCs/>
          <w:sz w:val="22"/>
          <w:szCs w:val="22"/>
        </w:rPr>
      </w:pPr>
    </w:p>
    <w:p w14:paraId="168626F6" w14:textId="77777777" w:rsidR="00265D17" w:rsidRPr="008D0618" w:rsidRDefault="00265D17" w:rsidP="00265D17">
      <w:pPr>
        <w:pStyle w:val="Tekstpodstawowy"/>
        <w:spacing w:line="240" w:lineRule="auto"/>
        <w:ind w:left="540"/>
        <w:jc w:val="center"/>
        <w:outlineLvl w:val="0"/>
        <w:rPr>
          <w:rFonts w:ascii="Times New Roman" w:hAnsi="Times New Roman"/>
          <w:b/>
          <w:sz w:val="22"/>
          <w:szCs w:val="22"/>
          <w:u w:val="single"/>
        </w:rPr>
      </w:pPr>
      <w:r w:rsidRPr="008D0618">
        <w:rPr>
          <w:rFonts w:ascii="Times New Roman" w:hAnsi="Times New Roman"/>
          <w:b/>
          <w:bCs/>
          <w:sz w:val="22"/>
          <w:szCs w:val="22"/>
        </w:rPr>
        <w:t>OŚWIADCZENIE</w:t>
      </w:r>
    </w:p>
    <w:p w14:paraId="339175EC" w14:textId="77777777" w:rsidR="00265D17" w:rsidRPr="008D0618" w:rsidRDefault="00646368" w:rsidP="00265D17">
      <w:pPr>
        <w:pStyle w:val="Tekstpodstawowy"/>
        <w:spacing w:line="240" w:lineRule="auto"/>
        <w:ind w:left="540"/>
        <w:jc w:val="center"/>
        <w:outlineLvl w:val="0"/>
        <w:rPr>
          <w:rFonts w:ascii="Times New Roman" w:hAnsi="Times New Roman"/>
          <w:b/>
          <w:bCs/>
          <w:sz w:val="22"/>
          <w:szCs w:val="22"/>
        </w:rPr>
      </w:pPr>
      <w:r w:rsidRPr="008D0618">
        <w:rPr>
          <w:rFonts w:ascii="Times New Roman" w:hAnsi="Times New Roman"/>
          <w:b/>
          <w:sz w:val="22"/>
          <w:szCs w:val="22"/>
          <w:u w:val="single"/>
        </w:rPr>
        <w:t xml:space="preserve">O NIEPODLEGANIU WYKLUCZENIU </w:t>
      </w:r>
      <w:r w:rsidR="00265D17" w:rsidRPr="008D0618">
        <w:rPr>
          <w:rFonts w:ascii="Times New Roman" w:hAnsi="Times New Roman"/>
          <w:b/>
          <w:sz w:val="22"/>
          <w:szCs w:val="22"/>
          <w:u w:val="single"/>
        </w:rPr>
        <w:t>Z POSTĘPOWANIA</w:t>
      </w:r>
    </w:p>
    <w:p w14:paraId="6E65AE4E" w14:textId="77777777" w:rsidR="00265D17" w:rsidRPr="008D0618" w:rsidRDefault="00265D17" w:rsidP="00CE0BB8">
      <w:pPr>
        <w:pStyle w:val="Tekstpodstawowy"/>
        <w:spacing w:line="240" w:lineRule="auto"/>
        <w:ind w:left="540"/>
        <w:jc w:val="center"/>
        <w:outlineLvl w:val="0"/>
        <w:rPr>
          <w:rFonts w:ascii="Times New Roman" w:hAnsi="Times New Roman"/>
          <w:b/>
          <w:bCs/>
          <w:sz w:val="22"/>
          <w:szCs w:val="22"/>
        </w:rPr>
      </w:pPr>
    </w:p>
    <w:p w14:paraId="5576F0C8" w14:textId="120DB09F" w:rsidR="00B97B0F" w:rsidRPr="00B97B0F" w:rsidRDefault="00265D17" w:rsidP="00B97B0F">
      <w:pPr>
        <w:tabs>
          <w:tab w:val="left" w:pos="851"/>
        </w:tabs>
        <w:contextualSpacing/>
        <w:jc w:val="both"/>
        <w:rPr>
          <w:i/>
          <w:iCs/>
          <w:sz w:val="22"/>
          <w:szCs w:val="22"/>
          <w:u w:val="single"/>
        </w:rPr>
      </w:pPr>
      <w:r w:rsidRPr="00B97B0F">
        <w:rPr>
          <w:i/>
          <w:iCs/>
          <w:sz w:val="22"/>
          <w:szCs w:val="22"/>
          <w:u w:val="single"/>
        </w:rPr>
        <w:t xml:space="preserve">Składając ofertę w postępowaniu na </w:t>
      </w:r>
      <w:r w:rsidR="00B97B0F" w:rsidRPr="00B97B0F">
        <w:rPr>
          <w:i/>
          <w:iCs/>
          <w:sz w:val="22"/>
          <w:szCs w:val="22"/>
          <w:u w:val="single"/>
        </w:rPr>
        <w:t>wyłonienie Wykonawcy w zakresie świadczenia usług kurierskich</w:t>
      </w:r>
      <w:r w:rsidR="00B97B0F" w:rsidRPr="00B97B0F">
        <w:rPr>
          <w:i/>
          <w:iCs/>
          <w:color w:val="000000"/>
          <w:sz w:val="22"/>
          <w:szCs w:val="22"/>
          <w:u w:val="single"/>
        </w:rPr>
        <w:t xml:space="preserve"> </w:t>
      </w:r>
      <w:r w:rsidR="00B97B0F" w:rsidRPr="00B97B0F">
        <w:rPr>
          <w:i/>
          <w:iCs/>
          <w:sz w:val="22"/>
          <w:szCs w:val="22"/>
          <w:u w:val="single"/>
        </w:rPr>
        <w:t>polegających na przyjmowaniu, przemieszczaniu i doręczaniu w gwarantowanym terminie przesyłek kurierskich w obrocie krajowym, dla Wydawnictwa Uniwersytetu Jagiellońskiego, mieszczącego się</w:t>
      </w:r>
      <w:r w:rsidR="000A7A00">
        <w:rPr>
          <w:i/>
          <w:iCs/>
          <w:sz w:val="22"/>
          <w:szCs w:val="22"/>
          <w:u w:val="single"/>
        </w:rPr>
        <w:t xml:space="preserve"> </w:t>
      </w:r>
      <w:r w:rsidR="00F92D9A">
        <w:rPr>
          <w:i/>
          <w:iCs/>
          <w:sz w:val="22"/>
          <w:szCs w:val="22"/>
          <w:u w:val="single"/>
        </w:rPr>
        <w:br/>
      </w:r>
      <w:r w:rsidR="00B97B0F" w:rsidRPr="00B97B0F">
        <w:rPr>
          <w:i/>
          <w:iCs/>
          <w:sz w:val="22"/>
          <w:szCs w:val="22"/>
          <w:u w:val="single"/>
        </w:rPr>
        <w:t>w Krakowie (31-126), przy ul. Michałowskiego 9/2</w:t>
      </w:r>
      <w:r w:rsidR="00357093">
        <w:rPr>
          <w:i/>
          <w:iCs/>
          <w:sz w:val="22"/>
          <w:szCs w:val="22"/>
          <w:u w:val="single"/>
        </w:rPr>
        <w:t>,</w:t>
      </w:r>
      <w:r w:rsidR="005266E4">
        <w:rPr>
          <w:i/>
          <w:iCs/>
          <w:sz w:val="22"/>
          <w:szCs w:val="22"/>
          <w:u w:val="single"/>
        </w:rPr>
        <w:t xml:space="preserve"> 80.272.17.2024</w:t>
      </w:r>
    </w:p>
    <w:p w14:paraId="2DF55459" w14:textId="2E6A7B73" w:rsidR="00265D17" w:rsidRPr="00B97B0F" w:rsidRDefault="00265D17" w:rsidP="00CE0BB8">
      <w:pPr>
        <w:pStyle w:val="Nagwek"/>
        <w:spacing w:line="240" w:lineRule="auto"/>
        <w:jc w:val="both"/>
        <w:rPr>
          <w:rFonts w:ascii="Times New Roman" w:hAnsi="Times New Roman"/>
          <w:i/>
          <w:iCs/>
          <w:sz w:val="22"/>
          <w:szCs w:val="22"/>
          <w:u w:val="single"/>
        </w:rPr>
      </w:pPr>
    </w:p>
    <w:p w14:paraId="37B1A290" w14:textId="77777777" w:rsidR="00265D17" w:rsidRPr="008D0618" w:rsidRDefault="00265D17" w:rsidP="00CE0BB8">
      <w:pPr>
        <w:jc w:val="both"/>
        <w:rPr>
          <w:sz w:val="22"/>
          <w:szCs w:val="22"/>
        </w:rPr>
      </w:pPr>
    </w:p>
    <w:p w14:paraId="34B64C0C" w14:textId="77777777" w:rsidR="00265D17" w:rsidRPr="008D0618" w:rsidRDefault="00265D17" w:rsidP="00EF7B9F">
      <w:pPr>
        <w:numPr>
          <w:ilvl w:val="4"/>
          <w:numId w:val="25"/>
        </w:numPr>
        <w:tabs>
          <w:tab w:val="left" w:pos="284"/>
        </w:tabs>
        <w:ind w:left="0" w:firstLine="0"/>
        <w:jc w:val="both"/>
        <w:rPr>
          <w:b/>
          <w:sz w:val="22"/>
          <w:szCs w:val="22"/>
        </w:rPr>
      </w:pPr>
      <w:r w:rsidRPr="008D0618">
        <w:rPr>
          <w:b/>
          <w:sz w:val="22"/>
          <w:szCs w:val="22"/>
        </w:rPr>
        <w:t>OŚWIADCZENIA DOTYCZĄCE WYKONAWCY</w:t>
      </w:r>
    </w:p>
    <w:p w14:paraId="50904B1D" w14:textId="77777777" w:rsidR="00265D17" w:rsidRPr="008D0618" w:rsidRDefault="00265D17" w:rsidP="00EF7B9F">
      <w:pPr>
        <w:pStyle w:val="Akapitzlist"/>
        <w:numPr>
          <w:ilvl w:val="0"/>
          <w:numId w:val="26"/>
        </w:numPr>
        <w:spacing w:after="0" w:line="240" w:lineRule="auto"/>
        <w:contextualSpacing/>
        <w:jc w:val="both"/>
        <w:rPr>
          <w:rFonts w:ascii="Times New Roman" w:hAnsi="Times New Roman"/>
          <w:i/>
          <w:sz w:val="22"/>
          <w:szCs w:val="22"/>
        </w:rPr>
      </w:pPr>
      <w:r w:rsidRPr="008D0618">
        <w:rPr>
          <w:rFonts w:ascii="Times New Roman" w:hAnsi="Times New Roman"/>
          <w:sz w:val="22"/>
          <w:szCs w:val="22"/>
        </w:rPr>
        <w:t>Oświadczam, że nie podlegam wykluczeniu z postępowania na podstawie art. 108 ust. 1 ustawy PZP.</w:t>
      </w:r>
    </w:p>
    <w:p w14:paraId="4A9E80CF" w14:textId="77777777" w:rsidR="00265D17" w:rsidRPr="008D0618" w:rsidRDefault="00265D17" w:rsidP="00EF7B9F">
      <w:pPr>
        <w:pStyle w:val="Akapitzlist"/>
        <w:numPr>
          <w:ilvl w:val="0"/>
          <w:numId w:val="26"/>
        </w:numPr>
        <w:spacing w:after="0" w:line="240" w:lineRule="auto"/>
        <w:contextualSpacing/>
        <w:jc w:val="both"/>
        <w:rPr>
          <w:rFonts w:ascii="Times New Roman" w:hAnsi="Times New Roman"/>
          <w:i/>
          <w:sz w:val="22"/>
          <w:szCs w:val="22"/>
        </w:rPr>
      </w:pPr>
      <w:r w:rsidRPr="008D0618">
        <w:rPr>
          <w:rFonts w:ascii="Times New Roman" w:hAnsi="Times New Roman"/>
          <w:sz w:val="22"/>
          <w:szCs w:val="22"/>
        </w:rPr>
        <w:t xml:space="preserve">Oświadczam, że nie podlegam wykluczeniu z postępowania na podstawie art. </w:t>
      </w:r>
      <w:r w:rsidR="00646368" w:rsidRPr="008D0618">
        <w:rPr>
          <w:rFonts w:ascii="Times New Roman" w:hAnsi="Times New Roman"/>
          <w:sz w:val="22"/>
          <w:szCs w:val="22"/>
        </w:rPr>
        <w:t>109 ust. 1</w:t>
      </w:r>
      <w:r w:rsidRPr="008D0618">
        <w:rPr>
          <w:rFonts w:ascii="Times New Roman" w:hAnsi="Times New Roman"/>
          <w:sz w:val="22"/>
          <w:szCs w:val="22"/>
        </w:rPr>
        <w:t xml:space="preserve"> pkt 1, 4</w:t>
      </w:r>
      <w:r w:rsidR="00B72CED" w:rsidRPr="008D0618">
        <w:rPr>
          <w:rFonts w:ascii="Times New Roman" w:hAnsi="Times New Roman"/>
          <w:sz w:val="22"/>
          <w:szCs w:val="22"/>
        </w:rPr>
        <w:t>,</w:t>
      </w:r>
      <w:r w:rsidRPr="008D0618">
        <w:rPr>
          <w:rFonts w:ascii="Times New Roman" w:hAnsi="Times New Roman"/>
          <w:sz w:val="22"/>
          <w:szCs w:val="22"/>
        </w:rPr>
        <w:t xml:space="preserve"> 5, i od 7 do 10 ustawy PZP.</w:t>
      </w:r>
    </w:p>
    <w:p w14:paraId="3DC066E8" w14:textId="5A02D797" w:rsidR="008D0618" w:rsidRPr="008D0618" w:rsidRDefault="008D0618" w:rsidP="00EF7B9F">
      <w:pPr>
        <w:pStyle w:val="Akapitzlist"/>
        <w:numPr>
          <w:ilvl w:val="0"/>
          <w:numId w:val="26"/>
        </w:numPr>
        <w:spacing w:after="0" w:line="240" w:lineRule="auto"/>
        <w:contextualSpacing/>
        <w:jc w:val="both"/>
        <w:rPr>
          <w:rFonts w:ascii="Times New Roman" w:hAnsi="Times New Roman"/>
          <w:sz w:val="22"/>
          <w:szCs w:val="22"/>
        </w:rPr>
      </w:pPr>
      <w:r w:rsidRPr="008D0618">
        <w:rPr>
          <w:rFonts w:ascii="Times New Roman" w:hAnsi="Times New Roman"/>
          <w:sz w:val="22"/>
          <w:szCs w:val="22"/>
        </w:rPr>
        <w:t xml:space="preserve">Oświadczam, </w:t>
      </w:r>
      <w:r>
        <w:rPr>
          <w:rFonts w:ascii="Times New Roman" w:hAnsi="Times New Roman"/>
          <w:sz w:val="22"/>
          <w:szCs w:val="22"/>
        </w:rPr>
        <w:t>że</w:t>
      </w:r>
      <w:r w:rsidRPr="008D0618">
        <w:rPr>
          <w:rFonts w:ascii="Times New Roman" w:hAnsi="Times New Roman"/>
          <w:sz w:val="22"/>
          <w:szCs w:val="22"/>
        </w:rPr>
        <w:t xml:space="preserve"> nie podlegam wykluczeniu na podstawie art. 7 ust. 1 ustawy z dnia 13 kwietnia 2022 r. o szczególnych rozwiązaniach w zakresie przeciwdziałania wspieraniu agresji na Ukrainę oraz służących ochronie bezpieczeństwa narodowego (</w:t>
      </w:r>
      <w:r w:rsidR="00EE3CCA">
        <w:rPr>
          <w:rFonts w:ascii="Times New Roman" w:hAnsi="Times New Roman"/>
          <w:sz w:val="22"/>
          <w:szCs w:val="22"/>
        </w:rPr>
        <w:t xml:space="preserve">t. j. </w:t>
      </w:r>
      <w:r w:rsidRPr="008D0618">
        <w:rPr>
          <w:rFonts w:ascii="Times New Roman" w:hAnsi="Times New Roman"/>
          <w:sz w:val="22"/>
          <w:szCs w:val="22"/>
        </w:rPr>
        <w:t>Dz.U. 202</w:t>
      </w:r>
      <w:r w:rsidR="00EE3CCA">
        <w:rPr>
          <w:rFonts w:ascii="Times New Roman" w:hAnsi="Times New Roman"/>
          <w:sz w:val="22"/>
          <w:szCs w:val="22"/>
        </w:rPr>
        <w:t>3</w:t>
      </w:r>
      <w:r w:rsidRPr="008D0618">
        <w:rPr>
          <w:rFonts w:ascii="Times New Roman" w:hAnsi="Times New Roman"/>
          <w:sz w:val="22"/>
          <w:szCs w:val="22"/>
        </w:rPr>
        <w:t xml:space="preserve"> poz. </w:t>
      </w:r>
      <w:r w:rsidR="00EE3CCA">
        <w:rPr>
          <w:rFonts w:ascii="Times New Roman" w:hAnsi="Times New Roman"/>
          <w:sz w:val="22"/>
          <w:szCs w:val="22"/>
        </w:rPr>
        <w:t>1</w:t>
      </w:r>
      <w:r w:rsidR="00F051F4">
        <w:rPr>
          <w:rFonts w:ascii="Times New Roman" w:hAnsi="Times New Roman"/>
          <w:sz w:val="22"/>
          <w:szCs w:val="22"/>
        </w:rPr>
        <w:t>497</w:t>
      </w:r>
      <w:r w:rsidRPr="008D0618">
        <w:rPr>
          <w:rFonts w:ascii="Times New Roman" w:hAnsi="Times New Roman"/>
          <w:sz w:val="22"/>
          <w:szCs w:val="22"/>
        </w:rPr>
        <w:t>), tj.:</w:t>
      </w:r>
    </w:p>
    <w:p w14:paraId="1938A6BA" w14:textId="77777777" w:rsidR="008D0618" w:rsidRPr="008D0618" w:rsidRDefault="008D0618" w:rsidP="00EF7B9F">
      <w:pPr>
        <w:widowControl/>
        <w:numPr>
          <w:ilvl w:val="0"/>
          <w:numId w:val="48"/>
        </w:numPr>
        <w:suppressAutoHyphens w:val="0"/>
        <w:ind w:left="993" w:hanging="567"/>
        <w:jc w:val="both"/>
        <w:rPr>
          <w:sz w:val="22"/>
          <w:szCs w:val="22"/>
        </w:rPr>
      </w:pPr>
      <w:r w:rsidRPr="008D0618">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2D60FC3F" w14:textId="72B14C31" w:rsidR="008D0618" w:rsidRPr="008D0618" w:rsidRDefault="008D0618" w:rsidP="00EF7B9F">
      <w:pPr>
        <w:widowControl/>
        <w:numPr>
          <w:ilvl w:val="0"/>
          <w:numId w:val="48"/>
        </w:numPr>
        <w:suppressAutoHyphens w:val="0"/>
        <w:ind w:left="993" w:hanging="567"/>
        <w:jc w:val="both"/>
        <w:rPr>
          <w:sz w:val="22"/>
          <w:szCs w:val="22"/>
        </w:rPr>
      </w:pPr>
      <w:r w:rsidRPr="008D0618">
        <w:rPr>
          <w:sz w:val="22"/>
          <w:szCs w:val="22"/>
        </w:rPr>
        <w:t xml:space="preserve">nie jestem wykonawcą, którego beneficjentem rzeczywistym w rozumieniu ustawy z dnia 1 marca 2018 r. o przeciwdziałaniu praniu pieniędzy oraz finansowaniu terroryzmu (Dz.U </w:t>
      </w:r>
      <w:r w:rsidRPr="008D0618">
        <w:rPr>
          <w:sz w:val="22"/>
          <w:szCs w:val="22"/>
        </w:rPr>
        <w:br/>
        <w:t xml:space="preserve">z 2022 r., poz. 593 i 655) jest osoba wymieniona w wykazach określonych </w:t>
      </w:r>
      <w:r w:rsidR="00F92D9A">
        <w:rPr>
          <w:sz w:val="22"/>
          <w:szCs w:val="22"/>
        </w:rPr>
        <w:br/>
      </w:r>
      <w:r w:rsidRPr="008D0618">
        <w:rPr>
          <w:sz w:val="22"/>
          <w:szCs w:val="22"/>
        </w:rPr>
        <w:t xml:space="preserve">w rozporządzeniu 765/2006 i rozporządzeniu 269/2014 ani wpisana na listę lub będąca takim beneficjentem rzeczywistym od dnia 24 lutego 2022 r., o ile została wpisana na listę na podstawie decyzji w sprawie wpisu na listę rozstrzygającej o zastosowaniu środka, </w:t>
      </w:r>
      <w:r w:rsidR="00F92D9A">
        <w:rPr>
          <w:sz w:val="22"/>
          <w:szCs w:val="22"/>
        </w:rPr>
        <w:br/>
      </w:r>
      <w:r w:rsidRPr="008D0618">
        <w:rPr>
          <w:sz w:val="22"/>
          <w:szCs w:val="22"/>
        </w:rPr>
        <w:t>o którym mowa w art. 1 pkt 3 cyt. ustawy;</w:t>
      </w:r>
    </w:p>
    <w:p w14:paraId="7CB9CC15" w14:textId="77777777" w:rsidR="008D0618" w:rsidRPr="008D0618" w:rsidRDefault="008D0618" w:rsidP="00EF7B9F">
      <w:pPr>
        <w:widowControl/>
        <w:numPr>
          <w:ilvl w:val="0"/>
          <w:numId w:val="48"/>
        </w:numPr>
        <w:suppressAutoHyphens w:val="0"/>
        <w:ind w:left="993" w:hanging="567"/>
        <w:jc w:val="both"/>
        <w:rPr>
          <w:sz w:val="22"/>
          <w:szCs w:val="22"/>
        </w:rPr>
      </w:pPr>
      <w:r w:rsidRPr="008D0618">
        <w:rPr>
          <w:sz w:val="22"/>
          <w:szCs w:val="22"/>
        </w:rPr>
        <w:t xml:space="preserve">nie jestem wykonawcą, którego jednostką dominującą w rozumieniu art. 3 ust. 1 pkt 37 ustawy z dnia 29 września 1994 r. o rachunkowości (Dz.U. z 2021 r., poz. 217, 2105 </w:t>
      </w:r>
      <w:r w:rsidRPr="008D0618">
        <w:rPr>
          <w:sz w:val="22"/>
          <w:szCs w:val="22"/>
        </w:rPr>
        <w:br/>
        <w:t xml:space="preserve">i 2106), jest podmiot wymieniony w wykazach określonych w rozporządzeniu 765/2006 </w:t>
      </w:r>
      <w:r w:rsidRPr="008D0618">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r>
        <w:rPr>
          <w:sz w:val="22"/>
          <w:szCs w:val="22"/>
        </w:rPr>
        <w:t>.</w:t>
      </w:r>
    </w:p>
    <w:p w14:paraId="7ED7419A" w14:textId="77777777" w:rsidR="00265D17" w:rsidRPr="008D0618" w:rsidRDefault="00265D17" w:rsidP="00CE0BB8">
      <w:pPr>
        <w:contextualSpacing/>
        <w:jc w:val="both"/>
        <w:rPr>
          <w:i/>
          <w:sz w:val="21"/>
          <w:szCs w:val="21"/>
        </w:rPr>
      </w:pPr>
    </w:p>
    <w:p w14:paraId="22FCBA71" w14:textId="77777777" w:rsidR="00CE0BB8" w:rsidRDefault="00CE0BB8" w:rsidP="00CE0BB8">
      <w:pPr>
        <w:jc w:val="both"/>
        <w:rPr>
          <w:sz w:val="22"/>
          <w:szCs w:val="22"/>
        </w:rPr>
      </w:pPr>
    </w:p>
    <w:p w14:paraId="54894084" w14:textId="77777777" w:rsidR="00265D17" w:rsidRPr="008D0618" w:rsidRDefault="00265D17" w:rsidP="00CE0BB8">
      <w:pPr>
        <w:jc w:val="both"/>
        <w:rPr>
          <w:sz w:val="22"/>
          <w:szCs w:val="22"/>
        </w:rPr>
      </w:pPr>
      <w:r w:rsidRPr="008D0618">
        <w:rPr>
          <w:sz w:val="22"/>
          <w:szCs w:val="22"/>
        </w:rPr>
        <w:t xml:space="preserve">Oświadczam, że zachodzą w stosunku do mnie podstawy wykluczenia z postępowania na podstawie art. …………. ustawy PZP </w:t>
      </w:r>
      <w:r w:rsidRPr="008D0618">
        <w:rPr>
          <w:i/>
          <w:sz w:val="22"/>
          <w:szCs w:val="22"/>
        </w:rPr>
        <w:t>(podać mającą zastosowanie podstawę wykluczenia spośród wskazanych powyżej).</w:t>
      </w:r>
      <w:r w:rsidRPr="008D0618">
        <w:rPr>
          <w:sz w:val="22"/>
          <w:szCs w:val="22"/>
        </w:rPr>
        <w:t xml:space="preserve"> Jednocześnie oświadczam, że w związku z ww. okolicznością, na podstawie art. 110 ust. 2 ustawy PZP podjąłem następujące środki naprawcze:</w:t>
      </w:r>
    </w:p>
    <w:p w14:paraId="307CDC06" w14:textId="77777777" w:rsidR="00EF0083" w:rsidRDefault="00EF0083" w:rsidP="00EF0083">
      <w:pPr>
        <w:rPr>
          <w:sz w:val="23"/>
          <w:szCs w:val="23"/>
        </w:rPr>
      </w:pPr>
      <w:r w:rsidRPr="00F13331">
        <w:rPr>
          <w:sz w:val="23"/>
          <w:szCs w:val="23"/>
        </w:rPr>
        <w:t>…………………………………………………………………………………………..…………………...........………………………………………</w:t>
      </w:r>
      <w:r>
        <w:rPr>
          <w:sz w:val="23"/>
          <w:szCs w:val="23"/>
        </w:rPr>
        <w:t>.</w:t>
      </w:r>
      <w:r w:rsidRPr="00F13331">
        <w:rPr>
          <w:sz w:val="23"/>
          <w:szCs w:val="23"/>
        </w:rPr>
        <w:t>………………………………………………</w:t>
      </w:r>
    </w:p>
    <w:p w14:paraId="4111A460" w14:textId="77777777" w:rsidR="00142FAF" w:rsidRPr="00616AA9" w:rsidRDefault="00142FAF" w:rsidP="00CE0BB8">
      <w:pPr>
        <w:jc w:val="both"/>
        <w:rPr>
          <w:i/>
          <w:sz w:val="21"/>
          <w:szCs w:val="21"/>
        </w:rPr>
      </w:pPr>
    </w:p>
    <w:p w14:paraId="5CDBDAAE" w14:textId="77777777" w:rsidR="00CE0BB8" w:rsidRDefault="00CE0BB8" w:rsidP="00CE0BB8">
      <w:pPr>
        <w:jc w:val="both"/>
        <w:rPr>
          <w:sz w:val="23"/>
          <w:szCs w:val="23"/>
        </w:rPr>
      </w:pPr>
    </w:p>
    <w:p w14:paraId="79611CF3" w14:textId="12BEFEB6" w:rsidR="00C2508D" w:rsidRPr="00A34439" w:rsidRDefault="00C2508D" w:rsidP="00CE0BB8">
      <w:pPr>
        <w:jc w:val="both"/>
        <w:rPr>
          <w:sz w:val="22"/>
          <w:szCs w:val="22"/>
        </w:rPr>
      </w:pPr>
      <w:r w:rsidRPr="00A34439">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F051F4">
        <w:rPr>
          <w:sz w:val="22"/>
          <w:szCs w:val="22"/>
        </w:rPr>
        <w:t xml:space="preserve">t. j. </w:t>
      </w:r>
      <w:r w:rsidRPr="00A34439">
        <w:rPr>
          <w:sz w:val="22"/>
          <w:szCs w:val="22"/>
        </w:rPr>
        <w:t>Dz.</w:t>
      </w:r>
      <w:r w:rsidR="00F051F4">
        <w:rPr>
          <w:sz w:val="22"/>
          <w:szCs w:val="22"/>
        </w:rPr>
        <w:t xml:space="preserve"> </w:t>
      </w:r>
      <w:r w:rsidRPr="00A34439">
        <w:rPr>
          <w:sz w:val="22"/>
          <w:szCs w:val="22"/>
        </w:rPr>
        <w:t>U. 202</w:t>
      </w:r>
      <w:r w:rsidR="007C122B">
        <w:rPr>
          <w:sz w:val="22"/>
          <w:szCs w:val="22"/>
        </w:rPr>
        <w:t>3</w:t>
      </w:r>
      <w:r w:rsidRPr="00A34439">
        <w:rPr>
          <w:sz w:val="22"/>
          <w:szCs w:val="22"/>
        </w:rPr>
        <w:t xml:space="preserve"> poz. </w:t>
      </w:r>
      <w:r w:rsidR="007C122B">
        <w:rPr>
          <w:sz w:val="22"/>
          <w:szCs w:val="22"/>
        </w:rPr>
        <w:t>1</w:t>
      </w:r>
      <w:r w:rsidR="003235B7">
        <w:rPr>
          <w:sz w:val="22"/>
          <w:szCs w:val="22"/>
        </w:rPr>
        <w:t>497</w:t>
      </w:r>
      <w:r w:rsidRPr="00A34439">
        <w:rPr>
          <w:sz w:val="22"/>
          <w:szCs w:val="22"/>
        </w:rPr>
        <w:t xml:space="preserve">), </w:t>
      </w:r>
      <w:r w:rsidRPr="00A34439">
        <w:rPr>
          <w:i/>
          <w:sz w:val="22"/>
          <w:szCs w:val="22"/>
        </w:rPr>
        <w:t>(podać mającą zastosowanie podstawę wykluczenia spośród wskazanych powyżej)</w:t>
      </w:r>
    </w:p>
    <w:p w14:paraId="1DA08B05" w14:textId="77777777" w:rsidR="00C2508D" w:rsidRPr="00A34439" w:rsidRDefault="00C2508D" w:rsidP="00CE0BB8">
      <w:pPr>
        <w:rPr>
          <w:sz w:val="22"/>
          <w:szCs w:val="22"/>
        </w:rPr>
      </w:pPr>
      <w:r w:rsidRPr="00A34439">
        <w:rPr>
          <w:sz w:val="22"/>
          <w:szCs w:val="22"/>
        </w:rPr>
        <w:lastRenderedPageBreak/>
        <w:t>…………………………………………………………………………………………..…………………...........……………………………………….………………………………………………</w:t>
      </w:r>
    </w:p>
    <w:p w14:paraId="3301F24B" w14:textId="77777777" w:rsidR="00CE0BB8" w:rsidRDefault="00CE0BB8" w:rsidP="00CE0BB8">
      <w:pPr>
        <w:rPr>
          <w:sz w:val="23"/>
          <w:szCs w:val="23"/>
        </w:rPr>
      </w:pPr>
    </w:p>
    <w:p w14:paraId="6CB8F8EA" w14:textId="77777777" w:rsidR="00517D9E" w:rsidRPr="00F13331" w:rsidRDefault="00517D9E" w:rsidP="00CE0BB8">
      <w:pPr>
        <w:rPr>
          <w:sz w:val="23"/>
          <w:szCs w:val="23"/>
        </w:rPr>
      </w:pPr>
    </w:p>
    <w:p w14:paraId="0F3228C4" w14:textId="77777777" w:rsidR="00C2508D" w:rsidRDefault="00C2508D" w:rsidP="00CE0BB8">
      <w:pPr>
        <w:pStyle w:val="Tekstpodstawowy"/>
        <w:spacing w:line="240" w:lineRule="auto"/>
        <w:ind w:left="720"/>
        <w:jc w:val="right"/>
        <w:rPr>
          <w:rFonts w:ascii="Times New Roman" w:hAnsi="Times New Roman"/>
          <w:i/>
          <w:sz w:val="22"/>
          <w:szCs w:val="22"/>
        </w:rPr>
      </w:pPr>
    </w:p>
    <w:p w14:paraId="12528F25" w14:textId="77777777" w:rsidR="005A3C2B" w:rsidRPr="008D0618" w:rsidRDefault="005A3C2B" w:rsidP="00EF7B9F">
      <w:pPr>
        <w:numPr>
          <w:ilvl w:val="4"/>
          <w:numId w:val="25"/>
        </w:numPr>
        <w:ind w:left="426" w:hanging="426"/>
        <w:jc w:val="both"/>
        <w:rPr>
          <w:b/>
          <w:sz w:val="22"/>
          <w:szCs w:val="22"/>
        </w:rPr>
      </w:pPr>
      <w:r w:rsidRPr="008D0618">
        <w:rPr>
          <w:b/>
          <w:sz w:val="22"/>
          <w:szCs w:val="22"/>
        </w:rPr>
        <w:t>OŚWIADCZENIE DOTYCZĄCE PODWYKONAWCY NIEBĘDĄCEGO PODMIOTEM, NA KTÓREGO ZASOBY POWOŁUJE SIĘ WYKONAWCA*</w:t>
      </w:r>
    </w:p>
    <w:p w14:paraId="044A2ACE" w14:textId="77777777" w:rsidR="005A3C2B" w:rsidRPr="008D0618" w:rsidRDefault="005A3C2B" w:rsidP="00CE0BB8">
      <w:pPr>
        <w:jc w:val="both"/>
        <w:rPr>
          <w:sz w:val="22"/>
          <w:szCs w:val="22"/>
        </w:rPr>
      </w:pPr>
    </w:p>
    <w:p w14:paraId="2C58C255" w14:textId="77777777" w:rsidR="005A3C2B" w:rsidRPr="008D0618" w:rsidRDefault="005A3C2B" w:rsidP="00CE0BB8">
      <w:pPr>
        <w:jc w:val="both"/>
        <w:rPr>
          <w:sz w:val="22"/>
          <w:szCs w:val="22"/>
        </w:rPr>
      </w:pPr>
      <w:r w:rsidRPr="008D0618">
        <w:rPr>
          <w:sz w:val="22"/>
          <w:szCs w:val="22"/>
        </w:rPr>
        <w:t>Oświadczam, że w stosunku do następującego/</w:t>
      </w:r>
      <w:proofErr w:type="spellStart"/>
      <w:r w:rsidRPr="008D0618">
        <w:rPr>
          <w:sz w:val="22"/>
          <w:szCs w:val="22"/>
        </w:rPr>
        <w:t>ych</w:t>
      </w:r>
      <w:proofErr w:type="spellEnd"/>
      <w:r w:rsidRPr="008D0618">
        <w:rPr>
          <w:sz w:val="22"/>
          <w:szCs w:val="22"/>
        </w:rPr>
        <w:t xml:space="preserve"> podmiotu/</w:t>
      </w:r>
      <w:proofErr w:type="spellStart"/>
      <w:r w:rsidRPr="008D0618">
        <w:rPr>
          <w:sz w:val="22"/>
          <w:szCs w:val="22"/>
        </w:rPr>
        <w:t>tów</w:t>
      </w:r>
      <w:proofErr w:type="spellEnd"/>
      <w:r w:rsidRPr="008D0618">
        <w:rPr>
          <w:sz w:val="22"/>
          <w:szCs w:val="22"/>
        </w:rPr>
        <w:t>, będącego/</w:t>
      </w:r>
      <w:proofErr w:type="spellStart"/>
      <w:r w:rsidRPr="008D0618">
        <w:rPr>
          <w:sz w:val="22"/>
          <w:szCs w:val="22"/>
        </w:rPr>
        <w:t>ych</w:t>
      </w:r>
      <w:proofErr w:type="spellEnd"/>
      <w:r w:rsidRPr="008D0618">
        <w:rPr>
          <w:sz w:val="22"/>
          <w:szCs w:val="22"/>
        </w:rPr>
        <w:t xml:space="preserve"> podwykonawcą/</w:t>
      </w:r>
      <w:proofErr w:type="spellStart"/>
      <w:r w:rsidRPr="008D0618">
        <w:rPr>
          <w:sz w:val="22"/>
          <w:szCs w:val="22"/>
        </w:rPr>
        <w:t>ami</w:t>
      </w:r>
      <w:proofErr w:type="spellEnd"/>
      <w:r w:rsidRPr="008D0618">
        <w:rPr>
          <w:sz w:val="22"/>
          <w:szCs w:val="22"/>
        </w:rPr>
        <w:t xml:space="preserve">: </w:t>
      </w:r>
      <w:r w:rsidRPr="008D0618">
        <w:rPr>
          <w:i/>
          <w:sz w:val="22"/>
          <w:szCs w:val="22"/>
        </w:rPr>
        <w:t>(należy podać pełną nazwę/firmę, adres, a także w zależności od podmiotu: NIP/PESEL, KRS/</w:t>
      </w:r>
      <w:proofErr w:type="spellStart"/>
      <w:r w:rsidRPr="008D0618">
        <w:rPr>
          <w:i/>
          <w:sz w:val="22"/>
          <w:szCs w:val="22"/>
        </w:rPr>
        <w:t>CEiDG</w:t>
      </w:r>
      <w:proofErr w:type="spellEnd"/>
      <w:r w:rsidRPr="008D0618">
        <w:rPr>
          <w:i/>
          <w:sz w:val="22"/>
          <w:szCs w:val="22"/>
        </w:rPr>
        <w:t>)</w:t>
      </w:r>
      <w:r w:rsidRPr="008D0618">
        <w:rPr>
          <w:sz w:val="22"/>
          <w:szCs w:val="22"/>
        </w:rPr>
        <w:t>,</w:t>
      </w:r>
    </w:p>
    <w:p w14:paraId="6423F1C5" w14:textId="77777777" w:rsidR="005A3C2B" w:rsidRPr="008D0618" w:rsidRDefault="005A3C2B" w:rsidP="00CE0BB8">
      <w:pPr>
        <w:jc w:val="both"/>
        <w:rPr>
          <w:sz w:val="22"/>
          <w:szCs w:val="22"/>
        </w:rPr>
      </w:pPr>
      <w:r w:rsidRPr="008D0618">
        <w:rPr>
          <w:sz w:val="22"/>
          <w:szCs w:val="22"/>
        </w:rPr>
        <w:t xml:space="preserve"> ……………………………………………………………………..…</w:t>
      </w:r>
      <w:r w:rsidR="00B72CED" w:rsidRPr="008D0618">
        <w:rPr>
          <w:sz w:val="22"/>
          <w:szCs w:val="22"/>
        </w:rPr>
        <w:t>…………………………….</w:t>
      </w:r>
      <w:r w:rsidRPr="008D0618">
        <w:rPr>
          <w:sz w:val="22"/>
          <w:szCs w:val="22"/>
        </w:rPr>
        <w:t xml:space="preserve">…… </w:t>
      </w:r>
    </w:p>
    <w:p w14:paraId="51FF09ED" w14:textId="77777777" w:rsidR="005A3C2B" w:rsidRPr="008D0618" w:rsidRDefault="005A3C2B" w:rsidP="00CE0BB8">
      <w:pPr>
        <w:jc w:val="both"/>
        <w:rPr>
          <w:sz w:val="22"/>
          <w:szCs w:val="22"/>
        </w:rPr>
      </w:pPr>
      <w:r w:rsidRPr="008D0618">
        <w:rPr>
          <w:sz w:val="22"/>
          <w:szCs w:val="22"/>
        </w:rPr>
        <w:t>nie zachodzą podstawy wykluczenia z postępowania o udzielenie zamówienia.</w:t>
      </w:r>
    </w:p>
    <w:p w14:paraId="402CB080" w14:textId="77777777" w:rsidR="005A3C2B" w:rsidRPr="008D0618" w:rsidRDefault="005A3C2B" w:rsidP="00CE0BB8">
      <w:pPr>
        <w:jc w:val="both"/>
        <w:rPr>
          <w:sz w:val="22"/>
          <w:szCs w:val="22"/>
        </w:rPr>
      </w:pPr>
    </w:p>
    <w:p w14:paraId="0D7BEB74" w14:textId="77777777" w:rsidR="00CE0BB8" w:rsidRDefault="00CE0BB8" w:rsidP="00CE0BB8">
      <w:pPr>
        <w:pStyle w:val="Tekstpodstawowy"/>
        <w:spacing w:line="240" w:lineRule="auto"/>
        <w:jc w:val="center"/>
        <w:rPr>
          <w:rFonts w:ascii="Times New Roman" w:hAnsi="Times New Roman"/>
          <w:b/>
          <w:bCs/>
          <w:sz w:val="22"/>
          <w:szCs w:val="22"/>
        </w:rPr>
      </w:pPr>
    </w:p>
    <w:p w14:paraId="66048985" w14:textId="77777777" w:rsidR="005A3C2B" w:rsidRPr="008D0618" w:rsidRDefault="005A3C2B" w:rsidP="00CE0BB8">
      <w:pPr>
        <w:pStyle w:val="Tekstpodstawowy"/>
        <w:spacing w:line="240" w:lineRule="auto"/>
        <w:jc w:val="center"/>
        <w:rPr>
          <w:rFonts w:ascii="Times New Roman" w:hAnsi="Times New Roman"/>
          <w:b/>
          <w:bCs/>
          <w:sz w:val="22"/>
          <w:szCs w:val="22"/>
        </w:rPr>
      </w:pPr>
      <w:r w:rsidRPr="008D0618">
        <w:rPr>
          <w:rFonts w:ascii="Times New Roman" w:hAnsi="Times New Roman"/>
          <w:b/>
          <w:bCs/>
          <w:sz w:val="22"/>
          <w:szCs w:val="22"/>
        </w:rPr>
        <w:t>OŚWIADCZENIE</w:t>
      </w:r>
    </w:p>
    <w:p w14:paraId="571C9EFD" w14:textId="77777777" w:rsidR="005A3C2B" w:rsidRPr="008D0618" w:rsidRDefault="005A3C2B" w:rsidP="00CE0BB8">
      <w:pPr>
        <w:pStyle w:val="Tekstpodstawowy"/>
        <w:spacing w:line="240" w:lineRule="auto"/>
        <w:ind w:left="540"/>
        <w:jc w:val="right"/>
        <w:rPr>
          <w:rFonts w:ascii="Times New Roman" w:hAnsi="Times New Roman"/>
          <w:i/>
          <w:sz w:val="22"/>
          <w:szCs w:val="22"/>
        </w:rPr>
      </w:pPr>
    </w:p>
    <w:p w14:paraId="000C2A6E" w14:textId="77777777" w:rsidR="005A3C2B" w:rsidRPr="008D0618" w:rsidRDefault="005A3C2B" w:rsidP="00CE0BB8">
      <w:pPr>
        <w:jc w:val="both"/>
        <w:rPr>
          <w:i/>
          <w:sz w:val="22"/>
          <w:szCs w:val="22"/>
        </w:rPr>
      </w:pPr>
      <w:r w:rsidRPr="008D0618">
        <w:rPr>
          <w:sz w:val="22"/>
          <w:szCs w:val="22"/>
        </w:rPr>
        <w:t xml:space="preserve">Oświadczam, że w stosunku do podmiotu ……………… </w:t>
      </w:r>
      <w:r w:rsidRPr="008D0618">
        <w:rPr>
          <w:i/>
          <w:sz w:val="22"/>
          <w:szCs w:val="22"/>
        </w:rPr>
        <w:t>(należy podać pełną nazwę/firmę, adres, a</w:t>
      </w:r>
      <w:r w:rsidR="008774AA" w:rsidRPr="008D0618">
        <w:rPr>
          <w:i/>
          <w:sz w:val="22"/>
          <w:szCs w:val="22"/>
        </w:rPr>
        <w:t> </w:t>
      </w:r>
      <w:r w:rsidRPr="008D0618">
        <w:rPr>
          <w:i/>
          <w:sz w:val="22"/>
          <w:szCs w:val="22"/>
        </w:rPr>
        <w:t>także w zależności od podmiotu: NIP/PESEL, KRS/</w:t>
      </w:r>
      <w:proofErr w:type="spellStart"/>
      <w:r w:rsidRPr="008D0618">
        <w:rPr>
          <w:i/>
          <w:sz w:val="22"/>
          <w:szCs w:val="22"/>
        </w:rPr>
        <w:t>CEiDG</w:t>
      </w:r>
      <w:proofErr w:type="spellEnd"/>
      <w:r w:rsidRPr="008D0618">
        <w:rPr>
          <w:i/>
          <w:sz w:val="22"/>
          <w:szCs w:val="22"/>
        </w:rPr>
        <w:t>)</w:t>
      </w:r>
    </w:p>
    <w:p w14:paraId="6DC45B41" w14:textId="77777777" w:rsidR="005A3C2B" w:rsidRPr="008D0618" w:rsidRDefault="005A3C2B" w:rsidP="00CE0BB8">
      <w:pPr>
        <w:jc w:val="both"/>
        <w:rPr>
          <w:sz w:val="22"/>
          <w:szCs w:val="22"/>
        </w:rPr>
      </w:pPr>
      <w:r w:rsidRPr="008D0618">
        <w:rPr>
          <w:sz w:val="22"/>
          <w:szCs w:val="22"/>
        </w:rPr>
        <w:t xml:space="preserve">zachodzą podstawy wykluczenia z postępowania na podstawie art. …………. ustawy PZP </w:t>
      </w:r>
      <w:r w:rsidRPr="008D0618">
        <w:rPr>
          <w:i/>
          <w:sz w:val="22"/>
          <w:szCs w:val="22"/>
        </w:rPr>
        <w:t>(podać mającą zastosowanie podstawę wykluczenia spośród wskazanych powyżej).</w:t>
      </w:r>
      <w:r w:rsidRPr="008D0618">
        <w:rPr>
          <w:sz w:val="22"/>
          <w:szCs w:val="22"/>
        </w:rPr>
        <w:t xml:space="preserve"> Jednocześnie oświadczam, że w związku z ww. okolicznością, na podstawie art. 110 ust. 2 ustawy PZP podjęte zostały następujące środki naprawcze:</w:t>
      </w:r>
    </w:p>
    <w:p w14:paraId="20EDCDA5" w14:textId="77777777" w:rsidR="005A3C2B" w:rsidRPr="008D0618" w:rsidRDefault="005A3C2B" w:rsidP="00CE0BB8">
      <w:pPr>
        <w:jc w:val="both"/>
        <w:rPr>
          <w:b/>
          <w:sz w:val="22"/>
          <w:szCs w:val="22"/>
        </w:rPr>
      </w:pPr>
      <w:r w:rsidRPr="008D0618">
        <w:rPr>
          <w:sz w:val="22"/>
          <w:szCs w:val="22"/>
        </w:rPr>
        <w:t>…………………………………………………………………………………………..………………</w:t>
      </w:r>
    </w:p>
    <w:p w14:paraId="5DF6EBF6" w14:textId="77777777" w:rsidR="00B72CED" w:rsidRPr="008D0618" w:rsidRDefault="00B72CED" w:rsidP="00CE0BB8">
      <w:pPr>
        <w:jc w:val="both"/>
        <w:rPr>
          <w:sz w:val="22"/>
          <w:szCs w:val="22"/>
        </w:rPr>
      </w:pPr>
    </w:p>
    <w:p w14:paraId="64C71EF9" w14:textId="77777777" w:rsidR="005A3C2B" w:rsidRPr="008D0618" w:rsidRDefault="005A3C2B" w:rsidP="00CE0BB8">
      <w:pPr>
        <w:jc w:val="both"/>
        <w:rPr>
          <w:sz w:val="22"/>
          <w:szCs w:val="22"/>
        </w:rPr>
      </w:pPr>
      <w:r w:rsidRPr="008D0618">
        <w:rPr>
          <w:sz w:val="22"/>
          <w:szCs w:val="22"/>
        </w:rPr>
        <w:t xml:space="preserve">Oświadczam, że wszystkie informacje podane w powyższych oświadczeniach są aktualne </w:t>
      </w:r>
      <w:r w:rsidRPr="008D0618">
        <w:rPr>
          <w:sz w:val="22"/>
          <w:szCs w:val="22"/>
        </w:rPr>
        <w:br/>
        <w:t>i zgodne z prawdą oraz zostały przedstawione z pełną świadomością konsekwencji wprowadzenia Zamawiającego w błąd przy przedstawianiu informacji.</w:t>
      </w:r>
    </w:p>
    <w:p w14:paraId="45FC11CB" w14:textId="77777777" w:rsidR="0080662F" w:rsidRPr="00F92D9A" w:rsidRDefault="005A3C2B" w:rsidP="0080662F">
      <w:pPr>
        <w:widowControl/>
        <w:suppressAutoHyphens w:val="0"/>
        <w:ind w:left="360"/>
        <w:jc w:val="right"/>
        <w:outlineLvl w:val="0"/>
        <w:rPr>
          <w:b/>
          <w:bCs/>
          <w:i/>
          <w:iCs/>
          <w:sz w:val="22"/>
          <w:szCs w:val="22"/>
        </w:rPr>
      </w:pPr>
      <w:r w:rsidRPr="00616AA9">
        <w:rPr>
          <w:b/>
          <w:bCs/>
          <w:sz w:val="20"/>
          <w:szCs w:val="20"/>
        </w:rPr>
        <w:br w:type="page"/>
      </w:r>
      <w:bookmarkStart w:id="8" w:name="_Hlk96083335"/>
      <w:r w:rsidR="000B5230" w:rsidRPr="00F92D9A">
        <w:rPr>
          <w:b/>
          <w:bCs/>
          <w:i/>
          <w:iCs/>
          <w:sz w:val="22"/>
          <w:szCs w:val="22"/>
        </w:rPr>
        <w:lastRenderedPageBreak/>
        <w:t xml:space="preserve">Załącznik </w:t>
      </w:r>
      <w:r w:rsidR="0080662F" w:rsidRPr="00F92D9A">
        <w:rPr>
          <w:b/>
          <w:bCs/>
          <w:i/>
          <w:iCs/>
          <w:sz w:val="22"/>
          <w:szCs w:val="22"/>
        </w:rPr>
        <w:t>nr 1b do formularza oferty</w:t>
      </w:r>
    </w:p>
    <w:p w14:paraId="724382B1" w14:textId="77777777" w:rsidR="0080662F" w:rsidRPr="002D0ADF" w:rsidRDefault="0080662F" w:rsidP="0080662F">
      <w:pPr>
        <w:widowControl/>
        <w:suppressAutoHyphens w:val="0"/>
        <w:jc w:val="both"/>
        <w:outlineLvl w:val="0"/>
        <w:rPr>
          <w:b/>
          <w:bCs/>
          <w:sz w:val="22"/>
          <w:szCs w:val="22"/>
        </w:rPr>
      </w:pPr>
    </w:p>
    <w:p w14:paraId="22F9BA5C" w14:textId="77777777" w:rsidR="0080662F" w:rsidRPr="002D0ADF" w:rsidRDefault="0080662F" w:rsidP="002723FC">
      <w:pPr>
        <w:pStyle w:val="Tekstpodstawowy"/>
        <w:spacing w:line="240" w:lineRule="auto"/>
        <w:jc w:val="center"/>
        <w:outlineLvl w:val="0"/>
        <w:rPr>
          <w:rFonts w:ascii="Times New Roman" w:hAnsi="Times New Roman"/>
          <w:b/>
          <w:bCs/>
          <w:sz w:val="22"/>
          <w:szCs w:val="22"/>
          <w:u w:val="single"/>
        </w:rPr>
      </w:pPr>
      <w:r w:rsidRPr="002D0ADF">
        <w:rPr>
          <w:rFonts w:ascii="Times New Roman" w:hAnsi="Times New Roman"/>
          <w:b/>
          <w:bCs/>
          <w:sz w:val="22"/>
          <w:szCs w:val="22"/>
          <w:u w:val="single"/>
        </w:rPr>
        <w:t>OŚWIADCZENIE</w:t>
      </w:r>
    </w:p>
    <w:p w14:paraId="616F3137" w14:textId="77777777" w:rsidR="00F27887" w:rsidRPr="002D0ADF" w:rsidRDefault="0080662F">
      <w:pPr>
        <w:pStyle w:val="Tekstpodstawowy"/>
        <w:spacing w:line="240" w:lineRule="auto"/>
        <w:jc w:val="center"/>
        <w:outlineLvl w:val="0"/>
        <w:rPr>
          <w:rFonts w:ascii="Times New Roman" w:hAnsi="Times New Roman"/>
          <w:b/>
          <w:sz w:val="22"/>
          <w:szCs w:val="22"/>
        </w:rPr>
      </w:pPr>
      <w:r w:rsidRPr="002D0ADF">
        <w:rPr>
          <w:rFonts w:ascii="Times New Roman" w:hAnsi="Times New Roman"/>
          <w:b/>
          <w:sz w:val="22"/>
          <w:szCs w:val="22"/>
          <w:u w:val="single"/>
        </w:rPr>
        <w:t>O SPEŁNIANIU WARUNKÓW UDZIAŁU W POSTĘPOWANIU</w:t>
      </w:r>
    </w:p>
    <w:p w14:paraId="01BFE400" w14:textId="6CA244DB" w:rsidR="00037F95" w:rsidRPr="00357093" w:rsidRDefault="0080662F" w:rsidP="006F6F4D">
      <w:pPr>
        <w:tabs>
          <w:tab w:val="left" w:pos="851"/>
        </w:tabs>
        <w:contextualSpacing/>
        <w:jc w:val="both"/>
        <w:rPr>
          <w:sz w:val="22"/>
          <w:szCs w:val="22"/>
        </w:rPr>
      </w:pPr>
      <w:r w:rsidRPr="00B430DC">
        <w:rPr>
          <w:b/>
          <w:sz w:val="22"/>
          <w:szCs w:val="22"/>
          <w:u w:val="single"/>
        </w:rPr>
        <w:br/>
      </w:r>
      <w:r w:rsidR="00B72CED" w:rsidRPr="00357093">
        <w:rPr>
          <w:sz w:val="22"/>
          <w:szCs w:val="22"/>
        </w:rPr>
        <w:t xml:space="preserve">Składając ofertę w postępowaniu na </w:t>
      </w:r>
      <w:r w:rsidR="00B430DC" w:rsidRPr="00357093">
        <w:rPr>
          <w:sz w:val="22"/>
          <w:szCs w:val="22"/>
        </w:rPr>
        <w:t>wyłonienie Wykonawcy w zakresie świadczenia usług kurierskich</w:t>
      </w:r>
      <w:r w:rsidR="00B430DC" w:rsidRPr="00357093">
        <w:rPr>
          <w:color w:val="000000"/>
          <w:sz w:val="22"/>
          <w:szCs w:val="22"/>
        </w:rPr>
        <w:t xml:space="preserve"> </w:t>
      </w:r>
      <w:r w:rsidR="00B430DC" w:rsidRPr="00357093">
        <w:rPr>
          <w:sz w:val="22"/>
          <w:szCs w:val="22"/>
        </w:rPr>
        <w:t>polegających na przyjmowaniu, przemieszczaniu i doręczaniu w gwarantowanym terminie przesyłek kurierskich w obrocie krajowym, dla Wydawnictwa Uniwersytetu Jagiellońskiego, mieszczącego się</w:t>
      </w:r>
      <w:r w:rsidR="000A7A00">
        <w:rPr>
          <w:sz w:val="22"/>
          <w:szCs w:val="22"/>
        </w:rPr>
        <w:t xml:space="preserve"> </w:t>
      </w:r>
      <w:r w:rsidR="00B430DC" w:rsidRPr="00357093">
        <w:rPr>
          <w:sz w:val="22"/>
          <w:szCs w:val="22"/>
        </w:rPr>
        <w:t>w Krakowie (31-126) przy ul. Michałowskiego 9/2</w:t>
      </w:r>
      <w:r w:rsidR="00616AA9" w:rsidRPr="00357093">
        <w:rPr>
          <w:sz w:val="22"/>
          <w:szCs w:val="22"/>
        </w:rPr>
        <w:t>, oświadczamy, że</w:t>
      </w:r>
      <w:r w:rsidR="00A628C0" w:rsidRPr="00357093">
        <w:rPr>
          <w:sz w:val="22"/>
          <w:szCs w:val="22"/>
        </w:rPr>
        <w:t xml:space="preserve"> spełniamy warunki udziału w postępowaniu określone przez Zamawia</w:t>
      </w:r>
      <w:r w:rsidR="0088005C" w:rsidRPr="00357093">
        <w:rPr>
          <w:sz w:val="22"/>
          <w:szCs w:val="22"/>
        </w:rPr>
        <w:t>jącego w Rozdziale VI SWZ, a</w:t>
      </w:r>
      <w:r w:rsidR="00501FAC" w:rsidRPr="00357093">
        <w:rPr>
          <w:sz w:val="22"/>
          <w:szCs w:val="22"/>
        </w:rPr>
        <w:t> </w:t>
      </w:r>
      <w:r w:rsidR="0088005C" w:rsidRPr="00357093">
        <w:rPr>
          <w:sz w:val="22"/>
          <w:szCs w:val="22"/>
        </w:rPr>
        <w:t>w</w:t>
      </w:r>
      <w:r w:rsidR="00501FAC" w:rsidRPr="00357093">
        <w:rPr>
          <w:sz w:val="22"/>
          <w:szCs w:val="22"/>
        </w:rPr>
        <w:t> </w:t>
      </w:r>
      <w:r w:rsidR="0088005C" w:rsidRPr="00357093">
        <w:rPr>
          <w:sz w:val="22"/>
          <w:szCs w:val="22"/>
        </w:rPr>
        <w:t>szczególności</w:t>
      </w:r>
      <w:r w:rsidR="00A25859" w:rsidRPr="00357093">
        <w:rPr>
          <w:sz w:val="22"/>
          <w:szCs w:val="22"/>
        </w:rPr>
        <w:t xml:space="preserve"> </w:t>
      </w:r>
      <w:r w:rsidR="0002089C" w:rsidRPr="00357093">
        <w:rPr>
          <w:sz w:val="22"/>
          <w:szCs w:val="22"/>
        </w:rPr>
        <w:t>posiadamy uprawnienia do prowadzenia działalności pocztowej, tj. posiadamy wpis do rejestru operatorów pocztowych, prowadzonego przez Prezesa Urzędu Komunikacji Elektronicznej, zgodnie z art. 6 ustawy – Prawo pocztowe (</w:t>
      </w:r>
      <w:r w:rsidR="00FE5BC7">
        <w:rPr>
          <w:sz w:val="22"/>
          <w:szCs w:val="22"/>
        </w:rPr>
        <w:t xml:space="preserve">t. j. </w:t>
      </w:r>
      <w:r w:rsidR="0002089C" w:rsidRPr="00357093">
        <w:rPr>
          <w:sz w:val="22"/>
          <w:szCs w:val="22"/>
        </w:rPr>
        <w:t>Dz. U. 2023 poz. 1640).</w:t>
      </w:r>
    </w:p>
    <w:p w14:paraId="399A7F62" w14:textId="77777777" w:rsidR="0002089C" w:rsidRPr="00357093" w:rsidRDefault="0002089C" w:rsidP="007A1B7D">
      <w:pPr>
        <w:pStyle w:val="Tekstpodstawowy"/>
        <w:spacing w:line="240" w:lineRule="auto"/>
        <w:outlineLvl w:val="0"/>
        <w:rPr>
          <w:rFonts w:ascii="Times New Roman" w:hAnsi="Times New Roman"/>
          <w:sz w:val="22"/>
          <w:szCs w:val="22"/>
        </w:rPr>
      </w:pPr>
    </w:p>
    <w:p w14:paraId="7715B2F5" w14:textId="77777777" w:rsidR="0035418B" w:rsidRPr="00357093" w:rsidRDefault="00E346AE" w:rsidP="00EF7B9F">
      <w:pPr>
        <w:numPr>
          <w:ilvl w:val="3"/>
          <w:numId w:val="56"/>
        </w:numPr>
        <w:suppressAutoHyphens w:val="0"/>
        <w:adjustRightInd w:val="0"/>
        <w:ind w:left="426" w:hanging="426"/>
        <w:jc w:val="both"/>
        <w:textAlignment w:val="baseline"/>
        <w:rPr>
          <w:sz w:val="22"/>
          <w:szCs w:val="22"/>
        </w:rPr>
      </w:pPr>
      <w:r w:rsidRPr="00357093">
        <w:rPr>
          <w:sz w:val="22"/>
          <w:szCs w:val="22"/>
        </w:rPr>
        <w:t>Posiadam uprawnienia do prowadzenia określonej działalności gospodarczej lub zawodowej, wskazane w Rozdziale VI SWZ</w:t>
      </w:r>
    </w:p>
    <w:p w14:paraId="30D7D362" w14:textId="77777777" w:rsidR="0035418B" w:rsidRPr="00357093" w:rsidRDefault="0035418B" w:rsidP="00EF7B9F">
      <w:pPr>
        <w:pStyle w:val="Akapitzlist"/>
        <w:numPr>
          <w:ilvl w:val="0"/>
          <w:numId w:val="57"/>
        </w:numPr>
        <w:spacing w:after="0" w:line="240" w:lineRule="auto"/>
        <w:contextualSpacing/>
        <w:jc w:val="both"/>
        <w:rPr>
          <w:rFonts w:ascii="Times New Roman" w:hAnsi="Times New Roman"/>
          <w:sz w:val="22"/>
          <w:szCs w:val="22"/>
        </w:rPr>
      </w:pPr>
      <w:r w:rsidRPr="00357093">
        <w:rPr>
          <w:rFonts w:ascii="Times New Roman" w:hAnsi="Times New Roman"/>
          <w:sz w:val="22"/>
          <w:szCs w:val="22"/>
        </w:rPr>
        <w:t xml:space="preserve">warunek ten spełniam samodzielnie – Tak w pełnym zakresie*/Tak, częściowo </w:t>
      </w:r>
      <w:r w:rsidRPr="00357093">
        <w:rPr>
          <w:rFonts w:ascii="Times New Roman" w:hAnsi="Times New Roman"/>
          <w:sz w:val="22"/>
          <w:szCs w:val="22"/>
        </w:rPr>
        <w:br/>
        <w:t>w zakresie ……………………………………./ Nie*,</w:t>
      </w:r>
    </w:p>
    <w:p w14:paraId="62D51FE1" w14:textId="77777777" w:rsidR="0035418B" w:rsidRPr="00357093" w:rsidRDefault="0035418B" w:rsidP="00EF7B9F">
      <w:pPr>
        <w:pStyle w:val="Akapitzlist"/>
        <w:numPr>
          <w:ilvl w:val="0"/>
          <w:numId w:val="58"/>
        </w:numPr>
        <w:spacing w:after="0" w:line="240" w:lineRule="auto"/>
        <w:contextualSpacing/>
        <w:jc w:val="both"/>
        <w:rPr>
          <w:rFonts w:ascii="Times New Roman" w:hAnsi="Times New Roman"/>
          <w:sz w:val="22"/>
          <w:szCs w:val="22"/>
        </w:rPr>
      </w:pPr>
      <w:r w:rsidRPr="00357093">
        <w:rPr>
          <w:rFonts w:ascii="Times New Roman" w:hAnsi="Times New Roman"/>
          <w:sz w:val="22"/>
          <w:szCs w:val="22"/>
        </w:rPr>
        <w:t>w celu spełnienia tego warunku polegam na zasadach określonych w art. 118 ustawy PZP, na następującym podmiocie*:</w:t>
      </w:r>
    </w:p>
    <w:p w14:paraId="2534ED4E" w14:textId="77777777" w:rsidR="0035418B" w:rsidRPr="00357093" w:rsidRDefault="0035418B" w:rsidP="0035418B">
      <w:pPr>
        <w:pStyle w:val="Tekstpodstawowy"/>
        <w:spacing w:line="240" w:lineRule="auto"/>
        <w:rPr>
          <w:rFonts w:ascii="Times New Roman" w:hAnsi="Times New Roman"/>
          <w:sz w:val="22"/>
          <w:szCs w:val="22"/>
        </w:rPr>
      </w:pPr>
      <w:r w:rsidRPr="00357093">
        <w:rPr>
          <w:rFonts w:ascii="Times New Roman" w:hAnsi="Times New Roman"/>
          <w:sz w:val="22"/>
          <w:szCs w:val="22"/>
        </w:rPr>
        <w:t>……………………………………………………………………..………………………</w:t>
      </w:r>
    </w:p>
    <w:p w14:paraId="7A8098C2" w14:textId="77777777" w:rsidR="0035418B" w:rsidRPr="00357093" w:rsidRDefault="0035418B" w:rsidP="0035418B">
      <w:pPr>
        <w:pStyle w:val="Tekstpodstawowy"/>
        <w:spacing w:line="240" w:lineRule="auto"/>
        <w:rPr>
          <w:rFonts w:ascii="Times New Roman" w:hAnsi="Times New Roman"/>
          <w:sz w:val="22"/>
          <w:szCs w:val="22"/>
        </w:rPr>
      </w:pPr>
      <w:r w:rsidRPr="00357093">
        <w:rPr>
          <w:rFonts w:ascii="Times New Roman" w:hAnsi="Times New Roman"/>
          <w:i/>
          <w:sz w:val="22"/>
          <w:szCs w:val="22"/>
        </w:rPr>
        <w:t>(należy podać pełną nazwę/firmę, adres, a także w zależności od podmiotu: NIP/PESEL, KRS/</w:t>
      </w:r>
      <w:proofErr w:type="spellStart"/>
      <w:r w:rsidRPr="00357093">
        <w:rPr>
          <w:rFonts w:ascii="Times New Roman" w:hAnsi="Times New Roman"/>
          <w:i/>
          <w:sz w:val="22"/>
          <w:szCs w:val="22"/>
        </w:rPr>
        <w:t>CEiDG</w:t>
      </w:r>
      <w:proofErr w:type="spellEnd"/>
      <w:r w:rsidRPr="00357093">
        <w:rPr>
          <w:rFonts w:ascii="Times New Roman" w:hAnsi="Times New Roman"/>
          <w:i/>
          <w:sz w:val="22"/>
          <w:szCs w:val="22"/>
        </w:rPr>
        <w:t>)</w:t>
      </w:r>
    </w:p>
    <w:p w14:paraId="327138FF" w14:textId="77777777" w:rsidR="0035418B" w:rsidRPr="00357093" w:rsidRDefault="0035418B" w:rsidP="0035418B">
      <w:pPr>
        <w:pStyle w:val="Tekstpodstawowy"/>
        <w:spacing w:line="240" w:lineRule="auto"/>
        <w:rPr>
          <w:rFonts w:ascii="Times New Roman" w:hAnsi="Times New Roman"/>
          <w:sz w:val="22"/>
          <w:szCs w:val="22"/>
        </w:rPr>
      </w:pPr>
    </w:p>
    <w:p w14:paraId="3CA4657B" w14:textId="77777777" w:rsidR="0035418B" w:rsidRPr="00357093" w:rsidRDefault="0035418B" w:rsidP="0035418B">
      <w:pPr>
        <w:pStyle w:val="Tekstpodstawowy"/>
        <w:spacing w:line="240" w:lineRule="auto"/>
        <w:rPr>
          <w:rFonts w:ascii="Times New Roman" w:hAnsi="Times New Roman"/>
          <w:sz w:val="22"/>
          <w:szCs w:val="22"/>
        </w:rPr>
      </w:pPr>
      <w:r w:rsidRPr="00357093">
        <w:rPr>
          <w:rFonts w:ascii="Times New Roman" w:hAnsi="Times New Roman"/>
          <w:sz w:val="22"/>
          <w:szCs w:val="22"/>
        </w:rPr>
        <w:t>w następującym zakresie:</w:t>
      </w:r>
    </w:p>
    <w:p w14:paraId="09D5E72B" w14:textId="77777777" w:rsidR="0035418B" w:rsidRPr="00357093" w:rsidRDefault="0035418B" w:rsidP="0035418B">
      <w:pPr>
        <w:pStyle w:val="Tekstpodstawowy"/>
        <w:spacing w:line="240" w:lineRule="auto"/>
        <w:rPr>
          <w:rFonts w:ascii="Times New Roman" w:hAnsi="Times New Roman"/>
          <w:sz w:val="22"/>
          <w:szCs w:val="22"/>
        </w:rPr>
      </w:pPr>
      <w:r w:rsidRPr="00357093">
        <w:rPr>
          <w:rFonts w:ascii="Times New Roman" w:hAnsi="Times New Roman"/>
          <w:sz w:val="22"/>
          <w:szCs w:val="22"/>
        </w:rPr>
        <w:t>…………………………………………………………..</w:t>
      </w:r>
    </w:p>
    <w:p w14:paraId="6E121B09" w14:textId="77777777" w:rsidR="0035418B" w:rsidRPr="00357093" w:rsidRDefault="0035418B" w:rsidP="0035418B">
      <w:pPr>
        <w:pStyle w:val="Tekstpodstawowy"/>
        <w:spacing w:line="240" w:lineRule="auto"/>
        <w:ind w:left="540"/>
        <w:rPr>
          <w:rFonts w:ascii="Times New Roman" w:hAnsi="Times New Roman"/>
          <w:sz w:val="22"/>
          <w:szCs w:val="22"/>
        </w:rPr>
      </w:pPr>
    </w:p>
    <w:p w14:paraId="48F805EC" w14:textId="769F200B" w:rsidR="0035418B" w:rsidRPr="00357093" w:rsidRDefault="0035418B" w:rsidP="00056CAE">
      <w:pPr>
        <w:pStyle w:val="Tekstpodstawowy"/>
        <w:spacing w:line="240" w:lineRule="auto"/>
        <w:ind w:left="539"/>
        <w:rPr>
          <w:rFonts w:ascii="Times New Roman" w:hAnsi="Times New Roman"/>
          <w:i/>
          <w:sz w:val="22"/>
          <w:szCs w:val="22"/>
        </w:rPr>
      </w:pPr>
      <w:r w:rsidRPr="00357093">
        <w:rPr>
          <w:rFonts w:ascii="Times New Roman" w:hAnsi="Times New Roman"/>
          <w:i/>
          <w:sz w:val="22"/>
          <w:szCs w:val="22"/>
        </w:rPr>
        <w:t>* niepotrzebne skreślić</w:t>
      </w:r>
    </w:p>
    <w:p w14:paraId="1AC5D6D4" w14:textId="77777777" w:rsidR="00056CAE" w:rsidRPr="00357093" w:rsidRDefault="00056CAE" w:rsidP="00056CAE">
      <w:pPr>
        <w:pStyle w:val="Tekstpodstawowy"/>
        <w:spacing w:line="240" w:lineRule="auto"/>
        <w:ind w:left="539"/>
        <w:rPr>
          <w:rFonts w:ascii="Times New Roman" w:hAnsi="Times New Roman"/>
          <w:i/>
          <w:sz w:val="22"/>
          <w:szCs w:val="22"/>
          <w:u w:val="single"/>
        </w:rPr>
      </w:pPr>
    </w:p>
    <w:p w14:paraId="3A88207B" w14:textId="77777777" w:rsidR="0035418B" w:rsidRPr="00357093" w:rsidRDefault="0035418B" w:rsidP="0035418B">
      <w:pPr>
        <w:pStyle w:val="Akapitzlist"/>
        <w:ind w:left="709"/>
        <w:rPr>
          <w:rFonts w:ascii="Times New Roman" w:hAnsi="Times New Roman"/>
          <w:sz w:val="22"/>
          <w:szCs w:val="22"/>
        </w:rPr>
      </w:pPr>
    </w:p>
    <w:p w14:paraId="1352E0F5" w14:textId="77777777" w:rsidR="0035418B" w:rsidRPr="00357093" w:rsidRDefault="0035418B" w:rsidP="0035418B">
      <w:pPr>
        <w:jc w:val="both"/>
        <w:rPr>
          <w:sz w:val="22"/>
          <w:szCs w:val="22"/>
        </w:rPr>
      </w:pPr>
      <w:r w:rsidRPr="00357093">
        <w:rPr>
          <w:sz w:val="22"/>
          <w:szCs w:val="22"/>
        </w:rPr>
        <w:t xml:space="preserve">Oświadczam, że wszystkie informacje podane w powyższych oświadczeniach są aktualne </w:t>
      </w:r>
      <w:r w:rsidRPr="00357093">
        <w:rPr>
          <w:sz w:val="22"/>
          <w:szCs w:val="22"/>
        </w:rPr>
        <w:br/>
        <w:t>i zgodne z prawdą oraz zostały przedstawione z pełną świadomością konsekwencji wprowadzenia Zamawiającego w błąd przy przedstawianiu informacji.</w:t>
      </w:r>
    </w:p>
    <w:p w14:paraId="6D8CDB69" w14:textId="77777777" w:rsidR="0002089C" w:rsidRPr="00357093" w:rsidRDefault="0002089C" w:rsidP="0002089C">
      <w:pPr>
        <w:pStyle w:val="Normalny1"/>
        <w:jc w:val="right"/>
        <w:rPr>
          <w:rFonts w:cs="Times New Roman"/>
          <w:b/>
          <w:sz w:val="22"/>
          <w:szCs w:val="22"/>
        </w:rPr>
      </w:pPr>
    </w:p>
    <w:p w14:paraId="4FCA4521" w14:textId="77777777" w:rsidR="00E346AE" w:rsidRDefault="00E346AE">
      <w:pPr>
        <w:widowControl/>
        <w:suppressAutoHyphens w:val="0"/>
        <w:jc w:val="left"/>
        <w:rPr>
          <w:rFonts w:eastAsia="MS PMincho"/>
          <w:b/>
          <w:kern w:val="2"/>
          <w:lang w:eastAsia="hi-IN" w:bidi="hi-IN"/>
        </w:rPr>
      </w:pPr>
      <w:r w:rsidRPr="00357093">
        <w:rPr>
          <w:b/>
          <w:sz w:val="22"/>
          <w:szCs w:val="22"/>
        </w:rPr>
        <w:br w:type="page"/>
      </w:r>
    </w:p>
    <w:p w14:paraId="08DD15D5" w14:textId="77777777" w:rsidR="0002089C" w:rsidRPr="008202B1" w:rsidRDefault="0002089C" w:rsidP="0002089C">
      <w:pPr>
        <w:pStyle w:val="Normalny1"/>
        <w:jc w:val="both"/>
        <w:rPr>
          <w:rFonts w:cs="Times New Roman"/>
          <w:i/>
        </w:rPr>
      </w:pPr>
    </w:p>
    <w:p w14:paraId="63D7BE58" w14:textId="09AF2318" w:rsidR="00811054" w:rsidRPr="00F92D9A" w:rsidRDefault="00811054" w:rsidP="00811054">
      <w:pPr>
        <w:pStyle w:val="Tekstpodstawowy"/>
        <w:jc w:val="right"/>
        <w:rPr>
          <w:rFonts w:ascii="Times New Roman" w:hAnsi="Times New Roman"/>
          <w:b/>
          <w:i/>
          <w:iCs/>
          <w:sz w:val="22"/>
          <w:szCs w:val="22"/>
        </w:rPr>
      </w:pPr>
      <w:r>
        <w:rPr>
          <w:i/>
          <w:iCs/>
          <w:sz w:val="22"/>
          <w:szCs w:val="22"/>
        </w:rPr>
        <w:t xml:space="preserve">                                          </w:t>
      </w:r>
      <w:r w:rsidRPr="00F92D9A">
        <w:rPr>
          <w:rFonts w:ascii="Times New Roman" w:hAnsi="Times New Roman"/>
          <w:b/>
          <w:i/>
          <w:iCs/>
          <w:sz w:val="22"/>
          <w:szCs w:val="22"/>
        </w:rPr>
        <w:t xml:space="preserve">Załącznik nr </w:t>
      </w:r>
      <w:r>
        <w:rPr>
          <w:rFonts w:ascii="Times New Roman" w:hAnsi="Times New Roman"/>
          <w:b/>
          <w:i/>
          <w:iCs/>
          <w:sz w:val="22"/>
          <w:szCs w:val="22"/>
        </w:rPr>
        <w:t>2</w:t>
      </w:r>
      <w:r w:rsidRPr="00F92D9A">
        <w:rPr>
          <w:rFonts w:ascii="Times New Roman" w:hAnsi="Times New Roman"/>
          <w:b/>
          <w:i/>
          <w:iCs/>
          <w:sz w:val="22"/>
          <w:szCs w:val="22"/>
        </w:rPr>
        <w:t xml:space="preserve"> do formularza oferty</w:t>
      </w:r>
    </w:p>
    <w:p w14:paraId="249B3B83" w14:textId="77777777" w:rsidR="0002089C" w:rsidRPr="008202B1" w:rsidRDefault="0002089C" w:rsidP="0002089C">
      <w:pPr>
        <w:pStyle w:val="Normalny1"/>
        <w:jc w:val="both"/>
        <w:rPr>
          <w:rFonts w:cs="Times New Roman"/>
          <w:i/>
        </w:rPr>
      </w:pPr>
    </w:p>
    <w:p w14:paraId="7246CDBB" w14:textId="77777777" w:rsidR="0002089C" w:rsidRPr="008202B1" w:rsidRDefault="0002089C" w:rsidP="0002089C">
      <w:pPr>
        <w:pStyle w:val="Normalny1"/>
        <w:jc w:val="both"/>
        <w:rPr>
          <w:rFonts w:cs="Times New Roman"/>
        </w:rPr>
      </w:pPr>
    </w:p>
    <w:bookmarkEnd w:id="8"/>
    <w:p w14:paraId="740B57DF" w14:textId="07F8834B" w:rsidR="000176FD" w:rsidRPr="000F1395" w:rsidRDefault="000176FD" w:rsidP="000176FD">
      <w:pPr>
        <w:pStyle w:val="Tekstpodstawowy"/>
        <w:spacing w:line="240" w:lineRule="auto"/>
        <w:ind w:left="539"/>
        <w:rPr>
          <w:rFonts w:ascii="Times New Roman" w:hAnsi="Times New Roman"/>
          <w:b/>
          <w:bCs/>
          <w:color w:val="000000"/>
          <w:u w:val="single"/>
        </w:rPr>
      </w:pPr>
      <w:r w:rsidRPr="000F1395">
        <w:rPr>
          <w:rFonts w:ascii="Times New Roman" w:hAnsi="Times New Roman"/>
          <w:b/>
          <w:bCs/>
          <w:u w:val="single"/>
        </w:rPr>
        <w:t>KALKULACJA CENOWA OFERTY DLA REALIZACJI ZAMÓWIENIA</w:t>
      </w:r>
      <w:r w:rsidR="000A7A00">
        <w:rPr>
          <w:rFonts w:ascii="Times New Roman" w:hAnsi="Times New Roman"/>
          <w:b/>
          <w:bCs/>
          <w:color w:val="000000"/>
          <w:u w:val="single"/>
        </w:rPr>
        <w:t xml:space="preserve">  </w:t>
      </w:r>
    </w:p>
    <w:p w14:paraId="72370BAE" w14:textId="77777777" w:rsidR="000176FD" w:rsidRPr="000F1395" w:rsidRDefault="000176FD" w:rsidP="000176FD">
      <w:pPr>
        <w:pStyle w:val="Tekstpodstawowy"/>
        <w:spacing w:line="240" w:lineRule="auto"/>
        <w:rPr>
          <w:rFonts w:ascii="Times New Roman" w:hAnsi="Times New Roman"/>
        </w:rPr>
      </w:pPr>
    </w:p>
    <w:p w14:paraId="093219E5" w14:textId="77777777" w:rsidR="00201722" w:rsidRDefault="00201722" w:rsidP="000176FD">
      <w:pPr>
        <w:jc w:val="both"/>
        <w:rPr>
          <w:i/>
          <w:iCs/>
          <w:sz w:val="22"/>
          <w:szCs w:val="22"/>
        </w:rPr>
      </w:pPr>
    </w:p>
    <w:p w14:paraId="54AF26C3" w14:textId="43EFCA60" w:rsidR="00201722" w:rsidRPr="00851A8D" w:rsidRDefault="00201722" w:rsidP="000176FD">
      <w:pPr>
        <w:jc w:val="both"/>
        <w:rPr>
          <w:i/>
          <w:iCs/>
          <w:sz w:val="22"/>
          <w:szCs w:val="22"/>
        </w:rPr>
      </w:pPr>
      <w:r w:rsidRPr="00851A8D">
        <w:rPr>
          <w:i/>
          <w:iCs/>
          <w:sz w:val="22"/>
          <w:szCs w:val="22"/>
        </w:rPr>
        <w:t xml:space="preserve">Formularz kalkulacyjny wraz z szacunkową </w:t>
      </w:r>
      <w:r w:rsidR="001B7C3B" w:rsidRPr="00851A8D">
        <w:rPr>
          <w:i/>
          <w:iCs/>
          <w:sz w:val="22"/>
          <w:szCs w:val="22"/>
        </w:rPr>
        <w:t>liczbą przesyłek stanowi załącznik nr 2</w:t>
      </w:r>
      <w:r w:rsidR="00CD05D9" w:rsidRPr="00851A8D">
        <w:rPr>
          <w:i/>
          <w:iCs/>
          <w:sz w:val="22"/>
          <w:szCs w:val="22"/>
        </w:rPr>
        <w:t xml:space="preserve"> do formularza oferty. </w:t>
      </w:r>
    </w:p>
    <w:p w14:paraId="11853DFC" w14:textId="77777777" w:rsidR="00CD05D9" w:rsidRPr="00851A8D" w:rsidRDefault="00CD05D9" w:rsidP="000176FD">
      <w:pPr>
        <w:jc w:val="both"/>
        <w:rPr>
          <w:i/>
          <w:iCs/>
          <w:sz w:val="22"/>
          <w:szCs w:val="22"/>
        </w:rPr>
      </w:pPr>
    </w:p>
    <w:p w14:paraId="75578383" w14:textId="4906DE03" w:rsidR="00CD05D9" w:rsidRDefault="00CD05D9" w:rsidP="000176FD">
      <w:pPr>
        <w:jc w:val="both"/>
        <w:rPr>
          <w:i/>
          <w:iCs/>
          <w:sz w:val="22"/>
          <w:szCs w:val="22"/>
        </w:rPr>
      </w:pPr>
      <w:r w:rsidRPr="00851A8D">
        <w:rPr>
          <w:i/>
          <w:iCs/>
          <w:sz w:val="22"/>
          <w:szCs w:val="22"/>
        </w:rPr>
        <w:t xml:space="preserve">Formularz kalkulacyjny </w:t>
      </w:r>
      <w:r w:rsidR="00A941E7" w:rsidRPr="00851A8D">
        <w:rPr>
          <w:i/>
          <w:iCs/>
          <w:sz w:val="22"/>
          <w:szCs w:val="22"/>
        </w:rPr>
        <w:t xml:space="preserve">stanowiący załącznik nr 2 </w:t>
      </w:r>
      <w:r w:rsidRPr="00851A8D">
        <w:rPr>
          <w:i/>
          <w:iCs/>
          <w:sz w:val="22"/>
          <w:szCs w:val="22"/>
        </w:rPr>
        <w:t>nie obejmuje faktycznej wartości zamówienia, służy jedynie wyborowi najkorzystniejszej oferty oraz obliczeniu maksymalnej wartości zamówienia.</w:t>
      </w:r>
    </w:p>
    <w:p w14:paraId="134BFB27" w14:textId="77777777" w:rsidR="00201722" w:rsidRDefault="00201722" w:rsidP="000176FD">
      <w:pPr>
        <w:jc w:val="both"/>
        <w:rPr>
          <w:i/>
          <w:iCs/>
          <w:sz w:val="22"/>
          <w:szCs w:val="22"/>
        </w:rPr>
      </w:pPr>
    </w:p>
    <w:p w14:paraId="39382490" w14:textId="77777777" w:rsidR="00201722" w:rsidRDefault="00201722" w:rsidP="000176FD">
      <w:pPr>
        <w:jc w:val="both"/>
        <w:rPr>
          <w:i/>
          <w:iCs/>
          <w:sz w:val="22"/>
          <w:szCs w:val="22"/>
        </w:rPr>
      </w:pPr>
    </w:p>
    <w:p w14:paraId="4B9A05FB" w14:textId="77777777" w:rsidR="00201722" w:rsidRDefault="00201722" w:rsidP="000176FD">
      <w:pPr>
        <w:jc w:val="both"/>
        <w:rPr>
          <w:i/>
          <w:iCs/>
          <w:sz w:val="22"/>
          <w:szCs w:val="22"/>
        </w:rPr>
      </w:pPr>
    </w:p>
    <w:p w14:paraId="48AB88D5" w14:textId="77777777" w:rsidR="00201722" w:rsidRDefault="00201722" w:rsidP="000176FD">
      <w:pPr>
        <w:jc w:val="both"/>
        <w:rPr>
          <w:i/>
          <w:iCs/>
          <w:sz w:val="22"/>
          <w:szCs w:val="22"/>
        </w:rPr>
      </w:pPr>
    </w:p>
    <w:p w14:paraId="48E917CF" w14:textId="77777777" w:rsidR="00201722" w:rsidRDefault="00201722" w:rsidP="000176FD">
      <w:pPr>
        <w:jc w:val="both"/>
        <w:rPr>
          <w:i/>
          <w:iCs/>
          <w:sz w:val="22"/>
          <w:szCs w:val="22"/>
        </w:rPr>
      </w:pPr>
    </w:p>
    <w:p w14:paraId="7CCB4FA5" w14:textId="77777777" w:rsidR="00201722" w:rsidRDefault="00201722" w:rsidP="000176FD">
      <w:pPr>
        <w:jc w:val="both"/>
        <w:rPr>
          <w:i/>
          <w:iCs/>
          <w:sz w:val="22"/>
          <w:szCs w:val="22"/>
        </w:rPr>
      </w:pPr>
    </w:p>
    <w:p w14:paraId="1562CCB2" w14:textId="77777777" w:rsidR="00201722" w:rsidRDefault="00201722" w:rsidP="000176FD">
      <w:pPr>
        <w:jc w:val="both"/>
        <w:rPr>
          <w:i/>
          <w:iCs/>
          <w:sz w:val="22"/>
          <w:szCs w:val="22"/>
        </w:rPr>
      </w:pPr>
    </w:p>
    <w:p w14:paraId="3F022BEF" w14:textId="77777777" w:rsidR="00201722" w:rsidRDefault="00201722" w:rsidP="000176FD">
      <w:pPr>
        <w:jc w:val="both"/>
        <w:rPr>
          <w:i/>
          <w:iCs/>
          <w:sz w:val="22"/>
          <w:szCs w:val="22"/>
        </w:rPr>
      </w:pPr>
    </w:p>
    <w:p w14:paraId="5A4C89E8" w14:textId="77777777" w:rsidR="00201722" w:rsidRDefault="00201722" w:rsidP="000176FD">
      <w:pPr>
        <w:jc w:val="both"/>
        <w:rPr>
          <w:i/>
          <w:iCs/>
          <w:sz w:val="22"/>
          <w:szCs w:val="22"/>
        </w:rPr>
      </w:pPr>
    </w:p>
    <w:p w14:paraId="2BEBC3FA" w14:textId="77777777" w:rsidR="00201722" w:rsidRDefault="00201722" w:rsidP="000176FD">
      <w:pPr>
        <w:jc w:val="both"/>
        <w:rPr>
          <w:i/>
          <w:iCs/>
          <w:sz w:val="22"/>
          <w:szCs w:val="22"/>
        </w:rPr>
      </w:pPr>
    </w:p>
    <w:p w14:paraId="7ABF82D1" w14:textId="77777777" w:rsidR="00201722" w:rsidRDefault="00201722" w:rsidP="000176FD">
      <w:pPr>
        <w:jc w:val="both"/>
        <w:rPr>
          <w:i/>
          <w:iCs/>
          <w:sz w:val="22"/>
          <w:szCs w:val="22"/>
        </w:rPr>
      </w:pPr>
    </w:p>
    <w:p w14:paraId="7436AB3A" w14:textId="77777777" w:rsidR="00201722" w:rsidRDefault="00201722" w:rsidP="000176FD">
      <w:pPr>
        <w:jc w:val="both"/>
        <w:rPr>
          <w:i/>
          <w:iCs/>
          <w:sz w:val="22"/>
          <w:szCs w:val="22"/>
        </w:rPr>
      </w:pPr>
    </w:p>
    <w:p w14:paraId="56CC48D1" w14:textId="77777777" w:rsidR="00201722" w:rsidRDefault="00201722" w:rsidP="000176FD">
      <w:pPr>
        <w:jc w:val="both"/>
        <w:rPr>
          <w:i/>
          <w:iCs/>
          <w:sz w:val="22"/>
          <w:szCs w:val="22"/>
        </w:rPr>
      </w:pPr>
    </w:p>
    <w:p w14:paraId="3C856570" w14:textId="77777777" w:rsidR="00201722" w:rsidRDefault="00201722" w:rsidP="000176FD">
      <w:pPr>
        <w:jc w:val="both"/>
        <w:rPr>
          <w:i/>
          <w:iCs/>
          <w:sz w:val="22"/>
          <w:szCs w:val="22"/>
        </w:rPr>
      </w:pPr>
    </w:p>
    <w:p w14:paraId="36C82D82" w14:textId="77777777" w:rsidR="00201722" w:rsidRDefault="00201722" w:rsidP="000176FD">
      <w:pPr>
        <w:jc w:val="both"/>
        <w:rPr>
          <w:i/>
          <w:iCs/>
          <w:sz w:val="22"/>
          <w:szCs w:val="22"/>
        </w:rPr>
      </w:pPr>
    </w:p>
    <w:p w14:paraId="20D95EF9" w14:textId="77777777" w:rsidR="00201722" w:rsidRDefault="00201722" w:rsidP="000176FD">
      <w:pPr>
        <w:jc w:val="both"/>
        <w:rPr>
          <w:i/>
          <w:iCs/>
          <w:sz w:val="22"/>
          <w:szCs w:val="22"/>
        </w:rPr>
      </w:pPr>
    </w:p>
    <w:p w14:paraId="512BF87E" w14:textId="77777777" w:rsidR="00201722" w:rsidRDefault="00201722" w:rsidP="000176FD">
      <w:pPr>
        <w:jc w:val="both"/>
        <w:rPr>
          <w:i/>
          <w:iCs/>
          <w:sz w:val="22"/>
          <w:szCs w:val="22"/>
        </w:rPr>
      </w:pPr>
    </w:p>
    <w:p w14:paraId="68131CC9" w14:textId="77777777" w:rsidR="00201722" w:rsidRDefault="00201722" w:rsidP="000176FD">
      <w:pPr>
        <w:jc w:val="both"/>
        <w:rPr>
          <w:i/>
          <w:iCs/>
          <w:sz w:val="22"/>
          <w:szCs w:val="22"/>
        </w:rPr>
      </w:pPr>
    </w:p>
    <w:p w14:paraId="30188642" w14:textId="77777777" w:rsidR="00201722" w:rsidRDefault="00201722" w:rsidP="000176FD">
      <w:pPr>
        <w:jc w:val="both"/>
        <w:rPr>
          <w:i/>
          <w:iCs/>
          <w:sz w:val="22"/>
          <w:szCs w:val="22"/>
        </w:rPr>
      </w:pPr>
    </w:p>
    <w:p w14:paraId="70FC00E4" w14:textId="77777777" w:rsidR="00201722" w:rsidRDefault="00201722" w:rsidP="000176FD">
      <w:pPr>
        <w:jc w:val="both"/>
        <w:rPr>
          <w:i/>
          <w:iCs/>
          <w:sz w:val="22"/>
          <w:szCs w:val="22"/>
        </w:rPr>
      </w:pPr>
    </w:p>
    <w:p w14:paraId="3ADC6158" w14:textId="77777777" w:rsidR="00201722" w:rsidRDefault="00201722" w:rsidP="000176FD">
      <w:pPr>
        <w:jc w:val="both"/>
        <w:rPr>
          <w:i/>
          <w:iCs/>
          <w:sz w:val="22"/>
          <w:szCs w:val="22"/>
        </w:rPr>
      </w:pPr>
    </w:p>
    <w:p w14:paraId="6611D30E" w14:textId="77777777" w:rsidR="00201722" w:rsidRDefault="00201722" w:rsidP="000176FD">
      <w:pPr>
        <w:jc w:val="both"/>
        <w:rPr>
          <w:i/>
          <w:iCs/>
          <w:sz w:val="22"/>
          <w:szCs w:val="22"/>
        </w:rPr>
      </w:pPr>
    </w:p>
    <w:p w14:paraId="60E2423F" w14:textId="77777777" w:rsidR="00201722" w:rsidRDefault="00201722" w:rsidP="000176FD">
      <w:pPr>
        <w:jc w:val="both"/>
        <w:rPr>
          <w:i/>
          <w:iCs/>
          <w:sz w:val="22"/>
          <w:szCs w:val="22"/>
        </w:rPr>
      </w:pPr>
    </w:p>
    <w:p w14:paraId="1D2173C9" w14:textId="77777777" w:rsidR="00201722" w:rsidRDefault="00201722" w:rsidP="000176FD">
      <w:pPr>
        <w:jc w:val="both"/>
        <w:rPr>
          <w:i/>
          <w:iCs/>
          <w:sz w:val="22"/>
          <w:szCs w:val="22"/>
        </w:rPr>
      </w:pPr>
    </w:p>
    <w:p w14:paraId="35D02E9B" w14:textId="77777777" w:rsidR="00201722" w:rsidRDefault="00201722" w:rsidP="000176FD">
      <w:pPr>
        <w:jc w:val="both"/>
        <w:rPr>
          <w:i/>
          <w:iCs/>
          <w:sz w:val="22"/>
          <w:szCs w:val="22"/>
        </w:rPr>
      </w:pPr>
    </w:p>
    <w:p w14:paraId="17F17592" w14:textId="77777777" w:rsidR="00201722" w:rsidRDefault="00201722" w:rsidP="000176FD">
      <w:pPr>
        <w:jc w:val="both"/>
        <w:rPr>
          <w:i/>
          <w:iCs/>
          <w:sz w:val="22"/>
          <w:szCs w:val="22"/>
        </w:rPr>
      </w:pPr>
    </w:p>
    <w:p w14:paraId="78136748" w14:textId="77777777" w:rsidR="00201722" w:rsidRDefault="00201722" w:rsidP="000176FD">
      <w:pPr>
        <w:jc w:val="both"/>
        <w:rPr>
          <w:i/>
          <w:iCs/>
          <w:sz w:val="22"/>
          <w:szCs w:val="22"/>
        </w:rPr>
      </w:pPr>
    </w:p>
    <w:p w14:paraId="6A3927D3" w14:textId="77777777" w:rsidR="00201722" w:rsidRDefault="00201722" w:rsidP="000176FD">
      <w:pPr>
        <w:jc w:val="both"/>
        <w:rPr>
          <w:i/>
          <w:iCs/>
          <w:sz w:val="22"/>
          <w:szCs w:val="22"/>
        </w:rPr>
      </w:pPr>
    </w:p>
    <w:p w14:paraId="1B2BD642" w14:textId="77777777" w:rsidR="00201722" w:rsidRDefault="00201722" w:rsidP="000176FD">
      <w:pPr>
        <w:jc w:val="both"/>
        <w:rPr>
          <w:i/>
          <w:iCs/>
          <w:sz w:val="22"/>
          <w:szCs w:val="22"/>
        </w:rPr>
      </w:pPr>
    </w:p>
    <w:p w14:paraId="2AC40231" w14:textId="77777777" w:rsidR="00201722" w:rsidRDefault="00201722" w:rsidP="000176FD">
      <w:pPr>
        <w:jc w:val="both"/>
        <w:rPr>
          <w:i/>
          <w:iCs/>
          <w:sz w:val="22"/>
          <w:szCs w:val="22"/>
        </w:rPr>
      </w:pPr>
    </w:p>
    <w:p w14:paraId="6DE85E18" w14:textId="77777777" w:rsidR="00201722" w:rsidRDefault="00201722" w:rsidP="000176FD">
      <w:pPr>
        <w:jc w:val="both"/>
        <w:rPr>
          <w:i/>
          <w:iCs/>
          <w:sz w:val="22"/>
          <w:szCs w:val="22"/>
        </w:rPr>
      </w:pPr>
    </w:p>
    <w:p w14:paraId="7F146702" w14:textId="77777777" w:rsidR="00201722" w:rsidRDefault="00201722" w:rsidP="000176FD">
      <w:pPr>
        <w:jc w:val="both"/>
        <w:rPr>
          <w:i/>
          <w:iCs/>
          <w:sz w:val="22"/>
          <w:szCs w:val="22"/>
        </w:rPr>
      </w:pPr>
    </w:p>
    <w:p w14:paraId="7D04D640" w14:textId="77777777" w:rsidR="00201722" w:rsidRDefault="00201722" w:rsidP="000176FD">
      <w:pPr>
        <w:jc w:val="both"/>
        <w:rPr>
          <w:i/>
          <w:iCs/>
          <w:sz w:val="22"/>
          <w:szCs w:val="22"/>
        </w:rPr>
      </w:pPr>
    </w:p>
    <w:p w14:paraId="56FB111F" w14:textId="77777777" w:rsidR="00201722" w:rsidRDefault="00201722" w:rsidP="000176FD">
      <w:pPr>
        <w:jc w:val="both"/>
        <w:rPr>
          <w:i/>
          <w:iCs/>
          <w:sz w:val="22"/>
          <w:szCs w:val="22"/>
        </w:rPr>
      </w:pPr>
    </w:p>
    <w:p w14:paraId="6303C44D" w14:textId="77777777" w:rsidR="00201722" w:rsidRDefault="00201722" w:rsidP="000176FD">
      <w:pPr>
        <w:jc w:val="both"/>
        <w:rPr>
          <w:i/>
          <w:iCs/>
          <w:sz w:val="22"/>
          <w:szCs w:val="22"/>
        </w:rPr>
      </w:pPr>
    </w:p>
    <w:p w14:paraId="53F85182" w14:textId="77777777" w:rsidR="00201722" w:rsidRDefault="00201722" w:rsidP="000176FD">
      <w:pPr>
        <w:jc w:val="both"/>
        <w:rPr>
          <w:i/>
          <w:iCs/>
          <w:sz w:val="22"/>
          <w:szCs w:val="22"/>
        </w:rPr>
      </w:pPr>
    </w:p>
    <w:p w14:paraId="7580FD34" w14:textId="77777777" w:rsidR="00201722" w:rsidRDefault="00201722" w:rsidP="000176FD">
      <w:pPr>
        <w:jc w:val="both"/>
        <w:rPr>
          <w:i/>
          <w:iCs/>
          <w:sz w:val="22"/>
          <w:szCs w:val="22"/>
        </w:rPr>
      </w:pPr>
    </w:p>
    <w:p w14:paraId="4700D7C7" w14:textId="77777777" w:rsidR="00201722" w:rsidRDefault="00201722" w:rsidP="000176FD">
      <w:pPr>
        <w:jc w:val="both"/>
        <w:rPr>
          <w:i/>
          <w:iCs/>
          <w:sz w:val="22"/>
          <w:szCs w:val="22"/>
        </w:rPr>
      </w:pPr>
    </w:p>
    <w:p w14:paraId="15F43B3C" w14:textId="77777777" w:rsidR="00201722" w:rsidRDefault="00201722" w:rsidP="000176FD">
      <w:pPr>
        <w:jc w:val="both"/>
        <w:rPr>
          <w:i/>
          <w:iCs/>
          <w:sz w:val="22"/>
          <w:szCs w:val="22"/>
        </w:rPr>
      </w:pPr>
    </w:p>
    <w:p w14:paraId="0ED717AB" w14:textId="77777777" w:rsidR="00201722" w:rsidRDefault="00201722" w:rsidP="000176FD">
      <w:pPr>
        <w:jc w:val="both"/>
        <w:rPr>
          <w:i/>
          <w:iCs/>
          <w:sz w:val="22"/>
          <w:szCs w:val="22"/>
        </w:rPr>
      </w:pPr>
    </w:p>
    <w:p w14:paraId="2CB09A5D" w14:textId="77777777" w:rsidR="00747DB2" w:rsidRDefault="00A941E7" w:rsidP="00747DB2">
      <w:pPr>
        <w:pStyle w:val="Tekstpodstawowy"/>
        <w:rPr>
          <w:i/>
          <w:iCs/>
          <w:sz w:val="22"/>
          <w:szCs w:val="22"/>
        </w:rPr>
      </w:pPr>
      <w:r>
        <w:rPr>
          <w:i/>
          <w:iCs/>
          <w:sz w:val="22"/>
          <w:szCs w:val="22"/>
        </w:rPr>
        <w:lastRenderedPageBreak/>
        <w:tab/>
      </w:r>
      <w:r>
        <w:rPr>
          <w:i/>
          <w:iCs/>
          <w:sz w:val="22"/>
          <w:szCs w:val="22"/>
        </w:rPr>
        <w:tab/>
      </w:r>
      <w:r>
        <w:rPr>
          <w:i/>
          <w:iCs/>
          <w:sz w:val="22"/>
          <w:szCs w:val="22"/>
        </w:rPr>
        <w:tab/>
      </w:r>
      <w:r>
        <w:rPr>
          <w:i/>
          <w:iCs/>
          <w:sz w:val="22"/>
          <w:szCs w:val="22"/>
        </w:rPr>
        <w:tab/>
      </w:r>
      <w:r>
        <w:rPr>
          <w:i/>
          <w:iCs/>
          <w:sz w:val="22"/>
          <w:szCs w:val="22"/>
        </w:rPr>
        <w:tab/>
      </w:r>
    </w:p>
    <w:p w14:paraId="3443BB9E" w14:textId="40DB3805" w:rsidR="0080662F" w:rsidRPr="00F92D9A" w:rsidRDefault="000A7A00" w:rsidP="00F92D9A">
      <w:pPr>
        <w:pStyle w:val="Tekstpodstawowy"/>
        <w:jc w:val="right"/>
        <w:rPr>
          <w:rFonts w:ascii="Times New Roman" w:hAnsi="Times New Roman"/>
          <w:b/>
          <w:i/>
          <w:iCs/>
          <w:sz w:val="22"/>
          <w:szCs w:val="22"/>
        </w:rPr>
      </w:pPr>
      <w:r>
        <w:rPr>
          <w:i/>
          <w:iCs/>
          <w:sz w:val="22"/>
          <w:szCs w:val="22"/>
        </w:rPr>
        <w:t xml:space="preserve">                                         </w:t>
      </w:r>
      <w:r w:rsidR="00747DB2">
        <w:rPr>
          <w:i/>
          <w:iCs/>
          <w:sz w:val="22"/>
          <w:szCs w:val="22"/>
        </w:rPr>
        <w:t xml:space="preserve"> </w:t>
      </w:r>
      <w:r w:rsidR="005810EE" w:rsidRPr="00F92D9A">
        <w:rPr>
          <w:rFonts w:ascii="Times New Roman" w:hAnsi="Times New Roman"/>
          <w:b/>
          <w:i/>
          <w:iCs/>
          <w:sz w:val="22"/>
          <w:szCs w:val="22"/>
        </w:rPr>
        <w:t>Z</w:t>
      </w:r>
      <w:r w:rsidR="0080662F" w:rsidRPr="00F92D9A">
        <w:rPr>
          <w:rFonts w:ascii="Times New Roman" w:hAnsi="Times New Roman"/>
          <w:b/>
          <w:i/>
          <w:iCs/>
          <w:sz w:val="22"/>
          <w:szCs w:val="22"/>
        </w:rPr>
        <w:t>ałączn</w:t>
      </w:r>
      <w:r w:rsidR="004653D3" w:rsidRPr="00F92D9A">
        <w:rPr>
          <w:rFonts w:ascii="Times New Roman" w:hAnsi="Times New Roman"/>
          <w:b/>
          <w:i/>
          <w:iCs/>
          <w:sz w:val="22"/>
          <w:szCs w:val="22"/>
        </w:rPr>
        <w:t xml:space="preserve">ik nr </w:t>
      </w:r>
      <w:r w:rsidR="0002089C" w:rsidRPr="00F92D9A">
        <w:rPr>
          <w:rFonts w:ascii="Times New Roman" w:hAnsi="Times New Roman"/>
          <w:b/>
          <w:i/>
          <w:iCs/>
          <w:sz w:val="22"/>
          <w:szCs w:val="22"/>
        </w:rPr>
        <w:t>3</w:t>
      </w:r>
      <w:r w:rsidR="0080662F" w:rsidRPr="00F92D9A">
        <w:rPr>
          <w:rFonts w:ascii="Times New Roman" w:hAnsi="Times New Roman"/>
          <w:b/>
          <w:i/>
          <w:iCs/>
          <w:sz w:val="22"/>
          <w:szCs w:val="22"/>
        </w:rPr>
        <w:t xml:space="preserve"> do formularza oferty</w:t>
      </w:r>
    </w:p>
    <w:p w14:paraId="25817CFC" w14:textId="77777777" w:rsidR="005810EE" w:rsidRPr="00715DBE" w:rsidRDefault="005810EE" w:rsidP="005810EE">
      <w:pPr>
        <w:pStyle w:val="Tekstpodstawowy"/>
        <w:ind w:left="540"/>
        <w:jc w:val="center"/>
        <w:rPr>
          <w:rFonts w:ascii="Times New Roman" w:hAnsi="Times New Roman"/>
          <w:b/>
        </w:rPr>
      </w:pPr>
    </w:p>
    <w:p w14:paraId="73A48831" w14:textId="77777777" w:rsidR="0080662F" w:rsidRPr="00715DBE" w:rsidRDefault="0080662F" w:rsidP="0080662F">
      <w:pPr>
        <w:pStyle w:val="Tekstpodstawowy"/>
        <w:spacing w:line="240" w:lineRule="auto"/>
        <w:ind w:left="540"/>
        <w:rPr>
          <w:rFonts w:ascii="Times New Roman" w:hAnsi="Times New Roman"/>
          <w:sz w:val="22"/>
          <w:szCs w:val="22"/>
        </w:rPr>
      </w:pPr>
    </w:p>
    <w:p w14:paraId="0A09A5EF" w14:textId="77777777" w:rsidR="0080662F" w:rsidRPr="00715DBE" w:rsidRDefault="0080662F" w:rsidP="0080662F">
      <w:pPr>
        <w:pStyle w:val="Tekstpodstawowy"/>
        <w:spacing w:line="240" w:lineRule="auto"/>
        <w:ind w:left="540"/>
        <w:jc w:val="center"/>
        <w:rPr>
          <w:rFonts w:ascii="Times New Roman" w:hAnsi="Times New Roman"/>
          <w:b/>
          <w:iCs/>
          <w:color w:val="000000"/>
          <w:sz w:val="22"/>
          <w:szCs w:val="22"/>
          <w:u w:val="single"/>
        </w:rPr>
      </w:pPr>
      <w:r w:rsidRPr="00715DBE">
        <w:rPr>
          <w:rFonts w:ascii="Times New Roman" w:hAnsi="Times New Roman"/>
          <w:b/>
          <w:iCs/>
          <w:color w:val="000000"/>
          <w:sz w:val="22"/>
          <w:szCs w:val="22"/>
          <w:u w:val="single"/>
        </w:rPr>
        <w:t>OŚWIADCZENIE</w:t>
      </w:r>
    </w:p>
    <w:p w14:paraId="2F2F651E" w14:textId="77777777" w:rsidR="0080662F" w:rsidRPr="00715DBE" w:rsidRDefault="0080662F" w:rsidP="0080662F">
      <w:pPr>
        <w:pStyle w:val="Tekstpodstawowy"/>
        <w:spacing w:line="240" w:lineRule="auto"/>
        <w:ind w:left="540"/>
        <w:jc w:val="center"/>
        <w:rPr>
          <w:rFonts w:ascii="Times New Roman" w:hAnsi="Times New Roman"/>
          <w:b/>
          <w:iCs/>
          <w:color w:val="000000"/>
          <w:sz w:val="22"/>
          <w:szCs w:val="22"/>
          <w:u w:val="single"/>
        </w:rPr>
      </w:pPr>
      <w:r w:rsidRPr="00715DBE">
        <w:rPr>
          <w:rFonts w:ascii="Times New Roman" w:hAnsi="Times New Roman"/>
          <w:b/>
          <w:iCs/>
          <w:color w:val="000000"/>
          <w:sz w:val="22"/>
          <w:szCs w:val="22"/>
          <w:u w:val="single"/>
        </w:rPr>
        <w:t>(wykaz podwykonawców)</w:t>
      </w:r>
    </w:p>
    <w:p w14:paraId="4846F894" w14:textId="77777777" w:rsidR="0080662F" w:rsidRPr="00715DBE" w:rsidRDefault="0080662F" w:rsidP="0080662F">
      <w:pPr>
        <w:pStyle w:val="Tekstpodstawowy"/>
        <w:spacing w:line="240" w:lineRule="auto"/>
        <w:ind w:left="540"/>
        <w:rPr>
          <w:rFonts w:ascii="Times New Roman" w:hAnsi="Times New Roman"/>
          <w:sz w:val="22"/>
          <w:szCs w:val="22"/>
        </w:rPr>
      </w:pPr>
    </w:p>
    <w:p w14:paraId="65BB26F2" w14:textId="77777777" w:rsidR="0080662F" w:rsidRPr="00715DBE" w:rsidRDefault="0080662F" w:rsidP="00B72CED">
      <w:pPr>
        <w:pStyle w:val="Tekstpodstawowy"/>
        <w:spacing w:line="240" w:lineRule="auto"/>
        <w:rPr>
          <w:rFonts w:ascii="Times New Roman" w:hAnsi="Times New Roman"/>
          <w:sz w:val="22"/>
          <w:szCs w:val="22"/>
        </w:rPr>
      </w:pPr>
      <w:r w:rsidRPr="00715DBE">
        <w:rPr>
          <w:rFonts w:ascii="Times New Roman" w:hAnsi="Times New Roman"/>
          <w:sz w:val="22"/>
          <w:szCs w:val="22"/>
        </w:rPr>
        <w:t>Oświadczamy, że:</w:t>
      </w:r>
    </w:p>
    <w:p w14:paraId="57D2024E" w14:textId="77777777" w:rsidR="0080662F" w:rsidRPr="00715DBE" w:rsidRDefault="0080662F" w:rsidP="0080662F">
      <w:pPr>
        <w:pStyle w:val="Tekstpodstawowy"/>
        <w:spacing w:line="240" w:lineRule="auto"/>
        <w:ind w:left="540"/>
        <w:rPr>
          <w:rFonts w:ascii="Times New Roman" w:hAnsi="Times New Roman"/>
          <w:sz w:val="22"/>
          <w:szCs w:val="22"/>
        </w:rPr>
      </w:pPr>
    </w:p>
    <w:p w14:paraId="2EAF55DC" w14:textId="77777777" w:rsidR="0080662F" w:rsidRPr="00715DBE" w:rsidRDefault="0080662F" w:rsidP="00EF7B9F">
      <w:pPr>
        <w:pStyle w:val="Tekstpodstawowy"/>
        <w:numPr>
          <w:ilvl w:val="0"/>
          <w:numId w:val="32"/>
        </w:numPr>
        <w:spacing w:line="240" w:lineRule="auto"/>
        <w:rPr>
          <w:rFonts w:ascii="Times New Roman" w:hAnsi="Times New Roman"/>
          <w:sz w:val="22"/>
          <w:szCs w:val="22"/>
        </w:rPr>
      </w:pPr>
      <w:r w:rsidRPr="00715DBE">
        <w:rPr>
          <w:rFonts w:ascii="Times New Roman" w:hAnsi="Times New Roman"/>
          <w:sz w:val="22"/>
          <w:szCs w:val="22"/>
        </w:rPr>
        <w:t>powierzamy* następującym podwykonawcom wykonanie następujących części (zakresu) zamówienia</w:t>
      </w:r>
    </w:p>
    <w:p w14:paraId="177DA580" w14:textId="77777777" w:rsidR="0080662F" w:rsidRPr="00715DBE" w:rsidRDefault="0080662F" w:rsidP="0080662F">
      <w:pPr>
        <w:pStyle w:val="Tekstpodstawowy"/>
        <w:spacing w:line="240" w:lineRule="auto"/>
        <w:ind w:left="540"/>
        <w:rPr>
          <w:rFonts w:ascii="Times New Roman" w:hAnsi="Times New Roman"/>
          <w:sz w:val="22"/>
          <w:szCs w:val="22"/>
        </w:rPr>
      </w:pPr>
    </w:p>
    <w:p w14:paraId="4A42EB67" w14:textId="77777777" w:rsidR="00332602" w:rsidRPr="00715DBE" w:rsidRDefault="0080662F" w:rsidP="00EF7B9F">
      <w:pPr>
        <w:pStyle w:val="Tekstpodstawowy"/>
        <w:numPr>
          <w:ilvl w:val="3"/>
          <w:numId w:val="27"/>
        </w:numPr>
        <w:spacing w:line="240" w:lineRule="auto"/>
        <w:rPr>
          <w:rFonts w:ascii="Times New Roman" w:hAnsi="Times New Roman"/>
          <w:sz w:val="22"/>
          <w:szCs w:val="22"/>
        </w:rPr>
      </w:pPr>
      <w:r w:rsidRPr="00715DBE">
        <w:rPr>
          <w:rFonts w:ascii="Times New Roman" w:hAnsi="Times New Roman"/>
          <w:sz w:val="22"/>
          <w:szCs w:val="22"/>
        </w:rPr>
        <w:t xml:space="preserve">Podwykonawca </w:t>
      </w:r>
      <w:r w:rsidRPr="00715DBE">
        <w:rPr>
          <w:rFonts w:ascii="Times New Roman" w:hAnsi="Times New Roman"/>
          <w:i/>
          <w:sz w:val="22"/>
          <w:szCs w:val="22"/>
        </w:rPr>
        <w:t>(podać pełną nazwę/firmę, adres, a także w zależności od podmiotu: NIP/PESEL, KRS/</w:t>
      </w:r>
      <w:proofErr w:type="spellStart"/>
      <w:r w:rsidRPr="00715DBE">
        <w:rPr>
          <w:rFonts w:ascii="Times New Roman" w:hAnsi="Times New Roman"/>
          <w:i/>
          <w:sz w:val="22"/>
          <w:szCs w:val="22"/>
        </w:rPr>
        <w:t>CEiDG</w:t>
      </w:r>
      <w:proofErr w:type="spellEnd"/>
      <w:r w:rsidRPr="00715DBE">
        <w:rPr>
          <w:rFonts w:ascii="Times New Roman" w:hAnsi="Times New Roman"/>
          <w:i/>
          <w:sz w:val="22"/>
          <w:szCs w:val="22"/>
        </w:rPr>
        <w:t xml:space="preserve">) </w:t>
      </w:r>
    </w:p>
    <w:p w14:paraId="044DA856" w14:textId="77777777" w:rsidR="0080662F" w:rsidRPr="00715DBE" w:rsidRDefault="0080662F" w:rsidP="00332602">
      <w:pPr>
        <w:pStyle w:val="Tekstpodstawowy"/>
        <w:spacing w:line="240" w:lineRule="auto"/>
        <w:ind w:left="644"/>
        <w:rPr>
          <w:rFonts w:ascii="Times New Roman" w:hAnsi="Times New Roman"/>
          <w:sz w:val="22"/>
          <w:szCs w:val="22"/>
        </w:rPr>
      </w:pPr>
      <w:r w:rsidRPr="00715DBE">
        <w:rPr>
          <w:rFonts w:ascii="Times New Roman" w:hAnsi="Times New Roman"/>
          <w:sz w:val="22"/>
          <w:szCs w:val="22"/>
        </w:rPr>
        <w:t>………………………………………………………………………………</w:t>
      </w:r>
      <w:r w:rsidR="00332602" w:rsidRPr="00715DBE">
        <w:rPr>
          <w:rFonts w:ascii="Times New Roman" w:hAnsi="Times New Roman"/>
          <w:sz w:val="22"/>
          <w:szCs w:val="22"/>
        </w:rPr>
        <w:t>………….</w:t>
      </w:r>
      <w:r w:rsidRPr="00715DBE">
        <w:rPr>
          <w:rFonts w:ascii="Times New Roman" w:hAnsi="Times New Roman"/>
          <w:sz w:val="22"/>
          <w:szCs w:val="22"/>
        </w:rPr>
        <w:t>…………</w:t>
      </w:r>
    </w:p>
    <w:p w14:paraId="323F9D85" w14:textId="77777777" w:rsidR="0080662F" w:rsidRPr="00715DBE" w:rsidRDefault="0080662F" w:rsidP="00332602">
      <w:pPr>
        <w:pStyle w:val="Tekstpodstawowy"/>
        <w:spacing w:line="240" w:lineRule="auto"/>
        <w:rPr>
          <w:rFonts w:ascii="Times New Roman" w:hAnsi="Times New Roman"/>
          <w:sz w:val="22"/>
          <w:szCs w:val="22"/>
        </w:rPr>
      </w:pPr>
      <w:r w:rsidRPr="00715DBE">
        <w:rPr>
          <w:rFonts w:ascii="Times New Roman" w:hAnsi="Times New Roman"/>
          <w:sz w:val="22"/>
          <w:szCs w:val="22"/>
        </w:rPr>
        <w:t xml:space="preserve">zakres zamówienia: </w:t>
      </w:r>
    </w:p>
    <w:p w14:paraId="4D8ACC96" w14:textId="77777777" w:rsidR="0080662F" w:rsidRPr="00715DBE" w:rsidRDefault="00332602" w:rsidP="00332602">
      <w:pPr>
        <w:pStyle w:val="Tekstpodstawowy"/>
        <w:spacing w:line="240" w:lineRule="auto"/>
        <w:rPr>
          <w:rFonts w:ascii="Times New Roman" w:hAnsi="Times New Roman"/>
          <w:sz w:val="22"/>
          <w:szCs w:val="22"/>
        </w:rPr>
      </w:pPr>
      <w:r w:rsidRPr="00715DBE">
        <w:rPr>
          <w:rFonts w:ascii="Times New Roman" w:hAnsi="Times New Roman"/>
          <w:sz w:val="22"/>
          <w:szCs w:val="22"/>
        </w:rPr>
        <w:t>.</w:t>
      </w:r>
      <w:r w:rsidR="0080662F" w:rsidRPr="00715DBE">
        <w:rPr>
          <w:rFonts w:ascii="Times New Roman" w:hAnsi="Times New Roman"/>
          <w:sz w:val="22"/>
          <w:szCs w:val="22"/>
        </w:rPr>
        <w:t>……………………………………………….................</w:t>
      </w:r>
      <w:r w:rsidRPr="00715DBE">
        <w:rPr>
          <w:rFonts w:ascii="Times New Roman" w:hAnsi="Times New Roman"/>
          <w:sz w:val="22"/>
          <w:szCs w:val="22"/>
        </w:rPr>
        <w:t>.....................................................</w:t>
      </w:r>
      <w:r w:rsidR="0080662F" w:rsidRPr="00715DBE">
        <w:rPr>
          <w:rFonts w:ascii="Times New Roman" w:hAnsi="Times New Roman"/>
          <w:sz w:val="22"/>
          <w:szCs w:val="22"/>
        </w:rPr>
        <w:t>.........</w:t>
      </w:r>
    </w:p>
    <w:p w14:paraId="60D76517" w14:textId="77777777" w:rsidR="0080662F" w:rsidRPr="00715DBE" w:rsidRDefault="0080662F" w:rsidP="0080662F">
      <w:pPr>
        <w:pStyle w:val="Tekstpodstawowy"/>
        <w:spacing w:line="240" w:lineRule="auto"/>
        <w:ind w:left="720"/>
        <w:rPr>
          <w:rFonts w:ascii="Times New Roman" w:hAnsi="Times New Roman"/>
          <w:sz w:val="22"/>
          <w:szCs w:val="22"/>
        </w:rPr>
      </w:pPr>
    </w:p>
    <w:p w14:paraId="424E11F3" w14:textId="77777777" w:rsidR="0080662F" w:rsidRPr="00715DBE" w:rsidRDefault="0080662F" w:rsidP="00EF7B9F">
      <w:pPr>
        <w:pStyle w:val="Tekstpodstawowy"/>
        <w:numPr>
          <w:ilvl w:val="3"/>
          <w:numId w:val="27"/>
        </w:numPr>
        <w:spacing w:line="240" w:lineRule="auto"/>
        <w:rPr>
          <w:rFonts w:ascii="Times New Roman" w:hAnsi="Times New Roman"/>
          <w:i/>
          <w:sz w:val="22"/>
          <w:szCs w:val="22"/>
        </w:rPr>
      </w:pPr>
      <w:r w:rsidRPr="00715DBE">
        <w:rPr>
          <w:rFonts w:ascii="Times New Roman" w:hAnsi="Times New Roman"/>
          <w:sz w:val="22"/>
          <w:szCs w:val="22"/>
        </w:rPr>
        <w:t xml:space="preserve">Podwykonawca </w:t>
      </w:r>
      <w:r w:rsidRPr="00715DBE">
        <w:rPr>
          <w:rFonts w:ascii="Times New Roman" w:hAnsi="Times New Roman"/>
          <w:i/>
          <w:sz w:val="22"/>
          <w:szCs w:val="22"/>
        </w:rPr>
        <w:t>(podać pełną nazwę/firmę, adres, a także w zależności od podmiotu: NIP/PESEL, KRS/</w:t>
      </w:r>
      <w:proofErr w:type="spellStart"/>
      <w:r w:rsidRPr="00715DBE">
        <w:rPr>
          <w:rFonts w:ascii="Times New Roman" w:hAnsi="Times New Roman"/>
          <w:i/>
          <w:sz w:val="22"/>
          <w:szCs w:val="22"/>
        </w:rPr>
        <w:t>CEiDG</w:t>
      </w:r>
      <w:proofErr w:type="spellEnd"/>
      <w:r w:rsidRPr="00715DBE">
        <w:rPr>
          <w:rFonts w:ascii="Times New Roman" w:hAnsi="Times New Roman"/>
          <w:i/>
          <w:sz w:val="22"/>
          <w:szCs w:val="22"/>
        </w:rPr>
        <w:t>)</w:t>
      </w:r>
    </w:p>
    <w:p w14:paraId="48137503" w14:textId="77777777" w:rsidR="00332602" w:rsidRPr="00715DBE" w:rsidRDefault="00332602" w:rsidP="00332602">
      <w:pPr>
        <w:pStyle w:val="Tekstpodstawowy"/>
        <w:spacing w:line="240" w:lineRule="auto"/>
        <w:rPr>
          <w:rFonts w:ascii="Times New Roman" w:hAnsi="Times New Roman"/>
          <w:sz w:val="22"/>
          <w:szCs w:val="22"/>
        </w:rPr>
      </w:pPr>
      <w:r w:rsidRPr="00715DBE">
        <w:rPr>
          <w:rFonts w:ascii="Times New Roman" w:hAnsi="Times New Roman"/>
          <w:sz w:val="22"/>
          <w:szCs w:val="22"/>
        </w:rPr>
        <w:t>………………………………………………………………………………………….…………</w:t>
      </w:r>
    </w:p>
    <w:p w14:paraId="2D7CD6D9" w14:textId="77777777" w:rsidR="00332602" w:rsidRPr="00715DBE" w:rsidRDefault="00332602" w:rsidP="00332602">
      <w:pPr>
        <w:pStyle w:val="Tekstpodstawowy"/>
        <w:spacing w:line="240" w:lineRule="auto"/>
        <w:rPr>
          <w:rFonts w:ascii="Times New Roman" w:hAnsi="Times New Roman"/>
          <w:sz w:val="22"/>
          <w:szCs w:val="22"/>
        </w:rPr>
      </w:pPr>
      <w:r w:rsidRPr="00715DBE">
        <w:rPr>
          <w:rFonts w:ascii="Times New Roman" w:hAnsi="Times New Roman"/>
          <w:sz w:val="22"/>
          <w:szCs w:val="22"/>
        </w:rPr>
        <w:t xml:space="preserve">zakres zamówienia: </w:t>
      </w:r>
    </w:p>
    <w:p w14:paraId="294B05BF" w14:textId="77777777" w:rsidR="00332602" w:rsidRPr="00715DBE" w:rsidRDefault="00332602" w:rsidP="00332602">
      <w:pPr>
        <w:pStyle w:val="Tekstpodstawowy"/>
        <w:spacing w:line="240" w:lineRule="auto"/>
        <w:rPr>
          <w:rFonts w:ascii="Times New Roman" w:hAnsi="Times New Roman"/>
          <w:sz w:val="22"/>
          <w:szCs w:val="22"/>
        </w:rPr>
      </w:pPr>
      <w:r w:rsidRPr="00715DBE">
        <w:rPr>
          <w:rFonts w:ascii="Times New Roman" w:hAnsi="Times New Roman"/>
          <w:sz w:val="22"/>
          <w:szCs w:val="22"/>
        </w:rPr>
        <w:t>.………………………………………………...............................................................................</w:t>
      </w:r>
    </w:p>
    <w:p w14:paraId="3E282BBB" w14:textId="77777777" w:rsidR="0080662F" w:rsidRPr="00715DBE" w:rsidRDefault="0080662F" w:rsidP="00332602">
      <w:pPr>
        <w:pStyle w:val="Tekstpodstawowy"/>
        <w:spacing w:line="240" w:lineRule="auto"/>
        <w:rPr>
          <w:rFonts w:ascii="Times New Roman" w:hAnsi="Times New Roman"/>
          <w:sz w:val="22"/>
          <w:szCs w:val="22"/>
        </w:rPr>
      </w:pPr>
    </w:p>
    <w:p w14:paraId="26227961" w14:textId="77777777" w:rsidR="0080662F" w:rsidRPr="00715DBE" w:rsidRDefault="0080662F" w:rsidP="00EF7B9F">
      <w:pPr>
        <w:pStyle w:val="Tekstpodstawowy"/>
        <w:numPr>
          <w:ilvl w:val="0"/>
          <w:numId w:val="32"/>
        </w:numPr>
        <w:spacing w:line="240" w:lineRule="auto"/>
        <w:rPr>
          <w:rFonts w:ascii="Times New Roman" w:hAnsi="Times New Roman"/>
          <w:sz w:val="22"/>
          <w:szCs w:val="22"/>
        </w:rPr>
      </w:pPr>
      <w:r w:rsidRPr="00715DBE">
        <w:rPr>
          <w:rFonts w:ascii="Times New Roman" w:hAnsi="Times New Roman"/>
          <w:sz w:val="22"/>
          <w:szCs w:val="22"/>
        </w:rPr>
        <w:t>nie powierzamy* podwykonawcom żadnej części (zakresu) zamówienia</w:t>
      </w:r>
    </w:p>
    <w:p w14:paraId="13974CEB" w14:textId="77777777" w:rsidR="0080662F" w:rsidRPr="00715DBE" w:rsidRDefault="0080662F" w:rsidP="0080662F">
      <w:pPr>
        <w:pStyle w:val="Tekstpodstawowy"/>
        <w:spacing w:line="240" w:lineRule="auto"/>
        <w:ind w:left="540"/>
        <w:rPr>
          <w:rFonts w:ascii="Times New Roman" w:hAnsi="Times New Roman"/>
          <w:sz w:val="22"/>
          <w:szCs w:val="22"/>
        </w:rPr>
      </w:pPr>
    </w:p>
    <w:p w14:paraId="2E6E7C35" w14:textId="77777777" w:rsidR="00332602" w:rsidRPr="00715DBE" w:rsidRDefault="00332602" w:rsidP="0080662F">
      <w:pPr>
        <w:pStyle w:val="Tekstpodstawowy"/>
        <w:spacing w:line="240" w:lineRule="auto"/>
        <w:ind w:left="540"/>
        <w:rPr>
          <w:rFonts w:ascii="Times New Roman" w:hAnsi="Times New Roman"/>
          <w:sz w:val="22"/>
          <w:szCs w:val="22"/>
        </w:rPr>
      </w:pPr>
    </w:p>
    <w:p w14:paraId="5F9FD6DE" w14:textId="35C32BFE" w:rsidR="0080662F" w:rsidRPr="00715DBE" w:rsidRDefault="0080662F" w:rsidP="0080662F">
      <w:pPr>
        <w:pStyle w:val="Tekstpodstawowy"/>
        <w:spacing w:line="240" w:lineRule="auto"/>
        <w:ind w:left="540"/>
        <w:rPr>
          <w:rFonts w:ascii="Times New Roman" w:hAnsi="Times New Roman"/>
          <w:sz w:val="22"/>
          <w:szCs w:val="22"/>
        </w:rPr>
      </w:pPr>
      <w:r w:rsidRPr="00715DBE">
        <w:rPr>
          <w:rFonts w:ascii="Times New Roman" w:hAnsi="Times New Roman"/>
          <w:sz w:val="22"/>
          <w:szCs w:val="22"/>
        </w:rPr>
        <w:t>(jeżeli Wykonawca nie wykreśli żadnej z powyższych opcji, Zamawiający uzna, że nie powierza podwykonawcom wykonania żadnych prac objętych niniejszym</w:t>
      </w:r>
      <w:r w:rsidR="004B192B">
        <w:rPr>
          <w:rFonts w:ascii="Times New Roman" w:hAnsi="Times New Roman"/>
          <w:sz w:val="22"/>
          <w:szCs w:val="22"/>
        </w:rPr>
        <w:t xml:space="preserve"> </w:t>
      </w:r>
      <w:r w:rsidRPr="00715DBE">
        <w:rPr>
          <w:rFonts w:ascii="Times New Roman" w:hAnsi="Times New Roman"/>
          <w:sz w:val="22"/>
          <w:szCs w:val="22"/>
        </w:rPr>
        <w:t>zamówieniem)</w:t>
      </w:r>
    </w:p>
    <w:p w14:paraId="1202E5C8" w14:textId="77777777" w:rsidR="0080662F" w:rsidRPr="00715DBE" w:rsidRDefault="0080662F" w:rsidP="0080662F">
      <w:pPr>
        <w:pStyle w:val="Tekstpodstawowy"/>
        <w:spacing w:line="240" w:lineRule="auto"/>
        <w:ind w:left="540"/>
        <w:rPr>
          <w:rFonts w:ascii="Times New Roman" w:hAnsi="Times New Roman"/>
          <w:sz w:val="22"/>
          <w:szCs w:val="22"/>
        </w:rPr>
      </w:pPr>
    </w:p>
    <w:p w14:paraId="1435E90C" w14:textId="77777777" w:rsidR="0080662F" w:rsidRPr="00715DBE" w:rsidRDefault="0080662F" w:rsidP="0080662F">
      <w:pPr>
        <w:pStyle w:val="Tekstpodstawowy"/>
        <w:ind w:left="540"/>
        <w:rPr>
          <w:rFonts w:ascii="Times New Roman" w:hAnsi="Times New Roman"/>
          <w:sz w:val="22"/>
          <w:szCs w:val="22"/>
        </w:rPr>
      </w:pPr>
    </w:p>
    <w:p w14:paraId="733A3E75" w14:textId="77777777" w:rsidR="0080662F" w:rsidRPr="00715DBE" w:rsidRDefault="0080662F" w:rsidP="0080662F">
      <w:pPr>
        <w:pStyle w:val="Tekstpodstawowy"/>
        <w:spacing w:line="240" w:lineRule="auto"/>
        <w:ind w:left="540"/>
        <w:rPr>
          <w:rFonts w:ascii="Times New Roman" w:hAnsi="Times New Roman"/>
          <w:i/>
          <w:iCs/>
          <w:sz w:val="22"/>
          <w:szCs w:val="22"/>
        </w:rPr>
      </w:pPr>
    </w:p>
    <w:p w14:paraId="1C7B0B30" w14:textId="77777777" w:rsidR="0080662F" w:rsidRPr="00715DBE" w:rsidRDefault="0080662F" w:rsidP="0080662F">
      <w:pPr>
        <w:pStyle w:val="Tekstpodstawowy"/>
        <w:spacing w:line="240" w:lineRule="auto"/>
        <w:ind w:left="539"/>
        <w:rPr>
          <w:rFonts w:ascii="Times New Roman" w:hAnsi="Times New Roman"/>
          <w:i/>
          <w:sz w:val="22"/>
          <w:szCs w:val="22"/>
          <w:u w:val="single"/>
        </w:rPr>
      </w:pPr>
      <w:r w:rsidRPr="00715DBE">
        <w:rPr>
          <w:rFonts w:ascii="Times New Roman" w:hAnsi="Times New Roman"/>
          <w:i/>
          <w:sz w:val="22"/>
          <w:szCs w:val="22"/>
        </w:rPr>
        <w:t>* niepotrzebne skreślić</w:t>
      </w:r>
    </w:p>
    <w:p w14:paraId="3768ED81" w14:textId="77777777" w:rsidR="0080662F" w:rsidRPr="00715DBE" w:rsidRDefault="0080662F" w:rsidP="0080662F">
      <w:pPr>
        <w:pStyle w:val="Tekstpodstawowy"/>
        <w:spacing w:line="240" w:lineRule="auto"/>
        <w:ind w:left="539"/>
        <w:jc w:val="right"/>
        <w:rPr>
          <w:rFonts w:ascii="Times New Roman" w:hAnsi="Times New Roman"/>
          <w:i/>
          <w:sz w:val="22"/>
          <w:szCs w:val="22"/>
        </w:rPr>
      </w:pPr>
    </w:p>
    <w:p w14:paraId="4F6C4920" w14:textId="77777777" w:rsidR="0080662F" w:rsidRPr="00715DBE" w:rsidRDefault="0080662F" w:rsidP="0080662F">
      <w:pPr>
        <w:pStyle w:val="Tekstpodstawowy"/>
        <w:spacing w:line="240" w:lineRule="auto"/>
        <w:ind w:left="539"/>
        <w:jc w:val="right"/>
        <w:rPr>
          <w:rFonts w:ascii="Times New Roman" w:hAnsi="Times New Roman"/>
          <w:i/>
          <w:sz w:val="22"/>
          <w:szCs w:val="22"/>
        </w:rPr>
      </w:pPr>
    </w:p>
    <w:p w14:paraId="083E339C" w14:textId="77777777" w:rsidR="0080662F" w:rsidRPr="00715DBE" w:rsidRDefault="0080662F" w:rsidP="0080662F">
      <w:pPr>
        <w:pStyle w:val="Tekstpodstawowy"/>
        <w:spacing w:line="240" w:lineRule="auto"/>
        <w:ind w:left="539"/>
        <w:jc w:val="right"/>
        <w:rPr>
          <w:rFonts w:ascii="Times New Roman" w:hAnsi="Times New Roman"/>
          <w:i/>
          <w:sz w:val="22"/>
          <w:szCs w:val="22"/>
        </w:rPr>
      </w:pPr>
    </w:p>
    <w:p w14:paraId="554E9920" w14:textId="77777777" w:rsidR="0080662F" w:rsidRPr="00715DBE" w:rsidRDefault="0080662F" w:rsidP="0080662F">
      <w:pPr>
        <w:pStyle w:val="Tekstpodstawowy"/>
        <w:spacing w:line="240" w:lineRule="auto"/>
        <w:ind w:left="539"/>
        <w:jc w:val="right"/>
        <w:rPr>
          <w:rFonts w:ascii="Times New Roman" w:hAnsi="Times New Roman"/>
          <w:i/>
          <w:sz w:val="22"/>
          <w:szCs w:val="22"/>
        </w:rPr>
      </w:pPr>
    </w:p>
    <w:p w14:paraId="435535F8" w14:textId="77777777" w:rsidR="0080662F" w:rsidRPr="00715DBE" w:rsidRDefault="0080662F" w:rsidP="0080662F">
      <w:pPr>
        <w:pStyle w:val="Tekstpodstawowy"/>
        <w:spacing w:line="240" w:lineRule="auto"/>
        <w:ind w:left="539"/>
        <w:jc w:val="right"/>
        <w:rPr>
          <w:rFonts w:ascii="Times New Roman" w:hAnsi="Times New Roman"/>
          <w:i/>
          <w:sz w:val="22"/>
          <w:szCs w:val="22"/>
        </w:rPr>
      </w:pPr>
    </w:p>
    <w:p w14:paraId="370440AA" w14:textId="77777777" w:rsidR="00491B50" w:rsidRDefault="00491B50" w:rsidP="00491B50">
      <w:pPr>
        <w:pStyle w:val="Tekstpodstawowy"/>
        <w:tabs>
          <w:tab w:val="left" w:pos="1665"/>
          <w:tab w:val="center" w:pos="4805"/>
        </w:tabs>
        <w:spacing w:line="240" w:lineRule="auto"/>
        <w:jc w:val="left"/>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p>
    <w:p w14:paraId="39317DDE" w14:textId="77777777" w:rsidR="0080662F" w:rsidRPr="00F92D9A" w:rsidRDefault="0080662F" w:rsidP="0080662F">
      <w:pPr>
        <w:pStyle w:val="Tekstpodstawowy"/>
        <w:spacing w:line="240" w:lineRule="auto"/>
        <w:ind w:left="540"/>
        <w:jc w:val="right"/>
        <w:rPr>
          <w:rFonts w:ascii="Times New Roman" w:hAnsi="Times New Roman"/>
          <w:b/>
          <w:i/>
          <w:iCs/>
          <w:sz w:val="22"/>
          <w:szCs w:val="22"/>
        </w:rPr>
      </w:pPr>
      <w:r w:rsidRPr="00491B50">
        <w:br w:type="page"/>
      </w:r>
      <w:bookmarkStart w:id="9" w:name="_Toc458086117"/>
      <w:r w:rsidR="004653D3" w:rsidRPr="00F92D9A">
        <w:rPr>
          <w:rFonts w:ascii="Times New Roman" w:hAnsi="Times New Roman"/>
          <w:b/>
          <w:i/>
          <w:iCs/>
          <w:sz w:val="22"/>
          <w:szCs w:val="22"/>
        </w:rPr>
        <w:lastRenderedPageBreak/>
        <w:t xml:space="preserve">Załącznik nr </w:t>
      </w:r>
      <w:r w:rsidR="0002089C" w:rsidRPr="00F92D9A">
        <w:rPr>
          <w:rFonts w:ascii="Times New Roman" w:hAnsi="Times New Roman"/>
          <w:b/>
          <w:i/>
          <w:iCs/>
          <w:sz w:val="22"/>
          <w:szCs w:val="22"/>
        </w:rPr>
        <w:t>4</w:t>
      </w:r>
      <w:r w:rsidRPr="00F92D9A">
        <w:rPr>
          <w:rFonts w:ascii="Times New Roman" w:hAnsi="Times New Roman"/>
          <w:b/>
          <w:i/>
          <w:iCs/>
          <w:sz w:val="22"/>
          <w:szCs w:val="22"/>
        </w:rPr>
        <w:t xml:space="preserve"> do formularza oferty</w:t>
      </w:r>
    </w:p>
    <w:p w14:paraId="3AB68BC2" w14:textId="77777777" w:rsidR="0080662F" w:rsidRPr="00715DBE" w:rsidRDefault="0080662F" w:rsidP="0080662F">
      <w:pPr>
        <w:pStyle w:val="Tekstpodstawowy"/>
        <w:spacing w:line="240" w:lineRule="auto"/>
        <w:ind w:left="540"/>
        <w:jc w:val="right"/>
        <w:rPr>
          <w:rFonts w:ascii="Times New Roman" w:hAnsi="Times New Roman"/>
          <w:b/>
          <w:sz w:val="22"/>
          <w:szCs w:val="22"/>
        </w:rPr>
      </w:pPr>
    </w:p>
    <w:p w14:paraId="081C70B7" w14:textId="77777777" w:rsidR="0080662F" w:rsidRPr="00715DBE" w:rsidRDefault="0080662F" w:rsidP="0080662F">
      <w:pPr>
        <w:pStyle w:val="Tekstpodstawowy"/>
        <w:spacing w:line="240" w:lineRule="auto"/>
        <w:ind w:left="540"/>
        <w:rPr>
          <w:rFonts w:ascii="Times New Roman" w:hAnsi="Times New Roman"/>
          <w:i/>
          <w:sz w:val="22"/>
          <w:szCs w:val="22"/>
        </w:rPr>
      </w:pPr>
    </w:p>
    <w:bookmarkEnd w:id="9"/>
    <w:p w14:paraId="461CCAC9" w14:textId="77777777" w:rsidR="00850189" w:rsidRPr="007C122B" w:rsidRDefault="00850189" w:rsidP="00850189">
      <w:pPr>
        <w:pStyle w:val="Tekstpodstawowy"/>
        <w:spacing w:line="240" w:lineRule="auto"/>
        <w:ind w:left="540"/>
        <w:jc w:val="center"/>
        <w:outlineLvl w:val="0"/>
        <w:rPr>
          <w:rFonts w:ascii="Times New Roman" w:hAnsi="Times New Roman"/>
          <w:b/>
          <w:sz w:val="22"/>
          <w:szCs w:val="22"/>
          <w:u w:val="single"/>
        </w:rPr>
      </w:pPr>
      <w:r w:rsidRPr="007C122B">
        <w:rPr>
          <w:rFonts w:ascii="Times New Roman" w:hAnsi="Times New Roman"/>
          <w:b/>
          <w:bCs/>
          <w:sz w:val="22"/>
          <w:szCs w:val="22"/>
          <w:u w:val="single"/>
        </w:rPr>
        <w:t>OŚWIADCZENIE</w:t>
      </w:r>
      <w:r w:rsidR="00DB2E22" w:rsidRPr="007C122B">
        <w:rPr>
          <w:rFonts w:ascii="Times New Roman" w:hAnsi="Times New Roman"/>
          <w:b/>
          <w:sz w:val="22"/>
          <w:szCs w:val="22"/>
          <w:u w:val="single"/>
        </w:rPr>
        <w:br/>
      </w:r>
      <w:r w:rsidRPr="007C122B">
        <w:rPr>
          <w:rFonts w:ascii="Times New Roman" w:hAnsi="Times New Roman"/>
          <w:b/>
          <w:sz w:val="22"/>
          <w:szCs w:val="22"/>
          <w:u w:val="single"/>
        </w:rPr>
        <w:t xml:space="preserve">DOTYCZACE </w:t>
      </w:r>
      <w:r w:rsidR="00DB2E22" w:rsidRPr="007C122B">
        <w:rPr>
          <w:rFonts w:ascii="Times New Roman" w:hAnsi="Times New Roman"/>
          <w:b/>
          <w:sz w:val="22"/>
          <w:szCs w:val="22"/>
          <w:u w:val="single"/>
        </w:rPr>
        <w:t>PODMIOTU UDOSTĘPNIAJĄCEGO ZASOBY WYKONAWCY</w:t>
      </w:r>
    </w:p>
    <w:p w14:paraId="599C6499" w14:textId="77777777" w:rsidR="00850189" w:rsidRPr="007C122B" w:rsidRDefault="00850189" w:rsidP="00850189">
      <w:pPr>
        <w:pStyle w:val="Tekstpodstawowy"/>
        <w:spacing w:line="240" w:lineRule="auto"/>
        <w:ind w:left="540"/>
        <w:jc w:val="center"/>
        <w:outlineLvl w:val="0"/>
        <w:rPr>
          <w:rFonts w:ascii="Times New Roman" w:hAnsi="Times New Roman"/>
          <w:i/>
          <w:sz w:val="22"/>
          <w:szCs w:val="22"/>
          <w:u w:val="single"/>
        </w:rPr>
      </w:pPr>
      <w:r w:rsidRPr="007C122B">
        <w:rPr>
          <w:rFonts w:ascii="Times New Roman" w:hAnsi="Times New Roman"/>
          <w:bCs/>
          <w:i/>
          <w:sz w:val="22"/>
          <w:szCs w:val="22"/>
        </w:rPr>
        <w:t xml:space="preserve">(należy przedstawić dla każdego podmiotu trzeciego oddzielnie) </w:t>
      </w:r>
    </w:p>
    <w:p w14:paraId="5FCC2AC8" w14:textId="77777777" w:rsidR="00850189" w:rsidRPr="007C122B" w:rsidRDefault="00850189" w:rsidP="00850189">
      <w:pPr>
        <w:pStyle w:val="Tekstpodstawowy"/>
        <w:spacing w:line="240" w:lineRule="auto"/>
        <w:ind w:left="540"/>
        <w:jc w:val="center"/>
        <w:outlineLvl w:val="0"/>
        <w:rPr>
          <w:rFonts w:ascii="Times New Roman" w:hAnsi="Times New Roman"/>
          <w:b/>
          <w:sz w:val="22"/>
          <w:szCs w:val="22"/>
          <w:u w:val="single"/>
        </w:rPr>
      </w:pPr>
    </w:p>
    <w:tbl>
      <w:tblPr>
        <w:tblW w:w="9211" w:type="dxa"/>
        <w:tblCellMar>
          <w:left w:w="70" w:type="dxa"/>
          <w:right w:w="70" w:type="dxa"/>
        </w:tblCellMar>
        <w:tblLook w:val="04A0" w:firstRow="1" w:lastRow="0" w:firstColumn="1" w:lastColumn="0" w:noHBand="0" w:noVBand="1"/>
      </w:tblPr>
      <w:tblGrid>
        <w:gridCol w:w="1986"/>
        <w:gridCol w:w="7225"/>
      </w:tblGrid>
      <w:tr w:rsidR="007C122B" w:rsidRPr="007C122B" w14:paraId="78B65E46" w14:textId="77777777" w:rsidTr="00A1607E">
        <w:trPr>
          <w:trHeight w:val="426"/>
        </w:trPr>
        <w:tc>
          <w:tcPr>
            <w:tcW w:w="1986" w:type="dxa"/>
            <w:vAlign w:val="bottom"/>
            <w:hideMark/>
          </w:tcPr>
          <w:p w14:paraId="36921565" w14:textId="77777777" w:rsidR="007C122B" w:rsidRPr="007C122B" w:rsidRDefault="007C122B" w:rsidP="00A1607E">
            <w:pPr>
              <w:autoSpaceDE w:val="0"/>
              <w:autoSpaceDN w:val="0"/>
              <w:adjustRightInd w:val="0"/>
              <w:spacing w:before="60" w:line="256" w:lineRule="auto"/>
              <w:rPr>
                <w:sz w:val="22"/>
                <w:szCs w:val="22"/>
                <w:lang w:eastAsia="en-US"/>
              </w:rPr>
            </w:pPr>
            <w:r w:rsidRPr="007C122B">
              <w:rPr>
                <w:sz w:val="22"/>
                <w:szCs w:val="22"/>
                <w:lang w:eastAsia="en-US"/>
              </w:rPr>
              <w:t xml:space="preserve">Nazwa </w:t>
            </w:r>
          </w:p>
        </w:tc>
        <w:tc>
          <w:tcPr>
            <w:tcW w:w="7225" w:type="dxa"/>
            <w:vAlign w:val="bottom"/>
            <w:hideMark/>
          </w:tcPr>
          <w:p w14:paraId="1D4B9C42" w14:textId="77777777" w:rsidR="007C122B" w:rsidRPr="007C122B" w:rsidRDefault="007C122B" w:rsidP="00A1607E">
            <w:pPr>
              <w:autoSpaceDE w:val="0"/>
              <w:autoSpaceDN w:val="0"/>
              <w:adjustRightInd w:val="0"/>
              <w:spacing w:before="60" w:line="256" w:lineRule="auto"/>
              <w:rPr>
                <w:spacing w:val="40"/>
                <w:sz w:val="22"/>
                <w:szCs w:val="22"/>
                <w:lang w:eastAsia="en-US"/>
              </w:rPr>
            </w:pPr>
            <w:r w:rsidRPr="007C122B">
              <w:rPr>
                <w:spacing w:val="40"/>
                <w:sz w:val="22"/>
                <w:szCs w:val="22"/>
                <w:lang w:eastAsia="en-US"/>
              </w:rPr>
              <w:t>......................................................................</w:t>
            </w:r>
          </w:p>
        </w:tc>
      </w:tr>
      <w:tr w:rsidR="007C122B" w:rsidRPr="007C122B" w14:paraId="3BC35575" w14:textId="77777777" w:rsidTr="00A1607E">
        <w:trPr>
          <w:trHeight w:val="427"/>
        </w:trPr>
        <w:tc>
          <w:tcPr>
            <w:tcW w:w="1986" w:type="dxa"/>
            <w:vAlign w:val="bottom"/>
            <w:hideMark/>
          </w:tcPr>
          <w:p w14:paraId="074B9C85" w14:textId="77777777" w:rsidR="007C122B" w:rsidRPr="007C122B" w:rsidRDefault="007C122B" w:rsidP="00A1607E">
            <w:pPr>
              <w:autoSpaceDE w:val="0"/>
              <w:autoSpaceDN w:val="0"/>
              <w:adjustRightInd w:val="0"/>
              <w:spacing w:before="60" w:line="256" w:lineRule="auto"/>
              <w:rPr>
                <w:sz w:val="22"/>
                <w:szCs w:val="22"/>
                <w:lang w:eastAsia="en-US"/>
              </w:rPr>
            </w:pPr>
            <w:r w:rsidRPr="007C122B">
              <w:rPr>
                <w:sz w:val="22"/>
                <w:szCs w:val="22"/>
                <w:lang w:eastAsia="en-US"/>
              </w:rPr>
              <w:t xml:space="preserve">Adres </w:t>
            </w:r>
          </w:p>
        </w:tc>
        <w:tc>
          <w:tcPr>
            <w:tcW w:w="7225" w:type="dxa"/>
            <w:vAlign w:val="bottom"/>
            <w:hideMark/>
          </w:tcPr>
          <w:p w14:paraId="7AC03BCE" w14:textId="77777777" w:rsidR="007C122B" w:rsidRPr="007C122B" w:rsidRDefault="007C122B" w:rsidP="00A1607E">
            <w:pPr>
              <w:autoSpaceDE w:val="0"/>
              <w:autoSpaceDN w:val="0"/>
              <w:adjustRightInd w:val="0"/>
              <w:spacing w:before="60" w:line="256" w:lineRule="auto"/>
              <w:rPr>
                <w:sz w:val="22"/>
                <w:szCs w:val="22"/>
                <w:lang w:eastAsia="en-US"/>
              </w:rPr>
            </w:pPr>
            <w:r w:rsidRPr="007C122B">
              <w:rPr>
                <w:spacing w:val="40"/>
                <w:sz w:val="22"/>
                <w:szCs w:val="22"/>
                <w:lang w:eastAsia="en-US"/>
              </w:rPr>
              <w:t>......................................................................</w:t>
            </w:r>
          </w:p>
        </w:tc>
      </w:tr>
    </w:tbl>
    <w:p w14:paraId="4FB23AA7" w14:textId="77777777" w:rsidR="007C122B" w:rsidRPr="007C122B" w:rsidRDefault="007C122B" w:rsidP="00491B50">
      <w:pPr>
        <w:pStyle w:val="Tekstpodstawowywcity3"/>
        <w:spacing w:before="60" w:after="0"/>
        <w:ind w:left="0"/>
        <w:jc w:val="both"/>
        <w:rPr>
          <w:rFonts w:ascii="Times New Roman" w:hAnsi="Times New Roman"/>
          <w:sz w:val="22"/>
          <w:szCs w:val="22"/>
        </w:rPr>
      </w:pPr>
    </w:p>
    <w:p w14:paraId="0380E7A5" w14:textId="77777777" w:rsidR="007C122B" w:rsidRPr="007C122B" w:rsidRDefault="007C122B" w:rsidP="007C122B">
      <w:pPr>
        <w:autoSpaceDE w:val="0"/>
        <w:autoSpaceDN w:val="0"/>
        <w:adjustRightInd w:val="0"/>
        <w:jc w:val="left"/>
        <w:rPr>
          <w:sz w:val="22"/>
          <w:szCs w:val="22"/>
        </w:rPr>
      </w:pPr>
      <w:r w:rsidRPr="007C122B">
        <w:rPr>
          <w:sz w:val="22"/>
          <w:szCs w:val="22"/>
        </w:rPr>
        <w:t>Ja (My) niżej podpisany (ni)</w:t>
      </w:r>
    </w:p>
    <w:p w14:paraId="034369A8" w14:textId="77777777" w:rsidR="007C122B" w:rsidRPr="007C122B" w:rsidRDefault="007C122B" w:rsidP="007C122B">
      <w:pPr>
        <w:autoSpaceDE w:val="0"/>
        <w:autoSpaceDN w:val="0"/>
        <w:adjustRightInd w:val="0"/>
        <w:rPr>
          <w:sz w:val="22"/>
          <w:szCs w:val="22"/>
        </w:rPr>
      </w:pPr>
    </w:p>
    <w:p w14:paraId="4C38F4CC" w14:textId="77777777" w:rsidR="007C122B" w:rsidRPr="007C122B" w:rsidRDefault="007C122B" w:rsidP="007C122B">
      <w:pPr>
        <w:autoSpaceDE w:val="0"/>
        <w:autoSpaceDN w:val="0"/>
        <w:adjustRightInd w:val="0"/>
        <w:rPr>
          <w:sz w:val="22"/>
          <w:szCs w:val="22"/>
        </w:rPr>
      </w:pPr>
      <w:r w:rsidRPr="007C122B">
        <w:rPr>
          <w:sz w:val="22"/>
          <w:szCs w:val="22"/>
        </w:rPr>
        <w:t>……………………………………………………………………………………………………………</w:t>
      </w:r>
    </w:p>
    <w:p w14:paraId="40141ABE" w14:textId="77777777" w:rsidR="007C122B" w:rsidRPr="007C122B" w:rsidRDefault="007C122B" w:rsidP="007C122B">
      <w:pPr>
        <w:autoSpaceDE w:val="0"/>
        <w:autoSpaceDN w:val="0"/>
        <w:adjustRightInd w:val="0"/>
        <w:rPr>
          <w:sz w:val="22"/>
          <w:szCs w:val="22"/>
        </w:rPr>
      </w:pPr>
    </w:p>
    <w:p w14:paraId="5E52B354" w14:textId="249010C3" w:rsidR="007C122B" w:rsidRPr="007C122B" w:rsidRDefault="007C122B" w:rsidP="007C122B">
      <w:pPr>
        <w:autoSpaceDE w:val="0"/>
        <w:autoSpaceDN w:val="0"/>
        <w:adjustRightInd w:val="0"/>
        <w:jc w:val="left"/>
        <w:rPr>
          <w:sz w:val="22"/>
          <w:szCs w:val="22"/>
        </w:rPr>
      </w:pPr>
      <w:r w:rsidRPr="007C122B">
        <w:rPr>
          <w:sz w:val="22"/>
          <w:szCs w:val="22"/>
        </w:rPr>
        <w:t>działając w imieniu i na rzecz : …………………………………………………………………………………………………………………………………………………………………………………………………………………………</w:t>
      </w:r>
      <w:r w:rsidR="000A7A00">
        <w:rPr>
          <w:sz w:val="22"/>
          <w:szCs w:val="22"/>
        </w:rPr>
        <w:t xml:space="preserve">              </w:t>
      </w:r>
      <w:r w:rsidRPr="007C122B">
        <w:rPr>
          <w:sz w:val="22"/>
          <w:szCs w:val="22"/>
        </w:rPr>
        <w:t xml:space="preserve"> </w:t>
      </w:r>
    </w:p>
    <w:p w14:paraId="25B68239" w14:textId="77777777" w:rsidR="007C122B" w:rsidRPr="007C122B" w:rsidRDefault="007C122B" w:rsidP="007C122B">
      <w:pPr>
        <w:pStyle w:val="Nagwek"/>
        <w:jc w:val="both"/>
        <w:rPr>
          <w:rFonts w:ascii="Times New Roman" w:hAnsi="Times New Roman"/>
          <w:sz w:val="22"/>
          <w:szCs w:val="22"/>
        </w:rPr>
      </w:pPr>
      <w:r w:rsidRPr="007C122B">
        <w:rPr>
          <w:rFonts w:ascii="Times New Roman" w:hAnsi="Times New Roman"/>
          <w:sz w:val="22"/>
          <w:szCs w:val="22"/>
        </w:rPr>
        <w:t>w związku tym, iż wykonawca:</w:t>
      </w:r>
    </w:p>
    <w:p w14:paraId="65AE7CFA" w14:textId="77777777" w:rsidR="007C122B" w:rsidRPr="007C122B" w:rsidRDefault="007C122B" w:rsidP="007C122B">
      <w:pPr>
        <w:autoSpaceDE w:val="0"/>
        <w:autoSpaceDN w:val="0"/>
        <w:adjustRightInd w:val="0"/>
        <w:rPr>
          <w:sz w:val="22"/>
          <w:szCs w:val="22"/>
        </w:rPr>
      </w:pPr>
      <w:r w:rsidRPr="007C122B">
        <w:rPr>
          <w:sz w:val="22"/>
          <w:szCs w:val="22"/>
        </w:rPr>
        <w:t>………………………………………………………………………………………………………….</w:t>
      </w:r>
    </w:p>
    <w:p w14:paraId="71FD6C77" w14:textId="77777777" w:rsidR="007C122B" w:rsidRPr="007C122B" w:rsidRDefault="007C122B" w:rsidP="007C122B">
      <w:pPr>
        <w:autoSpaceDE w:val="0"/>
        <w:autoSpaceDN w:val="0"/>
        <w:adjustRightInd w:val="0"/>
        <w:rPr>
          <w:i/>
          <w:sz w:val="18"/>
          <w:szCs w:val="18"/>
        </w:rPr>
      </w:pPr>
      <w:r w:rsidRPr="007C122B">
        <w:rPr>
          <w:i/>
          <w:sz w:val="18"/>
          <w:szCs w:val="18"/>
        </w:rPr>
        <w:t>[pełna nazwa wykonawcy i adres/siedziba wykonawcy]</w:t>
      </w:r>
    </w:p>
    <w:p w14:paraId="223715C8" w14:textId="77777777" w:rsidR="007C122B" w:rsidRPr="007C122B" w:rsidRDefault="007C122B" w:rsidP="007C122B">
      <w:pPr>
        <w:pStyle w:val="Tekstpodstawowy"/>
        <w:spacing w:line="240" w:lineRule="auto"/>
        <w:outlineLvl w:val="0"/>
        <w:rPr>
          <w:rFonts w:ascii="Times New Roman" w:hAnsi="Times New Roman"/>
          <w:b/>
          <w:sz w:val="22"/>
          <w:szCs w:val="22"/>
          <w:u w:val="single"/>
        </w:rPr>
      </w:pPr>
    </w:p>
    <w:p w14:paraId="364B5992" w14:textId="77777777" w:rsidR="007C122B" w:rsidRPr="007C122B" w:rsidRDefault="007C122B" w:rsidP="007C122B">
      <w:pPr>
        <w:pStyle w:val="Tekstpodstawowy"/>
        <w:spacing w:line="240" w:lineRule="auto"/>
        <w:outlineLvl w:val="0"/>
        <w:rPr>
          <w:rFonts w:ascii="Times New Roman" w:hAnsi="Times New Roman"/>
          <w:b/>
          <w:sz w:val="22"/>
          <w:szCs w:val="22"/>
          <w:u w:val="single"/>
        </w:rPr>
      </w:pPr>
      <w:r w:rsidRPr="007C122B">
        <w:rPr>
          <w:rFonts w:ascii="Times New Roman" w:hAnsi="Times New Roman"/>
          <w:b/>
          <w:sz w:val="22"/>
          <w:szCs w:val="22"/>
          <w:u w:val="single"/>
        </w:rPr>
        <w:t>polega na naszych zasobach oświadczam, że:</w:t>
      </w:r>
    </w:p>
    <w:p w14:paraId="03B80D8F" w14:textId="77777777" w:rsidR="007C122B" w:rsidRPr="007C122B" w:rsidRDefault="007C122B" w:rsidP="007C122B">
      <w:pPr>
        <w:jc w:val="both"/>
        <w:rPr>
          <w:b/>
          <w:sz w:val="22"/>
          <w:szCs w:val="22"/>
          <w:u w:val="single"/>
        </w:rPr>
      </w:pPr>
    </w:p>
    <w:p w14:paraId="46ECE06B" w14:textId="77777777" w:rsidR="007C122B" w:rsidRPr="007C122B" w:rsidRDefault="007C122B" w:rsidP="00EF7B9F">
      <w:pPr>
        <w:pStyle w:val="Akapitzlist"/>
        <w:numPr>
          <w:ilvl w:val="2"/>
          <w:numId w:val="49"/>
        </w:numPr>
        <w:spacing w:after="0" w:line="240" w:lineRule="auto"/>
        <w:ind w:left="426" w:hanging="426"/>
        <w:contextualSpacing/>
        <w:jc w:val="both"/>
        <w:rPr>
          <w:rFonts w:ascii="Times New Roman" w:hAnsi="Times New Roman"/>
          <w:i/>
          <w:sz w:val="22"/>
          <w:szCs w:val="22"/>
        </w:rPr>
      </w:pPr>
      <w:r w:rsidRPr="007C122B">
        <w:rPr>
          <w:rFonts w:ascii="Times New Roman" w:hAnsi="Times New Roman"/>
          <w:b/>
          <w:sz w:val="22"/>
          <w:szCs w:val="22"/>
          <w:u w:val="single"/>
        </w:rPr>
        <w:t>nie podlegam wykluczeniu</w:t>
      </w:r>
      <w:r w:rsidRPr="007C122B">
        <w:rPr>
          <w:rFonts w:ascii="Times New Roman" w:hAnsi="Times New Roman"/>
          <w:sz w:val="22"/>
          <w:szCs w:val="22"/>
        </w:rPr>
        <w:t xml:space="preserve"> z postępowania na podstawie art. 108 ust. 1 oraz art. 109 ust. 1 pkt 1, 4. 5, i 7-10 ustawy PZP.</w:t>
      </w:r>
    </w:p>
    <w:p w14:paraId="086A4EED" w14:textId="77777777" w:rsidR="007C122B" w:rsidRPr="007C122B" w:rsidRDefault="007C122B" w:rsidP="007C122B">
      <w:pPr>
        <w:pStyle w:val="Akapitzlist"/>
        <w:ind w:left="426"/>
        <w:rPr>
          <w:rFonts w:ascii="Times New Roman" w:hAnsi="Times New Roman"/>
          <w:i/>
          <w:sz w:val="22"/>
          <w:szCs w:val="22"/>
        </w:rPr>
      </w:pPr>
    </w:p>
    <w:p w14:paraId="71629CB5" w14:textId="77777777" w:rsidR="007C122B" w:rsidRPr="007C122B" w:rsidRDefault="007C122B" w:rsidP="007C122B">
      <w:pPr>
        <w:jc w:val="both"/>
        <w:rPr>
          <w:i/>
          <w:sz w:val="22"/>
          <w:szCs w:val="22"/>
        </w:rPr>
      </w:pPr>
      <w:r w:rsidRPr="007C122B">
        <w:rPr>
          <w:sz w:val="22"/>
          <w:szCs w:val="22"/>
        </w:rPr>
        <w:t xml:space="preserve">Oświadczam, że zachodzą w stosunku do mnie podstawy wykluczenia z postępowania na podstawie art. …………. ustawy PZP </w:t>
      </w:r>
      <w:r w:rsidRPr="007C122B">
        <w:rPr>
          <w:sz w:val="18"/>
          <w:szCs w:val="18"/>
        </w:rPr>
        <w:t>[</w:t>
      </w:r>
      <w:r w:rsidRPr="007C122B">
        <w:rPr>
          <w:i/>
          <w:sz w:val="18"/>
          <w:szCs w:val="18"/>
        </w:rPr>
        <w:t>podać mającą zastosowanie podstawę wykluczenia spośród wskazanych powyżej].</w:t>
      </w:r>
    </w:p>
    <w:p w14:paraId="6F22B7F3" w14:textId="77777777" w:rsidR="007C122B" w:rsidRPr="007C122B" w:rsidRDefault="007C122B" w:rsidP="007C122B">
      <w:pPr>
        <w:jc w:val="both"/>
        <w:rPr>
          <w:sz w:val="22"/>
          <w:szCs w:val="22"/>
        </w:rPr>
      </w:pPr>
      <w:r w:rsidRPr="007C122B">
        <w:rPr>
          <w:sz w:val="22"/>
          <w:szCs w:val="22"/>
        </w:rPr>
        <w:t>Jednocześnie oświadczam, że w związku z ww. okolicznością, na podstawie art. 110 ust. 2 ustawy PZP podjąłem następujące środki naprawcze:</w:t>
      </w:r>
    </w:p>
    <w:p w14:paraId="21F7CA35" w14:textId="77777777" w:rsidR="007C122B" w:rsidRPr="007C122B" w:rsidRDefault="007C122B" w:rsidP="007C122B">
      <w:pPr>
        <w:pStyle w:val="Tekstpodstawowy"/>
        <w:spacing w:line="240" w:lineRule="auto"/>
        <w:ind w:left="540"/>
        <w:rPr>
          <w:rFonts w:ascii="Times New Roman" w:hAnsi="Times New Roman"/>
          <w:i/>
          <w:sz w:val="22"/>
          <w:szCs w:val="22"/>
        </w:rPr>
      </w:pPr>
      <w:r w:rsidRPr="007C122B">
        <w:rPr>
          <w:rFonts w:ascii="Times New Roman" w:hAnsi="Times New Roman"/>
          <w:sz w:val="22"/>
          <w:szCs w:val="22"/>
        </w:rPr>
        <w:t>…………………………………………………………………………………………..…………………...........……………………………………………………………………………………...</w:t>
      </w:r>
    </w:p>
    <w:p w14:paraId="3A152081" w14:textId="77777777" w:rsidR="007C122B" w:rsidRPr="007C122B" w:rsidRDefault="007C122B" w:rsidP="007C122B">
      <w:pPr>
        <w:pStyle w:val="Tekstpodstawowy"/>
        <w:spacing w:line="240" w:lineRule="auto"/>
        <w:rPr>
          <w:rFonts w:ascii="Times New Roman" w:hAnsi="Times New Roman"/>
          <w:i/>
          <w:sz w:val="22"/>
          <w:szCs w:val="22"/>
        </w:rPr>
      </w:pPr>
    </w:p>
    <w:p w14:paraId="578CD91E" w14:textId="4FEA569E" w:rsidR="007C122B" w:rsidRPr="007C122B" w:rsidRDefault="007C122B" w:rsidP="00EF7B9F">
      <w:pPr>
        <w:pStyle w:val="Akapitzlist"/>
        <w:numPr>
          <w:ilvl w:val="2"/>
          <w:numId w:val="50"/>
        </w:numPr>
        <w:spacing w:after="0" w:line="240" w:lineRule="auto"/>
        <w:ind w:left="426" w:hanging="426"/>
        <w:contextualSpacing/>
        <w:jc w:val="both"/>
        <w:rPr>
          <w:rFonts w:ascii="Times New Roman" w:hAnsi="Times New Roman"/>
          <w:b/>
          <w:sz w:val="22"/>
          <w:szCs w:val="22"/>
          <w:u w:val="single"/>
        </w:rPr>
      </w:pPr>
      <w:r w:rsidRPr="007C122B">
        <w:rPr>
          <w:rFonts w:ascii="Times New Roman" w:hAnsi="Times New Roman"/>
          <w:b/>
          <w:bCs/>
          <w:iCs/>
          <w:sz w:val="22"/>
          <w:szCs w:val="22"/>
          <w:u w:val="single"/>
        </w:rPr>
        <w:t>nie podlegam wykluczeniu</w:t>
      </w:r>
      <w:r w:rsidRPr="007C122B">
        <w:rPr>
          <w:rFonts w:ascii="Times New Roman" w:hAnsi="Times New Roman"/>
          <w:iCs/>
          <w:sz w:val="22"/>
          <w:szCs w:val="22"/>
        </w:rPr>
        <w:t xml:space="preserve"> z postępowania na podstawie art. </w:t>
      </w:r>
      <w:r w:rsidRPr="007C122B">
        <w:rPr>
          <w:rFonts w:ascii="Times New Roman" w:hAnsi="Times New Roman"/>
          <w:bCs/>
          <w:sz w:val="22"/>
          <w:szCs w:val="22"/>
        </w:rPr>
        <w:t xml:space="preserve">7 ust. 1 ustawy </w:t>
      </w:r>
      <w:r w:rsidRPr="007C122B">
        <w:rPr>
          <w:rFonts w:ascii="Times New Roman" w:hAnsi="Times New Roman"/>
          <w:sz w:val="22"/>
          <w:szCs w:val="22"/>
        </w:rPr>
        <w:t>z dnia 13 kwietnia 2022 r. o szczególnych rozwiązaniach w zakresie przeciwdziałania wspieraniu agresji na Ukrainę oraz służących ochronie bezpieczeństwa narodowego (</w:t>
      </w:r>
      <w:r w:rsidR="00FE5BC7">
        <w:rPr>
          <w:rFonts w:ascii="Times New Roman" w:hAnsi="Times New Roman"/>
          <w:sz w:val="22"/>
          <w:szCs w:val="22"/>
        </w:rPr>
        <w:t xml:space="preserve">t. j. </w:t>
      </w:r>
      <w:r w:rsidRPr="007C122B">
        <w:rPr>
          <w:rFonts w:ascii="Times New Roman" w:hAnsi="Times New Roman"/>
          <w:sz w:val="22"/>
          <w:szCs w:val="22"/>
        </w:rPr>
        <w:t>Dz.</w:t>
      </w:r>
      <w:r w:rsidR="00FE5BC7">
        <w:rPr>
          <w:rFonts w:ascii="Times New Roman" w:hAnsi="Times New Roman"/>
          <w:sz w:val="22"/>
          <w:szCs w:val="22"/>
        </w:rPr>
        <w:t xml:space="preserve"> </w:t>
      </w:r>
      <w:r w:rsidRPr="007C122B">
        <w:rPr>
          <w:rFonts w:ascii="Times New Roman" w:hAnsi="Times New Roman"/>
          <w:sz w:val="22"/>
          <w:szCs w:val="22"/>
        </w:rPr>
        <w:t>U. 202</w:t>
      </w:r>
      <w:r w:rsidR="00FE5BC7">
        <w:rPr>
          <w:rFonts w:ascii="Times New Roman" w:hAnsi="Times New Roman"/>
          <w:sz w:val="22"/>
          <w:szCs w:val="22"/>
        </w:rPr>
        <w:t>3</w:t>
      </w:r>
      <w:r w:rsidRPr="007C122B">
        <w:rPr>
          <w:rFonts w:ascii="Times New Roman" w:hAnsi="Times New Roman"/>
          <w:sz w:val="22"/>
          <w:szCs w:val="22"/>
        </w:rPr>
        <w:t xml:space="preserve"> poz. </w:t>
      </w:r>
      <w:r w:rsidR="00FE5BC7">
        <w:rPr>
          <w:rFonts w:ascii="Times New Roman" w:hAnsi="Times New Roman"/>
          <w:sz w:val="22"/>
          <w:szCs w:val="22"/>
        </w:rPr>
        <w:t>1497</w:t>
      </w:r>
      <w:r w:rsidRPr="007C122B">
        <w:rPr>
          <w:rFonts w:ascii="Times New Roman" w:hAnsi="Times New Roman"/>
          <w:sz w:val="22"/>
          <w:szCs w:val="22"/>
        </w:rPr>
        <w:t>), tj.:</w:t>
      </w:r>
    </w:p>
    <w:p w14:paraId="51722F16" w14:textId="77777777" w:rsidR="007C122B" w:rsidRPr="007C122B" w:rsidRDefault="007C122B" w:rsidP="00EF7B9F">
      <w:pPr>
        <w:pStyle w:val="Akapitzlist"/>
        <w:numPr>
          <w:ilvl w:val="0"/>
          <w:numId w:val="51"/>
        </w:numPr>
        <w:tabs>
          <w:tab w:val="left" w:pos="1276"/>
        </w:tabs>
        <w:spacing w:after="0" w:line="240" w:lineRule="auto"/>
        <w:ind w:left="1134" w:hanging="425"/>
        <w:contextualSpacing/>
        <w:jc w:val="both"/>
        <w:rPr>
          <w:rFonts w:ascii="Times New Roman" w:hAnsi="Times New Roman"/>
          <w:sz w:val="22"/>
          <w:szCs w:val="22"/>
        </w:rPr>
      </w:pPr>
      <w:r w:rsidRPr="007C122B">
        <w:rPr>
          <w:rFonts w:ascii="Times New Roman" w:hAnsi="Times New Roman"/>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24853B02" w14:textId="77777777" w:rsidR="007C122B" w:rsidRPr="007C122B" w:rsidRDefault="007C122B" w:rsidP="00EF7B9F">
      <w:pPr>
        <w:pStyle w:val="Akapitzlist"/>
        <w:numPr>
          <w:ilvl w:val="0"/>
          <w:numId w:val="51"/>
        </w:numPr>
        <w:tabs>
          <w:tab w:val="left" w:pos="1276"/>
        </w:tabs>
        <w:spacing w:after="0" w:line="240" w:lineRule="auto"/>
        <w:ind w:left="1134" w:hanging="425"/>
        <w:contextualSpacing/>
        <w:jc w:val="both"/>
        <w:rPr>
          <w:rFonts w:ascii="Times New Roman" w:hAnsi="Times New Roman"/>
          <w:sz w:val="22"/>
          <w:szCs w:val="22"/>
        </w:rPr>
      </w:pPr>
      <w:r w:rsidRPr="007C122B">
        <w:rPr>
          <w:rFonts w:ascii="Times New Roman" w:hAnsi="Times New Roman"/>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635714D" w14:textId="77777777" w:rsidR="007C122B" w:rsidRPr="007C122B" w:rsidRDefault="007C122B" w:rsidP="00EF7B9F">
      <w:pPr>
        <w:pStyle w:val="Akapitzlist"/>
        <w:numPr>
          <w:ilvl w:val="0"/>
          <w:numId w:val="51"/>
        </w:numPr>
        <w:tabs>
          <w:tab w:val="left" w:pos="1276"/>
        </w:tabs>
        <w:spacing w:after="0" w:line="240" w:lineRule="auto"/>
        <w:ind w:left="1134" w:hanging="425"/>
        <w:contextualSpacing/>
        <w:jc w:val="both"/>
        <w:rPr>
          <w:rFonts w:ascii="Times New Roman" w:hAnsi="Times New Roman"/>
          <w:sz w:val="22"/>
          <w:szCs w:val="22"/>
        </w:rPr>
      </w:pPr>
      <w:r w:rsidRPr="007C122B">
        <w:rPr>
          <w:rFonts w:ascii="Times New Roman" w:hAnsi="Times New Roman"/>
          <w:sz w:val="22"/>
          <w:szCs w:val="22"/>
        </w:rPr>
        <w:lastRenderedPageBreak/>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6B486BF0" w14:textId="7E601917" w:rsidR="007C122B" w:rsidRPr="007C122B" w:rsidRDefault="007C122B" w:rsidP="007C122B">
      <w:pPr>
        <w:pStyle w:val="Tekstpodstawowy"/>
        <w:spacing w:line="240" w:lineRule="auto"/>
        <w:outlineLvl w:val="0"/>
        <w:rPr>
          <w:rFonts w:ascii="Times New Roman" w:hAnsi="Times New Roman"/>
          <w:i/>
          <w:sz w:val="18"/>
          <w:szCs w:val="18"/>
        </w:rPr>
      </w:pPr>
      <w:r w:rsidRPr="007C122B">
        <w:rPr>
          <w:rFonts w:ascii="Times New Roman" w:hAnsi="Times New Roman"/>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w:t>
      </w:r>
      <w:r w:rsidR="008D35CB">
        <w:rPr>
          <w:rFonts w:ascii="Times New Roman" w:hAnsi="Times New Roman"/>
          <w:sz w:val="22"/>
          <w:szCs w:val="22"/>
        </w:rPr>
        <w:t xml:space="preserve">t. j. </w:t>
      </w:r>
      <w:r w:rsidRPr="007C122B">
        <w:rPr>
          <w:rFonts w:ascii="Times New Roman" w:hAnsi="Times New Roman"/>
          <w:sz w:val="22"/>
          <w:szCs w:val="22"/>
        </w:rPr>
        <w:t xml:space="preserve">Dz.U. 2022 poz. </w:t>
      </w:r>
      <w:r w:rsidR="008D35CB">
        <w:rPr>
          <w:rFonts w:ascii="Times New Roman" w:hAnsi="Times New Roman"/>
          <w:sz w:val="22"/>
          <w:szCs w:val="22"/>
        </w:rPr>
        <w:t>1497</w:t>
      </w:r>
      <w:r w:rsidRPr="007C122B">
        <w:rPr>
          <w:rFonts w:ascii="Times New Roman" w:hAnsi="Times New Roman"/>
          <w:sz w:val="22"/>
          <w:szCs w:val="22"/>
        </w:rPr>
        <w:t xml:space="preserve">) </w:t>
      </w:r>
      <w:r w:rsidRPr="007C122B">
        <w:rPr>
          <w:rFonts w:ascii="Times New Roman" w:hAnsi="Times New Roman"/>
          <w:sz w:val="18"/>
          <w:szCs w:val="18"/>
        </w:rPr>
        <w:t>[</w:t>
      </w:r>
      <w:r w:rsidRPr="007C122B">
        <w:rPr>
          <w:rFonts w:ascii="Times New Roman" w:hAnsi="Times New Roman"/>
          <w:i/>
          <w:sz w:val="18"/>
          <w:szCs w:val="18"/>
        </w:rPr>
        <w:t>podać mającą zastosowanie podstawę wykluczenia spośród wskazanych powyżej];</w:t>
      </w:r>
    </w:p>
    <w:p w14:paraId="5461D5A4" w14:textId="77777777" w:rsidR="007C122B" w:rsidRPr="007C122B" w:rsidRDefault="007C122B" w:rsidP="007C122B">
      <w:pPr>
        <w:widowControl/>
        <w:suppressAutoHyphens w:val="0"/>
        <w:jc w:val="both"/>
        <w:rPr>
          <w:b/>
          <w:sz w:val="22"/>
          <w:szCs w:val="22"/>
          <w:u w:val="single"/>
        </w:rPr>
      </w:pPr>
    </w:p>
    <w:p w14:paraId="484DCD5E" w14:textId="77777777" w:rsidR="007C122B" w:rsidRPr="007C122B" w:rsidRDefault="007C122B" w:rsidP="00EF7B9F">
      <w:pPr>
        <w:pStyle w:val="Akapitzlist"/>
        <w:numPr>
          <w:ilvl w:val="2"/>
          <w:numId w:val="50"/>
        </w:numPr>
        <w:spacing w:after="0" w:line="240" w:lineRule="auto"/>
        <w:ind w:left="426" w:hanging="426"/>
        <w:contextualSpacing/>
        <w:jc w:val="both"/>
        <w:rPr>
          <w:rFonts w:ascii="Times New Roman" w:hAnsi="Times New Roman"/>
          <w:b/>
          <w:sz w:val="22"/>
          <w:szCs w:val="22"/>
          <w:u w:val="single"/>
        </w:rPr>
      </w:pPr>
      <w:r w:rsidRPr="007C122B">
        <w:rPr>
          <w:rFonts w:ascii="Times New Roman" w:hAnsi="Times New Roman"/>
          <w:b/>
          <w:sz w:val="22"/>
          <w:szCs w:val="22"/>
          <w:u w:val="single"/>
        </w:rPr>
        <w:t>zobowiązuję się udostępnić swoje zasoby ww. wykonawcy.</w:t>
      </w:r>
    </w:p>
    <w:p w14:paraId="6BCC725A" w14:textId="77777777" w:rsidR="007C122B" w:rsidRPr="007C122B" w:rsidRDefault="007C122B" w:rsidP="007C122B">
      <w:pPr>
        <w:autoSpaceDE w:val="0"/>
        <w:autoSpaceDN w:val="0"/>
        <w:adjustRightInd w:val="0"/>
        <w:rPr>
          <w:sz w:val="22"/>
          <w:szCs w:val="22"/>
        </w:rPr>
      </w:pPr>
    </w:p>
    <w:p w14:paraId="1D4BD36B" w14:textId="77777777" w:rsidR="007C122B" w:rsidRPr="007C122B" w:rsidRDefault="007C122B" w:rsidP="007C122B">
      <w:pPr>
        <w:autoSpaceDE w:val="0"/>
        <w:autoSpaceDN w:val="0"/>
        <w:adjustRightInd w:val="0"/>
        <w:jc w:val="both"/>
        <w:rPr>
          <w:sz w:val="22"/>
          <w:szCs w:val="22"/>
        </w:rPr>
      </w:pPr>
      <w:r w:rsidRPr="007C122B">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00FA78EE" w14:textId="77777777" w:rsidR="007C122B" w:rsidRDefault="007C122B" w:rsidP="007C122B">
      <w:pPr>
        <w:autoSpaceDE w:val="0"/>
        <w:autoSpaceDN w:val="0"/>
        <w:adjustRightInd w:val="0"/>
        <w:rPr>
          <w:sz w:val="22"/>
          <w:szCs w:val="22"/>
        </w:rPr>
      </w:pPr>
    </w:p>
    <w:p w14:paraId="23FDF9C3" w14:textId="77777777" w:rsidR="007C122B" w:rsidRDefault="007C122B" w:rsidP="00EF7B9F">
      <w:pPr>
        <w:widowControl/>
        <w:numPr>
          <w:ilvl w:val="0"/>
          <w:numId w:val="52"/>
        </w:numPr>
        <w:tabs>
          <w:tab w:val="num" w:pos="851"/>
        </w:tabs>
        <w:suppressAutoHyphens w:val="0"/>
        <w:autoSpaceDE w:val="0"/>
        <w:autoSpaceDN w:val="0"/>
        <w:adjustRightInd w:val="0"/>
        <w:ind w:hanging="1260"/>
        <w:jc w:val="left"/>
        <w:rPr>
          <w:sz w:val="22"/>
          <w:szCs w:val="22"/>
        </w:rPr>
      </w:pPr>
      <w:r>
        <w:rPr>
          <w:sz w:val="22"/>
          <w:szCs w:val="22"/>
        </w:rPr>
        <w:t>zakres moich zasobów dostępnych wykonawcy:</w:t>
      </w:r>
    </w:p>
    <w:p w14:paraId="61636343" w14:textId="77777777" w:rsidR="007C122B" w:rsidRDefault="007C122B" w:rsidP="007C122B">
      <w:pPr>
        <w:autoSpaceDE w:val="0"/>
        <w:autoSpaceDN w:val="0"/>
        <w:adjustRightInd w:val="0"/>
        <w:ind w:left="567"/>
        <w:rPr>
          <w:sz w:val="22"/>
          <w:szCs w:val="22"/>
        </w:rPr>
      </w:pPr>
      <w:r>
        <w:rPr>
          <w:sz w:val="22"/>
          <w:szCs w:val="22"/>
        </w:rPr>
        <w:t>………………………………………………………………………………………………….</w:t>
      </w:r>
    </w:p>
    <w:p w14:paraId="3CE3FA3D" w14:textId="77777777" w:rsidR="007C122B" w:rsidRDefault="007C122B" w:rsidP="007C122B">
      <w:pPr>
        <w:autoSpaceDE w:val="0"/>
        <w:autoSpaceDN w:val="0"/>
        <w:adjustRightInd w:val="0"/>
        <w:ind w:left="567"/>
        <w:rPr>
          <w:sz w:val="22"/>
          <w:szCs w:val="22"/>
        </w:rPr>
      </w:pPr>
      <w:r>
        <w:rPr>
          <w:sz w:val="22"/>
          <w:szCs w:val="22"/>
        </w:rPr>
        <w:t>…………………………………………………………………………………………………</w:t>
      </w:r>
    </w:p>
    <w:p w14:paraId="1103BFBE" w14:textId="77777777" w:rsidR="007C122B" w:rsidRDefault="007C122B" w:rsidP="007C122B">
      <w:pPr>
        <w:autoSpaceDE w:val="0"/>
        <w:autoSpaceDN w:val="0"/>
        <w:adjustRightInd w:val="0"/>
        <w:ind w:left="567"/>
        <w:rPr>
          <w:sz w:val="22"/>
          <w:szCs w:val="22"/>
        </w:rPr>
      </w:pPr>
    </w:p>
    <w:p w14:paraId="57DF9DBC" w14:textId="77777777" w:rsidR="007C122B" w:rsidRDefault="007C122B" w:rsidP="00EF7B9F">
      <w:pPr>
        <w:widowControl/>
        <w:numPr>
          <w:ilvl w:val="0"/>
          <w:numId w:val="52"/>
        </w:numPr>
        <w:suppressAutoHyphens w:val="0"/>
        <w:autoSpaceDE w:val="0"/>
        <w:autoSpaceDN w:val="0"/>
        <w:adjustRightInd w:val="0"/>
        <w:ind w:left="851" w:hanging="851"/>
        <w:jc w:val="left"/>
        <w:rPr>
          <w:sz w:val="22"/>
          <w:szCs w:val="22"/>
        </w:rPr>
      </w:pPr>
      <w:r>
        <w:rPr>
          <w:sz w:val="22"/>
          <w:szCs w:val="22"/>
        </w:rPr>
        <w:t>sposób wykorzystania moich zasobów przez wykonawcę przy wykonywaniu zamówienia:</w:t>
      </w:r>
    </w:p>
    <w:p w14:paraId="38B31A9A" w14:textId="77777777" w:rsidR="007C122B" w:rsidRDefault="007C122B" w:rsidP="007C122B">
      <w:pPr>
        <w:autoSpaceDE w:val="0"/>
        <w:autoSpaceDN w:val="0"/>
        <w:adjustRightInd w:val="0"/>
        <w:ind w:left="567"/>
        <w:rPr>
          <w:sz w:val="22"/>
          <w:szCs w:val="22"/>
        </w:rPr>
      </w:pPr>
      <w:r>
        <w:rPr>
          <w:sz w:val="22"/>
          <w:szCs w:val="22"/>
        </w:rPr>
        <w:t>……………………………………………………………………………………………………</w:t>
      </w:r>
    </w:p>
    <w:p w14:paraId="4A104F99" w14:textId="77777777" w:rsidR="007C122B" w:rsidRDefault="007C122B" w:rsidP="007C122B">
      <w:pPr>
        <w:autoSpaceDE w:val="0"/>
        <w:autoSpaceDN w:val="0"/>
        <w:adjustRightInd w:val="0"/>
        <w:ind w:left="567"/>
        <w:rPr>
          <w:sz w:val="22"/>
          <w:szCs w:val="22"/>
        </w:rPr>
      </w:pPr>
      <w:r>
        <w:rPr>
          <w:sz w:val="22"/>
          <w:szCs w:val="22"/>
        </w:rPr>
        <w:t>……………………………………………………………………………………………………</w:t>
      </w:r>
    </w:p>
    <w:p w14:paraId="6ECA8FA0" w14:textId="77777777" w:rsidR="007C122B" w:rsidRDefault="007C122B" w:rsidP="007C122B">
      <w:pPr>
        <w:autoSpaceDE w:val="0"/>
        <w:autoSpaceDN w:val="0"/>
        <w:adjustRightInd w:val="0"/>
        <w:ind w:left="567"/>
        <w:jc w:val="both"/>
        <w:rPr>
          <w:sz w:val="22"/>
          <w:szCs w:val="22"/>
        </w:rPr>
      </w:pPr>
    </w:p>
    <w:p w14:paraId="6BF4CE4E" w14:textId="77777777" w:rsidR="007C122B" w:rsidRDefault="007C122B" w:rsidP="00EF7B9F">
      <w:pPr>
        <w:widowControl/>
        <w:numPr>
          <w:ilvl w:val="0"/>
          <w:numId w:val="52"/>
        </w:numPr>
        <w:tabs>
          <w:tab w:val="num" w:pos="851"/>
        </w:tabs>
        <w:suppressAutoHyphens w:val="0"/>
        <w:autoSpaceDE w:val="0"/>
        <w:autoSpaceDN w:val="0"/>
        <w:adjustRightInd w:val="0"/>
        <w:ind w:hanging="1260"/>
        <w:jc w:val="left"/>
        <w:rPr>
          <w:sz w:val="22"/>
          <w:szCs w:val="22"/>
        </w:rPr>
      </w:pPr>
      <w:r>
        <w:rPr>
          <w:sz w:val="22"/>
          <w:szCs w:val="22"/>
        </w:rPr>
        <w:t>charakteru stosunku, jaki będzie mnie łączył z wykonawcą:</w:t>
      </w:r>
    </w:p>
    <w:p w14:paraId="299B76CE" w14:textId="77777777" w:rsidR="007C122B" w:rsidRDefault="007C122B" w:rsidP="007C122B">
      <w:pPr>
        <w:autoSpaceDE w:val="0"/>
        <w:autoSpaceDN w:val="0"/>
        <w:adjustRightInd w:val="0"/>
        <w:ind w:left="567"/>
        <w:rPr>
          <w:sz w:val="22"/>
          <w:szCs w:val="22"/>
        </w:rPr>
      </w:pPr>
      <w:r>
        <w:rPr>
          <w:sz w:val="22"/>
          <w:szCs w:val="22"/>
        </w:rPr>
        <w:t>……………………………………………………………………………………………………</w:t>
      </w:r>
    </w:p>
    <w:p w14:paraId="4C29890A" w14:textId="77777777" w:rsidR="007C122B" w:rsidRDefault="007C122B" w:rsidP="007C122B">
      <w:pPr>
        <w:autoSpaceDE w:val="0"/>
        <w:autoSpaceDN w:val="0"/>
        <w:adjustRightInd w:val="0"/>
        <w:ind w:left="567"/>
        <w:rPr>
          <w:sz w:val="22"/>
          <w:szCs w:val="22"/>
        </w:rPr>
      </w:pPr>
      <w:r>
        <w:rPr>
          <w:sz w:val="22"/>
          <w:szCs w:val="22"/>
        </w:rPr>
        <w:t>……………………………………………………………………………………………………</w:t>
      </w:r>
    </w:p>
    <w:p w14:paraId="707B140E" w14:textId="77777777" w:rsidR="007C122B" w:rsidRDefault="007C122B" w:rsidP="007C122B">
      <w:pPr>
        <w:autoSpaceDE w:val="0"/>
        <w:autoSpaceDN w:val="0"/>
        <w:adjustRightInd w:val="0"/>
        <w:rPr>
          <w:sz w:val="22"/>
          <w:szCs w:val="22"/>
        </w:rPr>
      </w:pPr>
    </w:p>
    <w:p w14:paraId="3CBD4B9B" w14:textId="77777777" w:rsidR="007C122B" w:rsidRDefault="007C122B" w:rsidP="00EF7B9F">
      <w:pPr>
        <w:widowControl/>
        <w:numPr>
          <w:ilvl w:val="0"/>
          <w:numId w:val="52"/>
        </w:numPr>
        <w:tabs>
          <w:tab w:val="num" w:pos="851"/>
        </w:tabs>
        <w:suppressAutoHyphens w:val="0"/>
        <w:autoSpaceDE w:val="0"/>
        <w:autoSpaceDN w:val="0"/>
        <w:adjustRightInd w:val="0"/>
        <w:ind w:hanging="1260"/>
        <w:jc w:val="left"/>
        <w:rPr>
          <w:sz w:val="22"/>
          <w:szCs w:val="22"/>
        </w:rPr>
      </w:pPr>
      <w:r>
        <w:rPr>
          <w:sz w:val="22"/>
          <w:szCs w:val="22"/>
        </w:rPr>
        <w:t>zakres i okres mojego udziału przy wykonywaniu zamówienia:</w:t>
      </w:r>
    </w:p>
    <w:p w14:paraId="450A5027" w14:textId="77777777" w:rsidR="007C122B" w:rsidRPr="007C122B" w:rsidRDefault="007C122B" w:rsidP="007C122B">
      <w:pPr>
        <w:autoSpaceDE w:val="0"/>
        <w:autoSpaceDN w:val="0"/>
        <w:adjustRightInd w:val="0"/>
        <w:ind w:left="567"/>
        <w:rPr>
          <w:sz w:val="22"/>
          <w:szCs w:val="22"/>
        </w:rPr>
      </w:pPr>
      <w:r w:rsidRPr="007C122B">
        <w:rPr>
          <w:sz w:val="22"/>
          <w:szCs w:val="22"/>
        </w:rPr>
        <w:t>……………………………………………………………………………………………………</w:t>
      </w:r>
    </w:p>
    <w:p w14:paraId="37B1AFA7" w14:textId="77777777" w:rsidR="007C122B" w:rsidRPr="007C122B" w:rsidRDefault="007C122B" w:rsidP="007C122B">
      <w:pPr>
        <w:autoSpaceDE w:val="0"/>
        <w:autoSpaceDN w:val="0"/>
        <w:adjustRightInd w:val="0"/>
        <w:ind w:left="567"/>
        <w:rPr>
          <w:sz w:val="22"/>
          <w:szCs w:val="22"/>
        </w:rPr>
      </w:pPr>
      <w:r w:rsidRPr="007C122B">
        <w:rPr>
          <w:sz w:val="22"/>
          <w:szCs w:val="22"/>
        </w:rPr>
        <w:t>……………………………………………………………………………………………………</w:t>
      </w:r>
    </w:p>
    <w:p w14:paraId="36AC5816" w14:textId="77777777" w:rsidR="007C122B" w:rsidRPr="007C122B" w:rsidRDefault="007C122B" w:rsidP="007C122B">
      <w:pPr>
        <w:jc w:val="both"/>
        <w:rPr>
          <w:b/>
          <w:sz w:val="22"/>
          <w:szCs w:val="22"/>
        </w:rPr>
      </w:pPr>
    </w:p>
    <w:p w14:paraId="0CBC033C" w14:textId="77777777" w:rsidR="007C122B" w:rsidRPr="007C122B" w:rsidRDefault="007C122B" w:rsidP="00EF7B9F">
      <w:pPr>
        <w:pStyle w:val="Akapitzlist"/>
        <w:widowControl w:val="0"/>
        <w:numPr>
          <w:ilvl w:val="2"/>
          <w:numId w:val="50"/>
        </w:numPr>
        <w:tabs>
          <w:tab w:val="left" w:pos="426"/>
        </w:tabs>
        <w:suppressAutoHyphens/>
        <w:spacing w:after="0" w:line="240" w:lineRule="auto"/>
        <w:ind w:left="426"/>
        <w:contextualSpacing/>
        <w:jc w:val="both"/>
        <w:rPr>
          <w:rFonts w:ascii="Times New Roman" w:hAnsi="Times New Roman"/>
          <w:b/>
          <w:sz w:val="22"/>
          <w:szCs w:val="22"/>
          <w:u w:val="single"/>
        </w:rPr>
      </w:pPr>
      <w:r w:rsidRPr="007C122B">
        <w:rPr>
          <w:rFonts w:ascii="Times New Roman" w:hAnsi="Times New Roman"/>
          <w:b/>
          <w:sz w:val="22"/>
          <w:szCs w:val="22"/>
          <w:u w:val="single"/>
        </w:rPr>
        <w:t>spełniam warunki udziału w postępowaniu w zakresie, w którym mnie dotyczą, tj.:</w:t>
      </w:r>
    </w:p>
    <w:p w14:paraId="23D4D3F7" w14:textId="77777777" w:rsidR="007C122B" w:rsidRPr="007C122B" w:rsidRDefault="007C122B" w:rsidP="007C122B">
      <w:pPr>
        <w:pStyle w:val="Akapitzlist"/>
        <w:tabs>
          <w:tab w:val="left" w:pos="426"/>
        </w:tabs>
        <w:spacing w:after="0"/>
        <w:ind w:left="426"/>
        <w:rPr>
          <w:rFonts w:ascii="Times New Roman" w:hAnsi="Times New Roman"/>
          <w:sz w:val="22"/>
          <w:szCs w:val="22"/>
        </w:rPr>
      </w:pPr>
      <w:r w:rsidRPr="007C122B">
        <w:rPr>
          <w:rFonts w:ascii="Times New Roman" w:hAnsi="Times New Roman"/>
          <w:sz w:val="22"/>
          <w:szCs w:val="22"/>
        </w:rPr>
        <w:t>……………………………………………………………………………………………………….</w:t>
      </w:r>
    </w:p>
    <w:p w14:paraId="2BB7AF5C" w14:textId="77777777" w:rsidR="003D0672" w:rsidRPr="003D0672" w:rsidRDefault="003D0672" w:rsidP="003D0672">
      <w:pPr>
        <w:rPr>
          <w:sz w:val="22"/>
          <w:szCs w:val="22"/>
        </w:rPr>
      </w:pPr>
    </w:p>
    <w:p w14:paraId="67A98249" w14:textId="77777777" w:rsidR="003D0672" w:rsidRPr="003D0672" w:rsidRDefault="003D0672" w:rsidP="003D0672">
      <w:pPr>
        <w:rPr>
          <w:sz w:val="22"/>
          <w:szCs w:val="22"/>
        </w:rPr>
      </w:pPr>
    </w:p>
    <w:p w14:paraId="06C295EF" w14:textId="77777777" w:rsidR="003D0672" w:rsidRPr="003D0672" w:rsidRDefault="003D0672" w:rsidP="003D0672">
      <w:pPr>
        <w:rPr>
          <w:sz w:val="22"/>
          <w:szCs w:val="22"/>
        </w:rPr>
      </w:pPr>
    </w:p>
    <w:p w14:paraId="5403AB05" w14:textId="77777777" w:rsidR="003D0672" w:rsidRPr="003D0672" w:rsidRDefault="003D0672" w:rsidP="003D0672">
      <w:pPr>
        <w:rPr>
          <w:sz w:val="22"/>
          <w:szCs w:val="22"/>
        </w:rPr>
      </w:pPr>
    </w:p>
    <w:p w14:paraId="3548D291" w14:textId="77777777" w:rsidR="003D0672" w:rsidRPr="003D0672" w:rsidRDefault="003D0672" w:rsidP="003D0672">
      <w:pPr>
        <w:rPr>
          <w:sz w:val="22"/>
          <w:szCs w:val="22"/>
        </w:rPr>
      </w:pPr>
    </w:p>
    <w:p w14:paraId="5D4A1D5E" w14:textId="77777777" w:rsidR="003D0672" w:rsidRPr="003D0672" w:rsidRDefault="003D0672" w:rsidP="003D0672">
      <w:pPr>
        <w:rPr>
          <w:sz w:val="22"/>
          <w:szCs w:val="22"/>
        </w:rPr>
      </w:pPr>
    </w:p>
    <w:p w14:paraId="110EA58C" w14:textId="77777777" w:rsidR="003D0672" w:rsidRPr="003D0672" w:rsidRDefault="003D0672" w:rsidP="003D0672">
      <w:pPr>
        <w:rPr>
          <w:sz w:val="22"/>
          <w:szCs w:val="22"/>
        </w:rPr>
      </w:pPr>
    </w:p>
    <w:p w14:paraId="440A8878" w14:textId="77777777" w:rsidR="003D0672" w:rsidRPr="003D0672" w:rsidRDefault="003D0672" w:rsidP="003D0672">
      <w:pPr>
        <w:rPr>
          <w:sz w:val="22"/>
          <w:szCs w:val="22"/>
        </w:rPr>
      </w:pPr>
    </w:p>
    <w:p w14:paraId="32202E11" w14:textId="77777777" w:rsidR="003D0672" w:rsidRPr="003D0672" w:rsidRDefault="003D0672" w:rsidP="003D0672">
      <w:pPr>
        <w:rPr>
          <w:sz w:val="22"/>
          <w:szCs w:val="22"/>
        </w:rPr>
      </w:pPr>
    </w:p>
    <w:p w14:paraId="5513845B" w14:textId="77777777" w:rsidR="00883756" w:rsidRDefault="00883756" w:rsidP="007C0DA5">
      <w:pPr>
        <w:widowControl/>
        <w:suppressAutoHyphens w:val="0"/>
        <w:jc w:val="right"/>
        <w:rPr>
          <w:b/>
        </w:rPr>
      </w:pPr>
    </w:p>
    <w:p w14:paraId="16C2CDC7" w14:textId="77777777" w:rsidR="00883756" w:rsidRDefault="00883756" w:rsidP="007C0DA5">
      <w:pPr>
        <w:widowControl/>
        <w:suppressAutoHyphens w:val="0"/>
        <w:jc w:val="right"/>
        <w:rPr>
          <w:b/>
        </w:rPr>
      </w:pPr>
    </w:p>
    <w:p w14:paraId="6C0B6438" w14:textId="77777777" w:rsidR="00883756" w:rsidRDefault="00883756" w:rsidP="007C0DA5">
      <w:pPr>
        <w:widowControl/>
        <w:suppressAutoHyphens w:val="0"/>
        <w:jc w:val="right"/>
        <w:rPr>
          <w:b/>
        </w:rPr>
      </w:pPr>
    </w:p>
    <w:p w14:paraId="774E3292" w14:textId="77777777" w:rsidR="00883756" w:rsidRDefault="00883756" w:rsidP="007C0DA5">
      <w:pPr>
        <w:widowControl/>
        <w:suppressAutoHyphens w:val="0"/>
        <w:jc w:val="right"/>
        <w:rPr>
          <w:b/>
        </w:rPr>
      </w:pPr>
    </w:p>
    <w:p w14:paraId="5826CA7A" w14:textId="77777777" w:rsidR="00883756" w:rsidRDefault="00883756" w:rsidP="007C0DA5">
      <w:pPr>
        <w:widowControl/>
        <w:suppressAutoHyphens w:val="0"/>
        <w:jc w:val="right"/>
        <w:rPr>
          <w:b/>
        </w:rPr>
      </w:pPr>
    </w:p>
    <w:p w14:paraId="238F0FDF" w14:textId="77777777" w:rsidR="00883756" w:rsidRDefault="00883756" w:rsidP="007C0DA5">
      <w:pPr>
        <w:widowControl/>
        <w:suppressAutoHyphens w:val="0"/>
        <w:jc w:val="right"/>
        <w:rPr>
          <w:b/>
        </w:rPr>
      </w:pPr>
    </w:p>
    <w:p w14:paraId="0FFC0017" w14:textId="77777777" w:rsidR="00883756" w:rsidRDefault="00883756" w:rsidP="007C0DA5">
      <w:pPr>
        <w:widowControl/>
        <w:suppressAutoHyphens w:val="0"/>
        <w:jc w:val="right"/>
        <w:rPr>
          <w:b/>
        </w:rPr>
      </w:pPr>
    </w:p>
    <w:p w14:paraId="1D0E91E1" w14:textId="4260A08C" w:rsidR="007C0DA5" w:rsidRPr="00811054" w:rsidRDefault="007C0DA5" w:rsidP="007C0DA5">
      <w:pPr>
        <w:widowControl/>
        <w:suppressAutoHyphens w:val="0"/>
        <w:jc w:val="right"/>
        <w:rPr>
          <w:b/>
          <w:bCs/>
          <w:i/>
          <w:iCs/>
          <w:sz w:val="22"/>
          <w:szCs w:val="22"/>
        </w:rPr>
      </w:pPr>
      <w:r w:rsidRPr="00811054">
        <w:rPr>
          <w:b/>
          <w:i/>
          <w:iCs/>
          <w:sz w:val="22"/>
          <w:szCs w:val="22"/>
        </w:rPr>
        <w:lastRenderedPageBreak/>
        <w:t>Załącznik nr 2 do SWZ</w:t>
      </w:r>
    </w:p>
    <w:p w14:paraId="52FF14FE" w14:textId="77777777" w:rsidR="007C0DA5" w:rsidRDefault="007C0DA5" w:rsidP="007C0DA5">
      <w:pPr>
        <w:widowControl/>
        <w:suppressAutoHyphens w:val="0"/>
        <w:ind w:left="540"/>
        <w:jc w:val="left"/>
        <w:rPr>
          <w:b/>
          <w:u w:val="single"/>
        </w:rPr>
      </w:pPr>
      <w:bookmarkStart w:id="10" w:name="_Hlk11954958"/>
      <w:r w:rsidRPr="00F47A1D">
        <w:rPr>
          <w:noProof/>
        </w:rPr>
        <w:drawing>
          <wp:inline distT="0" distB="0" distL="0" distR="0" wp14:anchorId="7BFA8A17" wp14:editId="55908C2A">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10"/>
    </w:p>
    <w:p w14:paraId="1ED52D37" w14:textId="77777777" w:rsidR="007C0DA5" w:rsidRDefault="007C0DA5" w:rsidP="007C0DA5">
      <w:pPr>
        <w:widowControl/>
        <w:suppressAutoHyphens w:val="0"/>
        <w:jc w:val="both"/>
        <w:rPr>
          <w:b/>
          <w:u w:val="single"/>
        </w:rPr>
      </w:pPr>
    </w:p>
    <w:p w14:paraId="733461C2" w14:textId="2FF87804" w:rsidR="007C0DA5" w:rsidRPr="00854D53" w:rsidRDefault="007C0DA5" w:rsidP="007C0DA5">
      <w:pPr>
        <w:ind w:left="539"/>
        <w:rPr>
          <w:b/>
          <w:sz w:val="22"/>
          <w:szCs w:val="22"/>
          <w:u w:val="single"/>
        </w:rPr>
      </w:pPr>
      <w:r w:rsidRPr="00854D53">
        <w:rPr>
          <w:b/>
          <w:sz w:val="22"/>
          <w:szCs w:val="22"/>
          <w:u w:val="single"/>
        </w:rPr>
        <w:t>PROJEKTOWANE POSTANOWIENIA UMOWY 80.272.17.2024</w:t>
      </w:r>
    </w:p>
    <w:p w14:paraId="3B9733F5" w14:textId="77777777" w:rsidR="007C0DA5" w:rsidRPr="00854D53" w:rsidRDefault="007C0DA5" w:rsidP="007C0DA5">
      <w:pPr>
        <w:ind w:left="539"/>
        <w:rPr>
          <w:b/>
          <w:sz w:val="22"/>
          <w:szCs w:val="22"/>
          <w:u w:val="single"/>
        </w:rPr>
      </w:pPr>
    </w:p>
    <w:p w14:paraId="32B107CF" w14:textId="77777777" w:rsidR="007C0DA5" w:rsidRPr="00854D53" w:rsidRDefault="007C0DA5" w:rsidP="007C0DA5">
      <w:pPr>
        <w:ind w:left="539"/>
        <w:jc w:val="both"/>
        <w:rPr>
          <w:b/>
          <w:sz w:val="22"/>
          <w:szCs w:val="22"/>
          <w:u w:val="single"/>
        </w:rPr>
      </w:pPr>
    </w:p>
    <w:p w14:paraId="4C8566D1" w14:textId="6D5195A8" w:rsidR="007C0DA5" w:rsidRPr="00F92D9A" w:rsidRDefault="007C0DA5" w:rsidP="00F92D9A">
      <w:pPr>
        <w:jc w:val="both"/>
        <w:rPr>
          <w:b/>
          <w:i/>
          <w:iCs/>
          <w:sz w:val="22"/>
          <w:szCs w:val="22"/>
        </w:rPr>
      </w:pPr>
      <w:r w:rsidRPr="00F92D9A">
        <w:rPr>
          <w:b/>
          <w:i/>
          <w:iCs/>
          <w:sz w:val="22"/>
          <w:szCs w:val="22"/>
        </w:rPr>
        <w:t>zawarta w Krakowie w dniu ................ 2024 r. pomiędzy:</w:t>
      </w:r>
    </w:p>
    <w:p w14:paraId="34C638DE" w14:textId="50488274" w:rsidR="007C0DA5" w:rsidRPr="00F92D9A" w:rsidRDefault="007C0DA5" w:rsidP="00F92D9A">
      <w:pPr>
        <w:jc w:val="both"/>
        <w:rPr>
          <w:b/>
          <w:i/>
          <w:iCs/>
          <w:sz w:val="22"/>
          <w:szCs w:val="22"/>
        </w:rPr>
      </w:pPr>
      <w:r w:rsidRPr="00F92D9A">
        <w:rPr>
          <w:b/>
          <w:i/>
          <w:iCs/>
          <w:sz w:val="22"/>
          <w:szCs w:val="22"/>
        </w:rPr>
        <w:t xml:space="preserve">Uniwersytetem Jagiellońskim z siedzibą przy ul. Gołębiej 24, 31-007 Kraków, </w:t>
      </w:r>
      <w:r w:rsidR="00F92D9A">
        <w:rPr>
          <w:b/>
          <w:i/>
          <w:iCs/>
          <w:sz w:val="22"/>
          <w:szCs w:val="22"/>
        </w:rPr>
        <w:br/>
      </w:r>
      <w:r w:rsidRPr="00F92D9A">
        <w:rPr>
          <w:b/>
          <w:i/>
          <w:iCs/>
          <w:sz w:val="22"/>
          <w:szCs w:val="22"/>
        </w:rPr>
        <w:t xml:space="preserve">NIP 675 000-22-36, zwanym dalej „Zamawiającym”, reprezentowanym przez: </w:t>
      </w:r>
    </w:p>
    <w:p w14:paraId="3380676E" w14:textId="77777777" w:rsidR="007C0DA5" w:rsidRPr="00F92D9A" w:rsidRDefault="007C0DA5" w:rsidP="00F92D9A">
      <w:pPr>
        <w:jc w:val="both"/>
        <w:rPr>
          <w:b/>
          <w:i/>
          <w:iCs/>
          <w:sz w:val="22"/>
          <w:szCs w:val="22"/>
        </w:rPr>
      </w:pPr>
      <w:r w:rsidRPr="00F92D9A">
        <w:rPr>
          <w:b/>
          <w:i/>
          <w:iCs/>
          <w:sz w:val="22"/>
          <w:szCs w:val="22"/>
        </w:rPr>
        <w:t>………………… - …………………, przy kontrasygnacie finansowej Kwestora UJ</w:t>
      </w:r>
    </w:p>
    <w:p w14:paraId="78B4F660" w14:textId="26C7EC3C" w:rsidR="00F92D9A" w:rsidRDefault="000A7A00" w:rsidP="00F92D9A">
      <w:pPr>
        <w:jc w:val="both"/>
        <w:rPr>
          <w:b/>
          <w:i/>
          <w:iCs/>
          <w:sz w:val="22"/>
          <w:szCs w:val="22"/>
        </w:rPr>
      </w:pPr>
      <w:r w:rsidRPr="00F92D9A">
        <w:rPr>
          <w:b/>
          <w:i/>
          <w:iCs/>
          <w:sz w:val="22"/>
          <w:szCs w:val="22"/>
        </w:rPr>
        <w:t xml:space="preserve"> </w:t>
      </w:r>
      <w:r w:rsidR="00F92D9A">
        <w:rPr>
          <w:b/>
          <w:i/>
          <w:iCs/>
          <w:sz w:val="22"/>
          <w:szCs w:val="22"/>
        </w:rPr>
        <w:t>a</w:t>
      </w:r>
    </w:p>
    <w:p w14:paraId="6025B9FE" w14:textId="7C698F8C" w:rsidR="007C0DA5" w:rsidRPr="00F92D9A" w:rsidRDefault="007C0DA5" w:rsidP="00F92D9A">
      <w:pPr>
        <w:jc w:val="both"/>
        <w:rPr>
          <w:b/>
          <w:i/>
          <w:iCs/>
          <w:sz w:val="22"/>
          <w:szCs w:val="22"/>
        </w:rPr>
      </w:pPr>
      <w:r w:rsidRPr="00F92D9A">
        <w:rPr>
          <w:b/>
          <w:i/>
          <w:iCs/>
          <w:sz w:val="22"/>
          <w:szCs w:val="22"/>
        </w:rPr>
        <w:t xml:space="preserve"> ………………………, wpisanym do Krajowego Rejestru Sądowego prowadzonego przez Sąd ………., pod numerem wpisu: …….., NIP: ………., REGON: ………, wysokość kapitału zakładowego …………,- PLN, zwanym dalej „Wykonawcą”, reprezentowanym przez: </w:t>
      </w:r>
    </w:p>
    <w:p w14:paraId="225D3B4A" w14:textId="4DE3609F" w:rsidR="007C0DA5" w:rsidRPr="00854D53" w:rsidRDefault="007C0DA5" w:rsidP="00F92D9A">
      <w:pPr>
        <w:ind w:hanging="255"/>
        <w:jc w:val="both"/>
        <w:rPr>
          <w:bCs/>
          <w:sz w:val="22"/>
          <w:szCs w:val="22"/>
        </w:rPr>
      </w:pPr>
      <w:r w:rsidRPr="00854D53">
        <w:rPr>
          <w:bCs/>
          <w:sz w:val="22"/>
          <w:szCs w:val="22"/>
        </w:rPr>
        <w:t xml:space="preserve"> </w:t>
      </w:r>
      <w:r w:rsidR="00F92D9A">
        <w:rPr>
          <w:bCs/>
          <w:sz w:val="22"/>
          <w:szCs w:val="22"/>
        </w:rPr>
        <w:tab/>
      </w:r>
      <w:r w:rsidRPr="00854D53">
        <w:rPr>
          <w:bCs/>
          <w:sz w:val="22"/>
          <w:szCs w:val="22"/>
        </w:rPr>
        <w:t>………..</w:t>
      </w:r>
    </w:p>
    <w:p w14:paraId="6DB83C94" w14:textId="77777777" w:rsidR="007C0DA5" w:rsidRPr="00854D53" w:rsidRDefault="007C0DA5" w:rsidP="007C0DA5">
      <w:pPr>
        <w:jc w:val="both"/>
        <w:rPr>
          <w:bCs/>
          <w:sz w:val="22"/>
          <w:szCs w:val="22"/>
        </w:rPr>
      </w:pPr>
    </w:p>
    <w:p w14:paraId="4FF8EA88" w14:textId="77777777" w:rsidR="007C0DA5" w:rsidRPr="00854D53" w:rsidRDefault="007C0DA5" w:rsidP="007C0DA5">
      <w:pPr>
        <w:jc w:val="both"/>
        <w:rPr>
          <w:bCs/>
          <w:sz w:val="22"/>
          <w:szCs w:val="22"/>
        </w:rPr>
      </w:pPr>
    </w:p>
    <w:p w14:paraId="1B4A4B7C" w14:textId="77777777" w:rsidR="007C0DA5" w:rsidRPr="00854D53" w:rsidRDefault="007C0DA5" w:rsidP="007C0DA5">
      <w:pPr>
        <w:jc w:val="both"/>
        <w:rPr>
          <w:bCs/>
          <w:sz w:val="22"/>
          <w:szCs w:val="22"/>
        </w:rPr>
      </w:pPr>
    </w:p>
    <w:p w14:paraId="0C3E92FD" w14:textId="1A5006B7" w:rsidR="007C0DA5" w:rsidRPr="00854D53" w:rsidRDefault="007C0DA5" w:rsidP="00811054">
      <w:pPr>
        <w:jc w:val="both"/>
        <w:rPr>
          <w:i/>
          <w:iCs/>
          <w:sz w:val="22"/>
          <w:szCs w:val="22"/>
        </w:rPr>
      </w:pPr>
      <w:r w:rsidRPr="00854D53">
        <w:rPr>
          <w:i/>
          <w:iCs/>
          <w:sz w:val="22"/>
          <w:szCs w:val="22"/>
        </w:rPr>
        <w:t>W wyniku przeprowadzenia postępowania w trybie podstawowym bez możliwości przeprowadzenia negocjacji, na podstawie art. 275 pkt 1 ustawy z dnia 11 września 2019</w:t>
      </w:r>
      <w:r w:rsidR="00786DAE">
        <w:rPr>
          <w:i/>
          <w:iCs/>
          <w:sz w:val="22"/>
          <w:szCs w:val="22"/>
        </w:rPr>
        <w:t xml:space="preserve"> </w:t>
      </w:r>
      <w:r w:rsidRPr="00854D53">
        <w:rPr>
          <w:i/>
          <w:iCs/>
          <w:sz w:val="22"/>
          <w:szCs w:val="22"/>
        </w:rPr>
        <w:t>r. – Prawo zamówień publicznych (</w:t>
      </w:r>
      <w:r w:rsidR="00786DAE">
        <w:rPr>
          <w:i/>
          <w:iCs/>
          <w:sz w:val="22"/>
          <w:szCs w:val="22"/>
        </w:rPr>
        <w:t xml:space="preserve">t. j. </w:t>
      </w:r>
      <w:r w:rsidRPr="00854D53">
        <w:rPr>
          <w:i/>
          <w:iCs/>
          <w:sz w:val="22"/>
          <w:szCs w:val="22"/>
        </w:rPr>
        <w:t xml:space="preserve">Dz. U. 2023 poz.1605 ze zm.) zawarto </w:t>
      </w:r>
      <w:r w:rsidR="00782F92">
        <w:rPr>
          <w:i/>
          <w:iCs/>
          <w:sz w:val="22"/>
          <w:szCs w:val="22"/>
        </w:rPr>
        <w:t>Umow</w:t>
      </w:r>
      <w:r w:rsidRPr="00854D53">
        <w:rPr>
          <w:i/>
          <w:iCs/>
          <w:sz w:val="22"/>
          <w:szCs w:val="22"/>
        </w:rPr>
        <w:t>ę następującej treści:</w:t>
      </w:r>
    </w:p>
    <w:p w14:paraId="5799BD90" w14:textId="77777777" w:rsidR="007C0DA5" w:rsidRPr="00854D53" w:rsidRDefault="007C0DA5" w:rsidP="00811054">
      <w:pPr>
        <w:jc w:val="both"/>
        <w:rPr>
          <w:i/>
          <w:iCs/>
          <w:sz w:val="22"/>
          <w:szCs w:val="22"/>
        </w:rPr>
      </w:pPr>
    </w:p>
    <w:p w14:paraId="400A2C5B" w14:textId="77777777" w:rsidR="007C0DA5" w:rsidRPr="00854D53" w:rsidRDefault="007C0DA5" w:rsidP="007C0DA5">
      <w:pPr>
        <w:widowControl/>
        <w:suppressAutoHyphens w:val="0"/>
        <w:outlineLvl w:val="0"/>
        <w:rPr>
          <w:sz w:val="22"/>
          <w:szCs w:val="22"/>
        </w:rPr>
      </w:pPr>
      <w:r w:rsidRPr="00854D53">
        <w:rPr>
          <w:b/>
          <w:bCs/>
          <w:sz w:val="22"/>
          <w:szCs w:val="22"/>
        </w:rPr>
        <w:t>§ 1</w:t>
      </w:r>
    </w:p>
    <w:p w14:paraId="316333AC" w14:textId="2EECC4F1" w:rsidR="006C40E9" w:rsidRPr="00854D53" w:rsidRDefault="007C0DA5" w:rsidP="00811054">
      <w:pPr>
        <w:numPr>
          <w:ilvl w:val="0"/>
          <w:numId w:val="65"/>
        </w:numPr>
        <w:tabs>
          <w:tab w:val="clear" w:pos="502"/>
          <w:tab w:val="num" w:pos="0"/>
        </w:tabs>
        <w:ind w:left="426" w:hanging="426"/>
        <w:jc w:val="both"/>
        <w:rPr>
          <w:sz w:val="22"/>
          <w:szCs w:val="22"/>
        </w:rPr>
      </w:pPr>
      <w:r w:rsidRPr="00854D53">
        <w:rPr>
          <w:sz w:val="22"/>
          <w:szCs w:val="22"/>
        </w:rPr>
        <w:t xml:space="preserve">Przedmiotem </w:t>
      </w:r>
      <w:r w:rsidR="00782F92">
        <w:rPr>
          <w:sz w:val="22"/>
          <w:szCs w:val="22"/>
        </w:rPr>
        <w:t>Umow</w:t>
      </w:r>
      <w:r w:rsidRPr="00854D53">
        <w:rPr>
          <w:sz w:val="22"/>
          <w:szCs w:val="22"/>
        </w:rPr>
        <w:t>y jest świadczenie przez Wykonawcę na rzecz Zamawiającego usług kurierskich</w:t>
      </w:r>
      <w:r w:rsidRPr="00854D53">
        <w:rPr>
          <w:color w:val="000000"/>
          <w:sz w:val="22"/>
          <w:szCs w:val="22"/>
        </w:rPr>
        <w:t xml:space="preserve"> </w:t>
      </w:r>
      <w:r w:rsidRPr="00854D53">
        <w:rPr>
          <w:sz w:val="22"/>
          <w:szCs w:val="22"/>
        </w:rPr>
        <w:t>polegających na przyjmowaniu, przemieszczaniu i doręczaniu w gwarantowanym terminie przesyłek kurierskich w obrocie krajowym, dla Wydawnictwa Uniwersytetu Jagiellońskiego, położonego w Krakowie (31-126) przy ul. Michałowskiego 9/2.</w:t>
      </w:r>
    </w:p>
    <w:p w14:paraId="18605500" w14:textId="147B7D81" w:rsidR="006C40E9" w:rsidRPr="00854D53" w:rsidRDefault="007C0DA5" w:rsidP="00811054">
      <w:pPr>
        <w:numPr>
          <w:ilvl w:val="0"/>
          <w:numId w:val="65"/>
        </w:numPr>
        <w:tabs>
          <w:tab w:val="clear" w:pos="502"/>
          <w:tab w:val="num" w:pos="0"/>
        </w:tabs>
        <w:ind w:left="426" w:hanging="426"/>
        <w:jc w:val="both"/>
        <w:rPr>
          <w:sz w:val="22"/>
          <w:szCs w:val="22"/>
        </w:rPr>
      </w:pPr>
      <w:r w:rsidRPr="00854D53">
        <w:rPr>
          <w:sz w:val="22"/>
          <w:szCs w:val="22"/>
        </w:rPr>
        <w:t xml:space="preserve">Zamawiający zastrzega, iż usługi kurierskie stanowiące przedmiot niniejszej </w:t>
      </w:r>
      <w:r w:rsidR="00782F92">
        <w:rPr>
          <w:sz w:val="22"/>
          <w:szCs w:val="22"/>
        </w:rPr>
        <w:t>Umow</w:t>
      </w:r>
      <w:r w:rsidRPr="00854D53">
        <w:rPr>
          <w:sz w:val="22"/>
          <w:szCs w:val="22"/>
        </w:rPr>
        <w:t xml:space="preserve">y będą realizowane w zależności od bieżących potrzeb Wydawnictwa UJ, </w:t>
      </w:r>
      <w:r w:rsidR="008F2791">
        <w:rPr>
          <w:sz w:val="22"/>
          <w:szCs w:val="22"/>
        </w:rPr>
        <w:t>prz</w:t>
      </w:r>
      <w:r w:rsidR="00C91CF4">
        <w:rPr>
          <w:sz w:val="22"/>
          <w:szCs w:val="22"/>
        </w:rPr>
        <w:t>y</w:t>
      </w:r>
      <w:r w:rsidR="008F2791">
        <w:rPr>
          <w:sz w:val="22"/>
          <w:szCs w:val="22"/>
        </w:rPr>
        <w:t xml:space="preserve"> </w:t>
      </w:r>
      <w:r w:rsidR="00C91CF4">
        <w:rPr>
          <w:sz w:val="22"/>
          <w:szCs w:val="22"/>
        </w:rPr>
        <w:t>czym</w:t>
      </w:r>
      <w:r w:rsidR="008F2791">
        <w:rPr>
          <w:sz w:val="22"/>
          <w:szCs w:val="22"/>
        </w:rPr>
        <w:t xml:space="preserve"> Zamawiający </w:t>
      </w:r>
      <w:r w:rsidR="00F92D9A">
        <w:rPr>
          <w:sz w:val="22"/>
          <w:szCs w:val="22"/>
        </w:rPr>
        <w:br/>
      </w:r>
      <w:r w:rsidR="008F2791">
        <w:rPr>
          <w:sz w:val="22"/>
          <w:szCs w:val="22"/>
        </w:rPr>
        <w:t>w okresie realizacji Umowy zobowiązuje się zlec</w:t>
      </w:r>
      <w:r w:rsidR="00C91CF4">
        <w:rPr>
          <w:sz w:val="22"/>
          <w:szCs w:val="22"/>
        </w:rPr>
        <w:t>en</w:t>
      </w:r>
      <w:r w:rsidR="008F2791">
        <w:rPr>
          <w:sz w:val="22"/>
          <w:szCs w:val="22"/>
        </w:rPr>
        <w:t xml:space="preserve">ia Wykonawcy usług </w:t>
      </w:r>
      <w:r w:rsidR="00916859">
        <w:rPr>
          <w:sz w:val="22"/>
          <w:szCs w:val="22"/>
        </w:rPr>
        <w:t xml:space="preserve">o wartości 60% </w:t>
      </w:r>
      <w:r w:rsidR="00916859" w:rsidRPr="00854D53">
        <w:rPr>
          <w:bCs/>
          <w:sz w:val="22"/>
          <w:szCs w:val="22"/>
        </w:rPr>
        <w:t xml:space="preserve">wynagrodzenia określonego w § 4 </w:t>
      </w:r>
      <w:r w:rsidR="00916859">
        <w:rPr>
          <w:bCs/>
          <w:sz w:val="22"/>
          <w:szCs w:val="22"/>
        </w:rPr>
        <w:t>ust</w:t>
      </w:r>
      <w:r w:rsidR="00916859" w:rsidRPr="00854D53">
        <w:rPr>
          <w:bCs/>
          <w:sz w:val="22"/>
          <w:szCs w:val="22"/>
        </w:rPr>
        <w:t>. 2</w:t>
      </w:r>
      <w:r w:rsidR="00916859">
        <w:rPr>
          <w:bCs/>
          <w:sz w:val="22"/>
          <w:szCs w:val="22"/>
        </w:rPr>
        <w:t xml:space="preserve"> Umowy</w:t>
      </w:r>
      <w:r w:rsidR="00916859" w:rsidRPr="00854D53">
        <w:rPr>
          <w:sz w:val="22"/>
          <w:szCs w:val="22"/>
        </w:rPr>
        <w:t xml:space="preserve"> </w:t>
      </w:r>
      <w:r w:rsidR="00916859">
        <w:rPr>
          <w:sz w:val="22"/>
          <w:szCs w:val="22"/>
        </w:rPr>
        <w:t>(</w:t>
      </w:r>
      <w:r w:rsidR="00916859" w:rsidRPr="00F92D9A">
        <w:rPr>
          <w:i/>
          <w:iCs/>
          <w:sz w:val="22"/>
          <w:szCs w:val="22"/>
        </w:rPr>
        <w:t>minimalny zakres świadczenia</w:t>
      </w:r>
      <w:r w:rsidR="00916859">
        <w:rPr>
          <w:sz w:val="22"/>
          <w:szCs w:val="22"/>
        </w:rPr>
        <w:t>). D</w:t>
      </w:r>
      <w:r w:rsidRPr="00854D53">
        <w:rPr>
          <w:sz w:val="22"/>
          <w:szCs w:val="22"/>
        </w:rPr>
        <w:t xml:space="preserve">latego </w:t>
      </w:r>
      <w:r w:rsidR="00F92D9A">
        <w:rPr>
          <w:sz w:val="22"/>
          <w:szCs w:val="22"/>
        </w:rPr>
        <w:br/>
      </w:r>
      <w:r w:rsidRPr="00854D53">
        <w:rPr>
          <w:sz w:val="22"/>
          <w:szCs w:val="22"/>
        </w:rPr>
        <w:t>w przypadku braku zleceń na ww. usług</w:t>
      </w:r>
      <w:r w:rsidR="00916859">
        <w:rPr>
          <w:sz w:val="22"/>
          <w:szCs w:val="22"/>
        </w:rPr>
        <w:t xml:space="preserve"> ponad wskazany w zdaniu 1. minimalny zakres świadczenia</w:t>
      </w:r>
      <w:r w:rsidRPr="00854D53">
        <w:rPr>
          <w:sz w:val="22"/>
          <w:szCs w:val="22"/>
        </w:rPr>
        <w:t>, Wykonawca nie będzie dochodził z tego tytułu żadnych roszczeń.</w:t>
      </w:r>
    </w:p>
    <w:p w14:paraId="2AAFB08D" w14:textId="77777777" w:rsidR="006C40E9" w:rsidRPr="00854D53" w:rsidRDefault="006C40E9" w:rsidP="00811054">
      <w:pPr>
        <w:numPr>
          <w:ilvl w:val="0"/>
          <w:numId w:val="65"/>
        </w:numPr>
        <w:tabs>
          <w:tab w:val="clear" w:pos="502"/>
          <w:tab w:val="num" w:pos="0"/>
        </w:tabs>
        <w:ind w:left="426" w:hanging="426"/>
        <w:jc w:val="both"/>
        <w:rPr>
          <w:sz w:val="22"/>
          <w:szCs w:val="22"/>
        </w:rPr>
      </w:pPr>
      <w:r w:rsidRPr="00854D53">
        <w:rPr>
          <w:sz w:val="22"/>
          <w:szCs w:val="22"/>
        </w:rPr>
        <w:t xml:space="preserve">Przesyłki kurierskie będące przedmiotem zamówienia to koperty, paczki zawierające dokumenty, książki oraz inne towary związane z działalnością Zamawiającego oraz z realizowanymi przez niego zadaniami. Zamawiający zastrzega sobie możliwość wysłania przesyłki na koszt adresata. Ponadto pod pojęciem „przesyłki” należy rozumieć standardowe przesyłki paletowe w obrocie krajowym. </w:t>
      </w:r>
    </w:p>
    <w:p w14:paraId="3FB35CE4" w14:textId="277C96A6" w:rsidR="006C40E9" w:rsidRPr="00854D53" w:rsidRDefault="006C40E9" w:rsidP="00811054">
      <w:pPr>
        <w:widowControl/>
        <w:numPr>
          <w:ilvl w:val="0"/>
          <w:numId w:val="65"/>
        </w:numPr>
        <w:tabs>
          <w:tab w:val="clear" w:pos="502"/>
          <w:tab w:val="num" w:pos="0"/>
        </w:tabs>
        <w:suppressAutoHyphens w:val="0"/>
        <w:ind w:left="426" w:hanging="426"/>
        <w:jc w:val="both"/>
        <w:rPr>
          <w:sz w:val="22"/>
          <w:szCs w:val="22"/>
        </w:rPr>
      </w:pPr>
      <w:r w:rsidRPr="00854D53">
        <w:rPr>
          <w:sz w:val="22"/>
          <w:szCs w:val="22"/>
        </w:rPr>
        <w:t xml:space="preserve">Zamawiający zastrzega, iż, przez cały okres </w:t>
      </w:r>
      <w:r w:rsidR="009854F4" w:rsidRPr="00854D53">
        <w:rPr>
          <w:sz w:val="22"/>
          <w:szCs w:val="22"/>
        </w:rPr>
        <w:t xml:space="preserve">realizacji </w:t>
      </w:r>
      <w:r w:rsidR="00782F92">
        <w:rPr>
          <w:sz w:val="22"/>
          <w:szCs w:val="22"/>
        </w:rPr>
        <w:t>Umow</w:t>
      </w:r>
      <w:r w:rsidR="009854F4" w:rsidRPr="00854D53">
        <w:rPr>
          <w:sz w:val="22"/>
          <w:szCs w:val="22"/>
        </w:rPr>
        <w:t xml:space="preserve">y </w:t>
      </w:r>
      <w:r w:rsidRPr="00854D53">
        <w:rPr>
          <w:sz w:val="22"/>
          <w:szCs w:val="22"/>
        </w:rPr>
        <w:t>będzie dysponował własnymi</w:t>
      </w:r>
      <w:r w:rsidR="000A7A00">
        <w:rPr>
          <w:sz w:val="22"/>
          <w:szCs w:val="22"/>
        </w:rPr>
        <w:t xml:space="preserve"> </w:t>
      </w:r>
      <w:r w:rsidRPr="00854D53">
        <w:rPr>
          <w:sz w:val="22"/>
          <w:szCs w:val="22"/>
        </w:rPr>
        <w:t xml:space="preserve">paletami o wymiarach tzn. 120 x 80 cm lub 100 x 70 cm. </w:t>
      </w:r>
    </w:p>
    <w:p w14:paraId="4AC87617" w14:textId="71AC2077" w:rsidR="003A1D24" w:rsidRPr="00854D53" w:rsidRDefault="007C0DA5" w:rsidP="00811054">
      <w:pPr>
        <w:widowControl/>
        <w:numPr>
          <w:ilvl w:val="0"/>
          <w:numId w:val="65"/>
        </w:numPr>
        <w:tabs>
          <w:tab w:val="clear" w:pos="502"/>
          <w:tab w:val="num" w:pos="0"/>
        </w:tabs>
        <w:suppressAutoHyphens w:val="0"/>
        <w:ind w:left="426" w:hanging="426"/>
        <w:jc w:val="both"/>
        <w:rPr>
          <w:sz w:val="22"/>
          <w:szCs w:val="22"/>
        </w:rPr>
      </w:pPr>
      <w:r w:rsidRPr="00854D53">
        <w:rPr>
          <w:sz w:val="22"/>
          <w:szCs w:val="22"/>
        </w:rPr>
        <w:t xml:space="preserve">Integralną częścią niniejszej </w:t>
      </w:r>
      <w:r w:rsidR="00782F92">
        <w:rPr>
          <w:sz w:val="22"/>
          <w:szCs w:val="22"/>
        </w:rPr>
        <w:t>Umow</w:t>
      </w:r>
      <w:r w:rsidRPr="00854D53">
        <w:rPr>
          <w:sz w:val="22"/>
          <w:szCs w:val="22"/>
        </w:rPr>
        <w:t xml:space="preserve">y jest dokumentacja postępowania przetargowego, a w tym </w:t>
      </w:r>
      <w:r w:rsidR="0080516F" w:rsidRPr="00854D53">
        <w:rPr>
          <w:sz w:val="22"/>
          <w:szCs w:val="22"/>
        </w:rPr>
        <w:br/>
      </w:r>
      <w:r w:rsidRPr="00854D53">
        <w:rPr>
          <w:sz w:val="22"/>
          <w:szCs w:val="22"/>
        </w:rPr>
        <w:t>w szczególności SWZ wraz z załącznikami i oferta Wykonawcy</w:t>
      </w:r>
      <w:r w:rsidR="00254722">
        <w:rPr>
          <w:sz w:val="22"/>
          <w:szCs w:val="22"/>
        </w:rPr>
        <w:t xml:space="preserve"> z dnia ……… 2024 r</w:t>
      </w:r>
      <w:r w:rsidRPr="00854D53">
        <w:rPr>
          <w:sz w:val="22"/>
          <w:szCs w:val="22"/>
        </w:rPr>
        <w:t xml:space="preserve">. </w:t>
      </w:r>
    </w:p>
    <w:p w14:paraId="3C4215A1" w14:textId="73665DFA" w:rsidR="007C0DA5" w:rsidRPr="00854D53" w:rsidRDefault="007C0DA5" w:rsidP="00811054">
      <w:pPr>
        <w:widowControl/>
        <w:numPr>
          <w:ilvl w:val="0"/>
          <w:numId w:val="65"/>
        </w:numPr>
        <w:tabs>
          <w:tab w:val="clear" w:pos="502"/>
          <w:tab w:val="num" w:pos="0"/>
        </w:tabs>
        <w:suppressAutoHyphens w:val="0"/>
        <w:ind w:left="426" w:hanging="426"/>
        <w:jc w:val="both"/>
        <w:rPr>
          <w:sz w:val="22"/>
          <w:szCs w:val="22"/>
        </w:rPr>
      </w:pPr>
      <w:r w:rsidRPr="00854D53">
        <w:rPr>
          <w:sz w:val="22"/>
          <w:szCs w:val="22"/>
        </w:rPr>
        <w:t>Wykonawca świadczy Usługi w oparciu o postanowienia Regulaminu Świadczenia Usług, zwanego dalej Regulaminem – stanowiącym ogólne warunki umów</w:t>
      </w:r>
      <w:r w:rsidRPr="00854D53">
        <w:rPr>
          <w:rStyle w:val="Odwoaniedokomentarza"/>
          <w:sz w:val="22"/>
          <w:szCs w:val="22"/>
        </w:rPr>
        <w:t xml:space="preserve"> </w:t>
      </w:r>
      <w:r w:rsidRPr="00854D53">
        <w:rPr>
          <w:sz w:val="22"/>
          <w:szCs w:val="22"/>
        </w:rPr>
        <w:t>na zasadzie postanowień art. 384 – 385 Kodeksu Cywilnego. Zamawiając</w:t>
      </w:r>
      <w:r w:rsidR="00F25755">
        <w:rPr>
          <w:sz w:val="22"/>
          <w:szCs w:val="22"/>
        </w:rPr>
        <w:t>y</w:t>
      </w:r>
      <w:r w:rsidRPr="00854D53">
        <w:rPr>
          <w:sz w:val="22"/>
          <w:szCs w:val="22"/>
        </w:rPr>
        <w:t xml:space="preserve"> dopuszcza także inne dokumenty regulujące tę kwestię</w:t>
      </w:r>
      <w:r w:rsidR="00F25755">
        <w:rPr>
          <w:sz w:val="22"/>
          <w:szCs w:val="22"/>
        </w:rPr>
        <w:t xml:space="preserve">, zwanych łącznie z Regulaminem. „Wzorcem </w:t>
      </w:r>
      <w:r w:rsidR="00782F92">
        <w:rPr>
          <w:sz w:val="22"/>
          <w:szCs w:val="22"/>
        </w:rPr>
        <w:t>umown</w:t>
      </w:r>
      <w:r w:rsidR="00F25755">
        <w:rPr>
          <w:sz w:val="22"/>
          <w:szCs w:val="22"/>
        </w:rPr>
        <w:t>ym”</w:t>
      </w:r>
      <w:r w:rsidRPr="00854D53">
        <w:rPr>
          <w:sz w:val="22"/>
          <w:szCs w:val="22"/>
        </w:rPr>
        <w:t>.</w:t>
      </w:r>
    </w:p>
    <w:p w14:paraId="4E448333" w14:textId="7C42FFBE" w:rsidR="007C0DA5" w:rsidRPr="00854D53" w:rsidRDefault="007C0DA5" w:rsidP="00811054">
      <w:pPr>
        <w:numPr>
          <w:ilvl w:val="0"/>
          <w:numId w:val="65"/>
        </w:numPr>
        <w:tabs>
          <w:tab w:val="clear" w:pos="502"/>
          <w:tab w:val="num" w:pos="0"/>
        </w:tabs>
        <w:ind w:left="426" w:hanging="426"/>
        <w:jc w:val="both"/>
        <w:rPr>
          <w:sz w:val="22"/>
          <w:szCs w:val="22"/>
        </w:rPr>
      </w:pPr>
      <w:r w:rsidRPr="00854D53">
        <w:rPr>
          <w:sz w:val="22"/>
          <w:szCs w:val="22"/>
        </w:rPr>
        <w:t xml:space="preserve">Zamawiający zobowiązany jest zapoznać się z treścią Regulaminu i wyraża zgodę na włączenie treści Regulaminu do Umowy, przy czym w razie zaistnienia rozbieżności pomiędzy treścią </w:t>
      </w:r>
      <w:r w:rsidRPr="00854D53">
        <w:rPr>
          <w:sz w:val="22"/>
          <w:szCs w:val="22"/>
        </w:rPr>
        <w:lastRenderedPageBreak/>
        <w:t xml:space="preserve">niniejszej Umowy a Regulaminem, oraz innymi dokumentami wskazanymi w § 1 ust. </w:t>
      </w:r>
      <w:r w:rsidR="0080516F" w:rsidRPr="00854D53">
        <w:rPr>
          <w:sz w:val="22"/>
          <w:szCs w:val="22"/>
        </w:rPr>
        <w:t>6</w:t>
      </w:r>
      <w:r w:rsidRPr="00854D53">
        <w:rPr>
          <w:sz w:val="22"/>
          <w:szCs w:val="22"/>
        </w:rPr>
        <w:t xml:space="preserve"> </w:t>
      </w:r>
      <w:r w:rsidR="00254722">
        <w:rPr>
          <w:sz w:val="22"/>
          <w:szCs w:val="22"/>
        </w:rPr>
        <w:t xml:space="preserve">Umowy </w:t>
      </w:r>
      <w:r w:rsidRPr="00854D53">
        <w:rPr>
          <w:sz w:val="22"/>
          <w:szCs w:val="22"/>
        </w:rPr>
        <w:t xml:space="preserve">pierwszeństwo w zastosowaniu ma Umowa, które będą stanowić </w:t>
      </w:r>
      <w:r w:rsidR="00254722">
        <w:rPr>
          <w:sz w:val="22"/>
          <w:szCs w:val="22"/>
        </w:rPr>
        <w:t>Z</w:t>
      </w:r>
      <w:r w:rsidR="00254722" w:rsidRPr="00854D53">
        <w:rPr>
          <w:sz w:val="22"/>
          <w:szCs w:val="22"/>
        </w:rPr>
        <w:t xml:space="preserve">ałącznik </w:t>
      </w:r>
      <w:r w:rsidRPr="00854D53">
        <w:rPr>
          <w:sz w:val="22"/>
          <w:szCs w:val="22"/>
        </w:rPr>
        <w:t>nr 2 do Umowy.</w:t>
      </w:r>
    </w:p>
    <w:p w14:paraId="356A20D5" w14:textId="3CC917B9" w:rsidR="007C0DA5" w:rsidRPr="00854D53" w:rsidRDefault="007C0DA5" w:rsidP="00811054">
      <w:pPr>
        <w:numPr>
          <w:ilvl w:val="0"/>
          <w:numId w:val="65"/>
        </w:numPr>
        <w:tabs>
          <w:tab w:val="clear" w:pos="502"/>
          <w:tab w:val="num" w:pos="0"/>
        </w:tabs>
        <w:ind w:left="426" w:hanging="426"/>
        <w:jc w:val="both"/>
        <w:rPr>
          <w:sz w:val="22"/>
          <w:szCs w:val="22"/>
        </w:rPr>
      </w:pPr>
      <w:r w:rsidRPr="00854D53">
        <w:rPr>
          <w:sz w:val="22"/>
          <w:szCs w:val="22"/>
        </w:rPr>
        <w:t>Świadczenie przez Wykonawcę na rzecz Zamawiającego krajowych usług kurierskich będzie polegać na przyjmowaniu, przemieszczaniu i doręczaniu w gwarantowanym terminie przesyłek kurierskich na terenie kraju. Usługi kurierskie realizowane będą sukcesywnie w systemie „od drzwi do drzwi”, po otrzymaniu od Zamawiającego zlecenia telefonicznego lub poprzez udostępnioną aplikację internetową, potwierdzonego przez Wykonawcę poprzez wysłanie Zamawiającemu wiadomości elektronicznej na adres ………@wuj.pl lub poprzez potwierdzenie wygenerowane bezpośrednio w aplikacji.</w:t>
      </w:r>
    </w:p>
    <w:p w14:paraId="437A5509" w14:textId="1A28B682" w:rsidR="007C0DA5" w:rsidRPr="00854D53" w:rsidRDefault="007C0DA5" w:rsidP="00F92D9A">
      <w:pPr>
        <w:numPr>
          <w:ilvl w:val="0"/>
          <w:numId w:val="65"/>
        </w:numPr>
        <w:tabs>
          <w:tab w:val="clear" w:pos="502"/>
          <w:tab w:val="num" w:pos="0"/>
        </w:tabs>
        <w:ind w:left="426" w:hanging="426"/>
        <w:jc w:val="both"/>
        <w:rPr>
          <w:sz w:val="22"/>
          <w:szCs w:val="22"/>
        </w:rPr>
      </w:pPr>
      <w:r w:rsidRPr="00854D53">
        <w:rPr>
          <w:sz w:val="22"/>
          <w:szCs w:val="22"/>
        </w:rPr>
        <w:t>Przesyłki kurierskie odbierane będą przez Wykonawcę w dni robocze, tj. od poniedziałku do piątku</w:t>
      </w:r>
      <w:r w:rsidR="00960E43" w:rsidRPr="00854D53">
        <w:rPr>
          <w:sz w:val="22"/>
          <w:szCs w:val="22"/>
        </w:rPr>
        <w:t>, z wyłączeniem sobót i dni ustawowo wolnych od pracy w rozumieniu art. 1</w:t>
      </w:r>
      <w:r w:rsidR="00960E43">
        <w:rPr>
          <w:sz w:val="22"/>
          <w:szCs w:val="22"/>
        </w:rPr>
        <w:t xml:space="preserve"> lub </w:t>
      </w:r>
      <w:r w:rsidR="00F92D9A">
        <w:rPr>
          <w:sz w:val="22"/>
          <w:szCs w:val="22"/>
        </w:rPr>
        <w:br/>
      </w:r>
      <w:r w:rsidR="00960E43">
        <w:rPr>
          <w:sz w:val="22"/>
          <w:szCs w:val="22"/>
        </w:rPr>
        <w:t>art. 1a</w:t>
      </w:r>
      <w:r w:rsidR="00960E43" w:rsidRPr="00854D53">
        <w:rPr>
          <w:sz w:val="22"/>
          <w:szCs w:val="22"/>
        </w:rPr>
        <w:t xml:space="preserve"> ustawy z dnia 18 stycznia 1951 r. o dniach wolnych od pracy (</w:t>
      </w:r>
      <w:r w:rsidR="00960E43" w:rsidRPr="00237133">
        <w:rPr>
          <w:i/>
          <w:iCs/>
          <w:sz w:val="22"/>
          <w:szCs w:val="22"/>
        </w:rPr>
        <w:t>t. j. Dz. U. 2020 poz. 1920</w:t>
      </w:r>
      <w:r w:rsidR="00960E43" w:rsidRPr="00854D53">
        <w:rPr>
          <w:sz w:val="22"/>
          <w:szCs w:val="22"/>
        </w:rPr>
        <w:t>)</w:t>
      </w:r>
      <w:r w:rsidRPr="00854D53">
        <w:rPr>
          <w:sz w:val="22"/>
          <w:szCs w:val="22"/>
        </w:rPr>
        <w:t xml:space="preserve">, w godzinach 13:00 – 15:00. </w:t>
      </w:r>
    </w:p>
    <w:p w14:paraId="471D02F3" w14:textId="315A248B" w:rsidR="007C0DA5" w:rsidRPr="00854D53" w:rsidRDefault="007C0DA5" w:rsidP="00F92D9A">
      <w:pPr>
        <w:numPr>
          <w:ilvl w:val="0"/>
          <w:numId w:val="65"/>
        </w:numPr>
        <w:tabs>
          <w:tab w:val="clear" w:pos="502"/>
          <w:tab w:val="num" w:pos="0"/>
        </w:tabs>
        <w:ind w:left="426" w:hanging="426"/>
        <w:jc w:val="both"/>
        <w:rPr>
          <w:sz w:val="22"/>
          <w:szCs w:val="22"/>
        </w:rPr>
      </w:pPr>
      <w:r w:rsidRPr="00854D53">
        <w:rPr>
          <w:sz w:val="22"/>
          <w:szCs w:val="22"/>
        </w:rPr>
        <w:t>Strony ustalają poniższe miejsc</w:t>
      </w:r>
      <w:r w:rsidR="00C91CF4">
        <w:rPr>
          <w:sz w:val="22"/>
          <w:szCs w:val="22"/>
        </w:rPr>
        <w:t>e</w:t>
      </w:r>
      <w:r w:rsidRPr="00854D53">
        <w:rPr>
          <w:sz w:val="22"/>
          <w:szCs w:val="22"/>
        </w:rPr>
        <w:t xml:space="preserve"> odbioru przesyłek kurierskich:</w:t>
      </w:r>
    </w:p>
    <w:p w14:paraId="3F070576" w14:textId="6A38C089" w:rsidR="007C0DA5" w:rsidRPr="00F92D9A" w:rsidRDefault="007C0DA5" w:rsidP="00F92D9A">
      <w:pPr>
        <w:ind w:left="426"/>
        <w:jc w:val="both"/>
        <w:rPr>
          <w:b/>
          <w:bCs/>
          <w:i/>
          <w:iCs/>
          <w:sz w:val="22"/>
          <w:szCs w:val="22"/>
        </w:rPr>
      </w:pPr>
      <w:r w:rsidRPr="00F92D9A">
        <w:rPr>
          <w:b/>
          <w:bCs/>
          <w:i/>
          <w:iCs/>
          <w:sz w:val="22"/>
          <w:szCs w:val="22"/>
        </w:rPr>
        <w:t>Magazyn Wydawnictwa UJ położony w Krakowie (30-404), przy ul. Cegielnianej 4</w:t>
      </w:r>
      <w:r w:rsidR="00FE5B6A">
        <w:rPr>
          <w:b/>
          <w:bCs/>
          <w:i/>
          <w:iCs/>
          <w:sz w:val="22"/>
          <w:szCs w:val="22"/>
        </w:rPr>
        <w:t>a</w:t>
      </w:r>
    </w:p>
    <w:p w14:paraId="0B6949E6" w14:textId="56DC1275" w:rsidR="007C0DA5" w:rsidRPr="00854D53" w:rsidRDefault="00C91CF4" w:rsidP="00F92D9A">
      <w:pPr>
        <w:widowControl/>
        <w:suppressAutoHyphens w:val="0"/>
        <w:ind w:left="426"/>
        <w:jc w:val="both"/>
        <w:rPr>
          <w:sz w:val="22"/>
          <w:szCs w:val="22"/>
        </w:rPr>
      </w:pPr>
      <w:r>
        <w:rPr>
          <w:sz w:val="22"/>
          <w:szCs w:val="22"/>
        </w:rPr>
        <w:t xml:space="preserve">przy czym </w:t>
      </w:r>
      <w:r w:rsidR="007C0DA5" w:rsidRPr="00854D53">
        <w:rPr>
          <w:sz w:val="22"/>
          <w:szCs w:val="22"/>
        </w:rPr>
        <w:t xml:space="preserve">Zamawiający zastrzega, iż podane adresy mogą ulec zmianie w czasie trwania </w:t>
      </w:r>
      <w:r w:rsidR="00782F92">
        <w:rPr>
          <w:sz w:val="22"/>
          <w:szCs w:val="22"/>
        </w:rPr>
        <w:t>Umow</w:t>
      </w:r>
      <w:r w:rsidR="007C0DA5" w:rsidRPr="00854D53">
        <w:rPr>
          <w:sz w:val="22"/>
          <w:szCs w:val="22"/>
        </w:rPr>
        <w:t>y z realizowanymi przez niego zadaniami. Zamawiający zastrzega sobie możliwość wysłania przesyłki na koszt adresata.</w:t>
      </w:r>
    </w:p>
    <w:p w14:paraId="6144C1B6" w14:textId="0FEE6AC6" w:rsidR="007C0DA5" w:rsidRPr="00854D53" w:rsidRDefault="007C0DA5" w:rsidP="00F92D9A">
      <w:pPr>
        <w:pStyle w:val="Akapitzlist"/>
        <w:numPr>
          <w:ilvl w:val="0"/>
          <w:numId w:val="65"/>
        </w:numPr>
        <w:tabs>
          <w:tab w:val="clear" w:pos="502"/>
          <w:tab w:val="num" w:pos="0"/>
        </w:tabs>
        <w:spacing w:after="0" w:line="240" w:lineRule="auto"/>
        <w:ind w:left="426" w:hanging="426"/>
        <w:contextualSpacing/>
        <w:jc w:val="both"/>
        <w:rPr>
          <w:rFonts w:ascii="Times New Roman" w:hAnsi="Times New Roman"/>
          <w:sz w:val="22"/>
          <w:szCs w:val="22"/>
        </w:rPr>
      </w:pPr>
      <w:r w:rsidRPr="00854D53">
        <w:rPr>
          <w:rFonts w:ascii="Times New Roman" w:hAnsi="Times New Roman"/>
          <w:sz w:val="22"/>
          <w:szCs w:val="22"/>
        </w:rPr>
        <w:t>Planowana średnia liczba zlecanych przez Zamawiającego pojedynczych paczek i innego rodzaju przesyłek miesięcznie to około</w:t>
      </w:r>
      <w:r w:rsidR="00CD57AA" w:rsidRPr="00854D53">
        <w:rPr>
          <w:rFonts w:ascii="Times New Roman" w:hAnsi="Times New Roman"/>
          <w:sz w:val="22"/>
          <w:szCs w:val="22"/>
        </w:rPr>
        <w:t xml:space="preserve"> 250-450.</w:t>
      </w:r>
      <w:r w:rsidRPr="00854D53">
        <w:rPr>
          <w:rFonts w:ascii="Times New Roman" w:hAnsi="Times New Roman"/>
          <w:sz w:val="22"/>
          <w:szCs w:val="22"/>
        </w:rPr>
        <w:t xml:space="preserve"> Ze względu na specyficzny rodzaj usługi, gdzie Zamawiający nie jest w stanie przewidzieć dokładnej liczby paczek i innego rodzaju przesyłek podlegających zleceniu, podana liczba może ulec zmianie w zależności od potrzeb Zamawiającego.</w:t>
      </w:r>
    </w:p>
    <w:p w14:paraId="25C8560F" w14:textId="77777777" w:rsidR="007C0DA5" w:rsidRPr="00854D53" w:rsidRDefault="007C0DA5" w:rsidP="00F92D9A">
      <w:pPr>
        <w:widowControl/>
        <w:numPr>
          <w:ilvl w:val="0"/>
          <w:numId w:val="65"/>
        </w:numPr>
        <w:tabs>
          <w:tab w:val="clear" w:pos="502"/>
          <w:tab w:val="num" w:pos="0"/>
        </w:tabs>
        <w:suppressAutoHyphens w:val="0"/>
        <w:ind w:left="426" w:hanging="426"/>
        <w:jc w:val="both"/>
        <w:rPr>
          <w:sz w:val="22"/>
          <w:szCs w:val="22"/>
        </w:rPr>
      </w:pPr>
      <w:r w:rsidRPr="00854D53">
        <w:rPr>
          <w:sz w:val="22"/>
          <w:szCs w:val="22"/>
        </w:rPr>
        <w:t>Termin dostarczenia przesyłek:</w:t>
      </w:r>
    </w:p>
    <w:p w14:paraId="119A495B" w14:textId="1516975D" w:rsidR="007C0DA5" w:rsidRPr="00854D53" w:rsidRDefault="007C0DA5" w:rsidP="00F92D9A">
      <w:pPr>
        <w:pStyle w:val="Akapitzlist"/>
        <w:numPr>
          <w:ilvl w:val="0"/>
          <w:numId w:val="67"/>
        </w:numPr>
        <w:spacing w:after="0" w:line="240" w:lineRule="auto"/>
        <w:ind w:left="993" w:hanging="567"/>
        <w:contextualSpacing/>
        <w:jc w:val="both"/>
        <w:rPr>
          <w:rFonts w:ascii="Times New Roman" w:hAnsi="Times New Roman"/>
          <w:sz w:val="22"/>
          <w:szCs w:val="22"/>
        </w:rPr>
      </w:pPr>
      <w:r w:rsidRPr="00854D53">
        <w:rPr>
          <w:rFonts w:ascii="Times New Roman" w:hAnsi="Times New Roman"/>
          <w:sz w:val="22"/>
          <w:szCs w:val="22"/>
        </w:rPr>
        <w:t>„standardowych” – z dostawą od poniedziałku do piątku, z wyłączeniem sobót i dni ustawowo wolnych od pracy w rozumieniu art. 1</w:t>
      </w:r>
      <w:r w:rsidR="00EC70D5">
        <w:rPr>
          <w:rFonts w:ascii="Times New Roman" w:hAnsi="Times New Roman"/>
          <w:sz w:val="22"/>
          <w:szCs w:val="22"/>
        </w:rPr>
        <w:t xml:space="preserve"> lub art. 1a</w:t>
      </w:r>
      <w:r w:rsidRPr="00854D53">
        <w:rPr>
          <w:rFonts w:ascii="Times New Roman" w:hAnsi="Times New Roman"/>
          <w:sz w:val="22"/>
          <w:szCs w:val="22"/>
        </w:rPr>
        <w:t xml:space="preserve"> ustawy z dnia 18 stycznia 1951 r. o dniach wolnych od pracy </w:t>
      </w:r>
      <w:bookmarkStart w:id="11" w:name="_Hlk77758328"/>
      <w:r w:rsidRPr="00854D53">
        <w:rPr>
          <w:rFonts w:ascii="Times New Roman" w:hAnsi="Times New Roman"/>
          <w:sz w:val="22"/>
          <w:szCs w:val="22"/>
        </w:rPr>
        <w:t>(</w:t>
      </w:r>
      <w:r w:rsidRPr="00F92D9A">
        <w:rPr>
          <w:rFonts w:ascii="Times New Roman" w:hAnsi="Times New Roman"/>
          <w:i/>
          <w:iCs/>
          <w:sz w:val="22"/>
          <w:szCs w:val="22"/>
        </w:rPr>
        <w:t>t. j. Dz. U. 2020 poz. 1920</w:t>
      </w:r>
      <w:r w:rsidRPr="00854D53">
        <w:rPr>
          <w:rFonts w:ascii="Times New Roman" w:hAnsi="Times New Roman"/>
          <w:sz w:val="22"/>
          <w:szCs w:val="22"/>
        </w:rPr>
        <w:t>)</w:t>
      </w:r>
      <w:bookmarkEnd w:id="11"/>
      <w:r w:rsidRPr="00854D53">
        <w:rPr>
          <w:rFonts w:ascii="Times New Roman" w:hAnsi="Times New Roman"/>
          <w:sz w:val="22"/>
          <w:szCs w:val="22"/>
        </w:rPr>
        <w:t xml:space="preserve"> – na następny dzień roboczy po dniu odebrania przesyłki od Zamawiającego, przy czym dopuszcza się jej doręczenie adresatowi albo przekazanie zawiadomienia o podjętej próbie doręczenia do upływu drugiego dnia roboczego, licząc od dnia odbioru przesyłki;</w:t>
      </w:r>
    </w:p>
    <w:p w14:paraId="66FCDB9B" w14:textId="1303CA90" w:rsidR="007C0DA5" w:rsidRPr="00854D53" w:rsidRDefault="007C0DA5" w:rsidP="00F92D9A">
      <w:pPr>
        <w:pStyle w:val="Tekstpodstawowy"/>
        <w:numPr>
          <w:ilvl w:val="0"/>
          <w:numId w:val="67"/>
        </w:numPr>
        <w:spacing w:line="240" w:lineRule="auto"/>
        <w:ind w:left="993" w:hanging="567"/>
        <w:rPr>
          <w:rFonts w:ascii="Times New Roman" w:hAnsi="Times New Roman"/>
          <w:sz w:val="22"/>
          <w:szCs w:val="22"/>
        </w:rPr>
      </w:pPr>
      <w:r w:rsidRPr="00854D53">
        <w:rPr>
          <w:rFonts w:ascii="Times New Roman" w:hAnsi="Times New Roman"/>
          <w:sz w:val="22"/>
          <w:szCs w:val="22"/>
        </w:rPr>
        <w:t xml:space="preserve">„niestandardowych” – z dostawą w sobotę, z wyłączeniem dni ustawowo wolnych od pracy w rozumieniu art. 1 </w:t>
      </w:r>
      <w:r w:rsidR="00B8767C">
        <w:rPr>
          <w:rFonts w:ascii="Times New Roman" w:hAnsi="Times New Roman"/>
          <w:sz w:val="22"/>
          <w:szCs w:val="22"/>
        </w:rPr>
        <w:t xml:space="preserve">lub art. 1a </w:t>
      </w:r>
      <w:r w:rsidRPr="00854D53">
        <w:rPr>
          <w:rFonts w:ascii="Times New Roman" w:hAnsi="Times New Roman"/>
          <w:sz w:val="22"/>
          <w:szCs w:val="22"/>
        </w:rPr>
        <w:t>ustawy z dnia 18 stycznia 1951 r. o dniach wolnych od pracy (</w:t>
      </w:r>
      <w:r w:rsidRPr="00F92D9A">
        <w:rPr>
          <w:rFonts w:ascii="Times New Roman" w:hAnsi="Times New Roman"/>
          <w:i/>
          <w:iCs/>
          <w:sz w:val="22"/>
          <w:szCs w:val="22"/>
        </w:rPr>
        <w:t>t. j. Dz. U. 2020 poz. 1920</w:t>
      </w:r>
      <w:r w:rsidRPr="00854D53">
        <w:rPr>
          <w:rFonts w:ascii="Times New Roman" w:hAnsi="Times New Roman"/>
          <w:sz w:val="22"/>
          <w:szCs w:val="22"/>
        </w:rPr>
        <w:t>), o ile odbiór przesyłki od Zamawiającego przez Wykonawcę nastąpił najpóźniej w piątek pomiędzy godziną 13:00, a 15.00.</w:t>
      </w:r>
    </w:p>
    <w:p w14:paraId="501EC1F7" w14:textId="77777777" w:rsidR="00997504" w:rsidRPr="00854D53" w:rsidRDefault="007C0DA5" w:rsidP="00F92D9A">
      <w:pPr>
        <w:widowControl/>
        <w:numPr>
          <w:ilvl w:val="0"/>
          <w:numId w:val="65"/>
        </w:numPr>
        <w:tabs>
          <w:tab w:val="clear" w:pos="502"/>
          <w:tab w:val="num" w:pos="0"/>
        </w:tabs>
        <w:suppressAutoHyphens w:val="0"/>
        <w:ind w:left="426" w:hanging="426"/>
        <w:jc w:val="both"/>
        <w:rPr>
          <w:sz w:val="22"/>
          <w:szCs w:val="22"/>
        </w:rPr>
      </w:pPr>
      <w:r w:rsidRPr="00854D53">
        <w:rPr>
          <w:sz w:val="22"/>
          <w:szCs w:val="22"/>
        </w:rPr>
        <w:t>W przypadku zlecenia przesyłek „za pobraniem”, Wykonawca zobowiązany jest przekazać Zamawiającemu kwoty z pobrań od odbiorców w terminie do 14 dni od daty pobrania.</w:t>
      </w:r>
    </w:p>
    <w:p w14:paraId="157ABDBC" w14:textId="5C409241" w:rsidR="00997504" w:rsidRPr="00854D53" w:rsidRDefault="00F92D9A" w:rsidP="00F92D9A">
      <w:pPr>
        <w:widowControl/>
        <w:tabs>
          <w:tab w:val="num" w:pos="0"/>
        </w:tabs>
        <w:suppressAutoHyphens w:val="0"/>
        <w:ind w:left="426" w:hanging="426"/>
        <w:jc w:val="both"/>
        <w:rPr>
          <w:sz w:val="22"/>
          <w:szCs w:val="22"/>
        </w:rPr>
      </w:pPr>
      <w:r>
        <w:rPr>
          <w:sz w:val="22"/>
          <w:szCs w:val="22"/>
        </w:rPr>
        <w:tab/>
      </w:r>
      <w:r w:rsidR="00997504" w:rsidRPr="00854D53">
        <w:rPr>
          <w:sz w:val="22"/>
          <w:szCs w:val="22"/>
        </w:rPr>
        <w:t xml:space="preserve">W przypadku braku odbioru przesyłki „za pobraniem” przez adresata, Wykonawca zobligowany jest do zwrotu przesyłki do miejsca, z którego została nadana, tj. Magazynu Wydawnictwa UJ położonego w Krakowie (30-404) przy ul. Cegielnianej 4a w dni robocze, tj. od poniedziałku do piątku, </w:t>
      </w:r>
      <w:r w:rsidR="00EC70D5" w:rsidRPr="00854D53">
        <w:rPr>
          <w:sz w:val="22"/>
          <w:szCs w:val="22"/>
        </w:rPr>
        <w:t>z wyłączeniem sobót i dni ustawowo wolnych od pracy w rozumieniu art. 1</w:t>
      </w:r>
      <w:r w:rsidR="00EC70D5">
        <w:rPr>
          <w:sz w:val="22"/>
          <w:szCs w:val="22"/>
        </w:rPr>
        <w:t xml:space="preserve"> lub art. 1a</w:t>
      </w:r>
      <w:r w:rsidR="00EC70D5" w:rsidRPr="00854D53">
        <w:rPr>
          <w:sz w:val="22"/>
          <w:szCs w:val="22"/>
        </w:rPr>
        <w:t xml:space="preserve"> ustawy z dnia 18 stycznia 1951 r. o dniach wolnych od pracy (</w:t>
      </w:r>
      <w:r w:rsidR="00EC70D5" w:rsidRPr="00237133">
        <w:rPr>
          <w:i/>
          <w:iCs/>
          <w:sz w:val="22"/>
          <w:szCs w:val="22"/>
        </w:rPr>
        <w:t>t. j. Dz. U. 2020 poz. 1920</w:t>
      </w:r>
      <w:r w:rsidR="00EC70D5" w:rsidRPr="00854D53">
        <w:rPr>
          <w:sz w:val="22"/>
          <w:szCs w:val="22"/>
        </w:rPr>
        <w:t>)</w:t>
      </w:r>
      <w:r w:rsidR="00EC70D5">
        <w:rPr>
          <w:sz w:val="22"/>
          <w:szCs w:val="22"/>
        </w:rPr>
        <w:t>,</w:t>
      </w:r>
      <w:r w:rsidR="00EC70D5" w:rsidRPr="00854D53">
        <w:rPr>
          <w:sz w:val="22"/>
          <w:szCs w:val="22"/>
        </w:rPr>
        <w:t xml:space="preserve"> </w:t>
      </w:r>
      <w:r>
        <w:rPr>
          <w:sz w:val="22"/>
          <w:szCs w:val="22"/>
        </w:rPr>
        <w:br/>
      </w:r>
      <w:r w:rsidR="00997504" w:rsidRPr="00854D53">
        <w:rPr>
          <w:sz w:val="22"/>
          <w:szCs w:val="22"/>
        </w:rPr>
        <w:t>w godzinach od 8:00 do 15:00.</w:t>
      </w:r>
    </w:p>
    <w:p w14:paraId="46EE7A55" w14:textId="77777777" w:rsidR="007C0DA5" w:rsidRPr="00854D53" w:rsidRDefault="007C0DA5" w:rsidP="00F92D9A">
      <w:pPr>
        <w:widowControl/>
        <w:numPr>
          <w:ilvl w:val="0"/>
          <w:numId w:val="65"/>
        </w:numPr>
        <w:tabs>
          <w:tab w:val="clear" w:pos="502"/>
          <w:tab w:val="num" w:pos="0"/>
        </w:tabs>
        <w:suppressAutoHyphens w:val="0"/>
        <w:ind w:left="426" w:hanging="426"/>
        <w:jc w:val="both"/>
        <w:rPr>
          <w:sz w:val="22"/>
          <w:szCs w:val="22"/>
        </w:rPr>
      </w:pPr>
      <w:r w:rsidRPr="00854D53">
        <w:rPr>
          <w:sz w:val="22"/>
          <w:szCs w:val="22"/>
        </w:rPr>
        <w:t xml:space="preserve">Wykonawca zobowiązany jest do wyznaczenia osoby odpowiedzialnej za kontakty i współpracę z Zamawiającym, która będzie koordynowała pracę kurierów i będzie dostępna pod wskazanym numerem telefonu (…………) oraz adresem </w:t>
      </w:r>
      <w:proofErr w:type="spellStart"/>
      <w:r w:rsidRPr="00854D53">
        <w:rPr>
          <w:sz w:val="22"/>
          <w:szCs w:val="22"/>
        </w:rPr>
        <w:t>emailowym</w:t>
      </w:r>
      <w:proofErr w:type="spellEnd"/>
      <w:r w:rsidRPr="00854D53">
        <w:rPr>
          <w:sz w:val="22"/>
          <w:szCs w:val="22"/>
        </w:rPr>
        <w:t xml:space="preserve"> (…………@……). </w:t>
      </w:r>
    </w:p>
    <w:p w14:paraId="45D7DD7B" w14:textId="77777777" w:rsidR="007C0DA5" w:rsidRPr="00854D53" w:rsidRDefault="007C0DA5" w:rsidP="00F92D9A">
      <w:pPr>
        <w:widowControl/>
        <w:numPr>
          <w:ilvl w:val="0"/>
          <w:numId w:val="65"/>
        </w:numPr>
        <w:tabs>
          <w:tab w:val="clear" w:pos="502"/>
          <w:tab w:val="num" w:pos="0"/>
        </w:tabs>
        <w:suppressAutoHyphens w:val="0"/>
        <w:ind w:left="426" w:hanging="426"/>
        <w:jc w:val="both"/>
        <w:rPr>
          <w:sz w:val="22"/>
          <w:szCs w:val="22"/>
        </w:rPr>
      </w:pPr>
      <w:r w:rsidRPr="00854D53">
        <w:rPr>
          <w:sz w:val="22"/>
          <w:szCs w:val="22"/>
        </w:rPr>
        <w:t>Zamawiający zobowiązuje się przestrzegać następujących zasad nadawania przesyłek kurierskich:</w:t>
      </w:r>
    </w:p>
    <w:p w14:paraId="05587FEB" w14:textId="77777777" w:rsidR="007C0DA5" w:rsidRPr="00854D53" w:rsidRDefault="007C0DA5" w:rsidP="00F92D9A">
      <w:pPr>
        <w:pStyle w:val="Tekstpodstawowy"/>
        <w:numPr>
          <w:ilvl w:val="0"/>
          <w:numId w:val="68"/>
        </w:numPr>
        <w:spacing w:line="240" w:lineRule="auto"/>
        <w:ind w:left="993" w:hanging="567"/>
        <w:rPr>
          <w:rFonts w:ascii="Times New Roman" w:hAnsi="Times New Roman"/>
          <w:sz w:val="22"/>
          <w:szCs w:val="22"/>
        </w:rPr>
      </w:pPr>
      <w:r w:rsidRPr="00854D53">
        <w:rPr>
          <w:rFonts w:ascii="Times New Roman" w:hAnsi="Times New Roman"/>
          <w:sz w:val="22"/>
          <w:szCs w:val="22"/>
        </w:rPr>
        <w:t>odpowiedzialność za nadanie przesyłek kurierskich w stanie umożliwiającym Wykonawcy doręczenie ich bez ubytku i uszkodzenia do miejsca, zgodnie z adresem przeznaczenia, spoczywa na Zamawiającym.</w:t>
      </w:r>
    </w:p>
    <w:p w14:paraId="2F3011BF" w14:textId="12E9EF6E" w:rsidR="007C0DA5" w:rsidRPr="00854D53" w:rsidRDefault="007C0DA5" w:rsidP="00F92D9A">
      <w:pPr>
        <w:pStyle w:val="Tekstpodstawowy"/>
        <w:numPr>
          <w:ilvl w:val="0"/>
          <w:numId w:val="68"/>
        </w:numPr>
        <w:spacing w:line="240" w:lineRule="auto"/>
        <w:ind w:left="993" w:hanging="567"/>
        <w:rPr>
          <w:rFonts w:ascii="Times New Roman" w:hAnsi="Times New Roman"/>
          <w:sz w:val="22"/>
          <w:szCs w:val="22"/>
        </w:rPr>
      </w:pPr>
      <w:r w:rsidRPr="00854D53">
        <w:rPr>
          <w:rFonts w:ascii="Times New Roman" w:hAnsi="Times New Roman"/>
          <w:sz w:val="22"/>
          <w:szCs w:val="22"/>
        </w:rPr>
        <w:t xml:space="preserve">obowiązkiem Zamawiającego jest umieszczenie na przesyłkach </w:t>
      </w:r>
      <w:r w:rsidR="00F05796">
        <w:rPr>
          <w:rFonts w:ascii="Times New Roman" w:hAnsi="Times New Roman"/>
          <w:sz w:val="22"/>
          <w:szCs w:val="22"/>
        </w:rPr>
        <w:t>kurierskich</w:t>
      </w:r>
      <w:r w:rsidRPr="00854D53">
        <w:rPr>
          <w:rFonts w:ascii="Times New Roman" w:hAnsi="Times New Roman"/>
          <w:sz w:val="22"/>
          <w:szCs w:val="22"/>
        </w:rPr>
        <w:t xml:space="preserve">, w sposób trwały i czytelny, informacji identyfikujących zarówno adresata, jak i nadawcę (pieczęć </w:t>
      </w:r>
      <w:r w:rsidR="00F92D9A">
        <w:rPr>
          <w:rFonts w:ascii="Times New Roman" w:hAnsi="Times New Roman"/>
          <w:sz w:val="22"/>
          <w:szCs w:val="22"/>
        </w:rPr>
        <w:br/>
      </w:r>
      <w:r w:rsidRPr="00854D53">
        <w:rPr>
          <w:rFonts w:ascii="Times New Roman" w:hAnsi="Times New Roman"/>
          <w:sz w:val="22"/>
          <w:szCs w:val="22"/>
        </w:rPr>
        <w:lastRenderedPageBreak/>
        <w:t xml:space="preserve">z pełną nazwą i adresem jednostki organizacyjnej Zamawiającego) oraz informacji </w:t>
      </w:r>
      <w:r w:rsidR="00F92D9A">
        <w:rPr>
          <w:rFonts w:ascii="Times New Roman" w:hAnsi="Times New Roman"/>
          <w:sz w:val="22"/>
          <w:szCs w:val="22"/>
        </w:rPr>
        <w:br/>
      </w:r>
      <w:r w:rsidRPr="00854D53">
        <w:rPr>
          <w:rFonts w:ascii="Times New Roman" w:hAnsi="Times New Roman"/>
          <w:sz w:val="22"/>
          <w:szCs w:val="22"/>
        </w:rPr>
        <w:t>o rodzaju przesyłki na stronie adresowej przesyłki.</w:t>
      </w:r>
    </w:p>
    <w:p w14:paraId="622588C7" w14:textId="77777777" w:rsidR="007C0DA5" w:rsidRPr="00854D53" w:rsidRDefault="007C0DA5" w:rsidP="00F92D9A">
      <w:pPr>
        <w:pStyle w:val="Tekstpodstawowy"/>
        <w:numPr>
          <w:ilvl w:val="0"/>
          <w:numId w:val="68"/>
        </w:numPr>
        <w:spacing w:line="240" w:lineRule="auto"/>
        <w:ind w:left="993" w:hanging="567"/>
        <w:rPr>
          <w:rFonts w:ascii="Times New Roman" w:hAnsi="Times New Roman"/>
          <w:sz w:val="22"/>
          <w:szCs w:val="22"/>
        </w:rPr>
      </w:pPr>
      <w:r w:rsidRPr="00854D53">
        <w:rPr>
          <w:rFonts w:ascii="Times New Roman" w:hAnsi="Times New Roman"/>
          <w:sz w:val="22"/>
          <w:szCs w:val="22"/>
        </w:rPr>
        <w:t xml:space="preserve">opakowanie przesyłek kurierskich stanowi odpowiednio zabezpieczona koperta (tj. zaklejona w sposób uniemożliwiający utratę umieszczonej wewnątrz zawartości). Opakowanie przesyłek kurierskich (paczek) stanowi odpowiednio zabezpieczony karton (tj. zaklejony w sposób uniemożliwiający utratę umieszczonej wewnątrz zawartości). </w:t>
      </w:r>
    </w:p>
    <w:p w14:paraId="54FD2391" w14:textId="1625E694" w:rsidR="007C0DA5" w:rsidRPr="00854D53" w:rsidRDefault="007C0DA5" w:rsidP="00F92D9A">
      <w:pPr>
        <w:widowControl/>
        <w:numPr>
          <w:ilvl w:val="0"/>
          <w:numId w:val="65"/>
        </w:numPr>
        <w:tabs>
          <w:tab w:val="clear" w:pos="502"/>
          <w:tab w:val="num" w:pos="0"/>
          <w:tab w:val="num" w:pos="900"/>
        </w:tabs>
        <w:suppressAutoHyphens w:val="0"/>
        <w:ind w:left="426" w:hanging="426"/>
        <w:jc w:val="both"/>
        <w:rPr>
          <w:sz w:val="22"/>
          <w:szCs w:val="22"/>
        </w:rPr>
      </w:pPr>
      <w:r w:rsidRPr="00854D53">
        <w:rPr>
          <w:sz w:val="22"/>
          <w:szCs w:val="22"/>
        </w:rPr>
        <w:t>Przesyłki w trakcie przewozu powinny być traktowane z należytą starannością. Wykonawca odpowiada z tytułu niewykonania lub nienależytego wykonania usługi i na zasadach wynikających z ustawy z dnia 23 listopada 2012 r. – Prawo pocztowe (</w:t>
      </w:r>
      <w:r w:rsidRPr="00F92D9A">
        <w:rPr>
          <w:i/>
          <w:iCs/>
          <w:sz w:val="22"/>
          <w:szCs w:val="22"/>
        </w:rPr>
        <w:t>t. j. Dz. U. 202</w:t>
      </w:r>
      <w:r w:rsidR="00FC72CB" w:rsidRPr="00F92D9A">
        <w:rPr>
          <w:i/>
          <w:iCs/>
          <w:sz w:val="22"/>
          <w:szCs w:val="22"/>
        </w:rPr>
        <w:t>3</w:t>
      </w:r>
      <w:r w:rsidRPr="00F92D9A">
        <w:rPr>
          <w:i/>
          <w:iCs/>
          <w:sz w:val="22"/>
          <w:szCs w:val="22"/>
        </w:rPr>
        <w:t xml:space="preserve"> poz. </w:t>
      </w:r>
      <w:r w:rsidR="00FC72CB" w:rsidRPr="00F92D9A">
        <w:rPr>
          <w:i/>
          <w:iCs/>
          <w:sz w:val="22"/>
          <w:szCs w:val="22"/>
        </w:rPr>
        <w:t>1640</w:t>
      </w:r>
      <w:r w:rsidRPr="00854D53">
        <w:rPr>
          <w:sz w:val="22"/>
          <w:szCs w:val="22"/>
        </w:rPr>
        <w:t xml:space="preserve">) oraz przepisów wykonawczych wydanych na jej podstawie, Kodeksu cywilnego i innych przepisów prawa, w szczególności każda przewożona przesyłka winna być doręczona w stanie nienaruszonym. Wykonawca ponosi odpowiedzialność z uszkodzenie przesyłek w trakcie transportu. </w:t>
      </w:r>
    </w:p>
    <w:p w14:paraId="0E4A5363" w14:textId="3873F487" w:rsidR="007C0DA5" w:rsidRPr="00854D53" w:rsidRDefault="007C0DA5" w:rsidP="00F92D9A">
      <w:pPr>
        <w:widowControl/>
        <w:numPr>
          <w:ilvl w:val="0"/>
          <w:numId w:val="65"/>
        </w:numPr>
        <w:tabs>
          <w:tab w:val="clear" w:pos="502"/>
          <w:tab w:val="num" w:pos="142"/>
          <w:tab w:val="num" w:pos="900"/>
        </w:tabs>
        <w:suppressAutoHyphens w:val="0"/>
        <w:ind w:left="426" w:hanging="426"/>
        <w:jc w:val="both"/>
        <w:rPr>
          <w:sz w:val="22"/>
          <w:szCs w:val="22"/>
        </w:rPr>
      </w:pPr>
      <w:r w:rsidRPr="00854D53">
        <w:rPr>
          <w:sz w:val="22"/>
          <w:szCs w:val="22"/>
        </w:rPr>
        <w:t>Wykonawca zapewnia możliwość stałego śledzenia drogi przesyłki poprzez internetową aplikację zawierającej pełną informację na temat statusu przesyłki zapewniającą zdalne przesyłanie danych, a także wgląd do drogi przesyłek nadanych w przeszłości oraz możliwość informowania adresata o statusie przesyłki</w:t>
      </w:r>
      <w:r w:rsidR="00BB79E3">
        <w:rPr>
          <w:sz w:val="22"/>
          <w:szCs w:val="22"/>
        </w:rPr>
        <w:t>.</w:t>
      </w:r>
    </w:p>
    <w:p w14:paraId="546DAB0B" w14:textId="4033D530" w:rsidR="007C0DA5" w:rsidRPr="00854D53" w:rsidRDefault="007C0DA5" w:rsidP="00F92D9A">
      <w:pPr>
        <w:widowControl/>
        <w:numPr>
          <w:ilvl w:val="0"/>
          <w:numId w:val="65"/>
        </w:numPr>
        <w:tabs>
          <w:tab w:val="clear" w:pos="502"/>
          <w:tab w:val="num" w:pos="142"/>
          <w:tab w:val="num" w:pos="900"/>
        </w:tabs>
        <w:suppressAutoHyphens w:val="0"/>
        <w:ind w:left="426" w:hanging="426"/>
        <w:jc w:val="both"/>
        <w:rPr>
          <w:sz w:val="22"/>
          <w:szCs w:val="22"/>
        </w:rPr>
      </w:pPr>
      <w:r w:rsidRPr="00854D53">
        <w:rPr>
          <w:bCs/>
          <w:sz w:val="22"/>
          <w:szCs w:val="22"/>
        </w:rPr>
        <w:t>W ramach wynagrodzenia określonego w § 4 ust. 2</w:t>
      </w:r>
      <w:r w:rsidR="00FE5B6A">
        <w:rPr>
          <w:bCs/>
          <w:sz w:val="22"/>
          <w:szCs w:val="22"/>
        </w:rPr>
        <w:t xml:space="preserve"> Umowy</w:t>
      </w:r>
      <w:r w:rsidRPr="00854D53">
        <w:rPr>
          <w:bCs/>
          <w:sz w:val="22"/>
          <w:szCs w:val="22"/>
        </w:rPr>
        <w:t xml:space="preserve">, Wykonawca zobowiązuje się zapewnić Zamawiającemu możliwość śledzenia drogi każdej przesyłki on-line po unikatowym numerze przesyłki, przy czym niezależnie od powyższej funkcjonalności systemu Wykonawcy, Zamawiający ma możliwość wyszukiwania przesyłki na podstawie różnych kryteriów poprzez aplikację webową umożliwiającą także tworzenie książki adresowej klientów, składanie zleceń, drukowania etykiet adresowych i listów przewozowych z bazy danych odbiorców. Aplikacja winna również tworzyć raporty obejmujące liczbę, nazwę, wszystkich przesyłek wysyłanych przez Zamawiającego w trakcie obowiązywania </w:t>
      </w:r>
      <w:r w:rsidR="00782F92">
        <w:rPr>
          <w:bCs/>
          <w:sz w:val="22"/>
          <w:szCs w:val="22"/>
        </w:rPr>
        <w:t>Umow</w:t>
      </w:r>
      <w:r w:rsidRPr="00854D53">
        <w:rPr>
          <w:bCs/>
          <w:sz w:val="22"/>
          <w:szCs w:val="22"/>
        </w:rPr>
        <w:t xml:space="preserve">y, a także dane o terminie nadania </w:t>
      </w:r>
      <w:r w:rsidR="00F92D9A">
        <w:rPr>
          <w:bCs/>
          <w:sz w:val="22"/>
          <w:szCs w:val="22"/>
        </w:rPr>
        <w:br/>
      </w:r>
      <w:r w:rsidRPr="00854D53">
        <w:rPr>
          <w:bCs/>
          <w:sz w:val="22"/>
          <w:szCs w:val="22"/>
        </w:rPr>
        <w:t>i doręczenia przesyłki</w:t>
      </w:r>
      <w:r w:rsidRPr="00854D53">
        <w:rPr>
          <w:sz w:val="22"/>
          <w:szCs w:val="22"/>
        </w:rPr>
        <w:t>.</w:t>
      </w:r>
    </w:p>
    <w:p w14:paraId="0E47BA0A" w14:textId="77777777" w:rsidR="007C0DA5" w:rsidRPr="00854D53" w:rsidRDefault="007C0DA5" w:rsidP="00F92D9A">
      <w:pPr>
        <w:widowControl/>
        <w:numPr>
          <w:ilvl w:val="0"/>
          <w:numId w:val="65"/>
        </w:numPr>
        <w:tabs>
          <w:tab w:val="clear" w:pos="502"/>
          <w:tab w:val="num" w:pos="142"/>
          <w:tab w:val="num" w:pos="900"/>
        </w:tabs>
        <w:suppressAutoHyphens w:val="0"/>
        <w:ind w:left="426" w:hanging="426"/>
        <w:jc w:val="both"/>
        <w:rPr>
          <w:sz w:val="22"/>
          <w:szCs w:val="22"/>
        </w:rPr>
      </w:pPr>
      <w:r w:rsidRPr="00854D53">
        <w:rPr>
          <w:sz w:val="22"/>
          <w:szCs w:val="22"/>
        </w:rPr>
        <w:t xml:space="preserve">Wykonawca dla każdej wysłanej paczki i przesyłki zobowiązany jest zapewnić oddzielny numer listu przewozowego. </w:t>
      </w:r>
    </w:p>
    <w:p w14:paraId="70B8BA77" w14:textId="392FF070" w:rsidR="007C0DA5" w:rsidRPr="00854D53" w:rsidRDefault="007C0DA5" w:rsidP="00F92D9A">
      <w:pPr>
        <w:widowControl/>
        <w:numPr>
          <w:ilvl w:val="0"/>
          <w:numId w:val="65"/>
        </w:numPr>
        <w:tabs>
          <w:tab w:val="clear" w:pos="502"/>
          <w:tab w:val="num" w:pos="142"/>
          <w:tab w:val="left" w:pos="900"/>
        </w:tabs>
        <w:suppressAutoHyphens w:val="0"/>
        <w:autoSpaceDE w:val="0"/>
        <w:autoSpaceDN w:val="0"/>
        <w:adjustRightInd w:val="0"/>
        <w:ind w:left="426" w:hanging="426"/>
        <w:jc w:val="both"/>
        <w:rPr>
          <w:b/>
          <w:bCs/>
          <w:sz w:val="22"/>
          <w:szCs w:val="22"/>
        </w:rPr>
      </w:pPr>
      <w:r w:rsidRPr="00854D53">
        <w:rPr>
          <w:sz w:val="22"/>
          <w:szCs w:val="22"/>
        </w:rPr>
        <w:t>Wykonawca zobowiązuje się zapewnić system obsługi klienta (Zamawiającego) telefonicznie …………… oraz poprzez e-maila ………………., przy czym Wykonawca zobowiązany jest do odpowiedzi na zgłoszony problem związany z realizacją usługi kurierskiej wraz z wiążącą deklaracją co do sposobu i terminu jego rozwiązania, jak również</w:t>
      </w:r>
      <w:r w:rsidR="000A7A00">
        <w:rPr>
          <w:b/>
          <w:bCs/>
          <w:sz w:val="22"/>
          <w:szCs w:val="22"/>
        </w:rPr>
        <w:t xml:space="preserve"> </w:t>
      </w:r>
      <w:r w:rsidRPr="00854D53">
        <w:rPr>
          <w:sz w:val="22"/>
          <w:szCs w:val="22"/>
        </w:rPr>
        <w:t>jest zobowiązany zapewnić Zamawiającemu kontakt telefoniczny oraz mailowy z osobą odpowiedzialną za współpracę, reklamacje oraz koordynację doręczeń bieżących przesyłek. Kontakt ten będzie dedykowany dla Zamawiającego i będzie niezależny od ogólnodostępnych infolinii oraz systemów zgłaszania reklamacji dla klientów masowych.</w:t>
      </w:r>
    </w:p>
    <w:p w14:paraId="5E21BE59" w14:textId="44003597" w:rsidR="003043C5" w:rsidRDefault="007C0DA5" w:rsidP="00F92D9A">
      <w:pPr>
        <w:widowControl/>
        <w:numPr>
          <w:ilvl w:val="0"/>
          <w:numId w:val="65"/>
        </w:numPr>
        <w:tabs>
          <w:tab w:val="clear" w:pos="502"/>
          <w:tab w:val="num" w:pos="142"/>
          <w:tab w:val="num" w:pos="900"/>
        </w:tabs>
        <w:suppressAutoHyphens w:val="0"/>
        <w:ind w:left="426" w:hanging="426"/>
        <w:jc w:val="both"/>
        <w:rPr>
          <w:sz w:val="22"/>
          <w:szCs w:val="22"/>
        </w:rPr>
      </w:pPr>
      <w:r w:rsidRPr="00854D53">
        <w:rPr>
          <w:sz w:val="22"/>
          <w:szCs w:val="22"/>
        </w:rPr>
        <w:t xml:space="preserve">Przedmiot </w:t>
      </w:r>
      <w:r w:rsidR="00782F92">
        <w:rPr>
          <w:sz w:val="22"/>
          <w:szCs w:val="22"/>
        </w:rPr>
        <w:t>Umow</w:t>
      </w:r>
      <w:r w:rsidRPr="00854D53">
        <w:rPr>
          <w:sz w:val="22"/>
          <w:szCs w:val="22"/>
        </w:rPr>
        <w:t>y będzie realizowany zgodnie z postanowieniami</w:t>
      </w:r>
      <w:r w:rsidR="003043C5">
        <w:rPr>
          <w:sz w:val="22"/>
          <w:szCs w:val="22"/>
        </w:rPr>
        <w:t>:</w:t>
      </w:r>
    </w:p>
    <w:p w14:paraId="2B263288" w14:textId="5714C2E3" w:rsidR="003043C5" w:rsidRPr="00F92D9A" w:rsidRDefault="007C0DA5" w:rsidP="00F92D9A">
      <w:pPr>
        <w:pStyle w:val="Akapitzlist"/>
        <w:numPr>
          <w:ilvl w:val="1"/>
          <w:numId w:val="97"/>
        </w:numPr>
        <w:spacing w:after="0" w:line="240" w:lineRule="auto"/>
        <w:jc w:val="both"/>
        <w:rPr>
          <w:rFonts w:ascii="Times New Roman" w:hAnsi="Times New Roman"/>
          <w:sz w:val="22"/>
          <w:szCs w:val="22"/>
        </w:rPr>
      </w:pPr>
      <w:bookmarkStart w:id="12" w:name="_Hlk156842720"/>
      <w:r w:rsidRPr="00F92D9A">
        <w:rPr>
          <w:rFonts w:ascii="Times New Roman" w:hAnsi="Times New Roman"/>
          <w:sz w:val="22"/>
          <w:szCs w:val="22"/>
        </w:rPr>
        <w:t xml:space="preserve">ustawy z dnia 23 listopada 2012 r. – </w:t>
      </w:r>
      <w:r w:rsidRPr="00F92D9A">
        <w:rPr>
          <w:rFonts w:ascii="Times New Roman" w:hAnsi="Times New Roman"/>
          <w:i/>
          <w:iCs/>
          <w:sz w:val="22"/>
          <w:szCs w:val="22"/>
        </w:rPr>
        <w:t>Prawo pocztowe (t. j. Dz. U. 20</w:t>
      </w:r>
      <w:r w:rsidR="00FC72CB" w:rsidRPr="00F92D9A">
        <w:rPr>
          <w:rFonts w:ascii="Times New Roman" w:hAnsi="Times New Roman"/>
          <w:i/>
          <w:iCs/>
          <w:sz w:val="22"/>
          <w:szCs w:val="22"/>
        </w:rPr>
        <w:t>23</w:t>
      </w:r>
      <w:r w:rsidRPr="00F92D9A">
        <w:rPr>
          <w:rFonts w:ascii="Times New Roman" w:hAnsi="Times New Roman"/>
          <w:i/>
          <w:iCs/>
          <w:sz w:val="22"/>
          <w:szCs w:val="22"/>
        </w:rPr>
        <w:t xml:space="preserve"> poz. </w:t>
      </w:r>
      <w:r w:rsidR="00FC72CB" w:rsidRPr="00F92D9A">
        <w:rPr>
          <w:rFonts w:ascii="Times New Roman" w:hAnsi="Times New Roman"/>
          <w:i/>
          <w:iCs/>
          <w:sz w:val="22"/>
          <w:szCs w:val="22"/>
        </w:rPr>
        <w:t>1640</w:t>
      </w:r>
      <w:r w:rsidRPr="00F92D9A">
        <w:rPr>
          <w:rFonts w:ascii="Times New Roman" w:hAnsi="Times New Roman"/>
          <w:i/>
          <w:iCs/>
          <w:sz w:val="22"/>
          <w:szCs w:val="22"/>
        </w:rPr>
        <w:t>)</w:t>
      </w:r>
      <w:r w:rsidR="003043C5" w:rsidRPr="00F92D9A">
        <w:rPr>
          <w:rFonts w:ascii="Times New Roman" w:hAnsi="Times New Roman"/>
          <w:i/>
          <w:iCs/>
          <w:sz w:val="22"/>
          <w:szCs w:val="22"/>
        </w:rPr>
        <w:t>;</w:t>
      </w:r>
    </w:p>
    <w:p w14:paraId="6DAB58DE" w14:textId="77777777" w:rsidR="003043C5" w:rsidRPr="00CC742A" w:rsidRDefault="003043C5" w:rsidP="00F92D9A">
      <w:pPr>
        <w:pStyle w:val="Akapitzlist"/>
        <w:numPr>
          <w:ilvl w:val="1"/>
          <w:numId w:val="97"/>
        </w:numPr>
        <w:spacing w:after="0" w:line="240" w:lineRule="auto"/>
        <w:jc w:val="both"/>
        <w:rPr>
          <w:rFonts w:ascii="Times New Roman" w:eastAsia="Calibri" w:hAnsi="Times New Roman"/>
          <w:sz w:val="22"/>
          <w:szCs w:val="22"/>
          <w:lang w:eastAsia="en-US"/>
        </w:rPr>
      </w:pPr>
      <w:r w:rsidRPr="00CC742A">
        <w:rPr>
          <w:rFonts w:ascii="Times New Roman" w:hAnsi="Times New Roman"/>
          <w:color w:val="000000"/>
          <w:sz w:val="22"/>
          <w:szCs w:val="22"/>
        </w:rPr>
        <w:t xml:space="preserve">ustawy z dnia 15 listopada 1984 r. – </w:t>
      </w:r>
      <w:r w:rsidRPr="00CC742A">
        <w:rPr>
          <w:rFonts w:ascii="Times New Roman" w:hAnsi="Times New Roman"/>
          <w:i/>
          <w:color w:val="000000"/>
          <w:sz w:val="22"/>
          <w:szCs w:val="22"/>
        </w:rPr>
        <w:t>Prawo przewozowe (t. j. Dz.U. 2020 poz. 8);</w:t>
      </w:r>
    </w:p>
    <w:p w14:paraId="617D28B1" w14:textId="77777777" w:rsidR="003043C5" w:rsidRPr="00CC742A" w:rsidRDefault="003043C5" w:rsidP="00F92D9A">
      <w:pPr>
        <w:pStyle w:val="Akapitzlist"/>
        <w:numPr>
          <w:ilvl w:val="1"/>
          <w:numId w:val="97"/>
        </w:numPr>
        <w:spacing w:after="0" w:line="240" w:lineRule="auto"/>
        <w:jc w:val="both"/>
        <w:rPr>
          <w:rFonts w:ascii="Times New Roman" w:eastAsia="Calibri" w:hAnsi="Times New Roman"/>
          <w:sz w:val="22"/>
          <w:szCs w:val="22"/>
          <w:lang w:eastAsia="en-US"/>
        </w:rPr>
      </w:pPr>
      <w:r w:rsidRPr="00CC742A">
        <w:rPr>
          <w:rFonts w:ascii="Times New Roman" w:hAnsi="Times New Roman"/>
          <w:color w:val="000000"/>
          <w:sz w:val="22"/>
          <w:szCs w:val="22"/>
        </w:rPr>
        <w:t>rozporządzenia Ministra Transportu i Budownictwa z dnia 24 lutego 2006 r.,</w:t>
      </w:r>
      <w:r w:rsidRPr="00CC742A">
        <w:rPr>
          <w:rFonts w:ascii="Times New Roman" w:hAnsi="Times New Roman"/>
          <w:i/>
          <w:color w:val="000000"/>
          <w:sz w:val="22"/>
          <w:szCs w:val="22"/>
        </w:rPr>
        <w:t xml:space="preserve"> w sprawie </w:t>
      </w:r>
      <w:r w:rsidRPr="00CC742A">
        <w:rPr>
          <w:rFonts w:ascii="Times New Roman" w:hAnsi="Times New Roman"/>
          <w:color w:val="000000"/>
          <w:sz w:val="22"/>
          <w:szCs w:val="22"/>
        </w:rPr>
        <w:t>ustalania</w:t>
      </w:r>
      <w:r w:rsidRPr="00CC742A">
        <w:rPr>
          <w:rFonts w:ascii="Times New Roman" w:hAnsi="Times New Roman"/>
          <w:i/>
          <w:color w:val="000000"/>
          <w:sz w:val="22"/>
          <w:szCs w:val="22"/>
        </w:rPr>
        <w:t xml:space="preserve"> stanu przesyłek oraz postępowania reklamacyjnego (Dz. U. 2006 Nr 38 poz. 266);</w:t>
      </w:r>
    </w:p>
    <w:p w14:paraId="60F71E06" w14:textId="20B987D0" w:rsidR="00CC742A" w:rsidRPr="00F92D9A" w:rsidRDefault="003043C5" w:rsidP="00F92D9A">
      <w:pPr>
        <w:pStyle w:val="Akapitzlist"/>
        <w:numPr>
          <w:ilvl w:val="1"/>
          <w:numId w:val="97"/>
        </w:numPr>
        <w:spacing w:after="0" w:line="240" w:lineRule="auto"/>
        <w:jc w:val="both"/>
        <w:rPr>
          <w:rFonts w:ascii="Times New Roman" w:hAnsi="Times New Roman"/>
          <w:sz w:val="22"/>
          <w:szCs w:val="22"/>
        </w:rPr>
      </w:pPr>
      <w:r w:rsidRPr="00CC742A">
        <w:rPr>
          <w:rFonts w:ascii="Times New Roman" w:hAnsi="Times New Roman"/>
          <w:color w:val="000000"/>
          <w:sz w:val="22"/>
          <w:szCs w:val="22"/>
        </w:rPr>
        <w:t xml:space="preserve">rozporządzenia Ministra Administracji i Cyfryzacji z dnia 26 listopada 2013 r. </w:t>
      </w:r>
      <w:r w:rsidRPr="00CC742A">
        <w:rPr>
          <w:rFonts w:ascii="Times New Roman" w:hAnsi="Times New Roman"/>
          <w:i/>
          <w:color w:val="000000"/>
          <w:sz w:val="22"/>
          <w:szCs w:val="22"/>
        </w:rPr>
        <w:t>w sprawie reklamacji usługi pocztowej (t. j. Dz. U. 2019 poz. 474</w:t>
      </w:r>
      <w:r w:rsidR="00CC742A" w:rsidRPr="00CC742A">
        <w:rPr>
          <w:rFonts w:ascii="Times New Roman" w:hAnsi="Times New Roman"/>
          <w:i/>
          <w:color w:val="000000"/>
          <w:sz w:val="22"/>
          <w:szCs w:val="22"/>
        </w:rPr>
        <w:t>);</w:t>
      </w:r>
      <w:bookmarkEnd w:id="12"/>
    </w:p>
    <w:p w14:paraId="79D66734" w14:textId="636B94D2" w:rsidR="007C0DA5" w:rsidRPr="00F92D9A" w:rsidRDefault="007C0DA5" w:rsidP="00F92D9A">
      <w:pPr>
        <w:pStyle w:val="Akapitzlist"/>
        <w:numPr>
          <w:ilvl w:val="1"/>
          <w:numId w:val="97"/>
        </w:numPr>
        <w:spacing w:after="0" w:line="240" w:lineRule="auto"/>
        <w:jc w:val="both"/>
        <w:rPr>
          <w:sz w:val="22"/>
          <w:szCs w:val="22"/>
        </w:rPr>
      </w:pPr>
      <w:r w:rsidRPr="00F92D9A">
        <w:rPr>
          <w:rFonts w:ascii="Times New Roman" w:hAnsi="Times New Roman"/>
          <w:sz w:val="22"/>
          <w:szCs w:val="22"/>
        </w:rPr>
        <w:t>Regulaminu świadczenia usług</w:t>
      </w:r>
      <w:r w:rsidR="00FE5B6A" w:rsidRPr="00F92D9A">
        <w:rPr>
          <w:rFonts w:ascii="Times New Roman" w:hAnsi="Times New Roman"/>
          <w:sz w:val="22"/>
          <w:szCs w:val="22"/>
        </w:rPr>
        <w:t xml:space="preserve"> i innych </w:t>
      </w:r>
      <w:r w:rsidR="00916859" w:rsidRPr="00F92D9A">
        <w:rPr>
          <w:rFonts w:ascii="Times New Roman" w:hAnsi="Times New Roman"/>
          <w:sz w:val="22"/>
          <w:szCs w:val="22"/>
        </w:rPr>
        <w:t>dokumentów</w:t>
      </w:r>
      <w:r w:rsidR="009D73FF" w:rsidRPr="00F92D9A">
        <w:rPr>
          <w:rFonts w:ascii="Times New Roman" w:hAnsi="Times New Roman"/>
          <w:sz w:val="22"/>
          <w:szCs w:val="22"/>
        </w:rPr>
        <w:t xml:space="preserve"> regulujących tę kwestię</w:t>
      </w:r>
      <w:r w:rsidR="00FE5B6A" w:rsidRPr="00F92D9A">
        <w:rPr>
          <w:rFonts w:ascii="Times New Roman" w:hAnsi="Times New Roman"/>
          <w:sz w:val="22"/>
          <w:szCs w:val="22"/>
        </w:rPr>
        <w:t>, zwanych dalej łącznie „</w:t>
      </w:r>
      <w:r w:rsidR="00916859" w:rsidRPr="00F92D9A">
        <w:rPr>
          <w:rFonts w:ascii="Times New Roman" w:hAnsi="Times New Roman"/>
          <w:sz w:val="22"/>
          <w:szCs w:val="22"/>
        </w:rPr>
        <w:t xml:space="preserve">Wzorcami </w:t>
      </w:r>
      <w:r w:rsidR="00782F92">
        <w:rPr>
          <w:rFonts w:ascii="Times New Roman" w:hAnsi="Times New Roman"/>
          <w:sz w:val="22"/>
          <w:szCs w:val="22"/>
        </w:rPr>
        <w:t>umown</w:t>
      </w:r>
      <w:r w:rsidR="00916859" w:rsidRPr="00F92D9A">
        <w:rPr>
          <w:rFonts w:ascii="Times New Roman" w:hAnsi="Times New Roman"/>
          <w:sz w:val="22"/>
          <w:szCs w:val="22"/>
        </w:rPr>
        <w:t>ymi”</w:t>
      </w:r>
      <w:r w:rsidRPr="00F92D9A">
        <w:rPr>
          <w:rFonts w:ascii="Times New Roman" w:hAnsi="Times New Roman"/>
          <w:sz w:val="22"/>
          <w:szCs w:val="22"/>
        </w:rPr>
        <w:t>.</w:t>
      </w:r>
    </w:p>
    <w:p w14:paraId="31423F63" w14:textId="51B1CCF9" w:rsidR="007C0DA5" w:rsidRPr="00854D53" w:rsidRDefault="007C0DA5" w:rsidP="00F92D9A">
      <w:pPr>
        <w:widowControl/>
        <w:numPr>
          <w:ilvl w:val="0"/>
          <w:numId w:val="65"/>
        </w:numPr>
        <w:tabs>
          <w:tab w:val="clear" w:pos="502"/>
          <w:tab w:val="num" w:pos="0"/>
          <w:tab w:val="num" w:pos="900"/>
        </w:tabs>
        <w:suppressAutoHyphens w:val="0"/>
        <w:ind w:left="426" w:hanging="426"/>
        <w:jc w:val="both"/>
        <w:rPr>
          <w:sz w:val="22"/>
          <w:szCs w:val="22"/>
        </w:rPr>
      </w:pPr>
      <w:r w:rsidRPr="00854D53">
        <w:rPr>
          <w:sz w:val="22"/>
          <w:szCs w:val="22"/>
        </w:rPr>
        <w:t xml:space="preserve">Wykonawca ponosi całkowitą odpowiedzialność materialną i prawną za powstałe </w:t>
      </w:r>
      <w:r w:rsidR="00F92D9A">
        <w:rPr>
          <w:sz w:val="22"/>
          <w:szCs w:val="22"/>
        </w:rPr>
        <w:br/>
      </w:r>
      <w:r w:rsidRPr="00854D53">
        <w:rPr>
          <w:sz w:val="22"/>
          <w:szCs w:val="22"/>
        </w:rPr>
        <w:t xml:space="preserve">u Zamawiającego, jak i osób trzecich, szkody spowodowane działalnością wynikłą z realizacji niniejszej </w:t>
      </w:r>
      <w:r w:rsidR="00782F92">
        <w:rPr>
          <w:sz w:val="22"/>
          <w:szCs w:val="22"/>
        </w:rPr>
        <w:t>Umow</w:t>
      </w:r>
      <w:r w:rsidRPr="00854D53">
        <w:rPr>
          <w:sz w:val="22"/>
          <w:szCs w:val="22"/>
        </w:rPr>
        <w:t xml:space="preserve">y, w przypadku, gdy niewykonanie lub nienależyte wykonanie przedmiotu </w:t>
      </w:r>
      <w:r w:rsidR="00782F92">
        <w:rPr>
          <w:sz w:val="22"/>
          <w:szCs w:val="22"/>
        </w:rPr>
        <w:t>Umow</w:t>
      </w:r>
      <w:r w:rsidRPr="00854D53">
        <w:rPr>
          <w:sz w:val="22"/>
          <w:szCs w:val="22"/>
        </w:rPr>
        <w:t xml:space="preserve">y jest następstwem czynu niedozwolonego, bądź nastąpiło z winy umyślnej Wykonawcy, bądź w wyniku jego rażącego niedbalstwa. Wykonawca jest zobowiązany przed dokonaniem odbioru przedmiotu </w:t>
      </w:r>
      <w:r w:rsidR="00782F92">
        <w:rPr>
          <w:sz w:val="22"/>
          <w:szCs w:val="22"/>
        </w:rPr>
        <w:t>Umow</w:t>
      </w:r>
      <w:r w:rsidRPr="00854D53">
        <w:rPr>
          <w:sz w:val="22"/>
          <w:szCs w:val="22"/>
        </w:rPr>
        <w:t xml:space="preserve">y do naprawienia wszelkich szkód wynikających z realizacji </w:t>
      </w:r>
      <w:r w:rsidR="00782F92">
        <w:rPr>
          <w:sz w:val="22"/>
          <w:szCs w:val="22"/>
        </w:rPr>
        <w:t>Umow</w:t>
      </w:r>
      <w:r w:rsidRPr="00854D53">
        <w:rPr>
          <w:sz w:val="22"/>
          <w:szCs w:val="22"/>
        </w:rPr>
        <w:t>y.</w:t>
      </w:r>
    </w:p>
    <w:p w14:paraId="5586786E" w14:textId="13705763" w:rsidR="007C0DA5" w:rsidRPr="00854D53" w:rsidRDefault="007C0DA5" w:rsidP="00811054">
      <w:pPr>
        <w:widowControl/>
        <w:numPr>
          <w:ilvl w:val="0"/>
          <w:numId w:val="65"/>
        </w:numPr>
        <w:tabs>
          <w:tab w:val="clear" w:pos="502"/>
          <w:tab w:val="num" w:pos="900"/>
        </w:tabs>
        <w:suppressAutoHyphens w:val="0"/>
        <w:ind w:left="426" w:hanging="426"/>
        <w:jc w:val="both"/>
        <w:rPr>
          <w:sz w:val="22"/>
          <w:szCs w:val="22"/>
        </w:rPr>
      </w:pPr>
      <w:r w:rsidRPr="00854D53">
        <w:rPr>
          <w:sz w:val="22"/>
          <w:szCs w:val="22"/>
        </w:rPr>
        <w:t xml:space="preserve">Zlecenie wykonania, części </w:t>
      </w:r>
      <w:r w:rsidR="00782F92">
        <w:rPr>
          <w:sz w:val="22"/>
          <w:szCs w:val="22"/>
        </w:rPr>
        <w:t>Umow</w:t>
      </w:r>
      <w:r w:rsidRPr="00854D53">
        <w:rPr>
          <w:sz w:val="22"/>
          <w:szCs w:val="22"/>
        </w:rPr>
        <w:t xml:space="preserve">y podwykonawcom nie zmienia zobowiązań Wykonawcy wobec Zamawiającego za wykonanie tej części </w:t>
      </w:r>
      <w:r w:rsidR="00782F92">
        <w:rPr>
          <w:sz w:val="22"/>
          <w:szCs w:val="22"/>
        </w:rPr>
        <w:t>Umow</w:t>
      </w:r>
      <w:r w:rsidRPr="00854D53">
        <w:rPr>
          <w:sz w:val="22"/>
          <w:szCs w:val="22"/>
        </w:rPr>
        <w:t xml:space="preserve">y. Wykonawca jest odpowiedzialny za </w:t>
      </w:r>
      <w:r w:rsidRPr="00854D53">
        <w:rPr>
          <w:sz w:val="22"/>
          <w:szCs w:val="22"/>
        </w:rPr>
        <w:lastRenderedPageBreak/>
        <w:t>działania, uchybienia i zaniedbania podwykonawców i ich pracowników w takim samym stopniu, jakby to były działania, uchybienia lub zaniedbania własne.</w:t>
      </w:r>
    </w:p>
    <w:p w14:paraId="73729573" w14:textId="77777777" w:rsidR="00B70393" w:rsidRDefault="00B70393" w:rsidP="007C0DA5">
      <w:pPr>
        <w:widowControl/>
        <w:suppressAutoHyphens w:val="0"/>
        <w:rPr>
          <w:b/>
          <w:bCs/>
          <w:sz w:val="22"/>
          <w:szCs w:val="22"/>
        </w:rPr>
      </w:pPr>
    </w:p>
    <w:p w14:paraId="22C6E808" w14:textId="562C8743" w:rsidR="007C0DA5" w:rsidRPr="00854D53" w:rsidRDefault="007C0DA5" w:rsidP="007C0DA5">
      <w:pPr>
        <w:widowControl/>
        <w:suppressAutoHyphens w:val="0"/>
        <w:rPr>
          <w:b/>
          <w:bCs/>
          <w:sz w:val="22"/>
          <w:szCs w:val="22"/>
        </w:rPr>
      </w:pPr>
      <w:r w:rsidRPr="00854D53">
        <w:rPr>
          <w:b/>
          <w:bCs/>
          <w:sz w:val="22"/>
          <w:szCs w:val="22"/>
        </w:rPr>
        <w:t>§ 2</w:t>
      </w:r>
    </w:p>
    <w:p w14:paraId="43C04D1A" w14:textId="13B2274C" w:rsidR="007C0DA5" w:rsidRPr="00854D53" w:rsidRDefault="007C0DA5" w:rsidP="00811054">
      <w:pPr>
        <w:widowControl/>
        <w:numPr>
          <w:ilvl w:val="4"/>
          <w:numId w:val="69"/>
        </w:numPr>
        <w:tabs>
          <w:tab w:val="clear" w:pos="502"/>
          <w:tab w:val="num" w:pos="0"/>
        </w:tabs>
        <w:suppressAutoHyphens w:val="0"/>
        <w:ind w:left="426" w:hanging="426"/>
        <w:jc w:val="both"/>
        <w:rPr>
          <w:sz w:val="22"/>
          <w:szCs w:val="22"/>
        </w:rPr>
      </w:pPr>
      <w:r w:rsidRPr="00854D53">
        <w:rPr>
          <w:sz w:val="22"/>
          <w:szCs w:val="22"/>
        </w:rPr>
        <w:t xml:space="preserve">Wykonawca oświadcza, że posiada odpowiednią wiedzę, doświadczenie i dysponuje stosowną bazą do wykonania przedmiotu </w:t>
      </w:r>
      <w:r w:rsidR="00782F92">
        <w:rPr>
          <w:sz w:val="22"/>
          <w:szCs w:val="22"/>
        </w:rPr>
        <w:t>Umow</w:t>
      </w:r>
      <w:r w:rsidRPr="00854D53">
        <w:rPr>
          <w:sz w:val="22"/>
          <w:szCs w:val="22"/>
        </w:rPr>
        <w:t xml:space="preserve">y, a w szczególności posiada </w:t>
      </w:r>
      <w:r w:rsidRPr="00854D53">
        <w:rPr>
          <w:iCs/>
          <w:color w:val="000000"/>
          <w:sz w:val="22"/>
          <w:szCs w:val="22"/>
        </w:rPr>
        <w:t xml:space="preserve">uprawnienia do prowadzenia działalności pocztowej, co potwierdza stanowiące załącznik do niniejszej </w:t>
      </w:r>
      <w:r w:rsidR="00782F92">
        <w:rPr>
          <w:iCs/>
          <w:color w:val="000000"/>
          <w:sz w:val="22"/>
          <w:szCs w:val="22"/>
        </w:rPr>
        <w:t>Umow</w:t>
      </w:r>
      <w:r w:rsidRPr="00854D53">
        <w:rPr>
          <w:iCs/>
          <w:color w:val="000000"/>
          <w:sz w:val="22"/>
          <w:szCs w:val="22"/>
        </w:rPr>
        <w:t xml:space="preserve">y, aktualne zaświadczenie o wpisie do rejestru operatorów pocztowych, </w:t>
      </w:r>
      <w:r w:rsidRPr="00854D53">
        <w:rPr>
          <w:sz w:val="22"/>
          <w:szCs w:val="22"/>
        </w:rPr>
        <w:t xml:space="preserve">uprawniającym do wykonywania działalności pocztowej, polegającej na przyjmowaniu, przemieszczaniu i doręczaniu przesyłek </w:t>
      </w:r>
      <w:r w:rsidR="00F92D9A">
        <w:rPr>
          <w:sz w:val="22"/>
          <w:szCs w:val="22"/>
        </w:rPr>
        <w:br/>
      </w:r>
      <w:r w:rsidRPr="00854D53">
        <w:rPr>
          <w:sz w:val="22"/>
          <w:szCs w:val="22"/>
        </w:rPr>
        <w:t>w obrocie krajowym.</w:t>
      </w:r>
    </w:p>
    <w:p w14:paraId="435AC240" w14:textId="3502E244" w:rsidR="007C0DA5" w:rsidRPr="00854D53" w:rsidRDefault="007C0DA5" w:rsidP="00811054">
      <w:pPr>
        <w:widowControl/>
        <w:numPr>
          <w:ilvl w:val="4"/>
          <w:numId w:val="69"/>
        </w:numPr>
        <w:tabs>
          <w:tab w:val="clear" w:pos="502"/>
          <w:tab w:val="num" w:pos="0"/>
        </w:tabs>
        <w:suppressAutoHyphens w:val="0"/>
        <w:ind w:left="426" w:hanging="426"/>
        <w:jc w:val="both"/>
        <w:rPr>
          <w:sz w:val="22"/>
          <w:szCs w:val="22"/>
        </w:rPr>
      </w:pPr>
      <w:r w:rsidRPr="00854D53">
        <w:rPr>
          <w:sz w:val="22"/>
          <w:szCs w:val="22"/>
        </w:rPr>
        <w:t xml:space="preserve">Wykonawca oświadcza, iż jest ubezpieczony od odpowiedzialności cywilnej w zakresie prowadzonej przez siebie działalności i posiada aktualną polisę ubezpieczeniową OC z sumą ubezpieczenia w wysokości …………………….. PLN </w:t>
      </w:r>
      <w:r w:rsidR="007B178B" w:rsidRPr="00854D53">
        <w:rPr>
          <w:sz w:val="22"/>
          <w:szCs w:val="22"/>
          <w:u w:val="single"/>
        </w:rPr>
        <w:t xml:space="preserve">(słownie: </w:t>
      </w:r>
      <w:r w:rsidR="007B178B" w:rsidRPr="00854D53">
        <w:rPr>
          <w:b/>
          <w:sz w:val="22"/>
          <w:szCs w:val="22"/>
          <w:u w:val="single"/>
        </w:rPr>
        <w:t xml:space="preserve">…………………………….. złotych </w:t>
      </w:r>
      <w:r w:rsidR="007B178B" w:rsidRPr="00237133">
        <w:rPr>
          <w:b/>
          <w:sz w:val="22"/>
          <w:szCs w:val="22"/>
          <w:u w:val="single"/>
          <w:vertAlign w:val="superscript"/>
        </w:rPr>
        <w:t>00</w:t>
      </w:r>
      <w:r w:rsidR="007B178B">
        <w:rPr>
          <w:b/>
          <w:sz w:val="22"/>
          <w:szCs w:val="22"/>
          <w:u w:val="single"/>
        </w:rPr>
        <w:t>/</w:t>
      </w:r>
      <w:r w:rsidR="007B178B" w:rsidRPr="00237133">
        <w:rPr>
          <w:b/>
          <w:sz w:val="22"/>
          <w:szCs w:val="22"/>
          <w:u w:val="single"/>
          <w:vertAlign w:val="subscript"/>
        </w:rPr>
        <w:t>100</w:t>
      </w:r>
      <w:r w:rsidR="007B178B" w:rsidRPr="00854D53">
        <w:rPr>
          <w:b/>
          <w:sz w:val="22"/>
          <w:szCs w:val="22"/>
          <w:u w:val="single"/>
        </w:rPr>
        <w:t>)</w:t>
      </w:r>
      <w:r w:rsidR="007B178B" w:rsidRPr="00F92D9A">
        <w:rPr>
          <w:b/>
          <w:sz w:val="22"/>
          <w:szCs w:val="22"/>
        </w:rPr>
        <w:t xml:space="preserve"> </w:t>
      </w:r>
      <w:r w:rsidRPr="00854D53">
        <w:rPr>
          <w:sz w:val="22"/>
          <w:szCs w:val="22"/>
        </w:rPr>
        <w:t xml:space="preserve">za jedną szkodę, i łączną w wysokości ……………………….. </w:t>
      </w:r>
      <w:r w:rsidR="007422E5">
        <w:rPr>
          <w:sz w:val="22"/>
          <w:szCs w:val="22"/>
        </w:rPr>
        <w:t xml:space="preserve">PLN </w:t>
      </w:r>
      <w:r w:rsidR="007422E5" w:rsidRPr="00854D53">
        <w:rPr>
          <w:sz w:val="22"/>
          <w:szCs w:val="22"/>
        </w:rPr>
        <w:t xml:space="preserve"> </w:t>
      </w:r>
      <w:r w:rsidR="007422E5" w:rsidRPr="00854D53">
        <w:rPr>
          <w:sz w:val="22"/>
          <w:szCs w:val="22"/>
          <w:u w:val="single"/>
        </w:rPr>
        <w:t xml:space="preserve">(słownie: </w:t>
      </w:r>
      <w:r w:rsidR="007422E5" w:rsidRPr="00854D53">
        <w:rPr>
          <w:b/>
          <w:sz w:val="22"/>
          <w:szCs w:val="22"/>
          <w:u w:val="single"/>
        </w:rPr>
        <w:t xml:space="preserve">…………………………….. złotych </w:t>
      </w:r>
      <w:r w:rsidR="007422E5" w:rsidRPr="00237133">
        <w:rPr>
          <w:b/>
          <w:sz w:val="22"/>
          <w:szCs w:val="22"/>
          <w:u w:val="single"/>
          <w:vertAlign w:val="superscript"/>
        </w:rPr>
        <w:t>00</w:t>
      </w:r>
      <w:r w:rsidR="007422E5">
        <w:rPr>
          <w:b/>
          <w:sz w:val="22"/>
          <w:szCs w:val="22"/>
          <w:u w:val="single"/>
        </w:rPr>
        <w:t>/</w:t>
      </w:r>
      <w:r w:rsidR="007422E5" w:rsidRPr="00237133">
        <w:rPr>
          <w:b/>
          <w:sz w:val="22"/>
          <w:szCs w:val="22"/>
          <w:u w:val="single"/>
          <w:vertAlign w:val="subscript"/>
        </w:rPr>
        <w:t>100</w:t>
      </w:r>
      <w:r w:rsidR="007422E5" w:rsidRPr="00854D53">
        <w:rPr>
          <w:b/>
          <w:sz w:val="22"/>
          <w:szCs w:val="22"/>
          <w:u w:val="single"/>
        </w:rPr>
        <w:t>)</w:t>
      </w:r>
      <w:r w:rsidRPr="00854D53">
        <w:rPr>
          <w:sz w:val="22"/>
          <w:szCs w:val="22"/>
        </w:rPr>
        <w:t>.</w:t>
      </w:r>
    </w:p>
    <w:p w14:paraId="0BDAE8FF" w14:textId="0EEC2D50" w:rsidR="007C0DA5" w:rsidRPr="00854D53" w:rsidRDefault="007C0DA5" w:rsidP="00811054">
      <w:pPr>
        <w:widowControl/>
        <w:numPr>
          <w:ilvl w:val="4"/>
          <w:numId w:val="69"/>
        </w:numPr>
        <w:tabs>
          <w:tab w:val="clear" w:pos="502"/>
          <w:tab w:val="num" w:pos="0"/>
        </w:tabs>
        <w:suppressAutoHyphens w:val="0"/>
        <w:ind w:left="426" w:hanging="426"/>
        <w:jc w:val="both"/>
        <w:rPr>
          <w:sz w:val="22"/>
          <w:szCs w:val="22"/>
        </w:rPr>
      </w:pPr>
      <w:r w:rsidRPr="00854D53">
        <w:rPr>
          <w:sz w:val="22"/>
          <w:szCs w:val="22"/>
        </w:rPr>
        <w:t>Wykonawca oświadcza, że dotrzyma umówionych terminów z zachowaniem należytej staranności</w:t>
      </w:r>
      <w:r w:rsidR="00BF1912">
        <w:rPr>
          <w:sz w:val="22"/>
          <w:szCs w:val="22"/>
        </w:rPr>
        <w:t xml:space="preserve">, </w:t>
      </w:r>
      <w:r w:rsidR="005E5783">
        <w:rPr>
          <w:sz w:val="22"/>
          <w:szCs w:val="22"/>
        </w:rPr>
        <w:t>uwzględniając zawodowy charakter prowadzonej przez niego działalności</w:t>
      </w:r>
      <w:r w:rsidRPr="00854D53">
        <w:rPr>
          <w:sz w:val="22"/>
          <w:szCs w:val="22"/>
        </w:rPr>
        <w:t xml:space="preserve">. </w:t>
      </w:r>
    </w:p>
    <w:p w14:paraId="682926A5" w14:textId="4AAF1076" w:rsidR="007C0DA5" w:rsidRPr="00854D53" w:rsidRDefault="007C0DA5" w:rsidP="00811054">
      <w:pPr>
        <w:widowControl/>
        <w:numPr>
          <w:ilvl w:val="4"/>
          <w:numId w:val="69"/>
        </w:numPr>
        <w:tabs>
          <w:tab w:val="clear" w:pos="502"/>
          <w:tab w:val="num" w:pos="0"/>
        </w:tabs>
        <w:suppressAutoHyphens w:val="0"/>
        <w:ind w:left="426" w:hanging="426"/>
        <w:jc w:val="both"/>
        <w:rPr>
          <w:sz w:val="22"/>
          <w:szCs w:val="22"/>
        </w:rPr>
      </w:pPr>
      <w:r w:rsidRPr="00854D53">
        <w:rPr>
          <w:sz w:val="22"/>
          <w:szCs w:val="22"/>
        </w:rPr>
        <w:t xml:space="preserve">Na dowód zawarcia </w:t>
      </w:r>
      <w:r w:rsidR="00782F92">
        <w:rPr>
          <w:sz w:val="22"/>
          <w:szCs w:val="22"/>
        </w:rPr>
        <w:t>Umow</w:t>
      </w:r>
      <w:r w:rsidRPr="00854D53">
        <w:rPr>
          <w:sz w:val="22"/>
          <w:szCs w:val="22"/>
        </w:rPr>
        <w:t>y o przewóz i doręczenie przesyłki w obrocie krajowym Zamawiający otrzymuje potwierdzenie nadania przesyłki.</w:t>
      </w:r>
      <w:r w:rsidRPr="00854D53">
        <w:rPr>
          <w:strike/>
          <w:sz w:val="22"/>
          <w:szCs w:val="22"/>
        </w:rPr>
        <w:t xml:space="preserve"> </w:t>
      </w:r>
    </w:p>
    <w:p w14:paraId="0DBC87FF" w14:textId="1210AFF9" w:rsidR="007C0DA5" w:rsidRPr="00854D53" w:rsidRDefault="007C0DA5" w:rsidP="00811054">
      <w:pPr>
        <w:widowControl/>
        <w:numPr>
          <w:ilvl w:val="4"/>
          <w:numId w:val="69"/>
        </w:numPr>
        <w:tabs>
          <w:tab w:val="clear" w:pos="502"/>
          <w:tab w:val="num" w:pos="0"/>
        </w:tabs>
        <w:suppressAutoHyphens w:val="0"/>
        <w:ind w:left="426" w:hanging="426"/>
        <w:jc w:val="both"/>
        <w:rPr>
          <w:sz w:val="22"/>
          <w:szCs w:val="22"/>
        </w:rPr>
      </w:pPr>
      <w:r w:rsidRPr="00854D53">
        <w:rPr>
          <w:sz w:val="22"/>
          <w:szCs w:val="22"/>
        </w:rPr>
        <w:t xml:space="preserve">Strony ustalają, że osobą odpowiedzialną za prawidłową realizację </w:t>
      </w:r>
      <w:r w:rsidR="00782F92">
        <w:rPr>
          <w:sz w:val="22"/>
          <w:szCs w:val="22"/>
        </w:rPr>
        <w:t>Umow</w:t>
      </w:r>
      <w:r w:rsidRPr="00854D53">
        <w:rPr>
          <w:sz w:val="22"/>
          <w:szCs w:val="22"/>
        </w:rPr>
        <w:t xml:space="preserve">y, ze strony Wykonawcy będzie pan/pani ……………, tel. …….., email: …..………., natomiast ze strony Zamawiającego będzie pan/pani ……, tel.: …….., email: …………………. Zmiany osób, </w:t>
      </w:r>
      <w:r w:rsidR="00F92D9A">
        <w:rPr>
          <w:sz w:val="22"/>
          <w:szCs w:val="22"/>
        </w:rPr>
        <w:br/>
      </w:r>
      <w:r w:rsidRPr="00854D53">
        <w:rPr>
          <w:sz w:val="22"/>
          <w:szCs w:val="22"/>
        </w:rPr>
        <w:t xml:space="preserve">o których mowa powyżej nie wymagają zmiany </w:t>
      </w:r>
      <w:r w:rsidR="00782F92">
        <w:rPr>
          <w:sz w:val="22"/>
          <w:szCs w:val="22"/>
        </w:rPr>
        <w:t>Umow</w:t>
      </w:r>
      <w:r w:rsidRPr="00854D53">
        <w:rPr>
          <w:sz w:val="22"/>
          <w:szCs w:val="22"/>
        </w:rPr>
        <w:t>y i stają się skuteczne z chwilą zawiadomienia drugiej Strony o zmianie.</w:t>
      </w:r>
    </w:p>
    <w:p w14:paraId="14BA0560" w14:textId="77777777" w:rsidR="007C0DA5" w:rsidRPr="00854D53" w:rsidRDefault="007C0DA5" w:rsidP="007C0DA5">
      <w:pPr>
        <w:pStyle w:val="Tekstpodstawowy"/>
        <w:spacing w:line="240" w:lineRule="auto"/>
        <w:rPr>
          <w:rFonts w:ascii="Times New Roman" w:hAnsi="Times New Roman"/>
          <w:b/>
          <w:bCs/>
          <w:sz w:val="22"/>
          <w:szCs w:val="22"/>
        </w:rPr>
      </w:pPr>
    </w:p>
    <w:p w14:paraId="3F6CEF25" w14:textId="77777777" w:rsidR="007C0DA5" w:rsidRPr="00854D53" w:rsidRDefault="007C0DA5" w:rsidP="007C0DA5">
      <w:pPr>
        <w:pStyle w:val="Tekstpodstawowy"/>
        <w:spacing w:line="240" w:lineRule="auto"/>
        <w:jc w:val="center"/>
        <w:rPr>
          <w:rFonts w:ascii="Times New Roman" w:hAnsi="Times New Roman"/>
          <w:b/>
          <w:bCs/>
          <w:sz w:val="22"/>
          <w:szCs w:val="22"/>
        </w:rPr>
      </w:pPr>
      <w:r w:rsidRPr="00854D53">
        <w:rPr>
          <w:rFonts w:ascii="Times New Roman" w:hAnsi="Times New Roman"/>
          <w:b/>
          <w:bCs/>
          <w:sz w:val="22"/>
          <w:szCs w:val="22"/>
        </w:rPr>
        <w:t>§ 3</w:t>
      </w:r>
    </w:p>
    <w:p w14:paraId="511F2BEB" w14:textId="4ED293F9" w:rsidR="007C0DA5" w:rsidRPr="00854D53" w:rsidRDefault="007C0DA5" w:rsidP="00811054">
      <w:pPr>
        <w:widowControl/>
        <w:numPr>
          <w:ilvl w:val="0"/>
          <w:numId w:val="70"/>
        </w:numPr>
        <w:tabs>
          <w:tab w:val="clear" w:pos="502"/>
          <w:tab w:val="num" w:pos="709"/>
        </w:tabs>
        <w:suppressAutoHyphens w:val="0"/>
        <w:ind w:left="426" w:hanging="426"/>
        <w:jc w:val="both"/>
        <w:rPr>
          <w:sz w:val="22"/>
          <w:szCs w:val="22"/>
        </w:rPr>
      </w:pPr>
      <w:r w:rsidRPr="00854D53">
        <w:rPr>
          <w:sz w:val="22"/>
          <w:szCs w:val="22"/>
        </w:rPr>
        <w:t xml:space="preserve">Niniejsza </w:t>
      </w:r>
      <w:r w:rsidR="00782F92">
        <w:rPr>
          <w:sz w:val="22"/>
          <w:szCs w:val="22"/>
        </w:rPr>
        <w:t>Umow</w:t>
      </w:r>
      <w:r w:rsidRPr="00854D53">
        <w:rPr>
          <w:sz w:val="22"/>
          <w:szCs w:val="22"/>
        </w:rPr>
        <w:t xml:space="preserve">a została zawarta </w:t>
      </w:r>
      <w:r w:rsidRPr="00811054">
        <w:rPr>
          <w:b/>
          <w:i/>
          <w:iCs/>
          <w:sz w:val="22"/>
          <w:szCs w:val="22"/>
        </w:rPr>
        <w:t>na okres 24 miesięcy</w:t>
      </w:r>
      <w:r w:rsidRPr="00854D53">
        <w:rPr>
          <w:sz w:val="22"/>
          <w:szCs w:val="22"/>
        </w:rPr>
        <w:t xml:space="preserve"> lub do wcześniejszego wyczerpania środków finansowych przeznaczonych na realizację przedmiotu zamówienia.</w:t>
      </w:r>
    </w:p>
    <w:p w14:paraId="526B6D2C" w14:textId="2B1C6094" w:rsidR="00FC72CB" w:rsidRPr="00854D53" w:rsidRDefault="007C0DA5" w:rsidP="00811054">
      <w:pPr>
        <w:widowControl/>
        <w:numPr>
          <w:ilvl w:val="0"/>
          <w:numId w:val="70"/>
        </w:numPr>
        <w:tabs>
          <w:tab w:val="clear" w:pos="502"/>
          <w:tab w:val="num" w:pos="709"/>
        </w:tabs>
        <w:suppressAutoHyphens w:val="0"/>
        <w:ind w:left="426" w:hanging="426"/>
        <w:jc w:val="both"/>
        <w:rPr>
          <w:sz w:val="22"/>
          <w:szCs w:val="22"/>
        </w:rPr>
      </w:pPr>
      <w:r w:rsidRPr="00854D53">
        <w:rPr>
          <w:sz w:val="22"/>
          <w:szCs w:val="22"/>
        </w:rPr>
        <w:t xml:space="preserve">W przypadku wyczerpania się wartości </w:t>
      </w:r>
      <w:r w:rsidR="00782F92">
        <w:rPr>
          <w:sz w:val="22"/>
          <w:szCs w:val="22"/>
        </w:rPr>
        <w:t>Umow</w:t>
      </w:r>
      <w:r w:rsidRPr="00854D53">
        <w:rPr>
          <w:sz w:val="22"/>
          <w:szCs w:val="22"/>
        </w:rPr>
        <w:t xml:space="preserve">y określonej w § 4 ust. 2 </w:t>
      </w:r>
      <w:r w:rsidR="00782F92">
        <w:rPr>
          <w:sz w:val="22"/>
          <w:szCs w:val="22"/>
        </w:rPr>
        <w:t>Umow</w:t>
      </w:r>
      <w:r w:rsidRPr="00854D53">
        <w:rPr>
          <w:sz w:val="22"/>
          <w:szCs w:val="22"/>
        </w:rPr>
        <w:t xml:space="preserve">y przed upływem 24 miesięcy, licząc od dnia rozpoczęcia realizacji zamówienia, </w:t>
      </w:r>
      <w:r w:rsidR="00782F92">
        <w:rPr>
          <w:sz w:val="22"/>
          <w:szCs w:val="22"/>
        </w:rPr>
        <w:t>Umow</w:t>
      </w:r>
      <w:r w:rsidRPr="00854D53">
        <w:rPr>
          <w:sz w:val="22"/>
          <w:szCs w:val="22"/>
        </w:rPr>
        <w:t>a wygasa</w:t>
      </w:r>
    </w:p>
    <w:p w14:paraId="33E4A92B" w14:textId="4F69F7E9" w:rsidR="007C0DA5" w:rsidRPr="00854D53" w:rsidRDefault="00FC72CB" w:rsidP="00811054">
      <w:pPr>
        <w:widowControl/>
        <w:numPr>
          <w:ilvl w:val="0"/>
          <w:numId w:val="70"/>
        </w:numPr>
        <w:tabs>
          <w:tab w:val="clear" w:pos="502"/>
          <w:tab w:val="num" w:pos="709"/>
        </w:tabs>
        <w:suppressAutoHyphens w:val="0"/>
        <w:ind w:left="426" w:hanging="426"/>
        <w:jc w:val="both"/>
        <w:rPr>
          <w:sz w:val="22"/>
          <w:szCs w:val="22"/>
        </w:rPr>
      </w:pPr>
      <w:r w:rsidRPr="00854D53">
        <w:rPr>
          <w:sz w:val="22"/>
          <w:szCs w:val="22"/>
        </w:rPr>
        <w:t xml:space="preserve">W sytuacji, gdy po upływie 24 miesięcy, kwota wynagrodzenia brutto należnego Wykonawcy, </w:t>
      </w:r>
      <w:r w:rsidR="00F92D9A">
        <w:rPr>
          <w:sz w:val="22"/>
          <w:szCs w:val="22"/>
        </w:rPr>
        <w:br/>
      </w:r>
      <w:r w:rsidRPr="00854D53">
        <w:rPr>
          <w:sz w:val="22"/>
          <w:szCs w:val="22"/>
        </w:rPr>
        <w:t>o którym mowa w § 4 ust.</w:t>
      </w:r>
      <w:r w:rsidR="005E5783">
        <w:rPr>
          <w:sz w:val="22"/>
          <w:szCs w:val="22"/>
        </w:rPr>
        <w:t xml:space="preserve"> </w:t>
      </w:r>
      <w:r w:rsidRPr="00854D53">
        <w:rPr>
          <w:sz w:val="22"/>
          <w:szCs w:val="22"/>
        </w:rPr>
        <w:t xml:space="preserve">2 </w:t>
      </w:r>
      <w:r w:rsidR="005E5783">
        <w:rPr>
          <w:sz w:val="22"/>
          <w:szCs w:val="22"/>
        </w:rPr>
        <w:t xml:space="preserve">Umowy </w:t>
      </w:r>
      <w:r w:rsidRPr="00854D53">
        <w:rPr>
          <w:sz w:val="22"/>
          <w:szCs w:val="22"/>
        </w:rPr>
        <w:t xml:space="preserve">nie zostanie wyczerpana, </w:t>
      </w:r>
      <w:r w:rsidR="00782F92">
        <w:rPr>
          <w:sz w:val="22"/>
          <w:szCs w:val="22"/>
        </w:rPr>
        <w:t>Umow</w:t>
      </w:r>
      <w:r w:rsidRPr="00854D53">
        <w:rPr>
          <w:sz w:val="22"/>
          <w:szCs w:val="22"/>
        </w:rPr>
        <w:t xml:space="preserve">a może ulec przedłużeniu za zgodą stron, po uprzednim zawarciu pisemnego aneksu do </w:t>
      </w:r>
      <w:r w:rsidR="00782F92">
        <w:rPr>
          <w:sz w:val="22"/>
          <w:szCs w:val="22"/>
        </w:rPr>
        <w:t>Umow</w:t>
      </w:r>
      <w:r w:rsidRPr="00854D53">
        <w:rPr>
          <w:sz w:val="22"/>
          <w:szCs w:val="22"/>
        </w:rPr>
        <w:t xml:space="preserve">y, maksymalnie </w:t>
      </w:r>
      <w:r w:rsidR="005E5783">
        <w:rPr>
          <w:sz w:val="22"/>
          <w:szCs w:val="22"/>
        </w:rPr>
        <w:t xml:space="preserve">o kolejne </w:t>
      </w:r>
      <w:r w:rsidR="00F92D9A">
        <w:rPr>
          <w:sz w:val="22"/>
          <w:szCs w:val="22"/>
        </w:rPr>
        <w:br/>
      </w:r>
      <w:r w:rsidRPr="00854D53">
        <w:rPr>
          <w:sz w:val="22"/>
          <w:szCs w:val="22"/>
        </w:rPr>
        <w:t>6 miesięcy.</w:t>
      </w:r>
    </w:p>
    <w:p w14:paraId="663AA572" w14:textId="77777777" w:rsidR="007C0DA5" w:rsidRPr="00854D53" w:rsidRDefault="007C0DA5" w:rsidP="007C0DA5">
      <w:pPr>
        <w:pStyle w:val="Tekstpodstawowy"/>
        <w:spacing w:line="240" w:lineRule="auto"/>
        <w:rPr>
          <w:rFonts w:ascii="Times New Roman" w:hAnsi="Times New Roman"/>
          <w:b/>
          <w:bCs/>
          <w:sz w:val="22"/>
          <w:szCs w:val="22"/>
        </w:rPr>
      </w:pPr>
    </w:p>
    <w:p w14:paraId="72E9E38C" w14:textId="77777777" w:rsidR="007C0DA5" w:rsidRPr="00854D53" w:rsidRDefault="007C0DA5" w:rsidP="007C0DA5">
      <w:pPr>
        <w:pStyle w:val="Tekstpodstawowy"/>
        <w:spacing w:line="240" w:lineRule="auto"/>
        <w:jc w:val="center"/>
        <w:rPr>
          <w:rFonts w:ascii="Times New Roman" w:hAnsi="Times New Roman"/>
          <w:b/>
          <w:bCs/>
          <w:sz w:val="22"/>
          <w:szCs w:val="22"/>
        </w:rPr>
      </w:pPr>
      <w:bookmarkStart w:id="13" w:name="_Hlk155950247"/>
      <w:r w:rsidRPr="00854D53">
        <w:rPr>
          <w:rFonts w:ascii="Times New Roman" w:hAnsi="Times New Roman"/>
          <w:b/>
          <w:bCs/>
          <w:sz w:val="22"/>
          <w:szCs w:val="22"/>
        </w:rPr>
        <w:t>§ 4</w:t>
      </w:r>
    </w:p>
    <w:bookmarkEnd w:id="13"/>
    <w:p w14:paraId="11CB6999" w14:textId="5EAE6176" w:rsidR="007C0DA5" w:rsidRPr="00854D53" w:rsidRDefault="007C0DA5" w:rsidP="00F92D9A">
      <w:pPr>
        <w:widowControl/>
        <w:numPr>
          <w:ilvl w:val="0"/>
          <w:numId w:val="71"/>
        </w:numPr>
        <w:tabs>
          <w:tab w:val="clear" w:pos="502"/>
          <w:tab w:val="num" w:pos="0"/>
        </w:tabs>
        <w:suppressAutoHyphens w:val="0"/>
        <w:ind w:left="426" w:hanging="426"/>
        <w:jc w:val="both"/>
        <w:rPr>
          <w:sz w:val="22"/>
          <w:szCs w:val="22"/>
        </w:rPr>
      </w:pPr>
      <w:r w:rsidRPr="00854D53">
        <w:rPr>
          <w:sz w:val="22"/>
          <w:szCs w:val="22"/>
        </w:rPr>
        <w:t xml:space="preserve">Wysokość wynagrodzenia przysługującego Wykonawcy za wykonanie przedmiotu </w:t>
      </w:r>
      <w:r w:rsidR="00782F92">
        <w:rPr>
          <w:sz w:val="22"/>
          <w:szCs w:val="22"/>
        </w:rPr>
        <w:t>Umow</w:t>
      </w:r>
      <w:r w:rsidRPr="00854D53">
        <w:rPr>
          <w:sz w:val="22"/>
          <w:szCs w:val="22"/>
        </w:rPr>
        <w:t xml:space="preserve">y ustalona została na podstawie oferty Wykonawcy. </w:t>
      </w:r>
    </w:p>
    <w:p w14:paraId="439ED040" w14:textId="32C84AA5" w:rsidR="007C0DA5" w:rsidRPr="00854D53" w:rsidRDefault="007C0DA5" w:rsidP="00F92D9A">
      <w:pPr>
        <w:widowControl/>
        <w:numPr>
          <w:ilvl w:val="0"/>
          <w:numId w:val="71"/>
        </w:numPr>
        <w:tabs>
          <w:tab w:val="clear" w:pos="502"/>
          <w:tab w:val="num" w:pos="0"/>
        </w:tabs>
        <w:suppressAutoHyphens w:val="0"/>
        <w:ind w:left="426" w:hanging="426"/>
        <w:jc w:val="both"/>
        <w:rPr>
          <w:sz w:val="22"/>
          <w:szCs w:val="22"/>
        </w:rPr>
      </w:pPr>
      <w:r w:rsidRPr="00854D53">
        <w:rPr>
          <w:sz w:val="22"/>
          <w:szCs w:val="22"/>
        </w:rPr>
        <w:t xml:space="preserve">Wynagrodzenie </w:t>
      </w:r>
      <w:r w:rsidRPr="00854D53">
        <w:rPr>
          <w:b/>
          <w:sz w:val="22"/>
          <w:szCs w:val="22"/>
        </w:rPr>
        <w:t>maksymalne</w:t>
      </w:r>
      <w:r w:rsidRPr="00854D53">
        <w:rPr>
          <w:b/>
          <w:i/>
          <w:sz w:val="22"/>
          <w:szCs w:val="22"/>
        </w:rPr>
        <w:t xml:space="preserve"> </w:t>
      </w:r>
      <w:r w:rsidRPr="00854D53">
        <w:rPr>
          <w:sz w:val="22"/>
          <w:szCs w:val="22"/>
        </w:rPr>
        <w:t xml:space="preserve">za przedmiot </w:t>
      </w:r>
      <w:r w:rsidR="00782F92">
        <w:rPr>
          <w:sz w:val="22"/>
          <w:szCs w:val="22"/>
        </w:rPr>
        <w:t>Umow</w:t>
      </w:r>
      <w:r w:rsidRPr="00854D53">
        <w:rPr>
          <w:sz w:val="22"/>
          <w:szCs w:val="22"/>
        </w:rPr>
        <w:t xml:space="preserve">y ustala się na kwotę </w:t>
      </w:r>
      <w:r w:rsidR="00E07997" w:rsidRPr="00854D53">
        <w:rPr>
          <w:sz w:val="22"/>
          <w:szCs w:val="22"/>
        </w:rPr>
        <w:t xml:space="preserve">netto .......................... </w:t>
      </w:r>
      <w:r w:rsidR="00E07997">
        <w:rPr>
          <w:sz w:val="22"/>
          <w:szCs w:val="22"/>
        </w:rPr>
        <w:t xml:space="preserve">PLN </w:t>
      </w:r>
      <w:r w:rsidR="00E07997" w:rsidRPr="00901741">
        <w:rPr>
          <w:sz w:val="22"/>
          <w:szCs w:val="22"/>
          <w:u w:val="single"/>
        </w:rPr>
        <w:t xml:space="preserve">(słownie: </w:t>
      </w:r>
      <w:r w:rsidR="00E07997" w:rsidRPr="00237133">
        <w:rPr>
          <w:sz w:val="22"/>
          <w:szCs w:val="22"/>
          <w:u w:val="single"/>
        </w:rPr>
        <w:t xml:space="preserve">…………………………….. złotych </w:t>
      </w:r>
      <w:r w:rsidR="00E07997" w:rsidRPr="00237133">
        <w:rPr>
          <w:sz w:val="22"/>
          <w:szCs w:val="22"/>
          <w:u w:val="single"/>
          <w:vertAlign w:val="superscript"/>
        </w:rPr>
        <w:t>00</w:t>
      </w:r>
      <w:r w:rsidR="00E07997" w:rsidRPr="00237133">
        <w:rPr>
          <w:sz w:val="22"/>
          <w:szCs w:val="22"/>
          <w:u w:val="single"/>
        </w:rPr>
        <w:t>/</w:t>
      </w:r>
      <w:r w:rsidR="00E07997" w:rsidRPr="00237133">
        <w:rPr>
          <w:sz w:val="22"/>
          <w:szCs w:val="22"/>
          <w:u w:val="single"/>
          <w:vertAlign w:val="subscript"/>
        </w:rPr>
        <w:t>100</w:t>
      </w:r>
      <w:r w:rsidR="00E07997" w:rsidRPr="00237133">
        <w:rPr>
          <w:sz w:val="22"/>
          <w:szCs w:val="22"/>
          <w:u w:val="single"/>
        </w:rPr>
        <w:t>)</w:t>
      </w:r>
      <w:r w:rsidR="00E07997" w:rsidRPr="00854D53">
        <w:rPr>
          <w:sz w:val="22"/>
          <w:szCs w:val="22"/>
        </w:rPr>
        <w:t xml:space="preserve">, a wraz z należnym podatkiem VAT w wysokości ...............%, cenę brutto: ...................... </w:t>
      </w:r>
      <w:r w:rsidR="00E07997">
        <w:rPr>
          <w:sz w:val="22"/>
          <w:szCs w:val="22"/>
        </w:rPr>
        <w:t xml:space="preserve">PLN </w:t>
      </w:r>
      <w:r w:rsidR="00E07997" w:rsidRPr="00901741">
        <w:rPr>
          <w:sz w:val="22"/>
          <w:szCs w:val="22"/>
          <w:u w:val="single"/>
        </w:rPr>
        <w:t xml:space="preserve">(słownie: </w:t>
      </w:r>
      <w:r w:rsidR="00E07997" w:rsidRPr="00237133">
        <w:rPr>
          <w:sz w:val="22"/>
          <w:szCs w:val="22"/>
          <w:u w:val="single"/>
        </w:rPr>
        <w:t xml:space="preserve">…………………………….. złotych </w:t>
      </w:r>
      <w:r w:rsidR="00E07997" w:rsidRPr="00237133">
        <w:rPr>
          <w:sz w:val="22"/>
          <w:szCs w:val="22"/>
          <w:u w:val="single"/>
          <w:vertAlign w:val="superscript"/>
        </w:rPr>
        <w:t>00</w:t>
      </w:r>
      <w:r w:rsidR="00E07997" w:rsidRPr="00237133">
        <w:rPr>
          <w:sz w:val="22"/>
          <w:szCs w:val="22"/>
          <w:u w:val="single"/>
        </w:rPr>
        <w:t>/</w:t>
      </w:r>
      <w:r w:rsidR="00E07997" w:rsidRPr="00237133">
        <w:rPr>
          <w:sz w:val="22"/>
          <w:szCs w:val="22"/>
          <w:u w:val="single"/>
          <w:vertAlign w:val="subscript"/>
        </w:rPr>
        <w:t>100</w:t>
      </w:r>
      <w:r w:rsidR="00E07997" w:rsidRPr="00237133">
        <w:rPr>
          <w:sz w:val="22"/>
          <w:szCs w:val="22"/>
          <w:u w:val="single"/>
        </w:rPr>
        <w:t>)</w:t>
      </w:r>
      <w:r w:rsidRPr="00854D53">
        <w:rPr>
          <w:b/>
          <w:sz w:val="22"/>
          <w:szCs w:val="22"/>
        </w:rPr>
        <w:t>,</w:t>
      </w:r>
      <w:r w:rsidRPr="00854D53">
        <w:rPr>
          <w:sz w:val="22"/>
          <w:szCs w:val="22"/>
        </w:rPr>
        <w:t xml:space="preserve"> przy czym rozliczenie z Wykonawcą nastąpi na podstawie </w:t>
      </w:r>
      <w:r w:rsidR="007422E5">
        <w:rPr>
          <w:sz w:val="22"/>
          <w:szCs w:val="22"/>
        </w:rPr>
        <w:t>liczbie</w:t>
      </w:r>
      <w:r w:rsidR="007422E5" w:rsidRPr="00854D53">
        <w:rPr>
          <w:sz w:val="22"/>
          <w:szCs w:val="22"/>
        </w:rPr>
        <w:t xml:space="preserve"> </w:t>
      </w:r>
      <w:r w:rsidRPr="00854D53">
        <w:rPr>
          <w:sz w:val="22"/>
          <w:szCs w:val="22"/>
        </w:rPr>
        <w:t xml:space="preserve">przesyłek faktycznie nadanych w okresie rozliczeniowym, tj. każdorazowo za okres jednego (1) miesiąca, stwierdzonej w oparciu o dokumenty nadawcze oraz </w:t>
      </w:r>
      <w:r w:rsidR="007422E5">
        <w:rPr>
          <w:sz w:val="22"/>
          <w:szCs w:val="22"/>
        </w:rPr>
        <w:t xml:space="preserve">liczbę </w:t>
      </w:r>
      <w:r w:rsidRPr="00854D53">
        <w:rPr>
          <w:sz w:val="22"/>
          <w:szCs w:val="22"/>
        </w:rPr>
        <w:t>faktycznie pobranych przesyłek kurierskich, stwierdzonej na podstawie pokwitowań odbioru potwierdzonych przez Zamawiającego. Ostateczne wynagrodzenie Wykonawcy uzależnione jest od faktycznego zrealizowania zamówienia.</w:t>
      </w:r>
    </w:p>
    <w:p w14:paraId="3EA7ED88" w14:textId="77777777" w:rsidR="007C0DA5" w:rsidRPr="00854D53" w:rsidRDefault="007C0DA5" w:rsidP="00F92D9A">
      <w:pPr>
        <w:widowControl/>
        <w:numPr>
          <w:ilvl w:val="0"/>
          <w:numId w:val="71"/>
        </w:numPr>
        <w:tabs>
          <w:tab w:val="clear" w:pos="502"/>
          <w:tab w:val="num" w:pos="0"/>
        </w:tabs>
        <w:suppressAutoHyphens w:val="0"/>
        <w:ind w:left="426" w:hanging="426"/>
        <w:jc w:val="both"/>
        <w:rPr>
          <w:sz w:val="22"/>
          <w:szCs w:val="22"/>
        </w:rPr>
      </w:pPr>
      <w:r w:rsidRPr="00854D53">
        <w:rPr>
          <w:sz w:val="22"/>
          <w:szCs w:val="22"/>
        </w:rPr>
        <w:t>Podstawą do rozliczenia kosztów świadczonych usług będzie suma opłat za przesyłki faktycznie nadane oraz zwrócone Zamawiającemu w okresie rozliczeniowym, stwierdzona na podstawie dokumentów nadawczych. Do obliczenia należności Wykonawcy stosowane będą ceny jednostkowe podane w ofercie Wykonawcy, tj.:</w:t>
      </w:r>
    </w:p>
    <w:p w14:paraId="4B5062C8" w14:textId="471F3DF3" w:rsidR="007C0DA5" w:rsidRPr="00854D53" w:rsidRDefault="007C0DA5" w:rsidP="00811054">
      <w:pPr>
        <w:widowControl/>
        <w:numPr>
          <w:ilvl w:val="1"/>
          <w:numId w:val="71"/>
        </w:numPr>
        <w:ind w:left="1134" w:hanging="566"/>
        <w:jc w:val="both"/>
        <w:rPr>
          <w:sz w:val="22"/>
          <w:szCs w:val="22"/>
        </w:rPr>
      </w:pPr>
      <w:r w:rsidRPr="00854D53">
        <w:rPr>
          <w:sz w:val="22"/>
          <w:szCs w:val="22"/>
        </w:rPr>
        <w:t xml:space="preserve">cena jednostkowa za doręczenie 1 przesyłki składającej się z jednej paczki lub koperty do 31,5 kg do odbiorcy na terenie całego kraju wynosi </w:t>
      </w:r>
      <w:bookmarkStart w:id="14" w:name="_Hlk156837016"/>
      <w:bookmarkStart w:id="15" w:name="_Hlk156839327"/>
      <w:r w:rsidRPr="00854D53">
        <w:rPr>
          <w:sz w:val="22"/>
          <w:szCs w:val="22"/>
        </w:rPr>
        <w:t xml:space="preserve">netto .......................... </w:t>
      </w:r>
      <w:r w:rsidR="00E07997">
        <w:rPr>
          <w:sz w:val="22"/>
          <w:szCs w:val="22"/>
        </w:rPr>
        <w:t xml:space="preserve">PLN </w:t>
      </w:r>
      <w:r w:rsidR="00901741" w:rsidRPr="00901741">
        <w:rPr>
          <w:sz w:val="22"/>
          <w:szCs w:val="22"/>
          <w:u w:val="single"/>
        </w:rPr>
        <w:lastRenderedPageBreak/>
        <w:t xml:space="preserve">(słownie: </w:t>
      </w:r>
      <w:r w:rsidR="00901741" w:rsidRPr="00237133">
        <w:rPr>
          <w:sz w:val="22"/>
          <w:szCs w:val="22"/>
          <w:u w:val="single"/>
        </w:rPr>
        <w:t xml:space="preserve">…………………………….. złotych </w:t>
      </w:r>
      <w:r w:rsidR="00901741" w:rsidRPr="00237133">
        <w:rPr>
          <w:sz w:val="22"/>
          <w:szCs w:val="22"/>
          <w:u w:val="single"/>
          <w:vertAlign w:val="superscript"/>
        </w:rPr>
        <w:t>00</w:t>
      </w:r>
      <w:r w:rsidR="00901741" w:rsidRPr="00237133">
        <w:rPr>
          <w:sz w:val="22"/>
          <w:szCs w:val="22"/>
          <w:u w:val="single"/>
        </w:rPr>
        <w:t>/</w:t>
      </w:r>
      <w:r w:rsidR="00901741" w:rsidRPr="00237133">
        <w:rPr>
          <w:sz w:val="22"/>
          <w:szCs w:val="22"/>
          <w:u w:val="single"/>
          <w:vertAlign w:val="subscript"/>
        </w:rPr>
        <w:t>100</w:t>
      </w:r>
      <w:r w:rsidR="00901741" w:rsidRPr="00237133">
        <w:rPr>
          <w:sz w:val="22"/>
          <w:szCs w:val="22"/>
          <w:u w:val="single"/>
        </w:rPr>
        <w:t>)</w:t>
      </w:r>
      <w:r w:rsidRPr="00854D53">
        <w:rPr>
          <w:sz w:val="22"/>
          <w:szCs w:val="22"/>
        </w:rPr>
        <w:t xml:space="preserve">, a wraz z należnym podatkiem VAT w wysokości ...............%, cenę brutto: ...................... </w:t>
      </w:r>
      <w:r w:rsidR="00E07997">
        <w:rPr>
          <w:sz w:val="22"/>
          <w:szCs w:val="22"/>
        </w:rPr>
        <w:t xml:space="preserve">PLN </w:t>
      </w:r>
      <w:r w:rsidR="00901741" w:rsidRPr="00901741">
        <w:rPr>
          <w:sz w:val="22"/>
          <w:szCs w:val="22"/>
          <w:u w:val="single"/>
        </w:rPr>
        <w:t xml:space="preserve">(słownie: </w:t>
      </w:r>
      <w:r w:rsidR="00901741" w:rsidRPr="00237133">
        <w:rPr>
          <w:sz w:val="22"/>
          <w:szCs w:val="22"/>
          <w:u w:val="single"/>
        </w:rPr>
        <w:t xml:space="preserve">…………………………….. złotych </w:t>
      </w:r>
      <w:r w:rsidR="00901741" w:rsidRPr="00237133">
        <w:rPr>
          <w:sz w:val="22"/>
          <w:szCs w:val="22"/>
          <w:u w:val="single"/>
          <w:vertAlign w:val="superscript"/>
        </w:rPr>
        <w:t>00</w:t>
      </w:r>
      <w:r w:rsidR="00901741" w:rsidRPr="00237133">
        <w:rPr>
          <w:sz w:val="22"/>
          <w:szCs w:val="22"/>
          <w:u w:val="single"/>
        </w:rPr>
        <w:t>/</w:t>
      </w:r>
      <w:r w:rsidR="00901741" w:rsidRPr="00237133">
        <w:rPr>
          <w:sz w:val="22"/>
          <w:szCs w:val="22"/>
          <w:u w:val="single"/>
          <w:vertAlign w:val="subscript"/>
        </w:rPr>
        <w:t>100</w:t>
      </w:r>
      <w:r w:rsidR="00901741" w:rsidRPr="00237133">
        <w:rPr>
          <w:sz w:val="22"/>
          <w:szCs w:val="22"/>
          <w:u w:val="single"/>
        </w:rPr>
        <w:t>)</w:t>
      </w:r>
      <w:bookmarkEnd w:id="14"/>
      <w:r w:rsidRPr="00854D53">
        <w:rPr>
          <w:sz w:val="22"/>
          <w:szCs w:val="22"/>
        </w:rPr>
        <w:t>,</w:t>
      </w:r>
      <w:bookmarkEnd w:id="15"/>
    </w:p>
    <w:p w14:paraId="5D3B8720" w14:textId="4C25EE68" w:rsidR="00F92D9A" w:rsidRPr="001D01BB" w:rsidRDefault="007C0DA5" w:rsidP="00811054">
      <w:pPr>
        <w:widowControl/>
        <w:numPr>
          <w:ilvl w:val="1"/>
          <w:numId w:val="71"/>
        </w:numPr>
        <w:ind w:left="1134" w:hanging="566"/>
        <w:jc w:val="both"/>
        <w:rPr>
          <w:sz w:val="22"/>
          <w:szCs w:val="22"/>
        </w:rPr>
      </w:pPr>
      <w:r w:rsidRPr="00854D53">
        <w:rPr>
          <w:sz w:val="22"/>
          <w:szCs w:val="22"/>
        </w:rPr>
        <w:t xml:space="preserve">cena jednostkowa za doręczenie 1 </w:t>
      </w:r>
      <w:r w:rsidRPr="00F92D9A">
        <w:rPr>
          <w:sz w:val="22"/>
          <w:szCs w:val="22"/>
        </w:rPr>
        <w:t xml:space="preserve">przesyłki składającej się z jednej paczki lub koperty do 20 kg do odbiorcy na terenie całego kraju wynosi netto </w:t>
      </w:r>
      <w:r w:rsidR="000D19A4" w:rsidRPr="00F92D9A">
        <w:rPr>
          <w:sz w:val="22"/>
          <w:szCs w:val="22"/>
        </w:rPr>
        <w:t xml:space="preserve">.......................... PLN </w:t>
      </w:r>
      <w:r w:rsidR="000D19A4" w:rsidRPr="00811054">
        <w:rPr>
          <w:sz w:val="22"/>
          <w:szCs w:val="22"/>
        </w:rPr>
        <w:t>(słownie: …………………………….. złotych 00/100)</w:t>
      </w:r>
      <w:r w:rsidR="000D19A4" w:rsidRPr="001D01BB">
        <w:rPr>
          <w:sz w:val="22"/>
          <w:szCs w:val="22"/>
        </w:rPr>
        <w:t xml:space="preserve">, a wraz z należnym podatkiem VAT w wysokości ...............%, cenę brutto: ...................... PLN </w:t>
      </w:r>
      <w:r w:rsidR="000D19A4" w:rsidRPr="00811054">
        <w:rPr>
          <w:sz w:val="22"/>
          <w:szCs w:val="22"/>
        </w:rPr>
        <w:t>(słownie: …………………………….. złotych 00/100)</w:t>
      </w:r>
      <w:r w:rsidRPr="001D01BB">
        <w:rPr>
          <w:sz w:val="22"/>
          <w:szCs w:val="22"/>
        </w:rPr>
        <w:t>,</w:t>
      </w:r>
    </w:p>
    <w:p w14:paraId="6D767420" w14:textId="0518C876" w:rsidR="007C0DA5" w:rsidRPr="00811054" w:rsidRDefault="007C0DA5" w:rsidP="00811054">
      <w:pPr>
        <w:widowControl/>
        <w:numPr>
          <w:ilvl w:val="1"/>
          <w:numId w:val="71"/>
        </w:numPr>
        <w:ind w:left="1134" w:hanging="566"/>
        <w:jc w:val="both"/>
        <w:rPr>
          <w:sz w:val="22"/>
          <w:szCs w:val="22"/>
        </w:rPr>
      </w:pPr>
      <w:r w:rsidRPr="001D01BB">
        <w:rPr>
          <w:sz w:val="22"/>
          <w:szCs w:val="22"/>
        </w:rPr>
        <w:t xml:space="preserve">cena jednostkowa za doręczenie 1 przesyłki składającej się z jednej paczki lub koperty do 5 kg do odbiorcy na terenie całego kraju wynosi </w:t>
      </w:r>
      <w:bookmarkStart w:id="16" w:name="_Hlk156839061"/>
      <w:r w:rsidR="00EA44DB" w:rsidRPr="001D01BB">
        <w:rPr>
          <w:sz w:val="22"/>
          <w:szCs w:val="22"/>
        </w:rPr>
        <w:t xml:space="preserve">netto .......................... PLN </w:t>
      </w:r>
      <w:r w:rsidR="00EA44DB" w:rsidRPr="00811054">
        <w:rPr>
          <w:sz w:val="22"/>
          <w:szCs w:val="22"/>
        </w:rPr>
        <w:t>(słownie: …………………………….. złotych 00/100), a wraz z należnym podatkiem VAT w wysokości ...............%, cenę brutto: ...................... PLN (słownie: …………………………….. złotych 00/100),</w:t>
      </w:r>
      <w:bookmarkEnd w:id="16"/>
    </w:p>
    <w:p w14:paraId="3FDAB065" w14:textId="50D8CD7E" w:rsidR="00212194" w:rsidRPr="00854D53" w:rsidRDefault="00212194" w:rsidP="00811054">
      <w:pPr>
        <w:widowControl/>
        <w:numPr>
          <w:ilvl w:val="1"/>
          <w:numId w:val="71"/>
        </w:numPr>
        <w:ind w:left="1134" w:hanging="566"/>
        <w:jc w:val="both"/>
        <w:rPr>
          <w:sz w:val="22"/>
          <w:szCs w:val="22"/>
        </w:rPr>
      </w:pPr>
      <w:r w:rsidRPr="001D01BB">
        <w:rPr>
          <w:sz w:val="22"/>
          <w:szCs w:val="22"/>
        </w:rPr>
        <w:t>cena jednostkowa za doręczenie 1 przesyłki składającej się z jednej paczki lub koperty do 20 kg w sobotę, na terenie całego</w:t>
      </w:r>
      <w:r w:rsidRPr="00854D53">
        <w:rPr>
          <w:sz w:val="22"/>
          <w:szCs w:val="22"/>
        </w:rPr>
        <w:t xml:space="preserve"> kraju wynosi </w:t>
      </w:r>
      <w:r w:rsidR="0052606A" w:rsidRPr="00854D53">
        <w:rPr>
          <w:sz w:val="22"/>
          <w:szCs w:val="22"/>
        </w:rPr>
        <w:t xml:space="preserve">netto .......................... </w:t>
      </w:r>
      <w:r w:rsidR="0052606A">
        <w:rPr>
          <w:sz w:val="22"/>
          <w:szCs w:val="22"/>
        </w:rPr>
        <w:t xml:space="preserve">PLN </w:t>
      </w:r>
      <w:r w:rsidR="0052606A" w:rsidRPr="00811054">
        <w:rPr>
          <w:sz w:val="22"/>
          <w:szCs w:val="22"/>
        </w:rPr>
        <w:t>(słownie: …………………………….. złotych 00/100)</w:t>
      </w:r>
      <w:r w:rsidR="0052606A" w:rsidRPr="00854D53">
        <w:rPr>
          <w:sz w:val="22"/>
          <w:szCs w:val="22"/>
        </w:rPr>
        <w:t xml:space="preserve">, a wraz z należnym podatkiem VAT w wysokości ...............%, cenę brutto: ...................... </w:t>
      </w:r>
      <w:r w:rsidR="0052606A">
        <w:rPr>
          <w:sz w:val="22"/>
          <w:szCs w:val="22"/>
        </w:rPr>
        <w:t xml:space="preserve">PLN </w:t>
      </w:r>
      <w:r w:rsidR="0052606A" w:rsidRPr="00811054">
        <w:rPr>
          <w:sz w:val="22"/>
          <w:szCs w:val="22"/>
        </w:rPr>
        <w:t>(słownie: …………………………….. złotych 00/100)</w:t>
      </w:r>
      <w:r w:rsidR="0052606A" w:rsidRPr="00854D53">
        <w:rPr>
          <w:sz w:val="22"/>
          <w:szCs w:val="22"/>
        </w:rPr>
        <w:t>,</w:t>
      </w:r>
    </w:p>
    <w:p w14:paraId="5F7BABDC" w14:textId="7B8BA22E" w:rsidR="00212194" w:rsidRPr="00854D53" w:rsidRDefault="00212194" w:rsidP="00811054">
      <w:pPr>
        <w:widowControl/>
        <w:numPr>
          <w:ilvl w:val="1"/>
          <w:numId w:val="71"/>
        </w:numPr>
        <w:ind w:left="1134" w:hanging="566"/>
        <w:jc w:val="both"/>
        <w:rPr>
          <w:sz w:val="22"/>
          <w:szCs w:val="22"/>
        </w:rPr>
      </w:pPr>
      <w:r w:rsidRPr="00854D53">
        <w:rPr>
          <w:sz w:val="22"/>
          <w:szCs w:val="22"/>
        </w:rPr>
        <w:t xml:space="preserve">cena jednostkowa za zwrot przesyłki do siedziby Zamawiającego w przypadku nieodebrania jej przez adresata dla jednej paczki lub koperty do 31,5 kg na terenie całego kraju wynosi </w:t>
      </w:r>
      <w:r w:rsidR="006A7A0C" w:rsidRPr="00854D53">
        <w:rPr>
          <w:sz w:val="22"/>
          <w:szCs w:val="22"/>
        </w:rPr>
        <w:t>netto .......................... zł, a wraz z należnym podatkiem VAT w wysokości ...............%, cenę brutto: ....................... zł</w:t>
      </w:r>
      <w:r w:rsidR="006A7A0C">
        <w:rPr>
          <w:sz w:val="22"/>
          <w:szCs w:val="22"/>
        </w:rPr>
        <w:t xml:space="preserve"> </w:t>
      </w:r>
      <w:r w:rsidR="006A7A0C" w:rsidRPr="00811054">
        <w:rPr>
          <w:sz w:val="22"/>
          <w:szCs w:val="22"/>
        </w:rPr>
        <w:t>(słownie: …………………………….. złotych 00/100),</w:t>
      </w:r>
    </w:p>
    <w:p w14:paraId="4B82B14E" w14:textId="590B1983" w:rsidR="00212194" w:rsidRPr="00811054" w:rsidRDefault="00212194" w:rsidP="00811054">
      <w:pPr>
        <w:widowControl/>
        <w:numPr>
          <w:ilvl w:val="1"/>
          <w:numId w:val="71"/>
        </w:numPr>
        <w:ind w:left="1134" w:hanging="566"/>
        <w:jc w:val="both"/>
        <w:rPr>
          <w:sz w:val="22"/>
          <w:szCs w:val="22"/>
        </w:rPr>
      </w:pPr>
      <w:r w:rsidRPr="00854D53">
        <w:rPr>
          <w:sz w:val="22"/>
          <w:szCs w:val="22"/>
        </w:rPr>
        <w:t xml:space="preserve">cena jednostkowa za zwrot przesyłki do siedziby Zamawiającego w przypadku nieodebrania jej przez adresata dla jednej paczki lub koperty do 20 kg na terenie całego kraju wynosi </w:t>
      </w:r>
      <w:r w:rsidR="00EA44DB" w:rsidRPr="00854D53">
        <w:rPr>
          <w:sz w:val="22"/>
          <w:szCs w:val="22"/>
        </w:rPr>
        <w:t>netto .......................... zł, a wraz z należnym podatkiem VAT w wysokości ...............%, cenę brutto: ....................... zł</w:t>
      </w:r>
      <w:r w:rsidR="00EA44DB">
        <w:rPr>
          <w:sz w:val="22"/>
          <w:szCs w:val="22"/>
        </w:rPr>
        <w:t xml:space="preserve"> </w:t>
      </w:r>
      <w:r w:rsidR="00EA44DB" w:rsidRPr="00811054">
        <w:rPr>
          <w:sz w:val="22"/>
          <w:szCs w:val="22"/>
        </w:rPr>
        <w:t>(słownie: …………………………….. złotych 00/100),</w:t>
      </w:r>
    </w:p>
    <w:p w14:paraId="798C33C1" w14:textId="0B8B2FCC" w:rsidR="00212194" w:rsidRPr="00811054" w:rsidRDefault="00212194" w:rsidP="00811054">
      <w:pPr>
        <w:widowControl/>
        <w:numPr>
          <w:ilvl w:val="1"/>
          <w:numId w:val="71"/>
        </w:numPr>
        <w:ind w:left="1134" w:hanging="566"/>
        <w:jc w:val="both"/>
        <w:rPr>
          <w:sz w:val="22"/>
          <w:szCs w:val="22"/>
        </w:rPr>
      </w:pPr>
      <w:r w:rsidRPr="00854D53">
        <w:rPr>
          <w:sz w:val="22"/>
          <w:szCs w:val="22"/>
        </w:rPr>
        <w:t xml:space="preserve">cena jednostkowa za zwrot przesyłki do siedziby Zamawiającego w przypadku nieodebrania jej przez adresata dla jednej paczki lub koperty do 5 kg na terenie całego kraju wynosi </w:t>
      </w:r>
      <w:r w:rsidR="0052606A" w:rsidRPr="00854D53">
        <w:rPr>
          <w:sz w:val="22"/>
          <w:szCs w:val="22"/>
        </w:rPr>
        <w:t xml:space="preserve">netto .......................... </w:t>
      </w:r>
      <w:r w:rsidR="0052606A">
        <w:rPr>
          <w:sz w:val="22"/>
          <w:szCs w:val="22"/>
        </w:rPr>
        <w:t xml:space="preserve">PLN </w:t>
      </w:r>
      <w:r w:rsidR="0052606A" w:rsidRPr="00811054">
        <w:rPr>
          <w:sz w:val="22"/>
          <w:szCs w:val="22"/>
        </w:rPr>
        <w:t>(słownie: …………………………….. złotych 00/100)</w:t>
      </w:r>
      <w:r w:rsidR="0052606A" w:rsidRPr="00854D53">
        <w:rPr>
          <w:sz w:val="22"/>
          <w:szCs w:val="22"/>
        </w:rPr>
        <w:t xml:space="preserve">, a wraz z należnym podatkiem VAT w wysokości ...............%, cenę brutto: ...................... </w:t>
      </w:r>
      <w:r w:rsidR="0052606A">
        <w:rPr>
          <w:sz w:val="22"/>
          <w:szCs w:val="22"/>
        </w:rPr>
        <w:t xml:space="preserve">PLN </w:t>
      </w:r>
      <w:r w:rsidR="0052606A" w:rsidRPr="00811054">
        <w:rPr>
          <w:sz w:val="22"/>
          <w:szCs w:val="22"/>
        </w:rPr>
        <w:t>(słownie: …………………………….. złotych 00/100)</w:t>
      </w:r>
      <w:r w:rsidR="0052606A" w:rsidRPr="00854D53">
        <w:rPr>
          <w:sz w:val="22"/>
          <w:szCs w:val="22"/>
        </w:rPr>
        <w:t>,</w:t>
      </w:r>
    </w:p>
    <w:p w14:paraId="0B73D0F0" w14:textId="4BEB8372" w:rsidR="00212194" w:rsidRPr="00854D53" w:rsidRDefault="00212194" w:rsidP="00811054">
      <w:pPr>
        <w:widowControl/>
        <w:numPr>
          <w:ilvl w:val="1"/>
          <w:numId w:val="71"/>
        </w:numPr>
        <w:ind w:left="1134" w:hanging="566"/>
        <w:jc w:val="both"/>
        <w:rPr>
          <w:sz w:val="22"/>
          <w:szCs w:val="22"/>
        </w:rPr>
      </w:pPr>
      <w:r w:rsidRPr="00854D53">
        <w:rPr>
          <w:sz w:val="22"/>
          <w:szCs w:val="22"/>
        </w:rPr>
        <w:t xml:space="preserve">cena jednostkowa za doręczenie 1 przesyłki paletowej o wadze </w:t>
      </w:r>
      <w:r w:rsidR="00F05796">
        <w:rPr>
          <w:sz w:val="22"/>
          <w:szCs w:val="22"/>
        </w:rPr>
        <w:t xml:space="preserve">powyżej </w:t>
      </w:r>
      <w:r w:rsidRPr="00854D53">
        <w:rPr>
          <w:sz w:val="22"/>
          <w:szCs w:val="22"/>
        </w:rPr>
        <w:t xml:space="preserve">50-100 kg na terenie całego kraju wynosi </w:t>
      </w:r>
      <w:r w:rsidR="004E0654" w:rsidRPr="00854D53">
        <w:rPr>
          <w:sz w:val="22"/>
          <w:szCs w:val="22"/>
        </w:rPr>
        <w:t xml:space="preserve">netto .......................... </w:t>
      </w:r>
      <w:r w:rsidR="004E0654">
        <w:rPr>
          <w:sz w:val="22"/>
          <w:szCs w:val="22"/>
        </w:rPr>
        <w:t xml:space="preserve">PLN </w:t>
      </w:r>
      <w:r w:rsidR="004E0654" w:rsidRPr="00901741">
        <w:rPr>
          <w:sz w:val="22"/>
          <w:szCs w:val="22"/>
          <w:u w:val="single"/>
        </w:rPr>
        <w:t xml:space="preserve">(słownie: </w:t>
      </w:r>
      <w:r w:rsidR="004E0654" w:rsidRPr="00237133">
        <w:rPr>
          <w:sz w:val="22"/>
          <w:szCs w:val="22"/>
          <w:u w:val="single"/>
        </w:rPr>
        <w:t xml:space="preserve">…………………………….. złotych </w:t>
      </w:r>
      <w:r w:rsidR="004E0654" w:rsidRPr="00237133">
        <w:rPr>
          <w:sz w:val="22"/>
          <w:szCs w:val="22"/>
          <w:u w:val="single"/>
          <w:vertAlign w:val="superscript"/>
        </w:rPr>
        <w:t>00</w:t>
      </w:r>
      <w:r w:rsidR="004E0654" w:rsidRPr="00237133">
        <w:rPr>
          <w:sz w:val="22"/>
          <w:szCs w:val="22"/>
          <w:u w:val="single"/>
        </w:rPr>
        <w:t>/</w:t>
      </w:r>
      <w:r w:rsidR="004E0654" w:rsidRPr="00237133">
        <w:rPr>
          <w:sz w:val="22"/>
          <w:szCs w:val="22"/>
          <w:u w:val="single"/>
          <w:vertAlign w:val="subscript"/>
        </w:rPr>
        <w:t>100</w:t>
      </w:r>
      <w:r w:rsidR="004E0654" w:rsidRPr="00237133">
        <w:rPr>
          <w:sz w:val="22"/>
          <w:szCs w:val="22"/>
          <w:u w:val="single"/>
        </w:rPr>
        <w:t>)</w:t>
      </w:r>
      <w:r w:rsidR="004E0654" w:rsidRPr="00854D53">
        <w:rPr>
          <w:sz w:val="22"/>
          <w:szCs w:val="22"/>
        </w:rPr>
        <w:t xml:space="preserve">, a wraz z należnym podatkiem VAT w wysokości ...............%, cenę brutto: ...................... </w:t>
      </w:r>
      <w:r w:rsidR="004E0654">
        <w:rPr>
          <w:sz w:val="22"/>
          <w:szCs w:val="22"/>
        </w:rPr>
        <w:t xml:space="preserve">PLN </w:t>
      </w:r>
      <w:r w:rsidR="004E0654" w:rsidRPr="00901741">
        <w:rPr>
          <w:sz w:val="22"/>
          <w:szCs w:val="22"/>
          <w:u w:val="single"/>
        </w:rPr>
        <w:t xml:space="preserve">(słownie: </w:t>
      </w:r>
      <w:r w:rsidR="004E0654" w:rsidRPr="00237133">
        <w:rPr>
          <w:sz w:val="22"/>
          <w:szCs w:val="22"/>
          <w:u w:val="single"/>
        </w:rPr>
        <w:t xml:space="preserve">…………………………….. złotych </w:t>
      </w:r>
      <w:r w:rsidR="004E0654" w:rsidRPr="00237133">
        <w:rPr>
          <w:sz w:val="22"/>
          <w:szCs w:val="22"/>
          <w:u w:val="single"/>
          <w:vertAlign w:val="superscript"/>
        </w:rPr>
        <w:t>00</w:t>
      </w:r>
      <w:r w:rsidR="004E0654" w:rsidRPr="00237133">
        <w:rPr>
          <w:sz w:val="22"/>
          <w:szCs w:val="22"/>
          <w:u w:val="single"/>
        </w:rPr>
        <w:t>/</w:t>
      </w:r>
      <w:r w:rsidR="004E0654" w:rsidRPr="00237133">
        <w:rPr>
          <w:sz w:val="22"/>
          <w:szCs w:val="22"/>
          <w:u w:val="single"/>
          <w:vertAlign w:val="subscript"/>
        </w:rPr>
        <w:t>100</w:t>
      </w:r>
      <w:r w:rsidR="004E0654" w:rsidRPr="00237133">
        <w:rPr>
          <w:sz w:val="22"/>
          <w:szCs w:val="22"/>
          <w:u w:val="single"/>
        </w:rPr>
        <w:t>)</w:t>
      </w:r>
      <w:r w:rsidR="004E0654" w:rsidRPr="00854D53">
        <w:rPr>
          <w:sz w:val="22"/>
          <w:szCs w:val="22"/>
        </w:rPr>
        <w:t>,</w:t>
      </w:r>
    </w:p>
    <w:p w14:paraId="06403E05" w14:textId="1DFD49B4" w:rsidR="00212194" w:rsidRPr="00854D53" w:rsidRDefault="00212194" w:rsidP="00811054">
      <w:pPr>
        <w:widowControl/>
        <w:numPr>
          <w:ilvl w:val="1"/>
          <w:numId w:val="71"/>
        </w:numPr>
        <w:ind w:left="1134" w:hanging="566"/>
        <w:jc w:val="both"/>
        <w:rPr>
          <w:sz w:val="22"/>
          <w:szCs w:val="22"/>
        </w:rPr>
      </w:pPr>
      <w:r w:rsidRPr="00854D53">
        <w:rPr>
          <w:sz w:val="22"/>
          <w:szCs w:val="22"/>
        </w:rPr>
        <w:t>cena jednostkowa za doręczenie 1 przesyłki paletowej o wadze</w:t>
      </w:r>
      <w:r w:rsidR="00CB2281" w:rsidRPr="00854D53">
        <w:rPr>
          <w:sz w:val="22"/>
          <w:szCs w:val="22"/>
        </w:rPr>
        <w:t xml:space="preserve"> </w:t>
      </w:r>
      <w:r w:rsidR="00C06173" w:rsidRPr="00854D53">
        <w:rPr>
          <w:sz w:val="22"/>
          <w:szCs w:val="22"/>
        </w:rPr>
        <w:t>powyżej</w:t>
      </w:r>
      <w:r w:rsidRPr="00854D53">
        <w:rPr>
          <w:sz w:val="22"/>
          <w:szCs w:val="22"/>
        </w:rPr>
        <w:t xml:space="preserve"> 100-200 kg na terenie całego kraju wynosi </w:t>
      </w:r>
      <w:r w:rsidR="004E0654" w:rsidRPr="00854D53">
        <w:rPr>
          <w:sz w:val="22"/>
          <w:szCs w:val="22"/>
        </w:rPr>
        <w:t xml:space="preserve">netto .......................... </w:t>
      </w:r>
      <w:r w:rsidR="004E0654">
        <w:rPr>
          <w:sz w:val="22"/>
          <w:szCs w:val="22"/>
        </w:rPr>
        <w:t xml:space="preserve">PLN </w:t>
      </w:r>
      <w:r w:rsidR="004E0654" w:rsidRPr="00901741">
        <w:rPr>
          <w:sz w:val="22"/>
          <w:szCs w:val="22"/>
          <w:u w:val="single"/>
        </w:rPr>
        <w:t xml:space="preserve">(słownie: </w:t>
      </w:r>
      <w:r w:rsidR="004E0654" w:rsidRPr="00237133">
        <w:rPr>
          <w:sz w:val="22"/>
          <w:szCs w:val="22"/>
          <w:u w:val="single"/>
        </w:rPr>
        <w:t xml:space="preserve">…………………………….. złotych </w:t>
      </w:r>
      <w:r w:rsidR="004E0654" w:rsidRPr="00237133">
        <w:rPr>
          <w:sz w:val="22"/>
          <w:szCs w:val="22"/>
          <w:u w:val="single"/>
          <w:vertAlign w:val="superscript"/>
        </w:rPr>
        <w:t>00</w:t>
      </w:r>
      <w:r w:rsidR="004E0654" w:rsidRPr="00237133">
        <w:rPr>
          <w:sz w:val="22"/>
          <w:szCs w:val="22"/>
          <w:u w:val="single"/>
        </w:rPr>
        <w:t>/</w:t>
      </w:r>
      <w:r w:rsidR="004E0654" w:rsidRPr="00237133">
        <w:rPr>
          <w:sz w:val="22"/>
          <w:szCs w:val="22"/>
          <w:u w:val="single"/>
          <w:vertAlign w:val="subscript"/>
        </w:rPr>
        <w:t>100</w:t>
      </w:r>
      <w:r w:rsidR="004E0654" w:rsidRPr="00237133">
        <w:rPr>
          <w:sz w:val="22"/>
          <w:szCs w:val="22"/>
          <w:u w:val="single"/>
        </w:rPr>
        <w:t>)</w:t>
      </w:r>
      <w:r w:rsidR="004E0654" w:rsidRPr="00854D53">
        <w:rPr>
          <w:sz w:val="22"/>
          <w:szCs w:val="22"/>
        </w:rPr>
        <w:t xml:space="preserve">, a wraz z należnym podatkiem VAT w wysokości ...............%, cenę brutto: ...................... </w:t>
      </w:r>
      <w:r w:rsidR="004E0654">
        <w:rPr>
          <w:sz w:val="22"/>
          <w:szCs w:val="22"/>
        </w:rPr>
        <w:t xml:space="preserve">PLN </w:t>
      </w:r>
      <w:r w:rsidR="004E0654" w:rsidRPr="00901741">
        <w:rPr>
          <w:sz w:val="22"/>
          <w:szCs w:val="22"/>
          <w:u w:val="single"/>
        </w:rPr>
        <w:t xml:space="preserve">(słownie: </w:t>
      </w:r>
      <w:r w:rsidR="004E0654" w:rsidRPr="00237133">
        <w:rPr>
          <w:sz w:val="22"/>
          <w:szCs w:val="22"/>
          <w:u w:val="single"/>
        </w:rPr>
        <w:t xml:space="preserve">…………………………….. złotych </w:t>
      </w:r>
      <w:r w:rsidR="004E0654" w:rsidRPr="00237133">
        <w:rPr>
          <w:sz w:val="22"/>
          <w:szCs w:val="22"/>
          <w:u w:val="single"/>
          <w:vertAlign w:val="superscript"/>
        </w:rPr>
        <w:t>00</w:t>
      </w:r>
      <w:r w:rsidR="004E0654" w:rsidRPr="00237133">
        <w:rPr>
          <w:sz w:val="22"/>
          <w:szCs w:val="22"/>
          <w:u w:val="single"/>
        </w:rPr>
        <w:t>/</w:t>
      </w:r>
      <w:r w:rsidR="004E0654" w:rsidRPr="00237133">
        <w:rPr>
          <w:sz w:val="22"/>
          <w:szCs w:val="22"/>
          <w:u w:val="single"/>
          <w:vertAlign w:val="subscript"/>
        </w:rPr>
        <w:t>100</w:t>
      </w:r>
      <w:r w:rsidR="004E0654" w:rsidRPr="00237133">
        <w:rPr>
          <w:sz w:val="22"/>
          <w:szCs w:val="22"/>
          <w:u w:val="single"/>
        </w:rPr>
        <w:t>)</w:t>
      </w:r>
      <w:r w:rsidR="004E0654" w:rsidRPr="00854D53">
        <w:rPr>
          <w:sz w:val="22"/>
          <w:szCs w:val="22"/>
        </w:rPr>
        <w:t>,</w:t>
      </w:r>
    </w:p>
    <w:p w14:paraId="7D882183" w14:textId="5F9D8F67" w:rsidR="00212194" w:rsidRPr="00854D53" w:rsidRDefault="00212194" w:rsidP="00811054">
      <w:pPr>
        <w:widowControl/>
        <w:numPr>
          <w:ilvl w:val="1"/>
          <w:numId w:val="71"/>
        </w:numPr>
        <w:ind w:left="1134" w:hanging="566"/>
        <w:jc w:val="both"/>
        <w:rPr>
          <w:sz w:val="22"/>
          <w:szCs w:val="22"/>
        </w:rPr>
      </w:pPr>
      <w:r w:rsidRPr="00854D53">
        <w:rPr>
          <w:sz w:val="22"/>
          <w:szCs w:val="22"/>
        </w:rPr>
        <w:t>cena jednostkowa za doręczenie 1 przesyłki paletowej o wadze</w:t>
      </w:r>
      <w:r w:rsidR="00CB2281" w:rsidRPr="00854D53">
        <w:rPr>
          <w:sz w:val="22"/>
          <w:szCs w:val="22"/>
        </w:rPr>
        <w:t xml:space="preserve"> </w:t>
      </w:r>
      <w:r w:rsidR="00C06173" w:rsidRPr="00854D53">
        <w:rPr>
          <w:sz w:val="22"/>
          <w:szCs w:val="22"/>
        </w:rPr>
        <w:t>powyżej</w:t>
      </w:r>
      <w:r w:rsidRPr="00854D53">
        <w:rPr>
          <w:sz w:val="22"/>
          <w:szCs w:val="22"/>
        </w:rPr>
        <w:t xml:space="preserve"> 200-300 kg na terenie całego kraju wynosi </w:t>
      </w:r>
      <w:r w:rsidR="00984C4A" w:rsidRPr="00854D53">
        <w:rPr>
          <w:sz w:val="22"/>
          <w:szCs w:val="22"/>
        </w:rPr>
        <w:t xml:space="preserve">netto .......................... </w:t>
      </w:r>
      <w:r w:rsidR="00984C4A">
        <w:rPr>
          <w:sz w:val="22"/>
          <w:szCs w:val="22"/>
        </w:rPr>
        <w:t xml:space="preserve">PLN </w:t>
      </w:r>
      <w:r w:rsidR="00984C4A" w:rsidRPr="00901741">
        <w:rPr>
          <w:sz w:val="22"/>
          <w:szCs w:val="22"/>
          <w:u w:val="single"/>
        </w:rPr>
        <w:t xml:space="preserve">(słownie: </w:t>
      </w:r>
      <w:r w:rsidR="00984C4A" w:rsidRPr="00237133">
        <w:rPr>
          <w:sz w:val="22"/>
          <w:szCs w:val="22"/>
          <w:u w:val="single"/>
        </w:rPr>
        <w:t xml:space="preserve">…………………………….. złotych </w:t>
      </w:r>
      <w:r w:rsidR="00984C4A" w:rsidRPr="00237133">
        <w:rPr>
          <w:sz w:val="22"/>
          <w:szCs w:val="22"/>
          <w:u w:val="single"/>
          <w:vertAlign w:val="superscript"/>
        </w:rPr>
        <w:t>00</w:t>
      </w:r>
      <w:r w:rsidR="00984C4A" w:rsidRPr="00237133">
        <w:rPr>
          <w:sz w:val="22"/>
          <w:szCs w:val="22"/>
          <w:u w:val="single"/>
        </w:rPr>
        <w:t>/</w:t>
      </w:r>
      <w:r w:rsidR="00984C4A" w:rsidRPr="00237133">
        <w:rPr>
          <w:sz w:val="22"/>
          <w:szCs w:val="22"/>
          <w:u w:val="single"/>
          <w:vertAlign w:val="subscript"/>
        </w:rPr>
        <w:t>100</w:t>
      </w:r>
      <w:r w:rsidR="00984C4A" w:rsidRPr="00237133">
        <w:rPr>
          <w:sz w:val="22"/>
          <w:szCs w:val="22"/>
          <w:u w:val="single"/>
        </w:rPr>
        <w:t>)</w:t>
      </w:r>
      <w:r w:rsidR="00984C4A" w:rsidRPr="00854D53">
        <w:rPr>
          <w:sz w:val="22"/>
          <w:szCs w:val="22"/>
        </w:rPr>
        <w:t xml:space="preserve">, a wraz z należnym podatkiem VAT w wysokości ...............%, cenę brutto: ...................... </w:t>
      </w:r>
      <w:r w:rsidR="00984C4A">
        <w:rPr>
          <w:sz w:val="22"/>
          <w:szCs w:val="22"/>
        </w:rPr>
        <w:t xml:space="preserve">PLN </w:t>
      </w:r>
      <w:r w:rsidR="00984C4A" w:rsidRPr="00901741">
        <w:rPr>
          <w:sz w:val="22"/>
          <w:szCs w:val="22"/>
          <w:u w:val="single"/>
        </w:rPr>
        <w:t xml:space="preserve">(słownie: </w:t>
      </w:r>
      <w:r w:rsidR="00984C4A" w:rsidRPr="00237133">
        <w:rPr>
          <w:sz w:val="22"/>
          <w:szCs w:val="22"/>
          <w:u w:val="single"/>
        </w:rPr>
        <w:t xml:space="preserve">…………………………….. złotych </w:t>
      </w:r>
      <w:r w:rsidR="00984C4A" w:rsidRPr="00237133">
        <w:rPr>
          <w:sz w:val="22"/>
          <w:szCs w:val="22"/>
          <w:u w:val="single"/>
          <w:vertAlign w:val="superscript"/>
        </w:rPr>
        <w:t>00</w:t>
      </w:r>
      <w:r w:rsidR="00984C4A" w:rsidRPr="00237133">
        <w:rPr>
          <w:sz w:val="22"/>
          <w:szCs w:val="22"/>
          <w:u w:val="single"/>
        </w:rPr>
        <w:t>/</w:t>
      </w:r>
      <w:r w:rsidR="00984C4A" w:rsidRPr="00237133">
        <w:rPr>
          <w:sz w:val="22"/>
          <w:szCs w:val="22"/>
          <w:u w:val="single"/>
          <w:vertAlign w:val="subscript"/>
        </w:rPr>
        <w:t>100</w:t>
      </w:r>
      <w:r w:rsidR="00984C4A" w:rsidRPr="00237133">
        <w:rPr>
          <w:sz w:val="22"/>
          <w:szCs w:val="22"/>
          <w:u w:val="single"/>
        </w:rPr>
        <w:t>)</w:t>
      </w:r>
      <w:r w:rsidR="00984C4A" w:rsidRPr="00854D53">
        <w:rPr>
          <w:sz w:val="22"/>
          <w:szCs w:val="22"/>
        </w:rPr>
        <w:t>,</w:t>
      </w:r>
    </w:p>
    <w:p w14:paraId="70B8039A" w14:textId="400AE42A" w:rsidR="00212194" w:rsidRPr="00854D53" w:rsidRDefault="00212194" w:rsidP="00811054">
      <w:pPr>
        <w:widowControl/>
        <w:numPr>
          <w:ilvl w:val="1"/>
          <w:numId w:val="71"/>
        </w:numPr>
        <w:ind w:left="1134" w:hanging="566"/>
        <w:jc w:val="both"/>
        <w:rPr>
          <w:sz w:val="22"/>
          <w:szCs w:val="22"/>
        </w:rPr>
      </w:pPr>
      <w:r w:rsidRPr="00854D53">
        <w:rPr>
          <w:sz w:val="22"/>
          <w:szCs w:val="22"/>
        </w:rPr>
        <w:t>cena jednostkowa za doręczenie 1 przesyłki paletowej o wadze</w:t>
      </w:r>
      <w:r w:rsidR="00CB2281" w:rsidRPr="00854D53">
        <w:rPr>
          <w:sz w:val="22"/>
          <w:szCs w:val="22"/>
        </w:rPr>
        <w:t xml:space="preserve"> </w:t>
      </w:r>
      <w:r w:rsidR="00C06173" w:rsidRPr="00854D53">
        <w:rPr>
          <w:sz w:val="22"/>
          <w:szCs w:val="22"/>
        </w:rPr>
        <w:t>powyżej</w:t>
      </w:r>
      <w:r w:rsidRPr="00854D53">
        <w:rPr>
          <w:sz w:val="22"/>
          <w:szCs w:val="22"/>
        </w:rPr>
        <w:t xml:space="preserve"> 300-500 kg na terenie całego kraju wynosi </w:t>
      </w:r>
      <w:r w:rsidR="00984C4A" w:rsidRPr="00854D53">
        <w:rPr>
          <w:sz w:val="22"/>
          <w:szCs w:val="22"/>
        </w:rPr>
        <w:t xml:space="preserve">netto .......................... </w:t>
      </w:r>
      <w:r w:rsidR="00984C4A">
        <w:rPr>
          <w:sz w:val="22"/>
          <w:szCs w:val="22"/>
        </w:rPr>
        <w:t xml:space="preserve">PLN </w:t>
      </w:r>
      <w:r w:rsidR="00984C4A" w:rsidRPr="00901741">
        <w:rPr>
          <w:sz w:val="22"/>
          <w:szCs w:val="22"/>
          <w:u w:val="single"/>
        </w:rPr>
        <w:t xml:space="preserve">(słownie: </w:t>
      </w:r>
      <w:r w:rsidR="00984C4A" w:rsidRPr="00237133">
        <w:rPr>
          <w:sz w:val="22"/>
          <w:szCs w:val="22"/>
          <w:u w:val="single"/>
        </w:rPr>
        <w:t xml:space="preserve">…………………………….. złotych </w:t>
      </w:r>
      <w:r w:rsidR="00984C4A" w:rsidRPr="00237133">
        <w:rPr>
          <w:sz w:val="22"/>
          <w:szCs w:val="22"/>
          <w:u w:val="single"/>
          <w:vertAlign w:val="superscript"/>
        </w:rPr>
        <w:t>00</w:t>
      </w:r>
      <w:r w:rsidR="00984C4A" w:rsidRPr="00237133">
        <w:rPr>
          <w:sz w:val="22"/>
          <w:szCs w:val="22"/>
          <w:u w:val="single"/>
        </w:rPr>
        <w:t>/</w:t>
      </w:r>
      <w:r w:rsidR="00984C4A" w:rsidRPr="00237133">
        <w:rPr>
          <w:sz w:val="22"/>
          <w:szCs w:val="22"/>
          <w:u w:val="single"/>
          <w:vertAlign w:val="subscript"/>
        </w:rPr>
        <w:t>100</w:t>
      </w:r>
      <w:r w:rsidR="00984C4A" w:rsidRPr="00237133">
        <w:rPr>
          <w:sz w:val="22"/>
          <w:szCs w:val="22"/>
          <w:u w:val="single"/>
        </w:rPr>
        <w:t>)</w:t>
      </w:r>
      <w:r w:rsidR="00984C4A" w:rsidRPr="00854D53">
        <w:rPr>
          <w:sz w:val="22"/>
          <w:szCs w:val="22"/>
        </w:rPr>
        <w:t xml:space="preserve">, a wraz z należnym podatkiem VAT w wysokości ...............%, cenę brutto: ...................... </w:t>
      </w:r>
      <w:r w:rsidR="00984C4A">
        <w:rPr>
          <w:sz w:val="22"/>
          <w:szCs w:val="22"/>
        </w:rPr>
        <w:t xml:space="preserve">PLN </w:t>
      </w:r>
      <w:r w:rsidR="00984C4A" w:rsidRPr="00901741">
        <w:rPr>
          <w:sz w:val="22"/>
          <w:szCs w:val="22"/>
          <w:u w:val="single"/>
        </w:rPr>
        <w:t xml:space="preserve">(słownie: </w:t>
      </w:r>
      <w:r w:rsidR="00984C4A" w:rsidRPr="00237133">
        <w:rPr>
          <w:sz w:val="22"/>
          <w:szCs w:val="22"/>
          <w:u w:val="single"/>
        </w:rPr>
        <w:t xml:space="preserve">…………………………….. złotych </w:t>
      </w:r>
      <w:r w:rsidR="00984C4A" w:rsidRPr="00237133">
        <w:rPr>
          <w:sz w:val="22"/>
          <w:szCs w:val="22"/>
          <w:u w:val="single"/>
          <w:vertAlign w:val="superscript"/>
        </w:rPr>
        <w:t>00</w:t>
      </w:r>
      <w:r w:rsidR="00984C4A" w:rsidRPr="00237133">
        <w:rPr>
          <w:sz w:val="22"/>
          <w:szCs w:val="22"/>
          <w:u w:val="single"/>
        </w:rPr>
        <w:t>/</w:t>
      </w:r>
      <w:r w:rsidR="00984C4A" w:rsidRPr="00237133">
        <w:rPr>
          <w:sz w:val="22"/>
          <w:szCs w:val="22"/>
          <w:u w:val="single"/>
          <w:vertAlign w:val="subscript"/>
        </w:rPr>
        <w:t>100</w:t>
      </w:r>
      <w:r w:rsidR="00984C4A" w:rsidRPr="00237133">
        <w:rPr>
          <w:sz w:val="22"/>
          <w:szCs w:val="22"/>
          <w:u w:val="single"/>
        </w:rPr>
        <w:t>)</w:t>
      </w:r>
      <w:r w:rsidR="00984C4A" w:rsidRPr="00854D53">
        <w:rPr>
          <w:sz w:val="22"/>
          <w:szCs w:val="22"/>
        </w:rPr>
        <w:t>,</w:t>
      </w:r>
    </w:p>
    <w:p w14:paraId="0A0186BE" w14:textId="347E671F" w:rsidR="00212194" w:rsidRPr="00854D53" w:rsidRDefault="00212194" w:rsidP="00811054">
      <w:pPr>
        <w:widowControl/>
        <w:numPr>
          <w:ilvl w:val="1"/>
          <w:numId w:val="71"/>
        </w:numPr>
        <w:ind w:left="1134" w:hanging="566"/>
        <w:jc w:val="both"/>
        <w:rPr>
          <w:sz w:val="22"/>
          <w:szCs w:val="22"/>
        </w:rPr>
      </w:pPr>
      <w:r w:rsidRPr="00854D53">
        <w:rPr>
          <w:sz w:val="22"/>
          <w:szCs w:val="22"/>
        </w:rPr>
        <w:lastRenderedPageBreak/>
        <w:t xml:space="preserve">cena jednostkowa za zwrot do siedziby Zamawiającego 1 przesyłki paletowej o wadze </w:t>
      </w:r>
      <w:r w:rsidR="00F05796">
        <w:rPr>
          <w:sz w:val="22"/>
          <w:szCs w:val="22"/>
        </w:rPr>
        <w:t xml:space="preserve">powyżej </w:t>
      </w:r>
      <w:r w:rsidRPr="00854D53">
        <w:rPr>
          <w:sz w:val="22"/>
          <w:szCs w:val="22"/>
        </w:rPr>
        <w:t xml:space="preserve">50-100 kg na terenie całego kraju wynosi </w:t>
      </w:r>
      <w:r w:rsidR="00984C4A" w:rsidRPr="00854D53">
        <w:rPr>
          <w:sz w:val="22"/>
          <w:szCs w:val="22"/>
        </w:rPr>
        <w:t xml:space="preserve">netto .......................... </w:t>
      </w:r>
      <w:r w:rsidR="00984C4A">
        <w:rPr>
          <w:sz w:val="22"/>
          <w:szCs w:val="22"/>
        </w:rPr>
        <w:t xml:space="preserve">PLN </w:t>
      </w:r>
      <w:r w:rsidR="00984C4A" w:rsidRPr="00901741">
        <w:rPr>
          <w:sz w:val="22"/>
          <w:szCs w:val="22"/>
          <w:u w:val="single"/>
        </w:rPr>
        <w:t xml:space="preserve">(słownie: </w:t>
      </w:r>
      <w:r w:rsidR="00984C4A" w:rsidRPr="00237133">
        <w:rPr>
          <w:sz w:val="22"/>
          <w:szCs w:val="22"/>
          <w:u w:val="single"/>
        </w:rPr>
        <w:t xml:space="preserve">…………………………….. złotych </w:t>
      </w:r>
      <w:r w:rsidR="00984C4A" w:rsidRPr="00237133">
        <w:rPr>
          <w:sz w:val="22"/>
          <w:szCs w:val="22"/>
          <w:u w:val="single"/>
          <w:vertAlign w:val="superscript"/>
        </w:rPr>
        <w:t>00</w:t>
      </w:r>
      <w:r w:rsidR="00984C4A" w:rsidRPr="00237133">
        <w:rPr>
          <w:sz w:val="22"/>
          <w:szCs w:val="22"/>
          <w:u w:val="single"/>
        </w:rPr>
        <w:t>/</w:t>
      </w:r>
      <w:r w:rsidR="00984C4A" w:rsidRPr="00237133">
        <w:rPr>
          <w:sz w:val="22"/>
          <w:szCs w:val="22"/>
          <w:u w:val="single"/>
          <w:vertAlign w:val="subscript"/>
        </w:rPr>
        <w:t>100</w:t>
      </w:r>
      <w:r w:rsidR="00984C4A" w:rsidRPr="00237133">
        <w:rPr>
          <w:sz w:val="22"/>
          <w:szCs w:val="22"/>
          <w:u w:val="single"/>
        </w:rPr>
        <w:t>)</w:t>
      </w:r>
      <w:r w:rsidR="00984C4A" w:rsidRPr="00854D53">
        <w:rPr>
          <w:sz w:val="22"/>
          <w:szCs w:val="22"/>
        </w:rPr>
        <w:t xml:space="preserve">, a wraz z należnym podatkiem VAT w wysokości ...............%, cenę brutto: ...................... </w:t>
      </w:r>
      <w:r w:rsidR="00984C4A">
        <w:rPr>
          <w:sz w:val="22"/>
          <w:szCs w:val="22"/>
        </w:rPr>
        <w:t xml:space="preserve">PLN </w:t>
      </w:r>
      <w:r w:rsidR="00984C4A" w:rsidRPr="00901741">
        <w:rPr>
          <w:sz w:val="22"/>
          <w:szCs w:val="22"/>
          <w:u w:val="single"/>
        </w:rPr>
        <w:t xml:space="preserve">(słownie: </w:t>
      </w:r>
      <w:r w:rsidR="00984C4A" w:rsidRPr="00237133">
        <w:rPr>
          <w:sz w:val="22"/>
          <w:szCs w:val="22"/>
          <w:u w:val="single"/>
        </w:rPr>
        <w:t xml:space="preserve">…………………………….. złotych </w:t>
      </w:r>
      <w:r w:rsidR="00984C4A" w:rsidRPr="00237133">
        <w:rPr>
          <w:sz w:val="22"/>
          <w:szCs w:val="22"/>
          <w:u w:val="single"/>
          <w:vertAlign w:val="superscript"/>
        </w:rPr>
        <w:t>00</w:t>
      </w:r>
      <w:r w:rsidR="00984C4A" w:rsidRPr="00237133">
        <w:rPr>
          <w:sz w:val="22"/>
          <w:szCs w:val="22"/>
          <w:u w:val="single"/>
        </w:rPr>
        <w:t>/</w:t>
      </w:r>
      <w:r w:rsidR="00984C4A" w:rsidRPr="00237133">
        <w:rPr>
          <w:sz w:val="22"/>
          <w:szCs w:val="22"/>
          <w:u w:val="single"/>
          <w:vertAlign w:val="subscript"/>
        </w:rPr>
        <w:t>100</w:t>
      </w:r>
      <w:r w:rsidR="00984C4A" w:rsidRPr="00237133">
        <w:rPr>
          <w:sz w:val="22"/>
          <w:szCs w:val="22"/>
          <w:u w:val="single"/>
        </w:rPr>
        <w:t>)</w:t>
      </w:r>
      <w:r w:rsidR="00984C4A" w:rsidRPr="00854D53">
        <w:rPr>
          <w:sz w:val="22"/>
          <w:szCs w:val="22"/>
        </w:rPr>
        <w:t>,</w:t>
      </w:r>
    </w:p>
    <w:p w14:paraId="071125BF" w14:textId="09EEAE10" w:rsidR="00212194" w:rsidRPr="00854D53" w:rsidRDefault="00212194" w:rsidP="00811054">
      <w:pPr>
        <w:widowControl/>
        <w:numPr>
          <w:ilvl w:val="1"/>
          <w:numId w:val="71"/>
        </w:numPr>
        <w:ind w:left="1134" w:hanging="566"/>
        <w:jc w:val="both"/>
        <w:rPr>
          <w:sz w:val="22"/>
          <w:szCs w:val="22"/>
        </w:rPr>
      </w:pPr>
      <w:r w:rsidRPr="00854D53">
        <w:rPr>
          <w:sz w:val="22"/>
          <w:szCs w:val="22"/>
        </w:rPr>
        <w:t>cena jednostkowa za zwrot do siedziby Zamawiającego 1 przesyłki paletowej o wadze</w:t>
      </w:r>
      <w:r w:rsidR="0036656F" w:rsidRPr="00854D53">
        <w:rPr>
          <w:sz w:val="22"/>
          <w:szCs w:val="22"/>
        </w:rPr>
        <w:t xml:space="preserve"> </w:t>
      </w:r>
      <w:r w:rsidR="00C06173" w:rsidRPr="00854D53">
        <w:rPr>
          <w:sz w:val="22"/>
          <w:szCs w:val="22"/>
        </w:rPr>
        <w:t>powyżej</w:t>
      </w:r>
      <w:r w:rsidRPr="00854D53">
        <w:rPr>
          <w:sz w:val="22"/>
          <w:szCs w:val="22"/>
        </w:rPr>
        <w:t xml:space="preserve"> 100-1</w:t>
      </w:r>
      <w:r w:rsidR="00984C4A">
        <w:rPr>
          <w:sz w:val="22"/>
          <w:szCs w:val="22"/>
        </w:rPr>
        <w:t>5</w:t>
      </w:r>
      <w:r w:rsidRPr="00854D53">
        <w:rPr>
          <w:sz w:val="22"/>
          <w:szCs w:val="22"/>
        </w:rPr>
        <w:t xml:space="preserve">0 kg na terenie całego kraju wynosi </w:t>
      </w:r>
      <w:r w:rsidR="00984C4A" w:rsidRPr="00854D53">
        <w:rPr>
          <w:sz w:val="22"/>
          <w:szCs w:val="22"/>
        </w:rPr>
        <w:t xml:space="preserve">netto .......................... </w:t>
      </w:r>
      <w:r w:rsidR="00984C4A">
        <w:rPr>
          <w:sz w:val="22"/>
          <w:szCs w:val="22"/>
        </w:rPr>
        <w:t xml:space="preserve">PLN </w:t>
      </w:r>
      <w:r w:rsidR="00984C4A" w:rsidRPr="00901741">
        <w:rPr>
          <w:sz w:val="22"/>
          <w:szCs w:val="22"/>
          <w:u w:val="single"/>
        </w:rPr>
        <w:t xml:space="preserve">(słownie: </w:t>
      </w:r>
      <w:r w:rsidR="00984C4A" w:rsidRPr="00237133">
        <w:rPr>
          <w:sz w:val="22"/>
          <w:szCs w:val="22"/>
          <w:u w:val="single"/>
        </w:rPr>
        <w:t xml:space="preserve">…………………………….. złotych </w:t>
      </w:r>
      <w:r w:rsidR="00984C4A" w:rsidRPr="00237133">
        <w:rPr>
          <w:sz w:val="22"/>
          <w:szCs w:val="22"/>
          <w:u w:val="single"/>
          <w:vertAlign w:val="superscript"/>
        </w:rPr>
        <w:t>00</w:t>
      </w:r>
      <w:r w:rsidR="00984C4A" w:rsidRPr="00237133">
        <w:rPr>
          <w:sz w:val="22"/>
          <w:szCs w:val="22"/>
          <w:u w:val="single"/>
        </w:rPr>
        <w:t>/</w:t>
      </w:r>
      <w:r w:rsidR="00984C4A" w:rsidRPr="00237133">
        <w:rPr>
          <w:sz w:val="22"/>
          <w:szCs w:val="22"/>
          <w:u w:val="single"/>
          <w:vertAlign w:val="subscript"/>
        </w:rPr>
        <w:t>100</w:t>
      </w:r>
      <w:r w:rsidR="00984C4A" w:rsidRPr="00237133">
        <w:rPr>
          <w:sz w:val="22"/>
          <w:szCs w:val="22"/>
          <w:u w:val="single"/>
        </w:rPr>
        <w:t>)</w:t>
      </w:r>
      <w:r w:rsidR="00984C4A" w:rsidRPr="00854D53">
        <w:rPr>
          <w:sz w:val="22"/>
          <w:szCs w:val="22"/>
        </w:rPr>
        <w:t xml:space="preserve">, a wraz z należnym podatkiem VAT w wysokości ...............%, cenę brutto: ...................... </w:t>
      </w:r>
      <w:r w:rsidR="00984C4A">
        <w:rPr>
          <w:sz w:val="22"/>
          <w:szCs w:val="22"/>
        </w:rPr>
        <w:t xml:space="preserve">PLN </w:t>
      </w:r>
      <w:r w:rsidR="00984C4A" w:rsidRPr="00901741">
        <w:rPr>
          <w:sz w:val="22"/>
          <w:szCs w:val="22"/>
          <w:u w:val="single"/>
        </w:rPr>
        <w:t xml:space="preserve">(słownie: </w:t>
      </w:r>
      <w:r w:rsidR="00984C4A" w:rsidRPr="00237133">
        <w:rPr>
          <w:sz w:val="22"/>
          <w:szCs w:val="22"/>
          <w:u w:val="single"/>
        </w:rPr>
        <w:t xml:space="preserve">…………………………….. złotych </w:t>
      </w:r>
      <w:r w:rsidR="00984C4A" w:rsidRPr="00237133">
        <w:rPr>
          <w:sz w:val="22"/>
          <w:szCs w:val="22"/>
          <w:u w:val="single"/>
          <w:vertAlign w:val="superscript"/>
        </w:rPr>
        <w:t>00</w:t>
      </w:r>
      <w:r w:rsidR="00984C4A" w:rsidRPr="00237133">
        <w:rPr>
          <w:sz w:val="22"/>
          <w:szCs w:val="22"/>
          <w:u w:val="single"/>
        </w:rPr>
        <w:t>/</w:t>
      </w:r>
      <w:r w:rsidR="00984C4A" w:rsidRPr="00237133">
        <w:rPr>
          <w:sz w:val="22"/>
          <w:szCs w:val="22"/>
          <w:u w:val="single"/>
          <w:vertAlign w:val="subscript"/>
        </w:rPr>
        <w:t>100</w:t>
      </w:r>
      <w:r w:rsidR="00984C4A" w:rsidRPr="00237133">
        <w:rPr>
          <w:sz w:val="22"/>
          <w:szCs w:val="22"/>
          <w:u w:val="single"/>
        </w:rPr>
        <w:t>)</w:t>
      </w:r>
      <w:r w:rsidR="00984C4A" w:rsidRPr="00854D53">
        <w:rPr>
          <w:sz w:val="22"/>
          <w:szCs w:val="22"/>
        </w:rPr>
        <w:t>,</w:t>
      </w:r>
    </w:p>
    <w:p w14:paraId="1E4D87F4" w14:textId="7FB6D79D" w:rsidR="00212194" w:rsidRPr="00854D53" w:rsidRDefault="00212194" w:rsidP="00811054">
      <w:pPr>
        <w:widowControl/>
        <w:numPr>
          <w:ilvl w:val="1"/>
          <w:numId w:val="71"/>
        </w:numPr>
        <w:ind w:left="1134" w:hanging="566"/>
        <w:jc w:val="both"/>
        <w:rPr>
          <w:sz w:val="22"/>
          <w:szCs w:val="22"/>
        </w:rPr>
      </w:pPr>
      <w:r w:rsidRPr="00854D53">
        <w:rPr>
          <w:sz w:val="22"/>
          <w:szCs w:val="22"/>
        </w:rPr>
        <w:t xml:space="preserve">cena jednostkowa za zwrot do siedziby Zamawiającego 1 przesyłki paletowej o wadze </w:t>
      </w:r>
      <w:r w:rsidR="00C06173" w:rsidRPr="00854D53">
        <w:rPr>
          <w:sz w:val="22"/>
          <w:szCs w:val="22"/>
        </w:rPr>
        <w:t>powyżej</w:t>
      </w:r>
      <w:r w:rsidR="0036656F" w:rsidRPr="00854D53">
        <w:rPr>
          <w:sz w:val="22"/>
          <w:szCs w:val="22"/>
        </w:rPr>
        <w:t xml:space="preserve"> </w:t>
      </w:r>
      <w:r w:rsidRPr="00854D53">
        <w:rPr>
          <w:sz w:val="22"/>
          <w:szCs w:val="22"/>
        </w:rPr>
        <w:t xml:space="preserve">200-300 kg na terenie całego kraju wynosi </w:t>
      </w:r>
      <w:r w:rsidR="001D2510" w:rsidRPr="00854D53">
        <w:rPr>
          <w:sz w:val="22"/>
          <w:szCs w:val="22"/>
        </w:rPr>
        <w:t xml:space="preserve">netto .......................... </w:t>
      </w:r>
      <w:r w:rsidR="001D2510">
        <w:rPr>
          <w:sz w:val="22"/>
          <w:szCs w:val="22"/>
        </w:rPr>
        <w:t xml:space="preserve">PLN </w:t>
      </w:r>
      <w:r w:rsidR="001D2510" w:rsidRPr="00901741">
        <w:rPr>
          <w:sz w:val="22"/>
          <w:szCs w:val="22"/>
          <w:u w:val="single"/>
        </w:rPr>
        <w:t xml:space="preserve">(słownie: </w:t>
      </w:r>
      <w:r w:rsidR="001D2510" w:rsidRPr="00237133">
        <w:rPr>
          <w:sz w:val="22"/>
          <w:szCs w:val="22"/>
          <w:u w:val="single"/>
        </w:rPr>
        <w:t xml:space="preserve">…………………………….. złotych </w:t>
      </w:r>
      <w:r w:rsidR="001D2510" w:rsidRPr="00237133">
        <w:rPr>
          <w:sz w:val="22"/>
          <w:szCs w:val="22"/>
          <w:u w:val="single"/>
          <w:vertAlign w:val="superscript"/>
        </w:rPr>
        <w:t>00</w:t>
      </w:r>
      <w:r w:rsidR="001D2510" w:rsidRPr="00237133">
        <w:rPr>
          <w:sz w:val="22"/>
          <w:szCs w:val="22"/>
          <w:u w:val="single"/>
        </w:rPr>
        <w:t>/</w:t>
      </w:r>
      <w:r w:rsidR="001D2510" w:rsidRPr="00237133">
        <w:rPr>
          <w:sz w:val="22"/>
          <w:szCs w:val="22"/>
          <w:u w:val="single"/>
          <w:vertAlign w:val="subscript"/>
        </w:rPr>
        <w:t>100</w:t>
      </w:r>
      <w:r w:rsidR="001D2510" w:rsidRPr="00237133">
        <w:rPr>
          <w:sz w:val="22"/>
          <w:szCs w:val="22"/>
          <w:u w:val="single"/>
        </w:rPr>
        <w:t>)</w:t>
      </w:r>
      <w:r w:rsidR="001D2510" w:rsidRPr="00854D53">
        <w:rPr>
          <w:sz w:val="22"/>
          <w:szCs w:val="22"/>
        </w:rPr>
        <w:t xml:space="preserve">, a wraz z należnym podatkiem VAT w wysokości ...............%, cenę brutto: ...................... </w:t>
      </w:r>
      <w:r w:rsidR="001D2510">
        <w:rPr>
          <w:sz w:val="22"/>
          <w:szCs w:val="22"/>
        </w:rPr>
        <w:t xml:space="preserve">PLN </w:t>
      </w:r>
      <w:r w:rsidR="001D2510" w:rsidRPr="00901741">
        <w:rPr>
          <w:sz w:val="22"/>
          <w:szCs w:val="22"/>
          <w:u w:val="single"/>
        </w:rPr>
        <w:t xml:space="preserve">(słownie: </w:t>
      </w:r>
      <w:r w:rsidR="001D2510" w:rsidRPr="00237133">
        <w:rPr>
          <w:sz w:val="22"/>
          <w:szCs w:val="22"/>
          <w:u w:val="single"/>
        </w:rPr>
        <w:t xml:space="preserve">…………………………….. złotych </w:t>
      </w:r>
      <w:r w:rsidR="001D2510" w:rsidRPr="00237133">
        <w:rPr>
          <w:sz w:val="22"/>
          <w:szCs w:val="22"/>
          <w:u w:val="single"/>
          <w:vertAlign w:val="superscript"/>
        </w:rPr>
        <w:t>00</w:t>
      </w:r>
      <w:r w:rsidR="001D2510" w:rsidRPr="00237133">
        <w:rPr>
          <w:sz w:val="22"/>
          <w:szCs w:val="22"/>
          <w:u w:val="single"/>
        </w:rPr>
        <w:t>/</w:t>
      </w:r>
      <w:r w:rsidR="001D2510" w:rsidRPr="00237133">
        <w:rPr>
          <w:sz w:val="22"/>
          <w:szCs w:val="22"/>
          <w:u w:val="single"/>
          <w:vertAlign w:val="subscript"/>
        </w:rPr>
        <w:t>100</w:t>
      </w:r>
      <w:r w:rsidR="001D2510" w:rsidRPr="00237133">
        <w:rPr>
          <w:sz w:val="22"/>
          <w:szCs w:val="22"/>
          <w:u w:val="single"/>
        </w:rPr>
        <w:t>)</w:t>
      </w:r>
      <w:r w:rsidR="001D2510" w:rsidRPr="00854D53">
        <w:rPr>
          <w:sz w:val="22"/>
          <w:szCs w:val="22"/>
        </w:rPr>
        <w:t>,</w:t>
      </w:r>
    </w:p>
    <w:p w14:paraId="080AD205" w14:textId="11669C0C" w:rsidR="00212194" w:rsidRPr="00854D53" w:rsidRDefault="00212194" w:rsidP="00811054">
      <w:pPr>
        <w:widowControl/>
        <w:numPr>
          <w:ilvl w:val="1"/>
          <w:numId w:val="71"/>
        </w:numPr>
        <w:ind w:left="1134" w:hanging="566"/>
        <w:jc w:val="both"/>
        <w:rPr>
          <w:sz w:val="22"/>
          <w:szCs w:val="22"/>
        </w:rPr>
      </w:pPr>
      <w:r w:rsidRPr="00854D53">
        <w:rPr>
          <w:sz w:val="22"/>
          <w:szCs w:val="22"/>
        </w:rPr>
        <w:t xml:space="preserve">cena jednostkowa za zwrot do siedziby Zamawiającego 1 przesyłki paletowej o wadze </w:t>
      </w:r>
      <w:r w:rsidR="001A6472" w:rsidRPr="00854D53">
        <w:rPr>
          <w:sz w:val="22"/>
          <w:szCs w:val="22"/>
        </w:rPr>
        <w:t xml:space="preserve">powyżej </w:t>
      </w:r>
      <w:r w:rsidRPr="00854D53">
        <w:rPr>
          <w:sz w:val="22"/>
          <w:szCs w:val="22"/>
        </w:rPr>
        <w:t xml:space="preserve">300-500 kg na terenie całego kraju wynosi </w:t>
      </w:r>
      <w:r w:rsidR="0052606A" w:rsidRPr="00854D53">
        <w:rPr>
          <w:sz w:val="22"/>
          <w:szCs w:val="22"/>
        </w:rPr>
        <w:t xml:space="preserve">netto .......................... </w:t>
      </w:r>
      <w:r w:rsidR="0052606A">
        <w:rPr>
          <w:sz w:val="22"/>
          <w:szCs w:val="22"/>
        </w:rPr>
        <w:t xml:space="preserve">PLN </w:t>
      </w:r>
      <w:r w:rsidR="0052606A" w:rsidRPr="00901741">
        <w:rPr>
          <w:sz w:val="22"/>
          <w:szCs w:val="22"/>
          <w:u w:val="single"/>
        </w:rPr>
        <w:t xml:space="preserve">(słownie: </w:t>
      </w:r>
      <w:r w:rsidR="0052606A" w:rsidRPr="00237133">
        <w:rPr>
          <w:sz w:val="22"/>
          <w:szCs w:val="22"/>
          <w:u w:val="single"/>
        </w:rPr>
        <w:t xml:space="preserve">…………………………….. złotych </w:t>
      </w:r>
      <w:r w:rsidR="0052606A" w:rsidRPr="00237133">
        <w:rPr>
          <w:sz w:val="22"/>
          <w:szCs w:val="22"/>
          <w:u w:val="single"/>
          <w:vertAlign w:val="superscript"/>
        </w:rPr>
        <w:t>00</w:t>
      </w:r>
      <w:r w:rsidR="0052606A" w:rsidRPr="00237133">
        <w:rPr>
          <w:sz w:val="22"/>
          <w:szCs w:val="22"/>
          <w:u w:val="single"/>
        </w:rPr>
        <w:t>/</w:t>
      </w:r>
      <w:r w:rsidR="0052606A" w:rsidRPr="00237133">
        <w:rPr>
          <w:sz w:val="22"/>
          <w:szCs w:val="22"/>
          <w:u w:val="single"/>
          <w:vertAlign w:val="subscript"/>
        </w:rPr>
        <w:t>100</w:t>
      </w:r>
      <w:r w:rsidR="0052606A" w:rsidRPr="00237133">
        <w:rPr>
          <w:sz w:val="22"/>
          <w:szCs w:val="22"/>
          <w:u w:val="single"/>
        </w:rPr>
        <w:t>)</w:t>
      </w:r>
      <w:r w:rsidR="0052606A" w:rsidRPr="00854D53">
        <w:rPr>
          <w:sz w:val="22"/>
          <w:szCs w:val="22"/>
        </w:rPr>
        <w:t xml:space="preserve">, a wraz z należnym podatkiem VAT w wysokości ...............%, cenę brutto: ...................... </w:t>
      </w:r>
      <w:r w:rsidR="0052606A">
        <w:rPr>
          <w:sz w:val="22"/>
          <w:szCs w:val="22"/>
        </w:rPr>
        <w:t xml:space="preserve">PLN </w:t>
      </w:r>
      <w:r w:rsidR="0052606A" w:rsidRPr="00901741">
        <w:rPr>
          <w:sz w:val="22"/>
          <w:szCs w:val="22"/>
          <w:u w:val="single"/>
        </w:rPr>
        <w:t xml:space="preserve">(słownie: </w:t>
      </w:r>
      <w:r w:rsidR="0052606A" w:rsidRPr="00237133">
        <w:rPr>
          <w:sz w:val="22"/>
          <w:szCs w:val="22"/>
          <w:u w:val="single"/>
        </w:rPr>
        <w:t xml:space="preserve">…………………………….. złotych </w:t>
      </w:r>
      <w:r w:rsidR="0052606A" w:rsidRPr="00237133">
        <w:rPr>
          <w:sz w:val="22"/>
          <w:szCs w:val="22"/>
          <w:u w:val="single"/>
          <w:vertAlign w:val="superscript"/>
        </w:rPr>
        <w:t>00</w:t>
      </w:r>
      <w:r w:rsidR="0052606A" w:rsidRPr="00237133">
        <w:rPr>
          <w:sz w:val="22"/>
          <w:szCs w:val="22"/>
          <w:u w:val="single"/>
        </w:rPr>
        <w:t>/</w:t>
      </w:r>
      <w:r w:rsidR="0052606A" w:rsidRPr="00237133">
        <w:rPr>
          <w:sz w:val="22"/>
          <w:szCs w:val="22"/>
          <w:u w:val="single"/>
          <w:vertAlign w:val="subscript"/>
        </w:rPr>
        <w:t>100</w:t>
      </w:r>
      <w:r w:rsidR="0052606A" w:rsidRPr="00237133">
        <w:rPr>
          <w:sz w:val="22"/>
          <w:szCs w:val="22"/>
          <w:u w:val="single"/>
        </w:rPr>
        <w:t>)</w:t>
      </w:r>
      <w:r w:rsidR="0052606A" w:rsidRPr="00854D53">
        <w:rPr>
          <w:sz w:val="22"/>
          <w:szCs w:val="22"/>
        </w:rPr>
        <w:t>,</w:t>
      </w:r>
    </w:p>
    <w:p w14:paraId="7451E02A" w14:textId="6834FDD0" w:rsidR="007C0DA5" w:rsidRPr="00854D53" w:rsidRDefault="007C0DA5" w:rsidP="00811054">
      <w:pPr>
        <w:widowControl/>
        <w:numPr>
          <w:ilvl w:val="1"/>
          <w:numId w:val="71"/>
        </w:numPr>
        <w:ind w:left="1134" w:hanging="566"/>
        <w:jc w:val="both"/>
        <w:rPr>
          <w:sz w:val="22"/>
          <w:szCs w:val="22"/>
        </w:rPr>
      </w:pPr>
      <w:r w:rsidRPr="00854D53">
        <w:rPr>
          <w:sz w:val="22"/>
          <w:szCs w:val="22"/>
        </w:rPr>
        <w:t xml:space="preserve">opłata za pobranie gotówki za jedną przesyłkę składającej się z dowolnej liczby paczek od odbiorcy na terenie całego kraju wynosi </w:t>
      </w:r>
      <w:r w:rsidR="00EA44DB" w:rsidRPr="00854D53">
        <w:rPr>
          <w:sz w:val="22"/>
          <w:szCs w:val="22"/>
        </w:rPr>
        <w:t xml:space="preserve">netto .......................... </w:t>
      </w:r>
      <w:r w:rsidR="00EA44DB">
        <w:rPr>
          <w:sz w:val="22"/>
          <w:szCs w:val="22"/>
        </w:rPr>
        <w:t xml:space="preserve">PLN </w:t>
      </w:r>
      <w:r w:rsidR="00EA44DB" w:rsidRPr="00901741">
        <w:rPr>
          <w:sz w:val="22"/>
          <w:szCs w:val="22"/>
          <w:u w:val="single"/>
        </w:rPr>
        <w:t xml:space="preserve">(słownie: </w:t>
      </w:r>
      <w:r w:rsidR="00EA44DB" w:rsidRPr="00237133">
        <w:rPr>
          <w:sz w:val="22"/>
          <w:szCs w:val="22"/>
          <w:u w:val="single"/>
        </w:rPr>
        <w:t xml:space="preserve">…………………………….. złotych </w:t>
      </w:r>
      <w:r w:rsidR="00EA44DB" w:rsidRPr="00237133">
        <w:rPr>
          <w:sz w:val="22"/>
          <w:szCs w:val="22"/>
          <w:u w:val="single"/>
          <w:vertAlign w:val="superscript"/>
        </w:rPr>
        <w:t>00</w:t>
      </w:r>
      <w:r w:rsidR="00EA44DB" w:rsidRPr="00237133">
        <w:rPr>
          <w:sz w:val="22"/>
          <w:szCs w:val="22"/>
          <w:u w:val="single"/>
        </w:rPr>
        <w:t>/</w:t>
      </w:r>
      <w:r w:rsidR="00EA44DB" w:rsidRPr="00237133">
        <w:rPr>
          <w:sz w:val="22"/>
          <w:szCs w:val="22"/>
          <w:u w:val="single"/>
          <w:vertAlign w:val="subscript"/>
        </w:rPr>
        <w:t>100</w:t>
      </w:r>
      <w:r w:rsidR="00EA44DB" w:rsidRPr="00237133">
        <w:rPr>
          <w:sz w:val="22"/>
          <w:szCs w:val="22"/>
          <w:u w:val="single"/>
        </w:rPr>
        <w:t>)</w:t>
      </w:r>
      <w:r w:rsidR="00EA44DB" w:rsidRPr="00854D53">
        <w:rPr>
          <w:sz w:val="22"/>
          <w:szCs w:val="22"/>
        </w:rPr>
        <w:t xml:space="preserve">, a wraz z należnym podatkiem VAT w wysokości ...............%, cenę brutto: ...................... </w:t>
      </w:r>
      <w:r w:rsidR="00EA44DB">
        <w:rPr>
          <w:sz w:val="22"/>
          <w:szCs w:val="22"/>
        </w:rPr>
        <w:t xml:space="preserve">PLN </w:t>
      </w:r>
      <w:r w:rsidR="00EA44DB" w:rsidRPr="00901741">
        <w:rPr>
          <w:sz w:val="22"/>
          <w:szCs w:val="22"/>
          <w:u w:val="single"/>
        </w:rPr>
        <w:t xml:space="preserve">(słownie: </w:t>
      </w:r>
      <w:r w:rsidR="00EA44DB" w:rsidRPr="00237133">
        <w:rPr>
          <w:sz w:val="22"/>
          <w:szCs w:val="22"/>
          <w:u w:val="single"/>
        </w:rPr>
        <w:t xml:space="preserve">…………………………….. złotych </w:t>
      </w:r>
      <w:r w:rsidR="00EA44DB" w:rsidRPr="00237133">
        <w:rPr>
          <w:sz w:val="22"/>
          <w:szCs w:val="22"/>
          <w:u w:val="single"/>
          <w:vertAlign w:val="superscript"/>
        </w:rPr>
        <w:t>00</w:t>
      </w:r>
      <w:r w:rsidR="00EA44DB" w:rsidRPr="00237133">
        <w:rPr>
          <w:sz w:val="22"/>
          <w:szCs w:val="22"/>
          <w:u w:val="single"/>
        </w:rPr>
        <w:t>/</w:t>
      </w:r>
      <w:r w:rsidR="00EA44DB" w:rsidRPr="00237133">
        <w:rPr>
          <w:sz w:val="22"/>
          <w:szCs w:val="22"/>
          <w:u w:val="single"/>
          <w:vertAlign w:val="subscript"/>
        </w:rPr>
        <w:t>100</w:t>
      </w:r>
      <w:r w:rsidR="00EA44DB" w:rsidRPr="00237133">
        <w:rPr>
          <w:sz w:val="22"/>
          <w:szCs w:val="22"/>
          <w:u w:val="single"/>
        </w:rPr>
        <w:t>)</w:t>
      </w:r>
      <w:r w:rsidR="0052606A">
        <w:rPr>
          <w:sz w:val="22"/>
          <w:szCs w:val="22"/>
        </w:rPr>
        <w:t>.</w:t>
      </w:r>
    </w:p>
    <w:p w14:paraId="33EEAAFF" w14:textId="53FA04F4" w:rsidR="007C0DA5" w:rsidRPr="00854D53" w:rsidRDefault="007C0DA5" w:rsidP="00811054">
      <w:pPr>
        <w:pStyle w:val="Tekstpodstawowy"/>
        <w:numPr>
          <w:ilvl w:val="0"/>
          <w:numId w:val="72"/>
        </w:numPr>
        <w:tabs>
          <w:tab w:val="clear" w:pos="360"/>
          <w:tab w:val="num" w:pos="0"/>
        </w:tabs>
        <w:spacing w:line="240" w:lineRule="auto"/>
        <w:ind w:left="426" w:hanging="426"/>
        <w:rPr>
          <w:rFonts w:ascii="Times New Roman" w:hAnsi="Times New Roman"/>
          <w:sz w:val="22"/>
          <w:szCs w:val="22"/>
        </w:rPr>
      </w:pPr>
      <w:r w:rsidRPr="00854D53">
        <w:rPr>
          <w:rFonts w:ascii="Times New Roman" w:hAnsi="Times New Roman"/>
          <w:sz w:val="22"/>
          <w:szCs w:val="22"/>
        </w:rPr>
        <w:t xml:space="preserve">Wynagrodzenie określone w ust. 2 obejmuje wszystkie koszty, które Wykonawca powinien był przewidzieć w celu prawidłowego wykonania </w:t>
      </w:r>
      <w:r w:rsidR="00782F92">
        <w:rPr>
          <w:rFonts w:ascii="Times New Roman" w:hAnsi="Times New Roman"/>
          <w:sz w:val="22"/>
          <w:szCs w:val="22"/>
        </w:rPr>
        <w:t>Umow</w:t>
      </w:r>
      <w:r w:rsidRPr="00854D53">
        <w:rPr>
          <w:rFonts w:ascii="Times New Roman" w:hAnsi="Times New Roman"/>
          <w:sz w:val="22"/>
          <w:szCs w:val="22"/>
        </w:rPr>
        <w:t xml:space="preserve">y, w tym koszt świadczenia usług dodatkowych, w szczególności: koszt funkcjonowania infolinii, wszelkich powiadomień </w:t>
      </w:r>
      <w:r w:rsidR="001D01BB">
        <w:rPr>
          <w:rFonts w:ascii="Times New Roman" w:hAnsi="Times New Roman"/>
          <w:sz w:val="22"/>
          <w:szCs w:val="22"/>
        </w:rPr>
        <w:br/>
      </w:r>
      <w:r w:rsidRPr="00854D53">
        <w:rPr>
          <w:rFonts w:ascii="Times New Roman" w:hAnsi="Times New Roman"/>
          <w:sz w:val="22"/>
          <w:szCs w:val="22"/>
        </w:rPr>
        <w:t>o statusie przesyłki, w tym śledzenia nadanych przesyłek za pomocą aplikacji</w:t>
      </w:r>
      <w:r w:rsidR="00883756" w:rsidRPr="00854D53">
        <w:rPr>
          <w:rFonts w:ascii="Times New Roman" w:hAnsi="Times New Roman"/>
          <w:sz w:val="22"/>
          <w:szCs w:val="22"/>
        </w:rPr>
        <w:t>.</w:t>
      </w:r>
    </w:p>
    <w:p w14:paraId="6622C403" w14:textId="64ABEEE3" w:rsidR="007C0DA5" w:rsidRPr="00854D53" w:rsidRDefault="007C0DA5" w:rsidP="00811054">
      <w:pPr>
        <w:pStyle w:val="Tekstpodstawowy"/>
        <w:numPr>
          <w:ilvl w:val="0"/>
          <w:numId w:val="72"/>
        </w:numPr>
        <w:tabs>
          <w:tab w:val="clear" w:pos="360"/>
          <w:tab w:val="num" w:pos="0"/>
        </w:tabs>
        <w:spacing w:line="240" w:lineRule="auto"/>
        <w:ind w:left="426" w:hanging="426"/>
        <w:rPr>
          <w:rFonts w:ascii="Times New Roman" w:hAnsi="Times New Roman"/>
          <w:sz w:val="22"/>
          <w:szCs w:val="22"/>
        </w:rPr>
      </w:pPr>
      <w:r w:rsidRPr="00854D53">
        <w:rPr>
          <w:rFonts w:ascii="Times New Roman" w:hAnsi="Times New Roman"/>
          <w:sz w:val="22"/>
          <w:szCs w:val="22"/>
        </w:rPr>
        <w:t xml:space="preserve">Wartości netto za należyte doręczenie danego rodzaju przesyłek kurierskich, podane w ust. </w:t>
      </w:r>
      <w:r w:rsidR="00E900D8">
        <w:rPr>
          <w:rFonts w:ascii="Times New Roman" w:hAnsi="Times New Roman"/>
          <w:sz w:val="22"/>
          <w:szCs w:val="22"/>
        </w:rPr>
        <w:t xml:space="preserve">2, </w:t>
      </w:r>
      <w:r w:rsidRPr="00854D53">
        <w:rPr>
          <w:rFonts w:ascii="Times New Roman" w:hAnsi="Times New Roman"/>
          <w:sz w:val="22"/>
          <w:szCs w:val="22"/>
        </w:rPr>
        <w:t xml:space="preserve">3 oraz w ofercie Wykonawcy, stanowią wiążący Strony cennik, nie mogą ulec zmianie przez cały okres obowiązywania </w:t>
      </w:r>
      <w:r w:rsidR="00782F92">
        <w:rPr>
          <w:rFonts w:ascii="Times New Roman" w:hAnsi="Times New Roman"/>
          <w:sz w:val="22"/>
          <w:szCs w:val="22"/>
        </w:rPr>
        <w:t>Umow</w:t>
      </w:r>
      <w:r w:rsidRPr="00854D53">
        <w:rPr>
          <w:rFonts w:ascii="Times New Roman" w:hAnsi="Times New Roman"/>
          <w:sz w:val="22"/>
          <w:szCs w:val="22"/>
        </w:rPr>
        <w:t xml:space="preserve">y, z zastrzeżeniem postanowień </w:t>
      </w:r>
      <w:r w:rsidR="00E900D8">
        <w:rPr>
          <w:rFonts w:ascii="Times New Roman" w:hAnsi="Times New Roman"/>
          <w:sz w:val="22"/>
          <w:szCs w:val="22"/>
        </w:rPr>
        <w:t>§ 1</w:t>
      </w:r>
      <w:r w:rsidR="00420C8E">
        <w:rPr>
          <w:rFonts w:ascii="Times New Roman" w:hAnsi="Times New Roman"/>
          <w:sz w:val="22"/>
          <w:szCs w:val="22"/>
        </w:rPr>
        <w:t>1</w:t>
      </w:r>
      <w:r w:rsidR="00E900D8">
        <w:rPr>
          <w:rFonts w:ascii="Times New Roman" w:hAnsi="Times New Roman"/>
          <w:sz w:val="22"/>
          <w:szCs w:val="22"/>
        </w:rPr>
        <w:t xml:space="preserve"> </w:t>
      </w:r>
      <w:r w:rsidRPr="00854D53">
        <w:rPr>
          <w:rFonts w:ascii="Times New Roman" w:hAnsi="Times New Roman"/>
          <w:sz w:val="22"/>
          <w:szCs w:val="22"/>
        </w:rPr>
        <w:t xml:space="preserve">ust. </w:t>
      </w:r>
      <w:r w:rsidR="00E900D8">
        <w:rPr>
          <w:rFonts w:ascii="Times New Roman" w:hAnsi="Times New Roman"/>
          <w:sz w:val="22"/>
          <w:szCs w:val="22"/>
        </w:rPr>
        <w:t>2</w:t>
      </w:r>
      <w:r w:rsidR="000A7A00">
        <w:rPr>
          <w:rFonts w:ascii="Times New Roman" w:hAnsi="Times New Roman"/>
          <w:sz w:val="22"/>
          <w:szCs w:val="22"/>
        </w:rPr>
        <w:t xml:space="preserve"> </w:t>
      </w:r>
      <w:r w:rsidR="00782F92">
        <w:rPr>
          <w:rFonts w:ascii="Times New Roman" w:hAnsi="Times New Roman"/>
          <w:sz w:val="22"/>
          <w:szCs w:val="22"/>
        </w:rPr>
        <w:t>Umow</w:t>
      </w:r>
      <w:r w:rsidRPr="00854D53">
        <w:rPr>
          <w:rFonts w:ascii="Times New Roman" w:hAnsi="Times New Roman"/>
          <w:sz w:val="22"/>
          <w:szCs w:val="22"/>
        </w:rPr>
        <w:t>y.</w:t>
      </w:r>
    </w:p>
    <w:p w14:paraId="5EC69CF3" w14:textId="4F0A57BA" w:rsidR="007C0DA5" w:rsidRPr="00854D53" w:rsidRDefault="007C0DA5" w:rsidP="00811054">
      <w:pPr>
        <w:pStyle w:val="Tekstpodstawowy"/>
        <w:numPr>
          <w:ilvl w:val="0"/>
          <w:numId w:val="72"/>
        </w:numPr>
        <w:tabs>
          <w:tab w:val="clear" w:pos="360"/>
          <w:tab w:val="num" w:pos="0"/>
        </w:tabs>
        <w:spacing w:line="240" w:lineRule="auto"/>
        <w:ind w:left="426" w:hanging="426"/>
        <w:rPr>
          <w:rFonts w:ascii="Times New Roman" w:hAnsi="Times New Roman"/>
          <w:sz w:val="22"/>
          <w:szCs w:val="22"/>
        </w:rPr>
      </w:pPr>
      <w:r w:rsidRPr="00854D53">
        <w:rPr>
          <w:rFonts w:ascii="Times New Roman" w:hAnsi="Times New Roman"/>
          <w:sz w:val="22"/>
          <w:szCs w:val="22"/>
        </w:rPr>
        <w:t>Wykonawca gwarantuje, że nie będzie naliczał jakichkolwiek opłat dodatkowych obciążających Zamawiającego z tytułu kosztów świadczenia usług dodatkowych, w szczególności: kosztów funkcjonowania infolinii, wszelkich powiadomień o statusie przesyłki, w tym śledzenia nadanych przesyłek za pomocą aplikacji webowej, usług ekspresowych, przyspieszonych, priorytetowych, które nie są objęte zakresem cen, wskazanych w ust. 3 powyżej.</w:t>
      </w:r>
      <w:r w:rsidR="000A7A00">
        <w:rPr>
          <w:rFonts w:ascii="Times New Roman" w:hAnsi="Times New Roman"/>
          <w:sz w:val="22"/>
          <w:szCs w:val="22"/>
        </w:rPr>
        <w:t xml:space="preserve"> </w:t>
      </w:r>
    </w:p>
    <w:p w14:paraId="3F5030D9" w14:textId="7BADFE8E" w:rsidR="007C0DA5" w:rsidRPr="00854D53" w:rsidRDefault="007C0DA5" w:rsidP="00811054">
      <w:pPr>
        <w:pStyle w:val="Tekstpodstawowy"/>
        <w:numPr>
          <w:ilvl w:val="0"/>
          <w:numId w:val="72"/>
        </w:numPr>
        <w:tabs>
          <w:tab w:val="clear" w:pos="360"/>
          <w:tab w:val="num" w:pos="0"/>
        </w:tabs>
        <w:spacing w:line="240" w:lineRule="auto"/>
        <w:ind w:left="426" w:hanging="426"/>
        <w:rPr>
          <w:rFonts w:ascii="Times New Roman" w:hAnsi="Times New Roman"/>
          <w:sz w:val="22"/>
          <w:szCs w:val="22"/>
        </w:rPr>
      </w:pPr>
      <w:r w:rsidRPr="00854D53">
        <w:rPr>
          <w:rFonts w:ascii="Times New Roman" w:hAnsi="Times New Roman"/>
          <w:color w:val="000000"/>
          <w:sz w:val="22"/>
          <w:szCs w:val="22"/>
        </w:rPr>
        <w:t xml:space="preserve">Za realizację usług objętych przedmiotem niniejszej </w:t>
      </w:r>
      <w:r w:rsidR="00782F92">
        <w:rPr>
          <w:rFonts w:ascii="Times New Roman" w:hAnsi="Times New Roman"/>
          <w:color w:val="000000"/>
          <w:sz w:val="22"/>
          <w:szCs w:val="22"/>
        </w:rPr>
        <w:t>Umow</w:t>
      </w:r>
      <w:r w:rsidRPr="00854D53">
        <w:rPr>
          <w:rFonts w:ascii="Times New Roman" w:hAnsi="Times New Roman"/>
          <w:color w:val="000000"/>
          <w:sz w:val="22"/>
          <w:szCs w:val="22"/>
        </w:rPr>
        <w:t xml:space="preserve">y Zamawiający zobowiązuje się uiścić opłatę </w:t>
      </w:r>
      <w:r w:rsidRPr="00854D53">
        <w:rPr>
          <w:rFonts w:ascii="Times New Roman" w:hAnsi="Times New Roman"/>
          <w:i/>
          <w:color w:val="000000"/>
          <w:sz w:val="22"/>
          <w:szCs w:val="22"/>
        </w:rPr>
        <w:t>„z dołu”</w:t>
      </w:r>
      <w:r w:rsidRPr="00854D53">
        <w:rPr>
          <w:rFonts w:ascii="Times New Roman" w:hAnsi="Times New Roman"/>
          <w:color w:val="000000"/>
          <w:sz w:val="22"/>
          <w:szCs w:val="22"/>
        </w:rPr>
        <w:t xml:space="preserve">, przy czym przez </w:t>
      </w:r>
      <w:r w:rsidRPr="00854D53">
        <w:rPr>
          <w:rFonts w:ascii="Times New Roman" w:hAnsi="Times New Roman"/>
          <w:i/>
          <w:color w:val="000000"/>
          <w:sz w:val="22"/>
          <w:szCs w:val="22"/>
        </w:rPr>
        <w:t>„opłatę z dołu”</w:t>
      </w:r>
      <w:r w:rsidRPr="00854D53">
        <w:rPr>
          <w:rFonts w:ascii="Times New Roman" w:hAnsi="Times New Roman"/>
          <w:color w:val="000000"/>
          <w:sz w:val="22"/>
          <w:szCs w:val="22"/>
        </w:rPr>
        <w:t xml:space="preserve"> rozumie się opłatę wniesioną przez Zamawiającego w całości za przesyłki nadane w danym okresie rozliczeniowym w terminie późniejszym niż dzień nadania przesyłek pocztowych wskazany w ust. </w:t>
      </w:r>
      <w:r w:rsidR="00EA74A3">
        <w:rPr>
          <w:rFonts w:ascii="Times New Roman" w:hAnsi="Times New Roman"/>
          <w:color w:val="000000"/>
          <w:sz w:val="22"/>
          <w:szCs w:val="22"/>
        </w:rPr>
        <w:t>8</w:t>
      </w:r>
      <w:r w:rsidR="00EA74A3" w:rsidRPr="00854D53">
        <w:rPr>
          <w:rFonts w:ascii="Times New Roman" w:hAnsi="Times New Roman"/>
          <w:color w:val="000000"/>
          <w:sz w:val="22"/>
          <w:szCs w:val="22"/>
        </w:rPr>
        <w:t xml:space="preserve"> </w:t>
      </w:r>
      <w:r w:rsidRPr="00854D53">
        <w:rPr>
          <w:rFonts w:ascii="Times New Roman" w:hAnsi="Times New Roman"/>
          <w:color w:val="000000"/>
          <w:sz w:val="22"/>
          <w:szCs w:val="22"/>
        </w:rPr>
        <w:t>poniżej.</w:t>
      </w:r>
    </w:p>
    <w:p w14:paraId="026EDC16" w14:textId="1D00EA84" w:rsidR="007C0DA5" w:rsidRPr="00854D53" w:rsidRDefault="007C0DA5" w:rsidP="00811054">
      <w:pPr>
        <w:pStyle w:val="Tekstpodstawowy"/>
        <w:numPr>
          <w:ilvl w:val="0"/>
          <w:numId w:val="72"/>
        </w:numPr>
        <w:tabs>
          <w:tab w:val="clear" w:pos="360"/>
          <w:tab w:val="num" w:pos="0"/>
        </w:tabs>
        <w:spacing w:line="240" w:lineRule="auto"/>
        <w:ind w:left="426" w:hanging="426"/>
        <w:rPr>
          <w:rFonts w:ascii="Times New Roman" w:hAnsi="Times New Roman"/>
          <w:color w:val="000000"/>
          <w:sz w:val="22"/>
          <w:szCs w:val="22"/>
        </w:rPr>
      </w:pPr>
      <w:r w:rsidRPr="00854D53">
        <w:rPr>
          <w:rFonts w:ascii="Times New Roman" w:hAnsi="Times New Roman"/>
          <w:sz w:val="22"/>
          <w:szCs w:val="22"/>
        </w:rPr>
        <w:t xml:space="preserve">Wynagrodzenie należne Wykonawcy będzie płatne na podstawie prawidłowo wystawionej faktury w terminie do 21 dni od dnia </w:t>
      </w:r>
      <w:r w:rsidR="001D2510">
        <w:rPr>
          <w:rFonts w:ascii="Times New Roman" w:hAnsi="Times New Roman"/>
          <w:sz w:val="22"/>
          <w:szCs w:val="22"/>
        </w:rPr>
        <w:t xml:space="preserve">doręczenia </w:t>
      </w:r>
      <w:r w:rsidRPr="00854D53">
        <w:rPr>
          <w:rFonts w:ascii="Times New Roman" w:hAnsi="Times New Roman"/>
          <w:sz w:val="22"/>
          <w:szCs w:val="22"/>
        </w:rPr>
        <w:t xml:space="preserve">faktury, przelewem na konto bankowe Wykonawcy wskazane na fakturze. Wykonawca zobowiązuje się do doręczenia faktury nie później niż w ciągu 3 dni od daty jej wystawienia. W przypadku przekroczenia terminu na dostarczenie faktury, termin jej zapłaty zostanie automatycznie przedłużony o </w:t>
      </w:r>
      <w:r w:rsidR="00FC577D">
        <w:rPr>
          <w:rFonts w:ascii="Times New Roman" w:hAnsi="Times New Roman"/>
          <w:sz w:val="22"/>
          <w:szCs w:val="22"/>
        </w:rPr>
        <w:t xml:space="preserve">liczbę </w:t>
      </w:r>
      <w:r w:rsidRPr="00854D53">
        <w:rPr>
          <w:rFonts w:ascii="Times New Roman" w:hAnsi="Times New Roman"/>
          <w:sz w:val="22"/>
          <w:szCs w:val="22"/>
        </w:rPr>
        <w:t>dni zwłoki.</w:t>
      </w:r>
    </w:p>
    <w:p w14:paraId="71FDF701" w14:textId="11649C1D" w:rsidR="007C0DA5" w:rsidRPr="00854D53" w:rsidRDefault="007C0DA5" w:rsidP="00811054">
      <w:pPr>
        <w:widowControl/>
        <w:numPr>
          <w:ilvl w:val="0"/>
          <w:numId w:val="72"/>
        </w:numPr>
        <w:tabs>
          <w:tab w:val="clear" w:pos="360"/>
          <w:tab w:val="num" w:pos="0"/>
        </w:tabs>
        <w:suppressAutoHyphens w:val="0"/>
        <w:ind w:left="426" w:hanging="426"/>
        <w:jc w:val="both"/>
        <w:outlineLvl w:val="0"/>
        <w:rPr>
          <w:sz w:val="22"/>
          <w:szCs w:val="22"/>
        </w:rPr>
      </w:pPr>
      <w:r w:rsidRPr="00854D53">
        <w:rPr>
          <w:color w:val="000000"/>
          <w:sz w:val="22"/>
          <w:szCs w:val="22"/>
        </w:rPr>
        <w:t xml:space="preserve">Wykonawca zobowiązuje się do doręczenia faktur nie później niż do 15 dnia miesiąca następującego po miesiącu, który stanowi dany okres rozliczeniowy. W przypadku konieczności wystawienia korekty faktury, Wykonawca zobowiązuje się do doręczenia korekty faktury </w:t>
      </w:r>
      <w:r w:rsidR="001D01BB">
        <w:rPr>
          <w:color w:val="000000"/>
          <w:sz w:val="22"/>
          <w:szCs w:val="22"/>
        </w:rPr>
        <w:br/>
      </w:r>
      <w:r w:rsidRPr="00854D53">
        <w:rPr>
          <w:color w:val="000000"/>
          <w:sz w:val="22"/>
          <w:szCs w:val="22"/>
        </w:rPr>
        <w:t>w terminie 14 dni, od dnia zdarzenia będącego podstawą obowiązku wystawienia przedmiotowej korekty faktury, a w przypadku gdy korekta faktury następuje na wniosek, w terminie 14 dni od otrzymania wniosku.</w:t>
      </w:r>
    </w:p>
    <w:p w14:paraId="29EDD056" w14:textId="77777777" w:rsidR="007C0DA5" w:rsidRPr="00854D53" w:rsidRDefault="007C0DA5" w:rsidP="00811054">
      <w:pPr>
        <w:pStyle w:val="Tekstpodstawowy"/>
        <w:numPr>
          <w:ilvl w:val="0"/>
          <w:numId w:val="72"/>
        </w:numPr>
        <w:tabs>
          <w:tab w:val="clear" w:pos="360"/>
          <w:tab w:val="num" w:pos="0"/>
        </w:tabs>
        <w:spacing w:line="240" w:lineRule="auto"/>
        <w:ind w:left="426" w:hanging="426"/>
        <w:rPr>
          <w:rFonts w:ascii="Times New Roman" w:hAnsi="Times New Roman"/>
          <w:sz w:val="22"/>
          <w:szCs w:val="22"/>
        </w:rPr>
      </w:pPr>
      <w:r w:rsidRPr="00854D53">
        <w:rPr>
          <w:rFonts w:ascii="Times New Roman" w:hAnsi="Times New Roman"/>
          <w:sz w:val="22"/>
          <w:szCs w:val="22"/>
        </w:rPr>
        <w:lastRenderedPageBreak/>
        <w:t xml:space="preserve">Faktura powinna być wystawiona na: Uniwersytet Jagielloński, Wydawnictwo UJ, ul. Gołębia 24, 31-007 Kraków, NIP: 675-000-22-36 i zawierać następujące informacje: </w:t>
      </w:r>
    </w:p>
    <w:p w14:paraId="235E2C57" w14:textId="77777777" w:rsidR="007C0DA5" w:rsidRPr="00854D53" w:rsidRDefault="007C0DA5" w:rsidP="00811054">
      <w:pPr>
        <w:widowControl/>
        <w:numPr>
          <w:ilvl w:val="1"/>
          <w:numId w:val="73"/>
        </w:numPr>
        <w:suppressAutoHyphens w:val="0"/>
        <w:ind w:left="993" w:hanging="567"/>
        <w:jc w:val="both"/>
        <w:rPr>
          <w:sz w:val="22"/>
          <w:szCs w:val="22"/>
        </w:rPr>
      </w:pPr>
      <w:r w:rsidRPr="00854D53">
        <w:rPr>
          <w:sz w:val="22"/>
          <w:szCs w:val="22"/>
        </w:rPr>
        <w:t>data zakończenia wykonania usług kurierskiej (wskazanie okresu rozliczeniowego);</w:t>
      </w:r>
    </w:p>
    <w:p w14:paraId="6ED7C8D0" w14:textId="77777777" w:rsidR="007C0DA5" w:rsidRPr="00854D53" w:rsidRDefault="007C0DA5" w:rsidP="00811054">
      <w:pPr>
        <w:widowControl/>
        <w:numPr>
          <w:ilvl w:val="1"/>
          <w:numId w:val="73"/>
        </w:numPr>
        <w:suppressAutoHyphens w:val="0"/>
        <w:ind w:left="993" w:hanging="567"/>
        <w:jc w:val="both"/>
        <w:rPr>
          <w:sz w:val="22"/>
          <w:szCs w:val="22"/>
        </w:rPr>
      </w:pPr>
      <w:r w:rsidRPr="00854D53">
        <w:rPr>
          <w:sz w:val="22"/>
          <w:szCs w:val="22"/>
        </w:rPr>
        <w:t>waga przesyłki;</w:t>
      </w:r>
    </w:p>
    <w:p w14:paraId="673FD124" w14:textId="77777777" w:rsidR="007C0DA5" w:rsidRPr="00854D53" w:rsidRDefault="007C0DA5" w:rsidP="00811054">
      <w:pPr>
        <w:widowControl/>
        <w:numPr>
          <w:ilvl w:val="1"/>
          <w:numId w:val="73"/>
        </w:numPr>
        <w:suppressAutoHyphens w:val="0"/>
        <w:ind w:left="993" w:hanging="567"/>
        <w:jc w:val="both"/>
        <w:rPr>
          <w:sz w:val="22"/>
          <w:szCs w:val="22"/>
        </w:rPr>
      </w:pPr>
      <w:r w:rsidRPr="00854D53">
        <w:rPr>
          <w:sz w:val="22"/>
          <w:szCs w:val="22"/>
        </w:rPr>
        <w:t>ilość nadanych przesyłek.</w:t>
      </w:r>
    </w:p>
    <w:p w14:paraId="16473C67" w14:textId="77777777" w:rsidR="007C0DA5" w:rsidRPr="00854D53" w:rsidRDefault="007C0DA5" w:rsidP="00811054">
      <w:pPr>
        <w:pStyle w:val="Tekstpodstawowy"/>
        <w:numPr>
          <w:ilvl w:val="0"/>
          <w:numId w:val="72"/>
        </w:numPr>
        <w:tabs>
          <w:tab w:val="clear" w:pos="360"/>
          <w:tab w:val="num" w:pos="0"/>
        </w:tabs>
        <w:spacing w:line="240" w:lineRule="auto"/>
        <w:ind w:left="426" w:hanging="426"/>
        <w:rPr>
          <w:rFonts w:ascii="Times New Roman" w:hAnsi="Times New Roman"/>
          <w:color w:val="000000"/>
          <w:sz w:val="22"/>
          <w:szCs w:val="22"/>
        </w:rPr>
      </w:pPr>
      <w:r w:rsidRPr="00854D53">
        <w:rPr>
          <w:rFonts w:ascii="Times New Roman" w:hAnsi="Times New Roman"/>
          <w:color w:val="000000"/>
          <w:sz w:val="22"/>
          <w:szCs w:val="22"/>
        </w:rPr>
        <w:t>Do faktury należy dołączyć dokładną specyfikację wszystkich wysłanych przesyłek (nr przesyłki, data nadania przesyłki, waga przesyłki, wartość netto przesyłki, adres i nazwę odbiorcy oraz nadawcy), chyba, że powyższe dane będą dostępne w dedykowanym systemie Wykonawcy lub dedykowanej aplikacji webowej (mobilnej) Wykonawcy.</w:t>
      </w:r>
    </w:p>
    <w:p w14:paraId="74580734" w14:textId="3D5D1680" w:rsidR="00695E23" w:rsidRPr="00695E23" w:rsidRDefault="007C0DA5" w:rsidP="00811054">
      <w:pPr>
        <w:pStyle w:val="Tekstpodstawowy"/>
        <w:numPr>
          <w:ilvl w:val="0"/>
          <w:numId w:val="72"/>
        </w:numPr>
        <w:tabs>
          <w:tab w:val="clear" w:pos="360"/>
          <w:tab w:val="num" w:pos="0"/>
        </w:tabs>
        <w:spacing w:line="240" w:lineRule="auto"/>
        <w:ind w:left="426" w:hanging="426"/>
        <w:rPr>
          <w:rFonts w:ascii="Times New Roman" w:hAnsi="Times New Roman"/>
          <w:color w:val="000000"/>
          <w:sz w:val="22"/>
          <w:szCs w:val="22"/>
        </w:rPr>
      </w:pPr>
      <w:r w:rsidRPr="00854D53">
        <w:rPr>
          <w:rFonts w:ascii="Times New Roman" w:hAnsi="Times New Roman"/>
          <w:color w:val="000000"/>
          <w:sz w:val="22"/>
          <w:szCs w:val="22"/>
        </w:rPr>
        <w:t>Z</w:t>
      </w:r>
      <w:r w:rsidR="00695E23" w:rsidRPr="00695E23">
        <w:t xml:space="preserve"> </w:t>
      </w:r>
      <w:r w:rsidR="00695E23" w:rsidRPr="00695E23">
        <w:rPr>
          <w:rFonts w:ascii="Times New Roman" w:hAnsi="Times New Roman"/>
          <w:color w:val="000000"/>
          <w:sz w:val="22"/>
          <w:szCs w:val="22"/>
        </w:rPr>
        <w:t>Wynagrodzenie przysługujące Wykonawcy jest płatne przelewem z rachunku Zamawiającego</w:t>
      </w:r>
      <w:r w:rsidR="00695E23">
        <w:rPr>
          <w:rFonts w:ascii="Times New Roman" w:hAnsi="Times New Roman"/>
          <w:color w:val="000000"/>
          <w:sz w:val="22"/>
          <w:szCs w:val="22"/>
        </w:rPr>
        <w:t xml:space="preserve"> </w:t>
      </w:r>
      <w:r w:rsidR="00695E23" w:rsidRPr="00695E23">
        <w:rPr>
          <w:rFonts w:ascii="Times New Roman" w:hAnsi="Times New Roman"/>
          <w:color w:val="000000"/>
          <w:sz w:val="22"/>
          <w:szCs w:val="22"/>
        </w:rPr>
        <w:t xml:space="preserve">na rachunek bankowy Wykonawcy wskazany w fakturze, z zastrzeżeniem postanowień ust. </w:t>
      </w:r>
      <w:r w:rsidR="00D64AF6">
        <w:rPr>
          <w:rFonts w:ascii="Times New Roman" w:hAnsi="Times New Roman"/>
          <w:color w:val="000000"/>
          <w:sz w:val="22"/>
          <w:szCs w:val="22"/>
        </w:rPr>
        <w:t>18</w:t>
      </w:r>
      <w:r w:rsidR="00695E23">
        <w:rPr>
          <w:rFonts w:ascii="Times New Roman" w:hAnsi="Times New Roman"/>
          <w:color w:val="000000"/>
          <w:sz w:val="22"/>
          <w:szCs w:val="22"/>
        </w:rPr>
        <w:t xml:space="preserve"> </w:t>
      </w:r>
      <w:r w:rsidR="001D01BB">
        <w:rPr>
          <w:rFonts w:ascii="Times New Roman" w:hAnsi="Times New Roman"/>
          <w:color w:val="000000"/>
          <w:sz w:val="22"/>
          <w:szCs w:val="22"/>
        </w:rPr>
        <w:br/>
      </w:r>
      <w:r w:rsidR="00695E23" w:rsidRPr="00695E23">
        <w:rPr>
          <w:rFonts w:ascii="Times New Roman" w:hAnsi="Times New Roman"/>
          <w:color w:val="000000"/>
          <w:sz w:val="22"/>
          <w:szCs w:val="22"/>
        </w:rPr>
        <w:t xml:space="preserve">i </w:t>
      </w:r>
      <w:r w:rsidR="00D64AF6">
        <w:rPr>
          <w:rFonts w:ascii="Times New Roman" w:hAnsi="Times New Roman"/>
          <w:color w:val="000000"/>
          <w:sz w:val="22"/>
          <w:szCs w:val="22"/>
        </w:rPr>
        <w:t>19</w:t>
      </w:r>
      <w:r w:rsidR="00695E23">
        <w:rPr>
          <w:rFonts w:ascii="Times New Roman" w:hAnsi="Times New Roman"/>
          <w:color w:val="000000"/>
          <w:sz w:val="22"/>
          <w:szCs w:val="22"/>
        </w:rPr>
        <w:t xml:space="preserve"> poniżej</w:t>
      </w:r>
      <w:r w:rsidR="00695E23" w:rsidRPr="00695E23">
        <w:rPr>
          <w:rFonts w:ascii="Times New Roman" w:hAnsi="Times New Roman"/>
          <w:color w:val="000000"/>
          <w:sz w:val="22"/>
          <w:szCs w:val="22"/>
        </w:rPr>
        <w:t xml:space="preserve">. </w:t>
      </w:r>
    </w:p>
    <w:p w14:paraId="7EFA8754" w14:textId="77777777" w:rsidR="007C0DA5" w:rsidRPr="00695E23" w:rsidRDefault="007C0DA5" w:rsidP="00811054">
      <w:pPr>
        <w:pStyle w:val="Tekstpodstawowy"/>
        <w:numPr>
          <w:ilvl w:val="0"/>
          <w:numId w:val="72"/>
        </w:numPr>
        <w:tabs>
          <w:tab w:val="clear" w:pos="360"/>
          <w:tab w:val="num" w:pos="0"/>
        </w:tabs>
        <w:spacing w:line="240" w:lineRule="auto"/>
        <w:ind w:left="426" w:hanging="426"/>
        <w:rPr>
          <w:rFonts w:ascii="Times New Roman" w:hAnsi="Times New Roman"/>
          <w:color w:val="000000"/>
          <w:sz w:val="22"/>
          <w:szCs w:val="22"/>
        </w:rPr>
      </w:pPr>
      <w:r w:rsidRPr="00695E23">
        <w:rPr>
          <w:rFonts w:ascii="Times New Roman" w:hAnsi="Times New Roman"/>
          <w:color w:val="000000"/>
          <w:sz w:val="22"/>
          <w:szCs w:val="22"/>
        </w:rPr>
        <w:t>Zamawiający jest płatnikiem VAT i posiada NIP 675-000-22-36.</w:t>
      </w:r>
    </w:p>
    <w:p w14:paraId="6C269BCC" w14:textId="77777777" w:rsidR="007C0DA5" w:rsidRPr="00854D53" w:rsidRDefault="007C0DA5" w:rsidP="00811054">
      <w:pPr>
        <w:pStyle w:val="Tekstpodstawowy"/>
        <w:numPr>
          <w:ilvl w:val="0"/>
          <w:numId w:val="72"/>
        </w:numPr>
        <w:tabs>
          <w:tab w:val="clear" w:pos="360"/>
          <w:tab w:val="num" w:pos="0"/>
        </w:tabs>
        <w:spacing w:line="240" w:lineRule="auto"/>
        <w:ind w:left="426" w:hanging="426"/>
        <w:rPr>
          <w:rFonts w:ascii="Times New Roman" w:hAnsi="Times New Roman"/>
          <w:color w:val="000000"/>
          <w:sz w:val="22"/>
          <w:szCs w:val="22"/>
        </w:rPr>
      </w:pPr>
      <w:r w:rsidRPr="00854D53">
        <w:rPr>
          <w:rFonts w:ascii="Times New Roman" w:hAnsi="Times New Roman"/>
          <w:color w:val="000000"/>
          <w:sz w:val="22"/>
          <w:szCs w:val="22"/>
        </w:rPr>
        <w:t>Wykonawca jest płatnikiem VAT i posiada NIP …............................. / nie jest płatnikiem VAT na terytorium Polski.</w:t>
      </w:r>
      <w:r w:rsidRPr="00854D53">
        <w:rPr>
          <w:rStyle w:val="Odwoanieprzypisudolnego"/>
          <w:rFonts w:ascii="Times New Roman" w:hAnsi="Times New Roman"/>
          <w:color w:val="000000"/>
          <w:sz w:val="22"/>
          <w:szCs w:val="22"/>
        </w:rPr>
        <w:footnoteReference w:id="1"/>
      </w:r>
    </w:p>
    <w:p w14:paraId="7E1BB10D" w14:textId="5439AE72" w:rsidR="007C0DA5" w:rsidRPr="00D64AF6" w:rsidRDefault="007C0DA5" w:rsidP="00811054">
      <w:pPr>
        <w:pStyle w:val="Tekstpodstawowy"/>
        <w:numPr>
          <w:ilvl w:val="0"/>
          <w:numId w:val="72"/>
        </w:numPr>
        <w:tabs>
          <w:tab w:val="clear" w:pos="360"/>
          <w:tab w:val="num" w:pos="0"/>
        </w:tabs>
        <w:spacing w:line="240" w:lineRule="auto"/>
        <w:ind w:left="426" w:hanging="426"/>
        <w:rPr>
          <w:rFonts w:ascii="Times New Roman" w:hAnsi="Times New Roman"/>
          <w:color w:val="000000"/>
          <w:sz w:val="22"/>
          <w:szCs w:val="22"/>
        </w:rPr>
      </w:pPr>
      <w:r w:rsidRPr="00D64AF6">
        <w:rPr>
          <w:rFonts w:ascii="Times New Roman" w:hAnsi="Times New Roman"/>
          <w:sz w:val="22"/>
          <w:szCs w:val="22"/>
        </w:rPr>
        <w:t>Miejscem płatności jest Bank Zamawiającego</w:t>
      </w:r>
      <w:r w:rsidR="00D64AF6" w:rsidRPr="00D64AF6">
        <w:rPr>
          <w:rFonts w:ascii="Times New Roman" w:hAnsi="Times New Roman"/>
          <w:sz w:val="22"/>
          <w:szCs w:val="22"/>
        </w:rPr>
        <w:t>, zaś z</w:t>
      </w:r>
      <w:r w:rsidRPr="00D64AF6">
        <w:rPr>
          <w:rFonts w:ascii="Times New Roman" w:hAnsi="Times New Roman"/>
          <w:sz w:val="22"/>
          <w:szCs w:val="22"/>
        </w:rPr>
        <w:t>a datę płatności uznaje się datę obciążenia rachunku Zamawiającego.</w:t>
      </w:r>
    </w:p>
    <w:p w14:paraId="0764440D" w14:textId="43E628DA" w:rsidR="007C0DA5" w:rsidRPr="00854D53" w:rsidRDefault="007C0DA5" w:rsidP="00811054">
      <w:pPr>
        <w:pStyle w:val="Tekstpodstawowy"/>
        <w:numPr>
          <w:ilvl w:val="0"/>
          <w:numId w:val="72"/>
        </w:numPr>
        <w:tabs>
          <w:tab w:val="clear" w:pos="360"/>
          <w:tab w:val="num" w:pos="0"/>
        </w:tabs>
        <w:spacing w:line="240" w:lineRule="auto"/>
        <w:ind w:left="426" w:hanging="426"/>
        <w:rPr>
          <w:rFonts w:ascii="Times New Roman" w:hAnsi="Times New Roman"/>
          <w:color w:val="000000"/>
          <w:sz w:val="22"/>
          <w:szCs w:val="22"/>
        </w:rPr>
      </w:pPr>
      <w:r w:rsidRPr="00854D53">
        <w:rPr>
          <w:rFonts w:ascii="Times New Roman" w:hAnsi="Times New Roman"/>
          <w:sz w:val="22"/>
          <w:szCs w:val="22"/>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w:t>
      </w:r>
      <w:r w:rsidRPr="00854D53">
        <w:rPr>
          <w:rFonts w:ascii="Times New Roman" w:hAnsi="Times New Roman"/>
          <w:i/>
          <w:sz w:val="22"/>
          <w:szCs w:val="22"/>
        </w:rPr>
        <w:t>(t. j. Dz. U. 2020 poz. 1666 ze zm.)</w:t>
      </w:r>
      <w:r w:rsidRPr="00854D53">
        <w:rPr>
          <w:rFonts w:ascii="Times New Roman" w:hAnsi="Times New Roman"/>
          <w:sz w:val="22"/>
          <w:szCs w:val="22"/>
        </w:rPr>
        <w:t xml:space="preserve"> za pośrednictwem Platformy Elektronicznego Fakturowania dostępnej pod adresem: </w:t>
      </w:r>
      <w:hyperlink r:id="rId49" w:history="1">
        <w:r w:rsidRPr="00854D53">
          <w:rPr>
            <w:rStyle w:val="Hipercze"/>
            <w:rFonts w:ascii="Times New Roman" w:hAnsi="Times New Roman"/>
            <w:i/>
            <w:sz w:val="22"/>
            <w:szCs w:val="22"/>
          </w:rPr>
          <w:t>https://efaktura.gov.pl/</w:t>
        </w:r>
      </w:hyperlink>
      <w:r w:rsidRPr="00854D53">
        <w:rPr>
          <w:rFonts w:ascii="Times New Roman" w:hAnsi="Times New Roman"/>
          <w:i/>
          <w:sz w:val="22"/>
          <w:szCs w:val="22"/>
        </w:rPr>
        <w:t>,</w:t>
      </w:r>
      <w:r w:rsidRPr="00854D53">
        <w:rPr>
          <w:rFonts w:ascii="Times New Roman" w:hAnsi="Times New Roman"/>
          <w:sz w:val="22"/>
          <w:szCs w:val="22"/>
        </w:rPr>
        <w:t xml:space="preserve"> w polu „referencja”, Wykonawca wpisze adres e-mail osoby zamawiającej usługę z danej jednostki organizacyjnej Zamawiającego.</w:t>
      </w:r>
    </w:p>
    <w:p w14:paraId="2C9351CF" w14:textId="6FB9FA13" w:rsidR="007C0DA5" w:rsidRPr="00854D53" w:rsidRDefault="007C0DA5" w:rsidP="00811054">
      <w:pPr>
        <w:pStyle w:val="Tekstpodstawowy"/>
        <w:numPr>
          <w:ilvl w:val="0"/>
          <w:numId w:val="72"/>
        </w:numPr>
        <w:tabs>
          <w:tab w:val="clear" w:pos="360"/>
          <w:tab w:val="num" w:pos="0"/>
        </w:tabs>
        <w:spacing w:line="240" w:lineRule="auto"/>
        <w:ind w:left="426" w:hanging="426"/>
        <w:rPr>
          <w:rFonts w:ascii="Times New Roman" w:hAnsi="Times New Roman"/>
          <w:color w:val="000000"/>
          <w:sz w:val="22"/>
          <w:szCs w:val="22"/>
        </w:rPr>
      </w:pPr>
      <w:r w:rsidRPr="00854D53">
        <w:rPr>
          <w:rFonts w:ascii="Times New Roman" w:hAnsi="Times New Roman"/>
          <w:sz w:val="22"/>
          <w:szCs w:val="22"/>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w:t>
      </w:r>
      <w:r w:rsidRPr="00854D53">
        <w:rPr>
          <w:rFonts w:ascii="Times New Roman" w:hAnsi="Times New Roman"/>
          <w:i/>
          <w:sz w:val="22"/>
          <w:szCs w:val="22"/>
        </w:rPr>
        <w:t>„Biała lista”</w:t>
      </w:r>
      <w:r w:rsidRPr="00854D53">
        <w:rPr>
          <w:rFonts w:ascii="Times New Roman" w:hAnsi="Times New Roman"/>
          <w:sz w:val="22"/>
          <w:szCs w:val="22"/>
        </w:rPr>
        <w:t xml:space="preserve"> – art. 96b ust. 1 ustawy z dnia 11 marca 2004 r. </w:t>
      </w:r>
      <w:r w:rsidR="001D01BB">
        <w:rPr>
          <w:rFonts w:ascii="Times New Roman" w:hAnsi="Times New Roman"/>
          <w:sz w:val="22"/>
          <w:szCs w:val="22"/>
        </w:rPr>
        <w:br/>
      </w:r>
      <w:r w:rsidRPr="00854D53">
        <w:rPr>
          <w:rFonts w:ascii="Times New Roman" w:hAnsi="Times New Roman"/>
          <w:i/>
          <w:sz w:val="22"/>
          <w:szCs w:val="22"/>
        </w:rPr>
        <w:t>o podatku od towarów i usług</w:t>
      </w:r>
      <w:r w:rsidRPr="00854D53">
        <w:rPr>
          <w:rFonts w:ascii="Times New Roman" w:hAnsi="Times New Roman"/>
          <w:sz w:val="22"/>
          <w:szCs w:val="22"/>
        </w:rPr>
        <w:t xml:space="preserve"> – </w:t>
      </w:r>
      <w:r w:rsidRPr="00854D53">
        <w:rPr>
          <w:rFonts w:ascii="Times New Roman" w:hAnsi="Times New Roman"/>
          <w:i/>
          <w:sz w:val="22"/>
          <w:szCs w:val="22"/>
        </w:rPr>
        <w:t>t. j. Dz. U. 202</w:t>
      </w:r>
      <w:r w:rsidR="00D0603A" w:rsidRPr="00854D53">
        <w:rPr>
          <w:rFonts w:ascii="Times New Roman" w:hAnsi="Times New Roman"/>
          <w:i/>
          <w:sz w:val="22"/>
          <w:szCs w:val="22"/>
        </w:rPr>
        <w:t>3</w:t>
      </w:r>
      <w:r w:rsidRPr="00854D53">
        <w:rPr>
          <w:rFonts w:ascii="Times New Roman" w:hAnsi="Times New Roman"/>
          <w:i/>
          <w:sz w:val="22"/>
          <w:szCs w:val="22"/>
        </w:rPr>
        <w:t xml:space="preserve"> poz. </w:t>
      </w:r>
      <w:r w:rsidR="00D0603A" w:rsidRPr="00854D53">
        <w:rPr>
          <w:rFonts w:ascii="Times New Roman" w:hAnsi="Times New Roman"/>
          <w:i/>
          <w:sz w:val="22"/>
          <w:szCs w:val="22"/>
        </w:rPr>
        <w:t xml:space="preserve">1570 </w:t>
      </w:r>
      <w:r w:rsidRPr="00854D53">
        <w:rPr>
          <w:rFonts w:ascii="Times New Roman" w:hAnsi="Times New Roman"/>
          <w:i/>
          <w:sz w:val="22"/>
          <w:szCs w:val="22"/>
        </w:rPr>
        <w:t>ze zm.).</w:t>
      </w:r>
    </w:p>
    <w:p w14:paraId="2AB636AF" w14:textId="77777777" w:rsidR="007C0DA5" w:rsidRPr="00854D53" w:rsidRDefault="007C0DA5" w:rsidP="00811054">
      <w:pPr>
        <w:pStyle w:val="Tekstpodstawowy"/>
        <w:numPr>
          <w:ilvl w:val="0"/>
          <w:numId w:val="72"/>
        </w:numPr>
        <w:tabs>
          <w:tab w:val="clear" w:pos="360"/>
          <w:tab w:val="num" w:pos="0"/>
        </w:tabs>
        <w:spacing w:line="240" w:lineRule="auto"/>
        <w:ind w:left="426" w:hanging="426"/>
        <w:rPr>
          <w:rFonts w:ascii="Times New Roman" w:hAnsi="Times New Roman"/>
          <w:color w:val="000000"/>
          <w:sz w:val="22"/>
          <w:szCs w:val="22"/>
        </w:rPr>
      </w:pPr>
      <w:r w:rsidRPr="00854D53">
        <w:rPr>
          <w:rFonts w:ascii="Times New Roman" w:hAnsi="Times New Roman"/>
          <w:sz w:val="22"/>
          <w:szCs w:val="22"/>
        </w:rPr>
        <w:t xml:space="preserve">W razie braku ujawnienia bankowego rachunku rozliczeniowego Wykonawcy na </w:t>
      </w:r>
      <w:r w:rsidRPr="00854D53">
        <w:rPr>
          <w:rFonts w:ascii="Times New Roman" w:hAnsi="Times New Roman"/>
          <w:i/>
          <w:sz w:val="22"/>
          <w:szCs w:val="22"/>
        </w:rPr>
        <w:t>„Białej liście”</w:t>
      </w:r>
      <w:r w:rsidRPr="00854D53">
        <w:rPr>
          <w:rFonts w:ascii="Times New Roman" w:hAnsi="Times New Roman"/>
          <w:sz w:val="22"/>
          <w:szCs w:val="22"/>
        </w:rPr>
        <w:t xml:space="preserv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2B5CB22A" w14:textId="7FA22570" w:rsidR="007C0DA5" w:rsidRPr="00854D53" w:rsidRDefault="007C0DA5" w:rsidP="00811054">
      <w:pPr>
        <w:pStyle w:val="Tekstpodstawowy"/>
        <w:numPr>
          <w:ilvl w:val="0"/>
          <w:numId w:val="72"/>
        </w:numPr>
        <w:tabs>
          <w:tab w:val="clear" w:pos="360"/>
          <w:tab w:val="num" w:pos="0"/>
        </w:tabs>
        <w:spacing w:line="240" w:lineRule="auto"/>
        <w:ind w:left="426" w:hanging="426"/>
        <w:rPr>
          <w:rFonts w:ascii="Times New Roman" w:hAnsi="Times New Roman"/>
          <w:color w:val="000000"/>
          <w:sz w:val="22"/>
          <w:szCs w:val="22"/>
        </w:rPr>
      </w:pPr>
      <w:r w:rsidRPr="00854D53">
        <w:rPr>
          <w:rFonts w:ascii="Times New Roman" w:hAnsi="Times New Roman"/>
          <w:sz w:val="22"/>
          <w:szCs w:val="22"/>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w:t>
      </w:r>
      <w:r w:rsidRPr="00854D53">
        <w:rPr>
          <w:rFonts w:ascii="Times New Roman" w:hAnsi="Times New Roman"/>
          <w:i/>
          <w:sz w:val="22"/>
          <w:szCs w:val="22"/>
        </w:rPr>
        <w:t>(t. j. Dz. U. 202</w:t>
      </w:r>
      <w:r w:rsidR="00D0603A" w:rsidRPr="00854D53">
        <w:rPr>
          <w:rFonts w:ascii="Times New Roman" w:hAnsi="Times New Roman"/>
          <w:i/>
          <w:sz w:val="22"/>
          <w:szCs w:val="22"/>
        </w:rPr>
        <w:t>3</w:t>
      </w:r>
      <w:r w:rsidRPr="00854D53">
        <w:rPr>
          <w:rFonts w:ascii="Times New Roman" w:hAnsi="Times New Roman"/>
          <w:i/>
          <w:sz w:val="22"/>
          <w:szCs w:val="22"/>
        </w:rPr>
        <w:t xml:space="preserve"> poz. </w:t>
      </w:r>
      <w:r w:rsidR="00D0603A" w:rsidRPr="00854D53">
        <w:rPr>
          <w:rFonts w:ascii="Times New Roman" w:hAnsi="Times New Roman"/>
          <w:i/>
          <w:sz w:val="22"/>
          <w:szCs w:val="22"/>
        </w:rPr>
        <w:t xml:space="preserve">1570 </w:t>
      </w:r>
      <w:r w:rsidRPr="00854D53">
        <w:rPr>
          <w:rFonts w:ascii="Times New Roman" w:hAnsi="Times New Roman"/>
          <w:i/>
          <w:sz w:val="22"/>
          <w:szCs w:val="22"/>
        </w:rPr>
        <w:t xml:space="preserve">ze zm.). </w:t>
      </w:r>
      <w:r w:rsidRPr="00854D53">
        <w:rPr>
          <w:rFonts w:ascii="Times New Roman" w:hAnsi="Times New Roman"/>
          <w:sz w:val="22"/>
          <w:szCs w:val="22"/>
        </w:rPr>
        <w:t xml:space="preserve">Postanowień zdania 1. nie stosuje się, gdy przedmiot </w:t>
      </w:r>
      <w:r w:rsidR="00782F92">
        <w:rPr>
          <w:rFonts w:ascii="Times New Roman" w:hAnsi="Times New Roman"/>
          <w:sz w:val="22"/>
          <w:szCs w:val="22"/>
        </w:rPr>
        <w:t>Umow</w:t>
      </w:r>
      <w:r w:rsidRPr="00854D53">
        <w:rPr>
          <w:rFonts w:ascii="Times New Roman" w:hAnsi="Times New Roman"/>
          <w:sz w:val="22"/>
          <w:szCs w:val="22"/>
        </w:rPr>
        <w:t>y stanowi czynność zwolnioną z podatku VAT albo jest on objęty 0% stawką podatku VAT.</w:t>
      </w:r>
    </w:p>
    <w:p w14:paraId="1E2BBFE4" w14:textId="77777777" w:rsidR="007C0DA5" w:rsidRPr="00854D53" w:rsidRDefault="007C0DA5" w:rsidP="00811054">
      <w:pPr>
        <w:pStyle w:val="Tekstpodstawowy"/>
        <w:numPr>
          <w:ilvl w:val="0"/>
          <w:numId w:val="72"/>
        </w:numPr>
        <w:tabs>
          <w:tab w:val="clear" w:pos="360"/>
          <w:tab w:val="num" w:pos="0"/>
        </w:tabs>
        <w:spacing w:line="240" w:lineRule="auto"/>
        <w:ind w:left="426" w:hanging="426"/>
        <w:rPr>
          <w:rFonts w:ascii="Times New Roman" w:hAnsi="Times New Roman"/>
          <w:color w:val="000000"/>
          <w:sz w:val="22"/>
          <w:szCs w:val="22"/>
        </w:rPr>
      </w:pPr>
      <w:r w:rsidRPr="00854D53">
        <w:rPr>
          <w:rFonts w:ascii="Times New Roman" w:hAnsi="Times New Roman"/>
          <w:sz w:val="22"/>
          <w:szCs w:val="22"/>
        </w:rPr>
        <w:t>Wykonawca potwierdza, iż ujawniony na fakturze bankowy rachunek rozliczeniowy służy mu dla celów rozliczeń z tytułu prowadzonej przez niego działalności gospodarczej, dla którego prowadzony jest rachunek VAT.</w:t>
      </w:r>
    </w:p>
    <w:p w14:paraId="0F6D3E03" w14:textId="35534BD5" w:rsidR="007C0DA5" w:rsidRPr="00854D53" w:rsidRDefault="007C0DA5" w:rsidP="00811054">
      <w:pPr>
        <w:pStyle w:val="Tekstpodstawowy"/>
        <w:numPr>
          <w:ilvl w:val="0"/>
          <w:numId w:val="72"/>
        </w:numPr>
        <w:tabs>
          <w:tab w:val="clear" w:pos="360"/>
          <w:tab w:val="num" w:pos="0"/>
        </w:tabs>
        <w:spacing w:line="240" w:lineRule="auto"/>
        <w:ind w:left="426" w:hanging="426"/>
        <w:rPr>
          <w:rFonts w:ascii="Times New Roman" w:hAnsi="Times New Roman"/>
          <w:color w:val="000000"/>
          <w:sz w:val="22"/>
          <w:szCs w:val="22"/>
        </w:rPr>
      </w:pPr>
      <w:r w:rsidRPr="00854D53">
        <w:rPr>
          <w:rFonts w:ascii="Times New Roman" w:hAnsi="Times New Roman"/>
          <w:sz w:val="22"/>
          <w:szCs w:val="22"/>
        </w:rPr>
        <w:t xml:space="preserve">Wykonawca oświadcza, iż rachunek bankowy do wpłat, podany w </w:t>
      </w:r>
      <w:r w:rsidR="00782F92">
        <w:rPr>
          <w:rFonts w:ascii="Times New Roman" w:hAnsi="Times New Roman"/>
          <w:sz w:val="22"/>
          <w:szCs w:val="22"/>
        </w:rPr>
        <w:t>Umow</w:t>
      </w:r>
      <w:r w:rsidRPr="00854D53">
        <w:rPr>
          <w:rFonts w:ascii="Times New Roman" w:hAnsi="Times New Roman"/>
          <w:sz w:val="22"/>
          <w:szCs w:val="22"/>
        </w:rPr>
        <w:t>ie lub na fakturze jest rachunkiem wirtualnym (zwanym dalej wirtualnym rachunkiem bankowym) i nie jest rachunkiem rozliczeniowym, o którym mowa w art. 49 ust. 1 pkt 1 ustawy z dnia 29 sierpnia 1997 r. – Prawo bankowe</w:t>
      </w:r>
      <w:r w:rsidR="00A802DB">
        <w:rPr>
          <w:rFonts w:ascii="Times New Roman" w:hAnsi="Times New Roman"/>
          <w:sz w:val="22"/>
          <w:szCs w:val="22"/>
        </w:rPr>
        <w:t xml:space="preserve"> </w:t>
      </w:r>
      <w:r w:rsidR="00A802DB" w:rsidRPr="00854D53">
        <w:rPr>
          <w:rFonts w:ascii="Times New Roman" w:hAnsi="Times New Roman"/>
          <w:i/>
          <w:sz w:val="22"/>
          <w:szCs w:val="22"/>
        </w:rPr>
        <w:t>(t. j. Dz. U. 2023 poz. </w:t>
      </w:r>
      <w:r w:rsidR="00A802DB">
        <w:rPr>
          <w:rFonts w:ascii="Times New Roman" w:hAnsi="Times New Roman"/>
          <w:i/>
          <w:sz w:val="22"/>
          <w:szCs w:val="22"/>
        </w:rPr>
        <w:t>2488</w:t>
      </w:r>
      <w:r w:rsidR="00A802DB" w:rsidRPr="00854D53">
        <w:rPr>
          <w:rFonts w:ascii="Times New Roman" w:hAnsi="Times New Roman"/>
          <w:i/>
          <w:sz w:val="22"/>
          <w:szCs w:val="22"/>
        </w:rPr>
        <w:t xml:space="preserve"> ze zm.)</w:t>
      </w:r>
      <w:r w:rsidRPr="00854D53">
        <w:rPr>
          <w:rFonts w:ascii="Times New Roman" w:hAnsi="Times New Roman"/>
          <w:sz w:val="22"/>
          <w:szCs w:val="22"/>
        </w:rPr>
        <w:t xml:space="preserve">. </w:t>
      </w:r>
    </w:p>
    <w:p w14:paraId="6CF0A4B2" w14:textId="762300EA" w:rsidR="007C0DA5" w:rsidRPr="00811054" w:rsidRDefault="007C0DA5" w:rsidP="001D01BB">
      <w:pPr>
        <w:pStyle w:val="Tekstpodstawowy"/>
        <w:numPr>
          <w:ilvl w:val="0"/>
          <w:numId w:val="72"/>
        </w:numPr>
        <w:tabs>
          <w:tab w:val="clear" w:pos="360"/>
          <w:tab w:val="num" w:pos="0"/>
        </w:tabs>
        <w:spacing w:line="240" w:lineRule="auto"/>
        <w:ind w:left="426" w:hanging="426"/>
        <w:rPr>
          <w:rFonts w:ascii="Times New Roman" w:hAnsi="Times New Roman"/>
          <w:color w:val="000000"/>
          <w:sz w:val="22"/>
          <w:szCs w:val="22"/>
        </w:rPr>
      </w:pPr>
      <w:r w:rsidRPr="00854D53">
        <w:rPr>
          <w:rFonts w:ascii="Times New Roman" w:hAnsi="Times New Roman"/>
          <w:sz w:val="22"/>
          <w:szCs w:val="22"/>
        </w:rPr>
        <w:t>Wykonawca potwierdza, iż rachunek bankowy, o którym mowa w ust. 2</w:t>
      </w:r>
      <w:r w:rsidR="002600DF">
        <w:rPr>
          <w:rFonts w:ascii="Times New Roman" w:hAnsi="Times New Roman"/>
          <w:sz w:val="22"/>
          <w:szCs w:val="22"/>
        </w:rPr>
        <w:t>1</w:t>
      </w:r>
      <w:r w:rsidR="00983180">
        <w:rPr>
          <w:rFonts w:ascii="Times New Roman" w:hAnsi="Times New Roman"/>
          <w:sz w:val="22"/>
          <w:szCs w:val="22"/>
        </w:rPr>
        <w:t xml:space="preserve"> powyżej </w:t>
      </w:r>
      <w:r w:rsidRPr="00854D53">
        <w:rPr>
          <w:rFonts w:ascii="Times New Roman" w:hAnsi="Times New Roman"/>
          <w:sz w:val="22"/>
          <w:szCs w:val="22"/>
        </w:rPr>
        <w:t xml:space="preserve">jest powiązany z rachunkiem bankowym, który jest rachunkiem rozliczeniowym w rozumieniu art. 49 ust. 1 pkt 1 ustawy z dnia 29 sierpnia 1997 r. – Prawo bankowe </w:t>
      </w:r>
      <w:r w:rsidR="00A802DB" w:rsidRPr="00854D53">
        <w:rPr>
          <w:rFonts w:ascii="Times New Roman" w:hAnsi="Times New Roman"/>
          <w:i/>
          <w:sz w:val="22"/>
          <w:szCs w:val="22"/>
        </w:rPr>
        <w:t>(t. j. Dz. U. 2023 poz. </w:t>
      </w:r>
      <w:r w:rsidR="00A802DB">
        <w:rPr>
          <w:rFonts w:ascii="Times New Roman" w:hAnsi="Times New Roman"/>
          <w:i/>
          <w:sz w:val="22"/>
          <w:szCs w:val="22"/>
        </w:rPr>
        <w:t>2488</w:t>
      </w:r>
      <w:r w:rsidR="00A802DB" w:rsidRPr="00854D53">
        <w:rPr>
          <w:rFonts w:ascii="Times New Roman" w:hAnsi="Times New Roman"/>
          <w:i/>
          <w:sz w:val="22"/>
          <w:szCs w:val="22"/>
        </w:rPr>
        <w:t xml:space="preserve"> ze zm.)</w:t>
      </w:r>
      <w:r w:rsidR="00A802DB">
        <w:rPr>
          <w:rFonts w:ascii="Times New Roman" w:hAnsi="Times New Roman"/>
          <w:i/>
          <w:sz w:val="22"/>
          <w:szCs w:val="22"/>
        </w:rPr>
        <w:t xml:space="preserve"> </w:t>
      </w:r>
      <w:r w:rsidRPr="00854D53">
        <w:rPr>
          <w:rFonts w:ascii="Times New Roman" w:hAnsi="Times New Roman"/>
          <w:sz w:val="22"/>
          <w:szCs w:val="22"/>
        </w:rPr>
        <w:t xml:space="preserve">i został zgłoszony do właściwego urzędu skarbowego oraz został umieszczony i będzie uwidoczniony </w:t>
      </w:r>
      <w:r w:rsidRPr="00854D53">
        <w:rPr>
          <w:rFonts w:ascii="Times New Roman" w:hAnsi="Times New Roman"/>
          <w:sz w:val="22"/>
          <w:szCs w:val="22"/>
        </w:rPr>
        <w:lastRenderedPageBreak/>
        <w:t xml:space="preserve">przez cały okres trwania i rozliczenia </w:t>
      </w:r>
      <w:r w:rsidR="00782F92">
        <w:rPr>
          <w:rFonts w:ascii="Times New Roman" w:hAnsi="Times New Roman"/>
          <w:sz w:val="22"/>
          <w:szCs w:val="22"/>
        </w:rPr>
        <w:t>Umow</w:t>
      </w:r>
      <w:r w:rsidRPr="00854D53">
        <w:rPr>
          <w:rFonts w:ascii="Times New Roman" w:hAnsi="Times New Roman"/>
          <w:sz w:val="22"/>
          <w:szCs w:val="22"/>
        </w:rPr>
        <w:t xml:space="preserve">y w wykazie, o którym mowa w art. 96b ustawy </w:t>
      </w:r>
      <w:r w:rsidR="001D01BB">
        <w:rPr>
          <w:rFonts w:ascii="Times New Roman" w:hAnsi="Times New Roman"/>
          <w:sz w:val="22"/>
          <w:szCs w:val="22"/>
        </w:rPr>
        <w:br/>
      </w:r>
      <w:r w:rsidRPr="00854D53">
        <w:rPr>
          <w:rFonts w:ascii="Times New Roman" w:hAnsi="Times New Roman"/>
          <w:sz w:val="22"/>
          <w:szCs w:val="22"/>
        </w:rPr>
        <w:t>z dnia 11 marca 2004r. o podatku od towarów i usług prowadzonym przez Szefa Krajowej Administracji Skarbowej (</w:t>
      </w:r>
      <w:r w:rsidR="00983180" w:rsidRPr="00811054">
        <w:rPr>
          <w:rFonts w:ascii="Times New Roman" w:hAnsi="Times New Roman"/>
          <w:i/>
          <w:iCs/>
          <w:sz w:val="22"/>
          <w:szCs w:val="22"/>
        </w:rPr>
        <w:t xml:space="preserve">t. j. </w:t>
      </w:r>
      <w:r w:rsidRPr="00811054">
        <w:rPr>
          <w:rFonts w:ascii="Times New Roman" w:hAnsi="Times New Roman"/>
          <w:i/>
          <w:iCs/>
          <w:sz w:val="22"/>
          <w:szCs w:val="22"/>
        </w:rPr>
        <w:t>Dz. U. 20</w:t>
      </w:r>
      <w:r w:rsidR="00983180" w:rsidRPr="00811054">
        <w:rPr>
          <w:rFonts w:ascii="Times New Roman" w:hAnsi="Times New Roman"/>
          <w:i/>
          <w:iCs/>
          <w:sz w:val="22"/>
          <w:szCs w:val="22"/>
        </w:rPr>
        <w:t>23</w:t>
      </w:r>
      <w:r w:rsidRPr="00811054">
        <w:rPr>
          <w:rFonts w:ascii="Times New Roman" w:hAnsi="Times New Roman"/>
          <w:i/>
          <w:iCs/>
          <w:sz w:val="22"/>
          <w:szCs w:val="22"/>
        </w:rPr>
        <w:t xml:space="preserve"> poz. </w:t>
      </w:r>
      <w:r w:rsidR="00983180" w:rsidRPr="00811054">
        <w:rPr>
          <w:rFonts w:ascii="Times New Roman" w:hAnsi="Times New Roman"/>
          <w:i/>
          <w:iCs/>
          <w:sz w:val="22"/>
          <w:szCs w:val="22"/>
        </w:rPr>
        <w:t>1570 ze</w:t>
      </w:r>
      <w:r w:rsidRPr="00811054">
        <w:rPr>
          <w:rFonts w:ascii="Times New Roman" w:hAnsi="Times New Roman"/>
          <w:i/>
          <w:iCs/>
          <w:sz w:val="22"/>
          <w:szCs w:val="22"/>
        </w:rPr>
        <w:t xml:space="preserve"> zm.).</w:t>
      </w:r>
    </w:p>
    <w:p w14:paraId="6670C498" w14:textId="77777777" w:rsidR="001D01BB" w:rsidRPr="00854D53" w:rsidRDefault="001D01BB" w:rsidP="00811054">
      <w:pPr>
        <w:pStyle w:val="Tekstpodstawowy"/>
        <w:spacing w:line="240" w:lineRule="auto"/>
        <w:ind w:left="426"/>
        <w:rPr>
          <w:rFonts w:ascii="Times New Roman" w:hAnsi="Times New Roman"/>
          <w:color w:val="000000"/>
          <w:sz w:val="22"/>
          <w:szCs w:val="22"/>
        </w:rPr>
      </w:pPr>
    </w:p>
    <w:p w14:paraId="66EB35ED" w14:textId="77777777" w:rsidR="007C0DA5" w:rsidRPr="00854D53" w:rsidRDefault="007C0DA5" w:rsidP="007C0DA5">
      <w:pPr>
        <w:pStyle w:val="Tekstpodstawowy"/>
        <w:spacing w:line="240" w:lineRule="auto"/>
        <w:ind w:left="540"/>
        <w:jc w:val="center"/>
        <w:rPr>
          <w:rFonts w:ascii="Times New Roman" w:hAnsi="Times New Roman"/>
          <w:b/>
          <w:bCs/>
          <w:sz w:val="22"/>
          <w:szCs w:val="22"/>
        </w:rPr>
      </w:pPr>
      <w:r w:rsidRPr="00854D53">
        <w:rPr>
          <w:rFonts w:ascii="Times New Roman" w:hAnsi="Times New Roman"/>
          <w:b/>
          <w:bCs/>
          <w:sz w:val="22"/>
          <w:szCs w:val="22"/>
        </w:rPr>
        <w:t>§ 5</w:t>
      </w:r>
    </w:p>
    <w:p w14:paraId="6880A946" w14:textId="77777777" w:rsidR="007C0DA5" w:rsidRPr="00854D53" w:rsidRDefault="007C0DA5" w:rsidP="00811054">
      <w:pPr>
        <w:widowControl/>
        <w:numPr>
          <w:ilvl w:val="0"/>
          <w:numId w:val="74"/>
        </w:numPr>
        <w:tabs>
          <w:tab w:val="clear" w:pos="360"/>
          <w:tab w:val="num" w:pos="0"/>
          <w:tab w:val="left" w:pos="900"/>
        </w:tabs>
        <w:suppressAutoHyphens w:val="0"/>
        <w:autoSpaceDE w:val="0"/>
        <w:autoSpaceDN w:val="0"/>
        <w:adjustRightInd w:val="0"/>
        <w:ind w:left="426" w:hanging="426"/>
        <w:jc w:val="both"/>
        <w:rPr>
          <w:sz w:val="22"/>
          <w:szCs w:val="22"/>
        </w:rPr>
      </w:pPr>
      <w:r w:rsidRPr="00854D53">
        <w:rPr>
          <w:sz w:val="22"/>
          <w:szCs w:val="22"/>
        </w:rPr>
        <w:t>Wykonawca ponosi pełną odpowiedzialność za szkody wynikłe w czasie transportu lub z tytułu niewykonania usługi, a w szczególności za uszkodzenie, nieterminowe dostarczenie przesyłek,</w:t>
      </w:r>
      <w:r w:rsidRPr="00854D53">
        <w:rPr>
          <w:color w:val="FF0000"/>
          <w:sz w:val="22"/>
          <w:szCs w:val="22"/>
        </w:rPr>
        <w:t xml:space="preserve"> </w:t>
      </w:r>
      <w:r w:rsidRPr="00854D53">
        <w:rPr>
          <w:sz w:val="22"/>
          <w:szCs w:val="22"/>
        </w:rPr>
        <w:t>ubytek lub utratę przesyłki zgodnie z obowiązującymi przepisami.</w:t>
      </w:r>
    </w:p>
    <w:p w14:paraId="2AEADD04" w14:textId="77777777" w:rsidR="007C0DA5" w:rsidRPr="00854D53" w:rsidRDefault="007C0DA5" w:rsidP="00811054">
      <w:pPr>
        <w:widowControl/>
        <w:numPr>
          <w:ilvl w:val="0"/>
          <w:numId w:val="74"/>
        </w:numPr>
        <w:tabs>
          <w:tab w:val="clear" w:pos="360"/>
          <w:tab w:val="num" w:pos="0"/>
          <w:tab w:val="left" w:pos="900"/>
        </w:tabs>
        <w:suppressAutoHyphens w:val="0"/>
        <w:autoSpaceDE w:val="0"/>
        <w:autoSpaceDN w:val="0"/>
        <w:adjustRightInd w:val="0"/>
        <w:ind w:left="426" w:hanging="426"/>
        <w:jc w:val="both"/>
        <w:rPr>
          <w:sz w:val="22"/>
          <w:szCs w:val="22"/>
        </w:rPr>
      </w:pPr>
      <w:r w:rsidRPr="00854D53">
        <w:rPr>
          <w:sz w:val="22"/>
          <w:szCs w:val="22"/>
        </w:rPr>
        <w:t>Wykonawca zobowiązany jest pokryć wszystkie szkody wynikające z niedostarczenia, zagubienia lub zniszczenia przesyłek.</w:t>
      </w:r>
    </w:p>
    <w:p w14:paraId="0F2D9C3A" w14:textId="77777777" w:rsidR="007C0DA5" w:rsidRPr="00854D53" w:rsidRDefault="007C0DA5" w:rsidP="00811054">
      <w:pPr>
        <w:widowControl/>
        <w:numPr>
          <w:ilvl w:val="0"/>
          <w:numId w:val="74"/>
        </w:numPr>
        <w:tabs>
          <w:tab w:val="clear" w:pos="360"/>
          <w:tab w:val="num" w:pos="0"/>
          <w:tab w:val="left" w:pos="900"/>
        </w:tabs>
        <w:suppressAutoHyphens w:val="0"/>
        <w:autoSpaceDE w:val="0"/>
        <w:autoSpaceDN w:val="0"/>
        <w:adjustRightInd w:val="0"/>
        <w:ind w:left="426" w:hanging="426"/>
        <w:jc w:val="both"/>
        <w:rPr>
          <w:sz w:val="22"/>
          <w:szCs w:val="22"/>
        </w:rPr>
      </w:pPr>
      <w:r w:rsidRPr="00854D53">
        <w:rPr>
          <w:sz w:val="22"/>
          <w:szCs w:val="22"/>
        </w:rPr>
        <w:t>Wykonawca</w:t>
      </w:r>
      <w:r w:rsidRPr="00854D53">
        <w:rPr>
          <w:rFonts w:eastAsia="Batang"/>
          <w:bCs/>
          <w:iCs/>
          <w:sz w:val="22"/>
          <w:szCs w:val="22"/>
        </w:rPr>
        <w:t xml:space="preserve"> oświadcza, iż zasady korzystania z </w:t>
      </w:r>
      <w:r w:rsidRPr="00854D53">
        <w:rPr>
          <w:sz w:val="22"/>
          <w:szCs w:val="22"/>
        </w:rPr>
        <w:t>krajowych usług kurierskich</w:t>
      </w:r>
      <w:r w:rsidRPr="00854D53">
        <w:rPr>
          <w:rFonts w:eastAsia="Batang"/>
          <w:bCs/>
          <w:iCs/>
          <w:sz w:val="22"/>
          <w:szCs w:val="22"/>
        </w:rPr>
        <w:t xml:space="preserve"> wymienionych </w:t>
      </w:r>
      <w:r w:rsidRPr="00854D53">
        <w:rPr>
          <w:rFonts w:eastAsia="Batang"/>
          <w:bCs/>
          <w:iCs/>
          <w:sz w:val="22"/>
          <w:szCs w:val="22"/>
        </w:rPr>
        <w:br/>
        <w:t xml:space="preserve">w </w:t>
      </w:r>
      <w:r w:rsidRPr="00854D53">
        <w:rPr>
          <w:bCs/>
          <w:sz w:val="22"/>
          <w:szCs w:val="22"/>
        </w:rPr>
        <w:t xml:space="preserve">§ 1, odpowiedzialność </w:t>
      </w:r>
      <w:r w:rsidRPr="00854D53">
        <w:rPr>
          <w:sz w:val="22"/>
          <w:szCs w:val="22"/>
        </w:rPr>
        <w:t>Wykonawcy</w:t>
      </w:r>
      <w:r w:rsidRPr="00854D53">
        <w:rPr>
          <w:bCs/>
          <w:sz w:val="22"/>
          <w:szCs w:val="22"/>
        </w:rPr>
        <w:t xml:space="preserve"> z tytułu niewykonania lub nienależytego wykonania tych usług, uprawnienia nadawcy i adresata oraz procedury reklamacyjne określają niżej wymienione akty prawne:</w:t>
      </w:r>
    </w:p>
    <w:p w14:paraId="63CF1244" w14:textId="4DB56471" w:rsidR="007C0DA5" w:rsidRPr="00854D53" w:rsidRDefault="007C0DA5" w:rsidP="00811054">
      <w:pPr>
        <w:widowControl/>
        <w:numPr>
          <w:ilvl w:val="1"/>
          <w:numId w:val="74"/>
        </w:numPr>
        <w:tabs>
          <w:tab w:val="left" w:pos="851"/>
        </w:tabs>
        <w:suppressAutoHyphens w:val="0"/>
        <w:ind w:left="851" w:hanging="425"/>
        <w:jc w:val="both"/>
        <w:rPr>
          <w:sz w:val="22"/>
          <w:szCs w:val="22"/>
        </w:rPr>
      </w:pPr>
      <w:r w:rsidRPr="00854D53">
        <w:rPr>
          <w:sz w:val="22"/>
          <w:szCs w:val="22"/>
        </w:rPr>
        <w:t>Regulamin Świadczenia Usług, inne dokumenty wskazane § 1 ust.</w:t>
      </w:r>
      <w:r w:rsidR="00385FFF">
        <w:rPr>
          <w:sz w:val="22"/>
          <w:szCs w:val="22"/>
        </w:rPr>
        <w:t xml:space="preserve"> </w:t>
      </w:r>
      <w:r w:rsidRPr="00854D53">
        <w:rPr>
          <w:sz w:val="22"/>
          <w:szCs w:val="22"/>
        </w:rPr>
        <w:t>4</w:t>
      </w:r>
      <w:r w:rsidR="002600DF">
        <w:rPr>
          <w:sz w:val="22"/>
          <w:szCs w:val="22"/>
        </w:rPr>
        <w:t xml:space="preserve"> Umowy, </w:t>
      </w:r>
      <w:r w:rsidR="006347FB">
        <w:rPr>
          <w:sz w:val="22"/>
          <w:szCs w:val="22"/>
        </w:rPr>
        <w:t>zwane</w:t>
      </w:r>
      <w:r w:rsidR="002600DF">
        <w:rPr>
          <w:sz w:val="22"/>
          <w:szCs w:val="22"/>
        </w:rPr>
        <w:t xml:space="preserve"> „Wzorcem </w:t>
      </w:r>
      <w:r w:rsidR="00782F92">
        <w:rPr>
          <w:sz w:val="22"/>
          <w:szCs w:val="22"/>
        </w:rPr>
        <w:t>umown</w:t>
      </w:r>
      <w:r w:rsidR="002600DF">
        <w:rPr>
          <w:sz w:val="22"/>
          <w:szCs w:val="22"/>
        </w:rPr>
        <w:t>ym”</w:t>
      </w:r>
      <w:r w:rsidR="00385FFF">
        <w:rPr>
          <w:sz w:val="22"/>
          <w:szCs w:val="22"/>
        </w:rPr>
        <w:t>;</w:t>
      </w:r>
    </w:p>
    <w:p w14:paraId="12D3EAA4" w14:textId="77777777" w:rsidR="008B6545" w:rsidRPr="00BA679B" w:rsidRDefault="008B6545" w:rsidP="00811054">
      <w:pPr>
        <w:pStyle w:val="Akapitzlist"/>
        <w:numPr>
          <w:ilvl w:val="1"/>
          <w:numId w:val="74"/>
        </w:numPr>
        <w:spacing w:after="0" w:line="240" w:lineRule="auto"/>
        <w:ind w:left="851" w:hanging="425"/>
        <w:jc w:val="both"/>
        <w:rPr>
          <w:rFonts w:ascii="Times New Roman" w:hAnsi="Times New Roman"/>
          <w:sz w:val="22"/>
          <w:szCs w:val="22"/>
        </w:rPr>
      </w:pPr>
      <w:r w:rsidRPr="00BA679B">
        <w:rPr>
          <w:rFonts w:ascii="Times New Roman" w:hAnsi="Times New Roman"/>
          <w:sz w:val="22"/>
          <w:szCs w:val="22"/>
        </w:rPr>
        <w:t xml:space="preserve">ustawy z dnia 23 listopada 2012 r. </w:t>
      </w:r>
      <w:r w:rsidRPr="00811054">
        <w:rPr>
          <w:rFonts w:ascii="Times New Roman" w:hAnsi="Times New Roman"/>
          <w:i/>
          <w:iCs/>
          <w:sz w:val="22"/>
          <w:szCs w:val="22"/>
        </w:rPr>
        <w:t>– Prawo pocztowe (t. j. Dz. U. 2023 poz. 1640);</w:t>
      </w:r>
    </w:p>
    <w:p w14:paraId="66DD4288" w14:textId="77777777" w:rsidR="008B6545" w:rsidRPr="00CC742A" w:rsidRDefault="008B6545" w:rsidP="00811054">
      <w:pPr>
        <w:pStyle w:val="Akapitzlist"/>
        <w:numPr>
          <w:ilvl w:val="1"/>
          <w:numId w:val="74"/>
        </w:numPr>
        <w:spacing w:after="0" w:line="240" w:lineRule="auto"/>
        <w:ind w:left="851" w:hanging="425"/>
        <w:jc w:val="both"/>
        <w:rPr>
          <w:rFonts w:ascii="Times New Roman" w:eastAsia="Calibri" w:hAnsi="Times New Roman"/>
          <w:sz w:val="22"/>
          <w:szCs w:val="22"/>
          <w:lang w:eastAsia="en-US"/>
        </w:rPr>
      </w:pPr>
      <w:r w:rsidRPr="00CC742A">
        <w:rPr>
          <w:rFonts w:ascii="Times New Roman" w:hAnsi="Times New Roman"/>
          <w:color w:val="000000"/>
          <w:sz w:val="22"/>
          <w:szCs w:val="22"/>
        </w:rPr>
        <w:t xml:space="preserve">ustawy z dnia 15 listopada 1984 r. – </w:t>
      </w:r>
      <w:r w:rsidRPr="00CC742A">
        <w:rPr>
          <w:rFonts w:ascii="Times New Roman" w:hAnsi="Times New Roman"/>
          <w:i/>
          <w:color w:val="000000"/>
          <w:sz w:val="22"/>
          <w:szCs w:val="22"/>
        </w:rPr>
        <w:t>Prawo przewozowe (t. j. Dz.U. 2020 poz. 8);</w:t>
      </w:r>
    </w:p>
    <w:p w14:paraId="514E5B02" w14:textId="77777777" w:rsidR="008B6545" w:rsidRPr="00CC742A" w:rsidRDefault="008B6545" w:rsidP="00811054">
      <w:pPr>
        <w:pStyle w:val="Akapitzlist"/>
        <w:numPr>
          <w:ilvl w:val="1"/>
          <w:numId w:val="74"/>
        </w:numPr>
        <w:spacing w:after="0" w:line="240" w:lineRule="auto"/>
        <w:ind w:left="851" w:hanging="425"/>
        <w:jc w:val="both"/>
        <w:rPr>
          <w:rFonts w:ascii="Times New Roman" w:eastAsia="Calibri" w:hAnsi="Times New Roman"/>
          <w:sz w:val="22"/>
          <w:szCs w:val="22"/>
          <w:lang w:eastAsia="en-US"/>
        </w:rPr>
      </w:pPr>
      <w:r w:rsidRPr="00CC742A">
        <w:rPr>
          <w:rFonts w:ascii="Times New Roman" w:hAnsi="Times New Roman"/>
          <w:color w:val="000000"/>
          <w:sz w:val="22"/>
          <w:szCs w:val="22"/>
        </w:rPr>
        <w:t>rozporządzenia Ministra Transportu i Budownictwa z dnia 24 lutego 2006 r.,</w:t>
      </w:r>
      <w:r w:rsidRPr="00CC742A">
        <w:rPr>
          <w:rFonts w:ascii="Times New Roman" w:hAnsi="Times New Roman"/>
          <w:i/>
          <w:color w:val="000000"/>
          <w:sz w:val="22"/>
          <w:szCs w:val="22"/>
        </w:rPr>
        <w:t xml:space="preserve"> w sprawie </w:t>
      </w:r>
      <w:r w:rsidRPr="00CC742A">
        <w:rPr>
          <w:rFonts w:ascii="Times New Roman" w:hAnsi="Times New Roman"/>
          <w:color w:val="000000"/>
          <w:sz w:val="22"/>
          <w:szCs w:val="22"/>
        </w:rPr>
        <w:t>ustalania</w:t>
      </w:r>
      <w:r w:rsidRPr="00CC742A">
        <w:rPr>
          <w:rFonts w:ascii="Times New Roman" w:hAnsi="Times New Roman"/>
          <w:i/>
          <w:color w:val="000000"/>
          <w:sz w:val="22"/>
          <w:szCs w:val="22"/>
        </w:rPr>
        <w:t xml:space="preserve"> stanu przesyłek oraz postępowania reklamacyjnego (Dz. U. 2006 Nr 38 poz. 266);</w:t>
      </w:r>
    </w:p>
    <w:p w14:paraId="0F676A49" w14:textId="7BE9BFCB" w:rsidR="007C0DA5" w:rsidRPr="00854D53" w:rsidRDefault="008B6545" w:rsidP="00811054">
      <w:pPr>
        <w:widowControl/>
        <w:numPr>
          <w:ilvl w:val="1"/>
          <w:numId w:val="74"/>
        </w:numPr>
        <w:tabs>
          <w:tab w:val="left" w:pos="851"/>
        </w:tabs>
        <w:suppressAutoHyphens w:val="0"/>
        <w:ind w:left="851" w:hanging="425"/>
        <w:jc w:val="both"/>
        <w:rPr>
          <w:sz w:val="22"/>
          <w:szCs w:val="22"/>
        </w:rPr>
      </w:pPr>
      <w:r w:rsidRPr="00CC742A">
        <w:rPr>
          <w:color w:val="000000"/>
          <w:sz w:val="22"/>
          <w:szCs w:val="22"/>
        </w:rPr>
        <w:t xml:space="preserve">rozporządzenia Ministra Administracji i Cyfryzacji z dnia 26 listopada 2013 r. </w:t>
      </w:r>
      <w:r w:rsidRPr="00CC742A">
        <w:rPr>
          <w:i/>
          <w:color w:val="000000"/>
          <w:sz w:val="22"/>
          <w:szCs w:val="22"/>
        </w:rPr>
        <w:t>w sprawie reklamacji usługi pocztowej (t. j. Dz. U. 2019 poz. 474);</w:t>
      </w:r>
    </w:p>
    <w:p w14:paraId="0D652300" w14:textId="094593C6" w:rsidR="007C0DA5" w:rsidRPr="00854D53" w:rsidRDefault="007C0DA5" w:rsidP="00811054">
      <w:pPr>
        <w:widowControl/>
        <w:numPr>
          <w:ilvl w:val="1"/>
          <w:numId w:val="74"/>
        </w:numPr>
        <w:tabs>
          <w:tab w:val="left" w:pos="851"/>
        </w:tabs>
        <w:suppressAutoHyphens w:val="0"/>
        <w:ind w:left="851" w:hanging="425"/>
        <w:jc w:val="both"/>
        <w:rPr>
          <w:sz w:val="22"/>
          <w:szCs w:val="22"/>
        </w:rPr>
      </w:pPr>
      <w:r w:rsidRPr="00854D53">
        <w:rPr>
          <w:sz w:val="22"/>
          <w:szCs w:val="22"/>
        </w:rPr>
        <w:t xml:space="preserve">inne </w:t>
      </w:r>
      <w:r w:rsidR="008B6545">
        <w:rPr>
          <w:sz w:val="22"/>
          <w:szCs w:val="22"/>
        </w:rPr>
        <w:t xml:space="preserve">powszechnie </w:t>
      </w:r>
      <w:r w:rsidR="00385FFF">
        <w:rPr>
          <w:sz w:val="22"/>
          <w:szCs w:val="22"/>
        </w:rPr>
        <w:t>obowiązujące</w:t>
      </w:r>
      <w:r w:rsidR="008B6545">
        <w:rPr>
          <w:sz w:val="22"/>
          <w:szCs w:val="22"/>
        </w:rPr>
        <w:t xml:space="preserve"> przepisy </w:t>
      </w:r>
      <w:r w:rsidRPr="00854D53">
        <w:rPr>
          <w:sz w:val="22"/>
          <w:szCs w:val="22"/>
        </w:rPr>
        <w:t xml:space="preserve">prawne związane z realizacją usługi będącej przedmiotem </w:t>
      </w:r>
      <w:r w:rsidR="00782F92">
        <w:rPr>
          <w:sz w:val="22"/>
          <w:szCs w:val="22"/>
        </w:rPr>
        <w:t>Umow</w:t>
      </w:r>
      <w:r w:rsidRPr="00854D53">
        <w:rPr>
          <w:sz w:val="22"/>
          <w:szCs w:val="22"/>
        </w:rPr>
        <w:t>y.</w:t>
      </w:r>
    </w:p>
    <w:p w14:paraId="7BFC7E7A" w14:textId="77777777" w:rsidR="007C0DA5" w:rsidRPr="00854D53" w:rsidRDefault="007C0DA5" w:rsidP="00811054">
      <w:pPr>
        <w:widowControl/>
        <w:numPr>
          <w:ilvl w:val="0"/>
          <w:numId w:val="74"/>
        </w:numPr>
        <w:tabs>
          <w:tab w:val="clear" w:pos="360"/>
          <w:tab w:val="num" w:pos="0"/>
          <w:tab w:val="left" w:pos="900"/>
        </w:tabs>
        <w:suppressAutoHyphens w:val="0"/>
        <w:autoSpaceDE w:val="0"/>
        <w:autoSpaceDN w:val="0"/>
        <w:adjustRightInd w:val="0"/>
        <w:ind w:left="426" w:hanging="426"/>
        <w:jc w:val="both"/>
        <w:rPr>
          <w:sz w:val="22"/>
          <w:szCs w:val="22"/>
        </w:rPr>
      </w:pPr>
      <w:r w:rsidRPr="00854D53">
        <w:rPr>
          <w:sz w:val="22"/>
          <w:szCs w:val="22"/>
        </w:rPr>
        <w:t>Reklamacje z tytułu niewykonania lub nienależytego wykonania usług będą składane przez Zamawiającego Wykonawcy w placówce pocztowej, w formie pisemnej, telefonicznie (……), drogą elektroniczną na adres: ……......@................, bądź za pomocą dedykowanej strony internetowej dostępnej pod adresem: http://www.……………, dedykowanej aplikacji mobilnej, niezwłocznie po stwierdzeniu wady usługi nie później niż 7 dni od doręczenia przesyłki.</w:t>
      </w:r>
    </w:p>
    <w:p w14:paraId="208D1977" w14:textId="77777777" w:rsidR="007C0DA5" w:rsidRPr="00854D53" w:rsidRDefault="007C0DA5" w:rsidP="00811054">
      <w:pPr>
        <w:widowControl/>
        <w:numPr>
          <w:ilvl w:val="0"/>
          <w:numId w:val="74"/>
        </w:numPr>
        <w:tabs>
          <w:tab w:val="clear" w:pos="360"/>
          <w:tab w:val="num" w:pos="0"/>
          <w:tab w:val="left" w:pos="900"/>
        </w:tabs>
        <w:suppressAutoHyphens w:val="0"/>
        <w:autoSpaceDE w:val="0"/>
        <w:autoSpaceDN w:val="0"/>
        <w:adjustRightInd w:val="0"/>
        <w:ind w:left="426" w:hanging="426"/>
        <w:jc w:val="both"/>
        <w:rPr>
          <w:sz w:val="22"/>
          <w:szCs w:val="22"/>
        </w:rPr>
      </w:pPr>
      <w:r w:rsidRPr="00854D53">
        <w:rPr>
          <w:sz w:val="22"/>
          <w:szCs w:val="22"/>
        </w:rPr>
        <w:t xml:space="preserve">Wykonawca zobowiązuje się do niezwłocznego potwierdzenia otrzymania reklamacji faksem zwrotnym lub drogą elektroniczną na adres ………@wuj.pl, jednocześnie uznając jako dowód złożenia reklamacji potwierdzenie jej złożenia. </w:t>
      </w:r>
    </w:p>
    <w:p w14:paraId="6016A98B" w14:textId="08F3C8CC" w:rsidR="007C0DA5" w:rsidRPr="00854D53" w:rsidRDefault="007C0DA5" w:rsidP="00811054">
      <w:pPr>
        <w:widowControl/>
        <w:numPr>
          <w:ilvl w:val="0"/>
          <w:numId w:val="74"/>
        </w:numPr>
        <w:tabs>
          <w:tab w:val="clear" w:pos="360"/>
          <w:tab w:val="num" w:pos="0"/>
          <w:tab w:val="left" w:pos="900"/>
        </w:tabs>
        <w:suppressAutoHyphens w:val="0"/>
        <w:autoSpaceDE w:val="0"/>
        <w:autoSpaceDN w:val="0"/>
        <w:adjustRightInd w:val="0"/>
        <w:ind w:left="426" w:hanging="426"/>
        <w:jc w:val="both"/>
        <w:rPr>
          <w:sz w:val="22"/>
          <w:szCs w:val="22"/>
        </w:rPr>
      </w:pPr>
      <w:r w:rsidRPr="00854D53">
        <w:rPr>
          <w:sz w:val="22"/>
          <w:szCs w:val="22"/>
        </w:rPr>
        <w:t>Wykonawca zobowiązany jest do rozpatrzenia reklamacji niezwłocznie po jej zgłoszeniu przez Zamawiającego, jednak nie później niż w terminie</w:t>
      </w:r>
      <w:r w:rsidR="006347FB">
        <w:rPr>
          <w:sz w:val="22"/>
          <w:szCs w:val="22"/>
        </w:rPr>
        <w:t xml:space="preserve"> do</w:t>
      </w:r>
      <w:r w:rsidRPr="00854D53">
        <w:rPr>
          <w:sz w:val="22"/>
          <w:szCs w:val="22"/>
        </w:rPr>
        <w:t xml:space="preserve"> 30 dni, od daty zgłoszenia.</w:t>
      </w:r>
    </w:p>
    <w:p w14:paraId="607325FE" w14:textId="77777777" w:rsidR="007C0DA5" w:rsidRPr="00854D53" w:rsidRDefault="007C0DA5" w:rsidP="00811054">
      <w:pPr>
        <w:widowControl/>
        <w:numPr>
          <w:ilvl w:val="0"/>
          <w:numId w:val="74"/>
        </w:numPr>
        <w:tabs>
          <w:tab w:val="clear" w:pos="360"/>
          <w:tab w:val="num" w:pos="0"/>
          <w:tab w:val="left" w:pos="900"/>
        </w:tabs>
        <w:suppressAutoHyphens w:val="0"/>
        <w:autoSpaceDE w:val="0"/>
        <w:autoSpaceDN w:val="0"/>
        <w:adjustRightInd w:val="0"/>
        <w:ind w:left="426" w:hanging="426"/>
        <w:jc w:val="both"/>
        <w:rPr>
          <w:sz w:val="22"/>
          <w:szCs w:val="22"/>
        </w:rPr>
      </w:pPr>
      <w:r w:rsidRPr="00854D53">
        <w:rPr>
          <w:sz w:val="22"/>
          <w:szCs w:val="22"/>
        </w:rPr>
        <w:t>Drogę postępowania reklamacyjnego w odniesieniu do każdej z nadanych przesyłek kurierskich uważa się za wyczerpaną w przypadku odmowy uznania reklamacji przez Wykonawcę albo niezapłacenia dochodzonej należności w terminie 30 dni od dnia uznania reklamacji.</w:t>
      </w:r>
    </w:p>
    <w:p w14:paraId="3C855BB6" w14:textId="531E3EC5" w:rsidR="007C0DA5" w:rsidRPr="00854D53" w:rsidRDefault="007C0DA5" w:rsidP="00811054">
      <w:pPr>
        <w:widowControl/>
        <w:numPr>
          <w:ilvl w:val="0"/>
          <w:numId w:val="74"/>
        </w:numPr>
        <w:tabs>
          <w:tab w:val="clear" w:pos="360"/>
          <w:tab w:val="num" w:pos="0"/>
          <w:tab w:val="left" w:pos="900"/>
        </w:tabs>
        <w:suppressAutoHyphens w:val="0"/>
        <w:autoSpaceDE w:val="0"/>
        <w:autoSpaceDN w:val="0"/>
        <w:adjustRightInd w:val="0"/>
        <w:ind w:left="426" w:hanging="426"/>
        <w:jc w:val="both"/>
        <w:rPr>
          <w:sz w:val="22"/>
          <w:szCs w:val="22"/>
        </w:rPr>
      </w:pPr>
      <w:r w:rsidRPr="00854D53">
        <w:rPr>
          <w:sz w:val="22"/>
          <w:szCs w:val="22"/>
        </w:rPr>
        <w:t xml:space="preserve">Przesyłki kurierskie nieodebrane lub niedostarczone w terminach właściwych dla danego rodzaju przesyłki kurierskiej z winy leżącej po stronie Wykonawcy zostaną doręczone bezpłatnie, odpowiedzialność za nieodebranie lub niedoręczenie przesyłek rozpatrywana jest w procesie reklamacyjnym, zgodnie z regulaminem </w:t>
      </w:r>
      <w:r w:rsidR="00740064">
        <w:rPr>
          <w:sz w:val="22"/>
          <w:szCs w:val="22"/>
        </w:rPr>
        <w:t>Wykonawcy</w:t>
      </w:r>
      <w:r w:rsidR="00740064" w:rsidRPr="00854D53">
        <w:rPr>
          <w:sz w:val="22"/>
          <w:szCs w:val="22"/>
        </w:rPr>
        <w:t xml:space="preserve"> </w:t>
      </w:r>
      <w:r w:rsidRPr="00854D53">
        <w:rPr>
          <w:sz w:val="22"/>
          <w:szCs w:val="22"/>
        </w:rPr>
        <w:t>i obowiązującym prawem pocztowym.</w:t>
      </w:r>
    </w:p>
    <w:p w14:paraId="631C382C" w14:textId="77777777" w:rsidR="007C0DA5" w:rsidRPr="00854D53" w:rsidRDefault="007C0DA5" w:rsidP="007C0DA5">
      <w:pPr>
        <w:pStyle w:val="Tekstpodstawowy"/>
        <w:spacing w:line="240" w:lineRule="auto"/>
        <w:rPr>
          <w:rFonts w:ascii="Times New Roman" w:hAnsi="Times New Roman"/>
          <w:b/>
          <w:bCs/>
          <w:sz w:val="22"/>
          <w:szCs w:val="22"/>
        </w:rPr>
      </w:pPr>
    </w:p>
    <w:p w14:paraId="4CA3CEC5" w14:textId="77777777" w:rsidR="007C0DA5" w:rsidRPr="00854D53" w:rsidRDefault="007C0DA5" w:rsidP="007C0DA5">
      <w:pPr>
        <w:pStyle w:val="Tekstpodstawowy"/>
        <w:spacing w:line="240" w:lineRule="auto"/>
        <w:jc w:val="center"/>
        <w:rPr>
          <w:rFonts w:ascii="Times New Roman" w:hAnsi="Times New Roman"/>
          <w:b/>
          <w:bCs/>
          <w:sz w:val="22"/>
          <w:szCs w:val="22"/>
        </w:rPr>
      </w:pPr>
      <w:r w:rsidRPr="00854D53">
        <w:rPr>
          <w:rFonts w:ascii="Times New Roman" w:hAnsi="Times New Roman"/>
          <w:b/>
          <w:bCs/>
          <w:sz w:val="22"/>
          <w:szCs w:val="22"/>
        </w:rPr>
        <w:t>§ 6</w:t>
      </w:r>
    </w:p>
    <w:p w14:paraId="43402CCA" w14:textId="56ABC0AE" w:rsidR="007C0DA5" w:rsidRPr="00854D53" w:rsidRDefault="007C0DA5" w:rsidP="00811054">
      <w:pPr>
        <w:widowControl/>
        <w:numPr>
          <w:ilvl w:val="0"/>
          <w:numId w:val="75"/>
        </w:numPr>
        <w:tabs>
          <w:tab w:val="clear" w:pos="360"/>
          <w:tab w:val="num" w:pos="0"/>
        </w:tabs>
        <w:suppressAutoHyphens w:val="0"/>
        <w:ind w:left="426" w:hanging="426"/>
        <w:jc w:val="both"/>
        <w:rPr>
          <w:sz w:val="22"/>
          <w:szCs w:val="22"/>
        </w:rPr>
      </w:pPr>
      <w:r w:rsidRPr="00854D53">
        <w:rPr>
          <w:sz w:val="22"/>
          <w:szCs w:val="22"/>
        </w:rPr>
        <w:t xml:space="preserve">Oprócz przypadków wymienionych w Kodeksie cywilnym Stronom przysługuje prawo odstąpienia od niniejszej </w:t>
      </w:r>
      <w:r w:rsidR="00782F92">
        <w:rPr>
          <w:sz w:val="22"/>
          <w:szCs w:val="22"/>
        </w:rPr>
        <w:t>Umow</w:t>
      </w:r>
      <w:r w:rsidRPr="00854D53">
        <w:rPr>
          <w:sz w:val="22"/>
          <w:szCs w:val="22"/>
        </w:rPr>
        <w:t>y w razie zaistnienia okoliczności w niej wskazanych.</w:t>
      </w:r>
    </w:p>
    <w:p w14:paraId="10031754" w14:textId="61362F6D" w:rsidR="007C0DA5" w:rsidRPr="00854D53" w:rsidRDefault="007C0DA5" w:rsidP="00811054">
      <w:pPr>
        <w:widowControl/>
        <w:numPr>
          <w:ilvl w:val="0"/>
          <w:numId w:val="75"/>
        </w:numPr>
        <w:tabs>
          <w:tab w:val="clear" w:pos="360"/>
          <w:tab w:val="num" w:pos="0"/>
        </w:tabs>
        <w:suppressAutoHyphens w:val="0"/>
        <w:ind w:left="426" w:hanging="426"/>
        <w:jc w:val="both"/>
        <w:rPr>
          <w:sz w:val="22"/>
          <w:szCs w:val="22"/>
        </w:rPr>
      </w:pPr>
      <w:r w:rsidRPr="00854D53">
        <w:rPr>
          <w:sz w:val="22"/>
          <w:szCs w:val="22"/>
        </w:rPr>
        <w:t xml:space="preserve">Zamawiający może odstąpić od </w:t>
      </w:r>
      <w:r w:rsidR="00782F92">
        <w:rPr>
          <w:sz w:val="22"/>
          <w:szCs w:val="22"/>
        </w:rPr>
        <w:t>Umow</w:t>
      </w:r>
      <w:r w:rsidRPr="00854D53">
        <w:rPr>
          <w:sz w:val="22"/>
          <w:szCs w:val="22"/>
        </w:rPr>
        <w:t>y, nie wcześniej niż w terminie 7 (siedmiu) dni</w:t>
      </w:r>
      <w:r w:rsidR="00314E0D">
        <w:rPr>
          <w:sz w:val="22"/>
          <w:szCs w:val="22"/>
        </w:rPr>
        <w:t xml:space="preserve"> oraz ni</w:t>
      </w:r>
      <w:r w:rsidR="00196420">
        <w:rPr>
          <w:sz w:val="22"/>
          <w:szCs w:val="22"/>
        </w:rPr>
        <w:t>e</w:t>
      </w:r>
      <w:r w:rsidR="00314E0D">
        <w:rPr>
          <w:sz w:val="22"/>
          <w:szCs w:val="22"/>
        </w:rPr>
        <w:t xml:space="preserve"> </w:t>
      </w:r>
      <w:r w:rsidR="00196420">
        <w:rPr>
          <w:sz w:val="22"/>
          <w:szCs w:val="22"/>
        </w:rPr>
        <w:t xml:space="preserve">później </w:t>
      </w:r>
      <w:r w:rsidR="00314E0D">
        <w:rPr>
          <w:sz w:val="22"/>
          <w:szCs w:val="22"/>
        </w:rPr>
        <w:t xml:space="preserve">niż do </w:t>
      </w:r>
      <w:r w:rsidR="007A5BF3">
        <w:rPr>
          <w:sz w:val="22"/>
          <w:szCs w:val="22"/>
        </w:rPr>
        <w:t>12</w:t>
      </w:r>
      <w:r w:rsidR="00314E0D">
        <w:rPr>
          <w:sz w:val="22"/>
          <w:szCs w:val="22"/>
        </w:rPr>
        <w:t xml:space="preserve"> </w:t>
      </w:r>
      <w:r w:rsidR="002A7B50">
        <w:rPr>
          <w:sz w:val="22"/>
          <w:szCs w:val="22"/>
        </w:rPr>
        <w:t xml:space="preserve">(dwunastu) </w:t>
      </w:r>
      <w:r w:rsidR="00314E0D">
        <w:rPr>
          <w:sz w:val="22"/>
          <w:szCs w:val="22"/>
        </w:rPr>
        <w:t xml:space="preserve">miesięcy od </w:t>
      </w:r>
      <w:r w:rsidRPr="00854D53">
        <w:rPr>
          <w:sz w:val="22"/>
          <w:szCs w:val="22"/>
        </w:rPr>
        <w:t>dnia powzięcia wiadomości o zaistnieniu poniższych okoliczności:</w:t>
      </w:r>
    </w:p>
    <w:p w14:paraId="61A2B21A" w14:textId="77777777" w:rsidR="007C0DA5" w:rsidRPr="00854D53" w:rsidRDefault="007C0DA5" w:rsidP="00811054">
      <w:pPr>
        <w:widowControl/>
        <w:numPr>
          <w:ilvl w:val="0"/>
          <w:numId w:val="76"/>
        </w:numPr>
        <w:suppressAutoHyphens w:val="0"/>
        <w:ind w:left="993" w:hanging="567"/>
        <w:jc w:val="both"/>
        <w:rPr>
          <w:sz w:val="22"/>
          <w:szCs w:val="22"/>
        </w:rPr>
      </w:pPr>
      <w:r w:rsidRPr="00854D53">
        <w:rPr>
          <w:sz w:val="22"/>
          <w:szCs w:val="22"/>
        </w:rPr>
        <w:t>dowiedzenia się o tym, że Wykonawca na skutek swojej niewypłacalności nie wykonuje zobowiązań pieniężnych przez okres co najmniej 3 miesięcy,</w:t>
      </w:r>
    </w:p>
    <w:p w14:paraId="715B2EC9" w14:textId="77777777" w:rsidR="00740064" w:rsidRDefault="00740064" w:rsidP="00811054">
      <w:pPr>
        <w:widowControl/>
        <w:numPr>
          <w:ilvl w:val="0"/>
          <w:numId w:val="76"/>
        </w:numPr>
        <w:suppressAutoHyphens w:val="0"/>
        <w:ind w:left="993" w:hanging="567"/>
        <w:jc w:val="both"/>
        <w:rPr>
          <w:sz w:val="22"/>
          <w:szCs w:val="22"/>
        </w:rPr>
      </w:pPr>
      <w:r w:rsidRPr="00740064">
        <w:rPr>
          <w:sz w:val="22"/>
          <w:szCs w:val="22"/>
        </w:rPr>
        <w:t xml:space="preserve">została podjęta likwidacja Wykonawcy lub nastąpiło rozwiązanie Wykonawcy bez przeprowadzenia likwidacji, bądź zakończenie prowadzenia działalności gospodarczej </w:t>
      </w:r>
      <w:r w:rsidRPr="00740064">
        <w:rPr>
          <w:sz w:val="22"/>
          <w:szCs w:val="22"/>
        </w:rPr>
        <w:lastRenderedPageBreak/>
        <w:t>przez Wykonawcę bądź wykreślenie Wykonawcy jako przedsiębiorcy z CEIDG albo śmierć Wykonawcy będącego osobą fizyczną,</w:t>
      </w:r>
    </w:p>
    <w:p w14:paraId="21E54D3D" w14:textId="77777777" w:rsidR="00196420" w:rsidRPr="00196420" w:rsidRDefault="00196420" w:rsidP="00811054">
      <w:pPr>
        <w:pStyle w:val="Akapitzlist"/>
        <w:numPr>
          <w:ilvl w:val="0"/>
          <w:numId w:val="76"/>
        </w:numPr>
        <w:spacing w:after="0"/>
        <w:ind w:left="993" w:hanging="567"/>
        <w:rPr>
          <w:rFonts w:ascii="Times New Roman" w:hAnsi="Times New Roman"/>
          <w:sz w:val="22"/>
          <w:szCs w:val="22"/>
        </w:rPr>
      </w:pPr>
      <w:r w:rsidRPr="00196420">
        <w:rPr>
          <w:rFonts w:ascii="Times New Roman" w:hAnsi="Times New Roman"/>
          <w:sz w:val="22"/>
          <w:szCs w:val="22"/>
        </w:rPr>
        <w:t>zostanie wydany nakaz zajęcia majątku Wykonawcy w stopniu uniemożliwiającym należyte wykonanie Umowy lub albo do całej reszty niespełnionego świadczenia,</w:t>
      </w:r>
    </w:p>
    <w:p w14:paraId="03FC012C" w14:textId="2BAA7C4B" w:rsidR="007C0DA5" w:rsidRPr="003A332D" w:rsidRDefault="007C0DA5" w:rsidP="00811054">
      <w:pPr>
        <w:widowControl/>
        <w:numPr>
          <w:ilvl w:val="0"/>
          <w:numId w:val="76"/>
        </w:numPr>
        <w:suppressAutoHyphens w:val="0"/>
        <w:ind w:left="993" w:hanging="567"/>
        <w:jc w:val="both"/>
        <w:rPr>
          <w:sz w:val="22"/>
          <w:szCs w:val="22"/>
        </w:rPr>
      </w:pPr>
      <w:r w:rsidRPr="00811054">
        <w:rPr>
          <w:sz w:val="22"/>
          <w:szCs w:val="22"/>
        </w:rPr>
        <w:t>wydania wobec Wykonawcy decyzji o zakazie wykonywania działalności pocztowej objętej wpisem do rejestru</w:t>
      </w:r>
      <w:r w:rsidR="003A332D">
        <w:rPr>
          <w:sz w:val="22"/>
          <w:szCs w:val="22"/>
        </w:rPr>
        <w:t xml:space="preserve"> albo wykreślenie Wykonawcy </w:t>
      </w:r>
      <w:r w:rsidR="007A5BF3">
        <w:rPr>
          <w:sz w:val="22"/>
          <w:szCs w:val="22"/>
        </w:rPr>
        <w:t xml:space="preserve">z </w:t>
      </w:r>
      <w:r w:rsidR="007A5BF3" w:rsidRPr="007A5BF3">
        <w:rPr>
          <w:sz w:val="22"/>
          <w:szCs w:val="22"/>
        </w:rPr>
        <w:t>rejestru operatorów pocztowych,</w:t>
      </w:r>
    </w:p>
    <w:p w14:paraId="75C5B80B" w14:textId="74753FBE" w:rsidR="007C0DA5" w:rsidRPr="00854D53" w:rsidRDefault="007C0DA5" w:rsidP="00811054">
      <w:pPr>
        <w:widowControl/>
        <w:numPr>
          <w:ilvl w:val="0"/>
          <w:numId w:val="76"/>
        </w:numPr>
        <w:suppressAutoHyphens w:val="0"/>
        <w:ind w:left="993" w:hanging="567"/>
        <w:jc w:val="both"/>
        <w:rPr>
          <w:sz w:val="22"/>
          <w:szCs w:val="22"/>
        </w:rPr>
      </w:pPr>
      <w:r w:rsidRPr="00854D53">
        <w:rPr>
          <w:sz w:val="22"/>
          <w:szCs w:val="22"/>
        </w:rPr>
        <w:t xml:space="preserve">Wykonawca zaniecha realizacji przedmiotu </w:t>
      </w:r>
      <w:r w:rsidR="00782F92">
        <w:rPr>
          <w:sz w:val="22"/>
          <w:szCs w:val="22"/>
        </w:rPr>
        <w:t>Umow</w:t>
      </w:r>
      <w:r w:rsidRPr="00854D53">
        <w:rPr>
          <w:sz w:val="22"/>
          <w:szCs w:val="22"/>
        </w:rPr>
        <w:t>y, tj. w sposób nieprzerwany nie będzie go realizować przez okres 3 (trzech) dni roboczych,</w:t>
      </w:r>
    </w:p>
    <w:p w14:paraId="3D326DA4" w14:textId="791E2F89" w:rsidR="007C0DA5" w:rsidRPr="00854D53" w:rsidRDefault="007C0DA5" w:rsidP="00811054">
      <w:pPr>
        <w:widowControl/>
        <w:numPr>
          <w:ilvl w:val="0"/>
          <w:numId w:val="76"/>
        </w:numPr>
        <w:suppressAutoHyphens w:val="0"/>
        <w:ind w:left="993" w:hanging="567"/>
        <w:jc w:val="both"/>
        <w:rPr>
          <w:sz w:val="22"/>
          <w:szCs w:val="22"/>
        </w:rPr>
      </w:pPr>
      <w:r w:rsidRPr="00854D53">
        <w:rPr>
          <w:sz w:val="22"/>
          <w:szCs w:val="22"/>
        </w:rPr>
        <w:t xml:space="preserve">Wykonawca bez uzasadnionego powodu nie rozpocznie realizacji przedmiotu </w:t>
      </w:r>
      <w:r w:rsidR="00782F92">
        <w:rPr>
          <w:sz w:val="22"/>
          <w:szCs w:val="22"/>
        </w:rPr>
        <w:t>Umow</w:t>
      </w:r>
      <w:r w:rsidRPr="00854D53">
        <w:rPr>
          <w:sz w:val="22"/>
          <w:szCs w:val="22"/>
        </w:rPr>
        <w:t>y,</w:t>
      </w:r>
    </w:p>
    <w:p w14:paraId="52A4F8EE" w14:textId="719E866C" w:rsidR="007C0DA5" w:rsidRPr="00854D53" w:rsidRDefault="007C0DA5" w:rsidP="00811054">
      <w:pPr>
        <w:widowControl/>
        <w:numPr>
          <w:ilvl w:val="0"/>
          <w:numId w:val="76"/>
        </w:numPr>
        <w:suppressAutoHyphens w:val="0"/>
        <w:ind w:left="993" w:hanging="567"/>
        <w:jc w:val="both"/>
        <w:rPr>
          <w:sz w:val="22"/>
          <w:szCs w:val="22"/>
        </w:rPr>
      </w:pPr>
      <w:r w:rsidRPr="00854D53">
        <w:rPr>
          <w:sz w:val="22"/>
          <w:szCs w:val="22"/>
        </w:rPr>
        <w:t xml:space="preserve">Wykonawca wykonuje przedmiot </w:t>
      </w:r>
      <w:r w:rsidR="00782F92">
        <w:rPr>
          <w:sz w:val="22"/>
          <w:szCs w:val="22"/>
        </w:rPr>
        <w:t>Umow</w:t>
      </w:r>
      <w:r w:rsidRPr="00854D53">
        <w:rPr>
          <w:sz w:val="22"/>
          <w:szCs w:val="22"/>
        </w:rPr>
        <w:t xml:space="preserve">y nienależycie, wadliwie lub dostarcza uszkodzone przesyłki oraz nie reaguje na polecenia Zamawiającego dotyczące poprawek </w:t>
      </w:r>
      <w:r w:rsidR="001D01BB">
        <w:rPr>
          <w:sz w:val="22"/>
          <w:szCs w:val="22"/>
        </w:rPr>
        <w:br/>
      </w:r>
      <w:r w:rsidRPr="00854D53">
        <w:rPr>
          <w:sz w:val="22"/>
          <w:szCs w:val="22"/>
        </w:rPr>
        <w:t>i zmian sposobu wykonania w wyznaczonym mu przez Zamawiającego terminie,</w:t>
      </w:r>
    </w:p>
    <w:p w14:paraId="1DEE9FD3" w14:textId="62695A4F" w:rsidR="007C0DA5" w:rsidRPr="00854D53" w:rsidRDefault="007C0DA5" w:rsidP="00811054">
      <w:pPr>
        <w:widowControl/>
        <w:numPr>
          <w:ilvl w:val="0"/>
          <w:numId w:val="76"/>
        </w:numPr>
        <w:suppressAutoHyphens w:val="0"/>
        <w:ind w:left="993" w:hanging="567"/>
        <w:jc w:val="both"/>
        <w:rPr>
          <w:sz w:val="22"/>
          <w:szCs w:val="22"/>
        </w:rPr>
      </w:pPr>
      <w:r w:rsidRPr="00854D53">
        <w:rPr>
          <w:sz w:val="22"/>
          <w:szCs w:val="22"/>
        </w:rPr>
        <w:t xml:space="preserve">dwukrotnie rozpatrzył reklamację Zamawiającego niezgodnie z postanowieniami § 5 </w:t>
      </w:r>
      <w:r w:rsidR="00782F92">
        <w:rPr>
          <w:sz w:val="22"/>
          <w:szCs w:val="22"/>
        </w:rPr>
        <w:t>Umow</w:t>
      </w:r>
      <w:r w:rsidRPr="00854D53">
        <w:rPr>
          <w:sz w:val="22"/>
          <w:szCs w:val="22"/>
        </w:rPr>
        <w:t xml:space="preserve">y, w szczególności gdy Wykonawca bezzasadnie odrzucił reklamację, pomijając przedłożone przez Zamawiającego dowody lub opierając odrzucenie reklamacji </w:t>
      </w:r>
      <w:r w:rsidR="001D01BB">
        <w:rPr>
          <w:sz w:val="22"/>
          <w:szCs w:val="22"/>
        </w:rPr>
        <w:br/>
      </w:r>
      <w:r w:rsidRPr="00854D53">
        <w:rPr>
          <w:sz w:val="22"/>
          <w:szCs w:val="22"/>
        </w:rPr>
        <w:t xml:space="preserve">o informacje fałszywe, </w:t>
      </w:r>
    </w:p>
    <w:p w14:paraId="66762190" w14:textId="77777777" w:rsidR="007C0DA5" w:rsidRPr="00854D53" w:rsidRDefault="007C0DA5" w:rsidP="00811054">
      <w:pPr>
        <w:widowControl/>
        <w:numPr>
          <w:ilvl w:val="0"/>
          <w:numId w:val="76"/>
        </w:numPr>
        <w:suppressAutoHyphens w:val="0"/>
        <w:ind w:left="993" w:hanging="567"/>
        <w:jc w:val="both"/>
        <w:rPr>
          <w:sz w:val="22"/>
          <w:szCs w:val="22"/>
        </w:rPr>
      </w:pPr>
      <w:r w:rsidRPr="00854D53">
        <w:rPr>
          <w:sz w:val="22"/>
          <w:szCs w:val="22"/>
        </w:rPr>
        <w:t>Wykonawca przekroczy termin wykonania usługi – doręczenia poszczególnej przesyłki więcej niż 3 razy w ciągu miesiąca,</w:t>
      </w:r>
    </w:p>
    <w:p w14:paraId="5CF28F31" w14:textId="0157FCC2" w:rsidR="007C0DA5" w:rsidRPr="00854D53" w:rsidRDefault="007C0DA5" w:rsidP="00811054">
      <w:pPr>
        <w:widowControl/>
        <w:numPr>
          <w:ilvl w:val="0"/>
          <w:numId w:val="76"/>
        </w:numPr>
        <w:suppressAutoHyphens w:val="0"/>
        <w:ind w:left="993" w:hanging="567"/>
        <w:jc w:val="both"/>
        <w:rPr>
          <w:sz w:val="22"/>
          <w:szCs w:val="22"/>
        </w:rPr>
      </w:pPr>
      <w:r w:rsidRPr="00854D53">
        <w:rPr>
          <w:sz w:val="22"/>
          <w:szCs w:val="22"/>
        </w:rPr>
        <w:t xml:space="preserve">dostarczenia Zamawiającemu co najmniej 4 błędnie wystawionych faktur przez Wykonawcę w okresie 12 miesięcy, </w:t>
      </w:r>
    </w:p>
    <w:p w14:paraId="606C2AA2" w14:textId="01877143" w:rsidR="007C0DA5" w:rsidRPr="00854D53" w:rsidRDefault="007C0DA5" w:rsidP="00811054">
      <w:pPr>
        <w:widowControl/>
        <w:numPr>
          <w:ilvl w:val="0"/>
          <w:numId w:val="76"/>
        </w:numPr>
        <w:suppressAutoHyphens w:val="0"/>
        <w:ind w:left="993" w:hanging="567"/>
        <w:jc w:val="both"/>
        <w:rPr>
          <w:sz w:val="22"/>
          <w:szCs w:val="22"/>
        </w:rPr>
      </w:pPr>
      <w:r w:rsidRPr="00854D53">
        <w:rPr>
          <w:sz w:val="22"/>
          <w:szCs w:val="22"/>
        </w:rPr>
        <w:t xml:space="preserve">sześciokrotnego </w:t>
      </w:r>
      <w:r w:rsidR="00314E0D">
        <w:rPr>
          <w:sz w:val="22"/>
          <w:szCs w:val="22"/>
        </w:rPr>
        <w:t xml:space="preserve">zwłoki </w:t>
      </w:r>
      <w:r w:rsidRPr="00854D53">
        <w:rPr>
          <w:sz w:val="22"/>
          <w:szCs w:val="22"/>
        </w:rPr>
        <w:t xml:space="preserve">doręczenia faktur lub korekty faktur za okresy rozliczeniowe </w:t>
      </w:r>
      <w:r w:rsidR="001D01BB">
        <w:rPr>
          <w:sz w:val="22"/>
          <w:szCs w:val="22"/>
        </w:rPr>
        <w:br/>
      </w:r>
      <w:r w:rsidRPr="00854D53">
        <w:rPr>
          <w:sz w:val="22"/>
          <w:szCs w:val="22"/>
        </w:rPr>
        <w:t xml:space="preserve">w terminie ustalonym w § 4 ust. 10 </w:t>
      </w:r>
      <w:r w:rsidR="00782F92">
        <w:rPr>
          <w:sz w:val="22"/>
          <w:szCs w:val="22"/>
        </w:rPr>
        <w:t>Umow</w:t>
      </w:r>
      <w:r w:rsidRPr="00854D53">
        <w:rPr>
          <w:sz w:val="22"/>
          <w:szCs w:val="22"/>
        </w:rPr>
        <w:t>y.</w:t>
      </w:r>
    </w:p>
    <w:p w14:paraId="150193A7" w14:textId="77777777" w:rsidR="00CD3662" w:rsidRPr="00BE0D0D" w:rsidRDefault="00CD3662" w:rsidP="00811054">
      <w:pPr>
        <w:widowControl/>
        <w:numPr>
          <w:ilvl w:val="0"/>
          <w:numId w:val="75"/>
        </w:numPr>
        <w:tabs>
          <w:tab w:val="clear" w:pos="360"/>
          <w:tab w:val="num" w:pos="0"/>
        </w:tabs>
        <w:suppressAutoHyphens w:val="0"/>
        <w:ind w:left="426" w:hanging="426"/>
        <w:jc w:val="both"/>
        <w:rPr>
          <w:sz w:val="22"/>
          <w:szCs w:val="22"/>
        </w:rPr>
      </w:pPr>
      <w:r w:rsidRPr="00BE0D0D">
        <w:rPr>
          <w:sz w:val="22"/>
          <w:szCs w:val="22"/>
        </w:rPr>
        <w:t>Zamawiający,</w:t>
      </w:r>
      <w:r>
        <w:rPr>
          <w:sz w:val="22"/>
          <w:szCs w:val="22"/>
        </w:rPr>
        <w:t xml:space="preserve"> </w:t>
      </w:r>
      <w:r w:rsidRPr="00BE0D0D">
        <w:rPr>
          <w:sz w:val="22"/>
          <w:szCs w:val="22"/>
        </w:rPr>
        <w:t>niezależnie</w:t>
      </w:r>
      <w:r>
        <w:rPr>
          <w:sz w:val="22"/>
          <w:szCs w:val="22"/>
        </w:rPr>
        <w:t xml:space="preserve"> </w:t>
      </w:r>
      <w:r w:rsidRPr="00BE0D0D">
        <w:rPr>
          <w:sz w:val="22"/>
          <w:szCs w:val="22"/>
        </w:rPr>
        <w:t>od</w:t>
      </w:r>
      <w:r>
        <w:rPr>
          <w:sz w:val="22"/>
          <w:szCs w:val="22"/>
        </w:rPr>
        <w:t xml:space="preserve"> </w:t>
      </w:r>
      <w:r w:rsidRPr="00BE0D0D">
        <w:rPr>
          <w:sz w:val="22"/>
          <w:szCs w:val="22"/>
        </w:rPr>
        <w:t>postanowień</w:t>
      </w:r>
      <w:r>
        <w:rPr>
          <w:sz w:val="22"/>
          <w:szCs w:val="22"/>
        </w:rPr>
        <w:t xml:space="preserve"> </w:t>
      </w:r>
      <w:r w:rsidRPr="00BE0D0D">
        <w:rPr>
          <w:sz w:val="22"/>
          <w:szCs w:val="22"/>
        </w:rPr>
        <w:t>ust.</w:t>
      </w:r>
      <w:r>
        <w:rPr>
          <w:sz w:val="22"/>
          <w:szCs w:val="22"/>
        </w:rPr>
        <w:t xml:space="preserve"> </w:t>
      </w:r>
      <w:r w:rsidRPr="00BE0D0D">
        <w:rPr>
          <w:sz w:val="22"/>
          <w:szCs w:val="22"/>
        </w:rPr>
        <w:t>2</w:t>
      </w:r>
      <w:r>
        <w:rPr>
          <w:sz w:val="22"/>
          <w:szCs w:val="22"/>
        </w:rPr>
        <w:t xml:space="preserve"> </w:t>
      </w:r>
      <w:r w:rsidRPr="00BE0D0D">
        <w:rPr>
          <w:sz w:val="22"/>
          <w:szCs w:val="22"/>
        </w:rPr>
        <w:t>powyżej,</w:t>
      </w:r>
      <w:r>
        <w:rPr>
          <w:sz w:val="22"/>
          <w:szCs w:val="22"/>
        </w:rPr>
        <w:t xml:space="preserve"> </w:t>
      </w:r>
      <w:r w:rsidRPr="00BE0D0D">
        <w:rPr>
          <w:sz w:val="22"/>
          <w:szCs w:val="22"/>
        </w:rPr>
        <w:t>może</w:t>
      </w:r>
      <w:r>
        <w:rPr>
          <w:sz w:val="22"/>
          <w:szCs w:val="22"/>
        </w:rPr>
        <w:t xml:space="preserve"> </w:t>
      </w:r>
      <w:r w:rsidRPr="00BE0D0D">
        <w:rPr>
          <w:sz w:val="22"/>
          <w:szCs w:val="22"/>
        </w:rPr>
        <w:t>odstąpić</w:t>
      </w:r>
      <w:r>
        <w:rPr>
          <w:sz w:val="22"/>
          <w:szCs w:val="22"/>
        </w:rPr>
        <w:t xml:space="preserve"> </w:t>
      </w:r>
      <w:r w:rsidRPr="00BE0D0D">
        <w:rPr>
          <w:sz w:val="22"/>
          <w:szCs w:val="22"/>
        </w:rPr>
        <w:t>od</w:t>
      </w:r>
      <w:r>
        <w:rPr>
          <w:sz w:val="22"/>
          <w:szCs w:val="22"/>
        </w:rPr>
        <w:t xml:space="preserve"> Umow</w:t>
      </w:r>
      <w:r w:rsidRPr="00BE0D0D">
        <w:rPr>
          <w:sz w:val="22"/>
          <w:szCs w:val="22"/>
        </w:rPr>
        <w:t>y</w:t>
      </w:r>
      <w:r>
        <w:rPr>
          <w:sz w:val="22"/>
          <w:szCs w:val="22"/>
        </w:rPr>
        <w:t xml:space="preserve"> </w:t>
      </w:r>
      <w:r w:rsidRPr="00BE0D0D">
        <w:rPr>
          <w:sz w:val="22"/>
          <w:szCs w:val="22"/>
        </w:rPr>
        <w:t>w</w:t>
      </w:r>
      <w:r>
        <w:rPr>
          <w:sz w:val="22"/>
          <w:szCs w:val="22"/>
        </w:rPr>
        <w:t xml:space="preserve"> </w:t>
      </w:r>
      <w:r w:rsidRPr="00BE0D0D">
        <w:rPr>
          <w:sz w:val="22"/>
          <w:szCs w:val="22"/>
        </w:rPr>
        <w:t>razie</w:t>
      </w:r>
      <w:r>
        <w:rPr>
          <w:sz w:val="22"/>
          <w:szCs w:val="22"/>
        </w:rPr>
        <w:t xml:space="preserve"> </w:t>
      </w:r>
      <w:r w:rsidRPr="00BE0D0D">
        <w:rPr>
          <w:sz w:val="22"/>
          <w:szCs w:val="22"/>
        </w:rPr>
        <w:t>wystąpienia</w:t>
      </w:r>
      <w:r>
        <w:rPr>
          <w:sz w:val="22"/>
          <w:szCs w:val="22"/>
        </w:rPr>
        <w:t xml:space="preserve"> </w:t>
      </w:r>
      <w:r w:rsidRPr="00BE0D0D">
        <w:rPr>
          <w:sz w:val="22"/>
          <w:szCs w:val="22"/>
        </w:rPr>
        <w:t>poniżej</w:t>
      </w:r>
      <w:r>
        <w:rPr>
          <w:sz w:val="22"/>
          <w:szCs w:val="22"/>
        </w:rPr>
        <w:t xml:space="preserve"> </w:t>
      </w:r>
      <w:r w:rsidRPr="00BE0D0D">
        <w:rPr>
          <w:sz w:val="22"/>
          <w:szCs w:val="22"/>
        </w:rPr>
        <w:t>wskazanych</w:t>
      </w:r>
      <w:r>
        <w:rPr>
          <w:sz w:val="22"/>
          <w:szCs w:val="22"/>
        </w:rPr>
        <w:t xml:space="preserve"> </w:t>
      </w:r>
      <w:r w:rsidRPr="00BE0D0D">
        <w:rPr>
          <w:sz w:val="22"/>
          <w:szCs w:val="22"/>
        </w:rPr>
        <w:t>okoliczności:</w:t>
      </w:r>
    </w:p>
    <w:p w14:paraId="788A2EA1" w14:textId="77777777" w:rsidR="00CD3662" w:rsidRPr="00BE0D0D" w:rsidRDefault="00CD3662" w:rsidP="00811054">
      <w:pPr>
        <w:widowControl/>
        <w:numPr>
          <w:ilvl w:val="0"/>
          <w:numId w:val="101"/>
        </w:numPr>
        <w:suppressAutoHyphens w:val="0"/>
        <w:ind w:left="993" w:hanging="567"/>
        <w:contextualSpacing/>
        <w:jc w:val="both"/>
        <w:rPr>
          <w:rFonts w:eastAsia="Calibri"/>
          <w:sz w:val="22"/>
          <w:szCs w:val="22"/>
          <w:lang w:eastAsia="en-US"/>
        </w:rPr>
      </w:pPr>
      <w:r w:rsidRPr="00BE0D0D">
        <w:rPr>
          <w:sz w:val="22"/>
          <w:szCs w:val="22"/>
        </w:rPr>
        <w:t>w</w:t>
      </w:r>
      <w:r>
        <w:rPr>
          <w:sz w:val="22"/>
          <w:szCs w:val="22"/>
        </w:rPr>
        <w:t xml:space="preserve"> </w:t>
      </w:r>
      <w:r w:rsidRPr="00BE0D0D">
        <w:rPr>
          <w:sz w:val="22"/>
          <w:szCs w:val="22"/>
        </w:rPr>
        <w:t>terminie</w:t>
      </w:r>
      <w:r>
        <w:rPr>
          <w:sz w:val="22"/>
          <w:szCs w:val="22"/>
        </w:rPr>
        <w:t xml:space="preserve"> </w:t>
      </w:r>
      <w:r w:rsidRPr="00BE0D0D">
        <w:rPr>
          <w:sz w:val="22"/>
          <w:szCs w:val="22"/>
        </w:rPr>
        <w:t>30</w:t>
      </w:r>
      <w:r>
        <w:rPr>
          <w:sz w:val="22"/>
          <w:szCs w:val="22"/>
        </w:rPr>
        <w:t xml:space="preserve"> </w:t>
      </w:r>
      <w:r w:rsidRPr="00BE0D0D">
        <w:rPr>
          <w:sz w:val="22"/>
          <w:szCs w:val="22"/>
        </w:rPr>
        <w:t>dni</w:t>
      </w:r>
      <w:r>
        <w:rPr>
          <w:sz w:val="22"/>
          <w:szCs w:val="22"/>
        </w:rPr>
        <w:t xml:space="preserve"> </w:t>
      </w:r>
      <w:r w:rsidRPr="00BE0D0D">
        <w:rPr>
          <w:sz w:val="22"/>
          <w:szCs w:val="22"/>
        </w:rPr>
        <w:t>od</w:t>
      </w:r>
      <w:r>
        <w:rPr>
          <w:sz w:val="22"/>
          <w:szCs w:val="22"/>
        </w:rPr>
        <w:t xml:space="preserve"> </w:t>
      </w:r>
      <w:r w:rsidRPr="00BE0D0D">
        <w:rPr>
          <w:sz w:val="22"/>
          <w:szCs w:val="22"/>
        </w:rPr>
        <w:t>dnia</w:t>
      </w:r>
      <w:r>
        <w:rPr>
          <w:sz w:val="22"/>
          <w:szCs w:val="22"/>
        </w:rPr>
        <w:t xml:space="preserve"> </w:t>
      </w:r>
      <w:r w:rsidRPr="00BE0D0D">
        <w:rPr>
          <w:sz w:val="22"/>
          <w:szCs w:val="22"/>
        </w:rPr>
        <w:t>powzięcia</w:t>
      </w:r>
      <w:r>
        <w:rPr>
          <w:sz w:val="22"/>
          <w:szCs w:val="22"/>
        </w:rPr>
        <w:t xml:space="preserve"> </w:t>
      </w:r>
      <w:r w:rsidRPr="00BE0D0D">
        <w:rPr>
          <w:sz w:val="22"/>
          <w:szCs w:val="22"/>
        </w:rPr>
        <w:t>wiadom</w:t>
      </w:r>
      <w:r w:rsidRPr="00BE0D0D">
        <w:rPr>
          <w:rFonts w:eastAsia="Calibri"/>
          <w:sz w:val="22"/>
          <w:szCs w:val="22"/>
          <w:lang w:eastAsia="en-US"/>
        </w:rPr>
        <w:t>ości</w:t>
      </w:r>
      <w:r>
        <w:rPr>
          <w:rFonts w:eastAsia="Calibri"/>
          <w:sz w:val="22"/>
          <w:szCs w:val="22"/>
          <w:lang w:eastAsia="en-US"/>
        </w:rPr>
        <w:t xml:space="preserve"> </w:t>
      </w:r>
      <w:r w:rsidRPr="00BE0D0D">
        <w:rPr>
          <w:rFonts w:eastAsia="Calibri"/>
          <w:sz w:val="22"/>
          <w:szCs w:val="22"/>
          <w:lang w:eastAsia="en-US"/>
        </w:rPr>
        <w:t>o</w:t>
      </w:r>
      <w:r>
        <w:rPr>
          <w:rFonts w:eastAsia="Calibri"/>
          <w:sz w:val="22"/>
          <w:szCs w:val="22"/>
          <w:lang w:eastAsia="en-US"/>
        </w:rPr>
        <w:t xml:space="preserve"> </w:t>
      </w:r>
      <w:r w:rsidRPr="00BE0D0D">
        <w:rPr>
          <w:rFonts w:eastAsia="Calibri"/>
          <w:sz w:val="22"/>
          <w:szCs w:val="22"/>
          <w:lang w:eastAsia="en-US"/>
        </w:rPr>
        <w:t>zaistnieniu</w:t>
      </w:r>
      <w:r>
        <w:rPr>
          <w:rFonts w:eastAsia="Calibri"/>
          <w:sz w:val="22"/>
          <w:szCs w:val="22"/>
          <w:lang w:eastAsia="en-US"/>
        </w:rPr>
        <w:t xml:space="preserve"> </w:t>
      </w:r>
      <w:r w:rsidRPr="00BE0D0D">
        <w:rPr>
          <w:rFonts w:eastAsia="Calibri"/>
          <w:sz w:val="22"/>
          <w:szCs w:val="22"/>
          <w:lang w:eastAsia="en-US"/>
        </w:rPr>
        <w:t>istotnej</w:t>
      </w:r>
      <w:r>
        <w:rPr>
          <w:rFonts w:eastAsia="Calibri"/>
          <w:sz w:val="22"/>
          <w:szCs w:val="22"/>
          <w:lang w:eastAsia="en-US"/>
        </w:rPr>
        <w:t xml:space="preserve"> </w:t>
      </w:r>
      <w:r w:rsidRPr="00BE0D0D">
        <w:rPr>
          <w:rFonts w:eastAsia="Calibri"/>
          <w:sz w:val="22"/>
          <w:szCs w:val="22"/>
          <w:lang w:eastAsia="en-US"/>
        </w:rPr>
        <w:t>zmiany</w:t>
      </w:r>
      <w:r>
        <w:rPr>
          <w:rFonts w:eastAsia="Calibri"/>
          <w:sz w:val="22"/>
          <w:szCs w:val="22"/>
          <w:lang w:eastAsia="en-US"/>
        </w:rPr>
        <w:t xml:space="preserve"> </w:t>
      </w:r>
      <w:r w:rsidRPr="00BE0D0D">
        <w:rPr>
          <w:rFonts w:eastAsia="Calibri"/>
          <w:sz w:val="22"/>
          <w:szCs w:val="22"/>
          <w:lang w:eastAsia="en-US"/>
        </w:rPr>
        <w:t>okoliczności</w:t>
      </w:r>
      <w:r>
        <w:rPr>
          <w:rFonts w:eastAsia="Calibri"/>
          <w:sz w:val="22"/>
          <w:szCs w:val="22"/>
          <w:lang w:eastAsia="en-US"/>
        </w:rPr>
        <w:t xml:space="preserve"> </w:t>
      </w:r>
      <w:r w:rsidRPr="00BE0D0D">
        <w:rPr>
          <w:rFonts w:eastAsia="Calibri"/>
          <w:sz w:val="22"/>
          <w:szCs w:val="22"/>
          <w:lang w:eastAsia="en-US"/>
        </w:rPr>
        <w:t>powodującej,</w:t>
      </w:r>
      <w:r>
        <w:rPr>
          <w:rFonts w:eastAsia="Calibri"/>
          <w:sz w:val="22"/>
          <w:szCs w:val="22"/>
          <w:lang w:eastAsia="en-US"/>
        </w:rPr>
        <w:t xml:space="preserve"> </w:t>
      </w:r>
      <w:r w:rsidRPr="00BE0D0D">
        <w:rPr>
          <w:rFonts w:eastAsia="Calibri"/>
          <w:sz w:val="22"/>
          <w:szCs w:val="22"/>
          <w:lang w:eastAsia="en-US"/>
        </w:rPr>
        <w:t>że</w:t>
      </w:r>
      <w:r>
        <w:rPr>
          <w:rFonts w:eastAsia="Calibri"/>
          <w:sz w:val="22"/>
          <w:szCs w:val="22"/>
          <w:lang w:eastAsia="en-US"/>
        </w:rPr>
        <w:t xml:space="preserve"> </w:t>
      </w:r>
      <w:r w:rsidRPr="00BE0D0D">
        <w:rPr>
          <w:rFonts w:eastAsia="Calibri"/>
          <w:sz w:val="22"/>
          <w:szCs w:val="22"/>
          <w:lang w:eastAsia="en-US"/>
        </w:rPr>
        <w:t>wykonanie</w:t>
      </w:r>
      <w:r>
        <w:rPr>
          <w:rFonts w:eastAsia="Calibri"/>
          <w:sz w:val="22"/>
          <w:szCs w:val="22"/>
          <w:lang w:eastAsia="en-US"/>
        </w:rPr>
        <w:t xml:space="preserve"> Umow</w:t>
      </w:r>
      <w:r w:rsidRPr="00BE0D0D">
        <w:rPr>
          <w:rFonts w:eastAsia="Calibri"/>
          <w:sz w:val="22"/>
          <w:szCs w:val="22"/>
          <w:lang w:eastAsia="en-US"/>
        </w:rPr>
        <w:t>y</w:t>
      </w:r>
      <w:r>
        <w:rPr>
          <w:rFonts w:eastAsia="Calibri"/>
          <w:sz w:val="22"/>
          <w:szCs w:val="22"/>
          <w:lang w:eastAsia="en-US"/>
        </w:rPr>
        <w:t xml:space="preserve"> </w:t>
      </w:r>
      <w:r w:rsidRPr="00BE0D0D">
        <w:rPr>
          <w:rFonts w:eastAsia="Calibri"/>
          <w:sz w:val="22"/>
          <w:szCs w:val="22"/>
          <w:lang w:eastAsia="en-US"/>
        </w:rPr>
        <w:t>nie</w:t>
      </w:r>
      <w:r>
        <w:rPr>
          <w:rFonts w:eastAsia="Calibri"/>
          <w:sz w:val="22"/>
          <w:szCs w:val="22"/>
          <w:lang w:eastAsia="en-US"/>
        </w:rPr>
        <w:t xml:space="preserve"> </w:t>
      </w:r>
      <w:r w:rsidRPr="00BE0D0D">
        <w:rPr>
          <w:rFonts w:eastAsia="Calibri"/>
          <w:sz w:val="22"/>
          <w:szCs w:val="22"/>
          <w:lang w:eastAsia="en-US"/>
        </w:rPr>
        <w:t>leży</w:t>
      </w:r>
      <w:r>
        <w:rPr>
          <w:rFonts w:eastAsia="Calibri"/>
          <w:sz w:val="22"/>
          <w:szCs w:val="22"/>
          <w:lang w:eastAsia="en-US"/>
        </w:rPr>
        <w:t xml:space="preserve"> </w:t>
      </w:r>
      <w:r w:rsidRPr="00BE0D0D">
        <w:rPr>
          <w:rFonts w:eastAsia="Calibri"/>
          <w:sz w:val="22"/>
          <w:szCs w:val="22"/>
          <w:lang w:eastAsia="en-US"/>
        </w:rPr>
        <w:t>w</w:t>
      </w:r>
      <w:r>
        <w:rPr>
          <w:rFonts w:eastAsia="Calibri"/>
          <w:sz w:val="22"/>
          <w:szCs w:val="22"/>
          <w:lang w:eastAsia="en-US"/>
        </w:rPr>
        <w:t xml:space="preserve"> </w:t>
      </w:r>
      <w:r w:rsidRPr="00BE0D0D">
        <w:rPr>
          <w:rFonts w:eastAsia="Calibri"/>
          <w:sz w:val="22"/>
          <w:szCs w:val="22"/>
          <w:lang w:eastAsia="en-US"/>
        </w:rPr>
        <w:t>interesie</w:t>
      </w:r>
      <w:r>
        <w:rPr>
          <w:rFonts w:eastAsia="Calibri"/>
          <w:sz w:val="22"/>
          <w:szCs w:val="22"/>
          <w:lang w:eastAsia="en-US"/>
        </w:rPr>
        <w:t xml:space="preserve"> </w:t>
      </w:r>
      <w:r w:rsidRPr="00BE0D0D">
        <w:rPr>
          <w:rFonts w:eastAsia="Calibri"/>
          <w:sz w:val="22"/>
          <w:szCs w:val="22"/>
          <w:lang w:eastAsia="en-US"/>
        </w:rPr>
        <w:t>publicznym,</w:t>
      </w:r>
      <w:r>
        <w:rPr>
          <w:rFonts w:eastAsia="Calibri"/>
          <w:sz w:val="22"/>
          <w:szCs w:val="22"/>
          <w:lang w:eastAsia="en-US"/>
        </w:rPr>
        <w:t xml:space="preserve"> </w:t>
      </w:r>
      <w:r w:rsidRPr="00BE0D0D">
        <w:rPr>
          <w:rFonts w:eastAsia="Calibri"/>
          <w:sz w:val="22"/>
          <w:szCs w:val="22"/>
          <w:lang w:eastAsia="en-US"/>
        </w:rPr>
        <w:t>czego</w:t>
      </w:r>
      <w:r>
        <w:rPr>
          <w:rFonts w:eastAsia="Calibri"/>
          <w:sz w:val="22"/>
          <w:szCs w:val="22"/>
          <w:lang w:eastAsia="en-US"/>
        </w:rPr>
        <w:t xml:space="preserve"> </w:t>
      </w:r>
      <w:r w:rsidRPr="00BE0D0D">
        <w:rPr>
          <w:rFonts w:eastAsia="Calibri"/>
          <w:sz w:val="22"/>
          <w:szCs w:val="22"/>
          <w:lang w:eastAsia="en-US"/>
        </w:rPr>
        <w:t>nie</w:t>
      </w:r>
      <w:r>
        <w:rPr>
          <w:rFonts w:eastAsia="Calibri"/>
          <w:sz w:val="22"/>
          <w:szCs w:val="22"/>
          <w:lang w:eastAsia="en-US"/>
        </w:rPr>
        <w:t xml:space="preserve"> </w:t>
      </w:r>
      <w:r w:rsidRPr="00BE0D0D">
        <w:rPr>
          <w:rFonts w:eastAsia="Calibri"/>
          <w:sz w:val="22"/>
          <w:szCs w:val="22"/>
          <w:lang w:eastAsia="en-US"/>
        </w:rPr>
        <w:t>można</w:t>
      </w:r>
      <w:r>
        <w:rPr>
          <w:rFonts w:eastAsia="Calibri"/>
          <w:sz w:val="22"/>
          <w:szCs w:val="22"/>
          <w:lang w:eastAsia="en-US"/>
        </w:rPr>
        <w:t xml:space="preserve"> </w:t>
      </w:r>
      <w:r w:rsidRPr="00BE0D0D">
        <w:rPr>
          <w:rFonts w:eastAsia="Calibri"/>
          <w:sz w:val="22"/>
          <w:szCs w:val="22"/>
          <w:lang w:eastAsia="en-US"/>
        </w:rPr>
        <w:t>było</w:t>
      </w:r>
      <w:r>
        <w:rPr>
          <w:rFonts w:eastAsia="Calibri"/>
          <w:sz w:val="22"/>
          <w:szCs w:val="22"/>
          <w:lang w:eastAsia="en-US"/>
        </w:rPr>
        <w:t xml:space="preserve"> </w:t>
      </w:r>
      <w:r w:rsidRPr="00BE0D0D">
        <w:rPr>
          <w:rFonts w:eastAsia="Calibri"/>
          <w:sz w:val="22"/>
          <w:szCs w:val="22"/>
          <w:lang w:eastAsia="en-US"/>
        </w:rPr>
        <w:t>przewidzieć</w:t>
      </w:r>
      <w:r>
        <w:rPr>
          <w:rFonts w:eastAsia="Calibri"/>
          <w:sz w:val="22"/>
          <w:szCs w:val="22"/>
          <w:lang w:eastAsia="en-US"/>
        </w:rPr>
        <w:t xml:space="preserve"> </w:t>
      </w:r>
      <w:r w:rsidRPr="00BE0D0D">
        <w:rPr>
          <w:rFonts w:eastAsia="Calibri"/>
          <w:sz w:val="22"/>
          <w:szCs w:val="22"/>
          <w:lang w:eastAsia="en-US"/>
        </w:rPr>
        <w:t>w</w:t>
      </w:r>
      <w:r>
        <w:rPr>
          <w:rFonts w:eastAsia="Calibri"/>
          <w:sz w:val="22"/>
          <w:szCs w:val="22"/>
          <w:lang w:eastAsia="en-US"/>
        </w:rPr>
        <w:t xml:space="preserve"> </w:t>
      </w:r>
      <w:r w:rsidRPr="00BE0D0D">
        <w:rPr>
          <w:rFonts w:eastAsia="Calibri"/>
          <w:sz w:val="22"/>
          <w:szCs w:val="22"/>
          <w:lang w:eastAsia="en-US"/>
        </w:rPr>
        <w:t>chwili</w:t>
      </w:r>
      <w:r>
        <w:rPr>
          <w:rFonts w:eastAsia="Calibri"/>
          <w:sz w:val="22"/>
          <w:szCs w:val="22"/>
          <w:lang w:eastAsia="en-US"/>
        </w:rPr>
        <w:t xml:space="preserve"> </w:t>
      </w:r>
      <w:r w:rsidRPr="00BE0D0D">
        <w:rPr>
          <w:rFonts w:eastAsia="Calibri"/>
          <w:sz w:val="22"/>
          <w:szCs w:val="22"/>
          <w:lang w:eastAsia="en-US"/>
        </w:rPr>
        <w:t>zawarcia</w:t>
      </w:r>
      <w:r>
        <w:rPr>
          <w:rFonts w:eastAsia="Calibri"/>
          <w:sz w:val="22"/>
          <w:szCs w:val="22"/>
          <w:lang w:eastAsia="en-US"/>
        </w:rPr>
        <w:t xml:space="preserve"> Umow</w:t>
      </w:r>
      <w:r w:rsidRPr="00BE0D0D">
        <w:rPr>
          <w:rFonts w:eastAsia="Calibri"/>
          <w:sz w:val="22"/>
          <w:szCs w:val="22"/>
          <w:lang w:eastAsia="en-US"/>
        </w:rPr>
        <w:t>y,</w:t>
      </w:r>
      <w:r>
        <w:rPr>
          <w:rFonts w:eastAsia="Calibri"/>
          <w:sz w:val="22"/>
          <w:szCs w:val="22"/>
          <w:lang w:eastAsia="en-US"/>
        </w:rPr>
        <w:t xml:space="preserve"> </w:t>
      </w:r>
      <w:r w:rsidRPr="00BE0D0D">
        <w:rPr>
          <w:rFonts w:eastAsia="Calibri"/>
          <w:sz w:val="22"/>
          <w:szCs w:val="22"/>
          <w:lang w:eastAsia="en-US"/>
        </w:rPr>
        <w:t>lub</w:t>
      </w:r>
      <w:r>
        <w:rPr>
          <w:rFonts w:eastAsia="Calibri"/>
          <w:sz w:val="22"/>
          <w:szCs w:val="22"/>
          <w:lang w:eastAsia="en-US"/>
        </w:rPr>
        <w:t xml:space="preserve"> </w:t>
      </w:r>
      <w:r w:rsidRPr="00BE0D0D">
        <w:rPr>
          <w:rFonts w:eastAsia="Calibri"/>
          <w:sz w:val="22"/>
          <w:szCs w:val="22"/>
          <w:lang w:eastAsia="en-US"/>
        </w:rPr>
        <w:t>dalsze</w:t>
      </w:r>
      <w:r>
        <w:rPr>
          <w:rFonts w:eastAsia="Calibri"/>
          <w:sz w:val="22"/>
          <w:szCs w:val="22"/>
          <w:lang w:eastAsia="en-US"/>
        </w:rPr>
        <w:t xml:space="preserve"> </w:t>
      </w:r>
      <w:r w:rsidRPr="00BE0D0D">
        <w:rPr>
          <w:rFonts w:eastAsia="Calibri"/>
          <w:sz w:val="22"/>
          <w:szCs w:val="22"/>
          <w:lang w:eastAsia="en-US"/>
        </w:rPr>
        <w:t>wykonywanie</w:t>
      </w:r>
      <w:r>
        <w:rPr>
          <w:rFonts w:eastAsia="Calibri"/>
          <w:sz w:val="22"/>
          <w:szCs w:val="22"/>
          <w:lang w:eastAsia="en-US"/>
        </w:rPr>
        <w:t xml:space="preserve"> Umow</w:t>
      </w:r>
      <w:r w:rsidRPr="00BE0D0D">
        <w:rPr>
          <w:rFonts w:eastAsia="Calibri"/>
          <w:sz w:val="22"/>
          <w:szCs w:val="22"/>
          <w:lang w:eastAsia="en-US"/>
        </w:rPr>
        <w:t>y</w:t>
      </w:r>
      <w:r>
        <w:rPr>
          <w:rFonts w:eastAsia="Calibri"/>
          <w:sz w:val="22"/>
          <w:szCs w:val="22"/>
          <w:lang w:eastAsia="en-US"/>
        </w:rPr>
        <w:t xml:space="preserve"> </w:t>
      </w:r>
      <w:r w:rsidRPr="00BE0D0D">
        <w:rPr>
          <w:rFonts w:eastAsia="Calibri"/>
          <w:sz w:val="22"/>
          <w:szCs w:val="22"/>
          <w:lang w:eastAsia="en-US"/>
        </w:rPr>
        <w:t>może</w:t>
      </w:r>
      <w:r>
        <w:rPr>
          <w:rFonts w:eastAsia="Calibri"/>
          <w:sz w:val="22"/>
          <w:szCs w:val="22"/>
          <w:lang w:eastAsia="en-US"/>
        </w:rPr>
        <w:t xml:space="preserve"> </w:t>
      </w:r>
      <w:r w:rsidRPr="00BE0D0D">
        <w:rPr>
          <w:rFonts w:eastAsia="Calibri"/>
          <w:sz w:val="22"/>
          <w:szCs w:val="22"/>
          <w:lang w:eastAsia="en-US"/>
        </w:rPr>
        <w:t>zagrozić</w:t>
      </w:r>
      <w:r>
        <w:rPr>
          <w:rFonts w:eastAsia="Calibri"/>
          <w:sz w:val="22"/>
          <w:szCs w:val="22"/>
          <w:lang w:eastAsia="en-US"/>
        </w:rPr>
        <w:t xml:space="preserve"> </w:t>
      </w:r>
      <w:r w:rsidRPr="00BE0D0D">
        <w:rPr>
          <w:rFonts w:eastAsia="Calibri"/>
          <w:sz w:val="22"/>
          <w:szCs w:val="22"/>
          <w:lang w:eastAsia="en-US"/>
        </w:rPr>
        <w:t>podstawowemu</w:t>
      </w:r>
      <w:r>
        <w:rPr>
          <w:rFonts w:eastAsia="Calibri"/>
          <w:sz w:val="22"/>
          <w:szCs w:val="22"/>
          <w:lang w:eastAsia="en-US"/>
        </w:rPr>
        <w:t xml:space="preserve"> </w:t>
      </w:r>
      <w:r w:rsidRPr="00BE0D0D">
        <w:rPr>
          <w:rFonts w:eastAsia="Calibri"/>
          <w:sz w:val="22"/>
          <w:szCs w:val="22"/>
          <w:lang w:eastAsia="en-US"/>
        </w:rPr>
        <w:t>interesowi</w:t>
      </w:r>
      <w:r>
        <w:rPr>
          <w:rFonts w:eastAsia="Calibri"/>
          <w:sz w:val="22"/>
          <w:szCs w:val="22"/>
          <w:lang w:eastAsia="en-US"/>
        </w:rPr>
        <w:t xml:space="preserve"> </w:t>
      </w:r>
      <w:r w:rsidRPr="00BE0D0D">
        <w:rPr>
          <w:rFonts w:eastAsia="Calibri"/>
          <w:sz w:val="22"/>
          <w:szCs w:val="22"/>
          <w:lang w:eastAsia="en-US"/>
        </w:rPr>
        <w:t>bezpieczeństwa</w:t>
      </w:r>
      <w:r>
        <w:rPr>
          <w:rFonts w:eastAsia="Calibri"/>
          <w:sz w:val="22"/>
          <w:szCs w:val="22"/>
          <w:lang w:eastAsia="en-US"/>
        </w:rPr>
        <w:t xml:space="preserve"> </w:t>
      </w:r>
      <w:r w:rsidRPr="00BE0D0D">
        <w:rPr>
          <w:rFonts w:eastAsia="Calibri"/>
          <w:sz w:val="22"/>
          <w:szCs w:val="22"/>
          <w:lang w:eastAsia="en-US"/>
        </w:rPr>
        <w:t>państwa</w:t>
      </w:r>
      <w:r>
        <w:rPr>
          <w:rFonts w:eastAsia="Calibri"/>
          <w:sz w:val="22"/>
          <w:szCs w:val="22"/>
          <w:lang w:eastAsia="en-US"/>
        </w:rPr>
        <w:t xml:space="preserve"> </w:t>
      </w:r>
      <w:r w:rsidRPr="00BE0D0D">
        <w:rPr>
          <w:rFonts w:eastAsia="Calibri"/>
          <w:sz w:val="22"/>
          <w:szCs w:val="22"/>
          <w:lang w:eastAsia="en-US"/>
        </w:rPr>
        <w:t>lub</w:t>
      </w:r>
      <w:r>
        <w:rPr>
          <w:rFonts w:eastAsia="Calibri"/>
          <w:sz w:val="22"/>
          <w:szCs w:val="22"/>
          <w:lang w:eastAsia="en-US"/>
        </w:rPr>
        <w:t xml:space="preserve"> </w:t>
      </w:r>
      <w:r w:rsidRPr="00BE0D0D">
        <w:rPr>
          <w:rFonts w:eastAsia="Calibri"/>
          <w:sz w:val="22"/>
          <w:szCs w:val="22"/>
          <w:lang w:eastAsia="en-US"/>
        </w:rPr>
        <w:t>bezpieczeństwu</w:t>
      </w:r>
      <w:r>
        <w:rPr>
          <w:rFonts w:eastAsia="Calibri"/>
          <w:sz w:val="22"/>
          <w:szCs w:val="22"/>
          <w:lang w:eastAsia="en-US"/>
        </w:rPr>
        <w:t xml:space="preserve"> </w:t>
      </w:r>
      <w:r w:rsidRPr="00BE0D0D">
        <w:rPr>
          <w:rFonts w:eastAsia="Calibri"/>
          <w:sz w:val="22"/>
          <w:szCs w:val="22"/>
          <w:lang w:eastAsia="en-US"/>
        </w:rPr>
        <w:t>publicznemu</w:t>
      </w:r>
      <w:r>
        <w:rPr>
          <w:rFonts w:eastAsia="Calibri"/>
          <w:sz w:val="22"/>
          <w:szCs w:val="22"/>
          <w:lang w:eastAsia="en-US"/>
        </w:rPr>
        <w:t xml:space="preserve"> </w:t>
      </w:r>
      <w:r w:rsidRPr="00BE0D0D">
        <w:rPr>
          <w:rFonts w:eastAsia="Calibri"/>
          <w:sz w:val="22"/>
          <w:szCs w:val="22"/>
          <w:lang w:eastAsia="en-US"/>
        </w:rPr>
        <w:t>(art.</w:t>
      </w:r>
      <w:r>
        <w:rPr>
          <w:rFonts w:eastAsia="Calibri"/>
          <w:sz w:val="22"/>
          <w:szCs w:val="22"/>
          <w:lang w:eastAsia="en-US"/>
        </w:rPr>
        <w:t xml:space="preserve"> </w:t>
      </w:r>
      <w:r w:rsidRPr="00BE0D0D">
        <w:rPr>
          <w:rFonts w:eastAsia="Calibri"/>
          <w:sz w:val="22"/>
          <w:szCs w:val="22"/>
          <w:lang w:eastAsia="en-US"/>
        </w:rPr>
        <w:t>456</w:t>
      </w:r>
      <w:r>
        <w:rPr>
          <w:rFonts w:eastAsia="Calibri"/>
          <w:sz w:val="22"/>
          <w:szCs w:val="22"/>
          <w:lang w:eastAsia="en-US"/>
        </w:rPr>
        <w:t xml:space="preserve"> </w:t>
      </w:r>
      <w:r w:rsidRPr="00BE0D0D">
        <w:rPr>
          <w:rFonts w:eastAsia="Calibri"/>
          <w:sz w:val="22"/>
          <w:szCs w:val="22"/>
          <w:lang w:eastAsia="en-US"/>
        </w:rPr>
        <w:t>ust.</w:t>
      </w:r>
      <w:r>
        <w:rPr>
          <w:rFonts w:eastAsia="Calibri"/>
          <w:sz w:val="22"/>
          <w:szCs w:val="22"/>
          <w:lang w:eastAsia="en-US"/>
        </w:rPr>
        <w:t xml:space="preserve"> </w:t>
      </w:r>
      <w:r w:rsidRPr="00BE0D0D">
        <w:rPr>
          <w:rFonts w:eastAsia="Calibri"/>
          <w:sz w:val="22"/>
          <w:szCs w:val="22"/>
          <w:lang w:eastAsia="en-US"/>
        </w:rPr>
        <w:t>1</w:t>
      </w:r>
      <w:r>
        <w:rPr>
          <w:rFonts w:eastAsia="Calibri"/>
          <w:sz w:val="22"/>
          <w:szCs w:val="22"/>
          <w:lang w:eastAsia="en-US"/>
        </w:rPr>
        <w:t xml:space="preserve"> </w:t>
      </w:r>
      <w:r w:rsidRPr="00BE0D0D">
        <w:rPr>
          <w:rFonts w:eastAsia="Calibri"/>
          <w:sz w:val="22"/>
          <w:szCs w:val="22"/>
          <w:lang w:eastAsia="en-US"/>
        </w:rPr>
        <w:t>pkt</w:t>
      </w:r>
      <w:r>
        <w:rPr>
          <w:rFonts w:eastAsia="Calibri"/>
          <w:sz w:val="22"/>
          <w:szCs w:val="22"/>
          <w:lang w:eastAsia="en-US"/>
        </w:rPr>
        <w:t xml:space="preserve"> </w:t>
      </w:r>
      <w:r w:rsidRPr="00BE0D0D">
        <w:rPr>
          <w:rFonts w:eastAsia="Calibri"/>
          <w:sz w:val="22"/>
          <w:szCs w:val="22"/>
          <w:lang w:eastAsia="en-US"/>
        </w:rPr>
        <w:t>1</w:t>
      </w:r>
      <w:r>
        <w:rPr>
          <w:rFonts w:eastAsia="Calibri"/>
          <w:sz w:val="22"/>
          <w:szCs w:val="22"/>
          <w:lang w:eastAsia="en-US"/>
        </w:rPr>
        <w:t xml:space="preserve"> </w:t>
      </w:r>
      <w:r w:rsidRPr="00BE0D0D">
        <w:rPr>
          <w:rFonts w:eastAsia="Calibri"/>
          <w:sz w:val="22"/>
          <w:szCs w:val="22"/>
          <w:lang w:eastAsia="en-US"/>
        </w:rPr>
        <w:t>PZP),</w:t>
      </w:r>
    </w:p>
    <w:p w14:paraId="682BC2D5" w14:textId="77777777" w:rsidR="00CD3662" w:rsidRPr="00BE0D0D" w:rsidRDefault="00CD3662" w:rsidP="00811054">
      <w:pPr>
        <w:widowControl/>
        <w:numPr>
          <w:ilvl w:val="0"/>
          <w:numId w:val="101"/>
        </w:numPr>
        <w:suppressAutoHyphens w:val="0"/>
        <w:ind w:left="993" w:hanging="567"/>
        <w:contextualSpacing/>
        <w:jc w:val="both"/>
        <w:rPr>
          <w:rFonts w:eastAsia="Calibri"/>
          <w:sz w:val="22"/>
          <w:szCs w:val="22"/>
          <w:lang w:eastAsia="en-US"/>
        </w:rPr>
      </w:pPr>
      <w:r w:rsidRPr="00BE0D0D">
        <w:rPr>
          <w:rFonts w:eastAsia="Calibri"/>
          <w:sz w:val="22"/>
          <w:szCs w:val="22"/>
          <w:lang w:eastAsia="en-US"/>
        </w:rPr>
        <w:t>gdy</w:t>
      </w:r>
      <w:r>
        <w:rPr>
          <w:rFonts w:eastAsia="Calibri"/>
          <w:sz w:val="22"/>
          <w:szCs w:val="22"/>
          <w:lang w:eastAsia="en-US"/>
        </w:rPr>
        <w:t xml:space="preserve"> </w:t>
      </w:r>
      <w:r w:rsidRPr="00BE0D0D">
        <w:rPr>
          <w:rFonts w:eastAsia="Calibri"/>
          <w:sz w:val="22"/>
          <w:szCs w:val="22"/>
          <w:lang w:eastAsia="en-US"/>
        </w:rPr>
        <w:t>dokonano</w:t>
      </w:r>
      <w:r>
        <w:rPr>
          <w:rFonts w:eastAsia="Calibri"/>
          <w:sz w:val="22"/>
          <w:szCs w:val="22"/>
          <w:lang w:eastAsia="en-US"/>
        </w:rPr>
        <w:t xml:space="preserve"> </w:t>
      </w:r>
      <w:r w:rsidRPr="00BE0D0D">
        <w:rPr>
          <w:rFonts w:eastAsia="Calibri"/>
          <w:sz w:val="22"/>
          <w:szCs w:val="22"/>
          <w:lang w:eastAsia="en-US"/>
        </w:rPr>
        <w:t>zmiany</w:t>
      </w:r>
      <w:r>
        <w:rPr>
          <w:rFonts w:eastAsia="Calibri"/>
          <w:sz w:val="22"/>
          <w:szCs w:val="22"/>
          <w:lang w:eastAsia="en-US"/>
        </w:rPr>
        <w:t xml:space="preserve"> Umow</w:t>
      </w:r>
      <w:r w:rsidRPr="00BE0D0D">
        <w:rPr>
          <w:rFonts w:eastAsia="Calibri"/>
          <w:sz w:val="22"/>
          <w:szCs w:val="22"/>
          <w:lang w:eastAsia="en-US"/>
        </w:rPr>
        <w:t>y</w:t>
      </w:r>
      <w:r>
        <w:rPr>
          <w:rFonts w:eastAsia="Calibri"/>
          <w:sz w:val="22"/>
          <w:szCs w:val="22"/>
          <w:lang w:eastAsia="en-US"/>
        </w:rPr>
        <w:t xml:space="preserve"> </w:t>
      </w:r>
      <w:r w:rsidRPr="00BE0D0D">
        <w:rPr>
          <w:rFonts w:eastAsia="Calibri"/>
          <w:sz w:val="22"/>
          <w:szCs w:val="22"/>
          <w:lang w:eastAsia="en-US"/>
        </w:rPr>
        <w:t>z</w:t>
      </w:r>
      <w:r>
        <w:rPr>
          <w:rFonts w:eastAsia="Calibri"/>
          <w:sz w:val="22"/>
          <w:szCs w:val="22"/>
          <w:lang w:eastAsia="en-US"/>
        </w:rPr>
        <w:t xml:space="preserve"> </w:t>
      </w:r>
      <w:r w:rsidRPr="00BE0D0D">
        <w:rPr>
          <w:rFonts w:eastAsia="Calibri"/>
          <w:sz w:val="22"/>
          <w:szCs w:val="22"/>
          <w:lang w:eastAsia="en-US"/>
        </w:rPr>
        <w:t>naruszeniem</w:t>
      </w:r>
      <w:r>
        <w:rPr>
          <w:rFonts w:eastAsia="Calibri"/>
          <w:sz w:val="22"/>
          <w:szCs w:val="22"/>
          <w:lang w:eastAsia="en-US"/>
        </w:rPr>
        <w:t xml:space="preserve"> </w:t>
      </w:r>
      <w:r w:rsidRPr="00BE0D0D">
        <w:rPr>
          <w:rFonts w:eastAsia="Calibri"/>
          <w:sz w:val="22"/>
          <w:szCs w:val="22"/>
          <w:lang w:eastAsia="en-US"/>
        </w:rPr>
        <w:t>art.</w:t>
      </w:r>
      <w:r>
        <w:rPr>
          <w:rFonts w:eastAsia="Calibri"/>
          <w:sz w:val="22"/>
          <w:szCs w:val="22"/>
          <w:lang w:eastAsia="en-US"/>
        </w:rPr>
        <w:t xml:space="preserve"> </w:t>
      </w:r>
      <w:r w:rsidRPr="00BE0D0D">
        <w:rPr>
          <w:rFonts w:eastAsia="Calibri"/>
          <w:sz w:val="22"/>
          <w:szCs w:val="22"/>
          <w:lang w:eastAsia="en-US"/>
        </w:rPr>
        <w:t>454</w:t>
      </w:r>
      <w:r>
        <w:rPr>
          <w:rFonts w:eastAsia="Calibri"/>
          <w:sz w:val="22"/>
          <w:szCs w:val="22"/>
          <w:lang w:eastAsia="en-US"/>
        </w:rPr>
        <w:t xml:space="preserve"> </w:t>
      </w:r>
      <w:r w:rsidRPr="00BE0D0D">
        <w:rPr>
          <w:rFonts w:eastAsia="Calibri"/>
          <w:sz w:val="22"/>
          <w:szCs w:val="22"/>
          <w:lang w:eastAsia="en-US"/>
        </w:rPr>
        <w:t>i</w:t>
      </w:r>
      <w:r>
        <w:rPr>
          <w:rFonts w:eastAsia="Calibri"/>
          <w:sz w:val="22"/>
          <w:szCs w:val="22"/>
          <w:lang w:eastAsia="en-US"/>
        </w:rPr>
        <w:t xml:space="preserve"> </w:t>
      </w:r>
      <w:r w:rsidRPr="00BE0D0D">
        <w:rPr>
          <w:rFonts w:eastAsia="Calibri"/>
          <w:sz w:val="22"/>
          <w:szCs w:val="22"/>
          <w:lang w:eastAsia="en-US"/>
        </w:rPr>
        <w:t>art.</w:t>
      </w:r>
      <w:r>
        <w:rPr>
          <w:rFonts w:eastAsia="Calibri"/>
          <w:sz w:val="22"/>
          <w:szCs w:val="22"/>
          <w:lang w:eastAsia="en-US"/>
        </w:rPr>
        <w:t xml:space="preserve"> </w:t>
      </w:r>
      <w:r w:rsidRPr="00BE0D0D">
        <w:rPr>
          <w:rFonts w:eastAsia="Calibri"/>
          <w:sz w:val="22"/>
          <w:szCs w:val="22"/>
          <w:lang w:eastAsia="en-US"/>
        </w:rPr>
        <w:t>455</w:t>
      </w:r>
      <w:r>
        <w:rPr>
          <w:rFonts w:eastAsia="Calibri"/>
          <w:sz w:val="22"/>
          <w:szCs w:val="22"/>
          <w:lang w:eastAsia="en-US"/>
        </w:rPr>
        <w:t xml:space="preserve"> </w:t>
      </w:r>
      <w:r w:rsidRPr="00BE0D0D">
        <w:rPr>
          <w:rFonts w:eastAsia="Calibri"/>
          <w:sz w:val="22"/>
          <w:szCs w:val="22"/>
          <w:lang w:eastAsia="en-US"/>
        </w:rPr>
        <w:t>PZP,</w:t>
      </w:r>
    </w:p>
    <w:p w14:paraId="71DE5864" w14:textId="77777777" w:rsidR="00CD3662" w:rsidRPr="00BE0D0D" w:rsidRDefault="00CD3662" w:rsidP="00811054">
      <w:pPr>
        <w:widowControl/>
        <w:numPr>
          <w:ilvl w:val="0"/>
          <w:numId w:val="101"/>
        </w:numPr>
        <w:suppressAutoHyphens w:val="0"/>
        <w:ind w:left="993" w:hanging="567"/>
        <w:contextualSpacing/>
        <w:jc w:val="both"/>
        <w:rPr>
          <w:rFonts w:eastAsia="Calibri"/>
          <w:sz w:val="22"/>
          <w:szCs w:val="22"/>
          <w:lang w:eastAsia="en-US"/>
        </w:rPr>
      </w:pPr>
      <w:r w:rsidRPr="00BE0D0D">
        <w:rPr>
          <w:rFonts w:eastAsia="Calibri"/>
          <w:sz w:val="22"/>
          <w:szCs w:val="22"/>
          <w:lang w:eastAsia="en-US"/>
        </w:rPr>
        <w:t>wykonawca</w:t>
      </w:r>
      <w:r>
        <w:rPr>
          <w:rFonts w:eastAsia="Calibri"/>
          <w:sz w:val="22"/>
          <w:szCs w:val="22"/>
          <w:lang w:eastAsia="en-US"/>
        </w:rPr>
        <w:t xml:space="preserve"> </w:t>
      </w:r>
      <w:r w:rsidRPr="00BE0D0D">
        <w:rPr>
          <w:rFonts w:eastAsia="Calibri"/>
          <w:sz w:val="22"/>
          <w:szCs w:val="22"/>
          <w:lang w:eastAsia="en-US"/>
        </w:rPr>
        <w:t>w</w:t>
      </w:r>
      <w:r>
        <w:rPr>
          <w:rFonts w:eastAsia="Calibri"/>
          <w:sz w:val="22"/>
          <w:szCs w:val="22"/>
          <w:lang w:eastAsia="en-US"/>
        </w:rPr>
        <w:t xml:space="preserve"> </w:t>
      </w:r>
      <w:r w:rsidRPr="00BE0D0D">
        <w:rPr>
          <w:rFonts w:eastAsia="Calibri"/>
          <w:sz w:val="22"/>
          <w:szCs w:val="22"/>
          <w:lang w:eastAsia="en-US"/>
        </w:rPr>
        <w:t>chwili</w:t>
      </w:r>
      <w:r>
        <w:rPr>
          <w:rFonts w:eastAsia="Calibri"/>
          <w:sz w:val="22"/>
          <w:szCs w:val="22"/>
          <w:lang w:eastAsia="en-US"/>
        </w:rPr>
        <w:t xml:space="preserve"> </w:t>
      </w:r>
      <w:r w:rsidRPr="00BE0D0D">
        <w:rPr>
          <w:rFonts w:eastAsia="Calibri"/>
          <w:sz w:val="22"/>
          <w:szCs w:val="22"/>
          <w:lang w:eastAsia="en-US"/>
        </w:rPr>
        <w:t>zawarcia</w:t>
      </w:r>
      <w:r>
        <w:rPr>
          <w:rFonts w:eastAsia="Calibri"/>
          <w:sz w:val="22"/>
          <w:szCs w:val="22"/>
          <w:lang w:eastAsia="en-US"/>
        </w:rPr>
        <w:t xml:space="preserve"> Umow</w:t>
      </w:r>
      <w:r w:rsidRPr="00BE0D0D">
        <w:rPr>
          <w:rFonts w:eastAsia="Calibri"/>
          <w:sz w:val="22"/>
          <w:szCs w:val="22"/>
          <w:lang w:eastAsia="en-US"/>
        </w:rPr>
        <w:t>y</w:t>
      </w:r>
      <w:r>
        <w:rPr>
          <w:rFonts w:eastAsia="Calibri"/>
          <w:sz w:val="22"/>
          <w:szCs w:val="22"/>
          <w:lang w:eastAsia="en-US"/>
        </w:rPr>
        <w:t xml:space="preserve"> </w:t>
      </w:r>
      <w:r w:rsidRPr="00BE0D0D">
        <w:rPr>
          <w:rFonts w:eastAsia="Calibri"/>
          <w:sz w:val="22"/>
          <w:szCs w:val="22"/>
          <w:lang w:eastAsia="en-US"/>
        </w:rPr>
        <w:t>podlegał</w:t>
      </w:r>
      <w:r>
        <w:rPr>
          <w:rFonts w:eastAsia="Calibri"/>
          <w:sz w:val="22"/>
          <w:szCs w:val="22"/>
          <w:lang w:eastAsia="en-US"/>
        </w:rPr>
        <w:t xml:space="preserve"> </w:t>
      </w:r>
      <w:r w:rsidRPr="00BE0D0D">
        <w:rPr>
          <w:rFonts w:eastAsia="Calibri"/>
          <w:sz w:val="22"/>
          <w:szCs w:val="22"/>
          <w:lang w:eastAsia="en-US"/>
        </w:rPr>
        <w:t>wykluczeniu</w:t>
      </w:r>
      <w:r>
        <w:rPr>
          <w:rFonts w:eastAsia="Calibri"/>
          <w:sz w:val="22"/>
          <w:szCs w:val="22"/>
          <w:lang w:eastAsia="en-US"/>
        </w:rPr>
        <w:t xml:space="preserve"> </w:t>
      </w:r>
      <w:r w:rsidRPr="00BE0D0D">
        <w:rPr>
          <w:rFonts w:eastAsia="Calibri"/>
          <w:sz w:val="22"/>
          <w:szCs w:val="22"/>
          <w:lang w:eastAsia="en-US"/>
        </w:rPr>
        <w:t>na</w:t>
      </w:r>
      <w:r>
        <w:rPr>
          <w:rFonts w:eastAsia="Calibri"/>
          <w:sz w:val="22"/>
          <w:szCs w:val="22"/>
          <w:lang w:eastAsia="en-US"/>
        </w:rPr>
        <w:t xml:space="preserve"> </w:t>
      </w:r>
      <w:r w:rsidRPr="00BE0D0D">
        <w:rPr>
          <w:rFonts w:eastAsia="Calibri"/>
          <w:sz w:val="22"/>
          <w:szCs w:val="22"/>
          <w:lang w:eastAsia="en-US"/>
        </w:rPr>
        <w:t>podstawie</w:t>
      </w:r>
      <w:r>
        <w:rPr>
          <w:rFonts w:eastAsia="Calibri"/>
          <w:sz w:val="22"/>
          <w:szCs w:val="22"/>
          <w:lang w:eastAsia="en-US"/>
        </w:rPr>
        <w:t xml:space="preserve"> </w:t>
      </w:r>
      <w:r w:rsidRPr="00BE0D0D">
        <w:rPr>
          <w:rFonts w:eastAsia="Calibri"/>
          <w:sz w:val="22"/>
          <w:szCs w:val="22"/>
          <w:lang w:eastAsia="en-US"/>
        </w:rPr>
        <w:t>art.</w:t>
      </w:r>
      <w:r>
        <w:rPr>
          <w:rFonts w:eastAsia="Calibri"/>
          <w:sz w:val="22"/>
          <w:szCs w:val="22"/>
          <w:lang w:eastAsia="en-US"/>
        </w:rPr>
        <w:t xml:space="preserve"> </w:t>
      </w:r>
      <w:r w:rsidRPr="00BE0D0D">
        <w:rPr>
          <w:rFonts w:eastAsia="Calibri"/>
          <w:sz w:val="22"/>
          <w:szCs w:val="22"/>
          <w:lang w:eastAsia="en-US"/>
        </w:rPr>
        <w:t>108</w:t>
      </w:r>
      <w:r>
        <w:rPr>
          <w:rFonts w:eastAsia="Calibri"/>
          <w:sz w:val="22"/>
          <w:szCs w:val="22"/>
          <w:lang w:eastAsia="en-US"/>
        </w:rPr>
        <w:t xml:space="preserve"> </w:t>
      </w:r>
      <w:r w:rsidRPr="00BE0D0D">
        <w:rPr>
          <w:rFonts w:eastAsia="Calibri"/>
          <w:sz w:val="22"/>
          <w:szCs w:val="22"/>
          <w:lang w:eastAsia="en-US"/>
        </w:rPr>
        <w:t>PZP,</w:t>
      </w:r>
    </w:p>
    <w:p w14:paraId="30AC6EE8" w14:textId="10FBBE1A" w:rsidR="007C0DA5" w:rsidRPr="00854D53" w:rsidRDefault="00CD3662" w:rsidP="00811054">
      <w:pPr>
        <w:widowControl/>
        <w:numPr>
          <w:ilvl w:val="0"/>
          <w:numId w:val="101"/>
        </w:numPr>
        <w:suppressAutoHyphens w:val="0"/>
        <w:ind w:left="993" w:hanging="567"/>
        <w:contextualSpacing/>
        <w:jc w:val="both"/>
        <w:rPr>
          <w:color w:val="000000"/>
          <w:sz w:val="22"/>
          <w:szCs w:val="22"/>
        </w:rPr>
      </w:pPr>
      <w:r w:rsidRPr="00BE0D0D">
        <w:rPr>
          <w:rFonts w:eastAsia="Calibri"/>
          <w:sz w:val="22"/>
          <w:szCs w:val="22"/>
          <w:lang w:eastAsia="en-US"/>
        </w:rPr>
        <w:t>Trybunał</w:t>
      </w:r>
      <w:r>
        <w:rPr>
          <w:rFonts w:eastAsia="Calibri"/>
          <w:sz w:val="22"/>
          <w:szCs w:val="22"/>
          <w:lang w:eastAsia="en-US"/>
        </w:rPr>
        <w:t xml:space="preserve"> </w:t>
      </w:r>
      <w:r w:rsidRPr="00BE0D0D">
        <w:rPr>
          <w:rFonts w:eastAsia="Calibri"/>
          <w:sz w:val="22"/>
          <w:szCs w:val="22"/>
          <w:lang w:eastAsia="en-US"/>
        </w:rPr>
        <w:t>Sprawiedliwości</w:t>
      </w:r>
      <w:r>
        <w:rPr>
          <w:rFonts w:eastAsia="Calibri"/>
          <w:sz w:val="22"/>
          <w:szCs w:val="22"/>
          <w:lang w:eastAsia="en-US"/>
        </w:rPr>
        <w:t xml:space="preserve"> </w:t>
      </w:r>
      <w:r w:rsidRPr="00BE0D0D">
        <w:rPr>
          <w:rFonts w:eastAsia="Calibri"/>
          <w:sz w:val="22"/>
          <w:szCs w:val="22"/>
          <w:lang w:eastAsia="en-US"/>
        </w:rPr>
        <w:t>Unii</w:t>
      </w:r>
      <w:r>
        <w:rPr>
          <w:rFonts w:eastAsia="Calibri"/>
          <w:sz w:val="22"/>
          <w:szCs w:val="22"/>
          <w:lang w:eastAsia="en-US"/>
        </w:rPr>
        <w:t xml:space="preserve"> </w:t>
      </w:r>
      <w:r w:rsidRPr="00BE0D0D">
        <w:rPr>
          <w:rFonts w:eastAsia="Calibri"/>
          <w:sz w:val="22"/>
          <w:szCs w:val="22"/>
          <w:lang w:eastAsia="en-US"/>
        </w:rPr>
        <w:t>Europejskiej</w:t>
      </w:r>
      <w:r>
        <w:rPr>
          <w:rFonts w:eastAsia="Calibri"/>
          <w:sz w:val="22"/>
          <w:szCs w:val="22"/>
          <w:lang w:eastAsia="en-US"/>
        </w:rPr>
        <w:t xml:space="preserve"> </w:t>
      </w:r>
      <w:r w:rsidRPr="00BE0D0D">
        <w:rPr>
          <w:rFonts w:eastAsia="Calibri"/>
          <w:sz w:val="22"/>
          <w:szCs w:val="22"/>
          <w:lang w:eastAsia="en-US"/>
        </w:rPr>
        <w:t>stwierdził,</w:t>
      </w:r>
      <w:r>
        <w:rPr>
          <w:rFonts w:eastAsia="Calibri"/>
          <w:sz w:val="22"/>
          <w:szCs w:val="22"/>
          <w:lang w:eastAsia="en-US"/>
        </w:rPr>
        <w:t xml:space="preserve"> </w:t>
      </w:r>
      <w:r w:rsidRPr="00BE0D0D">
        <w:rPr>
          <w:rFonts w:eastAsia="Calibri"/>
          <w:sz w:val="22"/>
          <w:szCs w:val="22"/>
          <w:lang w:eastAsia="en-US"/>
        </w:rPr>
        <w:t>w</w:t>
      </w:r>
      <w:r>
        <w:rPr>
          <w:rFonts w:eastAsia="Calibri"/>
          <w:sz w:val="22"/>
          <w:szCs w:val="22"/>
          <w:lang w:eastAsia="en-US"/>
        </w:rPr>
        <w:t xml:space="preserve"> </w:t>
      </w:r>
      <w:r w:rsidRPr="00BE0D0D">
        <w:rPr>
          <w:rFonts w:eastAsia="Calibri"/>
          <w:sz w:val="22"/>
          <w:szCs w:val="22"/>
          <w:lang w:eastAsia="en-US"/>
        </w:rPr>
        <w:t>ramach</w:t>
      </w:r>
      <w:r>
        <w:rPr>
          <w:rFonts w:eastAsia="Calibri"/>
          <w:sz w:val="22"/>
          <w:szCs w:val="22"/>
          <w:lang w:eastAsia="en-US"/>
        </w:rPr>
        <w:t xml:space="preserve"> </w:t>
      </w:r>
      <w:r w:rsidRPr="00BE0D0D">
        <w:rPr>
          <w:rFonts w:eastAsia="Calibri"/>
          <w:sz w:val="22"/>
          <w:szCs w:val="22"/>
          <w:lang w:eastAsia="en-US"/>
        </w:rPr>
        <w:t>procedury</w:t>
      </w:r>
      <w:r>
        <w:rPr>
          <w:rFonts w:eastAsia="Calibri"/>
          <w:sz w:val="22"/>
          <w:szCs w:val="22"/>
          <w:lang w:eastAsia="en-US"/>
        </w:rPr>
        <w:t xml:space="preserve"> </w:t>
      </w:r>
      <w:r w:rsidRPr="00BE0D0D">
        <w:rPr>
          <w:rFonts w:eastAsia="Calibri"/>
          <w:sz w:val="22"/>
          <w:szCs w:val="22"/>
          <w:lang w:eastAsia="en-US"/>
        </w:rPr>
        <w:t>przewidzianej</w:t>
      </w:r>
      <w:r>
        <w:rPr>
          <w:rFonts w:eastAsia="Calibri"/>
          <w:sz w:val="22"/>
          <w:szCs w:val="22"/>
          <w:lang w:eastAsia="en-US"/>
        </w:rPr>
        <w:t xml:space="preserve"> </w:t>
      </w:r>
      <w:r w:rsidRPr="00BE0D0D">
        <w:rPr>
          <w:rFonts w:eastAsia="Calibri"/>
          <w:sz w:val="22"/>
          <w:szCs w:val="22"/>
          <w:lang w:eastAsia="en-US"/>
        </w:rPr>
        <w:t>w</w:t>
      </w:r>
      <w:r>
        <w:rPr>
          <w:rFonts w:eastAsia="Calibri"/>
          <w:sz w:val="22"/>
          <w:szCs w:val="22"/>
          <w:lang w:eastAsia="en-US"/>
        </w:rPr>
        <w:t xml:space="preserve"> </w:t>
      </w:r>
      <w:r w:rsidRPr="00BE0D0D">
        <w:rPr>
          <w:rFonts w:eastAsia="Calibri"/>
          <w:sz w:val="22"/>
          <w:szCs w:val="22"/>
          <w:lang w:eastAsia="en-US"/>
        </w:rPr>
        <w:t>art.</w:t>
      </w:r>
      <w:r>
        <w:rPr>
          <w:rFonts w:eastAsia="Calibri"/>
          <w:sz w:val="22"/>
          <w:szCs w:val="22"/>
          <w:lang w:eastAsia="en-US"/>
        </w:rPr>
        <w:t xml:space="preserve"> </w:t>
      </w:r>
      <w:r w:rsidRPr="00BE0D0D">
        <w:rPr>
          <w:rFonts w:eastAsia="Calibri"/>
          <w:sz w:val="22"/>
          <w:szCs w:val="22"/>
          <w:lang w:eastAsia="en-US"/>
        </w:rPr>
        <w:t>258</w:t>
      </w:r>
      <w:r>
        <w:rPr>
          <w:rFonts w:eastAsia="Calibri"/>
          <w:sz w:val="22"/>
          <w:szCs w:val="22"/>
          <w:lang w:eastAsia="en-US"/>
        </w:rPr>
        <w:t xml:space="preserve"> </w:t>
      </w:r>
      <w:r w:rsidRPr="00BE0D0D">
        <w:rPr>
          <w:rFonts w:eastAsia="Calibri"/>
          <w:sz w:val="22"/>
          <w:szCs w:val="22"/>
          <w:lang w:eastAsia="en-US"/>
        </w:rPr>
        <w:t>Traktatu</w:t>
      </w:r>
      <w:r>
        <w:rPr>
          <w:rFonts w:eastAsia="Calibri"/>
          <w:sz w:val="22"/>
          <w:szCs w:val="22"/>
          <w:lang w:eastAsia="en-US"/>
        </w:rPr>
        <w:t xml:space="preserve"> </w:t>
      </w:r>
      <w:r w:rsidRPr="00BE0D0D">
        <w:rPr>
          <w:rFonts w:eastAsia="Calibri"/>
          <w:sz w:val="22"/>
          <w:szCs w:val="22"/>
          <w:lang w:eastAsia="en-US"/>
        </w:rPr>
        <w:t>o</w:t>
      </w:r>
      <w:r>
        <w:rPr>
          <w:rFonts w:eastAsia="Calibri"/>
          <w:sz w:val="22"/>
          <w:szCs w:val="22"/>
          <w:lang w:eastAsia="en-US"/>
        </w:rPr>
        <w:t xml:space="preserve"> </w:t>
      </w:r>
      <w:r w:rsidRPr="00BE0D0D">
        <w:rPr>
          <w:rFonts w:eastAsia="Calibri"/>
          <w:sz w:val="22"/>
          <w:szCs w:val="22"/>
          <w:lang w:eastAsia="en-US"/>
        </w:rPr>
        <w:t>funkcjonowaniu</w:t>
      </w:r>
      <w:r>
        <w:rPr>
          <w:rFonts w:eastAsia="Calibri"/>
          <w:sz w:val="22"/>
          <w:szCs w:val="22"/>
          <w:lang w:eastAsia="en-US"/>
        </w:rPr>
        <w:t xml:space="preserve"> </w:t>
      </w:r>
      <w:r w:rsidRPr="00BE0D0D">
        <w:rPr>
          <w:rFonts w:eastAsia="Calibri"/>
          <w:sz w:val="22"/>
          <w:szCs w:val="22"/>
          <w:lang w:eastAsia="en-US"/>
        </w:rPr>
        <w:t>Unii</w:t>
      </w:r>
      <w:r>
        <w:rPr>
          <w:rFonts w:eastAsia="Calibri"/>
          <w:sz w:val="22"/>
          <w:szCs w:val="22"/>
          <w:lang w:eastAsia="en-US"/>
        </w:rPr>
        <w:t xml:space="preserve"> </w:t>
      </w:r>
      <w:r w:rsidRPr="00BE0D0D">
        <w:rPr>
          <w:rFonts w:eastAsia="Calibri"/>
          <w:sz w:val="22"/>
          <w:szCs w:val="22"/>
          <w:lang w:eastAsia="en-US"/>
        </w:rPr>
        <w:t>Europejskiej,</w:t>
      </w:r>
      <w:r>
        <w:rPr>
          <w:rFonts w:eastAsia="Calibri"/>
          <w:sz w:val="22"/>
          <w:szCs w:val="22"/>
          <w:lang w:eastAsia="en-US"/>
        </w:rPr>
        <w:t xml:space="preserve"> </w:t>
      </w:r>
      <w:r w:rsidRPr="00BE0D0D">
        <w:rPr>
          <w:rFonts w:eastAsia="Calibri"/>
          <w:sz w:val="22"/>
          <w:szCs w:val="22"/>
          <w:lang w:eastAsia="en-US"/>
        </w:rPr>
        <w:t>że</w:t>
      </w:r>
      <w:r>
        <w:rPr>
          <w:rFonts w:eastAsia="Calibri"/>
          <w:sz w:val="22"/>
          <w:szCs w:val="22"/>
          <w:lang w:eastAsia="en-US"/>
        </w:rPr>
        <w:t xml:space="preserve"> </w:t>
      </w:r>
      <w:r w:rsidRPr="00BE0D0D">
        <w:rPr>
          <w:rFonts w:eastAsia="Calibri"/>
          <w:sz w:val="22"/>
          <w:szCs w:val="22"/>
          <w:lang w:eastAsia="en-US"/>
        </w:rPr>
        <w:t>Rzeczpospolita</w:t>
      </w:r>
      <w:r>
        <w:rPr>
          <w:rFonts w:eastAsia="Calibri"/>
          <w:sz w:val="22"/>
          <w:szCs w:val="22"/>
          <w:lang w:eastAsia="en-US"/>
        </w:rPr>
        <w:t xml:space="preserve"> </w:t>
      </w:r>
      <w:r w:rsidRPr="00BE0D0D">
        <w:rPr>
          <w:rFonts w:eastAsia="Calibri"/>
          <w:sz w:val="22"/>
          <w:szCs w:val="22"/>
          <w:lang w:eastAsia="en-US"/>
        </w:rPr>
        <w:t>Polska</w:t>
      </w:r>
      <w:r>
        <w:rPr>
          <w:rFonts w:eastAsia="Calibri"/>
          <w:sz w:val="22"/>
          <w:szCs w:val="22"/>
          <w:lang w:eastAsia="en-US"/>
        </w:rPr>
        <w:t xml:space="preserve"> </w:t>
      </w:r>
      <w:r w:rsidRPr="00BE0D0D">
        <w:rPr>
          <w:rFonts w:eastAsia="Calibri"/>
          <w:sz w:val="22"/>
          <w:szCs w:val="22"/>
          <w:lang w:eastAsia="en-US"/>
        </w:rPr>
        <w:t>uchybiła</w:t>
      </w:r>
      <w:r>
        <w:rPr>
          <w:rFonts w:eastAsia="Calibri"/>
          <w:sz w:val="22"/>
          <w:szCs w:val="22"/>
          <w:lang w:eastAsia="en-US"/>
        </w:rPr>
        <w:t xml:space="preserve"> </w:t>
      </w:r>
      <w:r w:rsidRPr="00BE0D0D">
        <w:rPr>
          <w:rFonts w:eastAsia="Calibri"/>
          <w:sz w:val="22"/>
          <w:szCs w:val="22"/>
          <w:lang w:eastAsia="en-US"/>
        </w:rPr>
        <w:t>zobowiązaniom,</w:t>
      </w:r>
      <w:r>
        <w:rPr>
          <w:rFonts w:eastAsia="Calibri"/>
          <w:sz w:val="22"/>
          <w:szCs w:val="22"/>
          <w:lang w:eastAsia="en-US"/>
        </w:rPr>
        <w:t xml:space="preserve"> </w:t>
      </w:r>
      <w:r w:rsidRPr="00BE0D0D">
        <w:rPr>
          <w:rFonts w:eastAsia="Calibri"/>
          <w:sz w:val="22"/>
          <w:szCs w:val="22"/>
          <w:lang w:eastAsia="en-US"/>
        </w:rPr>
        <w:t>które</w:t>
      </w:r>
      <w:r>
        <w:rPr>
          <w:rFonts w:eastAsia="Calibri"/>
          <w:sz w:val="22"/>
          <w:szCs w:val="22"/>
          <w:lang w:eastAsia="en-US"/>
        </w:rPr>
        <w:t xml:space="preserve"> </w:t>
      </w:r>
      <w:r w:rsidRPr="00BE0D0D">
        <w:rPr>
          <w:rFonts w:eastAsia="Calibri"/>
          <w:sz w:val="22"/>
          <w:szCs w:val="22"/>
          <w:lang w:eastAsia="en-US"/>
        </w:rPr>
        <w:t>ciążą</w:t>
      </w:r>
      <w:r>
        <w:rPr>
          <w:rFonts w:eastAsia="Calibri"/>
          <w:sz w:val="22"/>
          <w:szCs w:val="22"/>
          <w:lang w:eastAsia="en-US"/>
        </w:rPr>
        <w:t xml:space="preserve"> </w:t>
      </w:r>
      <w:r w:rsidRPr="00BE0D0D">
        <w:rPr>
          <w:rFonts w:eastAsia="Calibri"/>
          <w:sz w:val="22"/>
          <w:szCs w:val="22"/>
          <w:lang w:eastAsia="en-US"/>
        </w:rPr>
        <w:t>na</w:t>
      </w:r>
      <w:r>
        <w:rPr>
          <w:rFonts w:eastAsia="Calibri"/>
          <w:sz w:val="22"/>
          <w:szCs w:val="22"/>
          <w:lang w:eastAsia="en-US"/>
        </w:rPr>
        <w:t xml:space="preserve"> </w:t>
      </w:r>
      <w:r w:rsidRPr="00BE0D0D">
        <w:rPr>
          <w:rFonts w:eastAsia="Calibri"/>
          <w:sz w:val="22"/>
          <w:szCs w:val="22"/>
          <w:lang w:eastAsia="en-US"/>
        </w:rPr>
        <w:t>niej</w:t>
      </w:r>
      <w:r>
        <w:rPr>
          <w:rFonts w:eastAsia="Calibri"/>
          <w:sz w:val="22"/>
          <w:szCs w:val="22"/>
          <w:lang w:eastAsia="en-US"/>
        </w:rPr>
        <w:t xml:space="preserve"> </w:t>
      </w:r>
      <w:r w:rsidRPr="00BE0D0D">
        <w:rPr>
          <w:rFonts w:eastAsia="Calibri"/>
          <w:sz w:val="22"/>
          <w:szCs w:val="22"/>
          <w:lang w:eastAsia="en-US"/>
        </w:rPr>
        <w:t>na</w:t>
      </w:r>
      <w:r>
        <w:rPr>
          <w:rFonts w:eastAsia="Calibri"/>
          <w:sz w:val="22"/>
          <w:szCs w:val="22"/>
          <w:lang w:eastAsia="en-US"/>
        </w:rPr>
        <w:t xml:space="preserve"> </w:t>
      </w:r>
      <w:r w:rsidRPr="00BE0D0D">
        <w:rPr>
          <w:rFonts w:eastAsia="Calibri"/>
          <w:sz w:val="22"/>
          <w:szCs w:val="22"/>
          <w:lang w:eastAsia="en-US"/>
        </w:rPr>
        <w:t>mocy</w:t>
      </w:r>
      <w:r>
        <w:rPr>
          <w:rFonts w:eastAsia="Calibri"/>
          <w:sz w:val="22"/>
          <w:szCs w:val="22"/>
          <w:lang w:eastAsia="en-US"/>
        </w:rPr>
        <w:t xml:space="preserve"> </w:t>
      </w:r>
      <w:r w:rsidRPr="00BE0D0D">
        <w:rPr>
          <w:rFonts w:eastAsia="Calibri"/>
          <w:sz w:val="22"/>
          <w:szCs w:val="22"/>
          <w:lang w:eastAsia="en-US"/>
        </w:rPr>
        <w:t>Traktatów,</w:t>
      </w:r>
      <w:r>
        <w:rPr>
          <w:rFonts w:eastAsia="Calibri"/>
          <w:sz w:val="22"/>
          <w:szCs w:val="22"/>
          <w:lang w:eastAsia="en-US"/>
        </w:rPr>
        <w:t xml:space="preserve"> </w:t>
      </w:r>
      <w:r w:rsidRPr="00BE0D0D">
        <w:rPr>
          <w:rFonts w:eastAsia="Calibri"/>
          <w:sz w:val="22"/>
          <w:szCs w:val="22"/>
          <w:lang w:eastAsia="en-US"/>
        </w:rPr>
        <w:t>dyrektywy</w:t>
      </w:r>
      <w:r>
        <w:rPr>
          <w:rFonts w:eastAsia="Calibri"/>
          <w:sz w:val="22"/>
          <w:szCs w:val="22"/>
          <w:lang w:eastAsia="en-US"/>
        </w:rPr>
        <w:t xml:space="preserve"> </w:t>
      </w:r>
      <w:r w:rsidRPr="00BE0D0D">
        <w:rPr>
          <w:rFonts w:eastAsia="Calibri"/>
          <w:sz w:val="22"/>
          <w:szCs w:val="22"/>
          <w:lang w:eastAsia="en-US"/>
        </w:rPr>
        <w:t>2014/24/UE,</w:t>
      </w:r>
      <w:r>
        <w:rPr>
          <w:rFonts w:eastAsia="Calibri"/>
          <w:sz w:val="22"/>
          <w:szCs w:val="22"/>
          <w:lang w:eastAsia="en-US"/>
        </w:rPr>
        <w:t xml:space="preserve"> </w:t>
      </w:r>
      <w:r w:rsidRPr="00BE0D0D">
        <w:rPr>
          <w:rFonts w:eastAsia="Calibri"/>
          <w:sz w:val="22"/>
          <w:szCs w:val="22"/>
          <w:lang w:eastAsia="en-US"/>
        </w:rPr>
        <w:t>dyrektywy</w:t>
      </w:r>
      <w:r>
        <w:rPr>
          <w:rFonts w:eastAsia="Calibri"/>
          <w:sz w:val="22"/>
          <w:szCs w:val="22"/>
          <w:lang w:eastAsia="en-US"/>
        </w:rPr>
        <w:t xml:space="preserve"> </w:t>
      </w:r>
      <w:r w:rsidRPr="00BE0D0D">
        <w:rPr>
          <w:rFonts w:eastAsia="Calibri"/>
          <w:sz w:val="22"/>
          <w:szCs w:val="22"/>
          <w:lang w:eastAsia="en-US"/>
        </w:rPr>
        <w:t>2014/25/UE</w:t>
      </w:r>
      <w:r>
        <w:rPr>
          <w:rFonts w:eastAsia="Calibri"/>
          <w:sz w:val="22"/>
          <w:szCs w:val="22"/>
          <w:lang w:eastAsia="en-US"/>
        </w:rPr>
        <w:t xml:space="preserve"> </w:t>
      </w:r>
      <w:r w:rsidRPr="00BE0D0D">
        <w:rPr>
          <w:rFonts w:eastAsia="Calibri"/>
          <w:sz w:val="22"/>
          <w:szCs w:val="22"/>
          <w:lang w:eastAsia="en-US"/>
        </w:rPr>
        <w:t>i</w:t>
      </w:r>
      <w:r>
        <w:rPr>
          <w:rFonts w:eastAsia="Calibri"/>
          <w:sz w:val="22"/>
          <w:szCs w:val="22"/>
          <w:lang w:eastAsia="en-US"/>
        </w:rPr>
        <w:t xml:space="preserve"> </w:t>
      </w:r>
      <w:r w:rsidRPr="00BE0D0D">
        <w:rPr>
          <w:rFonts w:eastAsia="Calibri"/>
          <w:sz w:val="22"/>
          <w:szCs w:val="22"/>
          <w:lang w:eastAsia="en-US"/>
        </w:rPr>
        <w:t>dyrektywy</w:t>
      </w:r>
      <w:r>
        <w:rPr>
          <w:rFonts w:eastAsia="Calibri"/>
          <w:sz w:val="22"/>
          <w:szCs w:val="22"/>
          <w:lang w:eastAsia="en-US"/>
        </w:rPr>
        <w:t xml:space="preserve"> </w:t>
      </w:r>
      <w:r w:rsidRPr="00BE0D0D">
        <w:rPr>
          <w:rFonts w:eastAsia="Calibri"/>
          <w:sz w:val="22"/>
          <w:szCs w:val="22"/>
          <w:lang w:eastAsia="en-US"/>
        </w:rPr>
        <w:t>2009/81/WE,</w:t>
      </w:r>
      <w:r>
        <w:rPr>
          <w:rFonts w:eastAsia="Calibri"/>
          <w:sz w:val="22"/>
          <w:szCs w:val="22"/>
          <w:lang w:eastAsia="en-US"/>
        </w:rPr>
        <w:t xml:space="preserve"> </w:t>
      </w:r>
      <w:r w:rsidRPr="00BE0D0D">
        <w:rPr>
          <w:rFonts w:eastAsia="Calibri"/>
          <w:sz w:val="22"/>
          <w:szCs w:val="22"/>
          <w:lang w:eastAsia="en-US"/>
        </w:rPr>
        <w:t>z</w:t>
      </w:r>
      <w:r>
        <w:rPr>
          <w:rFonts w:eastAsia="Calibri"/>
          <w:sz w:val="22"/>
          <w:szCs w:val="22"/>
          <w:lang w:eastAsia="en-US"/>
        </w:rPr>
        <w:t xml:space="preserve"> </w:t>
      </w:r>
      <w:r w:rsidRPr="00BE0D0D">
        <w:rPr>
          <w:rFonts w:eastAsia="Calibri"/>
          <w:sz w:val="22"/>
          <w:szCs w:val="22"/>
          <w:lang w:eastAsia="en-US"/>
        </w:rPr>
        <w:t>uwagi</w:t>
      </w:r>
      <w:r>
        <w:rPr>
          <w:rFonts w:eastAsia="Calibri"/>
          <w:sz w:val="22"/>
          <w:szCs w:val="22"/>
          <w:lang w:eastAsia="en-US"/>
        </w:rPr>
        <w:t xml:space="preserve"> </w:t>
      </w:r>
      <w:r w:rsidRPr="00BE0D0D">
        <w:rPr>
          <w:rFonts w:eastAsia="Calibri"/>
          <w:sz w:val="22"/>
          <w:szCs w:val="22"/>
          <w:lang w:eastAsia="en-US"/>
        </w:rPr>
        <w:t>na</w:t>
      </w:r>
      <w:r>
        <w:rPr>
          <w:rFonts w:eastAsia="Calibri"/>
          <w:sz w:val="22"/>
          <w:szCs w:val="22"/>
          <w:lang w:eastAsia="en-US"/>
        </w:rPr>
        <w:t xml:space="preserve"> </w:t>
      </w:r>
      <w:r w:rsidRPr="00BE0D0D">
        <w:rPr>
          <w:rFonts w:eastAsia="Calibri"/>
          <w:sz w:val="22"/>
          <w:szCs w:val="22"/>
          <w:lang w:eastAsia="en-US"/>
        </w:rPr>
        <w:t>to,</w:t>
      </w:r>
      <w:r>
        <w:rPr>
          <w:rFonts w:eastAsia="Calibri"/>
          <w:sz w:val="22"/>
          <w:szCs w:val="22"/>
          <w:lang w:eastAsia="en-US"/>
        </w:rPr>
        <w:t xml:space="preserve"> </w:t>
      </w:r>
      <w:r w:rsidRPr="00BE0D0D">
        <w:rPr>
          <w:rFonts w:eastAsia="Calibri"/>
          <w:sz w:val="22"/>
          <w:szCs w:val="22"/>
          <w:lang w:eastAsia="en-US"/>
        </w:rPr>
        <w:t>że</w:t>
      </w:r>
      <w:r>
        <w:rPr>
          <w:rFonts w:eastAsia="Calibri"/>
          <w:sz w:val="22"/>
          <w:szCs w:val="22"/>
          <w:lang w:eastAsia="en-US"/>
        </w:rPr>
        <w:t xml:space="preserve"> </w:t>
      </w:r>
      <w:r w:rsidRPr="00BE0D0D">
        <w:rPr>
          <w:rFonts w:eastAsia="Calibri"/>
          <w:sz w:val="22"/>
          <w:szCs w:val="22"/>
          <w:lang w:eastAsia="en-US"/>
        </w:rPr>
        <w:t>zamawiający</w:t>
      </w:r>
      <w:r>
        <w:rPr>
          <w:rFonts w:eastAsia="Calibri"/>
          <w:sz w:val="22"/>
          <w:szCs w:val="22"/>
          <w:lang w:eastAsia="en-US"/>
        </w:rPr>
        <w:t xml:space="preserve"> </w:t>
      </w:r>
      <w:r w:rsidRPr="00BE0D0D">
        <w:rPr>
          <w:rFonts w:eastAsia="Calibri"/>
          <w:sz w:val="22"/>
          <w:szCs w:val="22"/>
          <w:lang w:eastAsia="en-US"/>
        </w:rPr>
        <w:t>udzielił</w:t>
      </w:r>
      <w:r>
        <w:rPr>
          <w:rFonts w:eastAsia="Calibri"/>
          <w:sz w:val="22"/>
          <w:szCs w:val="22"/>
          <w:lang w:eastAsia="en-US"/>
        </w:rPr>
        <w:t xml:space="preserve"> </w:t>
      </w:r>
      <w:r w:rsidRPr="00BE0D0D">
        <w:rPr>
          <w:rFonts w:eastAsia="Calibri"/>
          <w:sz w:val="22"/>
          <w:szCs w:val="22"/>
          <w:lang w:eastAsia="en-US"/>
        </w:rPr>
        <w:t>zamówienia</w:t>
      </w:r>
      <w:r>
        <w:rPr>
          <w:rFonts w:eastAsia="Calibri"/>
          <w:sz w:val="22"/>
          <w:szCs w:val="22"/>
          <w:lang w:eastAsia="en-US"/>
        </w:rPr>
        <w:t xml:space="preserve"> </w:t>
      </w:r>
      <w:r w:rsidRPr="00BE0D0D">
        <w:rPr>
          <w:rFonts w:eastAsia="Calibri"/>
          <w:sz w:val="22"/>
          <w:szCs w:val="22"/>
          <w:lang w:eastAsia="en-US"/>
        </w:rPr>
        <w:t>z</w:t>
      </w:r>
      <w:r>
        <w:rPr>
          <w:rFonts w:eastAsia="Calibri"/>
          <w:sz w:val="22"/>
          <w:szCs w:val="22"/>
          <w:lang w:eastAsia="en-US"/>
        </w:rPr>
        <w:t xml:space="preserve"> </w:t>
      </w:r>
      <w:r w:rsidRPr="00BE0D0D">
        <w:rPr>
          <w:rFonts w:eastAsia="Calibri"/>
          <w:sz w:val="22"/>
          <w:szCs w:val="22"/>
          <w:lang w:eastAsia="en-US"/>
        </w:rPr>
        <w:t>naruszeniem</w:t>
      </w:r>
      <w:r>
        <w:rPr>
          <w:rFonts w:eastAsia="Calibri"/>
          <w:sz w:val="22"/>
          <w:szCs w:val="22"/>
          <w:lang w:eastAsia="en-US"/>
        </w:rPr>
        <w:t xml:space="preserve"> </w:t>
      </w:r>
      <w:r w:rsidRPr="00BE0D0D">
        <w:rPr>
          <w:rFonts w:eastAsia="Calibri"/>
          <w:sz w:val="22"/>
          <w:szCs w:val="22"/>
          <w:lang w:eastAsia="en-US"/>
        </w:rPr>
        <w:t>prawa</w:t>
      </w:r>
      <w:r>
        <w:rPr>
          <w:rFonts w:eastAsia="Calibri"/>
          <w:sz w:val="22"/>
          <w:szCs w:val="22"/>
          <w:lang w:eastAsia="en-US"/>
        </w:rPr>
        <w:t xml:space="preserve"> </w:t>
      </w:r>
      <w:r w:rsidRPr="00BE0D0D">
        <w:rPr>
          <w:rFonts w:eastAsia="Calibri"/>
          <w:sz w:val="22"/>
          <w:szCs w:val="22"/>
          <w:lang w:eastAsia="en-US"/>
        </w:rPr>
        <w:t>Unii</w:t>
      </w:r>
      <w:r>
        <w:rPr>
          <w:rFonts w:eastAsia="Calibri"/>
          <w:sz w:val="22"/>
          <w:szCs w:val="22"/>
          <w:lang w:eastAsia="en-US"/>
        </w:rPr>
        <w:t xml:space="preserve"> </w:t>
      </w:r>
      <w:r w:rsidRPr="00BE0D0D">
        <w:rPr>
          <w:rFonts w:eastAsia="Calibri"/>
          <w:sz w:val="22"/>
          <w:szCs w:val="22"/>
          <w:lang w:eastAsia="en-US"/>
        </w:rPr>
        <w:t>Europejskiej</w:t>
      </w:r>
      <w:r w:rsidRPr="00BE0D0D">
        <w:rPr>
          <w:rFonts w:eastAsia="Calibri"/>
          <w:color w:val="000000"/>
          <w:sz w:val="22"/>
          <w:szCs w:val="22"/>
          <w:lang w:eastAsia="en-US"/>
        </w:rPr>
        <w:t>.</w:t>
      </w:r>
    </w:p>
    <w:p w14:paraId="62277CE4" w14:textId="69DCBDF1" w:rsidR="007C0DA5" w:rsidRPr="00854D53" w:rsidRDefault="007C0DA5" w:rsidP="00811054">
      <w:pPr>
        <w:widowControl/>
        <w:numPr>
          <w:ilvl w:val="0"/>
          <w:numId w:val="75"/>
        </w:numPr>
        <w:tabs>
          <w:tab w:val="clear" w:pos="360"/>
          <w:tab w:val="num" w:pos="0"/>
        </w:tabs>
        <w:suppressAutoHyphens w:val="0"/>
        <w:ind w:left="426" w:hanging="426"/>
        <w:jc w:val="both"/>
        <w:rPr>
          <w:sz w:val="22"/>
          <w:szCs w:val="22"/>
        </w:rPr>
      </w:pPr>
      <w:r w:rsidRPr="00854D53">
        <w:rPr>
          <w:sz w:val="22"/>
          <w:szCs w:val="22"/>
        </w:rPr>
        <w:t xml:space="preserve">Wykonawcy nie przysługuje </w:t>
      </w:r>
      <w:r w:rsidRPr="00854D53">
        <w:rPr>
          <w:color w:val="000000"/>
          <w:sz w:val="22"/>
          <w:szCs w:val="22"/>
        </w:rPr>
        <w:t>odszkodowanie</w:t>
      </w:r>
      <w:r w:rsidRPr="00854D53">
        <w:rPr>
          <w:sz w:val="22"/>
          <w:szCs w:val="22"/>
        </w:rPr>
        <w:t xml:space="preserve"> z tytułu odstąpienia przez Zamawiającego od </w:t>
      </w:r>
      <w:r w:rsidR="00782F92">
        <w:rPr>
          <w:sz w:val="22"/>
          <w:szCs w:val="22"/>
        </w:rPr>
        <w:t>Umow</w:t>
      </w:r>
      <w:r w:rsidRPr="00854D53">
        <w:rPr>
          <w:sz w:val="22"/>
          <w:szCs w:val="22"/>
        </w:rPr>
        <w:t xml:space="preserve">y z powodu okoliczności leżących po stronie Wykonawcy albo w razie rozwiązania </w:t>
      </w:r>
      <w:r w:rsidR="00782F92">
        <w:rPr>
          <w:sz w:val="22"/>
          <w:szCs w:val="22"/>
        </w:rPr>
        <w:t>Umow</w:t>
      </w:r>
      <w:r w:rsidRPr="00854D53">
        <w:rPr>
          <w:sz w:val="22"/>
          <w:szCs w:val="22"/>
        </w:rPr>
        <w:t xml:space="preserve">y na podstawie ust. 3 niniejszego paragrafu </w:t>
      </w:r>
      <w:r w:rsidR="00782F92">
        <w:rPr>
          <w:sz w:val="22"/>
          <w:szCs w:val="22"/>
        </w:rPr>
        <w:t>Umow</w:t>
      </w:r>
      <w:r w:rsidRPr="00854D53">
        <w:rPr>
          <w:sz w:val="22"/>
          <w:szCs w:val="22"/>
        </w:rPr>
        <w:t>y.</w:t>
      </w:r>
    </w:p>
    <w:p w14:paraId="1FEF2307" w14:textId="5E55E91A" w:rsidR="007C0DA5" w:rsidRPr="00811054" w:rsidRDefault="007C0DA5" w:rsidP="00811054">
      <w:pPr>
        <w:numPr>
          <w:ilvl w:val="0"/>
          <w:numId w:val="75"/>
        </w:numPr>
        <w:tabs>
          <w:tab w:val="clear" w:pos="360"/>
          <w:tab w:val="num" w:pos="0"/>
        </w:tabs>
        <w:ind w:left="426" w:hanging="426"/>
        <w:jc w:val="both"/>
        <w:rPr>
          <w:sz w:val="22"/>
          <w:szCs w:val="22"/>
        </w:rPr>
      </w:pPr>
      <w:r w:rsidRPr="00854D53">
        <w:rPr>
          <w:sz w:val="22"/>
          <w:szCs w:val="22"/>
        </w:rPr>
        <w:t xml:space="preserve">Odstąpienie od </w:t>
      </w:r>
      <w:r w:rsidR="00782F92">
        <w:rPr>
          <w:sz w:val="22"/>
          <w:szCs w:val="22"/>
        </w:rPr>
        <w:t>Umow</w:t>
      </w:r>
      <w:r w:rsidRPr="00854D53">
        <w:rPr>
          <w:sz w:val="22"/>
          <w:szCs w:val="22"/>
        </w:rPr>
        <w:t xml:space="preserve">y albo rozwiązanie niniejszej </w:t>
      </w:r>
      <w:r w:rsidR="00782F92">
        <w:rPr>
          <w:sz w:val="22"/>
          <w:szCs w:val="22"/>
        </w:rPr>
        <w:t>Umow</w:t>
      </w:r>
      <w:r w:rsidRPr="00854D53">
        <w:rPr>
          <w:sz w:val="22"/>
          <w:szCs w:val="22"/>
        </w:rPr>
        <w:t>y powinno nastąpić w formie pisemnej pod rygorem nieważności takiego oświadczenia i powinno zawierać uzasadnienie.</w:t>
      </w:r>
      <w:r w:rsidRPr="00854D53">
        <w:rPr>
          <w:color w:val="000000"/>
          <w:sz w:val="22"/>
          <w:szCs w:val="22"/>
        </w:rPr>
        <w:t xml:space="preserve"> Uprawnienie do odstąpienia wykonuje się nie później niż terminie 12 (dwunastu) miesięcy od dnia, w którym powstało uprawnienie do odstąpienia.</w:t>
      </w:r>
    </w:p>
    <w:p w14:paraId="12AF1494" w14:textId="4FFD96BD" w:rsidR="002D6C09" w:rsidRPr="002D6C09" w:rsidRDefault="002D6C09" w:rsidP="00811054">
      <w:pPr>
        <w:numPr>
          <w:ilvl w:val="0"/>
          <w:numId w:val="75"/>
        </w:numPr>
        <w:tabs>
          <w:tab w:val="clear" w:pos="360"/>
          <w:tab w:val="num" w:pos="0"/>
        </w:tabs>
        <w:ind w:left="426" w:hanging="426"/>
        <w:jc w:val="both"/>
        <w:rPr>
          <w:sz w:val="22"/>
          <w:szCs w:val="22"/>
        </w:rPr>
      </w:pPr>
      <w:r w:rsidRPr="002D6C09">
        <w:rPr>
          <w:sz w:val="22"/>
          <w:szCs w:val="22"/>
        </w:rPr>
        <w:t>Wykonawcy nie przysługuje odszkodowanie za odstąpienie Zamawiającego od Umowy z winy Wykonawcy, jak również w przypadku zaistnienia okoliczności w ust. 2 i 3 powyżej.</w:t>
      </w:r>
    </w:p>
    <w:p w14:paraId="61B53F51" w14:textId="77777777" w:rsidR="002D6C09" w:rsidRPr="002D6C09" w:rsidRDefault="002D6C09" w:rsidP="00811054">
      <w:pPr>
        <w:numPr>
          <w:ilvl w:val="0"/>
          <w:numId w:val="75"/>
        </w:numPr>
        <w:tabs>
          <w:tab w:val="clear" w:pos="360"/>
          <w:tab w:val="num" w:pos="0"/>
        </w:tabs>
        <w:ind w:left="426" w:hanging="426"/>
        <w:jc w:val="both"/>
        <w:rPr>
          <w:sz w:val="22"/>
          <w:szCs w:val="22"/>
        </w:rPr>
      </w:pPr>
      <w:r w:rsidRPr="002D6C09">
        <w:rPr>
          <w:sz w:val="22"/>
          <w:szCs w:val="22"/>
        </w:rPr>
        <w:t>Odstąpienie od Umowy albo jej rozwiązanie powinno nastąpić w formie pisemnej pod rygorem nieważności takiego oświadczenia i powinno zawierać uzasadnienie.</w:t>
      </w:r>
    </w:p>
    <w:p w14:paraId="341F821C" w14:textId="49E027AF" w:rsidR="007C0DA5" w:rsidRPr="00854D53" w:rsidRDefault="007C0DA5" w:rsidP="00811054">
      <w:pPr>
        <w:widowControl/>
        <w:numPr>
          <w:ilvl w:val="0"/>
          <w:numId w:val="75"/>
        </w:numPr>
        <w:tabs>
          <w:tab w:val="clear" w:pos="360"/>
          <w:tab w:val="num" w:pos="0"/>
        </w:tabs>
        <w:suppressAutoHyphens w:val="0"/>
        <w:ind w:left="426" w:hanging="426"/>
        <w:jc w:val="both"/>
        <w:rPr>
          <w:b/>
          <w:sz w:val="22"/>
          <w:szCs w:val="22"/>
        </w:rPr>
      </w:pPr>
      <w:r w:rsidRPr="00854D53">
        <w:rPr>
          <w:sz w:val="22"/>
          <w:szCs w:val="22"/>
        </w:rPr>
        <w:t xml:space="preserve">Odstąpienie od </w:t>
      </w:r>
      <w:r w:rsidR="002D6C09">
        <w:rPr>
          <w:sz w:val="22"/>
          <w:szCs w:val="22"/>
        </w:rPr>
        <w:t>U</w:t>
      </w:r>
      <w:r w:rsidRPr="00854D53">
        <w:rPr>
          <w:sz w:val="22"/>
          <w:szCs w:val="22"/>
        </w:rPr>
        <w:t xml:space="preserve">mowy nie wpływa na istnienie i skuteczność roszczeń o zapłatę kar </w:t>
      </w:r>
      <w:r w:rsidR="00782F92">
        <w:rPr>
          <w:sz w:val="22"/>
          <w:szCs w:val="22"/>
        </w:rPr>
        <w:t>umown</w:t>
      </w:r>
      <w:r w:rsidRPr="00854D53">
        <w:rPr>
          <w:sz w:val="22"/>
          <w:szCs w:val="22"/>
        </w:rPr>
        <w:t>ych</w:t>
      </w:r>
      <w:r w:rsidRPr="00854D53">
        <w:rPr>
          <w:b/>
          <w:sz w:val="22"/>
          <w:szCs w:val="22"/>
        </w:rPr>
        <w:t>.</w:t>
      </w:r>
    </w:p>
    <w:p w14:paraId="35A56935" w14:textId="77777777" w:rsidR="008C3F14" w:rsidRPr="00854D53" w:rsidRDefault="008C3F14" w:rsidP="003D6C08">
      <w:pPr>
        <w:jc w:val="both"/>
        <w:rPr>
          <w:b/>
          <w:sz w:val="22"/>
          <w:szCs w:val="22"/>
        </w:rPr>
      </w:pPr>
    </w:p>
    <w:p w14:paraId="37CF3959" w14:textId="1F0C4AFC" w:rsidR="007C0DA5" w:rsidRPr="00854D53" w:rsidRDefault="007C0DA5" w:rsidP="007C0DA5">
      <w:pPr>
        <w:rPr>
          <w:sz w:val="22"/>
          <w:szCs w:val="22"/>
        </w:rPr>
      </w:pPr>
      <w:r w:rsidRPr="00854D53">
        <w:rPr>
          <w:b/>
          <w:sz w:val="22"/>
          <w:szCs w:val="22"/>
        </w:rPr>
        <w:t>§ 7</w:t>
      </w:r>
    </w:p>
    <w:p w14:paraId="23D7E89F" w14:textId="415FDAA2" w:rsidR="007C0DA5" w:rsidRPr="00854D53" w:rsidRDefault="007C0DA5" w:rsidP="00811054">
      <w:pPr>
        <w:pStyle w:val="Tekstpodstawowy"/>
        <w:numPr>
          <w:ilvl w:val="5"/>
          <w:numId w:val="69"/>
        </w:numPr>
        <w:tabs>
          <w:tab w:val="clear" w:pos="360"/>
          <w:tab w:val="num" w:pos="0"/>
        </w:tabs>
        <w:spacing w:line="240" w:lineRule="auto"/>
        <w:ind w:left="426" w:hanging="426"/>
        <w:rPr>
          <w:rFonts w:ascii="Times New Roman" w:hAnsi="Times New Roman"/>
          <w:sz w:val="22"/>
          <w:szCs w:val="22"/>
        </w:rPr>
      </w:pPr>
      <w:r w:rsidRPr="00854D53">
        <w:rPr>
          <w:rFonts w:ascii="Times New Roman" w:hAnsi="Times New Roman"/>
          <w:sz w:val="22"/>
          <w:szCs w:val="22"/>
        </w:rPr>
        <w:t xml:space="preserve">W przypadku, gdy niewykonanie lub nienależyte przedmiotu </w:t>
      </w:r>
      <w:r w:rsidR="00782F92">
        <w:rPr>
          <w:rFonts w:ascii="Times New Roman" w:hAnsi="Times New Roman"/>
          <w:sz w:val="22"/>
          <w:szCs w:val="22"/>
        </w:rPr>
        <w:t>Umow</w:t>
      </w:r>
      <w:r w:rsidRPr="00854D53">
        <w:rPr>
          <w:rFonts w:ascii="Times New Roman" w:hAnsi="Times New Roman"/>
          <w:sz w:val="22"/>
          <w:szCs w:val="22"/>
        </w:rPr>
        <w:t xml:space="preserve">y jest następstwem czynu niedozwolonego, </w:t>
      </w:r>
      <w:r w:rsidR="00CA7070">
        <w:rPr>
          <w:rFonts w:ascii="Times New Roman" w:hAnsi="Times New Roman"/>
          <w:sz w:val="22"/>
          <w:szCs w:val="22"/>
        </w:rPr>
        <w:t xml:space="preserve">z </w:t>
      </w:r>
      <w:r w:rsidRPr="00854D53">
        <w:rPr>
          <w:rFonts w:ascii="Times New Roman" w:hAnsi="Times New Roman"/>
          <w:sz w:val="22"/>
          <w:szCs w:val="22"/>
        </w:rPr>
        <w:t xml:space="preserve">winy umyślnej Wykonawcy lub następstwem wynikającym z rażącego </w:t>
      </w:r>
      <w:r w:rsidRPr="00854D53">
        <w:rPr>
          <w:rFonts w:ascii="Times New Roman" w:hAnsi="Times New Roman"/>
          <w:sz w:val="22"/>
          <w:szCs w:val="22"/>
        </w:rPr>
        <w:lastRenderedPageBreak/>
        <w:t xml:space="preserve">niedbalstwa Wykonawcy, Zamawiający zastrzega sobie prawo dochodzenia odszkodowania na zasadach ogólnych określonych w przepisach ustawy z dnia 23 kwietnia 1964 r. – Kodeksu cywilnego </w:t>
      </w:r>
      <w:r w:rsidRPr="00854D53">
        <w:rPr>
          <w:rFonts w:ascii="Times New Roman" w:hAnsi="Times New Roman"/>
          <w:i/>
          <w:sz w:val="22"/>
          <w:szCs w:val="22"/>
        </w:rPr>
        <w:t>(t. j. Dz. U. 202</w:t>
      </w:r>
      <w:r w:rsidR="00D0603A" w:rsidRPr="00854D53">
        <w:rPr>
          <w:rFonts w:ascii="Times New Roman" w:hAnsi="Times New Roman"/>
          <w:i/>
          <w:sz w:val="22"/>
          <w:szCs w:val="22"/>
        </w:rPr>
        <w:t>3</w:t>
      </w:r>
      <w:r w:rsidRPr="00854D53">
        <w:rPr>
          <w:rFonts w:ascii="Times New Roman" w:hAnsi="Times New Roman"/>
          <w:i/>
          <w:sz w:val="22"/>
          <w:szCs w:val="22"/>
        </w:rPr>
        <w:t xml:space="preserve"> poz. </w:t>
      </w:r>
      <w:r w:rsidR="00D0603A" w:rsidRPr="00854D53">
        <w:rPr>
          <w:rFonts w:ascii="Times New Roman" w:hAnsi="Times New Roman"/>
          <w:i/>
          <w:sz w:val="22"/>
          <w:szCs w:val="22"/>
        </w:rPr>
        <w:t xml:space="preserve">1610 </w:t>
      </w:r>
      <w:r w:rsidRPr="00854D53">
        <w:rPr>
          <w:rFonts w:ascii="Times New Roman" w:hAnsi="Times New Roman"/>
          <w:i/>
          <w:sz w:val="22"/>
          <w:szCs w:val="22"/>
        </w:rPr>
        <w:t>ze zm.).</w:t>
      </w:r>
    </w:p>
    <w:p w14:paraId="2D03D4B5" w14:textId="2FDCB07D" w:rsidR="007C0DA5" w:rsidRPr="00854D53" w:rsidRDefault="007C0DA5" w:rsidP="00811054">
      <w:pPr>
        <w:pStyle w:val="Tekstpodstawowy"/>
        <w:numPr>
          <w:ilvl w:val="5"/>
          <w:numId w:val="69"/>
        </w:numPr>
        <w:tabs>
          <w:tab w:val="clear" w:pos="360"/>
          <w:tab w:val="num" w:pos="0"/>
        </w:tabs>
        <w:spacing w:line="240" w:lineRule="auto"/>
        <w:ind w:left="426" w:hanging="426"/>
        <w:rPr>
          <w:rFonts w:ascii="Times New Roman" w:hAnsi="Times New Roman"/>
          <w:sz w:val="22"/>
          <w:szCs w:val="22"/>
        </w:rPr>
      </w:pPr>
      <w:r w:rsidRPr="00854D53">
        <w:rPr>
          <w:rFonts w:ascii="Times New Roman" w:hAnsi="Times New Roman"/>
          <w:sz w:val="22"/>
          <w:szCs w:val="22"/>
        </w:rPr>
        <w:t xml:space="preserve">Wykonawca nie ponosi odpowiedzialności za okoliczności, za które wyłączną odpowiedzialność ponosi </w:t>
      </w:r>
      <w:r w:rsidR="00CD3662">
        <w:rPr>
          <w:rFonts w:ascii="Times New Roman" w:hAnsi="Times New Roman"/>
          <w:sz w:val="22"/>
          <w:szCs w:val="22"/>
        </w:rPr>
        <w:t>Z</w:t>
      </w:r>
      <w:r w:rsidR="00CD3662" w:rsidRPr="00854D53">
        <w:rPr>
          <w:rFonts w:ascii="Times New Roman" w:hAnsi="Times New Roman"/>
          <w:sz w:val="22"/>
          <w:szCs w:val="22"/>
        </w:rPr>
        <w:t>amawiający</w:t>
      </w:r>
      <w:r w:rsidRPr="00854D53">
        <w:rPr>
          <w:rFonts w:ascii="Times New Roman" w:hAnsi="Times New Roman"/>
          <w:sz w:val="22"/>
          <w:szCs w:val="22"/>
        </w:rPr>
        <w:t>.</w:t>
      </w:r>
    </w:p>
    <w:p w14:paraId="3F697ECA" w14:textId="6E732AFD" w:rsidR="007C0DA5" w:rsidRDefault="007C0DA5" w:rsidP="007C0DA5">
      <w:pPr>
        <w:rPr>
          <w:b/>
          <w:bCs/>
          <w:color w:val="000000"/>
          <w:sz w:val="22"/>
          <w:szCs w:val="22"/>
        </w:rPr>
      </w:pPr>
      <w:r w:rsidRPr="00854D53">
        <w:rPr>
          <w:b/>
          <w:bCs/>
          <w:color w:val="000000"/>
          <w:sz w:val="22"/>
          <w:szCs w:val="22"/>
        </w:rPr>
        <w:t>§ 8</w:t>
      </w:r>
    </w:p>
    <w:p w14:paraId="7FE62204" w14:textId="5DB8578E" w:rsidR="00B371E5" w:rsidRPr="00854D53" w:rsidRDefault="00B371E5" w:rsidP="00811054">
      <w:pPr>
        <w:pStyle w:val="Tekstpodstawowy"/>
        <w:numPr>
          <w:ilvl w:val="0"/>
          <w:numId w:val="103"/>
        </w:numPr>
        <w:tabs>
          <w:tab w:val="clear" w:pos="360"/>
          <w:tab w:val="num" w:pos="0"/>
          <w:tab w:val="num" w:pos="1440"/>
        </w:tabs>
        <w:spacing w:line="240" w:lineRule="auto"/>
        <w:ind w:left="426" w:hanging="426"/>
        <w:rPr>
          <w:rFonts w:ascii="Times New Roman" w:hAnsi="Times New Roman"/>
          <w:sz w:val="22"/>
          <w:szCs w:val="22"/>
        </w:rPr>
      </w:pPr>
      <w:r w:rsidRPr="00854D53">
        <w:rPr>
          <w:rFonts w:ascii="Times New Roman" w:hAnsi="Times New Roman"/>
          <w:sz w:val="22"/>
          <w:szCs w:val="22"/>
        </w:rPr>
        <w:t xml:space="preserve">Strony zastrzegają sobie prawo do dochodzenia kar </w:t>
      </w:r>
      <w:r w:rsidR="00782F92">
        <w:rPr>
          <w:rFonts w:ascii="Times New Roman" w:hAnsi="Times New Roman"/>
          <w:sz w:val="22"/>
          <w:szCs w:val="22"/>
        </w:rPr>
        <w:t>umown</w:t>
      </w:r>
      <w:r w:rsidRPr="00854D53">
        <w:rPr>
          <w:rFonts w:ascii="Times New Roman" w:hAnsi="Times New Roman"/>
          <w:sz w:val="22"/>
          <w:szCs w:val="22"/>
        </w:rPr>
        <w:t xml:space="preserve">ych za niezgodne z niniejszą </w:t>
      </w:r>
      <w:r w:rsidR="00782F92">
        <w:rPr>
          <w:rFonts w:ascii="Times New Roman" w:hAnsi="Times New Roman"/>
          <w:sz w:val="22"/>
          <w:szCs w:val="22"/>
        </w:rPr>
        <w:t>Umow</w:t>
      </w:r>
      <w:r w:rsidRPr="00854D53">
        <w:rPr>
          <w:rFonts w:ascii="Times New Roman" w:hAnsi="Times New Roman"/>
          <w:sz w:val="22"/>
          <w:szCs w:val="22"/>
        </w:rPr>
        <w:t xml:space="preserve">ą lub nienależyte wykonanie zobowiązań z </w:t>
      </w:r>
      <w:r w:rsidR="00782F92">
        <w:rPr>
          <w:rFonts w:ascii="Times New Roman" w:hAnsi="Times New Roman"/>
          <w:sz w:val="22"/>
          <w:szCs w:val="22"/>
        </w:rPr>
        <w:t>Umow</w:t>
      </w:r>
      <w:r w:rsidRPr="00854D53">
        <w:rPr>
          <w:rFonts w:ascii="Times New Roman" w:hAnsi="Times New Roman"/>
          <w:sz w:val="22"/>
          <w:szCs w:val="22"/>
        </w:rPr>
        <w:t>y wynikających zgodnie z Regulaminem usługi obowiązującym u Wykonawcy lub niniejszą Umową, w zależności, które zapisy okażą się bardziej korzystne dla Zamawiającego:</w:t>
      </w:r>
    </w:p>
    <w:p w14:paraId="3AB401D1" w14:textId="77777777" w:rsidR="00B371E5" w:rsidRPr="00854D53" w:rsidRDefault="00B371E5" w:rsidP="00811054">
      <w:pPr>
        <w:pStyle w:val="Tekstpodstawowy"/>
        <w:numPr>
          <w:ilvl w:val="0"/>
          <w:numId w:val="103"/>
        </w:numPr>
        <w:tabs>
          <w:tab w:val="clear" w:pos="360"/>
          <w:tab w:val="num" w:pos="0"/>
          <w:tab w:val="num" w:pos="1440"/>
        </w:tabs>
        <w:spacing w:line="240" w:lineRule="auto"/>
        <w:ind w:left="426" w:hanging="426"/>
        <w:rPr>
          <w:rFonts w:ascii="Times New Roman" w:hAnsi="Times New Roman"/>
          <w:sz w:val="22"/>
          <w:szCs w:val="22"/>
        </w:rPr>
      </w:pPr>
      <w:r w:rsidRPr="00854D53">
        <w:rPr>
          <w:rFonts w:ascii="Times New Roman" w:hAnsi="Times New Roman"/>
          <w:sz w:val="22"/>
          <w:szCs w:val="22"/>
        </w:rPr>
        <w:t>Wykonawca ponosi odpowiedzialność za naruszenie stanu przesyłki, tj. utratę, ubytek lub uszkodzenie przesyłki powstałe od przyjęcia jej do przewozu aż do wydania jej adresatowi, oraz za opóźnienie w dostarczeniu przesyłki.</w:t>
      </w:r>
    </w:p>
    <w:p w14:paraId="26B68D43" w14:textId="77777777" w:rsidR="00B371E5" w:rsidRPr="00854D53" w:rsidRDefault="00B371E5" w:rsidP="00811054">
      <w:pPr>
        <w:pStyle w:val="Tekstpodstawowy"/>
        <w:numPr>
          <w:ilvl w:val="0"/>
          <w:numId w:val="103"/>
        </w:numPr>
        <w:tabs>
          <w:tab w:val="clear" w:pos="360"/>
          <w:tab w:val="num" w:pos="0"/>
          <w:tab w:val="num" w:pos="1440"/>
        </w:tabs>
        <w:spacing w:line="240" w:lineRule="auto"/>
        <w:ind w:left="426" w:hanging="426"/>
        <w:rPr>
          <w:rFonts w:ascii="Times New Roman" w:hAnsi="Times New Roman"/>
          <w:sz w:val="22"/>
          <w:szCs w:val="22"/>
        </w:rPr>
      </w:pPr>
      <w:r w:rsidRPr="00854D53">
        <w:rPr>
          <w:rFonts w:ascii="Times New Roman" w:hAnsi="Times New Roman"/>
          <w:sz w:val="22"/>
          <w:szCs w:val="22"/>
        </w:rPr>
        <w:t>W przypadku uszkodzenia przesyłki w czasie jej transportu Wykonawca zobowiązany jest do dodatkowego zabezpieczenia przesyłki przed dalszym uszkodzeniem na swój koszt oraz dostarczenia Zamawiającemu protokołu opisującego okoliczności powstania uszkodzenia oraz jego rodzaj i zakres.</w:t>
      </w:r>
    </w:p>
    <w:p w14:paraId="4456111E" w14:textId="77777777" w:rsidR="00B371E5" w:rsidRPr="00854D53" w:rsidRDefault="00B371E5" w:rsidP="00811054">
      <w:pPr>
        <w:pStyle w:val="Tekstpodstawowy"/>
        <w:numPr>
          <w:ilvl w:val="0"/>
          <w:numId w:val="103"/>
        </w:numPr>
        <w:tabs>
          <w:tab w:val="clear" w:pos="360"/>
          <w:tab w:val="num" w:pos="0"/>
          <w:tab w:val="num" w:pos="1440"/>
        </w:tabs>
        <w:spacing w:line="240" w:lineRule="auto"/>
        <w:ind w:left="426" w:hanging="426"/>
        <w:rPr>
          <w:rFonts w:ascii="Times New Roman" w:hAnsi="Times New Roman"/>
          <w:sz w:val="22"/>
          <w:szCs w:val="22"/>
        </w:rPr>
      </w:pPr>
      <w:r w:rsidRPr="00854D53">
        <w:rPr>
          <w:rFonts w:ascii="Times New Roman" w:hAnsi="Times New Roman"/>
          <w:sz w:val="22"/>
          <w:szCs w:val="22"/>
        </w:rPr>
        <w:t xml:space="preserve">Za utratę, ubytek lub uszkodzenie przesyłki Wykonawca zapłaci Zamawiającemu odszkodowanie na zasadach określonych w przepisach: </w:t>
      </w:r>
    </w:p>
    <w:p w14:paraId="34DB7435" w14:textId="77777777" w:rsidR="00B371E5" w:rsidRDefault="00B371E5" w:rsidP="00811054">
      <w:pPr>
        <w:pStyle w:val="Tekstpodstawowy"/>
        <w:numPr>
          <w:ilvl w:val="1"/>
          <w:numId w:val="103"/>
        </w:numPr>
        <w:tabs>
          <w:tab w:val="left" w:pos="1276"/>
        </w:tabs>
        <w:spacing w:line="240" w:lineRule="auto"/>
        <w:ind w:left="851"/>
        <w:rPr>
          <w:rFonts w:ascii="Times New Roman" w:hAnsi="Times New Roman"/>
          <w:sz w:val="22"/>
          <w:szCs w:val="22"/>
        </w:rPr>
      </w:pPr>
      <w:r w:rsidRPr="00854D53">
        <w:rPr>
          <w:rFonts w:ascii="Times New Roman" w:hAnsi="Times New Roman"/>
          <w:sz w:val="22"/>
          <w:szCs w:val="22"/>
        </w:rPr>
        <w:t xml:space="preserve">ustawy z dnia 23 kwietnia 1964 r. </w:t>
      </w:r>
      <w:r>
        <w:rPr>
          <w:rFonts w:ascii="Times New Roman" w:hAnsi="Times New Roman"/>
          <w:sz w:val="22"/>
          <w:szCs w:val="22"/>
        </w:rPr>
        <w:t xml:space="preserve">– </w:t>
      </w:r>
      <w:r w:rsidRPr="00854D53">
        <w:rPr>
          <w:rFonts w:ascii="Times New Roman" w:hAnsi="Times New Roman"/>
          <w:sz w:val="22"/>
          <w:szCs w:val="22"/>
        </w:rPr>
        <w:t>Kodeks Cywilny,</w:t>
      </w:r>
    </w:p>
    <w:p w14:paraId="6205D398" w14:textId="77777777" w:rsidR="00B371E5" w:rsidRPr="00696581" w:rsidRDefault="00B371E5" w:rsidP="00811054">
      <w:pPr>
        <w:pStyle w:val="Tekstpodstawowy"/>
        <w:numPr>
          <w:ilvl w:val="1"/>
          <w:numId w:val="103"/>
        </w:numPr>
        <w:tabs>
          <w:tab w:val="left" w:pos="1276"/>
        </w:tabs>
        <w:spacing w:line="240" w:lineRule="auto"/>
        <w:ind w:left="851"/>
        <w:rPr>
          <w:rFonts w:ascii="Times New Roman" w:hAnsi="Times New Roman"/>
          <w:sz w:val="22"/>
          <w:szCs w:val="22"/>
        </w:rPr>
      </w:pPr>
      <w:r w:rsidRPr="00696581">
        <w:rPr>
          <w:rFonts w:ascii="Times New Roman" w:hAnsi="Times New Roman"/>
          <w:sz w:val="22"/>
          <w:szCs w:val="22"/>
        </w:rPr>
        <w:t xml:space="preserve">ustawy z dnia 23 listopada 2012 </w:t>
      </w:r>
      <w:r>
        <w:rPr>
          <w:rFonts w:ascii="Times New Roman" w:hAnsi="Times New Roman"/>
          <w:sz w:val="22"/>
          <w:szCs w:val="22"/>
        </w:rPr>
        <w:t xml:space="preserve">– </w:t>
      </w:r>
      <w:r w:rsidRPr="00696581">
        <w:rPr>
          <w:rFonts w:ascii="Times New Roman" w:hAnsi="Times New Roman"/>
          <w:sz w:val="22"/>
          <w:szCs w:val="22"/>
        </w:rPr>
        <w:t>Prawo pocztowe w odniesieniu do przesyłek kurierskich zawierających korespondencję,</w:t>
      </w:r>
    </w:p>
    <w:p w14:paraId="14934CDB" w14:textId="77777777" w:rsidR="00B371E5" w:rsidRPr="00854D53" w:rsidRDefault="00B371E5" w:rsidP="00811054">
      <w:pPr>
        <w:pStyle w:val="Tekstpodstawowy"/>
        <w:numPr>
          <w:ilvl w:val="1"/>
          <w:numId w:val="103"/>
        </w:numPr>
        <w:tabs>
          <w:tab w:val="left" w:pos="1276"/>
        </w:tabs>
        <w:spacing w:line="240" w:lineRule="auto"/>
        <w:ind w:left="851"/>
        <w:rPr>
          <w:rFonts w:ascii="Times New Roman" w:hAnsi="Times New Roman"/>
          <w:sz w:val="22"/>
          <w:szCs w:val="22"/>
        </w:rPr>
      </w:pPr>
      <w:r w:rsidRPr="00854D53">
        <w:rPr>
          <w:rFonts w:ascii="Times New Roman" w:hAnsi="Times New Roman"/>
          <w:sz w:val="22"/>
          <w:szCs w:val="22"/>
        </w:rPr>
        <w:t xml:space="preserve">ustawy z dnia 15 listopada 1984 r. </w:t>
      </w:r>
      <w:r>
        <w:rPr>
          <w:rFonts w:ascii="Times New Roman" w:hAnsi="Times New Roman"/>
          <w:sz w:val="22"/>
          <w:szCs w:val="22"/>
        </w:rPr>
        <w:t xml:space="preserve">– </w:t>
      </w:r>
      <w:r w:rsidRPr="00854D53">
        <w:rPr>
          <w:rFonts w:ascii="Times New Roman" w:hAnsi="Times New Roman"/>
          <w:sz w:val="22"/>
          <w:szCs w:val="22"/>
        </w:rPr>
        <w:t>Prawo przewozowe w odniesieniu do pozostałych przesyłek kurierskich.</w:t>
      </w:r>
    </w:p>
    <w:p w14:paraId="71F830D7" w14:textId="5B9F96E0" w:rsidR="00B371E5" w:rsidRPr="00854D53" w:rsidRDefault="00B371E5" w:rsidP="00811054">
      <w:pPr>
        <w:pStyle w:val="Tekstpodstawowy"/>
        <w:numPr>
          <w:ilvl w:val="0"/>
          <w:numId w:val="103"/>
        </w:numPr>
        <w:tabs>
          <w:tab w:val="clear" w:pos="360"/>
          <w:tab w:val="num" w:pos="0"/>
          <w:tab w:val="num" w:pos="1440"/>
        </w:tabs>
        <w:spacing w:line="240" w:lineRule="auto"/>
        <w:ind w:left="426" w:hanging="426"/>
        <w:rPr>
          <w:rFonts w:ascii="Times New Roman" w:hAnsi="Times New Roman"/>
          <w:sz w:val="22"/>
          <w:szCs w:val="22"/>
        </w:rPr>
      </w:pPr>
      <w:r w:rsidRPr="00854D53">
        <w:rPr>
          <w:rFonts w:ascii="Times New Roman" w:hAnsi="Times New Roman"/>
          <w:sz w:val="22"/>
          <w:szCs w:val="22"/>
        </w:rPr>
        <w:t xml:space="preserve">Za opóźnienie w doręczeniu przesyłki krajowej Wykonawca zapłaci Zamawiającemu karę </w:t>
      </w:r>
      <w:r w:rsidR="00782F92">
        <w:rPr>
          <w:rFonts w:ascii="Times New Roman" w:hAnsi="Times New Roman"/>
          <w:sz w:val="22"/>
          <w:szCs w:val="22"/>
        </w:rPr>
        <w:t>umown</w:t>
      </w:r>
      <w:r w:rsidRPr="00854D53">
        <w:rPr>
          <w:rFonts w:ascii="Times New Roman" w:hAnsi="Times New Roman"/>
          <w:sz w:val="22"/>
          <w:szCs w:val="22"/>
        </w:rPr>
        <w:t>ą w wysokości podwójnej wartości usługi jednostkowej brutto.</w:t>
      </w:r>
    </w:p>
    <w:p w14:paraId="5976ACA7" w14:textId="65160C21" w:rsidR="00B371E5" w:rsidRPr="001144DD" w:rsidRDefault="00B371E5" w:rsidP="00811054">
      <w:pPr>
        <w:pStyle w:val="Akapitzlist"/>
        <w:numPr>
          <w:ilvl w:val="0"/>
          <w:numId w:val="103"/>
        </w:numPr>
        <w:tabs>
          <w:tab w:val="clear" w:pos="360"/>
          <w:tab w:val="num" w:pos="0"/>
        </w:tabs>
        <w:suppressAutoHyphens/>
        <w:spacing w:after="0" w:line="240" w:lineRule="auto"/>
        <w:ind w:left="426" w:hanging="426"/>
        <w:contextualSpacing/>
        <w:jc w:val="both"/>
        <w:rPr>
          <w:rFonts w:ascii="Times New Roman" w:hAnsi="Times New Roman"/>
          <w:bCs/>
          <w:iCs/>
          <w:sz w:val="22"/>
          <w:szCs w:val="22"/>
        </w:rPr>
      </w:pPr>
      <w:r w:rsidRPr="00BA679B">
        <w:rPr>
          <w:rFonts w:ascii="Times New Roman" w:hAnsi="Times New Roman"/>
          <w:bCs/>
          <w:iCs/>
          <w:sz w:val="22"/>
          <w:szCs w:val="22"/>
        </w:rPr>
        <w:t xml:space="preserve">Wykonawca zapłaci Zamawiającemu karę </w:t>
      </w:r>
      <w:r w:rsidR="00782F92">
        <w:rPr>
          <w:rFonts w:ascii="Times New Roman" w:hAnsi="Times New Roman"/>
          <w:bCs/>
          <w:iCs/>
          <w:sz w:val="22"/>
          <w:szCs w:val="22"/>
        </w:rPr>
        <w:t>umown</w:t>
      </w:r>
      <w:r w:rsidRPr="00BA679B">
        <w:rPr>
          <w:rFonts w:ascii="Times New Roman" w:hAnsi="Times New Roman"/>
          <w:bCs/>
          <w:iCs/>
          <w:sz w:val="22"/>
          <w:szCs w:val="22"/>
        </w:rPr>
        <w:t xml:space="preserve">ą w przypadku odstąpienia od </w:t>
      </w:r>
      <w:r w:rsidR="00782F92">
        <w:rPr>
          <w:rFonts w:ascii="Times New Roman" w:hAnsi="Times New Roman"/>
          <w:bCs/>
          <w:iCs/>
          <w:sz w:val="22"/>
          <w:szCs w:val="22"/>
        </w:rPr>
        <w:t>Umow</w:t>
      </w:r>
      <w:r w:rsidRPr="00BA679B">
        <w:rPr>
          <w:rFonts w:ascii="Times New Roman" w:hAnsi="Times New Roman"/>
          <w:bCs/>
          <w:iCs/>
          <w:sz w:val="22"/>
          <w:szCs w:val="22"/>
        </w:rPr>
        <w:t xml:space="preserve">y lub jej wypowiedzenia wskutek okoliczności od Zamawiającego niezależnych w wysokości 2% maksymalnego wynagrodzenia brutto, </w:t>
      </w:r>
      <w:r w:rsidRPr="00BA679B">
        <w:rPr>
          <w:rFonts w:ascii="Times New Roman" w:eastAsia="Calibri" w:hAnsi="Times New Roman"/>
          <w:bCs/>
          <w:iCs/>
          <w:sz w:val="22"/>
          <w:szCs w:val="22"/>
        </w:rPr>
        <w:t>określonego w §</w:t>
      </w:r>
      <w:r w:rsidR="00AB6B8F">
        <w:rPr>
          <w:rFonts w:ascii="Times New Roman" w:eastAsia="Calibri" w:hAnsi="Times New Roman"/>
          <w:bCs/>
          <w:iCs/>
          <w:sz w:val="22"/>
          <w:szCs w:val="22"/>
        </w:rPr>
        <w:t xml:space="preserve"> </w:t>
      </w:r>
      <w:r w:rsidRPr="00BA679B">
        <w:rPr>
          <w:rFonts w:ascii="Times New Roman" w:eastAsia="Calibri" w:hAnsi="Times New Roman"/>
          <w:bCs/>
          <w:iCs/>
          <w:sz w:val="22"/>
          <w:szCs w:val="22"/>
        </w:rPr>
        <w:t>4 ust. 2 Umowy.</w:t>
      </w:r>
    </w:p>
    <w:p w14:paraId="38CA68F2" w14:textId="138D919B" w:rsidR="00B371E5" w:rsidRDefault="00B371E5" w:rsidP="00811054">
      <w:pPr>
        <w:pStyle w:val="Tekstpodstawowy"/>
        <w:numPr>
          <w:ilvl w:val="0"/>
          <w:numId w:val="103"/>
        </w:numPr>
        <w:tabs>
          <w:tab w:val="clear" w:pos="360"/>
          <w:tab w:val="num" w:pos="0"/>
          <w:tab w:val="num" w:pos="1440"/>
        </w:tabs>
        <w:spacing w:line="240" w:lineRule="auto"/>
        <w:ind w:left="426" w:hanging="426"/>
        <w:rPr>
          <w:rFonts w:ascii="Times New Roman" w:hAnsi="Times New Roman"/>
          <w:sz w:val="22"/>
          <w:szCs w:val="22"/>
        </w:rPr>
      </w:pPr>
      <w:r w:rsidRPr="00854D53">
        <w:rPr>
          <w:rFonts w:ascii="Times New Roman" w:hAnsi="Times New Roman"/>
          <w:sz w:val="22"/>
          <w:szCs w:val="22"/>
        </w:rPr>
        <w:t xml:space="preserve">Zamawiający zastrzega sobie prawo do potrącenia ewentualnych kar </w:t>
      </w:r>
      <w:r w:rsidR="00782F92">
        <w:rPr>
          <w:rFonts w:ascii="Times New Roman" w:hAnsi="Times New Roman"/>
          <w:sz w:val="22"/>
          <w:szCs w:val="22"/>
        </w:rPr>
        <w:t>umown</w:t>
      </w:r>
      <w:r w:rsidRPr="00854D53">
        <w:rPr>
          <w:rFonts w:ascii="Times New Roman" w:hAnsi="Times New Roman"/>
          <w:sz w:val="22"/>
          <w:szCs w:val="22"/>
        </w:rPr>
        <w:t>ych z należnej faktury lub innych ewentualnych wierzytelności Wykonawcy względem Zamawiającego, o czym każdorazowo poinformuje Wykonawcę.</w:t>
      </w:r>
    </w:p>
    <w:p w14:paraId="4828E36E" w14:textId="35C6EDF1" w:rsidR="00B371E5" w:rsidRPr="001144DD" w:rsidRDefault="00B371E5" w:rsidP="00811054">
      <w:pPr>
        <w:pStyle w:val="Tekstpodstawowy"/>
        <w:numPr>
          <w:ilvl w:val="0"/>
          <w:numId w:val="103"/>
        </w:numPr>
        <w:tabs>
          <w:tab w:val="clear" w:pos="360"/>
          <w:tab w:val="num" w:pos="0"/>
          <w:tab w:val="num" w:pos="1440"/>
        </w:tabs>
        <w:spacing w:line="240" w:lineRule="auto"/>
        <w:ind w:left="426" w:hanging="426"/>
        <w:rPr>
          <w:rFonts w:ascii="Times New Roman" w:hAnsi="Times New Roman"/>
          <w:sz w:val="22"/>
          <w:szCs w:val="22"/>
        </w:rPr>
      </w:pPr>
      <w:r w:rsidRPr="001144DD">
        <w:rPr>
          <w:rFonts w:ascii="Times New Roman" w:hAnsi="Times New Roman"/>
          <w:sz w:val="22"/>
          <w:szCs w:val="22"/>
        </w:rPr>
        <w:t xml:space="preserve">Wykonawca, z wyjątkiem, gdy podstawę naliczenia kar </w:t>
      </w:r>
      <w:r w:rsidR="00782F92">
        <w:rPr>
          <w:rFonts w:ascii="Times New Roman" w:hAnsi="Times New Roman"/>
          <w:sz w:val="22"/>
          <w:szCs w:val="22"/>
        </w:rPr>
        <w:t>umown</w:t>
      </w:r>
      <w:r w:rsidRPr="001144DD">
        <w:rPr>
          <w:rFonts w:ascii="Times New Roman" w:hAnsi="Times New Roman"/>
          <w:sz w:val="22"/>
          <w:szCs w:val="22"/>
        </w:rPr>
        <w:t xml:space="preserve">ych stanowią jego zachowania niezwiązane bezpośrednio lub pośrednio z przedmiotem Umowy lub jej prawidłowym wykonaniem, oraz z zastrzeżeniem ust. </w:t>
      </w:r>
      <w:r>
        <w:rPr>
          <w:rFonts w:ascii="Times New Roman" w:hAnsi="Times New Roman"/>
          <w:sz w:val="22"/>
          <w:szCs w:val="22"/>
        </w:rPr>
        <w:t>11 poniżej</w:t>
      </w:r>
      <w:r w:rsidRPr="001144DD">
        <w:rPr>
          <w:rFonts w:ascii="Times New Roman" w:hAnsi="Times New Roman"/>
          <w:sz w:val="22"/>
          <w:szCs w:val="22"/>
        </w:rPr>
        <w:t xml:space="preserve">, przy czym łączna maksymalna wysokość kar </w:t>
      </w:r>
      <w:r w:rsidR="00782F92">
        <w:rPr>
          <w:rFonts w:ascii="Times New Roman" w:hAnsi="Times New Roman"/>
          <w:sz w:val="22"/>
          <w:szCs w:val="22"/>
        </w:rPr>
        <w:t>umown</w:t>
      </w:r>
      <w:r w:rsidRPr="001144DD">
        <w:rPr>
          <w:rFonts w:ascii="Times New Roman" w:hAnsi="Times New Roman"/>
          <w:sz w:val="22"/>
          <w:szCs w:val="22"/>
        </w:rPr>
        <w:t>ych ze wszystkich tytułów wskazanych powyżej nie może przekroczyć 30% wynagrodzenia brutto określonego w § 4 ust. 2 Umowy.</w:t>
      </w:r>
    </w:p>
    <w:p w14:paraId="63A9D2CB" w14:textId="77777777" w:rsidR="00B371E5" w:rsidRPr="001A3A44" w:rsidRDefault="00B371E5" w:rsidP="00811054">
      <w:pPr>
        <w:pStyle w:val="Tekstpodstawowy"/>
        <w:numPr>
          <w:ilvl w:val="0"/>
          <w:numId w:val="103"/>
        </w:numPr>
        <w:tabs>
          <w:tab w:val="clear" w:pos="360"/>
          <w:tab w:val="num" w:pos="0"/>
          <w:tab w:val="num" w:pos="1440"/>
        </w:tabs>
        <w:spacing w:line="240" w:lineRule="auto"/>
        <w:ind w:left="426" w:hanging="426"/>
        <w:rPr>
          <w:rFonts w:ascii="Times New Roman" w:hAnsi="Times New Roman"/>
          <w:sz w:val="22"/>
          <w:szCs w:val="22"/>
        </w:rPr>
      </w:pPr>
      <w:r w:rsidRPr="001A3A44">
        <w:rPr>
          <w:rFonts w:ascii="Times New Roman" w:hAnsi="Times New Roman"/>
          <w:sz w:val="22"/>
          <w:szCs w:val="22"/>
        </w:rPr>
        <w:t>Zamawiający zapłaci Wykonawcy karę Umowę w przypadku odstąpienia od niniejszej Umowy przez Wykonawcę z przyczyn leżących wyłącznie po stronie Zamawiającego, z wyłączeniem okoliczności wskazanej w art. 456 ust. 1 ustawy PZP, w wysokości 10% wartości netto niewykonanego zakresu Umowy.</w:t>
      </w:r>
    </w:p>
    <w:p w14:paraId="05089BCD" w14:textId="69609324" w:rsidR="00B371E5" w:rsidRPr="001A3A44" w:rsidRDefault="00B371E5" w:rsidP="00811054">
      <w:pPr>
        <w:pStyle w:val="Tekstpodstawowy"/>
        <w:numPr>
          <w:ilvl w:val="0"/>
          <w:numId w:val="103"/>
        </w:numPr>
        <w:tabs>
          <w:tab w:val="clear" w:pos="360"/>
          <w:tab w:val="num" w:pos="0"/>
          <w:tab w:val="num" w:pos="1440"/>
        </w:tabs>
        <w:spacing w:line="240" w:lineRule="auto"/>
        <w:ind w:left="426" w:hanging="426"/>
        <w:rPr>
          <w:rFonts w:ascii="Times New Roman" w:hAnsi="Times New Roman"/>
          <w:sz w:val="22"/>
          <w:szCs w:val="22"/>
        </w:rPr>
      </w:pPr>
      <w:r w:rsidRPr="001A3A44">
        <w:rPr>
          <w:rFonts w:ascii="Times New Roman" w:hAnsi="Times New Roman"/>
          <w:sz w:val="22"/>
          <w:szCs w:val="22"/>
        </w:rPr>
        <w:t xml:space="preserve">Zamawiający zastrzega sobie prawo do potrącenia ewentualnych kar </w:t>
      </w:r>
      <w:r w:rsidR="00782F92">
        <w:rPr>
          <w:rFonts w:ascii="Times New Roman" w:hAnsi="Times New Roman"/>
          <w:sz w:val="22"/>
          <w:szCs w:val="22"/>
        </w:rPr>
        <w:t>umown</w:t>
      </w:r>
      <w:r w:rsidRPr="001A3A44">
        <w:rPr>
          <w:rFonts w:ascii="Times New Roman" w:hAnsi="Times New Roman"/>
          <w:sz w:val="22"/>
          <w:szCs w:val="22"/>
        </w:rPr>
        <w:t>ych z należnej faktury lub innych ewentualnych wymagalnych wierzytelności Wykonawcy względem Zamawiającego, na co Wykonawca wyraża zgodę.</w:t>
      </w:r>
    </w:p>
    <w:p w14:paraId="364DCA16" w14:textId="6CD4FCAB" w:rsidR="00B371E5" w:rsidRPr="001A3A44" w:rsidRDefault="00B371E5" w:rsidP="00811054">
      <w:pPr>
        <w:pStyle w:val="Tekstpodstawowy"/>
        <w:numPr>
          <w:ilvl w:val="0"/>
          <w:numId w:val="103"/>
        </w:numPr>
        <w:tabs>
          <w:tab w:val="clear" w:pos="360"/>
          <w:tab w:val="num" w:pos="0"/>
          <w:tab w:val="num" w:pos="1440"/>
        </w:tabs>
        <w:spacing w:line="240" w:lineRule="auto"/>
        <w:ind w:left="426" w:hanging="426"/>
        <w:rPr>
          <w:rFonts w:ascii="Times New Roman" w:hAnsi="Times New Roman"/>
          <w:sz w:val="22"/>
          <w:szCs w:val="22"/>
        </w:rPr>
      </w:pPr>
      <w:r w:rsidRPr="001A3A44">
        <w:rPr>
          <w:rFonts w:ascii="Times New Roman" w:hAnsi="Times New Roman"/>
          <w:sz w:val="22"/>
          <w:szCs w:val="22"/>
        </w:rPr>
        <w:t xml:space="preserve">Jeżeli zastrzeżona w niniejszej Umowie kara </w:t>
      </w:r>
      <w:r w:rsidR="00782F92">
        <w:rPr>
          <w:rFonts w:ascii="Times New Roman" w:hAnsi="Times New Roman"/>
          <w:sz w:val="22"/>
          <w:szCs w:val="22"/>
        </w:rPr>
        <w:t>umown</w:t>
      </w:r>
      <w:r w:rsidRPr="001A3A44">
        <w:rPr>
          <w:rFonts w:ascii="Times New Roman" w:hAnsi="Times New Roman"/>
          <w:sz w:val="22"/>
          <w:szCs w:val="22"/>
        </w:rPr>
        <w:t xml:space="preserve">a nie pokrywa poniesionej szkody, Strona, która poniosła szkodę może dochodzić na zasadach ogólnych odszkodowania uzupełniającego, przy czym kara </w:t>
      </w:r>
      <w:r w:rsidR="00782F92">
        <w:rPr>
          <w:rFonts w:ascii="Times New Roman" w:hAnsi="Times New Roman"/>
          <w:sz w:val="22"/>
          <w:szCs w:val="22"/>
        </w:rPr>
        <w:t>umown</w:t>
      </w:r>
      <w:r w:rsidRPr="001A3A44">
        <w:rPr>
          <w:rFonts w:ascii="Times New Roman" w:hAnsi="Times New Roman"/>
          <w:sz w:val="22"/>
          <w:szCs w:val="22"/>
        </w:rPr>
        <w:t xml:space="preserve">a wskazana w ust. </w:t>
      </w:r>
      <w:r>
        <w:rPr>
          <w:rFonts w:ascii="Times New Roman" w:hAnsi="Times New Roman"/>
          <w:sz w:val="22"/>
          <w:szCs w:val="22"/>
        </w:rPr>
        <w:t>5</w:t>
      </w:r>
      <w:r w:rsidRPr="001A3A44">
        <w:rPr>
          <w:rFonts w:ascii="Times New Roman" w:hAnsi="Times New Roman"/>
          <w:sz w:val="22"/>
          <w:szCs w:val="22"/>
        </w:rPr>
        <w:t xml:space="preserve"> oraz </w:t>
      </w:r>
      <w:r>
        <w:rPr>
          <w:rFonts w:ascii="Times New Roman" w:hAnsi="Times New Roman"/>
          <w:sz w:val="22"/>
          <w:szCs w:val="22"/>
        </w:rPr>
        <w:t xml:space="preserve">6 powyżej </w:t>
      </w:r>
      <w:r w:rsidRPr="001A3A44">
        <w:rPr>
          <w:rFonts w:ascii="Times New Roman" w:hAnsi="Times New Roman"/>
          <w:sz w:val="22"/>
          <w:szCs w:val="22"/>
        </w:rPr>
        <w:t xml:space="preserve">ma charakter </w:t>
      </w:r>
      <w:proofErr w:type="spellStart"/>
      <w:r w:rsidRPr="001A3A44">
        <w:rPr>
          <w:rFonts w:ascii="Times New Roman" w:hAnsi="Times New Roman"/>
          <w:sz w:val="22"/>
          <w:szCs w:val="22"/>
        </w:rPr>
        <w:t>zaliczalny</w:t>
      </w:r>
      <w:proofErr w:type="spellEnd"/>
      <w:r w:rsidRPr="001A3A44">
        <w:rPr>
          <w:rFonts w:ascii="Times New Roman" w:hAnsi="Times New Roman"/>
          <w:sz w:val="22"/>
          <w:szCs w:val="22"/>
        </w:rPr>
        <w:t xml:space="preserve"> na poczet rzeczonego odszkodowania.</w:t>
      </w:r>
    </w:p>
    <w:p w14:paraId="614E73D3" w14:textId="15BAB115" w:rsidR="00B371E5" w:rsidRPr="001A3A44" w:rsidRDefault="00B371E5" w:rsidP="00811054">
      <w:pPr>
        <w:pStyle w:val="Tekstpodstawowy"/>
        <w:numPr>
          <w:ilvl w:val="0"/>
          <w:numId w:val="103"/>
        </w:numPr>
        <w:tabs>
          <w:tab w:val="clear" w:pos="360"/>
          <w:tab w:val="num" w:pos="0"/>
        </w:tabs>
        <w:spacing w:line="240" w:lineRule="auto"/>
        <w:ind w:left="426" w:hanging="426"/>
        <w:rPr>
          <w:rFonts w:ascii="Times New Roman" w:hAnsi="Times New Roman"/>
          <w:sz w:val="22"/>
          <w:szCs w:val="22"/>
        </w:rPr>
      </w:pPr>
      <w:r w:rsidRPr="001A3A44">
        <w:rPr>
          <w:rFonts w:ascii="Times New Roman" w:hAnsi="Times New Roman"/>
          <w:sz w:val="22"/>
          <w:szCs w:val="22"/>
        </w:rPr>
        <w:t xml:space="preserve">Roszczenie o zapłatę kar </w:t>
      </w:r>
      <w:r w:rsidR="00782F92">
        <w:rPr>
          <w:rFonts w:ascii="Times New Roman" w:hAnsi="Times New Roman"/>
          <w:sz w:val="22"/>
          <w:szCs w:val="22"/>
        </w:rPr>
        <w:t>umown</w:t>
      </w:r>
      <w:r w:rsidRPr="001A3A44">
        <w:rPr>
          <w:rFonts w:ascii="Times New Roman" w:hAnsi="Times New Roman"/>
          <w:sz w:val="22"/>
          <w:szCs w:val="22"/>
        </w:rPr>
        <w:t>ych staje się wymagalne począwszy od dnia następnego po dniu, w którym miały miejsce okoliczności określone w niniejszej Umowie, stanowiące podstawę ich naliczenia.</w:t>
      </w:r>
    </w:p>
    <w:p w14:paraId="19BE4A95" w14:textId="1FB0238D" w:rsidR="00B371E5" w:rsidRPr="001A3A44" w:rsidRDefault="00B371E5" w:rsidP="00811054">
      <w:pPr>
        <w:pStyle w:val="Tekstpodstawowy"/>
        <w:numPr>
          <w:ilvl w:val="0"/>
          <w:numId w:val="103"/>
        </w:numPr>
        <w:tabs>
          <w:tab w:val="clear" w:pos="360"/>
          <w:tab w:val="num" w:pos="0"/>
        </w:tabs>
        <w:ind w:left="426" w:hanging="426"/>
        <w:rPr>
          <w:rFonts w:ascii="Times New Roman" w:hAnsi="Times New Roman"/>
          <w:sz w:val="22"/>
          <w:szCs w:val="22"/>
        </w:rPr>
      </w:pPr>
      <w:r w:rsidRPr="001A3A44">
        <w:rPr>
          <w:rFonts w:ascii="Times New Roman" w:hAnsi="Times New Roman"/>
          <w:sz w:val="22"/>
          <w:szCs w:val="22"/>
        </w:rPr>
        <w:t xml:space="preserve">Zapłata kar </w:t>
      </w:r>
      <w:r w:rsidR="00782F92">
        <w:rPr>
          <w:rFonts w:ascii="Times New Roman" w:hAnsi="Times New Roman"/>
          <w:sz w:val="22"/>
          <w:szCs w:val="22"/>
        </w:rPr>
        <w:t>umown</w:t>
      </w:r>
      <w:r w:rsidRPr="001A3A44">
        <w:rPr>
          <w:rFonts w:ascii="Times New Roman" w:hAnsi="Times New Roman"/>
          <w:sz w:val="22"/>
          <w:szCs w:val="22"/>
        </w:rPr>
        <w:t>ych nie zwalnia Wykonawcy od obowiązku wykonania Umowy.</w:t>
      </w:r>
    </w:p>
    <w:p w14:paraId="2D0B0D4B" w14:textId="06D17EFD" w:rsidR="00B371E5" w:rsidRPr="00B371E5" w:rsidRDefault="00B371E5" w:rsidP="00B371E5">
      <w:pPr>
        <w:rPr>
          <w:b/>
          <w:bCs/>
          <w:color w:val="000000"/>
          <w:sz w:val="22"/>
          <w:szCs w:val="22"/>
        </w:rPr>
      </w:pPr>
      <w:r w:rsidRPr="00811054">
        <w:rPr>
          <w:b/>
          <w:bCs/>
          <w:color w:val="000000"/>
          <w:sz w:val="22"/>
          <w:szCs w:val="22"/>
        </w:rPr>
        <w:lastRenderedPageBreak/>
        <w:t xml:space="preserve">§ </w:t>
      </w:r>
      <w:r w:rsidR="00497913">
        <w:rPr>
          <w:b/>
          <w:bCs/>
          <w:color w:val="000000"/>
          <w:sz w:val="22"/>
          <w:szCs w:val="22"/>
        </w:rPr>
        <w:t>9</w:t>
      </w:r>
    </w:p>
    <w:p w14:paraId="58BB8850" w14:textId="19177BD5" w:rsidR="001D01BB" w:rsidRPr="00811054" w:rsidRDefault="00FD7B01" w:rsidP="00811054">
      <w:pPr>
        <w:pStyle w:val="Tekstpodstawowy"/>
        <w:numPr>
          <w:ilvl w:val="6"/>
          <w:numId w:val="69"/>
        </w:numPr>
        <w:tabs>
          <w:tab w:val="clear" w:pos="360"/>
          <w:tab w:val="num" w:pos="0"/>
        </w:tabs>
        <w:spacing w:line="240" w:lineRule="auto"/>
        <w:ind w:left="426" w:hanging="426"/>
        <w:rPr>
          <w:sz w:val="22"/>
          <w:szCs w:val="22"/>
        </w:rPr>
      </w:pPr>
      <w:r w:rsidRPr="00811054">
        <w:rPr>
          <w:rFonts w:ascii="Times New Roman" w:hAnsi="Times New Roman"/>
          <w:sz w:val="22"/>
          <w:szCs w:val="22"/>
        </w:rPr>
        <w:t>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epidemia choroby zagrażającej życiu lub zdrowiu ludzi</w:t>
      </w:r>
      <w:r w:rsidR="007C0DA5" w:rsidRPr="00811054">
        <w:rPr>
          <w:rFonts w:ascii="Times New Roman" w:hAnsi="Times New Roman"/>
          <w:sz w:val="22"/>
          <w:szCs w:val="22"/>
        </w:rPr>
        <w:t>.</w:t>
      </w:r>
    </w:p>
    <w:p w14:paraId="2F312FF4" w14:textId="01BC08A3" w:rsidR="001D01BB" w:rsidRPr="00811054" w:rsidRDefault="007C0DA5" w:rsidP="00811054">
      <w:pPr>
        <w:pStyle w:val="Tekstpodstawowy"/>
        <w:numPr>
          <w:ilvl w:val="6"/>
          <w:numId w:val="69"/>
        </w:numPr>
        <w:tabs>
          <w:tab w:val="clear" w:pos="360"/>
          <w:tab w:val="num" w:pos="0"/>
        </w:tabs>
        <w:spacing w:line="240" w:lineRule="auto"/>
        <w:ind w:left="426" w:hanging="426"/>
        <w:rPr>
          <w:sz w:val="22"/>
          <w:szCs w:val="22"/>
        </w:rPr>
      </w:pPr>
      <w:r w:rsidRPr="00811054">
        <w:rPr>
          <w:rFonts w:ascii="Times New Roman" w:hAnsi="Times New Roman"/>
          <w:sz w:val="22"/>
          <w:szCs w:val="22"/>
        </w:rPr>
        <w:t xml:space="preserve"> Jeżeli wskutek okoliczności siły wyższej Strona nie będzie mogła wykonywać swoich obowiązków </w:t>
      </w:r>
      <w:r w:rsidR="00782F92" w:rsidRPr="00811054">
        <w:rPr>
          <w:rFonts w:ascii="Times New Roman" w:hAnsi="Times New Roman"/>
          <w:sz w:val="22"/>
          <w:szCs w:val="22"/>
        </w:rPr>
        <w:t>umown</w:t>
      </w:r>
      <w:r w:rsidRPr="00811054">
        <w:rPr>
          <w:rFonts w:ascii="Times New Roman" w:hAnsi="Times New Roman"/>
          <w:sz w:val="22"/>
          <w:szCs w:val="22"/>
        </w:rPr>
        <w:t xml:space="preserve">ych w całości lub w części, niezwłocznie powiadomi o tym drugą stronę. </w:t>
      </w:r>
      <w:r w:rsidR="001D01BB">
        <w:rPr>
          <w:rFonts w:ascii="Times New Roman" w:hAnsi="Times New Roman"/>
          <w:sz w:val="22"/>
          <w:szCs w:val="22"/>
        </w:rPr>
        <w:br/>
      </w:r>
      <w:r w:rsidRPr="00811054">
        <w:rPr>
          <w:rFonts w:ascii="Times New Roman" w:hAnsi="Times New Roman"/>
          <w:sz w:val="22"/>
          <w:szCs w:val="22"/>
        </w:rPr>
        <w:t xml:space="preserve">W takim przypadku Strony uzgodnią sposób i zasady dalszego wykonywania </w:t>
      </w:r>
      <w:r w:rsidR="00782F92" w:rsidRPr="00811054">
        <w:rPr>
          <w:rFonts w:ascii="Times New Roman" w:hAnsi="Times New Roman"/>
          <w:sz w:val="22"/>
          <w:szCs w:val="22"/>
        </w:rPr>
        <w:t>Umow</w:t>
      </w:r>
      <w:r w:rsidRPr="00811054">
        <w:rPr>
          <w:rFonts w:ascii="Times New Roman" w:hAnsi="Times New Roman"/>
          <w:sz w:val="22"/>
          <w:szCs w:val="22"/>
        </w:rPr>
        <w:t>y</w:t>
      </w:r>
      <w:r w:rsidR="00FC49CD" w:rsidRPr="00811054">
        <w:rPr>
          <w:rFonts w:ascii="Times New Roman" w:hAnsi="Times New Roman"/>
          <w:sz w:val="22"/>
          <w:szCs w:val="22"/>
        </w:rPr>
        <w:t xml:space="preserve">, czasowo zawieszają jej realizację </w:t>
      </w:r>
      <w:r w:rsidRPr="00811054">
        <w:rPr>
          <w:rFonts w:ascii="Times New Roman" w:hAnsi="Times New Roman"/>
          <w:sz w:val="22"/>
          <w:szCs w:val="22"/>
        </w:rPr>
        <w:t xml:space="preserve">lub </w:t>
      </w:r>
      <w:r w:rsidR="00782F92" w:rsidRPr="00811054">
        <w:rPr>
          <w:rFonts w:ascii="Times New Roman" w:hAnsi="Times New Roman"/>
          <w:sz w:val="22"/>
          <w:szCs w:val="22"/>
        </w:rPr>
        <w:t>Umow</w:t>
      </w:r>
      <w:r w:rsidRPr="00811054">
        <w:rPr>
          <w:rFonts w:ascii="Times New Roman" w:hAnsi="Times New Roman"/>
          <w:sz w:val="22"/>
          <w:szCs w:val="22"/>
        </w:rPr>
        <w:t>a zostanie rozwiązana.</w:t>
      </w:r>
    </w:p>
    <w:p w14:paraId="7180669F" w14:textId="1ED79808" w:rsidR="007C0DA5" w:rsidRPr="00811054" w:rsidRDefault="007C0DA5" w:rsidP="001D01BB">
      <w:pPr>
        <w:pStyle w:val="Tekstpodstawowy"/>
        <w:numPr>
          <w:ilvl w:val="6"/>
          <w:numId w:val="69"/>
        </w:numPr>
        <w:tabs>
          <w:tab w:val="clear" w:pos="360"/>
          <w:tab w:val="num" w:pos="0"/>
        </w:tabs>
        <w:spacing w:line="240" w:lineRule="auto"/>
        <w:ind w:left="426" w:hanging="426"/>
        <w:rPr>
          <w:color w:val="000000"/>
          <w:sz w:val="22"/>
          <w:szCs w:val="22"/>
        </w:rPr>
      </w:pPr>
      <w:r w:rsidRPr="001D01BB">
        <w:rPr>
          <w:rFonts w:ascii="Times New Roman" w:hAnsi="Times New Roman"/>
          <w:sz w:val="22"/>
          <w:szCs w:val="22"/>
        </w:rPr>
        <w:t>Bieg terminów określonych w</w:t>
      </w:r>
      <w:r w:rsidRPr="001D01BB">
        <w:rPr>
          <w:rFonts w:ascii="Times New Roman" w:hAnsi="Times New Roman"/>
          <w:bCs/>
          <w:sz w:val="22"/>
          <w:szCs w:val="22"/>
        </w:rPr>
        <w:t xml:space="preserve"> niniejszej </w:t>
      </w:r>
      <w:r w:rsidR="00782F92" w:rsidRPr="001D01BB">
        <w:rPr>
          <w:rFonts w:ascii="Times New Roman" w:hAnsi="Times New Roman"/>
          <w:bCs/>
          <w:sz w:val="22"/>
          <w:szCs w:val="22"/>
        </w:rPr>
        <w:t>Umow</w:t>
      </w:r>
      <w:r w:rsidRPr="001D01BB">
        <w:rPr>
          <w:rFonts w:ascii="Times New Roman" w:hAnsi="Times New Roman"/>
          <w:bCs/>
          <w:sz w:val="22"/>
          <w:szCs w:val="22"/>
        </w:rPr>
        <w:t>ie ulega zawieszeniu przez czas trwania przeszkody spowodowanej siłą wyższą.</w:t>
      </w:r>
    </w:p>
    <w:p w14:paraId="42B5D1FC" w14:textId="77777777" w:rsidR="001D01BB" w:rsidRPr="001D01BB" w:rsidRDefault="001D01BB" w:rsidP="00811054">
      <w:pPr>
        <w:pStyle w:val="Tekstpodstawowy"/>
        <w:spacing w:line="240" w:lineRule="auto"/>
        <w:ind w:left="426"/>
        <w:rPr>
          <w:color w:val="000000"/>
          <w:sz w:val="22"/>
          <w:szCs w:val="22"/>
        </w:rPr>
      </w:pPr>
    </w:p>
    <w:p w14:paraId="65EDDE5E" w14:textId="4FF0342F" w:rsidR="007C0DA5" w:rsidRPr="00854D53" w:rsidRDefault="007C0DA5" w:rsidP="007C0DA5">
      <w:pPr>
        <w:outlineLvl w:val="0"/>
        <w:rPr>
          <w:b/>
          <w:bCs/>
          <w:sz w:val="22"/>
          <w:szCs w:val="22"/>
        </w:rPr>
      </w:pPr>
      <w:r w:rsidRPr="00854D53">
        <w:rPr>
          <w:b/>
          <w:bCs/>
          <w:sz w:val="22"/>
          <w:szCs w:val="22"/>
        </w:rPr>
        <w:t xml:space="preserve">§ </w:t>
      </w:r>
      <w:r w:rsidR="00383011">
        <w:rPr>
          <w:b/>
          <w:bCs/>
          <w:sz w:val="22"/>
          <w:szCs w:val="22"/>
        </w:rPr>
        <w:t>10</w:t>
      </w:r>
    </w:p>
    <w:p w14:paraId="717898AF" w14:textId="4EF32000" w:rsidR="007C0DA5" w:rsidRPr="00854D53" w:rsidRDefault="007C0DA5" w:rsidP="00811054">
      <w:pPr>
        <w:pStyle w:val="Tekstpodstawowywcity"/>
        <w:numPr>
          <w:ilvl w:val="3"/>
          <w:numId w:val="77"/>
        </w:numPr>
        <w:tabs>
          <w:tab w:val="num" w:pos="1"/>
        </w:tabs>
        <w:spacing w:after="0" w:line="240" w:lineRule="auto"/>
        <w:ind w:left="426" w:hanging="425"/>
        <w:jc w:val="both"/>
        <w:rPr>
          <w:rFonts w:ascii="Times New Roman" w:hAnsi="Times New Roman" w:cs="Times New Roman"/>
          <w:sz w:val="22"/>
          <w:szCs w:val="22"/>
        </w:rPr>
      </w:pPr>
      <w:r w:rsidRPr="00854D53">
        <w:rPr>
          <w:rFonts w:ascii="Times New Roman" w:hAnsi="Times New Roman" w:cs="Times New Roman"/>
          <w:sz w:val="22"/>
          <w:szCs w:val="22"/>
        </w:rPr>
        <w:t xml:space="preserve">Żadna ze Stron nie jest uprawniona do przeniesienia swoich praw i zobowiązań z tytułu niniejszej </w:t>
      </w:r>
      <w:r w:rsidR="00782F92">
        <w:rPr>
          <w:rFonts w:ascii="Times New Roman" w:hAnsi="Times New Roman" w:cs="Times New Roman"/>
          <w:sz w:val="22"/>
          <w:szCs w:val="22"/>
        </w:rPr>
        <w:t>Umow</w:t>
      </w:r>
      <w:r w:rsidRPr="00854D53">
        <w:rPr>
          <w:rFonts w:ascii="Times New Roman" w:hAnsi="Times New Roman" w:cs="Times New Roman"/>
          <w:sz w:val="22"/>
          <w:szCs w:val="22"/>
        </w:rPr>
        <w:t xml:space="preserve">y bez uzyskania pisemnej zgody pod rygorem nieważności zgody drugiej Strony, w szczególności Wykonawcy nie przysługuje prawo przenoszenia wierzytelności wynikających z niniejszej </w:t>
      </w:r>
      <w:r w:rsidR="00782F92">
        <w:rPr>
          <w:rFonts w:ascii="Times New Roman" w:hAnsi="Times New Roman" w:cs="Times New Roman"/>
          <w:sz w:val="22"/>
          <w:szCs w:val="22"/>
        </w:rPr>
        <w:t>Umow</w:t>
      </w:r>
      <w:r w:rsidRPr="00854D53">
        <w:rPr>
          <w:rFonts w:ascii="Times New Roman" w:hAnsi="Times New Roman" w:cs="Times New Roman"/>
          <w:sz w:val="22"/>
          <w:szCs w:val="22"/>
        </w:rPr>
        <w:t>y bez uprzedniej, pisemnej zgody Zamawiającego.</w:t>
      </w:r>
    </w:p>
    <w:p w14:paraId="3A8657ED" w14:textId="601F8E85" w:rsidR="007C0DA5" w:rsidRDefault="007C0DA5" w:rsidP="00811054">
      <w:pPr>
        <w:pStyle w:val="Tekstpodstawowywcity"/>
        <w:numPr>
          <w:ilvl w:val="3"/>
          <w:numId w:val="77"/>
        </w:numPr>
        <w:tabs>
          <w:tab w:val="num" w:pos="1"/>
        </w:tabs>
        <w:spacing w:after="0" w:line="240" w:lineRule="auto"/>
        <w:ind w:left="426" w:hanging="425"/>
        <w:jc w:val="both"/>
        <w:rPr>
          <w:rFonts w:ascii="Times New Roman" w:hAnsi="Times New Roman" w:cs="Times New Roman"/>
          <w:sz w:val="22"/>
          <w:szCs w:val="22"/>
        </w:rPr>
      </w:pPr>
      <w:r w:rsidRPr="00854D53">
        <w:rPr>
          <w:rFonts w:ascii="Times New Roman" w:hAnsi="Times New Roman" w:cs="Times New Roman"/>
          <w:sz w:val="22"/>
          <w:szCs w:val="22"/>
        </w:rPr>
        <w:t xml:space="preserve">Wykonawca zobowiązany jest do uzyskania pisemnej zgody Zamawiającego na przeniesienie praw i obowiązków z </w:t>
      </w:r>
      <w:r w:rsidR="00782F92">
        <w:rPr>
          <w:rFonts w:ascii="Times New Roman" w:hAnsi="Times New Roman" w:cs="Times New Roman"/>
          <w:sz w:val="22"/>
          <w:szCs w:val="22"/>
        </w:rPr>
        <w:t>Umow</w:t>
      </w:r>
      <w:r w:rsidRPr="00854D53">
        <w:rPr>
          <w:rFonts w:ascii="Times New Roman" w:hAnsi="Times New Roman" w:cs="Times New Roman"/>
          <w:sz w:val="22"/>
          <w:szCs w:val="22"/>
        </w:rPr>
        <w:t>y wynikających także w przypadku zmiany formy prawnej Wykonawcy.</w:t>
      </w:r>
    </w:p>
    <w:p w14:paraId="76834BFC" w14:textId="5C760CC3" w:rsidR="00530E1D" w:rsidRPr="00854D53" w:rsidRDefault="00530E1D" w:rsidP="00811054">
      <w:pPr>
        <w:pStyle w:val="Tekstpodstawowywcity"/>
        <w:numPr>
          <w:ilvl w:val="3"/>
          <w:numId w:val="77"/>
        </w:numPr>
        <w:tabs>
          <w:tab w:val="num" w:pos="1"/>
        </w:tabs>
        <w:spacing w:after="0" w:line="240" w:lineRule="auto"/>
        <w:ind w:left="426" w:hanging="425"/>
        <w:jc w:val="both"/>
        <w:rPr>
          <w:rFonts w:ascii="Times New Roman" w:hAnsi="Times New Roman" w:cs="Times New Roman"/>
          <w:sz w:val="22"/>
          <w:szCs w:val="22"/>
        </w:rPr>
      </w:pPr>
      <w:r w:rsidRPr="00530E1D">
        <w:rPr>
          <w:rFonts w:ascii="Times New Roman" w:hAnsi="Times New Roman" w:cs="Times New Roman"/>
          <w:sz w:val="22"/>
          <w:szCs w:val="22"/>
        </w:rPr>
        <w:t xml:space="preserve">Strony zobowiązują się do niezwłocznego, wzajemnego, pisemnego powiadamiania się, przesyłką poleconą priorytetową za potwierdzeniem odbioru, o zmianach dotyczących określonych w </w:t>
      </w:r>
      <w:r w:rsidR="00782F92">
        <w:rPr>
          <w:rFonts w:ascii="Times New Roman" w:hAnsi="Times New Roman" w:cs="Times New Roman"/>
          <w:sz w:val="22"/>
          <w:szCs w:val="22"/>
        </w:rPr>
        <w:t>Umow</w:t>
      </w:r>
      <w:r w:rsidRPr="00530E1D">
        <w:rPr>
          <w:rFonts w:ascii="Times New Roman" w:hAnsi="Times New Roman" w:cs="Times New Roman"/>
          <w:sz w:val="22"/>
          <w:szCs w:val="22"/>
        </w:rPr>
        <w:t xml:space="preserve">ie nazw, adresów, numerów rachunków bankowych, bez konieczności sporządzania aneksu do niniejszej </w:t>
      </w:r>
      <w:r w:rsidR="00782F92">
        <w:rPr>
          <w:rFonts w:ascii="Times New Roman" w:hAnsi="Times New Roman" w:cs="Times New Roman"/>
          <w:sz w:val="22"/>
          <w:szCs w:val="22"/>
        </w:rPr>
        <w:t>Umow</w:t>
      </w:r>
      <w:r w:rsidRPr="00530E1D">
        <w:rPr>
          <w:rFonts w:ascii="Times New Roman" w:hAnsi="Times New Roman" w:cs="Times New Roman"/>
          <w:sz w:val="22"/>
          <w:szCs w:val="22"/>
        </w:rPr>
        <w:t xml:space="preserve">y. Korespondencję przesłaną na adresy wskazane w komparycji niniejszej </w:t>
      </w:r>
      <w:r w:rsidR="00782F92">
        <w:rPr>
          <w:rFonts w:ascii="Times New Roman" w:hAnsi="Times New Roman" w:cs="Times New Roman"/>
          <w:sz w:val="22"/>
          <w:szCs w:val="22"/>
        </w:rPr>
        <w:t>Umow</w:t>
      </w:r>
      <w:r w:rsidRPr="00530E1D">
        <w:rPr>
          <w:rFonts w:ascii="Times New Roman" w:hAnsi="Times New Roman" w:cs="Times New Roman"/>
          <w:sz w:val="22"/>
          <w:szCs w:val="22"/>
        </w:rPr>
        <w:t>y, każda ze Stron uzna za prawidłowo doręczoną, w przypadku niepowiadomienia drugiej Strony o zmianie swego adresu. Każda ze stron przyjmuje na siebie odpowiedzialność za wszelkie negatywne skutki wynikłe z powodu niewskazania drugiej Stronie aktualnego adresu.</w:t>
      </w:r>
    </w:p>
    <w:p w14:paraId="56E59688" w14:textId="0CEDA965" w:rsidR="00DB6C0D" w:rsidRPr="00854D53" w:rsidRDefault="00DB6C0D" w:rsidP="00DB6C0D">
      <w:pPr>
        <w:pStyle w:val="Tekstpodstawowywcity"/>
        <w:spacing w:after="0" w:line="240" w:lineRule="auto"/>
        <w:ind w:left="567"/>
        <w:jc w:val="both"/>
        <w:rPr>
          <w:rFonts w:ascii="Times New Roman" w:hAnsi="Times New Roman" w:cs="Times New Roman"/>
          <w:sz w:val="22"/>
          <w:szCs w:val="22"/>
        </w:rPr>
      </w:pPr>
    </w:p>
    <w:p w14:paraId="6BFF4689" w14:textId="48DB32B2" w:rsidR="00DB6C0D" w:rsidRPr="00854D53" w:rsidRDefault="00DB6C0D" w:rsidP="00DB6C0D">
      <w:pPr>
        <w:widowControl/>
        <w:tabs>
          <w:tab w:val="left" w:pos="2712"/>
          <w:tab w:val="center" w:pos="4535"/>
        </w:tabs>
        <w:suppressAutoHyphens w:val="0"/>
        <w:rPr>
          <w:rFonts w:eastAsia="Calibri"/>
          <w:b/>
          <w:bCs/>
          <w:sz w:val="22"/>
          <w:szCs w:val="22"/>
          <w:lang w:eastAsia="en-US"/>
        </w:rPr>
      </w:pPr>
      <w:r w:rsidRPr="00854D53">
        <w:rPr>
          <w:rFonts w:eastAsia="Calibri"/>
          <w:b/>
          <w:bCs/>
          <w:sz w:val="22"/>
          <w:szCs w:val="22"/>
          <w:lang w:eastAsia="en-US"/>
        </w:rPr>
        <w:t>§ 1</w:t>
      </w:r>
      <w:r w:rsidR="00383011">
        <w:rPr>
          <w:rFonts w:eastAsia="Calibri"/>
          <w:b/>
          <w:bCs/>
          <w:sz w:val="22"/>
          <w:szCs w:val="22"/>
          <w:lang w:eastAsia="en-US"/>
        </w:rPr>
        <w:t>1</w:t>
      </w:r>
    </w:p>
    <w:p w14:paraId="3B41F61F" w14:textId="1C34B6A6" w:rsidR="00DB6C0D" w:rsidRPr="000E2DE8" w:rsidRDefault="000E2DE8" w:rsidP="00811054">
      <w:pPr>
        <w:widowControl/>
        <w:numPr>
          <w:ilvl w:val="0"/>
          <w:numId w:val="89"/>
        </w:numPr>
        <w:suppressAutoHyphens w:val="0"/>
        <w:ind w:left="426" w:hanging="426"/>
        <w:jc w:val="both"/>
        <w:rPr>
          <w:sz w:val="22"/>
          <w:szCs w:val="22"/>
        </w:rPr>
      </w:pPr>
      <w:r w:rsidRPr="000E2DE8">
        <w:rPr>
          <w:sz w:val="22"/>
          <w:szCs w:val="22"/>
        </w:rPr>
        <w:t>Strony przewidują możliwość zmiany Umowy poprzez zawarcie pisemnego aneksu pod rygorem nieważności, przy zachowaniu ryczałtowego charakteru ceny Umowy, w razie zaistnienia okoliczności wymienionych w art. 455 ust. 1 pkt 1, 3, 4 oraz art. 455 ust. 2 ustawy PZP oraz poniż</w:t>
      </w:r>
      <w:r>
        <w:rPr>
          <w:sz w:val="22"/>
          <w:szCs w:val="22"/>
        </w:rPr>
        <w:t>szych</w:t>
      </w:r>
      <w:r w:rsidRPr="000E2DE8">
        <w:rPr>
          <w:sz w:val="22"/>
          <w:szCs w:val="22"/>
        </w:rPr>
        <w:t xml:space="preserve"> przypadkach </w:t>
      </w:r>
      <w:r w:rsidR="00DB6C0D" w:rsidRPr="000E2DE8">
        <w:rPr>
          <w:sz w:val="22"/>
          <w:szCs w:val="22"/>
        </w:rPr>
        <w:t>i zakresach:</w:t>
      </w:r>
    </w:p>
    <w:p w14:paraId="6C8BE2F1" w14:textId="7DD2DEBB" w:rsidR="00DB6C0D" w:rsidRPr="00854D53" w:rsidRDefault="00DB6C0D" w:rsidP="00811054">
      <w:pPr>
        <w:numPr>
          <w:ilvl w:val="0"/>
          <w:numId w:val="90"/>
        </w:numPr>
        <w:suppressAutoHyphens w:val="0"/>
        <w:autoSpaceDE w:val="0"/>
        <w:autoSpaceDN w:val="0"/>
        <w:adjustRightInd w:val="0"/>
        <w:ind w:left="851" w:hanging="425"/>
        <w:jc w:val="both"/>
        <w:rPr>
          <w:sz w:val="22"/>
          <w:szCs w:val="22"/>
        </w:rPr>
      </w:pPr>
      <w:r w:rsidRPr="00854D53">
        <w:rPr>
          <w:sz w:val="22"/>
          <w:szCs w:val="22"/>
        </w:rPr>
        <w:t xml:space="preserve">zmiany terminu realizacji przedmiotu </w:t>
      </w:r>
      <w:r w:rsidR="00782F92">
        <w:rPr>
          <w:sz w:val="22"/>
          <w:szCs w:val="22"/>
        </w:rPr>
        <w:t>Umow</w:t>
      </w:r>
      <w:r w:rsidRPr="00854D53">
        <w:rPr>
          <w:sz w:val="22"/>
          <w:szCs w:val="22"/>
        </w:rPr>
        <w:t xml:space="preserve">y, poprzez jego skrócenie w przypadku zgodnej woli Stron lub poprzez jego wydłużenie o kolejne maksymalnie </w:t>
      </w:r>
      <w:r w:rsidR="00ED76D4" w:rsidRPr="00854D53">
        <w:rPr>
          <w:sz w:val="22"/>
          <w:szCs w:val="22"/>
        </w:rPr>
        <w:t>6</w:t>
      </w:r>
      <w:r w:rsidRPr="00854D53">
        <w:rPr>
          <w:sz w:val="22"/>
          <w:szCs w:val="22"/>
        </w:rPr>
        <w:t xml:space="preserve"> miesięcy jedynie </w:t>
      </w:r>
      <w:r w:rsidR="001D01BB">
        <w:rPr>
          <w:sz w:val="22"/>
          <w:szCs w:val="22"/>
        </w:rPr>
        <w:br/>
      </w:r>
      <w:r w:rsidRPr="00854D53">
        <w:rPr>
          <w:sz w:val="22"/>
          <w:szCs w:val="22"/>
        </w:rPr>
        <w:t xml:space="preserve">w przypadku, gdy kwota wynagrodzenia maksymalnego za realizację przedmiotu </w:t>
      </w:r>
      <w:r w:rsidR="00782F92">
        <w:rPr>
          <w:sz w:val="22"/>
          <w:szCs w:val="22"/>
        </w:rPr>
        <w:t>Umow</w:t>
      </w:r>
      <w:r w:rsidRPr="00854D53">
        <w:rPr>
          <w:sz w:val="22"/>
          <w:szCs w:val="22"/>
        </w:rPr>
        <w:t xml:space="preserve">y określona w § </w:t>
      </w:r>
      <w:r w:rsidR="006D50FF" w:rsidRPr="00854D53">
        <w:rPr>
          <w:sz w:val="22"/>
          <w:szCs w:val="22"/>
        </w:rPr>
        <w:t>4</w:t>
      </w:r>
      <w:r w:rsidRPr="00854D53">
        <w:rPr>
          <w:sz w:val="22"/>
          <w:szCs w:val="22"/>
        </w:rPr>
        <w:t xml:space="preserve"> ust. </w:t>
      </w:r>
      <w:r w:rsidR="00D621DA">
        <w:rPr>
          <w:sz w:val="22"/>
          <w:szCs w:val="22"/>
        </w:rPr>
        <w:t>2</w:t>
      </w:r>
      <w:r w:rsidRPr="00854D53">
        <w:rPr>
          <w:sz w:val="22"/>
          <w:szCs w:val="22"/>
        </w:rPr>
        <w:t xml:space="preserve"> </w:t>
      </w:r>
      <w:r w:rsidR="00782F92">
        <w:rPr>
          <w:sz w:val="22"/>
          <w:szCs w:val="22"/>
        </w:rPr>
        <w:t>Umow</w:t>
      </w:r>
      <w:r w:rsidRPr="00854D53">
        <w:rPr>
          <w:sz w:val="22"/>
          <w:szCs w:val="22"/>
        </w:rPr>
        <w:t xml:space="preserve">y nie zostanie wyczerpana w okresie 24 miesięcy, licząc od dnia zawarcia </w:t>
      </w:r>
      <w:r w:rsidR="00782F92">
        <w:rPr>
          <w:sz w:val="22"/>
          <w:szCs w:val="22"/>
        </w:rPr>
        <w:t>Umow</w:t>
      </w:r>
      <w:r w:rsidRPr="00854D53">
        <w:rPr>
          <w:sz w:val="22"/>
          <w:szCs w:val="22"/>
        </w:rPr>
        <w:t>y</w:t>
      </w:r>
      <w:r w:rsidR="003C0CA5">
        <w:rPr>
          <w:sz w:val="22"/>
          <w:szCs w:val="22"/>
        </w:rPr>
        <w:t xml:space="preserve"> </w:t>
      </w:r>
      <w:r w:rsidR="003C0CA5" w:rsidRPr="003C0CA5">
        <w:rPr>
          <w:sz w:val="22"/>
          <w:szCs w:val="22"/>
        </w:rPr>
        <w:t xml:space="preserve">oraz inne niezawinione przez Strony przyczyny będące konsekwencją zaistnienia zdarzeń spowodowanych przez siłę wyższą w rozumieniu § </w:t>
      </w:r>
      <w:r w:rsidR="003C0CA5">
        <w:rPr>
          <w:sz w:val="22"/>
          <w:szCs w:val="22"/>
        </w:rPr>
        <w:t>9</w:t>
      </w:r>
      <w:r w:rsidR="003C0CA5" w:rsidRPr="003C0CA5">
        <w:rPr>
          <w:sz w:val="22"/>
          <w:szCs w:val="22"/>
        </w:rPr>
        <w:t xml:space="preserve"> niniejszej Umowy</w:t>
      </w:r>
      <w:r w:rsidRPr="00854D53">
        <w:rPr>
          <w:sz w:val="22"/>
          <w:szCs w:val="22"/>
        </w:rPr>
        <w:t>;</w:t>
      </w:r>
    </w:p>
    <w:p w14:paraId="4D8E3607" w14:textId="77777777" w:rsidR="00DB6C0D" w:rsidRPr="00854D53" w:rsidRDefault="00DB6C0D" w:rsidP="00811054">
      <w:pPr>
        <w:numPr>
          <w:ilvl w:val="0"/>
          <w:numId w:val="90"/>
        </w:numPr>
        <w:suppressAutoHyphens w:val="0"/>
        <w:autoSpaceDE w:val="0"/>
        <w:autoSpaceDN w:val="0"/>
        <w:adjustRightInd w:val="0"/>
        <w:ind w:left="851" w:hanging="425"/>
        <w:jc w:val="both"/>
        <w:rPr>
          <w:sz w:val="22"/>
          <w:szCs w:val="22"/>
        </w:rPr>
      </w:pPr>
      <w:r w:rsidRPr="00854D53">
        <w:rPr>
          <w:bCs/>
          <w:color w:val="000000"/>
          <w:sz w:val="22"/>
          <w:szCs w:val="22"/>
        </w:rPr>
        <w:t>zmiany podwykonawcy (o ile został przewidziany w procesie realizacji zamówienia) – ze względów losowych lub innych korzystnych dla Zamawiającego.</w:t>
      </w:r>
    </w:p>
    <w:p w14:paraId="63BB9BC2" w14:textId="1DB7A4DF" w:rsidR="00DB6C0D" w:rsidRPr="00854D53" w:rsidRDefault="00DB6C0D" w:rsidP="00DB6C0D">
      <w:pPr>
        <w:widowControl/>
        <w:numPr>
          <w:ilvl w:val="3"/>
          <w:numId w:val="84"/>
        </w:numPr>
        <w:tabs>
          <w:tab w:val="clear" w:pos="3087"/>
        </w:tabs>
        <w:ind w:left="426" w:hanging="426"/>
        <w:jc w:val="both"/>
        <w:rPr>
          <w:sz w:val="22"/>
          <w:szCs w:val="22"/>
        </w:rPr>
      </w:pPr>
      <w:r w:rsidRPr="00854D53">
        <w:rPr>
          <w:rFonts w:eastAsia="Calibri"/>
          <w:bCs/>
          <w:color w:val="000000"/>
          <w:sz w:val="22"/>
          <w:szCs w:val="22"/>
        </w:rPr>
        <w:t xml:space="preserve">Strony w </w:t>
      </w:r>
      <w:r w:rsidRPr="00854D53">
        <w:rPr>
          <w:rFonts w:eastAsia="Calibri"/>
          <w:sz w:val="22"/>
          <w:szCs w:val="22"/>
        </w:rPr>
        <w:t xml:space="preserve">czasie realizacji niniejszej </w:t>
      </w:r>
      <w:r w:rsidR="00782F92">
        <w:rPr>
          <w:rFonts w:eastAsia="Calibri"/>
          <w:sz w:val="22"/>
          <w:szCs w:val="22"/>
        </w:rPr>
        <w:t>Umow</w:t>
      </w:r>
      <w:r w:rsidRPr="00854D53">
        <w:rPr>
          <w:rFonts w:eastAsia="Calibri"/>
          <w:sz w:val="22"/>
          <w:szCs w:val="22"/>
        </w:rPr>
        <w:t>y dopuszczają możliwość zmiany wysokości maksymalnego wynagrodzenia należnego Wykonawcy i/lub ceny jednostkowej</w:t>
      </w:r>
      <w:r w:rsidR="000E2DE8">
        <w:rPr>
          <w:rFonts w:eastAsia="Calibri"/>
          <w:sz w:val="22"/>
          <w:szCs w:val="22"/>
        </w:rPr>
        <w:t xml:space="preserve"> brutto ustalonej w § 4 ust. 3.1 </w:t>
      </w:r>
      <w:r w:rsidR="00446D69">
        <w:rPr>
          <w:rFonts w:eastAsia="Calibri"/>
          <w:sz w:val="22"/>
          <w:szCs w:val="22"/>
        </w:rPr>
        <w:t>–</w:t>
      </w:r>
      <w:r w:rsidR="000E2DE8">
        <w:rPr>
          <w:rFonts w:eastAsia="Calibri"/>
          <w:sz w:val="22"/>
          <w:szCs w:val="22"/>
        </w:rPr>
        <w:t xml:space="preserve"> </w:t>
      </w:r>
      <w:r w:rsidR="00446D69">
        <w:rPr>
          <w:rFonts w:eastAsia="Calibri"/>
          <w:sz w:val="22"/>
          <w:szCs w:val="22"/>
        </w:rPr>
        <w:t>3.16 Umowy</w:t>
      </w:r>
      <w:r w:rsidRPr="00854D53">
        <w:rPr>
          <w:rFonts w:eastAsia="Calibri"/>
          <w:sz w:val="22"/>
          <w:szCs w:val="22"/>
        </w:rPr>
        <w:t xml:space="preserve">, po uprzednim zawarciu </w:t>
      </w:r>
      <w:r w:rsidRPr="00854D53">
        <w:rPr>
          <w:sz w:val="22"/>
          <w:szCs w:val="22"/>
        </w:rPr>
        <w:t>pisemnego</w:t>
      </w:r>
      <w:r w:rsidRPr="00854D53">
        <w:rPr>
          <w:rFonts w:eastAsia="Calibri"/>
          <w:sz w:val="22"/>
          <w:szCs w:val="22"/>
        </w:rPr>
        <w:t xml:space="preserve"> aneksu, w przypadku:</w:t>
      </w:r>
    </w:p>
    <w:p w14:paraId="2F534CED" w14:textId="2418990A" w:rsidR="00DB6C0D" w:rsidRPr="00854D53" w:rsidRDefault="00DB6C0D" w:rsidP="00811054">
      <w:pPr>
        <w:widowControl/>
        <w:numPr>
          <w:ilvl w:val="1"/>
          <w:numId w:val="85"/>
        </w:numPr>
        <w:suppressAutoHyphens w:val="0"/>
        <w:spacing w:after="160"/>
        <w:ind w:left="851" w:hanging="425"/>
        <w:contextualSpacing/>
        <w:jc w:val="both"/>
        <w:rPr>
          <w:sz w:val="22"/>
          <w:szCs w:val="22"/>
        </w:rPr>
      </w:pPr>
      <w:r w:rsidRPr="00854D53">
        <w:rPr>
          <w:sz w:val="22"/>
          <w:szCs w:val="22"/>
        </w:rPr>
        <w:lastRenderedPageBreak/>
        <w:t xml:space="preserve">ustawowej zmiany stawki podatku od towarów i usług VAT do poszczególnych wykonanych dostaw stanowiących przedmiot </w:t>
      </w:r>
      <w:r w:rsidR="00782F92">
        <w:rPr>
          <w:sz w:val="22"/>
          <w:szCs w:val="22"/>
        </w:rPr>
        <w:t>Umow</w:t>
      </w:r>
      <w:r w:rsidRPr="00854D53">
        <w:rPr>
          <w:sz w:val="22"/>
          <w:szCs w:val="22"/>
        </w:rPr>
        <w:t>y, które zostały zrealizowane po dniu wejścia w życie przepisów dokonujących zmiany stawki podatku VAT;</w:t>
      </w:r>
    </w:p>
    <w:p w14:paraId="29BAE5B5" w14:textId="77777777" w:rsidR="00DB6C0D" w:rsidRPr="00854D53" w:rsidRDefault="00DB6C0D" w:rsidP="00811054">
      <w:pPr>
        <w:widowControl/>
        <w:numPr>
          <w:ilvl w:val="1"/>
          <w:numId w:val="85"/>
        </w:numPr>
        <w:suppressAutoHyphens w:val="0"/>
        <w:spacing w:after="160"/>
        <w:ind w:left="851" w:hanging="425"/>
        <w:contextualSpacing/>
        <w:jc w:val="both"/>
        <w:rPr>
          <w:sz w:val="22"/>
          <w:szCs w:val="22"/>
        </w:rPr>
      </w:pPr>
      <w:r w:rsidRPr="00854D53">
        <w:rPr>
          <w:sz w:val="22"/>
          <w:szCs w:val="22"/>
        </w:rPr>
        <w:t>ustawowej zmiany wysokości minimalnego wynagrodzenia za pracę ustalonego na podstawie art. 2 ust. 3 – 5 ustawy z dnia 10 października 2002 r. o minimalnym wynagrodzeniu za pracę (</w:t>
      </w:r>
      <w:r w:rsidRPr="00854D53">
        <w:rPr>
          <w:bCs/>
          <w:color w:val="000000"/>
          <w:sz w:val="22"/>
          <w:szCs w:val="22"/>
        </w:rPr>
        <w:t xml:space="preserve">t. j. </w:t>
      </w:r>
      <w:r w:rsidRPr="00854D53">
        <w:rPr>
          <w:sz w:val="22"/>
          <w:szCs w:val="22"/>
        </w:rPr>
        <w:t>Dz. U. 2020 poz. 2207 ze zm.), wpływającej na wysokość wynagrodzenia Wykonawcy, którego wypłata nastąpiła po dniu wejścia w życie przepisów dokonujących zmiany wysokości minimalnego wynagrodzeniu za pracę;</w:t>
      </w:r>
    </w:p>
    <w:p w14:paraId="020B20C8" w14:textId="048A256C" w:rsidR="00DB6C0D" w:rsidRPr="00854D53" w:rsidRDefault="00DB6C0D" w:rsidP="00811054">
      <w:pPr>
        <w:widowControl/>
        <w:numPr>
          <w:ilvl w:val="1"/>
          <w:numId w:val="85"/>
        </w:numPr>
        <w:suppressAutoHyphens w:val="0"/>
        <w:spacing w:after="160"/>
        <w:ind w:left="851" w:hanging="425"/>
        <w:contextualSpacing/>
        <w:jc w:val="both"/>
        <w:rPr>
          <w:sz w:val="22"/>
          <w:szCs w:val="22"/>
        </w:rPr>
      </w:pPr>
      <w:r w:rsidRPr="00854D53">
        <w:rPr>
          <w:sz w:val="22"/>
          <w:szCs w:val="22"/>
        </w:rPr>
        <w:t xml:space="preserve">ustawowej zmiany </w:t>
      </w:r>
      <w:r w:rsidRPr="00854D53">
        <w:rPr>
          <w:color w:val="000000"/>
          <w:sz w:val="22"/>
          <w:szCs w:val="22"/>
        </w:rPr>
        <w:t>zasad podlegania ubezpieczeniom społecznym lub ubezpieczeniu zdrowotnemu lub wysokości stawki składki na ubezpieczenia społeczne lub zdrowotne</w:t>
      </w:r>
      <w:r w:rsidRPr="00854D53">
        <w:rPr>
          <w:sz w:val="22"/>
          <w:szCs w:val="22"/>
        </w:rPr>
        <w:t xml:space="preserve"> ustalonych na podstawie przepisów ustawy </w:t>
      </w:r>
      <w:r w:rsidRPr="00854D53">
        <w:rPr>
          <w:bCs/>
          <w:color w:val="000000"/>
          <w:sz w:val="22"/>
          <w:szCs w:val="22"/>
        </w:rPr>
        <w:t>z dnia 13 października 1998 r. o systemie ubezpieczeń społecznych (t. j. Dz. U. 202</w:t>
      </w:r>
      <w:r w:rsidR="00446D69">
        <w:rPr>
          <w:bCs/>
          <w:color w:val="000000"/>
          <w:sz w:val="22"/>
          <w:szCs w:val="22"/>
        </w:rPr>
        <w:t>3</w:t>
      </w:r>
      <w:r w:rsidRPr="00854D53">
        <w:rPr>
          <w:bCs/>
          <w:color w:val="000000"/>
          <w:sz w:val="22"/>
          <w:szCs w:val="22"/>
        </w:rPr>
        <w:t xml:space="preserve"> poz. 1</w:t>
      </w:r>
      <w:r w:rsidR="00446D69">
        <w:rPr>
          <w:bCs/>
          <w:color w:val="000000"/>
          <w:sz w:val="22"/>
          <w:szCs w:val="22"/>
        </w:rPr>
        <w:t>23</w:t>
      </w:r>
      <w:r w:rsidRPr="00854D53">
        <w:rPr>
          <w:bCs/>
          <w:color w:val="000000"/>
          <w:sz w:val="22"/>
          <w:szCs w:val="22"/>
        </w:rPr>
        <w:t xml:space="preserve">0 ze zm.) </w:t>
      </w:r>
      <w:r w:rsidRPr="00854D53">
        <w:rPr>
          <w:sz w:val="22"/>
          <w:szCs w:val="22"/>
        </w:rPr>
        <w:t xml:space="preserve">oraz ustawy </w:t>
      </w:r>
      <w:r w:rsidRPr="00854D53">
        <w:rPr>
          <w:bCs/>
          <w:color w:val="000000"/>
          <w:sz w:val="22"/>
          <w:szCs w:val="22"/>
        </w:rPr>
        <w:t>z dnia 27 sierpnia 2004 r. o świadczeniach opieki zdrowotnej finansowanych ze środków publicznych (t. j. Dz. U. 202</w:t>
      </w:r>
      <w:r w:rsidR="00B830F1">
        <w:rPr>
          <w:bCs/>
          <w:color w:val="000000"/>
          <w:sz w:val="22"/>
          <w:szCs w:val="22"/>
        </w:rPr>
        <w:t>2</w:t>
      </w:r>
      <w:r w:rsidRPr="00854D53">
        <w:rPr>
          <w:bCs/>
          <w:color w:val="000000"/>
          <w:sz w:val="22"/>
          <w:szCs w:val="22"/>
        </w:rPr>
        <w:t xml:space="preserve"> poz. </w:t>
      </w:r>
      <w:r w:rsidR="00446D69">
        <w:rPr>
          <w:bCs/>
          <w:color w:val="000000"/>
          <w:sz w:val="22"/>
          <w:szCs w:val="22"/>
        </w:rPr>
        <w:t>256</w:t>
      </w:r>
      <w:r w:rsidRPr="00854D53">
        <w:rPr>
          <w:bCs/>
          <w:color w:val="000000"/>
          <w:sz w:val="22"/>
          <w:szCs w:val="22"/>
        </w:rPr>
        <w:t>1</w:t>
      </w:r>
      <w:r w:rsidRPr="00854D53">
        <w:rPr>
          <w:sz w:val="22"/>
          <w:szCs w:val="22"/>
        </w:rPr>
        <w:t xml:space="preserve"> ze zm.</w:t>
      </w:r>
      <w:r w:rsidRPr="00854D53">
        <w:rPr>
          <w:bCs/>
          <w:color w:val="000000"/>
          <w:sz w:val="22"/>
          <w:szCs w:val="22"/>
        </w:rPr>
        <w:t>),</w:t>
      </w:r>
      <w:r w:rsidRPr="00854D53">
        <w:rPr>
          <w:sz w:val="22"/>
          <w:szCs w:val="22"/>
        </w:rPr>
        <w:t xml:space="preserve"> wpływającej na wysokość wynagrodzenia Wykonawcy, którego wypłata nastąpiła po dniu wejścia w życie przepisów dokonujących zmian ww. zasad lub wysokości stawek składek;</w:t>
      </w:r>
    </w:p>
    <w:p w14:paraId="7FF54BD4" w14:textId="077D2268" w:rsidR="00DB6C0D" w:rsidRPr="00854D53" w:rsidRDefault="00DB6C0D" w:rsidP="00811054">
      <w:pPr>
        <w:widowControl/>
        <w:numPr>
          <w:ilvl w:val="1"/>
          <w:numId w:val="85"/>
        </w:numPr>
        <w:suppressAutoHyphens w:val="0"/>
        <w:spacing w:after="160"/>
        <w:ind w:left="851" w:hanging="425"/>
        <w:contextualSpacing/>
        <w:jc w:val="both"/>
        <w:rPr>
          <w:sz w:val="22"/>
          <w:szCs w:val="22"/>
        </w:rPr>
      </w:pPr>
      <w:r w:rsidRPr="00854D53">
        <w:rPr>
          <w:sz w:val="22"/>
          <w:szCs w:val="22"/>
        </w:rPr>
        <w:t>zmiany zasad gromadzenia i wysokości wpłat do pracowniczych planów kapitałowych, o których mowa w ustawie z dnia 4 października 2018 r. o pracowniczych planach kapitałowych (t. j. Dz. U. 202</w:t>
      </w:r>
      <w:r w:rsidR="00446D69">
        <w:rPr>
          <w:sz w:val="22"/>
          <w:szCs w:val="22"/>
        </w:rPr>
        <w:t>3</w:t>
      </w:r>
      <w:r w:rsidRPr="00854D53">
        <w:rPr>
          <w:sz w:val="22"/>
          <w:szCs w:val="22"/>
        </w:rPr>
        <w:t xml:space="preserve"> poz. </w:t>
      </w:r>
      <w:r w:rsidR="00446D69">
        <w:rPr>
          <w:sz w:val="22"/>
          <w:szCs w:val="22"/>
        </w:rPr>
        <w:t>46</w:t>
      </w:r>
      <w:r w:rsidRPr="00854D53">
        <w:rPr>
          <w:sz w:val="22"/>
          <w:szCs w:val="22"/>
        </w:rPr>
        <w:t xml:space="preserve"> ze zm.), wpływającej na wysokość wynagrodzenia Wykonawcy, którego wypłata nastąpiła po dniu zmiany postanowień </w:t>
      </w:r>
      <w:r w:rsidR="00782F92">
        <w:rPr>
          <w:sz w:val="22"/>
          <w:szCs w:val="22"/>
        </w:rPr>
        <w:t>Umow</w:t>
      </w:r>
      <w:r w:rsidRPr="00854D53">
        <w:rPr>
          <w:sz w:val="22"/>
          <w:szCs w:val="22"/>
        </w:rPr>
        <w:t>y o prowadzenie pracowniczego zawartej przez Wykonawcę z instytucją finansową zarządzającą PPK, dotyczących ww. zasad gromadzenia i wysokości wpłat do pracowniczych planów kapitałowych;</w:t>
      </w:r>
    </w:p>
    <w:p w14:paraId="006B068C" w14:textId="669DB038" w:rsidR="00DB6C0D" w:rsidRPr="00854D53" w:rsidRDefault="00DB6C0D" w:rsidP="00811054">
      <w:pPr>
        <w:widowControl/>
        <w:numPr>
          <w:ilvl w:val="1"/>
          <w:numId w:val="85"/>
        </w:numPr>
        <w:suppressAutoHyphens w:val="0"/>
        <w:spacing w:after="160"/>
        <w:ind w:left="851" w:hanging="425"/>
        <w:contextualSpacing/>
        <w:jc w:val="both"/>
        <w:rPr>
          <w:sz w:val="22"/>
          <w:szCs w:val="22"/>
        </w:rPr>
      </w:pPr>
      <w:r w:rsidRPr="00854D53">
        <w:rPr>
          <w:sz w:val="22"/>
          <w:szCs w:val="22"/>
        </w:rPr>
        <w:t xml:space="preserve">zmiany ceny materiałów lub kosztów związanych z realizacją niniejszej </w:t>
      </w:r>
      <w:r w:rsidR="00782F92">
        <w:rPr>
          <w:sz w:val="22"/>
          <w:szCs w:val="22"/>
        </w:rPr>
        <w:t>Umow</w:t>
      </w:r>
      <w:r w:rsidRPr="00854D53">
        <w:rPr>
          <w:sz w:val="22"/>
          <w:szCs w:val="22"/>
        </w:rPr>
        <w:t>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24E6DD16" w14:textId="621438EF" w:rsidR="00DB6C0D" w:rsidRPr="00854D53" w:rsidRDefault="00DB6C0D" w:rsidP="00811054">
      <w:pPr>
        <w:widowControl/>
        <w:numPr>
          <w:ilvl w:val="0"/>
          <w:numId w:val="86"/>
        </w:numPr>
        <w:suppressAutoHyphens w:val="0"/>
        <w:spacing w:after="160"/>
        <w:ind w:left="1418" w:hanging="567"/>
        <w:contextualSpacing/>
        <w:jc w:val="both"/>
        <w:rPr>
          <w:sz w:val="22"/>
          <w:szCs w:val="22"/>
        </w:rPr>
      </w:pPr>
      <w:r w:rsidRPr="00854D53">
        <w:rPr>
          <w:sz w:val="22"/>
          <w:szCs w:val="22"/>
        </w:rPr>
        <w:t xml:space="preserve">Strony mogą wnioskować o zmianę wysokości wynagrodzenia Wykonawcy, </w:t>
      </w:r>
      <w:r w:rsidR="001D01BB">
        <w:rPr>
          <w:sz w:val="22"/>
          <w:szCs w:val="22"/>
        </w:rPr>
        <w:br/>
      </w:r>
      <w:r w:rsidRPr="00854D53">
        <w:rPr>
          <w:sz w:val="22"/>
          <w:szCs w:val="22"/>
        </w:rPr>
        <w:t xml:space="preserve">w przypadku zmiany ceny materiałów lub kosztów związanych z realizacją niniejszej </w:t>
      </w:r>
      <w:r w:rsidR="00782F92">
        <w:rPr>
          <w:sz w:val="22"/>
          <w:szCs w:val="22"/>
        </w:rPr>
        <w:t>Umow</w:t>
      </w:r>
      <w:r w:rsidRPr="00854D53">
        <w:rPr>
          <w:sz w:val="22"/>
          <w:szCs w:val="22"/>
        </w:rPr>
        <w:t xml:space="preserve">y po upływie 6 miesięcy, licząc od dnia zawarcia </w:t>
      </w:r>
      <w:r w:rsidR="00782F92">
        <w:rPr>
          <w:sz w:val="22"/>
          <w:szCs w:val="22"/>
        </w:rPr>
        <w:t>Umow</w:t>
      </w:r>
      <w:r w:rsidRPr="00854D53">
        <w:rPr>
          <w:sz w:val="22"/>
          <w:szCs w:val="22"/>
        </w:rPr>
        <w:t>y, oraz nie częściej niż po upływie kolejnych 6 miesięcy od dnia zawarcia aneksu zmieniającego wysokość wynagrodzenia Wykonawcy,</w:t>
      </w:r>
    </w:p>
    <w:p w14:paraId="47BC5F9F" w14:textId="779396C8" w:rsidR="00DB6C0D" w:rsidRPr="00854D53" w:rsidRDefault="006F25D6" w:rsidP="00811054">
      <w:pPr>
        <w:widowControl/>
        <w:numPr>
          <w:ilvl w:val="0"/>
          <w:numId w:val="86"/>
        </w:numPr>
        <w:suppressAutoHyphens w:val="0"/>
        <w:spacing w:after="160"/>
        <w:ind w:left="1418" w:hanging="567"/>
        <w:contextualSpacing/>
        <w:jc w:val="both"/>
        <w:rPr>
          <w:sz w:val="22"/>
          <w:szCs w:val="22"/>
        </w:rPr>
      </w:pPr>
      <w:r w:rsidRPr="006F25D6">
        <w:rPr>
          <w:rFonts w:eastAsia="Calibri"/>
          <w:sz w:val="22"/>
          <w:szCs w:val="22"/>
        </w:rPr>
        <w:t xml:space="preserve">zmiana wynagrodzenia Wykonawcy będzie następowała w odniesieniu do stosowanego proporcjonalnie wskaźnika zmiany ceny materiałów lub kosztów w okresie pierwszego półrocza roku w stosunku do analogicznego okresu roku poprzedniego, ogłaszanego w komunikacie Prezesa GUS w Dzienniku Urzędowym Rzeczypospolitej Polskiej „Monitor Polski” w terminie do dnia 20 dni po upływie pierwszego półrocza </w:t>
      </w:r>
      <w:r w:rsidRPr="006F25D6">
        <w:rPr>
          <w:rFonts w:eastAsia="Calibri"/>
          <w:sz w:val="22"/>
          <w:szCs w:val="22"/>
          <w:vertAlign w:val="superscript"/>
        </w:rPr>
        <w:footnoteReference w:id="2"/>
      </w:r>
      <w:r w:rsidRPr="006F25D6">
        <w:rPr>
          <w:sz w:val="22"/>
          <w:szCs w:val="22"/>
        </w:rPr>
        <w:t>,</w:t>
      </w:r>
    </w:p>
    <w:p w14:paraId="20AD38CF" w14:textId="7319E05F" w:rsidR="00DB6C0D" w:rsidRPr="00854D53" w:rsidRDefault="00DB6C0D" w:rsidP="00811054">
      <w:pPr>
        <w:widowControl/>
        <w:numPr>
          <w:ilvl w:val="0"/>
          <w:numId w:val="86"/>
        </w:numPr>
        <w:suppressAutoHyphens w:val="0"/>
        <w:spacing w:after="160"/>
        <w:ind w:left="1418" w:hanging="567"/>
        <w:contextualSpacing/>
        <w:jc w:val="both"/>
        <w:rPr>
          <w:sz w:val="22"/>
          <w:szCs w:val="22"/>
        </w:rPr>
      </w:pPr>
      <w:r w:rsidRPr="00854D53">
        <w:rPr>
          <w:sz w:val="22"/>
          <w:szCs w:val="22"/>
        </w:rPr>
        <w:t xml:space="preserve">zmiana wynagrodzenia Wykonawcy będzie następowała w odniesieniu do proporcjonalnie stosowanego wskaźnika zmiany cen materiałów lub kosztów dostosowanego do przedmiotu, charakteru, właściwości (natury) zamówienia publicznego objętego </w:t>
      </w:r>
      <w:r w:rsidR="00782F92">
        <w:rPr>
          <w:sz w:val="22"/>
          <w:szCs w:val="22"/>
        </w:rPr>
        <w:t>Umow</w:t>
      </w:r>
      <w:r w:rsidRPr="00854D53">
        <w:rPr>
          <w:sz w:val="22"/>
          <w:szCs w:val="22"/>
        </w:rPr>
        <w:t>ą w sprawie zamówienia publicznego,</w:t>
      </w:r>
    </w:p>
    <w:p w14:paraId="3069177F" w14:textId="46AD5FB4" w:rsidR="00DB6C0D" w:rsidRPr="00854D53" w:rsidRDefault="00DB6C0D" w:rsidP="00811054">
      <w:pPr>
        <w:widowControl/>
        <w:numPr>
          <w:ilvl w:val="0"/>
          <w:numId w:val="86"/>
        </w:numPr>
        <w:suppressAutoHyphens w:val="0"/>
        <w:spacing w:after="160"/>
        <w:ind w:left="1418" w:hanging="567"/>
        <w:contextualSpacing/>
        <w:jc w:val="both"/>
        <w:rPr>
          <w:sz w:val="22"/>
          <w:szCs w:val="22"/>
        </w:rPr>
      </w:pPr>
      <w:r w:rsidRPr="00854D53">
        <w:rPr>
          <w:sz w:val="22"/>
          <w:szCs w:val="22"/>
        </w:rPr>
        <w:t xml:space="preserve">warunkiem zmiany wynagrodzenia Wykonawcy będzie wykazanie daną Stronę </w:t>
      </w:r>
      <w:r w:rsidR="00782F92">
        <w:rPr>
          <w:sz w:val="22"/>
          <w:szCs w:val="22"/>
        </w:rPr>
        <w:t>Umow</w:t>
      </w:r>
      <w:r w:rsidRPr="00854D53">
        <w:rPr>
          <w:sz w:val="22"/>
          <w:szCs w:val="22"/>
        </w:rPr>
        <w:t xml:space="preserve">y w sposób wskazany w ust. 6 poniżej, że zmiana ceny materiałów lub kosztów związanych z realizacją niniejszej </w:t>
      </w:r>
      <w:r w:rsidR="00782F92">
        <w:rPr>
          <w:sz w:val="22"/>
          <w:szCs w:val="22"/>
        </w:rPr>
        <w:t>Umow</w:t>
      </w:r>
      <w:r w:rsidRPr="00854D53">
        <w:rPr>
          <w:sz w:val="22"/>
          <w:szCs w:val="22"/>
        </w:rPr>
        <w:t xml:space="preserve">y, miała faktyczny wpływ na koszty wykonania przedmiotu </w:t>
      </w:r>
      <w:r w:rsidR="00782F92">
        <w:rPr>
          <w:sz w:val="22"/>
          <w:szCs w:val="22"/>
        </w:rPr>
        <w:t>Umow</w:t>
      </w:r>
      <w:r w:rsidRPr="00854D53">
        <w:rPr>
          <w:sz w:val="22"/>
          <w:szCs w:val="22"/>
        </w:rPr>
        <w:t>y,</w:t>
      </w:r>
    </w:p>
    <w:p w14:paraId="6EBD01C1" w14:textId="0BE05C7F" w:rsidR="00DB6C0D" w:rsidRDefault="00DB6C0D" w:rsidP="00811054">
      <w:pPr>
        <w:widowControl/>
        <w:numPr>
          <w:ilvl w:val="0"/>
          <w:numId w:val="86"/>
        </w:numPr>
        <w:suppressAutoHyphens w:val="0"/>
        <w:spacing w:after="160"/>
        <w:ind w:left="1418" w:hanging="567"/>
        <w:contextualSpacing/>
        <w:jc w:val="both"/>
        <w:rPr>
          <w:sz w:val="22"/>
          <w:szCs w:val="22"/>
        </w:rPr>
      </w:pPr>
      <w:r w:rsidRPr="00854D53">
        <w:rPr>
          <w:sz w:val="22"/>
          <w:szCs w:val="22"/>
        </w:rPr>
        <w:t>łączna maksymalna wartość zmiany wynagrodzenia Wykonawcy może wynieść 5% maksymalnego wynagrodzenia Wykonawcy;</w:t>
      </w:r>
    </w:p>
    <w:p w14:paraId="3C4895CA" w14:textId="11632002" w:rsidR="006F25D6" w:rsidRPr="00854D53" w:rsidRDefault="006F25D6" w:rsidP="00811054">
      <w:pPr>
        <w:widowControl/>
        <w:numPr>
          <w:ilvl w:val="1"/>
          <w:numId w:val="85"/>
        </w:numPr>
        <w:suppressAutoHyphens w:val="0"/>
        <w:spacing w:after="160"/>
        <w:ind w:left="851" w:hanging="425"/>
        <w:contextualSpacing/>
        <w:jc w:val="both"/>
        <w:rPr>
          <w:sz w:val="22"/>
          <w:szCs w:val="22"/>
        </w:rPr>
      </w:pPr>
      <w:r w:rsidRPr="006F25D6">
        <w:rPr>
          <w:sz w:val="22"/>
          <w:szCs w:val="22"/>
        </w:rPr>
        <w:t>zawarcia niniejszej Umowy po upływie 180 dni od dnia upływu terminu składania ofert.</w:t>
      </w:r>
    </w:p>
    <w:p w14:paraId="63F9396E" w14:textId="6A606989" w:rsidR="00DB6C0D" w:rsidRPr="00854D53" w:rsidRDefault="00DB6C0D" w:rsidP="00DB6C0D">
      <w:pPr>
        <w:widowControl/>
        <w:numPr>
          <w:ilvl w:val="0"/>
          <w:numId w:val="87"/>
        </w:numPr>
        <w:suppressAutoHyphens w:val="0"/>
        <w:ind w:left="426" w:right="-42" w:hanging="426"/>
        <w:jc w:val="both"/>
        <w:rPr>
          <w:rFonts w:eastAsia="Calibri"/>
          <w:sz w:val="22"/>
          <w:szCs w:val="22"/>
        </w:rPr>
      </w:pPr>
      <w:r w:rsidRPr="00854D53">
        <w:rPr>
          <w:rFonts w:eastAsia="Calibri"/>
          <w:sz w:val="22"/>
          <w:szCs w:val="22"/>
        </w:rPr>
        <w:lastRenderedPageBreak/>
        <w:t xml:space="preserve">Ponadto dopuszcza się zastąpienie dotychczasowego Wykonawcy niniejszej </w:t>
      </w:r>
      <w:r w:rsidR="00782F92">
        <w:rPr>
          <w:rFonts w:eastAsia="Calibri"/>
          <w:sz w:val="22"/>
          <w:szCs w:val="22"/>
        </w:rPr>
        <w:t>Umow</w:t>
      </w:r>
      <w:r w:rsidRPr="00854D53">
        <w:rPr>
          <w:rFonts w:eastAsia="Calibri"/>
          <w:sz w:val="22"/>
          <w:szCs w:val="22"/>
        </w:rPr>
        <w:t xml:space="preserve">y przez inny podmiot spełniający warunki udziału w postępowaniu oraz niepodlegający wykluczeniu </w:t>
      </w:r>
      <w:r w:rsidR="00811054">
        <w:rPr>
          <w:rFonts w:eastAsia="Calibri"/>
          <w:sz w:val="22"/>
          <w:szCs w:val="22"/>
        </w:rPr>
        <w:br/>
      </w:r>
      <w:r w:rsidRPr="00854D53">
        <w:rPr>
          <w:rFonts w:eastAsia="Calibri"/>
          <w:sz w:val="22"/>
          <w:szCs w:val="22"/>
        </w:rPr>
        <w:t>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6B1D1596" w14:textId="1E567639" w:rsidR="00DB6C0D" w:rsidRPr="00854D53" w:rsidRDefault="00DB6C0D" w:rsidP="00DB6C0D">
      <w:pPr>
        <w:widowControl/>
        <w:numPr>
          <w:ilvl w:val="0"/>
          <w:numId w:val="87"/>
        </w:numPr>
        <w:suppressAutoHyphens w:val="0"/>
        <w:ind w:left="426" w:right="-42" w:hanging="426"/>
        <w:jc w:val="both"/>
        <w:rPr>
          <w:rFonts w:eastAsia="Calibri"/>
          <w:sz w:val="22"/>
          <w:szCs w:val="22"/>
        </w:rPr>
      </w:pPr>
      <w:r w:rsidRPr="00854D53">
        <w:rPr>
          <w:rFonts w:eastAsia="Calibri"/>
          <w:sz w:val="22"/>
          <w:szCs w:val="22"/>
        </w:rPr>
        <w:t xml:space="preserve">Niezależnie od postanowień ust. 1, 2 oraz 3, Strony </w:t>
      </w:r>
      <w:r w:rsidR="00782F92">
        <w:rPr>
          <w:rFonts w:eastAsia="Calibri"/>
          <w:sz w:val="22"/>
          <w:szCs w:val="22"/>
        </w:rPr>
        <w:t>Umow</w:t>
      </w:r>
      <w:r w:rsidRPr="00854D53">
        <w:rPr>
          <w:rFonts w:eastAsia="Calibri"/>
          <w:sz w:val="22"/>
          <w:szCs w:val="22"/>
        </w:rPr>
        <w:t xml:space="preserve">y mogą dokonywać nieistotnych zmian </w:t>
      </w:r>
      <w:r w:rsidR="00782F92">
        <w:rPr>
          <w:rFonts w:eastAsia="Calibri"/>
          <w:sz w:val="22"/>
          <w:szCs w:val="22"/>
        </w:rPr>
        <w:t>Umow</w:t>
      </w:r>
      <w:r w:rsidRPr="00854D53">
        <w:rPr>
          <w:rFonts w:eastAsia="Calibri"/>
          <w:sz w:val="22"/>
          <w:szCs w:val="22"/>
        </w:rPr>
        <w:t xml:space="preserve">y, niestanowiących istotnej zmiany </w:t>
      </w:r>
      <w:r w:rsidR="00782F92">
        <w:rPr>
          <w:rFonts w:eastAsia="Calibri"/>
          <w:sz w:val="22"/>
          <w:szCs w:val="22"/>
        </w:rPr>
        <w:t>Umow</w:t>
      </w:r>
      <w:r w:rsidRPr="00854D53">
        <w:rPr>
          <w:rFonts w:eastAsia="Calibri"/>
          <w:sz w:val="22"/>
          <w:szCs w:val="22"/>
        </w:rPr>
        <w:t>y w rozumieniu art. 454 ust. 2 ustawy PZP, poprzez zawarcie pisemnego aneksu pod rygorem nieważności.</w:t>
      </w:r>
    </w:p>
    <w:p w14:paraId="55D21985" w14:textId="0B3F44A7" w:rsidR="00DB6C0D" w:rsidRPr="00854D53" w:rsidRDefault="00DB6C0D" w:rsidP="00DB6C0D">
      <w:pPr>
        <w:widowControl/>
        <w:numPr>
          <w:ilvl w:val="0"/>
          <w:numId w:val="87"/>
        </w:numPr>
        <w:suppressAutoHyphens w:val="0"/>
        <w:ind w:left="426" w:right="-42" w:hanging="426"/>
        <w:jc w:val="both"/>
        <w:rPr>
          <w:rFonts w:eastAsia="Calibri"/>
          <w:sz w:val="22"/>
          <w:szCs w:val="22"/>
        </w:rPr>
      </w:pPr>
      <w:r w:rsidRPr="00854D53">
        <w:rPr>
          <w:rFonts w:eastAsia="Calibri"/>
          <w:sz w:val="22"/>
          <w:szCs w:val="22"/>
        </w:rPr>
        <w:t xml:space="preserve">Strony ustalają, że w przypadku zmiany wysokości należnego mu wynagrodzenia </w:t>
      </w:r>
      <w:r w:rsidR="00782F92">
        <w:rPr>
          <w:rFonts w:eastAsia="Calibri"/>
          <w:sz w:val="22"/>
          <w:szCs w:val="22"/>
        </w:rPr>
        <w:t>umown</w:t>
      </w:r>
      <w:r w:rsidRPr="00854D53">
        <w:rPr>
          <w:rFonts w:eastAsia="Calibri"/>
          <w:sz w:val="22"/>
          <w:szCs w:val="22"/>
        </w:rPr>
        <w:t xml:space="preserve">ego, </w:t>
      </w:r>
      <w:r w:rsidR="00811054">
        <w:rPr>
          <w:rFonts w:eastAsia="Calibri"/>
          <w:sz w:val="22"/>
          <w:szCs w:val="22"/>
        </w:rPr>
        <w:br/>
      </w:r>
      <w:r w:rsidRPr="00854D53">
        <w:rPr>
          <w:rFonts w:eastAsia="Calibri"/>
          <w:sz w:val="22"/>
          <w:szCs w:val="22"/>
        </w:rPr>
        <w:t xml:space="preserve">w związku ze zmianą ceny materiałów lub kosztów związanych z realizacją </w:t>
      </w:r>
      <w:r w:rsidR="00782F92">
        <w:rPr>
          <w:rFonts w:eastAsia="Calibri"/>
          <w:sz w:val="22"/>
          <w:szCs w:val="22"/>
        </w:rPr>
        <w:t>Umow</w:t>
      </w:r>
      <w:r w:rsidRPr="00854D53">
        <w:rPr>
          <w:rFonts w:eastAsia="Calibri"/>
          <w:sz w:val="22"/>
          <w:szCs w:val="22"/>
        </w:rPr>
        <w:t xml:space="preserve">y, Wykonawca niezwłocznie dokona zmiany wynagrodzenia jego podwykonawcy na zasadach i w trybie określonym w ust. 2.5 powyżej, pod rygorem zapłaty kary </w:t>
      </w:r>
      <w:r w:rsidR="00782F92">
        <w:rPr>
          <w:rFonts w:eastAsia="Calibri"/>
          <w:sz w:val="22"/>
          <w:szCs w:val="22"/>
        </w:rPr>
        <w:t>umown</w:t>
      </w:r>
      <w:r w:rsidRPr="00854D53">
        <w:rPr>
          <w:rFonts w:eastAsia="Calibri"/>
          <w:sz w:val="22"/>
          <w:szCs w:val="22"/>
        </w:rPr>
        <w:t xml:space="preserve">ej określonej w niniejszej </w:t>
      </w:r>
      <w:r w:rsidR="00782F92">
        <w:rPr>
          <w:rFonts w:eastAsia="Calibri"/>
          <w:sz w:val="22"/>
          <w:szCs w:val="22"/>
        </w:rPr>
        <w:t>Umow</w:t>
      </w:r>
      <w:r w:rsidRPr="00854D53">
        <w:rPr>
          <w:rFonts w:eastAsia="Calibri"/>
          <w:sz w:val="22"/>
          <w:szCs w:val="22"/>
        </w:rPr>
        <w:t>ie.</w:t>
      </w:r>
    </w:p>
    <w:p w14:paraId="7829F13C" w14:textId="0EF4C01D" w:rsidR="00DB6C0D" w:rsidRPr="00854D53" w:rsidRDefault="00DB6C0D" w:rsidP="00DB6C0D">
      <w:pPr>
        <w:widowControl/>
        <w:numPr>
          <w:ilvl w:val="0"/>
          <w:numId w:val="87"/>
        </w:numPr>
        <w:suppressAutoHyphens w:val="0"/>
        <w:ind w:left="426" w:right="-42" w:hanging="426"/>
        <w:jc w:val="both"/>
        <w:rPr>
          <w:rFonts w:eastAsia="Calibri"/>
          <w:sz w:val="22"/>
          <w:szCs w:val="22"/>
        </w:rPr>
      </w:pPr>
      <w:r w:rsidRPr="00854D53">
        <w:rPr>
          <w:rFonts w:eastAsia="Calibri"/>
          <w:sz w:val="22"/>
          <w:szCs w:val="22"/>
        </w:rPr>
        <w:t xml:space="preserve">Wykonawca lub Zamawiający, w terminie nie dłuższym niż 14 dni od dnia wejścia w życie nowych przepisów dokonujących zmian obciążeń publicznoprawnych (ust. 2.1 – 2.4) albo zmian cen materiałów lub kosztów związanych z realizacją niniejszej </w:t>
      </w:r>
      <w:r w:rsidR="00782F92">
        <w:rPr>
          <w:rFonts w:eastAsia="Calibri"/>
          <w:sz w:val="22"/>
          <w:szCs w:val="22"/>
        </w:rPr>
        <w:t>Umow</w:t>
      </w:r>
      <w:r w:rsidRPr="00854D53">
        <w:rPr>
          <w:rFonts w:eastAsia="Calibri"/>
          <w:sz w:val="22"/>
          <w:szCs w:val="22"/>
        </w:rPr>
        <w:t xml:space="preserve">y (ust. 2.5.2), może zwrócić się do Zamawiającego / Wykonawcy z wnioskiem o zmianę wynagrodzenia, jeżeli zmiany te będą miały wpływ na koszty wykonania przedmiotu </w:t>
      </w:r>
      <w:r w:rsidR="00782F92">
        <w:rPr>
          <w:rFonts w:eastAsia="Calibri"/>
          <w:sz w:val="22"/>
          <w:szCs w:val="22"/>
        </w:rPr>
        <w:t>Umow</w:t>
      </w:r>
      <w:r w:rsidRPr="00854D53">
        <w:rPr>
          <w:rFonts w:eastAsia="Calibri"/>
          <w:sz w:val="22"/>
          <w:szCs w:val="22"/>
        </w:rPr>
        <w:t>y przez Wykonawcę. Zasadność zmiany wysokości wynagrodzenia Wykonawcy z ww. przyczyn będzie rozpatrywane w poniżej opisanym trybie:</w:t>
      </w:r>
    </w:p>
    <w:p w14:paraId="7C18768A" w14:textId="77777777" w:rsidR="00DB6C0D" w:rsidRPr="00854D53" w:rsidRDefault="00DB6C0D" w:rsidP="00811054">
      <w:pPr>
        <w:widowControl/>
        <w:numPr>
          <w:ilvl w:val="1"/>
          <w:numId w:val="87"/>
        </w:numPr>
        <w:suppressAutoHyphens w:val="0"/>
        <w:spacing w:after="160"/>
        <w:ind w:left="851" w:right="-42" w:hanging="425"/>
        <w:contextualSpacing/>
        <w:jc w:val="both"/>
        <w:rPr>
          <w:sz w:val="22"/>
          <w:szCs w:val="22"/>
        </w:rPr>
      </w:pPr>
      <w:r w:rsidRPr="00854D53">
        <w:rPr>
          <w:sz w:val="22"/>
          <w:szCs w:val="22"/>
        </w:rPr>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51889420" w14:textId="77777777" w:rsidR="00DB6C0D" w:rsidRPr="00854D53" w:rsidRDefault="00DB6C0D" w:rsidP="00811054">
      <w:pPr>
        <w:widowControl/>
        <w:numPr>
          <w:ilvl w:val="1"/>
          <w:numId w:val="87"/>
        </w:numPr>
        <w:suppressAutoHyphens w:val="0"/>
        <w:spacing w:after="160"/>
        <w:ind w:left="851" w:right="-42" w:hanging="425"/>
        <w:contextualSpacing/>
        <w:jc w:val="both"/>
        <w:rPr>
          <w:sz w:val="22"/>
          <w:szCs w:val="22"/>
        </w:rPr>
      </w:pPr>
      <w:r w:rsidRPr="00854D53">
        <w:rPr>
          <w:sz w:val="22"/>
          <w:szCs w:val="22"/>
        </w:rPr>
        <w:t>Zamawiający dokona analizy przedłożonej kalkulacji w terminie nie dłuższym niż 14 dni od dnia jej otrzymania. W wyniku przeprowadzenia analizy Zamawiający jest uprawniony do:</w:t>
      </w:r>
    </w:p>
    <w:p w14:paraId="7FA78389" w14:textId="5E7AD500" w:rsidR="00DB6C0D" w:rsidRPr="00854D53" w:rsidRDefault="00DB6C0D" w:rsidP="00DB6C0D">
      <w:pPr>
        <w:widowControl/>
        <w:numPr>
          <w:ilvl w:val="2"/>
          <w:numId w:val="88"/>
        </w:numPr>
        <w:suppressAutoHyphens w:val="0"/>
        <w:spacing w:after="160"/>
        <w:ind w:right="-42" w:hanging="589"/>
        <w:contextualSpacing/>
        <w:jc w:val="both"/>
        <w:rPr>
          <w:sz w:val="22"/>
          <w:szCs w:val="22"/>
        </w:rPr>
      </w:pPr>
      <w:r w:rsidRPr="00854D53">
        <w:rPr>
          <w:sz w:val="22"/>
          <w:szCs w:val="22"/>
        </w:rPr>
        <w:t xml:space="preserve">Jeżeli uzna, że przedstawiona kalkulacja potwierdza wzrost kosztów ponoszonych przez Wykonawcę, dokona zmiany </w:t>
      </w:r>
      <w:r w:rsidR="00782F92">
        <w:rPr>
          <w:sz w:val="22"/>
          <w:szCs w:val="22"/>
        </w:rPr>
        <w:t>Umow</w:t>
      </w:r>
      <w:r w:rsidRPr="00854D53">
        <w:rPr>
          <w:sz w:val="22"/>
          <w:szCs w:val="22"/>
        </w:rPr>
        <w:t>y w tym zakresie,</w:t>
      </w:r>
    </w:p>
    <w:p w14:paraId="586E1EE5" w14:textId="12AD0CD8" w:rsidR="00DB6C0D" w:rsidRPr="00854D53" w:rsidRDefault="00DB6C0D" w:rsidP="00DB6C0D">
      <w:pPr>
        <w:widowControl/>
        <w:numPr>
          <w:ilvl w:val="2"/>
          <w:numId w:val="88"/>
        </w:numPr>
        <w:suppressAutoHyphens w:val="0"/>
        <w:spacing w:after="160"/>
        <w:ind w:right="-42" w:hanging="589"/>
        <w:contextualSpacing/>
        <w:jc w:val="both"/>
        <w:rPr>
          <w:sz w:val="22"/>
          <w:szCs w:val="22"/>
        </w:rPr>
      </w:pPr>
      <w:r w:rsidRPr="00854D53">
        <w:rPr>
          <w:sz w:val="22"/>
          <w:szCs w:val="22"/>
        </w:rPr>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w:t>
      </w:r>
      <w:r w:rsidR="001D01BB">
        <w:rPr>
          <w:sz w:val="22"/>
          <w:szCs w:val="22"/>
        </w:rPr>
        <w:br/>
      </w:r>
      <w:r w:rsidRPr="00854D53">
        <w:rPr>
          <w:sz w:val="22"/>
          <w:szCs w:val="22"/>
        </w:rPr>
        <w:t xml:space="preserve">a następnie postąpi odpowiednio w sposób opisany powyżej. </w:t>
      </w:r>
    </w:p>
    <w:p w14:paraId="13A42869" w14:textId="231B951C" w:rsidR="00DB6C0D" w:rsidRPr="00854D53" w:rsidRDefault="00DB6C0D" w:rsidP="00DB6C0D">
      <w:pPr>
        <w:widowControl/>
        <w:numPr>
          <w:ilvl w:val="0"/>
          <w:numId w:val="87"/>
        </w:numPr>
        <w:suppressAutoHyphens w:val="0"/>
        <w:ind w:left="426" w:right="-42" w:hanging="426"/>
        <w:jc w:val="both"/>
        <w:rPr>
          <w:rFonts w:eastAsia="Calibri"/>
          <w:sz w:val="22"/>
          <w:szCs w:val="22"/>
        </w:rPr>
      </w:pPr>
      <w:r w:rsidRPr="00854D53">
        <w:rPr>
          <w:rFonts w:eastAsia="Calibri"/>
          <w:sz w:val="22"/>
          <w:szCs w:val="22"/>
        </w:rPr>
        <w:t xml:space="preserve">Zmiana wynagrodzenia Wykonawcy wchodzi w życie z dniem zawarcia aneksu, nastąpi od daty wprowadzenia zmiany w </w:t>
      </w:r>
      <w:r w:rsidR="00782F92">
        <w:rPr>
          <w:rFonts w:eastAsia="Calibri"/>
          <w:sz w:val="22"/>
          <w:szCs w:val="22"/>
        </w:rPr>
        <w:t>Umow</w:t>
      </w:r>
      <w:r w:rsidRPr="00854D53">
        <w:rPr>
          <w:rFonts w:eastAsia="Calibri"/>
          <w:sz w:val="22"/>
          <w:szCs w:val="22"/>
        </w:rPr>
        <w:t xml:space="preserve">ie i dotyczy wyłącznie niezrealizowanej części </w:t>
      </w:r>
      <w:r w:rsidR="00782F92">
        <w:rPr>
          <w:rFonts w:eastAsia="Calibri"/>
          <w:sz w:val="22"/>
          <w:szCs w:val="22"/>
        </w:rPr>
        <w:t>Umow</w:t>
      </w:r>
      <w:r w:rsidRPr="00854D53">
        <w:rPr>
          <w:rFonts w:eastAsia="Calibri"/>
          <w:sz w:val="22"/>
          <w:szCs w:val="22"/>
        </w:rPr>
        <w:t>y.</w:t>
      </w:r>
    </w:p>
    <w:p w14:paraId="1BAF093B" w14:textId="0FEF066E" w:rsidR="00DB6C0D" w:rsidRPr="00811054" w:rsidRDefault="00DB6C0D" w:rsidP="00DB6C0D">
      <w:pPr>
        <w:widowControl/>
        <w:numPr>
          <w:ilvl w:val="0"/>
          <w:numId w:val="87"/>
        </w:numPr>
        <w:suppressAutoHyphens w:val="0"/>
        <w:ind w:left="426" w:right="-42" w:hanging="426"/>
        <w:jc w:val="both"/>
        <w:rPr>
          <w:rFonts w:eastAsia="Calibri"/>
          <w:sz w:val="22"/>
          <w:szCs w:val="22"/>
        </w:rPr>
      </w:pPr>
      <w:r w:rsidRPr="00854D53">
        <w:rPr>
          <w:sz w:val="22"/>
          <w:szCs w:val="22"/>
        </w:rPr>
        <w:t xml:space="preserve">Strona występująca o zmianę postanowień niniejszej </w:t>
      </w:r>
      <w:r w:rsidR="00782F92">
        <w:rPr>
          <w:sz w:val="22"/>
          <w:szCs w:val="22"/>
        </w:rPr>
        <w:t>Umow</w:t>
      </w:r>
      <w:r w:rsidRPr="00854D53">
        <w:rPr>
          <w:sz w:val="22"/>
          <w:szCs w:val="22"/>
        </w:rPr>
        <w:t xml:space="preserve">y zobowiązana jest do udokumentowania zaistnienia okoliczności, o których mowa w ust. 1. Wniosek o zmianę postanowień niniejszej </w:t>
      </w:r>
      <w:r w:rsidR="00782F92">
        <w:rPr>
          <w:sz w:val="22"/>
          <w:szCs w:val="22"/>
        </w:rPr>
        <w:t>Umow</w:t>
      </w:r>
      <w:r w:rsidRPr="00854D53">
        <w:rPr>
          <w:sz w:val="22"/>
          <w:szCs w:val="22"/>
        </w:rPr>
        <w:t xml:space="preserve">y musi </w:t>
      </w:r>
      <w:r w:rsidRPr="00811054">
        <w:rPr>
          <w:sz w:val="22"/>
          <w:szCs w:val="22"/>
        </w:rPr>
        <w:t>być wyrażony w formie</w:t>
      </w:r>
      <w:r w:rsidRPr="00854D53">
        <w:rPr>
          <w:rFonts w:eastAsia="Palatino Linotype"/>
          <w:sz w:val="22"/>
          <w:szCs w:val="22"/>
        </w:rPr>
        <w:t xml:space="preserve"> pisemnej</w:t>
      </w:r>
      <w:r w:rsidRPr="00854D53">
        <w:rPr>
          <w:sz w:val="22"/>
          <w:szCs w:val="22"/>
        </w:rPr>
        <w:t xml:space="preserve"> na zasadach wskazanych w art. 78 lub 78</w:t>
      </w:r>
      <w:r w:rsidRPr="00854D53">
        <w:rPr>
          <w:sz w:val="22"/>
          <w:szCs w:val="22"/>
          <w:vertAlign w:val="superscript"/>
        </w:rPr>
        <w:t>1</w:t>
      </w:r>
      <w:r w:rsidRPr="00854D53">
        <w:rPr>
          <w:sz w:val="22"/>
          <w:szCs w:val="22"/>
        </w:rPr>
        <w:t xml:space="preserve"> Kodeksu cywilnego</w:t>
      </w:r>
      <w:r w:rsidRPr="00854D53">
        <w:rPr>
          <w:color w:val="000000"/>
          <w:sz w:val="22"/>
          <w:szCs w:val="22"/>
          <w:lang w:eastAsia="ar-SA"/>
        </w:rPr>
        <w:t>.</w:t>
      </w:r>
    </w:p>
    <w:p w14:paraId="6D5D5BA4" w14:textId="77777777" w:rsidR="001D01BB" w:rsidRPr="00854D53" w:rsidRDefault="001D01BB" w:rsidP="00811054">
      <w:pPr>
        <w:widowControl/>
        <w:suppressAutoHyphens w:val="0"/>
        <w:ind w:left="426" w:right="-42"/>
        <w:jc w:val="both"/>
        <w:rPr>
          <w:rFonts w:eastAsia="Calibri"/>
          <w:sz w:val="22"/>
          <w:szCs w:val="22"/>
        </w:rPr>
      </w:pPr>
    </w:p>
    <w:p w14:paraId="2FC69DDB" w14:textId="6288EEB6" w:rsidR="007C0DA5" w:rsidRPr="00854D53" w:rsidRDefault="007C0DA5" w:rsidP="007C0DA5">
      <w:pPr>
        <w:rPr>
          <w:b/>
          <w:bCs/>
          <w:iCs/>
          <w:sz w:val="22"/>
          <w:szCs w:val="22"/>
        </w:rPr>
      </w:pPr>
      <w:r w:rsidRPr="00854D53">
        <w:rPr>
          <w:b/>
          <w:bCs/>
          <w:iCs/>
          <w:sz w:val="22"/>
          <w:szCs w:val="22"/>
        </w:rPr>
        <w:t>§ 1</w:t>
      </w:r>
      <w:r w:rsidR="00383011">
        <w:rPr>
          <w:b/>
          <w:bCs/>
          <w:iCs/>
          <w:sz w:val="22"/>
          <w:szCs w:val="22"/>
        </w:rPr>
        <w:t>2</w:t>
      </w:r>
    </w:p>
    <w:p w14:paraId="71A29812" w14:textId="77777777" w:rsidR="007C0DA5" w:rsidRPr="00383011" w:rsidRDefault="007C0DA5" w:rsidP="00811054">
      <w:pPr>
        <w:pStyle w:val="Tekstpodstawowy"/>
        <w:numPr>
          <w:ilvl w:val="0"/>
          <w:numId w:val="104"/>
        </w:numPr>
        <w:tabs>
          <w:tab w:val="clear" w:pos="360"/>
          <w:tab w:val="num" w:pos="0"/>
        </w:tabs>
        <w:spacing w:line="240" w:lineRule="auto"/>
        <w:ind w:left="426" w:hanging="426"/>
        <w:rPr>
          <w:iCs/>
          <w:spacing w:val="-4"/>
          <w:sz w:val="22"/>
          <w:szCs w:val="22"/>
        </w:rPr>
      </w:pPr>
      <w:r w:rsidRPr="00383011">
        <w:rPr>
          <w:rFonts w:ascii="Times New Roman" w:hAnsi="Times New Roman"/>
          <w:iCs/>
          <w:spacing w:val="-4"/>
          <w:sz w:val="22"/>
          <w:szCs w:val="22"/>
        </w:rPr>
        <w:t xml:space="preserve">Strony zgodnie postanawiają, że informacje, dane, materiały, dokumenty i dane osobowe przekazane Wykonawcy przez Zamawiającego oraz Zamawiającemu przez Wykonawcę w ramach </w:t>
      </w:r>
      <w:r w:rsidRPr="00811054">
        <w:rPr>
          <w:rFonts w:ascii="Times New Roman" w:hAnsi="Times New Roman"/>
          <w:sz w:val="22"/>
          <w:szCs w:val="22"/>
        </w:rPr>
        <w:t>niniejszej</w:t>
      </w:r>
      <w:r w:rsidRPr="00383011">
        <w:rPr>
          <w:rFonts w:ascii="Times New Roman" w:hAnsi="Times New Roman"/>
          <w:iCs/>
          <w:spacing w:val="-4"/>
          <w:sz w:val="22"/>
          <w:szCs w:val="22"/>
        </w:rPr>
        <w:t xml:space="preserve"> Umowy stanowią informacje poufne (zwane dalej „Informacjami Poufnymi”). Wykonawca </w:t>
      </w:r>
      <w:r w:rsidRPr="00383011">
        <w:rPr>
          <w:rFonts w:ascii="Times New Roman" w:hAnsi="Times New Roman"/>
          <w:iCs/>
          <w:spacing w:val="-4"/>
          <w:sz w:val="22"/>
          <w:szCs w:val="22"/>
        </w:rPr>
        <w:lastRenderedPageBreak/>
        <w:t xml:space="preserve">zobowiązuje się do </w:t>
      </w:r>
      <w:r w:rsidRPr="00811054">
        <w:rPr>
          <w:rFonts w:ascii="Times New Roman" w:hAnsi="Times New Roman"/>
          <w:sz w:val="22"/>
          <w:szCs w:val="22"/>
        </w:rPr>
        <w:t>zachowania</w:t>
      </w:r>
      <w:r w:rsidRPr="00383011">
        <w:rPr>
          <w:rFonts w:ascii="Times New Roman" w:hAnsi="Times New Roman"/>
          <w:iCs/>
          <w:spacing w:val="-4"/>
          <w:sz w:val="22"/>
          <w:szCs w:val="22"/>
        </w:rPr>
        <w:t xml:space="preserve"> w bezwzględnej tajemnicy wszelkich Informacji Poufnych dotyczących Zamawiającego, w szczególności ma zakaz ich ujawniania osobom trzecim w jakiejkolwiek formie. Powyższy zakaz pozostaje w mocy również po wygaśnięciu Umowy przez okres 3 (trzech) lat od daty wygaśnięcia Umowy.</w:t>
      </w:r>
    </w:p>
    <w:p w14:paraId="05B0EF9E" w14:textId="77777777" w:rsidR="007C0DA5" w:rsidRPr="00663A72" w:rsidRDefault="007C0DA5" w:rsidP="00811054">
      <w:pPr>
        <w:pStyle w:val="Tekstpodstawowy"/>
        <w:numPr>
          <w:ilvl w:val="0"/>
          <w:numId w:val="104"/>
        </w:numPr>
        <w:tabs>
          <w:tab w:val="clear" w:pos="360"/>
          <w:tab w:val="num" w:pos="0"/>
        </w:tabs>
        <w:spacing w:line="240" w:lineRule="auto"/>
        <w:ind w:left="426" w:hanging="426"/>
        <w:rPr>
          <w:iCs/>
          <w:spacing w:val="-4"/>
          <w:sz w:val="22"/>
          <w:szCs w:val="22"/>
        </w:rPr>
      </w:pPr>
      <w:r w:rsidRPr="00811054">
        <w:rPr>
          <w:rFonts w:ascii="Times New Roman" w:hAnsi="Times New Roman"/>
          <w:iCs/>
          <w:spacing w:val="-4"/>
          <w:sz w:val="22"/>
          <w:szCs w:val="22"/>
        </w:rPr>
        <w:t>Zakazu, o którym mowa w ust. 1, nie stosuje się do informacji:</w:t>
      </w:r>
    </w:p>
    <w:p w14:paraId="6FE52449" w14:textId="77777777" w:rsidR="007C0DA5" w:rsidRPr="00B05E79" w:rsidRDefault="007C0DA5" w:rsidP="00811054">
      <w:pPr>
        <w:widowControl/>
        <w:numPr>
          <w:ilvl w:val="0"/>
          <w:numId w:val="81"/>
        </w:numPr>
        <w:tabs>
          <w:tab w:val="clear" w:pos="644"/>
        </w:tabs>
        <w:suppressAutoHyphens w:val="0"/>
        <w:ind w:left="851" w:right="-42" w:hanging="425"/>
        <w:jc w:val="both"/>
        <w:rPr>
          <w:sz w:val="22"/>
          <w:szCs w:val="22"/>
        </w:rPr>
      </w:pPr>
      <w:r w:rsidRPr="00B05E79">
        <w:rPr>
          <w:sz w:val="22"/>
          <w:szCs w:val="22"/>
        </w:rPr>
        <w:t>podlegających ujawnieniu organowi państwowemu, właściwemu sądowi lub innemu podmiotowi zgodnie z powszechnie obowiązującymi przepisami prawa;</w:t>
      </w:r>
    </w:p>
    <w:p w14:paraId="44AE04F2" w14:textId="77777777" w:rsidR="007C0DA5" w:rsidRPr="00B05E79" w:rsidRDefault="007C0DA5" w:rsidP="00811054">
      <w:pPr>
        <w:widowControl/>
        <w:numPr>
          <w:ilvl w:val="0"/>
          <w:numId w:val="81"/>
        </w:numPr>
        <w:tabs>
          <w:tab w:val="clear" w:pos="644"/>
        </w:tabs>
        <w:suppressAutoHyphens w:val="0"/>
        <w:ind w:left="851" w:right="-42" w:hanging="425"/>
        <w:jc w:val="both"/>
        <w:rPr>
          <w:sz w:val="22"/>
          <w:szCs w:val="22"/>
        </w:rPr>
      </w:pPr>
      <w:r w:rsidRPr="00B05E79">
        <w:rPr>
          <w:sz w:val="22"/>
          <w:szCs w:val="22"/>
        </w:rPr>
        <w:t>uzgodnionych na piśmie pomiędzy Stronami jako podlegające ujawnieniu.</w:t>
      </w:r>
    </w:p>
    <w:p w14:paraId="63009EA4" w14:textId="1E5D6882" w:rsidR="007C0DA5" w:rsidRPr="00B05E79" w:rsidRDefault="007C0DA5" w:rsidP="00811054">
      <w:pPr>
        <w:pStyle w:val="Tekstpodstawowy"/>
        <w:numPr>
          <w:ilvl w:val="0"/>
          <w:numId w:val="104"/>
        </w:numPr>
        <w:tabs>
          <w:tab w:val="clear" w:pos="360"/>
          <w:tab w:val="num" w:pos="0"/>
        </w:tabs>
        <w:spacing w:line="240" w:lineRule="auto"/>
        <w:ind w:left="426" w:hanging="426"/>
        <w:rPr>
          <w:iCs/>
          <w:spacing w:val="-4"/>
          <w:sz w:val="22"/>
          <w:szCs w:val="22"/>
        </w:rPr>
      </w:pPr>
      <w:r w:rsidRPr="00B05E79">
        <w:rPr>
          <w:rFonts w:ascii="Times New Roman" w:hAnsi="Times New Roman"/>
          <w:sz w:val="22"/>
          <w:szCs w:val="22"/>
        </w:rPr>
        <w:t xml:space="preserve">Odpowiednio Wykonawca i Zamawiający mają zakaz wykorzystywania Informacji </w:t>
      </w:r>
      <w:r w:rsidRPr="00B05E79">
        <w:rPr>
          <w:rFonts w:ascii="Times New Roman" w:hAnsi="Times New Roman"/>
          <w:iCs/>
          <w:spacing w:val="-4"/>
          <w:sz w:val="22"/>
          <w:szCs w:val="22"/>
        </w:rPr>
        <w:t xml:space="preserve">Poufnych Zamawiającego i Wykonawcy zgromadzonych w związku z realizacją </w:t>
      </w:r>
      <w:r w:rsidR="00782F92">
        <w:rPr>
          <w:rFonts w:ascii="Times New Roman" w:hAnsi="Times New Roman"/>
          <w:iCs/>
          <w:spacing w:val="-4"/>
          <w:sz w:val="22"/>
          <w:szCs w:val="22"/>
        </w:rPr>
        <w:t>Umow</w:t>
      </w:r>
      <w:r w:rsidRPr="00B05E79">
        <w:rPr>
          <w:rFonts w:ascii="Times New Roman" w:hAnsi="Times New Roman"/>
          <w:iCs/>
          <w:spacing w:val="-4"/>
          <w:sz w:val="22"/>
          <w:szCs w:val="22"/>
        </w:rPr>
        <w:t xml:space="preserve">y w jakichkolwiek innych celach oraz w jakikolwiek inny sposób, aniżeli w celu i w związku z realizacją </w:t>
      </w:r>
      <w:r w:rsidR="00782F92">
        <w:rPr>
          <w:rFonts w:ascii="Times New Roman" w:hAnsi="Times New Roman"/>
          <w:iCs/>
          <w:spacing w:val="-4"/>
          <w:sz w:val="22"/>
          <w:szCs w:val="22"/>
        </w:rPr>
        <w:t>Umow</w:t>
      </w:r>
      <w:r w:rsidRPr="00B05E79">
        <w:rPr>
          <w:rFonts w:ascii="Times New Roman" w:hAnsi="Times New Roman"/>
          <w:iCs/>
          <w:spacing w:val="-4"/>
          <w:sz w:val="22"/>
          <w:szCs w:val="22"/>
        </w:rPr>
        <w:t>y.</w:t>
      </w:r>
    </w:p>
    <w:p w14:paraId="29D2D48B" w14:textId="21554E5E" w:rsidR="007C0DA5" w:rsidRPr="00B05E79" w:rsidRDefault="007C0DA5" w:rsidP="00811054">
      <w:pPr>
        <w:pStyle w:val="Tekstpodstawowy"/>
        <w:numPr>
          <w:ilvl w:val="0"/>
          <w:numId w:val="104"/>
        </w:numPr>
        <w:tabs>
          <w:tab w:val="clear" w:pos="360"/>
          <w:tab w:val="num" w:pos="0"/>
        </w:tabs>
        <w:spacing w:line="240" w:lineRule="auto"/>
        <w:ind w:left="426" w:hanging="426"/>
        <w:rPr>
          <w:iCs/>
          <w:spacing w:val="-4"/>
          <w:sz w:val="22"/>
          <w:szCs w:val="22"/>
        </w:rPr>
      </w:pPr>
      <w:r w:rsidRPr="00B05E79">
        <w:rPr>
          <w:rFonts w:ascii="Times New Roman" w:hAnsi="Times New Roman"/>
          <w:iCs/>
          <w:spacing w:val="-4"/>
          <w:sz w:val="22"/>
          <w:szCs w:val="22"/>
        </w:rPr>
        <w:t>Strony maja zakaz udostępniania zgromadzonych Informacji Poufnych drugiej Strony lub danych osobowych jakimkolwiek osobom trzecim, chyba że uzyskają na to pisemną zgodę drugiej Strony, z zastrzeżeniem ust. 2</w:t>
      </w:r>
      <w:r w:rsidR="00277174">
        <w:rPr>
          <w:rFonts w:ascii="Times New Roman" w:hAnsi="Times New Roman"/>
          <w:iCs/>
          <w:spacing w:val="-4"/>
          <w:sz w:val="22"/>
          <w:szCs w:val="22"/>
        </w:rPr>
        <w:t>.1</w:t>
      </w:r>
      <w:r w:rsidRPr="00B05E79">
        <w:rPr>
          <w:rFonts w:ascii="Times New Roman" w:hAnsi="Times New Roman"/>
          <w:iCs/>
          <w:spacing w:val="-4"/>
          <w:sz w:val="22"/>
          <w:szCs w:val="22"/>
        </w:rPr>
        <w:t xml:space="preserve"> powyżej.</w:t>
      </w:r>
    </w:p>
    <w:p w14:paraId="18309F9B" w14:textId="77777777" w:rsidR="007C0DA5" w:rsidRPr="00854D53" w:rsidRDefault="007C0DA5" w:rsidP="00383011">
      <w:pPr>
        <w:ind w:left="709"/>
        <w:jc w:val="both"/>
        <w:rPr>
          <w:b/>
          <w:sz w:val="22"/>
          <w:szCs w:val="22"/>
        </w:rPr>
      </w:pPr>
    </w:p>
    <w:p w14:paraId="1C67BF3F" w14:textId="4887E04E" w:rsidR="007C0DA5" w:rsidRPr="00854D53" w:rsidRDefault="007C0DA5" w:rsidP="00811054">
      <w:pPr>
        <w:pStyle w:val="Akapitzlist"/>
        <w:tabs>
          <w:tab w:val="left" w:pos="3686"/>
          <w:tab w:val="left" w:pos="4111"/>
          <w:tab w:val="left" w:pos="4253"/>
        </w:tabs>
        <w:spacing w:after="0"/>
        <w:ind w:left="0"/>
        <w:jc w:val="center"/>
        <w:outlineLvl w:val="0"/>
        <w:rPr>
          <w:rFonts w:ascii="Times New Roman" w:hAnsi="Times New Roman"/>
          <w:b/>
          <w:bCs/>
          <w:sz w:val="22"/>
          <w:szCs w:val="22"/>
        </w:rPr>
      </w:pPr>
      <w:r w:rsidRPr="00854D53">
        <w:rPr>
          <w:rFonts w:ascii="Times New Roman" w:hAnsi="Times New Roman"/>
          <w:b/>
          <w:bCs/>
          <w:sz w:val="22"/>
          <w:szCs w:val="22"/>
        </w:rPr>
        <w:t xml:space="preserve">§ </w:t>
      </w:r>
      <w:r w:rsidR="00277174" w:rsidRPr="00854D53">
        <w:rPr>
          <w:rFonts w:ascii="Times New Roman" w:hAnsi="Times New Roman"/>
          <w:b/>
          <w:bCs/>
          <w:sz w:val="22"/>
          <w:szCs w:val="22"/>
        </w:rPr>
        <w:t>1</w:t>
      </w:r>
      <w:r w:rsidR="00277174">
        <w:rPr>
          <w:rFonts w:ascii="Times New Roman" w:hAnsi="Times New Roman"/>
          <w:b/>
          <w:bCs/>
          <w:sz w:val="22"/>
          <w:szCs w:val="22"/>
        </w:rPr>
        <w:t>3</w:t>
      </w:r>
    </w:p>
    <w:p w14:paraId="26CF9497" w14:textId="5715360D" w:rsidR="007C0DA5" w:rsidRPr="00811054" w:rsidRDefault="007C0DA5" w:rsidP="00811054">
      <w:pPr>
        <w:pStyle w:val="Akapitzlist"/>
        <w:numPr>
          <w:ilvl w:val="6"/>
          <w:numId w:val="84"/>
        </w:numPr>
        <w:tabs>
          <w:tab w:val="clear" w:pos="360"/>
          <w:tab w:val="num" w:pos="0"/>
        </w:tabs>
        <w:spacing w:after="0" w:line="240" w:lineRule="auto"/>
        <w:ind w:left="426" w:hanging="426"/>
        <w:jc w:val="both"/>
        <w:rPr>
          <w:rFonts w:ascii="Times New Roman" w:hAnsi="Times New Roman"/>
          <w:color w:val="000000"/>
          <w:sz w:val="22"/>
          <w:szCs w:val="22"/>
        </w:rPr>
      </w:pPr>
      <w:r w:rsidRPr="00811054">
        <w:rPr>
          <w:rFonts w:ascii="Times New Roman" w:hAnsi="Times New Roman"/>
          <w:sz w:val="22"/>
          <w:szCs w:val="22"/>
        </w:rPr>
        <w:t xml:space="preserve">Wszelkie zmiany lub uzupełnienia niniejszej </w:t>
      </w:r>
      <w:r w:rsidR="00782F92">
        <w:rPr>
          <w:rFonts w:ascii="Times New Roman" w:hAnsi="Times New Roman"/>
          <w:sz w:val="22"/>
          <w:szCs w:val="22"/>
        </w:rPr>
        <w:t>Umow</w:t>
      </w:r>
      <w:r w:rsidRPr="00811054">
        <w:rPr>
          <w:rFonts w:ascii="Times New Roman" w:hAnsi="Times New Roman"/>
          <w:sz w:val="22"/>
          <w:szCs w:val="22"/>
        </w:rPr>
        <w:t>y mogą nastąpić za zgodą Stron w formie pisemnego aneksu pod rygorem nieważności.</w:t>
      </w:r>
    </w:p>
    <w:p w14:paraId="71252D26" w14:textId="0F67414F" w:rsidR="007F4CE1" w:rsidRPr="00811054" w:rsidRDefault="007F4CE1" w:rsidP="00811054">
      <w:pPr>
        <w:pStyle w:val="Akapitzlist"/>
        <w:numPr>
          <w:ilvl w:val="6"/>
          <w:numId w:val="84"/>
        </w:numPr>
        <w:tabs>
          <w:tab w:val="clear" w:pos="360"/>
          <w:tab w:val="num" w:pos="0"/>
        </w:tabs>
        <w:spacing w:after="0" w:line="240" w:lineRule="auto"/>
        <w:ind w:left="426" w:hanging="426"/>
        <w:jc w:val="both"/>
        <w:rPr>
          <w:rFonts w:ascii="Times New Roman" w:hAnsi="Times New Roman"/>
          <w:sz w:val="22"/>
          <w:szCs w:val="22"/>
        </w:rPr>
      </w:pPr>
      <w:r w:rsidRPr="00811054">
        <w:rPr>
          <w:rFonts w:ascii="Times New Roman" w:hAnsi="Times New Roman"/>
          <w:sz w:val="22"/>
          <w:szCs w:val="22"/>
        </w:rPr>
        <w:t xml:space="preserve">Ewentualna nieważność jednego lub kilku postanowień niniejszej Umowy nie wpływa na ważność Umowy w całości, a w takim przypadku Strony zastępują nieważne postanowienie postanowieniem zgodnym z celem i innymi postanowieniami Umowy, z zastrzeżeniem zdania 2. Zmiany Umowy dokonane niezgodnie z postanowienia § 11 ust. 1, 2 lub 3 niniejszej Umowy podlegają unieważnieniu, w takim przypadku w miejsce unieważnionych zmodyfikowanych postanowień Umowy stosuje się postanowienia </w:t>
      </w:r>
      <w:r w:rsidR="00782F92">
        <w:rPr>
          <w:rFonts w:ascii="Times New Roman" w:hAnsi="Times New Roman"/>
          <w:sz w:val="22"/>
          <w:szCs w:val="22"/>
        </w:rPr>
        <w:t>umown</w:t>
      </w:r>
      <w:r w:rsidRPr="00811054">
        <w:rPr>
          <w:rFonts w:ascii="Times New Roman" w:hAnsi="Times New Roman"/>
          <w:sz w:val="22"/>
          <w:szCs w:val="22"/>
        </w:rPr>
        <w:t>e w ich pierwotnym brzmieniu.</w:t>
      </w:r>
    </w:p>
    <w:p w14:paraId="3A41FFD8" w14:textId="77777777" w:rsidR="007F4CE1" w:rsidRPr="00811054" w:rsidRDefault="007F4CE1" w:rsidP="00811054">
      <w:pPr>
        <w:pStyle w:val="Akapitzlist"/>
        <w:numPr>
          <w:ilvl w:val="6"/>
          <w:numId w:val="84"/>
        </w:numPr>
        <w:tabs>
          <w:tab w:val="clear" w:pos="360"/>
          <w:tab w:val="num" w:pos="0"/>
        </w:tabs>
        <w:spacing w:after="0" w:line="240" w:lineRule="auto"/>
        <w:ind w:left="426" w:hanging="426"/>
        <w:jc w:val="both"/>
        <w:rPr>
          <w:rFonts w:ascii="Times New Roman" w:hAnsi="Times New Roman"/>
          <w:sz w:val="22"/>
          <w:szCs w:val="22"/>
        </w:rPr>
      </w:pPr>
      <w:r w:rsidRPr="00811054">
        <w:rPr>
          <w:rFonts w:ascii="Times New Roman" w:hAnsi="Times New Roman"/>
          <w:sz w:val="22"/>
          <w:szCs w:val="22"/>
        </w:rPr>
        <w:t>Żadna ze Stron nie jest uprawniona do przeniesienia swoich praw i zobowiązań z tytułu niniejszej Umowy bez uzyskania pisemnej pod rygorem nieważności zgody drugiej Strony, w szczególności Wykonawcy nie przysługuje prawo przenoszenia wierzytelności wynikających z niniejszej Umowy na podmioty trzecie bez uprzedniej zgody Zamawiającego.</w:t>
      </w:r>
    </w:p>
    <w:p w14:paraId="1100D0D2" w14:textId="77777777" w:rsidR="007F4CE1" w:rsidRPr="00811054" w:rsidRDefault="007F4CE1" w:rsidP="00811054">
      <w:pPr>
        <w:pStyle w:val="Akapitzlist"/>
        <w:numPr>
          <w:ilvl w:val="6"/>
          <w:numId w:val="84"/>
        </w:numPr>
        <w:tabs>
          <w:tab w:val="clear" w:pos="360"/>
          <w:tab w:val="num" w:pos="0"/>
        </w:tabs>
        <w:spacing w:after="0" w:line="240" w:lineRule="auto"/>
        <w:ind w:left="426" w:hanging="426"/>
        <w:jc w:val="both"/>
        <w:rPr>
          <w:rFonts w:ascii="Times New Roman" w:hAnsi="Times New Roman"/>
          <w:sz w:val="22"/>
          <w:szCs w:val="22"/>
        </w:rPr>
      </w:pPr>
      <w:r w:rsidRPr="00811054">
        <w:rPr>
          <w:rFonts w:ascii="Times New Roman" w:hAnsi="Times New Roman"/>
          <w:sz w:val="22"/>
          <w:szCs w:val="22"/>
        </w:rPr>
        <w:t>Wykonawca zobowiązany jest do uzyskania pisemnej zgody Zamawiającego na przeniesienie praw i obowiązków wynikających z niniejszej Umowy, także w przypadku zmiany formy prawnej prowadzonej działalności.</w:t>
      </w:r>
    </w:p>
    <w:p w14:paraId="6757C979" w14:textId="77777777" w:rsidR="007F4CE1" w:rsidRPr="00811054" w:rsidRDefault="007F4CE1" w:rsidP="00811054">
      <w:pPr>
        <w:pStyle w:val="Akapitzlist"/>
        <w:numPr>
          <w:ilvl w:val="6"/>
          <w:numId w:val="84"/>
        </w:numPr>
        <w:tabs>
          <w:tab w:val="clear" w:pos="360"/>
          <w:tab w:val="num" w:pos="0"/>
        </w:tabs>
        <w:spacing w:after="0" w:line="240" w:lineRule="auto"/>
        <w:ind w:left="426" w:hanging="426"/>
        <w:jc w:val="both"/>
        <w:rPr>
          <w:rFonts w:ascii="Times New Roman" w:hAnsi="Times New Roman"/>
          <w:sz w:val="22"/>
          <w:szCs w:val="22"/>
        </w:rPr>
      </w:pPr>
      <w:r w:rsidRPr="00811054">
        <w:rPr>
          <w:rFonts w:ascii="Times New Roman" w:hAnsi="Times New Roman"/>
          <w:sz w:val="22"/>
          <w:szCs w:val="22"/>
        </w:rPr>
        <w:t>W sprawach nieuregulowanych niniejszą Umową mają zastosowanie przepisy ustawy z dnia 11 września 2019 r. – Prawo zamówień publicznych (t. j. Dz. U. 2023 poz. 1605 ze zm.), ustawy z dnia 25 sierpnia 2006 r. o bezpieczeństwie żywności i żywienia (t. j. Dz. U. 2023 poz. 1448 ze zm.), ustawy z dnia 2 marca 2020 r. o szczególnych rozwiązaniach związanych z zapobieganiem, przeciwdziałaniem i zwalczaniem COVID-19, innych chorób zakaźnych oraz wywołanych nimi sytuacji kryzysowych (t. j. Dz. U. 2023 poz. 1327 ze zm.) oraz ustawy z dnia 23 kwietnia 1964 r. – Kodeks cywilny (t. j. Dz. U. 2023 poz. 1610).</w:t>
      </w:r>
    </w:p>
    <w:p w14:paraId="2DD92836" w14:textId="77777777" w:rsidR="007F4CE1" w:rsidRPr="00811054" w:rsidRDefault="007F4CE1" w:rsidP="00811054">
      <w:pPr>
        <w:pStyle w:val="Akapitzlist"/>
        <w:numPr>
          <w:ilvl w:val="6"/>
          <w:numId w:val="84"/>
        </w:numPr>
        <w:tabs>
          <w:tab w:val="clear" w:pos="360"/>
          <w:tab w:val="num" w:pos="0"/>
        </w:tabs>
        <w:spacing w:after="0" w:line="240" w:lineRule="auto"/>
        <w:ind w:left="426" w:hanging="426"/>
        <w:jc w:val="both"/>
        <w:rPr>
          <w:rFonts w:ascii="Times New Roman" w:hAnsi="Times New Roman"/>
          <w:color w:val="000000"/>
          <w:sz w:val="22"/>
          <w:szCs w:val="22"/>
        </w:rPr>
      </w:pPr>
      <w:r w:rsidRPr="00811054">
        <w:rPr>
          <w:rFonts w:ascii="Times New Roman" w:hAnsi="Times New Roman"/>
          <w:sz w:val="22"/>
          <w:szCs w:val="22"/>
        </w:rPr>
        <w:t>W przypadku zaistnienia pomiędzy stronami sporu, wynikającego z Umowy lub pozostającego w związku z Umową, strony zobowiązują się do podjęcia próby jego rozwiązania w drodze</w:t>
      </w:r>
      <w:r w:rsidRPr="00811054">
        <w:rPr>
          <w:rFonts w:ascii="Times New Roman" w:hAnsi="Times New Roman"/>
          <w:color w:val="000000"/>
          <w:sz w:val="22"/>
          <w:szCs w:val="22"/>
        </w:rPr>
        <w:t xml:space="preserve"> mediacji prowadzonej przez Mediatorów Stałych Sądu Polubownego przy Prokuratorii Generalnej RP,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7EE85FC1" w14:textId="77777777" w:rsidR="007F4CE1" w:rsidRPr="00811054" w:rsidRDefault="007F4CE1" w:rsidP="00811054">
      <w:pPr>
        <w:pStyle w:val="Akapitzlist"/>
        <w:numPr>
          <w:ilvl w:val="6"/>
          <w:numId w:val="84"/>
        </w:numPr>
        <w:tabs>
          <w:tab w:val="clear" w:pos="360"/>
          <w:tab w:val="num" w:pos="0"/>
        </w:tabs>
        <w:spacing w:after="0" w:line="240" w:lineRule="auto"/>
        <w:ind w:left="426" w:hanging="426"/>
        <w:jc w:val="both"/>
        <w:rPr>
          <w:rFonts w:ascii="Times New Roman" w:hAnsi="Times New Roman"/>
          <w:color w:val="000000"/>
          <w:sz w:val="22"/>
          <w:szCs w:val="22"/>
        </w:rPr>
      </w:pPr>
      <w:r w:rsidRPr="00811054">
        <w:rPr>
          <w:rFonts w:ascii="Times New Roman" w:hAnsi="Times New Roman"/>
          <w:color w:val="000000"/>
          <w:sz w:val="22"/>
          <w:szCs w:val="22"/>
        </w:rPr>
        <w:t>Umowa niniejsza została sporządzona pisemnie na zasadach określonych w art. 78 i 78</w:t>
      </w:r>
      <w:r w:rsidRPr="00811054">
        <w:rPr>
          <w:rFonts w:ascii="Times New Roman" w:hAnsi="Times New Roman"/>
          <w:color w:val="000000"/>
          <w:sz w:val="22"/>
          <w:szCs w:val="22"/>
          <w:vertAlign w:val="superscript"/>
        </w:rPr>
        <w:t>1</w:t>
      </w:r>
      <w:r w:rsidRPr="00811054">
        <w:rPr>
          <w:rFonts w:ascii="Times New Roman" w:hAnsi="Times New Roman"/>
          <w:color w:val="000000"/>
          <w:sz w:val="22"/>
          <w:szCs w:val="22"/>
        </w:rPr>
        <w:t xml:space="preserve"> Kodeksu </w:t>
      </w:r>
      <w:r w:rsidRPr="00811054">
        <w:rPr>
          <w:rFonts w:ascii="Times New Roman" w:hAnsi="Times New Roman"/>
          <w:sz w:val="22"/>
          <w:szCs w:val="22"/>
        </w:rPr>
        <w:t>cywilnego</w:t>
      </w:r>
      <w:r w:rsidRPr="00811054">
        <w:rPr>
          <w:rFonts w:ascii="Times New Roman" w:hAnsi="Times New Roman"/>
          <w:color w:val="000000"/>
          <w:sz w:val="22"/>
          <w:szCs w:val="22"/>
        </w:rPr>
        <w:t xml:space="preserve"> tj. opatrzona przez upoważnionych przedstawicieli obu Stron podpisami kwalifikowanymi lub podpisami własnoręcznymi w dwóch (2) jednobrzmiących egzemplarzach, po jednym (1) dla każdej ze Stron, z zastrzeżeniem ust. 8 poniżej.</w:t>
      </w:r>
    </w:p>
    <w:p w14:paraId="33AE5B89" w14:textId="77777777" w:rsidR="007F4CE1" w:rsidRPr="00811054" w:rsidRDefault="007F4CE1" w:rsidP="00811054">
      <w:pPr>
        <w:pStyle w:val="Akapitzlist"/>
        <w:numPr>
          <w:ilvl w:val="6"/>
          <w:numId w:val="84"/>
        </w:numPr>
        <w:tabs>
          <w:tab w:val="clear" w:pos="360"/>
          <w:tab w:val="num" w:pos="0"/>
        </w:tabs>
        <w:spacing w:after="0" w:line="240" w:lineRule="auto"/>
        <w:ind w:left="426" w:hanging="426"/>
        <w:jc w:val="both"/>
        <w:rPr>
          <w:rFonts w:ascii="Times New Roman" w:hAnsi="Times New Roman"/>
          <w:color w:val="000000"/>
          <w:sz w:val="22"/>
          <w:szCs w:val="22"/>
        </w:rPr>
      </w:pPr>
      <w:r w:rsidRPr="00811054">
        <w:rPr>
          <w:rFonts w:ascii="Times New Roman" w:hAnsi="Times New Roman"/>
          <w:color w:val="000000"/>
          <w:sz w:val="22"/>
          <w:szCs w:val="22"/>
        </w:rPr>
        <w:t>Strony zgodnie oświadczają, że w przypadku zawarcia niniejszej Umowy w formie elektronicznej za pomocą kwalifikowanego podpisu elektronicznego, będącej zgodnie z art. 78</w:t>
      </w:r>
      <w:r w:rsidRPr="00811054">
        <w:rPr>
          <w:rFonts w:ascii="Times New Roman" w:hAnsi="Times New Roman"/>
          <w:color w:val="000000"/>
          <w:sz w:val="22"/>
          <w:szCs w:val="22"/>
          <w:vertAlign w:val="superscript"/>
        </w:rPr>
        <w:t>1</w:t>
      </w:r>
      <w:r w:rsidRPr="00811054">
        <w:rPr>
          <w:rFonts w:ascii="Times New Roman" w:hAnsi="Times New Roman"/>
          <w:color w:val="000000"/>
          <w:sz w:val="22"/>
          <w:szCs w:val="22"/>
        </w:rPr>
        <w:t xml:space="preserve"> KC równoważną w stosunku do zwykłej formy pisemnej. Powstały w ten sposób dokument elektroniczny stanowi poświadczenie, iż Strony zgodnie złożyły oświadczenia woli w nim zawarte, zaś datą zawarcia </w:t>
      </w:r>
      <w:r w:rsidRPr="00811054">
        <w:rPr>
          <w:rFonts w:ascii="Times New Roman" w:hAnsi="Times New Roman"/>
          <w:color w:val="000000"/>
          <w:sz w:val="22"/>
          <w:szCs w:val="22"/>
        </w:rPr>
        <w:lastRenderedPageBreak/>
        <w:t>jest dzień złożenia ostatniego (późniejszego) oświadczenia woli o jej zawarciu przez umocowanych przedstawicieli każdej ze Stron.</w:t>
      </w:r>
    </w:p>
    <w:p w14:paraId="68A72FB9" w14:textId="77777777" w:rsidR="00CD5E2A" w:rsidRPr="00854D53" w:rsidRDefault="00CD5E2A" w:rsidP="007C0DA5">
      <w:pPr>
        <w:widowControl/>
        <w:suppressAutoHyphens w:val="0"/>
        <w:jc w:val="both"/>
        <w:rPr>
          <w:i/>
          <w:iCs/>
          <w:sz w:val="22"/>
          <w:szCs w:val="22"/>
          <w:u w:val="single"/>
        </w:rPr>
      </w:pPr>
    </w:p>
    <w:p w14:paraId="3E6B92E8" w14:textId="77777777" w:rsidR="007C0DA5" w:rsidRPr="00854D53" w:rsidRDefault="007C0DA5" w:rsidP="007C0DA5">
      <w:pPr>
        <w:widowControl/>
        <w:suppressAutoHyphens w:val="0"/>
        <w:jc w:val="both"/>
        <w:rPr>
          <w:i/>
          <w:iCs/>
          <w:sz w:val="22"/>
          <w:szCs w:val="22"/>
          <w:u w:val="single"/>
        </w:rPr>
      </w:pPr>
      <w:r w:rsidRPr="00854D53">
        <w:rPr>
          <w:i/>
          <w:iCs/>
          <w:sz w:val="22"/>
          <w:szCs w:val="22"/>
          <w:u w:val="single"/>
        </w:rPr>
        <w:t xml:space="preserve">Załączniki: </w:t>
      </w:r>
    </w:p>
    <w:p w14:paraId="3FEFA2E0" w14:textId="77777777" w:rsidR="007C0DA5" w:rsidRPr="00854D53" w:rsidRDefault="007C0DA5" w:rsidP="00EF7B9F">
      <w:pPr>
        <w:widowControl/>
        <w:numPr>
          <w:ilvl w:val="0"/>
          <w:numId w:val="80"/>
        </w:numPr>
        <w:suppressAutoHyphens w:val="0"/>
        <w:jc w:val="both"/>
        <w:rPr>
          <w:i/>
          <w:iCs/>
          <w:sz w:val="22"/>
          <w:szCs w:val="22"/>
        </w:rPr>
      </w:pPr>
      <w:r w:rsidRPr="00854D53">
        <w:rPr>
          <w:i/>
          <w:iCs/>
          <w:color w:val="000000"/>
          <w:sz w:val="22"/>
          <w:szCs w:val="22"/>
        </w:rPr>
        <w:t xml:space="preserve">Załącznik nr 1 </w:t>
      </w:r>
      <w:r w:rsidRPr="00854D53">
        <w:rPr>
          <w:bCs/>
          <w:i/>
          <w:iCs/>
          <w:color w:val="000000"/>
          <w:sz w:val="22"/>
          <w:szCs w:val="22"/>
        </w:rPr>
        <w:t>–</w:t>
      </w:r>
      <w:r w:rsidRPr="00854D53">
        <w:rPr>
          <w:i/>
          <w:iCs/>
          <w:color w:val="000000"/>
          <w:sz w:val="22"/>
          <w:szCs w:val="22"/>
        </w:rPr>
        <w:t xml:space="preserve"> Aktualne zaświadczenie o wpisie do rejestru operatorów pocztowych, </w:t>
      </w:r>
      <w:r w:rsidRPr="00854D53">
        <w:rPr>
          <w:i/>
          <w:iCs/>
          <w:sz w:val="22"/>
          <w:szCs w:val="22"/>
        </w:rPr>
        <w:t>uprawniające do wykonywania działalności pocztowej,</w:t>
      </w:r>
    </w:p>
    <w:p w14:paraId="674847FC" w14:textId="77777777" w:rsidR="007C0DA5" w:rsidRPr="00854D53" w:rsidRDefault="007C0DA5" w:rsidP="00EF7B9F">
      <w:pPr>
        <w:widowControl/>
        <w:numPr>
          <w:ilvl w:val="0"/>
          <w:numId w:val="80"/>
        </w:numPr>
        <w:suppressAutoHyphens w:val="0"/>
        <w:jc w:val="both"/>
        <w:rPr>
          <w:i/>
          <w:iCs/>
          <w:sz w:val="22"/>
          <w:szCs w:val="22"/>
        </w:rPr>
      </w:pPr>
      <w:r w:rsidRPr="00854D53">
        <w:rPr>
          <w:i/>
          <w:iCs/>
          <w:color w:val="000000"/>
          <w:sz w:val="22"/>
          <w:szCs w:val="22"/>
        </w:rPr>
        <w:t xml:space="preserve">Załącznik nr 2 </w:t>
      </w:r>
      <w:r w:rsidRPr="00854D53">
        <w:rPr>
          <w:bCs/>
          <w:i/>
          <w:iCs/>
          <w:color w:val="000000"/>
          <w:sz w:val="22"/>
          <w:szCs w:val="22"/>
        </w:rPr>
        <w:t>–</w:t>
      </w:r>
      <w:r w:rsidRPr="00854D53">
        <w:rPr>
          <w:i/>
          <w:iCs/>
          <w:color w:val="000000"/>
          <w:sz w:val="22"/>
          <w:szCs w:val="22"/>
        </w:rPr>
        <w:t xml:space="preserve"> Aktualny Regulamin Świadczenia Usług</w:t>
      </w:r>
      <w:r w:rsidRPr="00854D53">
        <w:rPr>
          <w:i/>
          <w:iCs/>
          <w:sz w:val="22"/>
          <w:szCs w:val="22"/>
        </w:rPr>
        <w:t xml:space="preserve"> lub inne dokumenty. </w:t>
      </w:r>
    </w:p>
    <w:p w14:paraId="28FACC01" w14:textId="77777777" w:rsidR="003D0672" w:rsidRPr="00854D53" w:rsidRDefault="003D0672" w:rsidP="007C0DA5">
      <w:pPr>
        <w:jc w:val="left"/>
        <w:rPr>
          <w:sz w:val="22"/>
          <w:szCs w:val="22"/>
        </w:rPr>
      </w:pPr>
    </w:p>
    <w:sectPr w:rsidR="003D0672" w:rsidRPr="00854D53" w:rsidSect="00401D64">
      <w:headerReference w:type="default" r:id="rId50"/>
      <w:footerReference w:type="default" r:id="rId51"/>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302D4" w14:textId="77777777" w:rsidR="00CF0380" w:rsidRDefault="00CF0380" w:rsidP="00142FAF">
      <w:r>
        <w:separator/>
      </w:r>
    </w:p>
  </w:endnote>
  <w:endnote w:type="continuationSeparator" w:id="0">
    <w:p w14:paraId="21432510" w14:textId="77777777" w:rsidR="00CF0380" w:rsidRDefault="00CF0380" w:rsidP="0014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rlito">
    <w:altName w:val="Arial"/>
    <w:charset w:val="00"/>
    <w:family w:val="swiss"/>
    <w:pitch w:val="variable"/>
    <w:sig w:usb0="E10002FF" w:usb1="5000E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AFFE" w14:textId="77777777" w:rsidR="00D51E1F" w:rsidRDefault="00D51E1F" w:rsidP="00BE1E7C">
    <w:pPr>
      <w:pStyle w:val="Stopka"/>
      <w:tabs>
        <w:tab w:val="clear" w:pos="9072"/>
        <w:tab w:val="left" w:pos="7812"/>
      </w:tabs>
      <w:spacing w:line="240" w:lineRule="auto"/>
      <w:jc w:val="right"/>
      <w:rPr>
        <w:rFonts w:ascii="Times New Roman" w:hAnsi="Times New Roman"/>
        <w:b/>
        <w:bCs/>
        <w:i/>
        <w:iCs/>
        <w:sz w:val="20"/>
        <w:szCs w:val="20"/>
      </w:rPr>
    </w:pPr>
  </w:p>
  <w:p w14:paraId="3A5A6D87" w14:textId="04A7A692" w:rsidR="00D51E1F" w:rsidRPr="009C43FF" w:rsidRDefault="00D51E1F" w:rsidP="00BE1E7C">
    <w:pPr>
      <w:pStyle w:val="Stopka"/>
      <w:spacing w:line="240" w:lineRule="auto"/>
      <w:jc w:val="right"/>
      <w:rPr>
        <w:rFonts w:ascii="Times New Roman" w:hAnsi="Times New Roman"/>
        <w:b/>
        <w:bCs/>
        <w:i/>
        <w:iCs/>
        <w:sz w:val="20"/>
        <w:szCs w:val="20"/>
        <w:lang w:val="pt-BR"/>
      </w:rPr>
    </w:pPr>
    <w:r w:rsidRPr="00C17A06">
      <w:rPr>
        <w:rFonts w:ascii="Times New Roman" w:hAnsi="Times New Roman"/>
        <w:b/>
        <w:bCs/>
        <w:i/>
        <w:iCs/>
        <w:sz w:val="20"/>
        <w:szCs w:val="20"/>
        <w:lang w:val="pt-BR"/>
      </w:rPr>
      <w:tab/>
      <w:t xml:space="preserve">Strona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PAGE </w:instrText>
    </w:r>
    <w:r w:rsidRPr="00C17A06">
      <w:rPr>
        <w:rFonts w:ascii="Times New Roman" w:hAnsi="Times New Roman"/>
        <w:i/>
        <w:iCs/>
        <w:sz w:val="20"/>
        <w:szCs w:val="20"/>
        <w:lang w:val="pt-BR"/>
      </w:rPr>
      <w:fldChar w:fldCharType="separate"/>
    </w:r>
    <w:r w:rsidR="004D0DEF">
      <w:rPr>
        <w:rFonts w:ascii="Times New Roman" w:hAnsi="Times New Roman"/>
        <w:i/>
        <w:iCs/>
        <w:noProof/>
        <w:sz w:val="20"/>
        <w:szCs w:val="20"/>
        <w:lang w:val="pt-BR"/>
      </w:rPr>
      <w:t>38</w:t>
    </w:r>
    <w:r w:rsidRPr="00C17A06">
      <w:rPr>
        <w:rFonts w:ascii="Times New Roman" w:hAnsi="Times New Roman"/>
        <w:i/>
        <w:iCs/>
        <w:sz w:val="20"/>
        <w:szCs w:val="20"/>
        <w:lang w:val="pt-BR"/>
      </w:rPr>
      <w:fldChar w:fldCharType="end"/>
    </w:r>
    <w:r w:rsidRPr="00C17A06">
      <w:rPr>
        <w:rFonts w:ascii="Times New Roman" w:hAnsi="Times New Roman"/>
        <w:b/>
        <w:bCs/>
        <w:i/>
        <w:iCs/>
        <w:sz w:val="20"/>
        <w:szCs w:val="20"/>
        <w:lang w:val="pt-BR"/>
      </w:rPr>
      <w:t xml:space="preserve"> z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NUMPAGES </w:instrText>
    </w:r>
    <w:r w:rsidRPr="00C17A06">
      <w:rPr>
        <w:rFonts w:ascii="Times New Roman" w:hAnsi="Times New Roman"/>
        <w:i/>
        <w:iCs/>
        <w:sz w:val="20"/>
        <w:szCs w:val="20"/>
        <w:lang w:val="pt-BR"/>
      </w:rPr>
      <w:fldChar w:fldCharType="separate"/>
    </w:r>
    <w:r w:rsidR="004D0DEF">
      <w:rPr>
        <w:rFonts w:ascii="Times New Roman" w:hAnsi="Times New Roman"/>
        <w:i/>
        <w:iCs/>
        <w:noProof/>
        <w:sz w:val="20"/>
        <w:szCs w:val="20"/>
        <w:lang w:val="pt-BR"/>
      </w:rPr>
      <w:t>38</w:t>
    </w:r>
    <w:r w:rsidRPr="00C17A06">
      <w:rPr>
        <w:rFonts w:ascii="Times New Roman" w:hAnsi="Times New Roman"/>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EAD81" w14:textId="77777777" w:rsidR="00CF0380" w:rsidRDefault="00CF0380" w:rsidP="00142FAF">
      <w:r>
        <w:separator/>
      </w:r>
    </w:p>
  </w:footnote>
  <w:footnote w:type="continuationSeparator" w:id="0">
    <w:p w14:paraId="7E3FCA59" w14:textId="77777777" w:rsidR="00CF0380" w:rsidRDefault="00CF0380" w:rsidP="00142FAF">
      <w:r>
        <w:continuationSeparator/>
      </w:r>
    </w:p>
  </w:footnote>
  <w:footnote w:id="1">
    <w:p w14:paraId="255E122F" w14:textId="77777777" w:rsidR="00D51E1F" w:rsidRPr="00811054" w:rsidRDefault="00D51E1F" w:rsidP="00811054">
      <w:pPr>
        <w:pStyle w:val="Tekstprzypisudolnego"/>
        <w:jc w:val="both"/>
        <w:rPr>
          <w:i/>
          <w:iCs/>
          <w:sz w:val="18"/>
          <w:szCs w:val="18"/>
        </w:rPr>
      </w:pPr>
      <w:r w:rsidRPr="00811054">
        <w:rPr>
          <w:rStyle w:val="Odwoanieprzypisudolnego"/>
          <w:i/>
          <w:iCs/>
          <w:sz w:val="18"/>
          <w:szCs w:val="18"/>
        </w:rPr>
        <w:footnoteRef/>
      </w:r>
      <w:r w:rsidRPr="00811054">
        <w:rPr>
          <w:i/>
          <w:iCs/>
          <w:sz w:val="18"/>
          <w:szCs w:val="18"/>
        </w:rPr>
        <w:t xml:space="preserve"> Niepotrzebne skreślić</w:t>
      </w:r>
    </w:p>
  </w:footnote>
  <w:footnote w:id="2">
    <w:p w14:paraId="4AFEB2BC" w14:textId="77777777" w:rsidR="006F25D6" w:rsidRPr="00811054" w:rsidRDefault="006F25D6" w:rsidP="006F25D6">
      <w:pPr>
        <w:pStyle w:val="Tekstprzypisudolnego"/>
        <w:jc w:val="both"/>
        <w:rPr>
          <w:i/>
          <w:iCs/>
          <w:sz w:val="18"/>
          <w:szCs w:val="18"/>
        </w:rPr>
      </w:pPr>
      <w:r w:rsidRPr="00811054">
        <w:rPr>
          <w:rStyle w:val="Odwoanieprzypisudolnego"/>
          <w:i/>
          <w:iCs/>
          <w:sz w:val="18"/>
          <w:szCs w:val="18"/>
        </w:rPr>
        <w:footnoteRef/>
      </w:r>
      <w:r w:rsidRPr="00811054">
        <w:rPr>
          <w:i/>
          <w:iCs/>
          <w:sz w:val="18"/>
          <w:szCs w:val="18"/>
        </w:rPr>
        <w:t xml:space="preserve"> Ogłaszany na podstawie art. 20 ust. 3 ustawy z dnia 12 stycznia 1991 r. o podatkach i opłatach lokalnych (t. j. Dz. U. 2023 poz. 70 ze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763C2" w14:textId="036387A8" w:rsidR="00D51E1F" w:rsidRPr="00B27706" w:rsidRDefault="00D51E1F" w:rsidP="003D0672">
    <w:pPr>
      <w:pStyle w:val="Nagwek"/>
      <w:spacing w:line="240" w:lineRule="auto"/>
      <w:jc w:val="both"/>
      <w:rPr>
        <w:rFonts w:ascii="Times New Roman" w:eastAsia="Calibri" w:hAnsi="Times New Roman"/>
        <w:i/>
        <w:sz w:val="22"/>
        <w:szCs w:val="22"/>
        <w:u w:val="single"/>
        <w:lang w:eastAsia="en-US"/>
      </w:rPr>
    </w:pPr>
    <w:r w:rsidRPr="00B731E8">
      <w:rPr>
        <w:rFonts w:ascii="Times New Roman" w:hAnsi="Times New Roman"/>
        <w:i/>
        <w:sz w:val="22"/>
        <w:szCs w:val="22"/>
        <w:u w:val="single"/>
      </w:rPr>
      <w:t>S</w:t>
    </w:r>
    <w:r>
      <w:rPr>
        <w:rFonts w:ascii="Times New Roman" w:hAnsi="Times New Roman"/>
        <w:i/>
        <w:sz w:val="22"/>
        <w:szCs w:val="22"/>
        <w:u w:val="single"/>
      </w:rPr>
      <w:t xml:space="preserve">WZ – </w:t>
    </w:r>
    <w:r w:rsidRPr="00B27706">
      <w:rPr>
        <w:rFonts w:ascii="Times New Roman" w:hAnsi="Times New Roman"/>
        <w:i/>
        <w:iCs/>
        <w:sz w:val="22"/>
        <w:szCs w:val="22"/>
        <w:u w:val="single"/>
      </w:rPr>
      <w:t xml:space="preserve">na wyłonienie </w:t>
    </w:r>
    <w:r w:rsidRPr="00B27706">
      <w:rPr>
        <w:rFonts w:ascii="Times New Roman" w:hAnsi="Times New Roman"/>
        <w:i/>
        <w:sz w:val="22"/>
        <w:szCs w:val="22"/>
        <w:u w:val="single"/>
      </w:rPr>
      <w:t>Wykonawcy w zakresie świadczenia usług kurierskich</w:t>
    </w:r>
    <w:r w:rsidRPr="00B27706">
      <w:rPr>
        <w:rFonts w:ascii="Times New Roman" w:hAnsi="Times New Roman"/>
        <w:i/>
        <w:color w:val="000000"/>
        <w:sz w:val="22"/>
        <w:szCs w:val="22"/>
        <w:u w:val="single"/>
      </w:rPr>
      <w:t xml:space="preserve"> </w:t>
    </w:r>
    <w:r w:rsidRPr="00B27706">
      <w:rPr>
        <w:rFonts w:ascii="Times New Roman" w:hAnsi="Times New Roman"/>
        <w:i/>
        <w:sz w:val="22"/>
        <w:szCs w:val="22"/>
        <w:u w:val="single"/>
      </w:rPr>
      <w:t>w obrocie krajowym dla Wydawnictwa Uniwersytetu Jagiellońskiego w Krakowie</w:t>
    </w:r>
    <w:r w:rsidRPr="00B27706">
      <w:rPr>
        <w:rFonts w:ascii="Times New Roman" w:hAnsi="Times New Roman"/>
        <w:i/>
        <w:iCs/>
        <w:sz w:val="22"/>
        <w:szCs w:val="22"/>
        <w:u w:val="single"/>
      </w:rPr>
      <w:t>.</w:t>
    </w:r>
  </w:p>
  <w:p w14:paraId="00EAB431" w14:textId="0871A0A4" w:rsidR="00D51E1F" w:rsidRPr="002936FD" w:rsidRDefault="00D51E1F" w:rsidP="003D0672">
    <w:pPr>
      <w:jc w:val="right"/>
      <w:rPr>
        <w:i/>
        <w:iCs/>
        <w:sz w:val="20"/>
        <w:szCs w:val="20"/>
        <w:u w:val="single"/>
      </w:rPr>
    </w:pPr>
    <w:r w:rsidRPr="002936FD">
      <w:rPr>
        <w:iCs/>
        <w:sz w:val="20"/>
        <w:szCs w:val="20"/>
      </w:rPr>
      <w:t>Nr</w:t>
    </w:r>
    <w:r w:rsidRPr="002936FD">
      <w:rPr>
        <w:sz w:val="20"/>
        <w:szCs w:val="20"/>
      </w:rPr>
      <w:t xml:space="preserve"> sprawy: 80.272.</w:t>
    </w:r>
    <w:r>
      <w:rPr>
        <w:sz w:val="20"/>
        <w:szCs w:val="20"/>
      </w:rPr>
      <w:t>17.2024</w:t>
    </w:r>
  </w:p>
  <w:p w14:paraId="470F5D72" w14:textId="77777777" w:rsidR="00D51E1F" w:rsidRPr="00925C9F" w:rsidRDefault="00D51E1F" w:rsidP="003D0672">
    <w:pPr>
      <w:jc w:val="right"/>
      <w:rPr>
        <w:sz w:val="20"/>
        <w:szCs w:val="20"/>
      </w:rPr>
    </w:pPr>
  </w:p>
  <w:p w14:paraId="07DE6A3E" w14:textId="77777777" w:rsidR="00D51E1F" w:rsidRPr="005E4307" w:rsidRDefault="00D51E1F" w:rsidP="00E830CA">
    <w:pPr>
      <w:tabs>
        <w:tab w:val="left" w:pos="7346"/>
      </w:tabs>
      <w:jc w:val="both"/>
      <w:rPr>
        <w:sz w:val="20"/>
        <w:szCs w:val="20"/>
      </w:rPr>
    </w:pP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0B"/>
    <w:multiLevelType w:val="singleLevel"/>
    <w:tmpl w:val="29A02270"/>
    <w:name w:val="WW8Num11"/>
    <w:lvl w:ilvl="0">
      <w:start w:val="1"/>
      <w:numFmt w:val="decimal"/>
      <w:lvlText w:val="%1."/>
      <w:lvlJc w:val="left"/>
      <w:pPr>
        <w:tabs>
          <w:tab w:val="num" w:pos="927"/>
        </w:tabs>
        <w:ind w:left="927" w:hanging="360"/>
      </w:pPr>
      <w:rPr>
        <w:rFonts w:cs="Times New Roman"/>
      </w:rPr>
    </w:lvl>
  </w:abstractNum>
  <w:abstractNum w:abstractNumId="2" w15:restartNumberingAfterBreak="0">
    <w:nsid w:val="0000000C"/>
    <w:multiLevelType w:val="singleLevel"/>
    <w:tmpl w:val="4920C622"/>
    <w:lvl w:ilvl="0">
      <w:start w:val="1"/>
      <w:numFmt w:val="decimal"/>
      <w:lvlText w:val="2.%1."/>
      <w:lvlJc w:val="left"/>
      <w:pPr>
        <w:ind w:left="786" w:hanging="360"/>
      </w:pPr>
      <w:rPr>
        <w:rFonts w:ascii="Times New Roman" w:hAnsi="Times New Roman" w:cs="Times New Roman" w:hint="default"/>
        <w:i w:val="0"/>
        <w:sz w:val="22"/>
        <w:szCs w:val="22"/>
      </w:rPr>
    </w:lvl>
  </w:abstractNum>
  <w:abstractNum w:abstractNumId="3" w15:restartNumberingAfterBreak="0">
    <w:nsid w:val="0000000D"/>
    <w:multiLevelType w:val="multilevel"/>
    <w:tmpl w:val="BABEB20C"/>
    <w:name w:val="WW8Num13"/>
    <w:lvl w:ilvl="0">
      <w:start w:val="1"/>
      <w:numFmt w:val="decimal"/>
      <w:lvlText w:val="%1."/>
      <w:lvlJc w:val="left"/>
      <w:pPr>
        <w:tabs>
          <w:tab w:val="num" w:pos="360"/>
        </w:tabs>
        <w:ind w:left="360" w:hanging="360"/>
      </w:pPr>
      <w:rPr>
        <w:rFonts w:cs="Times New Roman"/>
        <w:b w:val="0"/>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b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lvl>
  </w:abstractNum>
  <w:abstractNum w:abstractNumId="5" w15:restartNumberingAfterBreak="0">
    <w:nsid w:val="00000019"/>
    <w:multiLevelType w:val="multilevel"/>
    <w:tmpl w:val="E0EE965E"/>
    <w:lvl w:ilvl="0">
      <w:start w:val="1"/>
      <w:numFmt w:val="decimal"/>
      <w:lvlText w:val="%1."/>
      <w:lvlJc w:val="left"/>
      <w:pPr>
        <w:tabs>
          <w:tab w:val="num" w:pos="360"/>
        </w:tabs>
        <w:ind w:left="360" w:hanging="360"/>
      </w:pPr>
      <w:rPr>
        <w:rFonts w:cs="Times New Roman"/>
        <w:b w:val="0"/>
        <w:bCs/>
        <w:sz w:val="22"/>
        <w:szCs w:val="22"/>
      </w:rPr>
    </w:lvl>
    <w:lvl w:ilvl="1">
      <w:start w:val="1"/>
      <w:numFmt w:val="lowerLetter"/>
      <w:lvlText w:val="%2)"/>
      <w:lvlJc w:val="left"/>
      <w:pPr>
        <w:tabs>
          <w:tab w:val="num" w:pos="0"/>
        </w:tabs>
        <w:ind w:left="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6" w15:restartNumberingAfterBreak="0">
    <w:nsid w:val="00000035"/>
    <w:multiLevelType w:val="multilevel"/>
    <w:tmpl w:val="00000035"/>
    <w:name w:val="WW8Num69"/>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24F4101"/>
    <w:multiLevelType w:val="hybridMultilevel"/>
    <w:tmpl w:val="6DD859F0"/>
    <w:lvl w:ilvl="0" w:tplc="D4F20A1A">
      <w:start w:val="1"/>
      <w:numFmt w:val="decimal"/>
      <w:lvlText w:val="12.%1."/>
      <w:lvlJc w:val="left"/>
      <w:pPr>
        <w:ind w:left="786" w:hanging="360"/>
      </w:pPr>
      <w:rPr>
        <w:rFonts w:cs="Times New Roman" w:hint="default"/>
        <w:i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560708B"/>
    <w:multiLevelType w:val="multilevel"/>
    <w:tmpl w:val="EF4AA816"/>
    <w:lvl w:ilvl="0">
      <w:start w:val="1"/>
      <w:numFmt w:val="decimal"/>
      <w:lvlText w:val="%1."/>
      <w:lvlJc w:val="left"/>
      <w:pPr>
        <w:ind w:left="288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1" w15:restartNumberingAfterBreak="0">
    <w:nsid w:val="06D55480"/>
    <w:multiLevelType w:val="hybridMultilevel"/>
    <w:tmpl w:val="4E50BA6A"/>
    <w:lvl w:ilvl="0" w:tplc="3566D124">
      <w:start w:val="1"/>
      <w:numFmt w:val="decimal"/>
      <w:lvlText w:val="%1)"/>
      <w:lvlJc w:val="left"/>
      <w:pPr>
        <w:ind w:left="720" w:hanging="360"/>
      </w:pPr>
    </w:lvl>
    <w:lvl w:ilvl="1" w:tplc="2C24AC3C">
      <w:start w:val="1"/>
      <w:numFmt w:val="decimal"/>
      <w:lvlText w:val="%2."/>
      <w:lvlJc w:val="left"/>
      <w:pPr>
        <w:ind w:left="360" w:hanging="360"/>
      </w:pPr>
      <w:rPr>
        <w:rFonts w:ascii="Times New Roman" w:eastAsia="Times New Roman" w:hAnsi="Times New Roman"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410E61"/>
    <w:multiLevelType w:val="hybridMultilevel"/>
    <w:tmpl w:val="CCA8CB14"/>
    <w:lvl w:ilvl="0" w:tplc="0415000F">
      <w:start w:val="1"/>
      <w:numFmt w:val="decimal"/>
      <w:lvlText w:val="%1."/>
      <w:lvlJc w:val="left"/>
      <w:pPr>
        <w:ind w:left="36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FC6EDB8">
      <w:start w:val="1"/>
      <w:numFmt w:val="decimal"/>
      <w:lvlText w:val="%7."/>
      <w:lvlJc w:val="left"/>
      <w:pPr>
        <w:ind w:left="5040" w:hanging="360"/>
      </w:pPr>
      <w:rPr>
        <w:rFonts w:ascii="Times New Roman" w:eastAsia="Times New Roman" w:hAnsi="Times New Roman" w:cs="Times New Roman"/>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A96511F"/>
    <w:multiLevelType w:val="multilevel"/>
    <w:tmpl w:val="1870D8A6"/>
    <w:lvl w:ilvl="0">
      <w:start w:val="1"/>
      <w:numFmt w:val="decimal"/>
      <w:lvlText w:val="%1."/>
      <w:lvlJc w:val="left"/>
      <w:pPr>
        <w:tabs>
          <w:tab w:val="num" w:pos="502"/>
        </w:tabs>
        <w:ind w:left="502" w:hanging="360"/>
      </w:pPr>
      <w:rPr>
        <w:rFonts w:ascii="Times New Roman" w:hAnsi="Times New Roman" w:cs="Times New Roman" w:hint="default"/>
        <w:b w:val="0"/>
        <w:bCs w:val="0"/>
        <w:i w:val="0"/>
        <w:iCs w:val="0"/>
        <w:sz w:val="22"/>
      </w:rPr>
    </w:lvl>
    <w:lvl w:ilvl="1">
      <w:start w:val="2"/>
      <w:numFmt w:val="decimal"/>
      <w:isLgl/>
      <w:lvlText w:val="%1.%2"/>
      <w:lvlJc w:val="left"/>
      <w:pPr>
        <w:ind w:left="786" w:hanging="360"/>
      </w:pPr>
      <w:rPr>
        <w:rFonts w:hint="default"/>
        <w:b w:val="0"/>
        <w:bCs/>
        <w:u w:val="none"/>
      </w:rPr>
    </w:lvl>
    <w:lvl w:ilvl="2">
      <w:start w:val="1"/>
      <w:numFmt w:val="decimal"/>
      <w:isLgl/>
      <w:lvlText w:val="%1.%2.%3"/>
      <w:lvlJc w:val="left"/>
      <w:pPr>
        <w:ind w:left="3240" w:hanging="720"/>
      </w:pPr>
      <w:rPr>
        <w:rFonts w:hint="default"/>
        <w:b/>
        <w:u w:val="single"/>
      </w:rPr>
    </w:lvl>
    <w:lvl w:ilvl="3">
      <w:start w:val="1"/>
      <w:numFmt w:val="decimal"/>
      <w:isLgl/>
      <w:lvlText w:val="%1.%2.%3.%4"/>
      <w:lvlJc w:val="left"/>
      <w:pPr>
        <w:ind w:left="3240" w:hanging="720"/>
      </w:pPr>
      <w:rPr>
        <w:rFonts w:hint="default"/>
        <w:b/>
        <w:u w:val="single"/>
      </w:rPr>
    </w:lvl>
    <w:lvl w:ilvl="4">
      <w:start w:val="1"/>
      <w:numFmt w:val="decimal"/>
      <w:isLgl/>
      <w:lvlText w:val="%1.%2.%3.%4.%5"/>
      <w:lvlJc w:val="left"/>
      <w:pPr>
        <w:ind w:left="3600" w:hanging="1080"/>
      </w:pPr>
      <w:rPr>
        <w:rFonts w:hint="default"/>
        <w:b/>
        <w:u w:val="single"/>
      </w:rPr>
    </w:lvl>
    <w:lvl w:ilvl="5">
      <w:start w:val="1"/>
      <w:numFmt w:val="decimal"/>
      <w:isLgl/>
      <w:lvlText w:val="%1.%2.%3.%4.%5.%6"/>
      <w:lvlJc w:val="left"/>
      <w:pPr>
        <w:ind w:left="3600" w:hanging="108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3960" w:hanging="1440"/>
      </w:pPr>
      <w:rPr>
        <w:rFonts w:hint="default"/>
        <w:b/>
        <w:u w:val="single"/>
      </w:rPr>
    </w:lvl>
    <w:lvl w:ilvl="8">
      <w:start w:val="1"/>
      <w:numFmt w:val="decimal"/>
      <w:isLgl/>
      <w:lvlText w:val="%1.%2.%3.%4.%5.%6.%7.%8.%9"/>
      <w:lvlJc w:val="left"/>
      <w:pPr>
        <w:ind w:left="3960" w:hanging="1440"/>
      </w:pPr>
      <w:rPr>
        <w:rFonts w:hint="default"/>
        <w:b/>
        <w:u w:val="single"/>
      </w:rPr>
    </w:lvl>
  </w:abstractNum>
  <w:abstractNum w:abstractNumId="14" w15:restartNumberingAfterBreak="0">
    <w:nsid w:val="0B450475"/>
    <w:multiLevelType w:val="multilevel"/>
    <w:tmpl w:val="F176DEBA"/>
    <w:lvl w:ilvl="0">
      <w:start w:val="1"/>
      <w:numFmt w:val="decimal"/>
      <w:lvlText w:val="%1."/>
      <w:lvlJc w:val="left"/>
      <w:pPr>
        <w:tabs>
          <w:tab w:val="num" w:pos="927"/>
        </w:tabs>
        <w:ind w:left="927" w:hanging="360"/>
      </w:pPr>
      <w:rPr>
        <w:rFonts w:cs="Times New Roman" w:hint="default"/>
        <w:b w:val="0"/>
        <w:bCs/>
      </w:rPr>
    </w:lvl>
    <w:lvl w:ilvl="1">
      <w:start w:val="1"/>
      <w:numFmt w:val="lowerLetter"/>
      <w:lvlText w:val="%2."/>
      <w:lvlJc w:val="left"/>
      <w:pPr>
        <w:tabs>
          <w:tab w:val="num" w:pos="1647"/>
        </w:tabs>
        <w:ind w:left="1647" w:hanging="360"/>
      </w:pPr>
      <w:rPr>
        <w:rFonts w:cs="Times New Roman" w:hint="default"/>
      </w:rPr>
    </w:lvl>
    <w:lvl w:ilvl="2">
      <w:start w:val="1"/>
      <w:numFmt w:val="lowerRoman"/>
      <w:lvlText w:val="%3."/>
      <w:lvlJc w:val="right"/>
      <w:pPr>
        <w:tabs>
          <w:tab w:val="num" w:pos="2367"/>
        </w:tabs>
        <w:ind w:left="2367" w:hanging="180"/>
      </w:pPr>
      <w:rPr>
        <w:rFonts w:cs="Times New Roman" w:hint="default"/>
      </w:rPr>
    </w:lvl>
    <w:lvl w:ilvl="3">
      <w:start w:val="2"/>
      <w:numFmt w:val="decimal"/>
      <w:lvlText w:val="%4."/>
      <w:lvlJc w:val="left"/>
      <w:pPr>
        <w:tabs>
          <w:tab w:val="num" w:pos="3087"/>
        </w:tabs>
        <w:ind w:left="3087" w:hanging="360"/>
      </w:pPr>
      <w:rPr>
        <w:rFonts w:cs="Times New Roman" w:hint="default"/>
      </w:rPr>
    </w:lvl>
    <w:lvl w:ilvl="4">
      <w:start w:val="1"/>
      <w:numFmt w:val="lowerLetter"/>
      <w:lvlText w:val="%5."/>
      <w:lvlJc w:val="left"/>
      <w:pPr>
        <w:tabs>
          <w:tab w:val="num" w:pos="3807"/>
        </w:tabs>
        <w:ind w:left="3807" w:hanging="360"/>
      </w:pPr>
      <w:rPr>
        <w:rFonts w:cs="Times New Roman" w:hint="default"/>
      </w:rPr>
    </w:lvl>
    <w:lvl w:ilvl="5">
      <w:start w:val="1"/>
      <w:numFmt w:val="lowerRoman"/>
      <w:lvlText w:val="%6."/>
      <w:lvlJc w:val="right"/>
      <w:pPr>
        <w:tabs>
          <w:tab w:val="num" w:pos="4527"/>
        </w:tabs>
        <w:ind w:left="4527" w:hanging="18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5967"/>
        </w:tabs>
        <w:ind w:left="5967" w:hanging="360"/>
      </w:pPr>
      <w:rPr>
        <w:rFonts w:cs="Times New Roman" w:hint="default"/>
      </w:rPr>
    </w:lvl>
    <w:lvl w:ilvl="8">
      <w:start w:val="1"/>
      <w:numFmt w:val="lowerRoman"/>
      <w:lvlText w:val="%9."/>
      <w:lvlJc w:val="right"/>
      <w:pPr>
        <w:tabs>
          <w:tab w:val="num" w:pos="6687"/>
        </w:tabs>
        <w:ind w:left="6687" w:hanging="180"/>
      </w:pPr>
      <w:rPr>
        <w:rFonts w:cs="Times New Roman" w:hint="default"/>
      </w:rPr>
    </w:lvl>
  </w:abstractNum>
  <w:abstractNum w:abstractNumId="15" w15:restartNumberingAfterBreak="0">
    <w:nsid w:val="0E590CA7"/>
    <w:multiLevelType w:val="hybridMultilevel"/>
    <w:tmpl w:val="1C6EFFD8"/>
    <w:lvl w:ilvl="0" w:tplc="914A3E70">
      <w:start w:val="1"/>
      <w:numFmt w:val="lowerLetter"/>
      <w:lvlText w:val="b%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6" w15:restartNumberingAfterBreak="0">
    <w:nsid w:val="0E8A70E3"/>
    <w:multiLevelType w:val="hybridMultilevel"/>
    <w:tmpl w:val="0226D57C"/>
    <w:lvl w:ilvl="0" w:tplc="8200C4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11FD526D"/>
    <w:multiLevelType w:val="hybridMultilevel"/>
    <w:tmpl w:val="40240C78"/>
    <w:lvl w:ilvl="0" w:tplc="F78668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4F1D24"/>
    <w:multiLevelType w:val="hybridMultilevel"/>
    <w:tmpl w:val="17707164"/>
    <w:lvl w:ilvl="0" w:tplc="BB5C4FB0">
      <w:start w:val="1"/>
      <w:numFmt w:val="decimal"/>
      <w:lvlText w:val="%1)"/>
      <w:lvlJc w:val="left"/>
      <w:pPr>
        <w:tabs>
          <w:tab w:val="num" w:pos="517"/>
        </w:tabs>
        <w:ind w:left="517" w:hanging="375"/>
      </w:pPr>
      <w:rPr>
        <w:b w:val="0"/>
      </w:r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3E97AA9"/>
    <w:multiLevelType w:val="multilevel"/>
    <w:tmpl w:val="4A5AACF0"/>
    <w:lvl w:ilvl="0">
      <w:start w:val="1"/>
      <w:numFmt w:val="decimal"/>
      <w:lvlText w:val="%1."/>
      <w:lvlJc w:val="left"/>
      <w:pPr>
        <w:tabs>
          <w:tab w:val="num" w:pos="502"/>
        </w:tabs>
        <w:ind w:left="502" w:hanging="360"/>
      </w:pPr>
    </w:lvl>
    <w:lvl w:ilvl="1">
      <w:start w:val="2"/>
      <w:numFmt w:val="decimal"/>
      <w:isLgl/>
      <w:lvlText w:val="%1.%2"/>
      <w:lvlJc w:val="left"/>
      <w:pPr>
        <w:ind w:left="928" w:hanging="360"/>
      </w:pPr>
      <w:rPr>
        <w:rFonts w:hint="default"/>
      </w:rPr>
    </w:lvl>
    <w:lvl w:ilvl="2">
      <w:start w:val="1"/>
      <w:numFmt w:val="decimal"/>
      <w:isLgl/>
      <w:lvlText w:val="%1.%2.%3"/>
      <w:lvlJc w:val="left"/>
      <w:pPr>
        <w:ind w:left="2378" w:hanging="720"/>
      </w:pPr>
      <w:rPr>
        <w:rFonts w:hint="default"/>
      </w:rPr>
    </w:lvl>
    <w:lvl w:ilvl="3">
      <w:start w:val="1"/>
      <w:numFmt w:val="decimal"/>
      <w:isLgl/>
      <w:lvlText w:val="%1.%2.%3.%4"/>
      <w:lvlJc w:val="left"/>
      <w:pPr>
        <w:ind w:left="3136" w:hanging="720"/>
      </w:pPr>
      <w:rPr>
        <w:rFonts w:hint="default"/>
      </w:rPr>
    </w:lvl>
    <w:lvl w:ilvl="4">
      <w:start w:val="1"/>
      <w:numFmt w:val="decimal"/>
      <w:isLgl/>
      <w:lvlText w:val="%1.%2.%3.%4.%5"/>
      <w:lvlJc w:val="left"/>
      <w:pPr>
        <w:ind w:left="4254" w:hanging="1080"/>
      </w:pPr>
      <w:rPr>
        <w:rFonts w:hint="default"/>
      </w:rPr>
    </w:lvl>
    <w:lvl w:ilvl="5">
      <w:start w:val="1"/>
      <w:numFmt w:val="decimal"/>
      <w:isLgl/>
      <w:lvlText w:val="%1.%2.%3.%4.%5.%6"/>
      <w:lvlJc w:val="left"/>
      <w:pPr>
        <w:ind w:left="5012" w:hanging="1080"/>
      </w:pPr>
      <w:rPr>
        <w:rFonts w:hint="default"/>
      </w:rPr>
    </w:lvl>
    <w:lvl w:ilvl="6">
      <w:start w:val="1"/>
      <w:numFmt w:val="decimal"/>
      <w:isLgl/>
      <w:lvlText w:val="%1.%2.%3.%4.%5.%6.%7"/>
      <w:lvlJc w:val="left"/>
      <w:pPr>
        <w:ind w:left="6130" w:hanging="1440"/>
      </w:pPr>
      <w:rPr>
        <w:rFonts w:hint="default"/>
      </w:rPr>
    </w:lvl>
    <w:lvl w:ilvl="7">
      <w:start w:val="1"/>
      <w:numFmt w:val="decimal"/>
      <w:isLgl/>
      <w:lvlText w:val="%1.%2.%3.%4.%5.%6.%7.%8"/>
      <w:lvlJc w:val="left"/>
      <w:pPr>
        <w:ind w:left="6888" w:hanging="1440"/>
      </w:pPr>
      <w:rPr>
        <w:rFonts w:hint="default"/>
      </w:rPr>
    </w:lvl>
    <w:lvl w:ilvl="8">
      <w:start w:val="1"/>
      <w:numFmt w:val="decimal"/>
      <w:isLgl/>
      <w:lvlText w:val="%1.%2.%3.%4.%5.%6.%7.%8.%9"/>
      <w:lvlJc w:val="left"/>
      <w:pPr>
        <w:ind w:left="7646" w:hanging="1440"/>
      </w:pPr>
      <w:rPr>
        <w:rFonts w:hint="default"/>
      </w:rPr>
    </w:lvl>
  </w:abstractNum>
  <w:abstractNum w:abstractNumId="22"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154C3D9C"/>
    <w:multiLevelType w:val="multilevel"/>
    <w:tmpl w:val="EA48635E"/>
    <w:lvl w:ilvl="0">
      <w:start w:val="1"/>
      <w:numFmt w:val="decimal"/>
      <w:lvlText w:val="%1."/>
      <w:lvlJc w:val="left"/>
      <w:pPr>
        <w:tabs>
          <w:tab w:val="num" w:pos="502"/>
        </w:tabs>
        <w:ind w:left="502" w:hanging="360"/>
      </w:pPr>
    </w:lvl>
    <w:lvl w:ilvl="1">
      <w:numFmt w:val="bullet"/>
      <w:lvlText w:val=""/>
      <w:lvlJc w:val="left"/>
      <w:pPr>
        <w:tabs>
          <w:tab w:val="num" w:pos="1080"/>
        </w:tabs>
        <w:ind w:left="1080" w:hanging="360"/>
      </w:pPr>
      <w:rPr>
        <w:rFonts w:ascii="Symbol" w:hAnsi="Symbol" w:cs="Times New Roman"/>
      </w:rPr>
    </w:lvl>
    <w:lvl w:ilvl="2">
      <w:start w:val="1"/>
      <w:numFmt w:val="decimal"/>
      <w:lvlText w:val="%3."/>
      <w:lvlJc w:val="left"/>
      <w:pPr>
        <w:tabs>
          <w:tab w:val="num" w:pos="1800"/>
        </w:tabs>
        <w:ind w:left="1800" w:hanging="360"/>
      </w:pPr>
      <w:rPr>
        <w:b/>
      </w:rPr>
    </w:lvl>
    <w:lvl w:ilvl="3">
      <w:start w:val="1"/>
      <w:numFmt w:val="decimal"/>
      <w:lvlText w:val="%4."/>
      <w:lvlJc w:val="left"/>
      <w:pPr>
        <w:tabs>
          <w:tab w:val="num" w:pos="2520"/>
        </w:tabs>
        <w:ind w:left="2520" w:hanging="360"/>
      </w:pPr>
    </w:lvl>
    <w:lvl w:ilvl="4">
      <w:start w:val="1"/>
      <w:numFmt w:val="decimal"/>
      <w:lvlText w:val="%5."/>
      <w:lvlJc w:val="left"/>
      <w:pPr>
        <w:tabs>
          <w:tab w:val="num" w:pos="502"/>
        </w:tabs>
        <w:ind w:left="502" w:hanging="360"/>
      </w:pPr>
      <w:rPr>
        <w:rFonts w:ascii="Times New Roman" w:eastAsia="Times New Roman" w:hAnsi="Times New Roman" w:cs="Times New Roman"/>
      </w:rPr>
    </w:lvl>
    <w:lvl w:ilvl="5">
      <w:start w:val="1"/>
      <w:numFmt w:val="decimal"/>
      <w:lvlText w:val="%6."/>
      <w:lvlJc w:val="left"/>
      <w:pPr>
        <w:tabs>
          <w:tab w:val="num" w:pos="360"/>
        </w:tabs>
        <w:ind w:left="360" w:hanging="360"/>
      </w:pPr>
    </w:lvl>
    <w:lvl w:ilvl="6">
      <w:start w:val="1"/>
      <w:numFmt w:val="decimal"/>
      <w:lvlText w:val="%7."/>
      <w:lvlJc w:val="left"/>
      <w:pPr>
        <w:tabs>
          <w:tab w:val="num" w:pos="360"/>
        </w:tabs>
        <w:ind w:left="360" w:hanging="360"/>
      </w:pPr>
      <w:rPr>
        <w:rFonts w:ascii="Times New Roman" w:hAnsi="Times New Roman" w:cs="Times New Roman" w:hint="default"/>
      </w:r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15:restartNumberingAfterBreak="0">
    <w:nsid w:val="1704373C"/>
    <w:multiLevelType w:val="multilevel"/>
    <w:tmpl w:val="5A5C0AE8"/>
    <w:styleLink w:val="Zaimportowanystyl2"/>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1866" w:hanging="1866"/>
      </w:pPr>
      <w:rPr>
        <w:rFonts w:hAnsi="Arial Unicode MS" w:cs="Times New Roman"/>
        <w:caps w:val="0"/>
        <w:smallCaps w:val="0"/>
        <w:strike w:val="0"/>
        <w:dstrike w:val="0"/>
        <w:color w:val="000000"/>
        <w:spacing w:val="0"/>
        <w:w w:val="100"/>
        <w:kern w:val="0"/>
        <w:position w:val="0"/>
        <w:vertAlign w:val="baseline"/>
      </w:rPr>
    </w:lvl>
  </w:abstractNum>
  <w:abstractNum w:abstractNumId="25"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360"/>
        </w:tabs>
        <w:ind w:left="360" w:hanging="360"/>
      </w:pPr>
      <w:rPr>
        <w:rFonts w:cs="Times New Roman"/>
      </w:rPr>
    </w:lvl>
    <w:lvl w:ilvl="3" w:tplc="5328862E">
      <w:start w:val="1"/>
      <w:numFmt w:val="lowerLetter"/>
      <w:lvlText w:val="%4)"/>
      <w:lvlJc w:val="left"/>
      <w:pPr>
        <w:tabs>
          <w:tab w:val="num" w:pos="644"/>
        </w:tabs>
        <w:ind w:left="644"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8E073E9"/>
    <w:multiLevelType w:val="hybridMultilevel"/>
    <w:tmpl w:val="6E066576"/>
    <w:lvl w:ilvl="0" w:tplc="E460BDAA">
      <w:start w:val="1"/>
      <w:numFmt w:val="decimal"/>
      <w:lvlText w:val="%1."/>
      <w:lvlJc w:val="left"/>
      <w:pPr>
        <w:tabs>
          <w:tab w:val="num" w:pos="502"/>
        </w:tabs>
        <w:ind w:left="502" w:hanging="360"/>
      </w:pPr>
      <w:rPr>
        <w:rFonts w:ascii="Times New Roman" w:hAnsi="Times New Roman" w:cs="Times New Roman" w:hint="default"/>
        <w:b w:val="0"/>
        <w:bCs w:val="0"/>
        <w:sz w:val="22"/>
        <w:szCs w:val="22"/>
      </w:rPr>
    </w:lvl>
    <w:lvl w:ilvl="1" w:tplc="04150019">
      <w:start w:val="1"/>
      <w:numFmt w:val="lowerLetter"/>
      <w:lvlText w:val="%2."/>
      <w:lvlJc w:val="left"/>
      <w:pPr>
        <w:tabs>
          <w:tab w:val="num" w:pos="682"/>
        </w:tabs>
        <w:ind w:left="682" w:hanging="360"/>
      </w:pPr>
    </w:lvl>
    <w:lvl w:ilvl="2" w:tplc="0415001B">
      <w:start w:val="1"/>
      <w:numFmt w:val="lowerRoman"/>
      <w:lvlText w:val="%3."/>
      <w:lvlJc w:val="right"/>
      <w:pPr>
        <w:tabs>
          <w:tab w:val="num" w:pos="1402"/>
        </w:tabs>
        <w:ind w:left="1402" w:hanging="180"/>
      </w:pPr>
    </w:lvl>
    <w:lvl w:ilvl="3" w:tplc="0415000F" w:tentative="1">
      <w:start w:val="1"/>
      <w:numFmt w:val="decimal"/>
      <w:lvlText w:val="%4."/>
      <w:lvlJc w:val="left"/>
      <w:pPr>
        <w:tabs>
          <w:tab w:val="num" w:pos="2122"/>
        </w:tabs>
        <w:ind w:left="2122" w:hanging="360"/>
      </w:pPr>
    </w:lvl>
    <w:lvl w:ilvl="4" w:tplc="04150019" w:tentative="1">
      <w:start w:val="1"/>
      <w:numFmt w:val="lowerLetter"/>
      <w:lvlText w:val="%5."/>
      <w:lvlJc w:val="left"/>
      <w:pPr>
        <w:tabs>
          <w:tab w:val="num" w:pos="2842"/>
        </w:tabs>
        <w:ind w:left="2842" w:hanging="360"/>
      </w:pPr>
    </w:lvl>
    <w:lvl w:ilvl="5" w:tplc="0415001B" w:tentative="1">
      <w:start w:val="1"/>
      <w:numFmt w:val="lowerRoman"/>
      <w:lvlText w:val="%6."/>
      <w:lvlJc w:val="right"/>
      <w:pPr>
        <w:tabs>
          <w:tab w:val="num" w:pos="3562"/>
        </w:tabs>
        <w:ind w:left="3562" w:hanging="180"/>
      </w:pPr>
    </w:lvl>
    <w:lvl w:ilvl="6" w:tplc="0415000F" w:tentative="1">
      <w:start w:val="1"/>
      <w:numFmt w:val="decimal"/>
      <w:lvlText w:val="%7."/>
      <w:lvlJc w:val="left"/>
      <w:pPr>
        <w:tabs>
          <w:tab w:val="num" w:pos="4282"/>
        </w:tabs>
        <w:ind w:left="4282" w:hanging="360"/>
      </w:pPr>
    </w:lvl>
    <w:lvl w:ilvl="7" w:tplc="04150019" w:tentative="1">
      <w:start w:val="1"/>
      <w:numFmt w:val="lowerLetter"/>
      <w:lvlText w:val="%8."/>
      <w:lvlJc w:val="left"/>
      <w:pPr>
        <w:tabs>
          <w:tab w:val="num" w:pos="5002"/>
        </w:tabs>
        <w:ind w:left="5002" w:hanging="360"/>
      </w:pPr>
    </w:lvl>
    <w:lvl w:ilvl="8" w:tplc="0415001B" w:tentative="1">
      <w:start w:val="1"/>
      <w:numFmt w:val="lowerRoman"/>
      <w:lvlText w:val="%9."/>
      <w:lvlJc w:val="right"/>
      <w:pPr>
        <w:tabs>
          <w:tab w:val="num" w:pos="5722"/>
        </w:tabs>
        <w:ind w:left="5722" w:hanging="180"/>
      </w:pPr>
    </w:lvl>
  </w:abstractNum>
  <w:abstractNum w:abstractNumId="27" w15:restartNumberingAfterBreak="0">
    <w:nsid w:val="1C6517AC"/>
    <w:multiLevelType w:val="hybridMultilevel"/>
    <w:tmpl w:val="78F6EE02"/>
    <w:lvl w:ilvl="0" w:tplc="51ACB17A">
      <w:start w:val="1"/>
      <w:numFmt w:val="decimal"/>
      <w:lvlText w:val="%1."/>
      <w:lvlJc w:val="left"/>
      <w:pPr>
        <w:tabs>
          <w:tab w:val="num" w:pos="-1658"/>
        </w:tabs>
        <w:ind w:left="-1658" w:hanging="360"/>
      </w:pPr>
      <w:rPr>
        <w:rFonts w:ascii="Times New Roman" w:hAnsi="Times New Roman" w:cs="Times New Roman" w:hint="default"/>
        <w:color w:val="auto"/>
      </w:rPr>
    </w:lvl>
    <w:lvl w:ilvl="1" w:tplc="2ABA87C6">
      <w:numFmt w:val="bullet"/>
      <w:lvlText w:val=""/>
      <w:lvlJc w:val="left"/>
      <w:pPr>
        <w:tabs>
          <w:tab w:val="num" w:pos="-938"/>
        </w:tabs>
        <w:ind w:left="-938" w:hanging="360"/>
      </w:pPr>
      <w:rPr>
        <w:rFonts w:ascii="Symbol" w:eastAsia="Times New Roman" w:hAnsi="Symbol" w:hint="default"/>
      </w:rPr>
    </w:lvl>
    <w:lvl w:ilvl="2" w:tplc="13223F64">
      <w:start w:val="1"/>
      <w:numFmt w:val="decimal"/>
      <w:lvlText w:val="%3."/>
      <w:lvlJc w:val="left"/>
      <w:pPr>
        <w:tabs>
          <w:tab w:val="num" w:pos="-218"/>
        </w:tabs>
        <w:ind w:left="-218" w:hanging="360"/>
      </w:pPr>
      <w:rPr>
        <w:rFonts w:ascii="Times New Roman" w:eastAsia="Times New Roman" w:hAnsi="Times New Roman" w:cs="Times New Roman"/>
        <w:b w:val="0"/>
        <w:bCs w:val="0"/>
      </w:rPr>
    </w:lvl>
    <w:lvl w:ilvl="3" w:tplc="0415000F">
      <w:start w:val="1"/>
      <w:numFmt w:val="decimal"/>
      <w:lvlText w:val="%4."/>
      <w:lvlJc w:val="left"/>
      <w:pPr>
        <w:tabs>
          <w:tab w:val="num" w:pos="502"/>
        </w:tabs>
        <w:ind w:left="502" w:hanging="360"/>
      </w:pPr>
      <w:rPr>
        <w:rFonts w:cs="Times New Roman"/>
      </w:rPr>
    </w:lvl>
    <w:lvl w:ilvl="4" w:tplc="04150019">
      <w:start w:val="1"/>
      <w:numFmt w:val="decimal"/>
      <w:lvlText w:val="%5."/>
      <w:lvlJc w:val="left"/>
      <w:pPr>
        <w:tabs>
          <w:tab w:val="num" w:pos="1222"/>
        </w:tabs>
        <w:ind w:left="1222" w:hanging="360"/>
      </w:pPr>
      <w:rPr>
        <w:rFonts w:cs="Times New Roman"/>
      </w:rPr>
    </w:lvl>
    <w:lvl w:ilvl="5" w:tplc="0415001B">
      <w:start w:val="1"/>
      <w:numFmt w:val="decimal"/>
      <w:lvlText w:val="%6."/>
      <w:lvlJc w:val="left"/>
      <w:pPr>
        <w:tabs>
          <w:tab w:val="num" w:pos="1942"/>
        </w:tabs>
        <w:ind w:left="1942" w:hanging="360"/>
      </w:pPr>
      <w:rPr>
        <w:rFonts w:cs="Times New Roman"/>
      </w:rPr>
    </w:lvl>
    <w:lvl w:ilvl="6" w:tplc="0415000F">
      <w:start w:val="1"/>
      <w:numFmt w:val="decimal"/>
      <w:lvlText w:val="%7."/>
      <w:lvlJc w:val="left"/>
      <w:pPr>
        <w:tabs>
          <w:tab w:val="num" w:pos="2662"/>
        </w:tabs>
        <w:ind w:left="2662" w:hanging="360"/>
      </w:pPr>
      <w:rPr>
        <w:rFonts w:cs="Times New Roman"/>
      </w:rPr>
    </w:lvl>
    <w:lvl w:ilvl="7" w:tplc="04150019">
      <w:start w:val="1"/>
      <w:numFmt w:val="decimal"/>
      <w:lvlText w:val="%8."/>
      <w:lvlJc w:val="left"/>
      <w:pPr>
        <w:tabs>
          <w:tab w:val="num" w:pos="3382"/>
        </w:tabs>
        <w:ind w:left="3382" w:hanging="360"/>
      </w:pPr>
      <w:rPr>
        <w:rFonts w:cs="Times New Roman"/>
      </w:rPr>
    </w:lvl>
    <w:lvl w:ilvl="8" w:tplc="0415001B">
      <w:start w:val="1"/>
      <w:numFmt w:val="decimal"/>
      <w:lvlText w:val="%9."/>
      <w:lvlJc w:val="left"/>
      <w:pPr>
        <w:tabs>
          <w:tab w:val="num" w:pos="4102"/>
        </w:tabs>
        <w:ind w:left="4102" w:hanging="360"/>
      </w:pPr>
      <w:rPr>
        <w:rFonts w:cs="Times New Roman"/>
      </w:rPr>
    </w:lvl>
  </w:abstractNum>
  <w:abstractNum w:abstractNumId="28" w15:restartNumberingAfterBreak="0">
    <w:nsid w:val="1DAF7598"/>
    <w:multiLevelType w:val="hybridMultilevel"/>
    <w:tmpl w:val="20D8744C"/>
    <w:lvl w:ilvl="0" w:tplc="F2985D50">
      <w:start w:val="1"/>
      <w:numFmt w:val="decimal"/>
      <w:lvlText w:val="%1)"/>
      <w:lvlJc w:val="left"/>
      <w:pPr>
        <w:ind w:left="360" w:hanging="360"/>
      </w:pPr>
      <w:rPr>
        <w:rFonts w:hint="default"/>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EA25355"/>
    <w:multiLevelType w:val="hybridMultilevel"/>
    <w:tmpl w:val="375E7B8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1" w15:restartNumberingAfterBreak="0">
    <w:nsid w:val="1F6A4D65"/>
    <w:multiLevelType w:val="hybridMultilevel"/>
    <w:tmpl w:val="3364E166"/>
    <w:lvl w:ilvl="0" w:tplc="04150011">
      <w:start w:val="1"/>
      <w:numFmt w:val="decimal"/>
      <w:lvlText w:val="%1)"/>
      <w:lvlJc w:val="left"/>
      <w:pPr>
        <w:tabs>
          <w:tab w:val="num" w:pos="502"/>
        </w:tabs>
        <w:ind w:left="502" w:hanging="360"/>
      </w:pPr>
      <w:rPr>
        <w:color w:val="auto"/>
      </w:rPr>
    </w:lvl>
    <w:lvl w:ilvl="1" w:tplc="B302035A">
      <w:start w:val="1"/>
      <w:numFmt w:val="decimal"/>
      <w:lvlText w:val="%2."/>
      <w:lvlJc w:val="left"/>
      <w:pPr>
        <w:tabs>
          <w:tab w:val="num" w:pos="2204"/>
        </w:tabs>
        <w:ind w:left="220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B58EA38E">
      <w:start w:val="1"/>
      <w:numFmt w:val="decimal"/>
      <w:lvlText w:val="%6."/>
      <w:lvlJc w:val="left"/>
      <w:pPr>
        <w:tabs>
          <w:tab w:val="num" w:pos="360"/>
        </w:tabs>
        <w:ind w:left="360" w:hanging="360"/>
      </w:pPr>
      <w:rPr>
        <w:rFonts w:ascii="Times New Roman" w:eastAsia="Times New Roman" w:hAnsi="Times New Roman" w:cs="Times New Roman"/>
        <w:sz w:val="24"/>
        <w:szCs w:val="24"/>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20725D01"/>
    <w:multiLevelType w:val="multilevel"/>
    <w:tmpl w:val="2354C4B6"/>
    <w:lvl w:ilvl="0">
      <w:start w:val="7"/>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ascii="Times New Roman" w:eastAsia="Times New Roman" w:hAnsi="Times New Roman" w:cs="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33" w15:restartNumberingAfterBreak="0">
    <w:nsid w:val="225F5294"/>
    <w:multiLevelType w:val="multilevel"/>
    <w:tmpl w:val="98E2B83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131"/>
        </w:tabs>
        <w:ind w:left="1131" w:hanging="705"/>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34" w15:restartNumberingAfterBreak="0">
    <w:nsid w:val="22D61804"/>
    <w:multiLevelType w:val="multilevel"/>
    <w:tmpl w:val="7D0EE67C"/>
    <w:lvl w:ilvl="0">
      <w:start w:val="1"/>
      <w:numFmt w:val="decimal"/>
      <w:lvlText w:val="%1."/>
      <w:lvlJc w:val="left"/>
      <w:pPr>
        <w:ind w:left="360" w:hanging="360"/>
      </w:pPr>
      <w:rPr>
        <w:rFonts w:hint="default"/>
      </w:rPr>
    </w:lvl>
    <w:lvl w:ilvl="1">
      <w:start w:val="1"/>
      <w:numFmt w:val="decimal"/>
      <w:lvlText w:val="2.%2."/>
      <w:lvlJc w:val="left"/>
      <w:pPr>
        <w:ind w:left="644" w:hanging="360"/>
      </w:pPr>
      <w:rPr>
        <w:rFonts w:hint="default"/>
      </w:rPr>
    </w:lvl>
    <w:lvl w:ilvl="2">
      <w:start w:val="1"/>
      <w:numFmt w:val="decimal"/>
      <w:lvlText w:val="2.2.%3."/>
      <w:lvlJc w:val="left"/>
      <w:pPr>
        <w:ind w:left="786"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25EC10CF"/>
    <w:multiLevelType w:val="hybridMultilevel"/>
    <w:tmpl w:val="2D8218B2"/>
    <w:lvl w:ilvl="0" w:tplc="A560C4E6">
      <w:start w:val="4"/>
      <w:numFmt w:val="decimal"/>
      <w:lvlText w:val="%1)"/>
      <w:lvlJc w:val="left"/>
      <w:pPr>
        <w:ind w:left="1571"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984162"/>
    <w:multiLevelType w:val="hybridMultilevel"/>
    <w:tmpl w:val="0D7E1DDA"/>
    <w:styleLink w:val="Zaimportowanystyl3"/>
    <w:lvl w:ilvl="0" w:tplc="8D78A186">
      <w:start w:val="1"/>
      <w:numFmt w:val="decimal"/>
      <w:lvlText w:val="%1."/>
      <w:lvlJc w:val="left"/>
      <w:pPr>
        <w:tabs>
          <w:tab w:val="left" w:pos="567"/>
        </w:tabs>
        <w:ind w:left="426" w:hanging="426"/>
      </w:pPr>
      <w:rPr>
        <w:rFonts w:hAnsi="Arial Unicode MS" w:cs="Times New Roman"/>
        <w:caps w:val="0"/>
        <w:smallCaps w:val="0"/>
        <w:strike w:val="0"/>
        <w:dstrike w:val="0"/>
        <w:color w:val="000000"/>
        <w:spacing w:val="0"/>
        <w:w w:val="100"/>
        <w:kern w:val="0"/>
        <w:position w:val="0"/>
        <w:vertAlign w:val="baseline"/>
      </w:rPr>
    </w:lvl>
    <w:lvl w:ilvl="1" w:tplc="23BAEA26">
      <w:start w:val="1"/>
      <w:numFmt w:val="lowerLetter"/>
      <w:lvlText w:val="%2."/>
      <w:lvlJc w:val="left"/>
      <w:pPr>
        <w:tabs>
          <w:tab w:val="left" w:pos="567"/>
        </w:tabs>
        <w:ind w:left="1146" w:hanging="426"/>
      </w:pPr>
      <w:rPr>
        <w:rFonts w:hAnsi="Arial Unicode MS" w:cs="Times New Roman"/>
        <w:caps w:val="0"/>
        <w:smallCaps w:val="0"/>
        <w:strike w:val="0"/>
        <w:dstrike w:val="0"/>
        <w:color w:val="000000"/>
        <w:spacing w:val="0"/>
        <w:w w:val="100"/>
        <w:kern w:val="0"/>
        <w:position w:val="0"/>
        <w:sz w:val="20"/>
        <w:szCs w:val="20"/>
        <w:vertAlign w:val="baseline"/>
      </w:rPr>
    </w:lvl>
    <w:lvl w:ilvl="2" w:tplc="6D26D5AE">
      <w:start w:val="1"/>
      <w:numFmt w:val="lowerRoman"/>
      <w:lvlText w:val="%3."/>
      <w:lvlJc w:val="left"/>
      <w:pPr>
        <w:tabs>
          <w:tab w:val="left" w:pos="567"/>
        </w:tabs>
        <w:ind w:left="1866" w:hanging="346"/>
      </w:pPr>
      <w:rPr>
        <w:rFonts w:hAnsi="Arial Unicode MS" w:cs="Times New Roman"/>
        <w:caps w:val="0"/>
        <w:smallCaps w:val="0"/>
        <w:strike w:val="0"/>
        <w:dstrike w:val="0"/>
        <w:color w:val="000000"/>
        <w:spacing w:val="0"/>
        <w:w w:val="100"/>
        <w:kern w:val="0"/>
        <w:position w:val="0"/>
        <w:sz w:val="20"/>
        <w:szCs w:val="20"/>
        <w:vertAlign w:val="baseline"/>
      </w:rPr>
    </w:lvl>
    <w:lvl w:ilvl="3" w:tplc="1A603674">
      <w:start w:val="1"/>
      <w:numFmt w:val="decimal"/>
      <w:lvlText w:val="%4."/>
      <w:lvlJc w:val="left"/>
      <w:pPr>
        <w:tabs>
          <w:tab w:val="left" w:pos="567"/>
        </w:tabs>
        <w:ind w:left="2586" w:hanging="426"/>
      </w:pPr>
      <w:rPr>
        <w:rFonts w:hAnsi="Arial Unicode MS" w:cs="Times New Roman"/>
        <w:caps w:val="0"/>
        <w:smallCaps w:val="0"/>
        <w:strike w:val="0"/>
        <w:dstrike w:val="0"/>
        <w:color w:val="000000"/>
        <w:spacing w:val="0"/>
        <w:w w:val="100"/>
        <w:kern w:val="0"/>
        <w:position w:val="0"/>
        <w:sz w:val="20"/>
        <w:szCs w:val="20"/>
        <w:vertAlign w:val="baseline"/>
      </w:rPr>
    </w:lvl>
    <w:lvl w:ilvl="4" w:tplc="7624C6C4">
      <w:start w:val="1"/>
      <w:numFmt w:val="lowerLetter"/>
      <w:lvlText w:val="%5."/>
      <w:lvlJc w:val="left"/>
      <w:pPr>
        <w:tabs>
          <w:tab w:val="left" w:pos="567"/>
        </w:tabs>
        <w:ind w:left="3306" w:hanging="426"/>
      </w:pPr>
      <w:rPr>
        <w:rFonts w:hAnsi="Arial Unicode MS" w:cs="Times New Roman"/>
        <w:caps w:val="0"/>
        <w:smallCaps w:val="0"/>
        <w:strike w:val="0"/>
        <w:dstrike w:val="0"/>
        <w:color w:val="000000"/>
        <w:spacing w:val="0"/>
        <w:w w:val="100"/>
        <w:kern w:val="0"/>
        <w:position w:val="0"/>
        <w:sz w:val="20"/>
        <w:szCs w:val="20"/>
        <w:vertAlign w:val="baseline"/>
      </w:rPr>
    </w:lvl>
    <w:lvl w:ilvl="5" w:tplc="FC422ED0">
      <w:start w:val="1"/>
      <w:numFmt w:val="lowerRoman"/>
      <w:lvlText w:val="%6."/>
      <w:lvlJc w:val="left"/>
      <w:pPr>
        <w:tabs>
          <w:tab w:val="left" w:pos="567"/>
        </w:tabs>
        <w:ind w:left="4026" w:hanging="346"/>
      </w:pPr>
      <w:rPr>
        <w:rFonts w:hAnsi="Arial Unicode MS" w:cs="Times New Roman"/>
        <w:caps w:val="0"/>
        <w:smallCaps w:val="0"/>
        <w:strike w:val="0"/>
        <w:dstrike w:val="0"/>
        <w:color w:val="000000"/>
        <w:spacing w:val="0"/>
        <w:w w:val="100"/>
        <w:kern w:val="0"/>
        <w:position w:val="0"/>
        <w:sz w:val="20"/>
        <w:szCs w:val="20"/>
        <w:vertAlign w:val="baseline"/>
      </w:rPr>
    </w:lvl>
    <w:lvl w:ilvl="6" w:tplc="68668E44">
      <w:start w:val="1"/>
      <w:numFmt w:val="decimal"/>
      <w:lvlText w:val="%7."/>
      <w:lvlJc w:val="left"/>
      <w:pPr>
        <w:tabs>
          <w:tab w:val="left" w:pos="567"/>
        </w:tabs>
        <w:ind w:left="4746" w:hanging="426"/>
      </w:pPr>
      <w:rPr>
        <w:rFonts w:hAnsi="Arial Unicode MS" w:cs="Times New Roman"/>
        <w:caps w:val="0"/>
        <w:smallCaps w:val="0"/>
        <w:strike w:val="0"/>
        <w:dstrike w:val="0"/>
        <w:color w:val="000000"/>
        <w:spacing w:val="0"/>
        <w:w w:val="100"/>
        <w:kern w:val="0"/>
        <w:position w:val="0"/>
        <w:sz w:val="20"/>
        <w:szCs w:val="20"/>
        <w:vertAlign w:val="baseline"/>
      </w:rPr>
    </w:lvl>
    <w:lvl w:ilvl="7" w:tplc="291EABC4">
      <w:start w:val="1"/>
      <w:numFmt w:val="lowerLetter"/>
      <w:lvlText w:val="%8."/>
      <w:lvlJc w:val="left"/>
      <w:pPr>
        <w:tabs>
          <w:tab w:val="left" w:pos="567"/>
        </w:tabs>
        <w:ind w:left="5466" w:hanging="426"/>
      </w:pPr>
      <w:rPr>
        <w:rFonts w:hAnsi="Arial Unicode MS" w:cs="Times New Roman"/>
        <w:caps w:val="0"/>
        <w:smallCaps w:val="0"/>
        <w:strike w:val="0"/>
        <w:dstrike w:val="0"/>
        <w:color w:val="000000"/>
        <w:spacing w:val="0"/>
        <w:w w:val="100"/>
        <w:kern w:val="0"/>
        <w:position w:val="0"/>
        <w:sz w:val="20"/>
        <w:szCs w:val="20"/>
        <w:vertAlign w:val="baseline"/>
      </w:rPr>
    </w:lvl>
    <w:lvl w:ilvl="8" w:tplc="0A0EFC58">
      <w:start w:val="1"/>
      <w:numFmt w:val="lowerRoman"/>
      <w:lvlText w:val="%9."/>
      <w:lvlJc w:val="left"/>
      <w:pPr>
        <w:tabs>
          <w:tab w:val="left" w:pos="567"/>
        </w:tabs>
        <w:ind w:left="6186" w:hanging="346"/>
      </w:pPr>
      <w:rPr>
        <w:rFonts w:hAnsi="Arial Unicode MS" w:cs="Times New Roman"/>
        <w:caps w:val="0"/>
        <w:smallCaps w:val="0"/>
        <w:strike w:val="0"/>
        <w:dstrike w:val="0"/>
        <w:color w:val="000000"/>
        <w:spacing w:val="0"/>
        <w:w w:val="100"/>
        <w:kern w:val="0"/>
        <w:position w:val="0"/>
        <w:sz w:val="20"/>
        <w:szCs w:val="20"/>
        <w:vertAlign w:val="baseline"/>
      </w:rPr>
    </w:lvl>
  </w:abstractNum>
  <w:abstractNum w:abstractNumId="38" w15:restartNumberingAfterBreak="0">
    <w:nsid w:val="27860A7D"/>
    <w:multiLevelType w:val="hybridMultilevel"/>
    <w:tmpl w:val="24289A72"/>
    <w:lvl w:ilvl="0" w:tplc="EAE6FD9C">
      <w:start w:val="1"/>
      <w:numFmt w:val="decimal"/>
      <w:lvlText w:val="%1."/>
      <w:lvlJc w:val="left"/>
      <w:pPr>
        <w:tabs>
          <w:tab w:val="num" w:pos="2880"/>
        </w:tabs>
        <w:ind w:left="288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2C6C69E2"/>
    <w:multiLevelType w:val="hybridMultilevel"/>
    <w:tmpl w:val="03C6113E"/>
    <w:lvl w:ilvl="0" w:tplc="04150019">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41" w15:restartNumberingAfterBreak="0">
    <w:nsid w:val="2CF167AF"/>
    <w:multiLevelType w:val="hybridMultilevel"/>
    <w:tmpl w:val="D2327190"/>
    <w:lvl w:ilvl="0" w:tplc="D5FCAE22">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2E6C1824"/>
    <w:multiLevelType w:val="multilevel"/>
    <w:tmpl w:val="985EC2B4"/>
    <w:lvl w:ilvl="0">
      <w:start w:val="1"/>
      <w:numFmt w:val="decimal"/>
      <w:lvlText w:val="%1."/>
      <w:lvlJc w:val="left"/>
      <w:pPr>
        <w:tabs>
          <w:tab w:val="num" w:pos="360"/>
        </w:tabs>
        <w:ind w:left="360" w:hanging="360"/>
      </w:pPr>
    </w:lvl>
    <w:lvl w:ilvl="1">
      <w:start w:val="1"/>
      <w:numFmt w:val="decimal"/>
      <w:isLgl/>
      <w:lvlText w:val="%1.%2."/>
      <w:lvlJc w:val="left"/>
      <w:pPr>
        <w:tabs>
          <w:tab w:val="num" w:pos="786"/>
        </w:tabs>
        <w:ind w:left="786"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43"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2E9D7E54"/>
    <w:multiLevelType w:val="multilevel"/>
    <w:tmpl w:val="2DBAC4A2"/>
    <w:lvl w:ilvl="0">
      <w:start w:val="1"/>
      <w:numFmt w:val="decimal"/>
      <w:lvlText w:val="%1."/>
      <w:lvlJc w:val="left"/>
      <w:pPr>
        <w:tabs>
          <w:tab w:val="num" w:pos="360"/>
        </w:tabs>
        <w:ind w:left="360" w:hanging="360"/>
      </w:pPr>
      <w:rPr>
        <w:i w:val="0"/>
        <w:iCs w:val="0"/>
      </w:rPr>
    </w:lvl>
    <w:lvl w:ilvl="1">
      <w:start w:val="8"/>
      <w:numFmt w:val="decimal"/>
      <w:isLgl/>
      <w:lvlText w:val="%1.%2"/>
      <w:lvlJc w:val="left"/>
      <w:pPr>
        <w:ind w:left="1331" w:hanging="48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45" w15:restartNumberingAfterBreak="0">
    <w:nsid w:val="35181D53"/>
    <w:multiLevelType w:val="hybridMultilevel"/>
    <w:tmpl w:val="841A3886"/>
    <w:lvl w:ilvl="0" w:tplc="FB8E2D82">
      <w:start w:val="1"/>
      <w:numFmt w:val="decimal"/>
      <w:lvlText w:val="3.%1."/>
      <w:lvlJc w:val="left"/>
      <w:pPr>
        <w:ind w:left="1353" w:hanging="360"/>
      </w:pPr>
      <w:rPr>
        <w:rFonts w:hint="default"/>
      </w:rPr>
    </w:lvl>
    <w:lvl w:ilvl="1" w:tplc="FFFFFFFF" w:tentative="1">
      <w:start w:val="1"/>
      <w:numFmt w:val="lowerLetter"/>
      <w:lvlText w:val="%2."/>
      <w:lvlJc w:val="left"/>
      <w:pPr>
        <w:ind w:left="2073" w:hanging="360"/>
      </w:pPr>
      <w:rPr>
        <w:rFonts w:cs="Times New Roman"/>
      </w:rPr>
    </w:lvl>
    <w:lvl w:ilvl="2" w:tplc="FFFFFFFF">
      <w:start w:val="1"/>
      <w:numFmt w:val="lowerRoman"/>
      <w:lvlText w:val="%3."/>
      <w:lvlJc w:val="right"/>
      <w:pPr>
        <w:ind w:left="2793" w:hanging="180"/>
      </w:pPr>
      <w:rPr>
        <w:rFonts w:cs="Times New Roman"/>
      </w:rPr>
    </w:lvl>
    <w:lvl w:ilvl="3" w:tplc="FFFFFFFF" w:tentative="1">
      <w:start w:val="1"/>
      <w:numFmt w:val="decimal"/>
      <w:lvlText w:val="%4."/>
      <w:lvlJc w:val="left"/>
      <w:pPr>
        <w:ind w:left="3513" w:hanging="360"/>
      </w:pPr>
      <w:rPr>
        <w:rFonts w:cs="Times New Roman"/>
      </w:rPr>
    </w:lvl>
    <w:lvl w:ilvl="4" w:tplc="FFFFFFFF" w:tentative="1">
      <w:start w:val="1"/>
      <w:numFmt w:val="lowerLetter"/>
      <w:lvlText w:val="%5."/>
      <w:lvlJc w:val="left"/>
      <w:pPr>
        <w:ind w:left="4233" w:hanging="360"/>
      </w:pPr>
      <w:rPr>
        <w:rFonts w:cs="Times New Roman"/>
      </w:rPr>
    </w:lvl>
    <w:lvl w:ilvl="5" w:tplc="FFFFFFFF" w:tentative="1">
      <w:start w:val="1"/>
      <w:numFmt w:val="lowerRoman"/>
      <w:lvlText w:val="%6."/>
      <w:lvlJc w:val="right"/>
      <w:pPr>
        <w:ind w:left="4953" w:hanging="180"/>
      </w:pPr>
      <w:rPr>
        <w:rFonts w:cs="Times New Roman"/>
      </w:rPr>
    </w:lvl>
    <w:lvl w:ilvl="6" w:tplc="FFFFFFFF" w:tentative="1">
      <w:start w:val="1"/>
      <w:numFmt w:val="decimal"/>
      <w:lvlText w:val="%7."/>
      <w:lvlJc w:val="left"/>
      <w:pPr>
        <w:ind w:left="5673" w:hanging="360"/>
      </w:pPr>
      <w:rPr>
        <w:rFonts w:cs="Times New Roman"/>
      </w:rPr>
    </w:lvl>
    <w:lvl w:ilvl="7" w:tplc="FFFFFFFF" w:tentative="1">
      <w:start w:val="1"/>
      <w:numFmt w:val="lowerLetter"/>
      <w:lvlText w:val="%8."/>
      <w:lvlJc w:val="left"/>
      <w:pPr>
        <w:ind w:left="6393" w:hanging="360"/>
      </w:pPr>
      <w:rPr>
        <w:rFonts w:cs="Times New Roman"/>
      </w:rPr>
    </w:lvl>
    <w:lvl w:ilvl="8" w:tplc="FFFFFFFF" w:tentative="1">
      <w:start w:val="1"/>
      <w:numFmt w:val="lowerRoman"/>
      <w:lvlText w:val="%9."/>
      <w:lvlJc w:val="right"/>
      <w:pPr>
        <w:ind w:left="7113" w:hanging="180"/>
      </w:pPr>
      <w:rPr>
        <w:rFonts w:cs="Times New Roman"/>
      </w:rPr>
    </w:lvl>
  </w:abstractNum>
  <w:abstractNum w:abstractNumId="46" w15:restartNumberingAfterBreak="0">
    <w:nsid w:val="35565FA6"/>
    <w:multiLevelType w:val="multilevel"/>
    <w:tmpl w:val="063A255A"/>
    <w:styleLink w:val="WWNum1"/>
    <w:lvl w:ilvl="0">
      <w:start w:val="1"/>
      <w:numFmt w:val="lowerLetter"/>
      <w:lvlText w:val="%1)"/>
      <w:lvlJc w:val="left"/>
      <w:pPr>
        <w:ind w:left="928"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7" w15:restartNumberingAfterBreak="0">
    <w:nsid w:val="37B25724"/>
    <w:multiLevelType w:val="hybridMultilevel"/>
    <w:tmpl w:val="E5848DA2"/>
    <w:lvl w:ilvl="0" w:tplc="C678702E">
      <w:start w:val="1"/>
      <w:numFmt w:val="lowerLetter"/>
      <w:lvlText w:val="%1."/>
      <w:lvlJc w:val="left"/>
      <w:pPr>
        <w:ind w:left="1770" w:hanging="360"/>
      </w:pPr>
      <w:rPr>
        <w:rFonts w:hint="default"/>
      </w:rPr>
    </w:lvl>
    <w:lvl w:ilvl="1" w:tplc="1E02B56A">
      <w:start w:val="1"/>
      <w:numFmt w:val="lowerLetter"/>
      <w:lvlText w:val="%2."/>
      <w:lvlJc w:val="left"/>
      <w:pPr>
        <w:ind w:left="1495" w:hanging="360"/>
      </w:pPr>
      <w:rPr>
        <w:i w:val="0"/>
        <w:iCs w:val="0"/>
      </w:rPr>
    </w:lvl>
    <w:lvl w:ilvl="2" w:tplc="5B5C427A">
      <w:start w:val="1"/>
      <w:numFmt w:val="upperRoman"/>
      <w:lvlText w:val="%3."/>
      <w:lvlJc w:val="left"/>
      <w:pPr>
        <w:ind w:left="3750" w:hanging="720"/>
      </w:pPr>
      <w:rPr>
        <w:rFonts w:hint="default"/>
      </w:rPr>
    </w:lvl>
    <w:lvl w:ilvl="3" w:tplc="C63EE4F0">
      <w:start w:val="1"/>
      <w:numFmt w:val="decimal"/>
      <w:lvlText w:val="%4)"/>
      <w:lvlJc w:val="left"/>
      <w:pPr>
        <w:ind w:left="360" w:hanging="360"/>
      </w:pPr>
      <w:rPr>
        <w:rFonts w:hint="default"/>
        <w:sz w:val="24"/>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8"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D30545"/>
    <w:multiLevelType w:val="hybridMultilevel"/>
    <w:tmpl w:val="0D46A742"/>
    <w:lvl w:ilvl="0" w:tplc="04150017">
      <w:start w:val="1"/>
      <w:numFmt w:val="lowerLetter"/>
      <w:lvlText w:val="%1)"/>
      <w:lvlJc w:val="left"/>
      <w:pPr>
        <w:tabs>
          <w:tab w:val="num" w:pos="928"/>
        </w:tabs>
        <w:ind w:left="928" w:hanging="360"/>
      </w:pPr>
      <w:rPr>
        <w:rFonts w:hint="default"/>
      </w:rPr>
    </w:lvl>
    <w:lvl w:ilvl="1" w:tplc="04150019">
      <w:start w:val="1"/>
      <w:numFmt w:val="lowerLetter"/>
      <w:lvlText w:val="%2."/>
      <w:lvlJc w:val="left"/>
      <w:pPr>
        <w:tabs>
          <w:tab w:val="num" w:pos="-1772"/>
        </w:tabs>
        <w:ind w:left="-1772" w:hanging="360"/>
      </w:pPr>
      <w:rPr>
        <w:rFonts w:cs="Times New Roman"/>
      </w:rPr>
    </w:lvl>
    <w:lvl w:ilvl="2" w:tplc="0415001B" w:tentative="1">
      <w:start w:val="1"/>
      <w:numFmt w:val="lowerRoman"/>
      <w:lvlText w:val="%3."/>
      <w:lvlJc w:val="right"/>
      <w:pPr>
        <w:tabs>
          <w:tab w:val="num" w:pos="-1052"/>
        </w:tabs>
        <w:ind w:left="-1052" w:hanging="180"/>
      </w:pPr>
      <w:rPr>
        <w:rFonts w:cs="Times New Roman"/>
      </w:rPr>
    </w:lvl>
    <w:lvl w:ilvl="3" w:tplc="0415000F" w:tentative="1">
      <w:start w:val="1"/>
      <w:numFmt w:val="decimal"/>
      <w:lvlText w:val="%4."/>
      <w:lvlJc w:val="left"/>
      <w:pPr>
        <w:tabs>
          <w:tab w:val="num" w:pos="-332"/>
        </w:tabs>
        <w:ind w:left="-332" w:hanging="360"/>
      </w:pPr>
      <w:rPr>
        <w:rFonts w:cs="Times New Roman"/>
      </w:rPr>
    </w:lvl>
    <w:lvl w:ilvl="4" w:tplc="04150019" w:tentative="1">
      <w:start w:val="1"/>
      <w:numFmt w:val="lowerLetter"/>
      <w:lvlText w:val="%5."/>
      <w:lvlJc w:val="left"/>
      <w:pPr>
        <w:tabs>
          <w:tab w:val="num" w:pos="388"/>
        </w:tabs>
        <w:ind w:left="388" w:hanging="360"/>
      </w:pPr>
      <w:rPr>
        <w:rFonts w:cs="Times New Roman"/>
      </w:rPr>
    </w:lvl>
    <w:lvl w:ilvl="5" w:tplc="0415001B" w:tentative="1">
      <w:start w:val="1"/>
      <w:numFmt w:val="lowerRoman"/>
      <w:lvlText w:val="%6."/>
      <w:lvlJc w:val="right"/>
      <w:pPr>
        <w:tabs>
          <w:tab w:val="num" w:pos="1108"/>
        </w:tabs>
        <w:ind w:left="1108" w:hanging="180"/>
      </w:pPr>
      <w:rPr>
        <w:rFonts w:cs="Times New Roman"/>
      </w:rPr>
    </w:lvl>
    <w:lvl w:ilvl="6" w:tplc="0415000F" w:tentative="1">
      <w:start w:val="1"/>
      <w:numFmt w:val="decimal"/>
      <w:lvlText w:val="%7."/>
      <w:lvlJc w:val="left"/>
      <w:pPr>
        <w:tabs>
          <w:tab w:val="num" w:pos="1828"/>
        </w:tabs>
        <w:ind w:left="1828" w:hanging="360"/>
      </w:pPr>
      <w:rPr>
        <w:rFonts w:cs="Times New Roman"/>
      </w:rPr>
    </w:lvl>
    <w:lvl w:ilvl="7" w:tplc="04150019" w:tentative="1">
      <w:start w:val="1"/>
      <w:numFmt w:val="lowerLetter"/>
      <w:lvlText w:val="%8."/>
      <w:lvlJc w:val="left"/>
      <w:pPr>
        <w:tabs>
          <w:tab w:val="num" w:pos="2548"/>
        </w:tabs>
        <w:ind w:left="2548" w:hanging="360"/>
      </w:pPr>
      <w:rPr>
        <w:rFonts w:cs="Times New Roman"/>
      </w:rPr>
    </w:lvl>
    <w:lvl w:ilvl="8" w:tplc="0415001B" w:tentative="1">
      <w:start w:val="1"/>
      <w:numFmt w:val="lowerRoman"/>
      <w:lvlText w:val="%9."/>
      <w:lvlJc w:val="right"/>
      <w:pPr>
        <w:tabs>
          <w:tab w:val="num" w:pos="3268"/>
        </w:tabs>
        <w:ind w:left="3268" w:hanging="180"/>
      </w:pPr>
      <w:rPr>
        <w:rFonts w:cs="Times New Roman"/>
      </w:rPr>
    </w:lvl>
  </w:abstractNum>
  <w:abstractNum w:abstractNumId="50"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1" w15:restartNumberingAfterBreak="0">
    <w:nsid w:val="3DD26DC8"/>
    <w:multiLevelType w:val="hybridMultilevel"/>
    <w:tmpl w:val="B99C0FDA"/>
    <w:lvl w:ilvl="0" w:tplc="85406FEE">
      <w:start w:val="1"/>
      <w:numFmt w:val="decimal"/>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3E1A3EC1"/>
    <w:multiLevelType w:val="hybridMultilevel"/>
    <w:tmpl w:val="4E50BA6A"/>
    <w:lvl w:ilvl="0" w:tplc="FFFFFFFF">
      <w:start w:val="1"/>
      <w:numFmt w:val="decimal"/>
      <w:lvlText w:val="%1)"/>
      <w:lvlJc w:val="left"/>
      <w:pPr>
        <w:ind w:left="720" w:hanging="360"/>
      </w:pPr>
    </w:lvl>
    <w:lvl w:ilvl="1" w:tplc="FFFFFFFF">
      <w:start w:val="1"/>
      <w:numFmt w:val="decimal"/>
      <w:lvlText w:val="%2."/>
      <w:lvlJc w:val="left"/>
      <w:pPr>
        <w:ind w:left="360" w:hanging="360"/>
      </w:pPr>
      <w:rPr>
        <w:rFonts w:ascii="Times New Roman" w:eastAsia="Times New Roman" w:hAnsi="Times New Roman" w:cs="Times New Roman"/>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0DD1ECB"/>
    <w:multiLevelType w:val="hybridMultilevel"/>
    <w:tmpl w:val="73AC14C6"/>
    <w:lvl w:ilvl="0" w:tplc="F14C7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15F2D2B"/>
    <w:multiLevelType w:val="hybridMultilevel"/>
    <w:tmpl w:val="B92654A4"/>
    <w:lvl w:ilvl="0" w:tplc="7D744870">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56"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7"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37D56B7"/>
    <w:multiLevelType w:val="hybridMultilevel"/>
    <w:tmpl w:val="D77658C6"/>
    <w:lvl w:ilvl="0" w:tplc="F14C7404">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9" w15:restartNumberingAfterBreak="0">
    <w:nsid w:val="447F7361"/>
    <w:multiLevelType w:val="hybridMultilevel"/>
    <w:tmpl w:val="D49AA674"/>
    <w:lvl w:ilvl="0" w:tplc="22DA55DE">
      <w:start w:val="4"/>
      <w:numFmt w:val="decimal"/>
      <w:lvlText w:val="%1."/>
      <w:lvlJc w:val="left"/>
      <w:pPr>
        <w:tabs>
          <w:tab w:val="num" w:pos="360"/>
        </w:tabs>
        <w:ind w:left="360" w:hanging="360"/>
      </w:pPr>
      <w:rPr>
        <w:rFonts w:hint="default"/>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46B4246F"/>
    <w:multiLevelType w:val="multilevel"/>
    <w:tmpl w:val="54B03D9A"/>
    <w:lvl w:ilvl="0">
      <w:start w:val="21"/>
      <w:numFmt w:val="decimal"/>
      <w:lvlText w:val="%1."/>
      <w:lvlJc w:val="left"/>
      <w:pPr>
        <w:ind w:left="480" w:hanging="480"/>
      </w:pPr>
      <w:rPr>
        <w:rFonts w:hint="default"/>
      </w:rPr>
    </w:lvl>
    <w:lvl w:ilvl="1">
      <w:start w:val="1"/>
      <w:numFmt w:val="decimal"/>
      <w:lvlText w:val="%1.%2."/>
      <w:lvlJc w:val="left"/>
      <w:pPr>
        <w:ind w:left="906" w:hanging="480"/>
      </w:pPr>
      <w:rPr>
        <w:rFonts w:ascii="Times New Roman" w:hAnsi="Times New Roman" w:cs="Times New Roman"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2" w15:restartNumberingAfterBreak="0">
    <w:nsid w:val="48215B21"/>
    <w:multiLevelType w:val="multilevel"/>
    <w:tmpl w:val="642097E0"/>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6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4" w15:restartNumberingAfterBreak="0">
    <w:nsid w:val="49BB438D"/>
    <w:multiLevelType w:val="multilevel"/>
    <w:tmpl w:val="2C4479CC"/>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6.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15:restartNumberingAfterBreak="0">
    <w:nsid w:val="4A421C9E"/>
    <w:multiLevelType w:val="hybridMultilevel"/>
    <w:tmpl w:val="815C14EC"/>
    <w:name w:val="WW8Num1123233"/>
    <w:lvl w:ilvl="0" w:tplc="78FA7F7C">
      <w:start w:val="1"/>
      <w:numFmt w:val="decimal"/>
      <w:lvlText w:val="%1."/>
      <w:lvlJc w:val="left"/>
      <w:pPr>
        <w:tabs>
          <w:tab w:val="num" w:pos="360"/>
        </w:tabs>
        <w:ind w:left="360" w:hanging="360"/>
      </w:pPr>
      <w:rPr>
        <w:rFonts w:hint="default"/>
      </w:rPr>
    </w:lvl>
    <w:lvl w:ilvl="1" w:tplc="368877BC">
      <w:start w:val="1"/>
      <w:numFmt w:val="decimal"/>
      <w:lvlText w:val="3.%2."/>
      <w:lvlJc w:val="left"/>
      <w:pPr>
        <w:ind w:left="786" w:hanging="360"/>
      </w:pPr>
      <w:rPr>
        <w:rFonts w:hint="default"/>
      </w:r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66" w15:restartNumberingAfterBreak="0">
    <w:nsid w:val="4A5F713D"/>
    <w:multiLevelType w:val="multilevel"/>
    <w:tmpl w:val="0F5E083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7" w15:restartNumberingAfterBreak="0">
    <w:nsid w:val="4C8B44CF"/>
    <w:multiLevelType w:val="hybridMultilevel"/>
    <w:tmpl w:val="5AE69B8C"/>
    <w:lvl w:ilvl="0" w:tplc="9A16E00A">
      <w:start w:val="1"/>
      <w:numFmt w:val="decimal"/>
      <w:lvlText w:val="1.%1."/>
      <w:lvlJc w:val="left"/>
      <w:pPr>
        <w:ind w:left="1211" w:hanging="360"/>
      </w:pPr>
      <w:rPr>
        <w:rFonts w:cs="Times New Roman" w:hint="default"/>
        <w:i w:val="0"/>
        <w:color w:val="auto"/>
        <w:sz w:val="22"/>
        <w:szCs w:val="22"/>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8" w15:restartNumberingAfterBreak="0">
    <w:nsid w:val="4E054B31"/>
    <w:multiLevelType w:val="hybridMultilevel"/>
    <w:tmpl w:val="9FC8428A"/>
    <w:lvl w:ilvl="0" w:tplc="45FA16F0">
      <w:start w:val="1"/>
      <w:numFmt w:val="decimal"/>
      <w:lvlText w:val="%1."/>
      <w:lvlJc w:val="left"/>
      <w:pPr>
        <w:tabs>
          <w:tab w:val="num" w:pos="360"/>
        </w:tabs>
        <w:ind w:left="360" w:hanging="360"/>
      </w:pPr>
      <w:rPr>
        <w:rFonts w:cs="Times New Roman"/>
        <w:b w:val="0"/>
        <w:bCs w:val="0"/>
        <w:i w:val="0"/>
        <w:iCs w:val="0"/>
        <w:color w:val="auto"/>
      </w:rPr>
    </w:lvl>
    <w:lvl w:ilvl="1" w:tplc="04150019">
      <w:start w:val="1"/>
      <w:numFmt w:val="lowerLetter"/>
      <w:lvlText w:val="%2."/>
      <w:lvlJc w:val="left"/>
      <w:pPr>
        <w:ind w:left="1156" w:hanging="360"/>
      </w:pPr>
    </w:lvl>
    <w:lvl w:ilvl="2" w:tplc="5EE4D7EC">
      <w:start w:val="1"/>
      <w:numFmt w:val="lowerLetter"/>
      <w:lvlText w:val="%3)"/>
      <w:lvlJc w:val="left"/>
      <w:pPr>
        <w:ind w:left="360" w:hanging="360"/>
      </w:pPr>
      <w:rPr>
        <w:rFonts w:hint="default"/>
        <w:b w:val="0"/>
      </w:r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9"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70" w15:restartNumberingAfterBreak="0">
    <w:nsid w:val="501F0D5E"/>
    <w:multiLevelType w:val="hybridMultilevel"/>
    <w:tmpl w:val="2642F888"/>
    <w:lvl w:ilvl="0" w:tplc="1FA081EA">
      <w:start w:val="1"/>
      <w:numFmt w:val="lowerLetter"/>
      <w:lvlText w:val="%1)"/>
      <w:lvlJc w:val="left"/>
      <w:pPr>
        <w:tabs>
          <w:tab w:val="num" w:pos="1348"/>
        </w:tabs>
        <w:ind w:left="1348" w:hanging="780"/>
      </w:pPr>
      <w:rPr>
        <w:b w:val="0"/>
      </w:rPr>
    </w:lvl>
    <w:lvl w:ilvl="1" w:tplc="04150019">
      <w:start w:val="1"/>
      <w:numFmt w:val="lowerLetter"/>
      <w:lvlText w:val="%2."/>
      <w:lvlJc w:val="left"/>
      <w:pPr>
        <w:ind w:left="388" w:hanging="360"/>
      </w:pPr>
    </w:lvl>
    <w:lvl w:ilvl="2" w:tplc="0415001B">
      <w:start w:val="1"/>
      <w:numFmt w:val="lowerRoman"/>
      <w:lvlText w:val="%3."/>
      <w:lvlJc w:val="right"/>
      <w:pPr>
        <w:ind w:left="1108" w:hanging="180"/>
      </w:pPr>
    </w:lvl>
    <w:lvl w:ilvl="3" w:tplc="0415000F">
      <w:start w:val="1"/>
      <w:numFmt w:val="decimal"/>
      <w:lvlText w:val="%4."/>
      <w:lvlJc w:val="left"/>
      <w:pPr>
        <w:ind w:left="1828" w:hanging="360"/>
      </w:pPr>
    </w:lvl>
    <w:lvl w:ilvl="4" w:tplc="04150019">
      <w:start w:val="1"/>
      <w:numFmt w:val="lowerLetter"/>
      <w:lvlText w:val="%5."/>
      <w:lvlJc w:val="left"/>
      <w:pPr>
        <w:ind w:left="2548" w:hanging="360"/>
      </w:pPr>
    </w:lvl>
    <w:lvl w:ilvl="5" w:tplc="0415001B">
      <w:start w:val="1"/>
      <w:numFmt w:val="lowerRoman"/>
      <w:lvlText w:val="%6."/>
      <w:lvlJc w:val="right"/>
      <w:pPr>
        <w:ind w:left="3268" w:hanging="180"/>
      </w:pPr>
    </w:lvl>
    <w:lvl w:ilvl="6" w:tplc="0415000F">
      <w:start w:val="1"/>
      <w:numFmt w:val="decimal"/>
      <w:lvlText w:val="%7."/>
      <w:lvlJc w:val="left"/>
      <w:pPr>
        <w:ind w:left="3988" w:hanging="360"/>
      </w:pPr>
    </w:lvl>
    <w:lvl w:ilvl="7" w:tplc="04150019">
      <w:start w:val="1"/>
      <w:numFmt w:val="lowerLetter"/>
      <w:lvlText w:val="%8."/>
      <w:lvlJc w:val="left"/>
      <w:pPr>
        <w:ind w:left="4708" w:hanging="360"/>
      </w:pPr>
    </w:lvl>
    <w:lvl w:ilvl="8" w:tplc="0415001B">
      <w:start w:val="1"/>
      <w:numFmt w:val="lowerRoman"/>
      <w:lvlText w:val="%9."/>
      <w:lvlJc w:val="right"/>
      <w:pPr>
        <w:ind w:left="5428" w:hanging="180"/>
      </w:pPr>
    </w:lvl>
  </w:abstractNum>
  <w:abstractNum w:abstractNumId="71" w15:restartNumberingAfterBreak="0">
    <w:nsid w:val="51991541"/>
    <w:multiLevelType w:val="hybridMultilevel"/>
    <w:tmpl w:val="5F4A3618"/>
    <w:lvl w:ilvl="0" w:tplc="9EDCE0FA">
      <w:start w:val="1"/>
      <w:numFmt w:val="decimal"/>
      <w:lvlText w:val="2.5.%1"/>
      <w:lvlJc w:val="left"/>
      <w:pPr>
        <w:ind w:left="1211" w:hanging="360"/>
      </w:pPr>
      <w:rPr>
        <w:rFonts w:hint="default"/>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2" w15:restartNumberingAfterBreak="0">
    <w:nsid w:val="51E876D1"/>
    <w:multiLevelType w:val="hybridMultilevel"/>
    <w:tmpl w:val="F8D4997C"/>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5329102C"/>
    <w:multiLevelType w:val="hybridMultilevel"/>
    <w:tmpl w:val="4FA6F3D4"/>
    <w:lvl w:ilvl="0" w:tplc="9A54FE40">
      <w:start w:val="1"/>
      <w:numFmt w:val="decimal"/>
      <w:lvlText w:val="%1."/>
      <w:lvlJc w:val="left"/>
      <w:pPr>
        <w:ind w:left="644" w:hanging="360"/>
      </w:pPr>
      <w:rPr>
        <w:rFonts w:hint="default"/>
        <w:b w:val="0"/>
      </w:rPr>
    </w:lvl>
    <w:lvl w:ilvl="1" w:tplc="04150019" w:tentative="1">
      <w:start w:val="1"/>
      <w:numFmt w:val="lowerLetter"/>
      <w:lvlText w:val="%2."/>
      <w:lvlJc w:val="left"/>
      <w:pPr>
        <w:ind w:left="1046" w:hanging="360"/>
      </w:pPr>
    </w:lvl>
    <w:lvl w:ilvl="2" w:tplc="0415001B">
      <w:start w:val="1"/>
      <w:numFmt w:val="lowerRoman"/>
      <w:lvlText w:val="%3."/>
      <w:lvlJc w:val="right"/>
      <w:pPr>
        <w:ind w:left="1766" w:hanging="180"/>
      </w:pPr>
    </w:lvl>
    <w:lvl w:ilvl="3" w:tplc="0415000F" w:tentative="1">
      <w:start w:val="1"/>
      <w:numFmt w:val="decimal"/>
      <w:lvlText w:val="%4."/>
      <w:lvlJc w:val="left"/>
      <w:pPr>
        <w:ind w:left="2486" w:hanging="360"/>
      </w:pPr>
    </w:lvl>
    <w:lvl w:ilvl="4" w:tplc="04150019" w:tentative="1">
      <w:start w:val="1"/>
      <w:numFmt w:val="lowerLetter"/>
      <w:lvlText w:val="%5."/>
      <w:lvlJc w:val="left"/>
      <w:pPr>
        <w:ind w:left="3206" w:hanging="360"/>
      </w:pPr>
    </w:lvl>
    <w:lvl w:ilvl="5" w:tplc="0415001B" w:tentative="1">
      <w:start w:val="1"/>
      <w:numFmt w:val="lowerRoman"/>
      <w:lvlText w:val="%6."/>
      <w:lvlJc w:val="right"/>
      <w:pPr>
        <w:ind w:left="3926" w:hanging="180"/>
      </w:pPr>
    </w:lvl>
    <w:lvl w:ilvl="6" w:tplc="0415000F" w:tentative="1">
      <w:start w:val="1"/>
      <w:numFmt w:val="decimal"/>
      <w:lvlText w:val="%7."/>
      <w:lvlJc w:val="left"/>
      <w:pPr>
        <w:ind w:left="4646" w:hanging="360"/>
      </w:pPr>
    </w:lvl>
    <w:lvl w:ilvl="7" w:tplc="04150019" w:tentative="1">
      <w:start w:val="1"/>
      <w:numFmt w:val="lowerLetter"/>
      <w:lvlText w:val="%8."/>
      <w:lvlJc w:val="left"/>
      <w:pPr>
        <w:ind w:left="5366" w:hanging="360"/>
      </w:pPr>
    </w:lvl>
    <w:lvl w:ilvl="8" w:tplc="0415001B" w:tentative="1">
      <w:start w:val="1"/>
      <w:numFmt w:val="lowerRoman"/>
      <w:lvlText w:val="%9."/>
      <w:lvlJc w:val="right"/>
      <w:pPr>
        <w:ind w:left="6086" w:hanging="180"/>
      </w:pPr>
    </w:lvl>
  </w:abstractNum>
  <w:abstractNum w:abstractNumId="74" w15:restartNumberingAfterBreak="0">
    <w:nsid w:val="5453495E"/>
    <w:multiLevelType w:val="hybridMultilevel"/>
    <w:tmpl w:val="C2AE216A"/>
    <w:styleLink w:val="Zaimportowanystyl6"/>
    <w:lvl w:ilvl="0" w:tplc="30BE59BA">
      <w:start w:val="1"/>
      <w:numFmt w:val="lowerLetter"/>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1" w:tplc="8A56A1BA">
      <w:start w:val="1"/>
      <w:numFmt w:val="lowerLetter"/>
      <w:lvlText w:val="%2."/>
      <w:lvlJc w:val="left"/>
      <w:pPr>
        <w:ind w:left="1440" w:hanging="360"/>
      </w:pPr>
      <w:rPr>
        <w:rFonts w:hAnsi="Arial Unicode MS" w:cs="Times New Roman"/>
        <w:b/>
        <w:bCs/>
        <w:caps w:val="0"/>
        <w:smallCaps w:val="0"/>
        <w:strike w:val="0"/>
        <w:dstrike w:val="0"/>
        <w:color w:val="000000"/>
        <w:spacing w:val="0"/>
        <w:w w:val="100"/>
        <w:kern w:val="0"/>
        <w:position w:val="0"/>
        <w:vertAlign w:val="baseline"/>
      </w:rPr>
    </w:lvl>
    <w:lvl w:ilvl="2" w:tplc="E71A7378">
      <w:start w:val="1"/>
      <w:numFmt w:val="lowerRoman"/>
      <w:lvlText w:val="%3."/>
      <w:lvlJc w:val="left"/>
      <w:pPr>
        <w:ind w:left="2160" w:hanging="300"/>
      </w:pPr>
      <w:rPr>
        <w:rFonts w:hAnsi="Arial Unicode MS" w:cs="Times New Roman"/>
        <w:b/>
        <w:bCs/>
        <w:caps w:val="0"/>
        <w:smallCaps w:val="0"/>
        <w:strike w:val="0"/>
        <w:dstrike w:val="0"/>
        <w:color w:val="000000"/>
        <w:spacing w:val="0"/>
        <w:w w:val="100"/>
        <w:kern w:val="0"/>
        <w:position w:val="0"/>
        <w:vertAlign w:val="baseline"/>
      </w:rPr>
    </w:lvl>
    <w:lvl w:ilvl="3" w:tplc="5ED0DD28">
      <w:start w:val="1"/>
      <w:numFmt w:val="decimal"/>
      <w:lvlText w:val="%4."/>
      <w:lvlJc w:val="left"/>
      <w:pPr>
        <w:ind w:left="2880" w:hanging="360"/>
      </w:pPr>
      <w:rPr>
        <w:rFonts w:hAnsi="Arial Unicode MS" w:cs="Times New Roman"/>
        <w:b/>
        <w:bCs/>
        <w:caps w:val="0"/>
        <w:smallCaps w:val="0"/>
        <w:strike w:val="0"/>
        <w:dstrike w:val="0"/>
        <w:color w:val="000000"/>
        <w:spacing w:val="0"/>
        <w:w w:val="100"/>
        <w:kern w:val="0"/>
        <w:position w:val="0"/>
        <w:vertAlign w:val="baseline"/>
      </w:rPr>
    </w:lvl>
    <w:lvl w:ilvl="4" w:tplc="006C76E6">
      <w:start w:val="1"/>
      <w:numFmt w:val="lowerLetter"/>
      <w:lvlText w:val="%5."/>
      <w:lvlJc w:val="left"/>
      <w:pPr>
        <w:ind w:left="3600" w:hanging="360"/>
      </w:pPr>
      <w:rPr>
        <w:rFonts w:hAnsi="Arial Unicode MS" w:cs="Times New Roman"/>
        <w:b/>
        <w:bCs/>
        <w:caps w:val="0"/>
        <w:smallCaps w:val="0"/>
        <w:strike w:val="0"/>
        <w:dstrike w:val="0"/>
        <w:color w:val="000000"/>
        <w:spacing w:val="0"/>
        <w:w w:val="100"/>
        <w:kern w:val="0"/>
        <w:position w:val="0"/>
        <w:vertAlign w:val="baseline"/>
      </w:rPr>
    </w:lvl>
    <w:lvl w:ilvl="5" w:tplc="B82E585C">
      <w:start w:val="1"/>
      <w:numFmt w:val="lowerRoman"/>
      <w:lvlText w:val="%6."/>
      <w:lvlJc w:val="left"/>
      <w:pPr>
        <w:ind w:left="4320" w:hanging="300"/>
      </w:pPr>
      <w:rPr>
        <w:rFonts w:hAnsi="Arial Unicode MS" w:cs="Times New Roman"/>
        <w:b/>
        <w:bCs/>
        <w:caps w:val="0"/>
        <w:smallCaps w:val="0"/>
        <w:strike w:val="0"/>
        <w:dstrike w:val="0"/>
        <w:color w:val="000000"/>
        <w:spacing w:val="0"/>
        <w:w w:val="100"/>
        <w:kern w:val="0"/>
        <w:position w:val="0"/>
        <w:vertAlign w:val="baseline"/>
      </w:rPr>
    </w:lvl>
    <w:lvl w:ilvl="6" w:tplc="5C3488AC">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C1AC91D2">
      <w:start w:val="1"/>
      <w:numFmt w:val="lowerLetter"/>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D236DA9C">
      <w:start w:val="1"/>
      <w:numFmt w:val="lowerRoman"/>
      <w:lvlText w:val="%9."/>
      <w:lvlJc w:val="left"/>
      <w:pPr>
        <w:ind w:left="648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75"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6" w15:restartNumberingAfterBreak="0">
    <w:nsid w:val="55031C13"/>
    <w:multiLevelType w:val="hybridMultilevel"/>
    <w:tmpl w:val="4C02752C"/>
    <w:styleLink w:val="1111111"/>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56DA2D2D"/>
    <w:multiLevelType w:val="multilevel"/>
    <w:tmpl w:val="B56A2BB8"/>
    <w:lvl w:ilvl="0">
      <w:start w:val="2"/>
      <w:numFmt w:val="decimal"/>
      <w:lvlText w:val="%1."/>
      <w:lvlJc w:val="left"/>
      <w:pPr>
        <w:ind w:left="540" w:hanging="540"/>
      </w:pPr>
      <w:rPr>
        <w:rFonts w:eastAsia="Times New Roman" w:hint="default"/>
      </w:rPr>
    </w:lvl>
    <w:lvl w:ilvl="1">
      <w:start w:val="2"/>
      <w:numFmt w:val="decimal"/>
      <w:lvlText w:val="%1.%2."/>
      <w:lvlJc w:val="left"/>
      <w:pPr>
        <w:ind w:left="720" w:hanging="540"/>
      </w:pPr>
      <w:rPr>
        <w:rFonts w:eastAsia="Times New Roman" w:hint="default"/>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78" w15:restartNumberingAfterBreak="0">
    <w:nsid w:val="5C196FAC"/>
    <w:multiLevelType w:val="multilevel"/>
    <w:tmpl w:val="7FB8506C"/>
    <w:lvl w:ilvl="0">
      <w:start w:val="3"/>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79" w15:restartNumberingAfterBreak="0">
    <w:nsid w:val="5E7C0C8B"/>
    <w:multiLevelType w:val="hybridMultilevel"/>
    <w:tmpl w:val="645EDAA8"/>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0" w15:restartNumberingAfterBreak="0">
    <w:nsid w:val="5EAA7625"/>
    <w:multiLevelType w:val="hybridMultilevel"/>
    <w:tmpl w:val="A8F67740"/>
    <w:lvl w:ilvl="0" w:tplc="696855DC">
      <w:start w:val="1"/>
      <w:numFmt w:val="lowerLetter"/>
      <w:lvlText w:val="%1)"/>
      <w:lvlJc w:val="left"/>
      <w:pPr>
        <w:tabs>
          <w:tab w:val="num" w:pos="823"/>
        </w:tabs>
        <w:ind w:left="823" w:hanging="283"/>
      </w:pPr>
      <w:rPr>
        <w:rFonts w:hint="default"/>
      </w:rPr>
    </w:lvl>
    <w:lvl w:ilvl="1" w:tplc="49583CB8">
      <w:start w:val="1"/>
      <w:numFmt w:val="decimal"/>
      <w:lvlText w:val="%2."/>
      <w:lvlJc w:val="left"/>
      <w:pPr>
        <w:tabs>
          <w:tab w:val="num" w:pos="502"/>
        </w:tabs>
        <w:ind w:left="502" w:hanging="360"/>
      </w:pPr>
      <w:rPr>
        <w:rFonts w:hint="default"/>
        <w:b w:val="0"/>
      </w:rPr>
    </w:lvl>
    <w:lvl w:ilvl="2" w:tplc="0415001B" w:tentative="1">
      <w:start w:val="1"/>
      <w:numFmt w:val="lowerRoman"/>
      <w:lvlText w:val="%3."/>
      <w:lvlJc w:val="right"/>
      <w:pPr>
        <w:tabs>
          <w:tab w:val="num" w:pos="2340"/>
        </w:tabs>
        <w:ind w:left="2340" w:hanging="180"/>
      </w:pPr>
    </w:lvl>
    <w:lvl w:ilvl="3" w:tplc="43AC8FD6">
      <w:start w:val="1"/>
      <w:numFmt w:val="decimal"/>
      <w:lvlText w:val="%4."/>
      <w:lvlJc w:val="left"/>
      <w:pPr>
        <w:tabs>
          <w:tab w:val="num" w:pos="360"/>
        </w:tabs>
        <w:ind w:left="360" w:hanging="360"/>
      </w:pPr>
      <w:rPr>
        <w:b w:val="0"/>
        <w:bCs w:val="0"/>
      </w:rPr>
    </w:lvl>
    <w:lvl w:ilvl="4" w:tplc="04150019">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81" w15:restartNumberingAfterBreak="0">
    <w:nsid w:val="5F7E1C72"/>
    <w:multiLevelType w:val="multilevel"/>
    <w:tmpl w:val="CECCFCD0"/>
    <w:lvl w:ilvl="0">
      <w:start w:val="1"/>
      <w:numFmt w:val="decimal"/>
      <w:lvlText w:val="%1."/>
      <w:lvlJc w:val="left"/>
      <w:pPr>
        <w:tabs>
          <w:tab w:val="num" w:pos="502"/>
        </w:tabs>
        <w:ind w:left="502"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994" w:hanging="720"/>
      </w:pPr>
      <w:rPr>
        <w:rFonts w:hint="default"/>
      </w:rPr>
    </w:lvl>
    <w:lvl w:ilvl="3">
      <w:start w:val="1"/>
      <w:numFmt w:val="decimal"/>
      <w:isLgl/>
      <w:lvlText w:val="%1.%2.%3.%4"/>
      <w:lvlJc w:val="left"/>
      <w:pPr>
        <w:ind w:left="2560" w:hanging="720"/>
      </w:pPr>
      <w:rPr>
        <w:rFonts w:hint="default"/>
      </w:rPr>
    </w:lvl>
    <w:lvl w:ilvl="4">
      <w:start w:val="1"/>
      <w:numFmt w:val="decimal"/>
      <w:isLgl/>
      <w:lvlText w:val="%1.%2.%3.%4.%5"/>
      <w:lvlJc w:val="left"/>
      <w:pPr>
        <w:ind w:left="3486" w:hanging="1080"/>
      </w:pPr>
      <w:rPr>
        <w:rFonts w:hint="default"/>
      </w:rPr>
    </w:lvl>
    <w:lvl w:ilvl="5">
      <w:start w:val="1"/>
      <w:numFmt w:val="decimal"/>
      <w:isLgl/>
      <w:lvlText w:val="%1.%2.%3.%4.%5.%6"/>
      <w:lvlJc w:val="left"/>
      <w:pPr>
        <w:ind w:left="4052" w:hanging="1080"/>
      </w:pPr>
      <w:rPr>
        <w:rFonts w:hint="default"/>
      </w:rPr>
    </w:lvl>
    <w:lvl w:ilvl="6">
      <w:start w:val="1"/>
      <w:numFmt w:val="decimal"/>
      <w:isLgl/>
      <w:lvlText w:val="%1.%2.%3.%4.%5.%6.%7"/>
      <w:lvlJc w:val="left"/>
      <w:pPr>
        <w:ind w:left="4978" w:hanging="1440"/>
      </w:pPr>
      <w:rPr>
        <w:rFonts w:hint="default"/>
      </w:rPr>
    </w:lvl>
    <w:lvl w:ilvl="7">
      <w:start w:val="1"/>
      <w:numFmt w:val="decimal"/>
      <w:isLgl/>
      <w:lvlText w:val="%1.%2.%3.%4.%5.%6.%7.%8"/>
      <w:lvlJc w:val="left"/>
      <w:pPr>
        <w:ind w:left="5544" w:hanging="1440"/>
      </w:pPr>
      <w:rPr>
        <w:rFonts w:hint="default"/>
      </w:rPr>
    </w:lvl>
    <w:lvl w:ilvl="8">
      <w:start w:val="1"/>
      <w:numFmt w:val="decimal"/>
      <w:isLgl/>
      <w:lvlText w:val="%1.%2.%3.%4.%5.%6.%7.%8.%9"/>
      <w:lvlJc w:val="left"/>
      <w:pPr>
        <w:ind w:left="6110" w:hanging="1440"/>
      </w:pPr>
      <w:rPr>
        <w:rFonts w:hint="default"/>
      </w:rPr>
    </w:lvl>
  </w:abstractNum>
  <w:abstractNum w:abstractNumId="82" w15:restartNumberingAfterBreak="0">
    <w:nsid w:val="60240F70"/>
    <w:multiLevelType w:val="multilevel"/>
    <w:tmpl w:val="3F562956"/>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3"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4" w15:restartNumberingAfterBreak="0">
    <w:nsid w:val="65203D0C"/>
    <w:multiLevelType w:val="hybridMultilevel"/>
    <w:tmpl w:val="5D700966"/>
    <w:lvl w:ilvl="0" w:tplc="6FB4D032">
      <w:start w:val="3"/>
      <w:numFmt w:val="decimal"/>
      <w:lvlText w:val="%1."/>
      <w:lvlJc w:val="left"/>
      <w:pPr>
        <w:tabs>
          <w:tab w:val="num" w:pos="1260"/>
        </w:tabs>
        <w:ind w:left="1260" w:hanging="360"/>
      </w:pPr>
      <w:rPr>
        <w:rFonts w:hint="default"/>
        <w:b w:val="0"/>
        <w:bCs/>
        <w:i w:val="0"/>
        <w:iCs w:val="0"/>
      </w:rPr>
    </w:lvl>
    <w:lvl w:ilvl="1" w:tplc="0D745F12">
      <w:start w:val="1"/>
      <w:numFmt w:val="decimal"/>
      <w:lvlText w:val="2.%2."/>
      <w:lvlJc w:val="left"/>
      <w:pPr>
        <w:ind w:left="786" w:hanging="360"/>
      </w:pPr>
      <w:rPr>
        <w:rFonts w:cs="Times New Roman" w:hint="default"/>
        <w:i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58F6AF1"/>
    <w:multiLevelType w:val="hybridMultilevel"/>
    <w:tmpl w:val="FE709DA8"/>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A08239EC">
      <w:start w:val="1"/>
      <w:numFmt w:val="decimal"/>
      <w:lvlText w:val="%7."/>
      <w:lvlJc w:val="left"/>
      <w:pPr>
        <w:tabs>
          <w:tab w:val="num" w:pos="5040"/>
        </w:tabs>
        <w:ind w:left="5040" w:hanging="360"/>
      </w:pPr>
      <w:rPr>
        <w:rFonts w:cs="Times New Roman"/>
        <w:b w:val="0"/>
        <w:color w:val="auto"/>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6"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7" w15:restartNumberingAfterBreak="0">
    <w:nsid w:val="6695259B"/>
    <w:multiLevelType w:val="hybridMultilevel"/>
    <w:tmpl w:val="C20CE8A8"/>
    <w:lvl w:ilvl="0" w:tplc="2952B882">
      <w:start w:val="1"/>
      <w:numFmt w:val="decimal"/>
      <w:lvlText w:val="2.%1."/>
      <w:lvlJc w:val="left"/>
      <w:pPr>
        <w:tabs>
          <w:tab w:val="num" w:pos="644"/>
        </w:tabs>
        <w:ind w:left="644" w:hanging="360"/>
      </w:pPr>
      <w:rPr>
        <w:rFonts w:cs="Times New Roman" w:hint="default"/>
        <w:i w:val="0"/>
        <w:sz w:val="22"/>
        <w:szCs w:val="22"/>
      </w:rPr>
    </w:lvl>
    <w:lvl w:ilvl="1" w:tplc="04150019" w:tentative="1">
      <w:start w:val="1"/>
      <w:numFmt w:val="lowerLetter"/>
      <w:lvlText w:val="%2."/>
      <w:lvlJc w:val="left"/>
      <w:pPr>
        <w:tabs>
          <w:tab w:val="num" w:pos="1284"/>
        </w:tabs>
        <w:ind w:left="1284" w:hanging="360"/>
      </w:pPr>
    </w:lvl>
    <w:lvl w:ilvl="2" w:tplc="0415001B" w:tentative="1">
      <w:start w:val="1"/>
      <w:numFmt w:val="lowerRoman"/>
      <w:lvlText w:val="%3."/>
      <w:lvlJc w:val="right"/>
      <w:pPr>
        <w:tabs>
          <w:tab w:val="num" w:pos="2004"/>
        </w:tabs>
        <w:ind w:left="2004" w:hanging="180"/>
      </w:pPr>
    </w:lvl>
    <w:lvl w:ilvl="3" w:tplc="0415000F" w:tentative="1">
      <w:start w:val="1"/>
      <w:numFmt w:val="decimal"/>
      <w:lvlText w:val="%4."/>
      <w:lvlJc w:val="left"/>
      <w:pPr>
        <w:tabs>
          <w:tab w:val="num" w:pos="2724"/>
        </w:tabs>
        <w:ind w:left="2724" w:hanging="360"/>
      </w:pPr>
    </w:lvl>
    <w:lvl w:ilvl="4" w:tplc="04150019" w:tentative="1">
      <w:start w:val="1"/>
      <w:numFmt w:val="lowerLetter"/>
      <w:lvlText w:val="%5."/>
      <w:lvlJc w:val="left"/>
      <w:pPr>
        <w:tabs>
          <w:tab w:val="num" w:pos="3444"/>
        </w:tabs>
        <w:ind w:left="3444" w:hanging="360"/>
      </w:pPr>
    </w:lvl>
    <w:lvl w:ilvl="5" w:tplc="0415001B" w:tentative="1">
      <w:start w:val="1"/>
      <w:numFmt w:val="lowerRoman"/>
      <w:lvlText w:val="%6."/>
      <w:lvlJc w:val="right"/>
      <w:pPr>
        <w:tabs>
          <w:tab w:val="num" w:pos="4164"/>
        </w:tabs>
        <w:ind w:left="4164" w:hanging="180"/>
      </w:pPr>
    </w:lvl>
    <w:lvl w:ilvl="6" w:tplc="0415000F" w:tentative="1">
      <w:start w:val="1"/>
      <w:numFmt w:val="decimal"/>
      <w:lvlText w:val="%7."/>
      <w:lvlJc w:val="left"/>
      <w:pPr>
        <w:tabs>
          <w:tab w:val="num" w:pos="4884"/>
        </w:tabs>
        <w:ind w:left="4884" w:hanging="360"/>
      </w:pPr>
    </w:lvl>
    <w:lvl w:ilvl="7" w:tplc="04150019" w:tentative="1">
      <w:start w:val="1"/>
      <w:numFmt w:val="lowerLetter"/>
      <w:lvlText w:val="%8."/>
      <w:lvlJc w:val="left"/>
      <w:pPr>
        <w:tabs>
          <w:tab w:val="num" w:pos="5604"/>
        </w:tabs>
        <w:ind w:left="5604" w:hanging="360"/>
      </w:pPr>
    </w:lvl>
    <w:lvl w:ilvl="8" w:tplc="0415001B" w:tentative="1">
      <w:start w:val="1"/>
      <w:numFmt w:val="lowerRoman"/>
      <w:lvlText w:val="%9."/>
      <w:lvlJc w:val="right"/>
      <w:pPr>
        <w:tabs>
          <w:tab w:val="num" w:pos="6324"/>
        </w:tabs>
        <w:ind w:left="6324" w:hanging="180"/>
      </w:pPr>
    </w:lvl>
  </w:abstractNum>
  <w:abstractNum w:abstractNumId="88" w15:restartNumberingAfterBreak="0">
    <w:nsid w:val="694C68AD"/>
    <w:multiLevelType w:val="multilevel"/>
    <w:tmpl w:val="411884E6"/>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1146"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98C7079"/>
    <w:multiLevelType w:val="multilevel"/>
    <w:tmpl w:val="8358646C"/>
    <w:lvl w:ilvl="0">
      <w:start w:val="1"/>
      <w:numFmt w:val="decimal"/>
      <w:lvlText w:val="%1."/>
      <w:lvlJc w:val="left"/>
      <w:pPr>
        <w:ind w:left="360" w:hanging="360"/>
      </w:pPr>
    </w:lvl>
    <w:lvl w:ilvl="1">
      <w:start w:val="1"/>
      <w:numFmt w:val="decimal"/>
      <w:isLgl/>
      <w:lvlText w:val="%1.%2"/>
      <w:lvlJc w:val="left"/>
      <w:pPr>
        <w:ind w:left="1050" w:hanging="690"/>
      </w:pPr>
      <w:rPr>
        <w:rFonts w:hint="default"/>
        <w:b w:val="0"/>
        <w:bCs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0"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1"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D23243F"/>
    <w:multiLevelType w:val="hybridMultilevel"/>
    <w:tmpl w:val="25B85A92"/>
    <w:lvl w:ilvl="0" w:tplc="1358546A">
      <w:start w:val="8"/>
      <w:numFmt w:val="decimal"/>
      <w:lvlText w:val="%1."/>
      <w:lvlJc w:val="left"/>
      <w:pPr>
        <w:ind w:left="502" w:hanging="360"/>
      </w:pPr>
      <w:rPr>
        <w:rFonts w:hint="default"/>
      </w:rPr>
    </w:lvl>
    <w:lvl w:ilvl="1" w:tplc="12406798">
      <w:start w:val="1"/>
      <w:numFmt w:val="decimal"/>
      <w:lvlText w:val="10.%2."/>
      <w:lvlJc w:val="left"/>
      <w:pPr>
        <w:ind w:left="1440" w:hanging="360"/>
      </w:pPr>
      <w:rPr>
        <w:rFonts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434193"/>
    <w:multiLevelType w:val="hybridMultilevel"/>
    <w:tmpl w:val="B7DACDAA"/>
    <w:lvl w:ilvl="0" w:tplc="04150005">
      <w:start w:val="1"/>
      <w:numFmt w:val="bullet"/>
      <w:lvlText w:val=""/>
      <w:lvlJc w:val="left"/>
      <w:pPr>
        <w:tabs>
          <w:tab w:val="num" w:pos="1935"/>
        </w:tabs>
        <w:ind w:left="1935" w:hanging="360"/>
      </w:pPr>
      <w:rPr>
        <w:rFonts w:ascii="Wingdings" w:hAnsi="Wingdings" w:hint="default"/>
      </w:rPr>
    </w:lvl>
    <w:lvl w:ilvl="1" w:tplc="04150003" w:tentative="1">
      <w:start w:val="1"/>
      <w:numFmt w:val="bullet"/>
      <w:lvlText w:val="o"/>
      <w:lvlJc w:val="left"/>
      <w:pPr>
        <w:tabs>
          <w:tab w:val="num" w:pos="2655"/>
        </w:tabs>
        <w:ind w:left="2655" w:hanging="360"/>
      </w:pPr>
      <w:rPr>
        <w:rFonts w:ascii="Courier New" w:hAnsi="Courier New" w:hint="default"/>
      </w:rPr>
    </w:lvl>
    <w:lvl w:ilvl="2" w:tplc="04150005" w:tentative="1">
      <w:start w:val="1"/>
      <w:numFmt w:val="bullet"/>
      <w:lvlText w:val=""/>
      <w:lvlJc w:val="left"/>
      <w:pPr>
        <w:tabs>
          <w:tab w:val="num" w:pos="3375"/>
        </w:tabs>
        <w:ind w:left="3375" w:hanging="360"/>
      </w:pPr>
      <w:rPr>
        <w:rFonts w:ascii="Wingdings" w:hAnsi="Wingdings" w:hint="default"/>
      </w:rPr>
    </w:lvl>
    <w:lvl w:ilvl="3" w:tplc="04150001" w:tentative="1">
      <w:start w:val="1"/>
      <w:numFmt w:val="bullet"/>
      <w:lvlText w:val=""/>
      <w:lvlJc w:val="left"/>
      <w:pPr>
        <w:tabs>
          <w:tab w:val="num" w:pos="4095"/>
        </w:tabs>
        <w:ind w:left="4095" w:hanging="360"/>
      </w:pPr>
      <w:rPr>
        <w:rFonts w:ascii="Symbol" w:hAnsi="Symbol" w:hint="default"/>
      </w:rPr>
    </w:lvl>
    <w:lvl w:ilvl="4" w:tplc="04150003" w:tentative="1">
      <w:start w:val="1"/>
      <w:numFmt w:val="bullet"/>
      <w:lvlText w:val="o"/>
      <w:lvlJc w:val="left"/>
      <w:pPr>
        <w:tabs>
          <w:tab w:val="num" w:pos="4815"/>
        </w:tabs>
        <w:ind w:left="4815" w:hanging="360"/>
      </w:pPr>
      <w:rPr>
        <w:rFonts w:ascii="Courier New" w:hAnsi="Courier New" w:hint="default"/>
      </w:rPr>
    </w:lvl>
    <w:lvl w:ilvl="5" w:tplc="04150005" w:tentative="1">
      <w:start w:val="1"/>
      <w:numFmt w:val="bullet"/>
      <w:lvlText w:val=""/>
      <w:lvlJc w:val="left"/>
      <w:pPr>
        <w:tabs>
          <w:tab w:val="num" w:pos="5535"/>
        </w:tabs>
        <w:ind w:left="5535" w:hanging="360"/>
      </w:pPr>
      <w:rPr>
        <w:rFonts w:ascii="Wingdings" w:hAnsi="Wingdings" w:hint="default"/>
      </w:rPr>
    </w:lvl>
    <w:lvl w:ilvl="6" w:tplc="04150001" w:tentative="1">
      <w:start w:val="1"/>
      <w:numFmt w:val="bullet"/>
      <w:lvlText w:val=""/>
      <w:lvlJc w:val="left"/>
      <w:pPr>
        <w:tabs>
          <w:tab w:val="num" w:pos="6255"/>
        </w:tabs>
        <w:ind w:left="6255" w:hanging="360"/>
      </w:pPr>
      <w:rPr>
        <w:rFonts w:ascii="Symbol" w:hAnsi="Symbol" w:hint="default"/>
      </w:rPr>
    </w:lvl>
    <w:lvl w:ilvl="7" w:tplc="04150003" w:tentative="1">
      <w:start w:val="1"/>
      <w:numFmt w:val="bullet"/>
      <w:lvlText w:val="o"/>
      <w:lvlJc w:val="left"/>
      <w:pPr>
        <w:tabs>
          <w:tab w:val="num" w:pos="6975"/>
        </w:tabs>
        <w:ind w:left="6975" w:hanging="360"/>
      </w:pPr>
      <w:rPr>
        <w:rFonts w:ascii="Courier New" w:hAnsi="Courier New" w:hint="default"/>
      </w:rPr>
    </w:lvl>
    <w:lvl w:ilvl="8" w:tplc="04150005" w:tentative="1">
      <w:start w:val="1"/>
      <w:numFmt w:val="bullet"/>
      <w:lvlText w:val=""/>
      <w:lvlJc w:val="left"/>
      <w:pPr>
        <w:tabs>
          <w:tab w:val="num" w:pos="7695"/>
        </w:tabs>
        <w:ind w:left="7695" w:hanging="360"/>
      </w:pPr>
      <w:rPr>
        <w:rFonts w:ascii="Wingdings" w:hAnsi="Wingdings" w:hint="default"/>
      </w:rPr>
    </w:lvl>
  </w:abstractNum>
  <w:abstractNum w:abstractNumId="94" w15:restartNumberingAfterBreak="0">
    <w:nsid w:val="6E563107"/>
    <w:multiLevelType w:val="hybridMultilevel"/>
    <w:tmpl w:val="4DA64EEC"/>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39BA155E">
      <w:start w:val="1"/>
      <w:numFmt w:val="decimal"/>
      <w:lvlText w:val="%3."/>
      <w:lvlJc w:val="left"/>
      <w:pPr>
        <w:tabs>
          <w:tab w:val="num" w:pos="2160"/>
        </w:tabs>
        <w:ind w:left="2160" w:hanging="360"/>
      </w:pPr>
      <w:rPr>
        <w:b/>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15:restartNumberingAfterBreak="0">
    <w:nsid w:val="6E9C206E"/>
    <w:multiLevelType w:val="hybridMultilevel"/>
    <w:tmpl w:val="32D69B16"/>
    <w:lvl w:ilvl="0" w:tplc="DF86AEE2">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13E8211A">
      <w:start w:val="1"/>
      <w:numFmt w:val="decimal"/>
      <w:lvlText w:val="%4."/>
      <w:lvlJc w:val="left"/>
      <w:pPr>
        <w:ind w:left="644" w:hanging="360"/>
      </w:pPr>
      <w:rPr>
        <w:i w:val="0"/>
        <w:iCs/>
      </w:r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6" w15:restartNumberingAfterBreak="0">
    <w:nsid w:val="77165855"/>
    <w:multiLevelType w:val="multilevel"/>
    <w:tmpl w:val="F2FA2BF8"/>
    <w:lvl w:ilvl="0">
      <w:start w:val="2"/>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1"/>
      <w:numFmt w:val="decimal"/>
      <w:lvlText w:val="2.9.%3."/>
      <w:lvlJc w:val="left"/>
      <w:pPr>
        <w:ind w:left="720" w:hanging="360"/>
      </w:pPr>
      <w:rPr>
        <w:rFonts w:ascii="Times New Roman" w:hAnsi="Times New Roman" w:cs="Times New Roman"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7" w15:restartNumberingAfterBreak="0">
    <w:nsid w:val="772C2BC8"/>
    <w:multiLevelType w:val="hybridMultilevel"/>
    <w:tmpl w:val="A1F84BE4"/>
    <w:lvl w:ilvl="0" w:tplc="DE9EDCD2">
      <w:start w:val="4"/>
      <w:numFmt w:val="decimal"/>
      <w:lvlText w:val="%1."/>
      <w:lvlJc w:val="left"/>
      <w:pPr>
        <w:tabs>
          <w:tab w:val="num" w:pos="360"/>
        </w:tabs>
        <w:ind w:left="36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77611B4A"/>
    <w:multiLevelType w:val="multilevel"/>
    <w:tmpl w:val="3C54AC8E"/>
    <w:lvl w:ilvl="0">
      <w:start w:val="2"/>
      <w:numFmt w:val="decimal"/>
      <w:lvlText w:val="%1"/>
      <w:lvlJc w:val="left"/>
      <w:pPr>
        <w:ind w:left="360" w:hanging="360"/>
      </w:pPr>
      <w:rPr>
        <w:rFonts w:hint="default"/>
        <w:u w:val="none"/>
      </w:rPr>
    </w:lvl>
    <w:lvl w:ilvl="1">
      <w:start w:val="1"/>
      <w:numFmt w:val="decimal"/>
      <w:lvlText w:val="%1.%2"/>
      <w:lvlJc w:val="left"/>
      <w:pPr>
        <w:ind w:left="786" w:hanging="360"/>
      </w:pPr>
      <w:rPr>
        <w:rFonts w:hint="default"/>
        <w:u w:val="none"/>
      </w:rPr>
    </w:lvl>
    <w:lvl w:ilvl="2">
      <w:start w:val="1"/>
      <w:numFmt w:val="decimal"/>
      <w:lvlText w:val="%1.%2.%3"/>
      <w:lvlJc w:val="left"/>
      <w:pPr>
        <w:ind w:left="2008" w:hanging="720"/>
      </w:pPr>
      <w:rPr>
        <w:rFonts w:hint="default"/>
        <w:u w:val="none"/>
      </w:rPr>
    </w:lvl>
    <w:lvl w:ilvl="3">
      <w:start w:val="1"/>
      <w:numFmt w:val="decimal"/>
      <w:lvlText w:val="%1.%2.%3.%4"/>
      <w:lvlJc w:val="left"/>
      <w:pPr>
        <w:ind w:left="2652" w:hanging="720"/>
      </w:pPr>
      <w:rPr>
        <w:rFonts w:hint="default"/>
        <w:u w:val="none"/>
      </w:rPr>
    </w:lvl>
    <w:lvl w:ilvl="4">
      <w:start w:val="1"/>
      <w:numFmt w:val="decimal"/>
      <w:lvlText w:val="%1.%2.%3.%4.%5"/>
      <w:lvlJc w:val="left"/>
      <w:pPr>
        <w:ind w:left="3296" w:hanging="720"/>
      </w:pPr>
      <w:rPr>
        <w:rFonts w:hint="default"/>
        <w:u w:val="none"/>
      </w:rPr>
    </w:lvl>
    <w:lvl w:ilvl="5">
      <w:start w:val="1"/>
      <w:numFmt w:val="decimal"/>
      <w:lvlText w:val="%1.%2.%3.%4.%5.%6"/>
      <w:lvlJc w:val="left"/>
      <w:pPr>
        <w:ind w:left="4300" w:hanging="1080"/>
      </w:pPr>
      <w:rPr>
        <w:rFonts w:hint="default"/>
        <w:u w:val="none"/>
      </w:rPr>
    </w:lvl>
    <w:lvl w:ilvl="6">
      <w:start w:val="1"/>
      <w:numFmt w:val="decimal"/>
      <w:lvlText w:val="%1.%2.%3.%4.%5.%6.%7"/>
      <w:lvlJc w:val="left"/>
      <w:pPr>
        <w:ind w:left="4944" w:hanging="1080"/>
      </w:pPr>
      <w:rPr>
        <w:rFonts w:hint="default"/>
        <w:u w:val="none"/>
      </w:rPr>
    </w:lvl>
    <w:lvl w:ilvl="7">
      <w:start w:val="1"/>
      <w:numFmt w:val="decimal"/>
      <w:lvlText w:val="%1.%2.%3.%4.%5.%6.%7.%8"/>
      <w:lvlJc w:val="left"/>
      <w:pPr>
        <w:ind w:left="5948" w:hanging="1440"/>
      </w:pPr>
      <w:rPr>
        <w:rFonts w:hint="default"/>
        <w:u w:val="none"/>
      </w:rPr>
    </w:lvl>
    <w:lvl w:ilvl="8">
      <w:start w:val="1"/>
      <w:numFmt w:val="decimal"/>
      <w:lvlText w:val="%1.%2.%3.%4.%5.%6.%7.%8.%9"/>
      <w:lvlJc w:val="left"/>
      <w:pPr>
        <w:ind w:left="6592" w:hanging="1440"/>
      </w:pPr>
      <w:rPr>
        <w:rFonts w:hint="default"/>
        <w:u w:val="none"/>
      </w:rPr>
    </w:lvl>
  </w:abstractNum>
  <w:abstractNum w:abstractNumId="99" w15:restartNumberingAfterBreak="0">
    <w:nsid w:val="79A20D49"/>
    <w:multiLevelType w:val="hybridMultilevel"/>
    <w:tmpl w:val="DDACB158"/>
    <w:lvl w:ilvl="0" w:tplc="BA8E72CC">
      <w:start w:val="1"/>
      <w:numFmt w:val="lowerLetter"/>
      <w:lvlText w:val="%1)"/>
      <w:lvlJc w:val="left"/>
      <w:pPr>
        <w:ind w:left="6840" w:hanging="360"/>
      </w:pPr>
      <w:rPr>
        <w:rFonts w:hint="default"/>
      </w:rPr>
    </w:lvl>
    <w:lvl w:ilvl="1" w:tplc="04150019" w:tentative="1">
      <w:start w:val="1"/>
      <w:numFmt w:val="lowerLetter"/>
      <w:lvlText w:val="%2."/>
      <w:lvlJc w:val="left"/>
      <w:pPr>
        <w:ind w:left="7920" w:hanging="360"/>
      </w:pPr>
    </w:lvl>
    <w:lvl w:ilvl="2" w:tplc="0415001B" w:tentative="1">
      <w:start w:val="1"/>
      <w:numFmt w:val="lowerRoman"/>
      <w:lvlText w:val="%3."/>
      <w:lvlJc w:val="right"/>
      <w:pPr>
        <w:ind w:left="8640" w:hanging="180"/>
      </w:pPr>
    </w:lvl>
    <w:lvl w:ilvl="3" w:tplc="0415000F" w:tentative="1">
      <w:start w:val="1"/>
      <w:numFmt w:val="decimal"/>
      <w:lvlText w:val="%4."/>
      <w:lvlJc w:val="left"/>
      <w:pPr>
        <w:ind w:left="9360" w:hanging="360"/>
      </w:pPr>
    </w:lvl>
    <w:lvl w:ilvl="4" w:tplc="04150019" w:tentative="1">
      <w:start w:val="1"/>
      <w:numFmt w:val="lowerLetter"/>
      <w:lvlText w:val="%5."/>
      <w:lvlJc w:val="left"/>
      <w:pPr>
        <w:ind w:left="10080" w:hanging="360"/>
      </w:pPr>
    </w:lvl>
    <w:lvl w:ilvl="5" w:tplc="0415001B" w:tentative="1">
      <w:start w:val="1"/>
      <w:numFmt w:val="lowerRoman"/>
      <w:lvlText w:val="%6."/>
      <w:lvlJc w:val="right"/>
      <w:pPr>
        <w:ind w:left="10800" w:hanging="180"/>
      </w:pPr>
    </w:lvl>
    <w:lvl w:ilvl="6" w:tplc="0415000F" w:tentative="1">
      <w:start w:val="1"/>
      <w:numFmt w:val="decimal"/>
      <w:lvlText w:val="%7."/>
      <w:lvlJc w:val="left"/>
      <w:pPr>
        <w:ind w:left="11520" w:hanging="360"/>
      </w:pPr>
    </w:lvl>
    <w:lvl w:ilvl="7" w:tplc="04150019" w:tentative="1">
      <w:start w:val="1"/>
      <w:numFmt w:val="lowerLetter"/>
      <w:lvlText w:val="%8."/>
      <w:lvlJc w:val="left"/>
      <w:pPr>
        <w:ind w:left="12240" w:hanging="360"/>
      </w:pPr>
    </w:lvl>
    <w:lvl w:ilvl="8" w:tplc="0415001B" w:tentative="1">
      <w:start w:val="1"/>
      <w:numFmt w:val="lowerRoman"/>
      <w:lvlText w:val="%9."/>
      <w:lvlJc w:val="right"/>
      <w:pPr>
        <w:ind w:left="12960" w:hanging="180"/>
      </w:pPr>
    </w:lvl>
  </w:abstractNum>
  <w:abstractNum w:abstractNumId="100" w15:restartNumberingAfterBreak="0">
    <w:nsid w:val="79EE7589"/>
    <w:multiLevelType w:val="multilevel"/>
    <w:tmpl w:val="ACFCBBDA"/>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644"/>
        </w:tabs>
        <w:ind w:left="644"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1" w15:restartNumberingAfterBreak="0">
    <w:nsid w:val="7B677AD6"/>
    <w:multiLevelType w:val="multilevel"/>
    <w:tmpl w:val="F3E8AF7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2" w15:restartNumberingAfterBreak="0">
    <w:nsid w:val="7CA63149"/>
    <w:multiLevelType w:val="hybridMultilevel"/>
    <w:tmpl w:val="67FA6C52"/>
    <w:name w:val="WW8Num182"/>
    <w:lvl w:ilvl="0" w:tplc="15E08804">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ED46AD1"/>
    <w:multiLevelType w:val="hybridMultilevel"/>
    <w:tmpl w:val="EC8C53FE"/>
    <w:lvl w:ilvl="0" w:tplc="9042BE7A">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04" w15:restartNumberingAfterBreak="0">
    <w:nsid w:val="7FB354EA"/>
    <w:multiLevelType w:val="hybridMultilevel"/>
    <w:tmpl w:val="1AF22E9C"/>
    <w:lvl w:ilvl="0" w:tplc="7C96EEB2">
      <w:start w:val="1"/>
      <w:numFmt w:val="decimal"/>
      <w:lvlText w:val="15.%1."/>
      <w:lvlJc w:val="left"/>
      <w:pPr>
        <w:ind w:left="786" w:hanging="360"/>
      </w:pPr>
      <w:rPr>
        <w:rFonts w:cs="Times New Roman" w:hint="default"/>
        <w:i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701399454">
    <w:abstractNumId w:val="31"/>
  </w:num>
  <w:num w:numId="2" w16cid:durableId="853037950">
    <w:abstractNumId w:val="86"/>
  </w:num>
  <w:num w:numId="3" w16cid:durableId="2027249194">
    <w:abstractNumId w:val="56"/>
  </w:num>
  <w:num w:numId="4" w16cid:durableId="1008021742">
    <w:abstractNumId w:val="60"/>
  </w:num>
  <w:num w:numId="5" w16cid:durableId="1920288369">
    <w:abstractNumId w:val="63"/>
  </w:num>
  <w:num w:numId="6" w16cid:durableId="407074623">
    <w:abstractNumId w:val="43"/>
  </w:num>
  <w:num w:numId="7" w16cid:durableId="2012835198">
    <w:abstractNumId w:val="20"/>
  </w:num>
  <w:num w:numId="8" w16cid:durableId="665090025">
    <w:abstractNumId w:val="100"/>
  </w:num>
  <w:num w:numId="9" w16cid:durableId="19069896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0068116">
    <w:abstractNumId w:val="76"/>
  </w:num>
  <w:num w:numId="11" w16cid:durableId="1776363246">
    <w:abstractNumId w:val="13"/>
  </w:num>
  <w:num w:numId="12" w16cid:durableId="543753647">
    <w:abstractNumId w:val="35"/>
  </w:num>
  <w:num w:numId="13" w16cid:durableId="1066538435">
    <w:abstractNumId w:val="68"/>
  </w:num>
  <w:num w:numId="14" w16cid:durableId="2017227844">
    <w:abstractNumId w:val="85"/>
  </w:num>
  <w:num w:numId="15" w16cid:durableId="1796636558">
    <w:abstractNumId w:val="75"/>
  </w:num>
  <w:num w:numId="16" w16cid:durableId="8323809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44486087">
    <w:abstractNumId w:val="27"/>
  </w:num>
  <w:num w:numId="18" w16cid:durableId="949051587">
    <w:abstractNumId w:val="33"/>
  </w:num>
  <w:num w:numId="19" w16cid:durableId="1293827293">
    <w:abstractNumId w:val="57"/>
  </w:num>
  <w:num w:numId="20" w16cid:durableId="440271736">
    <w:abstractNumId w:val="25"/>
  </w:num>
  <w:num w:numId="21" w16cid:durableId="724452112">
    <w:abstractNumId w:val="10"/>
  </w:num>
  <w:num w:numId="22" w16cid:durableId="2064325524">
    <w:abstractNumId w:val="48"/>
  </w:num>
  <w:num w:numId="23" w16cid:durableId="1600019014">
    <w:abstractNumId w:val="90"/>
  </w:num>
  <w:num w:numId="24" w16cid:durableId="1768695064">
    <w:abstractNumId w:val="36"/>
  </w:num>
  <w:num w:numId="25" w16cid:durableId="1330450757">
    <w:abstractNumId w:val="50"/>
  </w:num>
  <w:num w:numId="26" w16cid:durableId="1829664087">
    <w:abstractNumId w:val="9"/>
  </w:num>
  <w:num w:numId="27" w16cid:durableId="1565531570">
    <w:abstractNumId w:val="95"/>
  </w:num>
  <w:num w:numId="28" w16cid:durableId="1049498912">
    <w:abstractNumId w:val="39"/>
  </w:num>
  <w:num w:numId="29" w16cid:durableId="1624924395">
    <w:abstractNumId w:val="94"/>
    <w:lvlOverride w:ilvl="0">
      <w:lvl w:ilvl="0" w:tplc="CDE693DC">
        <w:start w:val="1"/>
        <w:numFmt w:val="decimal"/>
        <w:lvlText w:val="%1."/>
        <w:lvlJc w:val="left"/>
        <w:pPr>
          <w:tabs>
            <w:tab w:val="num" w:pos="720"/>
          </w:tabs>
          <w:ind w:left="720" w:hanging="360"/>
        </w:pPr>
        <w:rPr>
          <w:rFonts w:cs="Times New Roman"/>
          <w:b w:val="0"/>
        </w:rPr>
      </w:lvl>
    </w:lvlOverride>
  </w:num>
  <w:num w:numId="30" w16cid:durableId="443116797">
    <w:abstractNumId w:val="79"/>
  </w:num>
  <w:num w:numId="31" w16cid:durableId="1048796390">
    <w:abstractNumId w:val="11"/>
    <w:lvlOverride w:ilvl="0">
      <w:startOverride w:val="1"/>
    </w:lvlOverride>
  </w:num>
  <w:num w:numId="32" w16cid:durableId="724449710">
    <w:abstractNumId w:val="53"/>
  </w:num>
  <w:num w:numId="33" w16cid:durableId="111826639">
    <w:abstractNumId w:val="98"/>
  </w:num>
  <w:num w:numId="34" w16cid:durableId="1174957788">
    <w:abstractNumId w:val="89"/>
  </w:num>
  <w:num w:numId="35" w16cid:durableId="1138493466">
    <w:abstractNumId w:val="47"/>
  </w:num>
  <w:num w:numId="36" w16cid:durableId="383607432">
    <w:abstractNumId w:val="30"/>
  </w:num>
  <w:num w:numId="37" w16cid:durableId="557252941">
    <w:abstractNumId w:val="19"/>
  </w:num>
  <w:num w:numId="38" w16cid:durableId="1358042226">
    <w:abstractNumId w:val="66"/>
  </w:num>
  <w:num w:numId="39" w16cid:durableId="1100221597">
    <w:abstractNumId w:val="22"/>
  </w:num>
  <w:num w:numId="40" w16cid:durableId="42024433">
    <w:abstractNumId w:val="7"/>
  </w:num>
  <w:num w:numId="41" w16cid:durableId="1202086548">
    <w:abstractNumId w:val="9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53840374">
    <w:abstractNumId w:val="58"/>
  </w:num>
  <w:num w:numId="43" w16cid:durableId="1654480689">
    <w:abstractNumId w:val="24"/>
  </w:num>
  <w:num w:numId="44" w16cid:durableId="1285579411">
    <w:abstractNumId w:val="37"/>
  </w:num>
  <w:num w:numId="45" w16cid:durableId="1763141735">
    <w:abstractNumId w:val="74"/>
  </w:num>
  <w:num w:numId="46" w16cid:durableId="630785641">
    <w:abstractNumId w:val="46"/>
  </w:num>
  <w:num w:numId="47" w16cid:durableId="2053965875">
    <w:abstractNumId w:val="51"/>
  </w:num>
  <w:num w:numId="48" w16cid:durableId="468088837">
    <w:abstractNumId w:val="91"/>
  </w:num>
  <w:num w:numId="49" w16cid:durableId="788162603">
    <w:abstractNumId w:val="94"/>
    <w:lvlOverride w:ilvl="0">
      <w:startOverride w:val="1"/>
      <w:lvl w:ilvl="0" w:tplc="CDE693DC">
        <w:start w:val="1"/>
        <w:numFmt w:val="decimal"/>
        <w:lvlText w:val="%1."/>
        <w:lvlJc w:val="left"/>
        <w:pPr>
          <w:tabs>
            <w:tab w:val="num" w:pos="720"/>
          </w:tabs>
          <w:ind w:left="720" w:hanging="360"/>
        </w:pPr>
        <w:rPr>
          <w:rFonts w:cs="Times New Roman"/>
          <w:b w:val="0"/>
        </w:rPr>
      </w:lvl>
    </w:lvlOverride>
    <w:lvlOverride w:ilvl="1">
      <w:startOverride w:val="1"/>
      <w:lvl w:ilvl="1" w:tplc="04150019">
        <w:start w:val="1"/>
        <w:numFmt w:val="decimal"/>
        <w:lvlText w:val="%2."/>
        <w:lvlJc w:val="left"/>
        <w:pPr>
          <w:tabs>
            <w:tab w:val="num" w:pos="360"/>
          </w:tabs>
          <w:ind w:left="360" w:hanging="360"/>
        </w:pPr>
        <w:rPr>
          <w:rFonts w:cs="Times New Roman"/>
          <w:b/>
          <w:bCs/>
          <w:i w:val="0"/>
          <w:iCs/>
        </w:rPr>
      </w:lvl>
    </w:lvlOverride>
    <w:lvlOverride w:ilvl="2">
      <w:startOverride w:val="1"/>
      <w:lvl w:ilvl="2" w:tplc="39BA155E">
        <w:start w:val="1"/>
        <w:numFmt w:val="decimal"/>
        <w:lvlText w:val="%3."/>
        <w:lvlJc w:val="left"/>
        <w:pPr>
          <w:tabs>
            <w:tab w:val="num" w:pos="2160"/>
          </w:tabs>
          <w:ind w:left="2160" w:hanging="360"/>
        </w:pPr>
        <w:rPr>
          <w:rFonts w:cs="Times New Roman"/>
          <w:b/>
          <w:i w:val="0"/>
          <w:strike w:val="0"/>
          <w:dstrike w:val="0"/>
          <w:u w:val="none"/>
          <w:effect w:val="none"/>
        </w:rPr>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50" w16cid:durableId="1103840024">
    <w:abstractNumId w:val="94"/>
    <w:lvlOverride w:ilvl="0">
      <w:lvl w:ilvl="0" w:tplc="CDE693DC">
        <w:start w:val="1"/>
        <w:numFmt w:val="decimal"/>
        <w:lvlText w:val="%1."/>
        <w:lvlJc w:val="left"/>
        <w:pPr>
          <w:tabs>
            <w:tab w:val="num" w:pos="720"/>
          </w:tabs>
          <w:ind w:left="720" w:hanging="360"/>
        </w:pPr>
        <w:rPr>
          <w:rFonts w:cs="Times New Roman"/>
        </w:rPr>
      </w:lvl>
    </w:lvlOverride>
    <w:lvlOverride w:ilvl="1">
      <w:lvl w:ilvl="1" w:tplc="04150019">
        <w:start w:val="1"/>
        <w:numFmt w:val="decimal"/>
        <w:lvlText w:val="%2."/>
        <w:lvlJc w:val="left"/>
        <w:pPr>
          <w:tabs>
            <w:tab w:val="num" w:pos="1440"/>
          </w:tabs>
          <w:ind w:left="1440" w:hanging="360"/>
        </w:pPr>
        <w:rPr>
          <w:rFonts w:cs="Times New Roman"/>
          <w:b w:val="0"/>
          <w:bCs w:val="0"/>
        </w:rPr>
      </w:lvl>
    </w:lvlOverride>
    <w:lvlOverride w:ilvl="2">
      <w:lvl w:ilvl="2" w:tplc="39BA155E">
        <w:start w:val="1"/>
        <w:numFmt w:val="decimal"/>
        <w:lvlText w:val="%3."/>
        <w:lvlJc w:val="left"/>
        <w:pPr>
          <w:tabs>
            <w:tab w:val="num" w:pos="2160"/>
          </w:tabs>
          <w:ind w:left="2160" w:hanging="360"/>
        </w:pPr>
        <w:rPr>
          <w:rFonts w:cs="Times New Roman"/>
        </w:rPr>
      </w:lvl>
    </w:lvlOverride>
    <w:lvlOverride w:ilvl="3">
      <w:lvl w:ilvl="3" w:tplc="0415000F">
        <w:start w:val="1"/>
        <w:numFmt w:val="decimal"/>
        <w:lvlText w:val="%4."/>
        <w:lvlJc w:val="left"/>
        <w:pPr>
          <w:tabs>
            <w:tab w:val="num" w:pos="2880"/>
          </w:tabs>
          <w:ind w:left="2880" w:hanging="360"/>
        </w:pPr>
        <w:rPr>
          <w:rFonts w:cs="Times New Roman"/>
        </w:rPr>
      </w:lvl>
    </w:lvlOverride>
    <w:lvlOverride w:ilvl="4">
      <w:lvl w:ilvl="4" w:tplc="04150019">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51" w16cid:durableId="743375318">
    <w:abstractNumId w:val="69"/>
    <w:lvlOverride w:ilvl="0">
      <w:startOverride w:val="1"/>
    </w:lvlOverride>
    <w:lvlOverride w:ilvl="1"/>
    <w:lvlOverride w:ilvl="2"/>
    <w:lvlOverride w:ilvl="3"/>
    <w:lvlOverride w:ilvl="4"/>
    <w:lvlOverride w:ilvl="5"/>
    <w:lvlOverride w:ilvl="6"/>
    <w:lvlOverride w:ilvl="7"/>
    <w:lvlOverride w:ilvl="8"/>
  </w:num>
  <w:num w:numId="52" w16cid:durableId="114007810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10971557">
    <w:abstractNumId w:val="29"/>
  </w:num>
  <w:num w:numId="54" w16cid:durableId="647323471">
    <w:abstractNumId w:val="93"/>
  </w:num>
  <w:num w:numId="55" w16cid:durableId="2117022232">
    <w:abstractNumId w:val="99"/>
  </w:num>
  <w:num w:numId="56" w16cid:durableId="695010467">
    <w:abstractNumId w:val="17"/>
  </w:num>
  <w:num w:numId="57" w16cid:durableId="1998150504">
    <w:abstractNumId w:val="52"/>
  </w:num>
  <w:num w:numId="58" w16cid:durableId="764694799">
    <w:abstractNumId w:val="16"/>
  </w:num>
  <w:num w:numId="59" w16cid:durableId="1578707088">
    <w:abstractNumId w:val="44"/>
  </w:num>
  <w:num w:numId="60" w16cid:durableId="341132149">
    <w:abstractNumId w:val="34"/>
  </w:num>
  <w:num w:numId="61" w16cid:durableId="126545817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5600024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2750594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70529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8659417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2667520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36609533">
    <w:abstractNumId w:val="8"/>
  </w:num>
  <w:num w:numId="68" w16cid:durableId="80031377">
    <w:abstractNumId w:val="104"/>
  </w:num>
  <w:num w:numId="69" w16cid:durableId="641468864">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911620117">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11019706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339580065">
    <w:abstractNumId w:val="5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423111177">
    <w:abstractNumId w:val="92"/>
  </w:num>
  <w:num w:numId="74" w16cid:durableId="794368982">
    <w:abstractNumId w:val="65"/>
  </w:num>
  <w:num w:numId="75" w16cid:durableId="2069106009">
    <w:abstractNumId w:val="5"/>
  </w:num>
  <w:num w:numId="76" w16cid:durableId="1017851217">
    <w:abstractNumId w:val="2"/>
  </w:num>
  <w:num w:numId="77" w16cid:durableId="2396817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779136108">
    <w:abstractNumId w:val="80"/>
  </w:num>
  <w:num w:numId="79" w16cid:durableId="520818825">
    <w:abstractNumId w:val="49"/>
  </w:num>
  <w:num w:numId="80" w16cid:durableId="10116826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565335074">
    <w:abstractNumId w:val="87"/>
  </w:num>
  <w:num w:numId="82" w16cid:durableId="931283722">
    <w:abstractNumId w:val="18"/>
  </w:num>
  <w:num w:numId="83" w16cid:durableId="1504860307">
    <w:abstractNumId w:val="40"/>
  </w:num>
  <w:num w:numId="84" w16cid:durableId="1737556563">
    <w:abstractNumId w:val="14"/>
  </w:num>
  <w:num w:numId="85" w16cid:durableId="130639773">
    <w:abstractNumId w:val="62"/>
  </w:num>
  <w:num w:numId="86" w16cid:durableId="1109937080">
    <w:abstractNumId w:val="71"/>
  </w:num>
  <w:num w:numId="87" w16cid:durableId="257249828">
    <w:abstractNumId w:val="78"/>
  </w:num>
  <w:num w:numId="88" w16cid:durableId="1304195897">
    <w:abstractNumId w:val="64"/>
  </w:num>
  <w:num w:numId="89" w16cid:durableId="684595837">
    <w:abstractNumId w:val="73"/>
  </w:num>
  <w:num w:numId="90" w16cid:durableId="1019156842">
    <w:abstractNumId w:val="67"/>
  </w:num>
  <w:num w:numId="91" w16cid:durableId="240796916">
    <w:abstractNumId w:val="54"/>
  </w:num>
  <w:num w:numId="92" w16cid:durableId="1576627844">
    <w:abstractNumId w:val="77"/>
  </w:num>
  <w:num w:numId="93" w16cid:durableId="373623461">
    <w:abstractNumId w:val="96"/>
  </w:num>
  <w:num w:numId="94" w16cid:durableId="1358040621">
    <w:abstractNumId w:val="88"/>
  </w:num>
  <w:num w:numId="95" w16cid:durableId="1648435017">
    <w:abstractNumId w:val="32"/>
  </w:num>
  <w:num w:numId="96" w16cid:durableId="1769421835">
    <w:abstractNumId w:val="38"/>
  </w:num>
  <w:num w:numId="97" w16cid:durableId="2131624320">
    <w:abstractNumId w:val="61"/>
  </w:num>
  <w:num w:numId="98" w16cid:durableId="1366364553">
    <w:abstractNumId w:val="8"/>
  </w:num>
  <w:num w:numId="99" w16cid:durableId="1209611200">
    <w:abstractNumId w:val="104"/>
  </w:num>
  <w:num w:numId="100" w16cid:durableId="30582270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969168730">
    <w:abstractNumId w:val="45"/>
  </w:num>
  <w:num w:numId="102" w16cid:durableId="1808160929">
    <w:abstractNumId w:val="84"/>
  </w:num>
  <w:num w:numId="103" w16cid:durableId="1819178755">
    <w:abstractNumId w:val="101"/>
  </w:num>
  <w:num w:numId="104" w16cid:durableId="1638607779">
    <w:abstractNumId w:val="8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FAF"/>
    <w:rsid w:val="00001BBA"/>
    <w:rsid w:val="00002A04"/>
    <w:rsid w:val="00003A0A"/>
    <w:rsid w:val="0000545B"/>
    <w:rsid w:val="00005889"/>
    <w:rsid w:val="00006F3A"/>
    <w:rsid w:val="00007134"/>
    <w:rsid w:val="00007191"/>
    <w:rsid w:val="00007629"/>
    <w:rsid w:val="00010644"/>
    <w:rsid w:val="00010810"/>
    <w:rsid w:val="00011A1B"/>
    <w:rsid w:val="00011D48"/>
    <w:rsid w:val="00012F5B"/>
    <w:rsid w:val="00013BFF"/>
    <w:rsid w:val="00013CC2"/>
    <w:rsid w:val="00015E24"/>
    <w:rsid w:val="000176FD"/>
    <w:rsid w:val="000202D8"/>
    <w:rsid w:val="00020782"/>
    <w:rsid w:val="0002089C"/>
    <w:rsid w:val="0002115A"/>
    <w:rsid w:val="00023C5A"/>
    <w:rsid w:val="00024A9E"/>
    <w:rsid w:val="00024CAE"/>
    <w:rsid w:val="000275D6"/>
    <w:rsid w:val="00031294"/>
    <w:rsid w:val="00031370"/>
    <w:rsid w:val="00031E92"/>
    <w:rsid w:val="000326F2"/>
    <w:rsid w:val="00036C23"/>
    <w:rsid w:val="00037D98"/>
    <w:rsid w:val="00037F95"/>
    <w:rsid w:val="00042C8E"/>
    <w:rsid w:val="00042F7E"/>
    <w:rsid w:val="00043B30"/>
    <w:rsid w:val="00044749"/>
    <w:rsid w:val="00047050"/>
    <w:rsid w:val="0004770D"/>
    <w:rsid w:val="0005115C"/>
    <w:rsid w:val="00052730"/>
    <w:rsid w:val="00055C98"/>
    <w:rsid w:val="00056CAE"/>
    <w:rsid w:val="00063E49"/>
    <w:rsid w:val="0006401F"/>
    <w:rsid w:val="00064F5D"/>
    <w:rsid w:val="00067688"/>
    <w:rsid w:val="000715FB"/>
    <w:rsid w:val="00074BD8"/>
    <w:rsid w:val="000751C9"/>
    <w:rsid w:val="0007608A"/>
    <w:rsid w:val="00076F10"/>
    <w:rsid w:val="000772C6"/>
    <w:rsid w:val="0008024B"/>
    <w:rsid w:val="000809E6"/>
    <w:rsid w:val="0008382C"/>
    <w:rsid w:val="00083FD0"/>
    <w:rsid w:val="00090EED"/>
    <w:rsid w:val="00091240"/>
    <w:rsid w:val="00091AA5"/>
    <w:rsid w:val="00093145"/>
    <w:rsid w:val="00094F32"/>
    <w:rsid w:val="00096044"/>
    <w:rsid w:val="00096162"/>
    <w:rsid w:val="000965F6"/>
    <w:rsid w:val="000A2738"/>
    <w:rsid w:val="000A39A9"/>
    <w:rsid w:val="000A5D64"/>
    <w:rsid w:val="000A6814"/>
    <w:rsid w:val="000A7A00"/>
    <w:rsid w:val="000A7B74"/>
    <w:rsid w:val="000A7C04"/>
    <w:rsid w:val="000B2A1C"/>
    <w:rsid w:val="000B4355"/>
    <w:rsid w:val="000B5230"/>
    <w:rsid w:val="000B5B9E"/>
    <w:rsid w:val="000B704E"/>
    <w:rsid w:val="000B70BD"/>
    <w:rsid w:val="000C261D"/>
    <w:rsid w:val="000C4E0C"/>
    <w:rsid w:val="000C54A0"/>
    <w:rsid w:val="000C6F99"/>
    <w:rsid w:val="000D0EBD"/>
    <w:rsid w:val="000D19A4"/>
    <w:rsid w:val="000D323B"/>
    <w:rsid w:val="000D3761"/>
    <w:rsid w:val="000D4737"/>
    <w:rsid w:val="000D5D9F"/>
    <w:rsid w:val="000E0064"/>
    <w:rsid w:val="000E1A63"/>
    <w:rsid w:val="000E2DE8"/>
    <w:rsid w:val="000E2E57"/>
    <w:rsid w:val="000E2EBE"/>
    <w:rsid w:val="000E51C6"/>
    <w:rsid w:val="000E78D2"/>
    <w:rsid w:val="000F0281"/>
    <w:rsid w:val="000F1395"/>
    <w:rsid w:val="000F1459"/>
    <w:rsid w:val="000F1848"/>
    <w:rsid w:val="000F1BE7"/>
    <w:rsid w:val="000F1EFB"/>
    <w:rsid w:val="000F69FF"/>
    <w:rsid w:val="000F6E4A"/>
    <w:rsid w:val="00101C69"/>
    <w:rsid w:val="001030E5"/>
    <w:rsid w:val="00104275"/>
    <w:rsid w:val="00106573"/>
    <w:rsid w:val="00107852"/>
    <w:rsid w:val="00110025"/>
    <w:rsid w:val="0011004E"/>
    <w:rsid w:val="00112F5C"/>
    <w:rsid w:val="001144DD"/>
    <w:rsid w:val="001152F0"/>
    <w:rsid w:val="001154B1"/>
    <w:rsid w:val="001156A4"/>
    <w:rsid w:val="0011779F"/>
    <w:rsid w:val="0012008D"/>
    <w:rsid w:val="00123E4C"/>
    <w:rsid w:val="00125A0F"/>
    <w:rsid w:val="00126ED4"/>
    <w:rsid w:val="00130D4D"/>
    <w:rsid w:val="00131C5C"/>
    <w:rsid w:val="001337C6"/>
    <w:rsid w:val="00134513"/>
    <w:rsid w:val="00142FAF"/>
    <w:rsid w:val="0014308F"/>
    <w:rsid w:val="00144089"/>
    <w:rsid w:val="00144D17"/>
    <w:rsid w:val="0014576C"/>
    <w:rsid w:val="001467D1"/>
    <w:rsid w:val="00146A92"/>
    <w:rsid w:val="0014703E"/>
    <w:rsid w:val="001474DB"/>
    <w:rsid w:val="001475FE"/>
    <w:rsid w:val="001508F1"/>
    <w:rsid w:val="00150DF2"/>
    <w:rsid w:val="001518B1"/>
    <w:rsid w:val="00151D06"/>
    <w:rsid w:val="001525EE"/>
    <w:rsid w:val="00154213"/>
    <w:rsid w:val="00155B13"/>
    <w:rsid w:val="00157B86"/>
    <w:rsid w:val="00160A2C"/>
    <w:rsid w:val="0016171F"/>
    <w:rsid w:val="00162812"/>
    <w:rsid w:val="00166750"/>
    <w:rsid w:val="00170119"/>
    <w:rsid w:val="00170585"/>
    <w:rsid w:val="001721D1"/>
    <w:rsid w:val="001732DD"/>
    <w:rsid w:val="0017500B"/>
    <w:rsid w:val="00175ED0"/>
    <w:rsid w:val="00176F0D"/>
    <w:rsid w:val="00177A64"/>
    <w:rsid w:val="001810D2"/>
    <w:rsid w:val="001812A2"/>
    <w:rsid w:val="001930AA"/>
    <w:rsid w:val="00196420"/>
    <w:rsid w:val="00196962"/>
    <w:rsid w:val="001A102A"/>
    <w:rsid w:val="001A1E30"/>
    <w:rsid w:val="001A1F95"/>
    <w:rsid w:val="001A216C"/>
    <w:rsid w:val="001A2FB4"/>
    <w:rsid w:val="001A3A44"/>
    <w:rsid w:val="001A409C"/>
    <w:rsid w:val="001A4979"/>
    <w:rsid w:val="001A6472"/>
    <w:rsid w:val="001A7581"/>
    <w:rsid w:val="001B2BCF"/>
    <w:rsid w:val="001B3746"/>
    <w:rsid w:val="001B38FB"/>
    <w:rsid w:val="001B57F6"/>
    <w:rsid w:val="001B6577"/>
    <w:rsid w:val="001B7C3B"/>
    <w:rsid w:val="001B7C6C"/>
    <w:rsid w:val="001C1225"/>
    <w:rsid w:val="001C1AAD"/>
    <w:rsid w:val="001C2971"/>
    <w:rsid w:val="001C4D61"/>
    <w:rsid w:val="001C52FD"/>
    <w:rsid w:val="001C6D18"/>
    <w:rsid w:val="001D00C2"/>
    <w:rsid w:val="001D01BB"/>
    <w:rsid w:val="001D0FC8"/>
    <w:rsid w:val="001D2510"/>
    <w:rsid w:val="001D64FB"/>
    <w:rsid w:val="001D72CA"/>
    <w:rsid w:val="001D7A3D"/>
    <w:rsid w:val="001E1051"/>
    <w:rsid w:val="001E4951"/>
    <w:rsid w:val="001E501E"/>
    <w:rsid w:val="001F1374"/>
    <w:rsid w:val="001F2244"/>
    <w:rsid w:val="001F2AD0"/>
    <w:rsid w:val="001F2CD1"/>
    <w:rsid w:val="001F4F49"/>
    <w:rsid w:val="001F7039"/>
    <w:rsid w:val="00200147"/>
    <w:rsid w:val="00201722"/>
    <w:rsid w:val="00203474"/>
    <w:rsid w:val="00203CAE"/>
    <w:rsid w:val="00210CBC"/>
    <w:rsid w:val="0021165E"/>
    <w:rsid w:val="00212194"/>
    <w:rsid w:val="002130E7"/>
    <w:rsid w:val="00213F5F"/>
    <w:rsid w:val="002159C6"/>
    <w:rsid w:val="00216207"/>
    <w:rsid w:val="00221F63"/>
    <w:rsid w:val="0022295A"/>
    <w:rsid w:val="00222D46"/>
    <w:rsid w:val="002409E8"/>
    <w:rsid w:val="00242DA9"/>
    <w:rsid w:val="0024341D"/>
    <w:rsid w:val="00247169"/>
    <w:rsid w:val="00250838"/>
    <w:rsid w:val="002508B1"/>
    <w:rsid w:val="00252AF4"/>
    <w:rsid w:val="00254722"/>
    <w:rsid w:val="002560F3"/>
    <w:rsid w:val="002566BA"/>
    <w:rsid w:val="00256C1F"/>
    <w:rsid w:val="00257087"/>
    <w:rsid w:val="002600DF"/>
    <w:rsid w:val="00260264"/>
    <w:rsid w:val="00262727"/>
    <w:rsid w:val="0026455A"/>
    <w:rsid w:val="00264F66"/>
    <w:rsid w:val="00265368"/>
    <w:rsid w:val="00265D17"/>
    <w:rsid w:val="00270749"/>
    <w:rsid w:val="00270997"/>
    <w:rsid w:val="002723FC"/>
    <w:rsid w:val="002746D2"/>
    <w:rsid w:val="00275F57"/>
    <w:rsid w:val="00277174"/>
    <w:rsid w:val="0027799C"/>
    <w:rsid w:val="00277BF9"/>
    <w:rsid w:val="002820AA"/>
    <w:rsid w:val="00283055"/>
    <w:rsid w:val="00285791"/>
    <w:rsid w:val="00285D1A"/>
    <w:rsid w:val="00285F79"/>
    <w:rsid w:val="002873A6"/>
    <w:rsid w:val="00287ED2"/>
    <w:rsid w:val="002936FD"/>
    <w:rsid w:val="00297ED6"/>
    <w:rsid w:val="002A1698"/>
    <w:rsid w:val="002A1A70"/>
    <w:rsid w:val="002A53FA"/>
    <w:rsid w:val="002A7B50"/>
    <w:rsid w:val="002B03BD"/>
    <w:rsid w:val="002B0FA6"/>
    <w:rsid w:val="002B1458"/>
    <w:rsid w:val="002B1867"/>
    <w:rsid w:val="002B290A"/>
    <w:rsid w:val="002B3026"/>
    <w:rsid w:val="002B4448"/>
    <w:rsid w:val="002B44A2"/>
    <w:rsid w:val="002B5EF4"/>
    <w:rsid w:val="002B6F0A"/>
    <w:rsid w:val="002B6FB3"/>
    <w:rsid w:val="002B7A4F"/>
    <w:rsid w:val="002B7AC9"/>
    <w:rsid w:val="002C0467"/>
    <w:rsid w:val="002C05E5"/>
    <w:rsid w:val="002C199A"/>
    <w:rsid w:val="002C1C59"/>
    <w:rsid w:val="002C276C"/>
    <w:rsid w:val="002C28AB"/>
    <w:rsid w:val="002C3D1D"/>
    <w:rsid w:val="002C4C85"/>
    <w:rsid w:val="002C4F58"/>
    <w:rsid w:val="002C7FD3"/>
    <w:rsid w:val="002D0ADF"/>
    <w:rsid w:val="002D102C"/>
    <w:rsid w:val="002D1490"/>
    <w:rsid w:val="002D2CC4"/>
    <w:rsid w:val="002D3105"/>
    <w:rsid w:val="002D65E6"/>
    <w:rsid w:val="002D6C09"/>
    <w:rsid w:val="002D7EC8"/>
    <w:rsid w:val="002E0D37"/>
    <w:rsid w:val="002E27C7"/>
    <w:rsid w:val="002E4157"/>
    <w:rsid w:val="002E51B3"/>
    <w:rsid w:val="002E5531"/>
    <w:rsid w:val="002E55BB"/>
    <w:rsid w:val="002E7428"/>
    <w:rsid w:val="002F0574"/>
    <w:rsid w:val="002F1B53"/>
    <w:rsid w:val="002F1EAC"/>
    <w:rsid w:val="002F1FAB"/>
    <w:rsid w:val="002F3608"/>
    <w:rsid w:val="002F70D1"/>
    <w:rsid w:val="003003A0"/>
    <w:rsid w:val="003043C5"/>
    <w:rsid w:val="0030443C"/>
    <w:rsid w:val="00306254"/>
    <w:rsid w:val="00307772"/>
    <w:rsid w:val="00307DBA"/>
    <w:rsid w:val="00312168"/>
    <w:rsid w:val="00312662"/>
    <w:rsid w:val="0031317D"/>
    <w:rsid w:val="00314E0D"/>
    <w:rsid w:val="00315DF1"/>
    <w:rsid w:val="003165D4"/>
    <w:rsid w:val="0032064A"/>
    <w:rsid w:val="00320E3E"/>
    <w:rsid w:val="003230C6"/>
    <w:rsid w:val="003235B7"/>
    <w:rsid w:val="00324E26"/>
    <w:rsid w:val="00330AD8"/>
    <w:rsid w:val="0033177F"/>
    <w:rsid w:val="00332602"/>
    <w:rsid w:val="0033685B"/>
    <w:rsid w:val="003408A9"/>
    <w:rsid w:val="00340F6C"/>
    <w:rsid w:val="003412BA"/>
    <w:rsid w:val="00341EDC"/>
    <w:rsid w:val="00342E9B"/>
    <w:rsid w:val="003446CD"/>
    <w:rsid w:val="00345E30"/>
    <w:rsid w:val="0035418B"/>
    <w:rsid w:val="00354F3D"/>
    <w:rsid w:val="00355374"/>
    <w:rsid w:val="00357093"/>
    <w:rsid w:val="003602B4"/>
    <w:rsid w:val="00360622"/>
    <w:rsid w:val="00360CB5"/>
    <w:rsid w:val="003621DB"/>
    <w:rsid w:val="003634CE"/>
    <w:rsid w:val="00363C06"/>
    <w:rsid w:val="003648B2"/>
    <w:rsid w:val="0036656F"/>
    <w:rsid w:val="00370A92"/>
    <w:rsid w:val="003730B4"/>
    <w:rsid w:val="00373D64"/>
    <w:rsid w:val="00376615"/>
    <w:rsid w:val="00382B67"/>
    <w:rsid w:val="00383011"/>
    <w:rsid w:val="00383F09"/>
    <w:rsid w:val="00383FC0"/>
    <w:rsid w:val="00385448"/>
    <w:rsid w:val="0038545D"/>
    <w:rsid w:val="00385FFF"/>
    <w:rsid w:val="00387470"/>
    <w:rsid w:val="00387E2A"/>
    <w:rsid w:val="00391778"/>
    <w:rsid w:val="00391E9D"/>
    <w:rsid w:val="00391F45"/>
    <w:rsid w:val="003935DE"/>
    <w:rsid w:val="00396787"/>
    <w:rsid w:val="00396EA6"/>
    <w:rsid w:val="003A01D5"/>
    <w:rsid w:val="003A1D24"/>
    <w:rsid w:val="003A1DF3"/>
    <w:rsid w:val="003A332D"/>
    <w:rsid w:val="003A3BC0"/>
    <w:rsid w:val="003A3DC9"/>
    <w:rsid w:val="003A4057"/>
    <w:rsid w:val="003A7400"/>
    <w:rsid w:val="003A7A97"/>
    <w:rsid w:val="003B0DC1"/>
    <w:rsid w:val="003B1E4B"/>
    <w:rsid w:val="003B37E7"/>
    <w:rsid w:val="003B4D08"/>
    <w:rsid w:val="003B618D"/>
    <w:rsid w:val="003C0CA5"/>
    <w:rsid w:val="003C0DA9"/>
    <w:rsid w:val="003C1132"/>
    <w:rsid w:val="003C233E"/>
    <w:rsid w:val="003C3902"/>
    <w:rsid w:val="003C517C"/>
    <w:rsid w:val="003C6AD7"/>
    <w:rsid w:val="003C7819"/>
    <w:rsid w:val="003D0160"/>
    <w:rsid w:val="003D01F2"/>
    <w:rsid w:val="003D0672"/>
    <w:rsid w:val="003D2826"/>
    <w:rsid w:val="003D6C08"/>
    <w:rsid w:val="003E0253"/>
    <w:rsid w:val="003E166C"/>
    <w:rsid w:val="003E1F3B"/>
    <w:rsid w:val="003E42BD"/>
    <w:rsid w:val="003E4711"/>
    <w:rsid w:val="003E4AD1"/>
    <w:rsid w:val="003E5403"/>
    <w:rsid w:val="003E6793"/>
    <w:rsid w:val="003E783C"/>
    <w:rsid w:val="003F24D8"/>
    <w:rsid w:val="003F50E1"/>
    <w:rsid w:val="003F5863"/>
    <w:rsid w:val="003F587D"/>
    <w:rsid w:val="00401D64"/>
    <w:rsid w:val="00402623"/>
    <w:rsid w:val="004101D2"/>
    <w:rsid w:val="00414DA1"/>
    <w:rsid w:val="0041510C"/>
    <w:rsid w:val="00420C8E"/>
    <w:rsid w:val="004212E9"/>
    <w:rsid w:val="00423344"/>
    <w:rsid w:val="00424525"/>
    <w:rsid w:val="00425806"/>
    <w:rsid w:val="00431DEA"/>
    <w:rsid w:val="00432158"/>
    <w:rsid w:val="00432420"/>
    <w:rsid w:val="00432CF6"/>
    <w:rsid w:val="004378ED"/>
    <w:rsid w:val="00441E65"/>
    <w:rsid w:val="00442C1A"/>
    <w:rsid w:val="00443FD3"/>
    <w:rsid w:val="00446207"/>
    <w:rsid w:val="00446D69"/>
    <w:rsid w:val="00447645"/>
    <w:rsid w:val="00453DC8"/>
    <w:rsid w:val="004553B4"/>
    <w:rsid w:val="00455ACD"/>
    <w:rsid w:val="00455B63"/>
    <w:rsid w:val="00457A18"/>
    <w:rsid w:val="004602D6"/>
    <w:rsid w:val="004612EB"/>
    <w:rsid w:val="004627DE"/>
    <w:rsid w:val="00462843"/>
    <w:rsid w:val="004653D3"/>
    <w:rsid w:val="0046575A"/>
    <w:rsid w:val="00471E51"/>
    <w:rsid w:val="00472778"/>
    <w:rsid w:val="00474A73"/>
    <w:rsid w:val="00476173"/>
    <w:rsid w:val="004800B2"/>
    <w:rsid w:val="00480AC6"/>
    <w:rsid w:val="0048176C"/>
    <w:rsid w:val="004819CE"/>
    <w:rsid w:val="004832CF"/>
    <w:rsid w:val="0048419D"/>
    <w:rsid w:val="004847AB"/>
    <w:rsid w:val="00486D56"/>
    <w:rsid w:val="00487424"/>
    <w:rsid w:val="0049159F"/>
    <w:rsid w:val="0049175F"/>
    <w:rsid w:val="00491B50"/>
    <w:rsid w:val="00492297"/>
    <w:rsid w:val="00497913"/>
    <w:rsid w:val="004A1036"/>
    <w:rsid w:val="004A4400"/>
    <w:rsid w:val="004A4593"/>
    <w:rsid w:val="004B1696"/>
    <w:rsid w:val="004B192B"/>
    <w:rsid w:val="004B3396"/>
    <w:rsid w:val="004C092E"/>
    <w:rsid w:val="004C23A8"/>
    <w:rsid w:val="004C23E7"/>
    <w:rsid w:val="004C4CE2"/>
    <w:rsid w:val="004C64F1"/>
    <w:rsid w:val="004D03B2"/>
    <w:rsid w:val="004D0DEF"/>
    <w:rsid w:val="004D31F3"/>
    <w:rsid w:val="004D3E44"/>
    <w:rsid w:val="004D67C5"/>
    <w:rsid w:val="004E0654"/>
    <w:rsid w:val="004E4107"/>
    <w:rsid w:val="004E4783"/>
    <w:rsid w:val="004E707C"/>
    <w:rsid w:val="004E78A3"/>
    <w:rsid w:val="004F182C"/>
    <w:rsid w:val="004F4292"/>
    <w:rsid w:val="004F6B00"/>
    <w:rsid w:val="00501FAC"/>
    <w:rsid w:val="005038F3"/>
    <w:rsid w:val="00503B4B"/>
    <w:rsid w:val="005040AE"/>
    <w:rsid w:val="00505698"/>
    <w:rsid w:val="00505872"/>
    <w:rsid w:val="00506174"/>
    <w:rsid w:val="005064B4"/>
    <w:rsid w:val="005065CC"/>
    <w:rsid w:val="005101F5"/>
    <w:rsid w:val="00511134"/>
    <w:rsid w:val="005115D9"/>
    <w:rsid w:val="0051335A"/>
    <w:rsid w:val="00513456"/>
    <w:rsid w:val="0051376C"/>
    <w:rsid w:val="005137F9"/>
    <w:rsid w:val="00514EB9"/>
    <w:rsid w:val="005156FB"/>
    <w:rsid w:val="005157E5"/>
    <w:rsid w:val="005158A9"/>
    <w:rsid w:val="0051696A"/>
    <w:rsid w:val="0051734E"/>
    <w:rsid w:val="0051785E"/>
    <w:rsid w:val="00517D9E"/>
    <w:rsid w:val="005212CC"/>
    <w:rsid w:val="0052158B"/>
    <w:rsid w:val="00521610"/>
    <w:rsid w:val="005219BA"/>
    <w:rsid w:val="00522DE0"/>
    <w:rsid w:val="00523C94"/>
    <w:rsid w:val="00524614"/>
    <w:rsid w:val="00524753"/>
    <w:rsid w:val="00524B38"/>
    <w:rsid w:val="00524F7C"/>
    <w:rsid w:val="0052606A"/>
    <w:rsid w:val="0052642A"/>
    <w:rsid w:val="005266E4"/>
    <w:rsid w:val="00526E85"/>
    <w:rsid w:val="00527215"/>
    <w:rsid w:val="00530E1D"/>
    <w:rsid w:val="005318E2"/>
    <w:rsid w:val="005328D3"/>
    <w:rsid w:val="005367F3"/>
    <w:rsid w:val="00537817"/>
    <w:rsid w:val="005411B0"/>
    <w:rsid w:val="0054197E"/>
    <w:rsid w:val="00543163"/>
    <w:rsid w:val="0054712C"/>
    <w:rsid w:val="0054775D"/>
    <w:rsid w:val="00547FD8"/>
    <w:rsid w:val="00551BB7"/>
    <w:rsid w:val="005530D2"/>
    <w:rsid w:val="005547D4"/>
    <w:rsid w:val="00556234"/>
    <w:rsid w:val="00564E7E"/>
    <w:rsid w:val="00565935"/>
    <w:rsid w:val="005659E3"/>
    <w:rsid w:val="00565E5E"/>
    <w:rsid w:val="0056685A"/>
    <w:rsid w:val="00567145"/>
    <w:rsid w:val="00570324"/>
    <w:rsid w:val="0057033A"/>
    <w:rsid w:val="0057319D"/>
    <w:rsid w:val="0057363D"/>
    <w:rsid w:val="00576F81"/>
    <w:rsid w:val="005810EE"/>
    <w:rsid w:val="00582615"/>
    <w:rsid w:val="005826D7"/>
    <w:rsid w:val="00583E26"/>
    <w:rsid w:val="0058450F"/>
    <w:rsid w:val="005858C3"/>
    <w:rsid w:val="00585B94"/>
    <w:rsid w:val="00591255"/>
    <w:rsid w:val="00591460"/>
    <w:rsid w:val="00593700"/>
    <w:rsid w:val="005948B7"/>
    <w:rsid w:val="00594CC2"/>
    <w:rsid w:val="0059515A"/>
    <w:rsid w:val="0059529B"/>
    <w:rsid w:val="00596163"/>
    <w:rsid w:val="00596B4A"/>
    <w:rsid w:val="005A1A57"/>
    <w:rsid w:val="005A237A"/>
    <w:rsid w:val="005A2AF4"/>
    <w:rsid w:val="005A3004"/>
    <w:rsid w:val="005A3B4A"/>
    <w:rsid w:val="005A3C2B"/>
    <w:rsid w:val="005A70CE"/>
    <w:rsid w:val="005B168A"/>
    <w:rsid w:val="005B301D"/>
    <w:rsid w:val="005C09F5"/>
    <w:rsid w:val="005C0B06"/>
    <w:rsid w:val="005C126B"/>
    <w:rsid w:val="005C1B98"/>
    <w:rsid w:val="005C4AAF"/>
    <w:rsid w:val="005C594D"/>
    <w:rsid w:val="005C6889"/>
    <w:rsid w:val="005D0410"/>
    <w:rsid w:val="005D0B5F"/>
    <w:rsid w:val="005D1F8A"/>
    <w:rsid w:val="005D242D"/>
    <w:rsid w:val="005D33BD"/>
    <w:rsid w:val="005D3454"/>
    <w:rsid w:val="005D4115"/>
    <w:rsid w:val="005D503B"/>
    <w:rsid w:val="005D5185"/>
    <w:rsid w:val="005D71F9"/>
    <w:rsid w:val="005E0DEA"/>
    <w:rsid w:val="005E287C"/>
    <w:rsid w:val="005E4307"/>
    <w:rsid w:val="005E43B7"/>
    <w:rsid w:val="005E5783"/>
    <w:rsid w:val="005E63FA"/>
    <w:rsid w:val="005E75E1"/>
    <w:rsid w:val="005E77E9"/>
    <w:rsid w:val="005F1314"/>
    <w:rsid w:val="005F3C89"/>
    <w:rsid w:val="005F719E"/>
    <w:rsid w:val="005F7352"/>
    <w:rsid w:val="005F7508"/>
    <w:rsid w:val="005F7C2D"/>
    <w:rsid w:val="006002D7"/>
    <w:rsid w:val="00601A7F"/>
    <w:rsid w:val="00602520"/>
    <w:rsid w:val="00602EE6"/>
    <w:rsid w:val="00604118"/>
    <w:rsid w:val="00604E08"/>
    <w:rsid w:val="0060619A"/>
    <w:rsid w:val="00606EC1"/>
    <w:rsid w:val="00607610"/>
    <w:rsid w:val="00610619"/>
    <w:rsid w:val="00614D9C"/>
    <w:rsid w:val="00615151"/>
    <w:rsid w:val="00616AA9"/>
    <w:rsid w:val="006210D6"/>
    <w:rsid w:val="0062317B"/>
    <w:rsid w:val="006247CC"/>
    <w:rsid w:val="00627BD9"/>
    <w:rsid w:val="00627E49"/>
    <w:rsid w:val="006321EE"/>
    <w:rsid w:val="006347FB"/>
    <w:rsid w:val="00635163"/>
    <w:rsid w:val="00640B1D"/>
    <w:rsid w:val="00641EE6"/>
    <w:rsid w:val="00642A94"/>
    <w:rsid w:val="00645B8D"/>
    <w:rsid w:val="00646368"/>
    <w:rsid w:val="00650924"/>
    <w:rsid w:val="00650ACF"/>
    <w:rsid w:val="0065178B"/>
    <w:rsid w:val="00653121"/>
    <w:rsid w:val="00654310"/>
    <w:rsid w:val="00655AA3"/>
    <w:rsid w:val="00663A72"/>
    <w:rsid w:val="00670F5B"/>
    <w:rsid w:val="00671DA1"/>
    <w:rsid w:val="0067254F"/>
    <w:rsid w:val="006727F6"/>
    <w:rsid w:val="00673D2B"/>
    <w:rsid w:val="00674FF5"/>
    <w:rsid w:val="00677200"/>
    <w:rsid w:val="00677A51"/>
    <w:rsid w:val="00677B46"/>
    <w:rsid w:val="00680CC6"/>
    <w:rsid w:val="006842E8"/>
    <w:rsid w:val="00684BBD"/>
    <w:rsid w:val="0069079C"/>
    <w:rsid w:val="00690B74"/>
    <w:rsid w:val="006911C6"/>
    <w:rsid w:val="006921A0"/>
    <w:rsid w:val="0069222F"/>
    <w:rsid w:val="00692401"/>
    <w:rsid w:val="006930C1"/>
    <w:rsid w:val="00694DD1"/>
    <w:rsid w:val="00695E23"/>
    <w:rsid w:val="00695F5C"/>
    <w:rsid w:val="00696581"/>
    <w:rsid w:val="0069672D"/>
    <w:rsid w:val="00696DD2"/>
    <w:rsid w:val="006A15F4"/>
    <w:rsid w:val="006A190F"/>
    <w:rsid w:val="006A6538"/>
    <w:rsid w:val="006A7A0C"/>
    <w:rsid w:val="006B0375"/>
    <w:rsid w:val="006B37B5"/>
    <w:rsid w:val="006B5694"/>
    <w:rsid w:val="006B56D7"/>
    <w:rsid w:val="006B5941"/>
    <w:rsid w:val="006B5E15"/>
    <w:rsid w:val="006B5F6F"/>
    <w:rsid w:val="006B6096"/>
    <w:rsid w:val="006C0D46"/>
    <w:rsid w:val="006C1804"/>
    <w:rsid w:val="006C389B"/>
    <w:rsid w:val="006C3ED0"/>
    <w:rsid w:val="006C40E9"/>
    <w:rsid w:val="006C6ABB"/>
    <w:rsid w:val="006C72EA"/>
    <w:rsid w:val="006C74AB"/>
    <w:rsid w:val="006D0A70"/>
    <w:rsid w:val="006D0B0C"/>
    <w:rsid w:val="006D3658"/>
    <w:rsid w:val="006D47A0"/>
    <w:rsid w:val="006D50FF"/>
    <w:rsid w:val="006E1480"/>
    <w:rsid w:val="006E14B8"/>
    <w:rsid w:val="006E4FD4"/>
    <w:rsid w:val="006E7B46"/>
    <w:rsid w:val="006F1025"/>
    <w:rsid w:val="006F25D6"/>
    <w:rsid w:val="006F57EA"/>
    <w:rsid w:val="006F6F4D"/>
    <w:rsid w:val="00700810"/>
    <w:rsid w:val="00701B10"/>
    <w:rsid w:val="00703466"/>
    <w:rsid w:val="00703723"/>
    <w:rsid w:val="00704791"/>
    <w:rsid w:val="007071DF"/>
    <w:rsid w:val="00710082"/>
    <w:rsid w:val="00712CD0"/>
    <w:rsid w:val="007135F5"/>
    <w:rsid w:val="007143A2"/>
    <w:rsid w:val="007147E8"/>
    <w:rsid w:val="00715DBE"/>
    <w:rsid w:val="007176CF"/>
    <w:rsid w:val="00721EBE"/>
    <w:rsid w:val="00730632"/>
    <w:rsid w:val="007318B3"/>
    <w:rsid w:val="007329D1"/>
    <w:rsid w:val="00733553"/>
    <w:rsid w:val="00734AFB"/>
    <w:rsid w:val="0073644F"/>
    <w:rsid w:val="00737A4D"/>
    <w:rsid w:val="00740064"/>
    <w:rsid w:val="007422E5"/>
    <w:rsid w:val="0074348B"/>
    <w:rsid w:val="00744A72"/>
    <w:rsid w:val="00745AF0"/>
    <w:rsid w:val="00746FE5"/>
    <w:rsid w:val="0074740D"/>
    <w:rsid w:val="00747DB2"/>
    <w:rsid w:val="00754255"/>
    <w:rsid w:val="00755E62"/>
    <w:rsid w:val="00756F02"/>
    <w:rsid w:val="00757C62"/>
    <w:rsid w:val="00757E79"/>
    <w:rsid w:val="00761633"/>
    <w:rsid w:val="007646FF"/>
    <w:rsid w:val="00764C9E"/>
    <w:rsid w:val="007653BC"/>
    <w:rsid w:val="00765A59"/>
    <w:rsid w:val="00766DDB"/>
    <w:rsid w:val="00770554"/>
    <w:rsid w:val="0077195A"/>
    <w:rsid w:val="00773A22"/>
    <w:rsid w:val="00773A26"/>
    <w:rsid w:val="00774084"/>
    <w:rsid w:val="007747DA"/>
    <w:rsid w:val="00774BA9"/>
    <w:rsid w:val="007775DA"/>
    <w:rsid w:val="00781473"/>
    <w:rsid w:val="00781912"/>
    <w:rsid w:val="00782171"/>
    <w:rsid w:val="00782F92"/>
    <w:rsid w:val="007836B1"/>
    <w:rsid w:val="0078458E"/>
    <w:rsid w:val="00785B60"/>
    <w:rsid w:val="00785E0A"/>
    <w:rsid w:val="00786DAE"/>
    <w:rsid w:val="007913E4"/>
    <w:rsid w:val="00791451"/>
    <w:rsid w:val="0079372D"/>
    <w:rsid w:val="00796235"/>
    <w:rsid w:val="007A0029"/>
    <w:rsid w:val="007A0FE0"/>
    <w:rsid w:val="007A1B7D"/>
    <w:rsid w:val="007A45A1"/>
    <w:rsid w:val="007A5BF3"/>
    <w:rsid w:val="007B0BD1"/>
    <w:rsid w:val="007B178B"/>
    <w:rsid w:val="007B220B"/>
    <w:rsid w:val="007C0A56"/>
    <w:rsid w:val="007C0DA5"/>
    <w:rsid w:val="007C122B"/>
    <w:rsid w:val="007C4610"/>
    <w:rsid w:val="007C4A5A"/>
    <w:rsid w:val="007C5B3F"/>
    <w:rsid w:val="007C6BA1"/>
    <w:rsid w:val="007C722B"/>
    <w:rsid w:val="007C75E9"/>
    <w:rsid w:val="007C7932"/>
    <w:rsid w:val="007D071B"/>
    <w:rsid w:val="007D084B"/>
    <w:rsid w:val="007D24F6"/>
    <w:rsid w:val="007D475A"/>
    <w:rsid w:val="007D57CF"/>
    <w:rsid w:val="007D7E7F"/>
    <w:rsid w:val="007E1898"/>
    <w:rsid w:val="007E27C3"/>
    <w:rsid w:val="007F4CE1"/>
    <w:rsid w:val="008009A2"/>
    <w:rsid w:val="00801B79"/>
    <w:rsid w:val="00804708"/>
    <w:rsid w:val="0080486C"/>
    <w:rsid w:val="0080516F"/>
    <w:rsid w:val="0080662F"/>
    <w:rsid w:val="00806C98"/>
    <w:rsid w:val="0081065E"/>
    <w:rsid w:val="00811054"/>
    <w:rsid w:val="00811E68"/>
    <w:rsid w:val="00813345"/>
    <w:rsid w:val="00813BEF"/>
    <w:rsid w:val="0081533C"/>
    <w:rsid w:val="008161E2"/>
    <w:rsid w:val="00816ED4"/>
    <w:rsid w:val="008219DA"/>
    <w:rsid w:val="00824593"/>
    <w:rsid w:val="00825E14"/>
    <w:rsid w:val="00826042"/>
    <w:rsid w:val="008271C5"/>
    <w:rsid w:val="00827535"/>
    <w:rsid w:val="00830946"/>
    <w:rsid w:val="0083185C"/>
    <w:rsid w:val="0083290A"/>
    <w:rsid w:val="00832C4E"/>
    <w:rsid w:val="008333A8"/>
    <w:rsid w:val="00836C4F"/>
    <w:rsid w:val="00837513"/>
    <w:rsid w:val="008409D6"/>
    <w:rsid w:val="00841EF5"/>
    <w:rsid w:val="00843EC3"/>
    <w:rsid w:val="008467AB"/>
    <w:rsid w:val="00850189"/>
    <w:rsid w:val="00851A8D"/>
    <w:rsid w:val="008536D4"/>
    <w:rsid w:val="00854D53"/>
    <w:rsid w:val="00856586"/>
    <w:rsid w:val="008575ED"/>
    <w:rsid w:val="00861BF6"/>
    <w:rsid w:val="00861FA4"/>
    <w:rsid w:val="0086216C"/>
    <w:rsid w:val="0086362C"/>
    <w:rsid w:val="008636BE"/>
    <w:rsid w:val="00863781"/>
    <w:rsid w:val="00863BA1"/>
    <w:rsid w:val="008668AA"/>
    <w:rsid w:val="00867150"/>
    <w:rsid w:val="0087040D"/>
    <w:rsid w:val="0087294F"/>
    <w:rsid w:val="00873B40"/>
    <w:rsid w:val="00876A13"/>
    <w:rsid w:val="008774AA"/>
    <w:rsid w:val="00877FC2"/>
    <w:rsid w:val="0088005C"/>
    <w:rsid w:val="00881978"/>
    <w:rsid w:val="00882AD6"/>
    <w:rsid w:val="0088304F"/>
    <w:rsid w:val="00883756"/>
    <w:rsid w:val="008865F5"/>
    <w:rsid w:val="00886974"/>
    <w:rsid w:val="0088765C"/>
    <w:rsid w:val="0089141A"/>
    <w:rsid w:val="00892026"/>
    <w:rsid w:val="0089328C"/>
    <w:rsid w:val="00897FAB"/>
    <w:rsid w:val="008A063A"/>
    <w:rsid w:val="008A0D88"/>
    <w:rsid w:val="008A14C4"/>
    <w:rsid w:val="008A1DA5"/>
    <w:rsid w:val="008A271B"/>
    <w:rsid w:val="008A4E42"/>
    <w:rsid w:val="008B023F"/>
    <w:rsid w:val="008B1314"/>
    <w:rsid w:val="008B37D6"/>
    <w:rsid w:val="008B57B5"/>
    <w:rsid w:val="008B6545"/>
    <w:rsid w:val="008C0E5B"/>
    <w:rsid w:val="008C36AD"/>
    <w:rsid w:val="008C38DE"/>
    <w:rsid w:val="008C3F14"/>
    <w:rsid w:val="008C5092"/>
    <w:rsid w:val="008D05D2"/>
    <w:rsid w:val="008D0618"/>
    <w:rsid w:val="008D35CB"/>
    <w:rsid w:val="008D37A1"/>
    <w:rsid w:val="008D3B27"/>
    <w:rsid w:val="008D41EF"/>
    <w:rsid w:val="008D77D4"/>
    <w:rsid w:val="008D77EE"/>
    <w:rsid w:val="008E1EDD"/>
    <w:rsid w:val="008E2199"/>
    <w:rsid w:val="008E2B31"/>
    <w:rsid w:val="008E4259"/>
    <w:rsid w:val="008E4E40"/>
    <w:rsid w:val="008F09A7"/>
    <w:rsid w:val="008F1176"/>
    <w:rsid w:val="008F2791"/>
    <w:rsid w:val="008F279B"/>
    <w:rsid w:val="008F5560"/>
    <w:rsid w:val="008F6A82"/>
    <w:rsid w:val="008F7266"/>
    <w:rsid w:val="008F754B"/>
    <w:rsid w:val="008F792B"/>
    <w:rsid w:val="009002E0"/>
    <w:rsid w:val="0090160C"/>
    <w:rsid w:val="00901741"/>
    <w:rsid w:val="009023F9"/>
    <w:rsid w:val="009047AB"/>
    <w:rsid w:val="0090642A"/>
    <w:rsid w:val="00911EEF"/>
    <w:rsid w:val="00912B2A"/>
    <w:rsid w:val="00912E23"/>
    <w:rsid w:val="009145C0"/>
    <w:rsid w:val="00914B0B"/>
    <w:rsid w:val="00916859"/>
    <w:rsid w:val="00916DF1"/>
    <w:rsid w:val="009201AD"/>
    <w:rsid w:val="00922833"/>
    <w:rsid w:val="00922CBF"/>
    <w:rsid w:val="00923E49"/>
    <w:rsid w:val="00925C9F"/>
    <w:rsid w:val="00926375"/>
    <w:rsid w:val="0092730D"/>
    <w:rsid w:val="00927748"/>
    <w:rsid w:val="00930452"/>
    <w:rsid w:val="00930E49"/>
    <w:rsid w:val="00931115"/>
    <w:rsid w:val="00941548"/>
    <w:rsid w:val="009433E7"/>
    <w:rsid w:val="00943967"/>
    <w:rsid w:val="00945EBA"/>
    <w:rsid w:val="00945F35"/>
    <w:rsid w:val="00947369"/>
    <w:rsid w:val="00951927"/>
    <w:rsid w:val="00955D00"/>
    <w:rsid w:val="00955D1A"/>
    <w:rsid w:val="0096078A"/>
    <w:rsid w:val="00960E43"/>
    <w:rsid w:val="00961039"/>
    <w:rsid w:val="00961F47"/>
    <w:rsid w:val="009629B5"/>
    <w:rsid w:val="00970549"/>
    <w:rsid w:val="0097060C"/>
    <w:rsid w:val="009729C7"/>
    <w:rsid w:val="0097609A"/>
    <w:rsid w:val="00976B70"/>
    <w:rsid w:val="009814F8"/>
    <w:rsid w:val="009821A8"/>
    <w:rsid w:val="00983180"/>
    <w:rsid w:val="00984C4A"/>
    <w:rsid w:val="009851BF"/>
    <w:rsid w:val="009854F4"/>
    <w:rsid w:val="009868A8"/>
    <w:rsid w:val="009908AA"/>
    <w:rsid w:val="009923BD"/>
    <w:rsid w:val="009941F3"/>
    <w:rsid w:val="00994A9B"/>
    <w:rsid w:val="00995618"/>
    <w:rsid w:val="009966CC"/>
    <w:rsid w:val="00997504"/>
    <w:rsid w:val="009A0377"/>
    <w:rsid w:val="009A0952"/>
    <w:rsid w:val="009A0AE0"/>
    <w:rsid w:val="009A0BC0"/>
    <w:rsid w:val="009A1BBF"/>
    <w:rsid w:val="009A3017"/>
    <w:rsid w:val="009A50DD"/>
    <w:rsid w:val="009A53C6"/>
    <w:rsid w:val="009A571E"/>
    <w:rsid w:val="009A5CE5"/>
    <w:rsid w:val="009B616F"/>
    <w:rsid w:val="009B65CB"/>
    <w:rsid w:val="009B7586"/>
    <w:rsid w:val="009C591D"/>
    <w:rsid w:val="009C5CBF"/>
    <w:rsid w:val="009C6234"/>
    <w:rsid w:val="009D0672"/>
    <w:rsid w:val="009D1C9A"/>
    <w:rsid w:val="009D73FF"/>
    <w:rsid w:val="009D79C9"/>
    <w:rsid w:val="009D7AFC"/>
    <w:rsid w:val="009E05CE"/>
    <w:rsid w:val="009E38C8"/>
    <w:rsid w:val="009E3E67"/>
    <w:rsid w:val="009E4DA6"/>
    <w:rsid w:val="009E54D3"/>
    <w:rsid w:val="009F094D"/>
    <w:rsid w:val="009F1185"/>
    <w:rsid w:val="009F2A6A"/>
    <w:rsid w:val="009F2C7D"/>
    <w:rsid w:val="009F3314"/>
    <w:rsid w:val="009F36E0"/>
    <w:rsid w:val="009F3EE4"/>
    <w:rsid w:val="009F4F10"/>
    <w:rsid w:val="009F5DEC"/>
    <w:rsid w:val="009F6517"/>
    <w:rsid w:val="009F7F3C"/>
    <w:rsid w:val="00A01DC7"/>
    <w:rsid w:val="00A02551"/>
    <w:rsid w:val="00A027CE"/>
    <w:rsid w:val="00A051A5"/>
    <w:rsid w:val="00A06E68"/>
    <w:rsid w:val="00A11096"/>
    <w:rsid w:val="00A12232"/>
    <w:rsid w:val="00A1226D"/>
    <w:rsid w:val="00A12F99"/>
    <w:rsid w:val="00A155C9"/>
    <w:rsid w:val="00A1607E"/>
    <w:rsid w:val="00A177D8"/>
    <w:rsid w:val="00A20B55"/>
    <w:rsid w:val="00A214BD"/>
    <w:rsid w:val="00A218E3"/>
    <w:rsid w:val="00A2209B"/>
    <w:rsid w:val="00A2327B"/>
    <w:rsid w:val="00A244C0"/>
    <w:rsid w:val="00A24895"/>
    <w:rsid w:val="00A25859"/>
    <w:rsid w:val="00A26A33"/>
    <w:rsid w:val="00A2732D"/>
    <w:rsid w:val="00A30D5A"/>
    <w:rsid w:val="00A32379"/>
    <w:rsid w:val="00A32AF8"/>
    <w:rsid w:val="00A32CC0"/>
    <w:rsid w:val="00A34439"/>
    <w:rsid w:val="00A346B8"/>
    <w:rsid w:val="00A4287E"/>
    <w:rsid w:val="00A45614"/>
    <w:rsid w:val="00A46D98"/>
    <w:rsid w:val="00A50BC6"/>
    <w:rsid w:val="00A510FE"/>
    <w:rsid w:val="00A53CCE"/>
    <w:rsid w:val="00A57103"/>
    <w:rsid w:val="00A61D20"/>
    <w:rsid w:val="00A628C0"/>
    <w:rsid w:val="00A63413"/>
    <w:rsid w:val="00A63CC6"/>
    <w:rsid w:val="00A63DFA"/>
    <w:rsid w:val="00A6448C"/>
    <w:rsid w:val="00A64699"/>
    <w:rsid w:val="00A6605F"/>
    <w:rsid w:val="00A67952"/>
    <w:rsid w:val="00A67F6A"/>
    <w:rsid w:val="00A71730"/>
    <w:rsid w:val="00A71A63"/>
    <w:rsid w:val="00A765B4"/>
    <w:rsid w:val="00A778D9"/>
    <w:rsid w:val="00A802DB"/>
    <w:rsid w:val="00A80FFE"/>
    <w:rsid w:val="00A822DC"/>
    <w:rsid w:val="00A829C6"/>
    <w:rsid w:val="00A82AC5"/>
    <w:rsid w:val="00A83A10"/>
    <w:rsid w:val="00A845EE"/>
    <w:rsid w:val="00A84C84"/>
    <w:rsid w:val="00A87EC3"/>
    <w:rsid w:val="00A905EA"/>
    <w:rsid w:val="00A91F2F"/>
    <w:rsid w:val="00A921AC"/>
    <w:rsid w:val="00A92241"/>
    <w:rsid w:val="00A925AD"/>
    <w:rsid w:val="00A92FE8"/>
    <w:rsid w:val="00A941E7"/>
    <w:rsid w:val="00A972D8"/>
    <w:rsid w:val="00AA23D7"/>
    <w:rsid w:val="00AA2D6A"/>
    <w:rsid w:val="00AA4694"/>
    <w:rsid w:val="00AA5216"/>
    <w:rsid w:val="00AA5526"/>
    <w:rsid w:val="00AA575F"/>
    <w:rsid w:val="00AA7B0C"/>
    <w:rsid w:val="00AB29C7"/>
    <w:rsid w:val="00AB2BC8"/>
    <w:rsid w:val="00AB39B6"/>
    <w:rsid w:val="00AB6B8F"/>
    <w:rsid w:val="00AC079C"/>
    <w:rsid w:val="00AC0DEB"/>
    <w:rsid w:val="00AC2BDC"/>
    <w:rsid w:val="00AC2FAC"/>
    <w:rsid w:val="00AC455C"/>
    <w:rsid w:val="00AC4ECD"/>
    <w:rsid w:val="00AC59AB"/>
    <w:rsid w:val="00AC6526"/>
    <w:rsid w:val="00AC782F"/>
    <w:rsid w:val="00AD358F"/>
    <w:rsid w:val="00AD7DD3"/>
    <w:rsid w:val="00AE0EFF"/>
    <w:rsid w:val="00AE4386"/>
    <w:rsid w:val="00AF1A97"/>
    <w:rsid w:val="00AF219A"/>
    <w:rsid w:val="00AF2892"/>
    <w:rsid w:val="00AF368E"/>
    <w:rsid w:val="00AF4037"/>
    <w:rsid w:val="00AF5DA1"/>
    <w:rsid w:val="00B00B59"/>
    <w:rsid w:val="00B00CC2"/>
    <w:rsid w:val="00B00E27"/>
    <w:rsid w:val="00B01136"/>
    <w:rsid w:val="00B016CD"/>
    <w:rsid w:val="00B023EB"/>
    <w:rsid w:val="00B02A4D"/>
    <w:rsid w:val="00B037CC"/>
    <w:rsid w:val="00B0391C"/>
    <w:rsid w:val="00B05483"/>
    <w:rsid w:val="00B05E79"/>
    <w:rsid w:val="00B133ED"/>
    <w:rsid w:val="00B14165"/>
    <w:rsid w:val="00B14C53"/>
    <w:rsid w:val="00B14D55"/>
    <w:rsid w:val="00B1593D"/>
    <w:rsid w:val="00B2113D"/>
    <w:rsid w:val="00B21462"/>
    <w:rsid w:val="00B2325C"/>
    <w:rsid w:val="00B23E47"/>
    <w:rsid w:val="00B25FCE"/>
    <w:rsid w:val="00B27706"/>
    <w:rsid w:val="00B32DC1"/>
    <w:rsid w:val="00B35BE5"/>
    <w:rsid w:val="00B371E5"/>
    <w:rsid w:val="00B374A2"/>
    <w:rsid w:val="00B3757D"/>
    <w:rsid w:val="00B3783F"/>
    <w:rsid w:val="00B400A1"/>
    <w:rsid w:val="00B4049E"/>
    <w:rsid w:val="00B40510"/>
    <w:rsid w:val="00B430DC"/>
    <w:rsid w:val="00B434DA"/>
    <w:rsid w:val="00B44C16"/>
    <w:rsid w:val="00B46151"/>
    <w:rsid w:val="00B505E4"/>
    <w:rsid w:val="00B50B2F"/>
    <w:rsid w:val="00B53246"/>
    <w:rsid w:val="00B53C1C"/>
    <w:rsid w:val="00B54C87"/>
    <w:rsid w:val="00B54DD8"/>
    <w:rsid w:val="00B560F3"/>
    <w:rsid w:val="00B57459"/>
    <w:rsid w:val="00B62046"/>
    <w:rsid w:val="00B63279"/>
    <w:rsid w:val="00B65DDE"/>
    <w:rsid w:val="00B66AA3"/>
    <w:rsid w:val="00B70393"/>
    <w:rsid w:val="00B71447"/>
    <w:rsid w:val="00B71777"/>
    <w:rsid w:val="00B72CED"/>
    <w:rsid w:val="00B747F9"/>
    <w:rsid w:val="00B74DBB"/>
    <w:rsid w:val="00B74DF3"/>
    <w:rsid w:val="00B75F49"/>
    <w:rsid w:val="00B76854"/>
    <w:rsid w:val="00B830F1"/>
    <w:rsid w:val="00B84A1A"/>
    <w:rsid w:val="00B8767C"/>
    <w:rsid w:val="00B922D7"/>
    <w:rsid w:val="00B9279A"/>
    <w:rsid w:val="00B9317B"/>
    <w:rsid w:val="00B97404"/>
    <w:rsid w:val="00B97B0F"/>
    <w:rsid w:val="00BA2F75"/>
    <w:rsid w:val="00BA4337"/>
    <w:rsid w:val="00BA4B5D"/>
    <w:rsid w:val="00BA6382"/>
    <w:rsid w:val="00BB09BA"/>
    <w:rsid w:val="00BB0E56"/>
    <w:rsid w:val="00BB15C1"/>
    <w:rsid w:val="00BB5870"/>
    <w:rsid w:val="00BB79E3"/>
    <w:rsid w:val="00BB7C93"/>
    <w:rsid w:val="00BC2AF1"/>
    <w:rsid w:val="00BC3065"/>
    <w:rsid w:val="00BC7313"/>
    <w:rsid w:val="00BD0371"/>
    <w:rsid w:val="00BD0D88"/>
    <w:rsid w:val="00BD16E8"/>
    <w:rsid w:val="00BD1D1F"/>
    <w:rsid w:val="00BD3C84"/>
    <w:rsid w:val="00BD4FBA"/>
    <w:rsid w:val="00BD5775"/>
    <w:rsid w:val="00BD59EC"/>
    <w:rsid w:val="00BE178E"/>
    <w:rsid w:val="00BE1E7C"/>
    <w:rsid w:val="00BE2C04"/>
    <w:rsid w:val="00BE2FAA"/>
    <w:rsid w:val="00BE4BD3"/>
    <w:rsid w:val="00BE5229"/>
    <w:rsid w:val="00BE7AA3"/>
    <w:rsid w:val="00BF0272"/>
    <w:rsid w:val="00BF1912"/>
    <w:rsid w:val="00BF2096"/>
    <w:rsid w:val="00BF6460"/>
    <w:rsid w:val="00BF6CB6"/>
    <w:rsid w:val="00BF7333"/>
    <w:rsid w:val="00BF7534"/>
    <w:rsid w:val="00BF761A"/>
    <w:rsid w:val="00C0001F"/>
    <w:rsid w:val="00C00C6A"/>
    <w:rsid w:val="00C01D49"/>
    <w:rsid w:val="00C04BF6"/>
    <w:rsid w:val="00C06173"/>
    <w:rsid w:val="00C06277"/>
    <w:rsid w:val="00C06AA5"/>
    <w:rsid w:val="00C10D3F"/>
    <w:rsid w:val="00C11C1E"/>
    <w:rsid w:val="00C122DF"/>
    <w:rsid w:val="00C175C4"/>
    <w:rsid w:val="00C17BB3"/>
    <w:rsid w:val="00C20A72"/>
    <w:rsid w:val="00C20E4C"/>
    <w:rsid w:val="00C22A9C"/>
    <w:rsid w:val="00C2508D"/>
    <w:rsid w:val="00C256CF"/>
    <w:rsid w:val="00C32175"/>
    <w:rsid w:val="00C32A77"/>
    <w:rsid w:val="00C350AE"/>
    <w:rsid w:val="00C35D6C"/>
    <w:rsid w:val="00C363C2"/>
    <w:rsid w:val="00C37FEE"/>
    <w:rsid w:val="00C41C15"/>
    <w:rsid w:val="00C42A90"/>
    <w:rsid w:val="00C43D5B"/>
    <w:rsid w:val="00C44B71"/>
    <w:rsid w:val="00C44FE4"/>
    <w:rsid w:val="00C51395"/>
    <w:rsid w:val="00C52FE3"/>
    <w:rsid w:val="00C543DB"/>
    <w:rsid w:val="00C55C55"/>
    <w:rsid w:val="00C55D05"/>
    <w:rsid w:val="00C6371C"/>
    <w:rsid w:val="00C64C62"/>
    <w:rsid w:val="00C72C30"/>
    <w:rsid w:val="00C73BF8"/>
    <w:rsid w:val="00C74553"/>
    <w:rsid w:val="00C7455F"/>
    <w:rsid w:val="00C7616B"/>
    <w:rsid w:val="00C76576"/>
    <w:rsid w:val="00C8162B"/>
    <w:rsid w:val="00C821CC"/>
    <w:rsid w:val="00C84DBD"/>
    <w:rsid w:val="00C86EFE"/>
    <w:rsid w:val="00C91CF4"/>
    <w:rsid w:val="00C92196"/>
    <w:rsid w:val="00C934D5"/>
    <w:rsid w:val="00C9571D"/>
    <w:rsid w:val="00C96437"/>
    <w:rsid w:val="00CA3F5C"/>
    <w:rsid w:val="00CA4000"/>
    <w:rsid w:val="00CA4171"/>
    <w:rsid w:val="00CA418C"/>
    <w:rsid w:val="00CA5F98"/>
    <w:rsid w:val="00CA616D"/>
    <w:rsid w:val="00CA68F7"/>
    <w:rsid w:val="00CA6DE7"/>
    <w:rsid w:val="00CA7070"/>
    <w:rsid w:val="00CB01D7"/>
    <w:rsid w:val="00CB04C4"/>
    <w:rsid w:val="00CB04E1"/>
    <w:rsid w:val="00CB0AC0"/>
    <w:rsid w:val="00CB0CFC"/>
    <w:rsid w:val="00CB0EDA"/>
    <w:rsid w:val="00CB2281"/>
    <w:rsid w:val="00CB256E"/>
    <w:rsid w:val="00CB373B"/>
    <w:rsid w:val="00CB4D65"/>
    <w:rsid w:val="00CB4E64"/>
    <w:rsid w:val="00CB5C0D"/>
    <w:rsid w:val="00CB5F67"/>
    <w:rsid w:val="00CB652C"/>
    <w:rsid w:val="00CB666B"/>
    <w:rsid w:val="00CB7273"/>
    <w:rsid w:val="00CB78E0"/>
    <w:rsid w:val="00CB7B06"/>
    <w:rsid w:val="00CC1A96"/>
    <w:rsid w:val="00CC2330"/>
    <w:rsid w:val="00CC433D"/>
    <w:rsid w:val="00CC742A"/>
    <w:rsid w:val="00CC7702"/>
    <w:rsid w:val="00CD05D9"/>
    <w:rsid w:val="00CD27D3"/>
    <w:rsid w:val="00CD2C40"/>
    <w:rsid w:val="00CD35DB"/>
    <w:rsid w:val="00CD3662"/>
    <w:rsid w:val="00CD57AA"/>
    <w:rsid w:val="00CD5E2A"/>
    <w:rsid w:val="00CE0077"/>
    <w:rsid w:val="00CE0BB8"/>
    <w:rsid w:val="00CE134F"/>
    <w:rsid w:val="00CE26BA"/>
    <w:rsid w:val="00CE2CB6"/>
    <w:rsid w:val="00CE3145"/>
    <w:rsid w:val="00CE3CBD"/>
    <w:rsid w:val="00CE4053"/>
    <w:rsid w:val="00CE40E0"/>
    <w:rsid w:val="00CE75B9"/>
    <w:rsid w:val="00CE7C00"/>
    <w:rsid w:val="00CF0202"/>
    <w:rsid w:val="00CF0380"/>
    <w:rsid w:val="00CF0E75"/>
    <w:rsid w:val="00CF1756"/>
    <w:rsid w:val="00CF2290"/>
    <w:rsid w:val="00CF360E"/>
    <w:rsid w:val="00CF5772"/>
    <w:rsid w:val="00CF6A97"/>
    <w:rsid w:val="00CF7E57"/>
    <w:rsid w:val="00D031A1"/>
    <w:rsid w:val="00D03FD5"/>
    <w:rsid w:val="00D05102"/>
    <w:rsid w:val="00D05714"/>
    <w:rsid w:val="00D0603A"/>
    <w:rsid w:val="00D06232"/>
    <w:rsid w:val="00D10766"/>
    <w:rsid w:val="00D11BF9"/>
    <w:rsid w:val="00D11DE4"/>
    <w:rsid w:val="00D12F6A"/>
    <w:rsid w:val="00D1531C"/>
    <w:rsid w:val="00D17191"/>
    <w:rsid w:val="00D17636"/>
    <w:rsid w:val="00D23994"/>
    <w:rsid w:val="00D23FF1"/>
    <w:rsid w:val="00D25EBC"/>
    <w:rsid w:val="00D348EC"/>
    <w:rsid w:val="00D36C5F"/>
    <w:rsid w:val="00D40329"/>
    <w:rsid w:val="00D40BE0"/>
    <w:rsid w:val="00D40E52"/>
    <w:rsid w:val="00D41085"/>
    <w:rsid w:val="00D41756"/>
    <w:rsid w:val="00D43221"/>
    <w:rsid w:val="00D45113"/>
    <w:rsid w:val="00D46357"/>
    <w:rsid w:val="00D47996"/>
    <w:rsid w:val="00D51CEB"/>
    <w:rsid w:val="00D51E1F"/>
    <w:rsid w:val="00D536DB"/>
    <w:rsid w:val="00D53E3D"/>
    <w:rsid w:val="00D56979"/>
    <w:rsid w:val="00D576A2"/>
    <w:rsid w:val="00D61D3C"/>
    <w:rsid w:val="00D621DA"/>
    <w:rsid w:val="00D64AF6"/>
    <w:rsid w:val="00D652A2"/>
    <w:rsid w:val="00D665F8"/>
    <w:rsid w:val="00D66A66"/>
    <w:rsid w:val="00D673CC"/>
    <w:rsid w:val="00D70F5F"/>
    <w:rsid w:val="00D71A4D"/>
    <w:rsid w:val="00D7232A"/>
    <w:rsid w:val="00D7258F"/>
    <w:rsid w:val="00D72E64"/>
    <w:rsid w:val="00D73761"/>
    <w:rsid w:val="00D741E1"/>
    <w:rsid w:val="00D763BF"/>
    <w:rsid w:val="00D76ACE"/>
    <w:rsid w:val="00D81FB8"/>
    <w:rsid w:val="00D82F94"/>
    <w:rsid w:val="00D834AB"/>
    <w:rsid w:val="00D837C3"/>
    <w:rsid w:val="00D85874"/>
    <w:rsid w:val="00D85BA1"/>
    <w:rsid w:val="00D90724"/>
    <w:rsid w:val="00D90D55"/>
    <w:rsid w:val="00D9130E"/>
    <w:rsid w:val="00D923F5"/>
    <w:rsid w:val="00D92602"/>
    <w:rsid w:val="00D92E5B"/>
    <w:rsid w:val="00DA0810"/>
    <w:rsid w:val="00DA11ED"/>
    <w:rsid w:val="00DA2214"/>
    <w:rsid w:val="00DA27C0"/>
    <w:rsid w:val="00DA35D0"/>
    <w:rsid w:val="00DA35E0"/>
    <w:rsid w:val="00DA718C"/>
    <w:rsid w:val="00DB0CF5"/>
    <w:rsid w:val="00DB208A"/>
    <w:rsid w:val="00DB2E22"/>
    <w:rsid w:val="00DB55BE"/>
    <w:rsid w:val="00DB58AD"/>
    <w:rsid w:val="00DB6C0D"/>
    <w:rsid w:val="00DC045F"/>
    <w:rsid w:val="00DC1E6B"/>
    <w:rsid w:val="00DC40FC"/>
    <w:rsid w:val="00DC426F"/>
    <w:rsid w:val="00DC7615"/>
    <w:rsid w:val="00DD170D"/>
    <w:rsid w:val="00DD1F58"/>
    <w:rsid w:val="00DD21AF"/>
    <w:rsid w:val="00DD307F"/>
    <w:rsid w:val="00DD3142"/>
    <w:rsid w:val="00DD332B"/>
    <w:rsid w:val="00DD4799"/>
    <w:rsid w:val="00DD48CF"/>
    <w:rsid w:val="00DE0428"/>
    <w:rsid w:val="00DE1597"/>
    <w:rsid w:val="00DE2331"/>
    <w:rsid w:val="00DE2B25"/>
    <w:rsid w:val="00DE3C7C"/>
    <w:rsid w:val="00DE4218"/>
    <w:rsid w:val="00DE5010"/>
    <w:rsid w:val="00DE5F1A"/>
    <w:rsid w:val="00DE7EB7"/>
    <w:rsid w:val="00DF02A0"/>
    <w:rsid w:val="00DF13B4"/>
    <w:rsid w:val="00DF1500"/>
    <w:rsid w:val="00DF7C1E"/>
    <w:rsid w:val="00E0061A"/>
    <w:rsid w:val="00E020A3"/>
    <w:rsid w:val="00E02E82"/>
    <w:rsid w:val="00E07997"/>
    <w:rsid w:val="00E111DB"/>
    <w:rsid w:val="00E12497"/>
    <w:rsid w:val="00E12538"/>
    <w:rsid w:val="00E13F51"/>
    <w:rsid w:val="00E170A0"/>
    <w:rsid w:val="00E2003F"/>
    <w:rsid w:val="00E217DA"/>
    <w:rsid w:val="00E25C67"/>
    <w:rsid w:val="00E26877"/>
    <w:rsid w:val="00E30224"/>
    <w:rsid w:val="00E3102D"/>
    <w:rsid w:val="00E331B3"/>
    <w:rsid w:val="00E33BAA"/>
    <w:rsid w:val="00E346AE"/>
    <w:rsid w:val="00E34FEF"/>
    <w:rsid w:val="00E35FE3"/>
    <w:rsid w:val="00E36EE8"/>
    <w:rsid w:val="00E37014"/>
    <w:rsid w:val="00E37F51"/>
    <w:rsid w:val="00E45C93"/>
    <w:rsid w:val="00E46A95"/>
    <w:rsid w:val="00E53047"/>
    <w:rsid w:val="00E547B9"/>
    <w:rsid w:val="00E555BF"/>
    <w:rsid w:val="00E56DD1"/>
    <w:rsid w:val="00E576BE"/>
    <w:rsid w:val="00E631E0"/>
    <w:rsid w:val="00E631E7"/>
    <w:rsid w:val="00E70A12"/>
    <w:rsid w:val="00E70CF9"/>
    <w:rsid w:val="00E73A60"/>
    <w:rsid w:val="00E746CB"/>
    <w:rsid w:val="00E758E2"/>
    <w:rsid w:val="00E7707E"/>
    <w:rsid w:val="00E77967"/>
    <w:rsid w:val="00E81C4D"/>
    <w:rsid w:val="00E830CA"/>
    <w:rsid w:val="00E851AC"/>
    <w:rsid w:val="00E863A7"/>
    <w:rsid w:val="00E869E5"/>
    <w:rsid w:val="00E86FD7"/>
    <w:rsid w:val="00E879C9"/>
    <w:rsid w:val="00E900D8"/>
    <w:rsid w:val="00E90CD8"/>
    <w:rsid w:val="00E92774"/>
    <w:rsid w:val="00E92A9E"/>
    <w:rsid w:val="00E94755"/>
    <w:rsid w:val="00E978E3"/>
    <w:rsid w:val="00EA1C92"/>
    <w:rsid w:val="00EA44DB"/>
    <w:rsid w:val="00EA53C4"/>
    <w:rsid w:val="00EA6765"/>
    <w:rsid w:val="00EA74A3"/>
    <w:rsid w:val="00EB0A91"/>
    <w:rsid w:val="00EB3A4C"/>
    <w:rsid w:val="00EB4906"/>
    <w:rsid w:val="00EB4D8B"/>
    <w:rsid w:val="00EB50E8"/>
    <w:rsid w:val="00EB711F"/>
    <w:rsid w:val="00EB734C"/>
    <w:rsid w:val="00EB776C"/>
    <w:rsid w:val="00EC0410"/>
    <w:rsid w:val="00EC1302"/>
    <w:rsid w:val="00EC70D5"/>
    <w:rsid w:val="00EC7D27"/>
    <w:rsid w:val="00ED54AC"/>
    <w:rsid w:val="00ED76D4"/>
    <w:rsid w:val="00ED7ACD"/>
    <w:rsid w:val="00EE197A"/>
    <w:rsid w:val="00EE3CCA"/>
    <w:rsid w:val="00EE4076"/>
    <w:rsid w:val="00EE7152"/>
    <w:rsid w:val="00EE7FAF"/>
    <w:rsid w:val="00EF0083"/>
    <w:rsid w:val="00EF0F31"/>
    <w:rsid w:val="00EF1D5B"/>
    <w:rsid w:val="00EF38A8"/>
    <w:rsid w:val="00EF5B67"/>
    <w:rsid w:val="00EF7B9F"/>
    <w:rsid w:val="00F016E0"/>
    <w:rsid w:val="00F01B2C"/>
    <w:rsid w:val="00F02724"/>
    <w:rsid w:val="00F051F4"/>
    <w:rsid w:val="00F05796"/>
    <w:rsid w:val="00F05BCC"/>
    <w:rsid w:val="00F05E7B"/>
    <w:rsid w:val="00F06306"/>
    <w:rsid w:val="00F06CE6"/>
    <w:rsid w:val="00F06D86"/>
    <w:rsid w:val="00F0796F"/>
    <w:rsid w:val="00F07E9E"/>
    <w:rsid w:val="00F11C20"/>
    <w:rsid w:val="00F1388B"/>
    <w:rsid w:val="00F13CE9"/>
    <w:rsid w:val="00F141F2"/>
    <w:rsid w:val="00F16323"/>
    <w:rsid w:val="00F20A14"/>
    <w:rsid w:val="00F2105D"/>
    <w:rsid w:val="00F225BD"/>
    <w:rsid w:val="00F2410D"/>
    <w:rsid w:val="00F249C4"/>
    <w:rsid w:val="00F25755"/>
    <w:rsid w:val="00F26A8F"/>
    <w:rsid w:val="00F27222"/>
    <w:rsid w:val="00F27887"/>
    <w:rsid w:val="00F3104A"/>
    <w:rsid w:val="00F33B8C"/>
    <w:rsid w:val="00F35F9E"/>
    <w:rsid w:val="00F36296"/>
    <w:rsid w:val="00F37778"/>
    <w:rsid w:val="00F400F9"/>
    <w:rsid w:val="00F4205E"/>
    <w:rsid w:val="00F421E7"/>
    <w:rsid w:val="00F42511"/>
    <w:rsid w:val="00F45298"/>
    <w:rsid w:val="00F45F5F"/>
    <w:rsid w:val="00F46B83"/>
    <w:rsid w:val="00F46C06"/>
    <w:rsid w:val="00F47276"/>
    <w:rsid w:val="00F552D2"/>
    <w:rsid w:val="00F560B6"/>
    <w:rsid w:val="00F57B00"/>
    <w:rsid w:val="00F60F0B"/>
    <w:rsid w:val="00F61AD2"/>
    <w:rsid w:val="00F63B5F"/>
    <w:rsid w:val="00F65F68"/>
    <w:rsid w:val="00F665F7"/>
    <w:rsid w:val="00F67408"/>
    <w:rsid w:val="00F744FF"/>
    <w:rsid w:val="00F751E6"/>
    <w:rsid w:val="00F76434"/>
    <w:rsid w:val="00F85877"/>
    <w:rsid w:val="00F865BB"/>
    <w:rsid w:val="00F90C1C"/>
    <w:rsid w:val="00F92423"/>
    <w:rsid w:val="00F92D9A"/>
    <w:rsid w:val="00F93433"/>
    <w:rsid w:val="00F9579B"/>
    <w:rsid w:val="00F965CD"/>
    <w:rsid w:val="00F96A73"/>
    <w:rsid w:val="00FA06AE"/>
    <w:rsid w:val="00FA171E"/>
    <w:rsid w:val="00FA2229"/>
    <w:rsid w:val="00FA2D9F"/>
    <w:rsid w:val="00FA46BA"/>
    <w:rsid w:val="00FA75E6"/>
    <w:rsid w:val="00FB0FE1"/>
    <w:rsid w:val="00FB1CE0"/>
    <w:rsid w:val="00FB242A"/>
    <w:rsid w:val="00FB6CD6"/>
    <w:rsid w:val="00FB7F58"/>
    <w:rsid w:val="00FC11EE"/>
    <w:rsid w:val="00FC49CD"/>
    <w:rsid w:val="00FC577D"/>
    <w:rsid w:val="00FC72CB"/>
    <w:rsid w:val="00FD1A17"/>
    <w:rsid w:val="00FD24BC"/>
    <w:rsid w:val="00FD25B4"/>
    <w:rsid w:val="00FD2CA4"/>
    <w:rsid w:val="00FD607A"/>
    <w:rsid w:val="00FD787F"/>
    <w:rsid w:val="00FD7B01"/>
    <w:rsid w:val="00FE0F8C"/>
    <w:rsid w:val="00FE37B8"/>
    <w:rsid w:val="00FE5B6A"/>
    <w:rsid w:val="00FE5BC7"/>
    <w:rsid w:val="00FE6261"/>
    <w:rsid w:val="00FF0623"/>
    <w:rsid w:val="00FF10CE"/>
    <w:rsid w:val="00FF2D00"/>
    <w:rsid w:val="00FF4A56"/>
    <w:rsid w:val="00FF4C1D"/>
    <w:rsid w:val="00FF58BA"/>
    <w:rsid w:val="00FF58DF"/>
    <w:rsid w:val="00FF7C7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5024DAC"/>
  <w15:docId w15:val="{942FE52F-0289-4799-98A3-9180ADFF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6545"/>
    <w:pPr>
      <w:widowControl w:val="0"/>
      <w:suppressAutoHyphens/>
      <w:jc w:val="center"/>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142FAF"/>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142FAF"/>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link w:val="Nagwek3Znak"/>
    <w:uiPriority w:val="99"/>
    <w:qFormat/>
    <w:rsid w:val="00142FAF"/>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142FAF"/>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142FAF"/>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142FAF"/>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142FAF"/>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142FAF"/>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142FAF"/>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142FAF"/>
    <w:rPr>
      <w:rFonts w:ascii="Arial" w:eastAsia="Times New Roman" w:hAnsi="Arial" w:cs="Times New Roman"/>
      <w:b/>
      <w:bCs/>
      <w:kern w:val="32"/>
      <w:sz w:val="32"/>
      <w:szCs w:val="32"/>
    </w:rPr>
  </w:style>
  <w:style w:type="character" w:customStyle="1" w:styleId="Nagwek2Znak">
    <w:name w:val="Nagłówek 2 Znak"/>
    <w:link w:val="Nagwek2"/>
    <w:uiPriority w:val="99"/>
    <w:rsid w:val="00142FAF"/>
    <w:rPr>
      <w:rFonts w:ascii="Arial" w:eastAsia="Times New Roman" w:hAnsi="Arial" w:cs="Times New Roman"/>
      <w:b/>
      <w:bCs/>
      <w:i/>
      <w:iCs/>
      <w:sz w:val="28"/>
      <w:szCs w:val="28"/>
    </w:rPr>
  </w:style>
  <w:style w:type="character" w:customStyle="1" w:styleId="Nagwek3Znak">
    <w:name w:val="Nagłówek 3 Znak"/>
    <w:aliases w:val="ASAPHeading 3 Znak,h3 Znak"/>
    <w:link w:val="Nagwek3"/>
    <w:uiPriority w:val="99"/>
    <w:rsid w:val="00142FAF"/>
    <w:rPr>
      <w:rFonts w:ascii="Times New Roman" w:eastAsia="Times New Roman" w:hAnsi="Times New Roman"/>
      <w:b/>
      <w:bCs/>
      <w:sz w:val="24"/>
      <w:szCs w:val="24"/>
      <w:lang w:val="en-US"/>
    </w:rPr>
  </w:style>
  <w:style w:type="character" w:customStyle="1" w:styleId="Nagwek4Znak">
    <w:name w:val="Nagłówek 4 Znak"/>
    <w:link w:val="Nagwek4"/>
    <w:uiPriority w:val="99"/>
    <w:rsid w:val="00142FAF"/>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9"/>
    <w:rsid w:val="00142FAF"/>
    <w:rPr>
      <w:rFonts w:ascii="Arial" w:eastAsia="Times New Roman" w:hAnsi="Arial" w:cs="Arial"/>
      <w:b/>
      <w:bCs/>
      <w:i/>
      <w:iCs/>
      <w:sz w:val="26"/>
      <w:szCs w:val="26"/>
      <w:lang w:eastAsia="pl-PL"/>
    </w:rPr>
  </w:style>
  <w:style w:type="character" w:customStyle="1" w:styleId="Nagwek6Znak">
    <w:name w:val="Nagłówek 6 Znak"/>
    <w:link w:val="Nagwek6"/>
    <w:uiPriority w:val="99"/>
    <w:rsid w:val="00142FAF"/>
    <w:rPr>
      <w:rFonts w:ascii="Times New Roman" w:eastAsia="Times New Roman" w:hAnsi="Times New Roman" w:cs="Times New Roman"/>
      <w:b/>
      <w:bCs/>
    </w:rPr>
  </w:style>
  <w:style w:type="character" w:customStyle="1" w:styleId="Nagwek7Znak">
    <w:name w:val="Nagłówek 7 Znak"/>
    <w:link w:val="Nagwek7"/>
    <w:uiPriority w:val="99"/>
    <w:rsid w:val="00142FAF"/>
    <w:rPr>
      <w:rFonts w:ascii="Times New Roman" w:eastAsia="Times New Roman" w:hAnsi="Times New Roman" w:cs="Times New Roman"/>
      <w:sz w:val="24"/>
      <w:szCs w:val="24"/>
      <w:lang w:eastAsia="pl-PL"/>
    </w:rPr>
  </w:style>
  <w:style w:type="character" w:customStyle="1" w:styleId="Nagwek8Znak">
    <w:name w:val="Nagłówek 8 Znak"/>
    <w:link w:val="Nagwek8"/>
    <w:uiPriority w:val="99"/>
    <w:rsid w:val="00142FAF"/>
    <w:rPr>
      <w:rFonts w:ascii="Times New Roman" w:eastAsia="Times New Roman" w:hAnsi="Times New Roman" w:cs="Times New Roman"/>
      <w:i/>
      <w:iCs/>
      <w:sz w:val="24"/>
      <w:szCs w:val="24"/>
      <w:lang w:eastAsia="pl-PL"/>
    </w:rPr>
  </w:style>
  <w:style w:type="character" w:customStyle="1" w:styleId="Nagwek9Znak">
    <w:name w:val="Nagłówek 9 Znak"/>
    <w:link w:val="Nagwek9"/>
    <w:uiPriority w:val="99"/>
    <w:rsid w:val="00142FAF"/>
    <w:rPr>
      <w:rFonts w:ascii="Arial" w:eastAsia="Times New Roman" w:hAnsi="Arial" w:cs="Arial"/>
      <w:lang w:eastAsia="pl-PL"/>
    </w:rPr>
  </w:style>
  <w:style w:type="character" w:customStyle="1" w:styleId="Heading1Char">
    <w:name w:val="Heading 1 Char"/>
    <w:uiPriority w:val="99"/>
    <w:locked/>
    <w:rsid w:val="00142FAF"/>
    <w:rPr>
      <w:rFonts w:ascii="Cambria" w:hAnsi="Cambria" w:cs="Cambria"/>
      <w:b/>
      <w:bCs/>
      <w:kern w:val="32"/>
      <w:sz w:val="32"/>
      <w:szCs w:val="32"/>
    </w:rPr>
  </w:style>
  <w:style w:type="character" w:customStyle="1" w:styleId="Heading2Char">
    <w:name w:val="Heading 2 Char"/>
    <w:uiPriority w:val="99"/>
    <w:semiHidden/>
    <w:rsid w:val="00142FAF"/>
    <w:rPr>
      <w:rFonts w:ascii="Cambria" w:eastAsia="Times New Roman" w:hAnsi="Cambria" w:cs="Times New Roman"/>
      <w:b/>
      <w:bCs/>
      <w:i/>
      <w:iCs/>
      <w:sz w:val="28"/>
      <w:szCs w:val="28"/>
    </w:rPr>
  </w:style>
  <w:style w:type="character" w:customStyle="1" w:styleId="Heading6Char">
    <w:name w:val="Heading 6 Char"/>
    <w:uiPriority w:val="99"/>
    <w:semiHidden/>
    <w:rsid w:val="00142FAF"/>
    <w:rPr>
      <w:rFonts w:ascii="Calibri" w:eastAsia="Times New Roman" w:hAnsi="Calibri" w:cs="Times New Roman"/>
      <w:b/>
      <w:bCs/>
    </w:rPr>
  </w:style>
  <w:style w:type="paragraph" w:styleId="Stopka">
    <w:name w:val="footer"/>
    <w:basedOn w:val="Normalny"/>
    <w:link w:val="Stopka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StopkaZnak">
    <w:name w:val="Stopka Znak"/>
    <w:link w:val="Stopka"/>
    <w:uiPriority w:val="99"/>
    <w:rsid w:val="00142FAF"/>
    <w:rPr>
      <w:rFonts w:ascii="Arial" w:eastAsia="Times New Roman" w:hAnsi="Arial" w:cs="Times New Roman"/>
      <w:sz w:val="24"/>
      <w:szCs w:val="24"/>
    </w:rPr>
  </w:style>
  <w:style w:type="character" w:customStyle="1" w:styleId="FooterChar">
    <w:name w:val="Footer Char"/>
    <w:uiPriority w:val="99"/>
    <w:semiHidden/>
    <w:locked/>
    <w:rsid w:val="00142FAF"/>
    <w:rPr>
      <w:sz w:val="24"/>
      <w:szCs w:val="24"/>
    </w:rPr>
  </w:style>
  <w:style w:type="paragraph" w:styleId="Tekstpodstawowy">
    <w:name w:val="Body Text"/>
    <w:basedOn w:val="Normalny"/>
    <w:link w:val="TekstpodstawowyZnak"/>
    <w:uiPriority w:val="99"/>
    <w:qFormat/>
    <w:rsid w:val="00142FAF"/>
    <w:pPr>
      <w:widowControl/>
      <w:suppressAutoHyphens w:val="0"/>
      <w:spacing w:line="360" w:lineRule="auto"/>
      <w:jc w:val="both"/>
    </w:pPr>
    <w:rPr>
      <w:rFonts w:ascii="Arial" w:hAnsi="Arial"/>
    </w:rPr>
  </w:style>
  <w:style w:type="character" w:customStyle="1" w:styleId="TekstpodstawowyZnak">
    <w:name w:val="Tekst podstawowy Znak"/>
    <w:link w:val="Tekstpodstawowy"/>
    <w:uiPriority w:val="99"/>
    <w:rsid w:val="00142FAF"/>
    <w:rPr>
      <w:rFonts w:ascii="Arial" w:eastAsia="Times New Roman" w:hAnsi="Arial" w:cs="Times New Roman"/>
      <w:sz w:val="24"/>
      <w:szCs w:val="24"/>
    </w:rPr>
  </w:style>
  <w:style w:type="character" w:customStyle="1" w:styleId="BodyTextChar">
    <w:name w:val="Body Text Char"/>
    <w:uiPriority w:val="99"/>
    <w:semiHidden/>
    <w:rsid w:val="00142FAF"/>
    <w:rPr>
      <w:sz w:val="24"/>
      <w:szCs w:val="24"/>
    </w:rPr>
  </w:style>
  <w:style w:type="character" w:styleId="Hipercze">
    <w:name w:val="Hyperlink"/>
    <w:rsid w:val="00142FAF"/>
    <w:rPr>
      <w:color w:val="0000FF"/>
      <w:u w:val="single"/>
    </w:rPr>
  </w:style>
  <w:style w:type="paragraph" w:customStyle="1" w:styleId="ust">
    <w:name w:val="ust"/>
    <w:uiPriority w:val="99"/>
    <w:rsid w:val="00142FAF"/>
    <w:pPr>
      <w:spacing w:before="60" w:after="60"/>
      <w:ind w:left="426" w:hanging="284"/>
      <w:jc w:val="both"/>
    </w:pPr>
    <w:rPr>
      <w:rFonts w:ascii="Times New Roman" w:eastAsia="Times New Roman" w:hAnsi="Times New Roman"/>
      <w:sz w:val="24"/>
      <w:szCs w:val="24"/>
    </w:rPr>
  </w:style>
  <w:style w:type="character" w:customStyle="1" w:styleId="akapitdomyslny">
    <w:name w:val="akapitdomyslny"/>
    <w:uiPriority w:val="99"/>
    <w:rsid w:val="00142FAF"/>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142FAF"/>
    <w:rPr>
      <w:rFonts w:ascii="Arial" w:eastAsia="Times New Roman" w:hAnsi="Arial" w:cs="Times New Roman"/>
      <w:sz w:val="24"/>
      <w:szCs w:val="24"/>
    </w:rPr>
  </w:style>
  <w:style w:type="character" w:customStyle="1" w:styleId="HeaderChar">
    <w:name w:val="Header Char"/>
    <w:aliases w:val="Nagłówek strony Char,Nagłówek strony1 Char,Nagłówek strony11 Char,Nagłówek strony11 Znak Znak Char,Nagłówek tabeli Char"/>
    <w:uiPriority w:val="99"/>
    <w:locked/>
    <w:rsid w:val="00142FAF"/>
    <w:rPr>
      <w:lang w:val="en-GB"/>
    </w:rPr>
  </w:style>
  <w:style w:type="character" w:customStyle="1" w:styleId="grame">
    <w:name w:val="grame"/>
    <w:basedOn w:val="Domylnaczcionkaakapitu"/>
    <w:uiPriority w:val="99"/>
    <w:rsid w:val="00142FAF"/>
  </w:style>
  <w:style w:type="paragraph" w:styleId="Tekstdymka">
    <w:name w:val="Balloon Text"/>
    <w:basedOn w:val="Normalny"/>
    <w:link w:val="TekstdymkaZnak"/>
    <w:uiPriority w:val="99"/>
    <w:semiHidden/>
    <w:rsid w:val="00142FAF"/>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rsid w:val="00142FAF"/>
    <w:rPr>
      <w:rFonts w:ascii="Tahoma" w:eastAsia="Times New Roman" w:hAnsi="Tahoma" w:cs="Tahoma"/>
      <w:sz w:val="16"/>
      <w:szCs w:val="16"/>
      <w:lang w:eastAsia="pl-PL"/>
    </w:rPr>
  </w:style>
  <w:style w:type="paragraph" w:styleId="Tekstpodstawowywcity2">
    <w:name w:val="Body Text Indent 2"/>
    <w:basedOn w:val="Normalny"/>
    <w:link w:val="Tekstpodstawowywcity2Znak"/>
    <w:uiPriority w:val="99"/>
    <w:rsid w:val="00142FAF"/>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rsid w:val="00142FAF"/>
    <w:rPr>
      <w:rFonts w:ascii="Arial" w:eastAsia="Times New Roman" w:hAnsi="Arial" w:cs="Arial"/>
      <w:sz w:val="24"/>
      <w:szCs w:val="24"/>
      <w:lang w:eastAsia="pl-PL"/>
    </w:rPr>
  </w:style>
  <w:style w:type="paragraph" w:styleId="Tekstpodstawowywcity">
    <w:name w:val="Body Text Indent"/>
    <w:basedOn w:val="Normalny"/>
    <w:link w:val="TekstpodstawowywcityZnak"/>
    <w:rsid w:val="00142FAF"/>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rsid w:val="00142FAF"/>
    <w:rPr>
      <w:rFonts w:ascii="Arial" w:eastAsia="Times New Roman" w:hAnsi="Arial" w:cs="Arial"/>
      <w:sz w:val="24"/>
      <w:szCs w:val="24"/>
      <w:lang w:eastAsia="pl-PL"/>
    </w:rPr>
  </w:style>
  <w:style w:type="paragraph" w:customStyle="1" w:styleId="BodyText22">
    <w:name w:val="Body Text 22"/>
    <w:basedOn w:val="Normalny"/>
    <w:uiPriority w:val="99"/>
    <w:rsid w:val="00142FAF"/>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142FAF"/>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rsid w:val="00142FAF"/>
    <w:rPr>
      <w:rFonts w:ascii="Arial" w:eastAsia="Times New Roman" w:hAnsi="Arial" w:cs="Arial"/>
      <w:sz w:val="16"/>
      <w:szCs w:val="16"/>
      <w:lang w:eastAsia="pl-PL"/>
    </w:rPr>
  </w:style>
  <w:style w:type="paragraph" w:customStyle="1" w:styleId="Tekstpodstawowy21">
    <w:name w:val="Tekst podstawowy 21"/>
    <w:basedOn w:val="Normalny"/>
    <w:uiPriority w:val="99"/>
    <w:rsid w:val="00142FAF"/>
    <w:pPr>
      <w:jc w:val="both"/>
    </w:pPr>
    <w:rPr>
      <w:sz w:val="22"/>
      <w:szCs w:val="22"/>
    </w:rPr>
  </w:style>
  <w:style w:type="paragraph" w:styleId="HTML-wstpniesformatowany">
    <w:name w:val="HTML Preformatted"/>
    <w:basedOn w:val="Normalny"/>
    <w:link w:val="HTML-wstpniesformatowanyZnak"/>
    <w:uiPriority w:val="99"/>
    <w:rsid w:val="00142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142FAF"/>
    <w:rPr>
      <w:rFonts w:ascii="Courier New" w:eastAsia="Times New Roman" w:hAnsi="Courier New" w:cs="Courier New"/>
      <w:sz w:val="20"/>
      <w:szCs w:val="20"/>
      <w:lang w:eastAsia="pl-PL"/>
    </w:rPr>
  </w:style>
  <w:style w:type="paragraph" w:styleId="Tekstpodstawowy2">
    <w:name w:val="Body Text 2"/>
    <w:basedOn w:val="Normalny"/>
    <w:link w:val="Tekstpodstawowy2Znak"/>
    <w:rsid w:val="00142FAF"/>
    <w:pPr>
      <w:suppressAutoHyphens w:val="0"/>
      <w:jc w:val="both"/>
    </w:pPr>
    <w:rPr>
      <w:rFonts w:ascii="Arial" w:hAnsi="Arial" w:cs="Arial"/>
      <w:sz w:val="22"/>
      <w:szCs w:val="22"/>
    </w:rPr>
  </w:style>
  <w:style w:type="character" w:customStyle="1" w:styleId="Tekstpodstawowy2Znak">
    <w:name w:val="Tekst podstawowy 2 Znak"/>
    <w:link w:val="Tekstpodstawowy2"/>
    <w:uiPriority w:val="99"/>
    <w:rsid w:val="00142FAF"/>
    <w:rPr>
      <w:rFonts w:ascii="Arial" w:eastAsia="Times New Roman" w:hAnsi="Arial" w:cs="Arial"/>
      <w:lang w:eastAsia="pl-PL"/>
    </w:rPr>
  </w:style>
  <w:style w:type="character" w:customStyle="1" w:styleId="apple-style-span">
    <w:name w:val="apple-style-span"/>
    <w:basedOn w:val="Domylnaczcionkaakapitu"/>
    <w:uiPriority w:val="99"/>
    <w:rsid w:val="00142FAF"/>
  </w:style>
  <w:style w:type="character" w:customStyle="1" w:styleId="hps">
    <w:name w:val="hps"/>
    <w:uiPriority w:val="99"/>
    <w:rsid w:val="00142FAF"/>
  </w:style>
  <w:style w:type="paragraph" w:customStyle="1" w:styleId="Default">
    <w:name w:val="Default"/>
    <w:rsid w:val="00142FAF"/>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qFormat/>
    <w:rsid w:val="00142FAF"/>
    <w:rPr>
      <w:sz w:val="16"/>
      <w:szCs w:val="16"/>
    </w:rPr>
  </w:style>
  <w:style w:type="paragraph" w:styleId="Tekstkomentarza">
    <w:name w:val="annotation text"/>
    <w:basedOn w:val="Normalny"/>
    <w:link w:val="TekstkomentarzaZnak"/>
    <w:uiPriority w:val="99"/>
    <w:qFormat/>
    <w:rsid w:val="00142FAF"/>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uiPriority w:val="99"/>
    <w:rsid w:val="00142FAF"/>
    <w:rPr>
      <w:rFonts w:ascii="Arial" w:eastAsia="Times New Roman" w:hAnsi="Arial" w:cs="Times New Roman"/>
      <w:sz w:val="20"/>
      <w:szCs w:val="20"/>
    </w:rPr>
  </w:style>
  <w:style w:type="character" w:customStyle="1" w:styleId="CommentTextChar">
    <w:name w:val="Comment Text Char"/>
    <w:uiPriority w:val="99"/>
    <w:semiHidden/>
    <w:rsid w:val="00142FAF"/>
    <w:rPr>
      <w:sz w:val="20"/>
      <w:szCs w:val="20"/>
    </w:rPr>
  </w:style>
  <w:style w:type="paragraph" w:styleId="Tematkomentarza">
    <w:name w:val="annotation subject"/>
    <w:basedOn w:val="Tekstkomentarza"/>
    <w:next w:val="Tekstkomentarza"/>
    <w:link w:val="TematkomentarzaZnak"/>
    <w:uiPriority w:val="99"/>
    <w:semiHidden/>
    <w:rsid w:val="00142FAF"/>
    <w:rPr>
      <w:b/>
      <w:bCs/>
    </w:rPr>
  </w:style>
  <w:style w:type="character" w:customStyle="1" w:styleId="TematkomentarzaZnak">
    <w:name w:val="Temat komentarza Znak"/>
    <w:link w:val="Tematkomentarza"/>
    <w:uiPriority w:val="99"/>
    <w:semiHidden/>
    <w:rsid w:val="00142FAF"/>
    <w:rPr>
      <w:rFonts w:ascii="Arial" w:eastAsia="Times New Roman" w:hAnsi="Arial" w:cs="Times New Roman"/>
      <w:b/>
      <w:bCs/>
      <w:sz w:val="20"/>
      <w:szCs w:val="20"/>
    </w:rPr>
  </w:style>
  <w:style w:type="character" w:customStyle="1" w:styleId="CommentSubjectChar">
    <w:name w:val="Comment Subject Char"/>
    <w:uiPriority w:val="99"/>
    <w:semiHidden/>
    <w:rsid w:val="00142FAF"/>
    <w:rPr>
      <w:rFonts w:ascii="Arial" w:hAnsi="Arial" w:cs="Arial"/>
      <w:b/>
      <w:bCs/>
      <w:sz w:val="20"/>
      <w:szCs w:val="20"/>
    </w:rPr>
  </w:style>
  <w:style w:type="paragraph" w:styleId="Legenda">
    <w:name w:val="caption"/>
    <w:basedOn w:val="Normalny"/>
    <w:next w:val="Normalny"/>
    <w:uiPriority w:val="99"/>
    <w:qFormat/>
    <w:rsid w:val="00142FAF"/>
    <w:rPr>
      <w:b/>
      <w:bCs/>
      <w:sz w:val="20"/>
      <w:szCs w:val="20"/>
    </w:rPr>
  </w:style>
  <w:style w:type="paragraph" w:styleId="Akapitzlist">
    <w:name w:val="List Paragraph"/>
    <w:aliases w:val="CW_Lista,L1,Numerowanie,Akapit z listą BS,wypunktowanie,&gt;&gt;&gt; Akapit &gt; lista / 1 st. [ctrl + num 6]  2-3 st. [tab],ps_akapit_z_lista,Podsis rysunku,Akapit z listą numerowaną,lp1,Bullet List,FooterText,numbered,Paragraphe de liste1,列出段落,列出段"/>
    <w:basedOn w:val="Normalny"/>
    <w:link w:val="AkapitzlistZnak"/>
    <w:uiPriority w:val="34"/>
    <w:qFormat/>
    <w:rsid w:val="00142FAF"/>
    <w:pPr>
      <w:widowControl/>
      <w:suppressAutoHyphens w:val="0"/>
      <w:spacing w:after="200" w:line="276" w:lineRule="auto"/>
      <w:ind w:left="720"/>
      <w:jc w:val="left"/>
    </w:pPr>
    <w:rPr>
      <w:rFonts w:ascii="Calibri" w:hAnsi="Calibri"/>
      <w:sz w:val="20"/>
      <w:szCs w:val="20"/>
    </w:rPr>
  </w:style>
  <w:style w:type="paragraph" w:styleId="Zwykytekst">
    <w:name w:val="Plain Text"/>
    <w:basedOn w:val="Normalny"/>
    <w:link w:val="ZwykytekstZnak"/>
    <w:uiPriority w:val="99"/>
    <w:rsid w:val="00142FAF"/>
    <w:rPr>
      <w:rFonts w:ascii="Courier New" w:hAnsi="Courier New" w:cs="Courier New"/>
      <w:sz w:val="20"/>
      <w:szCs w:val="20"/>
    </w:rPr>
  </w:style>
  <w:style w:type="character" w:customStyle="1" w:styleId="ZwykytekstZnak">
    <w:name w:val="Zwykły tekst Znak"/>
    <w:link w:val="Zwykytekst"/>
    <w:uiPriority w:val="99"/>
    <w:rsid w:val="00142FAF"/>
    <w:rPr>
      <w:rFonts w:ascii="Courier New" w:eastAsia="Times New Roman" w:hAnsi="Courier New" w:cs="Courier New"/>
      <w:sz w:val="20"/>
      <w:szCs w:val="20"/>
      <w:lang w:eastAsia="pl-PL"/>
    </w:rPr>
  </w:style>
  <w:style w:type="paragraph" w:customStyle="1" w:styleId="Akapitzlist1">
    <w:name w:val="Akapit z listą1"/>
    <w:basedOn w:val="Normalny"/>
    <w:qFormat/>
    <w:rsid w:val="00142FAF"/>
    <w:pPr>
      <w:widowControl/>
      <w:suppressAutoHyphens w:val="0"/>
      <w:spacing w:after="200" w:line="276" w:lineRule="auto"/>
      <w:ind w:left="720"/>
      <w:jc w:val="left"/>
    </w:pPr>
    <w:rPr>
      <w:rFonts w:ascii="Calibri" w:hAnsi="Calibri" w:cs="Calibri"/>
      <w:sz w:val="22"/>
      <w:szCs w:val="22"/>
      <w:lang w:eastAsia="en-US"/>
    </w:rPr>
  </w:style>
  <w:style w:type="character" w:customStyle="1" w:styleId="apple-converted-space">
    <w:name w:val="apple-converted-space"/>
    <w:uiPriority w:val="99"/>
    <w:rsid w:val="00142FAF"/>
  </w:style>
  <w:style w:type="paragraph" w:customStyle="1" w:styleId="Akapitzlist11">
    <w:name w:val="Akapit z listą11"/>
    <w:basedOn w:val="Normalny"/>
    <w:uiPriority w:val="99"/>
    <w:rsid w:val="00142FAF"/>
    <w:pPr>
      <w:ind w:left="708"/>
    </w:pPr>
  </w:style>
  <w:style w:type="character" w:customStyle="1" w:styleId="FontStyle61">
    <w:name w:val="Font Style61"/>
    <w:uiPriority w:val="99"/>
    <w:rsid w:val="00142FAF"/>
    <w:rPr>
      <w:rFonts w:ascii="Times New Roman" w:hAnsi="Times New Roman" w:cs="Times New Roman"/>
      <w:color w:val="000000"/>
      <w:sz w:val="22"/>
      <w:szCs w:val="22"/>
    </w:rPr>
  </w:style>
  <w:style w:type="character" w:customStyle="1" w:styleId="FontStyle62">
    <w:name w:val="Font Style62"/>
    <w:uiPriority w:val="99"/>
    <w:rsid w:val="00142FAF"/>
    <w:rPr>
      <w:rFonts w:ascii="Times New Roman" w:hAnsi="Times New Roman" w:cs="Times New Roman"/>
      <w:i/>
      <w:iCs/>
      <w:color w:val="000000"/>
      <w:sz w:val="22"/>
      <w:szCs w:val="22"/>
    </w:rPr>
  </w:style>
  <w:style w:type="paragraph" w:customStyle="1" w:styleId="Style6">
    <w:name w:val="Style6"/>
    <w:basedOn w:val="Normalny"/>
    <w:uiPriority w:val="99"/>
    <w:rsid w:val="00142FAF"/>
    <w:pPr>
      <w:suppressAutoHyphens w:val="0"/>
      <w:autoSpaceDE w:val="0"/>
      <w:autoSpaceDN w:val="0"/>
      <w:adjustRightInd w:val="0"/>
      <w:spacing w:line="273" w:lineRule="exact"/>
      <w:ind w:hanging="338"/>
      <w:jc w:val="both"/>
    </w:pPr>
  </w:style>
  <w:style w:type="character" w:customStyle="1" w:styleId="FontStyle49">
    <w:name w:val="Font Style49"/>
    <w:uiPriority w:val="99"/>
    <w:rsid w:val="00142FAF"/>
    <w:rPr>
      <w:rFonts w:ascii="Times New Roman" w:hAnsi="Times New Roman" w:cs="Times New Roman"/>
      <w:color w:val="000000"/>
      <w:sz w:val="22"/>
      <w:szCs w:val="22"/>
    </w:rPr>
  </w:style>
  <w:style w:type="character" w:customStyle="1" w:styleId="oznaczenie">
    <w:name w:val="oznaczenie"/>
    <w:uiPriority w:val="99"/>
    <w:rsid w:val="00142FAF"/>
  </w:style>
  <w:style w:type="paragraph" w:styleId="Tytu">
    <w:name w:val="Title"/>
    <w:basedOn w:val="Normalny"/>
    <w:link w:val="TytuZnak"/>
    <w:uiPriority w:val="99"/>
    <w:qFormat/>
    <w:rsid w:val="00142FAF"/>
    <w:pPr>
      <w:widowControl/>
      <w:suppressAutoHyphens w:val="0"/>
    </w:pPr>
    <w:rPr>
      <w:b/>
      <w:bCs/>
    </w:rPr>
  </w:style>
  <w:style w:type="character" w:customStyle="1" w:styleId="TytuZnak">
    <w:name w:val="Tytuł Znak"/>
    <w:link w:val="Tytu"/>
    <w:uiPriority w:val="99"/>
    <w:rsid w:val="00142FAF"/>
    <w:rPr>
      <w:rFonts w:ascii="Times New Roman" w:eastAsia="Times New Roman" w:hAnsi="Times New Roman" w:cs="Times New Roman"/>
      <w:b/>
      <w:bCs/>
      <w:sz w:val="24"/>
      <w:szCs w:val="24"/>
    </w:rPr>
  </w:style>
  <w:style w:type="character" w:customStyle="1" w:styleId="TitleChar">
    <w:name w:val="Title Char"/>
    <w:uiPriority w:val="99"/>
    <w:rsid w:val="00142FAF"/>
    <w:rPr>
      <w:rFonts w:ascii="Cambria" w:eastAsia="Times New Roman" w:hAnsi="Cambria" w:cs="Times New Roman"/>
      <w:b/>
      <w:bCs/>
      <w:kern w:val="28"/>
      <w:sz w:val="32"/>
      <w:szCs w:val="32"/>
    </w:rPr>
  </w:style>
  <w:style w:type="paragraph" w:styleId="Nagwekwykazurde">
    <w:name w:val="toa heading"/>
    <w:basedOn w:val="Normalny"/>
    <w:next w:val="Normalny"/>
    <w:uiPriority w:val="99"/>
    <w:semiHidden/>
    <w:rsid w:val="00142FAF"/>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142FAF"/>
    <w:pPr>
      <w:widowControl/>
      <w:suppressAutoHyphens w:val="0"/>
      <w:spacing w:before="100" w:beforeAutospacing="1" w:after="100" w:afterAutospacing="1"/>
      <w:jc w:val="left"/>
    </w:pPr>
  </w:style>
  <w:style w:type="character" w:customStyle="1" w:styleId="PodtytuZnak">
    <w:name w:val="Podtytuł Znak"/>
    <w:link w:val="Podtytu"/>
    <w:uiPriority w:val="99"/>
    <w:rsid w:val="00142FAF"/>
    <w:rPr>
      <w:rFonts w:ascii="Times New Roman" w:eastAsia="Times New Roman" w:hAnsi="Times New Roman" w:cs="Times New Roman"/>
      <w:sz w:val="24"/>
      <w:szCs w:val="24"/>
    </w:rPr>
  </w:style>
  <w:style w:type="character" w:customStyle="1" w:styleId="SubtitleChar">
    <w:name w:val="Subtitle Char"/>
    <w:uiPriority w:val="99"/>
    <w:rsid w:val="00142FAF"/>
    <w:rPr>
      <w:rFonts w:ascii="Cambria" w:eastAsia="Times New Roman" w:hAnsi="Cambria" w:cs="Times New Roman"/>
      <w:sz w:val="24"/>
      <w:szCs w:val="24"/>
    </w:rPr>
  </w:style>
  <w:style w:type="paragraph" w:styleId="Tekstprzypisukocowego">
    <w:name w:val="endnote text"/>
    <w:basedOn w:val="Normalny"/>
    <w:link w:val="TekstprzypisukocowegoZnak"/>
    <w:uiPriority w:val="99"/>
    <w:semiHidden/>
    <w:rsid w:val="00142FAF"/>
    <w:pPr>
      <w:widowControl/>
      <w:suppressAutoHyphens w:val="0"/>
      <w:spacing w:line="360" w:lineRule="auto"/>
      <w:jc w:val="left"/>
    </w:pPr>
    <w:rPr>
      <w:rFonts w:ascii="Arial" w:hAnsi="Arial"/>
    </w:rPr>
  </w:style>
  <w:style w:type="character" w:customStyle="1" w:styleId="TekstprzypisukocowegoZnak">
    <w:name w:val="Tekst przypisu końcowego Znak"/>
    <w:link w:val="Tekstprzypisukocowego"/>
    <w:uiPriority w:val="99"/>
    <w:semiHidden/>
    <w:rsid w:val="00142FAF"/>
    <w:rPr>
      <w:rFonts w:ascii="Arial" w:eastAsia="Times New Roman" w:hAnsi="Arial" w:cs="Times New Roman"/>
      <w:sz w:val="24"/>
      <w:szCs w:val="24"/>
      <w:lang w:eastAsia="pl-PL"/>
    </w:rPr>
  </w:style>
  <w:style w:type="character" w:customStyle="1" w:styleId="EndnoteTextChar">
    <w:name w:val="Endnote Text Char"/>
    <w:uiPriority w:val="99"/>
    <w:semiHidden/>
    <w:rsid w:val="00142FAF"/>
    <w:rPr>
      <w:sz w:val="20"/>
      <w:szCs w:val="20"/>
    </w:rPr>
  </w:style>
  <w:style w:type="character" w:styleId="Odwoanieprzypisukocowego">
    <w:name w:val="endnote reference"/>
    <w:uiPriority w:val="99"/>
    <w:semiHidden/>
    <w:rsid w:val="00142FAF"/>
    <w:rPr>
      <w:vertAlign w:val="superscript"/>
    </w:rPr>
  </w:style>
  <w:style w:type="paragraph" w:styleId="Tekstpodstawowywcity3">
    <w:name w:val="Body Text Indent 3"/>
    <w:basedOn w:val="Normalny"/>
    <w:link w:val="Tekstpodstawowywcity3Znak"/>
    <w:uiPriority w:val="99"/>
    <w:rsid w:val="00142FAF"/>
    <w:pPr>
      <w:widowControl/>
      <w:suppressAutoHyphens w:val="0"/>
      <w:spacing w:after="120" w:line="360" w:lineRule="auto"/>
      <w:ind w:left="283"/>
      <w:jc w:val="left"/>
    </w:pPr>
    <w:rPr>
      <w:rFonts w:ascii="Arial" w:hAnsi="Arial"/>
      <w:sz w:val="20"/>
      <w:szCs w:val="20"/>
    </w:rPr>
  </w:style>
  <w:style w:type="character" w:customStyle="1" w:styleId="Tekstpodstawowywcity3Znak">
    <w:name w:val="Tekst podstawowy wcięty 3 Znak"/>
    <w:link w:val="Tekstpodstawowywcity3"/>
    <w:uiPriority w:val="99"/>
    <w:rsid w:val="00142FAF"/>
    <w:rPr>
      <w:rFonts w:ascii="Arial" w:eastAsia="Times New Roman" w:hAnsi="Arial" w:cs="Times New Roman"/>
      <w:sz w:val="20"/>
      <w:szCs w:val="20"/>
    </w:rPr>
  </w:style>
  <w:style w:type="character" w:customStyle="1" w:styleId="BodyTextIndent3Char">
    <w:name w:val="Body Text Indent 3 Char"/>
    <w:uiPriority w:val="99"/>
    <w:semiHidden/>
    <w:rsid w:val="00142FAF"/>
    <w:rPr>
      <w:sz w:val="16"/>
      <w:szCs w:val="16"/>
    </w:rPr>
  </w:style>
  <w:style w:type="paragraph" w:customStyle="1" w:styleId="listapunktowana">
    <w:name w:val="listapunktowana"/>
    <w:basedOn w:val="Normalny"/>
    <w:uiPriority w:val="99"/>
    <w:rsid w:val="00142FAF"/>
    <w:pPr>
      <w:widowControl/>
      <w:suppressAutoHyphens w:val="0"/>
      <w:spacing w:before="100" w:beforeAutospacing="1" w:after="100" w:afterAutospacing="1"/>
      <w:jc w:val="left"/>
    </w:pPr>
  </w:style>
  <w:style w:type="paragraph" w:customStyle="1" w:styleId="listanawias">
    <w:name w:val="listanawias"/>
    <w:basedOn w:val="Normalny"/>
    <w:uiPriority w:val="99"/>
    <w:rsid w:val="00142FAF"/>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142FAF"/>
    <w:pPr>
      <w:widowControl/>
      <w:numPr>
        <w:numId w:val="5"/>
      </w:numPr>
      <w:suppressAutoHyphens w:val="0"/>
      <w:jc w:val="both"/>
    </w:pPr>
    <w:rPr>
      <w:rFonts w:eastAsia="MS Mincho"/>
      <w:noProof/>
    </w:rPr>
  </w:style>
  <w:style w:type="paragraph" w:customStyle="1" w:styleId="Texte-mail">
    <w:name w:val="Text e-mail"/>
    <w:basedOn w:val="Normalny"/>
    <w:uiPriority w:val="99"/>
    <w:rsid w:val="00142FAF"/>
    <w:pPr>
      <w:widowControl/>
      <w:suppressAutoHyphens w:val="0"/>
      <w:jc w:val="both"/>
    </w:pPr>
    <w:rPr>
      <w:rFonts w:ascii="Arial" w:hAnsi="Arial" w:cs="Arial"/>
      <w:sz w:val="20"/>
      <w:szCs w:val="20"/>
    </w:rPr>
  </w:style>
  <w:style w:type="paragraph" w:styleId="NormalnyWeb">
    <w:name w:val="Normal (Web)"/>
    <w:basedOn w:val="Normalny"/>
    <w:uiPriority w:val="99"/>
    <w:rsid w:val="00142FAF"/>
    <w:pPr>
      <w:widowControl/>
      <w:suppressAutoHyphens w:val="0"/>
      <w:spacing w:before="100" w:beforeAutospacing="1" w:after="100" w:afterAutospacing="1"/>
      <w:jc w:val="left"/>
    </w:pPr>
  </w:style>
  <w:style w:type="character" w:styleId="Pogrubienie">
    <w:name w:val="Strong"/>
    <w:uiPriority w:val="99"/>
    <w:qFormat/>
    <w:rsid w:val="00142FAF"/>
    <w:rPr>
      <w:b/>
      <w:bCs/>
    </w:rPr>
  </w:style>
  <w:style w:type="character" w:customStyle="1" w:styleId="ZnakZnak">
    <w:name w:val="Znak Znak"/>
    <w:uiPriority w:val="99"/>
    <w:rsid w:val="00142FAF"/>
    <w:rPr>
      <w:rFonts w:ascii="Arial" w:hAnsi="Arial" w:cs="Arial"/>
      <w:b/>
      <w:bCs/>
    </w:rPr>
  </w:style>
  <w:style w:type="paragraph" w:customStyle="1" w:styleId="Poprawka1">
    <w:name w:val="Poprawka1"/>
    <w:hidden/>
    <w:uiPriority w:val="99"/>
    <w:semiHidden/>
    <w:rsid w:val="00142FAF"/>
    <w:rPr>
      <w:rFonts w:ascii="Arial" w:eastAsia="Times New Roman" w:hAnsi="Arial" w:cs="Arial"/>
      <w:sz w:val="24"/>
      <w:szCs w:val="24"/>
    </w:rPr>
  </w:style>
  <w:style w:type="paragraph" w:customStyle="1" w:styleId="ListParagraph1">
    <w:name w:val="List Paragraph1"/>
    <w:basedOn w:val="Normalny"/>
    <w:uiPriority w:val="99"/>
    <w:rsid w:val="00142FAF"/>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142FAF"/>
    <w:rPr>
      <w:i/>
      <w:iCs/>
    </w:rPr>
  </w:style>
  <w:style w:type="paragraph" w:customStyle="1" w:styleId="Zawartotabeli">
    <w:name w:val="Zawartość tabeli"/>
    <w:basedOn w:val="Normalny"/>
    <w:uiPriority w:val="99"/>
    <w:rsid w:val="00142FAF"/>
    <w:pPr>
      <w:suppressLineNumbers/>
      <w:jc w:val="left"/>
    </w:pPr>
    <w:rPr>
      <w:kern w:val="1"/>
      <w:lang w:eastAsia="hi-IN" w:bidi="hi-IN"/>
    </w:rPr>
  </w:style>
  <w:style w:type="character" w:styleId="Uwydatnienie">
    <w:name w:val="Emphasis"/>
    <w:uiPriority w:val="20"/>
    <w:qFormat/>
    <w:rsid w:val="00142FAF"/>
    <w:rPr>
      <w:i/>
      <w:iCs/>
    </w:rPr>
  </w:style>
  <w:style w:type="paragraph" w:styleId="Poprawka">
    <w:name w:val="Revision"/>
    <w:hidden/>
    <w:uiPriority w:val="99"/>
    <w:semiHidden/>
    <w:rsid w:val="00142FAF"/>
    <w:rPr>
      <w:rFonts w:ascii="Times New Roman" w:eastAsia="Times New Roman" w:hAnsi="Times New Roman"/>
      <w:sz w:val="24"/>
      <w:szCs w:val="24"/>
    </w:rPr>
  </w:style>
  <w:style w:type="character" w:customStyle="1" w:styleId="ZnakZnak15">
    <w:name w:val="Znak Znak15"/>
    <w:uiPriority w:val="99"/>
    <w:semiHidden/>
    <w:locked/>
    <w:rsid w:val="00142FAF"/>
    <w:rPr>
      <w:sz w:val="24"/>
      <w:szCs w:val="24"/>
    </w:rPr>
  </w:style>
  <w:style w:type="character" w:customStyle="1" w:styleId="akapitdomyslny1">
    <w:name w:val="akapitdomyslny1"/>
    <w:uiPriority w:val="99"/>
    <w:rsid w:val="00142FAF"/>
  </w:style>
  <w:style w:type="paragraph" w:styleId="Bezodstpw">
    <w:name w:val="No Spacing"/>
    <w:uiPriority w:val="1"/>
    <w:qFormat/>
    <w:rsid w:val="00142FAF"/>
    <w:rPr>
      <w:rFonts w:eastAsia="Times New Roman" w:cs="Calibri"/>
      <w:sz w:val="22"/>
      <w:szCs w:val="22"/>
    </w:rPr>
  </w:style>
  <w:style w:type="paragraph" w:styleId="Adreszwrotnynakopercie">
    <w:name w:val="envelope return"/>
    <w:basedOn w:val="Normalny"/>
    <w:uiPriority w:val="99"/>
    <w:rsid w:val="00142FAF"/>
    <w:pPr>
      <w:widowControl/>
      <w:suppressAutoHyphens w:val="0"/>
      <w:jc w:val="left"/>
    </w:pPr>
    <w:rPr>
      <w:rFonts w:ascii="Arial" w:hAnsi="Arial" w:cs="Arial"/>
      <w:sz w:val="20"/>
      <w:szCs w:val="20"/>
    </w:rPr>
  </w:style>
  <w:style w:type="character" w:customStyle="1" w:styleId="AkapitzlistZnak">
    <w:name w:val="Akapit z listą Znak"/>
    <w:aliases w:val="CW_Lista Znak,L1 Znak,Numerowanie Znak,Akapit z listą BS Znak,wypunktowanie Znak,&gt;&gt;&gt; Akapit &gt; lista / 1 st. [ctrl + num 6]  2-3 st. [tab] Znak,ps_akapit_z_lista Znak,Podsis rysunku Znak,Akapit z listą numerowaną Znak,lp1 Znak"/>
    <w:link w:val="Akapitzlist"/>
    <w:uiPriority w:val="34"/>
    <w:qFormat/>
    <w:locked/>
    <w:rsid w:val="00142FAF"/>
    <w:rPr>
      <w:rFonts w:ascii="Calibri" w:eastAsia="Times New Roman" w:hAnsi="Calibri" w:cs="Times New Roman"/>
    </w:rPr>
  </w:style>
  <w:style w:type="paragraph" w:styleId="Tekstprzypisudolnego">
    <w:name w:val="footnote text"/>
    <w:basedOn w:val="Normalny"/>
    <w:link w:val="TekstprzypisudolnegoZnak"/>
    <w:uiPriority w:val="99"/>
    <w:rsid w:val="00142FAF"/>
    <w:rPr>
      <w:sz w:val="20"/>
      <w:szCs w:val="20"/>
    </w:rPr>
  </w:style>
  <w:style w:type="character" w:customStyle="1" w:styleId="TekstprzypisudolnegoZnak">
    <w:name w:val="Tekst przypisu dolnego Znak"/>
    <w:link w:val="Tekstprzypisudolnego"/>
    <w:uiPriority w:val="99"/>
    <w:rsid w:val="00142FAF"/>
    <w:rPr>
      <w:rFonts w:ascii="Times New Roman" w:eastAsia="Times New Roman" w:hAnsi="Times New Roman" w:cs="Times New Roman"/>
      <w:sz w:val="20"/>
      <w:szCs w:val="20"/>
      <w:lang w:eastAsia="pl-PL"/>
    </w:rPr>
  </w:style>
  <w:style w:type="character" w:customStyle="1" w:styleId="FootnoteTextChar">
    <w:name w:val="Footnote Text Char"/>
    <w:uiPriority w:val="99"/>
    <w:semiHidden/>
    <w:rsid w:val="00142FAF"/>
    <w:rPr>
      <w:sz w:val="20"/>
      <w:szCs w:val="20"/>
    </w:rPr>
  </w:style>
  <w:style w:type="character" w:styleId="Odwoanieprzypisudolnego">
    <w:name w:val="footnote reference"/>
    <w:uiPriority w:val="99"/>
    <w:rsid w:val="00142FAF"/>
    <w:rPr>
      <w:vertAlign w:val="superscript"/>
    </w:rPr>
  </w:style>
  <w:style w:type="paragraph" w:customStyle="1" w:styleId="Normal-ENGLISH">
    <w:name w:val="Normal - ENGLISH"/>
    <w:basedOn w:val="Normalny"/>
    <w:uiPriority w:val="99"/>
    <w:rsid w:val="00142FAF"/>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142FAF"/>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142FAF"/>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locked/>
    <w:rsid w:val="00142FAF"/>
    <w:rPr>
      <w:rFonts w:ascii="Arial" w:hAnsi="Arial" w:cs="Arial"/>
      <w:sz w:val="20"/>
      <w:szCs w:val="20"/>
    </w:rPr>
  </w:style>
  <w:style w:type="character" w:customStyle="1" w:styleId="f01">
    <w:name w:val="f01"/>
    <w:uiPriority w:val="99"/>
    <w:rsid w:val="00142FAF"/>
    <w:rPr>
      <w:rFonts w:ascii="Arial" w:hAnsi="Arial" w:cs="Arial"/>
      <w:sz w:val="18"/>
      <w:szCs w:val="18"/>
    </w:rPr>
  </w:style>
  <w:style w:type="paragraph" w:customStyle="1" w:styleId="Akapitzlist2">
    <w:name w:val="Akapit z listą2"/>
    <w:aliases w:val="Wypunktowanie"/>
    <w:basedOn w:val="Normalny"/>
    <w:link w:val="ListParagraphChar"/>
    <w:uiPriority w:val="99"/>
    <w:qFormat/>
    <w:rsid w:val="00142FAF"/>
    <w:pPr>
      <w:widowControl/>
      <w:suppressAutoHyphens w:val="0"/>
      <w:spacing w:after="200" w:line="276" w:lineRule="auto"/>
      <w:ind w:left="720"/>
      <w:jc w:val="left"/>
    </w:pPr>
    <w:rPr>
      <w:rFonts w:ascii="Calibri" w:hAnsi="Calibri"/>
      <w:sz w:val="20"/>
      <w:szCs w:val="20"/>
    </w:rPr>
  </w:style>
  <w:style w:type="paragraph" w:customStyle="1" w:styleId="textnormal">
    <w:name w:val="text_normal"/>
    <w:basedOn w:val="Normalny"/>
    <w:uiPriority w:val="99"/>
    <w:rsid w:val="00142FAF"/>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locked/>
    <w:rsid w:val="00142FAF"/>
    <w:rPr>
      <w:rFonts w:ascii="Calibri" w:eastAsia="Times New Roman" w:hAnsi="Calibri" w:cs="Times New Roman"/>
    </w:rPr>
  </w:style>
  <w:style w:type="numbering" w:styleId="111111">
    <w:name w:val="Outline List 2"/>
    <w:basedOn w:val="Bezlisty"/>
    <w:uiPriority w:val="99"/>
    <w:semiHidden/>
    <w:unhideWhenUsed/>
    <w:rsid w:val="00142FAF"/>
    <w:pPr>
      <w:numPr>
        <w:numId w:val="6"/>
      </w:numPr>
    </w:pPr>
  </w:style>
  <w:style w:type="numbering" w:customStyle="1" w:styleId="Styl2">
    <w:name w:val="Styl2"/>
    <w:rsid w:val="00142FAF"/>
    <w:pPr>
      <w:numPr>
        <w:numId w:val="3"/>
      </w:numPr>
    </w:pPr>
  </w:style>
  <w:style w:type="numbering" w:customStyle="1" w:styleId="Styl3">
    <w:name w:val="Styl3"/>
    <w:rsid w:val="00142FAF"/>
    <w:pPr>
      <w:numPr>
        <w:numId w:val="4"/>
      </w:numPr>
    </w:pPr>
  </w:style>
  <w:style w:type="numbering" w:customStyle="1" w:styleId="Styl1">
    <w:name w:val="Styl1"/>
    <w:rsid w:val="00142FAF"/>
    <w:pPr>
      <w:numPr>
        <w:numId w:val="2"/>
      </w:numPr>
    </w:pPr>
  </w:style>
  <w:style w:type="character" w:customStyle="1" w:styleId="ZnakZnak7">
    <w:name w:val="Znak Znak7"/>
    <w:uiPriority w:val="99"/>
    <w:locked/>
    <w:rsid w:val="00142FAF"/>
    <w:rPr>
      <w:rFonts w:ascii="Arial" w:hAnsi="Arial" w:cs="Arial"/>
      <w:sz w:val="24"/>
      <w:szCs w:val="24"/>
      <w:lang w:val="pl-PL" w:eastAsia="pl-PL" w:bidi="ar-SA"/>
    </w:rPr>
  </w:style>
  <w:style w:type="character" w:customStyle="1" w:styleId="TekstkomentarzaZnak1">
    <w:name w:val="Tekst komentarza Znak1"/>
    <w:uiPriority w:val="99"/>
    <w:rsid w:val="00142FAF"/>
    <w:rPr>
      <w:rFonts w:ascii="Arial" w:hAnsi="Arial" w:cs="Arial"/>
    </w:rPr>
  </w:style>
  <w:style w:type="paragraph" w:customStyle="1" w:styleId="ZnakZnak9ZnakZnakZnakZnakZnakZnak">
    <w:name w:val="Znak Znak9 Znak Znak Znak Znak Znak Znak"/>
    <w:basedOn w:val="Normalny"/>
    <w:uiPriority w:val="99"/>
    <w:rsid w:val="00142FAF"/>
    <w:pPr>
      <w:widowControl/>
      <w:suppressAutoHyphens w:val="0"/>
      <w:jc w:val="left"/>
    </w:pPr>
  </w:style>
  <w:style w:type="paragraph" w:customStyle="1" w:styleId="txtnorm">
    <w:name w:val="txt norm"/>
    <w:uiPriority w:val="99"/>
    <w:rsid w:val="00142FAF"/>
    <w:pPr>
      <w:jc w:val="both"/>
    </w:pPr>
    <w:rPr>
      <w:rFonts w:ascii="Verdana" w:eastAsia="Times New Roman" w:hAnsi="Verdana"/>
      <w:sz w:val="16"/>
      <w:szCs w:val="24"/>
    </w:rPr>
  </w:style>
  <w:style w:type="character" w:customStyle="1" w:styleId="StyltxtnormVerdana8ptZnak">
    <w:name w:val="Styl txt norm + Verdana 8 pt Znak"/>
    <w:uiPriority w:val="99"/>
    <w:rsid w:val="00142FAF"/>
    <w:rPr>
      <w:rFonts w:ascii="Verdana" w:hAnsi="Verdana"/>
      <w:sz w:val="16"/>
      <w:szCs w:val="24"/>
      <w:lang w:val="pl-PL" w:eastAsia="pl-PL" w:bidi="ar-SA"/>
    </w:rPr>
  </w:style>
  <w:style w:type="paragraph" w:customStyle="1" w:styleId="Pisma">
    <w:name w:val="Pisma"/>
    <w:basedOn w:val="Normalny"/>
    <w:uiPriority w:val="99"/>
    <w:rsid w:val="00142FAF"/>
    <w:pPr>
      <w:widowControl/>
      <w:suppressAutoHyphens w:val="0"/>
      <w:jc w:val="both"/>
    </w:pPr>
    <w:rPr>
      <w:szCs w:val="20"/>
    </w:rPr>
  </w:style>
  <w:style w:type="character" w:customStyle="1" w:styleId="luchili">
    <w:name w:val="luc_hili"/>
    <w:uiPriority w:val="99"/>
    <w:rsid w:val="00142FAF"/>
  </w:style>
  <w:style w:type="table" w:styleId="Tabela-Siatka">
    <w:name w:val="Table Grid"/>
    <w:basedOn w:val="Standardowy"/>
    <w:uiPriority w:val="59"/>
    <w:rsid w:val="00142F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
    <w:name w:val="Tekst przypisu dolnego Znak1"/>
    <w:rsid w:val="00A80FFE"/>
    <w:rPr>
      <w:sz w:val="22"/>
      <w:szCs w:val="22"/>
      <w:lang w:val="en-US" w:eastAsia="en-US"/>
    </w:rPr>
  </w:style>
  <w:style w:type="paragraph" w:customStyle="1" w:styleId="Akapitzlist3">
    <w:name w:val="Akapit z listą3"/>
    <w:basedOn w:val="Normalny"/>
    <w:qFormat/>
    <w:rsid w:val="000F1BE7"/>
    <w:pPr>
      <w:widowControl/>
      <w:suppressAutoHyphens w:val="0"/>
      <w:spacing w:after="200" w:line="276" w:lineRule="auto"/>
      <w:ind w:left="720"/>
      <w:jc w:val="left"/>
    </w:pPr>
    <w:rPr>
      <w:rFonts w:ascii="Calibri" w:hAnsi="Calibri" w:cs="Calibri"/>
      <w:sz w:val="22"/>
      <w:szCs w:val="22"/>
      <w:lang w:eastAsia="en-US"/>
    </w:rPr>
  </w:style>
  <w:style w:type="paragraph" w:customStyle="1" w:styleId="Normalny1">
    <w:name w:val="Normalny1"/>
    <w:basedOn w:val="Normalny"/>
    <w:next w:val="Normalny"/>
    <w:rsid w:val="000F1BE7"/>
    <w:pPr>
      <w:autoSpaceDE w:val="0"/>
      <w:jc w:val="left"/>
    </w:pPr>
    <w:rPr>
      <w:rFonts w:eastAsia="MS PMincho" w:cs="Mangal"/>
      <w:kern w:val="2"/>
      <w:lang w:eastAsia="hi-IN" w:bidi="hi-IN"/>
    </w:rPr>
  </w:style>
  <w:style w:type="numbering" w:customStyle="1" w:styleId="1111111">
    <w:name w:val="1 / 1.1 / 1.1.11"/>
    <w:basedOn w:val="Bezlisty"/>
    <w:next w:val="111111"/>
    <w:rsid w:val="00EB0A91"/>
    <w:pPr>
      <w:numPr>
        <w:numId w:val="10"/>
      </w:numPr>
    </w:pPr>
  </w:style>
  <w:style w:type="character" w:customStyle="1" w:styleId="Nierozpoznanawzmianka1">
    <w:name w:val="Nierozpoznana wzmianka1"/>
    <w:basedOn w:val="Domylnaczcionkaakapitu"/>
    <w:uiPriority w:val="99"/>
    <w:semiHidden/>
    <w:unhideWhenUsed/>
    <w:rsid w:val="0058450F"/>
    <w:rPr>
      <w:color w:val="605E5C"/>
      <w:shd w:val="clear" w:color="auto" w:fill="E1DFDD"/>
    </w:rPr>
  </w:style>
  <w:style w:type="character" w:customStyle="1" w:styleId="facultygray-text">
    <w:name w:val="faculty__gray-text"/>
    <w:basedOn w:val="Domylnaczcionkaakapitu"/>
    <w:rsid w:val="001508F1"/>
  </w:style>
  <w:style w:type="paragraph" w:customStyle="1" w:styleId="commentcontentpara">
    <w:name w:val="commentcontentpara"/>
    <w:basedOn w:val="Normalny"/>
    <w:rsid w:val="00BD0371"/>
    <w:pPr>
      <w:widowControl/>
      <w:suppressAutoHyphens w:val="0"/>
      <w:spacing w:before="100" w:beforeAutospacing="1" w:after="100" w:afterAutospacing="1"/>
      <w:jc w:val="left"/>
    </w:pPr>
  </w:style>
  <w:style w:type="character" w:customStyle="1" w:styleId="Nierozpoznanawzmianka2">
    <w:name w:val="Nierozpoznana wzmianka2"/>
    <w:basedOn w:val="Domylnaczcionkaakapitu"/>
    <w:uiPriority w:val="99"/>
    <w:semiHidden/>
    <w:unhideWhenUsed/>
    <w:rsid w:val="00CF7E57"/>
    <w:rPr>
      <w:color w:val="605E5C"/>
      <w:shd w:val="clear" w:color="auto" w:fill="E1DFDD"/>
    </w:rPr>
  </w:style>
  <w:style w:type="character" w:customStyle="1" w:styleId="normaltextrun">
    <w:name w:val="normaltextrun"/>
    <w:basedOn w:val="Domylnaczcionkaakapitu"/>
    <w:rsid w:val="007646FF"/>
  </w:style>
  <w:style w:type="character" w:customStyle="1" w:styleId="eop">
    <w:name w:val="eop"/>
    <w:basedOn w:val="Domylnaczcionkaakapitu"/>
    <w:rsid w:val="007646FF"/>
  </w:style>
  <w:style w:type="paragraph" w:customStyle="1" w:styleId="Standard">
    <w:name w:val="Standard"/>
    <w:uiPriority w:val="99"/>
    <w:rsid w:val="002936FD"/>
    <w:pPr>
      <w:widowControl w:val="0"/>
      <w:suppressAutoHyphens/>
      <w:autoSpaceDN w:val="0"/>
      <w:jc w:val="center"/>
      <w:textAlignment w:val="baseline"/>
    </w:pPr>
    <w:rPr>
      <w:rFonts w:ascii="Times New Roman" w:eastAsia="Times New Roman" w:hAnsi="Times New Roman"/>
      <w:kern w:val="3"/>
      <w:sz w:val="24"/>
      <w:szCs w:val="24"/>
    </w:rPr>
  </w:style>
  <w:style w:type="character" w:customStyle="1" w:styleId="lrzxr">
    <w:name w:val="lrzxr"/>
    <w:uiPriority w:val="99"/>
    <w:rsid w:val="002936FD"/>
    <w:rPr>
      <w:rFonts w:cs="Times New Roman"/>
    </w:rPr>
  </w:style>
  <w:style w:type="paragraph" w:customStyle="1" w:styleId="firstparagraph">
    <w:name w:val="firstparagraph"/>
    <w:basedOn w:val="Normalny"/>
    <w:uiPriority w:val="99"/>
    <w:rsid w:val="002936FD"/>
    <w:pPr>
      <w:widowControl/>
      <w:suppressAutoHyphens w:val="0"/>
      <w:spacing w:before="100" w:beforeAutospacing="1" w:after="100" w:afterAutospacing="1"/>
      <w:jc w:val="left"/>
    </w:pPr>
  </w:style>
  <w:style w:type="character" w:customStyle="1" w:styleId="ZnakZnak3">
    <w:name w:val="Znak Znak3"/>
    <w:uiPriority w:val="99"/>
    <w:rsid w:val="002936FD"/>
    <w:rPr>
      <w:sz w:val="22"/>
      <w:lang w:val="en-US" w:eastAsia="en-US"/>
    </w:rPr>
  </w:style>
  <w:style w:type="numbering" w:customStyle="1" w:styleId="Zaimportowanystyl2">
    <w:name w:val="Zaimportowany styl 2"/>
    <w:rsid w:val="002936FD"/>
    <w:pPr>
      <w:numPr>
        <w:numId w:val="43"/>
      </w:numPr>
    </w:pPr>
  </w:style>
  <w:style w:type="numbering" w:customStyle="1" w:styleId="Zaimportowanystyl3">
    <w:name w:val="Zaimportowany styl 3"/>
    <w:rsid w:val="002936FD"/>
    <w:pPr>
      <w:numPr>
        <w:numId w:val="44"/>
      </w:numPr>
    </w:pPr>
  </w:style>
  <w:style w:type="numbering" w:customStyle="1" w:styleId="WWNum1">
    <w:name w:val="WWNum1"/>
    <w:rsid w:val="002936FD"/>
    <w:pPr>
      <w:numPr>
        <w:numId w:val="46"/>
      </w:numPr>
    </w:pPr>
  </w:style>
  <w:style w:type="numbering" w:customStyle="1" w:styleId="Zaimportowanystyl6">
    <w:name w:val="Zaimportowany styl 6"/>
    <w:rsid w:val="002936FD"/>
    <w:pPr>
      <w:numPr>
        <w:numId w:val="45"/>
      </w:numPr>
    </w:pPr>
  </w:style>
  <w:style w:type="paragraph" w:customStyle="1" w:styleId="paragraph">
    <w:name w:val="paragraph"/>
    <w:basedOn w:val="Normalny"/>
    <w:rsid w:val="002936FD"/>
    <w:pPr>
      <w:widowControl/>
      <w:suppressAutoHyphens w:val="0"/>
      <w:spacing w:before="100" w:beforeAutospacing="1" w:after="100" w:afterAutospacing="1"/>
      <w:jc w:val="left"/>
    </w:pPr>
  </w:style>
  <w:style w:type="character" w:styleId="UyteHipercze">
    <w:name w:val="FollowedHyperlink"/>
    <w:uiPriority w:val="99"/>
    <w:semiHidden/>
    <w:unhideWhenUsed/>
    <w:rsid w:val="002936FD"/>
    <w:rPr>
      <w:color w:val="800080"/>
      <w:u w:val="single"/>
    </w:rPr>
  </w:style>
  <w:style w:type="paragraph" w:customStyle="1" w:styleId="ListParagraph2">
    <w:name w:val="List Paragraph2"/>
    <w:basedOn w:val="Normalny"/>
    <w:rsid w:val="002936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Akapitzlist4">
    <w:name w:val="Akapit z listą4"/>
    <w:basedOn w:val="Normalny"/>
    <w:qFormat/>
    <w:rsid w:val="00A63CC6"/>
    <w:pPr>
      <w:widowControl/>
      <w:suppressAutoHyphens w:val="0"/>
      <w:spacing w:after="200" w:line="276" w:lineRule="auto"/>
      <w:ind w:left="720"/>
      <w:jc w:val="left"/>
    </w:pPr>
    <w:rPr>
      <w:rFonts w:ascii="Calibri" w:hAnsi="Calibri"/>
      <w:sz w:val="22"/>
      <w:szCs w:val="22"/>
      <w:lang w:eastAsia="en-US"/>
    </w:rPr>
  </w:style>
  <w:style w:type="table" w:customStyle="1" w:styleId="TableNormal">
    <w:name w:val="Table Normal"/>
    <w:uiPriority w:val="2"/>
    <w:semiHidden/>
    <w:unhideWhenUsed/>
    <w:qFormat/>
    <w:rsid w:val="003E471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3E4711"/>
    <w:pPr>
      <w:suppressAutoHyphens w:val="0"/>
      <w:autoSpaceDE w:val="0"/>
      <w:autoSpaceDN w:val="0"/>
      <w:ind w:left="333"/>
      <w:jc w:val="left"/>
    </w:pPr>
    <w:rPr>
      <w:rFonts w:ascii="Carlito" w:eastAsia="Carlito" w:hAnsi="Carlito" w:cs="Carlito"/>
      <w:sz w:val="22"/>
      <w:szCs w:val="22"/>
      <w:lang w:eastAsia="en-US"/>
    </w:rPr>
  </w:style>
  <w:style w:type="character" w:customStyle="1" w:styleId="Nierozpoznanawzmianka3">
    <w:name w:val="Nierozpoznana wzmianka3"/>
    <w:basedOn w:val="Domylnaczcionkaakapitu"/>
    <w:uiPriority w:val="99"/>
    <w:semiHidden/>
    <w:unhideWhenUsed/>
    <w:rsid w:val="00CE40E0"/>
    <w:rPr>
      <w:color w:val="605E5C"/>
      <w:shd w:val="clear" w:color="auto" w:fill="E1DFDD"/>
    </w:rPr>
  </w:style>
  <w:style w:type="paragraph" w:customStyle="1" w:styleId="normalnyweb1">
    <w:name w:val="normalnyweb1"/>
    <w:basedOn w:val="Normalny"/>
    <w:rsid w:val="007C0DA5"/>
    <w:pPr>
      <w:widowControl/>
      <w:suppressAutoHyphens w:val="0"/>
      <w:spacing w:before="100" w:beforeAutospacing="1" w:after="100" w:afterAutospacing="1"/>
      <w:jc w:val="left"/>
    </w:pPr>
    <w:rPr>
      <w:rFonts w:eastAsia="Calibri"/>
      <w:color w:val="000000"/>
    </w:rPr>
  </w:style>
  <w:style w:type="character" w:customStyle="1" w:styleId="cf01">
    <w:name w:val="cf01"/>
    <w:basedOn w:val="Domylnaczcionkaakapitu"/>
    <w:rsid w:val="00B25FCE"/>
    <w:rPr>
      <w:rFonts w:ascii="Segoe UI" w:hAnsi="Segoe UI" w:cs="Segoe UI" w:hint="default"/>
      <w:sz w:val="18"/>
      <w:szCs w:val="18"/>
    </w:rPr>
  </w:style>
  <w:style w:type="character" w:styleId="Nierozpoznanawzmianka">
    <w:name w:val="Unresolved Mention"/>
    <w:basedOn w:val="Domylnaczcionkaakapitu"/>
    <w:uiPriority w:val="99"/>
    <w:semiHidden/>
    <w:unhideWhenUsed/>
    <w:rsid w:val="00861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36237">
      <w:bodyDiv w:val="1"/>
      <w:marLeft w:val="0"/>
      <w:marRight w:val="0"/>
      <w:marTop w:val="0"/>
      <w:marBottom w:val="0"/>
      <w:divBdr>
        <w:top w:val="none" w:sz="0" w:space="0" w:color="auto"/>
        <w:left w:val="none" w:sz="0" w:space="0" w:color="auto"/>
        <w:bottom w:val="none" w:sz="0" w:space="0" w:color="auto"/>
        <w:right w:val="none" w:sz="0" w:space="0" w:color="auto"/>
      </w:divBdr>
    </w:div>
    <w:div w:id="543827814">
      <w:bodyDiv w:val="1"/>
      <w:marLeft w:val="0"/>
      <w:marRight w:val="0"/>
      <w:marTop w:val="0"/>
      <w:marBottom w:val="0"/>
      <w:divBdr>
        <w:top w:val="none" w:sz="0" w:space="0" w:color="auto"/>
        <w:left w:val="none" w:sz="0" w:space="0" w:color="auto"/>
        <w:bottom w:val="none" w:sz="0" w:space="0" w:color="auto"/>
        <w:right w:val="none" w:sz="0" w:space="0" w:color="auto"/>
      </w:divBdr>
    </w:div>
    <w:div w:id="806166442">
      <w:bodyDiv w:val="1"/>
      <w:marLeft w:val="0"/>
      <w:marRight w:val="0"/>
      <w:marTop w:val="0"/>
      <w:marBottom w:val="0"/>
      <w:divBdr>
        <w:top w:val="none" w:sz="0" w:space="0" w:color="auto"/>
        <w:left w:val="none" w:sz="0" w:space="0" w:color="auto"/>
        <w:bottom w:val="none" w:sz="0" w:space="0" w:color="auto"/>
        <w:right w:val="none" w:sz="0" w:space="0" w:color="auto"/>
      </w:divBdr>
    </w:div>
    <w:div w:id="865486951">
      <w:bodyDiv w:val="1"/>
      <w:marLeft w:val="0"/>
      <w:marRight w:val="0"/>
      <w:marTop w:val="0"/>
      <w:marBottom w:val="0"/>
      <w:divBdr>
        <w:top w:val="none" w:sz="0" w:space="0" w:color="auto"/>
        <w:left w:val="none" w:sz="0" w:space="0" w:color="auto"/>
        <w:bottom w:val="none" w:sz="0" w:space="0" w:color="auto"/>
        <w:right w:val="none" w:sz="0" w:space="0" w:color="auto"/>
      </w:divBdr>
      <w:divsChild>
        <w:div w:id="457650241">
          <w:marLeft w:val="0"/>
          <w:marRight w:val="0"/>
          <w:marTop w:val="0"/>
          <w:marBottom w:val="0"/>
          <w:divBdr>
            <w:top w:val="none" w:sz="0" w:space="0" w:color="auto"/>
            <w:left w:val="none" w:sz="0" w:space="0" w:color="auto"/>
            <w:bottom w:val="none" w:sz="0" w:space="0" w:color="auto"/>
            <w:right w:val="none" w:sz="0" w:space="0" w:color="auto"/>
          </w:divBdr>
        </w:div>
      </w:divsChild>
    </w:div>
    <w:div w:id="1236087786">
      <w:bodyDiv w:val="1"/>
      <w:marLeft w:val="0"/>
      <w:marRight w:val="0"/>
      <w:marTop w:val="0"/>
      <w:marBottom w:val="0"/>
      <w:divBdr>
        <w:top w:val="none" w:sz="0" w:space="0" w:color="auto"/>
        <w:left w:val="none" w:sz="0" w:space="0" w:color="auto"/>
        <w:bottom w:val="none" w:sz="0" w:space="0" w:color="auto"/>
        <w:right w:val="none" w:sz="0" w:space="0" w:color="auto"/>
      </w:divBdr>
    </w:div>
    <w:div w:id="1251960757">
      <w:bodyDiv w:val="1"/>
      <w:marLeft w:val="0"/>
      <w:marRight w:val="0"/>
      <w:marTop w:val="0"/>
      <w:marBottom w:val="0"/>
      <w:divBdr>
        <w:top w:val="none" w:sz="0" w:space="0" w:color="auto"/>
        <w:left w:val="none" w:sz="0" w:space="0" w:color="auto"/>
        <w:bottom w:val="none" w:sz="0" w:space="0" w:color="auto"/>
        <w:right w:val="none" w:sz="0" w:space="0" w:color="auto"/>
      </w:divBdr>
    </w:div>
    <w:div w:id="1388995334">
      <w:bodyDiv w:val="1"/>
      <w:marLeft w:val="0"/>
      <w:marRight w:val="0"/>
      <w:marTop w:val="0"/>
      <w:marBottom w:val="0"/>
      <w:divBdr>
        <w:top w:val="none" w:sz="0" w:space="0" w:color="auto"/>
        <w:left w:val="none" w:sz="0" w:space="0" w:color="auto"/>
        <w:bottom w:val="none" w:sz="0" w:space="0" w:color="auto"/>
        <w:right w:val="none" w:sz="0" w:space="0" w:color="auto"/>
      </w:divBdr>
    </w:div>
    <w:div w:id="1467429838">
      <w:bodyDiv w:val="1"/>
      <w:marLeft w:val="0"/>
      <w:marRight w:val="0"/>
      <w:marTop w:val="0"/>
      <w:marBottom w:val="0"/>
      <w:divBdr>
        <w:top w:val="none" w:sz="0" w:space="0" w:color="auto"/>
        <w:left w:val="none" w:sz="0" w:space="0" w:color="auto"/>
        <w:bottom w:val="none" w:sz="0" w:space="0" w:color="auto"/>
        <w:right w:val="none" w:sz="0" w:space="0" w:color="auto"/>
      </w:divBdr>
    </w:div>
    <w:div w:id="1504786008">
      <w:bodyDiv w:val="1"/>
      <w:marLeft w:val="0"/>
      <w:marRight w:val="0"/>
      <w:marTop w:val="0"/>
      <w:marBottom w:val="0"/>
      <w:divBdr>
        <w:top w:val="none" w:sz="0" w:space="0" w:color="auto"/>
        <w:left w:val="none" w:sz="0" w:space="0" w:color="auto"/>
        <w:bottom w:val="none" w:sz="0" w:space="0" w:color="auto"/>
        <w:right w:val="none" w:sz="0" w:space="0" w:color="auto"/>
      </w:divBdr>
    </w:div>
    <w:div w:id="1526820502">
      <w:bodyDiv w:val="1"/>
      <w:marLeft w:val="0"/>
      <w:marRight w:val="0"/>
      <w:marTop w:val="0"/>
      <w:marBottom w:val="0"/>
      <w:divBdr>
        <w:top w:val="none" w:sz="0" w:space="0" w:color="auto"/>
        <w:left w:val="none" w:sz="0" w:space="0" w:color="auto"/>
        <w:bottom w:val="none" w:sz="0" w:space="0" w:color="auto"/>
        <w:right w:val="none" w:sz="0" w:space="0" w:color="auto"/>
      </w:divBdr>
      <w:divsChild>
        <w:div w:id="1320966956">
          <w:marLeft w:val="0"/>
          <w:marRight w:val="0"/>
          <w:marTop w:val="0"/>
          <w:marBottom w:val="0"/>
          <w:divBdr>
            <w:top w:val="none" w:sz="0" w:space="0" w:color="auto"/>
            <w:left w:val="none" w:sz="0" w:space="0" w:color="auto"/>
            <w:bottom w:val="none" w:sz="0" w:space="0" w:color="auto"/>
            <w:right w:val="none" w:sz="0" w:space="0" w:color="auto"/>
          </w:divBdr>
        </w:div>
      </w:divsChild>
    </w:div>
    <w:div w:id="1596285492">
      <w:bodyDiv w:val="1"/>
      <w:marLeft w:val="0"/>
      <w:marRight w:val="0"/>
      <w:marTop w:val="0"/>
      <w:marBottom w:val="0"/>
      <w:divBdr>
        <w:top w:val="none" w:sz="0" w:space="0" w:color="auto"/>
        <w:left w:val="none" w:sz="0" w:space="0" w:color="auto"/>
        <w:bottom w:val="none" w:sz="0" w:space="0" w:color="auto"/>
        <w:right w:val="none" w:sz="0" w:space="0" w:color="auto"/>
      </w:divBdr>
    </w:div>
    <w:div w:id="1607033254">
      <w:bodyDiv w:val="1"/>
      <w:marLeft w:val="0"/>
      <w:marRight w:val="0"/>
      <w:marTop w:val="0"/>
      <w:marBottom w:val="0"/>
      <w:divBdr>
        <w:top w:val="none" w:sz="0" w:space="0" w:color="auto"/>
        <w:left w:val="none" w:sz="0" w:space="0" w:color="auto"/>
        <w:bottom w:val="none" w:sz="0" w:space="0" w:color="auto"/>
        <w:right w:val="none" w:sz="0" w:space="0" w:color="auto"/>
      </w:divBdr>
    </w:div>
    <w:div w:id="1638682888">
      <w:bodyDiv w:val="1"/>
      <w:marLeft w:val="0"/>
      <w:marRight w:val="0"/>
      <w:marTop w:val="0"/>
      <w:marBottom w:val="0"/>
      <w:divBdr>
        <w:top w:val="none" w:sz="0" w:space="0" w:color="auto"/>
        <w:left w:val="none" w:sz="0" w:space="0" w:color="auto"/>
        <w:bottom w:val="none" w:sz="0" w:space="0" w:color="auto"/>
        <w:right w:val="none" w:sz="0" w:space="0" w:color="auto"/>
      </w:divBdr>
    </w:div>
    <w:div w:id="1700081697">
      <w:bodyDiv w:val="1"/>
      <w:marLeft w:val="0"/>
      <w:marRight w:val="0"/>
      <w:marTop w:val="0"/>
      <w:marBottom w:val="0"/>
      <w:divBdr>
        <w:top w:val="none" w:sz="0" w:space="0" w:color="auto"/>
        <w:left w:val="none" w:sz="0" w:space="0" w:color="auto"/>
        <w:bottom w:val="none" w:sz="0" w:space="0" w:color="auto"/>
        <w:right w:val="none" w:sz="0" w:space="0" w:color="auto"/>
      </w:divBdr>
    </w:div>
    <w:div w:id="1929119637">
      <w:bodyDiv w:val="1"/>
      <w:marLeft w:val="0"/>
      <w:marRight w:val="0"/>
      <w:marTop w:val="0"/>
      <w:marBottom w:val="0"/>
      <w:divBdr>
        <w:top w:val="none" w:sz="0" w:space="0" w:color="auto"/>
        <w:left w:val="none" w:sz="0" w:space="0" w:color="auto"/>
        <w:bottom w:val="none" w:sz="0" w:space="0" w:color="auto"/>
        <w:right w:val="none" w:sz="0" w:space="0" w:color="auto"/>
      </w:divBdr>
    </w:div>
    <w:div w:id="1933852800">
      <w:bodyDiv w:val="1"/>
      <w:marLeft w:val="0"/>
      <w:marRight w:val="0"/>
      <w:marTop w:val="0"/>
      <w:marBottom w:val="0"/>
      <w:divBdr>
        <w:top w:val="none" w:sz="0" w:space="0" w:color="auto"/>
        <w:left w:val="none" w:sz="0" w:space="0" w:color="auto"/>
        <w:bottom w:val="none" w:sz="0" w:space="0" w:color="auto"/>
        <w:right w:val="none" w:sz="0" w:space="0" w:color="auto"/>
      </w:divBdr>
      <w:divsChild>
        <w:div w:id="1021475384">
          <w:marLeft w:val="0"/>
          <w:marRight w:val="0"/>
          <w:marTop w:val="0"/>
          <w:marBottom w:val="0"/>
          <w:divBdr>
            <w:top w:val="none" w:sz="0" w:space="0" w:color="auto"/>
            <w:left w:val="none" w:sz="0" w:space="0" w:color="auto"/>
            <w:bottom w:val="none" w:sz="0" w:space="0" w:color="auto"/>
            <w:right w:val="none" w:sz="0" w:space="0" w:color="auto"/>
          </w:divBdr>
        </w:div>
      </w:divsChild>
    </w:div>
    <w:div w:id="1984656764">
      <w:bodyDiv w:val="1"/>
      <w:marLeft w:val="0"/>
      <w:marRight w:val="0"/>
      <w:marTop w:val="0"/>
      <w:marBottom w:val="0"/>
      <w:divBdr>
        <w:top w:val="none" w:sz="0" w:space="0" w:color="auto"/>
        <w:left w:val="none" w:sz="0" w:space="0" w:color="auto"/>
        <w:bottom w:val="none" w:sz="0" w:space="0" w:color="auto"/>
        <w:right w:val="none" w:sz="0" w:space="0" w:color="auto"/>
      </w:divBdr>
    </w:div>
    <w:div w:id="2042195866">
      <w:bodyDiv w:val="1"/>
      <w:marLeft w:val="0"/>
      <w:marRight w:val="0"/>
      <w:marTop w:val="0"/>
      <w:marBottom w:val="0"/>
      <w:divBdr>
        <w:top w:val="none" w:sz="0" w:space="0" w:color="auto"/>
        <w:left w:val="none" w:sz="0" w:space="0" w:color="auto"/>
        <w:bottom w:val="none" w:sz="0" w:space="0" w:color="auto"/>
        <w:right w:val="none" w:sz="0" w:space="0" w:color="auto"/>
      </w:divBdr>
    </w:div>
    <w:div w:id="21419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https://aplikacja.ceidg.gov.pl/ceidg/ceidg.public.ui/search.aspx"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image" Target="media/image2.png"/><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wyszukiwarka-krs.ms.gov.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rzetargi.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hyperlink" Target="https://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B5C794-69BC-4585-B8FB-CF9954051888}">
  <ds:schemaRefs>
    <ds:schemaRef ds:uri="http://schemas.openxmlformats.org/officeDocument/2006/bibliography"/>
  </ds:schemaRefs>
</ds:datastoreItem>
</file>

<file path=customXml/itemProps2.xml><?xml version="1.0" encoding="utf-8"?>
<ds:datastoreItem xmlns:ds="http://schemas.openxmlformats.org/officeDocument/2006/customXml" ds:itemID="{F4C58A89-DB35-45EA-A7ED-BB8864A2E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FC0A16-3D8F-4034-AA20-FE33D20F2D15}">
  <ds:schemaRefs>
    <ds:schemaRef ds:uri="http://schemas.microsoft.com/sharepoint/v3/contenttype/forms"/>
  </ds:schemaRefs>
</ds:datastoreItem>
</file>

<file path=customXml/itemProps4.xml><?xml version="1.0" encoding="utf-8"?>
<ds:datastoreItem xmlns:ds="http://schemas.openxmlformats.org/officeDocument/2006/customXml" ds:itemID="{39350C62-462F-4C67-8BE3-D5B455D3F8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40</Pages>
  <Words>18028</Words>
  <Characters>108170</Characters>
  <Application>Microsoft Office Word</Application>
  <DocSecurity>0</DocSecurity>
  <Lines>901</Lines>
  <Paragraphs>251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125947</CharactersWithSpaces>
  <SharedDoc>false</SharedDoc>
  <HLinks>
    <vt:vector size="84" baseType="variant">
      <vt:variant>
        <vt:i4>4587585</vt:i4>
      </vt:variant>
      <vt:variant>
        <vt:i4>36</vt:i4>
      </vt:variant>
      <vt:variant>
        <vt:i4>0</vt:i4>
      </vt:variant>
      <vt:variant>
        <vt:i4>5</vt:i4>
      </vt:variant>
      <vt:variant>
        <vt:lpwstr>https://efaktura.gov.pl/</vt:lpwstr>
      </vt:variant>
      <vt:variant>
        <vt:lpwstr/>
      </vt:variant>
      <vt:variant>
        <vt:i4>1179759</vt:i4>
      </vt:variant>
      <vt:variant>
        <vt:i4>27</vt:i4>
      </vt:variant>
      <vt:variant>
        <vt:i4>0</vt:i4>
      </vt:variant>
      <vt:variant>
        <vt:i4>5</vt:i4>
      </vt:variant>
      <vt:variant>
        <vt:lpwstr>mailto:iod@uj.edu.pl</vt:lpwstr>
      </vt:variant>
      <vt:variant>
        <vt:lpwstr/>
      </vt:variant>
      <vt:variant>
        <vt:i4>196648</vt:i4>
      </vt:variant>
      <vt:variant>
        <vt:i4>24</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21</vt:i4>
      </vt:variant>
      <vt:variant>
        <vt:i4>0</vt:i4>
      </vt:variant>
      <vt:variant>
        <vt:i4>5</vt:i4>
      </vt:variant>
      <vt:variant>
        <vt:lpwstr>http://www.przetargi.uj.edu.pl/</vt:lpwstr>
      </vt:variant>
      <vt:variant>
        <vt:lpwstr/>
      </vt:variant>
      <vt:variant>
        <vt:i4>2949239</vt:i4>
      </vt:variant>
      <vt:variant>
        <vt:i4>18</vt:i4>
      </vt:variant>
      <vt:variant>
        <vt:i4>0</vt:i4>
      </vt:variant>
      <vt:variant>
        <vt:i4>5</vt:i4>
      </vt:variant>
      <vt:variant>
        <vt:lpwstr>https://miniportal.uzp.gov.pl/</vt:lpwstr>
      </vt:variant>
      <vt:variant>
        <vt:lpwstr/>
      </vt:variant>
      <vt:variant>
        <vt:i4>6553642</vt:i4>
      </vt:variant>
      <vt:variant>
        <vt:i4>15</vt:i4>
      </vt:variant>
      <vt:variant>
        <vt:i4>0</vt:i4>
      </vt:variant>
      <vt:variant>
        <vt:i4>5</vt:i4>
      </vt:variant>
      <vt:variant>
        <vt:lpwstr>https://epuap.gov.pl/wps/portal</vt:lpwstr>
      </vt:variant>
      <vt:variant>
        <vt:lpwstr/>
      </vt:variant>
      <vt:variant>
        <vt:i4>2949239</vt:i4>
      </vt:variant>
      <vt:variant>
        <vt:i4>12</vt:i4>
      </vt:variant>
      <vt:variant>
        <vt:i4>0</vt:i4>
      </vt:variant>
      <vt:variant>
        <vt:i4>5</vt:i4>
      </vt:variant>
      <vt:variant>
        <vt:lpwstr>https://miniportal.uzp.gov.pl/</vt:lpwstr>
      </vt:variant>
      <vt:variant>
        <vt:lpwstr/>
      </vt:variant>
      <vt:variant>
        <vt:i4>8060983</vt:i4>
      </vt:variant>
      <vt:variant>
        <vt:i4>9</vt:i4>
      </vt:variant>
      <vt:variant>
        <vt:i4>0</vt:i4>
      </vt:variant>
      <vt:variant>
        <vt:i4>5</vt:i4>
      </vt:variant>
      <vt:variant>
        <vt:lpwstr>https://przetargi.uj.edu.pl/ogloszenia-o-postepowaniach</vt:lpwstr>
      </vt:variant>
      <vt:variant>
        <vt:lpwstr/>
      </vt:variant>
      <vt:variant>
        <vt:i4>5636186</vt:i4>
      </vt:variant>
      <vt:variant>
        <vt:i4>6</vt:i4>
      </vt:variant>
      <vt:variant>
        <vt:i4>0</vt:i4>
      </vt:variant>
      <vt:variant>
        <vt:i4>5</vt:i4>
      </vt:variant>
      <vt:variant>
        <vt:lpwstr>http://www.uj.edu.pl/</vt:lpwstr>
      </vt:variant>
      <vt:variant>
        <vt:lpwstr/>
      </vt:variant>
      <vt:variant>
        <vt:i4>852090</vt:i4>
      </vt:variant>
      <vt:variant>
        <vt:i4>3</vt:i4>
      </vt:variant>
      <vt:variant>
        <vt:i4>0</vt:i4>
      </vt:variant>
      <vt:variant>
        <vt:i4>5</vt:i4>
      </vt:variant>
      <vt:variant>
        <vt:lpwstr>mailto:bzp@uj.edu.pl</vt:lpwstr>
      </vt:variant>
      <vt:variant>
        <vt:lpwstr/>
      </vt:variant>
      <vt:variant>
        <vt:i4>7274608</vt:i4>
      </vt:variant>
      <vt:variant>
        <vt:i4>0</vt:i4>
      </vt:variant>
      <vt:variant>
        <vt:i4>0</vt:i4>
      </vt:variant>
      <vt:variant>
        <vt:i4>5</vt:i4>
      </vt:variant>
      <vt:variant>
        <vt:lpwstr>https://sp.prokuratoria.gov.pl/</vt:lpwstr>
      </vt:variant>
      <vt:variant>
        <vt:lpwstr/>
      </vt:variant>
      <vt:variant>
        <vt:i4>589895</vt:i4>
      </vt:variant>
      <vt:variant>
        <vt:i4>6</vt:i4>
      </vt:variant>
      <vt:variant>
        <vt:i4>0</vt:i4>
      </vt:variant>
      <vt:variant>
        <vt:i4>5</vt:i4>
      </vt:variant>
      <vt:variant>
        <vt:lpwstr>http://www.przetargi.uj.edu.pl/ogloszenia.php</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Joanna Piecuch</cp:lastModifiedBy>
  <cp:revision>6</cp:revision>
  <cp:lastPrinted>2023-11-09T14:17:00Z</cp:lastPrinted>
  <dcterms:created xsi:type="dcterms:W3CDTF">2024-01-23T07:33:00Z</dcterms:created>
  <dcterms:modified xsi:type="dcterms:W3CDTF">2024-01-23T11:29:00Z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