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71" w:rsidRDefault="003F4171" w:rsidP="003F417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</w:pPr>
    </w:p>
    <w:p w:rsidR="003F4171" w:rsidRPr="003F4171" w:rsidRDefault="003F4171" w:rsidP="003F417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Wzór-Załącznik nr 1 do SWZ</w:t>
      </w:r>
    </w:p>
    <w:p w:rsidR="003F4171" w:rsidRPr="003F4171" w:rsidRDefault="003F4171" w:rsidP="003F4171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i/>
          <w:color w:val="000000"/>
          <w:kern w:val="1"/>
          <w:sz w:val="20"/>
          <w:szCs w:val="20"/>
          <w:u w:val="single"/>
          <w:lang w:eastAsia="zh-CN" w:bidi="hi-IN"/>
        </w:rPr>
        <w:t>OFERTA WYKONAWCY</w:t>
      </w: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</w:pPr>
      <w:r w:rsidRPr="003F4171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3F4171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1</w:t>
      </w: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3F4171" w:rsidRPr="003F4171" w:rsidRDefault="003F4171" w:rsidP="003F4171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F4171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przetargu nieograniczonego na </w:t>
      </w:r>
      <w:r w:rsidRPr="003F4171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 xml:space="preserve">Dostawę 50 sztuk </w:t>
      </w:r>
      <w:r w:rsidRPr="003F4171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laserowych mierników prędkości</w:t>
      </w:r>
      <w:r w:rsidRPr="003F4171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, WZP-1003/21/52/Z.</w:t>
      </w:r>
    </w:p>
    <w:p w:rsidR="003F4171" w:rsidRPr="003F4171" w:rsidRDefault="003F4171" w:rsidP="003F417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3F4171" w:rsidRPr="003F4171" w:rsidRDefault="003F4171" w:rsidP="003F417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95"/>
        <w:jc w:val="both"/>
        <w:textAlignment w:val="baseline"/>
        <w:rPr>
          <w:rFonts w:ascii="Century Gothic" w:eastAsia="Calibri" w:hAnsi="Century Gothic" w:cs="Times New Roman"/>
          <w:sz w:val="20"/>
          <w:szCs w:val="20"/>
          <w:lang w:val="x-none"/>
        </w:rPr>
      </w:pPr>
      <w:r w:rsidRPr="003F4171">
        <w:rPr>
          <w:rFonts w:ascii="Century Gothic" w:eastAsia="Calibri" w:hAnsi="Century Gothic" w:cs="Times New Roman"/>
          <w:b/>
          <w:kern w:val="1"/>
          <w:sz w:val="20"/>
          <w:szCs w:val="20"/>
          <w:lang w:val="x-none"/>
        </w:rPr>
        <w:t>Oferujemy</w:t>
      </w:r>
      <w:r w:rsidRPr="003F4171">
        <w:rPr>
          <w:rFonts w:ascii="Century Gothic" w:eastAsia="Calibri" w:hAnsi="Century Gothic" w:cs="Times New Roman"/>
          <w:b/>
          <w:bCs/>
          <w:kern w:val="1"/>
          <w:sz w:val="20"/>
          <w:szCs w:val="20"/>
          <w:lang w:val="x-none"/>
        </w:rPr>
        <w:t xml:space="preserve"> wykonanie przedmiotu zamówienia opisanego w SWZ i jej załącznikach</w:t>
      </w:r>
      <w:r w:rsidRPr="003F4171">
        <w:rPr>
          <w:rFonts w:ascii="Calibri" w:eastAsia="Calibri" w:hAnsi="Calibri" w:cs="Times New Roman"/>
          <w:sz w:val="20"/>
          <w:szCs w:val="20"/>
          <w:lang w:val="x-none"/>
        </w:rPr>
        <w:t>:</w:t>
      </w:r>
    </w:p>
    <w:p w:rsidR="003F4171" w:rsidRPr="003F4171" w:rsidRDefault="003F4171" w:rsidP="003F417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entury Gothic" w:eastAsia="Calibri" w:hAnsi="Century Gothic" w:cs="Times New Roman"/>
          <w:b/>
          <w:strike/>
          <w:color w:val="FF0000"/>
          <w:kern w:val="1"/>
          <w:sz w:val="20"/>
          <w:szCs w:val="2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64"/>
        <w:gridCol w:w="1461"/>
        <w:gridCol w:w="1037"/>
        <w:gridCol w:w="2792"/>
      </w:tblGrid>
      <w:tr w:rsidR="003F4171" w:rsidRPr="003F4171" w:rsidTr="00A27003">
        <w:tc>
          <w:tcPr>
            <w:tcW w:w="567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664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461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Cena jednostkowa netto w PLN</w:t>
            </w: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2"/>
            </w:r>
          </w:p>
        </w:tc>
        <w:tc>
          <w:tcPr>
            <w:tcW w:w="0" w:type="auto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Stawka podatku VAT</w:t>
            </w: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3"/>
            </w:r>
          </w:p>
        </w:tc>
        <w:tc>
          <w:tcPr>
            <w:tcW w:w="2792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Cena oferty brutto w PLN (kol. 3x4 powiększona o stawkę podatku VAT)</w:t>
            </w: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</w:tr>
      <w:tr w:rsidR="003F4171" w:rsidRPr="003F4171" w:rsidTr="00A27003">
        <w:tc>
          <w:tcPr>
            <w:tcW w:w="567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792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3F4171" w:rsidRPr="003F4171" w:rsidTr="00A27003">
        <w:trPr>
          <w:trHeight w:val="2154"/>
        </w:trPr>
        <w:tc>
          <w:tcPr>
            <w:tcW w:w="567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3F417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Laserowy miernik prędkości.</w:t>
            </w:r>
          </w:p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F417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Nazwa producenta</w:t>
            </w:r>
          </w:p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3F417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………………………..</w:t>
            </w:r>
            <w:r w:rsidRPr="003F4171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F417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Typ/model/wersja</w:t>
            </w:r>
          </w:p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3F417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  <w:r w:rsidRPr="003F4171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</w:pPr>
            <w:r w:rsidRPr="003F4171"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  <w:t>50 szt.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Open Sans" w:eastAsia="Arial" w:hAnsi="Open Sans" w:cs="Open Sans"/>
                <w:b/>
                <w:i/>
                <w:color w:val="FF0000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Open Sans" w:eastAsia="Arial" w:hAnsi="Open Sans" w:cs="Open Sans"/>
                <w:kern w:val="1"/>
                <w:sz w:val="18"/>
                <w:szCs w:val="18"/>
                <w:lang w:eastAsia="zh-CN" w:bidi="hi-IN"/>
              </w:rPr>
            </w:pPr>
            <w:r w:rsidRPr="003F4171">
              <w:rPr>
                <w:rFonts w:ascii="Open Sans" w:eastAsia="Arial" w:hAnsi="Open Sans" w:cs="Open Sans"/>
                <w:kern w:val="1"/>
                <w:sz w:val="18"/>
                <w:szCs w:val="18"/>
                <w:lang w:eastAsia="zh-CN" w:bidi="hi-IN"/>
              </w:rPr>
              <w:t>……….%</w:t>
            </w:r>
          </w:p>
        </w:tc>
        <w:tc>
          <w:tcPr>
            <w:tcW w:w="2792" w:type="dxa"/>
            <w:shd w:val="clear" w:color="auto" w:fill="auto"/>
          </w:tcPr>
          <w:p w:rsidR="003F4171" w:rsidRPr="003F4171" w:rsidRDefault="003F4171" w:rsidP="003F417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Open Sans" w:eastAsia="Arial" w:hAnsi="Open Sans" w:cs="Open Sans"/>
                <w:b/>
                <w:i/>
                <w:color w:val="FF0000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3F4171" w:rsidRPr="003F4171" w:rsidRDefault="003F4171" w:rsidP="003F417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entury Gothic" w:eastAsia="Calibri" w:hAnsi="Century Gothic" w:cs="Times New Roman"/>
          <w:b/>
          <w:strike/>
          <w:color w:val="FF0000"/>
          <w:kern w:val="1"/>
          <w:sz w:val="20"/>
          <w:szCs w:val="20"/>
        </w:rPr>
      </w:pPr>
    </w:p>
    <w:p w:rsidR="003F4171" w:rsidRPr="003F4171" w:rsidRDefault="003F4171" w:rsidP="003F4171">
      <w:pPr>
        <w:widowControl w:val="0"/>
        <w:numPr>
          <w:ilvl w:val="0"/>
          <w:numId w:val="2"/>
        </w:numPr>
        <w:suppressAutoHyphens/>
        <w:autoSpaceDN w:val="0"/>
        <w:spacing w:before="240" w:after="0" w:line="240" w:lineRule="auto"/>
        <w:ind w:left="284" w:hanging="295"/>
        <w:jc w:val="both"/>
        <w:textAlignment w:val="baseline"/>
        <w:rPr>
          <w:rFonts w:ascii="Century Gothic" w:eastAsia="SimSun" w:hAnsi="Century Gothic" w:cs="Mangal"/>
          <w:b/>
          <w:sz w:val="20"/>
          <w:szCs w:val="20"/>
          <w:lang w:val="x-none" w:bidi="hi-IN"/>
        </w:rPr>
      </w:pPr>
      <w:r w:rsidRPr="003F4171">
        <w:rPr>
          <w:rFonts w:ascii="Century Gothic" w:eastAsia="SimSun" w:hAnsi="Century Gothic" w:cs="Mangal"/>
          <w:b/>
          <w:sz w:val="20"/>
          <w:szCs w:val="20"/>
          <w:lang w:bidi="hi-IN"/>
        </w:rPr>
        <w:t>Oświadczamy, że:</w:t>
      </w:r>
    </w:p>
    <w:p w:rsidR="003F4171" w:rsidRPr="003F4171" w:rsidRDefault="003F4171" w:rsidP="003F4171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Na oferowany asortyment udzielamy …..</w:t>
      </w:r>
      <w:r w:rsidRPr="003F4171">
        <w:rPr>
          <w:rFonts w:ascii="Century Gothic" w:eastAsia="Times New Roman" w:hAnsi="Century Gothic" w:cs="Times New Roman"/>
          <w:bCs/>
          <w:sz w:val="16"/>
          <w:szCs w:val="16"/>
          <w:vertAlign w:val="superscript"/>
          <w:lang w:eastAsia="zh-CN"/>
        </w:rPr>
        <w:t>1</w:t>
      </w:r>
      <w:r w:rsidRPr="003F4171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m-</w:t>
      </w:r>
      <w:proofErr w:type="spellStart"/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cy</w:t>
      </w:r>
      <w:proofErr w:type="spellEnd"/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gwarancji (min. 24 m-ce</w:t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4"/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) oraz ….</w:t>
      </w:r>
      <w:r w:rsidRPr="003F4171">
        <w:rPr>
          <w:rFonts w:ascii="Century Gothic" w:eastAsia="Times New Roman" w:hAnsi="Century Gothic" w:cs="Times New Roman"/>
          <w:bCs/>
          <w:sz w:val="16"/>
          <w:szCs w:val="16"/>
          <w:vertAlign w:val="superscript"/>
          <w:lang w:eastAsia="zh-CN"/>
        </w:rPr>
        <w:t>1</w:t>
      </w:r>
      <w:r w:rsidRPr="003F4171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m-</w:t>
      </w:r>
      <w:proofErr w:type="spellStart"/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cy</w:t>
      </w:r>
      <w:proofErr w:type="spellEnd"/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rękojmi (min. 24 m-ce</w:t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t>4</w:t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);</w:t>
      </w:r>
    </w:p>
    <w:p w:rsidR="003F4171" w:rsidRPr="003F4171" w:rsidRDefault="003F4171" w:rsidP="003F4171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Dostawę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asortymentu</w:t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zrealizujemy w terminie ……</w:t>
      </w:r>
      <w:r w:rsidRPr="003F4171">
        <w:rPr>
          <w:rFonts w:ascii="Century Gothic" w:eastAsia="Times New Roman" w:hAnsi="Century Gothic" w:cs="Times New Roman"/>
          <w:bCs/>
          <w:sz w:val="16"/>
          <w:szCs w:val="16"/>
          <w:vertAlign w:val="superscript"/>
          <w:lang w:eastAsia="zh-CN"/>
        </w:rPr>
        <w:t>1</w:t>
      </w:r>
      <w:r w:rsidRPr="003F4171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dni roboczych (max. 100 dni roboczych</w:t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5"/>
      </w:r>
      <w:r w:rsidRPr="003F4171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).</w:t>
      </w:r>
    </w:p>
    <w:p w:rsidR="003F4171" w:rsidRPr="003F4171" w:rsidRDefault="003F4171" w:rsidP="003F4171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III. Oświadczamy, że:</w:t>
      </w:r>
    </w:p>
    <w:p w:rsidR="003F4171" w:rsidRPr="003F4171" w:rsidRDefault="003F4171" w:rsidP="003F4171">
      <w:pPr>
        <w:tabs>
          <w:tab w:val="left" w:pos="0"/>
        </w:tabs>
        <w:suppressAutoHyphens/>
        <w:spacing w:after="60" w:line="240" w:lineRule="auto"/>
        <w:ind w:left="426" w:hanging="426"/>
        <w:jc w:val="both"/>
        <w:rPr>
          <w:rFonts w:ascii="Century Gothic" w:eastAsia="Arial" w:hAnsi="Century Gothic" w:cs="Gulim"/>
          <w:b/>
          <w:bCs/>
          <w:iCs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bCs/>
          <w:color w:val="000000"/>
          <w:kern w:val="3"/>
          <w:sz w:val="20"/>
          <w:szCs w:val="24"/>
          <w:lang w:eastAsia="zh-CN" w:bidi="hi-IN"/>
        </w:rPr>
        <w:t xml:space="preserve">1.  Oferujemy przedmiot zamówienia spełniający co najmniej wymagania wyszczególnione w opisie przedmiotu zamówienia </w:t>
      </w:r>
      <w:r w:rsidRPr="003F4171">
        <w:rPr>
          <w:rFonts w:ascii="Century Gothic" w:eastAsia="Arial" w:hAnsi="Century Gothic" w:cs="Arial"/>
          <w:bCs/>
          <w:kern w:val="3"/>
          <w:sz w:val="20"/>
          <w:szCs w:val="20"/>
          <w:lang w:eastAsia="zh-CN" w:bidi="hi-IN"/>
        </w:rPr>
        <w:t>stanowiącym załącznik nr 5 do SWZ;</w:t>
      </w:r>
    </w:p>
    <w:p w:rsidR="003F4171" w:rsidRPr="003F4171" w:rsidRDefault="003F4171" w:rsidP="003F4171">
      <w:pPr>
        <w:tabs>
          <w:tab w:val="left" w:pos="0"/>
        </w:tabs>
        <w:suppressAutoHyphens/>
        <w:spacing w:after="60" w:line="240" w:lineRule="auto"/>
        <w:ind w:left="426" w:hanging="426"/>
        <w:jc w:val="both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3F4171">
        <w:rPr>
          <w:rFonts w:ascii="Century Gothic" w:eastAsia="Arial" w:hAnsi="Century Gothic" w:cs="Arial"/>
          <w:bCs/>
          <w:color w:val="000000"/>
          <w:kern w:val="3"/>
          <w:sz w:val="20"/>
          <w:szCs w:val="24"/>
          <w:lang w:eastAsia="zh-CN" w:bidi="hi-IN"/>
        </w:rPr>
        <w:t>2.</w:t>
      </w:r>
      <w:r w:rsidRPr="003F4171">
        <w:rPr>
          <w:rFonts w:ascii="Century Gothic" w:eastAsia="Arial" w:hAnsi="Century Gothic" w:cs="Arial"/>
          <w:bCs/>
          <w:color w:val="000000"/>
          <w:kern w:val="3"/>
          <w:sz w:val="20"/>
          <w:szCs w:val="24"/>
          <w:lang w:eastAsia="zh-CN" w:bidi="hi-IN"/>
        </w:rPr>
        <w:tab/>
        <w:t>Zgodnie</w:t>
      </w:r>
      <w:r w:rsidRPr="003F4171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lang w:eastAsia="zh-CN" w:bidi="hi-IN"/>
        </w:rPr>
        <w:t xml:space="preserve"> z ustawą o podatku od towarów i usług obowiązek odprowadzenia podatku powstaje po stronie (Wykonawcy lub Zamawiającego)</w:t>
      </w:r>
      <w:r w:rsidRPr="003F4171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vertAlign w:val="superscript"/>
          <w:lang w:eastAsia="zh-CN" w:bidi="hi-IN"/>
        </w:rPr>
        <w:footnoteReference w:id="6"/>
      </w:r>
      <w:r w:rsidRPr="003F4171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lang w:eastAsia="zh-CN" w:bidi="hi-IN"/>
        </w:rPr>
        <w:t>.</w:t>
      </w:r>
    </w:p>
    <w:p w:rsidR="003F4171" w:rsidRPr="003F4171" w:rsidRDefault="003F4171" w:rsidP="003F4171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lastRenderedPageBreak/>
        <w:t>Jesteśmy/jestem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:</w:t>
      </w:r>
      <w:r w:rsidRPr="003F4171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footnoteReference w:id="7"/>
      </w:r>
    </w:p>
    <w:p w:rsidR="003F4171" w:rsidRPr="003F4171" w:rsidRDefault="003F4171" w:rsidP="003F4171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3F4171" w:rsidRPr="003F4171" w:rsidRDefault="003F4171" w:rsidP="003F4171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3F4171" w:rsidRPr="003F4171" w:rsidRDefault="003F4171" w:rsidP="003F4171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3F4171" w:rsidRPr="003F4171" w:rsidRDefault="003F4171" w:rsidP="003F4171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3F4171" w:rsidRPr="003F4171" w:rsidRDefault="003F4171" w:rsidP="003F4171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3F4171" w:rsidRPr="003F4171" w:rsidRDefault="003F4171" w:rsidP="003F4171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3F4171" w:rsidRPr="003F4171" w:rsidRDefault="003F4171" w:rsidP="003F4171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3F4171" w:rsidRPr="003F4171" w:rsidRDefault="003F4171" w:rsidP="003F4171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90 dni od upływu terminu składania ofert.</w:t>
      </w:r>
    </w:p>
    <w:p w:rsidR="003F4171" w:rsidRPr="003F4171" w:rsidRDefault="003F4171" w:rsidP="003F4171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3F4171" w:rsidRPr="003F4171" w:rsidRDefault="003F4171" w:rsidP="003F4171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3F4171" w:rsidRPr="003F4171" w:rsidRDefault="003F4171" w:rsidP="003F4171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IV. Informujemy, że:</w:t>
      </w:r>
    </w:p>
    <w:p w:rsidR="003F4171" w:rsidRPr="003F4171" w:rsidRDefault="003F4171" w:rsidP="003F4171">
      <w:pPr>
        <w:numPr>
          <w:ilvl w:val="6"/>
          <w:numId w:val="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3F4171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ostawa wykonana będzie </w:t>
      </w: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8"/>
      </w: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……………………………………………………………………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3F4171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……………….….……,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……..........................................................................................................................................................</w:t>
      </w:r>
      <w:r w:rsidRPr="003F4171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3F4171" w:rsidRPr="003F4171" w:rsidRDefault="003F4171" w:rsidP="003F4171">
      <w:pPr>
        <w:suppressAutoHyphens/>
        <w:autoSpaceDN w:val="0"/>
        <w:spacing w:after="0" w:line="240" w:lineRule="auto"/>
        <w:ind w:left="567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</w:p>
    <w:p w:rsidR="003F4171" w:rsidRPr="003F4171" w:rsidRDefault="003F4171" w:rsidP="003F4171">
      <w:pPr>
        <w:numPr>
          <w:ilvl w:val="6"/>
          <w:numId w:val="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3F4171"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  <w:t xml:space="preserve">Osobą uprawnioną ze strony Wykonawcy do wykonywania czynności związanych </w:t>
      </w:r>
      <w:r w:rsidRPr="003F4171"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  <w:br/>
        <w:t>z realizacją umowy, w tym do podpisania protokołu odbioru jest Pan/Pani: ……………………………………………</w:t>
      </w:r>
      <w:r w:rsidRPr="003F4171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</w:p>
    <w:p w:rsidR="003F4171" w:rsidRPr="003F4171" w:rsidRDefault="003F4171" w:rsidP="003F4171">
      <w:pPr>
        <w:numPr>
          <w:ilvl w:val="6"/>
          <w:numId w:val="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Reklamacje i korespondencję w trakcie realizacji umowy należy składać na adres..............................................................................................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..........................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</w:t>
      </w: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>1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 xml:space="preserve"> </w:t>
      </w:r>
      <w:bookmarkStart w:id="0" w:name="_GoBack"/>
      <w:bookmarkEnd w:id="0"/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nr faksu ...................................................</w:t>
      </w: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 xml:space="preserve"> </w:t>
      </w:r>
      <w:r w:rsidRPr="003F4171"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>1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lub e-maila ...................................................</w:t>
      </w: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>1</w:t>
      </w:r>
    </w:p>
    <w:p w:rsidR="003F4171" w:rsidRPr="003F4171" w:rsidRDefault="003F4171" w:rsidP="003F4171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16"/>
          <w:szCs w:val="16"/>
          <w:lang w:eastAsia="zh-CN" w:bidi="hi-IN"/>
        </w:rPr>
      </w:pPr>
    </w:p>
    <w:p w:rsidR="003F4171" w:rsidRPr="003F4171" w:rsidRDefault="003F4171" w:rsidP="003F4171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3F4171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3F4171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3F4171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3F4171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3F4171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3F4171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3F4171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3F4171" w:rsidRPr="003F4171" w:rsidRDefault="003F4171" w:rsidP="003F4171">
      <w:pPr>
        <w:autoSpaceDE w:val="0"/>
        <w:spacing w:after="200" w:line="276" w:lineRule="auto"/>
        <w:ind w:left="720"/>
        <w:contextualSpacing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</w:p>
    <w:p w:rsidR="003F4171" w:rsidRPr="003F4171" w:rsidRDefault="003F4171" w:rsidP="003F4171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1"/>
          <w:sz w:val="16"/>
          <w:szCs w:val="16"/>
          <w:vertAlign w:val="superscript"/>
          <w:lang w:eastAsia="ar-SA"/>
        </w:rPr>
      </w:pPr>
      <w:r w:rsidRPr="003F4171">
        <w:rPr>
          <w:rFonts w:ascii="Century Gothic" w:eastAsia="SimSun" w:hAnsi="Century Gothic" w:cs="Gulim"/>
          <w:color w:val="000000"/>
          <w:kern w:val="1"/>
          <w:sz w:val="16"/>
          <w:szCs w:val="16"/>
          <w:vertAlign w:val="superscript"/>
          <w:lang w:eastAsia="ar-SA"/>
        </w:rPr>
        <w:t xml:space="preserve">1) </w:t>
      </w:r>
      <w:r w:rsidRPr="003F4171">
        <w:rPr>
          <w:rFonts w:ascii="Century Gothic" w:eastAsia="SimSun" w:hAnsi="Century Gothic" w:cs="Gulim"/>
          <w:color w:val="000000"/>
          <w:kern w:val="1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3F4171" w:rsidRPr="003F4171" w:rsidRDefault="003F4171" w:rsidP="003F4171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6"/>
          <w:szCs w:val="16"/>
          <w:lang w:eastAsia="zh-CN" w:bidi="hi-IN"/>
        </w:rPr>
      </w:pPr>
      <w:r w:rsidRPr="003F4171">
        <w:rPr>
          <w:rFonts w:ascii="Century Gothic" w:eastAsia="Arial" w:hAnsi="Century Gothic" w:cs="Gulim"/>
          <w:color w:val="000000"/>
          <w:kern w:val="1"/>
          <w:sz w:val="16"/>
          <w:szCs w:val="16"/>
          <w:vertAlign w:val="superscript"/>
          <w:lang w:eastAsia="zh-CN" w:bidi="hi-IN"/>
        </w:rPr>
        <w:t xml:space="preserve">2) </w:t>
      </w:r>
      <w:r w:rsidRPr="003F4171">
        <w:rPr>
          <w:rFonts w:ascii="Century Gothic" w:eastAsia="Arial" w:hAnsi="Century Gothic" w:cs="Gulim"/>
          <w:color w:val="000000"/>
          <w:kern w:val="1"/>
          <w:sz w:val="16"/>
          <w:szCs w:val="16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171" w:rsidRPr="003F4171" w:rsidRDefault="003F4171" w:rsidP="003F4171">
      <w:pPr>
        <w:suppressAutoHyphens/>
        <w:autoSpaceDN w:val="0"/>
        <w:spacing w:after="0" w:line="240" w:lineRule="auto"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F4171" w:rsidRPr="003F4171" w:rsidRDefault="003F4171" w:rsidP="003F4171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3F4171" w:rsidRPr="003F4171" w:rsidRDefault="003F4171" w:rsidP="003F4171">
      <w:pPr>
        <w:tabs>
          <w:tab w:val="left" w:pos="-1462"/>
          <w:tab w:val="left" w:pos="2127"/>
        </w:tabs>
        <w:suppressAutoHyphens/>
        <w:spacing w:after="0" w:line="240" w:lineRule="auto"/>
        <w:ind w:left="709" w:hanging="709"/>
        <w:jc w:val="both"/>
        <w:textAlignment w:val="baseline"/>
        <w:rPr>
          <w:rFonts w:ascii="Times New Roman" w:eastAsia="Arial" w:hAnsi="Times New Roman" w:cs="Arial"/>
          <w:bCs/>
          <w:i/>
          <w:color w:val="000000"/>
          <w:kern w:val="1"/>
          <w:sz w:val="20"/>
          <w:szCs w:val="24"/>
          <w:lang w:eastAsia="zh-CN" w:bidi="hi-IN"/>
        </w:rPr>
      </w:pPr>
    </w:p>
    <w:p w:rsidR="003F4171" w:rsidRPr="003F4171" w:rsidRDefault="003F4171" w:rsidP="003F41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3F4171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3F4171" w:rsidRPr="003F4171" w:rsidRDefault="003F4171" w:rsidP="003F41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3F4171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F4171" w:rsidRPr="003F4171" w:rsidRDefault="003F4171" w:rsidP="003F4171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sectPr w:rsidR="003F4171" w:rsidRPr="003F4171" w:rsidSect="0046333C">
          <w:headerReference w:type="default" r:id="rId7"/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3F4171" w:rsidRPr="003F4171" w:rsidRDefault="003F4171" w:rsidP="003F4171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i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lastRenderedPageBreak/>
        <w:t>Wzór-załącznik nr 2 do SWZ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3F4171" w:rsidRPr="003F4171" w:rsidRDefault="003F4171" w:rsidP="003F4171">
      <w:pPr>
        <w:suppressAutoHyphens/>
        <w:spacing w:after="0" w:line="240" w:lineRule="auto"/>
        <w:ind w:left="288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3F4171" w:rsidRPr="003F4171" w:rsidRDefault="003F4171" w:rsidP="003F4171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color w:val="FF0000"/>
          <w:sz w:val="20"/>
          <w:szCs w:val="20"/>
          <w:vertAlign w:val="superscript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3F4171" w:rsidRPr="003F4171" w:rsidRDefault="003F4171" w:rsidP="003F4171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3F4171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3F4171" w:rsidRPr="003F4171" w:rsidRDefault="003F4171" w:rsidP="003F4171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NIP/KRS/</w:t>
      </w:r>
      <w:proofErr w:type="spellStart"/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CEiDG</w:t>
      </w:r>
      <w:proofErr w:type="spellEnd"/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)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3F4171" w:rsidRPr="003F4171" w:rsidRDefault="003F4171" w:rsidP="003F4171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3F4171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3F4171" w:rsidRPr="003F4171" w:rsidRDefault="003F4171" w:rsidP="003F4171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(imię, nazwisko, stanowisko/podstawa do reprezentacji)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</w:t>
      </w:r>
    </w:p>
    <w:p w:rsidR="003F4171" w:rsidRPr="003F4171" w:rsidRDefault="003F4171" w:rsidP="003F417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przynależności albo braku przynależności do tej samej grupy kapitałowej</w:t>
      </w:r>
    </w:p>
    <w:p w:rsidR="003F4171" w:rsidRPr="003F4171" w:rsidRDefault="003F4171" w:rsidP="003F417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Na potrzeby postępowania o udzielenie zamówienia publicznego na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Dostawę 50 sztuk laserowych mierników prędkości,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nr ref.: 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WZP-1003/21/52/Z,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prowadzonego przez </w:t>
      </w: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56"/>
          <w:szCs w:val="56"/>
          <w:lang w:eastAsia="zh-CN"/>
        </w:rPr>
        <w:t>□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nie przynależę o tej samej grupy kapitałowej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56"/>
          <w:szCs w:val="56"/>
          <w:lang w:eastAsia="zh-CN"/>
        </w:rPr>
        <w:t>□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przynależę do tej samej grupy kapitałowej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oraz dołączam dokumenty/informacje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2)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potwierdzające przygotowanie oferty w  ww. postępowaniu niezależnie od innego Wykonawcy należącego do tej samej grupy kapitałowej;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.…….................................</w:t>
      </w:r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(miejscowość),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dnia ………….……..... r.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ind w:left="144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należy wypełnić; 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2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– niepotrzebne skreślić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3F4171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3F4171" w:rsidRPr="003F4171" w:rsidRDefault="003F4171" w:rsidP="003F41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3F4171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3F4171" w:rsidRPr="003F4171" w:rsidRDefault="003F4171" w:rsidP="003F4171">
      <w:pPr>
        <w:pageBreakBefore/>
        <w:suppressAutoHyphens/>
        <w:spacing w:after="0" w:line="240" w:lineRule="auto"/>
        <w:ind w:left="4956" w:firstLine="72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lastRenderedPageBreak/>
        <w:t>Wzór - Załącznik nr 3 do SWZ</w:t>
      </w:r>
    </w:p>
    <w:p w:rsidR="003F4171" w:rsidRPr="003F4171" w:rsidRDefault="003F4171" w:rsidP="003F4171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ind w:left="5954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Zamawiający:</w:t>
      </w:r>
    </w:p>
    <w:p w:rsidR="003F4171" w:rsidRPr="003F4171" w:rsidRDefault="003F4171" w:rsidP="003F4171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 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3F4171" w:rsidRPr="003F4171" w:rsidRDefault="003F4171" w:rsidP="003F4171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00-150 Warszawa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Wykonawca/Podwykonawca/podmiot udostępniający zasoby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3F4171" w:rsidRPr="003F4171" w:rsidRDefault="003F4171" w:rsidP="003F4171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3F4171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3F4171" w:rsidRPr="003F4171" w:rsidRDefault="003F4171" w:rsidP="003F4171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NIP/KRS/</w:t>
      </w:r>
      <w:proofErr w:type="spellStart"/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CEiDG</w:t>
      </w:r>
      <w:proofErr w:type="spellEnd"/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)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3F4171" w:rsidRPr="003F4171" w:rsidRDefault="003F4171" w:rsidP="003F4171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3F4171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3F4171" w:rsidRPr="003F4171" w:rsidRDefault="003F4171" w:rsidP="003F4171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(imię, nazwisko, stanowisko/podstawa do reprezentacji)</w:t>
      </w: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3F4171" w:rsidRPr="003F4171" w:rsidRDefault="003F4171" w:rsidP="003F4171">
      <w:pPr>
        <w:suppressAutoHyphens/>
        <w:spacing w:after="12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Wykonawcy/Podwykonawcy/podmiotu udostępniającego zasoby</w:t>
      </w:r>
      <w:r w:rsidRPr="003F4171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3F4171" w:rsidRPr="003F4171" w:rsidRDefault="003F4171" w:rsidP="003F4171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dotyczące aktualności informacji zawartych w formularzu JEDZ</w:t>
      </w:r>
    </w:p>
    <w:p w:rsidR="003F4171" w:rsidRPr="003F4171" w:rsidRDefault="003F4171" w:rsidP="003F4171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Dostawę 50 sztuk</w:t>
      </w:r>
      <w:r w:rsidRPr="003F4171">
        <w:rPr>
          <w:rFonts w:ascii="Century Gothic" w:eastAsia="Times New Roman" w:hAnsi="Century Gothic" w:cs="Times New Roman"/>
          <w:b/>
          <w:color w:val="FF0000"/>
          <w:sz w:val="20"/>
          <w:szCs w:val="20"/>
          <w:lang w:eastAsia="zh-CN"/>
        </w:rPr>
        <w:t xml:space="preserve"> 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laserowych mierników prędkości,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nr ref.: 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WZP-1003/21/52/Z,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prowadzonego przez </w:t>
      </w:r>
      <w:r w:rsidRPr="003F4171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3F4171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3F4171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informacje zawarte w formularzu JEDZ w zakresie podstaw wykluczenia z postępowania wskazanych przez Zamawiającego, o których mowa w:</w:t>
      </w:r>
    </w:p>
    <w:p w:rsidR="003F4171" w:rsidRPr="003F4171" w:rsidRDefault="003F4171" w:rsidP="003F4171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1) art. 108 ust. 1 pkt 3 Ustawy,</w:t>
      </w:r>
    </w:p>
    <w:p w:rsidR="003F4171" w:rsidRPr="003F4171" w:rsidRDefault="003F4171" w:rsidP="003F4171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2) art. 108 ust. 1 pkt 4 Ustawy, dotyczących orzeczenia zakazu ubiegania się o zamówienie publiczne tytułem środka zapobiegawczego,</w:t>
      </w:r>
    </w:p>
    <w:p w:rsidR="003F4171" w:rsidRPr="003F4171" w:rsidRDefault="003F4171" w:rsidP="003F4171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2) art. 108 ust. 1 pkt 5 Ustawy, dotyczących zawarcia z innymi wykonawcami porozumienia mającego na celu zakłócenie konkurencji,</w:t>
      </w:r>
    </w:p>
    <w:p w:rsidR="003F4171" w:rsidRPr="003F4171" w:rsidRDefault="003F4171" w:rsidP="003F4171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3) art. 108 ust. 1 pkt 6 Ustawy,</w:t>
      </w:r>
    </w:p>
    <w:p w:rsidR="003F4171" w:rsidRPr="003F4171" w:rsidRDefault="003F4171" w:rsidP="003F4171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4) art. 109 ust. 1 pkt 1 Ustawy, odnośnie do naruszenia obowiązków dotyczących płatności podatków i opłat lokalnych, o których mowa w ustawie z dnia 12 stycznia 1991 r. o podatkach i opłatach lokalnych (Dz.U. z 2019 r. poz. 1170).</w:t>
      </w:r>
    </w:p>
    <w:p w:rsidR="003F4171" w:rsidRPr="003F4171" w:rsidRDefault="003F4171" w:rsidP="003F4171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- są aktualne</w:t>
      </w:r>
    </w:p>
    <w:p w:rsidR="003F4171" w:rsidRPr="003F4171" w:rsidRDefault="003F4171" w:rsidP="003F4171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3F4171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3F4171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3F4171" w:rsidRPr="003F4171" w:rsidRDefault="003F4171" w:rsidP="003F41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3F4171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</w:t>
      </w:r>
    </w:p>
    <w:p w:rsidR="003F4171" w:rsidRPr="003F4171" w:rsidRDefault="003F4171" w:rsidP="003F41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3F4171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3F4171" w:rsidRPr="003F4171" w:rsidRDefault="003F4171" w:rsidP="003F41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3F4171" w:rsidRPr="003F4171" w:rsidRDefault="003F4171" w:rsidP="003F4171">
      <w:pPr>
        <w:suppressAutoHyphens/>
        <w:spacing w:after="6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t>Wzór-Załącznik nr 4 do SWZ</w:t>
      </w:r>
    </w:p>
    <w:p w:rsidR="003F4171" w:rsidRPr="003F4171" w:rsidRDefault="003F4171" w:rsidP="003F4171">
      <w:pPr>
        <w:suppressAutoHyphens/>
        <w:spacing w:after="60" w:line="240" w:lineRule="auto"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3F4171">
        <w:rPr>
          <w:rFonts w:ascii="Century Gothic" w:eastAsia="SimSun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podmiotu</w:t>
      </w:r>
      <w:r w:rsidRPr="003F4171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 </w:t>
      </w:r>
      <w:r w:rsidRPr="003F4171">
        <w:rPr>
          <w:rFonts w:ascii="Century Gothic" w:eastAsia="SimSun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3F4171" w:rsidRPr="003F4171" w:rsidRDefault="003F4171" w:rsidP="003F4171">
      <w:pPr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SimSun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w zakr</w:t>
      </w:r>
      <w:r w:rsidRPr="003F4171">
        <w:rPr>
          <w:rFonts w:ascii="Century Gothic" w:eastAsia="SimSun" w:hAnsi="Century Gothic" w:cs="Times New Roman"/>
          <w:b/>
          <w:kern w:val="1"/>
          <w:sz w:val="20"/>
          <w:szCs w:val="20"/>
          <w:u w:val="single"/>
          <w:lang w:eastAsia="zh-CN" w:bidi="hi-IN"/>
        </w:rPr>
        <w:t>esie zdolności technicznych/zawodowych</w:t>
      </w:r>
    </w:p>
    <w:p w:rsidR="003F4171" w:rsidRPr="003F4171" w:rsidRDefault="003F4171" w:rsidP="003F417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3F4171" w:rsidRPr="003F4171" w:rsidRDefault="003F4171" w:rsidP="003F417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3F4171" w:rsidRPr="003F4171" w:rsidRDefault="003F4171" w:rsidP="003F417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Ja/My</w:t>
      </w:r>
    </w:p>
    <w:p w:rsidR="003F4171" w:rsidRPr="003F4171" w:rsidRDefault="003F4171" w:rsidP="003F417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  <w:lang w:eastAsia="zh-CN" w:bidi="hi-IN"/>
        </w:rPr>
      </w:pP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...............................</w:t>
      </w: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3F4171" w:rsidRPr="003F4171" w:rsidRDefault="003F4171" w:rsidP="003F4171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3F4171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3F4171" w:rsidRPr="003F4171" w:rsidRDefault="003F4171" w:rsidP="003F417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/>
          <w:iCs/>
          <w:color w:val="000000"/>
          <w:kern w:val="1"/>
          <w:vertAlign w:val="superscript"/>
          <w:lang w:eastAsia="zh-CN" w:bidi="hi-IN"/>
        </w:rPr>
      </w:pPr>
    </w:p>
    <w:p w:rsidR="003F4171" w:rsidRPr="003F4171" w:rsidRDefault="003F4171" w:rsidP="003F417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</w:pP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zobowiązujemy się do oddania do dyspozycji Wykonawcy</w:t>
      </w: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  <w:t>:</w:t>
      </w:r>
    </w:p>
    <w:p w:rsidR="003F4171" w:rsidRPr="003F4171" w:rsidRDefault="003F4171" w:rsidP="003F417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  <w:lang w:eastAsia="zh-CN" w:bidi="hi-IN"/>
        </w:rPr>
      </w:pP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  <w:t>......................................................................................................................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  <w:t>.........................</w:t>
      </w: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  <w:lang w:eastAsia="zh-CN" w:bidi="hi-IN"/>
        </w:rPr>
        <w:t>1</w:t>
      </w:r>
    </w:p>
    <w:p w:rsidR="003F4171" w:rsidRPr="003F4171" w:rsidRDefault="003F4171" w:rsidP="003F4171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3F4171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3F4171" w:rsidRPr="003F4171" w:rsidRDefault="003F4171" w:rsidP="003F4171">
      <w:pPr>
        <w:tabs>
          <w:tab w:val="center" w:pos="4536"/>
          <w:tab w:val="right" w:pos="9072"/>
        </w:tabs>
        <w:suppressAutoHyphens/>
        <w:spacing w:after="0" w:line="36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</w:pPr>
      <w:r w:rsidRPr="003F4171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4"/>
          <w:lang w:eastAsia="zh-CN" w:bidi="hi-IN"/>
        </w:rPr>
        <w:t xml:space="preserve">niezbędnych zasobów na potrzeby wykonania zamówienia pn. </w:t>
      </w:r>
      <w:r w:rsidRPr="003F4171">
        <w:rPr>
          <w:rFonts w:ascii="Century Gothic" w:eastAsia="Arial" w:hAnsi="Century Gothic" w:cs="Arial"/>
          <w:b/>
          <w:kern w:val="1"/>
          <w:sz w:val="20"/>
          <w:szCs w:val="24"/>
          <w:lang w:eastAsia="zh-CN" w:bidi="hi-IN"/>
        </w:rPr>
        <w:t>Dostawa 50 sztuk</w:t>
      </w:r>
      <w:r w:rsidRPr="003F4171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 xml:space="preserve">  laserowych mierników prędkości, nr ref.:</w:t>
      </w:r>
      <w:r w:rsidRPr="003F4171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 xml:space="preserve"> </w:t>
      </w:r>
      <w:r w:rsidRPr="003F4171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 xml:space="preserve">WZP-1003/21/52/Z </w:t>
      </w: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</w:t>
      </w:r>
      <w:r w:rsidRPr="003F4171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eastAsia="zh-CN" w:bidi="hi-IN"/>
        </w:rPr>
        <w:t xml:space="preserve">technicznych/zawodowych poprzez udział w realizacji zamówienia w charakterze </w:t>
      </w:r>
      <w:r w:rsidRPr="003F4171">
        <w:rPr>
          <w:rFonts w:ascii="Century Gothic" w:eastAsia="Arial" w:hAnsi="Century Gothic" w:cs="Times New Roman"/>
          <w:b/>
          <w:bCs/>
          <w:iCs/>
          <w:kern w:val="1"/>
          <w:sz w:val="20"/>
          <w:szCs w:val="20"/>
          <w:lang w:eastAsia="zh-CN" w:bidi="hi-IN"/>
        </w:rPr>
        <w:t>Podwykonawcy/w innym charakterze</w:t>
      </w:r>
      <w:r w:rsidRPr="003F4171">
        <w:rPr>
          <w:rFonts w:ascii="Century Gothic" w:eastAsia="Arial" w:hAnsi="Century Gothic" w:cs="Times New Roman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3F4171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3F4171">
        <w:rPr>
          <w:rFonts w:ascii="Century Gothic" w:eastAsia="Arial" w:hAnsi="Century Gothic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3F4171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3F4171"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3F4171" w:rsidRPr="003F4171" w:rsidRDefault="003F4171" w:rsidP="003F4171">
      <w:pPr>
        <w:tabs>
          <w:tab w:val="left" w:pos="5415"/>
        </w:tabs>
        <w:spacing w:after="0" w:line="360" w:lineRule="auto"/>
        <w:ind w:right="-1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</w:pP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3F4171"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  <w:t xml:space="preserve"> </w:t>
      </w:r>
    </w:p>
    <w:p w:rsidR="003F4171" w:rsidRPr="003F4171" w:rsidRDefault="003F4171" w:rsidP="003F417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color w:val="000000"/>
          <w:kern w:val="1"/>
          <w:u w:val="single"/>
          <w:lang w:eastAsia="zh-CN" w:bidi="hi-IN"/>
        </w:rPr>
      </w:pPr>
    </w:p>
    <w:p w:rsidR="003F4171" w:rsidRPr="003F4171" w:rsidRDefault="003F4171" w:rsidP="003F417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color w:val="000000"/>
          <w:kern w:val="1"/>
          <w:u w:val="single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3F4171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– należy wypełnić</w:t>
      </w:r>
    </w:p>
    <w:p w:rsidR="003F4171" w:rsidRPr="003F4171" w:rsidRDefault="003F4171" w:rsidP="003F4171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3F4171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3F4171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– niepotrzebne skreślić</w:t>
      </w:r>
    </w:p>
    <w:p w:rsidR="003F4171" w:rsidRPr="003F4171" w:rsidRDefault="003F4171" w:rsidP="003F4171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F4171" w:rsidRPr="003F4171" w:rsidRDefault="003F4171" w:rsidP="003F41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3F4171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3F4171" w:rsidRPr="003F4171" w:rsidRDefault="003F4171" w:rsidP="003F41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3F4171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88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Cs w:val="20"/>
          <w:lang w:eastAsia="zh-CN" w:bidi="hi-IN"/>
        </w:rPr>
      </w:pPr>
    </w:p>
    <w:p w:rsidR="003F4171" w:rsidRPr="003F4171" w:rsidRDefault="003F4171" w:rsidP="003F4171">
      <w:pPr>
        <w:suppressAutoHyphens/>
        <w:spacing w:after="0" w:line="288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Cs w:val="20"/>
          <w:lang w:eastAsia="zh-CN" w:bidi="hi-IN"/>
        </w:rPr>
      </w:pPr>
    </w:p>
    <w:p w:rsidR="007416C5" w:rsidRDefault="00AA269C"/>
    <w:sectPr w:rsidR="007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9C" w:rsidRDefault="00AA269C" w:rsidP="003F4171">
      <w:pPr>
        <w:spacing w:after="0" w:line="240" w:lineRule="auto"/>
      </w:pPr>
      <w:r>
        <w:separator/>
      </w:r>
    </w:p>
  </w:endnote>
  <w:endnote w:type="continuationSeparator" w:id="0">
    <w:p w:rsidR="00AA269C" w:rsidRDefault="00AA269C" w:rsidP="003F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9C" w:rsidRDefault="00AA269C" w:rsidP="003F4171">
      <w:pPr>
        <w:spacing w:after="0" w:line="240" w:lineRule="auto"/>
      </w:pPr>
      <w:r>
        <w:separator/>
      </w:r>
    </w:p>
  </w:footnote>
  <w:footnote w:type="continuationSeparator" w:id="0">
    <w:p w:rsidR="00AA269C" w:rsidRDefault="00AA269C" w:rsidP="003F4171">
      <w:pPr>
        <w:spacing w:after="0" w:line="240" w:lineRule="auto"/>
      </w:pPr>
      <w:r>
        <w:continuationSeparator/>
      </w:r>
    </w:p>
  </w:footnote>
  <w:footnote w:id="1">
    <w:p w:rsidR="003F4171" w:rsidRPr="002A240D" w:rsidRDefault="003F4171" w:rsidP="003F4171">
      <w:pPr>
        <w:pStyle w:val="Tekstprzypisudolnego"/>
        <w:rPr>
          <w:rFonts w:ascii="Century Gothic" w:hAnsi="Century Gothic"/>
          <w:sz w:val="18"/>
          <w:szCs w:val="18"/>
        </w:rPr>
      </w:pPr>
      <w:r w:rsidRPr="002A240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A240D"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2">
    <w:p w:rsidR="003F4171" w:rsidRPr="00F93151" w:rsidRDefault="003F4171" w:rsidP="003F41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3151">
        <w:rPr>
          <w:rFonts w:ascii="Century Gothic" w:hAnsi="Century Gothic"/>
          <w:sz w:val="18"/>
          <w:szCs w:val="18"/>
        </w:rPr>
        <w:t>należy wpisać do dwóch miejsc po przecinku</w:t>
      </w:r>
    </w:p>
  </w:footnote>
  <w:footnote w:id="3">
    <w:p w:rsidR="003F4171" w:rsidRPr="00F93151" w:rsidRDefault="003F4171" w:rsidP="003F41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3151">
        <w:rPr>
          <w:rFonts w:ascii="Century Gothic" w:hAnsi="Century Gothic"/>
          <w:sz w:val="18"/>
          <w:szCs w:val="18"/>
        </w:rPr>
        <w:t>należy wpisać obowiązującą stawkę podatku VAT w %</w:t>
      </w:r>
    </w:p>
  </w:footnote>
  <w:footnote w:id="4">
    <w:p w:rsidR="003F4171" w:rsidRPr="00CD1C4D" w:rsidRDefault="003F4171" w:rsidP="003F4171">
      <w:pPr>
        <w:pStyle w:val="Tekstprzypisudolnego"/>
        <w:rPr>
          <w:rFonts w:ascii="Century Gothic" w:hAnsi="Century Gothic"/>
          <w:sz w:val="18"/>
          <w:szCs w:val="18"/>
        </w:rPr>
      </w:pPr>
      <w:r w:rsidRPr="00CD1C4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CD1C4D">
        <w:rPr>
          <w:rFonts w:ascii="Century Gothic" w:hAnsi="Century Gothic"/>
          <w:sz w:val="18"/>
          <w:szCs w:val="18"/>
        </w:rPr>
        <w:t xml:space="preserve"> w </w:t>
      </w:r>
      <w:r>
        <w:rPr>
          <w:rFonts w:ascii="Century Gothic" w:hAnsi="Century Gothic"/>
          <w:sz w:val="18"/>
          <w:szCs w:val="18"/>
        </w:rPr>
        <w:t>przypadku nie</w:t>
      </w:r>
      <w:r w:rsidRPr="00CD1C4D">
        <w:rPr>
          <w:rFonts w:ascii="Century Gothic" w:hAnsi="Century Gothic"/>
          <w:sz w:val="18"/>
          <w:szCs w:val="18"/>
        </w:rPr>
        <w:t xml:space="preserve">wypełnienia Zamawiający uzna, że Wykonawca zaoferował minimalny termin gwarancji/rękojmi podany w nawiasie </w:t>
      </w:r>
    </w:p>
  </w:footnote>
  <w:footnote w:id="5">
    <w:p w:rsidR="003F4171" w:rsidRPr="00CD1C4D" w:rsidRDefault="003F4171" w:rsidP="003F4171">
      <w:pPr>
        <w:pStyle w:val="Tekstprzypisudolnego"/>
        <w:rPr>
          <w:rFonts w:ascii="Century Gothic" w:hAnsi="Century Gothic"/>
          <w:sz w:val="18"/>
          <w:szCs w:val="18"/>
        </w:rPr>
      </w:pPr>
      <w:r w:rsidRPr="00CD1C4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CD1C4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</w:t>
      </w:r>
      <w:r w:rsidRPr="00CD1C4D">
        <w:rPr>
          <w:rFonts w:ascii="Century Gothic" w:hAnsi="Century Gothic"/>
          <w:sz w:val="18"/>
          <w:szCs w:val="18"/>
        </w:rPr>
        <w:t xml:space="preserve"> przypadku niewypełnienia Zamawiający uzna, że Wykonawca zaoferował maksymalny termin podany w nawiasie</w:t>
      </w:r>
    </w:p>
  </w:footnote>
  <w:footnote w:id="6">
    <w:p w:rsidR="003F4171" w:rsidRPr="002A240D" w:rsidRDefault="003F4171" w:rsidP="003F4171">
      <w:pPr>
        <w:pStyle w:val="Tekstprzypisudolnego"/>
        <w:rPr>
          <w:rFonts w:ascii="Century Gothic" w:hAnsi="Century Gothic"/>
          <w:bCs/>
          <w:sz w:val="18"/>
          <w:szCs w:val="18"/>
        </w:rPr>
      </w:pPr>
      <w:r w:rsidRPr="002A240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A240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należy niepotrzebne skreślić:</w:t>
      </w:r>
      <w:r w:rsidRPr="002A240D">
        <w:rPr>
          <w:rFonts w:ascii="Century Gothic" w:hAnsi="Century Gothic"/>
          <w:bCs/>
          <w:sz w:val="18"/>
          <w:szCs w:val="18"/>
        </w:rPr>
        <w:t xml:space="preserve"> jeżeli Wykonawca nie dokona skreślenia Zamawiający uzna, że obowiązek podatkowy leży po stronie Wykonawcy,</w:t>
      </w:r>
    </w:p>
  </w:footnote>
  <w:footnote w:id="7">
    <w:p w:rsidR="003F4171" w:rsidRPr="002A240D" w:rsidRDefault="003F4171" w:rsidP="003F4171">
      <w:pPr>
        <w:pStyle w:val="Tekstprzypisudolnego"/>
        <w:rPr>
          <w:rFonts w:ascii="Century Gothic" w:hAnsi="Century Gothic"/>
          <w:sz w:val="18"/>
          <w:szCs w:val="18"/>
        </w:rPr>
      </w:pPr>
      <w:r w:rsidRPr="002A240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A240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</w:t>
      </w:r>
      <w:r w:rsidRPr="002A240D">
        <w:rPr>
          <w:rFonts w:ascii="Century Gothic" w:hAnsi="Century Gothic"/>
          <w:sz w:val="18"/>
          <w:szCs w:val="18"/>
        </w:rPr>
        <w:t>aznaczyć właściwe</w:t>
      </w:r>
    </w:p>
  </w:footnote>
  <w:footnote w:id="8">
    <w:p w:rsidR="003F4171" w:rsidRPr="002A240D" w:rsidRDefault="003F4171" w:rsidP="003F4171">
      <w:pPr>
        <w:pStyle w:val="Tekstprzypisudolnego"/>
        <w:rPr>
          <w:rFonts w:ascii="Century Gothic" w:hAnsi="Century Gothic"/>
          <w:sz w:val="18"/>
          <w:szCs w:val="18"/>
        </w:rPr>
      </w:pPr>
      <w:r w:rsidRPr="002A240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A240D">
        <w:rPr>
          <w:rFonts w:ascii="Century Gothic" w:hAnsi="Century Gothic"/>
          <w:sz w:val="18"/>
          <w:szCs w:val="18"/>
        </w:rPr>
        <w:t xml:space="preserve"> niepotrzebne skreślić: Jeżeli Wykonawca nie dokona skreślenia i nie wypełni pkt. IV </w:t>
      </w:r>
      <w:proofErr w:type="spellStart"/>
      <w:r w:rsidRPr="002A240D">
        <w:rPr>
          <w:rFonts w:ascii="Century Gothic" w:hAnsi="Century Gothic"/>
          <w:sz w:val="18"/>
          <w:szCs w:val="18"/>
        </w:rPr>
        <w:t>ppkt</w:t>
      </w:r>
      <w:proofErr w:type="spellEnd"/>
      <w:r w:rsidRPr="002A240D">
        <w:rPr>
          <w:rFonts w:ascii="Century Gothic" w:hAnsi="Century Gothic"/>
          <w:sz w:val="18"/>
          <w:szCs w:val="18"/>
        </w:rPr>
        <w:t xml:space="preserve"> 1, Zamawiający uzna, że Wykonawca nie zamierza powierzyć części zamówienia Podwykonawcom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71" w:rsidRDefault="003F4171">
    <w:pPr>
      <w:pStyle w:val="Nagwek"/>
    </w:pPr>
    <w:r>
      <w:rPr>
        <w:noProof/>
        <w:lang w:eastAsia="pl-PL"/>
      </w:rPr>
      <w:drawing>
        <wp:inline distT="0" distB="0" distL="0" distR="0" wp14:anchorId="765DD8EB">
          <wp:extent cx="577151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0D1B"/>
    <w:multiLevelType w:val="multilevel"/>
    <w:tmpl w:val="448AD186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1"/>
    <w:rsid w:val="003F4171"/>
    <w:rsid w:val="00494060"/>
    <w:rsid w:val="00AA269C"/>
    <w:rsid w:val="00B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C5E0"/>
  <w15:chartTrackingRefBased/>
  <w15:docId w15:val="{6E267755-C95E-4E28-BD3B-A2C2B228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171"/>
    <w:rPr>
      <w:sz w:val="20"/>
      <w:szCs w:val="20"/>
    </w:rPr>
  </w:style>
  <w:style w:type="numbering" w:customStyle="1" w:styleId="WW8Num99">
    <w:name w:val="WW8Num99"/>
    <w:basedOn w:val="Bezlisty"/>
    <w:rsid w:val="003F4171"/>
    <w:pPr>
      <w:numPr>
        <w:numId w:val="1"/>
      </w:numPr>
    </w:pPr>
  </w:style>
  <w:style w:type="character" w:styleId="Odwoanieprzypisudolnego">
    <w:name w:val="footnote reference"/>
    <w:uiPriority w:val="99"/>
    <w:semiHidden/>
    <w:unhideWhenUsed/>
    <w:rsid w:val="003F41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171"/>
  </w:style>
  <w:style w:type="paragraph" w:styleId="Stopka">
    <w:name w:val="footer"/>
    <w:basedOn w:val="Normalny"/>
    <w:link w:val="StopkaZnak"/>
    <w:uiPriority w:val="99"/>
    <w:unhideWhenUsed/>
    <w:rsid w:val="003F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1</cp:revision>
  <dcterms:created xsi:type="dcterms:W3CDTF">2021-05-31T07:25:00Z</dcterms:created>
  <dcterms:modified xsi:type="dcterms:W3CDTF">2021-05-31T07:27:00Z</dcterms:modified>
</cp:coreProperties>
</file>