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B33EBF" w:rsidRPr="0071316F" w:rsidRDefault="00B33EBF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  <w:r w:rsidR="00B33EBF">
        <w:rPr>
          <w:rFonts w:ascii="Arial Narrow" w:hAnsi="Arial Narrow"/>
          <w:i/>
        </w:rPr>
        <w:t>:</w:t>
      </w:r>
    </w:p>
    <w:p w:rsidR="00307128" w:rsidRPr="00B33EBF" w:rsidRDefault="00307128" w:rsidP="0030712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3EBF" w:rsidRPr="00B33EBF" w:rsidRDefault="00364DE2" w:rsidP="00364DE2">
      <w:pPr>
        <w:spacing w:after="120"/>
        <w:ind w:left="360"/>
        <w:jc w:val="center"/>
        <w:rPr>
          <w:rFonts w:ascii="Arial Narrow" w:hAnsi="Arial Narrow" w:cs="Arial"/>
          <w:sz w:val="24"/>
          <w:szCs w:val="24"/>
        </w:rPr>
      </w:pPr>
      <w:r w:rsidRPr="00364DE2">
        <w:rPr>
          <w:rFonts w:ascii="Arial Narrow" w:hAnsi="Arial Narrow"/>
          <w:b/>
          <w:sz w:val="24"/>
          <w:szCs w:val="24"/>
        </w:rPr>
        <w:t xml:space="preserve">„Świadczenie usług w zakresie wykonania świadectw charakterystyki energetycznej określających wielkość zapotrzebowania na energię niezbędną do zaspokojenia potrzeb związanych z użytkowaniem budynków lub części budynków stanowiących </w:t>
      </w:r>
      <w:r>
        <w:rPr>
          <w:rFonts w:ascii="Arial Narrow" w:hAnsi="Arial Narrow"/>
          <w:b/>
          <w:sz w:val="24"/>
          <w:szCs w:val="24"/>
        </w:rPr>
        <w:br/>
      </w:r>
      <w:bookmarkStart w:id="0" w:name="_GoBack"/>
      <w:bookmarkEnd w:id="0"/>
      <w:r w:rsidRPr="00364DE2">
        <w:rPr>
          <w:rFonts w:ascii="Arial Narrow" w:hAnsi="Arial Narrow"/>
          <w:b/>
          <w:sz w:val="24"/>
          <w:szCs w:val="24"/>
        </w:rPr>
        <w:t>własność gminy Krosno Odrzańskie”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B33EBF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</w:t>
      </w:r>
      <w:r w:rsidR="004E3D4E">
        <w:rPr>
          <w:rFonts w:ascii="Arial" w:hAnsi="Arial" w:cs="Arial"/>
          <w:sz w:val="20"/>
          <w:szCs w:val="20"/>
        </w:rPr>
        <w:t xml:space="preserve">Nr </w:t>
      </w:r>
      <w:r w:rsidR="00AD5AF1">
        <w:rPr>
          <w:rFonts w:ascii="Arial" w:hAnsi="Arial" w:cs="Arial"/>
          <w:sz w:val="20"/>
          <w:szCs w:val="20"/>
        </w:rPr>
        <w:t>6</w:t>
      </w:r>
      <w:r w:rsidR="004E3D4E">
        <w:rPr>
          <w:rFonts w:ascii="Arial" w:hAnsi="Arial" w:cs="Arial"/>
          <w:sz w:val="20"/>
          <w:szCs w:val="20"/>
        </w:rPr>
        <w:t xml:space="preserve"> </w:t>
      </w:r>
      <w:r w:rsidRPr="00EB5343">
        <w:rPr>
          <w:rFonts w:ascii="Arial" w:hAnsi="Arial" w:cs="Arial"/>
          <w:sz w:val="20"/>
          <w:szCs w:val="20"/>
        </w:rPr>
        <w:t xml:space="preserve"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B33EBF" w:rsidRDefault="00B33EBF" w:rsidP="00BF4498">
      <w:pPr>
        <w:rPr>
          <w:rFonts w:ascii="Arial" w:hAnsi="Arial" w:cs="Arial"/>
          <w:b/>
          <w:sz w:val="20"/>
          <w:szCs w:val="20"/>
        </w:rPr>
      </w:pP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BE16ED" w:rsidP="00BE16E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</w:t>
      </w:r>
    </w:p>
    <w:p w:rsidR="00BE16ED" w:rsidRDefault="00BE16ED" w:rsidP="00BE16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B33EB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364DE2" w:rsidRPr="00364DE2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64DE2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3D4E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5AF1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3EBF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6ED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48D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2690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13</cp:revision>
  <cp:lastPrinted>2015-04-16T12:34:00Z</cp:lastPrinted>
  <dcterms:created xsi:type="dcterms:W3CDTF">2023-03-08T08:10:00Z</dcterms:created>
  <dcterms:modified xsi:type="dcterms:W3CDTF">2024-01-31T08:31:00Z</dcterms:modified>
</cp:coreProperties>
</file>