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0834338A" w:rsidR="00C83935" w:rsidRPr="007347E1" w:rsidRDefault="0043175B" w:rsidP="00E072DE">
      <w:pPr>
        <w:spacing w:after="0"/>
        <w:jc w:val="center"/>
        <w:rPr>
          <w:rFonts w:asciiTheme="minorHAnsi" w:eastAsia="Times New Roman" w:hAnsiTheme="minorHAnsi" w:cstheme="minorHAnsi"/>
          <w:b/>
          <w:bCs/>
          <w:color w:val="FF0000"/>
          <w:lang w:eastAsia="ar-SA"/>
        </w:rPr>
      </w:pPr>
      <w:r>
        <w:rPr>
          <w:noProof/>
        </w:rPr>
        <w:drawing>
          <wp:inline distT="0" distB="0" distL="0" distR="0" wp14:anchorId="547A6F02" wp14:editId="78018327">
            <wp:extent cx="3013075" cy="17722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7347E1" w:rsidRDefault="00C83935" w:rsidP="001F450C">
      <w:pPr>
        <w:spacing w:after="0"/>
        <w:rPr>
          <w:rFonts w:asciiTheme="minorHAnsi" w:eastAsia="Times New Roman" w:hAnsiTheme="minorHAnsi" w:cstheme="minorHAnsi"/>
          <w:b/>
          <w:bCs/>
          <w:lang w:eastAsia="ar-SA"/>
        </w:rPr>
      </w:pPr>
    </w:p>
    <w:p w14:paraId="33BA1E75" w14:textId="77777777" w:rsidR="00C83935" w:rsidRPr="007347E1"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7347E1" w:rsidRDefault="0046622C" w:rsidP="001F450C">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2D8148ED" w:rsidR="00772980"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0</w:t>
      </w:r>
      <w:r w:rsidR="004539BF">
        <w:rPr>
          <w:rFonts w:asciiTheme="minorHAnsi" w:hAnsiTheme="minorHAnsi" w:cstheme="minorHAnsi"/>
          <w:bCs/>
          <w:sz w:val="32"/>
          <w:szCs w:val="32"/>
        </w:rPr>
        <w:t>5</w:t>
      </w:r>
    </w:p>
    <w:p w14:paraId="66AF9555" w14:textId="61D8CDF5" w:rsidR="0046622C" w:rsidRPr="00386238" w:rsidRDefault="0046622C" w:rsidP="001F450C">
      <w:pPr>
        <w:spacing w:after="0"/>
        <w:jc w:val="center"/>
        <w:rPr>
          <w:rFonts w:asciiTheme="minorHAnsi" w:hAnsiTheme="minorHAnsi" w:cstheme="minorHAnsi"/>
          <w:bCs/>
          <w:sz w:val="32"/>
          <w:szCs w:val="32"/>
          <w:lang w:val="it-IT"/>
        </w:rPr>
      </w:pPr>
      <w:r w:rsidRPr="00386238">
        <w:rPr>
          <w:rFonts w:asciiTheme="minorHAnsi" w:hAnsiTheme="minorHAnsi" w:cstheme="minorHAnsi"/>
          <w:bCs/>
          <w:sz w:val="32"/>
          <w:szCs w:val="32"/>
          <w:lang w:val="it-IT"/>
        </w:rPr>
        <w:t>e-mail</w:t>
      </w:r>
      <w:r w:rsidR="00C45F8C" w:rsidRPr="00386238">
        <w:rPr>
          <w:rFonts w:asciiTheme="minorHAnsi" w:hAnsiTheme="minorHAnsi" w:cstheme="minorHAnsi"/>
          <w:bCs/>
          <w:sz w:val="32"/>
          <w:szCs w:val="32"/>
          <w:lang w:val="it-IT"/>
        </w:rPr>
        <w:t>:</w:t>
      </w:r>
      <w:r w:rsidRPr="00386238">
        <w:rPr>
          <w:rFonts w:asciiTheme="minorHAnsi" w:hAnsiTheme="minorHAnsi" w:cstheme="minorHAnsi"/>
          <w:bCs/>
          <w:sz w:val="32"/>
          <w:szCs w:val="32"/>
          <w:lang w:val="it-IT"/>
        </w:rPr>
        <w:t xml:space="preserve"> </w:t>
      </w:r>
      <w:r w:rsidR="00EC12B1" w:rsidRPr="00386238">
        <w:rPr>
          <w:rFonts w:asciiTheme="minorHAnsi" w:hAnsiTheme="minorHAnsi" w:cstheme="minorHAnsi"/>
          <w:bCs/>
          <w:sz w:val="32"/>
          <w:szCs w:val="32"/>
          <w:lang w:val="it-IT"/>
        </w:rPr>
        <w:t>przetargi@khk.krakow.pl</w:t>
      </w:r>
    </w:p>
    <w:p w14:paraId="255B259A" w14:textId="2ACAA1C5" w:rsidR="00EC12B1" w:rsidRPr="007347E1" w:rsidRDefault="00EC12B1" w:rsidP="001F450C">
      <w:pPr>
        <w:spacing w:after="0"/>
        <w:jc w:val="center"/>
        <w:rPr>
          <w:rFonts w:asciiTheme="minorHAnsi" w:hAnsiTheme="minorHAnsi" w:cstheme="minorHAnsi"/>
          <w:bCs/>
          <w:sz w:val="32"/>
          <w:szCs w:val="32"/>
        </w:rPr>
      </w:pPr>
      <w:r w:rsidRPr="007347E1">
        <w:rPr>
          <w:rFonts w:asciiTheme="minorHAnsi" w:eastAsia="Times New Roman" w:hAnsiTheme="minorHAnsi" w:cstheme="minorHAnsi"/>
          <w:bCs/>
          <w:sz w:val="32"/>
          <w:szCs w:val="32"/>
          <w:lang w:eastAsia="ar-SA"/>
        </w:rPr>
        <w:t>https://platformazakupowa.pl/pn/khk</w:t>
      </w:r>
    </w:p>
    <w:p w14:paraId="7900DBFB" w14:textId="77777777" w:rsidR="00C83935" w:rsidRPr="007347E1" w:rsidRDefault="00C83935" w:rsidP="001F450C">
      <w:pPr>
        <w:spacing w:after="0"/>
        <w:jc w:val="both"/>
        <w:rPr>
          <w:rFonts w:asciiTheme="minorHAnsi" w:hAnsiTheme="minorHAnsi" w:cstheme="minorHAnsi"/>
          <w:sz w:val="32"/>
          <w:szCs w:val="32"/>
        </w:rPr>
      </w:pPr>
    </w:p>
    <w:p w14:paraId="310420EC" w14:textId="77777777" w:rsidR="00C83935" w:rsidRPr="007347E1" w:rsidRDefault="00C83935" w:rsidP="001F450C">
      <w:pPr>
        <w:spacing w:after="0"/>
        <w:jc w:val="center"/>
        <w:rPr>
          <w:rFonts w:asciiTheme="minorHAnsi" w:hAnsiTheme="minorHAnsi" w:cstheme="minorHAnsi"/>
          <w:sz w:val="32"/>
          <w:szCs w:val="32"/>
        </w:rPr>
      </w:pPr>
    </w:p>
    <w:p w14:paraId="066FD794" w14:textId="52EDABDF" w:rsidR="00C83935" w:rsidRPr="007347E1" w:rsidRDefault="00C83935" w:rsidP="001F450C">
      <w:pPr>
        <w:spacing w:after="0"/>
        <w:jc w:val="center"/>
        <w:rPr>
          <w:rFonts w:asciiTheme="minorHAnsi" w:hAnsiTheme="minorHAnsi" w:cstheme="minorHAnsi"/>
          <w:sz w:val="32"/>
          <w:szCs w:val="32"/>
        </w:rPr>
      </w:pPr>
    </w:p>
    <w:p w14:paraId="02E75F36" w14:textId="77777777" w:rsidR="00F13AD8" w:rsidRPr="007347E1" w:rsidRDefault="00F13AD8" w:rsidP="001F450C">
      <w:pPr>
        <w:spacing w:after="0"/>
        <w:jc w:val="center"/>
        <w:rPr>
          <w:rFonts w:asciiTheme="minorHAnsi" w:hAnsiTheme="minorHAnsi" w:cstheme="minorHAnsi"/>
          <w:sz w:val="32"/>
          <w:szCs w:val="32"/>
        </w:rPr>
      </w:pPr>
    </w:p>
    <w:p w14:paraId="0BADF414" w14:textId="7AAB9B09" w:rsidR="00C83935" w:rsidRPr="007347E1" w:rsidRDefault="00C83935"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19B7D4CD" w14:textId="7B30E864" w:rsidR="005247A8" w:rsidRPr="005247A8" w:rsidRDefault="005247A8" w:rsidP="005247A8">
      <w:pPr>
        <w:spacing w:after="0"/>
        <w:jc w:val="center"/>
        <w:rPr>
          <w:rFonts w:asciiTheme="minorHAnsi" w:hAnsiTheme="minorHAnsi" w:cstheme="minorHAnsi"/>
          <w:b/>
          <w:sz w:val="32"/>
          <w:szCs w:val="32"/>
        </w:rPr>
      </w:pPr>
      <w:bookmarkStart w:id="0" w:name="_Hlk109127490"/>
      <w:r w:rsidRPr="005247A8">
        <w:rPr>
          <w:rFonts w:asciiTheme="minorHAnsi" w:hAnsiTheme="minorHAnsi" w:cstheme="minorHAnsi"/>
          <w:b/>
          <w:sz w:val="32"/>
          <w:szCs w:val="32"/>
        </w:rPr>
        <w:t>Dostawę gazu w okresie 1 stycznia 202</w:t>
      </w:r>
      <w:r w:rsidR="00F33316">
        <w:rPr>
          <w:rFonts w:asciiTheme="minorHAnsi" w:hAnsiTheme="minorHAnsi" w:cstheme="minorHAnsi"/>
          <w:b/>
          <w:sz w:val="32"/>
          <w:szCs w:val="32"/>
        </w:rPr>
        <w:t>4</w:t>
      </w:r>
      <w:r w:rsidRPr="005247A8">
        <w:rPr>
          <w:rFonts w:asciiTheme="minorHAnsi" w:hAnsiTheme="minorHAnsi" w:cstheme="minorHAnsi"/>
          <w:b/>
          <w:sz w:val="32"/>
          <w:szCs w:val="32"/>
        </w:rPr>
        <w:t xml:space="preserve"> r. – 31 grudnia 202</w:t>
      </w:r>
      <w:r w:rsidR="00F33316">
        <w:rPr>
          <w:rFonts w:asciiTheme="minorHAnsi" w:hAnsiTheme="minorHAnsi" w:cstheme="minorHAnsi"/>
          <w:b/>
          <w:sz w:val="32"/>
          <w:szCs w:val="32"/>
        </w:rPr>
        <w:t>4</w:t>
      </w:r>
      <w:r w:rsidRPr="005247A8">
        <w:rPr>
          <w:rFonts w:asciiTheme="minorHAnsi" w:hAnsiTheme="minorHAnsi" w:cstheme="minorHAnsi"/>
          <w:b/>
          <w:sz w:val="32"/>
          <w:szCs w:val="32"/>
        </w:rPr>
        <w:t xml:space="preserve"> r.</w:t>
      </w:r>
    </w:p>
    <w:p w14:paraId="68F04978" w14:textId="0BF573FD" w:rsidR="00B77B02" w:rsidRPr="007347E1" w:rsidRDefault="005247A8" w:rsidP="001F450C">
      <w:pPr>
        <w:spacing w:after="0"/>
        <w:jc w:val="center"/>
        <w:rPr>
          <w:rFonts w:asciiTheme="minorHAnsi" w:hAnsiTheme="minorHAnsi" w:cstheme="minorHAnsi"/>
          <w:b/>
          <w:sz w:val="32"/>
          <w:szCs w:val="32"/>
        </w:rPr>
      </w:pPr>
      <w:r w:rsidRPr="005247A8">
        <w:rPr>
          <w:rFonts w:asciiTheme="minorHAnsi" w:hAnsiTheme="minorHAnsi" w:cstheme="minorHAnsi"/>
          <w:b/>
          <w:sz w:val="32"/>
          <w:szCs w:val="32"/>
        </w:rPr>
        <w:t>dla uczestników Krakowskiej Grupy Zakupowej Gazu</w:t>
      </w:r>
      <w:r w:rsidR="00C62D02" w:rsidRPr="007347E1">
        <w:rPr>
          <w:rFonts w:asciiTheme="minorHAnsi" w:hAnsiTheme="minorHAnsi" w:cstheme="minorHAnsi"/>
          <w:b/>
          <w:sz w:val="32"/>
          <w:szCs w:val="32"/>
        </w:rPr>
        <w:t xml:space="preserve"> </w:t>
      </w:r>
      <w:bookmarkEnd w:id="0"/>
    </w:p>
    <w:p w14:paraId="653F72B5" w14:textId="4AEECD26" w:rsidR="00C83935" w:rsidRPr="007347E1" w:rsidRDefault="005247A8" w:rsidP="001F450C">
      <w:pPr>
        <w:spacing w:after="0"/>
        <w:jc w:val="center"/>
        <w:rPr>
          <w:rFonts w:asciiTheme="minorHAnsi" w:hAnsiTheme="minorHAnsi" w:cstheme="minorHAnsi"/>
          <w:b/>
          <w:sz w:val="32"/>
          <w:szCs w:val="32"/>
        </w:rPr>
      </w:pPr>
      <w:r>
        <w:rPr>
          <w:rFonts w:asciiTheme="minorHAnsi" w:hAnsiTheme="minorHAnsi" w:cstheme="minorHAnsi"/>
          <w:sz w:val="32"/>
          <w:szCs w:val="32"/>
        </w:rPr>
        <w:t>K</w:t>
      </w:r>
      <w:r w:rsidRPr="007347E1">
        <w:rPr>
          <w:rFonts w:asciiTheme="minorHAnsi" w:hAnsiTheme="minorHAnsi" w:cstheme="minorHAnsi"/>
          <w:sz w:val="32"/>
          <w:szCs w:val="32"/>
        </w:rPr>
        <w:t>ZP</w:t>
      </w:r>
      <w:r w:rsidR="004A77AD" w:rsidRPr="007347E1">
        <w:rPr>
          <w:rFonts w:asciiTheme="minorHAnsi" w:hAnsiTheme="minorHAnsi" w:cstheme="minorHAnsi"/>
          <w:sz w:val="32"/>
          <w:szCs w:val="32"/>
        </w:rPr>
        <w:t>-271-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00BB390E" w:rsidRPr="007347E1">
        <w:rPr>
          <w:rFonts w:asciiTheme="minorHAnsi" w:hAnsiTheme="minorHAnsi" w:cstheme="minorHAnsi"/>
          <w:sz w:val="32"/>
          <w:szCs w:val="32"/>
        </w:rPr>
        <w:t>-</w:t>
      </w:r>
      <w:r w:rsidR="00BB390E">
        <w:rPr>
          <w:rFonts w:asciiTheme="minorHAnsi" w:hAnsiTheme="minorHAnsi" w:cstheme="minorHAnsi"/>
          <w:sz w:val="32"/>
          <w:szCs w:val="32"/>
        </w:rPr>
        <w:t>15</w:t>
      </w:r>
      <w:r w:rsidR="00BB390E" w:rsidRPr="007347E1">
        <w:rPr>
          <w:rFonts w:asciiTheme="minorHAnsi" w:hAnsiTheme="minorHAnsi" w:cstheme="minorHAnsi"/>
          <w:sz w:val="32"/>
          <w:szCs w:val="32"/>
        </w:rPr>
        <w:t>/</w:t>
      </w:r>
      <w:r w:rsidRPr="007347E1">
        <w:rPr>
          <w:rFonts w:asciiTheme="minorHAnsi" w:hAnsiTheme="minorHAnsi" w:cstheme="minorHAnsi"/>
          <w:sz w:val="32"/>
          <w:szCs w:val="32"/>
        </w:rPr>
        <w:t>202</w:t>
      </w:r>
      <w:r w:rsidR="00F33316">
        <w:rPr>
          <w:rFonts w:asciiTheme="minorHAnsi" w:hAnsiTheme="minorHAnsi" w:cstheme="minorHAnsi"/>
          <w:sz w:val="32"/>
          <w:szCs w:val="32"/>
        </w:rPr>
        <w:t>3</w:t>
      </w:r>
    </w:p>
    <w:p w14:paraId="4E207C18" w14:textId="77777777" w:rsidR="00C83935" w:rsidRPr="007347E1" w:rsidRDefault="00C83935" w:rsidP="001F450C">
      <w:pPr>
        <w:spacing w:after="0"/>
        <w:jc w:val="center"/>
        <w:rPr>
          <w:rFonts w:asciiTheme="minorHAnsi" w:hAnsiTheme="minorHAnsi" w:cstheme="minorHAnsi"/>
          <w:b/>
        </w:rPr>
      </w:pPr>
    </w:p>
    <w:p w14:paraId="4F45859A" w14:textId="77777777" w:rsidR="00C83935" w:rsidRPr="007347E1" w:rsidRDefault="00C83935" w:rsidP="001F450C">
      <w:pPr>
        <w:spacing w:after="0"/>
        <w:jc w:val="center"/>
        <w:rPr>
          <w:rFonts w:asciiTheme="minorHAnsi" w:hAnsiTheme="minorHAnsi" w:cstheme="minorHAnsi"/>
          <w:b/>
        </w:rPr>
      </w:pPr>
    </w:p>
    <w:p w14:paraId="39233977" w14:textId="77777777" w:rsidR="00C83935" w:rsidRPr="007347E1" w:rsidRDefault="00C83935" w:rsidP="001F450C">
      <w:pPr>
        <w:spacing w:after="0"/>
        <w:jc w:val="center"/>
        <w:rPr>
          <w:rFonts w:asciiTheme="minorHAnsi" w:hAnsiTheme="minorHAnsi" w:cstheme="minorHAnsi"/>
          <w:b/>
        </w:rPr>
      </w:pPr>
    </w:p>
    <w:p w14:paraId="17605FE0" w14:textId="77777777" w:rsidR="0046622C" w:rsidRPr="007347E1" w:rsidRDefault="0046622C" w:rsidP="001F450C">
      <w:pPr>
        <w:spacing w:after="0"/>
        <w:jc w:val="center"/>
        <w:rPr>
          <w:rFonts w:asciiTheme="minorHAnsi" w:hAnsiTheme="minorHAnsi" w:cstheme="minorHAnsi"/>
          <w:b/>
        </w:rPr>
      </w:pPr>
    </w:p>
    <w:p w14:paraId="674ADF73" w14:textId="77777777" w:rsidR="00C83935" w:rsidRPr="007347E1" w:rsidRDefault="00C83935" w:rsidP="001F450C">
      <w:pPr>
        <w:spacing w:after="0"/>
        <w:jc w:val="center"/>
        <w:rPr>
          <w:rFonts w:asciiTheme="minorHAnsi" w:hAnsiTheme="minorHAnsi" w:cstheme="minorHAnsi"/>
          <w:b/>
        </w:rPr>
      </w:pPr>
    </w:p>
    <w:p w14:paraId="7ED23FD1" w14:textId="07EF3063" w:rsidR="00F13AD8" w:rsidRPr="007347E1" w:rsidRDefault="00F13AD8" w:rsidP="001F450C">
      <w:pPr>
        <w:spacing w:after="0"/>
        <w:jc w:val="both"/>
        <w:rPr>
          <w:rFonts w:asciiTheme="minorHAnsi" w:hAnsiTheme="minorHAnsi" w:cstheme="minorHAnsi"/>
          <w:sz w:val="24"/>
          <w:szCs w:val="24"/>
        </w:rPr>
      </w:pPr>
    </w:p>
    <w:p w14:paraId="7E200BF2" w14:textId="77777777" w:rsidR="00E072DE" w:rsidRPr="007347E1" w:rsidRDefault="00E072DE" w:rsidP="001F450C">
      <w:pPr>
        <w:spacing w:after="0"/>
        <w:jc w:val="both"/>
        <w:rPr>
          <w:rFonts w:asciiTheme="minorHAnsi" w:hAnsiTheme="minorHAnsi" w:cstheme="minorHAnsi"/>
          <w:sz w:val="24"/>
          <w:szCs w:val="24"/>
        </w:rPr>
      </w:pPr>
    </w:p>
    <w:p w14:paraId="59279F9F" w14:textId="60238940" w:rsidR="00F13AD8" w:rsidRPr="007347E1" w:rsidRDefault="00F13AD8" w:rsidP="001F450C">
      <w:pPr>
        <w:spacing w:after="0"/>
        <w:jc w:val="both"/>
        <w:rPr>
          <w:rFonts w:asciiTheme="minorHAnsi" w:hAnsiTheme="minorHAnsi" w:cstheme="minorHAnsi"/>
          <w:sz w:val="24"/>
          <w:szCs w:val="24"/>
        </w:rPr>
      </w:pPr>
    </w:p>
    <w:p w14:paraId="2EF48318" w14:textId="77777777" w:rsidR="00BD64C9" w:rsidRPr="007347E1" w:rsidRDefault="00BD64C9" w:rsidP="001F450C">
      <w:pPr>
        <w:spacing w:after="0"/>
        <w:jc w:val="both"/>
        <w:rPr>
          <w:rFonts w:asciiTheme="minorHAnsi" w:hAnsiTheme="minorHAnsi" w:cstheme="minorHAnsi"/>
          <w:sz w:val="24"/>
          <w:szCs w:val="24"/>
        </w:rPr>
      </w:pPr>
    </w:p>
    <w:p w14:paraId="4F22EE4B" w14:textId="77777777" w:rsidR="00F13AD8" w:rsidRPr="007347E1" w:rsidRDefault="00F13AD8" w:rsidP="001F450C">
      <w:pPr>
        <w:spacing w:after="0"/>
        <w:jc w:val="both"/>
        <w:rPr>
          <w:rFonts w:asciiTheme="minorHAnsi" w:hAnsiTheme="minorHAnsi" w:cstheme="minorHAnsi"/>
          <w:sz w:val="24"/>
          <w:szCs w:val="24"/>
        </w:rPr>
      </w:pPr>
    </w:p>
    <w:p w14:paraId="57CB26D8" w14:textId="77777777" w:rsidR="00BC2F27" w:rsidRPr="007347E1" w:rsidRDefault="00BC2F27" w:rsidP="001F450C">
      <w:pPr>
        <w:spacing w:after="0"/>
        <w:jc w:val="both"/>
        <w:rPr>
          <w:rFonts w:asciiTheme="minorHAnsi" w:hAnsiTheme="minorHAnsi" w:cstheme="minorHAnsi"/>
          <w:sz w:val="24"/>
          <w:szCs w:val="24"/>
        </w:rPr>
      </w:pPr>
    </w:p>
    <w:p w14:paraId="279E0AE1" w14:textId="77777777" w:rsidR="00C83935" w:rsidRPr="007347E1" w:rsidRDefault="00C83935" w:rsidP="001F450C">
      <w:pPr>
        <w:spacing w:after="0"/>
        <w:jc w:val="both"/>
        <w:rPr>
          <w:rFonts w:asciiTheme="minorHAnsi" w:hAnsiTheme="minorHAnsi" w:cstheme="minorHAnsi"/>
          <w:sz w:val="24"/>
          <w:szCs w:val="24"/>
        </w:rPr>
      </w:pPr>
    </w:p>
    <w:p w14:paraId="163244C0" w14:textId="34E80437" w:rsidR="00224944" w:rsidRDefault="00C83935" w:rsidP="00224944">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A97EF9">
        <w:rPr>
          <w:rFonts w:asciiTheme="minorHAnsi" w:hAnsiTheme="minorHAnsi" w:cstheme="minorHAnsi"/>
          <w:sz w:val="24"/>
          <w:szCs w:val="24"/>
        </w:rPr>
        <w:t xml:space="preserve">30 czerwca 2023 </w:t>
      </w:r>
      <w:r w:rsidR="00B801EA" w:rsidRPr="007347E1">
        <w:rPr>
          <w:rFonts w:asciiTheme="minorHAnsi" w:hAnsiTheme="minorHAnsi" w:cstheme="minorHAnsi"/>
          <w:sz w:val="24"/>
          <w:szCs w:val="24"/>
        </w:rPr>
        <w:t>r.</w:t>
      </w:r>
      <w:r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p>
    <w:p w14:paraId="2D7730A0" w14:textId="77777777" w:rsidR="00224944" w:rsidRDefault="00224944" w:rsidP="00224944">
      <w:pPr>
        <w:spacing w:after="0"/>
        <w:jc w:val="both"/>
        <w:rPr>
          <w:rFonts w:asciiTheme="minorHAnsi" w:hAnsiTheme="minorHAnsi" w:cstheme="minorHAnsi"/>
          <w:sz w:val="24"/>
          <w:szCs w:val="24"/>
        </w:rPr>
      </w:pPr>
    </w:p>
    <w:p w14:paraId="6BFB19AA" w14:textId="77777777" w:rsidR="00224944" w:rsidRDefault="00224944" w:rsidP="00224944">
      <w:pPr>
        <w:spacing w:after="0"/>
        <w:jc w:val="both"/>
        <w:rPr>
          <w:rFonts w:asciiTheme="minorHAnsi" w:hAnsiTheme="minorHAnsi" w:cstheme="minorHAnsi"/>
          <w:sz w:val="24"/>
          <w:szCs w:val="24"/>
        </w:rPr>
      </w:pPr>
    </w:p>
    <w:p w14:paraId="7C5BE087" w14:textId="77777777" w:rsidR="00224944" w:rsidRDefault="00224944" w:rsidP="00224944">
      <w:pPr>
        <w:spacing w:after="0"/>
        <w:jc w:val="both"/>
        <w:rPr>
          <w:rFonts w:asciiTheme="minorHAnsi" w:hAnsiTheme="minorHAnsi" w:cstheme="minorHAnsi"/>
          <w:sz w:val="24"/>
          <w:szCs w:val="24"/>
        </w:rPr>
      </w:pPr>
    </w:p>
    <w:p w14:paraId="0CE69538" w14:textId="1B147F14" w:rsidR="00147C10" w:rsidRPr="00800C74" w:rsidRDefault="00147C10" w:rsidP="00224944">
      <w:pPr>
        <w:spacing w:after="0"/>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lastRenderedPageBreak/>
        <w:t>ZAMAWIAJĄCY:</w:t>
      </w:r>
    </w:p>
    <w:p w14:paraId="7E7CAAF1" w14:textId="107AF604" w:rsidR="00800C74" w:rsidRPr="00DE711B" w:rsidRDefault="00800C74" w:rsidP="008C46DE">
      <w:pPr>
        <w:pStyle w:val="Akapitzlist"/>
        <w:numPr>
          <w:ilvl w:val="1"/>
          <w:numId w:val="5"/>
        </w:numPr>
        <w:suppressAutoHyphens/>
        <w:spacing w:after="0"/>
        <w:ind w:left="426"/>
        <w:jc w:val="both"/>
        <w:rPr>
          <w:rFonts w:asciiTheme="minorHAnsi" w:eastAsia="Times New Roman" w:hAnsiTheme="minorHAnsi" w:cstheme="minorHAnsi"/>
          <w:bCs/>
          <w:sz w:val="20"/>
          <w:szCs w:val="20"/>
          <w:lang w:eastAsia="ar-SA"/>
        </w:rPr>
      </w:pPr>
      <w:r w:rsidRPr="00DE711B">
        <w:rPr>
          <w:rFonts w:asciiTheme="minorHAnsi" w:eastAsia="Times New Roman" w:hAnsiTheme="minorHAnsi" w:cstheme="minorHAnsi"/>
          <w:bCs/>
          <w:sz w:val="20"/>
          <w:szCs w:val="20"/>
          <w:lang w:eastAsia="ar-SA"/>
        </w:rPr>
        <w:t xml:space="preserve">Zamawiającymi są uczestnicy Krakowskiej Grupy Zakupowej Gazu. Szczegółowy wykaz podmiotów będących Zamawiającymi w przedmiotowym postępowaniu zawarto w </w:t>
      </w:r>
      <w:r w:rsidR="00DE711B" w:rsidRPr="00DE711B">
        <w:rPr>
          <w:rFonts w:asciiTheme="minorHAnsi" w:eastAsia="Times New Roman" w:hAnsiTheme="minorHAnsi" w:cstheme="minorHAnsi"/>
          <w:b/>
          <w:i/>
          <w:iCs/>
          <w:sz w:val="20"/>
          <w:szCs w:val="20"/>
          <w:lang w:eastAsia="ar-SA"/>
        </w:rPr>
        <w:t>załączniku nr 1</w:t>
      </w:r>
      <w:r w:rsidR="00DE711B" w:rsidRPr="00DE711B">
        <w:rPr>
          <w:rFonts w:asciiTheme="minorHAnsi" w:eastAsia="Times New Roman" w:hAnsiTheme="minorHAnsi" w:cstheme="minorHAnsi"/>
          <w:bCs/>
          <w:sz w:val="20"/>
          <w:szCs w:val="20"/>
          <w:lang w:eastAsia="ar-SA"/>
        </w:rPr>
        <w:t xml:space="preserve"> do SWZ</w:t>
      </w:r>
      <w:r w:rsidRPr="00DE711B">
        <w:rPr>
          <w:rFonts w:asciiTheme="minorHAnsi" w:eastAsia="Times New Roman" w:hAnsiTheme="minorHAnsi" w:cstheme="minorHAnsi"/>
          <w:bCs/>
          <w:sz w:val="20"/>
          <w:szCs w:val="20"/>
          <w:lang w:eastAsia="ar-SA"/>
        </w:rPr>
        <w:t xml:space="preserve"> – OPZ. Zamawiający przeprowadzają przedmiotowe postępowanie wspólnie w oparciu o postanowienia art. 38 Ustawy PZP. Zamawiającym upoważnionym do przeprowadzenia postępowania i udzielenia zamówienia w imieniu i na rzecz pozostałych podmiotów biorących udział w postępowaniu jest:</w:t>
      </w:r>
    </w:p>
    <w:p w14:paraId="1C59D5CF" w14:textId="4543059E" w:rsidR="00BC2F27" w:rsidRPr="007347E1" w:rsidRDefault="00953FB9" w:rsidP="00DE711B">
      <w:p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tel. 12 269 15 10,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3D6C157B" w14:textId="1C74FC91" w:rsidR="00BC2F27" w:rsidRPr="007347E1" w:rsidRDefault="00BC2F27" w:rsidP="008C46DE">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Strona internetowa prowad</w:t>
      </w:r>
      <w:r w:rsidR="004D0214" w:rsidRPr="007347E1">
        <w:rPr>
          <w:rFonts w:asciiTheme="minorHAnsi" w:eastAsia="Times New Roman" w:hAnsiTheme="minorHAnsi" w:cstheme="minorHAnsi"/>
          <w:bCs/>
          <w:sz w:val="20"/>
          <w:szCs w:val="20"/>
          <w:lang w:eastAsia="ar-SA"/>
        </w:rPr>
        <w:t>z</w:t>
      </w:r>
      <w:r w:rsidRPr="007347E1">
        <w:rPr>
          <w:rFonts w:asciiTheme="minorHAnsi" w:eastAsia="Times New Roman" w:hAnsiTheme="minorHAnsi" w:cstheme="minorHAnsi"/>
          <w:bCs/>
          <w:sz w:val="20"/>
          <w:szCs w:val="20"/>
          <w:lang w:eastAsia="ar-SA"/>
        </w:rPr>
        <w:t>o</w:t>
      </w:r>
      <w:r w:rsidR="004D0214" w:rsidRPr="007347E1">
        <w:rPr>
          <w:rFonts w:asciiTheme="minorHAnsi" w:eastAsia="Times New Roman" w:hAnsiTheme="minorHAnsi" w:cstheme="minorHAnsi"/>
          <w:bCs/>
          <w:sz w:val="20"/>
          <w:szCs w:val="20"/>
          <w:lang w:eastAsia="ar-SA"/>
        </w:rPr>
        <w:t>nego</w:t>
      </w:r>
      <w:r w:rsidRPr="007347E1">
        <w:rPr>
          <w:rFonts w:asciiTheme="minorHAnsi" w:eastAsia="Times New Roman" w:hAnsiTheme="minorHAnsi" w:cstheme="minorHAnsi"/>
          <w:bCs/>
          <w:sz w:val="20"/>
          <w:szCs w:val="20"/>
          <w:lang w:eastAsia="ar-SA"/>
        </w:rPr>
        <w:t xml:space="preserve"> postępowani</w:t>
      </w:r>
      <w:r w:rsidR="004D0214" w:rsidRPr="007347E1">
        <w:rPr>
          <w:rFonts w:asciiTheme="minorHAnsi" w:eastAsia="Times New Roman" w:hAnsiTheme="minorHAnsi" w:cstheme="minorHAnsi"/>
          <w:bCs/>
          <w:sz w:val="20"/>
          <w:szCs w:val="20"/>
          <w:lang w:eastAsia="ar-SA"/>
        </w:rPr>
        <w:t>a</w:t>
      </w:r>
      <w:r w:rsidR="00A4562A" w:rsidRPr="007347E1">
        <w:rPr>
          <w:rFonts w:asciiTheme="minorHAnsi" w:eastAsia="Times New Roman" w:hAnsiTheme="minorHAnsi" w:cstheme="minorHAnsi"/>
          <w:bCs/>
          <w:sz w:val="20"/>
          <w:szCs w:val="20"/>
          <w:lang w:eastAsia="ar-SA"/>
        </w:rPr>
        <w:t xml:space="preserve"> znajduje się na platformie</w:t>
      </w:r>
      <w:r w:rsidRPr="007347E1">
        <w:rPr>
          <w:rFonts w:asciiTheme="minorHAnsi" w:eastAsia="Times New Roman" w:hAnsiTheme="minorHAnsi" w:cstheme="minorHAnsi"/>
          <w:bCs/>
          <w:sz w:val="20"/>
          <w:szCs w:val="20"/>
          <w:lang w:eastAsia="ar-SA"/>
        </w:rPr>
        <w:t>:</w:t>
      </w:r>
      <w:r w:rsidR="00812942">
        <w:rPr>
          <w:rFonts w:asciiTheme="minorHAnsi" w:hAnsiTheme="minorHAnsi" w:cstheme="minorHAnsi"/>
          <w:sz w:val="20"/>
          <w:szCs w:val="20"/>
        </w:rPr>
        <w:t xml:space="preserve"> </w:t>
      </w:r>
      <w:r w:rsidR="00EC12B1" w:rsidRPr="007347E1">
        <w:rPr>
          <w:rFonts w:asciiTheme="minorHAnsi" w:eastAsia="Times New Roman" w:hAnsiTheme="minorHAnsi" w:cstheme="minorHAnsi"/>
          <w:b/>
          <w:sz w:val="20"/>
          <w:szCs w:val="20"/>
          <w:lang w:eastAsia="ar-SA"/>
        </w:rPr>
        <w:t>https://platformazakupowa.pl/pn/khk</w:t>
      </w:r>
      <w:r w:rsidR="00EC12B1" w:rsidRPr="007347E1">
        <w:rPr>
          <w:rFonts w:asciiTheme="minorHAnsi" w:eastAsia="Times New Roman" w:hAnsiTheme="minorHAnsi" w:cstheme="minorHAnsi"/>
          <w:bCs/>
          <w:sz w:val="20"/>
          <w:szCs w:val="20"/>
          <w:lang w:eastAsia="ar-SA"/>
        </w:rPr>
        <w:t>.</w:t>
      </w:r>
    </w:p>
    <w:p w14:paraId="6F8CA85D" w14:textId="28B2B6CD" w:rsidR="000B54A0" w:rsidRPr="007347E1" w:rsidRDefault="000B54A0" w:rsidP="008C46DE">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Na wskazanej w pkt. </w:t>
      </w:r>
      <w:r w:rsidR="00DD5792" w:rsidRPr="007347E1">
        <w:rPr>
          <w:rFonts w:asciiTheme="minorHAnsi" w:eastAsia="Times New Roman" w:hAnsiTheme="minorHAnsi" w:cstheme="minorHAnsi"/>
          <w:bCs/>
          <w:sz w:val="20"/>
          <w:szCs w:val="20"/>
          <w:lang w:eastAsia="ar-SA"/>
        </w:rPr>
        <w:t>poprzedzającym</w:t>
      </w:r>
      <w:r w:rsidRPr="007347E1">
        <w:rPr>
          <w:rFonts w:asciiTheme="minorHAnsi" w:eastAsia="Times New Roman" w:hAnsiTheme="minorHAnsi" w:cstheme="minorHAnsi"/>
          <w:bCs/>
          <w:sz w:val="20"/>
          <w:szCs w:val="20"/>
          <w:lang w:eastAsia="ar-SA"/>
        </w:rPr>
        <w:t xml:space="preserve"> stronie będą umieszczane również </w:t>
      </w:r>
      <w:r w:rsidRPr="007347E1">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7347E1"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347E1" w:rsidRDefault="00B76203" w:rsidP="008C46DE">
      <w:pPr>
        <w:numPr>
          <w:ilvl w:val="0"/>
          <w:numId w:val="5"/>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439E8404" w:rsidR="009E7C32" w:rsidRPr="007347E1" w:rsidRDefault="009E7C32" w:rsidP="008C46DE">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7E30C7" w:rsidRPr="007347E1">
        <w:rPr>
          <w:rFonts w:asciiTheme="minorHAnsi" w:eastAsia="Times New Roman" w:hAnsiTheme="minorHAnsi" w:cstheme="minorHAnsi"/>
          <w:bCs/>
          <w:sz w:val="20"/>
          <w:szCs w:val="20"/>
          <w:lang w:eastAsia="ar-SA"/>
        </w:rPr>
        <w:t>20</w:t>
      </w:r>
      <w:r w:rsidR="000B7CE1">
        <w:rPr>
          <w:rFonts w:asciiTheme="minorHAnsi" w:eastAsia="Times New Roman" w:hAnsiTheme="minorHAnsi" w:cstheme="minorHAnsi"/>
          <w:bCs/>
          <w:sz w:val="20"/>
          <w:szCs w:val="20"/>
          <w:lang w:eastAsia="ar-SA"/>
        </w:rPr>
        <w:t>22,</w:t>
      </w:r>
      <w:r w:rsidR="00CE0662" w:rsidRPr="007347E1">
        <w:rPr>
          <w:rFonts w:asciiTheme="minorHAnsi" w:eastAsia="Times New Roman" w:hAnsiTheme="minorHAnsi" w:cstheme="minorHAnsi"/>
          <w:bCs/>
          <w:sz w:val="20"/>
          <w:szCs w:val="20"/>
          <w:lang w:eastAsia="ar-SA"/>
        </w:rPr>
        <w:t xml:space="preserve"> poz. </w:t>
      </w:r>
      <w:r w:rsidR="000B7CE1">
        <w:rPr>
          <w:rFonts w:asciiTheme="minorHAnsi" w:eastAsia="Times New Roman" w:hAnsiTheme="minorHAnsi" w:cstheme="minorHAnsi"/>
          <w:bCs/>
          <w:sz w:val="20"/>
          <w:szCs w:val="20"/>
          <w:lang w:eastAsia="ar-SA"/>
        </w:rPr>
        <w:t>1710</w:t>
      </w:r>
      <w:r w:rsidR="00EC12B1" w:rsidRPr="007347E1">
        <w:rPr>
          <w:rFonts w:asciiTheme="minorHAnsi" w:eastAsia="Times New Roman" w:hAnsiTheme="minorHAnsi" w:cstheme="minorHAnsi"/>
          <w:bCs/>
          <w:sz w:val="20"/>
          <w:szCs w:val="20"/>
          <w:lang w:eastAsia="ar-SA"/>
        </w:rPr>
        <w:t xml:space="preserve"> </w:t>
      </w:r>
      <w:r w:rsidR="003501C0" w:rsidRPr="007347E1">
        <w:rPr>
          <w:rFonts w:asciiTheme="minorHAnsi" w:eastAsia="Times New Roman" w:hAnsiTheme="minorHAnsi" w:cstheme="minorHAnsi"/>
          <w:bCs/>
          <w:sz w:val="20"/>
          <w:szCs w:val="20"/>
          <w:lang w:eastAsia="ar-SA"/>
        </w:rPr>
        <w:t>z późn. zm.</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14DDA325" w14:textId="068F5599" w:rsidR="00B76203" w:rsidRPr="00204D09" w:rsidRDefault="00B3730C" w:rsidP="008C46DE">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w:t>
      </w:r>
      <w:r w:rsidR="006E0E1F">
        <w:rPr>
          <w:rFonts w:asciiTheme="minorHAnsi" w:eastAsia="Times New Roman" w:hAnsiTheme="minorHAnsi" w:cstheme="minorHAnsi"/>
          <w:bCs/>
          <w:sz w:val="20"/>
          <w:szCs w:val="20"/>
          <w:lang w:eastAsia="ar-SA"/>
        </w:rPr>
        <w:t>a</w:t>
      </w:r>
      <w:r w:rsidR="000B7CE1">
        <w:rPr>
          <w:rFonts w:asciiTheme="minorHAnsi" w:eastAsia="Times New Roman" w:hAnsiTheme="minorHAnsi" w:cstheme="minorHAnsi"/>
          <w:bCs/>
          <w:sz w:val="20"/>
          <w:szCs w:val="20"/>
          <w:lang w:eastAsia="ar-SA"/>
        </w:rPr>
        <w:t>rt.</w:t>
      </w:r>
      <w:r w:rsidR="00C83935" w:rsidRPr="00204D09">
        <w:rPr>
          <w:rFonts w:asciiTheme="minorHAnsi" w:eastAsia="Times New Roman" w:hAnsiTheme="minorHAnsi" w:cstheme="minorHAnsi"/>
          <w:bCs/>
          <w:sz w:val="20"/>
          <w:szCs w:val="20"/>
          <w:lang w:eastAsia="ar-SA"/>
        </w:rPr>
        <w:t xml:space="preserve">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3EB24DA1" w:rsidR="00753BA8" w:rsidRPr="00204D09" w:rsidRDefault="00B413EF" w:rsidP="008C46DE">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8C46DE">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43D38129" w:rsidR="00753BA8" w:rsidRPr="00204D09" w:rsidRDefault="00753BA8" w:rsidP="008C46DE">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w:t>
      </w:r>
      <w:r w:rsidR="006E0E1F">
        <w:rPr>
          <w:rFonts w:asciiTheme="minorHAnsi" w:eastAsia="Times New Roman" w:hAnsiTheme="minorHAnsi" w:cstheme="minorHAnsi"/>
          <w:bCs/>
          <w:sz w:val="20"/>
          <w:szCs w:val="20"/>
          <w:lang w:eastAsia="ar-SA"/>
        </w:rPr>
        <w:t>i</w:t>
      </w:r>
      <w:r w:rsidRPr="00204D09">
        <w:rPr>
          <w:rFonts w:asciiTheme="minorHAnsi" w:eastAsia="Times New Roman" w:hAnsiTheme="minorHAnsi" w:cstheme="minorHAnsi"/>
          <w:bCs/>
          <w:sz w:val="20"/>
          <w:szCs w:val="20"/>
          <w:lang w:eastAsia="ar-SA"/>
        </w:rPr>
        <w:t>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8C46DE">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240ECCAD" w:rsidR="00064ACF" w:rsidRPr="00204D09" w:rsidRDefault="00064ACF" w:rsidP="008C46DE">
      <w:pPr>
        <w:pStyle w:val="Akapitzlist"/>
        <w:numPr>
          <w:ilvl w:val="1"/>
          <w:numId w:val="5"/>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Ocena spełniania warunków udziału w postępowania i przesłanek wykluczenia dokonywana będzie w formule „spełn</w:t>
      </w:r>
      <w:r w:rsidR="006E0E1F">
        <w:rPr>
          <w:rFonts w:asciiTheme="minorHAnsi" w:hAnsiTheme="minorHAnsi" w:cstheme="minorHAnsi"/>
          <w:sz w:val="20"/>
          <w:szCs w:val="20"/>
        </w:rPr>
        <w:t>i</w:t>
      </w:r>
      <w:r w:rsidRPr="00204D09">
        <w:rPr>
          <w:rFonts w:asciiTheme="minorHAnsi" w:hAnsiTheme="minorHAnsi" w:cstheme="minorHAnsi"/>
          <w:sz w:val="20"/>
          <w:szCs w:val="20"/>
        </w:rPr>
        <w:t xml:space="preserve">a - nie spełnia”, w oparciu o oświadczenia i dokumenty, o których mowa w pkt. 12 i 13 SWZ. </w:t>
      </w:r>
    </w:p>
    <w:p w14:paraId="49E161B1" w14:textId="77777777" w:rsidR="009920A7" w:rsidRPr="00204D0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B34CD" w:rsidRDefault="00B93CCC" w:rsidP="008C46DE">
      <w:pPr>
        <w:numPr>
          <w:ilvl w:val="0"/>
          <w:numId w:val="11"/>
        </w:numPr>
        <w:suppressAutoHyphens/>
        <w:spacing w:after="0"/>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434B607D" w14:textId="3A45716A" w:rsidR="008448D1" w:rsidRDefault="00B77B02" w:rsidP="008C46DE">
      <w:pPr>
        <w:numPr>
          <w:ilvl w:val="1"/>
          <w:numId w:val="11"/>
        </w:numPr>
        <w:suppressAutoHyphens/>
        <w:spacing w:after="0"/>
        <w:ind w:left="567"/>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 xml:space="preserve">Przedmiotem zamówienia jest </w:t>
      </w:r>
      <w:r w:rsidR="00431172">
        <w:rPr>
          <w:rFonts w:asciiTheme="minorHAnsi" w:eastAsia="Times New Roman" w:hAnsiTheme="minorHAnsi" w:cstheme="minorHAnsi"/>
          <w:bCs/>
          <w:sz w:val="20"/>
          <w:szCs w:val="20"/>
          <w:lang w:eastAsia="ar-SA"/>
        </w:rPr>
        <w:t>d</w:t>
      </w:r>
      <w:r w:rsidR="00C365A7" w:rsidRPr="00C365A7">
        <w:rPr>
          <w:rFonts w:asciiTheme="minorHAnsi" w:eastAsia="Times New Roman" w:hAnsiTheme="minorHAnsi" w:cstheme="minorHAnsi"/>
          <w:bCs/>
          <w:sz w:val="20"/>
          <w:szCs w:val="20"/>
          <w:lang w:eastAsia="ar-SA"/>
        </w:rPr>
        <w:t>ostaw</w:t>
      </w:r>
      <w:r w:rsidR="00431172">
        <w:rPr>
          <w:rFonts w:asciiTheme="minorHAnsi" w:eastAsia="Times New Roman" w:hAnsiTheme="minorHAnsi" w:cstheme="minorHAnsi"/>
          <w:bCs/>
          <w:sz w:val="20"/>
          <w:szCs w:val="20"/>
          <w:lang w:eastAsia="ar-SA"/>
        </w:rPr>
        <w:t>a</w:t>
      </w:r>
      <w:r w:rsidR="00C365A7" w:rsidRPr="00C365A7">
        <w:rPr>
          <w:rFonts w:asciiTheme="minorHAnsi" w:eastAsia="Times New Roman" w:hAnsiTheme="minorHAnsi" w:cstheme="minorHAnsi"/>
          <w:bCs/>
          <w:sz w:val="20"/>
          <w:szCs w:val="20"/>
          <w:lang w:eastAsia="ar-SA"/>
        </w:rPr>
        <w:t xml:space="preserve"> gazu </w:t>
      </w:r>
      <w:r w:rsidR="00952B7C">
        <w:rPr>
          <w:rFonts w:asciiTheme="minorHAnsi" w:eastAsia="Times New Roman" w:hAnsiTheme="minorHAnsi" w:cstheme="minorHAnsi"/>
          <w:bCs/>
          <w:sz w:val="20"/>
          <w:szCs w:val="20"/>
          <w:lang w:eastAsia="ar-SA"/>
        </w:rPr>
        <w:t xml:space="preserve">ziemnego </w:t>
      </w:r>
      <w:r w:rsidR="00C365A7" w:rsidRPr="00C365A7">
        <w:rPr>
          <w:rFonts w:asciiTheme="minorHAnsi" w:eastAsia="Times New Roman" w:hAnsiTheme="minorHAnsi" w:cstheme="minorHAnsi"/>
          <w:bCs/>
          <w:sz w:val="20"/>
          <w:szCs w:val="20"/>
          <w:lang w:eastAsia="ar-SA"/>
        </w:rPr>
        <w:t>w okresie 1 stycznia 202</w:t>
      </w:r>
      <w:r w:rsidR="00C10540">
        <w:rPr>
          <w:rFonts w:asciiTheme="minorHAnsi" w:eastAsia="Times New Roman" w:hAnsiTheme="minorHAnsi" w:cstheme="minorHAnsi"/>
          <w:bCs/>
          <w:sz w:val="20"/>
          <w:szCs w:val="20"/>
          <w:lang w:eastAsia="ar-SA"/>
        </w:rPr>
        <w:t>4</w:t>
      </w:r>
      <w:r w:rsidR="00C365A7" w:rsidRPr="00C365A7">
        <w:rPr>
          <w:rFonts w:asciiTheme="minorHAnsi" w:eastAsia="Times New Roman" w:hAnsiTheme="minorHAnsi" w:cstheme="minorHAnsi"/>
          <w:bCs/>
          <w:sz w:val="20"/>
          <w:szCs w:val="20"/>
          <w:lang w:eastAsia="ar-SA"/>
        </w:rPr>
        <w:t xml:space="preserve"> r. – 31 grudnia 202</w:t>
      </w:r>
      <w:r w:rsidR="00C10540">
        <w:rPr>
          <w:rFonts w:asciiTheme="minorHAnsi" w:eastAsia="Times New Roman" w:hAnsiTheme="minorHAnsi" w:cstheme="minorHAnsi"/>
          <w:bCs/>
          <w:sz w:val="20"/>
          <w:szCs w:val="20"/>
          <w:lang w:eastAsia="ar-SA"/>
        </w:rPr>
        <w:t>4</w:t>
      </w:r>
      <w:r w:rsidR="00C365A7" w:rsidRPr="00C365A7">
        <w:rPr>
          <w:rFonts w:asciiTheme="minorHAnsi" w:eastAsia="Times New Roman" w:hAnsiTheme="minorHAnsi" w:cstheme="minorHAnsi"/>
          <w:bCs/>
          <w:sz w:val="20"/>
          <w:szCs w:val="20"/>
          <w:lang w:eastAsia="ar-SA"/>
        </w:rPr>
        <w:t xml:space="preserve"> r.</w:t>
      </w:r>
      <w:r w:rsidR="00C365A7">
        <w:rPr>
          <w:rFonts w:asciiTheme="minorHAnsi" w:eastAsia="Times New Roman" w:hAnsiTheme="minorHAnsi" w:cstheme="minorHAnsi"/>
          <w:bCs/>
          <w:sz w:val="20"/>
          <w:szCs w:val="20"/>
          <w:lang w:eastAsia="ar-SA"/>
        </w:rPr>
        <w:t xml:space="preserve"> </w:t>
      </w:r>
      <w:r w:rsidR="00C365A7" w:rsidRPr="00C365A7">
        <w:rPr>
          <w:rFonts w:asciiTheme="minorHAnsi" w:eastAsia="Times New Roman" w:hAnsiTheme="minorHAnsi" w:cstheme="minorHAnsi"/>
          <w:bCs/>
          <w:sz w:val="20"/>
          <w:szCs w:val="20"/>
          <w:lang w:eastAsia="ar-SA"/>
        </w:rPr>
        <w:t xml:space="preserve">dla uczestników Krakowskiej Grupy Zakupowej Gazu </w:t>
      </w:r>
      <w:r w:rsidR="00C365A7">
        <w:rPr>
          <w:rFonts w:asciiTheme="minorHAnsi" w:eastAsia="Times New Roman" w:hAnsiTheme="minorHAnsi" w:cstheme="minorHAnsi"/>
          <w:bCs/>
          <w:sz w:val="20"/>
          <w:szCs w:val="20"/>
          <w:lang w:eastAsia="ar-SA"/>
        </w:rPr>
        <w:t xml:space="preserve">w ilości </w:t>
      </w:r>
      <w:r w:rsidR="00C10540">
        <w:rPr>
          <w:rFonts w:asciiTheme="minorHAnsi" w:eastAsia="Times New Roman" w:hAnsiTheme="minorHAnsi" w:cstheme="minorHAnsi"/>
          <w:bCs/>
          <w:sz w:val="20"/>
          <w:szCs w:val="20"/>
          <w:lang w:eastAsia="ar-SA"/>
        </w:rPr>
        <w:t>50 938 663</w:t>
      </w:r>
      <w:r w:rsidR="00431172">
        <w:rPr>
          <w:rFonts w:asciiTheme="minorHAnsi" w:eastAsia="Times New Roman" w:hAnsiTheme="minorHAnsi" w:cstheme="minorHAnsi"/>
          <w:bCs/>
          <w:sz w:val="20"/>
          <w:szCs w:val="20"/>
          <w:lang w:eastAsia="ar-SA"/>
        </w:rPr>
        <w:t xml:space="preserve"> kWh</w:t>
      </w:r>
      <w:r w:rsidR="00C10540">
        <w:rPr>
          <w:rFonts w:asciiTheme="minorHAnsi" w:eastAsia="Times New Roman" w:hAnsiTheme="minorHAnsi" w:cstheme="minorHAnsi"/>
          <w:bCs/>
          <w:sz w:val="20"/>
          <w:szCs w:val="20"/>
          <w:lang w:eastAsia="ar-SA"/>
        </w:rPr>
        <w:t xml:space="preserve"> do 3</w:t>
      </w:r>
      <w:r w:rsidR="00952B7C">
        <w:rPr>
          <w:rFonts w:asciiTheme="minorHAnsi" w:eastAsia="Times New Roman" w:hAnsiTheme="minorHAnsi" w:cstheme="minorHAnsi"/>
          <w:bCs/>
          <w:sz w:val="20"/>
          <w:szCs w:val="20"/>
          <w:lang w:eastAsia="ar-SA"/>
        </w:rPr>
        <w:t>6</w:t>
      </w:r>
      <w:r w:rsidR="00C10540">
        <w:rPr>
          <w:rFonts w:asciiTheme="minorHAnsi" w:eastAsia="Times New Roman" w:hAnsiTheme="minorHAnsi" w:cstheme="minorHAnsi"/>
          <w:bCs/>
          <w:sz w:val="20"/>
          <w:szCs w:val="20"/>
          <w:lang w:eastAsia="ar-SA"/>
        </w:rPr>
        <w:t xml:space="preserve">4 Punktów Poboru </w:t>
      </w:r>
      <w:r w:rsidR="00431172">
        <w:rPr>
          <w:rFonts w:asciiTheme="minorHAnsi" w:eastAsia="Times New Roman" w:hAnsiTheme="minorHAnsi" w:cstheme="minorHAnsi"/>
          <w:bCs/>
          <w:sz w:val="20"/>
          <w:szCs w:val="20"/>
          <w:lang w:eastAsia="ar-SA"/>
        </w:rPr>
        <w:t xml:space="preserve"> zgodnie z poniższą tabelą</w:t>
      </w:r>
      <w:r w:rsidR="00C10540">
        <w:rPr>
          <w:rFonts w:asciiTheme="minorHAnsi" w:eastAsia="Times New Roman" w:hAnsiTheme="minorHAnsi" w:cstheme="minorHAnsi"/>
          <w:bCs/>
          <w:sz w:val="20"/>
          <w:szCs w:val="20"/>
          <w:lang w:eastAsia="ar-SA"/>
        </w:rPr>
        <w:t xml:space="preserve"> (</w:t>
      </w:r>
      <w:r w:rsidR="00C10540" w:rsidRPr="00BF3E2D">
        <w:rPr>
          <w:rFonts w:asciiTheme="minorHAnsi" w:eastAsia="Times New Roman" w:hAnsiTheme="minorHAnsi" w:cstheme="minorHAnsi"/>
          <w:b/>
          <w:sz w:val="20"/>
          <w:szCs w:val="20"/>
          <w:lang w:eastAsia="ar-SA"/>
        </w:rPr>
        <w:t>część I zamówienia</w:t>
      </w:r>
      <w:r w:rsidR="00C10540">
        <w:rPr>
          <w:rFonts w:asciiTheme="minorHAnsi" w:eastAsia="Times New Roman" w:hAnsiTheme="minorHAnsi" w:cstheme="minorHAnsi"/>
          <w:bCs/>
          <w:sz w:val="20"/>
          <w:szCs w:val="20"/>
          <w:lang w:eastAsia="ar-SA"/>
        </w:rPr>
        <w:t>)</w:t>
      </w:r>
      <w:r w:rsidR="00431172">
        <w:rPr>
          <w:rFonts w:asciiTheme="minorHAnsi" w:eastAsia="Times New Roman" w:hAnsiTheme="minorHAnsi" w:cstheme="minorHAnsi"/>
          <w:bCs/>
          <w:sz w:val="20"/>
          <w:szCs w:val="20"/>
          <w:lang w:eastAsia="ar-SA"/>
        </w:rPr>
        <w:t xml:space="preserve"> oraz dostawa gazu w butlach</w:t>
      </w:r>
      <w:r w:rsidR="00731296">
        <w:rPr>
          <w:rFonts w:asciiTheme="minorHAnsi" w:eastAsia="Times New Roman" w:hAnsiTheme="minorHAnsi" w:cstheme="minorHAnsi"/>
          <w:bCs/>
          <w:sz w:val="20"/>
          <w:szCs w:val="20"/>
          <w:lang w:eastAsia="ar-SA"/>
        </w:rPr>
        <w:t xml:space="preserve"> – 24 butle po 11 kg</w:t>
      </w:r>
      <w:r w:rsidR="00C10540">
        <w:rPr>
          <w:rFonts w:asciiTheme="minorHAnsi" w:eastAsia="Times New Roman" w:hAnsiTheme="minorHAnsi" w:cstheme="minorHAnsi"/>
          <w:bCs/>
          <w:sz w:val="20"/>
          <w:szCs w:val="20"/>
          <w:lang w:eastAsia="ar-SA"/>
        </w:rPr>
        <w:t xml:space="preserve"> (</w:t>
      </w:r>
      <w:r w:rsidR="00C10540" w:rsidRPr="00BF3E2D">
        <w:rPr>
          <w:rFonts w:asciiTheme="minorHAnsi" w:eastAsia="Times New Roman" w:hAnsiTheme="minorHAnsi" w:cstheme="minorHAnsi"/>
          <w:b/>
          <w:sz w:val="20"/>
          <w:szCs w:val="20"/>
          <w:lang w:eastAsia="ar-SA"/>
        </w:rPr>
        <w:t>część II zamówienia</w:t>
      </w:r>
      <w:r w:rsidR="00C10540">
        <w:rPr>
          <w:rFonts w:asciiTheme="minorHAnsi" w:eastAsia="Times New Roman" w:hAnsiTheme="minorHAnsi" w:cstheme="minorHAnsi"/>
          <w:bCs/>
          <w:sz w:val="20"/>
          <w:szCs w:val="20"/>
          <w:lang w:eastAsia="ar-SA"/>
        </w:rPr>
        <w:t>)</w:t>
      </w:r>
      <w:r w:rsidR="00FD7EC2">
        <w:rPr>
          <w:rFonts w:asciiTheme="minorHAnsi" w:eastAsia="Times New Roman" w:hAnsiTheme="minorHAnsi" w:cstheme="minorHAnsi"/>
          <w:bCs/>
          <w:sz w:val="20"/>
          <w:szCs w:val="20"/>
          <w:lang w:eastAsia="ar-SA"/>
        </w:rPr>
        <w:t xml:space="preserve">. </w:t>
      </w:r>
    </w:p>
    <w:tbl>
      <w:tblPr>
        <w:tblW w:w="9072" w:type="dxa"/>
        <w:jc w:val="right"/>
        <w:tblCellMar>
          <w:left w:w="70" w:type="dxa"/>
          <w:right w:w="70" w:type="dxa"/>
        </w:tblCellMar>
        <w:tblLook w:val="04A0" w:firstRow="1" w:lastRow="0" w:firstColumn="1" w:lastColumn="0" w:noHBand="0" w:noVBand="1"/>
      </w:tblPr>
      <w:tblGrid>
        <w:gridCol w:w="4820"/>
        <w:gridCol w:w="992"/>
        <w:gridCol w:w="1276"/>
        <w:gridCol w:w="1984"/>
      </w:tblGrid>
      <w:tr w:rsidR="008448D1" w14:paraId="488D1D61" w14:textId="77777777" w:rsidTr="00731296">
        <w:trPr>
          <w:trHeight w:val="250"/>
          <w:jc w:val="right"/>
        </w:trPr>
        <w:tc>
          <w:tcPr>
            <w:tcW w:w="4820" w:type="dxa"/>
            <w:tcBorders>
              <w:top w:val="single" w:sz="4" w:space="0" w:color="auto"/>
              <w:left w:val="single" w:sz="4" w:space="0" w:color="auto"/>
              <w:bottom w:val="single" w:sz="4" w:space="0" w:color="auto"/>
              <w:right w:val="single" w:sz="4" w:space="0" w:color="auto"/>
            </w:tcBorders>
            <w:vAlign w:val="bottom"/>
          </w:tcPr>
          <w:p w14:paraId="3D34F7FB" w14:textId="4F6C2907" w:rsidR="008448D1" w:rsidRPr="00D95AA6" w:rsidRDefault="00731296" w:rsidP="008A7058">
            <w:pPr>
              <w:spacing w:after="0" w:line="240" w:lineRule="auto"/>
              <w:rPr>
                <w:rFonts w:asciiTheme="minorHAnsi" w:eastAsia="Times New Roman" w:hAnsiTheme="minorHAnsi" w:cstheme="minorHAnsi"/>
                <w:lang w:eastAsia="pl-PL"/>
              </w:rPr>
            </w:pPr>
            <w:bookmarkStart w:id="1" w:name="_Hlk136934735"/>
            <w:r w:rsidRPr="00D95AA6">
              <w:rPr>
                <w:rFonts w:asciiTheme="minorHAnsi" w:eastAsia="Times New Roman" w:hAnsiTheme="minorHAnsi" w:cstheme="minorHAnsi"/>
                <w:lang w:eastAsia="pl-PL"/>
              </w:rPr>
              <w:t>Część I zamówienia</w:t>
            </w:r>
          </w:p>
        </w:tc>
        <w:tc>
          <w:tcPr>
            <w:tcW w:w="992" w:type="dxa"/>
            <w:tcBorders>
              <w:top w:val="single" w:sz="4" w:space="0" w:color="00000A"/>
              <w:left w:val="single" w:sz="4" w:space="0" w:color="auto"/>
              <w:bottom w:val="single" w:sz="4" w:space="0" w:color="00000A"/>
              <w:right w:val="single" w:sz="4" w:space="0" w:color="00000A"/>
            </w:tcBorders>
            <w:tcMar>
              <w:top w:w="0" w:type="dxa"/>
              <w:left w:w="25" w:type="dxa"/>
              <w:bottom w:w="0" w:type="dxa"/>
              <w:right w:w="70" w:type="dxa"/>
            </w:tcMar>
            <w:vAlign w:val="bottom"/>
            <w:hideMark/>
          </w:tcPr>
          <w:p w14:paraId="341A3626" w14:textId="77777777" w:rsidR="008448D1" w:rsidRDefault="008448D1" w:rsidP="008A7058">
            <w:pPr>
              <w:spacing w:after="0" w:line="240" w:lineRule="auto"/>
              <w:jc w:val="center"/>
              <w:rPr>
                <w:rFonts w:asciiTheme="minorHAnsi" w:eastAsia="Times New Roman" w:hAnsiTheme="minorHAnsi" w:cstheme="minorHAnsi"/>
                <w:lang w:eastAsia="pl-PL"/>
              </w:rPr>
            </w:pPr>
            <w:proofErr w:type="spellStart"/>
            <w:r>
              <w:rPr>
                <w:rFonts w:asciiTheme="minorHAnsi" w:eastAsia="Times New Roman" w:hAnsiTheme="minorHAnsi" w:cstheme="minorHAnsi"/>
                <w:lang w:eastAsia="pl-PL"/>
              </w:rPr>
              <w:t>L.pkt</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6C9C11BD" w14:textId="77777777" w:rsidR="008448D1" w:rsidRDefault="008448D1" w:rsidP="008A7058">
            <w:pPr>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kWh/h</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3A6179DE" w14:textId="65E2CE0A" w:rsidR="008448D1" w:rsidRDefault="008448D1" w:rsidP="008A7058">
            <w:pPr>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kWh </w:t>
            </w:r>
          </w:p>
        </w:tc>
      </w:tr>
      <w:tr w:rsidR="00EF4566" w:rsidRPr="00431172" w14:paraId="141393FE" w14:textId="77777777" w:rsidTr="00731296">
        <w:trPr>
          <w:trHeight w:val="250"/>
          <w:jc w:val="right"/>
        </w:trPr>
        <w:tc>
          <w:tcPr>
            <w:tcW w:w="4820" w:type="dxa"/>
            <w:tcBorders>
              <w:top w:val="single" w:sz="4" w:space="0" w:color="auto"/>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68ACE302" w14:textId="77777777" w:rsidR="00EF4566" w:rsidRPr="00D95AA6" w:rsidRDefault="00EF4566" w:rsidP="00EF4566">
            <w:pPr>
              <w:spacing w:after="0" w:line="240" w:lineRule="auto"/>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t xml:space="preserve">Suma PZDR (pow.110kWh/h) </w:t>
            </w:r>
          </w:p>
          <w:p w14:paraId="4B8DBC96" w14:textId="1E987432" w:rsidR="00EF4566" w:rsidRPr="00D95AA6" w:rsidRDefault="00EF4566" w:rsidP="00EF4566">
            <w:pPr>
              <w:spacing w:after="0" w:line="240" w:lineRule="auto"/>
              <w:rPr>
                <w:rFonts w:asciiTheme="minorHAnsi" w:hAnsiTheme="minorHAnsi" w:cstheme="minorHAnsi"/>
                <w:sz w:val="20"/>
                <w:szCs w:val="20"/>
              </w:rPr>
            </w:pPr>
            <w:r w:rsidRPr="00D95AA6">
              <w:rPr>
                <w:rFonts w:asciiTheme="minorHAnsi" w:eastAsia="Times New Roman" w:hAnsiTheme="minorHAnsi" w:cstheme="minorHAnsi"/>
                <w:sz w:val="20"/>
                <w:szCs w:val="20"/>
                <w:lang w:eastAsia="pl-PL"/>
              </w:rPr>
              <w:t>grupy W5; G2</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7889FCF" w14:textId="5E34AFD8" w:rsidR="00EF4566" w:rsidRPr="00431172" w:rsidRDefault="00290924" w:rsidP="00EF4566">
            <w:pPr>
              <w:spacing w:after="0" w:line="240" w:lineRule="auto"/>
              <w:jc w:val="center"/>
              <w:rPr>
                <w:rFonts w:asciiTheme="minorHAnsi" w:hAnsiTheme="minorHAnsi" w:cstheme="minorHAnsi"/>
                <w:sz w:val="20"/>
                <w:szCs w:val="20"/>
              </w:rPr>
            </w:pPr>
            <w:r>
              <w:rPr>
                <w:rFonts w:asciiTheme="minorHAnsi" w:eastAsia="Times New Roman" w:hAnsiTheme="minorHAnsi" w:cstheme="minorHAnsi"/>
                <w:sz w:val="20"/>
                <w:szCs w:val="20"/>
                <w:lang w:eastAsia="pl-PL"/>
              </w:rPr>
              <w:t>118</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6F678F74" w14:textId="2FD5C307" w:rsidR="00EF4566" w:rsidRPr="00F33316" w:rsidRDefault="00F33316" w:rsidP="00F33316">
            <w:pPr>
              <w:spacing w:after="0" w:line="240" w:lineRule="auto"/>
              <w:jc w:val="center"/>
              <w:rPr>
                <w:rFonts w:asciiTheme="minorHAnsi" w:eastAsia="Times New Roman" w:hAnsiTheme="minorHAnsi" w:cstheme="minorHAnsi"/>
                <w:sz w:val="20"/>
                <w:szCs w:val="20"/>
                <w:lang w:eastAsia="pl-PL"/>
              </w:rPr>
            </w:pPr>
            <w:r w:rsidRPr="00F33316">
              <w:rPr>
                <w:rFonts w:asciiTheme="minorHAnsi" w:eastAsia="Times New Roman" w:hAnsiTheme="minorHAnsi" w:cstheme="minorHAnsi"/>
                <w:sz w:val="20"/>
                <w:szCs w:val="20"/>
                <w:lang w:eastAsia="pl-PL"/>
              </w:rPr>
              <w:t>24</w:t>
            </w:r>
            <w:r>
              <w:rPr>
                <w:rFonts w:asciiTheme="minorHAnsi" w:eastAsia="Times New Roman" w:hAnsiTheme="minorHAnsi" w:cstheme="minorHAnsi"/>
                <w:sz w:val="20"/>
                <w:szCs w:val="20"/>
                <w:lang w:eastAsia="pl-PL"/>
              </w:rPr>
              <w:t xml:space="preserve"> </w:t>
            </w:r>
            <w:r w:rsidR="00290924">
              <w:rPr>
                <w:rFonts w:asciiTheme="minorHAnsi" w:eastAsia="Times New Roman" w:hAnsiTheme="minorHAnsi" w:cstheme="minorHAnsi"/>
                <w:sz w:val="20"/>
                <w:szCs w:val="20"/>
                <w:lang w:eastAsia="pl-PL"/>
              </w:rPr>
              <w:t>358</w:t>
            </w:r>
          </w:p>
        </w:tc>
        <w:tc>
          <w:tcPr>
            <w:tcW w:w="198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70" w:type="dxa"/>
            </w:tcMar>
            <w:vAlign w:val="center"/>
            <w:hideMark/>
          </w:tcPr>
          <w:p w14:paraId="72F74B60" w14:textId="24529427" w:rsidR="00EF4566" w:rsidRPr="00431172" w:rsidRDefault="00C10540" w:rsidP="00F33316">
            <w:pPr>
              <w:spacing w:after="0" w:line="240" w:lineRule="auto"/>
              <w:jc w:val="center"/>
              <w:rPr>
                <w:rFonts w:asciiTheme="minorHAnsi" w:eastAsia="Times New Roman" w:hAnsiTheme="minorHAnsi" w:cstheme="minorHAnsi"/>
                <w:sz w:val="20"/>
                <w:szCs w:val="20"/>
                <w:lang w:eastAsia="pl-PL"/>
              </w:rPr>
            </w:pPr>
            <w:r>
              <w:rPr>
                <w:rFonts w:cs="Calibri"/>
                <w:color w:val="000000"/>
                <w:sz w:val="20"/>
                <w:szCs w:val="20"/>
              </w:rPr>
              <w:t>37</w:t>
            </w:r>
            <w:r w:rsidR="00364292">
              <w:rPr>
                <w:rFonts w:cs="Calibri"/>
                <w:color w:val="000000"/>
                <w:sz w:val="20"/>
                <w:szCs w:val="20"/>
              </w:rPr>
              <w:t> 457 469</w:t>
            </w:r>
          </w:p>
        </w:tc>
      </w:tr>
      <w:tr w:rsidR="00EF4566" w:rsidRPr="00431172" w14:paraId="0D41ABF6" w14:textId="77777777" w:rsidTr="008A7058">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4E214353" w14:textId="77777777" w:rsidR="00EF4566" w:rsidRPr="00431172" w:rsidRDefault="00EF4566" w:rsidP="00EF4566">
            <w:pPr>
              <w:spacing w:after="0" w:line="240" w:lineRule="auto"/>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 xml:space="preserve">Suma PZDS (pon.110kWh/h) </w:t>
            </w:r>
          </w:p>
          <w:p w14:paraId="6D20AF00" w14:textId="66CEC6F6" w:rsidR="00EF4566" w:rsidRPr="00431172" w:rsidRDefault="00EF4566" w:rsidP="00EF4566">
            <w:pPr>
              <w:spacing w:after="0" w:line="240" w:lineRule="auto"/>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 xml:space="preserve">grupy </w:t>
            </w:r>
            <w:r w:rsidR="000B7CE1">
              <w:rPr>
                <w:rFonts w:asciiTheme="minorHAnsi" w:eastAsia="Times New Roman" w:hAnsiTheme="minorHAnsi" w:cstheme="minorHAnsi"/>
                <w:sz w:val="20"/>
                <w:szCs w:val="20"/>
                <w:lang w:eastAsia="pl-PL"/>
              </w:rPr>
              <w:t>–</w:t>
            </w:r>
            <w:r w:rsidRPr="00431172">
              <w:rPr>
                <w:rFonts w:asciiTheme="minorHAnsi" w:eastAsia="Times New Roman" w:hAnsiTheme="minorHAnsi" w:cstheme="minorHAnsi"/>
                <w:sz w:val="20"/>
                <w:szCs w:val="20"/>
                <w:lang w:eastAsia="pl-PL"/>
              </w:rPr>
              <w:t>1 - W4, G1</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9E689C4" w14:textId="6F8485D4" w:rsidR="00EF4566" w:rsidRPr="00431172" w:rsidRDefault="00F33316" w:rsidP="00EF4566">
            <w:pPr>
              <w:spacing w:after="0" w:line="240" w:lineRule="auto"/>
              <w:jc w:val="center"/>
              <w:rPr>
                <w:rFonts w:asciiTheme="minorHAnsi" w:hAnsiTheme="minorHAnsi" w:cstheme="minorHAnsi"/>
                <w:sz w:val="20"/>
                <w:szCs w:val="20"/>
              </w:rPr>
            </w:pPr>
            <w:r>
              <w:rPr>
                <w:rFonts w:asciiTheme="minorHAnsi" w:eastAsia="Times New Roman" w:hAnsiTheme="minorHAnsi" w:cstheme="minorHAnsi"/>
                <w:sz w:val="20"/>
                <w:szCs w:val="20"/>
                <w:lang w:eastAsia="pl-PL"/>
              </w:rPr>
              <w:t>24</w:t>
            </w:r>
            <w:r w:rsidR="00290924">
              <w:rPr>
                <w:rFonts w:asciiTheme="minorHAnsi" w:eastAsia="Times New Roman" w:hAnsiTheme="minorHAnsi" w:cstheme="minorHAnsi"/>
                <w:sz w:val="20"/>
                <w:szCs w:val="20"/>
                <w:lang w:eastAsia="pl-PL"/>
              </w:rPr>
              <w:t>0</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3C3FD3EF" w14:textId="77777777" w:rsidR="00EF4566" w:rsidRPr="00431172" w:rsidRDefault="00EF4566" w:rsidP="00EF4566">
            <w:pPr>
              <w:spacing w:after="0" w:line="240" w:lineRule="auto"/>
              <w:jc w:val="center"/>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4BB2A9DE" w14:textId="18A69655" w:rsidR="00EF4566" w:rsidRPr="009D7456" w:rsidRDefault="00364292" w:rsidP="00EF4566">
            <w:pPr>
              <w:spacing w:after="0" w:line="240" w:lineRule="auto"/>
              <w:jc w:val="center"/>
              <w:rPr>
                <w:rFonts w:cs="Calibri"/>
                <w:color w:val="000000"/>
                <w:sz w:val="20"/>
                <w:szCs w:val="20"/>
                <w:lang w:eastAsia="pl-PL"/>
              </w:rPr>
            </w:pPr>
            <w:r>
              <w:rPr>
                <w:rFonts w:cs="Calibri"/>
                <w:color w:val="000000"/>
                <w:sz w:val="20"/>
                <w:szCs w:val="20"/>
              </w:rPr>
              <w:t>12 723 555</w:t>
            </w:r>
          </w:p>
          <w:p w14:paraId="77B24659" w14:textId="29A22002" w:rsidR="00EF4566" w:rsidRPr="00431172" w:rsidRDefault="00EF4566" w:rsidP="00EF4566">
            <w:pPr>
              <w:spacing w:after="0" w:line="240" w:lineRule="auto"/>
              <w:ind w:right="495"/>
              <w:jc w:val="right"/>
              <w:rPr>
                <w:rFonts w:asciiTheme="minorHAnsi" w:eastAsia="Times New Roman" w:hAnsiTheme="minorHAnsi" w:cstheme="minorHAnsi"/>
                <w:sz w:val="20"/>
                <w:szCs w:val="20"/>
                <w:lang w:eastAsia="pl-PL"/>
              </w:rPr>
            </w:pPr>
          </w:p>
        </w:tc>
      </w:tr>
      <w:tr w:rsidR="00EF4566" w:rsidRPr="00431172" w14:paraId="114CA1E5" w14:textId="77777777" w:rsidTr="008A7058">
        <w:trPr>
          <w:trHeight w:val="535"/>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2B6EB7F0" w14:textId="77777777" w:rsidR="00EF4566" w:rsidRPr="00431172" w:rsidRDefault="00EF4566" w:rsidP="00EF4566">
            <w:pPr>
              <w:spacing w:after="0" w:line="240" w:lineRule="auto"/>
              <w:rPr>
                <w:rFonts w:asciiTheme="minorHAnsi" w:eastAsia="Times New Roman" w:hAnsiTheme="minorHAnsi" w:cstheme="minorHAnsi"/>
                <w:b/>
                <w:bCs/>
                <w:sz w:val="20"/>
                <w:szCs w:val="20"/>
                <w:lang w:eastAsia="pl-PL"/>
              </w:rPr>
            </w:pPr>
            <w:r w:rsidRPr="00431172">
              <w:rPr>
                <w:rFonts w:asciiTheme="minorHAnsi" w:eastAsia="Times New Roman" w:hAnsiTheme="minorHAnsi" w:cstheme="minorHAnsi"/>
                <w:b/>
                <w:bCs/>
                <w:sz w:val="20"/>
                <w:szCs w:val="20"/>
                <w:lang w:eastAsia="pl-PL"/>
              </w:rPr>
              <w:t>RAZEM CAŁOŚĆ</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193352C" w14:textId="425BC516" w:rsidR="00EF4566" w:rsidRPr="00431172" w:rsidRDefault="00F33316" w:rsidP="00EF4566">
            <w:pPr>
              <w:spacing w:after="0" w:line="240" w:lineRule="auto"/>
              <w:jc w:val="center"/>
              <w:rPr>
                <w:rFonts w:asciiTheme="minorHAnsi" w:hAnsiTheme="minorHAnsi" w:cstheme="minorHAnsi"/>
                <w:sz w:val="20"/>
                <w:szCs w:val="20"/>
              </w:rPr>
            </w:pPr>
            <w:r>
              <w:rPr>
                <w:rFonts w:asciiTheme="minorHAnsi" w:eastAsia="Times New Roman" w:hAnsiTheme="minorHAnsi" w:cstheme="minorHAnsi"/>
                <w:b/>
                <w:bCs/>
                <w:sz w:val="20"/>
                <w:szCs w:val="20"/>
                <w:lang w:eastAsia="pl-PL"/>
              </w:rPr>
              <w:t>3</w:t>
            </w:r>
            <w:r w:rsidR="00364292">
              <w:rPr>
                <w:rFonts w:asciiTheme="minorHAnsi" w:eastAsia="Times New Roman" w:hAnsiTheme="minorHAnsi" w:cstheme="minorHAnsi"/>
                <w:b/>
                <w:bCs/>
                <w:sz w:val="20"/>
                <w:szCs w:val="20"/>
                <w:lang w:eastAsia="pl-PL"/>
              </w:rPr>
              <w:t>58</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76BC1A9" w14:textId="6CBE799C" w:rsidR="00EF4566" w:rsidRPr="00F33316" w:rsidRDefault="00F33316" w:rsidP="00EF4566">
            <w:pPr>
              <w:spacing w:after="0" w:line="240" w:lineRule="auto"/>
              <w:jc w:val="center"/>
              <w:rPr>
                <w:rFonts w:asciiTheme="minorHAnsi" w:hAnsiTheme="minorHAnsi" w:cstheme="minorHAnsi"/>
                <w:b/>
                <w:bCs/>
                <w:sz w:val="20"/>
                <w:szCs w:val="20"/>
              </w:rPr>
            </w:pPr>
            <w:r w:rsidRPr="00F33316">
              <w:rPr>
                <w:rFonts w:asciiTheme="minorHAnsi" w:eastAsia="Times New Roman" w:hAnsiTheme="minorHAnsi" w:cstheme="minorHAnsi"/>
                <w:b/>
                <w:bCs/>
                <w:sz w:val="20"/>
                <w:szCs w:val="20"/>
                <w:lang w:eastAsia="pl-PL"/>
              </w:rPr>
              <w:t xml:space="preserve">24 </w:t>
            </w:r>
            <w:r w:rsidR="00290924">
              <w:rPr>
                <w:rFonts w:asciiTheme="minorHAnsi" w:eastAsia="Times New Roman" w:hAnsiTheme="minorHAnsi" w:cstheme="minorHAnsi"/>
                <w:b/>
                <w:bCs/>
                <w:sz w:val="20"/>
                <w:szCs w:val="20"/>
                <w:lang w:eastAsia="pl-PL"/>
              </w:rPr>
              <w:t>358</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BF140B8" w14:textId="2C6E5191" w:rsidR="00EF4566" w:rsidRPr="00431172" w:rsidRDefault="00C10540" w:rsidP="00C10540">
            <w:pPr>
              <w:spacing w:after="0" w:line="240" w:lineRule="auto"/>
              <w:jc w:val="center"/>
              <w:rPr>
                <w:rFonts w:asciiTheme="minorHAnsi" w:eastAsia="Times New Roman" w:hAnsiTheme="minorHAnsi" w:cstheme="minorHAnsi"/>
                <w:b/>
                <w:bCs/>
                <w:sz w:val="20"/>
                <w:szCs w:val="20"/>
                <w:lang w:eastAsia="pl-PL"/>
              </w:rPr>
            </w:pPr>
            <w:r>
              <w:rPr>
                <w:rFonts w:cs="Calibri"/>
                <w:b/>
                <w:bCs/>
                <w:color w:val="000000"/>
                <w:sz w:val="20"/>
                <w:szCs w:val="20"/>
                <w:lang w:eastAsia="pl-PL"/>
              </w:rPr>
              <w:t>50</w:t>
            </w:r>
            <w:r w:rsidR="00364292">
              <w:rPr>
                <w:rFonts w:cs="Calibri"/>
                <w:b/>
                <w:bCs/>
                <w:color w:val="000000"/>
                <w:sz w:val="20"/>
                <w:szCs w:val="20"/>
                <w:lang w:eastAsia="pl-PL"/>
              </w:rPr>
              <w:t> 181 024</w:t>
            </w:r>
          </w:p>
        </w:tc>
      </w:tr>
    </w:tbl>
    <w:bookmarkEnd w:id="1"/>
    <w:p w14:paraId="7E68B258" w14:textId="4C354611" w:rsidR="008E2AA1" w:rsidRDefault="008E2AA1" w:rsidP="008C46DE">
      <w:pPr>
        <w:pStyle w:val="Akapitzlist"/>
        <w:numPr>
          <w:ilvl w:val="1"/>
          <w:numId w:val="11"/>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Około </w:t>
      </w:r>
      <w:r w:rsidR="0033779F">
        <w:rPr>
          <w:rFonts w:asciiTheme="minorHAnsi" w:eastAsia="Times New Roman" w:hAnsiTheme="minorHAnsi" w:cstheme="minorHAnsi"/>
          <w:bCs/>
          <w:sz w:val="20"/>
          <w:szCs w:val="20"/>
          <w:lang w:eastAsia="ar-SA"/>
        </w:rPr>
        <w:t>8</w:t>
      </w:r>
      <w:r w:rsidR="00364292">
        <w:rPr>
          <w:rFonts w:asciiTheme="minorHAnsi" w:eastAsia="Times New Roman" w:hAnsiTheme="minorHAnsi" w:cstheme="minorHAnsi"/>
          <w:bCs/>
          <w:sz w:val="20"/>
          <w:szCs w:val="20"/>
          <w:lang w:eastAsia="ar-SA"/>
        </w:rPr>
        <w:t>1</w:t>
      </w:r>
      <w:r w:rsidR="0033779F">
        <w:rPr>
          <w:rFonts w:asciiTheme="minorHAnsi" w:eastAsia="Times New Roman" w:hAnsiTheme="minorHAnsi" w:cstheme="minorHAnsi"/>
          <w:bCs/>
          <w:sz w:val="20"/>
          <w:szCs w:val="20"/>
          <w:lang w:eastAsia="ar-SA"/>
        </w:rPr>
        <w:t>,</w:t>
      </w:r>
      <w:r w:rsidR="00364292">
        <w:rPr>
          <w:rFonts w:asciiTheme="minorHAnsi" w:eastAsia="Times New Roman" w:hAnsiTheme="minorHAnsi" w:cstheme="minorHAnsi"/>
          <w:bCs/>
          <w:sz w:val="20"/>
          <w:szCs w:val="20"/>
          <w:lang w:eastAsia="ar-SA"/>
        </w:rPr>
        <w:t>7</w:t>
      </w:r>
      <w:r>
        <w:rPr>
          <w:rFonts w:asciiTheme="minorHAnsi" w:eastAsia="Times New Roman" w:hAnsiTheme="minorHAnsi" w:cstheme="minorHAnsi"/>
          <w:bCs/>
          <w:sz w:val="20"/>
          <w:szCs w:val="20"/>
          <w:lang w:eastAsia="ar-SA"/>
        </w:rPr>
        <w:t xml:space="preserve">% </w:t>
      </w:r>
      <w:r w:rsidR="00731296">
        <w:rPr>
          <w:rFonts w:asciiTheme="minorHAnsi" w:eastAsia="Times New Roman" w:hAnsiTheme="minorHAnsi" w:cstheme="minorHAnsi"/>
          <w:bCs/>
          <w:sz w:val="20"/>
          <w:szCs w:val="20"/>
          <w:lang w:eastAsia="ar-SA"/>
        </w:rPr>
        <w:t xml:space="preserve">wolumenu gazu ziemnego objętych jest </w:t>
      </w:r>
      <w:bookmarkStart w:id="2" w:name="_Hlk136934811"/>
      <w:r w:rsidR="00731296">
        <w:rPr>
          <w:rFonts w:asciiTheme="minorHAnsi" w:eastAsia="Times New Roman" w:hAnsiTheme="minorHAnsi" w:cstheme="minorHAnsi"/>
          <w:bCs/>
          <w:sz w:val="20"/>
          <w:szCs w:val="20"/>
          <w:lang w:eastAsia="ar-SA"/>
        </w:rPr>
        <w:t>tzw. ochrona taryfową wynikającą</w:t>
      </w:r>
      <w:r w:rsidR="006E0E1F">
        <w:rPr>
          <w:rFonts w:asciiTheme="minorHAnsi" w:eastAsia="Times New Roman" w:hAnsiTheme="minorHAnsi" w:cstheme="minorHAnsi"/>
          <w:bCs/>
          <w:sz w:val="20"/>
          <w:szCs w:val="20"/>
          <w:lang w:eastAsia="ar-SA"/>
        </w:rPr>
        <w:t xml:space="preserve"> z a</w:t>
      </w:r>
      <w:r w:rsidR="000B7CE1">
        <w:rPr>
          <w:rFonts w:asciiTheme="minorHAnsi" w:eastAsia="Times New Roman" w:hAnsiTheme="minorHAnsi" w:cstheme="minorHAnsi"/>
          <w:bCs/>
          <w:sz w:val="20"/>
          <w:szCs w:val="20"/>
          <w:lang w:eastAsia="ar-SA"/>
        </w:rPr>
        <w:t>rt.</w:t>
      </w:r>
      <w:r w:rsidR="00731296">
        <w:rPr>
          <w:rFonts w:asciiTheme="minorHAnsi" w:eastAsia="Times New Roman" w:hAnsiTheme="minorHAnsi" w:cstheme="minorHAnsi"/>
          <w:bCs/>
          <w:sz w:val="20"/>
          <w:szCs w:val="20"/>
          <w:lang w:eastAsia="ar-SA"/>
        </w:rPr>
        <w:t xml:space="preserve"> 62 </w:t>
      </w:r>
      <w:proofErr w:type="spellStart"/>
      <w:r w:rsidR="00731296">
        <w:rPr>
          <w:rFonts w:asciiTheme="minorHAnsi" w:eastAsia="Times New Roman" w:hAnsiTheme="minorHAnsi" w:cstheme="minorHAnsi"/>
          <w:bCs/>
          <w:sz w:val="20"/>
          <w:szCs w:val="20"/>
          <w:lang w:eastAsia="ar-SA"/>
        </w:rPr>
        <w:t>b</w:t>
      </w:r>
      <w:r w:rsidR="00BF2BE4">
        <w:rPr>
          <w:rFonts w:asciiTheme="minorHAnsi" w:eastAsia="Times New Roman" w:hAnsiTheme="minorHAnsi" w:cstheme="minorHAnsi"/>
          <w:bCs/>
          <w:sz w:val="20"/>
          <w:szCs w:val="20"/>
          <w:lang w:eastAsia="ar-SA"/>
        </w:rPr>
        <w:t>b</w:t>
      </w:r>
      <w:proofErr w:type="spellEnd"/>
      <w:r w:rsidR="00BF2BE4">
        <w:rPr>
          <w:rFonts w:asciiTheme="minorHAnsi" w:eastAsia="Times New Roman" w:hAnsiTheme="minorHAnsi" w:cstheme="minorHAnsi"/>
          <w:bCs/>
          <w:sz w:val="20"/>
          <w:szCs w:val="20"/>
          <w:lang w:eastAsia="ar-SA"/>
        </w:rPr>
        <w:t xml:space="preserve"> lub 62 ba</w:t>
      </w:r>
      <w:r w:rsidR="00731296">
        <w:rPr>
          <w:rFonts w:asciiTheme="minorHAnsi" w:eastAsia="Times New Roman" w:hAnsiTheme="minorHAnsi" w:cstheme="minorHAnsi"/>
          <w:bCs/>
          <w:sz w:val="20"/>
          <w:szCs w:val="20"/>
          <w:lang w:eastAsia="ar-SA"/>
        </w:rPr>
        <w:t xml:space="preserve"> ustawy prawo energetyczne</w:t>
      </w:r>
      <w:bookmarkEnd w:id="2"/>
      <w:r w:rsidR="00731296">
        <w:rPr>
          <w:rFonts w:asciiTheme="minorHAnsi" w:eastAsia="Times New Roman" w:hAnsiTheme="minorHAnsi" w:cstheme="minorHAnsi"/>
          <w:bCs/>
          <w:sz w:val="20"/>
          <w:szCs w:val="20"/>
          <w:lang w:eastAsia="ar-SA"/>
        </w:rPr>
        <w:t>.</w:t>
      </w:r>
    </w:p>
    <w:p w14:paraId="184FA940" w14:textId="29A6C88E" w:rsidR="00EF76EE" w:rsidRDefault="00EF76EE" w:rsidP="008C46DE">
      <w:pPr>
        <w:pStyle w:val="Akapitzlist"/>
        <w:numPr>
          <w:ilvl w:val="1"/>
          <w:numId w:val="11"/>
        </w:numPr>
        <w:suppressAutoHyphens/>
        <w:spacing w:after="0"/>
        <w:jc w:val="both"/>
        <w:rPr>
          <w:rFonts w:asciiTheme="minorHAnsi" w:eastAsia="Times New Roman" w:hAnsiTheme="minorHAnsi" w:cstheme="minorHAnsi"/>
          <w:bCs/>
          <w:sz w:val="20"/>
          <w:szCs w:val="20"/>
          <w:lang w:eastAsia="ar-SA"/>
        </w:rPr>
      </w:pPr>
      <w:r w:rsidRPr="00EF76EE">
        <w:rPr>
          <w:rFonts w:asciiTheme="minorHAnsi" w:eastAsia="Times New Roman" w:hAnsiTheme="minorHAnsi" w:cstheme="minorHAnsi"/>
          <w:bCs/>
          <w:sz w:val="20"/>
          <w:szCs w:val="20"/>
          <w:lang w:eastAsia="ar-SA"/>
        </w:rPr>
        <w:t>W okresie obowiązywania umowy Zamawiający zobowiązuję się do odbioru Minimalnego Wolumenu Umownego (MWU) Paliwa gazowego w wysokości 70% szacunkowej ilości paliwa gazowego. Jeżeli w okresie umownym Zamawiający nie odbierze MWU, zobowiązany będzie wówczas do zapłaty Wykonawcy kary umownej za każdą 1 kWh paliwa gazowego, stanowiącą różnicę między MWU, a ilością faktycznie odebraną w wysokości 75 % ceny za paliwo gazowe, obliczoną zgodnie z zapisami umowy.</w:t>
      </w:r>
    </w:p>
    <w:p w14:paraId="565CE4EE" w14:textId="359B6E9B" w:rsidR="008448D1" w:rsidRPr="00431172" w:rsidRDefault="00431172" w:rsidP="008C46DE">
      <w:pPr>
        <w:pStyle w:val="Akapitzlist"/>
        <w:numPr>
          <w:ilvl w:val="1"/>
          <w:numId w:val="11"/>
        </w:numPr>
        <w:suppressAutoHyphens/>
        <w:spacing w:after="0"/>
        <w:jc w:val="both"/>
        <w:rPr>
          <w:rFonts w:asciiTheme="minorHAnsi" w:eastAsia="Times New Roman" w:hAnsiTheme="minorHAnsi" w:cstheme="minorHAnsi"/>
          <w:bCs/>
          <w:sz w:val="20"/>
          <w:szCs w:val="20"/>
          <w:lang w:eastAsia="ar-SA"/>
        </w:rPr>
      </w:pPr>
      <w:r w:rsidRPr="00431172">
        <w:rPr>
          <w:rFonts w:asciiTheme="minorHAnsi" w:eastAsia="Times New Roman" w:hAnsiTheme="minorHAnsi" w:cstheme="minorHAnsi"/>
          <w:bCs/>
          <w:sz w:val="20"/>
          <w:szCs w:val="20"/>
          <w:lang w:eastAsia="ar-SA"/>
        </w:rPr>
        <w:t xml:space="preserve">Szczegółowy Opis Przedmiotu Zamówienia stanowi </w:t>
      </w:r>
      <w:r w:rsidRPr="00A97EF9">
        <w:rPr>
          <w:rFonts w:asciiTheme="minorHAnsi" w:eastAsia="Times New Roman" w:hAnsiTheme="minorHAnsi" w:cstheme="minorHAnsi"/>
          <w:b/>
          <w:i/>
          <w:iCs/>
          <w:sz w:val="20"/>
          <w:szCs w:val="20"/>
          <w:lang w:eastAsia="ar-SA"/>
        </w:rPr>
        <w:t>załącznik nr 1</w:t>
      </w:r>
      <w:r w:rsidRPr="00431172">
        <w:rPr>
          <w:rFonts w:asciiTheme="minorHAnsi" w:eastAsia="Times New Roman" w:hAnsiTheme="minorHAnsi" w:cstheme="minorHAnsi"/>
          <w:bCs/>
          <w:sz w:val="20"/>
          <w:szCs w:val="20"/>
          <w:lang w:eastAsia="ar-SA"/>
        </w:rPr>
        <w:t xml:space="preserve"> do SWZ</w:t>
      </w:r>
      <w:r w:rsidR="0088459F">
        <w:rPr>
          <w:rFonts w:asciiTheme="minorHAnsi" w:eastAsia="Times New Roman" w:hAnsiTheme="minorHAnsi" w:cstheme="minorHAnsi"/>
          <w:bCs/>
          <w:sz w:val="20"/>
          <w:szCs w:val="20"/>
          <w:lang w:eastAsia="ar-SA"/>
        </w:rPr>
        <w:t>.</w:t>
      </w:r>
    </w:p>
    <w:p w14:paraId="5625A263" w14:textId="77777777" w:rsidR="00731B7E" w:rsidRPr="00431172" w:rsidRDefault="00731B7E" w:rsidP="00731B7E">
      <w:p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t>UWAGA: WYMOGI DOTYCZĄCE ZACHOWANIA POUFNOŚCI</w:t>
      </w:r>
    </w:p>
    <w:p w14:paraId="7CD3A6CC" w14:textId="2A672D97" w:rsidR="00731B7E" w:rsidRPr="00431172" w:rsidRDefault="00731B7E" w:rsidP="008C46DE">
      <w:pPr>
        <w:numPr>
          <w:ilvl w:val="2"/>
          <w:numId w:val="11"/>
        </w:num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t>Działając na pods</w:t>
      </w:r>
      <w:r w:rsidR="000B7CE1">
        <w:rPr>
          <w:rFonts w:asciiTheme="minorHAnsi" w:hAnsiTheme="minorHAnsi" w:cstheme="minorHAnsi"/>
          <w:bCs/>
          <w:sz w:val="20"/>
          <w:szCs w:val="20"/>
          <w:lang w:eastAsia="ar-SA"/>
        </w:rPr>
        <w:t>t</w:t>
      </w:r>
      <w:r w:rsidR="0088459F">
        <w:rPr>
          <w:rFonts w:asciiTheme="minorHAnsi" w:hAnsiTheme="minorHAnsi" w:cstheme="minorHAnsi"/>
          <w:bCs/>
          <w:sz w:val="20"/>
          <w:szCs w:val="20"/>
          <w:lang w:eastAsia="ar-SA"/>
        </w:rPr>
        <w:t>aw</w:t>
      </w:r>
      <w:r w:rsidRPr="00431172">
        <w:rPr>
          <w:rFonts w:asciiTheme="minorHAnsi" w:hAnsiTheme="minorHAnsi" w:cstheme="minorHAnsi"/>
          <w:bCs/>
          <w:sz w:val="20"/>
          <w:szCs w:val="20"/>
          <w:lang w:eastAsia="ar-SA"/>
        </w:rPr>
        <w:t xml:space="preserve">ie art. </w:t>
      </w:r>
      <w:r w:rsidR="00E36E0D" w:rsidRPr="00431172">
        <w:rPr>
          <w:rFonts w:asciiTheme="minorHAnsi" w:hAnsiTheme="minorHAnsi" w:cstheme="minorHAnsi"/>
          <w:bCs/>
          <w:sz w:val="20"/>
          <w:szCs w:val="20"/>
          <w:lang w:eastAsia="ar-SA"/>
        </w:rPr>
        <w:t>133 ust. 3</w:t>
      </w:r>
      <w:r w:rsidRPr="00431172">
        <w:rPr>
          <w:rFonts w:asciiTheme="minorHAnsi" w:hAnsiTheme="minorHAnsi" w:cstheme="minorHAnsi"/>
          <w:bCs/>
          <w:sz w:val="20"/>
          <w:szCs w:val="20"/>
          <w:lang w:eastAsia="ar-SA"/>
        </w:rPr>
        <w:t xml:space="preserve"> ustawy Prawo zamówień publicznych, Zamawiający zastrzega</w:t>
      </w:r>
      <w:r w:rsidR="000B7CE1">
        <w:rPr>
          <w:rFonts w:asciiTheme="minorHAnsi" w:hAnsiTheme="minorHAnsi" w:cstheme="minorHAnsi"/>
          <w:bCs/>
          <w:sz w:val="20"/>
          <w:szCs w:val="20"/>
          <w:lang w:eastAsia="ar-SA"/>
        </w:rPr>
        <w:t>,</w:t>
      </w:r>
      <w:r w:rsidRPr="00431172">
        <w:rPr>
          <w:rFonts w:asciiTheme="minorHAnsi" w:hAnsiTheme="minorHAnsi" w:cstheme="minorHAnsi"/>
          <w:bCs/>
          <w:sz w:val="20"/>
          <w:szCs w:val="20"/>
          <w:lang w:eastAsia="ar-SA"/>
        </w:rPr>
        <w:t xml:space="preserve"> że </w:t>
      </w:r>
      <w:r w:rsidRPr="000D4107">
        <w:rPr>
          <w:rFonts w:asciiTheme="minorHAnsi" w:hAnsiTheme="minorHAnsi" w:cstheme="minorHAnsi"/>
          <w:b/>
          <w:i/>
          <w:iCs/>
          <w:sz w:val="20"/>
          <w:szCs w:val="20"/>
          <w:lang w:eastAsia="ar-SA"/>
        </w:rPr>
        <w:t xml:space="preserve">załącznik </w:t>
      </w:r>
      <w:r w:rsidR="000D4107">
        <w:rPr>
          <w:rFonts w:asciiTheme="minorHAnsi" w:hAnsiTheme="minorHAnsi" w:cstheme="minorHAnsi"/>
          <w:b/>
          <w:i/>
          <w:iCs/>
          <w:sz w:val="20"/>
          <w:szCs w:val="20"/>
          <w:lang w:eastAsia="ar-SA"/>
        </w:rPr>
        <w:t xml:space="preserve">nr </w:t>
      </w:r>
      <w:r w:rsidRPr="000D4107">
        <w:rPr>
          <w:rFonts w:asciiTheme="minorHAnsi" w:hAnsiTheme="minorHAnsi" w:cstheme="minorHAnsi"/>
          <w:b/>
          <w:i/>
          <w:iCs/>
          <w:sz w:val="20"/>
          <w:szCs w:val="20"/>
          <w:lang w:eastAsia="ar-SA"/>
        </w:rPr>
        <w:t>1</w:t>
      </w:r>
      <w:r w:rsidRPr="00431172">
        <w:rPr>
          <w:rFonts w:asciiTheme="minorHAnsi" w:hAnsiTheme="minorHAnsi" w:cstheme="minorHAnsi"/>
          <w:bCs/>
          <w:sz w:val="20"/>
          <w:szCs w:val="20"/>
          <w:lang w:eastAsia="ar-SA"/>
        </w:rPr>
        <w:t xml:space="preserve"> do opisu przedmiotu zamówienia ma charakter poufny a Wykonawcy</w:t>
      </w:r>
      <w:r w:rsidR="000B7CE1">
        <w:rPr>
          <w:rFonts w:asciiTheme="minorHAnsi" w:hAnsiTheme="minorHAnsi" w:cstheme="minorHAnsi"/>
          <w:bCs/>
          <w:sz w:val="20"/>
          <w:szCs w:val="20"/>
          <w:lang w:eastAsia="ar-SA"/>
        </w:rPr>
        <w:t>,</w:t>
      </w:r>
      <w:r w:rsidRPr="00431172">
        <w:rPr>
          <w:rFonts w:asciiTheme="minorHAnsi" w:hAnsiTheme="minorHAnsi" w:cstheme="minorHAnsi"/>
          <w:bCs/>
          <w:sz w:val="20"/>
          <w:szCs w:val="20"/>
          <w:lang w:eastAsia="ar-SA"/>
        </w:rPr>
        <w:t xml:space="preserve"> </w:t>
      </w:r>
      <w:r w:rsidRPr="00431172">
        <w:rPr>
          <w:rFonts w:asciiTheme="minorHAnsi" w:hAnsiTheme="minorHAnsi" w:cstheme="minorHAnsi"/>
          <w:bCs/>
          <w:sz w:val="20"/>
          <w:szCs w:val="20"/>
          <w:lang w:eastAsia="ar-SA"/>
        </w:rPr>
        <w:lastRenderedPageBreak/>
        <w:t xml:space="preserve">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5EB2E375" w14:textId="205C9E9D" w:rsidR="00731B7E" w:rsidRPr="00431172" w:rsidRDefault="00731B7E" w:rsidP="008C46DE">
      <w:pPr>
        <w:numPr>
          <w:ilvl w:val="2"/>
          <w:numId w:val="11"/>
        </w:num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t xml:space="preserve">Podstawą udostępnienia szczegółowej dokumentacji jest złożenie „Wniosku o udostępnienie informacji niejawnej” – </w:t>
      </w:r>
      <w:r w:rsidRPr="00A97EF9">
        <w:rPr>
          <w:rFonts w:asciiTheme="minorHAnsi" w:hAnsiTheme="minorHAnsi" w:cstheme="minorHAnsi"/>
          <w:b/>
          <w:i/>
          <w:iCs/>
          <w:sz w:val="20"/>
          <w:szCs w:val="20"/>
          <w:lang w:eastAsia="ar-SA"/>
        </w:rPr>
        <w:t xml:space="preserve">załącznik nr </w:t>
      </w:r>
      <w:r w:rsidR="008448D1" w:rsidRPr="00A97EF9">
        <w:rPr>
          <w:rFonts w:asciiTheme="minorHAnsi" w:hAnsiTheme="minorHAnsi" w:cstheme="minorHAnsi"/>
          <w:b/>
          <w:i/>
          <w:iCs/>
          <w:sz w:val="20"/>
          <w:szCs w:val="20"/>
          <w:lang w:eastAsia="ar-SA"/>
        </w:rPr>
        <w:t>5</w:t>
      </w:r>
      <w:r w:rsidRPr="00431172">
        <w:rPr>
          <w:rFonts w:asciiTheme="minorHAnsi" w:hAnsiTheme="minorHAnsi" w:cstheme="minorHAnsi"/>
          <w:bCs/>
          <w:sz w:val="20"/>
          <w:szCs w:val="20"/>
          <w:lang w:eastAsia="ar-SA"/>
        </w:rPr>
        <w:t xml:space="preserve"> do SWZ,  który musi być sporządzony w języku polskim. Wniosek może być przesłany również w wersji elektronicznej (e-mail).</w:t>
      </w:r>
    </w:p>
    <w:p w14:paraId="76FB892C" w14:textId="6FDC66A6" w:rsidR="00ED33BC" w:rsidRDefault="00511AC1" w:rsidP="008C46DE">
      <w:pPr>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8568CA">
        <w:rPr>
          <w:rFonts w:asciiTheme="minorHAnsi" w:hAnsiTheme="minorHAnsi" w:cstheme="minorHAnsi"/>
          <w:sz w:val="20"/>
          <w:szCs w:val="20"/>
        </w:rPr>
        <w:t xml:space="preserve">Miejsce </w:t>
      </w:r>
      <w:r w:rsidR="003409C6" w:rsidRPr="008568CA">
        <w:rPr>
          <w:rFonts w:asciiTheme="minorHAnsi" w:hAnsiTheme="minorHAnsi" w:cstheme="minorHAnsi"/>
          <w:sz w:val="20"/>
          <w:szCs w:val="20"/>
        </w:rPr>
        <w:t xml:space="preserve">realizacji umowy: </w:t>
      </w:r>
      <w:bookmarkStart w:id="3" w:name="_Hlk136934655"/>
      <w:r w:rsidR="00A7261F" w:rsidRPr="008568CA">
        <w:rPr>
          <w:color w:val="000000"/>
          <w:sz w:val="20"/>
          <w:szCs w:val="20"/>
        </w:rPr>
        <w:t xml:space="preserve">Kraków, </w:t>
      </w:r>
      <w:r w:rsidR="00C10540">
        <w:rPr>
          <w:color w:val="000000"/>
          <w:sz w:val="20"/>
          <w:szCs w:val="20"/>
        </w:rPr>
        <w:t xml:space="preserve">Gmina </w:t>
      </w:r>
      <w:r w:rsidR="00A7261F" w:rsidRPr="008568CA">
        <w:rPr>
          <w:color w:val="000000"/>
          <w:sz w:val="20"/>
          <w:szCs w:val="20"/>
        </w:rPr>
        <w:t>Skawina, Rabka</w:t>
      </w:r>
      <w:r w:rsidR="00C10540">
        <w:rPr>
          <w:color w:val="000000"/>
          <w:sz w:val="20"/>
          <w:szCs w:val="20"/>
        </w:rPr>
        <w:t>-Zdrój</w:t>
      </w:r>
      <w:r w:rsidR="00A7261F" w:rsidRPr="008568CA">
        <w:rPr>
          <w:color w:val="000000"/>
          <w:sz w:val="20"/>
          <w:szCs w:val="20"/>
        </w:rPr>
        <w:t xml:space="preserve">, </w:t>
      </w:r>
      <w:r w:rsidR="00C10540">
        <w:rPr>
          <w:color w:val="000000"/>
          <w:sz w:val="20"/>
          <w:szCs w:val="20"/>
        </w:rPr>
        <w:t xml:space="preserve">Łazy koło Bochni, </w:t>
      </w:r>
      <w:r w:rsidR="00A7261F" w:rsidRPr="008568CA">
        <w:rPr>
          <w:color w:val="000000"/>
          <w:sz w:val="20"/>
          <w:szCs w:val="20"/>
        </w:rPr>
        <w:t xml:space="preserve">Gołkowice Górne, </w:t>
      </w:r>
      <w:r w:rsidR="00C10540">
        <w:rPr>
          <w:color w:val="000000"/>
          <w:sz w:val="20"/>
          <w:szCs w:val="20"/>
        </w:rPr>
        <w:t>Modlnica, Ustroń,</w:t>
      </w:r>
      <w:r w:rsidR="00BF2BE4">
        <w:rPr>
          <w:color w:val="000000"/>
          <w:sz w:val="20"/>
          <w:szCs w:val="20"/>
        </w:rPr>
        <w:t xml:space="preserve"> Bytom,</w:t>
      </w:r>
      <w:r w:rsidR="00C10540">
        <w:rPr>
          <w:color w:val="000000"/>
          <w:sz w:val="20"/>
          <w:szCs w:val="20"/>
        </w:rPr>
        <w:t xml:space="preserve"> Zakopane</w:t>
      </w:r>
      <w:bookmarkEnd w:id="3"/>
      <w:r w:rsidR="008568CA" w:rsidRPr="008568CA">
        <w:rPr>
          <w:color w:val="000000"/>
          <w:sz w:val="20"/>
          <w:szCs w:val="20"/>
        </w:rPr>
        <w:t>.</w:t>
      </w:r>
    </w:p>
    <w:p w14:paraId="1A65DA76" w14:textId="772F91DB" w:rsidR="00FD7EC2" w:rsidRPr="00ED33BC" w:rsidRDefault="00B93CCC" w:rsidP="008C46DE">
      <w:pPr>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Kody CPV:</w:t>
      </w:r>
      <w:r w:rsidR="00942F52" w:rsidRPr="00ED33BC">
        <w:rPr>
          <w:rFonts w:asciiTheme="minorHAnsi" w:hAnsiTheme="minorHAnsi" w:cstheme="minorHAnsi"/>
          <w:sz w:val="20"/>
          <w:szCs w:val="20"/>
        </w:rPr>
        <w:t xml:space="preserve">   </w:t>
      </w:r>
    </w:p>
    <w:p w14:paraId="762B04FA" w14:textId="666A6306" w:rsidR="00FD7EC2" w:rsidRPr="00FD7EC2"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09123000-7 - gaz ziemny</w:t>
      </w:r>
    </w:p>
    <w:p w14:paraId="6B6AD5BE" w14:textId="381554A6" w:rsidR="00FD7EC2" w:rsidRPr="00FD7EC2"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09122100-1 - propan</w:t>
      </w:r>
    </w:p>
    <w:p w14:paraId="13601EB2" w14:textId="5958E0BE" w:rsidR="00942F52" w:rsidRPr="007B34CD"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 xml:space="preserve">65200000-5 - </w:t>
      </w:r>
      <w:proofErr w:type="spellStart"/>
      <w:r w:rsidRPr="00FD7EC2">
        <w:rPr>
          <w:rFonts w:asciiTheme="minorHAnsi" w:hAnsiTheme="minorHAnsi" w:cstheme="minorHAnsi"/>
          <w:sz w:val="20"/>
          <w:szCs w:val="20"/>
        </w:rPr>
        <w:t>przesył</w:t>
      </w:r>
      <w:proofErr w:type="spellEnd"/>
      <w:r w:rsidRPr="00FD7EC2">
        <w:rPr>
          <w:rFonts w:asciiTheme="minorHAnsi" w:hAnsiTheme="minorHAnsi" w:cstheme="minorHAnsi"/>
          <w:sz w:val="20"/>
          <w:szCs w:val="20"/>
        </w:rPr>
        <w:t xml:space="preserve"> gazu i podobne usługi</w:t>
      </w:r>
      <w:r w:rsidR="00ED33BC">
        <w:rPr>
          <w:rFonts w:asciiTheme="minorHAnsi" w:hAnsiTheme="minorHAnsi" w:cstheme="minorHAnsi"/>
          <w:sz w:val="20"/>
          <w:szCs w:val="20"/>
        </w:rPr>
        <w:t>.</w:t>
      </w:r>
      <w:r w:rsidRPr="00FD7EC2" w:rsidDel="00FD7EC2">
        <w:rPr>
          <w:rFonts w:asciiTheme="minorHAnsi" w:hAnsiTheme="minorHAnsi" w:cstheme="minorHAnsi"/>
          <w:sz w:val="20"/>
          <w:szCs w:val="20"/>
        </w:rPr>
        <w:t xml:space="preserve"> </w:t>
      </w:r>
    </w:p>
    <w:p w14:paraId="69864623" w14:textId="77777777" w:rsidR="00B93CCC" w:rsidRPr="00EA4B9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8C46DE">
      <w:pPr>
        <w:numPr>
          <w:ilvl w:val="0"/>
          <w:numId w:val="11"/>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6CBE6936" w14:textId="3E32C481" w:rsidR="00DB73E1" w:rsidRDefault="00FD7EC2"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zostało podzielone na 2 części</w:t>
      </w:r>
      <w:r w:rsidR="000B7CE1">
        <w:rPr>
          <w:rFonts w:asciiTheme="minorHAnsi" w:eastAsia="Times New Roman" w:hAnsiTheme="minorHAnsi" w:cstheme="minorHAnsi"/>
          <w:bCs/>
          <w:sz w:val="20"/>
          <w:szCs w:val="20"/>
          <w:lang w:eastAsia="ar-SA"/>
        </w:rPr>
        <w:t>.</w:t>
      </w:r>
    </w:p>
    <w:p w14:paraId="520FF84C" w14:textId="77777777" w:rsidR="00FD7EC2" w:rsidRDefault="00FD7EC2" w:rsidP="008C46DE">
      <w:pPr>
        <w:pStyle w:val="Akapitzlist"/>
        <w:numPr>
          <w:ilvl w:val="1"/>
          <w:numId w:val="11"/>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Zamawiający </w:t>
      </w:r>
      <w:r>
        <w:rPr>
          <w:rFonts w:asciiTheme="minorHAnsi" w:eastAsia="Times New Roman" w:hAnsiTheme="minorHAnsi" w:cstheme="minorHAnsi"/>
          <w:b/>
          <w:sz w:val="20"/>
          <w:szCs w:val="20"/>
          <w:lang w:eastAsia="ar-SA"/>
        </w:rPr>
        <w:t xml:space="preserve">dopuszcza </w:t>
      </w:r>
      <w:r>
        <w:rPr>
          <w:rFonts w:asciiTheme="minorHAnsi" w:eastAsia="Times New Roman" w:hAnsiTheme="minorHAnsi" w:cstheme="minorHAnsi"/>
          <w:bCs/>
          <w:sz w:val="20"/>
          <w:szCs w:val="20"/>
          <w:lang w:eastAsia="ar-SA"/>
        </w:rPr>
        <w:t>składanie ofert częściowych.</w:t>
      </w:r>
    </w:p>
    <w:p w14:paraId="49B55A8B" w14:textId="77777777" w:rsidR="00FD7EC2" w:rsidRDefault="00FD7EC2" w:rsidP="008C46DE">
      <w:pPr>
        <w:pStyle w:val="Akapitzlist"/>
        <w:numPr>
          <w:ilvl w:val="1"/>
          <w:numId w:val="11"/>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 minimalnej ani maksymalnej ilości części, na które dopuszczalne jest złożenie oferty.</w:t>
      </w:r>
    </w:p>
    <w:p w14:paraId="0FA389C4" w14:textId="77777777" w:rsidR="00DB73E1" w:rsidRPr="00FD7EC2" w:rsidRDefault="00DB73E1" w:rsidP="00FD7EC2">
      <w:pPr>
        <w:suppressAutoHyphens/>
        <w:spacing w:after="0"/>
        <w:jc w:val="both"/>
        <w:rPr>
          <w:rFonts w:asciiTheme="minorHAnsi" w:eastAsia="Times New Roman" w:hAnsiTheme="minorHAnsi" w:cstheme="minorHAnsi"/>
          <w:bCs/>
          <w:lang w:eastAsia="ar-SA"/>
        </w:rPr>
      </w:pPr>
    </w:p>
    <w:p w14:paraId="3F959E4E" w14:textId="7AFB7F9F" w:rsidR="00ED67A3" w:rsidRPr="00FA3B64" w:rsidRDefault="00ED67A3" w:rsidP="008C46DE">
      <w:pPr>
        <w:numPr>
          <w:ilvl w:val="0"/>
          <w:numId w:val="11"/>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4305D2B" w:rsidR="00ED67A3" w:rsidRPr="00FA3B64" w:rsidRDefault="00FD7EC2"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przewiduje przeprowadzenia wizji lokalnej.</w:t>
      </w:r>
    </w:p>
    <w:p w14:paraId="1D80CFC5" w14:textId="77777777" w:rsidR="002003D4" w:rsidRPr="00FA3B64"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FA3B64" w:rsidRDefault="002003D4" w:rsidP="008C46DE">
      <w:pPr>
        <w:pStyle w:val="Akapitzlist"/>
        <w:numPr>
          <w:ilvl w:val="0"/>
          <w:numId w:val="11"/>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5A39FC75" w14:textId="77777777" w:rsidR="00FD7EC2" w:rsidRPr="00FD7EC2" w:rsidRDefault="002003D4" w:rsidP="008C46DE">
      <w:pPr>
        <w:pStyle w:val="Akapitzlist"/>
        <w:numPr>
          <w:ilvl w:val="1"/>
          <w:numId w:val="11"/>
        </w:numPr>
        <w:spacing w:after="0"/>
        <w:ind w:left="567"/>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Zamawiający </w:t>
      </w:r>
      <w:r w:rsidR="00FD7EC2">
        <w:rPr>
          <w:rFonts w:asciiTheme="minorHAnsi" w:hAnsiTheme="minorHAnsi" w:cstheme="minorHAnsi"/>
          <w:sz w:val="20"/>
          <w:szCs w:val="20"/>
        </w:rPr>
        <w:t xml:space="preserve">nie </w:t>
      </w:r>
      <w:r w:rsidRPr="00FA3B64">
        <w:rPr>
          <w:rFonts w:asciiTheme="minorHAnsi" w:hAnsiTheme="minorHAnsi" w:cstheme="minorHAnsi"/>
          <w:sz w:val="20"/>
          <w:szCs w:val="20"/>
        </w:rPr>
        <w:t>wymaga zatrudnienia na podstawie umowy o pracę</w:t>
      </w:r>
      <w:r w:rsidR="00FD7EC2">
        <w:rPr>
          <w:rFonts w:asciiTheme="minorHAnsi" w:hAnsiTheme="minorHAnsi" w:cstheme="minorHAnsi"/>
          <w:sz w:val="20"/>
          <w:szCs w:val="20"/>
        </w:rPr>
        <w:t>.</w:t>
      </w:r>
    </w:p>
    <w:p w14:paraId="5B305A60" w14:textId="58A55851" w:rsidR="00ED67A3" w:rsidRPr="00FA3B64" w:rsidRDefault="002003D4" w:rsidP="00FD7EC2">
      <w:pPr>
        <w:pStyle w:val="Akapitzlist"/>
        <w:spacing w:after="0"/>
        <w:ind w:left="567"/>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 </w:t>
      </w:r>
    </w:p>
    <w:p w14:paraId="0A70F1CC" w14:textId="74C8A9F1" w:rsidR="009039A9" w:rsidRPr="00FA3B64" w:rsidRDefault="009039A9" w:rsidP="008C46DE">
      <w:pPr>
        <w:numPr>
          <w:ilvl w:val="0"/>
          <w:numId w:val="11"/>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37584118" w:rsidR="001753ED" w:rsidRPr="00FA3B64" w:rsidRDefault="001753ED"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FA3B64" w:rsidRDefault="001753ED" w:rsidP="008C46DE">
      <w:pPr>
        <w:pStyle w:val="Akapitzlist"/>
        <w:numPr>
          <w:ilvl w:val="2"/>
          <w:numId w:val="11"/>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0DD42E69" w:rsidR="001753ED" w:rsidRPr="00FA3B64" w:rsidRDefault="001753ED" w:rsidP="008C46DE">
      <w:pPr>
        <w:pStyle w:val="Akapitzlist"/>
        <w:numPr>
          <w:ilvl w:val="2"/>
          <w:numId w:val="11"/>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FA3B64"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FA3B64"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w:t>
      </w:r>
      <w:r w:rsidRPr="00FA3B64">
        <w:rPr>
          <w:rFonts w:asciiTheme="minorHAnsi" w:eastAsia="Times New Roman" w:hAnsiTheme="minorHAnsi" w:cstheme="minorHAnsi"/>
          <w:sz w:val="20"/>
          <w:szCs w:val="20"/>
          <w:lang w:eastAsia="pl-PL"/>
        </w:rPr>
        <w:lastRenderedPageBreak/>
        <w:t>Podwykonawców, którym w późniejszym okresie zamierza powierzyć realizację robót budowlanych lub usług.</w:t>
      </w:r>
    </w:p>
    <w:p w14:paraId="79CF6A96" w14:textId="20CC0673" w:rsidR="00AE12A0" w:rsidRPr="00FA3B64"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83B7DC3" w14:textId="43F688BF" w:rsidR="00AE12A0" w:rsidRPr="00FA3B64" w:rsidRDefault="00AE12A0" w:rsidP="008C46DE">
      <w:pPr>
        <w:pStyle w:val="Akapitzlist"/>
        <w:numPr>
          <w:ilvl w:val="2"/>
          <w:numId w:val="11"/>
        </w:numPr>
        <w:suppressAutoHyphens/>
        <w:spacing w:after="0"/>
        <w:ind w:left="993" w:hanging="567"/>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  przypadku zamówień na dostawy oraz zamówień na usługi inne niż dotyczące usług, które mają być wykonane w miejscu podlegającym bezpośredniemu nadzorowi Zamawiającego lub</w:t>
      </w:r>
    </w:p>
    <w:p w14:paraId="0D54594A" w14:textId="202F502C" w:rsidR="00AE12A0" w:rsidRPr="00FA3B64" w:rsidRDefault="00AE12A0" w:rsidP="008C46DE">
      <w:pPr>
        <w:pStyle w:val="Akapitzlist"/>
        <w:numPr>
          <w:ilvl w:val="2"/>
          <w:numId w:val="11"/>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8C46DE">
      <w:pPr>
        <w:pStyle w:val="Akapitzlist"/>
        <w:numPr>
          <w:ilvl w:val="2"/>
          <w:numId w:val="11"/>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63E8EE43" w:rsidR="00CC54D5" w:rsidRPr="00FA3B64" w:rsidRDefault="00CC54D5" w:rsidP="008C46DE">
      <w:pPr>
        <w:pStyle w:val="Akapitzlist"/>
        <w:numPr>
          <w:ilvl w:val="1"/>
          <w:numId w:val="11"/>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8C46DE">
      <w:pPr>
        <w:numPr>
          <w:ilvl w:val="0"/>
          <w:numId w:val="11"/>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5AE63323" w14:textId="1FE3DAD6" w:rsidR="003475CE" w:rsidRPr="006B41C8" w:rsidRDefault="003475CE" w:rsidP="008C46DE">
      <w:pPr>
        <w:numPr>
          <w:ilvl w:val="1"/>
          <w:numId w:val="11"/>
        </w:numPr>
        <w:spacing w:after="0"/>
        <w:ind w:left="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Przedmiot zamówienia zostanie zrealizowany w terminie </w:t>
      </w:r>
      <w:r w:rsidR="00501C87" w:rsidRPr="00D706D5">
        <w:rPr>
          <w:rFonts w:asciiTheme="minorHAnsi" w:hAnsiTheme="minorHAnsi" w:cstheme="minorHAnsi"/>
          <w:b/>
          <w:bCs/>
          <w:sz w:val="20"/>
          <w:szCs w:val="20"/>
        </w:rPr>
        <w:t>1 stycznia 202</w:t>
      </w:r>
      <w:r w:rsidR="00952B7C">
        <w:rPr>
          <w:rFonts w:asciiTheme="minorHAnsi" w:hAnsiTheme="minorHAnsi" w:cstheme="minorHAnsi"/>
          <w:b/>
          <w:bCs/>
          <w:sz w:val="20"/>
          <w:szCs w:val="20"/>
        </w:rPr>
        <w:t>4</w:t>
      </w:r>
      <w:r w:rsidR="00501C87" w:rsidRPr="00D706D5">
        <w:rPr>
          <w:rFonts w:asciiTheme="minorHAnsi" w:hAnsiTheme="minorHAnsi" w:cstheme="minorHAnsi"/>
          <w:b/>
          <w:bCs/>
          <w:sz w:val="20"/>
          <w:szCs w:val="20"/>
        </w:rPr>
        <w:t xml:space="preserve"> r.</w:t>
      </w:r>
      <w:r w:rsidR="00D706D5" w:rsidRPr="00D706D5">
        <w:rPr>
          <w:rFonts w:asciiTheme="minorHAnsi" w:hAnsiTheme="minorHAnsi" w:cstheme="minorHAnsi"/>
          <w:b/>
          <w:bCs/>
          <w:sz w:val="20"/>
          <w:szCs w:val="20"/>
        </w:rPr>
        <w:t xml:space="preserve"> </w:t>
      </w:r>
      <w:r w:rsidR="00501C87" w:rsidRPr="00D706D5">
        <w:rPr>
          <w:rFonts w:asciiTheme="minorHAnsi" w:hAnsiTheme="minorHAnsi" w:cstheme="minorHAnsi"/>
          <w:b/>
          <w:bCs/>
          <w:sz w:val="20"/>
          <w:szCs w:val="20"/>
        </w:rPr>
        <w:t>- 31 grudnia 202</w:t>
      </w:r>
      <w:r w:rsidR="00952B7C">
        <w:rPr>
          <w:rFonts w:asciiTheme="minorHAnsi" w:hAnsiTheme="minorHAnsi" w:cstheme="minorHAnsi"/>
          <w:b/>
          <w:bCs/>
          <w:sz w:val="20"/>
          <w:szCs w:val="20"/>
        </w:rPr>
        <w:t>4</w:t>
      </w:r>
      <w:r w:rsidR="00EF4566">
        <w:rPr>
          <w:rFonts w:asciiTheme="minorHAnsi" w:hAnsiTheme="minorHAnsi" w:cstheme="minorHAnsi"/>
          <w:b/>
          <w:bCs/>
          <w:sz w:val="20"/>
          <w:szCs w:val="20"/>
        </w:rPr>
        <w:t xml:space="preserve"> r.</w:t>
      </w:r>
    </w:p>
    <w:p w14:paraId="0E224211" w14:textId="15B428C0" w:rsidR="006B41C8" w:rsidRPr="00FA3B64" w:rsidRDefault="006B41C8" w:rsidP="008C46DE">
      <w:pPr>
        <w:numPr>
          <w:ilvl w:val="1"/>
          <w:numId w:val="11"/>
        </w:numPr>
        <w:spacing w:after="0"/>
        <w:ind w:left="567"/>
        <w:jc w:val="both"/>
        <w:rPr>
          <w:rFonts w:asciiTheme="minorHAnsi" w:eastAsia="Times New Roman" w:hAnsiTheme="minorHAnsi" w:cstheme="minorHAnsi"/>
          <w:bCs/>
          <w:sz w:val="20"/>
          <w:szCs w:val="20"/>
          <w:lang w:eastAsia="ar-SA"/>
        </w:rPr>
      </w:pPr>
      <w:r w:rsidRPr="003749E9">
        <w:rPr>
          <w:rFonts w:asciiTheme="minorHAnsi" w:eastAsia="Times New Roman" w:hAnsiTheme="minorHAnsi" w:cstheme="minorHAnsi"/>
          <w:bCs/>
          <w:sz w:val="20"/>
          <w:szCs w:val="20"/>
          <w:u w:val="single"/>
          <w:lang w:eastAsia="ar-SA"/>
        </w:rPr>
        <w:t>Dotyczy części 1</w:t>
      </w:r>
      <w:r w:rsidRPr="006B41C8">
        <w:rPr>
          <w:rFonts w:asciiTheme="minorHAnsi" w:eastAsia="Times New Roman" w:hAnsiTheme="minorHAnsi" w:cstheme="minorHAnsi"/>
          <w:bCs/>
          <w:sz w:val="20"/>
          <w:szCs w:val="20"/>
          <w:lang w:eastAsia="ar-SA"/>
        </w:rPr>
        <w:t>: Zamawiający zastrzega możliwość zmiany terminu rozpoczęcia wykonania zamówienia z zachowaniem granicznego terminu wykonania zamówienia do dnia 31.12.</w:t>
      </w:r>
      <w:r w:rsidR="002E3215" w:rsidRPr="006B41C8">
        <w:rPr>
          <w:rFonts w:asciiTheme="minorHAnsi" w:eastAsia="Times New Roman" w:hAnsiTheme="minorHAnsi" w:cstheme="minorHAnsi"/>
          <w:bCs/>
          <w:sz w:val="20"/>
          <w:szCs w:val="20"/>
          <w:lang w:eastAsia="ar-SA"/>
        </w:rPr>
        <w:t>202</w:t>
      </w:r>
      <w:r w:rsidR="002E3215">
        <w:rPr>
          <w:rFonts w:asciiTheme="minorHAnsi" w:eastAsia="Times New Roman" w:hAnsiTheme="minorHAnsi" w:cstheme="minorHAnsi"/>
          <w:bCs/>
          <w:sz w:val="20"/>
          <w:szCs w:val="20"/>
          <w:lang w:eastAsia="ar-SA"/>
        </w:rPr>
        <w:t>4</w:t>
      </w:r>
      <w:r w:rsidR="002E3215" w:rsidRPr="006B41C8">
        <w:rPr>
          <w:rFonts w:asciiTheme="minorHAnsi" w:eastAsia="Times New Roman" w:hAnsiTheme="minorHAnsi" w:cstheme="minorHAnsi"/>
          <w:bCs/>
          <w:sz w:val="20"/>
          <w:szCs w:val="20"/>
          <w:lang w:eastAsia="ar-SA"/>
        </w:rPr>
        <w:t xml:space="preserve"> </w:t>
      </w:r>
      <w:r w:rsidRPr="006B41C8">
        <w:rPr>
          <w:rFonts w:asciiTheme="minorHAnsi" w:eastAsia="Times New Roman" w:hAnsiTheme="minorHAnsi" w:cstheme="minorHAnsi"/>
          <w:bCs/>
          <w:sz w:val="20"/>
          <w:szCs w:val="20"/>
          <w:lang w:eastAsia="ar-SA"/>
        </w:rPr>
        <w:t>r. – nie wcześniej niż po skutecznym rozwiązaniu umowy, na podstawie której dotychczas Zamawiający otrzymywał gaz oraz po skutecznym przeprowadzeniu procesu zmiany sprzedawcy u OSD.</w:t>
      </w:r>
    </w:p>
    <w:p w14:paraId="4C44BA4E" w14:textId="77777777" w:rsidR="002F42B8" w:rsidRPr="00FA3B64"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FA3B64" w:rsidRDefault="004D0214" w:rsidP="008C46DE">
      <w:pPr>
        <w:numPr>
          <w:ilvl w:val="0"/>
          <w:numId w:val="11"/>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1368CC10" w14:textId="6C9BD329" w:rsidR="004D0214" w:rsidRPr="00FA3B64" w:rsidRDefault="00501C87" w:rsidP="008C46DE">
      <w:pPr>
        <w:pStyle w:val="Akapitzlist"/>
        <w:numPr>
          <w:ilvl w:val="1"/>
          <w:numId w:val="11"/>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ED33BC">
        <w:rPr>
          <w:rFonts w:asciiTheme="minorHAnsi" w:eastAsia="Times New Roman" w:hAnsiTheme="minorHAnsi" w:cstheme="minorHAnsi"/>
          <w:b/>
          <w:bCs/>
          <w:i/>
          <w:iCs/>
          <w:sz w:val="20"/>
          <w:szCs w:val="20"/>
          <w:lang w:eastAsia="ar-SA"/>
        </w:rPr>
        <w:t>załączniki nr 3a</w:t>
      </w:r>
      <w:r>
        <w:rPr>
          <w:rFonts w:asciiTheme="minorHAnsi" w:eastAsia="Times New Roman" w:hAnsiTheme="minorHAnsi" w:cstheme="minorHAnsi"/>
          <w:sz w:val="20"/>
          <w:szCs w:val="20"/>
          <w:lang w:eastAsia="ar-SA"/>
        </w:rPr>
        <w:t xml:space="preserve"> (umowa generalna)</w:t>
      </w:r>
      <w:r w:rsidR="004C2342">
        <w:rPr>
          <w:rFonts w:asciiTheme="minorHAnsi" w:eastAsia="Times New Roman" w:hAnsiTheme="minorHAnsi" w:cstheme="minorHAnsi"/>
          <w:sz w:val="20"/>
          <w:szCs w:val="20"/>
          <w:lang w:eastAsia="ar-SA"/>
        </w:rPr>
        <w:t>,</w:t>
      </w:r>
      <w:r>
        <w:rPr>
          <w:rFonts w:asciiTheme="minorHAnsi" w:eastAsia="Times New Roman" w:hAnsiTheme="minorHAnsi" w:cstheme="minorHAnsi"/>
          <w:sz w:val="20"/>
          <w:szCs w:val="20"/>
          <w:lang w:eastAsia="ar-SA"/>
        </w:rPr>
        <w:t xml:space="preserve"> </w:t>
      </w:r>
      <w:r w:rsidRPr="00ED33BC">
        <w:rPr>
          <w:rFonts w:asciiTheme="minorHAnsi" w:eastAsia="Times New Roman" w:hAnsiTheme="minorHAnsi" w:cstheme="minorHAnsi"/>
          <w:b/>
          <w:bCs/>
          <w:i/>
          <w:iCs/>
          <w:sz w:val="20"/>
          <w:szCs w:val="20"/>
          <w:lang w:eastAsia="ar-SA"/>
        </w:rPr>
        <w:t>3b</w:t>
      </w:r>
      <w:r>
        <w:rPr>
          <w:rFonts w:asciiTheme="minorHAnsi" w:eastAsia="Times New Roman" w:hAnsiTheme="minorHAnsi" w:cstheme="minorHAnsi"/>
          <w:sz w:val="20"/>
          <w:szCs w:val="20"/>
          <w:lang w:eastAsia="ar-SA"/>
        </w:rPr>
        <w:t xml:space="preserve"> (umowa indywidualna)</w:t>
      </w:r>
      <w:r w:rsidR="004C2342">
        <w:rPr>
          <w:rFonts w:asciiTheme="minorHAnsi" w:eastAsia="Times New Roman" w:hAnsiTheme="minorHAnsi" w:cstheme="minorHAnsi"/>
          <w:sz w:val="20"/>
          <w:szCs w:val="20"/>
          <w:lang w:eastAsia="ar-SA"/>
        </w:rPr>
        <w:t xml:space="preserve"> oraz </w:t>
      </w:r>
      <w:r w:rsidR="004C2342" w:rsidRPr="004C2342">
        <w:rPr>
          <w:rFonts w:asciiTheme="minorHAnsi" w:eastAsia="Times New Roman" w:hAnsiTheme="minorHAnsi" w:cstheme="minorHAnsi"/>
          <w:b/>
          <w:bCs/>
          <w:i/>
          <w:iCs/>
          <w:sz w:val="20"/>
          <w:szCs w:val="20"/>
          <w:lang w:eastAsia="ar-SA"/>
        </w:rPr>
        <w:t>3c</w:t>
      </w:r>
      <w:r w:rsidR="004C2342">
        <w:rPr>
          <w:rFonts w:asciiTheme="minorHAnsi" w:eastAsia="Times New Roman" w:hAnsiTheme="minorHAnsi" w:cstheme="minorHAnsi"/>
          <w:sz w:val="20"/>
          <w:szCs w:val="20"/>
          <w:lang w:eastAsia="ar-SA"/>
        </w:rPr>
        <w:t xml:space="preserve">  (umowa w zakresie części nr 2)</w:t>
      </w:r>
      <w:r w:rsidRPr="004C2342">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do SWZ</w:t>
      </w:r>
      <w:r w:rsidR="008568CA">
        <w:rPr>
          <w:rFonts w:asciiTheme="minorHAnsi" w:eastAsia="Times New Roman" w:hAnsiTheme="minorHAnsi" w:cstheme="minorHAnsi"/>
          <w:sz w:val="20"/>
          <w:szCs w:val="20"/>
          <w:lang w:eastAsia="ar-SA"/>
        </w:rPr>
        <w:t>.</w:t>
      </w:r>
    </w:p>
    <w:p w14:paraId="5065B7F5" w14:textId="2D86DCDA" w:rsidR="0053794A" w:rsidRPr="00FA3B64" w:rsidRDefault="0053794A" w:rsidP="008C46DE">
      <w:pPr>
        <w:pStyle w:val="Akapitzlist"/>
        <w:numPr>
          <w:ilvl w:val="1"/>
          <w:numId w:val="11"/>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 xml:space="preserve">Zamawiający </w:t>
      </w:r>
      <w:r w:rsidRPr="00ED33BC">
        <w:rPr>
          <w:rFonts w:asciiTheme="minorHAnsi" w:eastAsia="Times New Roman" w:hAnsiTheme="minorHAnsi" w:cstheme="minorHAnsi"/>
          <w:b/>
          <w:bCs/>
          <w:sz w:val="20"/>
          <w:szCs w:val="20"/>
          <w:lang w:eastAsia="ar-SA"/>
        </w:rPr>
        <w:t>przewiduje skorzystania z opcji</w:t>
      </w:r>
      <w:r w:rsidRPr="00FA3B64">
        <w:rPr>
          <w:rFonts w:asciiTheme="minorHAnsi" w:eastAsia="Times New Roman" w:hAnsiTheme="minorHAnsi" w:cstheme="minorHAnsi"/>
          <w:sz w:val="20"/>
          <w:szCs w:val="20"/>
          <w:lang w:eastAsia="ar-SA"/>
        </w:rPr>
        <w:t>, o której mowa w art. 441 PZP.</w:t>
      </w:r>
      <w:r w:rsidR="00EF76EE">
        <w:rPr>
          <w:rFonts w:asciiTheme="minorHAnsi" w:eastAsia="Times New Roman" w:hAnsiTheme="minorHAnsi" w:cstheme="minorHAnsi"/>
          <w:sz w:val="20"/>
          <w:szCs w:val="20"/>
          <w:lang w:eastAsia="ar-SA"/>
        </w:rPr>
        <w:t xml:space="preserve"> Opcja została szczegółowo opisana w </w:t>
      </w:r>
      <w:r w:rsidR="00EF76EE" w:rsidRPr="00A97EF9">
        <w:rPr>
          <w:rFonts w:asciiTheme="minorHAnsi" w:eastAsia="Times New Roman" w:hAnsiTheme="minorHAnsi" w:cstheme="minorHAnsi"/>
          <w:b/>
          <w:bCs/>
          <w:i/>
          <w:iCs/>
          <w:sz w:val="20"/>
          <w:szCs w:val="20"/>
          <w:lang w:eastAsia="ar-SA"/>
        </w:rPr>
        <w:t>załącznikach nr 1 oraz 3a</w:t>
      </w:r>
      <w:r w:rsidR="00EF76EE">
        <w:rPr>
          <w:rFonts w:asciiTheme="minorHAnsi" w:eastAsia="Times New Roman" w:hAnsiTheme="minorHAnsi" w:cstheme="minorHAnsi"/>
          <w:sz w:val="20"/>
          <w:szCs w:val="20"/>
          <w:lang w:eastAsia="ar-SA"/>
        </w:rPr>
        <w:t xml:space="preserve"> do SWZ.</w:t>
      </w:r>
    </w:p>
    <w:p w14:paraId="589DE41B" w14:textId="7291F2E5" w:rsidR="004D0DE8" w:rsidRPr="00FA3B64" w:rsidRDefault="004D0DE8" w:rsidP="008C46DE">
      <w:pPr>
        <w:pStyle w:val="Akapitzlist"/>
        <w:numPr>
          <w:ilvl w:val="1"/>
          <w:numId w:val="11"/>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8C46DE">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76C6DDC8" w:rsidR="005A3372" w:rsidRPr="00FA3B64" w:rsidRDefault="001E76E8"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Z postępowania wyklucza się Wykonawcę, wobec którego zachodzą przesłanki wykluczenia z postępowania określone w art. 108</w:t>
      </w:r>
      <w:r w:rsidR="00BB390E">
        <w:rPr>
          <w:rFonts w:asciiTheme="minorHAnsi" w:eastAsia="Times New Roman" w:hAnsiTheme="minorHAnsi" w:cstheme="minorHAnsi"/>
          <w:bCs/>
          <w:sz w:val="20"/>
          <w:szCs w:val="20"/>
          <w:lang w:eastAsia="ar-SA"/>
        </w:rPr>
        <w:t xml:space="preserve"> (w tym wskazane w ust. 2) </w:t>
      </w:r>
      <w:r w:rsidRPr="00FA3B64">
        <w:rPr>
          <w:rFonts w:asciiTheme="minorHAnsi" w:eastAsia="Times New Roman" w:hAnsiTheme="minorHAnsi" w:cstheme="minorHAnsi"/>
          <w:bCs/>
          <w:sz w:val="20"/>
          <w:szCs w:val="20"/>
          <w:lang w:eastAsia="ar-SA"/>
        </w:rPr>
        <w:t xml:space="preserve">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2- 4, 6, 8-10 </w:t>
      </w:r>
      <w:r w:rsidRPr="00FA3B64">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FA3B64" w:rsidRDefault="00AA188E"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6D5BE0" w:rsidRPr="00FA3B64">
        <w:rPr>
          <w:rFonts w:asciiTheme="minorHAnsi" w:eastAsia="Times New Roman" w:hAnsiTheme="minorHAnsi" w:cstheme="minorHAnsi"/>
          <w:sz w:val="20"/>
          <w:szCs w:val="20"/>
          <w:lang w:eastAsia="pl-PL"/>
        </w:rPr>
        <w:t>5, 7-</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8C46DE">
      <w:pPr>
        <w:pStyle w:val="Akapitzlist"/>
        <w:numPr>
          <w:ilvl w:val="2"/>
          <w:numId w:val="11"/>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8C46DE">
      <w:pPr>
        <w:pStyle w:val="Akapitzlist"/>
        <w:numPr>
          <w:ilvl w:val="2"/>
          <w:numId w:val="11"/>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8C46DE">
      <w:pPr>
        <w:pStyle w:val="Akapitzlist"/>
        <w:numPr>
          <w:ilvl w:val="2"/>
          <w:numId w:val="11"/>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8C46DE">
      <w:pPr>
        <w:pStyle w:val="Akapitzlist"/>
        <w:numPr>
          <w:ilvl w:val="2"/>
          <w:numId w:val="11"/>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lastRenderedPageBreak/>
        <w:t>zerwał wszelkie powiązania z osobami lub podmiotami odpowiedzialnymi za nieprawidłowe postępowanie wykonawcy,</w:t>
      </w:r>
    </w:p>
    <w:p w14:paraId="76AE8F7C" w14:textId="77777777" w:rsidR="005A3372" w:rsidRPr="00FA3B64" w:rsidRDefault="00AA188E" w:rsidP="008C46DE">
      <w:pPr>
        <w:pStyle w:val="Akapitzlist"/>
        <w:numPr>
          <w:ilvl w:val="3"/>
          <w:numId w:val="11"/>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8C46DE">
      <w:pPr>
        <w:pStyle w:val="Akapitzlist"/>
        <w:numPr>
          <w:ilvl w:val="3"/>
          <w:numId w:val="11"/>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8C46DE">
      <w:pPr>
        <w:pStyle w:val="Akapitzlist"/>
        <w:numPr>
          <w:ilvl w:val="3"/>
          <w:numId w:val="11"/>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8C46DE">
      <w:pPr>
        <w:pStyle w:val="Akapitzlist"/>
        <w:numPr>
          <w:ilvl w:val="3"/>
          <w:numId w:val="11"/>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FA3B64" w:rsidRDefault="00AA188E"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442E11">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151E685E" w:rsidR="001E76E8" w:rsidRPr="00745269" w:rsidRDefault="001E76E8"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0C8302A1" w14:textId="77777777" w:rsidR="0055684A" w:rsidRPr="00ED33BC" w:rsidRDefault="0055684A"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 xml:space="preserve">Dodatkowo, z </w:t>
      </w:r>
      <w:r w:rsidRPr="00ED33BC">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ED33BC">
        <w:rPr>
          <w:sz w:val="20"/>
          <w:szCs w:val="20"/>
          <w:lang w:eastAsia="pl-PL"/>
        </w:rPr>
        <w:t xml:space="preserve">na podstawie art. 7 ust. 1 ustawy </w:t>
      </w:r>
      <w:r w:rsidRPr="00ED33BC">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ED33BC">
        <w:rPr>
          <w:sz w:val="20"/>
          <w:szCs w:val="20"/>
          <w:lang w:eastAsia="pl-PL"/>
        </w:rPr>
        <w:t>z postępowania o udzielenie zamówienia publicznego wyklucza się:</w:t>
      </w:r>
    </w:p>
    <w:p w14:paraId="190893D0" w14:textId="77777777" w:rsidR="0055684A" w:rsidRPr="00ED33BC" w:rsidRDefault="0055684A" w:rsidP="008C46DE">
      <w:pPr>
        <w:pStyle w:val="Akapitzlist"/>
        <w:numPr>
          <w:ilvl w:val="2"/>
          <w:numId w:val="11"/>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ED33BC" w:rsidRDefault="0055684A" w:rsidP="008C46DE">
      <w:pPr>
        <w:pStyle w:val="Akapitzlist"/>
        <w:numPr>
          <w:ilvl w:val="2"/>
          <w:numId w:val="11"/>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ED33BC" w:rsidRDefault="0055684A" w:rsidP="008C46DE">
      <w:pPr>
        <w:pStyle w:val="Akapitzlist"/>
        <w:numPr>
          <w:ilvl w:val="2"/>
          <w:numId w:val="11"/>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ED33BC" w:rsidRDefault="00AC3168" w:rsidP="008C46DE">
      <w:pPr>
        <w:pStyle w:val="Akapitzlist"/>
        <w:numPr>
          <w:ilvl w:val="1"/>
          <w:numId w:val="11"/>
        </w:numPr>
        <w:suppressAutoHyphens/>
        <w:spacing w:after="0"/>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 xml:space="preserve">Dodatkowo, z </w:t>
      </w:r>
      <w:r w:rsidRPr="00ED33BC">
        <w:rPr>
          <w:rFonts w:asciiTheme="minorHAnsi" w:eastAsia="Times New Roman" w:hAnsiTheme="minorHAnsi" w:cstheme="minorHAnsi"/>
          <w:bCs/>
          <w:sz w:val="20"/>
          <w:szCs w:val="20"/>
          <w:lang w:eastAsia="ar-SA"/>
        </w:rPr>
        <w:t>postępowania wyklucza się Wykonawcę</w:t>
      </w:r>
      <w:r w:rsidR="00741CE1" w:rsidRPr="00ED33BC">
        <w:rPr>
          <w:rFonts w:asciiTheme="minorHAnsi" w:eastAsia="Times New Roman" w:hAnsiTheme="minorHAnsi" w:cstheme="minorHAnsi"/>
          <w:bCs/>
          <w:sz w:val="20"/>
          <w:szCs w:val="20"/>
          <w:lang w:eastAsia="ar-SA"/>
        </w:rPr>
        <w:t xml:space="preserve"> (a także </w:t>
      </w:r>
      <w:r w:rsidR="00741CE1" w:rsidRPr="00ED33BC">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ED33BC">
        <w:rPr>
          <w:rFonts w:asciiTheme="minorHAnsi" w:eastAsia="Times New Roman" w:hAnsiTheme="minorHAnsi" w:cstheme="minorHAnsi"/>
          <w:bCs/>
          <w:sz w:val="20"/>
          <w:szCs w:val="20"/>
          <w:lang w:eastAsia="ar-SA"/>
        </w:rPr>
        <w:t xml:space="preserve">, wobec którego zachodzą przesłanki wykluczenia </w:t>
      </w:r>
      <w:r w:rsidRPr="00ED33BC">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ED33BC" w:rsidRDefault="00AC3168" w:rsidP="008C46DE">
      <w:pPr>
        <w:pStyle w:val="Akapitzlist"/>
        <w:numPr>
          <w:ilvl w:val="2"/>
          <w:numId w:val="11"/>
        </w:numPr>
        <w:suppressAutoHyphens/>
        <w:spacing w:after="0"/>
        <w:jc w:val="both"/>
        <w:rPr>
          <w:rFonts w:asciiTheme="minorHAnsi" w:eastAsia="Times New Roman" w:hAnsiTheme="minorHAnsi" w:cstheme="minorHAnsi"/>
          <w:bCs/>
          <w:sz w:val="20"/>
          <w:szCs w:val="20"/>
          <w:lang w:eastAsia="ar-SA"/>
        </w:rPr>
      </w:pPr>
      <w:r w:rsidRPr="00ED33BC">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ED33BC" w:rsidRDefault="00AC3168" w:rsidP="008C46DE">
      <w:pPr>
        <w:pStyle w:val="Akapitzlist"/>
        <w:numPr>
          <w:ilvl w:val="0"/>
          <w:numId w:val="16"/>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lastRenderedPageBreak/>
        <w:t>obywateli rosyjskich lub osób fizycznych lub prawnych, podmiotów lub organów z siedzibą w Rosji;</w:t>
      </w:r>
    </w:p>
    <w:p w14:paraId="3514CFEA" w14:textId="77777777" w:rsidR="00AC3168" w:rsidRPr="00ED33BC" w:rsidRDefault="00AC3168" w:rsidP="008C46DE">
      <w:pPr>
        <w:pStyle w:val="Akapitzlist"/>
        <w:numPr>
          <w:ilvl w:val="0"/>
          <w:numId w:val="16"/>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ED33BC" w:rsidRDefault="00AC3168" w:rsidP="008C46DE">
      <w:pPr>
        <w:pStyle w:val="Akapitzlist"/>
        <w:numPr>
          <w:ilvl w:val="0"/>
          <w:numId w:val="16"/>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ED33BC" w:rsidRDefault="00AC3168" w:rsidP="00745269">
      <w:pPr>
        <w:spacing w:before="120" w:after="120"/>
        <w:ind w:left="1416"/>
        <w:jc w:val="both"/>
        <w:rPr>
          <w:rFonts w:asciiTheme="minorHAnsi" w:eastAsia="Times New Roman" w:hAnsiTheme="minorHAnsi" w:cstheme="minorHAnsi"/>
          <w:sz w:val="20"/>
          <w:szCs w:val="20"/>
          <w:lang w:eastAsia="pl-PL"/>
        </w:rPr>
      </w:pPr>
      <w:r w:rsidRPr="00ED33BC">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ED33BC">
        <w:rPr>
          <w:rFonts w:asciiTheme="minorHAnsi" w:eastAsia="Times New Roman" w:hAnsiTheme="minorHAnsi" w:cstheme="minorHAnsi"/>
          <w:i/>
          <w:iCs/>
          <w:sz w:val="20"/>
          <w:szCs w:val="20"/>
          <w:lang w:eastAsia="pl-PL"/>
        </w:rPr>
        <w:t>.</w:t>
      </w:r>
    </w:p>
    <w:p w14:paraId="25351308" w14:textId="17F0989C" w:rsidR="00AC3168" w:rsidRPr="00ED33BC" w:rsidRDefault="00AC3168" w:rsidP="008C46DE">
      <w:pPr>
        <w:pStyle w:val="Akapitzlist"/>
        <w:numPr>
          <w:ilvl w:val="2"/>
          <w:numId w:val="11"/>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ED33BC"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ED33BC"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współpraca międzyrządowa w ramach programów kosmicznych;</w:t>
      </w:r>
    </w:p>
    <w:p w14:paraId="719104B0" w14:textId="77777777" w:rsidR="00AC3168" w:rsidRPr="00ED33BC"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ED33BC"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ED33BC"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ED33BC"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zakup, przywóz lub transport do Unii węgla oraz innych stałych paliw kopalnych, wymienionych w załączniku XXII, do dnia 10 sierpnia 2022 r.</w:t>
      </w:r>
    </w:p>
    <w:p w14:paraId="6434390B" w14:textId="77777777" w:rsidR="00AC3168" w:rsidRPr="00ED33BC" w:rsidRDefault="00AC3168" w:rsidP="008C46DE">
      <w:pPr>
        <w:pStyle w:val="Akapitzlist"/>
        <w:numPr>
          <w:ilvl w:val="2"/>
          <w:numId w:val="11"/>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596B1ECD" w14:textId="4B730D06" w:rsidR="00753BA8" w:rsidRPr="00ED33BC" w:rsidRDefault="00753BA8" w:rsidP="002B4F3C">
      <w:pPr>
        <w:suppressAutoHyphens/>
        <w:spacing w:after="0"/>
        <w:jc w:val="both"/>
        <w:rPr>
          <w:rFonts w:asciiTheme="minorHAnsi" w:hAnsiTheme="minorHAnsi" w:cstheme="minorHAnsi"/>
          <w:sz w:val="20"/>
          <w:szCs w:val="20"/>
        </w:rPr>
      </w:pPr>
    </w:p>
    <w:p w14:paraId="5DB0A180" w14:textId="6E27D903" w:rsidR="00753BA8" w:rsidRPr="00FA3B64" w:rsidRDefault="00753BA8" w:rsidP="008C46DE">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2CE8BDA4" w:rsidR="00156CE9" w:rsidRPr="00FA3B64" w:rsidRDefault="001E76E8" w:rsidP="008C46DE">
      <w:pPr>
        <w:pStyle w:val="Akapitzlist"/>
        <w:numPr>
          <w:ilvl w:val="1"/>
          <w:numId w:val="11"/>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 xml:space="preserve">O udzielenie zamówienia może ubiegać się </w:t>
      </w:r>
      <w:r w:rsidR="0014271E">
        <w:rPr>
          <w:rFonts w:asciiTheme="minorHAnsi" w:hAnsiTheme="minorHAnsi" w:cstheme="minorHAnsi"/>
          <w:sz w:val="20"/>
          <w:szCs w:val="20"/>
        </w:rPr>
        <w:t>W</w:t>
      </w:r>
      <w:r w:rsidRPr="00FA3B64">
        <w:rPr>
          <w:rFonts w:asciiTheme="minorHAnsi" w:hAnsiTheme="minorHAnsi" w:cstheme="minorHAnsi"/>
          <w:sz w:val="20"/>
          <w:szCs w:val="20"/>
        </w:rPr>
        <w:t>ykonawca</w:t>
      </w:r>
      <w:r w:rsidR="0014271E">
        <w:rPr>
          <w:rFonts w:asciiTheme="minorHAnsi" w:hAnsiTheme="minorHAnsi" w:cstheme="minorHAnsi"/>
          <w:sz w:val="20"/>
          <w:szCs w:val="20"/>
        </w:rPr>
        <w:t>,</w:t>
      </w:r>
      <w:r w:rsidRPr="00FA3B64">
        <w:rPr>
          <w:rFonts w:asciiTheme="minorHAnsi" w:hAnsiTheme="minorHAnsi" w:cstheme="minorHAnsi"/>
          <w:sz w:val="20"/>
          <w:szCs w:val="20"/>
        </w:rPr>
        <w:t xml:space="preserve"> który:</w:t>
      </w:r>
    </w:p>
    <w:p w14:paraId="7432967E" w14:textId="77777777" w:rsidR="0014271E" w:rsidRDefault="002E6403" w:rsidP="008C46DE">
      <w:pPr>
        <w:pStyle w:val="Akapitzlist"/>
        <w:numPr>
          <w:ilvl w:val="2"/>
          <w:numId w:val="11"/>
        </w:numPr>
        <w:suppressAutoHyphens/>
        <w:ind w:left="993" w:hanging="709"/>
        <w:rPr>
          <w:rFonts w:asciiTheme="minorHAnsi" w:hAnsiTheme="minorHAnsi" w:cstheme="minorHAnsi"/>
          <w:sz w:val="20"/>
          <w:szCs w:val="20"/>
          <w:shd w:val="clear" w:color="auto" w:fill="FFFFFF"/>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xml:space="preserve">, tj.: </w:t>
      </w:r>
      <w:r w:rsidR="00501C87">
        <w:rPr>
          <w:rFonts w:asciiTheme="minorHAnsi" w:hAnsiTheme="minorHAnsi" w:cstheme="minorHAnsi"/>
          <w:sz w:val="20"/>
          <w:szCs w:val="20"/>
          <w:shd w:val="clear" w:color="auto" w:fill="FFFFFF"/>
        </w:rPr>
        <w:t xml:space="preserve">Zamawiający nie precyzuje; </w:t>
      </w:r>
    </w:p>
    <w:p w14:paraId="3C6C2D3F" w14:textId="1F1E3110" w:rsidR="00501C87" w:rsidRPr="0014271E" w:rsidRDefault="001E76E8" w:rsidP="008C46DE">
      <w:pPr>
        <w:pStyle w:val="Akapitzlist"/>
        <w:numPr>
          <w:ilvl w:val="2"/>
          <w:numId w:val="11"/>
        </w:numPr>
        <w:suppressAutoHyphens/>
        <w:ind w:left="993" w:hanging="709"/>
        <w:jc w:val="both"/>
        <w:rPr>
          <w:rFonts w:asciiTheme="minorHAnsi" w:hAnsiTheme="minorHAnsi" w:cstheme="minorHAnsi"/>
          <w:sz w:val="20"/>
          <w:szCs w:val="20"/>
          <w:shd w:val="clear" w:color="auto" w:fill="FFFFFF"/>
        </w:rPr>
      </w:pPr>
      <w:r w:rsidRPr="0014271E">
        <w:rPr>
          <w:rFonts w:asciiTheme="minorHAnsi" w:hAnsiTheme="minorHAnsi" w:cstheme="minorHAnsi"/>
          <w:sz w:val="20"/>
          <w:szCs w:val="20"/>
        </w:rPr>
        <w:t>spełnia warunki dotyczące</w:t>
      </w:r>
      <w:r w:rsidRPr="0014271E">
        <w:rPr>
          <w:rFonts w:asciiTheme="minorHAnsi" w:hAnsiTheme="minorHAnsi" w:cstheme="minorHAnsi"/>
          <w:b/>
          <w:sz w:val="20"/>
          <w:szCs w:val="20"/>
        </w:rPr>
        <w:t xml:space="preserve"> uprawnień do prowadzenia określonej działalności</w:t>
      </w:r>
      <w:r w:rsidR="00753BA8" w:rsidRPr="0014271E">
        <w:rPr>
          <w:rFonts w:asciiTheme="minorHAnsi" w:hAnsiTheme="minorHAnsi" w:cstheme="minorHAnsi"/>
          <w:b/>
          <w:sz w:val="20"/>
          <w:szCs w:val="20"/>
        </w:rPr>
        <w:t xml:space="preserve"> gospodarczej lub zawodowej</w:t>
      </w:r>
      <w:r w:rsidR="00501F20" w:rsidRPr="0014271E">
        <w:rPr>
          <w:rFonts w:asciiTheme="minorHAnsi" w:hAnsiTheme="minorHAnsi" w:cstheme="minorHAnsi"/>
          <w:b/>
          <w:sz w:val="20"/>
          <w:szCs w:val="20"/>
        </w:rPr>
        <w:t xml:space="preserve">, </w:t>
      </w:r>
      <w:r w:rsidRPr="0014271E">
        <w:rPr>
          <w:rFonts w:asciiTheme="minorHAnsi" w:hAnsiTheme="minorHAnsi" w:cstheme="minorHAnsi"/>
          <w:b/>
          <w:sz w:val="20"/>
          <w:szCs w:val="20"/>
        </w:rPr>
        <w:t xml:space="preserve">tj.: </w:t>
      </w:r>
      <w:r w:rsidR="00501C87" w:rsidRPr="0014271E">
        <w:rPr>
          <w:rFonts w:asciiTheme="minorHAnsi" w:hAnsiTheme="minorHAnsi" w:cstheme="minorHAnsi"/>
          <w:sz w:val="20"/>
          <w:szCs w:val="20"/>
          <w:u w:val="single"/>
          <w:shd w:val="clear" w:color="auto" w:fill="FFFFFF"/>
        </w:rPr>
        <w:t>(dotyczy części 1 i 2) Wykonawca winien wykazać się posiadaniem aktualnie obowiązującej koncesji na wykonywanie działalności gospodarczej w zakresie obrotu gazem, wydanej przez Prezesa Urzędu Regulacji Energetyki</w:t>
      </w:r>
      <w:r w:rsidR="000B7CE1">
        <w:rPr>
          <w:rFonts w:asciiTheme="minorHAnsi" w:hAnsiTheme="minorHAnsi" w:cstheme="minorHAnsi"/>
          <w:sz w:val="20"/>
          <w:szCs w:val="20"/>
          <w:u w:val="single"/>
          <w:shd w:val="clear" w:color="auto" w:fill="FFFFFF"/>
        </w:rPr>
        <w:t>;</w:t>
      </w:r>
    </w:p>
    <w:p w14:paraId="2D7EC3A9" w14:textId="5FD6627B" w:rsidR="00156CE9" w:rsidRPr="00FA3B64" w:rsidRDefault="001E76E8"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sytuacji ekonomicznej lub finansowej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 </w:t>
      </w:r>
      <w:r w:rsidR="00501C87">
        <w:rPr>
          <w:rFonts w:asciiTheme="minorHAnsi" w:hAnsiTheme="minorHAnsi" w:cstheme="minorHAnsi"/>
          <w:sz w:val="20"/>
          <w:szCs w:val="20"/>
        </w:rPr>
        <w:t>Zamawiający nie precyzuje</w:t>
      </w:r>
      <w:r w:rsidRPr="00FA3B64">
        <w:rPr>
          <w:rFonts w:asciiTheme="minorHAnsi" w:hAnsiTheme="minorHAnsi" w:cstheme="minorHAnsi"/>
          <w:sz w:val="20"/>
          <w:szCs w:val="20"/>
        </w:rPr>
        <w:t>;</w:t>
      </w:r>
    </w:p>
    <w:p w14:paraId="00CA042A" w14:textId="77777777" w:rsidR="003C3094" w:rsidRPr="003C3094" w:rsidRDefault="001E76E8" w:rsidP="008C46DE">
      <w:pPr>
        <w:pStyle w:val="Akapitzlist"/>
        <w:numPr>
          <w:ilvl w:val="2"/>
          <w:numId w:val="11"/>
        </w:numPr>
        <w:suppressAutoHyphens/>
        <w:spacing w:after="0"/>
        <w:ind w:left="993" w:hanging="709"/>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zdolności technicznej lub zawodowej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w:t>
      </w:r>
      <w:r w:rsidR="00753BA8" w:rsidRPr="00FA3B64">
        <w:rPr>
          <w:rFonts w:asciiTheme="minorHAnsi" w:hAnsiTheme="minorHAnsi" w:cstheme="minorHAnsi"/>
          <w:b/>
          <w:sz w:val="20"/>
          <w:szCs w:val="20"/>
        </w:rPr>
        <w:t xml:space="preserve"> </w:t>
      </w:r>
    </w:p>
    <w:p w14:paraId="3C9D056C" w14:textId="4ED948C8" w:rsidR="003C3094" w:rsidRPr="003C3094" w:rsidRDefault="003C3094" w:rsidP="008C46DE">
      <w:pPr>
        <w:pStyle w:val="Akapitzlist"/>
        <w:numPr>
          <w:ilvl w:val="3"/>
          <w:numId w:val="11"/>
        </w:numPr>
        <w:suppressAutoHyphens/>
        <w:spacing w:after="0"/>
        <w:rPr>
          <w:rFonts w:asciiTheme="minorHAnsi" w:hAnsiTheme="minorHAnsi" w:cstheme="minorHAnsi"/>
          <w:sz w:val="20"/>
          <w:szCs w:val="20"/>
        </w:rPr>
      </w:pPr>
      <w:r w:rsidRPr="0014271E">
        <w:rPr>
          <w:rFonts w:asciiTheme="minorHAnsi" w:hAnsiTheme="minorHAnsi" w:cstheme="minorHAnsi"/>
          <w:sz w:val="20"/>
          <w:szCs w:val="20"/>
          <w:u w:val="single"/>
        </w:rPr>
        <w:t>Dotyczy części 1</w:t>
      </w:r>
      <w:r w:rsidRPr="003C3094">
        <w:rPr>
          <w:rFonts w:asciiTheme="minorHAnsi" w:hAnsiTheme="minorHAnsi" w:cstheme="minorHAnsi"/>
          <w:sz w:val="20"/>
          <w:szCs w:val="20"/>
        </w:rPr>
        <w:t>:</w:t>
      </w:r>
    </w:p>
    <w:p w14:paraId="3FA78730" w14:textId="2088A603" w:rsidR="007C0B0A" w:rsidRPr="003C3094" w:rsidRDefault="003C3094" w:rsidP="0014271E">
      <w:pPr>
        <w:pStyle w:val="Akapitzlist"/>
        <w:suppressAutoHyphens/>
        <w:ind w:left="993"/>
        <w:jc w:val="both"/>
        <w:rPr>
          <w:rFonts w:asciiTheme="minorHAnsi" w:hAnsiTheme="minorHAnsi" w:cstheme="minorHAnsi"/>
          <w:sz w:val="20"/>
          <w:szCs w:val="20"/>
        </w:rPr>
      </w:pPr>
      <w:r w:rsidRPr="003C3094">
        <w:rPr>
          <w:rFonts w:asciiTheme="minorHAnsi" w:hAnsiTheme="minorHAnsi" w:cstheme="minorHAnsi"/>
          <w:sz w:val="20"/>
          <w:szCs w:val="20"/>
        </w:rPr>
        <w:lastRenderedPageBreak/>
        <w:t xml:space="preserve">Wykonawca winien wykazać się wykonaniem / wykonywaniem w okresie ostatnich trzech lat przed upływem terminu składania ofert, a jeżeli okres prowadzenia działalności jest krótszy - w tym okresie, dostawy gazu ziemnego o łącznym wolumenie nie mniejszym niż </w:t>
      </w:r>
      <w:r w:rsidR="00BF2BE4">
        <w:rPr>
          <w:rFonts w:asciiTheme="minorHAnsi" w:hAnsiTheme="minorHAnsi" w:cstheme="minorHAnsi"/>
          <w:b/>
          <w:sz w:val="20"/>
          <w:szCs w:val="20"/>
        </w:rPr>
        <w:t>5</w:t>
      </w:r>
      <w:r w:rsidR="00BF2BE4" w:rsidRPr="003C3094">
        <w:rPr>
          <w:rFonts w:asciiTheme="minorHAnsi" w:hAnsiTheme="minorHAnsi" w:cstheme="minorHAnsi"/>
          <w:b/>
          <w:sz w:val="20"/>
          <w:szCs w:val="20"/>
        </w:rPr>
        <w:t xml:space="preserve">0 </w:t>
      </w:r>
      <w:proofErr w:type="spellStart"/>
      <w:r w:rsidRPr="003C3094">
        <w:rPr>
          <w:rFonts w:asciiTheme="minorHAnsi" w:hAnsiTheme="minorHAnsi" w:cstheme="minorHAnsi"/>
          <w:b/>
          <w:sz w:val="20"/>
          <w:szCs w:val="20"/>
        </w:rPr>
        <w:t>GWh</w:t>
      </w:r>
      <w:proofErr w:type="spellEnd"/>
      <w:r w:rsidRPr="003C3094">
        <w:rPr>
          <w:rFonts w:asciiTheme="minorHAnsi" w:hAnsiTheme="minorHAnsi" w:cstheme="minorHAnsi"/>
          <w:sz w:val="20"/>
          <w:szCs w:val="20"/>
        </w:rPr>
        <w:t xml:space="preserve"> dla nie mniej niż 80 Punktów Poboru Gazu.  W przypadku umów nadal wykonywanych do oceny spełniania warunków będą uwzględniane wyłącznie dostawy faktycznie dotąd wykonane. Zamawiający nie ogranicza ilości dokumentów na potwierdzenie tego warunku. </w:t>
      </w:r>
    </w:p>
    <w:p w14:paraId="5544940D" w14:textId="05511971" w:rsidR="00683B29" w:rsidRPr="00FA3B64" w:rsidRDefault="00683B29"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mogą wspólnie ubiegać się o udzielenie zamówienia</w:t>
      </w:r>
      <w:r w:rsidR="00093D2F" w:rsidRPr="00FA3B64">
        <w:rPr>
          <w:rFonts w:asciiTheme="minorHAnsi" w:eastAsia="Times New Roman" w:hAnsiTheme="minorHAnsi" w:cstheme="minorHAnsi"/>
          <w:sz w:val="20"/>
          <w:szCs w:val="20"/>
          <w:lang w:eastAsia="pl-PL"/>
        </w:rPr>
        <w:t>:</w:t>
      </w:r>
    </w:p>
    <w:p w14:paraId="626A1009" w14:textId="77777777" w:rsidR="003C3094" w:rsidRDefault="00683B29" w:rsidP="008C46DE">
      <w:pPr>
        <w:pStyle w:val="Akapitzlist"/>
        <w:numPr>
          <w:ilvl w:val="2"/>
          <w:numId w:val="11"/>
        </w:numPr>
        <w:suppressAutoHyphens/>
        <w:spacing w:after="0"/>
        <w:jc w:val="both"/>
        <w:rPr>
          <w:rFonts w:asciiTheme="minorHAnsi" w:hAnsiTheme="minorHAnsi" w:cstheme="minorHAnsi"/>
          <w:sz w:val="20"/>
          <w:szCs w:val="20"/>
        </w:rPr>
      </w:pPr>
      <w:r w:rsidRPr="00FA3B64">
        <w:rPr>
          <w:rFonts w:asciiTheme="minorHAnsi" w:hAnsiTheme="minorHAnsi" w:cstheme="minorHAnsi"/>
          <w:sz w:val="20"/>
          <w:szCs w:val="20"/>
        </w:rPr>
        <w:t xml:space="preserve">Szczególny sposób spełniania zamówienia warunków udziału w postępowaniu: </w:t>
      </w:r>
    </w:p>
    <w:p w14:paraId="3AA59AB1" w14:textId="48F97B3C" w:rsidR="003C3094" w:rsidRPr="003C3094" w:rsidRDefault="003C3094" w:rsidP="008C46DE">
      <w:pPr>
        <w:pStyle w:val="Akapitzlist"/>
        <w:numPr>
          <w:ilvl w:val="3"/>
          <w:numId w:val="11"/>
        </w:numPr>
        <w:tabs>
          <w:tab w:val="left" w:pos="1843"/>
        </w:tabs>
        <w:suppressAutoHyphens/>
        <w:spacing w:after="0"/>
        <w:ind w:left="1560" w:hanging="480"/>
        <w:jc w:val="both"/>
        <w:rPr>
          <w:rFonts w:asciiTheme="minorHAnsi" w:hAnsiTheme="minorHAnsi" w:cstheme="minorHAnsi"/>
          <w:sz w:val="20"/>
          <w:szCs w:val="20"/>
        </w:rPr>
      </w:pPr>
      <w:r w:rsidRPr="003C3094">
        <w:rPr>
          <w:rFonts w:asciiTheme="minorHAnsi" w:hAnsiTheme="minorHAnsi" w:cstheme="minorHAnsi"/>
          <w:sz w:val="20"/>
          <w:szCs w:val="20"/>
        </w:rPr>
        <w:tab/>
        <w:t>W przypadku Wykonawców wspólnie ubiegających się o udzielenie Zamówienia, Zamawiający uzna warunek wskazany w p</w:t>
      </w:r>
      <w:r w:rsidRPr="00067840">
        <w:rPr>
          <w:rFonts w:asciiTheme="minorHAnsi" w:hAnsiTheme="minorHAnsi" w:cstheme="minorHAnsi"/>
          <w:sz w:val="20"/>
          <w:szCs w:val="20"/>
        </w:rPr>
        <w:t>. 11.1.</w:t>
      </w:r>
      <w:r w:rsidR="00067840" w:rsidRPr="00BF2BE4">
        <w:rPr>
          <w:rFonts w:asciiTheme="minorHAnsi" w:hAnsiTheme="minorHAnsi" w:cstheme="minorHAnsi"/>
          <w:sz w:val="20"/>
          <w:szCs w:val="20"/>
        </w:rPr>
        <w:t>4</w:t>
      </w:r>
      <w:r w:rsidRPr="00067840">
        <w:rPr>
          <w:rFonts w:asciiTheme="minorHAnsi" w:hAnsiTheme="minorHAnsi" w:cstheme="minorHAnsi"/>
          <w:sz w:val="20"/>
          <w:szCs w:val="20"/>
        </w:rPr>
        <w:t>.1.</w:t>
      </w:r>
      <w:r w:rsidRPr="003C3094">
        <w:rPr>
          <w:rFonts w:asciiTheme="minorHAnsi" w:hAnsiTheme="minorHAnsi" w:cstheme="minorHAnsi"/>
          <w:sz w:val="20"/>
          <w:szCs w:val="20"/>
        </w:rPr>
        <w:t xml:space="preserve"> za spełniony w sytuacji, gdy:</w:t>
      </w:r>
    </w:p>
    <w:p w14:paraId="0643B626" w14:textId="6358246F" w:rsidR="003C3094" w:rsidRPr="003C3094" w:rsidRDefault="003C3094" w:rsidP="008C46DE">
      <w:pPr>
        <w:pStyle w:val="Akapitzlist"/>
        <w:numPr>
          <w:ilvl w:val="0"/>
          <w:numId w:val="73"/>
        </w:numPr>
        <w:suppressAutoHyphens/>
        <w:spacing w:after="0"/>
        <w:ind w:left="1276" w:hanging="284"/>
        <w:jc w:val="both"/>
        <w:rPr>
          <w:rFonts w:asciiTheme="minorHAnsi" w:hAnsiTheme="minorHAnsi" w:cstheme="minorHAnsi"/>
          <w:sz w:val="20"/>
          <w:szCs w:val="20"/>
        </w:rPr>
      </w:pPr>
      <w:r w:rsidRPr="003C3094">
        <w:rPr>
          <w:rFonts w:asciiTheme="minorHAnsi" w:hAnsiTheme="minorHAnsi" w:cstheme="minorHAnsi"/>
          <w:sz w:val="20"/>
          <w:szCs w:val="20"/>
        </w:rPr>
        <w:t xml:space="preserve">przynajmniej jeden z nich wykaże iż zrealizował w okresie ostatnich trzech lat przed upływem terminu składania ofert, a jeżeli okres prowadzenia działalności jest krótszy - w tym okresie, dostawy gazu ziemnego o łącznym wolumenie nie mniejszym </w:t>
      </w:r>
      <w:r w:rsidRPr="001511A1">
        <w:rPr>
          <w:rFonts w:asciiTheme="minorHAnsi" w:hAnsiTheme="minorHAnsi" w:cstheme="minorHAnsi"/>
          <w:sz w:val="20"/>
          <w:szCs w:val="20"/>
        </w:rPr>
        <w:t xml:space="preserve">niż </w:t>
      </w:r>
      <w:r w:rsidR="00BF2BE4">
        <w:rPr>
          <w:rFonts w:asciiTheme="minorHAnsi" w:hAnsiTheme="minorHAnsi" w:cstheme="minorHAnsi"/>
          <w:sz w:val="20"/>
          <w:szCs w:val="20"/>
        </w:rPr>
        <w:t>5</w:t>
      </w:r>
      <w:r w:rsidR="00BF2BE4" w:rsidRPr="001511A1">
        <w:rPr>
          <w:rFonts w:asciiTheme="minorHAnsi" w:hAnsiTheme="minorHAnsi" w:cstheme="minorHAnsi"/>
          <w:sz w:val="20"/>
          <w:szCs w:val="20"/>
        </w:rPr>
        <w:t xml:space="preserve">0 </w:t>
      </w:r>
      <w:proofErr w:type="spellStart"/>
      <w:r w:rsidRPr="001511A1">
        <w:rPr>
          <w:rFonts w:asciiTheme="minorHAnsi" w:hAnsiTheme="minorHAnsi" w:cstheme="minorHAnsi"/>
          <w:sz w:val="20"/>
          <w:szCs w:val="20"/>
        </w:rPr>
        <w:t>GWh</w:t>
      </w:r>
      <w:proofErr w:type="spellEnd"/>
      <w:r w:rsidRPr="001511A1">
        <w:rPr>
          <w:rFonts w:asciiTheme="minorHAnsi" w:hAnsiTheme="minorHAnsi" w:cstheme="minorHAnsi"/>
          <w:sz w:val="20"/>
          <w:szCs w:val="20"/>
        </w:rPr>
        <w:t xml:space="preserve"> oraz</w:t>
      </w:r>
    </w:p>
    <w:p w14:paraId="1942DCE8" w14:textId="32E9D87E" w:rsidR="00683B29" w:rsidRPr="00FA3B64" w:rsidRDefault="003C3094" w:rsidP="008C46DE">
      <w:pPr>
        <w:pStyle w:val="Akapitzlist"/>
        <w:numPr>
          <w:ilvl w:val="0"/>
          <w:numId w:val="73"/>
        </w:numPr>
        <w:suppressAutoHyphens/>
        <w:spacing w:after="0"/>
        <w:ind w:left="1276" w:hanging="284"/>
        <w:jc w:val="both"/>
        <w:rPr>
          <w:rFonts w:asciiTheme="minorHAnsi" w:eastAsia="Times New Roman" w:hAnsiTheme="minorHAnsi" w:cstheme="minorHAnsi"/>
          <w:bCs/>
          <w:sz w:val="20"/>
          <w:szCs w:val="20"/>
          <w:lang w:eastAsia="ar-SA"/>
        </w:rPr>
      </w:pPr>
      <w:r w:rsidRPr="003C3094">
        <w:rPr>
          <w:rFonts w:asciiTheme="minorHAnsi" w:hAnsiTheme="minorHAnsi" w:cstheme="minorHAnsi"/>
          <w:sz w:val="20"/>
          <w:szCs w:val="20"/>
        </w:rPr>
        <w:t>przynajmniej jeden z nich wykaże iż zrealizował w okresie ostatnich trzech lat przed upływem terminu składania ofert, a jeżeli okres prowadzenia działalności jest krótszy - w tym okresie dostawy gazu ziemnego dla nie mniej niż 80 Punktów Poboru Gazu.</w:t>
      </w:r>
    </w:p>
    <w:p w14:paraId="3A6DEAA8" w14:textId="0EFC2972" w:rsidR="00683B29" w:rsidRPr="00FA3B64" w:rsidRDefault="00683B29" w:rsidP="008C46DE">
      <w:pPr>
        <w:pStyle w:val="Akapitzlist"/>
        <w:numPr>
          <w:ilvl w:val="2"/>
          <w:numId w:val="11"/>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określenia </w:t>
      </w:r>
      <w:r w:rsidRPr="00FA3B64">
        <w:rPr>
          <w:rFonts w:asciiTheme="minorHAnsi" w:eastAsia="Times New Roman" w:hAnsiTheme="minorHAnsi" w:cstheme="minorHAnsi"/>
          <w:sz w:val="20"/>
          <w:szCs w:val="20"/>
          <w:lang w:eastAsia="pl-PL"/>
        </w:rPr>
        <w:t xml:space="preserve">wymagań związanych z realizacją zamówienia: </w:t>
      </w:r>
      <w:r w:rsidR="003C3094">
        <w:rPr>
          <w:rFonts w:asciiTheme="minorHAnsi" w:eastAsia="Times New Roman" w:hAnsiTheme="minorHAnsi" w:cstheme="minorHAnsi"/>
          <w:sz w:val="20"/>
          <w:szCs w:val="20"/>
          <w:lang w:eastAsia="pl-PL"/>
        </w:rPr>
        <w:t>Zamawiający nie precyzuje.</w:t>
      </w:r>
    </w:p>
    <w:p w14:paraId="42F089F8" w14:textId="39024B61" w:rsidR="00683B29" w:rsidRPr="00FA3B64" w:rsidRDefault="00683B29" w:rsidP="008C46DE">
      <w:pPr>
        <w:pStyle w:val="Akapitzlist"/>
        <w:numPr>
          <w:ilvl w:val="2"/>
          <w:numId w:val="11"/>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Pr>
          <w:rFonts w:asciiTheme="minorHAnsi" w:eastAsia="Times New Roman" w:hAnsiTheme="minorHAnsi" w:cstheme="minorHAnsi"/>
          <w:sz w:val="20"/>
          <w:szCs w:val="20"/>
          <w:lang w:eastAsia="pl-PL"/>
        </w:rPr>
        <w:t xml:space="preserve"> W</w:t>
      </w:r>
      <w:r w:rsidR="00442E11" w:rsidRPr="005F6EC0">
        <w:rPr>
          <w:rFonts w:asciiTheme="minorHAnsi" w:eastAsia="Times New Roman" w:hAnsiTheme="minorHAnsi" w:cstheme="minorHAnsi"/>
          <w:bCs/>
          <w:sz w:val="20"/>
          <w:szCs w:val="20"/>
          <w:lang w:eastAsia="ar-SA"/>
        </w:rPr>
        <w:t>szelka korespondencja prowadzona będzie wyłącznie z pełnomocnikiem</w:t>
      </w:r>
      <w:r w:rsidR="00442E11">
        <w:rPr>
          <w:rFonts w:asciiTheme="minorHAnsi" w:eastAsia="Times New Roman" w:hAnsiTheme="minorHAnsi" w:cstheme="minorHAnsi"/>
          <w:bCs/>
          <w:sz w:val="20"/>
          <w:szCs w:val="20"/>
          <w:lang w:eastAsia="ar-SA"/>
        </w:rPr>
        <w:t>.</w:t>
      </w:r>
    </w:p>
    <w:p w14:paraId="42ABF78F" w14:textId="7023D885" w:rsidR="00683B29" w:rsidRPr="00FA3B64" w:rsidRDefault="00683B29" w:rsidP="008C46DE">
      <w:pPr>
        <w:pStyle w:val="Akapitzlist"/>
        <w:numPr>
          <w:ilvl w:val="2"/>
          <w:numId w:val="11"/>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8C46DE">
      <w:pPr>
        <w:pStyle w:val="Akapitzlist"/>
        <w:numPr>
          <w:ilvl w:val="1"/>
          <w:numId w:val="11"/>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FA3B64" w:rsidRDefault="00FB2D37"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8C46DE">
      <w:pPr>
        <w:pStyle w:val="Akapitzlist"/>
        <w:numPr>
          <w:ilvl w:val="3"/>
          <w:numId w:val="11"/>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8C46DE">
      <w:pPr>
        <w:pStyle w:val="Akapitzlist"/>
        <w:numPr>
          <w:ilvl w:val="3"/>
          <w:numId w:val="11"/>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8C46DE">
      <w:pPr>
        <w:pStyle w:val="Akapitzlist"/>
        <w:numPr>
          <w:ilvl w:val="3"/>
          <w:numId w:val="11"/>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FA3B64" w:rsidRDefault="00560750"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spełniania warunków udziału w postępowaniu, o których mowa w art. 112 ust. 2 </w:t>
      </w:r>
      <w:r w:rsidRPr="00FA3B64">
        <w:rPr>
          <w:rFonts w:asciiTheme="minorHAnsi" w:eastAsia="Times New Roman" w:hAnsiTheme="minorHAnsi" w:cstheme="minorHAnsi"/>
          <w:sz w:val="20"/>
          <w:szCs w:val="20"/>
          <w:lang w:eastAsia="pl-PL"/>
        </w:rPr>
        <w:lastRenderedPageBreak/>
        <w:t>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A3B64" w:rsidRDefault="00560750"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FA3B64" w:rsidRDefault="00560750"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347E1"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CE0A95" w:rsidRDefault="00DB73E1" w:rsidP="008C46DE">
      <w:pPr>
        <w:numPr>
          <w:ilvl w:val="0"/>
          <w:numId w:val="11"/>
        </w:numPr>
        <w:suppressAutoHyphens/>
        <w:spacing w:after="0"/>
        <w:ind w:left="284" w:hanging="426"/>
        <w:jc w:val="both"/>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t>PODMIOTOWE ŚRODKI DOWODOWE:</w:t>
      </w:r>
    </w:p>
    <w:p w14:paraId="0588B99E" w14:textId="77777777" w:rsidR="00376132" w:rsidRPr="00CE0A95" w:rsidRDefault="00A25028" w:rsidP="008C46DE">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5C1213FA" w14:textId="3F69A943" w:rsidR="002B4F3C" w:rsidRPr="00CE0A95" w:rsidRDefault="00A25028" w:rsidP="008C46DE">
      <w:pPr>
        <w:pStyle w:val="Akapitzlist"/>
        <w:numPr>
          <w:ilvl w:val="2"/>
          <w:numId w:val="11"/>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321D2A13" w14:textId="678C49A2" w:rsidR="00D7211C" w:rsidRPr="00D7211C" w:rsidRDefault="00A25028"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Pr="00CE0A95">
        <w:rPr>
          <w:rFonts w:asciiTheme="minorHAnsi" w:hAnsiTheme="minorHAnsi" w:cstheme="minorHAnsi"/>
          <w:b/>
          <w:bCs/>
          <w:i/>
          <w:iCs/>
          <w:sz w:val="20"/>
          <w:szCs w:val="20"/>
        </w:rPr>
        <w:t>załącznik nr 2</w:t>
      </w:r>
      <w:r w:rsidRPr="00CE0A95">
        <w:rPr>
          <w:rFonts w:asciiTheme="minorHAnsi" w:hAnsiTheme="minorHAnsi" w:cstheme="minorHAnsi"/>
          <w:i/>
          <w:iCs/>
          <w:sz w:val="20"/>
          <w:szCs w:val="20"/>
        </w:rPr>
        <w:t xml:space="preserve"> </w:t>
      </w:r>
      <w:r w:rsidRPr="00CE0A95">
        <w:rPr>
          <w:rFonts w:asciiTheme="minorHAnsi" w:hAnsiTheme="minorHAnsi" w:cstheme="minorHAnsi"/>
          <w:sz w:val="20"/>
          <w:szCs w:val="20"/>
        </w:rPr>
        <w:t>do SWZ</w:t>
      </w:r>
      <w:r w:rsidR="00114317">
        <w:rPr>
          <w:rFonts w:asciiTheme="minorHAnsi" w:hAnsiTheme="minorHAnsi" w:cstheme="minorHAnsi"/>
          <w:sz w:val="20"/>
          <w:szCs w:val="20"/>
        </w:rPr>
        <w:t xml:space="preserve"> oraz </w:t>
      </w:r>
      <w:r w:rsidR="00114317" w:rsidRPr="00114317">
        <w:rPr>
          <w:rFonts w:asciiTheme="minorHAnsi" w:hAnsiTheme="minorHAnsi" w:cstheme="minorHAnsi"/>
          <w:b/>
          <w:bCs/>
          <w:sz w:val="20"/>
          <w:szCs w:val="20"/>
        </w:rPr>
        <w:t>Załącznik nr 2a</w:t>
      </w:r>
      <w:r w:rsidR="00114317" w:rsidRPr="00114317">
        <w:rPr>
          <w:rFonts w:asciiTheme="minorHAnsi" w:hAnsiTheme="minorHAnsi" w:cstheme="minorHAnsi"/>
          <w:sz w:val="20"/>
          <w:szCs w:val="20"/>
        </w:rPr>
        <w:t xml:space="preserve"> do SWZ – Formularz obliczenia ceny</w:t>
      </w:r>
      <w:r w:rsidR="00114317">
        <w:rPr>
          <w:rFonts w:asciiTheme="minorHAnsi" w:hAnsiTheme="minorHAnsi" w:cstheme="minorHAnsi"/>
          <w:sz w:val="20"/>
          <w:szCs w:val="20"/>
        </w:rPr>
        <w:t xml:space="preserve">- dokumenty te nie podlegają uzupełnieniu </w:t>
      </w:r>
      <w:r w:rsidR="00376132" w:rsidRPr="00CE0A95">
        <w:rPr>
          <w:rFonts w:asciiTheme="minorHAnsi" w:hAnsiTheme="minorHAnsi" w:cstheme="minorHAnsi"/>
          <w:sz w:val="20"/>
          <w:szCs w:val="20"/>
        </w:rPr>
        <w:t>.</w:t>
      </w:r>
    </w:p>
    <w:p w14:paraId="0051445D" w14:textId="77777777" w:rsidR="00D7211C" w:rsidRPr="00D7211C" w:rsidRDefault="00D7211C"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4A6193AC" w:rsidR="00D7211C" w:rsidRPr="0014271E" w:rsidRDefault="00D7211C"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14271E">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14271E" w:rsidRDefault="00B20807"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14271E">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14271E">
        <w:rPr>
          <w:rFonts w:asciiTheme="minorHAnsi" w:eastAsia="Times New Roman" w:hAnsiTheme="minorHAnsi" w:cstheme="minorHAnsi"/>
          <w:i/>
          <w:iCs/>
          <w:sz w:val="20"/>
          <w:szCs w:val="20"/>
          <w:lang w:eastAsia="pl-PL"/>
        </w:rPr>
        <w:t>(jeśli dotyczy).</w:t>
      </w:r>
    </w:p>
    <w:p w14:paraId="02614853" w14:textId="3C26377A" w:rsidR="00155D7E" w:rsidRPr="00CE0A95" w:rsidRDefault="00A25028"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bCs/>
          <w:sz w:val="20"/>
          <w:szCs w:val="20"/>
        </w:rPr>
        <w:t>Aktualne na dzień składania ofert</w:t>
      </w:r>
      <w:r w:rsidRPr="00CE0A95">
        <w:rPr>
          <w:rFonts w:asciiTheme="minorHAnsi" w:hAnsiTheme="minorHAnsi" w:cstheme="minorHAnsi"/>
          <w:b/>
          <w:sz w:val="20"/>
          <w:szCs w:val="20"/>
        </w:rPr>
        <w:t xml:space="preserve"> oświadczenie, </w:t>
      </w:r>
      <w:r w:rsidRPr="00CE0A95">
        <w:rPr>
          <w:rFonts w:asciiTheme="minorHAnsi" w:hAnsiTheme="minorHAnsi" w:cstheme="minorHAnsi"/>
          <w:bCs/>
          <w:sz w:val="20"/>
          <w:szCs w:val="20"/>
        </w:rPr>
        <w:t>o którym mowa w art. 125</w:t>
      </w:r>
      <w:r w:rsidRPr="00CE0A95">
        <w:rPr>
          <w:rFonts w:asciiTheme="minorHAnsi" w:hAnsiTheme="minorHAnsi" w:cstheme="minorHAnsi"/>
          <w:sz w:val="20"/>
          <w:szCs w:val="20"/>
        </w:rPr>
        <w:t xml:space="preserve"> </w:t>
      </w:r>
      <w:r w:rsidR="00DD5792" w:rsidRPr="00CE0A95">
        <w:rPr>
          <w:rFonts w:asciiTheme="minorHAnsi" w:hAnsiTheme="minorHAnsi" w:cstheme="minorHAnsi"/>
          <w:sz w:val="20"/>
          <w:szCs w:val="20"/>
        </w:rPr>
        <w:t>ust. 1 PZP o niepodleganiu wykluczeniu, spełnianiu warunków udziału w postępowaniu, w zakresie wskazanym w pkt.</w:t>
      </w:r>
      <w:r w:rsidR="008B2A29" w:rsidRPr="00CE0A95">
        <w:rPr>
          <w:rFonts w:asciiTheme="minorHAnsi" w:hAnsiTheme="minorHAnsi" w:cstheme="minorHAnsi"/>
          <w:sz w:val="20"/>
          <w:szCs w:val="20"/>
        </w:rPr>
        <w:t xml:space="preserve"> 10.1 SWZ.</w:t>
      </w:r>
    </w:p>
    <w:p w14:paraId="3AF87C63" w14:textId="0EED955A" w:rsidR="00CE0A95" w:rsidRPr="00CE0A95" w:rsidRDefault="00FE79F6" w:rsidP="008C46DE">
      <w:pPr>
        <w:pStyle w:val="Akapitzlist"/>
        <w:numPr>
          <w:ilvl w:val="2"/>
          <w:numId w:val="11"/>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w:t>
      </w:r>
      <w:r w:rsidR="0014271E">
        <w:rPr>
          <w:rFonts w:asciiTheme="minorHAnsi" w:hAnsiTheme="minorHAnsi" w:cstheme="minorHAnsi"/>
          <w:sz w:val="20"/>
          <w:szCs w:val="20"/>
          <w:shd w:val="clear" w:color="auto" w:fill="FFFFFF"/>
        </w:rPr>
        <w:t>5</w:t>
      </w:r>
      <w:r w:rsidR="00155D7E" w:rsidRPr="00CE0A95">
        <w:rPr>
          <w:rFonts w:asciiTheme="minorHAnsi" w:hAnsiTheme="minorHAnsi" w:cstheme="minorHAnsi"/>
          <w:sz w:val="20"/>
          <w:szCs w:val="20"/>
          <w:shd w:val="clear" w:color="auto" w:fill="FFFFFF"/>
        </w:rPr>
        <w:t xml:space="preserve">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155D7E">
          <w:rPr>
            <w:rStyle w:val="Hipercze"/>
            <w:rFonts w:asciiTheme="minorHAnsi" w:hAnsiTheme="minorHAnsi" w:cstheme="minorHAnsi"/>
            <w:color w:val="auto"/>
            <w:sz w:val="20"/>
            <w:szCs w:val="20"/>
            <w:shd w:val="clear" w:color="auto" w:fill="FFFFFF"/>
          </w:rPr>
          <w:t>rozporządzeniu</w:t>
        </w:r>
      </w:hyperlink>
      <w:r w:rsidRPr="00155D7E">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5A31B8F9" w14:textId="77F9888D" w:rsidR="00155D7E" w:rsidRPr="00CE0A95" w:rsidRDefault="00155D7E" w:rsidP="008C46DE">
      <w:pPr>
        <w:pStyle w:val="Akapitzlist"/>
        <w:numPr>
          <w:ilvl w:val="2"/>
          <w:numId w:val="11"/>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327E75B0" w14:textId="77777777" w:rsidR="00A362A0" w:rsidRDefault="00155D7E" w:rsidP="008C46DE">
      <w:pPr>
        <w:pStyle w:val="Akapitzlist"/>
        <w:numPr>
          <w:ilvl w:val="3"/>
          <w:numId w:val="11"/>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Default="00155D7E" w:rsidP="008C46DE">
      <w:pPr>
        <w:pStyle w:val="Akapitzlist"/>
        <w:numPr>
          <w:ilvl w:val="3"/>
          <w:numId w:val="11"/>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34C0A3CB" w:rsidR="00155D7E" w:rsidRPr="00A362A0" w:rsidRDefault="00155D7E" w:rsidP="008C46DE">
      <w:pPr>
        <w:pStyle w:val="Akapitzlist"/>
        <w:numPr>
          <w:ilvl w:val="3"/>
          <w:numId w:val="11"/>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 xml:space="preserve">do SWZ oraz informuje, iż w celu jego uzupełnienia należy załącznik pobrać ze strony internetowej Zamawiającego, zapisać na dysku, a następnie </w:t>
      </w:r>
      <w:r w:rsidRPr="00A362A0">
        <w:rPr>
          <w:rFonts w:asciiTheme="minorHAnsi" w:hAnsiTheme="minorHAnsi" w:cstheme="minorHAnsi"/>
          <w:sz w:val="20"/>
          <w:szCs w:val="20"/>
        </w:rPr>
        <w:lastRenderedPageBreak/>
        <w:t>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77777777" w:rsidR="00A362A0" w:rsidRPr="00A362A0" w:rsidRDefault="00DD5792"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A362A0" w:rsidRDefault="0013229D"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1FCD8482" w:rsidR="0013229D" w:rsidRPr="009025A3" w:rsidRDefault="0013229D" w:rsidP="008C46DE">
      <w:pPr>
        <w:pStyle w:val="Akapitzlist"/>
        <w:numPr>
          <w:ilvl w:val="1"/>
          <w:numId w:val="11"/>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9025A3" w:rsidRDefault="0013229D" w:rsidP="008C46DE">
      <w:pPr>
        <w:pStyle w:val="Akapitzlist"/>
        <w:numPr>
          <w:ilvl w:val="2"/>
          <w:numId w:val="11"/>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2A613AAE" w:rsidR="0013229D" w:rsidRPr="009025A3" w:rsidRDefault="0013229D" w:rsidP="008C46DE">
      <w:pPr>
        <w:pStyle w:val="Akapitzlist"/>
        <w:numPr>
          <w:ilvl w:val="2"/>
          <w:numId w:val="11"/>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w:t>
      </w:r>
    </w:p>
    <w:p w14:paraId="64F28000" w14:textId="0DBEB72B" w:rsidR="00D7211C" w:rsidRDefault="00174472" w:rsidP="008C46DE">
      <w:pPr>
        <w:pStyle w:val="Akapitzlist"/>
        <w:numPr>
          <w:ilvl w:val="1"/>
          <w:numId w:val="11"/>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Z</w:t>
      </w:r>
      <w:r w:rsidR="00A81B3D">
        <w:rPr>
          <w:rFonts w:asciiTheme="minorHAnsi" w:eastAsia="Times New Roman" w:hAnsiTheme="minorHAnsi" w:cstheme="minorHAnsi"/>
          <w:sz w:val="20"/>
          <w:szCs w:val="20"/>
          <w:lang w:eastAsia="pl-PL"/>
        </w:rPr>
        <w:t>amawiający najpierw dokona badania i oceny ofert, a następnie kwalifikacji podmiotowej. Z</w:t>
      </w:r>
      <w:r w:rsidRPr="009025A3">
        <w:rPr>
          <w:rFonts w:asciiTheme="minorHAnsi" w:eastAsia="Times New Roman" w:hAnsiTheme="minorHAnsi" w:cstheme="minorHAnsi"/>
          <w:sz w:val="20"/>
          <w:szCs w:val="20"/>
          <w:lang w:eastAsia="pl-PL"/>
        </w:rPr>
        <w:t xml:space="preserve">amawiający wzywa </w:t>
      </w:r>
      <w:r w:rsidR="0067112C" w:rsidRPr="00DF6B33">
        <w:rPr>
          <w:rFonts w:asciiTheme="minorHAnsi" w:eastAsia="Times New Roman" w:hAnsiTheme="minorHAnsi" w:cstheme="minorHAnsi"/>
          <w:sz w:val="20"/>
          <w:szCs w:val="20"/>
          <w:u w:val="single"/>
          <w:lang w:eastAsia="pl-PL"/>
        </w:rPr>
        <w:t>W</w:t>
      </w:r>
      <w:r w:rsidRPr="00DF6B33">
        <w:rPr>
          <w:rFonts w:asciiTheme="minorHAnsi" w:eastAsia="Times New Roman" w:hAnsiTheme="minorHAnsi" w:cstheme="minorHAnsi"/>
          <w:sz w:val="20"/>
          <w:szCs w:val="20"/>
          <w:u w:val="single"/>
          <w:lang w:eastAsia="pl-PL"/>
        </w:rPr>
        <w:t>ykonawcę, którego oferta została najwyżej oceniona</w:t>
      </w:r>
      <w:r w:rsidRPr="009025A3">
        <w:rPr>
          <w:rFonts w:asciiTheme="minorHAnsi" w:eastAsia="Times New Roman" w:hAnsiTheme="minorHAnsi" w:cstheme="minorHAnsi"/>
          <w:sz w:val="20"/>
          <w:szCs w:val="20"/>
          <w:lang w:eastAsia="pl-PL"/>
        </w:rPr>
        <w:t xml:space="preserve">, do złożenia w wyznaczonym terminie, nie krótszym niż </w:t>
      </w:r>
      <w:r w:rsidR="00FE79F6" w:rsidRPr="009025A3">
        <w:rPr>
          <w:rFonts w:asciiTheme="minorHAnsi" w:eastAsia="Times New Roman" w:hAnsiTheme="minorHAnsi" w:cstheme="minorHAnsi"/>
          <w:sz w:val="20"/>
          <w:szCs w:val="20"/>
          <w:lang w:eastAsia="pl-PL"/>
        </w:rPr>
        <w:t>10</w:t>
      </w:r>
      <w:r w:rsidRPr="009025A3">
        <w:rPr>
          <w:rFonts w:asciiTheme="minorHAnsi" w:eastAsia="Times New Roman" w:hAnsiTheme="minorHAnsi" w:cstheme="minorHAnsi"/>
          <w:sz w:val="20"/>
          <w:szCs w:val="20"/>
          <w:lang w:eastAsia="pl-PL"/>
        </w:rPr>
        <w:t xml:space="preserve"> dni od dnia wezwania, podmiotowych środków dowodowych,</w:t>
      </w:r>
      <w:r w:rsidR="00D7211C">
        <w:rPr>
          <w:rFonts w:asciiTheme="minorHAnsi" w:eastAsia="Times New Roman" w:hAnsiTheme="minorHAnsi" w:cstheme="minorHAnsi"/>
          <w:sz w:val="20"/>
          <w:szCs w:val="20"/>
          <w:lang w:eastAsia="pl-PL"/>
        </w:rPr>
        <w:t xml:space="preserve"> wskazanych w pkt. 12.4 - 12.6 SWZ</w:t>
      </w:r>
      <w:r w:rsidRPr="009025A3">
        <w:rPr>
          <w:rFonts w:asciiTheme="minorHAnsi" w:eastAsia="Times New Roman" w:hAnsiTheme="minorHAnsi" w:cstheme="minorHAnsi"/>
          <w:sz w:val="20"/>
          <w:szCs w:val="20"/>
          <w:lang w:eastAsia="pl-PL"/>
        </w:rPr>
        <w:t>, aktualnych na dzień składania.</w:t>
      </w:r>
    </w:p>
    <w:p w14:paraId="1A09920C" w14:textId="223BA340" w:rsidR="00D7211C" w:rsidRPr="00D7211C" w:rsidRDefault="00D7211C" w:rsidP="008C46DE">
      <w:pPr>
        <w:pStyle w:val="Akapitzlist"/>
        <w:numPr>
          <w:ilvl w:val="1"/>
          <w:numId w:val="11"/>
        </w:numPr>
        <w:shd w:val="clear" w:color="auto" w:fill="FFFFFF"/>
        <w:spacing w:after="0"/>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C349EE3" w14:textId="2985F14B" w:rsidR="00D7211C" w:rsidRDefault="00D7211C" w:rsidP="008C46DE">
      <w:pPr>
        <w:pStyle w:val="Akapitzlist"/>
        <w:numPr>
          <w:ilvl w:val="2"/>
          <w:numId w:val="11"/>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 zakresie  warunku dotyczącego </w:t>
      </w:r>
      <w:r w:rsidR="006B41C8">
        <w:rPr>
          <w:rFonts w:asciiTheme="minorHAnsi" w:eastAsia="Times New Roman" w:hAnsiTheme="minorHAnsi" w:cstheme="minorHAnsi"/>
          <w:sz w:val="20"/>
          <w:szCs w:val="20"/>
          <w:lang w:eastAsia="pl-PL"/>
        </w:rPr>
        <w:t>uprawnień do prowadzenia określonej działalności gospodarczej lub zawodowej</w:t>
      </w:r>
      <w:r>
        <w:rPr>
          <w:rFonts w:asciiTheme="minorHAnsi" w:eastAsia="Times New Roman" w:hAnsiTheme="minorHAnsi" w:cstheme="minorHAnsi"/>
          <w:sz w:val="20"/>
          <w:szCs w:val="20"/>
          <w:lang w:eastAsia="pl-PL"/>
        </w:rPr>
        <w:t>:</w:t>
      </w:r>
    </w:p>
    <w:p w14:paraId="09C06414" w14:textId="577E3A2A" w:rsidR="00D7211C" w:rsidRPr="00F914E2" w:rsidRDefault="006B41C8" w:rsidP="008C46DE">
      <w:pPr>
        <w:pStyle w:val="Akapitzlist"/>
        <w:numPr>
          <w:ilvl w:val="3"/>
          <w:numId w:val="11"/>
        </w:numPr>
        <w:suppressAutoHyphens/>
        <w:spacing w:after="0" w:line="240" w:lineRule="auto"/>
        <w:jc w:val="both"/>
        <w:rPr>
          <w:rFonts w:asciiTheme="minorHAnsi" w:hAnsiTheme="minorHAnsi" w:cstheme="minorHAnsi"/>
          <w:sz w:val="20"/>
          <w:szCs w:val="20"/>
        </w:rPr>
      </w:pPr>
      <w:r w:rsidRPr="006B41C8">
        <w:rPr>
          <w:rFonts w:asciiTheme="minorHAnsi" w:hAnsiTheme="minorHAnsi" w:cstheme="minorHAnsi"/>
          <w:sz w:val="20"/>
          <w:szCs w:val="20"/>
        </w:rPr>
        <w:t>aktualnej koncesji na prowadzenie działalności gospodarczej w zakresie obrotu gazem, wydanej przez Prezesa Urzędu Regulacji Energetyki, o ile konieczność jej posiadania wynika z odrębnych przepisów</w:t>
      </w:r>
      <w:r w:rsidR="00F914E2">
        <w:rPr>
          <w:rFonts w:asciiTheme="minorHAnsi" w:hAnsiTheme="minorHAnsi" w:cstheme="minorHAnsi"/>
          <w:sz w:val="20"/>
          <w:szCs w:val="20"/>
        </w:rPr>
        <w:t>;</w:t>
      </w:r>
      <w:r w:rsidRPr="00F914E2">
        <w:rPr>
          <w:rFonts w:asciiTheme="minorHAnsi" w:hAnsiTheme="minorHAnsi" w:cstheme="minorHAnsi"/>
          <w:sz w:val="20"/>
          <w:szCs w:val="20"/>
        </w:rPr>
        <w:tab/>
      </w:r>
    </w:p>
    <w:p w14:paraId="110C05A2" w14:textId="77777777" w:rsidR="00D7211C" w:rsidRDefault="00D7211C" w:rsidP="008C46DE">
      <w:pPr>
        <w:pStyle w:val="Akapitzlist"/>
        <w:numPr>
          <w:ilvl w:val="2"/>
          <w:numId w:val="11"/>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1540C0FD" w14:textId="454EDC61" w:rsidR="00D7211C" w:rsidRDefault="006B41C8" w:rsidP="008C46DE">
      <w:pPr>
        <w:pStyle w:val="Akapitzlist"/>
        <w:numPr>
          <w:ilvl w:val="3"/>
          <w:numId w:val="11"/>
        </w:numPr>
        <w:shd w:val="clear" w:color="auto" w:fill="FFFFFF"/>
        <w:spacing w:after="0" w:line="240" w:lineRule="auto"/>
        <w:jc w:val="both"/>
        <w:rPr>
          <w:rFonts w:asciiTheme="minorHAnsi" w:eastAsia="Times New Roman" w:hAnsiTheme="minorHAnsi" w:cstheme="minorHAnsi"/>
          <w:sz w:val="20"/>
          <w:szCs w:val="20"/>
          <w:lang w:eastAsia="pl-PL"/>
        </w:rPr>
      </w:pPr>
      <w:r w:rsidRPr="006B41C8">
        <w:rPr>
          <w:rFonts w:asciiTheme="minorHAnsi" w:hAnsiTheme="minorHAnsi" w:cstheme="minorHAnsi"/>
          <w:sz w:val="20"/>
          <w:szCs w:val="20"/>
        </w:rPr>
        <w:t>(dotyczy części 1) wykazu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35DFEB3" w14:textId="6F14FBAD" w:rsidR="00F914E2" w:rsidRPr="00F914E2" w:rsidRDefault="00D7211C" w:rsidP="008C46DE">
      <w:pPr>
        <w:pStyle w:val="Akapitzlist"/>
        <w:numPr>
          <w:ilvl w:val="1"/>
          <w:numId w:val="11"/>
        </w:numPr>
        <w:shd w:val="clear" w:color="auto" w:fill="FFFFFF"/>
        <w:spacing w:after="0" w:line="240" w:lineRule="auto"/>
        <w:ind w:hanging="650"/>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brak podstaw do wykluczenia Wykonawcy</w:t>
      </w:r>
      <w:r w:rsidR="00FC6127">
        <w:rPr>
          <w:rFonts w:asciiTheme="minorHAnsi" w:eastAsia="Times New Roman" w:hAnsiTheme="minorHAnsi" w:cstheme="minorHAnsi"/>
          <w:sz w:val="20"/>
          <w:szCs w:val="20"/>
          <w:lang w:eastAsia="pl-PL"/>
        </w:rPr>
        <w:t>:</w:t>
      </w:r>
      <w:r w:rsidR="00F914E2" w:rsidRPr="00F914E2">
        <w:t xml:space="preserve"> </w:t>
      </w:r>
    </w:p>
    <w:p w14:paraId="552B4B9C" w14:textId="2C311E23"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12.5.1.</w:t>
      </w:r>
      <w:r w:rsidRPr="00F914E2">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79007875" w14:textId="77777777"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12.5.2.</w:t>
      </w:r>
      <w:r w:rsidRPr="00F914E2">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221A2A13" w14:textId="77777777"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12.5.3.</w:t>
      </w:r>
      <w:r w:rsidRPr="00F914E2">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0CCE142" w14:textId="221B84AE" w:rsid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lastRenderedPageBreak/>
        <w:t>12.5.4.</w:t>
      </w:r>
      <w:r w:rsidRPr="00F914E2">
        <w:rPr>
          <w:rFonts w:asciiTheme="minorHAnsi" w:eastAsia="Times New Roman" w:hAnsiTheme="minorHAnsi" w:cstheme="minorHAnsi"/>
          <w:sz w:val="20"/>
          <w:szCs w:val="20"/>
          <w:lang w:eastAsia="pl-PL"/>
        </w:rPr>
        <w:tab/>
        <w:t>Oświadczenie Wykonawcy o aktualności informacji zawartych w oświadczeniu, o którym mowa w art. 125 ust. 1 ustawy, w zakresie podstaw wykluczenia z postępowania, o których mowa w art. 108 ust. 1 pkt 3-6 oraz art. 109 ust. 1 pkt 2 lit. b) i c) oraz pkt 3, 6, 7-10 PZP.</w:t>
      </w:r>
    </w:p>
    <w:p w14:paraId="14BDD165" w14:textId="0C7B261A" w:rsidR="00D260F4" w:rsidRPr="00F914E2" w:rsidRDefault="00D260F4"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Pr>
          <w:rFonts w:asciiTheme="minorHAnsi" w:hAnsiTheme="minorHAnsi" w:cstheme="minorHAnsi"/>
          <w:sz w:val="20"/>
          <w:szCs w:val="20"/>
        </w:rPr>
        <w:t>12.5.5. informacja z Centralnego Rejestru Beneficjentów Rzeczywistych, w zakresie art. 108 ust. 2 ustawy, jeżeli odrębne przepisy wymagają wpisu do tego rejestru, sporządzona nie wcześniej niż 3 miesiące przed jej złożeniem;</w:t>
      </w:r>
    </w:p>
    <w:p w14:paraId="2EEA9052" w14:textId="77777777" w:rsidR="00F914E2" w:rsidRPr="00F914E2" w:rsidRDefault="00F914E2" w:rsidP="00F914E2">
      <w:pPr>
        <w:shd w:val="clear" w:color="auto" w:fill="FFFFFF"/>
        <w:spacing w:after="0" w:line="240" w:lineRule="auto"/>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w:t>
      </w:r>
      <w:r w:rsidRPr="00F914E2">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77AF707A" w14:textId="77777777" w:rsidR="00F914E2" w:rsidRPr="00F914E2" w:rsidRDefault="00F914E2" w:rsidP="00FC6127">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12.6.1.</w:t>
      </w:r>
      <w:r w:rsidRPr="00F914E2">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03C8A586" w14:textId="32F6EA5F" w:rsidR="00A51324" w:rsidRPr="00F914E2" w:rsidRDefault="00F914E2" w:rsidP="00FC6127">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12.6.2.</w:t>
      </w:r>
      <w:r w:rsidRPr="00F914E2">
        <w:rPr>
          <w:rFonts w:asciiTheme="minorHAnsi" w:eastAsia="Times New Roman" w:hAnsiTheme="minorHAnsi" w:cstheme="minorHAnsi"/>
          <w:sz w:val="20"/>
          <w:szCs w:val="20"/>
          <w:lang w:eastAsia="pl-PL"/>
        </w:rPr>
        <w:tab/>
        <w:t xml:space="preserve">jeżeli w kraju, w którym Wykonawca ma siedzibę lub miejsce zamieszkania, nie wydaje się dokumentów, o których mowa w ust. 12.5.1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 </w:t>
      </w:r>
      <w:r w:rsidR="00174472" w:rsidRPr="00F914E2">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F914E2">
        <w:rPr>
          <w:rFonts w:asciiTheme="minorHAnsi" w:eastAsia="Times New Roman" w:hAnsiTheme="minorHAnsi" w:cstheme="minorHAnsi"/>
          <w:sz w:val="20"/>
          <w:szCs w:val="20"/>
          <w:lang w:eastAsia="pl-PL"/>
        </w:rPr>
        <w:t>Z</w:t>
      </w:r>
      <w:r w:rsidR="00174472" w:rsidRPr="00F914E2">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F914E2">
        <w:rPr>
          <w:rFonts w:asciiTheme="minorHAnsi" w:eastAsia="Times New Roman" w:hAnsiTheme="minorHAnsi" w:cstheme="minorHAnsi"/>
          <w:sz w:val="20"/>
          <w:szCs w:val="20"/>
          <w:lang w:eastAsia="pl-PL"/>
        </w:rPr>
        <w:t>W</w:t>
      </w:r>
      <w:r w:rsidR="00174472" w:rsidRPr="00F914E2">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4A2C2DFB" w:rsidR="00174472" w:rsidRPr="00F914E2" w:rsidRDefault="00174472" w:rsidP="008C46DE">
      <w:pPr>
        <w:pStyle w:val="Akapitzlist"/>
        <w:numPr>
          <w:ilvl w:val="1"/>
          <w:numId w:val="18"/>
        </w:numPr>
        <w:shd w:val="clear" w:color="auto" w:fill="FFFFFF"/>
        <w:spacing w:after="0"/>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F914E2">
        <w:rPr>
          <w:rFonts w:asciiTheme="minorHAnsi" w:eastAsia="Times New Roman" w:hAnsiTheme="minorHAnsi" w:cstheme="minorHAnsi"/>
          <w:sz w:val="20"/>
          <w:szCs w:val="20"/>
          <w:lang w:eastAsia="pl-PL"/>
        </w:rPr>
        <w:t>Z</w:t>
      </w:r>
      <w:r w:rsidRPr="00F914E2">
        <w:rPr>
          <w:rFonts w:asciiTheme="minorHAnsi" w:eastAsia="Times New Roman" w:hAnsiTheme="minorHAnsi" w:cstheme="minorHAnsi"/>
          <w:sz w:val="20"/>
          <w:szCs w:val="20"/>
          <w:lang w:eastAsia="pl-PL"/>
        </w:rPr>
        <w:t xml:space="preserve">amawiający może w każdym czasie wezwać </w:t>
      </w:r>
      <w:r w:rsidR="0067112C" w:rsidRPr="00F914E2">
        <w:rPr>
          <w:rFonts w:asciiTheme="minorHAnsi" w:eastAsia="Times New Roman" w:hAnsiTheme="minorHAnsi" w:cstheme="minorHAnsi"/>
          <w:sz w:val="20"/>
          <w:szCs w:val="20"/>
          <w:lang w:eastAsia="pl-PL"/>
        </w:rPr>
        <w:t>W</w:t>
      </w:r>
      <w:r w:rsidRPr="00F914E2">
        <w:rPr>
          <w:rFonts w:asciiTheme="minorHAnsi" w:eastAsia="Times New Roman" w:hAnsiTheme="minorHAnsi" w:cstheme="minorHAnsi"/>
          <w:sz w:val="20"/>
          <w:szCs w:val="20"/>
          <w:lang w:eastAsia="pl-PL"/>
        </w:rPr>
        <w:t xml:space="preserve">ykonawcę lub </w:t>
      </w:r>
      <w:r w:rsidR="0067112C" w:rsidRPr="00F914E2">
        <w:rPr>
          <w:rFonts w:asciiTheme="minorHAnsi" w:eastAsia="Times New Roman" w:hAnsiTheme="minorHAnsi" w:cstheme="minorHAnsi"/>
          <w:sz w:val="20"/>
          <w:szCs w:val="20"/>
          <w:lang w:eastAsia="pl-PL"/>
        </w:rPr>
        <w:t>W</w:t>
      </w:r>
      <w:r w:rsidRPr="00F914E2">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1098AA3F" w:rsidR="00B57944" w:rsidRPr="009025A3" w:rsidRDefault="00B57944" w:rsidP="008C46DE">
      <w:pPr>
        <w:pStyle w:val="Akapitzlist"/>
        <w:numPr>
          <w:ilvl w:val="1"/>
          <w:numId w:val="18"/>
        </w:numPr>
        <w:shd w:val="clear" w:color="auto" w:fill="FFFFFF"/>
        <w:spacing w:after="0"/>
        <w:ind w:left="567" w:hanging="567"/>
        <w:jc w:val="both"/>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0F5B3F62" w:rsidR="00846871" w:rsidRPr="009025A3" w:rsidRDefault="00846871" w:rsidP="008C46DE">
      <w:pPr>
        <w:pStyle w:val="Akapitzlist"/>
        <w:numPr>
          <w:ilvl w:val="1"/>
          <w:numId w:val="18"/>
        </w:numPr>
        <w:shd w:val="clear" w:color="auto" w:fill="FFFFFF"/>
        <w:spacing w:after="0"/>
        <w:ind w:left="567" w:hanging="567"/>
        <w:jc w:val="both"/>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7347E1"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8C46DE">
      <w:pPr>
        <w:numPr>
          <w:ilvl w:val="0"/>
          <w:numId w:val="18"/>
        </w:numPr>
        <w:suppressAutoHyphens/>
        <w:spacing w:after="0"/>
        <w:ind w:left="284"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3D0052DB" w14:textId="44149C7A" w:rsidR="00784B61" w:rsidRPr="00F71A0F" w:rsidRDefault="00784B61" w:rsidP="008C46DE">
      <w:pPr>
        <w:pStyle w:val="Akapitzlist"/>
        <w:numPr>
          <w:ilvl w:val="1"/>
          <w:numId w:val="72"/>
        </w:numPr>
        <w:suppressAutoHyphens/>
        <w:spacing w:after="0"/>
        <w:jc w:val="both"/>
        <w:rPr>
          <w:rFonts w:asciiTheme="minorHAnsi" w:eastAsia="Times New Roman" w:hAnsiTheme="minorHAnsi" w:cstheme="minorHAnsi"/>
          <w:b/>
          <w:sz w:val="20"/>
          <w:szCs w:val="20"/>
          <w:lang w:eastAsia="ar-SA"/>
        </w:rPr>
      </w:pPr>
      <w:r w:rsidRPr="00F71A0F">
        <w:rPr>
          <w:rFonts w:asciiTheme="minorHAnsi" w:eastAsia="Times New Roman" w:hAnsiTheme="minorHAnsi" w:cstheme="minorHAnsi"/>
          <w:sz w:val="20"/>
          <w:szCs w:val="20"/>
          <w:lang w:eastAsia="pl-PL"/>
        </w:rPr>
        <w:t xml:space="preserve"> W postępowaniu o udzielenie zamówienia Zamawiający nie żąda przedmiotowych środków dowodowych</w:t>
      </w:r>
      <w:r w:rsidR="00F71A0F" w:rsidRPr="00F71A0F">
        <w:rPr>
          <w:rFonts w:asciiTheme="minorHAnsi" w:eastAsia="Times New Roman" w:hAnsiTheme="minorHAnsi" w:cstheme="minorHAnsi"/>
          <w:sz w:val="20"/>
          <w:szCs w:val="20"/>
          <w:lang w:eastAsia="pl-PL"/>
        </w:rPr>
        <w:t>.</w:t>
      </w:r>
    </w:p>
    <w:p w14:paraId="0E121546" w14:textId="77777777" w:rsidR="00784B61" w:rsidRPr="00FA3B64"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30D3DCF" w:rsidR="00DE2F48" w:rsidRPr="005F6EC0" w:rsidRDefault="00DE2F48" w:rsidP="008C46DE">
      <w:pPr>
        <w:numPr>
          <w:ilvl w:val="0"/>
          <w:numId w:val="72"/>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hAnsiTheme="minorHAnsi" w:cstheme="minorHAnsi"/>
          <w:b/>
          <w:bCs/>
          <w:sz w:val="20"/>
          <w:szCs w:val="20"/>
          <w:shd w:val="clear" w:color="auto" w:fill="FFFFFF"/>
        </w:rPr>
        <w:t>ŚRODK</w:t>
      </w:r>
      <w:r w:rsidR="00DB73E1" w:rsidRPr="00FA3B64">
        <w:rPr>
          <w:rFonts w:asciiTheme="minorHAnsi" w:hAnsiTheme="minorHAnsi" w:cstheme="minorHAnsi"/>
          <w:b/>
          <w:bCs/>
          <w:sz w:val="20"/>
          <w:szCs w:val="20"/>
          <w:shd w:val="clear" w:color="auto" w:fill="FFFFFF"/>
        </w:rPr>
        <w:t>I</w:t>
      </w:r>
      <w:r w:rsidRPr="00FA3B64">
        <w:rPr>
          <w:rFonts w:asciiTheme="minorHAnsi" w:hAnsiTheme="minorHAnsi" w:cstheme="minorHAnsi"/>
          <w:b/>
          <w:bCs/>
          <w:sz w:val="20"/>
          <w:szCs w:val="20"/>
          <w:shd w:val="clear" w:color="auto" w:fill="FFFFFF"/>
        </w:rPr>
        <w:t xml:space="preserve"> KOMUNIKACJI ELEKTRONICZNEJ, PRZY UŻYCIU KTÓRYCH ZAMAWIAJĄCY BĘDZIE KOMUNIKOWAŁ SIĘ </w:t>
      </w:r>
      <w:r w:rsidRPr="005F6EC0">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5F6EC0">
        <w:rPr>
          <w:rFonts w:asciiTheme="minorHAnsi" w:hAnsiTheme="minorHAnsi" w:cstheme="minorHAnsi"/>
          <w:sz w:val="20"/>
          <w:szCs w:val="20"/>
          <w:shd w:val="clear" w:color="auto" w:fill="FFFFFF"/>
        </w:rPr>
        <w:t>:</w:t>
      </w:r>
    </w:p>
    <w:p w14:paraId="68515288" w14:textId="77777777" w:rsidR="003077AE" w:rsidRPr="005F6EC0" w:rsidRDefault="003077AE" w:rsidP="008C46DE">
      <w:pPr>
        <w:pStyle w:val="Akapitzlist"/>
        <w:numPr>
          <w:ilvl w:val="0"/>
          <w:numId w:val="10"/>
        </w:numPr>
        <w:suppressAutoHyphens/>
        <w:spacing w:after="0"/>
        <w:jc w:val="both"/>
        <w:rPr>
          <w:rFonts w:asciiTheme="minorHAnsi" w:hAnsiTheme="minorHAnsi" w:cstheme="minorHAnsi"/>
          <w:vanish/>
          <w:sz w:val="20"/>
          <w:szCs w:val="20"/>
        </w:rPr>
      </w:pPr>
    </w:p>
    <w:p w14:paraId="0A304FCC" w14:textId="77777777" w:rsidR="003077AE" w:rsidRPr="005F6EC0" w:rsidRDefault="003077AE" w:rsidP="008C46DE">
      <w:pPr>
        <w:pStyle w:val="Akapitzlist"/>
        <w:numPr>
          <w:ilvl w:val="0"/>
          <w:numId w:val="10"/>
        </w:numPr>
        <w:suppressAutoHyphens/>
        <w:spacing w:after="0"/>
        <w:jc w:val="both"/>
        <w:rPr>
          <w:rFonts w:asciiTheme="minorHAnsi" w:hAnsiTheme="minorHAnsi" w:cstheme="minorHAnsi"/>
          <w:vanish/>
          <w:sz w:val="20"/>
          <w:szCs w:val="20"/>
        </w:rPr>
      </w:pPr>
    </w:p>
    <w:p w14:paraId="7F9FB814" w14:textId="77777777" w:rsidR="003077AE" w:rsidRPr="005F6EC0" w:rsidRDefault="003077AE" w:rsidP="008C46DE">
      <w:pPr>
        <w:pStyle w:val="Akapitzlist"/>
        <w:numPr>
          <w:ilvl w:val="0"/>
          <w:numId w:val="10"/>
        </w:numPr>
        <w:suppressAutoHyphens/>
        <w:spacing w:after="0"/>
        <w:jc w:val="both"/>
        <w:rPr>
          <w:rFonts w:asciiTheme="minorHAnsi" w:hAnsiTheme="minorHAnsi" w:cstheme="minorHAnsi"/>
          <w:vanish/>
          <w:sz w:val="20"/>
          <w:szCs w:val="20"/>
        </w:rPr>
      </w:pPr>
    </w:p>
    <w:p w14:paraId="181527EF" w14:textId="77777777" w:rsidR="00096709" w:rsidRPr="005F6EC0"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5F6EC0"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lastRenderedPageBreak/>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111990" w:rsidRDefault="00096709" w:rsidP="008C46DE">
      <w:pPr>
        <w:pStyle w:val="Tekstpodstawowy"/>
        <w:numPr>
          <w:ilvl w:val="1"/>
          <w:numId w:val="10"/>
        </w:numPr>
        <w:spacing w:after="0" w:line="276" w:lineRule="auto"/>
        <w:ind w:left="709" w:hanging="567"/>
        <w:contextualSpacing/>
        <w:jc w:val="both"/>
        <w:rPr>
          <w:rFonts w:asciiTheme="minorHAnsi" w:eastAsia="Calibri" w:hAnsiTheme="minorHAnsi" w:cstheme="minorHAnsi"/>
          <w:sz w:val="20"/>
          <w:szCs w:val="20"/>
          <w:lang w:eastAsia="en-US"/>
        </w:rPr>
      </w:pPr>
      <w:r w:rsidRPr="00111990">
        <w:rPr>
          <w:rFonts w:asciiTheme="minorHAnsi" w:eastAsia="Calibri" w:hAnsiTheme="minorHAnsi" w:cstheme="minorHAnsi"/>
          <w:sz w:val="20"/>
          <w:szCs w:val="20"/>
          <w:lang w:eastAsia="en-US"/>
        </w:rPr>
        <w:t xml:space="preserve">Forma dokumentów: </w:t>
      </w:r>
    </w:p>
    <w:p w14:paraId="50D0038D" w14:textId="77777777" w:rsidR="00096709" w:rsidRPr="00111990" w:rsidRDefault="00096709" w:rsidP="008C46DE">
      <w:pPr>
        <w:pStyle w:val="Akapitzlist"/>
        <w:numPr>
          <w:ilvl w:val="2"/>
          <w:numId w:val="10"/>
        </w:numPr>
        <w:ind w:left="993" w:hanging="709"/>
        <w:rPr>
          <w:rFonts w:asciiTheme="minorHAnsi" w:hAnsiTheme="minorHAnsi" w:cstheme="minorHAnsi"/>
          <w:sz w:val="20"/>
          <w:szCs w:val="20"/>
        </w:rPr>
      </w:pPr>
      <w:r w:rsidRPr="00111990">
        <w:rPr>
          <w:rFonts w:asciiTheme="minorHAnsi" w:hAnsiTheme="minorHAnsi" w:cstheme="minorHAnsi"/>
          <w:sz w:val="20"/>
          <w:szCs w:val="20"/>
        </w:rPr>
        <w:t>Dokumenty, o których mowa w pkt 12.1 SWZ, Wykonawca składa wraz z ofertą:</w:t>
      </w:r>
    </w:p>
    <w:p w14:paraId="57251D60" w14:textId="77777777" w:rsidR="00096709" w:rsidRPr="00111990" w:rsidRDefault="00096709" w:rsidP="008C46DE">
      <w:pPr>
        <w:pStyle w:val="Akapitzlist"/>
        <w:numPr>
          <w:ilvl w:val="3"/>
          <w:numId w:val="10"/>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111990" w:rsidRDefault="00096709" w:rsidP="008C46DE">
      <w:pPr>
        <w:pStyle w:val="Akapitzlist"/>
        <w:numPr>
          <w:ilvl w:val="3"/>
          <w:numId w:val="10"/>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3348E7" w:rsidRDefault="00096709" w:rsidP="008C46DE">
      <w:pPr>
        <w:pStyle w:val="Akapitzlist"/>
        <w:numPr>
          <w:ilvl w:val="3"/>
          <w:numId w:val="10"/>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w:t>
      </w:r>
      <w:r w:rsidR="00325090">
        <w:rPr>
          <w:rFonts w:asciiTheme="minorHAnsi" w:hAnsiTheme="minorHAnsi" w:cstheme="minorHAnsi"/>
          <w:sz w:val="20"/>
          <w:szCs w:val="20"/>
        </w:rPr>
        <w:t>W</w:t>
      </w:r>
      <w:r w:rsidRPr="00111990">
        <w:rPr>
          <w:rFonts w:asciiTheme="minorHAnsi" w:hAnsiTheme="minorHAnsi" w:cstheme="minorHAnsi"/>
          <w:sz w:val="20"/>
          <w:szCs w:val="20"/>
        </w:rPr>
        <w:t xml:space="preserve">ykonawcę z wykorzystaniem kwalifikowanego podpisu </w:t>
      </w:r>
      <w:r w:rsidRPr="003348E7">
        <w:rPr>
          <w:rFonts w:asciiTheme="minorHAnsi" w:hAnsiTheme="minorHAnsi" w:cstheme="minorHAnsi"/>
          <w:sz w:val="20"/>
          <w:szCs w:val="20"/>
        </w:rPr>
        <w:t>elektronicznego (</w:t>
      </w:r>
      <w:r w:rsidRPr="00CE4D37">
        <w:rPr>
          <w:rFonts w:asciiTheme="minorHAnsi" w:hAnsiTheme="minorHAnsi" w:cstheme="minorHAnsi"/>
          <w:sz w:val="20"/>
          <w:szCs w:val="20"/>
        </w:rPr>
        <w:t xml:space="preserve">dotyczy </w:t>
      </w:r>
      <w:r w:rsidRPr="004C7F75">
        <w:rPr>
          <w:rFonts w:asciiTheme="minorHAnsi" w:hAnsiTheme="minorHAnsi" w:cstheme="minorHAnsi"/>
          <w:b/>
          <w:bCs/>
          <w:sz w:val="20"/>
          <w:szCs w:val="20"/>
          <w:u w:val="single"/>
        </w:rPr>
        <w:t xml:space="preserve">kopii </w:t>
      </w:r>
      <w:r w:rsidRPr="00CE4D37">
        <w:rPr>
          <w:rFonts w:asciiTheme="minorHAnsi" w:hAnsiTheme="minorHAnsi" w:cstheme="minorHAnsi"/>
          <w:sz w:val="20"/>
          <w:szCs w:val="20"/>
        </w:rPr>
        <w:t xml:space="preserve">wyciągów </w:t>
      </w:r>
      <w:r w:rsidRPr="003348E7">
        <w:rPr>
          <w:rFonts w:asciiTheme="minorHAnsi" w:hAnsiTheme="minorHAnsi" w:cstheme="minorHAnsi"/>
          <w:sz w:val="20"/>
          <w:szCs w:val="20"/>
        </w:rPr>
        <w:t>z odpowiednich rejestrów).</w:t>
      </w:r>
    </w:p>
    <w:p w14:paraId="15366489" w14:textId="3DFDE163" w:rsidR="00096709" w:rsidRPr="003348E7" w:rsidRDefault="00096709" w:rsidP="008C46DE">
      <w:pPr>
        <w:pStyle w:val="Akapitzlist"/>
        <w:numPr>
          <w:ilvl w:val="2"/>
          <w:numId w:val="10"/>
        </w:numPr>
        <w:ind w:left="993" w:hanging="709"/>
        <w:jc w:val="both"/>
        <w:rPr>
          <w:rFonts w:asciiTheme="minorHAnsi" w:hAnsiTheme="minorHAnsi" w:cstheme="minorHAnsi"/>
          <w:sz w:val="20"/>
          <w:szCs w:val="20"/>
        </w:rPr>
      </w:pPr>
      <w:r w:rsidRPr="003348E7">
        <w:rPr>
          <w:rFonts w:asciiTheme="minorHAnsi" w:hAnsiTheme="minorHAnsi" w:cstheme="minorHAnsi"/>
          <w:sz w:val="20"/>
          <w:szCs w:val="20"/>
        </w:rPr>
        <w:t>Dokumenty, o których mowa w pkt. 12.</w:t>
      </w:r>
      <w:r w:rsidR="00C276AA">
        <w:rPr>
          <w:rFonts w:asciiTheme="minorHAnsi" w:hAnsiTheme="minorHAnsi" w:cstheme="minorHAnsi"/>
          <w:sz w:val="20"/>
          <w:szCs w:val="20"/>
        </w:rPr>
        <w:t>3</w:t>
      </w:r>
      <w:r w:rsidRPr="003348E7">
        <w:rPr>
          <w:rFonts w:asciiTheme="minorHAnsi" w:hAnsiTheme="minorHAnsi" w:cstheme="minorHAnsi"/>
          <w:sz w:val="20"/>
          <w:szCs w:val="20"/>
        </w:rPr>
        <w:t xml:space="preserve"> SWZ składa się w formie elektronicznej (z wykorzystaniem kwalifikowanego podpisu elektronicznego). </w:t>
      </w:r>
    </w:p>
    <w:p w14:paraId="62BB868D" w14:textId="21788677" w:rsidR="00096709" w:rsidRPr="00111990" w:rsidRDefault="00096709" w:rsidP="008C46DE">
      <w:pPr>
        <w:pStyle w:val="Akapitzlist"/>
        <w:numPr>
          <w:ilvl w:val="2"/>
          <w:numId w:val="10"/>
        </w:numPr>
        <w:ind w:left="993" w:hanging="709"/>
        <w:jc w:val="both"/>
        <w:rPr>
          <w:rFonts w:asciiTheme="minorHAnsi" w:hAnsiTheme="minorHAnsi" w:cstheme="minorHAnsi"/>
          <w:sz w:val="20"/>
          <w:szCs w:val="20"/>
        </w:rPr>
      </w:pPr>
      <w:r w:rsidRPr="00C30C7D">
        <w:rPr>
          <w:rFonts w:asciiTheme="minorHAnsi" w:hAnsiTheme="minorHAnsi" w:cstheme="minorHAnsi"/>
          <w:sz w:val="20"/>
          <w:szCs w:val="20"/>
        </w:rPr>
        <w:t xml:space="preserve">Pozostałe dokumenty, poza wskazanymi w </w:t>
      </w:r>
      <w:r w:rsidRPr="003348E7">
        <w:rPr>
          <w:rFonts w:asciiTheme="minorHAnsi" w:hAnsiTheme="minorHAnsi" w:cstheme="minorHAnsi"/>
          <w:sz w:val="20"/>
          <w:szCs w:val="20"/>
        </w:rPr>
        <w:t xml:space="preserve">pkt. 14.3.1 i 14.3.2 SWZ, składane są w formie elektronicznej (z wykorzystaniem kwalifikowanego podpisu elektronicznego) lub kopii poświadczonej </w:t>
      </w:r>
      <w:r w:rsidRPr="00111990">
        <w:rPr>
          <w:rFonts w:asciiTheme="minorHAnsi" w:hAnsiTheme="minorHAnsi" w:cstheme="minorHAnsi"/>
          <w:sz w:val="20"/>
          <w:szCs w:val="20"/>
        </w:rPr>
        <w:t xml:space="preserve">za zgodność z oryginałem w formie elektronicznej, (z wykorzystaniem kwalifikowanego podpisu elektronicznego). </w:t>
      </w:r>
    </w:p>
    <w:p w14:paraId="4F25C48F" w14:textId="77777777" w:rsidR="00096709" w:rsidRPr="00BD75D5" w:rsidRDefault="00096709" w:rsidP="008C46DE">
      <w:pPr>
        <w:pStyle w:val="Akapitzlist"/>
        <w:numPr>
          <w:ilvl w:val="2"/>
          <w:numId w:val="10"/>
        </w:numPr>
        <w:ind w:left="993" w:hanging="709"/>
        <w:jc w:val="both"/>
        <w:rPr>
          <w:rFonts w:asciiTheme="minorHAnsi" w:hAnsiTheme="minorHAnsi" w:cstheme="minorHAnsi"/>
          <w:sz w:val="20"/>
          <w:szCs w:val="20"/>
        </w:rPr>
      </w:pPr>
      <w:r w:rsidRPr="00BD75D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A0A8B" w:rsidRDefault="00096709" w:rsidP="008C46DE">
      <w:pPr>
        <w:pStyle w:val="Akapitzlist"/>
        <w:numPr>
          <w:ilvl w:val="2"/>
          <w:numId w:val="10"/>
        </w:numPr>
        <w:ind w:left="993" w:hanging="709"/>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5218E84F" w14:textId="77777777" w:rsidR="00096709" w:rsidRPr="001B649C" w:rsidRDefault="00096709" w:rsidP="008C46DE">
      <w:pPr>
        <w:pStyle w:val="Akapitzlist"/>
        <w:numPr>
          <w:ilvl w:val="2"/>
          <w:numId w:val="10"/>
        </w:numPr>
        <w:ind w:left="993" w:hanging="709"/>
        <w:jc w:val="both"/>
        <w:rPr>
          <w:rFonts w:asciiTheme="minorHAnsi" w:hAnsiTheme="minorHAnsi" w:cstheme="minorHAnsi"/>
          <w:sz w:val="18"/>
          <w:szCs w:val="18"/>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20950355" w14:textId="77777777" w:rsidR="00096709" w:rsidRPr="009A0A8B" w:rsidRDefault="00096709" w:rsidP="008C46DE">
      <w:pPr>
        <w:pStyle w:val="Akapitzlist"/>
        <w:numPr>
          <w:ilvl w:val="2"/>
          <w:numId w:val="10"/>
        </w:numPr>
        <w:ind w:left="993" w:hanging="709"/>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165C8E"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(wyjątkowo na adres mailowy: </w:t>
      </w:r>
      <w:hyperlink r:id="rId11" w:history="1">
        <w:r w:rsidRPr="005F6EC0">
          <w:rPr>
            <w:rStyle w:val="Hipercze"/>
            <w:rFonts w:asciiTheme="minorHAnsi" w:eastAsia="Times New Roman" w:hAnsiTheme="minorHAnsi" w:cstheme="minorHAnsi"/>
            <w:b/>
            <w:bCs/>
            <w:color w:val="auto"/>
            <w:sz w:val="20"/>
            <w:szCs w:val="20"/>
            <w:lang w:eastAsia="ar-SA"/>
          </w:rPr>
          <w:t>przetargi@khk.krakow.pl</w:t>
        </w:r>
      </w:hyperlink>
      <w:r w:rsidRPr="005F6EC0">
        <w:rPr>
          <w:rStyle w:val="Hipercze"/>
          <w:rFonts w:asciiTheme="minorHAnsi" w:eastAsia="Times New Roman" w:hAnsiTheme="minorHAnsi" w:cstheme="minorHAnsi"/>
          <w:bCs/>
          <w:color w:val="auto"/>
          <w:sz w:val="20"/>
          <w:szCs w:val="20"/>
          <w:lang w:eastAsia="ar-SA"/>
        </w:rPr>
        <w:t>)</w:t>
      </w:r>
      <w:r w:rsidRPr="005F6EC0">
        <w:rPr>
          <w:rFonts w:asciiTheme="minorHAnsi" w:eastAsia="Times New Roman" w:hAnsiTheme="minorHAnsi" w:cstheme="minorHAnsi"/>
          <w:bCs/>
          <w:sz w:val="20"/>
          <w:szCs w:val="20"/>
          <w:lang w:eastAsia="ar-SA"/>
        </w:rPr>
        <w:t>.</w:t>
      </w:r>
    </w:p>
    <w:p w14:paraId="7209C148" w14:textId="77777777" w:rsidR="00165C8E" w:rsidRPr="00F5250C" w:rsidRDefault="00165C8E" w:rsidP="00165C8E">
      <w:pPr>
        <w:pStyle w:val="Akapitzlist"/>
        <w:suppressAutoHyphens/>
        <w:spacing w:after="0"/>
        <w:ind w:left="435" w:firstLine="273"/>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8121D3" w:rsidRDefault="00096709" w:rsidP="008C46DE">
      <w:pPr>
        <w:pStyle w:val="Akapitzlist"/>
        <w:numPr>
          <w:ilvl w:val="1"/>
          <w:numId w:val="10"/>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4" w:name="_Hlk62204409"/>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07ED037F" w14:textId="77777777" w:rsidR="00096709" w:rsidRPr="00B64AD6" w:rsidRDefault="00096709" w:rsidP="008C46DE">
      <w:pPr>
        <w:pStyle w:val="Akapitzlist"/>
        <w:numPr>
          <w:ilvl w:val="2"/>
          <w:numId w:val="10"/>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color w:val="000000"/>
          <w:sz w:val="20"/>
          <w:szCs w:val="20"/>
        </w:rPr>
        <w:t xml:space="preserve">Instrukcja obsługi platformy, znajduje się pod linkiem: https://platformazakupowa.pl/strona/45-instrukcje; </w:t>
      </w:r>
    </w:p>
    <w:p w14:paraId="2AABE280" w14:textId="1734C668" w:rsidR="00096709" w:rsidRPr="00B64AD6" w:rsidRDefault="00096709" w:rsidP="008C46DE">
      <w:pPr>
        <w:pStyle w:val="Akapitzlist"/>
        <w:numPr>
          <w:ilvl w:val="2"/>
          <w:numId w:val="10"/>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5" w:name="_Hlk86841125"/>
      <w:r w:rsidRPr="00B64AD6">
        <w:rPr>
          <w:sz w:val="20"/>
          <w:szCs w:val="20"/>
          <w:u w:val="single"/>
        </w:rPr>
        <w:t>Komunikacja poprzez „Wyślij wiadomość”</w:t>
      </w:r>
      <w:r w:rsidRPr="00B64AD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Pr>
          <w:sz w:val="20"/>
          <w:szCs w:val="20"/>
        </w:rPr>
        <w:t>;</w:t>
      </w:r>
    </w:p>
    <w:p w14:paraId="1F1D074B" w14:textId="2C8849AD" w:rsidR="00096709" w:rsidRPr="00B56675" w:rsidRDefault="00096709" w:rsidP="008C46DE">
      <w:pPr>
        <w:pStyle w:val="Akapitzlist"/>
        <w:numPr>
          <w:ilvl w:val="2"/>
          <w:numId w:val="10"/>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56675">
        <w:rPr>
          <w:rFonts w:asciiTheme="minorHAnsi" w:hAnsiTheme="minorHAnsi" w:cstheme="minorHAnsi"/>
          <w:sz w:val="20"/>
          <w:szCs w:val="20"/>
          <w:u w:val="single"/>
          <w:lang w:eastAsia="pl-PL"/>
        </w:rPr>
        <w:t xml:space="preserve">Składanie </w:t>
      </w:r>
      <w:r w:rsidR="003C1ED7" w:rsidRPr="00B56675">
        <w:rPr>
          <w:rFonts w:asciiTheme="minorHAnsi" w:hAnsiTheme="minorHAnsi" w:cstheme="minorHAnsi"/>
          <w:sz w:val="20"/>
          <w:szCs w:val="20"/>
          <w:u w:val="single"/>
          <w:lang w:eastAsia="pl-PL"/>
        </w:rPr>
        <w:t>ofert</w:t>
      </w:r>
      <w:r w:rsidRPr="00B56675">
        <w:rPr>
          <w:rFonts w:asciiTheme="minorHAnsi" w:hAnsiTheme="minorHAnsi" w:cstheme="minorHAnsi"/>
          <w:sz w:val="20"/>
          <w:szCs w:val="20"/>
          <w:u w:val="single"/>
          <w:lang w:eastAsia="pl-PL"/>
        </w:rPr>
        <w:t>:</w:t>
      </w:r>
      <w:r w:rsidRPr="00B56675">
        <w:rPr>
          <w:rFonts w:asciiTheme="minorHAnsi" w:hAnsiTheme="minorHAnsi" w:cstheme="minorHAnsi"/>
          <w:sz w:val="20"/>
          <w:szCs w:val="20"/>
          <w:lang w:eastAsia="pl-PL"/>
        </w:rPr>
        <w:t xml:space="preserve"> występuje limit objętości plików lub spakowanych folderów w zakresie całe</w:t>
      </w:r>
      <w:r w:rsidR="003C1ED7" w:rsidRPr="00B56675">
        <w:rPr>
          <w:rFonts w:asciiTheme="minorHAnsi" w:hAnsiTheme="minorHAnsi" w:cstheme="minorHAnsi"/>
          <w:sz w:val="20"/>
          <w:szCs w:val="20"/>
          <w:lang w:eastAsia="pl-PL"/>
        </w:rPr>
        <w:t xml:space="preserve">j oferty </w:t>
      </w:r>
      <w:r w:rsidRPr="00B56675">
        <w:rPr>
          <w:rFonts w:asciiTheme="minorHAnsi" w:hAnsiTheme="minorHAnsi" w:cstheme="minorHAnsi"/>
          <w:sz w:val="20"/>
          <w:szCs w:val="20"/>
          <w:lang w:eastAsia="pl-PL"/>
        </w:rPr>
        <w:t xml:space="preserve">do ilości 10 plików lub spakowanych folderów, przy maksymalnej wielkości 150 MB </w:t>
      </w:r>
      <w:r w:rsidRPr="00B56675">
        <w:rPr>
          <w:rFonts w:cs="Calibri"/>
          <w:sz w:val="20"/>
          <w:szCs w:val="20"/>
        </w:rPr>
        <w:t>każde</w:t>
      </w:r>
      <w:r w:rsidRPr="00B56675">
        <w:rPr>
          <w:sz w:val="20"/>
          <w:szCs w:val="20"/>
        </w:rPr>
        <w:t>go z nich</w:t>
      </w:r>
      <w:r w:rsidRPr="00B56675">
        <w:rPr>
          <w:rFonts w:asciiTheme="minorHAnsi" w:hAnsiTheme="minorHAnsi" w:cstheme="minorHAnsi"/>
          <w:sz w:val="20"/>
          <w:szCs w:val="20"/>
          <w:lang w:eastAsia="pl-PL"/>
        </w:rPr>
        <w:t xml:space="preserve">. </w:t>
      </w:r>
    </w:p>
    <w:bookmarkEnd w:id="4"/>
    <w:bookmarkEnd w:id="5"/>
    <w:p w14:paraId="37AD83F7" w14:textId="77777777" w:rsidR="00096709" w:rsidRPr="00B64AD6"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A5697A" w:rsidRDefault="00096709" w:rsidP="008C46DE">
      <w:pPr>
        <w:pStyle w:val="Akapitzlist"/>
        <w:numPr>
          <w:ilvl w:val="1"/>
          <w:numId w:val="10"/>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A5697A">
        <w:rPr>
          <w:sz w:val="20"/>
          <w:szCs w:val="20"/>
          <w:lang w:eastAsia="pl-PL"/>
        </w:rPr>
        <w:t>Wykonawca, przystępując do niniejszego postępowania o udzielenie zamówienia publicznego:</w:t>
      </w:r>
    </w:p>
    <w:p w14:paraId="690C2C33" w14:textId="77777777" w:rsidR="00096709" w:rsidRPr="00ED48D1" w:rsidRDefault="00096709" w:rsidP="008C46DE">
      <w:pPr>
        <w:pStyle w:val="Akapitzlist"/>
        <w:numPr>
          <w:ilvl w:val="2"/>
          <w:numId w:val="10"/>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akceptuje warunki korzystania z pla</w:t>
      </w:r>
      <w:r>
        <w:rPr>
          <w:sz w:val="20"/>
          <w:szCs w:val="20"/>
          <w:lang w:eastAsia="pl-PL"/>
        </w:rPr>
        <w:t>tf</w:t>
      </w:r>
      <w:r w:rsidRPr="00ED48D1">
        <w:rPr>
          <w:sz w:val="20"/>
          <w:szCs w:val="20"/>
          <w:lang w:eastAsia="pl-PL"/>
        </w:rPr>
        <w:t>orm</w:t>
      </w:r>
      <w:r>
        <w:rPr>
          <w:sz w:val="20"/>
          <w:szCs w:val="20"/>
          <w:lang w:eastAsia="pl-PL"/>
        </w:rPr>
        <w:t>y</w:t>
      </w:r>
      <w:r w:rsidRPr="00ED48D1">
        <w:rPr>
          <w:sz w:val="20"/>
          <w:szCs w:val="20"/>
          <w:lang w:eastAsia="pl-PL"/>
        </w:rPr>
        <w:t xml:space="preserve"> określone w Regulaminie zamieszczonym na stronie internetowej pod linkiem w zakładce „Regulamin" oraz uznaje go za wiążący,</w:t>
      </w:r>
    </w:p>
    <w:p w14:paraId="13087EA4" w14:textId="77777777" w:rsidR="00096709" w:rsidRPr="00ED48D1" w:rsidRDefault="00096709" w:rsidP="008C46DE">
      <w:pPr>
        <w:pStyle w:val="Akapitzlist"/>
        <w:numPr>
          <w:ilvl w:val="2"/>
          <w:numId w:val="10"/>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zapoznał i stosuje się do Instrukcji składania wniosków</w:t>
      </w:r>
      <w:r>
        <w:rPr>
          <w:sz w:val="20"/>
          <w:szCs w:val="20"/>
          <w:lang w:eastAsia="pl-PL"/>
        </w:rPr>
        <w:t>, o której mowa w pkt. 14.5.1 SWZ.</w:t>
      </w:r>
    </w:p>
    <w:p w14:paraId="47EF1273" w14:textId="4FBC6310" w:rsidR="00096709" w:rsidRPr="005F6EC0"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Osobą uprawnioną do porozumiewania się z Wykonawcami jest:</w:t>
      </w:r>
      <w:r>
        <w:rPr>
          <w:rFonts w:asciiTheme="minorHAnsi" w:eastAsia="Times New Roman" w:hAnsiTheme="minorHAnsi" w:cstheme="minorHAnsi"/>
          <w:bCs/>
          <w:sz w:val="20"/>
          <w:szCs w:val="20"/>
          <w:lang w:eastAsia="ar-SA"/>
        </w:rPr>
        <w:t xml:space="preserve"> </w:t>
      </w:r>
      <w:r w:rsidR="00CD3829">
        <w:rPr>
          <w:rFonts w:asciiTheme="minorHAnsi" w:eastAsia="Times New Roman" w:hAnsiTheme="minorHAnsi" w:cstheme="minorHAnsi"/>
          <w:bCs/>
          <w:sz w:val="20"/>
          <w:szCs w:val="20"/>
          <w:lang w:eastAsia="ar-SA"/>
        </w:rPr>
        <w:t>Paweł Urbańczyk, Elżbieta Kurek</w:t>
      </w:r>
      <w:r w:rsidR="00C276AA">
        <w:rPr>
          <w:rFonts w:asciiTheme="minorHAnsi" w:eastAsia="Times New Roman" w:hAnsiTheme="minorHAnsi" w:cstheme="minorHAnsi"/>
          <w:bCs/>
          <w:sz w:val="20"/>
          <w:szCs w:val="20"/>
          <w:lang w:eastAsia="ar-SA"/>
        </w:rPr>
        <w:t>.</w:t>
      </w:r>
    </w:p>
    <w:p w14:paraId="5EB23E17" w14:textId="77777777" w:rsidR="00DE2F48" w:rsidRPr="005F6EC0"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8C46DE">
      <w:pPr>
        <w:numPr>
          <w:ilvl w:val="0"/>
          <w:numId w:val="10"/>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lastRenderedPageBreak/>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8C46DE">
      <w:pPr>
        <w:pStyle w:val="Akapitzlist"/>
        <w:numPr>
          <w:ilvl w:val="1"/>
          <w:numId w:val="10"/>
        </w:numPr>
        <w:suppressAutoHyphens/>
        <w:spacing w:after="0"/>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9ACFF2A" w14:textId="046E97DA" w:rsidR="00DE2F48" w:rsidRPr="005F6EC0"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8C46DE">
      <w:pPr>
        <w:numPr>
          <w:ilvl w:val="0"/>
          <w:numId w:val="7"/>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73992304" w14:textId="77777777" w:rsidR="00CD3829" w:rsidRDefault="009B558A" w:rsidP="008C46DE">
      <w:pPr>
        <w:numPr>
          <w:ilvl w:val="1"/>
          <w:numId w:val="7"/>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p>
    <w:p w14:paraId="490691DC" w14:textId="5FB35E36" w:rsidR="009B558A" w:rsidRPr="00BF2BE4" w:rsidRDefault="00CD3829" w:rsidP="00CD3829">
      <w:pPr>
        <w:suppressAutoHyphens/>
        <w:spacing w:after="0"/>
        <w:ind w:left="567"/>
        <w:rPr>
          <w:rFonts w:asciiTheme="minorHAnsi" w:eastAsia="Times New Roman" w:hAnsiTheme="minorHAnsi" w:cstheme="minorHAnsi"/>
          <w:color w:val="000000" w:themeColor="text1"/>
          <w:sz w:val="20"/>
          <w:szCs w:val="20"/>
          <w:lang w:eastAsia="ar-SA"/>
        </w:rPr>
      </w:pPr>
      <w:r w:rsidRPr="00BF2BE4">
        <w:rPr>
          <w:rFonts w:asciiTheme="minorHAnsi" w:eastAsia="Times New Roman" w:hAnsiTheme="minorHAnsi" w:cstheme="minorHAnsi"/>
          <w:color w:val="000000" w:themeColor="text1"/>
          <w:sz w:val="20"/>
          <w:szCs w:val="20"/>
          <w:lang w:eastAsia="ar-SA"/>
        </w:rPr>
        <w:t xml:space="preserve">Część nr 1: </w:t>
      </w:r>
      <w:r w:rsidR="00A953AB" w:rsidRPr="00BF2BE4">
        <w:rPr>
          <w:rFonts w:asciiTheme="minorHAnsi" w:eastAsia="Times New Roman" w:hAnsiTheme="minorHAnsi" w:cstheme="minorHAnsi"/>
          <w:b/>
          <w:bCs/>
          <w:color w:val="000000" w:themeColor="text1"/>
          <w:sz w:val="20"/>
          <w:szCs w:val="20"/>
          <w:lang w:eastAsia="ar-SA"/>
        </w:rPr>
        <w:t>500 000,00</w:t>
      </w:r>
      <w:r w:rsidR="009B558A" w:rsidRPr="00BF2BE4">
        <w:rPr>
          <w:rFonts w:asciiTheme="minorHAnsi" w:eastAsia="Times New Roman" w:hAnsiTheme="minorHAnsi" w:cstheme="minorHAnsi"/>
          <w:b/>
          <w:color w:val="000000" w:themeColor="text1"/>
          <w:sz w:val="20"/>
          <w:szCs w:val="20"/>
          <w:lang w:eastAsia="ar-SA"/>
        </w:rPr>
        <w:t xml:space="preserve"> zł</w:t>
      </w:r>
      <w:r w:rsidR="009B558A" w:rsidRPr="00BF2BE4">
        <w:rPr>
          <w:rFonts w:asciiTheme="minorHAnsi" w:eastAsia="Times New Roman" w:hAnsiTheme="minorHAnsi" w:cstheme="minorHAnsi"/>
          <w:color w:val="000000" w:themeColor="text1"/>
          <w:sz w:val="20"/>
          <w:szCs w:val="20"/>
          <w:lang w:eastAsia="ar-SA"/>
        </w:rPr>
        <w:t xml:space="preserve"> (</w:t>
      </w:r>
      <w:r w:rsidR="00A953AB" w:rsidRPr="00BF2BE4">
        <w:rPr>
          <w:rFonts w:asciiTheme="minorHAnsi" w:eastAsia="Times New Roman" w:hAnsiTheme="minorHAnsi" w:cstheme="minorHAnsi"/>
          <w:color w:val="000000" w:themeColor="text1"/>
          <w:sz w:val="20"/>
          <w:szCs w:val="20"/>
          <w:lang w:eastAsia="ar-SA"/>
        </w:rPr>
        <w:t xml:space="preserve"> pięćset tysięcy</w:t>
      </w:r>
      <w:r w:rsidRPr="00BF2BE4">
        <w:rPr>
          <w:rFonts w:asciiTheme="minorHAnsi" w:eastAsia="Times New Roman" w:hAnsiTheme="minorHAnsi" w:cstheme="minorHAnsi"/>
          <w:color w:val="000000" w:themeColor="text1"/>
          <w:sz w:val="20"/>
          <w:szCs w:val="20"/>
          <w:lang w:eastAsia="ar-SA"/>
        </w:rPr>
        <w:t xml:space="preserve"> </w:t>
      </w:r>
      <w:r w:rsidR="009B558A" w:rsidRPr="00BF2BE4">
        <w:rPr>
          <w:rFonts w:asciiTheme="minorHAnsi" w:eastAsia="Times New Roman" w:hAnsiTheme="minorHAnsi" w:cstheme="minorHAnsi"/>
          <w:color w:val="000000" w:themeColor="text1"/>
          <w:sz w:val="20"/>
          <w:szCs w:val="20"/>
          <w:lang w:eastAsia="ar-SA"/>
        </w:rPr>
        <w:t>złotych 00/100)</w:t>
      </w:r>
      <w:r w:rsidR="00C93C1C" w:rsidRPr="00BF2BE4">
        <w:rPr>
          <w:rFonts w:asciiTheme="minorHAnsi" w:eastAsia="Times New Roman" w:hAnsiTheme="minorHAnsi" w:cstheme="minorHAnsi"/>
          <w:color w:val="000000" w:themeColor="text1"/>
          <w:sz w:val="20"/>
          <w:szCs w:val="20"/>
          <w:lang w:eastAsia="ar-SA"/>
        </w:rPr>
        <w:t>;</w:t>
      </w:r>
    </w:p>
    <w:p w14:paraId="36BC2EAB" w14:textId="75CA5042" w:rsidR="00CD3829" w:rsidRPr="00EA4B99" w:rsidRDefault="00CD3829" w:rsidP="00CD3829">
      <w:pPr>
        <w:suppressAutoHyphens/>
        <w:spacing w:after="0"/>
        <w:ind w:left="567"/>
        <w:rPr>
          <w:rFonts w:asciiTheme="minorHAnsi" w:eastAsia="Times New Roman" w:hAnsiTheme="minorHAnsi" w:cstheme="minorHAnsi"/>
          <w:sz w:val="20"/>
          <w:szCs w:val="20"/>
          <w:lang w:eastAsia="ar-SA"/>
        </w:rPr>
      </w:pPr>
      <w:r w:rsidRPr="00BF2BE4">
        <w:rPr>
          <w:rFonts w:asciiTheme="minorHAnsi" w:eastAsia="Times New Roman" w:hAnsiTheme="minorHAnsi" w:cstheme="minorHAnsi"/>
          <w:sz w:val="20"/>
          <w:szCs w:val="20"/>
          <w:lang w:eastAsia="ar-SA"/>
        </w:rPr>
        <w:t xml:space="preserve">Część nr 2: </w:t>
      </w:r>
      <w:r w:rsidRPr="00BF2BE4">
        <w:rPr>
          <w:rFonts w:asciiTheme="minorHAnsi" w:eastAsia="Times New Roman" w:hAnsiTheme="minorHAnsi" w:cstheme="minorHAnsi"/>
          <w:b/>
          <w:bCs/>
          <w:sz w:val="20"/>
          <w:szCs w:val="20"/>
          <w:lang w:eastAsia="ar-SA"/>
        </w:rPr>
        <w:t>100 zł</w:t>
      </w:r>
      <w:r w:rsidRPr="00BF2BE4">
        <w:rPr>
          <w:rFonts w:asciiTheme="minorHAnsi" w:eastAsia="Times New Roman" w:hAnsiTheme="minorHAnsi" w:cstheme="minorHAnsi"/>
          <w:sz w:val="20"/>
          <w:szCs w:val="20"/>
          <w:lang w:eastAsia="ar-SA"/>
        </w:rPr>
        <w:t xml:space="preserve"> (sto złotych 00/100)</w:t>
      </w:r>
      <w:r w:rsidR="00C93C1C" w:rsidRPr="00BF2BE4">
        <w:rPr>
          <w:rFonts w:asciiTheme="minorHAnsi" w:eastAsia="Times New Roman" w:hAnsiTheme="minorHAnsi" w:cstheme="minorHAnsi"/>
          <w:sz w:val="20"/>
          <w:szCs w:val="20"/>
          <w:lang w:eastAsia="ar-SA"/>
        </w:rPr>
        <w:t>.</w:t>
      </w:r>
    </w:p>
    <w:p w14:paraId="1C167F7A" w14:textId="77777777" w:rsidR="009B558A" w:rsidRPr="00EA4B99" w:rsidRDefault="009B558A" w:rsidP="008C46DE">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8C46DE">
      <w:pPr>
        <w:numPr>
          <w:ilvl w:val="1"/>
          <w:numId w:val="7"/>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8C46DE">
      <w:pPr>
        <w:numPr>
          <w:ilvl w:val="2"/>
          <w:numId w:val="7"/>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8C46DE">
      <w:pPr>
        <w:numPr>
          <w:ilvl w:val="2"/>
          <w:numId w:val="7"/>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8C46DE">
      <w:pPr>
        <w:numPr>
          <w:ilvl w:val="2"/>
          <w:numId w:val="7"/>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8C46DE">
      <w:pPr>
        <w:numPr>
          <w:ilvl w:val="2"/>
          <w:numId w:val="7"/>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8C46DE">
      <w:pPr>
        <w:pStyle w:val="Akapitzlist"/>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8C46DE">
      <w:pPr>
        <w:pStyle w:val="Akapitzlist"/>
        <w:numPr>
          <w:ilvl w:val="1"/>
          <w:numId w:val="7"/>
        </w:numPr>
        <w:suppressAutoHyphens/>
        <w:spacing w:after="0"/>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Nazwa banku: Santander Bank Polska S.A.</w:t>
      </w:r>
    </w:p>
    <w:p w14:paraId="65C2F65A" w14:textId="77777777" w:rsidR="004C1E73" w:rsidRPr="00A7261F" w:rsidRDefault="004C1E73" w:rsidP="004C1E73">
      <w:pPr>
        <w:suppressAutoHyphens/>
        <w:spacing w:after="0"/>
        <w:ind w:left="1842" w:hanging="567"/>
        <w:jc w:val="both"/>
        <w:rPr>
          <w:rFonts w:asciiTheme="minorHAnsi" w:hAnsiTheme="minorHAnsi" w:cstheme="minorHAnsi"/>
          <w:b/>
          <w:sz w:val="20"/>
          <w:szCs w:val="20"/>
          <w:lang w:val="en-GB" w:eastAsia="ar-SA"/>
        </w:rPr>
      </w:pPr>
      <w:proofErr w:type="spellStart"/>
      <w:r w:rsidRPr="00A7261F">
        <w:rPr>
          <w:rFonts w:asciiTheme="minorHAnsi" w:hAnsiTheme="minorHAnsi" w:cstheme="minorHAnsi"/>
          <w:b/>
          <w:sz w:val="20"/>
          <w:szCs w:val="20"/>
          <w:lang w:val="en-GB" w:eastAsia="ar-SA"/>
        </w:rPr>
        <w:t>Numer</w:t>
      </w:r>
      <w:proofErr w:type="spellEnd"/>
      <w:r w:rsidRPr="00A7261F">
        <w:rPr>
          <w:rFonts w:asciiTheme="minorHAnsi" w:hAnsiTheme="minorHAnsi" w:cstheme="minorHAnsi"/>
          <w:b/>
          <w:sz w:val="20"/>
          <w:szCs w:val="20"/>
          <w:lang w:val="en-GB" w:eastAsia="ar-SA"/>
        </w:rPr>
        <w:t xml:space="preserve"> </w:t>
      </w:r>
      <w:proofErr w:type="spellStart"/>
      <w:r w:rsidRPr="00A7261F">
        <w:rPr>
          <w:rFonts w:asciiTheme="minorHAnsi" w:hAnsiTheme="minorHAnsi" w:cstheme="minorHAnsi"/>
          <w:b/>
          <w:sz w:val="20"/>
          <w:szCs w:val="20"/>
          <w:lang w:val="en-GB" w:eastAsia="ar-SA"/>
        </w:rPr>
        <w:t>konta</w:t>
      </w:r>
      <w:proofErr w:type="spellEnd"/>
      <w:r w:rsidRPr="00A7261F">
        <w:rPr>
          <w:rFonts w:asciiTheme="minorHAnsi" w:hAnsiTheme="minorHAnsi" w:cstheme="minorHAnsi"/>
          <w:b/>
          <w:sz w:val="20"/>
          <w:szCs w:val="20"/>
          <w:lang w:val="en-GB" w:eastAsia="ar-SA"/>
        </w:rPr>
        <w:t xml:space="preserve"> 73 1090 2053 0000 0001 4761 7962</w:t>
      </w:r>
    </w:p>
    <w:p w14:paraId="27BA01A5" w14:textId="77777777" w:rsidR="004C1E73" w:rsidRPr="00A7261F" w:rsidRDefault="004C1E73" w:rsidP="004C1E73">
      <w:pPr>
        <w:suppressAutoHyphens/>
        <w:spacing w:after="0"/>
        <w:ind w:left="1842" w:hanging="567"/>
        <w:jc w:val="both"/>
        <w:rPr>
          <w:rFonts w:asciiTheme="minorHAnsi" w:hAnsiTheme="minorHAnsi" w:cstheme="minorHAnsi"/>
          <w:b/>
          <w:sz w:val="20"/>
          <w:szCs w:val="20"/>
          <w:lang w:val="en-GB" w:eastAsia="ar-SA"/>
        </w:rPr>
      </w:pPr>
      <w:r w:rsidRPr="00A7261F">
        <w:rPr>
          <w:rFonts w:asciiTheme="minorHAnsi" w:hAnsiTheme="minorHAnsi" w:cstheme="minorHAnsi"/>
          <w:b/>
          <w:sz w:val="20"/>
          <w:szCs w:val="20"/>
          <w:lang w:val="en-GB" w:eastAsia="ar-SA"/>
        </w:rPr>
        <w:t>(IBAN: PL73109020530000000147617962, SWIFT: WBKPPLPP)</w:t>
      </w:r>
    </w:p>
    <w:p w14:paraId="68BFABE9" w14:textId="403E0E5E" w:rsidR="009B558A" w:rsidRPr="00EA4B99"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EA4B99"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A4B99"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462B7EB3" w:rsidR="009B558A" w:rsidRPr="00EA4B99"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8C46DE">
      <w:pPr>
        <w:pStyle w:val="Akapitzlist"/>
        <w:numPr>
          <w:ilvl w:val="0"/>
          <w:numId w:val="7"/>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5F6EC0" w:rsidRDefault="00E23B8D" w:rsidP="008C46DE">
      <w:pPr>
        <w:pStyle w:val="Akapitzlist"/>
        <w:numPr>
          <w:ilvl w:val="1"/>
          <w:numId w:val="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lastRenderedPageBreak/>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5F6EC0" w:rsidRDefault="00E23B8D" w:rsidP="008C46DE">
      <w:pPr>
        <w:pStyle w:val="Akapitzlist"/>
        <w:numPr>
          <w:ilvl w:val="1"/>
          <w:numId w:val="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5F6EC0" w:rsidRDefault="00E23B8D" w:rsidP="008C46DE">
      <w:pPr>
        <w:pStyle w:val="Akapitzlist"/>
        <w:numPr>
          <w:ilvl w:val="1"/>
          <w:numId w:val="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5F6EC0" w:rsidRDefault="00E23B8D" w:rsidP="008C46DE">
      <w:pPr>
        <w:pStyle w:val="Akapitzlist"/>
        <w:numPr>
          <w:ilvl w:val="1"/>
          <w:numId w:val="7"/>
        </w:numPr>
        <w:spacing w:after="0"/>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874EB0">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2DC8A52B" w14:textId="77777777" w:rsidR="00E23B8D" w:rsidRPr="005F6EC0" w:rsidRDefault="00E23B8D" w:rsidP="008C46DE">
      <w:pPr>
        <w:pStyle w:val="Akapitzlist"/>
        <w:numPr>
          <w:ilvl w:val="2"/>
          <w:numId w:val="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8C46DE">
      <w:pPr>
        <w:pStyle w:val="Akapitzlist"/>
        <w:numPr>
          <w:ilvl w:val="2"/>
          <w:numId w:val="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8C46DE">
      <w:pPr>
        <w:pStyle w:val="Akapitzlist"/>
        <w:numPr>
          <w:ilvl w:val="2"/>
          <w:numId w:val="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8C46DE">
      <w:pPr>
        <w:pStyle w:val="Akapitzlist"/>
        <w:numPr>
          <w:ilvl w:val="2"/>
          <w:numId w:val="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8C46DE">
      <w:pPr>
        <w:pStyle w:val="Akapitzlist"/>
        <w:numPr>
          <w:ilvl w:val="1"/>
          <w:numId w:val="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8C46DE">
      <w:pPr>
        <w:pStyle w:val="Akapitzlist"/>
        <w:numPr>
          <w:ilvl w:val="1"/>
          <w:numId w:val="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5F6EC0" w:rsidRDefault="009C4C0E" w:rsidP="008C46DE">
      <w:pPr>
        <w:pStyle w:val="Akapitzlist"/>
        <w:numPr>
          <w:ilvl w:val="0"/>
          <w:numId w:val="12"/>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p w14:paraId="48BFF9C9" w14:textId="0F885D65" w:rsidR="009C4C0E" w:rsidRPr="005F6EC0" w:rsidRDefault="009C4C0E" w:rsidP="008C46DE">
      <w:pPr>
        <w:pStyle w:val="Akapitzlist"/>
        <w:numPr>
          <w:ilvl w:val="1"/>
          <w:numId w:val="12"/>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Wykonawca może złożyć tylko jedną ofertę</w:t>
      </w:r>
      <w:r w:rsidR="00F71A0F">
        <w:rPr>
          <w:rFonts w:asciiTheme="minorHAnsi" w:eastAsia="Times New Roman" w:hAnsiTheme="minorHAnsi" w:cstheme="minorHAnsi"/>
          <w:sz w:val="20"/>
          <w:szCs w:val="20"/>
          <w:lang w:eastAsia="pl-PL"/>
        </w:rPr>
        <w:t xml:space="preserve"> na daną część</w:t>
      </w:r>
      <w:r w:rsidRPr="005F6EC0">
        <w:rPr>
          <w:rFonts w:asciiTheme="minorHAnsi" w:eastAsia="Times New Roman" w:hAnsiTheme="minorHAnsi" w:cstheme="minorHAnsi"/>
          <w:sz w:val="20"/>
          <w:szCs w:val="20"/>
          <w:lang w:eastAsia="pl-PL"/>
        </w:rPr>
        <w:t>, z wyjątkiem przypadków określonych w ustawie.</w:t>
      </w:r>
    </w:p>
    <w:p w14:paraId="07DE80BF" w14:textId="77777777" w:rsidR="009C4C0E" w:rsidRPr="005F6EC0" w:rsidRDefault="009C4C0E" w:rsidP="008C46DE">
      <w:pPr>
        <w:pStyle w:val="Akapitzlist"/>
        <w:numPr>
          <w:ilvl w:val="1"/>
          <w:numId w:val="12"/>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5F6EC0" w:rsidRDefault="009C4C0E" w:rsidP="008C46DE">
      <w:pPr>
        <w:pStyle w:val="Akapitzlist"/>
        <w:numPr>
          <w:ilvl w:val="1"/>
          <w:numId w:val="12"/>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5F6EC0" w:rsidRDefault="009C4C0E" w:rsidP="008C46DE">
      <w:pPr>
        <w:pStyle w:val="Akapitzlist"/>
        <w:widowControl w:val="0"/>
        <w:numPr>
          <w:ilvl w:val="1"/>
          <w:numId w:val="12"/>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5F6EC0" w:rsidRDefault="00B30FE0" w:rsidP="008C46DE">
      <w:pPr>
        <w:pStyle w:val="Akapitzlist"/>
        <w:widowControl w:val="0"/>
        <w:numPr>
          <w:ilvl w:val="1"/>
          <w:numId w:val="12"/>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lang w:eastAsia="pl-PL"/>
        </w:rPr>
        <w:t xml:space="preserve">Ofertę wraz z wymaganymi dokumentami należy </w:t>
      </w:r>
      <w:r w:rsidR="00E81A8B" w:rsidRPr="005F6EC0">
        <w:rPr>
          <w:rFonts w:asciiTheme="minorHAnsi" w:hAnsiTheme="minorHAnsi" w:cstheme="minorHAnsi"/>
          <w:sz w:val="20"/>
          <w:szCs w:val="20"/>
          <w:lang w:eastAsia="pl-PL"/>
        </w:rPr>
        <w:t xml:space="preserve">złożyć za pośrednictwem </w:t>
      </w:r>
      <w:r w:rsidRPr="005F6EC0">
        <w:rPr>
          <w:rFonts w:asciiTheme="minorHAnsi" w:hAnsiTheme="minorHAnsi" w:cstheme="minorHAnsi"/>
          <w:sz w:val="20"/>
          <w:szCs w:val="20"/>
          <w:lang w:eastAsia="pl-PL"/>
        </w:rPr>
        <w:t>Platform</w:t>
      </w:r>
      <w:r w:rsidR="00E81A8B" w:rsidRPr="005F6EC0">
        <w:rPr>
          <w:rFonts w:asciiTheme="minorHAnsi" w:hAnsiTheme="minorHAnsi" w:cstheme="minorHAnsi"/>
          <w:sz w:val="20"/>
          <w:szCs w:val="20"/>
          <w:lang w:eastAsia="pl-PL"/>
        </w:rPr>
        <w:t>y</w:t>
      </w:r>
      <w:r w:rsidRPr="005F6EC0">
        <w:rPr>
          <w:rFonts w:asciiTheme="minorHAnsi" w:hAnsiTheme="minorHAnsi" w:cstheme="minorHAnsi"/>
          <w:sz w:val="20"/>
          <w:szCs w:val="20"/>
          <w:lang w:eastAsia="pl-PL"/>
        </w:rPr>
        <w:t xml:space="preserve"> </w:t>
      </w:r>
      <w:r w:rsidR="009E4F3B" w:rsidRPr="005F6EC0">
        <w:rPr>
          <w:rFonts w:asciiTheme="minorHAnsi" w:hAnsiTheme="minorHAnsi" w:cstheme="minorHAnsi"/>
          <w:sz w:val="20"/>
          <w:szCs w:val="20"/>
          <w:lang w:eastAsia="pl-PL"/>
        </w:rPr>
        <w:t>wskazanej w pkt 1.2. SWZ</w:t>
      </w:r>
      <w:r w:rsidRPr="005F6EC0">
        <w:rPr>
          <w:rFonts w:asciiTheme="minorHAnsi" w:hAnsiTheme="minorHAnsi" w:cstheme="minorHAnsi"/>
          <w:sz w:val="20"/>
          <w:szCs w:val="20"/>
          <w:lang w:eastAsia="pl-PL"/>
        </w:rPr>
        <w:t>. Oferta powinna być:</w:t>
      </w:r>
    </w:p>
    <w:p w14:paraId="6284F15D" w14:textId="77777777" w:rsidR="00FE28FC" w:rsidRPr="005F6EC0" w:rsidRDefault="00B30FE0" w:rsidP="008C46DE">
      <w:pPr>
        <w:pStyle w:val="Akapitzlist"/>
        <w:widowControl w:val="0"/>
        <w:numPr>
          <w:ilvl w:val="2"/>
          <w:numId w:val="12"/>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sporządzona zgodnie z treścią niniejszej SWZ,</w:t>
      </w:r>
    </w:p>
    <w:p w14:paraId="0A9EF395" w14:textId="65E5CB11" w:rsidR="00C7757C" w:rsidRPr="005F6EC0" w:rsidRDefault="00B30FE0" w:rsidP="008C46DE">
      <w:pPr>
        <w:pStyle w:val="Akapitzlist"/>
        <w:widowControl w:val="0"/>
        <w:numPr>
          <w:ilvl w:val="2"/>
          <w:numId w:val="12"/>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1A9E901C" w14:textId="700BAAA8" w:rsidR="00B30FE0" w:rsidRPr="005F6EC0" w:rsidRDefault="00B30FE0" w:rsidP="008C46DE">
      <w:pPr>
        <w:pStyle w:val="Akapitzlist"/>
        <w:widowControl w:val="0"/>
        <w:numPr>
          <w:ilvl w:val="2"/>
          <w:numId w:val="12"/>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podpisana kwalifikowanym podpisem elektronicznym przez osobę/osoby upoważnioną/upoważnione.</w:t>
      </w:r>
    </w:p>
    <w:p w14:paraId="2544CE77" w14:textId="77777777" w:rsidR="00C7757C"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lastRenderedPageBreak/>
        <w:t xml:space="preserve">Zgodnie z art. </w:t>
      </w:r>
      <w:r w:rsidR="00725A5F" w:rsidRPr="005F6EC0">
        <w:rPr>
          <w:rFonts w:asciiTheme="minorHAnsi" w:hAnsiTheme="minorHAnsi" w:cstheme="minorHAnsi"/>
          <w:sz w:val="20"/>
          <w:szCs w:val="20"/>
        </w:rPr>
        <w:t>1</w:t>
      </w:r>
      <w:r w:rsidRPr="005F6EC0">
        <w:rPr>
          <w:rFonts w:asciiTheme="minorHAnsi" w:hAnsiTheme="minorHAnsi" w:cstheme="minorHAnsi"/>
          <w:sz w:val="20"/>
          <w:szCs w:val="20"/>
        </w:rPr>
        <w:t xml:space="preserve">8 ust. 3 </w:t>
      </w:r>
      <w:r w:rsidR="00204D09">
        <w:rPr>
          <w:rFonts w:asciiTheme="minorHAnsi" w:hAnsiTheme="minorHAnsi" w:cstheme="minorHAnsi"/>
          <w:sz w:val="20"/>
          <w:szCs w:val="20"/>
        </w:rPr>
        <w:t>PZP</w:t>
      </w:r>
      <w:r w:rsidRPr="005F6EC0">
        <w:rPr>
          <w:rFonts w:asciiTheme="minorHAnsi" w:hAnsiTheme="minorHAnsi" w:cstheme="minorHAnsi"/>
          <w:sz w:val="20"/>
          <w:szCs w:val="20"/>
        </w:rPr>
        <w:t>, nie ujawnia się informacji stanowiących tajemnicę przedsiębiorstwa, w rozumieniu przepisów o zwalczaniu nieuczciwej konkurencji</w:t>
      </w:r>
      <w:r w:rsidR="00725A5F" w:rsidRPr="005F6EC0">
        <w:rPr>
          <w:rFonts w:asciiTheme="minorHAnsi" w:hAnsiTheme="minorHAnsi" w:cstheme="minorHAnsi"/>
          <w:sz w:val="20"/>
          <w:szCs w:val="20"/>
        </w:rPr>
        <w:t>,</w:t>
      </w:r>
      <w:r w:rsidRPr="005F6EC0">
        <w:rPr>
          <w:rFonts w:asciiTheme="minorHAnsi" w:hAnsiTheme="minorHAnsi" w:cstheme="minorHAnsi"/>
          <w:sz w:val="20"/>
          <w:szCs w:val="20"/>
        </w:rPr>
        <w:t xml:space="preserve"> </w:t>
      </w:r>
      <w:r w:rsidR="00725A5F" w:rsidRPr="005F6EC0">
        <w:rPr>
          <w:rFonts w:asciiTheme="minorHAnsi" w:hAnsiTheme="minorHAnsi" w:cstheme="minorHAnsi"/>
          <w:sz w:val="20"/>
          <w:szCs w:val="20"/>
        </w:rPr>
        <w:t>j</w:t>
      </w:r>
      <w:r w:rsidRPr="005F6EC0">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5F6EC0">
        <w:rPr>
          <w:rFonts w:asciiTheme="minorHAnsi" w:hAnsiTheme="minorHAnsi" w:cstheme="minorHAnsi"/>
          <w:sz w:val="20"/>
          <w:szCs w:val="20"/>
          <w:lang w:bidi="pl-PL"/>
        </w:rPr>
        <w:t>Zaleca się, aby każdy dokument zawierający tajemnicę przedsiębiorstwa został zamieszczony w odrębnym pliku.</w:t>
      </w:r>
      <w:r w:rsidR="00222320" w:rsidRPr="005F6EC0">
        <w:rPr>
          <w:rFonts w:asciiTheme="minorHAnsi" w:hAnsiTheme="minorHAnsi" w:cstheme="minorHAnsi"/>
          <w:sz w:val="20"/>
          <w:szCs w:val="20"/>
          <w:lang w:bidi="pl-PL"/>
        </w:rPr>
        <w:t xml:space="preserve"> </w:t>
      </w:r>
      <w:r w:rsidR="00222320" w:rsidRPr="005F6EC0">
        <w:rPr>
          <w:rFonts w:asciiTheme="minorHAnsi" w:eastAsia="Times New Roman" w:hAnsiTheme="minorHAnsi" w:cstheme="minorHAnsi"/>
          <w:sz w:val="20"/>
          <w:szCs w:val="20"/>
          <w:lang w:eastAsia="ar-SA"/>
        </w:rPr>
        <w:t xml:space="preserve">UWAGA: Na </w:t>
      </w:r>
      <w:r w:rsidR="00F54A71">
        <w:rPr>
          <w:rFonts w:asciiTheme="minorHAnsi" w:eastAsia="Times New Roman" w:hAnsiTheme="minorHAnsi" w:cstheme="minorHAnsi"/>
          <w:sz w:val="20"/>
          <w:szCs w:val="20"/>
          <w:lang w:eastAsia="ar-SA"/>
        </w:rPr>
        <w:t>w</w:t>
      </w:r>
      <w:r w:rsidR="00222320" w:rsidRPr="005F6EC0">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0D07B04B" w14:textId="48577B73" w:rsidR="00E278C2"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Każdy z wykonawców może złożyć tylko jedną ofertę</w:t>
      </w:r>
      <w:r w:rsidR="00C93C1C">
        <w:rPr>
          <w:rFonts w:asciiTheme="minorHAnsi" w:hAnsiTheme="minorHAnsi" w:cstheme="minorHAnsi"/>
          <w:sz w:val="20"/>
          <w:szCs w:val="20"/>
        </w:rPr>
        <w:t xml:space="preserve"> na daną część</w:t>
      </w:r>
      <w:r w:rsidRPr="005F6EC0">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1845DA6B" w14:textId="5E4B6251" w:rsidR="00B30FE0" w:rsidRPr="005F6EC0"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5F6EC0" w:rsidRDefault="00B30FE0" w:rsidP="008C46DE">
      <w:pPr>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5F6EC0">
        <w:rPr>
          <w:rFonts w:asciiTheme="minorHAnsi" w:hAnsiTheme="minorHAnsi" w:cstheme="minorHAnsi"/>
          <w:sz w:val="20"/>
          <w:szCs w:val="20"/>
        </w:rPr>
        <w:t>W</w:t>
      </w:r>
      <w:r w:rsidRPr="005F6EC0">
        <w:rPr>
          <w:rFonts w:asciiTheme="minorHAnsi" w:hAnsiTheme="minorHAnsi" w:cstheme="minorHAnsi"/>
          <w:sz w:val="20"/>
          <w:szCs w:val="20"/>
        </w:rPr>
        <w:t xml:space="preserve">ykonawca, albo przez </w:t>
      </w:r>
      <w:r w:rsidR="00C7757C" w:rsidRPr="005F6EC0">
        <w:rPr>
          <w:rFonts w:asciiTheme="minorHAnsi" w:hAnsiTheme="minorHAnsi" w:cstheme="minorHAnsi"/>
          <w:sz w:val="20"/>
          <w:szCs w:val="20"/>
        </w:rPr>
        <w:t>P</w:t>
      </w:r>
      <w:r w:rsidRPr="005F6EC0">
        <w:rPr>
          <w:rFonts w:asciiTheme="minorHAnsi" w:hAnsiTheme="minorHAnsi" w:cstheme="minorHAnsi"/>
          <w:sz w:val="20"/>
          <w:szCs w:val="20"/>
        </w:rPr>
        <w:t>odwykonawcę.</w:t>
      </w:r>
    </w:p>
    <w:p w14:paraId="26299D79" w14:textId="77777777" w:rsidR="00C7757C" w:rsidRPr="005F6EC0" w:rsidRDefault="00B30FE0" w:rsidP="008C46DE">
      <w:pPr>
        <w:numPr>
          <w:ilvl w:val="1"/>
          <w:numId w:val="12"/>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31FF4987" w:rsidR="00C7757C" w:rsidRPr="005F6EC0" w:rsidRDefault="00B30FE0" w:rsidP="008C46DE">
      <w:pPr>
        <w:numPr>
          <w:ilvl w:val="1"/>
          <w:numId w:val="12"/>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sz w:val="20"/>
          <w:szCs w:val="20"/>
          <w:lang w:eastAsia="pl-PL" w:bidi="pl-PL"/>
        </w:rPr>
        <w:t>Formularz oferty</w:t>
      </w:r>
      <w:r w:rsidR="00F71A0F">
        <w:rPr>
          <w:rFonts w:asciiTheme="minorHAnsi" w:eastAsia="Times New Roman" w:hAnsiTheme="minorHAnsi" w:cstheme="minorHAnsi"/>
          <w:sz w:val="20"/>
          <w:szCs w:val="20"/>
          <w:lang w:eastAsia="pl-PL" w:bidi="pl-PL"/>
        </w:rPr>
        <w:t xml:space="preserve"> oraz </w:t>
      </w:r>
      <w:r w:rsidR="00F71A0F" w:rsidRPr="00F71A0F">
        <w:rPr>
          <w:rFonts w:asciiTheme="minorHAnsi" w:eastAsia="Times New Roman" w:hAnsiTheme="minorHAnsi" w:cstheme="minorHAnsi"/>
          <w:sz w:val="20"/>
          <w:szCs w:val="20"/>
          <w:lang w:eastAsia="pl-PL" w:bidi="pl-PL"/>
        </w:rPr>
        <w:t>Formularz obliczenia ceny</w:t>
      </w:r>
      <w:r w:rsidRPr="005F6EC0">
        <w:rPr>
          <w:rFonts w:asciiTheme="minorHAnsi" w:eastAsia="Times New Roman" w:hAnsiTheme="minorHAnsi" w:cstheme="minorHAnsi"/>
          <w:sz w:val="20"/>
          <w:szCs w:val="20"/>
          <w:lang w:eastAsia="pl-PL" w:bidi="pl-PL"/>
        </w:rPr>
        <w:t xml:space="preserve"> </w:t>
      </w:r>
      <w:r w:rsidRPr="005F6EC0">
        <w:rPr>
          <w:rFonts w:asciiTheme="minorHAnsi" w:eastAsia="Times New Roman" w:hAnsiTheme="minorHAnsi" w:cstheme="minorHAnsi"/>
          <w:b/>
          <w:bCs/>
          <w:sz w:val="20"/>
          <w:szCs w:val="20"/>
          <w:lang w:eastAsia="pl-PL" w:bidi="pl-PL"/>
        </w:rPr>
        <w:t>nie podlega</w:t>
      </w:r>
      <w:r w:rsidR="00F71A0F">
        <w:rPr>
          <w:rFonts w:asciiTheme="minorHAnsi" w:eastAsia="Times New Roman" w:hAnsiTheme="minorHAnsi" w:cstheme="minorHAnsi"/>
          <w:b/>
          <w:bCs/>
          <w:sz w:val="20"/>
          <w:szCs w:val="20"/>
          <w:lang w:eastAsia="pl-PL" w:bidi="pl-PL"/>
        </w:rPr>
        <w:t>ją</w:t>
      </w:r>
      <w:r w:rsidRPr="005F6EC0">
        <w:rPr>
          <w:rFonts w:asciiTheme="minorHAnsi" w:eastAsia="Times New Roman" w:hAnsiTheme="minorHAnsi" w:cstheme="minorHAnsi"/>
          <w:b/>
          <w:bCs/>
          <w:sz w:val="20"/>
          <w:szCs w:val="20"/>
          <w:lang w:eastAsia="pl-PL" w:bidi="pl-PL"/>
        </w:rPr>
        <w:t xml:space="preserve"> uzupełnieniu</w:t>
      </w:r>
      <w:r w:rsidR="00B644BB" w:rsidRPr="005F6EC0">
        <w:rPr>
          <w:rFonts w:asciiTheme="minorHAnsi" w:eastAsia="Times New Roman" w:hAnsiTheme="minorHAnsi" w:cstheme="minorHAnsi"/>
          <w:b/>
          <w:bCs/>
          <w:sz w:val="20"/>
          <w:szCs w:val="20"/>
          <w:lang w:eastAsia="pl-PL" w:bidi="pl-PL"/>
        </w:rPr>
        <w:t>.</w:t>
      </w:r>
    </w:p>
    <w:p w14:paraId="58CFE80D" w14:textId="6615645E" w:rsidR="00B30FE0" w:rsidRPr="005F6EC0" w:rsidRDefault="00B30FE0" w:rsidP="008C46DE">
      <w:pPr>
        <w:numPr>
          <w:ilvl w:val="1"/>
          <w:numId w:val="12"/>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6EC0">
        <w:rPr>
          <w:rFonts w:asciiTheme="minorHAnsi" w:hAnsiTheme="minorHAnsi" w:cstheme="minorHAnsi"/>
          <w:sz w:val="20"/>
          <w:szCs w:val="20"/>
        </w:rPr>
        <w:t>PAdES</w:t>
      </w:r>
      <w:proofErr w:type="spellEnd"/>
      <w:r w:rsidRPr="005F6EC0">
        <w:rPr>
          <w:rFonts w:asciiTheme="minorHAnsi" w:hAnsiTheme="minorHAnsi" w:cstheme="minorHAnsi"/>
          <w:sz w:val="20"/>
          <w:szCs w:val="20"/>
        </w:rPr>
        <w:t>.</w:t>
      </w:r>
    </w:p>
    <w:p w14:paraId="7307CD37"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Pliki w innych formatach niż PDF zaleca się opatrzyć zewnętrznym podpisem </w:t>
      </w:r>
      <w:proofErr w:type="spellStart"/>
      <w:r w:rsidRPr="005F6EC0">
        <w:rPr>
          <w:rFonts w:asciiTheme="minorHAnsi" w:hAnsiTheme="minorHAnsi" w:cstheme="minorHAnsi"/>
          <w:sz w:val="20"/>
          <w:szCs w:val="20"/>
        </w:rPr>
        <w:t>XAdES</w:t>
      </w:r>
      <w:proofErr w:type="spellEnd"/>
      <w:r w:rsidRPr="005F6EC0">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Osobą składającą ofertę powinna być osoba kontaktowa podawana w dokumentacji.</w:t>
      </w:r>
    </w:p>
    <w:p w14:paraId="1D984D59"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5F6EC0" w:rsidRDefault="00B30FE0" w:rsidP="008C46DE">
      <w:pPr>
        <w:numPr>
          <w:ilvl w:val="2"/>
          <w:numId w:val="12"/>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Zamawiający rekomenduje wykorzystanie podpisu z kwalifikowanym znacznikiem czasu.</w:t>
      </w:r>
    </w:p>
    <w:p w14:paraId="4688CFC4" w14:textId="06EDFCD4" w:rsidR="00784B61" w:rsidRPr="005F6EC0"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5F6EC0" w:rsidRDefault="00E23B8D" w:rsidP="008C46DE">
      <w:pPr>
        <w:pStyle w:val="Akapitzlist"/>
        <w:numPr>
          <w:ilvl w:val="0"/>
          <w:numId w:val="12"/>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TERMIN SKŁADANIA I OTWARCIA OFERT:</w:t>
      </w:r>
    </w:p>
    <w:p w14:paraId="25013914" w14:textId="7802B5D5" w:rsidR="00E23B8D" w:rsidRPr="00A97EF9" w:rsidRDefault="00E23B8D" w:rsidP="008C46DE">
      <w:pPr>
        <w:numPr>
          <w:ilvl w:val="1"/>
          <w:numId w:val="12"/>
        </w:numPr>
        <w:suppressAutoHyphens/>
        <w:spacing w:after="0"/>
        <w:ind w:left="567" w:hanging="567"/>
        <w:rPr>
          <w:rStyle w:val="Tekstzastpczy"/>
          <w:rFonts w:asciiTheme="minorHAnsi" w:hAnsiTheme="minorHAnsi" w:cstheme="minorHAnsi"/>
          <w:color w:val="auto"/>
          <w:sz w:val="20"/>
          <w:szCs w:val="20"/>
          <w:lang w:eastAsia="ar-SA"/>
        </w:rPr>
      </w:pPr>
      <w:r w:rsidRPr="00A97EF9">
        <w:rPr>
          <w:rFonts w:asciiTheme="minorHAnsi" w:eastAsia="Times New Roman" w:hAnsiTheme="minorHAnsi" w:cstheme="minorHAnsi"/>
          <w:sz w:val="20"/>
          <w:szCs w:val="20"/>
          <w:lang w:eastAsia="ar-SA"/>
        </w:rPr>
        <w:t xml:space="preserve">Termin złożenia oferty upływa </w:t>
      </w:r>
      <w:r w:rsidRPr="00A97EF9">
        <w:rPr>
          <w:rFonts w:asciiTheme="minorHAnsi" w:eastAsia="Times New Roman" w:hAnsiTheme="minorHAnsi" w:cstheme="minorHAnsi"/>
          <w:b/>
          <w:bCs/>
          <w:sz w:val="20"/>
          <w:szCs w:val="20"/>
          <w:lang w:eastAsia="ar-SA"/>
        </w:rPr>
        <w:t xml:space="preserve">w dniu </w:t>
      </w:r>
      <w:r w:rsidR="005B11DF" w:rsidRPr="00A97EF9">
        <w:rPr>
          <w:rStyle w:val="Tekstzastpczy"/>
          <w:rFonts w:asciiTheme="minorHAnsi" w:hAnsiTheme="minorHAnsi" w:cstheme="minorHAnsi"/>
          <w:b/>
          <w:bCs/>
          <w:color w:val="auto"/>
          <w:sz w:val="20"/>
          <w:szCs w:val="20"/>
        </w:rPr>
        <w:t>7.08.</w:t>
      </w:r>
      <w:r w:rsidR="002F38D9" w:rsidRPr="00A97EF9">
        <w:rPr>
          <w:rStyle w:val="Tekstzastpczy"/>
          <w:rFonts w:asciiTheme="minorHAnsi" w:hAnsiTheme="minorHAnsi" w:cstheme="minorHAnsi"/>
          <w:b/>
          <w:bCs/>
          <w:color w:val="auto"/>
          <w:sz w:val="20"/>
          <w:szCs w:val="20"/>
        </w:rPr>
        <w:t>202</w:t>
      </w:r>
      <w:r w:rsidR="00C10540" w:rsidRPr="00A97EF9">
        <w:rPr>
          <w:rStyle w:val="Tekstzastpczy"/>
          <w:rFonts w:asciiTheme="minorHAnsi" w:hAnsiTheme="minorHAnsi" w:cstheme="minorHAnsi"/>
          <w:b/>
          <w:bCs/>
          <w:color w:val="auto"/>
          <w:sz w:val="20"/>
          <w:szCs w:val="20"/>
        </w:rPr>
        <w:t>3</w:t>
      </w:r>
      <w:r w:rsidRPr="00A97EF9">
        <w:rPr>
          <w:rStyle w:val="Tekstzastpczy"/>
          <w:rFonts w:asciiTheme="minorHAnsi" w:hAnsiTheme="minorHAnsi" w:cstheme="minorHAnsi"/>
          <w:b/>
          <w:bCs/>
          <w:color w:val="auto"/>
          <w:sz w:val="20"/>
          <w:szCs w:val="20"/>
        </w:rPr>
        <w:t xml:space="preserve"> r. </w:t>
      </w:r>
      <w:r w:rsidRPr="00A97EF9">
        <w:rPr>
          <w:rFonts w:asciiTheme="minorHAnsi" w:eastAsia="Times New Roman" w:hAnsiTheme="minorHAnsi" w:cstheme="minorHAnsi"/>
          <w:b/>
          <w:bCs/>
          <w:sz w:val="20"/>
          <w:szCs w:val="20"/>
          <w:lang w:eastAsia="ar-SA"/>
        </w:rPr>
        <w:t xml:space="preserve">godz. </w:t>
      </w:r>
      <w:r w:rsidR="002F38D9" w:rsidRPr="00A97EF9">
        <w:rPr>
          <w:rFonts w:asciiTheme="minorHAnsi" w:eastAsia="Times New Roman" w:hAnsiTheme="minorHAnsi" w:cstheme="minorHAnsi"/>
          <w:b/>
          <w:bCs/>
          <w:sz w:val="20"/>
          <w:szCs w:val="20"/>
          <w:lang w:eastAsia="ar-SA"/>
        </w:rPr>
        <w:t>12:45</w:t>
      </w:r>
      <w:r w:rsidR="009742A4" w:rsidRPr="00A97EF9">
        <w:rPr>
          <w:rFonts w:asciiTheme="minorHAnsi" w:eastAsia="Times New Roman" w:hAnsiTheme="minorHAnsi" w:cstheme="minorHAnsi"/>
          <w:b/>
          <w:bCs/>
          <w:sz w:val="20"/>
          <w:szCs w:val="20"/>
          <w:lang w:eastAsia="ar-SA"/>
        </w:rPr>
        <w:t>.</w:t>
      </w:r>
    </w:p>
    <w:p w14:paraId="3AF7723B" w14:textId="77777777" w:rsidR="00E23B8D" w:rsidRPr="005F6EC0" w:rsidRDefault="00E23B8D" w:rsidP="00CF59F8">
      <w:pPr>
        <w:suppressAutoHyphens/>
        <w:spacing w:after="0"/>
        <w:ind w:left="708"/>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sz w:val="20"/>
          <w:szCs w:val="20"/>
          <w:lang w:eastAsia="ar-SA"/>
        </w:rPr>
        <w:lastRenderedPageBreak/>
        <w:t>UWAGA: Decydujące znaczenie dla oceny zachowania powyższego terminu ma data i godzina wpływu oferty na platformę wskazaną w pkt. 1.2 SWZ.</w:t>
      </w:r>
      <w:r w:rsidRPr="005F6EC0">
        <w:rPr>
          <w:rFonts w:asciiTheme="minorHAnsi" w:eastAsia="Times New Roman" w:hAnsiTheme="minorHAnsi" w:cstheme="minorHAnsi"/>
          <w:bCs/>
          <w:sz w:val="20"/>
          <w:szCs w:val="20"/>
          <w:lang w:eastAsia="ar-SA"/>
        </w:rPr>
        <w:t xml:space="preserve"> </w:t>
      </w:r>
      <w:bookmarkStart w:id="6" w:name="_Toc56878493"/>
      <w:bookmarkStart w:id="7" w:name="_Toc136762103"/>
    </w:p>
    <w:bookmarkEnd w:id="6"/>
    <w:bookmarkEnd w:id="7"/>
    <w:p w14:paraId="41E62397" w14:textId="7C9F8EC0" w:rsidR="00E23B8D" w:rsidRPr="005F6EC0" w:rsidRDefault="00E23B8D" w:rsidP="008C46DE">
      <w:pPr>
        <w:numPr>
          <w:ilvl w:val="1"/>
          <w:numId w:val="12"/>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Otwarcie ofert nastąpi w dniu </w:t>
      </w:r>
      <w:r w:rsidR="005B11DF" w:rsidRPr="00A97EF9">
        <w:rPr>
          <w:rFonts w:asciiTheme="minorHAnsi" w:hAnsiTheme="minorHAnsi" w:cstheme="minorHAnsi"/>
          <w:b/>
          <w:bCs/>
          <w:sz w:val="20"/>
          <w:szCs w:val="20"/>
        </w:rPr>
        <w:t>7.08</w:t>
      </w:r>
      <w:r w:rsidR="00A97EF9">
        <w:rPr>
          <w:rFonts w:asciiTheme="minorHAnsi" w:hAnsiTheme="minorHAnsi" w:cstheme="minorHAnsi"/>
          <w:b/>
          <w:bCs/>
          <w:sz w:val="20"/>
          <w:szCs w:val="20"/>
        </w:rPr>
        <w:t>.</w:t>
      </w:r>
      <w:r w:rsidR="002F38D9" w:rsidRPr="00A97EF9">
        <w:rPr>
          <w:rFonts w:asciiTheme="minorHAnsi" w:hAnsiTheme="minorHAnsi" w:cstheme="minorHAnsi"/>
          <w:b/>
          <w:bCs/>
          <w:sz w:val="20"/>
          <w:szCs w:val="20"/>
        </w:rPr>
        <w:t>202</w:t>
      </w:r>
      <w:r w:rsidR="00C10540" w:rsidRPr="00A97EF9">
        <w:rPr>
          <w:rFonts w:asciiTheme="minorHAnsi" w:hAnsiTheme="minorHAnsi" w:cstheme="minorHAnsi"/>
          <w:b/>
          <w:bCs/>
          <w:sz w:val="20"/>
          <w:szCs w:val="20"/>
        </w:rPr>
        <w:t>3</w:t>
      </w:r>
      <w:r w:rsidRPr="005F6EC0">
        <w:rPr>
          <w:rFonts w:asciiTheme="minorHAnsi" w:hAnsiTheme="minorHAnsi" w:cstheme="minorHAnsi"/>
          <w:b/>
          <w:sz w:val="20"/>
          <w:szCs w:val="20"/>
        </w:rPr>
        <w:t xml:space="preserve"> r. o godz. </w:t>
      </w:r>
      <w:r w:rsidR="002F38D9">
        <w:rPr>
          <w:rFonts w:asciiTheme="minorHAnsi" w:hAnsiTheme="minorHAnsi" w:cstheme="minorHAnsi"/>
          <w:b/>
          <w:sz w:val="20"/>
          <w:szCs w:val="20"/>
        </w:rPr>
        <w:t>13:00</w:t>
      </w:r>
      <w:r w:rsidRPr="005F6EC0">
        <w:rPr>
          <w:rFonts w:asciiTheme="minorHAnsi" w:hAnsiTheme="minorHAnsi" w:cstheme="minorHAnsi"/>
          <w:b/>
          <w:sz w:val="20"/>
          <w:szCs w:val="20"/>
        </w:rPr>
        <w:t xml:space="preserve"> </w:t>
      </w:r>
      <w:r w:rsidRPr="005F6EC0">
        <w:rPr>
          <w:rFonts w:asciiTheme="minorHAnsi" w:hAnsiTheme="minorHAnsi" w:cstheme="minorHAnsi"/>
          <w:bCs/>
          <w:sz w:val="20"/>
          <w:szCs w:val="20"/>
        </w:rPr>
        <w:t xml:space="preserve">(lub w przypadku awarii – zgodnie z dyspozycją art. 222 ust. 2 PZP). </w:t>
      </w:r>
    </w:p>
    <w:p w14:paraId="34F02FBF" w14:textId="77777777" w:rsidR="00E23B8D" w:rsidRPr="005F6EC0" w:rsidRDefault="00E23B8D" w:rsidP="008C46DE">
      <w:pPr>
        <w:numPr>
          <w:ilvl w:val="1"/>
          <w:numId w:val="12"/>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347E1" w:rsidRDefault="00E23B8D" w:rsidP="002B4F3C">
      <w:pPr>
        <w:spacing w:after="0"/>
        <w:ind w:left="435"/>
        <w:rPr>
          <w:rFonts w:asciiTheme="minorHAnsi" w:hAnsiTheme="minorHAnsi" w:cstheme="minorHAnsi"/>
          <w:b/>
          <w:bCs/>
          <w:color w:val="FF0000"/>
          <w:sz w:val="20"/>
          <w:szCs w:val="20"/>
        </w:rPr>
      </w:pPr>
    </w:p>
    <w:p w14:paraId="15C33A7A" w14:textId="77777777" w:rsidR="00E23B8D" w:rsidRPr="00C30D5F" w:rsidRDefault="00E23B8D" w:rsidP="008C46DE">
      <w:pPr>
        <w:pStyle w:val="Akapitzlist"/>
        <w:numPr>
          <w:ilvl w:val="0"/>
          <w:numId w:val="12"/>
        </w:numPr>
        <w:shd w:val="clear" w:color="auto" w:fill="FFFFFF"/>
        <w:spacing w:after="0"/>
        <w:ind w:left="284" w:hanging="426"/>
        <w:rPr>
          <w:rFonts w:asciiTheme="minorHAnsi" w:eastAsia="Times New Roman" w:hAnsiTheme="minorHAnsi" w:cstheme="minorHAnsi"/>
          <w:b/>
          <w:bCs/>
          <w:sz w:val="20"/>
          <w:szCs w:val="20"/>
          <w:lang w:eastAsia="pl-PL"/>
        </w:rPr>
      </w:pPr>
      <w:r w:rsidRPr="00C30D5F">
        <w:rPr>
          <w:rFonts w:asciiTheme="minorHAnsi" w:eastAsia="Times New Roman" w:hAnsiTheme="minorHAnsi" w:cstheme="minorHAnsi"/>
          <w:b/>
          <w:bCs/>
          <w:sz w:val="20"/>
          <w:szCs w:val="20"/>
          <w:lang w:eastAsia="pl-PL"/>
        </w:rPr>
        <w:t>TERMIN ZWIĄZANIA OFERTĄ:</w:t>
      </w:r>
    </w:p>
    <w:p w14:paraId="7DA71EE0" w14:textId="3A80DFF3" w:rsidR="00E23B8D" w:rsidRPr="00C30D5F" w:rsidRDefault="00E23B8D" w:rsidP="008C46DE">
      <w:pPr>
        <w:pStyle w:val="Akapitzlist"/>
        <w:numPr>
          <w:ilvl w:val="1"/>
          <w:numId w:val="12"/>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Wykonawca jest związany ofertą </w:t>
      </w:r>
      <w:r w:rsidRPr="00C30D5F">
        <w:rPr>
          <w:rFonts w:asciiTheme="minorHAnsi" w:eastAsia="Times New Roman" w:hAnsiTheme="minorHAnsi" w:cstheme="minorHAnsi"/>
          <w:b/>
          <w:bCs/>
          <w:sz w:val="20"/>
          <w:szCs w:val="20"/>
          <w:lang w:eastAsia="pl-PL"/>
        </w:rPr>
        <w:t xml:space="preserve">do </w:t>
      </w:r>
      <w:r w:rsidR="00A97EF9">
        <w:rPr>
          <w:rFonts w:asciiTheme="minorHAnsi" w:eastAsia="Times New Roman" w:hAnsiTheme="minorHAnsi" w:cstheme="minorHAnsi"/>
          <w:b/>
          <w:bCs/>
          <w:sz w:val="20"/>
          <w:szCs w:val="20"/>
          <w:lang w:eastAsia="pl-PL"/>
        </w:rPr>
        <w:t>5.09.</w:t>
      </w:r>
      <w:r w:rsidRPr="00C30D5F">
        <w:rPr>
          <w:rFonts w:asciiTheme="minorHAnsi" w:eastAsia="Times New Roman" w:hAnsiTheme="minorHAnsi" w:cstheme="minorHAnsi"/>
          <w:b/>
          <w:bCs/>
          <w:sz w:val="20"/>
          <w:szCs w:val="20"/>
          <w:lang w:eastAsia="pl-PL"/>
        </w:rPr>
        <w:t>202</w:t>
      </w:r>
      <w:r w:rsidR="00C10540">
        <w:rPr>
          <w:rFonts w:asciiTheme="minorHAnsi" w:eastAsia="Times New Roman" w:hAnsiTheme="minorHAnsi" w:cstheme="minorHAnsi"/>
          <w:b/>
          <w:bCs/>
          <w:sz w:val="20"/>
          <w:szCs w:val="20"/>
          <w:lang w:eastAsia="pl-PL"/>
        </w:rPr>
        <w:t>3</w:t>
      </w:r>
      <w:r w:rsidRPr="00C30D5F">
        <w:rPr>
          <w:rFonts w:asciiTheme="minorHAnsi" w:eastAsia="Times New Roman" w:hAnsiTheme="minorHAnsi" w:cstheme="minorHAnsi"/>
          <w:b/>
          <w:bCs/>
          <w:sz w:val="20"/>
          <w:szCs w:val="20"/>
          <w:lang w:eastAsia="pl-PL"/>
        </w:rPr>
        <w:t xml:space="preserve"> r.</w:t>
      </w:r>
    </w:p>
    <w:p w14:paraId="0F587F4C" w14:textId="100B4888" w:rsidR="00E23B8D" w:rsidRPr="00C30D5F" w:rsidRDefault="00E23B8D" w:rsidP="008C46DE">
      <w:pPr>
        <w:pStyle w:val="Akapitzlist"/>
        <w:numPr>
          <w:ilvl w:val="1"/>
          <w:numId w:val="12"/>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51184D44" w14:textId="7F37C902" w:rsidR="00E23B8D" w:rsidRPr="00192FA7" w:rsidRDefault="00E23B8D" w:rsidP="008C46DE">
      <w:pPr>
        <w:pStyle w:val="Akapitzlist"/>
        <w:numPr>
          <w:ilvl w:val="1"/>
          <w:numId w:val="12"/>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92FA7" w:rsidRDefault="00E23B8D" w:rsidP="008C46DE">
      <w:pPr>
        <w:pStyle w:val="Akapitzlist"/>
        <w:numPr>
          <w:ilvl w:val="1"/>
          <w:numId w:val="12"/>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5F6EC0"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5F6EC0" w:rsidRDefault="002003D4" w:rsidP="008C46DE">
      <w:pPr>
        <w:pStyle w:val="Akapitzlist"/>
        <w:numPr>
          <w:ilvl w:val="0"/>
          <w:numId w:val="12"/>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5F6EC0" w:rsidRDefault="002003D4" w:rsidP="008C46DE">
      <w:pPr>
        <w:pStyle w:val="Akapitzlist"/>
        <w:numPr>
          <w:ilvl w:val="1"/>
          <w:numId w:val="12"/>
        </w:numPr>
        <w:shd w:val="clear" w:color="auto" w:fill="FFFFFF"/>
        <w:spacing w:after="0"/>
        <w:ind w:left="567" w:hanging="567"/>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Ocenie podlegają nieodrzucone oferty.</w:t>
      </w:r>
    </w:p>
    <w:p w14:paraId="2523CB14" w14:textId="184D7904" w:rsidR="002003D4" w:rsidRPr="005F6EC0" w:rsidRDefault="002003D4" w:rsidP="008C46DE">
      <w:pPr>
        <w:pStyle w:val="Akapitzlist"/>
        <w:numPr>
          <w:ilvl w:val="2"/>
          <w:numId w:val="12"/>
        </w:numPr>
        <w:tabs>
          <w:tab w:val="left" w:pos="-567"/>
        </w:tabs>
        <w:spacing w:after="0"/>
        <w:ind w:left="993" w:hanging="851"/>
        <w:jc w:val="both"/>
        <w:rPr>
          <w:rFonts w:asciiTheme="minorHAnsi" w:hAnsiTheme="minorHAnsi" w:cstheme="minorHAnsi"/>
          <w:b/>
          <w:sz w:val="20"/>
          <w:szCs w:val="20"/>
        </w:rPr>
      </w:pPr>
      <w:r w:rsidRPr="005F6EC0">
        <w:rPr>
          <w:rFonts w:asciiTheme="minorHAnsi" w:hAnsiTheme="minorHAnsi" w:cstheme="minorHAnsi"/>
          <w:b/>
          <w:sz w:val="20"/>
          <w:szCs w:val="20"/>
        </w:rPr>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69327D94" w14:textId="47162672" w:rsidR="002003D4" w:rsidRPr="005F6EC0"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5F6EC0">
        <w:rPr>
          <w:rFonts w:asciiTheme="minorHAnsi" w:hAnsiTheme="minorHAnsi" w:cstheme="minorHAnsi"/>
          <w:sz w:val="20"/>
          <w:szCs w:val="20"/>
        </w:rPr>
        <w:t>Sposób dokonania oceny wg wzoru:</w:t>
      </w:r>
    </w:p>
    <w:p w14:paraId="37CDB516"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0F9B0BD4"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7DB96458"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4C4B891E"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08D81533" w14:textId="77777777" w:rsidR="002003D4" w:rsidRPr="005F6EC0"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7347E1" w:rsidRDefault="002003D4" w:rsidP="008C46DE">
      <w:pPr>
        <w:pStyle w:val="Akapitzlist"/>
        <w:numPr>
          <w:ilvl w:val="0"/>
          <w:numId w:val="8"/>
        </w:numPr>
        <w:tabs>
          <w:tab w:val="left" w:pos="-567"/>
        </w:tabs>
        <w:spacing w:after="0"/>
        <w:jc w:val="both"/>
        <w:rPr>
          <w:rFonts w:asciiTheme="minorHAnsi" w:hAnsiTheme="minorHAnsi" w:cstheme="minorHAnsi"/>
          <w:b/>
          <w:vanish/>
          <w:color w:val="FF0000"/>
          <w:sz w:val="20"/>
          <w:szCs w:val="20"/>
        </w:rPr>
      </w:pPr>
    </w:p>
    <w:p w14:paraId="1B2047BC" w14:textId="77777777" w:rsidR="002003D4" w:rsidRPr="007347E1" w:rsidRDefault="002003D4" w:rsidP="008C46DE">
      <w:pPr>
        <w:pStyle w:val="Akapitzlist"/>
        <w:numPr>
          <w:ilvl w:val="0"/>
          <w:numId w:val="8"/>
        </w:numPr>
        <w:tabs>
          <w:tab w:val="left" w:pos="-567"/>
        </w:tabs>
        <w:spacing w:after="0"/>
        <w:jc w:val="both"/>
        <w:rPr>
          <w:rFonts w:asciiTheme="minorHAnsi" w:hAnsiTheme="minorHAnsi" w:cstheme="minorHAnsi"/>
          <w:b/>
          <w:vanish/>
          <w:color w:val="FF0000"/>
          <w:sz w:val="20"/>
          <w:szCs w:val="20"/>
        </w:rPr>
      </w:pPr>
    </w:p>
    <w:p w14:paraId="406CC12D" w14:textId="77777777" w:rsidR="002003D4" w:rsidRPr="007347E1" w:rsidRDefault="002003D4" w:rsidP="008C46DE">
      <w:pPr>
        <w:pStyle w:val="Akapitzlist"/>
        <w:numPr>
          <w:ilvl w:val="1"/>
          <w:numId w:val="8"/>
        </w:numPr>
        <w:tabs>
          <w:tab w:val="left" w:pos="-567"/>
        </w:tabs>
        <w:spacing w:after="0"/>
        <w:jc w:val="both"/>
        <w:rPr>
          <w:rFonts w:asciiTheme="minorHAnsi" w:hAnsiTheme="minorHAnsi" w:cstheme="minorHAnsi"/>
          <w:b/>
          <w:vanish/>
          <w:color w:val="FF0000"/>
          <w:sz w:val="20"/>
          <w:szCs w:val="20"/>
        </w:rPr>
      </w:pPr>
    </w:p>
    <w:p w14:paraId="0A8035BD" w14:textId="1DDAE176" w:rsidR="004172F7" w:rsidRPr="005F6EC0" w:rsidRDefault="004172F7" w:rsidP="008C46DE">
      <w:pPr>
        <w:pStyle w:val="Akapitzlist"/>
        <w:numPr>
          <w:ilvl w:val="0"/>
          <w:numId w:val="12"/>
        </w:numPr>
        <w:shd w:val="clear" w:color="auto" w:fill="FFFFFF"/>
        <w:spacing w:after="0"/>
        <w:ind w:left="284" w:hanging="426"/>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3997DFB2" w14:textId="77777777" w:rsidR="00F86ACF" w:rsidRPr="005F6EC0" w:rsidRDefault="00F86ACF" w:rsidP="008C46DE">
      <w:pPr>
        <w:pStyle w:val="Akapitzlist"/>
        <w:numPr>
          <w:ilvl w:val="0"/>
          <w:numId w:val="9"/>
        </w:numPr>
        <w:spacing w:after="0"/>
        <w:jc w:val="both"/>
        <w:rPr>
          <w:rFonts w:asciiTheme="minorHAnsi" w:hAnsiTheme="minorHAnsi" w:cstheme="minorHAnsi"/>
          <w:vanish/>
          <w:sz w:val="20"/>
          <w:szCs w:val="20"/>
          <w:shd w:val="clear" w:color="auto" w:fill="FFFFFF"/>
        </w:rPr>
      </w:pPr>
    </w:p>
    <w:p w14:paraId="0E2FD7D3" w14:textId="77777777" w:rsidR="00F86ACF" w:rsidRPr="005F6EC0" w:rsidRDefault="00F86ACF" w:rsidP="008C46DE">
      <w:pPr>
        <w:pStyle w:val="Akapitzlist"/>
        <w:numPr>
          <w:ilvl w:val="0"/>
          <w:numId w:val="9"/>
        </w:numPr>
        <w:spacing w:after="0"/>
        <w:jc w:val="both"/>
        <w:rPr>
          <w:rFonts w:asciiTheme="minorHAnsi" w:hAnsiTheme="minorHAnsi" w:cstheme="minorHAnsi"/>
          <w:vanish/>
          <w:sz w:val="20"/>
          <w:szCs w:val="20"/>
          <w:shd w:val="clear" w:color="auto" w:fill="FFFFFF"/>
        </w:rPr>
      </w:pPr>
    </w:p>
    <w:p w14:paraId="5E433F9C" w14:textId="447E1F83" w:rsidR="001A20D7" w:rsidRPr="005F6EC0" w:rsidRDefault="001A20D7" w:rsidP="008C46DE">
      <w:pPr>
        <w:pStyle w:val="Akapitzlist"/>
        <w:numPr>
          <w:ilvl w:val="1"/>
          <w:numId w:val="9"/>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5F6EC0" w:rsidRDefault="001A20D7" w:rsidP="008C46DE">
      <w:pPr>
        <w:pStyle w:val="Akapitzlist"/>
        <w:numPr>
          <w:ilvl w:val="1"/>
          <w:numId w:val="9"/>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B11835">
        <w:rPr>
          <w:rFonts w:asciiTheme="minorHAnsi" w:eastAsia="Times New Roman" w:hAnsiTheme="minorHAnsi" w:cstheme="minorHAnsi"/>
          <w:sz w:val="20"/>
          <w:szCs w:val="20"/>
          <w:lang w:eastAsia="ar-SA"/>
        </w:rPr>
        <w:t>2</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74411554" w14:textId="783429CD" w:rsidR="001A20D7" w:rsidRPr="005F6EC0" w:rsidRDefault="001A20D7" w:rsidP="008C46DE">
      <w:pPr>
        <w:pStyle w:val="Akapitzlist"/>
        <w:numPr>
          <w:ilvl w:val="1"/>
          <w:numId w:val="9"/>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5F6EC0"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5F6EC0" w:rsidRDefault="007A2699" w:rsidP="008C46DE">
      <w:pPr>
        <w:pStyle w:val="Akapitzlist"/>
        <w:numPr>
          <w:ilvl w:val="0"/>
          <w:numId w:val="13"/>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2566E2D" w:rsidR="0045187A" w:rsidRPr="005F6EC0" w:rsidRDefault="0045187A" w:rsidP="008C46DE">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Zamawiający </w:t>
      </w:r>
      <w:r w:rsidR="00F71A0F">
        <w:rPr>
          <w:rFonts w:asciiTheme="minorHAnsi" w:hAnsiTheme="minorHAnsi" w:cstheme="minorHAnsi"/>
          <w:sz w:val="20"/>
        </w:rPr>
        <w:t xml:space="preserve">nie </w:t>
      </w:r>
      <w:r w:rsidRPr="005F6EC0">
        <w:rPr>
          <w:rFonts w:asciiTheme="minorHAnsi" w:hAnsiTheme="minorHAnsi" w:cstheme="minorHAnsi"/>
          <w:sz w:val="20"/>
        </w:rPr>
        <w:t xml:space="preserve">wymaga wniesienia zabezpieczenia należytego wykonania umowy.  </w:t>
      </w:r>
    </w:p>
    <w:p w14:paraId="5BB0DBFE" w14:textId="47141C5C" w:rsidR="00EE52B5" w:rsidRPr="007347E1"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946A5E" w:rsidRDefault="003077AE" w:rsidP="008C46DE">
      <w:pPr>
        <w:pStyle w:val="Akapitzlist"/>
        <w:numPr>
          <w:ilvl w:val="0"/>
          <w:numId w:val="14"/>
        </w:numPr>
        <w:shd w:val="clear" w:color="auto" w:fill="FFFFFF"/>
        <w:spacing w:after="0"/>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8C46DE">
      <w:pPr>
        <w:pStyle w:val="Akapitzlist"/>
        <w:numPr>
          <w:ilvl w:val="1"/>
          <w:numId w:val="14"/>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lastRenderedPageBreak/>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8C46DE">
      <w:pPr>
        <w:pStyle w:val="Akapitzlist"/>
        <w:numPr>
          <w:ilvl w:val="1"/>
          <w:numId w:val="14"/>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5F6EC0" w:rsidRDefault="007A2699" w:rsidP="008C46DE">
      <w:pPr>
        <w:pStyle w:val="Akapitzlist"/>
        <w:numPr>
          <w:ilvl w:val="0"/>
          <w:numId w:val="15"/>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72D492BC" w14:textId="7897B8D5" w:rsidR="00CC36CE" w:rsidRPr="005F6EC0" w:rsidRDefault="00CC36CE"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5F6EC0"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1F8D9348" w14:textId="5F3128CE" w:rsidR="007A2699" w:rsidRPr="005F6EC0"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2B4F3C">
      <w:pPr>
        <w:spacing w:after="0"/>
        <w:jc w:val="both"/>
        <w:rPr>
          <w:rFonts w:asciiTheme="minorHAnsi" w:hAnsiTheme="minorHAnsi" w:cstheme="minorHAnsi"/>
          <w:b/>
          <w:sz w:val="20"/>
          <w:szCs w:val="20"/>
        </w:rPr>
      </w:pPr>
    </w:p>
    <w:p w14:paraId="6AD36B07" w14:textId="77777777" w:rsidR="007A2699" w:rsidRPr="005F6EC0" w:rsidRDefault="007A2699" w:rsidP="008C46DE">
      <w:pPr>
        <w:pStyle w:val="Akapitzlist"/>
        <w:numPr>
          <w:ilvl w:val="0"/>
          <w:numId w:val="15"/>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8C46DE">
      <w:pPr>
        <w:pStyle w:val="Akapitzlist"/>
        <w:numPr>
          <w:ilvl w:val="1"/>
          <w:numId w:val="15"/>
        </w:numPr>
        <w:tabs>
          <w:tab w:val="left" w:pos="-567"/>
        </w:tabs>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8C46DE">
      <w:pPr>
        <w:pStyle w:val="Akapitzlist"/>
        <w:numPr>
          <w:ilvl w:val="2"/>
          <w:numId w:val="15"/>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340D0987" w14:textId="77777777"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45677175"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z późn. zm.) i przepisów wykonawczych do tej ustawy. </w:t>
      </w:r>
    </w:p>
    <w:p w14:paraId="4388BBF2" w14:textId="77777777"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lastRenderedPageBreak/>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46A5E" w:rsidRDefault="007A2699" w:rsidP="008C46DE">
      <w:pPr>
        <w:pStyle w:val="Akapitzlist"/>
        <w:numPr>
          <w:ilvl w:val="2"/>
          <w:numId w:val="15"/>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38F9C5BD" w14:textId="77777777" w:rsidR="002B4F3C"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8C46DE">
      <w:pPr>
        <w:pStyle w:val="Akapitzlist"/>
        <w:numPr>
          <w:ilvl w:val="1"/>
          <w:numId w:val="15"/>
        </w:numPr>
        <w:tabs>
          <w:tab w:val="left" w:pos="-567"/>
        </w:tabs>
        <w:spacing w:after="0"/>
        <w:ind w:left="567"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8C46DE">
      <w:pPr>
        <w:pStyle w:val="Akapitzlist"/>
        <w:numPr>
          <w:ilvl w:val="2"/>
          <w:numId w:val="15"/>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8C46DE">
      <w:pPr>
        <w:pStyle w:val="Akapitzlist"/>
        <w:numPr>
          <w:ilvl w:val="2"/>
          <w:numId w:val="15"/>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347E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092206" w:rsidRDefault="007A2699" w:rsidP="008C46DE">
      <w:pPr>
        <w:pStyle w:val="Akapitzlist"/>
        <w:numPr>
          <w:ilvl w:val="0"/>
          <w:numId w:val="15"/>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7BA2B60B" w:rsidR="007A2699" w:rsidRPr="00092206" w:rsidRDefault="007A2699" w:rsidP="008C46DE">
      <w:pPr>
        <w:pStyle w:val="Akapitzlist"/>
        <w:numPr>
          <w:ilvl w:val="1"/>
          <w:numId w:val="15"/>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23F7BD55" w14:textId="28B15FC3" w:rsidR="0043175B" w:rsidRDefault="007A2699" w:rsidP="008C46DE">
      <w:pPr>
        <w:pStyle w:val="Akapitzlist"/>
        <w:numPr>
          <w:ilvl w:val="1"/>
          <w:numId w:val="15"/>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43175B">
        <w:rPr>
          <w:rFonts w:asciiTheme="minorHAnsi" w:hAnsiTheme="minorHAnsi" w:cstheme="minorHAnsi"/>
          <w:sz w:val="20"/>
          <w:szCs w:val="20"/>
        </w:rPr>
        <w:t>,</w:t>
      </w:r>
    </w:p>
    <w:p w14:paraId="200D2BF1" w14:textId="3BC204F3" w:rsidR="007A2699" w:rsidRPr="00092206" w:rsidRDefault="0043175B" w:rsidP="008C46DE">
      <w:pPr>
        <w:pStyle w:val="Akapitzlist"/>
        <w:numPr>
          <w:ilvl w:val="1"/>
          <w:numId w:val="15"/>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2a do SWZ- Formularz obliczania ceny</w:t>
      </w:r>
      <w:r w:rsidR="00155D7E">
        <w:rPr>
          <w:rFonts w:asciiTheme="minorHAnsi" w:hAnsiTheme="minorHAnsi" w:cstheme="minorHAnsi"/>
          <w:sz w:val="20"/>
          <w:szCs w:val="20"/>
        </w:rPr>
        <w:t>,</w:t>
      </w:r>
    </w:p>
    <w:p w14:paraId="3127CF4E" w14:textId="5F27C7C3" w:rsidR="008448D1" w:rsidRDefault="007A2699" w:rsidP="008C46DE">
      <w:pPr>
        <w:pStyle w:val="Akapitzlist"/>
        <w:numPr>
          <w:ilvl w:val="1"/>
          <w:numId w:val="15"/>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3</w:t>
      </w:r>
      <w:r w:rsidR="008448D1">
        <w:rPr>
          <w:rFonts w:asciiTheme="minorHAnsi" w:hAnsiTheme="minorHAnsi" w:cstheme="minorHAnsi"/>
          <w:sz w:val="20"/>
          <w:szCs w:val="20"/>
        </w:rPr>
        <w:t>a</w:t>
      </w:r>
      <w:r w:rsidRPr="00092206">
        <w:rPr>
          <w:rFonts w:asciiTheme="minorHAnsi" w:hAnsiTheme="minorHAnsi" w:cstheme="minorHAnsi"/>
          <w:sz w:val="20"/>
          <w:szCs w:val="20"/>
        </w:rPr>
        <w:t xml:space="preserve"> do SWZ – </w:t>
      </w:r>
      <w:r w:rsidR="008448D1">
        <w:rPr>
          <w:rFonts w:asciiTheme="minorHAnsi" w:hAnsiTheme="minorHAnsi" w:cstheme="minorHAnsi"/>
          <w:sz w:val="20"/>
          <w:szCs w:val="20"/>
        </w:rPr>
        <w:t>Projektowane postanowienia umowy generalnej</w:t>
      </w:r>
      <w:r w:rsidR="00C93C1C">
        <w:rPr>
          <w:rFonts w:asciiTheme="minorHAnsi" w:hAnsiTheme="minorHAnsi" w:cstheme="minorHAnsi"/>
          <w:sz w:val="20"/>
          <w:szCs w:val="20"/>
        </w:rPr>
        <w:t>,</w:t>
      </w:r>
    </w:p>
    <w:p w14:paraId="345B926B" w14:textId="19E0CB7B" w:rsidR="007A2699" w:rsidRDefault="008448D1" w:rsidP="008C46DE">
      <w:pPr>
        <w:pStyle w:val="Akapitzlist"/>
        <w:numPr>
          <w:ilvl w:val="1"/>
          <w:numId w:val="15"/>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3b do SWZ- Projektowane postanowienia umowy indywidualnej</w:t>
      </w:r>
      <w:r w:rsidR="00155D7E">
        <w:rPr>
          <w:rFonts w:asciiTheme="minorHAnsi" w:hAnsiTheme="minorHAnsi" w:cstheme="minorHAnsi"/>
          <w:sz w:val="20"/>
          <w:szCs w:val="20"/>
        </w:rPr>
        <w:t>,</w:t>
      </w:r>
    </w:p>
    <w:p w14:paraId="3DEBF9CF" w14:textId="1DE5ED67" w:rsidR="006E0E1F" w:rsidRDefault="006E0E1F" w:rsidP="006E0E1F">
      <w:pPr>
        <w:pStyle w:val="Akapitzlist"/>
        <w:numPr>
          <w:ilvl w:val="1"/>
          <w:numId w:val="15"/>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3c do SWZ- Projektowane postanowienia umowy (część 2);</w:t>
      </w:r>
    </w:p>
    <w:p w14:paraId="6A9441CD" w14:textId="396E1C63" w:rsidR="008448D1" w:rsidRDefault="00155D7E" w:rsidP="008C46DE">
      <w:pPr>
        <w:pStyle w:val="Akapitzlist"/>
        <w:numPr>
          <w:ilvl w:val="1"/>
          <w:numId w:val="15"/>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r w:rsidR="009E3365">
        <w:rPr>
          <w:rFonts w:asciiTheme="minorHAnsi" w:hAnsiTheme="minorHAnsi" w:cstheme="minorHAnsi"/>
          <w:sz w:val="20"/>
          <w:szCs w:val="20"/>
        </w:rPr>
        <w:t>,</w:t>
      </w:r>
    </w:p>
    <w:p w14:paraId="7DCDFB2D" w14:textId="1DF8550F" w:rsidR="00155D7E" w:rsidRPr="00092206" w:rsidRDefault="008448D1" w:rsidP="008C46DE">
      <w:pPr>
        <w:pStyle w:val="Akapitzlist"/>
        <w:numPr>
          <w:ilvl w:val="1"/>
          <w:numId w:val="15"/>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5 do SWZ- Wniosek o dostęp do informacji poufnych</w:t>
      </w:r>
      <w:r w:rsidR="00155D7E">
        <w:rPr>
          <w:rFonts w:asciiTheme="minorHAnsi" w:hAnsiTheme="minorHAnsi" w:cstheme="minorHAnsi"/>
          <w:sz w:val="20"/>
          <w:szCs w:val="20"/>
        </w:rPr>
        <w:t>.</w:t>
      </w:r>
    </w:p>
    <w:p w14:paraId="63CD892F" w14:textId="77777777" w:rsidR="007A2699" w:rsidRPr="007347E1" w:rsidRDefault="007A2699" w:rsidP="002B4F3C">
      <w:pPr>
        <w:spacing w:after="0"/>
        <w:jc w:val="right"/>
        <w:rPr>
          <w:rFonts w:asciiTheme="minorHAnsi" w:hAnsiTheme="minorHAnsi" w:cstheme="minorHAnsi"/>
          <w:b/>
          <w:color w:val="FF0000"/>
          <w:sz w:val="20"/>
          <w:szCs w:val="20"/>
        </w:rPr>
      </w:pPr>
    </w:p>
    <w:p w14:paraId="5F14B0CE" w14:textId="53E185F1" w:rsidR="007A2699" w:rsidRPr="007347E1" w:rsidRDefault="007A2699" w:rsidP="002B4F3C">
      <w:pPr>
        <w:spacing w:after="0"/>
        <w:jc w:val="right"/>
        <w:rPr>
          <w:rFonts w:asciiTheme="minorHAnsi" w:hAnsiTheme="minorHAnsi" w:cstheme="minorHAnsi"/>
          <w:b/>
          <w:color w:val="FF0000"/>
          <w:sz w:val="20"/>
          <w:szCs w:val="20"/>
        </w:rPr>
      </w:pPr>
    </w:p>
    <w:p w14:paraId="0DDC4A57" w14:textId="14276DA4" w:rsidR="00D93812" w:rsidRDefault="00D93812" w:rsidP="002B4F3C">
      <w:pPr>
        <w:spacing w:after="0"/>
        <w:jc w:val="right"/>
        <w:rPr>
          <w:rFonts w:asciiTheme="minorHAnsi" w:hAnsiTheme="minorHAnsi" w:cstheme="minorHAnsi"/>
          <w:b/>
          <w:color w:val="FF0000"/>
          <w:sz w:val="20"/>
          <w:szCs w:val="20"/>
        </w:rPr>
      </w:pPr>
    </w:p>
    <w:p w14:paraId="47A5F256" w14:textId="444EAB34" w:rsidR="00C93C1C" w:rsidRDefault="00C93C1C" w:rsidP="002B4F3C">
      <w:pPr>
        <w:spacing w:after="0"/>
        <w:jc w:val="right"/>
        <w:rPr>
          <w:rFonts w:asciiTheme="minorHAnsi" w:hAnsiTheme="minorHAnsi" w:cstheme="minorHAnsi"/>
          <w:b/>
          <w:color w:val="FF0000"/>
          <w:sz w:val="20"/>
          <w:szCs w:val="20"/>
        </w:rPr>
      </w:pPr>
    </w:p>
    <w:p w14:paraId="190ABB31" w14:textId="4BBBFD59" w:rsidR="00C93C1C" w:rsidRDefault="00C93C1C" w:rsidP="002B4F3C">
      <w:pPr>
        <w:spacing w:after="0"/>
        <w:jc w:val="right"/>
        <w:rPr>
          <w:rFonts w:asciiTheme="minorHAnsi" w:hAnsiTheme="minorHAnsi" w:cstheme="minorHAnsi"/>
          <w:b/>
          <w:color w:val="FF0000"/>
          <w:sz w:val="20"/>
          <w:szCs w:val="20"/>
        </w:rPr>
      </w:pPr>
    </w:p>
    <w:p w14:paraId="05F3222B" w14:textId="5B726F23" w:rsidR="00C93C1C" w:rsidRDefault="00C93C1C" w:rsidP="002B4F3C">
      <w:pPr>
        <w:spacing w:after="0"/>
        <w:jc w:val="right"/>
        <w:rPr>
          <w:rFonts w:asciiTheme="minorHAnsi" w:hAnsiTheme="minorHAnsi" w:cstheme="minorHAnsi"/>
          <w:b/>
          <w:color w:val="FF0000"/>
          <w:sz w:val="20"/>
          <w:szCs w:val="20"/>
        </w:rPr>
      </w:pPr>
    </w:p>
    <w:p w14:paraId="501E6F4D" w14:textId="3AA0B1CB" w:rsidR="00C93C1C" w:rsidRDefault="00C93C1C" w:rsidP="002B4F3C">
      <w:pPr>
        <w:spacing w:after="0"/>
        <w:jc w:val="right"/>
        <w:rPr>
          <w:rFonts w:asciiTheme="minorHAnsi" w:hAnsiTheme="minorHAnsi" w:cstheme="minorHAnsi"/>
          <w:b/>
          <w:color w:val="FF0000"/>
          <w:sz w:val="20"/>
          <w:szCs w:val="20"/>
        </w:rPr>
      </w:pPr>
    </w:p>
    <w:p w14:paraId="41D183E6" w14:textId="1DBDEF84" w:rsidR="00C93C1C" w:rsidRDefault="00C93C1C" w:rsidP="002B4F3C">
      <w:pPr>
        <w:spacing w:after="0"/>
        <w:jc w:val="right"/>
        <w:rPr>
          <w:rFonts w:asciiTheme="minorHAnsi" w:hAnsiTheme="minorHAnsi" w:cstheme="minorHAnsi"/>
          <w:b/>
          <w:color w:val="FF0000"/>
          <w:sz w:val="20"/>
          <w:szCs w:val="20"/>
        </w:rPr>
      </w:pPr>
    </w:p>
    <w:p w14:paraId="1A9A5014" w14:textId="2CFEE0CA" w:rsidR="00C93C1C" w:rsidRDefault="00C93C1C" w:rsidP="002B4F3C">
      <w:pPr>
        <w:spacing w:after="0"/>
        <w:jc w:val="right"/>
        <w:rPr>
          <w:rFonts w:asciiTheme="minorHAnsi" w:hAnsiTheme="minorHAnsi" w:cstheme="minorHAnsi"/>
          <w:b/>
          <w:color w:val="FF0000"/>
          <w:sz w:val="20"/>
          <w:szCs w:val="20"/>
        </w:rPr>
      </w:pPr>
    </w:p>
    <w:p w14:paraId="490270D6" w14:textId="7DAF9835" w:rsidR="00C93C1C" w:rsidRDefault="00C93C1C" w:rsidP="002B4F3C">
      <w:pPr>
        <w:spacing w:after="0"/>
        <w:jc w:val="right"/>
        <w:rPr>
          <w:rFonts w:asciiTheme="minorHAnsi" w:hAnsiTheme="minorHAnsi" w:cstheme="minorHAnsi"/>
          <w:b/>
          <w:color w:val="FF0000"/>
          <w:sz w:val="20"/>
          <w:szCs w:val="20"/>
        </w:rPr>
      </w:pPr>
    </w:p>
    <w:p w14:paraId="546F1A9F" w14:textId="455D18DB" w:rsidR="00C93C1C" w:rsidRDefault="00C93C1C" w:rsidP="002B4F3C">
      <w:pPr>
        <w:spacing w:after="0"/>
        <w:jc w:val="right"/>
        <w:rPr>
          <w:rFonts w:asciiTheme="minorHAnsi" w:hAnsiTheme="minorHAnsi" w:cstheme="minorHAnsi"/>
          <w:b/>
          <w:color w:val="FF0000"/>
          <w:sz w:val="20"/>
          <w:szCs w:val="20"/>
        </w:rPr>
      </w:pPr>
    </w:p>
    <w:p w14:paraId="1F8F7442" w14:textId="5D6BD4A0" w:rsidR="00C93C1C" w:rsidRDefault="00C93C1C" w:rsidP="002B4F3C">
      <w:pPr>
        <w:spacing w:after="0"/>
        <w:jc w:val="right"/>
        <w:rPr>
          <w:rFonts w:asciiTheme="minorHAnsi" w:hAnsiTheme="minorHAnsi" w:cstheme="minorHAnsi"/>
          <w:b/>
          <w:color w:val="FF0000"/>
          <w:sz w:val="20"/>
          <w:szCs w:val="20"/>
        </w:rPr>
      </w:pPr>
    </w:p>
    <w:p w14:paraId="0CC8F75D" w14:textId="14C65A38" w:rsidR="00C93C1C" w:rsidRDefault="00C93C1C" w:rsidP="002B4F3C">
      <w:pPr>
        <w:spacing w:after="0"/>
        <w:jc w:val="right"/>
        <w:rPr>
          <w:rFonts w:asciiTheme="minorHAnsi" w:hAnsiTheme="minorHAnsi" w:cstheme="minorHAnsi"/>
          <w:b/>
          <w:color w:val="FF0000"/>
          <w:sz w:val="20"/>
          <w:szCs w:val="20"/>
        </w:rPr>
      </w:pPr>
    </w:p>
    <w:p w14:paraId="1CD1F2B3" w14:textId="77777777" w:rsidR="00097974" w:rsidRDefault="00097974" w:rsidP="002B4F3C">
      <w:pPr>
        <w:spacing w:after="0"/>
        <w:jc w:val="right"/>
        <w:rPr>
          <w:rFonts w:asciiTheme="minorHAnsi" w:hAnsiTheme="minorHAnsi" w:cstheme="minorHAnsi"/>
          <w:b/>
          <w:color w:val="FF0000"/>
          <w:sz w:val="20"/>
          <w:szCs w:val="20"/>
        </w:rPr>
      </w:pPr>
    </w:p>
    <w:p w14:paraId="09224586" w14:textId="77777777" w:rsidR="00097974" w:rsidRDefault="00097974" w:rsidP="002B4F3C">
      <w:pPr>
        <w:spacing w:after="0"/>
        <w:jc w:val="right"/>
        <w:rPr>
          <w:rFonts w:asciiTheme="minorHAnsi" w:hAnsiTheme="minorHAnsi" w:cstheme="minorHAnsi"/>
          <w:b/>
          <w:color w:val="FF0000"/>
          <w:sz w:val="20"/>
          <w:szCs w:val="20"/>
        </w:rPr>
      </w:pPr>
    </w:p>
    <w:p w14:paraId="187FC8FF" w14:textId="794EB061" w:rsidR="00C93C1C" w:rsidRDefault="00C93C1C" w:rsidP="002B4F3C">
      <w:pPr>
        <w:spacing w:after="0"/>
        <w:jc w:val="right"/>
        <w:rPr>
          <w:rFonts w:asciiTheme="minorHAnsi" w:hAnsiTheme="minorHAnsi" w:cstheme="minorHAnsi"/>
          <w:b/>
          <w:color w:val="FF0000"/>
          <w:sz w:val="20"/>
          <w:szCs w:val="20"/>
        </w:rPr>
      </w:pPr>
    </w:p>
    <w:p w14:paraId="5AD17FF5" w14:textId="3226CA9F" w:rsidR="00C93C1C" w:rsidRDefault="00C93C1C" w:rsidP="002B4F3C">
      <w:pPr>
        <w:spacing w:after="0"/>
        <w:jc w:val="right"/>
        <w:rPr>
          <w:rFonts w:asciiTheme="minorHAnsi" w:hAnsiTheme="minorHAnsi" w:cstheme="minorHAnsi"/>
          <w:b/>
          <w:color w:val="FF0000"/>
          <w:sz w:val="20"/>
          <w:szCs w:val="20"/>
        </w:rPr>
      </w:pPr>
    </w:p>
    <w:p w14:paraId="15380FD4" w14:textId="22C3F83B" w:rsidR="00C93C1C" w:rsidRDefault="00C93C1C" w:rsidP="002B4F3C">
      <w:pPr>
        <w:spacing w:after="0"/>
        <w:jc w:val="right"/>
        <w:rPr>
          <w:rFonts w:asciiTheme="minorHAnsi" w:hAnsiTheme="minorHAnsi" w:cstheme="minorHAnsi"/>
          <w:b/>
          <w:color w:val="FF0000"/>
          <w:sz w:val="20"/>
          <w:szCs w:val="20"/>
        </w:rPr>
      </w:pPr>
    </w:p>
    <w:p w14:paraId="25E81C93" w14:textId="4A8F9CC3" w:rsidR="00F77459" w:rsidRPr="00092206" w:rsidRDefault="00AE55FA"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lastRenderedPageBreak/>
        <w:t>Załącznik nr 1 do SWZ</w:t>
      </w:r>
    </w:p>
    <w:p w14:paraId="549D0586" w14:textId="77777777" w:rsidR="00C41387" w:rsidRPr="00092206" w:rsidRDefault="00C41387" w:rsidP="001F450C">
      <w:pPr>
        <w:spacing w:after="0"/>
        <w:jc w:val="center"/>
        <w:rPr>
          <w:rFonts w:asciiTheme="minorHAnsi" w:hAnsiTheme="minorHAnsi" w:cstheme="minorHAnsi"/>
          <w:b/>
        </w:rPr>
      </w:pPr>
      <w:r w:rsidRPr="00092206">
        <w:rPr>
          <w:rFonts w:asciiTheme="minorHAnsi" w:hAnsiTheme="minorHAnsi" w:cstheme="minorHAnsi"/>
          <w:b/>
        </w:rPr>
        <w:t>OPIS PRZEDMIOTU ZAMÓWIENIA</w:t>
      </w:r>
    </w:p>
    <w:p w14:paraId="1B66B6D3" w14:textId="77777777" w:rsidR="00491484" w:rsidRPr="00C93C1C" w:rsidRDefault="00491484" w:rsidP="00491484">
      <w:pPr>
        <w:rPr>
          <w:rFonts w:asciiTheme="minorHAnsi" w:hAnsiTheme="minorHAnsi" w:cstheme="minorHAnsi"/>
          <w:b/>
          <w:color w:val="615A5C"/>
          <w:sz w:val="20"/>
          <w:szCs w:val="20"/>
        </w:rPr>
      </w:pPr>
      <w:r>
        <w:rPr>
          <w:rFonts w:asciiTheme="minorHAnsi" w:hAnsiTheme="minorHAnsi" w:cstheme="minorHAnsi"/>
          <w:b/>
          <w:color w:val="000000"/>
          <w:sz w:val="20"/>
          <w:szCs w:val="20"/>
        </w:rPr>
        <w:t xml:space="preserve">1 </w:t>
      </w:r>
      <w:r w:rsidRPr="00C93C1C">
        <w:rPr>
          <w:rFonts w:asciiTheme="minorHAnsi" w:hAnsiTheme="minorHAnsi" w:cstheme="minorHAnsi"/>
          <w:b/>
          <w:color w:val="000000"/>
          <w:sz w:val="20"/>
          <w:szCs w:val="20"/>
        </w:rPr>
        <w:t xml:space="preserve">.Przedmiot zamówienia </w:t>
      </w:r>
    </w:p>
    <w:p w14:paraId="4E80742C" w14:textId="77777777" w:rsidR="00491484" w:rsidRPr="00C93C1C" w:rsidRDefault="00491484" w:rsidP="00491484">
      <w:pPr>
        <w:ind w:left="426" w:hanging="426"/>
        <w:jc w:val="both"/>
        <w:rPr>
          <w:rFonts w:asciiTheme="minorHAnsi" w:hAnsiTheme="minorHAnsi" w:cstheme="minorHAnsi"/>
          <w:b/>
          <w:color w:val="000000"/>
          <w:sz w:val="20"/>
          <w:szCs w:val="20"/>
        </w:rPr>
      </w:pPr>
      <w:r>
        <w:rPr>
          <w:rFonts w:asciiTheme="minorHAnsi" w:hAnsiTheme="minorHAnsi" w:cstheme="minorHAnsi"/>
          <w:b/>
          <w:color w:val="000000"/>
          <w:sz w:val="20"/>
          <w:szCs w:val="20"/>
        </w:rPr>
        <w:t>1</w:t>
      </w:r>
      <w:r w:rsidRPr="00C93C1C">
        <w:rPr>
          <w:rFonts w:asciiTheme="minorHAnsi" w:hAnsiTheme="minorHAnsi" w:cstheme="minorHAnsi"/>
          <w:b/>
          <w:color w:val="000000"/>
          <w:sz w:val="20"/>
          <w:szCs w:val="20"/>
        </w:rPr>
        <w:t>.1. 1. Przedmiot zamówienia Część 1</w:t>
      </w:r>
    </w:p>
    <w:p w14:paraId="30F5ACAE" w14:textId="77777777" w:rsidR="00491484" w:rsidRPr="00C93C1C" w:rsidRDefault="00491484" w:rsidP="00491484">
      <w:pPr>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 xml:space="preserve">Przedmiotem zamówienia jest </w:t>
      </w:r>
      <w:r w:rsidRPr="00C93C1C">
        <w:rPr>
          <w:rFonts w:asciiTheme="minorHAnsi" w:eastAsia="Times New Roman" w:hAnsiTheme="minorHAnsi" w:cstheme="minorHAnsi"/>
          <w:color w:val="000000"/>
          <w:sz w:val="20"/>
          <w:szCs w:val="20"/>
          <w:lang w:eastAsia="pl-PL"/>
        </w:rPr>
        <w:t>kompleksowa dostawa gazu ziemnego do celów opałowych</w:t>
      </w:r>
      <w:r w:rsidRPr="00C93C1C">
        <w:rPr>
          <w:rFonts w:asciiTheme="minorHAnsi" w:eastAsia="Times New Roman" w:hAnsiTheme="minorHAnsi" w:cstheme="minorHAnsi"/>
          <w:color w:val="000000"/>
          <w:sz w:val="20"/>
          <w:szCs w:val="20"/>
          <w:lang w:eastAsia="ar-SA"/>
        </w:rPr>
        <w:t xml:space="preserve">, </w:t>
      </w:r>
      <w:r w:rsidRPr="00C93C1C">
        <w:rPr>
          <w:rFonts w:asciiTheme="minorHAnsi" w:hAnsiTheme="minorHAnsi" w:cstheme="minorHAnsi"/>
          <w:color w:val="000000"/>
          <w:sz w:val="20"/>
          <w:szCs w:val="20"/>
        </w:rPr>
        <w:t xml:space="preserve">obejmująca sprzedaż i świadczenie usług dystrybucji gazu ziemnego wysokometanowego o symbolu E, w okresie od dnia zawarcia umowy, jednak nie wcześniej niż </w:t>
      </w:r>
      <w:r w:rsidRPr="00C93C1C">
        <w:rPr>
          <w:rFonts w:asciiTheme="minorHAnsi" w:hAnsiTheme="minorHAnsi" w:cstheme="minorHAnsi"/>
          <w:b/>
          <w:color w:val="000000"/>
          <w:sz w:val="20"/>
          <w:szCs w:val="20"/>
        </w:rPr>
        <w:t>od 1.01.202</w:t>
      </w:r>
      <w:r>
        <w:rPr>
          <w:rFonts w:asciiTheme="minorHAnsi" w:hAnsiTheme="minorHAnsi" w:cstheme="minorHAnsi"/>
          <w:b/>
          <w:color w:val="000000"/>
          <w:sz w:val="20"/>
          <w:szCs w:val="20"/>
        </w:rPr>
        <w:t>4</w:t>
      </w:r>
      <w:r w:rsidRPr="00C93C1C">
        <w:rPr>
          <w:rFonts w:asciiTheme="minorHAnsi" w:hAnsiTheme="minorHAnsi" w:cstheme="minorHAnsi"/>
          <w:b/>
          <w:color w:val="000000"/>
          <w:sz w:val="20"/>
          <w:szCs w:val="20"/>
        </w:rPr>
        <w:t xml:space="preserve"> r. do 31.12.202</w:t>
      </w:r>
      <w:r>
        <w:rPr>
          <w:rFonts w:asciiTheme="minorHAnsi" w:hAnsiTheme="minorHAnsi" w:cstheme="minorHAnsi"/>
          <w:b/>
          <w:color w:val="000000"/>
          <w:sz w:val="20"/>
          <w:szCs w:val="20"/>
        </w:rPr>
        <w:t xml:space="preserve">4 </w:t>
      </w:r>
      <w:r w:rsidRPr="00C93C1C">
        <w:rPr>
          <w:rFonts w:asciiTheme="minorHAnsi" w:hAnsiTheme="minorHAnsi" w:cstheme="minorHAnsi"/>
          <w:b/>
          <w:color w:val="000000"/>
          <w:sz w:val="20"/>
          <w:szCs w:val="20"/>
        </w:rPr>
        <w:t xml:space="preserve"> r. </w:t>
      </w:r>
      <w:r w:rsidRPr="00C93C1C">
        <w:rPr>
          <w:rFonts w:asciiTheme="minorHAnsi" w:hAnsiTheme="minorHAnsi" w:cstheme="minorHAnsi"/>
          <w:color w:val="000000"/>
          <w:sz w:val="20"/>
          <w:szCs w:val="20"/>
        </w:rPr>
        <w:t>na zasadach określonych w ustawie z dnia 10 kwietnia 1997 Prawo energetyczne (</w:t>
      </w:r>
      <w:r w:rsidRPr="00C93C1C">
        <w:rPr>
          <w:rFonts w:asciiTheme="minorHAnsi" w:hAnsiTheme="minorHAnsi" w:cstheme="minorHAnsi"/>
          <w:i/>
          <w:color w:val="000000"/>
          <w:sz w:val="20"/>
          <w:szCs w:val="20"/>
        </w:rPr>
        <w:t>Dz. U. 1997 Nr 54 poz. 348 ze zm.</w:t>
      </w:r>
      <w:r w:rsidRPr="00C93C1C">
        <w:rPr>
          <w:rFonts w:asciiTheme="minorHAnsi" w:hAnsiTheme="minorHAnsi" w:cstheme="minorHAnsi"/>
          <w:color w:val="000000"/>
          <w:sz w:val="20"/>
          <w:szCs w:val="20"/>
        </w:rPr>
        <w:t>) oraz w wydanych na jej podstawie</w:t>
      </w:r>
      <w:r w:rsidRPr="00C93C1C">
        <w:rPr>
          <w:rFonts w:asciiTheme="minorHAnsi" w:eastAsia="Times New Roman" w:hAnsiTheme="minorHAnsi" w:cstheme="minorHAnsi"/>
          <w:color w:val="000000"/>
          <w:sz w:val="20"/>
          <w:szCs w:val="20"/>
          <w:lang w:eastAsia="pl-PL"/>
        </w:rPr>
        <w:t xml:space="preserve"> aktach wykonawczych</w:t>
      </w:r>
      <w:r w:rsidRPr="00C93C1C">
        <w:rPr>
          <w:rFonts w:asciiTheme="minorHAnsi" w:hAnsiTheme="minorHAnsi" w:cstheme="minorHAnsi"/>
          <w:color w:val="000000"/>
          <w:sz w:val="20"/>
          <w:szCs w:val="20"/>
        </w:rPr>
        <w:t>, w odniesieniu do poszczególnych punktów poboru</w:t>
      </w:r>
    </w:p>
    <w:p w14:paraId="5BEE49E1" w14:textId="26CB9791" w:rsidR="00491484" w:rsidRPr="00C93C1C" w:rsidRDefault="00491484" w:rsidP="00491484">
      <w:pPr>
        <w:ind w:left="708"/>
        <w:rPr>
          <w:rFonts w:asciiTheme="minorHAnsi" w:hAnsiTheme="minorHAnsi" w:cstheme="minorHAnsi"/>
          <w:color w:val="00000A"/>
          <w:sz w:val="20"/>
          <w:szCs w:val="20"/>
        </w:rPr>
      </w:pPr>
      <w:r w:rsidRPr="00C93C1C">
        <w:rPr>
          <w:rFonts w:asciiTheme="minorHAnsi" w:hAnsiTheme="minorHAnsi" w:cstheme="minorHAnsi"/>
          <w:color w:val="000000"/>
          <w:sz w:val="20"/>
          <w:szCs w:val="20"/>
        </w:rPr>
        <w:t>a) o łącznym prognozowanym wolumenie</w:t>
      </w:r>
      <w:r w:rsidRPr="00C93C1C">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50 </w:t>
      </w:r>
      <w:r w:rsidR="00364292">
        <w:rPr>
          <w:rFonts w:asciiTheme="minorHAnsi" w:hAnsiTheme="minorHAnsi" w:cstheme="minorHAnsi"/>
          <w:b/>
          <w:color w:val="000000"/>
          <w:sz w:val="20"/>
          <w:szCs w:val="20"/>
        </w:rPr>
        <w:t>181</w:t>
      </w:r>
      <w:r>
        <w:rPr>
          <w:rFonts w:asciiTheme="minorHAnsi" w:hAnsiTheme="minorHAnsi" w:cstheme="minorHAnsi"/>
          <w:b/>
          <w:color w:val="000000"/>
          <w:sz w:val="20"/>
          <w:szCs w:val="20"/>
        </w:rPr>
        <w:t>,</w:t>
      </w:r>
      <w:r w:rsidR="00364292">
        <w:rPr>
          <w:rFonts w:asciiTheme="minorHAnsi" w:hAnsiTheme="minorHAnsi" w:cstheme="minorHAnsi"/>
          <w:b/>
          <w:color w:val="000000"/>
          <w:sz w:val="20"/>
          <w:szCs w:val="20"/>
        </w:rPr>
        <w:t>024</w:t>
      </w:r>
      <w:r>
        <w:rPr>
          <w:rFonts w:asciiTheme="minorHAnsi" w:hAnsiTheme="minorHAnsi" w:cstheme="minorHAnsi"/>
          <w:b/>
          <w:color w:val="000000"/>
          <w:sz w:val="20"/>
          <w:szCs w:val="20"/>
        </w:rPr>
        <w:t xml:space="preserve"> MWh. Z czego 8</w:t>
      </w:r>
      <w:r w:rsidR="00D44602">
        <w:rPr>
          <w:rFonts w:asciiTheme="minorHAnsi" w:hAnsiTheme="minorHAnsi" w:cstheme="minorHAnsi"/>
          <w:b/>
          <w:color w:val="000000"/>
          <w:sz w:val="20"/>
          <w:szCs w:val="20"/>
        </w:rPr>
        <w:t>1</w:t>
      </w:r>
      <w:r>
        <w:rPr>
          <w:rFonts w:asciiTheme="minorHAnsi" w:hAnsiTheme="minorHAnsi" w:cstheme="minorHAnsi"/>
          <w:b/>
          <w:color w:val="000000"/>
          <w:sz w:val="20"/>
          <w:szCs w:val="20"/>
        </w:rPr>
        <w:t>,</w:t>
      </w:r>
      <w:r w:rsidR="00D44602">
        <w:rPr>
          <w:rFonts w:asciiTheme="minorHAnsi" w:hAnsiTheme="minorHAnsi" w:cstheme="minorHAnsi"/>
          <w:b/>
          <w:color w:val="000000"/>
          <w:sz w:val="20"/>
          <w:szCs w:val="20"/>
        </w:rPr>
        <w:t>7</w:t>
      </w:r>
      <w:r>
        <w:rPr>
          <w:rFonts w:asciiTheme="minorHAnsi" w:hAnsiTheme="minorHAnsi" w:cstheme="minorHAnsi"/>
          <w:b/>
          <w:color w:val="000000"/>
          <w:sz w:val="20"/>
          <w:szCs w:val="20"/>
        </w:rPr>
        <w:t xml:space="preserve">% objęte jest </w:t>
      </w:r>
      <w:r>
        <w:rPr>
          <w:rFonts w:asciiTheme="minorHAnsi" w:eastAsia="Times New Roman" w:hAnsiTheme="minorHAnsi" w:cstheme="minorHAnsi"/>
          <w:bCs/>
          <w:sz w:val="20"/>
          <w:szCs w:val="20"/>
          <w:lang w:eastAsia="ar-SA"/>
        </w:rPr>
        <w:t xml:space="preserve">tzw. ochrona taryfową wynikającą z </w:t>
      </w:r>
      <w:r w:rsidR="00D44602">
        <w:rPr>
          <w:rFonts w:asciiTheme="minorHAnsi" w:eastAsia="Times New Roman" w:hAnsiTheme="minorHAnsi" w:cstheme="minorHAnsi"/>
          <w:bCs/>
          <w:sz w:val="20"/>
          <w:szCs w:val="20"/>
          <w:lang w:eastAsia="ar-SA"/>
        </w:rPr>
        <w:t xml:space="preserve">artykułów </w:t>
      </w:r>
      <w:r w:rsidR="00D44602" w:rsidRPr="00D44602">
        <w:rPr>
          <w:rFonts w:asciiTheme="minorHAnsi" w:eastAsia="Times New Roman" w:hAnsiTheme="minorHAnsi" w:cstheme="minorHAnsi"/>
          <w:bCs/>
          <w:sz w:val="20"/>
          <w:szCs w:val="20"/>
          <w:lang w:eastAsia="ar-SA"/>
        </w:rPr>
        <w:t>62ba ust. 2</w:t>
      </w:r>
      <w:r w:rsidR="00D44602">
        <w:rPr>
          <w:rFonts w:asciiTheme="minorHAnsi" w:eastAsia="Times New Roman" w:hAnsiTheme="minorHAnsi" w:cstheme="minorHAnsi"/>
          <w:bCs/>
          <w:sz w:val="20"/>
          <w:szCs w:val="20"/>
          <w:lang w:eastAsia="ar-SA"/>
        </w:rPr>
        <w:t xml:space="preserve"> i 62bb ust. 1 </w:t>
      </w:r>
      <w:r w:rsidR="00D44602" w:rsidRPr="00D44602">
        <w:rPr>
          <w:rFonts w:asciiTheme="minorHAnsi" w:eastAsia="Times New Roman" w:hAnsiTheme="minorHAnsi" w:cstheme="minorHAnsi"/>
          <w:bCs/>
          <w:sz w:val="20"/>
          <w:szCs w:val="20"/>
          <w:lang w:eastAsia="ar-SA"/>
        </w:rPr>
        <w:t xml:space="preserve"> ustawy z dnia 10 kwietnia 1997 r. - Prawo energetyczne (Dz. U. z 2021 r. poz. 716, z późn. zm.</w:t>
      </w:r>
      <w:r w:rsidR="006E0E1F">
        <w:rPr>
          <w:rFonts w:asciiTheme="minorHAnsi" w:eastAsia="Times New Roman" w:hAnsiTheme="minorHAnsi" w:cstheme="minorHAnsi"/>
          <w:bCs/>
          <w:sz w:val="20"/>
          <w:szCs w:val="20"/>
          <w:lang w:eastAsia="ar-SA"/>
        </w:rPr>
        <w:t>)</w:t>
      </w:r>
    </w:p>
    <w:p w14:paraId="02EDFCFA" w14:textId="5FE083E2" w:rsidR="00097974" w:rsidRDefault="00491484" w:rsidP="00491484">
      <w:pPr>
        <w:ind w:left="708"/>
        <w:rPr>
          <w:rFonts w:asciiTheme="minorHAnsi" w:hAnsiTheme="minorHAnsi" w:cstheme="minorHAnsi"/>
          <w:color w:val="000000"/>
          <w:sz w:val="20"/>
          <w:szCs w:val="20"/>
        </w:rPr>
      </w:pPr>
      <w:r w:rsidRPr="00C93C1C">
        <w:rPr>
          <w:rFonts w:asciiTheme="minorHAnsi" w:hAnsiTheme="minorHAnsi" w:cstheme="minorHAnsi"/>
          <w:color w:val="000000"/>
          <w:sz w:val="20"/>
          <w:szCs w:val="20"/>
        </w:rPr>
        <w:t>b) do</w:t>
      </w:r>
      <w:r w:rsidRPr="00C93C1C">
        <w:rPr>
          <w:rFonts w:asciiTheme="minorHAnsi" w:hAnsiTheme="minorHAnsi" w:cstheme="minorHAnsi"/>
          <w:b/>
          <w:color w:val="000000"/>
          <w:sz w:val="20"/>
          <w:szCs w:val="20"/>
        </w:rPr>
        <w:t xml:space="preserve"> </w:t>
      </w:r>
      <w:r w:rsidR="00D44602" w:rsidRPr="00C93C1C">
        <w:rPr>
          <w:rFonts w:asciiTheme="minorHAnsi" w:hAnsiTheme="minorHAnsi" w:cstheme="minorHAnsi"/>
          <w:b/>
          <w:color w:val="000000"/>
          <w:sz w:val="20"/>
          <w:szCs w:val="20"/>
        </w:rPr>
        <w:t>3</w:t>
      </w:r>
      <w:r w:rsidR="00D44602">
        <w:rPr>
          <w:rFonts w:asciiTheme="minorHAnsi" w:hAnsiTheme="minorHAnsi" w:cstheme="minorHAnsi"/>
          <w:b/>
          <w:color w:val="000000"/>
          <w:sz w:val="20"/>
          <w:szCs w:val="20"/>
        </w:rPr>
        <w:t>58</w:t>
      </w:r>
      <w:r w:rsidR="00D44602" w:rsidRPr="00C93C1C">
        <w:rPr>
          <w:rFonts w:asciiTheme="minorHAnsi" w:hAnsiTheme="minorHAnsi" w:cstheme="minorHAnsi"/>
          <w:color w:val="000000"/>
          <w:sz w:val="20"/>
          <w:szCs w:val="20"/>
        </w:rPr>
        <w:t xml:space="preserve"> </w:t>
      </w:r>
      <w:r w:rsidRPr="00C93C1C">
        <w:rPr>
          <w:rFonts w:asciiTheme="minorHAnsi" w:hAnsiTheme="minorHAnsi" w:cstheme="minorHAnsi"/>
          <w:color w:val="000000"/>
          <w:sz w:val="20"/>
          <w:szCs w:val="20"/>
        </w:rPr>
        <w:t xml:space="preserve">punktów poboru należących do </w:t>
      </w:r>
      <w:r w:rsidRPr="00C93C1C">
        <w:rPr>
          <w:rFonts w:asciiTheme="minorHAnsi" w:hAnsiTheme="minorHAnsi" w:cstheme="minorHAnsi"/>
          <w:b/>
          <w:bCs/>
          <w:color w:val="000000"/>
          <w:sz w:val="20"/>
          <w:szCs w:val="20"/>
        </w:rPr>
        <w:t>1</w:t>
      </w:r>
      <w:r w:rsidR="00BF2BE4">
        <w:rPr>
          <w:rFonts w:asciiTheme="minorHAnsi" w:hAnsiTheme="minorHAnsi" w:cstheme="minorHAnsi"/>
          <w:b/>
          <w:bCs/>
          <w:color w:val="000000"/>
          <w:sz w:val="20"/>
          <w:szCs w:val="20"/>
        </w:rPr>
        <w:t>5</w:t>
      </w:r>
      <w:r w:rsidR="00097974">
        <w:rPr>
          <w:rFonts w:asciiTheme="minorHAnsi" w:hAnsiTheme="minorHAnsi" w:cstheme="minorHAnsi"/>
          <w:b/>
          <w:bCs/>
          <w:color w:val="000000"/>
          <w:sz w:val="20"/>
          <w:szCs w:val="20"/>
        </w:rPr>
        <w:t>1</w:t>
      </w:r>
      <w:r w:rsidRPr="00C93C1C">
        <w:rPr>
          <w:rFonts w:asciiTheme="minorHAnsi" w:hAnsiTheme="minorHAnsi" w:cstheme="minorHAnsi"/>
          <w:color w:val="000000"/>
          <w:sz w:val="20"/>
          <w:szCs w:val="20"/>
        </w:rPr>
        <w:t xml:space="preserve"> Odbiorców</w:t>
      </w:r>
      <w:r>
        <w:rPr>
          <w:rFonts w:asciiTheme="minorHAnsi" w:hAnsiTheme="minorHAnsi" w:cstheme="minorHAnsi"/>
          <w:color w:val="000000"/>
          <w:sz w:val="20"/>
          <w:szCs w:val="20"/>
        </w:rPr>
        <w:t xml:space="preserve"> (</w:t>
      </w:r>
      <w:r w:rsidR="00097974">
        <w:rPr>
          <w:rFonts w:asciiTheme="minorHAnsi" w:hAnsiTheme="minorHAnsi" w:cstheme="minorHAnsi"/>
          <w:color w:val="000000"/>
          <w:sz w:val="20"/>
          <w:szCs w:val="20"/>
        </w:rPr>
        <w:t xml:space="preserve">z </w:t>
      </w:r>
      <w:r>
        <w:rPr>
          <w:rFonts w:asciiTheme="minorHAnsi" w:hAnsiTheme="minorHAnsi" w:cstheme="minorHAnsi"/>
          <w:color w:val="000000"/>
          <w:sz w:val="20"/>
          <w:szCs w:val="20"/>
        </w:rPr>
        <w:t>KHK S.A)</w:t>
      </w:r>
      <w:r w:rsidR="00097974">
        <w:rPr>
          <w:rFonts w:asciiTheme="minorHAnsi" w:hAnsiTheme="minorHAnsi" w:cstheme="minorHAnsi"/>
          <w:color w:val="000000"/>
          <w:sz w:val="20"/>
          <w:szCs w:val="20"/>
        </w:rPr>
        <w:t>:</w:t>
      </w:r>
    </w:p>
    <w:tbl>
      <w:tblPr>
        <w:tblW w:w="8926" w:type="dxa"/>
        <w:jc w:val="center"/>
        <w:tblCellMar>
          <w:left w:w="70" w:type="dxa"/>
          <w:right w:w="70" w:type="dxa"/>
        </w:tblCellMar>
        <w:tblLook w:val="04A0" w:firstRow="1" w:lastRow="0" w:firstColumn="1" w:lastColumn="0" w:noHBand="0" w:noVBand="1"/>
      </w:tblPr>
      <w:tblGrid>
        <w:gridCol w:w="460"/>
        <w:gridCol w:w="4213"/>
        <w:gridCol w:w="2767"/>
        <w:gridCol w:w="1486"/>
      </w:tblGrid>
      <w:tr w:rsidR="00097974" w:rsidRPr="008141E2" w14:paraId="7CEF0BC0" w14:textId="77777777" w:rsidTr="00BA6487">
        <w:trPr>
          <w:trHeight w:val="503"/>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395E3" w14:textId="03049583" w:rsidR="00097974" w:rsidRPr="008141E2" w:rsidRDefault="00491484" w:rsidP="00BA6487">
            <w:pPr>
              <w:spacing w:after="0" w:line="240" w:lineRule="auto"/>
              <w:jc w:val="center"/>
              <w:rPr>
                <w:rFonts w:eastAsia="Times New Roman" w:cs="Calibri"/>
                <w:b/>
                <w:bCs/>
                <w:color w:val="000000"/>
                <w:sz w:val="18"/>
                <w:szCs w:val="18"/>
                <w:lang w:eastAsia="pl-PL"/>
              </w:rPr>
            </w:pPr>
            <w:r w:rsidRPr="00C93C1C">
              <w:rPr>
                <w:rFonts w:asciiTheme="minorHAnsi" w:hAnsiTheme="minorHAnsi" w:cstheme="minorHAnsi"/>
                <w:color w:val="000000"/>
                <w:sz w:val="20"/>
                <w:szCs w:val="20"/>
              </w:rPr>
              <w:t xml:space="preserve"> </w:t>
            </w:r>
            <w:r w:rsidR="00097974" w:rsidRPr="008141E2">
              <w:rPr>
                <w:rFonts w:eastAsia="Times New Roman" w:cs="Calibri"/>
                <w:b/>
                <w:bCs/>
                <w:color w:val="000000"/>
                <w:sz w:val="18"/>
                <w:szCs w:val="18"/>
                <w:lang w:eastAsia="pl-PL"/>
              </w:rPr>
              <w:t>lp.</w:t>
            </w:r>
          </w:p>
        </w:tc>
        <w:tc>
          <w:tcPr>
            <w:tcW w:w="4213" w:type="dxa"/>
            <w:tcBorders>
              <w:top w:val="single" w:sz="4" w:space="0" w:color="auto"/>
              <w:left w:val="nil"/>
              <w:bottom w:val="single" w:sz="4" w:space="0" w:color="auto"/>
              <w:right w:val="single" w:sz="4" w:space="0" w:color="auto"/>
            </w:tcBorders>
            <w:shd w:val="clear" w:color="auto" w:fill="auto"/>
            <w:noWrap/>
            <w:vAlign w:val="center"/>
            <w:hideMark/>
          </w:tcPr>
          <w:p w14:paraId="4F09FABC" w14:textId="77777777" w:rsidR="00097974" w:rsidRPr="008141E2" w:rsidRDefault="00097974" w:rsidP="00BA6487">
            <w:pPr>
              <w:spacing w:after="0" w:line="240" w:lineRule="auto"/>
              <w:jc w:val="center"/>
              <w:rPr>
                <w:rFonts w:eastAsia="Times New Roman" w:cs="Calibri"/>
                <w:b/>
                <w:bCs/>
                <w:color w:val="000000"/>
                <w:sz w:val="18"/>
                <w:szCs w:val="18"/>
                <w:lang w:eastAsia="pl-PL"/>
              </w:rPr>
            </w:pPr>
            <w:r w:rsidRPr="008141E2">
              <w:rPr>
                <w:rFonts w:eastAsia="Times New Roman" w:cs="Calibri"/>
                <w:b/>
                <w:bCs/>
                <w:color w:val="000000"/>
                <w:sz w:val="18"/>
                <w:szCs w:val="18"/>
                <w:lang w:eastAsia="pl-PL"/>
              </w:rPr>
              <w:t>Nazwa Uczestnika</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14:paraId="4CE4CCE5" w14:textId="77777777" w:rsidR="00097974" w:rsidRPr="008141E2" w:rsidRDefault="00097974" w:rsidP="00BA6487">
            <w:pPr>
              <w:spacing w:after="0" w:line="240" w:lineRule="auto"/>
              <w:jc w:val="center"/>
              <w:rPr>
                <w:rFonts w:eastAsia="Times New Roman" w:cs="Calibri"/>
                <w:b/>
                <w:bCs/>
                <w:color w:val="000000"/>
                <w:sz w:val="18"/>
                <w:szCs w:val="18"/>
                <w:lang w:eastAsia="pl-PL"/>
              </w:rPr>
            </w:pPr>
            <w:r w:rsidRPr="008141E2">
              <w:rPr>
                <w:rFonts w:eastAsia="Times New Roman" w:cs="Calibri"/>
                <w:b/>
                <w:bCs/>
                <w:color w:val="000000"/>
                <w:sz w:val="18"/>
                <w:szCs w:val="18"/>
                <w:lang w:eastAsia="pl-PL"/>
              </w:rPr>
              <w:t>Adres</w:t>
            </w:r>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14:paraId="00955BCA" w14:textId="77777777" w:rsidR="00097974" w:rsidRPr="008141E2" w:rsidRDefault="00097974" w:rsidP="00BA6487">
            <w:pPr>
              <w:spacing w:after="0" w:line="240" w:lineRule="auto"/>
              <w:jc w:val="center"/>
              <w:rPr>
                <w:rFonts w:eastAsia="Times New Roman" w:cs="Calibri"/>
                <w:b/>
                <w:bCs/>
                <w:color w:val="000000"/>
                <w:sz w:val="18"/>
                <w:szCs w:val="18"/>
                <w:lang w:eastAsia="pl-PL"/>
              </w:rPr>
            </w:pPr>
            <w:r w:rsidRPr="008141E2">
              <w:rPr>
                <w:rFonts w:eastAsia="Times New Roman" w:cs="Calibri"/>
                <w:b/>
                <w:bCs/>
                <w:color w:val="000000"/>
                <w:sz w:val="18"/>
                <w:szCs w:val="18"/>
                <w:lang w:eastAsia="pl-PL"/>
              </w:rPr>
              <w:t>NIP</w:t>
            </w:r>
          </w:p>
        </w:tc>
      </w:tr>
      <w:tr w:rsidR="00097974" w:rsidRPr="008141E2" w14:paraId="62EAEBDF"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A2CDDE"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w:t>
            </w:r>
          </w:p>
        </w:tc>
        <w:tc>
          <w:tcPr>
            <w:tcW w:w="4213" w:type="dxa"/>
            <w:tcBorders>
              <w:top w:val="nil"/>
              <w:left w:val="nil"/>
              <w:bottom w:val="single" w:sz="4" w:space="0" w:color="auto"/>
              <w:right w:val="single" w:sz="4" w:space="0" w:color="auto"/>
            </w:tcBorders>
            <w:shd w:val="clear" w:color="auto" w:fill="auto"/>
            <w:vAlign w:val="center"/>
            <w:hideMark/>
          </w:tcPr>
          <w:p w14:paraId="75C0B27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Miejskie Centrum Opieki dla Osób Starszych Przewlekle Niepełnosprawnych oraz Niesamodzielnych w Krakowie</w:t>
            </w:r>
          </w:p>
        </w:tc>
        <w:tc>
          <w:tcPr>
            <w:tcW w:w="2767" w:type="dxa"/>
            <w:tcBorders>
              <w:top w:val="nil"/>
              <w:left w:val="nil"/>
              <w:bottom w:val="single" w:sz="4" w:space="0" w:color="auto"/>
              <w:right w:val="single" w:sz="4" w:space="0" w:color="auto"/>
            </w:tcBorders>
            <w:shd w:val="clear" w:color="auto" w:fill="auto"/>
            <w:vAlign w:val="center"/>
            <w:hideMark/>
          </w:tcPr>
          <w:p w14:paraId="7C8B399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Wielicka 267, 30-663 Kraków</w:t>
            </w:r>
          </w:p>
        </w:tc>
        <w:tc>
          <w:tcPr>
            <w:tcW w:w="1486" w:type="dxa"/>
            <w:tcBorders>
              <w:top w:val="nil"/>
              <w:left w:val="nil"/>
              <w:bottom w:val="single" w:sz="4" w:space="0" w:color="auto"/>
              <w:right w:val="single" w:sz="4" w:space="0" w:color="auto"/>
            </w:tcBorders>
            <w:shd w:val="clear" w:color="auto" w:fill="auto"/>
            <w:vAlign w:val="center"/>
            <w:hideMark/>
          </w:tcPr>
          <w:p w14:paraId="042D8F9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6792026141</w:t>
            </w:r>
          </w:p>
        </w:tc>
      </w:tr>
      <w:tr w:rsidR="00097974" w:rsidRPr="008141E2" w14:paraId="1A9E593E"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67BD8D"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w:t>
            </w:r>
          </w:p>
        </w:tc>
        <w:tc>
          <w:tcPr>
            <w:tcW w:w="4213" w:type="dxa"/>
            <w:tcBorders>
              <w:top w:val="nil"/>
              <w:left w:val="nil"/>
              <w:bottom w:val="single" w:sz="4" w:space="0" w:color="auto"/>
              <w:right w:val="single" w:sz="4" w:space="0" w:color="auto"/>
            </w:tcBorders>
            <w:shd w:val="clear" w:color="auto" w:fill="auto"/>
            <w:vAlign w:val="center"/>
            <w:hideMark/>
          </w:tcPr>
          <w:p w14:paraId="4BDFA78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9</w:t>
            </w:r>
          </w:p>
        </w:tc>
        <w:tc>
          <w:tcPr>
            <w:tcW w:w="2767" w:type="dxa"/>
            <w:tcBorders>
              <w:top w:val="nil"/>
              <w:left w:val="nil"/>
              <w:bottom w:val="single" w:sz="4" w:space="0" w:color="auto"/>
              <w:right w:val="single" w:sz="4" w:space="0" w:color="auto"/>
            </w:tcBorders>
            <w:shd w:val="clear" w:color="auto" w:fill="auto"/>
            <w:vAlign w:val="center"/>
            <w:hideMark/>
          </w:tcPr>
          <w:p w14:paraId="5E2A058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Mlaskotów 2a, 30-117 Kraków</w:t>
            </w:r>
          </w:p>
        </w:tc>
        <w:tc>
          <w:tcPr>
            <w:tcW w:w="1486" w:type="dxa"/>
            <w:tcBorders>
              <w:top w:val="nil"/>
              <w:left w:val="nil"/>
              <w:bottom w:val="single" w:sz="4" w:space="0" w:color="auto"/>
              <w:right w:val="single" w:sz="4" w:space="0" w:color="auto"/>
            </w:tcBorders>
            <w:shd w:val="clear" w:color="auto" w:fill="auto"/>
            <w:vAlign w:val="center"/>
            <w:hideMark/>
          </w:tcPr>
          <w:p w14:paraId="0D23346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2629D0F"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D262B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w:t>
            </w:r>
          </w:p>
        </w:tc>
        <w:tc>
          <w:tcPr>
            <w:tcW w:w="4213" w:type="dxa"/>
            <w:tcBorders>
              <w:top w:val="nil"/>
              <w:left w:val="nil"/>
              <w:bottom w:val="single" w:sz="4" w:space="0" w:color="auto"/>
              <w:right w:val="single" w:sz="4" w:space="0" w:color="auto"/>
            </w:tcBorders>
            <w:shd w:val="clear" w:color="auto" w:fill="auto"/>
            <w:vAlign w:val="center"/>
            <w:hideMark/>
          </w:tcPr>
          <w:p w14:paraId="6D229D8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10</w:t>
            </w:r>
          </w:p>
        </w:tc>
        <w:tc>
          <w:tcPr>
            <w:tcW w:w="2767" w:type="dxa"/>
            <w:tcBorders>
              <w:top w:val="nil"/>
              <w:left w:val="nil"/>
              <w:bottom w:val="single" w:sz="4" w:space="0" w:color="auto"/>
              <w:right w:val="single" w:sz="4" w:space="0" w:color="auto"/>
            </w:tcBorders>
            <w:shd w:val="clear" w:color="auto" w:fill="auto"/>
            <w:vAlign w:val="center"/>
            <w:hideMark/>
          </w:tcPr>
          <w:p w14:paraId="640194E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Strąkowa 7, 30-410 Kraków</w:t>
            </w:r>
          </w:p>
        </w:tc>
        <w:tc>
          <w:tcPr>
            <w:tcW w:w="1486" w:type="dxa"/>
            <w:tcBorders>
              <w:top w:val="nil"/>
              <w:left w:val="nil"/>
              <w:bottom w:val="single" w:sz="4" w:space="0" w:color="auto"/>
              <w:right w:val="single" w:sz="4" w:space="0" w:color="auto"/>
            </w:tcBorders>
            <w:shd w:val="clear" w:color="auto" w:fill="auto"/>
            <w:vAlign w:val="center"/>
            <w:hideMark/>
          </w:tcPr>
          <w:p w14:paraId="2BBAA54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77B57AA"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301840"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w:t>
            </w:r>
          </w:p>
        </w:tc>
        <w:tc>
          <w:tcPr>
            <w:tcW w:w="4213" w:type="dxa"/>
            <w:tcBorders>
              <w:top w:val="nil"/>
              <w:left w:val="nil"/>
              <w:bottom w:val="single" w:sz="4" w:space="0" w:color="auto"/>
              <w:right w:val="single" w:sz="4" w:space="0" w:color="auto"/>
            </w:tcBorders>
            <w:shd w:val="clear" w:color="auto" w:fill="auto"/>
            <w:vAlign w:val="center"/>
            <w:hideMark/>
          </w:tcPr>
          <w:p w14:paraId="2C1F13E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14</w:t>
            </w:r>
          </w:p>
        </w:tc>
        <w:tc>
          <w:tcPr>
            <w:tcW w:w="2767" w:type="dxa"/>
            <w:tcBorders>
              <w:top w:val="nil"/>
              <w:left w:val="nil"/>
              <w:bottom w:val="single" w:sz="4" w:space="0" w:color="auto"/>
              <w:right w:val="single" w:sz="4" w:space="0" w:color="auto"/>
            </w:tcBorders>
            <w:shd w:val="clear" w:color="auto" w:fill="auto"/>
            <w:vAlign w:val="center"/>
            <w:hideMark/>
          </w:tcPr>
          <w:p w14:paraId="3F4AADA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Młyńska Boczna 4, 31-470 Kraków</w:t>
            </w:r>
          </w:p>
        </w:tc>
        <w:tc>
          <w:tcPr>
            <w:tcW w:w="1486" w:type="dxa"/>
            <w:tcBorders>
              <w:top w:val="nil"/>
              <w:left w:val="nil"/>
              <w:bottom w:val="single" w:sz="4" w:space="0" w:color="auto"/>
              <w:right w:val="single" w:sz="4" w:space="0" w:color="auto"/>
            </w:tcBorders>
            <w:shd w:val="clear" w:color="auto" w:fill="auto"/>
            <w:vAlign w:val="center"/>
            <w:hideMark/>
          </w:tcPr>
          <w:p w14:paraId="2EF3BBE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B9BFB1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DF060D"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w:t>
            </w:r>
          </w:p>
        </w:tc>
        <w:tc>
          <w:tcPr>
            <w:tcW w:w="4213" w:type="dxa"/>
            <w:tcBorders>
              <w:top w:val="nil"/>
              <w:left w:val="nil"/>
              <w:bottom w:val="single" w:sz="4" w:space="0" w:color="auto"/>
              <w:right w:val="single" w:sz="4" w:space="0" w:color="auto"/>
            </w:tcBorders>
            <w:shd w:val="clear" w:color="auto" w:fill="auto"/>
            <w:vAlign w:val="center"/>
            <w:hideMark/>
          </w:tcPr>
          <w:p w14:paraId="53F7ECC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22</w:t>
            </w:r>
          </w:p>
        </w:tc>
        <w:tc>
          <w:tcPr>
            <w:tcW w:w="2767" w:type="dxa"/>
            <w:tcBorders>
              <w:top w:val="nil"/>
              <w:left w:val="nil"/>
              <w:bottom w:val="single" w:sz="4" w:space="0" w:color="auto"/>
              <w:right w:val="single" w:sz="4" w:space="0" w:color="auto"/>
            </w:tcBorders>
            <w:shd w:val="clear" w:color="auto" w:fill="auto"/>
            <w:vAlign w:val="center"/>
            <w:hideMark/>
          </w:tcPr>
          <w:p w14:paraId="69434FC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Przykopy 10, 30-612 Kraków</w:t>
            </w:r>
          </w:p>
        </w:tc>
        <w:tc>
          <w:tcPr>
            <w:tcW w:w="1486" w:type="dxa"/>
            <w:tcBorders>
              <w:top w:val="nil"/>
              <w:left w:val="nil"/>
              <w:bottom w:val="single" w:sz="4" w:space="0" w:color="auto"/>
              <w:right w:val="single" w:sz="4" w:space="0" w:color="auto"/>
            </w:tcBorders>
            <w:shd w:val="clear" w:color="auto" w:fill="auto"/>
            <w:vAlign w:val="center"/>
            <w:hideMark/>
          </w:tcPr>
          <w:p w14:paraId="56587C0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1B3AE3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FD025D"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w:t>
            </w:r>
          </w:p>
        </w:tc>
        <w:tc>
          <w:tcPr>
            <w:tcW w:w="4213" w:type="dxa"/>
            <w:tcBorders>
              <w:top w:val="nil"/>
              <w:left w:val="nil"/>
              <w:bottom w:val="single" w:sz="4" w:space="0" w:color="auto"/>
              <w:right w:val="single" w:sz="4" w:space="0" w:color="auto"/>
            </w:tcBorders>
            <w:shd w:val="clear" w:color="auto" w:fill="auto"/>
            <w:vAlign w:val="center"/>
            <w:hideMark/>
          </w:tcPr>
          <w:p w14:paraId="0A50958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28</w:t>
            </w:r>
          </w:p>
        </w:tc>
        <w:tc>
          <w:tcPr>
            <w:tcW w:w="2767" w:type="dxa"/>
            <w:tcBorders>
              <w:top w:val="nil"/>
              <w:left w:val="nil"/>
              <w:bottom w:val="single" w:sz="4" w:space="0" w:color="auto"/>
              <w:right w:val="single" w:sz="4" w:space="0" w:color="auto"/>
            </w:tcBorders>
            <w:shd w:val="clear" w:color="auto" w:fill="auto"/>
            <w:vAlign w:val="center"/>
            <w:hideMark/>
          </w:tcPr>
          <w:p w14:paraId="508563E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Duża Góra 30, 30-857 Kraków</w:t>
            </w:r>
          </w:p>
        </w:tc>
        <w:tc>
          <w:tcPr>
            <w:tcW w:w="1486" w:type="dxa"/>
            <w:tcBorders>
              <w:top w:val="nil"/>
              <w:left w:val="nil"/>
              <w:bottom w:val="single" w:sz="4" w:space="0" w:color="auto"/>
              <w:right w:val="single" w:sz="4" w:space="0" w:color="auto"/>
            </w:tcBorders>
            <w:shd w:val="clear" w:color="auto" w:fill="auto"/>
            <w:vAlign w:val="center"/>
            <w:hideMark/>
          </w:tcPr>
          <w:p w14:paraId="2855E15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9881229"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2E3583"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w:t>
            </w:r>
          </w:p>
        </w:tc>
        <w:tc>
          <w:tcPr>
            <w:tcW w:w="4213" w:type="dxa"/>
            <w:tcBorders>
              <w:top w:val="nil"/>
              <w:left w:val="nil"/>
              <w:bottom w:val="single" w:sz="4" w:space="0" w:color="auto"/>
              <w:right w:val="single" w:sz="4" w:space="0" w:color="auto"/>
            </w:tcBorders>
            <w:shd w:val="clear" w:color="auto" w:fill="auto"/>
            <w:vAlign w:val="center"/>
            <w:hideMark/>
          </w:tcPr>
          <w:p w14:paraId="38C7C6C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29</w:t>
            </w:r>
          </w:p>
        </w:tc>
        <w:tc>
          <w:tcPr>
            <w:tcW w:w="2767" w:type="dxa"/>
            <w:tcBorders>
              <w:top w:val="nil"/>
              <w:left w:val="nil"/>
              <w:bottom w:val="single" w:sz="4" w:space="0" w:color="auto"/>
              <w:right w:val="single" w:sz="4" w:space="0" w:color="auto"/>
            </w:tcBorders>
            <w:shd w:val="clear" w:color="auto" w:fill="auto"/>
            <w:vAlign w:val="center"/>
            <w:hideMark/>
          </w:tcPr>
          <w:p w14:paraId="63215EC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Pigonia 2a, 31-227 Kraków</w:t>
            </w:r>
          </w:p>
        </w:tc>
        <w:tc>
          <w:tcPr>
            <w:tcW w:w="1486" w:type="dxa"/>
            <w:tcBorders>
              <w:top w:val="nil"/>
              <w:left w:val="nil"/>
              <w:bottom w:val="single" w:sz="4" w:space="0" w:color="auto"/>
              <w:right w:val="single" w:sz="4" w:space="0" w:color="auto"/>
            </w:tcBorders>
            <w:shd w:val="clear" w:color="auto" w:fill="auto"/>
            <w:vAlign w:val="center"/>
            <w:hideMark/>
          </w:tcPr>
          <w:p w14:paraId="123E427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309BEFE"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2DADA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w:t>
            </w:r>
          </w:p>
        </w:tc>
        <w:tc>
          <w:tcPr>
            <w:tcW w:w="4213" w:type="dxa"/>
            <w:tcBorders>
              <w:top w:val="nil"/>
              <w:left w:val="nil"/>
              <w:bottom w:val="single" w:sz="4" w:space="0" w:color="auto"/>
              <w:right w:val="single" w:sz="4" w:space="0" w:color="auto"/>
            </w:tcBorders>
            <w:shd w:val="clear" w:color="auto" w:fill="auto"/>
            <w:vAlign w:val="center"/>
            <w:hideMark/>
          </w:tcPr>
          <w:p w14:paraId="176C863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33</w:t>
            </w:r>
          </w:p>
        </w:tc>
        <w:tc>
          <w:tcPr>
            <w:tcW w:w="2767" w:type="dxa"/>
            <w:tcBorders>
              <w:top w:val="nil"/>
              <w:left w:val="nil"/>
              <w:bottom w:val="single" w:sz="4" w:space="0" w:color="auto"/>
              <w:right w:val="single" w:sz="4" w:space="0" w:color="auto"/>
            </w:tcBorders>
            <w:shd w:val="clear" w:color="auto" w:fill="auto"/>
            <w:vAlign w:val="center"/>
            <w:hideMark/>
          </w:tcPr>
          <w:p w14:paraId="3965A0A8"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Rżącka</w:t>
            </w:r>
            <w:proofErr w:type="spellEnd"/>
            <w:r w:rsidRPr="008141E2">
              <w:rPr>
                <w:rFonts w:eastAsia="Times New Roman" w:cs="Calibri"/>
                <w:sz w:val="18"/>
                <w:szCs w:val="18"/>
                <w:lang w:eastAsia="pl-PL"/>
              </w:rPr>
              <w:t xml:space="preserve"> 1, 30-687 Kraków</w:t>
            </w:r>
          </w:p>
        </w:tc>
        <w:tc>
          <w:tcPr>
            <w:tcW w:w="1486" w:type="dxa"/>
            <w:tcBorders>
              <w:top w:val="nil"/>
              <w:left w:val="nil"/>
              <w:bottom w:val="single" w:sz="4" w:space="0" w:color="auto"/>
              <w:right w:val="single" w:sz="4" w:space="0" w:color="auto"/>
            </w:tcBorders>
            <w:shd w:val="clear" w:color="auto" w:fill="auto"/>
            <w:vAlign w:val="center"/>
            <w:hideMark/>
          </w:tcPr>
          <w:p w14:paraId="0AD11B1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23C95A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F0C420"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w:t>
            </w:r>
          </w:p>
        </w:tc>
        <w:tc>
          <w:tcPr>
            <w:tcW w:w="4213" w:type="dxa"/>
            <w:tcBorders>
              <w:top w:val="nil"/>
              <w:left w:val="nil"/>
              <w:bottom w:val="single" w:sz="4" w:space="0" w:color="auto"/>
              <w:right w:val="single" w:sz="4" w:space="0" w:color="auto"/>
            </w:tcBorders>
            <w:shd w:val="clear" w:color="auto" w:fill="auto"/>
            <w:vAlign w:val="center"/>
            <w:hideMark/>
          </w:tcPr>
          <w:p w14:paraId="6AA1061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Samorządowe Przedszkole nr 35 z oddziałami integracyjnymi </w:t>
            </w:r>
          </w:p>
        </w:tc>
        <w:tc>
          <w:tcPr>
            <w:tcW w:w="2767" w:type="dxa"/>
            <w:tcBorders>
              <w:top w:val="nil"/>
              <w:left w:val="nil"/>
              <w:bottom w:val="single" w:sz="4" w:space="0" w:color="auto"/>
              <w:right w:val="single" w:sz="4" w:space="0" w:color="auto"/>
            </w:tcBorders>
            <w:shd w:val="clear" w:color="auto" w:fill="auto"/>
            <w:vAlign w:val="center"/>
            <w:hideMark/>
          </w:tcPr>
          <w:p w14:paraId="3E74AEE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L. Wenedy 7, 30-833 Kraków</w:t>
            </w:r>
          </w:p>
        </w:tc>
        <w:tc>
          <w:tcPr>
            <w:tcW w:w="1486" w:type="dxa"/>
            <w:tcBorders>
              <w:top w:val="nil"/>
              <w:left w:val="nil"/>
              <w:bottom w:val="single" w:sz="4" w:space="0" w:color="auto"/>
              <w:right w:val="single" w:sz="4" w:space="0" w:color="auto"/>
            </w:tcBorders>
            <w:shd w:val="clear" w:color="auto" w:fill="auto"/>
            <w:vAlign w:val="center"/>
            <w:hideMark/>
          </w:tcPr>
          <w:p w14:paraId="1D668D0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9D69920"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4671F9"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w:t>
            </w:r>
          </w:p>
        </w:tc>
        <w:tc>
          <w:tcPr>
            <w:tcW w:w="4213" w:type="dxa"/>
            <w:tcBorders>
              <w:top w:val="nil"/>
              <w:left w:val="nil"/>
              <w:bottom w:val="single" w:sz="4" w:space="0" w:color="auto"/>
              <w:right w:val="single" w:sz="4" w:space="0" w:color="auto"/>
            </w:tcBorders>
            <w:shd w:val="clear" w:color="auto" w:fill="auto"/>
            <w:vAlign w:val="center"/>
            <w:hideMark/>
          </w:tcPr>
          <w:p w14:paraId="4E8F47C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36</w:t>
            </w:r>
          </w:p>
        </w:tc>
        <w:tc>
          <w:tcPr>
            <w:tcW w:w="2767" w:type="dxa"/>
            <w:tcBorders>
              <w:top w:val="nil"/>
              <w:left w:val="nil"/>
              <w:bottom w:val="single" w:sz="4" w:space="0" w:color="auto"/>
              <w:right w:val="single" w:sz="4" w:space="0" w:color="auto"/>
            </w:tcBorders>
            <w:shd w:val="clear" w:color="auto" w:fill="auto"/>
            <w:vAlign w:val="center"/>
            <w:hideMark/>
          </w:tcPr>
          <w:p w14:paraId="69C1AAD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Okólna 18, 30-669 Kraków</w:t>
            </w:r>
          </w:p>
        </w:tc>
        <w:tc>
          <w:tcPr>
            <w:tcW w:w="1486" w:type="dxa"/>
            <w:tcBorders>
              <w:top w:val="nil"/>
              <w:left w:val="nil"/>
              <w:bottom w:val="single" w:sz="4" w:space="0" w:color="auto"/>
              <w:right w:val="single" w:sz="4" w:space="0" w:color="auto"/>
            </w:tcBorders>
            <w:shd w:val="clear" w:color="auto" w:fill="auto"/>
            <w:vAlign w:val="center"/>
            <w:hideMark/>
          </w:tcPr>
          <w:p w14:paraId="45C38BC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46B268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BD4B2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w:t>
            </w:r>
          </w:p>
        </w:tc>
        <w:tc>
          <w:tcPr>
            <w:tcW w:w="4213" w:type="dxa"/>
            <w:tcBorders>
              <w:top w:val="nil"/>
              <w:left w:val="nil"/>
              <w:bottom w:val="single" w:sz="4" w:space="0" w:color="auto"/>
              <w:right w:val="single" w:sz="4" w:space="0" w:color="auto"/>
            </w:tcBorders>
            <w:shd w:val="clear" w:color="auto" w:fill="auto"/>
            <w:vAlign w:val="center"/>
            <w:hideMark/>
          </w:tcPr>
          <w:p w14:paraId="50F9BC3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38</w:t>
            </w:r>
          </w:p>
        </w:tc>
        <w:tc>
          <w:tcPr>
            <w:tcW w:w="2767" w:type="dxa"/>
            <w:tcBorders>
              <w:top w:val="nil"/>
              <w:left w:val="nil"/>
              <w:bottom w:val="single" w:sz="4" w:space="0" w:color="auto"/>
              <w:right w:val="single" w:sz="4" w:space="0" w:color="auto"/>
            </w:tcBorders>
            <w:shd w:val="clear" w:color="auto" w:fill="auto"/>
            <w:vAlign w:val="center"/>
            <w:hideMark/>
          </w:tcPr>
          <w:p w14:paraId="17B64CA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ul. Jabłonkowska 39, 30-139 Kraków</w:t>
            </w:r>
          </w:p>
        </w:tc>
        <w:tc>
          <w:tcPr>
            <w:tcW w:w="1486" w:type="dxa"/>
            <w:tcBorders>
              <w:top w:val="nil"/>
              <w:left w:val="nil"/>
              <w:bottom w:val="single" w:sz="4" w:space="0" w:color="auto"/>
              <w:right w:val="single" w:sz="4" w:space="0" w:color="auto"/>
            </w:tcBorders>
            <w:shd w:val="clear" w:color="auto" w:fill="auto"/>
            <w:vAlign w:val="center"/>
            <w:hideMark/>
          </w:tcPr>
          <w:p w14:paraId="47A808E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258260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B2700B"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w:t>
            </w:r>
          </w:p>
        </w:tc>
        <w:tc>
          <w:tcPr>
            <w:tcW w:w="4213" w:type="dxa"/>
            <w:tcBorders>
              <w:top w:val="nil"/>
              <w:left w:val="nil"/>
              <w:bottom w:val="single" w:sz="4" w:space="0" w:color="auto"/>
              <w:right w:val="single" w:sz="4" w:space="0" w:color="auto"/>
            </w:tcBorders>
            <w:shd w:val="clear" w:color="auto" w:fill="auto"/>
            <w:vAlign w:val="center"/>
            <w:hideMark/>
          </w:tcPr>
          <w:p w14:paraId="7181561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44</w:t>
            </w:r>
          </w:p>
        </w:tc>
        <w:tc>
          <w:tcPr>
            <w:tcW w:w="2767" w:type="dxa"/>
            <w:tcBorders>
              <w:top w:val="nil"/>
              <w:left w:val="nil"/>
              <w:bottom w:val="single" w:sz="4" w:space="0" w:color="auto"/>
              <w:right w:val="single" w:sz="4" w:space="0" w:color="auto"/>
            </w:tcBorders>
            <w:shd w:val="clear" w:color="auto" w:fill="auto"/>
            <w:vAlign w:val="center"/>
            <w:hideMark/>
          </w:tcPr>
          <w:p w14:paraId="09D1D47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Żuławskiego 9, 31-145 Kraków</w:t>
            </w:r>
          </w:p>
        </w:tc>
        <w:tc>
          <w:tcPr>
            <w:tcW w:w="1486" w:type="dxa"/>
            <w:tcBorders>
              <w:top w:val="nil"/>
              <w:left w:val="nil"/>
              <w:bottom w:val="single" w:sz="4" w:space="0" w:color="auto"/>
              <w:right w:val="single" w:sz="4" w:space="0" w:color="auto"/>
            </w:tcBorders>
            <w:shd w:val="clear" w:color="auto" w:fill="auto"/>
            <w:vAlign w:val="center"/>
            <w:hideMark/>
          </w:tcPr>
          <w:p w14:paraId="51D137D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EAF36B4"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B86642"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w:t>
            </w:r>
          </w:p>
        </w:tc>
        <w:tc>
          <w:tcPr>
            <w:tcW w:w="4213" w:type="dxa"/>
            <w:tcBorders>
              <w:top w:val="nil"/>
              <w:left w:val="nil"/>
              <w:bottom w:val="single" w:sz="4" w:space="0" w:color="auto"/>
              <w:right w:val="single" w:sz="4" w:space="0" w:color="auto"/>
            </w:tcBorders>
            <w:shd w:val="clear" w:color="auto" w:fill="auto"/>
            <w:vAlign w:val="center"/>
            <w:hideMark/>
          </w:tcPr>
          <w:p w14:paraId="3F37F24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Samorządowe Przedszkole nr 45 </w:t>
            </w:r>
          </w:p>
        </w:tc>
        <w:tc>
          <w:tcPr>
            <w:tcW w:w="2767" w:type="dxa"/>
            <w:tcBorders>
              <w:top w:val="nil"/>
              <w:left w:val="nil"/>
              <w:bottom w:val="single" w:sz="4" w:space="0" w:color="auto"/>
              <w:right w:val="single" w:sz="4" w:space="0" w:color="auto"/>
            </w:tcBorders>
            <w:shd w:val="clear" w:color="auto" w:fill="auto"/>
            <w:vAlign w:val="center"/>
            <w:hideMark/>
          </w:tcPr>
          <w:p w14:paraId="6055804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Piekarska 14, 31-067 Kraków</w:t>
            </w:r>
          </w:p>
        </w:tc>
        <w:tc>
          <w:tcPr>
            <w:tcW w:w="1486" w:type="dxa"/>
            <w:tcBorders>
              <w:top w:val="nil"/>
              <w:left w:val="nil"/>
              <w:bottom w:val="single" w:sz="4" w:space="0" w:color="auto"/>
              <w:right w:val="single" w:sz="4" w:space="0" w:color="auto"/>
            </w:tcBorders>
            <w:shd w:val="clear" w:color="auto" w:fill="auto"/>
            <w:vAlign w:val="center"/>
            <w:hideMark/>
          </w:tcPr>
          <w:p w14:paraId="4B2612E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F32330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D25F9E"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w:t>
            </w:r>
          </w:p>
        </w:tc>
        <w:tc>
          <w:tcPr>
            <w:tcW w:w="4213" w:type="dxa"/>
            <w:tcBorders>
              <w:top w:val="nil"/>
              <w:left w:val="nil"/>
              <w:bottom w:val="single" w:sz="4" w:space="0" w:color="auto"/>
              <w:right w:val="single" w:sz="4" w:space="0" w:color="auto"/>
            </w:tcBorders>
            <w:shd w:val="clear" w:color="auto" w:fill="auto"/>
            <w:vAlign w:val="center"/>
            <w:hideMark/>
          </w:tcPr>
          <w:p w14:paraId="0BAB348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51</w:t>
            </w:r>
          </w:p>
        </w:tc>
        <w:tc>
          <w:tcPr>
            <w:tcW w:w="2767" w:type="dxa"/>
            <w:tcBorders>
              <w:top w:val="nil"/>
              <w:left w:val="nil"/>
              <w:bottom w:val="single" w:sz="4" w:space="0" w:color="auto"/>
              <w:right w:val="single" w:sz="4" w:space="0" w:color="auto"/>
            </w:tcBorders>
            <w:shd w:val="clear" w:color="auto" w:fill="auto"/>
            <w:vAlign w:val="center"/>
            <w:hideMark/>
          </w:tcPr>
          <w:p w14:paraId="4209CEF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Estońska 2, 30-652 Kraków</w:t>
            </w:r>
          </w:p>
        </w:tc>
        <w:tc>
          <w:tcPr>
            <w:tcW w:w="1486" w:type="dxa"/>
            <w:tcBorders>
              <w:top w:val="nil"/>
              <w:left w:val="nil"/>
              <w:bottom w:val="single" w:sz="4" w:space="0" w:color="auto"/>
              <w:right w:val="single" w:sz="4" w:space="0" w:color="auto"/>
            </w:tcBorders>
            <w:shd w:val="clear" w:color="auto" w:fill="auto"/>
            <w:vAlign w:val="center"/>
            <w:hideMark/>
          </w:tcPr>
          <w:p w14:paraId="0D55C9F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F2E9FAF"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DD01D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15</w:t>
            </w:r>
          </w:p>
        </w:tc>
        <w:tc>
          <w:tcPr>
            <w:tcW w:w="4213" w:type="dxa"/>
            <w:tcBorders>
              <w:top w:val="nil"/>
              <w:left w:val="nil"/>
              <w:bottom w:val="single" w:sz="4" w:space="0" w:color="auto"/>
              <w:right w:val="single" w:sz="4" w:space="0" w:color="auto"/>
            </w:tcBorders>
            <w:shd w:val="clear" w:color="auto" w:fill="auto"/>
            <w:vAlign w:val="center"/>
            <w:hideMark/>
          </w:tcPr>
          <w:p w14:paraId="409B7A1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Samorządowe Przedszkole nr 58 </w:t>
            </w:r>
          </w:p>
        </w:tc>
        <w:tc>
          <w:tcPr>
            <w:tcW w:w="2767" w:type="dxa"/>
            <w:tcBorders>
              <w:top w:val="nil"/>
              <w:left w:val="nil"/>
              <w:bottom w:val="single" w:sz="4" w:space="0" w:color="auto"/>
              <w:right w:val="single" w:sz="4" w:space="0" w:color="auto"/>
            </w:tcBorders>
            <w:shd w:val="clear" w:color="auto" w:fill="auto"/>
            <w:vAlign w:val="center"/>
            <w:hideMark/>
          </w:tcPr>
          <w:p w14:paraId="27A7323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Skośna 2, 30-383 Kraków</w:t>
            </w:r>
          </w:p>
        </w:tc>
        <w:tc>
          <w:tcPr>
            <w:tcW w:w="1486" w:type="dxa"/>
            <w:tcBorders>
              <w:top w:val="nil"/>
              <w:left w:val="nil"/>
              <w:bottom w:val="single" w:sz="4" w:space="0" w:color="auto"/>
              <w:right w:val="single" w:sz="4" w:space="0" w:color="auto"/>
            </w:tcBorders>
            <w:shd w:val="clear" w:color="auto" w:fill="auto"/>
            <w:vAlign w:val="center"/>
            <w:hideMark/>
          </w:tcPr>
          <w:p w14:paraId="543E903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F918784"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B0EE64"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16</w:t>
            </w:r>
          </w:p>
        </w:tc>
        <w:tc>
          <w:tcPr>
            <w:tcW w:w="4213" w:type="dxa"/>
            <w:tcBorders>
              <w:top w:val="nil"/>
              <w:left w:val="nil"/>
              <w:bottom w:val="single" w:sz="4" w:space="0" w:color="auto"/>
              <w:right w:val="single" w:sz="4" w:space="0" w:color="auto"/>
            </w:tcBorders>
            <w:shd w:val="clear" w:color="auto" w:fill="auto"/>
            <w:vAlign w:val="center"/>
            <w:hideMark/>
          </w:tcPr>
          <w:p w14:paraId="30B648D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61</w:t>
            </w:r>
          </w:p>
        </w:tc>
        <w:tc>
          <w:tcPr>
            <w:tcW w:w="2767" w:type="dxa"/>
            <w:tcBorders>
              <w:top w:val="nil"/>
              <w:left w:val="nil"/>
              <w:bottom w:val="single" w:sz="4" w:space="0" w:color="auto"/>
              <w:right w:val="single" w:sz="4" w:space="0" w:color="auto"/>
            </w:tcBorders>
            <w:shd w:val="clear" w:color="auto" w:fill="auto"/>
            <w:vAlign w:val="center"/>
            <w:hideMark/>
          </w:tcPr>
          <w:p w14:paraId="5C1664F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Rajska 14, 31-124 Kraków</w:t>
            </w:r>
          </w:p>
        </w:tc>
        <w:tc>
          <w:tcPr>
            <w:tcW w:w="1486" w:type="dxa"/>
            <w:tcBorders>
              <w:top w:val="nil"/>
              <w:left w:val="nil"/>
              <w:bottom w:val="single" w:sz="4" w:space="0" w:color="auto"/>
              <w:right w:val="single" w:sz="4" w:space="0" w:color="auto"/>
            </w:tcBorders>
            <w:shd w:val="clear" w:color="auto" w:fill="auto"/>
            <w:vAlign w:val="center"/>
            <w:hideMark/>
          </w:tcPr>
          <w:p w14:paraId="622CE67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43CC490"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08C69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17</w:t>
            </w:r>
          </w:p>
        </w:tc>
        <w:tc>
          <w:tcPr>
            <w:tcW w:w="4213" w:type="dxa"/>
            <w:tcBorders>
              <w:top w:val="nil"/>
              <w:left w:val="nil"/>
              <w:bottom w:val="single" w:sz="4" w:space="0" w:color="auto"/>
              <w:right w:val="single" w:sz="4" w:space="0" w:color="auto"/>
            </w:tcBorders>
            <w:shd w:val="clear" w:color="auto" w:fill="auto"/>
            <w:vAlign w:val="center"/>
            <w:hideMark/>
          </w:tcPr>
          <w:p w14:paraId="14B68D0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66</w:t>
            </w:r>
          </w:p>
        </w:tc>
        <w:tc>
          <w:tcPr>
            <w:tcW w:w="2767" w:type="dxa"/>
            <w:tcBorders>
              <w:top w:val="nil"/>
              <w:left w:val="nil"/>
              <w:bottom w:val="single" w:sz="4" w:space="0" w:color="auto"/>
              <w:right w:val="single" w:sz="4" w:space="0" w:color="auto"/>
            </w:tcBorders>
            <w:shd w:val="clear" w:color="auto" w:fill="auto"/>
            <w:vAlign w:val="center"/>
            <w:hideMark/>
          </w:tcPr>
          <w:p w14:paraId="3A4C418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Felińskiego 35, 31-236 Kraków</w:t>
            </w:r>
          </w:p>
        </w:tc>
        <w:tc>
          <w:tcPr>
            <w:tcW w:w="1486" w:type="dxa"/>
            <w:tcBorders>
              <w:top w:val="nil"/>
              <w:left w:val="nil"/>
              <w:bottom w:val="single" w:sz="4" w:space="0" w:color="auto"/>
              <w:right w:val="single" w:sz="4" w:space="0" w:color="auto"/>
            </w:tcBorders>
            <w:shd w:val="clear" w:color="auto" w:fill="auto"/>
            <w:vAlign w:val="center"/>
            <w:hideMark/>
          </w:tcPr>
          <w:p w14:paraId="1A7A633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1A3E523"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4DC020"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18</w:t>
            </w:r>
          </w:p>
        </w:tc>
        <w:tc>
          <w:tcPr>
            <w:tcW w:w="4213" w:type="dxa"/>
            <w:tcBorders>
              <w:top w:val="nil"/>
              <w:left w:val="nil"/>
              <w:bottom w:val="single" w:sz="4" w:space="0" w:color="auto"/>
              <w:right w:val="single" w:sz="4" w:space="0" w:color="auto"/>
            </w:tcBorders>
            <w:shd w:val="clear" w:color="auto" w:fill="auto"/>
            <w:vAlign w:val="center"/>
            <w:hideMark/>
          </w:tcPr>
          <w:p w14:paraId="63D0501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71</w:t>
            </w:r>
          </w:p>
        </w:tc>
        <w:tc>
          <w:tcPr>
            <w:tcW w:w="2767" w:type="dxa"/>
            <w:tcBorders>
              <w:top w:val="nil"/>
              <w:left w:val="nil"/>
              <w:bottom w:val="single" w:sz="4" w:space="0" w:color="auto"/>
              <w:right w:val="single" w:sz="4" w:space="0" w:color="auto"/>
            </w:tcBorders>
            <w:shd w:val="clear" w:color="auto" w:fill="auto"/>
            <w:vAlign w:val="center"/>
            <w:hideMark/>
          </w:tcPr>
          <w:p w14:paraId="499E1CC3"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Ludwinowska</w:t>
            </w:r>
            <w:proofErr w:type="spellEnd"/>
            <w:r w:rsidRPr="008141E2">
              <w:rPr>
                <w:rFonts w:eastAsia="Times New Roman" w:cs="Calibri"/>
                <w:sz w:val="18"/>
                <w:szCs w:val="18"/>
                <w:lang w:eastAsia="pl-PL"/>
              </w:rPr>
              <w:t xml:space="preserve"> 6, 30-331 Kraków</w:t>
            </w:r>
          </w:p>
        </w:tc>
        <w:tc>
          <w:tcPr>
            <w:tcW w:w="1486" w:type="dxa"/>
            <w:tcBorders>
              <w:top w:val="nil"/>
              <w:left w:val="nil"/>
              <w:bottom w:val="single" w:sz="4" w:space="0" w:color="auto"/>
              <w:right w:val="single" w:sz="4" w:space="0" w:color="auto"/>
            </w:tcBorders>
            <w:shd w:val="clear" w:color="auto" w:fill="auto"/>
            <w:vAlign w:val="center"/>
            <w:hideMark/>
          </w:tcPr>
          <w:p w14:paraId="51C22F7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9AA27E3"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9A41B0"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19</w:t>
            </w:r>
          </w:p>
        </w:tc>
        <w:tc>
          <w:tcPr>
            <w:tcW w:w="4213" w:type="dxa"/>
            <w:tcBorders>
              <w:top w:val="nil"/>
              <w:left w:val="nil"/>
              <w:bottom w:val="single" w:sz="4" w:space="0" w:color="auto"/>
              <w:right w:val="single" w:sz="4" w:space="0" w:color="auto"/>
            </w:tcBorders>
            <w:shd w:val="clear" w:color="auto" w:fill="auto"/>
            <w:vAlign w:val="center"/>
            <w:hideMark/>
          </w:tcPr>
          <w:p w14:paraId="63D6CBD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75</w:t>
            </w:r>
          </w:p>
        </w:tc>
        <w:tc>
          <w:tcPr>
            <w:tcW w:w="2767" w:type="dxa"/>
            <w:tcBorders>
              <w:top w:val="nil"/>
              <w:left w:val="nil"/>
              <w:bottom w:val="single" w:sz="4" w:space="0" w:color="auto"/>
              <w:right w:val="single" w:sz="4" w:space="0" w:color="auto"/>
            </w:tcBorders>
            <w:shd w:val="clear" w:color="auto" w:fill="auto"/>
            <w:vAlign w:val="center"/>
            <w:hideMark/>
          </w:tcPr>
          <w:p w14:paraId="4256B4D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Grottgera 28, 30-035 Kraków</w:t>
            </w:r>
          </w:p>
        </w:tc>
        <w:tc>
          <w:tcPr>
            <w:tcW w:w="1486" w:type="dxa"/>
            <w:tcBorders>
              <w:top w:val="nil"/>
              <w:left w:val="nil"/>
              <w:bottom w:val="single" w:sz="4" w:space="0" w:color="auto"/>
              <w:right w:val="single" w:sz="4" w:space="0" w:color="auto"/>
            </w:tcBorders>
            <w:shd w:val="clear" w:color="auto" w:fill="auto"/>
            <w:vAlign w:val="center"/>
            <w:hideMark/>
          </w:tcPr>
          <w:p w14:paraId="1364B61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C93B13E"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C8E44A"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20</w:t>
            </w:r>
          </w:p>
        </w:tc>
        <w:tc>
          <w:tcPr>
            <w:tcW w:w="4213" w:type="dxa"/>
            <w:tcBorders>
              <w:top w:val="nil"/>
              <w:left w:val="nil"/>
              <w:bottom w:val="single" w:sz="4" w:space="0" w:color="auto"/>
              <w:right w:val="single" w:sz="4" w:space="0" w:color="auto"/>
            </w:tcBorders>
            <w:shd w:val="clear" w:color="auto" w:fill="auto"/>
            <w:vAlign w:val="center"/>
            <w:hideMark/>
          </w:tcPr>
          <w:p w14:paraId="48EAC6E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76</w:t>
            </w:r>
          </w:p>
        </w:tc>
        <w:tc>
          <w:tcPr>
            <w:tcW w:w="2767" w:type="dxa"/>
            <w:tcBorders>
              <w:top w:val="nil"/>
              <w:left w:val="nil"/>
              <w:bottom w:val="single" w:sz="4" w:space="0" w:color="auto"/>
              <w:right w:val="single" w:sz="4" w:space="0" w:color="auto"/>
            </w:tcBorders>
            <w:shd w:val="clear" w:color="auto" w:fill="auto"/>
            <w:vAlign w:val="center"/>
            <w:hideMark/>
          </w:tcPr>
          <w:p w14:paraId="71DD1B20"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Emaus</w:t>
            </w:r>
            <w:proofErr w:type="spellEnd"/>
            <w:r w:rsidRPr="008141E2">
              <w:rPr>
                <w:rFonts w:eastAsia="Times New Roman" w:cs="Calibri"/>
                <w:sz w:val="18"/>
                <w:szCs w:val="18"/>
                <w:lang w:eastAsia="pl-PL"/>
              </w:rPr>
              <w:t xml:space="preserve"> 29, 30-213 Kraków</w:t>
            </w:r>
          </w:p>
        </w:tc>
        <w:tc>
          <w:tcPr>
            <w:tcW w:w="1486" w:type="dxa"/>
            <w:tcBorders>
              <w:top w:val="nil"/>
              <w:left w:val="nil"/>
              <w:bottom w:val="single" w:sz="4" w:space="0" w:color="auto"/>
              <w:right w:val="single" w:sz="4" w:space="0" w:color="auto"/>
            </w:tcBorders>
            <w:shd w:val="clear" w:color="auto" w:fill="auto"/>
            <w:vAlign w:val="center"/>
            <w:hideMark/>
          </w:tcPr>
          <w:p w14:paraId="4A6695F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E5022B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037E2D"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21</w:t>
            </w:r>
          </w:p>
        </w:tc>
        <w:tc>
          <w:tcPr>
            <w:tcW w:w="4213" w:type="dxa"/>
            <w:tcBorders>
              <w:top w:val="nil"/>
              <w:left w:val="nil"/>
              <w:bottom w:val="single" w:sz="4" w:space="0" w:color="auto"/>
              <w:right w:val="single" w:sz="4" w:space="0" w:color="auto"/>
            </w:tcBorders>
            <w:shd w:val="clear" w:color="auto" w:fill="auto"/>
            <w:vAlign w:val="center"/>
            <w:hideMark/>
          </w:tcPr>
          <w:p w14:paraId="060C585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77</w:t>
            </w:r>
          </w:p>
        </w:tc>
        <w:tc>
          <w:tcPr>
            <w:tcW w:w="2767" w:type="dxa"/>
            <w:tcBorders>
              <w:top w:val="nil"/>
              <w:left w:val="nil"/>
              <w:bottom w:val="single" w:sz="4" w:space="0" w:color="auto"/>
              <w:right w:val="single" w:sz="4" w:space="0" w:color="auto"/>
            </w:tcBorders>
            <w:shd w:val="clear" w:color="auto" w:fill="auto"/>
            <w:vAlign w:val="center"/>
            <w:hideMark/>
          </w:tcPr>
          <w:p w14:paraId="22A5F33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Jadwigi z Łobzowa 30, 30-124 Kraków</w:t>
            </w:r>
          </w:p>
        </w:tc>
        <w:tc>
          <w:tcPr>
            <w:tcW w:w="1486" w:type="dxa"/>
            <w:tcBorders>
              <w:top w:val="nil"/>
              <w:left w:val="nil"/>
              <w:bottom w:val="single" w:sz="4" w:space="0" w:color="auto"/>
              <w:right w:val="single" w:sz="4" w:space="0" w:color="auto"/>
            </w:tcBorders>
            <w:shd w:val="clear" w:color="auto" w:fill="auto"/>
            <w:vAlign w:val="center"/>
            <w:hideMark/>
          </w:tcPr>
          <w:p w14:paraId="536FAD1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0F8CCA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50E51A"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22</w:t>
            </w:r>
          </w:p>
        </w:tc>
        <w:tc>
          <w:tcPr>
            <w:tcW w:w="4213" w:type="dxa"/>
            <w:tcBorders>
              <w:top w:val="nil"/>
              <w:left w:val="nil"/>
              <w:bottom w:val="single" w:sz="4" w:space="0" w:color="auto"/>
              <w:right w:val="single" w:sz="4" w:space="0" w:color="auto"/>
            </w:tcBorders>
            <w:shd w:val="clear" w:color="auto" w:fill="auto"/>
            <w:vAlign w:val="center"/>
            <w:hideMark/>
          </w:tcPr>
          <w:p w14:paraId="317204D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78</w:t>
            </w:r>
          </w:p>
        </w:tc>
        <w:tc>
          <w:tcPr>
            <w:tcW w:w="2767" w:type="dxa"/>
            <w:tcBorders>
              <w:top w:val="nil"/>
              <w:left w:val="nil"/>
              <w:bottom w:val="single" w:sz="4" w:space="0" w:color="auto"/>
              <w:right w:val="single" w:sz="4" w:space="0" w:color="auto"/>
            </w:tcBorders>
            <w:shd w:val="clear" w:color="auto" w:fill="auto"/>
            <w:vAlign w:val="center"/>
            <w:hideMark/>
          </w:tcPr>
          <w:p w14:paraId="7E2F8EC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 Kasztanowa 6, 30-224 Kraków</w:t>
            </w:r>
          </w:p>
        </w:tc>
        <w:tc>
          <w:tcPr>
            <w:tcW w:w="1486" w:type="dxa"/>
            <w:tcBorders>
              <w:top w:val="nil"/>
              <w:left w:val="nil"/>
              <w:bottom w:val="single" w:sz="4" w:space="0" w:color="auto"/>
              <w:right w:val="single" w:sz="4" w:space="0" w:color="auto"/>
            </w:tcBorders>
            <w:shd w:val="clear" w:color="auto" w:fill="auto"/>
            <w:vAlign w:val="center"/>
            <w:hideMark/>
          </w:tcPr>
          <w:p w14:paraId="0184713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ACE74A7"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D03C45"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lastRenderedPageBreak/>
              <w:t>23</w:t>
            </w:r>
          </w:p>
        </w:tc>
        <w:tc>
          <w:tcPr>
            <w:tcW w:w="4213" w:type="dxa"/>
            <w:tcBorders>
              <w:top w:val="nil"/>
              <w:left w:val="nil"/>
              <w:bottom w:val="single" w:sz="4" w:space="0" w:color="auto"/>
              <w:right w:val="single" w:sz="4" w:space="0" w:color="auto"/>
            </w:tcBorders>
            <w:shd w:val="clear" w:color="auto" w:fill="auto"/>
            <w:vAlign w:val="center"/>
            <w:hideMark/>
          </w:tcPr>
          <w:p w14:paraId="16A5164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79</w:t>
            </w:r>
          </w:p>
        </w:tc>
        <w:tc>
          <w:tcPr>
            <w:tcW w:w="2767" w:type="dxa"/>
            <w:tcBorders>
              <w:top w:val="nil"/>
              <w:left w:val="nil"/>
              <w:bottom w:val="single" w:sz="4" w:space="0" w:color="auto"/>
              <w:right w:val="single" w:sz="4" w:space="0" w:color="auto"/>
            </w:tcBorders>
            <w:shd w:val="clear" w:color="auto" w:fill="auto"/>
            <w:vAlign w:val="center"/>
            <w:hideMark/>
          </w:tcPr>
          <w:p w14:paraId="5655964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Widok 23, 31-560 Kraków</w:t>
            </w:r>
          </w:p>
        </w:tc>
        <w:tc>
          <w:tcPr>
            <w:tcW w:w="1486" w:type="dxa"/>
            <w:tcBorders>
              <w:top w:val="nil"/>
              <w:left w:val="nil"/>
              <w:bottom w:val="single" w:sz="4" w:space="0" w:color="auto"/>
              <w:right w:val="single" w:sz="4" w:space="0" w:color="auto"/>
            </w:tcBorders>
            <w:shd w:val="clear" w:color="auto" w:fill="auto"/>
            <w:vAlign w:val="center"/>
            <w:hideMark/>
          </w:tcPr>
          <w:p w14:paraId="2C725FB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EFD39A4"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5DF29A"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24</w:t>
            </w:r>
          </w:p>
        </w:tc>
        <w:tc>
          <w:tcPr>
            <w:tcW w:w="4213" w:type="dxa"/>
            <w:tcBorders>
              <w:top w:val="nil"/>
              <w:left w:val="nil"/>
              <w:bottom w:val="single" w:sz="4" w:space="0" w:color="auto"/>
              <w:right w:val="single" w:sz="4" w:space="0" w:color="auto"/>
            </w:tcBorders>
            <w:shd w:val="clear" w:color="auto" w:fill="auto"/>
            <w:vAlign w:val="center"/>
            <w:hideMark/>
          </w:tcPr>
          <w:p w14:paraId="3830BFC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82</w:t>
            </w:r>
          </w:p>
        </w:tc>
        <w:tc>
          <w:tcPr>
            <w:tcW w:w="2767" w:type="dxa"/>
            <w:tcBorders>
              <w:top w:val="nil"/>
              <w:left w:val="nil"/>
              <w:bottom w:val="single" w:sz="4" w:space="0" w:color="auto"/>
              <w:right w:val="single" w:sz="4" w:space="0" w:color="auto"/>
            </w:tcBorders>
            <w:shd w:val="clear" w:color="auto" w:fill="auto"/>
            <w:vAlign w:val="center"/>
            <w:hideMark/>
          </w:tcPr>
          <w:p w14:paraId="413B351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 Głowackiego 2, 30-085 Kraków</w:t>
            </w:r>
          </w:p>
        </w:tc>
        <w:tc>
          <w:tcPr>
            <w:tcW w:w="1486" w:type="dxa"/>
            <w:tcBorders>
              <w:top w:val="nil"/>
              <w:left w:val="nil"/>
              <w:bottom w:val="single" w:sz="4" w:space="0" w:color="auto"/>
              <w:right w:val="single" w:sz="4" w:space="0" w:color="auto"/>
            </w:tcBorders>
            <w:shd w:val="clear" w:color="auto" w:fill="auto"/>
            <w:vAlign w:val="center"/>
            <w:hideMark/>
          </w:tcPr>
          <w:p w14:paraId="177001A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298B26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9922B8"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25</w:t>
            </w:r>
          </w:p>
        </w:tc>
        <w:tc>
          <w:tcPr>
            <w:tcW w:w="4213" w:type="dxa"/>
            <w:tcBorders>
              <w:top w:val="nil"/>
              <w:left w:val="nil"/>
              <w:bottom w:val="single" w:sz="4" w:space="0" w:color="auto"/>
              <w:right w:val="single" w:sz="4" w:space="0" w:color="auto"/>
            </w:tcBorders>
            <w:shd w:val="clear" w:color="auto" w:fill="auto"/>
            <w:vAlign w:val="center"/>
            <w:hideMark/>
          </w:tcPr>
          <w:p w14:paraId="74D5B40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83</w:t>
            </w:r>
          </w:p>
        </w:tc>
        <w:tc>
          <w:tcPr>
            <w:tcW w:w="2767" w:type="dxa"/>
            <w:tcBorders>
              <w:top w:val="nil"/>
              <w:left w:val="nil"/>
              <w:bottom w:val="single" w:sz="4" w:space="0" w:color="auto"/>
              <w:right w:val="single" w:sz="4" w:space="0" w:color="auto"/>
            </w:tcBorders>
            <w:shd w:val="clear" w:color="auto" w:fill="auto"/>
            <w:vAlign w:val="center"/>
            <w:hideMark/>
          </w:tcPr>
          <w:p w14:paraId="4568397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Lekarska 5, 31-203 Kraków</w:t>
            </w:r>
          </w:p>
        </w:tc>
        <w:tc>
          <w:tcPr>
            <w:tcW w:w="1486" w:type="dxa"/>
            <w:tcBorders>
              <w:top w:val="nil"/>
              <w:left w:val="nil"/>
              <w:bottom w:val="single" w:sz="4" w:space="0" w:color="auto"/>
              <w:right w:val="single" w:sz="4" w:space="0" w:color="auto"/>
            </w:tcBorders>
            <w:shd w:val="clear" w:color="auto" w:fill="auto"/>
            <w:vAlign w:val="center"/>
            <w:hideMark/>
          </w:tcPr>
          <w:p w14:paraId="4A70C09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4B09CFA"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00DB95"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26</w:t>
            </w:r>
          </w:p>
        </w:tc>
        <w:tc>
          <w:tcPr>
            <w:tcW w:w="4213" w:type="dxa"/>
            <w:tcBorders>
              <w:top w:val="nil"/>
              <w:left w:val="nil"/>
              <w:bottom w:val="single" w:sz="4" w:space="0" w:color="auto"/>
              <w:right w:val="single" w:sz="4" w:space="0" w:color="auto"/>
            </w:tcBorders>
            <w:shd w:val="clear" w:color="auto" w:fill="auto"/>
            <w:vAlign w:val="center"/>
            <w:hideMark/>
          </w:tcPr>
          <w:p w14:paraId="16F4A58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92</w:t>
            </w:r>
          </w:p>
        </w:tc>
        <w:tc>
          <w:tcPr>
            <w:tcW w:w="2767" w:type="dxa"/>
            <w:tcBorders>
              <w:top w:val="nil"/>
              <w:left w:val="nil"/>
              <w:bottom w:val="single" w:sz="4" w:space="0" w:color="auto"/>
              <w:right w:val="single" w:sz="4" w:space="0" w:color="auto"/>
            </w:tcBorders>
            <w:shd w:val="clear" w:color="auto" w:fill="auto"/>
            <w:vAlign w:val="center"/>
            <w:hideMark/>
          </w:tcPr>
          <w:p w14:paraId="427E903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Parkowa 14, 30-538 Kraków</w:t>
            </w:r>
          </w:p>
        </w:tc>
        <w:tc>
          <w:tcPr>
            <w:tcW w:w="1486" w:type="dxa"/>
            <w:tcBorders>
              <w:top w:val="nil"/>
              <w:left w:val="nil"/>
              <w:bottom w:val="single" w:sz="4" w:space="0" w:color="auto"/>
              <w:right w:val="single" w:sz="4" w:space="0" w:color="auto"/>
            </w:tcBorders>
            <w:shd w:val="clear" w:color="auto" w:fill="auto"/>
            <w:vAlign w:val="center"/>
            <w:hideMark/>
          </w:tcPr>
          <w:p w14:paraId="0C708BD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E09E5AC"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830AA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27</w:t>
            </w:r>
          </w:p>
        </w:tc>
        <w:tc>
          <w:tcPr>
            <w:tcW w:w="4213" w:type="dxa"/>
            <w:tcBorders>
              <w:top w:val="nil"/>
              <w:left w:val="nil"/>
              <w:bottom w:val="single" w:sz="4" w:space="0" w:color="auto"/>
              <w:right w:val="single" w:sz="4" w:space="0" w:color="auto"/>
            </w:tcBorders>
            <w:shd w:val="clear" w:color="auto" w:fill="auto"/>
            <w:vAlign w:val="center"/>
            <w:hideMark/>
          </w:tcPr>
          <w:p w14:paraId="3C3D38E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119</w:t>
            </w:r>
          </w:p>
        </w:tc>
        <w:tc>
          <w:tcPr>
            <w:tcW w:w="2767" w:type="dxa"/>
            <w:tcBorders>
              <w:top w:val="nil"/>
              <w:left w:val="nil"/>
              <w:bottom w:val="single" w:sz="4" w:space="0" w:color="auto"/>
              <w:right w:val="single" w:sz="4" w:space="0" w:color="auto"/>
            </w:tcBorders>
            <w:shd w:val="clear" w:color="auto" w:fill="auto"/>
            <w:vAlign w:val="center"/>
            <w:hideMark/>
          </w:tcPr>
          <w:p w14:paraId="13BC0C1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 Targiem 4, 30-057 Kraków</w:t>
            </w:r>
          </w:p>
        </w:tc>
        <w:tc>
          <w:tcPr>
            <w:tcW w:w="1486" w:type="dxa"/>
            <w:tcBorders>
              <w:top w:val="nil"/>
              <w:left w:val="nil"/>
              <w:bottom w:val="single" w:sz="4" w:space="0" w:color="auto"/>
              <w:right w:val="single" w:sz="4" w:space="0" w:color="auto"/>
            </w:tcBorders>
            <w:shd w:val="clear" w:color="auto" w:fill="auto"/>
            <w:vAlign w:val="center"/>
            <w:hideMark/>
          </w:tcPr>
          <w:p w14:paraId="3029C8D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EA96819"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BCD8F7"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28</w:t>
            </w:r>
          </w:p>
        </w:tc>
        <w:tc>
          <w:tcPr>
            <w:tcW w:w="4213" w:type="dxa"/>
            <w:tcBorders>
              <w:top w:val="nil"/>
              <w:left w:val="nil"/>
              <w:bottom w:val="single" w:sz="4" w:space="0" w:color="auto"/>
              <w:right w:val="single" w:sz="4" w:space="0" w:color="auto"/>
            </w:tcBorders>
            <w:shd w:val="clear" w:color="auto" w:fill="auto"/>
            <w:vAlign w:val="center"/>
            <w:hideMark/>
          </w:tcPr>
          <w:p w14:paraId="23DC61A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125</w:t>
            </w:r>
          </w:p>
        </w:tc>
        <w:tc>
          <w:tcPr>
            <w:tcW w:w="2767" w:type="dxa"/>
            <w:tcBorders>
              <w:top w:val="nil"/>
              <w:left w:val="nil"/>
              <w:bottom w:val="single" w:sz="4" w:space="0" w:color="auto"/>
              <w:right w:val="single" w:sz="4" w:space="0" w:color="auto"/>
            </w:tcBorders>
            <w:shd w:val="clear" w:color="auto" w:fill="auto"/>
            <w:vAlign w:val="center"/>
            <w:hideMark/>
          </w:tcPr>
          <w:p w14:paraId="589A5EE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Tysiąclecia 12, 31-605 Kraków</w:t>
            </w:r>
          </w:p>
        </w:tc>
        <w:tc>
          <w:tcPr>
            <w:tcW w:w="1486" w:type="dxa"/>
            <w:tcBorders>
              <w:top w:val="nil"/>
              <w:left w:val="nil"/>
              <w:bottom w:val="single" w:sz="4" w:space="0" w:color="auto"/>
              <w:right w:val="single" w:sz="4" w:space="0" w:color="auto"/>
            </w:tcBorders>
            <w:shd w:val="clear" w:color="auto" w:fill="auto"/>
            <w:vAlign w:val="center"/>
            <w:hideMark/>
          </w:tcPr>
          <w:p w14:paraId="35371EE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3FE4AB2"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0B5B4D"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29</w:t>
            </w:r>
          </w:p>
        </w:tc>
        <w:tc>
          <w:tcPr>
            <w:tcW w:w="4213" w:type="dxa"/>
            <w:tcBorders>
              <w:top w:val="nil"/>
              <w:left w:val="nil"/>
              <w:bottom w:val="single" w:sz="4" w:space="0" w:color="auto"/>
              <w:right w:val="single" w:sz="4" w:space="0" w:color="auto"/>
            </w:tcBorders>
            <w:shd w:val="clear" w:color="auto" w:fill="auto"/>
            <w:vAlign w:val="center"/>
            <w:hideMark/>
          </w:tcPr>
          <w:p w14:paraId="22BA791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132</w:t>
            </w:r>
          </w:p>
        </w:tc>
        <w:tc>
          <w:tcPr>
            <w:tcW w:w="2767" w:type="dxa"/>
            <w:tcBorders>
              <w:top w:val="nil"/>
              <w:left w:val="nil"/>
              <w:bottom w:val="single" w:sz="4" w:space="0" w:color="auto"/>
              <w:right w:val="single" w:sz="4" w:space="0" w:color="auto"/>
            </w:tcBorders>
            <w:shd w:val="clear" w:color="auto" w:fill="auto"/>
            <w:vAlign w:val="center"/>
            <w:hideMark/>
          </w:tcPr>
          <w:p w14:paraId="66C4DC5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Merkuriusza Polskiego 6, 30-698 Kraków</w:t>
            </w:r>
          </w:p>
        </w:tc>
        <w:tc>
          <w:tcPr>
            <w:tcW w:w="1486" w:type="dxa"/>
            <w:tcBorders>
              <w:top w:val="nil"/>
              <w:left w:val="nil"/>
              <w:bottom w:val="single" w:sz="4" w:space="0" w:color="auto"/>
              <w:right w:val="single" w:sz="4" w:space="0" w:color="auto"/>
            </w:tcBorders>
            <w:shd w:val="clear" w:color="auto" w:fill="auto"/>
            <w:vAlign w:val="center"/>
            <w:hideMark/>
          </w:tcPr>
          <w:p w14:paraId="2947010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B84B40A"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84658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30</w:t>
            </w:r>
          </w:p>
        </w:tc>
        <w:tc>
          <w:tcPr>
            <w:tcW w:w="4213" w:type="dxa"/>
            <w:tcBorders>
              <w:top w:val="nil"/>
              <w:left w:val="nil"/>
              <w:bottom w:val="single" w:sz="4" w:space="0" w:color="auto"/>
              <w:right w:val="single" w:sz="4" w:space="0" w:color="auto"/>
            </w:tcBorders>
            <w:shd w:val="clear" w:color="auto" w:fill="auto"/>
            <w:vAlign w:val="center"/>
            <w:hideMark/>
          </w:tcPr>
          <w:p w14:paraId="0B36F3B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Samorządowe Przedszkole nr 135 </w:t>
            </w:r>
          </w:p>
        </w:tc>
        <w:tc>
          <w:tcPr>
            <w:tcW w:w="2767" w:type="dxa"/>
            <w:tcBorders>
              <w:top w:val="nil"/>
              <w:left w:val="nil"/>
              <w:bottom w:val="single" w:sz="4" w:space="0" w:color="auto"/>
              <w:right w:val="single" w:sz="4" w:space="0" w:color="auto"/>
            </w:tcBorders>
            <w:shd w:val="clear" w:color="auto" w:fill="auto"/>
            <w:vAlign w:val="center"/>
            <w:hideMark/>
          </w:tcPr>
          <w:p w14:paraId="56304BA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Stępnia 1, 30-898 Kraków</w:t>
            </w:r>
          </w:p>
        </w:tc>
        <w:tc>
          <w:tcPr>
            <w:tcW w:w="1486" w:type="dxa"/>
            <w:tcBorders>
              <w:top w:val="nil"/>
              <w:left w:val="nil"/>
              <w:bottom w:val="single" w:sz="4" w:space="0" w:color="auto"/>
              <w:right w:val="single" w:sz="4" w:space="0" w:color="auto"/>
            </w:tcBorders>
            <w:shd w:val="clear" w:color="auto" w:fill="auto"/>
            <w:vAlign w:val="center"/>
            <w:hideMark/>
          </w:tcPr>
          <w:p w14:paraId="15D445C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72AC489"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FB9C93"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31</w:t>
            </w:r>
          </w:p>
        </w:tc>
        <w:tc>
          <w:tcPr>
            <w:tcW w:w="4213" w:type="dxa"/>
            <w:tcBorders>
              <w:top w:val="nil"/>
              <w:left w:val="nil"/>
              <w:bottom w:val="single" w:sz="4" w:space="0" w:color="auto"/>
              <w:right w:val="single" w:sz="4" w:space="0" w:color="auto"/>
            </w:tcBorders>
            <w:shd w:val="clear" w:color="auto" w:fill="auto"/>
            <w:vAlign w:val="center"/>
            <w:hideMark/>
          </w:tcPr>
          <w:p w14:paraId="5BB2B56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Artystyczne nr 137</w:t>
            </w:r>
          </w:p>
        </w:tc>
        <w:tc>
          <w:tcPr>
            <w:tcW w:w="2767" w:type="dxa"/>
            <w:tcBorders>
              <w:top w:val="nil"/>
              <w:left w:val="nil"/>
              <w:bottom w:val="single" w:sz="4" w:space="0" w:color="auto"/>
              <w:right w:val="single" w:sz="4" w:space="0" w:color="auto"/>
            </w:tcBorders>
            <w:shd w:val="clear" w:color="auto" w:fill="auto"/>
            <w:vAlign w:val="center"/>
            <w:hideMark/>
          </w:tcPr>
          <w:p w14:paraId="71E60FF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Na Błonie 15c, 30-147 Kraków</w:t>
            </w:r>
          </w:p>
        </w:tc>
        <w:tc>
          <w:tcPr>
            <w:tcW w:w="1486" w:type="dxa"/>
            <w:tcBorders>
              <w:top w:val="nil"/>
              <w:left w:val="nil"/>
              <w:bottom w:val="single" w:sz="4" w:space="0" w:color="auto"/>
              <w:right w:val="single" w:sz="4" w:space="0" w:color="auto"/>
            </w:tcBorders>
            <w:shd w:val="clear" w:color="auto" w:fill="auto"/>
            <w:vAlign w:val="center"/>
            <w:hideMark/>
          </w:tcPr>
          <w:p w14:paraId="21FECDD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B6D3EDD"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C28E0A"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32</w:t>
            </w:r>
          </w:p>
        </w:tc>
        <w:tc>
          <w:tcPr>
            <w:tcW w:w="4213" w:type="dxa"/>
            <w:tcBorders>
              <w:top w:val="nil"/>
              <w:left w:val="nil"/>
              <w:bottom w:val="single" w:sz="4" w:space="0" w:color="auto"/>
              <w:right w:val="single" w:sz="4" w:space="0" w:color="auto"/>
            </w:tcBorders>
            <w:shd w:val="clear" w:color="auto" w:fill="auto"/>
            <w:vAlign w:val="center"/>
            <w:hideMark/>
          </w:tcPr>
          <w:p w14:paraId="18D0006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140</w:t>
            </w:r>
          </w:p>
        </w:tc>
        <w:tc>
          <w:tcPr>
            <w:tcW w:w="2767" w:type="dxa"/>
            <w:tcBorders>
              <w:top w:val="nil"/>
              <w:left w:val="nil"/>
              <w:bottom w:val="single" w:sz="4" w:space="0" w:color="auto"/>
              <w:right w:val="single" w:sz="4" w:space="0" w:color="auto"/>
            </w:tcBorders>
            <w:shd w:val="clear" w:color="auto" w:fill="auto"/>
            <w:vAlign w:val="center"/>
            <w:hideMark/>
          </w:tcPr>
          <w:p w14:paraId="7EAC696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Słomiana 8, 30-316 Kraków</w:t>
            </w:r>
          </w:p>
        </w:tc>
        <w:tc>
          <w:tcPr>
            <w:tcW w:w="1486" w:type="dxa"/>
            <w:tcBorders>
              <w:top w:val="nil"/>
              <w:left w:val="nil"/>
              <w:bottom w:val="single" w:sz="4" w:space="0" w:color="auto"/>
              <w:right w:val="single" w:sz="4" w:space="0" w:color="auto"/>
            </w:tcBorders>
            <w:shd w:val="clear" w:color="auto" w:fill="auto"/>
            <w:vAlign w:val="center"/>
            <w:hideMark/>
          </w:tcPr>
          <w:p w14:paraId="3754632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D5898BD"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1180B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33</w:t>
            </w:r>
          </w:p>
        </w:tc>
        <w:tc>
          <w:tcPr>
            <w:tcW w:w="4213" w:type="dxa"/>
            <w:tcBorders>
              <w:top w:val="nil"/>
              <w:left w:val="nil"/>
              <w:bottom w:val="single" w:sz="4" w:space="0" w:color="auto"/>
              <w:right w:val="single" w:sz="4" w:space="0" w:color="auto"/>
            </w:tcBorders>
            <w:shd w:val="clear" w:color="auto" w:fill="auto"/>
            <w:vAlign w:val="center"/>
            <w:hideMark/>
          </w:tcPr>
          <w:p w14:paraId="5F84FEC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145</w:t>
            </w:r>
          </w:p>
        </w:tc>
        <w:tc>
          <w:tcPr>
            <w:tcW w:w="2767" w:type="dxa"/>
            <w:tcBorders>
              <w:top w:val="nil"/>
              <w:left w:val="nil"/>
              <w:bottom w:val="single" w:sz="4" w:space="0" w:color="auto"/>
              <w:right w:val="single" w:sz="4" w:space="0" w:color="auto"/>
            </w:tcBorders>
            <w:shd w:val="clear" w:color="auto" w:fill="auto"/>
            <w:vAlign w:val="center"/>
            <w:hideMark/>
          </w:tcPr>
          <w:p w14:paraId="0C2EAE2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Poronińska 7, 30-499 Kraków</w:t>
            </w:r>
          </w:p>
        </w:tc>
        <w:tc>
          <w:tcPr>
            <w:tcW w:w="1486" w:type="dxa"/>
            <w:tcBorders>
              <w:top w:val="nil"/>
              <w:left w:val="nil"/>
              <w:bottom w:val="single" w:sz="4" w:space="0" w:color="auto"/>
              <w:right w:val="single" w:sz="4" w:space="0" w:color="auto"/>
            </w:tcBorders>
            <w:shd w:val="clear" w:color="auto" w:fill="auto"/>
            <w:vAlign w:val="center"/>
            <w:hideMark/>
          </w:tcPr>
          <w:p w14:paraId="75DCA95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63D6D8C"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E85E8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34</w:t>
            </w:r>
          </w:p>
        </w:tc>
        <w:tc>
          <w:tcPr>
            <w:tcW w:w="4213" w:type="dxa"/>
            <w:tcBorders>
              <w:top w:val="nil"/>
              <w:left w:val="nil"/>
              <w:bottom w:val="single" w:sz="4" w:space="0" w:color="auto"/>
              <w:right w:val="single" w:sz="4" w:space="0" w:color="auto"/>
            </w:tcBorders>
            <w:shd w:val="clear" w:color="auto" w:fill="auto"/>
            <w:vAlign w:val="center"/>
            <w:hideMark/>
          </w:tcPr>
          <w:p w14:paraId="7F7E5E8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148</w:t>
            </w:r>
          </w:p>
        </w:tc>
        <w:tc>
          <w:tcPr>
            <w:tcW w:w="2767" w:type="dxa"/>
            <w:tcBorders>
              <w:top w:val="nil"/>
              <w:left w:val="nil"/>
              <w:bottom w:val="single" w:sz="4" w:space="0" w:color="auto"/>
              <w:right w:val="single" w:sz="4" w:space="0" w:color="auto"/>
            </w:tcBorders>
            <w:shd w:val="clear" w:color="auto" w:fill="auto"/>
            <w:vAlign w:val="center"/>
            <w:hideMark/>
          </w:tcPr>
          <w:p w14:paraId="2DFCDE1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Tysiąclecia 37, 31-610 Kraków</w:t>
            </w:r>
          </w:p>
        </w:tc>
        <w:tc>
          <w:tcPr>
            <w:tcW w:w="1486" w:type="dxa"/>
            <w:tcBorders>
              <w:top w:val="nil"/>
              <w:left w:val="nil"/>
              <w:bottom w:val="single" w:sz="4" w:space="0" w:color="auto"/>
              <w:right w:val="single" w:sz="4" w:space="0" w:color="auto"/>
            </w:tcBorders>
            <w:shd w:val="clear" w:color="auto" w:fill="auto"/>
            <w:vAlign w:val="center"/>
            <w:hideMark/>
          </w:tcPr>
          <w:p w14:paraId="58E221F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8749CF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A080E2"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35</w:t>
            </w:r>
          </w:p>
        </w:tc>
        <w:tc>
          <w:tcPr>
            <w:tcW w:w="4213" w:type="dxa"/>
            <w:tcBorders>
              <w:top w:val="nil"/>
              <w:left w:val="nil"/>
              <w:bottom w:val="single" w:sz="4" w:space="0" w:color="auto"/>
              <w:right w:val="single" w:sz="4" w:space="0" w:color="auto"/>
            </w:tcBorders>
            <w:shd w:val="clear" w:color="auto" w:fill="auto"/>
            <w:vAlign w:val="center"/>
            <w:hideMark/>
          </w:tcPr>
          <w:p w14:paraId="017D1CA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150</w:t>
            </w:r>
          </w:p>
        </w:tc>
        <w:tc>
          <w:tcPr>
            <w:tcW w:w="2767" w:type="dxa"/>
            <w:tcBorders>
              <w:top w:val="nil"/>
              <w:left w:val="nil"/>
              <w:bottom w:val="single" w:sz="4" w:space="0" w:color="auto"/>
              <w:right w:val="single" w:sz="4" w:space="0" w:color="auto"/>
            </w:tcBorders>
            <w:shd w:val="clear" w:color="auto" w:fill="auto"/>
            <w:vAlign w:val="center"/>
            <w:hideMark/>
          </w:tcPr>
          <w:p w14:paraId="37C1994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Teligi 28, 30-835 Kraków</w:t>
            </w:r>
          </w:p>
        </w:tc>
        <w:tc>
          <w:tcPr>
            <w:tcW w:w="1486" w:type="dxa"/>
            <w:tcBorders>
              <w:top w:val="nil"/>
              <w:left w:val="nil"/>
              <w:bottom w:val="single" w:sz="4" w:space="0" w:color="auto"/>
              <w:right w:val="single" w:sz="4" w:space="0" w:color="auto"/>
            </w:tcBorders>
            <w:shd w:val="clear" w:color="auto" w:fill="auto"/>
            <w:vAlign w:val="center"/>
            <w:hideMark/>
          </w:tcPr>
          <w:p w14:paraId="1922D5E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7CE8944"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B68359"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36</w:t>
            </w:r>
          </w:p>
        </w:tc>
        <w:tc>
          <w:tcPr>
            <w:tcW w:w="4213" w:type="dxa"/>
            <w:tcBorders>
              <w:top w:val="nil"/>
              <w:left w:val="nil"/>
              <w:bottom w:val="single" w:sz="4" w:space="0" w:color="auto"/>
              <w:right w:val="single" w:sz="4" w:space="0" w:color="auto"/>
            </w:tcBorders>
            <w:shd w:val="clear" w:color="auto" w:fill="auto"/>
            <w:vAlign w:val="center"/>
            <w:hideMark/>
          </w:tcPr>
          <w:p w14:paraId="60D9E27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175</w:t>
            </w:r>
          </w:p>
        </w:tc>
        <w:tc>
          <w:tcPr>
            <w:tcW w:w="2767" w:type="dxa"/>
            <w:tcBorders>
              <w:top w:val="nil"/>
              <w:left w:val="nil"/>
              <w:bottom w:val="single" w:sz="4" w:space="0" w:color="auto"/>
              <w:right w:val="single" w:sz="4" w:space="0" w:color="auto"/>
            </w:tcBorders>
            <w:shd w:val="clear" w:color="auto" w:fill="auto"/>
            <w:vAlign w:val="center"/>
            <w:hideMark/>
          </w:tcPr>
          <w:p w14:paraId="21D1059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Siewna 23c, 31-231 Kraków</w:t>
            </w:r>
          </w:p>
        </w:tc>
        <w:tc>
          <w:tcPr>
            <w:tcW w:w="1486" w:type="dxa"/>
            <w:tcBorders>
              <w:top w:val="nil"/>
              <w:left w:val="nil"/>
              <w:bottom w:val="single" w:sz="4" w:space="0" w:color="auto"/>
              <w:right w:val="single" w:sz="4" w:space="0" w:color="auto"/>
            </w:tcBorders>
            <w:shd w:val="clear" w:color="auto" w:fill="auto"/>
            <w:vAlign w:val="center"/>
            <w:hideMark/>
          </w:tcPr>
          <w:p w14:paraId="6ACFFA9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D73C560"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74D7E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37</w:t>
            </w:r>
          </w:p>
        </w:tc>
        <w:tc>
          <w:tcPr>
            <w:tcW w:w="4213" w:type="dxa"/>
            <w:tcBorders>
              <w:top w:val="nil"/>
              <w:left w:val="nil"/>
              <w:bottom w:val="single" w:sz="4" w:space="0" w:color="auto"/>
              <w:right w:val="single" w:sz="4" w:space="0" w:color="auto"/>
            </w:tcBorders>
            <w:shd w:val="clear" w:color="auto" w:fill="auto"/>
            <w:vAlign w:val="center"/>
            <w:hideMark/>
          </w:tcPr>
          <w:p w14:paraId="728CCAA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176</w:t>
            </w:r>
          </w:p>
        </w:tc>
        <w:tc>
          <w:tcPr>
            <w:tcW w:w="2767" w:type="dxa"/>
            <w:tcBorders>
              <w:top w:val="nil"/>
              <w:left w:val="nil"/>
              <w:bottom w:val="single" w:sz="4" w:space="0" w:color="auto"/>
              <w:right w:val="single" w:sz="4" w:space="0" w:color="auto"/>
            </w:tcBorders>
            <w:shd w:val="clear" w:color="auto" w:fill="auto"/>
            <w:vAlign w:val="center"/>
            <w:hideMark/>
          </w:tcPr>
          <w:p w14:paraId="1E4873C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Aleksandry 15, 30-837 Kraków</w:t>
            </w:r>
          </w:p>
        </w:tc>
        <w:tc>
          <w:tcPr>
            <w:tcW w:w="1486" w:type="dxa"/>
            <w:tcBorders>
              <w:top w:val="nil"/>
              <w:left w:val="nil"/>
              <w:bottom w:val="single" w:sz="4" w:space="0" w:color="auto"/>
              <w:right w:val="single" w:sz="4" w:space="0" w:color="auto"/>
            </w:tcBorders>
            <w:shd w:val="clear" w:color="auto" w:fill="auto"/>
            <w:vAlign w:val="center"/>
            <w:hideMark/>
          </w:tcPr>
          <w:p w14:paraId="5C8DF81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5663CB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67DC19"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38</w:t>
            </w:r>
          </w:p>
        </w:tc>
        <w:tc>
          <w:tcPr>
            <w:tcW w:w="4213" w:type="dxa"/>
            <w:tcBorders>
              <w:top w:val="nil"/>
              <w:left w:val="nil"/>
              <w:bottom w:val="single" w:sz="4" w:space="0" w:color="auto"/>
              <w:right w:val="single" w:sz="4" w:space="0" w:color="auto"/>
            </w:tcBorders>
            <w:shd w:val="clear" w:color="auto" w:fill="auto"/>
            <w:vAlign w:val="center"/>
            <w:hideMark/>
          </w:tcPr>
          <w:p w14:paraId="44739E5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Samorządowe Przedszkole nr 178</w:t>
            </w:r>
          </w:p>
        </w:tc>
        <w:tc>
          <w:tcPr>
            <w:tcW w:w="2767" w:type="dxa"/>
            <w:tcBorders>
              <w:top w:val="nil"/>
              <w:left w:val="nil"/>
              <w:bottom w:val="single" w:sz="4" w:space="0" w:color="auto"/>
              <w:right w:val="single" w:sz="4" w:space="0" w:color="auto"/>
            </w:tcBorders>
            <w:shd w:val="clear" w:color="auto" w:fill="auto"/>
            <w:vAlign w:val="center"/>
            <w:hideMark/>
          </w:tcPr>
          <w:p w14:paraId="228D97B7"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Sudolska</w:t>
            </w:r>
            <w:proofErr w:type="spellEnd"/>
            <w:r w:rsidRPr="008141E2">
              <w:rPr>
                <w:rFonts w:eastAsia="Times New Roman" w:cs="Calibri"/>
                <w:sz w:val="18"/>
                <w:szCs w:val="18"/>
                <w:lang w:eastAsia="pl-PL"/>
              </w:rPr>
              <w:t xml:space="preserve"> 3, 31-422 Kraków</w:t>
            </w:r>
          </w:p>
        </w:tc>
        <w:tc>
          <w:tcPr>
            <w:tcW w:w="1486" w:type="dxa"/>
            <w:tcBorders>
              <w:top w:val="nil"/>
              <w:left w:val="nil"/>
              <w:bottom w:val="single" w:sz="4" w:space="0" w:color="auto"/>
              <w:right w:val="single" w:sz="4" w:space="0" w:color="auto"/>
            </w:tcBorders>
            <w:shd w:val="clear" w:color="auto" w:fill="auto"/>
            <w:vAlign w:val="center"/>
            <w:hideMark/>
          </w:tcPr>
          <w:p w14:paraId="2D021ED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44E8E0D"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3499D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39</w:t>
            </w:r>
          </w:p>
        </w:tc>
        <w:tc>
          <w:tcPr>
            <w:tcW w:w="4213" w:type="dxa"/>
            <w:tcBorders>
              <w:top w:val="nil"/>
              <w:left w:val="nil"/>
              <w:bottom w:val="single" w:sz="4" w:space="0" w:color="auto"/>
              <w:right w:val="single" w:sz="4" w:space="0" w:color="auto"/>
            </w:tcBorders>
            <w:shd w:val="clear" w:color="auto" w:fill="auto"/>
            <w:vAlign w:val="center"/>
            <w:hideMark/>
          </w:tcPr>
          <w:p w14:paraId="42FF9B8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1 </w:t>
            </w:r>
          </w:p>
        </w:tc>
        <w:tc>
          <w:tcPr>
            <w:tcW w:w="2767" w:type="dxa"/>
            <w:tcBorders>
              <w:top w:val="nil"/>
              <w:left w:val="nil"/>
              <w:bottom w:val="single" w:sz="4" w:space="0" w:color="auto"/>
              <w:right w:val="single" w:sz="4" w:space="0" w:color="auto"/>
            </w:tcBorders>
            <w:shd w:val="clear" w:color="auto" w:fill="auto"/>
            <w:vAlign w:val="center"/>
            <w:hideMark/>
          </w:tcPr>
          <w:p w14:paraId="62FDBD8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św. Marka 34, 31-024 Kraków</w:t>
            </w:r>
          </w:p>
        </w:tc>
        <w:tc>
          <w:tcPr>
            <w:tcW w:w="1486" w:type="dxa"/>
            <w:tcBorders>
              <w:top w:val="nil"/>
              <w:left w:val="nil"/>
              <w:bottom w:val="single" w:sz="4" w:space="0" w:color="auto"/>
              <w:right w:val="single" w:sz="4" w:space="0" w:color="auto"/>
            </w:tcBorders>
            <w:shd w:val="clear" w:color="auto" w:fill="auto"/>
            <w:vAlign w:val="center"/>
            <w:hideMark/>
          </w:tcPr>
          <w:p w14:paraId="3B5D45E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0B74B6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AC3CD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40</w:t>
            </w:r>
          </w:p>
        </w:tc>
        <w:tc>
          <w:tcPr>
            <w:tcW w:w="4213" w:type="dxa"/>
            <w:tcBorders>
              <w:top w:val="nil"/>
              <w:left w:val="nil"/>
              <w:bottom w:val="single" w:sz="4" w:space="0" w:color="auto"/>
              <w:right w:val="single" w:sz="4" w:space="0" w:color="auto"/>
            </w:tcBorders>
            <w:shd w:val="clear" w:color="auto" w:fill="auto"/>
            <w:vAlign w:val="center"/>
            <w:hideMark/>
          </w:tcPr>
          <w:p w14:paraId="6EA82108"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Szkoła Podstawowa nr 4</w:t>
            </w:r>
          </w:p>
        </w:tc>
        <w:tc>
          <w:tcPr>
            <w:tcW w:w="2767" w:type="dxa"/>
            <w:tcBorders>
              <w:top w:val="nil"/>
              <w:left w:val="nil"/>
              <w:bottom w:val="single" w:sz="4" w:space="0" w:color="auto"/>
              <w:right w:val="single" w:sz="4" w:space="0" w:color="auto"/>
            </w:tcBorders>
            <w:shd w:val="clear" w:color="auto" w:fill="auto"/>
            <w:vAlign w:val="center"/>
            <w:hideMark/>
          </w:tcPr>
          <w:p w14:paraId="430830E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Smoleńsk 5-7, 31-108 Kraków</w:t>
            </w:r>
          </w:p>
        </w:tc>
        <w:tc>
          <w:tcPr>
            <w:tcW w:w="1486" w:type="dxa"/>
            <w:tcBorders>
              <w:top w:val="nil"/>
              <w:left w:val="nil"/>
              <w:bottom w:val="single" w:sz="4" w:space="0" w:color="auto"/>
              <w:right w:val="single" w:sz="4" w:space="0" w:color="auto"/>
            </w:tcBorders>
            <w:shd w:val="clear" w:color="auto" w:fill="auto"/>
            <w:vAlign w:val="center"/>
            <w:hideMark/>
          </w:tcPr>
          <w:p w14:paraId="2C4A129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DBD2A77"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D4522A"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41</w:t>
            </w:r>
          </w:p>
        </w:tc>
        <w:tc>
          <w:tcPr>
            <w:tcW w:w="4213" w:type="dxa"/>
            <w:tcBorders>
              <w:top w:val="nil"/>
              <w:left w:val="nil"/>
              <w:bottom w:val="single" w:sz="4" w:space="0" w:color="auto"/>
              <w:right w:val="single" w:sz="4" w:space="0" w:color="auto"/>
            </w:tcBorders>
            <w:shd w:val="clear" w:color="auto" w:fill="auto"/>
            <w:vAlign w:val="center"/>
            <w:hideMark/>
          </w:tcPr>
          <w:p w14:paraId="2660BB0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7 </w:t>
            </w:r>
          </w:p>
        </w:tc>
        <w:tc>
          <w:tcPr>
            <w:tcW w:w="2767" w:type="dxa"/>
            <w:tcBorders>
              <w:top w:val="nil"/>
              <w:left w:val="nil"/>
              <w:bottom w:val="single" w:sz="4" w:space="0" w:color="auto"/>
              <w:right w:val="single" w:sz="4" w:space="0" w:color="auto"/>
            </w:tcBorders>
            <w:shd w:val="clear" w:color="auto" w:fill="auto"/>
            <w:vAlign w:val="center"/>
            <w:hideMark/>
          </w:tcPr>
          <w:p w14:paraId="67F39DA3"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Wł.Spasowskiego</w:t>
            </w:r>
            <w:proofErr w:type="spellEnd"/>
            <w:r w:rsidRPr="008141E2">
              <w:rPr>
                <w:rFonts w:eastAsia="Times New Roman" w:cs="Calibri"/>
                <w:sz w:val="18"/>
                <w:szCs w:val="18"/>
                <w:lang w:eastAsia="pl-PL"/>
              </w:rPr>
              <w:t xml:space="preserve"> 8, 31-139 Kraków</w:t>
            </w:r>
          </w:p>
        </w:tc>
        <w:tc>
          <w:tcPr>
            <w:tcW w:w="1486" w:type="dxa"/>
            <w:tcBorders>
              <w:top w:val="nil"/>
              <w:left w:val="nil"/>
              <w:bottom w:val="single" w:sz="4" w:space="0" w:color="auto"/>
              <w:right w:val="single" w:sz="4" w:space="0" w:color="auto"/>
            </w:tcBorders>
            <w:shd w:val="clear" w:color="auto" w:fill="auto"/>
            <w:vAlign w:val="center"/>
            <w:hideMark/>
          </w:tcPr>
          <w:p w14:paraId="07F3598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3AAA0D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12DC16"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42</w:t>
            </w:r>
          </w:p>
        </w:tc>
        <w:tc>
          <w:tcPr>
            <w:tcW w:w="4213" w:type="dxa"/>
            <w:tcBorders>
              <w:top w:val="nil"/>
              <w:left w:val="nil"/>
              <w:bottom w:val="single" w:sz="4" w:space="0" w:color="auto"/>
              <w:right w:val="single" w:sz="4" w:space="0" w:color="auto"/>
            </w:tcBorders>
            <w:shd w:val="clear" w:color="auto" w:fill="auto"/>
            <w:vAlign w:val="center"/>
            <w:hideMark/>
          </w:tcPr>
          <w:p w14:paraId="5792356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14</w:t>
            </w:r>
          </w:p>
        </w:tc>
        <w:tc>
          <w:tcPr>
            <w:tcW w:w="2767" w:type="dxa"/>
            <w:tcBorders>
              <w:top w:val="nil"/>
              <w:left w:val="nil"/>
              <w:bottom w:val="single" w:sz="4" w:space="0" w:color="auto"/>
              <w:right w:val="single" w:sz="4" w:space="0" w:color="auto"/>
            </w:tcBorders>
            <w:shd w:val="clear" w:color="auto" w:fill="auto"/>
            <w:vAlign w:val="center"/>
            <w:hideMark/>
          </w:tcPr>
          <w:p w14:paraId="1F184CC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Profesora Wojciecha Marii Bartla 29 Kraków</w:t>
            </w:r>
          </w:p>
        </w:tc>
        <w:tc>
          <w:tcPr>
            <w:tcW w:w="1486" w:type="dxa"/>
            <w:tcBorders>
              <w:top w:val="nil"/>
              <w:left w:val="nil"/>
              <w:bottom w:val="single" w:sz="4" w:space="0" w:color="auto"/>
              <w:right w:val="single" w:sz="4" w:space="0" w:color="auto"/>
            </w:tcBorders>
            <w:shd w:val="clear" w:color="auto" w:fill="auto"/>
            <w:vAlign w:val="center"/>
            <w:hideMark/>
          </w:tcPr>
          <w:p w14:paraId="024607E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D029D7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E9CD46"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43</w:t>
            </w:r>
          </w:p>
        </w:tc>
        <w:tc>
          <w:tcPr>
            <w:tcW w:w="4213" w:type="dxa"/>
            <w:tcBorders>
              <w:top w:val="nil"/>
              <w:left w:val="nil"/>
              <w:bottom w:val="single" w:sz="4" w:space="0" w:color="auto"/>
              <w:right w:val="single" w:sz="4" w:space="0" w:color="auto"/>
            </w:tcBorders>
            <w:shd w:val="clear" w:color="auto" w:fill="auto"/>
            <w:vAlign w:val="center"/>
            <w:hideMark/>
          </w:tcPr>
          <w:p w14:paraId="4B74CD7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32</w:t>
            </w:r>
          </w:p>
        </w:tc>
        <w:tc>
          <w:tcPr>
            <w:tcW w:w="2767" w:type="dxa"/>
            <w:tcBorders>
              <w:top w:val="nil"/>
              <w:left w:val="nil"/>
              <w:bottom w:val="single" w:sz="4" w:space="0" w:color="auto"/>
              <w:right w:val="single" w:sz="4" w:space="0" w:color="auto"/>
            </w:tcBorders>
            <w:shd w:val="clear" w:color="auto" w:fill="auto"/>
            <w:vAlign w:val="center"/>
            <w:hideMark/>
          </w:tcPr>
          <w:p w14:paraId="5AFC5D8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Królowej Jadwigi 78, 30-209 Kraków</w:t>
            </w:r>
          </w:p>
        </w:tc>
        <w:tc>
          <w:tcPr>
            <w:tcW w:w="1486" w:type="dxa"/>
            <w:tcBorders>
              <w:top w:val="nil"/>
              <w:left w:val="nil"/>
              <w:bottom w:val="single" w:sz="4" w:space="0" w:color="auto"/>
              <w:right w:val="single" w:sz="4" w:space="0" w:color="auto"/>
            </w:tcBorders>
            <w:shd w:val="clear" w:color="auto" w:fill="auto"/>
            <w:vAlign w:val="center"/>
            <w:hideMark/>
          </w:tcPr>
          <w:p w14:paraId="1E9CB61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66461B5"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5EF960"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44</w:t>
            </w:r>
          </w:p>
        </w:tc>
        <w:tc>
          <w:tcPr>
            <w:tcW w:w="4213" w:type="dxa"/>
            <w:tcBorders>
              <w:top w:val="nil"/>
              <w:left w:val="nil"/>
              <w:bottom w:val="single" w:sz="4" w:space="0" w:color="auto"/>
              <w:right w:val="single" w:sz="4" w:space="0" w:color="auto"/>
            </w:tcBorders>
            <w:shd w:val="clear" w:color="auto" w:fill="auto"/>
            <w:vAlign w:val="center"/>
            <w:hideMark/>
          </w:tcPr>
          <w:p w14:paraId="1E91C57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33 </w:t>
            </w:r>
          </w:p>
        </w:tc>
        <w:tc>
          <w:tcPr>
            <w:tcW w:w="2767" w:type="dxa"/>
            <w:tcBorders>
              <w:top w:val="nil"/>
              <w:left w:val="nil"/>
              <w:bottom w:val="single" w:sz="4" w:space="0" w:color="auto"/>
              <w:right w:val="single" w:sz="4" w:space="0" w:color="auto"/>
            </w:tcBorders>
            <w:shd w:val="clear" w:color="auto" w:fill="auto"/>
            <w:vAlign w:val="center"/>
            <w:hideMark/>
          </w:tcPr>
          <w:p w14:paraId="5952690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Konarskiego 2, 30-049 Kraków</w:t>
            </w:r>
          </w:p>
        </w:tc>
        <w:tc>
          <w:tcPr>
            <w:tcW w:w="1486" w:type="dxa"/>
            <w:tcBorders>
              <w:top w:val="nil"/>
              <w:left w:val="nil"/>
              <w:bottom w:val="single" w:sz="4" w:space="0" w:color="auto"/>
              <w:right w:val="single" w:sz="4" w:space="0" w:color="auto"/>
            </w:tcBorders>
            <w:shd w:val="clear" w:color="auto" w:fill="auto"/>
            <w:vAlign w:val="center"/>
            <w:hideMark/>
          </w:tcPr>
          <w:p w14:paraId="499363B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709EB25"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051F84"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45</w:t>
            </w:r>
          </w:p>
        </w:tc>
        <w:tc>
          <w:tcPr>
            <w:tcW w:w="4213" w:type="dxa"/>
            <w:tcBorders>
              <w:top w:val="nil"/>
              <w:left w:val="nil"/>
              <w:bottom w:val="single" w:sz="4" w:space="0" w:color="auto"/>
              <w:right w:val="single" w:sz="4" w:space="0" w:color="auto"/>
            </w:tcBorders>
            <w:shd w:val="clear" w:color="auto" w:fill="auto"/>
            <w:vAlign w:val="center"/>
            <w:hideMark/>
          </w:tcPr>
          <w:p w14:paraId="1396DEB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43</w:t>
            </w:r>
          </w:p>
        </w:tc>
        <w:tc>
          <w:tcPr>
            <w:tcW w:w="2767" w:type="dxa"/>
            <w:tcBorders>
              <w:top w:val="nil"/>
              <w:left w:val="nil"/>
              <w:bottom w:val="single" w:sz="4" w:space="0" w:color="auto"/>
              <w:right w:val="single" w:sz="4" w:space="0" w:color="auto"/>
            </w:tcBorders>
            <w:shd w:val="clear" w:color="auto" w:fill="auto"/>
            <w:vAlign w:val="center"/>
            <w:hideMark/>
          </w:tcPr>
          <w:p w14:paraId="1DEB3BE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Myślenicka 112, 30-698 Kraków</w:t>
            </w:r>
          </w:p>
        </w:tc>
        <w:tc>
          <w:tcPr>
            <w:tcW w:w="1486" w:type="dxa"/>
            <w:tcBorders>
              <w:top w:val="nil"/>
              <w:left w:val="nil"/>
              <w:bottom w:val="single" w:sz="4" w:space="0" w:color="auto"/>
              <w:right w:val="single" w:sz="4" w:space="0" w:color="auto"/>
            </w:tcBorders>
            <w:shd w:val="clear" w:color="auto" w:fill="auto"/>
            <w:vAlign w:val="center"/>
            <w:hideMark/>
          </w:tcPr>
          <w:p w14:paraId="64658E1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B2A3A77"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8EA08A"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46</w:t>
            </w:r>
          </w:p>
        </w:tc>
        <w:tc>
          <w:tcPr>
            <w:tcW w:w="4213" w:type="dxa"/>
            <w:tcBorders>
              <w:top w:val="nil"/>
              <w:left w:val="nil"/>
              <w:bottom w:val="single" w:sz="4" w:space="0" w:color="auto"/>
              <w:right w:val="single" w:sz="4" w:space="0" w:color="auto"/>
            </w:tcBorders>
            <w:shd w:val="clear" w:color="auto" w:fill="auto"/>
            <w:vAlign w:val="center"/>
            <w:hideMark/>
          </w:tcPr>
          <w:p w14:paraId="74B1AD8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48 </w:t>
            </w:r>
          </w:p>
        </w:tc>
        <w:tc>
          <w:tcPr>
            <w:tcW w:w="2767" w:type="dxa"/>
            <w:tcBorders>
              <w:top w:val="nil"/>
              <w:left w:val="nil"/>
              <w:bottom w:val="single" w:sz="4" w:space="0" w:color="auto"/>
              <w:right w:val="single" w:sz="4" w:space="0" w:color="auto"/>
            </w:tcBorders>
            <w:shd w:val="clear" w:color="auto" w:fill="auto"/>
            <w:vAlign w:val="center"/>
            <w:hideMark/>
          </w:tcPr>
          <w:p w14:paraId="5F5A838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Księcia Józefa 337, 30-243 Kraków</w:t>
            </w:r>
          </w:p>
        </w:tc>
        <w:tc>
          <w:tcPr>
            <w:tcW w:w="1486" w:type="dxa"/>
            <w:tcBorders>
              <w:top w:val="nil"/>
              <w:left w:val="nil"/>
              <w:bottom w:val="single" w:sz="4" w:space="0" w:color="auto"/>
              <w:right w:val="single" w:sz="4" w:space="0" w:color="auto"/>
            </w:tcBorders>
            <w:shd w:val="clear" w:color="auto" w:fill="auto"/>
            <w:vAlign w:val="center"/>
            <w:hideMark/>
          </w:tcPr>
          <w:p w14:paraId="2E75E04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2373D43"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11E14B"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47</w:t>
            </w:r>
          </w:p>
        </w:tc>
        <w:tc>
          <w:tcPr>
            <w:tcW w:w="4213" w:type="dxa"/>
            <w:tcBorders>
              <w:top w:val="nil"/>
              <w:left w:val="nil"/>
              <w:bottom w:val="single" w:sz="4" w:space="0" w:color="auto"/>
              <w:right w:val="single" w:sz="4" w:space="0" w:color="auto"/>
            </w:tcBorders>
            <w:shd w:val="clear" w:color="auto" w:fill="auto"/>
            <w:vAlign w:val="center"/>
            <w:hideMark/>
          </w:tcPr>
          <w:p w14:paraId="2EFCA9A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49</w:t>
            </w:r>
          </w:p>
        </w:tc>
        <w:tc>
          <w:tcPr>
            <w:tcW w:w="2767" w:type="dxa"/>
            <w:tcBorders>
              <w:top w:val="nil"/>
              <w:left w:val="nil"/>
              <w:bottom w:val="single" w:sz="4" w:space="0" w:color="auto"/>
              <w:right w:val="single" w:sz="4" w:space="0" w:color="auto"/>
            </w:tcBorders>
            <w:shd w:val="clear" w:color="auto" w:fill="auto"/>
            <w:vAlign w:val="center"/>
            <w:hideMark/>
          </w:tcPr>
          <w:p w14:paraId="2E062AD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Józefa Montwiłła-Mireckiego  29, 30-426 Kraków</w:t>
            </w:r>
          </w:p>
        </w:tc>
        <w:tc>
          <w:tcPr>
            <w:tcW w:w="1486" w:type="dxa"/>
            <w:tcBorders>
              <w:top w:val="nil"/>
              <w:left w:val="nil"/>
              <w:bottom w:val="single" w:sz="4" w:space="0" w:color="auto"/>
              <w:right w:val="single" w:sz="4" w:space="0" w:color="auto"/>
            </w:tcBorders>
            <w:shd w:val="clear" w:color="auto" w:fill="auto"/>
            <w:vAlign w:val="center"/>
            <w:hideMark/>
          </w:tcPr>
          <w:p w14:paraId="3DA7320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640A4B0"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3623C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48</w:t>
            </w:r>
          </w:p>
        </w:tc>
        <w:tc>
          <w:tcPr>
            <w:tcW w:w="4213" w:type="dxa"/>
            <w:tcBorders>
              <w:top w:val="nil"/>
              <w:left w:val="nil"/>
              <w:bottom w:val="single" w:sz="4" w:space="0" w:color="auto"/>
              <w:right w:val="single" w:sz="4" w:space="0" w:color="auto"/>
            </w:tcBorders>
            <w:shd w:val="clear" w:color="auto" w:fill="auto"/>
            <w:vAlign w:val="center"/>
            <w:hideMark/>
          </w:tcPr>
          <w:p w14:paraId="3408885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50</w:t>
            </w:r>
          </w:p>
        </w:tc>
        <w:tc>
          <w:tcPr>
            <w:tcW w:w="2767" w:type="dxa"/>
            <w:tcBorders>
              <w:top w:val="nil"/>
              <w:left w:val="nil"/>
              <w:bottom w:val="single" w:sz="4" w:space="0" w:color="auto"/>
              <w:right w:val="single" w:sz="4" w:space="0" w:color="auto"/>
            </w:tcBorders>
            <w:shd w:val="clear" w:color="auto" w:fill="auto"/>
            <w:vAlign w:val="center"/>
            <w:hideMark/>
          </w:tcPr>
          <w:p w14:paraId="4662C6F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Katowicka 28, 31-351 Kraków</w:t>
            </w:r>
          </w:p>
        </w:tc>
        <w:tc>
          <w:tcPr>
            <w:tcW w:w="1486" w:type="dxa"/>
            <w:tcBorders>
              <w:top w:val="nil"/>
              <w:left w:val="nil"/>
              <w:bottom w:val="single" w:sz="4" w:space="0" w:color="auto"/>
              <w:right w:val="single" w:sz="4" w:space="0" w:color="auto"/>
            </w:tcBorders>
            <w:shd w:val="clear" w:color="auto" w:fill="auto"/>
            <w:vAlign w:val="center"/>
            <w:hideMark/>
          </w:tcPr>
          <w:p w14:paraId="56780AB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B1B4BB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FADE57"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49</w:t>
            </w:r>
          </w:p>
        </w:tc>
        <w:tc>
          <w:tcPr>
            <w:tcW w:w="4213" w:type="dxa"/>
            <w:tcBorders>
              <w:top w:val="nil"/>
              <w:left w:val="nil"/>
              <w:bottom w:val="single" w:sz="4" w:space="0" w:color="auto"/>
              <w:right w:val="single" w:sz="4" w:space="0" w:color="auto"/>
            </w:tcBorders>
            <w:shd w:val="clear" w:color="auto" w:fill="auto"/>
            <w:vAlign w:val="center"/>
            <w:hideMark/>
          </w:tcPr>
          <w:p w14:paraId="1B30606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53 </w:t>
            </w:r>
          </w:p>
        </w:tc>
        <w:tc>
          <w:tcPr>
            <w:tcW w:w="2767" w:type="dxa"/>
            <w:tcBorders>
              <w:top w:val="nil"/>
              <w:left w:val="nil"/>
              <w:bottom w:val="single" w:sz="4" w:space="0" w:color="auto"/>
              <w:right w:val="single" w:sz="4" w:space="0" w:color="auto"/>
            </w:tcBorders>
            <w:shd w:val="clear" w:color="auto" w:fill="auto"/>
            <w:vAlign w:val="center"/>
            <w:hideMark/>
          </w:tcPr>
          <w:p w14:paraId="29EE72F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Skośna 8, 30-383 Kraków</w:t>
            </w:r>
          </w:p>
        </w:tc>
        <w:tc>
          <w:tcPr>
            <w:tcW w:w="1486" w:type="dxa"/>
            <w:tcBorders>
              <w:top w:val="nil"/>
              <w:left w:val="nil"/>
              <w:bottom w:val="single" w:sz="4" w:space="0" w:color="auto"/>
              <w:right w:val="single" w:sz="4" w:space="0" w:color="auto"/>
            </w:tcBorders>
            <w:shd w:val="clear" w:color="auto" w:fill="auto"/>
            <w:vAlign w:val="center"/>
            <w:hideMark/>
          </w:tcPr>
          <w:p w14:paraId="3BBCF54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B4F7BE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345C8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50</w:t>
            </w:r>
          </w:p>
        </w:tc>
        <w:tc>
          <w:tcPr>
            <w:tcW w:w="4213" w:type="dxa"/>
            <w:tcBorders>
              <w:top w:val="nil"/>
              <w:left w:val="nil"/>
              <w:bottom w:val="single" w:sz="4" w:space="0" w:color="auto"/>
              <w:right w:val="single" w:sz="4" w:space="0" w:color="auto"/>
            </w:tcBorders>
            <w:shd w:val="clear" w:color="auto" w:fill="auto"/>
            <w:vAlign w:val="center"/>
            <w:hideMark/>
          </w:tcPr>
          <w:p w14:paraId="10CFB2D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54</w:t>
            </w:r>
          </w:p>
        </w:tc>
        <w:tc>
          <w:tcPr>
            <w:tcW w:w="2767" w:type="dxa"/>
            <w:tcBorders>
              <w:top w:val="nil"/>
              <w:left w:val="nil"/>
              <w:bottom w:val="single" w:sz="4" w:space="0" w:color="auto"/>
              <w:right w:val="single" w:sz="4" w:space="0" w:color="auto"/>
            </w:tcBorders>
            <w:shd w:val="clear" w:color="auto" w:fill="auto"/>
            <w:vAlign w:val="center"/>
            <w:hideMark/>
          </w:tcPr>
          <w:p w14:paraId="0B0BBFB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Tyniecka 122, 30-376 Kraków</w:t>
            </w:r>
          </w:p>
        </w:tc>
        <w:tc>
          <w:tcPr>
            <w:tcW w:w="1486" w:type="dxa"/>
            <w:tcBorders>
              <w:top w:val="nil"/>
              <w:left w:val="nil"/>
              <w:bottom w:val="single" w:sz="4" w:space="0" w:color="auto"/>
              <w:right w:val="single" w:sz="4" w:space="0" w:color="auto"/>
            </w:tcBorders>
            <w:shd w:val="clear" w:color="auto" w:fill="auto"/>
            <w:vAlign w:val="center"/>
            <w:hideMark/>
          </w:tcPr>
          <w:p w14:paraId="5CC777E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1783B80"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516CD0"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51</w:t>
            </w:r>
          </w:p>
        </w:tc>
        <w:tc>
          <w:tcPr>
            <w:tcW w:w="4213" w:type="dxa"/>
            <w:tcBorders>
              <w:top w:val="nil"/>
              <w:left w:val="nil"/>
              <w:bottom w:val="single" w:sz="4" w:space="0" w:color="auto"/>
              <w:right w:val="single" w:sz="4" w:space="0" w:color="auto"/>
            </w:tcBorders>
            <w:shd w:val="clear" w:color="auto" w:fill="auto"/>
            <w:vAlign w:val="center"/>
            <w:hideMark/>
          </w:tcPr>
          <w:p w14:paraId="45C8596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56 </w:t>
            </w:r>
          </w:p>
        </w:tc>
        <w:tc>
          <w:tcPr>
            <w:tcW w:w="2767" w:type="dxa"/>
            <w:tcBorders>
              <w:top w:val="nil"/>
              <w:left w:val="nil"/>
              <w:bottom w:val="single" w:sz="4" w:space="0" w:color="auto"/>
              <w:right w:val="single" w:sz="4" w:space="0" w:color="auto"/>
            </w:tcBorders>
            <w:shd w:val="clear" w:color="auto" w:fill="auto"/>
            <w:vAlign w:val="center"/>
            <w:hideMark/>
          </w:tcPr>
          <w:p w14:paraId="3219B4B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Aleksandra Fredry 65-71, 30-605 Kraków</w:t>
            </w:r>
          </w:p>
        </w:tc>
        <w:tc>
          <w:tcPr>
            <w:tcW w:w="1486" w:type="dxa"/>
            <w:tcBorders>
              <w:top w:val="nil"/>
              <w:left w:val="nil"/>
              <w:bottom w:val="single" w:sz="4" w:space="0" w:color="auto"/>
              <w:right w:val="single" w:sz="4" w:space="0" w:color="auto"/>
            </w:tcBorders>
            <w:shd w:val="clear" w:color="auto" w:fill="auto"/>
            <w:vAlign w:val="center"/>
            <w:hideMark/>
          </w:tcPr>
          <w:p w14:paraId="1F364EC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874C0A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8F5ADD"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52</w:t>
            </w:r>
          </w:p>
        </w:tc>
        <w:tc>
          <w:tcPr>
            <w:tcW w:w="4213" w:type="dxa"/>
            <w:tcBorders>
              <w:top w:val="nil"/>
              <w:left w:val="nil"/>
              <w:bottom w:val="single" w:sz="4" w:space="0" w:color="auto"/>
              <w:right w:val="single" w:sz="4" w:space="0" w:color="auto"/>
            </w:tcBorders>
            <w:shd w:val="clear" w:color="auto" w:fill="auto"/>
            <w:vAlign w:val="center"/>
            <w:hideMark/>
          </w:tcPr>
          <w:p w14:paraId="229DC76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62 </w:t>
            </w:r>
          </w:p>
        </w:tc>
        <w:tc>
          <w:tcPr>
            <w:tcW w:w="2767" w:type="dxa"/>
            <w:tcBorders>
              <w:top w:val="nil"/>
              <w:left w:val="nil"/>
              <w:bottom w:val="single" w:sz="4" w:space="0" w:color="auto"/>
              <w:right w:val="single" w:sz="4" w:space="0" w:color="auto"/>
            </w:tcBorders>
            <w:shd w:val="clear" w:color="auto" w:fill="auto"/>
            <w:vAlign w:val="center"/>
            <w:hideMark/>
          </w:tcPr>
          <w:p w14:paraId="19F8584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Ćwikłowa 1, 30-377 Kraków</w:t>
            </w:r>
          </w:p>
        </w:tc>
        <w:tc>
          <w:tcPr>
            <w:tcW w:w="1486" w:type="dxa"/>
            <w:tcBorders>
              <w:top w:val="nil"/>
              <w:left w:val="nil"/>
              <w:bottom w:val="single" w:sz="4" w:space="0" w:color="auto"/>
              <w:right w:val="single" w:sz="4" w:space="0" w:color="auto"/>
            </w:tcBorders>
            <w:shd w:val="clear" w:color="auto" w:fill="auto"/>
            <w:vAlign w:val="center"/>
            <w:hideMark/>
          </w:tcPr>
          <w:p w14:paraId="675F275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D2EC3A9"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104354"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53</w:t>
            </w:r>
          </w:p>
        </w:tc>
        <w:tc>
          <w:tcPr>
            <w:tcW w:w="4213" w:type="dxa"/>
            <w:tcBorders>
              <w:top w:val="nil"/>
              <w:left w:val="nil"/>
              <w:bottom w:val="single" w:sz="4" w:space="0" w:color="auto"/>
              <w:right w:val="single" w:sz="4" w:space="0" w:color="auto"/>
            </w:tcBorders>
            <w:shd w:val="clear" w:color="auto" w:fill="auto"/>
            <w:vAlign w:val="center"/>
            <w:hideMark/>
          </w:tcPr>
          <w:p w14:paraId="04F3B3E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67</w:t>
            </w:r>
          </w:p>
        </w:tc>
        <w:tc>
          <w:tcPr>
            <w:tcW w:w="2767" w:type="dxa"/>
            <w:tcBorders>
              <w:top w:val="nil"/>
              <w:left w:val="nil"/>
              <w:bottom w:val="single" w:sz="4" w:space="0" w:color="auto"/>
              <w:right w:val="single" w:sz="4" w:space="0" w:color="auto"/>
            </w:tcBorders>
            <w:shd w:val="clear" w:color="auto" w:fill="auto"/>
            <w:vAlign w:val="center"/>
            <w:hideMark/>
          </w:tcPr>
          <w:p w14:paraId="1448615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 Kaczorówka 4, 31-264 Kraków</w:t>
            </w:r>
          </w:p>
        </w:tc>
        <w:tc>
          <w:tcPr>
            <w:tcW w:w="1486" w:type="dxa"/>
            <w:tcBorders>
              <w:top w:val="nil"/>
              <w:left w:val="nil"/>
              <w:bottom w:val="single" w:sz="4" w:space="0" w:color="auto"/>
              <w:right w:val="single" w:sz="4" w:space="0" w:color="auto"/>
            </w:tcBorders>
            <w:shd w:val="clear" w:color="auto" w:fill="auto"/>
            <w:vAlign w:val="center"/>
            <w:hideMark/>
          </w:tcPr>
          <w:p w14:paraId="37CBB6C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0D9893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14F10E"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54</w:t>
            </w:r>
          </w:p>
        </w:tc>
        <w:tc>
          <w:tcPr>
            <w:tcW w:w="4213" w:type="dxa"/>
            <w:tcBorders>
              <w:top w:val="nil"/>
              <w:left w:val="nil"/>
              <w:bottom w:val="single" w:sz="4" w:space="0" w:color="auto"/>
              <w:right w:val="single" w:sz="4" w:space="0" w:color="auto"/>
            </w:tcBorders>
            <w:shd w:val="clear" w:color="auto" w:fill="auto"/>
            <w:vAlign w:val="center"/>
            <w:hideMark/>
          </w:tcPr>
          <w:p w14:paraId="0C70649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72</w:t>
            </w:r>
          </w:p>
        </w:tc>
        <w:tc>
          <w:tcPr>
            <w:tcW w:w="2767" w:type="dxa"/>
            <w:tcBorders>
              <w:top w:val="nil"/>
              <w:left w:val="nil"/>
              <w:bottom w:val="single" w:sz="4" w:space="0" w:color="auto"/>
              <w:right w:val="single" w:sz="4" w:space="0" w:color="auto"/>
            </w:tcBorders>
            <w:shd w:val="clear" w:color="auto" w:fill="auto"/>
            <w:vAlign w:val="center"/>
            <w:hideMark/>
          </w:tcPr>
          <w:p w14:paraId="4ECF47F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 Modrzewiowa 23, 30-224 Kraków</w:t>
            </w:r>
          </w:p>
        </w:tc>
        <w:tc>
          <w:tcPr>
            <w:tcW w:w="1486" w:type="dxa"/>
            <w:tcBorders>
              <w:top w:val="nil"/>
              <w:left w:val="nil"/>
              <w:bottom w:val="single" w:sz="4" w:space="0" w:color="auto"/>
              <w:right w:val="single" w:sz="4" w:space="0" w:color="auto"/>
            </w:tcBorders>
            <w:shd w:val="clear" w:color="auto" w:fill="auto"/>
            <w:vAlign w:val="center"/>
            <w:hideMark/>
          </w:tcPr>
          <w:p w14:paraId="0108FCD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5487B4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72088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55</w:t>
            </w:r>
          </w:p>
        </w:tc>
        <w:tc>
          <w:tcPr>
            <w:tcW w:w="4213" w:type="dxa"/>
            <w:tcBorders>
              <w:top w:val="nil"/>
              <w:left w:val="nil"/>
              <w:bottom w:val="single" w:sz="4" w:space="0" w:color="auto"/>
              <w:right w:val="single" w:sz="4" w:space="0" w:color="auto"/>
            </w:tcBorders>
            <w:shd w:val="clear" w:color="auto" w:fill="auto"/>
            <w:vAlign w:val="center"/>
            <w:hideMark/>
          </w:tcPr>
          <w:p w14:paraId="65BD160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74 </w:t>
            </w:r>
          </w:p>
        </w:tc>
        <w:tc>
          <w:tcPr>
            <w:tcW w:w="2767" w:type="dxa"/>
            <w:tcBorders>
              <w:top w:val="nil"/>
              <w:left w:val="nil"/>
              <w:bottom w:val="single" w:sz="4" w:space="0" w:color="auto"/>
              <w:right w:val="single" w:sz="4" w:space="0" w:color="auto"/>
            </w:tcBorders>
            <w:shd w:val="clear" w:color="auto" w:fill="auto"/>
            <w:vAlign w:val="center"/>
            <w:hideMark/>
          </w:tcPr>
          <w:p w14:paraId="2202EA3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Branicka 26, 31-985 Kraków</w:t>
            </w:r>
          </w:p>
        </w:tc>
        <w:tc>
          <w:tcPr>
            <w:tcW w:w="1486" w:type="dxa"/>
            <w:tcBorders>
              <w:top w:val="nil"/>
              <w:left w:val="nil"/>
              <w:bottom w:val="single" w:sz="4" w:space="0" w:color="auto"/>
              <w:right w:val="single" w:sz="4" w:space="0" w:color="auto"/>
            </w:tcBorders>
            <w:shd w:val="clear" w:color="auto" w:fill="auto"/>
            <w:vAlign w:val="center"/>
            <w:hideMark/>
          </w:tcPr>
          <w:p w14:paraId="64E08B2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A6DE2F3"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AEB155"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56</w:t>
            </w:r>
          </w:p>
        </w:tc>
        <w:tc>
          <w:tcPr>
            <w:tcW w:w="4213" w:type="dxa"/>
            <w:tcBorders>
              <w:top w:val="nil"/>
              <w:left w:val="nil"/>
              <w:bottom w:val="single" w:sz="4" w:space="0" w:color="auto"/>
              <w:right w:val="single" w:sz="4" w:space="0" w:color="auto"/>
            </w:tcBorders>
            <w:shd w:val="clear" w:color="auto" w:fill="auto"/>
            <w:vAlign w:val="center"/>
            <w:hideMark/>
          </w:tcPr>
          <w:p w14:paraId="00D5CF7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78</w:t>
            </w:r>
          </w:p>
        </w:tc>
        <w:tc>
          <w:tcPr>
            <w:tcW w:w="2767" w:type="dxa"/>
            <w:tcBorders>
              <w:top w:val="nil"/>
              <w:left w:val="nil"/>
              <w:bottom w:val="single" w:sz="4" w:space="0" w:color="auto"/>
              <w:right w:val="single" w:sz="4" w:space="0" w:color="auto"/>
            </w:tcBorders>
            <w:shd w:val="clear" w:color="auto" w:fill="auto"/>
            <w:vAlign w:val="center"/>
            <w:hideMark/>
          </w:tcPr>
          <w:p w14:paraId="2585BE6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Jaskrowa 5, 31-990 Kraków</w:t>
            </w:r>
          </w:p>
        </w:tc>
        <w:tc>
          <w:tcPr>
            <w:tcW w:w="1486" w:type="dxa"/>
            <w:tcBorders>
              <w:top w:val="nil"/>
              <w:left w:val="nil"/>
              <w:bottom w:val="single" w:sz="4" w:space="0" w:color="auto"/>
              <w:right w:val="single" w:sz="4" w:space="0" w:color="auto"/>
            </w:tcBorders>
            <w:shd w:val="clear" w:color="auto" w:fill="auto"/>
            <w:vAlign w:val="center"/>
            <w:hideMark/>
          </w:tcPr>
          <w:p w14:paraId="16E781D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536D79F"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A8566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57</w:t>
            </w:r>
          </w:p>
        </w:tc>
        <w:tc>
          <w:tcPr>
            <w:tcW w:w="4213" w:type="dxa"/>
            <w:tcBorders>
              <w:top w:val="nil"/>
              <w:left w:val="nil"/>
              <w:bottom w:val="single" w:sz="4" w:space="0" w:color="auto"/>
              <w:right w:val="single" w:sz="4" w:space="0" w:color="auto"/>
            </w:tcBorders>
            <w:shd w:val="clear" w:color="auto" w:fill="auto"/>
            <w:vAlign w:val="center"/>
            <w:hideMark/>
          </w:tcPr>
          <w:p w14:paraId="7908D3D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97</w:t>
            </w:r>
          </w:p>
        </w:tc>
        <w:tc>
          <w:tcPr>
            <w:tcW w:w="2767" w:type="dxa"/>
            <w:tcBorders>
              <w:top w:val="nil"/>
              <w:left w:val="nil"/>
              <w:bottom w:val="single" w:sz="4" w:space="0" w:color="auto"/>
              <w:right w:val="single" w:sz="4" w:space="0" w:color="auto"/>
            </w:tcBorders>
            <w:shd w:val="clear" w:color="auto" w:fill="auto"/>
            <w:vAlign w:val="center"/>
            <w:hideMark/>
          </w:tcPr>
          <w:p w14:paraId="62B4A2B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Dr. Judyma 10, 30-436 Kraków</w:t>
            </w:r>
          </w:p>
        </w:tc>
        <w:tc>
          <w:tcPr>
            <w:tcW w:w="1486" w:type="dxa"/>
            <w:tcBorders>
              <w:top w:val="nil"/>
              <w:left w:val="nil"/>
              <w:bottom w:val="single" w:sz="4" w:space="0" w:color="auto"/>
              <w:right w:val="single" w:sz="4" w:space="0" w:color="auto"/>
            </w:tcBorders>
            <w:shd w:val="clear" w:color="auto" w:fill="auto"/>
            <w:vAlign w:val="center"/>
            <w:hideMark/>
          </w:tcPr>
          <w:p w14:paraId="46D35A2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DE1477E"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FACADA"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lastRenderedPageBreak/>
              <w:t>58</w:t>
            </w:r>
          </w:p>
        </w:tc>
        <w:tc>
          <w:tcPr>
            <w:tcW w:w="4213" w:type="dxa"/>
            <w:tcBorders>
              <w:top w:val="nil"/>
              <w:left w:val="nil"/>
              <w:bottom w:val="single" w:sz="4" w:space="0" w:color="auto"/>
              <w:right w:val="single" w:sz="4" w:space="0" w:color="auto"/>
            </w:tcBorders>
            <w:shd w:val="clear" w:color="auto" w:fill="auto"/>
            <w:vAlign w:val="center"/>
            <w:hideMark/>
          </w:tcPr>
          <w:p w14:paraId="1744C9B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 Szkoła Podstawowa z Oddziałami Integracyjnymi nr 98</w:t>
            </w:r>
          </w:p>
        </w:tc>
        <w:tc>
          <w:tcPr>
            <w:tcW w:w="2767" w:type="dxa"/>
            <w:tcBorders>
              <w:top w:val="nil"/>
              <w:left w:val="nil"/>
              <w:bottom w:val="single" w:sz="4" w:space="0" w:color="auto"/>
              <w:right w:val="single" w:sz="4" w:space="0" w:color="auto"/>
            </w:tcBorders>
            <w:shd w:val="clear" w:color="auto" w:fill="auto"/>
            <w:vAlign w:val="center"/>
            <w:hideMark/>
          </w:tcPr>
          <w:p w14:paraId="44FC288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Na Stoku  52, 31-708 Kraków</w:t>
            </w:r>
          </w:p>
        </w:tc>
        <w:tc>
          <w:tcPr>
            <w:tcW w:w="1486" w:type="dxa"/>
            <w:tcBorders>
              <w:top w:val="nil"/>
              <w:left w:val="nil"/>
              <w:bottom w:val="single" w:sz="4" w:space="0" w:color="auto"/>
              <w:right w:val="single" w:sz="4" w:space="0" w:color="auto"/>
            </w:tcBorders>
            <w:shd w:val="clear" w:color="auto" w:fill="auto"/>
            <w:vAlign w:val="center"/>
            <w:hideMark/>
          </w:tcPr>
          <w:p w14:paraId="18AADCB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4D4180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809AC4"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59</w:t>
            </w:r>
          </w:p>
        </w:tc>
        <w:tc>
          <w:tcPr>
            <w:tcW w:w="4213" w:type="dxa"/>
            <w:tcBorders>
              <w:top w:val="nil"/>
              <w:left w:val="nil"/>
              <w:bottom w:val="single" w:sz="4" w:space="0" w:color="auto"/>
              <w:right w:val="single" w:sz="4" w:space="0" w:color="auto"/>
            </w:tcBorders>
            <w:shd w:val="clear" w:color="auto" w:fill="auto"/>
            <w:vAlign w:val="center"/>
            <w:hideMark/>
          </w:tcPr>
          <w:p w14:paraId="3EBE43E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124</w:t>
            </w:r>
          </w:p>
        </w:tc>
        <w:tc>
          <w:tcPr>
            <w:tcW w:w="2767" w:type="dxa"/>
            <w:tcBorders>
              <w:top w:val="nil"/>
              <w:left w:val="nil"/>
              <w:bottom w:val="single" w:sz="4" w:space="0" w:color="auto"/>
              <w:right w:val="single" w:sz="4" w:space="0" w:color="auto"/>
            </w:tcBorders>
            <w:shd w:val="clear" w:color="auto" w:fill="auto"/>
            <w:vAlign w:val="center"/>
            <w:hideMark/>
          </w:tcPr>
          <w:p w14:paraId="24406BC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Weigla 2, 30-898 Kraków</w:t>
            </w:r>
          </w:p>
        </w:tc>
        <w:tc>
          <w:tcPr>
            <w:tcW w:w="1486" w:type="dxa"/>
            <w:tcBorders>
              <w:top w:val="nil"/>
              <w:left w:val="nil"/>
              <w:bottom w:val="single" w:sz="4" w:space="0" w:color="auto"/>
              <w:right w:val="single" w:sz="4" w:space="0" w:color="auto"/>
            </w:tcBorders>
            <w:shd w:val="clear" w:color="auto" w:fill="auto"/>
            <w:vAlign w:val="center"/>
            <w:hideMark/>
          </w:tcPr>
          <w:p w14:paraId="5674AB1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751D02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AA7E63"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60</w:t>
            </w:r>
          </w:p>
        </w:tc>
        <w:tc>
          <w:tcPr>
            <w:tcW w:w="4213" w:type="dxa"/>
            <w:tcBorders>
              <w:top w:val="nil"/>
              <w:left w:val="nil"/>
              <w:bottom w:val="single" w:sz="4" w:space="0" w:color="auto"/>
              <w:right w:val="single" w:sz="4" w:space="0" w:color="auto"/>
            </w:tcBorders>
            <w:shd w:val="clear" w:color="auto" w:fill="auto"/>
            <w:vAlign w:val="center"/>
            <w:hideMark/>
          </w:tcPr>
          <w:p w14:paraId="12BF7E80"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 xml:space="preserve">Szkoła Podstawowa nr 132 </w:t>
            </w:r>
          </w:p>
        </w:tc>
        <w:tc>
          <w:tcPr>
            <w:tcW w:w="2767" w:type="dxa"/>
            <w:tcBorders>
              <w:top w:val="nil"/>
              <w:left w:val="nil"/>
              <w:bottom w:val="single" w:sz="4" w:space="0" w:color="auto"/>
              <w:right w:val="single" w:sz="4" w:space="0" w:color="auto"/>
            </w:tcBorders>
            <w:shd w:val="clear" w:color="auto" w:fill="auto"/>
            <w:vAlign w:val="center"/>
            <w:hideMark/>
          </w:tcPr>
          <w:p w14:paraId="5764A28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Bolesława Śmiałego 6, 30-398 Kraków</w:t>
            </w:r>
          </w:p>
        </w:tc>
        <w:tc>
          <w:tcPr>
            <w:tcW w:w="1486" w:type="dxa"/>
            <w:tcBorders>
              <w:top w:val="nil"/>
              <w:left w:val="nil"/>
              <w:bottom w:val="single" w:sz="4" w:space="0" w:color="auto"/>
              <w:right w:val="single" w:sz="4" w:space="0" w:color="auto"/>
            </w:tcBorders>
            <w:shd w:val="clear" w:color="auto" w:fill="auto"/>
            <w:vAlign w:val="center"/>
            <w:hideMark/>
          </w:tcPr>
          <w:p w14:paraId="4ABB1CE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48FD70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AAF4AE"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61</w:t>
            </w:r>
          </w:p>
        </w:tc>
        <w:tc>
          <w:tcPr>
            <w:tcW w:w="4213" w:type="dxa"/>
            <w:tcBorders>
              <w:top w:val="nil"/>
              <w:left w:val="nil"/>
              <w:bottom w:val="single" w:sz="4" w:space="0" w:color="auto"/>
              <w:right w:val="single" w:sz="4" w:space="0" w:color="auto"/>
            </w:tcBorders>
            <w:shd w:val="clear" w:color="auto" w:fill="auto"/>
            <w:vAlign w:val="center"/>
            <w:hideMark/>
          </w:tcPr>
          <w:p w14:paraId="01799DD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134</w:t>
            </w:r>
          </w:p>
        </w:tc>
        <w:tc>
          <w:tcPr>
            <w:tcW w:w="2767" w:type="dxa"/>
            <w:tcBorders>
              <w:top w:val="nil"/>
              <w:left w:val="nil"/>
              <w:bottom w:val="single" w:sz="4" w:space="0" w:color="auto"/>
              <w:right w:val="single" w:sz="4" w:space="0" w:color="auto"/>
            </w:tcBorders>
            <w:shd w:val="clear" w:color="auto" w:fill="auto"/>
            <w:vAlign w:val="center"/>
            <w:hideMark/>
          </w:tcPr>
          <w:p w14:paraId="31A9FB48"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Kłuszyńska</w:t>
            </w:r>
            <w:proofErr w:type="spellEnd"/>
            <w:r w:rsidRPr="008141E2">
              <w:rPr>
                <w:rFonts w:eastAsia="Times New Roman" w:cs="Calibri"/>
                <w:sz w:val="18"/>
                <w:szCs w:val="18"/>
                <w:lang w:eastAsia="pl-PL"/>
              </w:rPr>
              <w:t xml:space="preserve"> 46, 30-499 Kraków</w:t>
            </w:r>
          </w:p>
        </w:tc>
        <w:tc>
          <w:tcPr>
            <w:tcW w:w="1486" w:type="dxa"/>
            <w:tcBorders>
              <w:top w:val="nil"/>
              <w:left w:val="nil"/>
              <w:bottom w:val="single" w:sz="4" w:space="0" w:color="auto"/>
              <w:right w:val="single" w:sz="4" w:space="0" w:color="auto"/>
            </w:tcBorders>
            <w:shd w:val="clear" w:color="auto" w:fill="auto"/>
            <w:vAlign w:val="center"/>
            <w:hideMark/>
          </w:tcPr>
          <w:p w14:paraId="6119C46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115FEEE"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390D99"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62</w:t>
            </w:r>
          </w:p>
        </w:tc>
        <w:tc>
          <w:tcPr>
            <w:tcW w:w="4213" w:type="dxa"/>
            <w:tcBorders>
              <w:top w:val="nil"/>
              <w:left w:val="nil"/>
              <w:bottom w:val="single" w:sz="4" w:space="0" w:color="auto"/>
              <w:right w:val="single" w:sz="4" w:space="0" w:color="auto"/>
            </w:tcBorders>
            <w:shd w:val="clear" w:color="auto" w:fill="auto"/>
            <w:vAlign w:val="center"/>
            <w:hideMark/>
          </w:tcPr>
          <w:p w14:paraId="60CB693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Szkoła Podstawowa nr 138</w:t>
            </w:r>
          </w:p>
        </w:tc>
        <w:tc>
          <w:tcPr>
            <w:tcW w:w="2767" w:type="dxa"/>
            <w:tcBorders>
              <w:top w:val="nil"/>
              <w:left w:val="nil"/>
              <w:bottom w:val="single" w:sz="4" w:space="0" w:color="auto"/>
              <w:right w:val="single" w:sz="4" w:space="0" w:color="auto"/>
            </w:tcBorders>
            <w:shd w:val="clear" w:color="auto" w:fill="auto"/>
            <w:vAlign w:val="center"/>
            <w:hideMark/>
          </w:tcPr>
          <w:p w14:paraId="768F68F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 Wierzyńskiego 3, 30-198 Kraków</w:t>
            </w:r>
          </w:p>
        </w:tc>
        <w:tc>
          <w:tcPr>
            <w:tcW w:w="1486" w:type="dxa"/>
            <w:tcBorders>
              <w:top w:val="nil"/>
              <w:left w:val="nil"/>
              <w:bottom w:val="single" w:sz="4" w:space="0" w:color="auto"/>
              <w:right w:val="single" w:sz="4" w:space="0" w:color="auto"/>
            </w:tcBorders>
            <w:shd w:val="clear" w:color="auto" w:fill="auto"/>
            <w:vAlign w:val="center"/>
            <w:hideMark/>
          </w:tcPr>
          <w:p w14:paraId="76BBE39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A767D4C"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E1AE6D"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63</w:t>
            </w:r>
          </w:p>
        </w:tc>
        <w:tc>
          <w:tcPr>
            <w:tcW w:w="4213" w:type="dxa"/>
            <w:tcBorders>
              <w:top w:val="nil"/>
              <w:left w:val="nil"/>
              <w:bottom w:val="single" w:sz="4" w:space="0" w:color="auto"/>
              <w:right w:val="single" w:sz="4" w:space="0" w:color="auto"/>
            </w:tcBorders>
            <w:shd w:val="clear" w:color="auto" w:fill="auto"/>
            <w:vAlign w:val="center"/>
            <w:hideMark/>
          </w:tcPr>
          <w:p w14:paraId="63ED6DC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141 </w:t>
            </w:r>
          </w:p>
        </w:tc>
        <w:tc>
          <w:tcPr>
            <w:tcW w:w="2767" w:type="dxa"/>
            <w:tcBorders>
              <w:top w:val="nil"/>
              <w:left w:val="nil"/>
              <w:bottom w:val="single" w:sz="4" w:space="0" w:color="auto"/>
              <w:right w:val="single" w:sz="4" w:space="0" w:color="auto"/>
            </w:tcBorders>
            <w:shd w:val="clear" w:color="auto" w:fill="auto"/>
            <w:vAlign w:val="center"/>
            <w:hideMark/>
          </w:tcPr>
          <w:p w14:paraId="26985D0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Józefa Sawy -</w:t>
            </w:r>
            <w:proofErr w:type="spellStart"/>
            <w:r w:rsidRPr="008141E2">
              <w:rPr>
                <w:rFonts w:eastAsia="Times New Roman" w:cs="Calibri"/>
                <w:sz w:val="18"/>
                <w:szCs w:val="18"/>
                <w:lang w:eastAsia="pl-PL"/>
              </w:rPr>
              <w:t>Calińskiego</w:t>
            </w:r>
            <w:proofErr w:type="spellEnd"/>
            <w:r w:rsidRPr="008141E2">
              <w:rPr>
                <w:rFonts w:eastAsia="Times New Roman" w:cs="Calibri"/>
                <w:sz w:val="18"/>
                <w:szCs w:val="18"/>
                <w:lang w:eastAsia="pl-PL"/>
              </w:rPr>
              <w:t xml:space="preserve"> 12, 31-999 Kraków</w:t>
            </w:r>
          </w:p>
        </w:tc>
        <w:tc>
          <w:tcPr>
            <w:tcW w:w="1486" w:type="dxa"/>
            <w:tcBorders>
              <w:top w:val="nil"/>
              <w:left w:val="nil"/>
              <w:bottom w:val="single" w:sz="4" w:space="0" w:color="auto"/>
              <w:right w:val="single" w:sz="4" w:space="0" w:color="auto"/>
            </w:tcBorders>
            <w:shd w:val="clear" w:color="auto" w:fill="auto"/>
            <w:vAlign w:val="center"/>
            <w:hideMark/>
          </w:tcPr>
          <w:p w14:paraId="3E34CBA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66EFD2E"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B19117"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64</w:t>
            </w:r>
          </w:p>
        </w:tc>
        <w:tc>
          <w:tcPr>
            <w:tcW w:w="4213" w:type="dxa"/>
            <w:tcBorders>
              <w:top w:val="nil"/>
              <w:left w:val="nil"/>
              <w:bottom w:val="single" w:sz="4" w:space="0" w:color="auto"/>
              <w:right w:val="single" w:sz="4" w:space="0" w:color="auto"/>
            </w:tcBorders>
            <w:shd w:val="clear" w:color="auto" w:fill="auto"/>
            <w:vAlign w:val="center"/>
            <w:hideMark/>
          </w:tcPr>
          <w:p w14:paraId="7D18204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nr 142 </w:t>
            </w:r>
          </w:p>
        </w:tc>
        <w:tc>
          <w:tcPr>
            <w:tcW w:w="2767" w:type="dxa"/>
            <w:tcBorders>
              <w:top w:val="nil"/>
              <w:left w:val="nil"/>
              <w:bottom w:val="single" w:sz="4" w:space="0" w:color="auto"/>
              <w:right w:val="single" w:sz="4" w:space="0" w:color="auto"/>
            </w:tcBorders>
            <w:shd w:val="clear" w:color="auto" w:fill="auto"/>
            <w:vAlign w:val="center"/>
            <w:hideMark/>
          </w:tcPr>
          <w:p w14:paraId="219C416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Drożyska 13, 31-998 Kraków</w:t>
            </w:r>
          </w:p>
        </w:tc>
        <w:tc>
          <w:tcPr>
            <w:tcW w:w="1486" w:type="dxa"/>
            <w:tcBorders>
              <w:top w:val="nil"/>
              <w:left w:val="nil"/>
              <w:bottom w:val="single" w:sz="4" w:space="0" w:color="auto"/>
              <w:right w:val="single" w:sz="4" w:space="0" w:color="auto"/>
            </w:tcBorders>
            <w:shd w:val="clear" w:color="auto" w:fill="auto"/>
            <w:vAlign w:val="center"/>
            <w:hideMark/>
          </w:tcPr>
          <w:p w14:paraId="0285EA0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CD7DABC"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F3BF3B"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65</w:t>
            </w:r>
          </w:p>
        </w:tc>
        <w:tc>
          <w:tcPr>
            <w:tcW w:w="4213" w:type="dxa"/>
            <w:tcBorders>
              <w:top w:val="nil"/>
              <w:left w:val="nil"/>
              <w:bottom w:val="single" w:sz="4" w:space="0" w:color="auto"/>
              <w:right w:val="single" w:sz="4" w:space="0" w:color="auto"/>
            </w:tcBorders>
            <w:shd w:val="clear" w:color="auto" w:fill="auto"/>
            <w:vAlign w:val="center"/>
            <w:hideMark/>
          </w:tcPr>
          <w:p w14:paraId="03FC0C0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Szkoła Podstawowa z Oddziałami Integracyjnymi nr 158 </w:t>
            </w:r>
          </w:p>
        </w:tc>
        <w:tc>
          <w:tcPr>
            <w:tcW w:w="2767" w:type="dxa"/>
            <w:tcBorders>
              <w:top w:val="nil"/>
              <w:left w:val="nil"/>
              <w:bottom w:val="single" w:sz="4" w:space="0" w:color="auto"/>
              <w:right w:val="single" w:sz="4" w:space="0" w:color="auto"/>
            </w:tcBorders>
            <w:shd w:val="clear" w:color="auto" w:fill="auto"/>
            <w:vAlign w:val="center"/>
            <w:hideMark/>
          </w:tcPr>
          <w:p w14:paraId="7766615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Strąkowa 3a, 30-410 Kraków</w:t>
            </w:r>
          </w:p>
        </w:tc>
        <w:tc>
          <w:tcPr>
            <w:tcW w:w="1486" w:type="dxa"/>
            <w:tcBorders>
              <w:top w:val="nil"/>
              <w:left w:val="nil"/>
              <w:bottom w:val="single" w:sz="4" w:space="0" w:color="auto"/>
              <w:right w:val="single" w:sz="4" w:space="0" w:color="auto"/>
            </w:tcBorders>
            <w:shd w:val="clear" w:color="auto" w:fill="auto"/>
            <w:vAlign w:val="center"/>
            <w:hideMark/>
          </w:tcPr>
          <w:p w14:paraId="2DB0A5D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E18B9FF"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EF5B2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66</w:t>
            </w:r>
          </w:p>
        </w:tc>
        <w:tc>
          <w:tcPr>
            <w:tcW w:w="4213" w:type="dxa"/>
            <w:tcBorders>
              <w:top w:val="nil"/>
              <w:left w:val="nil"/>
              <w:bottom w:val="single" w:sz="4" w:space="0" w:color="auto"/>
              <w:right w:val="single" w:sz="4" w:space="0" w:color="auto"/>
            </w:tcBorders>
            <w:shd w:val="clear" w:color="auto" w:fill="auto"/>
            <w:vAlign w:val="center"/>
            <w:hideMark/>
          </w:tcPr>
          <w:p w14:paraId="0C87CC2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Zespół Szkolno-Przedszkolny nr 1 </w:t>
            </w:r>
          </w:p>
        </w:tc>
        <w:tc>
          <w:tcPr>
            <w:tcW w:w="2767" w:type="dxa"/>
            <w:tcBorders>
              <w:top w:val="nil"/>
              <w:left w:val="nil"/>
              <w:bottom w:val="single" w:sz="4" w:space="0" w:color="auto"/>
              <w:right w:val="single" w:sz="4" w:space="0" w:color="auto"/>
            </w:tcBorders>
            <w:shd w:val="clear" w:color="auto" w:fill="auto"/>
            <w:vAlign w:val="center"/>
            <w:hideMark/>
          </w:tcPr>
          <w:p w14:paraId="50AF620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Myśliwska 64, 30-718 Kraków</w:t>
            </w:r>
          </w:p>
        </w:tc>
        <w:tc>
          <w:tcPr>
            <w:tcW w:w="1486" w:type="dxa"/>
            <w:tcBorders>
              <w:top w:val="nil"/>
              <w:left w:val="nil"/>
              <w:bottom w:val="single" w:sz="4" w:space="0" w:color="auto"/>
              <w:right w:val="single" w:sz="4" w:space="0" w:color="auto"/>
            </w:tcBorders>
            <w:shd w:val="clear" w:color="auto" w:fill="auto"/>
            <w:vAlign w:val="center"/>
            <w:hideMark/>
          </w:tcPr>
          <w:p w14:paraId="7350CEC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BFEA39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A45D75"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67</w:t>
            </w:r>
          </w:p>
        </w:tc>
        <w:tc>
          <w:tcPr>
            <w:tcW w:w="4213" w:type="dxa"/>
            <w:tcBorders>
              <w:top w:val="nil"/>
              <w:left w:val="nil"/>
              <w:bottom w:val="single" w:sz="4" w:space="0" w:color="auto"/>
              <w:right w:val="single" w:sz="4" w:space="0" w:color="auto"/>
            </w:tcBorders>
            <w:shd w:val="clear" w:color="auto" w:fill="auto"/>
            <w:vAlign w:val="center"/>
            <w:hideMark/>
          </w:tcPr>
          <w:p w14:paraId="5DA201A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2</w:t>
            </w:r>
          </w:p>
        </w:tc>
        <w:tc>
          <w:tcPr>
            <w:tcW w:w="2767" w:type="dxa"/>
            <w:tcBorders>
              <w:top w:val="nil"/>
              <w:left w:val="nil"/>
              <w:bottom w:val="single" w:sz="4" w:space="0" w:color="auto"/>
              <w:right w:val="single" w:sz="4" w:space="0" w:color="auto"/>
            </w:tcBorders>
            <w:shd w:val="clear" w:color="auto" w:fill="auto"/>
            <w:vAlign w:val="center"/>
            <w:hideMark/>
          </w:tcPr>
          <w:p w14:paraId="2B27688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Porzeczkowa 3, 31-234 Kraków</w:t>
            </w:r>
          </w:p>
        </w:tc>
        <w:tc>
          <w:tcPr>
            <w:tcW w:w="1486" w:type="dxa"/>
            <w:tcBorders>
              <w:top w:val="nil"/>
              <w:left w:val="nil"/>
              <w:bottom w:val="single" w:sz="4" w:space="0" w:color="auto"/>
              <w:right w:val="single" w:sz="4" w:space="0" w:color="auto"/>
            </w:tcBorders>
            <w:shd w:val="clear" w:color="auto" w:fill="auto"/>
            <w:vAlign w:val="center"/>
            <w:hideMark/>
          </w:tcPr>
          <w:p w14:paraId="21E291C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56F2F2C"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D6586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68</w:t>
            </w:r>
          </w:p>
        </w:tc>
        <w:tc>
          <w:tcPr>
            <w:tcW w:w="4213" w:type="dxa"/>
            <w:tcBorders>
              <w:top w:val="nil"/>
              <w:left w:val="nil"/>
              <w:bottom w:val="single" w:sz="4" w:space="0" w:color="auto"/>
              <w:right w:val="single" w:sz="4" w:space="0" w:color="auto"/>
            </w:tcBorders>
            <w:shd w:val="clear" w:color="auto" w:fill="auto"/>
            <w:vAlign w:val="center"/>
            <w:hideMark/>
          </w:tcPr>
          <w:p w14:paraId="3409657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3</w:t>
            </w:r>
          </w:p>
        </w:tc>
        <w:tc>
          <w:tcPr>
            <w:tcW w:w="2767" w:type="dxa"/>
            <w:tcBorders>
              <w:top w:val="nil"/>
              <w:left w:val="nil"/>
              <w:bottom w:val="single" w:sz="4" w:space="0" w:color="auto"/>
              <w:right w:val="single" w:sz="4" w:space="0" w:color="auto"/>
            </w:tcBorders>
            <w:shd w:val="clear" w:color="auto" w:fill="auto"/>
            <w:vAlign w:val="center"/>
            <w:hideMark/>
          </w:tcPr>
          <w:p w14:paraId="67876DF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Miodowa 36, 31-052 Kraków</w:t>
            </w:r>
          </w:p>
        </w:tc>
        <w:tc>
          <w:tcPr>
            <w:tcW w:w="1486" w:type="dxa"/>
            <w:tcBorders>
              <w:top w:val="nil"/>
              <w:left w:val="nil"/>
              <w:bottom w:val="single" w:sz="4" w:space="0" w:color="auto"/>
              <w:right w:val="single" w:sz="4" w:space="0" w:color="auto"/>
            </w:tcBorders>
            <w:shd w:val="clear" w:color="auto" w:fill="auto"/>
            <w:vAlign w:val="center"/>
            <w:hideMark/>
          </w:tcPr>
          <w:p w14:paraId="5192526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3C3526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71A65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69</w:t>
            </w:r>
          </w:p>
        </w:tc>
        <w:tc>
          <w:tcPr>
            <w:tcW w:w="4213" w:type="dxa"/>
            <w:tcBorders>
              <w:top w:val="nil"/>
              <w:left w:val="nil"/>
              <w:bottom w:val="single" w:sz="4" w:space="0" w:color="auto"/>
              <w:right w:val="single" w:sz="4" w:space="0" w:color="auto"/>
            </w:tcBorders>
            <w:shd w:val="clear" w:color="auto" w:fill="auto"/>
            <w:vAlign w:val="center"/>
            <w:hideMark/>
          </w:tcPr>
          <w:p w14:paraId="34064AA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5</w:t>
            </w:r>
          </w:p>
        </w:tc>
        <w:tc>
          <w:tcPr>
            <w:tcW w:w="2767" w:type="dxa"/>
            <w:tcBorders>
              <w:top w:val="nil"/>
              <w:left w:val="nil"/>
              <w:bottom w:val="single" w:sz="4" w:space="0" w:color="auto"/>
              <w:right w:val="single" w:sz="4" w:space="0" w:color="auto"/>
            </w:tcBorders>
            <w:shd w:val="clear" w:color="auto" w:fill="auto"/>
            <w:vAlign w:val="center"/>
            <w:hideMark/>
          </w:tcPr>
          <w:p w14:paraId="706B426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Oświecenia 30, 31-636 Kraków</w:t>
            </w:r>
          </w:p>
        </w:tc>
        <w:tc>
          <w:tcPr>
            <w:tcW w:w="1486" w:type="dxa"/>
            <w:tcBorders>
              <w:top w:val="nil"/>
              <w:left w:val="nil"/>
              <w:bottom w:val="single" w:sz="4" w:space="0" w:color="auto"/>
              <w:right w:val="single" w:sz="4" w:space="0" w:color="auto"/>
            </w:tcBorders>
            <w:shd w:val="clear" w:color="auto" w:fill="auto"/>
            <w:vAlign w:val="center"/>
            <w:hideMark/>
          </w:tcPr>
          <w:p w14:paraId="5DDF8A2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1A48EB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3C4222"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70</w:t>
            </w:r>
          </w:p>
        </w:tc>
        <w:tc>
          <w:tcPr>
            <w:tcW w:w="4213" w:type="dxa"/>
            <w:tcBorders>
              <w:top w:val="nil"/>
              <w:left w:val="nil"/>
              <w:bottom w:val="single" w:sz="4" w:space="0" w:color="auto"/>
              <w:right w:val="single" w:sz="4" w:space="0" w:color="auto"/>
            </w:tcBorders>
            <w:shd w:val="clear" w:color="auto" w:fill="auto"/>
            <w:vAlign w:val="center"/>
            <w:hideMark/>
          </w:tcPr>
          <w:p w14:paraId="3DC1E59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7</w:t>
            </w:r>
          </w:p>
        </w:tc>
        <w:tc>
          <w:tcPr>
            <w:tcW w:w="2767" w:type="dxa"/>
            <w:tcBorders>
              <w:top w:val="nil"/>
              <w:left w:val="nil"/>
              <w:bottom w:val="single" w:sz="4" w:space="0" w:color="auto"/>
              <w:right w:val="single" w:sz="4" w:space="0" w:color="auto"/>
            </w:tcBorders>
            <w:shd w:val="clear" w:color="auto" w:fill="auto"/>
            <w:vAlign w:val="center"/>
            <w:hideMark/>
          </w:tcPr>
          <w:p w14:paraId="5291F0D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Skotnicka 86, 30-394 Kraków</w:t>
            </w:r>
          </w:p>
        </w:tc>
        <w:tc>
          <w:tcPr>
            <w:tcW w:w="1486" w:type="dxa"/>
            <w:tcBorders>
              <w:top w:val="nil"/>
              <w:left w:val="nil"/>
              <w:bottom w:val="single" w:sz="4" w:space="0" w:color="auto"/>
              <w:right w:val="single" w:sz="4" w:space="0" w:color="auto"/>
            </w:tcBorders>
            <w:shd w:val="clear" w:color="auto" w:fill="auto"/>
            <w:vAlign w:val="center"/>
            <w:hideMark/>
          </w:tcPr>
          <w:p w14:paraId="43D1C5F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21CE525"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03D13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71</w:t>
            </w:r>
          </w:p>
        </w:tc>
        <w:tc>
          <w:tcPr>
            <w:tcW w:w="4213" w:type="dxa"/>
            <w:tcBorders>
              <w:top w:val="nil"/>
              <w:left w:val="nil"/>
              <w:bottom w:val="single" w:sz="4" w:space="0" w:color="auto"/>
              <w:right w:val="single" w:sz="4" w:space="0" w:color="auto"/>
            </w:tcBorders>
            <w:shd w:val="clear" w:color="auto" w:fill="auto"/>
            <w:vAlign w:val="center"/>
            <w:hideMark/>
          </w:tcPr>
          <w:p w14:paraId="0A7E9A9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8</w:t>
            </w:r>
          </w:p>
        </w:tc>
        <w:tc>
          <w:tcPr>
            <w:tcW w:w="2767" w:type="dxa"/>
            <w:tcBorders>
              <w:top w:val="nil"/>
              <w:left w:val="nil"/>
              <w:bottom w:val="single" w:sz="4" w:space="0" w:color="auto"/>
              <w:right w:val="single" w:sz="4" w:space="0" w:color="auto"/>
            </w:tcBorders>
            <w:shd w:val="clear" w:color="auto" w:fill="auto"/>
            <w:vAlign w:val="center"/>
            <w:hideMark/>
          </w:tcPr>
          <w:p w14:paraId="35FDDB71"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M.Wrony</w:t>
            </w:r>
            <w:proofErr w:type="spellEnd"/>
            <w:r w:rsidRPr="008141E2">
              <w:rPr>
                <w:rFonts w:eastAsia="Times New Roman" w:cs="Calibri"/>
                <w:sz w:val="18"/>
                <w:szCs w:val="18"/>
                <w:lang w:eastAsia="pl-PL"/>
              </w:rPr>
              <w:t xml:space="preserve"> 115, 30-399 Kraków</w:t>
            </w:r>
          </w:p>
        </w:tc>
        <w:tc>
          <w:tcPr>
            <w:tcW w:w="1486" w:type="dxa"/>
            <w:tcBorders>
              <w:top w:val="nil"/>
              <w:left w:val="nil"/>
              <w:bottom w:val="single" w:sz="4" w:space="0" w:color="auto"/>
              <w:right w:val="single" w:sz="4" w:space="0" w:color="auto"/>
            </w:tcBorders>
            <w:shd w:val="clear" w:color="auto" w:fill="auto"/>
            <w:vAlign w:val="center"/>
            <w:hideMark/>
          </w:tcPr>
          <w:p w14:paraId="66D846B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C83789C"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8F850B"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72</w:t>
            </w:r>
          </w:p>
        </w:tc>
        <w:tc>
          <w:tcPr>
            <w:tcW w:w="4213" w:type="dxa"/>
            <w:tcBorders>
              <w:top w:val="nil"/>
              <w:left w:val="nil"/>
              <w:bottom w:val="single" w:sz="4" w:space="0" w:color="auto"/>
              <w:right w:val="single" w:sz="4" w:space="0" w:color="auto"/>
            </w:tcBorders>
            <w:shd w:val="clear" w:color="auto" w:fill="auto"/>
            <w:vAlign w:val="center"/>
            <w:hideMark/>
          </w:tcPr>
          <w:p w14:paraId="11EFF79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9</w:t>
            </w:r>
          </w:p>
        </w:tc>
        <w:tc>
          <w:tcPr>
            <w:tcW w:w="2767" w:type="dxa"/>
            <w:tcBorders>
              <w:top w:val="nil"/>
              <w:left w:val="nil"/>
              <w:bottom w:val="single" w:sz="4" w:space="0" w:color="auto"/>
              <w:right w:val="single" w:sz="4" w:space="0" w:color="auto"/>
            </w:tcBorders>
            <w:shd w:val="clear" w:color="auto" w:fill="auto"/>
            <w:vAlign w:val="center"/>
            <w:hideMark/>
          </w:tcPr>
          <w:p w14:paraId="3DF9908E"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Prawocheńskiego</w:t>
            </w:r>
            <w:proofErr w:type="spellEnd"/>
            <w:r w:rsidRPr="008141E2">
              <w:rPr>
                <w:rFonts w:eastAsia="Times New Roman" w:cs="Calibri"/>
                <w:sz w:val="18"/>
                <w:szCs w:val="18"/>
                <w:lang w:eastAsia="pl-PL"/>
              </w:rPr>
              <w:t xml:space="preserve"> 7, 31-998 Kraków</w:t>
            </w:r>
          </w:p>
        </w:tc>
        <w:tc>
          <w:tcPr>
            <w:tcW w:w="1486" w:type="dxa"/>
            <w:tcBorders>
              <w:top w:val="nil"/>
              <w:left w:val="nil"/>
              <w:bottom w:val="single" w:sz="4" w:space="0" w:color="auto"/>
              <w:right w:val="single" w:sz="4" w:space="0" w:color="auto"/>
            </w:tcBorders>
            <w:shd w:val="clear" w:color="auto" w:fill="auto"/>
            <w:vAlign w:val="center"/>
            <w:hideMark/>
          </w:tcPr>
          <w:p w14:paraId="2A2B5C5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613C07D"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B6D92E"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73</w:t>
            </w:r>
          </w:p>
        </w:tc>
        <w:tc>
          <w:tcPr>
            <w:tcW w:w="4213" w:type="dxa"/>
            <w:tcBorders>
              <w:top w:val="nil"/>
              <w:left w:val="nil"/>
              <w:bottom w:val="single" w:sz="4" w:space="0" w:color="auto"/>
              <w:right w:val="single" w:sz="4" w:space="0" w:color="auto"/>
            </w:tcBorders>
            <w:shd w:val="clear" w:color="auto" w:fill="auto"/>
            <w:vAlign w:val="center"/>
            <w:hideMark/>
          </w:tcPr>
          <w:p w14:paraId="13B691C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10</w:t>
            </w:r>
          </w:p>
        </w:tc>
        <w:tc>
          <w:tcPr>
            <w:tcW w:w="2767" w:type="dxa"/>
            <w:tcBorders>
              <w:top w:val="nil"/>
              <w:left w:val="nil"/>
              <w:bottom w:val="single" w:sz="4" w:space="0" w:color="auto"/>
              <w:right w:val="single" w:sz="4" w:space="0" w:color="auto"/>
            </w:tcBorders>
            <w:shd w:val="clear" w:color="auto" w:fill="auto"/>
            <w:vAlign w:val="center"/>
            <w:hideMark/>
          </w:tcPr>
          <w:p w14:paraId="5E025CF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Rydygiera 20, 30-695 Kraków</w:t>
            </w:r>
          </w:p>
        </w:tc>
        <w:tc>
          <w:tcPr>
            <w:tcW w:w="1486" w:type="dxa"/>
            <w:tcBorders>
              <w:top w:val="nil"/>
              <w:left w:val="nil"/>
              <w:bottom w:val="single" w:sz="4" w:space="0" w:color="auto"/>
              <w:right w:val="single" w:sz="4" w:space="0" w:color="auto"/>
            </w:tcBorders>
            <w:shd w:val="clear" w:color="auto" w:fill="auto"/>
            <w:vAlign w:val="center"/>
            <w:hideMark/>
          </w:tcPr>
          <w:p w14:paraId="1BB6923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33BB0AE"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CC4EF4"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74</w:t>
            </w:r>
          </w:p>
        </w:tc>
        <w:tc>
          <w:tcPr>
            <w:tcW w:w="4213" w:type="dxa"/>
            <w:tcBorders>
              <w:top w:val="nil"/>
              <w:left w:val="nil"/>
              <w:bottom w:val="single" w:sz="4" w:space="0" w:color="auto"/>
              <w:right w:val="single" w:sz="4" w:space="0" w:color="auto"/>
            </w:tcBorders>
            <w:shd w:val="clear" w:color="auto" w:fill="auto"/>
            <w:vAlign w:val="center"/>
            <w:hideMark/>
          </w:tcPr>
          <w:p w14:paraId="7EFDD4C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12</w:t>
            </w:r>
          </w:p>
        </w:tc>
        <w:tc>
          <w:tcPr>
            <w:tcW w:w="2767" w:type="dxa"/>
            <w:tcBorders>
              <w:top w:val="nil"/>
              <w:left w:val="nil"/>
              <w:bottom w:val="single" w:sz="4" w:space="0" w:color="auto"/>
              <w:right w:val="single" w:sz="4" w:space="0" w:color="auto"/>
            </w:tcBorders>
            <w:shd w:val="clear" w:color="auto" w:fill="auto"/>
            <w:vAlign w:val="center"/>
            <w:hideMark/>
          </w:tcPr>
          <w:p w14:paraId="6AD8FD7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ks. Józefa </w:t>
            </w:r>
            <w:proofErr w:type="spellStart"/>
            <w:r w:rsidRPr="008141E2">
              <w:rPr>
                <w:rFonts w:eastAsia="Times New Roman" w:cs="Calibri"/>
                <w:sz w:val="18"/>
                <w:szCs w:val="18"/>
                <w:lang w:eastAsia="pl-PL"/>
              </w:rPr>
              <w:t>Meiera</w:t>
            </w:r>
            <w:proofErr w:type="spellEnd"/>
            <w:r w:rsidRPr="008141E2">
              <w:rPr>
                <w:rFonts w:eastAsia="Times New Roman" w:cs="Calibri"/>
                <w:sz w:val="18"/>
                <w:szCs w:val="18"/>
                <w:lang w:eastAsia="pl-PL"/>
              </w:rPr>
              <w:t xml:space="preserve"> 16D, 30-001 Kraków</w:t>
            </w:r>
          </w:p>
        </w:tc>
        <w:tc>
          <w:tcPr>
            <w:tcW w:w="1486" w:type="dxa"/>
            <w:tcBorders>
              <w:top w:val="nil"/>
              <w:left w:val="nil"/>
              <w:bottom w:val="single" w:sz="4" w:space="0" w:color="auto"/>
              <w:right w:val="single" w:sz="4" w:space="0" w:color="auto"/>
            </w:tcBorders>
            <w:shd w:val="clear" w:color="auto" w:fill="auto"/>
            <w:vAlign w:val="center"/>
            <w:hideMark/>
          </w:tcPr>
          <w:p w14:paraId="218054A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9BD39E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F5D748"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75</w:t>
            </w:r>
          </w:p>
        </w:tc>
        <w:tc>
          <w:tcPr>
            <w:tcW w:w="4213" w:type="dxa"/>
            <w:tcBorders>
              <w:top w:val="nil"/>
              <w:left w:val="nil"/>
              <w:bottom w:val="single" w:sz="4" w:space="0" w:color="auto"/>
              <w:right w:val="single" w:sz="4" w:space="0" w:color="auto"/>
            </w:tcBorders>
            <w:shd w:val="clear" w:color="auto" w:fill="auto"/>
            <w:vAlign w:val="center"/>
            <w:hideMark/>
          </w:tcPr>
          <w:p w14:paraId="7950B75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13</w:t>
            </w:r>
          </w:p>
        </w:tc>
        <w:tc>
          <w:tcPr>
            <w:tcW w:w="2767" w:type="dxa"/>
            <w:tcBorders>
              <w:top w:val="nil"/>
              <w:left w:val="nil"/>
              <w:bottom w:val="single" w:sz="4" w:space="0" w:color="auto"/>
              <w:right w:val="single" w:sz="4" w:space="0" w:color="auto"/>
            </w:tcBorders>
            <w:shd w:val="clear" w:color="auto" w:fill="auto"/>
            <w:vAlign w:val="center"/>
            <w:hideMark/>
          </w:tcPr>
          <w:p w14:paraId="2896DB8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Mirtowa 2, 30-698 Kraków</w:t>
            </w:r>
          </w:p>
        </w:tc>
        <w:tc>
          <w:tcPr>
            <w:tcW w:w="1486" w:type="dxa"/>
            <w:tcBorders>
              <w:top w:val="nil"/>
              <w:left w:val="nil"/>
              <w:bottom w:val="single" w:sz="4" w:space="0" w:color="auto"/>
              <w:right w:val="single" w:sz="4" w:space="0" w:color="auto"/>
            </w:tcBorders>
            <w:shd w:val="clear" w:color="auto" w:fill="auto"/>
            <w:vAlign w:val="center"/>
            <w:hideMark/>
          </w:tcPr>
          <w:p w14:paraId="3E6F953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D9D7B6A"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63063E"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76</w:t>
            </w:r>
          </w:p>
        </w:tc>
        <w:tc>
          <w:tcPr>
            <w:tcW w:w="4213" w:type="dxa"/>
            <w:tcBorders>
              <w:top w:val="nil"/>
              <w:left w:val="nil"/>
              <w:bottom w:val="single" w:sz="4" w:space="0" w:color="auto"/>
              <w:right w:val="single" w:sz="4" w:space="0" w:color="auto"/>
            </w:tcBorders>
            <w:shd w:val="clear" w:color="auto" w:fill="auto"/>
            <w:vAlign w:val="center"/>
            <w:hideMark/>
          </w:tcPr>
          <w:p w14:paraId="30F362A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14</w:t>
            </w:r>
          </w:p>
        </w:tc>
        <w:tc>
          <w:tcPr>
            <w:tcW w:w="2767" w:type="dxa"/>
            <w:tcBorders>
              <w:top w:val="nil"/>
              <w:left w:val="nil"/>
              <w:bottom w:val="single" w:sz="4" w:space="0" w:color="auto"/>
              <w:right w:val="single" w:sz="4" w:space="0" w:color="auto"/>
            </w:tcBorders>
            <w:shd w:val="clear" w:color="auto" w:fill="auto"/>
            <w:vAlign w:val="center"/>
            <w:hideMark/>
          </w:tcPr>
          <w:p w14:paraId="041B4F6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Stawowa 179, 31-346 Kraków</w:t>
            </w:r>
          </w:p>
        </w:tc>
        <w:tc>
          <w:tcPr>
            <w:tcW w:w="1486" w:type="dxa"/>
            <w:tcBorders>
              <w:top w:val="nil"/>
              <w:left w:val="nil"/>
              <w:bottom w:val="single" w:sz="4" w:space="0" w:color="auto"/>
              <w:right w:val="single" w:sz="4" w:space="0" w:color="auto"/>
            </w:tcBorders>
            <w:shd w:val="clear" w:color="auto" w:fill="auto"/>
            <w:vAlign w:val="center"/>
            <w:hideMark/>
          </w:tcPr>
          <w:p w14:paraId="26C1A32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0A3D30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9486B2"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77</w:t>
            </w:r>
          </w:p>
        </w:tc>
        <w:tc>
          <w:tcPr>
            <w:tcW w:w="4213" w:type="dxa"/>
            <w:tcBorders>
              <w:top w:val="nil"/>
              <w:left w:val="nil"/>
              <w:bottom w:val="single" w:sz="4" w:space="0" w:color="auto"/>
              <w:right w:val="single" w:sz="4" w:space="0" w:color="auto"/>
            </w:tcBorders>
            <w:shd w:val="clear" w:color="auto" w:fill="auto"/>
            <w:vAlign w:val="center"/>
            <w:hideMark/>
          </w:tcPr>
          <w:p w14:paraId="560037C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16</w:t>
            </w:r>
          </w:p>
        </w:tc>
        <w:tc>
          <w:tcPr>
            <w:tcW w:w="2767" w:type="dxa"/>
            <w:tcBorders>
              <w:top w:val="nil"/>
              <w:left w:val="nil"/>
              <w:bottom w:val="single" w:sz="4" w:space="0" w:color="auto"/>
              <w:right w:val="single" w:sz="4" w:space="0" w:color="auto"/>
            </w:tcBorders>
            <w:shd w:val="clear" w:color="auto" w:fill="auto"/>
            <w:vAlign w:val="center"/>
            <w:hideMark/>
          </w:tcPr>
          <w:p w14:paraId="616984D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Mackiewicza 15, 31-214 Kraków</w:t>
            </w:r>
          </w:p>
        </w:tc>
        <w:tc>
          <w:tcPr>
            <w:tcW w:w="1486" w:type="dxa"/>
            <w:tcBorders>
              <w:top w:val="nil"/>
              <w:left w:val="nil"/>
              <w:bottom w:val="single" w:sz="4" w:space="0" w:color="auto"/>
              <w:right w:val="single" w:sz="4" w:space="0" w:color="auto"/>
            </w:tcBorders>
            <w:shd w:val="clear" w:color="auto" w:fill="auto"/>
            <w:vAlign w:val="center"/>
            <w:hideMark/>
          </w:tcPr>
          <w:p w14:paraId="281A365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CD5F497"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E4173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78</w:t>
            </w:r>
          </w:p>
        </w:tc>
        <w:tc>
          <w:tcPr>
            <w:tcW w:w="4213" w:type="dxa"/>
            <w:tcBorders>
              <w:top w:val="nil"/>
              <w:left w:val="nil"/>
              <w:bottom w:val="single" w:sz="4" w:space="0" w:color="auto"/>
              <w:right w:val="single" w:sz="4" w:space="0" w:color="auto"/>
            </w:tcBorders>
            <w:shd w:val="clear" w:color="auto" w:fill="auto"/>
            <w:vAlign w:val="center"/>
            <w:hideMark/>
          </w:tcPr>
          <w:p w14:paraId="045CCC5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17</w:t>
            </w:r>
          </w:p>
        </w:tc>
        <w:tc>
          <w:tcPr>
            <w:tcW w:w="2767" w:type="dxa"/>
            <w:tcBorders>
              <w:top w:val="nil"/>
              <w:left w:val="nil"/>
              <w:bottom w:val="single" w:sz="4" w:space="0" w:color="auto"/>
              <w:right w:val="single" w:sz="4" w:space="0" w:color="auto"/>
            </w:tcBorders>
            <w:shd w:val="clear" w:color="auto" w:fill="auto"/>
            <w:vAlign w:val="center"/>
            <w:hideMark/>
          </w:tcPr>
          <w:p w14:paraId="7716FFC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Czarnogórska 14, 30-638 Kraków</w:t>
            </w:r>
          </w:p>
        </w:tc>
        <w:tc>
          <w:tcPr>
            <w:tcW w:w="1486" w:type="dxa"/>
            <w:tcBorders>
              <w:top w:val="nil"/>
              <w:left w:val="nil"/>
              <w:bottom w:val="single" w:sz="4" w:space="0" w:color="auto"/>
              <w:right w:val="single" w:sz="4" w:space="0" w:color="auto"/>
            </w:tcBorders>
            <w:shd w:val="clear" w:color="auto" w:fill="auto"/>
            <w:vAlign w:val="center"/>
            <w:hideMark/>
          </w:tcPr>
          <w:p w14:paraId="485FC35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59C17F2"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1514BA"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79</w:t>
            </w:r>
          </w:p>
        </w:tc>
        <w:tc>
          <w:tcPr>
            <w:tcW w:w="4213" w:type="dxa"/>
            <w:tcBorders>
              <w:top w:val="nil"/>
              <w:left w:val="nil"/>
              <w:bottom w:val="single" w:sz="4" w:space="0" w:color="auto"/>
              <w:right w:val="single" w:sz="4" w:space="0" w:color="auto"/>
            </w:tcBorders>
            <w:shd w:val="clear" w:color="auto" w:fill="auto"/>
            <w:vAlign w:val="center"/>
            <w:hideMark/>
          </w:tcPr>
          <w:p w14:paraId="5EC9158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Szkolno-Przedszkolny nr 21</w:t>
            </w:r>
          </w:p>
        </w:tc>
        <w:tc>
          <w:tcPr>
            <w:tcW w:w="2767" w:type="dxa"/>
            <w:tcBorders>
              <w:top w:val="nil"/>
              <w:left w:val="nil"/>
              <w:bottom w:val="single" w:sz="4" w:space="0" w:color="auto"/>
              <w:right w:val="single" w:sz="4" w:space="0" w:color="auto"/>
            </w:tcBorders>
            <w:shd w:val="clear" w:color="auto" w:fill="auto"/>
            <w:vAlign w:val="center"/>
            <w:hideMark/>
          </w:tcPr>
          <w:p w14:paraId="634C0D2C"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Golikówka</w:t>
            </w:r>
            <w:proofErr w:type="spellEnd"/>
            <w:r w:rsidRPr="008141E2">
              <w:rPr>
                <w:rFonts w:eastAsia="Times New Roman" w:cs="Calibri"/>
                <w:sz w:val="18"/>
                <w:szCs w:val="18"/>
                <w:lang w:eastAsia="pl-PL"/>
              </w:rPr>
              <w:t xml:space="preserve"> 52, 30-725 Krakó</w:t>
            </w:r>
            <w:r>
              <w:rPr>
                <w:rFonts w:eastAsia="Times New Roman" w:cs="Calibri"/>
                <w:sz w:val="18"/>
                <w:szCs w:val="18"/>
                <w:lang w:eastAsia="pl-PL"/>
              </w:rPr>
              <w:t>w</w:t>
            </w:r>
          </w:p>
        </w:tc>
        <w:tc>
          <w:tcPr>
            <w:tcW w:w="1486" w:type="dxa"/>
            <w:tcBorders>
              <w:top w:val="nil"/>
              <w:left w:val="nil"/>
              <w:bottom w:val="single" w:sz="4" w:space="0" w:color="auto"/>
              <w:right w:val="single" w:sz="4" w:space="0" w:color="auto"/>
            </w:tcBorders>
            <w:shd w:val="clear" w:color="auto" w:fill="auto"/>
            <w:vAlign w:val="center"/>
            <w:hideMark/>
          </w:tcPr>
          <w:p w14:paraId="77A23A1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6761013717</w:t>
            </w:r>
          </w:p>
        </w:tc>
      </w:tr>
      <w:tr w:rsidR="00097974" w:rsidRPr="008141E2" w14:paraId="7F6B48E0"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4F5562"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80</w:t>
            </w:r>
          </w:p>
        </w:tc>
        <w:tc>
          <w:tcPr>
            <w:tcW w:w="4213" w:type="dxa"/>
            <w:tcBorders>
              <w:top w:val="nil"/>
              <w:left w:val="nil"/>
              <w:bottom w:val="single" w:sz="4" w:space="0" w:color="auto"/>
              <w:right w:val="single" w:sz="4" w:space="0" w:color="auto"/>
            </w:tcBorders>
            <w:shd w:val="clear" w:color="auto" w:fill="auto"/>
            <w:vAlign w:val="center"/>
            <w:hideMark/>
          </w:tcPr>
          <w:p w14:paraId="2E8B92D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 Liceum Ogólnokształcące</w:t>
            </w:r>
          </w:p>
        </w:tc>
        <w:tc>
          <w:tcPr>
            <w:tcW w:w="2767" w:type="dxa"/>
            <w:tcBorders>
              <w:top w:val="nil"/>
              <w:left w:val="nil"/>
              <w:bottom w:val="single" w:sz="4" w:space="0" w:color="auto"/>
              <w:right w:val="single" w:sz="4" w:space="0" w:color="auto"/>
            </w:tcBorders>
            <w:shd w:val="clear" w:color="auto" w:fill="auto"/>
            <w:vAlign w:val="center"/>
            <w:hideMark/>
          </w:tcPr>
          <w:p w14:paraId="3B8C9D2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Wróblewskiego 8, 31-148 Kraków</w:t>
            </w:r>
          </w:p>
        </w:tc>
        <w:tc>
          <w:tcPr>
            <w:tcW w:w="1486" w:type="dxa"/>
            <w:tcBorders>
              <w:top w:val="nil"/>
              <w:left w:val="nil"/>
              <w:bottom w:val="single" w:sz="4" w:space="0" w:color="auto"/>
              <w:right w:val="single" w:sz="4" w:space="0" w:color="auto"/>
            </w:tcBorders>
            <w:shd w:val="clear" w:color="auto" w:fill="auto"/>
            <w:vAlign w:val="center"/>
            <w:hideMark/>
          </w:tcPr>
          <w:p w14:paraId="1C763F6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7883C5D"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D7C03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81</w:t>
            </w:r>
          </w:p>
        </w:tc>
        <w:tc>
          <w:tcPr>
            <w:tcW w:w="4213" w:type="dxa"/>
            <w:tcBorders>
              <w:top w:val="nil"/>
              <w:left w:val="nil"/>
              <w:bottom w:val="single" w:sz="4" w:space="0" w:color="auto"/>
              <w:right w:val="single" w:sz="4" w:space="0" w:color="auto"/>
            </w:tcBorders>
            <w:shd w:val="clear" w:color="auto" w:fill="auto"/>
            <w:vAlign w:val="center"/>
            <w:hideMark/>
          </w:tcPr>
          <w:p w14:paraId="5CF708E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XXV Liceum Ogólnokształcące</w:t>
            </w:r>
          </w:p>
        </w:tc>
        <w:tc>
          <w:tcPr>
            <w:tcW w:w="2767" w:type="dxa"/>
            <w:tcBorders>
              <w:top w:val="nil"/>
              <w:left w:val="nil"/>
              <w:bottom w:val="single" w:sz="4" w:space="0" w:color="auto"/>
              <w:right w:val="single" w:sz="4" w:space="0" w:color="auto"/>
            </w:tcBorders>
            <w:shd w:val="clear" w:color="auto" w:fill="auto"/>
            <w:vAlign w:val="center"/>
            <w:hideMark/>
          </w:tcPr>
          <w:p w14:paraId="0C1E565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Telimeny 9, 30-838 Kraków</w:t>
            </w:r>
          </w:p>
        </w:tc>
        <w:tc>
          <w:tcPr>
            <w:tcW w:w="1486" w:type="dxa"/>
            <w:tcBorders>
              <w:top w:val="nil"/>
              <w:left w:val="nil"/>
              <w:bottom w:val="single" w:sz="4" w:space="0" w:color="auto"/>
              <w:right w:val="single" w:sz="4" w:space="0" w:color="auto"/>
            </w:tcBorders>
            <w:shd w:val="clear" w:color="auto" w:fill="auto"/>
            <w:vAlign w:val="center"/>
            <w:hideMark/>
          </w:tcPr>
          <w:p w14:paraId="02E35D8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1348065"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80B5B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82</w:t>
            </w:r>
          </w:p>
        </w:tc>
        <w:tc>
          <w:tcPr>
            <w:tcW w:w="4213" w:type="dxa"/>
            <w:tcBorders>
              <w:top w:val="nil"/>
              <w:left w:val="nil"/>
              <w:bottom w:val="single" w:sz="4" w:space="0" w:color="auto"/>
              <w:right w:val="single" w:sz="4" w:space="0" w:color="auto"/>
            </w:tcBorders>
            <w:shd w:val="clear" w:color="auto" w:fill="auto"/>
            <w:vAlign w:val="center"/>
            <w:hideMark/>
          </w:tcPr>
          <w:p w14:paraId="14C74C7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XXVIII Liceum Ogólnokształcące</w:t>
            </w:r>
          </w:p>
        </w:tc>
        <w:tc>
          <w:tcPr>
            <w:tcW w:w="2767" w:type="dxa"/>
            <w:tcBorders>
              <w:top w:val="nil"/>
              <w:left w:val="nil"/>
              <w:bottom w:val="single" w:sz="4" w:space="0" w:color="auto"/>
              <w:right w:val="single" w:sz="4" w:space="0" w:color="auto"/>
            </w:tcBorders>
            <w:shd w:val="clear" w:color="auto" w:fill="auto"/>
            <w:vAlign w:val="center"/>
            <w:hideMark/>
          </w:tcPr>
          <w:p w14:paraId="3CCCA91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Czackiego 11, 30-501 Kraków</w:t>
            </w:r>
          </w:p>
        </w:tc>
        <w:tc>
          <w:tcPr>
            <w:tcW w:w="1486" w:type="dxa"/>
            <w:tcBorders>
              <w:top w:val="nil"/>
              <w:left w:val="nil"/>
              <w:bottom w:val="single" w:sz="4" w:space="0" w:color="auto"/>
              <w:right w:val="single" w:sz="4" w:space="0" w:color="auto"/>
            </w:tcBorders>
            <w:shd w:val="clear" w:color="auto" w:fill="auto"/>
            <w:vAlign w:val="center"/>
            <w:hideMark/>
          </w:tcPr>
          <w:p w14:paraId="127F1AD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18F8022"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2E6C92"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83</w:t>
            </w:r>
          </w:p>
        </w:tc>
        <w:tc>
          <w:tcPr>
            <w:tcW w:w="4213" w:type="dxa"/>
            <w:tcBorders>
              <w:top w:val="nil"/>
              <w:left w:val="nil"/>
              <w:bottom w:val="single" w:sz="4" w:space="0" w:color="auto"/>
              <w:right w:val="single" w:sz="4" w:space="0" w:color="auto"/>
            </w:tcBorders>
            <w:shd w:val="clear" w:color="auto" w:fill="auto"/>
            <w:vAlign w:val="center"/>
            <w:hideMark/>
          </w:tcPr>
          <w:p w14:paraId="7E07FA9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XLI Liceum Ogólnokształcące im. Księdza Jana Twardowskiego w Krakowie</w:t>
            </w:r>
          </w:p>
        </w:tc>
        <w:tc>
          <w:tcPr>
            <w:tcW w:w="2767" w:type="dxa"/>
            <w:tcBorders>
              <w:top w:val="nil"/>
              <w:left w:val="nil"/>
              <w:bottom w:val="single" w:sz="4" w:space="0" w:color="auto"/>
              <w:right w:val="single" w:sz="4" w:space="0" w:color="auto"/>
            </w:tcBorders>
            <w:shd w:val="clear" w:color="auto" w:fill="auto"/>
            <w:vAlign w:val="center"/>
            <w:hideMark/>
          </w:tcPr>
          <w:p w14:paraId="1326A0F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Rynek Kleparski 18, 31-150 Kraków</w:t>
            </w:r>
          </w:p>
        </w:tc>
        <w:tc>
          <w:tcPr>
            <w:tcW w:w="1486" w:type="dxa"/>
            <w:tcBorders>
              <w:top w:val="nil"/>
              <w:left w:val="nil"/>
              <w:bottom w:val="single" w:sz="4" w:space="0" w:color="auto"/>
              <w:right w:val="single" w:sz="4" w:space="0" w:color="auto"/>
            </w:tcBorders>
            <w:shd w:val="clear" w:color="auto" w:fill="auto"/>
            <w:vAlign w:val="center"/>
            <w:hideMark/>
          </w:tcPr>
          <w:p w14:paraId="4BF92F1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EBBA1B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3373D6"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84</w:t>
            </w:r>
          </w:p>
        </w:tc>
        <w:tc>
          <w:tcPr>
            <w:tcW w:w="4213" w:type="dxa"/>
            <w:tcBorders>
              <w:top w:val="nil"/>
              <w:left w:val="nil"/>
              <w:bottom w:val="single" w:sz="4" w:space="0" w:color="auto"/>
              <w:right w:val="single" w:sz="4" w:space="0" w:color="auto"/>
            </w:tcBorders>
            <w:shd w:val="clear" w:color="auto" w:fill="auto"/>
            <w:vAlign w:val="center"/>
            <w:hideMark/>
          </w:tcPr>
          <w:p w14:paraId="75EFD0A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XLII Liceum Ogólnokształcące im. A. Mickiewicza w Krakowie</w:t>
            </w:r>
          </w:p>
        </w:tc>
        <w:tc>
          <w:tcPr>
            <w:tcW w:w="2767" w:type="dxa"/>
            <w:tcBorders>
              <w:top w:val="nil"/>
              <w:left w:val="nil"/>
              <w:bottom w:val="single" w:sz="4" w:space="0" w:color="auto"/>
              <w:right w:val="single" w:sz="4" w:space="0" w:color="auto"/>
            </w:tcBorders>
            <w:shd w:val="clear" w:color="auto" w:fill="auto"/>
            <w:vAlign w:val="center"/>
            <w:hideMark/>
          </w:tcPr>
          <w:p w14:paraId="0C237BF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Studencka 13, 31-116 Kraków</w:t>
            </w:r>
          </w:p>
        </w:tc>
        <w:tc>
          <w:tcPr>
            <w:tcW w:w="1486" w:type="dxa"/>
            <w:tcBorders>
              <w:top w:val="nil"/>
              <w:left w:val="nil"/>
              <w:bottom w:val="single" w:sz="4" w:space="0" w:color="auto"/>
              <w:right w:val="single" w:sz="4" w:space="0" w:color="auto"/>
            </w:tcBorders>
            <w:shd w:val="clear" w:color="auto" w:fill="auto"/>
            <w:vAlign w:val="center"/>
            <w:hideMark/>
          </w:tcPr>
          <w:p w14:paraId="4856A31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DDD813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36D233"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85</w:t>
            </w:r>
          </w:p>
        </w:tc>
        <w:tc>
          <w:tcPr>
            <w:tcW w:w="4213" w:type="dxa"/>
            <w:tcBorders>
              <w:top w:val="nil"/>
              <w:left w:val="nil"/>
              <w:bottom w:val="single" w:sz="4" w:space="0" w:color="auto"/>
              <w:right w:val="single" w:sz="4" w:space="0" w:color="auto"/>
            </w:tcBorders>
            <w:shd w:val="clear" w:color="auto" w:fill="auto"/>
            <w:vAlign w:val="center"/>
            <w:hideMark/>
          </w:tcPr>
          <w:p w14:paraId="352AD2A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XLIII Liceum Ogólnokształcące</w:t>
            </w:r>
          </w:p>
        </w:tc>
        <w:tc>
          <w:tcPr>
            <w:tcW w:w="2767" w:type="dxa"/>
            <w:tcBorders>
              <w:top w:val="nil"/>
              <w:left w:val="nil"/>
              <w:bottom w:val="single" w:sz="4" w:space="0" w:color="auto"/>
              <w:right w:val="single" w:sz="4" w:space="0" w:color="auto"/>
            </w:tcBorders>
            <w:shd w:val="clear" w:color="auto" w:fill="auto"/>
            <w:vAlign w:val="center"/>
            <w:hideMark/>
          </w:tcPr>
          <w:p w14:paraId="46DF5E1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Limanowskiego 60/62, 30-534 Kraków</w:t>
            </w:r>
          </w:p>
        </w:tc>
        <w:tc>
          <w:tcPr>
            <w:tcW w:w="1486" w:type="dxa"/>
            <w:tcBorders>
              <w:top w:val="nil"/>
              <w:left w:val="nil"/>
              <w:bottom w:val="single" w:sz="4" w:space="0" w:color="auto"/>
              <w:right w:val="single" w:sz="4" w:space="0" w:color="auto"/>
            </w:tcBorders>
            <w:shd w:val="clear" w:color="auto" w:fill="auto"/>
            <w:vAlign w:val="center"/>
            <w:hideMark/>
          </w:tcPr>
          <w:p w14:paraId="0229EFB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FEB401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B2F6FE"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86</w:t>
            </w:r>
          </w:p>
        </w:tc>
        <w:tc>
          <w:tcPr>
            <w:tcW w:w="4213" w:type="dxa"/>
            <w:tcBorders>
              <w:top w:val="nil"/>
              <w:left w:val="nil"/>
              <w:bottom w:val="single" w:sz="4" w:space="0" w:color="auto"/>
              <w:right w:val="single" w:sz="4" w:space="0" w:color="auto"/>
            </w:tcBorders>
            <w:shd w:val="clear" w:color="auto" w:fill="auto"/>
            <w:vAlign w:val="center"/>
            <w:hideMark/>
          </w:tcPr>
          <w:p w14:paraId="4DBA613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XLIV Liceum Ogólnokształcące im. ks. Stani</w:t>
            </w:r>
            <w:r>
              <w:rPr>
                <w:rFonts w:eastAsia="Times New Roman" w:cs="Calibri"/>
                <w:sz w:val="18"/>
                <w:szCs w:val="18"/>
                <w:lang w:eastAsia="pl-PL"/>
              </w:rPr>
              <w:t>s</w:t>
            </w:r>
            <w:r w:rsidRPr="008141E2">
              <w:rPr>
                <w:rFonts w:eastAsia="Times New Roman" w:cs="Calibri"/>
                <w:sz w:val="18"/>
                <w:szCs w:val="18"/>
                <w:lang w:eastAsia="pl-PL"/>
              </w:rPr>
              <w:t>ława Konarskiego</w:t>
            </w:r>
          </w:p>
        </w:tc>
        <w:tc>
          <w:tcPr>
            <w:tcW w:w="2767" w:type="dxa"/>
            <w:tcBorders>
              <w:top w:val="nil"/>
              <w:left w:val="nil"/>
              <w:bottom w:val="single" w:sz="4" w:space="0" w:color="auto"/>
              <w:right w:val="single" w:sz="4" w:space="0" w:color="auto"/>
            </w:tcBorders>
            <w:shd w:val="clear" w:color="auto" w:fill="auto"/>
            <w:vAlign w:val="center"/>
            <w:hideMark/>
          </w:tcPr>
          <w:p w14:paraId="023046E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Bernardyńska 7, 31-069 Kraków</w:t>
            </w:r>
          </w:p>
        </w:tc>
        <w:tc>
          <w:tcPr>
            <w:tcW w:w="1486" w:type="dxa"/>
            <w:tcBorders>
              <w:top w:val="nil"/>
              <w:left w:val="nil"/>
              <w:bottom w:val="single" w:sz="4" w:space="0" w:color="auto"/>
              <w:right w:val="single" w:sz="4" w:space="0" w:color="auto"/>
            </w:tcBorders>
            <w:shd w:val="clear" w:color="auto" w:fill="auto"/>
            <w:vAlign w:val="center"/>
            <w:hideMark/>
          </w:tcPr>
          <w:p w14:paraId="111C260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8254D4F"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06C4FD"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87</w:t>
            </w:r>
          </w:p>
        </w:tc>
        <w:tc>
          <w:tcPr>
            <w:tcW w:w="4213" w:type="dxa"/>
            <w:tcBorders>
              <w:top w:val="nil"/>
              <w:left w:val="nil"/>
              <w:bottom w:val="single" w:sz="4" w:space="0" w:color="auto"/>
              <w:right w:val="single" w:sz="4" w:space="0" w:color="auto"/>
            </w:tcBorders>
            <w:shd w:val="clear" w:color="auto" w:fill="auto"/>
            <w:vAlign w:val="center"/>
            <w:hideMark/>
          </w:tcPr>
          <w:p w14:paraId="41C009E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Zespół Szkół Budowlanych nr 1 </w:t>
            </w:r>
          </w:p>
        </w:tc>
        <w:tc>
          <w:tcPr>
            <w:tcW w:w="2767" w:type="dxa"/>
            <w:tcBorders>
              <w:top w:val="nil"/>
              <w:left w:val="nil"/>
              <w:bottom w:val="single" w:sz="4" w:space="0" w:color="auto"/>
              <w:right w:val="single" w:sz="4" w:space="0" w:color="auto"/>
            </w:tcBorders>
            <w:shd w:val="clear" w:color="auto" w:fill="auto"/>
            <w:vAlign w:val="center"/>
            <w:hideMark/>
          </w:tcPr>
          <w:p w14:paraId="7F47F33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Jerzego Szablowskiego 1, 30-127 Kraków</w:t>
            </w:r>
          </w:p>
        </w:tc>
        <w:tc>
          <w:tcPr>
            <w:tcW w:w="1486" w:type="dxa"/>
            <w:tcBorders>
              <w:top w:val="nil"/>
              <w:left w:val="nil"/>
              <w:bottom w:val="single" w:sz="4" w:space="0" w:color="auto"/>
              <w:right w:val="single" w:sz="4" w:space="0" w:color="auto"/>
            </w:tcBorders>
            <w:shd w:val="clear" w:color="auto" w:fill="auto"/>
            <w:vAlign w:val="center"/>
            <w:hideMark/>
          </w:tcPr>
          <w:p w14:paraId="0649CC0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5707C2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13B9F3"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88</w:t>
            </w:r>
          </w:p>
        </w:tc>
        <w:tc>
          <w:tcPr>
            <w:tcW w:w="4213" w:type="dxa"/>
            <w:tcBorders>
              <w:top w:val="nil"/>
              <w:left w:val="nil"/>
              <w:bottom w:val="single" w:sz="4" w:space="0" w:color="auto"/>
              <w:right w:val="single" w:sz="4" w:space="0" w:color="auto"/>
            </w:tcBorders>
            <w:shd w:val="clear" w:color="auto" w:fill="auto"/>
            <w:vAlign w:val="center"/>
            <w:hideMark/>
          </w:tcPr>
          <w:p w14:paraId="51D1687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Elektrycznych nr 1</w:t>
            </w:r>
          </w:p>
        </w:tc>
        <w:tc>
          <w:tcPr>
            <w:tcW w:w="2767" w:type="dxa"/>
            <w:tcBorders>
              <w:top w:val="nil"/>
              <w:left w:val="nil"/>
              <w:bottom w:val="single" w:sz="4" w:space="0" w:color="auto"/>
              <w:right w:val="single" w:sz="4" w:space="0" w:color="auto"/>
            </w:tcBorders>
            <w:shd w:val="clear" w:color="auto" w:fill="auto"/>
            <w:vAlign w:val="center"/>
            <w:hideMark/>
          </w:tcPr>
          <w:p w14:paraId="69A2224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Kamieńskiego 49, 30-644 Kraków</w:t>
            </w:r>
          </w:p>
        </w:tc>
        <w:tc>
          <w:tcPr>
            <w:tcW w:w="1486" w:type="dxa"/>
            <w:tcBorders>
              <w:top w:val="nil"/>
              <w:left w:val="nil"/>
              <w:bottom w:val="single" w:sz="4" w:space="0" w:color="auto"/>
              <w:right w:val="single" w:sz="4" w:space="0" w:color="auto"/>
            </w:tcBorders>
            <w:shd w:val="clear" w:color="auto" w:fill="auto"/>
            <w:vAlign w:val="center"/>
            <w:hideMark/>
          </w:tcPr>
          <w:p w14:paraId="0C09F7B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F6AB345"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587E45"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89</w:t>
            </w:r>
          </w:p>
        </w:tc>
        <w:tc>
          <w:tcPr>
            <w:tcW w:w="4213" w:type="dxa"/>
            <w:tcBorders>
              <w:top w:val="nil"/>
              <w:left w:val="nil"/>
              <w:bottom w:val="single" w:sz="4" w:space="0" w:color="auto"/>
              <w:right w:val="single" w:sz="4" w:space="0" w:color="auto"/>
            </w:tcBorders>
            <w:shd w:val="clear" w:color="auto" w:fill="auto"/>
            <w:vAlign w:val="center"/>
            <w:hideMark/>
          </w:tcPr>
          <w:p w14:paraId="18F118A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Gastronomicznych nr 2</w:t>
            </w:r>
          </w:p>
        </w:tc>
        <w:tc>
          <w:tcPr>
            <w:tcW w:w="2767" w:type="dxa"/>
            <w:tcBorders>
              <w:top w:val="nil"/>
              <w:left w:val="nil"/>
              <w:bottom w:val="single" w:sz="4" w:space="0" w:color="auto"/>
              <w:right w:val="single" w:sz="4" w:space="0" w:color="auto"/>
            </w:tcBorders>
            <w:shd w:val="clear" w:color="auto" w:fill="auto"/>
            <w:vAlign w:val="center"/>
            <w:hideMark/>
          </w:tcPr>
          <w:p w14:paraId="744A79D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Zamoyskiego 6, 30-523 Kraków</w:t>
            </w:r>
          </w:p>
        </w:tc>
        <w:tc>
          <w:tcPr>
            <w:tcW w:w="1486" w:type="dxa"/>
            <w:tcBorders>
              <w:top w:val="nil"/>
              <w:left w:val="nil"/>
              <w:bottom w:val="single" w:sz="4" w:space="0" w:color="auto"/>
              <w:right w:val="single" w:sz="4" w:space="0" w:color="auto"/>
            </w:tcBorders>
            <w:shd w:val="clear" w:color="auto" w:fill="auto"/>
            <w:vAlign w:val="center"/>
            <w:hideMark/>
          </w:tcPr>
          <w:p w14:paraId="6830B3B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AED6A4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6C1E5B"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90</w:t>
            </w:r>
          </w:p>
        </w:tc>
        <w:tc>
          <w:tcPr>
            <w:tcW w:w="4213" w:type="dxa"/>
            <w:tcBorders>
              <w:top w:val="nil"/>
              <w:left w:val="nil"/>
              <w:bottom w:val="single" w:sz="4" w:space="0" w:color="auto"/>
              <w:right w:val="single" w:sz="4" w:space="0" w:color="auto"/>
            </w:tcBorders>
            <w:shd w:val="clear" w:color="auto" w:fill="auto"/>
            <w:vAlign w:val="center"/>
            <w:hideMark/>
          </w:tcPr>
          <w:p w14:paraId="6DD55D0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Zawodowych nr 2</w:t>
            </w:r>
          </w:p>
        </w:tc>
        <w:tc>
          <w:tcPr>
            <w:tcW w:w="2767" w:type="dxa"/>
            <w:tcBorders>
              <w:top w:val="nil"/>
              <w:left w:val="nil"/>
              <w:bottom w:val="single" w:sz="4" w:space="0" w:color="auto"/>
              <w:right w:val="single" w:sz="4" w:space="0" w:color="auto"/>
            </w:tcBorders>
            <w:shd w:val="clear" w:color="auto" w:fill="auto"/>
            <w:vAlign w:val="center"/>
            <w:hideMark/>
          </w:tcPr>
          <w:p w14:paraId="2D5FAD5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Szkolne 18, 31-977 Kraków</w:t>
            </w:r>
          </w:p>
        </w:tc>
        <w:tc>
          <w:tcPr>
            <w:tcW w:w="1486" w:type="dxa"/>
            <w:tcBorders>
              <w:top w:val="nil"/>
              <w:left w:val="nil"/>
              <w:bottom w:val="single" w:sz="4" w:space="0" w:color="auto"/>
              <w:right w:val="single" w:sz="4" w:space="0" w:color="auto"/>
            </w:tcBorders>
            <w:shd w:val="clear" w:color="auto" w:fill="auto"/>
            <w:vAlign w:val="center"/>
            <w:hideMark/>
          </w:tcPr>
          <w:p w14:paraId="4A88BDF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15C1F42"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12F7B2"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91</w:t>
            </w:r>
          </w:p>
        </w:tc>
        <w:tc>
          <w:tcPr>
            <w:tcW w:w="4213" w:type="dxa"/>
            <w:tcBorders>
              <w:top w:val="nil"/>
              <w:left w:val="nil"/>
              <w:bottom w:val="single" w:sz="4" w:space="0" w:color="auto"/>
              <w:right w:val="single" w:sz="4" w:space="0" w:color="auto"/>
            </w:tcBorders>
            <w:shd w:val="clear" w:color="auto" w:fill="auto"/>
            <w:vAlign w:val="center"/>
            <w:hideMark/>
          </w:tcPr>
          <w:p w14:paraId="4FB5094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Zawodowych Polskiego Górnictwa Naftowego i Gazownictwa</w:t>
            </w:r>
          </w:p>
        </w:tc>
        <w:tc>
          <w:tcPr>
            <w:tcW w:w="2767" w:type="dxa"/>
            <w:tcBorders>
              <w:top w:val="nil"/>
              <w:left w:val="nil"/>
              <w:bottom w:val="single" w:sz="4" w:space="0" w:color="auto"/>
              <w:right w:val="single" w:sz="4" w:space="0" w:color="auto"/>
            </w:tcBorders>
            <w:shd w:val="clear" w:color="auto" w:fill="auto"/>
            <w:vAlign w:val="center"/>
            <w:hideMark/>
          </w:tcPr>
          <w:p w14:paraId="6F32E48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Brzozowa 5, 31-050 Kraków</w:t>
            </w:r>
          </w:p>
        </w:tc>
        <w:tc>
          <w:tcPr>
            <w:tcW w:w="1486" w:type="dxa"/>
            <w:tcBorders>
              <w:top w:val="nil"/>
              <w:left w:val="nil"/>
              <w:bottom w:val="single" w:sz="4" w:space="0" w:color="auto"/>
              <w:right w:val="single" w:sz="4" w:space="0" w:color="auto"/>
            </w:tcBorders>
            <w:shd w:val="clear" w:color="auto" w:fill="auto"/>
            <w:vAlign w:val="center"/>
            <w:hideMark/>
          </w:tcPr>
          <w:p w14:paraId="0E7609A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26469E4"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28028A"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92</w:t>
            </w:r>
          </w:p>
        </w:tc>
        <w:tc>
          <w:tcPr>
            <w:tcW w:w="4213" w:type="dxa"/>
            <w:tcBorders>
              <w:top w:val="nil"/>
              <w:left w:val="nil"/>
              <w:bottom w:val="single" w:sz="4" w:space="0" w:color="auto"/>
              <w:right w:val="single" w:sz="4" w:space="0" w:color="auto"/>
            </w:tcBorders>
            <w:shd w:val="clear" w:color="auto" w:fill="auto"/>
            <w:vAlign w:val="center"/>
            <w:hideMark/>
          </w:tcPr>
          <w:p w14:paraId="67F6409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Bursa Szkolnictwa Ponadpodstawowego nr 1</w:t>
            </w:r>
          </w:p>
        </w:tc>
        <w:tc>
          <w:tcPr>
            <w:tcW w:w="2767" w:type="dxa"/>
            <w:tcBorders>
              <w:top w:val="nil"/>
              <w:left w:val="nil"/>
              <w:bottom w:val="single" w:sz="4" w:space="0" w:color="auto"/>
              <w:right w:val="single" w:sz="4" w:space="0" w:color="auto"/>
            </w:tcBorders>
            <w:shd w:val="clear" w:color="auto" w:fill="auto"/>
            <w:vAlign w:val="center"/>
            <w:hideMark/>
          </w:tcPr>
          <w:p w14:paraId="6D1A017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 Marszałka Focha 39, 30-119 Kraków</w:t>
            </w:r>
          </w:p>
        </w:tc>
        <w:tc>
          <w:tcPr>
            <w:tcW w:w="1486" w:type="dxa"/>
            <w:tcBorders>
              <w:top w:val="nil"/>
              <w:left w:val="nil"/>
              <w:bottom w:val="single" w:sz="4" w:space="0" w:color="auto"/>
              <w:right w:val="single" w:sz="4" w:space="0" w:color="auto"/>
            </w:tcBorders>
            <w:shd w:val="clear" w:color="auto" w:fill="auto"/>
            <w:vAlign w:val="center"/>
            <w:hideMark/>
          </w:tcPr>
          <w:p w14:paraId="19B6BC5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00374A5"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3F1537"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lastRenderedPageBreak/>
              <w:t>93</w:t>
            </w:r>
          </w:p>
        </w:tc>
        <w:tc>
          <w:tcPr>
            <w:tcW w:w="4213" w:type="dxa"/>
            <w:tcBorders>
              <w:top w:val="nil"/>
              <w:left w:val="nil"/>
              <w:bottom w:val="single" w:sz="4" w:space="0" w:color="auto"/>
              <w:right w:val="single" w:sz="4" w:space="0" w:color="auto"/>
            </w:tcBorders>
            <w:shd w:val="clear" w:color="auto" w:fill="auto"/>
            <w:vAlign w:val="center"/>
            <w:hideMark/>
          </w:tcPr>
          <w:p w14:paraId="5C1D9A1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Specjalny Ośrodek Szkolno-Wychowawczy nr 1</w:t>
            </w:r>
          </w:p>
        </w:tc>
        <w:tc>
          <w:tcPr>
            <w:tcW w:w="2767" w:type="dxa"/>
            <w:tcBorders>
              <w:top w:val="nil"/>
              <w:left w:val="nil"/>
              <w:bottom w:val="single" w:sz="4" w:space="0" w:color="auto"/>
              <w:right w:val="single" w:sz="4" w:space="0" w:color="auto"/>
            </w:tcBorders>
            <w:shd w:val="clear" w:color="auto" w:fill="auto"/>
            <w:vAlign w:val="center"/>
            <w:hideMark/>
          </w:tcPr>
          <w:p w14:paraId="76AD96F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Barska 45, 30-307 Kraków</w:t>
            </w:r>
          </w:p>
        </w:tc>
        <w:tc>
          <w:tcPr>
            <w:tcW w:w="1486" w:type="dxa"/>
            <w:tcBorders>
              <w:top w:val="nil"/>
              <w:left w:val="nil"/>
              <w:bottom w:val="single" w:sz="4" w:space="0" w:color="auto"/>
              <w:right w:val="single" w:sz="4" w:space="0" w:color="auto"/>
            </w:tcBorders>
            <w:shd w:val="clear" w:color="auto" w:fill="auto"/>
            <w:vAlign w:val="center"/>
            <w:hideMark/>
          </w:tcPr>
          <w:p w14:paraId="7C861C9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9EE41A9"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9EA2CD"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94</w:t>
            </w:r>
          </w:p>
        </w:tc>
        <w:tc>
          <w:tcPr>
            <w:tcW w:w="4213" w:type="dxa"/>
            <w:tcBorders>
              <w:top w:val="nil"/>
              <w:left w:val="nil"/>
              <w:bottom w:val="single" w:sz="4" w:space="0" w:color="auto"/>
              <w:right w:val="single" w:sz="4" w:space="0" w:color="auto"/>
            </w:tcBorders>
            <w:shd w:val="clear" w:color="auto" w:fill="auto"/>
            <w:vAlign w:val="center"/>
            <w:hideMark/>
          </w:tcPr>
          <w:p w14:paraId="63D8698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Specjalny Ośrodek Szkolno-Wychowawczy nr 2</w:t>
            </w:r>
          </w:p>
        </w:tc>
        <w:tc>
          <w:tcPr>
            <w:tcW w:w="2767" w:type="dxa"/>
            <w:tcBorders>
              <w:top w:val="nil"/>
              <w:left w:val="nil"/>
              <w:bottom w:val="single" w:sz="4" w:space="0" w:color="auto"/>
              <w:right w:val="single" w:sz="4" w:space="0" w:color="auto"/>
            </w:tcBorders>
            <w:shd w:val="clear" w:color="auto" w:fill="auto"/>
            <w:vAlign w:val="center"/>
            <w:hideMark/>
          </w:tcPr>
          <w:p w14:paraId="0055AF8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Zamoyskiego 100, 30-523 Kraków</w:t>
            </w:r>
          </w:p>
        </w:tc>
        <w:tc>
          <w:tcPr>
            <w:tcW w:w="1486" w:type="dxa"/>
            <w:tcBorders>
              <w:top w:val="nil"/>
              <w:left w:val="nil"/>
              <w:bottom w:val="single" w:sz="4" w:space="0" w:color="auto"/>
              <w:right w:val="single" w:sz="4" w:space="0" w:color="auto"/>
            </w:tcBorders>
            <w:shd w:val="clear" w:color="auto" w:fill="auto"/>
            <w:vAlign w:val="center"/>
            <w:hideMark/>
          </w:tcPr>
          <w:p w14:paraId="723B59B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2BC5E3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59D9D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95</w:t>
            </w:r>
          </w:p>
        </w:tc>
        <w:tc>
          <w:tcPr>
            <w:tcW w:w="4213" w:type="dxa"/>
            <w:tcBorders>
              <w:top w:val="nil"/>
              <w:left w:val="nil"/>
              <w:bottom w:val="single" w:sz="4" w:space="0" w:color="auto"/>
              <w:right w:val="single" w:sz="4" w:space="0" w:color="auto"/>
            </w:tcBorders>
            <w:shd w:val="clear" w:color="auto" w:fill="auto"/>
            <w:vAlign w:val="center"/>
            <w:hideMark/>
          </w:tcPr>
          <w:p w14:paraId="3606169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Specjalny Ośrodek Szkolno-Wychowawczy nr 3</w:t>
            </w:r>
          </w:p>
        </w:tc>
        <w:tc>
          <w:tcPr>
            <w:tcW w:w="2767" w:type="dxa"/>
            <w:tcBorders>
              <w:top w:val="nil"/>
              <w:left w:val="nil"/>
              <w:bottom w:val="single" w:sz="4" w:space="0" w:color="auto"/>
              <w:right w:val="single" w:sz="4" w:space="0" w:color="auto"/>
            </w:tcBorders>
            <w:shd w:val="clear" w:color="auto" w:fill="auto"/>
            <w:vAlign w:val="center"/>
            <w:hideMark/>
          </w:tcPr>
          <w:p w14:paraId="229CAB6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Praska 64, 30-322 Kraków</w:t>
            </w:r>
          </w:p>
        </w:tc>
        <w:tc>
          <w:tcPr>
            <w:tcW w:w="1486" w:type="dxa"/>
            <w:tcBorders>
              <w:top w:val="nil"/>
              <w:left w:val="nil"/>
              <w:bottom w:val="single" w:sz="4" w:space="0" w:color="auto"/>
              <w:right w:val="single" w:sz="4" w:space="0" w:color="auto"/>
            </w:tcBorders>
            <w:shd w:val="clear" w:color="auto" w:fill="auto"/>
            <w:vAlign w:val="center"/>
            <w:hideMark/>
          </w:tcPr>
          <w:p w14:paraId="6F67F8B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56AC44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773B93"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96</w:t>
            </w:r>
          </w:p>
        </w:tc>
        <w:tc>
          <w:tcPr>
            <w:tcW w:w="4213" w:type="dxa"/>
            <w:tcBorders>
              <w:top w:val="nil"/>
              <w:left w:val="nil"/>
              <w:bottom w:val="single" w:sz="4" w:space="0" w:color="auto"/>
              <w:right w:val="single" w:sz="4" w:space="0" w:color="auto"/>
            </w:tcBorders>
            <w:shd w:val="clear" w:color="auto" w:fill="auto"/>
            <w:vAlign w:val="center"/>
            <w:hideMark/>
          </w:tcPr>
          <w:p w14:paraId="6C3536D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Specjalny Ośrodek Szkolno-Wychowawczy nr 6 </w:t>
            </w:r>
          </w:p>
        </w:tc>
        <w:tc>
          <w:tcPr>
            <w:tcW w:w="2767" w:type="dxa"/>
            <w:tcBorders>
              <w:top w:val="nil"/>
              <w:left w:val="nil"/>
              <w:bottom w:val="single" w:sz="4" w:space="0" w:color="auto"/>
              <w:right w:val="single" w:sz="4" w:space="0" w:color="auto"/>
            </w:tcBorders>
            <w:shd w:val="clear" w:color="auto" w:fill="auto"/>
            <w:vAlign w:val="center"/>
            <w:hideMark/>
          </w:tcPr>
          <w:p w14:paraId="5085CF0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Niecała 8, 30-425 Kraków</w:t>
            </w:r>
          </w:p>
        </w:tc>
        <w:tc>
          <w:tcPr>
            <w:tcW w:w="1486" w:type="dxa"/>
            <w:tcBorders>
              <w:top w:val="nil"/>
              <w:left w:val="nil"/>
              <w:bottom w:val="single" w:sz="4" w:space="0" w:color="auto"/>
              <w:right w:val="single" w:sz="4" w:space="0" w:color="auto"/>
            </w:tcBorders>
            <w:shd w:val="clear" w:color="auto" w:fill="auto"/>
            <w:vAlign w:val="center"/>
            <w:hideMark/>
          </w:tcPr>
          <w:p w14:paraId="3864931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5C61DA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F7934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97</w:t>
            </w:r>
          </w:p>
        </w:tc>
        <w:tc>
          <w:tcPr>
            <w:tcW w:w="4213" w:type="dxa"/>
            <w:tcBorders>
              <w:top w:val="nil"/>
              <w:left w:val="nil"/>
              <w:bottom w:val="single" w:sz="4" w:space="0" w:color="auto"/>
              <w:right w:val="single" w:sz="4" w:space="0" w:color="auto"/>
            </w:tcBorders>
            <w:shd w:val="clear" w:color="auto" w:fill="auto"/>
            <w:vAlign w:val="center"/>
            <w:hideMark/>
          </w:tcPr>
          <w:p w14:paraId="13D913C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i Placówek Specjalnych</w:t>
            </w:r>
          </w:p>
        </w:tc>
        <w:tc>
          <w:tcPr>
            <w:tcW w:w="2767" w:type="dxa"/>
            <w:tcBorders>
              <w:top w:val="nil"/>
              <w:left w:val="nil"/>
              <w:bottom w:val="single" w:sz="4" w:space="0" w:color="auto"/>
              <w:right w:val="single" w:sz="4" w:space="0" w:color="auto"/>
            </w:tcBorders>
            <w:shd w:val="clear" w:color="auto" w:fill="auto"/>
            <w:vAlign w:val="center"/>
            <w:hideMark/>
          </w:tcPr>
          <w:p w14:paraId="09D9B4F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Lubomirskiego 21, 31-509 Kraków</w:t>
            </w:r>
          </w:p>
        </w:tc>
        <w:tc>
          <w:tcPr>
            <w:tcW w:w="1486" w:type="dxa"/>
            <w:tcBorders>
              <w:top w:val="nil"/>
              <w:left w:val="nil"/>
              <w:bottom w:val="single" w:sz="4" w:space="0" w:color="auto"/>
              <w:right w:val="single" w:sz="4" w:space="0" w:color="auto"/>
            </w:tcBorders>
            <w:shd w:val="clear" w:color="auto" w:fill="auto"/>
            <w:vAlign w:val="center"/>
            <w:hideMark/>
          </w:tcPr>
          <w:p w14:paraId="7FFFDCC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895572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6C7BA3"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98</w:t>
            </w:r>
          </w:p>
        </w:tc>
        <w:tc>
          <w:tcPr>
            <w:tcW w:w="4213" w:type="dxa"/>
            <w:tcBorders>
              <w:top w:val="nil"/>
              <w:left w:val="nil"/>
              <w:bottom w:val="single" w:sz="4" w:space="0" w:color="auto"/>
              <w:right w:val="single" w:sz="4" w:space="0" w:color="auto"/>
            </w:tcBorders>
            <w:shd w:val="clear" w:color="auto" w:fill="auto"/>
            <w:vAlign w:val="center"/>
            <w:hideMark/>
          </w:tcPr>
          <w:p w14:paraId="18D0129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Specjalnych nr 6</w:t>
            </w:r>
          </w:p>
        </w:tc>
        <w:tc>
          <w:tcPr>
            <w:tcW w:w="2767" w:type="dxa"/>
            <w:tcBorders>
              <w:top w:val="nil"/>
              <w:left w:val="nil"/>
              <w:bottom w:val="single" w:sz="4" w:space="0" w:color="auto"/>
              <w:right w:val="single" w:sz="4" w:space="0" w:color="auto"/>
            </w:tcBorders>
            <w:shd w:val="clear" w:color="auto" w:fill="auto"/>
            <w:vAlign w:val="center"/>
            <w:hideMark/>
          </w:tcPr>
          <w:p w14:paraId="0166777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T. </w:t>
            </w:r>
            <w:proofErr w:type="spellStart"/>
            <w:r w:rsidRPr="008141E2">
              <w:rPr>
                <w:rFonts w:eastAsia="Times New Roman" w:cs="Calibri"/>
                <w:sz w:val="18"/>
                <w:szCs w:val="18"/>
                <w:lang w:eastAsia="pl-PL"/>
              </w:rPr>
              <w:t>Ptaszyckiego</w:t>
            </w:r>
            <w:proofErr w:type="spellEnd"/>
            <w:r w:rsidRPr="008141E2">
              <w:rPr>
                <w:rFonts w:eastAsia="Times New Roman" w:cs="Calibri"/>
                <w:sz w:val="18"/>
                <w:szCs w:val="18"/>
                <w:lang w:eastAsia="pl-PL"/>
              </w:rPr>
              <w:t xml:space="preserve"> 9, 31-979 Kraków</w:t>
            </w:r>
          </w:p>
        </w:tc>
        <w:tc>
          <w:tcPr>
            <w:tcW w:w="1486" w:type="dxa"/>
            <w:tcBorders>
              <w:top w:val="nil"/>
              <w:left w:val="nil"/>
              <w:bottom w:val="single" w:sz="4" w:space="0" w:color="auto"/>
              <w:right w:val="single" w:sz="4" w:space="0" w:color="auto"/>
            </w:tcBorders>
            <w:shd w:val="clear" w:color="auto" w:fill="auto"/>
            <w:vAlign w:val="center"/>
            <w:hideMark/>
          </w:tcPr>
          <w:p w14:paraId="5302AC3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5B10BA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3C652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99</w:t>
            </w:r>
          </w:p>
        </w:tc>
        <w:tc>
          <w:tcPr>
            <w:tcW w:w="4213" w:type="dxa"/>
            <w:tcBorders>
              <w:top w:val="nil"/>
              <w:left w:val="nil"/>
              <w:bottom w:val="single" w:sz="4" w:space="0" w:color="auto"/>
              <w:right w:val="single" w:sz="4" w:space="0" w:color="auto"/>
            </w:tcBorders>
            <w:shd w:val="clear" w:color="auto" w:fill="auto"/>
            <w:vAlign w:val="center"/>
            <w:hideMark/>
          </w:tcPr>
          <w:p w14:paraId="1C02678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Zespół Szkół Specjalnych nr 11</w:t>
            </w:r>
          </w:p>
        </w:tc>
        <w:tc>
          <w:tcPr>
            <w:tcW w:w="2767" w:type="dxa"/>
            <w:tcBorders>
              <w:top w:val="nil"/>
              <w:left w:val="nil"/>
              <w:bottom w:val="single" w:sz="4" w:space="0" w:color="auto"/>
              <w:right w:val="single" w:sz="4" w:space="0" w:color="auto"/>
            </w:tcBorders>
            <w:shd w:val="clear" w:color="auto" w:fill="auto"/>
            <w:vAlign w:val="center"/>
            <w:hideMark/>
          </w:tcPr>
          <w:p w14:paraId="234AB3B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 Dygasińskiego 25, 30-820 Kraków</w:t>
            </w:r>
          </w:p>
        </w:tc>
        <w:tc>
          <w:tcPr>
            <w:tcW w:w="1486" w:type="dxa"/>
            <w:tcBorders>
              <w:top w:val="nil"/>
              <w:left w:val="nil"/>
              <w:bottom w:val="single" w:sz="4" w:space="0" w:color="auto"/>
              <w:right w:val="single" w:sz="4" w:space="0" w:color="auto"/>
            </w:tcBorders>
            <w:shd w:val="clear" w:color="auto" w:fill="auto"/>
            <w:vAlign w:val="center"/>
            <w:hideMark/>
          </w:tcPr>
          <w:p w14:paraId="03DDF94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5E89779"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191755"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100</w:t>
            </w:r>
          </w:p>
        </w:tc>
        <w:tc>
          <w:tcPr>
            <w:tcW w:w="4213" w:type="dxa"/>
            <w:tcBorders>
              <w:top w:val="nil"/>
              <w:left w:val="nil"/>
              <w:bottom w:val="single" w:sz="4" w:space="0" w:color="auto"/>
              <w:right w:val="single" w:sz="4" w:space="0" w:color="auto"/>
            </w:tcBorders>
            <w:shd w:val="clear" w:color="auto" w:fill="auto"/>
            <w:vAlign w:val="center"/>
            <w:hideMark/>
          </w:tcPr>
          <w:p w14:paraId="71A0CF8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Specjalistyczna Poradnia Psychologiczno-Pedagogiczna Krakowski Ośrodek Terapii</w:t>
            </w:r>
          </w:p>
        </w:tc>
        <w:tc>
          <w:tcPr>
            <w:tcW w:w="2767" w:type="dxa"/>
            <w:tcBorders>
              <w:top w:val="nil"/>
              <w:left w:val="nil"/>
              <w:bottom w:val="single" w:sz="4" w:space="0" w:color="auto"/>
              <w:right w:val="single" w:sz="4" w:space="0" w:color="auto"/>
            </w:tcBorders>
            <w:shd w:val="clear" w:color="auto" w:fill="auto"/>
            <w:vAlign w:val="center"/>
            <w:hideMark/>
          </w:tcPr>
          <w:p w14:paraId="41472C7D"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Helclów</w:t>
            </w:r>
            <w:proofErr w:type="spellEnd"/>
            <w:r w:rsidRPr="008141E2">
              <w:rPr>
                <w:rFonts w:eastAsia="Times New Roman" w:cs="Calibri"/>
                <w:sz w:val="18"/>
                <w:szCs w:val="18"/>
                <w:lang w:eastAsia="pl-PL"/>
              </w:rPr>
              <w:t xml:space="preserve"> 23a, 31-148 Kraków</w:t>
            </w:r>
          </w:p>
        </w:tc>
        <w:tc>
          <w:tcPr>
            <w:tcW w:w="1486" w:type="dxa"/>
            <w:tcBorders>
              <w:top w:val="nil"/>
              <w:left w:val="nil"/>
              <w:bottom w:val="single" w:sz="4" w:space="0" w:color="auto"/>
              <w:right w:val="single" w:sz="4" w:space="0" w:color="auto"/>
            </w:tcBorders>
            <w:shd w:val="clear" w:color="auto" w:fill="auto"/>
            <w:vAlign w:val="center"/>
            <w:hideMark/>
          </w:tcPr>
          <w:p w14:paraId="6282905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1DE35A5"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07E17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101</w:t>
            </w:r>
          </w:p>
        </w:tc>
        <w:tc>
          <w:tcPr>
            <w:tcW w:w="4213" w:type="dxa"/>
            <w:tcBorders>
              <w:top w:val="nil"/>
              <w:left w:val="nil"/>
              <w:bottom w:val="single" w:sz="4" w:space="0" w:color="auto"/>
              <w:right w:val="single" w:sz="4" w:space="0" w:color="auto"/>
            </w:tcBorders>
            <w:shd w:val="clear" w:color="auto" w:fill="auto"/>
            <w:vAlign w:val="center"/>
            <w:hideMark/>
          </w:tcPr>
          <w:p w14:paraId="54604F6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Centrum Młodzieży </w:t>
            </w:r>
          </w:p>
        </w:tc>
        <w:tc>
          <w:tcPr>
            <w:tcW w:w="2767" w:type="dxa"/>
            <w:tcBorders>
              <w:top w:val="nil"/>
              <w:left w:val="nil"/>
              <w:bottom w:val="single" w:sz="4" w:space="0" w:color="auto"/>
              <w:right w:val="single" w:sz="4" w:space="0" w:color="auto"/>
            </w:tcBorders>
            <w:shd w:val="clear" w:color="auto" w:fill="auto"/>
            <w:vAlign w:val="center"/>
            <w:hideMark/>
          </w:tcPr>
          <w:p w14:paraId="0DD38B8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Krupnicza 38, 31-123 Kraków</w:t>
            </w:r>
          </w:p>
        </w:tc>
        <w:tc>
          <w:tcPr>
            <w:tcW w:w="1486" w:type="dxa"/>
            <w:tcBorders>
              <w:top w:val="nil"/>
              <w:left w:val="nil"/>
              <w:bottom w:val="single" w:sz="4" w:space="0" w:color="auto"/>
              <w:right w:val="single" w:sz="4" w:space="0" w:color="auto"/>
            </w:tcBorders>
            <w:shd w:val="clear" w:color="auto" w:fill="auto"/>
            <w:vAlign w:val="center"/>
            <w:hideMark/>
          </w:tcPr>
          <w:p w14:paraId="079C4A6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82AC1C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BCBC95"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102</w:t>
            </w:r>
          </w:p>
        </w:tc>
        <w:tc>
          <w:tcPr>
            <w:tcW w:w="4213" w:type="dxa"/>
            <w:tcBorders>
              <w:top w:val="nil"/>
              <w:left w:val="nil"/>
              <w:bottom w:val="single" w:sz="4" w:space="0" w:color="auto"/>
              <w:right w:val="single" w:sz="4" w:space="0" w:color="auto"/>
            </w:tcBorders>
            <w:shd w:val="clear" w:color="auto" w:fill="auto"/>
            <w:vAlign w:val="center"/>
            <w:hideMark/>
          </w:tcPr>
          <w:p w14:paraId="279B581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Młodzieżowy Dom Kultury al. 29 Listopada</w:t>
            </w:r>
          </w:p>
        </w:tc>
        <w:tc>
          <w:tcPr>
            <w:tcW w:w="2767" w:type="dxa"/>
            <w:tcBorders>
              <w:top w:val="nil"/>
              <w:left w:val="nil"/>
              <w:bottom w:val="single" w:sz="4" w:space="0" w:color="auto"/>
              <w:right w:val="single" w:sz="4" w:space="0" w:color="auto"/>
            </w:tcBorders>
            <w:shd w:val="clear" w:color="auto" w:fill="auto"/>
            <w:vAlign w:val="center"/>
            <w:hideMark/>
          </w:tcPr>
          <w:p w14:paraId="0D8FAB3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al. 29 Listopada 102, 31-406 Kraków</w:t>
            </w:r>
          </w:p>
        </w:tc>
        <w:tc>
          <w:tcPr>
            <w:tcW w:w="1486" w:type="dxa"/>
            <w:tcBorders>
              <w:top w:val="nil"/>
              <w:left w:val="nil"/>
              <w:bottom w:val="single" w:sz="4" w:space="0" w:color="auto"/>
              <w:right w:val="single" w:sz="4" w:space="0" w:color="auto"/>
            </w:tcBorders>
            <w:shd w:val="clear" w:color="auto" w:fill="auto"/>
            <w:vAlign w:val="center"/>
            <w:hideMark/>
          </w:tcPr>
          <w:p w14:paraId="5BA8720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0EDFCC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59676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103</w:t>
            </w:r>
          </w:p>
        </w:tc>
        <w:tc>
          <w:tcPr>
            <w:tcW w:w="4213" w:type="dxa"/>
            <w:tcBorders>
              <w:top w:val="nil"/>
              <w:left w:val="nil"/>
              <w:bottom w:val="single" w:sz="4" w:space="0" w:color="auto"/>
              <w:right w:val="single" w:sz="4" w:space="0" w:color="auto"/>
            </w:tcBorders>
            <w:shd w:val="clear" w:color="auto" w:fill="auto"/>
            <w:vAlign w:val="center"/>
            <w:hideMark/>
          </w:tcPr>
          <w:p w14:paraId="3FDFDDE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Młodzieżowy Dom Kultury „Dom Harcerza” </w:t>
            </w:r>
          </w:p>
        </w:tc>
        <w:tc>
          <w:tcPr>
            <w:tcW w:w="2767" w:type="dxa"/>
            <w:tcBorders>
              <w:top w:val="nil"/>
              <w:left w:val="nil"/>
              <w:bottom w:val="single" w:sz="4" w:space="0" w:color="auto"/>
              <w:right w:val="single" w:sz="4" w:space="0" w:color="auto"/>
            </w:tcBorders>
            <w:shd w:val="clear" w:color="auto" w:fill="auto"/>
            <w:vAlign w:val="center"/>
            <w:hideMark/>
          </w:tcPr>
          <w:p w14:paraId="0A502BA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Reymonta 18, 30-059 Kraków</w:t>
            </w:r>
          </w:p>
        </w:tc>
        <w:tc>
          <w:tcPr>
            <w:tcW w:w="1486" w:type="dxa"/>
            <w:tcBorders>
              <w:top w:val="nil"/>
              <w:left w:val="nil"/>
              <w:bottom w:val="single" w:sz="4" w:space="0" w:color="auto"/>
              <w:right w:val="single" w:sz="4" w:space="0" w:color="auto"/>
            </w:tcBorders>
            <w:shd w:val="clear" w:color="auto" w:fill="auto"/>
            <w:vAlign w:val="center"/>
            <w:hideMark/>
          </w:tcPr>
          <w:p w14:paraId="40A7658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A10B0A5"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071BE2"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104</w:t>
            </w:r>
          </w:p>
        </w:tc>
        <w:tc>
          <w:tcPr>
            <w:tcW w:w="4213" w:type="dxa"/>
            <w:tcBorders>
              <w:top w:val="nil"/>
              <w:left w:val="nil"/>
              <w:bottom w:val="single" w:sz="4" w:space="0" w:color="auto"/>
              <w:right w:val="single" w:sz="4" w:space="0" w:color="auto"/>
            </w:tcBorders>
            <w:shd w:val="clear" w:color="auto" w:fill="auto"/>
            <w:vAlign w:val="center"/>
            <w:hideMark/>
          </w:tcPr>
          <w:p w14:paraId="2CC592E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Zarząd Budynków Komunalnych w Krakowie</w:t>
            </w:r>
          </w:p>
        </w:tc>
        <w:tc>
          <w:tcPr>
            <w:tcW w:w="2767" w:type="dxa"/>
            <w:tcBorders>
              <w:top w:val="nil"/>
              <w:left w:val="nil"/>
              <w:bottom w:val="single" w:sz="4" w:space="0" w:color="auto"/>
              <w:right w:val="single" w:sz="4" w:space="0" w:color="auto"/>
            </w:tcBorders>
            <w:shd w:val="clear" w:color="auto" w:fill="auto"/>
            <w:vAlign w:val="center"/>
            <w:hideMark/>
          </w:tcPr>
          <w:p w14:paraId="32A2889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Bolesława Czerwieńskiego 16, 31-319 Kraków</w:t>
            </w:r>
          </w:p>
        </w:tc>
        <w:tc>
          <w:tcPr>
            <w:tcW w:w="1486" w:type="dxa"/>
            <w:tcBorders>
              <w:top w:val="nil"/>
              <w:left w:val="nil"/>
              <w:bottom w:val="single" w:sz="4" w:space="0" w:color="auto"/>
              <w:right w:val="single" w:sz="4" w:space="0" w:color="auto"/>
            </w:tcBorders>
            <w:shd w:val="clear" w:color="auto" w:fill="auto"/>
            <w:vAlign w:val="center"/>
            <w:hideMark/>
          </w:tcPr>
          <w:p w14:paraId="205F7B7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E08469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555BB2"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105</w:t>
            </w:r>
          </w:p>
        </w:tc>
        <w:tc>
          <w:tcPr>
            <w:tcW w:w="4213" w:type="dxa"/>
            <w:tcBorders>
              <w:top w:val="nil"/>
              <w:left w:val="nil"/>
              <w:bottom w:val="single" w:sz="4" w:space="0" w:color="auto"/>
              <w:right w:val="single" w:sz="4" w:space="0" w:color="auto"/>
            </w:tcBorders>
            <w:shd w:val="clear" w:color="auto" w:fill="auto"/>
            <w:vAlign w:val="center"/>
            <w:hideMark/>
          </w:tcPr>
          <w:p w14:paraId="0EAB868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Akademia Sztuk Teatralnych im. Stanisława Wyspiańskiego w Krakowie</w:t>
            </w:r>
          </w:p>
        </w:tc>
        <w:tc>
          <w:tcPr>
            <w:tcW w:w="2767" w:type="dxa"/>
            <w:tcBorders>
              <w:top w:val="nil"/>
              <w:left w:val="nil"/>
              <w:bottom w:val="single" w:sz="4" w:space="0" w:color="auto"/>
              <w:right w:val="single" w:sz="4" w:space="0" w:color="auto"/>
            </w:tcBorders>
            <w:shd w:val="clear" w:color="auto" w:fill="auto"/>
            <w:vAlign w:val="center"/>
            <w:hideMark/>
          </w:tcPr>
          <w:p w14:paraId="6554616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ul. Straszewskiego 21-22, 31-109 Kraków </w:t>
            </w:r>
          </w:p>
        </w:tc>
        <w:tc>
          <w:tcPr>
            <w:tcW w:w="1486" w:type="dxa"/>
            <w:tcBorders>
              <w:top w:val="nil"/>
              <w:left w:val="nil"/>
              <w:bottom w:val="single" w:sz="4" w:space="0" w:color="auto"/>
              <w:right w:val="single" w:sz="4" w:space="0" w:color="auto"/>
            </w:tcBorders>
            <w:shd w:val="clear" w:color="auto" w:fill="auto"/>
            <w:vAlign w:val="center"/>
            <w:hideMark/>
          </w:tcPr>
          <w:p w14:paraId="7129720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6750007593</w:t>
            </w:r>
          </w:p>
        </w:tc>
      </w:tr>
      <w:tr w:rsidR="00097974" w:rsidRPr="008141E2" w14:paraId="5AEAEEC4"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880236"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106</w:t>
            </w:r>
          </w:p>
        </w:tc>
        <w:tc>
          <w:tcPr>
            <w:tcW w:w="4213" w:type="dxa"/>
            <w:tcBorders>
              <w:top w:val="nil"/>
              <w:left w:val="nil"/>
              <w:bottom w:val="single" w:sz="4" w:space="0" w:color="auto"/>
              <w:right w:val="single" w:sz="4" w:space="0" w:color="auto"/>
            </w:tcBorders>
            <w:shd w:val="clear" w:color="auto" w:fill="auto"/>
            <w:vAlign w:val="center"/>
            <w:hideMark/>
          </w:tcPr>
          <w:p w14:paraId="42C9D424"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TEATR KTO</w:t>
            </w:r>
          </w:p>
        </w:tc>
        <w:tc>
          <w:tcPr>
            <w:tcW w:w="2767" w:type="dxa"/>
            <w:tcBorders>
              <w:top w:val="nil"/>
              <w:left w:val="nil"/>
              <w:bottom w:val="single" w:sz="4" w:space="0" w:color="auto"/>
              <w:right w:val="single" w:sz="4" w:space="0" w:color="auto"/>
            </w:tcBorders>
            <w:shd w:val="clear" w:color="auto" w:fill="auto"/>
            <w:vAlign w:val="center"/>
            <w:hideMark/>
          </w:tcPr>
          <w:p w14:paraId="53DC531A"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 xml:space="preserve">Zamoyskiego 50, 30-523 Kraków </w:t>
            </w:r>
          </w:p>
        </w:tc>
        <w:tc>
          <w:tcPr>
            <w:tcW w:w="1486" w:type="dxa"/>
            <w:tcBorders>
              <w:top w:val="nil"/>
              <w:left w:val="nil"/>
              <w:bottom w:val="single" w:sz="4" w:space="0" w:color="auto"/>
              <w:right w:val="single" w:sz="4" w:space="0" w:color="auto"/>
            </w:tcBorders>
            <w:shd w:val="clear" w:color="auto" w:fill="auto"/>
            <w:vAlign w:val="center"/>
            <w:hideMark/>
          </w:tcPr>
          <w:p w14:paraId="466CE71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6772241959</w:t>
            </w:r>
          </w:p>
        </w:tc>
      </w:tr>
      <w:tr w:rsidR="00097974" w:rsidRPr="008141E2" w14:paraId="24D48F5F"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D6CDFE"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107</w:t>
            </w:r>
          </w:p>
        </w:tc>
        <w:tc>
          <w:tcPr>
            <w:tcW w:w="4213" w:type="dxa"/>
            <w:tcBorders>
              <w:top w:val="nil"/>
              <w:left w:val="nil"/>
              <w:bottom w:val="single" w:sz="4" w:space="0" w:color="auto"/>
              <w:right w:val="single" w:sz="4" w:space="0" w:color="auto"/>
            </w:tcBorders>
            <w:shd w:val="clear" w:color="auto" w:fill="auto"/>
            <w:vAlign w:val="center"/>
            <w:hideMark/>
          </w:tcPr>
          <w:p w14:paraId="28A9354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Centrum Kultury Dworek </w:t>
            </w:r>
            <w:proofErr w:type="spellStart"/>
            <w:r w:rsidRPr="008141E2">
              <w:rPr>
                <w:rFonts w:eastAsia="Times New Roman" w:cs="Calibri"/>
                <w:sz w:val="18"/>
                <w:szCs w:val="18"/>
                <w:lang w:eastAsia="pl-PL"/>
              </w:rPr>
              <w:t>Białoprądnicki</w:t>
            </w:r>
            <w:proofErr w:type="spellEnd"/>
          </w:p>
        </w:tc>
        <w:tc>
          <w:tcPr>
            <w:tcW w:w="2767" w:type="dxa"/>
            <w:tcBorders>
              <w:top w:val="nil"/>
              <w:left w:val="nil"/>
              <w:bottom w:val="single" w:sz="4" w:space="0" w:color="auto"/>
              <w:right w:val="single" w:sz="4" w:space="0" w:color="auto"/>
            </w:tcBorders>
            <w:shd w:val="clear" w:color="auto" w:fill="auto"/>
            <w:vAlign w:val="center"/>
            <w:hideMark/>
          </w:tcPr>
          <w:p w14:paraId="7E6CF05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Papiernicza 2, 31-221 Kraków</w:t>
            </w:r>
          </w:p>
        </w:tc>
        <w:tc>
          <w:tcPr>
            <w:tcW w:w="1486" w:type="dxa"/>
            <w:tcBorders>
              <w:top w:val="nil"/>
              <w:left w:val="nil"/>
              <w:bottom w:val="single" w:sz="4" w:space="0" w:color="auto"/>
              <w:right w:val="single" w:sz="4" w:space="0" w:color="auto"/>
            </w:tcBorders>
            <w:shd w:val="clear" w:color="auto" w:fill="auto"/>
            <w:vAlign w:val="center"/>
            <w:hideMark/>
          </w:tcPr>
          <w:p w14:paraId="344DB99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6750006470</w:t>
            </w:r>
          </w:p>
        </w:tc>
      </w:tr>
      <w:tr w:rsidR="00097974" w:rsidRPr="008141E2" w14:paraId="4014BBD0"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8D02F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108</w:t>
            </w:r>
          </w:p>
        </w:tc>
        <w:tc>
          <w:tcPr>
            <w:tcW w:w="4213" w:type="dxa"/>
            <w:tcBorders>
              <w:top w:val="nil"/>
              <w:left w:val="nil"/>
              <w:bottom w:val="single" w:sz="4" w:space="0" w:color="auto"/>
              <w:right w:val="single" w:sz="4" w:space="0" w:color="auto"/>
            </w:tcBorders>
            <w:shd w:val="clear" w:color="auto" w:fill="auto"/>
            <w:vAlign w:val="center"/>
            <w:hideMark/>
          </w:tcPr>
          <w:p w14:paraId="01B83E5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Centrum Kultury Podgórza</w:t>
            </w:r>
          </w:p>
        </w:tc>
        <w:tc>
          <w:tcPr>
            <w:tcW w:w="2767" w:type="dxa"/>
            <w:tcBorders>
              <w:top w:val="nil"/>
              <w:left w:val="nil"/>
              <w:bottom w:val="single" w:sz="4" w:space="0" w:color="auto"/>
              <w:right w:val="single" w:sz="4" w:space="0" w:color="auto"/>
            </w:tcBorders>
            <w:shd w:val="clear" w:color="auto" w:fill="auto"/>
            <w:vAlign w:val="center"/>
            <w:hideMark/>
          </w:tcPr>
          <w:p w14:paraId="143D2DD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Sokolska 13, 30-510 Kraków</w:t>
            </w:r>
          </w:p>
        </w:tc>
        <w:tc>
          <w:tcPr>
            <w:tcW w:w="1486" w:type="dxa"/>
            <w:tcBorders>
              <w:top w:val="nil"/>
              <w:left w:val="nil"/>
              <w:bottom w:val="single" w:sz="4" w:space="0" w:color="auto"/>
              <w:right w:val="single" w:sz="4" w:space="0" w:color="auto"/>
            </w:tcBorders>
            <w:shd w:val="clear" w:color="auto" w:fill="auto"/>
            <w:vAlign w:val="center"/>
            <w:hideMark/>
          </w:tcPr>
          <w:p w14:paraId="0A14192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6751000363</w:t>
            </w:r>
          </w:p>
        </w:tc>
      </w:tr>
      <w:tr w:rsidR="00097974" w:rsidRPr="008141E2" w14:paraId="62D5176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75F692"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109</w:t>
            </w:r>
          </w:p>
        </w:tc>
        <w:tc>
          <w:tcPr>
            <w:tcW w:w="4213" w:type="dxa"/>
            <w:tcBorders>
              <w:top w:val="nil"/>
              <w:left w:val="nil"/>
              <w:bottom w:val="single" w:sz="4" w:space="0" w:color="auto"/>
              <w:right w:val="single" w:sz="4" w:space="0" w:color="auto"/>
            </w:tcBorders>
            <w:shd w:val="clear" w:color="auto" w:fill="auto"/>
            <w:vAlign w:val="center"/>
            <w:hideMark/>
          </w:tcPr>
          <w:p w14:paraId="2681415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Zarząd Cmentarzy Komunalnych</w:t>
            </w:r>
          </w:p>
        </w:tc>
        <w:tc>
          <w:tcPr>
            <w:tcW w:w="2767" w:type="dxa"/>
            <w:tcBorders>
              <w:top w:val="nil"/>
              <w:left w:val="nil"/>
              <w:bottom w:val="single" w:sz="4" w:space="0" w:color="auto"/>
              <w:right w:val="single" w:sz="4" w:space="0" w:color="auto"/>
            </w:tcBorders>
            <w:shd w:val="clear" w:color="auto" w:fill="auto"/>
            <w:vAlign w:val="center"/>
            <w:hideMark/>
          </w:tcPr>
          <w:p w14:paraId="47B47BA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Rakowicka 26, 31-510 Kraków</w:t>
            </w:r>
          </w:p>
        </w:tc>
        <w:tc>
          <w:tcPr>
            <w:tcW w:w="1486" w:type="dxa"/>
            <w:tcBorders>
              <w:top w:val="nil"/>
              <w:left w:val="nil"/>
              <w:bottom w:val="single" w:sz="4" w:space="0" w:color="auto"/>
              <w:right w:val="single" w:sz="4" w:space="0" w:color="auto"/>
            </w:tcBorders>
            <w:shd w:val="clear" w:color="auto" w:fill="auto"/>
            <w:vAlign w:val="center"/>
            <w:hideMark/>
          </w:tcPr>
          <w:p w14:paraId="71F86F5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D17810D"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EEC0ED"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110</w:t>
            </w:r>
          </w:p>
        </w:tc>
        <w:tc>
          <w:tcPr>
            <w:tcW w:w="4213" w:type="dxa"/>
            <w:tcBorders>
              <w:top w:val="nil"/>
              <w:left w:val="nil"/>
              <w:bottom w:val="single" w:sz="4" w:space="0" w:color="auto"/>
              <w:right w:val="single" w:sz="4" w:space="0" w:color="auto"/>
            </w:tcBorders>
            <w:shd w:val="clear" w:color="auto" w:fill="auto"/>
            <w:vAlign w:val="center"/>
            <w:hideMark/>
          </w:tcPr>
          <w:p w14:paraId="196C120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Muzeum Historyczne Miasta Krakowa</w:t>
            </w:r>
          </w:p>
        </w:tc>
        <w:tc>
          <w:tcPr>
            <w:tcW w:w="2767" w:type="dxa"/>
            <w:tcBorders>
              <w:top w:val="nil"/>
              <w:left w:val="nil"/>
              <w:bottom w:val="single" w:sz="4" w:space="0" w:color="auto"/>
              <w:right w:val="single" w:sz="4" w:space="0" w:color="auto"/>
            </w:tcBorders>
            <w:shd w:val="clear" w:color="auto" w:fill="auto"/>
            <w:vAlign w:val="center"/>
            <w:hideMark/>
          </w:tcPr>
          <w:p w14:paraId="61FC466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Rynek Główny 35, 31-011 Kraków</w:t>
            </w:r>
          </w:p>
        </w:tc>
        <w:tc>
          <w:tcPr>
            <w:tcW w:w="1486" w:type="dxa"/>
            <w:tcBorders>
              <w:top w:val="nil"/>
              <w:left w:val="nil"/>
              <w:bottom w:val="single" w:sz="4" w:space="0" w:color="auto"/>
              <w:right w:val="single" w:sz="4" w:space="0" w:color="auto"/>
            </w:tcBorders>
            <w:shd w:val="clear" w:color="auto" w:fill="auto"/>
            <w:vAlign w:val="center"/>
            <w:hideMark/>
          </w:tcPr>
          <w:p w14:paraId="262679B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6752562544</w:t>
            </w:r>
          </w:p>
        </w:tc>
      </w:tr>
      <w:tr w:rsidR="00097974" w:rsidRPr="008141E2" w14:paraId="694FC865"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BE8BF6"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111</w:t>
            </w:r>
          </w:p>
        </w:tc>
        <w:tc>
          <w:tcPr>
            <w:tcW w:w="4213" w:type="dxa"/>
            <w:tcBorders>
              <w:top w:val="nil"/>
              <w:left w:val="nil"/>
              <w:bottom w:val="single" w:sz="4" w:space="0" w:color="auto"/>
              <w:right w:val="single" w:sz="4" w:space="0" w:color="auto"/>
            </w:tcBorders>
            <w:shd w:val="clear" w:color="auto" w:fill="auto"/>
            <w:vAlign w:val="center"/>
            <w:hideMark/>
          </w:tcPr>
          <w:p w14:paraId="1E0C5E1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Zarząd Infrastruktury Sportowej w Krakowie</w:t>
            </w:r>
          </w:p>
        </w:tc>
        <w:tc>
          <w:tcPr>
            <w:tcW w:w="2767" w:type="dxa"/>
            <w:tcBorders>
              <w:top w:val="nil"/>
              <w:left w:val="nil"/>
              <w:bottom w:val="single" w:sz="4" w:space="0" w:color="auto"/>
              <w:right w:val="single" w:sz="4" w:space="0" w:color="auto"/>
            </w:tcBorders>
            <w:shd w:val="clear" w:color="auto" w:fill="auto"/>
            <w:vAlign w:val="center"/>
            <w:hideMark/>
          </w:tcPr>
          <w:p w14:paraId="5B819C3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Walerego Sławka 10, 30-633 Kraków</w:t>
            </w:r>
          </w:p>
        </w:tc>
        <w:tc>
          <w:tcPr>
            <w:tcW w:w="1486" w:type="dxa"/>
            <w:tcBorders>
              <w:top w:val="nil"/>
              <w:left w:val="nil"/>
              <w:bottom w:val="single" w:sz="4" w:space="0" w:color="auto"/>
              <w:right w:val="single" w:sz="4" w:space="0" w:color="auto"/>
            </w:tcBorders>
            <w:shd w:val="clear" w:color="auto" w:fill="auto"/>
            <w:vAlign w:val="center"/>
            <w:hideMark/>
          </w:tcPr>
          <w:p w14:paraId="16522B3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1058CF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C7C37A"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112</w:t>
            </w:r>
          </w:p>
        </w:tc>
        <w:tc>
          <w:tcPr>
            <w:tcW w:w="4213" w:type="dxa"/>
            <w:tcBorders>
              <w:top w:val="nil"/>
              <w:left w:val="nil"/>
              <w:bottom w:val="single" w:sz="4" w:space="0" w:color="auto"/>
              <w:right w:val="single" w:sz="4" w:space="0" w:color="auto"/>
            </w:tcBorders>
            <w:shd w:val="clear" w:color="auto" w:fill="auto"/>
            <w:vAlign w:val="center"/>
            <w:hideMark/>
          </w:tcPr>
          <w:p w14:paraId="6EA2F1A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Krakowskie Biuro Festiwalowe</w:t>
            </w:r>
          </w:p>
        </w:tc>
        <w:tc>
          <w:tcPr>
            <w:tcW w:w="2767" w:type="dxa"/>
            <w:tcBorders>
              <w:top w:val="nil"/>
              <w:left w:val="nil"/>
              <w:bottom w:val="single" w:sz="4" w:space="0" w:color="auto"/>
              <w:right w:val="single" w:sz="4" w:space="0" w:color="auto"/>
            </w:tcBorders>
            <w:shd w:val="clear" w:color="auto" w:fill="auto"/>
            <w:vAlign w:val="center"/>
            <w:hideMark/>
          </w:tcPr>
          <w:p w14:paraId="7C1DF87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Wygrana 2, 30-311 Kraków</w:t>
            </w:r>
          </w:p>
        </w:tc>
        <w:tc>
          <w:tcPr>
            <w:tcW w:w="1486" w:type="dxa"/>
            <w:tcBorders>
              <w:top w:val="nil"/>
              <w:left w:val="nil"/>
              <w:bottom w:val="single" w:sz="4" w:space="0" w:color="auto"/>
              <w:right w:val="single" w:sz="4" w:space="0" w:color="auto"/>
            </w:tcBorders>
            <w:shd w:val="clear" w:color="auto" w:fill="auto"/>
            <w:vAlign w:val="center"/>
            <w:hideMark/>
          </w:tcPr>
          <w:p w14:paraId="24D3162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6761787436</w:t>
            </w:r>
          </w:p>
        </w:tc>
      </w:tr>
      <w:tr w:rsidR="00097974" w:rsidRPr="008141E2" w14:paraId="554B0EB7"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FCCAE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113</w:t>
            </w:r>
          </w:p>
        </w:tc>
        <w:tc>
          <w:tcPr>
            <w:tcW w:w="4213" w:type="dxa"/>
            <w:tcBorders>
              <w:top w:val="nil"/>
              <w:left w:val="nil"/>
              <w:bottom w:val="single" w:sz="4" w:space="0" w:color="auto"/>
              <w:right w:val="single" w:sz="4" w:space="0" w:color="auto"/>
            </w:tcBorders>
            <w:shd w:val="clear" w:color="auto" w:fill="auto"/>
            <w:vAlign w:val="center"/>
            <w:hideMark/>
          </w:tcPr>
          <w:p w14:paraId="6901A39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Miejski Ośrodek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7EEE9CB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Józefińska 14, 30-529 Kraków</w:t>
            </w:r>
          </w:p>
        </w:tc>
        <w:tc>
          <w:tcPr>
            <w:tcW w:w="1486" w:type="dxa"/>
            <w:tcBorders>
              <w:top w:val="nil"/>
              <w:left w:val="nil"/>
              <w:bottom w:val="single" w:sz="4" w:space="0" w:color="auto"/>
              <w:right w:val="single" w:sz="4" w:space="0" w:color="auto"/>
            </w:tcBorders>
            <w:shd w:val="clear" w:color="auto" w:fill="auto"/>
            <w:vAlign w:val="center"/>
            <w:hideMark/>
          </w:tcPr>
          <w:p w14:paraId="230015A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BC1EDB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807007"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114</w:t>
            </w:r>
          </w:p>
        </w:tc>
        <w:tc>
          <w:tcPr>
            <w:tcW w:w="4213" w:type="dxa"/>
            <w:tcBorders>
              <w:top w:val="nil"/>
              <w:left w:val="nil"/>
              <w:bottom w:val="single" w:sz="4" w:space="0" w:color="auto"/>
              <w:right w:val="single" w:sz="4" w:space="0" w:color="auto"/>
            </w:tcBorders>
            <w:shd w:val="clear" w:color="auto" w:fill="auto"/>
            <w:vAlign w:val="center"/>
            <w:hideMark/>
          </w:tcPr>
          <w:p w14:paraId="4956857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Centrum Administracyjne nr 1</w:t>
            </w:r>
          </w:p>
        </w:tc>
        <w:tc>
          <w:tcPr>
            <w:tcW w:w="2767" w:type="dxa"/>
            <w:tcBorders>
              <w:top w:val="nil"/>
              <w:left w:val="nil"/>
              <w:bottom w:val="single" w:sz="4" w:space="0" w:color="auto"/>
              <w:right w:val="single" w:sz="4" w:space="0" w:color="auto"/>
            </w:tcBorders>
            <w:shd w:val="clear" w:color="auto" w:fill="auto"/>
            <w:vAlign w:val="center"/>
            <w:hideMark/>
          </w:tcPr>
          <w:p w14:paraId="174A5C8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Dunajewskiego 5, 31-133 Kraków</w:t>
            </w:r>
          </w:p>
        </w:tc>
        <w:tc>
          <w:tcPr>
            <w:tcW w:w="1486" w:type="dxa"/>
            <w:tcBorders>
              <w:top w:val="nil"/>
              <w:left w:val="nil"/>
              <w:bottom w:val="single" w:sz="4" w:space="0" w:color="auto"/>
              <w:right w:val="single" w:sz="4" w:space="0" w:color="auto"/>
            </w:tcBorders>
            <w:shd w:val="clear" w:color="auto" w:fill="auto"/>
            <w:vAlign w:val="center"/>
            <w:hideMark/>
          </w:tcPr>
          <w:p w14:paraId="1ACB7E8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07129C0"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C86150"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115</w:t>
            </w:r>
          </w:p>
        </w:tc>
        <w:tc>
          <w:tcPr>
            <w:tcW w:w="4213" w:type="dxa"/>
            <w:tcBorders>
              <w:top w:val="nil"/>
              <w:left w:val="nil"/>
              <w:bottom w:val="single" w:sz="4" w:space="0" w:color="auto"/>
              <w:right w:val="single" w:sz="4" w:space="0" w:color="auto"/>
            </w:tcBorders>
            <w:shd w:val="clear" w:color="auto" w:fill="auto"/>
            <w:vAlign w:val="center"/>
            <w:hideMark/>
          </w:tcPr>
          <w:p w14:paraId="074A14E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Centrum Administracyjne nr 2</w:t>
            </w:r>
          </w:p>
        </w:tc>
        <w:tc>
          <w:tcPr>
            <w:tcW w:w="2767" w:type="dxa"/>
            <w:tcBorders>
              <w:top w:val="nil"/>
              <w:left w:val="nil"/>
              <w:bottom w:val="single" w:sz="4" w:space="0" w:color="auto"/>
              <w:right w:val="single" w:sz="4" w:space="0" w:color="auto"/>
            </w:tcBorders>
            <w:shd w:val="clear" w:color="auto" w:fill="auto"/>
            <w:vAlign w:val="center"/>
            <w:hideMark/>
          </w:tcPr>
          <w:p w14:paraId="400FB4E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Szkolne 27, 31-977 Kraków</w:t>
            </w:r>
          </w:p>
        </w:tc>
        <w:tc>
          <w:tcPr>
            <w:tcW w:w="1486" w:type="dxa"/>
            <w:tcBorders>
              <w:top w:val="nil"/>
              <w:left w:val="nil"/>
              <w:bottom w:val="single" w:sz="4" w:space="0" w:color="auto"/>
              <w:right w:val="single" w:sz="4" w:space="0" w:color="auto"/>
            </w:tcBorders>
            <w:shd w:val="clear" w:color="auto" w:fill="auto"/>
            <w:vAlign w:val="center"/>
            <w:hideMark/>
          </w:tcPr>
          <w:p w14:paraId="359C18D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572DC13"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5B6F15"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116</w:t>
            </w:r>
          </w:p>
        </w:tc>
        <w:tc>
          <w:tcPr>
            <w:tcW w:w="4213" w:type="dxa"/>
            <w:tcBorders>
              <w:top w:val="nil"/>
              <w:left w:val="nil"/>
              <w:bottom w:val="single" w:sz="4" w:space="0" w:color="auto"/>
              <w:right w:val="single" w:sz="4" w:space="0" w:color="auto"/>
            </w:tcBorders>
            <w:shd w:val="clear" w:color="auto" w:fill="auto"/>
            <w:vAlign w:val="center"/>
            <w:hideMark/>
          </w:tcPr>
          <w:p w14:paraId="5EC16BA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3D4B6BD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Babińskiego 25, 30-393 Kraków</w:t>
            </w:r>
          </w:p>
        </w:tc>
        <w:tc>
          <w:tcPr>
            <w:tcW w:w="1486" w:type="dxa"/>
            <w:tcBorders>
              <w:top w:val="nil"/>
              <w:left w:val="nil"/>
              <w:bottom w:val="single" w:sz="4" w:space="0" w:color="auto"/>
              <w:right w:val="single" w:sz="4" w:space="0" w:color="auto"/>
            </w:tcBorders>
            <w:shd w:val="clear" w:color="auto" w:fill="auto"/>
            <w:vAlign w:val="center"/>
            <w:hideMark/>
          </w:tcPr>
          <w:p w14:paraId="1173E05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0DA7DF7"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7196A6"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117</w:t>
            </w:r>
          </w:p>
        </w:tc>
        <w:tc>
          <w:tcPr>
            <w:tcW w:w="4213" w:type="dxa"/>
            <w:tcBorders>
              <w:top w:val="nil"/>
              <w:left w:val="nil"/>
              <w:bottom w:val="single" w:sz="4" w:space="0" w:color="auto"/>
              <w:right w:val="single" w:sz="4" w:space="0" w:color="auto"/>
            </w:tcBorders>
            <w:shd w:val="clear" w:color="auto" w:fill="auto"/>
            <w:vAlign w:val="center"/>
            <w:hideMark/>
          </w:tcPr>
          <w:p w14:paraId="1AAD3EA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0349C9D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Praska 25, 30-329 Kraków</w:t>
            </w:r>
          </w:p>
        </w:tc>
        <w:tc>
          <w:tcPr>
            <w:tcW w:w="1486" w:type="dxa"/>
            <w:tcBorders>
              <w:top w:val="nil"/>
              <w:left w:val="nil"/>
              <w:bottom w:val="single" w:sz="4" w:space="0" w:color="auto"/>
              <w:right w:val="single" w:sz="4" w:space="0" w:color="auto"/>
            </w:tcBorders>
            <w:shd w:val="clear" w:color="auto" w:fill="auto"/>
            <w:vAlign w:val="center"/>
            <w:hideMark/>
          </w:tcPr>
          <w:p w14:paraId="40D1EF6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6AE8A43"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1F5002"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118</w:t>
            </w:r>
          </w:p>
        </w:tc>
        <w:tc>
          <w:tcPr>
            <w:tcW w:w="4213" w:type="dxa"/>
            <w:tcBorders>
              <w:top w:val="nil"/>
              <w:left w:val="nil"/>
              <w:bottom w:val="single" w:sz="4" w:space="0" w:color="auto"/>
              <w:right w:val="single" w:sz="4" w:space="0" w:color="auto"/>
            </w:tcBorders>
            <w:shd w:val="clear" w:color="auto" w:fill="auto"/>
            <w:vAlign w:val="center"/>
            <w:hideMark/>
          </w:tcPr>
          <w:p w14:paraId="714D506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3E12DDBB"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Helclów</w:t>
            </w:r>
            <w:proofErr w:type="spellEnd"/>
            <w:r w:rsidRPr="008141E2">
              <w:rPr>
                <w:rFonts w:eastAsia="Times New Roman" w:cs="Calibri"/>
                <w:sz w:val="18"/>
                <w:szCs w:val="18"/>
                <w:lang w:eastAsia="pl-PL"/>
              </w:rPr>
              <w:t xml:space="preserve"> 2, 31-148 Kraków</w:t>
            </w:r>
          </w:p>
        </w:tc>
        <w:tc>
          <w:tcPr>
            <w:tcW w:w="1486" w:type="dxa"/>
            <w:tcBorders>
              <w:top w:val="nil"/>
              <w:left w:val="nil"/>
              <w:bottom w:val="single" w:sz="4" w:space="0" w:color="auto"/>
              <w:right w:val="single" w:sz="4" w:space="0" w:color="auto"/>
            </w:tcBorders>
            <w:shd w:val="clear" w:color="auto" w:fill="auto"/>
            <w:vAlign w:val="center"/>
            <w:hideMark/>
          </w:tcPr>
          <w:p w14:paraId="74D1261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A986CA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FADA6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119</w:t>
            </w:r>
          </w:p>
        </w:tc>
        <w:tc>
          <w:tcPr>
            <w:tcW w:w="4213" w:type="dxa"/>
            <w:tcBorders>
              <w:top w:val="nil"/>
              <w:left w:val="nil"/>
              <w:bottom w:val="single" w:sz="4" w:space="0" w:color="auto"/>
              <w:right w:val="single" w:sz="4" w:space="0" w:color="auto"/>
            </w:tcBorders>
            <w:shd w:val="clear" w:color="auto" w:fill="auto"/>
            <w:vAlign w:val="center"/>
            <w:hideMark/>
          </w:tcPr>
          <w:p w14:paraId="729A2FE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202CCCD9"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Kluzeka</w:t>
            </w:r>
            <w:proofErr w:type="spellEnd"/>
            <w:r w:rsidRPr="008141E2">
              <w:rPr>
                <w:rFonts w:eastAsia="Times New Roman" w:cs="Calibri"/>
                <w:sz w:val="18"/>
                <w:szCs w:val="18"/>
                <w:lang w:eastAsia="pl-PL"/>
              </w:rPr>
              <w:t xml:space="preserve"> 6, 31-222 Kraków</w:t>
            </w:r>
          </w:p>
        </w:tc>
        <w:tc>
          <w:tcPr>
            <w:tcW w:w="1486" w:type="dxa"/>
            <w:tcBorders>
              <w:top w:val="nil"/>
              <w:left w:val="nil"/>
              <w:bottom w:val="single" w:sz="4" w:space="0" w:color="auto"/>
              <w:right w:val="single" w:sz="4" w:space="0" w:color="auto"/>
            </w:tcBorders>
            <w:shd w:val="clear" w:color="auto" w:fill="auto"/>
            <w:vAlign w:val="center"/>
            <w:hideMark/>
          </w:tcPr>
          <w:p w14:paraId="71BB542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67FF3A7"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8C3E20"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120</w:t>
            </w:r>
          </w:p>
        </w:tc>
        <w:tc>
          <w:tcPr>
            <w:tcW w:w="4213" w:type="dxa"/>
            <w:tcBorders>
              <w:top w:val="nil"/>
              <w:left w:val="nil"/>
              <w:bottom w:val="single" w:sz="4" w:space="0" w:color="auto"/>
              <w:right w:val="single" w:sz="4" w:space="0" w:color="auto"/>
            </w:tcBorders>
            <w:shd w:val="clear" w:color="auto" w:fill="auto"/>
            <w:vAlign w:val="center"/>
            <w:hideMark/>
          </w:tcPr>
          <w:p w14:paraId="1337F8B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654E3D7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Łanowa 39, 30-725 Kraków</w:t>
            </w:r>
          </w:p>
        </w:tc>
        <w:tc>
          <w:tcPr>
            <w:tcW w:w="1486" w:type="dxa"/>
            <w:tcBorders>
              <w:top w:val="nil"/>
              <w:left w:val="nil"/>
              <w:bottom w:val="single" w:sz="4" w:space="0" w:color="auto"/>
              <w:right w:val="single" w:sz="4" w:space="0" w:color="auto"/>
            </w:tcBorders>
            <w:shd w:val="clear" w:color="auto" w:fill="auto"/>
            <w:vAlign w:val="center"/>
            <w:hideMark/>
          </w:tcPr>
          <w:p w14:paraId="0598805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0BDCD23"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B31F0B"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121</w:t>
            </w:r>
          </w:p>
        </w:tc>
        <w:tc>
          <w:tcPr>
            <w:tcW w:w="4213" w:type="dxa"/>
            <w:tcBorders>
              <w:top w:val="nil"/>
              <w:left w:val="nil"/>
              <w:bottom w:val="single" w:sz="4" w:space="0" w:color="auto"/>
              <w:right w:val="single" w:sz="4" w:space="0" w:color="auto"/>
            </w:tcBorders>
            <w:shd w:val="clear" w:color="auto" w:fill="auto"/>
            <w:vAlign w:val="center"/>
            <w:hideMark/>
          </w:tcPr>
          <w:p w14:paraId="33BAA68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1A92CE4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Łanowa 41, 30-725 Kraków</w:t>
            </w:r>
          </w:p>
        </w:tc>
        <w:tc>
          <w:tcPr>
            <w:tcW w:w="1486" w:type="dxa"/>
            <w:tcBorders>
              <w:top w:val="nil"/>
              <w:left w:val="nil"/>
              <w:bottom w:val="single" w:sz="4" w:space="0" w:color="auto"/>
              <w:right w:val="single" w:sz="4" w:space="0" w:color="auto"/>
            </w:tcBorders>
            <w:shd w:val="clear" w:color="auto" w:fill="auto"/>
            <w:vAlign w:val="center"/>
            <w:hideMark/>
          </w:tcPr>
          <w:p w14:paraId="0D012A3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7587BB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7377E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122</w:t>
            </w:r>
          </w:p>
        </w:tc>
        <w:tc>
          <w:tcPr>
            <w:tcW w:w="4213" w:type="dxa"/>
            <w:tcBorders>
              <w:top w:val="nil"/>
              <w:left w:val="nil"/>
              <w:bottom w:val="single" w:sz="4" w:space="0" w:color="auto"/>
              <w:right w:val="single" w:sz="4" w:space="0" w:color="auto"/>
            </w:tcBorders>
            <w:shd w:val="clear" w:color="auto" w:fill="auto"/>
            <w:vAlign w:val="center"/>
            <w:hideMark/>
          </w:tcPr>
          <w:p w14:paraId="44CCB27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7BE8404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Łanowa 43, 30-725 Kraków</w:t>
            </w:r>
          </w:p>
        </w:tc>
        <w:tc>
          <w:tcPr>
            <w:tcW w:w="1486" w:type="dxa"/>
            <w:tcBorders>
              <w:top w:val="nil"/>
              <w:left w:val="nil"/>
              <w:bottom w:val="single" w:sz="4" w:space="0" w:color="auto"/>
              <w:right w:val="single" w:sz="4" w:space="0" w:color="auto"/>
            </w:tcBorders>
            <w:shd w:val="clear" w:color="auto" w:fill="auto"/>
            <w:vAlign w:val="center"/>
            <w:hideMark/>
          </w:tcPr>
          <w:p w14:paraId="17F61A3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1730BE7"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8FA745"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123</w:t>
            </w:r>
          </w:p>
        </w:tc>
        <w:tc>
          <w:tcPr>
            <w:tcW w:w="4213" w:type="dxa"/>
            <w:tcBorders>
              <w:top w:val="nil"/>
              <w:left w:val="nil"/>
              <w:bottom w:val="single" w:sz="4" w:space="0" w:color="auto"/>
              <w:right w:val="single" w:sz="4" w:space="0" w:color="auto"/>
            </w:tcBorders>
            <w:shd w:val="clear" w:color="auto" w:fill="auto"/>
            <w:vAlign w:val="center"/>
            <w:hideMark/>
          </w:tcPr>
          <w:p w14:paraId="3A11095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3A9F16A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Radziwiłłowska 8, 31-026 Kraków</w:t>
            </w:r>
          </w:p>
        </w:tc>
        <w:tc>
          <w:tcPr>
            <w:tcW w:w="1486" w:type="dxa"/>
            <w:tcBorders>
              <w:top w:val="nil"/>
              <w:left w:val="nil"/>
              <w:bottom w:val="single" w:sz="4" w:space="0" w:color="auto"/>
              <w:right w:val="single" w:sz="4" w:space="0" w:color="auto"/>
            </w:tcBorders>
            <w:shd w:val="clear" w:color="auto" w:fill="auto"/>
            <w:vAlign w:val="center"/>
            <w:hideMark/>
          </w:tcPr>
          <w:p w14:paraId="043507A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6E5C103"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9C50EB"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124</w:t>
            </w:r>
          </w:p>
        </w:tc>
        <w:tc>
          <w:tcPr>
            <w:tcW w:w="4213" w:type="dxa"/>
            <w:tcBorders>
              <w:top w:val="nil"/>
              <w:left w:val="nil"/>
              <w:bottom w:val="single" w:sz="4" w:space="0" w:color="auto"/>
              <w:right w:val="single" w:sz="4" w:space="0" w:color="auto"/>
            </w:tcBorders>
            <w:shd w:val="clear" w:color="auto" w:fill="auto"/>
            <w:vAlign w:val="center"/>
            <w:hideMark/>
          </w:tcPr>
          <w:p w14:paraId="48D9237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4D322DD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Hutnicze 5, 31-917 Kraków</w:t>
            </w:r>
          </w:p>
        </w:tc>
        <w:tc>
          <w:tcPr>
            <w:tcW w:w="1486" w:type="dxa"/>
            <w:tcBorders>
              <w:top w:val="nil"/>
              <w:left w:val="nil"/>
              <w:bottom w:val="single" w:sz="4" w:space="0" w:color="auto"/>
              <w:right w:val="single" w:sz="4" w:space="0" w:color="auto"/>
            </w:tcBorders>
            <w:shd w:val="clear" w:color="auto" w:fill="auto"/>
            <w:vAlign w:val="center"/>
            <w:hideMark/>
          </w:tcPr>
          <w:p w14:paraId="1916B33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FA57E8E"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2A51E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125</w:t>
            </w:r>
          </w:p>
        </w:tc>
        <w:tc>
          <w:tcPr>
            <w:tcW w:w="4213" w:type="dxa"/>
            <w:tcBorders>
              <w:top w:val="nil"/>
              <w:left w:val="nil"/>
              <w:bottom w:val="single" w:sz="4" w:space="0" w:color="auto"/>
              <w:right w:val="single" w:sz="4" w:space="0" w:color="auto"/>
            </w:tcBorders>
            <w:shd w:val="clear" w:color="auto" w:fill="auto"/>
            <w:vAlign w:val="center"/>
            <w:hideMark/>
          </w:tcPr>
          <w:p w14:paraId="7D93EAA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2E9DA7D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Nowaczyńskiego 1, 30-336 Kraków</w:t>
            </w:r>
          </w:p>
        </w:tc>
        <w:tc>
          <w:tcPr>
            <w:tcW w:w="1486" w:type="dxa"/>
            <w:tcBorders>
              <w:top w:val="nil"/>
              <w:left w:val="nil"/>
              <w:bottom w:val="single" w:sz="4" w:space="0" w:color="auto"/>
              <w:right w:val="single" w:sz="4" w:space="0" w:color="auto"/>
            </w:tcBorders>
            <w:shd w:val="clear" w:color="auto" w:fill="auto"/>
            <w:vAlign w:val="center"/>
            <w:hideMark/>
          </w:tcPr>
          <w:p w14:paraId="713CAC2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119A804"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F4E986"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126</w:t>
            </w:r>
          </w:p>
        </w:tc>
        <w:tc>
          <w:tcPr>
            <w:tcW w:w="4213" w:type="dxa"/>
            <w:tcBorders>
              <w:top w:val="nil"/>
              <w:left w:val="nil"/>
              <w:bottom w:val="single" w:sz="4" w:space="0" w:color="auto"/>
              <w:right w:val="single" w:sz="4" w:space="0" w:color="auto"/>
            </w:tcBorders>
            <w:shd w:val="clear" w:color="auto" w:fill="auto"/>
            <w:vAlign w:val="center"/>
            <w:hideMark/>
          </w:tcPr>
          <w:p w14:paraId="30AF8EA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Miejski Dzienny Dom Pomocy Społecznej</w:t>
            </w:r>
          </w:p>
        </w:tc>
        <w:tc>
          <w:tcPr>
            <w:tcW w:w="2767" w:type="dxa"/>
            <w:tcBorders>
              <w:top w:val="nil"/>
              <w:left w:val="nil"/>
              <w:bottom w:val="single" w:sz="4" w:space="0" w:color="auto"/>
              <w:right w:val="single" w:sz="4" w:space="0" w:color="auto"/>
            </w:tcBorders>
            <w:shd w:val="clear" w:color="auto" w:fill="auto"/>
            <w:vAlign w:val="center"/>
            <w:hideMark/>
          </w:tcPr>
          <w:p w14:paraId="5A004F6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Szkolne 20, 31-977 Kraków</w:t>
            </w:r>
          </w:p>
        </w:tc>
        <w:tc>
          <w:tcPr>
            <w:tcW w:w="1486" w:type="dxa"/>
            <w:tcBorders>
              <w:top w:val="nil"/>
              <w:left w:val="nil"/>
              <w:bottom w:val="single" w:sz="4" w:space="0" w:color="auto"/>
              <w:right w:val="single" w:sz="4" w:space="0" w:color="auto"/>
            </w:tcBorders>
            <w:shd w:val="clear" w:color="auto" w:fill="auto"/>
            <w:vAlign w:val="center"/>
            <w:hideMark/>
          </w:tcPr>
          <w:p w14:paraId="58F2AE6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E5595D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4F924D"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127</w:t>
            </w:r>
          </w:p>
        </w:tc>
        <w:tc>
          <w:tcPr>
            <w:tcW w:w="4213" w:type="dxa"/>
            <w:tcBorders>
              <w:top w:val="nil"/>
              <w:left w:val="nil"/>
              <w:bottom w:val="single" w:sz="4" w:space="0" w:color="auto"/>
              <w:right w:val="single" w:sz="4" w:space="0" w:color="auto"/>
            </w:tcBorders>
            <w:shd w:val="clear" w:color="auto" w:fill="auto"/>
            <w:vAlign w:val="center"/>
            <w:hideMark/>
          </w:tcPr>
          <w:p w14:paraId="07AC365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Centrum Placówek Opiekuńczo – Wychowawczych „PARKOWA”</w:t>
            </w:r>
          </w:p>
        </w:tc>
        <w:tc>
          <w:tcPr>
            <w:tcW w:w="2767" w:type="dxa"/>
            <w:tcBorders>
              <w:top w:val="nil"/>
              <w:left w:val="nil"/>
              <w:bottom w:val="single" w:sz="4" w:space="0" w:color="auto"/>
              <w:right w:val="single" w:sz="4" w:space="0" w:color="auto"/>
            </w:tcBorders>
            <w:shd w:val="clear" w:color="auto" w:fill="auto"/>
            <w:vAlign w:val="center"/>
            <w:hideMark/>
          </w:tcPr>
          <w:p w14:paraId="74AE75E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Parkowa 12, 30-538 Kraków</w:t>
            </w:r>
          </w:p>
        </w:tc>
        <w:tc>
          <w:tcPr>
            <w:tcW w:w="1486" w:type="dxa"/>
            <w:tcBorders>
              <w:top w:val="nil"/>
              <w:left w:val="nil"/>
              <w:bottom w:val="single" w:sz="4" w:space="0" w:color="auto"/>
              <w:right w:val="single" w:sz="4" w:space="0" w:color="auto"/>
            </w:tcBorders>
            <w:shd w:val="clear" w:color="auto" w:fill="auto"/>
            <w:vAlign w:val="center"/>
            <w:hideMark/>
          </w:tcPr>
          <w:p w14:paraId="63EF4C7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7C58814B"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628224"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lastRenderedPageBreak/>
              <w:t>128</w:t>
            </w:r>
          </w:p>
        </w:tc>
        <w:tc>
          <w:tcPr>
            <w:tcW w:w="4213" w:type="dxa"/>
            <w:tcBorders>
              <w:top w:val="nil"/>
              <w:left w:val="nil"/>
              <w:bottom w:val="single" w:sz="4" w:space="0" w:color="auto"/>
              <w:right w:val="single" w:sz="4" w:space="0" w:color="auto"/>
            </w:tcBorders>
            <w:shd w:val="clear" w:color="auto" w:fill="auto"/>
            <w:vAlign w:val="center"/>
            <w:hideMark/>
          </w:tcPr>
          <w:p w14:paraId="322796E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Żłobek Samorządowy nr 6 </w:t>
            </w:r>
          </w:p>
        </w:tc>
        <w:tc>
          <w:tcPr>
            <w:tcW w:w="2767" w:type="dxa"/>
            <w:tcBorders>
              <w:top w:val="nil"/>
              <w:left w:val="nil"/>
              <w:bottom w:val="single" w:sz="4" w:space="0" w:color="auto"/>
              <w:right w:val="single" w:sz="4" w:space="0" w:color="auto"/>
            </w:tcBorders>
            <w:shd w:val="clear" w:color="auto" w:fill="auto"/>
            <w:vAlign w:val="center"/>
            <w:hideMark/>
          </w:tcPr>
          <w:p w14:paraId="33D46D5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Piastów 42, 31-624 Kraków</w:t>
            </w:r>
          </w:p>
        </w:tc>
        <w:tc>
          <w:tcPr>
            <w:tcW w:w="1486" w:type="dxa"/>
            <w:tcBorders>
              <w:top w:val="nil"/>
              <w:left w:val="nil"/>
              <w:bottom w:val="single" w:sz="4" w:space="0" w:color="auto"/>
              <w:right w:val="single" w:sz="4" w:space="0" w:color="auto"/>
            </w:tcBorders>
            <w:shd w:val="clear" w:color="auto" w:fill="auto"/>
            <w:vAlign w:val="center"/>
            <w:hideMark/>
          </w:tcPr>
          <w:p w14:paraId="777270A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A0A778D"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651726"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129</w:t>
            </w:r>
          </w:p>
        </w:tc>
        <w:tc>
          <w:tcPr>
            <w:tcW w:w="4213" w:type="dxa"/>
            <w:tcBorders>
              <w:top w:val="nil"/>
              <w:left w:val="nil"/>
              <w:bottom w:val="single" w:sz="4" w:space="0" w:color="auto"/>
              <w:right w:val="single" w:sz="4" w:space="0" w:color="auto"/>
            </w:tcBorders>
            <w:shd w:val="clear" w:color="auto" w:fill="auto"/>
            <w:vAlign w:val="center"/>
            <w:hideMark/>
          </w:tcPr>
          <w:p w14:paraId="4336053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Żłobek Samorządowy nr 7 </w:t>
            </w:r>
          </w:p>
        </w:tc>
        <w:tc>
          <w:tcPr>
            <w:tcW w:w="2767" w:type="dxa"/>
            <w:tcBorders>
              <w:top w:val="nil"/>
              <w:left w:val="nil"/>
              <w:bottom w:val="single" w:sz="4" w:space="0" w:color="auto"/>
              <w:right w:val="single" w:sz="4" w:space="0" w:color="auto"/>
            </w:tcBorders>
            <w:shd w:val="clear" w:color="auto" w:fill="auto"/>
            <w:vAlign w:val="center"/>
            <w:hideMark/>
          </w:tcPr>
          <w:p w14:paraId="0A72E4D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Zielone 28, 31-971 Kraków</w:t>
            </w:r>
          </w:p>
        </w:tc>
        <w:tc>
          <w:tcPr>
            <w:tcW w:w="1486" w:type="dxa"/>
            <w:tcBorders>
              <w:top w:val="nil"/>
              <w:left w:val="nil"/>
              <w:bottom w:val="single" w:sz="4" w:space="0" w:color="auto"/>
              <w:right w:val="single" w:sz="4" w:space="0" w:color="auto"/>
            </w:tcBorders>
            <w:shd w:val="clear" w:color="auto" w:fill="auto"/>
            <w:vAlign w:val="center"/>
            <w:hideMark/>
          </w:tcPr>
          <w:p w14:paraId="74C238D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BF747B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993CF4"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130</w:t>
            </w:r>
          </w:p>
        </w:tc>
        <w:tc>
          <w:tcPr>
            <w:tcW w:w="4213" w:type="dxa"/>
            <w:tcBorders>
              <w:top w:val="nil"/>
              <w:left w:val="nil"/>
              <w:bottom w:val="single" w:sz="4" w:space="0" w:color="auto"/>
              <w:right w:val="single" w:sz="4" w:space="0" w:color="auto"/>
            </w:tcBorders>
            <w:shd w:val="clear" w:color="auto" w:fill="auto"/>
            <w:vAlign w:val="center"/>
            <w:hideMark/>
          </w:tcPr>
          <w:p w14:paraId="37C44996"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14</w:t>
            </w:r>
          </w:p>
        </w:tc>
        <w:tc>
          <w:tcPr>
            <w:tcW w:w="2767" w:type="dxa"/>
            <w:tcBorders>
              <w:top w:val="nil"/>
              <w:left w:val="nil"/>
              <w:bottom w:val="single" w:sz="4" w:space="0" w:color="auto"/>
              <w:right w:val="single" w:sz="4" w:space="0" w:color="auto"/>
            </w:tcBorders>
            <w:shd w:val="clear" w:color="auto" w:fill="auto"/>
            <w:vAlign w:val="center"/>
            <w:hideMark/>
          </w:tcPr>
          <w:p w14:paraId="0047DD6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Sienkiewicza 24, 30-033 Kraków</w:t>
            </w:r>
          </w:p>
        </w:tc>
        <w:tc>
          <w:tcPr>
            <w:tcW w:w="1486" w:type="dxa"/>
            <w:tcBorders>
              <w:top w:val="nil"/>
              <w:left w:val="nil"/>
              <w:bottom w:val="single" w:sz="4" w:space="0" w:color="auto"/>
              <w:right w:val="single" w:sz="4" w:space="0" w:color="auto"/>
            </w:tcBorders>
            <w:shd w:val="clear" w:color="auto" w:fill="auto"/>
            <w:vAlign w:val="center"/>
            <w:hideMark/>
          </w:tcPr>
          <w:p w14:paraId="60049C9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21563D13"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86DB99"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131</w:t>
            </w:r>
          </w:p>
        </w:tc>
        <w:tc>
          <w:tcPr>
            <w:tcW w:w="4213" w:type="dxa"/>
            <w:tcBorders>
              <w:top w:val="nil"/>
              <w:left w:val="nil"/>
              <w:bottom w:val="single" w:sz="4" w:space="0" w:color="auto"/>
              <w:right w:val="single" w:sz="4" w:space="0" w:color="auto"/>
            </w:tcBorders>
            <w:shd w:val="clear" w:color="auto" w:fill="auto"/>
            <w:vAlign w:val="center"/>
            <w:hideMark/>
          </w:tcPr>
          <w:p w14:paraId="78A3452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18</w:t>
            </w:r>
          </w:p>
        </w:tc>
        <w:tc>
          <w:tcPr>
            <w:tcW w:w="2767" w:type="dxa"/>
            <w:tcBorders>
              <w:top w:val="nil"/>
              <w:left w:val="nil"/>
              <w:bottom w:val="single" w:sz="4" w:space="0" w:color="auto"/>
              <w:right w:val="single" w:sz="4" w:space="0" w:color="auto"/>
            </w:tcBorders>
            <w:shd w:val="clear" w:color="auto" w:fill="auto"/>
            <w:vAlign w:val="center"/>
            <w:hideMark/>
          </w:tcPr>
          <w:p w14:paraId="2AA21CA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Mazowiecka 30a, 30-019 Kraków</w:t>
            </w:r>
          </w:p>
        </w:tc>
        <w:tc>
          <w:tcPr>
            <w:tcW w:w="1486" w:type="dxa"/>
            <w:tcBorders>
              <w:top w:val="nil"/>
              <w:left w:val="nil"/>
              <w:bottom w:val="single" w:sz="4" w:space="0" w:color="auto"/>
              <w:right w:val="single" w:sz="4" w:space="0" w:color="auto"/>
            </w:tcBorders>
            <w:shd w:val="clear" w:color="auto" w:fill="auto"/>
            <w:vAlign w:val="center"/>
            <w:hideMark/>
          </w:tcPr>
          <w:p w14:paraId="283200D2"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6761013717</w:t>
            </w:r>
          </w:p>
        </w:tc>
      </w:tr>
      <w:tr w:rsidR="00097974" w:rsidRPr="008141E2" w14:paraId="59C4C8D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71D20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132</w:t>
            </w:r>
          </w:p>
        </w:tc>
        <w:tc>
          <w:tcPr>
            <w:tcW w:w="4213" w:type="dxa"/>
            <w:tcBorders>
              <w:top w:val="nil"/>
              <w:left w:val="nil"/>
              <w:bottom w:val="single" w:sz="4" w:space="0" w:color="auto"/>
              <w:right w:val="single" w:sz="4" w:space="0" w:color="auto"/>
            </w:tcBorders>
            <w:shd w:val="clear" w:color="auto" w:fill="auto"/>
            <w:vAlign w:val="center"/>
            <w:hideMark/>
          </w:tcPr>
          <w:p w14:paraId="1D922A8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Integracyjny Żłobek Samorządowy nr 20 </w:t>
            </w:r>
          </w:p>
        </w:tc>
        <w:tc>
          <w:tcPr>
            <w:tcW w:w="2767" w:type="dxa"/>
            <w:tcBorders>
              <w:top w:val="nil"/>
              <w:left w:val="nil"/>
              <w:bottom w:val="single" w:sz="4" w:space="0" w:color="auto"/>
              <w:right w:val="single" w:sz="4" w:space="0" w:color="auto"/>
            </w:tcBorders>
            <w:shd w:val="clear" w:color="auto" w:fill="auto"/>
            <w:vAlign w:val="center"/>
            <w:hideMark/>
          </w:tcPr>
          <w:p w14:paraId="0B75954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Okólna 6, 30-684 Kraków</w:t>
            </w:r>
          </w:p>
        </w:tc>
        <w:tc>
          <w:tcPr>
            <w:tcW w:w="1486" w:type="dxa"/>
            <w:tcBorders>
              <w:top w:val="nil"/>
              <w:left w:val="nil"/>
              <w:bottom w:val="single" w:sz="4" w:space="0" w:color="auto"/>
              <w:right w:val="single" w:sz="4" w:space="0" w:color="auto"/>
            </w:tcBorders>
            <w:shd w:val="clear" w:color="auto" w:fill="auto"/>
            <w:vAlign w:val="center"/>
            <w:hideMark/>
          </w:tcPr>
          <w:p w14:paraId="38EC3BF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A82048A"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59F210"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133</w:t>
            </w:r>
          </w:p>
        </w:tc>
        <w:tc>
          <w:tcPr>
            <w:tcW w:w="4213" w:type="dxa"/>
            <w:tcBorders>
              <w:top w:val="nil"/>
              <w:left w:val="nil"/>
              <w:bottom w:val="single" w:sz="4" w:space="0" w:color="auto"/>
              <w:right w:val="single" w:sz="4" w:space="0" w:color="auto"/>
            </w:tcBorders>
            <w:shd w:val="clear" w:color="auto" w:fill="auto"/>
            <w:vAlign w:val="center"/>
            <w:hideMark/>
          </w:tcPr>
          <w:p w14:paraId="2EA849B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Żłobek Samorządowy nr 21 </w:t>
            </w:r>
          </w:p>
        </w:tc>
        <w:tc>
          <w:tcPr>
            <w:tcW w:w="2767" w:type="dxa"/>
            <w:tcBorders>
              <w:top w:val="nil"/>
              <w:left w:val="nil"/>
              <w:bottom w:val="single" w:sz="4" w:space="0" w:color="auto"/>
              <w:right w:val="single" w:sz="4" w:space="0" w:color="auto"/>
            </w:tcBorders>
            <w:shd w:val="clear" w:color="auto" w:fill="auto"/>
            <w:vAlign w:val="center"/>
            <w:hideMark/>
          </w:tcPr>
          <w:p w14:paraId="0921061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Lekarska 3, 31-203 Kraków</w:t>
            </w:r>
          </w:p>
        </w:tc>
        <w:tc>
          <w:tcPr>
            <w:tcW w:w="1486" w:type="dxa"/>
            <w:tcBorders>
              <w:top w:val="nil"/>
              <w:left w:val="nil"/>
              <w:bottom w:val="single" w:sz="4" w:space="0" w:color="auto"/>
              <w:right w:val="single" w:sz="4" w:space="0" w:color="auto"/>
            </w:tcBorders>
            <w:shd w:val="clear" w:color="auto" w:fill="auto"/>
            <w:vAlign w:val="center"/>
            <w:hideMark/>
          </w:tcPr>
          <w:p w14:paraId="52F2751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360BCD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F4E32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134</w:t>
            </w:r>
          </w:p>
        </w:tc>
        <w:tc>
          <w:tcPr>
            <w:tcW w:w="4213" w:type="dxa"/>
            <w:tcBorders>
              <w:top w:val="nil"/>
              <w:left w:val="nil"/>
              <w:bottom w:val="single" w:sz="4" w:space="0" w:color="auto"/>
              <w:right w:val="single" w:sz="4" w:space="0" w:color="auto"/>
            </w:tcBorders>
            <w:shd w:val="clear" w:color="auto" w:fill="auto"/>
            <w:vAlign w:val="center"/>
            <w:hideMark/>
          </w:tcPr>
          <w:p w14:paraId="55BBDBE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22</w:t>
            </w:r>
          </w:p>
        </w:tc>
        <w:tc>
          <w:tcPr>
            <w:tcW w:w="2767" w:type="dxa"/>
            <w:tcBorders>
              <w:top w:val="nil"/>
              <w:left w:val="nil"/>
              <w:bottom w:val="single" w:sz="4" w:space="0" w:color="auto"/>
              <w:right w:val="single" w:sz="4" w:space="0" w:color="auto"/>
            </w:tcBorders>
            <w:shd w:val="clear" w:color="auto" w:fill="auto"/>
            <w:vAlign w:val="center"/>
            <w:hideMark/>
          </w:tcPr>
          <w:p w14:paraId="22F14E9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Tysiąclecia 14, 31-605 Kraków</w:t>
            </w:r>
          </w:p>
        </w:tc>
        <w:tc>
          <w:tcPr>
            <w:tcW w:w="1486" w:type="dxa"/>
            <w:tcBorders>
              <w:top w:val="nil"/>
              <w:left w:val="nil"/>
              <w:bottom w:val="single" w:sz="4" w:space="0" w:color="auto"/>
              <w:right w:val="single" w:sz="4" w:space="0" w:color="auto"/>
            </w:tcBorders>
            <w:shd w:val="clear" w:color="auto" w:fill="auto"/>
            <w:vAlign w:val="center"/>
            <w:hideMark/>
          </w:tcPr>
          <w:p w14:paraId="1E5FFC5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59AD3E7"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39947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135</w:t>
            </w:r>
          </w:p>
        </w:tc>
        <w:tc>
          <w:tcPr>
            <w:tcW w:w="4213" w:type="dxa"/>
            <w:tcBorders>
              <w:top w:val="nil"/>
              <w:left w:val="nil"/>
              <w:bottom w:val="single" w:sz="4" w:space="0" w:color="auto"/>
              <w:right w:val="single" w:sz="4" w:space="0" w:color="auto"/>
            </w:tcBorders>
            <w:shd w:val="clear" w:color="auto" w:fill="auto"/>
            <w:vAlign w:val="center"/>
            <w:hideMark/>
          </w:tcPr>
          <w:p w14:paraId="6902806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23</w:t>
            </w:r>
          </w:p>
        </w:tc>
        <w:tc>
          <w:tcPr>
            <w:tcW w:w="2767" w:type="dxa"/>
            <w:tcBorders>
              <w:top w:val="nil"/>
              <w:left w:val="nil"/>
              <w:bottom w:val="single" w:sz="4" w:space="0" w:color="auto"/>
              <w:right w:val="single" w:sz="4" w:space="0" w:color="auto"/>
            </w:tcBorders>
            <w:shd w:val="clear" w:color="auto" w:fill="auto"/>
            <w:vAlign w:val="center"/>
            <w:hideMark/>
          </w:tcPr>
          <w:p w14:paraId="20061A4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Słomiana 7, 30-316 Kraków</w:t>
            </w:r>
          </w:p>
        </w:tc>
        <w:tc>
          <w:tcPr>
            <w:tcW w:w="1486" w:type="dxa"/>
            <w:tcBorders>
              <w:top w:val="nil"/>
              <w:left w:val="nil"/>
              <w:bottom w:val="single" w:sz="4" w:space="0" w:color="auto"/>
              <w:right w:val="single" w:sz="4" w:space="0" w:color="auto"/>
            </w:tcBorders>
            <w:shd w:val="clear" w:color="auto" w:fill="auto"/>
            <w:vAlign w:val="center"/>
            <w:hideMark/>
          </w:tcPr>
          <w:p w14:paraId="252B34F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00DC5DF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BFE9EF"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136</w:t>
            </w:r>
          </w:p>
        </w:tc>
        <w:tc>
          <w:tcPr>
            <w:tcW w:w="4213" w:type="dxa"/>
            <w:tcBorders>
              <w:top w:val="nil"/>
              <w:left w:val="nil"/>
              <w:bottom w:val="single" w:sz="4" w:space="0" w:color="auto"/>
              <w:right w:val="single" w:sz="4" w:space="0" w:color="auto"/>
            </w:tcBorders>
            <w:shd w:val="clear" w:color="auto" w:fill="auto"/>
            <w:vAlign w:val="center"/>
            <w:hideMark/>
          </w:tcPr>
          <w:p w14:paraId="207E455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25</w:t>
            </w:r>
          </w:p>
        </w:tc>
        <w:tc>
          <w:tcPr>
            <w:tcW w:w="2767" w:type="dxa"/>
            <w:tcBorders>
              <w:top w:val="nil"/>
              <w:left w:val="nil"/>
              <w:bottom w:val="single" w:sz="4" w:space="0" w:color="auto"/>
              <w:right w:val="single" w:sz="4" w:space="0" w:color="auto"/>
            </w:tcBorders>
            <w:shd w:val="clear" w:color="auto" w:fill="auto"/>
            <w:vAlign w:val="center"/>
            <w:hideMark/>
          </w:tcPr>
          <w:p w14:paraId="2736504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Ehrenberga 3, 31-309 Kraków</w:t>
            </w:r>
          </w:p>
        </w:tc>
        <w:tc>
          <w:tcPr>
            <w:tcW w:w="1486" w:type="dxa"/>
            <w:tcBorders>
              <w:top w:val="nil"/>
              <w:left w:val="nil"/>
              <w:bottom w:val="single" w:sz="4" w:space="0" w:color="auto"/>
              <w:right w:val="single" w:sz="4" w:space="0" w:color="auto"/>
            </w:tcBorders>
            <w:shd w:val="clear" w:color="auto" w:fill="auto"/>
            <w:vAlign w:val="center"/>
            <w:hideMark/>
          </w:tcPr>
          <w:p w14:paraId="69B2867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35F53C56"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0CA591"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137</w:t>
            </w:r>
          </w:p>
        </w:tc>
        <w:tc>
          <w:tcPr>
            <w:tcW w:w="4213" w:type="dxa"/>
            <w:tcBorders>
              <w:top w:val="nil"/>
              <w:left w:val="nil"/>
              <w:bottom w:val="single" w:sz="4" w:space="0" w:color="auto"/>
              <w:right w:val="single" w:sz="4" w:space="0" w:color="auto"/>
            </w:tcBorders>
            <w:shd w:val="clear" w:color="auto" w:fill="auto"/>
            <w:vAlign w:val="center"/>
            <w:hideMark/>
          </w:tcPr>
          <w:p w14:paraId="7D387C4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27</w:t>
            </w:r>
          </w:p>
        </w:tc>
        <w:tc>
          <w:tcPr>
            <w:tcW w:w="2767" w:type="dxa"/>
            <w:tcBorders>
              <w:top w:val="nil"/>
              <w:left w:val="nil"/>
              <w:bottom w:val="single" w:sz="4" w:space="0" w:color="auto"/>
              <w:right w:val="single" w:sz="4" w:space="0" w:color="auto"/>
            </w:tcBorders>
            <w:shd w:val="clear" w:color="auto" w:fill="auto"/>
            <w:vAlign w:val="center"/>
            <w:hideMark/>
          </w:tcPr>
          <w:p w14:paraId="7B05660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os. Kazimierzowskie 28, 31-843 Kraków</w:t>
            </w:r>
          </w:p>
        </w:tc>
        <w:tc>
          <w:tcPr>
            <w:tcW w:w="1486" w:type="dxa"/>
            <w:tcBorders>
              <w:top w:val="nil"/>
              <w:left w:val="nil"/>
              <w:bottom w:val="single" w:sz="4" w:space="0" w:color="auto"/>
              <w:right w:val="single" w:sz="4" w:space="0" w:color="auto"/>
            </w:tcBorders>
            <w:shd w:val="clear" w:color="auto" w:fill="auto"/>
            <w:vAlign w:val="center"/>
            <w:hideMark/>
          </w:tcPr>
          <w:p w14:paraId="1928313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46B4624"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1886E9"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138</w:t>
            </w:r>
          </w:p>
        </w:tc>
        <w:tc>
          <w:tcPr>
            <w:tcW w:w="4213" w:type="dxa"/>
            <w:tcBorders>
              <w:top w:val="nil"/>
              <w:left w:val="nil"/>
              <w:bottom w:val="single" w:sz="4" w:space="0" w:color="auto"/>
              <w:right w:val="single" w:sz="4" w:space="0" w:color="auto"/>
            </w:tcBorders>
            <w:shd w:val="clear" w:color="auto" w:fill="auto"/>
            <w:vAlign w:val="center"/>
            <w:hideMark/>
          </w:tcPr>
          <w:p w14:paraId="73FC600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28</w:t>
            </w:r>
          </w:p>
        </w:tc>
        <w:tc>
          <w:tcPr>
            <w:tcW w:w="2767" w:type="dxa"/>
            <w:tcBorders>
              <w:top w:val="nil"/>
              <w:left w:val="nil"/>
              <w:bottom w:val="single" w:sz="4" w:space="0" w:color="auto"/>
              <w:right w:val="single" w:sz="4" w:space="0" w:color="auto"/>
            </w:tcBorders>
            <w:shd w:val="clear" w:color="auto" w:fill="auto"/>
            <w:vAlign w:val="center"/>
            <w:hideMark/>
          </w:tcPr>
          <w:p w14:paraId="33FDB089" w14:textId="77777777" w:rsidR="00097974" w:rsidRPr="008141E2" w:rsidRDefault="00097974" w:rsidP="00BA6487">
            <w:pPr>
              <w:spacing w:after="0" w:line="240" w:lineRule="auto"/>
              <w:jc w:val="center"/>
              <w:rPr>
                <w:rFonts w:eastAsia="Times New Roman" w:cs="Calibri"/>
                <w:sz w:val="18"/>
                <w:szCs w:val="18"/>
                <w:lang w:eastAsia="pl-PL"/>
              </w:rPr>
            </w:pPr>
            <w:proofErr w:type="spellStart"/>
            <w:r w:rsidRPr="008141E2">
              <w:rPr>
                <w:rFonts w:eastAsia="Times New Roman" w:cs="Calibri"/>
                <w:sz w:val="18"/>
                <w:szCs w:val="18"/>
                <w:lang w:eastAsia="pl-PL"/>
              </w:rPr>
              <w:t>Kurczaba</w:t>
            </w:r>
            <w:proofErr w:type="spellEnd"/>
            <w:r w:rsidRPr="008141E2">
              <w:rPr>
                <w:rFonts w:eastAsia="Times New Roman" w:cs="Calibri"/>
                <w:sz w:val="18"/>
                <w:szCs w:val="18"/>
                <w:lang w:eastAsia="pl-PL"/>
              </w:rPr>
              <w:t xml:space="preserve"> 21, 30-868 Kraków</w:t>
            </w:r>
          </w:p>
        </w:tc>
        <w:tc>
          <w:tcPr>
            <w:tcW w:w="1486" w:type="dxa"/>
            <w:tcBorders>
              <w:top w:val="nil"/>
              <w:left w:val="nil"/>
              <w:bottom w:val="single" w:sz="4" w:space="0" w:color="auto"/>
              <w:right w:val="single" w:sz="4" w:space="0" w:color="auto"/>
            </w:tcBorders>
            <w:shd w:val="clear" w:color="auto" w:fill="auto"/>
            <w:vAlign w:val="center"/>
            <w:hideMark/>
          </w:tcPr>
          <w:p w14:paraId="266A3B22"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483E9225"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6EB529"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139</w:t>
            </w:r>
          </w:p>
        </w:tc>
        <w:tc>
          <w:tcPr>
            <w:tcW w:w="4213" w:type="dxa"/>
            <w:tcBorders>
              <w:top w:val="nil"/>
              <w:left w:val="nil"/>
              <w:bottom w:val="single" w:sz="4" w:space="0" w:color="auto"/>
              <w:right w:val="single" w:sz="4" w:space="0" w:color="auto"/>
            </w:tcBorders>
            <w:shd w:val="clear" w:color="auto" w:fill="auto"/>
            <w:vAlign w:val="center"/>
            <w:hideMark/>
          </w:tcPr>
          <w:p w14:paraId="5C28B6D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Żłobek Samorządowy nr 31</w:t>
            </w:r>
          </w:p>
        </w:tc>
        <w:tc>
          <w:tcPr>
            <w:tcW w:w="2767" w:type="dxa"/>
            <w:tcBorders>
              <w:top w:val="nil"/>
              <w:left w:val="nil"/>
              <w:bottom w:val="single" w:sz="4" w:space="0" w:color="auto"/>
              <w:right w:val="single" w:sz="4" w:space="0" w:color="auto"/>
            </w:tcBorders>
            <w:shd w:val="clear" w:color="auto" w:fill="auto"/>
            <w:vAlign w:val="center"/>
            <w:hideMark/>
          </w:tcPr>
          <w:p w14:paraId="20FA505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Sanocka 2, 30-620 Kraków</w:t>
            </w:r>
          </w:p>
        </w:tc>
        <w:tc>
          <w:tcPr>
            <w:tcW w:w="1486" w:type="dxa"/>
            <w:tcBorders>
              <w:top w:val="nil"/>
              <w:left w:val="nil"/>
              <w:bottom w:val="single" w:sz="4" w:space="0" w:color="auto"/>
              <w:right w:val="single" w:sz="4" w:space="0" w:color="auto"/>
            </w:tcBorders>
            <w:shd w:val="clear" w:color="auto" w:fill="auto"/>
            <w:vAlign w:val="center"/>
            <w:hideMark/>
          </w:tcPr>
          <w:p w14:paraId="3DE9AA7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5E9F3EB8"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795E46"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140</w:t>
            </w:r>
          </w:p>
        </w:tc>
        <w:tc>
          <w:tcPr>
            <w:tcW w:w="4213" w:type="dxa"/>
            <w:tcBorders>
              <w:top w:val="nil"/>
              <w:left w:val="nil"/>
              <w:bottom w:val="single" w:sz="4" w:space="0" w:color="auto"/>
              <w:right w:val="single" w:sz="4" w:space="0" w:color="auto"/>
            </w:tcBorders>
            <w:shd w:val="clear" w:color="auto" w:fill="auto"/>
            <w:vAlign w:val="center"/>
            <w:hideMark/>
          </w:tcPr>
          <w:p w14:paraId="02226C3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Żłobek Samorządowy nr 33 </w:t>
            </w:r>
          </w:p>
        </w:tc>
        <w:tc>
          <w:tcPr>
            <w:tcW w:w="2767" w:type="dxa"/>
            <w:tcBorders>
              <w:top w:val="nil"/>
              <w:left w:val="nil"/>
              <w:bottom w:val="single" w:sz="4" w:space="0" w:color="auto"/>
              <w:right w:val="single" w:sz="4" w:space="0" w:color="auto"/>
            </w:tcBorders>
            <w:shd w:val="clear" w:color="auto" w:fill="auto"/>
            <w:vAlign w:val="center"/>
            <w:hideMark/>
          </w:tcPr>
          <w:p w14:paraId="7D9D2F3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Hetmana Żółkiewskiego 15, 31-539 Kraków</w:t>
            </w:r>
          </w:p>
        </w:tc>
        <w:tc>
          <w:tcPr>
            <w:tcW w:w="1486" w:type="dxa"/>
            <w:tcBorders>
              <w:top w:val="nil"/>
              <w:left w:val="nil"/>
              <w:bottom w:val="single" w:sz="4" w:space="0" w:color="auto"/>
              <w:right w:val="single" w:sz="4" w:space="0" w:color="auto"/>
            </w:tcBorders>
            <w:shd w:val="clear" w:color="auto" w:fill="auto"/>
            <w:vAlign w:val="center"/>
            <w:hideMark/>
          </w:tcPr>
          <w:p w14:paraId="122989FC"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7505730"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35FF33"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141</w:t>
            </w:r>
          </w:p>
        </w:tc>
        <w:tc>
          <w:tcPr>
            <w:tcW w:w="4213" w:type="dxa"/>
            <w:tcBorders>
              <w:top w:val="nil"/>
              <w:left w:val="nil"/>
              <w:bottom w:val="single" w:sz="4" w:space="0" w:color="auto"/>
              <w:right w:val="single" w:sz="4" w:space="0" w:color="auto"/>
            </w:tcBorders>
            <w:shd w:val="clear" w:color="auto" w:fill="auto"/>
            <w:noWrap/>
            <w:vAlign w:val="center"/>
            <w:hideMark/>
          </w:tcPr>
          <w:p w14:paraId="188BFFA7"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Miejskie Przedsiębiorstwo Energetyki Cieplnej S.A.</w:t>
            </w:r>
          </w:p>
        </w:tc>
        <w:tc>
          <w:tcPr>
            <w:tcW w:w="2767" w:type="dxa"/>
            <w:tcBorders>
              <w:top w:val="nil"/>
              <w:left w:val="nil"/>
              <w:bottom w:val="single" w:sz="4" w:space="0" w:color="auto"/>
              <w:right w:val="single" w:sz="4" w:space="0" w:color="auto"/>
            </w:tcBorders>
            <w:shd w:val="clear" w:color="auto" w:fill="auto"/>
            <w:vAlign w:val="center"/>
            <w:hideMark/>
          </w:tcPr>
          <w:p w14:paraId="4DDB5F04" w14:textId="77777777" w:rsidR="00097974" w:rsidRPr="008141E2" w:rsidRDefault="00097974" w:rsidP="00BA6487">
            <w:pPr>
              <w:jc w:val="center"/>
              <w:rPr>
                <w:rFonts w:eastAsia="Times New Roman" w:cs="Calibri"/>
                <w:sz w:val="18"/>
                <w:szCs w:val="18"/>
                <w:lang w:eastAsia="pl-PL"/>
              </w:rPr>
            </w:pPr>
            <w:r w:rsidRPr="0062600C">
              <w:rPr>
                <w:rFonts w:eastAsia="Times New Roman" w:cs="Calibri"/>
                <w:sz w:val="18"/>
                <w:szCs w:val="18"/>
                <w:lang w:eastAsia="pl-PL"/>
              </w:rPr>
              <w:t>al. Pokoju 81</w:t>
            </w:r>
            <w:r>
              <w:rPr>
                <w:rFonts w:eastAsia="Times New Roman" w:cs="Calibri"/>
                <w:sz w:val="18"/>
                <w:szCs w:val="18"/>
                <w:lang w:eastAsia="pl-PL"/>
              </w:rPr>
              <w:t>,</w:t>
            </w:r>
            <w:r w:rsidRPr="0062600C">
              <w:rPr>
                <w:rFonts w:eastAsia="Times New Roman" w:cs="Calibri"/>
                <w:sz w:val="18"/>
                <w:szCs w:val="18"/>
                <w:lang w:eastAsia="pl-PL"/>
              </w:rPr>
              <w:t xml:space="preserve"> 31-564 Kraków</w:t>
            </w:r>
          </w:p>
        </w:tc>
        <w:tc>
          <w:tcPr>
            <w:tcW w:w="1486" w:type="dxa"/>
            <w:tcBorders>
              <w:top w:val="nil"/>
              <w:left w:val="nil"/>
              <w:bottom w:val="single" w:sz="4" w:space="0" w:color="auto"/>
              <w:right w:val="single" w:sz="4" w:space="0" w:color="auto"/>
            </w:tcBorders>
            <w:shd w:val="clear" w:color="auto" w:fill="auto"/>
            <w:vAlign w:val="center"/>
            <w:hideMark/>
          </w:tcPr>
          <w:p w14:paraId="73D902E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6750001202</w:t>
            </w:r>
          </w:p>
        </w:tc>
      </w:tr>
      <w:tr w:rsidR="00097974" w:rsidRPr="008141E2" w14:paraId="4FF6CE42"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2DCA8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142</w:t>
            </w:r>
          </w:p>
        </w:tc>
        <w:tc>
          <w:tcPr>
            <w:tcW w:w="4213" w:type="dxa"/>
            <w:tcBorders>
              <w:top w:val="nil"/>
              <w:left w:val="nil"/>
              <w:bottom w:val="single" w:sz="4" w:space="0" w:color="auto"/>
              <w:right w:val="single" w:sz="4" w:space="0" w:color="auto"/>
            </w:tcBorders>
            <w:shd w:val="clear" w:color="auto" w:fill="auto"/>
            <w:noWrap/>
            <w:vAlign w:val="center"/>
            <w:hideMark/>
          </w:tcPr>
          <w:p w14:paraId="47C004D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 xml:space="preserve">KRAKÓW 5020 Sp. z o.o. </w:t>
            </w:r>
          </w:p>
        </w:tc>
        <w:tc>
          <w:tcPr>
            <w:tcW w:w="2767" w:type="dxa"/>
            <w:tcBorders>
              <w:top w:val="nil"/>
              <w:left w:val="nil"/>
              <w:bottom w:val="single" w:sz="4" w:space="0" w:color="auto"/>
              <w:right w:val="single" w:sz="4" w:space="0" w:color="auto"/>
            </w:tcBorders>
            <w:shd w:val="clear" w:color="auto" w:fill="auto"/>
            <w:vAlign w:val="center"/>
            <w:hideMark/>
          </w:tcPr>
          <w:p w14:paraId="2C87B8B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Marii Konopnickiej 17, 30-302 Kraków</w:t>
            </w:r>
          </w:p>
        </w:tc>
        <w:tc>
          <w:tcPr>
            <w:tcW w:w="1486" w:type="dxa"/>
            <w:tcBorders>
              <w:top w:val="nil"/>
              <w:left w:val="nil"/>
              <w:bottom w:val="single" w:sz="4" w:space="0" w:color="auto"/>
              <w:right w:val="single" w:sz="4" w:space="0" w:color="auto"/>
            </w:tcBorders>
            <w:shd w:val="clear" w:color="auto" w:fill="auto"/>
            <w:vAlign w:val="center"/>
            <w:hideMark/>
          </w:tcPr>
          <w:p w14:paraId="6DC5952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6762609702</w:t>
            </w:r>
          </w:p>
        </w:tc>
      </w:tr>
      <w:tr w:rsidR="00097974" w:rsidRPr="008141E2" w14:paraId="2A9F265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538787"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143</w:t>
            </w:r>
          </w:p>
        </w:tc>
        <w:tc>
          <w:tcPr>
            <w:tcW w:w="4213" w:type="dxa"/>
            <w:tcBorders>
              <w:top w:val="nil"/>
              <w:left w:val="nil"/>
              <w:bottom w:val="single" w:sz="4" w:space="0" w:color="auto"/>
              <w:right w:val="single" w:sz="4" w:space="0" w:color="auto"/>
            </w:tcBorders>
            <w:shd w:val="clear" w:color="auto" w:fill="auto"/>
            <w:vAlign w:val="center"/>
            <w:hideMark/>
          </w:tcPr>
          <w:p w14:paraId="01831FD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Zamek Królewski na Wawelu</w:t>
            </w:r>
          </w:p>
        </w:tc>
        <w:tc>
          <w:tcPr>
            <w:tcW w:w="2767" w:type="dxa"/>
            <w:tcBorders>
              <w:top w:val="nil"/>
              <w:left w:val="nil"/>
              <w:bottom w:val="single" w:sz="4" w:space="0" w:color="auto"/>
              <w:right w:val="single" w:sz="4" w:space="0" w:color="auto"/>
            </w:tcBorders>
            <w:shd w:val="clear" w:color="auto" w:fill="auto"/>
            <w:vAlign w:val="center"/>
            <w:hideMark/>
          </w:tcPr>
          <w:p w14:paraId="1E6812E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Wawel 5, 31-001  Kraków</w:t>
            </w:r>
          </w:p>
        </w:tc>
        <w:tc>
          <w:tcPr>
            <w:tcW w:w="1486" w:type="dxa"/>
            <w:tcBorders>
              <w:top w:val="nil"/>
              <w:left w:val="nil"/>
              <w:bottom w:val="single" w:sz="4" w:space="0" w:color="auto"/>
              <w:right w:val="single" w:sz="4" w:space="0" w:color="auto"/>
            </w:tcBorders>
            <w:shd w:val="clear" w:color="auto" w:fill="auto"/>
            <w:noWrap/>
            <w:vAlign w:val="center"/>
            <w:hideMark/>
          </w:tcPr>
          <w:p w14:paraId="19AA056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6750004459</w:t>
            </w:r>
          </w:p>
        </w:tc>
      </w:tr>
      <w:tr w:rsidR="00097974" w:rsidRPr="008141E2" w14:paraId="0011EED9"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8DA8FC"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144</w:t>
            </w:r>
          </w:p>
        </w:tc>
        <w:tc>
          <w:tcPr>
            <w:tcW w:w="4213" w:type="dxa"/>
            <w:tcBorders>
              <w:top w:val="nil"/>
              <w:left w:val="nil"/>
              <w:bottom w:val="single" w:sz="4" w:space="0" w:color="auto"/>
              <w:right w:val="single" w:sz="4" w:space="0" w:color="auto"/>
            </w:tcBorders>
            <w:shd w:val="clear" w:color="auto" w:fill="auto"/>
            <w:vAlign w:val="center"/>
            <w:hideMark/>
          </w:tcPr>
          <w:p w14:paraId="7398AC8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Schronisko dla Bezdomnych Zwierząt w Krakowie</w:t>
            </w:r>
          </w:p>
        </w:tc>
        <w:tc>
          <w:tcPr>
            <w:tcW w:w="2767" w:type="dxa"/>
            <w:tcBorders>
              <w:top w:val="nil"/>
              <w:left w:val="nil"/>
              <w:bottom w:val="single" w:sz="4" w:space="0" w:color="auto"/>
              <w:right w:val="single" w:sz="4" w:space="0" w:color="auto"/>
            </w:tcBorders>
            <w:shd w:val="clear" w:color="auto" w:fill="auto"/>
            <w:vAlign w:val="center"/>
            <w:hideMark/>
          </w:tcPr>
          <w:p w14:paraId="43201C5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Floriańska 53, 31-019 Kraków</w:t>
            </w:r>
          </w:p>
        </w:tc>
        <w:tc>
          <w:tcPr>
            <w:tcW w:w="1486" w:type="dxa"/>
            <w:tcBorders>
              <w:top w:val="nil"/>
              <w:left w:val="nil"/>
              <w:bottom w:val="single" w:sz="4" w:space="0" w:color="auto"/>
              <w:right w:val="single" w:sz="4" w:space="0" w:color="auto"/>
            </w:tcBorders>
            <w:shd w:val="clear" w:color="auto" w:fill="auto"/>
            <w:vAlign w:val="center"/>
            <w:hideMark/>
          </w:tcPr>
          <w:p w14:paraId="41EB6F1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6761709241</w:t>
            </w:r>
          </w:p>
        </w:tc>
      </w:tr>
      <w:tr w:rsidR="00097974" w:rsidRPr="008141E2" w14:paraId="4B4027F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04A95D"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145</w:t>
            </w:r>
          </w:p>
        </w:tc>
        <w:tc>
          <w:tcPr>
            <w:tcW w:w="4213" w:type="dxa"/>
            <w:tcBorders>
              <w:top w:val="nil"/>
              <w:left w:val="nil"/>
              <w:bottom w:val="single" w:sz="4" w:space="0" w:color="auto"/>
              <w:right w:val="single" w:sz="4" w:space="0" w:color="auto"/>
            </w:tcBorders>
            <w:shd w:val="clear" w:color="auto" w:fill="auto"/>
            <w:vAlign w:val="center"/>
            <w:hideMark/>
          </w:tcPr>
          <w:p w14:paraId="0CE226E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Urząd Miasta Krakowa, Wydział Obsługi Urzędu</w:t>
            </w:r>
          </w:p>
        </w:tc>
        <w:tc>
          <w:tcPr>
            <w:tcW w:w="2767" w:type="dxa"/>
            <w:tcBorders>
              <w:top w:val="nil"/>
              <w:left w:val="nil"/>
              <w:bottom w:val="single" w:sz="4" w:space="0" w:color="auto"/>
              <w:right w:val="single" w:sz="4" w:space="0" w:color="auto"/>
            </w:tcBorders>
            <w:shd w:val="clear" w:color="auto" w:fill="auto"/>
            <w:vAlign w:val="center"/>
            <w:hideMark/>
          </w:tcPr>
          <w:p w14:paraId="5AFB7CC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Pl. Wszystkich Świętych 3-4, 31-304 Kraków</w:t>
            </w:r>
          </w:p>
        </w:tc>
        <w:tc>
          <w:tcPr>
            <w:tcW w:w="1486" w:type="dxa"/>
            <w:tcBorders>
              <w:top w:val="nil"/>
              <w:left w:val="nil"/>
              <w:bottom w:val="single" w:sz="4" w:space="0" w:color="auto"/>
              <w:right w:val="single" w:sz="4" w:space="0" w:color="auto"/>
            </w:tcBorders>
            <w:shd w:val="clear" w:color="auto" w:fill="auto"/>
            <w:vAlign w:val="center"/>
            <w:hideMark/>
          </w:tcPr>
          <w:p w14:paraId="7CEDD638"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68333D07"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491D4B"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146</w:t>
            </w:r>
          </w:p>
        </w:tc>
        <w:tc>
          <w:tcPr>
            <w:tcW w:w="4213" w:type="dxa"/>
            <w:tcBorders>
              <w:top w:val="nil"/>
              <w:left w:val="nil"/>
              <w:bottom w:val="single" w:sz="4" w:space="0" w:color="auto"/>
              <w:right w:val="single" w:sz="4" w:space="0" w:color="auto"/>
            </w:tcBorders>
            <w:shd w:val="clear" w:color="auto" w:fill="auto"/>
            <w:vAlign w:val="center"/>
            <w:hideMark/>
          </w:tcPr>
          <w:p w14:paraId="4AF5B0CB"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Muzeum Historii Fotografii im. Walerego Rzewuskiego w Krakowie</w:t>
            </w:r>
          </w:p>
        </w:tc>
        <w:tc>
          <w:tcPr>
            <w:tcW w:w="2767" w:type="dxa"/>
            <w:tcBorders>
              <w:top w:val="nil"/>
              <w:left w:val="nil"/>
              <w:bottom w:val="single" w:sz="4" w:space="0" w:color="auto"/>
              <w:right w:val="single" w:sz="4" w:space="0" w:color="auto"/>
            </w:tcBorders>
            <w:shd w:val="clear" w:color="auto" w:fill="auto"/>
            <w:vAlign w:val="center"/>
            <w:hideMark/>
          </w:tcPr>
          <w:p w14:paraId="4E8C40F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Rakowicka 22A, 31-510 Kraków</w:t>
            </w:r>
          </w:p>
        </w:tc>
        <w:tc>
          <w:tcPr>
            <w:tcW w:w="1486" w:type="dxa"/>
            <w:tcBorders>
              <w:top w:val="nil"/>
              <w:left w:val="nil"/>
              <w:bottom w:val="single" w:sz="4" w:space="0" w:color="auto"/>
              <w:right w:val="single" w:sz="4" w:space="0" w:color="auto"/>
            </w:tcBorders>
            <w:shd w:val="clear" w:color="auto" w:fill="auto"/>
            <w:vAlign w:val="center"/>
            <w:hideMark/>
          </w:tcPr>
          <w:p w14:paraId="75A5798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6771207972</w:t>
            </w:r>
          </w:p>
        </w:tc>
      </w:tr>
      <w:tr w:rsidR="00097974" w:rsidRPr="008141E2" w14:paraId="78E9608A"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B9166E"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147</w:t>
            </w:r>
          </w:p>
        </w:tc>
        <w:tc>
          <w:tcPr>
            <w:tcW w:w="4213" w:type="dxa"/>
            <w:tcBorders>
              <w:top w:val="nil"/>
              <w:left w:val="nil"/>
              <w:bottom w:val="single" w:sz="4" w:space="0" w:color="auto"/>
              <w:right w:val="single" w:sz="4" w:space="0" w:color="auto"/>
            </w:tcBorders>
            <w:shd w:val="clear" w:color="auto" w:fill="auto"/>
            <w:vAlign w:val="center"/>
            <w:hideMark/>
          </w:tcPr>
          <w:p w14:paraId="279E281E"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Przedsiębiorstwo Usług Technicznych Sp. z o.o.</w:t>
            </w:r>
          </w:p>
        </w:tc>
        <w:tc>
          <w:tcPr>
            <w:tcW w:w="2767" w:type="dxa"/>
            <w:tcBorders>
              <w:top w:val="nil"/>
              <w:left w:val="nil"/>
              <w:bottom w:val="single" w:sz="4" w:space="0" w:color="auto"/>
              <w:right w:val="single" w:sz="4" w:space="0" w:color="auto"/>
            </w:tcBorders>
            <w:shd w:val="clear" w:color="auto" w:fill="auto"/>
            <w:vAlign w:val="center"/>
            <w:hideMark/>
          </w:tcPr>
          <w:p w14:paraId="7975DC8A"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Miechowity 6A, 41-475 Kraków</w:t>
            </w:r>
          </w:p>
        </w:tc>
        <w:tc>
          <w:tcPr>
            <w:tcW w:w="1486" w:type="dxa"/>
            <w:tcBorders>
              <w:top w:val="nil"/>
              <w:left w:val="nil"/>
              <w:bottom w:val="single" w:sz="4" w:space="0" w:color="auto"/>
              <w:right w:val="single" w:sz="4" w:space="0" w:color="auto"/>
            </w:tcBorders>
            <w:shd w:val="clear" w:color="auto" w:fill="auto"/>
            <w:vAlign w:val="center"/>
            <w:hideMark/>
          </w:tcPr>
          <w:p w14:paraId="399A8B9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6751254135</w:t>
            </w:r>
          </w:p>
        </w:tc>
      </w:tr>
      <w:tr w:rsidR="00097974" w:rsidRPr="008141E2" w14:paraId="006D4270"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297BAE"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148</w:t>
            </w:r>
          </w:p>
        </w:tc>
        <w:tc>
          <w:tcPr>
            <w:tcW w:w="4213" w:type="dxa"/>
            <w:tcBorders>
              <w:top w:val="nil"/>
              <w:left w:val="nil"/>
              <w:bottom w:val="single" w:sz="4" w:space="0" w:color="auto"/>
              <w:right w:val="single" w:sz="4" w:space="0" w:color="auto"/>
            </w:tcBorders>
            <w:shd w:val="clear" w:color="auto" w:fill="auto"/>
            <w:vAlign w:val="center"/>
            <w:hideMark/>
          </w:tcPr>
          <w:p w14:paraId="4E7A8B44"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Warsztaty Terapii Zajęciowej przy Domu Pomocy Społecznej w Krakowie ul. Łanowa 41, 30-725 Kraków</w:t>
            </w:r>
          </w:p>
        </w:tc>
        <w:tc>
          <w:tcPr>
            <w:tcW w:w="2767" w:type="dxa"/>
            <w:tcBorders>
              <w:top w:val="nil"/>
              <w:left w:val="nil"/>
              <w:bottom w:val="single" w:sz="4" w:space="0" w:color="auto"/>
              <w:right w:val="single" w:sz="4" w:space="0" w:color="auto"/>
            </w:tcBorders>
            <w:shd w:val="clear" w:color="auto" w:fill="auto"/>
            <w:vAlign w:val="center"/>
            <w:hideMark/>
          </w:tcPr>
          <w:p w14:paraId="4E3D8D5D"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Cechowa 142, 30-685 Kraków</w:t>
            </w:r>
          </w:p>
        </w:tc>
        <w:tc>
          <w:tcPr>
            <w:tcW w:w="1486" w:type="dxa"/>
            <w:tcBorders>
              <w:top w:val="nil"/>
              <w:left w:val="nil"/>
              <w:bottom w:val="single" w:sz="4" w:space="0" w:color="auto"/>
              <w:right w:val="single" w:sz="4" w:space="0" w:color="auto"/>
            </w:tcBorders>
            <w:shd w:val="clear" w:color="auto" w:fill="auto"/>
            <w:vAlign w:val="center"/>
            <w:hideMark/>
          </w:tcPr>
          <w:p w14:paraId="2A650493"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6761013717</w:t>
            </w:r>
          </w:p>
        </w:tc>
      </w:tr>
      <w:tr w:rsidR="00097974" w:rsidRPr="008141E2" w14:paraId="1569810D"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9A7DA7"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149</w:t>
            </w:r>
          </w:p>
        </w:tc>
        <w:tc>
          <w:tcPr>
            <w:tcW w:w="4213" w:type="dxa"/>
            <w:tcBorders>
              <w:top w:val="nil"/>
              <w:left w:val="nil"/>
              <w:bottom w:val="single" w:sz="4" w:space="0" w:color="auto"/>
              <w:right w:val="single" w:sz="4" w:space="0" w:color="auto"/>
            </w:tcBorders>
            <w:shd w:val="clear" w:color="auto" w:fill="auto"/>
            <w:vAlign w:val="center"/>
            <w:hideMark/>
          </w:tcPr>
          <w:p w14:paraId="13D36E00"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Biblioteka Kraków</w:t>
            </w:r>
          </w:p>
        </w:tc>
        <w:tc>
          <w:tcPr>
            <w:tcW w:w="2767" w:type="dxa"/>
            <w:tcBorders>
              <w:top w:val="nil"/>
              <w:left w:val="nil"/>
              <w:bottom w:val="single" w:sz="4" w:space="0" w:color="auto"/>
              <w:right w:val="single" w:sz="4" w:space="0" w:color="auto"/>
            </w:tcBorders>
            <w:shd w:val="clear" w:color="auto" w:fill="auto"/>
            <w:vAlign w:val="center"/>
            <w:hideMark/>
          </w:tcPr>
          <w:p w14:paraId="312FBE75"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pl. Jana Nowaka-Jeziorańskiego 3, 31-154 Kraków</w:t>
            </w:r>
          </w:p>
        </w:tc>
        <w:tc>
          <w:tcPr>
            <w:tcW w:w="1486" w:type="dxa"/>
            <w:tcBorders>
              <w:top w:val="nil"/>
              <w:left w:val="nil"/>
              <w:bottom w:val="single" w:sz="4" w:space="0" w:color="auto"/>
              <w:right w:val="single" w:sz="4" w:space="0" w:color="auto"/>
            </w:tcBorders>
            <w:shd w:val="clear" w:color="auto" w:fill="auto"/>
            <w:vAlign w:val="center"/>
            <w:hideMark/>
          </w:tcPr>
          <w:p w14:paraId="0FAA5AC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6762519809</w:t>
            </w:r>
          </w:p>
        </w:tc>
      </w:tr>
      <w:tr w:rsidR="00097974" w:rsidRPr="008141E2" w14:paraId="784ADCE1" w14:textId="77777777" w:rsidTr="00BA6487">
        <w:trPr>
          <w:trHeight w:val="37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8893C3" w14:textId="77777777" w:rsidR="00097974" w:rsidRPr="008141E2" w:rsidRDefault="00097974" w:rsidP="00BA6487">
            <w:pPr>
              <w:spacing w:after="0" w:line="240" w:lineRule="auto"/>
              <w:jc w:val="center"/>
              <w:rPr>
                <w:rFonts w:eastAsia="Times New Roman" w:cs="Calibri"/>
                <w:color w:val="000000"/>
                <w:sz w:val="18"/>
                <w:szCs w:val="18"/>
                <w:lang w:eastAsia="pl-PL"/>
              </w:rPr>
            </w:pPr>
            <w:r w:rsidRPr="008141E2">
              <w:rPr>
                <w:rFonts w:eastAsia="Times New Roman" w:cs="Calibri"/>
                <w:color w:val="000000"/>
                <w:sz w:val="18"/>
                <w:szCs w:val="18"/>
                <w:lang w:eastAsia="pl-PL"/>
              </w:rPr>
              <w:t>150</w:t>
            </w:r>
          </w:p>
        </w:tc>
        <w:tc>
          <w:tcPr>
            <w:tcW w:w="4213" w:type="dxa"/>
            <w:tcBorders>
              <w:top w:val="nil"/>
              <w:left w:val="nil"/>
              <w:bottom w:val="single" w:sz="4" w:space="0" w:color="auto"/>
              <w:right w:val="single" w:sz="4" w:space="0" w:color="auto"/>
            </w:tcBorders>
            <w:shd w:val="clear" w:color="auto" w:fill="auto"/>
            <w:vAlign w:val="center"/>
            <w:hideMark/>
          </w:tcPr>
          <w:p w14:paraId="1199509F"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Uniwersytet Jagielloński</w:t>
            </w:r>
          </w:p>
        </w:tc>
        <w:tc>
          <w:tcPr>
            <w:tcW w:w="2767" w:type="dxa"/>
            <w:tcBorders>
              <w:top w:val="nil"/>
              <w:left w:val="nil"/>
              <w:bottom w:val="single" w:sz="4" w:space="0" w:color="auto"/>
              <w:right w:val="single" w:sz="4" w:space="0" w:color="auto"/>
            </w:tcBorders>
            <w:shd w:val="clear" w:color="auto" w:fill="auto"/>
            <w:vAlign w:val="center"/>
            <w:hideMark/>
          </w:tcPr>
          <w:p w14:paraId="41B6A0C1"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ul. Gołębia 24, 31-007 Kraków</w:t>
            </w:r>
          </w:p>
        </w:tc>
        <w:tc>
          <w:tcPr>
            <w:tcW w:w="1486" w:type="dxa"/>
            <w:tcBorders>
              <w:top w:val="nil"/>
              <w:left w:val="nil"/>
              <w:bottom w:val="single" w:sz="4" w:space="0" w:color="auto"/>
              <w:right w:val="single" w:sz="4" w:space="0" w:color="auto"/>
            </w:tcBorders>
            <w:shd w:val="clear" w:color="auto" w:fill="auto"/>
            <w:vAlign w:val="center"/>
            <w:hideMark/>
          </w:tcPr>
          <w:p w14:paraId="1641E069" w14:textId="77777777" w:rsidR="00097974" w:rsidRPr="008141E2" w:rsidRDefault="00097974" w:rsidP="00BA6487">
            <w:pPr>
              <w:spacing w:after="0" w:line="240" w:lineRule="auto"/>
              <w:jc w:val="center"/>
              <w:rPr>
                <w:rFonts w:eastAsia="Times New Roman" w:cs="Calibri"/>
                <w:sz w:val="18"/>
                <w:szCs w:val="18"/>
                <w:lang w:eastAsia="pl-PL"/>
              </w:rPr>
            </w:pPr>
            <w:r w:rsidRPr="008141E2">
              <w:rPr>
                <w:rFonts w:eastAsia="Times New Roman" w:cs="Calibri"/>
                <w:sz w:val="18"/>
                <w:szCs w:val="18"/>
                <w:lang w:eastAsia="pl-PL"/>
              </w:rPr>
              <w:t>6750002236</w:t>
            </w:r>
          </w:p>
        </w:tc>
      </w:tr>
      <w:tr w:rsidR="00097974" w:rsidRPr="008141E2" w14:paraId="286FEBE4" w14:textId="77777777" w:rsidTr="00BA6487">
        <w:trPr>
          <w:trHeight w:val="372"/>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8A18A" w14:textId="77777777" w:rsidR="00097974" w:rsidRPr="008141E2" w:rsidRDefault="00097974" w:rsidP="00BA6487">
            <w:pPr>
              <w:spacing w:after="0" w:line="240" w:lineRule="auto"/>
              <w:jc w:val="center"/>
              <w:rPr>
                <w:rFonts w:eastAsia="Times New Roman" w:cs="Calibri"/>
                <w:color w:val="000000"/>
                <w:sz w:val="18"/>
                <w:szCs w:val="18"/>
                <w:lang w:eastAsia="pl-PL"/>
              </w:rPr>
            </w:pPr>
            <w:r>
              <w:rPr>
                <w:rFonts w:eastAsia="Times New Roman" w:cs="Calibri"/>
                <w:color w:val="000000"/>
                <w:sz w:val="18"/>
                <w:szCs w:val="18"/>
                <w:lang w:eastAsia="pl-PL"/>
              </w:rPr>
              <w:t>151</w:t>
            </w:r>
          </w:p>
        </w:tc>
        <w:tc>
          <w:tcPr>
            <w:tcW w:w="4213" w:type="dxa"/>
            <w:tcBorders>
              <w:top w:val="single" w:sz="4" w:space="0" w:color="auto"/>
              <w:left w:val="nil"/>
              <w:bottom w:val="single" w:sz="4" w:space="0" w:color="auto"/>
              <w:right w:val="single" w:sz="4" w:space="0" w:color="auto"/>
            </w:tcBorders>
            <w:shd w:val="clear" w:color="auto" w:fill="auto"/>
            <w:vAlign w:val="center"/>
          </w:tcPr>
          <w:p w14:paraId="452A2A70" w14:textId="77777777" w:rsidR="00097974" w:rsidRPr="008141E2" w:rsidRDefault="00097974" w:rsidP="00BA6487">
            <w:pPr>
              <w:spacing w:after="0" w:line="240" w:lineRule="auto"/>
              <w:jc w:val="center"/>
              <w:rPr>
                <w:rFonts w:eastAsia="Times New Roman" w:cs="Calibri"/>
                <w:sz w:val="18"/>
                <w:szCs w:val="18"/>
                <w:lang w:eastAsia="pl-PL"/>
              </w:rPr>
            </w:pPr>
            <w:r>
              <w:rPr>
                <w:rFonts w:eastAsia="Times New Roman" w:cs="Calibri"/>
                <w:sz w:val="18"/>
                <w:szCs w:val="18"/>
                <w:lang w:eastAsia="pl-PL"/>
              </w:rPr>
              <w:t>Krakowski Holding Komunalny S.A.</w:t>
            </w:r>
          </w:p>
        </w:tc>
        <w:tc>
          <w:tcPr>
            <w:tcW w:w="2767" w:type="dxa"/>
            <w:tcBorders>
              <w:top w:val="single" w:sz="4" w:space="0" w:color="auto"/>
              <w:left w:val="nil"/>
              <w:bottom w:val="single" w:sz="4" w:space="0" w:color="auto"/>
              <w:right w:val="single" w:sz="4" w:space="0" w:color="auto"/>
            </w:tcBorders>
            <w:shd w:val="clear" w:color="auto" w:fill="auto"/>
            <w:vAlign w:val="center"/>
          </w:tcPr>
          <w:p w14:paraId="7DAAD58A" w14:textId="77777777" w:rsidR="00097974" w:rsidRPr="008141E2" w:rsidRDefault="00097974" w:rsidP="00BA6487">
            <w:pPr>
              <w:spacing w:after="0" w:line="240" w:lineRule="auto"/>
              <w:jc w:val="center"/>
              <w:rPr>
                <w:rFonts w:eastAsia="Times New Roman" w:cs="Calibri"/>
                <w:sz w:val="18"/>
                <w:szCs w:val="18"/>
                <w:lang w:eastAsia="pl-PL"/>
              </w:rPr>
            </w:pPr>
            <w:r>
              <w:rPr>
                <w:rFonts w:eastAsia="Times New Roman" w:cs="Calibri"/>
                <w:sz w:val="18"/>
                <w:szCs w:val="18"/>
                <w:lang w:eastAsia="pl-PL"/>
              </w:rPr>
              <w:t>Ul. Jana Brożka 3, 30-347 Kraków</w:t>
            </w:r>
          </w:p>
        </w:tc>
        <w:tc>
          <w:tcPr>
            <w:tcW w:w="1486" w:type="dxa"/>
            <w:tcBorders>
              <w:top w:val="single" w:sz="4" w:space="0" w:color="auto"/>
              <w:left w:val="nil"/>
              <w:bottom w:val="single" w:sz="4" w:space="0" w:color="auto"/>
              <w:right w:val="single" w:sz="4" w:space="0" w:color="auto"/>
            </w:tcBorders>
            <w:shd w:val="clear" w:color="auto" w:fill="auto"/>
            <w:vAlign w:val="center"/>
          </w:tcPr>
          <w:p w14:paraId="1DCEFA95" w14:textId="77777777" w:rsidR="00097974" w:rsidRPr="008141E2" w:rsidRDefault="00097974" w:rsidP="00BA6487">
            <w:pPr>
              <w:spacing w:after="0" w:line="240" w:lineRule="auto"/>
              <w:jc w:val="center"/>
              <w:rPr>
                <w:rFonts w:eastAsia="Times New Roman" w:cs="Calibri"/>
                <w:sz w:val="18"/>
                <w:szCs w:val="18"/>
                <w:lang w:eastAsia="pl-PL"/>
              </w:rPr>
            </w:pPr>
            <w:r>
              <w:rPr>
                <w:rFonts w:eastAsia="Times New Roman" w:cs="Calibri"/>
                <w:sz w:val="18"/>
                <w:szCs w:val="18"/>
                <w:lang w:eastAsia="pl-PL"/>
              </w:rPr>
              <w:t>6791862817</w:t>
            </w:r>
          </w:p>
        </w:tc>
      </w:tr>
    </w:tbl>
    <w:p w14:paraId="5F951F31" w14:textId="75C215F6" w:rsidR="00491484" w:rsidRPr="00C93C1C" w:rsidRDefault="00491484" w:rsidP="00491484">
      <w:pPr>
        <w:ind w:left="708"/>
        <w:rPr>
          <w:rFonts w:asciiTheme="minorHAnsi" w:hAnsiTheme="minorHAnsi" w:cstheme="minorHAnsi"/>
          <w:sz w:val="20"/>
          <w:szCs w:val="20"/>
        </w:rPr>
      </w:pPr>
    </w:p>
    <w:p w14:paraId="76DA8E90" w14:textId="77777777" w:rsidR="00491484" w:rsidRPr="00C93C1C" w:rsidRDefault="00491484" w:rsidP="00491484">
      <w:pPr>
        <w:ind w:left="708"/>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 xml:space="preserve">c) w okresie od </w:t>
      </w:r>
      <w:r w:rsidRPr="00C93C1C">
        <w:rPr>
          <w:rFonts w:asciiTheme="minorHAnsi" w:hAnsiTheme="minorHAnsi" w:cstheme="minorHAnsi"/>
          <w:b/>
          <w:color w:val="000000"/>
          <w:sz w:val="20"/>
          <w:szCs w:val="20"/>
        </w:rPr>
        <w:t>1.01.202</w:t>
      </w:r>
      <w:r>
        <w:rPr>
          <w:rFonts w:asciiTheme="minorHAnsi" w:hAnsiTheme="minorHAnsi" w:cstheme="minorHAnsi"/>
          <w:b/>
          <w:color w:val="000000"/>
          <w:sz w:val="20"/>
          <w:szCs w:val="20"/>
        </w:rPr>
        <w:t>4</w:t>
      </w:r>
      <w:r w:rsidRPr="00C93C1C">
        <w:rPr>
          <w:rFonts w:asciiTheme="minorHAnsi" w:hAnsiTheme="minorHAnsi" w:cstheme="minorHAnsi"/>
          <w:b/>
          <w:color w:val="000000"/>
          <w:sz w:val="20"/>
          <w:szCs w:val="20"/>
        </w:rPr>
        <w:t xml:space="preserve"> r.</w:t>
      </w:r>
      <w:r w:rsidRPr="00C93C1C">
        <w:rPr>
          <w:rFonts w:asciiTheme="minorHAnsi" w:hAnsiTheme="minorHAnsi" w:cstheme="minorHAnsi"/>
          <w:color w:val="000000"/>
          <w:sz w:val="20"/>
          <w:szCs w:val="20"/>
        </w:rPr>
        <w:t xml:space="preserve"> do </w:t>
      </w:r>
      <w:r w:rsidRPr="00C93C1C">
        <w:rPr>
          <w:rFonts w:asciiTheme="minorHAnsi" w:hAnsiTheme="minorHAnsi" w:cstheme="minorHAnsi"/>
          <w:b/>
          <w:color w:val="000000"/>
          <w:sz w:val="20"/>
          <w:szCs w:val="20"/>
        </w:rPr>
        <w:t>31.12.202</w:t>
      </w:r>
      <w:r>
        <w:rPr>
          <w:rFonts w:asciiTheme="minorHAnsi" w:hAnsiTheme="minorHAnsi" w:cstheme="minorHAnsi"/>
          <w:b/>
          <w:color w:val="000000"/>
          <w:sz w:val="20"/>
          <w:szCs w:val="20"/>
        </w:rPr>
        <w:t>4</w:t>
      </w:r>
      <w:r w:rsidRPr="00C93C1C">
        <w:rPr>
          <w:rFonts w:asciiTheme="minorHAnsi" w:hAnsiTheme="minorHAnsi" w:cstheme="minorHAnsi"/>
          <w:b/>
          <w:color w:val="000000"/>
          <w:sz w:val="20"/>
          <w:szCs w:val="20"/>
        </w:rPr>
        <w:t xml:space="preserve"> r.</w:t>
      </w:r>
      <w:r w:rsidRPr="00C93C1C">
        <w:rPr>
          <w:rFonts w:asciiTheme="minorHAnsi" w:hAnsiTheme="minorHAnsi" w:cstheme="minorHAnsi"/>
          <w:color w:val="000000"/>
          <w:sz w:val="20"/>
          <w:szCs w:val="20"/>
        </w:rPr>
        <w:t xml:space="preserve"> Zamawiający zastrzega możliwość zmiany terminu rozpoczęcia wykonania zamówienia z zachowaniem granicznego terminu wykonania zamówienia do dnia 31.12.202</w:t>
      </w:r>
      <w:r>
        <w:rPr>
          <w:rFonts w:asciiTheme="minorHAnsi" w:hAnsiTheme="minorHAnsi" w:cstheme="minorHAnsi"/>
          <w:color w:val="000000"/>
          <w:sz w:val="20"/>
          <w:szCs w:val="20"/>
        </w:rPr>
        <w:t>4</w:t>
      </w:r>
      <w:r w:rsidRPr="00C93C1C">
        <w:rPr>
          <w:rFonts w:asciiTheme="minorHAnsi" w:hAnsiTheme="minorHAnsi" w:cstheme="minorHAnsi"/>
          <w:color w:val="000000"/>
          <w:sz w:val="20"/>
          <w:szCs w:val="20"/>
        </w:rPr>
        <w:t xml:space="preserve"> r. – nie wcześniej niż po skutecznym rozwiązaniu umowy, na podstawie której dotychczas Zamawiający otrzymywał gaz oraz po skutecznym przeprowadzeniu procesu zmiany sprzedawcy u OSD.</w:t>
      </w:r>
    </w:p>
    <w:p w14:paraId="399C1C81" w14:textId="40D4A315" w:rsidR="00491484" w:rsidRPr="00C93C1C" w:rsidRDefault="00491484" w:rsidP="00491484">
      <w:pPr>
        <w:ind w:left="708"/>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 xml:space="preserve">d) dostawy będą odbywały się na terenie gmin </w:t>
      </w:r>
      <w:r w:rsidRPr="008568CA">
        <w:rPr>
          <w:color w:val="000000"/>
          <w:sz w:val="20"/>
          <w:szCs w:val="20"/>
        </w:rPr>
        <w:t xml:space="preserve">Kraków, </w:t>
      </w:r>
      <w:r>
        <w:rPr>
          <w:color w:val="000000"/>
          <w:sz w:val="20"/>
          <w:szCs w:val="20"/>
        </w:rPr>
        <w:t xml:space="preserve">Gmina </w:t>
      </w:r>
      <w:r w:rsidRPr="008568CA">
        <w:rPr>
          <w:color w:val="000000"/>
          <w:sz w:val="20"/>
          <w:szCs w:val="20"/>
        </w:rPr>
        <w:t>Skawina, Rabka</w:t>
      </w:r>
      <w:r>
        <w:rPr>
          <w:color w:val="000000"/>
          <w:sz w:val="20"/>
          <w:szCs w:val="20"/>
        </w:rPr>
        <w:t>-Zdrój</w:t>
      </w:r>
      <w:r w:rsidRPr="008568CA">
        <w:rPr>
          <w:color w:val="000000"/>
          <w:sz w:val="20"/>
          <w:szCs w:val="20"/>
        </w:rPr>
        <w:t xml:space="preserve">, </w:t>
      </w:r>
      <w:r>
        <w:rPr>
          <w:color w:val="000000"/>
          <w:sz w:val="20"/>
          <w:szCs w:val="20"/>
        </w:rPr>
        <w:t xml:space="preserve">Łazy koło Bochni, </w:t>
      </w:r>
      <w:r w:rsidRPr="008568CA">
        <w:rPr>
          <w:color w:val="000000"/>
          <w:sz w:val="20"/>
          <w:szCs w:val="20"/>
        </w:rPr>
        <w:t xml:space="preserve">Gołkowice Górne, </w:t>
      </w:r>
      <w:r>
        <w:rPr>
          <w:color w:val="000000"/>
          <w:sz w:val="20"/>
          <w:szCs w:val="20"/>
        </w:rPr>
        <w:t xml:space="preserve">Modlnica, Ustroń, </w:t>
      </w:r>
      <w:r w:rsidR="005E0128">
        <w:rPr>
          <w:color w:val="000000"/>
          <w:sz w:val="20"/>
          <w:szCs w:val="20"/>
        </w:rPr>
        <w:t xml:space="preserve">Bytom, </w:t>
      </w:r>
      <w:r>
        <w:rPr>
          <w:color w:val="000000"/>
          <w:sz w:val="20"/>
          <w:szCs w:val="20"/>
        </w:rPr>
        <w:t>Zakopane.</w:t>
      </w:r>
    </w:p>
    <w:p w14:paraId="34FE53CF" w14:textId="3C2EE3D7" w:rsidR="00491484" w:rsidRDefault="00491484" w:rsidP="00491484">
      <w:pPr>
        <w:pStyle w:val="Default"/>
        <w:ind w:left="708"/>
        <w:jc w:val="both"/>
        <w:rPr>
          <w:rFonts w:asciiTheme="minorHAnsi" w:hAnsiTheme="minorHAnsi" w:cstheme="minorHAnsi"/>
          <w:color w:val="auto"/>
          <w:sz w:val="20"/>
          <w:szCs w:val="20"/>
        </w:rPr>
      </w:pPr>
      <w:r w:rsidRPr="00C93C1C">
        <w:rPr>
          <w:rFonts w:asciiTheme="minorHAnsi" w:hAnsiTheme="minorHAnsi" w:cstheme="minorHAnsi"/>
          <w:sz w:val="20"/>
          <w:szCs w:val="20"/>
        </w:rPr>
        <w:t xml:space="preserve">e) dostawy w przypadku </w:t>
      </w:r>
      <w:r w:rsidR="00D44602" w:rsidRPr="00C93C1C">
        <w:rPr>
          <w:rFonts w:asciiTheme="minorHAnsi" w:hAnsiTheme="minorHAnsi" w:cstheme="minorHAnsi"/>
          <w:b/>
          <w:sz w:val="20"/>
          <w:szCs w:val="20"/>
        </w:rPr>
        <w:t>3</w:t>
      </w:r>
      <w:r w:rsidR="00D44602">
        <w:rPr>
          <w:rFonts w:asciiTheme="minorHAnsi" w:hAnsiTheme="minorHAnsi" w:cstheme="minorHAnsi"/>
          <w:b/>
          <w:sz w:val="20"/>
          <w:szCs w:val="20"/>
        </w:rPr>
        <w:t>55</w:t>
      </w:r>
      <w:r w:rsidR="00D44602" w:rsidRPr="00C93C1C">
        <w:rPr>
          <w:rFonts w:asciiTheme="minorHAnsi" w:hAnsiTheme="minorHAnsi" w:cstheme="minorHAnsi"/>
          <w:sz w:val="20"/>
          <w:szCs w:val="20"/>
        </w:rPr>
        <w:t xml:space="preserve"> </w:t>
      </w:r>
      <w:r w:rsidRPr="00C93C1C">
        <w:rPr>
          <w:rFonts w:asciiTheme="minorHAnsi" w:hAnsiTheme="minorHAnsi" w:cstheme="minorHAnsi"/>
          <w:sz w:val="20"/>
          <w:szCs w:val="20"/>
        </w:rPr>
        <w:t xml:space="preserve">punktów odbioru będą się odbywały na terenie OSD – </w:t>
      </w:r>
      <w:r w:rsidRPr="00C93C1C">
        <w:rPr>
          <w:rFonts w:asciiTheme="minorHAnsi" w:hAnsiTheme="minorHAnsi" w:cstheme="minorHAnsi"/>
          <w:color w:val="auto"/>
          <w:sz w:val="20"/>
          <w:szCs w:val="20"/>
        </w:rPr>
        <w:t xml:space="preserve">Polska Spółka Gazownictwa sp. z o.o. </w:t>
      </w:r>
      <w:r>
        <w:rPr>
          <w:rFonts w:asciiTheme="minorHAnsi" w:hAnsiTheme="minorHAnsi" w:cstheme="minorHAnsi"/>
          <w:color w:val="auto"/>
          <w:sz w:val="20"/>
          <w:szCs w:val="20"/>
        </w:rPr>
        <w:t xml:space="preserve">w większości </w:t>
      </w:r>
      <w:r w:rsidRPr="00C93C1C">
        <w:rPr>
          <w:rFonts w:asciiTheme="minorHAnsi" w:hAnsiTheme="minorHAnsi" w:cstheme="minorHAnsi"/>
          <w:color w:val="auto"/>
          <w:sz w:val="20"/>
          <w:szCs w:val="20"/>
        </w:rPr>
        <w:t xml:space="preserve">Oddział Zakład Gazowniczy w Krakowie i dla </w:t>
      </w:r>
      <w:r w:rsidRPr="00C93C1C">
        <w:rPr>
          <w:rFonts w:asciiTheme="minorHAnsi" w:hAnsiTheme="minorHAnsi" w:cstheme="minorHAnsi"/>
          <w:b/>
          <w:color w:val="auto"/>
          <w:sz w:val="20"/>
          <w:szCs w:val="20"/>
        </w:rPr>
        <w:t>3</w:t>
      </w:r>
      <w:r w:rsidRPr="00C93C1C">
        <w:rPr>
          <w:rFonts w:asciiTheme="minorHAnsi" w:hAnsiTheme="minorHAnsi" w:cstheme="minorHAnsi"/>
          <w:color w:val="auto"/>
          <w:sz w:val="20"/>
          <w:szCs w:val="20"/>
        </w:rPr>
        <w:t xml:space="preserve"> pkt odbioru zlokalizowanych w Skawinie na terenie Operatora systemu dystrybucyjnego – BORYSZEW S.A. Oddział Nowoczesne Produkty Aluminiowe „Skawina”</w:t>
      </w:r>
      <w:r>
        <w:rPr>
          <w:rFonts w:asciiTheme="minorHAnsi" w:hAnsiTheme="minorHAnsi" w:cstheme="minorHAnsi"/>
          <w:color w:val="auto"/>
          <w:sz w:val="20"/>
          <w:szCs w:val="20"/>
        </w:rPr>
        <w:t>.</w:t>
      </w:r>
    </w:p>
    <w:p w14:paraId="1BE208F7" w14:textId="77777777" w:rsidR="00491484" w:rsidRPr="00C93C1C" w:rsidRDefault="00491484" w:rsidP="00491484">
      <w:pPr>
        <w:pStyle w:val="Default"/>
        <w:jc w:val="both"/>
        <w:rPr>
          <w:rFonts w:asciiTheme="minorHAnsi" w:hAnsiTheme="minorHAnsi" w:cstheme="minorHAnsi"/>
          <w:sz w:val="20"/>
          <w:szCs w:val="20"/>
        </w:rPr>
      </w:pPr>
    </w:p>
    <w:p w14:paraId="497E9A43" w14:textId="77777777" w:rsidR="00491484" w:rsidRPr="00C93C1C" w:rsidRDefault="00491484" w:rsidP="00491484">
      <w:pPr>
        <w:ind w:left="426" w:hanging="426"/>
        <w:jc w:val="both"/>
        <w:rPr>
          <w:rFonts w:asciiTheme="minorHAnsi" w:hAnsiTheme="minorHAnsi" w:cstheme="minorHAnsi"/>
          <w:b/>
          <w:sz w:val="20"/>
          <w:szCs w:val="20"/>
        </w:rPr>
      </w:pPr>
      <w:r w:rsidRPr="00C93C1C">
        <w:rPr>
          <w:rFonts w:asciiTheme="minorHAnsi" w:hAnsiTheme="minorHAnsi" w:cstheme="minorHAnsi"/>
          <w:b/>
          <w:sz w:val="20"/>
          <w:szCs w:val="20"/>
        </w:rPr>
        <w:t>2.1. 2. Przedmiot zamówienia Część 2</w:t>
      </w:r>
    </w:p>
    <w:p w14:paraId="18F0CE77" w14:textId="77777777" w:rsidR="00491484" w:rsidRPr="00C93C1C" w:rsidRDefault="00491484" w:rsidP="00491484">
      <w:pPr>
        <w:jc w:val="both"/>
        <w:rPr>
          <w:rFonts w:asciiTheme="minorHAnsi" w:hAnsiTheme="minorHAnsi" w:cstheme="minorHAnsi"/>
          <w:sz w:val="20"/>
          <w:szCs w:val="20"/>
        </w:rPr>
      </w:pPr>
      <w:r w:rsidRPr="00C93C1C">
        <w:rPr>
          <w:rFonts w:asciiTheme="minorHAnsi" w:hAnsiTheme="minorHAnsi" w:cstheme="minorHAnsi"/>
          <w:sz w:val="20"/>
          <w:szCs w:val="20"/>
        </w:rPr>
        <w:lastRenderedPageBreak/>
        <w:t xml:space="preserve">Przedmiotem zamówienia jest </w:t>
      </w:r>
      <w:r w:rsidRPr="00C93C1C">
        <w:rPr>
          <w:rFonts w:asciiTheme="minorHAnsi" w:eastAsia="Times New Roman" w:hAnsiTheme="minorHAnsi" w:cstheme="minorHAnsi"/>
          <w:sz w:val="20"/>
          <w:szCs w:val="20"/>
          <w:lang w:eastAsia="pl-PL"/>
        </w:rPr>
        <w:t>dostawa g</w:t>
      </w:r>
      <w:r w:rsidRPr="00C93C1C">
        <w:rPr>
          <w:rFonts w:asciiTheme="minorHAnsi" w:hAnsiTheme="minorHAnsi" w:cstheme="minorHAnsi"/>
          <w:sz w:val="20"/>
          <w:szCs w:val="20"/>
        </w:rPr>
        <w:t>azu propan-butan w butlach 11-sto kilogramowych przeznaczonego do napędu wózków widłowych. Dostawa będzie realizowana sukcesywnie w ciągu okresu trwania umowy w transzach na adres:</w:t>
      </w:r>
    </w:p>
    <w:p w14:paraId="692D61B3" w14:textId="77777777" w:rsidR="00491484" w:rsidRPr="00C93C1C" w:rsidRDefault="00491484" w:rsidP="00491484">
      <w:pPr>
        <w:rPr>
          <w:rFonts w:asciiTheme="minorHAnsi" w:eastAsiaTheme="minorHAnsi" w:hAnsiTheme="minorHAnsi" w:cstheme="minorHAnsi"/>
          <w:sz w:val="20"/>
          <w:szCs w:val="20"/>
        </w:rPr>
      </w:pPr>
      <w:r w:rsidRPr="00C93C1C">
        <w:rPr>
          <w:rFonts w:asciiTheme="minorHAnsi" w:hAnsiTheme="minorHAnsi" w:cstheme="minorHAnsi"/>
          <w:sz w:val="20"/>
          <w:szCs w:val="20"/>
        </w:rPr>
        <w:t>Zakład Termicznego Przekształcania Odpadów, ul. Giedroycia 23, 31-981 Kraków.</w:t>
      </w:r>
    </w:p>
    <w:p w14:paraId="0D0A1242" w14:textId="77777777" w:rsidR="00491484" w:rsidRPr="00C93C1C" w:rsidRDefault="00491484" w:rsidP="00491484">
      <w:pPr>
        <w:rPr>
          <w:rFonts w:asciiTheme="minorHAnsi" w:hAnsiTheme="minorHAnsi" w:cstheme="minorHAnsi"/>
          <w:sz w:val="20"/>
          <w:szCs w:val="20"/>
        </w:rPr>
      </w:pPr>
      <w:r w:rsidRPr="00C93C1C">
        <w:rPr>
          <w:rFonts w:asciiTheme="minorHAnsi" w:hAnsiTheme="minorHAnsi" w:cstheme="minorHAnsi"/>
          <w:sz w:val="20"/>
          <w:szCs w:val="20"/>
        </w:rPr>
        <w:t xml:space="preserve">Ilość będąca przedmiotem zamówienia to </w:t>
      </w:r>
      <w:r>
        <w:rPr>
          <w:rFonts w:asciiTheme="minorHAnsi" w:hAnsiTheme="minorHAnsi" w:cstheme="minorHAnsi"/>
          <w:sz w:val="20"/>
          <w:szCs w:val="20"/>
        </w:rPr>
        <w:t>24</w:t>
      </w:r>
      <w:r w:rsidRPr="00C93C1C">
        <w:rPr>
          <w:rFonts w:asciiTheme="minorHAnsi" w:hAnsiTheme="minorHAnsi" w:cstheme="minorHAnsi"/>
          <w:sz w:val="20"/>
          <w:szCs w:val="20"/>
        </w:rPr>
        <w:t xml:space="preserve"> butli o zawartości gazu 11 kg każda.</w:t>
      </w:r>
    </w:p>
    <w:p w14:paraId="566B159D" w14:textId="77777777" w:rsidR="00491484" w:rsidRPr="00E440B3" w:rsidRDefault="00491484" w:rsidP="00491484">
      <w:pPr>
        <w:rPr>
          <w:rFonts w:asciiTheme="minorHAnsi" w:hAnsiTheme="minorHAnsi" w:cstheme="minorHAnsi"/>
          <w:b/>
          <w:sz w:val="20"/>
          <w:szCs w:val="20"/>
        </w:rPr>
      </w:pPr>
      <w:r>
        <w:rPr>
          <w:rFonts w:asciiTheme="minorHAnsi" w:hAnsiTheme="minorHAnsi" w:cstheme="minorHAnsi"/>
          <w:b/>
          <w:sz w:val="20"/>
          <w:szCs w:val="20"/>
        </w:rPr>
        <w:t xml:space="preserve">Poniższe </w:t>
      </w:r>
      <w:r w:rsidRPr="00E440B3">
        <w:rPr>
          <w:rFonts w:asciiTheme="minorHAnsi" w:hAnsiTheme="minorHAnsi" w:cstheme="minorHAnsi"/>
          <w:b/>
          <w:sz w:val="20"/>
          <w:szCs w:val="20"/>
        </w:rPr>
        <w:t xml:space="preserve">Punkty </w:t>
      </w:r>
      <w:r>
        <w:rPr>
          <w:rFonts w:asciiTheme="minorHAnsi" w:hAnsiTheme="minorHAnsi" w:cstheme="minorHAnsi"/>
          <w:b/>
          <w:sz w:val="20"/>
          <w:szCs w:val="20"/>
        </w:rPr>
        <w:t>2</w:t>
      </w:r>
      <w:r w:rsidRPr="00E440B3">
        <w:rPr>
          <w:rFonts w:asciiTheme="minorHAnsi" w:hAnsiTheme="minorHAnsi" w:cstheme="minorHAnsi"/>
          <w:b/>
          <w:sz w:val="20"/>
          <w:szCs w:val="20"/>
        </w:rPr>
        <w:t>.2. do 2.12 dotyczą części I zamówienia</w:t>
      </w:r>
      <w:r>
        <w:rPr>
          <w:rFonts w:asciiTheme="minorHAnsi" w:hAnsiTheme="minorHAnsi" w:cstheme="minorHAnsi"/>
          <w:b/>
          <w:sz w:val="20"/>
          <w:szCs w:val="20"/>
        </w:rPr>
        <w:t>.</w:t>
      </w:r>
    </w:p>
    <w:p w14:paraId="6529053E" w14:textId="77777777" w:rsidR="00491484" w:rsidRPr="00C93C1C" w:rsidRDefault="00491484" w:rsidP="00491484">
      <w:pPr>
        <w:ind w:left="426" w:hanging="425"/>
        <w:jc w:val="both"/>
        <w:rPr>
          <w:rFonts w:asciiTheme="minorHAnsi" w:hAnsiTheme="minorHAnsi" w:cstheme="minorHAnsi"/>
          <w:color w:val="00000A"/>
          <w:sz w:val="20"/>
          <w:szCs w:val="20"/>
        </w:rPr>
      </w:pPr>
      <w:r w:rsidRPr="00C93C1C">
        <w:rPr>
          <w:rFonts w:asciiTheme="minorHAnsi" w:hAnsiTheme="minorHAnsi" w:cstheme="minorHAnsi"/>
          <w:sz w:val="20"/>
          <w:szCs w:val="20"/>
        </w:rPr>
        <w:t xml:space="preserve">2.2. Wskazane w P. </w:t>
      </w:r>
      <w:r>
        <w:rPr>
          <w:rFonts w:asciiTheme="minorHAnsi" w:hAnsiTheme="minorHAnsi" w:cstheme="minorHAnsi"/>
          <w:sz w:val="20"/>
          <w:szCs w:val="20"/>
        </w:rPr>
        <w:t>1</w:t>
      </w:r>
      <w:r w:rsidRPr="00C93C1C">
        <w:rPr>
          <w:rFonts w:asciiTheme="minorHAnsi" w:hAnsiTheme="minorHAnsi" w:cstheme="minorHAnsi"/>
          <w:sz w:val="20"/>
          <w:szCs w:val="20"/>
        </w:rPr>
        <w:t>.1.1.  zużycie gazu ziemnego ma charakter orientacyjny i może odbiegać od faktycznie pobranej w okresie trwania umowy ilości gazu. Zwiększenie ilości gazu nie pociąga dla Zamawiającego i Odbiorców żadnych konsekwencji, poza koniecznością dokonania zapłaty za faktycznie pobraną ilość gazu oraz usług dystrybucji w cenach i stawkach ujętych w ofercie w zakresie wskazanym w §5 Umowy generalnej nr KGZG/202</w:t>
      </w:r>
      <w:r>
        <w:rPr>
          <w:rFonts w:asciiTheme="minorHAnsi" w:hAnsiTheme="minorHAnsi" w:cstheme="minorHAnsi"/>
          <w:sz w:val="20"/>
          <w:szCs w:val="20"/>
        </w:rPr>
        <w:t>3</w:t>
      </w:r>
      <w:r w:rsidRPr="00C93C1C">
        <w:rPr>
          <w:rFonts w:asciiTheme="minorHAnsi" w:hAnsiTheme="minorHAnsi" w:cstheme="minorHAnsi"/>
          <w:sz w:val="20"/>
          <w:szCs w:val="20"/>
        </w:rPr>
        <w:t xml:space="preserve"> na kompleksową dostawę gazu </w:t>
      </w:r>
    </w:p>
    <w:p w14:paraId="71BB1A39" w14:textId="77777777"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 W okresie obowiązywania umowy Zamawiający zobowiązuj</w:t>
      </w:r>
      <w:r>
        <w:rPr>
          <w:rFonts w:asciiTheme="minorHAnsi" w:hAnsiTheme="minorHAnsi" w:cstheme="minorHAnsi"/>
          <w:sz w:val="20"/>
          <w:szCs w:val="20"/>
        </w:rPr>
        <w:t>ą</w:t>
      </w:r>
      <w:r w:rsidRPr="00C93C1C">
        <w:rPr>
          <w:rFonts w:asciiTheme="minorHAnsi" w:hAnsiTheme="minorHAnsi" w:cstheme="minorHAnsi"/>
          <w:sz w:val="20"/>
          <w:szCs w:val="20"/>
        </w:rPr>
        <w:t xml:space="preserve"> się do odbioru Minimalnego Wolumenu Umownego (MWU) Paliwa gazowego w wysokości 70% szacunkowej ilości paliwa gazowego. Jeżeli w okresie umownym Zamawiający nie odbierze MWU, zobowiązany będzie wówczas do zapłaty Wykonawcy kary umownej za każdą 1 kWh paliwa gazowego, stanowiącą różnicę między MWU, a ilością faktycznie odebraną w wysokości 75 % ceny za paliwo gazowe, obliczoną zgodnie z zapisami umowy.</w:t>
      </w:r>
    </w:p>
    <w:p w14:paraId="31EA02D4" w14:textId="38FE2CF5"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2.3. Dostawy kompleksowe będą wykonywane na podstawie umów indywidualnych zawartych z poszczególnymi Odbiorcami, występującymi w imieniu własnym (zgodnie ze wskazaniem w </w:t>
      </w:r>
      <w:r w:rsidR="006E0E1F" w:rsidRPr="00A97EF9">
        <w:rPr>
          <w:rFonts w:asciiTheme="minorHAnsi" w:hAnsiTheme="minorHAnsi" w:cstheme="minorHAnsi"/>
          <w:b/>
          <w:bCs/>
          <w:i/>
          <w:iCs/>
          <w:sz w:val="20"/>
          <w:szCs w:val="20"/>
        </w:rPr>
        <w:t>z</w:t>
      </w:r>
      <w:r w:rsidRPr="00A97EF9">
        <w:rPr>
          <w:rFonts w:asciiTheme="minorHAnsi" w:hAnsiTheme="minorHAnsi" w:cstheme="minorHAnsi"/>
          <w:b/>
          <w:bCs/>
          <w:i/>
          <w:iCs/>
          <w:sz w:val="20"/>
          <w:szCs w:val="20"/>
        </w:rPr>
        <w:t>ał</w:t>
      </w:r>
      <w:r w:rsidR="006E0E1F" w:rsidRPr="00A97EF9">
        <w:rPr>
          <w:rFonts w:asciiTheme="minorHAnsi" w:hAnsiTheme="minorHAnsi" w:cstheme="minorHAnsi"/>
          <w:b/>
          <w:bCs/>
          <w:i/>
          <w:iCs/>
          <w:sz w:val="20"/>
          <w:szCs w:val="20"/>
        </w:rPr>
        <w:t>ączniku</w:t>
      </w:r>
      <w:r w:rsidRPr="00A97EF9">
        <w:rPr>
          <w:rFonts w:asciiTheme="minorHAnsi" w:hAnsiTheme="minorHAnsi" w:cstheme="minorHAnsi"/>
          <w:b/>
          <w:bCs/>
          <w:i/>
          <w:iCs/>
          <w:sz w:val="20"/>
          <w:szCs w:val="20"/>
        </w:rPr>
        <w:t xml:space="preserve"> nr 1 do OPZ</w:t>
      </w:r>
      <w:r w:rsidRPr="00C93C1C">
        <w:rPr>
          <w:rFonts w:asciiTheme="minorHAnsi" w:hAnsiTheme="minorHAnsi" w:cstheme="minorHAnsi"/>
          <w:sz w:val="20"/>
          <w:szCs w:val="20"/>
        </w:rPr>
        <w:t xml:space="preserve"> Dane Odbiorcy). </w:t>
      </w:r>
    </w:p>
    <w:p w14:paraId="797B5E3F" w14:textId="77777777"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2.4. Dostawy kompleksowe będą wykonywane na podstawie umów (zawierających postanowienia umowy sprzedaży i umowy dystrybucji) na warunkach określonych przepisami ustawy z dnia 10 kwietnia 1997 r. Prawo energetyczne i przepisów wykonawczych do ustawy oraz zgodnie z Taryfą na świadczenie przez OSD usług dystrybucji. </w:t>
      </w:r>
    </w:p>
    <w:p w14:paraId="0CDB91EC" w14:textId="77777777"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2.5. Dostawa gazu odbywać się będzie za pośrednictwem sieci Operatora Systemu Dystrybucyjnego (OSD). Gaz dostarczany będzie do punktów odbioru szczegółowo opisanych w Zał. nr 1 do OPZ kolumny ,,Dane punktu wyjścia (odbioru)”, zgodnie ze wskazanym ID odbiorcy.</w:t>
      </w:r>
    </w:p>
    <w:p w14:paraId="5E79C819" w14:textId="0A0F7BC3"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2.6. Szczegóły dotyczące grupy taryfowej, szacowanego rocznego zużycia gazu, w odniesieniu do poszczególnych punktów poboru opisane zostały w </w:t>
      </w:r>
      <w:r w:rsidR="006E0E1F" w:rsidRPr="00651735">
        <w:rPr>
          <w:rFonts w:asciiTheme="minorHAnsi" w:hAnsiTheme="minorHAnsi" w:cstheme="minorHAnsi"/>
          <w:b/>
          <w:bCs/>
          <w:i/>
          <w:iCs/>
          <w:sz w:val="20"/>
          <w:szCs w:val="20"/>
        </w:rPr>
        <w:t>załączniku nr 1 do OPZ</w:t>
      </w:r>
      <w:r w:rsidRPr="00C93C1C">
        <w:rPr>
          <w:rFonts w:asciiTheme="minorHAnsi" w:hAnsiTheme="minorHAnsi" w:cstheme="minorHAnsi"/>
          <w:sz w:val="20"/>
          <w:szCs w:val="20"/>
        </w:rPr>
        <w:t xml:space="preserve">. </w:t>
      </w:r>
    </w:p>
    <w:p w14:paraId="00FE5E39" w14:textId="77777777" w:rsidR="00491484" w:rsidRPr="00C93C1C" w:rsidRDefault="00491484" w:rsidP="00491484">
      <w:pPr>
        <w:spacing w:after="0"/>
        <w:jc w:val="both"/>
        <w:rPr>
          <w:rFonts w:asciiTheme="minorHAnsi" w:hAnsiTheme="minorHAnsi" w:cstheme="minorHAnsi"/>
          <w:sz w:val="20"/>
          <w:szCs w:val="20"/>
        </w:rPr>
      </w:pPr>
      <w:r w:rsidRPr="00C93C1C">
        <w:rPr>
          <w:rFonts w:asciiTheme="minorHAnsi" w:hAnsiTheme="minorHAnsi" w:cstheme="minorHAnsi"/>
          <w:sz w:val="20"/>
          <w:szCs w:val="20"/>
        </w:rPr>
        <w:t xml:space="preserve">2.7. Odbiorcy udzielą wyłonionemu w postępowaniu Wykonawcy pełnomocnictwa do: </w:t>
      </w:r>
    </w:p>
    <w:p w14:paraId="39715CD7" w14:textId="77777777" w:rsidR="00491484" w:rsidRPr="00C93C1C" w:rsidRDefault="00491484" w:rsidP="00491484">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a) wypowiedzenia obowiązującej umowy,</w:t>
      </w:r>
    </w:p>
    <w:p w14:paraId="4D037D6C" w14:textId="77777777" w:rsidR="00491484" w:rsidRPr="00C93C1C" w:rsidRDefault="00491484" w:rsidP="00491484">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b) zgłoszenia w ich imieniu umowy kompleksowej do Operatora,</w:t>
      </w:r>
    </w:p>
    <w:p w14:paraId="19EF6AF5" w14:textId="77777777" w:rsidR="00491484" w:rsidRPr="00C93C1C" w:rsidRDefault="00491484" w:rsidP="00491484">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c) reprezentowania odbiorcy w procesie zmiany sprzedawcy,</w:t>
      </w:r>
    </w:p>
    <w:p w14:paraId="10E700DD" w14:textId="77777777" w:rsidR="00491484" w:rsidRPr="00C93C1C" w:rsidRDefault="00491484" w:rsidP="00491484">
      <w:pPr>
        <w:ind w:left="426"/>
        <w:jc w:val="both"/>
        <w:rPr>
          <w:rFonts w:asciiTheme="minorHAnsi" w:hAnsiTheme="minorHAnsi" w:cstheme="minorHAnsi"/>
          <w:sz w:val="20"/>
          <w:szCs w:val="20"/>
        </w:rPr>
      </w:pPr>
      <w:r w:rsidRPr="00C93C1C">
        <w:rPr>
          <w:rFonts w:asciiTheme="minorHAnsi" w:hAnsiTheme="minorHAnsi" w:cstheme="minorHAnsi"/>
          <w:sz w:val="20"/>
          <w:szCs w:val="20"/>
        </w:rPr>
        <w:t xml:space="preserve">Wykonawca, w oparciu o udzielone Pełnomocnictwo, zobowiązany będzie do wypowiedzenia obowiązujących umów kompleksowych na dostawy gazu. W </w:t>
      </w:r>
      <w:r>
        <w:rPr>
          <w:rFonts w:asciiTheme="minorHAnsi" w:hAnsiTheme="minorHAnsi" w:cstheme="minorHAnsi"/>
          <w:sz w:val="20"/>
          <w:szCs w:val="20"/>
        </w:rPr>
        <w:t>większości</w:t>
      </w:r>
      <w:r w:rsidRPr="00C93C1C">
        <w:rPr>
          <w:rFonts w:asciiTheme="minorHAnsi" w:hAnsiTheme="minorHAnsi" w:cstheme="minorHAnsi"/>
          <w:sz w:val="20"/>
          <w:szCs w:val="20"/>
        </w:rPr>
        <w:t xml:space="preserve"> przypadków, odbiorcy gazu mają zawarte indywidualne umowy kompleksowe zawarte w wyniku postępowania przetargowego rozstrzygniętego w 202</w:t>
      </w:r>
      <w:r>
        <w:rPr>
          <w:rFonts w:asciiTheme="minorHAnsi" w:hAnsiTheme="minorHAnsi" w:cstheme="minorHAnsi"/>
          <w:sz w:val="20"/>
          <w:szCs w:val="20"/>
        </w:rPr>
        <w:t>2</w:t>
      </w:r>
      <w:r w:rsidRPr="00C93C1C">
        <w:rPr>
          <w:rFonts w:asciiTheme="minorHAnsi" w:hAnsiTheme="minorHAnsi" w:cstheme="minorHAnsi"/>
          <w:sz w:val="20"/>
          <w:szCs w:val="20"/>
        </w:rPr>
        <w:t xml:space="preserve"> roku, które wygasają z dniem 31 grudnia 202</w:t>
      </w:r>
      <w:r>
        <w:rPr>
          <w:rFonts w:asciiTheme="minorHAnsi" w:hAnsiTheme="minorHAnsi" w:cstheme="minorHAnsi"/>
          <w:sz w:val="20"/>
          <w:szCs w:val="20"/>
        </w:rPr>
        <w:t>3</w:t>
      </w:r>
      <w:r w:rsidRPr="00C93C1C">
        <w:rPr>
          <w:rFonts w:asciiTheme="minorHAnsi" w:hAnsiTheme="minorHAnsi" w:cstheme="minorHAnsi"/>
          <w:sz w:val="20"/>
          <w:szCs w:val="20"/>
        </w:rPr>
        <w:t xml:space="preserve"> i nie wymagają wypowiedzenia. Ponadto Wykonawca zobowiązany jest do zgłoszenia w imieniu własnym i Odbiorców właściwemu OSD umowy kompleksowej w celu przeprowadzenia zmiany sprzedawcy zgodnie z obowiązującymi przepisami oraz reprezentowania Odbiorców w procesie zmiany sprzedawcy. Zamawiający nie posiada wiedzy o stanie PZD (Polecenie Zgłoszenia Dystrybucji) – czy są one na czas określony czy na czas nieokreślony.</w:t>
      </w:r>
    </w:p>
    <w:p w14:paraId="0918D92F" w14:textId="787162E8"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lastRenderedPageBreak/>
        <w:t>2.8 Warunkiem rozpoczęcia dostaw w odniesieniu do poszczególnych punktów odbioru</w:t>
      </w:r>
      <w:r w:rsidR="00243EE7">
        <w:rPr>
          <w:rFonts w:asciiTheme="minorHAnsi" w:hAnsiTheme="minorHAnsi" w:cstheme="minorHAnsi"/>
          <w:sz w:val="20"/>
          <w:szCs w:val="20"/>
        </w:rPr>
        <w:t xml:space="preserve"> </w:t>
      </w:r>
      <w:r w:rsidR="00243EE7" w:rsidRPr="00C93C1C">
        <w:rPr>
          <w:rFonts w:asciiTheme="minorHAnsi" w:hAnsiTheme="minorHAnsi" w:cstheme="minorHAnsi"/>
          <w:sz w:val="20"/>
          <w:szCs w:val="20"/>
        </w:rPr>
        <w:t>w</w:t>
      </w:r>
      <w:r w:rsidRPr="00C93C1C">
        <w:rPr>
          <w:rFonts w:asciiTheme="minorHAnsi" w:hAnsiTheme="minorHAnsi" w:cstheme="minorHAnsi"/>
          <w:sz w:val="20"/>
          <w:szCs w:val="20"/>
        </w:rPr>
        <w:t xml:space="preserve"> terminie</w:t>
      </w:r>
      <w:r w:rsidR="00243EE7">
        <w:rPr>
          <w:rFonts w:asciiTheme="minorHAnsi" w:hAnsiTheme="minorHAnsi" w:cstheme="minorHAnsi"/>
          <w:sz w:val="20"/>
          <w:szCs w:val="20"/>
        </w:rPr>
        <w:t xml:space="preserve"> określonym w </w:t>
      </w:r>
      <w:r w:rsidR="00243EE7" w:rsidRPr="00A97EF9">
        <w:rPr>
          <w:rFonts w:asciiTheme="minorHAnsi" w:hAnsiTheme="minorHAnsi" w:cstheme="minorHAnsi"/>
          <w:b/>
          <w:bCs/>
          <w:i/>
          <w:iCs/>
          <w:sz w:val="20"/>
          <w:szCs w:val="20"/>
        </w:rPr>
        <w:t xml:space="preserve">załączniku nr 1 </w:t>
      </w:r>
      <w:r w:rsidR="00243EE7">
        <w:rPr>
          <w:rFonts w:asciiTheme="minorHAnsi" w:hAnsiTheme="minorHAnsi" w:cstheme="minorHAnsi"/>
          <w:sz w:val="20"/>
          <w:szCs w:val="20"/>
        </w:rPr>
        <w:t>do OPZ</w:t>
      </w:r>
      <w:r w:rsidRPr="00C93C1C">
        <w:rPr>
          <w:rFonts w:asciiTheme="minorHAnsi" w:hAnsiTheme="minorHAnsi" w:cstheme="minorHAnsi"/>
          <w:sz w:val="20"/>
          <w:szCs w:val="20"/>
        </w:rPr>
        <w:t xml:space="preserve"> jest skuteczne rozwiązanie obowiązujących umów oraz skuteczne przeprowadzenie procedury zmiany sprzedawcy. </w:t>
      </w:r>
    </w:p>
    <w:p w14:paraId="19508AB6" w14:textId="30EC6262"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2.9. Zamówienie udzielone zostanie łącznie dla wszystkich odbiorców wymienionych w </w:t>
      </w:r>
      <w:r w:rsidR="006E0E1F" w:rsidRPr="00651735">
        <w:rPr>
          <w:rFonts w:asciiTheme="minorHAnsi" w:hAnsiTheme="minorHAnsi" w:cstheme="minorHAnsi"/>
          <w:b/>
          <w:bCs/>
          <w:i/>
          <w:iCs/>
          <w:sz w:val="20"/>
          <w:szCs w:val="20"/>
        </w:rPr>
        <w:t>załączniku nr 1 do OPZ</w:t>
      </w:r>
      <w:r w:rsidR="006E0E1F" w:rsidRPr="00C93C1C">
        <w:rPr>
          <w:rFonts w:asciiTheme="minorHAnsi" w:hAnsiTheme="minorHAnsi" w:cstheme="minorHAnsi"/>
          <w:sz w:val="20"/>
          <w:szCs w:val="20"/>
        </w:rPr>
        <w:t xml:space="preserve"> </w:t>
      </w:r>
      <w:r w:rsidRPr="00C93C1C">
        <w:rPr>
          <w:rFonts w:asciiTheme="minorHAnsi" w:hAnsiTheme="minorHAnsi" w:cstheme="minorHAnsi"/>
          <w:sz w:val="20"/>
          <w:szCs w:val="20"/>
        </w:rPr>
        <w:t>na wskazany okres i adres dostawy.</w:t>
      </w:r>
    </w:p>
    <w:p w14:paraId="41E62928" w14:textId="77777777"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2.10. Rozliczenia odbywać się będą zgodnie z okresem rozliczeniowym stosowanym przez OSD na podstawie wskazań układów pomiarowo-rozliczeniowych - odczytów dokonywanych przez OSD,  z zastrzeżeniem, w przypadku grup taryfowych lub ich odpowiedników W1 do W3, jeśli odczyty dokonywane są nie rzadziej niż raz na dwa miesiące dopuszcza się rozliczanie na podstawie prognozy zużycia dla danego PPG przedstawionej w </w:t>
      </w:r>
      <w:r w:rsidRPr="00A97EF9">
        <w:rPr>
          <w:rFonts w:asciiTheme="minorHAnsi" w:hAnsiTheme="minorHAnsi" w:cstheme="minorHAnsi"/>
          <w:b/>
          <w:bCs/>
          <w:i/>
          <w:iCs/>
          <w:sz w:val="20"/>
          <w:szCs w:val="20"/>
        </w:rPr>
        <w:t>załączniku nr 1 do OPZ</w:t>
      </w:r>
      <w:r w:rsidRPr="00C93C1C">
        <w:rPr>
          <w:rFonts w:asciiTheme="minorHAnsi" w:hAnsiTheme="minorHAnsi" w:cstheme="minorHAnsi"/>
          <w:sz w:val="20"/>
          <w:szCs w:val="20"/>
        </w:rPr>
        <w:t xml:space="preserve">, przy czym okresy rozliczeniowe wynosić będą nie więcej niż </w:t>
      </w:r>
      <w:r>
        <w:rPr>
          <w:rFonts w:asciiTheme="minorHAnsi" w:hAnsiTheme="minorHAnsi" w:cstheme="minorHAnsi"/>
          <w:sz w:val="20"/>
          <w:szCs w:val="20"/>
        </w:rPr>
        <w:br/>
      </w:r>
      <w:r w:rsidRPr="00C93C1C">
        <w:rPr>
          <w:rFonts w:asciiTheme="minorHAnsi" w:hAnsiTheme="minorHAnsi" w:cstheme="minorHAnsi"/>
          <w:sz w:val="20"/>
          <w:szCs w:val="20"/>
        </w:rPr>
        <w:t>2 m-ce.</w:t>
      </w:r>
    </w:p>
    <w:p w14:paraId="35C5B07C" w14:textId="77777777" w:rsidR="00491484" w:rsidRPr="00C93C1C" w:rsidRDefault="00491484" w:rsidP="00491484">
      <w:pPr>
        <w:ind w:left="426" w:hanging="426"/>
        <w:jc w:val="both"/>
        <w:rPr>
          <w:rFonts w:asciiTheme="minorHAnsi" w:hAnsiTheme="minorHAnsi" w:cstheme="minorHAnsi"/>
          <w:sz w:val="20"/>
          <w:szCs w:val="20"/>
        </w:rPr>
      </w:pPr>
      <w:r w:rsidRPr="00C93C1C">
        <w:rPr>
          <w:rFonts w:asciiTheme="minorHAnsi" w:hAnsiTheme="minorHAnsi" w:cstheme="minorHAnsi"/>
          <w:sz w:val="20"/>
          <w:szCs w:val="20"/>
        </w:rPr>
        <w:t xml:space="preserve">2.11. Wykonawca zobowiązuje się do przyjęcia i realizacji </w:t>
      </w:r>
      <w:r w:rsidRPr="00C93C1C">
        <w:rPr>
          <w:rFonts w:asciiTheme="minorHAnsi" w:eastAsia="Times New Roman" w:hAnsiTheme="minorHAnsi" w:cstheme="minorHAnsi"/>
          <w:bCs/>
          <w:sz w:val="20"/>
          <w:szCs w:val="20"/>
          <w:lang w:eastAsia="pl-PL"/>
        </w:rPr>
        <w:t xml:space="preserve">prawidłowo wypełnionych wniosków o których mowa w Rozdziale IV u. 1 </w:t>
      </w:r>
      <w:r w:rsidRPr="00C93C1C">
        <w:rPr>
          <w:rFonts w:asciiTheme="minorHAnsi" w:eastAsia="Times New Roman" w:hAnsiTheme="minorHAnsi" w:cstheme="minorHAnsi"/>
          <w:bCs/>
          <w:i/>
          <w:sz w:val="20"/>
          <w:szCs w:val="20"/>
          <w:lang w:eastAsia="pl-PL"/>
        </w:rPr>
        <w:t>Regulaminu</w:t>
      </w:r>
      <w:r w:rsidRPr="00C93C1C">
        <w:rPr>
          <w:rFonts w:asciiTheme="minorHAnsi" w:eastAsia="Times New Roman" w:hAnsiTheme="minorHAnsi" w:cstheme="minorHAnsi"/>
          <w:i/>
          <w:sz w:val="20"/>
          <w:szCs w:val="20"/>
          <w:lang w:eastAsia="pl-PL"/>
        </w:rPr>
        <w:t xml:space="preserve"> </w:t>
      </w:r>
      <w:r w:rsidRPr="00C93C1C">
        <w:rPr>
          <w:rFonts w:asciiTheme="minorHAnsi" w:eastAsia="Times New Roman" w:hAnsiTheme="minorHAnsi" w:cstheme="minorHAnsi"/>
          <w:bCs/>
          <w:i/>
          <w:sz w:val="20"/>
          <w:szCs w:val="20"/>
          <w:lang w:eastAsia="pl-PL"/>
        </w:rPr>
        <w:t>zdalnego udostępniania danych pomiarowych Polskiej Spółki Gazownictwa sp. z o.o. z siedzibą w Warszawie (PSG).</w:t>
      </w:r>
    </w:p>
    <w:p w14:paraId="7C104D6D" w14:textId="0F1963D7"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2.12. W wyniku rozstrzygnięcia postępowania zawarta zostanie Umowa </w:t>
      </w:r>
      <w:r w:rsidR="00952B7C">
        <w:rPr>
          <w:rFonts w:asciiTheme="minorHAnsi" w:hAnsiTheme="minorHAnsi" w:cstheme="minorHAnsi"/>
          <w:sz w:val="20"/>
          <w:szCs w:val="20"/>
        </w:rPr>
        <w:t>Generalna n</w:t>
      </w:r>
      <w:r w:rsidRPr="00C93C1C">
        <w:rPr>
          <w:rFonts w:asciiTheme="minorHAnsi" w:hAnsiTheme="minorHAnsi" w:cstheme="minorHAnsi"/>
          <w:sz w:val="20"/>
          <w:szCs w:val="20"/>
        </w:rPr>
        <w:t xml:space="preserve">a Kompleksową Dostawę Gazu z Krakowskim Holdingiem Komunalnym S.A. w Krakowie będącym Pełnomocnikiem Zamawiających oraz umowy indywidualne z poszczególnymi odbiorcami do </w:t>
      </w:r>
      <w:r w:rsidR="00D44602" w:rsidRPr="00C93C1C">
        <w:rPr>
          <w:rFonts w:asciiTheme="minorHAnsi" w:hAnsiTheme="minorHAnsi" w:cstheme="minorHAnsi"/>
          <w:b/>
          <w:sz w:val="20"/>
          <w:szCs w:val="20"/>
        </w:rPr>
        <w:t>3</w:t>
      </w:r>
      <w:r w:rsidR="00D44602">
        <w:rPr>
          <w:rFonts w:asciiTheme="minorHAnsi" w:hAnsiTheme="minorHAnsi" w:cstheme="minorHAnsi"/>
          <w:b/>
          <w:sz w:val="20"/>
          <w:szCs w:val="20"/>
        </w:rPr>
        <w:t>58</w:t>
      </w:r>
      <w:r w:rsidR="00D44602" w:rsidRPr="00C93C1C">
        <w:rPr>
          <w:rFonts w:asciiTheme="minorHAnsi" w:hAnsiTheme="minorHAnsi" w:cstheme="minorHAnsi"/>
          <w:sz w:val="20"/>
          <w:szCs w:val="20"/>
        </w:rPr>
        <w:t xml:space="preserve"> </w:t>
      </w:r>
      <w:r w:rsidRPr="00C93C1C">
        <w:rPr>
          <w:rFonts w:asciiTheme="minorHAnsi" w:hAnsiTheme="minorHAnsi" w:cstheme="minorHAnsi"/>
          <w:sz w:val="20"/>
          <w:szCs w:val="20"/>
        </w:rPr>
        <w:t>punktów poboru gazu.</w:t>
      </w:r>
    </w:p>
    <w:p w14:paraId="18773A46" w14:textId="767EA9B6"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2.13. </w:t>
      </w:r>
      <w:bookmarkStart w:id="8" w:name="_Hlk108694561"/>
      <w:bookmarkStart w:id="9" w:name="_Hlk109885055"/>
      <w:r w:rsidRPr="00C93C1C">
        <w:rPr>
          <w:rFonts w:asciiTheme="minorHAnsi" w:hAnsiTheme="minorHAnsi" w:cstheme="minorHAnsi"/>
          <w:sz w:val="20"/>
          <w:szCs w:val="20"/>
        </w:rPr>
        <w:t>Z uwagi na realne prawdopodobieństwo przedłużenia w czasie obowiązywania umowy tzw. poszerzonej ochrony taryfowej (</w:t>
      </w:r>
      <w:r w:rsidRPr="00C93C1C">
        <w:rPr>
          <w:rFonts w:asciiTheme="minorHAnsi" w:hAnsiTheme="minorHAnsi" w:cstheme="minorHAnsi"/>
          <w:i/>
          <w:iCs/>
          <w:sz w:val="20"/>
          <w:szCs w:val="20"/>
        </w:rPr>
        <w:t>patrz: Ustawa z dnia 26 stycznia 2022 r. o szczególnych rozwiązaniach służących ochronie odbiorców paliw gazowych w związku z sytuacją na rynku gazu (Dz. U. 2022 poz. 202)</w:t>
      </w:r>
      <w:r w:rsidR="005E0128">
        <w:rPr>
          <w:rFonts w:asciiTheme="minorHAnsi" w:hAnsiTheme="minorHAnsi" w:cstheme="minorHAnsi"/>
          <w:i/>
          <w:iCs/>
          <w:sz w:val="20"/>
          <w:szCs w:val="20"/>
        </w:rPr>
        <w:t>,</w:t>
      </w:r>
      <w:r w:rsidRPr="00C93C1C">
        <w:rPr>
          <w:rFonts w:asciiTheme="minorHAnsi" w:hAnsiTheme="minorHAnsi" w:cstheme="minorHAnsi"/>
          <w:i/>
          <w:iCs/>
          <w:sz w:val="20"/>
          <w:szCs w:val="20"/>
        </w:rPr>
        <w:t xml:space="preserve"> Rozporządzenie Ministra Klimatu i Środowiska z dnia 28 stycznia 2022 r. </w:t>
      </w:r>
      <w:r w:rsidRPr="00857C85">
        <w:rPr>
          <w:rFonts w:asciiTheme="minorHAnsi" w:hAnsiTheme="minorHAnsi" w:cstheme="minorHAnsi"/>
          <w:i/>
          <w:iCs/>
          <w:sz w:val="20"/>
          <w:szCs w:val="20"/>
        </w:rPr>
        <w:t>(Dz.U. z 2022 poz. 212</w:t>
      </w:r>
      <w:r w:rsidRPr="00C93C1C">
        <w:rPr>
          <w:rFonts w:asciiTheme="minorHAnsi" w:hAnsiTheme="minorHAnsi" w:cstheme="minorHAnsi"/>
          <w:i/>
          <w:iCs/>
          <w:sz w:val="20"/>
          <w:szCs w:val="20"/>
        </w:rPr>
        <w:t>))</w:t>
      </w:r>
      <w:r w:rsidR="005E0128">
        <w:rPr>
          <w:rFonts w:asciiTheme="minorHAnsi" w:hAnsiTheme="minorHAnsi" w:cstheme="minorHAnsi"/>
          <w:i/>
          <w:iCs/>
          <w:sz w:val="20"/>
          <w:szCs w:val="20"/>
        </w:rPr>
        <w:t xml:space="preserve"> </w:t>
      </w:r>
      <w:r w:rsidR="005E0128" w:rsidRPr="005E0128">
        <w:rPr>
          <w:rFonts w:asciiTheme="minorHAnsi" w:hAnsiTheme="minorHAnsi" w:cstheme="minorHAnsi"/>
          <w:i/>
          <w:iCs/>
          <w:color w:val="000000" w:themeColor="text1"/>
          <w:sz w:val="20"/>
          <w:szCs w:val="20"/>
        </w:rPr>
        <w:t>oraz</w:t>
      </w:r>
      <w:r w:rsidR="005E0128" w:rsidRPr="005E0128">
        <w:rPr>
          <w:rFonts w:asciiTheme="minorHAnsi" w:hAnsiTheme="minorHAnsi" w:cstheme="minorHAnsi"/>
          <w:color w:val="000000" w:themeColor="text1"/>
          <w:sz w:val="20"/>
          <w:szCs w:val="20"/>
        </w:rPr>
        <w:t xml:space="preserve"> </w:t>
      </w:r>
      <w:r w:rsidR="005E0128" w:rsidRPr="005E0128">
        <w:rPr>
          <w:rFonts w:asciiTheme="minorHAnsi" w:hAnsiTheme="minorHAnsi" w:cstheme="minorHAnsi"/>
          <w:i/>
          <w:iCs/>
          <w:color w:val="000000" w:themeColor="text1"/>
          <w:sz w:val="20"/>
          <w:szCs w:val="20"/>
        </w:rPr>
        <w:t>ustawa z dnia 15 grudnia 2022 r. o szczególnej ochronie niektórych odbiorców paliw gazowych w 2023 r. w związku z sytuacją na rynku gazu (Dz.U. z 2022 poz. 2687 z późn. zm.)</w:t>
      </w:r>
      <w:r w:rsidRPr="005E0128">
        <w:rPr>
          <w:rFonts w:asciiTheme="minorHAnsi" w:hAnsiTheme="minorHAnsi" w:cstheme="minorHAnsi"/>
          <w:i/>
          <w:iCs/>
          <w:color w:val="000000" w:themeColor="text1"/>
          <w:sz w:val="20"/>
          <w:szCs w:val="20"/>
        </w:rPr>
        <w:t xml:space="preserve"> </w:t>
      </w:r>
      <w:r w:rsidRPr="005E0128">
        <w:rPr>
          <w:rFonts w:asciiTheme="minorHAnsi" w:hAnsiTheme="minorHAnsi" w:cstheme="minorHAnsi"/>
          <w:color w:val="000000" w:themeColor="text1"/>
          <w:sz w:val="20"/>
          <w:szCs w:val="20"/>
        </w:rPr>
        <w:t xml:space="preserve">polegającej na stosowaniu zatwierdzonej </w:t>
      </w:r>
      <w:r w:rsidRPr="00C93C1C">
        <w:rPr>
          <w:rFonts w:asciiTheme="minorHAnsi" w:hAnsiTheme="minorHAnsi" w:cstheme="minorHAnsi"/>
          <w:sz w:val="20"/>
          <w:szCs w:val="20"/>
        </w:rPr>
        <w:t>przez Prezesa URE taryfy dla określonych grup odbiorców, wówczas w przypadkach gdy podobne rozwiązania zostaną wprowadzone w jakimkolwiek czasie niniejszego okresu umowy a ceny z rozstrzygniętego przetargu będą wyższe niż ceny wynikające z takiego rozwiązania osłonowego, wówczas Wykonawca zobowiązany będzie do wdrożenia cen wynikających z tych działań osłonowych.</w:t>
      </w:r>
      <w:bookmarkEnd w:id="8"/>
    </w:p>
    <w:bookmarkEnd w:id="9"/>
    <w:p w14:paraId="310343A8" w14:textId="77870611" w:rsidR="00491484" w:rsidRPr="00C93C1C" w:rsidRDefault="00491484" w:rsidP="00491484">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2.14. Z powodów opisanych w p. 2.13. Zamawiający w </w:t>
      </w:r>
      <w:r w:rsidR="006E0E1F" w:rsidRPr="00651735">
        <w:rPr>
          <w:rFonts w:asciiTheme="minorHAnsi" w:hAnsiTheme="minorHAnsi" w:cstheme="minorHAnsi"/>
          <w:b/>
          <w:bCs/>
          <w:i/>
          <w:iCs/>
          <w:sz w:val="20"/>
          <w:szCs w:val="20"/>
        </w:rPr>
        <w:t>załączniku nr 1 do OPZ</w:t>
      </w:r>
      <w:r w:rsidR="006E0E1F" w:rsidRPr="00C93C1C">
        <w:rPr>
          <w:rFonts w:asciiTheme="minorHAnsi" w:hAnsiTheme="minorHAnsi" w:cstheme="minorHAnsi"/>
          <w:sz w:val="20"/>
          <w:szCs w:val="20"/>
        </w:rPr>
        <w:t xml:space="preserve"> </w:t>
      </w:r>
      <w:r w:rsidRPr="00C93C1C">
        <w:rPr>
          <w:rFonts w:asciiTheme="minorHAnsi" w:hAnsiTheme="minorHAnsi" w:cstheme="minorHAnsi"/>
          <w:sz w:val="20"/>
          <w:szCs w:val="20"/>
        </w:rPr>
        <w:t>wskazuje zakres objęcia ochroną dla każdego PPG według stanu prawnego obowiązującego na dzień ogłoszenia zamówienia.</w:t>
      </w:r>
    </w:p>
    <w:p w14:paraId="65474EA8" w14:textId="77777777" w:rsidR="00491484" w:rsidRPr="00C93C1C" w:rsidRDefault="00491484" w:rsidP="00491484">
      <w:pPr>
        <w:spacing w:line="240" w:lineRule="auto"/>
        <w:jc w:val="both"/>
        <w:rPr>
          <w:rFonts w:asciiTheme="minorHAnsi" w:hAnsiTheme="minorHAnsi" w:cstheme="minorHAnsi"/>
          <w:b/>
          <w:color w:val="00000A"/>
          <w:sz w:val="20"/>
          <w:szCs w:val="20"/>
        </w:rPr>
      </w:pPr>
      <w:r w:rsidRPr="00C93C1C">
        <w:rPr>
          <w:rFonts w:asciiTheme="minorHAnsi" w:hAnsiTheme="minorHAnsi" w:cstheme="minorHAnsi"/>
          <w:b/>
          <w:sz w:val="20"/>
          <w:szCs w:val="20"/>
        </w:rPr>
        <w:t>3.  Standardy jakościowe</w:t>
      </w:r>
    </w:p>
    <w:p w14:paraId="7BA17FEF" w14:textId="77777777" w:rsidR="00491484" w:rsidRPr="00C93C1C" w:rsidRDefault="00491484" w:rsidP="00491484">
      <w:pPr>
        <w:spacing w:line="240" w:lineRule="auto"/>
        <w:jc w:val="both"/>
        <w:rPr>
          <w:rFonts w:asciiTheme="minorHAnsi" w:hAnsiTheme="minorHAnsi" w:cstheme="minorHAnsi"/>
          <w:sz w:val="20"/>
          <w:szCs w:val="20"/>
        </w:rPr>
      </w:pPr>
      <w:r w:rsidRPr="00C93C1C">
        <w:rPr>
          <w:rFonts w:asciiTheme="minorHAnsi" w:hAnsiTheme="minorHAnsi" w:cstheme="minorHAnsi"/>
          <w:sz w:val="20"/>
          <w:szCs w:val="20"/>
        </w:rPr>
        <w:t>Standard jakościowy przedmiotu zamówienia określają przepisy ustawy Prawo energetyczne oraz akty wykonawcze w szczególności rozporządzenie Ministra Gospodarki z dnia 2 lipca 2010 r. w sprawie szczegółowych warunków funkcjonowania systemu gazowego (</w:t>
      </w:r>
      <w:r w:rsidRPr="00C93C1C">
        <w:rPr>
          <w:rFonts w:asciiTheme="minorHAnsi" w:hAnsiTheme="minorHAnsi" w:cstheme="minorHAnsi"/>
          <w:i/>
          <w:sz w:val="20"/>
          <w:szCs w:val="20"/>
        </w:rPr>
        <w:t>Dz. U. 2014 r. poz. 1059</w:t>
      </w:r>
      <w:r w:rsidRPr="00C93C1C">
        <w:rPr>
          <w:rFonts w:asciiTheme="minorHAnsi" w:hAnsiTheme="minorHAnsi" w:cstheme="minorHAnsi"/>
          <w:sz w:val="20"/>
          <w:szCs w:val="20"/>
        </w:rPr>
        <w:t>) z późn. zm., rozporządzenie Rady Ministrów z dnia 19 września 2007 r. w sprawie sposobu i trybu wprowadzania ograniczeń w poborze gazu ziemnego (</w:t>
      </w:r>
      <w:r w:rsidRPr="00C93C1C">
        <w:rPr>
          <w:rFonts w:asciiTheme="minorHAnsi" w:hAnsiTheme="minorHAnsi" w:cstheme="minorHAnsi"/>
          <w:i/>
          <w:sz w:val="20"/>
          <w:szCs w:val="20"/>
        </w:rPr>
        <w:t>Dz. U. 2007 nr 178, poz. 1252</w:t>
      </w:r>
      <w:r w:rsidRPr="00C93C1C">
        <w:rPr>
          <w:rFonts w:asciiTheme="minorHAnsi" w:hAnsiTheme="minorHAnsi" w:cstheme="minorHAnsi"/>
          <w:sz w:val="20"/>
          <w:szCs w:val="20"/>
        </w:rPr>
        <w:t xml:space="preserve">) oraz Polskie Normy. Jakość Gazu ziemnego dostarczanego przez Wykonawcę w miejscu dostarczania musi odpowiadać stosownym uregulowaniom obowiązującym na polskim rynku gazu ziemnego, takim jak Prawo energetyczne oraz </w:t>
      </w:r>
      <w:proofErr w:type="spellStart"/>
      <w:r w:rsidRPr="00C93C1C">
        <w:rPr>
          <w:rFonts w:asciiTheme="minorHAnsi" w:hAnsiTheme="minorHAnsi" w:cstheme="minorHAnsi"/>
          <w:sz w:val="20"/>
          <w:szCs w:val="20"/>
        </w:rPr>
        <w:t>IRiESD</w:t>
      </w:r>
      <w:proofErr w:type="spellEnd"/>
      <w:r w:rsidRPr="00C93C1C">
        <w:rPr>
          <w:rFonts w:asciiTheme="minorHAnsi" w:hAnsiTheme="minorHAnsi" w:cstheme="minorHAnsi"/>
          <w:sz w:val="20"/>
          <w:szCs w:val="20"/>
        </w:rPr>
        <w:t xml:space="preserve"> (gaz ziemny wysokometanowy z grupy E (GZ-50) wg normy PN-C-04750 dostarczony za pomocą sieci gazowej). </w:t>
      </w:r>
    </w:p>
    <w:p w14:paraId="7DB5EC28" w14:textId="77777777" w:rsidR="00491484" w:rsidRPr="00C93C1C" w:rsidRDefault="00491484" w:rsidP="00491484">
      <w:pPr>
        <w:jc w:val="both"/>
        <w:rPr>
          <w:rFonts w:asciiTheme="minorHAnsi" w:hAnsiTheme="minorHAnsi" w:cstheme="minorHAnsi"/>
          <w:b/>
          <w:sz w:val="20"/>
          <w:szCs w:val="20"/>
        </w:rPr>
      </w:pPr>
      <w:r w:rsidRPr="00C93C1C">
        <w:rPr>
          <w:rFonts w:asciiTheme="minorHAnsi" w:hAnsiTheme="minorHAnsi" w:cstheme="minorHAnsi"/>
          <w:b/>
          <w:sz w:val="20"/>
          <w:szCs w:val="20"/>
        </w:rPr>
        <w:t>4. Podsumowanie zamówienia przedstawiają tabele:</w:t>
      </w:r>
    </w:p>
    <w:p w14:paraId="4731AFF2" w14:textId="77777777" w:rsidR="00491484" w:rsidRPr="00C93C1C" w:rsidRDefault="00491484" w:rsidP="00491484">
      <w:pPr>
        <w:jc w:val="both"/>
        <w:rPr>
          <w:rFonts w:asciiTheme="minorHAnsi" w:hAnsiTheme="minorHAnsi" w:cstheme="minorHAnsi"/>
          <w:sz w:val="20"/>
          <w:szCs w:val="20"/>
        </w:rPr>
      </w:pPr>
      <w:r w:rsidRPr="00C93C1C">
        <w:rPr>
          <w:rFonts w:asciiTheme="minorHAnsi" w:hAnsiTheme="minorHAnsi" w:cstheme="minorHAnsi"/>
          <w:sz w:val="20"/>
          <w:szCs w:val="20"/>
        </w:rPr>
        <w:t>4.1. Struktura zamówienia w odniesieniu do grup taryfowych</w:t>
      </w:r>
    </w:p>
    <w:tbl>
      <w:tblPr>
        <w:tblW w:w="9072" w:type="dxa"/>
        <w:jc w:val="right"/>
        <w:tblCellMar>
          <w:left w:w="70" w:type="dxa"/>
          <w:right w:w="70" w:type="dxa"/>
        </w:tblCellMar>
        <w:tblLook w:val="04A0" w:firstRow="1" w:lastRow="0" w:firstColumn="1" w:lastColumn="0" w:noHBand="0" w:noVBand="1"/>
      </w:tblPr>
      <w:tblGrid>
        <w:gridCol w:w="4820"/>
        <w:gridCol w:w="992"/>
        <w:gridCol w:w="1276"/>
        <w:gridCol w:w="1984"/>
      </w:tblGrid>
      <w:tr w:rsidR="00491484" w:rsidRPr="00D95AA6" w14:paraId="406B19E5" w14:textId="77777777" w:rsidTr="008A7058">
        <w:trPr>
          <w:trHeight w:val="250"/>
          <w:jc w:val="right"/>
        </w:trPr>
        <w:tc>
          <w:tcPr>
            <w:tcW w:w="4820" w:type="dxa"/>
            <w:tcBorders>
              <w:top w:val="single" w:sz="4" w:space="0" w:color="auto"/>
              <w:left w:val="single" w:sz="4" w:space="0" w:color="auto"/>
              <w:bottom w:val="single" w:sz="4" w:space="0" w:color="auto"/>
              <w:right w:val="single" w:sz="4" w:space="0" w:color="auto"/>
            </w:tcBorders>
            <w:vAlign w:val="bottom"/>
          </w:tcPr>
          <w:p w14:paraId="5837A2AA" w14:textId="77777777" w:rsidR="00491484" w:rsidRPr="00D95AA6" w:rsidRDefault="00491484" w:rsidP="008A7058">
            <w:pPr>
              <w:spacing w:after="0" w:line="240" w:lineRule="auto"/>
              <w:rPr>
                <w:rFonts w:asciiTheme="minorHAnsi" w:eastAsia="Times New Roman" w:hAnsiTheme="minorHAnsi" w:cstheme="minorHAnsi"/>
                <w:b/>
                <w:bCs/>
                <w:sz w:val="20"/>
                <w:szCs w:val="20"/>
                <w:lang w:eastAsia="pl-PL"/>
              </w:rPr>
            </w:pPr>
            <w:r w:rsidRPr="00D95AA6">
              <w:rPr>
                <w:rFonts w:asciiTheme="minorHAnsi" w:eastAsia="Times New Roman" w:hAnsiTheme="minorHAnsi" w:cstheme="minorHAnsi"/>
                <w:b/>
                <w:bCs/>
                <w:lang w:eastAsia="pl-PL"/>
              </w:rPr>
              <w:t>Część I zamówienia</w:t>
            </w:r>
          </w:p>
        </w:tc>
        <w:tc>
          <w:tcPr>
            <w:tcW w:w="992" w:type="dxa"/>
            <w:tcBorders>
              <w:top w:val="single" w:sz="4" w:space="0" w:color="00000A"/>
              <w:left w:val="single" w:sz="4" w:space="0" w:color="auto"/>
              <w:bottom w:val="single" w:sz="4" w:space="0" w:color="00000A"/>
              <w:right w:val="single" w:sz="4" w:space="0" w:color="00000A"/>
            </w:tcBorders>
            <w:tcMar>
              <w:top w:w="0" w:type="dxa"/>
              <w:left w:w="25" w:type="dxa"/>
              <w:bottom w:w="0" w:type="dxa"/>
              <w:right w:w="70" w:type="dxa"/>
            </w:tcMar>
            <w:vAlign w:val="bottom"/>
            <w:hideMark/>
          </w:tcPr>
          <w:p w14:paraId="69684619" w14:textId="77777777" w:rsidR="00491484" w:rsidRPr="00D95AA6" w:rsidRDefault="00491484" w:rsidP="008A7058">
            <w:pPr>
              <w:spacing w:after="0" w:line="240" w:lineRule="auto"/>
              <w:jc w:val="center"/>
              <w:rPr>
                <w:rFonts w:asciiTheme="minorHAnsi" w:eastAsia="Times New Roman" w:hAnsiTheme="minorHAnsi" w:cstheme="minorHAnsi"/>
                <w:sz w:val="20"/>
                <w:szCs w:val="20"/>
                <w:lang w:eastAsia="pl-PL"/>
              </w:rPr>
            </w:pPr>
            <w:proofErr w:type="spellStart"/>
            <w:r w:rsidRPr="00D95AA6">
              <w:rPr>
                <w:rFonts w:asciiTheme="minorHAnsi" w:eastAsia="Times New Roman" w:hAnsiTheme="minorHAnsi" w:cstheme="minorHAnsi"/>
                <w:lang w:eastAsia="pl-PL"/>
              </w:rPr>
              <w:t>L.pkt</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60560DF6" w14:textId="77777777" w:rsidR="00491484" w:rsidRPr="00D95AA6" w:rsidRDefault="00491484" w:rsidP="008A7058">
            <w:pPr>
              <w:spacing w:after="0" w:line="240" w:lineRule="auto"/>
              <w:jc w:val="center"/>
              <w:rPr>
                <w:rFonts w:asciiTheme="minorHAnsi" w:eastAsia="Times New Roman" w:hAnsiTheme="minorHAnsi" w:cstheme="minorHAnsi"/>
                <w:sz w:val="20"/>
                <w:szCs w:val="20"/>
                <w:lang w:eastAsia="pl-PL"/>
              </w:rPr>
            </w:pPr>
            <w:r w:rsidRPr="00D95AA6">
              <w:rPr>
                <w:rFonts w:asciiTheme="minorHAnsi" w:eastAsia="Times New Roman" w:hAnsiTheme="minorHAnsi" w:cstheme="minorHAnsi"/>
                <w:lang w:eastAsia="pl-PL"/>
              </w:rPr>
              <w:t>kWh/h</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6062913F" w14:textId="4E7C6F56" w:rsidR="00491484" w:rsidRPr="00D95AA6" w:rsidRDefault="00491484" w:rsidP="008A7058">
            <w:pPr>
              <w:spacing w:after="0" w:line="240" w:lineRule="auto"/>
              <w:jc w:val="center"/>
              <w:rPr>
                <w:rFonts w:asciiTheme="minorHAnsi" w:eastAsia="Times New Roman" w:hAnsiTheme="minorHAnsi" w:cstheme="minorHAnsi"/>
                <w:sz w:val="20"/>
                <w:szCs w:val="20"/>
                <w:lang w:eastAsia="pl-PL"/>
              </w:rPr>
            </w:pPr>
            <w:r w:rsidRPr="00D95AA6">
              <w:rPr>
                <w:rFonts w:asciiTheme="minorHAnsi" w:eastAsia="Times New Roman" w:hAnsiTheme="minorHAnsi" w:cstheme="minorHAnsi"/>
                <w:lang w:eastAsia="pl-PL"/>
              </w:rPr>
              <w:t xml:space="preserve">kWh </w:t>
            </w:r>
          </w:p>
        </w:tc>
      </w:tr>
      <w:tr w:rsidR="00491484" w:rsidRPr="00D95AA6" w14:paraId="08277FB7" w14:textId="77777777" w:rsidTr="008A7058">
        <w:trPr>
          <w:trHeight w:val="250"/>
          <w:jc w:val="right"/>
        </w:trPr>
        <w:tc>
          <w:tcPr>
            <w:tcW w:w="4820" w:type="dxa"/>
            <w:tcBorders>
              <w:top w:val="single" w:sz="4" w:space="0" w:color="auto"/>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67CD3144" w14:textId="77777777" w:rsidR="00491484" w:rsidRPr="00D95AA6" w:rsidRDefault="00491484" w:rsidP="008A7058">
            <w:pPr>
              <w:spacing w:after="0" w:line="240" w:lineRule="auto"/>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t xml:space="preserve">Suma PZDR (pow.110kWh/h) </w:t>
            </w:r>
          </w:p>
          <w:p w14:paraId="45E7FE0E" w14:textId="0B553089" w:rsidR="00491484" w:rsidRPr="00D95AA6" w:rsidRDefault="00491484" w:rsidP="008A7058">
            <w:pPr>
              <w:spacing w:after="0" w:line="240" w:lineRule="auto"/>
              <w:rPr>
                <w:rFonts w:asciiTheme="minorHAnsi" w:hAnsiTheme="minorHAnsi" w:cstheme="minorHAnsi"/>
                <w:sz w:val="20"/>
                <w:szCs w:val="20"/>
              </w:rPr>
            </w:pPr>
            <w:r w:rsidRPr="00D95AA6">
              <w:rPr>
                <w:rFonts w:asciiTheme="minorHAnsi" w:eastAsia="Times New Roman" w:hAnsiTheme="minorHAnsi" w:cstheme="minorHAnsi"/>
                <w:sz w:val="20"/>
                <w:szCs w:val="20"/>
                <w:lang w:eastAsia="pl-PL"/>
              </w:rPr>
              <w:t>grupy W5 ; G2</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700A3EB1" w14:textId="5F4099EC" w:rsidR="00491484" w:rsidRPr="00D95AA6" w:rsidRDefault="00491484" w:rsidP="008A7058">
            <w:pPr>
              <w:spacing w:after="0" w:line="240" w:lineRule="auto"/>
              <w:jc w:val="center"/>
              <w:rPr>
                <w:rFonts w:asciiTheme="minorHAnsi" w:hAnsiTheme="minorHAnsi" w:cstheme="minorHAnsi"/>
                <w:sz w:val="20"/>
                <w:szCs w:val="20"/>
              </w:rPr>
            </w:pPr>
            <w:r w:rsidRPr="00D95AA6">
              <w:rPr>
                <w:rFonts w:asciiTheme="minorHAnsi" w:eastAsia="Times New Roman" w:hAnsiTheme="minorHAnsi" w:cstheme="minorHAnsi"/>
                <w:sz w:val="20"/>
                <w:szCs w:val="20"/>
                <w:lang w:eastAsia="pl-PL"/>
              </w:rPr>
              <w:t>1</w:t>
            </w:r>
            <w:r w:rsidR="00D44602">
              <w:rPr>
                <w:rFonts w:asciiTheme="minorHAnsi" w:eastAsia="Times New Roman" w:hAnsiTheme="minorHAnsi" w:cstheme="minorHAnsi"/>
                <w:sz w:val="20"/>
                <w:szCs w:val="20"/>
                <w:lang w:eastAsia="pl-PL"/>
              </w:rPr>
              <w:t>18</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41403CF" w14:textId="3D15F449" w:rsidR="00491484" w:rsidRPr="00D95AA6" w:rsidRDefault="00491484" w:rsidP="008A7058">
            <w:pPr>
              <w:spacing w:after="0" w:line="240" w:lineRule="auto"/>
              <w:jc w:val="center"/>
              <w:rPr>
                <w:rFonts w:asciiTheme="minorHAnsi" w:hAnsiTheme="minorHAnsi" w:cstheme="minorHAnsi"/>
                <w:bCs/>
                <w:sz w:val="20"/>
                <w:szCs w:val="20"/>
              </w:rPr>
            </w:pPr>
            <w:r w:rsidRPr="00D95AA6">
              <w:rPr>
                <w:rFonts w:asciiTheme="minorHAnsi" w:eastAsia="Times New Roman" w:hAnsiTheme="minorHAnsi" w:cstheme="minorHAnsi"/>
                <w:sz w:val="20"/>
                <w:szCs w:val="20"/>
                <w:lang w:eastAsia="pl-PL"/>
              </w:rPr>
              <w:t xml:space="preserve">24 </w:t>
            </w:r>
            <w:r w:rsidR="00D44602">
              <w:rPr>
                <w:rFonts w:asciiTheme="minorHAnsi" w:eastAsia="Times New Roman" w:hAnsiTheme="minorHAnsi" w:cstheme="minorHAnsi"/>
                <w:sz w:val="20"/>
                <w:szCs w:val="20"/>
                <w:lang w:eastAsia="pl-PL"/>
              </w:rPr>
              <w:t>35</w:t>
            </w:r>
            <w:r w:rsidRPr="00D95AA6">
              <w:rPr>
                <w:rFonts w:asciiTheme="minorHAnsi" w:eastAsia="Times New Roman" w:hAnsiTheme="minorHAnsi" w:cstheme="minorHAnsi"/>
                <w:sz w:val="20"/>
                <w:szCs w:val="20"/>
                <w:lang w:eastAsia="pl-PL"/>
              </w:rPr>
              <w:t>8</w:t>
            </w:r>
          </w:p>
        </w:tc>
        <w:tc>
          <w:tcPr>
            <w:tcW w:w="198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70" w:type="dxa"/>
            </w:tcMar>
            <w:vAlign w:val="center"/>
          </w:tcPr>
          <w:p w14:paraId="1EE3119D" w14:textId="599C2EB7" w:rsidR="00491484" w:rsidRPr="00D95AA6" w:rsidRDefault="00491484" w:rsidP="005E0128">
            <w:pPr>
              <w:spacing w:after="0" w:line="240" w:lineRule="auto"/>
              <w:ind w:right="218"/>
              <w:jc w:val="center"/>
              <w:rPr>
                <w:rFonts w:asciiTheme="minorHAnsi" w:eastAsia="Times New Roman" w:hAnsiTheme="minorHAnsi" w:cstheme="minorHAnsi"/>
                <w:sz w:val="20"/>
                <w:szCs w:val="20"/>
                <w:lang w:eastAsia="pl-PL"/>
              </w:rPr>
            </w:pPr>
            <w:r w:rsidRPr="00D95AA6">
              <w:rPr>
                <w:rFonts w:cs="Calibri"/>
                <w:color w:val="000000"/>
                <w:sz w:val="20"/>
                <w:szCs w:val="20"/>
              </w:rPr>
              <w:t>37 </w:t>
            </w:r>
            <w:r w:rsidR="00D44602">
              <w:rPr>
                <w:rFonts w:cs="Calibri"/>
                <w:color w:val="000000"/>
                <w:sz w:val="20"/>
                <w:szCs w:val="20"/>
              </w:rPr>
              <w:t>457</w:t>
            </w:r>
            <w:r w:rsidR="00D44602" w:rsidRPr="00D95AA6">
              <w:rPr>
                <w:rFonts w:cs="Calibri"/>
                <w:color w:val="000000"/>
                <w:sz w:val="20"/>
                <w:szCs w:val="20"/>
              </w:rPr>
              <w:t xml:space="preserve"> </w:t>
            </w:r>
            <w:r w:rsidRPr="00D95AA6">
              <w:rPr>
                <w:rFonts w:cs="Calibri"/>
                <w:color w:val="000000"/>
                <w:sz w:val="20"/>
                <w:szCs w:val="20"/>
              </w:rPr>
              <w:t>4</w:t>
            </w:r>
            <w:r w:rsidR="00D44602">
              <w:rPr>
                <w:rFonts w:cs="Calibri"/>
                <w:color w:val="000000"/>
                <w:sz w:val="20"/>
                <w:szCs w:val="20"/>
              </w:rPr>
              <w:t>6</w:t>
            </w:r>
            <w:r w:rsidRPr="00D95AA6">
              <w:rPr>
                <w:rFonts w:cs="Calibri"/>
                <w:color w:val="000000"/>
                <w:sz w:val="20"/>
                <w:szCs w:val="20"/>
              </w:rPr>
              <w:t>9</w:t>
            </w:r>
          </w:p>
        </w:tc>
      </w:tr>
      <w:tr w:rsidR="00491484" w:rsidRPr="00C93C1C" w14:paraId="1F672630" w14:textId="77777777" w:rsidTr="005E0128">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6E5B547D" w14:textId="77777777" w:rsidR="00491484" w:rsidRPr="00D95AA6" w:rsidRDefault="00491484" w:rsidP="008A7058">
            <w:pPr>
              <w:spacing w:after="0" w:line="240" w:lineRule="auto"/>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lastRenderedPageBreak/>
              <w:t xml:space="preserve">Suma PZDS (pon.110kWh/h) </w:t>
            </w:r>
          </w:p>
          <w:p w14:paraId="40C5246A" w14:textId="77777777" w:rsidR="00491484" w:rsidRPr="00D95AA6" w:rsidRDefault="00491484" w:rsidP="008A7058">
            <w:pPr>
              <w:spacing w:after="0" w:line="240" w:lineRule="auto"/>
              <w:rPr>
                <w:rFonts w:asciiTheme="minorHAnsi" w:hAnsiTheme="minorHAnsi" w:cstheme="minorHAnsi"/>
                <w:sz w:val="20"/>
                <w:szCs w:val="20"/>
              </w:rPr>
            </w:pPr>
            <w:r w:rsidRPr="00D95AA6">
              <w:rPr>
                <w:rFonts w:asciiTheme="minorHAnsi" w:eastAsia="Times New Roman" w:hAnsiTheme="minorHAnsi" w:cstheme="minorHAnsi"/>
                <w:sz w:val="20"/>
                <w:szCs w:val="20"/>
                <w:lang w:eastAsia="pl-PL"/>
              </w:rPr>
              <w:t>grupy W1 - W4, G1</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6612CAA6" w14:textId="08FC3F5F" w:rsidR="00491484" w:rsidRPr="00D95AA6" w:rsidRDefault="00491484" w:rsidP="008A7058">
            <w:pPr>
              <w:spacing w:after="0" w:line="240" w:lineRule="auto"/>
              <w:jc w:val="center"/>
              <w:rPr>
                <w:rFonts w:asciiTheme="minorHAnsi" w:hAnsiTheme="minorHAnsi" w:cstheme="minorHAnsi"/>
                <w:sz w:val="20"/>
                <w:szCs w:val="20"/>
              </w:rPr>
            </w:pPr>
            <w:r w:rsidRPr="00D95AA6">
              <w:rPr>
                <w:rFonts w:asciiTheme="minorHAnsi" w:eastAsia="Times New Roman" w:hAnsiTheme="minorHAnsi" w:cstheme="minorHAnsi"/>
                <w:sz w:val="20"/>
                <w:szCs w:val="20"/>
                <w:lang w:eastAsia="pl-PL"/>
              </w:rPr>
              <w:t>24</w:t>
            </w:r>
            <w:r w:rsidR="00D44602">
              <w:rPr>
                <w:rFonts w:asciiTheme="minorHAnsi" w:eastAsia="Times New Roman" w:hAnsiTheme="minorHAnsi" w:cstheme="minorHAnsi"/>
                <w:sz w:val="20"/>
                <w:szCs w:val="20"/>
                <w:lang w:eastAsia="pl-PL"/>
              </w:rPr>
              <w:t>0</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79F541D4" w14:textId="77777777" w:rsidR="00491484" w:rsidRPr="00D95AA6" w:rsidRDefault="00491484" w:rsidP="008A7058">
            <w:pPr>
              <w:spacing w:after="0" w:line="240" w:lineRule="auto"/>
              <w:jc w:val="center"/>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t>-</w:t>
            </w:r>
          </w:p>
        </w:tc>
        <w:tc>
          <w:tcPr>
            <w:tcW w:w="1979"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72040600" w14:textId="58FEB2B5" w:rsidR="00491484" w:rsidRPr="00C93C1C" w:rsidRDefault="00491484" w:rsidP="005E0128">
            <w:pPr>
              <w:spacing w:after="0" w:line="240" w:lineRule="auto"/>
              <w:jc w:val="center"/>
              <w:rPr>
                <w:rFonts w:asciiTheme="minorHAnsi" w:eastAsia="Times New Roman" w:hAnsiTheme="minorHAnsi" w:cstheme="minorHAnsi"/>
                <w:sz w:val="20"/>
                <w:szCs w:val="20"/>
                <w:lang w:eastAsia="pl-PL"/>
              </w:rPr>
            </w:pPr>
            <w:r w:rsidRPr="00D95AA6">
              <w:rPr>
                <w:rFonts w:cs="Calibri"/>
                <w:color w:val="000000"/>
                <w:sz w:val="20"/>
                <w:szCs w:val="20"/>
              </w:rPr>
              <w:t>1</w:t>
            </w:r>
            <w:r w:rsidR="00D44602">
              <w:rPr>
                <w:rFonts w:cs="Calibri"/>
                <w:color w:val="000000"/>
                <w:sz w:val="20"/>
                <w:szCs w:val="20"/>
              </w:rPr>
              <w:t>2</w:t>
            </w:r>
            <w:r w:rsidRPr="00D95AA6">
              <w:rPr>
                <w:rFonts w:cs="Calibri"/>
                <w:color w:val="000000"/>
                <w:sz w:val="20"/>
                <w:szCs w:val="20"/>
              </w:rPr>
              <w:t> </w:t>
            </w:r>
            <w:r w:rsidR="00D44602">
              <w:rPr>
                <w:rFonts w:cs="Calibri"/>
                <w:color w:val="000000"/>
                <w:sz w:val="20"/>
                <w:szCs w:val="20"/>
              </w:rPr>
              <w:t>723</w:t>
            </w:r>
            <w:r w:rsidRPr="00D95AA6">
              <w:rPr>
                <w:rFonts w:cs="Calibri"/>
                <w:color w:val="000000"/>
                <w:sz w:val="20"/>
                <w:szCs w:val="20"/>
              </w:rPr>
              <w:t xml:space="preserve"> </w:t>
            </w:r>
            <w:r w:rsidR="00D44602">
              <w:rPr>
                <w:rFonts w:cs="Calibri"/>
                <w:color w:val="000000"/>
                <w:sz w:val="20"/>
                <w:szCs w:val="20"/>
              </w:rPr>
              <w:t>555</w:t>
            </w:r>
          </w:p>
        </w:tc>
      </w:tr>
      <w:tr w:rsidR="00491484" w:rsidRPr="00C93C1C" w14:paraId="0E69F429" w14:textId="77777777" w:rsidTr="005E0128">
        <w:trPr>
          <w:trHeight w:val="535"/>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5330C066" w14:textId="77777777" w:rsidR="00491484" w:rsidRPr="00C93C1C" w:rsidRDefault="00491484" w:rsidP="008A7058">
            <w:pPr>
              <w:spacing w:after="0" w:line="240" w:lineRule="auto"/>
              <w:rPr>
                <w:rFonts w:asciiTheme="minorHAnsi" w:eastAsia="Times New Roman" w:hAnsiTheme="minorHAnsi" w:cstheme="minorHAnsi"/>
                <w:b/>
                <w:bCs/>
                <w:sz w:val="20"/>
                <w:szCs w:val="20"/>
                <w:lang w:eastAsia="pl-PL"/>
              </w:rPr>
            </w:pPr>
            <w:r w:rsidRPr="00431172">
              <w:rPr>
                <w:rFonts w:asciiTheme="minorHAnsi" w:eastAsia="Times New Roman" w:hAnsiTheme="minorHAnsi" w:cstheme="minorHAnsi"/>
                <w:b/>
                <w:bCs/>
                <w:sz w:val="20"/>
                <w:szCs w:val="20"/>
                <w:lang w:eastAsia="pl-PL"/>
              </w:rPr>
              <w:t>RAZEM CAŁOŚĆ</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051F567" w14:textId="2533AF66" w:rsidR="00491484" w:rsidRPr="00C93C1C" w:rsidRDefault="00491484" w:rsidP="008A7058">
            <w:pPr>
              <w:spacing w:after="0" w:line="240" w:lineRule="auto"/>
              <w:jc w:val="center"/>
              <w:rPr>
                <w:rFonts w:asciiTheme="minorHAnsi" w:hAnsiTheme="minorHAnsi" w:cstheme="minorHAnsi"/>
                <w:sz w:val="20"/>
                <w:szCs w:val="20"/>
              </w:rPr>
            </w:pPr>
            <w:r>
              <w:rPr>
                <w:rFonts w:asciiTheme="minorHAnsi" w:eastAsia="Times New Roman" w:hAnsiTheme="minorHAnsi" w:cstheme="minorHAnsi"/>
                <w:b/>
                <w:bCs/>
                <w:sz w:val="20"/>
                <w:szCs w:val="20"/>
                <w:lang w:eastAsia="pl-PL"/>
              </w:rPr>
              <w:t>3</w:t>
            </w:r>
            <w:r w:rsidR="00D44602">
              <w:rPr>
                <w:rFonts w:asciiTheme="minorHAnsi" w:eastAsia="Times New Roman" w:hAnsiTheme="minorHAnsi" w:cstheme="minorHAnsi"/>
                <w:b/>
                <w:bCs/>
                <w:sz w:val="20"/>
                <w:szCs w:val="20"/>
                <w:lang w:eastAsia="pl-PL"/>
              </w:rPr>
              <w:t>58</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33403CEC" w14:textId="23AB57C6" w:rsidR="00491484" w:rsidRPr="00C93C1C" w:rsidRDefault="00491484" w:rsidP="008A7058">
            <w:pPr>
              <w:spacing w:after="0" w:line="240" w:lineRule="auto"/>
              <w:jc w:val="center"/>
              <w:rPr>
                <w:rFonts w:asciiTheme="minorHAnsi" w:hAnsiTheme="minorHAnsi" w:cstheme="minorHAnsi"/>
                <w:sz w:val="20"/>
                <w:szCs w:val="20"/>
              </w:rPr>
            </w:pPr>
            <w:r w:rsidRPr="00F33316">
              <w:rPr>
                <w:rFonts w:asciiTheme="minorHAnsi" w:eastAsia="Times New Roman" w:hAnsiTheme="minorHAnsi" w:cstheme="minorHAnsi"/>
                <w:b/>
                <w:bCs/>
                <w:sz w:val="20"/>
                <w:szCs w:val="20"/>
                <w:lang w:eastAsia="pl-PL"/>
              </w:rPr>
              <w:t xml:space="preserve">24 </w:t>
            </w:r>
            <w:r w:rsidR="00D05AC0">
              <w:rPr>
                <w:rFonts w:asciiTheme="minorHAnsi" w:eastAsia="Times New Roman" w:hAnsiTheme="minorHAnsi" w:cstheme="minorHAnsi"/>
                <w:b/>
                <w:bCs/>
                <w:sz w:val="20"/>
                <w:szCs w:val="20"/>
                <w:lang w:eastAsia="pl-PL"/>
              </w:rPr>
              <w:t>35</w:t>
            </w:r>
            <w:r w:rsidRPr="00F33316">
              <w:rPr>
                <w:rFonts w:asciiTheme="minorHAnsi" w:eastAsia="Times New Roman" w:hAnsiTheme="minorHAnsi" w:cstheme="minorHAnsi"/>
                <w:b/>
                <w:bCs/>
                <w:sz w:val="20"/>
                <w:szCs w:val="20"/>
                <w:lang w:eastAsia="pl-PL"/>
              </w:rPr>
              <w:t>8</w:t>
            </w:r>
          </w:p>
        </w:tc>
        <w:tc>
          <w:tcPr>
            <w:tcW w:w="1979"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426DEEAB" w14:textId="035DDA97" w:rsidR="00491484" w:rsidRPr="00C93C1C" w:rsidRDefault="00491484" w:rsidP="008A7058">
            <w:pPr>
              <w:spacing w:after="0" w:line="240" w:lineRule="auto"/>
              <w:ind w:right="495"/>
              <w:jc w:val="right"/>
              <w:rPr>
                <w:rFonts w:asciiTheme="minorHAnsi" w:eastAsia="Times New Roman" w:hAnsiTheme="minorHAnsi" w:cstheme="minorHAnsi"/>
                <w:b/>
                <w:bCs/>
                <w:sz w:val="20"/>
                <w:szCs w:val="20"/>
                <w:lang w:eastAsia="pl-PL"/>
              </w:rPr>
            </w:pPr>
            <w:r>
              <w:rPr>
                <w:rFonts w:cs="Calibri"/>
                <w:b/>
                <w:bCs/>
                <w:color w:val="000000"/>
                <w:sz w:val="20"/>
                <w:szCs w:val="20"/>
                <w:lang w:eastAsia="pl-PL"/>
              </w:rPr>
              <w:t xml:space="preserve">50 </w:t>
            </w:r>
            <w:r w:rsidR="00D44602">
              <w:rPr>
                <w:rFonts w:cs="Calibri"/>
                <w:b/>
                <w:bCs/>
                <w:color w:val="000000"/>
                <w:sz w:val="20"/>
                <w:szCs w:val="20"/>
                <w:lang w:eastAsia="pl-PL"/>
              </w:rPr>
              <w:t>181 024</w:t>
            </w:r>
          </w:p>
        </w:tc>
      </w:tr>
    </w:tbl>
    <w:p w14:paraId="11C87ACD" w14:textId="77777777" w:rsidR="00491484" w:rsidRPr="00C93C1C" w:rsidRDefault="00491484" w:rsidP="00491484">
      <w:pPr>
        <w:spacing w:after="0"/>
        <w:rPr>
          <w:rFonts w:asciiTheme="minorHAnsi" w:hAnsiTheme="minorHAnsi" w:cstheme="minorHAnsi"/>
          <w:sz w:val="20"/>
          <w:szCs w:val="20"/>
        </w:rPr>
        <w:sectPr w:rsidR="00491484" w:rsidRPr="00C93C1C">
          <w:headerReference w:type="default" r:id="rId13"/>
          <w:footerReference w:type="default" r:id="rId14"/>
          <w:pgSz w:w="11906" w:h="16838"/>
          <w:pgMar w:top="1276" w:right="1417" w:bottom="1417" w:left="1417" w:header="708" w:footer="708" w:gutter="0"/>
          <w:cols w:space="708"/>
          <w:formProt w:val="0"/>
        </w:sectPr>
      </w:pPr>
    </w:p>
    <w:p w14:paraId="531BBCE6" w14:textId="77777777" w:rsidR="00491484" w:rsidRPr="009E3365" w:rsidRDefault="00491484" w:rsidP="00491484">
      <w:pPr>
        <w:jc w:val="both"/>
        <w:rPr>
          <w:rFonts w:cstheme="minorBidi"/>
          <w:color w:val="00000A"/>
          <w:sz w:val="20"/>
          <w:szCs w:val="20"/>
        </w:rPr>
      </w:pPr>
      <w:r w:rsidRPr="009E3365">
        <w:rPr>
          <w:sz w:val="20"/>
          <w:szCs w:val="20"/>
        </w:rPr>
        <w:lastRenderedPageBreak/>
        <w:t>4.2. Struktura zamówienia w odniesieniu do harmonogramu miesięcznego w 202</w:t>
      </w:r>
      <w:r>
        <w:rPr>
          <w:sz w:val="20"/>
          <w:szCs w:val="20"/>
        </w:rPr>
        <w:t xml:space="preserve">4 </w:t>
      </w:r>
      <w:r w:rsidRPr="009E3365">
        <w:rPr>
          <w:sz w:val="20"/>
          <w:szCs w:val="20"/>
        </w:rPr>
        <w:t>roku</w:t>
      </w:r>
      <w:r>
        <w:rPr>
          <w:sz w:val="20"/>
          <w:szCs w:val="20"/>
        </w:rPr>
        <w:t xml:space="preserve"> – </w:t>
      </w:r>
      <w:r w:rsidRPr="00E90CFA">
        <w:rPr>
          <w:b/>
          <w:bCs/>
          <w:sz w:val="20"/>
          <w:szCs w:val="20"/>
        </w:rPr>
        <w:t>Wolumen</w:t>
      </w:r>
      <w:r>
        <w:rPr>
          <w:sz w:val="20"/>
          <w:szCs w:val="20"/>
        </w:rPr>
        <w:t xml:space="preserve"> </w:t>
      </w:r>
      <w:r w:rsidRPr="00E90CFA">
        <w:rPr>
          <w:b/>
          <w:bCs/>
          <w:sz w:val="20"/>
          <w:szCs w:val="20"/>
          <w:u w:val="single"/>
        </w:rPr>
        <w:t>podlegający</w:t>
      </w:r>
      <w:r w:rsidRPr="00CE5CE8">
        <w:rPr>
          <w:b/>
          <w:bCs/>
          <w:sz w:val="20"/>
          <w:szCs w:val="20"/>
        </w:rPr>
        <w:t xml:space="preserve"> ochronie</w:t>
      </w:r>
      <w:r w:rsidRPr="009E3365">
        <w:rPr>
          <w:sz w:val="20"/>
          <w:szCs w:val="20"/>
        </w:rPr>
        <w:t>.</w:t>
      </w:r>
    </w:p>
    <w:tbl>
      <w:tblPr>
        <w:tblStyle w:val="Tabela-Siatka"/>
        <w:tblW w:w="14738" w:type="dxa"/>
        <w:shd w:val="clear" w:color="auto" w:fill="FFFFFF" w:themeFill="background1"/>
        <w:tblLayout w:type="fixed"/>
        <w:tblLook w:val="04A0" w:firstRow="1" w:lastRow="0" w:firstColumn="1" w:lastColumn="0" w:noHBand="0" w:noVBand="1"/>
      </w:tblPr>
      <w:tblGrid>
        <w:gridCol w:w="1413"/>
        <w:gridCol w:w="709"/>
        <w:gridCol w:w="709"/>
        <w:gridCol w:w="1134"/>
        <w:gridCol w:w="850"/>
        <w:gridCol w:w="851"/>
        <w:gridCol w:w="831"/>
        <w:gridCol w:w="19"/>
        <w:gridCol w:w="851"/>
        <w:gridCol w:w="850"/>
        <w:gridCol w:w="851"/>
        <w:gridCol w:w="14"/>
        <w:gridCol w:w="978"/>
        <w:gridCol w:w="850"/>
        <w:gridCol w:w="993"/>
        <w:gridCol w:w="992"/>
        <w:gridCol w:w="992"/>
        <w:gridCol w:w="851"/>
      </w:tblGrid>
      <w:tr w:rsidR="00491484" w:rsidRPr="004B7EF2" w14:paraId="6E0C0025" w14:textId="77777777" w:rsidTr="006A3C42">
        <w:trPr>
          <w:trHeight w:val="300"/>
        </w:trPr>
        <w:tc>
          <w:tcPr>
            <w:tcW w:w="1413" w:type="dxa"/>
            <w:shd w:val="clear" w:color="auto" w:fill="FFFFFF" w:themeFill="background1"/>
            <w:noWrap/>
            <w:vAlign w:val="bottom"/>
            <w:hideMark/>
          </w:tcPr>
          <w:p w14:paraId="6A2AA6C2" w14:textId="77777777" w:rsidR="00491484" w:rsidRPr="004B7EF2" w:rsidRDefault="00491484" w:rsidP="008A7058">
            <w:pPr>
              <w:jc w:val="center"/>
              <w:rPr>
                <w:rFonts w:ascii="Arial Narrow" w:hAnsi="Arial Narrow"/>
                <w:sz w:val="16"/>
                <w:szCs w:val="16"/>
              </w:rPr>
            </w:pPr>
            <w:r w:rsidRPr="004B7EF2">
              <w:rPr>
                <w:rFonts w:ascii="Arial Narrow" w:hAnsi="Arial Narrow"/>
                <w:sz w:val="16"/>
                <w:szCs w:val="16"/>
              </w:rPr>
              <w:t>Grupa taryfowa OSD - akcyza</w:t>
            </w:r>
          </w:p>
        </w:tc>
        <w:tc>
          <w:tcPr>
            <w:tcW w:w="709" w:type="dxa"/>
            <w:shd w:val="clear" w:color="auto" w:fill="FFFFFF" w:themeFill="background1"/>
            <w:noWrap/>
            <w:vAlign w:val="bottom"/>
            <w:hideMark/>
          </w:tcPr>
          <w:p w14:paraId="014C4D34" w14:textId="77777777" w:rsidR="00491484" w:rsidRPr="004B7EF2" w:rsidRDefault="00491484" w:rsidP="008A7058">
            <w:pPr>
              <w:jc w:val="center"/>
              <w:rPr>
                <w:rFonts w:ascii="Arial Narrow" w:hAnsi="Arial Narrow"/>
                <w:sz w:val="16"/>
                <w:szCs w:val="16"/>
              </w:rPr>
            </w:pPr>
            <w:r w:rsidRPr="004B7EF2">
              <w:rPr>
                <w:rFonts w:ascii="Arial Narrow" w:hAnsi="Arial Narrow"/>
                <w:sz w:val="16"/>
                <w:szCs w:val="16"/>
              </w:rPr>
              <w:t>Moc zamówiona</w:t>
            </w:r>
          </w:p>
        </w:tc>
        <w:tc>
          <w:tcPr>
            <w:tcW w:w="709" w:type="dxa"/>
            <w:shd w:val="clear" w:color="auto" w:fill="FFFFFF" w:themeFill="background1"/>
            <w:noWrap/>
            <w:vAlign w:val="bottom"/>
            <w:hideMark/>
          </w:tcPr>
          <w:p w14:paraId="673A6681" w14:textId="77777777" w:rsidR="00491484" w:rsidRPr="004B7EF2" w:rsidRDefault="00491484" w:rsidP="008A7058">
            <w:pPr>
              <w:jc w:val="center"/>
              <w:rPr>
                <w:rFonts w:ascii="Arial Narrow" w:hAnsi="Arial Narrow"/>
                <w:sz w:val="16"/>
                <w:szCs w:val="16"/>
              </w:rPr>
            </w:pPr>
            <w:r w:rsidRPr="004B7EF2">
              <w:rPr>
                <w:rFonts w:ascii="Arial Narrow" w:hAnsi="Arial Narrow"/>
                <w:sz w:val="16"/>
                <w:szCs w:val="16"/>
              </w:rPr>
              <w:t>Liczba PPG</w:t>
            </w:r>
          </w:p>
        </w:tc>
        <w:tc>
          <w:tcPr>
            <w:tcW w:w="1134" w:type="dxa"/>
            <w:shd w:val="clear" w:color="auto" w:fill="FFFFFF" w:themeFill="background1"/>
            <w:vAlign w:val="bottom"/>
            <w:hideMark/>
          </w:tcPr>
          <w:p w14:paraId="467B5FEB"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Wolumen 2024</w:t>
            </w:r>
          </w:p>
        </w:tc>
        <w:tc>
          <w:tcPr>
            <w:tcW w:w="850" w:type="dxa"/>
            <w:shd w:val="clear" w:color="auto" w:fill="FFFFFF" w:themeFill="background1"/>
            <w:noWrap/>
            <w:vAlign w:val="bottom"/>
            <w:hideMark/>
          </w:tcPr>
          <w:p w14:paraId="061BA5BF"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Styczeń 2024</w:t>
            </w:r>
          </w:p>
        </w:tc>
        <w:tc>
          <w:tcPr>
            <w:tcW w:w="851" w:type="dxa"/>
            <w:shd w:val="clear" w:color="auto" w:fill="FFFFFF" w:themeFill="background1"/>
            <w:noWrap/>
            <w:vAlign w:val="bottom"/>
            <w:hideMark/>
          </w:tcPr>
          <w:p w14:paraId="6DB24F06"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Luty     2024</w:t>
            </w:r>
          </w:p>
        </w:tc>
        <w:tc>
          <w:tcPr>
            <w:tcW w:w="831" w:type="dxa"/>
            <w:shd w:val="clear" w:color="auto" w:fill="FFFFFF" w:themeFill="background1"/>
            <w:noWrap/>
            <w:vAlign w:val="bottom"/>
            <w:hideMark/>
          </w:tcPr>
          <w:p w14:paraId="6C8E93AF"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Marzec   2024</w:t>
            </w:r>
          </w:p>
        </w:tc>
        <w:tc>
          <w:tcPr>
            <w:tcW w:w="870" w:type="dxa"/>
            <w:gridSpan w:val="2"/>
            <w:shd w:val="clear" w:color="auto" w:fill="FFFFFF" w:themeFill="background1"/>
            <w:noWrap/>
            <w:vAlign w:val="bottom"/>
            <w:hideMark/>
          </w:tcPr>
          <w:p w14:paraId="34C4A02E"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Kwiecień 2024</w:t>
            </w:r>
          </w:p>
        </w:tc>
        <w:tc>
          <w:tcPr>
            <w:tcW w:w="850" w:type="dxa"/>
            <w:shd w:val="clear" w:color="auto" w:fill="FFFFFF" w:themeFill="background1"/>
            <w:noWrap/>
            <w:vAlign w:val="bottom"/>
            <w:hideMark/>
          </w:tcPr>
          <w:p w14:paraId="7641C512"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Maj     2024</w:t>
            </w:r>
          </w:p>
        </w:tc>
        <w:tc>
          <w:tcPr>
            <w:tcW w:w="865" w:type="dxa"/>
            <w:gridSpan w:val="2"/>
            <w:shd w:val="clear" w:color="auto" w:fill="FFFFFF" w:themeFill="background1"/>
            <w:noWrap/>
            <w:vAlign w:val="bottom"/>
            <w:hideMark/>
          </w:tcPr>
          <w:p w14:paraId="543244DD"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Czerwiec 2024</w:t>
            </w:r>
          </w:p>
        </w:tc>
        <w:tc>
          <w:tcPr>
            <w:tcW w:w="978" w:type="dxa"/>
            <w:shd w:val="clear" w:color="auto" w:fill="FFFFFF" w:themeFill="background1"/>
            <w:noWrap/>
            <w:vAlign w:val="bottom"/>
            <w:hideMark/>
          </w:tcPr>
          <w:p w14:paraId="2788BFE8"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 xml:space="preserve">Lipiec </w:t>
            </w:r>
            <w:r>
              <w:rPr>
                <w:rFonts w:ascii="Arial Narrow" w:hAnsi="Arial Narrow"/>
                <w:b/>
                <w:bCs/>
                <w:sz w:val="16"/>
                <w:szCs w:val="16"/>
              </w:rPr>
              <w:t xml:space="preserve">   </w:t>
            </w:r>
            <w:r w:rsidRPr="004B7EF2">
              <w:rPr>
                <w:rFonts w:ascii="Arial Narrow" w:hAnsi="Arial Narrow"/>
                <w:b/>
                <w:bCs/>
                <w:sz w:val="16"/>
                <w:szCs w:val="16"/>
              </w:rPr>
              <w:t>2024</w:t>
            </w:r>
          </w:p>
        </w:tc>
        <w:tc>
          <w:tcPr>
            <w:tcW w:w="850" w:type="dxa"/>
            <w:shd w:val="clear" w:color="auto" w:fill="FFFFFF" w:themeFill="background1"/>
            <w:noWrap/>
            <w:vAlign w:val="bottom"/>
            <w:hideMark/>
          </w:tcPr>
          <w:p w14:paraId="4436F728"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Sierpień 2024</w:t>
            </w:r>
          </w:p>
        </w:tc>
        <w:tc>
          <w:tcPr>
            <w:tcW w:w="993" w:type="dxa"/>
            <w:shd w:val="clear" w:color="auto" w:fill="FFFFFF" w:themeFill="background1"/>
            <w:noWrap/>
            <w:vAlign w:val="bottom"/>
            <w:hideMark/>
          </w:tcPr>
          <w:p w14:paraId="0BB48523"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Wrzesień 2024</w:t>
            </w:r>
          </w:p>
        </w:tc>
        <w:tc>
          <w:tcPr>
            <w:tcW w:w="992" w:type="dxa"/>
            <w:shd w:val="clear" w:color="auto" w:fill="FFFFFF" w:themeFill="background1"/>
            <w:noWrap/>
            <w:vAlign w:val="bottom"/>
            <w:hideMark/>
          </w:tcPr>
          <w:p w14:paraId="27644DC2"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Październik 2024</w:t>
            </w:r>
          </w:p>
        </w:tc>
        <w:tc>
          <w:tcPr>
            <w:tcW w:w="992" w:type="dxa"/>
            <w:shd w:val="clear" w:color="auto" w:fill="FFFFFF" w:themeFill="background1"/>
            <w:noWrap/>
            <w:vAlign w:val="bottom"/>
            <w:hideMark/>
          </w:tcPr>
          <w:p w14:paraId="4E07CE3D"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Listopad 2024</w:t>
            </w:r>
          </w:p>
        </w:tc>
        <w:tc>
          <w:tcPr>
            <w:tcW w:w="851" w:type="dxa"/>
            <w:shd w:val="clear" w:color="auto" w:fill="FFFFFF" w:themeFill="background1"/>
            <w:noWrap/>
            <w:vAlign w:val="bottom"/>
            <w:hideMark/>
          </w:tcPr>
          <w:p w14:paraId="1C7FCDEF" w14:textId="77777777" w:rsidR="00491484" w:rsidRPr="004B7EF2" w:rsidRDefault="00491484" w:rsidP="008A7058">
            <w:pPr>
              <w:jc w:val="center"/>
              <w:rPr>
                <w:rFonts w:ascii="Arial Narrow" w:hAnsi="Arial Narrow"/>
                <w:b/>
                <w:bCs/>
                <w:sz w:val="16"/>
                <w:szCs w:val="16"/>
              </w:rPr>
            </w:pPr>
            <w:r w:rsidRPr="004B7EF2">
              <w:rPr>
                <w:rFonts w:ascii="Arial Narrow" w:hAnsi="Arial Narrow"/>
                <w:b/>
                <w:bCs/>
                <w:sz w:val="16"/>
                <w:szCs w:val="16"/>
              </w:rPr>
              <w:t>Grudzień 2024</w:t>
            </w:r>
          </w:p>
        </w:tc>
      </w:tr>
      <w:tr w:rsidR="00491484" w:rsidRPr="004B7EF2" w14:paraId="20F29CAD" w14:textId="77777777" w:rsidTr="006A3C42">
        <w:trPr>
          <w:trHeight w:val="300"/>
        </w:trPr>
        <w:tc>
          <w:tcPr>
            <w:tcW w:w="1413" w:type="dxa"/>
            <w:shd w:val="clear" w:color="auto" w:fill="FFFFFF" w:themeFill="background1"/>
            <w:noWrap/>
            <w:vAlign w:val="bottom"/>
          </w:tcPr>
          <w:p w14:paraId="5D6E7FBB" w14:textId="77777777" w:rsidR="00491484" w:rsidRPr="004B7EF2" w:rsidRDefault="00491484" w:rsidP="008A7058">
            <w:pPr>
              <w:rPr>
                <w:rFonts w:ascii="Arial Narrow" w:hAnsi="Arial Narrow"/>
                <w:sz w:val="16"/>
                <w:szCs w:val="16"/>
              </w:rPr>
            </w:pPr>
          </w:p>
        </w:tc>
        <w:tc>
          <w:tcPr>
            <w:tcW w:w="709" w:type="dxa"/>
            <w:shd w:val="clear" w:color="auto" w:fill="FFFFFF" w:themeFill="background1"/>
            <w:noWrap/>
            <w:vAlign w:val="bottom"/>
            <w:hideMark/>
          </w:tcPr>
          <w:p w14:paraId="7326FF2C" w14:textId="77777777" w:rsidR="00491484" w:rsidRPr="004B7EF2" w:rsidRDefault="00491484" w:rsidP="008A7058">
            <w:pPr>
              <w:jc w:val="center"/>
              <w:rPr>
                <w:rFonts w:ascii="Arial Narrow" w:hAnsi="Arial Narrow"/>
                <w:sz w:val="16"/>
                <w:szCs w:val="16"/>
              </w:rPr>
            </w:pPr>
            <w:r w:rsidRPr="004B7EF2">
              <w:rPr>
                <w:rFonts w:ascii="Arial Narrow" w:hAnsi="Arial Narrow"/>
                <w:sz w:val="16"/>
                <w:szCs w:val="16"/>
              </w:rPr>
              <w:t>kWh/h</w:t>
            </w:r>
          </w:p>
        </w:tc>
        <w:tc>
          <w:tcPr>
            <w:tcW w:w="709" w:type="dxa"/>
            <w:shd w:val="clear" w:color="auto" w:fill="FFFFFF" w:themeFill="background1"/>
            <w:noWrap/>
            <w:vAlign w:val="bottom"/>
            <w:hideMark/>
          </w:tcPr>
          <w:p w14:paraId="3A183DCF" w14:textId="77777777" w:rsidR="00491484" w:rsidRPr="004B7EF2" w:rsidRDefault="00491484" w:rsidP="008A7058">
            <w:pPr>
              <w:ind w:left="-106"/>
              <w:jc w:val="center"/>
              <w:rPr>
                <w:rFonts w:ascii="Arial Narrow" w:hAnsi="Arial Narrow"/>
                <w:sz w:val="16"/>
                <w:szCs w:val="16"/>
              </w:rPr>
            </w:pPr>
            <w:r w:rsidRPr="004B7EF2">
              <w:rPr>
                <w:rFonts w:ascii="Arial Narrow" w:hAnsi="Arial Narrow"/>
                <w:sz w:val="16"/>
                <w:szCs w:val="16"/>
              </w:rPr>
              <w:t>Szt.</w:t>
            </w:r>
          </w:p>
        </w:tc>
        <w:tc>
          <w:tcPr>
            <w:tcW w:w="1134" w:type="dxa"/>
            <w:shd w:val="clear" w:color="auto" w:fill="FFFFFF" w:themeFill="background1"/>
            <w:hideMark/>
          </w:tcPr>
          <w:p w14:paraId="4F080DBB" w14:textId="77777777" w:rsidR="00491484" w:rsidRPr="004B7EF2" w:rsidRDefault="00491484" w:rsidP="008A7058">
            <w:pPr>
              <w:jc w:val="center"/>
              <w:rPr>
                <w:rFonts w:ascii="Arial Narrow" w:hAnsi="Arial Narrow"/>
                <w:b/>
                <w:bCs/>
                <w:sz w:val="16"/>
                <w:szCs w:val="16"/>
              </w:rPr>
            </w:pPr>
            <w:r w:rsidRPr="004B7EF2">
              <w:rPr>
                <w:rFonts w:ascii="Arial Narrow" w:hAnsi="Arial Narrow"/>
                <w:sz w:val="16"/>
                <w:szCs w:val="16"/>
              </w:rPr>
              <w:t>kWh</w:t>
            </w:r>
          </w:p>
        </w:tc>
        <w:tc>
          <w:tcPr>
            <w:tcW w:w="850" w:type="dxa"/>
            <w:shd w:val="clear" w:color="auto" w:fill="FFFFFF" w:themeFill="background1"/>
            <w:noWrap/>
            <w:hideMark/>
          </w:tcPr>
          <w:p w14:paraId="0303AF7B" w14:textId="77777777" w:rsidR="00491484" w:rsidRPr="004B7EF2" w:rsidRDefault="00491484" w:rsidP="008A7058">
            <w:pPr>
              <w:jc w:val="right"/>
              <w:rPr>
                <w:rFonts w:ascii="Arial Narrow" w:hAnsi="Arial Narrow"/>
                <w:b/>
                <w:bCs/>
                <w:sz w:val="16"/>
                <w:szCs w:val="16"/>
              </w:rPr>
            </w:pPr>
            <w:r w:rsidRPr="004B7EF2">
              <w:rPr>
                <w:rFonts w:ascii="Arial Narrow" w:hAnsi="Arial Narrow"/>
                <w:sz w:val="16"/>
                <w:szCs w:val="16"/>
              </w:rPr>
              <w:t>kWh</w:t>
            </w:r>
          </w:p>
        </w:tc>
        <w:tc>
          <w:tcPr>
            <w:tcW w:w="851" w:type="dxa"/>
            <w:shd w:val="clear" w:color="auto" w:fill="FFFFFF" w:themeFill="background1"/>
            <w:noWrap/>
            <w:hideMark/>
          </w:tcPr>
          <w:p w14:paraId="3F6FAE6B" w14:textId="77777777" w:rsidR="00491484" w:rsidRPr="004B7EF2" w:rsidRDefault="00491484" w:rsidP="008A7058">
            <w:pPr>
              <w:jc w:val="center"/>
              <w:rPr>
                <w:rFonts w:ascii="Arial Narrow" w:hAnsi="Arial Narrow"/>
                <w:b/>
                <w:bCs/>
                <w:sz w:val="16"/>
                <w:szCs w:val="16"/>
              </w:rPr>
            </w:pPr>
            <w:r w:rsidRPr="006A6BDD">
              <w:rPr>
                <w:rFonts w:ascii="Arial Narrow" w:hAnsi="Arial Narrow"/>
                <w:sz w:val="16"/>
                <w:szCs w:val="16"/>
              </w:rPr>
              <w:t>kWh</w:t>
            </w:r>
          </w:p>
        </w:tc>
        <w:tc>
          <w:tcPr>
            <w:tcW w:w="831" w:type="dxa"/>
            <w:shd w:val="clear" w:color="auto" w:fill="FFFFFF" w:themeFill="background1"/>
            <w:noWrap/>
            <w:hideMark/>
          </w:tcPr>
          <w:p w14:paraId="3A830335" w14:textId="77777777" w:rsidR="00491484" w:rsidRPr="004B7EF2" w:rsidRDefault="00491484" w:rsidP="008A7058">
            <w:pPr>
              <w:jc w:val="center"/>
              <w:rPr>
                <w:rFonts w:ascii="Arial Narrow" w:hAnsi="Arial Narrow"/>
                <w:b/>
                <w:bCs/>
                <w:sz w:val="16"/>
                <w:szCs w:val="16"/>
              </w:rPr>
            </w:pPr>
            <w:r w:rsidRPr="006A6BDD">
              <w:rPr>
                <w:rFonts w:ascii="Arial Narrow" w:hAnsi="Arial Narrow"/>
                <w:sz w:val="16"/>
                <w:szCs w:val="16"/>
              </w:rPr>
              <w:t>kWh</w:t>
            </w:r>
          </w:p>
        </w:tc>
        <w:tc>
          <w:tcPr>
            <w:tcW w:w="870" w:type="dxa"/>
            <w:gridSpan w:val="2"/>
            <w:shd w:val="clear" w:color="auto" w:fill="FFFFFF" w:themeFill="background1"/>
            <w:noWrap/>
            <w:hideMark/>
          </w:tcPr>
          <w:p w14:paraId="4F1EEBE8" w14:textId="77777777" w:rsidR="00491484" w:rsidRPr="004B7EF2" w:rsidRDefault="00491484" w:rsidP="008A7058">
            <w:pPr>
              <w:jc w:val="center"/>
              <w:rPr>
                <w:rFonts w:ascii="Arial Narrow" w:hAnsi="Arial Narrow"/>
                <w:b/>
                <w:bCs/>
                <w:sz w:val="16"/>
                <w:szCs w:val="16"/>
              </w:rPr>
            </w:pPr>
            <w:r w:rsidRPr="006A6BDD">
              <w:rPr>
                <w:rFonts w:ascii="Arial Narrow" w:hAnsi="Arial Narrow"/>
                <w:sz w:val="16"/>
                <w:szCs w:val="16"/>
              </w:rPr>
              <w:t>kWh</w:t>
            </w:r>
          </w:p>
        </w:tc>
        <w:tc>
          <w:tcPr>
            <w:tcW w:w="850" w:type="dxa"/>
            <w:shd w:val="clear" w:color="auto" w:fill="FFFFFF" w:themeFill="background1"/>
            <w:noWrap/>
            <w:hideMark/>
          </w:tcPr>
          <w:p w14:paraId="704D1372" w14:textId="77777777" w:rsidR="00491484" w:rsidRPr="004B7EF2" w:rsidRDefault="00491484" w:rsidP="008A7058">
            <w:pPr>
              <w:jc w:val="center"/>
              <w:rPr>
                <w:rFonts w:ascii="Arial Narrow" w:hAnsi="Arial Narrow"/>
                <w:b/>
                <w:bCs/>
                <w:sz w:val="16"/>
                <w:szCs w:val="16"/>
              </w:rPr>
            </w:pPr>
            <w:r w:rsidRPr="006A6BDD">
              <w:rPr>
                <w:rFonts w:ascii="Arial Narrow" w:hAnsi="Arial Narrow"/>
                <w:sz w:val="16"/>
                <w:szCs w:val="16"/>
              </w:rPr>
              <w:t>kWh</w:t>
            </w:r>
          </w:p>
        </w:tc>
        <w:tc>
          <w:tcPr>
            <w:tcW w:w="865" w:type="dxa"/>
            <w:gridSpan w:val="2"/>
            <w:shd w:val="clear" w:color="auto" w:fill="FFFFFF" w:themeFill="background1"/>
            <w:noWrap/>
            <w:hideMark/>
          </w:tcPr>
          <w:p w14:paraId="57EFF965" w14:textId="77777777" w:rsidR="00491484" w:rsidRPr="004B7EF2" w:rsidRDefault="00491484" w:rsidP="008A7058">
            <w:pPr>
              <w:jc w:val="center"/>
              <w:rPr>
                <w:rFonts w:ascii="Arial Narrow" w:hAnsi="Arial Narrow"/>
                <w:b/>
                <w:bCs/>
                <w:sz w:val="16"/>
                <w:szCs w:val="16"/>
              </w:rPr>
            </w:pPr>
            <w:r w:rsidRPr="006A6BDD">
              <w:rPr>
                <w:rFonts w:ascii="Arial Narrow" w:hAnsi="Arial Narrow"/>
                <w:sz w:val="16"/>
                <w:szCs w:val="16"/>
              </w:rPr>
              <w:t>kWh</w:t>
            </w:r>
          </w:p>
        </w:tc>
        <w:tc>
          <w:tcPr>
            <w:tcW w:w="978" w:type="dxa"/>
            <w:shd w:val="clear" w:color="auto" w:fill="FFFFFF" w:themeFill="background1"/>
            <w:noWrap/>
            <w:hideMark/>
          </w:tcPr>
          <w:p w14:paraId="2C3F70A2" w14:textId="77777777" w:rsidR="00491484" w:rsidRPr="004B7EF2" w:rsidRDefault="00491484" w:rsidP="008A7058">
            <w:pPr>
              <w:jc w:val="center"/>
              <w:rPr>
                <w:rFonts w:ascii="Arial Narrow" w:hAnsi="Arial Narrow"/>
                <w:b/>
                <w:bCs/>
                <w:sz w:val="16"/>
                <w:szCs w:val="16"/>
              </w:rPr>
            </w:pPr>
            <w:r w:rsidRPr="006A6BDD">
              <w:rPr>
                <w:rFonts w:ascii="Arial Narrow" w:hAnsi="Arial Narrow"/>
                <w:sz w:val="16"/>
                <w:szCs w:val="16"/>
              </w:rPr>
              <w:t>kWh</w:t>
            </w:r>
          </w:p>
        </w:tc>
        <w:tc>
          <w:tcPr>
            <w:tcW w:w="850" w:type="dxa"/>
            <w:shd w:val="clear" w:color="auto" w:fill="FFFFFF" w:themeFill="background1"/>
            <w:noWrap/>
            <w:hideMark/>
          </w:tcPr>
          <w:p w14:paraId="18D0C1A2" w14:textId="77777777" w:rsidR="00491484" w:rsidRPr="004B7EF2" w:rsidRDefault="00491484" w:rsidP="008A7058">
            <w:pPr>
              <w:jc w:val="center"/>
              <w:rPr>
                <w:rFonts w:ascii="Arial Narrow" w:hAnsi="Arial Narrow"/>
                <w:b/>
                <w:bCs/>
                <w:sz w:val="16"/>
                <w:szCs w:val="16"/>
              </w:rPr>
            </w:pPr>
            <w:r w:rsidRPr="006A6BDD">
              <w:rPr>
                <w:rFonts w:ascii="Arial Narrow" w:hAnsi="Arial Narrow"/>
                <w:sz w:val="16"/>
                <w:szCs w:val="16"/>
              </w:rPr>
              <w:t>kWh</w:t>
            </w:r>
          </w:p>
        </w:tc>
        <w:tc>
          <w:tcPr>
            <w:tcW w:w="993" w:type="dxa"/>
            <w:shd w:val="clear" w:color="auto" w:fill="FFFFFF" w:themeFill="background1"/>
            <w:noWrap/>
            <w:hideMark/>
          </w:tcPr>
          <w:p w14:paraId="1BA121F8" w14:textId="77777777" w:rsidR="00491484" w:rsidRPr="004B7EF2" w:rsidRDefault="00491484" w:rsidP="008A7058">
            <w:pPr>
              <w:jc w:val="center"/>
              <w:rPr>
                <w:rFonts w:ascii="Arial Narrow" w:hAnsi="Arial Narrow"/>
                <w:b/>
                <w:bCs/>
                <w:sz w:val="16"/>
                <w:szCs w:val="16"/>
              </w:rPr>
            </w:pPr>
            <w:r w:rsidRPr="006A6BDD">
              <w:rPr>
                <w:rFonts w:ascii="Arial Narrow" w:hAnsi="Arial Narrow"/>
                <w:sz w:val="16"/>
                <w:szCs w:val="16"/>
              </w:rPr>
              <w:t>kWh</w:t>
            </w:r>
          </w:p>
        </w:tc>
        <w:tc>
          <w:tcPr>
            <w:tcW w:w="992" w:type="dxa"/>
            <w:shd w:val="clear" w:color="auto" w:fill="FFFFFF" w:themeFill="background1"/>
            <w:noWrap/>
            <w:hideMark/>
          </w:tcPr>
          <w:p w14:paraId="0FA0F0D4" w14:textId="77777777" w:rsidR="00491484" w:rsidRPr="004B7EF2" w:rsidRDefault="00491484" w:rsidP="008A7058">
            <w:pPr>
              <w:jc w:val="center"/>
              <w:rPr>
                <w:rFonts w:ascii="Arial Narrow" w:hAnsi="Arial Narrow"/>
                <w:b/>
                <w:bCs/>
                <w:sz w:val="16"/>
                <w:szCs w:val="16"/>
              </w:rPr>
            </w:pPr>
            <w:r w:rsidRPr="006A6BDD">
              <w:rPr>
                <w:rFonts w:ascii="Arial Narrow" w:hAnsi="Arial Narrow"/>
                <w:sz w:val="16"/>
                <w:szCs w:val="16"/>
              </w:rPr>
              <w:t>kWh</w:t>
            </w:r>
          </w:p>
        </w:tc>
        <w:tc>
          <w:tcPr>
            <w:tcW w:w="992" w:type="dxa"/>
            <w:shd w:val="clear" w:color="auto" w:fill="FFFFFF" w:themeFill="background1"/>
            <w:noWrap/>
            <w:hideMark/>
          </w:tcPr>
          <w:p w14:paraId="2C439E4D" w14:textId="77777777" w:rsidR="00491484" w:rsidRPr="004B7EF2" w:rsidRDefault="00491484" w:rsidP="008A7058">
            <w:pPr>
              <w:jc w:val="center"/>
              <w:rPr>
                <w:rFonts w:ascii="Arial Narrow" w:hAnsi="Arial Narrow"/>
                <w:b/>
                <w:bCs/>
                <w:sz w:val="16"/>
                <w:szCs w:val="16"/>
              </w:rPr>
            </w:pPr>
            <w:r w:rsidRPr="006A6BDD">
              <w:rPr>
                <w:rFonts w:ascii="Arial Narrow" w:hAnsi="Arial Narrow"/>
                <w:sz w:val="16"/>
                <w:szCs w:val="16"/>
              </w:rPr>
              <w:t>kWh</w:t>
            </w:r>
          </w:p>
        </w:tc>
        <w:tc>
          <w:tcPr>
            <w:tcW w:w="851" w:type="dxa"/>
            <w:shd w:val="clear" w:color="auto" w:fill="FFFFFF" w:themeFill="background1"/>
            <w:noWrap/>
            <w:hideMark/>
          </w:tcPr>
          <w:p w14:paraId="391CCD09" w14:textId="77777777" w:rsidR="00491484" w:rsidRPr="004B7EF2" w:rsidRDefault="00491484" w:rsidP="008A7058">
            <w:pPr>
              <w:jc w:val="center"/>
              <w:rPr>
                <w:rFonts w:ascii="Arial Narrow" w:hAnsi="Arial Narrow"/>
                <w:b/>
                <w:bCs/>
                <w:sz w:val="16"/>
                <w:szCs w:val="16"/>
              </w:rPr>
            </w:pPr>
            <w:r w:rsidRPr="006A6BDD">
              <w:rPr>
                <w:rFonts w:ascii="Arial Narrow" w:hAnsi="Arial Narrow"/>
                <w:sz w:val="16"/>
                <w:szCs w:val="16"/>
              </w:rPr>
              <w:t>kWh</w:t>
            </w:r>
          </w:p>
        </w:tc>
      </w:tr>
      <w:tr w:rsidR="00F11E4B" w:rsidRPr="004B7EF2" w14:paraId="74E408FB" w14:textId="77777777" w:rsidTr="00CD0451">
        <w:trPr>
          <w:trHeight w:val="300"/>
        </w:trPr>
        <w:tc>
          <w:tcPr>
            <w:tcW w:w="1413" w:type="dxa"/>
            <w:shd w:val="clear" w:color="auto" w:fill="FFFFFF" w:themeFill="background1"/>
            <w:vAlign w:val="center"/>
            <w:hideMark/>
          </w:tcPr>
          <w:p w14:paraId="16715A7D"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W-1.1_</w:t>
            </w:r>
            <w:r w:rsidRPr="004B7EF2">
              <w:rPr>
                <w:rFonts w:ascii="Arial Narrow" w:hAnsi="Arial Narrow"/>
                <w:sz w:val="16"/>
                <w:szCs w:val="16"/>
              </w:rPr>
              <w:t>TA</w:t>
            </w:r>
            <w:r w:rsidRPr="004B7EF2">
              <w:rPr>
                <w:rFonts w:ascii="Arial Narrow" w:hAnsi="Arial Narrow" w:cs="Calibri"/>
                <w:color w:val="000000"/>
                <w:sz w:val="16"/>
                <w:szCs w:val="16"/>
              </w:rPr>
              <w:t xml:space="preserve"> NIE-1</w:t>
            </w:r>
          </w:p>
        </w:tc>
        <w:tc>
          <w:tcPr>
            <w:tcW w:w="709" w:type="dxa"/>
            <w:shd w:val="clear" w:color="auto" w:fill="FFFFFF" w:themeFill="background1"/>
            <w:noWrap/>
            <w:vAlign w:val="center"/>
            <w:hideMark/>
          </w:tcPr>
          <w:p w14:paraId="15A92562"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150BEE61"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21</w:t>
            </w:r>
          </w:p>
        </w:tc>
        <w:tc>
          <w:tcPr>
            <w:tcW w:w="1134" w:type="dxa"/>
            <w:shd w:val="clear" w:color="auto" w:fill="FFFFFF" w:themeFill="background1"/>
            <w:vAlign w:val="center"/>
          </w:tcPr>
          <w:p w14:paraId="05C4C78C" w14:textId="246934E0"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111740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80433" w14:textId="41E660E0" w:rsidR="00F11E4B" w:rsidRPr="004B7EF2" w:rsidRDefault="00F11E4B" w:rsidP="00F11E4B">
            <w:pPr>
              <w:jc w:val="center"/>
              <w:rPr>
                <w:rFonts w:ascii="Arial Narrow" w:hAnsi="Arial Narrow"/>
                <w:sz w:val="16"/>
                <w:szCs w:val="16"/>
              </w:rPr>
            </w:pPr>
            <w:r>
              <w:rPr>
                <w:rFonts w:ascii="Calibri" w:hAnsi="Calibri" w:cs="Calibri"/>
                <w:sz w:val="16"/>
                <w:szCs w:val="16"/>
              </w:rPr>
              <w:t>15337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F35F72A" w14:textId="3E1F455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15402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1457C98C" w14:textId="50B518B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10966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DBB7AF" w14:textId="7AD15268"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10921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22746A" w14:textId="1BA35E7A" w:rsidR="00F11E4B" w:rsidRPr="004B7EF2" w:rsidRDefault="00F11E4B" w:rsidP="00F11E4B">
            <w:pPr>
              <w:jc w:val="center"/>
              <w:rPr>
                <w:rFonts w:ascii="Arial Narrow" w:hAnsi="Arial Narrow"/>
                <w:sz w:val="16"/>
                <w:szCs w:val="16"/>
              </w:rPr>
            </w:pPr>
            <w:r>
              <w:rPr>
                <w:rFonts w:ascii="Calibri" w:hAnsi="Calibri" w:cs="Calibri"/>
                <w:color w:val="000000"/>
                <w:sz w:val="16"/>
                <w:szCs w:val="16"/>
              </w:rPr>
              <w:t>6312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D8D70E" w14:textId="656C3846"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4356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33BF180B" w14:textId="03B7B9F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3990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50A1D4F" w14:textId="6A0E45CA"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3950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0134C32" w14:textId="6350AEF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5292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5EF49A" w14:textId="29551EA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9247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DA9B01" w14:textId="4186069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11007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5792DEF" w14:textId="6462088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14960</w:t>
            </w:r>
          </w:p>
        </w:tc>
      </w:tr>
      <w:tr w:rsidR="00F11E4B" w:rsidRPr="004B7EF2" w14:paraId="66283735" w14:textId="77777777" w:rsidTr="00CD0451">
        <w:trPr>
          <w:trHeight w:val="300"/>
        </w:trPr>
        <w:tc>
          <w:tcPr>
            <w:tcW w:w="1413" w:type="dxa"/>
            <w:shd w:val="clear" w:color="auto" w:fill="FFFFFF" w:themeFill="background1"/>
            <w:vAlign w:val="center"/>
            <w:hideMark/>
          </w:tcPr>
          <w:p w14:paraId="6B39793F"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W-1.1_TA NIE-5</w:t>
            </w:r>
          </w:p>
        </w:tc>
        <w:tc>
          <w:tcPr>
            <w:tcW w:w="709" w:type="dxa"/>
            <w:shd w:val="clear" w:color="auto" w:fill="FFFFFF" w:themeFill="background1"/>
            <w:noWrap/>
            <w:vAlign w:val="center"/>
            <w:hideMark/>
          </w:tcPr>
          <w:p w14:paraId="16ED4DAA"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28C93C44"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12</w:t>
            </w:r>
          </w:p>
        </w:tc>
        <w:tc>
          <w:tcPr>
            <w:tcW w:w="1134" w:type="dxa"/>
            <w:shd w:val="clear" w:color="auto" w:fill="FFFFFF" w:themeFill="background1"/>
            <w:vAlign w:val="center"/>
          </w:tcPr>
          <w:p w14:paraId="4B19B772" w14:textId="1FEEE53D"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37699</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349F79D7" w14:textId="2ADD0ABC" w:rsidR="00F11E4B" w:rsidRPr="004B7EF2" w:rsidRDefault="00F11E4B" w:rsidP="00F11E4B">
            <w:pPr>
              <w:jc w:val="center"/>
              <w:rPr>
                <w:rFonts w:ascii="Arial Narrow" w:hAnsi="Arial Narrow"/>
                <w:sz w:val="16"/>
                <w:szCs w:val="16"/>
              </w:rPr>
            </w:pPr>
            <w:r>
              <w:rPr>
                <w:rFonts w:ascii="Calibri" w:hAnsi="Calibri" w:cs="Calibri"/>
                <w:sz w:val="16"/>
                <w:szCs w:val="16"/>
              </w:rPr>
              <w:t>3151</w:t>
            </w:r>
          </w:p>
        </w:tc>
        <w:tc>
          <w:tcPr>
            <w:tcW w:w="851" w:type="dxa"/>
            <w:tcBorders>
              <w:top w:val="nil"/>
              <w:left w:val="nil"/>
              <w:bottom w:val="single" w:sz="4" w:space="0" w:color="auto"/>
              <w:right w:val="single" w:sz="4" w:space="0" w:color="auto"/>
            </w:tcBorders>
            <w:shd w:val="clear" w:color="auto" w:fill="auto"/>
            <w:noWrap/>
            <w:vAlign w:val="center"/>
          </w:tcPr>
          <w:p w14:paraId="6511F662" w14:textId="7CF1A34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3151</w:t>
            </w:r>
          </w:p>
        </w:tc>
        <w:tc>
          <w:tcPr>
            <w:tcW w:w="850" w:type="dxa"/>
            <w:gridSpan w:val="2"/>
            <w:tcBorders>
              <w:top w:val="nil"/>
              <w:left w:val="nil"/>
              <w:bottom w:val="single" w:sz="4" w:space="0" w:color="auto"/>
              <w:right w:val="single" w:sz="4" w:space="0" w:color="auto"/>
            </w:tcBorders>
            <w:shd w:val="clear" w:color="auto" w:fill="auto"/>
            <w:noWrap/>
            <w:vAlign w:val="center"/>
          </w:tcPr>
          <w:p w14:paraId="7D26002A" w14:textId="5D1140C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3151</w:t>
            </w:r>
          </w:p>
        </w:tc>
        <w:tc>
          <w:tcPr>
            <w:tcW w:w="851" w:type="dxa"/>
            <w:tcBorders>
              <w:top w:val="nil"/>
              <w:left w:val="nil"/>
              <w:bottom w:val="single" w:sz="4" w:space="0" w:color="auto"/>
              <w:right w:val="single" w:sz="4" w:space="0" w:color="auto"/>
            </w:tcBorders>
            <w:shd w:val="clear" w:color="auto" w:fill="auto"/>
            <w:noWrap/>
            <w:vAlign w:val="center"/>
          </w:tcPr>
          <w:p w14:paraId="35E1410C" w14:textId="79EF8488"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3151</w:t>
            </w:r>
          </w:p>
        </w:tc>
        <w:tc>
          <w:tcPr>
            <w:tcW w:w="850" w:type="dxa"/>
            <w:tcBorders>
              <w:top w:val="nil"/>
              <w:left w:val="nil"/>
              <w:bottom w:val="single" w:sz="4" w:space="0" w:color="auto"/>
              <w:right w:val="single" w:sz="4" w:space="0" w:color="auto"/>
            </w:tcBorders>
            <w:shd w:val="clear" w:color="auto" w:fill="auto"/>
            <w:noWrap/>
            <w:vAlign w:val="center"/>
          </w:tcPr>
          <w:p w14:paraId="1D893185" w14:textId="74BC5EF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3151</w:t>
            </w:r>
          </w:p>
        </w:tc>
        <w:tc>
          <w:tcPr>
            <w:tcW w:w="851" w:type="dxa"/>
            <w:tcBorders>
              <w:top w:val="nil"/>
              <w:left w:val="nil"/>
              <w:bottom w:val="single" w:sz="4" w:space="0" w:color="auto"/>
              <w:right w:val="single" w:sz="4" w:space="0" w:color="auto"/>
            </w:tcBorders>
            <w:shd w:val="clear" w:color="auto" w:fill="auto"/>
            <w:noWrap/>
            <w:vAlign w:val="center"/>
          </w:tcPr>
          <w:p w14:paraId="333D6BB9" w14:textId="7994632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3151</w:t>
            </w:r>
          </w:p>
        </w:tc>
        <w:tc>
          <w:tcPr>
            <w:tcW w:w="992" w:type="dxa"/>
            <w:gridSpan w:val="2"/>
            <w:tcBorders>
              <w:top w:val="nil"/>
              <w:left w:val="nil"/>
              <w:bottom w:val="single" w:sz="4" w:space="0" w:color="auto"/>
              <w:right w:val="single" w:sz="4" w:space="0" w:color="auto"/>
            </w:tcBorders>
            <w:shd w:val="clear" w:color="auto" w:fill="auto"/>
            <w:noWrap/>
            <w:vAlign w:val="center"/>
          </w:tcPr>
          <w:p w14:paraId="565A58B8" w14:textId="4CADA4C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3151</w:t>
            </w:r>
          </w:p>
        </w:tc>
        <w:tc>
          <w:tcPr>
            <w:tcW w:w="850" w:type="dxa"/>
            <w:tcBorders>
              <w:top w:val="nil"/>
              <w:left w:val="nil"/>
              <w:bottom w:val="single" w:sz="4" w:space="0" w:color="auto"/>
              <w:right w:val="single" w:sz="4" w:space="0" w:color="auto"/>
            </w:tcBorders>
            <w:shd w:val="clear" w:color="auto" w:fill="auto"/>
            <w:noWrap/>
            <w:vAlign w:val="center"/>
          </w:tcPr>
          <w:p w14:paraId="630A73BE" w14:textId="3C96D0F0"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3151</w:t>
            </w:r>
          </w:p>
        </w:tc>
        <w:tc>
          <w:tcPr>
            <w:tcW w:w="993" w:type="dxa"/>
            <w:tcBorders>
              <w:top w:val="nil"/>
              <w:left w:val="nil"/>
              <w:bottom w:val="single" w:sz="4" w:space="0" w:color="auto"/>
              <w:right w:val="single" w:sz="4" w:space="0" w:color="auto"/>
            </w:tcBorders>
            <w:shd w:val="clear" w:color="auto" w:fill="auto"/>
            <w:noWrap/>
            <w:vAlign w:val="center"/>
          </w:tcPr>
          <w:p w14:paraId="23072541" w14:textId="00DA69F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3151</w:t>
            </w:r>
          </w:p>
        </w:tc>
        <w:tc>
          <w:tcPr>
            <w:tcW w:w="992" w:type="dxa"/>
            <w:tcBorders>
              <w:top w:val="nil"/>
              <w:left w:val="nil"/>
              <w:bottom w:val="single" w:sz="4" w:space="0" w:color="auto"/>
              <w:right w:val="single" w:sz="4" w:space="0" w:color="auto"/>
            </w:tcBorders>
            <w:shd w:val="clear" w:color="auto" w:fill="auto"/>
            <w:noWrap/>
            <w:vAlign w:val="center"/>
          </w:tcPr>
          <w:p w14:paraId="642CF14C" w14:textId="561F2BD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3151</w:t>
            </w:r>
          </w:p>
        </w:tc>
        <w:tc>
          <w:tcPr>
            <w:tcW w:w="992" w:type="dxa"/>
            <w:tcBorders>
              <w:top w:val="nil"/>
              <w:left w:val="nil"/>
              <w:bottom w:val="single" w:sz="4" w:space="0" w:color="auto"/>
              <w:right w:val="single" w:sz="4" w:space="0" w:color="auto"/>
            </w:tcBorders>
            <w:shd w:val="clear" w:color="auto" w:fill="auto"/>
            <w:noWrap/>
            <w:vAlign w:val="center"/>
          </w:tcPr>
          <w:p w14:paraId="2B31E3C7" w14:textId="04E11F5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3038</w:t>
            </w:r>
          </w:p>
        </w:tc>
        <w:tc>
          <w:tcPr>
            <w:tcW w:w="851" w:type="dxa"/>
            <w:tcBorders>
              <w:top w:val="nil"/>
              <w:left w:val="nil"/>
              <w:bottom w:val="single" w:sz="4" w:space="0" w:color="auto"/>
              <w:right w:val="single" w:sz="4" w:space="0" w:color="auto"/>
            </w:tcBorders>
            <w:shd w:val="clear" w:color="auto" w:fill="auto"/>
            <w:noWrap/>
            <w:vAlign w:val="center"/>
          </w:tcPr>
          <w:p w14:paraId="33FC03BD" w14:textId="4B7CEC5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3151</w:t>
            </w:r>
          </w:p>
        </w:tc>
      </w:tr>
      <w:tr w:rsidR="00F11E4B" w:rsidRPr="004B7EF2" w14:paraId="5473A790" w14:textId="77777777" w:rsidTr="00CD0451">
        <w:trPr>
          <w:trHeight w:val="300"/>
        </w:trPr>
        <w:tc>
          <w:tcPr>
            <w:tcW w:w="1413" w:type="dxa"/>
            <w:shd w:val="clear" w:color="auto" w:fill="FFFFFF" w:themeFill="background1"/>
            <w:vAlign w:val="center"/>
            <w:hideMark/>
          </w:tcPr>
          <w:p w14:paraId="2FDAEC62"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W-1.1_TA TAK-8</w:t>
            </w:r>
          </w:p>
        </w:tc>
        <w:tc>
          <w:tcPr>
            <w:tcW w:w="709" w:type="dxa"/>
            <w:shd w:val="clear" w:color="auto" w:fill="FFFFFF" w:themeFill="background1"/>
            <w:noWrap/>
            <w:vAlign w:val="center"/>
            <w:hideMark/>
          </w:tcPr>
          <w:p w14:paraId="7CAB364D"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4F4F2BD9"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12</w:t>
            </w:r>
          </w:p>
        </w:tc>
        <w:tc>
          <w:tcPr>
            <w:tcW w:w="1134" w:type="dxa"/>
            <w:shd w:val="clear" w:color="auto" w:fill="FFFFFF" w:themeFill="background1"/>
            <w:vAlign w:val="center"/>
          </w:tcPr>
          <w:p w14:paraId="2B51F1AF" w14:textId="12833F8A"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55678</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01B195DA" w14:textId="50294F9F" w:rsidR="00F11E4B" w:rsidRPr="004B7EF2" w:rsidRDefault="00F11E4B" w:rsidP="00F11E4B">
            <w:pPr>
              <w:jc w:val="center"/>
              <w:rPr>
                <w:rFonts w:ascii="Arial Narrow" w:hAnsi="Arial Narrow"/>
                <w:sz w:val="16"/>
                <w:szCs w:val="16"/>
              </w:rPr>
            </w:pPr>
            <w:r>
              <w:rPr>
                <w:rFonts w:ascii="Calibri" w:hAnsi="Calibri" w:cs="Calibri"/>
                <w:sz w:val="16"/>
                <w:szCs w:val="16"/>
              </w:rPr>
              <w:t>5143</w:t>
            </w:r>
          </w:p>
        </w:tc>
        <w:tc>
          <w:tcPr>
            <w:tcW w:w="851" w:type="dxa"/>
            <w:tcBorders>
              <w:top w:val="nil"/>
              <w:left w:val="nil"/>
              <w:bottom w:val="single" w:sz="4" w:space="0" w:color="auto"/>
              <w:right w:val="single" w:sz="4" w:space="0" w:color="auto"/>
            </w:tcBorders>
            <w:shd w:val="clear" w:color="auto" w:fill="auto"/>
            <w:noWrap/>
            <w:vAlign w:val="center"/>
          </w:tcPr>
          <w:p w14:paraId="14CE866B" w14:textId="5BE0735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5000</w:t>
            </w:r>
          </w:p>
        </w:tc>
        <w:tc>
          <w:tcPr>
            <w:tcW w:w="850" w:type="dxa"/>
            <w:gridSpan w:val="2"/>
            <w:tcBorders>
              <w:top w:val="nil"/>
              <w:left w:val="nil"/>
              <w:bottom w:val="single" w:sz="4" w:space="0" w:color="auto"/>
              <w:right w:val="single" w:sz="4" w:space="0" w:color="auto"/>
            </w:tcBorders>
            <w:shd w:val="clear" w:color="auto" w:fill="auto"/>
            <w:noWrap/>
            <w:vAlign w:val="center"/>
          </w:tcPr>
          <w:p w14:paraId="52076F85" w14:textId="4CB5654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5005</w:t>
            </w:r>
          </w:p>
        </w:tc>
        <w:tc>
          <w:tcPr>
            <w:tcW w:w="851" w:type="dxa"/>
            <w:tcBorders>
              <w:top w:val="nil"/>
              <w:left w:val="nil"/>
              <w:bottom w:val="single" w:sz="4" w:space="0" w:color="auto"/>
              <w:right w:val="single" w:sz="4" w:space="0" w:color="auto"/>
            </w:tcBorders>
            <w:shd w:val="clear" w:color="auto" w:fill="auto"/>
            <w:noWrap/>
            <w:vAlign w:val="center"/>
          </w:tcPr>
          <w:p w14:paraId="024E1816" w14:textId="65FB807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4792</w:t>
            </w:r>
          </w:p>
        </w:tc>
        <w:tc>
          <w:tcPr>
            <w:tcW w:w="850" w:type="dxa"/>
            <w:tcBorders>
              <w:top w:val="nil"/>
              <w:left w:val="nil"/>
              <w:bottom w:val="single" w:sz="4" w:space="0" w:color="auto"/>
              <w:right w:val="single" w:sz="4" w:space="0" w:color="auto"/>
            </w:tcBorders>
            <w:shd w:val="clear" w:color="auto" w:fill="auto"/>
            <w:noWrap/>
            <w:vAlign w:val="center"/>
          </w:tcPr>
          <w:p w14:paraId="08FEC482" w14:textId="7C7BC14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4238</w:t>
            </w:r>
          </w:p>
        </w:tc>
        <w:tc>
          <w:tcPr>
            <w:tcW w:w="851" w:type="dxa"/>
            <w:tcBorders>
              <w:top w:val="nil"/>
              <w:left w:val="nil"/>
              <w:bottom w:val="single" w:sz="4" w:space="0" w:color="auto"/>
              <w:right w:val="single" w:sz="4" w:space="0" w:color="auto"/>
            </w:tcBorders>
            <w:shd w:val="clear" w:color="auto" w:fill="auto"/>
            <w:noWrap/>
            <w:vAlign w:val="center"/>
          </w:tcPr>
          <w:p w14:paraId="30C571C4" w14:textId="32B374A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4182</w:t>
            </w:r>
          </w:p>
        </w:tc>
        <w:tc>
          <w:tcPr>
            <w:tcW w:w="992" w:type="dxa"/>
            <w:gridSpan w:val="2"/>
            <w:tcBorders>
              <w:top w:val="nil"/>
              <w:left w:val="nil"/>
              <w:bottom w:val="single" w:sz="4" w:space="0" w:color="auto"/>
              <w:right w:val="single" w:sz="4" w:space="0" w:color="auto"/>
            </w:tcBorders>
            <w:shd w:val="clear" w:color="auto" w:fill="auto"/>
            <w:noWrap/>
            <w:vAlign w:val="center"/>
          </w:tcPr>
          <w:p w14:paraId="21AA4210" w14:textId="298FD24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4159</w:t>
            </w:r>
          </w:p>
        </w:tc>
        <w:tc>
          <w:tcPr>
            <w:tcW w:w="850" w:type="dxa"/>
            <w:tcBorders>
              <w:top w:val="nil"/>
              <w:left w:val="nil"/>
              <w:bottom w:val="single" w:sz="4" w:space="0" w:color="auto"/>
              <w:right w:val="single" w:sz="4" w:space="0" w:color="auto"/>
            </w:tcBorders>
            <w:shd w:val="clear" w:color="auto" w:fill="auto"/>
            <w:noWrap/>
            <w:vAlign w:val="center"/>
          </w:tcPr>
          <w:p w14:paraId="1BB5308D" w14:textId="0D821DC6"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4155</w:t>
            </w:r>
          </w:p>
        </w:tc>
        <w:tc>
          <w:tcPr>
            <w:tcW w:w="993" w:type="dxa"/>
            <w:tcBorders>
              <w:top w:val="nil"/>
              <w:left w:val="nil"/>
              <w:bottom w:val="single" w:sz="4" w:space="0" w:color="auto"/>
              <w:right w:val="single" w:sz="4" w:space="0" w:color="auto"/>
            </w:tcBorders>
            <w:shd w:val="clear" w:color="auto" w:fill="auto"/>
            <w:noWrap/>
            <w:vAlign w:val="center"/>
          </w:tcPr>
          <w:p w14:paraId="11144D0E" w14:textId="53BCE8B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4293</w:t>
            </w:r>
          </w:p>
        </w:tc>
        <w:tc>
          <w:tcPr>
            <w:tcW w:w="992" w:type="dxa"/>
            <w:tcBorders>
              <w:top w:val="nil"/>
              <w:left w:val="nil"/>
              <w:bottom w:val="single" w:sz="4" w:space="0" w:color="auto"/>
              <w:right w:val="single" w:sz="4" w:space="0" w:color="auto"/>
            </w:tcBorders>
            <w:shd w:val="clear" w:color="auto" w:fill="auto"/>
            <w:noWrap/>
            <w:vAlign w:val="center"/>
          </w:tcPr>
          <w:p w14:paraId="52DCDA47" w14:textId="11382EF0"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4520</w:t>
            </w:r>
          </w:p>
        </w:tc>
        <w:tc>
          <w:tcPr>
            <w:tcW w:w="992" w:type="dxa"/>
            <w:tcBorders>
              <w:top w:val="nil"/>
              <w:left w:val="nil"/>
              <w:bottom w:val="single" w:sz="4" w:space="0" w:color="auto"/>
              <w:right w:val="single" w:sz="4" w:space="0" w:color="auto"/>
            </w:tcBorders>
            <w:shd w:val="clear" w:color="auto" w:fill="auto"/>
            <w:noWrap/>
            <w:vAlign w:val="center"/>
          </w:tcPr>
          <w:p w14:paraId="7DAEC339" w14:textId="418C4506"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4923</w:t>
            </w:r>
          </w:p>
        </w:tc>
        <w:tc>
          <w:tcPr>
            <w:tcW w:w="851" w:type="dxa"/>
            <w:tcBorders>
              <w:top w:val="nil"/>
              <w:left w:val="nil"/>
              <w:bottom w:val="single" w:sz="4" w:space="0" w:color="auto"/>
              <w:right w:val="single" w:sz="4" w:space="0" w:color="auto"/>
            </w:tcBorders>
            <w:shd w:val="clear" w:color="auto" w:fill="auto"/>
            <w:noWrap/>
            <w:vAlign w:val="center"/>
          </w:tcPr>
          <w:p w14:paraId="348459BE" w14:textId="0FA0C6CA"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5268</w:t>
            </w:r>
          </w:p>
        </w:tc>
      </w:tr>
      <w:tr w:rsidR="00F11E4B" w:rsidRPr="004B7EF2" w14:paraId="113A25C0" w14:textId="77777777" w:rsidTr="00CD0451">
        <w:trPr>
          <w:trHeight w:val="300"/>
        </w:trPr>
        <w:tc>
          <w:tcPr>
            <w:tcW w:w="1413" w:type="dxa"/>
            <w:shd w:val="clear" w:color="auto" w:fill="FFFFFF" w:themeFill="background1"/>
            <w:vAlign w:val="center"/>
            <w:hideMark/>
          </w:tcPr>
          <w:p w14:paraId="73F01B79"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W-1.2_TA NIE-1</w:t>
            </w:r>
          </w:p>
        </w:tc>
        <w:tc>
          <w:tcPr>
            <w:tcW w:w="709" w:type="dxa"/>
            <w:shd w:val="clear" w:color="auto" w:fill="FFFFFF" w:themeFill="background1"/>
            <w:noWrap/>
            <w:vAlign w:val="center"/>
            <w:hideMark/>
          </w:tcPr>
          <w:p w14:paraId="5D5ADAD4"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0189EA2F"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1</w:t>
            </w:r>
          </w:p>
        </w:tc>
        <w:tc>
          <w:tcPr>
            <w:tcW w:w="1134" w:type="dxa"/>
            <w:shd w:val="clear" w:color="auto" w:fill="FFFFFF" w:themeFill="background1"/>
            <w:vAlign w:val="center"/>
          </w:tcPr>
          <w:p w14:paraId="22E9C785" w14:textId="25F6F5FF"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600</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7D9806DD" w14:textId="0E47FD79" w:rsidR="00F11E4B" w:rsidRPr="004B7EF2" w:rsidRDefault="00F11E4B" w:rsidP="00F11E4B">
            <w:pPr>
              <w:jc w:val="center"/>
              <w:rPr>
                <w:rFonts w:ascii="Arial Narrow" w:hAnsi="Arial Narrow"/>
                <w:sz w:val="16"/>
                <w:szCs w:val="16"/>
              </w:rPr>
            </w:pPr>
            <w:r>
              <w:rPr>
                <w:rFonts w:ascii="Calibri" w:hAnsi="Calibri" w:cs="Calibri"/>
                <w:sz w:val="16"/>
                <w:szCs w:val="16"/>
              </w:rPr>
              <w:t>50</w:t>
            </w:r>
          </w:p>
        </w:tc>
        <w:tc>
          <w:tcPr>
            <w:tcW w:w="851" w:type="dxa"/>
            <w:tcBorders>
              <w:top w:val="nil"/>
              <w:left w:val="nil"/>
              <w:bottom w:val="single" w:sz="4" w:space="0" w:color="auto"/>
              <w:right w:val="single" w:sz="4" w:space="0" w:color="auto"/>
            </w:tcBorders>
            <w:shd w:val="clear" w:color="auto" w:fill="auto"/>
            <w:noWrap/>
            <w:vAlign w:val="center"/>
          </w:tcPr>
          <w:p w14:paraId="4C4C57EA" w14:textId="7AD3C98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w:t>
            </w:r>
          </w:p>
        </w:tc>
        <w:tc>
          <w:tcPr>
            <w:tcW w:w="850" w:type="dxa"/>
            <w:gridSpan w:val="2"/>
            <w:tcBorders>
              <w:top w:val="nil"/>
              <w:left w:val="nil"/>
              <w:bottom w:val="single" w:sz="4" w:space="0" w:color="auto"/>
              <w:right w:val="single" w:sz="4" w:space="0" w:color="auto"/>
            </w:tcBorders>
            <w:shd w:val="clear" w:color="auto" w:fill="auto"/>
            <w:noWrap/>
            <w:vAlign w:val="center"/>
          </w:tcPr>
          <w:p w14:paraId="27D58566" w14:textId="29E6E6D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w:t>
            </w:r>
          </w:p>
        </w:tc>
        <w:tc>
          <w:tcPr>
            <w:tcW w:w="851" w:type="dxa"/>
            <w:tcBorders>
              <w:top w:val="nil"/>
              <w:left w:val="nil"/>
              <w:bottom w:val="single" w:sz="4" w:space="0" w:color="auto"/>
              <w:right w:val="single" w:sz="4" w:space="0" w:color="auto"/>
            </w:tcBorders>
            <w:shd w:val="clear" w:color="auto" w:fill="auto"/>
            <w:noWrap/>
            <w:vAlign w:val="center"/>
          </w:tcPr>
          <w:p w14:paraId="456B6848" w14:textId="1A333CF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w:t>
            </w:r>
          </w:p>
        </w:tc>
        <w:tc>
          <w:tcPr>
            <w:tcW w:w="850" w:type="dxa"/>
            <w:tcBorders>
              <w:top w:val="nil"/>
              <w:left w:val="nil"/>
              <w:bottom w:val="single" w:sz="4" w:space="0" w:color="auto"/>
              <w:right w:val="single" w:sz="4" w:space="0" w:color="auto"/>
            </w:tcBorders>
            <w:shd w:val="clear" w:color="auto" w:fill="auto"/>
            <w:noWrap/>
            <w:vAlign w:val="center"/>
          </w:tcPr>
          <w:p w14:paraId="448C5DE9" w14:textId="3AB7C98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w:t>
            </w:r>
          </w:p>
        </w:tc>
        <w:tc>
          <w:tcPr>
            <w:tcW w:w="851" w:type="dxa"/>
            <w:tcBorders>
              <w:top w:val="nil"/>
              <w:left w:val="nil"/>
              <w:bottom w:val="single" w:sz="4" w:space="0" w:color="auto"/>
              <w:right w:val="single" w:sz="4" w:space="0" w:color="auto"/>
            </w:tcBorders>
            <w:shd w:val="clear" w:color="auto" w:fill="auto"/>
            <w:noWrap/>
            <w:vAlign w:val="center"/>
          </w:tcPr>
          <w:p w14:paraId="57FB7F9F" w14:textId="37BAC6B6"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w:t>
            </w:r>
          </w:p>
        </w:tc>
        <w:tc>
          <w:tcPr>
            <w:tcW w:w="992" w:type="dxa"/>
            <w:gridSpan w:val="2"/>
            <w:tcBorders>
              <w:top w:val="nil"/>
              <w:left w:val="nil"/>
              <w:bottom w:val="single" w:sz="4" w:space="0" w:color="auto"/>
              <w:right w:val="single" w:sz="4" w:space="0" w:color="auto"/>
            </w:tcBorders>
            <w:shd w:val="clear" w:color="auto" w:fill="auto"/>
            <w:noWrap/>
            <w:vAlign w:val="center"/>
          </w:tcPr>
          <w:p w14:paraId="665BD7A4" w14:textId="1366145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w:t>
            </w:r>
          </w:p>
        </w:tc>
        <w:tc>
          <w:tcPr>
            <w:tcW w:w="850" w:type="dxa"/>
            <w:tcBorders>
              <w:top w:val="nil"/>
              <w:left w:val="nil"/>
              <w:bottom w:val="single" w:sz="4" w:space="0" w:color="auto"/>
              <w:right w:val="single" w:sz="4" w:space="0" w:color="auto"/>
            </w:tcBorders>
            <w:shd w:val="clear" w:color="auto" w:fill="auto"/>
            <w:noWrap/>
            <w:vAlign w:val="center"/>
          </w:tcPr>
          <w:p w14:paraId="6C6CA975" w14:textId="4E2696A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w:t>
            </w:r>
          </w:p>
        </w:tc>
        <w:tc>
          <w:tcPr>
            <w:tcW w:w="993" w:type="dxa"/>
            <w:tcBorders>
              <w:top w:val="nil"/>
              <w:left w:val="nil"/>
              <w:bottom w:val="single" w:sz="4" w:space="0" w:color="auto"/>
              <w:right w:val="single" w:sz="4" w:space="0" w:color="auto"/>
            </w:tcBorders>
            <w:shd w:val="clear" w:color="auto" w:fill="auto"/>
            <w:noWrap/>
            <w:vAlign w:val="center"/>
          </w:tcPr>
          <w:p w14:paraId="1FADE983" w14:textId="396F8BF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w:t>
            </w:r>
          </w:p>
        </w:tc>
        <w:tc>
          <w:tcPr>
            <w:tcW w:w="992" w:type="dxa"/>
            <w:tcBorders>
              <w:top w:val="nil"/>
              <w:left w:val="nil"/>
              <w:bottom w:val="single" w:sz="4" w:space="0" w:color="auto"/>
              <w:right w:val="single" w:sz="4" w:space="0" w:color="auto"/>
            </w:tcBorders>
            <w:shd w:val="clear" w:color="auto" w:fill="auto"/>
            <w:noWrap/>
            <w:vAlign w:val="center"/>
          </w:tcPr>
          <w:p w14:paraId="6DE411BE" w14:textId="55EE2F3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w:t>
            </w:r>
          </w:p>
        </w:tc>
        <w:tc>
          <w:tcPr>
            <w:tcW w:w="992" w:type="dxa"/>
            <w:tcBorders>
              <w:top w:val="nil"/>
              <w:left w:val="nil"/>
              <w:bottom w:val="single" w:sz="4" w:space="0" w:color="auto"/>
              <w:right w:val="single" w:sz="4" w:space="0" w:color="auto"/>
            </w:tcBorders>
            <w:shd w:val="clear" w:color="auto" w:fill="auto"/>
            <w:noWrap/>
            <w:vAlign w:val="center"/>
          </w:tcPr>
          <w:p w14:paraId="618986FB" w14:textId="0E03DFE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w:t>
            </w:r>
          </w:p>
        </w:tc>
        <w:tc>
          <w:tcPr>
            <w:tcW w:w="851" w:type="dxa"/>
            <w:tcBorders>
              <w:top w:val="nil"/>
              <w:left w:val="nil"/>
              <w:bottom w:val="single" w:sz="4" w:space="0" w:color="auto"/>
              <w:right w:val="single" w:sz="4" w:space="0" w:color="auto"/>
            </w:tcBorders>
            <w:shd w:val="clear" w:color="auto" w:fill="auto"/>
            <w:noWrap/>
            <w:vAlign w:val="center"/>
          </w:tcPr>
          <w:p w14:paraId="740C26D1" w14:textId="7DFDB45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50</w:t>
            </w:r>
          </w:p>
        </w:tc>
      </w:tr>
      <w:tr w:rsidR="00F11E4B" w:rsidRPr="004B7EF2" w14:paraId="4893122E" w14:textId="77777777" w:rsidTr="00CD0451">
        <w:trPr>
          <w:trHeight w:val="300"/>
        </w:trPr>
        <w:tc>
          <w:tcPr>
            <w:tcW w:w="1413" w:type="dxa"/>
            <w:shd w:val="clear" w:color="auto" w:fill="FFFFFF" w:themeFill="background1"/>
            <w:vAlign w:val="center"/>
            <w:hideMark/>
          </w:tcPr>
          <w:p w14:paraId="7EC6FA1B"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W-1.2_TA NIE-5</w:t>
            </w:r>
          </w:p>
        </w:tc>
        <w:tc>
          <w:tcPr>
            <w:tcW w:w="709" w:type="dxa"/>
            <w:shd w:val="clear" w:color="auto" w:fill="FFFFFF" w:themeFill="background1"/>
            <w:noWrap/>
            <w:vAlign w:val="center"/>
            <w:hideMark/>
          </w:tcPr>
          <w:p w14:paraId="3275E954"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7084F761"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1</w:t>
            </w:r>
          </w:p>
        </w:tc>
        <w:tc>
          <w:tcPr>
            <w:tcW w:w="1134" w:type="dxa"/>
            <w:shd w:val="clear" w:color="auto" w:fill="FFFFFF" w:themeFill="background1"/>
            <w:vAlign w:val="center"/>
          </w:tcPr>
          <w:p w14:paraId="38134976" w14:textId="08FCB55E"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3372</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56F60C35" w14:textId="61C69483" w:rsidR="00F11E4B" w:rsidRPr="004B7EF2" w:rsidRDefault="00F11E4B" w:rsidP="00F11E4B">
            <w:pPr>
              <w:jc w:val="center"/>
              <w:rPr>
                <w:rFonts w:ascii="Arial Narrow" w:hAnsi="Arial Narrow"/>
                <w:sz w:val="16"/>
                <w:szCs w:val="16"/>
              </w:rPr>
            </w:pPr>
            <w:r>
              <w:rPr>
                <w:rFonts w:ascii="Calibri" w:hAnsi="Calibri" w:cs="Calibri"/>
                <w:sz w:val="16"/>
                <w:szCs w:val="16"/>
              </w:rPr>
              <w:t>281</w:t>
            </w:r>
          </w:p>
        </w:tc>
        <w:tc>
          <w:tcPr>
            <w:tcW w:w="851" w:type="dxa"/>
            <w:tcBorders>
              <w:top w:val="nil"/>
              <w:left w:val="nil"/>
              <w:bottom w:val="single" w:sz="4" w:space="0" w:color="auto"/>
              <w:right w:val="single" w:sz="4" w:space="0" w:color="auto"/>
            </w:tcBorders>
            <w:shd w:val="clear" w:color="auto" w:fill="auto"/>
            <w:noWrap/>
            <w:vAlign w:val="center"/>
          </w:tcPr>
          <w:p w14:paraId="383F2D03" w14:textId="1A3C5CBA"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281</w:t>
            </w:r>
          </w:p>
        </w:tc>
        <w:tc>
          <w:tcPr>
            <w:tcW w:w="850" w:type="dxa"/>
            <w:gridSpan w:val="2"/>
            <w:tcBorders>
              <w:top w:val="nil"/>
              <w:left w:val="nil"/>
              <w:bottom w:val="single" w:sz="4" w:space="0" w:color="auto"/>
              <w:right w:val="single" w:sz="4" w:space="0" w:color="auto"/>
            </w:tcBorders>
            <w:shd w:val="clear" w:color="auto" w:fill="auto"/>
            <w:noWrap/>
            <w:vAlign w:val="center"/>
          </w:tcPr>
          <w:p w14:paraId="6AAEAB2C" w14:textId="18BE1E1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281</w:t>
            </w:r>
          </w:p>
        </w:tc>
        <w:tc>
          <w:tcPr>
            <w:tcW w:w="851" w:type="dxa"/>
            <w:tcBorders>
              <w:top w:val="nil"/>
              <w:left w:val="nil"/>
              <w:bottom w:val="single" w:sz="4" w:space="0" w:color="auto"/>
              <w:right w:val="single" w:sz="4" w:space="0" w:color="auto"/>
            </w:tcBorders>
            <w:shd w:val="clear" w:color="auto" w:fill="auto"/>
            <w:noWrap/>
            <w:vAlign w:val="center"/>
          </w:tcPr>
          <w:p w14:paraId="49E9A414" w14:textId="50944B7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281</w:t>
            </w:r>
          </w:p>
        </w:tc>
        <w:tc>
          <w:tcPr>
            <w:tcW w:w="850" w:type="dxa"/>
            <w:tcBorders>
              <w:top w:val="nil"/>
              <w:left w:val="nil"/>
              <w:bottom w:val="single" w:sz="4" w:space="0" w:color="auto"/>
              <w:right w:val="single" w:sz="4" w:space="0" w:color="auto"/>
            </w:tcBorders>
            <w:shd w:val="clear" w:color="auto" w:fill="auto"/>
            <w:noWrap/>
            <w:vAlign w:val="center"/>
          </w:tcPr>
          <w:p w14:paraId="23487F17" w14:textId="6420E80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281</w:t>
            </w:r>
          </w:p>
        </w:tc>
        <w:tc>
          <w:tcPr>
            <w:tcW w:w="851" w:type="dxa"/>
            <w:tcBorders>
              <w:top w:val="nil"/>
              <w:left w:val="nil"/>
              <w:bottom w:val="single" w:sz="4" w:space="0" w:color="auto"/>
              <w:right w:val="single" w:sz="4" w:space="0" w:color="auto"/>
            </w:tcBorders>
            <w:shd w:val="clear" w:color="auto" w:fill="auto"/>
            <w:noWrap/>
            <w:vAlign w:val="center"/>
          </w:tcPr>
          <w:p w14:paraId="2F405772" w14:textId="5D724AC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281</w:t>
            </w:r>
          </w:p>
        </w:tc>
        <w:tc>
          <w:tcPr>
            <w:tcW w:w="992" w:type="dxa"/>
            <w:gridSpan w:val="2"/>
            <w:tcBorders>
              <w:top w:val="nil"/>
              <w:left w:val="nil"/>
              <w:bottom w:val="single" w:sz="4" w:space="0" w:color="auto"/>
              <w:right w:val="single" w:sz="4" w:space="0" w:color="auto"/>
            </w:tcBorders>
            <w:shd w:val="clear" w:color="auto" w:fill="auto"/>
            <w:noWrap/>
            <w:vAlign w:val="center"/>
          </w:tcPr>
          <w:p w14:paraId="52676BD5" w14:textId="43D33B4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281</w:t>
            </w:r>
          </w:p>
        </w:tc>
        <w:tc>
          <w:tcPr>
            <w:tcW w:w="850" w:type="dxa"/>
            <w:tcBorders>
              <w:top w:val="nil"/>
              <w:left w:val="nil"/>
              <w:bottom w:val="single" w:sz="4" w:space="0" w:color="auto"/>
              <w:right w:val="single" w:sz="4" w:space="0" w:color="auto"/>
            </w:tcBorders>
            <w:shd w:val="clear" w:color="auto" w:fill="auto"/>
            <w:noWrap/>
            <w:vAlign w:val="center"/>
          </w:tcPr>
          <w:p w14:paraId="64A0A5CA" w14:textId="1996D58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281</w:t>
            </w:r>
          </w:p>
        </w:tc>
        <w:tc>
          <w:tcPr>
            <w:tcW w:w="993" w:type="dxa"/>
            <w:tcBorders>
              <w:top w:val="nil"/>
              <w:left w:val="nil"/>
              <w:bottom w:val="single" w:sz="4" w:space="0" w:color="auto"/>
              <w:right w:val="single" w:sz="4" w:space="0" w:color="auto"/>
            </w:tcBorders>
            <w:shd w:val="clear" w:color="auto" w:fill="auto"/>
            <w:noWrap/>
            <w:vAlign w:val="center"/>
          </w:tcPr>
          <w:p w14:paraId="0205274E" w14:textId="4A89C29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281</w:t>
            </w:r>
          </w:p>
        </w:tc>
        <w:tc>
          <w:tcPr>
            <w:tcW w:w="992" w:type="dxa"/>
            <w:tcBorders>
              <w:top w:val="nil"/>
              <w:left w:val="nil"/>
              <w:bottom w:val="single" w:sz="4" w:space="0" w:color="auto"/>
              <w:right w:val="single" w:sz="4" w:space="0" w:color="auto"/>
            </w:tcBorders>
            <w:shd w:val="clear" w:color="auto" w:fill="auto"/>
            <w:noWrap/>
            <w:vAlign w:val="center"/>
          </w:tcPr>
          <w:p w14:paraId="1AC1848D" w14:textId="21FA864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281</w:t>
            </w:r>
          </w:p>
        </w:tc>
        <w:tc>
          <w:tcPr>
            <w:tcW w:w="992" w:type="dxa"/>
            <w:tcBorders>
              <w:top w:val="nil"/>
              <w:left w:val="nil"/>
              <w:bottom w:val="single" w:sz="4" w:space="0" w:color="auto"/>
              <w:right w:val="single" w:sz="4" w:space="0" w:color="auto"/>
            </w:tcBorders>
            <w:shd w:val="clear" w:color="auto" w:fill="auto"/>
            <w:noWrap/>
            <w:vAlign w:val="center"/>
          </w:tcPr>
          <w:p w14:paraId="0D06C4F5" w14:textId="63E663C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281</w:t>
            </w:r>
          </w:p>
        </w:tc>
        <w:tc>
          <w:tcPr>
            <w:tcW w:w="851" w:type="dxa"/>
            <w:tcBorders>
              <w:top w:val="nil"/>
              <w:left w:val="nil"/>
              <w:bottom w:val="single" w:sz="4" w:space="0" w:color="auto"/>
              <w:right w:val="single" w:sz="4" w:space="0" w:color="auto"/>
            </w:tcBorders>
            <w:shd w:val="clear" w:color="auto" w:fill="auto"/>
            <w:noWrap/>
            <w:vAlign w:val="center"/>
          </w:tcPr>
          <w:p w14:paraId="57BEAA2B" w14:textId="387292C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281</w:t>
            </w:r>
          </w:p>
        </w:tc>
      </w:tr>
      <w:tr w:rsidR="00F11E4B" w:rsidRPr="004B7EF2" w14:paraId="3F3E0816" w14:textId="77777777" w:rsidTr="00CD0451">
        <w:trPr>
          <w:trHeight w:val="300"/>
        </w:trPr>
        <w:tc>
          <w:tcPr>
            <w:tcW w:w="1413" w:type="dxa"/>
            <w:shd w:val="clear" w:color="auto" w:fill="FFFFFF" w:themeFill="background1"/>
            <w:vAlign w:val="center"/>
            <w:hideMark/>
          </w:tcPr>
          <w:p w14:paraId="4D2D5164"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W-1.2_TA TAK-8</w:t>
            </w:r>
          </w:p>
        </w:tc>
        <w:tc>
          <w:tcPr>
            <w:tcW w:w="709" w:type="dxa"/>
            <w:shd w:val="clear" w:color="auto" w:fill="FFFFFF" w:themeFill="background1"/>
            <w:noWrap/>
            <w:vAlign w:val="center"/>
            <w:hideMark/>
          </w:tcPr>
          <w:p w14:paraId="5E984BA2"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139A6BAF"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1</w:t>
            </w:r>
          </w:p>
        </w:tc>
        <w:tc>
          <w:tcPr>
            <w:tcW w:w="1134" w:type="dxa"/>
            <w:shd w:val="clear" w:color="auto" w:fill="FFFFFF" w:themeFill="background1"/>
            <w:vAlign w:val="center"/>
          </w:tcPr>
          <w:p w14:paraId="2621C648" w14:textId="76375D50"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2700</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78C08A59" w14:textId="6A5201A3" w:rsidR="00F11E4B" w:rsidRPr="004B7EF2" w:rsidRDefault="00F11E4B" w:rsidP="00F11E4B">
            <w:pPr>
              <w:jc w:val="center"/>
              <w:rPr>
                <w:rFonts w:ascii="Arial Narrow" w:hAnsi="Arial Narrow"/>
                <w:sz w:val="16"/>
                <w:szCs w:val="16"/>
              </w:rPr>
            </w:pPr>
            <w:r>
              <w:rPr>
                <w:rFonts w:ascii="Calibri" w:hAnsi="Calibri" w:cs="Calibri"/>
                <w:sz w:val="16"/>
                <w:szCs w:val="16"/>
              </w:rPr>
              <w:t>225</w:t>
            </w:r>
          </w:p>
        </w:tc>
        <w:tc>
          <w:tcPr>
            <w:tcW w:w="851" w:type="dxa"/>
            <w:tcBorders>
              <w:top w:val="nil"/>
              <w:left w:val="nil"/>
              <w:bottom w:val="single" w:sz="4" w:space="0" w:color="auto"/>
              <w:right w:val="single" w:sz="4" w:space="0" w:color="auto"/>
            </w:tcBorders>
            <w:shd w:val="clear" w:color="auto" w:fill="auto"/>
            <w:noWrap/>
            <w:vAlign w:val="center"/>
          </w:tcPr>
          <w:p w14:paraId="0D888281" w14:textId="6715B848"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225</w:t>
            </w:r>
          </w:p>
        </w:tc>
        <w:tc>
          <w:tcPr>
            <w:tcW w:w="850" w:type="dxa"/>
            <w:gridSpan w:val="2"/>
            <w:tcBorders>
              <w:top w:val="nil"/>
              <w:left w:val="nil"/>
              <w:bottom w:val="single" w:sz="4" w:space="0" w:color="auto"/>
              <w:right w:val="single" w:sz="4" w:space="0" w:color="auto"/>
            </w:tcBorders>
            <w:shd w:val="clear" w:color="auto" w:fill="auto"/>
            <w:noWrap/>
            <w:vAlign w:val="center"/>
          </w:tcPr>
          <w:p w14:paraId="4903403E" w14:textId="474B9BD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225</w:t>
            </w:r>
          </w:p>
        </w:tc>
        <w:tc>
          <w:tcPr>
            <w:tcW w:w="851" w:type="dxa"/>
            <w:tcBorders>
              <w:top w:val="nil"/>
              <w:left w:val="nil"/>
              <w:bottom w:val="single" w:sz="4" w:space="0" w:color="auto"/>
              <w:right w:val="single" w:sz="4" w:space="0" w:color="auto"/>
            </w:tcBorders>
            <w:shd w:val="clear" w:color="auto" w:fill="auto"/>
            <w:noWrap/>
            <w:vAlign w:val="center"/>
          </w:tcPr>
          <w:p w14:paraId="1CC458E7" w14:textId="3AA6605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225</w:t>
            </w:r>
          </w:p>
        </w:tc>
        <w:tc>
          <w:tcPr>
            <w:tcW w:w="850" w:type="dxa"/>
            <w:tcBorders>
              <w:top w:val="nil"/>
              <w:left w:val="nil"/>
              <w:bottom w:val="single" w:sz="4" w:space="0" w:color="auto"/>
              <w:right w:val="single" w:sz="4" w:space="0" w:color="auto"/>
            </w:tcBorders>
            <w:shd w:val="clear" w:color="auto" w:fill="auto"/>
            <w:noWrap/>
            <w:vAlign w:val="center"/>
          </w:tcPr>
          <w:p w14:paraId="3393493F" w14:textId="1BCAF69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225</w:t>
            </w:r>
          </w:p>
        </w:tc>
        <w:tc>
          <w:tcPr>
            <w:tcW w:w="851" w:type="dxa"/>
            <w:tcBorders>
              <w:top w:val="nil"/>
              <w:left w:val="nil"/>
              <w:bottom w:val="single" w:sz="4" w:space="0" w:color="auto"/>
              <w:right w:val="single" w:sz="4" w:space="0" w:color="auto"/>
            </w:tcBorders>
            <w:shd w:val="clear" w:color="auto" w:fill="auto"/>
            <w:noWrap/>
            <w:vAlign w:val="center"/>
          </w:tcPr>
          <w:p w14:paraId="346DB99F" w14:textId="546405C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225</w:t>
            </w:r>
          </w:p>
        </w:tc>
        <w:tc>
          <w:tcPr>
            <w:tcW w:w="992" w:type="dxa"/>
            <w:gridSpan w:val="2"/>
            <w:tcBorders>
              <w:top w:val="nil"/>
              <w:left w:val="nil"/>
              <w:bottom w:val="single" w:sz="4" w:space="0" w:color="auto"/>
              <w:right w:val="single" w:sz="4" w:space="0" w:color="auto"/>
            </w:tcBorders>
            <w:shd w:val="clear" w:color="auto" w:fill="auto"/>
            <w:noWrap/>
            <w:vAlign w:val="center"/>
          </w:tcPr>
          <w:p w14:paraId="7076EA64" w14:textId="1C3DAEB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225</w:t>
            </w:r>
          </w:p>
        </w:tc>
        <w:tc>
          <w:tcPr>
            <w:tcW w:w="850" w:type="dxa"/>
            <w:tcBorders>
              <w:top w:val="nil"/>
              <w:left w:val="nil"/>
              <w:bottom w:val="single" w:sz="4" w:space="0" w:color="auto"/>
              <w:right w:val="single" w:sz="4" w:space="0" w:color="auto"/>
            </w:tcBorders>
            <w:shd w:val="clear" w:color="auto" w:fill="auto"/>
            <w:noWrap/>
            <w:vAlign w:val="center"/>
          </w:tcPr>
          <w:p w14:paraId="1D0AF22B" w14:textId="2ACFB4D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225</w:t>
            </w:r>
          </w:p>
        </w:tc>
        <w:tc>
          <w:tcPr>
            <w:tcW w:w="993" w:type="dxa"/>
            <w:tcBorders>
              <w:top w:val="nil"/>
              <w:left w:val="nil"/>
              <w:bottom w:val="single" w:sz="4" w:space="0" w:color="auto"/>
              <w:right w:val="single" w:sz="4" w:space="0" w:color="auto"/>
            </w:tcBorders>
            <w:shd w:val="clear" w:color="auto" w:fill="auto"/>
            <w:noWrap/>
            <w:vAlign w:val="center"/>
          </w:tcPr>
          <w:p w14:paraId="47F92E91" w14:textId="7D5A23A0"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225</w:t>
            </w:r>
          </w:p>
        </w:tc>
        <w:tc>
          <w:tcPr>
            <w:tcW w:w="992" w:type="dxa"/>
            <w:tcBorders>
              <w:top w:val="nil"/>
              <w:left w:val="nil"/>
              <w:bottom w:val="single" w:sz="4" w:space="0" w:color="auto"/>
              <w:right w:val="single" w:sz="4" w:space="0" w:color="auto"/>
            </w:tcBorders>
            <w:shd w:val="clear" w:color="auto" w:fill="auto"/>
            <w:noWrap/>
            <w:vAlign w:val="center"/>
          </w:tcPr>
          <w:p w14:paraId="3D7C4D70" w14:textId="0615AAD0"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225</w:t>
            </w:r>
          </w:p>
        </w:tc>
        <w:tc>
          <w:tcPr>
            <w:tcW w:w="992" w:type="dxa"/>
            <w:tcBorders>
              <w:top w:val="nil"/>
              <w:left w:val="nil"/>
              <w:bottom w:val="single" w:sz="4" w:space="0" w:color="auto"/>
              <w:right w:val="single" w:sz="4" w:space="0" w:color="auto"/>
            </w:tcBorders>
            <w:shd w:val="clear" w:color="auto" w:fill="auto"/>
            <w:noWrap/>
            <w:vAlign w:val="center"/>
          </w:tcPr>
          <w:p w14:paraId="64B39694" w14:textId="0846A07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225</w:t>
            </w:r>
          </w:p>
        </w:tc>
        <w:tc>
          <w:tcPr>
            <w:tcW w:w="851" w:type="dxa"/>
            <w:tcBorders>
              <w:top w:val="nil"/>
              <w:left w:val="nil"/>
              <w:bottom w:val="single" w:sz="4" w:space="0" w:color="auto"/>
              <w:right w:val="single" w:sz="4" w:space="0" w:color="auto"/>
            </w:tcBorders>
            <w:shd w:val="clear" w:color="auto" w:fill="auto"/>
            <w:noWrap/>
            <w:vAlign w:val="center"/>
          </w:tcPr>
          <w:p w14:paraId="58A4A440" w14:textId="1885CF58"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225</w:t>
            </w:r>
          </w:p>
        </w:tc>
      </w:tr>
      <w:tr w:rsidR="00F11E4B" w:rsidRPr="004B7EF2" w14:paraId="0A351552" w14:textId="77777777" w:rsidTr="00CD0451">
        <w:trPr>
          <w:trHeight w:val="300"/>
        </w:trPr>
        <w:tc>
          <w:tcPr>
            <w:tcW w:w="1413" w:type="dxa"/>
            <w:shd w:val="clear" w:color="auto" w:fill="FFFFFF" w:themeFill="background1"/>
            <w:vAlign w:val="center"/>
            <w:hideMark/>
          </w:tcPr>
          <w:p w14:paraId="49C90FDB"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W-2.1_TA NIE-1</w:t>
            </w:r>
          </w:p>
        </w:tc>
        <w:tc>
          <w:tcPr>
            <w:tcW w:w="709" w:type="dxa"/>
            <w:shd w:val="clear" w:color="auto" w:fill="FFFFFF" w:themeFill="background1"/>
            <w:noWrap/>
            <w:vAlign w:val="center"/>
            <w:hideMark/>
          </w:tcPr>
          <w:p w14:paraId="4172128F"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503ED529"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30</w:t>
            </w:r>
          </w:p>
        </w:tc>
        <w:tc>
          <w:tcPr>
            <w:tcW w:w="1134" w:type="dxa"/>
            <w:shd w:val="clear" w:color="auto" w:fill="FFFFFF" w:themeFill="background1"/>
            <w:vAlign w:val="center"/>
          </w:tcPr>
          <w:p w14:paraId="15845E3D" w14:textId="60701099"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364499</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1220038F" w14:textId="549E2294" w:rsidR="00F11E4B" w:rsidRPr="004B7EF2" w:rsidRDefault="00F11E4B" w:rsidP="00F11E4B">
            <w:pPr>
              <w:jc w:val="center"/>
              <w:rPr>
                <w:rFonts w:ascii="Arial Narrow" w:hAnsi="Arial Narrow"/>
                <w:sz w:val="16"/>
                <w:szCs w:val="16"/>
              </w:rPr>
            </w:pPr>
            <w:r>
              <w:rPr>
                <w:rFonts w:ascii="Calibri" w:hAnsi="Calibri" w:cs="Calibri"/>
                <w:sz w:val="16"/>
                <w:szCs w:val="16"/>
              </w:rPr>
              <w:t>31444</w:t>
            </w:r>
          </w:p>
        </w:tc>
        <w:tc>
          <w:tcPr>
            <w:tcW w:w="851" w:type="dxa"/>
            <w:tcBorders>
              <w:top w:val="nil"/>
              <w:left w:val="nil"/>
              <w:bottom w:val="single" w:sz="4" w:space="0" w:color="auto"/>
              <w:right w:val="single" w:sz="4" w:space="0" w:color="auto"/>
            </w:tcBorders>
            <w:shd w:val="clear" w:color="auto" w:fill="auto"/>
            <w:noWrap/>
            <w:vAlign w:val="center"/>
          </w:tcPr>
          <w:p w14:paraId="71353DAB" w14:textId="36625C6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29971</w:t>
            </w:r>
          </w:p>
        </w:tc>
        <w:tc>
          <w:tcPr>
            <w:tcW w:w="850" w:type="dxa"/>
            <w:gridSpan w:val="2"/>
            <w:tcBorders>
              <w:top w:val="nil"/>
              <w:left w:val="nil"/>
              <w:bottom w:val="single" w:sz="4" w:space="0" w:color="auto"/>
              <w:right w:val="single" w:sz="4" w:space="0" w:color="auto"/>
            </w:tcBorders>
            <w:shd w:val="clear" w:color="auto" w:fill="auto"/>
            <w:noWrap/>
            <w:vAlign w:val="center"/>
          </w:tcPr>
          <w:p w14:paraId="228BB638" w14:textId="767F994E"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31253</w:t>
            </w:r>
          </w:p>
        </w:tc>
        <w:tc>
          <w:tcPr>
            <w:tcW w:w="851" w:type="dxa"/>
            <w:tcBorders>
              <w:top w:val="nil"/>
              <w:left w:val="nil"/>
              <w:bottom w:val="single" w:sz="4" w:space="0" w:color="auto"/>
              <w:right w:val="single" w:sz="4" w:space="0" w:color="auto"/>
            </w:tcBorders>
            <w:shd w:val="clear" w:color="auto" w:fill="auto"/>
            <w:noWrap/>
            <w:vAlign w:val="center"/>
          </w:tcPr>
          <w:p w14:paraId="64DA47CD" w14:textId="182946E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31439</w:t>
            </w:r>
          </w:p>
        </w:tc>
        <w:tc>
          <w:tcPr>
            <w:tcW w:w="850" w:type="dxa"/>
            <w:tcBorders>
              <w:top w:val="nil"/>
              <w:left w:val="nil"/>
              <w:bottom w:val="single" w:sz="4" w:space="0" w:color="auto"/>
              <w:right w:val="single" w:sz="4" w:space="0" w:color="auto"/>
            </w:tcBorders>
            <w:shd w:val="clear" w:color="auto" w:fill="auto"/>
            <w:noWrap/>
            <w:vAlign w:val="center"/>
          </w:tcPr>
          <w:p w14:paraId="25016BED" w14:textId="02914E8E"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31822</w:t>
            </w:r>
          </w:p>
        </w:tc>
        <w:tc>
          <w:tcPr>
            <w:tcW w:w="851" w:type="dxa"/>
            <w:tcBorders>
              <w:top w:val="nil"/>
              <w:left w:val="nil"/>
              <w:bottom w:val="single" w:sz="4" w:space="0" w:color="auto"/>
              <w:right w:val="single" w:sz="4" w:space="0" w:color="auto"/>
            </w:tcBorders>
            <w:shd w:val="clear" w:color="auto" w:fill="auto"/>
            <w:noWrap/>
            <w:vAlign w:val="center"/>
          </w:tcPr>
          <w:p w14:paraId="42961E84" w14:textId="1B7F5A2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30654</w:t>
            </w:r>
          </w:p>
        </w:tc>
        <w:tc>
          <w:tcPr>
            <w:tcW w:w="992" w:type="dxa"/>
            <w:gridSpan w:val="2"/>
            <w:tcBorders>
              <w:top w:val="nil"/>
              <w:left w:val="nil"/>
              <w:bottom w:val="single" w:sz="4" w:space="0" w:color="auto"/>
              <w:right w:val="single" w:sz="4" w:space="0" w:color="auto"/>
            </w:tcBorders>
            <w:shd w:val="clear" w:color="auto" w:fill="auto"/>
            <w:noWrap/>
            <w:vAlign w:val="center"/>
          </w:tcPr>
          <w:p w14:paraId="141D895E" w14:textId="7FB174D6"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29815</w:t>
            </w:r>
          </w:p>
        </w:tc>
        <w:tc>
          <w:tcPr>
            <w:tcW w:w="850" w:type="dxa"/>
            <w:tcBorders>
              <w:top w:val="nil"/>
              <w:left w:val="nil"/>
              <w:bottom w:val="single" w:sz="4" w:space="0" w:color="auto"/>
              <w:right w:val="single" w:sz="4" w:space="0" w:color="auto"/>
            </w:tcBorders>
            <w:shd w:val="clear" w:color="auto" w:fill="auto"/>
            <w:noWrap/>
            <w:vAlign w:val="center"/>
          </w:tcPr>
          <w:p w14:paraId="4C2BA5B4" w14:textId="42698A50"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17677</w:t>
            </w:r>
          </w:p>
        </w:tc>
        <w:tc>
          <w:tcPr>
            <w:tcW w:w="993" w:type="dxa"/>
            <w:tcBorders>
              <w:top w:val="nil"/>
              <w:left w:val="nil"/>
              <w:bottom w:val="single" w:sz="4" w:space="0" w:color="auto"/>
              <w:right w:val="single" w:sz="4" w:space="0" w:color="auto"/>
            </w:tcBorders>
            <w:shd w:val="clear" w:color="auto" w:fill="auto"/>
            <w:noWrap/>
            <w:vAlign w:val="center"/>
          </w:tcPr>
          <w:p w14:paraId="4180B9F7" w14:textId="65EBEA5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32468</w:t>
            </w:r>
          </w:p>
        </w:tc>
        <w:tc>
          <w:tcPr>
            <w:tcW w:w="992" w:type="dxa"/>
            <w:tcBorders>
              <w:top w:val="nil"/>
              <w:left w:val="nil"/>
              <w:bottom w:val="single" w:sz="4" w:space="0" w:color="auto"/>
              <w:right w:val="single" w:sz="4" w:space="0" w:color="auto"/>
            </w:tcBorders>
            <w:shd w:val="clear" w:color="auto" w:fill="auto"/>
            <w:noWrap/>
            <w:vAlign w:val="center"/>
          </w:tcPr>
          <w:p w14:paraId="026B0ED4" w14:textId="7E04F87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32951</w:t>
            </w:r>
          </w:p>
        </w:tc>
        <w:tc>
          <w:tcPr>
            <w:tcW w:w="992" w:type="dxa"/>
            <w:tcBorders>
              <w:top w:val="nil"/>
              <w:left w:val="nil"/>
              <w:bottom w:val="single" w:sz="4" w:space="0" w:color="auto"/>
              <w:right w:val="single" w:sz="4" w:space="0" w:color="auto"/>
            </w:tcBorders>
            <w:shd w:val="clear" w:color="auto" w:fill="auto"/>
            <w:noWrap/>
            <w:vAlign w:val="center"/>
          </w:tcPr>
          <w:p w14:paraId="6024832D" w14:textId="1FBE115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33089</w:t>
            </w:r>
          </w:p>
        </w:tc>
        <w:tc>
          <w:tcPr>
            <w:tcW w:w="851" w:type="dxa"/>
            <w:tcBorders>
              <w:top w:val="nil"/>
              <w:left w:val="nil"/>
              <w:bottom w:val="single" w:sz="4" w:space="0" w:color="auto"/>
              <w:right w:val="single" w:sz="4" w:space="0" w:color="auto"/>
            </w:tcBorders>
            <w:shd w:val="clear" w:color="auto" w:fill="auto"/>
            <w:noWrap/>
            <w:vAlign w:val="center"/>
          </w:tcPr>
          <w:p w14:paraId="73C93CF9" w14:textId="59AC953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31916</w:t>
            </w:r>
          </w:p>
        </w:tc>
      </w:tr>
      <w:tr w:rsidR="00F11E4B" w:rsidRPr="004B7EF2" w14:paraId="70A7352C" w14:textId="77777777" w:rsidTr="00CD0451">
        <w:trPr>
          <w:trHeight w:val="300"/>
        </w:trPr>
        <w:tc>
          <w:tcPr>
            <w:tcW w:w="1413" w:type="dxa"/>
            <w:shd w:val="clear" w:color="auto" w:fill="FFFFFF" w:themeFill="background1"/>
            <w:vAlign w:val="center"/>
            <w:hideMark/>
          </w:tcPr>
          <w:p w14:paraId="317F9DD1"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W-2.1_TA NIE-5</w:t>
            </w:r>
          </w:p>
        </w:tc>
        <w:tc>
          <w:tcPr>
            <w:tcW w:w="709" w:type="dxa"/>
            <w:shd w:val="clear" w:color="auto" w:fill="FFFFFF" w:themeFill="background1"/>
            <w:noWrap/>
            <w:vAlign w:val="center"/>
            <w:hideMark/>
          </w:tcPr>
          <w:p w14:paraId="07D62928"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3DF588EC"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1</w:t>
            </w:r>
          </w:p>
        </w:tc>
        <w:tc>
          <w:tcPr>
            <w:tcW w:w="1134" w:type="dxa"/>
            <w:shd w:val="clear" w:color="auto" w:fill="FFFFFF" w:themeFill="background1"/>
            <w:vAlign w:val="center"/>
          </w:tcPr>
          <w:p w14:paraId="0F9291B7" w14:textId="4CE551EC"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4056</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04ECD401" w14:textId="148496A4" w:rsidR="00F11E4B" w:rsidRPr="004B7EF2" w:rsidRDefault="00F11E4B" w:rsidP="00F11E4B">
            <w:pPr>
              <w:jc w:val="center"/>
              <w:rPr>
                <w:rFonts w:ascii="Arial Narrow" w:hAnsi="Arial Narrow"/>
                <w:sz w:val="16"/>
                <w:szCs w:val="16"/>
              </w:rPr>
            </w:pPr>
            <w:r>
              <w:rPr>
                <w:rFonts w:ascii="Calibri" w:hAnsi="Calibri" w:cs="Calibri"/>
                <w:sz w:val="16"/>
                <w:szCs w:val="16"/>
              </w:rPr>
              <w:t>338</w:t>
            </w:r>
          </w:p>
        </w:tc>
        <w:tc>
          <w:tcPr>
            <w:tcW w:w="851" w:type="dxa"/>
            <w:tcBorders>
              <w:top w:val="nil"/>
              <w:left w:val="nil"/>
              <w:bottom w:val="single" w:sz="4" w:space="0" w:color="auto"/>
              <w:right w:val="single" w:sz="4" w:space="0" w:color="auto"/>
            </w:tcBorders>
            <w:shd w:val="clear" w:color="auto" w:fill="auto"/>
            <w:noWrap/>
            <w:vAlign w:val="center"/>
          </w:tcPr>
          <w:p w14:paraId="0C8DD886" w14:textId="3D93C52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338</w:t>
            </w:r>
          </w:p>
        </w:tc>
        <w:tc>
          <w:tcPr>
            <w:tcW w:w="850" w:type="dxa"/>
            <w:gridSpan w:val="2"/>
            <w:tcBorders>
              <w:top w:val="nil"/>
              <w:left w:val="nil"/>
              <w:bottom w:val="single" w:sz="4" w:space="0" w:color="auto"/>
              <w:right w:val="single" w:sz="4" w:space="0" w:color="auto"/>
            </w:tcBorders>
            <w:shd w:val="clear" w:color="auto" w:fill="auto"/>
            <w:noWrap/>
            <w:vAlign w:val="center"/>
          </w:tcPr>
          <w:p w14:paraId="38B83BF6" w14:textId="04DE485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338</w:t>
            </w:r>
          </w:p>
        </w:tc>
        <w:tc>
          <w:tcPr>
            <w:tcW w:w="851" w:type="dxa"/>
            <w:tcBorders>
              <w:top w:val="nil"/>
              <w:left w:val="nil"/>
              <w:bottom w:val="single" w:sz="4" w:space="0" w:color="auto"/>
              <w:right w:val="single" w:sz="4" w:space="0" w:color="auto"/>
            </w:tcBorders>
            <w:shd w:val="clear" w:color="auto" w:fill="auto"/>
            <w:noWrap/>
            <w:vAlign w:val="center"/>
          </w:tcPr>
          <w:p w14:paraId="0EE11773" w14:textId="5E89779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338</w:t>
            </w:r>
          </w:p>
        </w:tc>
        <w:tc>
          <w:tcPr>
            <w:tcW w:w="850" w:type="dxa"/>
            <w:tcBorders>
              <w:top w:val="nil"/>
              <w:left w:val="nil"/>
              <w:bottom w:val="single" w:sz="4" w:space="0" w:color="auto"/>
              <w:right w:val="single" w:sz="4" w:space="0" w:color="auto"/>
            </w:tcBorders>
            <w:shd w:val="clear" w:color="auto" w:fill="auto"/>
            <w:noWrap/>
            <w:vAlign w:val="center"/>
          </w:tcPr>
          <w:p w14:paraId="6C4D4A67" w14:textId="5ABE853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338</w:t>
            </w:r>
          </w:p>
        </w:tc>
        <w:tc>
          <w:tcPr>
            <w:tcW w:w="851" w:type="dxa"/>
            <w:tcBorders>
              <w:top w:val="nil"/>
              <w:left w:val="nil"/>
              <w:bottom w:val="single" w:sz="4" w:space="0" w:color="auto"/>
              <w:right w:val="single" w:sz="4" w:space="0" w:color="auto"/>
            </w:tcBorders>
            <w:shd w:val="clear" w:color="auto" w:fill="auto"/>
            <w:noWrap/>
            <w:vAlign w:val="center"/>
          </w:tcPr>
          <w:p w14:paraId="6C2C3106" w14:textId="5A0A991A"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338</w:t>
            </w:r>
          </w:p>
        </w:tc>
        <w:tc>
          <w:tcPr>
            <w:tcW w:w="992" w:type="dxa"/>
            <w:gridSpan w:val="2"/>
            <w:tcBorders>
              <w:top w:val="nil"/>
              <w:left w:val="nil"/>
              <w:bottom w:val="single" w:sz="4" w:space="0" w:color="auto"/>
              <w:right w:val="single" w:sz="4" w:space="0" w:color="auto"/>
            </w:tcBorders>
            <w:shd w:val="clear" w:color="auto" w:fill="auto"/>
            <w:noWrap/>
            <w:vAlign w:val="center"/>
          </w:tcPr>
          <w:p w14:paraId="7661AAB0" w14:textId="63A064C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338</w:t>
            </w:r>
          </w:p>
        </w:tc>
        <w:tc>
          <w:tcPr>
            <w:tcW w:w="850" w:type="dxa"/>
            <w:tcBorders>
              <w:top w:val="nil"/>
              <w:left w:val="nil"/>
              <w:bottom w:val="single" w:sz="4" w:space="0" w:color="auto"/>
              <w:right w:val="single" w:sz="4" w:space="0" w:color="auto"/>
            </w:tcBorders>
            <w:shd w:val="clear" w:color="auto" w:fill="auto"/>
            <w:noWrap/>
            <w:vAlign w:val="center"/>
          </w:tcPr>
          <w:p w14:paraId="1BDE175A" w14:textId="1B46A9BE"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338</w:t>
            </w:r>
          </w:p>
        </w:tc>
        <w:tc>
          <w:tcPr>
            <w:tcW w:w="993" w:type="dxa"/>
            <w:tcBorders>
              <w:top w:val="nil"/>
              <w:left w:val="nil"/>
              <w:bottom w:val="single" w:sz="4" w:space="0" w:color="auto"/>
              <w:right w:val="single" w:sz="4" w:space="0" w:color="auto"/>
            </w:tcBorders>
            <w:shd w:val="clear" w:color="auto" w:fill="auto"/>
            <w:noWrap/>
            <w:vAlign w:val="center"/>
          </w:tcPr>
          <w:p w14:paraId="3232A373" w14:textId="00EA9F2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338</w:t>
            </w:r>
          </w:p>
        </w:tc>
        <w:tc>
          <w:tcPr>
            <w:tcW w:w="992" w:type="dxa"/>
            <w:tcBorders>
              <w:top w:val="nil"/>
              <w:left w:val="nil"/>
              <w:bottom w:val="single" w:sz="4" w:space="0" w:color="auto"/>
              <w:right w:val="single" w:sz="4" w:space="0" w:color="auto"/>
            </w:tcBorders>
            <w:shd w:val="clear" w:color="auto" w:fill="auto"/>
            <w:noWrap/>
            <w:vAlign w:val="center"/>
          </w:tcPr>
          <w:p w14:paraId="5BB53EC1" w14:textId="43E7D5A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338</w:t>
            </w:r>
          </w:p>
        </w:tc>
        <w:tc>
          <w:tcPr>
            <w:tcW w:w="992" w:type="dxa"/>
            <w:tcBorders>
              <w:top w:val="nil"/>
              <w:left w:val="nil"/>
              <w:bottom w:val="single" w:sz="4" w:space="0" w:color="auto"/>
              <w:right w:val="single" w:sz="4" w:space="0" w:color="auto"/>
            </w:tcBorders>
            <w:shd w:val="clear" w:color="auto" w:fill="auto"/>
            <w:noWrap/>
            <w:vAlign w:val="center"/>
          </w:tcPr>
          <w:p w14:paraId="533552FF" w14:textId="2FFB927A"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338</w:t>
            </w:r>
          </w:p>
        </w:tc>
        <w:tc>
          <w:tcPr>
            <w:tcW w:w="851" w:type="dxa"/>
            <w:tcBorders>
              <w:top w:val="nil"/>
              <w:left w:val="nil"/>
              <w:bottom w:val="single" w:sz="4" w:space="0" w:color="auto"/>
              <w:right w:val="single" w:sz="4" w:space="0" w:color="auto"/>
            </w:tcBorders>
            <w:shd w:val="clear" w:color="auto" w:fill="auto"/>
            <w:noWrap/>
            <w:vAlign w:val="center"/>
          </w:tcPr>
          <w:p w14:paraId="3FBDD528" w14:textId="612F237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338</w:t>
            </w:r>
          </w:p>
        </w:tc>
      </w:tr>
      <w:tr w:rsidR="00F11E4B" w:rsidRPr="004B7EF2" w14:paraId="27B5AA83" w14:textId="77777777" w:rsidTr="00CD0451">
        <w:trPr>
          <w:trHeight w:val="315"/>
        </w:trPr>
        <w:tc>
          <w:tcPr>
            <w:tcW w:w="1413" w:type="dxa"/>
            <w:shd w:val="clear" w:color="auto" w:fill="FFFFFF" w:themeFill="background1"/>
            <w:vAlign w:val="center"/>
            <w:hideMark/>
          </w:tcPr>
          <w:p w14:paraId="59AFCA6D"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W-2.1_TA TAK-8</w:t>
            </w:r>
          </w:p>
        </w:tc>
        <w:tc>
          <w:tcPr>
            <w:tcW w:w="709" w:type="dxa"/>
            <w:shd w:val="clear" w:color="auto" w:fill="FFFFFF" w:themeFill="background1"/>
            <w:noWrap/>
            <w:vAlign w:val="center"/>
            <w:hideMark/>
          </w:tcPr>
          <w:p w14:paraId="47F591BC"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32E4C6D8"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7</w:t>
            </w:r>
          </w:p>
        </w:tc>
        <w:tc>
          <w:tcPr>
            <w:tcW w:w="1134" w:type="dxa"/>
            <w:shd w:val="clear" w:color="auto" w:fill="FFFFFF" w:themeFill="background1"/>
            <w:vAlign w:val="center"/>
          </w:tcPr>
          <w:p w14:paraId="0DAD1561" w14:textId="68708191"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100907</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419D399" w14:textId="3F2782C0" w:rsidR="00F11E4B" w:rsidRPr="004B7EF2" w:rsidRDefault="00F11E4B" w:rsidP="00F11E4B">
            <w:pPr>
              <w:jc w:val="center"/>
              <w:rPr>
                <w:rFonts w:ascii="Arial Narrow" w:hAnsi="Arial Narrow"/>
                <w:sz w:val="16"/>
                <w:szCs w:val="16"/>
              </w:rPr>
            </w:pPr>
            <w:r>
              <w:rPr>
                <w:rFonts w:ascii="Calibri" w:hAnsi="Calibri" w:cs="Calibri"/>
                <w:sz w:val="16"/>
                <w:szCs w:val="16"/>
              </w:rPr>
              <w:t>11023,75</w:t>
            </w:r>
          </w:p>
        </w:tc>
        <w:tc>
          <w:tcPr>
            <w:tcW w:w="851" w:type="dxa"/>
            <w:tcBorders>
              <w:top w:val="nil"/>
              <w:left w:val="nil"/>
              <w:bottom w:val="single" w:sz="4" w:space="0" w:color="auto"/>
              <w:right w:val="single" w:sz="4" w:space="0" w:color="auto"/>
            </w:tcBorders>
            <w:shd w:val="clear" w:color="auto" w:fill="auto"/>
            <w:noWrap/>
            <w:vAlign w:val="center"/>
          </w:tcPr>
          <w:p w14:paraId="2DD7789D" w14:textId="69CFC8E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16120</w:t>
            </w:r>
          </w:p>
        </w:tc>
        <w:tc>
          <w:tcPr>
            <w:tcW w:w="850" w:type="dxa"/>
            <w:gridSpan w:val="2"/>
            <w:tcBorders>
              <w:top w:val="nil"/>
              <w:left w:val="nil"/>
              <w:bottom w:val="single" w:sz="4" w:space="0" w:color="auto"/>
              <w:right w:val="single" w:sz="4" w:space="0" w:color="auto"/>
            </w:tcBorders>
            <w:shd w:val="clear" w:color="auto" w:fill="auto"/>
            <w:noWrap/>
            <w:vAlign w:val="center"/>
          </w:tcPr>
          <w:p w14:paraId="3E3AE551" w14:textId="635A445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15259</w:t>
            </w:r>
          </w:p>
        </w:tc>
        <w:tc>
          <w:tcPr>
            <w:tcW w:w="851" w:type="dxa"/>
            <w:tcBorders>
              <w:top w:val="nil"/>
              <w:left w:val="nil"/>
              <w:bottom w:val="single" w:sz="4" w:space="0" w:color="auto"/>
              <w:right w:val="single" w:sz="4" w:space="0" w:color="auto"/>
            </w:tcBorders>
            <w:shd w:val="clear" w:color="auto" w:fill="auto"/>
            <w:noWrap/>
            <w:vAlign w:val="center"/>
          </w:tcPr>
          <w:p w14:paraId="747C3CCC" w14:textId="18FDA1D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11155</w:t>
            </w:r>
          </w:p>
        </w:tc>
        <w:tc>
          <w:tcPr>
            <w:tcW w:w="850" w:type="dxa"/>
            <w:tcBorders>
              <w:top w:val="nil"/>
              <w:left w:val="nil"/>
              <w:bottom w:val="single" w:sz="4" w:space="0" w:color="auto"/>
              <w:right w:val="single" w:sz="4" w:space="0" w:color="auto"/>
            </w:tcBorders>
            <w:shd w:val="clear" w:color="auto" w:fill="auto"/>
            <w:noWrap/>
            <w:vAlign w:val="center"/>
          </w:tcPr>
          <w:p w14:paraId="5D355F49" w14:textId="5535965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3676</w:t>
            </w:r>
          </w:p>
        </w:tc>
        <w:tc>
          <w:tcPr>
            <w:tcW w:w="851" w:type="dxa"/>
            <w:tcBorders>
              <w:top w:val="nil"/>
              <w:left w:val="nil"/>
              <w:bottom w:val="single" w:sz="4" w:space="0" w:color="auto"/>
              <w:right w:val="single" w:sz="4" w:space="0" w:color="auto"/>
            </w:tcBorders>
            <w:shd w:val="clear" w:color="auto" w:fill="auto"/>
            <w:noWrap/>
            <w:vAlign w:val="center"/>
          </w:tcPr>
          <w:p w14:paraId="6395530D" w14:textId="742E5AA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2142</w:t>
            </w:r>
          </w:p>
        </w:tc>
        <w:tc>
          <w:tcPr>
            <w:tcW w:w="992" w:type="dxa"/>
            <w:gridSpan w:val="2"/>
            <w:tcBorders>
              <w:top w:val="nil"/>
              <w:left w:val="nil"/>
              <w:bottom w:val="single" w:sz="4" w:space="0" w:color="auto"/>
              <w:right w:val="single" w:sz="4" w:space="0" w:color="auto"/>
            </w:tcBorders>
            <w:shd w:val="clear" w:color="auto" w:fill="auto"/>
            <w:noWrap/>
            <w:vAlign w:val="center"/>
          </w:tcPr>
          <w:p w14:paraId="72A00A43" w14:textId="3158357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2142</w:t>
            </w:r>
          </w:p>
        </w:tc>
        <w:tc>
          <w:tcPr>
            <w:tcW w:w="850" w:type="dxa"/>
            <w:tcBorders>
              <w:top w:val="nil"/>
              <w:left w:val="nil"/>
              <w:bottom w:val="single" w:sz="4" w:space="0" w:color="auto"/>
              <w:right w:val="single" w:sz="4" w:space="0" w:color="auto"/>
            </w:tcBorders>
            <w:shd w:val="clear" w:color="auto" w:fill="auto"/>
            <w:noWrap/>
            <w:vAlign w:val="center"/>
          </w:tcPr>
          <w:p w14:paraId="00B6A5CE" w14:textId="2007379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2142</w:t>
            </w:r>
          </w:p>
        </w:tc>
        <w:tc>
          <w:tcPr>
            <w:tcW w:w="993" w:type="dxa"/>
            <w:tcBorders>
              <w:top w:val="nil"/>
              <w:left w:val="nil"/>
              <w:bottom w:val="single" w:sz="4" w:space="0" w:color="auto"/>
              <w:right w:val="single" w:sz="4" w:space="0" w:color="auto"/>
            </w:tcBorders>
            <w:shd w:val="clear" w:color="auto" w:fill="auto"/>
            <w:noWrap/>
            <w:vAlign w:val="center"/>
          </w:tcPr>
          <w:p w14:paraId="7A036DE1" w14:textId="4FECB29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3651</w:t>
            </w:r>
          </w:p>
        </w:tc>
        <w:tc>
          <w:tcPr>
            <w:tcW w:w="992" w:type="dxa"/>
            <w:tcBorders>
              <w:top w:val="nil"/>
              <w:left w:val="nil"/>
              <w:bottom w:val="single" w:sz="4" w:space="0" w:color="auto"/>
              <w:right w:val="single" w:sz="4" w:space="0" w:color="auto"/>
            </w:tcBorders>
            <w:shd w:val="clear" w:color="auto" w:fill="auto"/>
            <w:noWrap/>
            <w:vAlign w:val="center"/>
          </w:tcPr>
          <w:p w14:paraId="709B4AB8" w14:textId="468CF63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6181</w:t>
            </w:r>
          </w:p>
        </w:tc>
        <w:tc>
          <w:tcPr>
            <w:tcW w:w="992" w:type="dxa"/>
            <w:tcBorders>
              <w:top w:val="nil"/>
              <w:left w:val="nil"/>
              <w:bottom w:val="single" w:sz="4" w:space="0" w:color="auto"/>
              <w:right w:val="single" w:sz="4" w:space="0" w:color="auto"/>
            </w:tcBorders>
            <w:shd w:val="clear" w:color="auto" w:fill="auto"/>
            <w:noWrap/>
            <w:vAlign w:val="center"/>
          </w:tcPr>
          <w:p w14:paraId="108E7580" w14:textId="28CDA8BE"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10894</w:t>
            </w:r>
          </w:p>
        </w:tc>
        <w:tc>
          <w:tcPr>
            <w:tcW w:w="851" w:type="dxa"/>
            <w:tcBorders>
              <w:top w:val="nil"/>
              <w:left w:val="nil"/>
              <w:bottom w:val="single" w:sz="4" w:space="0" w:color="auto"/>
              <w:right w:val="single" w:sz="4" w:space="0" w:color="auto"/>
            </w:tcBorders>
            <w:shd w:val="clear" w:color="auto" w:fill="auto"/>
            <w:noWrap/>
            <w:vAlign w:val="center"/>
          </w:tcPr>
          <w:p w14:paraId="443E5E55" w14:textId="74CF4CE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16524</w:t>
            </w:r>
          </w:p>
        </w:tc>
      </w:tr>
      <w:tr w:rsidR="00F11E4B" w:rsidRPr="004B7EF2" w14:paraId="30339ECE" w14:textId="77777777" w:rsidTr="00CD0451">
        <w:trPr>
          <w:trHeight w:val="315"/>
        </w:trPr>
        <w:tc>
          <w:tcPr>
            <w:tcW w:w="1413" w:type="dxa"/>
            <w:shd w:val="clear" w:color="auto" w:fill="FFFFFF" w:themeFill="background1"/>
            <w:vAlign w:val="center"/>
            <w:hideMark/>
          </w:tcPr>
          <w:p w14:paraId="7F5B2FF0"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W-2.2_TA NIE-1</w:t>
            </w:r>
          </w:p>
        </w:tc>
        <w:tc>
          <w:tcPr>
            <w:tcW w:w="709" w:type="dxa"/>
            <w:shd w:val="clear" w:color="auto" w:fill="FFFFFF" w:themeFill="background1"/>
            <w:noWrap/>
            <w:vAlign w:val="center"/>
            <w:hideMark/>
          </w:tcPr>
          <w:p w14:paraId="684B0DE9"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22618A13"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4</w:t>
            </w:r>
          </w:p>
        </w:tc>
        <w:tc>
          <w:tcPr>
            <w:tcW w:w="1134" w:type="dxa"/>
            <w:shd w:val="clear" w:color="auto" w:fill="FFFFFF" w:themeFill="background1"/>
            <w:vAlign w:val="center"/>
          </w:tcPr>
          <w:p w14:paraId="12FAB9FF" w14:textId="4FC6FA03"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90020</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37BE1CDE" w14:textId="1F721DBB" w:rsidR="00F11E4B" w:rsidRPr="004B7EF2" w:rsidRDefault="00F11E4B" w:rsidP="00F11E4B">
            <w:pPr>
              <w:jc w:val="center"/>
              <w:rPr>
                <w:rFonts w:ascii="Arial Narrow" w:hAnsi="Arial Narrow"/>
                <w:sz w:val="16"/>
                <w:szCs w:val="16"/>
              </w:rPr>
            </w:pPr>
            <w:r>
              <w:rPr>
                <w:rFonts w:ascii="Calibri" w:hAnsi="Calibri" w:cs="Calibri"/>
                <w:sz w:val="16"/>
                <w:szCs w:val="16"/>
              </w:rPr>
              <w:t>7900</w:t>
            </w:r>
          </w:p>
        </w:tc>
        <w:tc>
          <w:tcPr>
            <w:tcW w:w="851" w:type="dxa"/>
            <w:tcBorders>
              <w:top w:val="nil"/>
              <w:left w:val="nil"/>
              <w:bottom w:val="single" w:sz="4" w:space="0" w:color="auto"/>
              <w:right w:val="single" w:sz="4" w:space="0" w:color="auto"/>
            </w:tcBorders>
            <w:shd w:val="clear" w:color="auto" w:fill="auto"/>
            <w:noWrap/>
            <w:vAlign w:val="center"/>
          </w:tcPr>
          <w:p w14:paraId="13663117" w14:textId="77EB643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7900</w:t>
            </w:r>
          </w:p>
        </w:tc>
        <w:tc>
          <w:tcPr>
            <w:tcW w:w="850" w:type="dxa"/>
            <w:gridSpan w:val="2"/>
            <w:tcBorders>
              <w:top w:val="nil"/>
              <w:left w:val="nil"/>
              <w:bottom w:val="single" w:sz="4" w:space="0" w:color="auto"/>
              <w:right w:val="single" w:sz="4" w:space="0" w:color="auto"/>
            </w:tcBorders>
            <w:shd w:val="clear" w:color="auto" w:fill="auto"/>
            <w:noWrap/>
            <w:vAlign w:val="center"/>
          </w:tcPr>
          <w:p w14:paraId="5275FAEC" w14:textId="1C6FED7E" w:rsidR="00F11E4B" w:rsidRPr="004B7EF2" w:rsidRDefault="00F11E4B" w:rsidP="00F11E4B">
            <w:pPr>
              <w:jc w:val="center"/>
              <w:rPr>
                <w:rFonts w:ascii="Arial Narrow" w:hAnsi="Arial Narrow"/>
                <w:sz w:val="16"/>
                <w:szCs w:val="16"/>
              </w:rPr>
            </w:pPr>
            <w:r>
              <w:rPr>
                <w:rFonts w:ascii="Calibri" w:hAnsi="Calibri" w:cs="Calibri"/>
                <w:color w:val="000000"/>
                <w:sz w:val="16"/>
                <w:szCs w:val="16"/>
              </w:rPr>
              <w:t>8800</w:t>
            </w:r>
          </w:p>
        </w:tc>
        <w:tc>
          <w:tcPr>
            <w:tcW w:w="851" w:type="dxa"/>
            <w:tcBorders>
              <w:top w:val="nil"/>
              <w:left w:val="nil"/>
              <w:bottom w:val="single" w:sz="4" w:space="0" w:color="auto"/>
              <w:right w:val="single" w:sz="4" w:space="0" w:color="auto"/>
            </w:tcBorders>
            <w:shd w:val="clear" w:color="auto" w:fill="auto"/>
            <w:noWrap/>
            <w:vAlign w:val="center"/>
          </w:tcPr>
          <w:p w14:paraId="13281916" w14:textId="0CF6C31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8800</w:t>
            </w:r>
          </w:p>
        </w:tc>
        <w:tc>
          <w:tcPr>
            <w:tcW w:w="850" w:type="dxa"/>
            <w:tcBorders>
              <w:top w:val="nil"/>
              <w:left w:val="nil"/>
              <w:bottom w:val="single" w:sz="4" w:space="0" w:color="auto"/>
              <w:right w:val="single" w:sz="4" w:space="0" w:color="auto"/>
            </w:tcBorders>
            <w:shd w:val="clear" w:color="auto" w:fill="auto"/>
            <w:noWrap/>
            <w:vAlign w:val="center"/>
          </w:tcPr>
          <w:p w14:paraId="0457234F" w14:textId="71A6BAF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8200</w:t>
            </w:r>
          </w:p>
        </w:tc>
        <w:tc>
          <w:tcPr>
            <w:tcW w:w="851" w:type="dxa"/>
            <w:tcBorders>
              <w:top w:val="nil"/>
              <w:left w:val="nil"/>
              <w:bottom w:val="single" w:sz="4" w:space="0" w:color="auto"/>
              <w:right w:val="single" w:sz="4" w:space="0" w:color="auto"/>
            </w:tcBorders>
            <w:shd w:val="clear" w:color="auto" w:fill="auto"/>
            <w:noWrap/>
            <w:vAlign w:val="center"/>
          </w:tcPr>
          <w:p w14:paraId="1DF237A9" w14:textId="245F9AB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8200</w:t>
            </w:r>
          </w:p>
        </w:tc>
        <w:tc>
          <w:tcPr>
            <w:tcW w:w="992" w:type="dxa"/>
            <w:gridSpan w:val="2"/>
            <w:tcBorders>
              <w:top w:val="nil"/>
              <w:left w:val="nil"/>
              <w:bottom w:val="single" w:sz="4" w:space="0" w:color="auto"/>
              <w:right w:val="single" w:sz="4" w:space="0" w:color="auto"/>
            </w:tcBorders>
            <w:shd w:val="clear" w:color="auto" w:fill="auto"/>
            <w:noWrap/>
            <w:vAlign w:val="center"/>
          </w:tcPr>
          <w:p w14:paraId="704E1D71" w14:textId="02BFBB4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3210</w:t>
            </w:r>
          </w:p>
        </w:tc>
        <w:tc>
          <w:tcPr>
            <w:tcW w:w="850" w:type="dxa"/>
            <w:tcBorders>
              <w:top w:val="nil"/>
              <w:left w:val="nil"/>
              <w:bottom w:val="single" w:sz="4" w:space="0" w:color="auto"/>
              <w:right w:val="single" w:sz="4" w:space="0" w:color="auto"/>
            </w:tcBorders>
            <w:shd w:val="clear" w:color="auto" w:fill="auto"/>
            <w:noWrap/>
            <w:vAlign w:val="center"/>
          </w:tcPr>
          <w:p w14:paraId="7FCC6A17" w14:textId="1081116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3210</w:t>
            </w:r>
          </w:p>
        </w:tc>
        <w:tc>
          <w:tcPr>
            <w:tcW w:w="993" w:type="dxa"/>
            <w:tcBorders>
              <w:top w:val="nil"/>
              <w:left w:val="nil"/>
              <w:bottom w:val="single" w:sz="4" w:space="0" w:color="auto"/>
              <w:right w:val="single" w:sz="4" w:space="0" w:color="auto"/>
            </w:tcBorders>
            <w:shd w:val="clear" w:color="auto" w:fill="auto"/>
            <w:noWrap/>
            <w:vAlign w:val="center"/>
          </w:tcPr>
          <w:p w14:paraId="600EDFE0" w14:textId="29FAC1A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8400</w:t>
            </w:r>
          </w:p>
        </w:tc>
        <w:tc>
          <w:tcPr>
            <w:tcW w:w="992" w:type="dxa"/>
            <w:tcBorders>
              <w:top w:val="nil"/>
              <w:left w:val="nil"/>
              <w:bottom w:val="single" w:sz="4" w:space="0" w:color="auto"/>
              <w:right w:val="single" w:sz="4" w:space="0" w:color="auto"/>
            </w:tcBorders>
            <w:shd w:val="clear" w:color="auto" w:fill="auto"/>
            <w:noWrap/>
            <w:vAlign w:val="center"/>
          </w:tcPr>
          <w:p w14:paraId="35AF8764" w14:textId="13E33E7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8400</w:t>
            </w:r>
          </w:p>
        </w:tc>
        <w:tc>
          <w:tcPr>
            <w:tcW w:w="992" w:type="dxa"/>
            <w:tcBorders>
              <w:top w:val="nil"/>
              <w:left w:val="nil"/>
              <w:bottom w:val="single" w:sz="4" w:space="0" w:color="auto"/>
              <w:right w:val="single" w:sz="4" w:space="0" w:color="auto"/>
            </w:tcBorders>
            <w:shd w:val="clear" w:color="auto" w:fill="auto"/>
            <w:noWrap/>
            <w:vAlign w:val="center"/>
          </w:tcPr>
          <w:p w14:paraId="29E9DA33" w14:textId="446AA466" w:rsidR="00F11E4B" w:rsidRPr="004B7EF2" w:rsidRDefault="00F11E4B" w:rsidP="00F11E4B">
            <w:pPr>
              <w:jc w:val="center"/>
              <w:rPr>
                <w:rFonts w:ascii="Arial Narrow" w:hAnsi="Arial Narrow"/>
                <w:sz w:val="16"/>
                <w:szCs w:val="16"/>
              </w:rPr>
            </w:pPr>
            <w:r>
              <w:rPr>
                <w:rFonts w:ascii="Calibri" w:hAnsi="Calibri" w:cs="Calibri"/>
                <w:color w:val="000000"/>
                <w:sz w:val="16"/>
                <w:szCs w:val="16"/>
              </w:rPr>
              <w:t>8500</w:t>
            </w:r>
          </w:p>
        </w:tc>
        <w:tc>
          <w:tcPr>
            <w:tcW w:w="851" w:type="dxa"/>
            <w:tcBorders>
              <w:top w:val="nil"/>
              <w:left w:val="nil"/>
              <w:bottom w:val="single" w:sz="4" w:space="0" w:color="auto"/>
              <w:right w:val="single" w:sz="4" w:space="0" w:color="auto"/>
            </w:tcBorders>
            <w:shd w:val="clear" w:color="auto" w:fill="auto"/>
            <w:noWrap/>
            <w:vAlign w:val="center"/>
          </w:tcPr>
          <w:p w14:paraId="0B64AC53" w14:textId="7BD79D6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8500</w:t>
            </w:r>
          </w:p>
        </w:tc>
      </w:tr>
      <w:tr w:rsidR="00F11E4B" w:rsidRPr="004B7EF2" w14:paraId="4B5B14B6" w14:textId="77777777" w:rsidTr="00CD0451">
        <w:trPr>
          <w:trHeight w:val="300"/>
        </w:trPr>
        <w:tc>
          <w:tcPr>
            <w:tcW w:w="1413" w:type="dxa"/>
            <w:shd w:val="clear" w:color="auto" w:fill="FFFFFF" w:themeFill="background1"/>
            <w:vAlign w:val="center"/>
            <w:hideMark/>
          </w:tcPr>
          <w:p w14:paraId="47601695"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W-2.2_TA TAK-8</w:t>
            </w:r>
          </w:p>
        </w:tc>
        <w:tc>
          <w:tcPr>
            <w:tcW w:w="709" w:type="dxa"/>
            <w:shd w:val="clear" w:color="auto" w:fill="FFFFFF" w:themeFill="background1"/>
            <w:noWrap/>
            <w:vAlign w:val="center"/>
            <w:hideMark/>
          </w:tcPr>
          <w:p w14:paraId="4C4F327C"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1550AF84"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2</w:t>
            </w:r>
          </w:p>
        </w:tc>
        <w:tc>
          <w:tcPr>
            <w:tcW w:w="1134" w:type="dxa"/>
            <w:shd w:val="clear" w:color="auto" w:fill="FFFFFF" w:themeFill="background1"/>
            <w:vAlign w:val="center"/>
          </w:tcPr>
          <w:p w14:paraId="536A2714" w14:textId="19BEB05F"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17446</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2A6A1916" w14:textId="4380DD4A" w:rsidR="00F11E4B" w:rsidRPr="004B7EF2" w:rsidRDefault="00F11E4B" w:rsidP="00F11E4B">
            <w:pPr>
              <w:jc w:val="center"/>
              <w:rPr>
                <w:rFonts w:ascii="Arial Narrow" w:hAnsi="Arial Narrow"/>
                <w:sz w:val="16"/>
                <w:szCs w:val="16"/>
              </w:rPr>
            </w:pPr>
            <w:r>
              <w:rPr>
                <w:rFonts w:ascii="Calibri" w:hAnsi="Calibri" w:cs="Calibri"/>
                <w:sz w:val="16"/>
                <w:szCs w:val="16"/>
              </w:rPr>
              <w:t>1688</w:t>
            </w:r>
          </w:p>
        </w:tc>
        <w:tc>
          <w:tcPr>
            <w:tcW w:w="851" w:type="dxa"/>
            <w:tcBorders>
              <w:top w:val="nil"/>
              <w:left w:val="nil"/>
              <w:bottom w:val="single" w:sz="4" w:space="0" w:color="auto"/>
              <w:right w:val="single" w:sz="4" w:space="0" w:color="auto"/>
            </w:tcBorders>
            <w:shd w:val="clear" w:color="auto" w:fill="auto"/>
            <w:noWrap/>
            <w:vAlign w:val="center"/>
          </w:tcPr>
          <w:p w14:paraId="43512D45" w14:textId="41B6433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1688</w:t>
            </w:r>
          </w:p>
        </w:tc>
        <w:tc>
          <w:tcPr>
            <w:tcW w:w="850" w:type="dxa"/>
            <w:gridSpan w:val="2"/>
            <w:tcBorders>
              <w:top w:val="nil"/>
              <w:left w:val="nil"/>
              <w:bottom w:val="single" w:sz="4" w:space="0" w:color="auto"/>
              <w:right w:val="single" w:sz="4" w:space="0" w:color="auto"/>
            </w:tcBorders>
            <w:shd w:val="clear" w:color="auto" w:fill="auto"/>
            <w:noWrap/>
            <w:vAlign w:val="center"/>
          </w:tcPr>
          <w:p w14:paraId="1C428676" w14:textId="083E4F7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1688</w:t>
            </w:r>
          </w:p>
        </w:tc>
        <w:tc>
          <w:tcPr>
            <w:tcW w:w="851" w:type="dxa"/>
            <w:tcBorders>
              <w:top w:val="nil"/>
              <w:left w:val="nil"/>
              <w:bottom w:val="single" w:sz="4" w:space="0" w:color="auto"/>
              <w:right w:val="single" w:sz="4" w:space="0" w:color="auto"/>
            </w:tcBorders>
            <w:shd w:val="clear" w:color="auto" w:fill="auto"/>
            <w:noWrap/>
            <w:vAlign w:val="center"/>
          </w:tcPr>
          <w:p w14:paraId="3F2D20E7" w14:textId="367FAE4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1688</w:t>
            </w:r>
          </w:p>
        </w:tc>
        <w:tc>
          <w:tcPr>
            <w:tcW w:w="850" w:type="dxa"/>
            <w:tcBorders>
              <w:top w:val="nil"/>
              <w:left w:val="nil"/>
              <w:bottom w:val="single" w:sz="4" w:space="0" w:color="auto"/>
              <w:right w:val="single" w:sz="4" w:space="0" w:color="auto"/>
            </w:tcBorders>
            <w:shd w:val="clear" w:color="auto" w:fill="auto"/>
            <w:noWrap/>
            <w:vAlign w:val="center"/>
          </w:tcPr>
          <w:p w14:paraId="4154150F" w14:textId="5B4D65D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1688</w:t>
            </w:r>
          </w:p>
        </w:tc>
        <w:tc>
          <w:tcPr>
            <w:tcW w:w="851" w:type="dxa"/>
            <w:tcBorders>
              <w:top w:val="nil"/>
              <w:left w:val="nil"/>
              <w:bottom w:val="single" w:sz="4" w:space="0" w:color="auto"/>
              <w:right w:val="single" w:sz="4" w:space="0" w:color="auto"/>
            </w:tcBorders>
            <w:shd w:val="clear" w:color="auto" w:fill="auto"/>
            <w:noWrap/>
            <w:vAlign w:val="center"/>
          </w:tcPr>
          <w:p w14:paraId="51B8C3CE" w14:textId="65E882C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1688</w:t>
            </w:r>
          </w:p>
        </w:tc>
        <w:tc>
          <w:tcPr>
            <w:tcW w:w="992" w:type="dxa"/>
            <w:gridSpan w:val="2"/>
            <w:tcBorders>
              <w:top w:val="nil"/>
              <w:left w:val="nil"/>
              <w:bottom w:val="single" w:sz="4" w:space="0" w:color="auto"/>
              <w:right w:val="single" w:sz="4" w:space="0" w:color="auto"/>
            </w:tcBorders>
            <w:shd w:val="clear" w:color="auto" w:fill="auto"/>
            <w:noWrap/>
            <w:vAlign w:val="center"/>
          </w:tcPr>
          <w:p w14:paraId="383C8A22" w14:textId="70FFCF2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1688</w:t>
            </w:r>
          </w:p>
        </w:tc>
        <w:tc>
          <w:tcPr>
            <w:tcW w:w="850" w:type="dxa"/>
            <w:tcBorders>
              <w:top w:val="nil"/>
              <w:left w:val="nil"/>
              <w:bottom w:val="single" w:sz="4" w:space="0" w:color="auto"/>
              <w:right w:val="single" w:sz="4" w:space="0" w:color="auto"/>
            </w:tcBorders>
            <w:shd w:val="clear" w:color="auto" w:fill="auto"/>
            <w:noWrap/>
            <w:vAlign w:val="center"/>
          </w:tcPr>
          <w:p w14:paraId="058BFB18" w14:textId="20BB0BD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1126</w:t>
            </w:r>
          </w:p>
        </w:tc>
        <w:tc>
          <w:tcPr>
            <w:tcW w:w="993" w:type="dxa"/>
            <w:tcBorders>
              <w:top w:val="nil"/>
              <w:left w:val="nil"/>
              <w:bottom w:val="single" w:sz="4" w:space="0" w:color="auto"/>
              <w:right w:val="single" w:sz="4" w:space="0" w:color="auto"/>
            </w:tcBorders>
            <w:shd w:val="clear" w:color="auto" w:fill="auto"/>
            <w:noWrap/>
            <w:vAlign w:val="center"/>
          </w:tcPr>
          <w:p w14:paraId="662C78CB" w14:textId="42C14C7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1126</w:t>
            </w:r>
          </w:p>
        </w:tc>
        <w:tc>
          <w:tcPr>
            <w:tcW w:w="992" w:type="dxa"/>
            <w:tcBorders>
              <w:top w:val="nil"/>
              <w:left w:val="nil"/>
              <w:bottom w:val="single" w:sz="4" w:space="0" w:color="auto"/>
              <w:right w:val="single" w:sz="4" w:space="0" w:color="auto"/>
            </w:tcBorders>
            <w:shd w:val="clear" w:color="auto" w:fill="auto"/>
            <w:noWrap/>
            <w:vAlign w:val="center"/>
          </w:tcPr>
          <w:p w14:paraId="532302F9" w14:textId="0C9FF8A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1126</w:t>
            </w:r>
          </w:p>
        </w:tc>
        <w:tc>
          <w:tcPr>
            <w:tcW w:w="992" w:type="dxa"/>
            <w:tcBorders>
              <w:top w:val="nil"/>
              <w:left w:val="nil"/>
              <w:bottom w:val="single" w:sz="4" w:space="0" w:color="auto"/>
              <w:right w:val="single" w:sz="4" w:space="0" w:color="auto"/>
            </w:tcBorders>
            <w:shd w:val="clear" w:color="auto" w:fill="auto"/>
            <w:noWrap/>
            <w:vAlign w:val="center"/>
          </w:tcPr>
          <w:p w14:paraId="0135F4A2" w14:textId="7013F78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1126</w:t>
            </w:r>
          </w:p>
        </w:tc>
        <w:tc>
          <w:tcPr>
            <w:tcW w:w="851" w:type="dxa"/>
            <w:tcBorders>
              <w:top w:val="nil"/>
              <w:left w:val="nil"/>
              <w:bottom w:val="single" w:sz="4" w:space="0" w:color="auto"/>
              <w:right w:val="single" w:sz="4" w:space="0" w:color="auto"/>
            </w:tcBorders>
            <w:shd w:val="clear" w:color="auto" w:fill="auto"/>
            <w:noWrap/>
            <w:vAlign w:val="center"/>
          </w:tcPr>
          <w:p w14:paraId="0DF6AD17" w14:textId="41DE4C40"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1126</w:t>
            </w:r>
          </w:p>
        </w:tc>
      </w:tr>
      <w:tr w:rsidR="00F11E4B" w:rsidRPr="004B7EF2" w14:paraId="7F521D49" w14:textId="77777777" w:rsidTr="00CD0451">
        <w:trPr>
          <w:trHeight w:val="300"/>
        </w:trPr>
        <w:tc>
          <w:tcPr>
            <w:tcW w:w="1413" w:type="dxa"/>
            <w:shd w:val="clear" w:color="auto" w:fill="FFFFFF" w:themeFill="background1"/>
            <w:vAlign w:val="center"/>
            <w:hideMark/>
          </w:tcPr>
          <w:p w14:paraId="003668CB"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W-3.6_TA NIE-1</w:t>
            </w:r>
          </w:p>
        </w:tc>
        <w:tc>
          <w:tcPr>
            <w:tcW w:w="709" w:type="dxa"/>
            <w:shd w:val="clear" w:color="auto" w:fill="FFFFFF" w:themeFill="background1"/>
            <w:noWrap/>
            <w:vAlign w:val="center"/>
            <w:hideMark/>
          </w:tcPr>
          <w:p w14:paraId="425EE74C"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4DDC2740"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58</w:t>
            </w:r>
          </w:p>
        </w:tc>
        <w:tc>
          <w:tcPr>
            <w:tcW w:w="1134" w:type="dxa"/>
            <w:shd w:val="clear" w:color="auto" w:fill="FFFFFF" w:themeFill="background1"/>
            <w:vAlign w:val="center"/>
          </w:tcPr>
          <w:p w14:paraId="11DAA5E8" w14:textId="08200D05"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2836078</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0C1B7F17" w14:textId="50A01D28" w:rsidR="00F11E4B" w:rsidRPr="004B7EF2" w:rsidRDefault="00F11E4B" w:rsidP="00F11E4B">
            <w:pPr>
              <w:jc w:val="center"/>
              <w:rPr>
                <w:rFonts w:ascii="Arial Narrow" w:hAnsi="Arial Narrow"/>
                <w:sz w:val="16"/>
                <w:szCs w:val="16"/>
              </w:rPr>
            </w:pPr>
            <w:r>
              <w:rPr>
                <w:rFonts w:ascii="Calibri" w:hAnsi="Calibri" w:cs="Calibri"/>
                <w:sz w:val="16"/>
                <w:szCs w:val="16"/>
              </w:rPr>
              <w:t>349004</w:t>
            </w:r>
          </w:p>
        </w:tc>
        <w:tc>
          <w:tcPr>
            <w:tcW w:w="851" w:type="dxa"/>
            <w:tcBorders>
              <w:top w:val="nil"/>
              <w:left w:val="nil"/>
              <w:bottom w:val="single" w:sz="4" w:space="0" w:color="auto"/>
              <w:right w:val="single" w:sz="4" w:space="0" w:color="auto"/>
            </w:tcBorders>
            <w:shd w:val="clear" w:color="auto" w:fill="auto"/>
            <w:noWrap/>
            <w:vAlign w:val="center"/>
          </w:tcPr>
          <w:p w14:paraId="15E7459D" w14:textId="298B650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346932</w:t>
            </w:r>
          </w:p>
        </w:tc>
        <w:tc>
          <w:tcPr>
            <w:tcW w:w="850" w:type="dxa"/>
            <w:gridSpan w:val="2"/>
            <w:tcBorders>
              <w:top w:val="nil"/>
              <w:left w:val="nil"/>
              <w:bottom w:val="single" w:sz="4" w:space="0" w:color="auto"/>
              <w:right w:val="single" w:sz="4" w:space="0" w:color="auto"/>
            </w:tcBorders>
            <w:shd w:val="clear" w:color="auto" w:fill="auto"/>
            <w:noWrap/>
            <w:vAlign w:val="center"/>
          </w:tcPr>
          <w:p w14:paraId="64664A9C" w14:textId="63B024D8"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327665</w:t>
            </w:r>
          </w:p>
        </w:tc>
        <w:tc>
          <w:tcPr>
            <w:tcW w:w="851" w:type="dxa"/>
            <w:tcBorders>
              <w:top w:val="nil"/>
              <w:left w:val="nil"/>
              <w:bottom w:val="single" w:sz="4" w:space="0" w:color="auto"/>
              <w:right w:val="single" w:sz="4" w:space="0" w:color="auto"/>
            </w:tcBorders>
            <w:shd w:val="clear" w:color="auto" w:fill="auto"/>
            <w:noWrap/>
            <w:vAlign w:val="center"/>
          </w:tcPr>
          <w:p w14:paraId="434933D0" w14:textId="7782681A"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272163</w:t>
            </w:r>
          </w:p>
        </w:tc>
        <w:tc>
          <w:tcPr>
            <w:tcW w:w="850" w:type="dxa"/>
            <w:tcBorders>
              <w:top w:val="nil"/>
              <w:left w:val="nil"/>
              <w:bottom w:val="single" w:sz="4" w:space="0" w:color="auto"/>
              <w:right w:val="single" w:sz="4" w:space="0" w:color="auto"/>
            </w:tcBorders>
            <w:shd w:val="clear" w:color="auto" w:fill="auto"/>
            <w:noWrap/>
            <w:vAlign w:val="center"/>
          </w:tcPr>
          <w:p w14:paraId="6A55970A" w14:textId="60E0B46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200197</w:t>
            </w:r>
          </w:p>
        </w:tc>
        <w:tc>
          <w:tcPr>
            <w:tcW w:w="851" w:type="dxa"/>
            <w:tcBorders>
              <w:top w:val="nil"/>
              <w:left w:val="nil"/>
              <w:bottom w:val="single" w:sz="4" w:space="0" w:color="auto"/>
              <w:right w:val="single" w:sz="4" w:space="0" w:color="auto"/>
            </w:tcBorders>
            <w:shd w:val="clear" w:color="auto" w:fill="auto"/>
            <w:noWrap/>
            <w:vAlign w:val="center"/>
          </w:tcPr>
          <w:p w14:paraId="70904AB9" w14:textId="27753F6A"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123627</w:t>
            </w:r>
          </w:p>
        </w:tc>
        <w:tc>
          <w:tcPr>
            <w:tcW w:w="992" w:type="dxa"/>
            <w:gridSpan w:val="2"/>
            <w:tcBorders>
              <w:top w:val="nil"/>
              <w:left w:val="nil"/>
              <w:bottom w:val="single" w:sz="4" w:space="0" w:color="auto"/>
              <w:right w:val="single" w:sz="4" w:space="0" w:color="auto"/>
            </w:tcBorders>
            <w:shd w:val="clear" w:color="auto" w:fill="auto"/>
            <w:noWrap/>
            <w:vAlign w:val="center"/>
          </w:tcPr>
          <w:p w14:paraId="6A8F9138" w14:textId="580E8C3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98617</w:t>
            </w:r>
          </w:p>
        </w:tc>
        <w:tc>
          <w:tcPr>
            <w:tcW w:w="850" w:type="dxa"/>
            <w:tcBorders>
              <w:top w:val="nil"/>
              <w:left w:val="nil"/>
              <w:bottom w:val="single" w:sz="4" w:space="0" w:color="auto"/>
              <w:right w:val="single" w:sz="4" w:space="0" w:color="auto"/>
            </w:tcBorders>
            <w:shd w:val="clear" w:color="auto" w:fill="auto"/>
            <w:noWrap/>
            <w:vAlign w:val="center"/>
          </w:tcPr>
          <w:p w14:paraId="20C2EE7B" w14:textId="4126EBF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96204</w:t>
            </w:r>
          </w:p>
        </w:tc>
        <w:tc>
          <w:tcPr>
            <w:tcW w:w="993" w:type="dxa"/>
            <w:tcBorders>
              <w:top w:val="nil"/>
              <w:left w:val="nil"/>
              <w:bottom w:val="single" w:sz="4" w:space="0" w:color="auto"/>
              <w:right w:val="single" w:sz="4" w:space="0" w:color="auto"/>
            </w:tcBorders>
            <w:shd w:val="clear" w:color="auto" w:fill="auto"/>
            <w:noWrap/>
            <w:vAlign w:val="center"/>
          </w:tcPr>
          <w:p w14:paraId="7143B60E" w14:textId="0D37E4A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142596</w:t>
            </w:r>
          </w:p>
        </w:tc>
        <w:tc>
          <w:tcPr>
            <w:tcW w:w="992" w:type="dxa"/>
            <w:tcBorders>
              <w:top w:val="nil"/>
              <w:left w:val="nil"/>
              <w:bottom w:val="single" w:sz="4" w:space="0" w:color="auto"/>
              <w:right w:val="single" w:sz="4" w:space="0" w:color="auto"/>
            </w:tcBorders>
            <w:shd w:val="clear" w:color="auto" w:fill="auto"/>
            <w:noWrap/>
            <w:vAlign w:val="center"/>
          </w:tcPr>
          <w:p w14:paraId="4DAC1AF7" w14:textId="344AFCA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243033</w:t>
            </w:r>
          </w:p>
        </w:tc>
        <w:tc>
          <w:tcPr>
            <w:tcW w:w="992" w:type="dxa"/>
            <w:tcBorders>
              <w:top w:val="nil"/>
              <w:left w:val="nil"/>
              <w:bottom w:val="single" w:sz="4" w:space="0" w:color="auto"/>
              <w:right w:val="single" w:sz="4" w:space="0" w:color="auto"/>
            </w:tcBorders>
            <w:shd w:val="clear" w:color="auto" w:fill="auto"/>
            <w:noWrap/>
            <w:vAlign w:val="center"/>
          </w:tcPr>
          <w:p w14:paraId="5E935483" w14:textId="36DBD8C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302426</w:t>
            </w:r>
          </w:p>
        </w:tc>
        <w:tc>
          <w:tcPr>
            <w:tcW w:w="851" w:type="dxa"/>
            <w:tcBorders>
              <w:top w:val="nil"/>
              <w:left w:val="nil"/>
              <w:bottom w:val="single" w:sz="4" w:space="0" w:color="auto"/>
              <w:right w:val="single" w:sz="4" w:space="0" w:color="auto"/>
            </w:tcBorders>
            <w:shd w:val="clear" w:color="auto" w:fill="auto"/>
            <w:noWrap/>
            <w:vAlign w:val="center"/>
          </w:tcPr>
          <w:p w14:paraId="551E1D2D" w14:textId="2B17855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333614</w:t>
            </w:r>
          </w:p>
        </w:tc>
      </w:tr>
      <w:tr w:rsidR="00F11E4B" w:rsidRPr="004B7EF2" w14:paraId="0025E1C6" w14:textId="77777777" w:rsidTr="00CD0451">
        <w:trPr>
          <w:trHeight w:val="300"/>
        </w:trPr>
        <w:tc>
          <w:tcPr>
            <w:tcW w:w="1413" w:type="dxa"/>
            <w:shd w:val="clear" w:color="auto" w:fill="FFFFFF" w:themeFill="background1"/>
            <w:vAlign w:val="center"/>
            <w:hideMark/>
          </w:tcPr>
          <w:p w14:paraId="0C3A86D6"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W-3.6_TA NIE-1E</w:t>
            </w:r>
          </w:p>
        </w:tc>
        <w:tc>
          <w:tcPr>
            <w:tcW w:w="709" w:type="dxa"/>
            <w:shd w:val="clear" w:color="auto" w:fill="FFFFFF" w:themeFill="background1"/>
            <w:noWrap/>
            <w:vAlign w:val="center"/>
            <w:hideMark/>
          </w:tcPr>
          <w:p w14:paraId="3C538966"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6BCAD6BC"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1134" w:type="dxa"/>
            <w:shd w:val="clear" w:color="auto" w:fill="FFFFFF" w:themeFill="background1"/>
            <w:vAlign w:val="center"/>
          </w:tcPr>
          <w:p w14:paraId="5F9CCB7A" w14:textId="4063F011"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1D36F7CA" w14:textId="54FD8741" w:rsidR="00F11E4B" w:rsidRPr="004B7EF2" w:rsidRDefault="00F11E4B" w:rsidP="00F11E4B">
            <w:pPr>
              <w:jc w:val="center"/>
              <w:rPr>
                <w:rFonts w:ascii="Arial Narrow" w:hAnsi="Arial Narrow"/>
                <w:sz w:val="16"/>
                <w:szCs w:val="16"/>
              </w:rPr>
            </w:pPr>
            <w:r>
              <w:rPr>
                <w:rFonts w:ascii="Calibri" w:hAnsi="Calibri" w:cs="Calibri"/>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60CCCC82" w14:textId="1D3AA29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center"/>
          </w:tcPr>
          <w:p w14:paraId="2BCE860C" w14:textId="6D7CCD8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2CF946A3" w14:textId="67E691B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tcPr>
          <w:p w14:paraId="7217B19B" w14:textId="1371A85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120571B6" w14:textId="0A542A0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75E803E4" w14:textId="59DC7A1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tcPr>
          <w:p w14:paraId="60EA4B8B" w14:textId="7A44F61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17610E4E" w14:textId="42A17E2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016E9504" w14:textId="4870DDF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0A57634B" w14:textId="2CFFC04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5588E77F" w14:textId="6A80D13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r>
      <w:tr w:rsidR="00F11E4B" w:rsidRPr="004B7EF2" w14:paraId="41ED0838" w14:textId="77777777" w:rsidTr="00CD0451">
        <w:trPr>
          <w:trHeight w:val="300"/>
        </w:trPr>
        <w:tc>
          <w:tcPr>
            <w:tcW w:w="1413" w:type="dxa"/>
            <w:shd w:val="clear" w:color="auto" w:fill="FFFFFF" w:themeFill="background1"/>
            <w:vAlign w:val="center"/>
            <w:hideMark/>
          </w:tcPr>
          <w:p w14:paraId="485310A4"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W-3.6_TA TAK-8</w:t>
            </w:r>
          </w:p>
        </w:tc>
        <w:tc>
          <w:tcPr>
            <w:tcW w:w="709" w:type="dxa"/>
            <w:shd w:val="clear" w:color="auto" w:fill="FFFFFF" w:themeFill="background1"/>
            <w:noWrap/>
            <w:vAlign w:val="center"/>
            <w:hideMark/>
          </w:tcPr>
          <w:p w14:paraId="35B247C2"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1377C016" w14:textId="6AE802C0"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3</w:t>
            </w:r>
            <w:r>
              <w:rPr>
                <w:rFonts w:ascii="Arial Narrow" w:hAnsi="Arial Narrow" w:cs="Calibri"/>
                <w:color w:val="000000"/>
                <w:sz w:val="16"/>
                <w:szCs w:val="16"/>
              </w:rPr>
              <w:t>1</w:t>
            </w:r>
          </w:p>
        </w:tc>
        <w:tc>
          <w:tcPr>
            <w:tcW w:w="1134" w:type="dxa"/>
            <w:shd w:val="clear" w:color="auto" w:fill="FFFFFF" w:themeFill="background1"/>
            <w:vAlign w:val="center"/>
          </w:tcPr>
          <w:p w14:paraId="7410C0F7" w14:textId="61BE67AC"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1513900</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1C7ADAE" w14:textId="0DA7716F" w:rsidR="00F11E4B" w:rsidRPr="004B7EF2" w:rsidRDefault="00F11E4B" w:rsidP="00F11E4B">
            <w:pPr>
              <w:jc w:val="center"/>
              <w:rPr>
                <w:rFonts w:ascii="Arial Narrow" w:hAnsi="Arial Narrow"/>
                <w:sz w:val="16"/>
                <w:szCs w:val="16"/>
              </w:rPr>
            </w:pPr>
            <w:r>
              <w:rPr>
                <w:rFonts w:ascii="Calibri" w:hAnsi="Calibri" w:cs="Calibri"/>
                <w:sz w:val="16"/>
                <w:szCs w:val="16"/>
              </w:rPr>
              <w:t>201490</w:t>
            </w:r>
          </w:p>
        </w:tc>
        <w:tc>
          <w:tcPr>
            <w:tcW w:w="851" w:type="dxa"/>
            <w:tcBorders>
              <w:top w:val="nil"/>
              <w:left w:val="nil"/>
              <w:bottom w:val="single" w:sz="4" w:space="0" w:color="auto"/>
              <w:right w:val="single" w:sz="4" w:space="0" w:color="auto"/>
            </w:tcBorders>
            <w:shd w:val="clear" w:color="auto" w:fill="auto"/>
            <w:noWrap/>
            <w:vAlign w:val="center"/>
          </w:tcPr>
          <w:p w14:paraId="245EC00F" w14:textId="62CF02B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201217</w:t>
            </w:r>
          </w:p>
        </w:tc>
        <w:tc>
          <w:tcPr>
            <w:tcW w:w="850" w:type="dxa"/>
            <w:gridSpan w:val="2"/>
            <w:tcBorders>
              <w:top w:val="nil"/>
              <w:left w:val="nil"/>
              <w:bottom w:val="single" w:sz="4" w:space="0" w:color="auto"/>
              <w:right w:val="single" w:sz="4" w:space="0" w:color="auto"/>
            </w:tcBorders>
            <w:shd w:val="clear" w:color="auto" w:fill="auto"/>
            <w:noWrap/>
            <w:vAlign w:val="center"/>
          </w:tcPr>
          <w:p w14:paraId="61FABCBD" w14:textId="3AA94390"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180271</w:t>
            </w:r>
          </w:p>
        </w:tc>
        <w:tc>
          <w:tcPr>
            <w:tcW w:w="851" w:type="dxa"/>
            <w:tcBorders>
              <w:top w:val="nil"/>
              <w:left w:val="nil"/>
              <w:bottom w:val="single" w:sz="4" w:space="0" w:color="auto"/>
              <w:right w:val="single" w:sz="4" w:space="0" w:color="auto"/>
            </w:tcBorders>
            <w:shd w:val="clear" w:color="auto" w:fill="auto"/>
            <w:noWrap/>
            <w:vAlign w:val="center"/>
          </w:tcPr>
          <w:p w14:paraId="6B278ED3" w14:textId="0A91AD8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158099</w:t>
            </w:r>
          </w:p>
        </w:tc>
        <w:tc>
          <w:tcPr>
            <w:tcW w:w="850" w:type="dxa"/>
            <w:tcBorders>
              <w:top w:val="nil"/>
              <w:left w:val="nil"/>
              <w:bottom w:val="single" w:sz="4" w:space="0" w:color="auto"/>
              <w:right w:val="single" w:sz="4" w:space="0" w:color="auto"/>
            </w:tcBorders>
            <w:shd w:val="clear" w:color="auto" w:fill="auto"/>
            <w:noWrap/>
            <w:vAlign w:val="center"/>
          </w:tcPr>
          <w:p w14:paraId="679F31A1" w14:textId="11BBC39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73759</w:t>
            </w:r>
          </w:p>
        </w:tc>
        <w:tc>
          <w:tcPr>
            <w:tcW w:w="851" w:type="dxa"/>
            <w:tcBorders>
              <w:top w:val="nil"/>
              <w:left w:val="nil"/>
              <w:bottom w:val="single" w:sz="4" w:space="0" w:color="auto"/>
              <w:right w:val="single" w:sz="4" w:space="0" w:color="auto"/>
            </w:tcBorders>
            <w:shd w:val="clear" w:color="auto" w:fill="auto"/>
            <w:noWrap/>
            <w:vAlign w:val="center"/>
          </w:tcPr>
          <w:p w14:paraId="613FECCA" w14:textId="6B4AD7E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63096</w:t>
            </w:r>
          </w:p>
        </w:tc>
        <w:tc>
          <w:tcPr>
            <w:tcW w:w="992" w:type="dxa"/>
            <w:gridSpan w:val="2"/>
            <w:tcBorders>
              <w:top w:val="nil"/>
              <w:left w:val="nil"/>
              <w:bottom w:val="single" w:sz="4" w:space="0" w:color="auto"/>
              <w:right w:val="single" w:sz="4" w:space="0" w:color="auto"/>
            </w:tcBorders>
            <w:shd w:val="clear" w:color="auto" w:fill="auto"/>
            <w:noWrap/>
            <w:vAlign w:val="center"/>
          </w:tcPr>
          <w:p w14:paraId="6C6BF286" w14:textId="314ADD7E"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40307</w:t>
            </w:r>
          </w:p>
        </w:tc>
        <w:tc>
          <w:tcPr>
            <w:tcW w:w="850" w:type="dxa"/>
            <w:tcBorders>
              <w:top w:val="nil"/>
              <w:left w:val="nil"/>
              <w:bottom w:val="single" w:sz="4" w:space="0" w:color="auto"/>
              <w:right w:val="single" w:sz="4" w:space="0" w:color="auto"/>
            </w:tcBorders>
            <w:shd w:val="clear" w:color="auto" w:fill="auto"/>
            <w:noWrap/>
            <w:vAlign w:val="center"/>
          </w:tcPr>
          <w:p w14:paraId="0443E32A" w14:textId="201FF36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37599</w:t>
            </w:r>
          </w:p>
        </w:tc>
        <w:tc>
          <w:tcPr>
            <w:tcW w:w="993" w:type="dxa"/>
            <w:tcBorders>
              <w:top w:val="nil"/>
              <w:left w:val="nil"/>
              <w:bottom w:val="single" w:sz="4" w:space="0" w:color="auto"/>
              <w:right w:val="single" w:sz="4" w:space="0" w:color="auto"/>
            </w:tcBorders>
            <w:shd w:val="clear" w:color="auto" w:fill="auto"/>
            <w:noWrap/>
            <w:vAlign w:val="center"/>
          </w:tcPr>
          <w:p w14:paraId="3B6E65B3" w14:textId="04C8AA7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59108</w:t>
            </w:r>
          </w:p>
        </w:tc>
        <w:tc>
          <w:tcPr>
            <w:tcW w:w="992" w:type="dxa"/>
            <w:tcBorders>
              <w:top w:val="nil"/>
              <w:left w:val="nil"/>
              <w:bottom w:val="single" w:sz="4" w:space="0" w:color="auto"/>
              <w:right w:val="single" w:sz="4" w:space="0" w:color="auto"/>
            </w:tcBorders>
            <w:shd w:val="clear" w:color="auto" w:fill="auto"/>
            <w:noWrap/>
            <w:vAlign w:val="center"/>
          </w:tcPr>
          <w:p w14:paraId="15405AA6" w14:textId="213FF24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82731</w:t>
            </w:r>
          </w:p>
        </w:tc>
        <w:tc>
          <w:tcPr>
            <w:tcW w:w="992" w:type="dxa"/>
            <w:tcBorders>
              <w:top w:val="nil"/>
              <w:left w:val="nil"/>
              <w:bottom w:val="single" w:sz="4" w:space="0" w:color="auto"/>
              <w:right w:val="single" w:sz="4" w:space="0" w:color="auto"/>
            </w:tcBorders>
            <w:shd w:val="clear" w:color="auto" w:fill="auto"/>
            <w:noWrap/>
            <w:vAlign w:val="center"/>
          </w:tcPr>
          <w:p w14:paraId="60E244E1" w14:textId="2D3EEC08"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197118</w:t>
            </w:r>
          </w:p>
        </w:tc>
        <w:tc>
          <w:tcPr>
            <w:tcW w:w="851" w:type="dxa"/>
            <w:tcBorders>
              <w:top w:val="nil"/>
              <w:left w:val="nil"/>
              <w:bottom w:val="single" w:sz="4" w:space="0" w:color="auto"/>
              <w:right w:val="single" w:sz="4" w:space="0" w:color="auto"/>
            </w:tcBorders>
            <w:shd w:val="clear" w:color="auto" w:fill="auto"/>
            <w:noWrap/>
            <w:vAlign w:val="center"/>
          </w:tcPr>
          <w:p w14:paraId="63795CE1" w14:textId="61F1BF0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219104</w:t>
            </w:r>
          </w:p>
        </w:tc>
      </w:tr>
      <w:tr w:rsidR="00F11E4B" w:rsidRPr="004B7EF2" w14:paraId="067380A2" w14:textId="77777777" w:rsidTr="006A3C42">
        <w:trPr>
          <w:trHeight w:val="300"/>
        </w:trPr>
        <w:tc>
          <w:tcPr>
            <w:tcW w:w="1413" w:type="dxa"/>
            <w:shd w:val="clear" w:color="auto" w:fill="FFFFFF" w:themeFill="background1"/>
            <w:vAlign w:val="center"/>
            <w:hideMark/>
          </w:tcPr>
          <w:p w14:paraId="3D611613"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W-4_TA NIE-1</w:t>
            </w:r>
          </w:p>
        </w:tc>
        <w:tc>
          <w:tcPr>
            <w:tcW w:w="709" w:type="dxa"/>
            <w:shd w:val="clear" w:color="auto" w:fill="FFFFFF" w:themeFill="background1"/>
            <w:noWrap/>
            <w:vAlign w:val="center"/>
            <w:hideMark/>
          </w:tcPr>
          <w:p w14:paraId="5098A68D"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0B3A4C4A"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21</w:t>
            </w:r>
          </w:p>
        </w:tc>
        <w:tc>
          <w:tcPr>
            <w:tcW w:w="1134" w:type="dxa"/>
            <w:shd w:val="clear" w:color="auto" w:fill="FFFFFF" w:themeFill="background1"/>
            <w:vAlign w:val="center"/>
          </w:tcPr>
          <w:p w14:paraId="568D56EC" w14:textId="123969E0"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3015746</w:t>
            </w:r>
          </w:p>
        </w:tc>
        <w:tc>
          <w:tcPr>
            <w:tcW w:w="850" w:type="dxa"/>
            <w:shd w:val="clear" w:color="auto" w:fill="FFFFFF" w:themeFill="background1"/>
            <w:noWrap/>
            <w:vAlign w:val="center"/>
          </w:tcPr>
          <w:p w14:paraId="074C83BD" w14:textId="429D1D20" w:rsidR="00F11E4B" w:rsidRPr="004B7EF2" w:rsidRDefault="00F11E4B" w:rsidP="00F11E4B">
            <w:pPr>
              <w:jc w:val="center"/>
              <w:rPr>
                <w:rFonts w:ascii="Arial Narrow" w:hAnsi="Arial Narrow"/>
                <w:sz w:val="16"/>
                <w:szCs w:val="16"/>
              </w:rPr>
            </w:pPr>
            <w:r>
              <w:rPr>
                <w:rFonts w:ascii="Calibri" w:hAnsi="Calibri" w:cs="Calibri"/>
                <w:sz w:val="16"/>
                <w:szCs w:val="16"/>
              </w:rPr>
              <w:t>455972</w:t>
            </w:r>
          </w:p>
        </w:tc>
        <w:tc>
          <w:tcPr>
            <w:tcW w:w="851" w:type="dxa"/>
            <w:shd w:val="clear" w:color="auto" w:fill="FFFFFF" w:themeFill="background1"/>
            <w:noWrap/>
            <w:vAlign w:val="center"/>
          </w:tcPr>
          <w:p w14:paraId="1D66A1A2" w14:textId="196AF3D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414463</w:t>
            </w:r>
          </w:p>
        </w:tc>
        <w:tc>
          <w:tcPr>
            <w:tcW w:w="850" w:type="dxa"/>
            <w:gridSpan w:val="2"/>
            <w:shd w:val="clear" w:color="auto" w:fill="FFFFFF" w:themeFill="background1"/>
            <w:noWrap/>
            <w:vAlign w:val="center"/>
          </w:tcPr>
          <w:p w14:paraId="055391A2" w14:textId="371A674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348348</w:t>
            </w:r>
          </w:p>
        </w:tc>
        <w:tc>
          <w:tcPr>
            <w:tcW w:w="851" w:type="dxa"/>
            <w:shd w:val="clear" w:color="auto" w:fill="FFFFFF" w:themeFill="background1"/>
            <w:noWrap/>
            <w:vAlign w:val="center"/>
          </w:tcPr>
          <w:p w14:paraId="720695CB" w14:textId="0AF93AF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255057</w:t>
            </w:r>
          </w:p>
        </w:tc>
        <w:tc>
          <w:tcPr>
            <w:tcW w:w="850" w:type="dxa"/>
            <w:shd w:val="clear" w:color="auto" w:fill="FFFFFF" w:themeFill="background1"/>
            <w:noWrap/>
            <w:vAlign w:val="center"/>
          </w:tcPr>
          <w:p w14:paraId="01AD7174" w14:textId="16587266"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188263</w:t>
            </w:r>
          </w:p>
        </w:tc>
        <w:tc>
          <w:tcPr>
            <w:tcW w:w="851" w:type="dxa"/>
            <w:shd w:val="clear" w:color="auto" w:fill="FFFFFF" w:themeFill="background1"/>
            <w:noWrap/>
            <w:vAlign w:val="center"/>
          </w:tcPr>
          <w:p w14:paraId="75E62769" w14:textId="5A2963E8"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180719</w:t>
            </w:r>
          </w:p>
        </w:tc>
        <w:tc>
          <w:tcPr>
            <w:tcW w:w="992" w:type="dxa"/>
            <w:gridSpan w:val="2"/>
            <w:shd w:val="clear" w:color="auto" w:fill="FFFFFF" w:themeFill="background1"/>
            <w:noWrap/>
            <w:vAlign w:val="center"/>
          </w:tcPr>
          <w:p w14:paraId="1982D0CC" w14:textId="00EAA59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45886</w:t>
            </w:r>
          </w:p>
        </w:tc>
        <w:tc>
          <w:tcPr>
            <w:tcW w:w="850" w:type="dxa"/>
            <w:shd w:val="clear" w:color="auto" w:fill="FFFFFF" w:themeFill="background1"/>
            <w:noWrap/>
            <w:vAlign w:val="center"/>
          </w:tcPr>
          <w:p w14:paraId="4A90F102" w14:textId="44DFFB7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51274</w:t>
            </w:r>
          </w:p>
        </w:tc>
        <w:tc>
          <w:tcPr>
            <w:tcW w:w="993" w:type="dxa"/>
            <w:shd w:val="clear" w:color="auto" w:fill="FFFFFF" w:themeFill="background1"/>
            <w:noWrap/>
            <w:vAlign w:val="center"/>
          </w:tcPr>
          <w:p w14:paraId="357ABDD5" w14:textId="5FBF852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101204</w:t>
            </w:r>
          </w:p>
        </w:tc>
        <w:tc>
          <w:tcPr>
            <w:tcW w:w="992" w:type="dxa"/>
            <w:shd w:val="clear" w:color="auto" w:fill="FFFFFF" w:themeFill="background1"/>
            <w:noWrap/>
            <w:vAlign w:val="center"/>
          </w:tcPr>
          <w:p w14:paraId="40D161A1" w14:textId="5164554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193092</w:t>
            </w:r>
          </w:p>
        </w:tc>
        <w:tc>
          <w:tcPr>
            <w:tcW w:w="992" w:type="dxa"/>
            <w:shd w:val="clear" w:color="auto" w:fill="FFFFFF" w:themeFill="background1"/>
            <w:noWrap/>
            <w:vAlign w:val="center"/>
          </w:tcPr>
          <w:p w14:paraId="3B9B41BE" w14:textId="1128676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332084</w:t>
            </w:r>
          </w:p>
        </w:tc>
        <w:tc>
          <w:tcPr>
            <w:tcW w:w="851" w:type="dxa"/>
            <w:shd w:val="clear" w:color="auto" w:fill="FFFFFF" w:themeFill="background1"/>
            <w:noWrap/>
            <w:vAlign w:val="center"/>
          </w:tcPr>
          <w:p w14:paraId="4E35F136" w14:textId="56138F6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449384</w:t>
            </w:r>
          </w:p>
        </w:tc>
      </w:tr>
      <w:tr w:rsidR="00F11E4B" w:rsidRPr="004B7EF2" w14:paraId="3525192B" w14:textId="77777777" w:rsidTr="006A3C42">
        <w:trPr>
          <w:trHeight w:val="300"/>
        </w:trPr>
        <w:tc>
          <w:tcPr>
            <w:tcW w:w="1413" w:type="dxa"/>
            <w:shd w:val="clear" w:color="auto" w:fill="FFFFFF" w:themeFill="background1"/>
            <w:vAlign w:val="center"/>
            <w:hideMark/>
          </w:tcPr>
          <w:p w14:paraId="181A7C6E"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W-4_TA NIE-1E</w:t>
            </w:r>
          </w:p>
        </w:tc>
        <w:tc>
          <w:tcPr>
            <w:tcW w:w="709" w:type="dxa"/>
            <w:shd w:val="clear" w:color="auto" w:fill="FFFFFF" w:themeFill="background1"/>
            <w:noWrap/>
            <w:vAlign w:val="center"/>
            <w:hideMark/>
          </w:tcPr>
          <w:p w14:paraId="4B243691"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474E31C4"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1134" w:type="dxa"/>
            <w:shd w:val="clear" w:color="auto" w:fill="FFFFFF" w:themeFill="background1"/>
            <w:vAlign w:val="center"/>
          </w:tcPr>
          <w:p w14:paraId="1DD804EC" w14:textId="4770D947"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0</w:t>
            </w:r>
          </w:p>
        </w:tc>
        <w:tc>
          <w:tcPr>
            <w:tcW w:w="850" w:type="dxa"/>
            <w:shd w:val="clear" w:color="auto" w:fill="FFFFFF" w:themeFill="background1"/>
            <w:noWrap/>
            <w:vAlign w:val="center"/>
          </w:tcPr>
          <w:p w14:paraId="0341879D" w14:textId="4F4C4C7D" w:rsidR="00F11E4B" w:rsidRPr="004B7EF2" w:rsidRDefault="00F11E4B" w:rsidP="00F11E4B">
            <w:pPr>
              <w:jc w:val="center"/>
              <w:rPr>
                <w:rFonts w:ascii="Arial Narrow" w:hAnsi="Arial Narrow"/>
                <w:sz w:val="16"/>
                <w:szCs w:val="16"/>
              </w:rPr>
            </w:pPr>
            <w:r>
              <w:rPr>
                <w:rFonts w:ascii="Calibri" w:hAnsi="Calibri" w:cs="Calibri"/>
                <w:sz w:val="16"/>
                <w:szCs w:val="16"/>
              </w:rPr>
              <w:t>0</w:t>
            </w:r>
          </w:p>
        </w:tc>
        <w:tc>
          <w:tcPr>
            <w:tcW w:w="851" w:type="dxa"/>
            <w:shd w:val="clear" w:color="auto" w:fill="FFFFFF" w:themeFill="background1"/>
            <w:noWrap/>
            <w:vAlign w:val="center"/>
          </w:tcPr>
          <w:p w14:paraId="03FC3628" w14:textId="3D1F2D2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7DB63EC6" w14:textId="70131D08"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53932323" w14:textId="284DB82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4EB7D1F3" w14:textId="489DF6D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7CFE481E" w14:textId="6F13BE6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422195DE" w14:textId="637C012E"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1D7F3FF1" w14:textId="27462F7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35C4AF4F" w14:textId="4A985F7E"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55862A5D" w14:textId="52944E7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17140243" w14:textId="1E94434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75A77AF6" w14:textId="38E64FF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r>
      <w:tr w:rsidR="00F11E4B" w:rsidRPr="004B7EF2" w14:paraId="456B60D6" w14:textId="77777777" w:rsidTr="006A3C42">
        <w:trPr>
          <w:trHeight w:val="300"/>
        </w:trPr>
        <w:tc>
          <w:tcPr>
            <w:tcW w:w="1413" w:type="dxa"/>
            <w:shd w:val="clear" w:color="auto" w:fill="FFFFFF" w:themeFill="background1"/>
            <w:vAlign w:val="center"/>
            <w:hideMark/>
          </w:tcPr>
          <w:p w14:paraId="6B434C61"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W-4_TA NIE-5</w:t>
            </w:r>
          </w:p>
        </w:tc>
        <w:tc>
          <w:tcPr>
            <w:tcW w:w="709" w:type="dxa"/>
            <w:shd w:val="clear" w:color="auto" w:fill="FFFFFF" w:themeFill="background1"/>
            <w:noWrap/>
            <w:vAlign w:val="center"/>
            <w:hideMark/>
          </w:tcPr>
          <w:p w14:paraId="0FD60334"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20458CFA"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1</w:t>
            </w:r>
          </w:p>
        </w:tc>
        <w:tc>
          <w:tcPr>
            <w:tcW w:w="1134" w:type="dxa"/>
            <w:shd w:val="clear" w:color="auto" w:fill="FFFFFF" w:themeFill="background1"/>
            <w:vAlign w:val="center"/>
          </w:tcPr>
          <w:p w14:paraId="273E174E" w14:textId="769687A6"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256396</w:t>
            </w:r>
          </w:p>
        </w:tc>
        <w:tc>
          <w:tcPr>
            <w:tcW w:w="850" w:type="dxa"/>
            <w:shd w:val="clear" w:color="auto" w:fill="FFFFFF" w:themeFill="background1"/>
            <w:noWrap/>
            <w:vAlign w:val="center"/>
          </w:tcPr>
          <w:p w14:paraId="1410E5ED" w14:textId="07DEF21B" w:rsidR="00F11E4B" w:rsidRPr="004B7EF2" w:rsidRDefault="00F11E4B" w:rsidP="00F11E4B">
            <w:pPr>
              <w:jc w:val="center"/>
              <w:rPr>
                <w:rFonts w:ascii="Arial Narrow" w:hAnsi="Arial Narrow"/>
                <w:sz w:val="16"/>
                <w:szCs w:val="16"/>
              </w:rPr>
            </w:pPr>
            <w:r>
              <w:rPr>
                <w:rFonts w:ascii="Calibri" w:hAnsi="Calibri" w:cs="Calibri"/>
                <w:sz w:val="16"/>
                <w:szCs w:val="16"/>
              </w:rPr>
              <w:t>41942</w:t>
            </w:r>
          </w:p>
        </w:tc>
        <w:tc>
          <w:tcPr>
            <w:tcW w:w="851" w:type="dxa"/>
            <w:shd w:val="clear" w:color="auto" w:fill="FFFFFF" w:themeFill="background1"/>
            <w:noWrap/>
            <w:vAlign w:val="center"/>
          </w:tcPr>
          <w:p w14:paraId="67517FB9" w14:textId="0EFAA09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41745</w:t>
            </w:r>
          </w:p>
        </w:tc>
        <w:tc>
          <w:tcPr>
            <w:tcW w:w="850" w:type="dxa"/>
            <w:gridSpan w:val="2"/>
            <w:shd w:val="clear" w:color="auto" w:fill="FFFFFF" w:themeFill="background1"/>
            <w:noWrap/>
            <w:vAlign w:val="center"/>
          </w:tcPr>
          <w:p w14:paraId="3C9DD91D" w14:textId="3FEFB63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37968</w:t>
            </w:r>
          </w:p>
        </w:tc>
        <w:tc>
          <w:tcPr>
            <w:tcW w:w="851" w:type="dxa"/>
            <w:shd w:val="clear" w:color="auto" w:fill="FFFFFF" w:themeFill="background1"/>
            <w:noWrap/>
            <w:vAlign w:val="center"/>
          </w:tcPr>
          <w:p w14:paraId="0E9EFF83" w14:textId="6A2D60D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25924</w:t>
            </w:r>
          </w:p>
        </w:tc>
        <w:tc>
          <w:tcPr>
            <w:tcW w:w="850" w:type="dxa"/>
            <w:shd w:val="clear" w:color="auto" w:fill="FFFFFF" w:themeFill="background1"/>
            <w:noWrap/>
            <w:vAlign w:val="center"/>
          </w:tcPr>
          <w:p w14:paraId="04BCED21" w14:textId="69EA3A8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8202</w:t>
            </w:r>
          </w:p>
        </w:tc>
        <w:tc>
          <w:tcPr>
            <w:tcW w:w="851" w:type="dxa"/>
            <w:shd w:val="clear" w:color="auto" w:fill="FFFFFF" w:themeFill="background1"/>
            <w:noWrap/>
            <w:vAlign w:val="center"/>
          </w:tcPr>
          <w:p w14:paraId="5EE1C8BA" w14:textId="59D34B7E"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16DE7B30" w14:textId="1A03F87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70289E53" w14:textId="255ECE76"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614ED7B4" w14:textId="41233C50"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3114</w:t>
            </w:r>
          </w:p>
        </w:tc>
        <w:tc>
          <w:tcPr>
            <w:tcW w:w="992" w:type="dxa"/>
            <w:shd w:val="clear" w:color="auto" w:fill="FFFFFF" w:themeFill="background1"/>
            <w:noWrap/>
            <w:vAlign w:val="center"/>
          </w:tcPr>
          <w:p w14:paraId="28B5F07B" w14:textId="7FCDB2C8"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19387</w:t>
            </w:r>
          </w:p>
        </w:tc>
        <w:tc>
          <w:tcPr>
            <w:tcW w:w="992" w:type="dxa"/>
            <w:shd w:val="clear" w:color="auto" w:fill="FFFFFF" w:themeFill="background1"/>
            <w:noWrap/>
            <w:vAlign w:val="center"/>
          </w:tcPr>
          <w:p w14:paraId="66D75B39" w14:textId="1150AE2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34529</w:t>
            </w:r>
          </w:p>
        </w:tc>
        <w:tc>
          <w:tcPr>
            <w:tcW w:w="851" w:type="dxa"/>
            <w:shd w:val="clear" w:color="auto" w:fill="FFFFFF" w:themeFill="background1"/>
            <w:noWrap/>
            <w:vAlign w:val="center"/>
          </w:tcPr>
          <w:p w14:paraId="6ED390EA" w14:textId="5F36B03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43585</w:t>
            </w:r>
          </w:p>
        </w:tc>
      </w:tr>
      <w:tr w:rsidR="00F11E4B" w:rsidRPr="004B7EF2" w14:paraId="1C0164F3" w14:textId="77777777" w:rsidTr="006A3C42">
        <w:trPr>
          <w:trHeight w:val="300"/>
        </w:trPr>
        <w:tc>
          <w:tcPr>
            <w:tcW w:w="1413" w:type="dxa"/>
            <w:shd w:val="clear" w:color="auto" w:fill="FFFFFF" w:themeFill="background1"/>
            <w:vAlign w:val="center"/>
            <w:hideMark/>
          </w:tcPr>
          <w:p w14:paraId="436EC716"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lastRenderedPageBreak/>
              <w:t>W-4_TA TAK-8</w:t>
            </w:r>
          </w:p>
        </w:tc>
        <w:tc>
          <w:tcPr>
            <w:tcW w:w="709" w:type="dxa"/>
            <w:shd w:val="clear" w:color="auto" w:fill="FFFFFF" w:themeFill="background1"/>
            <w:noWrap/>
            <w:vAlign w:val="center"/>
          </w:tcPr>
          <w:p w14:paraId="0BD86C90"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08C9946D" w14:textId="50130CD7" w:rsidR="00F11E4B" w:rsidRPr="004B7EF2" w:rsidRDefault="00F11E4B" w:rsidP="00F11E4B">
            <w:pPr>
              <w:jc w:val="center"/>
              <w:rPr>
                <w:rFonts w:ascii="Arial Narrow" w:hAnsi="Arial Narrow"/>
                <w:sz w:val="16"/>
                <w:szCs w:val="16"/>
              </w:rPr>
            </w:pPr>
            <w:r>
              <w:rPr>
                <w:rFonts w:ascii="Arial Narrow" w:hAnsi="Arial Narrow" w:cs="Calibri"/>
                <w:color w:val="000000"/>
                <w:sz w:val="16"/>
                <w:szCs w:val="16"/>
              </w:rPr>
              <w:t>19</w:t>
            </w:r>
          </w:p>
        </w:tc>
        <w:tc>
          <w:tcPr>
            <w:tcW w:w="1134" w:type="dxa"/>
            <w:shd w:val="clear" w:color="auto" w:fill="FFFFFF" w:themeFill="background1"/>
            <w:vAlign w:val="center"/>
          </w:tcPr>
          <w:p w14:paraId="384FD158" w14:textId="05E06C4D"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2523471</w:t>
            </w:r>
          </w:p>
        </w:tc>
        <w:tc>
          <w:tcPr>
            <w:tcW w:w="850" w:type="dxa"/>
            <w:shd w:val="clear" w:color="auto" w:fill="FFFFFF" w:themeFill="background1"/>
            <w:noWrap/>
            <w:vAlign w:val="center"/>
          </w:tcPr>
          <w:p w14:paraId="691EFC33" w14:textId="12DBE955" w:rsidR="00F11E4B" w:rsidRPr="004B7EF2" w:rsidRDefault="00F11E4B" w:rsidP="00F11E4B">
            <w:pPr>
              <w:jc w:val="center"/>
              <w:rPr>
                <w:rFonts w:ascii="Arial Narrow" w:hAnsi="Arial Narrow"/>
                <w:sz w:val="16"/>
                <w:szCs w:val="16"/>
              </w:rPr>
            </w:pPr>
            <w:r>
              <w:rPr>
                <w:rFonts w:ascii="Calibri" w:hAnsi="Calibri" w:cs="Calibri"/>
                <w:sz w:val="16"/>
                <w:szCs w:val="16"/>
              </w:rPr>
              <w:t>400085,93</w:t>
            </w:r>
          </w:p>
        </w:tc>
        <w:tc>
          <w:tcPr>
            <w:tcW w:w="851" w:type="dxa"/>
            <w:shd w:val="clear" w:color="auto" w:fill="FFFFFF" w:themeFill="background1"/>
            <w:noWrap/>
            <w:vAlign w:val="center"/>
          </w:tcPr>
          <w:p w14:paraId="64BE2B8F" w14:textId="199319C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339852</w:t>
            </w:r>
          </w:p>
        </w:tc>
        <w:tc>
          <w:tcPr>
            <w:tcW w:w="850" w:type="dxa"/>
            <w:gridSpan w:val="2"/>
            <w:shd w:val="clear" w:color="auto" w:fill="FFFFFF" w:themeFill="background1"/>
            <w:noWrap/>
            <w:vAlign w:val="center"/>
          </w:tcPr>
          <w:p w14:paraId="6E99F087" w14:textId="3B50AE1A"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320341</w:t>
            </w:r>
          </w:p>
        </w:tc>
        <w:tc>
          <w:tcPr>
            <w:tcW w:w="851" w:type="dxa"/>
            <w:shd w:val="clear" w:color="auto" w:fill="FFFFFF" w:themeFill="background1"/>
            <w:noWrap/>
            <w:vAlign w:val="center"/>
          </w:tcPr>
          <w:p w14:paraId="22AD543F" w14:textId="2133E7E0"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251485</w:t>
            </w:r>
          </w:p>
        </w:tc>
        <w:tc>
          <w:tcPr>
            <w:tcW w:w="850" w:type="dxa"/>
            <w:shd w:val="clear" w:color="auto" w:fill="FFFFFF" w:themeFill="background1"/>
            <w:noWrap/>
            <w:vAlign w:val="center"/>
          </w:tcPr>
          <w:p w14:paraId="6E85A942" w14:textId="5F533A5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124090</w:t>
            </w:r>
          </w:p>
        </w:tc>
        <w:tc>
          <w:tcPr>
            <w:tcW w:w="851" w:type="dxa"/>
            <w:shd w:val="clear" w:color="auto" w:fill="FFFFFF" w:themeFill="background1"/>
            <w:noWrap/>
            <w:vAlign w:val="center"/>
          </w:tcPr>
          <w:p w14:paraId="18BB47E8" w14:textId="16F1FDC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65143</w:t>
            </w:r>
          </w:p>
        </w:tc>
        <w:tc>
          <w:tcPr>
            <w:tcW w:w="992" w:type="dxa"/>
            <w:gridSpan w:val="2"/>
            <w:shd w:val="clear" w:color="auto" w:fill="FFFFFF" w:themeFill="background1"/>
            <w:noWrap/>
            <w:vAlign w:val="center"/>
          </w:tcPr>
          <w:p w14:paraId="63C25DBB" w14:textId="5CA0F9B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48277</w:t>
            </w:r>
          </w:p>
        </w:tc>
        <w:tc>
          <w:tcPr>
            <w:tcW w:w="850" w:type="dxa"/>
            <w:shd w:val="clear" w:color="auto" w:fill="FFFFFF" w:themeFill="background1"/>
            <w:noWrap/>
            <w:vAlign w:val="center"/>
          </w:tcPr>
          <w:p w14:paraId="3292AF98" w14:textId="2699573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41787</w:t>
            </w:r>
          </w:p>
        </w:tc>
        <w:tc>
          <w:tcPr>
            <w:tcW w:w="993" w:type="dxa"/>
            <w:shd w:val="clear" w:color="auto" w:fill="FFFFFF" w:themeFill="background1"/>
            <w:noWrap/>
            <w:vAlign w:val="center"/>
          </w:tcPr>
          <w:p w14:paraId="406719D5" w14:textId="63B4DD5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76415</w:t>
            </w:r>
          </w:p>
        </w:tc>
        <w:tc>
          <w:tcPr>
            <w:tcW w:w="992" w:type="dxa"/>
            <w:shd w:val="clear" w:color="auto" w:fill="FFFFFF" w:themeFill="background1"/>
            <w:noWrap/>
            <w:vAlign w:val="center"/>
          </w:tcPr>
          <w:p w14:paraId="4E56E262" w14:textId="6465339E"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173795</w:t>
            </w:r>
          </w:p>
        </w:tc>
        <w:tc>
          <w:tcPr>
            <w:tcW w:w="992" w:type="dxa"/>
            <w:shd w:val="clear" w:color="auto" w:fill="FFFFFF" w:themeFill="background1"/>
            <w:noWrap/>
            <w:vAlign w:val="center"/>
          </w:tcPr>
          <w:p w14:paraId="7637B9EB" w14:textId="197A14E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299777</w:t>
            </w:r>
          </w:p>
        </w:tc>
        <w:tc>
          <w:tcPr>
            <w:tcW w:w="851" w:type="dxa"/>
            <w:shd w:val="clear" w:color="auto" w:fill="FFFFFF" w:themeFill="background1"/>
            <w:noWrap/>
            <w:vAlign w:val="center"/>
          </w:tcPr>
          <w:p w14:paraId="52E450ED" w14:textId="7B80E05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382422</w:t>
            </w:r>
          </w:p>
        </w:tc>
      </w:tr>
      <w:tr w:rsidR="00F11E4B" w:rsidRPr="004B7EF2" w14:paraId="346F1D9C" w14:textId="77777777" w:rsidTr="006A3C42">
        <w:trPr>
          <w:trHeight w:val="300"/>
        </w:trPr>
        <w:tc>
          <w:tcPr>
            <w:tcW w:w="1413" w:type="dxa"/>
            <w:shd w:val="clear" w:color="auto" w:fill="FFFFFF" w:themeFill="background1"/>
            <w:vAlign w:val="center"/>
            <w:hideMark/>
          </w:tcPr>
          <w:p w14:paraId="7C8A7160"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W-5.1_TA NIE-1</w:t>
            </w:r>
          </w:p>
        </w:tc>
        <w:tc>
          <w:tcPr>
            <w:tcW w:w="709" w:type="dxa"/>
            <w:shd w:val="clear" w:color="auto" w:fill="FFFFFF" w:themeFill="background1"/>
            <w:noWrap/>
            <w:vAlign w:val="center"/>
          </w:tcPr>
          <w:p w14:paraId="662C6B6E"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12962</w:t>
            </w:r>
          </w:p>
        </w:tc>
        <w:tc>
          <w:tcPr>
            <w:tcW w:w="709" w:type="dxa"/>
            <w:shd w:val="clear" w:color="auto" w:fill="FFFFFF" w:themeFill="background1"/>
            <w:noWrap/>
            <w:vAlign w:val="center"/>
          </w:tcPr>
          <w:p w14:paraId="51224908"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64</w:t>
            </w:r>
          </w:p>
        </w:tc>
        <w:tc>
          <w:tcPr>
            <w:tcW w:w="1134" w:type="dxa"/>
            <w:shd w:val="clear" w:color="auto" w:fill="FFFFFF" w:themeFill="background1"/>
            <w:vAlign w:val="center"/>
          </w:tcPr>
          <w:p w14:paraId="2B588B3A" w14:textId="1A2A940A"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19429012</w:t>
            </w:r>
          </w:p>
        </w:tc>
        <w:tc>
          <w:tcPr>
            <w:tcW w:w="850" w:type="dxa"/>
            <w:shd w:val="clear" w:color="auto" w:fill="FFFFFF" w:themeFill="background1"/>
            <w:noWrap/>
            <w:vAlign w:val="center"/>
          </w:tcPr>
          <w:p w14:paraId="7EE2094E" w14:textId="385E2749" w:rsidR="00F11E4B" w:rsidRPr="004B7EF2" w:rsidRDefault="00F11E4B" w:rsidP="00F11E4B">
            <w:pPr>
              <w:jc w:val="center"/>
              <w:rPr>
                <w:rFonts w:ascii="Arial Narrow" w:hAnsi="Arial Narrow"/>
                <w:sz w:val="16"/>
                <w:szCs w:val="16"/>
              </w:rPr>
            </w:pPr>
            <w:r>
              <w:rPr>
                <w:rFonts w:ascii="Calibri" w:hAnsi="Calibri" w:cs="Calibri"/>
                <w:sz w:val="16"/>
                <w:szCs w:val="16"/>
              </w:rPr>
              <w:t>3151307</w:t>
            </w:r>
          </w:p>
        </w:tc>
        <w:tc>
          <w:tcPr>
            <w:tcW w:w="851" w:type="dxa"/>
            <w:shd w:val="clear" w:color="auto" w:fill="FFFFFF" w:themeFill="background1"/>
            <w:noWrap/>
            <w:vAlign w:val="center"/>
          </w:tcPr>
          <w:p w14:paraId="408C025A" w14:textId="0F15E1CE"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2787627</w:t>
            </w:r>
          </w:p>
        </w:tc>
        <w:tc>
          <w:tcPr>
            <w:tcW w:w="850" w:type="dxa"/>
            <w:gridSpan w:val="2"/>
            <w:shd w:val="clear" w:color="auto" w:fill="FFFFFF" w:themeFill="background1"/>
            <w:noWrap/>
            <w:vAlign w:val="center"/>
          </w:tcPr>
          <w:p w14:paraId="56430AD7" w14:textId="55845DD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2540997</w:t>
            </w:r>
          </w:p>
        </w:tc>
        <w:tc>
          <w:tcPr>
            <w:tcW w:w="851" w:type="dxa"/>
            <w:shd w:val="clear" w:color="auto" w:fill="FFFFFF" w:themeFill="background1"/>
            <w:noWrap/>
            <w:vAlign w:val="center"/>
          </w:tcPr>
          <w:p w14:paraId="6503B345" w14:textId="521128A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1823322</w:t>
            </w:r>
          </w:p>
        </w:tc>
        <w:tc>
          <w:tcPr>
            <w:tcW w:w="850" w:type="dxa"/>
            <w:shd w:val="clear" w:color="auto" w:fill="FFFFFF" w:themeFill="background1"/>
            <w:noWrap/>
            <w:vAlign w:val="center"/>
          </w:tcPr>
          <w:p w14:paraId="5A013DC0" w14:textId="7751217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753562</w:t>
            </w:r>
          </w:p>
        </w:tc>
        <w:tc>
          <w:tcPr>
            <w:tcW w:w="851" w:type="dxa"/>
            <w:shd w:val="clear" w:color="auto" w:fill="FFFFFF" w:themeFill="background1"/>
            <w:noWrap/>
            <w:vAlign w:val="center"/>
          </w:tcPr>
          <w:p w14:paraId="7CAAC6DD" w14:textId="7E7E0F7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382097</w:t>
            </w:r>
          </w:p>
        </w:tc>
        <w:tc>
          <w:tcPr>
            <w:tcW w:w="992" w:type="dxa"/>
            <w:gridSpan w:val="2"/>
            <w:shd w:val="clear" w:color="auto" w:fill="FFFFFF" w:themeFill="background1"/>
            <w:noWrap/>
            <w:vAlign w:val="center"/>
          </w:tcPr>
          <w:p w14:paraId="3E9BFD81" w14:textId="6FB890C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281582</w:t>
            </w:r>
          </w:p>
        </w:tc>
        <w:tc>
          <w:tcPr>
            <w:tcW w:w="850" w:type="dxa"/>
            <w:shd w:val="clear" w:color="auto" w:fill="FFFFFF" w:themeFill="background1"/>
            <w:noWrap/>
            <w:vAlign w:val="center"/>
          </w:tcPr>
          <w:p w14:paraId="01590307" w14:textId="1697FBDD"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254662</w:t>
            </w:r>
          </w:p>
        </w:tc>
        <w:tc>
          <w:tcPr>
            <w:tcW w:w="993" w:type="dxa"/>
            <w:shd w:val="clear" w:color="auto" w:fill="FFFFFF" w:themeFill="background1"/>
            <w:noWrap/>
            <w:vAlign w:val="center"/>
          </w:tcPr>
          <w:p w14:paraId="4ED5C9C1" w14:textId="5FA61CA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621773</w:t>
            </w:r>
          </w:p>
        </w:tc>
        <w:tc>
          <w:tcPr>
            <w:tcW w:w="992" w:type="dxa"/>
            <w:shd w:val="clear" w:color="auto" w:fill="FFFFFF" w:themeFill="background1"/>
            <w:noWrap/>
            <w:vAlign w:val="center"/>
          </w:tcPr>
          <w:p w14:paraId="7AA9E360" w14:textId="02A55A68"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1456496</w:t>
            </w:r>
          </w:p>
        </w:tc>
        <w:tc>
          <w:tcPr>
            <w:tcW w:w="992" w:type="dxa"/>
            <w:shd w:val="clear" w:color="auto" w:fill="FFFFFF" w:themeFill="background1"/>
            <w:noWrap/>
            <w:vAlign w:val="center"/>
          </w:tcPr>
          <w:p w14:paraId="6284E59D" w14:textId="1C89FC4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2297212</w:t>
            </w:r>
          </w:p>
        </w:tc>
        <w:tc>
          <w:tcPr>
            <w:tcW w:w="851" w:type="dxa"/>
            <w:shd w:val="clear" w:color="auto" w:fill="FFFFFF" w:themeFill="background1"/>
            <w:noWrap/>
            <w:vAlign w:val="center"/>
          </w:tcPr>
          <w:p w14:paraId="1F69AF19" w14:textId="74A122D6"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3078376</w:t>
            </w:r>
          </w:p>
        </w:tc>
      </w:tr>
      <w:tr w:rsidR="00F11E4B" w:rsidRPr="004B7EF2" w14:paraId="350EC4AC" w14:textId="77777777" w:rsidTr="006A3C42">
        <w:trPr>
          <w:trHeight w:val="300"/>
        </w:trPr>
        <w:tc>
          <w:tcPr>
            <w:tcW w:w="1413" w:type="dxa"/>
            <w:shd w:val="clear" w:color="auto" w:fill="FFFFFF" w:themeFill="background1"/>
            <w:vAlign w:val="center"/>
            <w:hideMark/>
          </w:tcPr>
          <w:p w14:paraId="25CFC71C"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W-5.1_TA NIE-1E</w:t>
            </w:r>
          </w:p>
        </w:tc>
        <w:tc>
          <w:tcPr>
            <w:tcW w:w="709" w:type="dxa"/>
            <w:shd w:val="clear" w:color="auto" w:fill="FFFFFF" w:themeFill="background1"/>
            <w:noWrap/>
            <w:vAlign w:val="center"/>
          </w:tcPr>
          <w:p w14:paraId="2F16440E"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043DA07C"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1134" w:type="dxa"/>
            <w:shd w:val="clear" w:color="auto" w:fill="FFFFFF" w:themeFill="background1"/>
            <w:vAlign w:val="center"/>
          </w:tcPr>
          <w:p w14:paraId="4B426EE4" w14:textId="64C26F2A"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0</w:t>
            </w:r>
          </w:p>
        </w:tc>
        <w:tc>
          <w:tcPr>
            <w:tcW w:w="850" w:type="dxa"/>
            <w:shd w:val="clear" w:color="auto" w:fill="FFFFFF" w:themeFill="background1"/>
            <w:noWrap/>
            <w:vAlign w:val="center"/>
          </w:tcPr>
          <w:p w14:paraId="4EA5035C" w14:textId="122F8F2E" w:rsidR="00F11E4B" w:rsidRPr="004B7EF2" w:rsidRDefault="00F11E4B" w:rsidP="00F11E4B">
            <w:pPr>
              <w:jc w:val="center"/>
              <w:rPr>
                <w:rFonts w:ascii="Arial Narrow" w:hAnsi="Arial Narrow"/>
                <w:sz w:val="16"/>
                <w:szCs w:val="16"/>
              </w:rPr>
            </w:pPr>
            <w:r>
              <w:rPr>
                <w:rFonts w:ascii="Calibri" w:hAnsi="Calibri" w:cs="Calibri"/>
                <w:sz w:val="16"/>
                <w:szCs w:val="16"/>
              </w:rPr>
              <w:t>0</w:t>
            </w:r>
          </w:p>
        </w:tc>
        <w:tc>
          <w:tcPr>
            <w:tcW w:w="851" w:type="dxa"/>
            <w:shd w:val="clear" w:color="auto" w:fill="FFFFFF" w:themeFill="background1"/>
            <w:noWrap/>
            <w:vAlign w:val="center"/>
          </w:tcPr>
          <w:p w14:paraId="2B7EB4CB" w14:textId="459480E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36EA9774" w14:textId="6D22B3D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60C11076" w14:textId="2AA65D6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69A1581B" w14:textId="4B598A56"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6DBDEA75" w14:textId="451CEA3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29D884DD" w14:textId="0153470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726DDD96" w14:textId="72D8D71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7BDAB262" w14:textId="03BFAD3A"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0FFA5337" w14:textId="6B65476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115710F7" w14:textId="207F719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54329F1C" w14:textId="5436B5F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r>
      <w:tr w:rsidR="00F11E4B" w:rsidRPr="004B7EF2" w14:paraId="00F1963A" w14:textId="77777777" w:rsidTr="006A3C42">
        <w:trPr>
          <w:trHeight w:val="300"/>
        </w:trPr>
        <w:tc>
          <w:tcPr>
            <w:tcW w:w="1413" w:type="dxa"/>
            <w:shd w:val="clear" w:color="auto" w:fill="FFFFFF" w:themeFill="background1"/>
            <w:vAlign w:val="center"/>
            <w:hideMark/>
          </w:tcPr>
          <w:p w14:paraId="129BC99D"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W-5.1_TA NIE-5</w:t>
            </w:r>
          </w:p>
        </w:tc>
        <w:tc>
          <w:tcPr>
            <w:tcW w:w="709" w:type="dxa"/>
            <w:shd w:val="clear" w:color="auto" w:fill="FFFFFF" w:themeFill="background1"/>
            <w:noWrap/>
            <w:vAlign w:val="center"/>
          </w:tcPr>
          <w:p w14:paraId="7D923850"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374</w:t>
            </w:r>
          </w:p>
        </w:tc>
        <w:tc>
          <w:tcPr>
            <w:tcW w:w="709" w:type="dxa"/>
            <w:shd w:val="clear" w:color="auto" w:fill="FFFFFF" w:themeFill="background1"/>
            <w:noWrap/>
            <w:vAlign w:val="center"/>
          </w:tcPr>
          <w:p w14:paraId="6D8762AD"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3</w:t>
            </w:r>
          </w:p>
        </w:tc>
        <w:tc>
          <w:tcPr>
            <w:tcW w:w="1134" w:type="dxa"/>
            <w:shd w:val="clear" w:color="auto" w:fill="FFFFFF" w:themeFill="background1"/>
            <w:vAlign w:val="center"/>
          </w:tcPr>
          <w:p w14:paraId="7DE16C5F" w14:textId="51EF3FA2"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910680</w:t>
            </w:r>
          </w:p>
        </w:tc>
        <w:tc>
          <w:tcPr>
            <w:tcW w:w="850" w:type="dxa"/>
            <w:shd w:val="clear" w:color="auto" w:fill="FFFFFF" w:themeFill="background1"/>
            <w:noWrap/>
            <w:vAlign w:val="center"/>
          </w:tcPr>
          <w:p w14:paraId="4C077D82" w14:textId="62691C91" w:rsidR="00F11E4B" w:rsidRPr="004B7EF2" w:rsidRDefault="00F11E4B" w:rsidP="00F11E4B">
            <w:pPr>
              <w:jc w:val="center"/>
              <w:rPr>
                <w:rFonts w:ascii="Arial Narrow" w:hAnsi="Arial Narrow"/>
                <w:sz w:val="16"/>
                <w:szCs w:val="16"/>
              </w:rPr>
            </w:pPr>
            <w:r>
              <w:rPr>
                <w:rFonts w:ascii="Calibri" w:hAnsi="Calibri" w:cs="Calibri"/>
                <w:sz w:val="16"/>
                <w:szCs w:val="16"/>
              </w:rPr>
              <w:t>133420</w:t>
            </w:r>
          </w:p>
        </w:tc>
        <w:tc>
          <w:tcPr>
            <w:tcW w:w="851" w:type="dxa"/>
            <w:shd w:val="clear" w:color="auto" w:fill="FFFFFF" w:themeFill="background1"/>
            <w:noWrap/>
            <w:vAlign w:val="center"/>
          </w:tcPr>
          <w:p w14:paraId="5666CDF3" w14:textId="7579C40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119120</w:t>
            </w:r>
          </w:p>
        </w:tc>
        <w:tc>
          <w:tcPr>
            <w:tcW w:w="850" w:type="dxa"/>
            <w:gridSpan w:val="2"/>
            <w:shd w:val="clear" w:color="auto" w:fill="FFFFFF" w:themeFill="background1"/>
            <w:noWrap/>
            <w:vAlign w:val="center"/>
          </w:tcPr>
          <w:p w14:paraId="40F7C86E" w14:textId="5B62738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118470</w:t>
            </w:r>
          </w:p>
        </w:tc>
        <w:tc>
          <w:tcPr>
            <w:tcW w:w="851" w:type="dxa"/>
            <w:shd w:val="clear" w:color="auto" w:fill="FFFFFF" w:themeFill="background1"/>
            <w:noWrap/>
            <w:vAlign w:val="center"/>
          </w:tcPr>
          <w:p w14:paraId="7CD1060A" w14:textId="6AF7997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95460</w:t>
            </w:r>
          </w:p>
        </w:tc>
        <w:tc>
          <w:tcPr>
            <w:tcW w:w="850" w:type="dxa"/>
            <w:shd w:val="clear" w:color="auto" w:fill="FFFFFF" w:themeFill="background1"/>
            <w:noWrap/>
            <w:vAlign w:val="center"/>
          </w:tcPr>
          <w:p w14:paraId="79E1A4EA" w14:textId="37C6B79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49780</w:t>
            </w:r>
          </w:p>
        </w:tc>
        <w:tc>
          <w:tcPr>
            <w:tcW w:w="851" w:type="dxa"/>
            <w:shd w:val="clear" w:color="auto" w:fill="FFFFFF" w:themeFill="background1"/>
            <w:noWrap/>
            <w:vAlign w:val="center"/>
          </w:tcPr>
          <w:p w14:paraId="6080ABCD" w14:textId="5D7D8AB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15000</w:t>
            </w:r>
          </w:p>
        </w:tc>
        <w:tc>
          <w:tcPr>
            <w:tcW w:w="992" w:type="dxa"/>
            <w:gridSpan w:val="2"/>
            <w:shd w:val="clear" w:color="auto" w:fill="FFFFFF" w:themeFill="background1"/>
            <w:noWrap/>
            <w:vAlign w:val="center"/>
          </w:tcPr>
          <w:p w14:paraId="434BCEFC" w14:textId="343EB80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13040</w:t>
            </w:r>
          </w:p>
        </w:tc>
        <w:tc>
          <w:tcPr>
            <w:tcW w:w="850" w:type="dxa"/>
            <w:shd w:val="clear" w:color="auto" w:fill="FFFFFF" w:themeFill="background1"/>
            <w:noWrap/>
            <w:vAlign w:val="center"/>
          </w:tcPr>
          <w:p w14:paraId="4E506885" w14:textId="652633C3"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13430</w:t>
            </w:r>
          </w:p>
        </w:tc>
        <w:tc>
          <w:tcPr>
            <w:tcW w:w="993" w:type="dxa"/>
            <w:shd w:val="clear" w:color="auto" w:fill="FFFFFF" w:themeFill="background1"/>
            <w:noWrap/>
            <w:vAlign w:val="center"/>
          </w:tcPr>
          <w:p w14:paraId="7DC6A163" w14:textId="6D27CC2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30510</w:t>
            </w:r>
          </w:p>
        </w:tc>
        <w:tc>
          <w:tcPr>
            <w:tcW w:w="992" w:type="dxa"/>
            <w:shd w:val="clear" w:color="auto" w:fill="FFFFFF" w:themeFill="background1"/>
            <w:noWrap/>
            <w:vAlign w:val="center"/>
          </w:tcPr>
          <w:p w14:paraId="482A4275" w14:textId="2ACF2C7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83360</w:t>
            </w:r>
          </w:p>
        </w:tc>
        <w:tc>
          <w:tcPr>
            <w:tcW w:w="992" w:type="dxa"/>
            <w:shd w:val="clear" w:color="auto" w:fill="FFFFFF" w:themeFill="background1"/>
            <w:noWrap/>
            <w:vAlign w:val="center"/>
          </w:tcPr>
          <w:p w14:paraId="18446723" w14:textId="68E98B4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100480</w:t>
            </w:r>
          </w:p>
        </w:tc>
        <w:tc>
          <w:tcPr>
            <w:tcW w:w="851" w:type="dxa"/>
            <w:shd w:val="clear" w:color="auto" w:fill="FFFFFF" w:themeFill="background1"/>
            <w:noWrap/>
            <w:vAlign w:val="center"/>
          </w:tcPr>
          <w:p w14:paraId="13355B05" w14:textId="6291DA0B"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138610</w:t>
            </w:r>
          </w:p>
        </w:tc>
      </w:tr>
      <w:tr w:rsidR="00F11E4B" w:rsidRPr="004B7EF2" w14:paraId="3A0C4DA0" w14:textId="77777777" w:rsidTr="006A3C42">
        <w:trPr>
          <w:trHeight w:val="300"/>
        </w:trPr>
        <w:tc>
          <w:tcPr>
            <w:tcW w:w="1413" w:type="dxa"/>
            <w:shd w:val="clear" w:color="auto" w:fill="FFFFFF" w:themeFill="background1"/>
            <w:vAlign w:val="center"/>
            <w:hideMark/>
          </w:tcPr>
          <w:p w14:paraId="4F1CE684"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W-5.1_TA TAK-8</w:t>
            </w:r>
          </w:p>
        </w:tc>
        <w:tc>
          <w:tcPr>
            <w:tcW w:w="709" w:type="dxa"/>
            <w:shd w:val="clear" w:color="auto" w:fill="FFFFFF" w:themeFill="background1"/>
            <w:noWrap/>
            <w:vAlign w:val="center"/>
          </w:tcPr>
          <w:p w14:paraId="22C43FAE" w14:textId="5D40F62F" w:rsidR="00F11E4B" w:rsidRPr="004B7EF2" w:rsidRDefault="00F11E4B" w:rsidP="00F11E4B">
            <w:pPr>
              <w:jc w:val="center"/>
              <w:rPr>
                <w:rFonts w:ascii="Arial Narrow" w:hAnsi="Arial Narrow"/>
                <w:sz w:val="16"/>
                <w:szCs w:val="16"/>
              </w:rPr>
            </w:pPr>
            <w:r w:rsidRPr="00D44602">
              <w:rPr>
                <w:rFonts w:ascii="Arial Narrow" w:hAnsi="Arial Narrow" w:cs="Calibri"/>
                <w:color w:val="000000"/>
                <w:sz w:val="16"/>
                <w:szCs w:val="16"/>
              </w:rPr>
              <w:t>7197</w:t>
            </w:r>
          </w:p>
        </w:tc>
        <w:tc>
          <w:tcPr>
            <w:tcW w:w="709" w:type="dxa"/>
            <w:shd w:val="clear" w:color="auto" w:fill="FFFFFF" w:themeFill="background1"/>
            <w:noWrap/>
            <w:vAlign w:val="center"/>
          </w:tcPr>
          <w:p w14:paraId="5DCBC077" w14:textId="1066C65E"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3</w:t>
            </w:r>
            <w:r>
              <w:rPr>
                <w:rFonts w:ascii="Arial Narrow" w:hAnsi="Arial Narrow" w:cs="Calibri"/>
                <w:color w:val="000000"/>
                <w:sz w:val="16"/>
                <w:szCs w:val="16"/>
              </w:rPr>
              <w:t>3</w:t>
            </w:r>
          </w:p>
        </w:tc>
        <w:tc>
          <w:tcPr>
            <w:tcW w:w="1134" w:type="dxa"/>
            <w:shd w:val="clear" w:color="auto" w:fill="FFFFFF" w:themeFill="background1"/>
            <w:vAlign w:val="center"/>
          </w:tcPr>
          <w:p w14:paraId="6CA36F4B" w14:textId="51D4CCFA"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9721789</w:t>
            </w:r>
          </w:p>
        </w:tc>
        <w:tc>
          <w:tcPr>
            <w:tcW w:w="850" w:type="dxa"/>
            <w:shd w:val="clear" w:color="auto" w:fill="FFFFFF" w:themeFill="background1"/>
            <w:noWrap/>
            <w:vAlign w:val="center"/>
          </w:tcPr>
          <w:p w14:paraId="54F176D2" w14:textId="6BC881F0" w:rsidR="00F11E4B" w:rsidRPr="004B7EF2" w:rsidRDefault="00F11E4B" w:rsidP="00F11E4B">
            <w:pPr>
              <w:jc w:val="center"/>
              <w:rPr>
                <w:rFonts w:ascii="Arial Narrow" w:hAnsi="Arial Narrow"/>
                <w:sz w:val="16"/>
                <w:szCs w:val="16"/>
              </w:rPr>
            </w:pPr>
            <w:r>
              <w:rPr>
                <w:rFonts w:ascii="Calibri" w:hAnsi="Calibri" w:cs="Calibri"/>
                <w:sz w:val="16"/>
                <w:szCs w:val="16"/>
              </w:rPr>
              <w:t>1343609,288</w:t>
            </w:r>
          </w:p>
        </w:tc>
        <w:tc>
          <w:tcPr>
            <w:tcW w:w="851" w:type="dxa"/>
            <w:shd w:val="clear" w:color="auto" w:fill="FFFFFF" w:themeFill="background1"/>
            <w:noWrap/>
            <w:vAlign w:val="center"/>
          </w:tcPr>
          <w:p w14:paraId="4E6849C1" w14:textId="3D04C51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1464897</w:t>
            </w:r>
          </w:p>
        </w:tc>
        <w:tc>
          <w:tcPr>
            <w:tcW w:w="850" w:type="dxa"/>
            <w:gridSpan w:val="2"/>
            <w:shd w:val="clear" w:color="auto" w:fill="FFFFFF" w:themeFill="background1"/>
            <w:noWrap/>
            <w:vAlign w:val="center"/>
          </w:tcPr>
          <w:p w14:paraId="11E2476F" w14:textId="7B0928C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1294376</w:t>
            </w:r>
          </w:p>
        </w:tc>
        <w:tc>
          <w:tcPr>
            <w:tcW w:w="851" w:type="dxa"/>
            <w:shd w:val="clear" w:color="auto" w:fill="FFFFFF" w:themeFill="background1"/>
            <w:noWrap/>
            <w:vAlign w:val="center"/>
          </w:tcPr>
          <w:p w14:paraId="30DB2A64" w14:textId="296DD04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1048785</w:t>
            </w:r>
          </w:p>
        </w:tc>
        <w:tc>
          <w:tcPr>
            <w:tcW w:w="850" w:type="dxa"/>
            <w:shd w:val="clear" w:color="auto" w:fill="FFFFFF" w:themeFill="background1"/>
            <w:noWrap/>
            <w:vAlign w:val="center"/>
          </w:tcPr>
          <w:p w14:paraId="62F61997" w14:textId="74DB1A90" w:rsidR="00F11E4B" w:rsidRPr="004B7EF2" w:rsidRDefault="00F11E4B" w:rsidP="00F11E4B">
            <w:pPr>
              <w:jc w:val="center"/>
              <w:rPr>
                <w:rFonts w:ascii="Arial Narrow" w:hAnsi="Arial Narrow"/>
                <w:sz w:val="16"/>
                <w:szCs w:val="16"/>
              </w:rPr>
            </w:pPr>
            <w:r>
              <w:rPr>
                <w:rFonts w:ascii="Calibri" w:hAnsi="Calibri" w:cs="Calibri"/>
                <w:color w:val="000000"/>
                <w:sz w:val="16"/>
                <w:szCs w:val="16"/>
              </w:rPr>
              <w:t>416806</w:t>
            </w:r>
          </w:p>
        </w:tc>
        <w:tc>
          <w:tcPr>
            <w:tcW w:w="851" w:type="dxa"/>
            <w:shd w:val="clear" w:color="auto" w:fill="FFFFFF" w:themeFill="background1"/>
            <w:noWrap/>
            <w:vAlign w:val="center"/>
          </w:tcPr>
          <w:p w14:paraId="164098D7" w14:textId="1496F50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162926</w:t>
            </w:r>
          </w:p>
        </w:tc>
        <w:tc>
          <w:tcPr>
            <w:tcW w:w="992" w:type="dxa"/>
            <w:gridSpan w:val="2"/>
            <w:shd w:val="clear" w:color="auto" w:fill="FFFFFF" w:themeFill="background1"/>
            <w:noWrap/>
            <w:vAlign w:val="center"/>
          </w:tcPr>
          <w:p w14:paraId="4734218F" w14:textId="7E4405E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132564</w:t>
            </w:r>
          </w:p>
        </w:tc>
        <w:tc>
          <w:tcPr>
            <w:tcW w:w="850" w:type="dxa"/>
            <w:shd w:val="clear" w:color="auto" w:fill="FFFFFF" w:themeFill="background1"/>
            <w:noWrap/>
            <w:vAlign w:val="center"/>
          </w:tcPr>
          <w:p w14:paraId="35F8404B" w14:textId="12A37DBC"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106754</w:t>
            </w:r>
          </w:p>
        </w:tc>
        <w:tc>
          <w:tcPr>
            <w:tcW w:w="993" w:type="dxa"/>
            <w:shd w:val="clear" w:color="auto" w:fill="FFFFFF" w:themeFill="background1"/>
            <w:noWrap/>
            <w:vAlign w:val="center"/>
          </w:tcPr>
          <w:p w14:paraId="0FC752D1" w14:textId="14B7020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287797</w:t>
            </w:r>
          </w:p>
        </w:tc>
        <w:tc>
          <w:tcPr>
            <w:tcW w:w="992" w:type="dxa"/>
            <w:shd w:val="clear" w:color="auto" w:fill="FFFFFF" w:themeFill="background1"/>
            <w:noWrap/>
            <w:vAlign w:val="center"/>
          </w:tcPr>
          <w:p w14:paraId="6CC0E008" w14:textId="5CF1427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719224</w:t>
            </w:r>
          </w:p>
        </w:tc>
        <w:tc>
          <w:tcPr>
            <w:tcW w:w="992" w:type="dxa"/>
            <w:shd w:val="clear" w:color="auto" w:fill="FFFFFF" w:themeFill="background1"/>
            <w:noWrap/>
            <w:vAlign w:val="center"/>
          </w:tcPr>
          <w:p w14:paraId="3E5F9761" w14:textId="2E8EF99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1240383</w:t>
            </w:r>
          </w:p>
        </w:tc>
        <w:tc>
          <w:tcPr>
            <w:tcW w:w="851" w:type="dxa"/>
            <w:shd w:val="clear" w:color="auto" w:fill="FFFFFF" w:themeFill="background1"/>
            <w:noWrap/>
            <w:vAlign w:val="center"/>
          </w:tcPr>
          <w:p w14:paraId="743F4378" w14:textId="3E09D818" w:rsidR="00F11E4B" w:rsidRPr="004B7EF2" w:rsidRDefault="00F11E4B" w:rsidP="00F11E4B">
            <w:pPr>
              <w:jc w:val="center"/>
              <w:rPr>
                <w:rFonts w:ascii="Arial Narrow" w:hAnsi="Arial Narrow"/>
                <w:sz w:val="16"/>
                <w:szCs w:val="16"/>
              </w:rPr>
            </w:pPr>
            <w:r>
              <w:rPr>
                <w:rFonts w:ascii="Calibri" w:hAnsi="Calibri" w:cs="Calibri"/>
                <w:color w:val="000000"/>
                <w:sz w:val="16"/>
                <w:szCs w:val="16"/>
              </w:rPr>
              <w:t>1503666</w:t>
            </w:r>
          </w:p>
        </w:tc>
      </w:tr>
      <w:tr w:rsidR="00F11E4B" w:rsidRPr="004B7EF2" w14:paraId="210E4C4F" w14:textId="77777777" w:rsidTr="006A3C42">
        <w:trPr>
          <w:trHeight w:val="300"/>
        </w:trPr>
        <w:tc>
          <w:tcPr>
            <w:tcW w:w="1413" w:type="dxa"/>
            <w:shd w:val="clear" w:color="auto" w:fill="FFFFFF" w:themeFill="background1"/>
            <w:vAlign w:val="center"/>
            <w:hideMark/>
          </w:tcPr>
          <w:p w14:paraId="050AD6DC"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G-1 TAK-8</w:t>
            </w:r>
          </w:p>
        </w:tc>
        <w:tc>
          <w:tcPr>
            <w:tcW w:w="709" w:type="dxa"/>
            <w:shd w:val="clear" w:color="auto" w:fill="FFFFFF" w:themeFill="background1"/>
            <w:noWrap/>
            <w:vAlign w:val="center"/>
          </w:tcPr>
          <w:p w14:paraId="0BE16056"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60396F60"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1134" w:type="dxa"/>
            <w:shd w:val="clear" w:color="auto" w:fill="FFFFFF" w:themeFill="background1"/>
            <w:vAlign w:val="center"/>
          </w:tcPr>
          <w:p w14:paraId="16728F31" w14:textId="1AB3DA13"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0</w:t>
            </w:r>
          </w:p>
        </w:tc>
        <w:tc>
          <w:tcPr>
            <w:tcW w:w="850" w:type="dxa"/>
            <w:shd w:val="clear" w:color="auto" w:fill="FFFFFF" w:themeFill="background1"/>
            <w:noWrap/>
            <w:vAlign w:val="center"/>
          </w:tcPr>
          <w:p w14:paraId="43EC120F" w14:textId="00C1DE14" w:rsidR="00F11E4B" w:rsidRPr="004B7EF2" w:rsidRDefault="00F11E4B" w:rsidP="00F11E4B">
            <w:pPr>
              <w:jc w:val="center"/>
              <w:rPr>
                <w:rFonts w:ascii="Arial Narrow" w:hAnsi="Arial Narrow"/>
                <w:sz w:val="16"/>
                <w:szCs w:val="16"/>
              </w:rPr>
            </w:pPr>
            <w:r>
              <w:rPr>
                <w:rFonts w:ascii="Calibri" w:hAnsi="Calibri" w:cs="Calibri"/>
                <w:sz w:val="16"/>
                <w:szCs w:val="16"/>
              </w:rPr>
              <w:t>0</w:t>
            </w:r>
          </w:p>
        </w:tc>
        <w:tc>
          <w:tcPr>
            <w:tcW w:w="851" w:type="dxa"/>
            <w:shd w:val="clear" w:color="auto" w:fill="FFFFFF" w:themeFill="background1"/>
            <w:noWrap/>
            <w:vAlign w:val="center"/>
          </w:tcPr>
          <w:p w14:paraId="527D9952" w14:textId="28714A3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376FD0C1" w14:textId="1D389BCA"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57A86084" w14:textId="59854CD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718B9113" w14:textId="69E13828"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1249800A" w14:textId="003439E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28C1B61C" w14:textId="6E9D8DC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2A7405AC" w14:textId="2D54329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400A657C" w14:textId="12253D99"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69E42341" w14:textId="39B8C44A"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70297350" w14:textId="004F1D15"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0139CA30" w14:textId="761B6C1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r>
      <w:tr w:rsidR="00F11E4B" w:rsidRPr="004B7EF2" w14:paraId="71D0B85A" w14:textId="77777777" w:rsidTr="006A3C42">
        <w:trPr>
          <w:trHeight w:val="300"/>
        </w:trPr>
        <w:tc>
          <w:tcPr>
            <w:tcW w:w="1413" w:type="dxa"/>
            <w:shd w:val="clear" w:color="auto" w:fill="FFFFFF" w:themeFill="background1"/>
            <w:vAlign w:val="center"/>
            <w:hideMark/>
          </w:tcPr>
          <w:p w14:paraId="3C92475F" w14:textId="77777777" w:rsidR="00F11E4B" w:rsidRPr="004B7EF2" w:rsidRDefault="00F11E4B" w:rsidP="00F11E4B">
            <w:pPr>
              <w:jc w:val="center"/>
              <w:rPr>
                <w:rFonts w:ascii="Arial Narrow" w:hAnsi="Arial Narrow"/>
                <w:color w:val="00000A"/>
                <w:sz w:val="16"/>
                <w:szCs w:val="16"/>
              </w:rPr>
            </w:pPr>
            <w:r w:rsidRPr="004B7EF2">
              <w:rPr>
                <w:rFonts w:ascii="Arial Narrow" w:hAnsi="Arial Narrow" w:cs="Calibri"/>
                <w:color w:val="000000"/>
                <w:sz w:val="16"/>
                <w:szCs w:val="16"/>
              </w:rPr>
              <w:t>G-2 TAK-8</w:t>
            </w:r>
          </w:p>
        </w:tc>
        <w:tc>
          <w:tcPr>
            <w:tcW w:w="709" w:type="dxa"/>
            <w:shd w:val="clear" w:color="auto" w:fill="FFFFFF" w:themeFill="background1"/>
            <w:noWrap/>
            <w:vAlign w:val="center"/>
          </w:tcPr>
          <w:p w14:paraId="52C8D03B"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709" w:type="dxa"/>
            <w:shd w:val="clear" w:color="auto" w:fill="FFFFFF" w:themeFill="background1"/>
            <w:noWrap/>
            <w:vAlign w:val="center"/>
          </w:tcPr>
          <w:p w14:paraId="7CE938F4" w14:textId="77777777" w:rsidR="00F11E4B" w:rsidRPr="004B7EF2" w:rsidRDefault="00F11E4B" w:rsidP="00F11E4B">
            <w:pPr>
              <w:jc w:val="center"/>
              <w:rPr>
                <w:rFonts w:ascii="Arial Narrow" w:hAnsi="Arial Narrow"/>
                <w:sz w:val="16"/>
                <w:szCs w:val="16"/>
              </w:rPr>
            </w:pPr>
            <w:r w:rsidRPr="004B7EF2">
              <w:rPr>
                <w:rFonts w:ascii="Arial Narrow" w:hAnsi="Arial Narrow" w:cs="Calibri"/>
                <w:color w:val="000000"/>
                <w:sz w:val="16"/>
                <w:szCs w:val="16"/>
              </w:rPr>
              <w:t>0</w:t>
            </w:r>
          </w:p>
        </w:tc>
        <w:tc>
          <w:tcPr>
            <w:tcW w:w="1134" w:type="dxa"/>
            <w:shd w:val="clear" w:color="auto" w:fill="FFFFFF" w:themeFill="background1"/>
            <w:vAlign w:val="center"/>
          </w:tcPr>
          <w:p w14:paraId="1A3ADA76" w14:textId="150DC649" w:rsidR="00F11E4B" w:rsidRPr="004B7EF2" w:rsidRDefault="00F11E4B" w:rsidP="00F11E4B">
            <w:pPr>
              <w:jc w:val="center"/>
              <w:rPr>
                <w:rFonts w:ascii="Arial Narrow" w:hAnsi="Arial Narrow"/>
                <w:sz w:val="16"/>
                <w:szCs w:val="16"/>
              </w:rPr>
            </w:pPr>
            <w:r>
              <w:rPr>
                <w:rFonts w:ascii="Calibri" w:hAnsi="Calibri" w:cs="Calibri"/>
                <w:b/>
                <w:bCs/>
                <w:color w:val="000000"/>
                <w:sz w:val="16"/>
                <w:szCs w:val="16"/>
              </w:rPr>
              <w:t>0</w:t>
            </w:r>
          </w:p>
        </w:tc>
        <w:tc>
          <w:tcPr>
            <w:tcW w:w="850" w:type="dxa"/>
            <w:shd w:val="clear" w:color="auto" w:fill="FFFFFF" w:themeFill="background1"/>
            <w:noWrap/>
            <w:vAlign w:val="center"/>
          </w:tcPr>
          <w:p w14:paraId="5EDB910B" w14:textId="4C7C94FE" w:rsidR="00F11E4B" w:rsidRPr="004B7EF2" w:rsidRDefault="00F11E4B" w:rsidP="00F11E4B">
            <w:pPr>
              <w:jc w:val="center"/>
              <w:rPr>
                <w:rFonts w:ascii="Arial Narrow" w:hAnsi="Arial Narrow"/>
                <w:sz w:val="16"/>
                <w:szCs w:val="16"/>
              </w:rPr>
            </w:pPr>
            <w:r>
              <w:rPr>
                <w:rFonts w:ascii="Calibri" w:hAnsi="Calibri" w:cs="Calibri"/>
                <w:sz w:val="16"/>
                <w:szCs w:val="16"/>
              </w:rPr>
              <w:t>0</w:t>
            </w:r>
          </w:p>
        </w:tc>
        <w:tc>
          <w:tcPr>
            <w:tcW w:w="851" w:type="dxa"/>
            <w:shd w:val="clear" w:color="auto" w:fill="FFFFFF" w:themeFill="background1"/>
            <w:noWrap/>
            <w:vAlign w:val="center"/>
          </w:tcPr>
          <w:p w14:paraId="28584B55" w14:textId="626CB022"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5E4ECAC7" w14:textId="7EADFCB6"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0FC61867" w14:textId="73C4D5B0"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3DA2CE4E" w14:textId="33A76F60"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29D16A97" w14:textId="396890C4"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61F2FE0B" w14:textId="7B866F57"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4208C802" w14:textId="6F6A4906"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65EDD0A9" w14:textId="1AEF986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6F6ADEB9" w14:textId="74B57AA1"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71EF5EA8" w14:textId="712E77E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070F5230" w14:textId="1EBBF8FF" w:rsidR="00F11E4B" w:rsidRPr="004B7EF2" w:rsidRDefault="00F11E4B" w:rsidP="00F11E4B">
            <w:pPr>
              <w:jc w:val="center"/>
              <w:rPr>
                <w:rFonts w:ascii="Arial Narrow" w:hAnsi="Arial Narrow"/>
                <w:sz w:val="16"/>
                <w:szCs w:val="16"/>
              </w:rPr>
            </w:pPr>
            <w:r>
              <w:rPr>
                <w:rFonts w:ascii="Calibri" w:hAnsi="Calibri" w:cs="Calibri"/>
                <w:color w:val="000000"/>
                <w:sz w:val="16"/>
                <w:szCs w:val="16"/>
              </w:rPr>
              <w:t>0</w:t>
            </w:r>
          </w:p>
        </w:tc>
      </w:tr>
      <w:tr w:rsidR="00F11E4B" w:rsidRPr="004B7EF2" w14:paraId="47AAC2C4" w14:textId="77777777" w:rsidTr="006A3C42">
        <w:trPr>
          <w:trHeight w:val="300"/>
        </w:trPr>
        <w:tc>
          <w:tcPr>
            <w:tcW w:w="1413" w:type="dxa"/>
            <w:shd w:val="clear" w:color="auto" w:fill="FFFFFF" w:themeFill="background1"/>
            <w:noWrap/>
            <w:vAlign w:val="center"/>
            <w:hideMark/>
          </w:tcPr>
          <w:p w14:paraId="6F3D4862" w14:textId="77777777" w:rsidR="00F11E4B" w:rsidRPr="004B7EF2" w:rsidRDefault="00F11E4B" w:rsidP="00F11E4B">
            <w:pPr>
              <w:jc w:val="center"/>
              <w:rPr>
                <w:rFonts w:ascii="Arial Narrow" w:hAnsi="Arial Narrow"/>
                <w:b/>
                <w:bCs/>
                <w:color w:val="00000A"/>
                <w:sz w:val="16"/>
                <w:szCs w:val="16"/>
              </w:rPr>
            </w:pPr>
            <w:r w:rsidRPr="004B7EF2">
              <w:rPr>
                <w:rFonts w:ascii="Arial Narrow" w:hAnsi="Arial Narrow"/>
                <w:b/>
                <w:bCs/>
                <w:sz w:val="16"/>
                <w:szCs w:val="16"/>
              </w:rPr>
              <w:t>PZDS pon. 110 kWh/h</w:t>
            </w:r>
          </w:p>
        </w:tc>
        <w:tc>
          <w:tcPr>
            <w:tcW w:w="709" w:type="dxa"/>
            <w:shd w:val="clear" w:color="auto" w:fill="FFFFFF" w:themeFill="background1"/>
            <w:noWrap/>
            <w:vAlign w:val="center"/>
          </w:tcPr>
          <w:p w14:paraId="1D0EC2D4" w14:textId="77777777" w:rsidR="00F11E4B" w:rsidRPr="004B7EF2" w:rsidRDefault="00F11E4B" w:rsidP="00F11E4B">
            <w:pPr>
              <w:jc w:val="right"/>
              <w:rPr>
                <w:rFonts w:ascii="Arial Narrow" w:hAnsi="Arial Narrow"/>
                <w:b/>
                <w:bCs/>
                <w:sz w:val="16"/>
                <w:szCs w:val="16"/>
              </w:rPr>
            </w:pPr>
          </w:p>
        </w:tc>
        <w:tc>
          <w:tcPr>
            <w:tcW w:w="709" w:type="dxa"/>
            <w:shd w:val="clear" w:color="auto" w:fill="FFFFFF" w:themeFill="background1"/>
            <w:noWrap/>
            <w:vAlign w:val="center"/>
          </w:tcPr>
          <w:p w14:paraId="5A54EFCB" w14:textId="5D728241" w:rsidR="00F11E4B" w:rsidRPr="004B7EF2" w:rsidRDefault="00F11E4B" w:rsidP="00F11E4B">
            <w:pPr>
              <w:jc w:val="right"/>
              <w:rPr>
                <w:rFonts w:ascii="Arial Narrow" w:hAnsi="Arial Narrow"/>
                <w:b/>
                <w:bCs/>
                <w:sz w:val="16"/>
                <w:szCs w:val="16"/>
              </w:rPr>
            </w:pPr>
            <w:r w:rsidRPr="004B7EF2">
              <w:rPr>
                <w:rFonts w:ascii="Arial Narrow" w:hAnsi="Arial Narrow"/>
                <w:b/>
                <w:bCs/>
                <w:sz w:val="16"/>
                <w:szCs w:val="16"/>
              </w:rPr>
              <w:t>22</w:t>
            </w:r>
            <w:r>
              <w:rPr>
                <w:rFonts w:ascii="Arial Narrow" w:hAnsi="Arial Narrow"/>
                <w:b/>
                <w:bCs/>
                <w:sz w:val="16"/>
                <w:szCs w:val="16"/>
              </w:rPr>
              <w:t>2</w:t>
            </w:r>
          </w:p>
        </w:tc>
        <w:tc>
          <w:tcPr>
            <w:tcW w:w="1134" w:type="dxa"/>
            <w:shd w:val="clear" w:color="auto" w:fill="FFFFFF" w:themeFill="background1"/>
            <w:vAlign w:val="center"/>
          </w:tcPr>
          <w:p w14:paraId="0780221B" w14:textId="2C4C1B24"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10934307</w:t>
            </w:r>
          </w:p>
        </w:tc>
        <w:tc>
          <w:tcPr>
            <w:tcW w:w="850" w:type="dxa"/>
            <w:shd w:val="clear" w:color="auto" w:fill="FFFFFF" w:themeFill="background1"/>
            <w:noWrap/>
            <w:vAlign w:val="center"/>
          </w:tcPr>
          <w:p w14:paraId="59A913BD" w14:textId="7EB9F902"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1525075</w:t>
            </w:r>
          </w:p>
        </w:tc>
        <w:tc>
          <w:tcPr>
            <w:tcW w:w="851" w:type="dxa"/>
            <w:shd w:val="clear" w:color="auto" w:fill="FFFFFF" w:themeFill="background1"/>
            <w:noWrap/>
            <w:vAlign w:val="center"/>
          </w:tcPr>
          <w:p w14:paraId="466720C3" w14:textId="3F92C620"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1424336</w:t>
            </w:r>
          </w:p>
        </w:tc>
        <w:tc>
          <w:tcPr>
            <w:tcW w:w="831" w:type="dxa"/>
            <w:shd w:val="clear" w:color="auto" w:fill="FFFFFF" w:themeFill="background1"/>
            <w:noWrap/>
            <w:vAlign w:val="center"/>
          </w:tcPr>
          <w:p w14:paraId="7D60B047" w14:textId="473A7CFE"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1291608</w:t>
            </w:r>
          </w:p>
        </w:tc>
        <w:tc>
          <w:tcPr>
            <w:tcW w:w="870" w:type="dxa"/>
            <w:gridSpan w:val="2"/>
            <w:shd w:val="clear" w:color="auto" w:fill="FFFFFF" w:themeFill="background1"/>
            <w:noWrap/>
            <w:vAlign w:val="center"/>
          </w:tcPr>
          <w:p w14:paraId="01579306" w14:textId="29DA0387"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1035567</w:t>
            </w:r>
          </w:p>
        </w:tc>
        <w:tc>
          <w:tcPr>
            <w:tcW w:w="850" w:type="dxa"/>
            <w:shd w:val="clear" w:color="auto" w:fill="FFFFFF" w:themeFill="background1"/>
            <w:noWrap/>
            <w:vAlign w:val="center"/>
          </w:tcPr>
          <w:p w14:paraId="17B01124" w14:textId="2BC6110F"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654493</w:t>
            </w:r>
          </w:p>
        </w:tc>
        <w:tc>
          <w:tcPr>
            <w:tcW w:w="865" w:type="dxa"/>
            <w:gridSpan w:val="2"/>
            <w:shd w:val="clear" w:color="auto" w:fill="FFFFFF" w:themeFill="background1"/>
            <w:noWrap/>
            <w:vAlign w:val="center"/>
          </w:tcPr>
          <w:p w14:paraId="588E6240" w14:textId="68893D12"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487851</w:t>
            </w:r>
          </w:p>
        </w:tc>
        <w:tc>
          <w:tcPr>
            <w:tcW w:w="978" w:type="dxa"/>
            <w:shd w:val="clear" w:color="auto" w:fill="FFFFFF" w:themeFill="background1"/>
            <w:noWrap/>
            <w:vAlign w:val="center"/>
          </w:tcPr>
          <w:p w14:paraId="695C243A" w14:textId="29E27E6D"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282135</w:t>
            </w:r>
          </w:p>
        </w:tc>
        <w:tc>
          <w:tcPr>
            <w:tcW w:w="850" w:type="dxa"/>
            <w:shd w:val="clear" w:color="auto" w:fill="FFFFFF" w:themeFill="background1"/>
            <w:noWrap/>
            <w:vAlign w:val="center"/>
          </w:tcPr>
          <w:p w14:paraId="0EE6A7AE" w14:textId="7118E241"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263169</w:t>
            </w:r>
          </w:p>
        </w:tc>
        <w:tc>
          <w:tcPr>
            <w:tcW w:w="993" w:type="dxa"/>
            <w:shd w:val="clear" w:color="auto" w:fill="FFFFFF" w:themeFill="background1"/>
            <w:noWrap/>
            <w:vAlign w:val="center"/>
          </w:tcPr>
          <w:p w14:paraId="41BB732F" w14:textId="10D0CFCD"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441712</w:t>
            </w:r>
          </w:p>
        </w:tc>
        <w:tc>
          <w:tcPr>
            <w:tcW w:w="992" w:type="dxa"/>
            <w:shd w:val="clear" w:color="auto" w:fill="FFFFFF" w:themeFill="background1"/>
            <w:noWrap/>
            <w:vAlign w:val="center"/>
          </w:tcPr>
          <w:p w14:paraId="4F3EBC06" w14:textId="35C0992E"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778509</w:t>
            </w:r>
          </w:p>
        </w:tc>
        <w:tc>
          <w:tcPr>
            <w:tcW w:w="992" w:type="dxa"/>
            <w:shd w:val="clear" w:color="auto" w:fill="FFFFFF" w:themeFill="background1"/>
            <w:noWrap/>
            <w:vAlign w:val="center"/>
          </w:tcPr>
          <w:p w14:paraId="34C005E0" w14:textId="38C14BE8"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1239405</w:t>
            </w:r>
          </w:p>
        </w:tc>
        <w:tc>
          <w:tcPr>
            <w:tcW w:w="851" w:type="dxa"/>
            <w:shd w:val="clear" w:color="auto" w:fill="FFFFFF" w:themeFill="background1"/>
            <w:noWrap/>
            <w:vAlign w:val="center"/>
          </w:tcPr>
          <w:p w14:paraId="45AE3818" w14:textId="6A89E715"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1510447</w:t>
            </w:r>
          </w:p>
        </w:tc>
      </w:tr>
      <w:tr w:rsidR="00F11E4B" w:rsidRPr="004B7EF2" w14:paraId="2EE344C7" w14:textId="77777777" w:rsidTr="006A3C42">
        <w:trPr>
          <w:trHeight w:val="365"/>
        </w:trPr>
        <w:tc>
          <w:tcPr>
            <w:tcW w:w="1413" w:type="dxa"/>
            <w:shd w:val="clear" w:color="auto" w:fill="FFFFFF" w:themeFill="background1"/>
            <w:noWrap/>
            <w:vAlign w:val="center"/>
            <w:hideMark/>
          </w:tcPr>
          <w:p w14:paraId="7CFEAF11" w14:textId="77777777" w:rsidR="00F11E4B" w:rsidRPr="004B7EF2" w:rsidRDefault="00F11E4B" w:rsidP="00F11E4B">
            <w:pPr>
              <w:jc w:val="center"/>
              <w:rPr>
                <w:rFonts w:ascii="Arial Narrow" w:hAnsi="Arial Narrow"/>
                <w:b/>
                <w:bCs/>
                <w:sz w:val="16"/>
                <w:szCs w:val="16"/>
              </w:rPr>
            </w:pPr>
            <w:r w:rsidRPr="004B7EF2">
              <w:rPr>
                <w:rFonts w:ascii="Arial Narrow" w:hAnsi="Arial Narrow"/>
                <w:b/>
                <w:bCs/>
                <w:sz w:val="16"/>
                <w:szCs w:val="16"/>
              </w:rPr>
              <w:t>PZDR pow. 110 kWh/h</w:t>
            </w:r>
          </w:p>
        </w:tc>
        <w:tc>
          <w:tcPr>
            <w:tcW w:w="709" w:type="dxa"/>
            <w:shd w:val="clear" w:color="auto" w:fill="FFFFFF" w:themeFill="background1"/>
            <w:noWrap/>
            <w:vAlign w:val="center"/>
          </w:tcPr>
          <w:p w14:paraId="518F2585" w14:textId="58DC45DA" w:rsidR="00F11E4B" w:rsidRPr="004B7EF2" w:rsidRDefault="00F11E4B" w:rsidP="00F11E4B">
            <w:pPr>
              <w:spacing w:after="0" w:line="240" w:lineRule="auto"/>
              <w:jc w:val="right"/>
              <w:rPr>
                <w:rFonts w:ascii="Arial Narrow" w:hAnsi="Arial Narrow" w:cs="Calibri"/>
                <w:color w:val="000000"/>
                <w:sz w:val="16"/>
                <w:szCs w:val="16"/>
              </w:rPr>
            </w:pPr>
            <w:r w:rsidRPr="004B7EF2">
              <w:rPr>
                <w:rFonts w:ascii="Arial Narrow" w:hAnsi="Arial Narrow" w:cs="Calibri"/>
                <w:color w:val="000000"/>
                <w:sz w:val="16"/>
                <w:szCs w:val="16"/>
              </w:rPr>
              <w:t>20</w:t>
            </w:r>
            <w:r>
              <w:rPr>
                <w:rFonts w:ascii="Arial Narrow" w:hAnsi="Arial Narrow" w:cs="Calibri"/>
                <w:color w:val="000000"/>
                <w:sz w:val="16"/>
                <w:szCs w:val="16"/>
              </w:rPr>
              <w:t xml:space="preserve"> 53</w:t>
            </w:r>
            <w:r w:rsidRPr="004B7EF2">
              <w:rPr>
                <w:rFonts w:ascii="Arial Narrow" w:hAnsi="Arial Narrow" w:cs="Calibri"/>
                <w:color w:val="000000"/>
                <w:sz w:val="16"/>
                <w:szCs w:val="16"/>
              </w:rPr>
              <w:t>3</w:t>
            </w:r>
          </w:p>
        </w:tc>
        <w:tc>
          <w:tcPr>
            <w:tcW w:w="709" w:type="dxa"/>
            <w:shd w:val="clear" w:color="auto" w:fill="FFFFFF" w:themeFill="background1"/>
            <w:noWrap/>
            <w:vAlign w:val="center"/>
          </w:tcPr>
          <w:p w14:paraId="7B9F5361" w14:textId="7D457D18" w:rsidR="00F11E4B" w:rsidRPr="004B7EF2" w:rsidRDefault="00F11E4B" w:rsidP="00F11E4B">
            <w:pPr>
              <w:jc w:val="right"/>
              <w:rPr>
                <w:rFonts w:ascii="Arial Narrow" w:hAnsi="Arial Narrow"/>
                <w:b/>
                <w:bCs/>
                <w:sz w:val="16"/>
                <w:szCs w:val="16"/>
              </w:rPr>
            </w:pPr>
            <w:r w:rsidRPr="004B7EF2">
              <w:rPr>
                <w:rFonts w:ascii="Arial Narrow" w:hAnsi="Arial Narrow"/>
                <w:b/>
                <w:bCs/>
                <w:sz w:val="16"/>
                <w:szCs w:val="16"/>
              </w:rPr>
              <w:t>10</w:t>
            </w:r>
            <w:r>
              <w:rPr>
                <w:rFonts w:ascii="Arial Narrow" w:hAnsi="Arial Narrow"/>
                <w:b/>
                <w:bCs/>
                <w:sz w:val="16"/>
                <w:szCs w:val="16"/>
              </w:rPr>
              <w:t>0</w:t>
            </w:r>
          </w:p>
        </w:tc>
        <w:tc>
          <w:tcPr>
            <w:tcW w:w="1134" w:type="dxa"/>
            <w:shd w:val="clear" w:color="auto" w:fill="FFFFFF" w:themeFill="background1"/>
            <w:vAlign w:val="center"/>
          </w:tcPr>
          <w:p w14:paraId="2A4E97F1" w14:textId="47730EBC"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30061480</w:t>
            </w:r>
          </w:p>
        </w:tc>
        <w:tc>
          <w:tcPr>
            <w:tcW w:w="850" w:type="dxa"/>
            <w:shd w:val="clear" w:color="auto" w:fill="FFFFFF" w:themeFill="background1"/>
            <w:noWrap/>
            <w:vAlign w:val="center"/>
          </w:tcPr>
          <w:p w14:paraId="2427BB04" w14:textId="240910AD"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4628336</w:t>
            </w:r>
          </w:p>
        </w:tc>
        <w:tc>
          <w:tcPr>
            <w:tcW w:w="851" w:type="dxa"/>
            <w:shd w:val="clear" w:color="auto" w:fill="FFFFFF" w:themeFill="background1"/>
            <w:noWrap/>
            <w:vAlign w:val="center"/>
          </w:tcPr>
          <w:p w14:paraId="233E405A" w14:textId="01AB1EDF"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4371644</w:t>
            </w:r>
          </w:p>
        </w:tc>
        <w:tc>
          <w:tcPr>
            <w:tcW w:w="831" w:type="dxa"/>
            <w:shd w:val="clear" w:color="auto" w:fill="FFFFFF" w:themeFill="background1"/>
            <w:noWrap/>
            <w:vAlign w:val="center"/>
          </w:tcPr>
          <w:p w14:paraId="26378381" w14:textId="1CCC0B62"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3953843</w:t>
            </w:r>
          </w:p>
        </w:tc>
        <w:tc>
          <w:tcPr>
            <w:tcW w:w="870" w:type="dxa"/>
            <w:gridSpan w:val="2"/>
            <w:shd w:val="clear" w:color="auto" w:fill="FFFFFF" w:themeFill="background1"/>
            <w:noWrap/>
            <w:vAlign w:val="center"/>
          </w:tcPr>
          <w:p w14:paraId="3ABCB84A" w14:textId="5ADD752F"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2967567</w:t>
            </w:r>
          </w:p>
        </w:tc>
        <w:tc>
          <w:tcPr>
            <w:tcW w:w="850" w:type="dxa"/>
            <w:shd w:val="clear" w:color="auto" w:fill="FFFFFF" w:themeFill="background1"/>
            <w:noWrap/>
            <w:vAlign w:val="center"/>
          </w:tcPr>
          <w:p w14:paraId="74F6D335" w14:textId="7CE580F5"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1220148</w:t>
            </w:r>
          </w:p>
        </w:tc>
        <w:tc>
          <w:tcPr>
            <w:tcW w:w="865" w:type="dxa"/>
            <w:gridSpan w:val="2"/>
            <w:shd w:val="clear" w:color="auto" w:fill="FFFFFF" w:themeFill="background1"/>
            <w:noWrap/>
            <w:vAlign w:val="center"/>
          </w:tcPr>
          <w:p w14:paraId="3C11A0C6" w14:textId="0B9144FF"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560023</w:t>
            </w:r>
          </w:p>
        </w:tc>
        <w:tc>
          <w:tcPr>
            <w:tcW w:w="978" w:type="dxa"/>
            <w:shd w:val="clear" w:color="auto" w:fill="FFFFFF" w:themeFill="background1"/>
            <w:noWrap/>
            <w:vAlign w:val="center"/>
          </w:tcPr>
          <w:p w14:paraId="0B51A3F9" w14:textId="1CC5023E"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427186</w:t>
            </w:r>
          </w:p>
        </w:tc>
        <w:tc>
          <w:tcPr>
            <w:tcW w:w="850" w:type="dxa"/>
            <w:shd w:val="clear" w:color="auto" w:fill="FFFFFF" w:themeFill="background1"/>
            <w:noWrap/>
            <w:vAlign w:val="center"/>
          </w:tcPr>
          <w:p w14:paraId="560C4B57" w14:textId="4CF3C6D6"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374846</w:t>
            </w:r>
          </w:p>
        </w:tc>
        <w:tc>
          <w:tcPr>
            <w:tcW w:w="993" w:type="dxa"/>
            <w:shd w:val="clear" w:color="auto" w:fill="FFFFFF" w:themeFill="background1"/>
            <w:noWrap/>
            <w:vAlign w:val="center"/>
          </w:tcPr>
          <w:p w14:paraId="30B3382D" w14:textId="16F9087E"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940080</w:t>
            </w:r>
          </w:p>
        </w:tc>
        <w:tc>
          <w:tcPr>
            <w:tcW w:w="992" w:type="dxa"/>
            <w:shd w:val="clear" w:color="auto" w:fill="FFFFFF" w:themeFill="background1"/>
            <w:noWrap/>
            <w:vAlign w:val="center"/>
          </w:tcPr>
          <w:p w14:paraId="667EDB94" w14:textId="6AC78C28"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2259080</w:t>
            </w:r>
          </w:p>
        </w:tc>
        <w:tc>
          <w:tcPr>
            <w:tcW w:w="992" w:type="dxa"/>
            <w:shd w:val="clear" w:color="auto" w:fill="FFFFFF" w:themeFill="background1"/>
            <w:noWrap/>
            <w:vAlign w:val="center"/>
          </w:tcPr>
          <w:p w14:paraId="2BBAB6AD" w14:textId="0458D831"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3638075</w:t>
            </w:r>
          </w:p>
        </w:tc>
        <w:tc>
          <w:tcPr>
            <w:tcW w:w="851" w:type="dxa"/>
            <w:shd w:val="clear" w:color="auto" w:fill="FFFFFF" w:themeFill="background1"/>
            <w:noWrap/>
            <w:vAlign w:val="center"/>
          </w:tcPr>
          <w:p w14:paraId="34FED2A1" w14:textId="5F6A7470" w:rsidR="00F11E4B" w:rsidRPr="00FB55A3" w:rsidRDefault="00F11E4B" w:rsidP="00F11E4B">
            <w:pPr>
              <w:jc w:val="right"/>
              <w:rPr>
                <w:rFonts w:ascii="Arial Narrow" w:hAnsi="Arial Narrow"/>
                <w:b/>
                <w:bCs/>
                <w:sz w:val="16"/>
                <w:szCs w:val="16"/>
              </w:rPr>
            </w:pPr>
            <w:r>
              <w:rPr>
                <w:rFonts w:ascii="Calibri" w:hAnsi="Calibri" w:cs="Calibri"/>
                <w:color w:val="000000"/>
                <w:sz w:val="16"/>
                <w:szCs w:val="16"/>
              </w:rPr>
              <w:t>4720651</w:t>
            </w:r>
          </w:p>
        </w:tc>
      </w:tr>
      <w:tr w:rsidR="00F11E4B" w:rsidRPr="004B7EF2" w14:paraId="4AFDEF3C" w14:textId="77777777" w:rsidTr="006A3C42">
        <w:trPr>
          <w:trHeight w:val="424"/>
        </w:trPr>
        <w:tc>
          <w:tcPr>
            <w:tcW w:w="1413" w:type="dxa"/>
            <w:shd w:val="clear" w:color="auto" w:fill="FFFFFF" w:themeFill="background1"/>
            <w:noWrap/>
            <w:vAlign w:val="center"/>
            <w:hideMark/>
          </w:tcPr>
          <w:p w14:paraId="5FD25B69" w14:textId="77777777" w:rsidR="00F11E4B" w:rsidRPr="004B7EF2" w:rsidRDefault="00F11E4B" w:rsidP="00F11E4B">
            <w:pPr>
              <w:rPr>
                <w:rFonts w:ascii="Arial Narrow" w:hAnsi="Arial Narrow"/>
                <w:b/>
                <w:sz w:val="16"/>
                <w:szCs w:val="16"/>
              </w:rPr>
            </w:pPr>
            <w:r w:rsidRPr="004B7EF2">
              <w:rPr>
                <w:rFonts w:ascii="Arial Narrow" w:hAnsi="Arial Narrow"/>
                <w:sz w:val="16"/>
                <w:szCs w:val="16"/>
              </w:rPr>
              <w:t> </w:t>
            </w:r>
            <w:r w:rsidRPr="004B7EF2">
              <w:rPr>
                <w:rFonts w:ascii="Arial Narrow" w:hAnsi="Arial Narrow"/>
                <w:b/>
                <w:sz w:val="16"/>
                <w:szCs w:val="16"/>
              </w:rPr>
              <w:t>RAZEM</w:t>
            </w:r>
          </w:p>
        </w:tc>
        <w:tc>
          <w:tcPr>
            <w:tcW w:w="709" w:type="dxa"/>
            <w:shd w:val="clear" w:color="auto" w:fill="FFFFFF" w:themeFill="background1"/>
            <w:noWrap/>
            <w:vAlign w:val="center"/>
          </w:tcPr>
          <w:p w14:paraId="2409B22C" w14:textId="2E1B3D83" w:rsidR="00F11E4B" w:rsidRPr="004B7EF2" w:rsidRDefault="00F11E4B" w:rsidP="00F11E4B">
            <w:pPr>
              <w:jc w:val="right"/>
              <w:rPr>
                <w:rFonts w:ascii="Arial Narrow" w:hAnsi="Arial Narrow"/>
                <w:sz w:val="16"/>
                <w:szCs w:val="16"/>
              </w:rPr>
            </w:pPr>
            <w:r w:rsidRPr="004B7EF2">
              <w:rPr>
                <w:rFonts w:ascii="Arial Narrow" w:hAnsi="Arial Narrow" w:cs="Calibri"/>
                <w:color w:val="000000"/>
                <w:sz w:val="16"/>
                <w:szCs w:val="16"/>
              </w:rPr>
              <w:t>20</w:t>
            </w:r>
            <w:r>
              <w:rPr>
                <w:rFonts w:ascii="Arial Narrow" w:hAnsi="Arial Narrow" w:cs="Calibri"/>
                <w:color w:val="000000"/>
                <w:sz w:val="16"/>
                <w:szCs w:val="16"/>
              </w:rPr>
              <w:t xml:space="preserve"> 53</w:t>
            </w:r>
            <w:r w:rsidRPr="004B7EF2">
              <w:rPr>
                <w:rFonts w:ascii="Arial Narrow" w:hAnsi="Arial Narrow" w:cs="Calibri"/>
                <w:color w:val="000000"/>
                <w:sz w:val="16"/>
                <w:szCs w:val="16"/>
              </w:rPr>
              <w:t>3</w:t>
            </w:r>
          </w:p>
        </w:tc>
        <w:tc>
          <w:tcPr>
            <w:tcW w:w="709" w:type="dxa"/>
            <w:shd w:val="clear" w:color="auto" w:fill="FFFFFF" w:themeFill="background1"/>
            <w:noWrap/>
            <w:vAlign w:val="center"/>
          </w:tcPr>
          <w:p w14:paraId="23051276" w14:textId="260D2B2A" w:rsidR="00F11E4B" w:rsidRPr="004B7EF2" w:rsidRDefault="00F11E4B" w:rsidP="00F11E4B">
            <w:pPr>
              <w:jc w:val="right"/>
              <w:rPr>
                <w:rFonts w:ascii="Arial Narrow" w:hAnsi="Arial Narrow"/>
                <w:b/>
                <w:bCs/>
                <w:sz w:val="16"/>
                <w:szCs w:val="16"/>
              </w:rPr>
            </w:pPr>
            <w:r w:rsidRPr="004B7EF2">
              <w:rPr>
                <w:rFonts w:ascii="Arial Narrow" w:hAnsi="Arial Narrow"/>
                <w:b/>
                <w:bCs/>
                <w:sz w:val="16"/>
                <w:szCs w:val="16"/>
              </w:rPr>
              <w:t>32</w:t>
            </w:r>
            <w:r>
              <w:rPr>
                <w:rFonts w:ascii="Arial Narrow" w:hAnsi="Arial Narrow"/>
                <w:b/>
                <w:bCs/>
                <w:sz w:val="16"/>
                <w:szCs w:val="16"/>
              </w:rPr>
              <w:t>2</w:t>
            </w:r>
          </w:p>
        </w:tc>
        <w:tc>
          <w:tcPr>
            <w:tcW w:w="1134" w:type="dxa"/>
            <w:shd w:val="clear" w:color="auto" w:fill="FFFFFF" w:themeFill="background1"/>
            <w:vAlign w:val="center"/>
          </w:tcPr>
          <w:p w14:paraId="14A1EF7E" w14:textId="1201E613"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40995788</w:t>
            </w:r>
          </w:p>
        </w:tc>
        <w:tc>
          <w:tcPr>
            <w:tcW w:w="850" w:type="dxa"/>
            <w:shd w:val="clear" w:color="auto" w:fill="FFFFFF" w:themeFill="background1"/>
            <w:noWrap/>
            <w:vAlign w:val="center"/>
          </w:tcPr>
          <w:p w14:paraId="236D7836" w14:textId="6DE42444"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6153412</w:t>
            </w:r>
          </w:p>
        </w:tc>
        <w:tc>
          <w:tcPr>
            <w:tcW w:w="851" w:type="dxa"/>
            <w:shd w:val="clear" w:color="auto" w:fill="FFFFFF" w:themeFill="background1"/>
            <w:noWrap/>
            <w:vAlign w:val="center"/>
          </w:tcPr>
          <w:p w14:paraId="39A97560" w14:textId="64503BD6"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5795980</w:t>
            </w:r>
          </w:p>
        </w:tc>
        <w:tc>
          <w:tcPr>
            <w:tcW w:w="831" w:type="dxa"/>
            <w:shd w:val="clear" w:color="auto" w:fill="FFFFFF" w:themeFill="background1"/>
            <w:noWrap/>
            <w:vAlign w:val="center"/>
          </w:tcPr>
          <w:p w14:paraId="3508C1D6" w14:textId="751479C0"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5245451</w:t>
            </w:r>
          </w:p>
        </w:tc>
        <w:tc>
          <w:tcPr>
            <w:tcW w:w="870" w:type="dxa"/>
            <w:gridSpan w:val="2"/>
            <w:shd w:val="clear" w:color="auto" w:fill="FFFFFF" w:themeFill="background1"/>
            <w:noWrap/>
            <w:vAlign w:val="center"/>
          </w:tcPr>
          <w:p w14:paraId="2C01000A" w14:textId="19F7945F"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4003134</w:t>
            </w:r>
          </w:p>
        </w:tc>
        <w:tc>
          <w:tcPr>
            <w:tcW w:w="850" w:type="dxa"/>
            <w:shd w:val="clear" w:color="auto" w:fill="FFFFFF" w:themeFill="background1"/>
            <w:noWrap/>
            <w:vAlign w:val="center"/>
          </w:tcPr>
          <w:p w14:paraId="3D6B5C8B" w14:textId="4A03CBAA"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1874640</w:t>
            </w:r>
          </w:p>
        </w:tc>
        <w:tc>
          <w:tcPr>
            <w:tcW w:w="865" w:type="dxa"/>
            <w:gridSpan w:val="2"/>
            <w:shd w:val="clear" w:color="auto" w:fill="FFFFFF" w:themeFill="background1"/>
            <w:noWrap/>
            <w:vAlign w:val="center"/>
          </w:tcPr>
          <w:p w14:paraId="5ACA2353" w14:textId="0EA919B8"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1047875</w:t>
            </w:r>
          </w:p>
        </w:tc>
        <w:tc>
          <w:tcPr>
            <w:tcW w:w="978" w:type="dxa"/>
            <w:shd w:val="clear" w:color="auto" w:fill="FFFFFF" w:themeFill="background1"/>
            <w:noWrap/>
            <w:vAlign w:val="center"/>
          </w:tcPr>
          <w:p w14:paraId="17BA1766" w14:textId="084C5CF9"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709321</w:t>
            </w:r>
          </w:p>
        </w:tc>
        <w:tc>
          <w:tcPr>
            <w:tcW w:w="850" w:type="dxa"/>
            <w:shd w:val="clear" w:color="auto" w:fill="FFFFFF" w:themeFill="background1"/>
            <w:noWrap/>
            <w:vAlign w:val="center"/>
          </w:tcPr>
          <w:p w14:paraId="59205B47" w14:textId="7497679D"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638016</w:t>
            </w:r>
          </w:p>
        </w:tc>
        <w:tc>
          <w:tcPr>
            <w:tcW w:w="993" w:type="dxa"/>
            <w:shd w:val="clear" w:color="auto" w:fill="FFFFFF" w:themeFill="background1"/>
            <w:noWrap/>
            <w:vAlign w:val="center"/>
          </w:tcPr>
          <w:p w14:paraId="495A879D" w14:textId="5E0A9AA5"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1381792</w:t>
            </w:r>
          </w:p>
        </w:tc>
        <w:tc>
          <w:tcPr>
            <w:tcW w:w="992" w:type="dxa"/>
            <w:shd w:val="clear" w:color="auto" w:fill="FFFFFF" w:themeFill="background1"/>
            <w:noWrap/>
            <w:vAlign w:val="center"/>
          </w:tcPr>
          <w:p w14:paraId="31115D31" w14:textId="57DB8B07"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3037589</w:t>
            </w:r>
          </w:p>
        </w:tc>
        <w:tc>
          <w:tcPr>
            <w:tcW w:w="992" w:type="dxa"/>
            <w:shd w:val="clear" w:color="auto" w:fill="FFFFFF" w:themeFill="background1"/>
            <w:noWrap/>
            <w:vAlign w:val="center"/>
          </w:tcPr>
          <w:p w14:paraId="0230DB66" w14:textId="1C716948"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4877480</w:t>
            </w:r>
          </w:p>
        </w:tc>
        <w:tc>
          <w:tcPr>
            <w:tcW w:w="851" w:type="dxa"/>
            <w:shd w:val="clear" w:color="auto" w:fill="FFFFFF" w:themeFill="background1"/>
            <w:noWrap/>
            <w:vAlign w:val="center"/>
          </w:tcPr>
          <w:p w14:paraId="275D8D2E" w14:textId="45E0AB8C" w:rsidR="00F11E4B" w:rsidRPr="00D05AC0" w:rsidRDefault="00F11E4B" w:rsidP="00F11E4B">
            <w:pPr>
              <w:jc w:val="right"/>
              <w:rPr>
                <w:rFonts w:ascii="Arial Narrow" w:hAnsi="Arial Narrow"/>
                <w:b/>
                <w:bCs/>
                <w:sz w:val="16"/>
                <w:szCs w:val="16"/>
              </w:rPr>
            </w:pPr>
            <w:r w:rsidRPr="00D05AC0">
              <w:rPr>
                <w:rFonts w:ascii="Calibri" w:hAnsi="Calibri" w:cs="Calibri"/>
                <w:b/>
                <w:bCs/>
                <w:color w:val="000000"/>
                <w:sz w:val="16"/>
                <w:szCs w:val="16"/>
              </w:rPr>
              <w:t>6231099</w:t>
            </w:r>
          </w:p>
        </w:tc>
      </w:tr>
    </w:tbl>
    <w:p w14:paraId="0ACFB342" w14:textId="77777777" w:rsidR="00491484" w:rsidRDefault="00491484" w:rsidP="00491484">
      <w:pPr>
        <w:jc w:val="both"/>
      </w:pPr>
    </w:p>
    <w:p w14:paraId="5D1C9203" w14:textId="77777777" w:rsidR="00491484" w:rsidRPr="009E3365" w:rsidRDefault="00491484" w:rsidP="00491484">
      <w:pPr>
        <w:jc w:val="both"/>
        <w:rPr>
          <w:rFonts w:cstheme="minorBidi"/>
          <w:color w:val="00000A"/>
          <w:sz w:val="20"/>
          <w:szCs w:val="20"/>
        </w:rPr>
      </w:pPr>
      <w:r w:rsidRPr="009E3365">
        <w:rPr>
          <w:sz w:val="20"/>
          <w:szCs w:val="20"/>
        </w:rPr>
        <w:t>4.2. Struktura zamówienia w odniesieniu do harmonogramu miesięcznego w 202</w:t>
      </w:r>
      <w:r>
        <w:rPr>
          <w:sz w:val="20"/>
          <w:szCs w:val="20"/>
        </w:rPr>
        <w:t xml:space="preserve">4 </w:t>
      </w:r>
      <w:r w:rsidRPr="009E3365">
        <w:rPr>
          <w:sz w:val="20"/>
          <w:szCs w:val="20"/>
        </w:rPr>
        <w:t>roku</w:t>
      </w:r>
      <w:r>
        <w:rPr>
          <w:sz w:val="20"/>
          <w:szCs w:val="20"/>
        </w:rPr>
        <w:t xml:space="preserve"> – </w:t>
      </w:r>
      <w:r w:rsidRPr="00E90CFA">
        <w:rPr>
          <w:b/>
          <w:bCs/>
          <w:sz w:val="20"/>
          <w:szCs w:val="20"/>
        </w:rPr>
        <w:t>Wolumen</w:t>
      </w:r>
      <w:r>
        <w:rPr>
          <w:sz w:val="20"/>
          <w:szCs w:val="20"/>
        </w:rPr>
        <w:t xml:space="preserve"> </w:t>
      </w:r>
      <w:r w:rsidRPr="00E90CFA">
        <w:rPr>
          <w:b/>
          <w:bCs/>
          <w:sz w:val="20"/>
          <w:szCs w:val="20"/>
          <w:u w:val="single"/>
        </w:rPr>
        <w:t>nie podlegający</w:t>
      </w:r>
      <w:r w:rsidRPr="00CE5CE8">
        <w:rPr>
          <w:b/>
          <w:bCs/>
          <w:sz w:val="20"/>
          <w:szCs w:val="20"/>
        </w:rPr>
        <w:t xml:space="preserve"> ochronie</w:t>
      </w:r>
      <w:r w:rsidRPr="009E3365">
        <w:rPr>
          <w:sz w:val="20"/>
          <w:szCs w:val="20"/>
        </w:rPr>
        <w:t>.</w:t>
      </w:r>
    </w:p>
    <w:tbl>
      <w:tblPr>
        <w:tblStyle w:val="Tabela-Siatka"/>
        <w:tblW w:w="14737" w:type="dxa"/>
        <w:shd w:val="clear" w:color="auto" w:fill="FFFFFF" w:themeFill="background1"/>
        <w:tblLayout w:type="fixed"/>
        <w:tblLook w:val="04A0" w:firstRow="1" w:lastRow="0" w:firstColumn="1" w:lastColumn="0" w:noHBand="0" w:noVBand="1"/>
      </w:tblPr>
      <w:tblGrid>
        <w:gridCol w:w="1271"/>
        <w:gridCol w:w="708"/>
        <w:gridCol w:w="710"/>
        <w:gridCol w:w="1134"/>
        <w:gridCol w:w="850"/>
        <w:gridCol w:w="851"/>
        <w:gridCol w:w="831"/>
        <w:gridCol w:w="19"/>
        <w:gridCol w:w="851"/>
        <w:gridCol w:w="850"/>
        <w:gridCol w:w="851"/>
        <w:gridCol w:w="14"/>
        <w:gridCol w:w="978"/>
        <w:gridCol w:w="850"/>
        <w:gridCol w:w="993"/>
        <w:gridCol w:w="992"/>
        <w:gridCol w:w="992"/>
        <w:gridCol w:w="992"/>
      </w:tblGrid>
      <w:tr w:rsidR="00B91840" w:rsidRPr="0052530A" w14:paraId="408EB1C5" w14:textId="77777777" w:rsidTr="000E5163">
        <w:trPr>
          <w:trHeight w:val="300"/>
        </w:trPr>
        <w:tc>
          <w:tcPr>
            <w:tcW w:w="1271" w:type="dxa"/>
            <w:shd w:val="clear" w:color="auto" w:fill="FFFFFF" w:themeFill="background1"/>
            <w:noWrap/>
            <w:vAlign w:val="bottom"/>
            <w:hideMark/>
          </w:tcPr>
          <w:p w14:paraId="2C1A6F48" w14:textId="77777777" w:rsidR="00B91840" w:rsidRPr="0052530A" w:rsidRDefault="00B91840" w:rsidP="00B91840">
            <w:pPr>
              <w:jc w:val="center"/>
              <w:rPr>
                <w:rFonts w:ascii="Arial Narrow" w:hAnsi="Arial Narrow"/>
                <w:sz w:val="16"/>
                <w:szCs w:val="16"/>
              </w:rPr>
            </w:pPr>
            <w:r w:rsidRPr="0052530A">
              <w:rPr>
                <w:rFonts w:ascii="Arial Narrow" w:hAnsi="Arial Narrow"/>
                <w:sz w:val="16"/>
                <w:szCs w:val="16"/>
              </w:rPr>
              <w:t>Grupa taryfowa OSD - akcyza</w:t>
            </w:r>
          </w:p>
        </w:tc>
        <w:tc>
          <w:tcPr>
            <w:tcW w:w="708" w:type="dxa"/>
            <w:shd w:val="clear" w:color="auto" w:fill="FFFFFF" w:themeFill="background1"/>
            <w:noWrap/>
            <w:vAlign w:val="bottom"/>
            <w:hideMark/>
          </w:tcPr>
          <w:p w14:paraId="0D2BF01B" w14:textId="77777777" w:rsidR="00B91840" w:rsidRPr="0052530A" w:rsidRDefault="00B91840" w:rsidP="00B91840">
            <w:pPr>
              <w:jc w:val="center"/>
              <w:rPr>
                <w:rFonts w:ascii="Arial Narrow" w:hAnsi="Arial Narrow"/>
                <w:sz w:val="16"/>
                <w:szCs w:val="16"/>
              </w:rPr>
            </w:pPr>
            <w:r w:rsidRPr="0052530A">
              <w:rPr>
                <w:rFonts w:ascii="Arial Narrow" w:hAnsi="Arial Narrow"/>
                <w:sz w:val="16"/>
                <w:szCs w:val="16"/>
              </w:rPr>
              <w:t>Moc zamówiona</w:t>
            </w:r>
          </w:p>
        </w:tc>
        <w:tc>
          <w:tcPr>
            <w:tcW w:w="710" w:type="dxa"/>
            <w:shd w:val="clear" w:color="auto" w:fill="FFFFFF" w:themeFill="background1"/>
            <w:vAlign w:val="bottom"/>
          </w:tcPr>
          <w:p w14:paraId="4A46628E" w14:textId="5F6AC823" w:rsidR="00B91840" w:rsidRPr="0052530A" w:rsidRDefault="00B91840" w:rsidP="00B91840">
            <w:pPr>
              <w:jc w:val="center"/>
              <w:rPr>
                <w:rFonts w:ascii="Arial Narrow" w:hAnsi="Arial Narrow"/>
                <w:sz w:val="16"/>
                <w:szCs w:val="16"/>
              </w:rPr>
            </w:pPr>
            <w:r w:rsidRPr="0052530A">
              <w:rPr>
                <w:rFonts w:ascii="Arial Narrow" w:hAnsi="Arial Narrow"/>
                <w:sz w:val="16"/>
                <w:szCs w:val="16"/>
              </w:rPr>
              <w:t>Liczba PPG</w:t>
            </w:r>
          </w:p>
        </w:tc>
        <w:tc>
          <w:tcPr>
            <w:tcW w:w="1134" w:type="dxa"/>
            <w:shd w:val="clear" w:color="auto" w:fill="FFFFFF" w:themeFill="background1"/>
            <w:vAlign w:val="bottom"/>
            <w:hideMark/>
          </w:tcPr>
          <w:p w14:paraId="44A6B026"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Wolumen 2024</w:t>
            </w:r>
          </w:p>
        </w:tc>
        <w:tc>
          <w:tcPr>
            <w:tcW w:w="850" w:type="dxa"/>
            <w:shd w:val="clear" w:color="auto" w:fill="FFFFFF" w:themeFill="background1"/>
            <w:noWrap/>
            <w:vAlign w:val="bottom"/>
            <w:hideMark/>
          </w:tcPr>
          <w:p w14:paraId="49C073ED"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Styczeń 2024</w:t>
            </w:r>
          </w:p>
        </w:tc>
        <w:tc>
          <w:tcPr>
            <w:tcW w:w="851" w:type="dxa"/>
            <w:shd w:val="clear" w:color="auto" w:fill="FFFFFF" w:themeFill="background1"/>
            <w:noWrap/>
            <w:vAlign w:val="bottom"/>
            <w:hideMark/>
          </w:tcPr>
          <w:p w14:paraId="772C27EE"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Luty     2024</w:t>
            </w:r>
          </w:p>
        </w:tc>
        <w:tc>
          <w:tcPr>
            <w:tcW w:w="831" w:type="dxa"/>
            <w:shd w:val="clear" w:color="auto" w:fill="FFFFFF" w:themeFill="background1"/>
            <w:noWrap/>
            <w:vAlign w:val="bottom"/>
            <w:hideMark/>
          </w:tcPr>
          <w:p w14:paraId="7404D7AF"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Marzec   2024</w:t>
            </w:r>
          </w:p>
        </w:tc>
        <w:tc>
          <w:tcPr>
            <w:tcW w:w="870" w:type="dxa"/>
            <w:gridSpan w:val="2"/>
            <w:shd w:val="clear" w:color="auto" w:fill="FFFFFF" w:themeFill="background1"/>
            <w:noWrap/>
            <w:vAlign w:val="bottom"/>
            <w:hideMark/>
          </w:tcPr>
          <w:p w14:paraId="78D34916"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Kwiecień 2024</w:t>
            </w:r>
          </w:p>
        </w:tc>
        <w:tc>
          <w:tcPr>
            <w:tcW w:w="850" w:type="dxa"/>
            <w:shd w:val="clear" w:color="auto" w:fill="FFFFFF" w:themeFill="background1"/>
            <w:noWrap/>
            <w:vAlign w:val="bottom"/>
            <w:hideMark/>
          </w:tcPr>
          <w:p w14:paraId="5CA7BC37"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Maj     2024</w:t>
            </w:r>
          </w:p>
        </w:tc>
        <w:tc>
          <w:tcPr>
            <w:tcW w:w="865" w:type="dxa"/>
            <w:gridSpan w:val="2"/>
            <w:shd w:val="clear" w:color="auto" w:fill="FFFFFF" w:themeFill="background1"/>
            <w:noWrap/>
            <w:vAlign w:val="bottom"/>
            <w:hideMark/>
          </w:tcPr>
          <w:p w14:paraId="29EC6120"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Czerwiec 2024</w:t>
            </w:r>
          </w:p>
        </w:tc>
        <w:tc>
          <w:tcPr>
            <w:tcW w:w="978" w:type="dxa"/>
            <w:shd w:val="clear" w:color="auto" w:fill="FFFFFF" w:themeFill="background1"/>
            <w:noWrap/>
            <w:vAlign w:val="bottom"/>
            <w:hideMark/>
          </w:tcPr>
          <w:p w14:paraId="6C56C59D"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Lipiec    2024</w:t>
            </w:r>
          </w:p>
        </w:tc>
        <w:tc>
          <w:tcPr>
            <w:tcW w:w="850" w:type="dxa"/>
            <w:shd w:val="clear" w:color="auto" w:fill="FFFFFF" w:themeFill="background1"/>
            <w:noWrap/>
            <w:vAlign w:val="bottom"/>
            <w:hideMark/>
          </w:tcPr>
          <w:p w14:paraId="57E812B1"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Sierpień 2024</w:t>
            </w:r>
          </w:p>
        </w:tc>
        <w:tc>
          <w:tcPr>
            <w:tcW w:w="993" w:type="dxa"/>
            <w:shd w:val="clear" w:color="auto" w:fill="FFFFFF" w:themeFill="background1"/>
            <w:noWrap/>
            <w:vAlign w:val="bottom"/>
            <w:hideMark/>
          </w:tcPr>
          <w:p w14:paraId="7D21F779"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Wrzesień 2024</w:t>
            </w:r>
          </w:p>
        </w:tc>
        <w:tc>
          <w:tcPr>
            <w:tcW w:w="992" w:type="dxa"/>
            <w:shd w:val="clear" w:color="auto" w:fill="FFFFFF" w:themeFill="background1"/>
            <w:noWrap/>
            <w:vAlign w:val="bottom"/>
            <w:hideMark/>
          </w:tcPr>
          <w:p w14:paraId="1B1FE1BC"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Październik 2024</w:t>
            </w:r>
          </w:p>
        </w:tc>
        <w:tc>
          <w:tcPr>
            <w:tcW w:w="992" w:type="dxa"/>
            <w:shd w:val="clear" w:color="auto" w:fill="FFFFFF" w:themeFill="background1"/>
            <w:noWrap/>
            <w:vAlign w:val="bottom"/>
            <w:hideMark/>
          </w:tcPr>
          <w:p w14:paraId="312397AE"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Listopad 2024</w:t>
            </w:r>
          </w:p>
        </w:tc>
        <w:tc>
          <w:tcPr>
            <w:tcW w:w="992" w:type="dxa"/>
            <w:shd w:val="clear" w:color="auto" w:fill="FFFFFF" w:themeFill="background1"/>
            <w:noWrap/>
            <w:vAlign w:val="bottom"/>
            <w:hideMark/>
          </w:tcPr>
          <w:p w14:paraId="3D7EB265" w14:textId="77777777" w:rsidR="00B91840" w:rsidRPr="0052530A" w:rsidRDefault="00B91840" w:rsidP="00B91840">
            <w:pPr>
              <w:jc w:val="center"/>
              <w:rPr>
                <w:rFonts w:ascii="Arial Narrow" w:hAnsi="Arial Narrow"/>
                <w:b/>
                <w:bCs/>
                <w:sz w:val="16"/>
                <w:szCs w:val="16"/>
              </w:rPr>
            </w:pPr>
            <w:r w:rsidRPr="0052530A">
              <w:rPr>
                <w:rFonts w:ascii="Arial Narrow" w:hAnsi="Arial Narrow"/>
                <w:b/>
                <w:bCs/>
                <w:sz w:val="16"/>
                <w:szCs w:val="16"/>
              </w:rPr>
              <w:t>Grudzień 2024</w:t>
            </w:r>
          </w:p>
        </w:tc>
      </w:tr>
      <w:tr w:rsidR="00B91840" w:rsidRPr="0052530A" w14:paraId="5F1F4188" w14:textId="77777777" w:rsidTr="000E5163">
        <w:trPr>
          <w:trHeight w:val="300"/>
        </w:trPr>
        <w:tc>
          <w:tcPr>
            <w:tcW w:w="1271" w:type="dxa"/>
            <w:shd w:val="clear" w:color="auto" w:fill="FFFFFF" w:themeFill="background1"/>
            <w:noWrap/>
            <w:vAlign w:val="bottom"/>
          </w:tcPr>
          <w:p w14:paraId="3D46ADAE" w14:textId="77777777" w:rsidR="00B91840" w:rsidRPr="0052530A" w:rsidRDefault="00B91840" w:rsidP="00B91840">
            <w:pPr>
              <w:rPr>
                <w:rFonts w:ascii="Arial Narrow" w:hAnsi="Arial Narrow"/>
                <w:sz w:val="16"/>
                <w:szCs w:val="16"/>
              </w:rPr>
            </w:pPr>
          </w:p>
        </w:tc>
        <w:tc>
          <w:tcPr>
            <w:tcW w:w="708" w:type="dxa"/>
            <w:shd w:val="clear" w:color="auto" w:fill="FFFFFF" w:themeFill="background1"/>
            <w:noWrap/>
            <w:vAlign w:val="bottom"/>
            <w:hideMark/>
          </w:tcPr>
          <w:p w14:paraId="5B81C141" w14:textId="77777777" w:rsidR="00B91840" w:rsidRPr="0052530A" w:rsidRDefault="00B91840" w:rsidP="00B91840">
            <w:pPr>
              <w:jc w:val="right"/>
              <w:rPr>
                <w:rFonts w:ascii="Arial Narrow" w:hAnsi="Arial Narrow"/>
                <w:sz w:val="16"/>
                <w:szCs w:val="16"/>
              </w:rPr>
            </w:pPr>
            <w:r w:rsidRPr="004B7EF2">
              <w:rPr>
                <w:rFonts w:ascii="Arial Narrow" w:hAnsi="Arial Narrow"/>
                <w:sz w:val="16"/>
                <w:szCs w:val="16"/>
              </w:rPr>
              <w:t>kWh/h</w:t>
            </w:r>
          </w:p>
        </w:tc>
        <w:tc>
          <w:tcPr>
            <w:tcW w:w="710" w:type="dxa"/>
            <w:shd w:val="clear" w:color="auto" w:fill="FFFFFF" w:themeFill="background1"/>
            <w:vAlign w:val="bottom"/>
          </w:tcPr>
          <w:p w14:paraId="6F44FC67" w14:textId="1E8CDC5B" w:rsidR="00B91840" w:rsidRPr="004B7EF2" w:rsidRDefault="00B91840" w:rsidP="00B91840">
            <w:pPr>
              <w:ind w:left="-106"/>
              <w:jc w:val="center"/>
              <w:rPr>
                <w:rFonts w:ascii="Arial Narrow" w:hAnsi="Arial Narrow"/>
                <w:sz w:val="16"/>
                <w:szCs w:val="16"/>
              </w:rPr>
            </w:pPr>
            <w:r w:rsidRPr="004B7EF2">
              <w:rPr>
                <w:rFonts w:ascii="Arial Narrow" w:hAnsi="Arial Narrow"/>
                <w:sz w:val="16"/>
                <w:szCs w:val="16"/>
              </w:rPr>
              <w:t>Szt.</w:t>
            </w:r>
          </w:p>
        </w:tc>
        <w:tc>
          <w:tcPr>
            <w:tcW w:w="1134" w:type="dxa"/>
            <w:shd w:val="clear" w:color="auto" w:fill="FFFFFF" w:themeFill="background1"/>
            <w:hideMark/>
          </w:tcPr>
          <w:p w14:paraId="71092D13" w14:textId="77777777" w:rsidR="00B91840" w:rsidRPr="0052530A" w:rsidRDefault="00B91840" w:rsidP="00B91840">
            <w:pPr>
              <w:jc w:val="center"/>
              <w:rPr>
                <w:rFonts w:ascii="Arial Narrow" w:hAnsi="Arial Narrow"/>
                <w:b/>
                <w:bCs/>
                <w:sz w:val="16"/>
                <w:szCs w:val="16"/>
              </w:rPr>
            </w:pPr>
            <w:r w:rsidRPr="004B7EF2">
              <w:rPr>
                <w:rFonts w:ascii="Arial Narrow" w:hAnsi="Arial Narrow"/>
                <w:sz w:val="16"/>
                <w:szCs w:val="16"/>
              </w:rPr>
              <w:t>kWh</w:t>
            </w:r>
          </w:p>
        </w:tc>
        <w:tc>
          <w:tcPr>
            <w:tcW w:w="850" w:type="dxa"/>
            <w:shd w:val="clear" w:color="auto" w:fill="FFFFFF" w:themeFill="background1"/>
            <w:noWrap/>
            <w:hideMark/>
          </w:tcPr>
          <w:p w14:paraId="081334E1" w14:textId="77777777" w:rsidR="00B91840" w:rsidRPr="0052530A" w:rsidRDefault="00B91840" w:rsidP="00B91840">
            <w:pPr>
              <w:jc w:val="center"/>
              <w:rPr>
                <w:rFonts w:ascii="Arial Narrow" w:hAnsi="Arial Narrow"/>
                <w:b/>
                <w:bCs/>
                <w:sz w:val="16"/>
                <w:szCs w:val="16"/>
              </w:rPr>
            </w:pPr>
            <w:r w:rsidRPr="004B7EF2">
              <w:rPr>
                <w:rFonts w:ascii="Arial Narrow" w:hAnsi="Arial Narrow"/>
                <w:sz w:val="16"/>
                <w:szCs w:val="16"/>
              </w:rPr>
              <w:t>kWh</w:t>
            </w:r>
          </w:p>
        </w:tc>
        <w:tc>
          <w:tcPr>
            <w:tcW w:w="851" w:type="dxa"/>
            <w:shd w:val="clear" w:color="auto" w:fill="FFFFFF" w:themeFill="background1"/>
            <w:noWrap/>
            <w:hideMark/>
          </w:tcPr>
          <w:p w14:paraId="63E062B2" w14:textId="77777777" w:rsidR="00B91840" w:rsidRPr="0052530A" w:rsidRDefault="00B91840" w:rsidP="00B91840">
            <w:pPr>
              <w:jc w:val="center"/>
              <w:rPr>
                <w:rFonts w:ascii="Arial Narrow" w:hAnsi="Arial Narrow"/>
                <w:b/>
                <w:bCs/>
                <w:sz w:val="16"/>
                <w:szCs w:val="16"/>
              </w:rPr>
            </w:pPr>
            <w:r w:rsidRPr="006A6BDD">
              <w:rPr>
                <w:rFonts w:ascii="Arial Narrow" w:hAnsi="Arial Narrow"/>
                <w:sz w:val="16"/>
                <w:szCs w:val="16"/>
              </w:rPr>
              <w:t>kWh</w:t>
            </w:r>
          </w:p>
        </w:tc>
        <w:tc>
          <w:tcPr>
            <w:tcW w:w="831" w:type="dxa"/>
            <w:shd w:val="clear" w:color="auto" w:fill="FFFFFF" w:themeFill="background1"/>
            <w:noWrap/>
            <w:hideMark/>
          </w:tcPr>
          <w:p w14:paraId="32372107" w14:textId="77777777" w:rsidR="00B91840" w:rsidRPr="0052530A" w:rsidRDefault="00B91840" w:rsidP="00B91840">
            <w:pPr>
              <w:jc w:val="center"/>
              <w:rPr>
                <w:rFonts w:ascii="Arial Narrow" w:hAnsi="Arial Narrow"/>
                <w:b/>
                <w:bCs/>
                <w:sz w:val="16"/>
                <w:szCs w:val="16"/>
              </w:rPr>
            </w:pPr>
            <w:r w:rsidRPr="006A6BDD">
              <w:rPr>
                <w:rFonts w:ascii="Arial Narrow" w:hAnsi="Arial Narrow"/>
                <w:sz w:val="16"/>
                <w:szCs w:val="16"/>
              </w:rPr>
              <w:t>kWh</w:t>
            </w:r>
          </w:p>
        </w:tc>
        <w:tc>
          <w:tcPr>
            <w:tcW w:w="870" w:type="dxa"/>
            <w:gridSpan w:val="2"/>
            <w:shd w:val="clear" w:color="auto" w:fill="FFFFFF" w:themeFill="background1"/>
            <w:noWrap/>
            <w:hideMark/>
          </w:tcPr>
          <w:p w14:paraId="07FAE5A2" w14:textId="77777777" w:rsidR="00B91840" w:rsidRPr="0052530A" w:rsidRDefault="00B91840" w:rsidP="00B91840">
            <w:pPr>
              <w:jc w:val="center"/>
              <w:rPr>
                <w:rFonts w:ascii="Arial Narrow" w:hAnsi="Arial Narrow"/>
                <w:b/>
                <w:bCs/>
                <w:sz w:val="16"/>
                <w:szCs w:val="16"/>
              </w:rPr>
            </w:pPr>
            <w:r w:rsidRPr="006A6BDD">
              <w:rPr>
                <w:rFonts w:ascii="Arial Narrow" w:hAnsi="Arial Narrow"/>
                <w:sz w:val="16"/>
                <w:szCs w:val="16"/>
              </w:rPr>
              <w:t>kWh</w:t>
            </w:r>
          </w:p>
        </w:tc>
        <w:tc>
          <w:tcPr>
            <w:tcW w:w="850" w:type="dxa"/>
            <w:shd w:val="clear" w:color="auto" w:fill="FFFFFF" w:themeFill="background1"/>
            <w:noWrap/>
            <w:hideMark/>
          </w:tcPr>
          <w:p w14:paraId="3F483465" w14:textId="77777777" w:rsidR="00B91840" w:rsidRPr="0052530A" w:rsidRDefault="00B91840" w:rsidP="00B91840">
            <w:pPr>
              <w:jc w:val="center"/>
              <w:rPr>
                <w:rFonts w:ascii="Arial Narrow" w:hAnsi="Arial Narrow"/>
                <w:b/>
                <w:bCs/>
                <w:sz w:val="16"/>
                <w:szCs w:val="16"/>
              </w:rPr>
            </w:pPr>
            <w:r w:rsidRPr="006A6BDD">
              <w:rPr>
                <w:rFonts w:ascii="Arial Narrow" w:hAnsi="Arial Narrow"/>
                <w:sz w:val="16"/>
                <w:szCs w:val="16"/>
              </w:rPr>
              <w:t>kWh</w:t>
            </w:r>
          </w:p>
        </w:tc>
        <w:tc>
          <w:tcPr>
            <w:tcW w:w="865" w:type="dxa"/>
            <w:gridSpan w:val="2"/>
            <w:shd w:val="clear" w:color="auto" w:fill="FFFFFF" w:themeFill="background1"/>
            <w:noWrap/>
            <w:hideMark/>
          </w:tcPr>
          <w:p w14:paraId="500ED78A" w14:textId="77777777" w:rsidR="00B91840" w:rsidRPr="0052530A" w:rsidRDefault="00B91840" w:rsidP="00B91840">
            <w:pPr>
              <w:jc w:val="center"/>
              <w:rPr>
                <w:rFonts w:ascii="Arial Narrow" w:hAnsi="Arial Narrow"/>
                <w:b/>
                <w:bCs/>
                <w:sz w:val="16"/>
                <w:szCs w:val="16"/>
              </w:rPr>
            </w:pPr>
            <w:r w:rsidRPr="006A6BDD">
              <w:rPr>
                <w:rFonts w:ascii="Arial Narrow" w:hAnsi="Arial Narrow"/>
                <w:sz w:val="16"/>
                <w:szCs w:val="16"/>
              </w:rPr>
              <w:t>kWh</w:t>
            </w:r>
          </w:p>
        </w:tc>
        <w:tc>
          <w:tcPr>
            <w:tcW w:w="978" w:type="dxa"/>
            <w:shd w:val="clear" w:color="auto" w:fill="FFFFFF" w:themeFill="background1"/>
            <w:noWrap/>
            <w:hideMark/>
          </w:tcPr>
          <w:p w14:paraId="646FA298" w14:textId="77777777" w:rsidR="00B91840" w:rsidRPr="0052530A" w:rsidRDefault="00B91840" w:rsidP="00B91840">
            <w:pPr>
              <w:jc w:val="center"/>
              <w:rPr>
                <w:rFonts w:ascii="Arial Narrow" w:hAnsi="Arial Narrow"/>
                <w:b/>
                <w:bCs/>
                <w:sz w:val="16"/>
                <w:szCs w:val="16"/>
              </w:rPr>
            </w:pPr>
            <w:r w:rsidRPr="006A6BDD">
              <w:rPr>
                <w:rFonts w:ascii="Arial Narrow" w:hAnsi="Arial Narrow"/>
                <w:sz w:val="16"/>
                <w:szCs w:val="16"/>
              </w:rPr>
              <w:t>kWh</w:t>
            </w:r>
          </w:p>
        </w:tc>
        <w:tc>
          <w:tcPr>
            <w:tcW w:w="850" w:type="dxa"/>
            <w:shd w:val="clear" w:color="auto" w:fill="FFFFFF" w:themeFill="background1"/>
            <w:noWrap/>
            <w:hideMark/>
          </w:tcPr>
          <w:p w14:paraId="29BD9CC7" w14:textId="77777777" w:rsidR="00B91840" w:rsidRPr="0052530A" w:rsidRDefault="00B91840" w:rsidP="00B91840">
            <w:pPr>
              <w:jc w:val="center"/>
              <w:rPr>
                <w:rFonts w:ascii="Arial Narrow" w:hAnsi="Arial Narrow"/>
                <w:b/>
                <w:bCs/>
                <w:sz w:val="16"/>
                <w:szCs w:val="16"/>
              </w:rPr>
            </w:pPr>
            <w:r w:rsidRPr="006A6BDD">
              <w:rPr>
                <w:rFonts w:ascii="Arial Narrow" w:hAnsi="Arial Narrow"/>
                <w:sz w:val="16"/>
                <w:szCs w:val="16"/>
              </w:rPr>
              <w:t>kWh</w:t>
            </w:r>
          </w:p>
        </w:tc>
        <w:tc>
          <w:tcPr>
            <w:tcW w:w="993" w:type="dxa"/>
            <w:shd w:val="clear" w:color="auto" w:fill="FFFFFF" w:themeFill="background1"/>
            <w:noWrap/>
            <w:hideMark/>
          </w:tcPr>
          <w:p w14:paraId="6A3445EC" w14:textId="77777777" w:rsidR="00B91840" w:rsidRPr="0052530A" w:rsidRDefault="00B91840" w:rsidP="00B91840">
            <w:pPr>
              <w:jc w:val="center"/>
              <w:rPr>
                <w:rFonts w:ascii="Arial Narrow" w:hAnsi="Arial Narrow"/>
                <w:b/>
                <w:bCs/>
                <w:sz w:val="16"/>
                <w:szCs w:val="16"/>
              </w:rPr>
            </w:pPr>
            <w:r w:rsidRPr="006A6BDD">
              <w:rPr>
                <w:rFonts w:ascii="Arial Narrow" w:hAnsi="Arial Narrow"/>
                <w:sz w:val="16"/>
                <w:szCs w:val="16"/>
              </w:rPr>
              <w:t>kWh</w:t>
            </w:r>
          </w:p>
        </w:tc>
        <w:tc>
          <w:tcPr>
            <w:tcW w:w="992" w:type="dxa"/>
            <w:shd w:val="clear" w:color="auto" w:fill="FFFFFF" w:themeFill="background1"/>
            <w:noWrap/>
            <w:hideMark/>
          </w:tcPr>
          <w:p w14:paraId="726B6172" w14:textId="77777777" w:rsidR="00B91840" w:rsidRPr="0052530A" w:rsidRDefault="00B91840" w:rsidP="00B91840">
            <w:pPr>
              <w:jc w:val="center"/>
              <w:rPr>
                <w:rFonts w:ascii="Arial Narrow" w:hAnsi="Arial Narrow"/>
                <w:b/>
                <w:bCs/>
                <w:sz w:val="16"/>
                <w:szCs w:val="16"/>
              </w:rPr>
            </w:pPr>
            <w:r w:rsidRPr="006A6BDD">
              <w:rPr>
                <w:rFonts w:ascii="Arial Narrow" w:hAnsi="Arial Narrow"/>
                <w:sz w:val="16"/>
                <w:szCs w:val="16"/>
              </w:rPr>
              <w:t>kWh</w:t>
            </w:r>
          </w:p>
        </w:tc>
        <w:tc>
          <w:tcPr>
            <w:tcW w:w="992" w:type="dxa"/>
            <w:shd w:val="clear" w:color="auto" w:fill="FFFFFF" w:themeFill="background1"/>
            <w:noWrap/>
            <w:hideMark/>
          </w:tcPr>
          <w:p w14:paraId="1C865624" w14:textId="77777777" w:rsidR="00B91840" w:rsidRPr="0052530A" w:rsidRDefault="00B91840" w:rsidP="00B91840">
            <w:pPr>
              <w:jc w:val="center"/>
              <w:rPr>
                <w:rFonts w:ascii="Arial Narrow" w:hAnsi="Arial Narrow"/>
                <w:b/>
                <w:bCs/>
                <w:sz w:val="16"/>
                <w:szCs w:val="16"/>
              </w:rPr>
            </w:pPr>
            <w:r w:rsidRPr="006A6BDD">
              <w:rPr>
                <w:rFonts w:ascii="Arial Narrow" w:hAnsi="Arial Narrow"/>
                <w:sz w:val="16"/>
                <w:szCs w:val="16"/>
              </w:rPr>
              <w:t>kWh</w:t>
            </w:r>
          </w:p>
        </w:tc>
        <w:tc>
          <w:tcPr>
            <w:tcW w:w="992" w:type="dxa"/>
            <w:shd w:val="clear" w:color="auto" w:fill="FFFFFF" w:themeFill="background1"/>
            <w:noWrap/>
            <w:hideMark/>
          </w:tcPr>
          <w:p w14:paraId="68A36324" w14:textId="77777777" w:rsidR="00B91840" w:rsidRPr="0052530A" w:rsidRDefault="00B91840" w:rsidP="00B91840">
            <w:pPr>
              <w:jc w:val="center"/>
              <w:rPr>
                <w:rFonts w:ascii="Arial Narrow" w:hAnsi="Arial Narrow"/>
                <w:b/>
                <w:bCs/>
                <w:sz w:val="16"/>
                <w:szCs w:val="16"/>
              </w:rPr>
            </w:pPr>
            <w:r w:rsidRPr="006A6BDD">
              <w:rPr>
                <w:rFonts w:ascii="Arial Narrow" w:hAnsi="Arial Narrow"/>
                <w:sz w:val="16"/>
                <w:szCs w:val="16"/>
              </w:rPr>
              <w:t>kWh</w:t>
            </w:r>
          </w:p>
        </w:tc>
      </w:tr>
      <w:tr w:rsidR="00B91840" w:rsidRPr="0052530A" w14:paraId="062828F0" w14:textId="77777777" w:rsidTr="000E5163">
        <w:trPr>
          <w:trHeight w:val="300"/>
        </w:trPr>
        <w:tc>
          <w:tcPr>
            <w:tcW w:w="1271" w:type="dxa"/>
            <w:shd w:val="clear" w:color="auto" w:fill="FFFFFF" w:themeFill="background1"/>
            <w:vAlign w:val="center"/>
            <w:hideMark/>
          </w:tcPr>
          <w:p w14:paraId="4D21D5FF"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W-1.1_</w:t>
            </w:r>
            <w:r w:rsidRPr="0052530A">
              <w:rPr>
                <w:rFonts w:ascii="Arial Narrow" w:hAnsi="Arial Narrow"/>
                <w:sz w:val="16"/>
                <w:szCs w:val="16"/>
              </w:rPr>
              <w:t>TA</w:t>
            </w:r>
            <w:r w:rsidRPr="0052530A">
              <w:rPr>
                <w:rFonts w:ascii="Arial Narrow" w:hAnsi="Arial Narrow" w:cs="Calibri"/>
                <w:color w:val="000000"/>
                <w:sz w:val="16"/>
                <w:szCs w:val="16"/>
              </w:rPr>
              <w:t xml:space="preserve"> NIE-1</w:t>
            </w:r>
          </w:p>
        </w:tc>
        <w:tc>
          <w:tcPr>
            <w:tcW w:w="708" w:type="dxa"/>
            <w:shd w:val="clear" w:color="auto" w:fill="FFFFFF" w:themeFill="background1"/>
            <w:noWrap/>
            <w:vAlign w:val="center"/>
          </w:tcPr>
          <w:p w14:paraId="261B7E71" w14:textId="356F5981"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794EB55B" w14:textId="690833ED" w:rsidR="00B91840" w:rsidRPr="0052530A" w:rsidRDefault="00B91840" w:rsidP="00B91840">
            <w:pPr>
              <w:jc w:val="center"/>
              <w:rPr>
                <w:rFonts w:ascii="Arial Narrow" w:hAnsi="Arial Narrow" w:cs="Calibri"/>
                <w:color w:val="000000"/>
                <w:sz w:val="16"/>
                <w:szCs w:val="16"/>
              </w:rPr>
            </w:pPr>
            <w:r w:rsidRPr="0052530A">
              <w:rPr>
                <w:rFonts w:ascii="Arial Narrow" w:hAnsi="Arial Narrow" w:cs="Calibri"/>
                <w:color w:val="000000"/>
                <w:sz w:val="16"/>
                <w:szCs w:val="16"/>
              </w:rPr>
              <w:t>0</w:t>
            </w:r>
          </w:p>
        </w:tc>
        <w:tc>
          <w:tcPr>
            <w:tcW w:w="1134" w:type="dxa"/>
            <w:shd w:val="clear" w:color="auto" w:fill="FFFFFF" w:themeFill="background1"/>
            <w:vAlign w:val="center"/>
          </w:tcPr>
          <w:p w14:paraId="15C346C0" w14:textId="77777777" w:rsidR="00B91840" w:rsidRPr="0052530A" w:rsidRDefault="00B91840" w:rsidP="00B91840">
            <w:pPr>
              <w:jc w:val="center"/>
              <w:rPr>
                <w:rFonts w:ascii="Arial Narrow" w:hAnsi="Arial Narrow"/>
                <w:sz w:val="16"/>
                <w:szCs w:val="16"/>
              </w:rPr>
            </w:pPr>
            <w:r w:rsidRPr="0052530A">
              <w:rPr>
                <w:rFonts w:ascii="Arial Narrow" w:hAnsi="Arial Narrow" w:cs="Calibri"/>
                <w:b/>
                <w:bCs/>
                <w:color w:val="000000"/>
                <w:sz w:val="16"/>
                <w:szCs w:val="16"/>
              </w:rPr>
              <w:t>0</w:t>
            </w:r>
          </w:p>
        </w:tc>
        <w:tc>
          <w:tcPr>
            <w:tcW w:w="850" w:type="dxa"/>
            <w:shd w:val="clear" w:color="auto" w:fill="FFFFFF" w:themeFill="background1"/>
            <w:noWrap/>
            <w:vAlign w:val="center"/>
          </w:tcPr>
          <w:p w14:paraId="7F7DF60F"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1E559423"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5420D1C3"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0A1C17E2"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72CCFE1C"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3D3D5D2D"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762C5B7D"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1EBEC9F1"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3" w:type="dxa"/>
            <w:shd w:val="clear" w:color="auto" w:fill="FFFFFF" w:themeFill="background1"/>
            <w:noWrap/>
            <w:vAlign w:val="center"/>
          </w:tcPr>
          <w:p w14:paraId="1855DC06"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30E691DF"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1876DAA0"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22ADF1F6"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r>
      <w:tr w:rsidR="00B91840" w:rsidRPr="0052530A" w14:paraId="74A20A04" w14:textId="77777777" w:rsidTr="000E5163">
        <w:trPr>
          <w:trHeight w:val="300"/>
        </w:trPr>
        <w:tc>
          <w:tcPr>
            <w:tcW w:w="1271" w:type="dxa"/>
            <w:shd w:val="clear" w:color="auto" w:fill="FFFFFF" w:themeFill="background1"/>
            <w:vAlign w:val="center"/>
            <w:hideMark/>
          </w:tcPr>
          <w:p w14:paraId="4DB72600" w14:textId="77777777" w:rsidR="00B91840" w:rsidRPr="0052530A" w:rsidRDefault="00B91840" w:rsidP="00B91840">
            <w:pPr>
              <w:jc w:val="center"/>
              <w:rPr>
                <w:rFonts w:ascii="Arial Narrow" w:hAnsi="Arial Narrow"/>
                <w:color w:val="00000A"/>
                <w:sz w:val="16"/>
                <w:szCs w:val="16"/>
              </w:rPr>
            </w:pPr>
            <w:r w:rsidRPr="0052530A">
              <w:rPr>
                <w:rFonts w:ascii="Arial Narrow" w:hAnsi="Arial Narrow" w:cs="Calibri"/>
                <w:color w:val="000000"/>
                <w:sz w:val="16"/>
                <w:szCs w:val="16"/>
              </w:rPr>
              <w:t>W-1.1_TA NIE-5</w:t>
            </w:r>
          </w:p>
        </w:tc>
        <w:tc>
          <w:tcPr>
            <w:tcW w:w="708" w:type="dxa"/>
            <w:shd w:val="clear" w:color="auto" w:fill="FFFFFF" w:themeFill="background1"/>
            <w:noWrap/>
            <w:vAlign w:val="center"/>
          </w:tcPr>
          <w:p w14:paraId="0639AB4A" w14:textId="0BC96BF4"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4A413418" w14:textId="7ABCF08C" w:rsidR="00B91840" w:rsidRPr="0052530A" w:rsidRDefault="00B91840" w:rsidP="00B91840">
            <w:pPr>
              <w:jc w:val="center"/>
              <w:rPr>
                <w:rFonts w:ascii="Arial Narrow" w:hAnsi="Arial Narrow" w:cs="Calibri"/>
                <w:color w:val="000000"/>
                <w:sz w:val="16"/>
                <w:szCs w:val="16"/>
              </w:rPr>
            </w:pPr>
            <w:r w:rsidRPr="0052530A">
              <w:rPr>
                <w:rFonts w:ascii="Arial Narrow" w:hAnsi="Arial Narrow" w:cs="Calibri"/>
                <w:color w:val="000000"/>
                <w:sz w:val="16"/>
                <w:szCs w:val="16"/>
              </w:rPr>
              <w:t>0</w:t>
            </w:r>
          </w:p>
        </w:tc>
        <w:tc>
          <w:tcPr>
            <w:tcW w:w="1134" w:type="dxa"/>
            <w:shd w:val="clear" w:color="auto" w:fill="FFFFFF" w:themeFill="background1"/>
            <w:vAlign w:val="center"/>
          </w:tcPr>
          <w:p w14:paraId="071316A8" w14:textId="77777777" w:rsidR="00B91840" w:rsidRPr="0052530A" w:rsidRDefault="00B91840" w:rsidP="00B91840">
            <w:pPr>
              <w:jc w:val="center"/>
              <w:rPr>
                <w:rFonts w:ascii="Arial Narrow" w:hAnsi="Arial Narrow"/>
                <w:sz w:val="16"/>
                <w:szCs w:val="16"/>
              </w:rPr>
            </w:pPr>
            <w:r w:rsidRPr="0052530A">
              <w:rPr>
                <w:rFonts w:ascii="Arial Narrow" w:hAnsi="Arial Narrow" w:cs="Calibri"/>
                <w:b/>
                <w:bCs/>
                <w:color w:val="000000"/>
                <w:sz w:val="16"/>
                <w:szCs w:val="16"/>
              </w:rPr>
              <w:t>0</w:t>
            </w:r>
          </w:p>
        </w:tc>
        <w:tc>
          <w:tcPr>
            <w:tcW w:w="850" w:type="dxa"/>
            <w:shd w:val="clear" w:color="auto" w:fill="FFFFFF" w:themeFill="background1"/>
            <w:noWrap/>
            <w:vAlign w:val="center"/>
          </w:tcPr>
          <w:p w14:paraId="0258E435"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27376912"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13C6AAA4"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478D0A8D"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08DAAD2D"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483244AE"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4B819CEE"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466E2882"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3" w:type="dxa"/>
            <w:shd w:val="clear" w:color="auto" w:fill="FFFFFF" w:themeFill="background1"/>
            <w:noWrap/>
            <w:vAlign w:val="center"/>
          </w:tcPr>
          <w:p w14:paraId="0B14D919"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39D94DB4"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6086C004"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2C813A30"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r>
      <w:tr w:rsidR="00B91840" w:rsidRPr="0052530A" w14:paraId="064AD820" w14:textId="77777777" w:rsidTr="000E5163">
        <w:trPr>
          <w:trHeight w:val="300"/>
        </w:trPr>
        <w:tc>
          <w:tcPr>
            <w:tcW w:w="1271" w:type="dxa"/>
            <w:shd w:val="clear" w:color="auto" w:fill="FFFFFF" w:themeFill="background1"/>
            <w:vAlign w:val="center"/>
            <w:hideMark/>
          </w:tcPr>
          <w:p w14:paraId="07673FB5" w14:textId="77777777" w:rsidR="00B91840" w:rsidRPr="0052530A" w:rsidRDefault="00B91840" w:rsidP="00B91840">
            <w:pPr>
              <w:jc w:val="center"/>
              <w:rPr>
                <w:rFonts w:ascii="Arial Narrow" w:hAnsi="Arial Narrow"/>
                <w:color w:val="00000A"/>
                <w:sz w:val="16"/>
                <w:szCs w:val="16"/>
              </w:rPr>
            </w:pPr>
            <w:r w:rsidRPr="0052530A">
              <w:rPr>
                <w:rFonts w:ascii="Arial Narrow" w:hAnsi="Arial Narrow" w:cs="Calibri"/>
                <w:color w:val="000000"/>
                <w:sz w:val="16"/>
                <w:szCs w:val="16"/>
              </w:rPr>
              <w:t>W-1.1_TA TAK-8</w:t>
            </w:r>
          </w:p>
        </w:tc>
        <w:tc>
          <w:tcPr>
            <w:tcW w:w="708" w:type="dxa"/>
            <w:shd w:val="clear" w:color="auto" w:fill="FFFFFF" w:themeFill="background1"/>
            <w:noWrap/>
            <w:vAlign w:val="center"/>
          </w:tcPr>
          <w:p w14:paraId="1F03A6CC" w14:textId="493F2B0F"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1D612057" w14:textId="3D6528D0" w:rsidR="00B91840" w:rsidRPr="0052530A" w:rsidRDefault="00B91840" w:rsidP="00B91840">
            <w:pPr>
              <w:jc w:val="center"/>
              <w:rPr>
                <w:rFonts w:ascii="Arial Narrow" w:hAnsi="Arial Narrow" w:cs="Calibri"/>
                <w:color w:val="000000"/>
                <w:sz w:val="16"/>
                <w:szCs w:val="16"/>
              </w:rPr>
            </w:pPr>
            <w:r w:rsidRPr="0052530A">
              <w:rPr>
                <w:rFonts w:ascii="Arial Narrow" w:hAnsi="Arial Narrow" w:cs="Calibri"/>
                <w:color w:val="000000"/>
                <w:sz w:val="16"/>
                <w:szCs w:val="16"/>
              </w:rPr>
              <w:t>0</w:t>
            </w:r>
          </w:p>
        </w:tc>
        <w:tc>
          <w:tcPr>
            <w:tcW w:w="1134" w:type="dxa"/>
            <w:shd w:val="clear" w:color="auto" w:fill="FFFFFF" w:themeFill="background1"/>
            <w:vAlign w:val="center"/>
          </w:tcPr>
          <w:p w14:paraId="4DA3FAB9" w14:textId="77777777" w:rsidR="00B91840" w:rsidRPr="0052530A" w:rsidRDefault="00B91840" w:rsidP="00B91840">
            <w:pPr>
              <w:jc w:val="center"/>
              <w:rPr>
                <w:rFonts w:ascii="Arial Narrow" w:hAnsi="Arial Narrow"/>
                <w:sz w:val="16"/>
                <w:szCs w:val="16"/>
              </w:rPr>
            </w:pPr>
            <w:r w:rsidRPr="0052530A">
              <w:rPr>
                <w:rFonts w:ascii="Arial Narrow" w:hAnsi="Arial Narrow" w:cs="Calibri"/>
                <w:b/>
                <w:bCs/>
                <w:color w:val="000000"/>
                <w:sz w:val="16"/>
                <w:szCs w:val="16"/>
              </w:rPr>
              <w:t>0</w:t>
            </w:r>
          </w:p>
        </w:tc>
        <w:tc>
          <w:tcPr>
            <w:tcW w:w="850" w:type="dxa"/>
            <w:shd w:val="clear" w:color="auto" w:fill="FFFFFF" w:themeFill="background1"/>
            <w:noWrap/>
            <w:vAlign w:val="center"/>
          </w:tcPr>
          <w:p w14:paraId="26D658FC"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082083DB"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626F26E6"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5D342430"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345D2F16"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75E43D2D"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500BCD8D"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6FD96AC5"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3" w:type="dxa"/>
            <w:shd w:val="clear" w:color="auto" w:fill="FFFFFF" w:themeFill="background1"/>
            <w:noWrap/>
            <w:vAlign w:val="center"/>
          </w:tcPr>
          <w:p w14:paraId="02E1EB86"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30153325"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3857E684"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1F3318CB"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r>
      <w:tr w:rsidR="00B91840" w:rsidRPr="0052530A" w14:paraId="627A9099" w14:textId="77777777" w:rsidTr="000E5163">
        <w:trPr>
          <w:trHeight w:val="300"/>
        </w:trPr>
        <w:tc>
          <w:tcPr>
            <w:tcW w:w="1271" w:type="dxa"/>
            <w:shd w:val="clear" w:color="auto" w:fill="FFFFFF" w:themeFill="background1"/>
            <w:vAlign w:val="center"/>
            <w:hideMark/>
          </w:tcPr>
          <w:p w14:paraId="0051F5D5" w14:textId="77777777" w:rsidR="00B91840" w:rsidRPr="0052530A" w:rsidRDefault="00B91840" w:rsidP="00B91840">
            <w:pPr>
              <w:jc w:val="center"/>
              <w:rPr>
                <w:rFonts w:ascii="Arial Narrow" w:hAnsi="Arial Narrow"/>
                <w:color w:val="00000A"/>
                <w:sz w:val="16"/>
                <w:szCs w:val="16"/>
              </w:rPr>
            </w:pPr>
            <w:r w:rsidRPr="0052530A">
              <w:rPr>
                <w:rFonts w:ascii="Arial Narrow" w:hAnsi="Arial Narrow" w:cs="Calibri"/>
                <w:color w:val="000000"/>
                <w:sz w:val="16"/>
                <w:szCs w:val="16"/>
              </w:rPr>
              <w:t>W-1.2_TA NIE-1</w:t>
            </w:r>
          </w:p>
        </w:tc>
        <w:tc>
          <w:tcPr>
            <w:tcW w:w="708" w:type="dxa"/>
            <w:shd w:val="clear" w:color="auto" w:fill="FFFFFF" w:themeFill="background1"/>
            <w:noWrap/>
            <w:vAlign w:val="center"/>
          </w:tcPr>
          <w:p w14:paraId="63509450" w14:textId="1763B9DD"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6CC11022" w14:textId="6CDB9A70" w:rsidR="00B91840" w:rsidRPr="0052530A" w:rsidRDefault="00B91840" w:rsidP="00B91840">
            <w:pPr>
              <w:jc w:val="center"/>
              <w:rPr>
                <w:rFonts w:ascii="Arial Narrow" w:hAnsi="Arial Narrow" w:cs="Calibri"/>
                <w:color w:val="000000"/>
                <w:sz w:val="16"/>
                <w:szCs w:val="16"/>
              </w:rPr>
            </w:pPr>
            <w:r w:rsidRPr="0052530A">
              <w:rPr>
                <w:rFonts w:ascii="Arial Narrow" w:hAnsi="Arial Narrow" w:cs="Calibri"/>
                <w:color w:val="000000"/>
                <w:sz w:val="16"/>
                <w:szCs w:val="16"/>
              </w:rPr>
              <w:t>0</w:t>
            </w:r>
          </w:p>
        </w:tc>
        <w:tc>
          <w:tcPr>
            <w:tcW w:w="1134" w:type="dxa"/>
            <w:shd w:val="clear" w:color="auto" w:fill="FFFFFF" w:themeFill="background1"/>
            <w:vAlign w:val="center"/>
          </w:tcPr>
          <w:p w14:paraId="0B301A0D" w14:textId="77777777" w:rsidR="00B91840" w:rsidRPr="0052530A" w:rsidRDefault="00B91840" w:rsidP="00B91840">
            <w:pPr>
              <w:jc w:val="center"/>
              <w:rPr>
                <w:rFonts w:ascii="Arial Narrow" w:hAnsi="Arial Narrow"/>
                <w:sz w:val="16"/>
                <w:szCs w:val="16"/>
              </w:rPr>
            </w:pPr>
            <w:r w:rsidRPr="0052530A">
              <w:rPr>
                <w:rFonts w:ascii="Arial Narrow" w:hAnsi="Arial Narrow" w:cs="Calibri"/>
                <w:b/>
                <w:bCs/>
                <w:color w:val="000000"/>
                <w:sz w:val="16"/>
                <w:szCs w:val="16"/>
              </w:rPr>
              <w:t>0</w:t>
            </w:r>
          </w:p>
        </w:tc>
        <w:tc>
          <w:tcPr>
            <w:tcW w:w="850" w:type="dxa"/>
            <w:shd w:val="clear" w:color="auto" w:fill="FFFFFF" w:themeFill="background1"/>
            <w:noWrap/>
            <w:vAlign w:val="center"/>
          </w:tcPr>
          <w:p w14:paraId="4F641AD2"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4E65C9AC"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31F6AE17"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5F8183B1"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06A60741"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2A70F5F2"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4A981AA2"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48428AE6"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3" w:type="dxa"/>
            <w:shd w:val="clear" w:color="auto" w:fill="FFFFFF" w:themeFill="background1"/>
            <w:noWrap/>
            <w:vAlign w:val="center"/>
          </w:tcPr>
          <w:p w14:paraId="3BD76F6C"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52DA6237"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1EF6CBF9"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7CFBC9D3"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r>
      <w:tr w:rsidR="00B91840" w:rsidRPr="0052530A" w14:paraId="2AF018E9" w14:textId="77777777" w:rsidTr="000E5163">
        <w:trPr>
          <w:trHeight w:val="300"/>
        </w:trPr>
        <w:tc>
          <w:tcPr>
            <w:tcW w:w="1271" w:type="dxa"/>
            <w:shd w:val="clear" w:color="auto" w:fill="FFFFFF" w:themeFill="background1"/>
            <w:vAlign w:val="center"/>
            <w:hideMark/>
          </w:tcPr>
          <w:p w14:paraId="130A1B9F" w14:textId="77777777" w:rsidR="00B91840" w:rsidRPr="0052530A" w:rsidRDefault="00B91840" w:rsidP="00B91840">
            <w:pPr>
              <w:jc w:val="center"/>
              <w:rPr>
                <w:rFonts w:ascii="Arial Narrow" w:hAnsi="Arial Narrow"/>
                <w:color w:val="00000A"/>
                <w:sz w:val="16"/>
                <w:szCs w:val="16"/>
              </w:rPr>
            </w:pPr>
            <w:r w:rsidRPr="0052530A">
              <w:rPr>
                <w:rFonts w:ascii="Arial Narrow" w:hAnsi="Arial Narrow" w:cs="Calibri"/>
                <w:color w:val="000000"/>
                <w:sz w:val="16"/>
                <w:szCs w:val="16"/>
              </w:rPr>
              <w:t>W-1.2_TA NIE-5</w:t>
            </w:r>
          </w:p>
        </w:tc>
        <w:tc>
          <w:tcPr>
            <w:tcW w:w="708" w:type="dxa"/>
            <w:shd w:val="clear" w:color="auto" w:fill="FFFFFF" w:themeFill="background1"/>
            <w:noWrap/>
            <w:vAlign w:val="center"/>
          </w:tcPr>
          <w:p w14:paraId="05D254AB" w14:textId="67DE1DD6"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7A239E81" w14:textId="3FC0A396" w:rsidR="00B91840" w:rsidRPr="0052530A" w:rsidRDefault="00B91840" w:rsidP="00B91840">
            <w:pPr>
              <w:jc w:val="center"/>
              <w:rPr>
                <w:rFonts w:ascii="Arial Narrow" w:hAnsi="Arial Narrow" w:cs="Calibri"/>
                <w:color w:val="000000"/>
                <w:sz w:val="16"/>
                <w:szCs w:val="16"/>
              </w:rPr>
            </w:pPr>
            <w:r w:rsidRPr="0052530A">
              <w:rPr>
                <w:rFonts w:ascii="Arial Narrow" w:hAnsi="Arial Narrow" w:cs="Calibri"/>
                <w:color w:val="000000"/>
                <w:sz w:val="16"/>
                <w:szCs w:val="16"/>
              </w:rPr>
              <w:t>0</w:t>
            </w:r>
          </w:p>
        </w:tc>
        <w:tc>
          <w:tcPr>
            <w:tcW w:w="1134" w:type="dxa"/>
            <w:shd w:val="clear" w:color="auto" w:fill="FFFFFF" w:themeFill="background1"/>
            <w:vAlign w:val="center"/>
          </w:tcPr>
          <w:p w14:paraId="2E619C11" w14:textId="77777777" w:rsidR="00B91840" w:rsidRPr="0052530A" w:rsidRDefault="00B91840" w:rsidP="00B91840">
            <w:pPr>
              <w:jc w:val="center"/>
              <w:rPr>
                <w:rFonts w:ascii="Arial Narrow" w:hAnsi="Arial Narrow"/>
                <w:sz w:val="16"/>
                <w:szCs w:val="16"/>
              </w:rPr>
            </w:pPr>
            <w:r w:rsidRPr="0052530A">
              <w:rPr>
                <w:rFonts w:ascii="Arial Narrow" w:hAnsi="Arial Narrow" w:cs="Calibri"/>
                <w:b/>
                <w:bCs/>
                <w:color w:val="000000"/>
                <w:sz w:val="16"/>
                <w:szCs w:val="16"/>
              </w:rPr>
              <w:t>0</w:t>
            </w:r>
          </w:p>
        </w:tc>
        <w:tc>
          <w:tcPr>
            <w:tcW w:w="850" w:type="dxa"/>
            <w:shd w:val="clear" w:color="auto" w:fill="FFFFFF" w:themeFill="background1"/>
            <w:noWrap/>
            <w:vAlign w:val="center"/>
          </w:tcPr>
          <w:p w14:paraId="71ACFE88"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14AD96C1"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627D1A97"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747200B3"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5491B7CE"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75453F83"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7CA27115"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7ED9336D"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3" w:type="dxa"/>
            <w:shd w:val="clear" w:color="auto" w:fill="FFFFFF" w:themeFill="background1"/>
            <w:noWrap/>
            <w:vAlign w:val="center"/>
          </w:tcPr>
          <w:p w14:paraId="6D96E617"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5105E62F"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6A5C6D37"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76D6D681"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r>
      <w:tr w:rsidR="00B91840" w:rsidRPr="0052530A" w14:paraId="1ACCE4FE" w14:textId="77777777" w:rsidTr="000E5163">
        <w:trPr>
          <w:trHeight w:val="300"/>
        </w:trPr>
        <w:tc>
          <w:tcPr>
            <w:tcW w:w="1271" w:type="dxa"/>
            <w:shd w:val="clear" w:color="auto" w:fill="FFFFFF" w:themeFill="background1"/>
            <w:vAlign w:val="center"/>
            <w:hideMark/>
          </w:tcPr>
          <w:p w14:paraId="57F87AD6" w14:textId="77777777" w:rsidR="00B91840" w:rsidRPr="0052530A" w:rsidRDefault="00B91840" w:rsidP="00B91840">
            <w:pPr>
              <w:jc w:val="center"/>
              <w:rPr>
                <w:rFonts w:ascii="Arial Narrow" w:hAnsi="Arial Narrow"/>
                <w:color w:val="00000A"/>
                <w:sz w:val="16"/>
                <w:szCs w:val="16"/>
              </w:rPr>
            </w:pPr>
            <w:r w:rsidRPr="0052530A">
              <w:rPr>
                <w:rFonts w:ascii="Arial Narrow" w:hAnsi="Arial Narrow" w:cs="Calibri"/>
                <w:color w:val="000000"/>
                <w:sz w:val="16"/>
                <w:szCs w:val="16"/>
              </w:rPr>
              <w:lastRenderedPageBreak/>
              <w:t>W-1.2_TA TAK-8</w:t>
            </w:r>
          </w:p>
        </w:tc>
        <w:tc>
          <w:tcPr>
            <w:tcW w:w="708" w:type="dxa"/>
            <w:shd w:val="clear" w:color="auto" w:fill="FFFFFF" w:themeFill="background1"/>
            <w:noWrap/>
            <w:vAlign w:val="center"/>
          </w:tcPr>
          <w:p w14:paraId="728D3590" w14:textId="4F2B90AE"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53490CAE" w14:textId="5C5096B8" w:rsidR="00B91840" w:rsidRPr="0052530A" w:rsidRDefault="00B91840" w:rsidP="00B91840">
            <w:pPr>
              <w:jc w:val="center"/>
              <w:rPr>
                <w:rFonts w:ascii="Arial Narrow" w:hAnsi="Arial Narrow" w:cs="Calibri"/>
                <w:color w:val="000000"/>
                <w:sz w:val="16"/>
                <w:szCs w:val="16"/>
              </w:rPr>
            </w:pPr>
            <w:r w:rsidRPr="0052530A">
              <w:rPr>
                <w:rFonts w:ascii="Arial Narrow" w:hAnsi="Arial Narrow" w:cs="Calibri"/>
                <w:color w:val="000000"/>
                <w:sz w:val="16"/>
                <w:szCs w:val="16"/>
              </w:rPr>
              <w:t>0</w:t>
            </w:r>
          </w:p>
        </w:tc>
        <w:tc>
          <w:tcPr>
            <w:tcW w:w="1134" w:type="dxa"/>
            <w:shd w:val="clear" w:color="auto" w:fill="FFFFFF" w:themeFill="background1"/>
            <w:vAlign w:val="center"/>
          </w:tcPr>
          <w:p w14:paraId="50EDA5A3" w14:textId="77777777" w:rsidR="00B91840" w:rsidRPr="0052530A" w:rsidRDefault="00B91840" w:rsidP="00B91840">
            <w:pPr>
              <w:jc w:val="center"/>
              <w:rPr>
                <w:rFonts w:ascii="Arial Narrow" w:hAnsi="Arial Narrow"/>
                <w:sz w:val="16"/>
                <w:szCs w:val="16"/>
              </w:rPr>
            </w:pPr>
            <w:r w:rsidRPr="0052530A">
              <w:rPr>
                <w:rFonts w:ascii="Arial Narrow" w:hAnsi="Arial Narrow" w:cs="Calibri"/>
                <w:b/>
                <w:bCs/>
                <w:color w:val="000000"/>
                <w:sz w:val="16"/>
                <w:szCs w:val="16"/>
              </w:rPr>
              <w:t>0</w:t>
            </w:r>
          </w:p>
        </w:tc>
        <w:tc>
          <w:tcPr>
            <w:tcW w:w="850" w:type="dxa"/>
            <w:shd w:val="clear" w:color="auto" w:fill="FFFFFF" w:themeFill="background1"/>
            <w:noWrap/>
            <w:vAlign w:val="center"/>
          </w:tcPr>
          <w:p w14:paraId="47F831AF"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1796EDC1"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142BBD2A"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6D04A2A3"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65E031C3"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64E1EB11"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4A03D43A"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0FF181E0"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3" w:type="dxa"/>
            <w:shd w:val="clear" w:color="auto" w:fill="FFFFFF" w:themeFill="background1"/>
            <w:noWrap/>
            <w:vAlign w:val="center"/>
          </w:tcPr>
          <w:p w14:paraId="3F1028D2"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69FACDD6"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55B78ADE"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7D5757B6"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r>
      <w:tr w:rsidR="00B91840" w:rsidRPr="0052530A" w14:paraId="2BD338A3" w14:textId="77777777" w:rsidTr="000E5163">
        <w:trPr>
          <w:trHeight w:val="300"/>
        </w:trPr>
        <w:tc>
          <w:tcPr>
            <w:tcW w:w="1271" w:type="dxa"/>
            <w:shd w:val="clear" w:color="auto" w:fill="FFFFFF" w:themeFill="background1"/>
            <w:vAlign w:val="center"/>
            <w:hideMark/>
          </w:tcPr>
          <w:p w14:paraId="4179B220" w14:textId="77777777" w:rsidR="00B91840" w:rsidRPr="0052530A" w:rsidRDefault="00B91840" w:rsidP="00B91840">
            <w:pPr>
              <w:jc w:val="center"/>
              <w:rPr>
                <w:rFonts w:ascii="Arial Narrow" w:hAnsi="Arial Narrow"/>
                <w:color w:val="00000A"/>
                <w:sz w:val="16"/>
                <w:szCs w:val="16"/>
              </w:rPr>
            </w:pPr>
            <w:r w:rsidRPr="0052530A">
              <w:rPr>
                <w:rFonts w:ascii="Arial Narrow" w:hAnsi="Arial Narrow" w:cs="Calibri"/>
                <w:color w:val="000000"/>
                <w:sz w:val="16"/>
                <w:szCs w:val="16"/>
              </w:rPr>
              <w:t>W-2.1_TA NIE-1</w:t>
            </w:r>
          </w:p>
        </w:tc>
        <w:tc>
          <w:tcPr>
            <w:tcW w:w="708" w:type="dxa"/>
            <w:shd w:val="clear" w:color="auto" w:fill="FFFFFF" w:themeFill="background1"/>
            <w:noWrap/>
            <w:vAlign w:val="center"/>
          </w:tcPr>
          <w:p w14:paraId="74B344E5" w14:textId="555A394D"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09713D0A" w14:textId="1AB2F9E5" w:rsidR="00B91840" w:rsidRPr="0052530A" w:rsidRDefault="00B91840" w:rsidP="00B91840">
            <w:pPr>
              <w:jc w:val="center"/>
              <w:rPr>
                <w:rFonts w:ascii="Arial Narrow" w:hAnsi="Arial Narrow" w:cs="Calibri"/>
                <w:color w:val="000000"/>
                <w:sz w:val="16"/>
                <w:szCs w:val="16"/>
              </w:rPr>
            </w:pPr>
            <w:r w:rsidRPr="0052530A">
              <w:rPr>
                <w:rFonts w:ascii="Arial Narrow" w:hAnsi="Arial Narrow" w:cs="Calibri"/>
                <w:color w:val="000000"/>
                <w:sz w:val="16"/>
                <w:szCs w:val="16"/>
              </w:rPr>
              <w:t>0</w:t>
            </w:r>
          </w:p>
        </w:tc>
        <w:tc>
          <w:tcPr>
            <w:tcW w:w="1134" w:type="dxa"/>
            <w:shd w:val="clear" w:color="auto" w:fill="FFFFFF" w:themeFill="background1"/>
            <w:vAlign w:val="center"/>
          </w:tcPr>
          <w:p w14:paraId="384979CD" w14:textId="77777777" w:rsidR="00B91840" w:rsidRPr="0052530A" w:rsidRDefault="00B91840" w:rsidP="00B91840">
            <w:pPr>
              <w:jc w:val="center"/>
              <w:rPr>
                <w:rFonts w:ascii="Arial Narrow" w:hAnsi="Arial Narrow"/>
                <w:sz w:val="16"/>
                <w:szCs w:val="16"/>
              </w:rPr>
            </w:pPr>
            <w:r w:rsidRPr="0052530A">
              <w:rPr>
                <w:rFonts w:ascii="Arial Narrow" w:hAnsi="Arial Narrow" w:cs="Calibri"/>
                <w:b/>
                <w:bCs/>
                <w:color w:val="000000"/>
                <w:sz w:val="16"/>
                <w:szCs w:val="16"/>
              </w:rPr>
              <w:t>0</w:t>
            </w:r>
          </w:p>
        </w:tc>
        <w:tc>
          <w:tcPr>
            <w:tcW w:w="850" w:type="dxa"/>
            <w:shd w:val="clear" w:color="auto" w:fill="FFFFFF" w:themeFill="background1"/>
            <w:noWrap/>
            <w:vAlign w:val="center"/>
          </w:tcPr>
          <w:p w14:paraId="75D27434"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25C0DAB7"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729360A4"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1AEF5C55"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6BB5D9F4"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3A7764DF"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116582FA"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7E5E5AA0"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3" w:type="dxa"/>
            <w:shd w:val="clear" w:color="auto" w:fill="FFFFFF" w:themeFill="background1"/>
            <w:noWrap/>
            <w:vAlign w:val="center"/>
          </w:tcPr>
          <w:p w14:paraId="04C7B9F8"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7D360CB9"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1D9306CD"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2C78A809"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r>
      <w:tr w:rsidR="00B91840" w:rsidRPr="0052530A" w14:paraId="4DD29632" w14:textId="77777777" w:rsidTr="000E5163">
        <w:trPr>
          <w:trHeight w:val="300"/>
        </w:trPr>
        <w:tc>
          <w:tcPr>
            <w:tcW w:w="1271" w:type="dxa"/>
            <w:shd w:val="clear" w:color="auto" w:fill="FFFFFF" w:themeFill="background1"/>
            <w:vAlign w:val="center"/>
            <w:hideMark/>
          </w:tcPr>
          <w:p w14:paraId="6130971C" w14:textId="77777777" w:rsidR="00B91840" w:rsidRPr="0052530A" w:rsidRDefault="00B91840" w:rsidP="00B91840">
            <w:pPr>
              <w:jc w:val="center"/>
              <w:rPr>
                <w:rFonts w:ascii="Arial Narrow" w:hAnsi="Arial Narrow"/>
                <w:color w:val="00000A"/>
                <w:sz w:val="16"/>
                <w:szCs w:val="16"/>
              </w:rPr>
            </w:pPr>
            <w:r w:rsidRPr="0052530A">
              <w:rPr>
                <w:rFonts w:ascii="Arial Narrow" w:hAnsi="Arial Narrow" w:cs="Calibri"/>
                <w:color w:val="000000"/>
                <w:sz w:val="16"/>
                <w:szCs w:val="16"/>
              </w:rPr>
              <w:t>W-2.1_TA NIE-5</w:t>
            </w:r>
          </w:p>
        </w:tc>
        <w:tc>
          <w:tcPr>
            <w:tcW w:w="708" w:type="dxa"/>
            <w:shd w:val="clear" w:color="auto" w:fill="FFFFFF" w:themeFill="background1"/>
            <w:noWrap/>
            <w:vAlign w:val="center"/>
          </w:tcPr>
          <w:p w14:paraId="2021FB78" w14:textId="015533DD"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128F4668" w14:textId="5F2992FE" w:rsidR="00B91840" w:rsidRPr="0052530A" w:rsidRDefault="00B91840" w:rsidP="00B91840">
            <w:pPr>
              <w:jc w:val="center"/>
              <w:rPr>
                <w:rFonts w:ascii="Arial Narrow" w:hAnsi="Arial Narrow" w:cs="Calibri"/>
                <w:color w:val="000000"/>
                <w:sz w:val="16"/>
                <w:szCs w:val="16"/>
              </w:rPr>
            </w:pPr>
            <w:r w:rsidRPr="0052530A">
              <w:rPr>
                <w:rFonts w:ascii="Arial Narrow" w:hAnsi="Arial Narrow" w:cs="Calibri"/>
                <w:color w:val="000000"/>
                <w:sz w:val="16"/>
                <w:szCs w:val="16"/>
              </w:rPr>
              <w:t>0</w:t>
            </w:r>
          </w:p>
        </w:tc>
        <w:tc>
          <w:tcPr>
            <w:tcW w:w="1134" w:type="dxa"/>
            <w:shd w:val="clear" w:color="auto" w:fill="FFFFFF" w:themeFill="background1"/>
            <w:vAlign w:val="center"/>
          </w:tcPr>
          <w:p w14:paraId="1B541162" w14:textId="77777777" w:rsidR="00B91840" w:rsidRPr="0052530A" w:rsidRDefault="00B91840" w:rsidP="00B91840">
            <w:pPr>
              <w:jc w:val="center"/>
              <w:rPr>
                <w:rFonts w:ascii="Arial Narrow" w:hAnsi="Arial Narrow"/>
                <w:sz w:val="16"/>
                <w:szCs w:val="16"/>
              </w:rPr>
            </w:pPr>
            <w:r w:rsidRPr="0052530A">
              <w:rPr>
                <w:rFonts w:ascii="Arial Narrow" w:hAnsi="Arial Narrow" w:cs="Calibri"/>
                <w:b/>
                <w:bCs/>
                <w:color w:val="000000"/>
                <w:sz w:val="16"/>
                <w:szCs w:val="16"/>
              </w:rPr>
              <w:t>0</w:t>
            </w:r>
          </w:p>
        </w:tc>
        <w:tc>
          <w:tcPr>
            <w:tcW w:w="850" w:type="dxa"/>
            <w:shd w:val="clear" w:color="auto" w:fill="FFFFFF" w:themeFill="background1"/>
            <w:noWrap/>
            <w:vAlign w:val="center"/>
          </w:tcPr>
          <w:p w14:paraId="032B9E05"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3B59C8E2"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gridSpan w:val="2"/>
            <w:shd w:val="clear" w:color="auto" w:fill="FFFFFF" w:themeFill="background1"/>
            <w:noWrap/>
            <w:vAlign w:val="center"/>
          </w:tcPr>
          <w:p w14:paraId="7E7C603D"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048508B6"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7EABEE07"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1" w:type="dxa"/>
            <w:shd w:val="clear" w:color="auto" w:fill="FFFFFF" w:themeFill="background1"/>
            <w:noWrap/>
            <w:vAlign w:val="center"/>
          </w:tcPr>
          <w:p w14:paraId="24D7806D"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gridSpan w:val="2"/>
            <w:shd w:val="clear" w:color="auto" w:fill="FFFFFF" w:themeFill="background1"/>
            <w:noWrap/>
            <w:vAlign w:val="center"/>
          </w:tcPr>
          <w:p w14:paraId="7A668F10"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850" w:type="dxa"/>
            <w:shd w:val="clear" w:color="auto" w:fill="FFFFFF" w:themeFill="background1"/>
            <w:noWrap/>
            <w:vAlign w:val="center"/>
          </w:tcPr>
          <w:p w14:paraId="4B8B653A"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3" w:type="dxa"/>
            <w:shd w:val="clear" w:color="auto" w:fill="FFFFFF" w:themeFill="background1"/>
            <w:noWrap/>
            <w:vAlign w:val="center"/>
          </w:tcPr>
          <w:p w14:paraId="3DB74B32"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3BCC90EF"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31E0FD83"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c>
          <w:tcPr>
            <w:tcW w:w="992" w:type="dxa"/>
            <w:shd w:val="clear" w:color="auto" w:fill="FFFFFF" w:themeFill="background1"/>
            <w:noWrap/>
            <w:vAlign w:val="center"/>
          </w:tcPr>
          <w:p w14:paraId="1F6A5885" w14:textId="77777777" w:rsidR="00B91840" w:rsidRPr="0052530A" w:rsidRDefault="00B91840" w:rsidP="00B91840">
            <w:pPr>
              <w:jc w:val="center"/>
              <w:rPr>
                <w:rFonts w:ascii="Arial Narrow" w:hAnsi="Arial Narrow"/>
                <w:sz w:val="16"/>
                <w:szCs w:val="16"/>
              </w:rPr>
            </w:pPr>
            <w:r w:rsidRPr="0052530A">
              <w:rPr>
                <w:rFonts w:ascii="Arial Narrow" w:hAnsi="Arial Narrow" w:cs="Calibri"/>
                <w:color w:val="000000"/>
                <w:sz w:val="16"/>
                <w:szCs w:val="16"/>
              </w:rPr>
              <w:t>0</w:t>
            </w:r>
          </w:p>
        </w:tc>
      </w:tr>
      <w:tr w:rsidR="00D459B2" w:rsidRPr="0052530A" w14:paraId="47B3B35E" w14:textId="77777777" w:rsidTr="000E5163">
        <w:trPr>
          <w:trHeight w:val="315"/>
        </w:trPr>
        <w:tc>
          <w:tcPr>
            <w:tcW w:w="1271" w:type="dxa"/>
            <w:shd w:val="clear" w:color="auto" w:fill="FFFFFF" w:themeFill="background1"/>
            <w:vAlign w:val="center"/>
            <w:hideMark/>
          </w:tcPr>
          <w:p w14:paraId="22D8D8A1" w14:textId="77777777" w:rsidR="00D459B2" w:rsidRPr="0052530A" w:rsidRDefault="00D459B2" w:rsidP="00D459B2">
            <w:pPr>
              <w:jc w:val="center"/>
              <w:rPr>
                <w:rFonts w:ascii="Arial Narrow" w:hAnsi="Arial Narrow"/>
                <w:color w:val="00000A"/>
                <w:sz w:val="16"/>
                <w:szCs w:val="16"/>
              </w:rPr>
            </w:pPr>
            <w:r w:rsidRPr="0052530A">
              <w:rPr>
                <w:rFonts w:ascii="Arial Narrow" w:hAnsi="Arial Narrow" w:cs="Calibri"/>
                <w:color w:val="000000"/>
                <w:sz w:val="16"/>
                <w:szCs w:val="16"/>
              </w:rPr>
              <w:t>W-2.1_TA TAK-8</w:t>
            </w:r>
          </w:p>
        </w:tc>
        <w:tc>
          <w:tcPr>
            <w:tcW w:w="708" w:type="dxa"/>
            <w:shd w:val="clear" w:color="auto" w:fill="FFFFFF" w:themeFill="background1"/>
            <w:noWrap/>
            <w:vAlign w:val="center"/>
          </w:tcPr>
          <w:p w14:paraId="73FB5182" w14:textId="3CB3668C"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3B36C6F3" w14:textId="58F8FB14"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1</w:t>
            </w:r>
          </w:p>
        </w:tc>
        <w:tc>
          <w:tcPr>
            <w:tcW w:w="1134" w:type="dxa"/>
            <w:shd w:val="clear" w:color="auto" w:fill="FFFFFF" w:themeFill="background1"/>
            <w:vAlign w:val="center"/>
          </w:tcPr>
          <w:p w14:paraId="4DDC28B7" w14:textId="530B1877"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675</w:t>
            </w:r>
          </w:p>
        </w:tc>
        <w:tc>
          <w:tcPr>
            <w:tcW w:w="850" w:type="dxa"/>
            <w:shd w:val="clear" w:color="auto" w:fill="FFFFFF" w:themeFill="background1"/>
            <w:noWrap/>
            <w:vAlign w:val="center"/>
          </w:tcPr>
          <w:p w14:paraId="1212DE6F" w14:textId="6BB65D5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w:t>
            </w:r>
          </w:p>
        </w:tc>
        <w:tc>
          <w:tcPr>
            <w:tcW w:w="851" w:type="dxa"/>
            <w:shd w:val="clear" w:color="auto" w:fill="FFFFFF" w:themeFill="background1"/>
            <w:noWrap/>
            <w:vAlign w:val="center"/>
          </w:tcPr>
          <w:p w14:paraId="78EBF5A7" w14:textId="4E274006"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w:t>
            </w:r>
          </w:p>
        </w:tc>
        <w:tc>
          <w:tcPr>
            <w:tcW w:w="850" w:type="dxa"/>
            <w:gridSpan w:val="2"/>
            <w:shd w:val="clear" w:color="auto" w:fill="FFFFFF" w:themeFill="background1"/>
            <w:noWrap/>
            <w:vAlign w:val="center"/>
          </w:tcPr>
          <w:p w14:paraId="0F3C03C1" w14:textId="52CFFE3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w:t>
            </w:r>
          </w:p>
        </w:tc>
        <w:tc>
          <w:tcPr>
            <w:tcW w:w="851" w:type="dxa"/>
            <w:shd w:val="clear" w:color="auto" w:fill="FFFFFF" w:themeFill="background1"/>
            <w:noWrap/>
            <w:vAlign w:val="center"/>
          </w:tcPr>
          <w:p w14:paraId="0C68AECD" w14:textId="1058949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w:t>
            </w:r>
          </w:p>
        </w:tc>
        <w:tc>
          <w:tcPr>
            <w:tcW w:w="850" w:type="dxa"/>
            <w:shd w:val="clear" w:color="auto" w:fill="FFFFFF" w:themeFill="background1"/>
            <w:noWrap/>
            <w:vAlign w:val="center"/>
          </w:tcPr>
          <w:p w14:paraId="27069DFB" w14:textId="3149546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w:t>
            </w:r>
          </w:p>
        </w:tc>
        <w:tc>
          <w:tcPr>
            <w:tcW w:w="851" w:type="dxa"/>
            <w:shd w:val="clear" w:color="auto" w:fill="FFFFFF" w:themeFill="background1"/>
            <w:noWrap/>
            <w:vAlign w:val="center"/>
          </w:tcPr>
          <w:p w14:paraId="43E75FCE" w14:textId="65389ED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w:t>
            </w:r>
          </w:p>
        </w:tc>
        <w:tc>
          <w:tcPr>
            <w:tcW w:w="992" w:type="dxa"/>
            <w:gridSpan w:val="2"/>
            <w:shd w:val="clear" w:color="auto" w:fill="FFFFFF" w:themeFill="background1"/>
            <w:noWrap/>
            <w:vAlign w:val="center"/>
          </w:tcPr>
          <w:p w14:paraId="1E532F77" w14:textId="483224EC"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w:t>
            </w:r>
          </w:p>
        </w:tc>
        <w:tc>
          <w:tcPr>
            <w:tcW w:w="850" w:type="dxa"/>
            <w:shd w:val="clear" w:color="auto" w:fill="FFFFFF" w:themeFill="background1"/>
            <w:noWrap/>
            <w:vAlign w:val="center"/>
          </w:tcPr>
          <w:p w14:paraId="7850A299" w14:textId="46BF5FE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w:t>
            </w:r>
          </w:p>
        </w:tc>
        <w:tc>
          <w:tcPr>
            <w:tcW w:w="993" w:type="dxa"/>
            <w:shd w:val="clear" w:color="auto" w:fill="FFFFFF" w:themeFill="background1"/>
            <w:noWrap/>
            <w:vAlign w:val="center"/>
          </w:tcPr>
          <w:p w14:paraId="487AB487" w14:textId="36CE1507"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w:t>
            </w:r>
          </w:p>
        </w:tc>
        <w:tc>
          <w:tcPr>
            <w:tcW w:w="992" w:type="dxa"/>
            <w:shd w:val="clear" w:color="auto" w:fill="FFFFFF" w:themeFill="background1"/>
            <w:noWrap/>
            <w:vAlign w:val="center"/>
          </w:tcPr>
          <w:p w14:paraId="266C7D14" w14:textId="1B0982AA"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w:t>
            </w:r>
          </w:p>
        </w:tc>
        <w:tc>
          <w:tcPr>
            <w:tcW w:w="992" w:type="dxa"/>
            <w:shd w:val="clear" w:color="auto" w:fill="FFFFFF" w:themeFill="background1"/>
            <w:noWrap/>
            <w:vAlign w:val="center"/>
          </w:tcPr>
          <w:p w14:paraId="2B074088" w14:textId="3654394C"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w:t>
            </w:r>
          </w:p>
        </w:tc>
        <w:tc>
          <w:tcPr>
            <w:tcW w:w="992" w:type="dxa"/>
            <w:shd w:val="clear" w:color="auto" w:fill="FFFFFF" w:themeFill="background1"/>
            <w:noWrap/>
            <w:vAlign w:val="center"/>
          </w:tcPr>
          <w:p w14:paraId="50437A32" w14:textId="6A04ADE0"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w:t>
            </w:r>
          </w:p>
        </w:tc>
      </w:tr>
      <w:tr w:rsidR="00D459B2" w:rsidRPr="0052530A" w14:paraId="7B528043" w14:textId="77777777" w:rsidTr="000E5163">
        <w:trPr>
          <w:trHeight w:val="315"/>
        </w:trPr>
        <w:tc>
          <w:tcPr>
            <w:tcW w:w="1271" w:type="dxa"/>
            <w:shd w:val="clear" w:color="auto" w:fill="FFFFFF" w:themeFill="background1"/>
            <w:vAlign w:val="center"/>
            <w:hideMark/>
          </w:tcPr>
          <w:p w14:paraId="53F509DE" w14:textId="77777777" w:rsidR="00D459B2" w:rsidRPr="0052530A" w:rsidRDefault="00D459B2" w:rsidP="00D459B2">
            <w:pPr>
              <w:jc w:val="center"/>
              <w:rPr>
                <w:rFonts w:ascii="Arial Narrow" w:hAnsi="Arial Narrow"/>
                <w:color w:val="00000A"/>
                <w:sz w:val="16"/>
                <w:szCs w:val="16"/>
              </w:rPr>
            </w:pPr>
            <w:r w:rsidRPr="0052530A">
              <w:rPr>
                <w:rFonts w:ascii="Arial Narrow" w:hAnsi="Arial Narrow" w:cs="Calibri"/>
                <w:color w:val="000000"/>
                <w:sz w:val="16"/>
                <w:szCs w:val="16"/>
              </w:rPr>
              <w:t>W-2.2_TA NIE-1</w:t>
            </w:r>
          </w:p>
        </w:tc>
        <w:tc>
          <w:tcPr>
            <w:tcW w:w="708" w:type="dxa"/>
            <w:shd w:val="clear" w:color="auto" w:fill="FFFFFF" w:themeFill="background1"/>
            <w:noWrap/>
            <w:vAlign w:val="center"/>
          </w:tcPr>
          <w:p w14:paraId="7A8878FD" w14:textId="4971EAB7"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73D9DF18" w14:textId="62C5222E"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1</w:t>
            </w:r>
          </w:p>
        </w:tc>
        <w:tc>
          <w:tcPr>
            <w:tcW w:w="1134" w:type="dxa"/>
            <w:shd w:val="clear" w:color="auto" w:fill="FFFFFF" w:themeFill="background1"/>
            <w:vAlign w:val="center"/>
          </w:tcPr>
          <w:p w14:paraId="0891A9B8" w14:textId="7E0AC4E3"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1800</w:t>
            </w:r>
          </w:p>
        </w:tc>
        <w:tc>
          <w:tcPr>
            <w:tcW w:w="850" w:type="dxa"/>
            <w:shd w:val="clear" w:color="auto" w:fill="FFFFFF" w:themeFill="background1"/>
            <w:noWrap/>
            <w:vAlign w:val="center"/>
          </w:tcPr>
          <w:p w14:paraId="57289F1B" w14:textId="7E30348B" w:rsidR="00D459B2" w:rsidRPr="0052530A" w:rsidRDefault="00D459B2" w:rsidP="00D459B2">
            <w:pPr>
              <w:jc w:val="center"/>
              <w:rPr>
                <w:rFonts w:ascii="Arial Narrow" w:hAnsi="Arial Narrow"/>
                <w:sz w:val="16"/>
                <w:szCs w:val="16"/>
              </w:rPr>
            </w:pPr>
            <w:r>
              <w:rPr>
                <w:rFonts w:ascii="Calibri" w:hAnsi="Calibri" w:cs="Calibri"/>
                <w:color w:val="000000"/>
                <w:sz w:val="16"/>
                <w:szCs w:val="16"/>
              </w:rPr>
              <w:t>600</w:t>
            </w:r>
          </w:p>
        </w:tc>
        <w:tc>
          <w:tcPr>
            <w:tcW w:w="851" w:type="dxa"/>
            <w:shd w:val="clear" w:color="auto" w:fill="FFFFFF" w:themeFill="background1"/>
            <w:noWrap/>
            <w:vAlign w:val="center"/>
          </w:tcPr>
          <w:p w14:paraId="4C6CAF8A" w14:textId="1A5CB0E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00972E15" w14:textId="70FB8A3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42CF9327" w14:textId="7CF293A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304D0980" w14:textId="3712B91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167239A3" w14:textId="6454A663"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3719D64A" w14:textId="1E8012C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753EB7EF" w14:textId="325D754C"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022350FA" w14:textId="4669BB00"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1FE631C2" w14:textId="6137D96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5D0F9606" w14:textId="369BF532"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1200</w:t>
            </w:r>
          </w:p>
        </w:tc>
        <w:tc>
          <w:tcPr>
            <w:tcW w:w="992" w:type="dxa"/>
            <w:shd w:val="clear" w:color="auto" w:fill="FFFFFF" w:themeFill="background1"/>
            <w:noWrap/>
            <w:vAlign w:val="center"/>
          </w:tcPr>
          <w:p w14:paraId="39FB5E04" w14:textId="181A6286"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r>
      <w:tr w:rsidR="00D459B2" w:rsidRPr="0052530A" w14:paraId="030BFF05" w14:textId="77777777" w:rsidTr="000E5163">
        <w:trPr>
          <w:trHeight w:val="300"/>
        </w:trPr>
        <w:tc>
          <w:tcPr>
            <w:tcW w:w="1271" w:type="dxa"/>
            <w:shd w:val="clear" w:color="auto" w:fill="FFFFFF" w:themeFill="background1"/>
            <w:vAlign w:val="center"/>
            <w:hideMark/>
          </w:tcPr>
          <w:p w14:paraId="270F8F1D" w14:textId="77777777" w:rsidR="00D459B2" w:rsidRPr="0052530A" w:rsidRDefault="00D459B2" w:rsidP="00D459B2">
            <w:pPr>
              <w:jc w:val="center"/>
              <w:rPr>
                <w:rFonts w:ascii="Arial Narrow" w:hAnsi="Arial Narrow"/>
                <w:color w:val="00000A"/>
                <w:sz w:val="16"/>
                <w:szCs w:val="16"/>
              </w:rPr>
            </w:pPr>
            <w:r w:rsidRPr="0052530A">
              <w:rPr>
                <w:rFonts w:ascii="Arial Narrow" w:hAnsi="Arial Narrow" w:cs="Calibri"/>
                <w:color w:val="000000"/>
                <w:sz w:val="16"/>
                <w:szCs w:val="16"/>
              </w:rPr>
              <w:t>W-2.2_TA TAK-8</w:t>
            </w:r>
          </w:p>
        </w:tc>
        <w:tc>
          <w:tcPr>
            <w:tcW w:w="708" w:type="dxa"/>
            <w:shd w:val="clear" w:color="auto" w:fill="FFFFFF" w:themeFill="background1"/>
            <w:noWrap/>
            <w:vAlign w:val="center"/>
          </w:tcPr>
          <w:p w14:paraId="1AF22048" w14:textId="32465C54"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1607AF3E" w14:textId="3FBD187A"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0</w:t>
            </w:r>
          </w:p>
        </w:tc>
        <w:tc>
          <w:tcPr>
            <w:tcW w:w="1134" w:type="dxa"/>
            <w:shd w:val="clear" w:color="auto" w:fill="FFFFFF" w:themeFill="background1"/>
            <w:vAlign w:val="center"/>
          </w:tcPr>
          <w:p w14:paraId="3B77A4AF" w14:textId="47425C9C"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0</w:t>
            </w:r>
          </w:p>
        </w:tc>
        <w:tc>
          <w:tcPr>
            <w:tcW w:w="850" w:type="dxa"/>
            <w:shd w:val="clear" w:color="auto" w:fill="FFFFFF" w:themeFill="background1"/>
            <w:noWrap/>
            <w:vAlign w:val="center"/>
          </w:tcPr>
          <w:p w14:paraId="77F5A8AF" w14:textId="2B43A7C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26553CFC" w14:textId="5D876C0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2F114951" w14:textId="2F475AD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453683FD" w14:textId="5F7513AB"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57725966" w14:textId="298062FC"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58DC8BC0" w14:textId="3D622B8C"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1FEA1B98" w14:textId="7A2D771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73315DB3" w14:textId="2A5BEDD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47E480CE" w14:textId="23C0708E"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242E4484" w14:textId="28AABF72"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1E074217" w14:textId="397F334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177F206F" w14:textId="2FF1AE5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r>
      <w:tr w:rsidR="00D459B2" w:rsidRPr="0052530A" w14:paraId="76443765" w14:textId="77777777" w:rsidTr="000E5163">
        <w:trPr>
          <w:trHeight w:val="300"/>
        </w:trPr>
        <w:tc>
          <w:tcPr>
            <w:tcW w:w="1271" w:type="dxa"/>
            <w:shd w:val="clear" w:color="auto" w:fill="FFFFFF" w:themeFill="background1"/>
            <w:vAlign w:val="center"/>
            <w:hideMark/>
          </w:tcPr>
          <w:p w14:paraId="7E431B3C" w14:textId="77777777" w:rsidR="00D459B2" w:rsidRPr="0052530A" w:rsidRDefault="00D459B2" w:rsidP="00D459B2">
            <w:pPr>
              <w:jc w:val="center"/>
              <w:rPr>
                <w:rFonts w:ascii="Arial Narrow" w:hAnsi="Arial Narrow"/>
                <w:color w:val="00000A"/>
                <w:sz w:val="16"/>
                <w:szCs w:val="16"/>
              </w:rPr>
            </w:pPr>
            <w:r w:rsidRPr="0052530A">
              <w:rPr>
                <w:rFonts w:ascii="Arial Narrow" w:hAnsi="Arial Narrow" w:cs="Calibri"/>
                <w:color w:val="000000"/>
                <w:sz w:val="16"/>
                <w:szCs w:val="16"/>
              </w:rPr>
              <w:t>W-3.6_TA NIE-1</w:t>
            </w:r>
          </w:p>
        </w:tc>
        <w:tc>
          <w:tcPr>
            <w:tcW w:w="708" w:type="dxa"/>
            <w:shd w:val="clear" w:color="auto" w:fill="FFFFFF" w:themeFill="background1"/>
            <w:noWrap/>
            <w:vAlign w:val="center"/>
          </w:tcPr>
          <w:p w14:paraId="6F78C462" w14:textId="5050C0EE"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402D10D6" w14:textId="5460CB06"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2</w:t>
            </w:r>
          </w:p>
        </w:tc>
        <w:tc>
          <w:tcPr>
            <w:tcW w:w="1134" w:type="dxa"/>
            <w:shd w:val="clear" w:color="auto" w:fill="FFFFFF" w:themeFill="background1"/>
            <w:vAlign w:val="center"/>
          </w:tcPr>
          <w:p w14:paraId="77DA48B0" w14:textId="4258ABFF"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79873</w:t>
            </w:r>
          </w:p>
        </w:tc>
        <w:tc>
          <w:tcPr>
            <w:tcW w:w="850" w:type="dxa"/>
            <w:shd w:val="clear" w:color="auto" w:fill="FFFFFF" w:themeFill="background1"/>
            <w:noWrap/>
            <w:vAlign w:val="center"/>
          </w:tcPr>
          <w:p w14:paraId="0C237B7B" w14:textId="5ECB2642"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11961</w:t>
            </w:r>
          </w:p>
        </w:tc>
        <w:tc>
          <w:tcPr>
            <w:tcW w:w="851" w:type="dxa"/>
            <w:shd w:val="clear" w:color="auto" w:fill="FFFFFF" w:themeFill="background1"/>
            <w:noWrap/>
            <w:vAlign w:val="center"/>
          </w:tcPr>
          <w:p w14:paraId="4844D4C1" w14:textId="32879CE6"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10900</w:t>
            </w:r>
          </w:p>
        </w:tc>
        <w:tc>
          <w:tcPr>
            <w:tcW w:w="850" w:type="dxa"/>
            <w:gridSpan w:val="2"/>
            <w:shd w:val="clear" w:color="auto" w:fill="FFFFFF" w:themeFill="background1"/>
            <w:noWrap/>
            <w:vAlign w:val="center"/>
          </w:tcPr>
          <w:p w14:paraId="13A2DD5D" w14:textId="179B051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9995</w:t>
            </w:r>
          </w:p>
        </w:tc>
        <w:tc>
          <w:tcPr>
            <w:tcW w:w="851" w:type="dxa"/>
            <w:shd w:val="clear" w:color="auto" w:fill="FFFFFF" w:themeFill="background1"/>
            <w:noWrap/>
            <w:vAlign w:val="center"/>
          </w:tcPr>
          <w:p w14:paraId="6A12E5D1" w14:textId="66CBE1A0" w:rsidR="00D459B2" w:rsidRPr="0052530A" w:rsidRDefault="00D459B2" w:rsidP="00D459B2">
            <w:pPr>
              <w:jc w:val="center"/>
              <w:rPr>
                <w:rFonts w:ascii="Arial Narrow" w:hAnsi="Arial Narrow"/>
                <w:sz w:val="16"/>
                <w:szCs w:val="16"/>
              </w:rPr>
            </w:pPr>
            <w:r>
              <w:rPr>
                <w:rFonts w:ascii="Calibri" w:hAnsi="Calibri" w:cs="Calibri"/>
                <w:color w:val="000000"/>
                <w:sz w:val="16"/>
                <w:szCs w:val="16"/>
              </w:rPr>
              <w:t>7100</w:t>
            </w:r>
          </w:p>
        </w:tc>
        <w:tc>
          <w:tcPr>
            <w:tcW w:w="850" w:type="dxa"/>
            <w:shd w:val="clear" w:color="auto" w:fill="FFFFFF" w:themeFill="background1"/>
            <w:noWrap/>
            <w:vAlign w:val="center"/>
          </w:tcPr>
          <w:p w14:paraId="72076322" w14:textId="369BAAE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6620</w:t>
            </w:r>
          </w:p>
        </w:tc>
        <w:tc>
          <w:tcPr>
            <w:tcW w:w="851" w:type="dxa"/>
            <w:shd w:val="clear" w:color="auto" w:fill="FFFFFF" w:themeFill="background1"/>
            <w:noWrap/>
            <w:vAlign w:val="center"/>
          </w:tcPr>
          <w:p w14:paraId="2072F1E2" w14:textId="0CF7B8A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1900</w:t>
            </w:r>
          </w:p>
        </w:tc>
        <w:tc>
          <w:tcPr>
            <w:tcW w:w="992" w:type="dxa"/>
            <w:gridSpan w:val="2"/>
            <w:shd w:val="clear" w:color="auto" w:fill="FFFFFF" w:themeFill="background1"/>
            <w:noWrap/>
            <w:vAlign w:val="center"/>
          </w:tcPr>
          <w:p w14:paraId="74B63F8B" w14:textId="1673D7FB"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1800</w:t>
            </w:r>
          </w:p>
        </w:tc>
        <w:tc>
          <w:tcPr>
            <w:tcW w:w="850" w:type="dxa"/>
            <w:shd w:val="clear" w:color="auto" w:fill="FFFFFF" w:themeFill="background1"/>
            <w:noWrap/>
            <w:vAlign w:val="center"/>
          </w:tcPr>
          <w:p w14:paraId="0EB0AC8A" w14:textId="75316E9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1767</w:t>
            </w:r>
          </w:p>
        </w:tc>
        <w:tc>
          <w:tcPr>
            <w:tcW w:w="993" w:type="dxa"/>
            <w:shd w:val="clear" w:color="auto" w:fill="FFFFFF" w:themeFill="background1"/>
            <w:noWrap/>
            <w:vAlign w:val="center"/>
          </w:tcPr>
          <w:p w14:paraId="2AD7D31F" w14:textId="046C1F07" w:rsidR="00D459B2" w:rsidRPr="0052530A" w:rsidRDefault="00D459B2" w:rsidP="00D459B2">
            <w:pPr>
              <w:jc w:val="center"/>
              <w:rPr>
                <w:rFonts w:ascii="Arial Narrow" w:hAnsi="Arial Narrow"/>
                <w:sz w:val="16"/>
                <w:szCs w:val="16"/>
              </w:rPr>
            </w:pPr>
            <w:r>
              <w:rPr>
                <w:rFonts w:ascii="Calibri" w:hAnsi="Calibri" w:cs="Calibri"/>
                <w:color w:val="000000"/>
                <w:sz w:val="16"/>
                <w:szCs w:val="16"/>
              </w:rPr>
              <w:t>4300</w:t>
            </w:r>
          </w:p>
        </w:tc>
        <w:tc>
          <w:tcPr>
            <w:tcW w:w="992" w:type="dxa"/>
            <w:shd w:val="clear" w:color="auto" w:fill="FFFFFF" w:themeFill="background1"/>
            <w:noWrap/>
            <w:vAlign w:val="center"/>
          </w:tcPr>
          <w:p w14:paraId="34CB0D73" w14:textId="42EEFB60" w:rsidR="00D459B2" w:rsidRPr="0052530A" w:rsidRDefault="00D459B2" w:rsidP="00D459B2">
            <w:pPr>
              <w:jc w:val="center"/>
              <w:rPr>
                <w:rFonts w:ascii="Arial Narrow" w:hAnsi="Arial Narrow"/>
                <w:sz w:val="16"/>
                <w:szCs w:val="16"/>
              </w:rPr>
            </w:pPr>
            <w:r>
              <w:rPr>
                <w:rFonts w:ascii="Calibri" w:hAnsi="Calibri" w:cs="Calibri"/>
                <w:color w:val="000000"/>
                <w:sz w:val="16"/>
                <w:szCs w:val="16"/>
              </w:rPr>
              <w:t>6930</w:t>
            </w:r>
          </w:p>
        </w:tc>
        <w:tc>
          <w:tcPr>
            <w:tcW w:w="992" w:type="dxa"/>
            <w:shd w:val="clear" w:color="auto" w:fill="FFFFFF" w:themeFill="background1"/>
            <w:noWrap/>
            <w:vAlign w:val="center"/>
          </w:tcPr>
          <w:p w14:paraId="6CCFCFAA" w14:textId="652E75A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7800</w:t>
            </w:r>
          </w:p>
        </w:tc>
        <w:tc>
          <w:tcPr>
            <w:tcW w:w="992" w:type="dxa"/>
            <w:shd w:val="clear" w:color="auto" w:fill="FFFFFF" w:themeFill="background1"/>
            <w:noWrap/>
            <w:vAlign w:val="center"/>
          </w:tcPr>
          <w:p w14:paraId="7B5E9342" w14:textId="42656BF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8800</w:t>
            </w:r>
          </w:p>
        </w:tc>
      </w:tr>
      <w:tr w:rsidR="00D459B2" w:rsidRPr="0052530A" w14:paraId="4C93AE54" w14:textId="77777777" w:rsidTr="000E5163">
        <w:trPr>
          <w:trHeight w:val="300"/>
        </w:trPr>
        <w:tc>
          <w:tcPr>
            <w:tcW w:w="1271" w:type="dxa"/>
            <w:shd w:val="clear" w:color="auto" w:fill="FFFFFF" w:themeFill="background1"/>
            <w:vAlign w:val="center"/>
            <w:hideMark/>
          </w:tcPr>
          <w:p w14:paraId="320E179A" w14:textId="77777777"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W-3.6_TA NIE-1E</w:t>
            </w:r>
          </w:p>
        </w:tc>
        <w:tc>
          <w:tcPr>
            <w:tcW w:w="708" w:type="dxa"/>
            <w:shd w:val="clear" w:color="auto" w:fill="FFFFFF" w:themeFill="background1"/>
            <w:noWrap/>
            <w:vAlign w:val="center"/>
          </w:tcPr>
          <w:p w14:paraId="61AC36CD" w14:textId="45065010"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3A9F964C" w14:textId="205982B1"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1</w:t>
            </w:r>
          </w:p>
        </w:tc>
        <w:tc>
          <w:tcPr>
            <w:tcW w:w="1134" w:type="dxa"/>
            <w:shd w:val="clear" w:color="auto" w:fill="FFFFFF" w:themeFill="background1"/>
            <w:vAlign w:val="center"/>
          </w:tcPr>
          <w:p w14:paraId="10C9D1EF" w14:textId="078DA216"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57810</w:t>
            </w:r>
          </w:p>
        </w:tc>
        <w:tc>
          <w:tcPr>
            <w:tcW w:w="850" w:type="dxa"/>
            <w:shd w:val="clear" w:color="auto" w:fill="FFFFFF" w:themeFill="background1"/>
            <w:noWrap/>
            <w:vAlign w:val="center"/>
          </w:tcPr>
          <w:p w14:paraId="29877EDD" w14:textId="5F8FD977"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11400</w:t>
            </w:r>
          </w:p>
        </w:tc>
        <w:tc>
          <w:tcPr>
            <w:tcW w:w="851" w:type="dxa"/>
            <w:shd w:val="clear" w:color="auto" w:fill="FFFFFF" w:themeFill="background1"/>
            <w:noWrap/>
            <w:vAlign w:val="center"/>
          </w:tcPr>
          <w:p w14:paraId="4E1AB13C" w14:textId="2C96A24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8280</w:t>
            </w:r>
          </w:p>
        </w:tc>
        <w:tc>
          <w:tcPr>
            <w:tcW w:w="850" w:type="dxa"/>
            <w:gridSpan w:val="2"/>
            <w:shd w:val="clear" w:color="auto" w:fill="FFFFFF" w:themeFill="background1"/>
            <w:noWrap/>
            <w:vAlign w:val="center"/>
          </w:tcPr>
          <w:p w14:paraId="710E398A" w14:textId="29DBE41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8050</w:t>
            </w:r>
          </w:p>
        </w:tc>
        <w:tc>
          <w:tcPr>
            <w:tcW w:w="851" w:type="dxa"/>
            <w:shd w:val="clear" w:color="auto" w:fill="FFFFFF" w:themeFill="background1"/>
            <w:noWrap/>
            <w:vAlign w:val="center"/>
          </w:tcPr>
          <w:p w14:paraId="49C24ECE" w14:textId="73CA3AF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5030</w:t>
            </w:r>
          </w:p>
        </w:tc>
        <w:tc>
          <w:tcPr>
            <w:tcW w:w="850" w:type="dxa"/>
            <w:shd w:val="clear" w:color="auto" w:fill="FFFFFF" w:themeFill="background1"/>
            <w:noWrap/>
            <w:vAlign w:val="center"/>
          </w:tcPr>
          <w:p w14:paraId="3E560F6D" w14:textId="304421AB"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1100</w:t>
            </w:r>
          </w:p>
        </w:tc>
        <w:tc>
          <w:tcPr>
            <w:tcW w:w="851" w:type="dxa"/>
            <w:shd w:val="clear" w:color="auto" w:fill="FFFFFF" w:themeFill="background1"/>
            <w:noWrap/>
            <w:vAlign w:val="center"/>
          </w:tcPr>
          <w:p w14:paraId="069A933B" w14:textId="40CC692C"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730EEE9C" w14:textId="7CEBA4D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1EE4CF02" w14:textId="771F7623"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4AE64EC7" w14:textId="0D04192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1730</w:t>
            </w:r>
          </w:p>
        </w:tc>
        <w:tc>
          <w:tcPr>
            <w:tcW w:w="992" w:type="dxa"/>
            <w:shd w:val="clear" w:color="auto" w:fill="FFFFFF" w:themeFill="background1"/>
            <w:noWrap/>
            <w:vAlign w:val="center"/>
          </w:tcPr>
          <w:p w14:paraId="0068F3FA" w14:textId="71467B9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5310</w:t>
            </w:r>
          </w:p>
        </w:tc>
        <w:tc>
          <w:tcPr>
            <w:tcW w:w="992" w:type="dxa"/>
            <w:shd w:val="clear" w:color="auto" w:fill="FFFFFF" w:themeFill="background1"/>
            <w:noWrap/>
            <w:vAlign w:val="center"/>
          </w:tcPr>
          <w:p w14:paraId="55645C77" w14:textId="207D692E" w:rsidR="00D459B2" w:rsidRPr="0052530A" w:rsidRDefault="00D459B2" w:rsidP="00D459B2">
            <w:pPr>
              <w:jc w:val="center"/>
              <w:rPr>
                <w:rFonts w:ascii="Arial Narrow" w:hAnsi="Arial Narrow"/>
                <w:sz w:val="16"/>
                <w:szCs w:val="16"/>
              </w:rPr>
            </w:pPr>
            <w:r>
              <w:rPr>
                <w:rFonts w:ascii="Calibri" w:hAnsi="Calibri" w:cs="Calibri"/>
                <w:color w:val="000000"/>
                <w:sz w:val="16"/>
                <w:szCs w:val="16"/>
              </w:rPr>
              <w:t>7410</w:t>
            </w:r>
          </w:p>
        </w:tc>
        <w:tc>
          <w:tcPr>
            <w:tcW w:w="992" w:type="dxa"/>
            <w:shd w:val="clear" w:color="auto" w:fill="FFFFFF" w:themeFill="background1"/>
            <w:noWrap/>
            <w:vAlign w:val="center"/>
          </w:tcPr>
          <w:p w14:paraId="063C263D" w14:textId="0638D35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9500</w:t>
            </w:r>
          </w:p>
        </w:tc>
      </w:tr>
      <w:tr w:rsidR="00D459B2" w:rsidRPr="0052530A" w14:paraId="00CFFADE" w14:textId="77777777" w:rsidTr="000E5163">
        <w:trPr>
          <w:trHeight w:val="300"/>
        </w:trPr>
        <w:tc>
          <w:tcPr>
            <w:tcW w:w="1271" w:type="dxa"/>
            <w:shd w:val="clear" w:color="auto" w:fill="FFFFFF" w:themeFill="background1"/>
            <w:vAlign w:val="center"/>
            <w:hideMark/>
          </w:tcPr>
          <w:p w14:paraId="5893A0E2" w14:textId="77777777"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W-3.6_TA TAK-8</w:t>
            </w:r>
          </w:p>
        </w:tc>
        <w:tc>
          <w:tcPr>
            <w:tcW w:w="708" w:type="dxa"/>
            <w:shd w:val="clear" w:color="auto" w:fill="FFFFFF" w:themeFill="background1"/>
            <w:noWrap/>
            <w:vAlign w:val="center"/>
          </w:tcPr>
          <w:p w14:paraId="328FEC2C" w14:textId="1E3A5B58"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4DEE28FE" w14:textId="4D1185D4" w:rsidR="00D459B2" w:rsidRPr="0052530A" w:rsidRDefault="00D459B2" w:rsidP="00D459B2">
            <w:pPr>
              <w:jc w:val="center"/>
              <w:rPr>
                <w:rFonts w:ascii="Arial Narrow" w:hAnsi="Arial Narrow" w:cs="Calibri"/>
                <w:color w:val="000000"/>
                <w:sz w:val="16"/>
                <w:szCs w:val="16"/>
              </w:rPr>
            </w:pPr>
            <w:r>
              <w:rPr>
                <w:rFonts w:ascii="Arial Narrow" w:hAnsi="Arial Narrow" w:cs="Calibri"/>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4B493" w14:textId="70BE181B"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256657</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75D0520D" w14:textId="47AFB6C0"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26603</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53E8B714" w14:textId="3B02AFCE"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23922</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1C46BEF" w14:textId="711F3352"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21144</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076D785C" w14:textId="5500C78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17554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0DAF0E4F" w14:textId="19F4425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12442</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0FC4989C" w14:textId="4AA0EBF3"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14060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41F5D16" w14:textId="1A88B0E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13782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4242C240" w14:textId="3B744FA3"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16880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1622E001" w14:textId="781FF14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19001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F8362B" w14:textId="7C786BE3"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24488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42E51E" w14:textId="32CFD2BC"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29187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5C6D09" w14:textId="69D4461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37594</w:t>
            </w:r>
          </w:p>
        </w:tc>
      </w:tr>
      <w:tr w:rsidR="00D459B2" w:rsidRPr="0052530A" w14:paraId="2C8FAF60" w14:textId="77777777" w:rsidTr="000E5163">
        <w:trPr>
          <w:trHeight w:val="300"/>
        </w:trPr>
        <w:tc>
          <w:tcPr>
            <w:tcW w:w="1271" w:type="dxa"/>
            <w:shd w:val="clear" w:color="auto" w:fill="FFFFFF" w:themeFill="background1"/>
            <w:vAlign w:val="center"/>
            <w:hideMark/>
          </w:tcPr>
          <w:p w14:paraId="45D7CF38" w14:textId="77777777"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W-4_TA NIE-1</w:t>
            </w:r>
          </w:p>
        </w:tc>
        <w:tc>
          <w:tcPr>
            <w:tcW w:w="708" w:type="dxa"/>
            <w:shd w:val="clear" w:color="auto" w:fill="FFFFFF" w:themeFill="background1"/>
            <w:noWrap/>
            <w:vAlign w:val="center"/>
          </w:tcPr>
          <w:p w14:paraId="03357682" w14:textId="3FCEF72A"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692A592D" w14:textId="48153D71"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3</w:t>
            </w:r>
          </w:p>
        </w:tc>
        <w:tc>
          <w:tcPr>
            <w:tcW w:w="1134" w:type="dxa"/>
            <w:shd w:val="clear" w:color="auto" w:fill="FFFFFF" w:themeFill="background1"/>
            <w:vAlign w:val="center"/>
          </w:tcPr>
          <w:p w14:paraId="43AA483B" w14:textId="3CD5291D"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257322</w:t>
            </w:r>
          </w:p>
        </w:tc>
        <w:tc>
          <w:tcPr>
            <w:tcW w:w="850" w:type="dxa"/>
            <w:shd w:val="clear" w:color="auto" w:fill="FFFFFF" w:themeFill="background1"/>
            <w:noWrap/>
            <w:vAlign w:val="center"/>
          </w:tcPr>
          <w:p w14:paraId="76A1C830" w14:textId="589714FA"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56394</w:t>
            </w:r>
          </w:p>
        </w:tc>
        <w:tc>
          <w:tcPr>
            <w:tcW w:w="851" w:type="dxa"/>
            <w:shd w:val="clear" w:color="auto" w:fill="FFFFFF" w:themeFill="background1"/>
            <w:noWrap/>
            <w:vAlign w:val="center"/>
          </w:tcPr>
          <w:p w14:paraId="3789C197" w14:textId="370C93B0"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53518</w:t>
            </w:r>
          </w:p>
        </w:tc>
        <w:tc>
          <w:tcPr>
            <w:tcW w:w="850" w:type="dxa"/>
            <w:gridSpan w:val="2"/>
            <w:shd w:val="clear" w:color="auto" w:fill="FFFFFF" w:themeFill="background1"/>
            <w:noWrap/>
            <w:vAlign w:val="center"/>
          </w:tcPr>
          <w:p w14:paraId="3AD483EA" w14:textId="788A8AB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41621</w:t>
            </w:r>
          </w:p>
        </w:tc>
        <w:tc>
          <w:tcPr>
            <w:tcW w:w="851" w:type="dxa"/>
            <w:shd w:val="clear" w:color="auto" w:fill="FFFFFF" w:themeFill="background1"/>
            <w:noWrap/>
            <w:vAlign w:val="center"/>
          </w:tcPr>
          <w:p w14:paraId="05D57B7B" w14:textId="75F9A9FC"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36178</w:t>
            </w:r>
          </w:p>
        </w:tc>
        <w:tc>
          <w:tcPr>
            <w:tcW w:w="850" w:type="dxa"/>
            <w:shd w:val="clear" w:color="auto" w:fill="FFFFFF" w:themeFill="background1"/>
            <w:noWrap/>
            <w:vAlign w:val="center"/>
          </w:tcPr>
          <w:p w14:paraId="69EEDE7F" w14:textId="05FB184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15363</w:t>
            </w:r>
          </w:p>
        </w:tc>
        <w:tc>
          <w:tcPr>
            <w:tcW w:w="851" w:type="dxa"/>
            <w:shd w:val="clear" w:color="auto" w:fill="FFFFFF" w:themeFill="background1"/>
            <w:noWrap/>
            <w:vAlign w:val="center"/>
          </w:tcPr>
          <w:p w14:paraId="0BDA8C8D" w14:textId="12E3215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2275</w:t>
            </w:r>
          </w:p>
        </w:tc>
        <w:tc>
          <w:tcPr>
            <w:tcW w:w="992" w:type="dxa"/>
            <w:gridSpan w:val="2"/>
            <w:shd w:val="clear" w:color="auto" w:fill="FFFFFF" w:themeFill="background1"/>
            <w:noWrap/>
            <w:vAlign w:val="center"/>
          </w:tcPr>
          <w:p w14:paraId="5A4EAB9A" w14:textId="2E830AA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970</w:t>
            </w:r>
          </w:p>
        </w:tc>
        <w:tc>
          <w:tcPr>
            <w:tcW w:w="850" w:type="dxa"/>
            <w:shd w:val="clear" w:color="auto" w:fill="FFFFFF" w:themeFill="background1"/>
            <w:noWrap/>
            <w:vAlign w:val="center"/>
          </w:tcPr>
          <w:p w14:paraId="171A1D7F" w14:textId="743B9E46"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1027</w:t>
            </w:r>
          </w:p>
        </w:tc>
        <w:tc>
          <w:tcPr>
            <w:tcW w:w="993" w:type="dxa"/>
            <w:shd w:val="clear" w:color="auto" w:fill="FFFFFF" w:themeFill="background1"/>
            <w:noWrap/>
            <w:vAlign w:val="center"/>
          </w:tcPr>
          <w:p w14:paraId="5FEA4FDA" w14:textId="2E33D0D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3613</w:t>
            </w:r>
          </w:p>
        </w:tc>
        <w:tc>
          <w:tcPr>
            <w:tcW w:w="992" w:type="dxa"/>
            <w:shd w:val="clear" w:color="auto" w:fill="FFFFFF" w:themeFill="background1"/>
            <w:noWrap/>
            <w:vAlign w:val="center"/>
          </w:tcPr>
          <w:p w14:paraId="3B06394F" w14:textId="14DF0FF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10135</w:t>
            </w:r>
          </w:p>
        </w:tc>
        <w:tc>
          <w:tcPr>
            <w:tcW w:w="992" w:type="dxa"/>
            <w:shd w:val="clear" w:color="auto" w:fill="FFFFFF" w:themeFill="background1"/>
            <w:noWrap/>
            <w:vAlign w:val="center"/>
          </w:tcPr>
          <w:p w14:paraId="78D160BD" w14:textId="4C750E83"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15019</w:t>
            </w:r>
          </w:p>
        </w:tc>
        <w:tc>
          <w:tcPr>
            <w:tcW w:w="992" w:type="dxa"/>
            <w:shd w:val="clear" w:color="auto" w:fill="FFFFFF" w:themeFill="background1"/>
            <w:noWrap/>
            <w:vAlign w:val="center"/>
          </w:tcPr>
          <w:p w14:paraId="13793916" w14:textId="41BA9AD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21209</w:t>
            </w:r>
          </w:p>
        </w:tc>
      </w:tr>
      <w:tr w:rsidR="00D459B2" w:rsidRPr="0052530A" w14:paraId="1DF79F6A" w14:textId="77777777" w:rsidTr="000E5163">
        <w:trPr>
          <w:trHeight w:val="300"/>
        </w:trPr>
        <w:tc>
          <w:tcPr>
            <w:tcW w:w="1271" w:type="dxa"/>
            <w:shd w:val="clear" w:color="auto" w:fill="FFFFFF" w:themeFill="background1"/>
            <w:vAlign w:val="center"/>
            <w:hideMark/>
          </w:tcPr>
          <w:p w14:paraId="1F47BA10" w14:textId="77777777"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W-4_TA NIE-1E</w:t>
            </w:r>
          </w:p>
        </w:tc>
        <w:tc>
          <w:tcPr>
            <w:tcW w:w="708" w:type="dxa"/>
            <w:shd w:val="clear" w:color="auto" w:fill="FFFFFF" w:themeFill="background1"/>
            <w:noWrap/>
            <w:vAlign w:val="center"/>
          </w:tcPr>
          <w:p w14:paraId="1DB9B688" w14:textId="01ECE8F1"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19CD988C" w14:textId="71E2F8A1"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1</w:t>
            </w:r>
          </w:p>
        </w:tc>
        <w:tc>
          <w:tcPr>
            <w:tcW w:w="1134" w:type="dxa"/>
            <w:shd w:val="clear" w:color="auto" w:fill="FFFFFF" w:themeFill="background1"/>
            <w:vAlign w:val="center"/>
          </w:tcPr>
          <w:p w14:paraId="1B89B794" w14:textId="05A97C4D"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69760</w:t>
            </w:r>
          </w:p>
        </w:tc>
        <w:tc>
          <w:tcPr>
            <w:tcW w:w="850" w:type="dxa"/>
            <w:shd w:val="clear" w:color="auto" w:fill="FFFFFF" w:themeFill="background1"/>
            <w:noWrap/>
            <w:vAlign w:val="center"/>
          </w:tcPr>
          <w:p w14:paraId="0D54628A" w14:textId="52124BF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23110</w:t>
            </w:r>
          </w:p>
        </w:tc>
        <w:tc>
          <w:tcPr>
            <w:tcW w:w="851" w:type="dxa"/>
            <w:shd w:val="clear" w:color="auto" w:fill="FFFFFF" w:themeFill="background1"/>
            <w:noWrap/>
            <w:vAlign w:val="center"/>
          </w:tcPr>
          <w:p w14:paraId="7954FD54" w14:textId="22FA4E0E"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16780</w:t>
            </w:r>
          </w:p>
        </w:tc>
        <w:tc>
          <w:tcPr>
            <w:tcW w:w="850" w:type="dxa"/>
            <w:gridSpan w:val="2"/>
            <w:shd w:val="clear" w:color="auto" w:fill="FFFFFF" w:themeFill="background1"/>
            <w:noWrap/>
            <w:vAlign w:val="center"/>
          </w:tcPr>
          <w:p w14:paraId="4C877E5E" w14:textId="77912F72"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16320</w:t>
            </w:r>
          </w:p>
        </w:tc>
        <w:tc>
          <w:tcPr>
            <w:tcW w:w="851" w:type="dxa"/>
            <w:shd w:val="clear" w:color="auto" w:fill="FFFFFF" w:themeFill="background1"/>
            <w:noWrap/>
            <w:vAlign w:val="center"/>
          </w:tcPr>
          <w:p w14:paraId="0507C9EC" w14:textId="17D629BE"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10200</w:t>
            </w:r>
          </w:p>
        </w:tc>
        <w:tc>
          <w:tcPr>
            <w:tcW w:w="850" w:type="dxa"/>
            <w:shd w:val="clear" w:color="auto" w:fill="FFFFFF" w:themeFill="background1"/>
            <w:noWrap/>
            <w:vAlign w:val="center"/>
          </w:tcPr>
          <w:p w14:paraId="16DA1A2F" w14:textId="0E0C254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2220</w:t>
            </w:r>
          </w:p>
        </w:tc>
        <w:tc>
          <w:tcPr>
            <w:tcW w:w="851" w:type="dxa"/>
            <w:shd w:val="clear" w:color="auto" w:fill="FFFFFF" w:themeFill="background1"/>
            <w:noWrap/>
            <w:vAlign w:val="center"/>
          </w:tcPr>
          <w:p w14:paraId="482B406F" w14:textId="02FF0B0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3E53C77A" w14:textId="0D56FD83"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2F187567" w14:textId="5D4848A2"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585CC157" w14:textId="3917489B"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1130</w:t>
            </w:r>
          </w:p>
        </w:tc>
        <w:tc>
          <w:tcPr>
            <w:tcW w:w="992" w:type="dxa"/>
            <w:shd w:val="clear" w:color="auto" w:fill="FFFFFF" w:themeFill="background1"/>
            <w:noWrap/>
            <w:vAlign w:val="center"/>
          </w:tcPr>
          <w:p w14:paraId="79720709" w14:textId="4D494417"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2684DBB5" w14:textId="0EC601C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51ED76E9" w14:textId="5D3EAD1E"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r>
      <w:tr w:rsidR="00D459B2" w:rsidRPr="0052530A" w14:paraId="54DA2707" w14:textId="77777777" w:rsidTr="000E5163">
        <w:trPr>
          <w:trHeight w:val="300"/>
        </w:trPr>
        <w:tc>
          <w:tcPr>
            <w:tcW w:w="1271" w:type="dxa"/>
            <w:shd w:val="clear" w:color="auto" w:fill="FFFFFF" w:themeFill="background1"/>
            <w:vAlign w:val="center"/>
            <w:hideMark/>
          </w:tcPr>
          <w:p w14:paraId="3FAB6605" w14:textId="77777777"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W-4_TA NIE-5</w:t>
            </w:r>
          </w:p>
        </w:tc>
        <w:tc>
          <w:tcPr>
            <w:tcW w:w="708" w:type="dxa"/>
            <w:shd w:val="clear" w:color="auto" w:fill="FFFFFF" w:themeFill="background1"/>
            <w:noWrap/>
            <w:vAlign w:val="center"/>
          </w:tcPr>
          <w:p w14:paraId="2D75B6B8" w14:textId="78B1217E"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6C60854C" w14:textId="2B693DDD"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0</w:t>
            </w:r>
          </w:p>
        </w:tc>
        <w:tc>
          <w:tcPr>
            <w:tcW w:w="1134" w:type="dxa"/>
            <w:shd w:val="clear" w:color="auto" w:fill="FFFFFF" w:themeFill="background1"/>
            <w:vAlign w:val="center"/>
          </w:tcPr>
          <w:p w14:paraId="579D5BCD" w14:textId="48844DD6"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0</w:t>
            </w:r>
          </w:p>
        </w:tc>
        <w:tc>
          <w:tcPr>
            <w:tcW w:w="850" w:type="dxa"/>
            <w:shd w:val="clear" w:color="auto" w:fill="FFFFFF" w:themeFill="background1"/>
            <w:noWrap/>
            <w:vAlign w:val="center"/>
          </w:tcPr>
          <w:p w14:paraId="4AD7BAA3" w14:textId="16AAE0D6"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511FE005" w14:textId="3480404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4EE213BB" w14:textId="457F35D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521BC6B2" w14:textId="3C40FC2E"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0EA28BBC" w14:textId="2417355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0CD76273" w14:textId="2966597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3DE87D44" w14:textId="56841F86"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1B1A68FB" w14:textId="25BA2EF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5F3A1F67" w14:textId="72A8D162"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53D3916D" w14:textId="51758F0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767EE8B9" w14:textId="25FC746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7DB2F125" w14:textId="6109849A"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r>
      <w:tr w:rsidR="00D459B2" w:rsidRPr="0052530A" w14:paraId="0DFE912D" w14:textId="77777777" w:rsidTr="000E5163">
        <w:trPr>
          <w:trHeight w:val="300"/>
        </w:trPr>
        <w:tc>
          <w:tcPr>
            <w:tcW w:w="1271" w:type="dxa"/>
            <w:shd w:val="clear" w:color="auto" w:fill="FFFFFF" w:themeFill="background1"/>
            <w:vAlign w:val="center"/>
            <w:hideMark/>
          </w:tcPr>
          <w:p w14:paraId="50182ADB" w14:textId="77777777"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W-4_TA TAK-8</w:t>
            </w:r>
          </w:p>
        </w:tc>
        <w:tc>
          <w:tcPr>
            <w:tcW w:w="708" w:type="dxa"/>
            <w:shd w:val="clear" w:color="auto" w:fill="FFFFFF" w:themeFill="background1"/>
            <w:noWrap/>
            <w:vAlign w:val="center"/>
          </w:tcPr>
          <w:p w14:paraId="4A31024D" w14:textId="3E5EC49B"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233289A9" w14:textId="45310035" w:rsidR="00D459B2" w:rsidRPr="0052530A" w:rsidRDefault="00D459B2" w:rsidP="00D459B2">
            <w:pPr>
              <w:jc w:val="center"/>
              <w:rPr>
                <w:rFonts w:ascii="Arial Narrow" w:hAnsi="Arial Narrow" w:cs="Calibri"/>
                <w:color w:val="000000"/>
                <w:sz w:val="16"/>
                <w:szCs w:val="16"/>
              </w:rPr>
            </w:pPr>
            <w:r>
              <w:rPr>
                <w:rFonts w:ascii="Arial Narrow" w:hAnsi="Arial Narrow" w:cs="Calibri"/>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AA775" w14:textId="41DCF9EB"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891380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0DD6F72B" w14:textId="556C811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193709</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0AD4E0ED" w14:textId="3EA2201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141308</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3C59AD6" w14:textId="6CB5AAB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106974</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6ED1BE72" w14:textId="1062BCD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72335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7F841488" w14:textId="36F465B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11360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0914AA68" w14:textId="58EE175C" w:rsidR="00D459B2" w:rsidRPr="0052530A" w:rsidRDefault="00D459B2" w:rsidP="00D459B2">
            <w:pPr>
              <w:jc w:val="center"/>
              <w:rPr>
                <w:rFonts w:ascii="Arial Narrow" w:hAnsi="Arial Narrow"/>
                <w:sz w:val="16"/>
                <w:szCs w:val="16"/>
              </w:rPr>
            </w:pPr>
            <w:r>
              <w:rPr>
                <w:rFonts w:ascii="Calibri" w:hAnsi="Calibri" w:cs="Calibri"/>
                <w:color w:val="000000"/>
                <w:sz w:val="16"/>
                <w:szCs w:val="16"/>
              </w:rPr>
              <w:t>942</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8DA1B23" w14:textId="4102F90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1127</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6250193B" w14:textId="2A17EB1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832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35E4CEAA" w14:textId="72A1B22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9854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5D92E9E" w14:textId="403B9CB7" w:rsidR="00D459B2" w:rsidRPr="0052530A" w:rsidRDefault="00D459B2" w:rsidP="00D459B2">
            <w:pPr>
              <w:jc w:val="center"/>
              <w:rPr>
                <w:rFonts w:ascii="Arial Narrow" w:hAnsi="Arial Narrow"/>
                <w:sz w:val="16"/>
                <w:szCs w:val="16"/>
              </w:rPr>
            </w:pPr>
            <w:r>
              <w:rPr>
                <w:rFonts w:ascii="Calibri" w:hAnsi="Calibri" w:cs="Calibri"/>
                <w:color w:val="000000"/>
                <w:sz w:val="16"/>
                <w:szCs w:val="16"/>
              </w:rPr>
              <w:t>71485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DE3B98" w14:textId="49F7F4B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114683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A0E1AD" w14:textId="48740153"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166772</w:t>
            </w:r>
          </w:p>
        </w:tc>
      </w:tr>
      <w:tr w:rsidR="00D459B2" w:rsidRPr="0052530A" w14:paraId="73678709" w14:textId="77777777" w:rsidTr="000E5163">
        <w:trPr>
          <w:trHeight w:val="300"/>
        </w:trPr>
        <w:tc>
          <w:tcPr>
            <w:tcW w:w="1271" w:type="dxa"/>
            <w:shd w:val="clear" w:color="auto" w:fill="FFFFFF" w:themeFill="background1"/>
            <w:vAlign w:val="center"/>
            <w:hideMark/>
          </w:tcPr>
          <w:p w14:paraId="7A143154" w14:textId="77777777"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W-5.1_TA NIE-1</w:t>
            </w:r>
          </w:p>
        </w:tc>
        <w:tc>
          <w:tcPr>
            <w:tcW w:w="708" w:type="dxa"/>
            <w:shd w:val="clear" w:color="auto" w:fill="FFFFFF" w:themeFill="background1"/>
            <w:noWrap/>
            <w:vAlign w:val="center"/>
          </w:tcPr>
          <w:p w14:paraId="73B55661" w14:textId="54A93304"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1537</w:t>
            </w:r>
          </w:p>
        </w:tc>
        <w:tc>
          <w:tcPr>
            <w:tcW w:w="710" w:type="dxa"/>
            <w:shd w:val="clear" w:color="auto" w:fill="FFFFFF" w:themeFill="background1"/>
            <w:vAlign w:val="center"/>
          </w:tcPr>
          <w:p w14:paraId="49A5EE4A" w14:textId="1456474E"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6</w:t>
            </w:r>
          </w:p>
        </w:tc>
        <w:tc>
          <w:tcPr>
            <w:tcW w:w="1134" w:type="dxa"/>
            <w:shd w:val="clear" w:color="auto" w:fill="FFFFFF" w:themeFill="background1"/>
            <w:vAlign w:val="center"/>
          </w:tcPr>
          <w:p w14:paraId="6B33EFBF" w14:textId="060C0D07"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920457</w:t>
            </w:r>
          </w:p>
        </w:tc>
        <w:tc>
          <w:tcPr>
            <w:tcW w:w="850" w:type="dxa"/>
            <w:shd w:val="clear" w:color="auto" w:fill="FFFFFF" w:themeFill="background1"/>
            <w:noWrap/>
            <w:vAlign w:val="center"/>
          </w:tcPr>
          <w:p w14:paraId="428173DD" w14:textId="175C852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176134</w:t>
            </w:r>
          </w:p>
        </w:tc>
        <w:tc>
          <w:tcPr>
            <w:tcW w:w="851" w:type="dxa"/>
            <w:shd w:val="clear" w:color="auto" w:fill="FFFFFF" w:themeFill="background1"/>
            <w:noWrap/>
            <w:vAlign w:val="center"/>
          </w:tcPr>
          <w:p w14:paraId="7B46BA53" w14:textId="536D318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127797</w:t>
            </w:r>
          </w:p>
        </w:tc>
        <w:tc>
          <w:tcPr>
            <w:tcW w:w="850" w:type="dxa"/>
            <w:gridSpan w:val="2"/>
            <w:shd w:val="clear" w:color="auto" w:fill="FFFFFF" w:themeFill="background1"/>
            <w:noWrap/>
            <w:vAlign w:val="center"/>
          </w:tcPr>
          <w:p w14:paraId="63670892" w14:textId="1F124517"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113835</w:t>
            </w:r>
          </w:p>
        </w:tc>
        <w:tc>
          <w:tcPr>
            <w:tcW w:w="851" w:type="dxa"/>
            <w:shd w:val="clear" w:color="auto" w:fill="FFFFFF" w:themeFill="background1"/>
            <w:noWrap/>
            <w:vAlign w:val="center"/>
          </w:tcPr>
          <w:p w14:paraId="02C0C426" w14:textId="1AF1418C" w:rsidR="00D459B2" w:rsidRPr="0052530A" w:rsidRDefault="00D459B2" w:rsidP="00D459B2">
            <w:pPr>
              <w:jc w:val="center"/>
              <w:rPr>
                <w:rFonts w:ascii="Arial Narrow" w:hAnsi="Arial Narrow"/>
                <w:sz w:val="16"/>
                <w:szCs w:val="16"/>
              </w:rPr>
            </w:pPr>
            <w:r>
              <w:rPr>
                <w:rFonts w:ascii="Calibri" w:hAnsi="Calibri" w:cs="Calibri"/>
                <w:color w:val="000000"/>
                <w:sz w:val="16"/>
                <w:szCs w:val="16"/>
              </w:rPr>
              <w:t>76722</w:t>
            </w:r>
          </w:p>
        </w:tc>
        <w:tc>
          <w:tcPr>
            <w:tcW w:w="850" w:type="dxa"/>
            <w:shd w:val="clear" w:color="auto" w:fill="FFFFFF" w:themeFill="background1"/>
            <w:noWrap/>
            <w:vAlign w:val="center"/>
          </w:tcPr>
          <w:p w14:paraId="3831A9FE" w14:textId="346C688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44164</w:t>
            </w:r>
          </w:p>
        </w:tc>
        <w:tc>
          <w:tcPr>
            <w:tcW w:w="851" w:type="dxa"/>
            <w:shd w:val="clear" w:color="auto" w:fill="FFFFFF" w:themeFill="background1"/>
            <w:noWrap/>
            <w:vAlign w:val="center"/>
          </w:tcPr>
          <w:p w14:paraId="645333FD" w14:textId="3DF4017A"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3099</w:t>
            </w:r>
          </w:p>
        </w:tc>
        <w:tc>
          <w:tcPr>
            <w:tcW w:w="992" w:type="dxa"/>
            <w:gridSpan w:val="2"/>
            <w:shd w:val="clear" w:color="auto" w:fill="FFFFFF" w:themeFill="background1"/>
            <w:noWrap/>
            <w:vAlign w:val="center"/>
          </w:tcPr>
          <w:p w14:paraId="66FE6306" w14:textId="54E982C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3501</w:t>
            </w:r>
          </w:p>
        </w:tc>
        <w:tc>
          <w:tcPr>
            <w:tcW w:w="850" w:type="dxa"/>
            <w:shd w:val="clear" w:color="auto" w:fill="FFFFFF" w:themeFill="background1"/>
            <w:noWrap/>
            <w:vAlign w:val="center"/>
          </w:tcPr>
          <w:p w14:paraId="4829CF85" w14:textId="1D4A135C" w:rsidR="00D459B2" w:rsidRPr="0052530A" w:rsidRDefault="00D459B2" w:rsidP="00D459B2">
            <w:pPr>
              <w:jc w:val="center"/>
              <w:rPr>
                <w:rFonts w:ascii="Arial Narrow" w:hAnsi="Arial Narrow"/>
                <w:sz w:val="16"/>
                <w:szCs w:val="16"/>
              </w:rPr>
            </w:pPr>
            <w:r>
              <w:rPr>
                <w:rFonts w:ascii="Calibri" w:hAnsi="Calibri" w:cs="Calibri"/>
                <w:color w:val="000000"/>
                <w:sz w:val="16"/>
                <w:szCs w:val="16"/>
              </w:rPr>
              <w:t>4642</w:t>
            </w:r>
          </w:p>
        </w:tc>
        <w:tc>
          <w:tcPr>
            <w:tcW w:w="993" w:type="dxa"/>
            <w:shd w:val="clear" w:color="auto" w:fill="FFFFFF" w:themeFill="background1"/>
            <w:noWrap/>
            <w:vAlign w:val="center"/>
          </w:tcPr>
          <w:p w14:paraId="070B0234" w14:textId="3DD583D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28757</w:t>
            </w:r>
          </w:p>
        </w:tc>
        <w:tc>
          <w:tcPr>
            <w:tcW w:w="992" w:type="dxa"/>
            <w:shd w:val="clear" w:color="auto" w:fill="FFFFFF" w:themeFill="background1"/>
            <w:noWrap/>
            <w:vAlign w:val="center"/>
          </w:tcPr>
          <w:p w14:paraId="4C60330C" w14:textId="432EC922" w:rsidR="00D459B2" w:rsidRPr="0052530A" w:rsidRDefault="00D459B2" w:rsidP="00D459B2">
            <w:pPr>
              <w:jc w:val="center"/>
              <w:rPr>
                <w:rFonts w:ascii="Arial Narrow" w:hAnsi="Arial Narrow"/>
                <w:sz w:val="16"/>
                <w:szCs w:val="16"/>
              </w:rPr>
            </w:pPr>
            <w:r>
              <w:rPr>
                <w:rFonts w:ascii="Calibri" w:hAnsi="Calibri" w:cs="Calibri"/>
                <w:color w:val="000000"/>
                <w:sz w:val="16"/>
                <w:szCs w:val="16"/>
              </w:rPr>
              <w:t>85563</w:t>
            </w:r>
          </w:p>
        </w:tc>
        <w:tc>
          <w:tcPr>
            <w:tcW w:w="992" w:type="dxa"/>
            <w:shd w:val="clear" w:color="auto" w:fill="FFFFFF" w:themeFill="background1"/>
            <w:noWrap/>
            <w:vAlign w:val="center"/>
          </w:tcPr>
          <w:p w14:paraId="21932901" w14:textId="74E6FFE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109401</w:t>
            </w:r>
          </w:p>
        </w:tc>
        <w:tc>
          <w:tcPr>
            <w:tcW w:w="992" w:type="dxa"/>
            <w:shd w:val="clear" w:color="auto" w:fill="FFFFFF" w:themeFill="background1"/>
            <w:noWrap/>
            <w:vAlign w:val="center"/>
          </w:tcPr>
          <w:p w14:paraId="2598D672" w14:textId="5CF3557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146843</w:t>
            </w:r>
          </w:p>
        </w:tc>
      </w:tr>
      <w:tr w:rsidR="00D459B2" w:rsidRPr="0052530A" w14:paraId="7C87B878" w14:textId="77777777" w:rsidTr="000E5163">
        <w:trPr>
          <w:trHeight w:val="300"/>
        </w:trPr>
        <w:tc>
          <w:tcPr>
            <w:tcW w:w="1271" w:type="dxa"/>
            <w:shd w:val="clear" w:color="auto" w:fill="FFFFFF" w:themeFill="background1"/>
            <w:vAlign w:val="center"/>
            <w:hideMark/>
          </w:tcPr>
          <w:p w14:paraId="65B46A3D" w14:textId="77777777" w:rsidR="00D459B2" w:rsidRPr="0052530A" w:rsidRDefault="00D459B2" w:rsidP="00D459B2">
            <w:pPr>
              <w:jc w:val="center"/>
              <w:rPr>
                <w:rFonts w:ascii="Arial Narrow" w:hAnsi="Arial Narrow"/>
                <w:color w:val="00000A"/>
                <w:sz w:val="16"/>
                <w:szCs w:val="16"/>
              </w:rPr>
            </w:pPr>
            <w:r w:rsidRPr="0052530A">
              <w:rPr>
                <w:rFonts w:ascii="Arial Narrow" w:hAnsi="Arial Narrow" w:cs="Calibri"/>
                <w:color w:val="000000"/>
                <w:sz w:val="16"/>
                <w:szCs w:val="16"/>
              </w:rPr>
              <w:t>W-5.1_TA NIE-1E</w:t>
            </w:r>
          </w:p>
        </w:tc>
        <w:tc>
          <w:tcPr>
            <w:tcW w:w="708" w:type="dxa"/>
            <w:shd w:val="clear" w:color="auto" w:fill="FFFFFF" w:themeFill="background1"/>
            <w:noWrap/>
            <w:vAlign w:val="center"/>
          </w:tcPr>
          <w:p w14:paraId="555C9DAB" w14:textId="7A170FF1"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739</w:t>
            </w:r>
          </w:p>
        </w:tc>
        <w:tc>
          <w:tcPr>
            <w:tcW w:w="710" w:type="dxa"/>
            <w:shd w:val="clear" w:color="auto" w:fill="FFFFFF" w:themeFill="background1"/>
            <w:vAlign w:val="center"/>
          </w:tcPr>
          <w:p w14:paraId="68196620" w14:textId="4CFA3D33"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4</w:t>
            </w:r>
          </w:p>
        </w:tc>
        <w:tc>
          <w:tcPr>
            <w:tcW w:w="1134" w:type="dxa"/>
            <w:shd w:val="clear" w:color="auto" w:fill="FFFFFF" w:themeFill="background1"/>
            <w:vAlign w:val="center"/>
          </w:tcPr>
          <w:p w14:paraId="3AE0D994" w14:textId="66E3909D"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1329630</w:t>
            </w:r>
          </w:p>
        </w:tc>
        <w:tc>
          <w:tcPr>
            <w:tcW w:w="850" w:type="dxa"/>
            <w:shd w:val="clear" w:color="auto" w:fill="FFFFFF" w:themeFill="background1"/>
            <w:noWrap/>
            <w:vAlign w:val="center"/>
          </w:tcPr>
          <w:p w14:paraId="5F07CBE5" w14:textId="432FD48A"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217950</w:t>
            </w:r>
          </w:p>
        </w:tc>
        <w:tc>
          <w:tcPr>
            <w:tcW w:w="851" w:type="dxa"/>
            <w:shd w:val="clear" w:color="auto" w:fill="FFFFFF" w:themeFill="background1"/>
            <w:noWrap/>
            <w:vAlign w:val="center"/>
          </w:tcPr>
          <w:p w14:paraId="4925F4D2" w14:textId="1CF9957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167140</w:t>
            </w:r>
          </w:p>
        </w:tc>
        <w:tc>
          <w:tcPr>
            <w:tcW w:w="850" w:type="dxa"/>
            <w:gridSpan w:val="2"/>
            <w:shd w:val="clear" w:color="auto" w:fill="FFFFFF" w:themeFill="background1"/>
            <w:noWrap/>
            <w:vAlign w:val="center"/>
          </w:tcPr>
          <w:p w14:paraId="502DF3F4" w14:textId="2DE8B0B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163380</w:t>
            </w:r>
          </w:p>
        </w:tc>
        <w:tc>
          <w:tcPr>
            <w:tcW w:w="851" w:type="dxa"/>
            <w:shd w:val="clear" w:color="auto" w:fill="FFFFFF" w:themeFill="background1"/>
            <w:noWrap/>
            <w:vAlign w:val="center"/>
          </w:tcPr>
          <w:p w14:paraId="0DF4C56A" w14:textId="52CFD07E"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114270</w:t>
            </w:r>
          </w:p>
        </w:tc>
        <w:tc>
          <w:tcPr>
            <w:tcW w:w="850" w:type="dxa"/>
            <w:shd w:val="clear" w:color="auto" w:fill="FFFFFF" w:themeFill="background1"/>
            <w:noWrap/>
            <w:vAlign w:val="center"/>
          </w:tcPr>
          <w:p w14:paraId="02462AF5" w14:textId="097E493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50250</w:t>
            </w:r>
          </w:p>
        </w:tc>
        <w:tc>
          <w:tcPr>
            <w:tcW w:w="851" w:type="dxa"/>
            <w:shd w:val="clear" w:color="auto" w:fill="FFFFFF" w:themeFill="background1"/>
            <w:noWrap/>
            <w:vAlign w:val="center"/>
          </w:tcPr>
          <w:p w14:paraId="58EABC5D" w14:textId="4CCB9BD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32410</w:t>
            </w:r>
          </w:p>
        </w:tc>
        <w:tc>
          <w:tcPr>
            <w:tcW w:w="992" w:type="dxa"/>
            <w:gridSpan w:val="2"/>
            <w:shd w:val="clear" w:color="auto" w:fill="FFFFFF" w:themeFill="background1"/>
            <w:noWrap/>
            <w:vAlign w:val="center"/>
          </w:tcPr>
          <w:p w14:paraId="404920F1" w14:textId="3A2697A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32410</w:t>
            </w:r>
          </w:p>
        </w:tc>
        <w:tc>
          <w:tcPr>
            <w:tcW w:w="850" w:type="dxa"/>
            <w:shd w:val="clear" w:color="auto" w:fill="FFFFFF" w:themeFill="background1"/>
            <w:noWrap/>
            <w:vAlign w:val="center"/>
          </w:tcPr>
          <w:p w14:paraId="50819045" w14:textId="7594572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32410</w:t>
            </w:r>
          </w:p>
        </w:tc>
        <w:tc>
          <w:tcPr>
            <w:tcW w:w="993" w:type="dxa"/>
            <w:shd w:val="clear" w:color="auto" w:fill="FFFFFF" w:themeFill="background1"/>
            <w:noWrap/>
            <w:vAlign w:val="center"/>
          </w:tcPr>
          <w:p w14:paraId="1588954A" w14:textId="2C96362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60580</w:t>
            </w:r>
          </w:p>
        </w:tc>
        <w:tc>
          <w:tcPr>
            <w:tcW w:w="992" w:type="dxa"/>
            <w:shd w:val="clear" w:color="auto" w:fill="FFFFFF" w:themeFill="background1"/>
            <w:noWrap/>
            <w:vAlign w:val="center"/>
          </w:tcPr>
          <w:p w14:paraId="33D3F2C7" w14:textId="19A75FA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118810</w:t>
            </w:r>
          </w:p>
        </w:tc>
        <w:tc>
          <w:tcPr>
            <w:tcW w:w="992" w:type="dxa"/>
            <w:shd w:val="clear" w:color="auto" w:fill="FFFFFF" w:themeFill="background1"/>
            <w:noWrap/>
            <w:vAlign w:val="center"/>
          </w:tcPr>
          <w:p w14:paraId="65158D4A" w14:textId="450CCD47"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153000</w:t>
            </w:r>
          </w:p>
        </w:tc>
        <w:tc>
          <w:tcPr>
            <w:tcW w:w="992" w:type="dxa"/>
            <w:shd w:val="clear" w:color="auto" w:fill="FFFFFF" w:themeFill="background1"/>
            <w:noWrap/>
            <w:vAlign w:val="center"/>
          </w:tcPr>
          <w:p w14:paraId="06DA374A" w14:textId="172BE733"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187020</w:t>
            </w:r>
          </w:p>
        </w:tc>
      </w:tr>
      <w:tr w:rsidR="00D459B2" w:rsidRPr="0052530A" w14:paraId="19A5F95E" w14:textId="77777777" w:rsidTr="000E5163">
        <w:trPr>
          <w:trHeight w:val="300"/>
        </w:trPr>
        <w:tc>
          <w:tcPr>
            <w:tcW w:w="1271" w:type="dxa"/>
            <w:shd w:val="clear" w:color="auto" w:fill="FFFFFF" w:themeFill="background1"/>
            <w:vAlign w:val="center"/>
            <w:hideMark/>
          </w:tcPr>
          <w:p w14:paraId="7DBCC256" w14:textId="77777777" w:rsidR="00D459B2" w:rsidRPr="0052530A" w:rsidRDefault="00D459B2" w:rsidP="00D459B2">
            <w:pPr>
              <w:jc w:val="center"/>
              <w:rPr>
                <w:rFonts w:ascii="Arial Narrow" w:hAnsi="Arial Narrow"/>
                <w:color w:val="00000A"/>
                <w:sz w:val="16"/>
                <w:szCs w:val="16"/>
              </w:rPr>
            </w:pPr>
            <w:r w:rsidRPr="0052530A">
              <w:rPr>
                <w:rFonts w:ascii="Arial Narrow" w:hAnsi="Arial Narrow" w:cs="Calibri"/>
                <w:color w:val="000000"/>
                <w:sz w:val="16"/>
                <w:szCs w:val="16"/>
              </w:rPr>
              <w:t>W-5.1_TA NIE-5</w:t>
            </w:r>
          </w:p>
        </w:tc>
        <w:tc>
          <w:tcPr>
            <w:tcW w:w="708" w:type="dxa"/>
            <w:shd w:val="clear" w:color="auto" w:fill="FFFFFF" w:themeFill="background1"/>
            <w:noWrap/>
            <w:vAlign w:val="center"/>
          </w:tcPr>
          <w:p w14:paraId="4D784910" w14:textId="61CB9B8B"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27A6127D" w14:textId="370A9A68"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0</w:t>
            </w:r>
          </w:p>
        </w:tc>
        <w:tc>
          <w:tcPr>
            <w:tcW w:w="1134" w:type="dxa"/>
            <w:shd w:val="clear" w:color="auto" w:fill="FFFFFF" w:themeFill="background1"/>
            <w:vAlign w:val="center"/>
          </w:tcPr>
          <w:p w14:paraId="4D9372FE" w14:textId="0A51512B"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0</w:t>
            </w:r>
          </w:p>
        </w:tc>
        <w:tc>
          <w:tcPr>
            <w:tcW w:w="850" w:type="dxa"/>
            <w:shd w:val="clear" w:color="auto" w:fill="FFFFFF" w:themeFill="background1"/>
            <w:noWrap/>
            <w:vAlign w:val="center"/>
          </w:tcPr>
          <w:p w14:paraId="2CAF5191" w14:textId="6CA39697"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5CD8F29A" w14:textId="5AD512FE"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gridSpan w:val="2"/>
            <w:shd w:val="clear" w:color="auto" w:fill="FFFFFF" w:themeFill="background1"/>
            <w:noWrap/>
            <w:vAlign w:val="center"/>
          </w:tcPr>
          <w:p w14:paraId="09DFF05D" w14:textId="3B46891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6F14E145" w14:textId="1C062A00"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0F130AD5" w14:textId="3385F20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68933D1B" w14:textId="34A2E0F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739C29B2" w14:textId="679C54B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48F8794A" w14:textId="7369EDA7"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7F51EDD0" w14:textId="41CF1A53"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051D2DEA" w14:textId="4131C95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4B772C78" w14:textId="2E0579E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shd w:val="clear" w:color="auto" w:fill="FFFFFF" w:themeFill="background1"/>
            <w:noWrap/>
            <w:vAlign w:val="center"/>
          </w:tcPr>
          <w:p w14:paraId="35F1D5DB" w14:textId="23234DD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r>
      <w:tr w:rsidR="00D459B2" w:rsidRPr="0052530A" w14:paraId="178BC268" w14:textId="77777777" w:rsidTr="000E5163">
        <w:trPr>
          <w:trHeight w:val="300"/>
        </w:trPr>
        <w:tc>
          <w:tcPr>
            <w:tcW w:w="1271" w:type="dxa"/>
            <w:shd w:val="clear" w:color="auto" w:fill="FFFFFF" w:themeFill="background1"/>
            <w:vAlign w:val="center"/>
            <w:hideMark/>
          </w:tcPr>
          <w:p w14:paraId="0F5C5794" w14:textId="77777777" w:rsidR="00D459B2" w:rsidRPr="0052530A" w:rsidRDefault="00D459B2" w:rsidP="00D459B2">
            <w:pPr>
              <w:jc w:val="center"/>
              <w:rPr>
                <w:rFonts w:ascii="Arial Narrow" w:hAnsi="Arial Narrow"/>
                <w:color w:val="00000A"/>
                <w:sz w:val="16"/>
                <w:szCs w:val="16"/>
              </w:rPr>
            </w:pPr>
            <w:r w:rsidRPr="0052530A">
              <w:rPr>
                <w:rFonts w:ascii="Arial Narrow" w:hAnsi="Arial Narrow" w:cs="Calibri"/>
                <w:color w:val="000000"/>
                <w:sz w:val="16"/>
                <w:szCs w:val="16"/>
              </w:rPr>
              <w:t>W-5.1_TA TAK-8</w:t>
            </w:r>
          </w:p>
        </w:tc>
        <w:tc>
          <w:tcPr>
            <w:tcW w:w="708" w:type="dxa"/>
            <w:shd w:val="clear" w:color="auto" w:fill="FFFFFF" w:themeFill="background1"/>
            <w:noWrap/>
            <w:vAlign w:val="center"/>
          </w:tcPr>
          <w:p w14:paraId="649886BB" w14:textId="7757FD65" w:rsidR="00D459B2" w:rsidRPr="0052530A" w:rsidRDefault="00D459B2" w:rsidP="00D459B2">
            <w:pPr>
              <w:jc w:val="center"/>
              <w:rPr>
                <w:rFonts w:ascii="Arial Narrow" w:hAnsi="Arial Narrow"/>
                <w:sz w:val="16"/>
                <w:szCs w:val="16"/>
              </w:rPr>
            </w:pPr>
            <w:r>
              <w:rPr>
                <w:rFonts w:ascii="Arial Narrow" w:hAnsi="Arial Narrow" w:cs="Calibri"/>
                <w:color w:val="000000"/>
                <w:sz w:val="16"/>
                <w:szCs w:val="16"/>
              </w:rPr>
              <w:t>3901</w:t>
            </w:r>
          </w:p>
        </w:tc>
        <w:tc>
          <w:tcPr>
            <w:tcW w:w="710" w:type="dxa"/>
            <w:shd w:val="clear" w:color="auto" w:fill="FFFFFF" w:themeFill="background1"/>
            <w:vAlign w:val="center"/>
          </w:tcPr>
          <w:p w14:paraId="4BD81FE9" w14:textId="05A1072D"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2</w:t>
            </w:r>
            <w:r>
              <w:rPr>
                <w:rFonts w:ascii="Arial Narrow" w:hAnsi="Arial Narrow" w:cs="Calibri"/>
                <w:color w:val="000000"/>
                <w:sz w:val="16"/>
                <w:szCs w:val="16"/>
              </w:rPr>
              <w:t>0</w:t>
            </w:r>
          </w:p>
        </w:tc>
        <w:tc>
          <w:tcPr>
            <w:tcW w:w="1134" w:type="dxa"/>
            <w:shd w:val="clear" w:color="auto" w:fill="FFFFFF" w:themeFill="background1"/>
            <w:vAlign w:val="center"/>
          </w:tcPr>
          <w:p w14:paraId="1C0BC840" w14:textId="41ABACE7"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4023416</w:t>
            </w:r>
          </w:p>
        </w:tc>
        <w:tc>
          <w:tcPr>
            <w:tcW w:w="850" w:type="dxa"/>
            <w:shd w:val="clear" w:color="auto" w:fill="FFFFFF" w:themeFill="background1"/>
            <w:noWrap/>
            <w:vAlign w:val="center"/>
          </w:tcPr>
          <w:p w14:paraId="0B0DF534" w14:textId="7214F7E0" w:rsidR="00D459B2" w:rsidRPr="0052530A" w:rsidRDefault="00D459B2" w:rsidP="00D459B2">
            <w:pPr>
              <w:jc w:val="center"/>
              <w:rPr>
                <w:rFonts w:ascii="Arial Narrow" w:hAnsi="Arial Narrow"/>
                <w:sz w:val="16"/>
                <w:szCs w:val="16"/>
              </w:rPr>
            </w:pPr>
            <w:r>
              <w:rPr>
                <w:rFonts w:ascii="Calibri" w:hAnsi="Calibri" w:cs="Calibri"/>
                <w:color w:val="000000"/>
                <w:sz w:val="16"/>
                <w:szCs w:val="16"/>
              </w:rPr>
              <w:t>750201</w:t>
            </w:r>
          </w:p>
        </w:tc>
        <w:tc>
          <w:tcPr>
            <w:tcW w:w="851" w:type="dxa"/>
            <w:shd w:val="clear" w:color="auto" w:fill="FFFFFF" w:themeFill="background1"/>
            <w:noWrap/>
            <w:vAlign w:val="center"/>
          </w:tcPr>
          <w:p w14:paraId="318476FA" w14:textId="2976440A" w:rsidR="00D459B2" w:rsidRPr="0052530A" w:rsidRDefault="00D459B2" w:rsidP="00D459B2">
            <w:pPr>
              <w:jc w:val="center"/>
              <w:rPr>
                <w:rFonts w:ascii="Arial Narrow" w:hAnsi="Arial Narrow"/>
                <w:sz w:val="16"/>
                <w:szCs w:val="16"/>
              </w:rPr>
            </w:pPr>
            <w:r>
              <w:rPr>
                <w:rFonts w:ascii="Calibri" w:hAnsi="Calibri" w:cs="Calibri"/>
                <w:color w:val="000000"/>
                <w:sz w:val="16"/>
                <w:szCs w:val="16"/>
              </w:rPr>
              <w:t>644669</w:t>
            </w:r>
          </w:p>
        </w:tc>
        <w:tc>
          <w:tcPr>
            <w:tcW w:w="850" w:type="dxa"/>
            <w:gridSpan w:val="2"/>
            <w:shd w:val="clear" w:color="auto" w:fill="FFFFFF" w:themeFill="background1"/>
            <w:noWrap/>
            <w:vAlign w:val="center"/>
          </w:tcPr>
          <w:p w14:paraId="41D5194E" w14:textId="391CEA42"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593654</w:t>
            </w:r>
          </w:p>
        </w:tc>
        <w:tc>
          <w:tcPr>
            <w:tcW w:w="851" w:type="dxa"/>
            <w:shd w:val="clear" w:color="auto" w:fill="FFFFFF" w:themeFill="background1"/>
            <w:noWrap/>
            <w:vAlign w:val="center"/>
          </w:tcPr>
          <w:p w14:paraId="27389FED" w14:textId="2553A96A"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298026</w:t>
            </w:r>
          </w:p>
        </w:tc>
        <w:tc>
          <w:tcPr>
            <w:tcW w:w="850" w:type="dxa"/>
            <w:shd w:val="clear" w:color="auto" w:fill="FFFFFF" w:themeFill="background1"/>
            <w:noWrap/>
            <w:vAlign w:val="center"/>
          </w:tcPr>
          <w:p w14:paraId="425C11BA" w14:textId="15970D4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132077</w:t>
            </w:r>
          </w:p>
        </w:tc>
        <w:tc>
          <w:tcPr>
            <w:tcW w:w="851" w:type="dxa"/>
            <w:shd w:val="clear" w:color="auto" w:fill="FFFFFF" w:themeFill="background1"/>
            <w:noWrap/>
            <w:vAlign w:val="center"/>
          </w:tcPr>
          <w:p w14:paraId="6120E31C" w14:textId="5EE4C7A9"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35833</w:t>
            </w:r>
          </w:p>
        </w:tc>
        <w:tc>
          <w:tcPr>
            <w:tcW w:w="992" w:type="dxa"/>
            <w:gridSpan w:val="2"/>
            <w:shd w:val="clear" w:color="auto" w:fill="FFFFFF" w:themeFill="background1"/>
            <w:noWrap/>
            <w:vAlign w:val="center"/>
          </w:tcPr>
          <w:p w14:paraId="45B5A182" w14:textId="09CC960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33663</w:t>
            </w:r>
          </w:p>
        </w:tc>
        <w:tc>
          <w:tcPr>
            <w:tcW w:w="850" w:type="dxa"/>
            <w:shd w:val="clear" w:color="auto" w:fill="FFFFFF" w:themeFill="background1"/>
            <w:noWrap/>
            <w:vAlign w:val="center"/>
          </w:tcPr>
          <w:p w14:paraId="6401C720" w14:textId="5595146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48214</w:t>
            </w:r>
          </w:p>
        </w:tc>
        <w:tc>
          <w:tcPr>
            <w:tcW w:w="993" w:type="dxa"/>
            <w:shd w:val="clear" w:color="auto" w:fill="FFFFFF" w:themeFill="background1"/>
            <w:noWrap/>
            <w:vAlign w:val="center"/>
          </w:tcPr>
          <w:p w14:paraId="3340FABB" w14:textId="533C516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86680</w:t>
            </w:r>
          </w:p>
        </w:tc>
        <w:tc>
          <w:tcPr>
            <w:tcW w:w="992" w:type="dxa"/>
            <w:shd w:val="clear" w:color="auto" w:fill="FFFFFF" w:themeFill="background1"/>
            <w:noWrap/>
            <w:vAlign w:val="center"/>
          </w:tcPr>
          <w:p w14:paraId="5EDFA52F" w14:textId="4C0B4172"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333309</w:t>
            </w:r>
          </w:p>
        </w:tc>
        <w:tc>
          <w:tcPr>
            <w:tcW w:w="992" w:type="dxa"/>
            <w:shd w:val="clear" w:color="auto" w:fill="FFFFFF" w:themeFill="background1"/>
            <w:noWrap/>
            <w:vAlign w:val="center"/>
          </w:tcPr>
          <w:p w14:paraId="44D0E054" w14:textId="66DA7D4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482186</w:t>
            </w:r>
          </w:p>
        </w:tc>
        <w:tc>
          <w:tcPr>
            <w:tcW w:w="992" w:type="dxa"/>
            <w:shd w:val="clear" w:color="auto" w:fill="FFFFFF" w:themeFill="background1"/>
            <w:noWrap/>
            <w:vAlign w:val="center"/>
          </w:tcPr>
          <w:p w14:paraId="1C3AD1B5" w14:textId="67048526"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584906</w:t>
            </w:r>
          </w:p>
        </w:tc>
      </w:tr>
      <w:tr w:rsidR="00D459B2" w:rsidRPr="0052530A" w14:paraId="7DEBAD22" w14:textId="77777777" w:rsidTr="000E5163">
        <w:trPr>
          <w:trHeight w:val="300"/>
        </w:trPr>
        <w:tc>
          <w:tcPr>
            <w:tcW w:w="1271" w:type="dxa"/>
            <w:shd w:val="clear" w:color="auto" w:fill="FFFFFF" w:themeFill="background1"/>
            <w:vAlign w:val="center"/>
            <w:hideMark/>
          </w:tcPr>
          <w:p w14:paraId="67ADC55A" w14:textId="77777777" w:rsidR="00D459B2" w:rsidRPr="0052530A" w:rsidRDefault="00D459B2" w:rsidP="00D459B2">
            <w:pPr>
              <w:jc w:val="center"/>
              <w:rPr>
                <w:rFonts w:ascii="Arial Narrow" w:hAnsi="Arial Narrow"/>
                <w:color w:val="00000A"/>
                <w:sz w:val="16"/>
                <w:szCs w:val="16"/>
              </w:rPr>
            </w:pPr>
            <w:r w:rsidRPr="0052530A">
              <w:rPr>
                <w:rFonts w:ascii="Arial Narrow" w:hAnsi="Arial Narrow" w:cs="Calibri"/>
                <w:color w:val="000000"/>
                <w:sz w:val="16"/>
                <w:szCs w:val="16"/>
              </w:rPr>
              <w:t>G-1 TAK-8</w:t>
            </w:r>
          </w:p>
        </w:tc>
        <w:tc>
          <w:tcPr>
            <w:tcW w:w="708" w:type="dxa"/>
            <w:shd w:val="clear" w:color="auto" w:fill="FFFFFF" w:themeFill="background1"/>
            <w:noWrap/>
            <w:vAlign w:val="center"/>
          </w:tcPr>
          <w:p w14:paraId="10790908" w14:textId="35252189"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0</w:t>
            </w:r>
          </w:p>
        </w:tc>
        <w:tc>
          <w:tcPr>
            <w:tcW w:w="710" w:type="dxa"/>
            <w:shd w:val="clear" w:color="auto" w:fill="FFFFFF" w:themeFill="background1"/>
            <w:vAlign w:val="center"/>
          </w:tcPr>
          <w:p w14:paraId="5021E656" w14:textId="1A4ECC99"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1</w:t>
            </w:r>
          </w:p>
        </w:tc>
        <w:tc>
          <w:tcPr>
            <w:tcW w:w="1134" w:type="dxa"/>
            <w:shd w:val="clear" w:color="auto" w:fill="FFFFFF" w:themeFill="background1"/>
            <w:vAlign w:val="center"/>
          </w:tcPr>
          <w:p w14:paraId="00DC6192" w14:textId="1A26B4F8"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173970</w:t>
            </w:r>
          </w:p>
        </w:tc>
        <w:tc>
          <w:tcPr>
            <w:tcW w:w="850" w:type="dxa"/>
            <w:shd w:val="clear" w:color="auto" w:fill="FFFFFF" w:themeFill="background1"/>
            <w:noWrap/>
            <w:vAlign w:val="center"/>
          </w:tcPr>
          <w:p w14:paraId="2197D3EA" w14:textId="59F943E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36170</w:t>
            </w:r>
          </w:p>
        </w:tc>
        <w:tc>
          <w:tcPr>
            <w:tcW w:w="851" w:type="dxa"/>
            <w:shd w:val="clear" w:color="auto" w:fill="FFFFFF" w:themeFill="background1"/>
            <w:noWrap/>
            <w:vAlign w:val="center"/>
          </w:tcPr>
          <w:p w14:paraId="58A9827D" w14:textId="4AAE6BB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31751</w:t>
            </w:r>
          </w:p>
        </w:tc>
        <w:tc>
          <w:tcPr>
            <w:tcW w:w="850" w:type="dxa"/>
            <w:gridSpan w:val="2"/>
            <w:shd w:val="clear" w:color="auto" w:fill="FFFFFF" w:themeFill="background1"/>
            <w:noWrap/>
            <w:vAlign w:val="center"/>
          </w:tcPr>
          <w:p w14:paraId="79FFC984" w14:textId="2066A51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24335</w:t>
            </w:r>
          </w:p>
        </w:tc>
        <w:tc>
          <w:tcPr>
            <w:tcW w:w="851" w:type="dxa"/>
            <w:shd w:val="clear" w:color="auto" w:fill="FFFFFF" w:themeFill="background1"/>
            <w:noWrap/>
            <w:vAlign w:val="center"/>
          </w:tcPr>
          <w:p w14:paraId="64E2B5DA" w14:textId="1CD949B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12336</w:t>
            </w:r>
          </w:p>
        </w:tc>
        <w:tc>
          <w:tcPr>
            <w:tcW w:w="850" w:type="dxa"/>
            <w:shd w:val="clear" w:color="auto" w:fill="FFFFFF" w:themeFill="background1"/>
            <w:noWrap/>
            <w:vAlign w:val="center"/>
          </w:tcPr>
          <w:p w14:paraId="6867516C" w14:textId="56EEA95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1" w:type="dxa"/>
            <w:shd w:val="clear" w:color="auto" w:fill="FFFFFF" w:themeFill="background1"/>
            <w:noWrap/>
            <w:vAlign w:val="center"/>
          </w:tcPr>
          <w:p w14:paraId="5EAB8548" w14:textId="1CE2FB45"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2" w:type="dxa"/>
            <w:gridSpan w:val="2"/>
            <w:shd w:val="clear" w:color="auto" w:fill="FFFFFF" w:themeFill="background1"/>
            <w:noWrap/>
            <w:vAlign w:val="center"/>
          </w:tcPr>
          <w:p w14:paraId="75250E51" w14:textId="4ACE544B"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850" w:type="dxa"/>
            <w:shd w:val="clear" w:color="auto" w:fill="FFFFFF" w:themeFill="background1"/>
            <w:noWrap/>
            <w:vAlign w:val="center"/>
          </w:tcPr>
          <w:p w14:paraId="29A34099" w14:textId="68848CF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0</w:t>
            </w:r>
          </w:p>
        </w:tc>
        <w:tc>
          <w:tcPr>
            <w:tcW w:w="993" w:type="dxa"/>
            <w:shd w:val="clear" w:color="auto" w:fill="FFFFFF" w:themeFill="background1"/>
            <w:noWrap/>
            <w:vAlign w:val="center"/>
          </w:tcPr>
          <w:p w14:paraId="76F1FB21" w14:textId="3FCE7031" w:rsidR="00D459B2" w:rsidRPr="0052530A" w:rsidRDefault="00D459B2" w:rsidP="00D459B2">
            <w:pPr>
              <w:jc w:val="center"/>
              <w:rPr>
                <w:rFonts w:ascii="Arial Narrow" w:hAnsi="Arial Narrow"/>
                <w:sz w:val="16"/>
                <w:szCs w:val="16"/>
              </w:rPr>
            </w:pPr>
            <w:r>
              <w:rPr>
                <w:rFonts w:ascii="Calibri" w:hAnsi="Calibri" w:cs="Calibri"/>
                <w:color w:val="000000"/>
                <w:sz w:val="16"/>
                <w:szCs w:val="16"/>
              </w:rPr>
              <w:t>6017</w:t>
            </w:r>
          </w:p>
        </w:tc>
        <w:tc>
          <w:tcPr>
            <w:tcW w:w="992" w:type="dxa"/>
            <w:shd w:val="clear" w:color="auto" w:fill="FFFFFF" w:themeFill="background1"/>
            <w:noWrap/>
            <w:vAlign w:val="center"/>
          </w:tcPr>
          <w:p w14:paraId="3C3C211E" w14:textId="6DB2CCBB"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14365</w:t>
            </w:r>
          </w:p>
        </w:tc>
        <w:tc>
          <w:tcPr>
            <w:tcW w:w="992" w:type="dxa"/>
            <w:shd w:val="clear" w:color="auto" w:fill="FFFFFF" w:themeFill="background1"/>
            <w:noWrap/>
            <w:vAlign w:val="center"/>
          </w:tcPr>
          <w:p w14:paraId="69CF46C0" w14:textId="7F652654"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23262</w:t>
            </w:r>
          </w:p>
        </w:tc>
        <w:tc>
          <w:tcPr>
            <w:tcW w:w="992" w:type="dxa"/>
            <w:shd w:val="clear" w:color="auto" w:fill="FFFFFF" w:themeFill="background1"/>
            <w:noWrap/>
            <w:vAlign w:val="center"/>
          </w:tcPr>
          <w:p w14:paraId="4FDA1F32" w14:textId="667C633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25734</w:t>
            </w:r>
          </w:p>
        </w:tc>
      </w:tr>
      <w:tr w:rsidR="00D459B2" w:rsidRPr="0052530A" w14:paraId="4CFB6BE2" w14:textId="77777777" w:rsidTr="000E5163">
        <w:trPr>
          <w:trHeight w:val="300"/>
        </w:trPr>
        <w:tc>
          <w:tcPr>
            <w:tcW w:w="1271" w:type="dxa"/>
            <w:shd w:val="clear" w:color="auto" w:fill="FFFFFF" w:themeFill="background1"/>
            <w:vAlign w:val="center"/>
            <w:hideMark/>
          </w:tcPr>
          <w:p w14:paraId="555DE7BD" w14:textId="77777777" w:rsidR="00D459B2" w:rsidRPr="0052530A" w:rsidRDefault="00D459B2" w:rsidP="00D459B2">
            <w:pPr>
              <w:jc w:val="center"/>
              <w:rPr>
                <w:rFonts w:ascii="Arial Narrow" w:hAnsi="Arial Narrow"/>
                <w:color w:val="00000A"/>
                <w:sz w:val="16"/>
                <w:szCs w:val="16"/>
              </w:rPr>
            </w:pPr>
            <w:r w:rsidRPr="0052530A">
              <w:rPr>
                <w:rFonts w:ascii="Arial Narrow" w:hAnsi="Arial Narrow" w:cs="Calibri"/>
                <w:color w:val="000000"/>
                <w:sz w:val="16"/>
                <w:szCs w:val="16"/>
              </w:rPr>
              <w:t>G-2 TAK-8</w:t>
            </w:r>
          </w:p>
        </w:tc>
        <w:tc>
          <w:tcPr>
            <w:tcW w:w="708" w:type="dxa"/>
            <w:shd w:val="clear" w:color="auto" w:fill="FFFFFF" w:themeFill="background1"/>
            <w:noWrap/>
            <w:vAlign w:val="center"/>
          </w:tcPr>
          <w:p w14:paraId="0E901734" w14:textId="6C845E75" w:rsidR="00D459B2" w:rsidRPr="0052530A" w:rsidRDefault="00D459B2" w:rsidP="00D459B2">
            <w:pPr>
              <w:jc w:val="center"/>
              <w:rPr>
                <w:rFonts w:ascii="Arial Narrow" w:hAnsi="Arial Narrow"/>
                <w:sz w:val="16"/>
                <w:szCs w:val="16"/>
              </w:rPr>
            </w:pPr>
            <w:r w:rsidRPr="0052530A">
              <w:rPr>
                <w:rFonts w:ascii="Arial Narrow" w:hAnsi="Arial Narrow" w:cs="Calibri"/>
                <w:color w:val="000000"/>
                <w:sz w:val="16"/>
                <w:szCs w:val="16"/>
              </w:rPr>
              <w:t>452</w:t>
            </w:r>
          </w:p>
        </w:tc>
        <w:tc>
          <w:tcPr>
            <w:tcW w:w="710" w:type="dxa"/>
            <w:shd w:val="clear" w:color="auto" w:fill="FFFFFF" w:themeFill="background1"/>
            <w:vAlign w:val="center"/>
          </w:tcPr>
          <w:p w14:paraId="53F6D2DD" w14:textId="5C0BBD5B" w:rsidR="00D459B2" w:rsidRPr="0052530A" w:rsidRDefault="00D459B2" w:rsidP="00D459B2">
            <w:pPr>
              <w:jc w:val="center"/>
              <w:rPr>
                <w:rFonts w:ascii="Arial Narrow" w:hAnsi="Arial Narrow" w:cs="Calibri"/>
                <w:color w:val="000000"/>
                <w:sz w:val="16"/>
                <w:szCs w:val="16"/>
              </w:rPr>
            </w:pPr>
            <w:r w:rsidRPr="0052530A">
              <w:rPr>
                <w:rFonts w:ascii="Arial Narrow" w:hAnsi="Arial Narrow" w:cs="Calibri"/>
                <w:color w:val="000000"/>
                <w:sz w:val="16"/>
                <w:szCs w:val="16"/>
              </w:rPr>
              <w:t>1</w:t>
            </w:r>
          </w:p>
        </w:tc>
        <w:tc>
          <w:tcPr>
            <w:tcW w:w="1134" w:type="dxa"/>
            <w:tcBorders>
              <w:bottom w:val="single" w:sz="4" w:space="0" w:color="auto"/>
            </w:tcBorders>
            <w:shd w:val="clear" w:color="auto" w:fill="FFFFFF" w:themeFill="background1"/>
            <w:vAlign w:val="center"/>
          </w:tcPr>
          <w:p w14:paraId="75B6D8CF" w14:textId="242FF097"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1122486</w:t>
            </w:r>
          </w:p>
        </w:tc>
        <w:tc>
          <w:tcPr>
            <w:tcW w:w="850" w:type="dxa"/>
            <w:tcBorders>
              <w:bottom w:val="single" w:sz="4" w:space="0" w:color="auto"/>
            </w:tcBorders>
            <w:shd w:val="clear" w:color="auto" w:fill="FFFFFF" w:themeFill="background1"/>
            <w:noWrap/>
            <w:vAlign w:val="center"/>
          </w:tcPr>
          <w:p w14:paraId="02A8704B" w14:textId="5E2D9E08"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0</w:t>
            </w:r>
          </w:p>
        </w:tc>
        <w:tc>
          <w:tcPr>
            <w:tcW w:w="851" w:type="dxa"/>
            <w:tcBorders>
              <w:bottom w:val="single" w:sz="4" w:space="0" w:color="auto"/>
            </w:tcBorders>
            <w:shd w:val="clear" w:color="auto" w:fill="FFFFFF" w:themeFill="background1"/>
            <w:noWrap/>
            <w:vAlign w:val="center"/>
          </w:tcPr>
          <w:p w14:paraId="12E8A0BA" w14:textId="17147632"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1122486</w:t>
            </w:r>
          </w:p>
        </w:tc>
        <w:tc>
          <w:tcPr>
            <w:tcW w:w="850" w:type="dxa"/>
            <w:gridSpan w:val="2"/>
            <w:tcBorders>
              <w:bottom w:val="single" w:sz="4" w:space="0" w:color="auto"/>
            </w:tcBorders>
            <w:shd w:val="clear" w:color="auto" w:fill="FFFFFF" w:themeFill="background1"/>
            <w:noWrap/>
            <w:vAlign w:val="center"/>
          </w:tcPr>
          <w:p w14:paraId="016AAAE3" w14:textId="0707151D" w:rsidR="00D459B2" w:rsidRPr="0052530A" w:rsidRDefault="00D459B2" w:rsidP="00D459B2">
            <w:pPr>
              <w:jc w:val="center"/>
              <w:rPr>
                <w:rFonts w:ascii="Arial Narrow" w:hAnsi="Arial Narrow"/>
                <w:sz w:val="16"/>
                <w:szCs w:val="16"/>
              </w:rPr>
            </w:pPr>
            <w:r>
              <w:rPr>
                <w:rFonts w:ascii="Calibri" w:hAnsi="Calibri" w:cs="Calibri"/>
                <w:b/>
                <w:bCs/>
                <w:color w:val="000000"/>
                <w:sz w:val="16"/>
                <w:szCs w:val="16"/>
              </w:rPr>
              <w:t>1122486</w:t>
            </w:r>
          </w:p>
        </w:tc>
        <w:tc>
          <w:tcPr>
            <w:tcW w:w="851" w:type="dxa"/>
            <w:tcBorders>
              <w:bottom w:val="single" w:sz="4" w:space="0" w:color="auto"/>
            </w:tcBorders>
            <w:shd w:val="clear" w:color="auto" w:fill="FFFFFF" w:themeFill="background1"/>
            <w:noWrap/>
            <w:vAlign w:val="center"/>
          </w:tcPr>
          <w:p w14:paraId="742A6A21" w14:textId="1153D45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178565</w:t>
            </w:r>
          </w:p>
        </w:tc>
        <w:tc>
          <w:tcPr>
            <w:tcW w:w="850" w:type="dxa"/>
            <w:tcBorders>
              <w:bottom w:val="single" w:sz="4" w:space="0" w:color="auto"/>
            </w:tcBorders>
            <w:shd w:val="clear" w:color="auto" w:fill="FFFFFF" w:themeFill="background1"/>
            <w:noWrap/>
            <w:vAlign w:val="center"/>
          </w:tcPr>
          <w:p w14:paraId="1A365F84" w14:textId="5805E62B"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152146</w:t>
            </w:r>
          </w:p>
        </w:tc>
        <w:tc>
          <w:tcPr>
            <w:tcW w:w="851" w:type="dxa"/>
            <w:tcBorders>
              <w:bottom w:val="single" w:sz="4" w:space="0" w:color="auto"/>
            </w:tcBorders>
            <w:shd w:val="clear" w:color="auto" w:fill="FFFFFF" w:themeFill="background1"/>
            <w:noWrap/>
            <w:vAlign w:val="center"/>
          </w:tcPr>
          <w:p w14:paraId="32FAFCC8" w14:textId="755BF448" w:rsidR="00D459B2" w:rsidRPr="0052530A" w:rsidRDefault="00D459B2" w:rsidP="00D459B2">
            <w:pPr>
              <w:jc w:val="center"/>
              <w:rPr>
                <w:rFonts w:ascii="Arial Narrow" w:hAnsi="Arial Narrow"/>
                <w:sz w:val="16"/>
                <w:szCs w:val="16"/>
              </w:rPr>
            </w:pPr>
            <w:r>
              <w:rPr>
                <w:rFonts w:ascii="Calibri" w:hAnsi="Calibri" w:cs="Calibri"/>
                <w:color w:val="000000"/>
                <w:sz w:val="16"/>
                <w:szCs w:val="16"/>
              </w:rPr>
              <w:t>173532</w:t>
            </w:r>
          </w:p>
        </w:tc>
        <w:tc>
          <w:tcPr>
            <w:tcW w:w="992" w:type="dxa"/>
            <w:gridSpan w:val="2"/>
            <w:tcBorders>
              <w:bottom w:val="single" w:sz="4" w:space="0" w:color="auto"/>
            </w:tcBorders>
            <w:shd w:val="clear" w:color="auto" w:fill="FFFFFF" w:themeFill="background1"/>
            <w:noWrap/>
            <w:vAlign w:val="center"/>
          </w:tcPr>
          <w:p w14:paraId="61C0567A" w14:textId="63B7673D" w:rsidR="00D459B2" w:rsidRPr="0052530A" w:rsidRDefault="00D459B2" w:rsidP="00D459B2">
            <w:pPr>
              <w:jc w:val="center"/>
              <w:rPr>
                <w:rFonts w:ascii="Arial Narrow" w:hAnsi="Arial Narrow"/>
                <w:sz w:val="16"/>
                <w:szCs w:val="16"/>
              </w:rPr>
            </w:pPr>
            <w:r>
              <w:rPr>
                <w:rFonts w:ascii="Calibri" w:hAnsi="Calibri" w:cs="Calibri"/>
                <w:color w:val="000000"/>
                <w:sz w:val="16"/>
                <w:szCs w:val="16"/>
              </w:rPr>
              <w:t>94966</w:t>
            </w:r>
          </w:p>
        </w:tc>
        <w:tc>
          <w:tcPr>
            <w:tcW w:w="850" w:type="dxa"/>
            <w:tcBorders>
              <w:bottom w:val="single" w:sz="4" w:space="0" w:color="auto"/>
            </w:tcBorders>
            <w:shd w:val="clear" w:color="auto" w:fill="FFFFFF" w:themeFill="background1"/>
            <w:noWrap/>
            <w:vAlign w:val="center"/>
          </w:tcPr>
          <w:p w14:paraId="2AC26DA6" w14:textId="0E007D62" w:rsidR="00D459B2" w:rsidRPr="0052530A" w:rsidRDefault="00D459B2" w:rsidP="00D459B2">
            <w:pPr>
              <w:jc w:val="center"/>
              <w:rPr>
                <w:rFonts w:ascii="Arial Narrow" w:hAnsi="Arial Narrow"/>
                <w:sz w:val="16"/>
                <w:szCs w:val="16"/>
              </w:rPr>
            </w:pPr>
            <w:r>
              <w:rPr>
                <w:rFonts w:ascii="Calibri" w:hAnsi="Calibri" w:cs="Calibri"/>
                <w:color w:val="000000"/>
                <w:sz w:val="16"/>
                <w:szCs w:val="16"/>
              </w:rPr>
              <w:t>51002</w:t>
            </w:r>
          </w:p>
        </w:tc>
        <w:tc>
          <w:tcPr>
            <w:tcW w:w="993" w:type="dxa"/>
            <w:tcBorders>
              <w:bottom w:val="single" w:sz="4" w:space="0" w:color="auto"/>
            </w:tcBorders>
            <w:shd w:val="clear" w:color="auto" w:fill="FFFFFF" w:themeFill="background1"/>
            <w:noWrap/>
            <w:vAlign w:val="center"/>
          </w:tcPr>
          <w:p w14:paraId="7FF53F49" w14:textId="43D6D37F"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21481</w:t>
            </w:r>
          </w:p>
        </w:tc>
        <w:tc>
          <w:tcPr>
            <w:tcW w:w="992" w:type="dxa"/>
            <w:tcBorders>
              <w:bottom w:val="single" w:sz="4" w:space="0" w:color="auto"/>
            </w:tcBorders>
            <w:shd w:val="clear" w:color="auto" w:fill="FFFFFF" w:themeFill="background1"/>
            <w:noWrap/>
            <w:vAlign w:val="center"/>
          </w:tcPr>
          <w:p w14:paraId="7E89C662" w14:textId="237C8023"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21481</w:t>
            </w:r>
          </w:p>
        </w:tc>
        <w:tc>
          <w:tcPr>
            <w:tcW w:w="992" w:type="dxa"/>
            <w:tcBorders>
              <w:bottom w:val="single" w:sz="4" w:space="0" w:color="auto"/>
            </w:tcBorders>
            <w:shd w:val="clear" w:color="auto" w:fill="FFFFFF" w:themeFill="background1"/>
            <w:noWrap/>
            <w:vAlign w:val="center"/>
          </w:tcPr>
          <w:p w14:paraId="068C88FA" w14:textId="7A4C7FC0"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22769</w:t>
            </w:r>
          </w:p>
        </w:tc>
        <w:tc>
          <w:tcPr>
            <w:tcW w:w="992" w:type="dxa"/>
            <w:tcBorders>
              <w:bottom w:val="single" w:sz="4" w:space="0" w:color="auto"/>
            </w:tcBorders>
            <w:shd w:val="clear" w:color="auto" w:fill="FFFFFF" w:themeFill="background1"/>
            <w:noWrap/>
            <w:vAlign w:val="center"/>
          </w:tcPr>
          <w:p w14:paraId="586F9D89" w14:textId="63CDDC10" w:rsidR="00D459B2" w:rsidRPr="0052530A" w:rsidRDefault="00D459B2" w:rsidP="00D459B2">
            <w:pPr>
              <w:jc w:val="center"/>
              <w:rPr>
                <w:rFonts w:ascii="Arial Narrow" w:hAnsi="Arial Narrow"/>
                <w:sz w:val="16"/>
                <w:szCs w:val="16"/>
              </w:rPr>
            </w:pPr>
            <w:r>
              <w:rPr>
                <w:rFonts w:ascii="Calibri" w:hAnsi="Calibri" w:cs="Calibri"/>
                <w:color w:val="000000"/>
                <w:sz w:val="16"/>
                <w:szCs w:val="16"/>
              </w:rPr>
              <w:t>22769</w:t>
            </w:r>
          </w:p>
        </w:tc>
      </w:tr>
      <w:tr w:rsidR="006A3C42" w:rsidRPr="0052530A" w14:paraId="4A3A68F2" w14:textId="77777777" w:rsidTr="000E5163">
        <w:trPr>
          <w:trHeight w:val="421"/>
        </w:trPr>
        <w:tc>
          <w:tcPr>
            <w:tcW w:w="1271" w:type="dxa"/>
            <w:shd w:val="clear" w:color="auto" w:fill="FFFFFF" w:themeFill="background1"/>
            <w:noWrap/>
            <w:vAlign w:val="center"/>
            <w:hideMark/>
          </w:tcPr>
          <w:p w14:paraId="64669225" w14:textId="77777777" w:rsidR="006A3C42" w:rsidRPr="0052530A" w:rsidRDefault="006A3C42" w:rsidP="006A3C42">
            <w:pPr>
              <w:jc w:val="center"/>
              <w:rPr>
                <w:rFonts w:ascii="Arial Narrow" w:hAnsi="Arial Narrow"/>
                <w:b/>
                <w:bCs/>
                <w:color w:val="00000A"/>
                <w:sz w:val="16"/>
                <w:szCs w:val="16"/>
              </w:rPr>
            </w:pPr>
            <w:r w:rsidRPr="0052530A">
              <w:rPr>
                <w:rFonts w:ascii="Arial Narrow" w:hAnsi="Arial Narrow"/>
                <w:b/>
                <w:bCs/>
                <w:sz w:val="16"/>
                <w:szCs w:val="16"/>
              </w:rPr>
              <w:t>PZDS pon. 110 kWh/h</w:t>
            </w:r>
          </w:p>
        </w:tc>
        <w:tc>
          <w:tcPr>
            <w:tcW w:w="708" w:type="dxa"/>
            <w:shd w:val="clear" w:color="auto" w:fill="FFFFFF" w:themeFill="background1"/>
            <w:noWrap/>
            <w:vAlign w:val="center"/>
          </w:tcPr>
          <w:p w14:paraId="4E017580" w14:textId="77777777" w:rsidR="006A3C42" w:rsidRPr="00B91840" w:rsidRDefault="006A3C42" w:rsidP="006A3C42">
            <w:pPr>
              <w:jc w:val="right"/>
              <w:rPr>
                <w:rFonts w:ascii="Arial Narrow" w:hAnsi="Arial Narrow"/>
                <w:b/>
                <w:bCs/>
                <w:sz w:val="16"/>
                <w:szCs w:val="16"/>
              </w:rPr>
            </w:pPr>
          </w:p>
        </w:tc>
        <w:tc>
          <w:tcPr>
            <w:tcW w:w="710" w:type="dxa"/>
            <w:shd w:val="clear" w:color="auto" w:fill="FFFFFF" w:themeFill="background1"/>
          </w:tcPr>
          <w:p w14:paraId="2499F292" w14:textId="6B8040A1" w:rsidR="006A3C42" w:rsidRPr="00B91840" w:rsidRDefault="006A3C42" w:rsidP="006A3C42">
            <w:pPr>
              <w:jc w:val="center"/>
              <w:rPr>
                <w:rFonts w:ascii="Arial Narrow" w:hAnsi="Arial Narrow"/>
                <w:b/>
                <w:bCs/>
                <w:sz w:val="16"/>
                <w:szCs w:val="16"/>
              </w:rPr>
            </w:pPr>
            <w:r w:rsidRPr="00B91840">
              <w:rPr>
                <w:rFonts w:ascii="Arial Narrow" w:hAnsi="Arial Narrow"/>
                <w:b/>
                <w:bCs/>
                <w:sz w:val="16"/>
                <w:szCs w:val="16"/>
              </w:rPr>
              <w:t>2</w:t>
            </w:r>
            <w:r>
              <w:rPr>
                <w:rFonts w:ascii="Arial Narrow" w:hAnsi="Arial Narrow"/>
                <w:b/>
                <w:bCs/>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A96954" w14:textId="5CB2B8FB"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1 789 248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AA8D7" w14:textId="7BDE4EDB"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360 003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BF41B" w14:textId="5CCAC094"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286 514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08BE6" w14:textId="79AF3F3D"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228 496</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83B31A" w14:textId="26D04106"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160 790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A96EE" w14:textId="2CB1382E"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49 160</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FD01EE" w14:textId="108F83FB"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19 234</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FB64C" w14:textId="281C1443"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17 735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122E0" w14:textId="7C71055D"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20 562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3E996" w14:textId="52AD09A0"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45 702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503F9" w14:textId="4E153C88"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132 769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63142" w14:textId="281608B4"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198 617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CADF5" w14:textId="1378E19F"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269 666</w:t>
            </w:r>
          </w:p>
        </w:tc>
      </w:tr>
      <w:tr w:rsidR="006A3C42" w:rsidRPr="0052530A" w14:paraId="112D2736" w14:textId="77777777" w:rsidTr="000E5163">
        <w:trPr>
          <w:trHeight w:val="413"/>
        </w:trPr>
        <w:tc>
          <w:tcPr>
            <w:tcW w:w="1271" w:type="dxa"/>
            <w:shd w:val="clear" w:color="auto" w:fill="FFFFFF" w:themeFill="background1"/>
            <w:noWrap/>
            <w:vAlign w:val="center"/>
            <w:hideMark/>
          </w:tcPr>
          <w:p w14:paraId="3DD8D6B1" w14:textId="77777777" w:rsidR="006A3C42" w:rsidRPr="0052530A" w:rsidRDefault="006A3C42" w:rsidP="006A3C42">
            <w:pPr>
              <w:jc w:val="center"/>
              <w:rPr>
                <w:rFonts w:ascii="Arial Narrow" w:hAnsi="Arial Narrow"/>
                <w:b/>
                <w:bCs/>
                <w:sz w:val="16"/>
                <w:szCs w:val="16"/>
              </w:rPr>
            </w:pPr>
            <w:r w:rsidRPr="0052530A">
              <w:rPr>
                <w:rFonts w:ascii="Arial Narrow" w:hAnsi="Arial Narrow"/>
                <w:b/>
                <w:bCs/>
                <w:sz w:val="16"/>
                <w:szCs w:val="16"/>
              </w:rPr>
              <w:t>PZDR pow. 110 kWh/h</w:t>
            </w:r>
          </w:p>
        </w:tc>
        <w:tc>
          <w:tcPr>
            <w:tcW w:w="708" w:type="dxa"/>
            <w:shd w:val="clear" w:color="auto" w:fill="FFFFFF" w:themeFill="background1"/>
            <w:noWrap/>
            <w:vAlign w:val="center"/>
          </w:tcPr>
          <w:p w14:paraId="42B128C8" w14:textId="043BBAF2" w:rsidR="006A3C42" w:rsidRPr="00B91840" w:rsidRDefault="006A3C42" w:rsidP="006A3C42">
            <w:pPr>
              <w:spacing w:after="0" w:line="240" w:lineRule="auto"/>
              <w:jc w:val="right"/>
              <w:rPr>
                <w:rFonts w:ascii="Arial Narrow" w:hAnsi="Arial Narrow" w:cs="Calibri"/>
                <w:b/>
                <w:bCs/>
                <w:color w:val="000000"/>
                <w:sz w:val="16"/>
                <w:szCs w:val="16"/>
              </w:rPr>
            </w:pPr>
            <w:r w:rsidRPr="00B91840">
              <w:rPr>
                <w:rFonts w:ascii="Arial Narrow" w:hAnsi="Arial Narrow" w:cs="Calibri"/>
                <w:b/>
                <w:bCs/>
                <w:color w:val="000000"/>
                <w:sz w:val="16"/>
                <w:szCs w:val="16"/>
              </w:rPr>
              <w:t>6 </w:t>
            </w:r>
            <w:r>
              <w:rPr>
                <w:rFonts w:ascii="Arial Narrow" w:hAnsi="Arial Narrow" w:cs="Calibri"/>
                <w:b/>
                <w:bCs/>
                <w:color w:val="000000"/>
                <w:sz w:val="16"/>
                <w:szCs w:val="16"/>
              </w:rPr>
              <w:t>629</w:t>
            </w:r>
          </w:p>
        </w:tc>
        <w:tc>
          <w:tcPr>
            <w:tcW w:w="710" w:type="dxa"/>
            <w:shd w:val="clear" w:color="auto" w:fill="FFFFFF" w:themeFill="background1"/>
          </w:tcPr>
          <w:p w14:paraId="0DF47FD0" w14:textId="027F7D1B" w:rsidR="006A3C42" w:rsidRPr="00B91840" w:rsidRDefault="006A3C42" w:rsidP="006A3C42">
            <w:pPr>
              <w:jc w:val="center"/>
              <w:rPr>
                <w:rFonts w:ascii="Arial Narrow" w:hAnsi="Arial Narrow" w:cs="Calibri"/>
                <w:b/>
                <w:bCs/>
                <w:color w:val="000000"/>
                <w:sz w:val="16"/>
                <w:szCs w:val="16"/>
              </w:rPr>
            </w:pPr>
            <w:r w:rsidRPr="00B91840">
              <w:rPr>
                <w:rFonts w:ascii="Arial Narrow" w:hAnsi="Arial Narrow" w:cs="Calibri"/>
                <w:b/>
                <w:bCs/>
                <w:color w:val="000000"/>
                <w:sz w:val="16"/>
                <w:szCs w:val="16"/>
              </w:rPr>
              <w:t>3</w:t>
            </w:r>
            <w:r>
              <w:rPr>
                <w:rFonts w:ascii="Arial Narrow" w:hAnsi="Arial Narrow" w:cs="Calibri"/>
                <w:b/>
                <w:bCs/>
                <w:color w:val="000000"/>
                <w:sz w:val="16"/>
                <w:szCs w:val="16"/>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10879D" w14:textId="4D224A89"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7 395 989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6F18" w14:textId="012D09DD"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1 322 850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5DC7D" w14:textId="2D3D2CD7"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1 091 752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8690B" w14:textId="2991DD04"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1 044 400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D2CFB2" w14:textId="222A1889"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583 984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6AD83" w14:textId="3710C2A2"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277 492</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EB703B" w14:textId="51C980DD"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92 823</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D41CE" w14:textId="484D152B"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91 055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2426B" w14:textId="2599E46E"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108 035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AE0C1" w14:textId="0BF5ED8A"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198 786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D3CCF" w14:textId="331094F4"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624 227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28BDE" w14:textId="1447A8A6"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876 945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CA61C" w14:textId="3A63717F"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1 083 641</w:t>
            </w:r>
          </w:p>
        </w:tc>
      </w:tr>
      <w:tr w:rsidR="006A3C42" w:rsidRPr="0052530A" w14:paraId="2103DE29" w14:textId="77777777" w:rsidTr="000E5163">
        <w:trPr>
          <w:trHeight w:val="424"/>
        </w:trPr>
        <w:tc>
          <w:tcPr>
            <w:tcW w:w="1271" w:type="dxa"/>
            <w:shd w:val="clear" w:color="auto" w:fill="FFFFFF" w:themeFill="background1"/>
            <w:noWrap/>
            <w:vAlign w:val="center"/>
            <w:hideMark/>
          </w:tcPr>
          <w:p w14:paraId="0C460E73" w14:textId="77777777" w:rsidR="006A3C42" w:rsidRPr="0052530A" w:rsidRDefault="006A3C42" w:rsidP="006A3C42">
            <w:pPr>
              <w:rPr>
                <w:rFonts w:ascii="Arial Narrow" w:hAnsi="Arial Narrow"/>
                <w:b/>
                <w:sz w:val="16"/>
                <w:szCs w:val="16"/>
              </w:rPr>
            </w:pPr>
            <w:r w:rsidRPr="0052530A">
              <w:rPr>
                <w:rFonts w:ascii="Arial Narrow" w:hAnsi="Arial Narrow"/>
                <w:sz w:val="16"/>
                <w:szCs w:val="16"/>
              </w:rPr>
              <w:lastRenderedPageBreak/>
              <w:t> </w:t>
            </w:r>
            <w:r w:rsidRPr="0052530A">
              <w:rPr>
                <w:rFonts w:ascii="Arial Narrow" w:hAnsi="Arial Narrow"/>
                <w:b/>
                <w:sz w:val="16"/>
                <w:szCs w:val="16"/>
              </w:rPr>
              <w:t>RAZEM</w:t>
            </w:r>
          </w:p>
        </w:tc>
        <w:tc>
          <w:tcPr>
            <w:tcW w:w="708" w:type="dxa"/>
            <w:shd w:val="clear" w:color="auto" w:fill="FFFFFF" w:themeFill="background1"/>
            <w:noWrap/>
            <w:vAlign w:val="center"/>
          </w:tcPr>
          <w:p w14:paraId="76A4FE5B" w14:textId="304B3DC1" w:rsidR="006A3C42" w:rsidRPr="00B91840" w:rsidRDefault="006A3C42" w:rsidP="006A3C42">
            <w:pPr>
              <w:jc w:val="right"/>
              <w:rPr>
                <w:rFonts w:ascii="Arial Narrow" w:hAnsi="Arial Narrow"/>
                <w:b/>
                <w:bCs/>
                <w:sz w:val="16"/>
                <w:szCs w:val="16"/>
              </w:rPr>
            </w:pPr>
            <w:r w:rsidRPr="00B91840">
              <w:rPr>
                <w:rFonts w:ascii="Arial Narrow" w:hAnsi="Arial Narrow" w:cs="Calibri"/>
                <w:b/>
                <w:bCs/>
                <w:color w:val="000000"/>
                <w:sz w:val="16"/>
                <w:szCs w:val="16"/>
              </w:rPr>
              <w:t>6</w:t>
            </w:r>
            <w:r>
              <w:rPr>
                <w:rFonts w:ascii="Arial Narrow" w:hAnsi="Arial Narrow" w:cs="Calibri"/>
                <w:b/>
                <w:bCs/>
                <w:color w:val="000000"/>
                <w:sz w:val="16"/>
                <w:szCs w:val="16"/>
              </w:rPr>
              <w:t xml:space="preserve"> 629</w:t>
            </w:r>
          </w:p>
        </w:tc>
        <w:tc>
          <w:tcPr>
            <w:tcW w:w="710" w:type="dxa"/>
            <w:shd w:val="clear" w:color="auto" w:fill="FFFFFF" w:themeFill="background1"/>
          </w:tcPr>
          <w:p w14:paraId="380EE60F" w14:textId="518CF2B3" w:rsidR="006A3C42" w:rsidRPr="00B91840" w:rsidRDefault="006A3C42" w:rsidP="006A3C42">
            <w:pPr>
              <w:jc w:val="center"/>
              <w:rPr>
                <w:rFonts w:ascii="Arial Narrow" w:hAnsi="Arial Narrow"/>
                <w:b/>
                <w:bCs/>
                <w:sz w:val="16"/>
                <w:szCs w:val="16"/>
              </w:rPr>
            </w:pPr>
            <w:r>
              <w:rPr>
                <w:rFonts w:ascii="Arial Narrow" w:hAnsi="Arial Narrow"/>
                <w:b/>
                <w:bCs/>
                <w:sz w:val="16"/>
                <w:szCs w:val="16"/>
              </w:rPr>
              <w:t>57</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779C1E" w14:textId="421E04F5"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9 185 236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D0AF5" w14:textId="68248C58"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1 682 852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A2D99" w14:textId="064CB922"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1 378 266</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42331" w14:textId="311C27C2"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1 272 896</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C6FC1F" w14:textId="243884FA"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744 774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30BB4" w14:textId="18B0E99F"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326 653</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A4B515" w14:textId="3D8F80F3"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112 056</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3C569" w14:textId="0FAE2D71"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108 791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944BB" w14:textId="5489801C"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128 597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E8FE1" w14:textId="5F2AF657"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244 488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26B54" w14:textId="49E6122A"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756 996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C3F05" w14:textId="1A738119"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1 075 562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A83EC" w14:textId="2C1A256E" w:rsidR="006A3C42" w:rsidRPr="0052530A" w:rsidRDefault="006A3C42" w:rsidP="000E5163">
            <w:pPr>
              <w:jc w:val="right"/>
              <w:rPr>
                <w:rFonts w:ascii="Arial Narrow" w:hAnsi="Arial Narrow"/>
                <w:b/>
                <w:bCs/>
                <w:sz w:val="16"/>
                <w:szCs w:val="16"/>
              </w:rPr>
            </w:pPr>
            <w:r>
              <w:rPr>
                <w:rFonts w:ascii="Calibri" w:hAnsi="Calibri" w:cs="Calibri"/>
                <w:b/>
                <w:bCs/>
                <w:color w:val="000000"/>
                <w:sz w:val="16"/>
                <w:szCs w:val="16"/>
              </w:rPr>
              <w:t>1 353 306</w:t>
            </w:r>
          </w:p>
        </w:tc>
      </w:tr>
    </w:tbl>
    <w:p w14:paraId="243724DC" w14:textId="07E3F369" w:rsidR="00097974" w:rsidRDefault="00097974" w:rsidP="00491484">
      <w:pPr>
        <w:jc w:val="both"/>
        <w:rPr>
          <w:sz w:val="20"/>
          <w:szCs w:val="20"/>
        </w:rPr>
      </w:pPr>
    </w:p>
    <w:p w14:paraId="2C6E9440" w14:textId="4EFDC0BC" w:rsidR="00491484" w:rsidRDefault="00097974" w:rsidP="00491484">
      <w:pPr>
        <w:jc w:val="both"/>
        <w:rPr>
          <w:sz w:val="20"/>
          <w:szCs w:val="20"/>
        </w:rPr>
      </w:pPr>
      <w:r w:rsidRPr="009E3365">
        <w:rPr>
          <w:sz w:val="20"/>
          <w:szCs w:val="20"/>
        </w:rPr>
        <w:t>Objaśnienia do oznaczeń Akcyzy:</w:t>
      </w:r>
    </w:p>
    <w:p w14:paraId="293A2E6C" w14:textId="77777777" w:rsidR="00491484" w:rsidRDefault="00491484" w:rsidP="00491484">
      <w:pPr>
        <w:jc w:val="both"/>
        <w:rPr>
          <w:sz w:val="20"/>
          <w:szCs w:val="20"/>
        </w:rPr>
      </w:pPr>
    </w:p>
    <w:p w14:paraId="631B2DD0" w14:textId="77777777" w:rsidR="00ED2F85" w:rsidRDefault="00ED2F85" w:rsidP="00491484">
      <w:pPr>
        <w:jc w:val="both"/>
        <w:rPr>
          <w:rFonts w:cstheme="minorBidi"/>
          <w:color w:val="00000A"/>
        </w:rPr>
      </w:pPr>
    </w:p>
    <w:tbl>
      <w:tblPr>
        <w:tblpPr w:leftFromText="141" w:rightFromText="141" w:vertAnchor="text" w:horzAnchor="margin" w:tblpY="-907"/>
        <w:tblW w:w="5108" w:type="pct"/>
        <w:shd w:val="clear" w:color="auto" w:fill="FFFFFF" w:themeFill="background1"/>
        <w:tblCellMar>
          <w:left w:w="70" w:type="dxa"/>
          <w:right w:w="70" w:type="dxa"/>
        </w:tblCellMar>
        <w:tblLook w:val="04A0" w:firstRow="1" w:lastRow="0" w:firstColumn="1" w:lastColumn="0" w:noHBand="0" w:noVBand="1"/>
      </w:tblPr>
      <w:tblGrid>
        <w:gridCol w:w="1217"/>
        <w:gridCol w:w="10969"/>
        <w:gridCol w:w="3267"/>
      </w:tblGrid>
      <w:tr w:rsidR="00ED2F85" w:rsidRPr="00ED2F85" w14:paraId="73762439" w14:textId="77777777" w:rsidTr="00097974">
        <w:trPr>
          <w:trHeight w:val="340"/>
        </w:trPr>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C526578" w14:textId="77777777" w:rsidR="00ED2F85" w:rsidRPr="00ED2F85" w:rsidRDefault="00ED2F85" w:rsidP="00097974">
            <w:pPr>
              <w:jc w:val="both"/>
              <w:rPr>
                <w:rFonts w:cstheme="minorBidi"/>
                <w:b/>
                <w:bCs/>
                <w:color w:val="00000A"/>
              </w:rPr>
            </w:pPr>
            <w:r w:rsidRPr="00ED2F85">
              <w:rPr>
                <w:rFonts w:cstheme="minorBidi"/>
                <w:b/>
                <w:bCs/>
                <w:color w:val="00000A"/>
              </w:rPr>
              <w:t>Symbol</w:t>
            </w:r>
          </w:p>
        </w:tc>
        <w:tc>
          <w:tcPr>
            <w:tcW w:w="3549" w:type="pct"/>
            <w:tcBorders>
              <w:top w:val="single" w:sz="4" w:space="0" w:color="auto"/>
              <w:left w:val="nil"/>
              <w:bottom w:val="single" w:sz="4" w:space="0" w:color="auto"/>
              <w:right w:val="single" w:sz="4" w:space="0" w:color="auto"/>
            </w:tcBorders>
            <w:shd w:val="clear" w:color="auto" w:fill="FFFFFF" w:themeFill="background1"/>
            <w:vAlign w:val="bottom"/>
            <w:hideMark/>
          </w:tcPr>
          <w:p w14:paraId="600B9CE9" w14:textId="77777777" w:rsidR="00ED2F85" w:rsidRPr="00ED2F85" w:rsidRDefault="00ED2F85" w:rsidP="00097974">
            <w:pPr>
              <w:jc w:val="both"/>
              <w:rPr>
                <w:rFonts w:cstheme="minorBidi"/>
                <w:b/>
                <w:bCs/>
                <w:color w:val="00000A"/>
              </w:rPr>
            </w:pPr>
            <w:r w:rsidRPr="00ED2F85">
              <w:rPr>
                <w:rFonts w:cstheme="minorBidi"/>
                <w:b/>
                <w:bCs/>
                <w:color w:val="00000A"/>
              </w:rPr>
              <w:t>Przeznaczenie Paliwa gazowego</w:t>
            </w:r>
            <w:r w:rsidRPr="00ED2F85">
              <w:rPr>
                <w:rFonts w:cstheme="minorBidi"/>
                <w:b/>
                <w:bCs/>
                <w:color w:val="00000A"/>
              </w:rPr>
              <w:softHyphen/>
            </w:r>
            <w:r w:rsidRPr="00ED2F85">
              <w:rPr>
                <w:rFonts w:cstheme="minorBidi"/>
                <w:b/>
                <w:bCs/>
                <w:color w:val="00000A"/>
              </w:rPr>
              <w:softHyphen/>
            </w:r>
          </w:p>
        </w:tc>
        <w:tc>
          <w:tcPr>
            <w:tcW w:w="1057" w:type="pct"/>
            <w:tcBorders>
              <w:top w:val="single" w:sz="4" w:space="0" w:color="auto"/>
              <w:left w:val="nil"/>
              <w:bottom w:val="single" w:sz="4" w:space="0" w:color="auto"/>
              <w:right w:val="single" w:sz="4" w:space="0" w:color="auto"/>
            </w:tcBorders>
            <w:shd w:val="clear" w:color="auto" w:fill="FFFFFF" w:themeFill="background1"/>
            <w:vAlign w:val="bottom"/>
            <w:hideMark/>
          </w:tcPr>
          <w:p w14:paraId="388F7B33" w14:textId="77777777" w:rsidR="00ED2F85" w:rsidRPr="00ED2F85" w:rsidRDefault="00ED2F85" w:rsidP="00097974">
            <w:pPr>
              <w:jc w:val="both"/>
              <w:rPr>
                <w:rFonts w:cstheme="minorBidi"/>
                <w:b/>
                <w:bCs/>
                <w:color w:val="00000A"/>
              </w:rPr>
            </w:pPr>
            <w:r w:rsidRPr="00ED2F85">
              <w:rPr>
                <w:rFonts w:cstheme="minorBidi"/>
                <w:b/>
                <w:bCs/>
                <w:color w:val="00000A"/>
              </w:rPr>
              <w:t>Podstawa prawna</w:t>
            </w:r>
          </w:p>
        </w:tc>
      </w:tr>
      <w:tr w:rsidR="00ED2F85" w:rsidRPr="00ED2F85" w14:paraId="7229876B" w14:textId="77777777" w:rsidTr="00097974">
        <w:trPr>
          <w:trHeight w:val="633"/>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1658909A" w14:textId="77777777" w:rsidR="00ED2F85" w:rsidRPr="00ED2F85" w:rsidRDefault="00ED2F85" w:rsidP="00097974">
            <w:pPr>
              <w:jc w:val="both"/>
              <w:rPr>
                <w:rFonts w:cstheme="minorBidi"/>
                <w:color w:val="00000A"/>
              </w:rPr>
            </w:pPr>
            <w:r w:rsidRPr="00ED2F85">
              <w:rPr>
                <w:rFonts w:cstheme="minorBidi"/>
                <w:color w:val="00000A"/>
              </w:rPr>
              <w:t>Nie-1E</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5EB01B04" w14:textId="64B5802D" w:rsidR="00ED2F85" w:rsidRPr="00ED2F85" w:rsidRDefault="00444796" w:rsidP="00097974">
            <w:pPr>
              <w:jc w:val="both"/>
              <w:rPr>
                <w:rFonts w:cstheme="minorBidi"/>
                <w:color w:val="00000A"/>
              </w:rPr>
            </w:pPr>
            <w:r>
              <w:rPr>
                <w:rFonts w:cstheme="minorBidi"/>
                <w:color w:val="00000A"/>
              </w:rPr>
              <w:t>5</w:t>
            </w:r>
            <w:r w:rsidR="00ED2F85" w:rsidRPr="00ED2F85">
              <w:rPr>
                <w:rFonts w:cstheme="minorBidi"/>
                <w:color w:val="00000A"/>
              </w:rPr>
              <w:t>) przez zakład energochłonny wykorzystujący wyroby gazowe, w którym wprowadzony został w życie system prowadzący do osiągania celów dotyczących ochrony środowiska lub do podwyższenia efektywności energetycznej.</w:t>
            </w:r>
          </w:p>
        </w:tc>
        <w:tc>
          <w:tcPr>
            <w:tcW w:w="1057" w:type="pct"/>
            <w:tcBorders>
              <w:top w:val="nil"/>
              <w:left w:val="nil"/>
              <w:bottom w:val="single" w:sz="4" w:space="0" w:color="auto"/>
              <w:right w:val="single" w:sz="4" w:space="0" w:color="auto"/>
            </w:tcBorders>
            <w:shd w:val="clear" w:color="auto" w:fill="FFFFFF" w:themeFill="background1"/>
            <w:vAlign w:val="bottom"/>
            <w:hideMark/>
          </w:tcPr>
          <w:p w14:paraId="250955B3" w14:textId="77777777" w:rsidR="00ED2F85" w:rsidRPr="00ED2F85" w:rsidRDefault="00ED2F85" w:rsidP="00097974">
            <w:pPr>
              <w:jc w:val="both"/>
              <w:rPr>
                <w:rFonts w:cstheme="minorBidi"/>
                <w:i/>
                <w:iCs/>
                <w:color w:val="00000A"/>
              </w:rPr>
            </w:pPr>
            <w:r w:rsidRPr="00ED2F85">
              <w:rPr>
                <w:rFonts w:cstheme="minorBidi"/>
                <w:i/>
                <w:iCs/>
                <w:color w:val="00000A"/>
              </w:rPr>
              <w:t>[Art. 31b. ust. 1 pkt. 1-2 i 4-5 Ustawy o podatku akcyzowym]</w:t>
            </w:r>
          </w:p>
        </w:tc>
      </w:tr>
      <w:tr w:rsidR="00444796" w:rsidRPr="00ED2F85" w14:paraId="1E6EA63E" w14:textId="77777777" w:rsidTr="00097974">
        <w:trPr>
          <w:trHeight w:val="419"/>
        </w:trPr>
        <w:tc>
          <w:tcPr>
            <w:tcW w:w="394" w:type="pct"/>
            <w:tcBorders>
              <w:top w:val="nil"/>
              <w:left w:val="single" w:sz="4" w:space="0" w:color="auto"/>
              <w:bottom w:val="single" w:sz="4" w:space="0" w:color="auto"/>
              <w:right w:val="single" w:sz="4" w:space="0" w:color="auto"/>
            </w:tcBorders>
            <w:shd w:val="clear" w:color="auto" w:fill="FFFFFF" w:themeFill="background1"/>
            <w:vAlign w:val="bottom"/>
          </w:tcPr>
          <w:p w14:paraId="2C78B9D7" w14:textId="434904CE" w:rsidR="00444796" w:rsidRPr="00ED2F85" w:rsidRDefault="00444796" w:rsidP="00097974">
            <w:pPr>
              <w:jc w:val="both"/>
              <w:rPr>
                <w:rFonts w:cstheme="minorBidi"/>
                <w:color w:val="00000A"/>
              </w:rPr>
            </w:pPr>
            <w:r w:rsidRPr="00ED2F85">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tcPr>
          <w:p w14:paraId="2E7E4346" w14:textId="3E3F78F1" w:rsidR="00444796" w:rsidRPr="00ED2F85" w:rsidRDefault="00444796" w:rsidP="00097974">
            <w:pPr>
              <w:jc w:val="both"/>
              <w:rPr>
                <w:rFonts w:cstheme="minorBidi"/>
                <w:color w:val="00000A"/>
              </w:rPr>
            </w:pPr>
            <w:r>
              <w:t>2) organy administracji publicznej;</w:t>
            </w:r>
          </w:p>
        </w:tc>
        <w:tc>
          <w:tcPr>
            <w:tcW w:w="1057" w:type="pct"/>
            <w:vMerge w:val="restart"/>
            <w:tcBorders>
              <w:top w:val="nil"/>
              <w:left w:val="single" w:sz="4" w:space="0" w:color="auto"/>
              <w:right w:val="single" w:sz="4" w:space="0" w:color="auto"/>
            </w:tcBorders>
            <w:shd w:val="clear" w:color="auto" w:fill="FFFFFF" w:themeFill="background1"/>
            <w:vAlign w:val="center"/>
          </w:tcPr>
          <w:p w14:paraId="3CE7A9EC" w14:textId="79F0C486" w:rsidR="00444796" w:rsidRPr="00ED2F85" w:rsidRDefault="00444796" w:rsidP="00097974">
            <w:pPr>
              <w:jc w:val="both"/>
              <w:rPr>
                <w:rFonts w:cstheme="minorBidi"/>
                <w:i/>
                <w:iCs/>
                <w:color w:val="00000A"/>
              </w:rPr>
            </w:pPr>
            <w:r w:rsidRPr="00ED2F85">
              <w:rPr>
                <w:rFonts w:cstheme="minorBidi"/>
                <w:i/>
                <w:iCs/>
                <w:color w:val="00000A"/>
              </w:rPr>
              <w:t>[Art. 31b. ust. 2 pkt 2-8 Ustawy o podatku akcyzowym]</w:t>
            </w:r>
          </w:p>
        </w:tc>
      </w:tr>
      <w:tr w:rsidR="00444796" w:rsidRPr="00ED2F85" w14:paraId="4D0D1935" w14:textId="77777777" w:rsidTr="00097974">
        <w:trPr>
          <w:trHeight w:val="419"/>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3E3D1A71" w14:textId="77777777" w:rsidR="00444796" w:rsidRPr="00ED2F85" w:rsidRDefault="00444796" w:rsidP="00097974">
            <w:pPr>
              <w:jc w:val="both"/>
              <w:rPr>
                <w:rFonts w:cstheme="minorBidi"/>
                <w:color w:val="00000A"/>
              </w:rPr>
            </w:pPr>
            <w:r w:rsidRPr="00ED2F85">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492C4395" w14:textId="586D41C6" w:rsidR="00444796" w:rsidRPr="00ED2F85" w:rsidRDefault="00444796" w:rsidP="00097974">
            <w:pPr>
              <w:jc w:val="both"/>
              <w:rPr>
                <w:rFonts w:cstheme="minorBidi"/>
                <w:color w:val="00000A"/>
              </w:rPr>
            </w:pPr>
            <w:r>
              <w:rPr>
                <w:rFonts w:cstheme="minorBidi"/>
                <w:color w:val="00000A"/>
              </w:rPr>
              <w:t>4</w:t>
            </w:r>
            <w:r w:rsidRPr="00ED2F85">
              <w:rPr>
                <w:rFonts w:cstheme="minorBidi"/>
                <w:color w:val="00000A"/>
              </w:rPr>
              <w:t>) podmioty systemu oświaty o których mowa w art. 2 ustawy z dnia 14 grudnia 2016 r. – Prawo oświatowe;</w:t>
            </w:r>
          </w:p>
        </w:tc>
        <w:tc>
          <w:tcPr>
            <w:tcW w:w="1057" w:type="pct"/>
            <w:vMerge/>
            <w:tcBorders>
              <w:left w:val="single" w:sz="4" w:space="0" w:color="auto"/>
              <w:right w:val="single" w:sz="4" w:space="0" w:color="auto"/>
            </w:tcBorders>
            <w:shd w:val="clear" w:color="auto" w:fill="FFFFFF" w:themeFill="background1"/>
            <w:vAlign w:val="center"/>
            <w:hideMark/>
          </w:tcPr>
          <w:p w14:paraId="42297F80" w14:textId="58957D32" w:rsidR="00444796" w:rsidRPr="00ED2F85" w:rsidRDefault="00444796" w:rsidP="00097974">
            <w:pPr>
              <w:jc w:val="both"/>
              <w:rPr>
                <w:rFonts w:cstheme="minorBidi"/>
                <w:i/>
                <w:iCs/>
                <w:color w:val="00000A"/>
              </w:rPr>
            </w:pPr>
          </w:p>
        </w:tc>
      </w:tr>
      <w:tr w:rsidR="00444796" w:rsidRPr="00ED2F85" w14:paraId="4ED91A6D" w14:textId="77777777" w:rsidTr="00097974">
        <w:trPr>
          <w:trHeight w:val="557"/>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0A8CD994" w14:textId="77777777" w:rsidR="00444796" w:rsidRPr="00ED2F85" w:rsidRDefault="00444796" w:rsidP="00097974">
            <w:pPr>
              <w:jc w:val="both"/>
              <w:rPr>
                <w:rFonts w:cstheme="minorBidi"/>
                <w:color w:val="00000A"/>
              </w:rPr>
            </w:pPr>
            <w:r w:rsidRPr="00ED2F85">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5883B5A4" w14:textId="4C63C316" w:rsidR="00444796" w:rsidRPr="00ED2F85" w:rsidRDefault="00444796" w:rsidP="00097974">
            <w:pPr>
              <w:jc w:val="both"/>
              <w:rPr>
                <w:rFonts w:cstheme="minorBidi"/>
                <w:color w:val="00000A"/>
              </w:rPr>
            </w:pPr>
            <w:r>
              <w:rPr>
                <w:rFonts w:cstheme="minorBidi"/>
                <w:color w:val="00000A"/>
              </w:rPr>
              <w:t>5</w:t>
            </w:r>
            <w:r w:rsidRPr="00ED2F85">
              <w:rPr>
                <w:rFonts w:cstheme="minorBidi"/>
                <w:color w:val="00000A"/>
              </w:rPr>
              <w:t>) żłobki i kluby dziecięce, o których mowa w ustawie z dnia 4 lutego 2011 r. o opiece nad dziećmi w wieku do lat 3;</w:t>
            </w:r>
          </w:p>
        </w:tc>
        <w:tc>
          <w:tcPr>
            <w:tcW w:w="1057" w:type="pct"/>
            <w:vMerge/>
            <w:tcBorders>
              <w:left w:val="single" w:sz="4" w:space="0" w:color="auto"/>
              <w:right w:val="single" w:sz="4" w:space="0" w:color="auto"/>
            </w:tcBorders>
            <w:shd w:val="clear" w:color="auto" w:fill="FFFFFF" w:themeFill="background1"/>
            <w:vAlign w:val="bottom"/>
            <w:hideMark/>
          </w:tcPr>
          <w:p w14:paraId="4FDC3B3B" w14:textId="77777777" w:rsidR="00444796" w:rsidRPr="00ED2F85" w:rsidRDefault="00444796" w:rsidP="00097974">
            <w:pPr>
              <w:jc w:val="both"/>
              <w:rPr>
                <w:rFonts w:cstheme="minorBidi"/>
                <w:i/>
                <w:iCs/>
                <w:color w:val="00000A"/>
              </w:rPr>
            </w:pPr>
          </w:p>
        </w:tc>
      </w:tr>
      <w:tr w:rsidR="00444796" w:rsidRPr="00ED2F85" w14:paraId="125512F0" w14:textId="77777777" w:rsidTr="00097974">
        <w:trPr>
          <w:trHeight w:val="417"/>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79D7B930" w14:textId="77777777" w:rsidR="00444796" w:rsidRPr="00ED2F85" w:rsidRDefault="00444796" w:rsidP="00097974">
            <w:pPr>
              <w:jc w:val="both"/>
              <w:rPr>
                <w:rFonts w:cstheme="minorBidi"/>
                <w:color w:val="00000A"/>
              </w:rPr>
            </w:pPr>
            <w:r w:rsidRPr="00ED2F85">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63E84E5C" w14:textId="10A85380" w:rsidR="00444796" w:rsidRPr="00ED2F85" w:rsidRDefault="00444796" w:rsidP="00097974">
            <w:pPr>
              <w:jc w:val="both"/>
              <w:rPr>
                <w:rFonts w:cstheme="minorBidi"/>
                <w:color w:val="00000A"/>
              </w:rPr>
            </w:pPr>
            <w:r>
              <w:rPr>
                <w:rFonts w:cstheme="minorBidi"/>
                <w:color w:val="00000A"/>
              </w:rPr>
              <w:t>6</w:t>
            </w:r>
            <w:r w:rsidRPr="00ED2F85">
              <w:rPr>
                <w:rFonts w:cstheme="minorBidi"/>
                <w:color w:val="00000A"/>
              </w:rPr>
              <w:t>) podmioty lecznicze, o którym mowa w art. 4 ust. 1 ustawy z dnia 15 kwietnia 2011 r. o działalności leczniczej;</w:t>
            </w:r>
          </w:p>
        </w:tc>
        <w:tc>
          <w:tcPr>
            <w:tcW w:w="1057" w:type="pct"/>
            <w:vMerge/>
            <w:tcBorders>
              <w:left w:val="single" w:sz="4" w:space="0" w:color="auto"/>
              <w:right w:val="single" w:sz="4" w:space="0" w:color="auto"/>
            </w:tcBorders>
            <w:shd w:val="clear" w:color="auto" w:fill="FFFFFF" w:themeFill="background1"/>
            <w:vAlign w:val="bottom"/>
            <w:hideMark/>
          </w:tcPr>
          <w:p w14:paraId="62131D3A" w14:textId="77777777" w:rsidR="00444796" w:rsidRPr="00ED2F85" w:rsidRDefault="00444796" w:rsidP="00097974">
            <w:pPr>
              <w:jc w:val="both"/>
              <w:rPr>
                <w:rFonts w:cstheme="minorBidi"/>
                <w:i/>
                <w:iCs/>
                <w:color w:val="00000A"/>
              </w:rPr>
            </w:pPr>
          </w:p>
        </w:tc>
      </w:tr>
      <w:tr w:rsidR="00444796" w:rsidRPr="00ED2F85" w14:paraId="46415F20" w14:textId="77777777" w:rsidTr="00097974">
        <w:trPr>
          <w:trHeight w:val="411"/>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64C444FF" w14:textId="77777777" w:rsidR="00444796" w:rsidRPr="00ED2F85" w:rsidRDefault="00444796" w:rsidP="00097974">
            <w:pPr>
              <w:jc w:val="both"/>
              <w:rPr>
                <w:rFonts w:cstheme="minorBidi"/>
                <w:color w:val="00000A"/>
              </w:rPr>
            </w:pPr>
            <w:r w:rsidRPr="00ED2F85">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5897D33C" w14:textId="70F56719" w:rsidR="00444796" w:rsidRPr="00ED2F85" w:rsidRDefault="00444796" w:rsidP="00097974">
            <w:pPr>
              <w:jc w:val="both"/>
              <w:rPr>
                <w:rFonts w:cstheme="minorBidi"/>
                <w:color w:val="00000A"/>
              </w:rPr>
            </w:pPr>
            <w:r>
              <w:rPr>
                <w:rFonts w:cstheme="minorBidi"/>
                <w:color w:val="00000A"/>
              </w:rPr>
              <w:t>7</w:t>
            </w:r>
            <w:r w:rsidRPr="00ED2F85">
              <w:rPr>
                <w:rFonts w:cstheme="minorBidi"/>
                <w:color w:val="00000A"/>
              </w:rPr>
              <w:t>) jednostki organizacyjne pomocy społecznej, o których mowa w art. 6 pkt 5</w:t>
            </w:r>
            <w:r w:rsidR="00856994">
              <w:rPr>
                <w:rFonts w:cstheme="minorBidi"/>
                <w:color w:val="00000A"/>
              </w:rPr>
              <w:t xml:space="preserve"> </w:t>
            </w:r>
            <w:r w:rsidR="00856994" w:rsidRPr="00ED2F85">
              <w:rPr>
                <w:rFonts w:cstheme="minorBidi"/>
                <w:color w:val="00000A"/>
              </w:rPr>
              <w:t xml:space="preserve"> ustawy z dnia 12 marca 2004 r. o pomocy społecznej</w:t>
            </w:r>
          </w:p>
        </w:tc>
        <w:tc>
          <w:tcPr>
            <w:tcW w:w="1057" w:type="pct"/>
            <w:vMerge/>
            <w:tcBorders>
              <w:left w:val="single" w:sz="4" w:space="0" w:color="auto"/>
              <w:right w:val="single" w:sz="4" w:space="0" w:color="auto"/>
            </w:tcBorders>
            <w:shd w:val="clear" w:color="auto" w:fill="FFFFFF" w:themeFill="background1"/>
            <w:vAlign w:val="bottom"/>
            <w:hideMark/>
          </w:tcPr>
          <w:p w14:paraId="538F9484" w14:textId="77777777" w:rsidR="00444796" w:rsidRPr="00ED2F85" w:rsidRDefault="00444796" w:rsidP="00097974">
            <w:pPr>
              <w:jc w:val="both"/>
              <w:rPr>
                <w:rFonts w:cstheme="minorBidi"/>
                <w:i/>
                <w:iCs/>
                <w:color w:val="00000A"/>
              </w:rPr>
            </w:pPr>
          </w:p>
        </w:tc>
      </w:tr>
      <w:tr w:rsidR="00444796" w:rsidRPr="00ED2F85" w14:paraId="4B562D16" w14:textId="77777777" w:rsidTr="00097974">
        <w:trPr>
          <w:trHeight w:val="405"/>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7E150343" w14:textId="77777777" w:rsidR="00444796" w:rsidRPr="00ED2F85" w:rsidRDefault="00444796" w:rsidP="00097974">
            <w:pPr>
              <w:jc w:val="both"/>
              <w:rPr>
                <w:rFonts w:cstheme="minorBidi"/>
                <w:color w:val="00000A"/>
              </w:rPr>
            </w:pPr>
            <w:r w:rsidRPr="00ED2F85">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072B1B54" w14:textId="412A0674" w:rsidR="00444796" w:rsidRPr="00ED2F85" w:rsidRDefault="00444796" w:rsidP="00097974">
            <w:pPr>
              <w:jc w:val="both"/>
              <w:rPr>
                <w:rFonts w:cstheme="minorBidi"/>
                <w:color w:val="00000A"/>
              </w:rPr>
            </w:pPr>
            <w:r>
              <w:rPr>
                <w:rFonts w:cstheme="minorBidi"/>
                <w:color w:val="00000A"/>
              </w:rPr>
              <w:t>8</w:t>
            </w:r>
            <w:r w:rsidRPr="00ED2F85">
              <w:rPr>
                <w:rFonts w:cstheme="minorBidi"/>
                <w:color w:val="00000A"/>
              </w:rPr>
              <w:t>) organizacje, o których mowa w art. 3 ust. 2 i 3 ustawy z dnia 24 kwietnia 2003 r. o działalności pożytku publicznego i o wolontariacie.</w:t>
            </w:r>
          </w:p>
        </w:tc>
        <w:tc>
          <w:tcPr>
            <w:tcW w:w="1057" w:type="pct"/>
            <w:vMerge/>
            <w:tcBorders>
              <w:left w:val="single" w:sz="4" w:space="0" w:color="auto"/>
              <w:bottom w:val="single" w:sz="4" w:space="0" w:color="auto"/>
              <w:right w:val="single" w:sz="4" w:space="0" w:color="auto"/>
            </w:tcBorders>
            <w:shd w:val="clear" w:color="auto" w:fill="FFFFFF" w:themeFill="background1"/>
            <w:vAlign w:val="bottom"/>
            <w:hideMark/>
          </w:tcPr>
          <w:p w14:paraId="1BC40DE8" w14:textId="77777777" w:rsidR="00444796" w:rsidRPr="00ED2F85" w:rsidRDefault="00444796" w:rsidP="00097974">
            <w:pPr>
              <w:jc w:val="both"/>
              <w:rPr>
                <w:rFonts w:cstheme="minorBidi"/>
                <w:i/>
                <w:iCs/>
                <w:color w:val="00000A"/>
              </w:rPr>
            </w:pPr>
          </w:p>
        </w:tc>
      </w:tr>
      <w:tr w:rsidR="00ED2F85" w:rsidRPr="00ED2F85" w14:paraId="33C6F200" w14:textId="77777777" w:rsidTr="00097974">
        <w:trPr>
          <w:trHeight w:val="425"/>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440C7A7C" w14:textId="77777777" w:rsidR="00ED2F85" w:rsidRPr="00ED2F85" w:rsidRDefault="00ED2F85" w:rsidP="00097974">
            <w:pPr>
              <w:jc w:val="both"/>
              <w:rPr>
                <w:rFonts w:cstheme="minorBidi"/>
                <w:color w:val="00000A"/>
              </w:rPr>
            </w:pPr>
            <w:r w:rsidRPr="00ED2F85">
              <w:rPr>
                <w:rFonts w:cstheme="minorBidi"/>
                <w:color w:val="00000A"/>
              </w:rPr>
              <w:t>Nie-5</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2DC3CA8E" w14:textId="77777777" w:rsidR="00ED2F85" w:rsidRPr="00ED2F85" w:rsidRDefault="00ED2F85" w:rsidP="00097974">
            <w:pPr>
              <w:jc w:val="both"/>
              <w:rPr>
                <w:rFonts w:cstheme="minorBidi"/>
                <w:color w:val="00000A"/>
              </w:rPr>
            </w:pPr>
            <w:r w:rsidRPr="00ED2F85">
              <w:rPr>
                <w:rFonts w:cstheme="minorBidi"/>
                <w:color w:val="00000A"/>
              </w:rPr>
              <w:t>na cele opałowe przez gospodarstwa domowe</w:t>
            </w:r>
          </w:p>
        </w:tc>
        <w:tc>
          <w:tcPr>
            <w:tcW w:w="1057" w:type="pct"/>
            <w:tcBorders>
              <w:top w:val="nil"/>
              <w:left w:val="nil"/>
              <w:bottom w:val="single" w:sz="4" w:space="0" w:color="auto"/>
              <w:right w:val="single" w:sz="4" w:space="0" w:color="auto"/>
            </w:tcBorders>
            <w:shd w:val="clear" w:color="auto" w:fill="FFFFFF" w:themeFill="background1"/>
            <w:vAlign w:val="bottom"/>
            <w:hideMark/>
          </w:tcPr>
          <w:p w14:paraId="4B3E6574" w14:textId="77777777" w:rsidR="00ED2F85" w:rsidRPr="00ED2F85" w:rsidRDefault="00ED2F85" w:rsidP="00097974">
            <w:pPr>
              <w:jc w:val="both"/>
              <w:rPr>
                <w:rFonts w:cstheme="minorBidi"/>
                <w:i/>
                <w:iCs/>
                <w:color w:val="00000A"/>
              </w:rPr>
            </w:pPr>
            <w:r w:rsidRPr="00ED2F85">
              <w:rPr>
                <w:rFonts w:cstheme="minorBidi"/>
                <w:i/>
                <w:iCs/>
                <w:color w:val="00000A"/>
              </w:rPr>
              <w:t>[Art. 31b. ust. 2 pkt 1 Ustawy o podatku akcyzowym]</w:t>
            </w:r>
          </w:p>
        </w:tc>
      </w:tr>
      <w:tr w:rsidR="00ED2F85" w:rsidRPr="00ED2F85" w14:paraId="500D226A" w14:textId="77777777" w:rsidTr="00097974">
        <w:trPr>
          <w:trHeight w:val="402"/>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723EC230" w14:textId="77777777" w:rsidR="00ED2F85" w:rsidRPr="00ED2F85" w:rsidRDefault="00ED2F85" w:rsidP="00097974">
            <w:pPr>
              <w:jc w:val="both"/>
              <w:rPr>
                <w:rFonts w:cstheme="minorBidi"/>
                <w:color w:val="00000A"/>
              </w:rPr>
            </w:pPr>
            <w:r w:rsidRPr="00ED2F85">
              <w:rPr>
                <w:rFonts w:cstheme="minorBidi"/>
                <w:color w:val="00000A"/>
              </w:rPr>
              <w:t>Tak-8</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6CACA39F" w14:textId="77777777" w:rsidR="00ED2F85" w:rsidRPr="00ED2F85" w:rsidRDefault="00ED2F85" w:rsidP="00097974">
            <w:pPr>
              <w:jc w:val="both"/>
              <w:rPr>
                <w:rFonts w:cstheme="minorBidi"/>
                <w:color w:val="00000A"/>
              </w:rPr>
            </w:pPr>
            <w:r w:rsidRPr="00ED2F85">
              <w:rPr>
                <w:rFonts w:cstheme="minorBidi"/>
                <w:color w:val="00000A"/>
              </w:rPr>
              <w:t>na cele opałowe, z wyłączeniem celów wymienionych powyżej objętych zwolnieniem (1,38 zł/GJ)</w:t>
            </w:r>
          </w:p>
        </w:tc>
        <w:tc>
          <w:tcPr>
            <w:tcW w:w="1057" w:type="pct"/>
            <w:tcBorders>
              <w:top w:val="nil"/>
              <w:left w:val="nil"/>
              <w:bottom w:val="single" w:sz="4" w:space="0" w:color="auto"/>
              <w:right w:val="single" w:sz="4" w:space="0" w:color="auto"/>
            </w:tcBorders>
            <w:shd w:val="clear" w:color="auto" w:fill="FFFFFF" w:themeFill="background1"/>
            <w:vAlign w:val="bottom"/>
            <w:hideMark/>
          </w:tcPr>
          <w:p w14:paraId="360DF217" w14:textId="77777777" w:rsidR="00ED2F85" w:rsidRPr="00ED2F85" w:rsidRDefault="00ED2F85" w:rsidP="00097974">
            <w:pPr>
              <w:jc w:val="both"/>
              <w:rPr>
                <w:rFonts w:cstheme="minorBidi"/>
                <w:i/>
                <w:iCs/>
                <w:color w:val="00000A"/>
              </w:rPr>
            </w:pPr>
            <w:r w:rsidRPr="00ED2F85">
              <w:rPr>
                <w:rFonts w:cstheme="minorBidi"/>
                <w:i/>
                <w:iCs/>
                <w:color w:val="00000A"/>
              </w:rPr>
              <w:t>[Art. 89 ust. 1 pkt 13 Ustawy o podatku akcyzowym]</w:t>
            </w:r>
          </w:p>
        </w:tc>
      </w:tr>
    </w:tbl>
    <w:p w14:paraId="082D8D4D" w14:textId="3E96A89B" w:rsidR="00491484" w:rsidRPr="009E3365" w:rsidRDefault="00491484" w:rsidP="00491484">
      <w:pPr>
        <w:rPr>
          <w:b/>
          <w:sz w:val="20"/>
          <w:szCs w:val="20"/>
        </w:rPr>
      </w:pPr>
      <w:r>
        <w:rPr>
          <w:b/>
          <w:sz w:val="20"/>
          <w:szCs w:val="20"/>
        </w:rPr>
        <w:lastRenderedPageBreak/>
        <w:t>5</w:t>
      </w:r>
      <w:r w:rsidRPr="009E3365">
        <w:rPr>
          <w:b/>
          <w:sz w:val="20"/>
          <w:szCs w:val="20"/>
        </w:rPr>
        <w:t>.</w:t>
      </w:r>
      <w:r>
        <w:rPr>
          <w:b/>
          <w:sz w:val="20"/>
          <w:szCs w:val="20"/>
        </w:rPr>
        <w:t>1</w:t>
      </w:r>
      <w:r w:rsidRPr="009E3365">
        <w:rPr>
          <w:b/>
          <w:sz w:val="20"/>
          <w:szCs w:val="20"/>
        </w:rPr>
        <w:t>. Szczegółowy opis punktów odbioru zawarty został w Zał</w:t>
      </w:r>
      <w:r w:rsidR="006E0E1F">
        <w:rPr>
          <w:b/>
          <w:sz w:val="20"/>
          <w:szCs w:val="20"/>
        </w:rPr>
        <w:t>ączniku</w:t>
      </w:r>
      <w:r w:rsidRPr="009E3365">
        <w:rPr>
          <w:b/>
          <w:sz w:val="20"/>
          <w:szCs w:val="20"/>
        </w:rPr>
        <w:t xml:space="preserve"> nr 1 do OPZ.</w:t>
      </w:r>
    </w:p>
    <w:p w14:paraId="56927D91" w14:textId="523FB7B2" w:rsidR="00491484" w:rsidRPr="009E3365" w:rsidRDefault="00491484" w:rsidP="00491484">
      <w:pPr>
        <w:rPr>
          <w:i/>
          <w:sz w:val="20"/>
          <w:szCs w:val="20"/>
        </w:rPr>
      </w:pPr>
      <w:r w:rsidRPr="009E3365">
        <w:rPr>
          <w:sz w:val="20"/>
          <w:szCs w:val="20"/>
        </w:rPr>
        <w:t xml:space="preserve">Załącznik nr 1 do OPZ – plik Excel </w:t>
      </w:r>
      <w:r w:rsidRPr="009E3365">
        <w:rPr>
          <w:i/>
          <w:sz w:val="20"/>
          <w:szCs w:val="20"/>
        </w:rPr>
        <w:t>Zestawienie PPG 202</w:t>
      </w:r>
      <w:r w:rsidR="00B91840">
        <w:rPr>
          <w:i/>
          <w:sz w:val="20"/>
          <w:szCs w:val="20"/>
        </w:rPr>
        <w:t>4</w:t>
      </w:r>
      <w:r>
        <w:rPr>
          <w:i/>
          <w:sz w:val="20"/>
          <w:szCs w:val="20"/>
        </w:rPr>
        <w:t xml:space="preserve"> </w:t>
      </w:r>
      <w:r w:rsidRPr="009E3365">
        <w:rPr>
          <w:i/>
          <w:sz w:val="20"/>
          <w:szCs w:val="20"/>
        </w:rPr>
        <w:t>zał</w:t>
      </w:r>
      <w:r w:rsidR="006E0E1F">
        <w:rPr>
          <w:i/>
          <w:sz w:val="20"/>
          <w:szCs w:val="20"/>
        </w:rPr>
        <w:t>.</w:t>
      </w:r>
      <w:r w:rsidRPr="009E3365">
        <w:rPr>
          <w:i/>
          <w:sz w:val="20"/>
          <w:szCs w:val="20"/>
        </w:rPr>
        <w:t xml:space="preserve"> poufny.xlsx</w:t>
      </w:r>
    </w:p>
    <w:p w14:paraId="21B2D5B5" w14:textId="5B1F7919" w:rsidR="000367AF" w:rsidRPr="009E3365" w:rsidRDefault="000367AF" w:rsidP="000367AF">
      <w:pPr>
        <w:pStyle w:val="Nagwek5"/>
        <w:spacing w:before="0" w:after="0"/>
        <w:rPr>
          <w:rFonts w:asciiTheme="minorHAnsi" w:hAnsiTheme="minorHAnsi" w:cs="Arial"/>
          <w:b w:val="0"/>
          <w:bCs w:val="0"/>
          <w:i w:val="0"/>
          <w:iCs w:val="0"/>
          <w:color w:val="000000" w:themeColor="text1"/>
          <w:sz w:val="20"/>
          <w:szCs w:val="22"/>
        </w:rPr>
      </w:pPr>
      <w:r w:rsidRPr="009E3365">
        <w:rPr>
          <w:rFonts w:asciiTheme="minorHAnsi" w:hAnsiTheme="minorHAnsi" w:cs="Arial"/>
          <w:b w:val="0"/>
          <w:i w:val="0"/>
          <w:color w:val="000000" w:themeColor="text1"/>
          <w:sz w:val="20"/>
          <w:szCs w:val="22"/>
        </w:rPr>
        <w:t xml:space="preserve">Załącznik  nr 1 udostępniany jest na żądanie po złożeniu wniosku wg wzoru w </w:t>
      </w:r>
      <w:r w:rsidRPr="009E3365">
        <w:rPr>
          <w:rFonts w:asciiTheme="minorHAnsi" w:hAnsiTheme="minorHAnsi" w:cs="Arial"/>
          <w:bCs w:val="0"/>
          <w:iCs w:val="0"/>
          <w:color w:val="000000" w:themeColor="text1"/>
          <w:sz w:val="20"/>
          <w:szCs w:val="22"/>
        </w:rPr>
        <w:t xml:space="preserve">Załączniku nr </w:t>
      </w:r>
      <w:r w:rsidR="00431172" w:rsidRPr="009E3365">
        <w:rPr>
          <w:rFonts w:asciiTheme="minorHAnsi" w:hAnsiTheme="minorHAnsi" w:cs="Arial"/>
          <w:bCs w:val="0"/>
          <w:iCs w:val="0"/>
          <w:color w:val="000000" w:themeColor="text1"/>
          <w:sz w:val="20"/>
          <w:szCs w:val="22"/>
        </w:rPr>
        <w:t>5</w:t>
      </w:r>
      <w:r w:rsidRPr="009E3365">
        <w:rPr>
          <w:rFonts w:asciiTheme="minorHAnsi" w:hAnsiTheme="minorHAnsi" w:cs="Arial"/>
          <w:b w:val="0"/>
          <w:i w:val="0"/>
          <w:color w:val="000000" w:themeColor="text1"/>
          <w:sz w:val="20"/>
          <w:szCs w:val="22"/>
        </w:rPr>
        <w:t xml:space="preserve"> do </w:t>
      </w:r>
      <w:r w:rsidR="00431172" w:rsidRPr="009E3365">
        <w:rPr>
          <w:rFonts w:asciiTheme="minorHAnsi" w:hAnsiTheme="minorHAnsi" w:cs="Arial"/>
          <w:b w:val="0"/>
          <w:i w:val="0"/>
          <w:color w:val="000000" w:themeColor="text1"/>
          <w:sz w:val="20"/>
          <w:szCs w:val="22"/>
        </w:rPr>
        <w:t>SWZ</w:t>
      </w:r>
      <w:r w:rsidRPr="009E3365">
        <w:rPr>
          <w:rFonts w:asciiTheme="minorHAnsi" w:hAnsiTheme="minorHAnsi" w:cs="Arial"/>
          <w:b w:val="0"/>
          <w:i w:val="0"/>
          <w:color w:val="000000" w:themeColor="text1"/>
          <w:sz w:val="20"/>
          <w:szCs w:val="22"/>
        </w:rPr>
        <w:t xml:space="preserve"> – </w:t>
      </w:r>
      <w:r w:rsidRPr="009E3365">
        <w:rPr>
          <w:rFonts w:asciiTheme="minorHAnsi" w:hAnsiTheme="minorHAnsi" w:cstheme="minorHAnsi"/>
          <w:b w:val="0"/>
          <w:bCs w:val="0"/>
          <w:i w:val="0"/>
          <w:iCs w:val="0"/>
          <w:color w:val="000000" w:themeColor="text1"/>
          <w:sz w:val="20"/>
          <w:szCs w:val="20"/>
        </w:rPr>
        <w:t>Wniosek o udostępnienie informacji poufnych</w:t>
      </w:r>
    </w:p>
    <w:p w14:paraId="5609E637" w14:textId="54D1AC7D" w:rsidR="00FB299D" w:rsidRPr="00092206" w:rsidRDefault="00FB299D" w:rsidP="001F450C">
      <w:pPr>
        <w:spacing w:after="0"/>
        <w:rPr>
          <w:rFonts w:asciiTheme="minorHAnsi" w:hAnsiTheme="minorHAnsi" w:cstheme="minorHAnsi"/>
          <w:b/>
        </w:rPr>
      </w:pPr>
    </w:p>
    <w:p w14:paraId="263A27B4" w14:textId="77777777" w:rsidR="00B91840" w:rsidRDefault="00B91840" w:rsidP="001F450C">
      <w:pPr>
        <w:spacing w:after="0"/>
        <w:rPr>
          <w:rFonts w:asciiTheme="minorHAnsi" w:hAnsiTheme="minorHAnsi" w:cstheme="minorHAnsi"/>
          <w:b/>
          <w:color w:val="FF0000"/>
        </w:rPr>
        <w:sectPr w:rsidR="00B91840" w:rsidSect="00952B7C">
          <w:pgSz w:w="16838" w:h="11906" w:orient="landscape"/>
          <w:pgMar w:top="1135" w:right="851" w:bottom="851" w:left="851" w:header="709" w:footer="709" w:gutter="0"/>
          <w:cols w:space="708"/>
          <w:formProt w:val="0"/>
        </w:sectPr>
      </w:pPr>
    </w:p>
    <w:p w14:paraId="6F9A58EC" w14:textId="0F525903" w:rsidR="00FB299D" w:rsidRPr="007347E1" w:rsidRDefault="00FB299D" w:rsidP="001F450C">
      <w:pPr>
        <w:spacing w:after="0"/>
        <w:rPr>
          <w:rFonts w:asciiTheme="minorHAnsi" w:hAnsiTheme="minorHAnsi" w:cstheme="minorHAnsi"/>
          <w:b/>
          <w:color w:val="FF0000"/>
        </w:rPr>
      </w:pPr>
    </w:p>
    <w:p w14:paraId="5998B334" w14:textId="2541458E" w:rsidR="002B4F3C" w:rsidRPr="00B65F9E" w:rsidRDefault="007B4437" w:rsidP="00893F43">
      <w:pPr>
        <w:spacing w:after="0"/>
        <w:jc w:val="right"/>
        <w:rPr>
          <w:rFonts w:asciiTheme="minorHAnsi" w:hAnsiTheme="minorHAnsi" w:cstheme="minorHAnsi"/>
          <w:b/>
          <w:sz w:val="20"/>
          <w:szCs w:val="20"/>
        </w:rPr>
      </w:pPr>
      <w:r w:rsidRPr="00B65F9E">
        <w:rPr>
          <w:rFonts w:asciiTheme="minorHAnsi" w:hAnsiTheme="minorHAnsi" w:cstheme="minorHAnsi"/>
          <w:b/>
          <w:sz w:val="20"/>
          <w:szCs w:val="20"/>
        </w:rPr>
        <w:t>Załącznik nr 2 do SWZ</w:t>
      </w:r>
    </w:p>
    <w:p w14:paraId="3B521136" w14:textId="77777777" w:rsidR="00E914BD" w:rsidRDefault="00E914BD" w:rsidP="00893F43">
      <w:pPr>
        <w:tabs>
          <w:tab w:val="left" w:pos="1080"/>
        </w:tabs>
        <w:spacing w:after="0"/>
        <w:ind w:left="1080" w:hanging="1080"/>
        <w:jc w:val="center"/>
        <w:rPr>
          <w:rFonts w:asciiTheme="minorHAnsi" w:hAnsiTheme="minorHAnsi" w:cs="Arial"/>
          <w:b/>
          <w:sz w:val="36"/>
          <w:szCs w:val="24"/>
          <w:lang w:eastAsia="pl-PL"/>
        </w:rPr>
      </w:pPr>
      <w:r>
        <w:rPr>
          <w:rFonts w:asciiTheme="minorHAnsi" w:hAnsiTheme="minorHAnsi" w:cs="Arial"/>
          <w:b/>
          <w:sz w:val="36"/>
        </w:rPr>
        <w:t>OFERTA</w:t>
      </w:r>
    </w:p>
    <w:p w14:paraId="566B2ABE" w14:textId="77777777" w:rsidR="00E914BD" w:rsidRDefault="00E914BD" w:rsidP="00893F43">
      <w:pPr>
        <w:tabs>
          <w:tab w:val="left" w:pos="1080"/>
        </w:tabs>
        <w:spacing w:after="0"/>
        <w:ind w:left="1080" w:hanging="1080"/>
        <w:jc w:val="center"/>
        <w:rPr>
          <w:rFonts w:asciiTheme="minorHAnsi" w:hAnsiTheme="minorHAnsi" w:cs="Arial"/>
          <w:b/>
          <w:sz w:val="36"/>
        </w:rPr>
      </w:pPr>
    </w:p>
    <w:p w14:paraId="6853AAF7" w14:textId="77777777" w:rsidR="00E914BD" w:rsidRPr="00893F43" w:rsidRDefault="00E914BD" w:rsidP="00893F43">
      <w:pPr>
        <w:tabs>
          <w:tab w:val="left" w:pos="360"/>
        </w:tabs>
        <w:spacing w:after="0"/>
        <w:rPr>
          <w:rFonts w:asciiTheme="minorHAnsi" w:hAnsiTheme="minorHAnsi" w:cstheme="minorHAnsi"/>
          <w:b/>
          <w:sz w:val="20"/>
          <w:szCs w:val="20"/>
        </w:rPr>
      </w:pPr>
      <w:r w:rsidRPr="00893F43">
        <w:rPr>
          <w:rFonts w:asciiTheme="minorHAnsi" w:hAnsiTheme="minorHAnsi" w:cstheme="minorHAnsi"/>
          <w:b/>
          <w:sz w:val="20"/>
          <w:szCs w:val="20"/>
        </w:rPr>
        <w:t>1.</w:t>
      </w:r>
      <w:r w:rsidRPr="00893F43">
        <w:rPr>
          <w:rFonts w:asciiTheme="minorHAnsi" w:hAnsiTheme="minorHAnsi" w:cstheme="minorHAnsi"/>
          <w:b/>
          <w:sz w:val="20"/>
          <w:szCs w:val="20"/>
        </w:rPr>
        <w:tab/>
        <w:t>Zamawiający:</w:t>
      </w:r>
    </w:p>
    <w:p w14:paraId="6CD2ADCE" w14:textId="77777777" w:rsidR="00E914BD" w:rsidRPr="00893F43" w:rsidRDefault="00E914BD" w:rsidP="00893F43">
      <w:pPr>
        <w:spacing w:after="0"/>
        <w:ind w:left="360"/>
        <w:jc w:val="both"/>
        <w:rPr>
          <w:rFonts w:asciiTheme="minorHAnsi" w:hAnsiTheme="minorHAnsi" w:cstheme="minorHAnsi"/>
          <w:sz w:val="20"/>
          <w:szCs w:val="20"/>
        </w:rPr>
      </w:pPr>
      <w:r w:rsidRPr="00893F43">
        <w:rPr>
          <w:rFonts w:asciiTheme="minorHAnsi" w:hAnsiTheme="minorHAnsi" w:cstheme="minorHAnsi"/>
          <w:sz w:val="20"/>
          <w:szCs w:val="20"/>
        </w:rPr>
        <w:t>Zamawiającym upoważnionym do przeprowadzenia postępowania i udzielenia zamówienia w imieniu i na rzecz pozostałych podmiotów biorących udział w postępowaniu jest:</w:t>
      </w:r>
    </w:p>
    <w:p w14:paraId="073337BD" w14:textId="77777777" w:rsidR="00E914BD" w:rsidRPr="00893F43" w:rsidRDefault="00E914BD" w:rsidP="00893F43">
      <w:pPr>
        <w:spacing w:after="0"/>
        <w:ind w:left="360"/>
        <w:rPr>
          <w:rFonts w:asciiTheme="minorHAnsi" w:hAnsiTheme="minorHAnsi" w:cstheme="minorHAnsi"/>
          <w:b/>
          <w:sz w:val="20"/>
          <w:szCs w:val="20"/>
        </w:rPr>
      </w:pPr>
      <w:r w:rsidRPr="00893F43">
        <w:rPr>
          <w:rFonts w:asciiTheme="minorHAnsi" w:hAnsiTheme="minorHAnsi" w:cstheme="minorHAnsi"/>
          <w:b/>
          <w:sz w:val="20"/>
          <w:szCs w:val="20"/>
        </w:rPr>
        <w:t>Krakowski Holding Komunalny S.A. w Krakowie</w:t>
      </w:r>
    </w:p>
    <w:p w14:paraId="52EDEFFA" w14:textId="77777777" w:rsidR="00E914BD" w:rsidRPr="00893F43" w:rsidRDefault="00E914BD" w:rsidP="00893F43">
      <w:pPr>
        <w:spacing w:after="0"/>
        <w:ind w:left="360"/>
        <w:rPr>
          <w:rFonts w:asciiTheme="minorHAnsi" w:hAnsiTheme="minorHAnsi" w:cstheme="minorHAnsi"/>
          <w:b/>
          <w:sz w:val="20"/>
          <w:szCs w:val="20"/>
        </w:rPr>
      </w:pPr>
      <w:r w:rsidRPr="00893F43">
        <w:rPr>
          <w:rFonts w:asciiTheme="minorHAnsi" w:hAnsiTheme="minorHAnsi" w:cstheme="minorHAnsi"/>
          <w:b/>
          <w:sz w:val="20"/>
          <w:szCs w:val="20"/>
        </w:rPr>
        <w:t>Al. Jana Brożka 3; 30-347 Kraków</w:t>
      </w:r>
    </w:p>
    <w:p w14:paraId="0D1C2B01" w14:textId="77777777" w:rsidR="00E914BD" w:rsidRPr="00893F43" w:rsidRDefault="00E914BD" w:rsidP="00893F43">
      <w:pPr>
        <w:spacing w:after="0"/>
        <w:jc w:val="both"/>
        <w:rPr>
          <w:rFonts w:asciiTheme="minorHAnsi" w:hAnsiTheme="minorHAnsi" w:cstheme="minorHAnsi"/>
          <w:b/>
          <w:sz w:val="20"/>
          <w:szCs w:val="20"/>
        </w:rPr>
      </w:pPr>
    </w:p>
    <w:p w14:paraId="0CAA8F65" w14:textId="77777777" w:rsidR="00E914BD" w:rsidRPr="00893F43" w:rsidRDefault="00E914BD" w:rsidP="00893F43">
      <w:pPr>
        <w:pStyle w:val="Tekstpodstawowy2"/>
        <w:tabs>
          <w:tab w:val="left" w:pos="360"/>
        </w:tabs>
        <w:spacing w:after="0" w:line="276" w:lineRule="auto"/>
        <w:rPr>
          <w:rFonts w:asciiTheme="minorHAnsi" w:hAnsiTheme="minorHAnsi" w:cstheme="minorHAnsi"/>
          <w:b/>
          <w:sz w:val="20"/>
          <w:szCs w:val="20"/>
        </w:rPr>
      </w:pPr>
      <w:r w:rsidRPr="00893F43">
        <w:rPr>
          <w:rFonts w:asciiTheme="minorHAnsi" w:hAnsiTheme="minorHAnsi" w:cstheme="minorHAnsi"/>
          <w:b/>
          <w:sz w:val="20"/>
          <w:szCs w:val="20"/>
        </w:rPr>
        <w:t>2.</w:t>
      </w:r>
      <w:r w:rsidRPr="00893F43">
        <w:rPr>
          <w:rFonts w:asciiTheme="minorHAnsi" w:hAnsiTheme="minorHAnsi" w:cstheme="minorHAnsi"/>
          <w:b/>
          <w:sz w:val="20"/>
          <w:szCs w:val="20"/>
        </w:rPr>
        <w:tab/>
        <w:t>Wykonawca:</w:t>
      </w:r>
    </w:p>
    <w:p w14:paraId="064BDADB" w14:textId="77777777" w:rsidR="00E914BD" w:rsidRPr="00893F43" w:rsidRDefault="00E914BD" w:rsidP="00893F43">
      <w:pPr>
        <w:spacing w:after="0"/>
        <w:ind w:left="360"/>
        <w:jc w:val="both"/>
        <w:rPr>
          <w:rFonts w:asciiTheme="minorHAnsi" w:hAnsiTheme="minorHAnsi" w:cstheme="minorHAnsi"/>
          <w:sz w:val="20"/>
          <w:szCs w:val="20"/>
        </w:rPr>
      </w:pPr>
      <w:r w:rsidRPr="00893F43">
        <w:rPr>
          <w:rFonts w:asciiTheme="minorHAnsi" w:hAnsiTheme="minorHAnsi" w:cstheme="minorHAnsi"/>
          <w:sz w:val="20"/>
          <w:szCs w:val="20"/>
        </w:rPr>
        <w:t xml:space="preserve">Niniejsza oferta zostaje złożona przez: </w:t>
      </w:r>
    </w:p>
    <w:tbl>
      <w:tblPr>
        <w:tblW w:w="9733" w:type="dxa"/>
        <w:tblInd w:w="4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40"/>
        <w:gridCol w:w="5400"/>
        <w:gridCol w:w="3793"/>
      </w:tblGrid>
      <w:tr w:rsidR="00E914BD" w:rsidRPr="00893F43" w14:paraId="214A62E3"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hideMark/>
          </w:tcPr>
          <w:p w14:paraId="2717A9C6" w14:textId="77777777" w:rsidR="00E914BD" w:rsidRPr="00893F43" w:rsidRDefault="00E914BD" w:rsidP="00893F43">
            <w:pPr>
              <w:spacing w:after="0"/>
              <w:jc w:val="both"/>
              <w:rPr>
                <w:rFonts w:asciiTheme="minorHAnsi" w:hAnsiTheme="minorHAnsi" w:cstheme="minorHAnsi"/>
                <w:sz w:val="20"/>
                <w:szCs w:val="20"/>
              </w:rPr>
            </w:pPr>
            <w:r w:rsidRPr="00893F43">
              <w:rPr>
                <w:rFonts w:asciiTheme="minorHAnsi" w:hAnsiTheme="minorHAnsi" w:cstheme="minorHAnsi"/>
                <w:sz w:val="20"/>
                <w:szCs w:val="20"/>
              </w:rPr>
              <w:t>Lp.</w:t>
            </w:r>
          </w:p>
        </w:tc>
        <w:tc>
          <w:tcPr>
            <w:tcW w:w="5400" w:type="dxa"/>
            <w:tcBorders>
              <w:top w:val="single" w:sz="4" w:space="0" w:color="00000A"/>
              <w:left w:val="single" w:sz="4" w:space="0" w:color="00000A"/>
              <w:bottom w:val="single" w:sz="4" w:space="0" w:color="00000A"/>
              <w:right w:val="single" w:sz="4" w:space="0" w:color="00000A"/>
            </w:tcBorders>
            <w:hideMark/>
          </w:tcPr>
          <w:p w14:paraId="51D8DCD5" w14:textId="77777777" w:rsidR="00E914BD" w:rsidRPr="00893F43" w:rsidRDefault="00E914BD" w:rsidP="00893F43">
            <w:pPr>
              <w:spacing w:after="0"/>
              <w:jc w:val="center"/>
              <w:rPr>
                <w:rFonts w:asciiTheme="minorHAnsi" w:hAnsiTheme="minorHAnsi" w:cstheme="minorHAnsi"/>
                <w:sz w:val="20"/>
                <w:szCs w:val="20"/>
              </w:rPr>
            </w:pPr>
            <w:r w:rsidRPr="00893F43">
              <w:rPr>
                <w:rFonts w:asciiTheme="minorHAnsi" w:hAnsiTheme="minorHAnsi" w:cstheme="minorHAnsi"/>
                <w:sz w:val="20"/>
                <w:szCs w:val="20"/>
              </w:rPr>
              <w:t>Nazwa(y) Wykonawcy(ów)</w:t>
            </w:r>
          </w:p>
        </w:tc>
        <w:tc>
          <w:tcPr>
            <w:tcW w:w="3793" w:type="dxa"/>
            <w:tcBorders>
              <w:top w:val="single" w:sz="4" w:space="0" w:color="00000A"/>
              <w:left w:val="single" w:sz="4" w:space="0" w:color="00000A"/>
              <w:bottom w:val="single" w:sz="4" w:space="0" w:color="00000A"/>
              <w:right w:val="single" w:sz="4" w:space="0" w:color="00000A"/>
            </w:tcBorders>
            <w:hideMark/>
          </w:tcPr>
          <w:p w14:paraId="079CB14C" w14:textId="77777777" w:rsidR="00E914BD" w:rsidRPr="00893F43" w:rsidRDefault="00E914BD" w:rsidP="00893F43">
            <w:pPr>
              <w:spacing w:after="0"/>
              <w:jc w:val="center"/>
              <w:rPr>
                <w:rFonts w:asciiTheme="minorHAnsi" w:hAnsiTheme="minorHAnsi" w:cstheme="minorHAnsi"/>
                <w:sz w:val="20"/>
                <w:szCs w:val="20"/>
              </w:rPr>
            </w:pPr>
            <w:r w:rsidRPr="00893F43">
              <w:rPr>
                <w:rFonts w:asciiTheme="minorHAnsi" w:hAnsiTheme="minorHAnsi" w:cstheme="minorHAnsi"/>
                <w:sz w:val="20"/>
                <w:szCs w:val="20"/>
              </w:rPr>
              <w:t>Adres(y) Wykonawcy(ów)</w:t>
            </w:r>
          </w:p>
        </w:tc>
      </w:tr>
      <w:tr w:rsidR="00E914BD" w:rsidRPr="00893F43" w14:paraId="700768C1"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tcPr>
          <w:p w14:paraId="3DC073BC" w14:textId="77777777" w:rsidR="00E914BD" w:rsidRPr="00893F43" w:rsidRDefault="00E914BD" w:rsidP="00893F43">
            <w:pPr>
              <w:spacing w:after="0"/>
              <w:jc w:val="both"/>
              <w:rPr>
                <w:rFonts w:asciiTheme="minorHAnsi" w:hAnsiTheme="minorHAnsi" w:cstheme="minorHAnsi"/>
                <w:b/>
                <w:sz w:val="20"/>
                <w:szCs w:val="20"/>
                <w:lang w:val="de-DE"/>
              </w:rPr>
            </w:pPr>
          </w:p>
        </w:tc>
        <w:tc>
          <w:tcPr>
            <w:tcW w:w="5400" w:type="dxa"/>
            <w:tcBorders>
              <w:top w:val="single" w:sz="4" w:space="0" w:color="00000A"/>
              <w:left w:val="single" w:sz="4" w:space="0" w:color="00000A"/>
              <w:bottom w:val="single" w:sz="4" w:space="0" w:color="00000A"/>
              <w:right w:val="single" w:sz="4" w:space="0" w:color="00000A"/>
            </w:tcBorders>
          </w:tcPr>
          <w:p w14:paraId="1B24C1E6" w14:textId="77777777" w:rsidR="00E914BD" w:rsidRPr="00893F43" w:rsidRDefault="00E914BD" w:rsidP="00893F43">
            <w:pPr>
              <w:spacing w:after="0"/>
              <w:jc w:val="both"/>
              <w:rPr>
                <w:rFonts w:asciiTheme="minorHAnsi" w:hAnsiTheme="minorHAnsi" w:cstheme="minorHAnsi"/>
                <w:b/>
                <w:sz w:val="20"/>
                <w:szCs w:val="20"/>
                <w:lang w:val="de-DE"/>
              </w:rPr>
            </w:pPr>
          </w:p>
        </w:tc>
        <w:tc>
          <w:tcPr>
            <w:tcW w:w="3793" w:type="dxa"/>
            <w:tcBorders>
              <w:top w:val="single" w:sz="4" w:space="0" w:color="00000A"/>
              <w:left w:val="single" w:sz="4" w:space="0" w:color="00000A"/>
              <w:bottom w:val="single" w:sz="4" w:space="0" w:color="00000A"/>
              <w:right w:val="single" w:sz="4" w:space="0" w:color="00000A"/>
            </w:tcBorders>
          </w:tcPr>
          <w:p w14:paraId="6C2F5CC8"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03B0A398"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tcPr>
          <w:p w14:paraId="674A96F1" w14:textId="77777777" w:rsidR="00E914BD" w:rsidRPr="00893F43" w:rsidRDefault="00E914BD" w:rsidP="00893F43">
            <w:pPr>
              <w:spacing w:after="0"/>
              <w:jc w:val="both"/>
              <w:rPr>
                <w:rFonts w:asciiTheme="minorHAnsi" w:hAnsiTheme="minorHAnsi" w:cstheme="minorHAnsi"/>
                <w:b/>
                <w:sz w:val="20"/>
                <w:szCs w:val="20"/>
                <w:lang w:val="de-DE"/>
              </w:rPr>
            </w:pPr>
          </w:p>
        </w:tc>
        <w:tc>
          <w:tcPr>
            <w:tcW w:w="5400" w:type="dxa"/>
            <w:tcBorders>
              <w:top w:val="single" w:sz="4" w:space="0" w:color="00000A"/>
              <w:left w:val="single" w:sz="4" w:space="0" w:color="00000A"/>
              <w:bottom w:val="single" w:sz="4" w:space="0" w:color="00000A"/>
              <w:right w:val="single" w:sz="4" w:space="0" w:color="00000A"/>
            </w:tcBorders>
          </w:tcPr>
          <w:p w14:paraId="338D8BDF" w14:textId="77777777" w:rsidR="00E914BD" w:rsidRPr="00893F43" w:rsidRDefault="00E914BD" w:rsidP="00893F43">
            <w:pPr>
              <w:spacing w:after="0"/>
              <w:jc w:val="both"/>
              <w:rPr>
                <w:rFonts w:asciiTheme="minorHAnsi" w:hAnsiTheme="minorHAnsi" w:cstheme="minorHAnsi"/>
                <w:b/>
                <w:sz w:val="20"/>
                <w:szCs w:val="20"/>
                <w:lang w:val="de-DE"/>
              </w:rPr>
            </w:pPr>
          </w:p>
        </w:tc>
        <w:tc>
          <w:tcPr>
            <w:tcW w:w="3793" w:type="dxa"/>
            <w:tcBorders>
              <w:top w:val="single" w:sz="4" w:space="0" w:color="00000A"/>
              <w:left w:val="single" w:sz="4" w:space="0" w:color="00000A"/>
              <w:bottom w:val="single" w:sz="4" w:space="0" w:color="00000A"/>
              <w:right w:val="single" w:sz="4" w:space="0" w:color="00000A"/>
            </w:tcBorders>
          </w:tcPr>
          <w:p w14:paraId="583BA833" w14:textId="77777777" w:rsidR="00E914BD" w:rsidRPr="00893F43" w:rsidRDefault="00E914BD" w:rsidP="00893F43">
            <w:pPr>
              <w:spacing w:after="0"/>
              <w:jc w:val="both"/>
              <w:rPr>
                <w:rFonts w:asciiTheme="minorHAnsi" w:hAnsiTheme="minorHAnsi" w:cstheme="minorHAnsi"/>
                <w:b/>
                <w:sz w:val="20"/>
                <w:szCs w:val="20"/>
                <w:lang w:val="de-DE"/>
              </w:rPr>
            </w:pPr>
          </w:p>
        </w:tc>
      </w:tr>
    </w:tbl>
    <w:p w14:paraId="2A80A363" w14:textId="77777777" w:rsidR="00E914BD" w:rsidRPr="00893F43" w:rsidRDefault="00E914BD" w:rsidP="00893F43">
      <w:pPr>
        <w:spacing w:after="0"/>
        <w:jc w:val="both"/>
        <w:rPr>
          <w:rFonts w:asciiTheme="minorHAnsi" w:hAnsiTheme="minorHAnsi" w:cstheme="minorHAnsi"/>
          <w:b/>
          <w:sz w:val="20"/>
          <w:szCs w:val="20"/>
          <w:lang w:val="de-DE"/>
        </w:rPr>
      </w:pPr>
    </w:p>
    <w:p w14:paraId="2408C40A" w14:textId="77777777" w:rsidR="00E914BD" w:rsidRPr="00893F43" w:rsidRDefault="00E914BD" w:rsidP="00893F43">
      <w:pPr>
        <w:spacing w:after="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ab/>
        <w:t>NIP: ……………………………...</w:t>
      </w:r>
    </w:p>
    <w:p w14:paraId="7F557A83" w14:textId="77777777" w:rsidR="00E914BD" w:rsidRPr="00893F43" w:rsidRDefault="00E914BD" w:rsidP="00893F43">
      <w:pPr>
        <w:spacing w:after="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ab/>
        <w:t>REGON: …………………………</w:t>
      </w:r>
    </w:p>
    <w:p w14:paraId="0D49ED5A" w14:textId="77777777" w:rsidR="00E914BD" w:rsidRPr="00893F43" w:rsidRDefault="00E914BD" w:rsidP="00893F43">
      <w:pPr>
        <w:spacing w:after="0"/>
        <w:ind w:firstLine="72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KRS: ………………………………</w:t>
      </w:r>
    </w:p>
    <w:p w14:paraId="68234F9D" w14:textId="77777777" w:rsidR="00E914BD" w:rsidRPr="00893F43" w:rsidRDefault="00E914BD" w:rsidP="00893F43">
      <w:pPr>
        <w:spacing w:after="0"/>
        <w:jc w:val="both"/>
        <w:rPr>
          <w:rFonts w:asciiTheme="minorHAnsi" w:hAnsiTheme="minorHAnsi" w:cstheme="minorHAnsi"/>
          <w:b/>
          <w:sz w:val="20"/>
          <w:szCs w:val="20"/>
          <w:lang w:val="de-DE"/>
        </w:rPr>
      </w:pPr>
    </w:p>
    <w:p w14:paraId="2DB22389" w14:textId="77777777" w:rsidR="00E914BD" w:rsidRPr="00893F43" w:rsidRDefault="00E914BD" w:rsidP="008C46DE">
      <w:pPr>
        <w:numPr>
          <w:ilvl w:val="0"/>
          <w:numId w:val="19"/>
        </w:numPr>
        <w:tabs>
          <w:tab w:val="left" w:pos="360"/>
        </w:tabs>
        <w:spacing w:after="0"/>
        <w:ind w:left="360"/>
        <w:jc w:val="both"/>
        <w:rPr>
          <w:rFonts w:asciiTheme="minorHAnsi" w:hAnsiTheme="minorHAnsi" w:cstheme="minorHAnsi"/>
          <w:b/>
          <w:sz w:val="20"/>
          <w:szCs w:val="20"/>
        </w:rPr>
      </w:pPr>
      <w:r w:rsidRPr="00893F43">
        <w:rPr>
          <w:rFonts w:asciiTheme="minorHAnsi" w:hAnsiTheme="minorHAnsi" w:cstheme="minorHAnsi"/>
          <w:b/>
          <w:sz w:val="20"/>
          <w:szCs w:val="20"/>
        </w:rPr>
        <w:t xml:space="preserve">Korespondencję należy kierować na adres:  </w:t>
      </w:r>
    </w:p>
    <w:tbl>
      <w:tblPr>
        <w:tblW w:w="4775" w:type="pct"/>
        <w:tblInd w:w="4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683"/>
        <w:gridCol w:w="5052"/>
      </w:tblGrid>
      <w:tr w:rsidR="00E914BD" w:rsidRPr="00893F43" w14:paraId="6D1C195A" w14:textId="77777777" w:rsidTr="00E914BD">
        <w:trPr>
          <w:trHeight w:val="135"/>
        </w:trPr>
        <w:tc>
          <w:tcPr>
            <w:tcW w:w="2405" w:type="pct"/>
            <w:tcBorders>
              <w:top w:val="single" w:sz="4" w:space="0" w:color="00000A"/>
              <w:left w:val="single" w:sz="4" w:space="0" w:color="00000A"/>
              <w:bottom w:val="single" w:sz="4" w:space="0" w:color="00000A"/>
              <w:right w:val="single" w:sz="4" w:space="0" w:color="00000A"/>
            </w:tcBorders>
            <w:hideMark/>
          </w:tcPr>
          <w:p w14:paraId="260A0F05" w14:textId="77777777" w:rsidR="00E914BD" w:rsidRPr="00893F43" w:rsidRDefault="00E914BD" w:rsidP="00893F43">
            <w:pPr>
              <w:spacing w:after="0"/>
              <w:jc w:val="both"/>
              <w:rPr>
                <w:rFonts w:asciiTheme="minorHAnsi" w:hAnsiTheme="minorHAnsi" w:cstheme="minorHAnsi"/>
                <w:sz w:val="20"/>
                <w:szCs w:val="20"/>
              </w:rPr>
            </w:pPr>
            <w:r w:rsidRPr="00893F43">
              <w:rPr>
                <w:rFonts w:asciiTheme="minorHAnsi" w:hAnsiTheme="minorHAnsi" w:cstheme="minorHAnsi"/>
                <w:sz w:val="20"/>
                <w:szCs w:val="20"/>
              </w:rPr>
              <w:t>Wykonawca</w:t>
            </w:r>
          </w:p>
        </w:tc>
        <w:tc>
          <w:tcPr>
            <w:tcW w:w="2595" w:type="pct"/>
            <w:tcBorders>
              <w:top w:val="single" w:sz="4" w:space="0" w:color="00000A"/>
              <w:left w:val="single" w:sz="4" w:space="0" w:color="00000A"/>
              <w:bottom w:val="single" w:sz="4" w:space="0" w:color="00000A"/>
              <w:right w:val="single" w:sz="4" w:space="0" w:color="00000A"/>
            </w:tcBorders>
          </w:tcPr>
          <w:p w14:paraId="6AEEFAE5" w14:textId="77777777" w:rsidR="00E914BD" w:rsidRPr="00893F43" w:rsidRDefault="00E914BD" w:rsidP="00893F43">
            <w:pPr>
              <w:spacing w:after="0"/>
              <w:jc w:val="both"/>
              <w:rPr>
                <w:rFonts w:asciiTheme="minorHAnsi" w:hAnsiTheme="minorHAnsi" w:cstheme="minorHAnsi"/>
                <w:b/>
                <w:sz w:val="20"/>
                <w:szCs w:val="20"/>
              </w:rPr>
            </w:pPr>
          </w:p>
        </w:tc>
      </w:tr>
      <w:tr w:rsidR="00E914BD" w:rsidRPr="00893F43" w14:paraId="0FF7232B" w14:textId="77777777" w:rsidTr="00E914BD">
        <w:trPr>
          <w:trHeight w:val="135"/>
        </w:trPr>
        <w:tc>
          <w:tcPr>
            <w:tcW w:w="2405" w:type="pct"/>
            <w:tcBorders>
              <w:top w:val="single" w:sz="4" w:space="0" w:color="00000A"/>
              <w:left w:val="single" w:sz="4" w:space="0" w:color="00000A"/>
              <w:bottom w:val="single" w:sz="4" w:space="0" w:color="00000A"/>
              <w:right w:val="single" w:sz="4" w:space="0" w:color="00000A"/>
            </w:tcBorders>
            <w:hideMark/>
          </w:tcPr>
          <w:p w14:paraId="6A057CC4"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Imię i nazwisko osoby uprawnionej do kontaktów</w:t>
            </w:r>
          </w:p>
        </w:tc>
        <w:tc>
          <w:tcPr>
            <w:tcW w:w="2595" w:type="pct"/>
            <w:tcBorders>
              <w:top w:val="single" w:sz="4" w:space="0" w:color="00000A"/>
              <w:left w:val="single" w:sz="4" w:space="0" w:color="00000A"/>
              <w:bottom w:val="single" w:sz="4" w:space="0" w:color="00000A"/>
              <w:right w:val="single" w:sz="4" w:space="0" w:color="00000A"/>
            </w:tcBorders>
          </w:tcPr>
          <w:p w14:paraId="6F905AC5" w14:textId="77777777" w:rsidR="00E914BD" w:rsidRPr="00893F43" w:rsidRDefault="00E914BD" w:rsidP="00893F43">
            <w:pPr>
              <w:spacing w:after="0"/>
              <w:jc w:val="both"/>
              <w:rPr>
                <w:rFonts w:asciiTheme="minorHAnsi" w:hAnsiTheme="minorHAnsi" w:cstheme="minorHAnsi"/>
                <w:b/>
                <w:sz w:val="20"/>
                <w:szCs w:val="20"/>
              </w:rPr>
            </w:pPr>
          </w:p>
        </w:tc>
      </w:tr>
      <w:tr w:rsidR="00E914BD" w:rsidRPr="00893F43" w14:paraId="71F812AF"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170CD5CE" w14:textId="77777777" w:rsidR="00E914BD" w:rsidRPr="00893F43" w:rsidRDefault="00E914BD" w:rsidP="00893F43">
            <w:pPr>
              <w:spacing w:after="0"/>
              <w:jc w:val="both"/>
              <w:rPr>
                <w:rFonts w:asciiTheme="minorHAnsi" w:hAnsiTheme="minorHAnsi" w:cstheme="minorHAnsi"/>
                <w:sz w:val="20"/>
                <w:szCs w:val="20"/>
                <w:lang w:val="de-DE"/>
              </w:rPr>
            </w:pPr>
            <w:proofErr w:type="spellStart"/>
            <w:r w:rsidRPr="00893F43">
              <w:rPr>
                <w:rFonts w:asciiTheme="minorHAnsi" w:hAnsiTheme="minorHAnsi" w:cstheme="minorHAnsi"/>
                <w:sz w:val="20"/>
                <w:szCs w:val="20"/>
                <w:lang w:val="de-DE"/>
              </w:rPr>
              <w:t>Adres</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6273079E"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56562002"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54F1BF0E" w14:textId="77777777" w:rsidR="00E914BD" w:rsidRPr="00893F43" w:rsidRDefault="00E914BD" w:rsidP="00893F43">
            <w:pPr>
              <w:spacing w:after="0"/>
              <w:jc w:val="both"/>
              <w:rPr>
                <w:rFonts w:asciiTheme="minorHAnsi" w:hAnsiTheme="minorHAnsi" w:cstheme="minorHAnsi"/>
                <w:sz w:val="20"/>
                <w:szCs w:val="20"/>
                <w:lang w:val="de-DE"/>
              </w:rPr>
            </w:pPr>
            <w:proofErr w:type="spellStart"/>
            <w:r w:rsidRPr="00893F43">
              <w:rPr>
                <w:rFonts w:asciiTheme="minorHAnsi" w:hAnsiTheme="minorHAnsi" w:cstheme="minorHAnsi"/>
                <w:sz w:val="20"/>
                <w:szCs w:val="20"/>
                <w:lang w:val="de-DE"/>
              </w:rPr>
              <w:t>Nr</w:t>
            </w:r>
            <w:proofErr w:type="spellEnd"/>
            <w:r w:rsidRPr="00893F43">
              <w:rPr>
                <w:rFonts w:asciiTheme="minorHAnsi" w:hAnsiTheme="minorHAnsi" w:cstheme="minorHAnsi"/>
                <w:sz w:val="20"/>
                <w:szCs w:val="20"/>
                <w:lang w:val="de-DE"/>
              </w:rPr>
              <w:t xml:space="preserve"> </w:t>
            </w:r>
            <w:proofErr w:type="spellStart"/>
            <w:r w:rsidRPr="00893F43">
              <w:rPr>
                <w:rFonts w:asciiTheme="minorHAnsi" w:hAnsiTheme="minorHAnsi" w:cstheme="minorHAnsi"/>
                <w:sz w:val="20"/>
                <w:szCs w:val="20"/>
                <w:lang w:val="de-DE"/>
              </w:rPr>
              <w:t>telefonu</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593B631C"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540BE121"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4116C9B6" w14:textId="77777777" w:rsidR="00E914BD" w:rsidRPr="00893F43" w:rsidRDefault="00E914BD" w:rsidP="00893F43">
            <w:pPr>
              <w:spacing w:after="0"/>
              <w:jc w:val="both"/>
              <w:rPr>
                <w:rFonts w:asciiTheme="minorHAnsi" w:hAnsiTheme="minorHAnsi" w:cstheme="minorHAnsi"/>
                <w:sz w:val="20"/>
                <w:szCs w:val="20"/>
                <w:lang w:val="de-DE"/>
              </w:rPr>
            </w:pPr>
            <w:r w:rsidRPr="00893F43">
              <w:rPr>
                <w:rFonts w:asciiTheme="minorHAnsi" w:hAnsiTheme="minorHAnsi" w:cstheme="minorHAnsi"/>
                <w:sz w:val="20"/>
                <w:szCs w:val="20"/>
                <w:lang w:val="de-DE"/>
              </w:rPr>
              <w:t>e-mail</w:t>
            </w:r>
          </w:p>
        </w:tc>
        <w:tc>
          <w:tcPr>
            <w:tcW w:w="2595" w:type="pct"/>
            <w:tcBorders>
              <w:top w:val="single" w:sz="4" w:space="0" w:color="00000A"/>
              <w:left w:val="single" w:sz="4" w:space="0" w:color="00000A"/>
              <w:bottom w:val="single" w:sz="4" w:space="0" w:color="00000A"/>
              <w:right w:val="single" w:sz="4" w:space="0" w:color="00000A"/>
            </w:tcBorders>
          </w:tcPr>
          <w:p w14:paraId="224534EB" w14:textId="77777777" w:rsidR="00E914BD" w:rsidRPr="00893F43" w:rsidRDefault="00E914BD" w:rsidP="00893F43">
            <w:pPr>
              <w:spacing w:after="0"/>
              <w:jc w:val="both"/>
              <w:rPr>
                <w:rFonts w:asciiTheme="minorHAnsi" w:hAnsiTheme="minorHAnsi" w:cstheme="minorHAnsi"/>
                <w:sz w:val="20"/>
                <w:szCs w:val="20"/>
                <w:lang w:val="de-DE"/>
              </w:rPr>
            </w:pPr>
          </w:p>
        </w:tc>
      </w:tr>
    </w:tbl>
    <w:p w14:paraId="6F1EC2E4" w14:textId="77777777" w:rsidR="00E914BD" w:rsidRPr="00893F43" w:rsidRDefault="00E914BD" w:rsidP="00893F43">
      <w:pPr>
        <w:pStyle w:val="Zwykytekst1"/>
        <w:spacing w:line="276" w:lineRule="auto"/>
        <w:ind w:firstLine="357"/>
        <w:rPr>
          <w:rFonts w:asciiTheme="minorHAnsi" w:hAnsiTheme="minorHAnsi" w:cstheme="minorHAnsi"/>
          <w:b/>
        </w:rPr>
      </w:pPr>
    </w:p>
    <w:p w14:paraId="0A279513" w14:textId="77777777" w:rsidR="00E914BD" w:rsidRPr="00893F43" w:rsidRDefault="00E914BD" w:rsidP="008C46DE">
      <w:pPr>
        <w:numPr>
          <w:ilvl w:val="0"/>
          <w:numId w:val="19"/>
        </w:numPr>
        <w:tabs>
          <w:tab w:val="left" w:pos="360"/>
        </w:tabs>
        <w:spacing w:after="0"/>
        <w:ind w:left="357" w:hanging="357"/>
        <w:jc w:val="both"/>
        <w:rPr>
          <w:rFonts w:asciiTheme="minorHAnsi" w:hAnsiTheme="minorHAnsi" w:cstheme="minorHAnsi"/>
          <w:sz w:val="20"/>
          <w:szCs w:val="20"/>
        </w:rPr>
      </w:pPr>
      <w:r w:rsidRPr="00893F43">
        <w:rPr>
          <w:rFonts w:asciiTheme="minorHAnsi" w:hAnsiTheme="minorHAnsi" w:cstheme="minorHAnsi"/>
          <w:b/>
          <w:sz w:val="20"/>
          <w:szCs w:val="20"/>
        </w:rPr>
        <w:t>My niżej podpisani, działając w imieniu i na rzecz Wykonawcy składającego niniejszą ofertę oświadczamy, że:</w:t>
      </w:r>
    </w:p>
    <w:p w14:paraId="2B8EBCAA" w14:textId="2511D1DC"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zapoznaliśmy się z treścią SWZ dla niniejszego zamówienia,</w:t>
      </w:r>
    </w:p>
    <w:p w14:paraId="1DE89988" w14:textId="430640B7"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oferujemy zrealizowanie przedmiotu zamówienia w zgodności z SWZ i złożoną Ofertą,</w:t>
      </w:r>
    </w:p>
    <w:p w14:paraId="7F56ACBA" w14:textId="353C9850"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gwarantujemy wykonanie całości niniejszego zamówienia zgodnie z treścią: SWZ, wyjaśnień do SWZ oraz jej modyfikacji,</w:t>
      </w:r>
    </w:p>
    <w:p w14:paraId="3B2D4FDC" w14:textId="6FFC1849" w:rsidR="00E914BD"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cena oferty za realizację całości niniejszego zamówienia zgodnie z wymogami SWZ, wynosi:</w:t>
      </w:r>
    </w:p>
    <w:p w14:paraId="1C5E508F" w14:textId="77777777" w:rsidR="00893F43" w:rsidRPr="00893F43" w:rsidRDefault="00893F43" w:rsidP="00893F43">
      <w:pPr>
        <w:spacing w:after="0"/>
        <w:ind w:left="900"/>
        <w:jc w:val="both"/>
        <w:rPr>
          <w:rFonts w:asciiTheme="minorHAnsi" w:hAnsiTheme="minorHAnsi" w:cstheme="minorHAnsi"/>
          <w:sz w:val="20"/>
          <w:szCs w:val="20"/>
        </w:rPr>
      </w:pPr>
    </w:p>
    <w:p w14:paraId="545D812A"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Część 1</w:t>
      </w:r>
    </w:p>
    <w:p w14:paraId="223104B9"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netto …………………………… (słownie: ……………………………………………………………………………………………..……..)</w:t>
      </w:r>
    </w:p>
    <w:p w14:paraId="4D8EE63A"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brutto...................................... (słownie: ……………………………………………………………………………………..…….) </w:t>
      </w:r>
    </w:p>
    <w:p w14:paraId="7E2321AC"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podatek VAT ……………..……(słownie: …………………………………………………………………………………………………..)  </w:t>
      </w:r>
    </w:p>
    <w:p w14:paraId="24CFC530" w14:textId="77777777" w:rsidR="00E914BD" w:rsidRPr="00893F43" w:rsidRDefault="00E914BD" w:rsidP="00893F43">
      <w:pPr>
        <w:spacing w:after="0"/>
        <w:ind w:left="900"/>
        <w:jc w:val="both"/>
        <w:rPr>
          <w:rFonts w:asciiTheme="minorHAnsi" w:hAnsiTheme="minorHAnsi" w:cstheme="minorHAnsi"/>
          <w:b/>
          <w:sz w:val="20"/>
          <w:szCs w:val="20"/>
        </w:rPr>
      </w:pPr>
    </w:p>
    <w:p w14:paraId="51CC8619" w14:textId="23AC6965" w:rsidR="00E914BD" w:rsidRDefault="00E914BD" w:rsidP="00893F43">
      <w:pPr>
        <w:spacing w:after="0"/>
        <w:ind w:left="900"/>
        <w:jc w:val="both"/>
        <w:rPr>
          <w:rFonts w:asciiTheme="minorHAnsi" w:hAnsiTheme="minorHAnsi" w:cstheme="minorHAnsi"/>
          <w:sz w:val="20"/>
          <w:szCs w:val="20"/>
        </w:rPr>
      </w:pPr>
      <w:r w:rsidRPr="00893F43">
        <w:rPr>
          <w:rFonts w:asciiTheme="minorHAnsi" w:hAnsiTheme="minorHAnsi" w:cstheme="minorHAnsi"/>
          <w:color w:val="000000" w:themeColor="text1"/>
          <w:sz w:val="20"/>
          <w:szCs w:val="20"/>
        </w:rPr>
        <w:t>i odpowiada ona wyliczeniu dokonanemu w oparciu o zaoferowane ceny jednostkowe za kWh</w:t>
      </w:r>
      <w:r w:rsidRPr="00893F43">
        <w:rPr>
          <w:rFonts w:asciiTheme="minorHAnsi" w:hAnsiTheme="minorHAnsi" w:cstheme="minorHAnsi"/>
          <w:color w:val="000000" w:themeColor="text1"/>
          <w:sz w:val="20"/>
          <w:szCs w:val="20"/>
          <w:vertAlign w:val="superscript"/>
        </w:rPr>
        <w:t xml:space="preserve"> </w:t>
      </w:r>
      <w:r w:rsidRPr="00893F43">
        <w:rPr>
          <w:rFonts w:asciiTheme="minorHAnsi" w:hAnsiTheme="minorHAnsi" w:cstheme="minorHAnsi"/>
          <w:color w:val="000000" w:themeColor="text1"/>
          <w:sz w:val="20"/>
          <w:szCs w:val="20"/>
        </w:rPr>
        <w:t xml:space="preserve">gazu zgodnie z </w:t>
      </w:r>
      <w:r w:rsidRPr="00893F43">
        <w:rPr>
          <w:rFonts w:asciiTheme="minorHAnsi" w:hAnsiTheme="minorHAnsi" w:cstheme="minorHAnsi"/>
          <w:b/>
          <w:sz w:val="20"/>
          <w:szCs w:val="20"/>
        </w:rPr>
        <w:t xml:space="preserve">Załącznikiem nr </w:t>
      </w:r>
      <w:r w:rsidR="00F71A0F" w:rsidRPr="00893F43">
        <w:rPr>
          <w:rFonts w:asciiTheme="minorHAnsi" w:hAnsiTheme="minorHAnsi" w:cstheme="minorHAnsi"/>
          <w:b/>
          <w:sz w:val="20"/>
          <w:szCs w:val="20"/>
        </w:rPr>
        <w:t>2a</w:t>
      </w:r>
      <w:r w:rsidRPr="00893F43">
        <w:rPr>
          <w:rFonts w:asciiTheme="minorHAnsi" w:hAnsiTheme="minorHAnsi" w:cstheme="minorHAnsi"/>
          <w:b/>
          <w:sz w:val="20"/>
          <w:szCs w:val="20"/>
        </w:rPr>
        <w:t xml:space="preserve"> do </w:t>
      </w:r>
      <w:r w:rsidR="007B4437" w:rsidRPr="00893F43">
        <w:rPr>
          <w:rFonts w:asciiTheme="minorHAnsi" w:hAnsiTheme="minorHAnsi" w:cstheme="minorHAnsi"/>
          <w:b/>
          <w:sz w:val="20"/>
          <w:szCs w:val="20"/>
        </w:rPr>
        <w:t>SWZ</w:t>
      </w:r>
      <w:r w:rsidRPr="00893F43">
        <w:rPr>
          <w:rFonts w:asciiTheme="minorHAnsi" w:hAnsiTheme="minorHAnsi" w:cstheme="minorHAnsi"/>
          <w:sz w:val="20"/>
          <w:szCs w:val="20"/>
        </w:rPr>
        <w:t xml:space="preserve"> – Formularz obliczenia ceny</w:t>
      </w:r>
      <w:r w:rsidR="00893F43">
        <w:rPr>
          <w:rFonts w:asciiTheme="minorHAnsi" w:hAnsiTheme="minorHAnsi" w:cstheme="minorHAnsi"/>
          <w:sz w:val="20"/>
          <w:szCs w:val="20"/>
        </w:rPr>
        <w:t>.</w:t>
      </w:r>
    </w:p>
    <w:p w14:paraId="1ED670A7" w14:textId="77777777" w:rsidR="00893F43" w:rsidRPr="00893F43" w:rsidRDefault="00893F43" w:rsidP="00893F43">
      <w:pPr>
        <w:spacing w:after="0"/>
        <w:ind w:left="900"/>
        <w:jc w:val="both"/>
        <w:rPr>
          <w:rFonts w:asciiTheme="minorHAnsi" w:hAnsiTheme="minorHAnsi" w:cstheme="minorHAnsi"/>
          <w:sz w:val="20"/>
          <w:szCs w:val="20"/>
        </w:rPr>
      </w:pPr>
    </w:p>
    <w:p w14:paraId="2E4147BF"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Część 2 </w:t>
      </w:r>
    </w:p>
    <w:p w14:paraId="196A3BFC"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netto …………………………… (słownie: ………………………………………………………………………………………..…………..)</w:t>
      </w:r>
    </w:p>
    <w:p w14:paraId="1B8C04F8"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brutto...................................... (słownie: ………………………………………………….………………….…………………….) </w:t>
      </w:r>
    </w:p>
    <w:p w14:paraId="65A77070" w14:textId="52FC144B" w:rsidR="00E914BD"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podatek VAT ……………..……(słownie: …………………………………………………………………………………………………..)</w:t>
      </w:r>
      <w:r w:rsidR="00893F43">
        <w:rPr>
          <w:rFonts w:asciiTheme="minorHAnsi" w:hAnsiTheme="minorHAnsi" w:cstheme="minorHAnsi"/>
          <w:b/>
          <w:sz w:val="20"/>
          <w:szCs w:val="20"/>
        </w:rPr>
        <w:t>.</w:t>
      </w:r>
      <w:r w:rsidRPr="00893F43">
        <w:rPr>
          <w:rFonts w:asciiTheme="minorHAnsi" w:hAnsiTheme="minorHAnsi" w:cstheme="minorHAnsi"/>
          <w:b/>
          <w:sz w:val="20"/>
          <w:szCs w:val="20"/>
        </w:rPr>
        <w:t xml:space="preserve">  </w:t>
      </w:r>
    </w:p>
    <w:p w14:paraId="3E6C1205" w14:textId="4F10DC1B" w:rsidR="00893F43" w:rsidRDefault="00467772" w:rsidP="00893F43">
      <w:pPr>
        <w:spacing w:after="0"/>
        <w:ind w:left="900"/>
        <w:jc w:val="both"/>
        <w:rPr>
          <w:rFonts w:asciiTheme="minorHAnsi" w:hAnsiTheme="minorHAnsi" w:cstheme="minorHAnsi"/>
          <w:sz w:val="20"/>
          <w:szCs w:val="20"/>
        </w:rPr>
      </w:pPr>
      <w:r w:rsidRPr="00893F43">
        <w:rPr>
          <w:rFonts w:asciiTheme="minorHAnsi" w:hAnsiTheme="minorHAnsi" w:cstheme="minorHAnsi"/>
          <w:color w:val="000000" w:themeColor="text1"/>
          <w:sz w:val="20"/>
          <w:szCs w:val="20"/>
        </w:rPr>
        <w:t xml:space="preserve">i odpowiada ona wyliczeniu dokonanemu w oparciu o </w:t>
      </w:r>
      <w:r w:rsidRPr="00893F43">
        <w:rPr>
          <w:rFonts w:asciiTheme="minorHAnsi" w:hAnsiTheme="minorHAnsi" w:cstheme="minorHAnsi"/>
          <w:b/>
          <w:sz w:val="20"/>
          <w:szCs w:val="20"/>
        </w:rPr>
        <w:t>Załącznik nr 2a do SWZ</w:t>
      </w:r>
      <w:r w:rsidRPr="00893F43">
        <w:rPr>
          <w:rFonts w:asciiTheme="minorHAnsi" w:hAnsiTheme="minorHAnsi" w:cstheme="minorHAnsi"/>
          <w:sz w:val="20"/>
          <w:szCs w:val="20"/>
        </w:rPr>
        <w:t xml:space="preserve"> – Formularz obliczenia ceny</w:t>
      </w:r>
    </w:p>
    <w:p w14:paraId="54D8E760" w14:textId="77777777" w:rsidR="00467772" w:rsidRPr="00893F43" w:rsidRDefault="00467772" w:rsidP="00893F43">
      <w:pPr>
        <w:spacing w:after="0"/>
        <w:ind w:left="900"/>
        <w:jc w:val="both"/>
        <w:rPr>
          <w:rFonts w:asciiTheme="minorHAnsi" w:hAnsiTheme="minorHAnsi" w:cstheme="minorHAnsi"/>
          <w:b/>
          <w:sz w:val="20"/>
          <w:szCs w:val="20"/>
        </w:rPr>
      </w:pPr>
    </w:p>
    <w:p w14:paraId="63916A6D" w14:textId="77777777"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Oświadczam, że wybór mojej/naszej oferty:</w:t>
      </w:r>
    </w:p>
    <w:p w14:paraId="5CACCD75" w14:textId="77777777" w:rsidR="00E914BD" w:rsidRPr="00893F43" w:rsidRDefault="00E914BD" w:rsidP="00893F43">
      <w:pPr>
        <w:spacing w:after="0"/>
        <w:ind w:left="900"/>
        <w:jc w:val="both"/>
        <w:rPr>
          <w:rFonts w:asciiTheme="minorHAnsi" w:hAnsiTheme="minorHAnsi" w:cstheme="minorHAnsi"/>
          <w:sz w:val="20"/>
          <w:szCs w:val="20"/>
        </w:rPr>
      </w:pPr>
    </w:p>
    <w:p w14:paraId="6C52F6FD" w14:textId="2BA37037" w:rsidR="00E914BD" w:rsidRPr="00893F43" w:rsidRDefault="00E914BD" w:rsidP="00893F43">
      <w:pPr>
        <w:spacing w:after="0"/>
        <w:ind w:left="1276" w:hanging="380"/>
        <w:jc w:val="both"/>
        <w:rPr>
          <w:rFonts w:asciiTheme="minorHAnsi" w:hAnsiTheme="minorHAnsi" w:cstheme="minorHAnsi"/>
          <w:bCs/>
          <w:sz w:val="20"/>
          <w:szCs w:val="20"/>
        </w:rPr>
      </w:pPr>
      <w:r w:rsidRPr="00893F43">
        <w:rPr>
          <w:rFonts w:asciiTheme="minorHAnsi" w:hAnsiTheme="minorHAnsi" w:cstheme="minorHAnsi"/>
          <w:bCs/>
          <w:sz w:val="20"/>
          <w:szCs w:val="20"/>
        </w:rPr>
        <w:sym w:font="Wingdings 2" w:char="F0A3"/>
      </w:r>
      <w:r w:rsidRPr="00893F43">
        <w:rPr>
          <w:rFonts w:asciiTheme="minorHAnsi" w:hAnsiTheme="minorHAnsi" w:cstheme="minorHAnsi"/>
          <w:bCs/>
          <w:sz w:val="20"/>
          <w:szCs w:val="20"/>
        </w:rPr>
        <w:t xml:space="preserve"> </w:t>
      </w:r>
      <w:r w:rsidRPr="00893F43">
        <w:rPr>
          <w:rFonts w:asciiTheme="minorHAnsi" w:hAnsiTheme="minorHAnsi" w:cstheme="minorHAnsi"/>
          <w:b/>
          <w:bCs/>
          <w:color w:val="000000" w:themeColor="text1"/>
          <w:sz w:val="20"/>
          <w:szCs w:val="20"/>
        </w:rPr>
        <w:t>*)</w:t>
      </w:r>
      <w:r w:rsidRPr="00893F43">
        <w:rPr>
          <w:rFonts w:asciiTheme="minorHAnsi" w:hAnsiTheme="minorHAnsi" w:cstheme="minorHAnsi"/>
          <w:b/>
          <w:bCs/>
          <w:sz w:val="20"/>
          <w:szCs w:val="20"/>
        </w:rPr>
        <w:t xml:space="preserve"> nie będzie </w:t>
      </w:r>
      <w:r w:rsidRPr="00893F43">
        <w:rPr>
          <w:rFonts w:asciiTheme="minorHAnsi" w:hAnsiTheme="minorHAnsi" w:cstheme="minorHAnsi"/>
          <w:bCs/>
          <w:sz w:val="20"/>
          <w:szCs w:val="20"/>
        </w:rPr>
        <w:t xml:space="preserve">prowadził do powstania u zamawiającego obowiązku podatkowego zgodnie z przepisami o podatku od towarów i usług </w:t>
      </w:r>
    </w:p>
    <w:p w14:paraId="45DA40EB" w14:textId="2DAFCE63" w:rsidR="00E914BD" w:rsidRPr="00893F43" w:rsidRDefault="00E914BD" w:rsidP="00893F43">
      <w:pPr>
        <w:spacing w:after="0"/>
        <w:ind w:left="1276" w:hanging="380"/>
        <w:jc w:val="both"/>
        <w:rPr>
          <w:rFonts w:asciiTheme="minorHAnsi" w:hAnsiTheme="minorHAnsi" w:cstheme="minorHAnsi"/>
          <w:bCs/>
          <w:sz w:val="20"/>
          <w:szCs w:val="20"/>
        </w:rPr>
      </w:pPr>
      <w:r w:rsidRPr="00893F43">
        <w:rPr>
          <w:rFonts w:asciiTheme="minorHAnsi" w:hAnsiTheme="minorHAnsi" w:cstheme="minorHAnsi"/>
          <w:bCs/>
          <w:sz w:val="20"/>
          <w:szCs w:val="20"/>
        </w:rPr>
        <w:sym w:font="Wingdings 2" w:char="F0A3"/>
      </w:r>
      <w:r w:rsidRPr="00893F43">
        <w:rPr>
          <w:rFonts w:asciiTheme="minorHAnsi" w:hAnsiTheme="minorHAnsi" w:cstheme="minorHAnsi"/>
          <w:bCs/>
          <w:sz w:val="20"/>
          <w:szCs w:val="20"/>
        </w:rPr>
        <w:t xml:space="preserve"> </w:t>
      </w:r>
      <w:r w:rsidRPr="00893F43">
        <w:rPr>
          <w:rFonts w:asciiTheme="minorHAnsi" w:hAnsiTheme="minorHAnsi" w:cstheme="minorHAnsi"/>
          <w:b/>
          <w:bCs/>
          <w:sz w:val="20"/>
          <w:szCs w:val="20"/>
        </w:rPr>
        <w:t>*) będzie</w:t>
      </w:r>
      <w:r w:rsidRPr="00893F43">
        <w:rPr>
          <w:rFonts w:asciiTheme="minorHAnsi" w:hAnsiTheme="minorHAnsi" w:cstheme="minorHAnsi"/>
          <w:bCs/>
          <w:sz w:val="20"/>
          <w:szCs w:val="20"/>
        </w:rPr>
        <w:t xml:space="preserve"> prowadził do powstania u </w:t>
      </w:r>
      <w:r w:rsidR="00B65F9E">
        <w:rPr>
          <w:rFonts w:asciiTheme="minorHAnsi" w:hAnsiTheme="minorHAnsi" w:cstheme="minorHAnsi"/>
          <w:bCs/>
          <w:sz w:val="20"/>
          <w:szCs w:val="20"/>
        </w:rPr>
        <w:t>Z</w:t>
      </w:r>
      <w:r w:rsidRPr="00893F43">
        <w:rPr>
          <w:rFonts w:asciiTheme="minorHAnsi" w:hAnsiTheme="minorHAnsi" w:cstheme="minorHAnsi"/>
          <w:bCs/>
          <w:sz w:val="20"/>
          <w:szCs w:val="20"/>
        </w:rPr>
        <w:t>amawiającego obowiązku podatkowego zgodnie z przepisami o podatku od towarów i usług, w zakresie:</w:t>
      </w:r>
    </w:p>
    <w:p w14:paraId="60F95EB2" w14:textId="1050F451" w:rsidR="00E914BD" w:rsidRPr="00893F43" w:rsidRDefault="00E914BD" w:rsidP="00893F43">
      <w:pPr>
        <w:spacing w:after="0"/>
        <w:ind w:left="720"/>
        <w:jc w:val="both"/>
        <w:rPr>
          <w:rFonts w:asciiTheme="minorHAnsi" w:hAnsiTheme="minorHAnsi" w:cstheme="minorHAnsi"/>
          <w:bCs/>
          <w:sz w:val="20"/>
          <w:szCs w:val="20"/>
        </w:rPr>
      </w:pPr>
      <w:r w:rsidRPr="00893F43">
        <w:rPr>
          <w:rFonts w:asciiTheme="minorHAnsi" w:hAnsiTheme="minorHAnsi" w:cstheme="minorHAnsi"/>
          <w:bCs/>
          <w:sz w:val="20"/>
          <w:szCs w:val="20"/>
        </w:rPr>
        <w:t>……………………………………………………………………………………………………………………………………………………………………………………………………………………………………………………………………………………</w:t>
      </w:r>
    </w:p>
    <w:p w14:paraId="3956A298" w14:textId="77777777" w:rsidR="00E914BD" w:rsidRPr="00893F43" w:rsidRDefault="00E914BD" w:rsidP="00893F43">
      <w:pPr>
        <w:spacing w:after="0"/>
        <w:ind w:left="720"/>
        <w:jc w:val="both"/>
        <w:rPr>
          <w:rFonts w:asciiTheme="minorHAnsi" w:hAnsiTheme="minorHAnsi" w:cstheme="minorHAnsi"/>
          <w:bCs/>
          <w:i/>
          <w:sz w:val="20"/>
          <w:szCs w:val="20"/>
        </w:rPr>
      </w:pPr>
      <w:r w:rsidRPr="00893F43">
        <w:rPr>
          <w:rFonts w:asciiTheme="minorHAnsi" w:hAnsiTheme="minorHAnsi" w:cstheme="minorHAnsi"/>
          <w:bCs/>
          <w:i/>
          <w:sz w:val="20"/>
          <w:szCs w:val="20"/>
        </w:rPr>
        <w:t xml:space="preserve">należy wskazać </w:t>
      </w:r>
      <w:r w:rsidRPr="00893F43">
        <w:rPr>
          <w:rFonts w:asciiTheme="minorHAnsi" w:hAnsiTheme="minorHAnsi" w:cstheme="minorHAnsi"/>
          <w:bCs/>
          <w:i/>
          <w:sz w:val="20"/>
          <w:szCs w:val="20"/>
          <w:u w:val="single"/>
        </w:rPr>
        <w:t>nazwę (rodzaj)</w:t>
      </w:r>
      <w:r w:rsidRPr="00893F43">
        <w:rPr>
          <w:rFonts w:asciiTheme="minorHAnsi" w:hAnsiTheme="minorHAnsi" w:cstheme="minorHAnsi"/>
          <w:bCs/>
          <w:i/>
          <w:sz w:val="20"/>
          <w:szCs w:val="20"/>
        </w:rPr>
        <w:t xml:space="preserve"> towaru lub usługi, których dostawa lub świadczenie będzie prowadzić do powstania u zamawiającego  takiego obowiązku podatkowego (tzw. odwrócony VAT) oraz wskazać wartość tego towaru lub usługi bez kwoty podatku.</w:t>
      </w:r>
    </w:p>
    <w:p w14:paraId="4BA86627" w14:textId="31C9E5D9"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Oferowany przez nas termin realizacji dostaw gazu jest zgodny z SWZ.</w:t>
      </w:r>
    </w:p>
    <w:p w14:paraId="1663C435" w14:textId="1EC9FEAB" w:rsidR="00E914BD" w:rsidRPr="00893F43" w:rsidRDefault="00E914BD" w:rsidP="008C46DE">
      <w:pPr>
        <w:pStyle w:val="Akapitzlist"/>
        <w:numPr>
          <w:ilvl w:val="1"/>
          <w:numId w:val="20"/>
        </w:numPr>
        <w:tabs>
          <w:tab w:val="num" w:pos="900"/>
        </w:tabs>
        <w:spacing w:after="0"/>
        <w:contextualSpacing w:val="0"/>
        <w:jc w:val="both"/>
        <w:rPr>
          <w:rFonts w:asciiTheme="minorHAnsi" w:hAnsiTheme="minorHAnsi" w:cstheme="minorHAnsi"/>
          <w:sz w:val="20"/>
          <w:szCs w:val="20"/>
        </w:rPr>
      </w:pPr>
      <w:r w:rsidRPr="00893F43">
        <w:rPr>
          <w:rFonts w:asciiTheme="minorHAnsi" w:hAnsiTheme="minorHAnsi" w:cstheme="minorHAnsi"/>
          <w:sz w:val="20"/>
          <w:szCs w:val="20"/>
        </w:rPr>
        <w:t xml:space="preserve"> Termin płatności: </w:t>
      </w:r>
      <w:r w:rsidR="00007431">
        <w:rPr>
          <w:rFonts w:asciiTheme="minorHAnsi" w:hAnsiTheme="minorHAnsi" w:cstheme="minorHAnsi"/>
          <w:b/>
          <w:sz w:val="20"/>
          <w:szCs w:val="20"/>
        </w:rPr>
        <w:t>30</w:t>
      </w:r>
      <w:r w:rsidRPr="00893F43">
        <w:rPr>
          <w:rFonts w:asciiTheme="minorHAnsi" w:hAnsiTheme="minorHAnsi" w:cstheme="minorHAnsi"/>
          <w:b/>
          <w:sz w:val="20"/>
          <w:szCs w:val="20"/>
        </w:rPr>
        <w:t xml:space="preserve"> dni</w:t>
      </w:r>
      <w:r w:rsidRPr="00893F43">
        <w:rPr>
          <w:rFonts w:asciiTheme="minorHAnsi" w:hAnsiTheme="minorHAnsi" w:cstheme="minorHAnsi"/>
          <w:sz w:val="20"/>
          <w:szCs w:val="20"/>
        </w:rPr>
        <w:t xml:space="preserve"> od daty prawidłowo wystawionej faktury.</w:t>
      </w:r>
    </w:p>
    <w:p w14:paraId="0C6AD729" w14:textId="3070D47F" w:rsidR="00E914BD" w:rsidRPr="00B65F9E" w:rsidRDefault="00E914BD" w:rsidP="008C46DE">
      <w:pPr>
        <w:numPr>
          <w:ilvl w:val="1"/>
          <w:numId w:val="20"/>
        </w:numPr>
        <w:tabs>
          <w:tab w:val="clear" w:pos="720"/>
          <w:tab w:val="num" w:pos="900"/>
        </w:tabs>
        <w:spacing w:after="0"/>
        <w:ind w:left="900" w:hanging="540"/>
        <w:jc w:val="both"/>
        <w:rPr>
          <w:rFonts w:asciiTheme="minorHAnsi" w:hAnsiTheme="minorHAnsi" w:cstheme="minorHAnsi"/>
          <w:bCs/>
          <w:sz w:val="20"/>
          <w:szCs w:val="20"/>
        </w:rPr>
      </w:pPr>
      <w:r w:rsidRPr="00893F43">
        <w:rPr>
          <w:rFonts w:asciiTheme="minorHAnsi" w:hAnsiTheme="minorHAnsi" w:cstheme="minorHAnsi"/>
          <w:sz w:val="20"/>
          <w:szCs w:val="20"/>
        </w:rPr>
        <w:t xml:space="preserve">Niniejsza oferta jest ważna przez </w:t>
      </w:r>
      <w:r w:rsidR="00B65F9E" w:rsidRPr="00B65F9E">
        <w:rPr>
          <w:rFonts w:asciiTheme="minorHAnsi" w:hAnsiTheme="minorHAnsi" w:cstheme="minorHAnsi"/>
          <w:bCs/>
          <w:sz w:val="20"/>
          <w:szCs w:val="20"/>
        </w:rPr>
        <w:t>okres wskazany w SWZ.</w:t>
      </w:r>
    </w:p>
    <w:p w14:paraId="41301B8A" w14:textId="77777777" w:rsidR="00114317" w:rsidRPr="00893F43" w:rsidRDefault="00114317" w:rsidP="008C46DE">
      <w:pPr>
        <w:numPr>
          <w:ilvl w:val="1"/>
          <w:numId w:val="20"/>
        </w:numPr>
        <w:tabs>
          <w:tab w:val="clear" w:pos="720"/>
        </w:tabs>
        <w:spacing w:after="0"/>
        <w:jc w:val="both"/>
        <w:rPr>
          <w:rFonts w:asciiTheme="minorHAnsi" w:hAnsiTheme="minorHAnsi" w:cstheme="minorHAnsi"/>
          <w:sz w:val="20"/>
          <w:szCs w:val="20"/>
        </w:rPr>
      </w:pPr>
      <w:r w:rsidRPr="00893F43">
        <w:rPr>
          <w:rFonts w:asciiTheme="minorHAnsi" w:hAnsiTheme="minorHAnsi" w:cstheme="minorHAnsi"/>
          <w:sz w:val="20"/>
          <w:szCs w:val="20"/>
        </w:rPr>
        <w:t>Oświadczamy, że nie podlegamy wykluczeniu z postępowania na podstawie art. 7 ust. 1 ustawy z dnia 13 kwietnia 2022 r. o szczególnych rozwiązaniach w zakresie przeciwdziałania wspieraniu agresji na Ukrainę oraz służących ochronie bezpieczeństwa narodowego (DZ. U. poz. 835).</w:t>
      </w:r>
    </w:p>
    <w:p w14:paraId="6D9D5133" w14:textId="77777777" w:rsidR="00114317" w:rsidRPr="00893F43" w:rsidRDefault="00114317" w:rsidP="008C46DE">
      <w:pPr>
        <w:numPr>
          <w:ilvl w:val="1"/>
          <w:numId w:val="20"/>
        </w:numPr>
        <w:tabs>
          <w:tab w:val="clear" w:pos="720"/>
        </w:tabs>
        <w:spacing w:after="0"/>
        <w:jc w:val="both"/>
        <w:rPr>
          <w:rFonts w:asciiTheme="minorHAnsi" w:hAnsiTheme="minorHAnsi" w:cstheme="minorHAnsi"/>
          <w:sz w:val="20"/>
          <w:szCs w:val="20"/>
        </w:rPr>
      </w:pPr>
      <w:r w:rsidRPr="00893F43">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6CE767D3" w14:textId="437C36B9" w:rsidR="00114317" w:rsidRPr="00B65F9E" w:rsidRDefault="00114317" w:rsidP="00893F43">
      <w:pPr>
        <w:spacing w:after="0"/>
        <w:ind w:left="360"/>
        <w:jc w:val="both"/>
        <w:rPr>
          <w:rFonts w:asciiTheme="minorHAnsi" w:hAnsiTheme="minorHAnsi" w:cstheme="minorHAnsi"/>
          <w:sz w:val="20"/>
          <w:szCs w:val="20"/>
          <w:u w:val="single"/>
        </w:rPr>
      </w:pPr>
      <w:r w:rsidRPr="00B65F9E">
        <w:rPr>
          <w:rFonts w:asciiTheme="minorHAnsi" w:hAnsiTheme="minorHAnsi" w:cstheme="minorHAnsi"/>
          <w:sz w:val="20"/>
          <w:szCs w:val="20"/>
          <w:u w:val="single"/>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79CCF251" w14:textId="77777777"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Następujące części niniejszego zamówienia powierzymy podwykonawcom (Wykonawca wypełnia - o ile dotyczy):</w:t>
      </w:r>
    </w:p>
    <w:p w14:paraId="467916FE" w14:textId="77777777" w:rsidR="00E914BD" w:rsidRPr="00893F43" w:rsidRDefault="00E914BD" w:rsidP="00893F43">
      <w:pPr>
        <w:spacing w:after="0"/>
        <w:ind w:left="900"/>
        <w:jc w:val="both"/>
        <w:rPr>
          <w:rFonts w:asciiTheme="minorHAnsi" w:hAnsiTheme="minorHAnsi" w:cstheme="minorHAnsi"/>
          <w:sz w:val="20"/>
          <w:szCs w:val="2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4395"/>
        <w:gridCol w:w="4395"/>
      </w:tblGrid>
      <w:tr w:rsidR="00E914BD" w:rsidRPr="00893F43" w14:paraId="7FCC7A5B" w14:textId="77777777" w:rsidTr="00E914BD">
        <w:trPr>
          <w:trHeight w:val="143"/>
        </w:trPr>
        <w:tc>
          <w:tcPr>
            <w:tcW w:w="409" w:type="dxa"/>
            <w:tcBorders>
              <w:top w:val="single" w:sz="4" w:space="0" w:color="auto"/>
              <w:left w:val="single" w:sz="4" w:space="0" w:color="auto"/>
              <w:bottom w:val="single" w:sz="4" w:space="0" w:color="auto"/>
              <w:right w:val="single" w:sz="4" w:space="0" w:color="auto"/>
            </w:tcBorders>
            <w:vAlign w:val="center"/>
            <w:hideMark/>
          </w:tcPr>
          <w:p w14:paraId="2E73FAFF"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Lp.</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270D19E"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Nazwa / opis części zamówienia,</w:t>
            </w:r>
          </w:p>
          <w:p w14:paraId="2D267118"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której wykonanie Wykonawca powierzy podwykonawcom</w:t>
            </w:r>
          </w:p>
        </w:tc>
        <w:tc>
          <w:tcPr>
            <w:tcW w:w="4395" w:type="dxa"/>
            <w:tcBorders>
              <w:top w:val="single" w:sz="4" w:space="0" w:color="auto"/>
              <w:left w:val="single" w:sz="4" w:space="0" w:color="auto"/>
              <w:bottom w:val="single" w:sz="4" w:space="0" w:color="auto"/>
              <w:right w:val="single" w:sz="4" w:space="0" w:color="auto"/>
            </w:tcBorders>
            <w:hideMark/>
          </w:tcPr>
          <w:p w14:paraId="36CD5F44"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Podwykonawcami w zakresie realizacji przedmiotu zamówienia będą następujące firmy:</w:t>
            </w:r>
          </w:p>
        </w:tc>
      </w:tr>
      <w:tr w:rsidR="00E914BD" w:rsidRPr="00893F43" w14:paraId="7DDC3F7E" w14:textId="77777777" w:rsidTr="00E914BD">
        <w:trPr>
          <w:trHeight w:val="289"/>
        </w:trPr>
        <w:tc>
          <w:tcPr>
            <w:tcW w:w="409" w:type="dxa"/>
            <w:tcBorders>
              <w:top w:val="single" w:sz="4" w:space="0" w:color="auto"/>
              <w:left w:val="single" w:sz="4" w:space="0" w:color="auto"/>
              <w:bottom w:val="single" w:sz="4" w:space="0" w:color="auto"/>
              <w:right w:val="single" w:sz="4" w:space="0" w:color="auto"/>
            </w:tcBorders>
          </w:tcPr>
          <w:p w14:paraId="627F0046" w14:textId="77777777" w:rsidR="00E914BD" w:rsidRPr="00893F43" w:rsidRDefault="00E914BD" w:rsidP="00893F43">
            <w:pPr>
              <w:spacing w:after="0"/>
              <w:rPr>
                <w:rFonts w:asciiTheme="minorHAnsi" w:hAnsiTheme="minorHAnsi" w:cstheme="minorHAnsi"/>
                <w:sz w:val="20"/>
                <w:szCs w:val="20"/>
              </w:rPr>
            </w:pPr>
          </w:p>
        </w:tc>
        <w:tc>
          <w:tcPr>
            <w:tcW w:w="4395" w:type="dxa"/>
            <w:tcBorders>
              <w:top w:val="single" w:sz="4" w:space="0" w:color="auto"/>
              <w:left w:val="single" w:sz="4" w:space="0" w:color="auto"/>
              <w:bottom w:val="single" w:sz="4" w:space="0" w:color="auto"/>
              <w:right w:val="single" w:sz="4" w:space="0" w:color="auto"/>
            </w:tcBorders>
          </w:tcPr>
          <w:p w14:paraId="3D3A6A27" w14:textId="77777777" w:rsidR="00E914BD" w:rsidRPr="00893F43" w:rsidRDefault="00E914BD" w:rsidP="00893F43">
            <w:pPr>
              <w:spacing w:after="0"/>
              <w:rPr>
                <w:rFonts w:asciiTheme="minorHAnsi" w:hAnsiTheme="minorHAnsi" w:cstheme="minorHAnsi"/>
                <w:sz w:val="20"/>
                <w:szCs w:val="20"/>
              </w:rPr>
            </w:pPr>
          </w:p>
        </w:tc>
        <w:tc>
          <w:tcPr>
            <w:tcW w:w="4395" w:type="dxa"/>
            <w:tcBorders>
              <w:top w:val="single" w:sz="4" w:space="0" w:color="auto"/>
              <w:left w:val="single" w:sz="4" w:space="0" w:color="auto"/>
              <w:bottom w:val="single" w:sz="4" w:space="0" w:color="auto"/>
              <w:right w:val="single" w:sz="4" w:space="0" w:color="auto"/>
            </w:tcBorders>
          </w:tcPr>
          <w:p w14:paraId="05072327" w14:textId="77777777" w:rsidR="00E914BD" w:rsidRPr="00893F43" w:rsidRDefault="00E914BD" w:rsidP="00893F43">
            <w:pPr>
              <w:spacing w:after="0"/>
              <w:rPr>
                <w:rFonts w:asciiTheme="minorHAnsi" w:hAnsiTheme="minorHAnsi" w:cstheme="minorHAnsi"/>
                <w:sz w:val="20"/>
                <w:szCs w:val="20"/>
              </w:rPr>
            </w:pPr>
          </w:p>
        </w:tc>
      </w:tr>
    </w:tbl>
    <w:p w14:paraId="057CCB0D" w14:textId="77777777" w:rsidR="00E914BD" w:rsidRPr="00893F43" w:rsidRDefault="00E914BD" w:rsidP="00893F43">
      <w:pPr>
        <w:spacing w:after="0"/>
        <w:ind w:left="900"/>
        <w:jc w:val="both"/>
        <w:rPr>
          <w:rFonts w:asciiTheme="minorHAnsi" w:hAnsiTheme="minorHAnsi" w:cstheme="minorHAnsi"/>
          <w:sz w:val="20"/>
          <w:szCs w:val="20"/>
        </w:rPr>
      </w:pPr>
    </w:p>
    <w:p w14:paraId="1F865205" w14:textId="38A12DCA"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 xml:space="preserve">Akceptujemy bez zastrzeżeń </w:t>
      </w:r>
      <w:r w:rsidR="00B65F9E">
        <w:rPr>
          <w:rFonts w:asciiTheme="minorHAnsi" w:hAnsiTheme="minorHAnsi" w:cstheme="minorHAnsi"/>
          <w:sz w:val="20"/>
          <w:szCs w:val="20"/>
        </w:rPr>
        <w:t>projektowane postanowienia u</w:t>
      </w:r>
      <w:r w:rsidRPr="00893F43">
        <w:rPr>
          <w:rFonts w:asciiTheme="minorHAnsi" w:hAnsiTheme="minorHAnsi" w:cstheme="minorHAnsi"/>
          <w:sz w:val="20"/>
          <w:szCs w:val="20"/>
        </w:rPr>
        <w:t>mów stanowiących załączniki do SWZ.</w:t>
      </w:r>
    </w:p>
    <w:p w14:paraId="7F05484E" w14:textId="09CE8661" w:rsidR="00E914BD" w:rsidRPr="00893F43"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W przypadku uznania naszej oferty za najkorzystniejszą, zobowiązujemy się zawrzeć umowę w miejscu i terminie jakie zostaną wskazane przez Zamawiającego.</w:t>
      </w:r>
    </w:p>
    <w:p w14:paraId="08B3C4E9" w14:textId="77777777" w:rsidR="00E914BD" w:rsidRPr="00893F43" w:rsidRDefault="00E914BD" w:rsidP="008C46DE">
      <w:pPr>
        <w:widowControl w:val="0"/>
        <w:numPr>
          <w:ilvl w:val="1"/>
          <w:numId w:val="20"/>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Oświadczam, że wypełniłem obowiązki informacyjne przewidziane w art. 13 lub art. 14 RODO</w:t>
      </w:r>
      <w:r w:rsidRPr="00893F43">
        <w:rPr>
          <w:rFonts w:asciiTheme="minorHAnsi" w:hAnsiTheme="minorHAnsi" w:cstheme="minorHAnsi"/>
          <w:b/>
          <w:sz w:val="20"/>
          <w:szCs w:val="20"/>
          <w:vertAlign w:val="superscript"/>
        </w:rPr>
        <w:footnoteReference w:id="1"/>
      </w:r>
      <w:r w:rsidRPr="00893F4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893F43">
        <w:rPr>
          <w:rFonts w:asciiTheme="minorHAnsi" w:hAnsiTheme="minorHAnsi" w:cstheme="minorHAnsi"/>
          <w:b/>
          <w:sz w:val="20"/>
          <w:szCs w:val="20"/>
          <w:vertAlign w:val="superscript"/>
        </w:rPr>
        <w:footnoteReference w:id="2"/>
      </w:r>
      <w:r w:rsidRPr="00893F43">
        <w:rPr>
          <w:rFonts w:asciiTheme="minorHAnsi" w:hAnsiTheme="minorHAnsi" w:cstheme="minorHAnsi"/>
          <w:sz w:val="20"/>
          <w:szCs w:val="20"/>
        </w:rPr>
        <w:t>.</w:t>
      </w:r>
    </w:p>
    <w:p w14:paraId="7395D9C3" w14:textId="77777777" w:rsidR="00E914BD" w:rsidRPr="00893F43" w:rsidRDefault="00E914BD" w:rsidP="00893F43">
      <w:pPr>
        <w:widowControl w:val="0"/>
        <w:spacing w:after="0"/>
        <w:rPr>
          <w:rFonts w:asciiTheme="minorHAnsi" w:hAnsiTheme="minorHAnsi" w:cstheme="minorHAnsi"/>
          <w:sz w:val="20"/>
          <w:szCs w:val="20"/>
        </w:rPr>
      </w:pPr>
    </w:p>
    <w:p w14:paraId="56CFF3BE" w14:textId="77777777" w:rsidR="00E914BD" w:rsidRPr="00893F43" w:rsidRDefault="00E914BD" w:rsidP="00893F43">
      <w:pPr>
        <w:widowControl w:val="0"/>
        <w:spacing w:after="0"/>
        <w:jc w:val="center"/>
        <w:rPr>
          <w:rFonts w:asciiTheme="minorHAnsi" w:hAnsiTheme="minorHAnsi" w:cstheme="minorHAnsi"/>
          <w:b/>
          <w:sz w:val="20"/>
          <w:szCs w:val="20"/>
        </w:rPr>
      </w:pPr>
      <w:r w:rsidRPr="00893F43">
        <w:rPr>
          <w:rFonts w:asciiTheme="minorHAnsi" w:hAnsiTheme="minorHAnsi" w:cstheme="minorHAnsi"/>
          <w:b/>
          <w:sz w:val="20"/>
          <w:szCs w:val="20"/>
        </w:rPr>
        <w:t>DOKUMENT PODPISYWANY KWALIFIKOWANYM PODPISEM ELEKTRONICZNYM</w:t>
      </w:r>
    </w:p>
    <w:p w14:paraId="02C69B11" w14:textId="77777777" w:rsidR="00E914BD" w:rsidRPr="00893F43" w:rsidRDefault="00E914BD" w:rsidP="00893F43">
      <w:pPr>
        <w:widowControl w:val="0"/>
        <w:spacing w:after="0"/>
        <w:rPr>
          <w:rFonts w:asciiTheme="minorHAnsi" w:hAnsiTheme="minorHAnsi" w:cstheme="minorHAnsi"/>
          <w:sz w:val="20"/>
          <w:szCs w:val="20"/>
        </w:rPr>
      </w:pPr>
    </w:p>
    <w:p w14:paraId="183782E4" w14:textId="77777777" w:rsidR="00E914BD" w:rsidRPr="00893F43" w:rsidRDefault="00E914BD" w:rsidP="00893F43">
      <w:pPr>
        <w:widowControl w:val="0"/>
        <w:spacing w:after="0"/>
        <w:rPr>
          <w:rFonts w:asciiTheme="minorHAnsi" w:hAnsiTheme="minorHAnsi" w:cstheme="minorHAnsi"/>
          <w:sz w:val="20"/>
          <w:szCs w:val="20"/>
        </w:rPr>
      </w:pPr>
      <w:r w:rsidRPr="00893F43">
        <w:rPr>
          <w:rFonts w:asciiTheme="minorHAnsi" w:hAnsiTheme="minorHAnsi" w:cstheme="minorHAnsi"/>
          <w:i/>
          <w:sz w:val="20"/>
          <w:szCs w:val="20"/>
        </w:rPr>
        <w:t>*) niepotrzebne skreślić</w:t>
      </w:r>
    </w:p>
    <w:p w14:paraId="690D89A5" w14:textId="47665B8D" w:rsidR="00B65F9E" w:rsidRDefault="00B65F9E" w:rsidP="001F450C">
      <w:pPr>
        <w:spacing w:after="0"/>
        <w:rPr>
          <w:rFonts w:asciiTheme="minorHAnsi" w:hAnsiTheme="minorHAnsi" w:cstheme="minorHAnsi"/>
          <w:b/>
          <w:color w:val="FF0000"/>
        </w:rPr>
      </w:pPr>
    </w:p>
    <w:p w14:paraId="3CD31D8B" w14:textId="0A2137DD" w:rsidR="00B65F9E" w:rsidRDefault="00B65F9E" w:rsidP="001F450C">
      <w:pPr>
        <w:spacing w:after="0"/>
        <w:rPr>
          <w:rFonts w:asciiTheme="minorHAnsi" w:hAnsiTheme="minorHAnsi" w:cstheme="minorHAnsi"/>
          <w:b/>
          <w:color w:val="FF0000"/>
        </w:rPr>
      </w:pPr>
    </w:p>
    <w:p w14:paraId="3768CF02" w14:textId="4ADA62A2" w:rsidR="00B65F9E" w:rsidRDefault="00B65F9E" w:rsidP="001F450C">
      <w:pPr>
        <w:spacing w:after="0"/>
        <w:rPr>
          <w:rFonts w:asciiTheme="minorHAnsi" w:hAnsiTheme="minorHAnsi" w:cstheme="minorHAnsi"/>
          <w:b/>
          <w:color w:val="FF0000"/>
        </w:rPr>
      </w:pPr>
    </w:p>
    <w:p w14:paraId="3706B1B3" w14:textId="16DBF97F" w:rsidR="00B65F9E" w:rsidRDefault="00B65F9E" w:rsidP="001F450C">
      <w:pPr>
        <w:spacing w:after="0"/>
        <w:rPr>
          <w:rFonts w:asciiTheme="minorHAnsi" w:hAnsiTheme="minorHAnsi" w:cstheme="minorHAnsi"/>
          <w:b/>
          <w:color w:val="FF0000"/>
        </w:rPr>
      </w:pPr>
    </w:p>
    <w:p w14:paraId="0E1EC359" w14:textId="77777777" w:rsidR="0088459F" w:rsidRDefault="0088459F" w:rsidP="00B65F9E">
      <w:pPr>
        <w:jc w:val="right"/>
        <w:rPr>
          <w:rFonts w:asciiTheme="minorHAnsi" w:hAnsiTheme="minorHAnsi" w:cstheme="minorHAnsi"/>
          <w:b/>
          <w:color w:val="FF0000"/>
        </w:rPr>
        <w:sectPr w:rsidR="0088459F" w:rsidSect="0088459F">
          <w:pgSz w:w="11906" w:h="16838"/>
          <w:pgMar w:top="851" w:right="851" w:bottom="851" w:left="851" w:header="709" w:footer="709" w:gutter="0"/>
          <w:cols w:space="708"/>
          <w:formProt w:val="0"/>
          <w:docGrid w:linePitch="299"/>
        </w:sectPr>
      </w:pPr>
    </w:p>
    <w:p w14:paraId="1C9ED2D5" w14:textId="545AAA5E" w:rsidR="0043175B" w:rsidRPr="00B65F9E" w:rsidRDefault="0043175B" w:rsidP="00B65F9E">
      <w:pPr>
        <w:jc w:val="right"/>
        <w:rPr>
          <w:rFonts w:asciiTheme="minorHAnsi" w:hAnsiTheme="minorHAnsi" w:cs="Arial"/>
          <w:sz w:val="20"/>
          <w:lang w:eastAsia="pl-PL"/>
        </w:rPr>
      </w:pPr>
      <w:r w:rsidRPr="00B65F9E">
        <w:rPr>
          <w:rFonts w:asciiTheme="minorHAnsi" w:hAnsiTheme="minorHAnsi" w:cs="Arial"/>
          <w:b/>
          <w:sz w:val="20"/>
          <w:szCs w:val="20"/>
        </w:rPr>
        <w:lastRenderedPageBreak/>
        <w:t>Załącznik nr 2a do SWZ</w:t>
      </w:r>
      <w:r w:rsidRPr="00B65F9E">
        <w:rPr>
          <w:rFonts w:asciiTheme="minorHAnsi" w:hAnsiTheme="minorHAnsi" w:cs="Arial"/>
          <w:sz w:val="20"/>
          <w:szCs w:val="20"/>
        </w:rPr>
        <w:t xml:space="preserve"> – Formularz obliczenia ceny</w:t>
      </w:r>
    </w:p>
    <w:p w14:paraId="4AF743A5" w14:textId="6ECBA5FC" w:rsidR="007B3F3B" w:rsidRPr="00B65F9E" w:rsidRDefault="007B3F3B" w:rsidP="007B3F3B">
      <w:pPr>
        <w:rPr>
          <w:rFonts w:asciiTheme="minorHAnsi" w:hAnsiTheme="minorHAnsi"/>
          <w:szCs w:val="20"/>
        </w:rPr>
      </w:pPr>
      <w:r w:rsidRPr="00180590">
        <w:rPr>
          <w:rFonts w:asciiTheme="minorHAnsi" w:hAnsiTheme="minorHAnsi"/>
          <w:b/>
          <w:bCs/>
          <w:sz w:val="20"/>
          <w:szCs w:val="20"/>
        </w:rPr>
        <w:t>Tabela 1 (Dotyczy części I Zamówienia) –</w:t>
      </w:r>
      <w:r>
        <w:rPr>
          <w:rFonts w:asciiTheme="minorHAnsi" w:hAnsiTheme="minorHAnsi"/>
          <w:sz w:val="20"/>
          <w:szCs w:val="20"/>
        </w:rPr>
        <w:t xml:space="preserve"> </w:t>
      </w:r>
      <w:r w:rsidRPr="00180590">
        <w:rPr>
          <w:rFonts w:asciiTheme="minorHAnsi" w:hAnsiTheme="minorHAnsi"/>
          <w:b/>
          <w:bCs/>
          <w:sz w:val="20"/>
          <w:szCs w:val="20"/>
          <w:u w:val="single"/>
        </w:rPr>
        <w:t>dystrybucja</w:t>
      </w:r>
      <w:r w:rsidRPr="00180590">
        <w:rPr>
          <w:rFonts w:asciiTheme="minorHAnsi" w:hAnsiTheme="minorHAnsi"/>
          <w:b/>
          <w:bCs/>
          <w:sz w:val="20"/>
          <w:szCs w:val="20"/>
        </w:rPr>
        <w:t xml:space="preserve"> </w:t>
      </w:r>
      <w:r>
        <w:rPr>
          <w:rFonts w:asciiTheme="minorHAnsi" w:hAnsiTheme="minorHAnsi"/>
          <w:b/>
          <w:bCs/>
          <w:sz w:val="20"/>
          <w:szCs w:val="20"/>
        </w:rPr>
        <w:t>w 202</w:t>
      </w:r>
      <w:r w:rsidR="00386238">
        <w:rPr>
          <w:rFonts w:asciiTheme="minorHAnsi" w:hAnsiTheme="minorHAnsi"/>
          <w:b/>
          <w:bCs/>
          <w:sz w:val="20"/>
          <w:szCs w:val="20"/>
        </w:rPr>
        <w:t>4</w:t>
      </w:r>
      <w:r>
        <w:rPr>
          <w:rFonts w:asciiTheme="minorHAnsi" w:hAnsiTheme="minorHAnsi"/>
          <w:b/>
          <w:bCs/>
          <w:sz w:val="20"/>
          <w:szCs w:val="20"/>
        </w:rPr>
        <w:t xml:space="preserve"> r.</w:t>
      </w:r>
    </w:p>
    <w:tbl>
      <w:tblPr>
        <w:tblW w:w="14384" w:type="dxa"/>
        <w:tblInd w:w="70" w:type="dxa"/>
        <w:tblLayout w:type="fixed"/>
        <w:tblCellMar>
          <w:left w:w="70" w:type="dxa"/>
          <w:right w:w="70" w:type="dxa"/>
        </w:tblCellMar>
        <w:tblLook w:val="04A0" w:firstRow="1" w:lastRow="0" w:firstColumn="1" w:lastColumn="0" w:noHBand="0" w:noVBand="1"/>
      </w:tblPr>
      <w:tblGrid>
        <w:gridCol w:w="1343"/>
        <w:gridCol w:w="850"/>
        <w:gridCol w:w="1276"/>
        <w:gridCol w:w="851"/>
        <w:gridCol w:w="567"/>
        <w:gridCol w:w="1842"/>
        <w:gridCol w:w="1985"/>
        <w:gridCol w:w="1843"/>
        <w:gridCol w:w="1842"/>
        <w:gridCol w:w="1985"/>
      </w:tblGrid>
      <w:tr w:rsidR="008A46E6" w:rsidRPr="008A46E6" w14:paraId="7177EFFD" w14:textId="77777777" w:rsidTr="00ED2F85">
        <w:trPr>
          <w:trHeight w:val="846"/>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EAFE7D" w14:textId="77777777" w:rsidR="007B3F3B" w:rsidRPr="008A46E6" w:rsidRDefault="007B3F3B" w:rsidP="008A7058">
            <w:pPr>
              <w:jc w:val="center"/>
              <w:rPr>
                <w:rFonts w:ascii="Arial Narrow" w:hAnsi="Arial Narrow" w:cstheme="minorHAnsi"/>
                <w:sz w:val="18"/>
                <w:szCs w:val="18"/>
              </w:rPr>
            </w:pPr>
            <w:bookmarkStart w:id="10" w:name="_Hlk136941703"/>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431CA50"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Moc zamówiona</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14:paraId="352B5527"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Wolumen gazu</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14:paraId="5A6E76D5"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liczba mies./</w:t>
            </w:r>
          </w:p>
          <w:p w14:paraId="5AD1B606"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godzin</w:t>
            </w:r>
          </w:p>
        </w:tc>
        <w:tc>
          <w:tcPr>
            <w:tcW w:w="567" w:type="dxa"/>
            <w:tcBorders>
              <w:top w:val="single" w:sz="4" w:space="0" w:color="auto"/>
              <w:left w:val="nil"/>
              <w:bottom w:val="single" w:sz="4" w:space="0" w:color="auto"/>
              <w:right w:val="nil"/>
            </w:tcBorders>
            <w:hideMark/>
          </w:tcPr>
          <w:p w14:paraId="3A40EC8E"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Liczba PPG</w:t>
            </w:r>
          </w:p>
        </w:tc>
        <w:tc>
          <w:tcPr>
            <w:tcW w:w="1842" w:type="dxa"/>
            <w:tcBorders>
              <w:top w:val="single" w:sz="4" w:space="0" w:color="auto"/>
              <w:left w:val="single" w:sz="4" w:space="0" w:color="auto"/>
              <w:bottom w:val="single" w:sz="4" w:space="0" w:color="auto"/>
              <w:right w:val="single" w:sz="4" w:space="0" w:color="auto"/>
            </w:tcBorders>
            <w:hideMark/>
          </w:tcPr>
          <w:p w14:paraId="67BFDE66"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Cena netto</w:t>
            </w:r>
          </w:p>
          <w:p w14:paraId="46C3CE97"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Dystrybucja stawka opłaty stałej</w:t>
            </w:r>
          </w:p>
        </w:tc>
        <w:tc>
          <w:tcPr>
            <w:tcW w:w="1985" w:type="dxa"/>
            <w:tcBorders>
              <w:top w:val="single" w:sz="4" w:space="0" w:color="auto"/>
              <w:left w:val="nil"/>
              <w:bottom w:val="single" w:sz="4" w:space="0" w:color="auto"/>
              <w:right w:val="single" w:sz="4" w:space="0" w:color="auto"/>
            </w:tcBorders>
            <w:hideMark/>
          </w:tcPr>
          <w:p w14:paraId="60D94108"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Cena netto</w:t>
            </w:r>
          </w:p>
          <w:p w14:paraId="09A0C95E"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Dystrybucja stawka opłaty zmiennej</w:t>
            </w:r>
          </w:p>
        </w:tc>
        <w:tc>
          <w:tcPr>
            <w:tcW w:w="1843" w:type="dxa"/>
            <w:tcBorders>
              <w:top w:val="single" w:sz="4" w:space="0" w:color="auto"/>
              <w:left w:val="nil"/>
              <w:bottom w:val="single" w:sz="4" w:space="0" w:color="auto"/>
              <w:right w:val="single" w:sz="4" w:space="0" w:color="auto"/>
            </w:tcBorders>
            <w:hideMark/>
          </w:tcPr>
          <w:p w14:paraId="7859DF7B"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Wartość netto</w:t>
            </w:r>
          </w:p>
          <w:p w14:paraId="2ADF64B3"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Dystrybucja opłaty stałe</w:t>
            </w:r>
          </w:p>
        </w:tc>
        <w:tc>
          <w:tcPr>
            <w:tcW w:w="1842" w:type="dxa"/>
            <w:tcBorders>
              <w:top w:val="single" w:sz="4" w:space="0" w:color="auto"/>
              <w:left w:val="nil"/>
              <w:bottom w:val="single" w:sz="4" w:space="0" w:color="auto"/>
              <w:right w:val="single" w:sz="4" w:space="0" w:color="auto"/>
            </w:tcBorders>
            <w:hideMark/>
          </w:tcPr>
          <w:p w14:paraId="5726F9F9"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Wartość netto</w:t>
            </w:r>
          </w:p>
          <w:p w14:paraId="0D50A239"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Dystrybucja opłaty zmienne</w:t>
            </w:r>
          </w:p>
        </w:tc>
        <w:tc>
          <w:tcPr>
            <w:tcW w:w="1985" w:type="dxa"/>
            <w:tcBorders>
              <w:top w:val="single" w:sz="4" w:space="0" w:color="auto"/>
              <w:left w:val="nil"/>
              <w:bottom w:val="single" w:sz="4" w:space="0" w:color="auto"/>
              <w:right w:val="single" w:sz="4" w:space="0" w:color="auto"/>
            </w:tcBorders>
            <w:hideMark/>
          </w:tcPr>
          <w:p w14:paraId="696C133C"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RAZEM WARTOŚĆ NETTO</w:t>
            </w:r>
          </w:p>
          <w:p w14:paraId="722ADD47"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DYSTRYBUCJA</w:t>
            </w:r>
          </w:p>
        </w:tc>
      </w:tr>
      <w:tr w:rsidR="008A46E6" w:rsidRPr="008A46E6" w14:paraId="60F7ABFB" w14:textId="77777777" w:rsidTr="008A46E6">
        <w:trPr>
          <w:trHeight w:val="869"/>
        </w:trPr>
        <w:tc>
          <w:tcPr>
            <w:tcW w:w="1343" w:type="dxa"/>
            <w:tcBorders>
              <w:top w:val="nil"/>
              <w:left w:val="single" w:sz="4" w:space="0" w:color="auto"/>
              <w:bottom w:val="single" w:sz="4" w:space="0" w:color="auto"/>
              <w:right w:val="single" w:sz="4" w:space="0" w:color="auto"/>
            </w:tcBorders>
            <w:shd w:val="clear" w:color="auto" w:fill="FFFFFF" w:themeFill="background1"/>
            <w:hideMark/>
          </w:tcPr>
          <w:p w14:paraId="213EBF36"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Grupa Taryfowa OSD /AKCYZA</w:t>
            </w:r>
          </w:p>
        </w:tc>
        <w:tc>
          <w:tcPr>
            <w:tcW w:w="850" w:type="dxa"/>
            <w:tcBorders>
              <w:top w:val="nil"/>
              <w:left w:val="nil"/>
              <w:bottom w:val="single" w:sz="4" w:space="0" w:color="auto"/>
              <w:right w:val="single" w:sz="4" w:space="0" w:color="auto"/>
            </w:tcBorders>
            <w:shd w:val="clear" w:color="auto" w:fill="FFFFFF" w:themeFill="background1"/>
            <w:hideMark/>
          </w:tcPr>
          <w:p w14:paraId="7F3A4FA8"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KWh/h</w:t>
            </w:r>
          </w:p>
        </w:tc>
        <w:tc>
          <w:tcPr>
            <w:tcW w:w="1276" w:type="dxa"/>
            <w:tcBorders>
              <w:top w:val="nil"/>
              <w:left w:val="nil"/>
              <w:bottom w:val="single" w:sz="4" w:space="0" w:color="auto"/>
              <w:right w:val="single" w:sz="4" w:space="0" w:color="auto"/>
            </w:tcBorders>
            <w:shd w:val="clear" w:color="auto" w:fill="FFFFFF" w:themeFill="background1"/>
            <w:hideMark/>
          </w:tcPr>
          <w:p w14:paraId="7B0EE673"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KWh</w:t>
            </w:r>
          </w:p>
        </w:tc>
        <w:tc>
          <w:tcPr>
            <w:tcW w:w="851" w:type="dxa"/>
            <w:tcBorders>
              <w:top w:val="nil"/>
              <w:left w:val="nil"/>
              <w:bottom w:val="single" w:sz="4" w:space="0" w:color="auto"/>
              <w:right w:val="single" w:sz="4" w:space="0" w:color="auto"/>
            </w:tcBorders>
            <w:shd w:val="clear" w:color="auto" w:fill="FFFFFF" w:themeFill="background1"/>
            <w:hideMark/>
          </w:tcPr>
          <w:p w14:paraId="05ABC4E3" w14:textId="77777777" w:rsidR="007B3F3B" w:rsidRPr="008A46E6" w:rsidRDefault="007B3F3B" w:rsidP="008A7058">
            <w:pPr>
              <w:rPr>
                <w:rFonts w:ascii="Arial Narrow" w:hAnsi="Arial Narrow" w:cstheme="minorHAnsi"/>
                <w:sz w:val="18"/>
                <w:szCs w:val="18"/>
              </w:rPr>
            </w:pPr>
          </w:p>
        </w:tc>
        <w:tc>
          <w:tcPr>
            <w:tcW w:w="567" w:type="dxa"/>
            <w:tcBorders>
              <w:top w:val="nil"/>
              <w:left w:val="nil"/>
              <w:bottom w:val="single" w:sz="4" w:space="0" w:color="auto"/>
              <w:right w:val="nil"/>
            </w:tcBorders>
            <w:hideMark/>
          </w:tcPr>
          <w:p w14:paraId="29ACFCBA" w14:textId="77777777" w:rsidR="007B3F3B" w:rsidRPr="008A46E6" w:rsidRDefault="007B3F3B" w:rsidP="008A7058">
            <w:pPr>
              <w:rPr>
                <w:rFonts w:ascii="Arial Narrow" w:hAnsi="Arial Narrow"/>
                <w:sz w:val="18"/>
                <w:szCs w:val="18"/>
                <w:highlight w:val="yellow"/>
              </w:rPr>
            </w:pPr>
          </w:p>
        </w:tc>
        <w:tc>
          <w:tcPr>
            <w:tcW w:w="1842" w:type="dxa"/>
            <w:tcBorders>
              <w:top w:val="nil"/>
              <w:left w:val="single" w:sz="4" w:space="0" w:color="auto"/>
              <w:bottom w:val="single" w:sz="4" w:space="0" w:color="auto"/>
              <w:right w:val="single" w:sz="4" w:space="0" w:color="auto"/>
            </w:tcBorders>
            <w:hideMark/>
          </w:tcPr>
          <w:p w14:paraId="6C683140" w14:textId="77777777" w:rsidR="007B3F3B" w:rsidRPr="008A46E6" w:rsidRDefault="007B3F3B" w:rsidP="008A7058">
            <w:pPr>
              <w:spacing w:after="0"/>
              <w:jc w:val="center"/>
              <w:rPr>
                <w:rFonts w:ascii="Arial Narrow" w:hAnsi="Arial Narrow" w:cstheme="minorHAnsi"/>
                <w:sz w:val="18"/>
                <w:szCs w:val="18"/>
              </w:rPr>
            </w:pPr>
            <w:r w:rsidRPr="008A46E6">
              <w:rPr>
                <w:rFonts w:ascii="Arial Narrow" w:hAnsi="Arial Narrow" w:cstheme="minorHAnsi"/>
                <w:sz w:val="18"/>
                <w:szCs w:val="18"/>
              </w:rPr>
              <w:t>PLN/</w:t>
            </w:r>
            <w:proofErr w:type="spellStart"/>
            <w:r w:rsidRPr="008A46E6">
              <w:rPr>
                <w:rFonts w:ascii="Arial Narrow" w:hAnsi="Arial Narrow" w:cstheme="minorHAnsi"/>
                <w:sz w:val="18"/>
                <w:szCs w:val="18"/>
              </w:rPr>
              <w:t>mies</w:t>
            </w:r>
            <w:proofErr w:type="spellEnd"/>
          </w:p>
          <w:p w14:paraId="7436619A" w14:textId="77777777" w:rsidR="007B3F3B" w:rsidRPr="008A46E6" w:rsidRDefault="007B3F3B" w:rsidP="008A7058">
            <w:pPr>
              <w:spacing w:after="0"/>
              <w:jc w:val="center"/>
              <w:rPr>
                <w:rFonts w:ascii="Arial Narrow" w:hAnsi="Arial Narrow" w:cstheme="minorHAnsi"/>
                <w:sz w:val="18"/>
                <w:szCs w:val="18"/>
              </w:rPr>
            </w:pPr>
            <w:r w:rsidRPr="008A46E6">
              <w:rPr>
                <w:rFonts w:ascii="Arial Narrow" w:hAnsi="Arial Narrow" w:cstheme="minorHAnsi"/>
                <w:sz w:val="18"/>
                <w:szCs w:val="18"/>
              </w:rPr>
              <w:t>lub</w:t>
            </w:r>
          </w:p>
          <w:p w14:paraId="654B4CCD" w14:textId="77777777" w:rsidR="007B3F3B" w:rsidRPr="008A46E6" w:rsidRDefault="007B3F3B" w:rsidP="008A7058">
            <w:pPr>
              <w:spacing w:after="0"/>
              <w:jc w:val="center"/>
              <w:rPr>
                <w:rFonts w:ascii="Arial Narrow" w:hAnsi="Arial Narrow" w:cstheme="minorHAnsi"/>
                <w:sz w:val="18"/>
                <w:szCs w:val="18"/>
              </w:rPr>
            </w:pPr>
            <w:r w:rsidRPr="008A46E6">
              <w:rPr>
                <w:rFonts w:ascii="Arial Narrow" w:hAnsi="Arial Narrow" w:cstheme="minorHAnsi"/>
                <w:sz w:val="18"/>
                <w:szCs w:val="18"/>
              </w:rPr>
              <w:t>gr/kWh/h</w:t>
            </w:r>
          </w:p>
        </w:tc>
        <w:tc>
          <w:tcPr>
            <w:tcW w:w="1985" w:type="dxa"/>
            <w:tcBorders>
              <w:top w:val="nil"/>
              <w:left w:val="nil"/>
              <w:bottom w:val="single" w:sz="4" w:space="0" w:color="auto"/>
              <w:right w:val="single" w:sz="4" w:space="0" w:color="auto"/>
            </w:tcBorders>
            <w:noWrap/>
            <w:hideMark/>
          </w:tcPr>
          <w:p w14:paraId="14CE380E"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gr/kWh</w:t>
            </w:r>
          </w:p>
        </w:tc>
        <w:tc>
          <w:tcPr>
            <w:tcW w:w="1843" w:type="dxa"/>
            <w:tcBorders>
              <w:top w:val="nil"/>
              <w:left w:val="nil"/>
              <w:bottom w:val="single" w:sz="4" w:space="0" w:color="auto"/>
              <w:right w:val="single" w:sz="4" w:space="0" w:color="auto"/>
            </w:tcBorders>
            <w:noWrap/>
            <w:hideMark/>
          </w:tcPr>
          <w:p w14:paraId="464933EC"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PLN</w:t>
            </w:r>
          </w:p>
        </w:tc>
        <w:tc>
          <w:tcPr>
            <w:tcW w:w="1842" w:type="dxa"/>
            <w:tcBorders>
              <w:top w:val="nil"/>
              <w:left w:val="nil"/>
              <w:bottom w:val="single" w:sz="4" w:space="0" w:color="auto"/>
              <w:right w:val="single" w:sz="4" w:space="0" w:color="auto"/>
            </w:tcBorders>
            <w:noWrap/>
            <w:hideMark/>
          </w:tcPr>
          <w:p w14:paraId="0159BF7A"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PLN</w:t>
            </w:r>
          </w:p>
        </w:tc>
        <w:tc>
          <w:tcPr>
            <w:tcW w:w="1985" w:type="dxa"/>
            <w:tcBorders>
              <w:top w:val="single" w:sz="4" w:space="0" w:color="auto"/>
              <w:left w:val="nil"/>
              <w:bottom w:val="single" w:sz="4" w:space="0" w:color="auto"/>
              <w:right w:val="single" w:sz="4" w:space="0" w:color="auto"/>
            </w:tcBorders>
            <w:noWrap/>
            <w:hideMark/>
          </w:tcPr>
          <w:p w14:paraId="6B135D85" w14:textId="77777777" w:rsidR="007B3F3B" w:rsidRPr="008A46E6" w:rsidRDefault="007B3F3B" w:rsidP="008A7058">
            <w:pPr>
              <w:jc w:val="center"/>
              <w:rPr>
                <w:rFonts w:ascii="Arial Narrow" w:hAnsi="Arial Narrow" w:cstheme="minorHAnsi"/>
                <w:sz w:val="18"/>
                <w:szCs w:val="18"/>
              </w:rPr>
            </w:pPr>
            <w:r w:rsidRPr="008A46E6">
              <w:rPr>
                <w:rFonts w:ascii="Arial Narrow" w:hAnsi="Arial Narrow" w:cstheme="minorHAnsi"/>
                <w:sz w:val="18"/>
                <w:szCs w:val="18"/>
              </w:rPr>
              <w:t>PLN</w:t>
            </w:r>
          </w:p>
        </w:tc>
      </w:tr>
      <w:tr w:rsidR="008A46E6" w:rsidRPr="008A46E6" w14:paraId="61B661D0" w14:textId="77777777" w:rsidTr="008A46E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8D9A85" w14:textId="1C381912"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W-1.1_TA NIE-1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B6DAE18" w14:textId="0C249D2F"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9BC9707" w14:textId="4A25967C"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111 740</w:t>
            </w:r>
          </w:p>
        </w:tc>
        <w:tc>
          <w:tcPr>
            <w:tcW w:w="851" w:type="dxa"/>
            <w:tcBorders>
              <w:top w:val="nil"/>
              <w:left w:val="nil"/>
              <w:bottom w:val="single" w:sz="4" w:space="0" w:color="auto"/>
              <w:right w:val="single" w:sz="4" w:space="0" w:color="auto"/>
            </w:tcBorders>
            <w:shd w:val="clear" w:color="auto" w:fill="FFFFFF" w:themeFill="background1"/>
            <w:noWrap/>
            <w:hideMark/>
          </w:tcPr>
          <w:p w14:paraId="22FAA5E3"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4BAADBD" w14:textId="00B23C6D" w:rsidR="00DA7A7E" w:rsidRPr="008A46E6" w:rsidRDefault="00DA7A7E" w:rsidP="00DA7A7E">
            <w:pPr>
              <w:jc w:val="center"/>
              <w:rPr>
                <w:rFonts w:ascii="Arial Narrow" w:hAnsi="Arial Narrow" w:cstheme="minorHAnsi"/>
                <w:sz w:val="18"/>
                <w:szCs w:val="18"/>
                <w:highlight w:val="yellow"/>
              </w:rPr>
            </w:pPr>
            <w:r w:rsidRPr="008A46E6">
              <w:rPr>
                <w:rFonts w:ascii="Arial Narrow" w:hAnsi="Arial Narrow" w:cs="Calibri"/>
                <w:sz w:val="18"/>
                <w:szCs w:val="18"/>
              </w:rPr>
              <w:t>21</w:t>
            </w:r>
          </w:p>
        </w:tc>
        <w:tc>
          <w:tcPr>
            <w:tcW w:w="1842" w:type="dxa"/>
            <w:tcBorders>
              <w:top w:val="nil"/>
              <w:left w:val="single" w:sz="4" w:space="0" w:color="auto"/>
              <w:bottom w:val="single" w:sz="4" w:space="0" w:color="auto"/>
              <w:right w:val="single" w:sz="4" w:space="0" w:color="auto"/>
            </w:tcBorders>
            <w:noWrap/>
            <w:vAlign w:val="bottom"/>
          </w:tcPr>
          <w:p w14:paraId="08A7EEF3"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D86981A"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1F85DD49"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6D870A11"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09A1221"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615325BD" w14:textId="77777777" w:rsidTr="008A46E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D36312" w14:textId="72B19577"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W-1.1_TA NIE-5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48C82B4" w14:textId="110DD636"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D7F1313" w14:textId="1F0AEA44"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37 699</w:t>
            </w:r>
          </w:p>
        </w:tc>
        <w:tc>
          <w:tcPr>
            <w:tcW w:w="851" w:type="dxa"/>
            <w:tcBorders>
              <w:top w:val="nil"/>
              <w:left w:val="nil"/>
              <w:bottom w:val="single" w:sz="4" w:space="0" w:color="auto"/>
              <w:right w:val="single" w:sz="4" w:space="0" w:color="auto"/>
            </w:tcBorders>
            <w:shd w:val="clear" w:color="auto" w:fill="FFFFFF" w:themeFill="background1"/>
            <w:noWrap/>
            <w:hideMark/>
          </w:tcPr>
          <w:p w14:paraId="6F0B9804"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AD3C2AC" w14:textId="2BD59891" w:rsidR="00DA7A7E" w:rsidRPr="008A46E6" w:rsidRDefault="00DA7A7E" w:rsidP="00DA7A7E">
            <w:pPr>
              <w:jc w:val="center"/>
              <w:rPr>
                <w:rFonts w:ascii="Arial Narrow" w:hAnsi="Arial Narrow" w:cstheme="minorHAnsi"/>
                <w:sz w:val="18"/>
                <w:szCs w:val="18"/>
                <w:highlight w:val="yellow"/>
              </w:rPr>
            </w:pPr>
            <w:r w:rsidRPr="008A46E6">
              <w:rPr>
                <w:rFonts w:ascii="Arial Narrow" w:hAnsi="Arial Narrow" w:cs="Calibri"/>
                <w:sz w:val="18"/>
                <w:szCs w:val="18"/>
              </w:rPr>
              <w:t>12</w:t>
            </w:r>
          </w:p>
        </w:tc>
        <w:tc>
          <w:tcPr>
            <w:tcW w:w="1842" w:type="dxa"/>
            <w:tcBorders>
              <w:top w:val="nil"/>
              <w:left w:val="single" w:sz="4" w:space="0" w:color="auto"/>
              <w:bottom w:val="single" w:sz="4" w:space="0" w:color="auto"/>
              <w:right w:val="single" w:sz="4" w:space="0" w:color="auto"/>
            </w:tcBorders>
            <w:noWrap/>
            <w:vAlign w:val="bottom"/>
          </w:tcPr>
          <w:p w14:paraId="18E005A5"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5455784"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303B5538"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6F411F41"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058FF9E"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0FA955C1" w14:textId="77777777" w:rsidTr="008A46E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DDBBF97" w14:textId="5D100A0D"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W-1.1_TA TAK-8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251EE55" w14:textId="4DAF22FA"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C30EAA1" w14:textId="00C9F6AB"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55 678</w:t>
            </w:r>
          </w:p>
        </w:tc>
        <w:tc>
          <w:tcPr>
            <w:tcW w:w="851" w:type="dxa"/>
            <w:tcBorders>
              <w:top w:val="nil"/>
              <w:left w:val="nil"/>
              <w:bottom w:val="single" w:sz="4" w:space="0" w:color="auto"/>
              <w:right w:val="single" w:sz="4" w:space="0" w:color="auto"/>
            </w:tcBorders>
            <w:shd w:val="clear" w:color="auto" w:fill="FFFFFF" w:themeFill="background1"/>
            <w:noWrap/>
            <w:hideMark/>
          </w:tcPr>
          <w:p w14:paraId="1BA5DB5D"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4DD4418" w14:textId="19AF16FE" w:rsidR="00DA7A7E" w:rsidRPr="008A46E6" w:rsidRDefault="00DA7A7E" w:rsidP="00DA7A7E">
            <w:pPr>
              <w:jc w:val="center"/>
              <w:rPr>
                <w:rFonts w:ascii="Arial Narrow" w:hAnsi="Arial Narrow" w:cstheme="minorHAnsi"/>
                <w:sz w:val="18"/>
                <w:szCs w:val="18"/>
                <w:highlight w:val="yellow"/>
              </w:rPr>
            </w:pPr>
            <w:r w:rsidRPr="008A46E6">
              <w:rPr>
                <w:rFonts w:ascii="Arial Narrow" w:hAnsi="Arial Narrow" w:cs="Calibri"/>
                <w:sz w:val="18"/>
                <w:szCs w:val="18"/>
              </w:rPr>
              <w:t>12</w:t>
            </w:r>
          </w:p>
        </w:tc>
        <w:tc>
          <w:tcPr>
            <w:tcW w:w="1842" w:type="dxa"/>
            <w:tcBorders>
              <w:top w:val="nil"/>
              <w:left w:val="single" w:sz="4" w:space="0" w:color="auto"/>
              <w:bottom w:val="single" w:sz="4" w:space="0" w:color="auto"/>
              <w:right w:val="single" w:sz="4" w:space="0" w:color="auto"/>
            </w:tcBorders>
            <w:noWrap/>
            <w:vAlign w:val="bottom"/>
          </w:tcPr>
          <w:p w14:paraId="778A273B"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A0FEC76"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1FEF1F3F"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38E6617"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8EF4EA7"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669D9AE8" w14:textId="77777777" w:rsidTr="008A46E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4B94F8" w14:textId="03B29A3C"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W-1.2_TA NIE-1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49ECF59" w14:textId="1B0BBC89"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B8580D8" w14:textId="0A9EB9A6"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600</w:t>
            </w:r>
          </w:p>
        </w:tc>
        <w:tc>
          <w:tcPr>
            <w:tcW w:w="851" w:type="dxa"/>
            <w:tcBorders>
              <w:top w:val="nil"/>
              <w:left w:val="nil"/>
              <w:bottom w:val="single" w:sz="4" w:space="0" w:color="auto"/>
              <w:right w:val="single" w:sz="4" w:space="0" w:color="auto"/>
            </w:tcBorders>
            <w:shd w:val="clear" w:color="auto" w:fill="FFFFFF" w:themeFill="background1"/>
            <w:noWrap/>
            <w:hideMark/>
          </w:tcPr>
          <w:p w14:paraId="0BACAD72"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A86B31F" w14:textId="614D85DD" w:rsidR="00DA7A7E" w:rsidRPr="008A46E6" w:rsidRDefault="00DA7A7E" w:rsidP="00DA7A7E">
            <w:pPr>
              <w:jc w:val="center"/>
              <w:rPr>
                <w:rFonts w:ascii="Arial Narrow" w:hAnsi="Arial Narrow" w:cstheme="minorHAnsi"/>
                <w:sz w:val="18"/>
                <w:szCs w:val="18"/>
                <w:highlight w:val="yellow"/>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1C929BC2"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F6E1FBE"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EC493B0"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5662B4B5"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3BB61A4"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368142C7" w14:textId="77777777" w:rsidTr="008A46E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4C9750" w14:textId="52E3A955"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W-1.2_TA NIE-5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055BA84" w14:textId="13A4973F"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3E14DB7" w14:textId="252193B8"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3</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372</w:t>
            </w:r>
          </w:p>
        </w:tc>
        <w:tc>
          <w:tcPr>
            <w:tcW w:w="851" w:type="dxa"/>
            <w:tcBorders>
              <w:top w:val="nil"/>
              <w:left w:val="nil"/>
              <w:bottom w:val="single" w:sz="4" w:space="0" w:color="auto"/>
              <w:right w:val="single" w:sz="4" w:space="0" w:color="auto"/>
            </w:tcBorders>
            <w:shd w:val="clear" w:color="auto" w:fill="FFFFFF" w:themeFill="background1"/>
            <w:noWrap/>
            <w:hideMark/>
          </w:tcPr>
          <w:p w14:paraId="056F57AD"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B83346F" w14:textId="2B7A8D17" w:rsidR="00DA7A7E" w:rsidRPr="008A46E6" w:rsidRDefault="00DA7A7E" w:rsidP="00DA7A7E">
            <w:pPr>
              <w:jc w:val="center"/>
              <w:rPr>
                <w:rFonts w:ascii="Arial Narrow" w:hAnsi="Arial Narrow" w:cstheme="minorHAnsi"/>
                <w:sz w:val="18"/>
                <w:szCs w:val="18"/>
                <w:highlight w:val="yellow"/>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137F3CBA"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3495A1B"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00126992"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5D68BC83"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614C975"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4FD89F9C" w14:textId="77777777" w:rsidTr="008A46E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EBABC1" w14:textId="031F26C6"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W-1.2_TA TAK-8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728CE53" w14:textId="5375ACFE"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3801D5F" w14:textId="142CCF91"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2</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700</w:t>
            </w:r>
          </w:p>
        </w:tc>
        <w:tc>
          <w:tcPr>
            <w:tcW w:w="851" w:type="dxa"/>
            <w:tcBorders>
              <w:top w:val="nil"/>
              <w:left w:val="nil"/>
              <w:bottom w:val="single" w:sz="4" w:space="0" w:color="auto"/>
              <w:right w:val="single" w:sz="4" w:space="0" w:color="auto"/>
            </w:tcBorders>
            <w:shd w:val="clear" w:color="auto" w:fill="FFFFFF" w:themeFill="background1"/>
            <w:noWrap/>
            <w:hideMark/>
          </w:tcPr>
          <w:p w14:paraId="64F38978"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DEDB721" w14:textId="2801CA39" w:rsidR="00DA7A7E" w:rsidRPr="008A46E6" w:rsidRDefault="00DA7A7E" w:rsidP="00DA7A7E">
            <w:pPr>
              <w:jc w:val="center"/>
              <w:rPr>
                <w:rFonts w:ascii="Arial Narrow" w:hAnsi="Arial Narrow" w:cstheme="minorHAnsi"/>
                <w:sz w:val="18"/>
                <w:szCs w:val="18"/>
                <w:highlight w:val="yellow"/>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53975477"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F902D39"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0923D54D"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EBAAC89"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A79DB23"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34BF8952" w14:textId="77777777" w:rsidTr="008A46E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47011F7" w14:textId="0F15635A"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W-2.1_TA NIE-1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A6E18F5" w14:textId="471F3309"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CC03BE2" w14:textId="3845DADE"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364</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499</w:t>
            </w:r>
          </w:p>
        </w:tc>
        <w:tc>
          <w:tcPr>
            <w:tcW w:w="851" w:type="dxa"/>
            <w:tcBorders>
              <w:top w:val="nil"/>
              <w:left w:val="nil"/>
              <w:bottom w:val="single" w:sz="4" w:space="0" w:color="auto"/>
              <w:right w:val="single" w:sz="4" w:space="0" w:color="auto"/>
            </w:tcBorders>
            <w:shd w:val="clear" w:color="auto" w:fill="FFFFFF" w:themeFill="background1"/>
            <w:noWrap/>
            <w:hideMark/>
          </w:tcPr>
          <w:p w14:paraId="45C60E84"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A27A762" w14:textId="0C9FA4B2" w:rsidR="00DA7A7E" w:rsidRPr="008A46E6" w:rsidRDefault="00DA7A7E" w:rsidP="00DA7A7E">
            <w:pPr>
              <w:jc w:val="center"/>
              <w:rPr>
                <w:rFonts w:ascii="Arial Narrow" w:hAnsi="Arial Narrow" w:cstheme="minorHAnsi"/>
                <w:sz w:val="18"/>
                <w:szCs w:val="18"/>
                <w:highlight w:val="yellow"/>
              </w:rPr>
            </w:pPr>
            <w:r w:rsidRPr="008A46E6">
              <w:rPr>
                <w:rFonts w:ascii="Arial Narrow" w:hAnsi="Arial Narrow" w:cs="Calibri"/>
                <w:sz w:val="18"/>
                <w:szCs w:val="18"/>
              </w:rPr>
              <w:t>30</w:t>
            </w:r>
          </w:p>
        </w:tc>
        <w:tc>
          <w:tcPr>
            <w:tcW w:w="1842" w:type="dxa"/>
            <w:tcBorders>
              <w:top w:val="nil"/>
              <w:left w:val="single" w:sz="4" w:space="0" w:color="auto"/>
              <w:bottom w:val="single" w:sz="4" w:space="0" w:color="auto"/>
              <w:right w:val="single" w:sz="4" w:space="0" w:color="auto"/>
            </w:tcBorders>
            <w:noWrap/>
            <w:vAlign w:val="bottom"/>
          </w:tcPr>
          <w:p w14:paraId="3E4D34BE"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2ED2435"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4E92CE29"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70FBCA9E"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698F36E"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36097BBD"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3303D7C5" w14:textId="581997D1"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W-2.1_TA NIE-5</w:t>
            </w:r>
          </w:p>
        </w:tc>
        <w:tc>
          <w:tcPr>
            <w:tcW w:w="850" w:type="dxa"/>
            <w:tcBorders>
              <w:top w:val="nil"/>
              <w:left w:val="nil"/>
              <w:bottom w:val="single" w:sz="4" w:space="0" w:color="auto"/>
              <w:right w:val="single" w:sz="4" w:space="0" w:color="auto"/>
            </w:tcBorders>
            <w:noWrap/>
            <w:vAlign w:val="center"/>
            <w:hideMark/>
          </w:tcPr>
          <w:p w14:paraId="35797742" w14:textId="762B6A46"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0FE0FEE3" w14:textId="6AEA4459"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4</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056</w:t>
            </w:r>
          </w:p>
        </w:tc>
        <w:tc>
          <w:tcPr>
            <w:tcW w:w="851" w:type="dxa"/>
            <w:tcBorders>
              <w:top w:val="nil"/>
              <w:left w:val="nil"/>
              <w:bottom w:val="single" w:sz="4" w:space="0" w:color="auto"/>
              <w:right w:val="single" w:sz="4" w:space="0" w:color="auto"/>
            </w:tcBorders>
            <w:noWrap/>
            <w:hideMark/>
          </w:tcPr>
          <w:p w14:paraId="459F111F"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260B71F" w14:textId="72175A3B"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535DC01B"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E9FAD38"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5EC50CEB"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88D6977"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413C8C1"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0089AF35"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24DCE398" w14:textId="425B3CAD"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W-2.1_TA TAK-8</w:t>
            </w:r>
          </w:p>
        </w:tc>
        <w:tc>
          <w:tcPr>
            <w:tcW w:w="850" w:type="dxa"/>
            <w:tcBorders>
              <w:top w:val="nil"/>
              <w:left w:val="nil"/>
              <w:bottom w:val="single" w:sz="4" w:space="0" w:color="auto"/>
              <w:right w:val="single" w:sz="4" w:space="0" w:color="auto"/>
            </w:tcBorders>
            <w:noWrap/>
            <w:vAlign w:val="center"/>
            <w:hideMark/>
          </w:tcPr>
          <w:p w14:paraId="49140134" w14:textId="5A5A3E2F"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1F7F1091" w14:textId="384CF209"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101</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582</w:t>
            </w:r>
          </w:p>
        </w:tc>
        <w:tc>
          <w:tcPr>
            <w:tcW w:w="851" w:type="dxa"/>
            <w:tcBorders>
              <w:top w:val="nil"/>
              <w:left w:val="nil"/>
              <w:bottom w:val="single" w:sz="4" w:space="0" w:color="auto"/>
              <w:right w:val="single" w:sz="4" w:space="0" w:color="auto"/>
            </w:tcBorders>
            <w:noWrap/>
            <w:hideMark/>
          </w:tcPr>
          <w:p w14:paraId="68AB5AFF"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CEDE0D" w14:textId="253C6131"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7</w:t>
            </w:r>
          </w:p>
        </w:tc>
        <w:tc>
          <w:tcPr>
            <w:tcW w:w="1842" w:type="dxa"/>
            <w:tcBorders>
              <w:top w:val="nil"/>
              <w:left w:val="single" w:sz="4" w:space="0" w:color="auto"/>
              <w:bottom w:val="single" w:sz="4" w:space="0" w:color="auto"/>
              <w:right w:val="single" w:sz="4" w:space="0" w:color="auto"/>
            </w:tcBorders>
            <w:noWrap/>
            <w:vAlign w:val="bottom"/>
          </w:tcPr>
          <w:p w14:paraId="6B296466"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DFD886E"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267A2AC"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CD8A1F7"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DCA2F69"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68F9CDFD"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3D1332A3" w14:textId="737DD0DF"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W-2.2_TA NIE-1</w:t>
            </w:r>
          </w:p>
        </w:tc>
        <w:tc>
          <w:tcPr>
            <w:tcW w:w="850" w:type="dxa"/>
            <w:tcBorders>
              <w:top w:val="nil"/>
              <w:left w:val="nil"/>
              <w:bottom w:val="single" w:sz="4" w:space="0" w:color="auto"/>
              <w:right w:val="single" w:sz="4" w:space="0" w:color="auto"/>
            </w:tcBorders>
            <w:noWrap/>
            <w:vAlign w:val="center"/>
            <w:hideMark/>
          </w:tcPr>
          <w:p w14:paraId="248A5B67" w14:textId="39B9CF79"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6AE14898" w14:textId="7AEE05BA"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91</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820</w:t>
            </w:r>
          </w:p>
        </w:tc>
        <w:tc>
          <w:tcPr>
            <w:tcW w:w="851" w:type="dxa"/>
            <w:tcBorders>
              <w:top w:val="nil"/>
              <w:left w:val="nil"/>
              <w:bottom w:val="single" w:sz="4" w:space="0" w:color="auto"/>
              <w:right w:val="single" w:sz="4" w:space="0" w:color="auto"/>
            </w:tcBorders>
            <w:noWrap/>
            <w:hideMark/>
          </w:tcPr>
          <w:p w14:paraId="5FAAE8AD"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AAD1F9F" w14:textId="1C98DFDA"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5</w:t>
            </w:r>
          </w:p>
        </w:tc>
        <w:tc>
          <w:tcPr>
            <w:tcW w:w="1842" w:type="dxa"/>
            <w:tcBorders>
              <w:top w:val="nil"/>
              <w:left w:val="single" w:sz="4" w:space="0" w:color="auto"/>
              <w:bottom w:val="single" w:sz="4" w:space="0" w:color="auto"/>
              <w:right w:val="single" w:sz="4" w:space="0" w:color="auto"/>
            </w:tcBorders>
            <w:noWrap/>
            <w:vAlign w:val="bottom"/>
          </w:tcPr>
          <w:p w14:paraId="1EA2EA62"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B068059"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376D2DC"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0843DEE"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C489E9D"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16E22A5F"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526064C3" w14:textId="1F9699DF"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W-2.2_TA TAK-8</w:t>
            </w:r>
          </w:p>
        </w:tc>
        <w:tc>
          <w:tcPr>
            <w:tcW w:w="850" w:type="dxa"/>
            <w:tcBorders>
              <w:top w:val="nil"/>
              <w:left w:val="nil"/>
              <w:bottom w:val="single" w:sz="4" w:space="0" w:color="auto"/>
              <w:right w:val="single" w:sz="4" w:space="0" w:color="auto"/>
            </w:tcBorders>
            <w:noWrap/>
            <w:vAlign w:val="center"/>
            <w:hideMark/>
          </w:tcPr>
          <w:p w14:paraId="57065E5C" w14:textId="7CC7836C"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2A5EE13D" w14:textId="185EB532"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17</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446</w:t>
            </w:r>
          </w:p>
        </w:tc>
        <w:tc>
          <w:tcPr>
            <w:tcW w:w="851" w:type="dxa"/>
            <w:tcBorders>
              <w:top w:val="nil"/>
              <w:left w:val="nil"/>
              <w:bottom w:val="single" w:sz="4" w:space="0" w:color="auto"/>
              <w:right w:val="single" w:sz="4" w:space="0" w:color="auto"/>
            </w:tcBorders>
            <w:noWrap/>
            <w:hideMark/>
          </w:tcPr>
          <w:p w14:paraId="14F3B7A1"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4D8667D" w14:textId="6A7BDB6B"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5CE0C2CB"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59DC97A"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01471E19"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205A5138"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3EA844C"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4CE59FA9"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7D8036B4" w14:textId="769BB32C"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W-3.6_TA NIE-1</w:t>
            </w:r>
          </w:p>
        </w:tc>
        <w:tc>
          <w:tcPr>
            <w:tcW w:w="850" w:type="dxa"/>
            <w:tcBorders>
              <w:top w:val="nil"/>
              <w:left w:val="nil"/>
              <w:bottom w:val="single" w:sz="4" w:space="0" w:color="auto"/>
              <w:right w:val="single" w:sz="4" w:space="0" w:color="auto"/>
            </w:tcBorders>
            <w:noWrap/>
            <w:vAlign w:val="center"/>
            <w:hideMark/>
          </w:tcPr>
          <w:p w14:paraId="3ABFA06F" w14:textId="48A1A45E"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647AA4B4" w14:textId="0CA9ADA1"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2</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915</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951</w:t>
            </w:r>
          </w:p>
        </w:tc>
        <w:tc>
          <w:tcPr>
            <w:tcW w:w="851" w:type="dxa"/>
            <w:tcBorders>
              <w:top w:val="nil"/>
              <w:left w:val="nil"/>
              <w:bottom w:val="single" w:sz="4" w:space="0" w:color="auto"/>
              <w:right w:val="single" w:sz="4" w:space="0" w:color="auto"/>
            </w:tcBorders>
            <w:noWrap/>
            <w:hideMark/>
          </w:tcPr>
          <w:p w14:paraId="500D7A30"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0155363" w14:textId="32A3DC50"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60</w:t>
            </w:r>
          </w:p>
        </w:tc>
        <w:tc>
          <w:tcPr>
            <w:tcW w:w="1842" w:type="dxa"/>
            <w:tcBorders>
              <w:top w:val="nil"/>
              <w:left w:val="single" w:sz="4" w:space="0" w:color="auto"/>
              <w:bottom w:val="single" w:sz="4" w:space="0" w:color="auto"/>
              <w:right w:val="single" w:sz="4" w:space="0" w:color="auto"/>
            </w:tcBorders>
            <w:noWrap/>
            <w:vAlign w:val="bottom"/>
          </w:tcPr>
          <w:p w14:paraId="3D2CCF89"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B229B0D"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79A32B38"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3BDF9F6"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A2AF429"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595EFA2A"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202AFD46" w14:textId="7B877667"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W-3.6_TA NIE-1E</w:t>
            </w:r>
          </w:p>
        </w:tc>
        <w:tc>
          <w:tcPr>
            <w:tcW w:w="850" w:type="dxa"/>
            <w:tcBorders>
              <w:top w:val="nil"/>
              <w:left w:val="nil"/>
              <w:bottom w:val="single" w:sz="4" w:space="0" w:color="auto"/>
              <w:right w:val="single" w:sz="4" w:space="0" w:color="auto"/>
            </w:tcBorders>
            <w:noWrap/>
            <w:vAlign w:val="center"/>
            <w:hideMark/>
          </w:tcPr>
          <w:p w14:paraId="2C4328F8" w14:textId="2E9859E2"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278770F6" w14:textId="6476AF36"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57</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810</w:t>
            </w:r>
          </w:p>
        </w:tc>
        <w:tc>
          <w:tcPr>
            <w:tcW w:w="851" w:type="dxa"/>
            <w:tcBorders>
              <w:top w:val="nil"/>
              <w:left w:val="nil"/>
              <w:bottom w:val="single" w:sz="4" w:space="0" w:color="auto"/>
              <w:right w:val="single" w:sz="4" w:space="0" w:color="auto"/>
            </w:tcBorders>
            <w:noWrap/>
            <w:hideMark/>
          </w:tcPr>
          <w:p w14:paraId="1205500E"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0DCF5E3" w14:textId="7F66B39E"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67D1E645"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A7BD8FA"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7C3FEEF2"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BBEAB22"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CB7FC83"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2D248AE0"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2BB00F86" w14:textId="36CB7A2B"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W-3.6_TA TAK-8</w:t>
            </w:r>
          </w:p>
        </w:tc>
        <w:tc>
          <w:tcPr>
            <w:tcW w:w="850" w:type="dxa"/>
            <w:tcBorders>
              <w:top w:val="nil"/>
              <w:left w:val="nil"/>
              <w:bottom w:val="single" w:sz="4" w:space="0" w:color="auto"/>
              <w:right w:val="single" w:sz="4" w:space="0" w:color="auto"/>
            </w:tcBorders>
            <w:noWrap/>
            <w:vAlign w:val="center"/>
            <w:hideMark/>
          </w:tcPr>
          <w:p w14:paraId="1C506199" w14:textId="5D9E2E24"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714FC928" w14:textId="499331F1" w:rsidR="003926AF" w:rsidRDefault="003926AF" w:rsidP="00CC1814">
            <w:pPr>
              <w:ind w:right="136"/>
              <w:jc w:val="right"/>
              <w:rPr>
                <w:rFonts w:cs="Calibri"/>
                <w:b/>
                <w:bCs/>
                <w:color w:val="000000"/>
                <w:sz w:val="16"/>
                <w:szCs w:val="16"/>
                <w:lang w:eastAsia="pl-PL"/>
              </w:rPr>
            </w:pPr>
            <w:r w:rsidRPr="00CC1814">
              <w:rPr>
                <w:rFonts w:ascii="Arial Narrow" w:hAnsi="Arial Narrow" w:cs="Calibri"/>
                <w:b/>
                <w:bCs/>
                <w:sz w:val="18"/>
                <w:szCs w:val="18"/>
              </w:rPr>
              <w:t>177</w:t>
            </w:r>
            <w:r w:rsidR="00CC1814">
              <w:rPr>
                <w:rFonts w:ascii="Arial Narrow" w:hAnsi="Arial Narrow" w:cs="Calibri"/>
                <w:b/>
                <w:bCs/>
                <w:sz w:val="18"/>
                <w:szCs w:val="18"/>
              </w:rPr>
              <w:t xml:space="preserve"> </w:t>
            </w:r>
            <w:r w:rsidRPr="00CC1814">
              <w:rPr>
                <w:rFonts w:ascii="Arial Narrow" w:hAnsi="Arial Narrow" w:cs="Calibri"/>
                <w:b/>
                <w:bCs/>
                <w:sz w:val="18"/>
                <w:szCs w:val="18"/>
              </w:rPr>
              <w:t>0557</w:t>
            </w:r>
          </w:p>
          <w:p w14:paraId="52BCDCDC" w14:textId="62E0D1CD" w:rsidR="00DA7A7E" w:rsidRPr="008A46E6" w:rsidRDefault="00DA7A7E" w:rsidP="00DA7A7E">
            <w:pPr>
              <w:ind w:right="136"/>
              <w:jc w:val="right"/>
              <w:rPr>
                <w:rFonts w:ascii="Arial Narrow" w:hAnsi="Arial Narrow" w:cstheme="minorHAnsi"/>
                <w:sz w:val="18"/>
                <w:szCs w:val="18"/>
              </w:rPr>
            </w:pPr>
          </w:p>
        </w:tc>
        <w:tc>
          <w:tcPr>
            <w:tcW w:w="851" w:type="dxa"/>
            <w:tcBorders>
              <w:top w:val="nil"/>
              <w:left w:val="nil"/>
              <w:bottom w:val="single" w:sz="4" w:space="0" w:color="auto"/>
              <w:right w:val="single" w:sz="4" w:space="0" w:color="auto"/>
            </w:tcBorders>
            <w:noWrap/>
            <w:hideMark/>
          </w:tcPr>
          <w:p w14:paraId="3271B931"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FDA5B66" w14:textId="5A260C4A"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3</w:t>
            </w:r>
            <w:r w:rsidR="003926AF">
              <w:rPr>
                <w:rFonts w:ascii="Arial Narrow" w:hAnsi="Arial Narrow" w:cs="Calibri"/>
                <w:sz w:val="18"/>
                <w:szCs w:val="18"/>
              </w:rPr>
              <w:t>5</w:t>
            </w:r>
          </w:p>
        </w:tc>
        <w:tc>
          <w:tcPr>
            <w:tcW w:w="1842" w:type="dxa"/>
            <w:tcBorders>
              <w:top w:val="nil"/>
              <w:left w:val="single" w:sz="4" w:space="0" w:color="auto"/>
              <w:bottom w:val="single" w:sz="4" w:space="0" w:color="auto"/>
              <w:right w:val="single" w:sz="4" w:space="0" w:color="auto"/>
            </w:tcBorders>
            <w:noWrap/>
            <w:vAlign w:val="bottom"/>
          </w:tcPr>
          <w:p w14:paraId="06F146A7"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1302C0A"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60165E63"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552FE563"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97FF69C"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46C84D8B"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6DF082CC" w14:textId="0FE44E66"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W-4_TA NIE-1</w:t>
            </w:r>
          </w:p>
        </w:tc>
        <w:tc>
          <w:tcPr>
            <w:tcW w:w="850" w:type="dxa"/>
            <w:tcBorders>
              <w:top w:val="nil"/>
              <w:left w:val="nil"/>
              <w:bottom w:val="single" w:sz="4" w:space="0" w:color="auto"/>
              <w:right w:val="single" w:sz="4" w:space="0" w:color="auto"/>
            </w:tcBorders>
            <w:noWrap/>
            <w:vAlign w:val="center"/>
            <w:hideMark/>
          </w:tcPr>
          <w:p w14:paraId="3ED6BAA1" w14:textId="41212D8F"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4EC28954" w14:textId="04B42101"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3</w:t>
            </w:r>
            <w:r w:rsidR="008A46E6" w:rsidRPr="008A46E6">
              <w:rPr>
                <w:rFonts w:ascii="Arial Narrow" w:hAnsi="Arial Narrow" w:cs="Calibri"/>
                <w:b/>
                <w:bCs/>
                <w:sz w:val="18"/>
                <w:szCs w:val="18"/>
              </w:rPr>
              <w:t> </w:t>
            </w:r>
            <w:r w:rsidRPr="008A46E6">
              <w:rPr>
                <w:rFonts w:ascii="Arial Narrow" w:hAnsi="Arial Narrow" w:cs="Calibri"/>
                <w:b/>
                <w:bCs/>
                <w:sz w:val="18"/>
                <w:szCs w:val="18"/>
              </w:rPr>
              <w:t>273</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068</w:t>
            </w:r>
          </w:p>
        </w:tc>
        <w:tc>
          <w:tcPr>
            <w:tcW w:w="851" w:type="dxa"/>
            <w:tcBorders>
              <w:top w:val="nil"/>
              <w:left w:val="nil"/>
              <w:bottom w:val="single" w:sz="4" w:space="0" w:color="auto"/>
              <w:right w:val="single" w:sz="4" w:space="0" w:color="auto"/>
            </w:tcBorders>
            <w:noWrap/>
            <w:hideMark/>
          </w:tcPr>
          <w:p w14:paraId="181B495D"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9DA3333" w14:textId="601C1844"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23</w:t>
            </w:r>
          </w:p>
        </w:tc>
        <w:tc>
          <w:tcPr>
            <w:tcW w:w="1842" w:type="dxa"/>
            <w:tcBorders>
              <w:top w:val="nil"/>
              <w:left w:val="single" w:sz="4" w:space="0" w:color="auto"/>
              <w:bottom w:val="single" w:sz="4" w:space="0" w:color="auto"/>
              <w:right w:val="single" w:sz="4" w:space="0" w:color="auto"/>
            </w:tcBorders>
            <w:noWrap/>
            <w:vAlign w:val="bottom"/>
          </w:tcPr>
          <w:p w14:paraId="72EB1121"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EFD0484"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0BA31A97"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B3FD625"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B070144"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13FA725A"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0D539E0C" w14:textId="5903351D"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W-4_TA NIE-1E</w:t>
            </w:r>
          </w:p>
        </w:tc>
        <w:tc>
          <w:tcPr>
            <w:tcW w:w="850" w:type="dxa"/>
            <w:tcBorders>
              <w:top w:val="nil"/>
              <w:left w:val="nil"/>
              <w:bottom w:val="single" w:sz="4" w:space="0" w:color="auto"/>
              <w:right w:val="single" w:sz="4" w:space="0" w:color="auto"/>
            </w:tcBorders>
            <w:noWrap/>
            <w:vAlign w:val="center"/>
            <w:hideMark/>
          </w:tcPr>
          <w:p w14:paraId="5BE2EFF3" w14:textId="43D55B61"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2C1C22F5" w14:textId="0D62DA5D"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69</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760</w:t>
            </w:r>
          </w:p>
        </w:tc>
        <w:tc>
          <w:tcPr>
            <w:tcW w:w="851" w:type="dxa"/>
            <w:tcBorders>
              <w:top w:val="nil"/>
              <w:left w:val="nil"/>
              <w:bottom w:val="single" w:sz="4" w:space="0" w:color="auto"/>
              <w:right w:val="single" w:sz="4" w:space="0" w:color="auto"/>
            </w:tcBorders>
            <w:noWrap/>
            <w:hideMark/>
          </w:tcPr>
          <w:p w14:paraId="4E75D723"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9CB3428" w14:textId="7B91EB58"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239C9F3A"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A952C7E"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57D8AEFF"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2EBE4295"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40D0EB7"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71F835B1"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0A01A171" w14:textId="4EFDE6E9"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W-4_TA NIE-5</w:t>
            </w:r>
          </w:p>
        </w:tc>
        <w:tc>
          <w:tcPr>
            <w:tcW w:w="850" w:type="dxa"/>
            <w:tcBorders>
              <w:top w:val="nil"/>
              <w:left w:val="nil"/>
              <w:bottom w:val="single" w:sz="4" w:space="0" w:color="auto"/>
              <w:right w:val="single" w:sz="4" w:space="0" w:color="auto"/>
            </w:tcBorders>
            <w:noWrap/>
            <w:vAlign w:val="center"/>
            <w:hideMark/>
          </w:tcPr>
          <w:p w14:paraId="7B9B2F1C" w14:textId="30683AF0"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0B6B34D2" w14:textId="245FE1B3"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256</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396</w:t>
            </w:r>
          </w:p>
        </w:tc>
        <w:tc>
          <w:tcPr>
            <w:tcW w:w="851" w:type="dxa"/>
            <w:tcBorders>
              <w:top w:val="nil"/>
              <w:left w:val="nil"/>
              <w:bottom w:val="single" w:sz="4" w:space="0" w:color="auto"/>
              <w:right w:val="single" w:sz="4" w:space="0" w:color="auto"/>
            </w:tcBorders>
            <w:noWrap/>
            <w:hideMark/>
          </w:tcPr>
          <w:p w14:paraId="2AD60248"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F223B27" w14:textId="6A04111C"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w:t>
            </w:r>
          </w:p>
        </w:tc>
        <w:tc>
          <w:tcPr>
            <w:tcW w:w="1842" w:type="dxa"/>
            <w:tcBorders>
              <w:top w:val="nil"/>
              <w:left w:val="single" w:sz="4" w:space="0" w:color="auto"/>
              <w:bottom w:val="nil"/>
              <w:right w:val="single" w:sz="4" w:space="0" w:color="auto"/>
            </w:tcBorders>
            <w:noWrap/>
            <w:vAlign w:val="bottom"/>
          </w:tcPr>
          <w:p w14:paraId="0F442D73"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5904601"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4ADA7B2A"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AB3DC31"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11306CA"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4F6CB3BA"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5A30BDFC" w14:textId="2645DEE0"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W-4_TA TAK-8</w:t>
            </w:r>
          </w:p>
        </w:tc>
        <w:tc>
          <w:tcPr>
            <w:tcW w:w="850" w:type="dxa"/>
            <w:tcBorders>
              <w:top w:val="nil"/>
              <w:left w:val="nil"/>
              <w:bottom w:val="single" w:sz="4" w:space="0" w:color="auto"/>
              <w:right w:val="single" w:sz="4" w:space="0" w:color="auto"/>
            </w:tcBorders>
            <w:noWrap/>
            <w:vAlign w:val="center"/>
            <w:hideMark/>
          </w:tcPr>
          <w:p w14:paraId="1AF561F6" w14:textId="756BD5BB"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16374805" w14:textId="77777777" w:rsidR="003926AF" w:rsidRPr="00CC1814" w:rsidRDefault="003926AF" w:rsidP="00CC1814">
            <w:pPr>
              <w:ind w:right="136"/>
              <w:jc w:val="right"/>
              <w:rPr>
                <w:rFonts w:ascii="Arial Narrow" w:hAnsi="Arial Narrow" w:cs="Calibri"/>
                <w:b/>
                <w:bCs/>
                <w:sz w:val="18"/>
                <w:szCs w:val="18"/>
              </w:rPr>
            </w:pPr>
            <w:r w:rsidRPr="00CC1814">
              <w:rPr>
                <w:rFonts w:ascii="Arial Narrow" w:hAnsi="Arial Narrow" w:cs="Calibri"/>
                <w:b/>
                <w:bCs/>
                <w:sz w:val="18"/>
                <w:szCs w:val="18"/>
              </w:rPr>
              <w:t>3414851</w:t>
            </w:r>
          </w:p>
          <w:p w14:paraId="52BBE60B" w14:textId="5754030E" w:rsidR="00DA7A7E" w:rsidRPr="00CC1814" w:rsidRDefault="00DA7A7E" w:rsidP="00CC1814">
            <w:pPr>
              <w:ind w:right="136"/>
              <w:jc w:val="right"/>
              <w:rPr>
                <w:rFonts w:ascii="Arial Narrow" w:hAnsi="Arial Narrow" w:cs="Calibri"/>
                <w:b/>
                <w:bCs/>
                <w:sz w:val="18"/>
                <w:szCs w:val="18"/>
              </w:rPr>
            </w:pPr>
          </w:p>
        </w:tc>
        <w:tc>
          <w:tcPr>
            <w:tcW w:w="851" w:type="dxa"/>
            <w:tcBorders>
              <w:top w:val="nil"/>
              <w:left w:val="nil"/>
              <w:bottom w:val="single" w:sz="4" w:space="0" w:color="auto"/>
              <w:right w:val="single" w:sz="4" w:space="0" w:color="auto"/>
            </w:tcBorders>
            <w:noWrap/>
            <w:hideMark/>
          </w:tcPr>
          <w:p w14:paraId="0D751F5F" w14:textId="77777777"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1413E26" w14:textId="519FA474"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2</w:t>
            </w:r>
            <w:r w:rsidR="003926AF">
              <w:rPr>
                <w:rFonts w:ascii="Arial Narrow" w:hAnsi="Arial Narrow" w:cs="Calibri"/>
                <w:sz w:val="18"/>
                <w:szCs w:val="18"/>
              </w:rPr>
              <w:t>5</w:t>
            </w:r>
          </w:p>
        </w:tc>
        <w:tc>
          <w:tcPr>
            <w:tcW w:w="1842" w:type="dxa"/>
            <w:tcBorders>
              <w:top w:val="single" w:sz="4" w:space="0" w:color="auto"/>
              <w:left w:val="single" w:sz="4" w:space="0" w:color="auto"/>
              <w:bottom w:val="single" w:sz="4" w:space="0" w:color="auto"/>
              <w:right w:val="single" w:sz="4" w:space="0" w:color="auto"/>
            </w:tcBorders>
            <w:noWrap/>
            <w:vAlign w:val="bottom"/>
          </w:tcPr>
          <w:p w14:paraId="1EFA3251"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F690039"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7A3A90C0"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3D0144E"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0A7C63B"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6E4BF248"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1837CECC" w14:textId="1DC6F402"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W-5.1_TA NIE-1</w:t>
            </w:r>
          </w:p>
        </w:tc>
        <w:tc>
          <w:tcPr>
            <w:tcW w:w="850" w:type="dxa"/>
            <w:tcBorders>
              <w:top w:val="nil"/>
              <w:left w:val="nil"/>
              <w:bottom w:val="single" w:sz="4" w:space="0" w:color="auto"/>
              <w:right w:val="single" w:sz="4" w:space="0" w:color="auto"/>
            </w:tcBorders>
            <w:noWrap/>
            <w:vAlign w:val="center"/>
            <w:hideMark/>
          </w:tcPr>
          <w:p w14:paraId="300534FD" w14:textId="456FE200" w:rsidR="00DA7A7E" w:rsidRPr="008A46E6" w:rsidRDefault="00DA7A7E" w:rsidP="00DA7A7E">
            <w:pPr>
              <w:jc w:val="right"/>
              <w:rPr>
                <w:rFonts w:ascii="Arial Narrow" w:hAnsi="Arial Narrow" w:cstheme="minorHAnsi"/>
                <w:sz w:val="18"/>
                <w:szCs w:val="18"/>
              </w:rPr>
            </w:pPr>
            <w:r w:rsidRPr="008A46E6">
              <w:rPr>
                <w:rFonts w:ascii="Arial Narrow" w:hAnsi="Arial Narrow" w:cs="Calibri"/>
                <w:sz w:val="18"/>
                <w:szCs w:val="18"/>
              </w:rPr>
              <w:t>13687</w:t>
            </w:r>
          </w:p>
        </w:tc>
        <w:tc>
          <w:tcPr>
            <w:tcW w:w="1276" w:type="dxa"/>
            <w:tcBorders>
              <w:top w:val="nil"/>
              <w:left w:val="nil"/>
              <w:bottom w:val="single" w:sz="4" w:space="0" w:color="auto"/>
              <w:right w:val="single" w:sz="4" w:space="0" w:color="auto"/>
            </w:tcBorders>
            <w:noWrap/>
            <w:vAlign w:val="center"/>
            <w:hideMark/>
          </w:tcPr>
          <w:p w14:paraId="52CE8F52" w14:textId="3F8B06A7"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20</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349</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468</w:t>
            </w:r>
          </w:p>
        </w:tc>
        <w:tc>
          <w:tcPr>
            <w:tcW w:w="851" w:type="dxa"/>
            <w:tcBorders>
              <w:top w:val="nil"/>
              <w:left w:val="nil"/>
              <w:bottom w:val="single" w:sz="4" w:space="0" w:color="auto"/>
              <w:right w:val="single" w:sz="4" w:space="0" w:color="auto"/>
            </w:tcBorders>
            <w:noWrap/>
          </w:tcPr>
          <w:p w14:paraId="595D2C95" w14:textId="3EB167F4" w:rsidR="00DA7A7E" w:rsidRPr="008A46E6" w:rsidRDefault="00DA7A7E" w:rsidP="00DA7A7E">
            <w:pPr>
              <w:jc w:val="center"/>
              <w:rPr>
                <w:rFonts w:ascii="Arial Narrow" w:hAnsi="Arial Narrow" w:cstheme="minorHAnsi"/>
                <w:sz w:val="18"/>
                <w:szCs w:val="18"/>
              </w:rPr>
            </w:pPr>
            <w:r w:rsidRPr="008A46E6">
              <w:rPr>
                <w:rFonts w:ascii="Arial Narrow" w:hAnsi="Arial Narrow" w:cstheme="minorHAnsi"/>
                <w:sz w:val="18"/>
                <w:szCs w:val="18"/>
              </w:rPr>
              <w:t>87</w:t>
            </w:r>
            <w:r w:rsidR="00CD0451">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6842A44" w14:textId="779D772A" w:rsidR="00DA7A7E" w:rsidRPr="008A46E6" w:rsidRDefault="00DA7A7E" w:rsidP="00DA7A7E">
            <w:pPr>
              <w:jc w:val="center"/>
              <w:rPr>
                <w:rFonts w:ascii="Arial Narrow" w:hAnsi="Arial Narrow" w:cstheme="minorHAnsi"/>
                <w:sz w:val="18"/>
                <w:szCs w:val="18"/>
              </w:rPr>
            </w:pPr>
            <w:r w:rsidRPr="008A46E6">
              <w:rPr>
                <w:rFonts w:ascii="Arial Narrow" w:hAnsi="Arial Narrow" w:cs="Calibri"/>
                <w:sz w:val="18"/>
                <w:szCs w:val="18"/>
              </w:rPr>
              <w:t>67</w:t>
            </w:r>
          </w:p>
        </w:tc>
        <w:tc>
          <w:tcPr>
            <w:tcW w:w="1842" w:type="dxa"/>
            <w:tcBorders>
              <w:top w:val="nil"/>
              <w:left w:val="single" w:sz="4" w:space="0" w:color="auto"/>
              <w:bottom w:val="single" w:sz="4" w:space="0" w:color="auto"/>
              <w:right w:val="single" w:sz="4" w:space="0" w:color="auto"/>
            </w:tcBorders>
            <w:noWrap/>
            <w:vAlign w:val="bottom"/>
          </w:tcPr>
          <w:p w14:paraId="7756603F"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7B74028"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5C250E54"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14A39784"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2F8651D"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1C9DC8EA"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729AB1CF" w14:textId="2BF372E4"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W-5.1_TA NIE-1E</w:t>
            </w:r>
          </w:p>
        </w:tc>
        <w:tc>
          <w:tcPr>
            <w:tcW w:w="850" w:type="dxa"/>
            <w:tcBorders>
              <w:top w:val="nil"/>
              <w:left w:val="nil"/>
              <w:bottom w:val="single" w:sz="4" w:space="0" w:color="auto"/>
              <w:right w:val="single" w:sz="4" w:space="0" w:color="auto"/>
            </w:tcBorders>
            <w:noWrap/>
            <w:vAlign w:val="center"/>
            <w:hideMark/>
          </w:tcPr>
          <w:p w14:paraId="33A44391" w14:textId="14CBA4C1"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sz w:val="18"/>
                <w:szCs w:val="18"/>
              </w:rPr>
              <w:t>739</w:t>
            </w:r>
          </w:p>
        </w:tc>
        <w:tc>
          <w:tcPr>
            <w:tcW w:w="1276" w:type="dxa"/>
            <w:tcBorders>
              <w:top w:val="nil"/>
              <w:left w:val="nil"/>
              <w:bottom w:val="single" w:sz="4" w:space="0" w:color="auto"/>
              <w:right w:val="single" w:sz="4" w:space="0" w:color="auto"/>
            </w:tcBorders>
            <w:noWrap/>
            <w:vAlign w:val="center"/>
            <w:hideMark/>
          </w:tcPr>
          <w:p w14:paraId="3FC0E4C6" w14:textId="15BBC54D"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1</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329</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630</w:t>
            </w:r>
          </w:p>
        </w:tc>
        <w:tc>
          <w:tcPr>
            <w:tcW w:w="851" w:type="dxa"/>
            <w:tcBorders>
              <w:top w:val="nil"/>
              <w:left w:val="nil"/>
              <w:bottom w:val="single" w:sz="4" w:space="0" w:color="auto"/>
              <w:right w:val="single" w:sz="4" w:space="0" w:color="auto"/>
            </w:tcBorders>
            <w:noWrap/>
          </w:tcPr>
          <w:p w14:paraId="66154443" w14:textId="52981204" w:rsidR="00DA7A7E" w:rsidRPr="008A46E6" w:rsidRDefault="00DA7A7E" w:rsidP="00DA7A7E">
            <w:pPr>
              <w:ind w:right="136"/>
              <w:jc w:val="center"/>
              <w:rPr>
                <w:rFonts w:ascii="Arial Narrow" w:hAnsi="Arial Narrow" w:cstheme="minorHAnsi"/>
                <w:sz w:val="18"/>
                <w:szCs w:val="18"/>
              </w:rPr>
            </w:pPr>
            <w:r w:rsidRPr="008A46E6">
              <w:rPr>
                <w:rFonts w:ascii="Arial Narrow" w:hAnsi="Arial Narrow" w:cstheme="minorHAnsi"/>
                <w:sz w:val="18"/>
                <w:szCs w:val="18"/>
              </w:rPr>
              <w:t>87</w:t>
            </w:r>
            <w:r w:rsidR="00CD0451">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8E8B15B" w14:textId="3F8CF38C"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sz w:val="18"/>
                <w:szCs w:val="18"/>
              </w:rPr>
              <w:t>4</w:t>
            </w:r>
          </w:p>
        </w:tc>
        <w:tc>
          <w:tcPr>
            <w:tcW w:w="1842" w:type="dxa"/>
            <w:tcBorders>
              <w:top w:val="nil"/>
              <w:left w:val="single" w:sz="4" w:space="0" w:color="auto"/>
              <w:bottom w:val="single" w:sz="4" w:space="0" w:color="auto"/>
              <w:right w:val="single" w:sz="4" w:space="0" w:color="auto"/>
            </w:tcBorders>
            <w:noWrap/>
            <w:vAlign w:val="bottom"/>
          </w:tcPr>
          <w:p w14:paraId="71E8C2ED"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98AFA42"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33AF68B4"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6B509A1A"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E34DA0C"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3916C4CC"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6C318894" w14:textId="40AE6CF7"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W-5.1_TA NIE-5</w:t>
            </w:r>
          </w:p>
        </w:tc>
        <w:tc>
          <w:tcPr>
            <w:tcW w:w="850" w:type="dxa"/>
            <w:tcBorders>
              <w:top w:val="nil"/>
              <w:left w:val="nil"/>
              <w:bottom w:val="single" w:sz="4" w:space="0" w:color="auto"/>
              <w:right w:val="single" w:sz="4" w:space="0" w:color="auto"/>
            </w:tcBorders>
            <w:noWrap/>
            <w:vAlign w:val="center"/>
            <w:hideMark/>
          </w:tcPr>
          <w:p w14:paraId="43519239" w14:textId="2ED3F987"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sz w:val="18"/>
                <w:szCs w:val="18"/>
              </w:rPr>
              <w:t>374</w:t>
            </w:r>
          </w:p>
        </w:tc>
        <w:tc>
          <w:tcPr>
            <w:tcW w:w="1276" w:type="dxa"/>
            <w:tcBorders>
              <w:top w:val="nil"/>
              <w:left w:val="nil"/>
              <w:bottom w:val="single" w:sz="4" w:space="0" w:color="auto"/>
              <w:right w:val="single" w:sz="4" w:space="0" w:color="auto"/>
            </w:tcBorders>
            <w:noWrap/>
            <w:vAlign w:val="center"/>
            <w:hideMark/>
          </w:tcPr>
          <w:p w14:paraId="2B63634F" w14:textId="5F8CE407"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910</w:t>
            </w:r>
            <w:r w:rsidR="008A46E6" w:rsidRPr="008A46E6">
              <w:rPr>
                <w:rFonts w:ascii="Arial Narrow" w:hAnsi="Arial Narrow" w:cs="Calibri"/>
                <w:b/>
                <w:bCs/>
                <w:sz w:val="18"/>
                <w:szCs w:val="18"/>
              </w:rPr>
              <w:t xml:space="preserve"> </w:t>
            </w:r>
            <w:r w:rsidRPr="008A46E6">
              <w:rPr>
                <w:rFonts w:ascii="Arial Narrow" w:hAnsi="Arial Narrow" w:cs="Calibri"/>
                <w:b/>
                <w:bCs/>
                <w:sz w:val="18"/>
                <w:szCs w:val="18"/>
              </w:rPr>
              <w:t>680</w:t>
            </w:r>
          </w:p>
        </w:tc>
        <w:tc>
          <w:tcPr>
            <w:tcW w:w="851" w:type="dxa"/>
            <w:tcBorders>
              <w:top w:val="nil"/>
              <w:left w:val="nil"/>
              <w:bottom w:val="single" w:sz="4" w:space="0" w:color="auto"/>
              <w:right w:val="single" w:sz="4" w:space="0" w:color="auto"/>
            </w:tcBorders>
            <w:noWrap/>
          </w:tcPr>
          <w:p w14:paraId="1EE595EF" w14:textId="376FBFC9" w:rsidR="00DA7A7E" w:rsidRPr="008A46E6" w:rsidRDefault="00DA7A7E" w:rsidP="00DA7A7E">
            <w:pPr>
              <w:ind w:right="136"/>
              <w:jc w:val="center"/>
              <w:rPr>
                <w:rFonts w:ascii="Arial Narrow" w:hAnsi="Arial Narrow" w:cstheme="minorHAnsi"/>
                <w:sz w:val="18"/>
                <w:szCs w:val="18"/>
              </w:rPr>
            </w:pPr>
            <w:r w:rsidRPr="008A46E6">
              <w:rPr>
                <w:rFonts w:ascii="Arial Narrow" w:hAnsi="Arial Narrow" w:cstheme="minorHAnsi"/>
                <w:sz w:val="18"/>
                <w:szCs w:val="18"/>
              </w:rPr>
              <w:t>87</w:t>
            </w:r>
            <w:r w:rsidR="00CD0451">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8B5A932" w14:textId="3DCD75C5"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sz w:val="18"/>
                <w:szCs w:val="18"/>
              </w:rPr>
              <w:t>3</w:t>
            </w:r>
          </w:p>
        </w:tc>
        <w:tc>
          <w:tcPr>
            <w:tcW w:w="1842" w:type="dxa"/>
            <w:tcBorders>
              <w:top w:val="nil"/>
              <w:left w:val="single" w:sz="4" w:space="0" w:color="auto"/>
              <w:bottom w:val="single" w:sz="4" w:space="0" w:color="auto"/>
              <w:right w:val="single" w:sz="4" w:space="0" w:color="auto"/>
            </w:tcBorders>
            <w:noWrap/>
            <w:vAlign w:val="bottom"/>
          </w:tcPr>
          <w:p w14:paraId="1C28C5EC"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33DB1A5"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50D4E8A6"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12EDFCC0"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F06206D"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5D2E837C" w14:textId="77777777" w:rsidTr="008A7058">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39889FB9" w14:textId="076074D5"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W-5.1_TA TAK-8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9645F56" w14:textId="695D358C"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sz w:val="18"/>
                <w:szCs w:val="18"/>
              </w:rPr>
              <w:t>9436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62EABF0" w14:textId="77777777" w:rsidR="003926AF" w:rsidRDefault="003926AF" w:rsidP="00CC1814">
            <w:pPr>
              <w:ind w:right="136"/>
              <w:jc w:val="right"/>
              <w:rPr>
                <w:rFonts w:cs="Calibri"/>
                <w:b/>
                <w:bCs/>
                <w:color w:val="000000"/>
                <w:sz w:val="16"/>
                <w:szCs w:val="16"/>
                <w:lang w:eastAsia="pl-PL"/>
              </w:rPr>
            </w:pPr>
            <w:r w:rsidRPr="00CC1814">
              <w:rPr>
                <w:rFonts w:ascii="Arial Narrow" w:hAnsi="Arial Narrow" w:cs="Calibri"/>
                <w:b/>
                <w:bCs/>
                <w:sz w:val="18"/>
                <w:szCs w:val="18"/>
              </w:rPr>
              <w:t>13745205</w:t>
            </w:r>
          </w:p>
          <w:p w14:paraId="2AAA4BFF" w14:textId="7BFC4C4C" w:rsidR="00DA7A7E" w:rsidRPr="008A46E6" w:rsidRDefault="00DA7A7E" w:rsidP="00DA7A7E">
            <w:pPr>
              <w:ind w:right="136"/>
              <w:jc w:val="right"/>
              <w:rPr>
                <w:rFonts w:ascii="Arial Narrow" w:hAnsi="Arial Narrow"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noWrap/>
          </w:tcPr>
          <w:p w14:paraId="623242BC" w14:textId="771AB3A6" w:rsidR="00DA7A7E" w:rsidRPr="008A46E6" w:rsidRDefault="00DA7A7E" w:rsidP="00DA7A7E">
            <w:pPr>
              <w:ind w:right="136"/>
              <w:jc w:val="center"/>
              <w:rPr>
                <w:rFonts w:ascii="Arial Narrow" w:hAnsi="Arial Narrow" w:cstheme="minorHAnsi"/>
                <w:sz w:val="18"/>
                <w:szCs w:val="18"/>
              </w:rPr>
            </w:pPr>
            <w:r w:rsidRPr="008A46E6">
              <w:rPr>
                <w:rFonts w:ascii="Arial Narrow" w:hAnsi="Arial Narrow" w:cstheme="minorHAnsi"/>
                <w:sz w:val="18"/>
                <w:szCs w:val="18"/>
              </w:rPr>
              <w:t>87</w:t>
            </w:r>
            <w:r w:rsidR="00CD0451">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D3722FA" w14:textId="5D50040D"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sz w:val="18"/>
                <w:szCs w:val="18"/>
              </w:rPr>
              <w:t>4</w:t>
            </w:r>
            <w:r w:rsidR="003926AF">
              <w:rPr>
                <w:rFonts w:ascii="Arial Narrow" w:hAnsi="Arial Narrow" w:cs="Calibri"/>
                <w:sz w:val="18"/>
                <w:szCs w:val="18"/>
              </w:rPr>
              <w:t>3</w:t>
            </w:r>
          </w:p>
        </w:tc>
        <w:tc>
          <w:tcPr>
            <w:tcW w:w="1842" w:type="dxa"/>
            <w:tcBorders>
              <w:top w:val="single" w:sz="4" w:space="0" w:color="auto"/>
              <w:left w:val="single" w:sz="4" w:space="0" w:color="auto"/>
              <w:bottom w:val="single" w:sz="4" w:space="0" w:color="auto"/>
              <w:right w:val="single" w:sz="4" w:space="0" w:color="auto"/>
            </w:tcBorders>
            <w:noWrap/>
            <w:vAlign w:val="bottom"/>
          </w:tcPr>
          <w:p w14:paraId="0745B441"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820D684"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3ED24292"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2350B2DB"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9EA50E6"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4EC65FF4" w14:textId="77777777" w:rsidTr="008A7058">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5C771685" w14:textId="27F6890F"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t>G-1 TAK-8</w:t>
            </w:r>
          </w:p>
        </w:tc>
        <w:tc>
          <w:tcPr>
            <w:tcW w:w="850" w:type="dxa"/>
            <w:tcBorders>
              <w:top w:val="single" w:sz="4" w:space="0" w:color="auto"/>
              <w:left w:val="nil"/>
              <w:bottom w:val="single" w:sz="4" w:space="0" w:color="auto"/>
              <w:right w:val="single" w:sz="4" w:space="0" w:color="auto"/>
            </w:tcBorders>
            <w:noWrap/>
            <w:vAlign w:val="center"/>
            <w:hideMark/>
          </w:tcPr>
          <w:p w14:paraId="5FA7CA6D" w14:textId="14DC9BCD"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single" w:sz="4" w:space="0" w:color="auto"/>
              <w:left w:val="nil"/>
              <w:bottom w:val="single" w:sz="4" w:space="0" w:color="auto"/>
              <w:right w:val="single" w:sz="4" w:space="0" w:color="auto"/>
            </w:tcBorders>
            <w:noWrap/>
            <w:vAlign w:val="center"/>
            <w:hideMark/>
          </w:tcPr>
          <w:p w14:paraId="430D96D5" w14:textId="1555EC25"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173</w:t>
            </w:r>
            <w:r w:rsidR="00CC1814">
              <w:rPr>
                <w:rFonts w:ascii="Arial Narrow" w:hAnsi="Arial Narrow" w:cs="Calibri"/>
                <w:b/>
                <w:bCs/>
                <w:sz w:val="18"/>
                <w:szCs w:val="18"/>
              </w:rPr>
              <w:t xml:space="preserve"> </w:t>
            </w:r>
            <w:r w:rsidRPr="008A46E6">
              <w:rPr>
                <w:rFonts w:ascii="Arial Narrow" w:hAnsi="Arial Narrow" w:cs="Calibri"/>
                <w:b/>
                <w:bCs/>
                <w:sz w:val="18"/>
                <w:szCs w:val="18"/>
              </w:rPr>
              <w:t>970</w:t>
            </w:r>
          </w:p>
        </w:tc>
        <w:tc>
          <w:tcPr>
            <w:tcW w:w="851" w:type="dxa"/>
            <w:tcBorders>
              <w:top w:val="single" w:sz="4" w:space="0" w:color="auto"/>
              <w:left w:val="nil"/>
              <w:bottom w:val="single" w:sz="4" w:space="0" w:color="auto"/>
              <w:right w:val="single" w:sz="4" w:space="0" w:color="auto"/>
            </w:tcBorders>
            <w:noWrap/>
          </w:tcPr>
          <w:p w14:paraId="7B603E0B" w14:textId="697CB225" w:rsidR="00DA7A7E" w:rsidRPr="008A46E6" w:rsidRDefault="00DA7A7E" w:rsidP="00DA7A7E">
            <w:pPr>
              <w:ind w:right="136"/>
              <w:jc w:val="center"/>
              <w:rPr>
                <w:rFonts w:ascii="Arial Narrow" w:hAnsi="Arial Narrow" w:cstheme="minorHAnsi"/>
                <w:sz w:val="18"/>
                <w:szCs w:val="18"/>
              </w:rPr>
            </w:pPr>
            <w:r w:rsidRPr="008A46E6">
              <w:rPr>
                <w:rFonts w:ascii="Arial Narrow" w:hAnsi="Arial Narrow" w:cstheme="minorHAns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63935F1" w14:textId="4B5ADF37"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sz w:val="18"/>
                <w:szCs w:val="18"/>
              </w:rPr>
              <w:t>1</w:t>
            </w:r>
          </w:p>
        </w:tc>
        <w:tc>
          <w:tcPr>
            <w:tcW w:w="1842" w:type="dxa"/>
            <w:tcBorders>
              <w:top w:val="single" w:sz="4" w:space="0" w:color="auto"/>
              <w:left w:val="single" w:sz="4" w:space="0" w:color="auto"/>
              <w:bottom w:val="single" w:sz="4" w:space="0" w:color="auto"/>
              <w:right w:val="single" w:sz="4" w:space="0" w:color="auto"/>
            </w:tcBorders>
            <w:noWrap/>
            <w:vAlign w:val="bottom"/>
          </w:tcPr>
          <w:p w14:paraId="4BD72176"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noWrap/>
            <w:vAlign w:val="bottom"/>
          </w:tcPr>
          <w:p w14:paraId="172B8D94"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single" w:sz="4" w:space="0" w:color="auto"/>
              <w:left w:val="nil"/>
              <w:bottom w:val="single" w:sz="4" w:space="0" w:color="auto"/>
              <w:right w:val="single" w:sz="4" w:space="0" w:color="auto"/>
            </w:tcBorders>
            <w:noWrap/>
            <w:vAlign w:val="bottom"/>
          </w:tcPr>
          <w:p w14:paraId="7CE314D8"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single" w:sz="4" w:space="0" w:color="auto"/>
              <w:left w:val="nil"/>
              <w:bottom w:val="single" w:sz="4" w:space="0" w:color="auto"/>
              <w:right w:val="single" w:sz="4" w:space="0" w:color="auto"/>
            </w:tcBorders>
            <w:noWrap/>
            <w:vAlign w:val="bottom"/>
          </w:tcPr>
          <w:p w14:paraId="2EA39782"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noWrap/>
            <w:vAlign w:val="bottom"/>
          </w:tcPr>
          <w:p w14:paraId="54F82593"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0A012902" w14:textId="77777777" w:rsidTr="008A7058">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2B5BEE88" w14:textId="43940182" w:rsidR="00DA7A7E" w:rsidRPr="008A46E6" w:rsidRDefault="00DA7A7E" w:rsidP="00DA7A7E">
            <w:pPr>
              <w:rPr>
                <w:rFonts w:ascii="Arial Narrow" w:hAnsi="Arial Narrow" w:cstheme="minorHAnsi"/>
                <w:sz w:val="18"/>
                <w:szCs w:val="18"/>
              </w:rPr>
            </w:pPr>
            <w:r w:rsidRPr="008A46E6">
              <w:rPr>
                <w:rFonts w:ascii="Arial Narrow" w:hAnsi="Arial Narrow" w:cs="Calibri"/>
                <w:sz w:val="18"/>
                <w:szCs w:val="18"/>
              </w:rPr>
              <w:lastRenderedPageBreak/>
              <w:t>G-2 TAK-8</w:t>
            </w:r>
          </w:p>
        </w:tc>
        <w:tc>
          <w:tcPr>
            <w:tcW w:w="850" w:type="dxa"/>
            <w:tcBorders>
              <w:top w:val="nil"/>
              <w:left w:val="nil"/>
              <w:bottom w:val="single" w:sz="4" w:space="0" w:color="auto"/>
              <w:right w:val="single" w:sz="4" w:space="0" w:color="auto"/>
            </w:tcBorders>
            <w:noWrap/>
            <w:vAlign w:val="center"/>
            <w:hideMark/>
          </w:tcPr>
          <w:p w14:paraId="00DA978D" w14:textId="518C01CB"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sz w:val="18"/>
                <w:szCs w:val="18"/>
              </w:rPr>
              <w:t>452</w:t>
            </w:r>
          </w:p>
        </w:tc>
        <w:tc>
          <w:tcPr>
            <w:tcW w:w="1276" w:type="dxa"/>
            <w:tcBorders>
              <w:top w:val="nil"/>
              <w:left w:val="nil"/>
              <w:bottom w:val="single" w:sz="4" w:space="0" w:color="auto"/>
              <w:right w:val="single" w:sz="4" w:space="0" w:color="auto"/>
            </w:tcBorders>
            <w:noWrap/>
            <w:vAlign w:val="center"/>
            <w:hideMark/>
          </w:tcPr>
          <w:p w14:paraId="5CF49BEA" w14:textId="5BABAA28"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b/>
                <w:bCs/>
                <w:sz w:val="18"/>
                <w:szCs w:val="18"/>
              </w:rPr>
              <w:t>1 122 486</w:t>
            </w:r>
          </w:p>
        </w:tc>
        <w:tc>
          <w:tcPr>
            <w:tcW w:w="851" w:type="dxa"/>
            <w:tcBorders>
              <w:top w:val="nil"/>
              <w:left w:val="nil"/>
              <w:bottom w:val="single" w:sz="4" w:space="0" w:color="auto"/>
              <w:right w:val="single" w:sz="4" w:space="0" w:color="auto"/>
            </w:tcBorders>
            <w:noWrap/>
          </w:tcPr>
          <w:p w14:paraId="2F0E59D8" w14:textId="032BE776" w:rsidR="00DA7A7E" w:rsidRPr="008A46E6" w:rsidRDefault="00DA7A7E" w:rsidP="00DA7A7E">
            <w:pPr>
              <w:ind w:right="136"/>
              <w:jc w:val="center"/>
              <w:rPr>
                <w:rFonts w:ascii="Arial Narrow" w:hAnsi="Arial Narrow" w:cstheme="minorHAnsi"/>
                <w:sz w:val="18"/>
                <w:szCs w:val="18"/>
              </w:rPr>
            </w:pPr>
            <w:r w:rsidRPr="008A46E6">
              <w:rPr>
                <w:rFonts w:ascii="Arial Narrow" w:hAnsi="Arial Narrow" w:cstheme="minorHAnsi"/>
                <w:sz w:val="18"/>
                <w:szCs w:val="18"/>
              </w:rPr>
              <w:t>87</w:t>
            </w:r>
            <w:r w:rsidR="00CD0451">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4997FBF" w14:textId="378BE152" w:rsidR="00DA7A7E" w:rsidRPr="008A46E6" w:rsidRDefault="00DA7A7E" w:rsidP="00DA7A7E">
            <w:pPr>
              <w:ind w:right="136"/>
              <w:jc w:val="right"/>
              <w:rPr>
                <w:rFonts w:ascii="Arial Narrow" w:hAnsi="Arial Narrow" w:cstheme="minorHAnsi"/>
                <w:sz w:val="18"/>
                <w:szCs w:val="18"/>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1FC698C8"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0DFF4B2"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4ABB0171" w14:textId="77777777" w:rsidR="00DA7A7E" w:rsidRPr="008A46E6" w:rsidRDefault="00DA7A7E" w:rsidP="00DA7A7E">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3332F69" w14:textId="77777777" w:rsidR="00DA7A7E" w:rsidRPr="008A46E6" w:rsidRDefault="00DA7A7E" w:rsidP="00DA7A7E">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DAE7D13" w14:textId="77777777" w:rsidR="00DA7A7E" w:rsidRPr="008A46E6" w:rsidRDefault="00DA7A7E" w:rsidP="00DA7A7E">
            <w:pPr>
              <w:ind w:right="12"/>
              <w:jc w:val="right"/>
              <w:rPr>
                <w:rFonts w:ascii="Arial Narrow" w:hAnsi="Arial Narrow" w:cstheme="minorHAnsi"/>
                <w:sz w:val="18"/>
                <w:szCs w:val="18"/>
              </w:rPr>
            </w:pPr>
          </w:p>
        </w:tc>
      </w:tr>
      <w:tr w:rsidR="008A46E6" w:rsidRPr="008A46E6" w14:paraId="3C262A93" w14:textId="77777777" w:rsidTr="008A7058">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698EF9CE" w14:textId="77777777" w:rsidR="00DA7A7E" w:rsidRPr="008A46E6" w:rsidRDefault="00DA7A7E" w:rsidP="00DA7A7E">
            <w:pPr>
              <w:rPr>
                <w:rFonts w:ascii="Arial Narrow" w:hAnsi="Arial Narrow" w:cstheme="minorHAnsi"/>
                <w:b/>
                <w:sz w:val="18"/>
                <w:szCs w:val="18"/>
              </w:rPr>
            </w:pPr>
            <w:r w:rsidRPr="008A46E6">
              <w:rPr>
                <w:rFonts w:ascii="Arial Narrow" w:hAnsi="Arial Narrow" w:cstheme="minorHAnsi"/>
                <w:b/>
                <w:sz w:val="18"/>
                <w:szCs w:val="18"/>
              </w:rPr>
              <w:t>RAZEM</w:t>
            </w:r>
          </w:p>
        </w:tc>
        <w:tc>
          <w:tcPr>
            <w:tcW w:w="850" w:type="dxa"/>
            <w:tcBorders>
              <w:top w:val="nil"/>
              <w:left w:val="nil"/>
              <w:bottom w:val="single" w:sz="4" w:space="0" w:color="auto"/>
              <w:right w:val="single" w:sz="4" w:space="0" w:color="auto"/>
            </w:tcBorders>
            <w:noWrap/>
            <w:hideMark/>
          </w:tcPr>
          <w:p w14:paraId="2D124A00" w14:textId="47FAC4BF" w:rsidR="00DA7A7E" w:rsidRPr="008A46E6" w:rsidRDefault="00DA7A7E" w:rsidP="00DA7A7E">
            <w:pPr>
              <w:ind w:right="136"/>
              <w:jc w:val="right"/>
              <w:rPr>
                <w:rFonts w:ascii="Arial Narrow" w:hAnsi="Arial Narrow" w:cstheme="minorHAnsi"/>
                <w:b/>
                <w:sz w:val="18"/>
                <w:szCs w:val="18"/>
              </w:rPr>
            </w:pPr>
            <w:r w:rsidRPr="008A46E6">
              <w:rPr>
                <w:rFonts w:ascii="Arial Narrow" w:hAnsi="Arial Narrow" w:cs="Calibri"/>
                <w:b/>
                <w:bCs/>
                <w:sz w:val="18"/>
                <w:szCs w:val="18"/>
              </w:rPr>
              <w:t xml:space="preserve">24 </w:t>
            </w:r>
            <w:r w:rsidR="003926AF">
              <w:rPr>
                <w:rFonts w:ascii="Arial Narrow" w:hAnsi="Arial Narrow" w:cs="Calibri"/>
                <w:b/>
                <w:bCs/>
                <w:sz w:val="18"/>
                <w:szCs w:val="18"/>
              </w:rPr>
              <w:t>358</w:t>
            </w:r>
          </w:p>
        </w:tc>
        <w:tc>
          <w:tcPr>
            <w:tcW w:w="1276" w:type="dxa"/>
            <w:tcBorders>
              <w:top w:val="nil"/>
              <w:left w:val="nil"/>
              <w:bottom w:val="single" w:sz="4" w:space="0" w:color="auto"/>
              <w:right w:val="single" w:sz="4" w:space="0" w:color="auto"/>
            </w:tcBorders>
            <w:noWrap/>
            <w:vAlign w:val="center"/>
            <w:hideMark/>
          </w:tcPr>
          <w:p w14:paraId="3A22E2A7" w14:textId="67F4271F" w:rsidR="003926AF" w:rsidRDefault="003926AF" w:rsidP="00CC1814">
            <w:pPr>
              <w:ind w:right="136"/>
              <w:jc w:val="right"/>
              <w:rPr>
                <w:rFonts w:cs="Calibri"/>
                <w:b/>
                <w:bCs/>
                <w:color w:val="000000"/>
                <w:sz w:val="16"/>
                <w:szCs w:val="16"/>
                <w:lang w:eastAsia="pl-PL"/>
              </w:rPr>
            </w:pPr>
            <w:r w:rsidRPr="00CC1814">
              <w:rPr>
                <w:rFonts w:ascii="Arial Narrow" w:hAnsi="Arial Narrow" w:cs="Calibri"/>
                <w:b/>
                <w:bCs/>
                <w:sz w:val="18"/>
                <w:szCs w:val="18"/>
              </w:rPr>
              <w:t>50</w:t>
            </w:r>
            <w:r w:rsidR="00CC1814">
              <w:rPr>
                <w:rFonts w:ascii="Arial Narrow" w:hAnsi="Arial Narrow" w:cs="Calibri"/>
                <w:b/>
                <w:bCs/>
                <w:sz w:val="18"/>
                <w:szCs w:val="18"/>
              </w:rPr>
              <w:t> </w:t>
            </w:r>
            <w:r w:rsidRPr="00CC1814">
              <w:rPr>
                <w:rFonts w:ascii="Arial Narrow" w:hAnsi="Arial Narrow" w:cs="Calibri"/>
                <w:b/>
                <w:bCs/>
                <w:sz w:val="18"/>
                <w:szCs w:val="18"/>
              </w:rPr>
              <w:t>181</w:t>
            </w:r>
            <w:r w:rsidR="00CC1814">
              <w:rPr>
                <w:rFonts w:ascii="Arial Narrow" w:hAnsi="Arial Narrow" w:cs="Calibri"/>
                <w:b/>
                <w:bCs/>
                <w:sz w:val="18"/>
                <w:szCs w:val="18"/>
              </w:rPr>
              <w:t xml:space="preserve"> </w:t>
            </w:r>
            <w:r w:rsidRPr="00CC1814">
              <w:rPr>
                <w:rFonts w:ascii="Arial Narrow" w:hAnsi="Arial Narrow" w:cs="Calibri"/>
                <w:b/>
                <w:bCs/>
                <w:sz w:val="18"/>
                <w:szCs w:val="18"/>
              </w:rPr>
              <w:t>024</w:t>
            </w:r>
          </w:p>
          <w:p w14:paraId="6DDE7D60" w14:textId="3531E8E7" w:rsidR="00DA7A7E" w:rsidRPr="008A46E6" w:rsidRDefault="00DA7A7E" w:rsidP="00DA7A7E">
            <w:pPr>
              <w:ind w:right="136"/>
              <w:jc w:val="right"/>
              <w:rPr>
                <w:rFonts w:ascii="Arial Narrow" w:hAnsi="Arial Narrow" w:cstheme="minorHAnsi"/>
                <w:b/>
                <w:sz w:val="18"/>
                <w:szCs w:val="18"/>
              </w:rPr>
            </w:pPr>
          </w:p>
        </w:tc>
        <w:tc>
          <w:tcPr>
            <w:tcW w:w="851" w:type="dxa"/>
            <w:tcBorders>
              <w:top w:val="nil"/>
              <w:left w:val="nil"/>
              <w:bottom w:val="single" w:sz="4" w:space="0" w:color="auto"/>
              <w:right w:val="single" w:sz="4" w:space="0" w:color="auto"/>
            </w:tcBorders>
            <w:noWrap/>
            <w:hideMark/>
          </w:tcPr>
          <w:p w14:paraId="0B7CB4A1" w14:textId="77777777" w:rsidR="00DA7A7E" w:rsidRPr="008A46E6" w:rsidRDefault="00DA7A7E" w:rsidP="00DA7A7E">
            <w:pPr>
              <w:rPr>
                <w:rFonts w:ascii="Arial Narrow" w:hAnsi="Arial Narrow" w:cstheme="minorHAnsi"/>
                <w:b/>
                <w:sz w:val="18"/>
                <w:szCs w:val="18"/>
              </w:rPr>
            </w:pPr>
            <w:r w:rsidRPr="008A46E6">
              <w:rPr>
                <w:rFonts w:ascii="Arial Narrow" w:hAnsi="Arial Narrow" w:cs="Calibri"/>
                <w:sz w:val="18"/>
                <w:szCs w:val="18"/>
              </w:rPr>
              <w:t> </w:t>
            </w:r>
          </w:p>
        </w:tc>
        <w:tc>
          <w:tcPr>
            <w:tcW w:w="567" w:type="dxa"/>
            <w:tcBorders>
              <w:top w:val="single" w:sz="4" w:space="0" w:color="auto"/>
              <w:left w:val="nil"/>
              <w:bottom w:val="single" w:sz="4" w:space="0" w:color="auto"/>
              <w:right w:val="single" w:sz="4" w:space="0" w:color="auto"/>
            </w:tcBorders>
            <w:noWrap/>
            <w:hideMark/>
          </w:tcPr>
          <w:p w14:paraId="4A2A3591" w14:textId="72AE5C57" w:rsidR="00DA7A7E" w:rsidRPr="008A46E6" w:rsidRDefault="003926AF" w:rsidP="00DA7A7E">
            <w:pPr>
              <w:ind w:right="136"/>
              <w:jc w:val="right"/>
              <w:rPr>
                <w:rFonts w:ascii="Arial Narrow" w:hAnsi="Arial Narrow" w:cstheme="minorHAnsi"/>
                <w:b/>
                <w:sz w:val="18"/>
                <w:szCs w:val="18"/>
                <w:highlight w:val="yellow"/>
              </w:rPr>
            </w:pPr>
            <w:r>
              <w:rPr>
                <w:rFonts w:ascii="Arial Narrow" w:hAnsi="Arial Narrow" w:cs="Calibri"/>
                <w:sz w:val="18"/>
                <w:szCs w:val="18"/>
              </w:rPr>
              <w:t>358</w:t>
            </w:r>
          </w:p>
        </w:tc>
        <w:tc>
          <w:tcPr>
            <w:tcW w:w="1842" w:type="dxa"/>
            <w:tcBorders>
              <w:top w:val="single" w:sz="4" w:space="0" w:color="auto"/>
              <w:left w:val="single" w:sz="4" w:space="0" w:color="auto"/>
              <w:bottom w:val="single" w:sz="4" w:space="0" w:color="auto"/>
              <w:right w:val="single" w:sz="4" w:space="0" w:color="auto"/>
            </w:tcBorders>
            <w:noWrap/>
            <w:vAlign w:val="bottom"/>
          </w:tcPr>
          <w:p w14:paraId="5055D48A" w14:textId="77777777" w:rsidR="00DA7A7E" w:rsidRPr="008A46E6" w:rsidRDefault="00DA7A7E" w:rsidP="00DA7A7E">
            <w:pPr>
              <w:ind w:right="12"/>
              <w:jc w:val="right"/>
              <w:rPr>
                <w:rFonts w:ascii="Arial Narrow" w:hAnsi="Arial Narrow" w:cstheme="minorHAnsi"/>
                <w:b/>
                <w:bCs/>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7C79C4F" w14:textId="77777777" w:rsidR="00DA7A7E" w:rsidRPr="008A46E6" w:rsidRDefault="00DA7A7E" w:rsidP="00DA7A7E">
            <w:pPr>
              <w:ind w:right="12"/>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FC444F0" w14:textId="77777777" w:rsidR="00DA7A7E" w:rsidRPr="008A46E6" w:rsidRDefault="00DA7A7E" w:rsidP="00DA7A7E">
            <w:pPr>
              <w:ind w:right="12"/>
              <w:jc w:val="right"/>
              <w:rPr>
                <w:rFonts w:ascii="Arial Narrow" w:hAnsi="Arial Narrow" w:cstheme="minorHAnsi"/>
                <w:b/>
                <w:bCs/>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7795748A" w14:textId="77777777" w:rsidR="00DA7A7E" w:rsidRPr="008A46E6" w:rsidRDefault="00DA7A7E" w:rsidP="00DA7A7E">
            <w:pPr>
              <w:ind w:right="12"/>
              <w:jc w:val="right"/>
              <w:rPr>
                <w:rFonts w:ascii="Arial Narrow" w:hAnsi="Arial Narrow" w:cstheme="minorHAnsi"/>
                <w:b/>
                <w:bCs/>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3BA4CBAB" w14:textId="77777777" w:rsidR="00DA7A7E" w:rsidRPr="008A46E6" w:rsidRDefault="00DA7A7E" w:rsidP="00DA7A7E">
            <w:pPr>
              <w:ind w:right="12"/>
              <w:jc w:val="right"/>
              <w:rPr>
                <w:rFonts w:ascii="Arial Narrow" w:hAnsi="Arial Narrow" w:cstheme="minorHAnsi"/>
                <w:b/>
                <w:bCs/>
                <w:sz w:val="18"/>
                <w:szCs w:val="18"/>
              </w:rPr>
            </w:pPr>
          </w:p>
        </w:tc>
      </w:tr>
      <w:bookmarkEnd w:id="10"/>
    </w:tbl>
    <w:p w14:paraId="1F3C1FDF" w14:textId="77777777" w:rsidR="007B3F3B" w:rsidRDefault="007B3F3B" w:rsidP="007B3F3B">
      <w:pPr>
        <w:rPr>
          <w:rFonts w:asciiTheme="minorHAnsi" w:hAnsiTheme="minorHAnsi"/>
          <w:sz w:val="20"/>
          <w:szCs w:val="20"/>
        </w:rPr>
      </w:pPr>
    </w:p>
    <w:p w14:paraId="4D9242B0" w14:textId="75DD8B88" w:rsidR="007B3F3B" w:rsidRPr="00B65F9E" w:rsidRDefault="007B3F3B" w:rsidP="007B3F3B">
      <w:pPr>
        <w:rPr>
          <w:rFonts w:asciiTheme="minorHAnsi" w:hAnsiTheme="minorHAnsi"/>
          <w:szCs w:val="20"/>
        </w:rPr>
      </w:pPr>
      <w:r w:rsidRPr="00180590">
        <w:rPr>
          <w:rFonts w:asciiTheme="minorHAnsi" w:hAnsiTheme="minorHAnsi"/>
          <w:b/>
          <w:bCs/>
          <w:sz w:val="20"/>
          <w:szCs w:val="20"/>
        </w:rPr>
        <w:t xml:space="preserve">Tabela 2 (Dotyczy części I Zamówienia) – wolumen </w:t>
      </w:r>
      <w:r w:rsidRPr="00180590">
        <w:rPr>
          <w:rFonts w:asciiTheme="minorHAnsi" w:hAnsiTheme="minorHAnsi"/>
          <w:b/>
          <w:bCs/>
          <w:sz w:val="20"/>
          <w:szCs w:val="20"/>
          <w:u w:val="single"/>
        </w:rPr>
        <w:t>podlegający ochronie taryfowej w 202</w:t>
      </w:r>
      <w:r w:rsidR="00386238">
        <w:rPr>
          <w:rFonts w:asciiTheme="minorHAnsi" w:hAnsiTheme="minorHAnsi"/>
          <w:b/>
          <w:bCs/>
          <w:sz w:val="20"/>
          <w:szCs w:val="20"/>
          <w:u w:val="single"/>
        </w:rPr>
        <w:t>4</w:t>
      </w:r>
      <w:r w:rsidRPr="00180590">
        <w:rPr>
          <w:rFonts w:asciiTheme="minorHAnsi" w:hAnsiTheme="minorHAnsi"/>
          <w:b/>
          <w:bCs/>
          <w:sz w:val="20"/>
          <w:szCs w:val="20"/>
          <w:u w:val="single"/>
        </w:rPr>
        <w:t>r</w:t>
      </w:r>
      <w:r>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7B3F3B" w:rsidRPr="00EE04D1" w14:paraId="36FD5CFE" w14:textId="77777777" w:rsidTr="008A7058">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7F152AB5" w14:textId="77777777" w:rsidR="007B3F3B" w:rsidRPr="00EE04D1" w:rsidRDefault="007B3F3B" w:rsidP="00EE04D1">
            <w:pPr>
              <w:spacing w:after="0" w:line="240" w:lineRule="auto"/>
              <w:jc w:val="center"/>
              <w:rPr>
                <w:rFonts w:ascii="Arial Narrow" w:hAnsi="Arial Narrow" w:cstheme="minorHAnsi"/>
                <w:color w:val="000000"/>
                <w:sz w:val="18"/>
                <w:szCs w:val="18"/>
              </w:rPr>
            </w:pPr>
            <w:bookmarkStart w:id="11" w:name="_Hlk136941754"/>
          </w:p>
        </w:tc>
        <w:tc>
          <w:tcPr>
            <w:tcW w:w="1277" w:type="dxa"/>
            <w:tcBorders>
              <w:top w:val="single" w:sz="4" w:space="0" w:color="auto"/>
              <w:left w:val="nil"/>
              <w:bottom w:val="single" w:sz="4" w:space="0" w:color="auto"/>
              <w:right w:val="single" w:sz="4" w:space="0" w:color="auto"/>
            </w:tcBorders>
            <w:hideMark/>
          </w:tcPr>
          <w:p w14:paraId="6A145A9C"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Wolumen gazu</w:t>
            </w:r>
          </w:p>
          <w:p w14:paraId="29E5126D" w14:textId="7EEA73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202</w:t>
            </w:r>
            <w:r w:rsidR="008A46E6" w:rsidRPr="00EE04D1">
              <w:rPr>
                <w:rFonts w:ascii="Arial Narrow" w:hAnsi="Arial Narrow" w:cstheme="minorHAnsi"/>
                <w:color w:val="000000"/>
                <w:sz w:val="18"/>
                <w:szCs w:val="18"/>
              </w:rPr>
              <w:t>4</w:t>
            </w:r>
            <w:r w:rsidRPr="00EE04D1">
              <w:rPr>
                <w:rFonts w:ascii="Arial Narrow" w:hAnsi="Arial Narrow" w:cstheme="minorHAnsi"/>
                <w:color w:val="000000"/>
                <w:sz w:val="18"/>
                <w:szCs w:val="18"/>
              </w:rPr>
              <w:t xml:space="preserve"> r</w:t>
            </w:r>
          </w:p>
        </w:tc>
        <w:tc>
          <w:tcPr>
            <w:tcW w:w="1134" w:type="dxa"/>
            <w:tcBorders>
              <w:top w:val="single" w:sz="4" w:space="0" w:color="auto"/>
              <w:left w:val="nil"/>
              <w:bottom w:val="single" w:sz="4" w:space="0" w:color="auto"/>
              <w:right w:val="single" w:sz="4" w:space="0" w:color="auto"/>
            </w:tcBorders>
            <w:hideMark/>
          </w:tcPr>
          <w:p w14:paraId="5400ADD2"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 xml:space="preserve">liczba </w:t>
            </w:r>
            <w:proofErr w:type="spellStart"/>
            <w:r w:rsidRPr="00EE04D1">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39194368"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193BB8C3" w14:textId="58FDF492" w:rsidR="007B3F3B" w:rsidRPr="00EE04D1" w:rsidRDefault="007B3F3B" w:rsidP="00EE04D1">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w:t>
            </w:r>
            <w:r w:rsidR="008A46E6" w:rsidRPr="00EE04D1">
              <w:rPr>
                <w:rFonts w:ascii="Arial Narrow" w:hAnsi="Arial Narrow" w:cstheme="minorHAnsi"/>
                <w:color w:val="000000"/>
                <w:sz w:val="18"/>
                <w:szCs w:val="18"/>
                <w:lang w:val="it-IT"/>
              </w:rPr>
              <w:t>4</w:t>
            </w:r>
            <w:r w:rsidRPr="00EE04D1">
              <w:rPr>
                <w:rFonts w:ascii="Arial Narrow" w:hAnsi="Arial Narrow" w:cstheme="minorHAnsi"/>
                <w:color w:val="000000"/>
                <w:sz w:val="18"/>
                <w:szCs w:val="18"/>
                <w:lang w:val="it-IT"/>
              </w:rPr>
              <w:t xml:space="preserve"> r</w:t>
            </w:r>
          </w:p>
          <w:p w14:paraId="232BCB5C" w14:textId="77777777" w:rsidR="007B3F3B" w:rsidRPr="00EE04D1" w:rsidRDefault="007B3F3B" w:rsidP="00EE04D1">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62255CF0" w14:textId="0AD342AB" w:rsidR="007B3F3B" w:rsidRPr="00EE04D1" w:rsidRDefault="007B3F3B" w:rsidP="00EE04D1">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w:t>
            </w:r>
            <w:r w:rsidR="008A46E6" w:rsidRPr="00EE04D1">
              <w:rPr>
                <w:rFonts w:ascii="Arial Narrow" w:hAnsi="Arial Narrow" w:cstheme="minorHAnsi"/>
                <w:color w:val="000000"/>
                <w:sz w:val="18"/>
                <w:szCs w:val="18"/>
                <w:lang w:val="it-IT"/>
              </w:rPr>
              <w:t>4</w:t>
            </w:r>
            <w:r w:rsidRPr="00EE04D1">
              <w:rPr>
                <w:rFonts w:ascii="Arial Narrow" w:hAnsi="Arial Narrow" w:cstheme="minorHAnsi"/>
                <w:color w:val="000000"/>
                <w:sz w:val="18"/>
                <w:szCs w:val="18"/>
                <w:lang w:val="it-IT"/>
              </w:rPr>
              <w:t xml:space="preserve"> r</w:t>
            </w:r>
          </w:p>
          <w:p w14:paraId="4E6B5F31" w14:textId="77777777" w:rsidR="007B3F3B" w:rsidRPr="00EE04D1" w:rsidRDefault="007B3F3B" w:rsidP="00EE04D1">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082FCC3F" w14:textId="49BB1C42"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w:t>
            </w:r>
            <w:r w:rsidR="008A46E6" w:rsidRPr="00EE04D1">
              <w:rPr>
                <w:rFonts w:ascii="Arial Narrow" w:hAnsi="Arial Narrow" w:cstheme="minorHAnsi"/>
                <w:color w:val="000000"/>
                <w:sz w:val="18"/>
                <w:szCs w:val="18"/>
              </w:rPr>
              <w:t>4</w:t>
            </w:r>
            <w:r w:rsidRPr="00EE04D1">
              <w:rPr>
                <w:rFonts w:ascii="Arial Narrow" w:hAnsi="Arial Narrow" w:cstheme="minorHAnsi"/>
                <w:color w:val="000000"/>
                <w:sz w:val="18"/>
                <w:szCs w:val="18"/>
              </w:rPr>
              <w:t xml:space="preserve"> r</w:t>
            </w:r>
          </w:p>
          <w:p w14:paraId="2CBB4084"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26A6C133" w14:textId="5CF2442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w:t>
            </w:r>
            <w:r w:rsidR="008A46E6" w:rsidRPr="00EE04D1">
              <w:rPr>
                <w:rFonts w:ascii="Arial Narrow" w:hAnsi="Arial Narrow" w:cstheme="minorHAnsi"/>
                <w:color w:val="000000"/>
                <w:sz w:val="18"/>
                <w:szCs w:val="18"/>
              </w:rPr>
              <w:t>4</w:t>
            </w:r>
            <w:r w:rsidRPr="00EE04D1">
              <w:rPr>
                <w:rFonts w:ascii="Arial Narrow" w:hAnsi="Arial Narrow" w:cstheme="minorHAnsi"/>
                <w:color w:val="000000"/>
                <w:sz w:val="18"/>
                <w:szCs w:val="18"/>
              </w:rPr>
              <w:t xml:space="preserve"> r</w:t>
            </w:r>
          </w:p>
          <w:p w14:paraId="664E92AC"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6F5DC5D2" w14:textId="48F174EF" w:rsidR="007B3F3B" w:rsidRPr="00EE04D1" w:rsidRDefault="007B3F3B" w:rsidP="00EE04D1">
            <w:pPr>
              <w:spacing w:after="0" w:line="240" w:lineRule="auto"/>
              <w:jc w:val="center"/>
              <w:rPr>
                <w:rFonts w:ascii="Arial Narrow" w:hAnsi="Arial Narrow" w:cstheme="minorHAnsi"/>
                <w:b/>
                <w:bCs/>
                <w:color w:val="000000"/>
                <w:sz w:val="18"/>
                <w:szCs w:val="18"/>
              </w:rPr>
            </w:pPr>
            <w:r w:rsidRPr="00EE04D1">
              <w:rPr>
                <w:rFonts w:ascii="Arial Narrow" w:hAnsi="Arial Narrow" w:cstheme="minorHAnsi"/>
                <w:b/>
                <w:bCs/>
                <w:color w:val="000000"/>
                <w:sz w:val="18"/>
                <w:szCs w:val="18"/>
              </w:rPr>
              <w:t>RAZEM WARTOŚĆ  202</w:t>
            </w:r>
            <w:r w:rsidR="008A46E6" w:rsidRPr="00EE04D1">
              <w:rPr>
                <w:rFonts w:ascii="Arial Narrow" w:hAnsi="Arial Narrow" w:cstheme="minorHAnsi"/>
                <w:b/>
                <w:bCs/>
                <w:color w:val="000000"/>
                <w:sz w:val="18"/>
                <w:szCs w:val="18"/>
              </w:rPr>
              <w:t>4</w:t>
            </w:r>
            <w:r w:rsidRPr="00EE04D1">
              <w:rPr>
                <w:rFonts w:ascii="Arial Narrow" w:hAnsi="Arial Narrow" w:cstheme="minorHAnsi"/>
                <w:b/>
                <w:bCs/>
                <w:color w:val="000000"/>
                <w:sz w:val="18"/>
                <w:szCs w:val="18"/>
              </w:rPr>
              <w:t> r NETTO</w:t>
            </w:r>
          </w:p>
          <w:p w14:paraId="7B7AF45C"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b/>
                <w:bCs/>
                <w:color w:val="000000"/>
                <w:sz w:val="18"/>
                <w:szCs w:val="18"/>
              </w:rPr>
              <w:t>GAZ PALIWO (Ochrona)</w:t>
            </w:r>
          </w:p>
        </w:tc>
      </w:tr>
      <w:tr w:rsidR="007B3F3B" w:rsidRPr="00EE04D1" w14:paraId="043F289E" w14:textId="77777777" w:rsidTr="00EE04D1">
        <w:trPr>
          <w:trHeight w:val="559"/>
        </w:trPr>
        <w:tc>
          <w:tcPr>
            <w:tcW w:w="1909" w:type="dxa"/>
            <w:tcBorders>
              <w:top w:val="nil"/>
              <w:left w:val="single" w:sz="4" w:space="0" w:color="auto"/>
              <w:bottom w:val="single" w:sz="4" w:space="0" w:color="auto"/>
              <w:right w:val="single" w:sz="4" w:space="0" w:color="auto"/>
            </w:tcBorders>
            <w:hideMark/>
          </w:tcPr>
          <w:p w14:paraId="30E54195"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6611CBA4"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53BE3C9A" w14:textId="77777777" w:rsidR="007B3F3B" w:rsidRPr="00EE04D1" w:rsidRDefault="007B3F3B" w:rsidP="00EE04D1">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4427BA9C" w14:textId="77777777" w:rsidR="007B3F3B" w:rsidRPr="00EE04D1" w:rsidRDefault="007B3F3B" w:rsidP="00EE04D1">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432EC445"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roofErr w:type="spellStart"/>
            <w:r w:rsidRPr="00EE04D1">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742C5D7C"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650B56C1"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7F0C1BED"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0E984FEE" w14:textId="77777777" w:rsidR="007B3F3B" w:rsidRPr="00EE04D1" w:rsidRDefault="007B3F3B" w:rsidP="00EE04D1">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r>
      <w:tr w:rsidR="00EE04D1" w:rsidRPr="00EE04D1" w14:paraId="4875CE87"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605EFFF" w14:textId="5AF2AE65"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NIE-1</w:t>
            </w:r>
          </w:p>
        </w:tc>
        <w:tc>
          <w:tcPr>
            <w:tcW w:w="1277" w:type="dxa"/>
            <w:tcBorders>
              <w:top w:val="nil"/>
              <w:left w:val="nil"/>
              <w:bottom w:val="single" w:sz="4" w:space="0" w:color="auto"/>
              <w:right w:val="single" w:sz="4" w:space="0" w:color="auto"/>
            </w:tcBorders>
            <w:shd w:val="clear" w:color="auto" w:fill="auto"/>
            <w:noWrap/>
            <w:vAlign w:val="center"/>
          </w:tcPr>
          <w:p w14:paraId="2CD4BEC3" w14:textId="5D4FCB80"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111 740</w:t>
            </w:r>
          </w:p>
        </w:tc>
        <w:tc>
          <w:tcPr>
            <w:tcW w:w="1134" w:type="dxa"/>
            <w:tcBorders>
              <w:top w:val="nil"/>
              <w:left w:val="nil"/>
              <w:bottom w:val="single" w:sz="4" w:space="0" w:color="auto"/>
              <w:right w:val="single" w:sz="4" w:space="0" w:color="auto"/>
            </w:tcBorders>
            <w:shd w:val="clear" w:color="auto" w:fill="auto"/>
            <w:noWrap/>
            <w:hideMark/>
          </w:tcPr>
          <w:p w14:paraId="78A7105C"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B8B3D" w14:textId="5D497205"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21</w:t>
            </w:r>
          </w:p>
        </w:tc>
        <w:tc>
          <w:tcPr>
            <w:tcW w:w="1560" w:type="dxa"/>
            <w:tcBorders>
              <w:top w:val="nil"/>
              <w:left w:val="nil"/>
              <w:bottom w:val="single" w:sz="4" w:space="0" w:color="auto"/>
              <w:right w:val="single" w:sz="4" w:space="0" w:color="auto"/>
            </w:tcBorders>
            <w:shd w:val="clear" w:color="auto" w:fill="auto"/>
            <w:noWrap/>
            <w:vAlign w:val="bottom"/>
          </w:tcPr>
          <w:p w14:paraId="6D8979B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E0EC05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6F67ED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96CA36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7C62B3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26DD9141"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A80E52F" w14:textId="2B193155"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NIE-5</w:t>
            </w:r>
          </w:p>
        </w:tc>
        <w:tc>
          <w:tcPr>
            <w:tcW w:w="1277" w:type="dxa"/>
            <w:tcBorders>
              <w:top w:val="nil"/>
              <w:left w:val="nil"/>
              <w:bottom w:val="single" w:sz="4" w:space="0" w:color="auto"/>
              <w:right w:val="single" w:sz="4" w:space="0" w:color="auto"/>
            </w:tcBorders>
            <w:shd w:val="clear" w:color="auto" w:fill="auto"/>
            <w:noWrap/>
            <w:vAlign w:val="center"/>
          </w:tcPr>
          <w:p w14:paraId="6DE53B9A" w14:textId="5B0D0846"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37 699</w:t>
            </w:r>
          </w:p>
        </w:tc>
        <w:tc>
          <w:tcPr>
            <w:tcW w:w="1134" w:type="dxa"/>
            <w:tcBorders>
              <w:top w:val="nil"/>
              <w:left w:val="nil"/>
              <w:bottom w:val="single" w:sz="4" w:space="0" w:color="auto"/>
              <w:right w:val="single" w:sz="4" w:space="0" w:color="auto"/>
            </w:tcBorders>
            <w:shd w:val="clear" w:color="auto" w:fill="auto"/>
            <w:noWrap/>
            <w:hideMark/>
          </w:tcPr>
          <w:p w14:paraId="0E2C62A2"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092AE" w14:textId="79DC0303"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7797EF08"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B9ED3C"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9CEDCD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FFB9107"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0F7A0B8"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123050FE"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D1A3F5C" w14:textId="00865F2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TAK-8</w:t>
            </w:r>
          </w:p>
        </w:tc>
        <w:tc>
          <w:tcPr>
            <w:tcW w:w="1277" w:type="dxa"/>
            <w:tcBorders>
              <w:top w:val="nil"/>
              <w:left w:val="nil"/>
              <w:bottom w:val="single" w:sz="4" w:space="0" w:color="auto"/>
              <w:right w:val="single" w:sz="4" w:space="0" w:color="auto"/>
            </w:tcBorders>
            <w:shd w:val="clear" w:color="auto" w:fill="auto"/>
            <w:noWrap/>
            <w:vAlign w:val="center"/>
          </w:tcPr>
          <w:p w14:paraId="12FD709C" w14:textId="7E00C756"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55 678</w:t>
            </w:r>
          </w:p>
        </w:tc>
        <w:tc>
          <w:tcPr>
            <w:tcW w:w="1134" w:type="dxa"/>
            <w:tcBorders>
              <w:top w:val="nil"/>
              <w:left w:val="nil"/>
              <w:bottom w:val="single" w:sz="4" w:space="0" w:color="auto"/>
              <w:right w:val="single" w:sz="4" w:space="0" w:color="auto"/>
            </w:tcBorders>
            <w:shd w:val="clear" w:color="auto" w:fill="auto"/>
            <w:noWrap/>
            <w:hideMark/>
          </w:tcPr>
          <w:p w14:paraId="1FD5CF64"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1E413" w14:textId="4541C52B"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5A17A84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A0BEC2"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9C2ED1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60DA827"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4F8A72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29B13581"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29FD5FF" w14:textId="3DFD0368"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NIE-1</w:t>
            </w:r>
          </w:p>
        </w:tc>
        <w:tc>
          <w:tcPr>
            <w:tcW w:w="1277" w:type="dxa"/>
            <w:tcBorders>
              <w:top w:val="nil"/>
              <w:left w:val="nil"/>
              <w:bottom w:val="single" w:sz="4" w:space="0" w:color="auto"/>
              <w:right w:val="single" w:sz="4" w:space="0" w:color="auto"/>
            </w:tcBorders>
            <w:shd w:val="clear" w:color="auto" w:fill="auto"/>
            <w:noWrap/>
            <w:vAlign w:val="center"/>
          </w:tcPr>
          <w:p w14:paraId="28E17A8B" w14:textId="47AD06EB"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600</w:t>
            </w:r>
          </w:p>
        </w:tc>
        <w:tc>
          <w:tcPr>
            <w:tcW w:w="1134" w:type="dxa"/>
            <w:tcBorders>
              <w:top w:val="nil"/>
              <w:left w:val="nil"/>
              <w:bottom w:val="single" w:sz="4" w:space="0" w:color="auto"/>
              <w:right w:val="single" w:sz="4" w:space="0" w:color="auto"/>
            </w:tcBorders>
            <w:shd w:val="clear" w:color="auto" w:fill="auto"/>
            <w:noWrap/>
            <w:hideMark/>
          </w:tcPr>
          <w:p w14:paraId="6D26F757"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BC470" w14:textId="37ED1153"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1DBABAC"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35594B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5360E68"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5D3B04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51D8CD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70EF7953"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E5E5315" w14:textId="2E787504"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NIE-5</w:t>
            </w:r>
          </w:p>
        </w:tc>
        <w:tc>
          <w:tcPr>
            <w:tcW w:w="1277" w:type="dxa"/>
            <w:tcBorders>
              <w:top w:val="nil"/>
              <w:left w:val="nil"/>
              <w:bottom w:val="single" w:sz="4" w:space="0" w:color="auto"/>
              <w:right w:val="single" w:sz="4" w:space="0" w:color="auto"/>
            </w:tcBorders>
            <w:shd w:val="clear" w:color="auto" w:fill="auto"/>
            <w:noWrap/>
            <w:vAlign w:val="center"/>
          </w:tcPr>
          <w:p w14:paraId="53A60F77" w14:textId="1A986077"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3 372</w:t>
            </w:r>
          </w:p>
        </w:tc>
        <w:tc>
          <w:tcPr>
            <w:tcW w:w="1134" w:type="dxa"/>
            <w:tcBorders>
              <w:top w:val="nil"/>
              <w:left w:val="nil"/>
              <w:bottom w:val="single" w:sz="4" w:space="0" w:color="auto"/>
              <w:right w:val="single" w:sz="4" w:space="0" w:color="auto"/>
            </w:tcBorders>
            <w:shd w:val="clear" w:color="auto" w:fill="auto"/>
            <w:noWrap/>
            <w:hideMark/>
          </w:tcPr>
          <w:p w14:paraId="24AC22F8"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65CA8" w14:textId="51B1226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6DD8DB2"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C91B87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5E55B2"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70A447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FF04E0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78EABA30"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E0E6A4D" w14:textId="5E2DDD4A"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TAK-8</w:t>
            </w:r>
          </w:p>
        </w:tc>
        <w:tc>
          <w:tcPr>
            <w:tcW w:w="1277" w:type="dxa"/>
            <w:tcBorders>
              <w:top w:val="nil"/>
              <w:left w:val="nil"/>
              <w:bottom w:val="single" w:sz="4" w:space="0" w:color="auto"/>
              <w:right w:val="single" w:sz="4" w:space="0" w:color="auto"/>
            </w:tcBorders>
            <w:shd w:val="clear" w:color="auto" w:fill="auto"/>
            <w:noWrap/>
            <w:vAlign w:val="center"/>
          </w:tcPr>
          <w:p w14:paraId="7A10DD44" w14:textId="023CC807"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2 700</w:t>
            </w:r>
          </w:p>
        </w:tc>
        <w:tc>
          <w:tcPr>
            <w:tcW w:w="1134" w:type="dxa"/>
            <w:tcBorders>
              <w:top w:val="nil"/>
              <w:left w:val="nil"/>
              <w:bottom w:val="single" w:sz="4" w:space="0" w:color="auto"/>
              <w:right w:val="single" w:sz="4" w:space="0" w:color="auto"/>
            </w:tcBorders>
            <w:shd w:val="clear" w:color="auto" w:fill="auto"/>
            <w:noWrap/>
            <w:hideMark/>
          </w:tcPr>
          <w:p w14:paraId="74057CFA"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865A7" w14:textId="6F8C0AB5"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E8081A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2F9955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BE2151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B513828"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5E40D9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37D9AB5C"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FF5BD32" w14:textId="208F3AA0"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NIE-1</w:t>
            </w:r>
          </w:p>
        </w:tc>
        <w:tc>
          <w:tcPr>
            <w:tcW w:w="1277" w:type="dxa"/>
            <w:tcBorders>
              <w:top w:val="nil"/>
              <w:left w:val="nil"/>
              <w:bottom w:val="single" w:sz="4" w:space="0" w:color="auto"/>
              <w:right w:val="single" w:sz="4" w:space="0" w:color="auto"/>
            </w:tcBorders>
            <w:shd w:val="clear" w:color="auto" w:fill="auto"/>
            <w:noWrap/>
            <w:vAlign w:val="center"/>
          </w:tcPr>
          <w:p w14:paraId="71680772" w14:textId="52A85C98"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364 499</w:t>
            </w:r>
          </w:p>
        </w:tc>
        <w:tc>
          <w:tcPr>
            <w:tcW w:w="1134" w:type="dxa"/>
            <w:tcBorders>
              <w:top w:val="nil"/>
              <w:left w:val="nil"/>
              <w:bottom w:val="single" w:sz="4" w:space="0" w:color="auto"/>
              <w:right w:val="single" w:sz="4" w:space="0" w:color="auto"/>
            </w:tcBorders>
            <w:shd w:val="clear" w:color="auto" w:fill="auto"/>
            <w:noWrap/>
            <w:hideMark/>
          </w:tcPr>
          <w:p w14:paraId="3EF289EA"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1A641" w14:textId="581FAEEE"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30</w:t>
            </w:r>
          </w:p>
        </w:tc>
        <w:tc>
          <w:tcPr>
            <w:tcW w:w="1560" w:type="dxa"/>
            <w:tcBorders>
              <w:top w:val="nil"/>
              <w:left w:val="nil"/>
              <w:bottom w:val="single" w:sz="4" w:space="0" w:color="auto"/>
              <w:right w:val="single" w:sz="4" w:space="0" w:color="auto"/>
            </w:tcBorders>
            <w:shd w:val="clear" w:color="auto" w:fill="auto"/>
            <w:noWrap/>
            <w:vAlign w:val="bottom"/>
          </w:tcPr>
          <w:p w14:paraId="4973FA0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14CE167"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D6FD89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6D65269"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72454E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029E2AAB"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48FBDEB" w14:textId="31C8BE54"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NIE-5</w:t>
            </w:r>
          </w:p>
        </w:tc>
        <w:tc>
          <w:tcPr>
            <w:tcW w:w="1277" w:type="dxa"/>
            <w:tcBorders>
              <w:top w:val="nil"/>
              <w:left w:val="nil"/>
              <w:bottom w:val="single" w:sz="4" w:space="0" w:color="auto"/>
              <w:right w:val="single" w:sz="4" w:space="0" w:color="auto"/>
            </w:tcBorders>
            <w:shd w:val="clear" w:color="auto" w:fill="auto"/>
            <w:noWrap/>
            <w:vAlign w:val="center"/>
          </w:tcPr>
          <w:p w14:paraId="09759D84" w14:textId="17F9FF00"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4 056</w:t>
            </w:r>
          </w:p>
        </w:tc>
        <w:tc>
          <w:tcPr>
            <w:tcW w:w="1134" w:type="dxa"/>
            <w:tcBorders>
              <w:top w:val="nil"/>
              <w:left w:val="nil"/>
              <w:bottom w:val="single" w:sz="4" w:space="0" w:color="auto"/>
              <w:right w:val="single" w:sz="4" w:space="0" w:color="auto"/>
            </w:tcBorders>
            <w:shd w:val="clear" w:color="auto" w:fill="auto"/>
            <w:noWrap/>
            <w:hideMark/>
          </w:tcPr>
          <w:p w14:paraId="00288CD3"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F3326" w14:textId="171E7CB5"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24A110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E7AE6D8"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BF6CF0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670075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2D78F37"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2EEC764D"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8D79500" w14:textId="7D3A6AD0"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TAK-8</w:t>
            </w:r>
          </w:p>
        </w:tc>
        <w:tc>
          <w:tcPr>
            <w:tcW w:w="1277" w:type="dxa"/>
            <w:tcBorders>
              <w:top w:val="nil"/>
              <w:left w:val="nil"/>
              <w:bottom w:val="single" w:sz="4" w:space="0" w:color="auto"/>
              <w:right w:val="single" w:sz="4" w:space="0" w:color="auto"/>
            </w:tcBorders>
            <w:shd w:val="clear" w:color="auto" w:fill="auto"/>
            <w:noWrap/>
            <w:vAlign w:val="center"/>
          </w:tcPr>
          <w:p w14:paraId="517BE14A" w14:textId="7B2A2654"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100 907</w:t>
            </w:r>
          </w:p>
        </w:tc>
        <w:tc>
          <w:tcPr>
            <w:tcW w:w="1134" w:type="dxa"/>
            <w:tcBorders>
              <w:top w:val="nil"/>
              <w:left w:val="nil"/>
              <w:bottom w:val="single" w:sz="4" w:space="0" w:color="auto"/>
              <w:right w:val="single" w:sz="4" w:space="0" w:color="auto"/>
            </w:tcBorders>
            <w:shd w:val="clear" w:color="auto" w:fill="auto"/>
            <w:noWrap/>
            <w:hideMark/>
          </w:tcPr>
          <w:p w14:paraId="187EBEE0"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D4A40" w14:textId="0DDF11AB"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68C65FE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59F4E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F15803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6E565B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7C4192"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46E0DE17"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0832FFB" w14:textId="4520A6A6"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NIE-1</w:t>
            </w:r>
          </w:p>
        </w:tc>
        <w:tc>
          <w:tcPr>
            <w:tcW w:w="1277" w:type="dxa"/>
            <w:tcBorders>
              <w:top w:val="nil"/>
              <w:left w:val="nil"/>
              <w:bottom w:val="single" w:sz="4" w:space="0" w:color="auto"/>
              <w:right w:val="single" w:sz="4" w:space="0" w:color="auto"/>
            </w:tcBorders>
            <w:shd w:val="clear" w:color="auto" w:fill="auto"/>
            <w:noWrap/>
            <w:vAlign w:val="center"/>
          </w:tcPr>
          <w:p w14:paraId="03D47905" w14:textId="6A6249A9"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90 020</w:t>
            </w:r>
          </w:p>
        </w:tc>
        <w:tc>
          <w:tcPr>
            <w:tcW w:w="1134" w:type="dxa"/>
            <w:tcBorders>
              <w:top w:val="nil"/>
              <w:left w:val="nil"/>
              <w:bottom w:val="single" w:sz="4" w:space="0" w:color="auto"/>
              <w:right w:val="single" w:sz="4" w:space="0" w:color="auto"/>
            </w:tcBorders>
            <w:shd w:val="clear" w:color="auto" w:fill="auto"/>
            <w:noWrap/>
            <w:hideMark/>
          </w:tcPr>
          <w:p w14:paraId="09335736"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57468" w14:textId="6E913708"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4</w:t>
            </w:r>
          </w:p>
        </w:tc>
        <w:tc>
          <w:tcPr>
            <w:tcW w:w="1560" w:type="dxa"/>
            <w:tcBorders>
              <w:top w:val="nil"/>
              <w:left w:val="nil"/>
              <w:bottom w:val="single" w:sz="4" w:space="0" w:color="auto"/>
              <w:right w:val="single" w:sz="4" w:space="0" w:color="auto"/>
            </w:tcBorders>
            <w:shd w:val="clear" w:color="auto" w:fill="auto"/>
            <w:noWrap/>
            <w:vAlign w:val="bottom"/>
          </w:tcPr>
          <w:p w14:paraId="136F7FB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7826ED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1E2D0C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570FFC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B11045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76C826A1"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BB4F9B0" w14:textId="10A5F62A"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TAK-8</w:t>
            </w:r>
          </w:p>
        </w:tc>
        <w:tc>
          <w:tcPr>
            <w:tcW w:w="1277" w:type="dxa"/>
            <w:tcBorders>
              <w:top w:val="nil"/>
              <w:left w:val="nil"/>
              <w:bottom w:val="single" w:sz="4" w:space="0" w:color="auto"/>
              <w:right w:val="single" w:sz="4" w:space="0" w:color="auto"/>
            </w:tcBorders>
            <w:shd w:val="clear" w:color="auto" w:fill="auto"/>
            <w:noWrap/>
            <w:vAlign w:val="center"/>
          </w:tcPr>
          <w:p w14:paraId="28DBACE8" w14:textId="32B50252"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17 446</w:t>
            </w:r>
          </w:p>
        </w:tc>
        <w:tc>
          <w:tcPr>
            <w:tcW w:w="1134" w:type="dxa"/>
            <w:tcBorders>
              <w:top w:val="nil"/>
              <w:left w:val="nil"/>
              <w:bottom w:val="single" w:sz="4" w:space="0" w:color="auto"/>
              <w:right w:val="single" w:sz="4" w:space="0" w:color="auto"/>
            </w:tcBorders>
            <w:shd w:val="clear" w:color="auto" w:fill="auto"/>
            <w:noWrap/>
            <w:hideMark/>
          </w:tcPr>
          <w:p w14:paraId="0E84FD34"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5ADB" w14:textId="1700B5A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5294486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AB07F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55C5E9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3A505D2"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CDD09A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3AAB75EC"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77EDC1B" w14:textId="49E1642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w:t>
            </w:r>
          </w:p>
        </w:tc>
        <w:tc>
          <w:tcPr>
            <w:tcW w:w="1277" w:type="dxa"/>
            <w:tcBorders>
              <w:top w:val="nil"/>
              <w:left w:val="nil"/>
              <w:bottom w:val="single" w:sz="4" w:space="0" w:color="auto"/>
              <w:right w:val="single" w:sz="4" w:space="0" w:color="auto"/>
            </w:tcBorders>
            <w:shd w:val="clear" w:color="auto" w:fill="auto"/>
            <w:noWrap/>
            <w:vAlign w:val="center"/>
          </w:tcPr>
          <w:p w14:paraId="58CEEE1F" w14:textId="1DAFAB12"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2 836 078</w:t>
            </w:r>
          </w:p>
        </w:tc>
        <w:tc>
          <w:tcPr>
            <w:tcW w:w="1134" w:type="dxa"/>
            <w:tcBorders>
              <w:top w:val="nil"/>
              <w:left w:val="nil"/>
              <w:bottom w:val="single" w:sz="4" w:space="0" w:color="auto"/>
              <w:right w:val="single" w:sz="4" w:space="0" w:color="auto"/>
            </w:tcBorders>
            <w:shd w:val="clear" w:color="auto" w:fill="auto"/>
            <w:noWrap/>
            <w:hideMark/>
          </w:tcPr>
          <w:p w14:paraId="1591EDE9"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0C489" w14:textId="320DA68E"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58</w:t>
            </w:r>
          </w:p>
        </w:tc>
        <w:tc>
          <w:tcPr>
            <w:tcW w:w="1560" w:type="dxa"/>
            <w:tcBorders>
              <w:top w:val="nil"/>
              <w:left w:val="nil"/>
              <w:bottom w:val="single" w:sz="4" w:space="0" w:color="auto"/>
              <w:right w:val="single" w:sz="4" w:space="0" w:color="auto"/>
            </w:tcBorders>
            <w:shd w:val="clear" w:color="auto" w:fill="auto"/>
            <w:noWrap/>
            <w:vAlign w:val="bottom"/>
          </w:tcPr>
          <w:p w14:paraId="0D607AC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95341A4"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0A1B8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0CDDF0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4F308F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601A5444"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ED7AD2F" w14:textId="66CBFD2A"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NIE-1E</w:t>
            </w:r>
          </w:p>
        </w:tc>
        <w:tc>
          <w:tcPr>
            <w:tcW w:w="1277" w:type="dxa"/>
            <w:tcBorders>
              <w:top w:val="nil"/>
              <w:left w:val="nil"/>
              <w:bottom w:val="single" w:sz="4" w:space="0" w:color="auto"/>
              <w:right w:val="single" w:sz="4" w:space="0" w:color="auto"/>
            </w:tcBorders>
            <w:shd w:val="clear" w:color="auto" w:fill="auto"/>
            <w:noWrap/>
            <w:vAlign w:val="center"/>
          </w:tcPr>
          <w:p w14:paraId="131BC4BC" w14:textId="4F1DCECE"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2B571FEA"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00FA7" w14:textId="3E0E040B"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E1543A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0D00F5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E8672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6C9022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8646F9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6F897AF3"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F8F10" w14:textId="3ABC1BA9"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05B43" w14:textId="2CD958DE" w:rsidR="00EE04D1" w:rsidRPr="00EE04D1" w:rsidRDefault="00CC1814" w:rsidP="00EE04D1">
            <w:pPr>
              <w:spacing w:after="0" w:line="240" w:lineRule="auto"/>
              <w:ind w:right="136"/>
              <w:jc w:val="right"/>
              <w:rPr>
                <w:rFonts w:ascii="Arial Narrow" w:hAnsi="Arial Narrow" w:cstheme="minorHAnsi"/>
                <w:color w:val="000000"/>
                <w:sz w:val="18"/>
                <w:szCs w:val="18"/>
              </w:rPr>
            </w:pPr>
            <w:r>
              <w:rPr>
                <w:rFonts w:ascii="Arial Narrow" w:hAnsi="Arial Narrow" w:cs="Calibri"/>
                <w:color w:val="000000"/>
                <w:sz w:val="18"/>
                <w:szCs w:val="18"/>
              </w:rPr>
              <w:t>1 513 900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479FC51"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1ADAE" w14:textId="2553B69E"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3</w:t>
            </w:r>
            <w:r w:rsidR="00CC1814">
              <w:rPr>
                <w:rFonts w:ascii="Arial Narrow" w:hAnsi="Arial Narrow"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0C88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A198E2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16E4C79"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6F78988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080FD7E"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08540698"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EB49E" w14:textId="5D7DEF58"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68A3C579" w14:textId="30C94546"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3 015 746</w:t>
            </w:r>
          </w:p>
        </w:tc>
        <w:tc>
          <w:tcPr>
            <w:tcW w:w="1134" w:type="dxa"/>
            <w:tcBorders>
              <w:top w:val="single" w:sz="4" w:space="0" w:color="auto"/>
              <w:left w:val="nil"/>
              <w:bottom w:val="single" w:sz="4" w:space="0" w:color="auto"/>
              <w:right w:val="single" w:sz="4" w:space="0" w:color="auto"/>
            </w:tcBorders>
            <w:shd w:val="clear" w:color="auto" w:fill="auto"/>
            <w:noWrap/>
            <w:hideMark/>
          </w:tcPr>
          <w:p w14:paraId="6DDB9602"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6CFE0" w14:textId="50C5BE22"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21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23195AC"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3347C46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6346398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1819939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283EB289"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3450D669"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A8D9A03" w14:textId="4353F1B6"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NIE-1E</w:t>
            </w:r>
          </w:p>
        </w:tc>
        <w:tc>
          <w:tcPr>
            <w:tcW w:w="1277" w:type="dxa"/>
            <w:tcBorders>
              <w:top w:val="nil"/>
              <w:left w:val="nil"/>
              <w:bottom w:val="single" w:sz="4" w:space="0" w:color="auto"/>
              <w:right w:val="single" w:sz="4" w:space="0" w:color="auto"/>
            </w:tcBorders>
            <w:shd w:val="clear" w:color="auto" w:fill="auto"/>
            <w:noWrap/>
            <w:vAlign w:val="center"/>
          </w:tcPr>
          <w:p w14:paraId="455A1FAF" w14:textId="4B2628B8"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2D7E5810"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52F55" w14:textId="476EA60E"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8F5C1B2"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714A02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D50035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19D8D1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43A1BF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751AB021"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C3E4CA5" w14:textId="066CBECB"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NIE-5</w:t>
            </w:r>
          </w:p>
        </w:tc>
        <w:tc>
          <w:tcPr>
            <w:tcW w:w="1277" w:type="dxa"/>
            <w:tcBorders>
              <w:top w:val="nil"/>
              <w:left w:val="nil"/>
              <w:bottom w:val="single" w:sz="4" w:space="0" w:color="auto"/>
              <w:right w:val="single" w:sz="4" w:space="0" w:color="auto"/>
            </w:tcBorders>
            <w:shd w:val="clear" w:color="auto" w:fill="auto"/>
            <w:noWrap/>
            <w:vAlign w:val="center"/>
          </w:tcPr>
          <w:p w14:paraId="1D0F08E5" w14:textId="7F3E9984"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256 396</w:t>
            </w:r>
          </w:p>
        </w:tc>
        <w:tc>
          <w:tcPr>
            <w:tcW w:w="1134" w:type="dxa"/>
            <w:tcBorders>
              <w:top w:val="nil"/>
              <w:left w:val="nil"/>
              <w:bottom w:val="single" w:sz="4" w:space="0" w:color="auto"/>
              <w:right w:val="single" w:sz="4" w:space="0" w:color="auto"/>
            </w:tcBorders>
            <w:shd w:val="clear" w:color="auto" w:fill="auto"/>
            <w:noWrap/>
            <w:hideMark/>
          </w:tcPr>
          <w:p w14:paraId="64D50072"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F0BA6" w14:textId="4934C78B"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6EED14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2DF2879"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6206CB7"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4F7A29E"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B263DB9"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3FB26D94"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3DE99" w14:textId="14E025E6"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F49C2" w14:textId="59B408C6"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2</w:t>
            </w:r>
            <w:r w:rsidR="00CC1814">
              <w:rPr>
                <w:rFonts w:ascii="Arial Narrow" w:hAnsi="Arial Narrow" w:cs="Calibri"/>
                <w:color w:val="000000"/>
                <w:sz w:val="18"/>
                <w:szCs w:val="18"/>
              </w:rPr>
              <w:t> 523 471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41D5778"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14EB6" w14:textId="79629126" w:rsidR="00EE04D1" w:rsidRPr="00EE04D1" w:rsidRDefault="00CC1814" w:rsidP="00EE04D1">
            <w:pPr>
              <w:spacing w:after="0" w:line="240" w:lineRule="auto"/>
              <w:jc w:val="center"/>
              <w:rPr>
                <w:rFonts w:ascii="Arial Narrow" w:hAnsi="Arial Narrow" w:cstheme="minorHAnsi"/>
                <w:color w:val="000000"/>
                <w:sz w:val="18"/>
                <w:szCs w:val="18"/>
              </w:rPr>
            </w:pPr>
            <w:r>
              <w:rPr>
                <w:rFonts w:ascii="Arial Narrow" w:hAnsi="Arial Narrow" w:cs="Calibri"/>
                <w:color w:val="000000"/>
                <w:sz w:val="18"/>
                <w:szCs w:val="18"/>
              </w:rPr>
              <w:t>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59E3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B32A43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0D32A8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50132E4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AE2F3D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7A061EC4"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2B01E" w14:textId="761AAC36"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W-5.1_TA NIE-1</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3CCB3136" w14:textId="10275131"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19 429 012</w:t>
            </w:r>
          </w:p>
        </w:tc>
        <w:tc>
          <w:tcPr>
            <w:tcW w:w="1134" w:type="dxa"/>
            <w:tcBorders>
              <w:top w:val="single" w:sz="4" w:space="0" w:color="auto"/>
              <w:left w:val="nil"/>
              <w:bottom w:val="single" w:sz="4" w:space="0" w:color="auto"/>
              <w:right w:val="single" w:sz="4" w:space="0" w:color="auto"/>
            </w:tcBorders>
            <w:shd w:val="clear" w:color="auto" w:fill="auto"/>
            <w:noWrap/>
            <w:hideMark/>
          </w:tcPr>
          <w:p w14:paraId="5A2BB4F0" w14:textId="77777777" w:rsidR="00EE04D1" w:rsidRPr="00EE04D1" w:rsidRDefault="00EE04D1" w:rsidP="00EE04D1">
            <w:pPr>
              <w:spacing w:after="0" w:line="240" w:lineRule="auto"/>
              <w:ind w:right="136"/>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95099" w14:textId="694DDC1F" w:rsidR="00EE04D1" w:rsidRPr="00EE04D1" w:rsidRDefault="00EE04D1" w:rsidP="00EE04D1">
            <w:pPr>
              <w:spacing w:after="0" w:line="240" w:lineRule="auto"/>
              <w:ind w:right="136"/>
              <w:jc w:val="center"/>
              <w:rPr>
                <w:rFonts w:ascii="Arial Narrow" w:hAnsi="Arial Narrow" w:cstheme="minorHAnsi"/>
                <w:color w:val="000000"/>
                <w:sz w:val="18"/>
                <w:szCs w:val="18"/>
              </w:rPr>
            </w:pPr>
            <w:r w:rsidRPr="00EE04D1">
              <w:rPr>
                <w:rFonts w:ascii="Arial Narrow" w:hAnsi="Arial Narrow" w:cs="Calibri"/>
                <w:color w:val="000000"/>
                <w:sz w:val="18"/>
                <w:szCs w:val="18"/>
              </w:rPr>
              <w:t>64</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B25EFA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966922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F01075C"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35840234"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24555E0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559F6A09"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7D743AE" w14:textId="784D94A4" w:rsidR="00EE04D1" w:rsidRPr="00EE04D1" w:rsidRDefault="00EE04D1" w:rsidP="00EE04D1">
            <w:pPr>
              <w:spacing w:after="0" w:line="240" w:lineRule="auto"/>
              <w:rPr>
                <w:rFonts w:ascii="Arial Narrow" w:hAnsi="Arial Narrow" w:cstheme="minorHAnsi"/>
                <w:sz w:val="18"/>
                <w:szCs w:val="18"/>
              </w:rPr>
            </w:pPr>
            <w:r w:rsidRPr="00EE04D1">
              <w:rPr>
                <w:rFonts w:ascii="Arial Narrow" w:hAnsi="Arial Narrow" w:cs="Calibri"/>
                <w:color w:val="000000"/>
                <w:sz w:val="18"/>
                <w:szCs w:val="18"/>
              </w:rPr>
              <w:t>W-5.1_TA NIE-1E</w:t>
            </w:r>
          </w:p>
        </w:tc>
        <w:tc>
          <w:tcPr>
            <w:tcW w:w="1277" w:type="dxa"/>
            <w:tcBorders>
              <w:top w:val="nil"/>
              <w:left w:val="nil"/>
              <w:bottom w:val="single" w:sz="4" w:space="0" w:color="auto"/>
              <w:right w:val="single" w:sz="4" w:space="0" w:color="auto"/>
            </w:tcBorders>
            <w:shd w:val="clear" w:color="auto" w:fill="auto"/>
            <w:noWrap/>
            <w:vAlign w:val="center"/>
          </w:tcPr>
          <w:p w14:paraId="784C5B6D" w14:textId="11F49337" w:rsidR="00EE04D1" w:rsidRPr="00EE04D1" w:rsidRDefault="00EE04D1" w:rsidP="00EE04D1">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245C500C" w14:textId="77777777" w:rsidR="00EE04D1" w:rsidRPr="00EE04D1" w:rsidRDefault="00EE04D1" w:rsidP="00EE04D1">
            <w:pPr>
              <w:spacing w:after="0" w:line="240" w:lineRule="auto"/>
              <w:ind w:right="136"/>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7A21F" w14:textId="5A03F163" w:rsidR="00EE04D1" w:rsidRPr="00EE04D1" w:rsidRDefault="00EE04D1" w:rsidP="00EE04D1">
            <w:pPr>
              <w:spacing w:after="0" w:line="240" w:lineRule="auto"/>
              <w:ind w:right="136"/>
              <w:jc w:val="center"/>
              <w:rPr>
                <w:rFonts w:ascii="Arial Narrow" w:hAnsi="Arial Narrow" w:cstheme="minorHAnsi"/>
                <w:color w:val="000000"/>
                <w:sz w:val="18"/>
                <w:szCs w:val="18"/>
              </w:rPr>
            </w:pPr>
            <w:r w:rsidRPr="00EE04D1">
              <w:rPr>
                <w:rFonts w:ascii="Arial Narrow" w:hAnsi="Arial Narrow"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7C9336D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6AC6738"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F00AC5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7DFFC5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6DF752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1BAE8F6C"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49CCB50" w14:textId="534C4FB0" w:rsidR="00EE04D1" w:rsidRPr="00EE04D1" w:rsidRDefault="00EE04D1" w:rsidP="00EE04D1">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NIE-5</w:t>
            </w:r>
          </w:p>
        </w:tc>
        <w:tc>
          <w:tcPr>
            <w:tcW w:w="1277" w:type="dxa"/>
            <w:tcBorders>
              <w:top w:val="nil"/>
              <w:left w:val="nil"/>
              <w:bottom w:val="single" w:sz="4" w:space="0" w:color="auto"/>
              <w:right w:val="single" w:sz="4" w:space="0" w:color="auto"/>
            </w:tcBorders>
            <w:shd w:val="clear" w:color="auto" w:fill="auto"/>
            <w:noWrap/>
            <w:vAlign w:val="center"/>
          </w:tcPr>
          <w:p w14:paraId="2E3072E0" w14:textId="6EC05F6C" w:rsidR="00EE04D1" w:rsidRPr="00EE04D1" w:rsidRDefault="00EE04D1" w:rsidP="00EE04D1">
            <w:pPr>
              <w:spacing w:after="0" w:line="240" w:lineRule="auto"/>
              <w:ind w:right="136"/>
              <w:jc w:val="right"/>
              <w:rPr>
                <w:rFonts w:ascii="Arial Narrow" w:hAnsi="Arial Narrow" w:cs="Calibri"/>
                <w:color w:val="000000"/>
                <w:sz w:val="18"/>
                <w:szCs w:val="18"/>
              </w:rPr>
            </w:pPr>
            <w:r w:rsidRPr="00EE04D1">
              <w:rPr>
                <w:rFonts w:ascii="Arial Narrow" w:hAnsi="Arial Narrow" w:cs="Calibri"/>
                <w:color w:val="000000"/>
                <w:sz w:val="18"/>
                <w:szCs w:val="18"/>
              </w:rPr>
              <w:t>910 680</w:t>
            </w:r>
          </w:p>
        </w:tc>
        <w:tc>
          <w:tcPr>
            <w:tcW w:w="1134" w:type="dxa"/>
            <w:tcBorders>
              <w:top w:val="nil"/>
              <w:left w:val="nil"/>
              <w:bottom w:val="single" w:sz="4" w:space="0" w:color="auto"/>
              <w:right w:val="single" w:sz="4" w:space="0" w:color="auto"/>
            </w:tcBorders>
            <w:shd w:val="clear" w:color="auto" w:fill="auto"/>
            <w:noWrap/>
          </w:tcPr>
          <w:p w14:paraId="13B3BD0D" w14:textId="085E4332" w:rsidR="00EE04D1" w:rsidRPr="00EE04D1" w:rsidRDefault="00EE04D1" w:rsidP="00EE04D1">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86A5B" w14:textId="64504F62" w:rsidR="00EE04D1" w:rsidRPr="00EE04D1" w:rsidRDefault="00EE04D1" w:rsidP="00EE04D1">
            <w:pPr>
              <w:spacing w:after="0" w:line="240" w:lineRule="auto"/>
              <w:ind w:right="136"/>
              <w:jc w:val="center"/>
              <w:rPr>
                <w:rFonts w:ascii="Arial Narrow" w:hAnsi="Arial Narrow"/>
                <w:sz w:val="18"/>
                <w:szCs w:val="18"/>
              </w:rPr>
            </w:pPr>
            <w:r w:rsidRPr="00EE04D1">
              <w:rPr>
                <w:rFonts w:ascii="Arial Narrow" w:hAnsi="Arial Narrow" w:cs="Calibri"/>
                <w:color w:val="000000"/>
                <w:sz w:val="18"/>
                <w:szCs w:val="18"/>
              </w:rPr>
              <w:t>3</w:t>
            </w:r>
          </w:p>
        </w:tc>
        <w:tc>
          <w:tcPr>
            <w:tcW w:w="1560" w:type="dxa"/>
            <w:tcBorders>
              <w:top w:val="nil"/>
              <w:left w:val="nil"/>
              <w:bottom w:val="single" w:sz="4" w:space="0" w:color="auto"/>
              <w:right w:val="single" w:sz="4" w:space="0" w:color="auto"/>
            </w:tcBorders>
            <w:shd w:val="clear" w:color="auto" w:fill="auto"/>
            <w:noWrap/>
            <w:vAlign w:val="bottom"/>
          </w:tcPr>
          <w:p w14:paraId="4DC52A5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FF5546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1B380E8"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E65126E"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680F11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511377A7"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99E4807" w14:textId="3199F35F" w:rsidR="00EE04D1" w:rsidRPr="00EE04D1" w:rsidRDefault="00EE04D1" w:rsidP="00EE04D1">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TAK-8</w:t>
            </w:r>
          </w:p>
        </w:tc>
        <w:tc>
          <w:tcPr>
            <w:tcW w:w="1277" w:type="dxa"/>
            <w:tcBorders>
              <w:top w:val="nil"/>
              <w:left w:val="nil"/>
              <w:bottom w:val="single" w:sz="4" w:space="0" w:color="auto"/>
              <w:right w:val="single" w:sz="4" w:space="0" w:color="auto"/>
            </w:tcBorders>
            <w:shd w:val="clear" w:color="auto" w:fill="auto"/>
            <w:noWrap/>
            <w:vAlign w:val="center"/>
          </w:tcPr>
          <w:p w14:paraId="183DEC11" w14:textId="6AC17901" w:rsidR="00EE04D1" w:rsidRPr="00EE04D1" w:rsidRDefault="00CC1814" w:rsidP="00EE04D1">
            <w:pPr>
              <w:spacing w:after="0" w:line="240" w:lineRule="auto"/>
              <w:ind w:right="136"/>
              <w:jc w:val="right"/>
              <w:rPr>
                <w:rFonts w:ascii="Arial Narrow" w:hAnsi="Arial Narrow" w:cs="Calibri"/>
                <w:color w:val="000000"/>
                <w:sz w:val="18"/>
                <w:szCs w:val="18"/>
              </w:rPr>
            </w:pPr>
            <w:r>
              <w:rPr>
                <w:rFonts w:ascii="Arial Narrow" w:hAnsi="Arial Narrow" w:cs="Calibri"/>
                <w:color w:val="000000"/>
                <w:sz w:val="18"/>
                <w:szCs w:val="18"/>
              </w:rPr>
              <w:t>9 721 789</w:t>
            </w:r>
          </w:p>
        </w:tc>
        <w:tc>
          <w:tcPr>
            <w:tcW w:w="1134" w:type="dxa"/>
            <w:tcBorders>
              <w:top w:val="nil"/>
              <w:left w:val="nil"/>
              <w:bottom w:val="single" w:sz="4" w:space="0" w:color="auto"/>
              <w:right w:val="single" w:sz="4" w:space="0" w:color="auto"/>
            </w:tcBorders>
            <w:shd w:val="clear" w:color="auto" w:fill="auto"/>
            <w:noWrap/>
          </w:tcPr>
          <w:p w14:paraId="1A961282" w14:textId="23448558" w:rsidR="00EE04D1" w:rsidRPr="00EE04D1" w:rsidRDefault="00EE04D1" w:rsidP="00EE04D1">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0BFE6" w14:textId="46E518E4" w:rsidR="00EE04D1" w:rsidRPr="00EE04D1" w:rsidRDefault="00EE04D1" w:rsidP="00EE04D1">
            <w:pPr>
              <w:spacing w:after="0" w:line="240" w:lineRule="auto"/>
              <w:ind w:right="136"/>
              <w:jc w:val="center"/>
              <w:rPr>
                <w:rFonts w:ascii="Arial Narrow" w:hAnsi="Arial Narrow"/>
                <w:sz w:val="18"/>
                <w:szCs w:val="18"/>
              </w:rPr>
            </w:pPr>
            <w:r w:rsidRPr="00EE04D1">
              <w:rPr>
                <w:rFonts w:ascii="Arial Narrow" w:hAnsi="Arial Narrow" w:cs="Calibri"/>
                <w:color w:val="000000"/>
                <w:sz w:val="18"/>
                <w:szCs w:val="18"/>
              </w:rPr>
              <w:t>3</w:t>
            </w:r>
            <w:r w:rsidR="00CC1814">
              <w:rPr>
                <w:rFonts w:ascii="Arial Narrow" w:hAnsi="Arial Narrow" w:cs="Calibri"/>
                <w:color w:val="000000"/>
                <w:sz w:val="18"/>
                <w:szCs w:val="18"/>
              </w:rPr>
              <w:t>3</w:t>
            </w:r>
          </w:p>
        </w:tc>
        <w:tc>
          <w:tcPr>
            <w:tcW w:w="1560" w:type="dxa"/>
            <w:tcBorders>
              <w:top w:val="nil"/>
              <w:left w:val="nil"/>
              <w:bottom w:val="single" w:sz="4" w:space="0" w:color="auto"/>
              <w:right w:val="single" w:sz="4" w:space="0" w:color="auto"/>
            </w:tcBorders>
            <w:shd w:val="clear" w:color="auto" w:fill="auto"/>
            <w:noWrap/>
            <w:vAlign w:val="bottom"/>
          </w:tcPr>
          <w:p w14:paraId="56DE96A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4462BB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3078A9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35C491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66C3AA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4ADE0A2A"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9595516" w14:textId="7A1A5495" w:rsidR="00EE04D1" w:rsidRPr="00EE04D1" w:rsidRDefault="00EE04D1" w:rsidP="00EE04D1">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G-1 TAK-8</w:t>
            </w:r>
          </w:p>
        </w:tc>
        <w:tc>
          <w:tcPr>
            <w:tcW w:w="1277" w:type="dxa"/>
            <w:tcBorders>
              <w:top w:val="nil"/>
              <w:left w:val="nil"/>
              <w:bottom w:val="single" w:sz="4" w:space="0" w:color="auto"/>
              <w:right w:val="single" w:sz="4" w:space="0" w:color="auto"/>
            </w:tcBorders>
            <w:shd w:val="clear" w:color="auto" w:fill="auto"/>
            <w:noWrap/>
            <w:vAlign w:val="center"/>
          </w:tcPr>
          <w:p w14:paraId="6321F479" w14:textId="2407D9A5" w:rsidR="00EE04D1" w:rsidRPr="00EE04D1" w:rsidRDefault="00EE04D1" w:rsidP="00EE04D1">
            <w:pPr>
              <w:spacing w:after="0" w:line="240" w:lineRule="auto"/>
              <w:ind w:right="136"/>
              <w:jc w:val="right"/>
              <w:rPr>
                <w:rFonts w:ascii="Arial Narrow" w:hAnsi="Arial Narrow" w:cs="Calibri"/>
                <w:color w:val="000000"/>
                <w:sz w:val="18"/>
                <w:szCs w:val="18"/>
              </w:rPr>
            </w:pPr>
            <w:r w:rsidRPr="00EE04D1">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tcPr>
          <w:p w14:paraId="28ACAABD" w14:textId="6A0B64F2" w:rsidR="00EE04D1" w:rsidRPr="00EE04D1" w:rsidRDefault="00EE04D1" w:rsidP="00EE04D1">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ED3E7" w14:textId="0DA0F581" w:rsidR="00EE04D1" w:rsidRPr="00EE04D1" w:rsidRDefault="00EE04D1" w:rsidP="00EE04D1">
            <w:pPr>
              <w:spacing w:after="0" w:line="240" w:lineRule="auto"/>
              <w:ind w:right="136"/>
              <w:jc w:val="center"/>
              <w:rPr>
                <w:rFonts w:ascii="Arial Narrow" w:hAnsi="Arial Narrow"/>
                <w:sz w:val="18"/>
                <w:szCs w:val="18"/>
              </w:rPr>
            </w:pPr>
            <w:r w:rsidRPr="00EE04D1">
              <w:rPr>
                <w:rFonts w:ascii="Arial Narrow" w:hAnsi="Arial Narrow"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0B4041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50D783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0C8C32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0F2558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BC6F62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61E2A6C9"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2F8EF4E" w14:textId="5F2BC67F" w:rsidR="00EE04D1" w:rsidRPr="00EE04D1" w:rsidRDefault="00EE04D1" w:rsidP="00EE04D1">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G-2 TAK-8</w:t>
            </w:r>
          </w:p>
        </w:tc>
        <w:tc>
          <w:tcPr>
            <w:tcW w:w="1277" w:type="dxa"/>
            <w:tcBorders>
              <w:top w:val="nil"/>
              <w:left w:val="nil"/>
              <w:bottom w:val="single" w:sz="4" w:space="0" w:color="auto"/>
              <w:right w:val="single" w:sz="4" w:space="0" w:color="auto"/>
            </w:tcBorders>
            <w:shd w:val="clear" w:color="auto" w:fill="auto"/>
            <w:noWrap/>
            <w:vAlign w:val="center"/>
          </w:tcPr>
          <w:p w14:paraId="13015C34" w14:textId="5C35609D" w:rsidR="00EE04D1" w:rsidRPr="00EE04D1" w:rsidRDefault="00EE04D1" w:rsidP="00EE04D1">
            <w:pPr>
              <w:spacing w:after="0" w:line="240" w:lineRule="auto"/>
              <w:ind w:right="136"/>
              <w:jc w:val="right"/>
              <w:rPr>
                <w:rFonts w:ascii="Arial Narrow" w:hAnsi="Arial Narrow" w:cs="Calibri"/>
                <w:color w:val="000000"/>
                <w:sz w:val="18"/>
                <w:szCs w:val="18"/>
              </w:rPr>
            </w:pPr>
            <w:r w:rsidRPr="00EE04D1">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tcPr>
          <w:p w14:paraId="363AFAB4" w14:textId="522C9977" w:rsidR="00EE04D1" w:rsidRPr="00EE04D1" w:rsidRDefault="00EE04D1" w:rsidP="00EE04D1">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08DA1" w14:textId="72F70DFB" w:rsidR="00EE04D1" w:rsidRPr="00EE04D1" w:rsidRDefault="00EE04D1" w:rsidP="00EE04D1">
            <w:pPr>
              <w:spacing w:after="0" w:line="240" w:lineRule="auto"/>
              <w:ind w:right="136"/>
              <w:jc w:val="center"/>
              <w:rPr>
                <w:rFonts w:ascii="Arial Narrow" w:hAnsi="Arial Narrow"/>
                <w:sz w:val="18"/>
                <w:szCs w:val="18"/>
              </w:rPr>
            </w:pPr>
            <w:r w:rsidRPr="00EE04D1">
              <w:rPr>
                <w:rFonts w:ascii="Arial Narrow" w:hAnsi="Arial Narrow"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33622D9"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EE38BA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A70DDE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6FD06A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3F4656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4B7115DD"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09C8547" w14:textId="2D6AE568" w:rsidR="00EE04D1" w:rsidRPr="00EE04D1" w:rsidRDefault="00EE04D1" w:rsidP="00EE04D1">
            <w:pPr>
              <w:spacing w:after="0" w:line="240" w:lineRule="auto"/>
              <w:rPr>
                <w:rFonts w:ascii="Arial Narrow" w:hAnsi="Arial Narrow" w:cs="Calibri"/>
                <w:color w:val="000000"/>
                <w:sz w:val="18"/>
                <w:szCs w:val="18"/>
              </w:rPr>
            </w:pPr>
            <w:r w:rsidRPr="00EE04D1">
              <w:rPr>
                <w:rFonts w:ascii="Arial Narrow" w:hAnsi="Arial Narrow" w:cs="Calibri"/>
                <w:b/>
                <w:bCs/>
                <w:color w:val="000000"/>
                <w:sz w:val="18"/>
                <w:szCs w:val="18"/>
              </w:rPr>
              <w:lastRenderedPageBreak/>
              <w:t>RAZEM</w:t>
            </w:r>
          </w:p>
        </w:tc>
        <w:tc>
          <w:tcPr>
            <w:tcW w:w="1277" w:type="dxa"/>
            <w:tcBorders>
              <w:top w:val="nil"/>
              <w:left w:val="nil"/>
              <w:bottom w:val="single" w:sz="4" w:space="0" w:color="auto"/>
              <w:right w:val="single" w:sz="4" w:space="0" w:color="auto"/>
            </w:tcBorders>
            <w:shd w:val="clear" w:color="auto" w:fill="auto"/>
            <w:noWrap/>
            <w:vAlign w:val="center"/>
          </w:tcPr>
          <w:p w14:paraId="5FB19D1A" w14:textId="51FB3926" w:rsidR="00EE04D1" w:rsidRPr="00EE04D1" w:rsidRDefault="00CC1814" w:rsidP="00EE04D1">
            <w:pPr>
              <w:spacing w:after="0" w:line="240" w:lineRule="auto"/>
              <w:ind w:right="136"/>
              <w:jc w:val="right"/>
              <w:rPr>
                <w:rFonts w:ascii="Arial Narrow" w:hAnsi="Arial Narrow" w:cs="Calibri"/>
                <w:color w:val="000000"/>
                <w:sz w:val="18"/>
                <w:szCs w:val="18"/>
              </w:rPr>
            </w:pPr>
            <w:r>
              <w:rPr>
                <w:rFonts w:ascii="Arial Narrow" w:hAnsi="Arial Narrow" w:cs="Calibri"/>
                <w:b/>
                <w:bCs/>
                <w:color w:val="000000"/>
                <w:sz w:val="18"/>
                <w:szCs w:val="18"/>
              </w:rPr>
              <w:t>40 995 788</w:t>
            </w:r>
          </w:p>
        </w:tc>
        <w:tc>
          <w:tcPr>
            <w:tcW w:w="1134" w:type="dxa"/>
            <w:tcBorders>
              <w:top w:val="nil"/>
              <w:left w:val="nil"/>
              <w:bottom w:val="single" w:sz="4" w:space="0" w:color="auto"/>
              <w:right w:val="single" w:sz="4" w:space="0" w:color="auto"/>
            </w:tcBorders>
            <w:shd w:val="clear" w:color="auto" w:fill="auto"/>
            <w:noWrap/>
          </w:tcPr>
          <w:p w14:paraId="3BE4E402" w14:textId="77777777" w:rsidR="00EE04D1" w:rsidRPr="00EE04D1" w:rsidRDefault="00EE04D1" w:rsidP="00EE04D1">
            <w:pPr>
              <w:spacing w:after="0" w:line="240" w:lineRule="auto"/>
              <w:ind w:right="136"/>
              <w:jc w:val="center"/>
              <w:rPr>
                <w:rFonts w:ascii="Arial Narrow" w:hAnsi="Arial Narrow" w:cs="Calibr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BFA57" w14:textId="747F5412" w:rsidR="00EE04D1" w:rsidRPr="00EE04D1" w:rsidRDefault="00EE04D1" w:rsidP="00EE04D1">
            <w:pPr>
              <w:spacing w:after="0" w:line="240" w:lineRule="auto"/>
              <w:ind w:right="136"/>
              <w:jc w:val="center"/>
              <w:rPr>
                <w:rFonts w:ascii="Arial Narrow" w:hAnsi="Arial Narrow"/>
                <w:sz w:val="18"/>
                <w:szCs w:val="18"/>
              </w:rPr>
            </w:pPr>
            <w:r w:rsidRPr="00EE04D1">
              <w:rPr>
                <w:rFonts w:ascii="Arial Narrow" w:hAnsi="Arial Narrow" w:cs="Calibri"/>
                <w:b/>
                <w:bCs/>
                <w:color w:val="000000"/>
                <w:sz w:val="18"/>
                <w:szCs w:val="18"/>
              </w:rPr>
              <w:t>32</w:t>
            </w:r>
            <w:r w:rsidR="009F5065">
              <w:rPr>
                <w:rFonts w:ascii="Arial Narrow" w:hAnsi="Arial Narrow" w:cs="Calibri"/>
                <w:b/>
                <w:bCs/>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018FBEB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295180E"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CC877D4"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1A9BB79"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789C5AC"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bookmarkEnd w:id="11"/>
    </w:tbl>
    <w:p w14:paraId="4A04849F" w14:textId="77777777" w:rsidR="007B3F3B" w:rsidRDefault="007B3F3B" w:rsidP="007B3F3B"/>
    <w:p w14:paraId="2A609E4E" w14:textId="374D5440" w:rsidR="007B3F3B" w:rsidRPr="002B180F" w:rsidRDefault="007B3F3B" w:rsidP="007B3F3B">
      <w:pPr>
        <w:rPr>
          <w:rFonts w:asciiTheme="minorHAnsi" w:hAnsiTheme="minorHAnsi"/>
          <w:b/>
          <w:bCs/>
          <w:sz w:val="20"/>
          <w:szCs w:val="20"/>
        </w:rPr>
      </w:pPr>
      <w:r w:rsidRPr="00072F0E">
        <w:rPr>
          <w:rFonts w:asciiTheme="minorHAnsi" w:hAnsiTheme="minorHAnsi"/>
          <w:b/>
          <w:bCs/>
          <w:sz w:val="20"/>
          <w:szCs w:val="20"/>
        </w:rPr>
        <w:t xml:space="preserve">Tabela </w:t>
      </w:r>
      <w:r>
        <w:rPr>
          <w:rFonts w:asciiTheme="minorHAnsi" w:hAnsiTheme="minorHAnsi"/>
          <w:b/>
          <w:bCs/>
          <w:sz w:val="20"/>
          <w:szCs w:val="20"/>
        </w:rPr>
        <w:t>3</w:t>
      </w:r>
      <w:r w:rsidRPr="00072F0E">
        <w:rPr>
          <w:rFonts w:asciiTheme="minorHAnsi" w:hAnsiTheme="minorHAnsi"/>
          <w:b/>
          <w:bCs/>
          <w:sz w:val="20"/>
          <w:szCs w:val="20"/>
        </w:rPr>
        <w:t xml:space="preserve"> (Dotyczy części I Zamówienia) – </w:t>
      </w:r>
      <w:r w:rsidRPr="00072F0E">
        <w:rPr>
          <w:rFonts w:asciiTheme="minorHAnsi" w:hAnsiTheme="minorHAnsi"/>
          <w:b/>
          <w:bCs/>
          <w:sz w:val="20"/>
          <w:szCs w:val="20"/>
          <w:u w:val="single"/>
        </w:rPr>
        <w:t>wolumen niepodlegający ochronie</w:t>
      </w:r>
      <w:r w:rsidRPr="00072F0E">
        <w:rPr>
          <w:rFonts w:asciiTheme="minorHAnsi" w:hAnsiTheme="minorHAnsi"/>
          <w:b/>
          <w:bCs/>
          <w:sz w:val="20"/>
          <w:szCs w:val="20"/>
        </w:rPr>
        <w:t xml:space="preserve"> taryfowej w 202</w:t>
      </w:r>
      <w:r w:rsidR="00386238">
        <w:rPr>
          <w:rFonts w:asciiTheme="minorHAnsi" w:hAnsiTheme="minorHAnsi"/>
          <w:b/>
          <w:bCs/>
          <w:sz w:val="20"/>
          <w:szCs w:val="20"/>
        </w:rPr>
        <w:t>4</w:t>
      </w:r>
      <w:r w:rsidRPr="00072F0E">
        <w:rPr>
          <w:rFonts w:asciiTheme="minorHAnsi" w:hAnsiTheme="minorHAnsi"/>
          <w:b/>
          <w:bCs/>
          <w:sz w:val="20"/>
          <w:szCs w:val="20"/>
        </w:rPr>
        <w:t>r.</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EE04D1" w:rsidRPr="00EE04D1" w14:paraId="4973EF26" w14:textId="77777777" w:rsidTr="008A7058">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76E7179A" w14:textId="77777777" w:rsidR="00EE04D1" w:rsidRPr="00EE04D1" w:rsidRDefault="00EE04D1" w:rsidP="008A7058">
            <w:pPr>
              <w:spacing w:after="0" w:line="240" w:lineRule="auto"/>
              <w:jc w:val="center"/>
              <w:rPr>
                <w:rFonts w:ascii="Arial Narrow" w:hAnsi="Arial Narrow" w:cstheme="minorHAnsi"/>
                <w:color w:val="000000"/>
                <w:sz w:val="18"/>
                <w:szCs w:val="18"/>
              </w:rPr>
            </w:pPr>
            <w:bookmarkStart w:id="12" w:name="_Hlk136941776"/>
          </w:p>
        </w:tc>
        <w:tc>
          <w:tcPr>
            <w:tcW w:w="1277" w:type="dxa"/>
            <w:tcBorders>
              <w:top w:val="single" w:sz="4" w:space="0" w:color="auto"/>
              <w:left w:val="nil"/>
              <w:bottom w:val="single" w:sz="4" w:space="0" w:color="auto"/>
              <w:right w:val="single" w:sz="4" w:space="0" w:color="auto"/>
            </w:tcBorders>
            <w:hideMark/>
          </w:tcPr>
          <w:p w14:paraId="1A816E7A"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Wolumen gazu</w:t>
            </w:r>
          </w:p>
          <w:p w14:paraId="7277F7CA"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2024 r</w:t>
            </w:r>
          </w:p>
        </w:tc>
        <w:tc>
          <w:tcPr>
            <w:tcW w:w="1134" w:type="dxa"/>
            <w:tcBorders>
              <w:top w:val="single" w:sz="4" w:space="0" w:color="auto"/>
              <w:left w:val="nil"/>
              <w:bottom w:val="single" w:sz="4" w:space="0" w:color="auto"/>
              <w:right w:val="single" w:sz="4" w:space="0" w:color="auto"/>
            </w:tcBorders>
            <w:hideMark/>
          </w:tcPr>
          <w:p w14:paraId="7F69E66E"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 xml:space="preserve">liczba </w:t>
            </w:r>
            <w:proofErr w:type="spellStart"/>
            <w:r w:rsidRPr="00EE04D1">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1CBA1973"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2A6F24A0" w14:textId="77777777" w:rsidR="00EE04D1" w:rsidRPr="00EE04D1" w:rsidRDefault="00EE04D1" w:rsidP="008A7058">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04DCCB6C" w14:textId="77777777" w:rsidR="00EE04D1" w:rsidRPr="00EE04D1" w:rsidRDefault="00EE04D1" w:rsidP="008A7058">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257491AD" w14:textId="77777777" w:rsidR="00EE04D1" w:rsidRPr="00EE04D1" w:rsidRDefault="00EE04D1" w:rsidP="008A7058">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04057078" w14:textId="77777777" w:rsidR="00EE04D1" w:rsidRPr="00EE04D1" w:rsidRDefault="00EE04D1" w:rsidP="008A7058">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5FB85E2B"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3F0188C3"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38E88552"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4B4F6485"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3FD011F7" w14:textId="77777777" w:rsidR="00EE04D1" w:rsidRPr="00EE04D1" w:rsidRDefault="00EE04D1" w:rsidP="008A7058">
            <w:pPr>
              <w:spacing w:after="0" w:line="240" w:lineRule="auto"/>
              <w:jc w:val="center"/>
              <w:rPr>
                <w:rFonts w:ascii="Arial Narrow" w:hAnsi="Arial Narrow" w:cstheme="minorHAnsi"/>
                <w:b/>
                <w:bCs/>
                <w:color w:val="000000"/>
                <w:sz w:val="18"/>
                <w:szCs w:val="18"/>
              </w:rPr>
            </w:pPr>
            <w:r w:rsidRPr="00EE04D1">
              <w:rPr>
                <w:rFonts w:ascii="Arial Narrow" w:hAnsi="Arial Narrow" w:cstheme="minorHAnsi"/>
                <w:b/>
                <w:bCs/>
                <w:color w:val="000000"/>
                <w:sz w:val="18"/>
                <w:szCs w:val="18"/>
              </w:rPr>
              <w:t>RAZEM WARTOŚĆ  2024 r NETTO</w:t>
            </w:r>
          </w:p>
          <w:p w14:paraId="2C4E0DCB"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b/>
                <w:bCs/>
                <w:color w:val="000000"/>
                <w:sz w:val="18"/>
                <w:szCs w:val="18"/>
              </w:rPr>
              <w:t>GAZ PALIWO (Ochrona)</w:t>
            </w:r>
          </w:p>
        </w:tc>
      </w:tr>
      <w:tr w:rsidR="00EE04D1" w:rsidRPr="00EE04D1" w14:paraId="3AAD2605" w14:textId="77777777" w:rsidTr="008A7058">
        <w:trPr>
          <w:trHeight w:val="559"/>
        </w:trPr>
        <w:tc>
          <w:tcPr>
            <w:tcW w:w="1909" w:type="dxa"/>
            <w:tcBorders>
              <w:top w:val="nil"/>
              <w:left w:val="single" w:sz="4" w:space="0" w:color="auto"/>
              <w:bottom w:val="single" w:sz="4" w:space="0" w:color="auto"/>
              <w:right w:val="single" w:sz="4" w:space="0" w:color="auto"/>
            </w:tcBorders>
            <w:hideMark/>
          </w:tcPr>
          <w:p w14:paraId="7FAA6CCD"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481CF92C"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1A8FDAD6" w14:textId="77777777" w:rsidR="00EE04D1" w:rsidRPr="00EE04D1" w:rsidRDefault="00EE04D1" w:rsidP="008A7058">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1BCB1305" w14:textId="77777777" w:rsidR="00EE04D1" w:rsidRPr="00EE04D1" w:rsidRDefault="00EE04D1" w:rsidP="008A7058">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58A56109"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roofErr w:type="spellStart"/>
            <w:r w:rsidRPr="00EE04D1">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5B887547"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1D080AEC"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5897C950"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5212EA23" w14:textId="77777777" w:rsidR="00EE04D1" w:rsidRPr="00EE04D1" w:rsidRDefault="00EE04D1"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r>
      <w:tr w:rsidR="00EE04D1" w:rsidRPr="00EE04D1" w14:paraId="71D82B04"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F985779"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NIE-1</w:t>
            </w:r>
          </w:p>
        </w:tc>
        <w:tc>
          <w:tcPr>
            <w:tcW w:w="1277" w:type="dxa"/>
            <w:tcBorders>
              <w:top w:val="nil"/>
              <w:left w:val="nil"/>
              <w:bottom w:val="single" w:sz="8" w:space="0" w:color="auto"/>
              <w:right w:val="single" w:sz="8" w:space="0" w:color="auto"/>
            </w:tcBorders>
            <w:shd w:val="clear" w:color="auto" w:fill="auto"/>
            <w:noWrap/>
            <w:vAlign w:val="center"/>
          </w:tcPr>
          <w:p w14:paraId="326085A3" w14:textId="23B5379F"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3BF39F66"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C36D616" w14:textId="54E12736"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2EBFCF27"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F7AD7B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6B38649"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0339ECC"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75FD0C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0D2E57C5"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CF72D6B"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NIE-5</w:t>
            </w:r>
          </w:p>
        </w:tc>
        <w:tc>
          <w:tcPr>
            <w:tcW w:w="1277" w:type="dxa"/>
            <w:tcBorders>
              <w:top w:val="nil"/>
              <w:left w:val="nil"/>
              <w:bottom w:val="single" w:sz="8" w:space="0" w:color="auto"/>
              <w:right w:val="single" w:sz="8" w:space="0" w:color="auto"/>
            </w:tcBorders>
            <w:shd w:val="clear" w:color="auto" w:fill="auto"/>
            <w:noWrap/>
            <w:vAlign w:val="center"/>
          </w:tcPr>
          <w:p w14:paraId="01962A2E" w14:textId="4497D2A9"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78DCE50C"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D4C025C" w14:textId="068B153D"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7803525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279F7E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C27D972"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FCDA84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FBE938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2360C5AB"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5E9DD1C"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TAK-8</w:t>
            </w:r>
          </w:p>
        </w:tc>
        <w:tc>
          <w:tcPr>
            <w:tcW w:w="1277" w:type="dxa"/>
            <w:tcBorders>
              <w:top w:val="nil"/>
              <w:left w:val="nil"/>
              <w:bottom w:val="single" w:sz="8" w:space="0" w:color="auto"/>
              <w:right w:val="single" w:sz="8" w:space="0" w:color="auto"/>
            </w:tcBorders>
            <w:shd w:val="clear" w:color="auto" w:fill="auto"/>
            <w:noWrap/>
            <w:vAlign w:val="center"/>
          </w:tcPr>
          <w:p w14:paraId="37D44C05" w14:textId="42E87E92"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66753547"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989E05A" w14:textId="2C373C73"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7970A45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15CF6D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677801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17992F4"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0074EA4"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7B31627E"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28BF92A"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NIE-1</w:t>
            </w:r>
          </w:p>
        </w:tc>
        <w:tc>
          <w:tcPr>
            <w:tcW w:w="1277" w:type="dxa"/>
            <w:tcBorders>
              <w:top w:val="nil"/>
              <w:left w:val="nil"/>
              <w:bottom w:val="single" w:sz="8" w:space="0" w:color="auto"/>
              <w:right w:val="single" w:sz="8" w:space="0" w:color="auto"/>
            </w:tcBorders>
            <w:shd w:val="clear" w:color="auto" w:fill="auto"/>
            <w:noWrap/>
            <w:vAlign w:val="center"/>
          </w:tcPr>
          <w:p w14:paraId="5EE29FC1" w14:textId="4E94426D"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37178907"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CF0AA30" w14:textId="2C987611"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7BDA257"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109D892"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1C6214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8F731CC"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E3E683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7E597D6A"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09C6B6B"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NIE-5</w:t>
            </w:r>
          </w:p>
        </w:tc>
        <w:tc>
          <w:tcPr>
            <w:tcW w:w="1277" w:type="dxa"/>
            <w:tcBorders>
              <w:top w:val="nil"/>
              <w:left w:val="nil"/>
              <w:bottom w:val="single" w:sz="8" w:space="0" w:color="auto"/>
              <w:right w:val="single" w:sz="8" w:space="0" w:color="auto"/>
            </w:tcBorders>
            <w:shd w:val="clear" w:color="auto" w:fill="auto"/>
            <w:noWrap/>
            <w:vAlign w:val="center"/>
          </w:tcPr>
          <w:p w14:paraId="7BD1B438" w14:textId="2FE772F2"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36FBCC12"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4D08E9A" w14:textId="53321AEE"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7FFB8F6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0B913C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739479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B7B19A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C951527"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1B4D08B0"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A2D3C46"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TAK-8</w:t>
            </w:r>
          </w:p>
        </w:tc>
        <w:tc>
          <w:tcPr>
            <w:tcW w:w="1277" w:type="dxa"/>
            <w:tcBorders>
              <w:top w:val="nil"/>
              <w:left w:val="nil"/>
              <w:bottom w:val="single" w:sz="8" w:space="0" w:color="auto"/>
              <w:right w:val="single" w:sz="8" w:space="0" w:color="auto"/>
            </w:tcBorders>
            <w:shd w:val="clear" w:color="auto" w:fill="auto"/>
            <w:noWrap/>
            <w:vAlign w:val="center"/>
          </w:tcPr>
          <w:p w14:paraId="446E3181" w14:textId="4E549E41"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526E072A"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215C646" w14:textId="655733F4"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78645A78"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CEFB524"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304F02E"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F7F073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7441E59"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14623EB4"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552FEEF"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NIE-1</w:t>
            </w:r>
          </w:p>
        </w:tc>
        <w:tc>
          <w:tcPr>
            <w:tcW w:w="1277" w:type="dxa"/>
            <w:tcBorders>
              <w:top w:val="nil"/>
              <w:left w:val="nil"/>
              <w:bottom w:val="single" w:sz="8" w:space="0" w:color="auto"/>
              <w:right w:val="single" w:sz="8" w:space="0" w:color="auto"/>
            </w:tcBorders>
            <w:shd w:val="clear" w:color="auto" w:fill="auto"/>
            <w:noWrap/>
            <w:vAlign w:val="center"/>
          </w:tcPr>
          <w:p w14:paraId="0C0AFD1B" w14:textId="26CAA8B6"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1C9CA60A"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09A8E12" w14:textId="526DFC06"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4492A79"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5EF26F2"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2B5D43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49B8564"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D5942B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7CF17B45"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80C448D"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NIE-5</w:t>
            </w:r>
          </w:p>
        </w:tc>
        <w:tc>
          <w:tcPr>
            <w:tcW w:w="1277" w:type="dxa"/>
            <w:tcBorders>
              <w:top w:val="nil"/>
              <w:left w:val="nil"/>
              <w:bottom w:val="single" w:sz="8" w:space="0" w:color="auto"/>
              <w:right w:val="single" w:sz="8" w:space="0" w:color="auto"/>
            </w:tcBorders>
            <w:shd w:val="clear" w:color="auto" w:fill="auto"/>
            <w:noWrap/>
            <w:vAlign w:val="center"/>
          </w:tcPr>
          <w:p w14:paraId="29AEA1CD" w14:textId="57C6FC36"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2B820160"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57B99CA" w14:textId="6C5D062C"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61C7B30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52BC27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ACF846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6164578"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F73EA54"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57E11B98"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712EF57"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TAK-8</w:t>
            </w:r>
          </w:p>
        </w:tc>
        <w:tc>
          <w:tcPr>
            <w:tcW w:w="1277" w:type="dxa"/>
            <w:tcBorders>
              <w:top w:val="nil"/>
              <w:left w:val="nil"/>
              <w:bottom w:val="single" w:sz="8" w:space="0" w:color="auto"/>
              <w:right w:val="single" w:sz="8" w:space="0" w:color="auto"/>
            </w:tcBorders>
            <w:shd w:val="clear" w:color="auto" w:fill="auto"/>
            <w:noWrap/>
            <w:vAlign w:val="center"/>
          </w:tcPr>
          <w:p w14:paraId="0C74BE64" w14:textId="653ABE00"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675</w:t>
            </w:r>
          </w:p>
        </w:tc>
        <w:tc>
          <w:tcPr>
            <w:tcW w:w="1134" w:type="dxa"/>
            <w:tcBorders>
              <w:top w:val="nil"/>
              <w:left w:val="nil"/>
              <w:bottom w:val="single" w:sz="4" w:space="0" w:color="auto"/>
              <w:right w:val="single" w:sz="4" w:space="0" w:color="auto"/>
            </w:tcBorders>
            <w:shd w:val="clear" w:color="auto" w:fill="auto"/>
            <w:noWrap/>
            <w:hideMark/>
          </w:tcPr>
          <w:p w14:paraId="75B8B760"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A5FCECB" w14:textId="1262DD6B"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88D116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6E12CC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77EB284"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29359F4"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EEC3F9"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3926CA55"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1EC8509"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NIE-1</w:t>
            </w:r>
          </w:p>
        </w:tc>
        <w:tc>
          <w:tcPr>
            <w:tcW w:w="1277" w:type="dxa"/>
            <w:tcBorders>
              <w:top w:val="nil"/>
              <w:left w:val="nil"/>
              <w:bottom w:val="single" w:sz="8" w:space="0" w:color="auto"/>
              <w:right w:val="single" w:sz="8" w:space="0" w:color="auto"/>
            </w:tcBorders>
            <w:shd w:val="clear" w:color="auto" w:fill="auto"/>
            <w:noWrap/>
            <w:vAlign w:val="center"/>
          </w:tcPr>
          <w:p w14:paraId="19B89CEA" w14:textId="766C9EFE"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1 800</w:t>
            </w:r>
          </w:p>
        </w:tc>
        <w:tc>
          <w:tcPr>
            <w:tcW w:w="1134" w:type="dxa"/>
            <w:tcBorders>
              <w:top w:val="nil"/>
              <w:left w:val="nil"/>
              <w:bottom w:val="single" w:sz="4" w:space="0" w:color="auto"/>
              <w:right w:val="single" w:sz="4" w:space="0" w:color="auto"/>
            </w:tcBorders>
            <w:shd w:val="clear" w:color="auto" w:fill="auto"/>
            <w:noWrap/>
            <w:hideMark/>
          </w:tcPr>
          <w:p w14:paraId="5A686D2F"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3319C68" w14:textId="07B3DF16"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14A370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72E852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EB7E39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FA211C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7920DC2"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17ED8CA2"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02CE64A"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TAK-8</w:t>
            </w:r>
          </w:p>
        </w:tc>
        <w:tc>
          <w:tcPr>
            <w:tcW w:w="1277" w:type="dxa"/>
            <w:tcBorders>
              <w:top w:val="nil"/>
              <w:left w:val="nil"/>
              <w:bottom w:val="single" w:sz="8" w:space="0" w:color="auto"/>
              <w:right w:val="single" w:sz="8" w:space="0" w:color="auto"/>
            </w:tcBorders>
            <w:shd w:val="clear" w:color="auto" w:fill="auto"/>
            <w:noWrap/>
            <w:vAlign w:val="center"/>
          </w:tcPr>
          <w:p w14:paraId="758B5C54" w14:textId="1EC07AA8"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7E61EC3C"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DB0C564" w14:textId="08DF04AF"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1915017"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EBA562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D86E64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B3E58FE"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1E8B827"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6245F6F2"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F38DBE0"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w:t>
            </w:r>
          </w:p>
        </w:tc>
        <w:tc>
          <w:tcPr>
            <w:tcW w:w="1277" w:type="dxa"/>
            <w:tcBorders>
              <w:top w:val="nil"/>
              <w:left w:val="nil"/>
              <w:bottom w:val="single" w:sz="8" w:space="0" w:color="auto"/>
              <w:right w:val="single" w:sz="8" w:space="0" w:color="auto"/>
            </w:tcBorders>
            <w:shd w:val="clear" w:color="auto" w:fill="auto"/>
            <w:noWrap/>
            <w:vAlign w:val="center"/>
          </w:tcPr>
          <w:p w14:paraId="1357DC9F" w14:textId="5E2901D1"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79 873</w:t>
            </w:r>
          </w:p>
        </w:tc>
        <w:tc>
          <w:tcPr>
            <w:tcW w:w="1134" w:type="dxa"/>
            <w:tcBorders>
              <w:top w:val="nil"/>
              <w:left w:val="nil"/>
              <w:bottom w:val="single" w:sz="4" w:space="0" w:color="auto"/>
              <w:right w:val="single" w:sz="4" w:space="0" w:color="auto"/>
            </w:tcBorders>
            <w:shd w:val="clear" w:color="auto" w:fill="auto"/>
            <w:noWrap/>
            <w:hideMark/>
          </w:tcPr>
          <w:p w14:paraId="2CB774BD"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5063A40" w14:textId="57834C00"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2AF5569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10767D9"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427C1E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445AA9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FAEDC4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294060C6"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11F899E"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NIE-1E</w:t>
            </w:r>
          </w:p>
        </w:tc>
        <w:tc>
          <w:tcPr>
            <w:tcW w:w="1277" w:type="dxa"/>
            <w:tcBorders>
              <w:top w:val="nil"/>
              <w:left w:val="nil"/>
              <w:bottom w:val="single" w:sz="8" w:space="0" w:color="auto"/>
              <w:right w:val="single" w:sz="8" w:space="0" w:color="auto"/>
            </w:tcBorders>
            <w:shd w:val="clear" w:color="auto" w:fill="auto"/>
            <w:noWrap/>
            <w:vAlign w:val="center"/>
          </w:tcPr>
          <w:p w14:paraId="21EF34DD" w14:textId="7E46D930"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57 810</w:t>
            </w:r>
          </w:p>
        </w:tc>
        <w:tc>
          <w:tcPr>
            <w:tcW w:w="1134" w:type="dxa"/>
            <w:tcBorders>
              <w:top w:val="nil"/>
              <w:left w:val="nil"/>
              <w:bottom w:val="single" w:sz="4" w:space="0" w:color="auto"/>
              <w:right w:val="single" w:sz="4" w:space="0" w:color="auto"/>
            </w:tcBorders>
            <w:shd w:val="clear" w:color="auto" w:fill="auto"/>
            <w:noWrap/>
            <w:hideMark/>
          </w:tcPr>
          <w:p w14:paraId="70CBBA2E"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2B263E1" w14:textId="2F15983B"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0AEA19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67A7C3E"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3FD349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3D62A37"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A1E58C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4369F2AB"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D524A"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TAK-8</w:t>
            </w:r>
          </w:p>
        </w:tc>
        <w:tc>
          <w:tcPr>
            <w:tcW w:w="1277" w:type="dxa"/>
            <w:tcBorders>
              <w:top w:val="nil"/>
              <w:left w:val="nil"/>
              <w:bottom w:val="single" w:sz="8" w:space="0" w:color="auto"/>
              <w:right w:val="single" w:sz="8" w:space="0" w:color="auto"/>
            </w:tcBorders>
            <w:shd w:val="clear" w:color="auto" w:fill="auto"/>
            <w:noWrap/>
            <w:vAlign w:val="center"/>
          </w:tcPr>
          <w:p w14:paraId="6DEBECA6" w14:textId="77777777" w:rsidR="001445E6" w:rsidRDefault="001445E6" w:rsidP="001445E6">
            <w:pPr>
              <w:spacing w:after="0" w:line="240" w:lineRule="auto"/>
              <w:jc w:val="right"/>
              <w:rPr>
                <w:rFonts w:cs="Calibri"/>
                <w:color w:val="000000"/>
                <w:sz w:val="18"/>
                <w:szCs w:val="18"/>
                <w:lang w:eastAsia="pl-PL"/>
              </w:rPr>
            </w:pPr>
            <w:r>
              <w:rPr>
                <w:rFonts w:cs="Calibri"/>
                <w:color w:val="000000"/>
                <w:sz w:val="18"/>
                <w:szCs w:val="18"/>
              </w:rPr>
              <w:t>256 657</w:t>
            </w:r>
          </w:p>
          <w:p w14:paraId="50DAA9DD" w14:textId="211F2804" w:rsidR="00EE04D1" w:rsidRPr="00EE04D1" w:rsidRDefault="00EE04D1" w:rsidP="00EE04D1">
            <w:pPr>
              <w:spacing w:after="0" w:line="240" w:lineRule="auto"/>
              <w:ind w:right="136"/>
              <w:jc w:val="right"/>
              <w:rPr>
                <w:rFonts w:ascii="Arial Narrow" w:hAnsi="Arial Narrow" w:cstheme="minorHAns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FB359F9"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E8FABBA" w14:textId="77255254" w:rsidR="00EE04D1" w:rsidRPr="00EE04D1" w:rsidRDefault="001445E6" w:rsidP="00EE04D1">
            <w:pPr>
              <w:spacing w:after="0" w:line="240" w:lineRule="auto"/>
              <w:jc w:val="center"/>
              <w:rPr>
                <w:rFonts w:ascii="Arial Narrow" w:hAnsi="Arial Narrow" w:cstheme="minorHAnsi"/>
                <w:color w:val="000000"/>
                <w:sz w:val="18"/>
                <w:szCs w:val="18"/>
              </w:rPr>
            </w:pPr>
            <w:r>
              <w:rPr>
                <w:rFonts w:cs="Calibri"/>
                <w:color w:val="000000"/>
                <w:sz w:val="18"/>
                <w:szCs w:val="18"/>
              </w:rPr>
              <w:t>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BEB9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C49E4B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9D7E07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09CB714E"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5CC66DA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4FC1BA16"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F50C7"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w:t>
            </w:r>
          </w:p>
        </w:tc>
        <w:tc>
          <w:tcPr>
            <w:tcW w:w="1277" w:type="dxa"/>
            <w:tcBorders>
              <w:top w:val="nil"/>
              <w:left w:val="nil"/>
              <w:bottom w:val="single" w:sz="8" w:space="0" w:color="auto"/>
              <w:right w:val="single" w:sz="8" w:space="0" w:color="auto"/>
            </w:tcBorders>
            <w:shd w:val="clear" w:color="auto" w:fill="auto"/>
            <w:noWrap/>
            <w:vAlign w:val="center"/>
          </w:tcPr>
          <w:p w14:paraId="5F1AC725" w14:textId="26DB3E31"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257 322</w:t>
            </w:r>
          </w:p>
        </w:tc>
        <w:tc>
          <w:tcPr>
            <w:tcW w:w="1134" w:type="dxa"/>
            <w:tcBorders>
              <w:top w:val="single" w:sz="4" w:space="0" w:color="auto"/>
              <w:left w:val="nil"/>
              <w:bottom w:val="single" w:sz="4" w:space="0" w:color="auto"/>
              <w:right w:val="single" w:sz="4" w:space="0" w:color="auto"/>
            </w:tcBorders>
            <w:shd w:val="clear" w:color="auto" w:fill="auto"/>
            <w:noWrap/>
            <w:hideMark/>
          </w:tcPr>
          <w:p w14:paraId="2156C304"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8842B80" w14:textId="4B64C2DA"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185861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A753FB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F1983B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30DF5E4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043065E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15E5A257"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60CCB29"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NIE-1E</w:t>
            </w:r>
          </w:p>
        </w:tc>
        <w:tc>
          <w:tcPr>
            <w:tcW w:w="1277" w:type="dxa"/>
            <w:tcBorders>
              <w:top w:val="nil"/>
              <w:left w:val="nil"/>
              <w:bottom w:val="single" w:sz="8" w:space="0" w:color="auto"/>
              <w:right w:val="single" w:sz="8" w:space="0" w:color="auto"/>
            </w:tcBorders>
            <w:shd w:val="clear" w:color="auto" w:fill="auto"/>
            <w:noWrap/>
            <w:vAlign w:val="center"/>
          </w:tcPr>
          <w:p w14:paraId="43DAD6AF" w14:textId="0C415E97"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69 760</w:t>
            </w:r>
          </w:p>
        </w:tc>
        <w:tc>
          <w:tcPr>
            <w:tcW w:w="1134" w:type="dxa"/>
            <w:tcBorders>
              <w:top w:val="nil"/>
              <w:left w:val="nil"/>
              <w:bottom w:val="single" w:sz="4" w:space="0" w:color="auto"/>
              <w:right w:val="single" w:sz="4" w:space="0" w:color="auto"/>
            </w:tcBorders>
            <w:shd w:val="clear" w:color="auto" w:fill="auto"/>
            <w:noWrap/>
            <w:hideMark/>
          </w:tcPr>
          <w:p w14:paraId="3D6ADBE7"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7830F13" w14:textId="11525AEF"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9E623CC"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CF7FF0E"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100B3E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302430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8D2B13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3C1AFD93"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591AAC8"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NIE-5</w:t>
            </w:r>
          </w:p>
        </w:tc>
        <w:tc>
          <w:tcPr>
            <w:tcW w:w="1277" w:type="dxa"/>
            <w:tcBorders>
              <w:top w:val="nil"/>
              <w:left w:val="nil"/>
              <w:bottom w:val="single" w:sz="8" w:space="0" w:color="auto"/>
              <w:right w:val="single" w:sz="8" w:space="0" w:color="auto"/>
            </w:tcBorders>
            <w:shd w:val="clear" w:color="auto" w:fill="auto"/>
            <w:noWrap/>
            <w:vAlign w:val="center"/>
          </w:tcPr>
          <w:p w14:paraId="60517450" w14:textId="37C6F012"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2FE8055B"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3223F95" w14:textId="3C902C74" w:rsidR="00EE04D1" w:rsidRPr="00EE04D1" w:rsidRDefault="00EE04D1" w:rsidP="00EE04D1">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3EE3AE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557836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9597A3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8B32BE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CA7600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11FBCCA3"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EC9F0"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TAK-8</w:t>
            </w:r>
          </w:p>
        </w:tc>
        <w:tc>
          <w:tcPr>
            <w:tcW w:w="1277" w:type="dxa"/>
            <w:tcBorders>
              <w:top w:val="nil"/>
              <w:left w:val="nil"/>
              <w:bottom w:val="single" w:sz="8" w:space="0" w:color="auto"/>
              <w:right w:val="single" w:sz="8" w:space="0" w:color="auto"/>
            </w:tcBorders>
            <w:shd w:val="clear" w:color="auto" w:fill="auto"/>
            <w:noWrap/>
            <w:vAlign w:val="center"/>
          </w:tcPr>
          <w:p w14:paraId="7E72071B" w14:textId="77777777" w:rsidR="001445E6" w:rsidRDefault="001445E6" w:rsidP="001445E6">
            <w:pPr>
              <w:spacing w:after="0" w:line="240" w:lineRule="auto"/>
              <w:jc w:val="right"/>
              <w:rPr>
                <w:rFonts w:cs="Calibri"/>
                <w:color w:val="000000"/>
                <w:sz w:val="18"/>
                <w:szCs w:val="18"/>
                <w:lang w:eastAsia="pl-PL"/>
              </w:rPr>
            </w:pPr>
            <w:r>
              <w:rPr>
                <w:rFonts w:cs="Calibri"/>
                <w:color w:val="000000"/>
                <w:sz w:val="18"/>
                <w:szCs w:val="18"/>
              </w:rPr>
              <w:t>891 380</w:t>
            </w:r>
          </w:p>
          <w:p w14:paraId="0515FEB7" w14:textId="0AD626F1" w:rsidR="00EE04D1" w:rsidRPr="00EE04D1" w:rsidRDefault="00EE04D1" w:rsidP="00EE04D1">
            <w:pPr>
              <w:spacing w:after="0" w:line="240" w:lineRule="auto"/>
              <w:ind w:right="136"/>
              <w:jc w:val="right"/>
              <w:rPr>
                <w:rFonts w:ascii="Arial Narrow" w:hAnsi="Arial Narrow" w:cstheme="minorHAns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7D97624" w14:textId="77777777" w:rsidR="00EE04D1" w:rsidRPr="00EE04D1" w:rsidRDefault="00EE04D1" w:rsidP="00EE04D1">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C961DBE" w14:textId="136328C6" w:rsidR="00EE04D1" w:rsidRPr="00EE04D1" w:rsidRDefault="001445E6" w:rsidP="00EE04D1">
            <w:pPr>
              <w:spacing w:after="0" w:line="240" w:lineRule="auto"/>
              <w:jc w:val="center"/>
              <w:rPr>
                <w:rFonts w:ascii="Arial Narrow" w:hAnsi="Arial Narrow" w:cstheme="minorHAnsi"/>
                <w:color w:val="000000"/>
                <w:sz w:val="18"/>
                <w:szCs w:val="18"/>
              </w:rPr>
            </w:pPr>
            <w:r>
              <w:rPr>
                <w:rFonts w:cs="Calibri"/>
                <w:color w:val="000000"/>
                <w:sz w:val="18"/>
                <w:szCs w:val="18"/>
              </w:rPr>
              <w:t>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FD3A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2664D3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9ABD66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504DB89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50B02EAF"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4074FE64"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6539F" w14:textId="77777777" w:rsidR="00EE04D1" w:rsidRPr="00EE04D1" w:rsidRDefault="00EE04D1" w:rsidP="00EE04D1">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W-5.1_TA NIE-1</w:t>
            </w:r>
          </w:p>
        </w:tc>
        <w:tc>
          <w:tcPr>
            <w:tcW w:w="1277" w:type="dxa"/>
            <w:tcBorders>
              <w:top w:val="nil"/>
              <w:left w:val="nil"/>
              <w:bottom w:val="single" w:sz="8" w:space="0" w:color="auto"/>
              <w:right w:val="single" w:sz="8" w:space="0" w:color="auto"/>
            </w:tcBorders>
            <w:shd w:val="clear" w:color="auto" w:fill="auto"/>
            <w:noWrap/>
            <w:vAlign w:val="center"/>
          </w:tcPr>
          <w:p w14:paraId="3622BC66" w14:textId="0A984500"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920 457</w:t>
            </w:r>
          </w:p>
        </w:tc>
        <w:tc>
          <w:tcPr>
            <w:tcW w:w="1134" w:type="dxa"/>
            <w:tcBorders>
              <w:top w:val="single" w:sz="4" w:space="0" w:color="auto"/>
              <w:left w:val="nil"/>
              <w:bottom w:val="single" w:sz="4" w:space="0" w:color="auto"/>
              <w:right w:val="single" w:sz="4" w:space="0" w:color="auto"/>
            </w:tcBorders>
            <w:shd w:val="clear" w:color="auto" w:fill="auto"/>
            <w:noWrap/>
            <w:hideMark/>
          </w:tcPr>
          <w:p w14:paraId="6DA27363" w14:textId="77777777" w:rsidR="00EE04D1" w:rsidRPr="00EE04D1" w:rsidRDefault="00EE04D1" w:rsidP="00EE04D1">
            <w:pPr>
              <w:spacing w:after="0" w:line="240" w:lineRule="auto"/>
              <w:ind w:right="136"/>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C31911B" w14:textId="58AE85C0" w:rsidR="00EE04D1" w:rsidRPr="00EE04D1" w:rsidRDefault="00EE04D1" w:rsidP="00EE04D1">
            <w:pPr>
              <w:spacing w:after="0" w:line="240" w:lineRule="auto"/>
              <w:ind w:right="136"/>
              <w:jc w:val="center"/>
              <w:rPr>
                <w:rFonts w:ascii="Arial Narrow" w:hAnsi="Arial Narrow" w:cstheme="minorHAnsi"/>
                <w:color w:val="000000"/>
                <w:sz w:val="18"/>
                <w:szCs w:val="18"/>
              </w:rPr>
            </w:pPr>
            <w:r>
              <w:rPr>
                <w:rFonts w:cs="Calibri"/>
                <w:color w:val="000000"/>
                <w:sz w:val="18"/>
                <w:szCs w:val="18"/>
              </w:rPr>
              <w:t>6</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498814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49A3D9F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2DEE4894"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296319C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59E1A49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5952084E"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350169F" w14:textId="77777777" w:rsidR="00EE04D1" w:rsidRPr="00EE04D1" w:rsidRDefault="00EE04D1" w:rsidP="00EE04D1">
            <w:pPr>
              <w:spacing w:after="0" w:line="240" w:lineRule="auto"/>
              <w:rPr>
                <w:rFonts w:ascii="Arial Narrow" w:hAnsi="Arial Narrow" w:cstheme="minorHAnsi"/>
                <w:sz w:val="18"/>
                <w:szCs w:val="18"/>
              </w:rPr>
            </w:pPr>
            <w:r w:rsidRPr="00EE04D1">
              <w:rPr>
                <w:rFonts w:ascii="Arial Narrow" w:hAnsi="Arial Narrow" w:cs="Calibri"/>
                <w:color w:val="000000"/>
                <w:sz w:val="18"/>
                <w:szCs w:val="18"/>
              </w:rPr>
              <w:t>W-5.1_TA NIE-1E</w:t>
            </w:r>
          </w:p>
        </w:tc>
        <w:tc>
          <w:tcPr>
            <w:tcW w:w="1277" w:type="dxa"/>
            <w:tcBorders>
              <w:top w:val="nil"/>
              <w:left w:val="nil"/>
              <w:bottom w:val="single" w:sz="8" w:space="0" w:color="auto"/>
              <w:right w:val="single" w:sz="8" w:space="0" w:color="auto"/>
            </w:tcBorders>
            <w:shd w:val="clear" w:color="auto" w:fill="auto"/>
            <w:noWrap/>
            <w:vAlign w:val="center"/>
          </w:tcPr>
          <w:p w14:paraId="1280B8DE" w14:textId="0BB5CC80" w:rsidR="00EE04D1" w:rsidRPr="00EE04D1" w:rsidRDefault="00EE04D1" w:rsidP="00EE04D1">
            <w:pPr>
              <w:spacing w:after="0" w:line="240" w:lineRule="auto"/>
              <w:ind w:right="136"/>
              <w:jc w:val="right"/>
              <w:rPr>
                <w:rFonts w:ascii="Arial Narrow" w:hAnsi="Arial Narrow" w:cstheme="minorHAnsi"/>
                <w:color w:val="000000"/>
                <w:sz w:val="18"/>
                <w:szCs w:val="18"/>
              </w:rPr>
            </w:pPr>
            <w:r>
              <w:rPr>
                <w:rFonts w:cs="Calibri"/>
                <w:color w:val="000000"/>
                <w:sz w:val="18"/>
                <w:szCs w:val="18"/>
              </w:rPr>
              <w:t>1 329 630</w:t>
            </w:r>
          </w:p>
        </w:tc>
        <w:tc>
          <w:tcPr>
            <w:tcW w:w="1134" w:type="dxa"/>
            <w:tcBorders>
              <w:top w:val="nil"/>
              <w:left w:val="nil"/>
              <w:bottom w:val="single" w:sz="4" w:space="0" w:color="auto"/>
              <w:right w:val="single" w:sz="4" w:space="0" w:color="auto"/>
            </w:tcBorders>
            <w:shd w:val="clear" w:color="auto" w:fill="auto"/>
            <w:noWrap/>
            <w:hideMark/>
          </w:tcPr>
          <w:p w14:paraId="6F40CDB9" w14:textId="77777777" w:rsidR="00EE04D1" w:rsidRPr="00EE04D1" w:rsidRDefault="00EE04D1" w:rsidP="00EE04D1">
            <w:pPr>
              <w:spacing w:after="0" w:line="240" w:lineRule="auto"/>
              <w:ind w:right="136"/>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4213170" w14:textId="5AA94750" w:rsidR="00EE04D1" w:rsidRPr="00EE04D1" w:rsidRDefault="00EE04D1" w:rsidP="00EE04D1">
            <w:pPr>
              <w:spacing w:after="0" w:line="240" w:lineRule="auto"/>
              <w:ind w:right="136"/>
              <w:jc w:val="center"/>
              <w:rPr>
                <w:rFonts w:ascii="Arial Narrow" w:hAnsi="Arial Narrow" w:cstheme="minorHAnsi"/>
                <w:color w:val="000000"/>
                <w:sz w:val="18"/>
                <w:szCs w:val="18"/>
              </w:rPr>
            </w:pPr>
            <w:r>
              <w:rPr>
                <w:rFonts w:cs="Calibri"/>
                <w:color w:val="000000"/>
                <w:sz w:val="18"/>
                <w:szCs w:val="18"/>
              </w:rPr>
              <w:t>4</w:t>
            </w:r>
          </w:p>
        </w:tc>
        <w:tc>
          <w:tcPr>
            <w:tcW w:w="1560" w:type="dxa"/>
            <w:tcBorders>
              <w:top w:val="nil"/>
              <w:left w:val="nil"/>
              <w:bottom w:val="single" w:sz="4" w:space="0" w:color="auto"/>
              <w:right w:val="single" w:sz="4" w:space="0" w:color="auto"/>
            </w:tcBorders>
            <w:shd w:val="clear" w:color="auto" w:fill="auto"/>
            <w:noWrap/>
            <w:vAlign w:val="bottom"/>
          </w:tcPr>
          <w:p w14:paraId="287259A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5E6057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46D00CC"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4C46608"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D8B052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4DC8E2E7"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B156F7A" w14:textId="77777777" w:rsidR="00EE04D1" w:rsidRPr="00EE04D1" w:rsidRDefault="00EE04D1" w:rsidP="00EE04D1">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NIE-5</w:t>
            </w:r>
          </w:p>
        </w:tc>
        <w:tc>
          <w:tcPr>
            <w:tcW w:w="1277" w:type="dxa"/>
            <w:tcBorders>
              <w:top w:val="nil"/>
              <w:left w:val="nil"/>
              <w:bottom w:val="single" w:sz="8" w:space="0" w:color="auto"/>
              <w:right w:val="single" w:sz="8" w:space="0" w:color="auto"/>
            </w:tcBorders>
            <w:shd w:val="clear" w:color="auto" w:fill="auto"/>
            <w:noWrap/>
            <w:vAlign w:val="center"/>
          </w:tcPr>
          <w:p w14:paraId="40627EAD" w14:textId="4F7A8680" w:rsidR="00EE04D1" w:rsidRPr="00EE04D1" w:rsidRDefault="00EE04D1" w:rsidP="00EE04D1">
            <w:pPr>
              <w:spacing w:after="0" w:line="240" w:lineRule="auto"/>
              <w:ind w:right="136"/>
              <w:jc w:val="right"/>
              <w:rPr>
                <w:rFonts w:ascii="Arial Narrow" w:hAnsi="Arial Narrow"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tcPr>
          <w:p w14:paraId="1DA28725" w14:textId="77777777" w:rsidR="00EE04D1" w:rsidRPr="00EE04D1" w:rsidRDefault="00EE04D1" w:rsidP="00EE04D1">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tcPr>
          <w:p w14:paraId="7F27572D" w14:textId="44164F0C" w:rsidR="00EE04D1" w:rsidRPr="00EE04D1" w:rsidRDefault="00EE04D1" w:rsidP="00EE04D1">
            <w:pPr>
              <w:spacing w:after="0" w:line="240" w:lineRule="auto"/>
              <w:ind w:right="136"/>
              <w:jc w:val="center"/>
              <w:rPr>
                <w:rFonts w:ascii="Arial Narrow" w:hAnsi="Arial Narrow"/>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23485728"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9444C1C"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C2898F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C8086C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9BE8A34"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181308D9"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EB594FB" w14:textId="77777777" w:rsidR="00EE04D1" w:rsidRPr="00EE04D1" w:rsidRDefault="00EE04D1" w:rsidP="00EE04D1">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TAK-8</w:t>
            </w:r>
          </w:p>
        </w:tc>
        <w:tc>
          <w:tcPr>
            <w:tcW w:w="1277" w:type="dxa"/>
            <w:tcBorders>
              <w:top w:val="nil"/>
              <w:left w:val="nil"/>
              <w:bottom w:val="single" w:sz="8" w:space="0" w:color="auto"/>
              <w:right w:val="single" w:sz="8" w:space="0" w:color="auto"/>
            </w:tcBorders>
            <w:shd w:val="clear" w:color="auto" w:fill="auto"/>
            <w:noWrap/>
            <w:vAlign w:val="center"/>
          </w:tcPr>
          <w:p w14:paraId="49EDD506" w14:textId="77777777" w:rsidR="001445E6" w:rsidRDefault="001445E6" w:rsidP="001445E6">
            <w:pPr>
              <w:spacing w:after="0" w:line="240" w:lineRule="auto"/>
              <w:jc w:val="right"/>
              <w:rPr>
                <w:rFonts w:cs="Calibri"/>
                <w:color w:val="000000"/>
                <w:sz w:val="18"/>
                <w:szCs w:val="18"/>
                <w:lang w:eastAsia="pl-PL"/>
              </w:rPr>
            </w:pPr>
            <w:r>
              <w:rPr>
                <w:rFonts w:cs="Calibri"/>
                <w:color w:val="000000"/>
                <w:sz w:val="18"/>
                <w:szCs w:val="18"/>
              </w:rPr>
              <w:t>4 023 416</w:t>
            </w:r>
          </w:p>
          <w:p w14:paraId="07212B97" w14:textId="2545A807" w:rsidR="00EE04D1" w:rsidRPr="00EE04D1" w:rsidRDefault="00EE04D1" w:rsidP="00EE04D1">
            <w:pPr>
              <w:spacing w:after="0" w:line="240" w:lineRule="auto"/>
              <w:ind w:right="136"/>
              <w:jc w:val="right"/>
              <w:rPr>
                <w:rFonts w:ascii="Arial Narrow" w:hAnsi="Arial Narrow"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1E92017F" w14:textId="77777777" w:rsidR="00EE04D1" w:rsidRPr="00EE04D1" w:rsidRDefault="00EE04D1" w:rsidP="00EE04D1">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tcPr>
          <w:p w14:paraId="62501D1B" w14:textId="3CE7F976" w:rsidR="00EE04D1" w:rsidRPr="00EE04D1" w:rsidRDefault="00EE04D1" w:rsidP="00EE04D1">
            <w:pPr>
              <w:spacing w:after="0" w:line="240" w:lineRule="auto"/>
              <w:ind w:right="136"/>
              <w:jc w:val="center"/>
              <w:rPr>
                <w:rFonts w:ascii="Arial Narrow" w:hAnsi="Arial Narrow"/>
                <w:sz w:val="18"/>
                <w:szCs w:val="18"/>
              </w:rPr>
            </w:pPr>
            <w:r>
              <w:rPr>
                <w:rFonts w:cs="Calibri"/>
                <w:color w:val="000000"/>
                <w:sz w:val="18"/>
                <w:szCs w:val="18"/>
              </w:rPr>
              <w:t>2</w:t>
            </w:r>
            <w:r w:rsidR="001445E6">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367988F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F879A9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0422AD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5720C0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343B8BD"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575AAD90"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D472CAC" w14:textId="77777777" w:rsidR="00EE04D1" w:rsidRPr="00EE04D1" w:rsidRDefault="00EE04D1" w:rsidP="00EE04D1">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G-1 TAK-8</w:t>
            </w:r>
          </w:p>
        </w:tc>
        <w:tc>
          <w:tcPr>
            <w:tcW w:w="1277" w:type="dxa"/>
            <w:tcBorders>
              <w:top w:val="nil"/>
              <w:left w:val="nil"/>
              <w:bottom w:val="single" w:sz="8" w:space="0" w:color="auto"/>
              <w:right w:val="single" w:sz="8" w:space="0" w:color="auto"/>
            </w:tcBorders>
            <w:shd w:val="clear" w:color="auto" w:fill="auto"/>
            <w:noWrap/>
            <w:vAlign w:val="center"/>
          </w:tcPr>
          <w:p w14:paraId="1E899309" w14:textId="5634E47F" w:rsidR="00EE04D1" w:rsidRPr="00EE04D1" w:rsidRDefault="00EE04D1" w:rsidP="00EE04D1">
            <w:pPr>
              <w:spacing w:after="0" w:line="240" w:lineRule="auto"/>
              <w:ind w:right="136"/>
              <w:jc w:val="right"/>
              <w:rPr>
                <w:rFonts w:ascii="Arial Narrow" w:hAnsi="Arial Narrow" w:cs="Calibri"/>
                <w:color w:val="000000"/>
                <w:sz w:val="18"/>
                <w:szCs w:val="18"/>
              </w:rPr>
            </w:pPr>
            <w:r>
              <w:rPr>
                <w:rFonts w:cs="Calibri"/>
                <w:color w:val="000000"/>
                <w:sz w:val="18"/>
                <w:szCs w:val="18"/>
              </w:rPr>
              <w:t>173 970</w:t>
            </w:r>
          </w:p>
        </w:tc>
        <w:tc>
          <w:tcPr>
            <w:tcW w:w="1134" w:type="dxa"/>
            <w:tcBorders>
              <w:top w:val="nil"/>
              <w:left w:val="nil"/>
              <w:bottom w:val="single" w:sz="4" w:space="0" w:color="auto"/>
              <w:right w:val="single" w:sz="4" w:space="0" w:color="auto"/>
            </w:tcBorders>
            <w:shd w:val="clear" w:color="auto" w:fill="auto"/>
            <w:noWrap/>
          </w:tcPr>
          <w:p w14:paraId="1EDA7DDD" w14:textId="77777777" w:rsidR="00EE04D1" w:rsidRPr="00EE04D1" w:rsidRDefault="00EE04D1" w:rsidP="00EE04D1">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tcPr>
          <w:p w14:paraId="3F1B469A" w14:textId="50CF84A3" w:rsidR="00EE04D1" w:rsidRPr="00EE04D1" w:rsidRDefault="00EE04D1" w:rsidP="00EE04D1">
            <w:pPr>
              <w:spacing w:after="0" w:line="240" w:lineRule="auto"/>
              <w:ind w:right="136"/>
              <w:jc w:val="center"/>
              <w:rPr>
                <w:rFonts w:ascii="Arial Narrow" w:hAnsi="Arial Narrow"/>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470481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28A01B5"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370397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358A93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B5FDAD2"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54B213C4"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CC15024" w14:textId="77777777" w:rsidR="00EE04D1" w:rsidRPr="00EE04D1" w:rsidRDefault="00EE04D1" w:rsidP="00EE04D1">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G-2 TAK-8</w:t>
            </w:r>
          </w:p>
        </w:tc>
        <w:tc>
          <w:tcPr>
            <w:tcW w:w="1277" w:type="dxa"/>
            <w:tcBorders>
              <w:top w:val="nil"/>
              <w:left w:val="nil"/>
              <w:bottom w:val="single" w:sz="8" w:space="0" w:color="auto"/>
              <w:right w:val="single" w:sz="8" w:space="0" w:color="auto"/>
            </w:tcBorders>
            <w:shd w:val="clear" w:color="auto" w:fill="auto"/>
            <w:noWrap/>
            <w:vAlign w:val="center"/>
          </w:tcPr>
          <w:p w14:paraId="2F2C6552" w14:textId="0AF67340" w:rsidR="00EE04D1" w:rsidRPr="00EE04D1" w:rsidRDefault="00EE04D1" w:rsidP="00EE04D1">
            <w:pPr>
              <w:spacing w:after="0" w:line="240" w:lineRule="auto"/>
              <w:ind w:right="136"/>
              <w:jc w:val="right"/>
              <w:rPr>
                <w:rFonts w:ascii="Arial Narrow" w:hAnsi="Arial Narrow" w:cs="Calibri"/>
                <w:color w:val="000000"/>
                <w:sz w:val="18"/>
                <w:szCs w:val="18"/>
              </w:rPr>
            </w:pPr>
            <w:r>
              <w:rPr>
                <w:rFonts w:cs="Calibri"/>
                <w:color w:val="000000"/>
                <w:sz w:val="18"/>
                <w:szCs w:val="18"/>
              </w:rPr>
              <w:t>1 122 486</w:t>
            </w:r>
          </w:p>
        </w:tc>
        <w:tc>
          <w:tcPr>
            <w:tcW w:w="1134" w:type="dxa"/>
            <w:tcBorders>
              <w:top w:val="nil"/>
              <w:left w:val="nil"/>
              <w:bottom w:val="single" w:sz="4" w:space="0" w:color="auto"/>
              <w:right w:val="single" w:sz="4" w:space="0" w:color="auto"/>
            </w:tcBorders>
            <w:shd w:val="clear" w:color="auto" w:fill="auto"/>
            <w:noWrap/>
          </w:tcPr>
          <w:p w14:paraId="5537D860" w14:textId="77777777" w:rsidR="00EE04D1" w:rsidRPr="00EE04D1" w:rsidRDefault="00EE04D1" w:rsidP="00EE04D1">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tcPr>
          <w:p w14:paraId="5A74AFB1" w14:textId="24FEE8D1" w:rsidR="00EE04D1" w:rsidRPr="00EE04D1" w:rsidRDefault="00EE04D1" w:rsidP="00EE04D1">
            <w:pPr>
              <w:spacing w:after="0" w:line="240" w:lineRule="auto"/>
              <w:ind w:right="136"/>
              <w:jc w:val="center"/>
              <w:rPr>
                <w:rFonts w:ascii="Arial Narrow" w:hAnsi="Arial Narrow"/>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9850AD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FFCD4E3"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17FBD96"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C991B6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8BC23B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tr w:rsidR="00EE04D1" w:rsidRPr="00EE04D1" w14:paraId="3AFF4F54"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EAD3792" w14:textId="77777777" w:rsidR="00EE04D1" w:rsidRPr="00EE04D1" w:rsidRDefault="00EE04D1" w:rsidP="00EE04D1">
            <w:pPr>
              <w:spacing w:after="0" w:line="240" w:lineRule="auto"/>
              <w:rPr>
                <w:rFonts w:ascii="Arial Narrow" w:hAnsi="Arial Narrow" w:cs="Calibri"/>
                <w:color w:val="000000"/>
                <w:sz w:val="18"/>
                <w:szCs w:val="18"/>
              </w:rPr>
            </w:pPr>
            <w:r w:rsidRPr="00EE04D1">
              <w:rPr>
                <w:rFonts w:ascii="Arial Narrow" w:hAnsi="Arial Narrow" w:cs="Calibri"/>
                <w:b/>
                <w:bCs/>
                <w:color w:val="000000"/>
                <w:sz w:val="18"/>
                <w:szCs w:val="18"/>
              </w:rPr>
              <w:t>RAZEM</w:t>
            </w:r>
          </w:p>
        </w:tc>
        <w:tc>
          <w:tcPr>
            <w:tcW w:w="1277" w:type="dxa"/>
            <w:tcBorders>
              <w:top w:val="nil"/>
              <w:left w:val="nil"/>
              <w:bottom w:val="single" w:sz="8" w:space="0" w:color="auto"/>
              <w:right w:val="single" w:sz="8" w:space="0" w:color="auto"/>
            </w:tcBorders>
            <w:shd w:val="clear" w:color="auto" w:fill="auto"/>
            <w:noWrap/>
            <w:vAlign w:val="center"/>
          </w:tcPr>
          <w:p w14:paraId="05D14CF6" w14:textId="77777777" w:rsidR="001445E6" w:rsidRDefault="001445E6" w:rsidP="001445E6">
            <w:pPr>
              <w:spacing w:after="0" w:line="240" w:lineRule="auto"/>
              <w:jc w:val="right"/>
              <w:rPr>
                <w:rFonts w:cs="Calibri"/>
                <w:b/>
                <w:bCs/>
                <w:color w:val="000000"/>
                <w:sz w:val="18"/>
                <w:szCs w:val="18"/>
                <w:lang w:eastAsia="pl-PL"/>
              </w:rPr>
            </w:pPr>
            <w:r>
              <w:rPr>
                <w:rFonts w:cs="Calibri"/>
                <w:b/>
                <w:bCs/>
                <w:color w:val="000000"/>
                <w:sz w:val="18"/>
                <w:szCs w:val="18"/>
              </w:rPr>
              <w:t>9 185 236</w:t>
            </w:r>
          </w:p>
          <w:p w14:paraId="6639AF0F" w14:textId="444A397E" w:rsidR="00EE04D1" w:rsidRPr="00EE04D1" w:rsidRDefault="00EE04D1" w:rsidP="00EE04D1">
            <w:pPr>
              <w:spacing w:after="0" w:line="240" w:lineRule="auto"/>
              <w:ind w:right="136"/>
              <w:jc w:val="right"/>
              <w:rPr>
                <w:rFonts w:ascii="Arial Narrow" w:hAnsi="Arial Narrow"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4DFDB62E" w14:textId="77777777" w:rsidR="00EE04D1" w:rsidRPr="00EE04D1" w:rsidRDefault="00EE04D1" w:rsidP="00EE04D1">
            <w:pPr>
              <w:spacing w:after="0" w:line="240" w:lineRule="auto"/>
              <w:ind w:right="136"/>
              <w:jc w:val="center"/>
              <w:rPr>
                <w:rFonts w:ascii="Arial Narrow" w:hAnsi="Arial Narrow" w:cs="Calibri"/>
                <w:sz w:val="18"/>
                <w:szCs w:val="18"/>
              </w:rPr>
            </w:pPr>
          </w:p>
        </w:tc>
        <w:tc>
          <w:tcPr>
            <w:tcW w:w="708" w:type="dxa"/>
            <w:tcBorders>
              <w:top w:val="nil"/>
              <w:left w:val="nil"/>
              <w:bottom w:val="single" w:sz="8" w:space="0" w:color="auto"/>
              <w:right w:val="single" w:sz="8" w:space="0" w:color="auto"/>
            </w:tcBorders>
            <w:shd w:val="clear" w:color="auto" w:fill="auto"/>
            <w:noWrap/>
            <w:vAlign w:val="center"/>
          </w:tcPr>
          <w:p w14:paraId="1942D37C" w14:textId="77E8D870" w:rsidR="00EE04D1" w:rsidRPr="00EE04D1" w:rsidRDefault="001445E6" w:rsidP="00EE04D1">
            <w:pPr>
              <w:spacing w:after="0" w:line="240" w:lineRule="auto"/>
              <w:ind w:right="136"/>
              <w:jc w:val="center"/>
              <w:rPr>
                <w:rFonts w:ascii="Arial Narrow" w:hAnsi="Arial Narrow"/>
                <w:sz w:val="18"/>
                <w:szCs w:val="18"/>
              </w:rPr>
            </w:pPr>
            <w:r>
              <w:rPr>
                <w:rFonts w:cs="Calibri"/>
                <w:b/>
                <w:bCs/>
                <w:color w:val="000000"/>
                <w:sz w:val="18"/>
                <w:szCs w:val="18"/>
              </w:rPr>
              <w:t>57</w:t>
            </w:r>
          </w:p>
        </w:tc>
        <w:tc>
          <w:tcPr>
            <w:tcW w:w="1560" w:type="dxa"/>
            <w:tcBorders>
              <w:top w:val="nil"/>
              <w:left w:val="nil"/>
              <w:bottom w:val="single" w:sz="4" w:space="0" w:color="auto"/>
              <w:right w:val="single" w:sz="4" w:space="0" w:color="auto"/>
            </w:tcBorders>
            <w:shd w:val="clear" w:color="auto" w:fill="auto"/>
            <w:noWrap/>
            <w:vAlign w:val="bottom"/>
          </w:tcPr>
          <w:p w14:paraId="33B80E8B"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712C3D0"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5EEC9D1"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4C14D2A"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6BA0FDC" w14:textId="77777777" w:rsidR="00EE04D1" w:rsidRPr="00EE04D1" w:rsidRDefault="00EE04D1" w:rsidP="00EE04D1">
            <w:pPr>
              <w:spacing w:after="0" w:line="240" w:lineRule="auto"/>
              <w:ind w:right="12"/>
              <w:jc w:val="right"/>
              <w:rPr>
                <w:rFonts w:ascii="Arial Narrow" w:hAnsi="Arial Narrow" w:cstheme="minorHAnsi"/>
                <w:color w:val="000000"/>
                <w:sz w:val="18"/>
                <w:szCs w:val="18"/>
              </w:rPr>
            </w:pPr>
          </w:p>
        </w:tc>
      </w:tr>
      <w:bookmarkEnd w:id="12"/>
    </w:tbl>
    <w:p w14:paraId="2574D4F6" w14:textId="77777777" w:rsidR="007B3F3B" w:rsidRDefault="007B3F3B" w:rsidP="007B3F3B">
      <w:pPr>
        <w:rPr>
          <w:rFonts w:asciiTheme="minorHAnsi" w:hAnsiTheme="minorHAnsi"/>
        </w:rPr>
      </w:pPr>
    </w:p>
    <w:p w14:paraId="0E1ABAFC" w14:textId="77777777" w:rsidR="007B3F3B" w:rsidRDefault="007B3F3B" w:rsidP="007B3F3B">
      <w:pPr>
        <w:rPr>
          <w:rFonts w:asciiTheme="minorHAnsi" w:hAnsiTheme="minorHAnsi"/>
        </w:rPr>
      </w:pPr>
      <w:r>
        <w:rPr>
          <w:rFonts w:asciiTheme="minorHAnsi" w:hAnsiTheme="minorHAnsi"/>
        </w:rPr>
        <w:t>Wykonawca do Formularza oferty w pkt 4. 4. Przenosi sumę wartości z ostatniego wiersza ostatniej kolumny Tabel nr 1 , nr 2 i nr 3.</w:t>
      </w:r>
    </w:p>
    <w:p w14:paraId="1502105D" w14:textId="77777777" w:rsidR="0030652F" w:rsidRPr="0030652F" w:rsidRDefault="0030652F" w:rsidP="0043175B">
      <w:pPr>
        <w:rPr>
          <w:rFonts w:asciiTheme="minorHAnsi" w:hAnsiTheme="minorHAnsi"/>
        </w:rPr>
      </w:pPr>
    </w:p>
    <w:p w14:paraId="4329B0D8" w14:textId="570C843F" w:rsidR="0043175B" w:rsidRPr="0030652F" w:rsidRDefault="0043175B" w:rsidP="0043175B">
      <w:pPr>
        <w:widowControl w:val="0"/>
        <w:jc w:val="center"/>
        <w:rPr>
          <w:rFonts w:asciiTheme="minorHAnsi" w:hAnsiTheme="minorHAnsi" w:cs="Arial"/>
          <w:b/>
          <w:sz w:val="20"/>
          <w:szCs w:val="20"/>
        </w:rPr>
      </w:pPr>
      <w:r w:rsidRPr="0030652F">
        <w:rPr>
          <w:rFonts w:asciiTheme="minorHAnsi" w:hAnsiTheme="minorHAnsi" w:cs="Arial"/>
          <w:b/>
          <w:sz w:val="20"/>
          <w:szCs w:val="20"/>
        </w:rPr>
        <w:t>DOKUMENT PODPISYWANY KWALIFIKOWANYM PODPISEM ELEKTRONICZNYM</w:t>
      </w:r>
    </w:p>
    <w:p w14:paraId="07B26D54" w14:textId="77777777" w:rsidR="0030652F" w:rsidRDefault="0030652F" w:rsidP="0043175B">
      <w:pPr>
        <w:rPr>
          <w:rFonts w:asciiTheme="minorHAnsi" w:hAnsiTheme="minorHAnsi"/>
        </w:rPr>
      </w:pPr>
    </w:p>
    <w:p w14:paraId="51A7802E" w14:textId="2917E243" w:rsidR="0043175B" w:rsidRDefault="0043175B" w:rsidP="0043175B">
      <w:pPr>
        <w:rPr>
          <w:rFonts w:asciiTheme="minorHAnsi" w:hAnsiTheme="minorHAnsi"/>
        </w:rPr>
      </w:pPr>
      <w:r w:rsidRPr="0030652F">
        <w:rPr>
          <w:rFonts w:asciiTheme="minorHAnsi" w:hAnsiTheme="minorHAnsi"/>
          <w:sz w:val="20"/>
          <w:szCs w:val="20"/>
        </w:rPr>
        <w:t>Tabela 2 (</w:t>
      </w:r>
      <w:r w:rsidRPr="00ED2F85">
        <w:rPr>
          <w:rFonts w:asciiTheme="minorHAnsi" w:hAnsiTheme="minorHAnsi"/>
          <w:b/>
          <w:bCs/>
          <w:sz w:val="20"/>
          <w:szCs w:val="20"/>
        </w:rPr>
        <w:t>Dotyczy części II Zamówienia</w:t>
      </w:r>
      <w:r w:rsidRPr="0030652F">
        <w:rPr>
          <w:rFonts w:asciiTheme="minorHAnsi" w:hAnsiTheme="minorHAnsi"/>
          <w:sz w:val="20"/>
          <w:szCs w:val="20"/>
        </w:rPr>
        <w:t>)</w:t>
      </w:r>
      <w:r>
        <w:rPr>
          <w:rFonts w:asciiTheme="minorHAnsi" w:hAnsiTheme="minorHAnsi"/>
          <w:highlight w:val="yellow"/>
          <w:lang w:eastAsia="ar-SA"/>
        </w:rPr>
        <w:fldChar w:fldCharType="begin"/>
      </w:r>
      <w:r>
        <w:rPr>
          <w:rFonts w:asciiTheme="minorHAnsi" w:hAnsiTheme="minorHAnsi"/>
          <w:highlight w:val="yellow"/>
          <w:lang w:eastAsia="ar-SA"/>
        </w:rPr>
        <w:instrText xml:space="preserve"> LINK Excel.Sheet.12 "E:\\praca\\GAZ\\1 PRZYGOTOWANIE\\Załącznik 6 arkusz cenowy.xlsx" "CZĘŚĆ 2!R6C1:R7C7" \a \f 4 \h  \* MERGEFORMAT </w:instrText>
      </w:r>
      <w:r>
        <w:rPr>
          <w:rFonts w:asciiTheme="minorHAnsi" w:hAnsiTheme="minorHAnsi"/>
          <w:highlight w:val="yellow"/>
          <w:lang w:eastAsia="ar-SA"/>
        </w:rPr>
        <w:fldChar w:fldCharType="separate"/>
      </w:r>
    </w:p>
    <w:tbl>
      <w:tblPr>
        <w:tblW w:w="14596" w:type="dxa"/>
        <w:tblCellMar>
          <w:left w:w="70" w:type="dxa"/>
          <w:right w:w="70" w:type="dxa"/>
        </w:tblCellMar>
        <w:tblLook w:val="04A0" w:firstRow="1" w:lastRow="0" w:firstColumn="1" w:lastColumn="0" w:noHBand="0" w:noVBand="1"/>
      </w:tblPr>
      <w:tblGrid>
        <w:gridCol w:w="1980"/>
        <w:gridCol w:w="544"/>
        <w:gridCol w:w="306"/>
        <w:gridCol w:w="284"/>
        <w:gridCol w:w="2126"/>
        <w:gridCol w:w="2835"/>
        <w:gridCol w:w="3260"/>
        <w:gridCol w:w="3261"/>
      </w:tblGrid>
      <w:tr w:rsidR="0043175B" w:rsidRPr="0030652F" w14:paraId="726E2EEB" w14:textId="77777777" w:rsidTr="0043175B">
        <w:trPr>
          <w:trHeight w:val="1200"/>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ED50C2"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Opis</w:t>
            </w:r>
          </w:p>
        </w:tc>
        <w:tc>
          <w:tcPr>
            <w:tcW w:w="850" w:type="dxa"/>
            <w:gridSpan w:val="2"/>
            <w:tcBorders>
              <w:top w:val="single" w:sz="4" w:space="0" w:color="auto"/>
              <w:left w:val="nil"/>
              <w:bottom w:val="single" w:sz="4" w:space="0" w:color="auto"/>
              <w:right w:val="nil"/>
            </w:tcBorders>
            <w:shd w:val="clear" w:color="auto" w:fill="F2F2F2"/>
            <w:vAlign w:val="center"/>
            <w:hideMark/>
          </w:tcPr>
          <w:p w14:paraId="283FF978"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 xml:space="preserve"> Ilość  </w:t>
            </w:r>
          </w:p>
        </w:tc>
        <w:tc>
          <w:tcPr>
            <w:tcW w:w="284" w:type="dxa"/>
            <w:tcBorders>
              <w:top w:val="single" w:sz="4" w:space="0" w:color="auto"/>
              <w:left w:val="nil"/>
              <w:bottom w:val="single" w:sz="4" w:space="0" w:color="auto"/>
              <w:right w:val="single" w:sz="4" w:space="0" w:color="auto"/>
            </w:tcBorders>
            <w:shd w:val="clear" w:color="auto" w:fill="F2F2F2"/>
            <w:vAlign w:val="center"/>
            <w:hideMark/>
          </w:tcPr>
          <w:p w14:paraId="39524603" w14:textId="77777777" w:rsidR="0043175B" w:rsidRPr="0030652F" w:rsidRDefault="0043175B">
            <w:pPr>
              <w:jc w:val="center"/>
              <w:rPr>
                <w:rFonts w:asciiTheme="minorHAnsi" w:hAnsiTheme="minorHAnsi"/>
                <w:sz w:val="20"/>
                <w:szCs w:val="20"/>
              </w:rPr>
            </w:pPr>
            <w:r w:rsidRPr="0030652F">
              <w:rPr>
                <w:rFonts w:asciiTheme="minorHAnsi" w:hAnsiTheme="minorHAnsi"/>
                <w:sz w:val="20"/>
                <w:szCs w:val="20"/>
              </w:rPr>
              <w:t> </w:t>
            </w:r>
          </w:p>
        </w:tc>
        <w:tc>
          <w:tcPr>
            <w:tcW w:w="2126" w:type="dxa"/>
            <w:tcBorders>
              <w:top w:val="single" w:sz="4" w:space="0" w:color="auto"/>
              <w:left w:val="nil"/>
              <w:bottom w:val="single" w:sz="4" w:space="0" w:color="auto"/>
              <w:right w:val="single" w:sz="4" w:space="0" w:color="auto"/>
            </w:tcBorders>
            <w:shd w:val="clear" w:color="auto" w:fill="F2F2F2"/>
            <w:vAlign w:val="center"/>
            <w:hideMark/>
          </w:tcPr>
          <w:p w14:paraId="2454BDA1"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Cena jednostkowa netto</w:t>
            </w:r>
          </w:p>
          <w:p w14:paraId="61FB897A"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2835" w:type="dxa"/>
            <w:tcBorders>
              <w:top w:val="single" w:sz="4" w:space="0" w:color="auto"/>
              <w:left w:val="nil"/>
              <w:bottom w:val="single" w:sz="4" w:space="0" w:color="auto"/>
              <w:right w:val="single" w:sz="4" w:space="0" w:color="auto"/>
            </w:tcBorders>
            <w:shd w:val="clear" w:color="auto" w:fill="F2F2F2"/>
            <w:vAlign w:val="center"/>
            <w:hideMark/>
          </w:tcPr>
          <w:p w14:paraId="09D5EBCF"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Wartość netto</w:t>
            </w:r>
          </w:p>
          <w:p w14:paraId="6EC4198C"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3260" w:type="dxa"/>
            <w:tcBorders>
              <w:top w:val="single" w:sz="4" w:space="0" w:color="auto"/>
              <w:left w:val="nil"/>
              <w:bottom w:val="single" w:sz="4" w:space="0" w:color="auto"/>
              <w:right w:val="single" w:sz="4" w:space="0" w:color="auto"/>
            </w:tcBorders>
            <w:shd w:val="clear" w:color="auto" w:fill="F2F2F2"/>
            <w:vAlign w:val="center"/>
            <w:hideMark/>
          </w:tcPr>
          <w:p w14:paraId="7414F649"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Cena jednostkowa brutto</w:t>
            </w:r>
          </w:p>
          <w:p w14:paraId="6339340C"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3261" w:type="dxa"/>
            <w:tcBorders>
              <w:top w:val="single" w:sz="4" w:space="0" w:color="auto"/>
              <w:left w:val="nil"/>
              <w:bottom w:val="single" w:sz="4" w:space="0" w:color="auto"/>
              <w:right w:val="single" w:sz="4" w:space="0" w:color="auto"/>
            </w:tcBorders>
            <w:shd w:val="clear" w:color="auto" w:fill="F2F2F2"/>
            <w:vAlign w:val="center"/>
            <w:hideMark/>
          </w:tcPr>
          <w:p w14:paraId="248E8EFF"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Wartość brutto pozycji</w:t>
            </w:r>
          </w:p>
          <w:p w14:paraId="0C108FED"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r>
      <w:tr w:rsidR="0043175B" w:rsidRPr="0030652F" w14:paraId="7866A325" w14:textId="77777777" w:rsidTr="0043175B">
        <w:trPr>
          <w:trHeight w:val="1020"/>
        </w:trPr>
        <w:tc>
          <w:tcPr>
            <w:tcW w:w="1980" w:type="dxa"/>
            <w:tcBorders>
              <w:top w:val="nil"/>
              <w:left w:val="single" w:sz="4" w:space="0" w:color="auto"/>
              <w:bottom w:val="single" w:sz="4" w:space="0" w:color="auto"/>
              <w:right w:val="single" w:sz="4" w:space="0" w:color="auto"/>
            </w:tcBorders>
            <w:vAlign w:val="center"/>
            <w:hideMark/>
          </w:tcPr>
          <w:p w14:paraId="080AD394" w14:textId="77777777" w:rsidR="0043175B" w:rsidRPr="0030652F" w:rsidRDefault="0043175B">
            <w:pPr>
              <w:rPr>
                <w:rFonts w:asciiTheme="minorHAnsi" w:hAnsiTheme="minorHAnsi"/>
                <w:sz w:val="20"/>
                <w:szCs w:val="20"/>
              </w:rPr>
            </w:pPr>
            <w:bookmarkStart w:id="13" w:name="_Hlk109724983"/>
            <w:r w:rsidRPr="0030652F">
              <w:rPr>
                <w:rFonts w:asciiTheme="minorHAnsi" w:hAnsiTheme="minorHAnsi"/>
                <w:sz w:val="20"/>
                <w:szCs w:val="20"/>
              </w:rPr>
              <w:t>Butla 11 kg gazu propan butan</w:t>
            </w:r>
            <w:bookmarkEnd w:id="13"/>
          </w:p>
        </w:tc>
        <w:tc>
          <w:tcPr>
            <w:tcW w:w="544" w:type="dxa"/>
            <w:tcBorders>
              <w:top w:val="nil"/>
              <w:left w:val="nil"/>
              <w:bottom w:val="single" w:sz="4" w:space="0" w:color="auto"/>
              <w:right w:val="single" w:sz="4" w:space="0" w:color="auto"/>
            </w:tcBorders>
            <w:shd w:val="clear" w:color="auto" w:fill="FFFFFF"/>
            <w:vAlign w:val="center"/>
            <w:hideMark/>
          </w:tcPr>
          <w:p w14:paraId="22637EF4" w14:textId="61F1E2EF" w:rsidR="0043175B" w:rsidRPr="0030652F" w:rsidRDefault="00EE04D1">
            <w:pPr>
              <w:jc w:val="center"/>
              <w:rPr>
                <w:rFonts w:asciiTheme="minorHAnsi" w:hAnsiTheme="minorHAnsi"/>
                <w:sz w:val="20"/>
                <w:szCs w:val="20"/>
              </w:rPr>
            </w:pPr>
            <w:r>
              <w:rPr>
                <w:rFonts w:asciiTheme="minorHAnsi" w:hAnsiTheme="minorHAnsi"/>
                <w:sz w:val="20"/>
                <w:szCs w:val="20"/>
              </w:rPr>
              <w:t>24</w:t>
            </w:r>
            <w:r w:rsidR="0043175B" w:rsidRPr="0030652F">
              <w:rPr>
                <w:rFonts w:asciiTheme="minorHAnsi" w:hAnsiTheme="minorHAnsi"/>
                <w:sz w:val="20"/>
                <w:szCs w:val="20"/>
              </w:rPr>
              <w:t xml:space="preserve">    </w:t>
            </w:r>
          </w:p>
        </w:tc>
        <w:tc>
          <w:tcPr>
            <w:tcW w:w="590" w:type="dxa"/>
            <w:gridSpan w:val="2"/>
            <w:tcBorders>
              <w:top w:val="nil"/>
              <w:left w:val="nil"/>
              <w:bottom w:val="single" w:sz="4" w:space="0" w:color="auto"/>
              <w:right w:val="single" w:sz="4" w:space="0" w:color="auto"/>
            </w:tcBorders>
            <w:shd w:val="clear" w:color="auto" w:fill="FFFFFF"/>
            <w:vAlign w:val="center"/>
            <w:hideMark/>
          </w:tcPr>
          <w:p w14:paraId="5E0A143B" w14:textId="77777777" w:rsidR="0043175B" w:rsidRPr="0030652F" w:rsidRDefault="0043175B">
            <w:pPr>
              <w:rPr>
                <w:rFonts w:asciiTheme="minorHAnsi" w:hAnsiTheme="minorHAnsi"/>
                <w:sz w:val="20"/>
                <w:szCs w:val="20"/>
              </w:rPr>
            </w:pPr>
            <w:r w:rsidRPr="0030652F">
              <w:rPr>
                <w:rFonts w:asciiTheme="minorHAnsi" w:hAnsiTheme="minorHAnsi"/>
                <w:sz w:val="20"/>
                <w:szCs w:val="20"/>
              </w:rPr>
              <w:t>sztuk</w:t>
            </w:r>
          </w:p>
        </w:tc>
        <w:tc>
          <w:tcPr>
            <w:tcW w:w="2126" w:type="dxa"/>
            <w:tcBorders>
              <w:top w:val="nil"/>
              <w:left w:val="nil"/>
              <w:bottom w:val="single" w:sz="4" w:space="0" w:color="auto"/>
              <w:right w:val="single" w:sz="4" w:space="0" w:color="auto"/>
            </w:tcBorders>
            <w:shd w:val="clear" w:color="auto" w:fill="FFFFFF"/>
            <w:vAlign w:val="center"/>
            <w:hideMark/>
          </w:tcPr>
          <w:p w14:paraId="43B7011D" w14:textId="77777777" w:rsidR="0043175B" w:rsidRPr="0030652F" w:rsidRDefault="0043175B">
            <w:pPr>
              <w:rPr>
                <w:rFonts w:asciiTheme="minorHAnsi" w:hAnsiTheme="minorHAnsi"/>
                <w:sz w:val="20"/>
                <w:szCs w:val="20"/>
              </w:rPr>
            </w:pPr>
            <w:r w:rsidRPr="0030652F">
              <w:rPr>
                <w:rFonts w:asciiTheme="minorHAnsi" w:hAnsiTheme="minorHAnsi"/>
                <w:sz w:val="20"/>
                <w:szCs w:val="20"/>
              </w:rPr>
              <w:t> </w:t>
            </w:r>
          </w:p>
        </w:tc>
        <w:tc>
          <w:tcPr>
            <w:tcW w:w="2835" w:type="dxa"/>
            <w:tcBorders>
              <w:top w:val="nil"/>
              <w:left w:val="nil"/>
              <w:bottom w:val="single" w:sz="4" w:space="0" w:color="auto"/>
              <w:right w:val="single" w:sz="4" w:space="0" w:color="auto"/>
            </w:tcBorders>
            <w:shd w:val="clear" w:color="auto" w:fill="FFFFFF"/>
            <w:vAlign w:val="center"/>
            <w:hideMark/>
          </w:tcPr>
          <w:p w14:paraId="5EB27BAB" w14:textId="77777777" w:rsidR="0043175B" w:rsidRPr="0030652F" w:rsidRDefault="0043175B">
            <w:pPr>
              <w:rPr>
                <w:rFonts w:asciiTheme="minorHAnsi" w:hAnsiTheme="minorHAnsi"/>
                <w:sz w:val="20"/>
                <w:szCs w:val="20"/>
              </w:rPr>
            </w:pPr>
          </w:p>
        </w:tc>
        <w:tc>
          <w:tcPr>
            <w:tcW w:w="3260" w:type="dxa"/>
            <w:tcBorders>
              <w:top w:val="nil"/>
              <w:left w:val="nil"/>
              <w:bottom w:val="single" w:sz="4" w:space="0" w:color="auto"/>
              <w:right w:val="single" w:sz="4" w:space="0" w:color="auto"/>
            </w:tcBorders>
            <w:vAlign w:val="center"/>
            <w:hideMark/>
          </w:tcPr>
          <w:p w14:paraId="003F2990" w14:textId="77777777" w:rsidR="0043175B" w:rsidRPr="0030652F" w:rsidRDefault="0043175B">
            <w:pPr>
              <w:jc w:val="center"/>
              <w:rPr>
                <w:rFonts w:asciiTheme="minorHAnsi" w:hAnsiTheme="minorHAnsi"/>
                <w:sz w:val="20"/>
                <w:szCs w:val="20"/>
              </w:rPr>
            </w:pPr>
            <w:r w:rsidRPr="0030652F">
              <w:rPr>
                <w:rFonts w:asciiTheme="minorHAnsi" w:hAnsiTheme="minorHAnsi"/>
                <w:sz w:val="20"/>
                <w:szCs w:val="20"/>
              </w:rPr>
              <w:t> </w:t>
            </w:r>
          </w:p>
        </w:tc>
        <w:tc>
          <w:tcPr>
            <w:tcW w:w="3261" w:type="dxa"/>
            <w:tcBorders>
              <w:top w:val="nil"/>
              <w:left w:val="nil"/>
              <w:bottom w:val="single" w:sz="4" w:space="0" w:color="auto"/>
              <w:right w:val="single" w:sz="4" w:space="0" w:color="auto"/>
            </w:tcBorders>
            <w:vAlign w:val="center"/>
            <w:hideMark/>
          </w:tcPr>
          <w:p w14:paraId="122A3602" w14:textId="77777777" w:rsidR="0043175B" w:rsidRPr="0030652F" w:rsidRDefault="0043175B">
            <w:pPr>
              <w:rPr>
                <w:rFonts w:asciiTheme="minorHAnsi" w:hAnsiTheme="minorHAnsi"/>
                <w:sz w:val="20"/>
                <w:szCs w:val="20"/>
              </w:rPr>
            </w:pPr>
          </w:p>
        </w:tc>
      </w:tr>
    </w:tbl>
    <w:p w14:paraId="148DC866" w14:textId="77777777" w:rsidR="0043175B" w:rsidRDefault="0043175B" w:rsidP="0043175B">
      <w:pPr>
        <w:widowControl w:val="0"/>
        <w:jc w:val="center"/>
        <w:rPr>
          <w:rFonts w:asciiTheme="minorHAnsi" w:hAnsiTheme="minorHAnsi" w:cs="Arial"/>
          <w:b/>
          <w:bCs/>
          <w:iCs/>
          <w:color w:val="000000" w:themeColor="text1"/>
          <w:lang w:eastAsia="ar-SA"/>
        </w:rPr>
      </w:pPr>
      <w:r>
        <w:rPr>
          <w:rFonts w:asciiTheme="minorHAnsi" w:hAnsiTheme="minorHAnsi" w:cs="Arial"/>
          <w:b/>
          <w:bCs/>
          <w:iCs/>
          <w:color w:val="000000" w:themeColor="text1"/>
          <w:highlight w:val="yellow"/>
          <w:lang w:eastAsia="ar-SA"/>
        </w:rPr>
        <w:fldChar w:fldCharType="end"/>
      </w:r>
    </w:p>
    <w:p w14:paraId="57C12D2B" w14:textId="77777777" w:rsidR="0043175B" w:rsidRDefault="0043175B" w:rsidP="0043175B">
      <w:pPr>
        <w:widowControl w:val="0"/>
        <w:jc w:val="center"/>
        <w:rPr>
          <w:rFonts w:asciiTheme="minorHAnsi" w:hAnsiTheme="minorHAnsi" w:cs="Arial"/>
          <w:b/>
          <w:bCs/>
          <w:iCs/>
          <w:color w:val="000000" w:themeColor="text1"/>
          <w:lang w:eastAsia="ar-SA"/>
        </w:rPr>
      </w:pPr>
    </w:p>
    <w:p w14:paraId="28EE9DF1" w14:textId="77777777" w:rsidR="0043175B" w:rsidRPr="0030652F" w:rsidRDefault="0043175B" w:rsidP="0043175B">
      <w:pPr>
        <w:widowControl w:val="0"/>
        <w:jc w:val="center"/>
        <w:rPr>
          <w:rFonts w:asciiTheme="minorHAnsi" w:hAnsiTheme="minorHAnsi"/>
          <w:szCs w:val="20"/>
          <w:lang w:eastAsia="pl-PL"/>
        </w:rPr>
      </w:pPr>
      <w:r w:rsidRPr="0030652F">
        <w:rPr>
          <w:rFonts w:asciiTheme="minorHAnsi" w:hAnsiTheme="minorHAnsi" w:cs="Arial"/>
          <w:b/>
          <w:sz w:val="20"/>
          <w:szCs w:val="20"/>
        </w:rPr>
        <w:t xml:space="preserve"> DOKUMENT PODPISYWANY KWALIFIKOWANYM PODPISEM ELEKTRONICZNYM</w:t>
      </w:r>
    </w:p>
    <w:p w14:paraId="652DFFCA" w14:textId="77777777" w:rsidR="0043175B" w:rsidRDefault="0043175B" w:rsidP="0043175B">
      <w:pPr>
        <w:rPr>
          <w:rFonts w:asciiTheme="minorHAnsi" w:hAnsiTheme="minorHAnsi"/>
        </w:rPr>
      </w:pPr>
    </w:p>
    <w:p w14:paraId="30BACF09" w14:textId="6318D128" w:rsidR="0043175B" w:rsidRDefault="0043175B" w:rsidP="0043175B">
      <w:pPr>
        <w:rPr>
          <w:rFonts w:asciiTheme="minorHAnsi" w:hAnsiTheme="minorHAnsi"/>
        </w:rPr>
      </w:pPr>
    </w:p>
    <w:p w14:paraId="4A1CDAB9" w14:textId="4FFFDA53" w:rsidR="0030652F" w:rsidRDefault="0030652F" w:rsidP="0043175B">
      <w:pPr>
        <w:rPr>
          <w:rFonts w:asciiTheme="minorHAnsi" w:hAnsiTheme="minorHAnsi"/>
        </w:rPr>
      </w:pPr>
    </w:p>
    <w:p w14:paraId="25678A4E" w14:textId="1031983F" w:rsidR="0030652F" w:rsidRDefault="0030652F" w:rsidP="0043175B">
      <w:pPr>
        <w:rPr>
          <w:rFonts w:asciiTheme="minorHAnsi" w:hAnsiTheme="minorHAnsi"/>
        </w:rPr>
      </w:pPr>
    </w:p>
    <w:p w14:paraId="59AA6E6B" w14:textId="7A5AEE49" w:rsidR="0030652F" w:rsidRDefault="0030652F" w:rsidP="0043175B">
      <w:pPr>
        <w:rPr>
          <w:rFonts w:asciiTheme="minorHAnsi" w:hAnsiTheme="minorHAnsi"/>
        </w:rPr>
      </w:pPr>
    </w:p>
    <w:p w14:paraId="71CCDF51" w14:textId="1E30FAAA" w:rsidR="0030652F" w:rsidRDefault="0030652F" w:rsidP="0043175B">
      <w:pPr>
        <w:pStyle w:val="Nagwek5"/>
        <w:spacing w:before="0" w:after="0"/>
        <w:rPr>
          <w:rFonts w:asciiTheme="minorHAnsi" w:hAnsiTheme="minorHAnsi" w:cs="Arial"/>
          <w:i w:val="0"/>
          <w:color w:val="000000" w:themeColor="text1"/>
          <w:sz w:val="22"/>
          <w:szCs w:val="24"/>
        </w:rPr>
      </w:pPr>
    </w:p>
    <w:p w14:paraId="44E84878" w14:textId="77777777" w:rsidR="0030652F" w:rsidRDefault="0030652F" w:rsidP="0043175B">
      <w:pPr>
        <w:pStyle w:val="Nagwek5"/>
        <w:spacing w:before="0" w:after="0"/>
        <w:rPr>
          <w:rFonts w:asciiTheme="minorHAnsi" w:hAnsiTheme="minorHAnsi" w:cs="Arial"/>
          <w:i w:val="0"/>
          <w:color w:val="000000" w:themeColor="text1"/>
          <w:sz w:val="22"/>
          <w:szCs w:val="24"/>
        </w:rPr>
        <w:sectPr w:rsidR="0030652F" w:rsidSect="00A97EF9">
          <w:pgSz w:w="16838" w:h="11906" w:orient="landscape"/>
          <w:pgMar w:top="851" w:right="851" w:bottom="851" w:left="851" w:header="709" w:footer="709" w:gutter="0"/>
          <w:cols w:space="708"/>
          <w:formProt w:val="0"/>
          <w:docGrid w:linePitch="299"/>
        </w:sectPr>
      </w:pPr>
    </w:p>
    <w:p w14:paraId="10737822" w14:textId="77777777" w:rsidR="0030652F" w:rsidRDefault="0030652F" w:rsidP="0043175B">
      <w:pPr>
        <w:pStyle w:val="Nagwek5"/>
        <w:spacing w:before="0" w:after="0"/>
        <w:rPr>
          <w:rFonts w:asciiTheme="minorHAnsi" w:hAnsiTheme="minorHAnsi" w:cs="Arial"/>
          <w:i w:val="0"/>
          <w:color w:val="000000" w:themeColor="text1"/>
          <w:sz w:val="22"/>
          <w:szCs w:val="24"/>
        </w:rPr>
      </w:pPr>
    </w:p>
    <w:p w14:paraId="010A9191" w14:textId="00F80F3E" w:rsidR="0043175B" w:rsidRPr="0030652F" w:rsidRDefault="0043175B" w:rsidP="0030652F">
      <w:pPr>
        <w:pStyle w:val="Nagwek5"/>
        <w:spacing w:before="0" w:after="0"/>
        <w:jc w:val="right"/>
        <w:rPr>
          <w:rFonts w:asciiTheme="minorHAnsi" w:hAnsiTheme="minorHAnsi" w:cs="Arial"/>
          <w:b w:val="0"/>
          <w:bCs w:val="0"/>
          <w:i w:val="0"/>
          <w:iCs w:val="0"/>
          <w:color w:val="000000" w:themeColor="text1"/>
          <w:sz w:val="20"/>
          <w:szCs w:val="20"/>
        </w:rPr>
      </w:pPr>
      <w:r w:rsidRPr="0030652F">
        <w:rPr>
          <w:rFonts w:asciiTheme="minorHAnsi" w:hAnsiTheme="minorHAnsi" w:cs="Arial"/>
          <w:i w:val="0"/>
          <w:color w:val="000000" w:themeColor="text1"/>
          <w:sz w:val="20"/>
          <w:szCs w:val="20"/>
        </w:rPr>
        <w:t>Załącznik nr 5</w:t>
      </w:r>
      <w:r w:rsidRPr="0030652F">
        <w:rPr>
          <w:rFonts w:asciiTheme="minorHAnsi" w:hAnsiTheme="minorHAnsi" w:cs="Arial"/>
          <w:b w:val="0"/>
          <w:i w:val="0"/>
          <w:color w:val="000000" w:themeColor="text1"/>
          <w:sz w:val="20"/>
          <w:szCs w:val="20"/>
        </w:rPr>
        <w:t xml:space="preserve"> do SWZ – </w:t>
      </w:r>
      <w:r w:rsidRPr="0030652F">
        <w:rPr>
          <w:rFonts w:asciiTheme="minorHAnsi" w:hAnsiTheme="minorHAnsi" w:cstheme="minorHAnsi"/>
          <w:b w:val="0"/>
          <w:bCs w:val="0"/>
          <w:i w:val="0"/>
          <w:iCs w:val="0"/>
          <w:color w:val="000000" w:themeColor="text1"/>
          <w:sz w:val="20"/>
          <w:szCs w:val="20"/>
        </w:rPr>
        <w:t>Wniosek o udostępnienie informacji poufnych</w:t>
      </w:r>
    </w:p>
    <w:p w14:paraId="0D7F2100" w14:textId="77777777" w:rsidR="0043175B" w:rsidRPr="0030652F" w:rsidRDefault="0043175B" w:rsidP="0043175B">
      <w:pPr>
        <w:pStyle w:val="Nagwek5"/>
        <w:spacing w:before="0" w:after="0"/>
        <w:jc w:val="center"/>
        <w:rPr>
          <w:rFonts w:asciiTheme="minorHAnsi" w:hAnsiTheme="minorHAnsi" w:cs="Arial"/>
          <w:b w:val="0"/>
          <w:bCs w:val="0"/>
          <w:i w:val="0"/>
          <w:iCs w:val="0"/>
          <w:color w:val="000000" w:themeColor="text1"/>
          <w:sz w:val="20"/>
          <w:szCs w:val="20"/>
        </w:rPr>
      </w:pPr>
    </w:p>
    <w:p w14:paraId="6121AEC0" w14:textId="3BFB0777" w:rsidR="0043175B" w:rsidRPr="0030652F" w:rsidRDefault="0043175B" w:rsidP="0043175B">
      <w:pPr>
        <w:tabs>
          <w:tab w:val="left" w:pos="1080"/>
        </w:tabs>
        <w:ind w:left="1077" w:hanging="1077"/>
        <w:jc w:val="both"/>
        <w:rPr>
          <w:rFonts w:asciiTheme="minorHAnsi" w:hAnsiTheme="minorHAnsi"/>
          <w:b/>
          <w:color w:val="000000" w:themeColor="text1"/>
          <w:sz w:val="20"/>
          <w:szCs w:val="20"/>
        </w:rPr>
      </w:pPr>
      <w:r w:rsidRPr="0030652F">
        <w:rPr>
          <w:rFonts w:asciiTheme="minorHAnsi" w:hAnsiTheme="minorHAnsi" w:cs="Arial"/>
          <w:color w:val="000000" w:themeColor="text1"/>
          <w:sz w:val="20"/>
          <w:szCs w:val="20"/>
        </w:rPr>
        <w:t>Dotyczy:</w:t>
      </w:r>
      <w:r w:rsidRPr="0030652F">
        <w:rPr>
          <w:rFonts w:asciiTheme="minorHAnsi" w:hAnsiTheme="minorHAnsi" w:cs="Arial"/>
          <w:color w:val="000000" w:themeColor="text1"/>
          <w:sz w:val="20"/>
          <w:szCs w:val="20"/>
        </w:rPr>
        <w:tab/>
      </w:r>
      <w:r w:rsidRPr="0030652F">
        <w:rPr>
          <w:rFonts w:asciiTheme="minorHAnsi" w:hAnsiTheme="minorHAnsi"/>
          <w:color w:val="000000" w:themeColor="text1"/>
          <w:sz w:val="20"/>
          <w:szCs w:val="20"/>
        </w:rPr>
        <w:t xml:space="preserve">Postępowania o udzielnie zamówienia publicznego prowadzonego w trybie przetargu nieograniczonego na </w:t>
      </w:r>
      <w:r w:rsidRPr="0030652F">
        <w:rPr>
          <w:rFonts w:asciiTheme="minorHAnsi" w:hAnsiTheme="minorHAnsi"/>
          <w:b/>
          <w:color w:val="000000" w:themeColor="text1"/>
          <w:sz w:val="20"/>
          <w:szCs w:val="20"/>
        </w:rPr>
        <w:t>dostawę energii elektrycznej w okresie 1 stycznia 202</w:t>
      </w:r>
      <w:r w:rsidR="00386238">
        <w:rPr>
          <w:rFonts w:asciiTheme="minorHAnsi" w:hAnsiTheme="minorHAnsi"/>
          <w:b/>
          <w:color w:val="000000" w:themeColor="text1"/>
          <w:sz w:val="20"/>
          <w:szCs w:val="20"/>
        </w:rPr>
        <w:t>4</w:t>
      </w:r>
      <w:r w:rsidRPr="0030652F">
        <w:rPr>
          <w:rFonts w:asciiTheme="minorHAnsi" w:hAnsiTheme="minorHAnsi"/>
          <w:b/>
          <w:color w:val="000000" w:themeColor="text1"/>
          <w:sz w:val="20"/>
          <w:szCs w:val="20"/>
        </w:rPr>
        <w:t xml:space="preserve"> r. – 31 grudnia 202</w:t>
      </w:r>
      <w:r w:rsidR="00386238">
        <w:rPr>
          <w:rFonts w:asciiTheme="minorHAnsi" w:hAnsiTheme="minorHAnsi"/>
          <w:b/>
          <w:color w:val="000000" w:themeColor="text1"/>
          <w:sz w:val="20"/>
          <w:szCs w:val="20"/>
        </w:rPr>
        <w:t>4</w:t>
      </w:r>
      <w:r w:rsidRPr="0030652F">
        <w:rPr>
          <w:rFonts w:asciiTheme="minorHAnsi" w:hAnsiTheme="minorHAnsi"/>
          <w:b/>
          <w:color w:val="000000" w:themeColor="text1"/>
          <w:sz w:val="20"/>
          <w:szCs w:val="20"/>
        </w:rPr>
        <w:t xml:space="preserve"> r. dla uczestników Krakowskiej Grupy Zakupowej Gazu</w:t>
      </w:r>
    </w:p>
    <w:p w14:paraId="6439F877" w14:textId="77777777" w:rsidR="0043175B" w:rsidRPr="0030652F" w:rsidRDefault="0043175B" w:rsidP="0043175B">
      <w:pPr>
        <w:tabs>
          <w:tab w:val="left" w:pos="1080"/>
        </w:tabs>
        <w:ind w:left="1080" w:hanging="1080"/>
        <w:jc w:val="both"/>
        <w:rPr>
          <w:rFonts w:asciiTheme="minorHAnsi" w:hAnsiTheme="minorHAnsi"/>
          <w:b/>
          <w:color w:val="000000" w:themeColor="text1"/>
          <w:sz w:val="20"/>
          <w:szCs w:val="20"/>
          <w:highlight w:val="yellow"/>
        </w:rPr>
      </w:pPr>
    </w:p>
    <w:p w14:paraId="1EFDE75E" w14:textId="5605E7CE" w:rsidR="0043175B" w:rsidRPr="0030652F" w:rsidRDefault="0043175B" w:rsidP="0043175B">
      <w:pPr>
        <w:tabs>
          <w:tab w:val="left" w:pos="1080"/>
        </w:tabs>
        <w:ind w:left="1080" w:hanging="1080"/>
        <w:jc w:val="both"/>
        <w:rPr>
          <w:rFonts w:asciiTheme="minorHAnsi" w:hAnsiTheme="minorHAnsi"/>
          <w:b/>
          <w:color w:val="000000" w:themeColor="text1"/>
          <w:sz w:val="20"/>
          <w:szCs w:val="20"/>
        </w:rPr>
      </w:pPr>
      <w:r w:rsidRPr="0030652F">
        <w:rPr>
          <w:rFonts w:asciiTheme="minorHAnsi" w:hAnsiTheme="minorHAnsi"/>
          <w:b/>
          <w:color w:val="000000" w:themeColor="text1"/>
          <w:sz w:val="20"/>
          <w:szCs w:val="20"/>
        </w:rPr>
        <w:t>Numer postępowania: KZP-271-PN</w:t>
      </w:r>
      <w:r w:rsidR="00A953AB" w:rsidRPr="0030652F">
        <w:rPr>
          <w:rFonts w:asciiTheme="minorHAnsi" w:hAnsiTheme="minorHAnsi"/>
          <w:b/>
          <w:color w:val="000000" w:themeColor="text1"/>
          <w:sz w:val="20"/>
          <w:szCs w:val="20"/>
        </w:rPr>
        <w:t>-</w:t>
      </w:r>
      <w:r w:rsidR="00A953AB">
        <w:rPr>
          <w:rFonts w:asciiTheme="minorHAnsi" w:hAnsiTheme="minorHAnsi"/>
          <w:b/>
          <w:color w:val="000000" w:themeColor="text1"/>
          <w:sz w:val="20"/>
          <w:szCs w:val="20"/>
        </w:rPr>
        <w:t>15</w:t>
      </w:r>
      <w:r w:rsidR="00A953AB" w:rsidRPr="0030652F">
        <w:rPr>
          <w:rFonts w:asciiTheme="minorHAnsi" w:hAnsiTheme="minorHAnsi"/>
          <w:b/>
          <w:color w:val="000000" w:themeColor="text1"/>
          <w:sz w:val="20"/>
          <w:szCs w:val="20"/>
        </w:rPr>
        <w:t>/</w:t>
      </w:r>
      <w:r w:rsidRPr="0030652F">
        <w:rPr>
          <w:rFonts w:asciiTheme="minorHAnsi" w:hAnsiTheme="minorHAnsi"/>
          <w:b/>
          <w:color w:val="000000" w:themeColor="text1"/>
          <w:sz w:val="20"/>
          <w:szCs w:val="20"/>
        </w:rPr>
        <w:t>202</w:t>
      </w:r>
      <w:r w:rsidR="00EE04D1">
        <w:rPr>
          <w:rFonts w:asciiTheme="minorHAnsi" w:hAnsiTheme="minorHAnsi"/>
          <w:b/>
          <w:color w:val="000000" w:themeColor="text1"/>
          <w:sz w:val="20"/>
          <w:szCs w:val="20"/>
        </w:rPr>
        <w:t>3</w:t>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p>
    <w:p w14:paraId="0DA1B77A" w14:textId="77777777" w:rsidR="0043175B" w:rsidRPr="0030652F" w:rsidRDefault="0043175B" w:rsidP="0043175B">
      <w:pPr>
        <w:tabs>
          <w:tab w:val="left" w:pos="1080"/>
        </w:tabs>
        <w:ind w:left="1080" w:hanging="1080"/>
        <w:jc w:val="both"/>
        <w:rPr>
          <w:rFonts w:asciiTheme="minorHAnsi" w:hAnsiTheme="minorHAnsi"/>
          <w:b/>
          <w:color w:val="000000" w:themeColor="text1"/>
          <w:sz w:val="20"/>
          <w:szCs w:val="20"/>
          <w:highlight w:val="yellow"/>
        </w:rPr>
      </w:pPr>
    </w:p>
    <w:p w14:paraId="10086AE3" w14:textId="77777777" w:rsidR="0043175B" w:rsidRPr="0030652F" w:rsidRDefault="0043175B" w:rsidP="0043175B">
      <w:pPr>
        <w:rPr>
          <w:rFonts w:asciiTheme="minorHAnsi" w:hAnsiTheme="minorHAnsi"/>
          <w:color w:val="000000" w:themeColor="text1"/>
          <w:sz w:val="20"/>
          <w:szCs w:val="20"/>
        </w:rPr>
      </w:pPr>
    </w:p>
    <w:p w14:paraId="2DF93658" w14:textId="77777777" w:rsidR="0043175B" w:rsidRPr="0030652F" w:rsidRDefault="0043175B" w:rsidP="0043175B">
      <w:pPr>
        <w:pStyle w:val="Tytu1"/>
        <w:spacing w:before="0" w:after="0" w:line="240" w:lineRule="auto"/>
        <w:rPr>
          <w:rFonts w:asciiTheme="minorHAnsi" w:hAnsiTheme="minorHAnsi" w:cstheme="minorHAnsi"/>
          <w:color w:val="000000" w:themeColor="text1"/>
          <w:sz w:val="20"/>
          <w:szCs w:val="20"/>
          <w:lang w:val="pl-PL"/>
        </w:rPr>
      </w:pPr>
      <w:bookmarkStart w:id="14" w:name="OLE_LINK3"/>
      <w:bookmarkStart w:id="15" w:name="OLE_LINK4"/>
      <w:r w:rsidRPr="0030652F">
        <w:rPr>
          <w:rFonts w:asciiTheme="minorHAnsi" w:hAnsiTheme="minorHAnsi" w:cstheme="minorHAnsi"/>
          <w:color w:val="000000" w:themeColor="text1"/>
          <w:sz w:val="20"/>
          <w:szCs w:val="20"/>
          <w:lang w:val="pl-PL"/>
        </w:rPr>
        <w:t>WNIOSEK O UDOSTĘPNIENIE DOKUMENTACJI TECHNICZNEJ</w:t>
      </w:r>
    </w:p>
    <w:bookmarkEnd w:id="14"/>
    <w:bookmarkEnd w:id="15"/>
    <w:p w14:paraId="4CA6AA6E" w14:textId="77777777" w:rsidR="0043175B" w:rsidRPr="0030652F" w:rsidRDefault="0043175B" w:rsidP="0043175B">
      <w:pPr>
        <w:rPr>
          <w:rFonts w:asciiTheme="minorHAnsi" w:hAnsiTheme="minorHAnsi" w:cstheme="minorHAnsi"/>
          <w:color w:val="000000" w:themeColor="text1"/>
          <w:sz w:val="20"/>
          <w:szCs w:val="20"/>
        </w:rPr>
      </w:pPr>
    </w:p>
    <w:p w14:paraId="30E51D59" w14:textId="667B6479" w:rsidR="0043175B" w:rsidRPr="0030652F" w:rsidRDefault="0043175B" w:rsidP="008C46DE">
      <w:pPr>
        <w:pStyle w:val="Akapitzlist"/>
        <w:numPr>
          <w:ilvl w:val="0"/>
          <w:numId w:val="21"/>
        </w:numPr>
        <w:spacing w:after="0" w:line="240" w:lineRule="auto"/>
        <w:ind w:left="1077"/>
        <w:jc w:val="both"/>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Nawiązując do ogłoszenia o zamówieniu w przedmiotowym postępowaniu oraz do zapisów pkt 3.</w:t>
      </w:r>
      <w:r w:rsidR="0088459F">
        <w:rPr>
          <w:rFonts w:asciiTheme="minorHAnsi" w:hAnsiTheme="minorHAnsi" w:cstheme="minorHAnsi"/>
          <w:color w:val="000000" w:themeColor="text1"/>
          <w:sz w:val="20"/>
          <w:szCs w:val="20"/>
        </w:rPr>
        <w:t>4.2 SWZ</w:t>
      </w:r>
      <w:r w:rsidRPr="0030652F">
        <w:rPr>
          <w:rFonts w:asciiTheme="minorHAnsi" w:hAnsiTheme="minorHAnsi" w:cstheme="minorHAnsi"/>
          <w:color w:val="000000" w:themeColor="text1"/>
          <w:sz w:val="20"/>
          <w:szCs w:val="20"/>
        </w:rPr>
        <w:t xml:space="preserve"> wnoszę o udostępnienie następującej dokumentacji technicznej:</w:t>
      </w:r>
    </w:p>
    <w:p w14:paraId="60A39B93" w14:textId="77777777" w:rsidR="0043175B" w:rsidRPr="0030652F" w:rsidRDefault="0043175B" w:rsidP="0043175B">
      <w:pPr>
        <w:pStyle w:val="Akapitzlist"/>
        <w:spacing w:line="240" w:lineRule="auto"/>
        <w:ind w:left="1077"/>
        <w:jc w:val="both"/>
        <w:rPr>
          <w:rFonts w:asciiTheme="minorHAnsi" w:hAnsiTheme="minorHAnsi" w:cstheme="minorHAnsi"/>
          <w:color w:val="000000" w:themeColor="text1"/>
          <w:sz w:val="20"/>
          <w:szCs w:val="20"/>
        </w:rPr>
      </w:pPr>
    </w:p>
    <w:p w14:paraId="7F9431BD" w14:textId="77777777" w:rsidR="0043175B" w:rsidRPr="0030652F" w:rsidRDefault="0043175B" w:rsidP="008C46DE">
      <w:pPr>
        <w:pStyle w:val="Akapitzlist"/>
        <w:numPr>
          <w:ilvl w:val="0"/>
          <w:numId w:val="22"/>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7345099B" w14:textId="77777777" w:rsidR="0043175B" w:rsidRPr="0030652F" w:rsidRDefault="0043175B" w:rsidP="008C46DE">
      <w:pPr>
        <w:pStyle w:val="Akapitzlist"/>
        <w:numPr>
          <w:ilvl w:val="0"/>
          <w:numId w:val="22"/>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3A8E7984" w14:textId="77777777" w:rsidR="0043175B" w:rsidRPr="0030652F" w:rsidRDefault="0043175B" w:rsidP="008C46DE">
      <w:pPr>
        <w:pStyle w:val="Akapitzlist"/>
        <w:numPr>
          <w:ilvl w:val="0"/>
          <w:numId w:val="22"/>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06D8A0B0" w14:textId="77777777" w:rsidR="0043175B" w:rsidRPr="0030652F" w:rsidRDefault="0043175B" w:rsidP="008C46DE">
      <w:pPr>
        <w:pStyle w:val="Akapitzlist"/>
        <w:numPr>
          <w:ilvl w:val="0"/>
          <w:numId w:val="22"/>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3F992A59" w14:textId="77777777" w:rsidR="0043175B" w:rsidRPr="0030652F" w:rsidRDefault="0043175B" w:rsidP="0043175B">
      <w:pPr>
        <w:pStyle w:val="Akapitzlist"/>
        <w:spacing w:line="240" w:lineRule="auto"/>
        <w:ind w:left="1440"/>
        <w:rPr>
          <w:rFonts w:asciiTheme="minorHAnsi" w:hAnsiTheme="minorHAnsi" w:cstheme="minorHAnsi"/>
          <w:color w:val="000000" w:themeColor="text1"/>
          <w:sz w:val="20"/>
          <w:szCs w:val="20"/>
          <w:highlight w:val="yellow"/>
        </w:rPr>
      </w:pPr>
    </w:p>
    <w:p w14:paraId="280D379A" w14:textId="77777777" w:rsidR="0030652F" w:rsidRDefault="0043175B" w:rsidP="008C46DE">
      <w:pPr>
        <w:pStyle w:val="Akapit1"/>
        <w:numPr>
          <w:ilvl w:val="0"/>
          <w:numId w:val="21"/>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2EE12055" w14:textId="3DFCD892" w:rsidR="0043175B" w:rsidRPr="0030652F" w:rsidRDefault="0043175B" w:rsidP="008C46DE">
      <w:pPr>
        <w:pStyle w:val="Akapit1"/>
        <w:numPr>
          <w:ilvl w:val="0"/>
          <w:numId w:val="21"/>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Zdaję sobie jednocześnie sprawę z możliwej odpowiedzialności odszkodowawczej wynikającej z wykorzystania przekazanych dokumentów w sposób inny niż określony w pkt. II. </w:t>
      </w:r>
    </w:p>
    <w:p w14:paraId="0DA22424" w14:textId="77777777" w:rsidR="0043175B" w:rsidRPr="0030652F" w:rsidRDefault="0043175B" w:rsidP="008C46DE">
      <w:pPr>
        <w:pStyle w:val="Akapit1"/>
        <w:numPr>
          <w:ilvl w:val="0"/>
          <w:numId w:val="21"/>
        </w:numPr>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20512297" w14:textId="77777777" w:rsidR="0043175B" w:rsidRPr="0030652F" w:rsidRDefault="0043175B" w:rsidP="0043175B">
      <w:pPr>
        <w:pStyle w:val="Akapitzlist"/>
        <w:spacing w:line="240" w:lineRule="auto"/>
        <w:rPr>
          <w:rFonts w:asciiTheme="minorHAnsi" w:hAnsiTheme="minorHAnsi" w:cstheme="minorHAnsi"/>
          <w:color w:val="000000" w:themeColor="text1"/>
          <w:sz w:val="20"/>
          <w:szCs w:val="20"/>
        </w:rPr>
      </w:pPr>
    </w:p>
    <w:p w14:paraId="63A8C675" w14:textId="77777777" w:rsidR="0043175B" w:rsidRPr="0030652F" w:rsidRDefault="0043175B" w:rsidP="0043175B">
      <w:pPr>
        <w:pStyle w:val="Akapit1"/>
        <w:numPr>
          <w:ilvl w:val="0"/>
          <w:numId w:val="0"/>
        </w:numPr>
        <w:spacing w:before="0" w:after="0" w:line="240" w:lineRule="auto"/>
        <w:rPr>
          <w:rFonts w:asciiTheme="minorHAnsi" w:hAnsiTheme="minorHAnsi" w:cstheme="minorHAnsi"/>
          <w:color w:val="000000" w:themeColor="text1"/>
          <w:sz w:val="20"/>
          <w:szCs w:val="20"/>
        </w:rPr>
      </w:pPr>
    </w:p>
    <w:tbl>
      <w:tblPr>
        <w:tblW w:w="5000" w:type="pct"/>
        <w:tblLook w:val="00A0" w:firstRow="1" w:lastRow="0" w:firstColumn="1" w:lastColumn="0" w:noHBand="0" w:noVBand="0"/>
      </w:tblPr>
      <w:tblGrid>
        <w:gridCol w:w="3082"/>
        <w:gridCol w:w="7122"/>
      </w:tblGrid>
      <w:tr w:rsidR="0043175B" w:rsidRPr="0030652F" w14:paraId="1E9DB9E9" w14:textId="77777777" w:rsidTr="0043175B">
        <w:tc>
          <w:tcPr>
            <w:tcW w:w="1510" w:type="pct"/>
            <w:hideMark/>
          </w:tcPr>
          <w:p w14:paraId="5CD25AE8" w14:textId="77777777" w:rsidR="0043175B" w:rsidRPr="0030652F" w:rsidRDefault="0043175B" w:rsidP="008A7058">
            <w:pPr>
              <w:pStyle w:val="body1"/>
              <w:spacing w:before="0" w:after="0"/>
              <w:jc w:val="righ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Data:</w:t>
            </w:r>
          </w:p>
        </w:tc>
        <w:tc>
          <w:tcPr>
            <w:tcW w:w="3490" w:type="pct"/>
          </w:tcPr>
          <w:p w14:paraId="0CF65F69" w14:textId="1E1ACB44" w:rsidR="0043175B" w:rsidRDefault="0043175B" w:rsidP="008A7058">
            <w:pPr>
              <w:pStyle w:val="body1"/>
              <w:spacing w:before="0" w:after="0"/>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 / …… / …………</w:t>
            </w:r>
          </w:p>
          <w:p w14:paraId="04F4ABA6" w14:textId="77777777" w:rsidR="0030652F" w:rsidRPr="0030652F" w:rsidRDefault="0030652F" w:rsidP="008A7058">
            <w:pPr>
              <w:pStyle w:val="body1"/>
              <w:spacing w:before="0" w:after="0"/>
              <w:rPr>
                <w:rFonts w:asciiTheme="minorHAnsi" w:hAnsiTheme="minorHAnsi" w:cstheme="minorHAnsi"/>
                <w:snapToGrid w:val="0"/>
                <w:color w:val="000000" w:themeColor="text1"/>
                <w:sz w:val="20"/>
              </w:rPr>
            </w:pPr>
          </w:p>
          <w:p w14:paraId="62B6EC8D" w14:textId="77777777" w:rsidR="0043175B" w:rsidRPr="0030652F" w:rsidRDefault="0043175B" w:rsidP="008A7058">
            <w:pPr>
              <w:pStyle w:val="body1"/>
              <w:spacing w:before="0" w:after="0"/>
              <w:rPr>
                <w:rFonts w:asciiTheme="minorHAnsi" w:hAnsiTheme="minorHAnsi" w:cstheme="minorHAnsi"/>
                <w:snapToGrid w:val="0"/>
                <w:color w:val="000000" w:themeColor="text1"/>
                <w:sz w:val="20"/>
              </w:rPr>
            </w:pPr>
          </w:p>
        </w:tc>
      </w:tr>
      <w:tr w:rsidR="0043175B" w:rsidRPr="0030652F" w14:paraId="799E2AC7" w14:textId="77777777" w:rsidTr="0043175B">
        <w:tc>
          <w:tcPr>
            <w:tcW w:w="1510" w:type="pct"/>
            <w:hideMark/>
          </w:tcPr>
          <w:p w14:paraId="23F1ED92" w14:textId="77777777" w:rsidR="0043175B" w:rsidRPr="0030652F" w:rsidRDefault="0043175B" w:rsidP="008A7058">
            <w:pPr>
              <w:pStyle w:val="body1"/>
              <w:spacing w:before="0" w:after="0"/>
              <w:jc w:val="righ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Podpis:</w:t>
            </w:r>
          </w:p>
        </w:tc>
        <w:tc>
          <w:tcPr>
            <w:tcW w:w="3490" w:type="pct"/>
            <w:hideMark/>
          </w:tcPr>
          <w:p w14:paraId="1333D049" w14:textId="77777777" w:rsidR="0043175B" w:rsidRPr="0030652F" w:rsidRDefault="0043175B" w:rsidP="008A7058">
            <w:pPr>
              <w:pStyle w:val="body1"/>
              <w:spacing w:before="0" w:after="0"/>
              <w:jc w:val="lef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 xml:space="preserve">                              …………………..…………………………………………...</w:t>
            </w:r>
          </w:p>
          <w:p w14:paraId="45CA369E" w14:textId="77777777" w:rsidR="0043175B" w:rsidRPr="0030652F" w:rsidRDefault="0043175B" w:rsidP="008A7058">
            <w:pPr>
              <w:pStyle w:val="body1"/>
              <w:spacing w:before="0" w:after="0"/>
              <w:jc w:val="center"/>
              <w:rPr>
                <w:rFonts w:asciiTheme="minorHAnsi" w:hAnsiTheme="minorHAnsi" w:cstheme="minorHAnsi"/>
                <w:i/>
                <w:snapToGrid w:val="0"/>
                <w:color w:val="000000" w:themeColor="text1"/>
                <w:sz w:val="20"/>
              </w:rPr>
            </w:pPr>
            <w:r w:rsidRPr="0030652F">
              <w:rPr>
                <w:rFonts w:asciiTheme="minorHAnsi" w:hAnsiTheme="minorHAnsi" w:cstheme="minorHAnsi"/>
                <w:i/>
                <w:snapToGrid w:val="0"/>
                <w:color w:val="000000" w:themeColor="text1"/>
                <w:sz w:val="20"/>
              </w:rPr>
              <w:t>(uprawniony przedstawiciel Wykonawcy)</w:t>
            </w:r>
          </w:p>
        </w:tc>
      </w:tr>
      <w:tr w:rsidR="0043175B" w:rsidRPr="0030652F" w14:paraId="44B1CCCC" w14:textId="77777777" w:rsidTr="0043175B">
        <w:tc>
          <w:tcPr>
            <w:tcW w:w="1510" w:type="pct"/>
          </w:tcPr>
          <w:p w14:paraId="43DC1D43" w14:textId="77777777" w:rsidR="0043175B" w:rsidRPr="0030652F" w:rsidRDefault="0043175B" w:rsidP="008A7058">
            <w:pPr>
              <w:pStyle w:val="body1"/>
              <w:spacing w:before="0" w:after="0"/>
              <w:jc w:val="right"/>
              <w:rPr>
                <w:rFonts w:asciiTheme="minorHAnsi" w:hAnsiTheme="minorHAnsi" w:cstheme="minorHAnsi"/>
                <w:snapToGrid w:val="0"/>
                <w:color w:val="000000" w:themeColor="text1"/>
                <w:sz w:val="20"/>
              </w:rPr>
            </w:pPr>
          </w:p>
        </w:tc>
        <w:tc>
          <w:tcPr>
            <w:tcW w:w="3490" w:type="pct"/>
          </w:tcPr>
          <w:p w14:paraId="6E5B6EAD" w14:textId="77777777" w:rsidR="0043175B" w:rsidRPr="0030652F" w:rsidRDefault="0043175B" w:rsidP="008A7058">
            <w:pPr>
              <w:pStyle w:val="body1"/>
              <w:spacing w:before="0" w:after="0"/>
              <w:jc w:val="left"/>
              <w:rPr>
                <w:rFonts w:asciiTheme="minorHAnsi" w:hAnsiTheme="minorHAnsi" w:cstheme="minorHAnsi"/>
                <w:snapToGrid w:val="0"/>
                <w:color w:val="000000" w:themeColor="text1"/>
                <w:sz w:val="20"/>
              </w:rPr>
            </w:pPr>
          </w:p>
        </w:tc>
      </w:tr>
    </w:tbl>
    <w:p w14:paraId="740A81F4" w14:textId="77777777" w:rsidR="0043175B" w:rsidRPr="0030652F" w:rsidRDefault="0043175B" w:rsidP="0043175B">
      <w:pPr>
        <w:rPr>
          <w:rFonts w:asciiTheme="minorHAnsi" w:hAnsiTheme="minorHAnsi"/>
          <w:sz w:val="20"/>
          <w:szCs w:val="20"/>
        </w:rPr>
      </w:pPr>
    </w:p>
    <w:p w14:paraId="09A56045" w14:textId="77777777" w:rsidR="0043175B" w:rsidRDefault="0043175B" w:rsidP="0043175B">
      <w:pPr>
        <w:rPr>
          <w:rFonts w:asciiTheme="minorHAnsi" w:hAnsiTheme="minorHAnsi" w:cs="Arial"/>
          <w:b/>
          <w:bCs/>
          <w:iCs/>
          <w:color w:val="000000" w:themeColor="text1"/>
          <w:highlight w:val="yellow"/>
          <w:lang w:eastAsia="ar-SA"/>
        </w:rPr>
        <w:sectPr w:rsidR="0043175B" w:rsidSect="0030652F">
          <w:pgSz w:w="11906" w:h="16838"/>
          <w:pgMar w:top="851" w:right="851" w:bottom="851" w:left="851" w:header="709" w:footer="709" w:gutter="0"/>
          <w:cols w:space="708"/>
          <w:formProt w:val="0"/>
          <w:docGrid w:linePitch="299"/>
        </w:sectPr>
      </w:pPr>
    </w:p>
    <w:p w14:paraId="623A86F3" w14:textId="34253B7D" w:rsidR="00B74635" w:rsidRPr="0030652F" w:rsidRDefault="00B74635" w:rsidP="0030652F">
      <w:pPr>
        <w:spacing w:after="0"/>
        <w:jc w:val="right"/>
        <w:rPr>
          <w:rFonts w:asciiTheme="minorHAnsi" w:hAnsiTheme="minorHAnsi" w:cstheme="minorHAnsi"/>
          <w:b/>
          <w:sz w:val="20"/>
          <w:szCs w:val="20"/>
        </w:rPr>
      </w:pPr>
      <w:r w:rsidRPr="0030652F">
        <w:rPr>
          <w:rFonts w:asciiTheme="minorHAnsi" w:hAnsiTheme="minorHAnsi" w:cstheme="minorHAnsi"/>
          <w:b/>
          <w:sz w:val="20"/>
          <w:szCs w:val="20"/>
        </w:rPr>
        <w:lastRenderedPageBreak/>
        <w:t xml:space="preserve">Załącznik nr </w:t>
      </w:r>
      <w:r w:rsidR="004A7A8C" w:rsidRPr="0030652F">
        <w:rPr>
          <w:rFonts w:asciiTheme="minorHAnsi" w:hAnsiTheme="minorHAnsi" w:cstheme="minorHAnsi"/>
          <w:b/>
          <w:sz w:val="20"/>
          <w:szCs w:val="20"/>
        </w:rPr>
        <w:t>3</w:t>
      </w:r>
      <w:r w:rsidR="0072045D" w:rsidRPr="0030652F">
        <w:rPr>
          <w:rFonts w:asciiTheme="minorHAnsi" w:hAnsiTheme="minorHAnsi" w:cstheme="minorHAnsi"/>
          <w:b/>
          <w:sz w:val="20"/>
          <w:szCs w:val="20"/>
        </w:rPr>
        <w:t>a</w:t>
      </w:r>
      <w:r w:rsidRPr="0030652F">
        <w:rPr>
          <w:rFonts w:asciiTheme="minorHAnsi" w:hAnsiTheme="minorHAnsi" w:cstheme="minorHAnsi"/>
          <w:b/>
          <w:sz w:val="20"/>
          <w:szCs w:val="20"/>
        </w:rPr>
        <w:t xml:space="preserve"> do SWZ</w:t>
      </w:r>
      <w:r w:rsidR="007C22DD">
        <w:rPr>
          <w:rFonts w:asciiTheme="minorHAnsi" w:hAnsiTheme="minorHAnsi" w:cstheme="minorHAnsi"/>
          <w:b/>
          <w:sz w:val="20"/>
          <w:szCs w:val="20"/>
        </w:rPr>
        <w:t xml:space="preserve"> -</w:t>
      </w:r>
      <w:r w:rsidR="007C22DD" w:rsidRPr="007C22DD">
        <w:rPr>
          <w:rFonts w:asciiTheme="minorHAnsi" w:hAnsiTheme="minorHAnsi" w:cstheme="minorHAnsi"/>
          <w:sz w:val="20"/>
          <w:szCs w:val="20"/>
        </w:rPr>
        <w:t xml:space="preserve"> </w:t>
      </w:r>
      <w:r w:rsidR="007C22DD">
        <w:rPr>
          <w:rFonts w:asciiTheme="minorHAnsi" w:hAnsiTheme="minorHAnsi" w:cstheme="minorHAnsi"/>
          <w:sz w:val="20"/>
          <w:szCs w:val="20"/>
        </w:rPr>
        <w:t>Projektowane postanowienia umowy generalnej</w:t>
      </w:r>
    </w:p>
    <w:p w14:paraId="28C85FA3" w14:textId="77777777" w:rsidR="0030652F" w:rsidRPr="0030652F" w:rsidRDefault="0030652F" w:rsidP="0030652F">
      <w:pPr>
        <w:spacing w:after="0"/>
        <w:jc w:val="right"/>
        <w:rPr>
          <w:rFonts w:asciiTheme="minorHAnsi" w:hAnsiTheme="minorHAnsi" w:cstheme="minorHAnsi"/>
          <w:b/>
          <w:sz w:val="20"/>
          <w:szCs w:val="20"/>
        </w:rPr>
      </w:pPr>
    </w:p>
    <w:p w14:paraId="0C26530D" w14:textId="77777777" w:rsidR="004E6935" w:rsidRPr="0030652F" w:rsidRDefault="004E6935" w:rsidP="004E6935">
      <w:pPr>
        <w:spacing w:after="0"/>
        <w:jc w:val="center"/>
        <w:rPr>
          <w:rFonts w:asciiTheme="minorHAnsi" w:eastAsia="Times New Roman" w:hAnsiTheme="minorHAnsi" w:cstheme="minorHAnsi"/>
          <w:b/>
          <w:sz w:val="20"/>
          <w:szCs w:val="20"/>
          <w:u w:val="single"/>
          <w:lang w:eastAsia="pl-PL"/>
        </w:rPr>
      </w:pPr>
      <w:r w:rsidRPr="0030652F">
        <w:rPr>
          <w:rFonts w:asciiTheme="minorHAnsi" w:eastAsia="Times New Roman" w:hAnsiTheme="minorHAnsi" w:cstheme="minorHAnsi"/>
          <w:b/>
          <w:sz w:val="20"/>
          <w:szCs w:val="20"/>
          <w:u w:val="single"/>
          <w:lang w:eastAsia="pl-PL"/>
        </w:rPr>
        <w:t>UMOWA GENERALNA NR KGZG/202</w:t>
      </w:r>
      <w:r>
        <w:rPr>
          <w:rFonts w:asciiTheme="minorHAnsi" w:eastAsia="Times New Roman" w:hAnsiTheme="minorHAnsi" w:cstheme="minorHAnsi"/>
          <w:b/>
          <w:sz w:val="20"/>
          <w:szCs w:val="20"/>
          <w:u w:val="single"/>
          <w:lang w:eastAsia="pl-PL"/>
        </w:rPr>
        <w:t>3</w:t>
      </w:r>
      <w:r w:rsidRPr="0030652F">
        <w:rPr>
          <w:rFonts w:asciiTheme="minorHAnsi" w:eastAsia="Times New Roman" w:hAnsiTheme="minorHAnsi" w:cstheme="minorHAnsi"/>
          <w:b/>
          <w:sz w:val="20"/>
          <w:szCs w:val="20"/>
          <w:u w:val="single"/>
          <w:lang w:eastAsia="pl-PL"/>
        </w:rPr>
        <w:t xml:space="preserve"> NA KOMPLEKSOWĄ DOSTAWĘ GAZU - projekt</w:t>
      </w:r>
    </w:p>
    <w:p w14:paraId="354CDA76" w14:textId="77777777" w:rsidR="004E6935" w:rsidRPr="0030652F" w:rsidRDefault="004E6935" w:rsidP="004E6935">
      <w:pPr>
        <w:spacing w:after="0"/>
        <w:rPr>
          <w:rFonts w:asciiTheme="minorHAnsi" w:eastAsia="Times New Roman" w:hAnsiTheme="minorHAnsi" w:cstheme="minorHAnsi"/>
          <w:sz w:val="20"/>
          <w:szCs w:val="20"/>
          <w:lang w:eastAsia="pl-PL"/>
        </w:rPr>
      </w:pPr>
    </w:p>
    <w:p w14:paraId="6065B84F" w14:textId="5E371F57" w:rsidR="004E6935" w:rsidRPr="0030652F" w:rsidRDefault="004E6935" w:rsidP="004E6935">
      <w:pPr>
        <w:autoSpaceDE w:val="0"/>
        <w:autoSpaceDN w:val="0"/>
        <w:spacing w:after="0"/>
        <w:jc w:val="both"/>
        <w:rPr>
          <w:rFonts w:asciiTheme="minorHAnsi" w:hAnsiTheme="minorHAnsi" w:cstheme="minorHAnsi"/>
          <w:sz w:val="20"/>
          <w:szCs w:val="20"/>
        </w:rPr>
      </w:pPr>
      <w:r>
        <w:rPr>
          <w:rFonts w:asciiTheme="minorHAnsi" w:hAnsiTheme="minorHAnsi" w:cstheme="minorHAnsi"/>
          <w:sz w:val="20"/>
          <w:szCs w:val="20"/>
        </w:rPr>
        <w:t>z</w:t>
      </w:r>
      <w:r w:rsidRPr="0030652F">
        <w:rPr>
          <w:rFonts w:asciiTheme="minorHAnsi" w:hAnsiTheme="minorHAnsi" w:cstheme="minorHAnsi"/>
          <w:sz w:val="20"/>
          <w:szCs w:val="20"/>
        </w:rPr>
        <w:t>awarta w dniu ………….202</w:t>
      </w:r>
      <w:r>
        <w:rPr>
          <w:rFonts w:asciiTheme="minorHAnsi" w:hAnsiTheme="minorHAnsi" w:cstheme="minorHAnsi"/>
          <w:sz w:val="20"/>
          <w:szCs w:val="20"/>
        </w:rPr>
        <w:t>3</w:t>
      </w:r>
      <w:r w:rsidRPr="0030652F">
        <w:rPr>
          <w:rFonts w:asciiTheme="minorHAnsi" w:hAnsiTheme="minorHAnsi" w:cstheme="minorHAnsi"/>
          <w:sz w:val="20"/>
          <w:szCs w:val="20"/>
        </w:rPr>
        <w:t xml:space="preserve"> r. w Krakowie pomiędzy </w:t>
      </w:r>
      <w:r w:rsidRPr="0030652F">
        <w:rPr>
          <w:rFonts w:asciiTheme="minorHAnsi" w:hAnsiTheme="minorHAnsi" w:cstheme="minorHAnsi"/>
          <w:b/>
          <w:sz w:val="20"/>
          <w:szCs w:val="20"/>
        </w:rPr>
        <w:t>Krakowskim Holdingiem Komunalnym S</w:t>
      </w:r>
      <w:r>
        <w:rPr>
          <w:rFonts w:asciiTheme="minorHAnsi" w:hAnsiTheme="minorHAnsi" w:cstheme="minorHAnsi"/>
          <w:b/>
          <w:sz w:val="20"/>
          <w:szCs w:val="20"/>
        </w:rPr>
        <w:t xml:space="preserve">półka </w:t>
      </w:r>
      <w:r w:rsidRPr="0030652F">
        <w:rPr>
          <w:rFonts w:asciiTheme="minorHAnsi" w:hAnsiTheme="minorHAnsi" w:cstheme="minorHAnsi"/>
          <w:b/>
          <w:sz w:val="20"/>
          <w:szCs w:val="20"/>
        </w:rPr>
        <w:t>A</w:t>
      </w:r>
      <w:r>
        <w:rPr>
          <w:rFonts w:asciiTheme="minorHAnsi" w:hAnsiTheme="minorHAnsi" w:cstheme="minorHAnsi"/>
          <w:b/>
          <w:sz w:val="20"/>
          <w:szCs w:val="20"/>
        </w:rPr>
        <w:t xml:space="preserve">kcyjna </w:t>
      </w:r>
      <w:r w:rsidRPr="0030652F">
        <w:rPr>
          <w:rFonts w:asciiTheme="minorHAnsi" w:hAnsiTheme="minorHAnsi" w:cstheme="minorHAnsi"/>
          <w:sz w:val="20"/>
          <w:szCs w:val="20"/>
        </w:rPr>
        <w:t xml:space="preserve"> </w:t>
      </w:r>
      <w:r w:rsidRPr="0030652F">
        <w:rPr>
          <w:rFonts w:asciiTheme="minorHAnsi" w:hAnsiTheme="minorHAnsi" w:cstheme="minorHAnsi"/>
          <w:b/>
          <w:sz w:val="20"/>
          <w:szCs w:val="20"/>
        </w:rPr>
        <w:t>w Krakowie</w:t>
      </w:r>
      <w:r w:rsidRPr="0030652F">
        <w:rPr>
          <w:rFonts w:asciiTheme="minorHAnsi" w:hAnsiTheme="minorHAnsi" w:cstheme="minorHAnsi"/>
          <w:sz w:val="20"/>
          <w:szCs w:val="20"/>
        </w:rPr>
        <w:t>, 30-347 Kraków, ul. Jana Brożka 3, zarejestrowanym w Sądzie Rejonowym dla Krakowa Śródmieścia, Wydział XI Gospodarczy Krajowego Rejestru Sądowego, nr KRS: 0000006301, Kapitał zakładowy:  1 38</w:t>
      </w:r>
      <w:r w:rsidR="00E441B8">
        <w:rPr>
          <w:rFonts w:asciiTheme="minorHAnsi" w:hAnsiTheme="minorHAnsi" w:cstheme="minorHAnsi"/>
          <w:sz w:val="20"/>
          <w:szCs w:val="20"/>
        </w:rPr>
        <w:t>8</w:t>
      </w:r>
      <w:r w:rsidRPr="0030652F">
        <w:rPr>
          <w:rFonts w:asciiTheme="minorHAnsi" w:hAnsiTheme="minorHAnsi" w:cstheme="minorHAnsi"/>
          <w:sz w:val="20"/>
          <w:szCs w:val="20"/>
        </w:rPr>
        <w:t xml:space="preserve"> </w:t>
      </w:r>
      <w:r w:rsidR="00E441B8">
        <w:rPr>
          <w:rFonts w:asciiTheme="minorHAnsi" w:hAnsiTheme="minorHAnsi" w:cstheme="minorHAnsi"/>
          <w:sz w:val="20"/>
          <w:szCs w:val="20"/>
        </w:rPr>
        <w:t>2</w:t>
      </w:r>
      <w:r w:rsidR="002270F4">
        <w:rPr>
          <w:rFonts w:asciiTheme="minorHAnsi" w:hAnsiTheme="minorHAnsi" w:cstheme="minorHAnsi"/>
          <w:sz w:val="20"/>
          <w:szCs w:val="20"/>
        </w:rPr>
        <w:t>00</w:t>
      </w:r>
      <w:r w:rsidRPr="0030652F">
        <w:rPr>
          <w:rFonts w:asciiTheme="minorHAnsi" w:hAnsiTheme="minorHAnsi" w:cstheme="minorHAnsi"/>
          <w:sz w:val="20"/>
          <w:szCs w:val="20"/>
        </w:rPr>
        <w:t xml:space="preserve"> 000,00</w:t>
      </w:r>
      <w:r w:rsidRPr="0030652F">
        <w:rPr>
          <w:rFonts w:asciiTheme="minorHAnsi" w:hAnsiTheme="minorHAnsi" w:cstheme="minorHAnsi"/>
          <w:b/>
          <w:bCs/>
          <w:sz w:val="20"/>
          <w:szCs w:val="20"/>
        </w:rPr>
        <w:t xml:space="preserve"> </w:t>
      </w:r>
      <w:r w:rsidRPr="0030652F">
        <w:rPr>
          <w:rFonts w:asciiTheme="minorHAnsi" w:hAnsiTheme="minorHAnsi" w:cstheme="minorHAnsi"/>
          <w:sz w:val="20"/>
          <w:szCs w:val="20"/>
        </w:rPr>
        <w:t>zł, kapitał wpłacony: 1 38</w:t>
      </w:r>
      <w:r w:rsidR="00E441B8">
        <w:rPr>
          <w:rFonts w:asciiTheme="minorHAnsi" w:hAnsiTheme="minorHAnsi" w:cstheme="minorHAnsi"/>
          <w:sz w:val="20"/>
          <w:szCs w:val="20"/>
        </w:rPr>
        <w:t>8</w:t>
      </w:r>
      <w:r w:rsidRPr="0030652F">
        <w:rPr>
          <w:rFonts w:asciiTheme="minorHAnsi" w:hAnsiTheme="minorHAnsi" w:cstheme="minorHAnsi"/>
          <w:sz w:val="20"/>
          <w:szCs w:val="20"/>
        </w:rPr>
        <w:t xml:space="preserve"> </w:t>
      </w:r>
      <w:r w:rsidR="00E441B8">
        <w:rPr>
          <w:rFonts w:asciiTheme="minorHAnsi" w:hAnsiTheme="minorHAnsi" w:cstheme="minorHAnsi"/>
          <w:sz w:val="20"/>
          <w:szCs w:val="20"/>
        </w:rPr>
        <w:t>2</w:t>
      </w:r>
      <w:r w:rsidR="002270F4">
        <w:rPr>
          <w:rFonts w:asciiTheme="minorHAnsi" w:hAnsiTheme="minorHAnsi" w:cstheme="minorHAnsi"/>
          <w:sz w:val="20"/>
          <w:szCs w:val="20"/>
        </w:rPr>
        <w:t>00</w:t>
      </w:r>
      <w:r w:rsidRPr="0030652F">
        <w:rPr>
          <w:rFonts w:asciiTheme="minorHAnsi" w:hAnsiTheme="minorHAnsi" w:cstheme="minorHAnsi"/>
          <w:sz w:val="20"/>
          <w:szCs w:val="20"/>
        </w:rPr>
        <w:t xml:space="preserve"> 000,00</w:t>
      </w:r>
      <w:r w:rsidRPr="0030652F">
        <w:rPr>
          <w:rFonts w:asciiTheme="minorHAnsi" w:hAnsiTheme="minorHAnsi" w:cstheme="minorHAnsi"/>
          <w:b/>
          <w:bCs/>
          <w:color w:val="1F4E79"/>
          <w:sz w:val="20"/>
          <w:szCs w:val="20"/>
        </w:rPr>
        <w:t xml:space="preserve"> </w:t>
      </w:r>
      <w:r w:rsidRPr="0030652F">
        <w:rPr>
          <w:rFonts w:asciiTheme="minorHAnsi" w:hAnsiTheme="minorHAnsi" w:cstheme="minorHAnsi"/>
          <w:sz w:val="20"/>
          <w:szCs w:val="20"/>
        </w:rPr>
        <w:t xml:space="preserve">zł, Regon: 351118089, NIP: PL 679-18-62-817, </w:t>
      </w:r>
    </w:p>
    <w:p w14:paraId="395C8791" w14:textId="77777777" w:rsidR="004E6935" w:rsidRPr="0030652F" w:rsidRDefault="004E6935" w:rsidP="004E6935">
      <w:pPr>
        <w:spacing w:after="0"/>
        <w:rPr>
          <w:rFonts w:asciiTheme="minorHAnsi" w:hAnsiTheme="minorHAnsi" w:cstheme="minorHAnsi"/>
          <w:sz w:val="20"/>
          <w:szCs w:val="20"/>
        </w:rPr>
      </w:pPr>
      <w:r w:rsidRPr="0030652F">
        <w:rPr>
          <w:rFonts w:asciiTheme="minorHAnsi" w:hAnsiTheme="minorHAnsi" w:cstheme="minorHAnsi"/>
          <w:sz w:val="20"/>
          <w:szCs w:val="20"/>
        </w:rPr>
        <w:t xml:space="preserve">zwanym dalej </w:t>
      </w:r>
      <w:r w:rsidRPr="0030652F">
        <w:rPr>
          <w:rFonts w:asciiTheme="minorHAnsi" w:hAnsiTheme="minorHAnsi" w:cstheme="minorHAnsi"/>
          <w:b/>
          <w:sz w:val="20"/>
          <w:szCs w:val="20"/>
        </w:rPr>
        <w:t>Zamawiającym - Upoważnionym</w:t>
      </w:r>
      <w:r w:rsidRPr="0030652F">
        <w:rPr>
          <w:rFonts w:asciiTheme="minorHAnsi" w:hAnsiTheme="minorHAnsi" w:cstheme="minorHAnsi"/>
          <w:sz w:val="20"/>
          <w:szCs w:val="20"/>
        </w:rPr>
        <w:t>, reprezentowanym przez:</w:t>
      </w:r>
    </w:p>
    <w:p w14:paraId="2DC9897D" w14:textId="77777777" w:rsidR="004E6935" w:rsidRPr="0030652F" w:rsidRDefault="004E6935" w:rsidP="004E6935">
      <w:pPr>
        <w:spacing w:after="0"/>
        <w:rPr>
          <w:rFonts w:asciiTheme="minorHAnsi" w:hAnsiTheme="minorHAnsi" w:cstheme="minorHAnsi"/>
          <w:b/>
          <w:sz w:val="20"/>
          <w:szCs w:val="20"/>
        </w:rPr>
      </w:pPr>
      <w:r w:rsidRPr="0030652F">
        <w:rPr>
          <w:rFonts w:asciiTheme="minorHAnsi" w:hAnsiTheme="minorHAnsi" w:cstheme="minorHAnsi"/>
          <w:b/>
          <w:sz w:val="20"/>
          <w:szCs w:val="20"/>
        </w:rPr>
        <w:t>……………………………………………………………..</w:t>
      </w:r>
    </w:p>
    <w:p w14:paraId="27AC42A6" w14:textId="77777777" w:rsidR="004E6935" w:rsidRPr="0030652F" w:rsidRDefault="004E6935" w:rsidP="004E6935">
      <w:pPr>
        <w:spacing w:after="0"/>
        <w:rPr>
          <w:rFonts w:asciiTheme="minorHAnsi" w:hAnsiTheme="minorHAnsi" w:cstheme="minorHAnsi"/>
          <w:sz w:val="20"/>
          <w:szCs w:val="20"/>
        </w:rPr>
      </w:pPr>
      <w:r w:rsidRPr="0030652F">
        <w:rPr>
          <w:rFonts w:asciiTheme="minorHAnsi" w:hAnsiTheme="minorHAnsi" w:cstheme="minorHAnsi"/>
          <w:b/>
          <w:sz w:val="20"/>
          <w:szCs w:val="20"/>
        </w:rPr>
        <w:t>…………………………………………………………….</w:t>
      </w:r>
      <w:r w:rsidRPr="0030652F">
        <w:rPr>
          <w:rFonts w:asciiTheme="minorHAnsi" w:hAnsiTheme="minorHAnsi" w:cstheme="minorHAnsi"/>
          <w:sz w:val="20"/>
          <w:szCs w:val="20"/>
        </w:rPr>
        <w:t>.</w:t>
      </w:r>
    </w:p>
    <w:p w14:paraId="1685A3AA" w14:textId="77777777" w:rsidR="004E6935" w:rsidRPr="0030652F" w:rsidRDefault="004E6935" w:rsidP="004E6935">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a</w:t>
      </w:r>
    </w:p>
    <w:p w14:paraId="1FE45D91" w14:textId="77777777" w:rsidR="004E6935" w:rsidRPr="0030652F" w:rsidRDefault="004E6935" w:rsidP="004E6935">
      <w:pPr>
        <w:spacing w:after="0"/>
        <w:rPr>
          <w:rFonts w:asciiTheme="minorHAnsi" w:eastAsia="Times New Roman" w:hAnsiTheme="minorHAnsi" w:cstheme="minorHAnsi"/>
          <w:sz w:val="20"/>
          <w:szCs w:val="20"/>
          <w:lang w:eastAsia="pl-PL"/>
        </w:rPr>
      </w:pPr>
      <w:bookmarkStart w:id="16" w:name="_Hlk108529212"/>
      <w:bookmarkStart w:id="17" w:name="_Hlk108528924"/>
      <w:r w:rsidRPr="0030652F">
        <w:rPr>
          <w:rFonts w:asciiTheme="minorHAnsi" w:eastAsia="Times New Roman" w:hAnsiTheme="minorHAnsi" w:cstheme="minorHAnsi"/>
          <w:b/>
          <w:sz w:val="20"/>
          <w:szCs w:val="20"/>
          <w:lang w:eastAsia="pl-PL"/>
        </w:rPr>
        <w:t>……………………………………………………………………..</w:t>
      </w:r>
    </w:p>
    <w:p w14:paraId="16E64EFB" w14:textId="77777777" w:rsidR="004E6935" w:rsidRPr="0030652F" w:rsidRDefault="004E6935" w:rsidP="004E6935">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 z siedzibą w ……………………………….., ul. ………………………………., …………………………………zarejestrowaną pod nr KRS </w:t>
      </w:r>
      <w:r w:rsidRPr="0030652F">
        <w:rPr>
          <w:rFonts w:asciiTheme="minorHAnsi" w:hAnsiTheme="minorHAnsi" w:cstheme="minorHAnsi"/>
          <w:bCs/>
          <w:sz w:val="20"/>
          <w:szCs w:val="20"/>
          <w:lang w:eastAsia="pl-PL"/>
        </w:rPr>
        <w:t>……………………………</w:t>
      </w:r>
      <w:r w:rsidRPr="0030652F">
        <w:rPr>
          <w:rFonts w:asciiTheme="minorHAnsi" w:eastAsia="Times New Roman" w:hAnsiTheme="minorHAnsi" w:cstheme="minorHAnsi"/>
          <w:sz w:val="20"/>
          <w:szCs w:val="20"/>
          <w:lang w:eastAsia="pl-PL"/>
        </w:rPr>
        <w:t xml:space="preserve">, numer NIP ………………………., numer REGON ……………………….., kapitał zakładowy: …………………………………………. PLN , posiadającą koncesję na obrót paliwami gazowymi, </w:t>
      </w:r>
    </w:p>
    <w:p w14:paraId="1C70BBB7" w14:textId="77777777" w:rsidR="004E6935" w:rsidRPr="0030652F" w:rsidRDefault="004E6935" w:rsidP="004E6935">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którego reprezentują:</w:t>
      </w:r>
    </w:p>
    <w:p w14:paraId="2BDE2EBA" w14:textId="77777777" w:rsidR="004E6935" w:rsidRPr="0030652F" w:rsidRDefault="004E6935" w:rsidP="004E6935">
      <w:pPr>
        <w:spacing w:after="0"/>
        <w:rPr>
          <w:rFonts w:asciiTheme="minorHAnsi" w:eastAsia="Times New Roman" w:hAnsiTheme="minorHAnsi" w:cstheme="minorHAnsi"/>
          <w:b/>
          <w:color w:val="000000" w:themeColor="text1"/>
          <w:sz w:val="20"/>
          <w:szCs w:val="20"/>
          <w:lang w:eastAsia="pl-PL"/>
        </w:rPr>
      </w:pPr>
      <w:r w:rsidRPr="0030652F">
        <w:rPr>
          <w:rFonts w:asciiTheme="minorHAnsi" w:eastAsia="Times New Roman" w:hAnsiTheme="minorHAnsi" w:cstheme="minorHAnsi"/>
          <w:b/>
          <w:color w:val="000000" w:themeColor="text1"/>
          <w:sz w:val="20"/>
          <w:szCs w:val="20"/>
          <w:lang w:eastAsia="pl-PL"/>
        </w:rPr>
        <w:t>…………………………………………..</w:t>
      </w:r>
    </w:p>
    <w:p w14:paraId="05B367D8" w14:textId="77777777" w:rsidR="004E6935" w:rsidRPr="0030652F" w:rsidRDefault="004E6935" w:rsidP="004E6935">
      <w:pPr>
        <w:spacing w:after="0"/>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w:t>
      </w:r>
    </w:p>
    <w:bookmarkEnd w:id="16"/>
    <w:p w14:paraId="4EA38DE1" w14:textId="77777777" w:rsidR="004E6935" w:rsidRPr="0030652F" w:rsidRDefault="004E6935" w:rsidP="004E6935">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zwaną/</w:t>
      </w:r>
      <w:proofErr w:type="spellStart"/>
      <w:r w:rsidRPr="0030652F">
        <w:rPr>
          <w:rFonts w:asciiTheme="minorHAnsi" w:eastAsia="Times New Roman" w:hAnsiTheme="minorHAnsi" w:cstheme="minorHAnsi"/>
          <w:sz w:val="20"/>
          <w:szCs w:val="20"/>
          <w:lang w:eastAsia="pl-PL"/>
        </w:rPr>
        <w:t>ym</w:t>
      </w:r>
      <w:proofErr w:type="spellEnd"/>
      <w:r w:rsidRPr="0030652F">
        <w:rPr>
          <w:rFonts w:asciiTheme="minorHAnsi" w:eastAsia="Times New Roman" w:hAnsiTheme="minorHAnsi" w:cstheme="minorHAnsi"/>
          <w:sz w:val="20"/>
          <w:szCs w:val="20"/>
          <w:lang w:eastAsia="pl-PL"/>
        </w:rPr>
        <w:t xml:space="preserve"> dalej „</w:t>
      </w:r>
      <w:r w:rsidRPr="0030652F">
        <w:rPr>
          <w:rFonts w:asciiTheme="minorHAnsi" w:eastAsia="Times New Roman" w:hAnsiTheme="minorHAnsi" w:cstheme="minorHAnsi"/>
          <w:b/>
          <w:sz w:val="20"/>
          <w:szCs w:val="20"/>
          <w:lang w:eastAsia="pl-PL"/>
        </w:rPr>
        <w:t>Wykonawcą</w:t>
      </w:r>
      <w:r w:rsidRPr="0030652F">
        <w:rPr>
          <w:rFonts w:asciiTheme="minorHAnsi" w:eastAsia="Times New Roman" w:hAnsiTheme="minorHAnsi" w:cstheme="minorHAnsi"/>
          <w:sz w:val="20"/>
          <w:szCs w:val="20"/>
          <w:lang w:eastAsia="pl-PL"/>
        </w:rPr>
        <w:t>”,</w:t>
      </w:r>
    </w:p>
    <w:bookmarkEnd w:id="17"/>
    <w:p w14:paraId="7386C45B" w14:textId="0D24DFFA" w:rsidR="004E6935" w:rsidRPr="0030652F" w:rsidRDefault="004E6935" w:rsidP="004E6935">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 treści Umowy </w:t>
      </w:r>
      <w:r w:rsidRPr="0030652F">
        <w:rPr>
          <w:rFonts w:asciiTheme="minorHAnsi" w:eastAsia="Times New Roman" w:hAnsiTheme="minorHAnsi" w:cstheme="minorHAnsi"/>
          <w:b/>
          <w:sz w:val="20"/>
          <w:szCs w:val="20"/>
          <w:lang w:eastAsia="pl-PL"/>
        </w:rPr>
        <w:t xml:space="preserve">Zamawiający - </w:t>
      </w:r>
      <w:r w:rsidR="002270F4">
        <w:rPr>
          <w:rFonts w:asciiTheme="minorHAnsi" w:eastAsia="Times New Roman" w:hAnsiTheme="minorHAnsi" w:cstheme="minorHAnsi"/>
          <w:b/>
          <w:sz w:val="20"/>
          <w:szCs w:val="20"/>
          <w:lang w:eastAsia="pl-PL"/>
        </w:rPr>
        <w:t>U</w:t>
      </w:r>
      <w:r w:rsidRPr="0030652F">
        <w:rPr>
          <w:rFonts w:asciiTheme="minorHAnsi" w:eastAsia="Times New Roman" w:hAnsiTheme="minorHAnsi" w:cstheme="minorHAnsi"/>
          <w:b/>
          <w:sz w:val="20"/>
          <w:szCs w:val="20"/>
          <w:lang w:eastAsia="pl-PL"/>
        </w:rPr>
        <w:t>poważniony</w:t>
      </w:r>
      <w:r w:rsidRPr="0030652F">
        <w:rPr>
          <w:rFonts w:asciiTheme="minorHAnsi" w:eastAsia="Times New Roman" w:hAnsiTheme="minorHAnsi" w:cstheme="minorHAnsi"/>
          <w:sz w:val="20"/>
          <w:szCs w:val="20"/>
          <w:lang w:eastAsia="pl-PL"/>
        </w:rPr>
        <w:t xml:space="preserve"> oraz </w:t>
      </w:r>
      <w:r w:rsidRPr="0030652F">
        <w:rPr>
          <w:rFonts w:asciiTheme="minorHAnsi" w:eastAsia="Times New Roman" w:hAnsiTheme="minorHAnsi" w:cstheme="minorHAnsi"/>
          <w:b/>
          <w:sz w:val="20"/>
          <w:szCs w:val="20"/>
          <w:lang w:eastAsia="pl-PL"/>
        </w:rPr>
        <w:t>Wykonawca</w:t>
      </w:r>
      <w:r w:rsidRPr="0030652F">
        <w:rPr>
          <w:rFonts w:asciiTheme="minorHAnsi" w:eastAsia="Times New Roman" w:hAnsiTheme="minorHAnsi" w:cstheme="minorHAnsi"/>
          <w:sz w:val="20"/>
          <w:szCs w:val="20"/>
          <w:lang w:eastAsia="pl-PL"/>
        </w:rPr>
        <w:t xml:space="preserve"> zwani są również </w:t>
      </w:r>
      <w:r w:rsidRPr="0030652F">
        <w:rPr>
          <w:rFonts w:asciiTheme="minorHAnsi" w:eastAsia="Times New Roman" w:hAnsiTheme="minorHAnsi" w:cstheme="minorHAnsi"/>
          <w:b/>
          <w:sz w:val="20"/>
          <w:szCs w:val="20"/>
          <w:lang w:eastAsia="pl-PL"/>
        </w:rPr>
        <w:t>Stronami</w:t>
      </w:r>
      <w:r w:rsidRPr="0030652F">
        <w:rPr>
          <w:rFonts w:asciiTheme="minorHAnsi" w:eastAsia="Times New Roman" w:hAnsiTheme="minorHAnsi" w:cstheme="minorHAnsi"/>
          <w:sz w:val="20"/>
          <w:szCs w:val="20"/>
          <w:lang w:eastAsia="pl-PL"/>
        </w:rPr>
        <w:t>.</w:t>
      </w:r>
    </w:p>
    <w:p w14:paraId="1427CC2D" w14:textId="77777777" w:rsidR="004E6935" w:rsidRPr="0030652F" w:rsidRDefault="004E6935" w:rsidP="004E6935">
      <w:pPr>
        <w:spacing w:after="0"/>
        <w:jc w:val="center"/>
        <w:rPr>
          <w:rFonts w:asciiTheme="minorHAnsi" w:eastAsia="Times New Roman" w:hAnsiTheme="minorHAnsi" w:cstheme="minorHAnsi"/>
          <w:sz w:val="20"/>
          <w:szCs w:val="20"/>
          <w:lang w:eastAsia="pl-PL"/>
        </w:rPr>
      </w:pPr>
    </w:p>
    <w:p w14:paraId="55D08A3A"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PREAMBUŁA</w:t>
      </w:r>
    </w:p>
    <w:p w14:paraId="3C53AF88" w14:textId="77777777" w:rsidR="004E6935" w:rsidRPr="0030652F" w:rsidRDefault="004E6935" w:rsidP="004E6935">
      <w:pPr>
        <w:shd w:val="clear" w:color="auto" w:fill="FFFFFF"/>
        <w:spacing w:after="0"/>
        <w:rPr>
          <w:rFonts w:asciiTheme="minorHAnsi" w:hAnsiTheme="minorHAnsi" w:cstheme="minorHAnsi"/>
          <w:bCs/>
          <w:spacing w:val="1"/>
          <w:sz w:val="20"/>
          <w:szCs w:val="20"/>
        </w:rPr>
      </w:pPr>
      <w:r w:rsidRPr="0030652F">
        <w:rPr>
          <w:rFonts w:asciiTheme="minorHAnsi" w:hAnsiTheme="minorHAnsi" w:cstheme="minorHAnsi"/>
          <w:bCs/>
          <w:spacing w:val="1"/>
          <w:sz w:val="20"/>
          <w:szCs w:val="20"/>
        </w:rPr>
        <w:t>Mając na uwadze fakt, że:</w:t>
      </w:r>
    </w:p>
    <w:p w14:paraId="7181D3CA" w14:textId="3F641620" w:rsidR="004E6935" w:rsidRPr="0030652F" w:rsidRDefault="004E6935" w:rsidP="008C46DE">
      <w:pPr>
        <w:numPr>
          <w:ilvl w:val="0"/>
          <w:numId w:val="3"/>
        </w:numPr>
        <w:shd w:val="clear" w:color="auto" w:fill="FFFFFF"/>
        <w:spacing w:after="0"/>
        <w:ind w:left="284"/>
        <w:jc w:val="both"/>
        <w:rPr>
          <w:rFonts w:asciiTheme="minorHAnsi" w:hAnsiTheme="minorHAnsi" w:cstheme="minorHAnsi"/>
          <w:bCs/>
          <w:spacing w:val="1"/>
          <w:sz w:val="20"/>
          <w:szCs w:val="20"/>
        </w:rPr>
      </w:pPr>
      <w:r w:rsidRPr="0030652F">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(t. j. Dz. U z 202</w:t>
      </w:r>
      <w:r w:rsidR="002270F4">
        <w:rPr>
          <w:rFonts w:asciiTheme="minorHAnsi" w:hAnsiTheme="minorHAnsi" w:cstheme="minorHAnsi"/>
          <w:bCs/>
          <w:spacing w:val="1"/>
          <w:sz w:val="20"/>
          <w:szCs w:val="20"/>
        </w:rPr>
        <w:t>2</w:t>
      </w:r>
      <w:r w:rsidRPr="0030652F">
        <w:rPr>
          <w:rFonts w:asciiTheme="minorHAnsi" w:hAnsiTheme="minorHAnsi" w:cstheme="minorHAnsi"/>
          <w:bCs/>
          <w:spacing w:val="1"/>
          <w:sz w:val="20"/>
          <w:szCs w:val="20"/>
        </w:rPr>
        <w:t xml:space="preserve"> poz. </w:t>
      </w:r>
      <w:r w:rsidR="002270F4">
        <w:rPr>
          <w:rFonts w:asciiTheme="minorHAnsi" w:hAnsiTheme="minorHAnsi" w:cstheme="minorHAnsi"/>
          <w:bCs/>
          <w:spacing w:val="1"/>
          <w:sz w:val="20"/>
          <w:szCs w:val="20"/>
        </w:rPr>
        <w:t>1710</w:t>
      </w:r>
      <w:r w:rsidRPr="0030652F">
        <w:rPr>
          <w:rFonts w:asciiTheme="minorHAnsi" w:hAnsiTheme="minorHAnsi" w:cstheme="minorHAnsi"/>
          <w:bCs/>
          <w:spacing w:val="1"/>
          <w:sz w:val="20"/>
          <w:szCs w:val="20"/>
        </w:rPr>
        <w:t xml:space="preserve"> z późn. zm.), zwanej dalej: „PZP”</w:t>
      </w:r>
      <w:r w:rsidR="00E441B8">
        <w:rPr>
          <w:rFonts w:asciiTheme="minorHAnsi" w:hAnsiTheme="minorHAnsi" w:cstheme="minorHAnsi"/>
          <w:bCs/>
          <w:spacing w:val="1"/>
          <w:sz w:val="20"/>
          <w:szCs w:val="20"/>
        </w:rPr>
        <w:t xml:space="preserve"> lub „</w:t>
      </w:r>
      <w:proofErr w:type="spellStart"/>
      <w:r w:rsidR="00E441B8">
        <w:rPr>
          <w:rFonts w:asciiTheme="minorHAnsi" w:hAnsiTheme="minorHAnsi" w:cstheme="minorHAnsi"/>
          <w:bCs/>
          <w:spacing w:val="1"/>
          <w:sz w:val="20"/>
          <w:szCs w:val="20"/>
        </w:rPr>
        <w:t>Pzp</w:t>
      </w:r>
      <w:proofErr w:type="spellEnd"/>
      <w:r w:rsidR="00E441B8">
        <w:rPr>
          <w:rFonts w:asciiTheme="minorHAnsi" w:hAnsiTheme="minorHAnsi" w:cstheme="minorHAnsi"/>
          <w:bCs/>
          <w:spacing w:val="1"/>
          <w:sz w:val="20"/>
          <w:szCs w:val="20"/>
        </w:rPr>
        <w:t>”</w:t>
      </w:r>
      <w:r w:rsidRPr="0030652F">
        <w:rPr>
          <w:rFonts w:asciiTheme="minorHAnsi" w:hAnsiTheme="minorHAnsi" w:cstheme="minorHAnsi"/>
          <w:bCs/>
          <w:spacing w:val="1"/>
          <w:sz w:val="20"/>
          <w:szCs w:val="20"/>
        </w:rPr>
        <w:t xml:space="preserve">, znak postępowania: </w:t>
      </w:r>
      <w:r w:rsidR="00D260F4">
        <w:rPr>
          <w:rFonts w:asciiTheme="minorHAnsi" w:hAnsiTheme="minorHAnsi" w:cstheme="minorHAnsi"/>
          <w:bCs/>
          <w:spacing w:val="1"/>
          <w:sz w:val="20"/>
          <w:szCs w:val="20"/>
        </w:rPr>
        <w:t>KZP-271-PN-15/2023</w:t>
      </w:r>
      <w:r w:rsidR="00D260F4" w:rsidRPr="0030652F">
        <w:rPr>
          <w:rFonts w:asciiTheme="minorHAnsi" w:hAnsiTheme="minorHAnsi" w:cstheme="minorHAnsi"/>
          <w:b/>
          <w:sz w:val="20"/>
          <w:szCs w:val="20"/>
        </w:rPr>
        <w:t>,</w:t>
      </w:r>
    </w:p>
    <w:p w14:paraId="1CA6CEFE" w14:textId="77777777" w:rsidR="004E6935" w:rsidRPr="0030652F" w:rsidRDefault="004E6935" w:rsidP="008C46DE">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30652F">
        <w:rPr>
          <w:rFonts w:asciiTheme="minorHAnsi" w:hAnsiTheme="minorHAnsi" w:cstheme="minorHAnsi"/>
          <w:bCs/>
          <w:spacing w:val="1"/>
          <w:sz w:val="20"/>
          <w:szCs w:val="20"/>
        </w:rPr>
        <w:t xml:space="preserve">osoby reprezentujące Strony mają stosowne umocowania, aby zaciągnąć zobowiązania wynikające z niniejszej Umowy, </w:t>
      </w:r>
    </w:p>
    <w:p w14:paraId="2F05097E" w14:textId="52F349E2" w:rsidR="00172A2D" w:rsidRPr="00D95AA6" w:rsidRDefault="004E6935" w:rsidP="00172A2D">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30652F">
        <w:rPr>
          <w:rFonts w:asciiTheme="minorHAnsi" w:hAnsiTheme="minorHAnsi" w:cstheme="minorHAnsi"/>
          <w:i/>
          <w:iCs/>
          <w:sz w:val="20"/>
          <w:szCs w:val="20"/>
        </w:rPr>
        <w:t xml:space="preserve">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w:t>
      </w:r>
      <w:r w:rsidRPr="00D95AA6">
        <w:rPr>
          <w:rFonts w:asciiTheme="minorHAnsi" w:hAnsiTheme="minorHAnsi" w:cstheme="minorHAnsi"/>
          <w:i/>
          <w:iCs/>
          <w:sz w:val="20"/>
          <w:szCs w:val="20"/>
        </w:rPr>
        <w:t>zakładowego Wykonawcy, nie jest wymagana ( jeśli Wykonawca jest spółką z o.o.)</w:t>
      </w:r>
      <w:r w:rsidR="00172A2D" w:rsidRPr="00D95AA6">
        <w:rPr>
          <w:rFonts w:asciiTheme="minorHAnsi" w:hAnsiTheme="minorHAnsi" w:cstheme="minorHAnsi"/>
          <w:i/>
          <w:iCs/>
          <w:sz w:val="20"/>
          <w:szCs w:val="20"/>
        </w:rPr>
        <w:t>,</w:t>
      </w:r>
    </w:p>
    <w:p w14:paraId="0C738612" w14:textId="7DF04A01" w:rsidR="00172A2D" w:rsidRPr="00D95AA6" w:rsidRDefault="004E6935" w:rsidP="00172A2D">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D95AA6">
        <w:rPr>
          <w:rFonts w:asciiTheme="minorHAnsi" w:hAnsiTheme="minorHAnsi" w:cstheme="minorHAnsi"/>
          <w:sz w:val="20"/>
          <w:szCs w:val="20"/>
        </w:rPr>
        <w:t>W wyniku przeprowadzonego w trybie ustawy z dnia 11 września 2019 roku . - Prawo zamówień publicznych  postępowania o udzielenie zamówienia publicznego, Zamawiający - Upoważniony udziela zamówienia na dostawę gazu w imieniu i na rzecz uczestników Krakowskiej Grupy Zakupowej Gazu (KGZG)</w:t>
      </w:r>
      <w:r w:rsidR="00172A2D" w:rsidRPr="00D95AA6">
        <w:rPr>
          <w:rFonts w:asciiTheme="minorHAnsi" w:hAnsiTheme="minorHAnsi" w:cstheme="minorHAnsi"/>
          <w:sz w:val="20"/>
          <w:szCs w:val="20"/>
        </w:rPr>
        <w:t>;</w:t>
      </w:r>
    </w:p>
    <w:p w14:paraId="7FCC129F" w14:textId="77777777" w:rsidR="00172A2D" w:rsidRPr="00D95AA6" w:rsidRDefault="004E6935" w:rsidP="00172A2D">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D95AA6">
        <w:rPr>
          <w:rFonts w:asciiTheme="minorHAnsi" w:hAnsiTheme="minorHAnsi" w:cstheme="minorHAnsi"/>
          <w:sz w:val="20"/>
          <w:szCs w:val="20"/>
        </w:rPr>
        <w:t xml:space="preserve">Szczegółowy wykaz uczestników tworzących KGZG, z których każdy jest Zamawiającym w rozumieniu ustawy </w:t>
      </w:r>
      <w:proofErr w:type="spellStart"/>
      <w:r w:rsidRPr="00D95AA6">
        <w:rPr>
          <w:rFonts w:asciiTheme="minorHAnsi" w:hAnsiTheme="minorHAnsi" w:cstheme="minorHAnsi"/>
          <w:sz w:val="20"/>
          <w:szCs w:val="20"/>
        </w:rPr>
        <w:t>Pzp</w:t>
      </w:r>
      <w:proofErr w:type="spellEnd"/>
      <w:r w:rsidRPr="00D95AA6">
        <w:rPr>
          <w:rFonts w:asciiTheme="minorHAnsi" w:hAnsiTheme="minorHAnsi" w:cstheme="minorHAnsi"/>
          <w:sz w:val="20"/>
          <w:szCs w:val="20"/>
        </w:rPr>
        <w:t xml:space="preserve">, ujęty jest w </w:t>
      </w:r>
      <w:r w:rsidRPr="00A97EF9">
        <w:rPr>
          <w:rFonts w:asciiTheme="minorHAnsi" w:hAnsiTheme="minorHAnsi" w:cstheme="minorHAnsi"/>
          <w:b/>
          <w:bCs/>
          <w:i/>
          <w:iCs/>
          <w:sz w:val="20"/>
          <w:szCs w:val="20"/>
        </w:rPr>
        <w:t>Załączniku nr 1</w:t>
      </w:r>
      <w:r w:rsidRPr="00D95AA6">
        <w:rPr>
          <w:rFonts w:asciiTheme="minorHAnsi" w:hAnsiTheme="minorHAnsi" w:cstheme="minorHAnsi"/>
          <w:sz w:val="20"/>
          <w:szCs w:val="20"/>
        </w:rPr>
        <w:t xml:space="preserve"> do niniejszej Umowy. Na potrzeby niniejszej Umowy każdy z uczestników tworzących KGZG z osobna zwany będzie „Zamawiającym” lub „Odbiorcą”.</w:t>
      </w:r>
    </w:p>
    <w:p w14:paraId="4128AD72" w14:textId="642DACD9" w:rsidR="00172A2D" w:rsidRPr="00D95AA6" w:rsidRDefault="004E6935" w:rsidP="00172A2D">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D95AA6">
        <w:rPr>
          <w:rFonts w:asciiTheme="minorHAnsi" w:hAnsiTheme="minorHAnsi" w:cstheme="minorHAnsi"/>
          <w:sz w:val="20"/>
          <w:szCs w:val="20"/>
        </w:rPr>
        <w:t>Każdy Zamawiający, będący uczestnikiem KGZG, ponosi odpowiedzialność za realizację niniejszej Umowy, w zakresie zgłoszonych punktów poboru gazu</w:t>
      </w:r>
      <w:r w:rsidR="00172A2D" w:rsidRPr="00D95AA6">
        <w:rPr>
          <w:rFonts w:asciiTheme="minorHAnsi" w:hAnsiTheme="minorHAnsi" w:cstheme="minorHAnsi"/>
          <w:sz w:val="20"/>
          <w:szCs w:val="20"/>
        </w:rPr>
        <w:t>,</w:t>
      </w:r>
    </w:p>
    <w:p w14:paraId="7B0DF6CB" w14:textId="6CCC4EDE" w:rsidR="00172A2D" w:rsidRPr="00D95AA6" w:rsidRDefault="004E6935" w:rsidP="00172A2D">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D95AA6">
        <w:rPr>
          <w:rFonts w:asciiTheme="minorHAnsi" w:hAnsiTheme="minorHAnsi" w:cstheme="minorHAnsi"/>
          <w:sz w:val="20"/>
          <w:szCs w:val="20"/>
        </w:rPr>
        <w:t xml:space="preserve">Korespondencja w sprawie zmian, o których mowa w </w:t>
      </w:r>
      <w:r w:rsidRPr="00D95AA6">
        <w:rPr>
          <w:rFonts w:asciiTheme="minorHAnsi" w:hAnsiTheme="minorHAnsi" w:cstheme="minorHAnsi"/>
          <w:bCs/>
          <w:sz w:val="20"/>
          <w:szCs w:val="20"/>
        </w:rPr>
        <w:t xml:space="preserve">§ 15 </w:t>
      </w:r>
      <w:r w:rsidRPr="00D95AA6">
        <w:rPr>
          <w:rFonts w:asciiTheme="minorHAnsi" w:hAnsiTheme="minorHAnsi" w:cstheme="minorHAnsi"/>
          <w:sz w:val="20"/>
          <w:szCs w:val="20"/>
        </w:rPr>
        <w:t>indywidualnej umowy sprzedaży gazu, będzie kierowana do wiadomości do Zamawiającego – Upoważnionego</w:t>
      </w:r>
      <w:r w:rsidR="00172A2D" w:rsidRPr="00D95AA6">
        <w:rPr>
          <w:rFonts w:asciiTheme="minorHAnsi" w:hAnsiTheme="minorHAnsi" w:cstheme="minorHAnsi"/>
          <w:sz w:val="20"/>
          <w:szCs w:val="20"/>
        </w:rPr>
        <w:t>,</w:t>
      </w:r>
    </w:p>
    <w:p w14:paraId="36740F16" w14:textId="1D7FD4FB" w:rsidR="004E6935" w:rsidRPr="00D95AA6" w:rsidRDefault="004E6935" w:rsidP="00172A2D">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D95AA6">
        <w:rPr>
          <w:rFonts w:asciiTheme="minorHAnsi" w:hAnsiTheme="minorHAnsi" w:cstheme="minorHAnsi"/>
          <w:sz w:val="20"/>
          <w:szCs w:val="20"/>
        </w:rPr>
        <w:t xml:space="preserve">Umowę zawarto na podstawie aktualnej Wieloletniej Prognozy Finansowej Miasta Krakowa w paragrafach zgodnych z właściwościami jednostek </w:t>
      </w:r>
    </w:p>
    <w:p w14:paraId="492DFBBE" w14:textId="77777777" w:rsidR="00172A2D" w:rsidRDefault="00172A2D" w:rsidP="004E6935">
      <w:pPr>
        <w:spacing w:after="0"/>
        <w:jc w:val="center"/>
        <w:rPr>
          <w:rFonts w:asciiTheme="minorHAnsi" w:eastAsia="Times New Roman" w:hAnsiTheme="minorHAnsi" w:cstheme="minorHAnsi"/>
          <w:b/>
          <w:bCs/>
          <w:sz w:val="20"/>
          <w:szCs w:val="20"/>
          <w:lang w:eastAsia="pl-PL"/>
        </w:rPr>
      </w:pPr>
    </w:p>
    <w:p w14:paraId="1D738C9F" w14:textId="74FA80D9" w:rsidR="004E6935" w:rsidRPr="0030652F" w:rsidRDefault="004E6935" w:rsidP="004E6935">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§1</w:t>
      </w:r>
    </w:p>
    <w:p w14:paraId="74E66A21" w14:textId="07F944C0" w:rsidR="004E6935" w:rsidRPr="0030652F" w:rsidRDefault="004E6935" w:rsidP="008C46DE">
      <w:pPr>
        <w:numPr>
          <w:ilvl w:val="0"/>
          <w:numId w:val="23"/>
        </w:numPr>
        <w:tabs>
          <w:tab w:val="num" w:pos="426"/>
        </w:tabs>
        <w:autoSpaceDE w:val="0"/>
        <w:autoSpaceDN w:val="0"/>
        <w:adjustRightInd w:val="0"/>
        <w:spacing w:after="0"/>
        <w:ind w:left="360"/>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Przedmiotem Umowy jest kompleksowa dostawa gazu ziemnego, na zasadach określonych w ustawie z dnia 10 kwietnia 1997 Prawo energetyczne (tj. Dz. U. 2022 poz. 1385</w:t>
      </w:r>
      <w:r w:rsidR="00756502">
        <w:rPr>
          <w:rFonts w:asciiTheme="minorHAnsi" w:eastAsia="Times New Roman" w:hAnsiTheme="minorHAnsi" w:cstheme="minorHAnsi"/>
          <w:sz w:val="20"/>
          <w:szCs w:val="20"/>
          <w:lang w:eastAsia="pl-PL"/>
        </w:rPr>
        <w:t xml:space="preserve"> z późn. zm.</w:t>
      </w:r>
      <w:r w:rsidRPr="0030652F">
        <w:rPr>
          <w:rFonts w:asciiTheme="minorHAnsi" w:eastAsia="Times New Roman" w:hAnsiTheme="minorHAnsi" w:cstheme="minorHAnsi"/>
          <w:sz w:val="20"/>
          <w:szCs w:val="20"/>
          <w:lang w:eastAsia="pl-PL"/>
        </w:rPr>
        <w:t>) zwanej dalej Prawo Energetyczne oraz w wydanych na jej podstawie aktach wykonawczych.</w:t>
      </w:r>
    </w:p>
    <w:p w14:paraId="468260EF" w14:textId="77777777" w:rsidR="004E6935" w:rsidRDefault="004E6935" w:rsidP="008C46DE">
      <w:pPr>
        <w:numPr>
          <w:ilvl w:val="0"/>
          <w:numId w:val="23"/>
        </w:numPr>
        <w:tabs>
          <w:tab w:val="num" w:pos="426"/>
        </w:tabs>
        <w:autoSpaceDE w:val="0"/>
        <w:autoSpaceDN w:val="0"/>
        <w:adjustRightInd w:val="0"/>
        <w:spacing w:after="0"/>
        <w:ind w:left="360"/>
        <w:jc w:val="both"/>
        <w:rPr>
          <w:rFonts w:asciiTheme="minorHAnsi" w:eastAsia="Times New Roman" w:hAnsiTheme="minorHAnsi" w:cstheme="minorHAnsi"/>
          <w:sz w:val="20"/>
          <w:szCs w:val="20"/>
          <w:lang w:eastAsia="pl-PL"/>
        </w:rPr>
      </w:pPr>
      <w:r w:rsidRPr="00AC33B4">
        <w:rPr>
          <w:rFonts w:asciiTheme="minorHAnsi" w:eastAsia="Times New Roman" w:hAnsiTheme="minorHAnsi" w:cstheme="minorHAnsi"/>
          <w:sz w:val="20"/>
          <w:szCs w:val="20"/>
          <w:lang w:eastAsia="pl-PL"/>
        </w:rPr>
        <w:t>Jeżeli nic innego nie wynika z postanowień Umowy użyte w niej pojęcia oznaczają:</w:t>
      </w:r>
    </w:p>
    <w:p w14:paraId="12CD8EDD" w14:textId="4E176A2A" w:rsidR="004E6935" w:rsidRPr="001847D5" w:rsidRDefault="004E6935" w:rsidP="008C46DE">
      <w:pPr>
        <w:numPr>
          <w:ilvl w:val="0"/>
          <w:numId w:val="24"/>
        </w:numPr>
        <w:tabs>
          <w:tab w:val="num" w:pos="284"/>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1847D5">
        <w:rPr>
          <w:rFonts w:asciiTheme="minorHAnsi" w:eastAsia="Times New Roman" w:hAnsiTheme="minorHAnsi" w:cstheme="minorHAnsi"/>
          <w:b/>
          <w:bCs/>
          <w:sz w:val="20"/>
          <w:szCs w:val="20"/>
          <w:lang w:eastAsia="pl-PL"/>
        </w:rPr>
        <w:lastRenderedPageBreak/>
        <w:t>OSD</w:t>
      </w:r>
      <w:r w:rsidRPr="001847D5">
        <w:rPr>
          <w:rFonts w:asciiTheme="minorHAnsi" w:eastAsia="Times New Roman" w:hAnsiTheme="minorHAnsi" w:cstheme="minorHAnsi"/>
          <w:sz w:val="20"/>
          <w:szCs w:val="20"/>
          <w:lang w:eastAsia="pl-PL"/>
        </w:rPr>
        <w:t xml:space="preserve"> - Operator Systemu Dystrybucyjnego - przedsiębiorstwo energetyczne zajmujące się dystrybucją paliw gazowych lub energii elektrycznej, odpowiedzialne za ruch sieciowy w systemie dystrybucyjnym 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w:t>
      </w:r>
    </w:p>
    <w:p w14:paraId="72EE662F" w14:textId="77777777" w:rsidR="004E6935" w:rsidRPr="0030652F" w:rsidRDefault="004E6935" w:rsidP="008C46DE">
      <w:pPr>
        <w:numPr>
          <w:ilvl w:val="0"/>
          <w:numId w:val="24"/>
        </w:numPr>
        <w:tabs>
          <w:tab w:val="num" w:pos="284"/>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Taryfa OSD </w:t>
      </w:r>
      <w:r w:rsidRPr="0030652F">
        <w:rPr>
          <w:rFonts w:asciiTheme="minorHAnsi" w:eastAsia="Times New Roman" w:hAnsiTheme="minorHAnsi" w:cstheme="minorHAnsi"/>
          <w:sz w:val="20"/>
          <w:szCs w:val="20"/>
          <w:lang w:eastAsia="pl-PL"/>
        </w:rPr>
        <w:t>– zatwierdzona przez Prezesa Urzędu Regulacji Energetyki taryfa na świadczenie przez OSD usług dystrybucji,</w:t>
      </w:r>
    </w:p>
    <w:p w14:paraId="3ED3183A"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Umowa Ramowa na </w:t>
      </w:r>
      <w:proofErr w:type="spellStart"/>
      <w:r w:rsidRPr="0030652F">
        <w:rPr>
          <w:rFonts w:asciiTheme="minorHAnsi" w:eastAsia="Times New Roman" w:hAnsiTheme="minorHAnsi" w:cstheme="minorHAnsi"/>
          <w:b/>
          <w:sz w:val="20"/>
          <w:szCs w:val="20"/>
          <w:lang w:eastAsia="pl-PL"/>
        </w:rPr>
        <w:t>przesył</w:t>
      </w:r>
      <w:proofErr w:type="spellEnd"/>
      <w:r w:rsidRPr="0030652F">
        <w:rPr>
          <w:rFonts w:asciiTheme="minorHAnsi" w:eastAsia="Times New Roman" w:hAnsiTheme="minorHAnsi" w:cstheme="minorHAnsi"/>
          <w:b/>
          <w:sz w:val="20"/>
          <w:szCs w:val="20"/>
          <w:lang w:eastAsia="pl-PL"/>
        </w:rPr>
        <w:t xml:space="preserve"> paliwa gazowego</w:t>
      </w:r>
      <w:r w:rsidRPr="0030652F">
        <w:rPr>
          <w:rFonts w:asciiTheme="minorHAnsi" w:eastAsia="Times New Roman" w:hAnsiTheme="minorHAnsi" w:cstheme="minorHAnsi"/>
          <w:sz w:val="20"/>
          <w:szCs w:val="20"/>
          <w:lang w:eastAsia="pl-PL"/>
        </w:rPr>
        <w:t xml:space="preserve"> – umowa zawarta pomiędzy Wykonawcą a OSD określająca ich wzajemne prawa i obowiązki związane ze świadczeniem usługi dystrybucyjnej w celu realizacji niniejszej Umowy,</w:t>
      </w:r>
    </w:p>
    <w:p w14:paraId="43554C5A"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Umowa</w:t>
      </w:r>
      <w:r w:rsidRPr="0030652F">
        <w:rPr>
          <w:rFonts w:asciiTheme="minorHAnsi" w:eastAsia="Times New Roman" w:hAnsiTheme="minorHAnsi" w:cstheme="minorHAnsi"/>
          <w:sz w:val="20"/>
          <w:szCs w:val="20"/>
          <w:lang w:eastAsia="pl-PL"/>
        </w:rPr>
        <w:t xml:space="preserve"> – niniejsza Umowa,</w:t>
      </w:r>
    </w:p>
    <w:p w14:paraId="3A5EE606"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Punkt odbioru</w:t>
      </w:r>
      <w:r w:rsidRPr="0030652F">
        <w:rPr>
          <w:rFonts w:asciiTheme="minorHAnsi" w:eastAsia="Times New Roman" w:hAnsiTheme="minorHAnsi" w:cstheme="minorHAnsi"/>
          <w:sz w:val="20"/>
          <w:szCs w:val="20"/>
          <w:lang w:eastAsia="pl-PL"/>
        </w:rPr>
        <w:t xml:space="preserve"> – miejsce dostarczania gazu ziemnego,</w:t>
      </w:r>
    </w:p>
    <w:p w14:paraId="65AB3909"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Paliwo gazowe / gaz ziemny </w:t>
      </w:r>
      <w:r w:rsidRPr="0030652F">
        <w:rPr>
          <w:rFonts w:asciiTheme="minorHAnsi" w:eastAsia="Times New Roman" w:hAnsiTheme="minorHAnsi" w:cstheme="minorHAnsi"/>
          <w:sz w:val="20"/>
          <w:szCs w:val="20"/>
          <w:lang w:eastAsia="pl-PL"/>
        </w:rPr>
        <w:t>– gaz ziemny wysokometanowy E,</w:t>
      </w:r>
    </w:p>
    <w:p w14:paraId="74B80BB2"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Moc umowna</w:t>
      </w:r>
      <w:r w:rsidRPr="0030652F">
        <w:rPr>
          <w:rFonts w:asciiTheme="minorHAnsi" w:eastAsia="Times New Roman" w:hAnsiTheme="minorHAnsi" w:cstheme="minorHAnsi"/>
          <w:sz w:val="20"/>
          <w:szCs w:val="20"/>
          <w:lang w:eastAsia="pl-PL"/>
        </w:rPr>
        <w:t xml:space="preserve"> – maksymalna ilość energii zawarta w paliwie gazowym, którą można odebrać w okresie godziny, określona w Umowie na czas trwania Umowy,</w:t>
      </w:r>
    </w:p>
    <w:p w14:paraId="53A5AE6A"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Układ pomiarowy </w:t>
      </w:r>
      <w:r w:rsidRPr="0030652F">
        <w:rPr>
          <w:rFonts w:asciiTheme="minorHAnsi" w:eastAsia="Times New Roman" w:hAnsiTheme="minorHAnsi" w:cstheme="minorHAnsi"/>
          <w:sz w:val="20"/>
          <w:szCs w:val="20"/>
          <w:lang w:eastAsia="pl-PL"/>
        </w:rPr>
        <w:t xml:space="preserve">– gazomierz lub inne urządzenie pomiarowe lub pomiarowo-rozliczeniowe, służące do pomiaru objętości paliwa gazowego pobranego z sieci i dokonywania rozliczeń, </w:t>
      </w:r>
    </w:p>
    <w:p w14:paraId="1620F100"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Okres rozliczeniowy </w:t>
      </w:r>
      <w:r w:rsidRPr="0030652F">
        <w:rPr>
          <w:rFonts w:asciiTheme="minorHAnsi" w:eastAsia="Times New Roman" w:hAnsiTheme="minorHAnsi" w:cstheme="minorHAnsi"/>
          <w:sz w:val="20"/>
          <w:szCs w:val="20"/>
          <w:lang w:eastAsia="pl-PL"/>
        </w:rPr>
        <w:t>– okres, w którym na podstawie odczytów urządzeń pomiarowych następuje rozliczenie za pobrane paliwo gazowe,</w:t>
      </w:r>
    </w:p>
    <w:p w14:paraId="08CA5456"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Odbiorca/ Zamawiający -</w:t>
      </w:r>
      <w:r w:rsidRPr="0030652F">
        <w:rPr>
          <w:rFonts w:asciiTheme="minorHAnsi" w:eastAsia="Times New Roman" w:hAnsiTheme="minorHAnsi" w:cstheme="minorHAnsi"/>
          <w:sz w:val="20"/>
          <w:szCs w:val="20"/>
          <w:lang w:eastAsia="pl-PL"/>
        </w:rPr>
        <w:t xml:space="preserve"> podmiot pobierający paliwo gazowe wraz ze świadczeniem usług dystrybucji na podstawie indywidualnej Umowy i dokonujący stosownych płatności za pobrane paliwo / świadczone usługi dystrybucji: podmioty wymienione na liście stanowiącej Załącznik 1 do niniejszej umowy.</w:t>
      </w:r>
    </w:p>
    <w:p w14:paraId="551217B8"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Kompleksowa dostawa –</w:t>
      </w:r>
      <w:r w:rsidRPr="0030652F">
        <w:rPr>
          <w:rFonts w:asciiTheme="minorHAnsi" w:eastAsia="Times New Roman" w:hAnsiTheme="minorHAnsi" w:cstheme="minorHAnsi"/>
          <w:sz w:val="20"/>
          <w:szCs w:val="20"/>
          <w:lang w:eastAsia="pl-PL"/>
        </w:rPr>
        <w:t xml:space="preserve"> obejmuje dostawę gazu oraz dystrybucję gazu.</w:t>
      </w:r>
    </w:p>
    <w:p w14:paraId="3224DBB1" w14:textId="77777777" w:rsidR="004E6935" w:rsidRPr="0030652F" w:rsidRDefault="004E6935" w:rsidP="008C46DE">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b/>
          <w:sz w:val="20"/>
          <w:szCs w:val="20"/>
          <w:lang w:eastAsia="pl-PL"/>
        </w:rPr>
      </w:pPr>
      <w:proofErr w:type="spellStart"/>
      <w:r w:rsidRPr="0030652F">
        <w:rPr>
          <w:rFonts w:asciiTheme="minorHAnsi" w:eastAsia="Times New Roman" w:hAnsiTheme="minorHAnsi" w:cstheme="minorHAnsi"/>
          <w:b/>
          <w:sz w:val="20"/>
          <w:szCs w:val="20"/>
          <w:lang w:eastAsia="pl-PL"/>
        </w:rPr>
        <w:t>IRiESD</w:t>
      </w:r>
      <w:proofErr w:type="spellEnd"/>
      <w:r w:rsidRPr="0030652F">
        <w:rPr>
          <w:rFonts w:asciiTheme="minorHAnsi" w:eastAsia="Times New Roman" w:hAnsiTheme="minorHAnsi" w:cstheme="minorHAnsi"/>
          <w:b/>
          <w:sz w:val="20"/>
          <w:szCs w:val="20"/>
          <w:lang w:eastAsia="pl-PL"/>
        </w:rPr>
        <w:t xml:space="preserve"> – </w:t>
      </w:r>
      <w:r w:rsidRPr="0030652F">
        <w:rPr>
          <w:rFonts w:asciiTheme="minorHAnsi" w:eastAsia="Times New Roman" w:hAnsiTheme="minorHAnsi" w:cstheme="minorHAnsi"/>
          <w:sz w:val="20"/>
          <w:szCs w:val="20"/>
          <w:lang w:eastAsia="pl-PL"/>
        </w:rPr>
        <w:t>Instrukcja Ruchu i Eksploatacji Systemu Dystrybucyjnego opracowana i zatwierdzona zgodnie z wymaganiami ustawy prawo energetyczne.</w:t>
      </w:r>
    </w:p>
    <w:p w14:paraId="4B0CD3B7" w14:textId="77777777" w:rsidR="004E6935" w:rsidRDefault="004E6935" w:rsidP="004E6935">
      <w:pPr>
        <w:spacing w:after="0"/>
        <w:jc w:val="center"/>
        <w:rPr>
          <w:rFonts w:asciiTheme="minorHAnsi" w:eastAsia="Times New Roman" w:hAnsiTheme="minorHAnsi" w:cstheme="minorHAnsi"/>
          <w:b/>
          <w:bCs/>
          <w:sz w:val="20"/>
          <w:szCs w:val="20"/>
          <w:lang w:eastAsia="pl-PL"/>
        </w:rPr>
      </w:pPr>
    </w:p>
    <w:p w14:paraId="4622F915" w14:textId="77777777" w:rsidR="004E6935" w:rsidRPr="0030652F" w:rsidRDefault="004E6935" w:rsidP="004E6935">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§2</w:t>
      </w:r>
    </w:p>
    <w:p w14:paraId="46BA8028" w14:textId="70582C9E" w:rsidR="004E6935" w:rsidRPr="0030652F" w:rsidRDefault="004E6935" w:rsidP="008C46DE">
      <w:pPr>
        <w:numPr>
          <w:ilvl w:val="1"/>
          <w:numId w:val="24"/>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Kompleksowa dostawa gazu odbywać się będzie zgodnie z przepisami ustawy z dnia 10 kwietnia 1997 r. - Prawo energetyczne (tj. Dz. U. 2022 poz. 1385</w:t>
      </w:r>
      <w:r w:rsidR="00756502">
        <w:rPr>
          <w:rFonts w:asciiTheme="minorHAnsi" w:eastAsia="Times New Roman" w:hAnsiTheme="minorHAnsi" w:cstheme="minorHAnsi"/>
          <w:sz w:val="20"/>
          <w:szCs w:val="20"/>
          <w:lang w:eastAsia="pl-PL"/>
        </w:rPr>
        <w:t xml:space="preserve"> z późn. zm.</w:t>
      </w:r>
      <w:r w:rsidRPr="0030652F">
        <w:rPr>
          <w:rFonts w:asciiTheme="minorHAnsi" w:eastAsia="Times New Roman" w:hAnsiTheme="minorHAnsi" w:cstheme="minorHAnsi"/>
          <w:sz w:val="20"/>
          <w:szCs w:val="20"/>
          <w:lang w:eastAsia="pl-PL"/>
        </w:rPr>
        <w:t xml:space="preserve">) , zgodnie z obowiązującymi rozporządzeniami do ww. ustawy oraz przepisami ustawy z dnia 23 kwietnia 1964 r. - Kodeks Cywilny (tj. Dz. U. z 2022 r. poz. 1360 z późn. zm. , zwanej dalej „Kodeks Cywilny”), zasadami określonymi w koncesjach, postanowieniach niniejszej Umowy, oraz w oparciu o ustawę z dnia 11 września 2019 r. Prawo zamówień publicznych. </w:t>
      </w:r>
    </w:p>
    <w:p w14:paraId="7BD35D16" w14:textId="77777777" w:rsidR="004E6935" w:rsidRPr="0030652F" w:rsidRDefault="004E6935" w:rsidP="008C46DE">
      <w:pPr>
        <w:numPr>
          <w:ilvl w:val="1"/>
          <w:numId w:val="24"/>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Odbiorcy złożyli oświadczenia, że posiadają tytuł prawny do korzystania z obiektów (miejsc odbioru gazu) opisanych w Załączniku nr 1 do niniejszej Umowy.</w:t>
      </w:r>
    </w:p>
    <w:p w14:paraId="76A71E08" w14:textId="77777777" w:rsidR="004E6935" w:rsidRPr="0030652F" w:rsidRDefault="004E6935" w:rsidP="004E6935">
      <w:pPr>
        <w:tabs>
          <w:tab w:val="left" w:pos="284"/>
        </w:tabs>
        <w:overflowPunct w:val="0"/>
        <w:autoSpaceDE w:val="0"/>
        <w:autoSpaceDN w:val="0"/>
        <w:adjustRightInd w:val="0"/>
        <w:spacing w:after="0"/>
        <w:jc w:val="center"/>
        <w:textAlignment w:val="baseline"/>
        <w:rPr>
          <w:rFonts w:asciiTheme="minorHAnsi" w:eastAsia="Times New Roman" w:hAnsiTheme="minorHAnsi" w:cstheme="minorHAnsi"/>
          <w:b/>
          <w:sz w:val="20"/>
          <w:szCs w:val="20"/>
          <w:lang w:eastAsia="pl-PL"/>
        </w:rPr>
      </w:pPr>
    </w:p>
    <w:p w14:paraId="043821A8" w14:textId="77777777" w:rsidR="004E6935" w:rsidRPr="0030652F" w:rsidRDefault="004E6935" w:rsidP="004E6935">
      <w:pPr>
        <w:tabs>
          <w:tab w:val="left" w:pos="284"/>
        </w:tabs>
        <w:overflowPunct w:val="0"/>
        <w:autoSpaceDE w:val="0"/>
        <w:autoSpaceDN w:val="0"/>
        <w:adjustRightInd w:val="0"/>
        <w:spacing w:after="0"/>
        <w:jc w:val="center"/>
        <w:textAlignment w:val="baseline"/>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§3</w:t>
      </w:r>
    </w:p>
    <w:p w14:paraId="786FCA2C" w14:textId="77777777" w:rsidR="004E6935" w:rsidRPr="0030652F" w:rsidRDefault="004E6935" w:rsidP="008C46DE">
      <w:pPr>
        <w:numPr>
          <w:ilvl w:val="0"/>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Dostawy gazu odbywać się będą za pośrednictwem sieci dystrybucyjnych należących do właściwych na danym terenie </w:t>
      </w:r>
      <w:r w:rsidRPr="0030652F">
        <w:rPr>
          <w:rFonts w:asciiTheme="minorHAnsi" w:eastAsia="Times New Roman" w:hAnsiTheme="minorHAnsi" w:cstheme="minorHAnsi"/>
          <w:bCs/>
          <w:sz w:val="20"/>
          <w:szCs w:val="20"/>
          <w:lang w:eastAsia="pl-PL"/>
        </w:rPr>
        <w:t>Operatorów Systemów Dystrybucyjnych</w:t>
      </w:r>
      <w:r w:rsidRPr="0030652F">
        <w:rPr>
          <w:rFonts w:asciiTheme="minorHAnsi" w:eastAsia="Times New Roman" w:hAnsiTheme="minorHAnsi" w:cstheme="minorHAnsi"/>
          <w:sz w:val="20"/>
          <w:szCs w:val="20"/>
          <w:lang w:eastAsia="pl-PL"/>
        </w:rPr>
        <w:t xml:space="preserve">. </w:t>
      </w:r>
    </w:p>
    <w:p w14:paraId="73ABF743" w14:textId="77777777" w:rsidR="004E6935" w:rsidRPr="0030652F" w:rsidRDefault="004E6935" w:rsidP="008C46DE">
      <w:pPr>
        <w:numPr>
          <w:ilvl w:val="0"/>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Wykonawca oświadcza, że posiada koncesję na obrót paliwami gazowymi </w:t>
      </w:r>
      <w:bookmarkStart w:id="18" w:name="Tekst16"/>
      <w:r w:rsidRPr="0030652F">
        <w:rPr>
          <w:rFonts w:asciiTheme="minorHAnsi" w:eastAsia="Times New Roman" w:hAnsiTheme="minorHAnsi" w:cstheme="minorHAnsi"/>
          <w:sz w:val="20"/>
          <w:szCs w:val="20"/>
          <w:lang w:eastAsia="pl-PL"/>
        </w:rPr>
        <w:t>o numerze</w:t>
      </w:r>
      <w:bookmarkEnd w:id="18"/>
      <w:r w:rsidRPr="0030652F">
        <w:rPr>
          <w:rFonts w:asciiTheme="minorHAnsi" w:eastAsia="Times New Roman" w:hAnsiTheme="minorHAnsi" w:cstheme="minorHAnsi"/>
          <w:sz w:val="20"/>
          <w:szCs w:val="20"/>
          <w:lang w:eastAsia="pl-PL"/>
        </w:rPr>
        <w:t xml:space="preserve"> </w:t>
      </w:r>
      <w:r w:rsidRPr="0030652F">
        <w:rPr>
          <w:rFonts w:asciiTheme="minorHAnsi" w:eastAsia="Times New Roman" w:hAnsiTheme="minorHAnsi" w:cstheme="minorHAnsi"/>
          <w:b/>
          <w:sz w:val="20"/>
          <w:szCs w:val="20"/>
          <w:lang w:eastAsia="pl-PL"/>
        </w:rPr>
        <w:t xml:space="preserve">OPG/………………………… </w:t>
      </w:r>
      <w:r w:rsidRPr="0030652F">
        <w:rPr>
          <w:rFonts w:asciiTheme="minorHAnsi" w:eastAsia="Times New Roman" w:hAnsiTheme="minorHAnsi" w:cstheme="minorHAnsi"/>
          <w:sz w:val="20"/>
          <w:szCs w:val="20"/>
          <w:lang w:eastAsia="pl-PL"/>
        </w:rPr>
        <w:t xml:space="preserve">wydaną przez </w:t>
      </w:r>
      <w:r w:rsidRPr="0030652F">
        <w:rPr>
          <w:rFonts w:asciiTheme="minorHAnsi" w:eastAsia="Times New Roman" w:hAnsiTheme="minorHAnsi" w:cstheme="minorHAnsi"/>
          <w:b/>
          <w:sz w:val="20"/>
          <w:szCs w:val="20"/>
          <w:lang w:eastAsia="pl-PL"/>
        </w:rPr>
        <w:t>Prezesa Urzędu Regulacji Energetyki</w:t>
      </w:r>
      <w:r w:rsidRPr="0030652F">
        <w:rPr>
          <w:rFonts w:asciiTheme="minorHAnsi" w:eastAsia="Times New Roman" w:hAnsiTheme="minorHAnsi" w:cstheme="minorHAnsi"/>
          <w:sz w:val="20"/>
          <w:szCs w:val="20"/>
          <w:lang w:eastAsia="pl-PL"/>
        </w:rPr>
        <w:t xml:space="preserve"> w dniu ……………………. roku, której okres ważności upływa ……………………….. roku. </w:t>
      </w:r>
    </w:p>
    <w:p w14:paraId="2739BA28" w14:textId="09D7970D" w:rsidR="004E6935" w:rsidRPr="0030652F" w:rsidRDefault="004E6935" w:rsidP="008C46DE">
      <w:pPr>
        <w:numPr>
          <w:ilvl w:val="0"/>
          <w:numId w:val="25"/>
        </w:num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Wykonawca niebędący OSD oświadcza, że ma zawarte umowy ramowe na </w:t>
      </w:r>
      <w:proofErr w:type="spellStart"/>
      <w:r w:rsidRPr="0030652F">
        <w:rPr>
          <w:rFonts w:asciiTheme="minorHAnsi" w:eastAsia="Times New Roman" w:hAnsiTheme="minorHAnsi" w:cstheme="minorHAnsi"/>
          <w:sz w:val="20"/>
          <w:szCs w:val="20"/>
          <w:lang w:eastAsia="pl-PL"/>
        </w:rPr>
        <w:t>przesył</w:t>
      </w:r>
      <w:proofErr w:type="spellEnd"/>
      <w:r w:rsidRPr="0030652F">
        <w:rPr>
          <w:rFonts w:asciiTheme="minorHAnsi" w:eastAsia="Times New Roman" w:hAnsiTheme="minorHAnsi" w:cstheme="minorHAnsi"/>
          <w:sz w:val="20"/>
          <w:szCs w:val="20"/>
          <w:lang w:eastAsia="pl-PL"/>
        </w:rPr>
        <w:t xml:space="preserve"> paliwa gazowego z </w:t>
      </w:r>
      <w:r w:rsidRPr="0030652F">
        <w:rPr>
          <w:rFonts w:asciiTheme="minorHAnsi" w:eastAsia="Times New Roman" w:hAnsiTheme="minorHAnsi" w:cstheme="minorHAnsi"/>
          <w:color w:val="000000" w:themeColor="text1"/>
          <w:sz w:val="20"/>
          <w:szCs w:val="20"/>
          <w:lang w:eastAsia="pl-PL"/>
        </w:rPr>
        <w:t xml:space="preserve">OSD, to jest </w:t>
      </w:r>
      <w:r w:rsidRPr="0030652F">
        <w:rPr>
          <w:rFonts w:asciiTheme="minorHAnsi" w:hAnsiTheme="minorHAnsi" w:cstheme="minorHAnsi"/>
          <w:b/>
          <w:bCs/>
          <w:color w:val="000000" w:themeColor="text1"/>
          <w:sz w:val="20"/>
          <w:szCs w:val="20"/>
        </w:rPr>
        <w:t xml:space="preserve">Polską Spółką Gazownictwa Sp. z o.o. </w:t>
      </w:r>
      <w:r w:rsidR="0043291B">
        <w:rPr>
          <w:rFonts w:asciiTheme="minorHAnsi" w:hAnsiTheme="minorHAnsi" w:cstheme="minorHAnsi"/>
          <w:b/>
          <w:bCs/>
          <w:color w:val="000000" w:themeColor="text1"/>
          <w:sz w:val="20"/>
          <w:szCs w:val="20"/>
        </w:rPr>
        <w:t>lub</w:t>
      </w:r>
      <w:r w:rsidR="0043291B" w:rsidRPr="0030652F">
        <w:rPr>
          <w:rFonts w:asciiTheme="minorHAnsi" w:hAnsiTheme="minorHAnsi" w:cstheme="minorHAnsi"/>
          <w:b/>
          <w:bCs/>
          <w:color w:val="000000" w:themeColor="text1"/>
          <w:sz w:val="20"/>
          <w:szCs w:val="20"/>
        </w:rPr>
        <w:t xml:space="preserve"> </w:t>
      </w:r>
      <w:r w:rsidRPr="0030652F">
        <w:rPr>
          <w:rFonts w:asciiTheme="minorHAnsi" w:hAnsiTheme="minorHAnsi" w:cstheme="minorHAnsi"/>
          <w:b/>
          <w:bCs/>
          <w:color w:val="000000" w:themeColor="text1"/>
          <w:sz w:val="20"/>
          <w:szCs w:val="20"/>
        </w:rPr>
        <w:t>Boryszew S.A</w:t>
      </w:r>
      <w:r w:rsidRPr="0030652F">
        <w:rPr>
          <w:rFonts w:asciiTheme="minorHAnsi" w:eastAsia="Times New Roman" w:hAnsiTheme="minorHAnsi" w:cstheme="minorHAnsi"/>
          <w:color w:val="000000" w:themeColor="text1"/>
          <w:sz w:val="20"/>
          <w:szCs w:val="20"/>
          <w:lang w:eastAsia="pl-PL"/>
        </w:rPr>
        <w:t xml:space="preserve">, </w:t>
      </w:r>
      <w:r w:rsidRPr="0030652F">
        <w:rPr>
          <w:rFonts w:asciiTheme="minorHAnsi" w:eastAsia="Times New Roman" w:hAnsiTheme="minorHAnsi" w:cstheme="minorHAnsi"/>
          <w:sz w:val="20"/>
          <w:szCs w:val="20"/>
          <w:lang w:eastAsia="pl-PL"/>
        </w:rPr>
        <w:t>umożliwiając</w:t>
      </w:r>
      <w:r w:rsidR="0043291B">
        <w:rPr>
          <w:rFonts w:asciiTheme="minorHAnsi" w:eastAsia="Times New Roman" w:hAnsiTheme="minorHAnsi" w:cstheme="minorHAnsi"/>
          <w:sz w:val="20"/>
          <w:szCs w:val="20"/>
          <w:lang w:eastAsia="pl-PL"/>
        </w:rPr>
        <w:t>e</w:t>
      </w:r>
      <w:r w:rsidRPr="0030652F">
        <w:rPr>
          <w:rFonts w:asciiTheme="minorHAnsi" w:eastAsia="Times New Roman" w:hAnsiTheme="minorHAnsi" w:cstheme="minorHAnsi"/>
          <w:sz w:val="20"/>
          <w:szCs w:val="20"/>
          <w:lang w:eastAsia="pl-PL"/>
        </w:rPr>
        <w:t xml:space="preserve"> sprzedaż gazu do obiektów Zamawiającego za pośrednictwem sieci dystrybucyjnej OSD na czas obowiązywania niniejszej Umowy</w:t>
      </w:r>
      <w:r w:rsidR="005F6A33">
        <w:rPr>
          <w:rFonts w:asciiTheme="minorHAnsi" w:eastAsia="Times New Roman" w:hAnsiTheme="minorHAnsi" w:cstheme="minorHAnsi"/>
          <w:sz w:val="20"/>
          <w:szCs w:val="20"/>
          <w:lang w:eastAsia="pl-PL"/>
        </w:rPr>
        <w:t>. W przypadku braku posiadania umowy ramowej z Boryszew S.A. Wykonawca zobowiązuje się taka umowę niezwłocznie zawrzeć</w:t>
      </w:r>
      <w:r w:rsidR="0043291B">
        <w:rPr>
          <w:rFonts w:asciiTheme="minorHAnsi" w:eastAsia="Times New Roman" w:hAnsiTheme="minorHAnsi" w:cstheme="minorHAnsi"/>
          <w:sz w:val="20"/>
          <w:szCs w:val="20"/>
          <w:lang w:eastAsia="pl-PL"/>
        </w:rPr>
        <w:t xml:space="preserve"> w terminie umożliwiającym skuteczna zmianę sprzedawcy dla 3 PPG zlokalizowanych na terenie tego Operatora</w:t>
      </w:r>
      <w:r w:rsidR="005F6A33">
        <w:rPr>
          <w:rFonts w:asciiTheme="minorHAnsi" w:eastAsia="Times New Roman" w:hAnsiTheme="minorHAnsi" w:cstheme="minorHAnsi"/>
          <w:sz w:val="20"/>
          <w:szCs w:val="20"/>
          <w:lang w:eastAsia="pl-PL"/>
        </w:rPr>
        <w:t>.</w:t>
      </w:r>
      <w:r w:rsidRPr="0030652F">
        <w:rPr>
          <w:rFonts w:asciiTheme="minorHAnsi" w:eastAsia="Times New Roman" w:hAnsiTheme="minorHAnsi" w:cstheme="minorHAnsi"/>
          <w:sz w:val="20"/>
          <w:szCs w:val="20"/>
          <w:lang w:eastAsia="pl-PL"/>
        </w:rPr>
        <w:t xml:space="preserve"> (**wpisać prawidłowe dane).</w:t>
      </w:r>
      <w:r w:rsidR="005F6A33">
        <w:rPr>
          <w:rFonts w:asciiTheme="minorHAnsi" w:eastAsia="Times New Roman" w:hAnsiTheme="minorHAnsi" w:cstheme="minorHAnsi"/>
          <w:sz w:val="20"/>
          <w:szCs w:val="20"/>
          <w:lang w:eastAsia="pl-PL"/>
        </w:rPr>
        <w:t xml:space="preserve"> </w:t>
      </w:r>
      <w:r w:rsidRPr="0030652F">
        <w:rPr>
          <w:rFonts w:asciiTheme="minorHAnsi" w:eastAsia="Times New Roman" w:hAnsiTheme="minorHAnsi" w:cstheme="minorHAnsi"/>
          <w:sz w:val="20"/>
          <w:szCs w:val="20"/>
          <w:lang w:eastAsia="pl-PL"/>
        </w:rPr>
        <w:t xml:space="preserve"> </w:t>
      </w:r>
    </w:p>
    <w:p w14:paraId="6CA74AE6" w14:textId="77777777" w:rsidR="004E6935" w:rsidRDefault="004E6935" w:rsidP="008C46DE">
      <w:pPr>
        <w:numPr>
          <w:ilvl w:val="0"/>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 przypadku, gdy okres obowiązywania niniejszej Umowy jest dłuższy niż okres ważności dokumentu opisanego w ust. 2 i/lub 3, Wykonawca zobligowany jest w terminie nie późniejszym niż na trzy miesiące przed datą upływu ważności tych dokumentów, przedłożyć Zamawiającemu - Upoważnionemu: oświadczenie o posiadaniu aktualnej umowy ramowej zawartej z OSD i / lub aktualną koncesję na obrót paliwami gazowymi.</w:t>
      </w:r>
    </w:p>
    <w:p w14:paraId="68F14680" w14:textId="77777777" w:rsidR="004E6935" w:rsidRPr="0030652F" w:rsidRDefault="004E6935" w:rsidP="004E6935">
      <w:p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p>
    <w:p w14:paraId="0B2A7A8A" w14:textId="77777777" w:rsidR="004E6935" w:rsidRPr="0030652F" w:rsidRDefault="004E6935" w:rsidP="004E6935">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§4</w:t>
      </w:r>
    </w:p>
    <w:p w14:paraId="77ABB208" w14:textId="77777777" w:rsidR="004E6935" w:rsidRPr="0030652F" w:rsidRDefault="004E6935" w:rsidP="008C46DE">
      <w:pPr>
        <w:numPr>
          <w:ilvl w:val="0"/>
          <w:numId w:val="26"/>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Wykonawca zobowiązany jest dostarczać paliwa gazowe o cieple spalania oraz parametrach jakościowych określonych w Taryfie OSD oraz zgodnie z obowiązującymi przepisami.</w:t>
      </w:r>
    </w:p>
    <w:p w14:paraId="10D9DC10" w14:textId="34ADA6E7" w:rsidR="004E6935" w:rsidRPr="0030652F" w:rsidRDefault="004E6935" w:rsidP="008C46DE">
      <w:pPr>
        <w:numPr>
          <w:ilvl w:val="0"/>
          <w:numId w:val="26"/>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sz w:val="20"/>
          <w:szCs w:val="20"/>
        </w:rPr>
        <w:t xml:space="preserve">Usługę dystrybucji paliwa gazowego do instalacji znajdujących się w punktach odbioru, szczegółowo opisanych w Załączniku nr 1 do niniejszej Umowy, będzie wykonywał Operator Systemu Dystrybucyjnego. Dla potrzeb niniejszej Umowy kompleksowej są to </w:t>
      </w:r>
      <w:r w:rsidRPr="0030652F">
        <w:rPr>
          <w:rFonts w:asciiTheme="minorHAnsi" w:eastAsia="Times New Roman" w:hAnsiTheme="minorHAnsi" w:cstheme="minorHAnsi"/>
          <w:b/>
          <w:sz w:val="20"/>
          <w:szCs w:val="20"/>
        </w:rPr>
        <w:t>Polska Spółka Gazownictwa Sp. z o.o.</w:t>
      </w:r>
      <w:r w:rsidRPr="0030652F">
        <w:rPr>
          <w:rFonts w:asciiTheme="minorHAnsi" w:eastAsia="Times New Roman" w:hAnsiTheme="minorHAnsi" w:cstheme="minorHAnsi"/>
          <w:sz w:val="20"/>
          <w:szCs w:val="20"/>
        </w:rPr>
        <w:t xml:space="preserve"> </w:t>
      </w:r>
      <w:r w:rsidRPr="0030652F">
        <w:rPr>
          <w:rFonts w:asciiTheme="minorHAnsi" w:eastAsia="Times New Roman" w:hAnsiTheme="minorHAnsi" w:cstheme="minorHAnsi"/>
          <w:b/>
          <w:sz w:val="20"/>
          <w:szCs w:val="20"/>
        </w:rPr>
        <w:t>Oddział Zakład Gazowniczy w Krakowie</w:t>
      </w:r>
      <w:r w:rsidRPr="0030652F">
        <w:rPr>
          <w:rFonts w:asciiTheme="minorHAnsi" w:eastAsia="Times New Roman" w:hAnsiTheme="minorHAnsi" w:cstheme="minorHAnsi"/>
          <w:sz w:val="20"/>
          <w:szCs w:val="20"/>
        </w:rPr>
        <w:t xml:space="preserve"> </w:t>
      </w:r>
      <w:r w:rsidR="00D400F9">
        <w:rPr>
          <w:rFonts w:asciiTheme="minorHAnsi" w:eastAsia="Times New Roman" w:hAnsiTheme="minorHAnsi" w:cstheme="minorHAnsi"/>
          <w:sz w:val="20"/>
          <w:szCs w:val="20"/>
        </w:rPr>
        <w:t xml:space="preserve">lub </w:t>
      </w:r>
      <w:r w:rsidRPr="0030652F">
        <w:rPr>
          <w:rFonts w:asciiTheme="minorHAnsi" w:hAnsiTheme="minorHAnsi" w:cstheme="minorHAnsi"/>
          <w:b/>
          <w:sz w:val="20"/>
          <w:szCs w:val="20"/>
        </w:rPr>
        <w:t>Boryszew S.A.</w:t>
      </w:r>
    </w:p>
    <w:p w14:paraId="10DC0EBB" w14:textId="77777777" w:rsidR="004E6935" w:rsidRPr="0030652F" w:rsidRDefault="004E6935" w:rsidP="008C46DE">
      <w:pPr>
        <w:numPr>
          <w:ilvl w:val="0"/>
          <w:numId w:val="26"/>
        </w:numPr>
        <w:spacing w:after="0"/>
        <w:ind w:left="284" w:hanging="284"/>
        <w:jc w:val="both"/>
        <w:rPr>
          <w:rFonts w:asciiTheme="minorHAnsi" w:eastAsia="Times New Roman" w:hAnsiTheme="minorHAnsi" w:cstheme="minorHAnsi"/>
          <w:bCs/>
          <w:sz w:val="20"/>
          <w:szCs w:val="20"/>
          <w:lang w:eastAsia="pl-PL"/>
        </w:rPr>
      </w:pPr>
      <w:r w:rsidRPr="00D400F9">
        <w:rPr>
          <w:rFonts w:asciiTheme="minorHAnsi" w:eastAsia="Times New Roman" w:hAnsiTheme="minorHAnsi" w:cstheme="minorHAnsi"/>
          <w:bCs/>
          <w:sz w:val="20"/>
          <w:szCs w:val="20"/>
          <w:lang w:eastAsia="pl-PL"/>
        </w:rPr>
        <w:t>Zamawiający - Upoważniony</w:t>
      </w:r>
      <w:r w:rsidRPr="0030652F">
        <w:rPr>
          <w:rFonts w:asciiTheme="minorHAnsi" w:eastAsia="Times New Roman" w:hAnsiTheme="minorHAnsi" w:cstheme="minorHAnsi"/>
          <w:bCs/>
          <w:sz w:val="20"/>
          <w:szCs w:val="20"/>
          <w:lang w:eastAsia="pl-PL"/>
        </w:rPr>
        <w:t xml:space="preserve"> oświadcza, że paliwo gazowe nabywane jest dla celów opałowych, zgodnie z oświadczeniami o podatku akcyzowym podpisanymi przez każdego z odbiorców. </w:t>
      </w:r>
    </w:p>
    <w:p w14:paraId="652DE942" w14:textId="7A121F06" w:rsidR="004E6935" w:rsidRPr="007131A5" w:rsidRDefault="004E6935" w:rsidP="008C46DE">
      <w:pPr>
        <w:numPr>
          <w:ilvl w:val="0"/>
          <w:numId w:val="26"/>
        </w:numPr>
        <w:spacing w:after="0"/>
        <w:ind w:left="284" w:hanging="284"/>
        <w:jc w:val="both"/>
        <w:rPr>
          <w:rFonts w:asciiTheme="minorHAnsi" w:eastAsia="Times New Roman" w:hAnsiTheme="minorHAnsi" w:cstheme="minorHAnsi"/>
          <w:sz w:val="20"/>
          <w:szCs w:val="20"/>
        </w:rPr>
      </w:pPr>
      <w:r w:rsidRPr="0030652F">
        <w:rPr>
          <w:rFonts w:asciiTheme="minorHAnsi" w:eastAsia="Times New Roman" w:hAnsiTheme="minorHAnsi" w:cstheme="minorHAnsi"/>
          <w:bCs/>
          <w:sz w:val="20"/>
          <w:szCs w:val="20"/>
          <w:lang w:eastAsia="pl-PL"/>
        </w:rPr>
        <w:t xml:space="preserve">Dopuszcza się zmniejszenia lub zwiększenia liczby punktów odbioru wskazanych w </w:t>
      </w:r>
      <w:r w:rsidRPr="00A97EF9">
        <w:rPr>
          <w:rFonts w:asciiTheme="minorHAnsi" w:eastAsia="Times New Roman" w:hAnsiTheme="minorHAnsi" w:cstheme="minorHAnsi"/>
          <w:b/>
          <w:i/>
          <w:iCs/>
          <w:sz w:val="20"/>
          <w:szCs w:val="20"/>
          <w:lang w:eastAsia="pl-PL"/>
        </w:rPr>
        <w:t>Załączniku nr 1</w:t>
      </w:r>
      <w:r w:rsidRPr="0030652F">
        <w:rPr>
          <w:rFonts w:asciiTheme="minorHAnsi" w:eastAsia="Times New Roman" w:hAnsiTheme="minorHAnsi" w:cstheme="minorHAnsi"/>
          <w:bCs/>
          <w:sz w:val="20"/>
          <w:szCs w:val="20"/>
          <w:lang w:eastAsia="pl-PL"/>
        </w:rPr>
        <w:t xml:space="preserve"> do Umowy</w:t>
      </w:r>
      <w:r w:rsidRPr="0030652F">
        <w:rPr>
          <w:rFonts w:asciiTheme="minorHAnsi" w:eastAsia="Times New Roman" w:hAnsiTheme="minorHAnsi" w:cstheme="minorHAnsi"/>
          <w:sz w:val="20"/>
          <w:szCs w:val="20"/>
        </w:rPr>
        <w:t xml:space="preserve"> zgodnie z brzmieniem §5 ust. 1, przy czym zmiana liczby punktów odbioru gazu ziemnego wynikać może w szczególności  z likwidacji punktu odbioru, utworzenia nowego punktu odbioru</w:t>
      </w:r>
      <w:r w:rsidR="004F436E">
        <w:rPr>
          <w:rFonts w:asciiTheme="minorHAnsi" w:eastAsia="Times New Roman" w:hAnsiTheme="minorHAnsi" w:cstheme="minorHAnsi"/>
          <w:sz w:val="20"/>
          <w:szCs w:val="20"/>
        </w:rPr>
        <w:t xml:space="preserve">, w tym </w:t>
      </w:r>
      <w:r w:rsidR="005B2B24">
        <w:rPr>
          <w:rFonts w:asciiTheme="minorHAnsi" w:eastAsia="Times New Roman" w:hAnsiTheme="minorHAnsi" w:cstheme="minorHAnsi"/>
          <w:sz w:val="20"/>
          <w:szCs w:val="20"/>
        </w:rPr>
        <w:t xml:space="preserve">także </w:t>
      </w:r>
      <w:r w:rsidR="000D0107">
        <w:rPr>
          <w:rFonts w:asciiTheme="minorHAnsi" w:eastAsia="Times New Roman" w:hAnsiTheme="minorHAnsi" w:cstheme="minorHAnsi"/>
          <w:sz w:val="20"/>
          <w:szCs w:val="20"/>
        </w:rPr>
        <w:t>wprowadzenia</w:t>
      </w:r>
      <w:r w:rsidR="005B2B24">
        <w:rPr>
          <w:rFonts w:asciiTheme="minorHAnsi" w:eastAsia="Times New Roman" w:hAnsiTheme="minorHAnsi" w:cstheme="minorHAnsi"/>
          <w:sz w:val="20"/>
          <w:szCs w:val="20"/>
        </w:rPr>
        <w:t xml:space="preserve"> nowego punktu odbioru </w:t>
      </w:r>
      <w:r w:rsidR="004F436E">
        <w:rPr>
          <w:rFonts w:asciiTheme="minorHAnsi" w:eastAsia="Times New Roman" w:hAnsiTheme="minorHAnsi" w:cstheme="minorHAnsi"/>
          <w:sz w:val="20"/>
          <w:szCs w:val="20"/>
        </w:rPr>
        <w:t>przez nowego uczestnika KGZG</w:t>
      </w:r>
      <w:r w:rsidRPr="0030652F">
        <w:rPr>
          <w:rFonts w:asciiTheme="minorHAnsi" w:eastAsia="Times New Roman" w:hAnsiTheme="minorHAnsi" w:cstheme="minorHAnsi"/>
          <w:sz w:val="20"/>
          <w:szCs w:val="20"/>
        </w:rPr>
        <w:t xml:space="preserve">, zmiany właściciela punktu odbioru, zaistnienia przeszkód prawnych i formalnych uniemożliwiających przeprowadzenie procedury zmiany sprzedawcy, zaistnienia przeszkód uniemożliwiających rozwiązanie dotychczas obowiązujących umów. </w:t>
      </w:r>
      <w:r w:rsidRPr="00D400F9">
        <w:rPr>
          <w:rFonts w:asciiTheme="minorHAnsi" w:eastAsia="Times New Roman" w:hAnsiTheme="minorHAnsi" w:cstheme="minorHAnsi"/>
          <w:sz w:val="20"/>
          <w:szCs w:val="20"/>
        </w:rPr>
        <w:t>Zamawiający - Upoważniony</w:t>
      </w:r>
      <w:r w:rsidRPr="0030652F">
        <w:rPr>
          <w:rFonts w:asciiTheme="minorHAnsi" w:eastAsia="Times New Roman" w:hAnsiTheme="minorHAnsi" w:cstheme="minorHAnsi"/>
          <w:sz w:val="20"/>
          <w:szCs w:val="20"/>
        </w:rPr>
        <w:t xml:space="preserve"> dopuszcza zmianę w zakresie liczby punktów odbioru, do których realizowane będą dostawy i usługi przesyłu na poziomie +/- 10</w:t>
      </w:r>
      <w:r>
        <w:rPr>
          <w:rFonts w:asciiTheme="minorHAnsi" w:eastAsia="Times New Roman" w:hAnsiTheme="minorHAnsi" w:cstheme="minorHAnsi"/>
          <w:sz w:val="20"/>
          <w:szCs w:val="20"/>
        </w:rPr>
        <w:t xml:space="preserve"> </w:t>
      </w:r>
      <w:r w:rsidRPr="0030652F">
        <w:rPr>
          <w:rFonts w:asciiTheme="minorHAnsi" w:eastAsia="Times New Roman" w:hAnsiTheme="minorHAnsi" w:cstheme="minorHAnsi"/>
          <w:sz w:val="20"/>
          <w:szCs w:val="20"/>
        </w:rPr>
        <w:t xml:space="preserve">% w stosunku do liczby punktów wskazanych w zamówieniu. W takim przypadku Wykonawcy nie przysługuje roszczenie wobec </w:t>
      </w:r>
      <w:r w:rsidR="004E0608">
        <w:rPr>
          <w:rFonts w:asciiTheme="minorHAnsi" w:eastAsia="Times New Roman" w:hAnsiTheme="minorHAnsi" w:cstheme="minorHAnsi"/>
          <w:sz w:val="20"/>
          <w:szCs w:val="20"/>
        </w:rPr>
        <w:t xml:space="preserve">Zamawiającego – Upoważnionego i pozostałych </w:t>
      </w:r>
      <w:r w:rsidRPr="0030652F">
        <w:rPr>
          <w:rFonts w:asciiTheme="minorHAnsi" w:eastAsia="Times New Roman" w:hAnsiTheme="minorHAnsi" w:cstheme="minorHAnsi"/>
          <w:sz w:val="20"/>
          <w:szCs w:val="20"/>
        </w:rPr>
        <w:t xml:space="preserve">Zamawiających. Z limitu zmian opisanych w niniejszym ustępie </w:t>
      </w:r>
      <w:r w:rsidRPr="0030652F">
        <w:rPr>
          <w:rFonts w:asciiTheme="minorHAnsi" w:eastAsia="Times New Roman" w:hAnsiTheme="minorHAnsi" w:cstheme="minorHAnsi"/>
          <w:sz w:val="20"/>
          <w:szCs w:val="20"/>
          <w:shd w:val="clear" w:color="auto" w:fill="FFFFFF" w:themeFill="background1"/>
          <w:lang w:eastAsia="pl-PL"/>
        </w:rPr>
        <w:t>wyłączone są zmiany użytkowników (odbiorców) realizowane pomiędzy uczestnikami Krakowskiej Grupy Zakupowej Gazu, którzy przenoszą zamówiony wolumen gazu ziemnego.</w:t>
      </w:r>
    </w:p>
    <w:p w14:paraId="2D5A7433" w14:textId="77777777" w:rsidR="004E6935" w:rsidRPr="0030652F" w:rsidRDefault="004E6935" w:rsidP="004E6935">
      <w:pPr>
        <w:spacing w:after="0"/>
        <w:ind w:left="284"/>
        <w:jc w:val="both"/>
        <w:rPr>
          <w:rFonts w:asciiTheme="minorHAnsi" w:eastAsia="Times New Roman" w:hAnsiTheme="minorHAnsi" w:cstheme="minorHAnsi"/>
          <w:sz w:val="20"/>
          <w:szCs w:val="20"/>
        </w:rPr>
      </w:pPr>
    </w:p>
    <w:p w14:paraId="02289F99" w14:textId="77777777" w:rsidR="004E6935" w:rsidRPr="0030652F" w:rsidRDefault="004E6935" w:rsidP="004E6935">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§5</w:t>
      </w:r>
    </w:p>
    <w:p w14:paraId="6B7F669A" w14:textId="438E086A" w:rsidR="004E6935" w:rsidRPr="0030652F" w:rsidRDefault="004E6935" w:rsidP="008C46DE">
      <w:pPr>
        <w:numPr>
          <w:ilvl w:val="0"/>
          <w:numId w:val="27"/>
        </w:numPr>
        <w:autoSpaceDE w:val="0"/>
        <w:autoSpaceDN w:val="0"/>
        <w:adjustRightInd w:val="0"/>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Cs/>
          <w:sz w:val="20"/>
          <w:szCs w:val="20"/>
          <w:lang w:eastAsia="pl-PL"/>
        </w:rPr>
        <w:t xml:space="preserve">Łączną ilość paliwa gazowego dostarczaną w okresie realizacji Umowy do </w:t>
      </w:r>
      <w:r w:rsidR="001445E6">
        <w:rPr>
          <w:rFonts w:asciiTheme="minorHAnsi" w:eastAsia="Times New Roman" w:hAnsiTheme="minorHAnsi" w:cstheme="minorHAnsi"/>
          <w:b/>
          <w:bCs/>
          <w:sz w:val="20"/>
          <w:szCs w:val="20"/>
          <w:lang w:eastAsia="pl-PL"/>
        </w:rPr>
        <w:t>358</w:t>
      </w:r>
      <w:r w:rsidR="001445E6" w:rsidRPr="0030652F">
        <w:rPr>
          <w:rFonts w:asciiTheme="minorHAnsi" w:eastAsia="Times New Roman" w:hAnsiTheme="minorHAnsi" w:cstheme="minorHAnsi"/>
          <w:bCs/>
          <w:sz w:val="20"/>
          <w:szCs w:val="20"/>
          <w:lang w:eastAsia="pl-PL"/>
        </w:rPr>
        <w:t xml:space="preserve"> </w:t>
      </w:r>
      <w:r w:rsidRPr="0030652F">
        <w:rPr>
          <w:rFonts w:asciiTheme="minorHAnsi" w:eastAsia="Times New Roman" w:hAnsiTheme="minorHAnsi" w:cstheme="minorHAnsi"/>
          <w:bCs/>
          <w:sz w:val="20"/>
          <w:szCs w:val="20"/>
          <w:lang w:eastAsia="pl-PL"/>
        </w:rPr>
        <w:t xml:space="preserve">punktów odbioru opisanych w Załączniku nr 1 do Umowy prognozuje się na poziomie </w:t>
      </w:r>
      <w:r>
        <w:rPr>
          <w:rFonts w:asciiTheme="minorHAnsi" w:eastAsia="Times New Roman" w:hAnsiTheme="minorHAnsi" w:cstheme="minorHAnsi"/>
          <w:b/>
          <w:bCs/>
          <w:sz w:val="20"/>
          <w:szCs w:val="20"/>
          <w:lang w:eastAsia="pl-PL"/>
        </w:rPr>
        <w:t>50</w:t>
      </w:r>
      <w:r w:rsidR="001445E6">
        <w:rPr>
          <w:rFonts w:asciiTheme="minorHAnsi" w:eastAsia="Times New Roman" w:hAnsiTheme="minorHAnsi" w:cstheme="minorHAnsi"/>
          <w:b/>
          <w:bCs/>
          <w:sz w:val="20"/>
          <w:szCs w:val="20"/>
          <w:lang w:eastAsia="pl-PL"/>
        </w:rPr>
        <w:t> 181 024</w:t>
      </w:r>
      <w:r w:rsidRPr="0030652F">
        <w:rPr>
          <w:rFonts w:asciiTheme="minorHAnsi" w:eastAsia="Times New Roman" w:hAnsiTheme="minorHAnsi" w:cstheme="minorHAnsi"/>
          <w:b/>
          <w:bCs/>
          <w:sz w:val="20"/>
          <w:szCs w:val="20"/>
          <w:lang w:eastAsia="pl-PL"/>
        </w:rPr>
        <w:t xml:space="preserve"> kWh </w:t>
      </w:r>
      <w:r w:rsidRPr="0030652F">
        <w:rPr>
          <w:rFonts w:asciiTheme="minorHAnsi" w:eastAsia="Times New Roman" w:hAnsiTheme="minorHAnsi" w:cstheme="minorHAnsi"/>
          <w:bCs/>
          <w:sz w:val="20"/>
          <w:szCs w:val="20"/>
          <w:lang w:eastAsia="pl-PL"/>
        </w:rPr>
        <w:t xml:space="preserve">w okresie </w:t>
      </w:r>
      <w:r w:rsidR="00C74294">
        <w:rPr>
          <w:rFonts w:asciiTheme="minorHAnsi" w:eastAsia="Times New Roman" w:hAnsiTheme="minorHAnsi" w:cstheme="minorHAnsi"/>
          <w:bCs/>
          <w:sz w:val="20"/>
          <w:szCs w:val="20"/>
          <w:lang w:eastAsia="pl-PL"/>
        </w:rPr>
        <w:t>jednego roku</w:t>
      </w:r>
      <w:r w:rsidRPr="0030652F">
        <w:rPr>
          <w:rFonts w:asciiTheme="minorHAnsi" w:eastAsia="Times New Roman" w:hAnsiTheme="minorHAnsi" w:cstheme="minorHAnsi"/>
          <w:b/>
          <w:bCs/>
          <w:sz w:val="20"/>
          <w:szCs w:val="20"/>
          <w:lang w:eastAsia="pl-PL"/>
        </w:rPr>
        <w:t xml:space="preserve">. </w:t>
      </w:r>
      <w:r w:rsidRPr="0030652F">
        <w:rPr>
          <w:rFonts w:asciiTheme="minorHAnsi" w:eastAsia="Times New Roman" w:hAnsiTheme="minorHAnsi" w:cstheme="minorHAnsi"/>
          <w:sz w:val="20"/>
          <w:szCs w:val="20"/>
          <w:lang w:eastAsia="pl-PL"/>
        </w:rPr>
        <w:t xml:space="preserve">Nie zmieniają wolumenu zmiany realizowane pomiędzy uczestnikami </w:t>
      </w:r>
      <w:r w:rsidR="005B2B24">
        <w:rPr>
          <w:rFonts w:asciiTheme="minorHAnsi" w:eastAsia="Times New Roman" w:hAnsiTheme="minorHAnsi" w:cstheme="minorHAnsi"/>
          <w:sz w:val="20"/>
          <w:szCs w:val="20"/>
          <w:lang w:eastAsia="pl-PL"/>
        </w:rPr>
        <w:t>KGZG,</w:t>
      </w:r>
      <w:r w:rsidRPr="0030652F">
        <w:rPr>
          <w:rFonts w:asciiTheme="minorHAnsi" w:eastAsia="Times New Roman" w:hAnsiTheme="minorHAnsi" w:cstheme="minorHAnsi"/>
          <w:sz w:val="20"/>
          <w:szCs w:val="20"/>
          <w:lang w:eastAsia="pl-PL"/>
        </w:rPr>
        <w:t xml:space="preserve"> którzy przenoszą zamówiony wolumen. Ewentualna zmiana prognozowanego zużycia nie będzie skutkowała dodatkowymi kosztami dla Zamawiającego, poza rozliczeniem za faktycznie zużyte Paliwo gazowe wg cen określonych w formularzu oferty oraz rozliczeniem za usługi dystrybucji pobranego Paliwa gazowego, wg obowiązującej w danym okresie Taryfy Operatora, do sieci którego Zamawiający (odbiorca) jest przyłączony</w:t>
      </w:r>
      <w:r w:rsidR="005B2B24">
        <w:rPr>
          <w:rFonts w:asciiTheme="minorHAnsi" w:eastAsia="Times New Roman" w:hAnsiTheme="minorHAnsi" w:cstheme="minorHAnsi"/>
          <w:sz w:val="20"/>
          <w:szCs w:val="20"/>
          <w:lang w:eastAsia="pl-PL"/>
        </w:rPr>
        <w:t>,</w:t>
      </w:r>
      <w:r w:rsidRPr="0030652F">
        <w:rPr>
          <w:rFonts w:asciiTheme="minorHAnsi" w:eastAsia="Times New Roman" w:hAnsiTheme="minorHAnsi" w:cstheme="minorHAnsi"/>
          <w:sz w:val="20"/>
          <w:szCs w:val="20"/>
          <w:lang w:eastAsia="pl-PL"/>
        </w:rPr>
        <w:t xml:space="preserve"> z zastrzeżeniem ust. 3, 4 i 5 niniejszego paragrafu.</w:t>
      </w:r>
    </w:p>
    <w:p w14:paraId="119020BB" w14:textId="77777777" w:rsidR="004E6935" w:rsidRPr="0030652F" w:rsidRDefault="004E6935" w:rsidP="008C46DE">
      <w:pPr>
        <w:numPr>
          <w:ilvl w:val="0"/>
          <w:numId w:val="27"/>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W okresie obowiązywania umowy wszyscy uczestnicy KGZG 202</w:t>
      </w:r>
      <w:r>
        <w:rPr>
          <w:rFonts w:asciiTheme="minorHAnsi" w:eastAsia="Times New Roman" w:hAnsiTheme="minorHAnsi" w:cstheme="minorHAnsi"/>
          <w:bCs/>
          <w:sz w:val="20"/>
          <w:szCs w:val="20"/>
          <w:lang w:eastAsia="pl-PL"/>
        </w:rPr>
        <w:t>3</w:t>
      </w:r>
      <w:r w:rsidRPr="0030652F">
        <w:rPr>
          <w:rFonts w:asciiTheme="minorHAnsi" w:eastAsia="Times New Roman" w:hAnsiTheme="minorHAnsi" w:cstheme="minorHAnsi"/>
          <w:bCs/>
          <w:sz w:val="20"/>
          <w:szCs w:val="20"/>
          <w:lang w:eastAsia="pl-PL"/>
        </w:rPr>
        <w:t xml:space="preserve"> zobowiązują się do odbioru łącznie Minimalnego Wolumenu Umownego (MWU) Paliwa gazowego w wysokości 70% szacunkowej ilości paliwa gazowego określonego w u.1. </w:t>
      </w:r>
    </w:p>
    <w:p w14:paraId="61445703"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MWU = 70% ٭ ZRIU</w:t>
      </w:r>
    </w:p>
    <w:p w14:paraId="15CAE6F5"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gdzie: </w:t>
      </w:r>
    </w:p>
    <w:p w14:paraId="240B08D1"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ZRIU – oznacza skorygowaną ilość Paliwa gazowego w okresie umownym, obliczaną według formuły:  </w:t>
      </w:r>
    </w:p>
    <w:p w14:paraId="565DFC29"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ZRIU = RIU – SW – NI</w:t>
      </w:r>
    </w:p>
    <w:p w14:paraId="6E9FA09C"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gdzie:</w:t>
      </w:r>
    </w:p>
    <w:p w14:paraId="7CE17A34"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RIU – oznacza łączną ilość Paliwa gazowego w okresie umownym dla miejsc odbioru wskazanych w Załączniku nr 1. </w:t>
      </w:r>
    </w:p>
    <w:p w14:paraId="711A0EB4"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SW – oznacza nieodebrane ilości Paliwa gazowego w okresie umownym, spowodowane działaniem Siły wyższej. </w:t>
      </w:r>
    </w:p>
    <w:p w14:paraId="0FB30C4D" w14:textId="77777777" w:rsidR="004E6935" w:rsidRPr="0030652F" w:rsidRDefault="004E6935" w:rsidP="004E6935">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NI – oznacza niedostarczone ilości Paliwa gazowego (z powodu niezgodnych z Umową parametrów jakościowy i wielkości ciśnień).</w:t>
      </w:r>
    </w:p>
    <w:p w14:paraId="62EB91A7" w14:textId="3BC727CF" w:rsidR="004E6935" w:rsidRPr="0030652F" w:rsidRDefault="004E6935" w:rsidP="008C46DE">
      <w:pPr>
        <w:numPr>
          <w:ilvl w:val="0"/>
          <w:numId w:val="27"/>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Jeżeli w okresie obowiązywania </w:t>
      </w:r>
      <w:r w:rsidR="00C74294" w:rsidRPr="0030652F">
        <w:rPr>
          <w:rFonts w:asciiTheme="minorHAnsi" w:eastAsia="Times New Roman" w:hAnsiTheme="minorHAnsi" w:cstheme="minorHAnsi"/>
          <w:bCs/>
          <w:sz w:val="20"/>
          <w:szCs w:val="20"/>
          <w:lang w:eastAsia="pl-PL"/>
        </w:rPr>
        <w:t>um</w:t>
      </w:r>
      <w:r w:rsidR="00C74294">
        <w:rPr>
          <w:rFonts w:asciiTheme="minorHAnsi" w:eastAsia="Times New Roman" w:hAnsiTheme="minorHAnsi" w:cstheme="minorHAnsi"/>
          <w:bCs/>
          <w:sz w:val="20"/>
          <w:szCs w:val="20"/>
          <w:lang w:eastAsia="pl-PL"/>
        </w:rPr>
        <w:t>owy generalnej</w:t>
      </w:r>
      <w:r w:rsidR="00C74294" w:rsidRPr="0030652F">
        <w:rPr>
          <w:rFonts w:asciiTheme="minorHAnsi" w:eastAsia="Times New Roman" w:hAnsiTheme="minorHAnsi" w:cstheme="minorHAnsi"/>
          <w:bCs/>
          <w:sz w:val="20"/>
          <w:szCs w:val="20"/>
          <w:lang w:eastAsia="pl-PL"/>
        </w:rPr>
        <w:t xml:space="preserve"> </w:t>
      </w:r>
      <w:r w:rsidRPr="0030652F">
        <w:rPr>
          <w:rFonts w:asciiTheme="minorHAnsi" w:eastAsia="Times New Roman" w:hAnsiTheme="minorHAnsi" w:cstheme="minorHAnsi"/>
          <w:bCs/>
          <w:sz w:val="20"/>
          <w:szCs w:val="20"/>
          <w:lang w:eastAsia="pl-PL"/>
        </w:rPr>
        <w:t xml:space="preserve">wszyscy </w:t>
      </w:r>
      <w:r w:rsidR="005B2B24">
        <w:rPr>
          <w:rFonts w:asciiTheme="minorHAnsi" w:eastAsia="Times New Roman" w:hAnsiTheme="minorHAnsi" w:cstheme="minorHAnsi"/>
          <w:bCs/>
          <w:sz w:val="20"/>
          <w:szCs w:val="20"/>
          <w:lang w:eastAsia="pl-PL"/>
        </w:rPr>
        <w:t>Zamawiający (</w:t>
      </w:r>
      <w:r w:rsidRPr="0030652F">
        <w:rPr>
          <w:rFonts w:asciiTheme="minorHAnsi" w:eastAsia="Times New Roman" w:hAnsiTheme="minorHAnsi" w:cstheme="minorHAnsi"/>
          <w:bCs/>
          <w:sz w:val="20"/>
          <w:szCs w:val="20"/>
          <w:lang w:eastAsia="pl-PL"/>
        </w:rPr>
        <w:t>odbiorcy</w:t>
      </w:r>
      <w:r w:rsidR="005B2B24">
        <w:rPr>
          <w:rFonts w:asciiTheme="minorHAnsi" w:eastAsia="Times New Roman" w:hAnsiTheme="minorHAnsi" w:cstheme="minorHAnsi"/>
          <w:bCs/>
          <w:sz w:val="20"/>
          <w:szCs w:val="20"/>
          <w:lang w:eastAsia="pl-PL"/>
        </w:rPr>
        <w:t>)</w:t>
      </w:r>
      <w:r w:rsidRPr="0030652F">
        <w:rPr>
          <w:rFonts w:asciiTheme="minorHAnsi" w:eastAsia="Times New Roman" w:hAnsiTheme="minorHAnsi" w:cstheme="minorHAnsi"/>
          <w:bCs/>
          <w:sz w:val="20"/>
          <w:szCs w:val="20"/>
          <w:lang w:eastAsia="pl-PL"/>
        </w:rPr>
        <w:t xml:space="preserve"> nie odbiorą łącznie MWU, zobowiązani będą wówczas do zapłaty Wykonawcy kary umownej za każdą 1 kWh Paliwa gazowego, stanowiącą iloczyn różnicy między MWU, a ilością faktycznie odebraną oraz ceny określonej w wysokości 75 % ceny za Paliwo gazowe, przy czym weryfikacji spełnienia warunku odbioru MWU przez Zamawiających dokonuje się po zakończeniu okresu obowiązywania </w:t>
      </w:r>
      <w:r w:rsidR="00C74294" w:rsidRPr="0030652F">
        <w:rPr>
          <w:rFonts w:asciiTheme="minorHAnsi" w:eastAsia="Times New Roman" w:hAnsiTheme="minorHAnsi" w:cstheme="minorHAnsi"/>
          <w:bCs/>
          <w:sz w:val="20"/>
          <w:szCs w:val="20"/>
          <w:lang w:eastAsia="pl-PL"/>
        </w:rPr>
        <w:t>um</w:t>
      </w:r>
      <w:r w:rsidR="00C74294">
        <w:rPr>
          <w:rFonts w:asciiTheme="minorHAnsi" w:eastAsia="Times New Roman" w:hAnsiTheme="minorHAnsi" w:cstheme="minorHAnsi"/>
          <w:bCs/>
          <w:sz w:val="20"/>
          <w:szCs w:val="20"/>
          <w:lang w:eastAsia="pl-PL"/>
        </w:rPr>
        <w:t>ów</w:t>
      </w:r>
      <w:r w:rsidRPr="0030652F">
        <w:rPr>
          <w:rFonts w:asciiTheme="minorHAnsi" w:eastAsia="Times New Roman" w:hAnsiTheme="minorHAnsi" w:cstheme="minorHAnsi"/>
          <w:bCs/>
          <w:sz w:val="20"/>
          <w:szCs w:val="20"/>
          <w:lang w:eastAsia="pl-PL"/>
        </w:rPr>
        <w:t>.</w:t>
      </w:r>
    </w:p>
    <w:p w14:paraId="023FAFE7" w14:textId="01B49FB7" w:rsidR="004E6935" w:rsidRDefault="004E6935" w:rsidP="008C46DE">
      <w:pPr>
        <w:numPr>
          <w:ilvl w:val="0"/>
          <w:numId w:val="27"/>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FC0BBB">
        <w:rPr>
          <w:rFonts w:asciiTheme="minorHAnsi" w:eastAsia="Times New Roman" w:hAnsiTheme="minorHAnsi" w:cstheme="minorHAnsi"/>
          <w:bCs/>
          <w:sz w:val="20"/>
          <w:szCs w:val="20"/>
          <w:lang w:eastAsia="pl-PL"/>
        </w:rPr>
        <w:lastRenderedPageBreak/>
        <w:t xml:space="preserve">Warunek opisany w ust. 3 ma zastosowanie w przypadku, gdy MWU zostanie niewykonana dla całej </w:t>
      </w:r>
      <w:r w:rsidR="000A6E72">
        <w:rPr>
          <w:rFonts w:asciiTheme="minorHAnsi" w:eastAsia="Times New Roman" w:hAnsiTheme="minorHAnsi" w:cstheme="minorHAnsi"/>
          <w:bCs/>
          <w:sz w:val="20"/>
          <w:szCs w:val="20"/>
          <w:lang w:eastAsia="pl-PL"/>
        </w:rPr>
        <w:t>KGZG</w:t>
      </w:r>
      <w:r w:rsidRPr="00FC0BBB">
        <w:rPr>
          <w:rFonts w:asciiTheme="minorHAnsi" w:eastAsia="Times New Roman" w:hAnsiTheme="minorHAnsi" w:cstheme="minorHAnsi"/>
          <w:bCs/>
          <w:sz w:val="20"/>
          <w:szCs w:val="20"/>
          <w:lang w:eastAsia="pl-PL"/>
        </w:rPr>
        <w:t xml:space="preserve">. Wówczas Wykonawca zobowiązany jest do przedłożenia dokumentu potwierdzającego realizację </w:t>
      </w:r>
      <w:r w:rsidR="000A6E72">
        <w:rPr>
          <w:rFonts w:asciiTheme="minorHAnsi" w:eastAsia="Times New Roman" w:hAnsiTheme="minorHAnsi" w:cstheme="minorHAnsi"/>
          <w:bCs/>
          <w:sz w:val="20"/>
          <w:szCs w:val="20"/>
          <w:lang w:eastAsia="pl-PL"/>
        </w:rPr>
        <w:t>U</w:t>
      </w:r>
      <w:r w:rsidRPr="00FC0BBB">
        <w:rPr>
          <w:rFonts w:asciiTheme="minorHAnsi" w:eastAsia="Times New Roman" w:hAnsiTheme="minorHAnsi" w:cstheme="minorHAnsi"/>
          <w:bCs/>
          <w:sz w:val="20"/>
          <w:szCs w:val="20"/>
          <w:lang w:eastAsia="pl-PL"/>
        </w:rPr>
        <w:t xml:space="preserve">mowy w stosunku do prognozowanego zużycia. Dokument w szczególności musi zawierać: nazwę i adres punktu odbioru, ID punktu, zużycie prognozowane, zużycie rzeczywiste dla wszystkich odbiorców. Po dostarczeniu dokumentu o którym mowa powyżej </w:t>
      </w:r>
      <w:r w:rsidRPr="00C74294">
        <w:rPr>
          <w:rFonts w:asciiTheme="minorHAnsi" w:eastAsia="Times New Roman" w:hAnsiTheme="minorHAnsi" w:cstheme="minorHAnsi"/>
          <w:bCs/>
          <w:sz w:val="20"/>
          <w:szCs w:val="20"/>
          <w:lang w:eastAsia="pl-PL"/>
        </w:rPr>
        <w:t>Zamawiający - Upoważniony,</w:t>
      </w:r>
      <w:r w:rsidRPr="00FC0BBB">
        <w:rPr>
          <w:rFonts w:asciiTheme="minorHAnsi" w:eastAsia="Times New Roman" w:hAnsiTheme="minorHAnsi" w:cstheme="minorHAnsi"/>
          <w:bCs/>
          <w:sz w:val="20"/>
          <w:szCs w:val="20"/>
          <w:lang w:eastAsia="pl-PL"/>
        </w:rPr>
        <w:t xml:space="preserve"> w terminie do 30 dni ustosunkuje się do jego treści i wskaże Wykonawcy Odbiorców, którym należy wystawić dokument zapłaty, oraz kwoty przypadających na nich obciążeń. </w:t>
      </w:r>
    </w:p>
    <w:p w14:paraId="604BEA89" w14:textId="72CAA4BB" w:rsidR="004E6935" w:rsidRDefault="004E6935" w:rsidP="008C46DE">
      <w:pPr>
        <w:numPr>
          <w:ilvl w:val="0"/>
          <w:numId w:val="27"/>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FC0BBB">
        <w:rPr>
          <w:rFonts w:asciiTheme="minorHAnsi" w:eastAsia="Times New Roman" w:hAnsiTheme="minorHAnsi" w:cstheme="minorHAnsi"/>
          <w:bCs/>
          <w:sz w:val="20"/>
          <w:szCs w:val="20"/>
          <w:lang w:eastAsia="pl-PL"/>
        </w:rPr>
        <w:t xml:space="preserve">W przypadku wystąpienia zapotrzebowania na Paliwo gazowe większego niż wskazanego w </w:t>
      </w:r>
      <w:r w:rsidRPr="00A97EF9">
        <w:rPr>
          <w:rFonts w:asciiTheme="minorHAnsi" w:eastAsia="Times New Roman" w:hAnsiTheme="minorHAnsi" w:cstheme="minorHAnsi"/>
          <w:b/>
          <w:i/>
          <w:iCs/>
          <w:sz w:val="20"/>
          <w:szCs w:val="20"/>
          <w:lang w:eastAsia="pl-PL"/>
        </w:rPr>
        <w:t>Załączniku nr 1</w:t>
      </w:r>
      <w:r w:rsidRPr="00FC0BBB">
        <w:rPr>
          <w:rFonts w:asciiTheme="minorHAnsi" w:eastAsia="Times New Roman" w:hAnsiTheme="minorHAnsi" w:cstheme="minorHAnsi"/>
          <w:bCs/>
          <w:sz w:val="20"/>
          <w:szCs w:val="20"/>
          <w:lang w:eastAsia="pl-PL"/>
        </w:rPr>
        <w:t xml:space="preserve"> do OPZ lub w przypadku zwiększenia liczby punktów poboru Paliwa gazowego w ramach wskazanych w </w:t>
      </w:r>
      <w:r w:rsidRPr="00A97EF9">
        <w:rPr>
          <w:rFonts w:asciiTheme="minorHAnsi" w:eastAsia="Times New Roman" w:hAnsiTheme="minorHAnsi" w:cstheme="minorHAnsi"/>
          <w:b/>
          <w:i/>
          <w:iCs/>
          <w:sz w:val="20"/>
          <w:szCs w:val="20"/>
          <w:lang w:eastAsia="pl-PL"/>
        </w:rPr>
        <w:t>Załączniku nr 1</w:t>
      </w:r>
      <w:r w:rsidRPr="00FC0BBB">
        <w:rPr>
          <w:rFonts w:asciiTheme="minorHAnsi" w:eastAsia="Times New Roman" w:hAnsiTheme="minorHAnsi" w:cstheme="minorHAnsi"/>
          <w:bCs/>
          <w:sz w:val="20"/>
          <w:szCs w:val="20"/>
          <w:lang w:eastAsia="pl-PL"/>
        </w:rPr>
        <w:t xml:space="preserve"> do OPZ, Wykonawca sprzeda Zamawiającemu Paliwo gazowe w cenach jednostkowych wskazanych w ofercie z zastrzeżeniem zmian cen, przewidzianych w </w:t>
      </w:r>
      <w:r w:rsidR="00C74294" w:rsidRPr="00FC0BBB">
        <w:rPr>
          <w:rFonts w:asciiTheme="minorHAnsi" w:eastAsia="Times New Roman" w:hAnsiTheme="minorHAnsi" w:cstheme="minorHAnsi"/>
          <w:bCs/>
          <w:sz w:val="20"/>
          <w:szCs w:val="20"/>
          <w:lang w:eastAsia="pl-PL"/>
        </w:rPr>
        <w:t>umow</w:t>
      </w:r>
      <w:r w:rsidR="00C74294">
        <w:rPr>
          <w:rFonts w:asciiTheme="minorHAnsi" w:eastAsia="Times New Roman" w:hAnsiTheme="minorHAnsi" w:cstheme="minorHAnsi"/>
          <w:bCs/>
          <w:sz w:val="20"/>
          <w:szCs w:val="20"/>
          <w:lang w:eastAsia="pl-PL"/>
        </w:rPr>
        <w:t>ach</w:t>
      </w:r>
      <w:r w:rsidRPr="00FC0BBB">
        <w:rPr>
          <w:rFonts w:asciiTheme="minorHAnsi" w:eastAsia="Times New Roman" w:hAnsiTheme="minorHAnsi" w:cstheme="minorHAnsi"/>
          <w:bCs/>
          <w:sz w:val="20"/>
          <w:szCs w:val="20"/>
          <w:lang w:eastAsia="pl-PL"/>
        </w:rPr>
        <w:t xml:space="preserve">. Wzrost zapotrzebowania na Paliwo gazowe nie może być wyższy niż </w:t>
      </w:r>
      <w:r>
        <w:rPr>
          <w:rFonts w:asciiTheme="minorHAnsi" w:eastAsia="Times New Roman" w:hAnsiTheme="minorHAnsi" w:cstheme="minorHAnsi"/>
          <w:bCs/>
          <w:sz w:val="20"/>
          <w:szCs w:val="20"/>
          <w:lang w:eastAsia="pl-PL"/>
        </w:rPr>
        <w:t>25</w:t>
      </w:r>
      <w:r w:rsidRPr="00FC0BBB">
        <w:rPr>
          <w:rFonts w:asciiTheme="minorHAnsi" w:eastAsia="Times New Roman" w:hAnsiTheme="minorHAnsi" w:cstheme="minorHAnsi"/>
          <w:bCs/>
          <w:sz w:val="20"/>
          <w:szCs w:val="20"/>
          <w:lang w:eastAsia="pl-PL"/>
        </w:rPr>
        <w:t xml:space="preserve">% ilości oszacowanej w załączniku nr 1 niniejszej </w:t>
      </w:r>
      <w:r w:rsidR="000A6E72">
        <w:rPr>
          <w:rFonts w:asciiTheme="minorHAnsi" w:eastAsia="Times New Roman" w:hAnsiTheme="minorHAnsi" w:cstheme="minorHAnsi"/>
          <w:bCs/>
          <w:sz w:val="20"/>
          <w:szCs w:val="20"/>
          <w:lang w:eastAsia="pl-PL"/>
        </w:rPr>
        <w:t>U</w:t>
      </w:r>
      <w:r w:rsidRPr="00FC0BBB">
        <w:rPr>
          <w:rFonts w:asciiTheme="minorHAnsi" w:eastAsia="Times New Roman" w:hAnsiTheme="minorHAnsi" w:cstheme="minorHAnsi"/>
          <w:bCs/>
          <w:sz w:val="20"/>
          <w:szCs w:val="20"/>
          <w:lang w:eastAsia="pl-PL"/>
        </w:rPr>
        <w:t xml:space="preserve">mowy, z zastrzeżeniem, że w przypadku ryzyka zaistnienia w/w sytuacji Wykonawca z wyprzedzeniem 60-dniowym poinformuje Zamawiającego </w:t>
      </w:r>
      <w:r w:rsidR="000A6E72">
        <w:rPr>
          <w:rFonts w:asciiTheme="minorHAnsi" w:eastAsia="Times New Roman" w:hAnsiTheme="minorHAnsi" w:cstheme="minorHAnsi"/>
          <w:bCs/>
          <w:sz w:val="20"/>
          <w:szCs w:val="20"/>
          <w:lang w:eastAsia="pl-PL"/>
        </w:rPr>
        <w:t xml:space="preserve">- </w:t>
      </w:r>
      <w:r w:rsidRPr="00FC0BBB">
        <w:rPr>
          <w:rFonts w:asciiTheme="minorHAnsi" w:eastAsia="Times New Roman" w:hAnsiTheme="minorHAnsi" w:cstheme="minorHAnsi"/>
          <w:bCs/>
          <w:sz w:val="20"/>
          <w:szCs w:val="20"/>
          <w:lang w:eastAsia="pl-PL"/>
        </w:rPr>
        <w:t xml:space="preserve">Upoważnionego o prawdopodobieństwie przekroczenia </w:t>
      </w:r>
      <w:r>
        <w:rPr>
          <w:rFonts w:asciiTheme="minorHAnsi" w:eastAsia="Times New Roman" w:hAnsiTheme="minorHAnsi" w:cstheme="minorHAnsi"/>
          <w:bCs/>
          <w:sz w:val="20"/>
          <w:szCs w:val="20"/>
          <w:lang w:eastAsia="pl-PL"/>
        </w:rPr>
        <w:t>25</w:t>
      </w:r>
      <w:r w:rsidRPr="00FC0BBB">
        <w:rPr>
          <w:rFonts w:asciiTheme="minorHAnsi" w:eastAsia="Times New Roman" w:hAnsiTheme="minorHAnsi" w:cstheme="minorHAnsi"/>
          <w:bCs/>
          <w:sz w:val="20"/>
          <w:szCs w:val="20"/>
          <w:lang w:eastAsia="pl-PL"/>
        </w:rPr>
        <w:t>%-</w:t>
      </w:r>
      <w:proofErr w:type="spellStart"/>
      <w:r w:rsidRPr="00FC0BBB">
        <w:rPr>
          <w:rFonts w:asciiTheme="minorHAnsi" w:eastAsia="Times New Roman" w:hAnsiTheme="minorHAnsi" w:cstheme="minorHAnsi"/>
          <w:bCs/>
          <w:sz w:val="20"/>
          <w:szCs w:val="20"/>
          <w:lang w:eastAsia="pl-PL"/>
        </w:rPr>
        <w:t>wego</w:t>
      </w:r>
      <w:proofErr w:type="spellEnd"/>
      <w:r w:rsidRPr="00FC0BBB">
        <w:rPr>
          <w:rFonts w:asciiTheme="minorHAnsi" w:eastAsia="Times New Roman" w:hAnsiTheme="minorHAnsi" w:cstheme="minorHAnsi"/>
          <w:bCs/>
          <w:sz w:val="20"/>
          <w:szCs w:val="20"/>
          <w:lang w:eastAsia="pl-PL"/>
        </w:rPr>
        <w:t xml:space="preserve"> wzrostu zamówienia.</w:t>
      </w:r>
    </w:p>
    <w:p w14:paraId="5B717DC2"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§6</w:t>
      </w:r>
    </w:p>
    <w:p w14:paraId="2BF27337" w14:textId="2BC83FE2" w:rsidR="004E6935" w:rsidRPr="0030652F" w:rsidRDefault="004E6935" w:rsidP="008C46DE">
      <w:pPr>
        <w:numPr>
          <w:ilvl w:val="0"/>
          <w:numId w:val="28"/>
        </w:numPr>
        <w:autoSpaceDE w:val="0"/>
        <w:autoSpaceDN w:val="0"/>
        <w:adjustRightInd w:val="0"/>
        <w:spacing w:after="0"/>
        <w:ind w:left="284" w:hanging="284"/>
        <w:jc w:val="both"/>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 xml:space="preserve">W ramach niniejszej </w:t>
      </w:r>
      <w:r w:rsidR="000A6E72">
        <w:rPr>
          <w:rFonts w:asciiTheme="minorHAnsi" w:hAnsiTheme="minorHAnsi" w:cstheme="minorHAnsi"/>
          <w:sz w:val="20"/>
          <w:szCs w:val="20"/>
        </w:rPr>
        <w:t>U</w:t>
      </w:r>
      <w:r w:rsidRPr="0030652F">
        <w:rPr>
          <w:rFonts w:asciiTheme="minorHAnsi" w:hAnsiTheme="minorHAnsi" w:cstheme="minorHAnsi"/>
          <w:sz w:val="20"/>
          <w:szCs w:val="20"/>
        </w:rPr>
        <w:t xml:space="preserve">mowy Wykonawca zobowiązany jest do zapewnienia nieprzerwanych dostaw gazu ziemnego do punktów odbioru opisanych szczegółowo w </w:t>
      </w:r>
      <w:r w:rsidRPr="00A97EF9">
        <w:rPr>
          <w:rFonts w:asciiTheme="minorHAnsi" w:hAnsiTheme="minorHAnsi" w:cstheme="minorHAnsi"/>
          <w:b/>
          <w:bCs/>
          <w:i/>
          <w:iCs/>
          <w:sz w:val="20"/>
          <w:szCs w:val="20"/>
        </w:rPr>
        <w:t>załączniku nr 1</w:t>
      </w:r>
      <w:r w:rsidRPr="0030652F">
        <w:rPr>
          <w:rFonts w:asciiTheme="minorHAnsi" w:hAnsiTheme="minorHAnsi" w:cstheme="minorHAnsi"/>
          <w:sz w:val="20"/>
          <w:szCs w:val="20"/>
        </w:rPr>
        <w:t xml:space="preserve"> do Umowy za wyjątkiem przerw planowanych wynikających np. z prac konserwacyjnych oraz przerw nieplanowanych wynikających z awarii systemu dystrybucyjnego. Zamawiający zostanie poinformowany o przerwach w dostawie Paliwa gazowego w sposób określony w przepisach Prawa energetycznego, Taryfie OSD oraz </w:t>
      </w:r>
      <w:proofErr w:type="spellStart"/>
      <w:r w:rsidRPr="0030652F">
        <w:rPr>
          <w:rFonts w:asciiTheme="minorHAnsi" w:hAnsiTheme="minorHAnsi" w:cstheme="minorHAnsi"/>
          <w:sz w:val="20"/>
          <w:szCs w:val="20"/>
        </w:rPr>
        <w:t>IRiESD</w:t>
      </w:r>
      <w:proofErr w:type="spellEnd"/>
      <w:r w:rsidRPr="0030652F">
        <w:rPr>
          <w:rFonts w:asciiTheme="minorHAnsi" w:hAnsiTheme="minorHAnsi" w:cstheme="minorHAnsi"/>
          <w:sz w:val="20"/>
          <w:szCs w:val="20"/>
        </w:rPr>
        <w:t xml:space="preserve"> OSD.</w:t>
      </w:r>
    </w:p>
    <w:p w14:paraId="0F3AC280" w14:textId="77777777" w:rsidR="004E6935" w:rsidRPr="0030652F" w:rsidRDefault="004E6935" w:rsidP="008C46DE">
      <w:pPr>
        <w:numPr>
          <w:ilvl w:val="0"/>
          <w:numId w:val="28"/>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Wykonawca zobowiązuje się do przeprowadzenia koniecznych działań związanych z procesami zmiany sprzedawcy, tj.:</w:t>
      </w:r>
    </w:p>
    <w:p w14:paraId="5C4460D8" w14:textId="4531D4D5" w:rsidR="004E6935" w:rsidRPr="0030652F" w:rsidRDefault="004E6935" w:rsidP="008C46DE">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złożenia dotychczasowym operatorom w punktach odbioru opisanych w </w:t>
      </w:r>
      <w:r w:rsidRPr="00A97EF9">
        <w:rPr>
          <w:rFonts w:asciiTheme="minorHAnsi" w:eastAsia="Times New Roman" w:hAnsiTheme="minorHAnsi" w:cstheme="minorHAnsi"/>
          <w:b/>
          <w:bCs/>
          <w:i/>
          <w:iCs/>
          <w:sz w:val="20"/>
          <w:szCs w:val="20"/>
          <w:lang w:eastAsia="pl-PL"/>
        </w:rPr>
        <w:t>Załączniku nr 1</w:t>
      </w:r>
      <w:r w:rsidR="00E441B8">
        <w:rPr>
          <w:rFonts w:asciiTheme="minorHAnsi" w:eastAsia="Times New Roman" w:hAnsiTheme="minorHAnsi" w:cstheme="minorHAnsi"/>
          <w:sz w:val="20"/>
          <w:szCs w:val="20"/>
          <w:lang w:eastAsia="pl-PL"/>
        </w:rPr>
        <w:t xml:space="preserve"> do Umowy</w:t>
      </w:r>
      <w:r w:rsidRPr="0030652F">
        <w:rPr>
          <w:rFonts w:asciiTheme="minorHAnsi" w:eastAsia="Times New Roman" w:hAnsiTheme="minorHAnsi" w:cstheme="minorHAnsi"/>
          <w:sz w:val="20"/>
          <w:szCs w:val="20"/>
          <w:lang w:eastAsia="pl-PL"/>
        </w:rPr>
        <w:t xml:space="preserve">, w imieniu własnym i Odbiorców zgłoszenia o zawarciu niniejszej Umowy / powiadomienia o zmianie sprzedawcy, </w:t>
      </w:r>
    </w:p>
    <w:p w14:paraId="46442F16" w14:textId="77777777" w:rsidR="004E6935" w:rsidRPr="0030652F" w:rsidRDefault="004E6935" w:rsidP="008C46DE">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reprezentowania Odbiorców przed OSD w procesie zmiany sprzedawcy</w:t>
      </w:r>
    </w:p>
    <w:p w14:paraId="40CF390E" w14:textId="77777777" w:rsidR="004E6935" w:rsidRPr="0030652F" w:rsidRDefault="004E6935" w:rsidP="008C46DE">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wypowiedzenia dotychczas obowiązujących umów dla poszczególnych Odbiorców lub przygotowania dokumentów do indywidualnego wypowiedzenia umowy przez Odbiorcę w przypadkach zmiany sprzedawcy po raz pierwszy;</w:t>
      </w:r>
    </w:p>
    <w:p w14:paraId="68CCB4A9" w14:textId="77777777" w:rsidR="004E6935" w:rsidRPr="0030652F" w:rsidRDefault="004E6935" w:rsidP="008C46DE">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dokonania wszelkich czynności i uzgodnień z OSD.</w:t>
      </w:r>
    </w:p>
    <w:p w14:paraId="103BAACA" w14:textId="5D6EEBB3" w:rsidR="004E6935" w:rsidRPr="0030652F" w:rsidRDefault="004E6935" w:rsidP="000E2976">
      <w:p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Czynności opisane powyżej Wykonawca podejmie niezwłocznie, w terminie umożliwiającym rozpoczęcie dostaw w terminach opisanych w </w:t>
      </w:r>
      <w:r w:rsidRPr="00A97EF9">
        <w:rPr>
          <w:rFonts w:asciiTheme="minorHAnsi" w:eastAsia="Times New Roman" w:hAnsiTheme="minorHAnsi" w:cstheme="minorHAnsi"/>
          <w:b/>
          <w:bCs/>
          <w:i/>
          <w:iCs/>
          <w:sz w:val="20"/>
          <w:szCs w:val="20"/>
          <w:lang w:eastAsia="pl-PL"/>
        </w:rPr>
        <w:t>Załączniku nr 1</w:t>
      </w:r>
      <w:r w:rsidR="00E441B8" w:rsidRPr="00A97EF9">
        <w:rPr>
          <w:rFonts w:asciiTheme="minorHAnsi" w:eastAsia="Times New Roman" w:hAnsiTheme="minorHAnsi" w:cstheme="minorHAnsi"/>
          <w:b/>
          <w:bCs/>
          <w:i/>
          <w:iCs/>
          <w:sz w:val="20"/>
          <w:szCs w:val="20"/>
          <w:lang w:eastAsia="pl-PL"/>
        </w:rPr>
        <w:t xml:space="preserve"> </w:t>
      </w:r>
      <w:r w:rsidR="00E441B8">
        <w:rPr>
          <w:rFonts w:asciiTheme="minorHAnsi" w:eastAsia="Times New Roman" w:hAnsiTheme="minorHAnsi" w:cstheme="minorHAnsi"/>
          <w:sz w:val="20"/>
          <w:szCs w:val="20"/>
          <w:lang w:eastAsia="pl-PL"/>
        </w:rPr>
        <w:t>do Umowy</w:t>
      </w:r>
      <w:r w:rsidRPr="0030652F">
        <w:rPr>
          <w:rFonts w:asciiTheme="minorHAnsi" w:eastAsia="Times New Roman" w:hAnsiTheme="minorHAnsi" w:cstheme="minorHAnsi"/>
          <w:sz w:val="20"/>
          <w:szCs w:val="20"/>
          <w:lang w:eastAsia="pl-PL"/>
        </w:rPr>
        <w:t xml:space="preserve"> kolumna „Okres dostaw”, mając na względzie konieczność przeprowadzenia procedury zmiany sprzedawcy. </w:t>
      </w:r>
    </w:p>
    <w:p w14:paraId="5C13B05E" w14:textId="77777777" w:rsidR="004E6935" w:rsidRPr="0030652F" w:rsidRDefault="004E6935" w:rsidP="008C46DE">
      <w:pPr>
        <w:numPr>
          <w:ilvl w:val="0"/>
          <w:numId w:val="28"/>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 xml:space="preserve">W przypadku zaistnienia okoliczności uniemożliwiających lub opóźniających zmianę sprzedawcy, Wykonawca niezwłocznie poinformuje o tym fakcie tego Odbiorcę na nr faxu lub e-mail wskazany w indywidualnej umowie z nim zawieranej i Zamawiającego - Upoważnionego faxem na numer </w:t>
      </w:r>
      <w:r w:rsidRPr="0030652F">
        <w:rPr>
          <w:rFonts w:asciiTheme="minorHAnsi" w:hAnsiTheme="minorHAnsi" w:cstheme="minorHAnsi"/>
          <w:b/>
          <w:sz w:val="20"/>
          <w:szCs w:val="20"/>
        </w:rPr>
        <w:t>(12) 395 77 34</w:t>
      </w:r>
      <w:r w:rsidRPr="0030652F">
        <w:rPr>
          <w:rFonts w:asciiTheme="minorHAnsi" w:hAnsiTheme="minorHAnsi" w:cstheme="minorHAnsi"/>
          <w:sz w:val="20"/>
          <w:szCs w:val="20"/>
        </w:rPr>
        <w:t xml:space="preserve"> (KHK SA) lub e-mail: </w:t>
      </w:r>
      <w:r w:rsidRPr="0030652F">
        <w:rPr>
          <w:rFonts w:asciiTheme="minorHAnsi" w:hAnsiTheme="minorHAnsi" w:cstheme="minorHAnsi"/>
          <w:b/>
          <w:sz w:val="20"/>
          <w:szCs w:val="20"/>
        </w:rPr>
        <w:t>kgzg@khk.krakow.pl</w:t>
      </w:r>
      <w:r w:rsidRPr="0030652F">
        <w:rPr>
          <w:rFonts w:asciiTheme="minorHAnsi" w:hAnsiTheme="minorHAnsi" w:cstheme="minorHAnsi"/>
          <w:sz w:val="20"/>
          <w:szCs w:val="20"/>
        </w:rPr>
        <w:t>. Powiadomienia dokonane w tej formie uznaje się za równoważne formie pisemnej.</w:t>
      </w:r>
    </w:p>
    <w:p w14:paraId="7A61EDB2" w14:textId="77777777" w:rsidR="004E6935" w:rsidRPr="0030652F" w:rsidRDefault="004E6935" w:rsidP="008C46DE">
      <w:pPr>
        <w:numPr>
          <w:ilvl w:val="0"/>
          <w:numId w:val="28"/>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Na podstawie niniejszej Umowy Wykonawca zobowiązuje się do zapewnienia bilansowania handlowego w zakresie sprzedaży Paliwa gazowego. Tym samym Wykonawca zwalnia Odbiorców z wszelkich kosztów i obowiązków związanych z bilansowaniem handlowym. </w:t>
      </w:r>
    </w:p>
    <w:p w14:paraId="19E8C6EB" w14:textId="77777777" w:rsidR="004E6935" w:rsidRDefault="004E6935" w:rsidP="004E6935">
      <w:pPr>
        <w:spacing w:after="0"/>
        <w:jc w:val="center"/>
        <w:rPr>
          <w:rFonts w:asciiTheme="minorHAnsi" w:eastAsia="Times New Roman" w:hAnsiTheme="minorHAnsi" w:cstheme="minorHAnsi"/>
          <w:b/>
          <w:sz w:val="20"/>
          <w:szCs w:val="20"/>
          <w:lang w:eastAsia="pl-PL"/>
        </w:rPr>
      </w:pPr>
    </w:p>
    <w:p w14:paraId="1223E596"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7</w:t>
      </w:r>
    </w:p>
    <w:p w14:paraId="062B7886" w14:textId="41BA2351" w:rsidR="004E6935" w:rsidRPr="0030652F" w:rsidRDefault="004E6935" w:rsidP="008C46DE">
      <w:pPr>
        <w:numPr>
          <w:ilvl w:val="0"/>
          <w:numId w:val="30"/>
        </w:numPr>
        <w:spacing w:after="0"/>
        <w:ind w:left="284" w:hanging="284"/>
        <w:jc w:val="both"/>
        <w:rPr>
          <w:rFonts w:asciiTheme="minorHAnsi" w:eastAsia="Times New Roman" w:hAnsiTheme="minorHAnsi" w:cstheme="minorHAnsi"/>
          <w:sz w:val="20"/>
          <w:szCs w:val="20"/>
          <w:lang w:eastAsia="pl-PL"/>
        </w:rPr>
      </w:pPr>
      <w:bookmarkStart w:id="19" w:name="Tekst17"/>
      <w:r w:rsidRPr="0030652F">
        <w:rPr>
          <w:rFonts w:asciiTheme="minorHAnsi" w:eastAsia="Times New Roman" w:hAnsiTheme="minorHAnsi" w:cstheme="minorHAnsi"/>
          <w:sz w:val="20"/>
          <w:szCs w:val="20"/>
          <w:lang w:eastAsia="pl-PL"/>
        </w:rPr>
        <w:t xml:space="preserve">Wynagrodzenie Wykonawcy zgodnie ze złożoną Ofertą wynosi </w:t>
      </w:r>
      <w:r w:rsidRPr="0030652F">
        <w:rPr>
          <w:rFonts w:asciiTheme="minorHAnsi" w:eastAsia="Times New Roman" w:hAnsiTheme="minorHAnsi" w:cstheme="minorHAnsi"/>
          <w:b/>
          <w:sz w:val="20"/>
          <w:szCs w:val="20"/>
          <w:lang w:eastAsia="pl-PL"/>
        </w:rPr>
        <w:t>………………………….. złotych (PLN) z VAT (……………………………………………………………………………..  …../100 zł).</w:t>
      </w:r>
      <w:r w:rsidRPr="0030652F">
        <w:rPr>
          <w:rFonts w:asciiTheme="minorHAnsi" w:eastAsia="Times New Roman" w:hAnsiTheme="minorHAnsi" w:cstheme="minorHAnsi"/>
          <w:sz w:val="20"/>
          <w:szCs w:val="20"/>
          <w:lang w:eastAsia="pl-PL"/>
        </w:rPr>
        <w:t xml:space="preserve"> Ostateczne rozliczenie następować będzie w oparciu o faktyczne zużycie gazu  na podstawie cen jednostkowych dla poszczególnych grup taryfowych określonych w cenniku stanowiącym </w:t>
      </w:r>
      <w:r w:rsidRPr="00A97EF9">
        <w:rPr>
          <w:rFonts w:asciiTheme="minorHAnsi" w:eastAsia="Times New Roman" w:hAnsiTheme="minorHAnsi" w:cstheme="minorHAnsi"/>
          <w:b/>
          <w:bCs/>
          <w:i/>
          <w:iCs/>
          <w:sz w:val="20"/>
          <w:szCs w:val="20"/>
          <w:lang w:eastAsia="pl-PL"/>
        </w:rPr>
        <w:t>załącznik nr 2</w:t>
      </w:r>
      <w:r w:rsidR="00A1616E" w:rsidRPr="00A97EF9">
        <w:rPr>
          <w:rFonts w:asciiTheme="minorHAnsi" w:eastAsia="Times New Roman" w:hAnsiTheme="minorHAnsi" w:cstheme="minorHAnsi"/>
          <w:b/>
          <w:bCs/>
          <w:i/>
          <w:iCs/>
          <w:sz w:val="20"/>
          <w:szCs w:val="20"/>
          <w:lang w:eastAsia="pl-PL"/>
        </w:rPr>
        <w:t>b</w:t>
      </w:r>
      <w:r w:rsidRPr="0030652F">
        <w:rPr>
          <w:rFonts w:asciiTheme="minorHAnsi" w:eastAsia="Times New Roman" w:hAnsiTheme="minorHAnsi" w:cstheme="minorHAnsi"/>
          <w:sz w:val="20"/>
          <w:szCs w:val="20"/>
          <w:lang w:eastAsia="pl-PL"/>
        </w:rPr>
        <w:t xml:space="preserve"> do niniejszej </w:t>
      </w:r>
      <w:r w:rsidR="00E441B8">
        <w:rPr>
          <w:rFonts w:asciiTheme="minorHAnsi" w:eastAsia="Times New Roman" w:hAnsiTheme="minorHAnsi" w:cstheme="minorHAnsi"/>
          <w:sz w:val="20"/>
          <w:szCs w:val="20"/>
          <w:lang w:eastAsia="pl-PL"/>
        </w:rPr>
        <w:t>U</w:t>
      </w:r>
      <w:r w:rsidRPr="0030652F">
        <w:rPr>
          <w:rFonts w:asciiTheme="minorHAnsi" w:eastAsia="Times New Roman" w:hAnsiTheme="minorHAnsi" w:cstheme="minorHAnsi"/>
          <w:sz w:val="20"/>
          <w:szCs w:val="20"/>
          <w:lang w:eastAsia="pl-PL"/>
        </w:rPr>
        <w:t>mowy.</w:t>
      </w:r>
    </w:p>
    <w:p w14:paraId="4CBB55AA" w14:textId="1CE9C0A1" w:rsidR="004E6935" w:rsidRPr="0030652F" w:rsidRDefault="004E6935" w:rsidP="008C46DE">
      <w:pPr>
        <w:numPr>
          <w:ilvl w:val="0"/>
          <w:numId w:val="30"/>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Każdy z Zamawiających</w:t>
      </w:r>
      <w:r w:rsidR="000A6E72">
        <w:rPr>
          <w:rFonts w:asciiTheme="minorHAnsi" w:eastAsia="Times New Roman" w:hAnsiTheme="minorHAnsi" w:cstheme="minorHAnsi"/>
          <w:sz w:val="20"/>
          <w:szCs w:val="20"/>
          <w:lang w:eastAsia="pl-PL"/>
        </w:rPr>
        <w:t xml:space="preserve"> (</w:t>
      </w:r>
      <w:r w:rsidRPr="0030652F">
        <w:rPr>
          <w:rFonts w:asciiTheme="minorHAnsi" w:eastAsia="Times New Roman" w:hAnsiTheme="minorHAnsi" w:cstheme="minorHAnsi"/>
          <w:sz w:val="20"/>
          <w:szCs w:val="20"/>
          <w:lang w:eastAsia="pl-PL"/>
        </w:rPr>
        <w:t>Odbiorców</w:t>
      </w:r>
      <w:r w:rsidR="000A6E72">
        <w:rPr>
          <w:rFonts w:asciiTheme="minorHAnsi" w:eastAsia="Times New Roman" w:hAnsiTheme="minorHAnsi" w:cstheme="minorHAnsi"/>
          <w:sz w:val="20"/>
          <w:szCs w:val="20"/>
          <w:lang w:eastAsia="pl-PL"/>
        </w:rPr>
        <w:t>)</w:t>
      </w:r>
      <w:r w:rsidRPr="0030652F">
        <w:rPr>
          <w:rFonts w:asciiTheme="minorHAnsi" w:eastAsia="Times New Roman" w:hAnsiTheme="minorHAnsi" w:cstheme="minorHAnsi"/>
          <w:sz w:val="20"/>
          <w:szCs w:val="20"/>
          <w:lang w:eastAsia="pl-PL"/>
        </w:rPr>
        <w:t xml:space="preserve"> zawrze z Wykonawcą indywidualną kompleksową umowę dostawy gazu według wzoru stanowiącego </w:t>
      </w:r>
      <w:r w:rsidRPr="00A97EF9">
        <w:rPr>
          <w:rFonts w:asciiTheme="minorHAnsi" w:eastAsia="Times New Roman" w:hAnsiTheme="minorHAnsi" w:cstheme="minorHAnsi"/>
          <w:b/>
          <w:bCs/>
          <w:i/>
          <w:iCs/>
          <w:sz w:val="20"/>
          <w:szCs w:val="20"/>
          <w:lang w:eastAsia="pl-PL"/>
        </w:rPr>
        <w:t>załącznik nr 3</w:t>
      </w:r>
      <w:r w:rsidRPr="0030652F">
        <w:rPr>
          <w:rFonts w:asciiTheme="minorHAnsi" w:eastAsia="Times New Roman" w:hAnsiTheme="minorHAnsi" w:cstheme="minorHAnsi"/>
          <w:sz w:val="20"/>
          <w:szCs w:val="20"/>
          <w:lang w:eastAsia="pl-PL"/>
        </w:rPr>
        <w:t xml:space="preserve"> do niniejszej </w:t>
      </w:r>
      <w:r w:rsidR="00E441B8">
        <w:rPr>
          <w:rFonts w:asciiTheme="minorHAnsi" w:eastAsia="Times New Roman" w:hAnsiTheme="minorHAnsi" w:cstheme="minorHAnsi"/>
          <w:sz w:val="20"/>
          <w:szCs w:val="20"/>
          <w:lang w:eastAsia="pl-PL"/>
        </w:rPr>
        <w:t>U</w:t>
      </w:r>
      <w:r w:rsidRPr="0030652F">
        <w:rPr>
          <w:rFonts w:asciiTheme="minorHAnsi" w:eastAsia="Times New Roman" w:hAnsiTheme="minorHAnsi" w:cstheme="minorHAnsi"/>
          <w:sz w:val="20"/>
          <w:szCs w:val="20"/>
          <w:lang w:eastAsia="pl-PL"/>
        </w:rPr>
        <w:t>mowy dla zarządzanych przez niego punktów poboru gazu.</w:t>
      </w:r>
    </w:p>
    <w:p w14:paraId="49D2424F" w14:textId="77777777" w:rsidR="004E6935" w:rsidRPr="0030652F" w:rsidRDefault="004E6935" w:rsidP="008C46DE">
      <w:pPr>
        <w:numPr>
          <w:ilvl w:val="0"/>
          <w:numId w:val="30"/>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lastRenderedPageBreak/>
        <w:t>Wynagrodzenie Wykonawcy z tytułu realizacji niniejszej Umowy za czas trwania umowy obliczane będzie jako suma opłat za pobrane Paliwo gazowe i opłat abonamentowych (wg stawek przedstawionych w Formularzu cenowym) oraz opłat dystrybucyjnych.</w:t>
      </w:r>
    </w:p>
    <w:p w14:paraId="2246AB97" w14:textId="0C018FD1" w:rsidR="004E6935" w:rsidRPr="0030652F" w:rsidRDefault="004E6935" w:rsidP="008C46DE">
      <w:pPr>
        <w:numPr>
          <w:ilvl w:val="0"/>
          <w:numId w:val="30"/>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Opłaty za pobrane paliwo wyliczane będą, jako iloczyn ilości pobranego Paliwa gazowego (którego wielkość ustalona zostanie na podstawie odczytów układów pomiarowych, udostępnionych Wykonawcy przez OSD) oraz ceny jednostkowej za kWh wskazanej w </w:t>
      </w:r>
      <w:r w:rsidR="00097974">
        <w:rPr>
          <w:rFonts w:asciiTheme="minorHAnsi" w:eastAsia="Times New Roman" w:hAnsiTheme="minorHAnsi" w:cstheme="minorHAnsi"/>
          <w:sz w:val="20"/>
          <w:szCs w:val="20"/>
          <w:lang w:eastAsia="pl-PL"/>
        </w:rPr>
        <w:t>O</w:t>
      </w:r>
      <w:r w:rsidRPr="0030652F">
        <w:rPr>
          <w:rFonts w:asciiTheme="minorHAnsi" w:eastAsia="Times New Roman" w:hAnsiTheme="minorHAnsi" w:cstheme="minorHAnsi"/>
          <w:sz w:val="20"/>
          <w:szCs w:val="20"/>
          <w:lang w:eastAsia="pl-PL"/>
        </w:rPr>
        <w:t>fer</w:t>
      </w:r>
      <w:r w:rsidR="00097974">
        <w:rPr>
          <w:rFonts w:asciiTheme="minorHAnsi" w:eastAsia="Times New Roman" w:hAnsiTheme="minorHAnsi" w:cstheme="minorHAnsi"/>
          <w:sz w:val="20"/>
          <w:szCs w:val="20"/>
          <w:lang w:eastAsia="pl-PL"/>
        </w:rPr>
        <w:t xml:space="preserve">cie Wykonawcy </w:t>
      </w:r>
      <w:r w:rsidRPr="0030652F">
        <w:rPr>
          <w:rFonts w:asciiTheme="minorHAnsi" w:eastAsia="Times New Roman" w:hAnsiTheme="minorHAnsi" w:cstheme="minorHAnsi"/>
          <w:sz w:val="20"/>
          <w:szCs w:val="20"/>
          <w:lang w:eastAsia="pl-PL"/>
        </w:rPr>
        <w:t>stanowiąc</w:t>
      </w:r>
      <w:r w:rsidR="00097974">
        <w:rPr>
          <w:rFonts w:asciiTheme="minorHAnsi" w:eastAsia="Times New Roman" w:hAnsiTheme="minorHAnsi" w:cstheme="minorHAnsi"/>
          <w:sz w:val="20"/>
          <w:szCs w:val="20"/>
          <w:lang w:eastAsia="pl-PL"/>
        </w:rPr>
        <w:t>ej</w:t>
      </w:r>
      <w:r w:rsidRPr="0030652F">
        <w:rPr>
          <w:rFonts w:asciiTheme="minorHAnsi" w:eastAsia="Times New Roman" w:hAnsiTheme="minorHAnsi" w:cstheme="minorHAnsi"/>
          <w:sz w:val="20"/>
          <w:szCs w:val="20"/>
          <w:lang w:eastAsia="pl-PL"/>
        </w:rPr>
        <w:t xml:space="preserve"> </w:t>
      </w:r>
      <w:r w:rsidRPr="00A97EF9">
        <w:rPr>
          <w:rFonts w:asciiTheme="minorHAnsi" w:eastAsia="Times New Roman" w:hAnsiTheme="minorHAnsi" w:cstheme="minorHAnsi"/>
          <w:b/>
          <w:bCs/>
          <w:i/>
          <w:iCs/>
          <w:sz w:val="20"/>
          <w:szCs w:val="20"/>
          <w:lang w:eastAsia="pl-PL"/>
        </w:rPr>
        <w:t>załącznik nr 2</w:t>
      </w:r>
      <w:r w:rsidR="00097974">
        <w:rPr>
          <w:rFonts w:asciiTheme="minorHAnsi" w:eastAsia="Times New Roman" w:hAnsiTheme="minorHAnsi" w:cstheme="minorHAnsi"/>
          <w:b/>
          <w:bCs/>
          <w:i/>
          <w:iCs/>
          <w:sz w:val="20"/>
          <w:szCs w:val="20"/>
          <w:lang w:eastAsia="pl-PL"/>
        </w:rPr>
        <w:t>a</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do Umowy, powiększone o opłatę abonamentową, zgodnie ze złożoną Ofertą dla danej grupy taryfowej.</w:t>
      </w:r>
    </w:p>
    <w:p w14:paraId="0C317FFF" w14:textId="77777777" w:rsidR="004E6935" w:rsidRPr="0030652F" w:rsidRDefault="004E6935" w:rsidP="008C46DE">
      <w:pPr>
        <w:numPr>
          <w:ilvl w:val="0"/>
          <w:numId w:val="30"/>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Opłaty za usługi dystrybucji obliczane będą zgodnie z obowiązującą taryfą OSD</w:t>
      </w:r>
      <w:bookmarkEnd w:id="19"/>
      <w:r w:rsidRPr="0030652F">
        <w:rPr>
          <w:rFonts w:asciiTheme="minorHAnsi" w:eastAsia="Times New Roman" w:hAnsiTheme="minorHAnsi" w:cstheme="minorHAnsi"/>
          <w:sz w:val="20"/>
          <w:szCs w:val="20"/>
          <w:lang w:eastAsia="pl-PL"/>
        </w:rPr>
        <w:t>.</w:t>
      </w:r>
    </w:p>
    <w:p w14:paraId="62081FB1" w14:textId="77777777" w:rsidR="004E6935" w:rsidRDefault="004E6935" w:rsidP="004E6935">
      <w:pPr>
        <w:spacing w:after="0"/>
        <w:jc w:val="center"/>
        <w:rPr>
          <w:rFonts w:asciiTheme="minorHAnsi" w:eastAsia="Times New Roman" w:hAnsiTheme="minorHAnsi" w:cstheme="minorHAnsi"/>
          <w:b/>
          <w:sz w:val="20"/>
          <w:szCs w:val="20"/>
          <w:lang w:eastAsia="pl-PL"/>
        </w:rPr>
      </w:pPr>
    </w:p>
    <w:p w14:paraId="6CB4C322"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8</w:t>
      </w:r>
    </w:p>
    <w:p w14:paraId="6DAED686" w14:textId="77777777" w:rsidR="004E6935" w:rsidRPr="0030652F" w:rsidRDefault="004E6935" w:rsidP="008C46DE">
      <w:pPr>
        <w:numPr>
          <w:ilvl w:val="0"/>
          <w:numId w:val="31"/>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Faktury za kompleksową dostawę gazu Wykonawca wystawiać będzie na Odbiorcę zgodnie z opisem w </w:t>
      </w:r>
      <w:r w:rsidRPr="00A97EF9">
        <w:rPr>
          <w:rFonts w:asciiTheme="minorHAnsi" w:eastAsia="Times New Roman" w:hAnsiTheme="minorHAnsi" w:cstheme="minorHAnsi"/>
          <w:b/>
          <w:bCs/>
          <w:i/>
          <w:iCs/>
          <w:sz w:val="20"/>
          <w:szCs w:val="20"/>
          <w:lang w:eastAsia="pl-PL"/>
        </w:rPr>
        <w:t>Załączniku nr 1</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do Umowy.</w:t>
      </w:r>
    </w:p>
    <w:p w14:paraId="6768D787" w14:textId="1AEE6717" w:rsidR="004E6935" w:rsidRPr="0030652F" w:rsidRDefault="004E6935" w:rsidP="008C46DE">
      <w:pPr>
        <w:numPr>
          <w:ilvl w:val="0"/>
          <w:numId w:val="31"/>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Odbiorcy wyrażają zgodę na zbiorcze wystawianie faktur. Wykonawca będzie wskazywał na zbiorczych fakturach odrębnie każdy punkt odbioru z podaniem dla niego odczytów, wielkości zużycia w fakturowanym okresie, zastosowane ceny i stawki opłat. Dopuszczalne są indywidualne uzgodnienia pomiędzy stronami umowy w tym zakresie.</w:t>
      </w:r>
    </w:p>
    <w:p w14:paraId="3C2131D5" w14:textId="77777777" w:rsidR="004E6935" w:rsidRPr="0030652F" w:rsidRDefault="004E6935" w:rsidP="008C46DE">
      <w:pPr>
        <w:numPr>
          <w:ilvl w:val="0"/>
          <w:numId w:val="31"/>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O zmianach danych kont bankowych lub danych adresowych </w:t>
      </w:r>
      <w:r w:rsidRPr="0030652F">
        <w:rPr>
          <w:rFonts w:asciiTheme="minorHAnsi" w:eastAsia="Times New Roman" w:hAnsiTheme="minorHAnsi" w:cstheme="minorHAnsi"/>
          <w:bCs/>
          <w:sz w:val="20"/>
          <w:szCs w:val="20"/>
          <w:lang w:eastAsia="pl-PL"/>
        </w:rPr>
        <w:t>Strony</w:t>
      </w:r>
      <w:r w:rsidRPr="0030652F">
        <w:rPr>
          <w:rFonts w:asciiTheme="minorHAnsi" w:eastAsia="Times New Roman" w:hAnsiTheme="minorHAnsi" w:cstheme="minorHAnsi"/>
          <w:sz w:val="20"/>
          <w:szCs w:val="20"/>
          <w:lang w:eastAsia="pl-PL"/>
        </w:rPr>
        <w:t xml:space="preserve"> zobowiązują się wzajemnie powiadamiać pod rygorem poniesienia kosztów związanych z mylnymi operacjami bankowymi.</w:t>
      </w:r>
    </w:p>
    <w:p w14:paraId="60817F69" w14:textId="77777777" w:rsidR="004E6935" w:rsidRPr="0030652F" w:rsidRDefault="004E6935" w:rsidP="008C46DE">
      <w:pPr>
        <w:numPr>
          <w:ilvl w:val="0"/>
          <w:numId w:val="31"/>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Zamawiający dopuszcza możliwość odbierania od Wykonawcy faktur/faktury w formie ustrukturyzowanej faktury elektronicznej, o której mowa w ustawie z dnia 9 listopada 2018 r. o elektronicznym fakturowaniu w zamówieniach publicznych, koncesjach na roboty budowlane lub usługi oraz partnerstwie publiczno-prywatnym</w:t>
      </w:r>
      <w:r>
        <w:rPr>
          <w:rFonts w:asciiTheme="minorHAnsi" w:eastAsia="Times New Roman" w:hAnsiTheme="minorHAnsi" w:cstheme="minorHAnsi"/>
          <w:sz w:val="20"/>
          <w:szCs w:val="20"/>
          <w:lang w:eastAsia="pl-PL"/>
        </w:rPr>
        <w:t xml:space="preserve"> </w:t>
      </w:r>
      <w:r w:rsidRPr="001C1513">
        <w:rPr>
          <w:rFonts w:asciiTheme="minorHAnsi" w:hAnsiTheme="minorHAnsi" w:cstheme="minorHAnsi"/>
          <w:sz w:val="20"/>
          <w:szCs w:val="20"/>
        </w:rPr>
        <w:t>(</w:t>
      </w:r>
      <w:proofErr w:type="spellStart"/>
      <w:r w:rsidRPr="001C1513">
        <w:rPr>
          <w:rFonts w:asciiTheme="minorHAnsi" w:hAnsiTheme="minorHAnsi" w:cstheme="minorHAnsi"/>
          <w:sz w:val="20"/>
          <w:szCs w:val="20"/>
        </w:rPr>
        <w:t>t.j</w:t>
      </w:r>
      <w:proofErr w:type="spellEnd"/>
      <w:r w:rsidRPr="001C1513">
        <w:rPr>
          <w:rFonts w:asciiTheme="minorHAnsi" w:hAnsiTheme="minorHAnsi" w:cstheme="minorHAnsi"/>
          <w:sz w:val="20"/>
          <w:szCs w:val="20"/>
        </w:rPr>
        <w:t xml:space="preserve">. Dz.U. 2020  poz. 1666 z późn. </w:t>
      </w:r>
      <w:proofErr w:type="spellStart"/>
      <w:r w:rsidRPr="001C1513">
        <w:rPr>
          <w:rFonts w:asciiTheme="minorHAnsi" w:hAnsiTheme="minorHAnsi" w:cstheme="minorHAnsi"/>
          <w:sz w:val="20"/>
          <w:szCs w:val="20"/>
        </w:rPr>
        <w:t>zm</w:t>
      </w:r>
      <w:proofErr w:type="spellEnd"/>
      <w:r w:rsidRPr="001C1513">
        <w:rPr>
          <w:rFonts w:asciiTheme="minorHAnsi" w:hAnsiTheme="minorHAnsi" w:cstheme="minorHAnsi"/>
          <w:sz w:val="20"/>
          <w:szCs w:val="20"/>
        </w:rPr>
        <w:t>)</w:t>
      </w:r>
      <w:r w:rsidRPr="0030652F">
        <w:rPr>
          <w:rFonts w:asciiTheme="minorHAnsi" w:eastAsia="Times New Roman" w:hAnsiTheme="minorHAnsi" w:cstheme="minorHAnsi"/>
          <w:sz w:val="20"/>
          <w:szCs w:val="20"/>
          <w:lang w:eastAsia="pl-PL"/>
        </w:rPr>
        <w:t>, pod warunkiem, iż Wykonawca jest obowiązany do wysyłania ustrukturyzowanych faktur elektronicznych do Zamawiającego za pośrednictwem platformy.</w:t>
      </w:r>
      <w:r>
        <w:rPr>
          <w:rFonts w:asciiTheme="minorHAnsi" w:eastAsia="Times New Roman" w:hAnsiTheme="minorHAnsi" w:cstheme="minorHAnsi"/>
          <w:sz w:val="20"/>
          <w:szCs w:val="20"/>
          <w:lang w:eastAsia="pl-PL"/>
        </w:rPr>
        <w:t xml:space="preserve"> </w:t>
      </w:r>
      <w:bookmarkStart w:id="20" w:name="_Hlk136855998"/>
      <w:r w:rsidRPr="00D95AA6">
        <w:rPr>
          <w:rFonts w:asciiTheme="minorHAnsi" w:eastAsia="Times New Roman" w:hAnsiTheme="minorHAnsi" w:cstheme="minorHAnsi"/>
          <w:sz w:val="20"/>
          <w:szCs w:val="20"/>
          <w:lang w:eastAsia="pl-PL"/>
        </w:rPr>
        <w:t>Podobne uwarunkowania dotyczą Krajowego System e-Faktur jeżeli zostanie on wdrożony w okresie trwania umowy</w:t>
      </w:r>
      <w:bookmarkEnd w:id="20"/>
      <w:r>
        <w:rPr>
          <w:rFonts w:asciiTheme="minorHAnsi" w:eastAsia="Times New Roman" w:hAnsiTheme="minorHAnsi" w:cstheme="minorHAnsi"/>
          <w:sz w:val="20"/>
          <w:szCs w:val="20"/>
          <w:lang w:eastAsia="pl-PL"/>
        </w:rPr>
        <w:t>.</w:t>
      </w:r>
    </w:p>
    <w:p w14:paraId="6301C079" w14:textId="77777777" w:rsidR="004E6935" w:rsidRDefault="004E6935" w:rsidP="004E6935">
      <w:pPr>
        <w:spacing w:after="0"/>
        <w:jc w:val="center"/>
        <w:rPr>
          <w:rFonts w:asciiTheme="minorHAnsi" w:eastAsia="Times New Roman" w:hAnsiTheme="minorHAnsi" w:cstheme="minorHAnsi"/>
          <w:b/>
          <w:sz w:val="20"/>
          <w:szCs w:val="20"/>
          <w:lang w:eastAsia="pl-PL"/>
        </w:rPr>
      </w:pPr>
    </w:p>
    <w:p w14:paraId="5541E049"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9</w:t>
      </w:r>
    </w:p>
    <w:p w14:paraId="5B4633CC" w14:textId="0180C976" w:rsidR="004E6935" w:rsidRPr="0030652F" w:rsidRDefault="004E6935" w:rsidP="008C46DE">
      <w:pPr>
        <w:numPr>
          <w:ilvl w:val="0"/>
          <w:numId w:val="32"/>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Umowa wchodzi w życie z dniem </w:t>
      </w:r>
      <w:r w:rsidR="00A82DDB">
        <w:rPr>
          <w:rFonts w:asciiTheme="minorHAnsi" w:eastAsia="Times New Roman" w:hAnsiTheme="minorHAnsi" w:cstheme="minorHAnsi"/>
          <w:sz w:val="20"/>
          <w:szCs w:val="20"/>
          <w:lang w:eastAsia="pl-PL"/>
        </w:rPr>
        <w:t>podpisania</w:t>
      </w:r>
      <w:r w:rsidRPr="0030652F">
        <w:rPr>
          <w:rFonts w:asciiTheme="minorHAnsi" w:eastAsia="Times New Roman" w:hAnsiTheme="minorHAnsi" w:cstheme="minorHAnsi"/>
          <w:sz w:val="20"/>
          <w:szCs w:val="20"/>
          <w:lang w:eastAsia="pl-PL"/>
        </w:rPr>
        <w:t>.</w:t>
      </w:r>
    </w:p>
    <w:p w14:paraId="2F3E0CCD" w14:textId="77777777" w:rsidR="004E6935" w:rsidRPr="0030652F" w:rsidRDefault="004E6935" w:rsidP="008C46DE">
      <w:pPr>
        <w:numPr>
          <w:ilvl w:val="0"/>
          <w:numId w:val="32"/>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Umowa zawarta zostaje na czas określony do dnia </w:t>
      </w:r>
      <w:r w:rsidRPr="0030652F">
        <w:rPr>
          <w:rFonts w:asciiTheme="minorHAnsi" w:eastAsia="Times New Roman" w:hAnsiTheme="minorHAnsi" w:cstheme="minorHAnsi"/>
          <w:b/>
          <w:sz w:val="20"/>
          <w:szCs w:val="20"/>
          <w:lang w:eastAsia="pl-PL"/>
        </w:rPr>
        <w:t>31.12.202</w:t>
      </w:r>
      <w:r>
        <w:rPr>
          <w:rFonts w:asciiTheme="minorHAnsi" w:eastAsia="Times New Roman" w:hAnsiTheme="minorHAnsi" w:cstheme="minorHAnsi"/>
          <w:b/>
          <w:sz w:val="20"/>
          <w:szCs w:val="20"/>
          <w:lang w:eastAsia="pl-PL"/>
        </w:rPr>
        <w:t>4</w:t>
      </w:r>
      <w:r w:rsidRPr="0030652F">
        <w:rPr>
          <w:rFonts w:asciiTheme="minorHAnsi" w:eastAsia="Times New Roman" w:hAnsiTheme="minorHAnsi" w:cstheme="minorHAnsi"/>
          <w:b/>
          <w:sz w:val="20"/>
          <w:szCs w:val="20"/>
          <w:lang w:eastAsia="pl-PL"/>
        </w:rPr>
        <w:t xml:space="preserve"> r. </w:t>
      </w:r>
    </w:p>
    <w:p w14:paraId="7A7DD954" w14:textId="77777777" w:rsidR="004E6935" w:rsidRPr="0030652F" w:rsidRDefault="004E6935" w:rsidP="008C46DE">
      <w:pPr>
        <w:numPr>
          <w:ilvl w:val="0"/>
          <w:numId w:val="32"/>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Rozpoczęcie dostawy gazu ziemnego do poszczególnych punktów odbioru opisanych w </w:t>
      </w:r>
      <w:r w:rsidRPr="00A97EF9">
        <w:rPr>
          <w:rFonts w:asciiTheme="minorHAnsi" w:eastAsia="Times New Roman" w:hAnsiTheme="minorHAnsi" w:cstheme="minorHAnsi"/>
          <w:b/>
          <w:bCs/>
          <w:i/>
          <w:iCs/>
          <w:sz w:val="20"/>
          <w:szCs w:val="20"/>
          <w:lang w:eastAsia="pl-PL"/>
        </w:rPr>
        <w:t>Załączniku nr 1</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 xml:space="preserve">do niniejszej Umowy nastąpi z dniem </w:t>
      </w:r>
      <w:r w:rsidRPr="0030652F">
        <w:rPr>
          <w:rFonts w:asciiTheme="minorHAnsi" w:eastAsia="Times New Roman" w:hAnsiTheme="minorHAnsi" w:cstheme="minorHAnsi"/>
          <w:b/>
          <w:sz w:val="20"/>
          <w:szCs w:val="20"/>
          <w:lang w:eastAsia="pl-PL"/>
        </w:rPr>
        <w:t>1.01.202</w:t>
      </w:r>
      <w:r>
        <w:rPr>
          <w:rFonts w:asciiTheme="minorHAnsi" w:eastAsia="Times New Roman" w:hAnsiTheme="minorHAnsi" w:cstheme="minorHAnsi"/>
          <w:b/>
          <w:sz w:val="20"/>
          <w:szCs w:val="20"/>
          <w:lang w:eastAsia="pl-PL"/>
        </w:rPr>
        <w:t>4</w:t>
      </w:r>
      <w:r w:rsidRPr="0030652F">
        <w:rPr>
          <w:rFonts w:asciiTheme="minorHAnsi" w:eastAsia="Times New Roman" w:hAnsiTheme="minorHAnsi" w:cstheme="minorHAnsi"/>
          <w:b/>
          <w:sz w:val="20"/>
          <w:szCs w:val="20"/>
          <w:lang w:eastAsia="pl-PL"/>
        </w:rPr>
        <w:t xml:space="preserve"> r.,</w:t>
      </w:r>
      <w:r w:rsidRPr="0030652F">
        <w:rPr>
          <w:rFonts w:asciiTheme="minorHAnsi" w:eastAsia="Times New Roman" w:hAnsiTheme="minorHAnsi" w:cstheme="minorHAnsi"/>
          <w:sz w:val="20"/>
          <w:szCs w:val="20"/>
          <w:lang w:eastAsia="pl-PL"/>
        </w:rPr>
        <w:t xml:space="preserve"> z zastrzeżeniem §13 ust. 3 Umowy indywidulanej.</w:t>
      </w:r>
    </w:p>
    <w:p w14:paraId="490768F2" w14:textId="77777777" w:rsidR="004E6935" w:rsidRDefault="004E6935" w:rsidP="004E6935">
      <w:pPr>
        <w:spacing w:after="0"/>
        <w:jc w:val="center"/>
        <w:rPr>
          <w:rFonts w:asciiTheme="minorHAnsi" w:eastAsia="Times New Roman" w:hAnsiTheme="minorHAnsi" w:cstheme="minorHAnsi"/>
          <w:b/>
          <w:sz w:val="20"/>
          <w:szCs w:val="20"/>
          <w:lang w:eastAsia="pl-PL"/>
        </w:rPr>
      </w:pPr>
    </w:p>
    <w:p w14:paraId="3C51E873"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10</w:t>
      </w:r>
    </w:p>
    <w:p w14:paraId="2D4F6A21" w14:textId="77777777" w:rsidR="004E6935" w:rsidRPr="0030652F" w:rsidRDefault="004E6935" w:rsidP="008C46DE">
      <w:pPr>
        <w:numPr>
          <w:ilvl w:val="0"/>
          <w:numId w:val="33"/>
        </w:numPr>
        <w:tabs>
          <w:tab w:val="num"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Rozwiązanie Umowy nie zwalnia Stron z obowiązku uregulowania wobec drugiej Strony wszelkich zobowiązań z niej wynikających</w:t>
      </w:r>
      <w:r>
        <w:rPr>
          <w:rFonts w:asciiTheme="minorHAnsi" w:eastAsia="Times New Roman" w:hAnsiTheme="minorHAnsi" w:cstheme="minorHAnsi"/>
          <w:sz w:val="20"/>
          <w:szCs w:val="20"/>
          <w:lang w:eastAsia="pl-PL"/>
        </w:rPr>
        <w:t xml:space="preserve"> do dnia rozwiązania Umowy.</w:t>
      </w:r>
    </w:p>
    <w:p w14:paraId="5AA75279" w14:textId="213752A1" w:rsidR="004E6935" w:rsidRPr="00D95AA6" w:rsidRDefault="00B84C0B" w:rsidP="008C46DE">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t xml:space="preserve">Niniejsza </w:t>
      </w:r>
      <w:r w:rsidR="004E6935" w:rsidRPr="00D95AA6">
        <w:rPr>
          <w:rFonts w:asciiTheme="minorHAnsi" w:eastAsia="Times New Roman" w:hAnsiTheme="minorHAnsi" w:cstheme="minorHAnsi"/>
          <w:sz w:val="20"/>
          <w:szCs w:val="20"/>
          <w:lang w:eastAsia="pl-PL"/>
        </w:rPr>
        <w:t xml:space="preserve">Umowa może być </w:t>
      </w:r>
      <w:r w:rsidRPr="00D95AA6">
        <w:rPr>
          <w:rFonts w:asciiTheme="minorHAnsi" w:eastAsia="Times New Roman" w:hAnsiTheme="minorHAnsi" w:cstheme="minorHAnsi"/>
          <w:sz w:val="20"/>
          <w:szCs w:val="20"/>
          <w:lang w:eastAsia="pl-PL"/>
        </w:rPr>
        <w:t xml:space="preserve">wypowiedziana </w:t>
      </w:r>
      <w:r w:rsidR="004E6935" w:rsidRPr="00D95AA6">
        <w:rPr>
          <w:rFonts w:asciiTheme="minorHAnsi" w:eastAsia="Times New Roman" w:hAnsiTheme="minorHAnsi" w:cstheme="minorHAnsi"/>
          <w:sz w:val="20"/>
          <w:szCs w:val="20"/>
          <w:lang w:eastAsia="pl-PL"/>
        </w:rPr>
        <w:t xml:space="preserve"> przez jedną ze Stron w trybie natychmiastowym w przypadku, gdy druga ze Stron, pomimo pisemnego wezwania i upływu wyznaczonego 7-dniowego terminu na usunięcie nieprawidłowości, rażąco i uporczywie narusza warunki Umowy.</w:t>
      </w:r>
    </w:p>
    <w:p w14:paraId="6013C7AB" w14:textId="08BB5FF5" w:rsidR="004E6935" w:rsidRPr="00D95AA6" w:rsidRDefault="00B84C0B" w:rsidP="008C46DE">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t xml:space="preserve">Niniejsza </w:t>
      </w:r>
      <w:r w:rsidR="004E6935" w:rsidRPr="00D95AA6">
        <w:rPr>
          <w:rFonts w:asciiTheme="minorHAnsi" w:eastAsia="Times New Roman" w:hAnsiTheme="minorHAnsi" w:cstheme="minorHAnsi"/>
          <w:sz w:val="20"/>
          <w:szCs w:val="20"/>
          <w:lang w:eastAsia="pl-PL"/>
        </w:rPr>
        <w:t xml:space="preserve">Umowa może być </w:t>
      </w:r>
      <w:r w:rsidRPr="00D95AA6">
        <w:rPr>
          <w:rFonts w:asciiTheme="minorHAnsi" w:eastAsia="Times New Roman" w:hAnsiTheme="minorHAnsi" w:cstheme="minorHAnsi"/>
          <w:sz w:val="20"/>
          <w:szCs w:val="20"/>
          <w:lang w:eastAsia="pl-PL"/>
        </w:rPr>
        <w:t xml:space="preserve">wypowiedziana </w:t>
      </w:r>
      <w:r w:rsidR="004E6935" w:rsidRPr="00D95AA6">
        <w:rPr>
          <w:rFonts w:asciiTheme="minorHAnsi" w:eastAsia="Times New Roman" w:hAnsiTheme="minorHAnsi" w:cstheme="minorHAnsi"/>
          <w:sz w:val="20"/>
          <w:szCs w:val="20"/>
          <w:lang w:eastAsia="pl-PL"/>
        </w:rPr>
        <w:t>przez Zamawiającego</w:t>
      </w:r>
      <w:r w:rsidRPr="00D95AA6">
        <w:rPr>
          <w:rFonts w:asciiTheme="minorHAnsi" w:eastAsia="Times New Roman" w:hAnsiTheme="minorHAnsi" w:cstheme="minorHAnsi"/>
          <w:sz w:val="20"/>
          <w:szCs w:val="20"/>
          <w:lang w:eastAsia="pl-PL"/>
        </w:rPr>
        <w:t xml:space="preserve"> - Upoważnionego</w:t>
      </w:r>
      <w:r w:rsidR="004E6935" w:rsidRPr="00D95AA6">
        <w:rPr>
          <w:rFonts w:asciiTheme="minorHAnsi" w:eastAsia="Times New Roman" w:hAnsiTheme="minorHAnsi" w:cstheme="minorHAnsi"/>
          <w:sz w:val="20"/>
          <w:szCs w:val="20"/>
          <w:lang w:eastAsia="pl-PL"/>
        </w:rPr>
        <w:t xml:space="preserve"> w trybie natychmiastowym w przypadku utraty przez Wykonawcę uprawnień przewidzianych obowiązującymi przepisami do realizacji niniejszej Umowy.</w:t>
      </w:r>
    </w:p>
    <w:p w14:paraId="4E2DED18" w14:textId="64A786FD" w:rsidR="00B84C0B" w:rsidRPr="00D95AA6" w:rsidRDefault="00B84C0B" w:rsidP="008C46DE">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D95AA6">
        <w:rPr>
          <w:rFonts w:asciiTheme="minorHAnsi" w:eastAsia="Times New Roman" w:hAnsiTheme="minorHAnsi" w:cstheme="minorHAnsi"/>
          <w:sz w:val="20"/>
          <w:szCs w:val="20"/>
          <w:lang w:eastAsia="pl-PL"/>
        </w:rPr>
        <w:t>Okres wypowiedzenia wynosi</w:t>
      </w:r>
      <w:r w:rsidR="0043291B" w:rsidRPr="00D95AA6">
        <w:rPr>
          <w:rFonts w:asciiTheme="minorHAnsi" w:eastAsia="Times New Roman" w:hAnsiTheme="minorHAnsi" w:cstheme="minorHAnsi"/>
          <w:sz w:val="20"/>
          <w:szCs w:val="20"/>
          <w:lang w:eastAsia="pl-PL"/>
        </w:rPr>
        <w:t xml:space="preserve"> nie mniej niż</w:t>
      </w:r>
      <w:r w:rsidRPr="00D95AA6">
        <w:rPr>
          <w:rFonts w:asciiTheme="minorHAnsi" w:eastAsia="Times New Roman" w:hAnsiTheme="minorHAnsi" w:cstheme="minorHAnsi"/>
          <w:sz w:val="20"/>
          <w:szCs w:val="20"/>
          <w:lang w:eastAsia="pl-PL"/>
        </w:rPr>
        <w:t xml:space="preserve"> 21 dni od dnia zaistnienia przesłanek, o których mowa w ust. 2, po czym następuje rozwiązanie umowy.</w:t>
      </w:r>
      <w:r w:rsidR="0043291B" w:rsidRPr="00D95AA6">
        <w:rPr>
          <w:rFonts w:asciiTheme="minorHAnsi" w:eastAsia="Times New Roman" w:hAnsiTheme="minorHAnsi" w:cstheme="minorHAnsi"/>
          <w:sz w:val="20"/>
          <w:szCs w:val="20"/>
          <w:lang w:eastAsia="pl-PL"/>
        </w:rPr>
        <w:t xml:space="preserve"> Zamawiający Upoważniony może wyznaczyć dłuższy okres wypowiedzenia celem umożliwienia zapewnienia ciągłości dostaw gazu.</w:t>
      </w:r>
    </w:p>
    <w:p w14:paraId="71DFD18C" w14:textId="77777777" w:rsidR="004E6935" w:rsidRPr="0030652F" w:rsidRDefault="004E6935" w:rsidP="008C46DE">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 razie zaistnienia istotnej zmiany okoliczności powodującej, że wykonanie Umowy (części lub całości) nie leży w interesie publicznym, czego nie można było przewidzieć w chwili zawarcia Umowy, Zamawiający może odstąpić od Umowy (części lub całości) w terminie 30 dni od powzięcia wiadomości o powyższych okolicznościach. W takim przypadku Wykonawca może żądać jedynie wynagrodzenia należnego mu z tytułu wykonania części Umowy.</w:t>
      </w:r>
    </w:p>
    <w:p w14:paraId="3276CD50" w14:textId="77777777" w:rsidR="004E6935" w:rsidRPr="0030652F" w:rsidRDefault="004E6935" w:rsidP="008C46DE">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Przypadki rozwiązania umowy opisane w ust 1 do 4 wymagają od Wykonawcy przekazanie informacji do OSD o zakończeniu sprzedaży paliwa gazowego w terminie 21 dni przed planowanym terminem zakończenia sprzedaży, który jest tożsamy z terminem zakończenia umowy.</w:t>
      </w:r>
    </w:p>
    <w:p w14:paraId="12AF4DCE" w14:textId="77777777" w:rsidR="004E6935" w:rsidRDefault="004E6935" w:rsidP="004E6935">
      <w:pPr>
        <w:spacing w:after="0"/>
        <w:jc w:val="center"/>
        <w:rPr>
          <w:rFonts w:asciiTheme="minorHAnsi" w:eastAsia="Times New Roman" w:hAnsiTheme="minorHAnsi" w:cstheme="minorHAnsi"/>
          <w:b/>
          <w:sz w:val="20"/>
          <w:szCs w:val="20"/>
          <w:lang w:eastAsia="pl-PL"/>
        </w:rPr>
      </w:pPr>
    </w:p>
    <w:p w14:paraId="6A48A635"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lastRenderedPageBreak/>
        <w:t>§11</w:t>
      </w:r>
    </w:p>
    <w:p w14:paraId="001D3F50" w14:textId="707379FE" w:rsidR="004E6935" w:rsidRPr="0030652F" w:rsidRDefault="004E6935" w:rsidP="008C46DE">
      <w:pPr>
        <w:numPr>
          <w:ilvl w:val="0"/>
          <w:numId w:val="34"/>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bookmarkStart w:id="21" w:name="_Hlk109728484"/>
      <w:r w:rsidRPr="0030652F">
        <w:rPr>
          <w:rFonts w:asciiTheme="minorHAnsi" w:hAnsiTheme="minorHAnsi" w:cstheme="minorHAnsi"/>
          <w:sz w:val="20"/>
          <w:szCs w:val="20"/>
        </w:rPr>
        <w:t>Zgodnie z treścią art. 455 ustawy Prawo zamówień publicznych Zamawiający</w:t>
      </w:r>
      <w:r w:rsidR="00B84C0B">
        <w:rPr>
          <w:rFonts w:asciiTheme="minorHAnsi" w:hAnsiTheme="minorHAnsi" w:cstheme="minorHAnsi"/>
          <w:sz w:val="20"/>
          <w:szCs w:val="20"/>
        </w:rPr>
        <w:t xml:space="preserve"> (</w:t>
      </w:r>
      <w:r w:rsidRPr="0030652F">
        <w:rPr>
          <w:rFonts w:asciiTheme="minorHAnsi" w:hAnsiTheme="minorHAnsi" w:cstheme="minorHAnsi"/>
          <w:sz w:val="20"/>
          <w:szCs w:val="20"/>
        </w:rPr>
        <w:t>Odbiorca</w:t>
      </w:r>
      <w:r w:rsidR="00B84C0B">
        <w:rPr>
          <w:rFonts w:asciiTheme="minorHAnsi" w:hAnsiTheme="minorHAnsi" w:cstheme="minorHAnsi"/>
          <w:sz w:val="20"/>
          <w:szCs w:val="20"/>
        </w:rPr>
        <w:t>)</w:t>
      </w:r>
      <w:r w:rsidRPr="0030652F">
        <w:rPr>
          <w:rFonts w:asciiTheme="minorHAnsi" w:hAnsiTheme="minorHAnsi" w:cstheme="minorHAnsi"/>
          <w:sz w:val="20"/>
          <w:szCs w:val="20"/>
        </w:rPr>
        <w:t xml:space="preserve"> dopuszcza wprowadzenie istotnych zmian w treści Umowy w zakresie:</w:t>
      </w:r>
    </w:p>
    <w:p w14:paraId="7D127D6E" w14:textId="77777777" w:rsidR="004E6935" w:rsidRPr="0030652F" w:rsidRDefault="004E6935" w:rsidP="008C46DE">
      <w:pPr>
        <w:numPr>
          <w:ilvl w:val="0"/>
          <w:numId w:val="35"/>
        </w:numPr>
        <w:overflowPunct w:val="0"/>
        <w:autoSpaceDE w:val="0"/>
        <w:autoSpaceDN w:val="0"/>
        <w:adjustRightInd w:val="0"/>
        <w:spacing w:after="0"/>
        <w:ind w:left="567"/>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Zmiany ceny paliwa gazowego oraz opłaty abonamentowej wyłącznie w przypadku:</w:t>
      </w:r>
    </w:p>
    <w:p w14:paraId="4962ECF5" w14:textId="77777777" w:rsidR="004E6935" w:rsidRDefault="004E6935" w:rsidP="008C46DE">
      <w:pPr>
        <w:pStyle w:val="Tekstpodstawowy"/>
        <w:numPr>
          <w:ilvl w:val="4"/>
          <w:numId w:val="87"/>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stawki podatku od towarów i usług oraz podatku akcyzowego;</w:t>
      </w:r>
    </w:p>
    <w:p w14:paraId="73294EF0" w14:textId="77777777" w:rsidR="004E6935" w:rsidRDefault="004E6935" w:rsidP="008C46DE">
      <w:pPr>
        <w:pStyle w:val="Tekstpodstawowy"/>
        <w:numPr>
          <w:ilvl w:val="4"/>
          <w:numId w:val="87"/>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 (t. j. Dz.U. z 2020 poz. 2207);</w:t>
      </w:r>
    </w:p>
    <w:p w14:paraId="12C64886" w14:textId="77777777" w:rsidR="004E6935" w:rsidRDefault="004E6935" w:rsidP="008C46DE">
      <w:pPr>
        <w:pStyle w:val="Tekstpodstawowy"/>
        <w:numPr>
          <w:ilvl w:val="4"/>
          <w:numId w:val="87"/>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5BD8EF8E" w14:textId="3A6BDA93" w:rsidR="004E6935" w:rsidRDefault="004E6935" w:rsidP="008C46DE">
      <w:pPr>
        <w:pStyle w:val="Tekstpodstawowy"/>
        <w:numPr>
          <w:ilvl w:val="4"/>
          <w:numId w:val="87"/>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 xml:space="preserve">zasad gromadzenia i wysokości wpłat do pracowniczych planów kapitałowych, o których mowa w </w:t>
      </w:r>
      <w:r w:rsidRPr="00E53381">
        <w:rPr>
          <w:rFonts w:asciiTheme="minorHAnsi" w:hAnsiTheme="minorHAnsi" w:cstheme="minorHAnsi"/>
          <w:sz w:val="20"/>
          <w:szCs w:val="20"/>
        </w:rPr>
        <w:t>ustawie z dnia 4 października 2018 r. o pracowniczych planach kapitałowych (tj. Dz. U. z 202</w:t>
      </w:r>
      <w:r w:rsidR="00B84C0B">
        <w:rPr>
          <w:rFonts w:asciiTheme="minorHAnsi" w:hAnsiTheme="minorHAnsi" w:cstheme="minorHAnsi"/>
          <w:sz w:val="20"/>
          <w:szCs w:val="20"/>
        </w:rPr>
        <w:t>3</w:t>
      </w:r>
      <w:r w:rsidRPr="00E53381">
        <w:rPr>
          <w:rFonts w:asciiTheme="minorHAnsi" w:hAnsiTheme="minorHAnsi" w:cstheme="minorHAnsi"/>
          <w:sz w:val="20"/>
          <w:szCs w:val="20"/>
        </w:rPr>
        <w:t xml:space="preserve">r., poz. </w:t>
      </w:r>
      <w:r w:rsidR="00B84C0B">
        <w:rPr>
          <w:rFonts w:asciiTheme="minorHAnsi" w:hAnsiTheme="minorHAnsi" w:cstheme="minorHAnsi"/>
          <w:sz w:val="20"/>
          <w:szCs w:val="20"/>
        </w:rPr>
        <w:t xml:space="preserve">46) </w:t>
      </w:r>
    </w:p>
    <w:p w14:paraId="2C6B013D" w14:textId="1CDE60AC" w:rsidR="004E6935" w:rsidRPr="00E53381" w:rsidRDefault="004E6935" w:rsidP="008C46DE">
      <w:pPr>
        <w:pStyle w:val="Akapitzlist"/>
        <w:numPr>
          <w:ilvl w:val="4"/>
          <w:numId w:val="87"/>
        </w:numPr>
        <w:tabs>
          <w:tab w:val="left" w:pos="284"/>
        </w:tabs>
        <w:overflowPunct w:val="0"/>
        <w:autoSpaceDE w:val="0"/>
        <w:autoSpaceDN w:val="0"/>
        <w:adjustRightInd w:val="0"/>
        <w:spacing w:after="0"/>
        <w:ind w:left="993"/>
        <w:jc w:val="both"/>
        <w:textAlignment w:val="baseline"/>
        <w:rPr>
          <w:rFonts w:asciiTheme="minorHAnsi" w:eastAsia="Times New Roman" w:hAnsiTheme="minorHAnsi" w:cstheme="minorHAnsi"/>
          <w:sz w:val="20"/>
          <w:szCs w:val="20"/>
          <w:lang w:eastAsia="pl-PL"/>
        </w:rPr>
      </w:pPr>
      <w:r w:rsidRPr="00E53381">
        <w:rPr>
          <w:rFonts w:asciiTheme="minorHAnsi" w:eastAsia="Times New Roman" w:hAnsiTheme="minorHAnsi" w:cstheme="minorHAnsi"/>
          <w:sz w:val="20"/>
          <w:szCs w:val="20"/>
          <w:lang w:eastAsia="pl-PL"/>
        </w:rPr>
        <w:t>zmiany charakteru Odbiorcy w kontekście zapisów ustawy z dnia 6 grudnia 2008 r. o podatku akcyzowym (t. j. Dz. U. z 2022 poz. 143</w:t>
      </w:r>
      <w:r w:rsidR="00B84C0B">
        <w:rPr>
          <w:rFonts w:asciiTheme="minorHAnsi" w:eastAsia="Times New Roman" w:hAnsiTheme="minorHAnsi" w:cstheme="minorHAnsi"/>
          <w:sz w:val="20"/>
          <w:szCs w:val="20"/>
          <w:lang w:eastAsia="pl-PL"/>
        </w:rPr>
        <w:t xml:space="preserve"> z późn. zm.</w:t>
      </w:r>
      <w:r w:rsidRPr="00E53381">
        <w:rPr>
          <w:rFonts w:asciiTheme="minorHAnsi" w:eastAsia="Times New Roman" w:hAnsiTheme="minorHAnsi" w:cstheme="minorHAnsi"/>
          <w:sz w:val="20"/>
          <w:szCs w:val="20"/>
          <w:lang w:eastAsia="pl-PL"/>
        </w:rPr>
        <w:t>)  oraz ustawy z dnia 20 maja 2016 roku o efektywności energetycznej (t. j. Dz. U. z 2021 r. poz. 2166)</w:t>
      </w:r>
    </w:p>
    <w:p w14:paraId="201B5528" w14:textId="77777777" w:rsidR="004E6935" w:rsidRPr="0030652F" w:rsidRDefault="004E6935" w:rsidP="008C46DE">
      <w:pPr>
        <w:pStyle w:val="Akapitzlist"/>
        <w:numPr>
          <w:ilvl w:val="0"/>
          <w:numId w:val="36"/>
        </w:numPr>
        <w:tabs>
          <w:tab w:val="left" w:pos="284"/>
        </w:tabs>
        <w:overflowPunct w:val="0"/>
        <w:autoSpaceDE w:val="0"/>
        <w:autoSpaceDN w:val="0"/>
        <w:adjustRightInd w:val="0"/>
        <w:spacing w:after="0"/>
        <w:ind w:left="1134" w:hanging="283"/>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poprzez właściwą zmianę zastosowanej stawki akcyzy, </w:t>
      </w:r>
    </w:p>
    <w:p w14:paraId="539EAAC2" w14:textId="77777777" w:rsidR="004E6935" w:rsidRPr="0030652F" w:rsidRDefault="004E6935" w:rsidP="008C46DE">
      <w:pPr>
        <w:pStyle w:val="Akapitzlist"/>
        <w:numPr>
          <w:ilvl w:val="0"/>
          <w:numId w:val="36"/>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i/lub przeliczenie wartości jednostkowej ceny Paliwa gazowego, gdy skalkulowano ją dla </w:t>
      </w:r>
      <w:r w:rsidRPr="0030652F">
        <w:rPr>
          <w:rFonts w:asciiTheme="minorHAnsi" w:hAnsiTheme="minorHAnsi" w:cstheme="minorHAnsi"/>
          <w:sz w:val="20"/>
          <w:szCs w:val="20"/>
        </w:rPr>
        <w:t>zakładu energochłonnego wykorzystującego wyroby gazowe wymienionego w art. 31b ust.1 pkt 5) w związku z art. 31c ustawy o podatku akcyzowym, a także w odniesieniu do art. 10 - 14 ustawy o efektywności energetycznej, gdy dla nowego odbiorcy te uwarunkowania nie występują. Wówczas przyjmuje się wzrost kosztu wykonania dostawy w kwocie nie wyższej niż wartość zobowiązań za rok dostawy wynikających z ustawy o efektywności energetycznej obliczonej dla opłaty zastępczej za świadectwa efektywności energetycznej w odniesieniu do konkretnych odbiorców.</w:t>
      </w:r>
      <w:r w:rsidRPr="0030652F">
        <w:rPr>
          <w:rFonts w:asciiTheme="minorHAnsi" w:eastAsia="Times New Roman" w:hAnsiTheme="minorHAnsi" w:cstheme="minorHAnsi"/>
          <w:sz w:val="20"/>
          <w:szCs w:val="20"/>
          <w:lang w:eastAsia="pl-PL"/>
        </w:rPr>
        <w:t xml:space="preserve"> Powyższe czynności muszą zostać potwierdzone poprzez wystawienie/zmianę Oświadczenie Odbiorcy o Przeznaczeniu Paliwa Gazowego na potrzeby rozliczania obowiązków związanych ze wsparciem przedsięwzięć służących poprawie efektywności energetycznej (Załącznik nr 8 do u mowy indywidualnej).</w:t>
      </w:r>
    </w:p>
    <w:bookmarkEnd w:id="21"/>
    <w:p w14:paraId="0909BC68" w14:textId="77777777" w:rsidR="004E6935" w:rsidRPr="0030652F" w:rsidRDefault="004E6935" w:rsidP="008C46DE">
      <w:pPr>
        <w:numPr>
          <w:ilvl w:val="0"/>
          <w:numId w:val="35"/>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stawek za usługi dystrybucji wyłącznie w przypadku zatwierdzenia przez Prezesa URE zmiany Taryfy na usługi dystrybucji gazu OSD, oraz zmian stawek podatków i innych obciążeń, które miałyby obowiązywać w okresie obowiązywania Umowy.</w:t>
      </w:r>
    </w:p>
    <w:p w14:paraId="558D92C9" w14:textId="44BD67DE" w:rsidR="004E6935" w:rsidRPr="0030652F" w:rsidRDefault="004E6935" w:rsidP="008C46DE">
      <w:pPr>
        <w:numPr>
          <w:ilvl w:val="0"/>
          <w:numId w:val="35"/>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Zmniejszenia lub zwiększenia ilości punktów odbioru wskazanych w </w:t>
      </w:r>
      <w:r w:rsidRPr="00A97EF9">
        <w:rPr>
          <w:rFonts w:asciiTheme="minorHAnsi" w:hAnsiTheme="minorHAnsi" w:cstheme="minorHAnsi"/>
          <w:b/>
          <w:bCs/>
          <w:i/>
          <w:iCs/>
          <w:sz w:val="20"/>
          <w:szCs w:val="20"/>
        </w:rPr>
        <w:t xml:space="preserve">Załączniku nr 1 </w:t>
      </w:r>
      <w:r w:rsidRPr="0030652F">
        <w:rPr>
          <w:rFonts w:asciiTheme="minorHAnsi" w:hAnsiTheme="minorHAnsi" w:cstheme="minorHAnsi"/>
          <w:sz w:val="20"/>
          <w:szCs w:val="20"/>
        </w:rPr>
        <w:t xml:space="preserve">do Umowy, przy czym zmiana ilości punktów odbioru gazu ziemnego wynikać może np. z likwidacji punktu odbioru, wprowadzenia punktu odbioru, </w:t>
      </w:r>
      <w:r w:rsidR="00A5553C">
        <w:rPr>
          <w:rFonts w:asciiTheme="minorHAnsi" w:eastAsia="Times New Roman" w:hAnsiTheme="minorHAnsi" w:cstheme="minorHAnsi"/>
          <w:sz w:val="20"/>
          <w:szCs w:val="20"/>
        </w:rPr>
        <w:t xml:space="preserve">, w tym także </w:t>
      </w:r>
      <w:r w:rsidR="000D0107">
        <w:rPr>
          <w:rFonts w:asciiTheme="minorHAnsi" w:eastAsia="Times New Roman" w:hAnsiTheme="minorHAnsi" w:cstheme="minorHAnsi"/>
          <w:sz w:val="20"/>
          <w:szCs w:val="20"/>
        </w:rPr>
        <w:t xml:space="preserve">wprowadzenia </w:t>
      </w:r>
      <w:r w:rsidR="00A5553C">
        <w:rPr>
          <w:rFonts w:asciiTheme="minorHAnsi" w:eastAsia="Times New Roman" w:hAnsiTheme="minorHAnsi" w:cstheme="minorHAnsi"/>
          <w:sz w:val="20"/>
          <w:szCs w:val="20"/>
        </w:rPr>
        <w:t>nowego punktu odbioru przez nowego uczestnika KGZG</w:t>
      </w:r>
      <w:r w:rsidR="00A5553C" w:rsidRPr="0030652F">
        <w:rPr>
          <w:rFonts w:asciiTheme="minorHAnsi" w:eastAsia="Times New Roman" w:hAnsiTheme="minorHAnsi" w:cstheme="minorHAnsi"/>
          <w:sz w:val="20"/>
          <w:szCs w:val="20"/>
        </w:rPr>
        <w:t xml:space="preserve">, </w:t>
      </w:r>
      <w:r w:rsidRPr="0030652F">
        <w:rPr>
          <w:rFonts w:asciiTheme="minorHAnsi" w:hAnsiTheme="minorHAnsi" w:cstheme="minorHAnsi"/>
          <w:sz w:val="20"/>
          <w:szCs w:val="20"/>
        </w:rPr>
        <w:t xml:space="preserve">zmiany stanu prawnego lub technicznego punktu odbioru, zmiany w zakresie odbiorcy, zaistnienia przeszkód prawnych i formalnych uniemożliwiających przeprowadzenie procedury zmiany sprzedawcy, w tym w przypadku zaistnienia przeszkód uniemożliwiających rozwiązanie dotychczas obowiązujących umów. Zamawiający dopuszcza zmianę w zakresie </w:t>
      </w:r>
      <w:r w:rsidR="00A22392">
        <w:rPr>
          <w:rFonts w:asciiTheme="minorHAnsi" w:hAnsiTheme="minorHAnsi" w:cstheme="minorHAnsi"/>
          <w:sz w:val="20"/>
          <w:szCs w:val="20"/>
        </w:rPr>
        <w:t>liczby</w:t>
      </w:r>
      <w:r w:rsidR="00A22392" w:rsidRPr="0030652F">
        <w:rPr>
          <w:rFonts w:asciiTheme="minorHAnsi" w:hAnsiTheme="minorHAnsi" w:cstheme="minorHAnsi"/>
          <w:sz w:val="20"/>
          <w:szCs w:val="20"/>
        </w:rPr>
        <w:t xml:space="preserve"> </w:t>
      </w:r>
      <w:r w:rsidRPr="0030652F">
        <w:rPr>
          <w:rFonts w:asciiTheme="minorHAnsi" w:hAnsiTheme="minorHAnsi" w:cstheme="minorHAnsi"/>
          <w:sz w:val="20"/>
          <w:szCs w:val="20"/>
        </w:rPr>
        <w:t>punktów odbioru, do których realizowane będą dostawy i usługi przesyłu na poziomie +/- 10% w stosunku do ilości punktów wskazanych w </w:t>
      </w:r>
      <w:r w:rsidRPr="00A97EF9">
        <w:rPr>
          <w:rFonts w:asciiTheme="minorHAnsi" w:hAnsiTheme="minorHAnsi" w:cstheme="minorHAnsi"/>
          <w:b/>
          <w:bCs/>
          <w:i/>
          <w:iCs/>
          <w:sz w:val="20"/>
          <w:szCs w:val="20"/>
        </w:rPr>
        <w:t>załączniku nr 1</w:t>
      </w:r>
      <w:r w:rsidRPr="0030652F">
        <w:rPr>
          <w:rFonts w:asciiTheme="minorHAnsi" w:hAnsiTheme="minorHAnsi" w:cstheme="minorHAnsi"/>
          <w:sz w:val="20"/>
          <w:szCs w:val="20"/>
        </w:rPr>
        <w:t xml:space="preserve"> do niniejszej </w:t>
      </w:r>
      <w:r w:rsidR="00E441B8">
        <w:rPr>
          <w:rFonts w:asciiTheme="minorHAnsi" w:hAnsiTheme="minorHAnsi" w:cstheme="minorHAnsi"/>
          <w:sz w:val="20"/>
          <w:szCs w:val="20"/>
        </w:rPr>
        <w:t>U</w:t>
      </w:r>
      <w:r w:rsidRPr="0030652F">
        <w:rPr>
          <w:rFonts w:asciiTheme="minorHAnsi" w:hAnsiTheme="minorHAnsi" w:cstheme="minorHAnsi"/>
          <w:sz w:val="20"/>
          <w:szCs w:val="20"/>
        </w:rPr>
        <w:t>mowy.</w:t>
      </w:r>
      <w:r w:rsidR="00A22392">
        <w:rPr>
          <w:rFonts w:asciiTheme="minorHAnsi" w:hAnsiTheme="minorHAnsi" w:cstheme="minorHAnsi"/>
          <w:sz w:val="20"/>
          <w:szCs w:val="20"/>
        </w:rPr>
        <w:t xml:space="preserve"> Zmiany w zakresie liczby punktów odbioru mogą skutkować proporcjonalnymi zmianami wolumenu, </w:t>
      </w:r>
      <w:r w:rsidR="00902FAA">
        <w:rPr>
          <w:rFonts w:asciiTheme="minorHAnsi" w:hAnsiTheme="minorHAnsi" w:cstheme="minorHAnsi"/>
          <w:sz w:val="20"/>
          <w:szCs w:val="20"/>
        </w:rPr>
        <w:t xml:space="preserve">tj. w granicach nieprzekraczających </w:t>
      </w:r>
      <w:r w:rsidR="00A22392">
        <w:rPr>
          <w:rFonts w:asciiTheme="minorHAnsi" w:hAnsiTheme="minorHAnsi" w:cstheme="minorHAnsi"/>
          <w:sz w:val="20"/>
          <w:szCs w:val="20"/>
        </w:rPr>
        <w:t xml:space="preserve"> +/- 10%.</w:t>
      </w:r>
    </w:p>
    <w:p w14:paraId="3344FAEB" w14:textId="77777777" w:rsidR="004E6935" w:rsidRPr="0030652F" w:rsidRDefault="004E6935" w:rsidP="008C46DE">
      <w:pPr>
        <w:numPr>
          <w:ilvl w:val="0"/>
          <w:numId w:val="35"/>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mocy umownej w związku ze zmianą zapotrzebowania na paliwo gazowe, pod warunkiem wyrażenia zgody przez Operatora.</w:t>
      </w:r>
    </w:p>
    <w:p w14:paraId="785AD14D" w14:textId="77777777" w:rsidR="004E6935" w:rsidRPr="0030652F" w:rsidRDefault="004E6935" w:rsidP="008C46DE">
      <w:pPr>
        <w:numPr>
          <w:ilvl w:val="0"/>
          <w:numId w:val="35"/>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4F1C5F33" w14:textId="31468BBD" w:rsidR="004E6935" w:rsidRPr="0030652F" w:rsidRDefault="004E6935" w:rsidP="008C46DE">
      <w:pPr>
        <w:numPr>
          <w:ilvl w:val="0"/>
          <w:numId w:val="34"/>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cen wynikające z ust. 1 pkt 1 lit. a-</w:t>
      </w:r>
      <w:r>
        <w:rPr>
          <w:rFonts w:asciiTheme="minorHAnsi" w:hAnsiTheme="minorHAnsi" w:cstheme="minorHAnsi"/>
          <w:sz w:val="20"/>
          <w:szCs w:val="20"/>
        </w:rPr>
        <w:t>e</w:t>
      </w:r>
      <w:r w:rsidRPr="0030652F">
        <w:rPr>
          <w:rFonts w:asciiTheme="minorHAnsi" w:hAnsiTheme="minorHAnsi" w:cstheme="minorHAnsi"/>
          <w:sz w:val="20"/>
          <w:szCs w:val="20"/>
        </w:rPr>
        <w:t xml:space="preserve"> następują, jeżeli zmiany te będą miały wpływ na koszty wykonania zamówienia przez Wykonawcę</w:t>
      </w:r>
      <w:r w:rsidR="000121DB">
        <w:rPr>
          <w:rFonts w:asciiTheme="minorHAnsi" w:hAnsiTheme="minorHAnsi" w:cstheme="minorHAnsi"/>
          <w:sz w:val="20"/>
          <w:szCs w:val="20"/>
        </w:rPr>
        <w:t>:</w:t>
      </w:r>
      <w:r w:rsidRPr="0030652F">
        <w:rPr>
          <w:rFonts w:asciiTheme="minorHAnsi" w:hAnsiTheme="minorHAnsi" w:cstheme="minorHAnsi"/>
          <w:sz w:val="20"/>
          <w:szCs w:val="20"/>
        </w:rPr>
        <w:t xml:space="preserve"> </w:t>
      </w:r>
    </w:p>
    <w:p w14:paraId="0E7CF47B" w14:textId="77777777" w:rsidR="004E6935" w:rsidRPr="0030652F" w:rsidRDefault="004E6935" w:rsidP="008C46DE">
      <w:pPr>
        <w:pStyle w:val="Akapitzlist"/>
        <w:numPr>
          <w:ilvl w:val="0"/>
          <w:numId w:val="37"/>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W przypadku wystąpienia okoliczności określonych w ust. 1 pkt 1 lit. a) w rozliczeniach z Wykonawcą zostaną uwzględnione nowe stawki podatku VAT, wynikające z obowiązków nałożonych właściwymi przepisami, od dnia ich wejścia w życie, bez konieczności sporządzenia aneksu do umowy. </w:t>
      </w:r>
    </w:p>
    <w:p w14:paraId="6ABBDB10" w14:textId="77777777" w:rsidR="004E6935" w:rsidRPr="0030652F" w:rsidRDefault="004E6935" w:rsidP="008C46DE">
      <w:pPr>
        <w:pStyle w:val="Akapitzlist"/>
        <w:numPr>
          <w:ilvl w:val="0"/>
          <w:numId w:val="37"/>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lastRenderedPageBreak/>
        <w:t>W przypadku wystąpienia okoliczności określonych w ust. 1 pkt 1 lit. b) cena jednostkowa za paliwo gazowe zostanie powiększona lub pomniejszona o kwotę wynikającą z obowiązków nałożonych właściwymi przepisami, od dnia wejścia ich w życie, bez konieczności sporządzenia aneksu do umowy.</w:t>
      </w:r>
    </w:p>
    <w:p w14:paraId="43CFE07C" w14:textId="77777777" w:rsidR="004E6935" w:rsidRPr="0030652F" w:rsidRDefault="004E6935" w:rsidP="008C46DE">
      <w:pPr>
        <w:pStyle w:val="Akapitzlist"/>
        <w:numPr>
          <w:ilvl w:val="0"/>
          <w:numId w:val="37"/>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W przypadku zaistnienia okoliczności opisanych w ust. 1 pkt 1 lit. </w:t>
      </w:r>
      <w:r>
        <w:rPr>
          <w:rFonts w:asciiTheme="minorHAnsi" w:hAnsiTheme="minorHAnsi" w:cstheme="minorHAnsi"/>
          <w:sz w:val="20"/>
          <w:szCs w:val="20"/>
        </w:rPr>
        <w:t>b</w:t>
      </w:r>
      <w:r w:rsidRPr="0030652F">
        <w:rPr>
          <w:rFonts w:asciiTheme="minorHAnsi" w:hAnsiTheme="minorHAnsi" w:cstheme="minorHAnsi"/>
          <w:sz w:val="20"/>
          <w:szCs w:val="20"/>
        </w:rPr>
        <w:t>-</w:t>
      </w:r>
      <w:r>
        <w:rPr>
          <w:rFonts w:asciiTheme="minorHAnsi" w:hAnsiTheme="minorHAnsi" w:cstheme="minorHAnsi"/>
          <w:sz w:val="20"/>
          <w:szCs w:val="20"/>
        </w:rPr>
        <w:t>e</w:t>
      </w:r>
      <w:r w:rsidRPr="0030652F">
        <w:rPr>
          <w:rFonts w:asciiTheme="minorHAnsi" w:hAnsiTheme="minorHAnsi" w:cstheme="minorHAnsi"/>
          <w:sz w:val="20"/>
          <w:szCs w:val="20"/>
        </w:rPr>
        <w:t xml:space="preserve"> Strona wnioskująca o zmianę złoży drugiej Stronie pisemny wniosek. Następnie Wykonawca złoży w terminie 3 dni od złożenia takiego wniosku informację zawierającą szczegółową kalkulację wpływu opisanych w punktach </w:t>
      </w:r>
      <w:r>
        <w:rPr>
          <w:rFonts w:asciiTheme="minorHAnsi" w:hAnsiTheme="minorHAnsi" w:cstheme="minorHAnsi"/>
          <w:sz w:val="20"/>
          <w:szCs w:val="20"/>
        </w:rPr>
        <w:t>b</w:t>
      </w:r>
      <w:r w:rsidRPr="0030652F">
        <w:rPr>
          <w:rFonts w:asciiTheme="minorHAnsi" w:hAnsiTheme="minorHAnsi" w:cstheme="minorHAnsi"/>
          <w:sz w:val="20"/>
          <w:szCs w:val="20"/>
        </w:rPr>
        <w:t>–</w:t>
      </w:r>
      <w:r>
        <w:rPr>
          <w:rFonts w:asciiTheme="minorHAnsi" w:hAnsiTheme="minorHAnsi" w:cstheme="minorHAnsi"/>
          <w:sz w:val="20"/>
          <w:szCs w:val="20"/>
        </w:rPr>
        <w:t>e</w:t>
      </w:r>
      <w:r w:rsidRPr="0030652F">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zmiany ceny w przypadku gdy wyjaśnienia nie będą w wystarczający sposób uzasadniać proponowanej zmiany. Zmiana ceny może dotyczyć wyłącznie kosztów realizacji zamówienia w okresie po wejściu w życie odpowiednich zmian. Zmiana wynagrodzenia wymaga zmiany umowy.</w:t>
      </w:r>
    </w:p>
    <w:p w14:paraId="26A66ADC" w14:textId="77777777" w:rsidR="00B907F6" w:rsidRPr="00C64F72" w:rsidRDefault="00B907F6" w:rsidP="00B907F6">
      <w:pPr>
        <w:numPr>
          <w:ilvl w:val="0"/>
          <w:numId w:val="34"/>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bookmarkStart w:id="22" w:name="_Hlk138414231"/>
      <w:r w:rsidRPr="00C64F72">
        <w:rPr>
          <w:rFonts w:asciiTheme="minorHAnsi" w:hAnsiTheme="minorHAnsi" w:cstheme="minorHAnsi"/>
          <w:sz w:val="20"/>
          <w:szCs w:val="20"/>
        </w:rPr>
        <w:t xml:space="preserve">Strony dopuszczają zmianę wynagrodzenia Wykonawcy na podstawie art. 439 Ustawy PZP poprzez możliwość zmiany ceny jednostkowej za kWh gazu ziemnego w przypadku zmiany ceny materiałów lub kosztów związanych z realizacją zamówienia. </w:t>
      </w:r>
    </w:p>
    <w:p w14:paraId="595E3544" w14:textId="77777777" w:rsidR="00B907F6" w:rsidRPr="00C64F72" w:rsidRDefault="00B907F6" w:rsidP="00B907F6">
      <w:pPr>
        <w:pStyle w:val="Akapitzlist"/>
        <w:numPr>
          <w:ilvl w:val="0"/>
          <w:numId w:val="129"/>
        </w:numPr>
        <w:tabs>
          <w:tab w:val="left" w:pos="1340"/>
          <w:tab w:val="left" w:pos="2948"/>
          <w:tab w:val="center" w:pos="4180"/>
        </w:tabs>
        <w:spacing w:after="0"/>
        <w:jc w:val="both"/>
        <w:rPr>
          <w:rFonts w:asciiTheme="minorHAnsi" w:hAnsiTheme="minorHAnsi" w:cstheme="minorHAnsi"/>
          <w:sz w:val="20"/>
          <w:szCs w:val="20"/>
        </w:rPr>
      </w:pPr>
      <w:r w:rsidRPr="00C64F72">
        <w:rPr>
          <w:rFonts w:asciiTheme="minorHAnsi" w:hAnsiTheme="minorHAnsi" w:cstheme="minorHAnsi"/>
          <w:sz w:val="20"/>
          <w:szCs w:val="20"/>
        </w:rPr>
        <w:t xml:space="preserve">Zmiany nastąpią w oparciu o zmianę cen jednostkowych gazu na Towarowej Giełdzie Energii (TGE) dla indeksów GAS_BASE_Q-3-24 i GAS_BASE_Q-4-24 adres strony internetowej: </w:t>
      </w:r>
      <w:hyperlink r:id="rId15" w:history="1">
        <w:r w:rsidRPr="00373401">
          <w:t>https://tge.pl/gaz-otf</w:t>
        </w:r>
      </w:hyperlink>
      <w:r w:rsidRPr="00C64F72">
        <w:rPr>
          <w:rFonts w:asciiTheme="minorHAnsi" w:hAnsiTheme="minorHAnsi" w:cstheme="minorHAnsi"/>
          <w:sz w:val="20"/>
          <w:szCs w:val="20"/>
        </w:rPr>
        <w:t xml:space="preserve"> wg następujących zasad. Jeżeli średnia ważona zmówionym wolumenem cena jednostkowa gazu notowana na TGE wg Indeksów GAS_BASE_Q-3-24 i GAS_BASE_Q-4-24 z pierwszego dnia notowań po upływie 6</w:t>
      </w:r>
      <w:r>
        <w:rPr>
          <w:rFonts w:asciiTheme="minorHAnsi" w:hAnsiTheme="minorHAnsi" w:cstheme="minorHAnsi"/>
          <w:sz w:val="20"/>
          <w:szCs w:val="20"/>
        </w:rPr>
        <w:t> </w:t>
      </w:r>
      <w:r w:rsidRPr="00C64F72">
        <w:rPr>
          <w:rFonts w:asciiTheme="minorHAnsi" w:hAnsiTheme="minorHAnsi" w:cstheme="minorHAnsi"/>
          <w:sz w:val="20"/>
          <w:szCs w:val="20"/>
        </w:rPr>
        <w:t xml:space="preserve">miesięcy od dnia rozpoczęcia dostawy będzie wyższa lub niższa od ceny jednostkowej gazu z indeksu GAS_BASE_Y-24 z dnia otwarcia ofert tj. ……………………, cena………………….: </w:t>
      </w:r>
    </w:p>
    <w:p w14:paraId="0E2E4627" w14:textId="0CF2FDF4" w:rsidR="00B907F6" w:rsidRPr="004E3876" w:rsidRDefault="00B907F6" w:rsidP="00B907F6">
      <w:pPr>
        <w:pStyle w:val="Default"/>
        <w:numPr>
          <w:ilvl w:val="0"/>
          <w:numId w:val="128"/>
        </w:numPr>
        <w:jc w:val="both"/>
        <w:rPr>
          <w:rFonts w:asciiTheme="minorHAnsi" w:hAnsiTheme="minorHAnsi" w:cstheme="minorHAnsi"/>
          <w:sz w:val="20"/>
          <w:szCs w:val="20"/>
        </w:rPr>
      </w:pPr>
      <w:r>
        <w:rPr>
          <w:rFonts w:asciiTheme="minorHAnsi" w:hAnsiTheme="minorHAnsi" w:cstheme="minorHAnsi"/>
          <w:color w:val="32796D"/>
          <w:sz w:val="20"/>
          <w:szCs w:val="20"/>
        </w:rPr>
        <w:t xml:space="preserve">o </w:t>
      </w:r>
      <w:r w:rsidRPr="00C64F72">
        <w:rPr>
          <w:rFonts w:asciiTheme="minorHAnsi" w:hAnsiTheme="minorHAnsi" w:cstheme="minorHAnsi"/>
          <w:sz w:val="20"/>
          <w:szCs w:val="20"/>
        </w:rPr>
        <w:t xml:space="preserve">wartość od 30,00% do 40,00% to wszystkie ceny jednostkowe gazu, o których </w:t>
      </w:r>
      <w:r w:rsidRPr="004E3876">
        <w:rPr>
          <w:rFonts w:asciiTheme="minorHAnsi" w:hAnsiTheme="minorHAnsi" w:cstheme="minorHAnsi"/>
          <w:sz w:val="20"/>
          <w:szCs w:val="20"/>
        </w:rPr>
        <w:t xml:space="preserve">mowa w §7 ust. 1 oraz </w:t>
      </w:r>
      <w:r w:rsidRPr="00A97EF9">
        <w:rPr>
          <w:rFonts w:asciiTheme="minorHAnsi" w:hAnsiTheme="minorHAnsi" w:cstheme="minorHAnsi"/>
          <w:b/>
          <w:bCs/>
          <w:i/>
          <w:iCs/>
          <w:sz w:val="20"/>
          <w:szCs w:val="20"/>
        </w:rPr>
        <w:t>Załączniku nr </w:t>
      </w:r>
      <w:r w:rsidR="004E3876" w:rsidRPr="00A97EF9">
        <w:rPr>
          <w:rFonts w:asciiTheme="minorHAnsi" w:hAnsiTheme="minorHAnsi" w:cstheme="minorHAnsi"/>
          <w:b/>
          <w:bCs/>
          <w:i/>
          <w:iCs/>
          <w:sz w:val="20"/>
          <w:szCs w:val="20"/>
        </w:rPr>
        <w:t>2</w:t>
      </w:r>
      <w:r w:rsidR="00311EAC" w:rsidRPr="00A97EF9">
        <w:rPr>
          <w:rFonts w:asciiTheme="minorHAnsi" w:hAnsiTheme="minorHAnsi" w:cstheme="minorHAnsi"/>
          <w:b/>
          <w:bCs/>
          <w:i/>
          <w:iCs/>
          <w:sz w:val="20"/>
          <w:szCs w:val="20"/>
        </w:rPr>
        <w:t>b</w:t>
      </w:r>
      <w:r w:rsidR="000121DB">
        <w:rPr>
          <w:rFonts w:asciiTheme="minorHAnsi" w:hAnsiTheme="minorHAnsi" w:cstheme="minorHAnsi"/>
          <w:b/>
          <w:bCs/>
          <w:i/>
          <w:iCs/>
          <w:sz w:val="20"/>
          <w:szCs w:val="20"/>
        </w:rPr>
        <w:t xml:space="preserve"> </w:t>
      </w:r>
      <w:r w:rsidR="000121DB">
        <w:rPr>
          <w:rFonts w:asciiTheme="minorHAnsi" w:hAnsiTheme="minorHAnsi" w:cstheme="minorHAnsi"/>
          <w:sz w:val="20"/>
          <w:szCs w:val="20"/>
        </w:rPr>
        <w:t>do Umowy</w:t>
      </w:r>
      <w:r w:rsidRPr="004E3876">
        <w:rPr>
          <w:rFonts w:asciiTheme="minorHAnsi" w:hAnsiTheme="minorHAnsi" w:cstheme="minorHAnsi"/>
          <w:sz w:val="20"/>
          <w:szCs w:val="20"/>
        </w:rPr>
        <w:t xml:space="preserve">: Indywidualny System Stawek niniejszej Umowy w wersji pierwotnej umowy (oferty) zostaną odpowiednio powiększone lub pomniejszone o 5,00%, </w:t>
      </w:r>
    </w:p>
    <w:p w14:paraId="2045EE7B" w14:textId="4922A7E4" w:rsidR="00B907F6" w:rsidRPr="004E3876" w:rsidRDefault="00B907F6" w:rsidP="00B907F6">
      <w:pPr>
        <w:pStyle w:val="Default"/>
        <w:numPr>
          <w:ilvl w:val="0"/>
          <w:numId w:val="128"/>
        </w:numPr>
        <w:jc w:val="both"/>
        <w:rPr>
          <w:rFonts w:asciiTheme="minorHAnsi" w:hAnsiTheme="minorHAnsi" w:cstheme="minorHAnsi"/>
          <w:sz w:val="20"/>
          <w:szCs w:val="20"/>
        </w:rPr>
      </w:pPr>
      <w:r w:rsidRPr="004E3876">
        <w:rPr>
          <w:rFonts w:asciiTheme="minorHAnsi" w:hAnsiTheme="minorHAnsi" w:cstheme="minorHAnsi"/>
          <w:color w:val="32796D"/>
          <w:sz w:val="20"/>
          <w:szCs w:val="20"/>
        </w:rPr>
        <w:t xml:space="preserve">o </w:t>
      </w:r>
      <w:r w:rsidRPr="004E3876">
        <w:rPr>
          <w:rFonts w:asciiTheme="minorHAnsi" w:hAnsiTheme="minorHAnsi" w:cstheme="minorHAnsi"/>
          <w:sz w:val="20"/>
          <w:szCs w:val="20"/>
        </w:rPr>
        <w:t xml:space="preserve">wartość od 40,01% to wszystkie ceny jednostkowe gazu, o których mowa w §7 ust. 1 oraz </w:t>
      </w:r>
      <w:r w:rsidRPr="00A97EF9">
        <w:rPr>
          <w:rFonts w:asciiTheme="minorHAnsi" w:hAnsiTheme="minorHAnsi" w:cstheme="minorHAnsi"/>
          <w:b/>
          <w:bCs/>
          <w:i/>
          <w:iCs/>
          <w:sz w:val="20"/>
          <w:szCs w:val="20"/>
        </w:rPr>
        <w:t>Załączniku  nr </w:t>
      </w:r>
      <w:r w:rsidR="004E3876" w:rsidRPr="00A97EF9">
        <w:rPr>
          <w:rFonts w:asciiTheme="minorHAnsi" w:hAnsiTheme="minorHAnsi" w:cstheme="minorHAnsi"/>
          <w:b/>
          <w:bCs/>
          <w:i/>
          <w:iCs/>
          <w:sz w:val="20"/>
          <w:szCs w:val="20"/>
        </w:rPr>
        <w:t>2</w:t>
      </w:r>
      <w:r w:rsidR="00311EAC" w:rsidRPr="00A97EF9">
        <w:rPr>
          <w:rFonts w:asciiTheme="minorHAnsi" w:hAnsiTheme="minorHAnsi" w:cstheme="minorHAnsi"/>
          <w:b/>
          <w:bCs/>
          <w:i/>
          <w:iCs/>
          <w:sz w:val="20"/>
          <w:szCs w:val="20"/>
        </w:rPr>
        <w:t>b</w:t>
      </w:r>
      <w:r w:rsidR="000121DB" w:rsidRPr="00A97EF9">
        <w:rPr>
          <w:rFonts w:asciiTheme="minorHAnsi" w:hAnsiTheme="minorHAnsi" w:cstheme="minorHAnsi"/>
          <w:b/>
          <w:bCs/>
          <w:i/>
          <w:iCs/>
          <w:sz w:val="20"/>
          <w:szCs w:val="20"/>
        </w:rPr>
        <w:t xml:space="preserve"> </w:t>
      </w:r>
      <w:r w:rsidR="000121DB">
        <w:rPr>
          <w:rFonts w:asciiTheme="minorHAnsi" w:hAnsiTheme="minorHAnsi" w:cstheme="minorHAnsi"/>
          <w:sz w:val="20"/>
          <w:szCs w:val="20"/>
        </w:rPr>
        <w:t>do Umowy</w:t>
      </w:r>
      <w:r w:rsidRPr="004E3876">
        <w:rPr>
          <w:rFonts w:asciiTheme="minorHAnsi" w:hAnsiTheme="minorHAnsi" w:cstheme="minorHAnsi"/>
          <w:sz w:val="20"/>
          <w:szCs w:val="20"/>
        </w:rPr>
        <w:t>: Indywidualny System Stawek niniejszej Umowy w wersji pierwotnej umowy (oferty zostaną odpowiednio powiększone lub pomniejszone o 10,00%.</w:t>
      </w:r>
    </w:p>
    <w:p w14:paraId="35DAB3E2" w14:textId="77777777" w:rsidR="00B907F6" w:rsidRPr="00C64F72" w:rsidRDefault="00B907F6" w:rsidP="00B907F6">
      <w:pPr>
        <w:pStyle w:val="Akapitzlist"/>
        <w:numPr>
          <w:ilvl w:val="0"/>
          <w:numId w:val="129"/>
        </w:numPr>
        <w:tabs>
          <w:tab w:val="left" w:pos="1340"/>
          <w:tab w:val="left" w:pos="2948"/>
          <w:tab w:val="center" w:pos="4180"/>
        </w:tabs>
        <w:spacing w:after="0"/>
        <w:jc w:val="both"/>
        <w:rPr>
          <w:rFonts w:asciiTheme="minorHAnsi" w:hAnsiTheme="minorHAnsi" w:cstheme="minorHAnsi"/>
          <w:sz w:val="20"/>
          <w:szCs w:val="20"/>
        </w:rPr>
      </w:pPr>
      <w:r w:rsidRPr="00C64F72">
        <w:rPr>
          <w:rFonts w:asciiTheme="minorHAnsi" w:hAnsiTheme="minorHAnsi" w:cstheme="minorHAnsi"/>
          <w:sz w:val="20"/>
          <w:szCs w:val="20"/>
        </w:rPr>
        <w:t>Maksymalny łączny wzrost wynagrodzenia Wykonawcy, w związku z zastosowaniem mechanizmu waloryzacji, wynosi 10 % wartości wynagrodzenia określonego w Umowie.</w:t>
      </w:r>
    </w:p>
    <w:p w14:paraId="2233BEB8" w14:textId="77777777" w:rsidR="00B907F6" w:rsidRPr="00373401" w:rsidRDefault="00B907F6" w:rsidP="00B907F6">
      <w:pPr>
        <w:pStyle w:val="Akapitzlist"/>
        <w:numPr>
          <w:ilvl w:val="0"/>
          <w:numId w:val="129"/>
        </w:numPr>
        <w:tabs>
          <w:tab w:val="left" w:pos="1340"/>
          <w:tab w:val="left" w:pos="2948"/>
          <w:tab w:val="center" w:pos="4180"/>
        </w:tabs>
        <w:spacing w:after="0"/>
        <w:jc w:val="both"/>
        <w:rPr>
          <w:rFonts w:asciiTheme="minorHAnsi" w:hAnsiTheme="minorHAnsi" w:cstheme="minorHAnsi"/>
          <w:sz w:val="20"/>
          <w:szCs w:val="20"/>
        </w:rPr>
      </w:pPr>
      <w:r w:rsidRPr="00373401">
        <w:rPr>
          <w:rFonts w:asciiTheme="minorHAnsi" w:hAnsiTheme="minorHAnsi" w:cstheme="minorHAnsi"/>
          <w:sz w:val="20"/>
          <w:szCs w:val="20"/>
        </w:rPr>
        <w:t xml:space="preserve">Strony zgodnie oświadczają, że waloryzacja wynagrodzenia, o której mowa w niniejszym paragrafie nie będzie miała zastosowania, w przypadku gdy Wykonawca dokonał zakupu gazu z góry dla całego okresu zamówienia wynikającego z niniejszej Umowy, wobec powyższego zmiana cen gazu nie będzie miała wypływu na wartość wynagrodzenia. </w:t>
      </w:r>
    </w:p>
    <w:p w14:paraId="3628559D" w14:textId="77777777" w:rsidR="00B907F6" w:rsidRPr="00C64F72" w:rsidRDefault="00B907F6" w:rsidP="00B907F6">
      <w:pPr>
        <w:pStyle w:val="Akapitzlist"/>
        <w:numPr>
          <w:ilvl w:val="0"/>
          <w:numId w:val="129"/>
        </w:numPr>
        <w:tabs>
          <w:tab w:val="left" w:pos="1340"/>
          <w:tab w:val="left" w:pos="2948"/>
          <w:tab w:val="center" w:pos="4180"/>
        </w:tabs>
        <w:spacing w:after="0"/>
        <w:jc w:val="both"/>
        <w:rPr>
          <w:rFonts w:asciiTheme="minorHAnsi" w:hAnsiTheme="minorHAnsi" w:cstheme="minorHAnsi"/>
          <w:sz w:val="20"/>
          <w:szCs w:val="20"/>
        </w:rPr>
      </w:pPr>
      <w:r w:rsidRPr="00C64F72">
        <w:rPr>
          <w:rFonts w:asciiTheme="minorHAnsi" w:hAnsiTheme="minorHAnsi" w:cstheme="minorHAnsi"/>
          <w:sz w:val="20"/>
          <w:szCs w:val="20"/>
        </w:rPr>
        <w:t xml:space="preserve">Wykonawca oświadcza, że do dnia zawarcia przedmiotowej umowy dokonał zakupu gazu w wysokości ….. % (wielkość procentowa) </w:t>
      </w:r>
      <w:r w:rsidRPr="00373401">
        <w:rPr>
          <w:rFonts w:asciiTheme="minorHAnsi" w:hAnsiTheme="minorHAnsi" w:cstheme="minorHAnsi"/>
          <w:sz w:val="20"/>
          <w:szCs w:val="20"/>
        </w:rPr>
        <w:t xml:space="preserve">wolumenu wskazanego w </w:t>
      </w:r>
      <w:r w:rsidRPr="00A97EF9">
        <w:rPr>
          <w:rFonts w:asciiTheme="minorHAnsi" w:hAnsiTheme="minorHAnsi" w:cstheme="minorHAnsi"/>
          <w:b/>
          <w:bCs/>
          <w:i/>
          <w:iCs/>
          <w:sz w:val="20"/>
          <w:szCs w:val="20"/>
        </w:rPr>
        <w:t>załączniku nr 1</w:t>
      </w:r>
      <w:r w:rsidRPr="00373401">
        <w:rPr>
          <w:rFonts w:asciiTheme="minorHAnsi" w:hAnsiTheme="minorHAnsi" w:cstheme="minorHAnsi"/>
          <w:sz w:val="20"/>
          <w:szCs w:val="20"/>
        </w:rPr>
        <w:t xml:space="preserve"> do Umowy</w:t>
      </w:r>
      <w:r w:rsidRPr="00C64F72">
        <w:rPr>
          <w:rFonts w:asciiTheme="minorHAnsi" w:hAnsiTheme="minorHAnsi" w:cstheme="minorHAnsi"/>
          <w:sz w:val="20"/>
          <w:szCs w:val="20"/>
        </w:rPr>
        <w:t>.</w:t>
      </w:r>
    </w:p>
    <w:p w14:paraId="4469276D" w14:textId="77777777" w:rsidR="00B907F6" w:rsidRPr="00C64F72" w:rsidRDefault="00B907F6" w:rsidP="00B907F6">
      <w:pPr>
        <w:pStyle w:val="Akapitzlist"/>
        <w:numPr>
          <w:ilvl w:val="0"/>
          <w:numId w:val="129"/>
        </w:numPr>
        <w:tabs>
          <w:tab w:val="left" w:pos="1340"/>
          <w:tab w:val="left" w:pos="2948"/>
          <w:tab w:val="center" w:pos="4180"/>
        </w:tabs>
        <w:spacing w:after="0"/>
        <w:jc w:val="both"/>
        <w:rPr>
          <w:rFonts w:asciiTheme="minorHAnsi" w:hAnsiTheme="minorHAnsi" w:cstheme="minorHAnsi"/>
          <w:sz w:val="20"/>
          <w:szCs w:val="20"/>
        </w:rPr>
      </w:pPr>
      <w:r w:rsidRPr="00C64F72">
        <w:rPr>
          <w:rFonts w:asciiTheme="minorHAnsi" w:hAnsiTheme="minorHAnsi" w:cstheme="minorHAnsi"/>
          <w:sz w:val="20"/>
          <w:szCs w:val="20"/>
        </w:rPr>
        <w:t>Warunkiem zastosowania mechanizmu waloryzacji jest złożenie przez Stronę wniosku o zmianę ceny jednostkowej za kWh gazu, w związku ze zmianą hurtowych cen gazu na Towarowej Giełdzie Energii S.A. zw. dalej „TGE”, ze wskazaniem proponowanej zwaloryzowanej ceny gazu, przy czym pierwszy wniosek może zostać złożony nie wcześniej niż po 6 miesiącach od dnia realizowania dostaw w ramach Umowy i w odniesieniu do gazu, który nie został zakupiona do dnia zawarcia umowy.</w:t>
      </w:r>
    </w:p>
    <w:p w14:paraId="111A4DB4" w14:textId="77777777" w:rsidR="00B907F6" w:rsidRPr="00C64F72" w:rsidRDefault="00B907F6" w:rsidP="00B907F6">
      <w:pPr>
        <w:pStyle w:val="Akapitzlist"/>
        <w:numPr>
          <w:ilvl w:val="0"/>
          <w:numId w:val="129"/>
        </w:numPr>
        <w:tabs>
          <w:tab w:val="left" w:pos="1340"/>
          <w:tab w:val="left" w:pos="2948"/>
          <w:tab w:val="center" w:pos="4180"/>
        </w:tabs>
        <w:spacing w:after="0"/>
        <w:jc w:val="both"/>
        <w:rPr>
          <w:rFonts w:asciiTheme="minorHAnsi" w:hAnsiTheme="minorHAnsi" w:cstheme="minorHAnsi"/>
          <w:sz w:val="20"/>
          <w:szCs w:val="20"/>
        </w:rPr>
      </w:pPr>
      <w:r w:rsidRPr="00C64F72">
        <w:rPr>
          <w:rFonts w:asciiTheme="minorHAnsi" w:hAnsiTheme="minorHAnsi" w:cstheme="minorHAnsi"/>
          <w:sz w:val="20"/>
          <w:szCs w:val="20"/>
        </w:rPr>
        <w:t>Strona składająca wniosek o zmianę, powinna przedstawić w szczególności wyliczenie wnioskowanej kwoty zmiany wynagrodzenia oraz dowody na to, że zmiana ceny gazu na TGE wpływa na koszt realizacji zamówienia we wnioskowanym przez Wykonawcę zakresie.</w:t>
      </w:r>
    </w:p>
    <w:p w14:paraId="3923A258" w14:textId="77777777" w:rsidR="00B907F6" w:rsidRPr="00C64F72" w:rsidRDefault="00B907F6" w:rsidP="00B907F6">
      <w:pPr>
        <w:pStyle w:val="Akapitzlist"/>
        <w:numPr>
          <w:ilvl w:val="0"/>
          <w:numId w:val="129"/>
        </w:numPr>
        <w:tabs>
          <w:tab w:val="left" w:pos="1340"/>
          <w:tab w:val="left" w:pos="2948"/>
          <w:tab w:val="center" w:pos="4180"/>
        </w:tabs>
        <w:spacing w:after="0"/>
        <w:jc w:val="both"/>
        <w:rPr>
          <w:rFonts w:asciiTheme="minorHAnsi" w:hAnsiTheme="minorHAnsi" w:cstheme="minorHAnsi"/>
          <w:sz w:val="20"/>
          <w:szCs w:val="20"/>
        </w:rPr>
      </w:pPr>
      <w:r w:rsidRPr="00C64F72">
        <w:rPr>
          <w:rFonts w:asciiTheme="minorHAnsi" w:hAnsiTheme="minorHAnsi" w:cstheme="minorHAnsi"/>
          <w:sz w:val="20"/>
          <w:szCs w:val="20"/>
        </w:rPr>
        <w:t>Zmiana wynagrodzenia w oparciu o niniejszy ustęp wymaga zgodnej woli obu Stron wyrażonej aneksem do Umowy przy czym Zamawiający zobowiązany jest rozpatrzyć wniosek Wykonawcy złożony w formie pisemnej w terminie do 14 dni od daty wpływu tego wniosku do siedziby Zamawiającego.</w:t>
      </w:r>
    </w:p>
    <w:bookmarkEnd w:id="22"/>
    <w:p w14:paraId="18E3CF90" w14:textId="4561DCAD" w:rsidR="004E6935" w:rsidRPr="0030652F" w:rsidRDefault="004E6935" w:rsidP="008C46DE">
      <w:pPr>
        <w:pStyle w:val="Akapitzlist"/>
        <w:numPr>
          <w:ilvl w:val="0"/>
          <w:numId w:val="34"/>
        </w:numPr>
        <w:tabs>
          <w:tab w:val="left" w:pos="1340"/>
          <w:tab w:val="left" w:pos="2948"/>
          <w:tab w:val="center" w:pos="4180"/>
        </w:tabs>
        <w:spacing w:after="0"/>
        <w:ind w:right="-2"/>
        <w:jc w:val="both"/>
        <w:rPr>
          <w:rFonts w:asciiTheme="minorHAnsi" w:hAnsiTheme="minorHAnsi" w:cstheme="minorHAnsi"/>
          <w:sz w:val="20"/>
          <w:szCs w:val="20"/>
        </w:rPr>
      </w:pPr>
      <w:r w:rsidRPr="0030652F">
        <w:rPr>
          <w:rFonts w:asciiTheme="minorHAnsi" w:hAnsiTheme="minorHAnsi" w:cstheme="minorHAnsi"/>
          <w:sz w:val="20"/>
          <w:szCs w:val="20"/>
        </w:rPr>
        <w:t xml:space="preserve">W przypadku zmiany grupy taryfowej w okresie obowiązywania niniejszej Umowy rozliczenia z Wykonawcą będą odbywały się na następujących zasadach:  </w:t>
      </w:r>
    </w:p>
    <w:p w14:paraId="769E8AF8" w14:textId="6CB57433" w:rsidR="004E6935" w:rsidRPr="0030652F" w:rsidRDefault="004E6935" w:rsidP="008C46DE">
      <w:pPr>
        <w:pStyle w:val="Akapitzlist"/>
        <w:numPr>
          <w:ilvl w:val="1"/>
          <w:numId w:val="34"/>
        </w:numPr>
        <w:tabs>
          <w:tab w:val="left" w:pos="2948"/>
          <w:tab w:val="center" w:pos="4180"/>
        </w:tabs>
        <w:spacing w:after="0"/>
        <w:ind w:left="851" w:right="-2" w:hanging="567"/>
        <w:jc w:val="both"/>
        <w:rPr>
          <w:rFonts w:asciiTheme="minorHAnsi" w:hAnsiTheme="minorHAnsi" w:cstheme="minorHAnsi"/>
          <w:sz w:val="20"/>
          <w:szCs w:val="20"/>
        </w:rPr>
      </w:pPr>
      <w:r w:rsidRPr="0030652F">
        <w:rPr>
          <w:rFonts w:asciiTheme="minorHAnsi" w:hAnsiTheme="minorHAnsi" w:cstheme="minorHAnsi"/>
          <w:sz w:val="20"/>
          <w:szCs w:val="20"/>
        </w:rPr>
        <w:t xml:space="preserve">Jeżeli grupa taryfowa zostanie zmieniona na grupę taryfową, która została wyceniona w </w:t>
      </w:r>
      <w:r w:rsidRPr="00A97EF9">
        <w:rPr>
          <w:rFonts w:asciiTheme="minorHAnsi" w:hAnsiTheme="minorHAnsi" w:cstheme="minorHAnsi"/>
          <w:b/>
          <w:bCs/>
          <w:i/>
          <w:iCs/>
          <w:sz w:val="20"/>
          <w:szCs w:val="20"/>
        </w:rPr>
        <w:t>Załączniku nr</w:t>
      </w:r>
      <w:r w:rsidR="00C8589B">
        <w:rPr>
          <w:rFonts w:asciiTheme="minorHAnsi" w:hAnsiTheme="minorHAnsi" w:cstheme="minorHAnsi"/>
          <w:b/>
          <w:bCs/>
          <w:i/>
          <w:iCs/>
          <w:sz w:val="20"/>
          <w:szCs w:val="20"/>
        </w:rPr>
        <w:t xml:space="preserve"> 2b</w:t>
      </w:r>
      <w:r w:rsidRPr="0030652F">
        <w:rPr>
          <w:rFonts w:asciiTheme="minorHAnsi" w:hAnsiTheme="minorHAnsi" w:cstheme="minorHAnsi"/>
          <w:sz w:val="20"/>
          <w:szCs w:val="20"/>
        </w:rPr>
        <w:t xml:space="preserve"> zastosowana zostanie cena jednostkowa za gaz bez akcyzy lub cena jednostkowa za gaz z akcyzą oraz abonament przewidziane dla nowej (zmienionej) grupy taryfowej. Opłaty za usługi dystrybucji zostaną naliczone zgodnie z nową, zmienioną grupą taryfową.</w:t>
      </w:r>
    </w:p>
    <w:p w14:paraId="3B464D1F" w14:textId="0837B76D" w:rsidR="004E6935" w:rsidRPr="0030652F" w:rsidRDefault="004E6935" w:rsidP="008C46DE">
      <w:pPr>
        <w:pStyle w:val="Akapitzlist"/>
        <w:numPr>
          <w:ilvl w:val="1"/>
          <w:numId w:val="34"/>
        </w:numPr>
        <w:tabs>
          <w:tab w:val="left" w:pos="2948"/>
          <w:tab w:val="center" w:pos="4180"/>
        </w:tabs>
        <w:spacing w:after="0"/>
        <w:ind w:left="851" w:right="-2" w:hanging="567"/>
        <w:jc w:val="both"/>
        <w:rPr>
          <w:rFonts w:asciiTheme="minorHAnsi" w:hAnsiTheme="minorHAnsi" w:cstheme="minorHAnsi"/>
          <w:sz w:val="20"/>
          <w:szCs w:val="20"/>
        </w:rPr>
      </w:pPr>
      <w:r w:rsidRPr="0030652F">
        <w:rPr>
          <w:rFonts w:asciiTheme="minorHAnsi" w:hAnsiTheme="minorHAnsi" w:cstheme="minorHAnsi"/>
          <w:iCs/>
          <w:sz w:val="20"/>
          <w:szCs w:val="20"/>
        </w:rPr>
        <w:lastRenderedPageBreak/>
        <w:t xml:space="preserve">Jeżeli grupa taryfowa zostanie zmieniona na grupę taryfową, która nie była wyceniona w </w:t>
      </w:r>
      <w:r w:rsidRPr="00A97EF9">
        <w:rPr>
          <w:rFonts w:asciiTheme="minorHAnsi" w:hAnsiTheme="minorHAnsi" w:cstheme="minorHAnsi"/>
          <w:b/>
          <w:bCs/>
          <w:i/>
          <w:sz w:val="20"/>
          <w:szCs w:val="20"/>
        </w:rPr>
        <w:t xml:space="preserve">Załączniku nr </w:t>
      </w:r>
      <w:r w:rsidR="00C8589B">
        <w:rPr>
          <w:rFonts w:asciiTheme="minorHAnsi" w:hAnsiTheme="minorHAnsi" w:cstheme="minorHAnsi"/>
          <w:b/>
          <w:bCs/>
          <w:i/>
          <w:sz w:val="20"/>
          <w:szCs w:val="20"/>
        </w:rPr>
        <w:t>2b</w:t>
      </w:r>
      <w:r w:rsidRPr="00A97EF9">
        <w:rPr>
          <w:rFonts w:asciiTheme="minorHAnsi" w:hAnsiTheme="minorHAnsi" w:cstheme="minorHAnsi"/>
          <w:b/>
          <w:bCs/>
          <w:i/>
          <w:sz w:val="20"/>
          <w:szCs w:val="20"/>
        </w:rPr>
        <w:t>,</w:t>
      </w:r>
      <w:r w:rsidRPr="0030652F">
        <w:rPr>
          <w:rFonts w:asciiTheme="minorHAnsi" w:hAnsiTheme="minorHAnsi" w:cstheme="minorHAnsi"/>
          <w:iCs/>
          <w:sz w:val="20"/>
          <w:szCs w:val="20"/>
        </w:rPr>
        <w:t xml:space="preserve"> zastosowana zostanie cena jednostkowa za gaz bez akcyzy lub cena jednostkowa za gaz z akcyzą, natomiast abonament przewidziany dla nowej (zmienionej grupy taryfowej zgodnie z obowiązującą Taryfą Wykonawcy). Opłaty za usługi dystrybucji zostaną naliczone zgodnie z nową, zmienioną grupą taryfową.</w:t>
      </w:r>
    </w:p>
    <w:p w14:paraId="13097003" w14:textId="3B923013" w:rsidR="004E6935" w:rsidRPr="0030652F" w:rsidRDefault="004E6935" w:rsidP="008C46DE">
      <w:pPr>
        <w:pStyle w:val="Akapitzlist"/>
        <w:numPr>
          <w:ilvl w:val="0"/>
          <w:numId w:val="34"/>
        </w:numPr>
        <w:tabs>
          <w:tab w:val="left" w:pos="1340"/>
          <w:tab w:val="left" w:pos="2948"/>
          <w:tab w:val="center" w:pos="4180"/>
        </w:tabs>
        <w:spacing w:after="0"/>
        <w:ind w:right="283"/>
        <w:jc w:val="both"/>
        <w:rPr>
          <w:rFonts w:asciiTheme="minorHAnsi" w:hAnsiTheme="minorHAnsi" w:cstheme="minorHAnsi"/>
          <w:sz w:val="20"/>
          <w:szCs w:val="20"/>
        </w:rPr>
      </w:pPr>
      <w:r w:rsidRPr="0030652F">
        <w:rPr>
          <w:rFonts w:asciiTheme="minorHAnsi" w:hAnsiTheme="minorHAnsi" w:cstheme="minorHAnsi"/>
          <w:sz w:val="20"/>
          <w:szCs w:val="20"/>
        </w:rPr>
        <w:t>Zmiany grupy taryfowej wymagają zmiany Umowy Indywidualnej.</w:t>
      </w:r>
    </w:p>
    <w:p w14:paraId="6C1ADD15" w14:textId="4106AEAA" w:rsidR="004E6935" w:rsidRDefault="004E6935" w:rsidP="008C46DE">
      <w:pPr>
        <w:numPr>
          <w:ilvl w:val="0"/>
          <w:numId w:val="34"/>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Umowy Indywidualne będą ulegać zmianom zgodnie z zapisami wzoru umowy indywidualnej stanowiącej </w:t>
      </w:r>
      <w:r w:rsidRPr="00A97EF9">
        <w:rPr>
          <w:rFonts w:asciiTheme="minorHAnsi" w:hAnsiTheme="minorHAnsi" w:cstheme="minorHAnsi"/>
          <w:b/>
          <w:bCs/>
          <w:i/>
          <w:iCs/>
          <w:sz w:val="20"/>
          <w:szCs w:val="20"/>
        </w:rPr>
        <w:t>załącznik nr 3</w:t>
      </w:r>
      <w:r w:rsidR="000121DB">
        <w:rPr>
          <w:rFonts w:asciiTheme="minorHAnsi" w:hAnsiTheme="minorHAnsi" w:cstheme="minorHAnsi"/>
          <w:b/>
          <w:bCs/>
          <w:i/>
          <w:iCs/>
          <w:sz w:val="20"/>
          <w:szCs w:val="20"/>
        </w:rPr>
        <w:t xml:space="preserve"> </w:t>
      </w:r>
      <w:r w:rsidR="000121DB">
        <w:rPr>
          <w:rFonts w:asciiTheme="minorHAnsi" w:hAnsiTheme="minorHAnsi" w:cstheme="minorHAnsi"/>
          <w:sz w:val="20"/>
          <w:szCs w:val="20"/>
        </w:rPr>
        <w:t>do Umowy</w:t>
      </w:r>
      <w:r w:rsidRPr="00A97EF9">
        <w:rPr>
          <w:rFonts w:asciiTheme="minorHAnsi" w:hAnsiTheme="minorHAnsi" w:cstheme="minorHAnsi"/>
          <w:b/>
          <w:bCs/>
          <w:i/>
          <w:iCs/>
          <w:sz w:val="20"/>
          <w:szCs w:val="20"/>
        </w:rPr>
        <w:t>.</w:t>
      </w:r>
    </w:p>
    <w:p w14:paraId="5DA05F18" w14:textId="7AF35736" w:rsidR="004E6935" w:rsidRPr="005A31B6" w:rsidRDefault="004E6935" w:rsidP="008C46DE">
      <w:pPr>
        <w:numPr>
          <w:ilvl w:val="0"/>
          <w:numId w:val="34"/>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5A31B6">
        <w:rPr>
          <w:rFonts w:asciiTheme="minorHAnsi" w:hAnsiTheme="minorHAnsi" w:cstheme="minorHAnsi"/>
          <w:i/>
          <w:iCs/>
          <w:sz w:val="20"/>
          <w:szCs w:val="20"/>
        </w:rPr>
        <w:t xml:space="preserve">W przypadku gdy w czasie obowiązywania umowy zostanie utrzymana tzw. poszerzona ochrona taryfowa </w:t>
      </w:r>
      <w:r w:rsidRPr="005A31B6">
        <w:rPr>
          <w:rFonts w:asciiTheme="minorHAnsi" w:hAnsiTheme="minorHAnsi" w:cstheme="minorHAnsi"/>
          <w:sz w:val="20"/>
          <w:szCs w:val="20"/>
        </w:rPr>
        <w:t>(patrz: Ustawa z dnia 26 stycznia 2022 r. o szczególnych rozwiązaniach służących ochronie odbiorców paliw gazowych w związku z sytuacją na rynku gazu (Dz. U. 2022 poz. 202</w:t>
      </w:r>
      <w:r w:rsidR="000D0107" w:rsidRPr="005A31B6">
        <w:rPr>
          <w:rFonts w:asciiTheme="minorHAnsi" w:hAnsiTheme="minorHAnsi" w:cstheme="minorHAnsi"/>
          <w:sz w:val="20"/>
          <w:szCs w:val="20"/>
        </w:rPr>
        <w:t xml:space="preserve"> z późn. zm.</w:t>
      </w:r>
      <w:r w:rsidRPr="005A31B6">
        <w:rPr>
          <w:rFonts w:asciiTheme="minorHAnsi" w:hAnsiTheme="minorHAnsi" w:cstheme="minorHAnsi"/>
          <w:sz w:val="20"/>
          <w:szCs w:val="20"/>
        </w:rPr>
        <w:t>) oraz Rozporządzenie Ministra Klimatu i Środowiska z dnia 28 stycznia 2022 r. w sprawie wzorów oświadczeń składanych przez odbiorców paliw gazowych o przeznaczeniu paliwa gazowego w celu skorzystania ze szczególnych rozwiązań w związku z sytuacją na rynku gazu (Dz.U. z 2022 poz. 212</w:t>
      </w:r>
      <w:r w:rsidRPr="005A31B6">
        <w:rPr>
          <w:rFonts w:asciiTheme="minorHAnsi" w:hAnsiTheme="minorHAnsi" w:cstheme="minorHAnsi"/>
          <w:i/>
          <w:iCs/>
          <w:sz w:val="20"/>
          <w:szCs w:val="20"/>
        </w:rPr>
        <w:t xml:space="preserve">) </w:t>
      </w:r>
      <w:bookmarkStart w:id="23" w:name="_Hlk136860470"/>
      <w:r w:rsidRPr="005A31B6">
        <w:rPr>
          <w:rFonts w:asciiTheme="minorHAnsi" w:hAnsiTheme="minorHAnsi" w:cstheme="minorHAnsi"/>
          <w:sz w:val="20"/>
          <w:szCs w:val="20"/>
        </w:rPr>
        <w:t>oraz ustawa z dnia 15 grudnia 2022 r. o szczególnej ochronie niektórych odbiorców paliw gazowych w 2023 r. w związku z sytuacją na rynku gazu (Dz.U. z 2022 poz. 2687</w:t>
      </w:r>
      <w:r w:rsidR="000D0107" w:rsidRPr="005A31B6">
        <w:rPr>
          <w:rFonts w:asciiTheme="minorHAnsi" w:hAnsiTheme="minorHAnsi" w:cstheme="minorHAnsi"/>
          <w:sz w:val="20"/>
          <w:szCs w:val="20"/>
        </w:rPr>
        <w:t xml:space="preserve"> z późn. zm.</w:t>
      </w:r>
      <w:r w:rsidRPr="005A31B6">
        <w:rPr>
          <w:rFonts w:asciiTheme="minorHAnsi" w:hAnsiTheme="minorHAnsi" w:cstheme="minorHAnsi"/>
          <w:sz w:val="20"/>
          <w:szCs w:val="20"/>
        </w:rPr>
        <w:t>)</w:t>
      </w:r>
      <w:r w:rsidRPr="005A31B6">
        <w:rPr>
          <w:rFonts w:asciiTheme="minorHAnsi" w:hAnsiTheme="minorHAnsi" w:cstheme="minorHAnsi"/>
          <w:i/>
          <w:iCs/>
          <w:sz w:val="20"/>
          <w:szCs w:val="20"/>
        </w:rPr>
        <w:t xml:space="preserve"> </w:t>
      </w:r>
      <w:bookmarkEnd w:id="23"/>
      <w:r w:rsidRPr="005A31B6">
        <w:rPr>
          <w:rFonts w:asciiTheme="minorHAnsi" w:hAnsiTheme="minorHAnsi" w:cstheme="minorHAnsi"/>
          <w:i/>
          <w:iCs/>
          <w:sz w:val="20"/>
          <w:szCs w:val="20"/>
        </w:rPr>
        <w:t xml:space="preserve">, w przypadkach gdy podobne rozwiązania zostaną wprowadzone w jakimkolwiek czasie niniejszego okresu </w:t>
      </w:r>
      <w:r w:rsidR="000D0107" w:rsidRPr="005A31B6">
        <w:rPr>
          <w:rFonts w:asciiTheme="minorHAnsi" w:hAnsiTheme="minorHAnsi" w:cstheme="minorHAnsi"/>
          <w:i/>
          <w:iCs/>
          <w:sz w:val="20"/>
          <w:szCs w:val="20"/>
        </w:rPr>
        <w:t>U</w:t>
      </w:r>
      <w:r w:rsidRPr="005A31B6">
        <w:rPr>
          <w:rFonts w:asciiTheme="minorHAnsi" w:hAnsiTheme="minorHAnsi" w:cstheme="minorHAnsi"/>
          <w:i/>
          <w:iCs/>
          <w:sz w:val="20"/>
          <w:szCs w:val="20"/>
        </w:rPr>
        <w:t>mowy a ceny z rozstrzygniętego przetargu będą wyższe niż ceny wynikające z takiego rozwiązania osłonowego</w:t>
      </w:r>
      <w:r w:rsidR="00143CB3" w:rsidRPr="005A31B6">
        <w:rPr>
          <w:rFonts w:asciiTheme="minorHAnsi" w:hAnsiTheme="minorHAnsi" w:cstheme="minorHAnsi"/>
          <w:i/>
          <w:iCs/>
          <w:sz w:val="20"/>
          <w:szCs w:val="20"/>
        </w:rPr>
        <w:t xml:space="preserve"> lub wprowadzonych taryf</w:t>
      </w:r>
      <w:r w:rsidR="00992655" w:rsidRPr="005A31B6">
        <w:rPr>
          <w:rFonts w:asciiTheme="minorHAnsi" w:hAnsiTheme="minorHAnsi" w:cstheme="minorHAnsi"/>
          <w:i/>
          <w:iCs/>
          <w:sz w:val="20"/>
          <w:szCs w:val="20"/>
        </w:rPr>
        <w:t>/ cenników</w:t>
      </w:r>
      <w:r w:rsidRPr="005A31B6">
        <w:rPr>
          <w:rFonts w:asciiTheme="minorHAnsi" w:hAnsiTheme="minorHAnsi" w:cstheme="minorHAnsi"/>
          <w:i/>
          <w:iCs/>
          <w:sz w:val="20"/>
          <w:szCs w:val="20"/>
        </w:rPr>
        <w:t>, wówczas Wykonawca zobowiązany będzie do wdrożenia cen wynikających z tych działań osłonowyc</w:t>
      </w:r>
      <w:r w:rsidR="00143CB3" w:rsidRPr="005A31B6">
        <w:rPr>
          <w:rFonts w:asciiTheme="minorHAnsi" w:hAnsiTheme="minorHAnsi" w:cstheme="minorHAnsi"/>
          <w:i/>
          <w:iCs/>
          <w:sz w:val="20"/>
          <w:szCs w:val="20"/>
        </w:rPr>
        <w:t>h</w:t>
      </w:r>
      <w:r w:rsidRPr="005A31B6">
        <w:rPr>
          <w:rFonts w:asciiTheme="minorHAnsi" w:hAnsiTheme="minorHAnsi" w:cstheme="minorHAnsi"/>
          <w:i/>
          <w:iCs/>
          <w:sz w:val="20"/>
          <w:szCs w:val="20"/>
        </w:rPr>
        <w:t>.</w:t>
      </w:r>
    </w:p>
    <w:p w14:paraId="6C6D0E48" w14:textId="77777777" w:rsidR="004E6935" w:rsidRDefault="004E6935" w:rsidP="004E6935">
      <w:pPr>
        <w:spacing w:after="0"/>
        <w:jc w:val="center"/>
        <w:rPr>
          <w:rFonts w:asciiTheme="minorHAnsi" w:eastAsia="Times New Roman" w:hAnsiTheme="minorHAnsi" w:cstheme="minorHAnsi"/>
          <w:b/>
          <w:sz w:val="20"/>
          <w:szCs w:val="20"/>
          <w:lang w:eastAsia="pl-PL"/>
        </w:rPr>
      </w:pPr>
    </w:p>
    <w:p w14:paraId="2EC9D5F2"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§12</w:t>
      </w:r>
    </w:p>
    <w:p w14:paraId="10216D13" w14:textId="22704393" w:rsidR="004E6935" w:rsidRPr="005A31B6" w:rsidRDefault="004E6935" w:rsidP="008C46DE">
      <w:pPr>
        <w:numPr>
          <w:ilvl w:val="0"/>
          <w:numId w:val="38"/>
        </w:numPr>
        <w:spacing w:after="0"/>
        <w:ind w:left="284" w:hanging="284"/>
        <w:jc w:val="both"/>
        <w:rPr>
          <w:rFonts w:asciiTheme="minorHAnsi" w:eastAsia="Times New Roman" w:hAnsiTheme="minorHAnsi" w:cstheme="minorHAnsi"/>
          <w:sz w:val="20"/>
          <w:szCs w:val="20"/>
          <w:lang w:eastAsia="pl-PL"/>
        </w:rPr>
      </w:pPr>
      <w:r w:rsidRPr="005A31B6">
        <w:rPr>
          <w:rFonts w:asciiTheme="minorHAnsi" w:eastAsia="Times New Roman" w:hAnsiTheme="minorHAnsi" w:cstheme="minorHAnsi"/>
          <w:sz w:val="20"/>
          <w:szCs w:val="20"/>
          <w:lang w:eastAsia="pl-PL"/>
        </w:rPr>
        <w:t xml:space="preserve">Wykonawca zapłaci </w:t>
      </w:r>
      <w:r w:rsidR="002E6981" w:rsidRPr="00A97EF9">
        <w:rPr>
          <w:rFonts w:asciiTheme="minorHAnsi" w:eastAsia="Times New Roman" w:hAnsiTheme="minorHAnsi" w:cstheme="minorHAnsi"/>
          <w:sz w:val="20"/>
          <w:szCs w:val="20"/>
          <w:lang w:eastAsia="pl-PL"/>
        </w:rPr>
        <w:t xml:space="preserve">poszczególnym </w:t>
      </w:r>
      <w:r w:rsidRPr="005A31B6">
        <w:rPr>
          <w:rFonts w:asciiTheme="minorHAnsi" w:eastAsia="Times New Roman" w:hAnsiTheme="minorHAnsi" w:cstheme="minorHAnsi"/>
          <w:sz w:val="20"/>
          <w:szCs w:val="20"/>
          <w:lang w:eastAsia="pl-PL"/>
        </w:rPr>
        <w:t>Zamawiając</w:t>
      </w:r>
      <w:r w:rsidR="002E6981" w:rsidRPr="00A97EF9">
        <w:rPr>
          <w:rFonts w:asciiTheme="minorHAnsi" w:eastAsia="Times New Roman" w:hAnsiTheme="minorHAnsi" w:cstheme="minorHAnsi"/>
          <w:sz w:val="20"/>
          <w:szCs w:val="20"/>
          <w:lang w:eastAsia="pl-PL"/>
        </w:rPr>
        <w:t>ym</w:t>
      </w:r>
      <w:r w:rsidR="000D0107" w:rsidRPr="005A31B6">
        <w:rPr>
          <w:rFonts w:asciiTheme="minorHAnsi" w:eastAsia="Times New Roman" w:hAnsiTheme="minorHAnsi" w:cstheme="minorHAnsi"/>
          <w:sz w:val="20"/>
          <w:szCs w:val="20"/>
          <w:lang w:eastAsia="pl-PL"/>
        </w:rPr>
        <w:t xml:space="preserve"> </w:t>
      </w:r>
      <w:r w:rsidR="002E6981" w:rsidRPr="00A97EF9">
        <w:rPr>
          <w:rFonts w:asciiTheme="minorHAnsi" w:eastAsia="Times New Roman" w:hAnsiTheme="minorHAnsi" w:cstheme="minorHAnsi"/>
          <w:sz w:val="20"/>
          <w:szCs w:val="20"/>
          <w:lang w:eastAsia="pl-PL"/>
        </w:rPr>
        <w:t>proporcjonalnie</w:t>
      </w:r>
      <w:r w:rsidRPr="005A31B6">
        <w:rPr>
          <w:rFonts w:asciiTheme="minorHAnsi" w:eastAsia="Times New Roman" w:hAnsiTheme="minorHAnsi" w:cstheme="minorHAnsi"/>
          <w:sz w:val="20"/>
          <w:szCs w:val="20"/>
          <w:lang w:eastAsia="pl-PL"/>
        </w:rPr>
        <w:t xml:space="preserve"> karę umowną za odstąpienie od Umowy lub wypowiedzenie Umowy lub rozwiązanie Umowy przez Zamawiającego</w:t>
      </w:r>
      <w:r w:rsidR="00A82DDB" w:rsidRPr="00A97EF9">
        <w:rPr>
          <w:rFonts w:asciiTheme="minorHAnsi" w:eastAsia="Times New Roman" w:hAnsiTheme="minorHAnsi" w:cstheme="minorHAnsi"/>
          <w:sz w:val="20"/>
          <w:szCs w:val="20"/>
          <w:lang w:eastAsia="pl-PL"/>
        </w:rPr>
        <w:t>-Upoważnionego</w:t>
      </w:r>
      <w:r w:rsidRPr="005A31B6">
        <w:rPr>
          <w:rFonts w:asciiTheme="minorHAnsi" w:eastAsia="Times New Roman" w:hAnsiTheme="minorHAnsi" w:cstheme="minorHAnsi"/>
          <w:sz w:val="20"/>
          <w:szCs w:val="20"/>
          <w:lang w:eastAsia="pl-PL"/>
        </w:rPr>
        <w:t xml:space="preserve"> z przyczyn, za które odpowiedzialność ponosi Wykonawca w wysokości 10% przewidywanego wynagrodzenia z </w:t>
      </w:r>
      <w:r w:rsidR="00097974">
        <w:rPr>
          <w:rFonts w:asciiTheme="minorHAnsi" w:eastAsia="Times New Roman" w:hAnsiTheme="minorHAnsi" w:cstheme="minorHAnsi"/>
          <w:sz w:val="20"/>
          <w:szCs w:val="20"/>
          <w:lang w:eastAsia="pl-PL"/>
        </w:rPr>
        <w:t>O</w:t>
      </w:r>
      <w:r w:rsidRPr="005A31B6">
        <w:rPr>
          <w:rFonts w:asciiTheme="minorHAnsi" w:eastAsia="Times New Roman" w:hAnsiTheme="minorHAnsi" w:cstheme="minorHAnsi"/>
          <w:sz w:val="20"/>
          <w:szCs w:val="20"/>
          <w:lang w:eastAsia="pl-PL"/>
        </w:rPr>
        <w:t xml:space="preserve">ferty </w:t>
      </w:r>
      <w:r w:rsidR="00097974">
        <w:rPr>
          <w:rFonts w:asciiTheme="minorHAnsi" w:eastAsia="Times New Roman" w:hAnsiTheme="minorHAnsi" w:cstheme="minorHAnsi"/>
          <w:sz w:val="20"/>
          <w:szCs w:val="20"/>
          <w:lang w:eastAsia="pl-PL"/>
        </w:rPr>
        <w:t xml:space="preserve">Wykonawcy </w:t>
      </w:r>
      <w:r w:rsidRPr="005A31B6">
        <w:rPr>
          <w:rFonts w:asciiTheme="minorHAnsi" w:eastAsia="Times New Roman" w:hAnsiTheme="minorHAnsi" w:cstheme="minorHAnsi"/>
          <w:sz w:val="20"/>
          <w:szCs w:val="20"/>
          <w:lang w:eastAsia="pl-PL"/>
        </w:rPr>
        <w:t>stanowiące</w:t>
      </w:r>
      <w:r w:rsidR="00097974">
        <w:rPr>
          <w:rFonts w:asciiTheme="minorHAnsi" w:eastAsia="Times New Roman" w:hAnsiTheme="minorHAnsi" w:cstheme="minorHAnsi"/>
          <w:sz w:val="20"/>
          <w:szCs w:val="20"/>
          <w:lang w:eastAsia="pl-PL"/>
        </w:rPr>
        <w:t>j</w:t>
      </w:r>
      <w:r w:rsidRPr="005A31B6">
        <w:rPr>
          <w:rFonts w:asciiTheme="minorHAnsi" w:eastAsia="Times New Roman" w:hAnsiTheme="minorHAnsi" w:cstheme="minorHAnsi"/>
          <w:sz w:val="20"/>
          <w:szCs w:val="20"/>
          <w:lang w:eastAsia="pl-PL"/>
        </w:rPr>
        <w:t xml:space="preserve"> </w:t>
      </w:r>
      <w:r w:rsidRPr="00A97EF9">
        <w:rPr>
          <w:rFonts w:asciiTheme="minorHAnsi" w:eastAsia="Times New Roman" w:hAnsiTheme="minorHAnsi" w:cstheme="minorHAnsi"/>
          <w:b/>
          <w:bCs/>
          <w:i/>
          <w:iCs/>
          <w:sz w:val="20"/>
          <w:szCs w:val="20"/>
          <w:lang w:eastAsia="pl-PL"/>
        </w:rPr>
        <w:t>załącznik nr 2</w:t>
      </w:r>
      <w:r w:rsidR="00097974">
        <w:rPr>
          <w:rFonts w:asciiTheme="minorHAnsi" w:eastAsia="Times New Roman" w:hAnsiTheme="minorHAnsi" w:cstheme="minorHAnsi"/>
          <w:b/>
          <w:bCs/>
          <w:i/>
          <w:iCs/>
          <w:sz w:val="20"/>
          <w:szCs w:val="20"/>
          <w:lang w:eastAsia="pl-PL"/>
        </w:rPr>
        <w:t>a</w:t>
      </w:r>
      <w:r w:rsidRPr="005A31B6">
        <w:rPr>
          <w:rFonts w:asciiTheme="minorHAnsi" w:eastAsia="Times New Roman" w:hAnsiTheme="minorHAnsi" w:cstheme="minorHAnsi"/>
          <w:sz w:val="20"/>
          <w:szCs w:val="20"/>
          <w:lang w:eastAsia="pl-PL"/>
        </w:rPr>
        <w:t xml:space="preserve"> do niniejszej umowy, proporcjonalnie po uwzględnieniu wielkości zrealizowanych już dostaw i usług.</w:t>
      </w:r>
    </w:p>
    <w:p w14:paraId="6D62224E" w14:textId="77777777" w:rsidR="004E6935" w:rsidRDefault="004E6935" w:rsidP="008C46DE">
      <w:pPr>
        <w:numPr>
          <w:ilvl w:val="0"/>
          <w:numId w:val="38"/>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Kary umowne nie wyłączają prawa dochodzenia przez Strony odszkodowania przewyższającego wysokość zastrzeżonych kar umownych.</w:t>
      </w:r>
    </w:p>
    <w:p w14:paraId="4C948D97" w14:textId="77777777" w:rsidR="004E6935" w:rsidRDefault="004E6935" w:rsidP="00A97EF9">
      <w:pPr>
        <w:spacing w:after="0"/>
        <w:ind w:left="284"/>
        <w:jc w:val="both"/>
        <w:rPr>
          <w:rFonts w:asciiTheme="minorHAnsi" w:eastAsia="Times New Roman" w:hAnsiTheme="minorHAnsi" w:cstheme="minorHAnsi"/>
          <w:b/>
          <w:sz w:val="20"/>
          <w:szCs w:val="20"/>
          <w:lang w:eastAsia="pl-PL"/>
        </w:rPr>
      </w:pPr>
    </w:p>
    <w:p w14:paraId="7A08C60C"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§13</w:t>
      </w:r>
    </w:p>
    <w:p w14:paraId="3DA2C5A7" w14:textId="063DBEBE" w:rsidR="004E6935" w:rsidRPr="0030652F" w:rsidRDefault="004E6935" w:rsidP="008C46DE">
      <w:pPr>
        <w:numPr>
          <w:ilvl w:val="0"/>
          <w:numId w:val="39"/>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sz w:val="20"/>
          <w:szCs w:val="20"/>
          <w:lang w:eastAsia="pl-PL"/>
        </w:rPr>
        <w:t xml:space="preserve">Strony ustalają, że zmiany Umowy, pod rygorem nieważności, winny być sporządzone w formie pisemnej, z </w:t>
      </w:r>
      <w:r w:rsidRPr="0030652F">
        <w:rPr>
          <w:rFonts w:asciiTheme="minorHAnsi" w:eastAsia="Times New Roman" w:hAnsiTheme="minorHAnsi" w:cstheme="minorHAnsi"/>
          <w:color w:val="000000" w:themeColor="text1"/>
          <w:sz w:val="20"/>
          <w:szCs w:val="20"/>
          <w:lang w:eastAsia="pl-PL"/>
        </w:rPr>
        <w:t>zastrzeżeniem § 11 ust. 2 pkt 1) i 2) i ust. 4</w:t>
      </w:r>
      <w:r w:rsidR="000121DB">
        <w:rPr>
          <w:rFonts w:asciiTheme="minorHAnsi" w:eastAsia="Times New Roman" w:hAnsiTheme="minorHAnsi" w:cstheme="minorHAnsi"/>
          <w:color w:val="000000" w:themeColor="text1"/>
          <w:sz w:val="20"/>
          <w:szCs w:val="20"/>
          <w:lang w:eastAsia="pl-PL"/>
        </w:rPr>
        <w:t xml:space="preserve"> Umowy.</w:t>
      </w:r>
    </w:p>
    <w:p w14:paraId="288564EC" w14:textId="5C4E262E" w:rsidR="004E6935" w:rsidRPr="0030652F" w:rsidRDefault="004E6935" w:rsidP="008C46DE">
      <w:pPr>
        <w:numPr>
          <w:ilvl w:val="0"/>
          <w:numId w:val="39"/>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color w:val="000000" w:themeColor="text1"/>
          <w:sz w:val="20"/>
          <w:szCs w:val="20"/>
          <w:lang w:eastAsia="pl-PL"/>
        </w:rPr>
        <w:t>Korespondencję związaną z realizacją niniejszej Umowy Zamawiający</w:t>
      </w:r>
      <w:r w:rsidR="000D0107">
        <w:rPr>
          <w:rFonts w:asciiTheme="minorHAnsi" w:eastAsia="Times New Roman" w:hAnsiTheme="minorHAnsi" w:cstheme="minorHAnsi"/>
          <w:color w:val="000000" w:themeColor="text1"/>
          <w:sz w:val="20"/>
          <w:szCs w:val="20"/>
          <w:lang w:eastAsia="pl-PL"/>
        </w:rPr>
        <w:t xml:space="preserve"> </w:t>
      </w:r>
      <w:r w:rsidR="00992655">
        <w:rPr>
          <w:rFonts w:asciiTheme="minorHAnsi" w:eastAsia="Times New Roman" w:hAnsiTheme="minorHAnsi" w:cstheme="minorHAnsi"/>
          <w:color w:val="000000" w:themeColor="text1"/>
          <w:sz w:val="20"/>
          <w:szCs w:val="20"/>
          <w:lang w:eastAsia="pl-PL"/>
        </w:rPr>
        <w:t xml:space="preserve">Upoważniony </w:t>
      </w:r>
      <w:r w:rsidRPr="0030652F">
        <w:rPr>
          <w:rFonts w:asciiTheme="minorHAnsi" w:eastAsia="Times New Roman" w:hAnsiTheme="minorHAnsi" w:cstheme="minorHAnsi"/>
          <w:color w:val="000000" w:themeColor="text1"/>
          <w:sz w:val="20"/>
          <w:szCs w:val="20"/>
          <w:lang w:eastAsia="pl-PL"/>
        </w:rPr>
        <w:t>kierować będzie na adres Wykonawcy: ……………………………….</w:t>
      </w:r>
    </w:p>
    <w:p w14:paraId="207D6FA1" w14:textId="3D5EAF5C" w:rsidR="004E6935" w:rsidRPr="0030652F" w:rsidRDefault="004E6935" w:rsidP="008C46DE">
      <w:pPr>
        <w:numPr>
          <w:ilvl w:val="0"/>
          <w:numId w:val="39"/>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bookmarkStart w:id="24" w:name="_Hlk138326777"/>
      <w:r w:rsidRPr="0030652F">
        <w:rPr>
          <w:rFonts w:asciiTheme="minorHAnsi" w:eastAsia="Times New Roman" w:hAnsiTheme="minorHAnsi" w:cstheme="minorHAnsi"/>
          <w:color w:val="000000" w:themeColor="text1"/>
          <w:sz w:val="20"/>
          <w:szCs w:val="20"/>
          <w:lang w:eastAsia="pl-PL"/>
        </w:rPr>
        <w:t xml:space="preserve">Osobą upoważnioną w imieniu Wykonawcy do kontaktów jest Pan/i …………………………. adres e-mail </w:t>
      </w:r>
      <w:hyperlink r:id="rId16" w:history="1">
        <w:r w:rsidRPr="00A4730B">
          <w:rPr>
            <w:rStyle w:val="Hipercze"/>
            <w:rFonts w:asciiTheme="minorHAnsi" w:hAnsiTheme="minorHAnsi" w:cstheme="minorHAnsi"/>
            <w:color w:val="000000" w:themeColor="text1"/>
            <w:sz w:val="20"/>
            <w:szCs w:val="20"/>
          </w:rPr>
          <w:t>……………………………..</w:t>
        </w:r>
      </w:hyperlink>
      <w:r w:rsidRPr="00A4730B">
        <w:rPr>
          <w:rFonts w:asciiTheme="minorHAnsi" w:eastAsia="Times New Roman" w:hAnsiTheme="minorHAnsi" w:cstheme="minorHAnsi"/>
          <w:color w:val="000000" w:themeColor="text1"/>
          <w:sz w:val="20"/>
          <w:szCs w:val="20"/>
          <w:lang w:eastAsia="pl-PL"/>
        </w:rPr>
        <w:t xml:space="preserve"> </w:t>
      </w:r>
      <w:r w:rsidRPr="0030652F">
        <w:rPr>
          <w:rFonts w:asciiTheme="minorHAnsi" w:eastAsia="Times New Roman" w:hAnsiTheme="minorHAnsi" w:cstheme="minorHAnsi"/>
          <w:color w:val="000000" w:themeColor="text1"/>
          <w:sz w:val="20"/>
          <w:szCs w:val="20"/>
          <w:lang w:eastAsia="pl-PL"/>
        </w:rPr>
        <w:t xml:space="preserve"> , telefon …………………………………</w:t>
      </w:r>
      <w:r w:rsidR="00CF5105">
        <w:rPr>
          <w:rFonts w:asciiTheme="minorHAnsi" w:eastAsia="Times New Roman" w:hAnsiTheme="minorHAnsi" w:cstheme="minorHAnsi"/>
          <w:color w:val="000000" w:themeColor="text1"/>
          <w:sz w:val="20"/>
          <w:szCs w:val="20"/>
          <w:lang w:eastAsia="pl-PL"/>
        </w:rPr>
        <w:t>.</w:t>
      </w:r>
      <w:bookmarkEnd w:id="24"/>
      <w:r w:rsidR="00CF5105">
        <w:rPr>
          <w:rFonts w:asciiTheme="minorHAnsi" w:eastAsia="Times New Roman" w:hAnsiTheme="minorHAnsi" w:cstheme="minorHAnsi"/>
          <w:color w:val="000000" w:themeColor="text1"/>
          <w:sz w:val="20"/>
          <w:szCs w:val="20"/>
          <w:lang w:eastAsia="pl-PL"/>
        </w:rPr>
        <w:t xml:space="preserve"> </w:t>
      </w:r>
      <w:r w:rsidR="00CF5105" w:rsidRPr="0030652F">
        <w:rPr>
          <w:rFonts w:asciiTheme="minorHAnsi" w:eastAsia="Times New Roman" w:hAnsiTheme="minorHAnsi" w:cstheme="minorHAnsi"/>
          <w:color w:val="000000" w:themeColor="text1"/>
          <w:sz w:val="20"/>
          <w:szCs w:val="20"/>
          <w:lang w:eastAsia="pl-PL"/>
        </w:rPr>
        <w:t xml:space="preserve">Osobą upoważnioną w imieniu </w:t>
      </w:r>
      <w:r w:rsidR="00CF5105">
        <w:rPr>
          <w:rFonts w:asciiTheme="minorHAnsi" w:eastAsia="Times New Roman" w:hAnsiTheme="minorHAnsi" w:cstheme="minorHAnsi"/>
          <w:color w:val="000000" w:themeColor="text1"/>
          <w:sz w:val="20"/>
          <w:szCs w:val="20"/>
          <w:lang w:eastAsia="pl-PL"/>
        </w:rPr>
        <w:t>Zamaw</w:t>
      </w:r>
      <w:r w:rsidR="003037BE">
        <w:rPr>
          <w:rFonts w:asciiTheme="minorHAnsi" w:eastAsia="Times New Roman" w:hAnsiTheme="minorHAnsi" w:cstheme="minorHAnsi"/>
          <w:color w:val="000000" w:themeColor="text1"/>
          <w:sz w:val="20"/>
          <w:szCs w:val="20"/>
          <w:lang w:eastAsia="pl-PL"/>
        </w:rPr>
        <w:t>i</w:t>
      </w:r>
      <w:r w:rsidR="00CF5105">
        <w:rPr>
          <w:rFonts w:asciiTheme="minorHAnsi" w:eastAsia="Times New Roman" w:hAnsiTheme="minorHAnsi" w:cstheme="minorHAnsi"/>
          <w:color w:val="000000" w:themeColor="text1"/>
          <w:sz w:val="20"/>
          <w:szCs w:val="20"/>
          <w:lang w:eastAsia="pl-PL"/>
        </w:rPr>
        <w:t>ającego-</w:t>
      </w:r>
      <w:r w:rsidR="003037BE">
        <w:rPr>
          <w:rFonts w:asciiTheme="minorHAnsi" w:eastAsia="Times New Roman" w:hAnsiTheme="minorHAnsi" w:cstheme="minorHAnsi"/>
          <w:color w:val="000000" w:themeColor="text1"/>
          <w:sz w:val="20"/>
          <w:szCs w:val="20"/>
          <w:lang w:eastAsia="pl-PL"/>
        </w:rPr>
        <w:t>Upoważnionego</w:t>
      </w:r>
      <w:r w:rsidR="00CF5105" w:rsidRPr="0030652F">
        <w:rPr>
          <w:rFonts w:asciiTheme="minorHAnsi" w:eastAsia="Times New Roman" w:hAnsiTheme="minorHAnsi" w:cstheme="minorHAnsi"/>
          <w:color w:val="000000" w:themeColor="text1"/>
          <w:sz w:val="20"/>
          <w:szCs w:val="20"/>
          <w:lang w:eastAsia="pl-PL"/>
        </w:rPr>
        <w:t xml:space="preserve"> do kontaktów jest Pan/i …………………………. adres e-mail </w:t>
      </w:r>
      <w:hyperlink r:id="rId17" w:history="1">
        <w:r w:rsidR="00CF5105" w:rsidRPr="00A4730B">
          <w:rPr>
            <w:rStyle w:val="Hipercze"/>
            <w:rFonts w:asciiTheme="minorHAnsi" w:hAnsiTheme="minorHAnsi" w:cstheme="minorHAnsi"/>
            <w:color w:val="000000" w:themeColor="text1"/>
            <w:sz w:val="20"/>
            <w:szCs w:val="20"/>
          </w:rPr>
          <w:t>……………………………..</w:t>
        </w:r>
      </w:hyperlink>
      <w:r w:rsidR="00CF5105" w:rsidRPr="00A4730B">
        <w:rPr>
          <w:rFonts w:asciiTheme="minorHAnsi" w:eastAsia="Times New Roman" w:hAnsiTheme="minorHAnsi" w:cstheme="minorHAnsi"/>
          <w:color w:val="000000" w:themeColor="text1"/>
          <w:sz w:val="20"/>
          <w:szCs w:val="20"/>
          <w:lang w:eastAsia="pl-PL"/>
        </w:rPr>
        <w:t xml:space="preserve"> </w:t>
      </w:r>
      <w:r w:rsidR="00CF5105" w:rsidRPr="0030652F">
        <w:rPr>
          <w:rFonts w:asciiTheme="minorHAnsi" w:eastAsia="Times New Roman" w:hAnsiTheme="minorHAnsi" w:cstheme="minorHAnsi"/>
          <w:color w:val="000000" w:themeColor="text1"/>
          <w:sz w:val="20"/>
          <w:szCs w:val="20"/>
          <w:lang w:eastAsia="pl-PL"/>
        </w:rPr>
        <w:t xml:space="preserve"> , telefon …………………………………</w:t>
      </w:r>
      <w:r w:rsidR="00CF5105">
        <w:rPr>
          <w:rFonts w:asciiTheme="minorHAnsi" w:eastAsia="Times New Roman" w:hAnsiTheme="minorHAnsi" w:cstheme="minorHAnsi"/>
          <w:color w:val="000000" w:themeColor="text1"/>
          <w:sz w:val="20"/>
          <w:szCs w:val="20"/>
          <w:lang w:eastAsia="pl-PL"/>
        </w:rPr>
        <w:t>.</w:t>
      </w:r>
    </w:p>
    <w:p w14:paraId="07302851" w14:textId="77777777" w:rsidR="004E6935" w:rsidRPr="0030652F" w:rsidRDefault="004E6935" w:rsidP="008C46DE">
      <w:pPr>
        <w:numPr>
          <w:ilvl w:val="0"/>
          <w:numId w:val="39"/>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color w:val="000000" w:themeColor="text1"/>
          <w:sz w:val="20"/>
          <w:szCs w:val="20"/>
          <w:lang w:eastAsia="pl-PL"/>
        </w:rPr>
        <w:t xml:space="preserve">Zmiana osoby upoważnionej przez Wykonawcę </w:t>
      </w:r>
      <w:r w:rsidRPr="0030652F">
        <w:rPr>
          <w:rFonts w:asciiTheme="minorHAnsi" w:eastAsia="Times New Roman" w:hAnsiTheme="minorHAnsi" w:cstheme="minorHAnsi"/>
          <w:sz w:val="20"/>
          <w:szCs w:val="20"/>
          <w:lang w:eastAsia="pl-PL"/>
        </w:rPr>
        <w:t>do kontaktów wymaga pisemnego powiadomienia Zamawiającego.</w:t>
      </w:r>
    </w:p>
    <w:p w14:paraId="5D876113" w14:textId="3C1F0090" w:rsidR="004E6935" w:rsidRPr="0030652F" w:rsidRDefault="004E6935" w:rsidP="008C46DE">
      <w:pPr>
        <w:numPr>
          <w:ilvl w:val="0"/>
          <w:numId w:val="39"/>
        </w:numPr>
        <w:tabs>
          <w:tab w:val="num"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W sprawach nieuregulowanych Umową mają zastosowanie obowiązujące przepisy prawa, w tym w szczególności następujące akty prawne: Ustawa z dnia 10 kwietnia 1997 r Prawo energetyczne wraz z przepisami wykonawczymi, ustawa z dnia 16.02.2007 r. o zapasach ropy naftowej, produktów naftowych i gazu ziemnego oraz zasadach postępowania w sytuacjach zagrożenia bezpieczeństwa paliwowego państwa i zakłóceń na rynku naftowym (t.</w:t>
      </w:r>
      <w:r>
        <w:rPr>
          <w:rFonts w:asciiTheme="minorHAnsi" w:hAnsiTheme="minorHAnsi" w:cstheme="minorHAnsi"/>
          <w:sz w:val="20"/>
          <w:szCs w:val="20"/>
        </w:rPr>
        <w:t xml:space="preserve"> </w:t>
      </w:r>
      <w:r w:rsidRPr="0030652F">
        <w:rPr>
          <w:rFonts w:asciiTheme="minorHAnsi" w:hAnsiTheme="minorHAnsi" w:cstheme="minorHAnsi"/>
          <w:sz w:val="20"/>
          <w:szCs w:val="20"/>
        </w:rPr>
        <w:t>j. Dz.U. z 202</w:t>
      </w:r>
      <w:r w:rsidR="000D0107">
        <w:rPr>
          <w:rFonts w:asciiTheme="minorHAnsi" w:hAnsiTheme="minorHAnsi" w:cstheme="minorHAnsi"/>
          <w:sz w:val="20"/>
          <w:szCs w:val="20"/>
        </w:rPr>
        <w:t>2</w:t>
      </w:r>
      <w:r w:rsidRPr="0030652F">
        <w:rPr>
          <w:rFonts w:asciiTheme="minorHAnsi" w:hAnsiTheme="minorHAnsi" w:cstheme="minorHAnsi"/>
          <w:sz w:val="20"/>
          <w:szCs w:val="20"/>
        </w:rPr>
        <w:t xml:space="preserve"> poz. </w:t>
      </w:r>
      <w:r w:rsidR="000D0107">
        <w:rPr>
          <w:rFonts w:asciiTheme="minorHAnsi" w:hAnsiTheme="minorHAnsi" w:cstheme="minorHAnsi"/>
          <w:sz w:val="20"/>
          <w:szCs w:val="20"/>
        </w:rPr>
        <w:t>1537</w:t>
      </w:r>
      <w:r w:rsidRPr="0030652F">
        <w:rPr>
          <w:rFonts w:asciiTheme="minorHAnsi" w:hAnsiTheme="minorHAnsi" w:cstheme="minorHAnsi"/>
          <w:sz w:val="20"/>
          <w:szCs w:val="20"/>
        </w:rPr>
        <w:t xml:space="preserve"> z późn. zm.), ustawa Kodeks Cywilny, ustawa Prawo zamówień publicznych oraz taryfa i </w:t>
      </w:r>
      <w:proofErr w:type="spellStart"/>
      <w:r w:rsidRPr="0030652F">
        <w:rPr>
          <w:rFonts w:asciiTheme="minorHAnsi" w:hAnsiTheme="minorHAnsi" w:cstheme="minorHAnsi"/>
          <w:sz w:val="20"/>
          <w:szCs w:val="20"/>
        </w:rPr>
        <w:t>IREiSD</w:t>
      </w:r>
      <w:proofErr w:type="spellEnd"/>
      <w:r w:rsidRPr="0030652F">
        <w:rPr>
          <w:rFonts w:asciiTheme="minorHAnsi" w:hAnsiTheme="minorHAnsi" w:cstheme="minorHAnsi"/>
          <w:sz w:val="20"/>
          <w:szCs w:val="20"/>
        </w:rPr>
        <w:t xml:space="preserve"> Operatora, która jest dostępna na jego stronie internetowej</w:t>
      </w:r>
      <w:r w:rsidRPr="0030652F">
        <w:rPr>
          <w:rFonts w:asciiTheme="minorHAnsi" w:eastAsia="Times New Roman" w:hAnsiTheme="minorHAnsi" w:cstheme="minorHAnsi"/>
          <w:sz w:val="20"/>
          <w:szCs w:val="20"/>
          <w:lang w:eastAsia="pl-PL"/>
        </w:rPr>
        <w:t xml:space="preserve">. </w:t>
      </w:r>
    </w:p>
    <w:p w14:paraId="2DA3F1D7" w14:textId="7FB582ED" w:rsidR="004E6935" w:rsidRPr="0030652F" w:rsidRDefault="004E6935" w:rsidP="008C46DE">
      <w:pPr>
        <w:numPr>
          <w:ilvl w:val="0"/>
          <w:numId w:val="39"/>
        </w:numPr>
        <w:tabs>
          <w:tab w:val="num"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Spory, które mogą wyniknąć ze stosunku objętego niniejszą Umową w zakresie nie podlegającym rozstrzygnięciu przez inne organy, Strony poddają pod rozstrzygnięcie sądowi właściwemu dla siedziby Zamawiającego</w:t>
      </w:r>
      <w:r w:rsidR="000D0107">
        <w:rPr>
          <w:rFonts w:asciiTheme="minorHAnsi" w:eastAsia="Times New Roman" w:hAnsiTheme="minorHAnsi" w:cstheme="minorHAnsi"/>
          <w:sz w:val="20"/>
          <w:szCs w:val="20"/>
          <w:lang w:eastAsia="pl-PL"/>
        </w:rPr>
        <w:t xml:space="preserve"> - Upoważnionego</w:t>
      </w:r>
      <w:r w:rsidRPr="0030652F">
        <w:rPr>
          <w:rFonts w:asciiTheme="minorHAnsi" w:eastAsia="Times New Roman" w:hAnsiTheme="minorHAnsi" w:cstheme="minorHAnsi"/>
          <w:sz w:val="20"/>
          <w:szCs w:val="20"/>
          <w:lang w:eastAsia="pl-PL"/>
        </w:rPr>
        <w:t>.</w:t>
      </w:r>
    </w:p>
    <w:p w14:paraId="05819A14" w14:textId="77777777" w:rsidR="004E6935" w:rsidRDefault="004E6935" w:rsidP="004E6935">
      <w:pPr>
        <w:pStyle w:val="Akapit1"/>
        <w:numPr>
          <w:ilvl w:val="0"/>
          <w:numId w:val="0"/>
        </w:numPr>
        <w:spacing w:before="0" w:after="0"/>
        <w:ind w:left="567" w:hanging="567"/>
        <w:jc w:val="center"/>
        <w:rPr>
          <w:rFonts w:asciiTheme="minorHAnsi" w:hAnsiTheme="minorHAnsi" w:cstheme="minorHAnsi"/>
          <w:b/>
          <w:bCs/>
          <w:sz w:val="20"/>
          <w:szCs w:val="20"/>
        </w:rPr>
      </w:pPr>
    </w:p>
    <w:p w14:paraId="5800A3FE" w14:textId="77777777" w:rsidR="004E6935" w:rsidRPr="0030652F" w:rsidRDefault="004E6935" w:rsidP="004E6935">
      <w:pPr>
        <w:pStyle w:val="Akapit1"/>
        <w:numPr>
          <w:ilvl w:val="0"/>
          <w:numId w:val="0"/>
        </w:numPr>
        <w:spacing w:before="0" w:after="0"/>
        <w:ind w:left="567" w:hanging="567"/>
        <w:jc w:val="center"/>
        <w:rPr>
          <w:rFonts w:asciiTheme="minorHAnsi" w:hAnsiTheme="minorHAnsi" w:cstheme="minorHAnsi"/>
          <w:b/>
          <w:bCs/>
          <w:sz w:val="20"/>
          <w:szCs w:val="20"/>
        </w:rPr>
      </w:pPr>
      <w:r w:rsidRPr="0030652F">
        <w:rPr>
          <w:rFonts w:asciiTheme="minorHAnsi" w:hAnsiTheme="minorHAnsi" w:cstheme="minorHAnsi"/>
          <w:b/>
          <w:bCs/>
          <w:sz w:val="20"/>
          <w:szCs w:val="20"/>
        </w:rPr>
        <w:t>§ 14</w:t>
      </w:r>
    </w:p>
    <w:p w14:paraId="2BA01FFD" w14:textId="77777777" w:rsidR="004E6935" w:rsidRPr="0030652F" w:rsidRDefault="004E6935" w:rsidP="004E6935">
      <w:pPr>
        <w:pStyle w:val="Akapit1"/>
        <w:numPr>
          <w:ilvl w:val="0"/>
          <w:numId w:val="0"/>
        </w:numPr>
        <w:spacing w:before="0" w:after="0"/>
        <w:ind w:left="567" w:hanging="567"/>
        <w:jc w:val="center"/>
        <w:rPr>
          <w:rFonts w:asciiTheme="minorHAnsi" w:hAnsiTheme="minorHAnsi" w:cstheme="minorHAnsi"/>
          <w:b/>
          <w:bCs/>
          <w:sz w:val="20"/>
          <w:szCs w:val="20"/>
        </w:rPr>
      </w:pPr>
      <w:r w:rsidRPr="0030652F">
        <w:rPr>
          <w:rFonts w:asciiTheme="minorHAnsi" w:hAnsiTheme="minorHAnsi" w:cstheme="minorHAnsi"/>
          <w:b/>
          <w:bCs/>
          <w:sz w:val="20"/>
          <w:szCs w:val="20"/>
        </w:rPr>
        <w:t>Ochrona danych osobowych</w:t>
      </w:r>
    </w:p>
    <w:p w14:paraId="38F80926" w14:textId="77777777" w:rsidR="004E6935" w:rsidRPr="00345875" w:rsidRDefault="004E6935" w:rsidP="008C46DE">
      <w:pPr>
        <w:numPr>
          <w:ilvl w:val="0"/>
          <w:numId w:val="102"/>
        </w:numPr>
        <w:spacing w:after="0"/>
        <w:ind w:left="284"/>
        <w:jc w:val="both"/>
        <w:rPr>
          <w:rFonts w:asciiTheme="minorHAnsi" w:hAnsiTheme="minorHAnsi" w:cstheme="minorHAnsi"/>
          <w:sz w:val="20"/>
          <w:szCs w:val="20"/>
        </w:rPr>
      </w:pPr>
      <w:r w:rsidRPr="00345875">
        <w:rPr>
          <w:rFonts w:asciiTheme="minorHAnsi" w:hAnsiTheme="minorHAnsi" w:cstheme="minorHAnsi"/>
          <w:sz w:val="20"/>
          <w:szCs w:val="20"/>
        </w:rPr>
        <w:lastRenderedPageBreak/>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1E83C149" w14:textId="77777777" w:rsidR="004E6935" w:rsidRPr="00345875" w:rsidRDefault="004E6935" w:rsidP="008C46DE">
      <w:pPr>
        <w:numPr>
          <w:ilvl w:val="0"/>
          <w:numId w:val="102"/>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 xml:space="preserve">Żadna ze Stron nie będzie wykorzystywać tych danych w celu innym niż zawarcie i realizacja Umowy. </w:t>
      </w:r>
    </w:p>
    <w:p w14:paraId="3F9AD620" w14:textId="6D54ADC4" w:rsidR="004E6935" w:rsidRPr="00F6074F" w:rsidRDefault="004E6935" w:rsidP="008C46DE">
      <w:pPr>
        <w:numPr>
          <w:ilvl w:val="0"/>
          <w:numId w:val="102"/>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W przypadku gdy w trakcie realizacji Umowy zajdzie konieczność przekazania Zamawiającemu</w:t>
      </w:r>
      <w:r w:rsidR="000D0107">
        <w:rPr>
          <w:rFonts w:asciiTheme="minorHAnsi" w:hAnsiTheme="minorHAnsi" w:cstheme="minorHAnsi"/>
          <w:sz w:val="20"/>
          <w:szCs w:val="20"/>
        </w:rPr>
        <w:t xml:space="preserve"> - Upoważnionemu</w:t>
      </w:r>
      <w:r w:rsidRPr="00345875">
        <w:rPr>
          <w:rFonts w:asciiTheme="minorHAnsi" w:hAnsiTheme="minorHAnsi" w:cstheme="minorHAnsi"/>
          <w:sz w:val="20"/>
          <w:szCs w:val="20"/>
        </w:rPr>
        <w:t xml:space="preserve"> przez Wykonawcę dokumentów zawierających dane osobowe lub powierzenia Zamawiającemu</w:t>
      </w:r>
      <w:r w:rsidR="000D0107">
        <w:rPr>
          <w:rFonts w:asciiTheme="minorHAnsi" w:hAnsiTheme="minorHAnsi" w:cstheme="minorHAnsi"/>
          <w:sz w:val="20"/>
          <w:szCs w:val="20"/>
        </w:rPr>
        <w:t xml:space="preserve"> - Upoważnionemu</w:t>
      </w:r>
      <w:r w:rsidRPr="00345875">
        <w:rPr>
          <w:rFonts w:asciiTheme="minorHAnsi" w:hAnsiTheme="minorHAnsi" w:cstheme="minorHAnsi"/>
          <w:sz w:val="20"/>
          <w:szCs w:val="20"/>
        </w:rPr>
        <w:t xml:space="preserve"> danych osobowych w inny sposób, pomiędzy Wykonawcą </w:t>
      </w:r>
      <w:r w:rsidRPr="00F6074F">
        <w:rPr>
          <w:rFonts w:asciiTheme="minorHAnsi" w:hAnsiTheme="minorHAnsi" w:cstheme="minorHAnsi"/>
          <w:sz w:val="20"/>
          <w:szCs w:val="20"/>
        </w:rPr>
        <w:t>a Zamawiającym</w:t>
      </w:r>
      <w:r w:rsidR="000D0107" w:rsidRPr="00F6074F">
        <w:rPr>
          <w:rFonts w:asciiTheme="minorHAnsi" w:hAnsiTheme="minorHAnsi" w:cstheme="minorHAnsi"/>
          <w:sz w:val="20"/>
          <w:szCs w:val="20"/>
        </w:rPr>
        <w:t xml:space="preserve"> - Upoważnionym</w:t>
      </w:r>
      <w:r w:rsidRPr="00F6074F">
        <w:rPr>
          <w:rFonts w:asciiTheme="minorHAnsi" w:hAnsiTheme="minorHAnsi" w:cstheme="minorHAnsi"/>
          <w:sz w:val="20"/>
          <w:szCs w:val="20"/>
        </w:rPr>
        <w:t xml:space="preserve"> zostanie zawarta umowa na powierzenie danych osobowych. </w:t>
      </w:r>
    </w:p>
    <w:p w14:paraId="321563D7" w14:textId="77777777" w:rsidR="004E6935" w:rsidRPr="00345875" w:rsidRDefault="004E6935" w:rsidP="008C46DE">
      <w:pPr>
        <w:numPr>
          <w:ilvl w:val="0"/>
          <w:numId w:val="102"/>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 xml:space="preserve">Każda ze Stron oświadcza, że osoby wymienione w ust. 1 zapoznały się i dysponują informacjami dotyczącymi przetwarzania ich danych osobowych przez drugą Stronę na potrzeby realizacji Umowy, określonymi w ust. 5. </w:t>
      </w:r>
    </w:p>
    <w:p w14:paraId="79A3FD41" w14:textId="77777777" w:rsidR="004E6935" w:rsidRPr="00345875" w:rsidRDefault="004E6935" w:rsidP="008C46DE">
      <w:pPr>
        <w:numPr>
          <w:ilvl w:val="0"/>
          <w:numId w:val="102"/>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Zgodnie z treścią art. 13 i 14 RODO, Strony informują, iż:</w:t>
      </w:r>
    </w:p>
    <w:p w14:paraId="233791C3" w14:textId="0D3086B4" w:rsidR="004E6935" w:rsidRPr="00345875" w:rsidRDefault="004E6935" w:rsidP="008C46DE">
      <w:pPr>
        <w:numPr>
          <w:ilvl w:val="1"/>
          <w:numId w:val="99"/>
        </w:numPr>
        <w:spacing w:after="0"/>
        <w:ind w:left="709" w:hanging="142"/>
        <w:jc w:val="both"/>
        <w:rPr>
          <w:rFonts w:asciiTheme="minorHAnsi" w:hAnsiTheme="minorHAnsi" w:cstheme="minorHAnsi"/>
          <w:sz w:val="20"/>
          <w:szCs w:val="20"/>
        </w:rPr>
      </w:pPr>
      <w:r>
        <w:rPr>
          <w:rFonts w:asciiTheme="minorHAnsi" w:hAnsiTheme="minorHAnsi" w:cstheme="minorHAnsi"/>
          <w:b/>
          <w:bCs/>
          <w:sz w:val="20"/>
          <w:szCs w:val="20"/>
        </w:rPr>
        <w:t>……………………………………………………….</w:t>
      </w:r>
      <w:r w:rsidRPr="00345875">
        <w:rPr>
          <w:rFonts w:asciiTheme="minorHAnsi" w:hAnsiTheme="minorHAnsi" w:cstheme="minorHAnsi"/>
          <w:sz w:val="20"/>
          <w:szCs w:val="20"/>
        </w:rPr>
        <w:t xml:space="preserve"> (Wykonawca) z siedzibą i danymi teleadresowymi wskazanymi w nagłówku Umowy</w:t>
      </w:r>
      <w:r w:rsidRPr="00345875">
        <w:rPr>
          <w:rFonts w:asciiTheme="minorHAnsi" w:hAnsiTheme="minorHAnsi" w:cstheme="minorHAnsi"/>
          <w:spacing w:val="-3"/>
          <w:sz w:val="20"/>
          <w:szCs w:val="20"/>
          <w:lang w:eastAsia="ar-SA"/>
        </w:rPr>
        <w:t xml:space="preserve"> jest administratorem danych osobowych w odniesieniu osób ze strony Zamawiającego</w:t>
      </w:r>
      <w:r w:rsidR="000D0107">
        <w:rPr>
          <w:rFonts w:asciiTheme="minorHAnsi" w:hAnsiTheme="minorHAnsi" w:cstheme="minorHAnsi"/>
          <w:spacing w:val="-3"/>
          <w:sz w:val="20"/>
          <w:szCs w:val="20"/>
          <w:lang w:eastAsia="ar-SA"/>
        </w:rPr>
        <w:t xml:space="preserve"> - Upoważnionego</w:t>
      </w:r>
      <w:r w:rsidRPr="00345875">
        <w:rPr>
          <w:rFonts w:asciiTheme="minorHAnsi" w:hAnsiTheme="minorHAnsi" w:cstheme="minorHAnsi"/>
          <w:spacing w:val="-3"/>
          <w:sz w:val="20"/>
          <w:szCs w:val="20"/>
          <w:lang w:eastAsia="ar-SA"/>
        </w:rPr>
        <w:t>;</w:t>
      </w:r>
    </w:p>
    <w:p w14:paraId="25DFB617" w14:textId="4FAFE9E5" w:rsidR="004E6935" w:rsidRPr="00345875" w:rsidRDefault="004E6935" w:rsidP="008C46DE">
      <w:pPr>
        <w:numPr>
          <w:ilvl w:val="1"/>
          <w:numId w:val="99"/>
        </w:numPr>
        <w:spacing w:after="0"/>
        <w:ind w:left="709" w:hanging="142"/>
        <w:jc w:val="both"/>
        <w:rPr>
          <w:rFonts w:asciiTheme="minorHAnsi" w:hAnsiTheme="minorHAnsi" w:cstheme="minorHAnsi"/>
          <w:sz w:val="20"/>
          <w:szCs w:val="20"/>
        </w:rPr>
      </w:pPr>
      <w:r w:rsidRPr="0029660E">
        <w:rPr>
          <w:rFonts w:asciiTheme="minorHAnsi" w:hAnsiTheme="minorHAnsi" w:cstheme="minorHAnsi"/>
          <w:b/>
          <w:bCs/>
          <w:spacing w:val="-3"/>
          <w:sz w:val="20"/>
          <w:szCs w:val="20"/>
          <w:lang w:eastAsia="ar-SA"/>
        </w:rPr>
        <w:t>Krakowski Holding Komunalny S.A</w:t>
      </w:r>
      <w:r>
        <w:rPr>
          <w:rFonts w:asciiTheme="minorHAnsi" w:hAnsiTheme="minorHAnsi" w:cstheme="minorHAnsi"/>
          <w:spacing w:val="-3"/>
          <w:sz w:val="20"/>
          <w:szCs w:val="20"/>
          <w:lang w:eastAsia="ar-SA"/>
        </w:rPr>
        <w:t xml:space="preserve">. </w:t>
      </w:r>
      <w:r w:rsidRPr="0029660E">
        <w:rPr>
          <w:rFonts w:asciiTheme="minorHAnsi" w:hAnsiTheme="minorHAnsi" w:cstheme="minorHAnsi"/>
          <w:b/>
          <w:bCs/>
          <w:spacing w:val="-3"/>
          <w:sz w:val="20"/>
          <w:szCs w:val="20"/>
          <w:lang w:eastAsia="ar-SA"/>
        </w:rPr>
        <w:t>z siedzibą w Krakowie</w:t>
      </w:r>
      <w:r w:rsidRPr="00345875">
        <w:rPr>
          <w:rFonts w:asciiTheme="minorHAnsi" w:hAnsiTheme="minorHAnsi" w:cstheme="minorHAnsi"/>
          <w:spacing w:val="-3"/>
          <w:sz w:val="20"/>
          <w:szCs w:val="20"/>
          <w:lang w:eastAsia="ar-SA"/>
        </w:rPr>
        <w:t>.</w:t>
      </w:r>
      <w:r>
        <w:rPr>
          <w:rFonts w:asciiTheme="minorHAnsi" w:hAnsiTheme="minorHAnsi" w:cstheme="minorHAnsi"/>
          <w:spacing w:val="-3"/>
          <w:sz w:val="20"/>
          <w:szCs w:val="20"/>
          <w:lang w:eastAsia="ar-SA"/>
        </w:rPr>
        <w:t xml:space="preserve"> </w:t>
      </w:r>
      <w:r w:rsidRPr="00345875">
        <w:rPr>
          <w:rFonts w:asciiTheme="minorHAnsi" w:hAnsiTheme="minorHAnsi" w:cstheme="minorHAnsi"/>
          <w:spacing w:val="-3"/>
          <w:sz w:val="20"/>
          <w:szCs w:val="20"/>
          <w:lang w:eastAsia="ar-SA"/>
        </w:rPr>
        <w:t>(Zamawiający</w:t>
      </w:r>
      <w:r w:rsidR="000D0107">
        <w:rPr>
          <w:rFonts w:asciiTheme="minorHAnsi" w:hAnsiTheme="minorHAnsi" w:cstheme="minorHAnsi"/>
          <w:spacing w:val="-3"/>
          <w:sz w:val="20"/>
          <w:szCs w:val="20"/>
          <w:lang w:eastAsia="ar-SA"/>
        </w:rPr>
        <w:t xml:space="preserve"> - Upoważniony</w:t>
      </w:r>
      <w:r w:rsidRPr="00345875">
        <w:rPr>
          <w:rFonts w:asciiTheme="minorHAnsi" w:hAnsiTheme="minorHAnsi" w:cstheme="minorHAnsi"/>
          <w:spacing w:val="-3"/>
          <w:sz w:val="20"/>
          <w:szCs w:val="20"/>
          <w:lang w:eastAsia="ar-SA"/>
        </w:rPr>
        <w:t>) z siedzibą i danymi teleadresowymi wskazanymi w nagłówku Umowy jest administratorem danych osobowych w odniesieniu do osób ze strony Wykonawcy.</w:t>
      </w:r>
    </w:p>
    <w:p w14:paraId="12595871" w14:textId="77777777" w:rsidR="004E6935" w:rsidRPr="00345875" w:rsidRDefault="004E6935" w:rsidP="008C46DE">
      <w:pPr>
        <w:numPr>
          <w:ilvl w:val="1"/>
          <w:numId w:val="99"/>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Z Inspektorem Ochrony Danych Osobowych można kontaktować się:</w:t>
      </w:r>
    </w:p>
    <w:p w14:paraId="08A2907D" w14:textId="12B5A76D" w:rsidR="004E6935" w:rsidRPr="00345875" w:rsidRDefault="004E6935" w:rsidP="008C46DE">
      <w:pPr>
        <w:numPr>
          <w:ilvl w:val="0"/>
          <w:numId w:val="100"/>
        </w:numPr>
        <w:spacing w:after="0"/>
        <w:ind w:left="980" w:hanging="266"/>
        <w:jc w:val="both"/>
        <w:rPr>
          <w:rFonts w:asciiTheme="minorHAnsi" w:hAnsiTheme="minorHAnsi" w:cstheme="minorHAnsi"/>
          <w:sz w:val="20"/>
          <w:szCs w:val="20"/>
        </w:rPr>
      </w:pPr>
      <w:r w:rsidRPr="00345875">
        <w:rPr>
          <w:rFonts w:asciiTheme="minorHAnsi" w:hAnsiTheme="minorHAnsi" w:cstheme="minorHAnsi"/>
          <w:sz w:val="20"/>
          <w:szCs w:val="20"/>
        </w:rPr>
        <w:t xml:space="preserve">z ramienia Zamawiającego </w:t>
      </w:r>
      <w:r w:rsidR="000D0107">
        <w:rPr>
          <w:rFonts w:asciiTheme="minorHAnsi" w:hAnsiTheme="minorHAnsi" w:cstheme="minorHAnsi"/>
          <w:sz w:val="20"/>
          <w:szCs w:val="20"/>
        </w:rPr>
        <w:t xml:space="preserve">– Upoważnionego </w:t>
      </w:r>
      <w:r w:rsidRPr="00345875">
        <w:rPr>
          <w:rFonts w:asciiTheme="minorHAnsi" w:hAnsiTheme="minorHAnsi" w:cstheme="minorHAnsi"/>
          <w:sz w:val="20"/>
          <w:szCs w:val="20"/>
        </w:rPr>
        <w:t xml:space="preserve">pod adresem email: </w:t>
      </w:r>
      <w:r>
        <w:rPr>
          <w:rFonts w:asciiTheme="minorHAnsi" w:hAnsiTheme="minorHAnsi" w:cstheme="minorHAnsi"/>
          <w:sz w:val="20"/>
          <w:szCs w:val="20"/>
        </w:rPr>
        <w:t>iod@khk.krakow.pl</w:t>
      </w:r>
      <w:r w:rsidRPr="00345875">
        <w:rPr>
          <w:rFonts w:asciiTheme="minorHAnsi" w:hAnsiTheme="minorHAnsi" w:cstheme="minorHAnsi"/>
          <w:sz w:val="20"/>
          <w:szCs w:val="20"/>
        </w:rPr>
        <w:t>, a także pocztą tradycyjną na adres siedziby Zamawiającego</w:t>
      </w:r>
      <w:r w:rsidR="000D0107">
        <w:rPr>
          <w:rFonts w:asciiTheme="minorHAnsi" w:hAnsiTheme="minorHAnsi" w:cstheme="minorHAnsi"/>
          <w:sz w:val="20"/>
          <w:szCs w:val="20"/>
        </w:rPr>
        <w:t xml:space="preserve"> - Upoważnionego</w:t>
      </w:r>
      <w:r w:rsidRPr="00345875">
        <w:rPr>
          <w:rFonts w:asciiTheme="minorHAnsi" w:hAnsiTheme="minorHAnsi" w:cstheme="minorHAnsi"/>
          <w:sz w:val="20"/>
          <w:szCs w:val="20"/>
        </w:rPr>
        <w:t>.</w:t>
      </w:r>
    </w:p>
    <w:p w14:paraId="5F8DD00B" w14:textId="77777777" w:rsidR="004E6935" w:rsidRPr="00345875" w:rsidRDefault="004E6935" w:rsidP="008C46DE">
      <w:pPr>
        <w:numPr>
          <w:ilvl w:val="0"/>
          <w:numId w:val="100"/>
        </w:numPr>
        <w:spacing w:after="0"/>
        <w:ind w:left="980" w:hanging="266"/>
        <w:jc w:val="both"/>
        <w:rPr>
          <w:rFonts w:asciiTheme="minorHAnsi" w:hAnsiTheme="minorHAnsi" w:cstheme="minorHAnsi"/>
          <w:sz w:val="20"/>
          <w:szCs w:val="20"/>
        </w:rPr>
      </w:pPr>
      <w:r w:rsidRPr="00345875">
        <w:rPr>
          <w:rFonts w:asciiTheme="minorHAnsi" w:hAnsiTheme="minorHAnsi" w:cstheme="minorHAnsi"/>
          <w:sz w:val="20"/>
          <w:szCs w:val="20"/>
        </w:rPr>
        <w:t xml:space="preserve">z ramienia Wykonawcy pod adresem email: </w:t>
      </w:r>
      <w:r w:rsidRPr="005701DB">
        <w:rPr>
          <w:rFonts w:asciiTheme="minorHAnsi" w:hAnsiTheme="minorHAnsi" w:cstheme="minorHAnsi"/>
          <w:sz w:val="20"/>
          <w:szCs w:val="20"/>
        </w:rPr>
        <w:t>…………………………………..,</w:t>
      </w:r>
      <w:r w:rsidRPr="00345875">
        <w:rPr>
          <w:rFonts w:asciiTheme="minorHAnsi" w:hAnsiTheme="minorHAnsi" w:cstheme="minorHAnsi"/>
          <w:sz w:val="20"/>
          <w:szCs w:val="20"/>
        </w:rPr>
        <w:t xml:space="preserve"> a także pocztą tradycyjną na adres siedziby Wykonawcy.</w:t>
      </w:r>
    </w:p>
    <w:p w14:paraId="5E731E85" w14:textId="77777777" w:rsidR="004E6935" w:rsidRPr="00345875" w:rsidRDefault="004E6935" w:rsidP="008C46DE">
      <w:pPr>
        <w:numPr>
          <w:ilvl w:val="1"/>
          <w:numId w:val="99"/>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345875">
        <w:rPr>
          <w:rFonts w:asciiTheme="minorHAnsi" w:hAnsiTheme="minorHAnsi" w:cstheme="minorHAnsi"/>
          <w:spacing w:val="-3"/>
          <w:sz w:val="20"/>
          <w:szCs w:val="20"/>
          <w:lang w:eastAsia="ar-SA"/>
        </w:rPr>
        <w:t>a także w celu ustalenia, dochodzenia lub obrony przed ewentualnymi roszczeniami z tytułu realizacji Umowy</w:t>
      </w:r>
      <w:r w:rsidRPr="00345875">
        <w:rPr>
          <w:rFonts w:asciiTheme="minorHAnsi" w:hAnsiTheme="minorHAnsi" w:cstheme="minorHAnsi"/>
          <w:sz w:val="20"/>
          <w:szCs w:val="20"/>
        </w:rPr>
        <w:t>. Powyższe dane osobowe</w:t>
      </w:r>
      <w:r w:rsidRPr="00345875">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0166BD12" w14:textId="77777777" w:rsidR="004E6935" w:rsidRPr="00345875" w:rsidRDefault="004E6935" w:rsidP="008C46DE">
      <w:pPr>
        <w:numPr>
          <w:ilvl w:val="1"/>
          <w:numId w:val="99"/>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Źródłem pochodzenia danych osobowych są wzajemnie wobec siebie Strony. Kategorie odnośnych danych osobowych zawierają w sobie dane osobowe określone w Umowie lub inne dane kontaktowe niezbędne do realizacji Umowy.</w:t>
      </w:r>
    </w:p>
    <w:p w14:paraId="5D700C77" w14:textId="77777777" w:rsidR="004E6935" w:rsidRPr="00345875" w:rsidRDefault="004E6935" w:rsidP="008C46DE">
      <w:pPr>
        <w:numPr>
          <w:ilvl w:val="1"/>
          <w:numId w:val="99"/>
        </w:numPr>
        <w:spacing w:after="0"/>
        <w:ind w:left="709" w:hanging="142"/>
        <w:contextualSpacing/>
        <w:jc w:val="both"/>
        <w:rPr>
          <w:rFonts w:asciiTheme="minorHAnsi" w:hAnsiTheme="minorHAnsi" w:cstheme="minorHAnsi"/>
          <w:color w:val="000000"/>
          <w:sz w:val="20"/>
          <w:szCs w:val="20"/>
        </w:rPr>
      </w:pPr>
      <w:r w:rsidRPr="00345875">
        <w:rPr>
          <w:rFonts w:asciiTheme="minorHAnsi" w:hAnsiTheme="minorHAnsi" w:cstheme="minorHAnsi"/>
          <w:color w:val="000000"/>
          <w:sz w:val="20"/>
          <w:szCs w:val="20"/>
        </w:rPr>
        <w:t>dane osobowe będą przechowywane, przez okres 3 lat od dnia wygaśnięcia lub rozwiązania Umowy,</w:t>
      </w:r>
    </w:p>
    <w:p w14:paraId="2E9B2286" w14:textId="77777777" w:rsidR="004E6935" w:rsidRPr="00345875" w:rsidRDefault="004E6935" w:rsidP="008C46DE">
      <w:pPr>
        <w:numPr>
          <w:ilvl w:val="1"/>
          <w:numId w:val="99"/>
        </w:numPr>
        <w:spacing w:after="0"/>
        <w:ind w:left="709" w:hanging="142"/>
        <w:contextualSpacing/>
        <w:jc w:val="both"/>
        <w:rPr>
          <w:rFonts w:asciiTheme="minorHAnsi" w:hAnsiTheme="minorHAnsi" w:cstheme="minorHAnsi"/>
          <w:color w:val="000000"/>
          <w:sz w:val="20"/>
          <w:szCs w:val="20"/>
        </w:rPr>
      </w:pPr>
      <w:r w:rsidRPr="00345875">
        <w:rPr>
          <w:rFonts w:asciiTheme="minorHAnsi" w:hAnsiTheme="minorHAnsi" w:cstheme="minorHAnsi"/>
          <w:color w:val="000000"/>
          <w:spacing w:val="-3"/>
          <w:sz w:val="20"/>
          <w:szCs w:val="20"/>
          <w:lang w:eastAsia="ar-SA"/>
        </w:rPr>
        <w:t xml:space="preserve">Odbiorcami danych osobowych </w:t>
      </w:r>
      <w:r w:rsidRPr="00345875">
        <w:rPr>
          <w:rFonts w:asciiTheme="minorHAnsi" w:hAnsiTheme="minorHAnsi" w:cstheme="minorHAnsi"/>
          <w:color w:val="000000"/>
          <w:sz w:val="20"/>
          <w:szCs w:val="20"/>
        </w:rPr>
        <w:t xml:space="preserve">będą osoby lub podmioty, którym udostępnione zostanie Umowa oraz dokumentacja związana z jej wykonywaniem w oparciu o obowiązujące przepisy prawa; </w:t>
      </w:r>
    </w:p>
    <w:p w14:paraId="10884633" w14:textId="77777777" w:rsidR="004E6935" w:rsidRPr="00345875" w:rsidRDefault="004E6935" w:rsidP="008C46DE">
      <w:pPr>
        <w:numPr>
          <w:ilvl w:val="1"/>
          <w:numId w:val="99"/>
        </w:numPr>
        <w:spacing w:after="0"/>
        <w:ind w:left="709" w:hanging="142"/>
        <w:contextualSpacing/>
        <w:jc w:val="both"/>
        <w:rPr>
          <w:rFonts w:asciiTheme="minorHAnsi" w:hAnsiTheme="minorHAnsi" w:cstheme="minorHAnsi"/>
          <w:color w:val="000000"/>
          <w:spacing w:val="-3"/>
          <w:sz w:val="20"/>
          <w:szCs w:val="20"/>
          <w:lang w:eastAsia="ar-SA"/>
        </w:rPr>
      </w:pPr>
      <w:r w:rsidRPr="00345875">
        <w:rPr>
          <w:rFonts w:asciiTheme="minorHAnsi" w:hAnsiTheme="minorHAnsi" w:cstheme="minorHAnsi"/>
          <w:color w:val="000000"/>
          <w:spacing w:val="-3"/>
          <w:sz w:val="20"/>
          <w:szCs w:val="20"/>
          <w:lang w:eastAsia="ar-SA"/>
        </w:rPr>
        <w:t>Strony posiadają  prawo do:</w:t>
      </w:r>
    </w:p>
    <w:p w14:paraId="56F9CBFF" w14:textId="77777777" w:rsidR="004E6935" w:rsidRPr="00345875" w:rsidRDefault="004E6935" w:rsidP="008C46DE">
      <w:pPr>
        <w:widowControl w:val="0"/>
        <w:numPr>
          <w:ilvl w:val="0"/>
          <w:numId w:val="101"/>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dostępu do treści swoich danych osobowych (art. 15 RODO);</w:t>
      </w:r>
    </w:p>
    <w:p w14:paraId="4813DBB0" w14:textId="77777777" w:rsidR="004E6935" w:rsidRPr="00345875" w:rsidRDefault="004E6935" w:rsidP="008C46DE">
      <w:pPr>
        <w:widowControl w:val="0"/>
        <w:numPr>
          <w:ilvl w:val="0"/>
          <w:numId w:val="101"/>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sprostowania swoich danych osobowych (art. 16 RODO);</w:t>
      </w:r>
    </w:p>
    <w:p w14:paraId="3CDFD7EA" w14:textId="77777777" w:rsidR="004E6935" w:rsidRPr="00345875" w:rsidRDefault="004E6935" w:rsidP="008C46DE">
      <w:pPr>
        <w:widowControl w:val="0"/>
        <w:numPr>
          <w:ilvl w:val="0"/>
          <w:numId w:val="101"/>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ograniczenia przetwarzania swoich danych osobowych</w:t>
      </w:r>
      <w:r w:rsidRPr="00345875">
        <w:rPr>
          <w:rFonts w:asciiTheme="minorHAnsi" w:hAnsiTheme="minorHAnsi" w:cstheme="minorHAnsi"/>
          <w:sz w:val="20"/>
          <w:szCs w:val="20"/>
        </w:rPr>
        <w:t xml:space="preserve"> </w:t>
      </w:r>
      <w:r w:rsidRPr="00345875">
        <w:rPr>
          <w:rFonts w:asciiTheme="minorHAnsi" w:hAnsiTheme="minorHAnsi" w:cstheme="minorHAnsi"/>
          <w:spacing w:val="-3"/>
          <w:sz w:val="20"/>
          <w:szCs w:val="20"/>
          <w:lang w:eastAsia="ar-SA"/>
        </w:rPr>
        <w:t xml:space="preserve">z zastrzeżeniem przypadków, o których mowa w art. 18 ust. 2 RODO; </w:t>
      </w:r>
    </w:p>
    <w:p w14:paraId="726AF1D7" w14:textId="77777777" w:rsidR="004E6935" w:rsidRPr="00345875" w:rsidRDefault="004E6935" w:rsidP="008C46DE">
      <w:pPr>
        <w:widowControl w:val="0"/>
        <w:numPr>
          <w:ilvl w:val="0"/>
          <w:numId w:val="101"/>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wniesienia sprzeciwu z przyczyn związanych z Pani /Pana szczególną sytuacją - wobec przetwarzania danych osobowych;</w:t>
      </w:r>
    </w:p>
    <w:p w14:paraId="0BCCAA0A" w14:textId="77777777" w:rsidR="004E6935" w:rsidRPr="00345875" w:rsidRDefault="004E6935" w:rsidP="008C46DE">
      <w:pPr>
        <w:widowControl w:val="0"/>
        <w:numPr>
          <w:ilvl w:val="0"/>
          <w:numId w:val="101"/>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45A3E885" w14:textId="77777777" w:rsidR="004E6935" w:rsidRPr="00345875" w:rsidRDefault="004E6935" w:rsidP="004E6935">
      <w:pPr>
        <w:widowControl w:val="0"/>
        <w:suppressAutoHyphens/>
        <w:spacing w:after="0"/>
        <w:ind w:firstLine="709"/>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Wskazane uprawnienia można zrealizować poprzez kontakt, o którym mowa w ust. 5 pkt. 3).</w:t>
      </w:r>
    </w:p>
    <w:p w14:paraId="3C1C1A92" w14:textId="77777777" w:rsidR="004E6935" w:rsidRPr="00345875" w:rsidRDefault="004E6935" w:rsidP="008C46DE">
      <w:pPr>
        <w:numPr>
          <w:ilvl w:val="1"/>
          <w:numId w:val="99"/>
        </w:numPr>
        <w:spacing w:after="0"/>
        <w:ind w:hanging="77"/>
        <w:contextualSpacing/>
        <w:jc w:val="both"/>
        <w:rPr>
          <w:rFonts w:asciiTheme="minorHAnsi" w:hAnsiTheme="minorHAnsi" w:cstheme="minorHAnsi"/>
          <w:i/>
          <w:color w:val="000000"/>
          <w:sz w:val="20"/>
          <w:szCs w:val="20"/>
        </w:rPr>
      </w:pPr>
      <w:r w:rsidRPr="00345875">
        <w:rPr>
          <w:rFonts w:asciiTheme="minorHAnsi" w:hAnsiTheme="minorHAnsi" w:cstheme="minorHAnsi"/>
          <w:color w:val="000000"/>
          <w:sz w:val="20"/>
          <w:szCs w:val="20"/>
        </w:rPr>
        <w:t>Nie przysługuje osobie fizycznej:</w:t>
      </w:r>
    </w:p>
    <w:p w14:paraId="1D342E3B" w14:textId="77777777" w:rsidR="004E6935" w:rsidRPr="00345875" w:rsidRDefault="004E6935" w:rsidP="008C46DE">
      <w:pPr>
        <w:numPr>
          <w:ilvl w:val="0"/>
          <w:numId w:val="48"/>
        </w:numPr>
        <w:spacing w:after="0"/>
        <w:ind w:left="993" w:hanging="284"/>
        <w:contextualSpacing/>
        <w:jc w:val="both"/>
        <w:rPr>
          <w:rFonts w:asciiTheme="minorHAnsi" w:hAnsiTheme="minorHAnsi" w:cstheme="minorHAnsi"/>
          <w:i/>
          <w:color w:val="000000"/>
          <w:sz w:val="20"/>
          <w:szCs w:val="20"/>
        </w:rPr>
      </w:pPr>
      <w:r w:rsidRPr="00345875">
        <w:rPr>
          <w:rFonts w:asciiTheme="minorHAnsi" w:hAnsiTheme="minorHAnsi" w:cstheme="minorHAnsi"/>
          <w:color w:val="000000"/>
          <w:sz w:val="20"/>
          <w:szCs w:val="20"/>
        </w:rPr>
        <w:t>w związku z art. 17 ust. 3 lit. b, d lub e RODO prawo do usunięcia danych osobowych;</w:t>
      </w:r>
    </w:p>
    <w:p w14:paraId="75DE4314" w14:textId="77777777" w:rsidR="004E6935" w:rsidRPr="00345875" w:rsidRDefault="004E6935" w:rsidP="008C46DE">
      <w:pPr>
        <w:numPr>
          <w:ilvl w:val="0"/>
          <w:numId w:val="48"/>
        </w:numPr>
        <w:spacing w:after="0"/>
        <w:ind w:left="993" w:hanging="284"/>
        <w:contextualSpacing/>
        <w:jc w:val="both"/>
        <w:rPr>
          <w:rFonts w:asciiTheme="minorHAnsi" w:hAnsiTheme="minorHAnsi" w:cstheme="minorHAnsi"/>
          <w:b/>
          <w:i/>
          <w:color w:val="000000"/>
          <w:sz w:val="20"/>
          <w:szCs w:val="20"/>
        </w:rPr>
      </w:pPr>
      <w:r w:rsidRPr="00345875">
        <w:rPr>
          <w:rFonts w:asciiTheme="minorHAnsi" w:hAnsiTheme="minorHAnsi" w:cstheme="minorHAnsi"/>
          <w:color w:val="000000"/>
          <w:sz w:val="20"/>
          <w:szCs w:val="20"/>
        </w:rPr>
        <w:lastRenderedPageBreak/>
        <w:t>prawo do przenoszenia danych osobowych, o którym mowa w art. 20 RODO;</w:t>
      </w:r>
    </w:p>
    <w:p w14:paraId="6AC05890" w14:textId="77777777" w:rsidR="004E6935" w:rsidRPr="00345875" w:rsidRDefault="004E6935" w:rsidP="008C46DE">
      <w:pPr>
        <w:numPr>
          <w:ilvl w:val="1"/>
          <w:numId w:val="99"/>
        </w:numPr>
        <w:spacing w:after="0"/>
        <w:ind w:hanging="77"/>
        <w:jc w:val="both"/>
        <w:rPr>
          <w:rFonts w:asciiTheme="minorHAnsi" w:hAnsiTheme="minorHAnsi" w:cstheme="minorHAnsi"/>
          <w:sz w:val="20"/>
          <w:szCs w:val="20"/>
        </w:rPr>
      </w:pPr>
      <w:r w:rsidRPr="00345875">
        <w:rPr>
          <w:rFonts w:asciiTheme="minorHAnsi" w:hAnsiTheme="minorHAnsi" w:cstheme="minorHAnsi"/>
          <w:sz w:val="20"/>
          <w:szCs w:val="20"/>
        </w:rPr>
        <w:t xml:space="preserve">Podanie danych osobowych jest warunkiem zawarcia i realizacji niniejszej Umowy, ich niepodanie może uniemożliwić jej zawarcie lub realizację. </w:t>
      </w:r>
    </w:p>
    <w:p w14:paraId="701287B7" w14:textId="77777777" w:rsidR="004E6935" w:rsidRPr="00345875" w:rsidRDefault="004E6935" w:rsidP="008C46DE">
      <w:pPr>
        <w:numPr>
          <w:ilvl w:val="1"/>
          <w:numId w:val="99"/>
        </w:numPr>
        <w:spacing w:after="0"/>
        <w:ind w:hanging="77"/>
        <w:jc w:val="both"/>
        <w:rPr>
          <w:rFonts w:asciiTheme="minorHAnsi" w:hAnsiTheme="minorHAnsi" w:cstheme="minorHAnsi"/>
          <w:sz w:val="20"/>
          <w:szCs w:val="20"/>
        </w:rPr>
      </w:pPr>
      <w:r w:rsidRPr="00345875">
        <w:rPr>
          <w:rFonts w:asciiTheme="minorHAnsi" w:hAnsiTheme="minorHAnsi" w:cstheme="minorHAnsi"/>
          <w:sz w:val="20"/>
          <w:szCs w:val="20"/>
        </w:rPr>
        <w:t>Dane osobowe nie będą poddawane profilowaniu ani zautomatyzowanemu podejmowaniu decyzji.</w:t>
      </w:r>
    </w:p>
    <w:p w14:paraId="11ED7DE8" w14:textId="09CB2ED5" w:rsidR="004E6935" w:rsidRPr="0030652F" w:rsidRDefault="004E6935" w:rsidP="008C46DE">
      <w:pPr>
        <w:pStyle w:val="Akapitzlist"/>
        <w:numPr>
          <w:ilvl w:val="0"/>
          <w:numId w:val="40"/>
        </w:numPr>
        <w:spacing w:after="0"/>
        <w:jc w:val="both"/>
        <w:rPr>
          <w:rFonts w:asciiTheme="minorHAnsi" w:hAnsiTheme="minorHAnsi" w:cstheme="minorHAnsi"/>
          <w:sz w:val="20"/>
          <w:szCs w:val="20"/>
        </w:rPr>
      </w:pPr>
      <w:r w:rsidRPr="00345875">
        <w:rPr>
          <w:rFonts w:asciiTheme="minorHAnsi" w:hAnsiTheme="minorHAnsi" w:cstheme="minorHAnsi"/>
          <w:sz w:val="20"/>
          <w:szCs w:val="20"/>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5F03DBA9"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p>
    <w:p w14:paraId="320ECCF2" w14:textId="77777777" w:rsidR="004E6935" w:rsidRPr="0030652F" w:rsidRDefault="004E6935" w:rsidP="004E6935">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15</w:t>
      </w:r>
    </w:p>
    <w:p w14:paraId="7CD91EA0" w14:textId="77777777" w:rsidR="004E6935" w:rsidRPr="00345875" w:rsidRDefault="004E6935" w:rsidP="008C46DE">
      <w:pPr>
        <w:numPr>
          <w:ilvl w:val="0"/>
          <w:numId w:val="105"/>
        </w:numPr>
        <w:tabs>
          <w:tab w:val="clear" w:pos="720"/>
          <w:tab w:val="num" w:pos="426"/>
        </w:tabs>
        <w:spacing w:after="0"/>
        <w:ind w:left="426" w:hanging="426"/>
        <w:jc w:val="both"/>
        <w:rPr>
          <w:rFonts w:asciiTheme="minorHAnsi" w:hAnsiTheme="minorHAnsi" w:cstheme="minorHAnsi"/>
          <w:sz w:val="20"/>
          <w:szCs w:val="20"/>
        </w:rPr>
      </w:pPr>
      <w:r w:rsidRPr="00F6074F">
        <w:rPr>
          <w:rFonts w:asciiTheme="minorHAnsi" w:hAnsiTheme="minorHAnsi" w:cstheme="minorHAnsi"/>
          <w:sz w:val="20"/>
          <w:szCs w:val="20"/>
        </w:rPr>
        <w:t>Zamawiający-Upoważniony</w:t>
      </w:r>
      <w:r w:rsidRPr="00345875">
        <w:rPr>
          <w:rFonts w:asciiTheme="minorHAnsi" w:hAnsiTheme="minorHAnsi" w:cstheme="minorHAnsi"/>
          <w:sz w:val="20"/>
          <w:szCs w:val="20"/>
        </w:rPr>
        <w:t xml:space="preserve"> oświadcza, iż jest dużym przedsiębiorcą w rozumieniu ustawy o przeciwdziałaniu nadmiernym opóźnieniom w transakcjach handlowych.</w:t>
      </w:r>
    </w:p>
    <w:p w14:paraId="3078E19A" w14:textId="77777777" w:rsidR="004E6935" w:rsidRPr="00345875" w:rsidRDefault="004E6935" w:rsidP="008C46DE">
      <w:pPr>
        <w:pStyle w:val="Akapitzlist"/>
        <w:numPr>
          <w:ilvl w:val="0"/>
          <w:numId w:val="105"/>
        </w:numPr>
        <w:tabs>
          <w:tab w:val="clear" w:pos="720"/>
          <w:tab w:val="num" w:pos="426"/>
        </w:tabs>
        <w:spacing w:after="0"/>
        <w:ind w:left="426" w:hanging="426"/>
        <w:jc w:val="both"/>
        <w:rPr>
          <w:rFonts w:asciiTheme="minorHAnsi" w:hAnsiTheme="minorHAnsi" w:cstheme="minorHAnsi"/>
          <w:sz w:val="20"/>
          <w:szCs w:val="20"/>
        </w:rPr>
      </w:pPr>
      <w:r w:rsidRPr="00345875">
        <w:rPr>
          <w:rFonts w:asciiTheme="minorHAnsi" w:hAnsiTheme="minorHAnsi" w:cstheme="minorHAnsi"/>
          <w:sz w:val="20"/>
          <w:szCs w:val="20"/>
        </w:rPr>
        <w:t>Wykonawca oświadcza, że:</w:t>
      </w:r>
    </w:p>
    <w:p w14:paraId="2873A5FE" w14:textId="77777777" w:rsidR="004E6935" w:rsidRPr="00345875" w:rsidRDefault="004E6935" w:rsidP="008C46DE">
      <w:pPr>
        <w:pStyle w:val="Akapitzlist"/>
        <w:numPr>
          <w:ilvl w:val="0"/>
          <w:numId w:val="104"/>
        </w:numPr>
        <w:spacing w:after="0"/>
        <w:jc w:val="both"/>
        <w:rPr>
          <w:rFonts w:asciiTheme="minorHAnsi" w:hAnsiTheme="minorHAnsi" w:cstheme="minorHAnsi"/>
          <w:sz w:val="20"/>
          <w:szCs w:val="20"/>
        </w:rPr>
      </w:pPr>
      <w:r w:rsidRPr="00345875">
        <w:rPr>
          <w:rFonts w:asciiTheme="minorHAnsi" w:hAnsiTheme="minorHAnsi" w:cstheme="minorHAnsi"/>
          <w:sz w:val="20"/>
          <w:szCs w:val="20"/>
        </w:rPr>
        <w:t>jest rzeczywistym właścicielem</w:t>
      </w:r>
      <w:r w:rsidRPr="00345875">
        <w:rPr>
          <w:rStyle w:val="Odwoanieprzypisudolnego"/>
          <w:rFonts w:asciiTheme="minorHAnsi" w:hAnsiTheme="minorHAnsi" w:cstheme="minorHAnsi"/>
          <w:sz w:val="20"/>
          <w:szCs w:val="20"/>
        </w:rPr>
        <w:footnoteReference w:id="3"/>
      </w:r>
      <w:r w:rsidRPr="00345875">
        <w:rPr>
          <w:rFonts w:asciiTheme="minorHAnsi" w:hAnsiTheme="minorHAnsi" w:cstheme="minorHAnsi"/>
          <w:sz w:val="20"/>
          <w:szCs w:val="20"/>
        </w:rPr>
        <w:t xml:space="preserve"> wypłacanych przez Zamawiającego na jego rzecz należności;</w:t>
      </w:r>
    </w:p>
    <w:p w14:paraId="77B3BAF7" w14:textId="77777777" w:rsidR="004E6935" w:rsidRPr="00345875" w:rsidRDefault="004E6935" w:rsidP="008C46DE">
      <w:pPr>
        <w:pStyle w:val="Akapitzlist"/>
        <w:numPr>
          <w:ilvl w:val="0"/>
          <w:numId w:val="104"/>
        </w:numPr>
        <w:spacing w:after="0"/>
        <w:jc w:val="both"/>
        <w:rPr>
          <w:rFonts w:asciiTheme="minorHAnsi" w:hAnsiTheme="minorHAnsi" w:cstheme="minorHAnsi"/>
          <w:i/>
          <w:iCs/>
          <w:sz w:val="20"/>
          <w:szCs w:val="20"/>
        </w:rPr>
      </w:pPr>
      <w:r w:rsidRPr="00345875">
        <w:rPr>
          <w:rFonts w:asciiTheme="minorHAnsi" w:hAnsiTheme="minorHAnsi" w:cstheme="minorHAnsi"/>
          <w:i/>
          <w:iCs/>
          <w:sz w:val="20"/>
          <w:szCs w:val="20"/>
          <w:u w:val="single"/>
        </w:rPr>
        <w:t xml:space="preserve">(jeśli Wykonawca jest wpisany do CRBR) </w:t>
      </w:r>
      <w:r w:rsidRPr="00345875">
        <w:rPr>
          <w:rFonts w:asciiTheme="minorHAnsi" w:hAnsiTheme="minorHAnsi" w:cstheme="minorHAnsi"/>
          <w:sz w:val="20"/>
          <w:szCs w:val="20"/>
        </w:rPr>
        <w:t>dane beneficjentów rzeczywistych</w:t>
      </w:r>
      <w:r w:rsidRPr="00345875">
        <w:rPr>
          <w:rStyle w:val="Odwoanieprzypisudolnego"/>
          <w:rFonts w:asciiTheme="minorHAnsi" w:hAnsiTheme="minorHAnsi" w:cstheme="minorHAnsi"/>
          <w:sz w:val="20"/>
          <w:szCs w:val="20"/>
        </w:rPr>
        <w:footnoteReference w:id="4"/>
      </w:r>
      <w:r w:rsidRPr="00345875">
        <w:rPr>
          <w:rFonts w:asciiTheme="minorHAnsi" w:hAnsiTheme="minorHAnsi" w:cstheme="minorHAnsi"/>
          <w:sz w:val="20"/>
          <w:szCs w:val="20"/>
        </w:rPr>
        <w:t xml:space="preserve"> Wykonawcy wskazane w Centralnym Rejestrze Beneficjentów Rzeczywistych są zgodne z prawdą albo </w:t>
      </w:r>
    </w:p>
    <w:p w14:paraId="451890B0" w14:textId="77777777" w:rsidR="004E6935" w:rsidRPr="00345875" w:rsidRDefault="004E6935" w:rsidP="004E6935">
      <w:pPr>
        <w:spacing w:after="0"/>
        <w:ind w:left="709" w:hanging="425"/>
        <w:jc w:val="both"/>
        <w:rPr>
          <w:rFonts w:asciiTheme="minorHAnsi" w:hAnsiTheme="minorHAnsi" w:cstheme="minorHAnsi"/>
          <w:sz w:val="20"/>
          <w:szCs w:val="20"/>
        </w:rPr>
      </w:pPr>
      <w:r w:rsidRPr="00345875">
        <w:rPr>
          <w:rFonts w:asciiTheme="minorHAnsi" w:hAnsiTheme="minorHAnsi" w:cstheme="minorHAnsi"/>
          <w:i/>
          <w:iCs/>
          <w:sz w:val="20"/>
          <w:szCs w:val="20"/>
        </w:rPr>
        <w:t xml:space="preserve"> 2a)    </w:t>
      </w:r>
      <w:r w:rsidRPr="00345875">
        <w:rPr>
          <w:rFonts w:asciiTheme="minorHAnsi" w:hAnsiTheme="minorHAnsi" w:cstheme="minorHAnsi"/>
          <w:i/>
          <w:iCs/>
          <w:sz w:val="20"/>
          <w:szCs w:val="20"/>
          <w:u w:val="single"/>
        </w:rPr>
        <w:t>(jeśli Wykonawca nie jest wpisany do CRBR)</w:t>
      </w:r>
      <w:r w:rsidRPr="00345875">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5A738C9F" w14:textId="77777777" w:rsidR="004E6935" w:rsidRPr="00345875" w:rsidRDefault="004E6935" w:rsidP="008C46DE">
      <w:pPr>
        <w:pStyle w:val="Akapitzlist"/>
        <w:numPr>
          <w:ilvl w:val="0"/>
          <w:numId w:val="103"/>
        </w:numPr>
        <w:spacing w:after="0"/>
        <w:ind w:left="1276"/>
        <w:jc w:val="both"/>
        <w:rPr>
          <w:rFonts w:asciiTheme="minorHAnsi" w:hAnsiTheme="minorHAnsi" w:cstheme="minorHAnsi"/>
          <w:sz w:val="20"/>
          <w:szCs w:val="20"/>
        </w:rPr>
      </w:pPr>
      <w:r>
        <w:rPr>
          <w:rFonts w:asciiTheme="minorHAnsi" w:hAnsiTheme="minorHAnsi" w:cstheme="minorHAnsi"/>
          <w:sz w:val="20"/>
          <w:szCs w:val="20"/>
        </w:rPr>
        <w:t>----------nie dotyczy-----------</w:t>
      </w:r>
      <w:r w:rsidRPr="00345875">
        <w:rPr>
          <w:rFonts w:asciiTheme="minorHAnsi" w:hAnsiTheme="minorHAnsi" w:cstheme="minorHAnsi"/>
          <w:sz w:val="20"/>
          <w:szCs w:val="20"/>
        </w:rPr>
        <w:t>…</w:t>
      </w:r>
    </w:p>
    <w:p w14:paraId="1DE6A40E" w14:textId="77777777" w:rsidR="004E6935" w:rsidRPr="00345875" w:rsidRDefault="004E6935" w:rsidP="008C46DE">
      <w:pPr>
        <w:pStyle w:val="Akapitzlist"/>
        <w:numPr>
          <w:ilvl w:val="0"/>
          <w:numId w:val="104"/>
        </w:numPr>
        <w:spacing w:after="0"/>
        <w:jc w:val="both"/>
        <w:rPr>
          <w:rFonts w:asciiTheme="minorHAnsi" w:hAnsiTheme="minorHAnsi" w:cstheme="minorHAnsi"/>
          <w:sz w:val="20"/>
          <w:szCs w:val="20"/>
        </w:rPr>
      </w:pPr>
      <w:r w:rsidRPr="00345875">
        <w:rPr>
          <w:rFonts w:asciiTheme="minorHAnsi" w:hAnsiTheme="minorHAnsi" w:cstheme="minorHAnsi"/>
          <w:sz w:val="20"/>
          <w:szCs w:val="20"/>
        </w:rPr>
        <w:t>jest zobowiązany do poinformowania Zamawiającego o każdej zmianie w zakresie złożonych oświadczeń w ramach pkt. 1 i 2;</w:t>
      </w:r>
    </w:p>
    <w:p w14:paraId="34305CF7" w14:textId="77777777" w:rsidR="004E6935" w:rsidRPr="001463B7" w:rsidRDefault="004E6935" w:rsidP="008C46DE">
      <w:pPr>
        <w:pStyle w:val="Akapitzlist"/>
        <w:numPr>
          <w:ilvl w:val="0"/>
          <w:numId w:val="104"/>
        </w:numPr>
        <w:spacing w:after="0"/>
        <w:jc w:val="both"/>
        <w:rPr>
          <w:rFonts w:asciiTheme="minorHAnsi" w:hAnsiTheme="minorHAnsi" w:cstheme="minorHAnsi"/>
          <w:sz w:val="20"/>
          <w:szCs w:val="20"/>
        </w:rPr>
      </w:pPr>
      <w:r w:rsidRPr="00345875">
        <w:rPr>
          <w:rFonts w:asciiTheme="minorHAnsi" w:hAnsiTheme="minorHAnsi" w:cstheme="minorHAnsi"/>
          <w:sz w:val="20"/>
          <w:szCs w:val="20"/>
        </w:rPr>
        <w:t xml:space="preserve">brak uzyskania przez Zamawiającego informacji w zakresie zmiany oświadczeń złożonych w ramach pkt.  1 i 2 lub 2a jest </w:t>
      </w:r>
      <w:r w:rsidRPr="001463B7">
        <w:rPr>
          <w:rFonts w:asciiTheme="minorHAnsi" w:hAnsiTheme="minorHAnsi" w:cstheme="minorHAnsi"/>
          <w:sz w:val="20"/>
          <w:szCs w:val="20"/>
        </w:rPr>
        <w:t>równoznaczny z ich aktualnością.</w:t>
      </w:r>
    </w:p>
    <w:p w14:paraId="3E6B4C31" w14:textId="77777777" w:rsidR="004E6935" w:rsidRPr="005701DB" w:rsidRDefault="004E6935" w:rsidP="008C46DE">
      <w:pPr>
        <w:pStyle w:val="Akapitzlist"/>
        <w:numPr>
          <w:ilvl w:val="0"/>
          <w:numId w:val="105"/>
        </w:numPr>
        <w:tabs>
          <w:tab w:val="clear" w:pos="720"/>
          <w:tab w:val="left" w:pos="284"/>
        </w:tabs>
        <w:overflowPunct w:val="0"/>
        <w:autoSpaceDE w:val="0"/>
        <w:autoSpaceDN w:val="0"/>
        <w:adjustRightInd w:val="0"/>
        <w:spacing w:after="0"/>
        <w:ind w:hanging="720"/>
        <w:jc w:val="both"/>
        <w:textAlignment w:val="baseline"/>
        <w:rPr>
          <w:rFonts w:asciiTheme="minorHAnsi" w:eastAsia="Times New Roman" w:hAnsiTheme="minorHAnsi" w:cstheme="minorHAnsi"/>
          <w:sz w:val="20"/>
          <w:szCs w:val="20"/>
          <w:lang w:eastAsia="pl-PL"/>
        </w:rPr>
      </w:pPr>
      <w:r w:rsidRPr="005701DB">
        <w:rPr>
          <w:rFonts w:asciiTheme="minorHAnsi" w:eastAsia="Times New Roman" w:hAnsiTheme="minorHAnsi" w:cstheme="minorHAnsi"/>
          <w:sz w:val="20"/>
          <w:szCs w:val="20"/>
          <w:lang w:eastAsia="pl-PL"/>
        </w:rPr>
        <w:t>Umowę sporządzono w dwóch jednobrzmiących egzemplarzach, po jednej dla każdej ze Stron.</w:t>
      </w:r>
    </w:p>
    <w:p w14:paraId="3556D32F" w14:textId="77777777" w:rsidR="004E6935" w:rsidRPr="0030652F" w:rsidRDefault="004E6935" w:rsidP="008C46DE">
      <w:pPr>
        <w:numPr>
          <w:ilvl w:val="0"/>
          <w:numId w:val="105"/>
        </w:numPr>
        <w:tabs>
          <w:tab w:val="clear" w:pos="720"/>
          <w:tab w:val="left" w:pos="284"/>
        </w:tabs>
        <w:overflowPunct w:val="0"/>
        <w:autoSpaceDE w:val="0"/>
        <w:autoSpaceDN w:val="0"/>
        <w:adjustRightInd w:val="0"/>
        <w:spacing w:after="0"/>
        <w:ind w:hanging="72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Integralną częścią Umowy są następujące załączniki:</w:t>
      </w:r>
    </w:p>
    <w:p w14:paraId="5EF094AE" w14:textId="77777777" w:rsidR="004E6935" w:rsidRPr="0030652F" w:rsidRDefault="004E6935" w:rsidP="008C46DE">
      <w:pPr>
        <w:numPr>
          <w:ilvl w:val="0"/>
          <w:numId w:val="45"/>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Załącznik nr 1 – Wykaz punktów odbioru </w:t>
      </w:r>
    </w:p>
    <w:p w14:paraId="4E84B28C" w14:textId="5FDD93DB" w:rsidR="004E6935" w:rsidRPr="0030652F" w:rsidRDefault="004E6935" w:rsidP="008C46DE">
      <w:pPr>
        <w:numPr>
          <w:ilvl w:val="0"/>
          <w:numId w:val="45"/>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Załącznik nr 2</w:t>
      </w:r>
      <w:r>
        <w:rPr>
          <w:rFonts w:asciiTheme="minorHAnsi" w:eastAsia="Times New Roman" w:hAnsiTheme="minorHAnsi" w:cstheme="minorHAnsi"/>
          <w:sz w:val="20"/>
          <w:szCs w:val="20"/>
          <w:lang w:eastAsia="pl-PL"/>
        </w:rPr>
        <w:t>a</w:t>
      </w:r>
      <w:r w:rsidRPr="0030652F">
        <w:rPr>
          <w:rFonts w:asciiTheme="minorHAnsi" w:eastAsia="Times New Roman" w:hAnsiTheme="minorHAnsi" w:cstheme="minorHAnsi"/>
          <w:sz w:val="20"/>
          <w:szCs w:val="20"/>
          <w:lang w:eastAsia="pl-PL"/>
        </w:rPr>
        <w:t xml:space="preserve"> – </w:t>
      </w:r>
      <w:r w:rsidR="00097974">
        <w:rPr>
          <w:rFonts w:asciiTheme="minorHAnsi" w:eastAsia="Times New Roman" w:hAnsiTheme="minorHAnsi" w:cstheme="minorHAnsi"/>
          <w:sz w:val="20"/>
          <w:szCs w:val="20"/>
          <w:lang w:eastAsia="pl-PL"/>
        </w:rPr>
        <w:t>O</w:t>
      </w:r>
      <w:r w:rsidRPr="0030652F">
        <w:rPr>
          <w:rFonts w:asciiTheme="minorHAnsi" w:eastAsia="Times New Roman" w:hAnsiTheme="minorHAnsi" w:cstheme="minorHAnsi"/>
          <w:sz w:val="20"/>
          <w:szCs w:val="20"/>
          <w:lang w:eastAsia="pl-PL"/>
        </w:rPr>
        <w:t>fert</w:t>
      </w:r>
      <w:r w:rsidR="00097974">
        <w:rPr>
          <w:rFonts w:asciiTheme="minorHAnsi" w:eastAsia="Times New Roman" w:hAnsiTheme="minorHAnsi" w:cstheme="minorHAnsi"/>
          <w:sz w:val="20"/>
          <w:szCs w:val="20"/>
          <w:lang w:eastAsia="pl-PL"/>
        </w:rPr>
        <w:t>a Wykonawcy</w:t>
      </w:r>
      <w:r>
        <w:rPr>
          <w:rFonts w:asciiTheme="minorHAnsi" w:eastAsia="Times New Roman" w:hAnsiTheme="minorHAnsi" w:cstheme="minorHAnsi"/>
          <w:sz w:val="20"/>
          <w:szCs w:val="20"/>
          <w:lang w:eastAsia="pl-PL"/>
        </w:rPr>
        <w:t xml:space="preserve"> i Załącznik nr 2b – wykaz cen</w:t>
      </w:r>
    </w:p>
    <w:p w14:paraId="53C28ECF" w14:textId="77777777" w:rsidR="004E6935" w:rsidRPr="0030652F" w:rsidRDefault="004E6935" w:rsidP="008C46DE">
      <w:pPr>
        <w:numPr>
          <w:ilvl w:val="0"/>
          <w:numId w:val="45"/>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Załącznik nr 3 – Wzór umowy indywidualnej</w:t>
      </w:r>
    </w:p>
    <w:p w14:paraId="69ED6EE4" w14:textId="77777777" w:rsidR="004E6935" w:rsidRPr="00A4730B" w:rsidRDefault="004E6935" w:rsidP="008C46DE">
      <w:pPr>
        <w:numPr>
          <w:ilvl w:val="0"/>
          <w:numId w:val="45"/>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załącznik nr 4</w:t>
      </w:r>
      <w:r>
        <w:rPr>
          <w:rFonts w:asciiTheme="minorHAnsi" w:eastAsia="Times New Roman" w:hAnsiTheme="minorHAnsi" w:cstheme="minorHAnsi"/>
          <w:sz w:val="20"/>
          <w:szCs w:val="20"/>
          <w:lang w:eastAsia="pl-PL"/>
        </w:rPr>
        <w:t xml:space="preserve"> </w:t>
      </w:r>
      <w:r w:rsidRPr="00A4730B">
        <w:rPr>
          <w:rFonts w:asciiTheme="minorHAnsi" w:hAnsiTheme="minorHAnsi" w:cstheme="minorHAnsi"/>
          <w:sz w:val="20"/>
          <w:szCs w:val="20"/>
        </w:rPr>
        <w:t xml:space="preserve">– </w:t>
      </w:r>
      <w:r w:rsidRPr="00A4730B">
        <w:rPr>
          <w:rFonts w:asciiTheme="minorHAnsi" w:hAnsiTheme="minorHAnsi" w:cstheme="minorHAnsi"/>
          <w:bCs/>
          <w:sz w:val="20"/>
          <w:szCs w:val="20"/>
        </w:rPr>
        <w:t>Klauzula informacyjna dotycząca przetwarzania danych osobowych.</w:t>
      </w:r>
    </w:p>
    <w:p w14:paraId="0295E8B2" w14:textId="77777777" w:rsidR="004E6935" w:rsidRPr="0030652F" w:rsidRDefault="004E6935" w:rsidP="004E6935">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4C0CA42B" w14:textId="77777777" w:rsidR="004E6935" w:rsidRPr="00A4730B" w:rsidRDefault="004E6935" w:rsidP="004E6935">
      <w:pPr>
        <w:spacing w:after="0"/>
        <w:rPr>
          <w:rFonts w:asciiTheme="minorHAnsi" w:hAnsiTheme="minorHAnsi" w:cstheme="minorHAnsi"/>
          <w:sz w:val="18"/>
          <w:szCs w:val="18"/>
        </w:rPr>
      </w:pPr>
      <w:r w:rsidRPr="00A4730B">
        <w:rPr>
          <w:rFonts w:asciiTheme="minorHAnsi" w:hAnsiTheme="minorHAnsi" w:cstheme="minorHAnsi"/>
          <w:sz w:val="18"/>
          <w:szCs w:val="18"/>
        </w:rPr>
        <w:t>*) dotyczy jednostek Gminy Miejskiej Kraków</w:t>
      </w:r>
    </w:p>
    <w:p w14:paraId="362F4FF0" w14:textId="77777777" w:rsidR="004E6935" w:rsidRDefault="004E6935" w:rsidP="004E6935">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7BFD8992" w14:textId="77777777" w:rsidR="00097974" w:rsidRPr="0030652F" w:rsidRDefault="00097974" w:rsidP="004E6935">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501A81DA" w14:textId="1D3751DA" w:rsidR="004E6935" w:rsidRPr="0030652F" w:rsidRDefault="004E6935" w:rsidP="004E6935">
      <w:pPr>
        <w:spacing w:after="0"/>
        <w:rPr>
          <w:rFonts w:asciiTheme="minorHAnsi" w:eastAsia="Times New Roman" w:hAnsiTheme="minorHAnsi" w:cstheme="minorHAnsi"/>
          <w:b/>
          <w:bCs/>
          <w:iCs/>
          <w:sz w:val="20"/>
          <w:szCs w:val="20"/>
          <w:lang w:eastAsia="pl-PL"/>
        </w:rPr>
      </w:pPr>
      <w:r w:rsidRPr="0030652F">
        <w:rPr>
          <w:rFonts w:asciiTheme="minorHAnsi" w:eastAsia="Times New Roman" w:hAnsiTheme="minorHAnsi" w:cstheme="minorHAnsi"/>
          <w:b/>
          <w:bCs/>
          <w:iCs/>
          <w:sz w:val="20"/>
          <w:szCs w:val="20"/>
          <w:lang w:eastAsia="pl-PL"/>
        </w:rPr>
        <w:t xml:space="preserve">ZAMAWIAJĄCY </w:t>
      </w:r>
      <w:r w:rsidR="002A0938">
        <w:rPr>
          <w:rFonts w:asciiTheme="minorHAnsi" w:eastAsia="Times New Roman" w:hAnsiTheme="minorHAnsi" w:cstheme="minorHAnsi"/>
          <w:b/>
          <w:bCs/>
          <w:iCs/>
          <w:sz w:val="20"/>
          <w:szCs w:val="20"/>
          <w:lang w:eastAsia="pl-PL"/>
        </w:rPr>
        <w:t>- UPOWAŻNIONY</w:t>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t xml:space="preserve">WYKONAWCA </w:t>
      </w:r>
    </w:p>
    <w:p w14:paraId="23F475F8" w14:textId="77777777" w:rsidR="004E6935" w:rsidRPr="0030652F" w:rsidRDefault="004E6935" w:rsidP="004E6935">
      <w:pPr>
        <w:spacing w:after="0"/>
        <w:rPr>
          <w:rFonts w:asciiTheme="minorHAnsi" w:eastAsia="Times New Roman" w:hAnsiTheme="minorHAnsi" w:cstheme="minorHAnsi"/>
          <w:b/>
          <w:bCs/>
          <w:iCs/>
          <w:sz w:val="20"/>
          <w:szCs w:val="20"/>
          <w:lang w:eastAsia="pl-PL"/>
        </w:rPr>
      </w:pPr>
    </w:p>
    <w:p w14:paraId="63F731DB" w14:textId="52D05082" w:rsidR="004E6935" w:rsidRPr="00A4730B" w:rsidRDefault="004E6935" w:rsidP="00A97EF9">
      <w:pPr>
        <w:spacing w:after="0"/>
        <w:rPr>
          <w:rFonts w:asciiTheme="minorHAnsi" w:eastAsia="Times New Roman" w:hAnsiTheme="minorHAnsi" w:cs="Tahoma"/>
          <w:b/>
          <w:sz w:val="20"/>
          <w:szCs w:val="20"/>
          <w:lang w:eastAsia="pl-PL"/>
        </w:rPr>
      </w:pPr>
      <w:r w:rsidRPr="0030652F">
        <w:rPr>
          <w:rFonts w:asciiTheme="minorHAnsi" w:eastAsia="Times New Roman" w:hAnsiTheme="minorHAnsi" w:cstheme="minorHAnsi"/>
          <w:b/>
          <w:bCs/>
          <w:iCs/>
          <w:sz w:val="20"/>
          <w:szCs w:val="20"/>
          <w:lang w:eastAsia="pl-PL"/>
        </w:rPr>
        <w:br w:type="page"/>
      </w:r>
      <w:r w:rsidRPr="00A4730B">
        <w:rPr>
          <w:rFonts w:asciiTheme="minorHAnsi" w:eastAsia="Times New Roman" w:hAnsiTheme="minorHAnsi" w:cs="Tahoma"/>
          <w:b/>
          <w:sz w:val="20"/>
          <w:szCs w:val="20"/>
          <w:lang w:eastAsia="pl-PL"/>
        </w:rPr>
        <w:lastRenderedPageBreak/>
        <w:t xml:space="preserve">Załącznik nr 1 – Wykaz punktów odbioru </w:t>
      </w:r>
    </w:p>
    <w:p w14:paraId="1D4083CA" w14:textId="77777777" w:rsidR="004E6935" w:rsidRDefault="004E6935" w:rsidP="004E6935">
      <w:pPr>
        <w:spacing w:line="0" w:lineRule="atLeast"/>
        <w:rPr>
          <w:rFonts w:asciiTheme="minorHAnsi" w:hAnsiTheme="minorHAnsi"/>
          <w:b/>
        </w:rPr>
      </w:pPr>
    </w:p>
    <w:p w14:paraId="4F0C9F12" w14:textId="77777777" w:rsidR="004E6935" w:rsidRDefault="004E6935" w:rsidP="004E6935">
      <w:pPr>
        <w:spacing w:line="0" w:lineRule="atLeast"/>
        <w:rPr>
          <w:rFonts w:asciiTheme="minorHAnsi" w:hAnsiTheme="minorHAnsi"/>
          <w:b/>
        </w:rPr>
      </w:pPr>
    </w:p>
    <w:p w14:paraId="323F4257" w14:textId="77777777" w:rsidR="004E6935" w:rsidRDefault="004E6935" w:rsidP="004E6935">
      <w:pPr>
        <w:rPr>
          <w:rFonts w:asciiTheme="minorHAnsi" w:hAnsiTheme="minorHAnsi"/>
          <w:b/>
        </w:rPr>
        <w:sectPr w:rsidR="004E6935">
          <w:pgSz w:w="11906" w:h="16838"/>
          <w:pgMar w:top="992" w:right="1276" w:bottom="568" w:left="1418" w:header="709" w:footer="606" w:gutter="0"/>
          <w:cols w:space="708"/>
        </w:sectPr>
      </w:pPr>
    </w:p>
    <w:p w14:paraId="3FE0E46A" w14:textId="71A9A05D" w:rsidR="004E6935" w:rsidRDefault="004E6935" w:rsidP="004E6935">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6A6C3F">
        <w:rPr>
          <w:rFonts w:asciiTheme="minorHAnsi" w:eastAsia="Times New Roman" w:hAnsiTheme="minorHAnsi" w:cs="Tahoma"/>
          <w:b/>
          <w:sz w:val="20"/>
          <w:szCs w:val="20"/>
          <w:lang w:eastAsia="pl-PL"/>
        </w:rPr>
        <w:lastRenderedPageBreak/>
        <w:t xml:space="preserve">Załącznik nr 2a – </w:t>
      </w:r>
      <w:r w:rsidR="00097974">
        <w:rPr>
          <w:rFonts w:asciiTheme="minorHAnsi" w:eastAsia="Times New Roman" w:hAnsiTheme="minorHAnsi" w:cs="Tahoma"/>
          <w:b/>
          <w:sz w:val="20"/>
          <w:szCs w:val="20"/>
          <w:lang w:eastAsia="pl-PL"/>
        </w:rPr>
        <w:t>O</w:t>
      </w:r>
      <w:r w:rsidRPr="006A6C3F">
        <w:rPr>
          <w:rFonts w:asciiTheme="minorHAnsi" w:eastAsia="Times New Roman" w:hAnsiTheme="minorHAnsi" w:cs="Tahoma"/>
          <w:b/>
          <w:sz w:val="20"/>
          <w:szCs w:val="20"/>
          <w:lang w:eastAsia="pl-PL"/>
        </w:rPr>
        <w:t>fert</w:t>
      </w:r>
      <w:r w:rsidR="00097974">
        <w:rPr>
          <w:rFonts w:asciiTheme="minorHAnsi" w:eastAsia="Times New Roman" w:hAnsiTheme="minorHAnsi" w:cs="Tahoma"/>
          <w:b/>
          <w:sz w:val="20"/>
          <w:szCs w:val="20"/>
          <w:lang w:eastAsia="pl-PL"/>
        </w:rPr>
        <w:t>a Wykonawcy</w:t>
      </w:r>
    </w:p>
    <w:p w14:paraId="31A7840F" w14:textId="77777777" w:rsidR="004E6935" w:rsidRDefault="004E6935" w:rsidP="004E6935">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p>
    <w:p w14:paraId="02820D38" w14:textId="77777777" w:rsidR="004E6935" w:rsidRPr="00A4730B" w:rsidRDefault="004E6935" w:rsidP="004E6935">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A4730B">
        <w:rPr>
          <w:rFonts w:asciiTheme="minorHAnsi" w:eastAsia="Times New Roman" w:hAnsiTheme="minorHAnsi" w:cs="Tahoma"/>
          <w:b/>
          <w:sz w:val="20"/>
          <w:szCs w:val="20"/>
          <w:lang w:eastAsia="pl-PL"/>
        </w:rPr>
        <w:t>Załącznik nr 2</w:t>
      </w:r>
      <w:r>
        <w:rPr>
          <w:rFonts w:asciiTheme="minorHAnsi" w:eastAsia="Times New Roman" w:hAnsiTheme="minorHAnsi" w:cs="Tahoma"/>
          <w:b/>
          <w:sz w:val="20"/>
          <w:szCs w:val="20"/>
          <w:lang w:eastAsia="pl-PL"/>
        </w:rPr>
        <w:t>b</w:t>
      </w:r>
      <w:r w:rsidRPr="00A4730B">
        <w:rPr>
          <w:rFonts w:asciiTheme="minorHAnsi" w:eastAsia="Times New Roman" w:hAnsiTheme="minorHAnsi" w:cs="Tahoma"/>
          <w:b/>
          <w:sz w:val="20"/>
          <w:szCs w:val="20"/>
          <w:lang w:eastAsia="pl-PL"/>
        </w:rPr>
        <w:t xml:space="preserve"> – </w:t>
      </w:r>
      <w:r>
        <w:rPr>
          <w:rFonts w:asciiTheme="minorHAnsi" w:eastAsia="Times New Roman" w:hAnsiTheme="minorHAnsi" w:cs="Tahoma"/>
          <w:b/>
          <w:sz w:val="20"/>
          <w:szCs w:val="20"/>
          <w:lang w:eastAsia="pl-PL"/>
        </w:rPr>
        <w:t>Wykaz cen</w:t>
      </w:r>
    </w:p>
    <w:p w14:paraId="5241C1AF" w14:textId="77777777" w:rsidR="004E6935" w:rsidRDefault="004E6935" w:rsidP="004E6935">
      <w:pPr>
        <w:rPr>
          <w:rFonts w:asciiTheme="minorHAnsi" w:hAnsiTheme="minorHAnsi"/>
          <w:b/>
          <w:bCs/>
          <w:sz w:val="20"/>
          <w:szCs w:val="20"/>
        </w:rPr>
      </w:pPr>
      <w:r w:rsidRPr="00180590">
        <w:rPr>
          <w:rFonts w:asciiTheme="minorHAnsi" w:hAnsiTheme="minorHAnsi"/>
          <w:b/>
          <w:bCs/>
          <w:sz w:val="20"/>
          <w:szCs w:val="20"/>
        </w:rPr>
        <w:t>Tabela 1 (Dotyczy części I Zamówienia) –</w:t>
      </w:r>
      <w:r>
        <w:rPr>
          <w:rFonts w:asciiTheme="minorHAnsi" w:hAnsiTheme="minorHAnsi"/>
          <w:sz w:val="20"/>
          <w:szCs w:val="20"/>
        </w:rPr>
        <w:t xml:space="preserve"> </w:t>
      </w:r>
      <w:r w:rsidRPr="00180590">
        <w:rPr>
          <w:rFonts w:asciiTheme="minorHAnsi" w:hAnsiTheme="minorHAnsi"/>
          <w:b/>
          <w:bCs/>
          <w:sz w:val="20"/>
          <w:szCs w:val="20"/>
          <w:u w:val="single"/>
        </w:rPr>
        <w:t>dystrybucja</w:t>
      </w:r>
      <w:r w:rsidRPr="00180590">
        <w:rPr>
          <w:rFonts w:asciiTheme="minorHAnsi" w:hAnsiTheme="minorHAnsi"/>
          <w:b/>
          <w:bCs/>
          <w:sz w:val="20"/>
          <w:szCs w:val="20"/>
        </w:rPr>
        <w:t xml:space="preserve"> </w:t>
      </w:r>
      <w:r>
        <w:rPr>
          <w:rFonts w:asciiTheme="minorHAnsi" w:hAnsiTheme="minorHAnsi"/>
          <w:b/>
          <w:bCs/>
          <w:sz w:val="20"/>
          <w:szCs w:val="20"/>
        </w:rPr>
        <w:t>w 2024 r.</w:t>
      </w:r>
    </w:p>
    <w:tbl>
      <w:tblPr>
        <w:tblW w:w="14384" w:type="dxa"/>
        <w:tblInd w:w="70" w:type="dxa"/>
        <w:tblLayout w:type="fixed"/>
        <w:tblCellMar>
          <w:left w:w="70" w:type="dxa"/>
          <w:right w:w="70" w:type="dxa"/>
        </w:tblCellMar>
        <w:tblLook w:val="04A0" w:firstRow="1" w:lastRow="0" w:firstColumn="1" w:lastColumn="0" w:noHBand="0" w:noVBand="1"/>
      </w:tblPr>
      <w:tblGrid>
        <w:gridCol w:w="1343"/>
        <w:gridCol w:w="850"/>
        <w:gridCol w:w="1276"/>
        <w:gridCol w:w="851"/>
        <w:gridCol w:w="567"/>
        <w:gridCol w:w="1842"/>
        <w:gridCol w:w="1985"/>
        <w:gridCol w:w="1843"/>
        <w:gridCol w:w="1842"/>
        <w:gridCol w:w="1985"/>
      </w:tblGrid>
      <w:tr w:rsidR="001445E6" w:rsidRPr="008A46E6" w14:paraId="6BE0FC4D" w14:textId="77777777" w:rsidTr="006A25B6">
        <w:trPr>
          <w:trHeight w:val="846"/>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8DAA95" w14:textId="77777777" w:rsidR="001445E6" w:rsidRPr="008A46E6" w:rsidRDefault="001445E6" w:rsidP="006A25B6">
            <w:pPr>
              <w:jc w:val="center"/>
              <w:rPr>
                <w:rFonts w:ascii="Arial Narrow" w:hAnsi="Arial Narrow" w:cstheme="minorHAnsi"/>
                <w:sz w:val="18"/>
                <w:szCs w:val="18"/>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0D5DF7D"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Moc zamówiona</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14:paraId="27EB6B38"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Wolumen gazu</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14:paraId="0D7D0EA7"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liczba mies./</w:t>
            </w:r>
          </w:p>
          <w:p w14:paraId="11A7CA57"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godzin</w:t>
            </w:r>
          </w:p>
        </w:tc>
        <w:tc>
          <w:tcPr>
            <w:tcW w:w="567" w:type="dxa"/>
            <w:tcBorders>
              <w:top w:val="single" w:sz="4" w:space="0" w:color="auto"/>
              <w:left w:val="nil"/>
              <w:bottom w:val="single" w:sz="4" w:space="0" w:color="auto"/>
              <w:right w:val="nil"/>
            </w:tcBorders>
            <w:hideMark/>
          </w:tcPr>
          <w:p w14:paraId="6D0A2722"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Liczba PPG</w:t>
            </w:r>
          </w:p>
        </w:tc>
        <w:tc>
          <w:tcPr>
            <w:tcW w:w="1842" w:type="dxa"/>
            <w:tcBorders>
              <w:top w:val="single" w:sz="4" w:space="0" w:color="auto"/>
              <w:left w:val="single" w:sz="4" w:space="0" w:color="auto"/>
              <w:bottom w:val="single" w:sz="4" w:space="0" w:color="auto"/>
              <w:right w:val="single" w:sz="4" w:space="0" w:color="auto"/>
            </w:tcBorders>
            <w:hideMark/>
          </w:tcPr>
          <w:p w14:paraId="398C3C66"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Cena netto</w:t>
            </w:r>
          </w:p>
          <w:p w14:paraId="53F5ECA5"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Dystrybucja stawka opłaty stałej</w:t>
            </w:r>
          </w:p>
        </w:tc>
        <w:tc>
          <w:tcPr>
            <w:tcW w:w="1985" w:type="dxa"/>
            <w:tcBorders>
              <w:top w:val="single" w:sz="4" w:space="0" w:color="auto"/>
              <w:left w:val="nil"/>
              <w:bottom w:val="single" w:sz="4" w:space="0" w:color="auto"/>
              <w:right w:val="single" w:sz="4" w:space="0" w:color="auto"/>
            </w:tcBorders>
            <w:hideMark/>
          </w:tcPr>
          <w:p w14:paraId="1C845CBF"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Cena netto</w:t>
            </w:r>
          </w:p>
          <w:p w14:paraId="1CE6C6F5"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Dystrybucja stawka opłaty zmiennej</w:t>
            </w:r>
          </w:p>
        </w:tc>
        <w:tc>
          <w:tcPr>
            <w:tcW w:w="1843" w:type="dxa"/>
            <w:tcBorders>
              <w:top w:val="single" w:sz="4" w:space="0" w:color="auto"/>
              <w:left w:val="nil"/>
              <w:bottom w:val="single" w:sz="4" w:space="0" w:color="auto"/>
              <w:right w:val="single" w:sz="4" w:space="0" w:color="auto"/>
            </w:tcBorders>
            <w:hideMark/>
          </w:tcPr>
          <w:p w14:paraId="5C6B67FD"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Wartość netto</w:t>
            </w:r>
          </w:p>
          <w:p w14:paraId="1F813D96"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Dystrybucja opłaty stałe</w:t>
            </w:r>
          </w:p>
        </w:tc>
        <w:tc>
          <w:tcPr>
            <w:tcW w:w="1842" w:type="dxa"/>
            <w:tcBorders>
              <w:top w:val="single" w:sz="4" w:space="0" w:color="auto"/>
              <w:left w:val="nil"/>
              <w:bottom w:val="single" w:sz="4" w:space="0" w:color="auto"/>
              <w:right w:val="single" w:sz="4" w:space="0" w:color="auto"/>
            </w:tcBorders>
            <w:hideMark/>
          </w:tcPr>
          <w:p w14:paraId="3C2473D1"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Wartość netto</w:t>
            </w:r>
          </w:p>
          <w:p w14:paraId="5D7BE7F9"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Dystrybucja opłaty zmienne</w:t>
            </w:r>
          </w:p>
        </w:tc>
        <w:tc>
          <w:tcPr>
            <w:tcW w:w="1985" w:type="dxa"/>
            <w:tcBorders>
              <w:top w:val="single" w:sz="4" w:space="0" w:color="auto"/>
              <w:left w:val="nil"/>
              <w:bottom w:val="single" w:sz="4" w:space="0" w:color="auto"/>
              <w:right w:val="single" w:sz="4" w:space="0" w:color="auto"/>
            </w:tcBorders>
            <w:hideMark/>
          </w:tcPr>
          <w:p w14:paraId="757F2D7F"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RAZEM WARTOŚĆ NETTO</w:t>
            </w:r>
          </w:p>
          <w:p w14:paraId="2B014C83"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DYSTRYBUCJA</w:t>
            </w:r>
          </w:p>
        </w:tc>
      </w:tr>
      <w:tr w:rsidR="001445E6" w:rsidRPr="008A46E6" w14:paraId="59A09FE1" w14:textId="77777777" w:rsidTr="006A25B6">
        <w:trPr>
          <w:trHeight w:val="869"/>
        </w:trPr>
        <w:tc>
          <w:tcPr>
            <w:tcW w:w="1343" w:type="dxa"/>
            <w:tcBorders>
              <w:top w:val="nil"/>
              <w:left w:val="single" w:sz="4" w:space="0" w:color="auto"/>
              <w:bottom w:val="single" w:sz="4" w:space="0" w:color="auto"/>
              <w:right w:val="single" w:sz="4" w:space="0" w:color="auto"/>
            </w:tcBorders>
            <w:shd w:val="clear" w:color="auto" w:fill="FFFFFF" w:themeFill="background1"/>
            <w:hideMark/>
          </w:tcPr>
          <w:p w14:paraId="313C1773"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Grupa Taryfowa OSD /AKCYZA</w:t>
            </w:r>
          </w:p>
        </w:tc>
        <w:tc>
          <w:tcPr>
            <w:tcW w:w="850" w:type="dxa"/>
            <w:tcBorders>
              <w:top w:val="nil"/>
              <w:left w:val="nil"/>
              <w:bottom w:val="single" w:sz="4" w:space="0" w:color="auto"/>
              <w:right w:val="single" w:sz="4" w:space="0" w:color="auto"/>
            </w:tcBorders>
            <w:shd w:val="clear" w:color="auto" w:fill="FFFFFF" w:themeFill="background1"/>
            <w:hideMark/>
          </w:tcPr>
          <w:p w14:paraId="695C6BD2"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KWh/h</w:t>
            </w:r>
          </w:p>
        </w:tc>
        <w:tc>
          <w:tcPr>
            <w:tcW w:w="1276" w:type="dxa"/>
            <w:tcBorders>
              <w:top w:val="nil"/>
              <w:left w:val="nil"/>
              <w:bottom w:val="single" w:sz="4" w:space="0" w:color="auto"/>
              <w:right w:val="single" w:sz="4" w:space="0" w:color="auto"/>
            </w:tcBorders>
            <w:shd w:val="clear" w:color="auto" w:fill="FFFFFF" w:themeFill="background1"/>
            <w:hideMark/>
          </w:tcPr>
          <w:p w14:paraId="19A1375A"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KWh</w:t>
            </w:r>
          </w:p>
        </w:tc>
        <w:tc>
          <w:tcPr>
            <w:tcW w:w="851" w:type="dxa"/>
            <w:tcBorders>
              <w:top w:val="nil"/>
              <w:left w:val="nil"/>
              <w:bottom w:val="single" w:sz="4" w:space="0" w:color="auto"/>
              <w:right w:val="single" w:sz="4" w:space="0" w:color="auto"/>
            </w:tcBorders>
            <w:shd w:val="clear" w:color="auto" w:fill="FFFFFF" w:themeFill="background1"/>
            <w:hideMark/>
          </w:tcPr>
          <w:p w14:paraId="58D525ED" w14:textId="77777777" w:rsidR="001445E6" w:rsidRPr="008A46E6" w:rsidRDefault="001445E6" w:rsidP="006A25B6">
            <w:pPr>
              <w:rPr>
                <w:rFonts w:ascii="Arial Narrow" w:hAnsi="Arial Narrow" w:cstheme="minorHAnsi"/>
                <w:sz w:val="18"/>
                <w:szCs w:val="18"/>
              </w:rPr>
            </w:pPr>
          </w:p>
        </w:tc>
        <w:tc>
          <w:tcPr>
            <w:tcW w:w="567" w:type="dxa"/>
            <w:tcBorders>
              <w:top w:val="nil"/>
              <w:left w:val="nil"/>
              <w:bottom w:val="single" w:sz="4" w:space="0" w:color="auto"/>
              <w:right w:val="nil"/>
            </w:tcBorders>
            <w:hideMark/>
          </w:tcPr>
          <w:p w14:paraId="041CD1B7" w14:textId="77777777" w:rsidR="001445E6" w:rsidRPr="008A46E6" w:rsidRDefault="001445E6" w:rsidP="006A25B6">
            <w:pPr>
              <w:rPr>
                <w:rFonts w:ascii="Arial Narrow" w:hAnsi="Arial Narrow"/>
                <w:sz w:val="18"/>
                <w:szCs w:val="18"/>
                <w:highlight w:val="yellow"/>
              </w:rPr>
            </w:pPr>
          </w:p>
        </w:tc>
        <w:tc>
          <w:tcPr>
            <w:tcW w:w="1842" w:type="dxa"/>
            <w:tcBorders>
              <w:top w:val="nil"/>
              <w:left w:val="single" w:sz="4" w:space="0" w:color="auto"/>
              <w:bottom w:val="single" w:sz="4" w:space="0" w:color="auto"/>
              <w:right w:val="single" w:sz="4" w:space="0" w:color="auto"/>
            </w:tcBorders>
            <w:hideMark/>
          </w:tcPr>
          <w:p w14:paraId="60A5FA13" w14:textId="77777777" w:rsidR="001445E6" w:rsidRPr="008A46E6" w:rsidRDefault="001445E6" w:rsidP="006A25B6">
            <w:pPr>
              <w:spacing w:after="0"/>
              <w:jc w:val="center"/>
              <w:rPr>
                <w:rFonts w:ascii="Arial Narrow" w:hAnsi="Arial Narrow" w:cstheme="minorHAnsi"/>
                <w:sz w:val="18"/>
                <w:szCs w:val="18"/>
              </w:rPr>
            </w:pPr>
            <w:r w:rsidRPr="008A46E6">
              <w:rPr>
                <w:rFonts w:ascii="Arial Narrow" w:hAnsi="Arial Narrow" w:cstheme="minorHAnsi"/>
                <w:sz w:val="18"/>
                <w:szCs w:val="18"/>
              </w:rPr>
              <w:t>PLN/</w:t>
            </w:r>
            <w:proofErr w:type="spellStart"/>
            <w:r w:rsidRPr="008A46E6">
              <w:rPr>
                <w:rFonts w:ascii="Arial Narrow" w:hAnsi="Arial Narrow" w:cstheme="minorHAnsi"/>
                <w:sz w:val="18"/>
                <w:szCs w:val="18"/>
              </w:rPr>
              <w:t>mies</w:t>
            </w:r>
            <w:proofErr w:type="spellEnd"/>
          </w:p>
          <w:p w14:paraId="5A778544" w14:textId="77777777" w:rsidR="001445E6" w:rsidRPr="008A46E6" w:rsidRDefault="001445E6" w:rsidP="006A25B6">
            <w:pPr>
              <w:spacing w:after="0"/>
              <w:jc w:val="center"/>
              <w:rPr>
                <w:rFonts w:ascii="Arial Narrow" w:hAnsi="Arial Narrow" w:cstheme="minorHAnsi"/>
                <w:sz w:val="18"/>
                <w:szCs w:val="18"/>
              </w:rPr>
            </w:pPr>
            <w:r w:rsidRPr="008A46E6">
              <w:rPr>
                <w:rFonts w:ascii="Arial Narrow" w:hAnsi="Arial Narrow" w:cstheme="minorHAnsi"/>
                <w:sz w:val="18"/>
                <w:szCs w:val="18"/>
              </w:rPr>
              <w:t>lub</w:t>
            </w:r>
          </w:p>
          <w:p w14:paraId="36405DCA" w14:textId="77777777" w:rsidR="001445E6" w:rsidRPr="008A46E6" w:rsidRDefault="001445E6" w:rsidP="006A25B6">
            <w:pPr>
              <w:spacing w:after="0"/>
              <w:jc w:val="center"/>
              <w:rPr>
                <w:rFonts w:ascii="Arial Narrow" w:hAnsi="Arial Narrow" w:cstheme="minorHAnsi"/>
                <w:sz w:val="18"/>
                <w:szCs w:val="18"/>
              </w:rPr>
            </w:pPr>
            <w:r w:rsidRPr="008A46E6">
              <w:rPr>
                <w:rFonts w:ascii="Arial Narrow" w:hAnsi="Arial Narrow" w:cstheme="minorHAnsi"/>
                <w:sz w:val="18"/>
                <w:szCs w:val="18"/>
              </w:rPr>
              <w:t>gr/kWh/h</w:t>
            </w:r>
          </w:p>
        </w:tc>
        <w:tc>
          <w:tcPr>
            <w:tcW w:w="1985" w:type="dxa"/>
            <w:tcBorders>
              <w:top w:val="nil"/>
              <w:left w:val="nil"/>
              <w:bottom w:val="single" w:sz="4" w:space="0" w:color="auto"/>
              <w:right w:val="single" w:sz="4" w:space="0" w:color="auto"/>
            </w:tcBorders>
            <w:noWrap/>
            <w:hideMark/>
          </w:tcPr>
          <w:p w14:paraId="5E5AF149"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gr/kWh</w:t>
            </w:r>
          </w:p>
        </w:tc>
        <w:tc>
          <w:tcPr>
            <w:tcW w:w="1843" w:type="dxa"/>
            <w:tcBorders>
              <w:top w:val="nil"/>
              <w:left w:val="nil"/>
              <w:bottom w:val="single" w:sz="4" w:space="0" w:color="auto"/>
              <w:right w:val="single" w:sz="4" w:space="0" w:color="auto"/>
            </w:tcBorders>
            <w:noWrap/>
            <w:hideMark/>
          </w:tcPr>
          <w:p w14:paraId="61E774BB"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PLN</w:t>
            </w:r>
          </w:p>
        </w:tc>
        <w:tc>
          <w:tcPr>
            <w:tcW w:w="1842" w:type="dxa"/>
            <w:tcBorders>
              <w:top w:val="nil"/>
              <w:left w:val="nil"/>
              <w:bottom w:val="single" w:sz="4" w:space="0" w:color="auto"/>
              <w:right w:val="single" w:sz="4" w:space="0" w:color="auto"/>
            </w:tcBorders>
            <w:noWrap/>
            <w:hideMark/>
          </w:tcPr>
          <w:p w14:paraId="07760367"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PLN</w:t>
            </w:r>
          </w:p>
        </w:tc>
        <w:tc>
          <w:tcPr>
            <w:tcW w:w="1985" w:type="dxa"/>
            <w:tcBorders>
              <w:top w:val="single" w:sz="4" w:space="0" w:color="auto"/>
              <w:left w:val="nil"/>
              <w:bottom w:val="single" w:sz="4" w:space="0" w:color="auto"/>
              <w:right w:val="single" w:sz="4" w:space="0" w:color="auto"/>
            </w:tcBorders>
            <w:noWrap/>
            <w:hideMark/>
          </w:tcPr>
          <w:p w14:paraId="556D353F"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PLN</w:t>
            </w:r>
          </w:p>
        </w:tc>
      </w:tr>
      <w:tr w:rsidR="001445E6" w:rsidRPr="008A46E6" w14:paraId="3144450C" w14:textId="77777777" w:rsidTr="006A25B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226D75"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W-1.1_TA NIE-1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DCDD87F"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CF78CC7"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111 740</w:t>
            </w:r>
          </w:p>
        </w:tc>
        <w:tc>
          <w:tcPr>
            <w:tcW w:w="851" w:type="dxa"/>
            <w:tcBorders>
              <w:top w:val="nil"/>
              <w:left w:val="nil"/>
              <w:bottom w:val="single" w:sz="4" w:space="0" w:color="auto"/>
              <w:right w:val="single" w:sz="4" w:space="0" w:color="auto"/>
            </w:tcBorders>
            <w:shd w:val="clear" w:color="auto" w:fill="FFFFFF" w:themeFill="background1"/>
            <w:noWrap/>
            <w:hideMark/>
          </w:tcPr>
          <w:p w14:paraId="1FE09CD1"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6ECAE55" w14:textId="77777777" w:rsidR="001445E6" w:rsidRPr="008A46E6" w:rsidRDefault="001445E6" w:rsidP="006A25B6">
            <w:pPr>
              <w:jc w:val="center"/>
              <w:rPr>
                <w:rFonts w:ascii="Arial Narrow" w:hAnsi="Arial Narrow" w:cstheme="minorHAnsi"/>
                <w:sz w:val="18"/>
                <w:szCs w:val="18"/>
                <w:highlight w:val="yellow"/>
              </w:rPr>
            </w:pPr>
            <w:r w:rsidRPr="008A46E6">
              <w:rPr>
                <w:rFonts w:ascii="Arial Narrow" w:hAnsi="Arial Narrow" w:cs="Calibri"/>
                <w:sz w:val="18"/>
                <w:szCs w:val="18"/>
              </w:rPr>
              <w:t>21</w:t>
            </w:r>
          </w:p>
        </w:tc>
        <w:tc>
          <w:tcPr>
            <w:tcW w:w="1842" w:type="dxa"/>
            <w:tcBorders>
              <w:top w:val="nil"/>
              <w:left w:val="single" w:sz="4" w:space="0" w:color="auto"/>
              <w:bottom w:val="single" w:sz="4" w:space="0" w:color="auto"/>
              <w:right w:val="single" w:sz="4" w:space="0" w:color="auto"/>
            </w:tcBorders>
            <w:noWrap/>
            <w:vAlign w:val="bottom"/>
          </w:tcPr>
          <w:p w14:paraId="40E8B364"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A36EC3A"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6811524C"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7B8F16A8"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B651E32"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0233E87A" w14:textId="77777777" w:rsidTr="006A25B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19B1E1"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W-1.1_TA NIE-5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BC9DA62"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9CBACAD"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37 699</w:t>
            </w:r>
          </w:p>
        </w:tc>
        <w:tc>
          <w:tcPr>
            <w:tcW w:w="851" w:type="dxa"/>
            <w:tcBorders>
              <w:top w:val="nil"/>
              <w:left w:val="nil"/>
              <w:bottom w:val="single" w:sz="4" w:space="0" w:color="auto"/>
              <w:right w:val="single" w:sz="4" w:space="0" w:color="auto"/>
            </w:tcBorders>
            <w:shd w:val="clear" w:color="auto" w:fill="FFFFFF" w:themeFill="background1"/>
            <w:noWrap/>
            <w:hideMark/>
          </w:tcPr>
          <w:p w14:paraId="15AC6934"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24CA937" w14:textId="77777777" w:rsidR="001445E6" w:rsidRPr="008A46E6" w:rsidRDefault="001445E6" w:rsidP="006A25B6">
            <w:pPr>
              <w:jc w:val="center"/>
              <w:rPr>
                <w:rFonts w:ascii="Arial Narrow" w:hAnsi="Arial Narrow" w:cstheme="minorHAnsi"/>
                <w:sz w:val="18"/>
                <w:szCs w:val="18"/>
                <w:highlight w:val="yellow"/>
              </w:rPr>
            </w:pPr>
            <w:r w:rsidRPr="008A46E6">
              <w:rPr>
                <w:rFonts w:ascii="Arial Narrow" w:hAnsi="Arial Narrow" w:cs="Calibri"/>
                <w:sz w:val="18"/>
                <w:szCs w:val="18"/>
              </w:rPr>
              <w:t>12</w:t>
            </w:r>
          </w:p>
        </w:tc>
        <w:tc>
          <w:tcPr>
            <w:tcW w:w="1842" w:type="dxa"/>
            <w:tcBorders>
              <w:top w:val="nil"/>
              <w:left w:val="single" w:sz="4" w:space="0" w:color="auto"/>
              <w:bottom w:val="single" w:sz="4" w:space="0" w:color="auto"/>
              <w:right w:val="single" w:sz="4" w:space="0" w:color="auto"/>
            </w:tcBorders>
            <w:noWrap/>
            <w:vAlign w:val="bottom"/>
          </w:tcPr>
          <w:p w14:paraId="220454BC"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B337B27"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21084C41"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56621F38"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D549DBC"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4AE2CC49" w14:textId="77777777" w:rsidTr="006A25B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6A461F"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W-1.1_TA TAK-8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410D6C7"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50C4DAA"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55 678</w:t>
            </w:r>
          </w:p>
        </w:tc>
        <w:tc>
          <w:tcPr>
            <w:tcW w:w="851" w:type="dxa"/>
            <w:tcBorders>
              <w:top w:val="nil"/>
              <w:left w:val="nil"/>
              <w:bottom w:val="single" w:sz="4" w:space="0" w:color="auto"/>
              <w:right w:val="single" w:sz="4" w:space="0" w:color="auto"/>
            </w:tcBorders>
            <w:shd w:val="clear" w:color="auto" w:fill="FFFFFF" w:themeFill="background1"/>
            <w:noWrap/>
            <w:hideMark/>
          </w:tcPr>
          <w:p w14:paraId="440C1D2B"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FC7CD1F" w14:textId="77777777" w:rsidR="001445E6" w:rsidRPr="008A46E6" w:rsidRDefault="001445E6" w:rsidP="006A25B6">
            <w:pPr>
              <w:jc w:val="center"/>
              <w:rPr>
                <w:rFonts w:ascii="Arial Narrow" w:hAnsi="Arial Narrow" w:cstheme="minorHAnsi"/>
                <w:sz w:val="18"/>
                <w:szCs w:val="18"/>
                <w:highlight w:val="yellow"/>
              </w:rPr>
            </w:pPr>
            <w:r w:rsidRPr="008A46E6">
              <w:rPr>
                <w:rFonts w:ascii="Arial Narrow" w:hAnsi="Arial Narrow" w:cs="Calibri"/>
                <w:sz w:val="18"/>
                <w:szCs w:val="18"/>
              </w:rPr>
              <w:t>12</w:t>
            </w:r>
          </w:p>
        </w:tc>
        <w:tc>
          <w:tcPr>
            <w:tcW w:w="1842" w:type="dxa"/>
            <w:tcBorders>
              <w:top w:val="nil"/>
              <w:left w:val="single" w:sz="4" w:space="0" w:color="auto"/>
              <w:bottom w:val="single" w:sz="4" w:space="0" w:color="auto"/>
              <w:right w:val="single" w:sz="4" w:space="0" w:color="auto"/>
            </w:tcBorders>
            <w:noWrap/>
            <w:vAlign w:val="bottom"/>
          </w:tcPr>
          <w:p w14:paraId="4F14D136"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CAAF23C"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51BDE08"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921CB06"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076713C"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78E19851" w14:textId="77777777" w:rsidTr="006A25B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C3DCEA"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W-1.2_TA NIE-1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9FEF963"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5B238E2"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600</w:t>
            </w:r>
          </w:p>
        </w:tc>
        <w:tc>
          <w:tcPr>
            <w:tcW w:w="851" w:type="dxa"/>
            <w:tcBorders>
              <w:top w:val="nil"/>
              <w:left w:val="nil"/>
              <w:bottom w:val="single" w:sz="4" w:space="0" w:color="auto"/>
              <w:right w:val="single" w:sz="4" w:space="0" w:color="auto"/>
            </w:tcBorders>
            <w:shd w:val="clear" w:color="auto" w:fill="FFFFFF" w:themeFill="background1"/>
            <w:noWrap/>
            <w:hideMark/>
          </w:tcPr>
          <w:p w14:paraId="513D21D9"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1486377" w14:textId="77777777" w:rsidR="001445E6" w:rsidRPr="008A46E6" w:rsidRDefault="001445E6" w:rsidP="006A25B6">
            <w:pPr>
              <w:jc w:val="center"/>
              <w:rPr>
                <w:rFonts w:ascii="Arial Narrow" w:hAnsi="Arial Narrow" w:cstheme="minorHAnsi"/>
                <w:sz w:val="18"/>
                <w:szCs w:val="18"/>
                <w:highlight w:val="yellow"/>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411C99B5"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141878E"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49F9FB0C"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1620D880"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51E5CFA"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545B2026" w14:textId="77777777" w:rsidTr="006A25B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9D4FCB"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W-1.2_TA NIE-5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B0AD5AC"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9B3E06F"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3 372</w:t>
            </w:r>
          </w:p>
        </w:tc>
        <w:tc>
          <w:tcPr>
            <w:tcW w:w="851" w:type="dxa"/>
            <w:tcBorders>
              <w:top w:val="nil"/>
              <w:left w:val="nil"/>
              <w:bottom w:val="single" w:sz="4" w:space="0" w:color="auto"/>
              <w:right w:val="single" w:sz="4" w:space="0" w:color="auto"/>
            </w:tcBorders>
            <w:shd w:val="clear" w:color="auto" w:fill="FFFFFF" w:themeFill="background1"/>
            <w:noWrap/>
            <w:hideMark/>
          </w:tcPr>
          <w:p w14:paraId="44B5C31A"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C0A843B" w14:textId="77777777" w:rsidR="001445E6" w:rsidRPr="008A46E6" w:rsidRDefault="001445E6" w:rsidP="006A25B6">
            <w:pPr>
              <w:jc w:val="center"/>
              <w:rPr>
                <w:rFonts w:ascii="Arial Narrow" w:hAnsi="Arial Narrow" w:cstheme="minorHAnsi"/>
                <w:sz w:val="18"/>
                <w:szCs w:val="18"/>
                <w:highlight w:val="yellow"/>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0A7F7F5D"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845C18A"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071EB22A"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FA59F5E"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FDFB622"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4E40A603" w14:textId="77777777" w:rsidTr="006A25B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ED3DED"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W-1.2_TA TAK-8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66D8B10"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37C8FC0"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2 700</w:t>
            </w:r>
          </w:p>
        </w:tc>
        <w:tc>
          <w:tcPr>
            <w:tcW w:w="851" w:type="dxa"/>
            <w:tcBorders>
              <w:top w:val="nil"/>
              <w:left w:val="nil"/>
              <w:bottom w:val="single" w:sz="4" w:space="0" w:color="auto"/>
              <w:right w:val="single" w:sz="4" w:space="0" w:color="auto"/>
            </w:tcBorders>
            <w:shd w:val="clear" w:color="auto" w:fill="FFFFFF" w:themeFill="background1"/>
            <w:noWrap/>
            <w:hideMark/>
          </w:tcPr>
          <w:p w14:paraId="5CA36F4C"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4F19972" w14:textId="77777777" w:rsidR="001445E6" w:rsidRPr="008A46E6" w:rsidRDefault="001445E6" w:rsidP="006A25B6">
            <w:pPr>
              <w:jc w:val="center"/>
              <w:rPr>
                <w:rFonts w:ascii="Arial Narrow" w:hAnsi="Arial Narrow" w:cstheme="minorHAnsi"/>
                <w:sz w:val="18"/>
                <w:szCs w:val="18"/>
                <w:highlight w:val="yellow"/>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43984DEE"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4F2810C"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264D7E2E"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5EE75DE"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82C803F"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73A842EB" w14:textId="77777777" w:rsidTr="006A25B6">
        <w:trPr>
          <w:trHeight w:hRule="exact" w:val="284"/>
        </w:trPr>
        <w:tc>
          <w:tcPr>
            <w:tcW w:w="13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2D929D"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W-2.1_TA NIE-1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C5E5C7C"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B0EFDE0"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364 499</w:t>
            </w:r>
          </w:p>
        </w:tc>
        <w:tc>
          <w:tcPr>
            <w:tcW w:w="851" w:type="dxa"/>
            <w:tcBorders>
              <w:top w:val="nil"/>
              <w:left w:val="nil"/>
              <w:bottom w:val="single" w:sz="4" w:space="0" w:color="auto"/>
              <w:right w:val="single" w:sz="4" w:space="0" w:color="auto"/>
            </w:tcBorders>
            <w:shd w:val="clear" w:color="auto" w:fill="FFFFFF" w:themeFill="background1"/>
            <w:noWrap/>
            <w:hideMark/>
          </w:tcPr>
          <w:p w14:paraId="092E6BE5"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4EDEADC" w14:textId="77777777" w:rsidR="001445E6" w:rsidRPr="008A46E6" w:rsidRDefault="001445E6" w:rsidP="006A25B6">
            <w:pPr>
              <w:jc w:val="center"/>
              <w:rPr>
                <w:rFonts w:ascii="Arial Narrow" w:hAnsi="Arial Narrow" w:cstheme="minorHAnsi"/>
                <w:sz w:val="18"/>
                <w:szCs w:val="18"/>
                <w:highlight w:val="yellow"/>
              </w:rPr>
            </w:pPr>
            <w:r w:rsidRPr="008A46E6">
              <w:rPr>
                <w:rFonts w:ascii="Arial Narrow" w:hAnsi="Arial Narrow" w:cs="Calibri"/>
                <w:sz w:val="18"/>
                <w:szCs w:val="18"/>
              </w:rPr>
              <w:t>30</w:t>
            </w:r>
          </w:p>
        </w:tc>
        <w:tc>
          <w:tcPr>
            <w:tcW w:w="1842" w:type="dxa"/>
            <w:tcBorders>
              <w:top w:val="nil"/>
              <w:left w:val="single" w:sz="4" w:space="0" w:color="auto"/>
              <w:bottom w:val="single" w:sz="4" w:space="0" w:color="auto"/>
              <w:right w:val="single" w:sz="4" w:space="0" w:color="auto"/>
            </w:tcBorders>
            <w:noWrap/>
            <w:vAlign w:val="bottom"/>
          </w:tcPr>
          <w:p w14:paraId="4657DC61"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33AE42A4"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3F3F5968"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7C55BDB9"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05C6556"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061E2014"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191C37CC"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W-2.1_TA NIE-5</w:t>
            </w:r>
          </w:p>
        </w:tc>
        <w:tc>
          <w:tcPr>
            <w:tcW w:w="850" w:type="dxa"/>
            <w:tcBorders>
              <w:top w:val="nil"/>
              <w:left w:val="nil"/>
              <w:bottom w:val="single" w:sz="4" w:space="0" w:color="auto"/>
              <w:right w:val="single" w:sz="4" w:space="0" w:color="auto"/>
            </w:tcBorders>
            <w:noWrap/>
            <w:vAlign w:val="center"/>
            <w:hideMark/>
          </w:tcPr>
          <w:p w14:paraId="6A9549B9"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7C3A3C62"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4 056</w:t>
            </w:r>
          </w:p>
        </w:tc>
        <w:tc>
          <w:tcPr>
            <w:tcW w:w="851" w:type="dxa"/>
            <w:tcBorders>
              <w:top w:val="nil"/>
              <w:left w:val="nil"/>
              <w:bottom w:val="single" w:sz="4" w:space="0" w:color="auto"/>
              <w:right w:val="single" w:sz="4" w:space="0" w:color="auto"/>
            </w:tcBorders>
            <w:noWrap/>
            <w:hideMark/>
          </w:tcPr>
          <w:p w14:paraId="612B774E"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B8CE757"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4793E60C"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FED345A"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19FE19F1"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43603B3"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738B900"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14D4764A"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4CC14208"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W-2.1_TA TAK-8</w:t>
            </w:r>
          </w:p>
        </w:tc>
        <w:tc>
          <w:tcPr>
            <w:tcW w:w="850" w:type="dxa"/>
            <w:tcBorders>
              <w:top w:val="nil"/>
              <w:left w:val="nil"/>
              <w:bottom w:val="single" w:sz="4" w:space="0" w:color="auto"/>
              <w:right w:val="single" w:sz="4" w:space="0" w:color="auto"/>
            </w:tcBorders>
            <w:noWrap/>
            <w:vAlign w:val="center"/>
            <w:hideMark/>
          </w:tcPr>
          <w:p w14:paraId="2D0F1189"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36208C70"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101 582</w:t>
            </w:r>
          </w:p>
        </w:tc>
        <w:tc>
          <w:tcPr>
            <w:tcW w:w="851" w:type="dxa"/>
            <w:tcBorders>
              <w:top w:val="nil"/>
              <w:left w:val="nil"/>
              <w:bottom w:val="single" w:sz="4" w:space="0" w:color="auto"/>
              <w:right w:val="single" w:sz="4" w:space="0" w:color="auto"/>
            </w:tcBorders>
            <w:noWrap/>
            <w:hideMark/>
          </w:tcPr>
          <w:p w14:paraId="19B86C19"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317B287"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7</w:t>
            </w:r>
          </w:p>
        </w:tc>
        <w:tc>
          <w:tcPr>
            <w:tcW w:w="1842" w:type="dxa"/>
            <w:tcBorders>
              <w:top w:val="nil"/>
              <w:left w:val="single" w:sz="4" w:space="0" w:color="auto"/>
              <w:bottom w:val="single" w:sz="4" w:space="0" w:color="auto"/>
              <w:right w:val="single" w:sz="4" w:space="0" w:color="auto"/>
            </w:tcBorders>
            <w:noWrap/>
            <w:vAlign w:val="bottom"/>
          </w:tcPr>
          <w:p w14:paraId="4F28CEC4"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B911A5B"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38ACF724"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5E91F113"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FDA4D4E"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3FE0BB8A"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35CABD44"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W-2.2_TA NIE-1</w:t>
            </w:r>
          </w:p>
        </w:tc>
        <w:tc>
          <w:tcPr>
            <w:tcW w:w="850" w:type="dxa"/>
            <w:tcBorders>
              <w:top w:val="nil"/>
              <w:left w:val="nil"/>
              <w:bottom w:val="single" w:sz="4" w:space="0" w:color="auto"/>
              <w:right w:val="single" w:sz="4" w:space="0" w:color="auto"/>
            </w:tcBorders>
            <w:noWrap/>
            <w:vAlign w:val="center"/>
            <w:hideMark/>
          </w:tcPr>
          <w:p w14:paraId="3DCB9F03"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47A0109A"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91 820</w:t>
            </w:r>
          </w:p>
        </w:tc>
        <w:tc>
          <w:tcPr>
            <w:tcW w:w="851" w:type="dxa"/>
            <w:tcBorders>
              <w:top w:val="nil"/>
              <w:left w:val="nil"/>
              <w:bottom w:val="single" w:sz="4" w:space="0" w:color="auto"/>
              <w:right w:val="single" w:sz="4" w:space="0" w:color="auto"/>
            </w:tcBorders>
            <w:noWrap/>
            <w:hideMark/>
          </w:tcPr>
          <w:p w14:paraId="62A9CDF8"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74F7DC2"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5</w:t>
            </w:r>
          </w:p>
        </w:tc>
        <w:tc>
          <w:tcPr>
            <w:tcW w:w="1842" w:type="dxa"/>
            <w:tcBorders>
              <w:top w:val="nil"/>
              <w:left w:val="single" w:sz="4" w:space="0" w:color="auto"/>
              <w:bottom w:val="single" w:sz="4" w:space="0" w:color="auto"/>
              <w:right w:val="single" w:sz="4" w:space="0" w:color="auto"/>
            </w:tcBorders>
            <w:noWrap/>
            <w:vAlign w:val="bottom"/>
          </w:tcPr>
          <w:p w14:paraId="2F984D13"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0D1A454"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0599D681"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79C6B7E0"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7890DBC"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4BFE9D41"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2B877999"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W-2.2_TA TAK-8</w:t>
            </w:r>
          </w:p>
        </w:tc>
        <w:tc>
          <w:tcPr>
            <w:tcW w:w="850" w:type="dxa"/>
            <w:tcBorders>
              <w:top w:val="nil"/>
              <w:left w:val="nil"/>
              <w:bottom w:val="single" w:sz="4" w:space="0" w:color="auto"/>
              <w:right w:val="single" w:sz="4" w:space="0" w:color="auto"/>
            </w:tcBorders>
            <w:noWrap/>
            <w:vAlign w:val="center"/>
            <w:hideMark/>
          </w:tcPr>
          <w:p w14:paraId="07509B9B"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3A6E458D"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17 446</w:t>
            </w:r>
          </w:p>
        </w:tc>
        <w:tc>
          <w:tcPr>
            <w:tcW w:w="851" w:type="dxa"/>
            <w:tcBorders>
              <w:top w:val="nil"/>
              <w:left w:val="nil"/>
              <w:bottom w:val="single" w:sz="4" w:space="0" w:color="auto"/>
              <w:right w:val="single" w:sz="4" w:space="0" w:color="auto"/>
            </w:tcBorders>
            <w:noWrap/>
            <w:hideMark/>
          </w:tcPr>
          <w:p w14:paraId="336F0D90"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66810E6"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215D1B40"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BEB3BF9"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5A686B24"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72E319F1"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D6738E7"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3F3DCF43"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01E3AE51"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W-3.6_TA NIE-1</w:t>
            </w:r>
          </w:p>
        </w:tc>
        <w:tc>
          <w:tcPr>
            <w:tcW w:w="850" w:type="dxa"/>
            <w:tcBorders>
              <w:top w:val="nil"/>
              <w:left w:val="nil"/>
              <w:bottom w:val="single" w:sz="4" w:space="0" w:color="auto"/>
              <w:right w:val="single" w:sz="4" w:space="0" w:color="auto"/>
            </w:tcBorders>
            <w:noWrap/>
            <w:vAlign w:val="center"/>
            <w:hideMark/>
          </w:tcPr>
          <w:p w14:paraId="16A31BE4"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0A71B1BB"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2 915 951</w:t>
            </w:r>
          </w:p>
        </w:tc>
        <w:tc>
          <w:tcPr>
            <w:tcW w:w="851" w:type="dxa"/>
            <w:tcBorders>
              <w:top w:val="nil"/>
              <w:left w:val="nil"/>
              <w:bottom w:val="single" w:sz="4" w:space="0" w:color="auto"/>
              <w:right w:val="single" w:sz="4" w:space="0" w:color="auto"/>
            </w:tcBorders>
            <w:noWrap/>
            <w:hideMark/>
          </w:tcPr>
          <w:p w14:paraId="46BC0A61"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6E714F7"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60</w:t>
            </w:r>
          </w:p>
        </w:tc>
        <w:tc>
          <w:tcPr>
            <w:tcW w:w="1842" w:type="dxa"/>
            <w:tcBorders>
              <w:top w:val="nil"/>
              <w:left w:val="single" w:sz="4" w:space="0" w:color="auto"/>
              <w:bottom w:val="single" w:sz="4" w:space="0" w:color="auto"/>
              <w:right w:val="single" w:sz="4" w:space="0" w:color="auto"/>
            </w:tcBorders>
            <w:noWrap/>
            <w:vAlign w:val="bottom"/>
          </w:tcPr>
          <w:p w14:paraId="5A1C0685"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032FE67"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3F565FFA"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6FACDA40"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53DCF12"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0234CE01"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4145227E"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W-3.6_TA NIE-1E</w:t>
            </w:r>
          </w:p>
        </w:tc>
        <w:tc>
          <w:tcPr>
            <w:tcW w:w="850" w:type="dxa"/>
            <w:tcBorders>
              <w:top w:val="nil"/>
              <w:left w:val="nil"/>
              <w:bottom w:val="single" w:sz="4" w:space="0" w:color="auto"/>
              <w:right w:val="single" w:sz="4" w:space="0" w:color="auto"/>
            </w:tcBorders>
            <w:noWrap/>
            <w:vAlign w:val="center"/>
            <w:hideMark/>
          </w:tcPr>
          <w:p w14:paraId="14491DDC"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540B2B7B"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57 810</w:t>
            </w:r>
          </w:p>
        </w:tc>
        <w:tc>
          <w:tcPr>
            <w:tcW w:w="851" w:type="dxa"/>
            <w:tcBorders>
              <w:top w:val="nil"/>
              <w:left w:val="nil"/>
              <w:bottom w:val="single" w:sz="4" w:space="0" w:color="auto"/>
              <w:right w:val="single" w:sz="4" w:space="0" w:color="auto"/>
            </w:tcBorders>
            <w:noWrap/>
            <w:hideMark/>
          </w:tcPr>
          <w:p w14:paraId="4B8FEE1E"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BAEC5F8"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2AEDA977"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A8B0322"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42042570"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41D1DB8"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C09E220"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7DD7A5B8"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3ECFB0D0"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W-3.6_TA TAK-8</w:t>
            </w:r>
          </w:p>
        </w:tc>
        <w:tc>
          <w:tcPr>
            <w:tcW w:w="850" w:type="dxa"/>
            <w:tcBorders>
              <w:top w:val="nil"/>
              <w:left w:val="nil"/>
              <w:bottom w:val="single" w:sz="4" w:space="0" w:color="auto"/>
              <w:right w:val="single" w:sz="4" w:space="0" w:color="auto"/>
            </w:tcBorders>
            <w:noWrap/>
            <w:vAlign w:val="center"/>
            <w:hideMark/>
          </w:tcPr>
          <w:p w14:paraId="40BEFB19"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79B3CF43" w14:textId="71D3549D" w:rsidR="001445E6" w:rsidRDefault="001445E6" w:rsidP="009F5065">
            <w:pPr>
              <w:ind w:right="136"/>
              <w:jc w:val="right"/>
              <w:rPr>
                <w:rFonts w:cs="Calibri"/>
                <w:b/>
                <w:bCs/>
                <w:color w:val="000000"/>
                <w:sz w:val="16"/>
                <w:szCs w:val="16"/>
                <w:lang w:eastAsia="pl-PL"/>
              </w:rPr>
            </w:pPr>
            <w:r w:rsidRPr="009F5065">
              <w:rPr>
                <w:rFonts w:ascii="Arial Narrow" w:hAnsi="Arial Narrow" w:cs="Calibri"/>
                <w:b/>
                <w:bCs/>
                <w:sz w:val="18"/>
                <w:szCs w:val="18"/>
              </w:rPr>
              <w:t>177</w:t>
            </w:r>
            <w:r w:rsidR="009F5065">
              <w:rPr>
                <w:rFonts w:ascii="Arial Narrow" w:hAnsi="Arial Narrow" w:cs="Calibri"/>
                <w:b/>
                <w:bCs/>
                <w:sz w:val="18"/>
                <w:szCs w:val="18"/>
              </w:rPr>
              <w:t xml:space="preserve"> </w:t>
            </w:r>
            <w:r w:rsidRPr="009F5065">
              <w:rPr>
                <w:rFonts w:ascii="Arial Narrow" w:hAnsi="Arial Narrow" w:cs="Calibri"/>
                <w:b/>
                <w:bCs/>
                <w:sz w:val="18"/>
                <w:szCs w:val="18"/>
              </w:rPr>
              <w:t>0557</w:t>
            </w:r>
          </w:p>
          <w:p w14:paraId="02232DBD" w14:textId="77777777" w:rsidR="001445E6" w:rsidRPr="008A46E6" w:rsidRDefault="001445E6" w:rsidP="006A25B6">
            <w:pPr>
              <w:ind w:right="136"/>
              <w:jc w:val="right"/>
              <w:rPr>
                <w:rFonts w:ascii="Arial Narrow" w:hAnsi="Arial Narrow" w:cstheme="minorHAnsi"/>
                <w:sz w:val="18"/>
                <w:szCs w:val="18"/>
              </w:rPr>
            </w:pPr>
          </w:p>
        </w:tc>
        <w:tc>
          <w:tcPr>
            <w:tcW w:w="851" w:type="dxa"/>
            <w:tcBorders>
              <w:top w:val="nil"/>
              <w:left w:val="nil"/>
              <w:bottom w:val="single" w:sz="4" w:space="0" w:color="auto"/>
              <w:right w:val="single" w:sz="4" w:space="0" w:color="auto"/>
            </w:tcBorders>
            <w:noWrap/>
            <w:hideMark/>
          </w:tcPr>
          <w:p w14:paraId="1A9E4A75"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59B3715"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3</w:t>
            </w:r>
            <w:r>
              <w:rPr>
                <w:rFonts w:ascii="Arial Narrow" w:hAnsi="Arial Narrow" w:cs="Calibri"/>
                <w:sz w:val="18"/>
                <w:szCs w:val="18"/>
              </w:rPr>
              <w:t>5</w:t>
            </w:r>
          </w:p>
        </w:tc>
        <w:tc>
          <w:tcPr>
            <w:tcW w:w="1842" w:type="dxa"/>
            <w:tcBorders>
              <w:top w:val="nil"/>
              <w:left w:val="single" w:sz="4" w:space="0" w:color="auto"/>
              <w:bottom w:val="single" w:sz="4" w:space="0" w:color="auto"/>
              <w:right w:val="single" w:sz="4" w:space="0" w:color="auto"/>
            </w:tcBorders>
            <w:noWrap/>
            <w:vAlign w:val="bottom"/>
          </w:tcPr>
          <w:p w14:paraId="6E9D0388"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89D6F9F"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6ACFD9EF"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2E8A859"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28F485A"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1DD863E8"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54FD7BF4"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W-4_TA NIE-1</w:t>
            </w:r>
          </w:p>
        </w:tc>
        <w:tc>
          <w:tcPr>
            <w:tcW w:w="850" w:type="dxa"/>
            <w:tcBorders>
              <w:top w:val="nil"/>
              <w:left w:val="nil"/>
              <w:bottom w:val="single" w:sz="4" w:space="0" w:color="auto"/>
              <w:right w:val="single" w:sz="4" w:space="0" w:color="auto"/>
            </w:tcBorders>
            <w:noWrap/>
            <w:vAlign w:val="center"/>
            <w:hideMark/>
          </w:tcPr>
          <w:p w14:paraId="1B892013"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76A049F9"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3 273 068</w:t>
            </w:r>
          </w:p>
        </w:tc>
        <w:tc>
          <w:tcPr>
            <w:tcW w:w="851" w:type="dxa"/>
            <w:tcBorders>
              <w:top w:val="nil"/>
              <w:left w:val="nil"/>
              <w:bottom w:val="single" w:sz="4" w:space="0" w:color="auto"/>
              <w:right w:val="single" w:sz="4" w:space="0" w:color="auto"/>
            </w:tcBorders>
            <w:noWrap/>
            <w:hideMark/>
          </w:tcPr>
          <w:p w14:paraId="7E42C3D3"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25F64EB"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23</w:t>
            </w:r>
          </w:p>
        </w:tc>
        <w:tc>
          <w:tcPr>
            <w:tcW w:w="1842" w:type="dxa"/>
            <w:tcBorders>
              <w:top w:val="nil"/>
              <w:left w:val="single" w:sz="4" w:space="0" w:color="auto"/>
              <w:bottom w:val="single" w:sz="4" w:space="0" w:color="auto"/>
              <w:right w:val="single" w:sz="4" w:space="0" w:color="auto"/>
            </w:tcBorders>
            <w:noWrap/>
            <w:vAlign w:val="bottom"/>
          </w:tcPr>
          <w:p w14:paraId="00AF818A"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8092967"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42863CF2"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32DCDDC4"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E34777A"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1B3EDBD5"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117D73EE"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W-4_TA NIE-1E</w:t>
            </w:r>
          </w:p>
        </w:tc>
        <w:tc>
          <w:tcPr>
            <w:tcW w:w="850" w:type="dxa"/>
            <w:tcBorders>
              <w:top w:val="nil"/>
              <w:left w:val="nil"/>
              <w:bottom w:val="single" w:sz="4" w:space="0" w:color="auto"/>
              <w:right w:val="single" w:sz="4" w:space="0" w:color="auto"/>
            </w:tcBorders>
            <w:noWrap/>
            <w:vAlign w:val="center"/>
            <w:hideMark/>
          </w:tcPr>
          <w:p w14:paraId="14D5313A"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51CE47A6"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69 760</w:t>
            </w:r>
          </w:p>
        </w:tc>
        <w:tc>
          <w:tcPr>
            <w:tcW w:w="851" w:type="dxa"/>
            <w:tcBorders>
              <w:top w:val="nil"/>
              <w:left w:val="nil"/>
              <w:bottom w:val="single" w:sz="4" w:space="0" w:color="auto"/>
              <w:right w:val="single" w:sz="4" w:space="0" w:color="auto"/>
            </w:tcBorders>
            <w:noWrap/>
            <w:hideMark/>
          </w:tcPr>
          <w:p w14:paraId="719F9361"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1E5D58B"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393DFF27"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A7243DA"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2CA1BD04"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53DD0C7B"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234B634"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0FF5D2FA"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55844648"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W-4_TA NIE-5</w:t>
            </w:r>
          </w:p>
        </w:tc>
        <w:tc>
          <w:tcPr>
            <w:tcW w:w="850" w:type="dxa"/>
            <w:tcBorders>
              <w:top w:val="nil"/>
              <w:left w:val="nil"/>
              <w:bottom w:val="single" w:sz="4" w:space="0" w:color="auto"/>
              <w:right w:val="single" w:sz="4" w:space="0" w:color="auto"/>
            </w:tcBorders>
            <w:noWrap/>
            <w:vAlign w:val="center"/>
            <w:hideMark/>
          </w:tcPr>
          <w:p w14:paraId="4E891212"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7B87152D"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256 396</w:t>
            </w:r>
          </w:p>
        </w:tc>
        <w:tc>
          <w:tcPr>
            <w:tcW w:w="851" w:type="dxa"/>
            <w:tcBorders>
              <w:top w:val="nil"/>
              <w:left w:val="nil"/>
              <w:bottom w:val="single" w:sz="4" w:space="0" w:color="auto"/>
              <w:right w:val="single" w:sz="4" w:space="0" w:color="auto"/>
            </w:tcBorders>
            <w:noWrap/>
            <w:hideMark/>
          </w:tcPr>
          <w:p w14:paraId="08445AFC"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1631DEF"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w:t>
            </w:r>
          </w:p>
        </w:tc>
        <w:tc>
          <w:tcPr>
            <w:tcW w:w="1842" w:type="dxa"/>
            <w:tcBorders>
              <w:top w:val="nil"/>
              <w:left w:val="single" w:sz="4" w:space="0" w:color="auto"/>
              <w:bottom w:val="nil"/>
              <w:right w:val="single" w:sz="4" w:space="0" w:color="auto"/>
            </w:tcBorders>
            <w:noWrap/>
            <w:vAlign w:val="bottom"/>
          </w:tcPr>
          <w:p w14:paraId="12802FFF"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ABDF8C4"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44FD5AB5"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68DB3FC"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53EA968"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62DBC963"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64AB6C47"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W-4_TA TAK-8</w:t>
            </w:r>
          </w:p>
        </w:tc>
        <w:tc>
          <w:tcPr>
            <w:tcW w:w="850" w:type="dxa"/>
            <w:tcBorders>
              <w:top w:val="nil"/>
              <w:left w:val="nil"/>
              <w:bottom w:val="single" w:sz="4" w:space="0" w:color="auto"/>
              <w:right w:val="single" w:sz="4" w:space="0" w:color="auto"/>
            </w:tcBorders>
            <w:noWrap/>
            <w:vAlign w:val="center"/>
            <w:hideMark/>
          </w:tcPr>
          <w:p w14:paraId="1F65C71F"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nil"/>
              <w:left w:val="nil"/>
              <w:bottom w:val="single" w:sz="4" w:space="0" w:color="auto"/>
              <w:right w:val="single" w:sz="4" w:space="0" w:color="auto"/>
            </w:tcBorders>
            <w:noWrap/>
            <w:vAlign w:val="center"/>
            <w:hideMark/>
          </w:tcPr>
          <w:p w14:paraId="1E94B63F" w14:textId="6B8FE676" w:rsidR="001445E6" w:rsidRDefault="001445E6" w:rsidP="006A25B6">
            <w:pPr>
              <w:spacing w:after="0" w:line="240" w:lineRule="auto"/>
              <w:jc w:val="right"/>
              <w:rPr>
                <w:rFonts w:cs="Calibri"/>
                <w:b/>
                <w:bCs/>
                <w:color w:val="000000"/>
                <w:sz w:val="16"/>
                <w:szCs w:val="16"/>
                <w:lang w:eastAsia="pl-PL"/>
              </w:rPr>
            </w:pPr>
            <w:r w:rsidRPr="009F5065">
              <w:rPr>
                <w:rFonts w:ascii="Arial Narrow" w:hAnsi="Arial Narrow" w:cs="Calibri"/>
                <w:b/>
                <w:bCs/>
                <w:sz w:val="18"/>
                <w:szCs w:val="18"/>
              </w:rPr>
              <w:t>3</w:t>
            </w:r>
            <w:r w:rsidR="009F5065">
              <w:rPr>
                <w:rFonts w:ascii="Arial Narrow" w:hAnsi="Arial Narrow" w:cs="Calibri"/>
                <w:b/>
                <w:bCs/>
                <w:sz w:val="18"/>
                <w:szCs w:val="18"/>
              </w:rPr>
              <w:t xml:space="preserve"> </w:t>
            </w:r>
            <w:r w:rsidRPr="009F5065">
              <w:rPr>
                <w:rFonts w:ascii="Arial Narrow" w:hAnsi="Arial Narrow" w:cs="Calibri"/>
                <w:b/>
                <w:bCs/>
                <w:sz w:val="18"/>
                <w:szCs w:val="18"/>
              </w:rPr>
              <w:t>414</w:t>
            </w:r>
            <w:r w:rsidR="009F5065">
              <w:rPr>
                <w:rFonts w:ascii="Arial Narrow" w:hAnsi="Arial Narrow" w:cs="Calibri"/>
                <w:b/>
                <w:bCs/>
                <w:sz w:val="18"/>
                <w:szCs w:val="18"/>
              </w:rPr>
              <w:t xml:space="preserve"> </w:t>
            </w:r>
            <w:r w:rsidRPr="009F5065">
              <w:rPr>
                <w:rFonts w:ascii="Arial Narrow" w:hAnsi="Arial Narrow" w:cs="Calibri"/>
                <w:b/>
                <w:bCs/>
                <w:sz w:val="18"/>
                <w:szCs w:val="18"/>
              </w:rPr>
              <w:t>851</w:t>
            </w:r>
          </w:p>
          <w:p w14:paraId="4A205B63" w14:textId="77777777" w:rsidR="001445E6" w:rsidRPr="008A46E6" w:rsidRDefault="001445E6" w:rsidP="006A25B6">
            <w:pPr>
              <w:ind w:right="136"/>
              <w:jc w:val="right"/>
              <w:rPr>
                <w:rFonts w:ascii="Arial Narrow" w:hAnsi="Arial Narrow" w:cstheme="minorHAnsi"/>
                <w:sz w:val="18"/>
                <w:szCs w:val="18"/>
              </w:rPr>
            </w:pPr>
          </w:p>
        </w:tc>
        <w:tc>
          <w:tcPr>
            <w:tcW w:w="851" w:type="dxa"/>
            <w:tcBorders>
              <w:top w:val="nil"/>
              <w:left w:val="nil"/>
              <w:bottom w:val="single" w:sz="4" w:space="0" w:color="auto"/>
              <w:right w:val="single" w:sz="4" w:space="0" w:color="auto"/>
            </w:tcBorders>
            <w:noWrap/>
            <w:hideMark/>
          </w:tcPr>
          <w:p w14:paraId="565ED043"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E687861"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2</w:t>
            </w:r>
            <w:r>
              <w:rPr>
                <w:rFonts w:ascii="Arial Narrow" w:hAnsi="Arial Narrow" w:cs="Calibri"/>
                <w:sz w:val="18"/>
                <w:szCs w:val="18"/>
              </w:rPr>
              <w:t>5</w:t>
            </w:r>
          </w:p>
        </w:tc>
        <w:tc>
          <w:tcPr>
            <w:tcW w:w="1842" w:type="dxa"/>
            <w:tcBorders>
              <w:top w:val="single" w:sz="4" w:space="0" w:color="auto"/>
              <w:left w:val="single" w:sz="4" w:space="0" w:color="auto"/>
              <w:bottom w:val="single" w:sz="4" w:space="0" w:color="auto"/>
              <w:right w:val="single" w:sz="4" w:space="0" w:color="auto"/>
            </w:tcBorders>
            <w:noWrap/>
            <w:vAlign w:val="bottom"/>
          </w:tcPr>
          <w:p w14:paraId="58DED324"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7756E4DD"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5B96FBDA"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A48C6EA"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6503EE59"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68A1E6FA"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24C9BAE0"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lastRenderedPageBreak/>
              <w:t>W-5.1_TA NIE-1</w:t>
            </w:r>
          </w:p>
        </w:tc>
        <w:tc>
          <w:tcPr>
            <w:tcW w:w="850" w:type="dxa"/>
            <w:tcBorders>
              <w:top w:val="nil"/>
              <w:left w:val="nil"/>
              <w:bottom w:val="single" w:sz="4" w:space="0" w:color="auto"/>
              <w:right w:val="single" w:sz="4" w:space="0" w:color="auto"/>
            </w:tcBorders>
            <w:noWrap/>
            <w:vAlign w:val="center"/>
            <w:hideMark/>
          </w:tcPr>
          <w:p w14:paraId="6A12EA08" w14:textId="77777777" w:rsidR="001445E6" w:rsidRPr="008A46E6" w:rsidRDefault="001445E6" w:rsidP="006A25B6">
            <w:pPr>
              <w:jc w:val="right"/>
              <w:rPr>
                <w:rFonts w:ascii="Arial Narrow" w:hAnsi="Arial Narrow" w:cstheme="minorHAnsi"/>
                <w:sz w:val="18"/>
                <w:szCs w:val="18"/>
              </w:rPr>
            </w:pPr>
            <w:r w:rsidRPr="008A46E6">
              <w:rPr>
                <w:rFonts w:ascii="Arial Narrow" w:hAnsi="Arial Narrow" w:cs="Calibri"/>
                <w:sz w:val="18"/>
                <w:szCs w:val="18"/>
              </w:rPr>
              <w:t>13687</w:t>
            </w:r>
          </w:p>
        </w:tc>
        <w:tc>
          <w:tcPr>
            <w:tcW w:w="1276" w:type="dxa"/>
            <w:tcBorders>
              <w:top w:val="nil"/>
              <w:left w:val="nil"/>
              <w:bottom w:val="single" w:sz="4" w:space="0" w:color="auto"/>
              <w:right w:val="single" w:sz="4" w:space="0" w:color="auto"/>
            </w:tcBorders>
            <w:noWrap/>
            <w:vAlign w:val="center"/>
            <w:hideMark/>
          </w:tcPr>
          <w:p w14:paraId="72A919C2"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20 349 468</w:t>
            </w:r>
          </w:p>
        </w:tc>
        <w:tc>
          <w:tcPr>
            <w:tcW w:w="851" w:type="dxa"/>
            <w:tcBorders>
              <w:top w:val="nil"/>
              <w:left w:val="nil"/>
              <w:bottom w:val="single" w:sz="4" w:space="0" w:color="auto"/>
              <w:right w:val="single" w:sz="4" w:space="0" w:color="auto"/>
            </w:tcBorders>
            <w:noWrap/>
          </w:tcPr>
          <w:p w14:paraId="2FA360DF" w14:textId="4E4E698F" w:rsidR="001445E6" w:rsidRDefault="001445E6" w:rsidP="006A25B6">
            <w:pPr>
              <w:jc w:val="center"/>
              <w:rPr>
                <w:rFonts w:ascii="Arial Narrow" w:hAnsi="Arial Narrow" w:cstheme="minorHAnsi"/>
                <w:sz w:val="18"/>
                <w:szCs w:val="18"/>
              </w:rPr>
            </w:pPr>
            <w:r w:rsidRPr="008A46E6">
              <w:rPr>
                <w:rFonts w:ascii="Arial Narrow" w:hAnsi="Arial Narrow" w:cstheme="minorHAnsi"/>
                <w:sz w:val="18"/>
                <w:szCs w:val="18"/>
              </w:rPr>
              <w:t>87</w:t>
            </w:r>
            <w:r w:rsidR="00CD0451">
              <w:rPr>
                <w:rFonts w:ascii="Arial Narrow" w:hAnsi="Arial Narrow" w:cstheme="minorHAnsi"/>
                <w:sz w:val="18"/>
                <w:szCs w:val="18"/>
              </w:rPr>
              <w:t>84</w:t>
            </w:r>
          </w:p>
          <w:p w14:paraId="5C4E140C" w14:textId="0BA47D4A" w:rsidR="00CD0451" w:rsidRPr="008A46E6" w:rsidRDefault="00CD0451" w:rsidP="006A25B6">
            <w:pPr>
              <w:jc w:val="center"/>
              <w:rPr>
                <w:rFonts w:ascii="Arial Narrow" w:hAnsi="Arial Narrow"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A63F1D7" w14:textId="77777777" w:rsidR="001445E6" w:rsidRPr="008A46E6" w:rsidRDefault="001445E6" w:rsidP="006A25B6">
            <w:pPr>
              <w:jc w:val="center"/>
              <w:rPr>
                <w:rFonts w:ascii="Arial Narrow" w:hAnsi="Arial Narrow" w:cstheme="minorHAnsi"/>
                <w:sz w:val="18"/>
                <w:szCs w:val="18"/>
              </w:rPr>
            </w:pPr>
            <w:r w:rsidRPr="008A46E6">
              <w:rPr>
                <w:rFonts w:ascii="Arial Narrow" w:hAnsi="Arial Narrow" w:cs="Calibri"/>
                <w:sz w:val="18"/>
                <w:szCs w:val="18"/>
              </w:rPr>
              <w:t>67</w:t>
            </w:r>
          </w:p>
        </w:tc>
        <w:tc>
          <w:tcPr>
            <w:tcW w:w="1842" w:type="dxa"/>
            <w:tcBorders>
              <w:top w:val="nil"/>
              <w:left w:val="single" w:sz="4" w:space="0" w:color="auto"/>
              <w:bottom w:val="single" w:sz="4" w:space="0" w:color="auto"/>
              <w:right w:val="single" w:sz="4" w:space="0" w:color="auto"/>
            </w:tcBorders>
            <w:noWrap/>
            <w:vAlign w:val="bottom"/>
          </w:tcPr>
          <w:p w14:paraId="2741AB03"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D4A46C4"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45899B47"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B16D6F9"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641E2AD"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57960B71"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262706BF"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W-5.1_TA NIE-1E</w:t>
            </w:r>
          </w:p>
        </w:tc>
        <w:tc>
          <w:tcPr>
            <w:tcW w:w="850" w:type="dxa"/>
            <w:tcBorders>
              <w:top w:val="nil"/>
              <w:left w:val="nil"/>
              <w:bottom w:val="single" w:sz="4" w:space="0" w:color="auto"/>
              <w:right w:val="single" w:sz="4" w:space="0" w:color="auto"/>
            </w:tcBorders>
            <w:noWrap/>
            <w:vAlign w:val="center"/>
            <w:hideMark/>
          </w:tcPr>
          <w:p w14:paraId="423AA5E1"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sz w:val="18"/>
                <w:szCs w:val="18"/>
              </w:rPr>
              <w:t>739</w:t>
            </w:r>
          </w:p>
        </w:tc>
        <w:tc>
          <w:tcPr>
            <w:tcW w:w="1276" w:type="dxa"/>
            <w:tcBorders>
              <w:top w:val="nil"/>
              <w:left w:val="nil"/>
              <w:bottom w:val="single" w:sz="4" w:space="0" w:color="auto"/>
              <w:right w:val="single" w:sz="4" w:space="0" w:color="auto"/>
            </w:tcBorders>
            <w:noWrap/>
            <w:vAlign w:val="center"/>
            <w:hideMark/>
          </w:tcPr>
          <w:p w14:paraId="5EFA7012"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1 329 630</w:t>
            </w:r>
          </w:p>
        </w:tc>
        <w:tc>
          <w:tcPr>
            <w:tcW w:w="851" w:type="dxa"/>
            <w:tcBorders>
              <w:top w:val="nil"/>
              <w:left w:val="nil"/>
              <w:bottom w:val="single" w:sz="4" w:space="0" w:color="auto"/>
              <w:right w:val="single" w:sz="4" w:space="0" w:color="auto"/>
            </w:tcBorders>
            <w:noWrap/>
          </w:tcPr>
          <w:p w14:paraId="48AA3961" w14:textId="623C69C4" w:rsidR="001445E6" w:rsidRPr="008A46E6" w:rsidRDefault="001445E6" w:rsidP="006A25B6">
            <w:pPr>
              <w:ind w:right="136"/>
              <w:jc w:val="center"/>
              <w:rPr>
                <w:rFonts w:ascii="Arial Narrow" w:hAnsi="Arial Narrow" w:cstheme="minorHAnsi"/>
                <w:sz w:val="18"/>
                <w:szCs w:val="18"/>
              </w:rPr>
            </w:pPr>
            <w:r w:rsidRPr="008A46E6">
              <w:rPr>
                <w:rFonts w:ascii="Arial Narrow" w:hAnsi="Arial Narrow" w:cstheme="minorHAnsi"/>
                <w:sz w:val="18"/>
                <w:szCs w:val="18"/>
              </w:rPr>
              <w:t>87</w:t>
            </w:r>
            <w:r w:rsidR="00CD0451">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5682C15"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sz w:val="18"/>
                <w:szCs w:val="18"/>
              </w:rPr>
              <w:t>4</w:t>
            </w:r>
          </w:p>
        </w:tc>
        <w:tc>
          <w:tcPr>
            <w:tcW w:w="1842" w:type="dxa"/>
            <w:tcBorders>
              <w:top w:val="nil"/>
              <w:left w:val="single" w:sz="4" w:space="0" w:color="auto"/>
              <w:bottom w:val="single" w:sz="4" w:space="0" w:color="auto"/>
              <w:right w:val="single" w:sz="4" w:space="0" w:color="auto"/>
            </w:tcBorders>
            <w:noWrap/>
            <w:vAlign w:val="bottom"/>
          </w:tcPr>
          <w:p w14:paraId="48700668"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CB2A963"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3D18FA21"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0240A28D"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04A8B78B"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054AC2C1"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3241C483"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W-5.1_TA NIE-5</w:t>
            </w:r>
          </w:p>
        </w:tc>
        <w:tc>
          <w:tcPr>
            <w:tcW w:w="850" w:type="dxa"/>
            <w:tcBorders>
              <w:top w:val="nil"/>
              <w:left w:val="nil"/>
              <w:bottom w:val="single" w:sz="4" w:space="0" w:color="auto"/>
              <w:right w:val="single" w:sz="4" w:space="0" w:color="auto"/>
            </w:tcBorders>
            <w:noWrap/>
            <w:vAlign w:val="center"/>
            <w:hideMark/>
          </w:tcPr>
          <w:p w14:paraId="201C914F"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sz w:val="18"/>
                <w:szCs w:val="18"/>
              </w:rPr>
              <w:t>374</w:t>
            </w:r>
          </w:p>
        </w:tc>
        <w:tc>
          <w:tcPr>
            <w:tcW w:w="1276" w:type="dxa"/>
            <w:tcBorders>
              <w:top w:val="nil"/>
              <w:left w:val="nil"/>
              <w:bottom w:val="single" w:sz="4" w:space="0" w:color="auto"/>
              <w:right w:val="single" w:sz="4" w:space="0" w:color="auto"/>
            </w:tcBorders>
            <w:noWrap/>
            <w:vAlign w:val="center"/>
            <w:hideMark/>
          </w:tcPr>
          <w:p w14:paraId="02FF54A0"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910 680</w:t>
            </w:r>
          </w:p>
        </w:tc>
        <w:tc>
          <w:tcPr>
            <w:tcW w:w="851" w:type="dxa"/>
            <w:tcBorders>
              <w:top w:val="nil"/>
              <w:left w:val="nil"/>
              <w:bottom w:val="single" w:sz="4" w:space="0" w:color="auto"/>
              <w:right w:val="single" w:sz="4" w:space="0" w:color="auto"/>
            </w:tcBorders>
            <w:noWrap/>
          </w:tcPr>
          <w:p w14:paraId="185E3832" w14:textId="42B2702D" w:rsidR="001445E6" w:rsidRPr="008A46E6" w:rsidRDefault="001445E6" w:rsidP="006A25B6">
            <w:pPr>
              <w:ind w:right="136"/>
              <w:jc w:val="center"/>
              <w:rPr>
                <w:rFonts w:ascii="Arial Narrow" w:hAnsi="Arial Narrow" w:cstheme="minorHAnsi"/>
                <w:sz w:val="18"/>
                <w:szCs w:val="18"/>
              </w:rPr>
            </w:pPr>
            <w:r w:rsidRPr="008A46E6">
              <w:rPr>
                <w:rFonts w:ascii="Arial Narrow" w:hAnsi="Arial Narrow" w:cstheme="minorHAnsi"/>
                <w:sz w:val="18"/>
                <w:szCs w:val="18"/>
              </w:rPr>
              <w:t>87</w:t>
            </w:r>
            <w:r w:rsidR="00CD0451">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19EA73C"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sz w:val="18"/>
                <w:szCs w:val="18"/>
              </w:rPr>
              <w:t>3</w:t>
            </w:r>
          </w:p>
        </w:tc>
        <w:tc>
          <w:tcPr>
            <w:tcW w:w="1842" w:type="dxa"/>
            <w:tcBorders>
              <w:top w:val="nil"/>
              <w:left w:val="single" w:sz="4" w:space="0" w:color="auto"/>
              <w:bottom w:val="single" w:sz="4" w:space="0" w:color="auto"/>
              <w:right w:val="single" w:sz="4" w:space="0" w:color="auto"/>
            </w:tcBorders>
            <w:noWrap/>
            <w:vAlign w:val="bottom"/>
          </w:tcPr>
          <w:p w14:paraId="6E82AE2B"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26608DC0"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612AC867"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41570676"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429FBE0D"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7DA7ABF0" w14:textId="77777777" w:rsidTr="006A25B6">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201E2B46"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W-5.1_TA TAK-8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06EE902" w14:textId="379ABAAE" w:rsidR="001445E6" w:rsidRPr="008A46E6" w:rsidRDefault="009F5065" w:rsidP="006A25B6">
            <w:pPr>
              <w:ind w:right="136"/>
              <w:jc w:val="right"/>
              <w:rPr>
                <w:rFonts w:ascii="Arial Narrow" w:hAnsi="Arial Narrow" w:cstheme="minorHAnsi"/>
                <w:sz w:val="18"/>
                <w:szCs w:val="18"/>
              </w:rPr>
            </w:pPr>
            <w:r>
              <w:rPr>
                <w:rFonts w:ascii="Arial Narrow" w:hAnsi="Arial Narrow" w:cs="Calibri"/>
                <w:sz w:val="18"/>
                <w:szCs w:val="18"/>
              </w:rPr>
              <w:t>9106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9EDBDA0" w14:textId="596479FE" w:rsidR="001445E6" w:rsidRDefault="001445E6" w:rsidP="009F5065">
            <w:pPr>
              <w:ind w:right="136"/>
              <w:jc w:val="right"/>
              <w:rPr>
                <w:rFonts w:cs="Calibri"/>
                <w:b/>
                <w:bCs/>
                <w:color w:val="000000"/>
                <w:sz w:val="16"/>
                <w:szCs w:val="16"/>
                <w:lang w:eastAsia="pl-PL"/>
              </w:rPr>
            </w:pPr>
            <w:r w:rsidRPr="009F5065">
              <w:rPr>
                <w:rFonts w:ascii="Arial Narrow" w:hAnsi="Arial Narrow" w:cs="Calibri"/>
                <w:b/>
                <w:bCs/>
                <w:sz w:val="18"/>
                <w:szCs w:val="18"/>
              </w:rPr>
              <w:t>13</w:t>
            </w:r>
            <w:r w:rsidR="009F5065">
              <w:rPr>
                <w:rFonts w:ascii="Arial Narrow" w:hAnsi="Arial Narrow" w:cs="Calibri"/>
                <w:b/>
                <w:bCs/>
                <w:sz w:val="18"/>
                <w:szCs w:val="18"/>
              </w:rPr>
              <w:t xml:space="preserve"> </w:t>
            </w:r>
            <w:r w:rsidRPr="009F5065">
              <w:rPr>
                <w:rFonts w:ascii="Arial Narrow" w:hAnsi="Arial Narrow" w:cs="Calibri"/>
                <w:b/>
                <w:bCs/>
                <w:sz w:val="18"/>
                <w:szCs w:val="18"/>
              </w:rPr>
              <w:t>745</w:t>
            </w:r>
            <w:r w:rsidR="009F5065">
              <w:rPr>
                <w:rFonts w:ascii="Arial Narrow" w:hAnsi="Arial Narrow" w:cs="Calibri"/>
                <w:b/>
                <w:bCs/>
                <w:sz w:val="18"/>
                <w:szCs w:val="18"/>
              </w:rPr>
              <w:t xml:space="preserve"> </w:t>
            </w:r>
            <w:r w:rsidRPr="009F5065">
              <w:rPr>
                <w:rFonts w:ascii="Arial Narrow" w:hAnsi="Arial Narrow" w:cs="Calibri"/>
                <w:b/>
                <w:bCs/>
                <w:sz w:val="18"/>
                <w:szCs w:val="18"/>
              </w:rPr>
              <w:t>205</w:t>
            </w:r>
          </w:p>
          <w:p w14:paraId="3090A367" w14:textId="77777777" w:rsidR="001445E6" w:rsidRPr="008A46E6" w:rsidRDefault="001445E6" w:rsidP="006A25B6">
            <w:pPr>
              <w:ind w:right="136"/>
              <w:jc w:val="right"/>
              <w:rPr>
                <w:rFonts w:ascii="Arial Narrow" w:hAnsi="Arial Narrow"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noWrap/>
          </w:tcPr>
          <w:p w14:paraId="37D97F0F" w14:textId="52863E5F" w:rsidR="001445E6" w:rsidRPr="008A46E6" w:rsidRDefault="001445E6" w:rsidP="006A25B6">
            <w:pPr>
              <w:ind w:right="136"/>
              <w:jc w:val="center"/>
              <w:rPr>
                <w:rFonts w:ascii="Arial Narrow" w:hAnsi="Arial Narrow" w:cstheme="minorHAnsi"/>
                <w:sz w:val="18"/>
                <w:szCs w:val="18"/>
              </w:rPr>
            </w:pPr>
            <w:r w:rsidRPr="008A46E6">
              <w:rPr>
                <w:rFonts w:ascii="Arial Narrow" w:hAnsi="Arial Narrow" w:cstheme="minorHAnsi"/>
                <w:sz w:val="18"/>
                <w:szCs w:val="18"/>
              </w:rPr>
              <w:t>87</w:t>
            </w:r>
            <w:r w:rsidR="00CD0451">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DEC37B8"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sz w:val="18"/>
                <w:szCs w:val="18"/>
              </w:rPr>
              <w:t>4</w:t>
            </w:r>
            <w:r>
              <w:rPr>
                <w:rFonts w:ascii="Arial Narrow" w:hAnsi="Arial Narrow" w:cs="Calibri"/>
                <w:sz w:val="18"/>
                <w:szCs w:val="18"/>
              </w:rPr>
              <w:t>3</w:t>
            </w:r>
          </w:p>
        </w:tc>
        <w:tc>
          <w:tcPr>
            <w:tcW w:w="1842" w:type="dxa"/>
            <w:tcBorders>
              <w:top w:val="single" w:sz="4" w:space="0" w:color="auto"/>
              <w:left w:val="single" w:sz="4" w:space="0" w:color="auto"/>
              <w:bottom w:val="single" w:sz="4" w:space="0" w:color="auto"/>
              <w:right w:val="single" w:sz="4" w:space="0" w:color="auto"/>
            </w:tcBorders>
            <w:noWrap/>
            <w:vAlign w:val="bottom"/>
          </w:tcPr>
          <w:p w14:paraId="5A225C71"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34149A4"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2AB31CAE"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345FFBAE"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1470C17"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2BA64204" w14:textId="77777777" w:rsidTr="006A25B6">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247C115F"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G-1 TAK-8</w:t>
            </w:r>
          </w:p>
        </w:tc>
        <w:tc>
          <w:tcPr>
            <w:tcW w:w="850" w:type="dxa"/>
            <w:tcBorders>
              <w:top w:val="single" w:sz="4" w:space="0" w:color="auto"/>
              <w:left w:val="nil"/>
              <w:bottom w:val="single" w:sz="4" w:space="0" w:color="auto"/>
              <w:right w:val="single" w:sz="4" w:space="0" w:color="auto"/>
            </w:tcBorders>
            <w:noWrap/>
            <w:vAlign w:val="center"/>
            <w:hideMark/>
          </w:tcPr>
          <w:p w14:paraId="46B334AA"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sz w:val="18"/>
                <w:szCs w:val="18"/>
              </w:rPr>
              <w:t>0</w:t>
            </w:r>
          </w:p>
        </w:tc>
        <w:tc>
          <w:tcPr>
            <w:tcW w:w="1276" w:type="dxa"/>
            <w:tcBorders>
              <w:top w:val="single" w:sz="4" w:space="0" w:color="auto"/>
              <w:left w:val="nil"/>
              <w:bottom w:val="single" w:sz="4" w:space="0" w:color="auto"/>
              <w:right w:val="single" w:sz="4" w:space="0" w:color="auto"/>
            </w:tcBorders>
            <w:noWrap/>
            <w:vAlign w:val="center"/>
            <w:hideMark/>
          </w:tcPr>
          <w:p w14:paraId="63F83EB7"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17 3970</w:t>
            </w:r>
          </w:p>
        </w:tc>
        <w:tc>
          <w:tcPr>
            <w:tcW w:w="851" w:type="dxa"/>
            <w:tcBorders>
              <w:top w:val="single" w:sz="4" w:space="0" w:color="auto"/>
              <w:left w:val="nil"/>
              <w:bottom w:val="single" w:sz="4" w:space="0" w:color="auto"/>
              <w:right w:val="single" w:sz="4" w:space="0" w:color="auto"/>
            </w:tcBorders>
            <w:noWrap/>
          </w:tcPr>
          <w:p w14:paraId="458ACDF8" w14:textId="77777777" w:rsidR="001445E6" w:rsidRPr="008A46E6" w:rsidRDefault="001445E6" w:rsidP="006A25B6">
            <w:pPr>
              <w:ind w:right="136"/>
              <w:jc w:val="center"/>
              <w:rPr>
                <w:rFonts w:ascii="Arial Narrow" w:hAnsi="Arial Narrow" w:cstheme="minorHAnsi"/>
                <w:sz w:val="18"/>
                <w:szCs w:val="18"/>
              </w:rPr>
            </w:pPr>
            <w:r w:rsidRPr="008A46E6">
              <w:rPr>
                <w:rFonts w:ascii="Arial Narrow" w:hAnsi="Arial Narrow" w:cstheme="minorHAnsi"/>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90C749D"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sz w:val="18"/>
                <w:szCs w:val="18"/>
              </w:rPr>
              <w:t>1</w:t>
            </w:r>
          </w:p>
        </w:tc>
        <w:tc>
          <w:tcPr>
            <w:tcW w:w="1842" w:type="dxa"/>
            <w:tcBorders>
              <w:top w:val="single" w:sz="4" w:space="0" w:color="auto"/>
              <w:left w:val="single" w:sz="4" w:space="0" w:color="auto"/>
              <w:bottom w:val="single" w:sz="4" w:space="0" w:color="auto"/>
              <w:right w:val="single" w:sz="4" w:space="0" w:color="auto"/>
            </w:tcBorders>
            <w:noWrap/>
            <w:vAlign w:val="bottom"/>
          </w:tcPr>
          <w:p w14:paraId="6DE29CD9"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noWrap/>
            <w:vAlign w:val="bottom"/>
          </w:tcPr>
          <w:p w14:paraId="29A82DBD"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single" w:sz="4" w:space="0" w:color="auto"/>
              <w:left w:val="nil"/>
              <w:bottom w:val="single" w:sz="4" w:space="0" w:color="auto"/>
              <w:right w:val="single" w:sz="4" w:space="0" w:color="auto"/>
            </w:tcBorders>
            <w:noWrap/>
            <w:vAlign w:val="bottom"/>
          </w:tcPr>
          <w:p w14:paraId="33EF7DB5"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single" w:sz="4" w:space="0" w:color="auto"/>
              <w:left w:val="nil"/>
              <w:bottom w:val="single" w:sz="4" w:space="0" w:color="auto"/>
              <w:right w:val="single" w:sz="4" w:space="0" w:color="auto"/>
            </w:tcBorders>
            <w:noWrap/>
            <w:vAlign w:val="bottom"/>
          </w:tcPr>
          <w:p w14:paraId="05B65EA0"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noWrap/>
            <w:vAlign w:val="bottom"/>
          </w:tcPr>
          <w:p w14:paraId="4058D9BF"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20AF4905" w14:textId="77777777" w:rsidTr="006A25B6">
        <w:trPr>
          <w:trHeight w:hRule="exact" w:val="284"/>
        </w:trPr>
        <w:tc>
          <w:tcPr>
            <w:tcW w:w="1343" w:type="dxa"/>
            <w:tcBorders>
              <w:top w:val="nil"/>
              <w:left w:val="single" w:sz="4" w:space="0" w:color="auto"/>
              <w:bottom w:val="single" w:sz="4" w:space="0" w:color="auto"/>
              <w:right w:val="single" w:sz="4" w:space="0" w:color="auto"/>
            </w:tcBorders>
            <w:noWrap/>
            <w:vAlign w:val="center"/>
            <w:hideMark/>
          </w:tcPr>
          <w:p w14:paraId="243F4DD3" w14:textId="77777777" w:rsidR="001445E6" w:rsidRPr="008A46E6" w:rsidRDefault="001445E6" w:rsidP="006A25B6">
            <w:pPr>
              <w:rPr>
                <w:rFonts w:ascii="Arial Narrow" w:hAnsi="Arial Narrow" w:cstheme="minorHAnsi"/>
                <w:sz w:val="18"/>
                <w:szCs w:val="18"/>
              </w:rPr>
            </w:pPr>
            <w:r w:rsidRPr="008A46E6">
              <w:rPr>
                <w:rFonts w:ascii="Arial Narrow" w:hAnsi="Arial Narrow" w:cs="Calibri"/>
                <w:sz w:val="18"/>
                <w:szCs w:val="18"/>
              </w:rPr>
              <w:t>G-2 TAK-8</w:t>
            </w:r>
          </w:p>
        </w:tc>
        <w:tc>
          <w:tcPr>
            <w:tcW w:w="850" w:type="dxa"/>
            <w:tcBorders>
              <w:top w:val="nil"/>
              <w:left w:val="nil"/>
              <w:bottom w:val="single" w:sz="4" w:space="0" w:color="auto"/>
              <w:right w:val="single" w:sz="4" w:space="0" w:color="auto"/>
            </w:tcBorders>
            <w:noWrap/>
            <w:vAlign w:val="center"/>
            <w:hideMark/>
          </w:tcPr>
          <w:p w14:paraId="2B995E3D"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sz w:val="18"/>
                <w:szCs w:val="18"/>
              </w:rPr>
              <w:t>452</w:t>
            </w:r>
          </w:p>
        </w:tc>
        <w:tc>
          <w:tcPr>
            <w:tcW w:w="1276" w:type="dxa"/>
            <w:tcBorders>
              <w:top w:val="nil"/>
              <w:left w:val="nil"/>
              <w:bottom w:val="single" w:sz="4" w:space="0" w:color="auto"/>
              <w:right w:val="single" w:sz="4" w:space="0" w:color="auto"/>
            </w:tcBorders>
            <w:noWrap/>
            <w:vAlign w:val="center"/>
            <w:hideMark/>
          </w:tcPr>
          <w:p w14:paraId="35C101AF"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b/>
                <w:bCs/>
                <w:sz w:val="18"/>
                <w:szCs w:val="18"/>
              </w:rPr>
              <w:t>1 122 486</w:t>
            </w:r>
          </w:p>
        </w:tc>
        <w:tc>
          <w:tcPr>
            <w:tcW w:w="851" w:type="dxa"/>
            <w:tcBorders>
              <w:top w:val="nil"/>
              <w:left w:val="nil"/>
              <w:bottom w:val="single" w:sz="4" w:space="0" w:color="auto"/>
              <w:right w:val="single" w:sz="4" w:space="0" w:color="auto"/>
            </w:tcBorders>
            <w:noWrap/>
          </w:tcPr>
          <w:p w14:paraId="486A60E7" w14:textId="03139C0E" w:rsidR="001445E6" w:rsidRPr="008A46E6" w:rsidRDefault="001445E6" w:rsidP="006A25B6">
            <w:pPr>
              <w:ind w:right="136"/>
              <w:jc w:val="center"/>
              <w:rPr>
                <w:rFonts w:ascii="Arial Narrow" w:hAnsi="Arial Narrow" w:cstheme="minorHAnsi"/>
                <w:sz w:val="18"/>
                <w:szCs w:val="18"/>
              </w:rPr>
            </w:pPr>
            <w:r w:rsidRPr="008A46E6">
              <w:rPr>
                <w:rFonts w:ascii="Arial Narrow" w:hAnsi="Arial Narrow" w:cstheme="minorHAnsi"/>
                <w:sz w:val="18"/>
                <w:szCs w:val="18"/>
              </w:rPr>
              <w:t>87</w:t>
            </w:r>
            <w:r w:rsidR="00CD0451">
              <w:rPr>
                <w:rFonts w:ascii="Arial Narrow" w:hAnsi="Arial Narrow" w:cstheme="minorHAnsi"/>
                <w:sz w:val="18"/>
                <w:szCs w:val="18"/>
              </w:rPr>
              <w:t>84</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4145EF3" w14:textId="77777777" w:rsidR="001445E6" w:rsidRPr="008A46E6" w:rsidRDefault="001445E6" w:rsidP="006A25B6">
            <w:pPr>
              <w:ind w:right="136"/>
              <w:jc w:val="right"/>
              <w:rPr>
                <w:rFonts w:ascii="Arial Narrow" w:hAnsi="Arial Narrow" w:cstheme="minorHAnsi"/>
                <w:sz w:val="18"/>
                <w:szCs w:val="18"/>
              </w:rPr>
            </w:pPr>
            <w:r w:rsidRPr="008A46E6">
              <w:rPr>
                <w:rFonts w:ascii="Arial Narrow" w:hAnsi="Arial Narrow"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0C8B72BD"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5CBD63B2"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noWrap/>
            <w:vAlign w:val="bottom"/>
          </w:tcPr>
          <w:p w14:paraId="68A695DA" w14:textId="77777777" w:rsidR="001445E6" w:rsidRPr="008A46E6" w:rsidRDefault="001445E6" w:rsidP="006A25B6">
            <w:pPr>
              <w:ind w:right="12"/>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noWrap/>
            <w:vAlign w:val="bottom"/>
          </w:tcPr>
          <w:p w14:paraId="59CFC581" w14:textId="77777777" w:rsidR="001445E6" w:rsidRPr="008A46E6" w:rsidRDefault="001445E6" w:rsidP="006A25B6">
            <w:pPr>
              <w:ind w:right="12"/>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noWrap/>
            <w:vAlign w:val="bottom"/>
          </w:tcPr>
          <w:p w14:paraId="12D8C2A1" w14:textId="77777777" w:rsidR="001445E6" w:rsidRPr="008A46E6" w:rsidRDefault="001445E6" w:rsidP="006A25B6">
            <w:pPr>
              <w:ind w:right="12"/>
              <w:jc w:val="right"/>
              <w:rPr>
                <w:rFonts w:ascii="Arial Narrow" w:hAnsi="Arial Narrow" w:cstheme="minorHAnsi"/>
                <w:sz w:val="18"/>
                <w:szCs w:val="18"/>
              </w:rPr>
            </w:pPr>
          </w:p>
        </w:tc>
      </w:tr>
      <w:tr w:rsidR="001445E6" w:rsidRPr="008A46E6" w14:paraId="7C098B30" w14:textId="77777777" w:rsidTr="006A25B6">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7F9116EF" w14:textId="77777777" w:rsidR="001445E6" w:rsidRPr="008A46E6" w:rsidRDefault="001445E6" w:rsidP="006A25B6">
            <w:pPr>
              <w:rPr>
                <w:rFonts w:ascii="Arial Narrow" w:hAnsi="Arial Narrow" w:cstheme="minorHAnsi"/>
                <w:b/>
                <w:sz w:val="18"/>
                <w:szCs w:val="18"/>
              </w:rPr>
            </w:pPr>
            <w:r w:rsidRPr="008A46E6">
              <w:rPr>
                <w:rFonts w:ascii="Arial Narrow" w:hAnsi="Arial Narrow" w:cstheme="minorHAnsi"/>
                <w:b/>
                <w:sz w:val="18"/>
                <w:szCs w:val="18"/>
              </w:rPr>
              <w:t>RAZEM</w:t>
            </w:r>
          </w:p>
        </w:tc>
        <w:tc>
          <w:tcPr>
            <w:tcW w:w="850" w:type="dxa"/>
            <w:tcBorders>
              <w:top w:val="nil"/>
              <w:left w:val="nil"/>
              <w:bottom w:val="single" w:sz="4" w:space="0" w:color="auto"/>
              <w:right w:val="single" w:sz="4" w:space="0" w:color="auto"/>
            </w:tcBorders>
            <w:noWrap/>
            <w:hideMark/>
          </w:tcPr>
          <w:p w14:paraId="7C29D205" w14:textId="77777777" w:rsidR="001445E6" w:rsidRPr="008A46E6" w:rsidRDefault="001445E6" w:rsidP="006A25B6">
            <w:pPr>
              <w:ind w:right="136"/>
              <w:jc w:val="right"/>
              <w:rPr>
                <w:rFonts w:ascii="Arial Narrow" w:hAnsi="Arial Narrow" w:cstheme="minorHAnsi"/>
                <w:b/>
                <w:sz w:val="18"/>
                <w:szCs w:val="18"/>
              </w:rPr>
            </w:pPr>
            <w:r w:rsidRPr="008A46E6">
              <w:rPr>
                <w:rFonts w:ascii="Arial Narrow" w:hAnsi="Arial Narrow" w:cs="Calibri"/>
                <w:b/>
                <w:bCs/>
                <w:sz w:val="18"/>
                <w:szCs w:val="18"/>
              </w:rPr>
              <w:t xml:space="preserve">24 </w:t>
            </w:r>
            <w:r>
              <w:rPr>
                <w:rFonts w:ascii="Arial Narrow" w:hAnsi="Arial Narrow" w:cs="Calibri"/>
                <w:b/>
                <w:bCs/>
                <w:sz w:val="18"/>
                <w:szCs w:val="18"/>
              </w:rPr>
              <w:t>358</w:t>
            </w:r>
          </w:p>
        </w:tc>
        <w:tc>
          <w:tcPr>
            <w:tcW w:w="1276" w:type="dxa"/>
            <w:tcBorders>
              <w:top w:val="nil"/>
              <w:left w:val="nil"/>
              <w:bottom w:val="single" w:sz="4" w:space="0" w:color="auto"/>
              <w:right w:val="single" w:sz="4" w:space="0" w:color="auto"/>
            </w:tcBorders>
            <w:noWrap/>
            <w:vAlign w:val="center"/>
            <w:hideMark/>
          </w:tcPr>
          <w:p w14:paraId="6B6B0C1D" w14:textId="13A7C375" w:rsidR="001445E6" w:rsidRDefault="001445E6" w:rsidP="009F5065">
            <w:pPr>
              <w:ind w:right="136"/>
              <w:jc w:val="right"/>
              <w:rPr>
                <w:rFonts w:cs="Calibri"/>
                <w:b/>
                <w:bCs/>
                <w:color w:val="000000"/>
                <w:sz w:val="16"/>
                <w:szCs w:val="16"/>
                <w:lang w:eastAsia="pl-PL"/>
              </w:rPr>
            </w:pPr>
            <w:r w:rsidRPr="009F5065">
              <w:rPr>
                <w:rFonts w:ascii="Arial Narrow" w:hAnsi="Arial Narrow" w:cs="Calibri"/>
                <w:b/>
                <w:bCs/>
                <w:sz w:val="18"/>
                <w:szCs w:val="18"/>
              </w:rPr>
              <w:t>50</w:t>
            </w:r>
            <w:r w:rsidR="009F5065">
              <w:rPr>
                <w:rFonts w:ascii="Arial Narrow" w:hAnsi="Arial Narrow" w:cs="Calibri"/>
                <w:b/>
                <w:bCs/>
                <w:sz w:val="18"/>
                <w:szCs w:val="18"/>
              </w:rPr>
              <w:t xml:space="preserve"> </w:t>
            </w:r>
            <w:r w:rsidRPr="009F5065">
              <w:rPr>
                <w:rFonts w:ascii="Arial Narrow" w:hAnsi="Arial Narrow" w:cs="Calibri"/>
                <w:b/>
                <w:bCs/>
                <w:sz w:val="18"/>
                <w:szCs w:val="18"/>
              </w:rPr>
              <w:t>181</w:t>
            </w:r>
            <w:r w:rsidR="009F5065">
              <w:rPr>
                <w:rFonts w:ascii="Arial Narrow" w:hAnsi="Arial Narrow" w:cs="Calibri"/>
                <w:b/>
                <w:bCs/>
                <w:sz w:val="18"/>
                <w:szCs w:val="18"/>
              </w:rPr>
              <w:t xml:space="preserve"> </w:t>
            </w:r>
            <w:r w:rsidRPr="009F5065">
              <w:rPr>
                <w:rFonts w:ascii="Arial Narrow" w:hAnsi="Arial Narrow" w:cs="Calibri"/>
                <w:b/>
                <w:bCs/>
                <w:sz w:val="18"/>
                <w:szCs w:val="18"/>
              </w:rPr>
              <w:t>024</w:t>
            </w:r>
          </w:p>
          <w:p w14:paraId="04BCAFF2" w14:textId="77777777" w:rsidR="001445E6" w:rsidRPr="008A46E6" w:rsidRDefault="001445E6" w:rsidP="006A25B6">
            <w:pPr>
              <w:ind w:right="136"/>
              <w:jc w:val="right"/>
              <w:rPr>
                <w:rFonts w:ascii="Arial Narrow" w:hAnsi="Arial Narrow" w:cstheme="minorHAnsi"/>
                <w:b/>
                <w:sz w:val="18"/>
                <w:szCs w:val="18"/>
              </w:rPr>
            </w:pPr>
          </w:p>
        </w:tc>
        <w:tc>
          <w:tcPr>
            <w:tcW w:w="851" w:type="dxa"/>
            <w:tcBorders>
              <w:top w:val="nil"/>
              <w:left w:val="nil"/>
              <w:bottom w:val="single" w:sz="4" w:space="0" w:color="auto"/>
              <w:right w:val="single" w:sz="4" w:space="0" w:color="auto"/>
            </w:tcBorders>
            <w:noWrap/>
            <w:hideMark/>
          </w:tcPr>
          <w:p w14:paraId="55B690AF" w14:textId="77777777" w:rsidR="001445E6" w:rsidRPr="008A46E6" w:rsidRDefault="001445E6" w:rsidP="006A25B6">
            <w:pPr>
              <w:rPr>
                <w:rFonts w:ascii="Arial Narrow" w:hAnsi="Arial Narrow" w:cstheme="minorHAnsi"/>
                <w:b/>
                <w:sz w:val="18"/>
                <w:szCs w:val="18"/>
              </w:rPr>
            </w:pPr>
            <w:r w:rsidRPr="008A46E6">
              <w:rPr>
                <w:rFonts w:ascii="Arial Narrow" w:hAnsi="Arial Narrow" w:cs="Calibri"/>
                <w:sz w:val="18"/>
                <w:szCs w:val="18"/>
              </w:rPr>
              <w:t> </w:t>
            </w:r>
          </w:p>
        </w:tc>
        <w:tc>
          <w:tcPr>
            <w:tcW w:w="567" w:type="dxa"/>
            <w:tcBorders>
              <w:top w:val="single" w:sz="4" w:space="0" w:color="auto"/>
              <w:left w:val="nil"/>
              <w:bottom w:val="single" w:sz="4" w:space="0" w:color="auto"/>
              <w:right w:val="single" w:sz="4" w:space="0" w:color="auto"/>
            </w:tcBorders>
            <w:noWrap/>
            <w:hideMark/>
          </w:tcPr>
          <w:p w14:paraId="57D96523" w14:textId="77777777" w:rsidR="001445E6" w:rsidRPr="008A46E6" w:rsidRDefault="001445E6" w:rsidP="006A25B6">
            <w:pPr>
              <w:ind w:right="136"/>
              <w:jc w:val="right"/>
              <w:rPr>
                <w:rFonts w:ascii="Arial Narrow" w:hAnsi="Arial Narrow" w:cstheme="minorHAnsi"/>
                <w:b/>
                <w:sz w:val="18"/>
                <w:szCs w:val="18"/>
                <w:highlight w:val="yellow"/>
              </w:rPr>
            </w:pPr>
            <w:r>
              <w:rPr>
                <w:rFonts w:ascii="Arial Narrow" w:hAnsi="Arial Narrow" w:cs="Calibri"/>
                <w:sz w:val="18"/>
                <w:szCs w:val="18"/>
              </w:rPr>
              <w:t>358</w:t>
            </w:r>
          </w:p>
        </w:tc>
        <w:tc>
          <w:tcPr>
            <w:tcW w:w="1842" w:type="dxa"/>
            <w:tcBorders>
              <w:top w:val="single" w:sz="4" w:space="0" w:color="auto"/>
              <w:left w:val="single" w:sz="4" w:space="0" w:color="auto"/>
              <w:bottom w:val="single" w:sz="4" w:space="0" w:color="auto"/>
              <w:right w:val="single" w:sz="4" w:space="0" w:color="auto"/>
            </w:tcBorders>
            <w:noWrap/>
            <w:vAlign w:val="bottom"/>
          </w:tcPr>
          <w:p w14:paraId="4A09C834" w14:textId="77777777" w:rsidR="001445E6" w:rsidRPr="008A46E6" w:rsidRDefault="001445E6" w:rsidP="006A25B6">
            <w:pPr>
              <w:ind w:right="12"/>
              <w:jc w:val="right"/>
              <w:rPr>
                <w:rFonts w:ascii="Arial Narrow" w:hAnsi="Arial Narrow" w:cstheme="minorHAnsi"/>
                <w:b/>
                <w:bCs/>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4526095" w14:textId="77777777" w:rsidR="001445E6" w:rsidRPr="008A46E6" w:rsidRDefault="001445E6" w:rsidP="006A25B6">
            <w:pPr>
              <w:ind w:right="12"/>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17503156" w14:textId="77777777" w:rsidR="001445E6" w:rsidRPr="008A46E6" w:rsidRDefault="001445E6" w:rsidP="006A25B6">
            <w:pPr>
              <w:ind w:right="12"/>
              <w:jc w:val="right"/>
              <w:rPr>
                <w:rFonts w:ascii="Arial Narrow" w:hAnsi="Arial Narrow" w:cstheme="minorHAnsi"/>
                <w:b/>
                <w:bCs/>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7A8177CC" w14:textId="77777777" w:rsidR="001445E6" w:rsidRPr="008A46E6" w:rsidRDefault="001445E6" w:rsidP="006A25B6">
            <w:pPr>
              <w:ind w:right="12"/>
              <w:jc w:val="right"/>
              <w:rPr>
                <w:rFonts w:ascii="Arial Narrow" w:hAnsi="Arial Narrow" w:cstheme="minorHAnsi"/>
                <w:b/>
                <w:bCs/>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53DDB8DB" w14:textId="77777777" w:rsidR="001445E6" w:rsidRPr="008A46E6" w:rsidRDefault="001445E6" w:rsidP="006A25B6">
            <w:pPr>
              <w:ind w:right="12"/>
              <w:jc w:val="right"/>
              <w:rPr>
                <w:rFonts w:ascii="Arial Narrow" w:hAnsi="Arial Narrow" w:cstheme="minorHAnsi"/>
                <w:b/>
                <w:bCs/>
                <w:sz w:val="18"/>
                <w:szCs w:val="18"/>
              </w:rPr>
            </w:pPr>
          </w:p>
        </w:tc>
      </w:tr>
    </w:tbl>
    <w:p w14:paraId="561AEAF8" w14:textId="77777777" w:rsidR="001445E6" w:rsidRDefault="001445E6" w:rsidP="004E6935">
      <w:pPr>
        <w:rPr>
          <w:rFonts w:asciiTheme="minorHAnsi" w:hAnsiTheme="minorHAnsi"/>
          <w:szCs w:val="20"/>
        </w:rPr>
      </w:pPr>
    </w:p>
    <w:p w14:paraId="4BEC9848" w14:textId="77777777" w:rsidR="00097974" w:rsidRDefault="00097974" w:rsidP="004E6935">
      <w:pPr>
        <w:rPr>
          <w:rFonts w:asciiTheme="minorHAnsi" w:hAnsiTheme="minorHAnsi"/>
          <w:sz w:val="20"/>
          <w:szCs w:val="20"/>
        </w:rPr>
      </w:pPr>
    </w:p>
    <w:p w14:paraId="174AF36D" w14:textId="137A0A5F" w:rsidR="004E6935" w:rsidRDefault="004E6935" w:rsidP="004E6935">
      <w:pPr>
        <w:rPr>
          <w:rFonts w:asciiTheme="minorHAnsi" w:hAnsiTheme="minorHAnsi"/>
          <w:sz w:val="20"/>
          <w:szCs w:val="20"/>
        </w:rPr>
      </w:pPr>
      <w:r w:rsidRPr="0030652F">
        <w:rPr>
          <w:rFonts w:asciiTheme="minorHAnsi" w:hAnsiTheme="minorHAnsi"/>
          <w:sz w:val="20"/>
          <w:szCs w:val="20"/>
        </w:rPr>
        <w:t xml:space="preserve">Wykonawca do formularza oferty (zał. nr </w:t>
      </w:r>
      <w:r>
        <w:rPr>
          <w:rFonts w:asciiTheme="minorHAnsi" w:hAnsiTheme="minorHAnsi"/>
          <w:sz w:val="20"/>
          <w:szCs w:val="20"/>
        </w:rPr>
        <w:t>2</w:t>
      </w:r>
      <w:r w:rsidRPr="0030652F">
        <w:rPr>
          <w:rFonts w:asciiTheme="minorHAnsi" w:hAnsiTheme="minorHAnsi"/>
          <w:sz w:val="20"/>
          <w:szCs w:val="20"/>
        </w:rPr>
        <w:t xml:space="preserve"> do </w:t>
      </w:r>
      <w:r>
        <w:rPr>
          <w:rFonts w:asciiTheme="minorHAnsi" w:hAnsiTheme="minorHAnsi"/>
          <w:sz w:val="20"/>
          <w:szCs w:val="20"/>
        </w:rPr>
        <w:t>S</w:t>
      </w:r>
      <w:r w:rsidRPr="0030652F">
        <w:rPr>
          <w:rFonts w:asciiTheme="minorHAnsi" w:hAnsiTheme="minorHAnsi"/>
          <w:sz w:val="20"/>
          <w:szCs w:val="20"/>
        </w:rPr>
        <w:t>W</w:t>
      </w:r>
      <w:r>
        <w:rPr>
          <w:rFonts w:asciiTheme="minorHAnsi" w:hAnsiTheme="minorHAnsi"/>
          <w:sz w:val="20"/>
          <w:szCs w:val="20"/>
        </w:rPr>
        <w:t>Z</w:t>
      </w:r>
      <w:r w:rsidRPr="0030652F">
        <w:rPr>
          <w:rFonts w:asciiTheme="minorHAnsi" w:hAnsiTheme="minorHAnsi"/>
          <w:sz w:val="20"/>
          <w:szCs w:val="20"/>
        </w:rPr>
        <w:t xml:space="preserve">) przenosi wartości z ostatniego wiersza tabeli </w:t>
      </w:r>
    </w:p>
    <w:p w14:paraId="3228C3F1" w14:textId="77777777" w:rsidR="004E6935" w:rsidRPr="00B65F9E" w:rsidRDefault="004E6935" w:rsidP="004E6935">
      <w:pPr>
        <w:rPr>
          <w:rFonts w:asciiTheme="minorHAnsi" w:hAnsiTheme="minorHAnsi"/>
          <w:szCs w:val="20"/>
        </w:rPr>
      </w:pPr>
      <w:r w:rsidRPr="00180590">
        <w:rPr>
          <w:rFonts w:asciiTheme="minorHAnsi" w:hAnsiTheme="minorHAnsi"/>
          <w:b/>
          <w:bCs/>
          <w:sz w:val="20"/>
          <w:szCs w:val="20"/>
        </w:rPr>
        <w:t xml:space="preserve">Tabela 2 (Dotyczy części I Zamówienia) – wolumen </w:t>
      </w:r>
      <w:r w:rsidRPr="00180590">
        <w:rPr>
          <w:rFonts w:asciiTheme="minorHAnsi" w:hAnsiTheme="minorHAnsi"/>
          <w:b/>
          <w:bCs/>
          <w:sz w:val="20"/>
          <w:szCs w:val="20"/>
          <w:u w:val="single"/>
        </w:rPr>
        <w:t>podlegający ochronie taryfowej w 202</w:t>
      </w:r>
      <w:r>
        <w:rPr>
          <w:rFonts w:asciiTheme="minorHAnsi" w:hAnsiTheme="minorHAnsi"/>
          <w:b/>
          <w:bCs/>
          <w:sz w:val="20"/>
          <w:szCs w:val="20"/>
          <w:u w:val="single"/>
        </w:rPr>
        <w:t>4</w:t>
      </w:r>
      <w:r w:rsidRPr="00180590">
        <w:rPr>
          <w:rFonts w:asciiTheme="minorHAnsi" w:hAnsiTheme="minorHAnsi"/>
          <w:b/>
          <w:bCs/>
          <w:sz w:val="20"/>
          <w:szCs w:val="20"/>
          <w:u w:val="single"/>
        </w:rPr>
        <w:t>r</w:t>
      </w:r>
      <w:r>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4E6935" w:rsidRPr="00EE04D1" w14:paraId="18C5BBF6" w14:textId="77777777" w:rsidTr="008A7058">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60F1D5A8" w14:textId="77777777" w:rsidR="004E6935" w:rsidRPr="00EE04D1" w:rsidRDefault="004E6935" w:rsidP="008A7058">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389E7775"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Wolumen gazu</w:t>
            </w:r>
          </w:p>
          <w:p w14:paraId="32598CC9"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2024 r</w:t>
            </w:r>
          </w:p>
        </w:tc>
        <w:tc>
          <w:tcPr>
            <w:tcW w:w="1134" w:type="dxa"/>
            <w:tcBorders>
              <w:top w:val="single" w:sz="4" w:space="0" w:color="auto"/>
              <w:left w:val="nil"/>
              <w:bottom w:val="single" w:sz="4" w:space="0" w:color="auto"/>
              <w:right w:val="single" w:sz="4" w:space="0" w:color="auto"/>
            </w:tcBorders>
            <w:hideMark/>
          </w:tcPr>
          <w:p w14:paraId="307AC739"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 xml:space="preserve">liczba </w:t>
            </w:r>
            <w:proofErr w:type="spellStart"/>
            <w:r w:rsidRPr="00EE04D1">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7139A521"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4B80D182" w14:textId="77777777" w:rsidR="004E6935" w:rsidRPr="00EE04D1" w:rsidRDefault="004E6935" w:rsidP="008A7058">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27F23F12" w14:textId="77777777" w:rsidR="004E6935" w:rsidRPr="00EE04D1" w:rsidRDefault="004E6935" w:rsidP="008A7058">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136A5D06" w14:textId="77777777" w:rsidR="004E6935" w:rsidRPr="00EE04D1" w:rsidRDefault="004E6935" w:rsidP="008A7058">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727F6D98" w14:textId="77777777" w:rsidR="004E6935" w:rsidRPr="00EE04D1" w:rsidRDefault="004E6935" w:rsidP="008A7058">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1D9C45D3"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0F2F6ED2"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29BB267D"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0BC045BB"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6A3FD2E0" w14:textId="77777777" w:rsidR="004E6935" w:rsidRPr="00EE04D1" w:rsidRDefault="004E6935" w:rsidP="008A7058">
            <w:pPr>
              <w:spacing w:after="0" w:line="240" w:lineRule="auto"/>
              <w:jc w:val="center"/>
              <w:rPr>
                <w:rFonts w:ascii="Arial Narrow" w:hAnsi="Arial Narrow" w:cstheme="minorHAnsi"/>
                <w:b/>
                <w:bCs/>
                <w:color w:val="000000"/>
                <w:sz w:val="18"/>
                <w:szCs w:val="18"/>
              </w:rPr>
            </w:pPr>
            <w:r w:rsidRPr="00EE04D1">
              <w:rPr>
                <w:rFonts w:ascii="Arial Narrow" w:hAnsi="Arial Narrow" w:cstheme="minorHAnsi"/>
                <w:b/>
                <w:bCs/>
                <w:color w:val="000000"/>
                <w:sz w:val="18"/>
                <w:szCs w:val="18"/>
              </w:rPr>
              <w:t>RAZEM WARTOŚĆ  2024 r NETTO</w:t>
            </w:r>
          </w:p>
          <w:p w14:paraId="2D89C134"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b/>
                <w:bCs/>
                <w:color w:val="000000"/>
                <w:sz w:val="18"/>
                <w:szCs w:val="18"/>
              </w:rPr>
              <w:t>GAZ PALIWO (Ochrona)</w:t>
            </w:r>
          </w:p>
        </w:tc>
      </w:tr>
      <w:tr w:rsidR="004E6935" w:rsidRPr="00EE04D1" w14:paraId="263A7C11" w14:textId="77777777" w:rsidTr="008A7058">
        <w:trPr>
          <w:trHeight w:val="559"/>
        </w:trPr>
        <w:tc>
          <w:tcPr>
            <w:tcW w:w="1909" w:type="dxa"/>
            <w:tcBorders>
              <w:top w:val="nil"/>
              <w:left w:val="single" w:sz="4" w:space="0" w:color="auto"/>
              <w:bottom w:val="single" w:sz="4" w:space="0" w:color="auto"/>
              <w:right w:val="single" w:sz="4" w:space="0" w:color="auto"/>
            </w:tcBorders>
            <w:hideMark/>
          </w:tcPr>
          <w:p w14:paraId="74C89E90"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4F77DE1E"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4490FCA4" w14:textId="77777777" w:rsidR="004E6935" w:rsidRPr="00EE04D1" w:rsidRDefault="004E6935" w:rsidP="008A7058">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0938EDF5" w14:textId="77777777" w:rsidR="004E6935" w:rsidRPr="00EE04D1" w:rsidRDefault="004E6935" w:rsidP="008A7058">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680D8354"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roofErr w:type="spellStart"/>
            <w:r w:rsidRPr="00EE04D1">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6974179D"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25BAC3AB"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08F1449A"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2AE17461"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r>
      <w:tr w:rsidR="004E6935" w:rsidRPr="00EE04D1" w14:paraId="16409224"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CB64EF3"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NIE-1</w:t>
            </w:r>
          </w:p>
        </w:tc>
        <w:tc>
          <w:tcPr>
            <w:tcW w:w="1277" w:type="dxa"/>
            <w:tcBorders>
              <w:top w:val="nil"/>
              <w:left w:val="nil"/>
              <w:bottom w:val="single" w:sz="4" w:space="0" w:color="auto"/>
              <w:right w:val="single" w:sz="4" w:space="0" w:color="auto"/>
            </w:tcBorders>
            <w:shd w:val="clear" w:color="auto" w:fill="auto"/>
            <w:noWrap/>
            <w:vAlign w:val="center"/>
          </w:tcPr>
          <w:p w14:paraId="68FF91A6"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111 740</w:t>
            </w:r>
          </w:p>
        </w:tc>
        <w:tc>
          <w:tcPr>
            <w:tcW w:w="1134" w:type="dxa"/>
            <w:tcBorders>
              <w:top w:val="nil"/>
              <w:left w:val="nil"/>
              <w:bottom w:val="single" w:sz="4" w:space="0" w:color="auto"/>
              <w:right w:val="single" w:sz="4" w:space="0" w:color="auto"/>
            </w:tcBorders>
            <w:shd w:val="clear" w:color="auto" w:fill="auto"/>
            <w:noWrap/>
            <w:hideMark/>
          </w:tcPr>
          <w:p w14:paraId="2F83712F"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F6C8"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21</w:t>
            </w:r>
          </w:p>
        </w:tc>
        <w:tc>
          <w:tcPr>
            <w:tcW w:w="1560" w:type="dxa"/>
            <w:tcBorders>
              <w:top w:val="nil"/>
              <w:left w:val="nil"/>
              <w:bottom w:val="single" w:sz="4" w:space="0" w:color="auto"/>
              <w:right w:val="single" w:sz="4" w:space="0" w:color="auto"/>
            </w:tcBorders>
            <w:shd w:val="clear" w:color="auto" w:fill="auto"/>
            <w:noWrap/>
            <w:vAlign w:val="bottom"/>
          </w:tcPr>
          <w:p w14:paraId="0D9D4747"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5C4227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06C225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F6EA3B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28BBF8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52DA8A2F"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633239A"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NIE-5</w:t>
            </w:r>
          </w:p>
        </w:tc>
        <w:tc>
          <w:tcPr>
            <w:tcW w:w="1277" w:type="dxa"/>
            <w:tcBorders>
              <w:top w:val="nil"/>
              <w:left w:val="nil"/>
              <w:bottom w:val="single" w:sz="4" w:space="0" w:color="auto"/>
              <w:right w:val="single" w:sz="4" w:space="0" w:color="auto"/>
            </w:tcBorders>
            <w:shd w:val="clear" w:color="auto" w:fill="auto"/>
            <w:noWrap/>
            <w:vAlign w:val="center"/>
          </w:tcPr>
          <w:p w14:paraId="32E9B173"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37 699</w:t>
            </w:r>
          </w:p>
        </w:tc>
        <w:tc>
          <w:tcPr>
            <w:tcW w:w="1134" w:type="dxa"/>
            <w:tcBorders>
              <w:top w:val="nil"/>
              <w:left w:val="nil"/>
              <w:bottom w:val="single" w:sz="4" w:space="0" w:color="auto"/>
              <w:right w:val="single" w:sz="4" w:space="0" w:color="auto"/>
            </w:tcBorders>
            <w:shd w:val="clear" w:color="auto" w:fill="auto"/>
            <w:noWrap/>
            <w:hideMark/>
          </w:tcPr>
          <w:p w14:paraId="4A494ED6"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23B36"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48866DC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82EE33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9D02A2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1EDB3D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71A311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65F8E620"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4F421D1"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TAK-8</w:t>
            </w:r>
          </w:p>
        </w:tc>
        <w:tc>
          <w:tcPr>
            <w:tcW w:w="1277" w:type="dxa"/>
            <w:tcBorders>
              <w:top w:val="nil"/>
              <w:left w:val="nil"/>
              <w:bottom w:val="single" w:sz="4" w:space="0" w:color="auto"/>
              <w:right w:val="single" w:sz="4" w:space="0" w:color="auto"/>
            </w:tcBorders>
            <w:shd w:val="clear" w:color="auto" w:fill="auto"/>
            <w:noWrap/>
            <w:vAlign w:val="center"/>
          </w:tcPr>
          <w:p w14:paraId="44C20240"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55 678</w:t>
            </w:r>
          </w:p>
        </w:tc>
        <w:tc>
          <w:tcPr>
            <w:tcW w:w="1134" w:type="dxa"/>
            <w:tcBorders>
              <w:top w:val="nil"/>
              <w:left w:val="nil"/>
              <w:bottom w:val="single" w:sz="4" w:space="0" w:color="auto"/>
              <w:right w:val="single" w:sz="4" w:space="0" w:color="auto"/>
            </w:tcBorders>
            <w:shd w:val="clear" w:color="auto" w:fill="auto"/>
            <w:noWrap/>
            <w:hideMark/>
          </w:tcPr>
          <w:p w14:paraId="61DD3B59"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AA6F6"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08241F3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CCE0732"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6F70C4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E9F47E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F972F27"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07753801"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8A13650"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NIE-1</w:t>
            </w:r>
          </w:p>
        </w:tc>
        <w:tc>
          <w:tcPr>
            <w:tcW w:w="1277" w:type="dxa"/>
            <w:tcBorders>
              <w:top w:val="nil"/>
              <w:left w:val="nil"/>
              <w:bottom w:val="single" w:sz="4" w:space="0" w:color="auto"/>
              <w:right w:val="single" w:sz="4" w:space="0" w:color="auto"/>
            </w:tcBorders>
            <w:shd w:val="clear" w:color="auto" w:fill="auto"/>
            <w:noWrap/>
            <w:vAlign w:val="center"/>
          </w:tcPr>
          <w:p w14:paraId="7BAD68FC"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600</w:t>
            </w:r>
          </w:p>
        </w:tc>
        <w:tc>
          <w:tcPr>
            <w:tcW w:w="1134" w:type="dxa"/>
            <w:tcBorders>
              <w:top w:val="nil"/>
              <w:left w:val="nil"/>
              <w:bottom w:val="single" w:sz="4" w:space="0" w:color="auto"/>
              <w:right w:val="single" w:sz="4" w:space="0" w:color="auto"/>
            </w:tcBorders>
            <w:shd w:val="clear" w:color="auto" w:fill="auto"/>
            <w:noWrap/>
            <w:hideMark/>
          </w:tcPr>
          <w:p w14:paraId="46A18827"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11CB4"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5E70BB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BBA568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69594F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37FA19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267E97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52C9190B"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6F23ECD"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NIE-5</w:t>
            </w:r>
          </w:p>
        </w:tc>
        <w:tc>
          <w:tcPr>
            <w:tcW w:w="1277" w:type="dxa"/>
            <w:tcBorders>
              <w:top w:val="nil"/>
              <w:left w:val="nil"/>
              <w:bottom w:val="single" w:sz="4" w:space="0" w:color="auto"/>
              <w:right w:val="single" w:sz="4" w:space="0" w:color="auto"/>
            </w:tcBorders>
            <w:shd w:val="clear" w:color="auto" w:fill="auto"/>
            <w:noWrap/>
            <w:vAlign w:val="center"/>
          </w:tcPr>
          <w:p w14:paraId="06602068"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3 372</w:t>
            </w:r>
          </w:p>
        </w:tc>
        <w:tc>
          <w:tcPr>
            <w:tcW w:w="1134" w:type="dxa"/>
            <w:tcBorders>
              <w:top w:val="nil"/>
              <w:left w:val="nil"/>
              <w:bottom w:val="single" w:sz="4" w:space="0" w:color="auto"/>
              <w:right w:val="single" w:sz="4" w:space="0" w:color="auto"/>
            </w:tcBorders>
            <w:shd w:val="clear" w:color="auto" w:fill="auto"/>
            <w:noWrap/>
            <w:hideMark/>
          </w:tcPr>
          <w:p w14:paraId="30C7F8C5"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F5FE2"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72E0B1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C6B33D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7B187F7"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0B9F11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863ABF7"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2AFB45CB"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7D28D92"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TAK-8</w:t>
            </w:r>
          </w:p>
        </w:tc>
        <w:tc>
          <w:tcPr>
            <w:tcW w:w="1277" w:type="dxa"/>
            <w:tcBorders>
              <w:top w:val="nil"/>
              <w:left w:val="nil"/>
              <w:bottom w:val="single" w:sz="4" w:space="0" w:color="auto"/>
              <w:right w:val="single" w:sz="4" w:space="0" w:color="auto"/>
            </w:tcBorders>
            <w:shd w:val="clear" w:color="auto" w:fill="auto"/>
            <w:noWrap/>
            <w:vAlign w:val="center"/>
          </w:tcPr>
          <w:p w14:paraId="338DD3F6"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2 700</w:t>
            </w:r>
          </w:p>
        </w:tc>
        <w:tc>
          <w:tcPr>
            <w:tcW w:w="1134" w:type="dxa"/>
            <w:tcBorders>
              <w:top w:val="nil"/>
              <w:left w:val="nil"/>
              <w:bottom w:val="single" w:sz="4" w:space="0" w:color="auto"/>
              <w:right w:val="single" w:sz="4" w:space="0" w:color="auto"/>
            </w:tcBorders>
            <w:shd w:val="clear" w:color="auto" w:fill="auto"/>
            <w:noWrap/>
            <w:hideMark/>
          </w:tcPr>
          <w:p w14:paraId="63094780"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8F01C"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FF0509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1518D5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0A861E7"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6C0BB3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ADA7D0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44702BB9"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4B144E8"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NIE-1</w:t>
            </w:r>
          </w:p>
        </w:tc>
        <w:tc>
          <w:tcPr>
            <w:tcW w:w="1277" w:type="dxa"/>
            <w:tcBorders>
              <w:top w:val="nil"/>
              <w:left w:val="nil"/>
              <w:bottom w:val="single" w:sz="4" w:space="0" w:color="auto"/>
              <w:right w:val="single" w:sz="4" w:space="0" w:color="auto"/>
            </w:tcBorders>
            <w:shd w:val="clear" w:color="auto" w:fill="auto"/>
            <w:noWrap/>
            <w:vAlign w:val="center"/>
          </w:tcPr>
          <w:p w14:paraId="1FAD28B0"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364 499</w:t>
            </w:r>
          </w:p>
        </w:tc>
        <w:tc>
          <w:tcPr>
            <w:tcW w:w="1134" w:type="dxa"/>
            <w:tcBorders>
              <w:top w:val="nil"/>
              <w:left w:val="nil"/>
              <w:bottom w:val="single" w:sz="4" w:space="0" w:color="auto"/>
              <w:right w:val="single" w:sz="4" w:space="0" w:color="auto"/>
            </w:tcBorders>
            <w:shd w:val="clear" w:color="auto" w:fill="auto"/>
            <w:noWrap/>
            <w:hideMark/>
          </w:tcPr>
          <w:p w14:paraId="50FEA873"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12CAD"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30</w:t>
            </w:r>
          </w:p>
        </w:tc>
        <w:tc>
          <w:tcPr>
            <w:tcW w:w="1560" w:type="dxa"/>
            <w:tcBorders>
              <w:top w:val="nil"/>
              <w:left w:val="nil"/>
              <w:bottom w:val="single" w:sz="4" w:space="0" w:color="auto"/>
              <w:right w:val="single" w:sz="4" w:space="0" w:color="auto"/>
            </w:tcBorders>
            <w:shd w:val="clear" w:color="auto" w:fill="auto"/>
            <w:noWrap/>
            <w:vAlign w:val="bottom"/>
          </w:tcPr>
          <w:p w14:paraId="606BCE1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2CD97F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44B387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4C127D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122F07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26F11264"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E4A22EA"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NIE-5</w:t>
            </w:r>
          </w:p>
        </w:tc>
        <w:tc>
          <w:tcPr>
            <w:tcW w:w="1277" w:type="dxa"/>
            <w:tcBorders>
              <w:top w:val="nil"/>
              <w:left w:val="nil"/>
              <w:bottom w:val="single" w:sz="4" w:space="0" w:color="auto"/>
              <w:right w:val="single" w:sz="4" w:space="0" w:color="auto"/>
            </w:tcBorders>
            <w:shd w:val="clear" w:color="auto" w:fill="auto"/>
            <w:noWrap/>
            <w:vAlign w:val="center"/>
          </w:tcPr>
          <w:p w14:paraId="1D2A2228"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4 056</w:t>
            </w:r>
          </w:p>
        </w:tc>
        <w:tc>
          <w:tcPr>
            <w:tcW w:w="1134" w:type="dxa"/>
            <w:tcBorders>
              <w:top w:val="nil"/>
              <w:left w:val="nil"/>
              <w:bottom w:val="single" w:sz="4" w:space="0" w:color="auto"/>
              <w:right w:val="single" w:sz="4" w:space="0" w:color="auto"/>
            </w:tcBorders>
            <w:shd w:val="clear" w:color="auto" w:fill="auto"/>
            <w:noWrap/>
            <w:hideMark/>
          </w:tcPr>
          <w:p w14:paraId="746D2661"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64CE1"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1A00E1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44A0EC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824E00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9B22A5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30EB98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1C4462D7"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95B5AB3"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TAK-8</w:t>
            </w:r>
          </w:p>
        </w:tc>
        <w:tc>
          <w:tcPr>
            <w:tcW w:w="1277" w:type="dxa"/>
            <w:tcBorders>
              <w:top w:val="nil"/>
              <w:left w:val="nil"/>
              <w:bottom w:val="single" w:sz="4" w:space="0" w:color="auto"/>
              <w:right w:val="single" w:sz="4" w:space="0" w:color="auto"/>
            </w:tcBorders>
            <w:shd w:val="clear" w:color="auto" w:fill="auto"/>
            <w:noWrap/>
            <w:vAlign w:val="center"/>
          </w:tcPr>
          <w:p w14:paraId="10B34CBD"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100 907</w:t>
            </w:r>
          </w:p>
        </w:tc>
        <w:tc>
          <w:tcPr>
            <w:tcW w:w="1134" w:type="dxa"/>
            <w:tcBorders>
              <w:top w:val="nil"/>
              <w:left w:val="nil"/>
              <w:bottom w:val="single" w:sz="4" w:space="0" w:color="auto"/>
              <w:right w:val="single" w:sz="4" w:space="0" w:color="auto"/>
            </w:tcBorders>
            <w:shd w:val="clear" w:color="auto" w:fill="auto"/>
            <w:noWrap/>
            <w:hideMark/>
          </w:tcPr>
          <w:p w14:paraId="49939B9E"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5D5A3"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46A1B4D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4A47CA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54E912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224068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B1C004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5067E639"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69095EB"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NIE-1</w:t>
            </w:r>
          </w:p>
        </w:tc>
        <w:tc>
          <w:tcPr>
            <w:tcW w:w="1277" w:type="dxa"/>
            <w:tcBorders>
              <w:top w:val="nil"/>
              <w:left w:val="nil"/>
              <w:bottom w:val="single" w:sz="4" w:space="0" w:color="auto"/>
              <w:right w:val="single" w:sz="4" w:space="0" w:color="auto"/>
            </w:tcBorders>
            <w:shd w:val="clear" w:color="auto" w:fill="auto"/>
            <w:noWrap/>
            <w:vAlign w:val="center"/>
          </w:tcPr>
          <w:p w14:paraId="73D41A9B"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90 020</w:t>
            </w:r>
          </w:p>
        </w:tc>
        <w:tc>
          <w:tcPr>
            <w:tcW w:w="1134" w:type="dxa"/>
            <w:tcBorders>
              <w:top w:val="nil"/>
              <w:left w:val="nil"/>
              <w:bottom w:val="single" w:sz="4" w:space="0" w:color="auto"/>
              <w:right w:val="single" w:sz="4" w:space="0" w:color="auto"/>
            </w:tcBorders>
            <w:shd w:val="clear" w:color="auto" w:fill="auto"/>
            <w:noWrap/>
            <w:hideMark/>
          </w:tcPr>
          <w:p w14:paraId="2B0D9C07"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78BCA"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4</w:t>
            </w:r>
          </w:p>
        </w:tc>
        <w:tc>
          <w:tcPr>
            <w:tcW w:w="1560" w:type="dxa"/>
            <w:tcBorders>
              <w:top w:val="nil"/>
              <w:left w:val="nil"/>
              <w:bottom w:val="single" w:sz="4" w:space="0" w:color="auto"/>
              <w:right w:val="single" w:sz="4" w:space="0" w:color="auto"/>
            </w:tcBorders>
            <w:shd w:val="clear" w:color="auto" w:fill="auto"/>
            <w:noWrap/>
            <w:vAlign w:val="bottom"/>
          </w:tcPr>
          <w:p w14:paraId="3C2A96A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8E26F7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1DA15A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67E363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2F371F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7560805E"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CF7FC37"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TAK-8</w:t>
            </w:r>
          </w:p>
        </w:tc>
        <w:tc>
          <w:tcPr>
            <w:tcW w:w="1277" w:type="dxa"/>
            <w:tcBorders>
              <w:top w:val="nil"/>
              <w:left w:val="nil"/>
              <w:bottom w:val="single" w:sz="4" w:space="0" w:color="auto"/>
              <w:right w:val="single" w:sz="4" w:space="0" w:color="auto"/>
            </w:tcBorders>
            <w:shd w:val="clear" w:color="auto" w:fill="auto"/>
            <w:noWrap/>
            <w:vAlign w:val="center"/>
          </w:tcPr>
          <w:p w14:paraId="10939CDB"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17 446</w:t>
            </w:r>
          </w:p>
        </w:tc>
        <w:tc>
          <w:tcPr>
            <w:tcW w:w="1134" w:type="dxa"/>
            <w:tcBorders>
              <w:top w:val="nil"/>
              <w:left w:val="nil"/>
              <w:bottom w:val="single" w:sz="4" w:space="0" w:color="auto"/>
              <w:right w:val="single" w:sz="4" w:space="0" w:color="auto"/>
            </w:tcBorders>
            <w:shd w:val="clear" w:color="auto" w:fill="auto"/>
            <w:noWrap/>
            <w:hideMark/>
          </w:tcPr>
          <w:p w14:paraId="09F52CFE"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BBEED"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2C685BD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A984DD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FEE881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CE8D96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BE899C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0F8AC779"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22999E0"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w:t>
            </w:r>
          </w:p>
        </w:tc>
        <w:tc>
          <w:tcPr>
            <w:tcW w:w="1277" w:type="dxa"/>
            <w:tcBorders>
              <w:top w:val="nil"/>
              <w:left w:val="nil"/>
              <w:bottom w:val="single" w:sz="4" w:space="0" w:color="auto"/>
              <w:right w:val="single" w:sz="4" w:space="0" w:color="auto"/>
            </w:tcBorders>
            <w:shd w:val="clear" w:color="auto" w:fill="auto"/>
            <w:noWrap/>
            <w:vAlign w:val="center"/>
          </w:tcPr>
          <w:p w14:paraId="6100E670"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2 836 078</w:t>
            </w:r>
          </w:p>
        </w:tc>
        <w:tc>
          <w:tcPr>
            <w:tcW w:w="1134" w:type="dxa"/>
            <w:tcBorders>
              <w:top w:val="nil"/>
              <w:left w:val="nil"/>
              <w:bottom w:val="single" w:sz="4" w:space="0" w:color="auto"/>
              <w:right w:val="single" w:sz="4" w:space="0" w:color="auto"/>
            </w:tcBorders>
            <w:shd w:val="clear" w:color="auto" w:fill="auto"/>
            <w:noWrap/>
            <w:hideMark/>
          </w:tcPr>
          <w:p w14:paraId="7A953C23"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108AB"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58</w:t>
            </w:r>
          </w:p>
        </w:tc>
        <w:tc>
          <w:tcPr>
            <w:tcW w:w="1560" w:type="dxa"/>
            <w:tcBorders>
              <w:top w:val="nil"/>
              <w:left w:val="nil"/>
              <w:bottom w:val="single" w:sz="4" w:space="0" w:color="auto"/>
              <w:right w:val="single" w:sz="4" w:space="0" w:color="auto"/>
            </w:tcBorders>
            <w:shd w:val="clear" w:color="auto" w:fill="auto"/>
            <w:noWrap/>
            <w:vAlign w:val="bottom"/>
          </w:tcPr>
          <w:p w14:paraId="56266EF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B7D158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B00E0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515D8B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226A4B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7AED14E8"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A131425"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NIE-1E</w:t>
            </w:r>
          </w:p>
        </w:tc>
        <w:tc>
          <w:tcPr>
            <w:tcW w:w="1277" w:type="dxa"/>
            <w:tcBorders>
              <w:top w:val="nil"/>
              <w:left w:val="nil"/>
              <w:bottom w:val="single" w:sz="4" w:space="0" w:color="auto"/>
              <w:right w:val="single" w:sz="4" w:space="0" w:color="auto"/>
            </w:tcBorders>
            <w:shd w:val="clear" w:color="auto" w:fill="auto"/>
            <w:noWrap/>
            <w:vAlign w:val="center"/>
          </w:tcPr>
          <w:p w14:paraId="28F8A935"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668020F5"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D3483"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4A5479C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5D1A31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66B49C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CF9502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3839B6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603E523B"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7F05B"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lastRenderedPageBreak/>
              <w:t>W-3.6_TA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CB871" w14:textId="1C150CF4"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1</w:t>
            </w:r>
            <w:r w:rsidR="00CD0451">
              <w:rPr>
                <w:rFonts w:ascii="Arial Narrow" w:hAnsi="Arial Narrow" w:cs="Calibri"/>
                <w:color w:val="000000"/>
                <w:sz w:val="18"/>
                <w:szCs w:val="18"/>
              </w:rPr>
              <w:t> 513 900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C9C7162"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6AE7D" w14:textId="4E75F8D4"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3</w:t>
            </w:r>
            <w:r w:rsidR="00CD0451">
              <w:rPr>
                <w:rFonts w:ascii="Arial Narrow" w:hAnsi="Arial Narrow"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0F53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3DBDF9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451CE4C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00810F4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2346CC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40BDA552"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58683"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6D662AB3"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3 015 746</w:t>
            </w:r>
          </w:p>
        </w:tc>
        <w:tc>
          <w:tcPr>
            <w:tcW w:w="1134" w:type="dxa"/>
            <w:tcBorders>
              <w:top w:val="single" w:sz="4" w:space="0" w:color="auto"/>
              <w:left w:val="nil"/>
              <w:bottom w:val="single" w:sz="4" w:space="0" w:color="auto"/>
              <w:right w:val="single" w:sz="4" w:space="0" w:color="auto"/>
            </w:tcBorders>
            <w:shd w:val="clear" w:color="auto" w:fill="auto"/>
            <w:noWrap/>
            <w:hideMark/>
          </w:tcPr>
          <w:p w14:paraId="03811070"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05276"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21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F482E1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F1C1AA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437D97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3D9E0DF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738B4407"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1B473268"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67C2077"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NIE-1E</w:t>
            </w:r>
          </w:p>
        </w:tc>
        <w:tc>
          <w:tcPr>
            <w:tcW w:w="1277" w:type="dxa"/>
            <w:tcBorders>
              <w:top w:val="nil"/>
              <w:left w:val="nil"/>
              <w:bottom w:val="single" w:sz="4" w:space="0" w:color="auto"/>
              <w:right w:val="single" w:sz="4" w:space="0" w:color="auto"/>
            </w:tcBorders>
            <w:shd w:val="clear" w:color="auto" w:fill="auto"/>
            <w:noWrap/>
            <w:vAlign w:val="center"/>
          </w:tcPr>
          <w:p w14:paraId="22F661BB"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610FF702"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3EAC8"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2BD2D97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2EC954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927745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9A8477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7CA69B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1217AEF2"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56582D8"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NIE-5</w:t>
            </w:r>
          </w:p>
        </w:tc>
        <w:tc>
          <w:tcPr>
            <w:tcW w:w="1277" w:type="dxa"/>
            <w:tcBorders>
              <w:top w:val="nil"/>
              <w:left w:val="nil"/>
              <w:bottom w:val="single" w:sz="4" w:space="0" w:color="auto"/>
              <w:right w:val="single" w:sz="4" w:space="0" w:color="auto"/>
            </w:tcBorders>
            <w:shd w:val="clear" w:color="auto" w:fill="auto"/>
            <w:noWrap/>
            <w:vAlign w:val="center"/>
          </w:tcPr>
          <w:p w14:paraId="725961BF"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256 396</w:t>
            </w:r>
          </w:p>
        </w:tc>
        <w:tc>
          <w:tcPr>
            <w:tcW w:w="1134" w:type="dxa"/>
            <w:tcBorders>
              <w:top w:val="nil"/>
              <w:left w:val="nil"/>
              <w:bottom w:val="single" w:sz="4" w:space="0" w:color="auto"/>
              <w:right w:val="single" w:sz="4" w:space="0" w:color="auto"/>
            </w:tcBorders>
            <w:shd w:val="clear" w:color="auto" w:fill="auto"/>
            <w:noWrap/>
            <w:hideMark/>
          </w:tcPr>
          <w:p w14:paraId="6A07CEF3"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B3624"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578D23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724E78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DD35A0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0315732"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FEAE9C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52802C71"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F351C"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539AE" w14:textId="55A8748E"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2</w:t>
            </w:r>
            <w:r w:rsidR="00CD0451">
              <w:rPr>
                <w:rFonts w:ascii="Arial Narrow" w:hAnsi="Arial Narrow" w:cs="Calibri"/>
                <w:color w:val="000000"/>
                <w:sz w:val="18"/>
                <w:szCs w:val="18"/>
              </w:rPr>
              <w:t> 523 471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0429F22"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F8371" w14:textId="3A8C571C" w:rsidR="004E6935" w:rsidRPr="00EE04D1" w:rsidRDefault="00CD0451" w:rsidP="008A7058">
            <w:pPr>
              <w:spacing w:after="0" w:line="240" w:lineRule="auto"/>
              <w:jc w:val="center"/>
              <w:rPr>
                <w:rFonts w:ascii="Arial Narrow" w:hAnsi="Arial Narrow" w:cstheme="minorHAnsi"/>
                <w:color w:val="000000"/>
                <w:sz w:val="18"/>
                <w:szCs w:val="18"/>
              </w:rPr>
            </w:pPr>
            <w:r>
              <w:rPr>
                <w:rFonts w:ascii="Arial Narrow" w:hAnsi="Arial Narrow" w:cs="Calibri"/>
                <w:color w:val="000000"/>
                <w:sz w:val="18"/>
                <w:szCs w:val="18"/>
              </w:rPr>
              <w:t>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2405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22B645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5B4362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0D8D263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B00386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7FF40C54"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5DC45"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W-5.1_TA NIE-1</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1F500827"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19 429 012</w:t>
            </w:r>
          </w:p>
        </w:tc>
        <w:tc>
          <w:tcPr>
            <w:tcW w:w="1134" w:type="dxa"/>
            <w:tcBorders>
              <w:top w:val="single" w:sz="4" w:space="0" w:color="auto"/>
              <w:left w:val="nil"/>
              <w:bottom w:val="single" w:sz="4" w:space="0" w:color="auto"/>
              <w:right w:val="single" w:sz="4" w:space="0" w:color="auto"/>
            </w:tcBorders>
            <w:shd w:val="clear" w:color="auto" w:fill="auto"/>
            <w:noWrap/>
            <w:hideMark/>
          </w:tcPr>
          <w:p w14:paraId="5C5585C6" w14:textId="77777777" w:rsidR="004E6935" w:rsidRPr="00EE04D1" w:rsidRDefault="004E6935" w:rsidP="008A7058">
            <w:pPr>
              <w:spacing w:after="0" w:line="240" w:lineRule="auto"/>
              <w:ind w:right="136"/>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9F351" w14:textId="77777777" w:rsidR="004E6935" w:rsidRPr="00EE04D1" w:rsidRDefault="004E6935" w:rsidP="008A7058">
            <w:pPr>
              <w:spacing w:after="0" w:line="240" w:lineRule="auto"/>
              <w:ind w:right="136"/>
              <w:jc w:val="center"/>
              <w:rPr>
                <w:rFonts w:ascii="Arial Narrow" w:hAnsi="Arial Narrow" w:cstheme="minorHAnsi"/>
                <w:color w:val="000000"/>
                <w:sz w:val="18"/>
                <w:szCs w:val="18"/>
              </w:rPr>
            </w:pPr>
            <w:r w:rsidRPr="00EE04D1">
              <w:rPr>
                <w:rFonts w:ascii="Arial Narrow" w:hAnsi="Arial Narrow" w:cs="Calibri"/>
                <w:color w:val="000000"/>
                <w:sz w:val="18"/>
                <w:szCs w:val="18"/>
              </w:rPr>
              <w:t>64</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AF843F7"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15436E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66CAB2B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0936701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087808B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1AB53378"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089F245" w14:textId="77777777" w:rsidR="004E6935" w:rsidRPr="00EE04D1" w:rsidRDefault="004E6935" w:rsidP="008A7058">
            <w:pPr>
              <w:spacing w:after="0" w:line="240" w:lineRule="auto"/>
              <w:rPr>
                <w:rFonts w:ascii="Arial Narrow" w:hAnsi="Arial Narrow" w:cstheme="minorHAnsi"/>
                <w:sz w:val="18"/>
                <w:szCs w:val="18"/>
              </w:rPr>
            </w:pPr>
            <w:r w:rsidRPr="00EE04D1">
              <w:rPr>
                <w:rFonts w:ascii="Arial Narrow" w:hAnsi="Arial Narrow" w:cs="Calibri"/>
                <w:color w:val="000000"/>
                <w:sz w:val="18"/>
                <w:szCs w:val="18"/>
              </w:rPr>
              <w:t>W-5.1_TA NIE-1E</w:t>
            </w:r>
          </w:p>
        </w:tc>
        <w:tc>
          <w:tcPr>
            <w:tcW w:w="1277" w:type="dxa"/>
            <w:tcBorders>
              <w:top w:val="nil"/>
              <w:left w:val="nil"/>
              <w:bottom w:val="single" w:sz="4" w:space="0" w:color="auto"/>
              <w:right w:val="single" w:sz="4" w:space="0" w:color="auto"/>
            </w:tcBorders>
            <w:shd w:val="clear" w:color="auto" w:fill="auto"/>
            <w:noWrap/>
            <w:vAlign w:val="center"/>
          </w:tcPr>
          <w:p w14:paraId="57200F5E"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sidRPr="00EE04D1">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03FA5BE0" w14:textId="77777777" w:rsidR="004E6935" w:rsidRPr="00EE04D1" w:rsidRDefault="004E6935" w:rsidP="008A7058">
            <w:pPr>
              <w:spacing w:after="0" w:line="240" w:lineRule="auto"/>
              <w:ind w:right="136"/>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341DE" w14:textId="77777777" w:rsidR="004E6935" w:rsidRPr="00EE04D1" w:rsidRDefault="004E6935" w:rsidP="008A7058">
            <w:pPr>
              <w:spacing w:after="0" w:line="240" w:lineRule="auto"/>
              <w:ind w:right="136"/>
              <w:jc w:val="center"/>
              <w:rPr>
                <w:rFonts w:ascii="Arial Narrow" w:hAnsi="Arial Narrow" w:cstheme="minorHAnsi"/>
                <w:color w:val="000000"/>
                <w:sz w:val="18"/>
                <w:szCs w:val="18"/>
              </w:rPr>
            </w:pPr>
            <w:r w:rsidRPr="00EE04D1">
              <w:rPr>
                <w:rFonts w:ascii="Arial Narrow" w:hAnsi="Arial Narrow"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3022C2E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09C0F47"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E02FE32"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3DE911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C71F447"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54574F65"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48436BF" w14:textId="77777777" w:rsidR="004E6935" w:rsidRPr="00EE04D1" w:rsidRDefault="004E6935" w:rsidP="008A7058">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NIE-5</w:t>
            </w:r>
          </w:p>
        </w:tc>
        <w:tc>
          <w:tcPr>
            <w:tcW w:w="1277" w:type="dxa"/>
            <w:tcBorders>
              <w:top w:val="nil"/>
              <w:left w:val="nil"/>
              <w:bottom w:val="single" w:sz="4" w:space="0" w:color="auto"/>
              <w:right w:val="single" w:sz="4" w:space="0" w:color="auto"/>
            </w:tcBorders>
            <w:shd w:val="clear" w:color="auto" w:fill="auto"/>
            <w:noWrap/>
            <w:vAlign w:val="center"/>
          </w:tcPr>
          <w:p w14:paraId="4F35010C" w14:textId="77777777" w:rsidR="004E6935" w:rsidRPr="00EE04D1" w:rsidRDefault="004E6935" w:rsidP="008A7058">
            <w:pPr>
              <w:spacing w:after="0" w:line="240" w:lineRule="auto"/>
              <w:ind w:right="136"/>
              <w:jc w:val="right"/>
              <w:rPr>
                <w:rFonts w:ascii="Arial Narrow" w:hAnsi="Arial Narrow" w:cs="Calibri"/>
                <w:color w:val="000000"/>
                <w:sz w:val="18"/>
                <w:szCs w:val="18"/>
              </w:rPr>
            </w:pPr>
            <w:r w:rsidRPr="00EE04D1">
              <w:rPr>
                <w:rFonts w:ascii="Arial Narrow" w:hAnsi="Arial Narrow" w:cs="Calibri"/>
                <w:color w:val="000000"/>
                <w:sz w:val="18"/>
                <w:szCs w:val="18"/>
              </w:rPr>
              <w:t>910 680</w:t>
            </w:r>
          </w:p>
        </w:tc>
        <w:tc>
          <w:tcPr>
            <w:tcW w:w="1134" w:type="dxa"/>
            <w:tcBorders>
              <w:top w:val="nil"/>
              <w:left w:val="nil"/>
              <w:bottom w:val="single" w:sz="4" w:space="0" w:color="auto"/>
              <w:right w:val="single" w:sz="4" w:space="0" w:color="auto"/>
            </w:tcBorders>
            <w:shd w:val="clear" w:color="auto" w:fill="auto"/>
            <w:noWrap/>
          </w:tcPr>
          <w:p w14:paraId="3F760406" w14:textId="77777777" w:rsidR="004E6935" w:rsidRPr="00EE04D1" w:rsidRDefault="004E6935" w:rsidP="008A7058">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52BC7" w14:textId="77777777" w:rsidR="004E6935" w:rsidRPr="00EE04D1" w:rsidRDefault="004E6935" w:rsidP="008A7058">
            <w:pPr>
              <w:spacing w:after="0" w:line="240" w:lineRule="auto"/>
              <w:ind w:right="136"/>
              <w:jc w:val="center"/>
              <w:rPr>
                <w:rFonts w:ascii="Arial Narrow" w:hAnsi="Arial Narrow"/>
                <w:sz w:val="18"/>
                <w:szCs w:val="18"/>
              </w:rPr>
            </w:pPr>
            <w:r w:rsidRPr="00EE04D1">
              <w:rPr>
                <w:rFonts w:ascii="Arial Narrow" w:hAnsi="Arial Narrow" w:cs="Calibri"/>
                <w:color w:val="000000"/>
                <w:sz w:val="18"/>
                <w:szCs w:val="18"/>
              </w:rPr>
              <w:t>3</w:t>
            </w:r>
          </w:p>
        </w:tc>
        <w:tc>
          <w:tcPr>
            <w:tcW w:w="1560" w:type="dxa"/>
            <w:tcBorders>
              <w:top w:val="nil"/>
              <w:left w:val="nil"/>
              <w:bottom w:val="single" w:sz="4" w:space="0" w:color="auto"/>
              <w:right w:val="single" w:sz="4" w:space="0" w:color="auto"/>
            </w:tcBorders>
            <w:shd w:val="clear" w:color="auto" w:fill="auto"/>
            <w:noWrap/>
            <w:vAlign w:val="bottom"/>
          </w:tcPr>
          <w:p w14:paraId="68ED43B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14B95D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BBFB16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4053F5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85BC9B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35709188"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48DB992" w14:textId="77777777" w:rsidR="004E6935" w:rsidRPr="00EE04D1" w:rsidRDefault="004E6935" w:rsidP="008A7058">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TAK-8</w:t>
            </w:r>
          </w:p>
        </w:tc>
        <w:tc>
          <w:tcPr>
            <w:tcW w:w="1277" w:type="dxa"/>
            <w:tcBorders>
              <w:top w:val="nil"/>
              <w:left w:val="nil"/>
              <w:bottom w:val="single" w:sz="4" w:space="0" w:color="auto"/>
              <w:right w:val="single" w:sz="4" w:space="0" w:color="auto"/>
            </w:tcBorders>
            <w:shd w:val="clear" w:color="auto" w:fill="auto"/>
            <w:noWrap/>
            <w:vAlign w:val="center"/>
          </w:tcPr>
          <w:p w14:paraId="3C14F4C0" w14:textId="34F699C0" w:rsidR="004E6935" w:rsidRPr="00EE04D1" w:rsidRDefault="00CD0451" w:rsidP="008A7058">
            <w:pPr>
              <w:spacing w:after="0" w:line="240" w:lineRule="auto"/>
              <w:ind w:right="136"/>
              <w:jc w:val="right"/>
              <w:rPr>
                <w:rFonts w:ascii="Arial Narrow" w:hAnsi="Arial Narrow" w:cs="Calibri"/>
                <w:color w:val="000000"/>
                <w:sz w:val="18"/>
                <w:szCs w:val="18"/>
              </w:rPr>
            </w:pPr>
            <w:r>
              <w:rPr>
                <w:rFonts w:ascii="Arial Narrow" w:hAnsi="Arial Narrow" w:cs="Calibri"/>
                <w:color w:val="000000"/>
                <w:sz w:val="18"/>
                <w:szCs w:val="18"/>
              </w:rPr>
              <w:t>9 721 789</w:t>
            </w:r>
          </w:p>
        </w:tc>
        <w:tc>
          <w:tcPr>
            <w:tcW w:w="1134" w:type="dxa"/>
            <w:tcBorders>
              <w:top w:val="nil"/>
              <w:left w:val="nil"/>
              <w:bottom w:val="single" w:sz="4" w:space="0" w:color="auto"/>
              <w:right w:val="single" w:sz="4" w:space="0" w:color="auto"/>
            </w:tcBorders>
            <w:shd w:val="clear" w:color="auto" w:fill="auto"/>
            <w:noWrap/>
          </w:tcPr>
          <w:p w14:paraId="0AFE3402" w14:textId="77777777" w:rsidR="004E6935" w:rsidRPr="00EE04D1" w:rsidRDefault="004E6935" w:rsidP="008A7058">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DE46D" w14:textId="737526A6" w:rsidR="004E6935" w:rsidRPr="00EE04D1" w:rsidRDefault="004E6935" w:rsidP="008A7058">
            <w:pPr>
              <w:spacing w:after="0" w:line="240" w:lineRule="auto"/>
              <w:ind w:right="136"/>
              <w:jc w:val="center"/>
              <w:rPr>
                <w:rFonts w:ascii="Arial Narrow" w:hAnsi="Arial Narrow"/>
                <w:sz w:val="18"/>
                <w:szCs w:val="18"/>
              </w:rPr>
            </w:pPr>
            <w:r w:rsidRPr="00EE04D1">
              <w:rPr>
                <w:rFonts w:ascii="Arial Narrow" w:hAnsi="Arial Narrow" w:cs="Calibri"/>
                <w:color w:val="000000"/>
                <w:sz w:val="18"/>
                <w:szCs w:val="18"/>
              </w:rPr>
              <w:t>3</w:t>
            </w:r>
            <w:r w:rsidR="00CD0451">
              <w:rPr>
                <w:rFonts w:ascii="Arial Narrow" w:hAnsi="Arial Narrow" w:cs="Calibri"/>
                <w:color w:val="000000"/>
                <w:sz w:val="18"/>
                <w:szCs w:val="18"/>
              </w:rPr>
              <w:t>3</w:t>
            </w:r>
          </w:p>
        </w:tc>
        <w:tc>
          <w:tcPr>
            <w:tcW w:w="1560" w:type="dxa"/>
            <w:tcBorders>
              <w:top w:val="nil"/>
              <w:left w:val="nil"/>
              <w:bottom w:val="single" w:sz="4" w:space="0" w:color="auto"/>
              <w:right w:val="single" w:sz="4" w:space="0" w:color="auto"/>
            </w:tcBorders>
            <w:shd w:val="clear" w:color="auto" w:fill="auto"/>
            <w:noWrap/>
            <w:vAlign w:val="bottom"/>
          </w:tcPr>
          <w:p w14:paraId="76D1102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D665B6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ACC413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8EF0F42"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629320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34F8EF73"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A8BCC39" w14:textId="77777777" w:rsidR="004E6935" w:rsidRPr="00EE04D1" w:rsidRDefault="004E6935" w:rsidP="008A7058">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G-1 TAK-8</w:t>
            </w:r>
          </w:p>
        </w:tc>
        <w:tc>
          <w:tcPr>
            <w:tcW w:w="1277" w:type="dxa"/>
            <w:tcBorders>
              <w:top w:val="nil"/>
              <w:left w:val="nil"/>
              <w:bottom w:val="single" w:sz="4" w:space="0" w:color="auto"/>
              <w:right w:val="single" w:sz="4" w:space="0" w:color="auto"/>
            </w:tcBorders>
            <w:shd w:val="clear" w:color="auto" w:fill="auto"/>
            <w:noWrap/>
            <w:vAlign w:val="center"/>
          </w:tcPr>
          <w:p w14:paraId="20267AEE" w14:textId="77777777" w:rsidR="004E6935" w:rsidRPr="00EE04D1" w:rsidRDefault="004E6935" w:rsidP="008A7058">
            <w:pPr>
              <w:spacing w:after="0" w:line="240" w:lineRule="auto"/>
              <w:ind w:right="136"/>
              <w:jc w:val="right"/>
              <w:rPr>
                <w:rFonts w:ascii="Arial Narrow" w:hAnsi="Arial Narrow" w:cs="Calibri"/>
                <w:color w:val="000000"/>
                <w:sz w:val="18"/>
                <w:szCs w:val="18"/>
              </w:rPr>
            </w:pPr>
            <w:r w:rsidRPr="00EE04D1">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tcPr>
          <w:p w14:paraId="7F46B63A" w14:textId="77777777" w:rsidR="004E6935" w:rsidRPr="00EE04D1" w:rsidRDefault="004E6935" w:rsidP="008A7058">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9D0FF" w14:textId="77777777" w:rsidR="004E6935" w:rsidRPr="00EE04D1" w:rsidRDefault="004E6935" w:rsidP="008A7058">
            <w:pPr>
              <w:spacing w:after="0" w:line="240" w:lineRule="auto"/>
              <w:ind w:right="136"/>
              <w:jc w:val="center"/>
              <w:rPr>
                <w:rFonts w:ascii="Arial Narrow" w:hAnsi="Arial Narrow"/>
                <w:sz w:val="18"/>
                <w:szCs w:val="18"/>
              </w:rPr>
            </w:pPr>
            <w:r w:rsidRPr="00EE04D1">
              <w:rPr>
                <w:rFonts w:ascii="Arial Narrow" w:hAnsi="Arial Narrow"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17639F4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3E23C0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927006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847AAB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06DF26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31CF0797"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D06D1B0" w14:textId="77777777" w:rsidR="004E6935" w:rsidRPr="00EE04D1" w:rsidRDefault="004E6935" w:rsidP="008A7058">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G-2 TAK-8</w:t>
            </w:r>
          </w:p>
        </w:tc>
        <w:tc>
          <w:tcPr>
            <w:tcW w:w="1277" w:type="dxa"/>
            <w:tcBorders>
              <w:top w:val="nil"/>
              <w:left w:val="nil"/>
              <w:bottom w:val="single" w:sz="4" w:space="0" w:color="auto"/>
              <w:right w:val="single" w:sz="4" w:space="0" w:color="auto"/>
            </w:tcBorders>
            <w:shd w:val="clear" w:color="auto" w:fill="auto"/>
            <w:noWrap/>
            <w:vAlign w:val="center"/>
          </w:tcPr>
          <w:p w14:paraId="19A72EA6" w14:textId="77777777" w:rsidR="004E6935" w:rsidRPr="00EE04D1" w:rsidRDefault="004E6935" w:rsidP="008A7058">
            <w:pPr>
              <w:spacing w:after="0" w:line="240" w:lineRule="auto"/>
              <w:ind w:right="136"/>
              <w:jc w:val="right"/>
              <w:rPr>
                <w:rFonts w:ascii="Arial Narrow" w:hAnsi="Arial Narrow" w:cs="Calibri"/>
                <w:color w:val="000000"/>
                <w:sz w:val="18"/>
                <w:szCs w:val="18"/>
              </w:rPr>
            </w:pPr>
            <w:r w:rsidRPr="00EE04D1">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tcPr>
          <w:p w14:paraId="3DB54463" w14:textId="77777777" w:rsidR="004E6935" w:rsidRPr="00EE04D1" w:rsidRDefault="004E6935" w:rsidP="008A7058">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D58A3" w14:textId="77777777" w:rsidR="004E6935" w:rsidRPr="00EE04D1" w:rsidRDefault="004E6935" w:rsidP="008A7058">
            <w:pPr>
              <w:spacing w:after="0" w:line="240" w:lineRule="auto"/>
              <w:ind w:right="136"/>
              <w:jc w:val="center"/>
              <w:rPr>
                <w:rFonts w:ascii="Arial Narrow" w:hAnsi="Arial Narrow"/>
                <w:sz w:val="18"/>
                <w:szCs w:val="18"/>
              </w:rPr>
            </w:pPr>
            <w:r w:rsidRPr="00EE04D1">
              <w:rPr>
                <w:rFonts w:ascii="Arial Narrow" w:hAnsi="Arial Narrow"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110E5AC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EBD5DF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1CB504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FD3BBC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8D801F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3A90748F"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E62F68E" w14:textId="77777777" w:rsidR="004E6935" w:rsidRPr="00EE04D1" w:rsidRDefault="004E6935" w:rsidP="008A7058">
            <w:pPr>
              <w:spacing w:after="0" w:line="240" w:lineRule="auto"/>
              <w:rPr>
                <w:rFonts w:ascii="Arial Narrow" w:hAnsi="Arial Narrow" w:cs="Calibri"/>
                <w:color w:val="000000"/>
                <w:sz w:val="18"/>
                <w:szCs w:val="18"/>
              </w:rPr>
            </w:pPr>
            <w:r w:rsidRPr="00EE04D1">
              <w:rPr>
                <w:rFonts w:ascii="Arial Narrow" w:hAnsi="Arial Narrow" w:cs="Calibri"/>
                <w:b/>
                <w:bCs/>
                <w:color w:val="000000"/>
                <w:sz w:val="18"/>
                <w:szCs w:val="18"/>
              </w:rPr>
              <w:t>RAZEM</w:t>
            </w:r>
          </w:p>
        </w:tc>
        <w:tc>
          <w:tcPr>
            <w:tcW w:w="1277" w:type="dxa"/>
            <w:tcBorders>
              <w:top w:val="nil"/>
              <w:left w:val="nil"/>
              <w:bottom w:val="single" w:sz="4" w:space="0" w:color="auto"/>
              <w:right w:val="single" w:sz="4" w:space="0" w:color="auto"/>
            </w:tcBorders>
            <w:shd w:val="clear" w:color="auto" w:fill="auto"/>
            <w:noWrap/>
            <w:vAlign w:val="center"/>
          </w:tcPr>
          <w:p w14:paraId="6599A975" w14:textId="7058AE94" w:rsidR="004E6935" w:rsidRPr="00EE04D1" w:rsidRDefault="00CD0451" w:rsidP="008A7058">
            <w:pPr>
              <w:spacing w:after="0" w:line="240" w:lineRule="auto"/>
              <w:ind w:right="136"/>
              <w:jc w:val="right"/>
              <w:rPr>
                <w:rFonts w:ascii="Arial Narrow" w:hAnsi="Arial Narrow" w:cs="Calibri"/>
                <w:color w:val="000000"/>
                <w:sz w:val="18"/>
                <w:szCs w:val="18"/>
              </w:rPr>
            </w:pPr>
            <w:r>
              <w:rPr>
                <w:rFonts w:ascii="Arial Narrow" w:hAnsi="Arial Narrow" w:cs="Calibri"/>
                <w:b/>
                <w:bCs/>
                <w:color w:val="000000"/>
                <w:sz w:val="18"/>
                <w:szCs w:val="18"/>
              </w:rPr>
              <w:t>40 995 788</w:t>
            </w:r>
          </w:p>
        </w:tc>
        <w:tc>
          <w:tcPr>
            <w:tcW w:w="1134" w:type="dxa"/>
            <w:tcBorders>
              <w:top w:val="nil"/>
              <w:left w:val="nil"/>
              <w:bottom w:val="single" w:sz="4" w:space="0" w:color="auto"/>
              <w:right w:val="single" w:sz="4" w:space="0" w:color="auto"/>
            </w:tcBorders>
            <w:shd w:val="clear" w:color="auto" w:fill="auto"/>
            <w:noWrap/>
          </w:tcPr>
          <w:p w14:paraId="5306E1B8" w14:textId="77777777" w:rsidR="004E6935" w:rsidRPr="00EE04D1" w:rsidRDefault="004E6935" w:rsidP="008A7058">
            <w:pPr>
              <w:spacing w:after="0" w:line="240" w:lineRule="auto"/>
              <w:ind w:right="136"/>
              <w:jc w:val="center"/>
              <w:rPr>
                <w:rFonts w:ascii="Arial Narrow" w:hAnsi="Arial Narrow" w:cs="Calibr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1F1E" w14:textId="152E62C6" w:rsidR="004E6935" w:rsidRPr="00EE04D1" w:rsidRDefault="00CD0451" w:rsidP="008A7058">
            <w:pPr>
              <w:spacing w:after="0" w:line="240" w:lineRule="auto"/>
              <w:ind w:right="136"/>
              <w:jc w:val="center"/>
              <w:rPr>
                <w:rFonts w:ascii="Arial Narrow" w:hAnsi="Arial Narrow"/>
                <w:sz w:val="18"/>
                <w:szCs w:val="18"/>
              </w:rPr>
            </w:pPr>
            <w:r w:rsidRPr="00EE04D1">
              <w:rPr>
                <w:rFonts w:ascii="Arial Narrow" w:hAnsi="Arial Narrow" w:cs="Calibri"/>
                <w:b/>
                <w:bCs/>
                <w:color w:val="000000"/>
                <w:sz w:val="18"/>
                <w:szCs w:val="18"/>
              </w:rPr>
              <w:t>32</w:t>
            </w:r>
            <w:r>
              <w:rPr>
                <w:rFonts w:ascii="Arial Narrow" w:hAnsi="Arial Narrow" w:cs="Calibri"/>
                <w:b/>
                <w:bCs/>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1ACCA27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78227B2"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739976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773208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6B4363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bl>
    <w:p w14:paraId="52D45B9A" w14:textId="77777777" w:rsidR="004E6935" w:rsidRDefault="004E6935" w:rsidP="004E6935"/>
    <w:p w14:paraId="37CB11FD" w14:textId="77777777" w:rsidR="004E6935" w:rsidRPr="002B180F" w:rsidRDefault="004E6935" w:rsidP="004E6935">
      <w:pPr>
        <w:rPr>
          <w:rFonts w:asciiTheme="minorHAnsi" w:hAnsiTheme="minorHAnsi"/>
          <w:b/>
          <w:bCs/>
          <w:sz w:val="20"/>
          <w:szCs w:val="20"/>
        </w:rPr>
      </w:pPr>
      <w:r w:rsidRPr="00072F0E">
        <w:rPr>
          <w:rFonts w:asciiTheme="minorHAnsi" w:hAnsiTheme="minorHAnsi"/>
          <w:b/>
          <w:bCs/>
          <w:sz w:val="20"/>
          <w:szCs w:val="20"/>
        </w:rPr>
        <w:t xml:space="preserve">Tabela </w:t>
      </w:r>
      <w:r>
        <w:rPr>
          <w:rFonts w:asciiTheme="minorHAnsi" w:hAnsiTheme="minorHAnsi"/>
          <w:b/>
          <w:bCs/>
          <w:sz w:val="20"/>
          <w:szCs w:val="20"/>
        </w:rPr>
        <w:t>3</w:t>
      </w:r>
      <w:r w:rsidRPr="00072F0E">
        <w:rPr>
          <w:rFonts w:asciiTheme="minorHAnsi" w:hAnsiTheme="minorHAnsi"/>
          <w:b/>
          <w:bCs/>
          <w:sz w:val="20"/>
          <w:szCs w:val="20"/>
        </w:rPr>
        <w:t xml:space="preserve"> (Dotyczy części I Zamówienia) – </w:t>
      </w:r>
      <w:r w:rsidRPr="00072F0E">
        <w:rPr>
          <w:rFonts w:asciiTheme="minorHAnsi" w:hAnsiTheme="minorHAnsi"/>
          <w:b/>
          <w:bCs/>
          <w:sz w:val="20"/>
          <w:szCs w:val="20"/>
          <w:u w:val="single"/>
        </w:rPr>
        <w:t>wolumen niepodlegający ochronie</w:t>
      </w:r>
      <w:r w:rsidRPr="00072F0E">
        <w:rPr>
          <w:rFonts w:asciiTheme="minorHAnsi" w:hAnsiTheme="minorHAnsi"/>
          <w:b/>
          <w:bCs/>
          <w:sz w:val="20"/>
          <w:szCs w:val="20"/>
        </w:rPr>
        <w:t xml:space="preserve"> taryfowej w 202</w:t>
      </w:r>
      <w:r>
        <w:rPr>
          <w:rFonts w:asciiTheme="minorHAnsi" w:hAnsiTheme="minorHAnsi"/>
          <w:b/>
          <w:bCs/>
          <w:sz w:val="20"/>
          <w:szCs w:val="20"/>
        </w:rPr>
        <w:t>4</w:t>
      </w:r>
      <w:r w:rsidRPr="00072F0E">
        <w:rPr>
          <w:rFonts w:asciiTheme="minorHAnsi" w:hAnsiTheme="minorHAnsi"/>
          <w:b/>
          <w:bCs/>
          <w:sz w:val="20"/>
          <w:szCs w:val="20"/>
        </w:rPr>
        <w:t>r.</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4E6935" w:rsidRPr="00EE04D1" w14:paraId="40BD8A84" w14:textId="77777777" w:rsidTr="008A7058">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047DF819" w14:textId="77777777" w:rsidR="004E6935" w:rsidRPr="00EE04D1" w:rsidRDefault="004E6935" w:rsidP="008A7058">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6FA37ABF"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Wolumen gazu</w:t>
            </w:r>
          </w:p>
          <w:p w14:paraId="6DA8DCE8"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2024 r</w:t>
            </w:r>
          </w:p>
        </w:tc>
        <w:tc>
          <w:tcPr>
            <w:tcW w:w="1134" w:type="dxa"/>
            <w:tcBorders>
              <w:top w:val="single" w:sz="4" w:space="0" w:color="auto"/>
              <w:left w:val="nil"/>
              <w:bottom w:val="single" w:sz="4" w:space="0" w:color="auto"/>
              <w:right w:val="single" w:sz="4" w:space="0" w:color="auto"/>
            </w:tcBorders>
            <w:hideMark/>
          </w:tcPr>
          <w:p w14:paraId="022FA34D"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 xml:space="preserve">liczba </w:t>
            </w:r>
            <w:proofErr w:type="spellStart"/>
            <w:r w:rsidRPr="00EE04D1">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78986D8D"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0AAFBD5A" w14:textId="77777777" w:rsidR="004E6935" w:rsidRPr="00EE04D1" w:rsidRDefault="004E6935" w:rsidP="008A7058">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12FFEB4F" w14:textId="77777777" w:rsidR="004E6935" w:rsidRPr="00EE04D1" w:rsidRDefault="004E6935" w:rsidP="008A7058">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7EF2DF5B" w14:textId="77777777" w:rsidR="004E6935" w:rsidRPr="00EE04D1" w:rsidRDefault="004E6935" w:rsidP="008A7058">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Cena netto 2024 r</w:t>
            </w:r>
          </w:p>
          <w:p w14:paraId="466FA5F6" w14:textId="77777777" w:rsidR="004E6935" w:rsidRPr="00EE04D1" w:rsidRDefault="004E6935" w:rsidP="008A7058">
            <w:pPr>
              <w:spacing w:after="0" w:line="240" w:lineRule="auto"/>
              <w:jc w:val="center"/>
              <w:rPr>
                <w:rFonts w:ascii="Arial Narrow" w:hAnsi="Arial Narrow" w:cstheme="minorHAnsi"/>
                <w:color w:val="000000"/>
                <w:sz w:val="18"/>
                <w:szCs w:val="18"/>
                <w:lang w:val="it-IT"/>
              </w:rPr>
            </w:pPr>
            <w:r w:rsidRPr="00EE04D1">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443EAA9B"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3323C6CA"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7E8DFBFC"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Wartość netto 2024 r</w:t>
            </w:r>
          </w:p>
          <w:p w14:paraId="2808F320"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7A63E0C6" w14:textId="77777777" w:rsidR="004E6935" w:rsidRPr="00EE04D1" w:rsidRDefault="004E6935" w:rsidP="008A7058">
            <w:pPr>
              <w:spacing w:after="0" w:line="240" w:lineRule="auto"/>
              <w:jc w:val="center"/>
              <w:rPr>
                <w:rFonts w:ascii="Arial Narrow" w:hAnsi="Arial Narrow" w:cstheme="minorHAnsi"/>
                <w:b/>
                <w:bCs/>
                <w:color w:val="000000"/>
                <w:sz w:val="18"/>
                <w:szCs w:val="18"/>
              </w:rPr>
            </w:pPr>
            <w:r w:rsidRPr="00EE04D1">
              <w:rPr>
                <w:rFonts w:ascii="Arial Narrow" w:hAnsi="Arial Narrow" w:cstheme="minorHAnsi"/>
                <w:b/>
                <w:bCs/>
                <w:color w:val="000000"/>
                <w:sz w:val="18"/>
                <w:szCs w:val="18"/>
              </w:rPr>
              <w:t>RAZEM WARTOŚĆ  2024 r NETTO</w:t>
            </w:r>
          </w:p>
          <w:p w14:paraId="64B2F713"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b/>
                <w:bCs/>
                <w:color w:val="000000"/>
                <w:sz w:val="18"/>
                <w:szCs w:val="18"/>
              </w:rPr>
              <w:t>GAZ PALIWO (Ochrona)</w:t>
            </w:r>
          </w:p>
        </w:tc>
      </w:tr>
      <w:tr w:rsidR="004E6935" w:rsidRPr="00EE04D1" w14:paraId="01564122" w14:textId="77777777" w:rsidTr="008A7058">
        <w:trPr>
          <w:trHeight w:val="559"/>
        </w:trPr>
        <w:tc>
          <w:tcPr>
            <w:tcW w:w="1909" w:type="dxa"/>
            <w:tcBorders>
              <w:top w:val="nil"/>
              <w:left w:val="single" w:sz="4" w:space="0" w:color="auto"/>
              <w:bottom w:val="single" w:sz="4" w:space="0" w:color="auto"/>
              <w:right w:val="single" w:sz="4" w:space="0" w:color="auto"/>
            </w:tcBorders>
            <w:hideMark/>
          </w:tcPr>
          <w:p w14:paraId="4277B209"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04F5D312"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65AF1E2C" w14:textId="77777777" w:rsidR="004E6935" w:rsidRPr="00EE04D1" w:rsidRDefault="004E6935" w:rsidP="008A7058">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0A256683" w14:textId="77777777" w:rsidR="004E6935" w:rsidRPr="00EE04D1" w:rsidRDefault="004E6935" w:rsidP="008A7058">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57DA71FA"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roofErr w:type="spellStart"/>
            <w:r w:rsidRPr="00EE04D1">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72535B1C"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02DB3278"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2E2BCB49"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61227102"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theme="minorHAnsi"/>
                <w:color w:val="000000"/>
                <w:sz w:val="18"/>
                <w:szCs w:val="18"/>
              </w:rPr>
              <w:t>PLN</w:t>
            </w:r>
          </w:p>
        </w:tc>
      </w:tr>
      <w:tr w:rsidR="004E6935" w:rsidRPr="00EE04D1" w14:paraId="14B55BA9"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50D5BF0"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NIE-1</w:t>
            </w:r>
          </w:p>
        </w:tc>
        <w:tc>
          <w:tcPr>
            <w:tcW w:w="1277" w:type="dxa"/>
            <w:tcBorders>
              <w:top w:val="nil"/>
              <w:left w:val="nil"/>
              <w:bottom w:val="single" w:sz="8" w:space="0" w:color="auto"/>
              <w:right w:val="single" w:sz="8" w:space="0" w:color="auto"/>
            </w:tcBorders>
            <w:shd w:val="clear" w:color="auto" w:fill="auto"/>
            <w:noWrap/>
            <w:vAlign w:val="center"/>
          </w:tcPr>
          <w:p w14:paraId="4C8CF4EF"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569D4599"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A83D113"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DF8C59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BC0AC6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9A221D7"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BF900B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A9D042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70D0B80D"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C8A0FCE"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NIE-5</w:t>
            </w:r>
          </w:p>
        </w:tc>
        <w:tc>
          <w:tcPr>
            <w:tcW w:w="1277" w:type="dxa"/>
            <w:tcBorders>
              <w:top w:val="nil"/>
              <w:left w:val="nil"/>
              <w:bottom w:val="single" w:sz="8" w:space="0" w:color="auto"/>
              <w:right w:val="single" w:sz="8" w:space="0" w:color="auto"/>
            </w:tcBorders>
            <w:shd w:val="clear" w:color="auto" w:fill="auto"/>
            <w:noWrap/>
            <w:vAlign w:val="center"/>
          </w:tcPr>
          <w:p w14:paraId="278D0829"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687EDAD1"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59D8088"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6658BDD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578CD07"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65E8E8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48E12E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978F80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1BA13441"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231C6CF"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W-1.1_TA TAK-8</w:t>
            </w:r>
          </w:p>
        </w:tc>
        <w:tc>
          <w:tcPr>
            <w:tcW w:w="1277" w:type="dxa"/>
            <w:tcBorders>
              <w:top w:val="nil"/>
              <w:left w:val="nil"/>
              <w:bottom w:val="single" w:sz="8" w:space="0" w:color="auto"/>
              <w:right w:val="single" w:sz="8" w:space="0" w:color="auto"/>
            </w:tcBorders>
            <w:shd w:val="clear" w:color="auto" w:fill="auto"/>
            <w:noWrap/>
            <w:vAlign w:val="center"/>
          </w:tcPr>
          <w:p w14:paraId="1AA49EE3"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387019F8"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FA11F14"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23320FE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2987E8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F3C20E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0C6CF1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602FC9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4B0A9851"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25E692C"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NIE-1</w:t>
            </w:r>
          </w:p>
        </w:tc>
        <w:tc>
          <w:tcPr>
            <w:tcW w:w="1277" w:type="dxa"/>
            <w:tcBorders>
              <w:top w:val="nil"/>
              <w:left w:val="nil"/>
              <w:bottom w:val="single" w:sz="8" w:space="0" w:color="auto"/>
              <w:right w:val="single" w:sz="8" w:space="0" w:color="auto"/>
            </w:tcBorders>
            <w:shd w:val="clear" w:color="auto" w:fill="auto"/>
            <w:noWrap/>
            <w:vAlign w:val="center"/>
          </w:tcPr>
          <w:p w14:paraId="4AF5825E"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479731A1"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E57D365"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A557E5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CDDAA3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ED830E2"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6D848A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6941B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3E066F56"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0823410"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NIE-5</w:t>
            </w:r>
          </w:p>
        </w:tc>
        <w:tc>
          <w:tcPr>
            <w:tcW w:w="1277" w:type="dxa"/>
            <w:tcBorders>
              <w:top w:val="nil"/>
              <w:left w:val="nil"/>
              <w:bottom w:val="single" w:sz="8" w:space="0" w:color="auto"/>
              <w:right w:val="single" w:sz="8" w:space="0" w:color="auto"/>
            </w:tcBorders>
            <w:shd w:val="clear" w:color="auto" w:fill="auto"/>
            <w:noWrap/>
            <w:vAlign w:val="center"/>
          </w:tcPr>
          <w:p w14:paraId="4E144572"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7AB8F529"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4A2226D"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7B0F853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77669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8A7FC1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F7E9F2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7AD4A4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4F604796"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7EA1A46"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W-1.2_TA TAK-8</w:t>
            </w:r>
          </w:p>
        </w:tc>
        <w:tc>
          <w:tcPr>
            <w:tcW w:w="1277" w:type="dxa"/>
            <w:tcBorders>
              <w:top w:val="nil"/>
              <w:left w:val="nil"/>
              <w:bottom w:val="single" w:sz="8" w:space="0" w:color="auto"/>
              <w:right w:val="single" w:sz="8" w:space="0" w:color="auto"/>
            </w:tcBorders>
            <w:shd w:val="clear" w:color="auto" w:fill="auto"/>
            <w:noWrap/>
            <w:vAlign w:val="center"/>
          </w:tcPr>
          <w:p w14:paraId="0AFEB5B7"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688DEF7D"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8298F97"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D764D0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E75CFB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AEBF4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2EDD7A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77AE2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2CA36166"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BA71B49"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NIE-1</w:t>
            </w:r>
          </w:p>
        </w:tc>
        <w:tc>
          <w:tcPr>
            <w:tcW w:w="1277" w:type="dxa"/>
            <w:tcBorders>
              <w:top w:val="nil"/>
              <w:left w:val="nil"/>
              <w:bottom w:val="single" w:sz="8" w:space="0" w:color="auto"/>
              <w:right w:val="single" w:sz="8" w:space="0" w:color="auto"/>
            </w:tcBorders>
            <w:shd w:val="clear" w:color="auto" w:fill="auto"/>
            <w:noWrap/>
            <w:vAlign w:val="center"/>
          </w:tcPr>
          <w:p w14:paraId="14CE988A"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54BE9184"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DE15550"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3892A82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D4A45B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5629F3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382809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08C97A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0505BB0A"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2DC5D93"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NIE-5</w:t>
            </w:r>
          </w:p>
        </w:tc>
        <w:tc>
          <w:tcPr>
            <w:tcW w:w="1277" w:type="dxa"/>
            <w:tcBorders>
              <w:top w:val="nil"/>
              <w:left w:val="nil"/>
              <w:bottom w:val="single" w:sz="8" w:space="0" w:color="auto"/>
              <w:right w:val="single" w:sz="8" w:space="0" w:color="auto"/>
            </w:tcBorders>
            <w:shd w:val="clear" w:color="auto" w:fill="auto"/>
            <w:noWrap/>
            <w:vAlign w:val="center"/>
          </w:tcPr>
          <w:p w14:paraId="2AFE9560"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03B55237"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E1FCB01"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04BBBE5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181F10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107DF0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603C85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A297F4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212C5B6F"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7E53118"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W-2.1_TA TAK-8</w:t>
            </w:r>
          </w:p>
        </w:tc>
        <w:tc>
          <w:tcPr>
            <w:tcW w:w="1277" w:type="dxa"/>
            <w:tcBorders>
              <w:top w:val="nil"/>
              <w:left w:val="nil"/>
              <w:bottom w:val="single" w:sz="8" w:space="0" w:color="auto"/>
              <w:right w:val="single" w:sz="8" w:space="0" w:color="auto"/>
            </w:tcBorders>
            <w:shd w:val="clear" w:color="auto" w:fill="auto"/>
            <w:noWrap/>
            <w:vAlign w:val="center"/>
          </w:tcPr>
          <w:p w14:paraId="3E9943FB"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675</w:t>
            </w:r>
          </w:p>
        </w:tc>
        <w:tc>
          <w:tcPr>
            <w:tcW w:w="1134" w:type="dxa"/>
            <w:tcBorders>
              <w:top w:val="nil"/>
              <w:left w:val="nil"/>
              <w:bottom w:val="single" w:sz="4" w:space="0" w:color="auto"/>
              <w:right w:val="single" w:sz="4" w:space="0" w:color="auto"/>
            </w:tcBorders>
            <w:shd w:val="clear" w:color="auto" w:fill="auto"/>
            <w:noWrap/>
            <w:hideMark/>
          </w:tcPr>
          <w:p w14:paraId="18D1BAFE"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0FF6EB3"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246AD5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C755E3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DAC3BE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381B65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3C5F9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242F01AF"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DBC658D"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NIE-1</w:t>
            </w:r>
          </w:p>
        </w:tc>
        <w:tc>
          <w:tcPr>
            <w:tcW w:w="1277" w:type="dxa"/>
            <w:tcBorders>
              <w:top w:val="nil"/>
              <w:left w:val="nil"/>
              <w:bottom w:val="single" w:sz="8" w:space="0" w:color="auto"/>
              <w:right w:val="single" w:sz="8" w:space="0" w:color="auto"/>
            </w:tcBorders>
            <w:shd w:val="clear" w:color="auto" w:fill="auto"/>
            <w:noWrap/>
            <w:vAlign w:val="center"/>
          </w:tcPr>
          <w:p w14:paraId="7F909CD9"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1 800</w:t>
            </w:r>
          </w:p>
        </w:tc>
        <w:tc>
          <w:tcPr>
            <w:tcW w:w="1134" w:type="dxa"/>
            <w:tcBorders>
              <w:top w:val="nil"/>
              <w:left w:val="nil"/>
              <w:bottom w:val="single" w:sz="4" w:space="0" w:color="auto"/>
              <w:right w:val="single" w:sz="4" w:space="0" w:color="auto"/>
            </w:tcBorders>
            <w:shd w:val="clear" w:color="auto" w:fill="auto"/>
            <w:noWrap/>
            <w:hideMark/>
          </w:tcPr>
          <w:p w14:paraId="69DE2DBC"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B8D7DB6"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E1C5E9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166D9B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1BC420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E3D4DD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0DF5E3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38069A86"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A6060E7"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W-2.2_TA TAK-8</w:t>
            </w:r>
          </w:p>
        </w:tc>
        <w:tc>
          <w:tcPr>
            <w:tcW w:w="1277" w:type="dxa"/>
            <w:tcBorders>
              <w:top w:val="nil"/>
              <w:left w:val="nil"/>
              <w:bottom w:val="single" w:sz="8" w:space="0" w:color="auto"/>
              <w:right w:val="single" w:sz="8" w:space="0" w:color="auto"/>
            </w:tcBorders>
            <w:shd w:val="clear" w:color="auto" w:fill="auto"/>
            <w:noWrap/>
            <w:vAlign w:val="center"/>
          </w:tcPr>
          <w:p w14:paraId="1E725EF4"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24B172BC"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68B63B3"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6C7C95D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28DC582"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3DEC2B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3E028E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98D97D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792241A1"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062DFD7"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NIE-1</w:t>
            </w:r>
          </w:p>
        </w:tc>
        <w:tc>
          <w:tcPr>
            <w:tcW w:w="1277" w:type="dxa"/>
            <w:tcBorders>
              <w:top w:val="nil"/>
              <w:left w:val="nil"/>
              <w:bottom w:val="single" w:sz="8" w:space="0" w:color="auto"/>
              <w:right w:val="single" w:sz="8" w:space="0" w:color="auto"/>
            </w:tcBorders>
            <w:shd w:val="clear" w:color="auto" w:fill="auto"/>
            <w:noWrap/>
            <w:vAlign w:val="center"/>
          </w:tcPr>
          <w:p w14:paraId="1C324128"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79 873</w:t>
            </w:r>
          </w:p>
        </w:tc>
        <w:tc>
          <w:tcPr>
            <w:tcW w:w="1134" w:type="dxa"/>
            <w:tcBorders>
              <w:top w:val="nil"/>
              <w:left w:val="nil"/>
              <w:bottom w:val="single" w:sz="4" w:space="0" w:color="auto"/>
              <w:right w:val="single" w:sz="4" w:space="0" w:color="auto"/>
            </w:tcBorders>
            <w:shd w:val="clear" w:color="auto" w:fill="auto"/>
            <w:noWrap/>
            <w:hideMark/>
          </w:tcPr>
          <w:p w14:paraId="4EFA4D5C"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376943E"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2721F5D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CE1724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FE8FB1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7F53BC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6042C3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505B024E"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23CA80A"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lastRenderedPageBreak/>
              <w:t>W-3.6_TA NIE-1E</w:t>
            </w:r>
          </w:p>
        </w:tc>
        <w:tc>
          <w:tcPr>
            <w:tcW w:w="1277" w:type="dxa"/>
            <w:tcBorders>
              <w:top w:val="nil"/>
              <w:left w:val="nil"/>
              <w:bottom w:val="single" w:sz="8" w:space="0" w:color="auto"/>
              <w:right w:val="single" w:sz="8" w:space="0" w:color="auto"/>
            </w:tcBorders>
            <w:shd w:val="clear" w:color="auto" w:fill="auto"/>
            <w:noWrap/>
            <w:vAlign w:val="center"/>
          </w:tcPr>
          <w:p w14:paraId="5C07467F"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57 810</w:t>
            </w:r>
          </w:p>
        </w:tc>
        <w:tc>
          <w:tcPr>
            <w:tcW w:w="1134" w:type="dxa"/>
            <w:tcBorders>
              <w:top w:val="nil"/>
              <w:left w:val="nil"/>
              <w:bottom w:val="single" w:sz="4" w:space="0" w:color="auto"/>
              <w:right w:val="single" w:sz="4" w:space="0" w:color="auto"/>
            </w:tcBorders>
            <w:shd w:val="clear" w:color="auto" w:fill="auto"/>
            <w:noWrap/>
            <w:hideMark/>
          </w:tcPr>
          <w:p w14:paraId="1E285F30"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DD8813E"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5E2E1F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C03B4A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535F7B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26CA57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14570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59FDB79D"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4399C"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W-3.6_TA TAK-8</w:t>
            </w:r>
          </w:p>
        </w:tc>
        <w:tc>
          <w:tcPr>
            <w:tcW w:w="1277" w:type="dxa"/>
            <w:tcBorders>
              <w:top w:val="nil"/>
              <w:left w:val="nil"/>
              <w:bottom w:val="single" w:sz="8" w:space="0" w:color="auto"/>
              <w:right w:val="single" w:sz="8" w:space="0" w:color="auto"/>
            </w:tcBorders>
            <w:shd w:val="clear" w:color="auto" w:fill="auto"/>
            <w:noWrap/>
            <w:vAlign w:val="center"/>
          </w:tcPr>
          <w:p w14:paraId="5BD2F641" w14:textId="02AAC907" w:rsidR="004E6935" w:rsidRPr="00EE04D1" w:rsidRDefault="001445E6"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256 657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73DFA9F"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FC48BE4" w14:textId="7604479C" w:rsidR="004E6935" w:rsidRPr="00EE04D1" w:rsidRDefault="001445E6" w:rsidP="008A7058">
            <w:pPr>
              <w:spacing w:after="0" w:line="240" w:lineRule="auto"/>
              <w:jc w:val="center"/>
              <w:rPr>
                <w:rFonts w:ascii="Arial Narrow" w:hAnsi="Arial Narrow" w:cstheme="minorHAnsi"/>
                <w:color w:val="000000"/>
                <w:sz w:val="18"/>
                <w:szCs w:val="18"/>
              </w:rPr>
            </w:pPr>
            <w:r>
              <w:rPr>
                <w:rFonts w:cs="Calibri"/>
                <w:color w:val="000000"/>
                <w:sz w:val="18"/>
                <w:szCs w:val="18"/>
              </w:rPr>
              <w:t>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7736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445344D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49856AD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1E6169F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A2A0B3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1AEBA072"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9F26D"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w:t>
            </w:r>
          </w:p>
        </w:tc>
        <w:tc>
          <w:tcPr>
            <w:tcW w:w="1277" w:type="dxa"/>
            <w:tcBorders>
              <w:top w:val="nil"/>
              <w:left w:val="nil"/>
              <w:bottom w:val="single" w:sz="8" w:space="0" w:color="auto"/>
              <w:right w:val="single" w:sz="8" w:space="0" w:color="auto"/>
            </w:tcBorders>
            <w:shd w:val="clear" w:color="auto" w:fill="auto"/>
            <w:noWrap/>
            <w:vAlign w:val="center"/>
          </w:tcPr>
          <w:p w14:paraId="62562B1E"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257 322</w:t>
            </w:r>
          </w:p>
        </w:tc>
        <w:tc>
          <w:tcPr>
            <w:tcW w:w="1134" w:type="dxa"/>
            <w:tcBorders>
              <w:top w:val="single" w:sz="4" w:space="0" w:color="auto"/>
              <w:left w:val="nil"/>
              <w:bottom w:val="single" w:sz="4" w:space="0" w:color="auto"/>
              <w:right w:val="single" w:sz="4" w:space="0" w:color="auto"/>
            </w:tcBorders>
            <w:shd w:val="clear" w:color="auto" w:fill="auto"/>
            <w:noWrap/>
            <w:hideMark/>
          </w:tcPr>
          <w:p w14:paraId="1EC110EA"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FB2B3E0"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5AB948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26DFE8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20C926D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5FE4556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55AE4DC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128C6A62"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C76E943"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NIE-1E</w:t>
            </w:r>
          </w:p>
        </w:tc>
        <w:tc>
          <w:tcPr>
            <w:tcW w:w="1277" w:type="dxa"/>
            <w:tcBorders>
              <w:top w:val="nil"/>
              <w:left w:val="nil"/>
              <w:bottom w:val="single" w:sz="8" w:space="0" w:color="auto"/>
              <w:right w:val="single" w:sz="8" w:space="0" w:color="auto"/>
            </w:tcBorders>
            <w:shd w:val="clear" w:color="auto" w:fill="auto"/>
            <w:noWrap/>
            <w:vAlign w:val="center"/>
          </w:tcPr>
          <w:p w14:paraId="58DFA3DA"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69 760</w:t>
            </w:r>
          </w:p>
        </w:tc>
        <w:tc>
          <w:tcPr>
            <w:tcW w:w="1134" w:type="dxa"/>
            <w:tcBorders>
              <w:top w:val="nil"/>
              <w:left w:val="nil"/>
              <w:bottom w:val="single" w:sz="4" w:space="0" w:color="auto"/>
              <w:right w:val="single" w:sz="4" w:space="0" w:color="auto"/>
            </w:tcBorders>
            <w:shd w:val="clear" w:color="auto" w:fill="auto"/>
            <w:noWrap/>
            <w:hideMark/>
          </w:tcPr>
          <w:p w14:paraId="169DCD58"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EDB7911"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4C061B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3704E9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684C74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EDE04B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66818C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2684F12A"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FD9F976"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NIE-5</w:t>
            </w:r>
          </w:p>
        </w:tc>
        <w:tc>
          <w:tcPr>
            <w:tcW w:w="1277" w:type="dxa"/>
            <w:tcBorders>
              <w:top w:val="nil"/>
              <w:left w:val="nil"/>
              <w:bottom w:val="single" w:sz="8" w:space="0" w:color="auto"/>
              <w:right w:val="single" w:sz="8" w:space="0" w:color="auto"/>
            </w:tcBorders>
            <w:shd w:val="clear" w:color="auto" w:fill="auto"/>
            <w:noWrap/>
            <w:vAlign w:val="center"/>
          </w:tcPr>
          <w:p w14:paraId="5843DEC2"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3EC5AFD6"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0F78C25" w14:textId="77777777" w:rsidR="004E6935" w:rsidRPr="00EE04D1" w:rsidRDefault="004E6935" w:rsidP="008A7058">
            <w:pPr>
              <w:spacing w:after="0" w:line="240" w:lineRule="auto"/>
              <w:jc w:val="center"/>
              <w:rPr>
                <w:rFonts w:ascii="Arial Narrow" w:hAnsi="Arial Narrow" w:cstheme="minorHAnsi"/>
                <w:color w:val="000000"/>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73C8346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28ECF12"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BAAD15D"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32E9EE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E91B2C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5A7057C0"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49373"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W-4_TA TAK-8</w:t>
            </w:r>
          </w:p>
        </w:tc>
        <w:tc>
          <w:tcPr>
            <w:tcW w:w="1277" w:type="dxa"/>
            <w:tcBorders>
              <w:top w:val="nil"/>
              <w:left w:val="nil"/>
              <w:bottom w:val="single" w:sz="8" w:space="0" w:color="auto"/>
              <w:right w:val="single" w:sz="8" w:space="0" w:color="auto"/>
            </w:tcBorders>
            <w:shd w:val="clear" w:color="auto" w:fill="auto"/>
            <w:noWrap/>
            <w:vAlign w:val="center"/>
          </w:tcPr>
          <w:p w14:paraId="77398FA5" w14:textId="1D3C2762" w:rsidR="004E6935" w:rsidRPr="00EE04D1" w:rsidRDefault="001445E6"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891 380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48AA38" w14:textId="77777777" w:rsidR="004E6935" w:rsidRPr="00EE04D1" w:rsidRDefault="004E6935" w:rsidP="008A7058">
            <w:pPr>
              <w:spacing w:after="0" w:line="240" w:lineRule="auto"/>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CB71B28" w14:textId="27BF89E2" w:rsidR="004E6935" w:rsidRPr="00EE04D1" w:rsidRDefault="001445E6" w:rsidP="008A7058">
            <w:pPr>
              <w:spacing w:after="0" w:line="240" w:lineRule="auto"/>
              <w:jc w:val="center"/>
              <w:rPr>
                <w:rFonts w:ascii="Arial Narrow" w:hAnsi="Arial Narrow" w:cstheme="minorHAnsi"/>
                <w:color w:val="000000"/>
                <w:sz w:val="18"/>
                <w:szCs w:val="18"/>
              </w:rPr>
            </w:pPr>
            <w:r>
              <w:rPr>
                <w:rFonts w:cs="Calibri"/>
                <w:color w:val="000000"/>
                <w:sz w:val="18"/>
                <w:szCs w:val="18"/>
              </w:rPr>
              <w:t>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9AE4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DBF2D4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0A39278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4DAF4AD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58D765FC"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713C4A19" w14:textId="77777777" w:rsidTr="008A7058">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34D79" w14:textId="77777777" w:rsidR="004E6935" w:rsidRPr="00EE04D1" w:rsidRDefault="004E6935" w:rsidP="008A7058">
            <w:pPr>
              <w:spacing w:after="0" w:line="240" w:lineRule="auto"/>
              <w:rPr>
                <w:rFonts w:ascii="Arial Narrow" w:hAnsi="Arial Narrow" w:cstheme="minorHAnsi"/>
                <w:color w:val="000000"/>
                <w:sz w:val="18"/>
                <w:szCs w:val="18"/>
              </w:rPr>
            </w:pPr>
            <w:r w:rsidRPr="00EE04D1">
              <w:rPr>
                <w:rFonts w:ascii="Arial Narrow" w:hAnsi="Arial Narrow" w:cs="Calibri"/>
                <w:color w:val="000000"/>
                <w:sz w:val="18"/>
                <w:szCs w:val="18"/>
              </w:rPr>
              <w:t>W-5.1_TA NIE-1</w:t>
            </w:r>
          </w:p>
        </w:tc>
        <w:tc>
          <w:tcPr>
            <w:tcW w:w="1277" w:type="dxa"/>
            <w:tcBorders>
              <w:top w:val="nil"/>
              <w:left w:val="nil"/>
              <w:bottom w:val="single" w:sz="8" w:space="0" w:color="auto"/>
              <w:right w:val="single" w:sz="8" w:space="0" w:color="auto"/>
            </w:tcBorders>
            <w:shd w:val="clear" w:color="auto" w:fill="auto"/>
            <w:noWrap/>
            <w:vAlign w:val="center"/>
          </w:tcPr>
          <w:p w14:paraId="051FE3F1"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920 457</w:t>
            </w:r>
          </w:p>
        </w:tc>
        <w:tc>
          <w:tcPr>
            <w:tcW w:w="1134" w:type="dxa"/>
            <w:tcBorders>
              <w:top w:val="single" w:sz="4" w:space="0" w:color="auto"/>
              <w:left w:val="nil"/>
              <w:bottom w:val="single" w:sz="4" w:space="0" w:color="auto"/>
              <w:right w:val="single" w:sz="4" w:space="0" w:color="auto"/>
            </w:tcBorders>
            <w:shd w:val="clear" w:color="auto" w:fill="auto"/>
            <w:noWrap/>
            <w:hideMark/>
          </w:tcPr>
          <w:p w14:paraId="337844E1" w14:textId="77777777" w:rsidR="004E6935" w:rsidRPr="00EE04D1" w:rsidRDefault="004E6935" w:rsidP="008A7058">
            <w:pPr>
              <w:spacing w:after="0" w:line="240" w:lineRule="auto"/>
              <w:ind w:right="136"/>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7F74BA6" w14:textId="77777777" w:rsidR="004E6935" w:rsidRPr="00EE04D1" w:rsidRDefault="004E6935" w:rsidP="008A7058">
            <w:pPr>
              <w:spacing w:after="0" w:line="240" w:lineRule="auto"/>
              <w:ind w:right="136"/>
              <w:jc w:val="center"/>
              <w:rPr>
                <w:rFonts w:ascii="Arial Narrow" w:hAnsi="Arial Narrow" w:cstheme="minorHAnsi"/>
                <w:color w:val="000000"/>
                <w:sz w:val="18"/>
                <w:szCs w:val="18"/>
              </w:rPr>
            </w:pPr>
            <w:r>
              <w:rPr>
                <w:rFonts w:cs="Calibri"/>
                <w:color w:val="000000"/>
                <w:sz w:val="18"/>
                <w:szCs w:val="18"/>
              </w:rPr>
              <w:t>6</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51DE5F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770BF33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207E97E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3396CD7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3B561A50"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15AAB226"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0F39586" w14:textId="77777777" w:rsidR="004E6935" w:rsidRPr="00EE04D1" w:rsidRDefault="004E6935" w:rsidP="008A7058">
            <w:pPr>
              <w:spacing w:after="0" w:line="240" w:lineRule="auto"/>
              <w:rPr>
                <w:rFonts w:ascii="Arial Narrow" w:hAnsi="Arial Narrow" w:cstheme="minorHAnsi"/>
                <w:sz w:val="18"/>
                <w:szCs w:val="18"/>
              </w:rPr>
            </w:pPr>
            <w:r w:rsidRPr="00EE04D1">
              <w:rPr>
                <w:rFonts w:ascii="Arial Narrow" w:hAnsi="Arial Narrow" w:cs="Calibri"/>
                <w:color w:val="000000"/>
                <w:sz w:val="18"/>
                <w:szCs w:val="18"/>
              </w:rPr>
              <w:t>W-5.1_TA NIE-1E</w:t>
            </w:r>
          </w:p>
        </w:tc>
        <w:tc>
          <w:tcPr>
            <w:tcW w:w="1277" w:type="dxa"/>
            <w:tcBorders>
              <w:top w:val="nil"/>
              <w:left w:val="nil"/>
              <w:bottom w:val="single" w:sz="8" w:space="0" w:color="auto"/>
              <w:right w:val="single" w:sz="8" w:space="0" w:color="auto"/>
            </w:tcBorders>
            <w:shd w:val="clear" w:color="auto" w:fill="auto"/>
            <w:noWrap/>
            <w:vAlign w:val="center"/>
          </w:tcPr>
          <w:p w14:paraId="0BBBF3A6" w14:textId="77777777" w:rsidR="004E6935" w:rsidRPr="00EE04D1" w:rsidRDefault="004E6935" w:rsidP="008A7058">
            <w:pPr>
              <w:spacing w:after="0" w:line="240" w:lineRule="auto"/>
              <w:ind w:right="136"/>
              <w:jc w:val="right"/>
              <w:rPr>
                <w:rFonts w:ascii="Arial Narrow" w:hAnsi="Arial Narrow" w:cstheme="minorHAnsi"/>
                <w:color w:val="000000"/>
                <w:sz w:val="18"/>
                <w:szCs w:val="18"/>
              </w:rPr>
            </w:pPr>
            <w:r>
              <w:rPr>
                <w:rFonts w:cs="Calibri"/>
                <w:color w:val="000000"/>
                <w:sz w:val="18"/>
                <w:szCs w:val="18"/>
              </w:rPr>
              <w:t>1 329 630</w:t>
            </w:r>
          </w:p>
        </w:tc>
        <w:tc>
          <w:tcPr>
            <w:tcW w:w="1134" w:type="dxa"/>
            <w:tcBorders>
              <w:top w:val="nil"/>
              <w:left w:val="nil"/>
              <w:bottom w:val="single" w:sz="4" w:space="0" w:color="auto"/>
              <w:right w:val="single" w:sz="4" w:space="0" w:color="auto"/>
            </w:tcBorders>
            <w:shd w:val="clear" w:color="auto" w:fill="auto"/>
            <w:noWrap/>
            <w:hideMark/>
          </w:tcPr>
          <w:p w14:paraId="447EE319" w14:textId="77777777" w:rsidR="004E6935" w:rsidRPr="00EE04D1" w:rsidRDefault="004E6935" w:rsidP="008A7058">
            <w:pPr>
              <w:spacing w:after="0" w:line="240" w:lineRule="auto"/>
              <w:ind w:right="136"/>
              <w:jc w:val="center"/>
              <w:rPr>
                <w:rFonts w:ascii="Arial Narrow" w:hAnsi="Arial Narrow" w:cstheme="minorHAnsi"/>
                <w:color w:val="000000"/>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2DB0DF9" w14:textId="77777777" w:rsidR="004E6935" w:rsidRPr="00EE04D1" w:rsidRDefault="004E6935" w:rsidP="008A7058">
            <w:pPr>
              <w:spacing w:after="0" w:line="240" w:lineRule="auto"/>
              <w:ind w:right="136"/>
              <w:jc w:val="center"/>
              <w:rPr>
                <w:rFonts w:ascii="Arial Narrow" w:hAnsi="Arial Narrow" w:cstheme="minorHAnsi"/>
                <w:color w:val="000000"/>
                <w:sz w:val="18"/>
                <w:szCs w:val="18"/>
              </w:rPr>
            </w:pPr>
            <w:r>
              <w:rPr>
                <w:rFonts w:cs="Calibri"/>
                <w:color w:val="000000"/>
                <w:sz w:val="18"/>
                <w:szCs w:val="18"/>
              </w:rPr>
              <w:t>4</w:t>
            </w:r>
          </w:p>
        </w:tc>
        <w:tc>
          <w:tcPr>
            <w:tcW w:w="1560" w:type="dxa"/>
            <w:tcBorders>
              <w:top w:val="nil"/>
              <w:left w:val="nil"/>
              <w:bottom w:val="single" w:sz="4" w:space="0" w:color="auto"/>
              <w:right w:val="single" w:sz="4" w:space="0" w:color="auto"/>
            </w:tcBorders>
            <w:shd w:val="clear" w:color="auto" w:fill="auto"/>
            <w:noWrap/>
            <w:vAlign w:val="bottom"/>
          </w:tcPr>
          <w:p w14:paraId="38B3E5C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882880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2A8C5E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FBE62C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5E036F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1286B22E"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08129A8" w14:textId="77777777" w:rsidR="004E6935" w:rsidRPr="00EE04D1" w:rsidRDefault="004E6935" w:rsidP="008A7058">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NIE-5</w:t>
            </w:r>
          </w:p>
        </w:tc>
        <w:tc>
          <w:tcPr>
            <w:tcW w:w="1277" w:type="dxa"/>
            <w:tcBorders>
              <w:top w:val="nil"/>
              <w:left w:val="nil"/>
              <w:bottom w:val="single" w:sz="8" w:space="0" w:color="auto"/>
              <w:right w:val="single" w:sz="8" w:space="0" w:color="auto"/>
            </w:tcBorders>
            <w:shd w:val="clear" w:color="auto" w:fill="auto"/>
            <w:noWrap/>
            <w:vAlign w:val="center"/>
          </w:tcPr>
          <w:p w14:paraId="0627E14F" w14:textId="77777777" w:rsidR="004E6935" w:rsidRPr="00EE04D1" w:rsidRDefault="004E6935" w:rsidP="008A7058">
            <w:pPr>
              <w:spacing w:after="0" w:line="240" w:lineRule="auto"/>
              <w:ind w:right="136"/>
              <w:jc w:val="right"/>
              <w:rPr>
                <w:rFonts w:ascii="Arial Narrow" w:hAnsi="Arial Narrow" w:cs="Calibri"/>
                <w:color w:val="000000"/>
                <w:sz w:val="18"/>
                <w:szCs w:val="18"/>
              </w:rPr>
            </w:pPr>
            <w:r>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tcPr>
          <w:p w14:paraId="42FB4DEB" w14:textId="77777777" w:rsidR="004E6935" w:rsidRPr="00EE04D1" w:rsidRDefault="004E6935" w:rsidP="008A7058">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tcPr>
          <w:p w14:paraId="3DE90F61" w14:textId="77777777" w:rsidR="004E6935" w:rsidRPr="00EE04D1" w:rsidRDefault="004E6935" w:rsidP="008A7058">
            <w:pPr>
              <w:spacing w:after="0" w:line="240" w:lineRule="auto"/>
              <w:ind w:right="136"/>
              <w:jc w:val="center"/>
              <w:rPr>
                <w:rFonts w:ascii="Arial Narrow" w:hAnsi="Arial Narrow"/>
                <w:sz w:val="18"/>
                <w:szCs w:val="18"/>
              </w:rPr>
            </w:pPr>
            <w:r>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30FFE25E"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39BF9B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1C83CA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9CB6B3F"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BDE198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7B736F8B"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46E49AE" w14:textId="77777777" w:rsidR="004E6935" w:rsidRPr="00EE04D1" w:rsidRDefault="004E6935" w:rsidP="008A7058">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W-5.1_TA TAK-8</w:t>
            </w:r>
          </w:p>
        </w:tc>
        <w:tc>
          <w:tcPr>
            <w:tcW w:w="1277" w:type="dxa"/>
            <w:tcBorders>
              <w:top w:val="nil"/>
              <w:left w:val="nil"/>
              <w:bottom w:val="single" w:sz="8" w:space="0" w:color="auto"/>
              <w:right w:val="single" w:sz="8" w:space="0" w:color="auto"/>
            </w:tcBorders>
            <w:shd w:val="clear" w:color="auto" w:fill="auto"/>
            <w:noWrap/>
            <w:vAlign w:val="center"/>
          </w:tcPr>
          <w:p w14:paraId="260D702E" w14:textId="15B516B7" w:rsidR="004E6935" w:rsidRPr="00EE04D1" w:rsidRDefault="004E6935" w:rsidP="008A7058">
            <w:pPr>
              <w:spacing w:after="0" w:line="240" w:lineRule="auto"/>
              <w:ind w:right="136"/>
              <w:jc w:val="right"/>
              <w:rPr>
                <w:rFonts w:ascii="Arial Narrow" w:hAnsi="Arial Narrow" w:cs="Calibri"/>
                <w:color w:val="000000"/>
                <w:sz w:val="18"/>
                <w:szCs w:val="18"/>
              </w:rPr>
            </w:pPr>
            <w:r>
              <w:rPr>
                <w:rFonts w:cs="Calibri"/>
                <w:color w:val="000000"/>
                <w:sz w:val="18"/>
                <w:szCs w:val="18"/>
              </w:rPr>
              <w:t>4 02</w:t>
            </w:r>
            <w:r w:rsidR="001445E6">
              <w:rPr>
                <w:rFonts w:cs="Calibri"/>
                <w:color w:val="000000"/>
                <w:sz w:val="18"/>
                <w:szCs w:val="18"/>
              </w:rPr>
              <w:t>3 416</w:t>
            </w:r>
          </w:p>
        </w:tc>
        <w:tc>
          <w:tcPr>
            <w:tcW w:w="1134" w:type="dxa"/>
            <w:tcBorders>
              <w:top w:val="nil"/>
              <w:left w:val="nil"/>
              <w:bottom w:val="single" w:sz="4" w:space="0" w:color="auto"/>
              <w:right w:val="single" w:sz="4" w:space="0" w:color="auto"/>
            </w:tcBorders>
            <w:shd w:val="clear" w:color="auto" w:fill="auto"/>
            <w:noWrap/>
          </w:tcPr>
          <w:p w14:paraId="6C9551A0" w14:textId="77777777" w:rsidR="004E6935" w:rsidRPr="00EE04D1" w:rsidRDefault="004E6935" w:rsidP="008A7058">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tcPr>
          <w:p w14:paraId="37695AD1" w14:textId="5F351C3B" w:rsidR="004E6935" w:rsidRPr="00EE04D1" w:rsidRDefault="004E6935" w:rsidP="008A7058">
            <w:pPr>
              <w:spacing w:after="0" w:line="240" w:lineRule="auto"/>
              <w:ind w:right="136"/>
              <w:jc w:val="center"/>
              <w:rPr>
                <w:rFonts w:ascii="Arial Narrow" w:hAnsi="Arial Narrow"/>
                <w:sz w:val="18"/>
                <w:szCs w:val="18"/>
              </w:rPr>
            </w:pPr>
            <w:r>
              <w:rPr>
                <w:rFonts w:cs="Calibri"/>
                <w:color w:val="000000"/>
                <w:sz w:val="18"/>
                <w:szCs w:val="18"/>
              </w:rPr>
              <w:t>2</w:t>
            </w:r>
            <w:r w:rsidR="001445E6">
              <w:rPr>
                <w:rFonts w:cs="Calibri"/>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tcPr>
          <w:p w14:paraId="5FCDC8C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49C9E15"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7698E6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787F7B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6378843"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7B1CA8E4"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68B1558" w14:textId="77777777" w:rsidR="004E6935" w:rsidRPr="00EE04D1" w:rsidRDefault="004E6935" w:rsidP="008A7058">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G-1 TAK-8</w:t>
            </w:r>
          </w:p>
        </w:tc>
        <w:tc>
          <w:tcPr>
            <w:tcW w:w="1277" w:type="dxa"/>
            <w:tcBorders>
              <w:top w:val="nil"/>
              <w:left w:val="nil"/>
              <w:bottom w:val="single" w:sz="8" w:space="0" w:color="auto"/>
              <w:right w:val="single" w:sz="8" w:space="0" w:color="auto"/>
            </w:tcBorders>
            <w:shd w:val="clear" w:color="auto" w:fill="auto"/>
            <w:noWrap/>
            <w:vAlign w:val="center"/>
          </w:tcPr>
          <w:p w14:paraId="70BE8F88" w14:textId="77777777" w:rsidR="004E6935" w:rsidRPr="00EE04D1" w:rsidRDefault="004E6935" w:rsidP="008A7058">
            <w:pPr>
              <w:spacing w:after="0" w:line="240" w:lineRule="auto"/>
              <w:ind w:right="136"/>
              <w:jc w:val="right"/>
              <w:rPr>
                <w:rFonts w:ascii="Arial Narrow" w:hAnsi="Arial Narrow" w:cs="Calibri"/>
                <w:color w:val="000000"/>
                <w:sz w:val="18"/>
                <w:szCs w:val="18"/>
              </w:rPr>
            </w:pPr>
            <w:r>
              <w:rPr>
                <w:rFonts w:cs="Calibri"/>
                <w:color w:val="000000"/>
                <w:sz w:val="18"/>
                <w:szCs w:val="18"/>
              </w:rPr>
              <w:t>173 970</w:t>
            </w:r>
          </w:p>
        </w:tc>
        <w:tc>
          <w:tcPr>
            <w:tcW w:w="1134" w:type="dxa"/>
            <w:tcBorders>
              <w:top w:val="nil"/>
              <w:left w:val="nil"/>
              <w:bottom w:val="single" w:sz="4" w:space="0" w:color="auto"/>
              <w:right w:val="single" w:sz="4" w:space="0" w:color="auto"/>
            </w:tcBorders>
            <w:shd w:val="clear" w:color="auto" w:fill="auto"/>
            <w:noWrap/>
          </w:tcPr>
          <w:p w14:paraId="599547F2" w14:textId="77777777" w:rsidR="004E6935" w:rsidRPr="00EE04D1" w:rsidRDefault="004E6935" w:rsidP="008A7058">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tcPr>
          <w:p w14:paraId="4EF5EC59" w14:textId="77777777" w:rsidR="004E6935" w:rsidRPr="00EE04D1" w:rsidRDefault="004E6935" w:rsidP="008A7058">
            <w:pPr>
              <w:spacing w:after="0" w:line="240" w:lineRule="auto"/>
              <w:ind w:right="136"/>
              <w:jc w:val="center"/>
              <w:rPr>
                <w:rFonts w:ascii="Arial Narrow" w:hAnsi="Arial Narrow"/>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B78FF9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BF1A42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033991B"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6855CF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54CB73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7104A6B3"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58827B8" w14:textId="77777777" w:rsidR="004E6935" w:rsidRPr="00EE04D1" w:rsidRDefault="004E6935" w:rsidP="008A7058">
            <w:pPr>
              <w:spacing w:after="0" w:line="240" w:lineRule="auto"/>
              <w:rPr>
                <w:rFonts w:ascii="Arial Narrow" w:hAnsi="Arial Narrow" w:cs="Calibri"/>
                <w:color w:val="000000"/>
                <w:sz w:val="18"/>
                <w:szCs w:val="18"/>
              </w:rPr>
            </w:pPr>
            <w:r w:rsidRPr="00EE04D1">
              <w:rPr>
                <w:rFonts w:ascii="Arial Narrow" w:hAnsi="Arial Narrow" w:cs="Calibri"/>
                <w:color w:val="000000"/>
                <w:sz w:val="18"/>
                <w:szCs w:val="18"/>
              </w:rPr>
              <w:t>G-2 TAK-8</w:t>
            </w:r>
          </w:p>
        </w:tc>
        <w:tc>
          <w:tcPr>
            <w:tcW w:w="1277" w:type="dxa"/>
            <w:tcBorders>
              <w:top w:val="nil"/>
              <w:left w:val="nil"/>
              <w:bottom w:val="single" w:sz="8" w:space="0" w:color="auto"/>
              <w:right w:val="single" w:sz="8" w:space="0" w:color="auto"/>
            </w:tcBorders>
            <w:shd w:val="clear" w:color="auto" w:fill="auto"/>
            <w:noWrap/>
            <w:vAlign w:val="center"/>
          </w:tcPr>
          <w:p w14:paraId="23687F1C" w14:textId="77777777" w:rsidR="004E6935" w:rsidRPr="00EE04D1" w:rsidRDefault="004E6935" w:rsidP="008A7058">
            <w:pPr>
              <w:spacing w:after="0" w:line="240" w:lineRule="auto"/>
              <w:ind w:right="136"/>
              <w:jc w:val="right"/>
              <w:rPr>
                <w:rFonts w:ascii="Arial Narrow" w:hAnsi="Arial Narrow" w:cs="Calibri"/>
                <w:color w:val="000000"/>
                <w:sz w:val="18"/>
                <w:szCs w:val="18"/>
              </w:rPr>
            </w:pPr>
            <w:r>
              <w:rPr>
                <w:rFonts w:cs="Calibri"/>
                <w:color w:val="000000"/>
                <w:sz w:val="18"/>
                <w:szCs w:val="18"/>
              </w:rPr>
              <w:t>1 122 486</w:t>
            </w:r>
          </w:p>
        </w:tc>
        <w:tc>
          <w:tcPr>
            <w:tcW w:w="1134" w:type="dxa"/>
            <w:tcBorders>
              <w:top w:val="nil"/>
              <w:left w:val="nil"/>
              <w:bottom w:val="single" w:sz="4" w:space="0" w:color="auto"/>
              <w:right w:val="single" w:sz="4" w:space="0" w:color="auto"/>
            </w:tcBorders>
            <w:shd w:val="clear" w:color="auto" w:fill="auto"/>
            <w:noWrap/>
          </w:tcPr>
          <w:p w14:paraId="7AE110A9" w14:textId="77777777" w:rsidR="004E6935" w:rsidRPr="00EE04D1" w:rsidRDefault="004E6935" w:rsidP="008A7058">
            <w:pPr>
              <w:spacing w:after="0" w:line="240" w:lineRule="auto"/>
              <w:ind w:right="136"/>
              <w:jc w:val="center"/>
              <w:rPr>
                <w:rFonts w:ascii="Arial Narrow" w:hAnsi="Arial Narrow" w:cs="Calibri"/>
                <w:sz w:val="18"/>
                <w:szCs w:val="18"/>
              </w:rPr>
            </w:pPr>
            <w:r w:rsidRPr="00EE04D1">
              <w:rPr>
                <w:rFonts w:ascii="Arial Narrow" w:hAnsi="Arial Narrow" w:cs="Calibri"/>
                <w:sz w:val="18"/>
                <w:szCs w:val="18"/>
              </w:rPr>
              <w:t>12</w:t>
            </w:r>
          </w:p>
        </w:tc>
        <w:tc>
          <w:tcPr>
            <w:tcW w:w="708" w:type="dxa"/>
            <w:tcBorders>
              <w:top w:val="nil"/>
              <w:left w:val="nil"/>
              <w:bottom w:val="single" w:sz="8" w:space="0" w:color="auto"/>
              <w:right w:val="single" w:sz="8" w:space="0" w:color="auto"/>
            </w:tcBorders>
            <w:shd w:val="clear" w:color="auto" w:fill="auto"/>
            <w:noWrap/>
            <w:vAlign w:val="center"/>
          </w:tcPr>
          <w:p w14:paraId="27492C24" w14:textId="77777777" w:rsidR="004E6935" w:rsidRPr="00EE04D1" w:rsidRDefault="004E6935" w:rsidP="008A7058">
            <w:pPr>
              <w:spacing w:after="0" w:line="240" w:lineRule="auto"/>
              <w:ind w:right="136"/>
              <w:jc w:val="center"/>
              <w:rPr>
                <w:rFonts w:ascii="Arial Narrow" w:hAnsi="Arial Narrow"/>
                <w:sz w:val="18"/>
                <w:szCs w:val="18"/>
              </w:rPr>
            </w:pPr>
            <w:r>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D2F2796"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50E7C68"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7C7969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EE925E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15EE85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r w:rsidR="004E6935" w:rsidRPr="00EE04D1" w14:paraId="5025DB39" w14:textId="77777777" w:rsidTr="008A7058">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A7C1158" w14:textId="77777777" w:rsidR="004E6935" w:rsidRPr="00EE04D1" w:rsidRDefault="004E6935" w:rsidP="008A7058">
            <w:pPr>
              <w:spacing w:after="0" w:line="240" w:lineRule="auto"/>
              <w:rPr>
                <w:rFonts w:ascii="Arial Narrow" w:hAnsi="Arial Narrow" w:cs="Calibri"/>
                <w:color w:val="000000"/>
                <w:sz w:val="18"/>
                <w:szCs w:val="18"/>
              </w:rPr>
            </w:pPr>
            <w:r w:rsidRPr="00EE04D1">
              <w:rPr>
                <w:rFonts w:ascii="Arial Narrow" w:hAnsi="Arial Narrow" w:cs="Calibri"/>
                <w:b/>
                <w:bCs/>
                <w:color w:val="000000"/>
                <w:sz w:val="18"/>
                <w:szCs w:val="18"/>
              </w:rPr>
              <w:t>RAZEM</w:t>
            </w:r>
          </w:p>
        </w:tc>
        <w:tc>
          <w:tcPr>
            <w:tcW w:w="1277" w:type="dxa"/>
            <w:tcBorders>
              <w:top w:val="nil"/>
              <w:left w:val="nil"/>
              <w:bottom w:val="single" w:sz="8" w:space="0" w:color="auto"/>
              <w:right w:val="single" w:sz="8" w:space="0" w:color="auto"/>
            </w:tcBorders>
            <w:shd w:val="clear" w:color="auto" w:fill="auto"/>
            <w:noWrap/>
            <w:vAlign w:val="center"/>
          </w:tcPr>
          <w:p w14:paraId="64B24198" w14:textId="5531D842" w:rsidR="004E6935" w:rsidRPr="00EE04D1" w:rsidRDefault="004E6935" w:rsidP="008A7058">
            <w:pPr>
              <w:spacing w:after="0" w:line="240" w:lineRule="auto"/>
              <w:ind w:right="136"/>
              <w:jc w:val="right"/>
              <w:rPr>
                <w:rFonts w:ascii="Arial Narrow" w:hAnsi="Arial Narrow" w:cs="Calibri"/>
                <w:color w:val="000000"/>
                <w:sz w:val="18"/>
                <w:szCs w:val="18"/>
              </w:rPr>
            </w:pPr>
            <w:r>
              <w:rPr>
                <w:rFonts w:cs="Calibri"/>
                <w:b/>
                <w:bCs/>
                <w:color w:val="000000"/>
                <w:sz w:val="18"/>
                <w:szCs w:val="18"/>
              </w:rPr>
              <w:t>9</w:t>
            </w:r>
            <w:r w:rsidR="00CD0451">
              <w:rPr>
                <w:rFonts w:cs="Calibri"/>
                <w:b/>
                <w:bCs/>
                <w:color w:val="000000"/>
                <w:sz w:val="18"/>
                <w:szCs w:val="18"/>
              </w:rPr>
              <w:t> 185 236</w:t>
            </w:r>
          </w:p>
        </w:tc>
        <w:tc>
          <w:tcPr>
            <w:tcW w:w="1134" w:type="dxa"/>
            <w:tcBorders>
              <w:top w:val="nil"/>
              <w:left w:val="nil"/>
              <w:bottom w:val="single" w:sz="4" w:space="0" w:color="auto"/>
              <w:right w:val="single" w:sz="4" w:space="0" w:color="auto"/>
            </w:tcBorders>
            <w:shd w:val="clear" w:color="auto" w:fill="auto"/>
            <w:noWrap/>
          </w:tcPr>
          <w:p w14:paraId="258B6240" w14:textId="77777777" w:rsidR="004E6935" w:rsidRPr="00EE04D1" w:rsidRDefault="004E6935" w:rsidP="008A7058">
            <w:pPr>
              <w:spacing w:after="0" w:line="240" w:lineRule="auto"/>
              <w:ind w:right="136"/>
              <w:jc w:val="center"/>
              <w:rPr>
                <w:rFonts w:ascii="Arial Narrow" w:hAnsi="Arial Narrow" w:cs="Calibri"/>
                <w:sz w:val="18"/>
                <w:szCs w:val="18"/>
              </w:rPr>
            </w:pPr>
          </w:p>
        </w:tc>
        <w:tc>
          <w:tcPr>
            <w:tcW w:w="708" w:type="dxa"/>
            <w:tcBorders>
              <w:top w:val="nil"/>
              <w:left w:val="nil"/>
              <w:bottom w:val="single" w:sz="8" w:space="0" w:color="auto"/>
              <w:right w:val="single" w:sz="8" w:space="0" w:color="auto"/>
            </w:tcBorders>
            <w:shd w:val="clear" w:color="auto" w:fill="auto"/>
            <w:noWrap/>
            <w:vAlign w:val="center"/>
          </w:tcPr>
          <w:p w14:paraId="6F44F8A7" w14:textId="62B188E8" w:rsidR="004E6935" w:rsidRPr="00EE04D1" w:rsidRDefault="001445E6" w:rsidP="008A7058">
            <w:pPr>
              <w:spacing w:after="0" w:line="240" w:lineRule="auto"/>
              <w:ind w:right="136"/>
              <w:jc w:val="center"/>
              <w:rPr>
                <w:rFonts w:ascii="Arial Narrow" w:hAnsi="Arial Narrow"/>
                <w:sz w:val="18"/>
                <w:szCs w:val="18"/>
              </w:rPr>
            </w:pPr>
            <w:r>
              <w:rPr>
                <w:rFonts w:cs="Calibri"/>
                <w:b/>
                <w:bCs/>
                <w:color w:val="000000"/>
                <w:sz w:val="18"/>
                <w:szCs w:val="18"/>
              </w:rPr>
              <w:t>57</w:t>
            </w:r>
          </w:p>
        </w:tc>
        <w:tc>
          <w:tcPr>
            <w:tcW w:w="1560" w:type="dxa"/>
            <w:tcBorders>
              <w:top w:val="nil"/>
              <w:left w:val="nil"/>
              <w:bottom w:val="single" w:sz="4" w:space="0" w:color="auto"/>
              <w:right w:val="single" w:sz="4" w:space="0" w:color="auto"/>
            </w:tcBorders>
            <w:shd w:val="clear" w:color="auto" w:fill="auto"/>
            <w:noWrap/>
            <w:vAlign w:val="bottom"/>
          </w:tcPr>
          <w:p w14:paraId="440422D7"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DB97BD4"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FD0592A"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6F9A8D9"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2CF9221" w14:textId="77777777" w:rsidR="004E6935" w:rsidRPr="00EE04D1" w:rsidRDefault="004E6935" w:rsidP="008A7058">
            <w:pPr>
              <w:spacing w:after="0" w:line="240" w:lineRule="auto"/>
              <w:ind w:right="12"/>
              <w:jc w:val="right"/>
              <w:rPr>
                <w:rFonts w:ascii="Arial Narrow" w:hAnsi="Arial Narrow" w:cstheme="minorHAnsi"/>
                <w:color w:val="000000"/>
                <w:sz w:val="18"/>
                <w:szCs w:val="18"/>
              </w:rPr>
            </w:pPr>
          </w:p>
        </w:tc>
      </w:tr>
    </w:tbl>
    <w:p w14:paraId="5757EE60" w14:textId="77777777" w:rsidR="004E6935" w:rsidRDefault="004E6935" w:rsidP="004E6935">
      <w:pPr>
        <w:rPr>
          <w:rFonts w:asciiTheme="minorHAnsi" w:hAnsiTheme="minorHAnsi"/>
          <w:b/>
        </w:rPr>
      </w:pPr>
    </w:p>
    <w:p w14:paraId="6360BC74" w14:textId="77777777" w:rsidR="004E6935" w:rsidRDefault="004E6935" w:rsidP="004E6935">
      <w:pPr>
        <w:sectPr w:rsidR="004E6935" w:rsidSect="008A7058">
          <w:pgSz w:w="16838" w:h="11906" w:orient="landscape"/>
          <w:pgMar w:top="1417" w:right="1417" w:bottom="1417" w:left="1417" w:header="708" w:footer="708" w:gutter="0"/>
          <w:cols w:space="708"/>
          <w:docGrid w:linePitch="360"/>
        </w:sectPr>
      </w:pPr>
    </w:p>
    <w:p w14:paraId="112A9758" w14:textId="77777777" w:rsidR="004E6935" w:rsidRDefault="004E6935" w:rsidP="004E6935">
      <w:pPr>
        <w:tabs>
          <w:tab w:val="left" w:pos="851"/>
        </w:tabs>
        <w:overflowPunct w:val="0"/>
        <w:autoSpaceDE w:val="0"/>
        <w:autoSpaceDN w:val="0"/>
        <w:adjustRightInd w:val="0"/>
        <w:spacing w:after="0"/>
        <w:ind w:left="284"/>
        <w:jc w:val="right"/>
        <w:textAlignment w:val="baseline"/>
        <w:rPr>
          <w:rFonts w:asciiTheme="minorHAnsi" w:eastAsia="Times New Roman" w:hAnsiTheme="minorHAnsi" w:cstheme="minorHAnsi"/>
          <w:b/>
          <w:bCs/>
          <w:sz w:val="20"/>
          <w:szCs w:val="20"/>
          <w:lang w:eastAsia="pl-PL"/>
        </w:rPr>
      </w:pPr>
      <w:r w:rsidRPr="006A6C3F">
        <w:rPr>
          <w:rFonts w:asciiTheme="minorHAnsi" w:eastAsia="Times New Roman" w:hAnsiTheme="minorHAnsi" w:cstheme="minorHAnsi"/>
          <w:b/>
          <w:bCs/>
          <w:sz w:val="20"/>
          <w:szCs w:val="20"/>
          <w:lang w:eastAsia="pl-PL"/>
        </w:rPr>
        <w:lastRenderedPageBreak/>
        <w:t>Załącznik nr 3 – Wzór umowy indywidualnej</w:t>
      </w:r>
    </w:p>
    <w:p w14:paraId="4CFFBA12" w14:textId="1CAD6EBC" w:rsidR="00ED2F85" w:rsidRPr="00ED2F85" w:rsidRDefault="00ED2F85" w:rsidP="004E6935">
      <w:pPr>
        <w:tabs>
          <w:tab w:val="left" w:pos="851"/>
        </w:tabs>
        <w:overflowPunct w:val="0"/>
        <w:autoSpaceDE w:val="0"/>
        <w:autoSpaceDN w:val="0"/>
        <w:adjustRightInd w:val="0"/>
        <w:spacing w:after="0"/>
        <w:ind w:left="284"/>
        <w:jc w:val="right"/>
        <w:textAlignment w:val="baseline"/>
      </w:pPr>
      <w:r>
        <w:rPr>
          <w:rFonts w:asciiTheme="minorHAnsi" w:eastAsia="Times New Roman" w:hAnsiTheme="minorHAnsi" w:cstheme="minorHAnsi"/>
          <w:b/>
          <w:bCs/>
          <w:sz w:val="20"/>
          <w:szCs w:val="20"/>
          <w:lang w:eastAsia="pl-PL"/>
        </w:rPr>
        <w:t>(</w:t>
      </w:r>
      <w:r w:rsidRPr="006A6C3F">
        <w:rPr>
          <w:rFonts w:asciiTheme="minorHAnsi" w:eastAsia="Times New Roman" w:hAnsiTheme="minorHAnsi" w:cstheme="minorHAnsi"/>
          <w:b/>
          <w:bCs/>
          <w:sz w:val="20"/>
          <w:szCs w:val="20"/>
          <w:lang w:eastAsia="pl-PL"/>
        </w:rPr>
        <w:t>Załącznik nr 3</w:t>
      </w:r>
      <w:r>
        <w:rPr>
          <w:rFonts w:asciiTheme="minorHAnsi" w:eastAsia="Times New Roman" w:hAnsiTheme="minorHAnsi" w:cstheme="minorHAnsi"/>
          <w:b/>
          <w:bCs/>
          <w:sz w:val="20"/>
          <w:szCs w:val="20"/>
          <w:lang w:eastAsia="pl-PL"/>
        </w:rPr>
        <w:t xml:space="preserve"> b do SW</w:t>
      </w:r>
      <w:r w:rsidR="00537DFB">
        <w:rPr>
          <w:rFonts w:asciiTheme="minorHAnsi" w:eastAsia="Times New Roman" w:hAnsiTheme="minorHAnsi" w:cstheme="minorHAnsi"/>
          <w:b/>
          <w:bCs/>
          <w:sz w:val="20"/>
          <w:szCs w:val="20"/>
          <w:lang w:eastAsia="pl-PL"/>
        </w:rPr>
        <w:t>Z</w:t>
      </w:r>
      <w:r>
        <w:t>)</w:t>
      </w:r>
    </w:p>
    <w:p w14:paraId="29FCBF58" w14:textId="77777777" w:rsidR="004E6935" w:rsidRDefault="004E6935" w:rsidP="004E6935"/>
    <w:p w14:paraId="4BB6F20F" w14:textId="3F083A7C" w:rsidR="004E6935" w:rsidRPr="003A61C8" w:rsidRDefault="004E6935" w:rsidP="004E6935">
      <w:pPr>
        <w:spacing w:after="0"/>
        <w:jc w:val="center"/>
        <w:rPr>
          <w:rFonts w:asciiTheme="minorHAnsi" w:hAnsiTheme="minorHAnsi" w:cstheme="minorHAnsi"/>
          <w:b/>
          <w:sz w:val="20"/>
          <w:szCs w:val="20"/>
          <w:shd w:val="clear" w:color="auto" w:fill="FFFFFF" w:themeFill="background1"/>
        </w:rPr>
      </w:pPr>
      <w:r w:rsidRPr="003A61C8">
        <w:rPr>
          <w:rFonts w:asciiTheme="minorHAnsi" w:hAnsiTheme="minorHAnsi" w:cstheme="minorHAnsi"/>
          <w:b/>
          <w:sz w:val="20"/>
          <w:szCs w:val="20"/>
        </w:rPr>
        <w:t xml:space="preserve">UMOWA INDYWIDUALNA KOMPLEKSOWEJ SPRZEDAŻY PALIWA GAZOWEGO NR </w:t>
      </w:r>
      <w:r>
        <w:rPr>
          <w:rFonts w:asciiTheme="minorHAnsi" w:hAnsiTheme="minorHAnsi" w:cstheme="minorHAnsi"/>
          <w:b/>
          <w:sz w:val="20"/>
          <w:szCs w:val="20"/>
        </w:rPr>
        <w:t xml:space="preserve"> ………./KGZG/</w:t>
      </w:r>
      <w:r w:rsidR="00F6074F">
        <w:rPr>
          <w:rFonts w:asciiTheme="minorHAnsi" w:hAnsiTheme="minorHAnsi" w:cstheme="minorHAnsi"/>
          <w:b/>
          <w:sz w:val="20"/>
          <w:szCs w:val="20"/>
        </w:rPr>
        <w:t>2023</w:t>
      </w:r>
    </w:p>
    <w:p w14:paraId="447118B8" w14:textId="77777777" w:rsidR="004E6935" w:rsidRPr="003A61C8" w:rsidRDefault="004E6935" w:rsidP="004E6935">
      <w:pPr>
        <w:spacing w:after="0"/>
        <w:jc w:val="center"/>
        <w:rPr>
          <w:rFonts w:asciiTheme="minorHAnsi" w:hAnsiTheme="minorHAnsi" w:cstheme="minorHAnsi"/>
          <w:color w:val="377A6C"/>
          <w:sz w:val="20"/>
          <w:szCs w:val="20"/>
        </w:rPr>
      </w:pPr>
    </w:p>
    <w:p w14:paraId="41CE1A91" w14:textId="77777777" w:rsidR="004E6935" w:rsidRDefault="004E6935" w:rsidP="004E6935">
      <w:pPr>
        <w:pStyle w:val="Default"/>
        <w:spacing w:line="276" w:lineRule="auto"/>
        <w:jc w:val="both"/>
        <w:rPr>
          <w:rFonts w:asciiTheme="minorHAnsi" w:hAnsiTheme="minorHAnsi" w:cstheme="minorHAnsi"/>
          <w:color w:val="000000" w:themeColor="text1"/>
          <w:sz w:val="20"/>
          <w:szCs w:val="20"/>
        </w:rPr>
      </w:pPr>
      <w:r w:rsidRPr="003A61C8">
        <w:rPr>
          <w:rFonts w:asciiTheme="minorHAnsi" w:hAnsiTheme="minorHAnsi" w:cstheme="minorHAnsi"/>
          <w:color w:val="000000" w:themeColor="text1"/>
          <w:sz w:val="20"/>
          <w:szCs w:val="20"/>
        </w:rPr>
        <w:t>Zawarta w Krakowie w dniu ...............……..…………… pomiędzy:</w:t>
      </w:r>
    </w:p>
    <w:p w14:paraId="2BAD822C" w14:textId="77777777" w:rsidR="00BA019F" w:rsidRPr="003A61C8" w:rsidRDefault="00BA019F" w:rsidP="004E6935">
      <w:pPr>
        <w:pStyle w:val="Default"/>
        <w:spacing w:line="276" w:lineRule="auto"/>
        <w:jc w:val="both"/>
        <w:rPr>
          <w:rFonts w:asciiTheme="minorHAnsi" w:hAnsiTheme="minorHAnsi" w:cstheme="minorHAnsi"/>
          <w:color w:val="000000" w:themeColor="text1"/>
          <w:sz w:val="20"/>
          <w:szCs w:val="20"/>
        </w:rPr>
      </w:pPr>
    </w:p>
    <w:p w14:paraId="1ADE10B5"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20"/>
          <w:szCs w:val="20"/>
        </w:rPr>
      </w:pPr>
      <w:r w:rsidRPr="003A61C8">
        <w:rPr>
          <w:rFonts w:asciiTheme="minorHAnsi" w:hAnsiTheme="minorHAnsi" w:cstheme="minorHAnsi"/>
          <w:bCs/>
          <w:i/>
          <w:color w:val="000000" w:themeColor="text1"/>
          <w:sz w:val="20"/>
          <w:szCs w:val="20"/>
        </w:rPr>
        <w:t xml:space="preserve"> </w:t>
      </w:r>
      <w:r>
        <w:rPr>
          <w:rFonts w:asciiTheme="minorHAnsi" w:hAnsiTheme="minorHAnsi" w:cstheme="minorHAnsi"/>
          <w:b/>
          <w:bCs/>
          <w:i/>
          <w:color w:val="000000" w:themeColor="text1"/>
          <w:sz w:val="20"/>
          <w:szCs w:val="20"/>
        </w:rPr>
        <w:t>Gmina Miejska Kraków</w:t>
      </w:r>
      <w:r w:rsidRPr="003A61C8">
        <w:rPr>
          <w:rFonts w:asciiTheme="minorHAnsi" w:hAnsiTheme="minorHAnsi" w:cstheme="minorHAnsi"/>
          <w:bCs/>
          <w:i/>
          <w:color w:val="000000" w:themeColor="text1"/>
          <w:sz w:val="20"/>
          <w:szCs w:val="20"/>
        </w:rPr>
        <w:t xml:space="preserve"> , z siedzibą </w:t>
      </w:r>
      <w:r>
        <w:rPr>
          <w:rFonts w:asciiTheme="minorHAnsi" w:hAnsiTheme="minorHAnsi" w:cstheme="minorHAnsi"/>
          <w:b/>
          <w:bCs/>
          <w:color w:val="000000" w:themeColor="text1"/>
          <w:sz w:val="20"/>
          <w:szCs w:val="20"/>
        </w:rPr>
        <w:t>Kraków Plac Wszystkich Świętych 3-4, 31-004 Kraków</w:t>
      </w:r>
      <w:r w:rsidRPr="003A61C8">
        <w:rPr>
          <w:rFonts w:asciiTheme="minorHAnsi" w:hAnsiTheme="minorHAnsi" w:cstheme="minorHAnsi"/>
          <w:bCs/>
          <w:i/>
          <w:color w:val="000000" w:themeColor="text1"/>
          <w:sz w:val="20"/>
          <w:szCs w:val="20"/>
        </w:rPr>
        <w:t>, NIP</w:t>
      </w:r>
      <w:r w:rsidRPr="003A61C8">
        <w:rPr>
          <w:rFonts w:asciiTheme="minorHAnsi" w:hAnsiTheme="minorHAnsi" w:cstheme="minorHAnsi"/>
          <w:b/>
          <w:bCs/>
          <w:i/>
          <w:color w:val="000000" w:themeColor="text1"/>
          <w:sz w:val="20"/>
          <w:szCs w:val="20"/>
        </w:rPr>
        <w:t xml:space="preserve">: </w:t>
      </w:r>
      <w:r>
        <w:rPr>
          <w:rFonts w:asciiTheme="minorHAnsi" w:hAnsiTheme="minorHAnsi" w:cstheme="minorHAnsi"/>
          <w:b/>
          <w:bCs/>
          <w:i/>
          <w:color w:val="000000" w:themeColor="text1"/>
          <w:sz w:val="20"/>
          <w:szCs w:val="20"/>
        </w:rPr>
        <w:t>6761013717</w:t>
      </w:r>
      <w:r w:rsidRPr="003A61C8">
        <w:rPr>
          <w:rFonts w:asciiTheme="minorHAnsi" w:hAnsiTheme="minorHAnsi" w:cstheme="minorHAnsi"/>
          <w:bCs/>
          <w:i/>
          <w:color w:val="000000" w:themeColor="text1"/>
          <w:sz w:val="20"/>
          <w:szCs w:val="20"/>
        </w:rPr>
        <w:t xml:space="preserve">,  REGON: </w:t>
      </w:r>
      <w:r>
        <w:rPr>
          <w:rFonts w:asciiTheme="minorHAnsi" w:hAnsiTheme="minorHAnsi" w:cstheme="minorHAnsi"/>
          <w:b/>
          <w:bCs/>
          <w:i/>
          <w:color w:val="000000" w:themeColor="text1"/>
          <w:sz w:val="20"/>
          <w:szCs w:val="20"/>
        </w:rPr>
        <w:t>351554353</w:t>
      </w:r>
      <w:r w:rsidRPr="003A61C8">
        <w:rPr>
          <w:rFonts w:asciiTheme="minorHAnsi" w:hAnsiTheme="minorHAnsi" w:cstheme="minorHAnsi"/>
          <w:bCs/>
          <w:i/>
          <w:color w:val="000000" w:themeColor="text1"/>
          <w:sz w:val="20"/>
          <w:szCs w:val="20"/>
        </w:rPr>
        <w:t xml:space="preserve">,PKD </w:t>
      </w:r>
      <w:r>
        <w:rPr>
          <w:rFonts w:asciiTheme="minorHAnsi" w:hAnsiTheme="minorHAnsi" w:cstheme="minorHAnsi"/>
          <w:b/>
          <w:bCs/>
          <w:i/>
          <w:color w:val="000000" w:themeColor="text1"/>
          <w:sz w:val="20"/>
          <w:szCs w:val="20"/>
        </w:rPr>
        <w:t>8411Z</w:t>
      </w:r>
      <w:r w:rsidRPr="003A61C8">
        <w:rPr>
          <w:rFonts w:asciiTheme="minorHAnsi" w:hAnsiTheme="minorHAnsi" w:cstheme="minorHAnsi"/>
          <w:bCs/>
          <w:i/>
          <w:color w:val="000000" w:themeColor="text1"/>
          <w:sz w:val="20"/>
          <w:szCs w:val="20"/>
        </w:rPr>
        <w:t xml:space="preserve"> reprezentowany/ą </w:t>
      </w:r>
    </w:p>
    <w:p w14:paraId="5433B609" w14:textId="77777777" w:rsidR="004E6935" w:rsidRPr="003A61C8" w:rsidRDefault="004E6935" w:rsidP="004E6935">
      <w:pPr>
        <w:pStyle w:val="Default"/>
        <w:spacing w:before="240" w:line="276" w:lineRule="auto"/>
        <w:jc w:val="both"/>
        <w:rPr>
          <w:rFonts w:asciiTheme="minorHAnsi" w:hAnsiTheme="minorHAnsi" w:cstheme="minorHAnsi"/>
          <w:bCs/>
          <w:i/>
          <w:color w:val="000000" w:themeColor="text1"/>
          <w:sz w:val="20"/>
          <w:szCs w:val="20"/>
        </w:rPr>
      </w:pPr>
      <w:r w:rsidRPr="003A61C8">
        <w:rPr>
          <w:rFonts w:asciiTheme="minorHAnsi" w:hAnsiTheme="minorHAnsi" w:cstheme="minorHAnsi"/>
          <w:bCs/>
          <w:i/>
          <w:color w:val="000000" w:themeColor="text1"/>
          <w:sz w:val="20"/>
          <w:szCs w:val="20"/>
        </w:rPr>
        <w:t>przez: ……………………………………………………………….…….…………………………………………………………….……………………….</w:t>
      </w:r>
    </w:p>
    <w:p w14:paraId="5EDB5FA5" w14:textId="77777777" w:rsidR="004E6935" w:rsidRPr="003A61C8" w:rsidRDefault="004E6935" w:rsidP="004E6935">
      <w:pPr>
        <w:pStyle w:val="Default"/>
        <w:spacing w:line="276" w:lineRule="auto"/>
        <w:ind w:left="2829" w:firstLine="709"/>
        <w:jc w:val="both"/>
        <w:rPr>
          <w:rFonts w:asciiTheme="minorHAnsi" w:hAnsiTheme="minorHAnsi" w:cstheme="minorHAnsi"/>
          <w:bCs/>
          <w:i/>
          <w:color w:val="000000" w:themeColor="text1"/>
          <w:sz w:val="20"/>
          <w:szCs w:val="20"/>
        </w:rPr>
      </w:pPr>
      <w:r w:rsidRPr="003A61C8">
        <w:rPr>
          <w:rFonts w:asciiTheme="minorHAnsi" w:hAnsiTheme="minorHAnsi" w:cstheme="minorHAnsi"/>
          <w:bCs/>
          <w:i/>
          <w:color w:val="000000" w:themeColor="text1"/>
          <w:sz w:val="12"/>
          <w:szCs w:val="12"/>
        </w:rPr>
        <w:t>(imię i nazwisko)</w:t>
      </w:r>
    </w:p>
    <w:p w14:paraId="20F117C2"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20"/>
          <w:szCs w:val="20"/>
        </w:rPr>
      </w:pPr>
      <w:r w:rsidRPr="003A61C8">
        <w:rPr>
          <w:rFonts w:asciiTheme="minorHAnsi" w:hAnsiTheme="minorHAnsi" w:cstheme="minorHAnsi"/>
          <w:bCs/>
          <w:i/>
          <w:color w:val="000000" w:themeColor="text1"/>
          <w:sz w:val="20"/>
          <w:szCs w:val="20"/>
        </w:rPr>
        <w:t>…………………………………………………………………………….…………</w:t>
      </w:r>
      <w:r>
        <w:rPr>
          <w:rFonts w:asciiTheme="minorHAnsi" w:hAnsiTheme="minorHAnsi" w:cstheme="minorHAnsi"/>
          <w:bCs/>
          <w:i/>
          <w:color w:val="000000" w:themeColor="text1"/>
          <w:sz w:val="20"/>
          <w:szCs w:val="20"/>
        </w:rPr>
        <w:t>…………………………….</w:t>
      </w:r>
      <w:r w:rsidRPr="003A61C8">
        <w:rPr>
          <w:rFonts w:asciiTheme="minorHAnsi" w:hAnsiTheme="minorHAnsi" w:cstheme="minorHAnsi"/>
          <w:bCs/>
          <w:i/>
          <w:color w:val="000000" w:themeColor="text1"/>
          <w:sz w:val="20"/>
          <w:szCs w:val="20"/>
        </w:rPr>
        <w:t xml:space="preserve">…………………………………….…………. </w:t>
      </w:r>
    </w:p>
    <w:p w14:paraId="5C2926A5" w14:textId="77777777" w:rsidR="004E6935" w:rsidRPr="003A61C8" w:rsidRDefault="004E6935" w:rsidP="004E6935">
      <w:pPr>
        <w:pStyle w:val="Default"/>
        <w:spacing w:line="276" w:lineRule="auto"/>
        <w:ind w:left="2832" w:firstLine="708"/>
        <w:jc w:val="both"/>
        <w:rPr>
          <w:rFonts w:asciiTheme="minorHAnsi" w:hAnsiTheme="minorHAnsi" w:cstheme="minorHAnsi"/>
          <w:bCs/>
          <w:i/>
          <w:color w:val="000000" w:themeColor="text1"/>
          <w:sz w:val="20"/>
          <w:szCs w:val="20"/>
        </w:rPr>
      </w:pPr>
      <w:r w:rsidRPr="003A61C8">
        <w:rPr>
          <w:rFonts w:asciiTheme="minorHAnsi" w:hAnsiTheme="minorHAnsi" w:cstheme="minorHAnsi"/>
          <w:bCs/>
          <w:i/>
          <w:color w:val="000000" w:themeColor="text1"/>
          <w:sz w:val="12"/>
          <w:szCs w:val="12"/>
        </w:rPr>
        <w:t>(stanowisko)</w:t>
      </w:r>
    </w:p>
    <w:p w14:paraId="31BC787C"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20"/>
          <w:szCs w:val="20"/>
        </w:rPr>
      </w:pPr>
      <w:r>
        <w:rPr>
          <w:rFonts w:asciiTheme="minorHAnsi" w:hAnsiTheme="minorHAnsi" w:cstheme="minorHAnsi"/>
          <w:b/>
          <w:bCs/>
          <w:i/>
          <w:color w:val="000000" w:themeColor="text1"/>
          <w:sz w:val="20"/>
          <w:szCs w:val="20"/>
        </w:rPr>
        <w:t>……………………………………………………….</w:t>
      </w:r>
    </w:p>
    <w:p w14:paraId="26670025"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12"/>
          <w:szCs w:val="12"/>
        </w:rPr>
      </w:pPr>
      <w:r w:rsidRPr="003A61C8">
        <w:rPr>
          <w:rFonts w:asciiTheme="minorHAnsi" w:hAnsiTheme="minorHAnsi" w:cstheme="minorHAnsi"/>
          <w:bCs/>
          <w:i/>
          <w:color w:val="000000" w:themeColor="text1"/>
          <w:sz w:val="12"/>
          <w:szCs w:val="12"/>
        </w:rPr>
        <w:t xml:space="preserve"> (nazwa jednostki budżetowej/zakładu budżetowego/placówka oświatowa) </w:t>
      </w:r>
    </w:p>
    <w:p w14:paraId="587D4FC6"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12"/>
          <w:szCs w:val="12"/>
        </w:rPr>
      </w:pPr>
    </w:p>
    <w:p w14:paraId="5A6A51F1" w14:textId="77777777" w:rsidR="004E6935" w:rsidRDefault="004E6935" w:rsidP="004E6935">
      <w:pPr>
        <w:pStyle w:val="Default"/>
        <w:spacing w:line="276"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Kraków …………………………………., ………………… Kraków</w:t>
      </w:r>
    </w:p>
    <w:p w14:paraId="3BD683C9"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20"/>
          <w:szCs w:val="20"/>
        </w:rPr>
      </w:pPr>
      <w:r w:rsidRPr="003A61C8">
        <w:rPr>
          <w:rFonts w:asciiTheme="minorHAnsi" w:hAnsiTheme="minorHAnsi" w:cstheme="minorHAnsi"/>
          <w:bCs/>
          <w:i/>
          <w:color w:val="000000" w:themeColor="text1"/>
          <w:sz w:val="12"/>
          <w:szCs w:val="12"/>
        </w:rPr>
        <w:t>z siedzibą (siedziba jednostki budżetowej/zakładu budżetowego)</w:t>
      </w:r>
      <w:r w:rsidRPr="003A61C8">
        <w:rPr>
          <w:rFonts w:asciiTheme="minorHAnsi" w:hAnsiTheme="minorHAnsi" w:cstheme="minorHAnsi"/>
          <w:bCs/>
          <w:i/>
          <w:color w:val="000000" w:themeColor="text1"/>
          <w:sz w:val="20"/>
          <w:szCs w:val="20"/>
        </w:rPr>
        <w:t xml:space="preserve"> </w:t>
      </w:r>
    </w:p>
    <w:p w14:paraId="2F8A8BD0" w14:textId="77777777" w:rsidR="004E6935" w:rsidRPr="003A61C8" w:rsidRDefault="004E6935" w:rsidP="004E6935">
      <w:pPr>
        <w:pStyle w:val="Default"/>
        <w:spacing w:line="276" w:lineRule="auto"/>
        <w:jc w:val="both"/>
        <w:rPr>
          <w:rFonts w:asciiTheme="minorHAnsi" w:hAnsiTheme="minorHAnsi" w:cstheme="minorHAnsi"/>
          <w:bCs/>
          <w:i/>
          <w:color w:val="000000" w:themeColor="text1"/>
          <w:sz w:val="20"/>
          <w:szCs w:val="20"/>
        </w:rPr>
      </w:pPr>
    </w:p>
    <w:p w14:paraId="71228393" w14:textId="77777777" w:rsidR="004E6935" w:rsidRPr="003A61C8" w:rsidRDefault="004E6935" w:rsidP="004E6935">
      <w:pPr>
        <w:pStyle w:val="Default"/>
        <w:spacing w:line="276" w:lineRule="auto"/>
        <w:jc w:val="both"/>
        <w:rPr>
          <w:rFonts w:asciiTheme="minorHAnsi" w:hAnsiTheme="minorHAnsi" w:cstheme="minorHAnsi"/>
          <w:color w:val="000000" w:themeColor="text1"/>
          <w:sz w:val="20"/>
          <w:szCs w:val="20"/>
        </w:rPr>
      </w:pPr>
      <w:r w:rsidRPr="003A61C8">
        <w:rPr>
          <w:rFonts w:asciiTheme="minorHAnsi" w:hAnsiTheme="minorHAnsi" w:cstheme="minorHAnsi"/>
          <w:bCs/>
          <w:i/>
          <w:color w:val="000000" w:themeColor="text1"/>
          <w:sz w:val="20"/>
          <w:szCs w:val="20"/>
        </w:rPr>
        <w:t>działającego na podstawie Pełnomocnictwa Nr ……………….. Prezydenta Miasta Krakowa z dnia ……………….,</w:t>
      </w:r>
      <w:r w:rsidRPr="003A61C8">
        <w:rPr>
          <w:rFonts w:asciiTheme="minorHAnsi" w:hAnsiTheme="minorHAnsi" w:cstheme="minorHAnsi"/>
          <w:color w:val="000000" w:themeColor="text1"/>
          <w:sz w:val="20"/>
          <w:szCs w:val="20"/>
        </w:rPr>
        <w:t>*</w:t>
      </w:r>
    </w:p>
    <w:p w14:paraId="541E9683" w14:textId="77777777" w:rsidR="004E6935" w:rsidRPr="003A61C8" w:rsidRDefault="004E6935" w:rsidP="004E6935">
      <w:pPr>
        <w:pStyle w:val="Default"/>
        <w:spacing w:line="276" w:lineRule="auto"/>
        <w:jc w:val="both"/>
        <w:rPr>
          <w:rFonts w:asciiTheme="minorHAnsi" w:hAnsiTheme="minorHAnsi" w:cstheme="minorHAnsi"/>
          <w:color w:val="000000" w:themeColor="text1"/>
          <w:sz w:val="20"/>
          <w:szCs w:val="20"/>
        </w:rPr>
      </w:pPr>
      <w:r w:rsidRPr="003A61C8">
        <w:rPr>
          <w:rFonts w:asciiTheme="minorHAnsi" w:hAnsiTheme="minorHAnsi" w:cstheme="minorHAnsi"/>
          <w:color w:val="000000" w:themeColor="text1"/>
          <w:sz w:val="20"/>
          <w:szCs w:val="20"/>
        </w:rPr>
        <w:t>lub *</w:t>
      </w:r>
      <w:r w:rsidRPr="003A61C8">
        <w:rPr>
          <w:rFonts w:asciiTheme="minorHAnsi" w:hAnsiTheme="minorHAnsi" w:cstheme="minorHAnsi"/>
          <w:color w:val="000000" w:themeColor="text1"/>
          <w:sz w:val="20"/>
          <w:szCs w:val="20"/>
          <w:u w:val="single"/>
        </w:rPr>
        <w:t xml:space="preserve"> (niepotrzebne usunąć)</w:t>
      </w:r>
    </w:p>
    <w:p w14:paraId="34810006" w14:textId="77777777" w:rsidR="004E6935" w:rsidRPr="003A61C8" w:rsidRDefault="004E6935" w:rsidP="004E6935">
      <w:pPr>
        <w:pStyle w:val="Default"/>
        <w:spacing w:line="276" w:lineRule="auto"/>
        <w:jc w:val="both"/>
        <w:rPr>
          <w:rFonts w:asciiTheme="minorHAnsi" w:hAnsiTheme="minorHAnsi" w:cstheme="minorHAnsi"/>
          <w:color w:val="000000" w:themeColor="text1"/>
          <w:sz w:val="20"/>
          <w:szCs w:val="20"/>
        </w:rPr>
      </w:pPr>
      <w:r w:rsidRPr="003A61C8">
        <w:rPr>
          <w:rFonts w:asciiTheme="minorHAnsi" w:hAnsiTheme="minorHAnsi" w:cstheme="minorHAnsi"/>
          <w:color w:val="000000" w:themeColor="text1"/>
          <w:sz w:val="20"/>
          <w:szCs w:val="20"/>
        </w:rPr>
        <w:t>…………………………………………………………………………………………………………………………………………………………..</w:t>
      </w:r>
    </w:p>
    <w:p w14:paraId="53EAB740" w14:textId="77777777" w:rsidR="004E6935" w:rsidRPr="003A61C8" w:rsidRDefault="004E6935" w:rsidP="004E6935">
      <w:pPr>
        <w:pStyle w:val="Default"/>
        <w:spacing w:line="276" w:lineRule="auto"/>
        <w:jc w:val="both"/>
        <w:rPr>
          <w:rFonts w:asciiTheme="minorHAnsi" w:hAnsiTheme="minorHAnsi" w:cstheme="minorHAnsi"/>
          <w:color w:val="000000" w:themeColor="text1"/>
          <w:sz w:val="20"/>
          <w:szCs w:val="20"/>
        </w:rPr>
      </w:pPr>
      <w:r w:rsidRPr="003A61C8">
        <w:rPr>
          <w:rFonts w:asciiTheme="minorHAnsi" w:hAnsiTheme="minorHAnsi" w:cstheme="minorHAnsi"/>
          <w:color w:val="000000" w:themeColor="text1"/>
          <w:sz w:val="20"/>
          <w:szCs w:val="20"/>
        </w:rPr>
        <w:t xml:space="preserve">z siedzibą w ................................……………......... wpisanym do …………………………………………………………… pod numerem KRS ………..………….…. NIP…………….……….. zwanym dalej w treści umowy </w:t>
      </w:r>
      <w:r w:rsidRPr="003A61C8">
        <w:rPr>
          <w:rFonts w:asciiTheme="minorHAnsi" w:hAnsiTheme="minorHAnsi" w:cstheme="minorHAnsi"/>
          <w:b/>
          <w:color w:val="000000" w:themeColor="text1"/>
          <w:sz w:val="20"/>
          <w:szCs w:val="20"/>
        </w:rPr>
        <w:t>Odbiorcą lub Zamawiającym</w:t>
      </w:r>
    </w:p>
    <w:p w14:paraId="6E85009E" w14:textId="77777777" w:rsidR="004E6935" w:rsidRPr="003A61C8" w:rsidRDefault="004E6935" w:rsidP="004E6935">
      <w:pPr>
        <w:pStyle w:val="Default"/>
        <w:spacing w:line="276" w:lineRule="auto"/>
        <w:jc w:val="both"/>
        <w:rPr>
          <w:rFonts w:asciiTheme="minorHAnsi" w:hAnsiTheme="minorHAnsi" w:cstheme="minorHAnsi"/>
          <w:color w:val="000000" w:themeColor="text1"/>
          <w:sz w:val="20"/>
          <w:szCs w:val="20"/>
        </w:rPr>
      </w:pPr>
      <w:r w:rsidRPr="003A61C8">
        <w:rPr>
          <w:rFonts w:asciiTheme="minorHAnsi" w:hAnsiTheme="minorHAnsi" w:cstheme="minorHAnsi"/>
          <w:color w:val="000000" w:themeColor="text1"/>
          <w:sz w:val="20"/>
          <w:szCs w:val="20"/>
        </w:rPr>
        <w:t>a</w:t>
      </w:r>
    </w:p>
    <w:p w14:paraId="7F759C97" w14:textId="77777777" w:rsidR="004E6935" w:rsidRPr="003A61C8" w:rsidRDefault="004E6935" w:rsidP="004E6935">
      <w:p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b/>
          <w:sz w:val="20"/>
          <w:szCs w:val="20"/>
          <w:lang w:eastAsia="pl-PL"/>
        </w:rPr>
        <w:t>…………………………………………..</w:t>
      </w:r>
      <w:r w:rsidRPr="003A61C8">
        <w:rPr>
          <w:rFonts w:asciiTheme="minorHAnsi" w:eastAsia="Times New Roman" w:hAnsiTheme="minorHAnsi" w:cstheme="minorHAnsi"/>
          <w:sz w:val="20"/>
          <w:szCs w:val="20"/>
          <w:lang w:eastAsia="pl-PL"/>
        </w:rPr>
        <w:t xml:space="preserve"> z siedzibą w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przy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wpisana do rejestru przedsiębiorców Krajowego Rejestru Sądowego prowadzonego przez Sąd Rejonowy dla m.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w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Wydział Gospodarczy Krajowego Rejestru Sądowego pod numerem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o numerze NIP: </w:t>
      </w:r>
      <w:r>
        <w:rPr>
          <w:rFonts w:asciiTheme="minorHAnsi" w:eastAsia="Times New Roman" w:hAnsiTheme="minorHAnsi" w:cstheme="minorHAnsi"/>
          <w:b/>
          <w:sz w:val="20"/>
          <w:szCs w:val="20"/>
          <w:lang w:eastAsia="pl-PL"/>
        </w:rPr>
        <w:t>………………………….</w:t>
      </w:r>
      <w:r w:rsidRPr="003A61C8">
        <w:rPr>
          <w:rFonts w:asciiTheme="minorHAnsi" w:eastAsia="Times New Roman" w:hAnsiTheme="minorHAnsi" w:cstheme="minorHAnsi"/>
          <w:sz w:val="20"/>
          <w:szCs w:val="20"/>
          <w:lang w:eastAsia="pl-PL"/>
        </w:rPr>
        <w:t xml:space="preserve"> i numerze REGON: </w:t>
      </w:r>
      <w:r>
        <w:rPr>
          <w:rFonts w:asciiTheme="minorHAnsi" w:eastAsia="Times New Roman" w:hAnsiTheme="minorHAnsi" w:cstheme="minorHAnsi"/>
          <w:b/>
          <w:sz w:val="20"/>
          <w:szCs w:val="20"/>
          <w:lang w:eastAsia="pl-PL"/>
        </w:rPr>
        <w:t>………………………….</w:t>
      </w:r>
      <w:r w:rsidRPr="003A61C8">
        <w:rPr>
          <w:rFonts w:asciiTheme="minorHAnsi" w:eastAsia="Times New Roman" w:hAnsiTheme="minorHAnsi" w:cstheme="minorHAnsi"/>
          <w:sz w:val="20"/>
          <w:szCs w:val="20"/>
          <w:lang w:eastAsia="pl-PL"/>
        </w:rPr>
        <w:t xml:space="preserve">, o kapitale zakładowym w wysokości </w:t>
      </w:r>
      <w:r>
        <w:rPr>
          <w:rFonts w:asciiTheme="minorHAnsi" w:eastAsia="Times New Roman" w:hAnsiTheme="minorHAnsi" w:cstheme="minorHAnsi"/>
          <w:sz w:val="20"/>
          <w:szCs w:val="20"/>
          <w:lang w:eastAsia="pl-PL"/>
        </w:rPr>
        <w:t>…………………………..</w:t>
      </w:r>
      <w:r w:rsidRPr="003A61C8">
        <w:rPr>
          <w:rFonts w:asciiTheme="minorHAnsi" w:eastAsia="Times New Roman" w:hAnsiTheme="minorHAnsi" w:cstheme="minorHAnsi"/>
          <w:sz w:val="20"/>
          <w:szCs w:val="20"/>
          <w:lang w:eastAsia="pl-PL"/>
        </w:rPr>
        <w:t xml:space="preserve"> złotych, która posiada status dużego przedsiębiorcy (w rozumieniu  ustawy z dnia 8 marca 2013 r. o przeciwdziałaniu nadmiernym opóźnieniom w transakcjach handlowych), posiadającą koncesję na obrót paliwami gazowymi, reprezentowana na podstawie udzielonego pełnomocnictwa przez</w:t>
      </w:r>
      <w:r w:rsidRPr="003A61C8">
        <w:rPr>
          <w:rFonts w:asciiTheme="minorHAnsi" w:eastAsia="Times New Roman" w:hAnsiTheme="minorHAnsi" w:cstheme="minorHAnsi"/>
          <w:b/>
          <w:sz w:val="20"/>
          <w:szCs w:val="20"/>
          <w:lang w:eastAsia="pl-PL"/>
        </w:rPr>
        <w:t>:</w:t>
      </w:r>
    </w:p>
    <w:p w14:paraId="5E053BF9" w14:textId="77777777" w:rsidR="004E6935" w:rsidRPr="006476E4" w:rsidRDefault="004E6935" w:rsidP="004E6935">
      <w:pPr>
        <w:spacing w:before="120" w:after="0"/>
        <w:rPr>
          <w:rFonts w:asciiTheme="minorHAnsi" w:eastAsia="Times New Roman" w:hAnsiTheme="minorHAnsi" w:cstheme="minorHAnsi"/>
          <w:color w:val="000000" w:themeColor="text1"/>
          <w:sz w:val="20"/>
          <w:szCs w:val="20"/>
          <w:highlight w:val="yellow"/>
          <w:lang w:eastAsia="pl-PL"/>
        </w:rPr>
      </w:pPr>
      <w:r>
        <w:rPr>
          <w:rFonts w:asciiTheme="minorHAnsi" w:eastAsia="Times New Roman" w:hAnsiTheme="minorHAnsi" w:cstheme="minorHAnsi"/>
          <w:color w:val="000000" w:themeColor="text1"/>
          <w:sz w:val="20"/>
          <w:szCs w:val="20"/>
          <w:lang w:eastAsia="pl-PL"/>
        </w:rPr>
        <w:t>………………………………………..</w:t>
      </w:r>
    </w:p>
    <w:p w14:paraId="09DAA7B0" w14:textId="77777777" w:rsidR="004E6935" w:rsidRPr="003A61C8" w:rsidRDefault="004E6935" w:rsidP="004E6935">
      <w:pPr>
        <w:spacing w:before="120" w:after="120"/>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t>
      </w:r>
    </w:p>
    <w:p w14:paraId="245FB174" w14:textId="77777777" w:rsidR="004E6935" w:rsidRPr="003A61C8" w:rsidRDefault="004E6935" w:rsidP="004E6935">
      <w:pPr>
        <w:spacing w:after="0"/>
        <w:rPr>
          <w:rFonts w:asciiTheme="minorHAnsi" w:eastAsia="Times New Roman" w:hAnsiTheme="minorHAnsi" w:cstheme="minorHAnsi"/>
          <w:b/>
          <w:color w:val="000000" w:themeColor="text1"/>
          <w:sz w:val="20"/>
          <w:szCs w:val="20"/>
          <w:lang w:eastAsia="pl-PL"/>
        </w:rPr>
      </w:pPr>
      <w:r w:rsidRPr="003A61C8">
        <w:rPr>
          <w:rFonts w:asciiTheme="minorHAnsi" w:hAnsiTheme="minorHAnsi" w:cstheme="minorHAnsi"/>
          <w:color w:val="000000" w:themeColor="text1"/>
          <w:sz w:val="20"/>
          <w:szCs w:val="20"/>
        </w:rPr>
        <w:t xml:space="preserve">zwanym dalej w treści umowy </w:t>
      </w:r>
      <w:r w:rsidRPr="003A61C8">
        <w:rPr>
          <w:rFonts w:asciiTheme="minorHAnsi" w:hAnsiTheme="minorHAnsi" w:cstheme="minorHAnsi"/>
          <w:b/>
          <w:color w:val="000000" w:themeColor="text1"/>
          <w:sz w:val="20"/>
          <w:szCs w:val="20"/>
        </w:rPr>
        <w:t xml:space="preserve">„Wykonawcą” </w:t>
      </w:r>
    </w:p>
    <w:p w14:paraId="0627708F" w14:textId="77777777" w:rsidR="004E6935" w:rsidRPr="003A61C8" w:rsidRDefault="004E6935" w:rsidP="004E6935">
      <w:pPr>
        <w:pStyle w:val="Default"/>
        <w:spacing w:line="276" w:lineRule="auto"/>
        <w:jc w:val="both"/>
        <w:rPr>
          <w:rFonts w:asciiTheme="minorHAnsi" w:eastAsia="Times New Roman" w:hAnsiTheme="minorHAnsi" w:cstheme="minorHAnsi"/>
          <w:color w:val="000000" w:themeColor="text1"/>
          <w:sz w:val="20"/>
          <w:szCs w:val="20"/>
          <w:lang w:eastAsia="pl-PL"/>
        </w:rPr>
      </w:pPr>
      <w:r w:rsidRPr="003A61C8">
        <w:rPr>
          <w:rFonts w:asciiTheme="minorHAnsi" w:hAnsiTheme="minorHAnsi" w:cstheme="minorHAnsi"/>
          <w:b/>
          <w:color w:val="000000" w:themeColor="text1"/>
          <w:sz w:val="20"/>
          <w:szCs w:val="20"/>
        </w:rPr>
        <w:t>Odbiorca</w:t>
      </w:r>
      <w:r w:rsidRPr="003A61C8">
        <w:rPr>
          <w:rFonts w:asciiTheme="minorHAnsi" w:hAnsiTheme="minorHAnsi" w:cstheme="minorHAnsi"/>
          <w:color w:val="000000" w:themeColor="text1"/>
          <w:sz w:val="20"/>
          <w:szCs w:val="20"/>
        </w:rPr>
        <w:t xml:space="preserve"> i </w:t>
      </w:r>
      <w:r w:rsidRPr="003A61C8">
        <w:rPr>
          <w:rFonts w:asciiTheme="minorHAnsi" w:hAnsiTheme="minorHAnsi" w:cstheme="minorHAnsi"/>
          <w:b/>
          <w:color w:val="000000" w:themeColor="text1"/>
          <w:sz w:val="20"/>
          <w:szCs w:val="20"/>
        </w:rPr>
        <w:t>Wykonawca</w:t>
      </w:r>
      <w:r w:rsidRPr="003A61C8">
        <w:rPr>
          <w:rFonts w:asciiTheme="minorHAnsi" w:hAnsiTheme="minorHAnsi" w:cstheme="minorHAnsi"/>
          <w:color w:val="000000" w:themeColor="text1"/>
          <w:sz w:val="20"/>
          <w:szCs w:val="20"/>
        </w:rPr>
        <w:t xml:space="preserve"> zwani są łącznie </w:t>
      </w:r>
      <w:r w:rsidRPr="003A61C8">
        <w:rPr>
          <w:rFonts w:asciiTheme="minorHAnsi" w:hAnsiTheme="minorHAnsi" w:cstheme="minorHAnsi"/>
          <w:b/>
          <w:color w:val="000000" w:themeColor="text1"/>
          <w:sz w:val="20"/>
          <w:szCs w:val="20"/>
        </w:rPr>
        <w:t>„Stronami”</w:t>
      </w:r>
    </w:p>
    <w:p w14:paraId="3215C104" w14:textId="77777777" w:rsidR="004E6935" w:rsidRPr="003A61C8" w:rsidRDefault="004E6935" w:rsidP="004E6935">
      <w:pPr>
        <w:pStyle w:val="Default"/>
        <w:spacing w:line="276" w:lineRule="auto"/>
        <w:jc w:val="center"/>
        <w:rPr>
          <w:rFonts w:asciiTheme="minorHAnsi" w:hAnsiTheme="minorHAnsi" w:cstheme="minorHAnsi"/>
          <w:color w:val="000000" w:themeColor="text1"/>
          <w:sz w:val="20"/>
          <w:szCs w:val="20"/>
        </w:rPr>
      </w:pPr>
    </w:p>
    <w:p w14:paraId="079A9098" w14:textId="77777777" w:rsidR="004E6935" w:rsidRPr="003A61C8" w:rsidRDefault="004E6935" w:rsidP="004E6935">
      <w:pPr>
        <w:spacing w:after="0"/>
        <w:jc w:val="center"/>
        <w:rPr>
          <w:rFonts w:asciiTheme="minorHAnsi" w:eastAsia="Times New Roman" w:hAnsiTheme="minorHAnsi" w:cstheme="minorHAnsi"/>
          <w:b/>
          <w:sz w:val="20"/>
          <w:szCs w:val="20"/>
          <w:lang w:eastAsia="pl-PL"/>
        </w:rPr>
      </w:pPr>
      <w:r w:rsidRPr="003A61C8">
        <w:rPr>
          <w:rFonts w:asciiTheme="minorHAnsi" w:eastAsia="Times New Roman" w:hAnsiTheme="minorHAnsi" w:cstheme="minorHAnsi"/>
          <w:b/>
          <w:sz w:val="20"/>
          <w:szCs w:val="20"/>
          <w:lang w:eastAsia="pl-PL"/>
        </w:rPr>
        <w:t>PREAMBUŁA</w:t>
      </w:r>
    </w:p>
    <w:p w14:paraId="4FA9DE66" w14:textId="77777777" w:rsidR="004E6935" w:rsidRPr="003A61C8" w:rsidRDefault="004E6935" w:rsidP="004E6935">
      <w:pPr>
        <w:shd w:val="clear" w:color="auto" w:fill="FFFFFF"/>
        <w:spacing w:after="0"/>
        <w:rPr>
          <w:rFonts w:asciiTheme="minorHAnsi" w:eastAsiaTheme="minorHAnsi" w:hAnsiTheme="minorHAnsi" w:cstheme="minorHAnsi"/>
          <w:bCs/>
          <w:spacing w:val="1"/>
          <w:sz w:val="20"/>
          <w:szCs w:val="20"/>
        </w:rPr>
      </w:pPr>
      <w:r w:rsidRPr="003A61C8">
        <w:rPr>
          <w:rFonts w:asciiTheme="minorHAnsi" w:hAnsiTheme="minorHAnsi" w:cstheme="minorHAnsi"/>
          <w:bCs/>
          <w:spacing w:val="1"/>
          <w:sz w:val="20"/>
          <w:szCs w:val="20"/>
        </w:rPr>
        <w:t>Mając na uwadze fakt, że:</w:t>
      </w:r>
    </w:p>
    <w:p w14:paraId="42C5DE53" w14:textId="12F84C48" w:rsidR="004E6935" w:rsidRPr="003A61C8" w:rsidRDefault="000444D5" w:rsidP="000E2976">
      <w:p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1) </w:t>
      </w:r>
      <w:r w:rsidR="004E6935" w:rsidRPr="003A61C8">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(t. j. Dz. U z 2022 poz. 1710</w:t>
      </w:r>
      <w:r w:rsidR="00895260">
        <w:rPr>
          <w:rFonts w:asciiTheme="minorHAnsi" w:hAnsiTheme="minorHAnsi" w:cstheme="minorHAnsi"/>
          <w:bCs/>
          <w:spacing w:val="1"/>
          <w:sz w:val="20"/>
          <w:szCs w:val="20"/>
        </w:rPr>
        <w:t xml:space="preserve"> </w:t>
      </w:r>
      <w:r>
        <w:rPr>
          <w:rFonts w:asciiTheme="minorHAnsi" w:hAnsiTheme="minorHAnsi" w:cstheme="minorHAnsi"/>
          <w:bCs/>
          <w:spacing w:val="1"/>
          <w:sz w:val="20"/>
          <w:szCs w:val="20"/>
        </w:rPr>
        <w:t>z późn. zm.</w:t>
      </w:r>
      <w:r w:rsidR="004E6935" w:rsidRPr="003A61C8">
        <w:rPr>
          <w:rFonts w:asciiTheme="minorHAnsi" w:hAnsiTheme="minorHAnsi" w:cstheme="minorHAnsi"/>
          <w:bCs/>
          <w:spacing w:val="1"/>
          <w:sz w:val="20"/>
          <w:szCs w:val="20"/>
        </w:rPr>
        <w:t>), zwanej dalej: „PZP”, znak postępowania: KZP-271-PN</w:t>
      </w:r>
      <w:r w:rsidR="00F6074F" w:rsidRPr="003A61C8">
        <w:rPr>
          <w:rFonts w:asciiTheme="minorHAnsi" w:hAnsiTheme="minorHAnsi" w:cstheme="minorHAnsi"/>
          <w:bCs/>
          <w:spacing w:val="1"/>
          <w:sz w:val="20"/>
          <w:szCs w:val="20"/>
        </w:rPr>
        <w:t>-</w:t>
      </w:r>
      <w:r w:rsidR="00F6074F">
        <w:rPr>
          <w:rFonts w:asciiTheme="minorHAnsi" w:hAnsiTheme="minorHAnsi" w:cstheme="minorHAnsi"/>
          <w:bCs/>
          <w:spacing w:val="1"/>
          <w:sz w:val="20"/>
          <w:szCs w:val="20"/>
        </w:rPr>
        <w:t>15</w:t>
      </w:r>
      <w:r w:rsidR="00F6074F" w:rsidRPr="003A61C8">
        <w:rPr>
          <w:rFonts w:asciiTheme="minorHAnsi" w:hAnsiTheme="minorHAnsi" w:cstheme="minorHAnsi"/>
          <w:bCs/>
          <w:spacing w:val="1"/>
          <w:sz w:val="20"/>
          <w:szCs w:val="20"/>
        </w:rPr>
        <w:t>/</w:t>
      </w:r>
      <w:r w:rsidR="004E6935" w:rsidRPr="003A61C8">
        <w:rPr>
          <w:rFonts w:asciiTheme="minorHAnsi" w:hAnsiTheme="minorHAnsi" w:cstheme="minorHAnsi"/>
          <w:bCs/>
          <w:spacing w:val="1"/>
          <w:sz w:val="20"/>
          <w:szCs w:val="20"/>
        </w:rPr>
        <w:t>202</w:t>
      </w:r>
      <w:r w:rsidR="004E6935">
        <w:rPr>
          <w:rFonts w:asciiTheme="minorHAnsi" w:hAnsiTheme="minorHAnsi" w:cstheme="minorHAnsi"/>
          <w:bCs/>
          <w:spacing w:val="1"/>
          <w:sz w:val="20"/>
          <w:szCs w:val="20"/>
        </w:rPr>
        <w:t>3</w:t>
      </w:r>
      <w:r w:rsidR="004E6935" w:rsidRPr="003A61C8">
        <w:rPr>
          <w:rFonts w:asciiTheme="minorHAnsi" w:hAnsiTheme="minorHAnsi" w:cstheme="minorHAnsi"/>
          <w:b/>
          <w:sz w:val="20"/>
          <w:szCs w:val="20"/>
        </w:rPr>
        <w:t>,</w:t>
      </w:r>
      <w:r w:rsidR="004E6935" w:rsidRPr="003A61C8">
        <w:rPr>
          <w:rFonts w:asciiTheme="minorHAnsi" w:hAnsiTheme="minorHAnsi" w:cstheme="minorHAnsi"/>
          <w:color w:val="000000" w:themeColor="text1"/>
          <w:sz w:val="20"/>
          <w:szCs w:val="20"/>
        </w:rPr>
        <w:t xml:space="preserve"> oraz Umowy Generalnej nr </w:t>
      </w:r>
      <w:r w:rsidR="004E6935" w:rsidRPr="00310A0B">
        <w:rPr>
          <w:rFonts w:asciiTheme="minorHAnsi" w:hAnsiTheme="minorHAnsi" w:cstheme="minorHAnsi"/>
          <w:color w:val="000000" w:themeColor="text1"/>
          <w:sz w:val="20"/>
          <w:szCs w:val="20"/>
        </w:rPr>
        <w:t>KGZG/202</w:t>
      </w:r>
      <w:r w:rsidR="004E6935">
        <w:rPr>
          <w:rFonts w:asciiTheme="minorHAnsi" w:hAnsiTheme="minorHAnsi" w:cstheme="minorHAnsi"/>
          <w:color w:val="000000" w:themeColor="text1"/>
          <w:sz w:val="20"/>
          <w:szCs w:val="20"/>
        </w:rPr>
        <w:t>3</w:t>
      </w:r>
      <w:r w:rsidR="004E6935" w:rsidRPr="003A61C8">
        <w:rPr>
          <w:rFonts w:asciiTheme="minorHAnsi" w:hAnsiTheme="minorHAnsi" w:cstheme="minorHAnsi"/>
          <w:color w:val="000000" w:themeColor="text1"/>
          <w:sz w:val="20"/>
          <w:szCs w:val="20"/>
        </w:rPr>
        <w:t xml:space="preserve"> na kompleksową dostawę gazu z dnia </w:t>
      </w:r>
      <w:r w:rsidR="004E6935">
        <w:rPr>
          <w:rFonts w:asciiTheme="minorHAnsi" w:hAnsiTheme="minorHAnsi" w:cstheme="minorHAnsi"/>
          <w:color w:val="000000" w:themeColor="text1"/>
          <w:sz w:val="20"/>
          <w:szCs w:val="20"/>
        </w:rPr>
        <w:t xml:space="preserve">……………………….. </w:t>
      </w:r>
      <w:r w:rsidR="004E6935" w:rsidRPr="003A61C8">
        <w:rPr>
          <w:rFonts w:asciiTheme="minorHAnsi" w:hAnsiTheme="minorHAnsi" w:cstheme="minorHAnsi"/>
          <w:color w:val="000000" w:themeColor="text1"/>
          <w:sz w:val="20"/>
          <w:szCs w:val="20"/>
        </w:rPr>
        <w:t>r. (zwanej dalej Umową KGZG/202</w:t>
      </w:r>
      <w:r w:rsidR="004E6935">
        <w:rPr>
          <w:rFonts w:asciiTheme="minorHAnsi" w:hAnsiTheme="minorHAnsi" w:cstheme="minorHAnsi"/>
          <w:color w:val="000000" w:themeColor="text1"/>
          <w:sz w:val="20"/>
          <w:szCs w:val="20"/>
        </w:rPr>
        <w:t>3</w:t>
      </w:r>
      <w:r w:rsidR="004E6935" w:rsidRPr="003A61C8">
        <w:rPr>
          <w:rFonts w:asciiTheme="minorHAnsi" w:hAnsiTheme="minorHAnsi" w:cstheme="minorHAnsi"/>
          <w:color w:val="000000" w:themeColor="text1"/>
          <w:sz w:val="20"/>
          <w:szCs w:val="20"/>
        </w:rPr>
        <w:t>).</w:t>
      </w:r>
    </w:p>
    <w:p w14:paraId="3BEEE5E0" w14:textId="26B4465B" w:rsidR="004E6935" w:rsidRPr="003A61C8" w:rsidRDefault="000444D5" w:rsidP="000E2976">
      <w:p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2) </w:t>
      </w:r>
      <w:r w:rsidR="004E6935" w:rsidRPr="003A61C8">
        <w:rPr>
          <w:rFonts w:asciiTheme="minorHAnsi" w:hAnsiTheme="minorHAnsi" w:cstheme="minorHAnsi"/>
          <w:bCs/>
          <w:spacing w:val="1"/>
          <w:sz w:val="20"/>
          <w:szCs w:val="20"/>
        </w:rPr>
        <w:t xml:space="preserve">osoby reprezentujące Strony mają stosowne umocowania, aby zaciągnąć zobowiązania wynikające z niniejszej Umowy, </w:t>
      </w:r>
    </w:p>
    <w:p w14:paraId="56F5A667" w14:textId="7013F5EA" w:rsidR="004E6935" w:rsidRPr="003A61C8" w:rsidRDefault="000444D5" w:rsidP="000E2976">
      <w:p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i/>
          <w:iCs/>
          <w:sz w:val="20"/>
          <w:szCs w:val="20"/>
        </w:rPr>
        <w:t xml:space="preserve">3) </w:t>
      </w:r>
      <w:r w:rsidR="004E6935" w:rsidRPr="003A61C8">
        <w:rPr>
          <w:rFonts w:asciiTheme="minorHAnsi" w:hAnsiTheme="minorHAnsi" w:cstheme="minorHAnsi"/>
          <w:i/>
          <w:iCs/>
          <w:sz w:val="20"/>
          <w:szCs w:val="20"/>
        </w:rPr>
        <w:t xml:space="preserve">Wykonawca, mając na względzie treść art. 230 kodeksu spółek handlowych oświadcza, że może zawrzeć niniejszą Umowę,  ponieważ wspólnicy spółki podjęli stosowną uchwałę / umowa spółki stanowi, że uchwała </w:t>
      </w:r>
      <w:r w:rsidR="004E6935" w:rsidRPr="003A61C8">
        <w:rPr>
          <w:rFonts w:asciiTheme="minorHAnsi" w:hAnsiTheme="minorHAnsi" w:cstheme="minorHAnsi"/>
          <w:i/>
          <w:iCs/>
          <w:sz w:val="20"/>
          <w:szCs w:val="20"/>
        </w:rPr>
        <w:lastRenderedPageBreak/>
        <w:t>wspólników do zaciągnięcia zobowiązania w wysokości dwukrotnie przewyższającej wysokość kapitału zakładowego Wykonawcy, nie jest wymagana ( jeśli Wykonawca jest spółką z o.o.)</w:t>
      </w:r>
    </w:p>
    <w:p w14:paraId="28FDAA11" w14:textId="64435C07" w:rsidR="004E6935" w:rsidRPr="003A61C8" w:rsidRDefault="000444D5" w:rsidP="000E2976">
      <w:pPr>
        <w:pStyle w:val="Akapitzlist"/>
        <w:spacing w:after="0"/>
        <w:ind w:left="284"/>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4) </w:t>
      </w:r>
      <w:r w:rsidR="004E6935" w:rsidRPr="003A61C8">
        <w:rPr>
          <w:rFonts w:asciiTheme="minorHAnsi" w:hAnsiTheme="minorHAnsi" w:cstheme="minorHAnsi"/>
          <w:color w:val="000000" w:themeColor="text1"/>
          <w:sz w:val="20"/>
          <w:szCs w:val="20"/>
        </w:rPr>
        <w:t xml:space="preserve">Umowę zawarto na podstawie aktualnej Wieloletniej Prognozy Finansowej Miasta Krakowa </w:t>
      </w:r>
      <w:r w:rsidR="004E6935">
        <w:rPr>
          <w:rFonts w:asciiTheme="minorHAnsi" w:hAnsiTheme="minorHAnsi" w:cstheme="minorHAnsi"/>
          <w:color w:val="000000" w:themeColor="text1"/>
          <w:sz w:val="20"/>
          <w:szCs w:val="20"/>
        </w:rPr>
        <w:t>§ .. wg przypisania jednostek</w:t>
      </w:r>
      <w:r w:rsidR="004E6935" w:rsidRPr="003A61C8">
        <w:rPr>
          <w:rFonts w:asciiTheme="minorHAnsi" w:hAnsiTheme="minorHAnsi" w:cstheme="minorHAnsi"/>
          <w:color w:val="000000" w:themeColor="text1"/>
          <w:sz w:val="20"/>
          <w:szCs w:val="20"/>
        </w:rPr>
        <w:t>)*</w:t>
      </w:r>
    </w:p>
    <w:p w14:paraId="26721031" w14:textId="77777777" w:rsidR="004E6935" w:rsidRPr="003A61C8" w:rsidRDefault="004E6935" w:rsidP="004E6935">
      <w:pPr>
        <w:shd w:val="clear" w:color="auto" w:fill="FFFFFF"/>
        <w:spacing w:after="0"/>
        <w:rPr>
          <w:rFonts w:asciiTheme="minorHAnsi" w:hAnsiTheme="minorHAnsi" w:cstheme="minorHAnsi"/>
          <w:bCs/>
          <w:spacing w:val="1"/>
          <w:sz w:val="20"/>
          <w:szCs w:val="20"/>
        </w:rPr>
      </w:pPr>
      <w:r w:rsidRPr="003A61C8">
        <w:rPr>
          <w:rFonts w:asciiTheme="minorHAnsi" w:hAnsiTheme="minorHAnsi" w:cstheme="minorHAnsi"/>
          <w:bCs/>
          <w:spacing w:val="1"/>
          <w:sz w:val="20"/>
          <w:szCs w:val="20"/>
        </w:rPr>
        <w:t>Strony postanowiły zawrzeć Umowę o następującej treści:</w:t>
      </w:r>
    </w:p>
    <w:p w14:paraId="00E3DC41" w14:textId="77777777" w:rsidR="004E6935" w:rsidRPr="003A61C8" w:rsidRDefault="004E6935" w:rsidP="004E6935">
      <w:pPr>
        <w:pStyle w:val="Default"/>
        <w:spacing w:line="276" w:lineRule="auto"/>
        <w:jc w:val="center"/>
        <w:rPr>
          <w:rFonts w:asciiTheme="minorHAnsi" w:hAnsiTheme="minorHAnsi" w:cstheme="minorHAnsi"/>
          <w:color w:val="000000" w:themeColor="text1"/>
          <w:sz w:val="20"/>
          <w:szCs w:val="20"/>
        </w:rPr>
      </w:pPr>
    </w:p>
    <w:p w14:paraId="408562C9" w14:textId="77777777" w:rsidR="004E6935" w:rsidRPr="003A61C8" w:rsidRDefault="004E6935" w:rsidP="004E6935">
      <w:pPr>
        <w:tabs>
          <w:tab w:val="left" w:pos="1340"/>
          <w:tab w:val="left" w:pos="2948"/>
          <w:tab w:val="center" w:pos="4180"/>
        </w:tabs>
        <w:spacing w:after="0"/>
        <w:ind w:left="-709" w:right="283"/>
        <w:jc w:val="center"/>
        <w:rPr>
          <w:rFonts w:asciiTheme="minorHAnsi" w:hAnsiTheme="minorHAnsi" w:cstheme="minorHAnsi"/>
          <w:b/>
          <w:bCs/>
          <w:sz w:val="20"/>
          <w:szCs w:val="20"/>
        </w:rPr>
      </w:pPr>
      <w:r w:rsidRPr="003A61C8">
        <w:rPr>
          <w:rFonts w:asciiTheme="minorHAnsi" w:hAnsiTheme="minorHAnsi" w:cstheme="minorHAnsi"/>
          <w:b/>
          <w:bCs/>
          <w:sz w:val="20"/>
          <w:szCs w:val="20"/>
        </w:rPr>
        <w:t>§1</w:t>
      </w:r>
    </w:p>
    <w:p w14:paraId="582B8333" w14:textId="77777777" w:rsidR="004E6935" w:rsidRPr="003A61C8" w:rsidRDefault="004E6935" w:rsidP="008C46DE">
      <w:pPr>
        <w:pStyle w:val="Akapitzlist"/>
        <w:numPr>
          <w:ilvl w:val="0"/>
          <w:numId w:val="49"/>
        </w:numPr>
        <w:tabs>
          <w:tab w:val="left" w:pos="1340"/>
          <w:tab w:val="left" w:pos="2948"/>
          <w:tab w:val="center" w:pos="4180"/>
        </w:tabs>
        <w:spacing w:after="0"/>
        <w:ind w:left="0" w:right="283" w:hanging="284"/>
        <w:jc w:val="both"/>
        <w:rPr>
          <w:rFonts w:asciiTheme="minorHAnsi" w:hAnsiTheme="minorHAnsi" w:cstheme="minorHAnsi"/>
          <w:sz w:val="20"/>
          <w:szCs w:val="20"/>
        </w:rPr>
      </w:pPr>
      <w:r w:rsidRPr="003A61C8">
        <w:rPr>
          <w:rFonts w:asciiTheme="minorHAnsi" w:hAnsiTheme="minorHAnsi" w:cstheme="minorHAnsi"/>
          <w:sz w:val="20"/>
          <w:szCs w:val="20"/>
        </w:rPr>
        <w:t>Przedmiotem Umowy jest kompleksowa dostawa gazu ziemnego, na zasadach określonych w ustawie z dnia 10 kwietnia 1997 Prawo energetyczne (tj. Dz. U. 2022 poz. 1385 z późn. zm.) oraz w wydanych na jej podstawie aktach wykonawczych.</w:t>
      </w:r>
    </w:p>
    <w:p w14:paraId="18551A17" w14:textId="77777777" w:rsidR="004E6935" w:rsidRPr="003A61C8" w:rsidRDefault="004E6935" w:rsidP="008C46DE">
      <w:pPr>
        <w:pStyle w:val="Akapitzlist"/>
        <w:numPr>
          <w:ilvl w:val="0"/>
          <w:numId w:val="49"/>
        </w:numPr>
        <w:tabs>
          <w:tab w:val="left" w:pos="1340"/>
          <w:tab w:val="left" w:pos="2948"/>
          <w:tab w:val="center" w:pos="4180"/>
        </w:tabs>
        <w:spacing w:after="0"/>
        <w:ind w:left="0" w:right="283" w:hanging="284"/>
        <w:jc w:val="both"/>
        <w:rPr>
          <w:rFonts w:asciiTheme="minorHAnsi" w:hAnsiTheme="minorHAnsi" w:cstheme="minorHAnsi"/>
          <w:sz w:val="20"/>
          <w:szCs w:val="20"/>
        </w:rPr>
      </w:pPr>
      <w:r w:rsidRPr="003A61C8">
        <w:rPr>
          <w:rFonts w:asciiTheme="minorHAnsi" w:hAnsiTheme="minorHAnsi" w:cstheme="minorHAnsi"/>
          <w:sz w:val="20"/>
          <w:szCs w:val="20"/>
        </w:rPr>
        <w:t>Jeżeli nic innego nie wynika z postanowień Umowy użyte w niej pojęcia oznaczają:</w:t>
      </w:r>
    </w:p>
    <w:p w14:paraId="13D6A0AD" w14:textId="77777777" w:rsidR="004E6935" w:rsidRPr="003A61C8" w:rsidRDefault="004E6935" w:rsidP="008C46DE">
      <w:pPr>
        <w:pStyle w:val="Akapitzlist"/>
        <w:numPr>
          <w:ilvl w:val="1"/>
          <w:numId w:val="49"/>
        </w:numPr>
        <w:tabs>
          <w:tab w:val="left" w:pos="1340"/>
          <w:tab w:val="left" w:pos="2948"/>
          <w:tab w:val="center" w:pos="4180"/>
        </w:tabs>
        <w:spacing w:after="0"/>
        <w:ind w:left="284" w:right="283"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OSD </w:t>
      </w:r>
      <w:r w:rsidRPr="003A61C8">
        <w:rPr>
          <w:rFonts w:asciiTheme="minorHAnsi" w:hAnsiTheme="minorHAnsi" w:cstheme="minorHAnsi"/>
          <w:sz w:val="20"/>
          <w:szCs w:val="20"/>
        </w:rPr>
        <w:t xml:space="preserve">- Operator Systemu Dystrybucyjnego - przedsiębiorstwo energetyczne zajmujące się dystrybucją paliw gazowych lub energii elektrycznej, odpowiedzialne za ruch sieciowy w systemie dystrybucyjnym 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 </w:t>
      </w:r>
    </w:p>
    <w:p w14:paraId="2BDEC8CB"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Taryfa OSD </w:t>
      </w:r>
      <w:r w:rsidRPr="003A61C8">
        <w:rPr>
          <w:rFonts w:asciiTheme="minorHAnsi" w:hAnsiTheme="minorHAnsi" w:cstheme="minorHAnsi"/>
          <w:sz w:val="20"/>
          <w:szCs w:val="20"/>
        </w:rPr>
        <w:t>– zatwierdzona przez Prezesa Urzędu Regulacji Energetyki taryfa na świadczenie przez OSD usług dystrybucji,</w:t>
      </w:r>
    </w:p>
    <w:p w14:paraId="1CC9D336"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Umowa Ramowa na </w:t>
      </w:r>
      <w:proofErr w:type="spellStart"/>
      <w:r w:rsidRPr="003A61C8">
        <w:rPr>
          <w:rFonts w:asciiTheme="minorHAnsi" w:hAnsiTheme="minorHAnsi" w:cstheme="minorHAnsi"/>
          <w:b/>
          <w:bCs/>
          <w:sz w:val="20"/>
          <w:szCs w:val="20"/>
        </w:rPr>
        <w:t>przesył</w:t>
      </w:r>
      <w:proofErr w:type="spellEnd"/>
      <w:r w:rsidRPr="003A61C8">
        <w:rPr>
          <w:rFonts w:asciiTheme="minorHAnsi" w:hAnsiTheme="minorHAnsi" w:cstheme="minorHAnsi"/>
          <w:b/>
          <w:bCs/>
          <w:sz w:val="20"/>
          <w:szCs w:val="20"/>
        </w:rPr>
        <w:t xml:space="preserve"> paliwa gazowego </w:t>
      </w:r>
      <w:r w:rsidRPr="003A61C8">
        <w:rPr>
          <w:rFonts w:asciiTheme="minorHAnsi" w:hAnsiTheme="minorHAnsi" w:cstheme="minorHAnsi"/>
          <w:sz w:val="20"/>
          <w:szCs w:val="20"/>
        </w:rPr>
        <w:t>– umowa zawarta pomiędzy Wykonawcą a OSD określająca ich wzajemne prawa i obowiązki związane za świadczeniem usługi dystrybucyjnej w celu realizacji niniejszej Umowy,</w:t>
      </w:r>
    </w:p>
    <w:p w14:paraId="05B892B1"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Umowa </w:t>
      </w:r>
      <w:r w:rsidRPr="003A61C8">
        <w:rPr>
          <w:rFonts w:asciiTheme="minorHAnsi" w:hAnsiTheme="minorHAnsi" w:cstheme="minorHAnsi"/>
          <w:sz w:val="20"/>
          <w:szCs w:val="20"/>
        </w:rPr>
        <w:t>– niniejsza Umowa,</w:t>
      </w:r>
    </w:p>
    <w:p w14:paraId="14E03C23"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Punkt odbioru </w:t>
      </w:r>
      <w:r w:rsidRPr="003A61C8">
        <w:rPr>
          <w:rFonts w:asciiTheme="minorHAnsi" w:hAnsiTheme="minorHAnsi" w:cstheme="minorHAnsi"/>
          <w:sz w:val="20"/>
          <w:szCs w:val="20"/>
        </w:rPr>
        <w:t>– miejsce dostarczania gazu ziemnego,</w:t>
      </w:r>
    </w:p>
    <w:p w14:paraId="796FC827"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Paliwo gazowe / gaz ziemny </w:t>
      </w:r>
      <w:r w:rsidRPr="003A61C8">
        <w:rPr>
          <w:rFonts w:asciiTheme="minorHAnsi" w:hAnsiTheme="minorHAnsi" w:cstheme="minorHAnsi"/>
          <w:sz w:val="20"/>
          <w:szCs w:val="20"/>
        </w:rPr>
        <w:t>– gaz ziemny wysokometanowy E,</w:t>
      </w:r>
    </w:p>
    <w:p w14:paraId="505E7E46"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Moc umowna </w:t>
      </w:r>
      <w:r w:rsidRPr="003A61C8">
        <w:rPr>
          <w:rFonts w:asciiTheme="minorHAnsi" w:hAnsiTheme="minorHAnsi" w:cstheme="minorHAnsi"/>
          <w:sz w:val="20"/>
          <w:szCs w:val="20"/>
        </w:rPr>
        <w:t>– maksymalna ilość energii zawarta w paliwie gazowym, którą można odebrać w okresie godziny, określona w Umowie na czas trwania Umowy,</w:t>
      </w:r>
    </w:p>
    <w:p w14:paraId="541F11E1"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Układ pomiarowy </w:t>
      </w:r>
      <w:r w:rsidRPr="003A61C8">
        <w:rPr>
          <w:rFonts w:asciiTheme="minorHAnsi" w:hAnsiTheme="minorHAnsi" w:cstheme="minorHAnsi"/>
          <w:sz w:val="20"/>
          <w:szCs w:val="20"/>
        </w:rPr>
        <w:t>– gazomierz lub inne urządzenie pomiarowe lub pomiarowo-rozliczeniowe, służące do pomiaru objętości paliwa gazowego pobranego z sieci i dokonywania rozliczeń,</w:t>
      </w:r>
    </w:p>
    <w:p w14:paraId="46FDC565" w14:textId="77777777" w:rsidR="004E6935" w:rsidRPr="003A61C8" w:rsidRDefault="004E6935" w:rsidP="008C46DE">
      <w:pPr>
        <w:pStyle w:val="Akapitzlist"/>
        <w:numPr>
          <w:ilvl w:val="1"/>
          <w:numId w:val="49"/>
        </w:numPr>
        <w:tabs>
          <w:tab w:val="left" w:pos="1340"/>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bCs/>
          <w:sz w:val="20"/>
          <w:szCs w:val="20"/>
        </w:rPr>
        <w:t xml:space="preserve">Okres rozliczeniowy </w:t>
      </w:r>
      <w:r w:rsidRPr="003A61C8">
        <w:rPr>
          <w:rFonts w:asciiTheme="minorHAnsi" w:hAnsiTheme="minorHAnsi" w:cstheme="minorHAnsi"/>
          <w:sz w:val="20"/>
          <w:szCs w:val="20"/>
        </w:rPr>
        <w:t>– okres, w którym na podstawie odczytów urządzeń pomiarowych następuje rozliczenie za pobrane Paliwo gazowe,</w:t>
      </w:r>
    </w:p>
    <w:p w14:paraId="108A99AC" w14:textId="77777777" w:rsidR="004E6935" w:rsidRPr="003A61C8" w:rsidRDefault="004E6935" w:rsidP="008C46DE">
      <w:pPr>
        <w:pStyle w:val="Akapitzlist"/>
        <w:numPr>
          <w:ilvl w:val="1"/>
          <w:numId w:val="49"/>
        </w:numPr>
        <w:tabs>
          <w:tab w:val="left" w:pos="426"/>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sz w:val="20"/>
          <w:szCs w:val="20"/>
        </w:rPr>
        <w:t>Odbiorca</w:t>
      </w:r>
      <w:r w:rsidRPr="003A61C8">
        <w:rPr>
          <w:rFonts w:asciiTheme="minorHAnsi" w:hAnsiTheme="minorHAnsi" w:cstheme="minorHAnsi"/>
          <w:sz w:val="20"/>
          <w:szCs w:val="20"/>
        </w:rPr>
        <w:t xml:space="preserve"> - podmiot pobierający paliwo gazowe wraz ze świadczeniem usług dystrybucji na podstawie Umowy i dokonujący stosownych płatności za pobrane paliwo oraz świadczone usługi dystrybucji.</w:t>
      </w:r>
    </w:p>
    <w:p w14:paraId="30361721" w14:textId="77777777" w:rsidR="004E6935" w:rsidRPr="003A61C8" w:rsidRDefault="004E6935" w:rsidP="008C46DE">
      <w:pPr>
        <w:pStyle w:val="Akapitzlist"/>
        <w:numPr>
          <w:ilvl w:val="1"/>
          <w:numId w:val="49"/>
        </w:numPr>
        <w:tabs>
          <w:tab w:val="left" w:pos="284"/>
          <w:tab w:val="left" w:pos="426"/>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sz w:val="20"/>
          <w:szCs w:val="20"/>
        </w:rPr>
        <w:t>Kompleksowa dostawa</w:t>
      </w:r>
      <w:r w:rsidRPr="003A61C8">
        <w:rPr>
          <w:rFonts w:asciiTheme="minorHAnsi" w:hAnsiTheme="minorHAnsi" w:cstheme="minorHAnsi"/>
          <w:sz w:val="20"/>
          <w:szCs w:val="20"/>
        </w:rPr>
        <w:t xml:space="preserve"> – usługa obejmująca sprzedaż Paliwa gazowego oraz jego dystrybucję do Punktu odbioru.</w:t>
      </w:r>
    </w:p>
    <w:p w14:paraId="262216F2" w14:textId="77777777" w:rsidR="004E6935" w:rsidRPr="003A61C8" w:rsidRDefault="004E6935" w:rsidP="008C46DE">
      <w:pPr>
        <w:pStyle w:val="Akapitzlist"/>
        <w:numPr>
          <w:ilvl w:val="1"/>
          <w:numId w:val="49"/>
        </w:numPr>
        <w:tabs>
          <w:tab w:val="left" w:pos="284"/>
          <w:tab w:val="left" w:pos="426"/>
          <w:tab w:val="left" w:pos="2948"/>
          <w:tab w:val="center" w:pos="4180"/>
        </w:tabs>
        <w:spacing w:after="0"/>
        <w:ind w:left="284" w:hanging="284"/>
        <w:jc w:val="both"/>
        <w:rPr>
          <w:rFonts w:asciiTheme="minorHAnsi" w:hAnsiTheme="minorHAnsi" w:cstheme="minorHAnsi"/>
          <w:sz w:val="20"/>
          <w:szCs w:val="20"/>
        </w:rPr>
      </w:pPr>
      <w:proofErr w:type="spellStart"/>
      <w:r w:rsidRPr="003A61C8">
        <w:rPr>
          <w:rFonts w:asciiTheme="minorHAnsi" w:hAnsiTheme="minorHAnsi" w:cstheme="minorHAnsi"/>
          <w:b/>
          <w:sz w:val="20"/>
          <w:szCs w:val="20"/>
        </w:rPr>
        <w:t>IRiESD</w:t>
      </w:r>
      <w:proofErr w:type="spellEnd"/>
      <w:r w:rsidRPr="003A61C8">
        <w:rPr>
          <w:rFonts w:asciiTheme="minorHAnsi" w:hAnsiTheme="minorHAnsi" w:cstheme="minorHAnsi"/>
          <w:sz w:val="20"/>
          <w:szCs w:val="20"/>
        </w:rPr>
        <w:t xml:space="preserve"> – Instrukcja Ruchu i Eksploatacji Systemu Dystrybucyjnego opracowana i zatwierdzona zgodnie z wymaganiami ustawy prawo energetyczne.</w:t>
      </w:r>
    </w:p>
    <w:p w14:paraId="04D7001C" w14:textId="6E94C255" w:rsidR="004E6935" w:rsidRPr="003A61C8" w:rsidRDefault="004E6935" w:rsidP="008C46DE">
      <w:pPr>
        <w:pStyle w:val="Akapitzlist"/>
        <w:numPr>
          <w:ilvl w:val="1"/>
          <w:numId w:val="49"/>
        </w:numPr>
        <w:tabs>
          <w:tab w:val="left" w:pos="284"/>
          <w:tab w:val="left" w:pos="426"/>
          <w:tab w:val="left" w:pos="2948"/>
          <w:tab w:val="center" w:pos="4180"/>
        </w:tabs>
        <w:spacing w:after="0"/>
        <w:ind w:left="284" w:hanging="284"/>
        <w:jc w:val="both"/>
        <w:rPr>
          <w:rFonts w:asciiTheme="minorHAnsi" w:hAnsiTheme="minorHAnsi" w:cstheme="minorHAnsi"/>
          <w:sz w:val="20"/>
          <w:szCs w:val="20"/>
        </w:rPr>
      </w:pPr>
      <w:r w:rsidRPr="003A61C8">
        <w:rPr>
          <w:rFonts w:asciiTheme="minorHAnsi" w:hAnsiTheme="minorHAnsi" w:cstheme="minorHAnsi"/>
          <w:b/>
          <w:sz w:val="20"/>
          <w:szCs w:val="20"/>
        </w:rPr>
        <w:t xml:space="preserve">Zamawiający - Upoważniony </w:t>
      </w:r>
      <w:r w:rsidRPr="003A61C8">
        <w:rPr>
          <w:rFonts w:asciiTheme="minorHAnsi" w:hAnsiTheme="minorHAnsi" w:cstheme="minorHAnsi"/>
          <w:sz w:val="20"/>
          <w:szCs w:val="20"/>
        </w:rPr>
        <w:t xml:space="preserve">– Krakowski Holding Komunalny Spółka Akcyjna w Krakowie udzielający zamówienia na dostawę gazu w imieniu i na rzecz uczestników Krakowskiej Grupy Zakupowej Gazu (KGZG) na podstawie art. 38  ustawy </w:t>
      </w:r>
      <w:r w:rsidRPr="003A61C8">
        <w:rPr>
          <w:rFonts w:asciiTheme="minorHAnsi" w:hAnsiTheme="minorHAnsi" w:cstheme="minorHAnsi"/>
          <w:color w:val="000000" w:themeColor="text1"/>
          <w:sz w:val="20"/>
          <w:szCs w:val="20"/>
        </w:rPr>
        <w:t>Prawo zamówień publicznych (</w:t>
      </w:r>
      <w:proofErr w:type="spellStart"/>
      <w:r w:rsidRPr="003A61C8">
        <w:rPr>
          <w:rFonts w:asciiTheme="minorHAnsi" w:hAnsiTheme="minorHAnsi" w:cstheme="minorHAnsi"/>
          <w:color w:val="000000" w:themeColor="text1"/>
          <w:sz w:val="20"/>
          <w:szCs w:val="20"/>
        </w:rPr>
        <w:t>t.j</w:t>
      </w:r>
      <w:proofErr w:type="spellEnd"/>
      <w:r w:rsidRPr="003A61C8">
        <w:rPr>
          <w:rFonts w:asciiTheme="minorHAnsi" w:hAnsiTheme="minorHAnsi" w:cstheme="minorHAnsi"/>
          <w:color w:val="000000" w:themeColor="text1"/>
          <w:sz w:val="20"/>
          <w:szCs w:val="20"/>
        </w:rPr>
        <w:t>. Dz. U. z 202</w:t>
      </w:r>
      <w:r w:rsidR="000444D5">
        <w:rPr>
          <w:rFonts w:asciiTheme="minorHAnsi" w:hAnsiTheme="minorHAnsi" w:cstheme="minorHAnsi"/>
          <w:color w:val="000000" w:themeColor="text1"/>
          <w:sz w:val="20"/>
          <w:szCs w:val="20"/>
        </w:rPr>
        <w:t>2</w:t>
      </w:r>
      <w:r w:rsidRPr="003A61C8">
        <w:rPr>
          <w:rFonts w:asciiTheme="minorHAnsi" w:hAnsiTheme="minorHAnsi" w:cstheme="minorHAnsi"/>
          <w:color w:val="000000" w:themeColor="text1"/>
          <w:sz w:val="20"/>
          <w:szCs w:val="20"/>
        </w:rPr>
        <w:t xml:space="preserve"> r. poz. </w:t>
      </w:r>
      <w:r w:rsidR="000444D5">
        <w:rPr>
          <w:rFonts w:asciiTheme="minorHAnsi" w:hAnsiTheme="minorHAnsi" w:cstheme="minorHAnsi"/>
          <w:color w:val="000000" w:themeColor="text1"/>
          <w:sz w:val="20"/>
          <w:szCs w:val="20"/>
        </w:rPr>
        <w:t>1710</w:t>
      </w:r>
      <w:r w:rsidRPr="003A61C8">
        <w:rPr>
          <w:rFonts w:asciiTheme="minorHAnsi" w:hAnsiTheme="minorHAnsi" w:cstheme="minorHAnsi"/>
          <w:color w:val="000000" w:themeColor="text1"/>
          <w:sz w:val="20"/>
          <w:szCs w:val="20"/>
        </w:rPr>
        <w:t xml:space="preserve"> z późn. zm.) oraz Zarządzenia Prezydenta Miasta Krakowa Nr 655/2019 z 27 marca 2019 roku. zmienione Zarządzeniem Prezydenta Miasta Krakowa Nr 1088/2022 z 28 kwietnia 2022 roku oraz Porozumień z uczestnikami</w:t>
      </w:r>
      <w:r w:rsidR="00CF0EEE">
        <w:rPr>
          <w:rFonts w:asciiTheme="minorHAnsi" w:hAnsiTheme="minorHAnsi" w:cstheme="minorHAnsi"/>
          <w:color w:val="000000" w:themeColor="text1"/>
          <w:sz w:val="20"/>
          <w:szCs w:val="20"/>
        </w:rPr>
        <w:t xml:space="preserve"> KGZG</w:t>
      </w:r>
      <w:r w:rsidRPr="003A61C8">
        <w:rPr>
          <w:rFonts w:asciiTheme="minorHAnsi" w:hAnsiTheme="minorHAnsi" w:cstheme="minorHAnsi"/>
          <w:color w:val="000000" w:themeColor="text1"/>
          <w:sz w:val="20"/>
          <w:szCs w:val="20"/>
        </w:rPr>
        <w:t>.</w:t>
      </w:r>
    </w:p>
    <w:p w14:paraId="472BDC82"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78B732C0"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§2</w:t>
      </w:r>
    </w:p>
    <w:p w14:paraId="2722F38D" w14:textId="159214CC" w:rsidR="004E6935" w:rsidRPr="003A61C8" w:rsidRDefault="004E6935" w:rsidP="008C46DE">
      <w:pPr>
        <w:pStyle w:val="Akapitzlist"/>
        <w:numPr>
          <w:ilvl w:val="0"/>
          <w:numId w:val="50"/>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Kompleksowa dostawa gazu odbywać się będzie zgodnie z przepisami ustawy z dnia 10 kwietnia 1997 r. - Prawo energetyczne ( </w:t>
      </w:r>
      <w:proofErr w:type="spellStart"/>
      <w:r w:rsidRPr="003A61C8">
        <w:rPr>
          <w:rFonts w:asciiTheme="minorHAnsi" w:hAnsiTheme="minorHAnsi" w:cstheme="minorHAnsi"/>
          <w:sz w:val="20"/>
          <w:szCs w:val="20"/>
        </w:rPr>
        <w:t>t.j</w:t>
      </w:r>
      <w:proofErr w:type="spellEnd"/>
      <w:r w:rsidRPr="003A61C8">
        <w:rPr>
          <w:rFonts w:asciiTheme="minorHAnsi" w:hAnsiTheme="minorHAnsi" w:cstheme="minorHAnsi"/>
          <w:sz w:val="20"/>
          <w:szCs w:val="20"/>
        </w:rPr>
        <w:t xml:space="preserve">. Dz. U. 2022 poz. 1385 z późn zm.), zwanej dalej Prawo energetyczne, zgodnie z obowiązującymi rozporządzeniami do ww. ustawy oraz przepisami ustawy z dnia 23 kwietnia 1964 r. - Kodeks Cywilny </w:t>
      </w:r>
      <w:r w:rsidRPr="003A61C8">
        <w:rPr>
          <w:rFonts w:asciiTheme="minorHAnsi" w:eastAsia="Times New Roman" w:hAnsiTheme="minorHAnsi" w:cstheme="minorHAnsi"/>
          <w:sz w:val="20"/>
          <w:szCs w:val="20"/>
          <w:lang w:eastAsia="pl-PL"/>
        </w:rPr>
        <w:t>(tj. Dz. U. z 2022 r. poz. 1360 z późn. zm.  zwanej dalej „Kodeks Cywilny”)</w:t>
      </w:r>
      <w:r w:rsidRPr="003A61C8">
        <w:rPr>
          <w:rFonts w:asciiTheme="minorHAnsi" w:hAnsiTheme="minorHAnsi" w:cstheme="minorHAnsi"/>
          <w:sz w:val="20"/>
          <w:szCs w:val="20"/>
        </w:rPr>
        <w:t xml:space="preserve">, zasadami określonymi w koncesjach, postanowieniach niniejszej Umowy, oraz w oparciu o ustawę z dnia 11 września 2019  r. Prawo zamówień publicznych </w:t>
      </w:r>
      <w:r w:rsidRPr="003A61C8">
        <w:rPr>
          <w:rFonts w:asciiTheme="minorHAnsi" w:eastAsia="Times New Roman" w:hAnsiTheme="minorHAnsi" w:cstheme="minorHAnsi"/>
          <w:sz w:val="20"/>
          <w:szCs w:val="20"/>
          <w:lang w:eastAsia="pl-PL"/>
        </w:rPr>
        <w:t>(tj. Dz.U z 2022 r., poz. 1710</w:t>
      </w:r>
      <w:r w:rsidR="006159F5">
        <w:rPr>
          <w:rFonts w:asciiTheme="minorHAnsi" w:eastAsia="Times New Roman" w:hAnsiTheme="minorHAnsi" w:cstheme="minorHAnsi"/>
          <w:sz w:val="20"/>
          <w:szCs w:val="20"/>
          <w:lang w:eastAsia="pl-PL"/>
        </w:rPr>
        <w:t xml:space="preserve"> z późn. zm.</w:t>
      </w:r>
      <w:r w:rsidRPr="003A61C8">
        <w:rPr>
          <w:rFonts w:asciiTheme="minorHAnsi" w:eastAsia="Times New Roman" w:hAnsiTheme="minorHAnsi" w:cstheme="minorHAnsi"/>
          <w:sz w:val="20"/>
          <w:szCs w:val="20"/>
          <w:lang w:eastAsia="pl-PL"/>
        </w:rPr>
        <w:t>)</w:t>
      </w:r>
      <w:r w:rsidRPr="003A61C8">
        <w:rPr>
          <w:rFonts w:asciiTheme="minorHAnsi" w:hAnsiTheme="minorHAnsi" w:cstheme="minorHAnsi"/>
          <w:sz w:val="20"/>
          <w:szCs w:val="20"/>
        </w:rPr>
        <w:t>.</w:t>
      </w:r>
    </w:p>
    <w:p w14:paraId="02E62F2F" w14:textId="77777777" w:rsidR="004E6935" w:rsidRPr="003A61C8" w:rsidRDefault="004E6935" w:rsidP="008C46DE">
      <w:pPr>
        <w:pStyle w:val="Akapitzlist"/>
        <w:numPr>
          <w:ilvl w:val="0"/>
          <w:numId w:val="50"/>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lastRenderedPageBreak/>
        <w:t>Odbiorca oświadcza, że posiada tytuł prawny do korzystania z obiektów (miejsc odbioru gazu) opisanych w Załączniku nr 1 do niniejszej Umowy.</w:t>
      </w:r>
    </w:p>
    <w:p w14:paraId="53ACD213" w14:textId="77777777" w:rsidR="004E6935" w:rsidRPr="003A61C8" w:rsidRDefault="004E6935" w:rsidP="004E6935">
      <w:pPr>
        <w:tabs>
          <w:tab w:val="left" w:pos="1340"/>
          <w:tab w:val="left" w:pos="2948"/>
          <w:tab w:val="center" w:pos="4180"/>
        </w:tabs>
        <w:spacing w:after="0"/>
        <w:ind w:left="-142"/>
        <w:jc w:val="center"/>
        <w:rPr>
          <w:rFonts w:asciiTheme="minorHAnsi" w:hAnsiTheme="minorHAnsi" w:cstheme="minorHAnsi"/>
          <w:b/>
          <w:bCs/>
          <w:sz w:val="20"/>
          <w:szCs w:val="20"/>
        </w:rPr>
      </w:pPr>
    </w:p>
    <w:p w14:paraId="2803FEFE" w14:textId="77777777" w:rsidR="004E6935" w:rsidRPr="003A61C8" w:rsidRDefault="004E6935" w:rsidP="004E6935">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§3</w:t>
      </w:r>
    </w:p>
    <w:p w14:paraId="3C5A29D2" w14:textId="77777777" w:rsidR="004E6935" w:rsidRPr="003A61C8" w:rsidRDefault="004E6935" w:rsidP="008C46DE">
      <w:pPr>
        <w:pStyle w:val="Akapitzlist"/>
        <w:numPr>
          <w:ilvl w:val="0"/>
          <w:numId w:val="5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Dostawy gazu odbywać się będą za pośrednictwem sieci dystrybucyjnej należącej do Operatora/ów Systemu/ów Dystrybucyjnego/</w:t>
      </w:r>
      <w:proofErr w:type="spellStart"/>
      <w:r w:rsidRPr="003A61C8">
        <w:rPr>
          <w:rFonts w:asciiTheme="minorHAnsi" w:hAnsiTheme="minorHAnsi" w:cstheme="minorHAnsi"/>
          <w:sz w:val="20"/>
          <w:szCs w:val="20"/>
        </w:rPr>
        <w:t>ych</w:t>
      </w:r>
      <w:proofErr w:type="spellEnd"/>
      <w:r w:rsidRPr="003A61C8">
        <w:rPr>
          <w:rFonts w:asciiTheme="minorHAnsi" w:hAnsiTheme="minorHAnsi" w:cstheme="minorHAnsi"/>
          <w:sz w:val="20"/>
          <w:szCs w:val="20"/>
        </w:rPr>
        <w:t>.</w:t>
      </w:r>
    </w:p>
    <w:p w14:paraId="6A032511" w14:textId="77777777" w:rsidR="004E6935" w:rsidRPr="003A61C8" w:rsidRDefault="004E6935" w:rsidP="008C46DE">
      <w:pPr>
        <w:pStyle w:val="Akapitzlist"/>
        <w:numPr>
          <w:ilvl w:val="1"/>
          <w:numId w:val="109"/>
        </w:numPr>
        <w:tabs>
          <w:tab w:val="left" w:pos="284"/>
        </w:tabs>
        <w:overflowPunct w:val="0"/>
        <w:autoSpaceDE w:val="0"/>
        <w:autoSpaceDN w:val="0"/>
        <w:adjustRightInd w:val="0"/>
        <w:spacing w:after="0"/>
        <w:ind w:left="567"/>
        <w:jc w:val="both"/>
        <w:textAlignment w:val="baseline"/>
        <w:rPr>
          <w:rFonts w:asciiTheme="minorHAnsi" w:eastAsia="Times New Roman" w:hAnsiTheme="minorHAnsi" w:cstheme="minorHAnsi"/>
          <w:sz w:val="20"/>
          <w:szCs w:val="20"/>
          <w:lang w:eastAsia="pl-PL"/>
        </w:rPr>
      </w:pPr>
      <w:r w:rsidRPr="003A61C8">
        <w:rPr>
          <w:rFonts w:asciiTheme="minorHAnsi" w:hAnsiTheme="minorHAnsi" w:cstheme="minorHAnsi"/>
          <w:sz w:val="20"/>
          <w:szCs w:val="20"/>
        </w:rPr>
        <w:t>Wykonawca oświadcza, że posiada koncesję na obrót paliwami gazowymi o numerze OPG/</w:t>
      </w:r>
      <w:r>
        <w:rPr>
          <w:rFonts w:asciiTheme="minorHAnsi" w:hAnsiTheme="minorHAnsi" w:cstheme="minorHAnsi"/>
          <w:sz w:val="20"/>
          <w:szCs w:val="20"/>
        </w:rPr>
        <w:t>…………………………………………………………….</w:t>
      </w:r>
      <w:r w:rsidRPr="003A61C8">
        <w:rPr>
          <w:rFonts w:asciiTheme="minorHAnsi" w:hAnsiTheme="minorHAnsi" w:cstheme="minorHAnsi"/>
          <w:sz w:val="20"/>
          <w:szCs w:val="20"/>
        </w:rPr>
        <w:t xml:space="preserve"> z dnia </w:t>
      </w:r>
      <w:r>
        <w:rPr>
          <w:rFonts w:asciiTheme="minorHAnsi" w:hAnsiTheme="minorHAnsi" w:cstheme="minorHAnsi"/>
          <w:sz w:val="20"/>
          <w:szCs w:val="20"/>
        </w:rPr>
        <w:t>…………………………………..</w:t>
      </w:r>
      <w:r w:rsidRPr="003A61C8">
        <w:rPr>
          <w:rFonts w:asciiTheme="minorHAnsi" w:hAnsiTheme="minorHAnsi" w:cstheme="minorHAnsi"/>
          <w:sz w:val="20"/>
          <w:szCs w:val="20"/>
        </w:rPr>
        <w:t xml:space="preserve">.) wydaną przez Prezesa Urzędu Regulacji Energetyki w dniu </w:t>
      </w:r>
      <w:r>
        <w:rPr>
          <w:rFonts w:asciiTheme="minorHAnsi" w:hAnsiTheme="minorHAnsi" w:cstheme="minorHAnsi"/>
          <w:sz w:val="20"/>
          <w:szCs w:val="20"/>
        </w:rPr>
        <w:t>……………………</w:t>
      </w:r>
      <w:r w:rsidRPr="003A61C8">
        <w:rPr>
          <w:rFonts w:asciiTheme="minorHAnsi" w:hAnsiTheme="minorHAnsi" w:cstheme="minorHAnsi"/>
          <w:sz w:val="20"/>
          <w:szCs w:val="20"/>
        </w:rPr>
        <w:t xml:space="preserve"> roku, której okres ważności upływa </w:t>
      </w:r>
      <w:r>
        <w:rPr>
          <w:rFonts w:asciiTheme="minorHAnsi" w:hAnsiTheme="minorHAnsi" w:cstheme="minorHAnsi"/>
          <w:sz w:val="20"/>
          <w:szCs w:val="20"/>
        </w:rPr>
        <w:t>……………………..</w:t>
      </w:r>
      <w:r w:rsidRPr="003A61C8">
        <w:rPr>
          <w:rFonts w:asciiTheme="minorHAnsi" w:hAnsiTheme="minorHAnsi" w:cstheme="minorHAnsi"/>
          <w:sz w:val="20"/>
          <w:szCs w:val="20"/>
        </w:rPr>
        <w:t xml:space="preserve"> roku</w:t>
      </w:r>
      <w:r w:rsidRPr="003A61C8">
        <w:rPr>
          <w:rFonts w:asciiTheme="minorHAnsi" w:eastAsia="Times New Roman" w:hAnsiTheme="minorHAnsi" w:cstheme="minorHAnsi"/>
          <w:sz w:val="20"/>
          <w:szCs w:val="20"/>
          <w:lang w:eastAsia="pl-PL"/>
        </w:rPr>
        <w:t xml:space="preserve">. </w:t>
      </w:r>
    </w:p>
    <w:p w14:paraId="15B1FDD5" w14:textId="77777777" w:rsidR="004E6935" w:rsidRPr="003A61C8" w:rsidRDefault="004E6935" w:rsidP="008C46DE">
      <w:pPr>
        <w:pStyle w:val="Akapitzlist"/>
        <w:numPr>
          <w:ilvl w:val="0"/>
          <w:numId w:val="5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Wykonawca oświadcza, że ma zawartą z właściwym OSD umowę ramową na </w:t>
      </w:r>
      <w:proofErr w:type="spellStart"/>
      <w:r w:rsidRPr="003A61C8">
        <w:rPr>
          <w:rFonts w:asciiTheme="minorHAnsi" w:hAnsiTheme="minorHAnsi" w:cstheme="minorHAnsi"/>
          <w:sz w:val="20"/>
          <w:szCs w:val="20"/>
        </w:rPr>
        <w:t>przesył</w:t>
      </w:r>
      <w:proofErr w:type="spellEnd"/>
      <w:r w:rsidRPr="003A61C8">
        <w:rPr>
          <w:rFonts w:asciiTheme="minorHAnsi" w:hAnsiTheme="minorHAnsi" w:cstheme="minorHAnsi"/>
          <w:sz w:val="20"/>
          <w:szCs w:val="20"/>
        </w:rPr>
        <w:t xml:space="preserve"> paliwa gazowego umożliwiającą sprzedaż gazu do obiektów Zamawiającego za pośrednictwem sieci dystrybucyjnej OSD przez okres obowiązywania niniejszej Umowy.</w:t>
      </w:r>
    </w:p>
    <w:p w14:paraId="68638322" w14:textId="77777777" w:rsidR="004E6935" w:rsidRPr="003A61C8" w:rsidRDefault="004E6935" w:rsidP="008C46DE">
      <w:pPr>
        <w:numPr>
          <w:ilvl w:val="0"/>
          <w:numId w:val="51"/>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A61C8">
        <w:rPr>
          <w:rFonts w:asciiTheme="minorHAnsi" w:hAnsiTheme="minorHAnsi" w:cstheme="minorHAnsi"/>
          <w:sz w:val="20"/>
          <w:szCs w:val="20"/>
        </w:rPr>
        <w:t>W przypadku, gdy okres obowiązywania niniejszej Umowy jest dłuższy niż okres ważności dokumentu opisanego w ust. 2 i/lub 3, Wykonawca zobligowany jest w terminie nie późniejszym niż na trzy miesiące przed datą upływu ważności tych dokumentów, przedłożyć Zamawiającemu: oświadczenie o posiadaniu aktualnej umowy ramowej zawartej z OSD i / lub aktualną koncesję na obrót paliwami gazowymi.</w:t>
      </w:r>
    </w:p>
    <w:p w14:paraId="1452F7E9" w14:textId="77777777" w:rsidR="00BA019F" w:rsidRDefault="00BA019F"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4CAA9661" w14:textId="6A13CAAB" w:rsidR="004E6935" w:rsidRPr="003A61C8" w:rsidRDefault="004E6935" w:rsidP="004E6935">
      <w:pPr>
        <w:tabs>
          <w:tab w:val="left" w:pos="1340"/>
          <w:tab w:val="left" w:pos="2948"/>
          <w:tab w:val="center" w:pos="4180"/>
        </w:tabs>
        <w:spacing w:after="0"/>
        <w:ind w:left="-142" w:right="283"/>
        <w:jc w:val="center"/>
        <w:rPr>
          <w:rFonts w:asciiTheme="minorHAnsi" w:eastAsiaTheme="minorHAnsi" w:hAnsiTheme="minorHAnsi" w:cstheme="minorHAnsi"/>
          <w:b/>
          <w:bCs/>
          <w:sz w:val="20"/>
          <w:szCs w:val="20"/>
        </w:rPr>
      </w:pPr>
      <w:r w:rsidRPr="003A61C8">
        <w:rPr>
          <w:rFonts w:asciiTheme="minorHAnsi" w:hAnsiTheme="minorHAnsi" w:cstheme="minorHAnsi"/>
          <w:b/>
          <w:bCs/>
          <w:sz w:val="20"/>
          <w:szCs w:val="20"/>
        </w:rPr>
        <w:t>§4</w:t>
      </w:r>
    </w:p>
    <w:p w14:paraId="4757D7B6" w14:textId="77777777" w:rsidR="004E6935" w:rsidRPr="003A61C8" w:rsidRDefault="004E6935" w:rsidP="005D036B">
      <w:pPr>
        <w:pStyle w:val="Akapitzlist"/>
        <w:numPr>
          <w:ilvl w:val="0"/>
          <w:numId w:val="52"/>
        </w:numPr>
        <w:tabs>
          <w:tab w:val="left" w:pos="1340"/>
          <w:tab w:val="left" w:pos="2948"/>
          <w:tab w:val="center" w:pos="4180"/>
        </w:tabs>
        <w:spacing w:after="0"/>
        <w:ind w:left="142"/>
        <w:jc w:val="both"/>
        <w:rPr>
          <w:rFonts w:asciiTheme="minorHAnsi" w:hAnsiTheme="minorHAnsi" w:cstheme="minorHAnsi"/>
          <w:sz w:val="20"/>
          <w:szCs w:val="20"/>
        </w:rPr>
      </w:pPr>
      <w:r w:rsidRPr="003A61C8">
        <w:rPr>
          <w:rFonts w:asciiTheme="minorHAnsi" w:hAnsiTheme="minorHAnsi" w:cstheme="minorHAnsi"/>
          <w:sz w:val="20"/>
          <w:szCs w:val="20"/>
        </w:rPr>
        <w:t>Przedmiotem Umowy jest kompleksowa dostawa gazu. Wykonawca zobowiązany jest dostarczać paliwo gazowe o cieple spalania oraz parametrach jakościowych określonych w Taryfie OSD oraz zgodnie z obowiązującymi przepisami.</w:t>
      </w:r>
    </w:p>
    <w:p w14:paraId="0FFB3E1B" w14:textId="77777777" w:rsidR="004E6935" w:rsidRPr="003A61C8" w:rsidRDefault="004E6935" w:rsidP="005D036B">
      <w:pPr>
        <w:pStyle w:val="Akapitzlist"/>
        <w:numPr>
          <w:ilvl w:val="0"/>
          <w:numId w:val="52"/>
        </w:numPr>
        <w:tabs>
          <w:tab w:val="left" w:pos="1340"/>
          <w:tab w:val="left" w:pos="2948"/>
          <w:tab w:val="center" w:pos="4180"/>
        </w:tabs>
        <w:spacing w:after="0"/>
        <w:ind w:left="142"/>
        <w:jc w:val="both"/>
        <w:rPr>
          <w:rFonts w:asciiTheme="minorHAnsi" w:hAnsiTheme="minorHAnsi" w:cstheme="minorHAnsi"/>
          <w:sz w:val="20"/>
          <w:szCs w:val="20"/>
        </w:rPr>
      </w:pPr>
      <w:r w:rsidRPr="003A61C8">
        <w:rPr>
          <w:rFonts w:asciiTheme="minorHAnsi" w:hAnsiTheme="minorHAnsi" w:cstheme="minorHAnsi"/>
          <w:sz w:val="20"/>
          <w:szCs w:val="20"/>
        </w:rPr>
        <w:t>Usługę dystrybucji paliwa gazowego do instalacji znajdujących się w punktach odbioru, szczegółowo opisanych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niniejszej Umowy, będzie wykonywał wskazany tam Operator Systemu Dystrybucyjnego.</w:t>
      </w:r>
    </w:p>
    <w:p w14:paraId="348A553F" w14:textId="551E0BC9" w:rsidR="004E6935" w:rsidRPr="003A61C8" w:rsidRDefault="006126F1" w:rsidP="005D036B">
      <w:pPr>
        <w:pStyle w:val="Akapitzlist"/>
        <w:numPr>
          <w:ilvl w:val="0"/>
          <w:numId w:val="52"/>
        </w:numPr>
        <w:tabs>
          <w:tab w:val="left" w:pos="1340"/>
          <w:tab w:val="left" w:pos="2948"/>
          <w:tab w:val="center" w:pos="4180"/>
        </w:tabs>
        <w:spacing w:after="0"/>
        <w:ind w:left="142"/>
        <w:jc w:val="both"/>
        <w:rPr>
          <w:rFonts w:asciiTheme="minorHAnsi" w:hAnsiTheme="minorHAnsi" w:cstheme="minorHAnsi"/>
          <w:sz w:val="20"/>
          <w:szCs w:val="20"/>
        </w:rPr>
      </w:pPr>
      <w:r>
        <w:rPr>
          <w:rFonts w:asciiTheme="minorHAnsi" w:hAnsiTheme="minorHAnsi" w:cstheme="minorHAnsi"/>
          <w:sz w:val="20"/>
          <w:szCs w:val="20"/>
        </w:rPr>
        <w:t>Odbiorca</w:t>
      </w:r>
      <w:r w:rsidRPr="00770AF0">
        <w:rPr>
          <w:rFonts w:asciiTheme="minorHAnsi" w:hAnsiTheme="minorHAnsi" w:cstheme="minorHAnsi"/>
          <w:sz w:val="20"/>
          <w:szCs w:val="20"/>
        </w:rPr>
        <w:t xml:space="preserve"> </w:t>
      </w:r>
      <w:r w:rsidR="004E6935" w:rsidRPr="00770AF0">
        <w:rPr>
          <w:rFonts w:asciiTheme="minorHAnsi" w:hAnsiTheme="minorHAnsi" w:cstheme="minorHAnsi"/>
          <w:sz w:val="20"/>
          <w:szCs w:val="20"/>
        </w:rPr>
        <w:t xml:space="preserve">oświadcza, że paliwo gazowe nabywane jest dla celów opałowych, zgodnie z oświadczeniami o podatku akcyzowym stanowiącym </w:t>
      </w:r>
      <w:r w:rsidR="004E6935" w:rsidRPr="00A97EF9">
        <w:rPr>
          <w:rFonts w:asciiTheme="minorHAnsi" w:hAnsiTheme="minorHAnsi" w:cstheme="minorHAnsi"/>
          <w:b/>
          <w:bCs/>
          <w:i/>
          <w:iCs/>
          <w:sz w:val="20"/>
          <w:szCs w:val="20"/>
        </w:rPr>
        <w:t xml:space="preserve">Załącznik nr 3 </w:t>
      </w:r>
      <w:r w:rsidR="004E6935" w:rsidRPr="00770AF0">
        <w:rPr>
          <w:rFonts w:asciiTheme="minorHAnsi" w:hAnsiTheme="minorHAnsi" w:cstheme="minorHAnsi"/>
          <w:sz w:val="20"/>
          <w:szCs w:val="20"/>
        </w:rPr>
        <w:t xml:space="preserve">do niniejszej Umowy. O zmianie celu wykorzystywania paliwa gazowego </w:t>
      </w:r>
      <w:r>
        <w:rPr>
          <w:rFonts w:asciiTheme="minorHAnsi" w:hAnsiTheme="minorHAnsi" w:cstheme="minorHAnsi"/>
          <w:sz w:val="20"/>
          <w:szCs w:val="20"/>
        </w:rPr>
        <w:t>Odbiorca</w:t>
      </w:r>
      <w:r w:rsidRPr="003A61C8">
        <w:rPr>
          <w:rFonts w:asciiTheme="minorHAnsi" w:hAnsiTheme="minorHAnsi" w:cstheme="minorHAnsi"/>
          <w:sz w:val="20"/>
          <w:szCs w:val="20"/>
        </w:rPr>
        <w:t xml:space="preserve"> </w:t>
      </w:r>
      <w:r w:rsidR="004E6935" w:rsidRPr="003A61C8">
        <w:rPr>
          <w:rFonts w:asciiTheme="minorHAnsi" w:hAnsiTheme="minorHAnsi" w:cstheme="minorHAnsi"/>
          <w:sz w:val="20"/>
          <w:szCs w:val="20"/>
        </w:rPr>
        <w:t>poinformuje Wykonawcę na 7 dni przed planowaną zmianą.</w:t>
      </w:r>
    </w:p>
    <w:p w14:paraId="39F517A5" w14:textId="77777777" w:rsidR="004E6935" w:rsidRPr="003A61C8" w:rsidRDefault="004E6935" w:rsidP="005D036B">
      <w:pPr>
        <w:tabs>
          <w:tab w:val="left" w:pos="1340"/>
          <w:tab w:val="left" w:pos="2948"/>
          <w:tab w:val="center" w:pos="4180"/>
        </w:tabs>
        <w:spacing w:after="0"/>
        <w:ind w:left="-142"/>
        <w:jc w:val="both"/>
        <w:rPr>
          <w:rFonts w:asciiTheme="minorHAnsi" w:hAnsiTheme="minorHAnsi" w:cstheme="minorHAnsi"/>
          <w:b/>
          <w:bCs/>
          <w:sz w:val="20"/>
          <w:szCs w:val="20"/>
        </w:rPr>
      </w:pPr>
    </w:p>
    <w:p w14:paraId="0A98F2E8"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§5</w:t>
      </w:r>
    </w:p>
    <w:p w14:paraId="28AB5938" w14:textId="673A2F2D" w:rsidR="004E6935" w:rsidRPr="003A61C8" w:rsidRDefault="004E6935" w:rsidP="005D036B">
      <w:pPr>
        <w:pStyle w:val="Akapitzlist"/>
        <w:numPr>
          <w:ilvl w:val="0"/>
          <w:numId w:val="53"/>
        </w:numPr>
        <w:tabs>
          <w:tab w:val="left" w:pos="1340"/>
          <w:tab w:val="left" w:pos="2948"/>
          <w:tab w:val="center" w:pos="4180"/>
        </w:tabs>
        <w:spacing w:after="0"/>
        <w:jc w:val="both"/>
        <w:rPr>
          <w:rFonts w:asciiTheme="minorHAnsi" w:hAnsiTheme="minorHAnsi" w:cstheme="minorHAnsi"/>
          <w:bCs/>
          <w:sz w:val="20"/>
          <w:szCs w:val="20"/>
        </w:rPr>
      </w:pPr>
      <w:r w:rsidRPr="003A61C8">
        <w:rPr>
          <w:rFonts w:asciiTheme="minorHAnsi" w:hAnsiTheme="minorHAnsi" w:cstheme="minorHAnsi"/>
          <w:sz w:val="20"/>
          <w:szCs w:val="20"/>
        </w:rPr>
        <w:t xml:space="preserve">Łączną ilość paliwa gazowego dostarczaną w okresie realizacji Zamówienia Publicznego, o którym mowa w komparycji do niniejszej Umowy, do </w:t>
      </w:r>
      <w:r w:rsidR="001445E6">
        <w:rPr>
          <w:rFonts w:asciiTheme="minorHAnsi" w:hAnsiTheme="minorHAnsi" w:cstheme="minorHAnsi"/>
          <w:b/>
          <w:sz w:val="20"/>
          <w:szCs w:val="20"/>
        </w:rPr>
        <w:t>358</w:t>
      </w:r>
      <w:r w:rsidR="001445E6" w:rsidRPr="003A61C8">
        <w:rPr>
          <w:rFonts w:asciiTheme="minorHAnsi" w:hAnsiTheme="minorHAnsi" w:cstheme="minorHAnsi"/>
          <w:strike/>
          <w:sz w:val="20"/>
          <w:szCs w:val="20"/>
        </w:rPr>
        <w:t xml:space="preserve"> </w:t>
      </w:r>
      <w:r w:rsidRPr="003A61C8">
        <w:rPr>
          <w:rFonts w:asciiTheme="minorHAnsi" w:hAnsiTheme="minorHAnsi" w:cstheme="minorHAnsi"/>
          <w:sz w:val="20"/>
          <w:szCs w:val="20"/>
        </w:rPr>
        <w:t>punktów odbioru paliwa gazowego  opisanych w Załączniku nr 1 do Umowy KGZG/202</w:t>
      </w:r>
      <w:r w:rsidR="00ED2F85">
        <w:rPr>
          <w:rFonts w:asciiTheme="minorHAnsi" w:hAnsiTheme="minorHAnsi" w:cstheme="minorHAnsi"/>
          <w:sz w:val="20"/>
          <w:szCs w:val="20"/>
        </w:rPr>
        <w:t>3</w:t>
      </w:r>
      <w:r w:rsidRPr="003A61C8">
        <w:rPr>
          <w:rFonts w:asciiTheme="minorHAnsi" w:hAnsiTheme="minorHAnsi" w:cstheme="minorHAnsi"/>
          <w:sz w:val="20"/>
          <w:szCs w:val="20"/>
        </w:rPr>
        <w:t xml:space="preserve"> prognozuje się na poziomie</w:t>
      </w:r>
      <w:r w:rsidRPr="003A61C8">
        <w:rPr>
          <w:b/>
          <w:bCs/>
          <w:sz w:val="18"/>
          <w:szCs w:val="18"/>
        </w:rPr>
        <w:t xml:space="preserve"> </w:t>
      </w:r>
      <w:r w:rsidRPr="00A97EF9">
        <w:rPr>
          <w:b/>
          <w:bCs/>
          <w:sz w:val="20"/>
          <w:szCs w:val="20"/>
        </w:rPr>
        <w:t>50</w:t>
      </w:r>
      <w:r w:rsidR="001445E6" w:rsidRPr="00A97EF9">
        <w:rPr>
          <w:b/>
          <w:bCs/>
          <w:sz w:val="20"/>
          <w:szCs w:val="20"/>
        </w:rPr>
        <w:t> 181,024</w:t>
      </w:r>
      <w:r w:rsidRPr="00A97EF9">
        <w:rPr>
          <w:b/>
          <w:bCs/>
          <w:sz w:val="20"/>
          <w:szCs w:val="20"/>
        </w:rPr>
        <w:t xml:space="preserve"> M</w:t>
      </w:r>
      <w:r w:rsidRPr="00BA019F">
        <w:rPr>
          <w:rFonts w:asciiTheme="minorHAnsi" w:eastAsia="Times New Roman" w:hAnsiTheme="minorHAnsi" w:cstheme="minorHAnsi"/>
          <w:b/>
          <w:bCs/>
          <w:sz w:val="20"/>
          <w:szCs w:val="20"/>
          <w:lang w:eastAsia="pl-PL"/>
        </w:rPr>
        <w:t>Wh</w:t>
      </w:r>
      <w:r w:rsidRPr="003A61C8">
        <w:rPr>
          <w:rFonts w:asciiTheme="minorHAnsi" w:hAnsiTheme="minorHAnsi" w:cstheme="minorHAnsi"/>
          <w:bCs/>
          <w:sz w:val="20"/>
          <w:szCs w:val="20"/>
        </w:rPr>
        <w:t xml:space="preserve">. W ramach niniejszej umowy indywidualnej prognozuje się zakup jak oszacowano w </w:t>
      </w:r>
      <w:r w:rsidRPr="00A97EF9">
        <w:rPr>
          <w:rFonts w:asciiTheme="minorHAnsi" w:hAnsiTheme="minorHAnsi" w:cstheme="minorHAnsi"/>
          <w:b/>
          <w:i/>
          <w:iCs/>
          <w:sz w:val="20"/>
          <w:szCs w:val="20"/>
        </w:rPr>
        <w:t>zał</w:t>
      </w:r>
      <w:r w:rsidR="00BA019F" w:rsidRPr="00A97EF9">
        <w:rPr>
          <w:rFonts w:asciiTheme="minorHAnsi" w:hAnsiTheme="minorHAnsi" w:cstheme="minorHAnsi"/>
          <w:b/>
          <w:i/>
          <w:iCs/>
          <w:sz w:val="20"/>
          <w:szCs w:val="20"/>
        </w:rPr>
        <w:t>ączniku</w:t>
      </w:r>
      <w:r w:rsidRPr="00A97EF9">
        <w:rPr>
          <w:rFonts w:asciiTheme="minorHAnsi" w:hAnsiTheme="minorHAnsi" w:cstheme="minorHAnsi"/>
          <w:b/>
          <w:i/>
          <w:iCs/>
          <w:sz w:val="20"/>
          <w:szCs w:val="20"/>
        </w:rPr>
        <w:t xml:space="preserve"> Nr</w:t>
      </w:r>
      <w:r w:rsidRPr="003A61C8">
        <w:rPr>
          <w:rFonts w:asciiTheme="minorHAnsi" w:hAnsiTheme="minorHAnsi" w:cstheme="minorHAnsi"/>
          <w:bCs/>
          <w:sz w:val="20"/>
          <w:szCs w:val="20"/>
        </w:rPr>
        <w:t xml:space="preserve"> </w:t>
      </w:r>
      <w:r w:rsidRPr="00A97EF9">
        <w:rPr>
          <w:rFonts w:asciiTheme="minorHAnsi" w:hAnsiTheme="minorHAnsi" w:cstheme="minorHAnsi"/>
          <w:b/>
          <w:i/>
          <w:iCs/>
          <w:sz w:val="20"/>
          <w:szCs w:val="20"/>
        </w:rPr>
        <w:t>1</w:t>
      </w:r>
      <w:r w:rsidRPr="003A61C8">
        <w:rPr>
          <w:rFonts w:asciiTheme="minorHAnsi" w:hAnsiTheme="minorHAnsi" w:cstheme="minorHAnsi"/>
          <w:bCs/>
          <w:sz w:val="20"/>
          <w:szCs w:val="20"/>
        </w:rPr>
        <w:t xml:space="preserve"> do niniejszej umowy.</w:t>
      </w:r>
    </w:p>
    <w:p w14:paraId="508A6FE4" w14:textId="3A873426" w:rsidR="004E6935" w:rsidRPr="003A61C8" w:rsidRDefault="004E6935" w:rsidP="005D036B">
      <w:pPr>
        <w:pStyle w:val="Akapitzlist"/>
        <w:numPr>
          <w:ilvl w:val="0"/>
          <w:numId w:val="5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Nieskuteczna zmiana sprzedawcy zmniejsza odpowiednio wolumen. Ewentualna zmiana prognozowanego zużycia nie będzie skutkować dodatkowymi kosztami dla Odbiorcy, poza rozliczeniem za faktycznie zużyte paliwo gazowe wg cen określonych w </w:t>
      </w:r>
      <w:r w:rsidRPr="00A97EF9">
        <w:rPr>
          <w:rFonts w:asciiTheme="minorHAnsi" w:hAnsiTheme="minorHAnsi" w:cstheme="minorHAnsi"/>
          <w:b/>
          <w:bCs/>
          <w:i/>
          <w:iCs/>
          <w:sz w:val="20"/>
          <w:szCs w:val="20"/>
        </w:rPr>
        <w:t>Załączniku nr 6</w:t>
      </w:r>
      <w:r w:rsidRPr="003A61C8">
        <w:rPr>
          <w:rFonts w:asciiTheme="minorHAnsi" w:hAnsiTheme="minorHAnsi" w:cstheme="minorHAnsi"/>
          <w:sz w:val="20"/>
          <w:szCs w:val="20"/>
        </w:rPr>
        <w:t xml:space="preserve"> </w:t>
      </w:r>
      <w:r w:rsidR="00537DFB">
        <w:rPr>
          <w:rFonts w:asciiTheme="minorHAnsi" w:hAnsiTheme="minorHAnsi" w:cstheme="minorHAnsi"/>
          <w:sz w:val="20"/>
          <w:szCs w:val="20"/>
        </w:rPr>
        <w:t xml:space="preserve">do Umowy </w:t>
      </w:r>
      <w:r w:rsidRPr="003A61C8">
        <w:rPr>
          <w:rFonts w:asciiTheme="minorHAnsi" w:hAnsiTheme="minorHAnsi" w:cstheme="minorHAnsi"/>
          <w:sz w:val="20"/>
          <w:szCs w:val="20"/>
        </w:rPr>
        <w:t>oraz rozliczeniem za usługi dystrybucji pobranego Paliwa gazowego, wg obowiązującej w danym okresie Taryfy Operatora, do sieci którego Odbiorca jest przyłączony z zastrzeżeniem zapisów ustępu 4, 5 i 6.</w:t>
      </w:r>
    </w:p>
    <w:p w14:paraId="69F360A8" w14:textId="77777777" w:rsidR="004E6935" w:rsidRPr="003A61C8" w:rsidRDefault="004E6935" w:rsidP="005D036B">
      <w:pPr>
        <w:pStyle w:val="Akapitzlist"/>
        <w:numPr>
          <w:ilvl w:val="0"/>
          <w:numId w:val="5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 okresie obowiązywania umowy Odbiorcy KGZG zobowiązują się łącznie do odbioru Minimalnego Wolumenu Umownego (MWU) Paliwa gazowego w wysokości </w:t>
      </w:r>
      <w:r w:rsidRPr="003A61C8">
        <w:rPr>
          <w:rFonts w:asciiTheme="minorHAnsi" w:hAnsiTheme="minorHAnsi" w:cstheme="minorHAnsi"/>
          <w:b/>
          <w:sz w:val="20"/>
          <w:szCs w:val="20"/>
        </w:rPr>
        <w:t>70%</w:t>
      </w:r>
      <w:r w:rsidRPr="003A61C8">
        <w:rPr>
          <w:rFonts w:asciiTheme="minorHAnsi" w:hAnsiTheme="minorHAnsi" w:cstheme="minorHAnsi"/>
          <w:sz w:val="20"/>
          <w:szCs w:val="20"/>
        </w:rPr>
        <w:t xml:space="preserve"> szacunkowej ilości paliwa gazowego.</w:t>
      </w:r>
    </w:p>
    <w:p w14:paraId="38CFFD46" w14:textId="77777777" w:rsidR="004E6935" w:rsidRPr="003A61C8" w:rsidRDefault="004E6935" w:rsidP="005D036B">
      <w:pPr>
        <w:tabs>
          <w:tab w:val="left" w:pos="1340"/>
          <w:tab w:val="left" w:pos="2948"/>
          <w:tab w:val="center" w:pos="4180"/>
        </w:tabs>
        <w:spacing w:after="0"/>
        <w:jc w:val="center"/>
        <w:rPr>
          <w:rFonts w:asciiTheme="minorHAnsi" w:hAnsiTheme="minorHAnsi" w:cstheme="minorHAnsi"/>
          <w:b/>
          <w:sz w:val="20"/>
          <w:szCs w:val="20"/>
        </w:rPr>
      </w:pPr>
      <w:r w:rsidRPr="003A61C8">
        <w:rPr>
          <w:rFonts w:asciiTheme="minorHAnsi" w:hAnsiTheme="minorHAnsi" w:cstheme="minorHAnsi"/>
          <w:b/>
          <w:sz w:val="20"/>
          <w:szCs w:val="20"/>
        </w:rPr>
        <w:t>MWU = 70% ٭ ZRIU</w:t>
      </w:r>
    </w:p>
    <w:p w14:paraId="1E344404" w14:textId="77777777" w:rsidR="004E6935" w:rsidRPr="003A61C8" w:rsidRDefault="004E6935" w:rsidP="005D036B">
      <w:pPr>
        <w:tabs>
          <w:tab w:val="left" w:pos="1340"/>
          <w:tab w:val="left" w:pos="2948"/>
          <w:tab w:val="center" w:pos="4180"/>
        </w:tabs>
        <w:spacing w:after="0"/>
        <w:ind w:left="284"/>
        <w:jc w:val="both"/>
        <w:rPr>
          <w:rFonts w:asciiTheme="minorHAnsi" w:hAnsiTheme="minorHAnsi" w:cstheme="minorHAnsi"/>
          <w:sz w:val="20"/>
          <w:szCs w:val="20"/>
        </w:rPr>
      </w:pPr>
      <w:r w:rsidRPr="003A61C8">
        <w:rPr>
          <w:rFonts w:asciiTheme="minorHAnsi" w:hAnsiTheme="minorHAnsi" w:cstheme="minorHAnsi"/>
          <w:sz w:val="20"/>
          <w:szCs w:val="20"/>
        </w:rPr>
        <w:t>gdzie:</w:t>
      </w:r>
    </w:p>
    <w:p w14:paraId="56222245" w14:textId="77777777" w:rsidR="004E6935" w:rsidRPr="003A61C8" w:rsidRDefault="004E6935" w:rsidP="005D036B">
      <w:pPr>
        <w:tabs>
          <w:tab w:val="left" w:pos="1340"/>
          <w:tab w:val="left" w:pos="2948"/>
          <w:tab w:val="center" w:pos="4180"/>
        </w:tabs>
        <w:spacing w:after="0"/>
        <w:ind w:left="284"/>
        <w:jc w:val="both"/>
        <w:rPr>
          <w:rFonts w:asciiTheme="minorHAnsi" w:hAnsiTheme="minorHAnsi" w:cstheme="minorHAnsi"/>
          <w:sz w:val="20"/>
          <w:szCs w:val="20"/>
        </w:rPr>
      </w:pPr>
      <w:r w:rsidRPr="003A61C8">
        <w:rPr>
          <w:rFonts w:asciiTheme="minorHAnsi" w:hAnsiTheme="minorHAnsi" w:cstheme="minorHAnsi"/>
          <w:sz w:val="20"/>
          <w:szCs w:val="20"/>
        </w:rPr>
        <w:t>ZRIU – oznacza skorygowaną ilość Paliwa gazowego w okresie umownym, obliczaną według formuły:</w:t>
      </w:r>
    </w:p>
    <w:p w14:paraId="7689A294" w14:textId="77777777" w:rsidR="004E6935" w:rsidRPr="003A61C8" w:rsidRDefault="004E6935" w:rsidP="004E6935">
      <w:pPr>
        <w:tabs>
          <w:tab w:val="left" w:pos="1340"/>
          <w:tab w:val="left" w:pos="2948"/>
          <w:tab w:val="center" w:pos="4180"/>
        </w:tabs>
        <w:spacing w:after="0"/>
        <w:ind w:right="281"/>
        <w:jc w:val="center"/>
        <w:rPr>
          <w:rFonts w:asciiTheme="minorHAnsi" w:hAnsiTheme="minorHAnsi" w:cstheme="minorHAnsi"/>
          <w:b/>
          <w:sz w:val="20"/>
          <w:szCs w:val="20"/>
        </w:rPr>
      </w:pPr>
      <w:r w:rsidRPr="003A61C8">
        <w:rPr>
          <w:rFonts w:asciiTheme="minorHAnsi" w:hAnsiTheme="minorHAnsi" w:cstheme="minorHAnsi"/>
          <w:b/>
          <w:sz w:val="20"/>
          <w:szCs w:val="20"/>
        </w:rPr>
        <w:t>ZRIU = RIU – SW – NI</w:t>
      </w:r>
    </w:p>
    <w:p w14:paraId="192F0F17" w14:textId="77777777" w:rsidR="004E6935" w:rsidRPr="003A61C8" w:rsidRDefault="004E6935" w:rsidP="004E6935">
      <w:pPr>
        <w:tabs>
          <w:tab w:val="left" w:pos="1340"/>
          <w:tab w:val="left" w:pos="2948"/>
          <w:tab w:val="center" w:pos="4180"/>
        </w:tabs>
        <w:spacing w:after="0"/>
        <w:ind w:left="284" w:right="283"/>
        <w:jc w:val="both"/>
        <w:rPr>
          <w:rFonts w:asciiTheme="minorHAnsi" w:hAnsiTheme="minorHAnsi" w:cstheme="minorHAnsi"/>
          <w:sz w:val="20"/>
          <w:szCs w:val="20"/>
        </w:rPr>
      </w:pPr>
      <w:r w:rsidRPr="003A61C8">
        <w:rPr>
          <w:rFonts w:asciiTheme="minorHAnsi" w:hAnsiTheme="minorHAnsi" w:cstheme="minorHAnsi"/>
          <w:sz w:val="20"/>
          <w:szCs w:val="20"/>
        </w:rPr>
        <w:t>gdzie:</w:t>
      </w:r>
    </w:p>
    <w:p w14:paraId="3D629AA1" w14:textId="77777777" w:rsidR="004E6935" w:rsidRPr="003A61C8" w:rsidRDefault="004E6935" w:rsidP="004E6935">
      <w:pPr>
        <w:tabs>
          <w:tab w:val="left" w:pos="1340"/>
          <w:tab w:val="left" w:pos="2948"/>
          <w:tab w:val="center" w:pos="4180"/>
        </w:tabs>
        <w:spacing w:after="0"/>
        <w:ind w:left="284" w:right="283"/>
        <w:jc w:val="both"/>
        <w:rPr>
          <w:rFonts w:asciiTheme="minorHAnsi" w:hAnsiTheme="minorHAnsi" w:cstheme="minorHAnsi"/>
          <w:sz w:val="20"/>
          <w:szCs w:val="20"/>
        </w:rPr>
      </w:pPr>
      <w:r w:rsidRPr="003A61C8">
        <w:rPr>
          <w:rFonts w:asciiTheme="minorHAnsi" w:hAnsiTheme="minorHAnsi" w:cstheme="minorHAnsi"/>
          <w:sz w:val="20"/>
          <w:szCs w:val="20"/>
        </w:rPr>
        <w:t>RIU – oznacza łączną ilość Paliwa gazowego w okresie umownym dla miejsc odbioru wskazanych w Załączniku nr 1 do umowy generalnej KGZG/202</w:t>
      </w:r>
      <w:r>
        <w:rPr>
          <w:rFonts w:asciiTheme="minorHAnsi" w:hAnsiTheme="minorHAnsi" w:cstheme="minorHAnsi"/>
          <w:sz w:val="20"/>
          <w:szCs w:val="20"/>
        </w:rPr>
        <w:t>3</w:t>
      </w:r>
    </w:p>
    <w:p w14:paraId="0AD2F1F3" w14:textId="77777777" w:rsidR="004E6935" w:rsidRPr="003A61C8" w:rsidRDefault="004E6935" w:rsidP="004E6935">
      <w:pPr>
        <w:tabs>
          <w:tab w:val="left" w:pos="1340"/>
          <w:tab w:val="left" w:pos="2948"/>
          <w:tab w:val="center" w:pos="4180"/>
        </w:tabs>
        <w:spacing w:after="0"/>
        <w:ind w:left="284" w:right="283"/>
        <w:jc w:val="both"/>
        <w:rPr>
          <w:rFonts w:asciiTheme="minorHAnsi" w:hAnsiTheme="minorHAnsi" w:cstheme="minorHAnsi"/>
          <w:sz w:val="20"/>
          <w:szCs w:val="20"/>
        </w:rPr>
      </w:pPr>
      <w:r w:rsidRPr="003A61C8">
        <w:rPr>
          <w:rFonts w:asciiTheme="minorHAnsi" w:hAnsiTheme="minorHAnsi" w:cstheme="minorHAnsi"/>
          <w:sz w:val="20"/>
          <w:szCs w:val="20"/>
        </w:rPr>
        <w:t>SW – oznacza nieodebrane ilości Paliwa gazowego w okresie umownym, spowodowane działaniem Siły wyższej,</w:t>
      </w:r>
    </w:p>
    <w:p w14:paraId="5998BA7D" w14:textId="77777777" w:rsidR="004E6935" w:rsidRPr="003A61C8" w:rsidRDefault="004E6935" w:rsidP="004E6935">
      <w:pPr>
        <w:tabs>
          <w:tab w:val="left" w:pos="2948"/>
          <w:tab w:val="center" w:pos="4180"/>
        </w:tabs>
        <w:spacing w:after="0"/>
        <w:ind w:left="709" w:right="283" w:hanging="425"/>
        <w:jc w:val="both"/>
        <w:rPr>
          <w:rFonts w:asciiTheme="minorHAnsi" w:hAnsiTheme="minorHAnsi" w:cstheme="minorHAnsi"/>
          <w:sz w:val="20"/>
          <w:szCs w:val="20"/>
        </w:rPr>
      </w:pPr>
      <w:r w:rsidRPr="003A61C8">
        <w:rPr>
          <w:rFonts w:asciiTheme="minorHAnsi" w:hAnsiTheme="minorHAnsi" w:cstheme="minorHAnsi"/>
          <w:sz w:val="20"/>
          <w:szCs w:val="20"/>
        </w:rPr>
        <w:t>NI – oznacza niedostarczone ilości Paliwa gazowego (z powodu niezgodnych z Umową parametrów jakościowych i wielkości ciśnień).</w:t>
      </w:r>
    </w:p>
    <w:p w14:paraId="533724A0" w14:textId="3E30B8AD" w:rsidR="004E6935" w:rsidRPr="003A61C8" w:rsidRDefault="004E6935" w:rsidP="005D036B">
      <w:pPr>
        <w:pStyle w:val="Akapitzlist"/>
        <w:numPr>
          <w:ilvl w:val="0"/>
          <w:numId w:val="5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lastRenderedPageBreak/>
        <w:t xml:space="preserve">Jeżeli w okresie obowiązywania umowy </w:t>
      </w:r>
      <w:r w:rsidRPr="00770AF0">
        <w:rPr>
          <w:rFonts w:asciiTheme="minorHAnsi" w:hAnsiTheme="minorHAnsi" w:cstheme="minorHAnsi"/>
          <w:sz w:val="20"/>
          <w:szCs w:val="20"/>
        </w:rPr>
        <w:t>Zamawiający n</w:t>
      </w:r>
      <w:r w:rsidRPr="003A61C8">
        <w:rPr>
          <w:rFonts w:asciiTheme="minorHAnsi" w:hAnsiTheme="minorHAnsi" w:cstheme="minorHAnsi"/>
          <w:sz w:val="20"/>
          <w:szCs w:val="20"/>
        </w:rPr>
        <w:t xml:space="preserve">ie odbierze MWU, zobowiązany będzie wówczas do zapłaty Wykonawcy kary umownej za każdą kWh Paliwa gazowego, stanowiącą iloczyn różnicy między MWU, a ilością faktycznie odebraną, oraz ceny określonej w wysokości </w:t>
      </w:r>
      <w:r w:rsidRPr="003A61C8">
        <w:rPr>
          <w:rFonts w:asciiTheme="minorHAnsi" w:hAnsiTheme="minorHAnsi" w:cstheme="minorHAnsi"/>
          <w:b/>
          <w:sz w:val="20"/>
          <w:szCs w:val="20"/>
        </w:rPr>
        <w:t>75 %</w:t>
      </w:r>
      <w:r w:rsidRPr="003A61C8">
        <w:rPr>
          <w:rFonts w:asciiTheme="minorHAnsi" w:hAnsiTheme="minorHAnsi" w:cstheme="minorHAnsi"/>
          <w:sz w:val="20"/>
          <w:szCs w:val="20"/>
        </w:rPr>
        <w:t xml:space="preserve"> ceny za Paliwo gazowe, wskazanej w </w:t>
      </w:r>
      <w:r w:rsidRPr="00A97EF9">
        <w:rPr>
          <w:rFonts w:asciiTheme="minorHAnsi" w:hAnsiTheme="minorHAnsi" w:cstheme="minorHAnsi"/>
          <w:b/>
          <w:bCs/>
          <w:i/>
          <w:iCs/>
          <w:sz w:val="20"/>
          <w:szCs w:val="20"/>
        </w:rPr>
        <w:t>Załączniku nr 6</w:t>
      </w:r>
      <w:r w:rsidRPr="003A61C8">
        <w:rPr>
          <w:rFonts w:asciiTheme="minorHAnsi" w:hAnsiTheme="minorHAnsi" w:cstheme="minorHAnsi"/>
          <w:sz w:val="20"/>
          <w:szCs w:val="20"/>
        </w:rPr>
        <w:t xml:space="preserve"> do niniejszej </w:t>
      </w:r>
      <w:r w:rsidR="00BA019F">
        <w:rPr>
          <w:rFonts w:asciiTheme="minorHAnsi" w:hAnsiTheme="minorHAnsi" w:cstheme="minorHAnsi"/>
          <w:sz w:val="20"/>
          <w:szCs w:val="20"/>
        </w:rPr>
        <w:t>U</w:t>
      </w:r>
      <w:r w:rsidRPr="003A61C8">
        <w:rPr>
          <w:rFonts w:asciiTheme="minorHAnsi" w:hAnsiTheme="minorHAnsi" w:cstheme="minorHAnsi"/>
          <w:sz w:val="20"/>
          <w:szCs w:val="20"/>
        </w:rPr>
        <w:t>mowy. Weryfikacja spełnienia warunku odbioru MWU przez Zamawiającego przeprowadzona zostanie po zakończeniu okresu obowiązywania Umowy.</w:t>
      </w:r>
    </w:p>
    <w:p w14:paraId="0584F874" w14:textId="77777777" w:rsidR="004E6935" w:rsidRPr="003A61C8" w:rsidRDefault="004E6935" w:rsidP="005D036B">
      <w:pPr>
        <w:pStyle w:val="Akapitzlist"/>
        <w:numPr>
          <w:ilvl w:val="0"/>
          <w:numId w:val="5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Warunek opisany w ust. 4 ma zastosowanie w przypadku, gdy MWU nie zostanie wykonana dla całej Krakowskiej Grupy Zakupowej Gazu. Wówczas Wykonawca zobowiązany jest do przedłożenia dokumentu potwierdzającego wykonanie umowy w stosunku do prognozowanego zużycia. Dokument w szczególności musi zawierać: nazwę i adres punktu odbioru, ID punktu, zużycie prognozowane oraz zużycie rzeczywiste. Po dostarczeniu dokumentu, o którym mowa powyżej </w:t>
      </w:r>
      <w:r w:rsidRPr="00770AF0">
        <w:rPr>
          <w:rFonts w:asciiTheme="minorHAnsi" w:hAnsiTheme="minorHAnsi" w:cstheme="minorHAnsi"/>
          <w:sz w:val="20"/>
          <w:szCs w:val="20"/>
        </w:rPr>
        <w:t>Zamawiający-Upoważniony,</w:t>
      </w:r>
      <w:r w:rsidRPr="003A61C8">
        <w:rPr>
          <w:rFonts w:asciiTheme="minorHAnsi" w:hAnsiTheme="minorHAnsi" w:cstheme="minorHAnsi"/>
          <w:sz w:val="20"/>
          <w:szCs w:val="20"/>
        </w:rPr>
        <w:t xml:space="preserve"> w terminie do 30 dni ustosunkuje się do jego treści i wskaże Wykonawcy Odbiorców, których należy obciążyć karą umowną a także poda wysokość naliczonej kary.</w:t>
      </w:r>
    </w:p>
    <w:p w14:paraId="593C23F3" w14:textId="6E298AD4" w:rsidR="004E6935" w:rsidRPr="003A61C8" w:rsidRDefault="004E6935" w:rsidP="005D036B">
      <w:pPr>
        <w:tabs>
          <w:tab w:val="left" w:pos="1340"/>
          <w:tab w:val="left" w:pos="2948"/>
          <w:tab w:val="center" w:pos="4180"/>
        </w:tabs>
        <w:spacing w:after="0"/>
        <w:ind w:left="142" w:hanging="284"/>
        <w:jc w:val="both"/>
        <w:rPr>
          <w:rFonts w:asciiTheme="minorHAnsi" w:hAnsiTheme="minorHAnsi" w:cstheme="minorHAnsi"/>
          <w:sz w:val="20"/>
          <w:szCs w:val="20"/>
        </w:rPr>
      </w:pPr>
      <w:r w:rsidRPr="003A61C8">
        <w:rPr>
          <w:rFonts w:asciiTheme="minorHAnsi" w:hAnsiTheme="minorHAnsi" w:cstheme="minorHAnsi"/>
          <w:sz w:val="20"/>
          <w:szCs w:val="20"/>
        </w:rPr>
        <w:t>6. W przypadku wystąpienia zapotrzebowania na Paliwo gazowe większego niż wskazanego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OPZ lub w przypadku zwiększenia liczby punktów poboru Paliwa gazowego w ramach wskazanych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OPZ, Wykonawca sprzeda Zamawiającemu Paliwo gazowe w cenach jednostkowych wskazanych w </w:t>
      </w:r>
      <w:r w:rsidRPr="00A97EF9">
        <w:rPr>
          <w:rFonts w:asciiTheme="minorHAnsi" w:hAnsiTheme="minorHAnsi" w:cstheme="minorHAnsi"/>
          <w:b/>
          <w:bCs/>
          <w:i/>
          <w:iCs/>
          <w:sz w:val="20"/>
          <w:szCs w:val="20"/>
        </w:rPr>
        <w:t>Załączniku nr 6</w:t>
      </w:r>
      <w:r w:rsidRPr="003A61C8">
        <w:rPr>
          <w:rFonts w:asciiTheme="minorHAnsi" w:hAnsiTheme="minorHAnsi" w:cstheme="minorHAnsi"/>
          <w:sz w:val="20"/>
          <w:szCs w:val="20"/>
        </w:rPr>
        <w:t xml:space="preserve"> do niniejszej </w:t>
      </w:r>
      <w:r w:rsidR="00BA019F">
        <w:rPr>
          <w:rFonts w:asciiTheme="minorHAnsi" w:hAnsiTheme="minorHAnsi" w:cstheme="minorHAnsi"/>
          <w:sz w:val="20"/>
          <w:szCs w:val="20"/>
        </w:rPr>
        <w:t>U</w:t>
      </w:r>
      <w:r w:rsidRPr="003A61C8">
        <w:rPr>
          <w:rFonts w:asciiTheme="minorHAnsi" w:hAnsiTheme="minorHAnsi" w:cstheme="minorHAnsi"/>
          <w:sz w:val="20"/>
          <w:szCs w:val="20"/>
        </w:rPr>
        <w:t>mowy z zastrzeżeniem zmian cen, przewidzianych w umowie. Wzrost zapotrzebowania na Paliwo gazowe podlega rygorom opisanym w §5 ust. 5 Umowy KGZG/202</w:t>
      </w:r>
      <w:r>
        <w:rPr>
          <w:rFonts w:asciiTheme="minorHAnsi" w:hAnsiTheme="minorHAnsi" w:cstheme="minorHAnsi"/>
          <w:sz w:val="20"/>
          <w:szCs w:val="20"/>
        </w:rPr>
        <w:t>3</w:t>
      </w:r>
      <w:r w:rsidRPr="003A61C8">
        <w:rPr>
          <w:rFonts w:asciiTheme="minorHAnsi" w:hAnsiTheme="minorHAnsi" w:cstheme="minorHAnsi"/>
          <w:sz w:val="20"/>
          <w:szCs w:val="20"/>
        </w:rPr>
        <w:t>.</w:t>
      </w:r>
    </w:p>
    <w:p w14:paraId="733C08C0" w14:textId="77777777" w:rsidR="004E6935" w:rsidRPr="003A61C8" w:rsidRDefault="004E6935" w:rsidP="004E6935">
      <w:pPr>
        <w:pStyle w:val="Akapitzlist"/>
        <w:tabs>
          <w:tab w:val="left" w:pos="1340"/>
          <w:tab w:val="left" w:pos="2948"/>
          <w:tab w:val="center" w:pos="4180"/>
        </w:tabs>
        <w:spacing w:after="0"/>
        <w:ind w:left="218" w:right="283"/>
        <w:jc w:val="both"/>
        <w:rPr>
          <w:rFonts w:asciiTheme="minorHAnsi" w:hAnsiTheme="minorHAnsi" w:cstheme="minorHAnsi"/>
          <w:strike/>
          <w:sz w:val="20"/>
          <w:szCs w:val="20"/>
        </w:rPr>
      </w:pPr>
    </w:p>
    <w:p w14:paraId="6128A808"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§6</w:t>
      </w:r>
    </w:p>
    <w:p w14:paraId="6FC32587" w14:textId="5E76AE95" w:rsidR="004E6935" w:rsidRPr="003A61C8" w:rsidRDefault="004E6935" w:rsidP="005D036B">
      <w:pPr>
        <w:pStyle w:val="Akapitzlist"/>
        <w:numPr>
          <w:ilvl w:val="0"/>
          <w:numId w:val="54"/>
        </w:numPr>
        <w:tabs>
          <w:tab w:val="left" w:pos="1340"/>
          <w:tab w:val="left" w:pos="2948"/>
          <w:tab w:val="center" w:pos="4180"/>
        </w:tabs>
        <w:spacing w:after="0"/>
        <w:ind w:right="141"/>
        <w:jc w:val="both"/>
        <w:rPr>
          <w:rFonts w:asciiTheme="minorHAnsi" w:hAnsiTheme="minorHAnsi" w:cstheme="minorHAnsi"/>
          <w:sz w:val="20"/>
          <w:szCs w:val="20"/>
        </w:rPr>
      </w:pPr>
      <w:r w:rsidRPr="003A61C8">
        <w:rPr>
          <w:rFonts w:asciiTheme="minorHAnsi" w:hAnsiTheme="minorHAnsi" w:cstheme="minorHAnsi"/>
          <w:sz w:val="20"/>
          <w:szCs w:val="20"/>
        </w:rPr>
        <w:t xml:space="preserve">W ramach niniejszej umowy Wykonawca zobowiązany jest do zapewnienia nieprzerwanych dostaw gazu ziemnego do punktów odbioru opisanych szczegółowo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Umowy za wyjątkiem przerw planowanych wynikających np. z prac konserwacyjnych oraz przerw nieplanowanych wynikających z awarii systemu dystrybucyjnego. </w:t>
      </w:r>
      <w:r w:rsidR="00770AF0">
        <w:rPr>
          <w:rFonts w:asciiTheme="minorHAnsi" w:hAnsiTheme="minorHAnsi" w:cstheme="minorHAnsi"/>
          <w:sz w:val="20"/>
          <w:szCs w:val="20"/>
        </w:rPr>
        <w:t>Odbiorca</w:t>
      </w:r>
      <w:r w:rsidR="00770AF0" w:rsidRPr="003A61C8">
        <w:rPr>
          <w:rFonts w:asciiTheme="minorHAnsi" w:hAnsiTheme="minorHAnsi" w:cstheme="minorHAnsi"/>
          <w:sz w:val="20"/>
          <w:szCs w:val="20"/>
        </w:rPr>
        <w:t xml:space="preserve"> </w:t>
      </w:r>
      <w:r w:rsidRPr="003A61C8">
        <w:rPr>
          <w:rFonts w:asciiTheme="minorHAnsi" w:hAnsiTheme="minorHAnsi" w:cstheme="minorHAnsi"/>
          <w:sz w:val="20"/>
          <w:szCs w:val="20"/>
        </w:rPr>
        <w:t xml:space="preserve">zostanie poinformowany o przerwach w dostawie paliwa gazowego w sposób określony w przepisach Prawa energetycznego, Taryfie OSD oraz </w:t>
      </w:r>
      <w:proofErr w:type="spellStart"/>
      <w:r w:rsidRPr="003A61C8">
        <w:rPr>
          <w:rFonts w:asciiTheme="minorHAnsi" w:hAnsiTheme="minorHAnsi" w:cstheme="minorHAnsi"/>
          <w:sz w:val="20"/>
          <w:szCs w:val="20"/>
        </w:rPr>
        <w:t>IRiESD</w:t>
      </w:r>
      <w:proofErr w:type="spellEnd"/>
      <w:r w:rsidRPr="003A61C8">
        <w:rPr>
          <w:rFonts w:asciiTheme="minorHAnsi" w:hAnsiTheme="minorHAnsi" w:cstheme="minorHAnsi"/>
          <w:sz w:val="20"/>
          <w:szCs w:val="20"/>
        </w:rPr>
        <w:t xml:space="preserve"> OSD.</w:t>
      </w:r>
    </w:p>
    <w:p w14:paraId="2C839817" w14:textId="77777777" w:rsidR="004E6935" w:rsidRPr="003A61C8" w:rsidRDefault="004E6935" w:rsidP="005D036B">
      <w:pPr>
        <w:pStyle w:val="Akapitzlist"/>
        <w:numPr>
          <w:ilvl w:val="0"/>
          <w:numId w:val="54"/>
        </w:numPr>
        <w:tabs>
          <w:tab w:val="left" w:pos="1340"/>
          <w:tab w:val="left" w:pos="2948"/>
          <w:tab w:val="center" w:pos="4180"/>
        </w:tabs>
        <w:spacing w:after="0"/>
        <w:ind w:right="141"/>
        <w:jc w:val="both"/>
        <w:rPr>
          <w:rFonts w:asciiTheme="minorHAnsi" w:hAnsiTheme="minorHAnsi" w:cstheme="minorHAnsi"/>
          <w:sz w:val="20"/>
          <w:szCs w:val="20"/>
        </w:rPr>
      </w:pPr>
      <w:r w:rsidRPr="003A61C8">
        <w:rPr>
          <w:rFonts w:asciiTheme="minorHAnsi" w:hAnsiTheme="minorHAnsi" w:cstheme="minorHAnsi"/>
          <w:sz w:val="20"/>
          <w:szCs w:val="20"/>
        </w:rPr>
        <w:t>Wykonawca zobowiązuje się do:</w:t>
      </w:r>
    </w:p>
    <w:p w14:paraId="4F6E817F" w14:textId="77777777" w:rsidR="004E6935" w:rsidRPr="003A61C8" w:rsidRDefault="004E6935" w:rsidP="005D036B">
      <w:pPr>
        <w:pStyle w:val="Akapitzlist"/>
        <w:numPr>
          <w:ilvl w:val="1"/>
          <w:numId w:val="54"/>
        </w:numPr>
        <w:tabs>
          <w:tab w:val="left" w:pos="1340"/>
          <w:tab w:val="left" w:pos="2948"/>
          <w:tab w:val="center" w:pos="4180"/>
        </w:tabs>
        <w:spacing w:after="0"/>
        <w:ind w:right="141"/>
        <w:jc w:val="both"/>
        <w:rPr>
          <w:rFonts w:asciiTheme="minorHAnsi" w:hAnsiTheme="minorHAnsi" w:cstheme="minorHAnsi"/>
          <w:sz w:val="20"/>
          <w:szCs w:val="20"/>
        </w:rPr>
      </w:pPr>
      <w:r w:rsidRPr="003A61C8">
        <w:rPr>
          <w:rFonts w:asciiTheme="minorHAnsi" w:hAnsiTheme="minorHAnsi" w:cstheme="minorHAnsi"/>
          <w:sz w:val="20"/>
          <w:szCs w:val="20"/>
        </w:rPr>
        <w:t xml:space="preserve">złożenia dotychczasowym Operatorom w punktach odbioru opisanych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niniejszej umowy, w imieniu własnym i Odbiorcy zgłoszenia o zawarciu niniejszej Umowy / powiadomienia o zmianie sprzedawcy,</w:t>
      </w:r>
    </w:p>
    <w:p w14:paraId="5D6AC87D" w14:textId="77777777" w:rsidR="004E6935" w:rsidRPr="003A61C8" w:rsidRDefault="004E6935" w:rsidP="005D036B">
      <w:pPr>
        <w:pStyle w:val="Akapitzlist"/>
        <w:numPr>
          <w:ilvl w:val="1"/>
          <w:numId w:val="54"/>
        </w:numPr>
        <w:tabs>
          <w:tab w:val="left" w:pos="1340"/>
          <w:tab w:val="left" w:pos="2948"/>
          <w:tab w:val="center" w:pos="4180"/>
        </w:tabs>
        <w:spacing w:after="0"/>
        <w:ind w:right="141"/>
        <w:jc w:val="both"/>
        <w:rPr>
          <w:rFonts w:asciiTheme="minorHAnsi" w:hAnsiTheme="minorHAnsi" w:cstheme="minorHAnsi"/>
          <w:sz w:val="20"/>
          <w:szCs w:val="20"/>
        </w:rPr>
      </w:pPr>
      <w:r w:rsidRPr="003A61C8">
        <w:rPr>
          <w:rFonts w:asciiTheme="minorHAnsi" w:hAnsiTheme="minorHAnsi" w:cstheme="minorHAnsi"/>
          <w:sz w:val="20"/>
          <w:szCs w:val="20"/>
        </w:rPr>
        <w:t>reprezentowania Odbiorcy przed OSD w procesie zmiany sprzedawcy,</w:t>
      </w:r>
    </w:p>
    <w:p w14:paraId="649A5E11" w14:textId="77777777" w:rsidR="004E6935" w:rsidRPr="003A61C8" w:rsidRDefault="004E6935" w:rsidP="005D036B">
      <w:pPr>
        <w:pStyle w:val="Akapitzlist"/>
        <w:numPr>
          <w:ilvl w:val="1"/>
          <w:numId w:val="54"/>
        </w:numPr>
        <w:tabs>
          <w:tab w:val="left" w:pos="1340"/>
          <w:tab w:val="left" w:pos="2948"/>
          <w:tab w:val="center" w:pos="4180"/>
        </w:tabs>
        <w:spacing w:after="0"/>
        <w:ind w:right="141"/>
        <w:jc w:val="both"/>
        <w:rPr>
          <w:rFonts w:asciiTheme="minorHAnsi" w:hAnsiTheme="minorHAnsi" w:cstheme="minorHAnsi"/>
          <w:sz w:val="20"/>
          <w:szCs w:val="20"/>
        </w:rPr>
      </w:pPr>
      <w:r w:rsidRPr="003A61C8">
        <w:rPr>
          <w:rFonts w:asciiTheme="minorHAnsi" w:hAnsiTheme="minorHAnsi" w:cstheme="minorHAnsi"/>
          <w:sz w:val="20"/>
          <w:szCs w:val="20"/>
        </w:rPr>
        <w:t>wypowiedzenia dotychczas obowiązujących umów dla poszczególnych punktów odbioru paliwa gazowego lub przygotowania dokumentów do indywidualnego wypowiedzenia umowy przez Odbiorcę,</w:t>
      </w:r>
    </w:p>
    <w:p w14:paraId="11179948" w14:textId="77777777" w:rsidR="004E6935" w:rsidRPr="003A61C8" w:rsidRDefault="004E6935" w:rsidP="005D036B">
      <w:pPr>
        <w:numPr>
          <w:ilvl w:val="1"/>
          <w:numId w:val="54"/>
        </w:numPr>
        <w:spacing w:after="0"/>
        <w:ind w:right="141"/>
        <w:jc w:val="both"/>
        <w:rPr>
          <w:rFonts w:asciiTheme="minorHAnsi" w:hAnsiTheme="minorHAnsi" w:cstheme="minorHAnsi"/>
          <w:sz w:val="20"/>
          <w:szCs w:val="20"/>
        </w:rPr>
      </w:pPr>
      <w:r w:rsidRPr="003A61C8">
        <w:rPr>
          <w:rFonts w:asciiTheme="minorHAnsi" w:hAnsiTheme="minorHAnsi" w:cstheme="minorHAnsi"/>
          <w:sz w:val="20"/>
          <w:szCs w:val="20"/>
        </w:rPr>
        <w:t>załączania do faktur VAT specyfikacji zawierającej szczegółowe rozliczenie kosztów sprzedaży i dystrybucji paliwa gazowego, w tym dane udostępnione przez Operatora dla punktów poboru typu WR takie jak:</w:t>
      </w:r>
    </w:p>
    <w:p w14:paraId="5160103C" w14:textId="77777777" w:rsidR="004E6935" w:rsidRPr="003A61C8" w:rsidRDefault="004E6935" w:rsidP="004E6935">
      <w:pPr>
        <w:spacing w:after="0"/>
        <w:ind w:left="938" w:right="283"/>
        <w:jc w:val="both"/>
        <w:rPr>
          <w:rFonts w:asciiTheme="minorHAnsi" w:hAnsiTheme="minorHAnsi" w:cstheme="minorHAnsi"/>
          <w:sz w:val="20"/>
          <w:szCs w:val="20"/>
        </w:rPr>
      </w:pPr>
    </w:p>
    <w:p w14:paraId="6D5BA6A9"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okres rozliczenia,</w:t>
      </w:r>
    </w:p>
    <w:p w14:paraId="70158B91"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początkowe i końcowe stany gazomierza,</w:t>
      </w:r>
    </w:p>
    <w:p w14:paraId="0598225B"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zużycie paliwa gazowego w m</w:t>
      </w:r>
      <w:r w:rsidRPr="003A61C8">
        <w:rPr>
          <w:rFonts w:asciiTheme="minorHAnsi" w:hAnsiTheme="minorHAnsi" w:cstheme="minorHAnsi"/>
          <w:sz w:val="20"/>
          <w:szCs w:val="20"/>
          <w:vertAlign w:val="superscript"/>
        </w:rPr>
        <w:t>3</w:t>
      </w:r>
      <w:r w:rsidRPr="003A61C8">
        <w:rPr>
          <w:rFonts w:asciiTheme="minorHAnsi" w:hAnsiTheme="minorHAnsi" w:cstheme="minorHAnsi"/>
          <w:sz w:val="20"/>
          <w:szCs w:val="20"/>
        </w:rPr>
        <w:t>,</w:t>
      </w:r>
    </w:p>
    <w:p w14:paraId="386AA718"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współczynnik konwersji,</w:t>
      </w:r>
    </w:p>
    <w:p w14:paraId="6E9919BC"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zużycie paliwa gazowego w kWh,</w:t>
      </w:r>
    </w:p>
    <w:p w14:paraId="027D2F39"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moc umowną w kWh/h,</w:t>
      </w:r>
    </w:p>
    <w:p w14:paraId="17893CCE"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moc wykonaną w kWh/h,</w:t>
      </w:r>
    </w:p>
    <w:p w14:paraId="06EE6CEE"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wielkość przekroczenia mocy umownej w kWh/h,</w:t>
      </w:r>
    </w:p>
    <w:p w14:paraId="03D59286" w14:textId="77777777" w:rsidR="004E6935" w:rsidRPr="003A61C8" w:rsidRDefault="004E6935" w:rsidP="008C46DE">
      <w:pPr>
        <w:pStyle w:val="Akapitzlist"/>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data mocy maksymalnej.</w:t>
      </w:r>
    </w:p>
    <w:p w14:paraId="3362CAAA" w14:textId="77777777" w:rsidR="004E6935" w:rsidRPr="003A61C8" w:rsidRDefault="004E6935" w:rsidP="004E6935">
      <w:pPr>
        <w:pStyle w:val="Akapitzlist"/>
        <w:spacing w:after="0"/>
        <w:ind w:left="1658" w:right="283"/>
        <w:jc w:val="both"/>
        <w:rPr>
          <w:rFonts w:asciiTheme="minorHAnsi" w:hAnsiTheme="minorHAnsi" w:cstheme="minorHAnsi"/>
          <w:sz w:val="20"/>
          <w:szCs w:val="20"/>
        </w:rPr>
      </w:pPr>
    </w:p>
    <w:p w14:paraId="7005A722" w14:textId="77777777" w:rsidR="004E6935" w:rsidRPr="003A61C8" w:rsidRDefault="004E6935" w:rsidP="005D036B">
      <w:pPr>
        <w:numPr>
          <w:ilvl w:val="1"/>
          <w:numId w:val="54"/>
        </w:numPr>
        <w:spacing w:after="0"/>
        <w:jc w:val="both"/>
        <w:rPr>
          <w:rFonts w:asciiTheme="minorHAnsi" w:hAnsiTheme="minorHAnsi" w:cstheme="minorHAnsi"/>
          <w:sz w:val="20"/>
          <w:szCs w:val="20"/>
        </w:rPr>
      </w:pPr>
      <w:r w:rsidRPr="003A61C8">
        <w:rPr>
          <w:rFonts w:asciiTheme="minorHAnsi" w:hAnsiTheme="minorHAnsi" w:cstheme="minorHAnsi"/>
          <w:sz w:val="20"/>
          <w:szCs w:val="20"/>
        </w:rPr>
        <w:t>załączania do faktur VAT specyfikacji zawierającej szczegółowe rozliczenie kosztów sprzedaży i dystrybucji paliwa gazowego, w tym dane udostępnione przez Operatora dla punktów poboru typu WS takie jak:</w:t>
      </w:r>
    </w:p>
    <w:p w14:paraId="23E9B937" w14:textId="77777777" w:rsidR="004E6935" w:rsidRPr="003A61C8" w:rsidRDefault="004E6935" w:rsidP="004E6935">
      <w:pPr>
        <w:spacing w:after="0"/>
        <w:ind w:left="938" w:right="283"/>
        <w:jc w:val="both"/>
        <w:rPr>
          <w:rFonts w:asciiTheme="minorHAnsi" w:hAnsiTheme="minorHAnsi" w:cstheme="minorHAnsi"/>
          <w:sz w:val="20"/>
          <w:szCs w:val="20"/>
        </w:rPr>
      </w:pPr>
    </w:p>
    <w:p w14:paraId="5873422E" w14:textId="77777777" w:rsidR="004E6935" w:rsidRPr="003A61C8" w:rsidRDefault="004E6935" w:rsidP="008C46DE">
      <w:pPr>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lastRenderedPageBreak/>
        <w:t>okres rozliczenia,</w:t>
      </w:r>
    </w:p>
    <w:p w14:paraId="58BEB853" w14:textId="77777777" w:rsidR="004E6935" w:rsidRPr="00770AF0" w:rsidRDefault="004E6935" w:rsidP="008C46DE">
      <w:pPr>
        <w:numPr>
          <w:ilvl w:val="2"/>
          <w:numId w:val="54"/>
        </w:numPr>
        <w:spacing w:after="0"/>
        <w:ind w:right="283"/>
        <w:jc w:val="both"/>
        <w:rPr>
          <w:rFonts w:asciiTheme="minorHAnsi" w:hAnsiTheme="minorHAnsi" w:cstheme="minorHAnsi"/>
          <w:sz w:val="20"/>
          <w:szCs w:val="20"/>
        </w:rPr>
      </w:pPr>
      <w:r w:rsidRPr="009C3ED3">
        <w:rPr>
          <w:rFonts w:asciiTheme="minorHAnsi" w:hAnsiTheme="minorHAnsi" w:cstheme="minorHAnsi"/>
          <w:sz w:val="20"/>
          <w:szCs w:val="20"/>
        </w:rPr>
        <w:t>początkowe i końcowe stany gazomierza</w:t>
      </w:r>
      <w:r w:rsidRPr="00770AF0">
        <w:rPr>
          <w:rFonts w:asciiTheme="minorHAnsi" w:hAnsiTheme="minorHAnsi" w:cstheme="minorHAnsi"/>
          <w:sz w:val="20"/>
          <w:szCs w:val="20"/>
        </w:rPr>
        <w:t>,</w:t>
      </w:r>
    </w:p>
    <w:p w14:paraId="27B22B49" w14:textId="77777777" w:rsidR="004E6935" w:rsidRPr="003A61C8" w:rsidRDefault="004E6935" w:rsidP="008C46DE">
      <w:pPr>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zużycie paliwa gazowego w m</w:t>
      </w:r>
      <w:r w:rsidRPr="003A61C8">
        <w:rPr>
          <w:rFonts w:asciiTheme="minorHAnsi" w:hAnsiTheme="minorHAnsi" w:cstheme="minorHAnsi"/>
          <w:sz w:val="20"/>
          <w:szCs w:val="20"/>
          <w:vertAlign w:val="superscript"/>
        </w:rPr>
        <w:t>3</w:t>
      </w:r>
      <w:r w:rsidRPr="003A61C8">
        <w:rPr>
          <w:rFonts w:asciiTheme="minorHAnsi" w:hAnsiTheme="minorHAnsi" w:cstheme="minorHAnsi"/>
          <w:sz w:val="20"/>
          <w:szCs w:val="20"/>
        </w:rPr>
        <w:t>,</w:t>
      </w:r>
    </w:p>
    <w:p w14:paraId="79334EE8" w14:textId="77777777" w:rsidR="004E6935" w:rsidRPr="003A61C8" w:rsidRDefault="004E6935" w:rsidP="008C46DE">
      <w:pPr>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współczynnik konwersji,</w:t>
      </w:r>
    </w:p>
    <w:p w14:paraId="40670DBF" w14:textId="77777777" w:rsidR="004E6935" w:rsidRPr="003A61C8" w:rsidRDefault="004E6935" w:rsidP="008C46DE">
      <w:pPr>
        <w:numPr>
          <w:ilvl w:val="2"/>
          <w:numId w:val="54"/>
        </w:numPr>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zużycie paliwa gazowego w kWh,</w:t>
      </w:r>
    </w:p>
    <w:p w14:paraId="4C872EC7" w14:textId="77777777" w:rsidR="004E6935" w:rsidRPr="003A61C8" w:rsidRDefault="004E6935" w:rsidP="004E6935">
      <w:pPr>
        <w:spacing w:after="0"/>
        <w:ind w:left="1658" w:right="283"/>
        <w:jc w:val="both"/>
        <w:rPr>
          <w:rFonts w:asciiTheme="minorHAnsi" w:hAnsiTheme="minorHAnsi" w:cstheme="minorHAnsi"/>
          <w:sz w:val="20"/>
          <w:szCs w:val="20"/>
        </w:rPr>
      </w:pPr>
    </w:p>
    <w:p w14:paraId="791A72B0" w14:textId="77777777" w:rsidR="004E6935" w:rsidRPr="003A61C8" w:rsidRDefault="004E6935" w:rsidP="005D036B">
      <w:pPr>
        <w:numPr>
          <w:ilvl w:val="1"/>
          <w:numId w:val="54"/>
        </w:numPr>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Przesłania do Operatora Systemu Dystrybucyjnego, uzupełnionego przez Odbiorcę, wniosku o zdalne udostępnienie danych pomiarowych. Aktualny Regulamin zdalnego udostępniania danych pomiarowych, wraz z załącznikami, publikowany jest na stronie </w:t>
      </w:r>
      <w:hyperlink r:id="rId18" w:history="1">
        <w:r w:rsidRPr="003A61C8">
          <w:rPr>
            <w:rStyle w:val="Hipercze"/>
            <w:rFonts w:asciiTheme="minorHAnsi" w:hAnsiTheme="minorHAnsi" w:cstheme="minorHAnsi"/>
            <w:sz w:val="20"/>
            <w:szCs w:val="20"/>
          </w:rPr>
          <w:t>https://www.psgaz.pl/</w:t>
        </w:r>
      </w:hyperlink>
      <w:r w:rsidRPr="003A61C8">
        <w:rPr>
          <w:rFonts w:asciiTheme="minorHAnsi" w:hAnsiTheme="minorHAnsi" w:cstheme="minorHAnsi"/>
          <w:sz w:val="20"/>
          <w:szCs w:val="20"/>
        </w:rPr>
        <w:t>.</w:t>
      </w:r>
    </w:p>
    <w:p w14:paraId="06AEC772" w14:textId="4ABFD9E1" w:rsidR="004E6935" w:rsidRPr="003A61C8" w:rsidRDefault="004E6935" w:rsidP="005D036B">
      <w:pPr>
        <w:pStyle w:val="Akapitzlist"/>
        <w:numPr>
          <w:ilvl w:val="0"/>
          <w:numId w:val="54"/>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Czynności opisane w ust. 2 pkt 1), 2), 3) Wykonawca podejmie niezwłocznie, w terminie umożliwiającym rozpoczęcie dostaw w terminach opisanych w </w:t>
      </w:r>
      <w:r w:rsidRPr="00A97EF9">
        <w:rPr>
          <w:rFonts w:asciiTheme="minorHAnsi" w:hAnsiTheme="minorHAnsi" w:cstheme="minorHAnsi"/>
          <w:b/>
          <w:bCs/>
          <w:i/>
          <w:iCs/>
          <w:sz w:val="20"/>
          <w:szCs w:val="20"/>
        </w:rPr>
        <w:t xml:space="preserve">Załączniku nr 1 </w:t>
      </w:r>
      <w:r w:rsidRPr="003A61C8">
        <w:rPr>
          <w:rFonts w:asciiTheme="minorHAnsi" w:hAnsiTheme="minorHAnsi" w:cstheme="minorHAnsi"/>
          <w:sz w:val="20"/>
          <w:szCs w:val="20"/>
        </w:rPr>
        <w:t>do niniejszej umowy mając na względzie konieczność przeprowadzenia procedury zmiany sprzedawcy.</w:t>
      </w:r>
    </w:p>
    <w:p w14:paraId="7A261D7A" w14:textId="2005ED2D" w:rsidR="004E6935" w:rsidRPr="003A61C8" w:rsidRDefault="004E6935" w:rsidP="005D036B">
      <w:pPr>
        <w:numPr>
          <w:ilvl w:val="0"/>
          <w:numId w:val="54"/>
        </w:numPr>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Wykonawca zobowiązuje się do dokonania wszelkich czynności i uzgodnień z OSD niezbędnych do przeprowadzenia procedury zmiany sprzedawcy dla wszystkich punktów odbioru paliwa gazowego wymienionych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niniejszej umowy. W przypadku zaistnienia okoliczności uniemożliwiających lub opóźniających zmianę sprzedawcy, Wykonawca niezwłocznie poinformuje o tym fakcie tego Odbiorcę na nr faxu lub e-mail wskazany dalej w Umowie oraz Zamawiającego – upoważnionego</w:t>
      </w:r>
      <w:r w:rsidR="006126F1" w:rsidRPr="003A61C8">
        <w:rPr>
          <w:rFonts w:asciiTheme="minorHAnsi" w:hAnsiTheme="minorHAnsi" w:cstheme="minorHAnsi"/>
          <w:sz w:val="20"/>
          <w:szCs w:val="20"/>
        </w:rPr>
        <w:t xml:space="preserve"> </w:t>
      </w:r>
      <w:r w:rsidRPr="003A61C8">
        <w:rPr>
          <w:rFonts w:asciiTheme="minorHAnsi" w:hAnsiTheme="minorHAnsi" w:cstheme="minorHAnsi"/>
          <w:sz w:val="20"/>
          <w:szCs w:val="20"/>
        </w:rPr>
        <w:t xml:space="preserve">na e-mail: </w:t>
      </w:r>
      <w:hyperlink r:id="rId19" w:history="1">
        <w:r w:rsidRPr="003A61C8">
          <w:rPr>
            <w:rStyle w:val="Hipercze"/>
            <w:rFonts w:asciiTheme="minorHAnsi" w:hAnsiTheme="minorHAnsi" w:cstheme="minorHAnsi"/>
            <w:sz w:val="20"/>
            <w:szCs w:val="20"/>
          </w:rPr>
          <w:t>kgzg@khk.krakow.pl</w:t>
        </w:r>
      </w:hyperlink>
      <w:r w:rsidRPr="003A61C8">
        <w:rPr>
          <w:rFonts w:asciiTheme="minorHAnsi" w:hAnsiTheme="minorHAnsi" w:cstheme="minorHAnsi"/>
          <w:sz w:val="20"/>
          <w:szCs w:val="20"/>
        </w:rPr>
        <w:t xml:space="preserve"> Powiadomienia dokonane w tej formie uznaje się za równoważne formie pisemnej.</w:t>
      </w:r>
    </w:p>
    <w:p w14:paraId="2345D2F3" w14:textId="77777777" w:rsidR="004E6935" w:rsidRPr="003A61C8" w:rsidRDefault="004E6935" w:rsidP="005D036B">
      <w:pPr>
        <w:pStyle w:val="Akapitzlist"/>
        <w:numPr>
          <w:ilvl w:val="0"/>
          <w:numId w:val="54"/>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Wykonawca zobowiązany jest do:</w:t>
      </w:r>
    </w:p>
    <w:p w14:paraId="48BA710B" w14:textId="77777777" w:rsidR="004E6935" w:rsidRPr="003A61C8" w:rsidRDefault="004E6935" w:rsidP="005D036B">
      <w:pPr>
        <w:pStyle w:val="Akapitzlist"/>
        <w:numPr>
          <w:ilvl w:val="1"/>
          <w:numId w:val="54"/>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Przyjmowania zgłoszeń i reklamacji dotyczących dostarczania paliwa gazowego,</w:t>
      </w:r>
    </w:p>
    <w:p w14:paraId="338F98C0" w14:textId="77777777" w:rsidR="004E6935" w:rsidRPr="003A61C8" w:rsidRDefault="004E6935" w:rsidP="005D036B">
      <w:pPr>
        <w:pStyle w:val="Akapitzlist"/>
        <w:numPr>
          <w:ilvl w:val="1"/>
          <w:numId w:val="54"/>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Dokonywania korekt rozliczeń w przypadku stwierdzenia nieprawidłowości w zainstalowaniu lub działaniu układu pomiarowego oraz w przypadku przyjęcia do rozliczeń błędnych odczytów wskazań układu pomiarowego,</w:t>
      </w:r>
    </w:p>
    <w:p w14:paraId="26E3CADA" w14:textId="77777777" w:rsidR="004E6935" w:rsidRPr="003A61C8" w:rsidRDefault="004E6935" w:rsidP="005D036B">
      <w:pPr>
        <w:pStyle w:val="Akapitzlist"/>
        <w:numPr>
          <w:ilvl w:val="1"/>
          <w:numId w:val="54"/>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Nieodpłatnego udzielania informacji w sprawie rozliczeń.</w:t>
      </w:r>
    </w:p>
    <w:p w14:paraId="0BE9E384" w14:textId="77777777" w:rsidR="004E6935" w:rsidRPr="003A61C8" w:rsidRDefault="004E6935" w:rsidP="005D036B">
      <w:pPr>
        <w:pStyle w:val="Akapitzlist"/>
        <w:numPr>
          <w:ilvl w:val="0"/>
          <w:numId w:val="54"/>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Na podstawie niniejszej Umowy Wykonawca zobowiązuje się do zapewnienia bilansowania handlowego w zakresie sprzedaży Paliwa gazowego. Tym samym Wykonawca zwalnia Odbiorcę z wszelkich kosztów i obowiązków związanych z bilansowaniem handlowym.</w:t>
      </w:r>
    </w:p>
    <w:p w14:paraId="26C9FC06"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2DD62715"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§7</w:t>
      </w:r>
    </w:p>
    <w:p w14:paraId="0BA60D40" w14:textId="77777777" w:rsidR="004E6935" w:rsidRPr="003A61C8" w:rsidRDefault="004E6935" w:rsidP="008C46DE">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Odbiorca zobowiązuje się do:</w:t>
      </w:r>
    </w:p>
    <w:p w14:paraId="2C82BB25" w14:textId="21BCFB7D" w:rsidR="00614CFD" w:rsidRPr="00097974" w:rsidRDefault="00614CFD" w:rsidP="009C3ED3">
      <w:pPr>
        <w:pStyle w:val="Akapitzlist"/>
        <w:numPr>
          <w:ilvl w:val="1"/>
          <w:numId w:val="56"/>
        </w:numPr>
        <w:tabs>
          <w:tab w:val="left" w:pos="851"/>
          <w:tab w:val="left" w:pos="2948"/>
          <w:tab w:val="center" w:pos="4180"/>
        </w:tabs>
        <w:spacing w:after="0"/>
        <w:ind w:left="851" w:right="283" w:hanging="589"/>
        <w:jc w:val="both"/>
        <w:rPr>
          <w:rFonts w:asciiTheme="minorHAnsi" w:hAnsiTheme="minorHAnsi" w:cstheme="minorHAnsi"/>
          <w:sz w:val="20"/>
          <w:szCs w:val="20"/>
        </w:rPr>
      </w:pPr>
      <w:r w:rsidRPr="00097974">
        <w:rPr>
          <w:rFonts w:asciiTheme="minorHAnsi" w:hAnsiTheme="minorHAnsi" w:cstheme="minorHAnsi"/>
          <w:sz w:val="20"/>
          <w:szCs w:val="20"/>
        </w:rPr>
        <w:t xml:space="preserve">udzielenia pełnomocnictwa do realizacji czynności wskazanych w paragrafie 6 ust. 2 pkt. 1)-3). Wzór pełnomocnictwa stanowi </w:t>
      </w:r>
      <w:r w:rsidRPr="00097974">
        <w:rPr>
          <w:rFonts w:asciiTheme="minorHAnsi" w:hAnsiTheme="minorHAnsi" w:cstheme="minorHAnsi"/>
          <w:b/>
          <w:bCs/>
          <w:i/>
          <w:iCs/>
          <w:sz w:val="20"/>
          <w:szCs w:val="20"/>
        </w:rPr>
        <w:t>Załącznik nr 5</w:t>
      </w:r>
      <w:r w:rsidRPr="00097974">
        <w:rPr>
          <w:rFonts w:asciiTheme="minorHAnsi" w:hAnsiTheme="minorHAnsi" w:cstheme="minorHAnsi"/>
          <w:sz w:val="20"/>
          <w:szCs w:val="20"/>
        </w:rPr>
        <w:t xml:space="preserve"> do niniejszej umowy. Dla odbiorców posiadających NIP Gminy Miejskiej Kraków zostanie udzielone przez Prezydenta Miasta Krakowa jedno wspólne pełnomocnictwo. </w:t>
      </w:r>
    </w:p>
    <w:p w14:paraId="30E92BBC" w14:textId="3D16781C" w:rsidR="004E6935" w:rsidRPr="009C3ED3" w:rsidRDefault="007474D0" w:rsidP="009C3ED3">
      <w:pPr>
        <w:pStyle w:val="Akapitzlist"/>
        <w:numPr>
          <w:ilvl w:val="1"/>
          <w:numId w:val="56"/>
        </w:numPr>
        <w:tabs>
          <w:tab w:val="left" w:pos="851"/>
          <w:tab w:val="left" w:pos="2948"/>
          <w:tab w:val="center" w:pos="4180"/>
        </w:tabs>
        <w:spacing w:after="0"/>
        <w:ind w:left="851" w:right="283" w:hanging="589"/>
        <w:jc w:val="both"/>
        <w:rPr>
          <w:rFonts w:asciiTheme="minorHAnsi" w:hAnsiTheme="minorHAnsi" w:cstheme="minorHAnsi"/>
          <w:sz w:val="20"/>
          <w:szCs w:val="20"/>
        </w:rPr>
      </w:pPr>
      <w:r>
        <w:rPr>
          <w:rFonts w:asciiTheme="minorHAnsi" w:hAnsiTheme="minorHAnsi" w:cstheme="minorHAnsi"/>
          <w:sz w:val="20"/>
          <w:szCs w:val="20"/>
        </w:rPr>
        <w:t>p</w:t>
      </w:r>
      <w:r w:rsidR="004E6935" w:rsidRPr="009C3ED3">
        <w:rPr>
          <w:rFonts w:asciiTheme="minorHAnsi" w:hAnsiTheme="minorHAnsi" w:cstheme="minorHAnsi"/>
          <w:sz w:val="20"/>
          <w:szCs w:val="20"/>
        </w:rPr>
        <w:t>obierania gazu ziemnego zgodnie z obowiązującymi przepisami i warunkami Umowy,</w:t>
      </w:r>
    </w:p>
    <w:p w14:paraId="7C3FA0F0" w14:textId="220AAF2D" w:rsidR="004E6935" w:rsidRPr="003A61C8" w:rsidRDefault="007474D0" w:rsidP="008C46DE">
      <w:pPr>
        <w:pStyle w:val="Akapitzlist"/>
        <w:numPr>
          <w:ilvl w:val="1"/>
          <w:numId w:val="56"/>
        </w:numPr>
        <w:tabs>
          <w:tab w:val="left" w:pos="851"/>
          <w:tab w:val="left" w:pos="2948"/>
          <w:tab w:val="center" w:pos="4180"/>
        </w:tabs>
        <w:spacing w:after="0"/>
        <w:ind w:left="851" w:right="283" w:hanging="567"/>
        <w:jc w:val="both"/>
        <w:rPr>
          <w:rFonts w:asciiTheme="minorHAnsi" w:hAnsiTheme="minorHAnsi" w:cstheme="minorHAnsi"/>
          <w:sz w:val="20"/>
          <w:szCs w:val="20"/>
        </w:rPr>
      </w:pPr>
      <w:r>
        <w:rPr>
          <w:rFonts w:asciiTheme="minorHAnsi" w:hAnsiTheme="minorHAnsi" w:cstheme="minorHAnsi"/>
          <w:sz w:val="20"/>
          <w:szCs w:val="20"/>
        </w:rPr>
        <w:t>t</w:t>
      </w:r>
      <w:r w:rsidR="004E6935" w:rsidRPr="003A61C8">
        <w:rPr>
          <w:rFonts w:asciiTheme="minorHAnsi" w:hAnsiTheme="minorHAnsi" w:cstheme="minorHAnsi"/>
          <w:sz w:val="20"/>
          <w:szCs w:val="20"/>
        </w:rPr>
        <w:t>erminowego regulowania należności za kompleksową usługę dostawy gazu</w:t>
      </w:r>
      <w:r>
        <w:rPr>
          <w:rFonts w:asciiTheme="minorHAnsi" w:hAnsiTheme="minorHAnsi" w:cstheme="minorHAnsi"/>
          <w:sz w:val="20"/>
          <w:szCs w:val="20"/>
        </w:rPr>
        <w:t>,</w:t>
      </w:r>
    </w:p>
    <w:p w14:paraId="300E08A1" w14:textId="77777777" w:rsidR="004E6935" w:rsidRPr="003A61C8" w:rsidRDefault="004E6935" w:rsidP="008C46DE">
      <w:pPr>
        <w:pStyle w:val="Akapitzlist"/>
        <w:numPr>
          <w:ilvl w:val="1"/>
          <w:numId w:val="56"/>
        </w:numPr>
        <w:tabs>
          <w:tab w:val="left" w:pos="851"/>
          <w:tab w:val="left" w:pos="2948"/>
          <w:tab w:val="center" w:pos="4180"/>
        </w:tabs>
        <w:spacing w:after="0"/>
        <w:ind w:left="851" w:right="283" w:hanging="567"/>
        <w:jc w:val="both"/>
        <w:rPr>
          <w:rFonts w:asciiTheme="minorHAnsi" w:hAnsiTheme="minorHAnsi" w:cstheme="minorHAnsi"/>
          <w:sz w:val="20"/>
          <w:szCs w:val="20"/>
        </w:rPr>
      </w:pPr>
      <w:r w:rsidRPr="003A61C8">
        <w:rPr>
          <w:rFonts w:asciiTheme="minorHAnsi" w:hAnsiTheme="minorHAnsi" w:cstheme="minorHAnsi"/>
          <w:sz w:val="20"/>
          <w:szCs w:val="20"/>
        </w:rPr>
        <w:t xml:space="preserve">do przestrzegania postanowień </w:t>
      </w:r>
      <w:proofErr w:type="spellStart"/>
      <w:r w:rsidRPr="003A61C8">
        <w:rPr>
          <w:rFonts w:asciiTheme="minorHAnsi" w:hAnsiTheme="minorHAnsi" w:cstheme="minorHAnsi"/>
          <w:sz w:val="20"/>
          <w:szCs w:val="20"/>
        </w:rPr>
        <w:t>IRiESD</w:t>
      </w:r>
      <w:proofErr w:type="spellEnd"/>
      <w:r w:rsidRPr="003A61C8">
        <w:rPr>
          <w:rFonts w:asciiTheme="minorHAnsi" w:hAnsiTheme="minorHAnsi" w:cstheme="minorHAnsi"/>
          <w:sz w:val="20"/>
          <w:szCs w:val="20"/>
        </w:rPr>
        <w:t>.</w:t>
      </w:r>
    </w:p>
    <w:p w14:paraId="256DE2A1" w14:textId="77777777" w:rsidR="004E6935" w:rsidRPr="003A61C8" w:rsidRDefault="004E6935" w:rsidP="008C46DE">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Strony zobowiązują się do:</w:t>
      </w:r>
    </w:p>
    <w:p w14:paraId="039C01AD" w14:textId="077E2BF1" w:rsidR="004E6935" w:rsidRPr="003A61C8" w:rsidRDefault="007474D0" w:rsidP="005D036B">
      <w:pPr>
        <w:pStyle w:val="Akapitzlist"/>
        <w:numPr>
          <w:ilvl w:val="1"/>
          <w:numId w:val="55"/>
        </w:numPr>
        <w:tabs>
          <w:tab w:val="left" w:pos="1340"/>
          <w:tab w:val="left" w:pos="2948"/>
          <w:tab w:val="center" w:pos="4180"/>
        </w:tabs>
        <w:spacing w:after="0"/>
        <w:jc w:val="both"/>
        <w:rPr>
          <w:rFonts w:asciiTheme="minorHAnsi" w:hAnsiTheme="minorHAnsi" w:cstheme="minorHAnsi"/>
          <w:sz w:val="20"/>
          <w:szCs w:val="20"/>
        </w:rPr>
      </w:pPr>
      <w:r>
        <w:rPr>
          <w:rFonts w:asciiTheme="minorHAnsi" w:hAnsiTheme="minorHAnsi" w:cstheme="minorHAnsi"/>
          <w:sz w:val="20"/>
          <w:szCs w:val="20"/>
        </w:rPr>
        <w:t>n</w:t>
      </w:r>
      <w:r w:rsidR="004E6935" w:rsidRPr="003A61C8">
        <w:rPr>
          <w:rFonts w:asciiTheme="minorHAnsi" w:hAnsiTheme="minorHAnsi" w:cstheme="minorHAnsi"/>
          <w:sz w:val="20"/>
          <w:szCs w:val="20"/>
        </w:rPr>
        <w:t>iezwłocznego wzajemnego informowania się o zauważonych wadach lub usterkach w układzie pomiarowym oraz innych okolicznościach mających wpływ na rozliczenia za pobrany gaz ziemny lub dystrybucji</w:t>
      </w:r>
      <w:r>
        <w:rPr>
          <w:rFonts w:asciiTheme="minorHAnsi" w:hAnsiTheme="minorHAnsi" w:cstheme="minorHAnsi"/>
          <w:sz w:val="20"/>
          <w:szCs w:val="20"/>
        </w:rPr>
        <w:t>,</w:t>
      </w:r>
    </w:p>
    <w:p w14:paraId="12F8EC65" w14:textId="0E6875E0" w:rsidR="004E6935" w:rsidRPr="003A61C8" w:rsidRDefault="007474D0" w:rsidP="005D036B">
      <w:pPr>
        <w:pStyle w:val="Akapitzlist"/>
        <w:numPr>
          <w:ilvl w:val="1"/>
          <w:numId w:val="55"/>
        </w:numPr>
        <w:tabs>
          <w:tab w:val="left" w:pos="1340"/>
          <w:tab w:val="left" w:pos="2948"/>
          <w:tab w:val="center" w:pos="4180"/>
        </w:tabs>
        <w:spacing w:after="0"/>
        <w:jc w:val="both"/>
        <w:rPr>
          <w:rFonts w:asciiTheme="minorHAnsi" w:hAnsiTheme="minorHAnsi" w:cstheme="minorHAnsi"/>
          <w:sz w:val="20"/>
          <w:szCs w:val="20"/>
        </w:rPr>
      </w:pPr>
      <w:r>
        <w:rPr>
          <w:rFonts w:asciiTheme="minorHAnsi" w:hAnsiTheme="minorHAnsi" w:cstheme="minorHAnsi"/>
          <w:sz w:val="20"/>
          <w:szCs w:val="20"/>
        </w:rPr>
        <w:t>z</w:t>
      </w:r>
      <w:r w:rsidR="004E6935" w:rsidRPr="003A61C8">
        <w:rPr>
          <w:rFonts w:asciiTheme="minorHAnsi" w:hAnsiTheme="minorHAnsi" w:cstheme="minorHAnsi"/>
          <w:sz w:val="20"/>
          <w:szCs w:val="20"/>
        </w:rPr>
        <w:t>apewnienia wzajemnego dostępu do danych oraz wglądu do materiałów stanowiących podstawę do rozliczeń za pobrany gaz ziemny lub dystrybucji.</w:t>
      </w:r>
    </w:p>
    <w:p w14:paraId="7291880D"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p>
    <w:p w14:paraId="541D3EC0"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§8</w:t>
      </w:r>
    </w:p>
    <w:p w14:paraId="00FD387A" w14:textId="77777777" w:rsidR="004E6935" w:rsidRPr="003A61C8" w:rsidRDefault="004E6935" w:rsidP="005D036B">
      <w:pPr>
        <w:pStyle w:val="Akapitzlist"/>
        <w:numPr>
          <w:ilvl w:val="0"/>
          <w:numId w:val="57"/>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Wykonawca zobowiązuje się zapewnić standardy jakościowe obsługi. W przypadku niedotrzymania standardów jakościowych obsługi, określonych obowiązującymi przepisami Prawa energetycznego, Wykonawca, na podstawie pisemnego wniosku Odbiorcy oraz w przypadku uznania jego zasadności, zobowiązany jest do udzielenia bonifikat wg stawek określonych Prawem energetycznym oraz zgodnie z </w:t>
      </w:r>
      <w:r w:rsidRPr="003A61C8">
        <w:rPr>
          <w:rFonts w:asciiTheme="minorHAnsi" w:hAnsiTheme="minorHAnsi" w:cstheme="minorHAnsi"/>
          <w:sz w:val="20"/>
          <w:szCs w:val="20"/>
        </w:rPr>
        <w:lastRenderedPageBreak/>
        <w:t>obowiązującymi rozporządzeniami do ww. ustawy lub innym obowiązującym w chwili zaistnienia przywołanej okoliczności aktem prawnym.</w:t>
      </w:r>
    </w:p>
    <w:p w14:paraId="0D6C42F1" w14:textId="77777777" w:rsidR="004E6935" w:rsidRPr="003A61C8" w:rsidRDefault="004E6935" w:rsidP="005D036B">
      <w:pPr>
        <w:pStyle w:val="Akapitzlist"/>
        <w:numPr>
          <w:ilvl w:val="0"/>
          <w:numId w:val="57"/>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Wykonawca nie ponosi odpowiedzialności za niedostarczenie gazu do obiektów Odbiorcy w przypadku klęsk żywiołowych, innych przypadków siły wyższej, awarii w systemie oraz awarii sieciowych oraz</w:t>
      </w:r>
      <w:r w:rsidRPr="003A61C8">
        <w:rPr>
          <w:rFonts w:asciiTheme="minorHAnsi" w:eastAsia="Times New Roman" w:hAnsiTheme="minorHAnsi" w:cstheme="minorHAnsi"/>
          <w:sz w:val="20"/>
          <w:szCs w:val="20"/>
        </w:rPr>
        <w:t xml:space="preserve"> </w:t>
      </w:r>
      <w:r w:rsidRPr="003A61C8">
        <w:rPr>
          <w:rFonts w:asciiTheme="minorHAnsi" w:hAnsiTheme="minorHAnsi" w:cstheme="minorHAnsi"/>
          <w:sz w:val="20"/>
          <w:szCs w:val="20"/>
        </w:rPr>
        <w:t>z powodu wstrzymania dostaw zgodnie z zapisami prawa energetycznego.</w:t>
      </w:r>
    </w:p>
    <w:p w14:paraId="0D50C7E2"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p>
    <w:p w14:paraId="6F10EE25"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 9</w:t>
      </w:r>
    </w:p>
    <w:p w14:paraId="778CFD1C" w14:textId="272CDFEC" w:rsidR="004E6935" w:rsidRPr="003A61C8" w:rsidRDefault="004E6935" w:rsidP="005D036B">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Wynagrodzenie Wykonawcy z tytułu realizacji niniejszej Umowy obliczane będzie jako suma opłat za pobrane paliwo gazowe i opłat abonamentowych oraz opłat dystrybucyjnych zgodnie z </w:t>
      </w:r>
      <w:r w:rsidRPr="00A97EF9">
        <w:rPr>
          <w:rFonts w:asciiTheme="minorHAnsi" w:hAnsiTheme="minorHAnsi" w:cstheme="minorHAnsi"/>
          <w:b/>
          <w:bCs/>
          <w:i/>
          <w:iCs/>
          <w:sz w:val="20"/>
          <w:szCs w:val="20"/>
        </w:rPr>
        <w:t>Załącznikiem nr 6</w:t>
      </w:r>
      <w:r w:rsidRPr="003A61C8">
        <w:rPr>
          <w:rFonts w:asciiTheme="minorHAnsi" w:hAnsiTheme="minorHAnsi" w:cstheme="minorHAnsi"/>
          <w:sz w:val="20"/>
          <w:szCs w:val="20"/>
        </w:rPr>
        <w:t xml:space="preserve"> do niniejszej </w:t>
      </w:r>
      <w:r w:rsidR="00097974">
        <w:rPr>
          <w:rFonts w:asciiTheme="minorHAnsi" w:hAnsiTheme="minorHAnsi" w:cstheme="minorHAnsi"/>
          <w:sz w:val="20"/>
          <w:szCs w:val="20"/>
        </w:rPr>
        <w:t>U</w:t>
      </w:r>
      <w:r w:rsidRPr="003A61C8">
        <w:rPr>
          <w:rFonts w:asciiTheme="minorHAnsi" w:hAnsiTheme="minorHAnsi" w:cstheme="minorHAnsi"/>
          <w:sz w:val="20"/>
          <w:szCs w:val="20"/>
        </w:rPr>
        <w:t>mowy.</w:t>
      </w:r>
    </w:p>
    <w:p w14:paraId="76D7008C" w14:textId="77777777" w:rsidR="004E6935" w:rsidRPr="003A61C8" w:rsidRDefault="004E6935" w:rsidP="005D036B">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Opłaty za pobrane paliwo wyliczane będą, jako iloczyn ilości pobranego paliwa gazowego (którego wielkość ustalona zostanie na podstawie odczytów układów pomiarowych, udostępnionych Wykonawcy przez OSD) oraz ceny jednostkowej za 1kWh wskazanej w </w:t>
      </w:r>
      <w:r w:rsidRPr="00A97EF9">
        <w:rPr>
          <w:rFonts w:asciiTheme="minorHAnsi" w:hAnsiTheme="minorHAnsi" w:cstheme="minorHAnsi"/>
          <w:b/>
          <w:bCs/>
          <w:i/>
          <w:iCs/>
          <w:sz w:val="20"/>
          <w:szCs w:val="20"/>
        </w:rPr>
        <w:t>Załączniku nr 6</w:t>
      </w:r>
      <w:r w:rsidRPr="003A61C8">
        <w:rPr>
          <w:rFonts w:asciiTheme="minorHAnsi" w:hAnsiTheme="minorHAnsi" w:cstheme="minorHAnsi"/>
          <w:sz w:val="20"/>
          <w:szCs w:val="20"/>
        </w:rPr>
        <w:t xml:space="preserve"> do Umowy, powiększone o opłatę abonamentową właściwą dla danej grupy taryfowej, z zastrzeżeniem zapisów §10 ust. 2.</w:t>
      </w:r>
    </w:p>
    <w:p w14:paraId="313CF1EC" w14:textId="77777777" w:rsidR="004E6935" w:rsidRPr="003A61C8" w:rsidRDefault="004E6935" w:rsidP="005D036B">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Opłaty za usługi dystrybucji obliczane będą zgodnie z obowiązującą taryfą OSD.</w:t>
      </w:r>
    </w:p>
    <w:p w14:paraId="0A19B657"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p>
    <w:p w14:paraId="1774E5A6"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 10</w:t>
      </w:r>
    </w:p>
    <w:p w14:paraId="7A9AD410"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Rozliczenia za pobrane Paliwo gazowe odbywać się będą zgodnie z okresem rozliczeniowym stosowanym przez OSD działającym na danym terenie.</w:t>
      </w:r>
    </w:p>
    <w:p w14:paraId="20C663F3" w14:textId="232886F2"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Wykonawca otrzymywać będzie wynagrodzenie z tytułu realizacji niniejszej Umowy na podstawie danych o zużyciu przekazanych przez OSD za dany okres rozliczeniowy, z zastrzeżeniem, że w przypadku grup taryfowych W-3.6 odczyty dokonywane będą nie rzadziej niż raz na dwa miesiące. Dopuszcza się także, aby w punktach, w których OSD udostępnia dane o zużyciu Paliwa gazowego rzadziej niż sześć razy w ciągu roku, Sprzedawca będzie otrzymywał wynagrodzenie na podstawie prognozy zużycia zawartej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Umowy oraz faktury rozliczeniowej za pobrane paliwo gazowe wystawionej na koniec okresu rozliczeniowego, której kwota zostanie pomniejszona o kwotę wynikającą z faktur prognozowanych</w:t>
      </w:r>
      <w:r w:rsidR="00143D69">
        <w:rPr>
          <w:rFonts w:asciiTheme="minorHAnsi" w:hAnsiTheme="minorHAnsi" w:cstheme="minorHAnsi"/>
          <w:sz w:val="20"/>
          <w:szCs w:val="20"/>
        </w:rPr>
        <w:t>.</w:t>
      </w:r>
    </w:p>
    <w:p w14:paraId="75F517BF" w14:textId="77777777" w:rsidR="004E6935" w:rsidRPr="003A61C8" w:rsidRDefault="004E6935" w:rsidP="008C46DE">
      <w:pPr>
        <w:pStyle w:val="Akapitzlist"/>
        <w:numPr>
          <w:ilvl w:val="0"/>
          <w:numId w:val="59"/>
        </w:numPr>
        <w:tabs>
          <w:tab w:val="left" w:pos="1340"/>
          <w:tab w:val="left" w:pos="2948"/>
          <w:tab w:val="center" w:pos="4180"/>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W przypadku przekroczenia mocy umownej w danym punkcie odbioru, Wykonawca uwzględni opłatę - zgodnie z obowiązującą Taryfą OSD - na fakturze okresowej lub wystawi dodatkową fakturę z terminem płatności zgodnym z terminem płatności określonym w ust. 4 niniejszego paragrafu.</w:t>
      </w:r>
    </w:p>
    <w:p w14:paraId="569CFC9C"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Wykonawca wystawia faktury nie później niż w terminie 7 dni roboczych od daty uzyskania od OSD danych o zużyciu, z terminem płatności 30 dni od daty wystawienia, z zastrzeżeniem, że faktura zostanie dostarczona do Odbiorcy nie później niż na 5 dni roboczych przed terminem płatności. W przypadku niedochowania terminu dostarczenia faktury, termin płatności ulega automatycznemu przedłużeniu o czas opóźnienia.</w:t>
      </w:r>
    </w:p>
    <w:p w14:paraId="5F93E12F"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Strony określają, że terminem spełnienia świadczenia jest dzień uznania rachunku bankowego Wykonawcy wskazanego na fakturze VAT.</w:t>
      </w:r>
    </w:p>
    <w:p w14:paraId="4732B339"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 przypadku niedotrzymania terminu płatności faktur Wykonawcy przysługuje prawo do naliczania odsetek za opóźnienie w transakcjach handlowych gdy dostawa jest realizowana w związku z wykonywana działalnością przez Stronę, o której mowa w ustawie o przeciwdziałaniu nadmiernym opóźnieniom w transakcjach handlowych/ odsetek ustawowych gdy dostawa nie jest realizowana w związku z wykonywana działalnością przez Stronę, z zastrzeżeniem zapisów ust. 9.</w:t>
      </w:r>
    </w:p>
    <w:p w14:paraId="7F1261CD"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Zamawiającemu, w przypadku wątpliwości co do prawidłowości wystawionej faktury, przysługuje prawo do wniesienia pisemnej reklamacji, którą Wykonawca ma obowiązek rozpatrzyć w terminie 14 dni od daty jej doręczenia.</w:t>
      </w:r>
    </w:p>
    <w:p w14:paraId="7F3EFC57"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 przypadku uwzględnienia reklamacji, Wykonawca niezwłocznie wystawi fakturę korygującą, a powstałą nadpłatę zwróci na rachunek bankowy Odbiorcy na jego pisemne żądanie wyrażone w Reklamacji.</w:t>
      </w:r>
    </w:p>
    <w:p w14:paraId="2E639403" w14:textId="77777777" w:rsidR="004E6935" w:rsidRPr="003A61C8" w:rsidRDefault="004E6935" w:rsidP="005D036B">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Wniesienie przez Odbiorcę reklamacji do Wykonawcy nie zwalnia go z obowiązku terminowej zapłaty należności w wysokości określonej na fakturze, z zastrzeżeniem sytuacji, gdy:</w:t>
      </w:r>
    </w:p>
    <w:p w14:paraId="3D31FB0D" w14:textId="587EC420" w:rsidR="004E6935" w:rsidRPr="003A61C8" w:rsidRDefault="00AF75E8" w:rsidP="005D036B">
      <w:pPr>
        <w:pStyle w:val="Akapitzlist"/>
        <w:numPr>
          <w:ilvl w:val="1"/>
          <w:numId w:val="58"/>
        </w:numPr>
        <w:tabs>
          <w:tab w:val="left" w:pos="1340"/>
          <w:tab w:val="left" w:pos="2948"/>
          <w:tab w:val="center" w:pos="4180"/>
        </w:tabs>
        <w:spacing w:after="0"/>
        <w:jc w:val="both"/>
        <w:rPr>
          <w:rFonts w:asciiTheme="minorHAnsi" w:hAnsiTheme="minorHAnsi" w:cstheme="minorHAnsi"/>
          <w:sz w:val="20"/>
          <w:szCs w:val="20"/>
        </w:rPr>
      </w:pPr>
      <w:r>
        <w:rPr>
          <w:rFonts w:asciiTheme="minorHAnsi" w:hAnsiTheme="minorHAnsi" w:cstheme="minorHAnsi"/>
          <w:sz w:val="20"/>
          <w:szCs w:val="20"/>
        </w:rPr>
        <w:t>n</w:t>
      </w:r>
      <w:r w:rsidR="004E6935" w:rsidRPr="003A61C8">
        <w:rPr>
          <w:rFonts w:asciiTheme="minorHAnsi" w:hAnsiTheme="minorHAnsi" w:cstheme="minorHAnsi"/>
          <w:sz w:val="20"/>
          <w:szCs w:val="20"/>
        </w:rPr>
        <w:t>a fakturze uwzględniono punkty poboru nie należące do Odbiorcy,</w:t>
      </w:r>
    </w:p>
    <w:p w14:paraId="4178F1E5" w14:textId="1236F0D8" w:rsidR="004E6935" w:rsidRPr="003A61C8" w:rsidRDefault="00AF75E8" w:rsidP="005D036B">
      <w:pPr>
        <w:pStyle w:val="Akapitzlist"/>
        <w:numPr>
          <w:ilvl w:val="1"/>
          <w:numId w:val="58"/>
        </w:numPr>
        <w:tabs>
          <w:tab w:val="left" w:pos="1340"/>
          <w:tab w:val="left" w:pos="2948"/>
          <w:tab w:val="center" w:pos="4180"/>
        </w:tabs>
        <w:spacing w:after="0"/>
        <w:jc w:val="both"/>
        <w:rPr>
          <w:rFonts w:asciiTheme="minorHAnsi" w:hAnsiTheme="minorHAnsi" w:cstheme="minorHAnsi"/>
          <w:sz w:val="20"/>
          <w:szCs w:val="20"/>
        </w:rPr>
      </w:pPr>
      <w:r>
        <w:rPr>
          <w:rFonts w:asciiTheme="minorHAnsi" w:hAnsiTheme="minorHAnsi" w:cstheme="minorHAnsi"/>
          <w:sz w:val="20"/>
          <w:szCs w:val="20"/>
        </w:rPr>
        <w:t>s</w:t>
      </w:r>
      <w:r w:rsidR="004E6935" w:rsidRPr="003A61C8">
        <w:rPr>
          <w:rFonts w:asciiTheme="minorHAnsi" w:hAnsiTheme="minorHAnsi" w:cstheme="minorHAnsi"/>
          <w:sz w:val="20"/>
          <w:szCs w:val="20"/>
        </w:rPr>
        <w:t xml:space="preserve">tawki za Paliwo gazowe, uwzględnione na fakturze, są niezgodne z Załącznikiem nr 6  do niniejszej umowy lub zawierają dodatkowe opłaty nie uwzględnione w Umowie. W takiej sytuacji zawieszeniu </w:t>
      </w:r>
      <w:r w:rsidR="004E6935" w:rsidRPr="003A61C8">
        <w:rPr>
          <w:rFonts w:asciiTheme="minorHAnsi" w:hAnsiTheme="minorHAnsi" w:cstheme="minorHAnsi"/>
          <w:sz w:val="20"/>
          <w:szCs w:val="20"/>
        </w:rPr>
        <w:lastRenderedPageBreak/>
        <w:t>ulega bieg terminu płatności za dostarczone Paliwo gazowe, do czasu dostarczenia korekty faktury, natomiast zapłata za usługi dystrybucji zostanie dokonana w terminie.</w:t>
      </w:r>
    </w:p>
    <w:p w14:paraId="57E4C5AB"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7E80050A"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 11</w:t>
      </w:r>
    </w:p>
    <w:p w14:paraId="104E3B42" w14:textId="77777777" w:rsidR="004E6935" w:rsidRPr="003A61C8" w:rsidRDefault="004E6935" w:rsidP="005D036B">
      <w:pPr>
        <w:pStyle w:val="Akapitzlist"/>
        <w:numPr>
          <w:ilvl w:val="0"/>
          <w:numId w:val="60"/>
        </w:numPr>
        <w:spacing w:after="0"/>
        <w:jc w:val="both"/>
        <w:rPr>
          <w:rFonts w:asciiTheme="minorHAnsi" w:hAnsiTheme="minorHAnsi" w:cstheme="minorHAnsi"/>
          <w:sz w:val="20"/>
          <w:szCs w:val="20"/>
        </w:rPr>
      </w:pPr>
      <w:r w:rsidRPr="003A61C8">
        <w:rPr>
          <w:rFonts w:asciiTheme="minorHAnsi" w:hAnsiTheme="minorHAnsi" w:cstheme="minorHAnsi"/>
          <w:sz w:val="20"/>
          <w:szCs w:val="20"/>
        </w:rPr>
        <w:t>Faktury VAT, o których mowa powyżej będą doręczane Odbiorcy w formie papierowej pocztą na adres korespondencyjny wskazany w komparycji niniejszej Umowy.</w:t>
      </w:r>
    </w:p>
    <w:p w14:paraId="244418BD" w14:textId="77777777" w:rsidR="004E6935" w:rsidRPr="005A31B6" w:rsidRDefault="004E6935" w:rsidP="008C46DE">
      <w:pPr>
        <w:pStyle w:val="Akapitzlist"/>
        <w:numPr>
          <w:ilvl w:val="0"/>
          <w:numId w:val="60"/>
        </w:numPr>
        <w:overflowPunct w:val="0"/>
        <w:autoSpaceDE w:val="0"/>
        <w:autoSpaceDN w:val="0"/>
        <w:adjustRightInd w:val="0"/>
        <w:spacing w:after="0"/>
        <w:jc w:val="both"/>
        <w:textAlignment w:val="baseline"/>
        <w:rPr>
          <w:rFonts w:asciiTheme="minorHAnsi" w:hAnsiTheme="minorHAnsi" w:cstheme="minorHAnsi"/>
          <w:sz w:val="20"/>
          <w:szCs w:val="20"/>
        </w:rPr>
      </w:pPr>
      <w:r w:rsidRPr="00FE0B26">
        <w:rPr>
          <w:rFonts w:asciiTheme="minorHAnsi" w:hAnsiTheme="minorHAnsi" w:cstheme="minorHAnsi"/>
          <w:sz w:val="20"/>
          <w:szCs w:val="20"/>
        </w:rPr>
        <w:t>Zamawiający d</w:t>
      </w:r>
      <w:r w:rsidRPr="003A61C8">
        <w:rPr>
          <w:rFonts w:asciiTheme="minorHAnsi" w:hAnsiTheme="minorHAnsi" w:cstheme="minorHAnsi"/>
          <w:sz w:val="20"/>
          <w:szCs w:val="20"/>
        </w:rPr>
        <w:t>opuszcza możliwość odbierania od Wykonawcy faktur/faktury w formie ustrukturyzowanej faktury elektronicznej, o której mowa w ustawie z dnia 9 listopada 2018 r. o elektronicznym fakturowaniu w zamówieniach publicznych, koncesjach na roboty budowlane lub usługi oraz partnerstwie publiczno-</w:t>
      </w:r>
      <w:r w:rsidRPr="005A31B6">
        <w:rPr>
          <w:rFonts w:asciiTheme="minorHAnsi" w:hAnsiTheme="minorHAnsi" w:cstheme="minorHAnsi"/>
          <w:sz w:val="20"/>
          <w:szCs w:val="20"/>
        </w:rPr>
        <w:t>prywatnym (</w:t>
      </w:r>
      <w:proofErr w:type="spellStart"/>
      <w:r w:rsidRPr="005A31B6">
        <w:rPr>
          <w:rFonts w:asciiTheme="minorHAnsi" w:hAnsiTheme="minorHAnsi" w:cstheme="minorHAnsi"/>
          <w:sz w:val="20"/>
          <w:szCs w:val="20"/>
        </w:rPr>
        <w:t>t.j</w:t>
      </w:r>
      <w:proofErr w:type="spellEnd"/>
      <w:r w:rsidRPr="005A31B6">
        <w:rPr>
          <w:rFonts w:asciiTheme="minorHAnsi" w:hAnsiTheme="minorHAnsi" w:cstheme="minorHAnsi"/>
          <w:sz w:val="20"/>
          <w:szCs w:val="20"/>
        </w:rPr>
        <w:t xml:space="preserve">. Dz.U. 2020  poz. 1666 z późn. </w:t>
      </w:r>
      <w:proofErr w:type="spellStart"/>
      <w:r w:rsidRPr="005A31B6">
        <w:rPr>
          <w:rFonts w:asciiTheme="minorHAnsi" w:hAnsiTheme="minorHAnsi" w:cstheme="minorHAnsi"/>
          <w:sz w:val="20"/>
          <w:szCs w:val="20"/>
        </w:rPr>
        <w:t>zm</w:t>
      </w:r>
      <w:proofErr w:type="spellEnd"/>
      <w:r w:rsidRPr="005A31B6">
        <w:rPr>
          <w:rFonts w:asciiTheme="minorHAnsi" w:hAnsiTheme="minorHAnsi" w:cstheme="minorHAnsi"/>
          <w:sz w:val="20"/>
          <w:szCs w:val="20"/>
        </w:rPr>
        <w:t xml:space="preserve">), pod warunkiem, iż Wykonawca jest obowiązany do wysyłania ustrukturyzowanych faktur elektronicznych do Zamawiającego za pośrednictwem platformy. </w:t>
      </w:r>
      <w:r w:rsidRPr="005A31B6">
        <w:rPr>
          <w:rFonts w:asciiTheme="minorHAnsi" w:eastAsia="Times New Roman" w:hAnsiTheme="minorHAnsi" w:cstheme="minorHAnsi"/>
          <w:sz w:val="20"/>
          <w:szCs w:val="20"/>
          <w:lang w:eastAsia="pl-PL"/>
        </w:rPr>
        <w:t>Podobne uwarunkowania dotyczą Krajowego System e-Faktur jeżeli zostanie on wdrożony w okresie trwania umowy</w:t>
      </w:r>
      <w:r w:rsidRPr="005A31B6">
        <w:rPr>
          <w:rFonts w:asciiTheme="minorHAnsi" w:hAnsiTheme="minorHAnsi" w:cstheme="minorHAnsi"/>
          <w:sz w:val="20"/>
          <w:szCs w:val="20"/>
        </w:rPr>
        <w:t xml:space="preserve"> </w:t>
      </w:r>
    </w:p>
    <w:p w14:paraId="6375C241" w14:textId="77777777" w:rsidR="004E6935" w:rsidRPr="005A31B6" w:rsidRDefault="004E6935" w:rsidP="008C46DE">
      <w:pPr>
        <w:numPr>
          <w:ilvl w:val="0"/>
          <w:numId w:val="60"/>
        </w:numPr>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5A31B6">
        <w:rPr>
          <w:rFonts w:asciiTheme="minorHAnsi" w:eastAsia="Times New Roman" w:hAnsiTheme="minorHAnsi" w:cstheme="minorHAnsi"/>
          <w:sz w:val="20"/>
          <w:szCs w:val="20"/>
          <w:lang w:eastAsia="pl-PL"/>
        </w:rPr>
        <w:t>Odbiorcy wyrażają zgodę na zbiorcze wystawianie faktur. Wykonawca będzie wskazywał na zbiorczych fakturach odrębnie każdy punkt odbioru z podaniem dla niego dostępnych odczytów, wielkości zużycia w fakturowanym okresie, zastosowane ceny i stawki opłat. Dopuszczalne są indywidualne uzgodnienia pomiędzy stronami umowy w tym zakresie.</w:t>
      </w:r>
    </w:p>
    <w:p w14:paraId="37AA2F46" w14:textId="77777777" w:rsidR="004E6935" w:rsidRPr="003A61C8" w:rsidRDefault="004E6935" w:rsidP="005D036B">
      <w:pPr>
        <w:pStyle w:val="Akapitzlist"/>
        <w:numPr>
          <w:ilvl w:val="0"/>
          <w:numId w:val="60"/>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O zmianach danych kont bankowych lub danych adresowych Strony zobowiązują się wzajemnie powiadamiać pod rygorem poniesienia kosztów związanych z mylnymi operacjami bankowymi.</w:t>
      </w:r>
    </w:p>
    <w:p w14:paraId="16E46D58"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p>
    <w:p w14:paraId="5443856F" w14:textId="77777777" w:rsidR="004E6935" w:rsidRPr="003A61C8" w:rsidRDefault="004E6935" w:rsidP="005D036B">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 12</w:t>
      </w:r>
    </w:p>
    <w:p w14:paraId="3D62E391" w14:textId="77777777" w:rsidR="004E6935" w:rsidRPr="003A61C8" w:rsidRDefault="004E6935" w:rsidP="005D036B">
      <w:pPr>
        <w:pStyle w:val="Akapitzlist"/>
        <w:numPr>
          <w:ilvl w:val="0"/>
          <w:numId w:val="6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Wstrzymanie dostaw gazu ziemnego do danego punktu odbioru następuje poprzez wstrzymanie dostarczania gazu ziemnego przez OSD na wniosek Wykonawcy.</w:t>
      </w:r>
    </w:p>
    <w:p w14:paraId="15C10F44" w14:textId="77777777" w:rsidR="004E6935" w:rsidRPr="003A61C8" w:rsidRDefault="004E6935" w:rsidP="005D036B">
      <w:pPr>
        <w:pStyle w:val="Akapitzlist"/>
        <w:numPr>
          <w:ilvl w:val="0"/>
          <w:numId w:val="6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Wykonawca może wstrzymać dostawę gazu ziemnego do danego punktu odbioru, gdy Odbiorca znajduje się w zwłoce  z zapłatą za pobrany gaz ziemny co najmniej 30 dni po upływie terminu płatności faktury, pomimo uprzedniego skutecznego powiadomienia Odbiorcy o zamiarze wstrzymania świadczenia usług.</w:t>
      </w:r>
    </w:p>
    <w:p w14:paraId="2A735229" w14:textId="77777777" w:rsidR="004E6935" w:rsidRPr="003A61C8" w:rsidRDefault="004E6935" w:rsidP="005D036B">
      <w:pPr>
        <w:pStyle w:val="Akapitzlist"/>
        <w:numPr>
          <w:ilvl w:val="0"/>
          <w:numId w:val="6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Wznowienie dostarczania gazu ziemnego i świadczenie usług dystrybucji przez OSD na wniosek Wykonawcy następuje niezwłocznie po uregulowaniu zaległych należności.</w:t>
      </w:r>
    </w:p>
    <w:p w14:paraId="2523BA0D" w14:textId="77777777" w:rsidR="004E6935" w:rsidRPr="003A61C8" w:rsidRDefault="004E6935" w:rsidP="005D036B">
      <w:pPr>
        <w:pStyle w:val="Akapitzlist"/>
        <w:numPr>
          <w:ilvl w:val="0"/>
          <w:numId w:val="6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Dostawy gazu ziemnego mogą zostać wstrzymane w sytuacji, gdy podczas kontroli stwierdzono, że nastąpił nielegalny pobór, lub w przypadku, gdy w wyniku przeprowadzonej kontroli stwierdzono, że instalacja Odbiorcy stwarza bezpośrednie zagrożenie dla życia, zdrowia lub środowiska.</w:t>
      </w:r>
    </w:p>
    <w:p w14:paraId="66A53F51" w14:textId="60C2538D" w:rsidR="004E6935" w:rsidRPr="003A61C8" w:rsidRDefault="004E6935" w:rsidP="005D036B">
      <w:pPr>
        <w:pStyle w:val="Akapitzlist"/>
        <w:numPr>
          <w:ilvl w:val="0"/>
          <w:numId w:val="61"/>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Wykonawca nie ponosi odpowiedzialności za szkody spowodowane wstrzymaniem dostaw paliw gazowych wskutek naruszenia przez Odbiorcę warunków Umowy i obowiązujących przepisów Prawa energetycznego i</w:t>
      </w:r>
      <w:r w:rsidR="005D036B">
        <w:rPr>
          <w:rFonts w:asciiTheme="minorHAnsi" w:hAnsiTheme="minorHAnsi" w:cstheme="minorHAnsi"/>
          <w:sz w:val="20"/>
          <w:szCs w:val="20"/>
        </w:rPr>
        <w:t> </w:t>
      </w:r>
      <w:r w:rsidRPr="003A61C8">
        <w:rPr>
          <w:rFonts w:asciiTheme="minorHAnsi" w:hAnsiTheme="minorHAnsi" w:cstheme="minorHAnsi"/>
          <w:sz w:val="20"/>
          <w:szCs w:val="20"/>
        </w:rPr>
        <w:t>Kodeksu Cywilnego.</w:t>
      </w:r>
    </w:p>
    <w:p w14:paraId="6C7AE1E9"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41399F88"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 13</w:t>
      </w:r>
    </w:p>
    <w:p w14:paraId="5AA9EFDC" w14:textId="1A0C3432" w:rsidR="004E6935" w:rsidRPr="003A61C8" w:rsidRDefault="004E6935" w:rsidP="008C46DE">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 xml:space="preserve">Umowa wchodzi w życie z dniem </w:t>
      </w:r>
      <w:r w:rsidR="00A82DDB">
        <w:rPr>
          <w:rFonts w:asciiTheme="minorHAnsi" w:hAnsiTheme="minorHAnsi" w:cstheme="minorHAnsi"/>
          <w:sz w:val="20"/>
          <w:szCs w:val="20"/>
        </w:rPr>
        <w:t>podpisania</w:t>
      </w:r>
      <w:r w:rsidRPr="003A61C8">
        <w:rPr>
          <w:rFonts w:asciiTheme="minorHAnsi" w:hAnsiTheme="minorHAnsi" w:cstheme="minorHAnsi"/>
          <w:sz w:val="20"/>
          <w:szCs w:val="20"/>
        </w:rPr>
        <w:t>.</w:t>
      </w:r>
    </w:p>
    <w:p w14:paraId="4463A164" w14:textId="77777777" w:rsidR="004E6935" w:rsidRPr="003A61C8" w:rsidRDefault="004E6935" w:rsidP="008C46DE">
      <w:pPr>
        <w:pStyle w:val="Akapitzlist"/>
        <w:numPr>
          <w:ilvl w:val="0"/>
          <w:numId w:val="62"/>
        </w:numPr>
        <w:tabs>
          <w:tab w:val="left" w:pos="1340"/>
          <w:tab w:val="left" w:pos="2948"/>
          <w:tab w:val="center" w:pos="4180"/>
        </w:tabs>
        <w:spacing w:after="0"/>
        <w:ind w:right="283"/>
        <w:jc w:val="both"/>
        <w:rPr>
          <w:rFonts w:asciiTheme="minorHAnsi" w:hAnsiTheme="minorHAnsi" w:cstheme="minorHAnsi"/>
          <w:b/>
          <w:bCs/>
          <w:sz w:val="20"/>
          <w:szCs w:val="20"/>
        </w:rPr>
      </w:pPr>
      <w:r w:rsidRPr="003A61C8">
        <w:rPr>
          <w:rFonts w:asciiTheme="minorHAnsi" w:hAnsiTheme="minorHAnsi" w:cstheme="minorHAnsi"/>
          <w:sz w:val="20"/>
          <w:szCs w:val="20"/>
        </w:rPr>
        <w:t xml:space="preserve">Umowa zawarta zostaje na czas określony do dnia </w:t>
      </w:r>
      <w:r w:rsidRPr="003A61C8">
        <w:rPr>
          <w:rFonts w:asciiTheme="minorHAnsi" w:hAnsiTheme="minorHAnsi" w:cstheme="minorHAnsi"/>
          <w:b/>
          <w:bCs/>
          <w:sz w:val="20"/>
          <w:szCs w:val="20"/>
        </w:rPr>
        <w:t>31.12.202</w:t>
      </w:r>
      <w:r>
        <w:rPr>
          <w:rFonts w:asciiTheme="minorHAnsi" w:hAnsiTheme="minorHAnsi" w:cstheme="minorHAnsi"/>
          <w:b/>
          <w:bCs/>
          <w:sz w:val="20"/>
          <w:szCs w:val="20"/>
        </w:rPr>
        <w:t>4</w:t>
      </w:r>
      <w:r w:rsidRPr="003A61C8">
        <w:rPr>
          <w:rFonts w:asciiTheme="minorHAnsi" w:hAnsiTheme="minorHAnsi" w:cstheme="minorHAnsi"/>
          <w:b/>
          <w:bCs/>
          <w:sz w:val="20"/>
          <w:szCs w:val="20"/>
        </w:rPr>
        <w:t xml:space="preserve"> r.</w:t>
      </w:r>
    </w:p>
    <w:p w14:paraId="3D334455" w14:textId="77777777" w:rsidR="004E6935" w:rsidRPr="003A61C8" w:rsidRDefault="004E6935" w:rsidP="005D036B">
      <w:pPr>
        <w:pStyle w:val="Akapitzlist"/>
        <w:numPr>
          <w:ilvl w:val="0"/>
          <w:numId w:val="62"/>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Rozpoczęcie dostawy paliwa gazowego do poszczególnych punktów odbioru opisanych w </w:t>
      </w:r>
      <w:r w:rsidRPr="00A97EF9">
        <w:rPr>
          <w:rFonts w:asciiTheme="minorHAnsi" w:hAnsiTheme="minorHAnsi" w:cstheme="minorHAnsi"/>
          <w:b/>
          <w:bCs/>
          <w:i/>
          <w:iCs/>
          <w:sz w:val="20"/>
          <w:szCs w:val="20"/>
        </w:rPr>
        <w:t>Załączniku nr 1</w:t>
      </w:r>
      <w:r w:rsidRPr="003A61C8">
        <w:rPr>
          <w:rFonts w:asciiTheme="minorHAnsi" w:hAnsiTheme="minorHAnsi" w:cstheme="minorHAnsi"/>
          <w:sz w:val="20"/>
          <w:szCs w:val="20"/>
        </w:rPr>
        <w:t xml:space="preserve"> do niniejszej Umowy nastąpi z dniem wskazanym w kolumnie „Rozpoczęcie dostaw” pod warunkiem rozwiązania dotychczasowych umów na kompleksową dostawę gazu ziemnego, jednakże nie wcześniej niż po skutecznym przeprowadzeniu procedury zmiany sprzedawcy.</w:t>
      </w:r>
    </w:p>
    <w:p w14:paraId="72D143E6"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6126B248" w14:textId="77777777"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 14</w:t>
      </w:r>
    </w:p>
    <w:p w14:paraId="24926B5F" w14:textId="77777777" w:rsidR="004E6935" w:rsidRPr="005A31B6" w:rsidRDefault="004E6935" w:rsidP="008C46DE">
      <w:pPr>
        <w:pStyle w:val="Akapitzlist"/>
        <w:numPr>
          <w:ilvl w:val="0"/>
          <w:numId w:val="63"/>
        </w:numPr>
        <w:tabs>
          <w:tab w:val="left" w:pos="1340"/>
          <w:tab w:val="left" w:pos="2948"/>
          <w:tab w:val="center" w:pos="4180"/>
        </w:tabs>
        <w:spacing w:after="0"/>
        <w:ind w:right="283"/>
        <w:jc w:val="both"/>
        <w:rPr>
          <w:rFonts w:asciiTheme="minorHAnsi" w:hAnsiTheme="minorHAnsi" w:cstheme="minorHAnsi"/>
          <w:sz w:val="20"/>
          <w:szCs w:val="20"/>
        </w:rPr>
      </w:pPr>
      <w:r w:rsidRPr="005A31B6">
        <w:rPr>
          <w:rFonts w:asciiTheme="minorHAnsi" w:hAnsiTheme="minorHAnsi" w:cstheme="minorHAnsi"/>
          <w:sz w:val="20"/>
          <w:szCs w:val="20"/>
        </w:rPr>
        <w:t>Rozwiązanie Umowy nie zwalnia Stron z obowiązku uregulowania wobec drugiej Strony wszelkich zobowiązań z niej wynikających do dnia rozwiązania Umowy.</w:t>
      </w:r>
    </w:p>
    <w:p w14:paraId="39CE7690" w14:textId="5BA8FEF7" w:rsidR="002A0938" w:rsidRPr="005A31B6" w:rsidRDefault="002A0938" w:rsidP="002A0938">
      <w:pPr>
        <w:numPr>
          <w:ilvl w:val="0"/>
          <w:numId w:val="6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5A31B6">
        <w:rPr>
          <w:rFonts w:asciiTheme="minorHAnsi" w:eastAsia="Times New Roman" w:hAnsiTheme="minorHAnsi" w:cstheme="minorHAnsi"/>
          <w:sz w:val="20"/>
          <w:szCs w:val="20"/>
          <w:lang w:eastAsia="pl-PL"/>
        </w:rPr>
        <w:t>Umowa może być wypowiedziana  przez jedną ze Stron w trybie natychmiastowym w przypadku, gdy druga ze Stron, pomimo pisemnego wezwania i upływu wyznaczonego 7-dniowego terminu na usunięcie nieprawidłowości, rażąco i uporczywie narusza warunki Umowy.</w:t>
      </w:r>
    </w:p>
    <w:p w14:paraId="40A74050" w14:textId="4E0F039A" w:rsidR="002A0938" w:rsidRPr="005A31B6" w:rsidRDefault="002A0938" w:rsidP="002A0938">
      <w:pPr>
        <w:numPr>
          <w:ilvl w:val="0"/>
          <w:numId w:val="6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5A31B6">
        <w:rPr>
          <w:rFonts w:asciiTheme="minorHAnsi" w:eastAsia="Times New Roman" w:hAnsiTheme="minorHAnsi" w:cstheme="minorHAnsi"/>
          <w:sz w:val="20"/>
          <w:szCs w:val="20"/>
          <w:lang w:eastAsia="pl-PL"/>
        </w:rPr>
        <w:lastRenderedPageBreak/>
        <w:t>Umowa może być wypowiedziana  przez Zamawiającego w trybie natychmiastowym w przypadku utraty przez Wykonawcę uprawnień przewidzianych obowiązującymi przepisami do realizacji niniejszej Umowy.</w:t>
      </w:r>
    </w:p>
    <w:p w14:paraId="56B9BDAB" w14:textId="47FABEB6" w:rsidR="0043291B" w:rsidRPr="00A97EF9" w:rsidRDefault="0043291B" w:rsidP="0043291B">
      <w:pPr>
        <w:numPr>
          <w:ilvl w:val="0"/>
          <w:numId w:val="6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A97EF9">
        <w:rPr>
          <w:rFonts w:asciiTheme="minorHAnsi" w:eastAsia="Times New Roman" w:hAnsiTheme="minorHAnsi" w:cstheme="minorHAnsi"/>
          <w:sz w:val="20"/>
          <w:szCs w:val="20"/>
          <w:lang w:eastAsia="pl-PL"/>
        </w:rPr>
        <w:t xml:space="preserve">Okres wypowiedzenia wynosi nie mniej niż 21 dni od dnia zaistnienia przesłanek, o których mowa w ust. 2, po czym następuje rozwiązanie umowy. Zamawiający może wyznaczyć dłuższy okres wypowiedzenia </w:t>
      </w:r>
      <w:r w:rsidR="008A0719" w:rsidRPr="00A97EF9">
        <w:rPr>
          <w:rFonts w:asciiTheme="minorHAnsi" w:eastAsia="Times New Roman" w:hAnsiTheme="minorHAnsi" w:cstheme="minorHAnsi"/>
          <w:sz w:val="20"/>
          <w:szCs w:val="20"/>
          <w:lang w:eastAsia="pl-PL"/>
        </w:rPr>
        <w:t>celem</w:t>
      </w:r>
      <w:r w:rsidRPr="00A97EF9">
        <w:rPr>
          <w:rFonts w:asciiTheme="minorHAnsi" w:eastAsia="Times New Roman" w:hAnsiTheme="minorHAnsi" w:cstheme="minorHAnsi"/>
          <w:sz w:val="20"/>
          <w:szCs w:val="20"/>
          <w:lang w:eastAsia="pl-PL"/>
        </w:rPr>
        <w:t xml:space="preserve"> umożliwienia </w:t>
      </w:r>
      <w:r w:rsidR="008A0719" w:rsidRPr="00A97EF9">
        <w:rPr>
          <w:rFonts w:asciiTheme="minorHAnsi" w:eastAsia="Times New Roman" w:hAnsiTheme="minorHAnsi" w:cstheme="minorHAnsi"/>
          <w:sz w:val="20"/>
          <w:szCs w:val="20"/>
          <w:lang w:eastAsia="pl-PL"/>
        </w:rPr>
        <w:t>zapewnienia</w:t>
      </w:r>
      <w:r w:rsidRPr="00A97EF9">
        <w:rPr>
          <w:rFonts w:asciiTheme="minorHAnsi" w:eastAsia="Times New Roman" w:hAnsiTheme="minorHAnsi" w:cstheme="minorHAnsi"/>
          <w:sz w:val="20"/>
          <w:szCs w:val="20"/>
          <w:lang w:eastAsia="pl-PL"/>
        </w:rPr>
        <w:t xml:space="preserve"> ciągłości dostaw gazu.</w:t>
      </w:r>
    </w:p>
    <w:p w14:paraId="23FFC911" w14:textId="613B3230" w:rsidR="004E6935" w:rsidRPr="005A31B6" w:rsidRDefault="004E6935" w:rsidP="005D036B">
      <w:pPr>
        <w:numPr>
          <w:ilvl w:val="0"/>
          <w:numId w:val="63"/>
        </w:numPr>
        <w:tabs>
          <w:tab w:val="left" w:pos="284"/>
        </w:tabs>
        <w:overflowPunct w:val="0"/>
        <w:autoSpaceDE w:val="0"/>
        <w:autoSpaceDN w:val="0"/>
        <w:adjustRightInd w:val="0"/>
        <w:spacing w:after="0"/>
        <w:jc w:val="both"/>
        <w:textAlignment w:val="baseline"/>
        <w:rPr>
          <w:sz w:val="20"/>
          <w:szCs w:val="20"/>
        </w:rPr>
      </w:pPr>
      <w:r w:rsidRPr="005A31B6">
        <w:rPr>
          <w:sz w:val="20"/>
          <w:szCs w:val="20"/>
        </w:rPr>
        <w:t>W razie zaistnienia istotnej zmiany okoliczności powodującej, że wykonanie Umowy (części lub całości) nie leży w interesie publicznym, czego nie można było przewidzieć w chwili zawarcia Umowy, Odbiorca może odstąpić od Umowy (części lub całości) w terminie 30 dni od powzięcia wiadomości o powyższych okolicznościach. W takim przypadku Wykonawca może żądać jedynie wynagrodzenia należnego mu z tytułu wykonania części Umowy.</w:t>
      </w:r>
    </w:p>
    <w:p w14:paraId="26D15D88" w14:textId="77777777" w:rsidR="004E6935" w:rsidRPr="005A31B6" w:rsidRDefault="004E6935" w:rsidP="005D036B">
      <w:pPr>
        <w:pStyle w:val="Akapitzlist"/>
        <w:numPr>
          <w:ilvl w:val="0"/>
          <w:numId w:val="63"/>
        </w:numPr>
        <w:tabs>
          <w:tab w:val="left" w:pos="1340"/>
          <w:tab w:val="left" w:pos="2948"/>
          <w:tab w:val="center" w:pos="4180"/>
        </w:tabs>
        <w:spacing w:after="0"/>
        <w:jc w:val="both"/>
        <w:rPr>
          <w:rFonts w:asciiTheme="minorHAnsi" w:hAnsiTheme="minorHAnsi" w:cstheme="minorHAnsi"/>
          <w:sz w:val="20"/>
          <w:szCs w:val="20"/>
        </w:rPr>
      </w:pPr>
      <w:r w:rsidRPr="005A31B6">
        <w:rPr>
          <w:rFonts w:asciiTheme="minorHAnsi" w:eastAsia="Times New Roman" w:hAnsiTheme="minorHAnsi" w:cstheme="minorHAnsi"/>
          <w:sz w:val="20"/>
          <w:szCs w:val="20"/>
          <w:lang w:eastAsia="pl-PL"/>
        </w:rPr>
        <w:t>Przypadki rozwiązania umowy opisane w ust 1 do 4 wymagają od Wykonawcy przekazanie informacji do OSD o zakończeniu sprzedaży paliwa gazowego w terminie 21 dni przed planowanym terminem zakończenia sprzedaży, który jest tożsamy z terminem zakończenia umowy.</w:t>
      </w:r>
    </w:p>
    <w:p w14:paraId="48FDE167" w14:textId="77777777" w:rsidR="004E6935" w:rsidRPr="003A61C8" w:rsidRDefault="004E6935" w:rsidP="00373401">
      <w:pPr>
        <w:tabs>
          <w:tab w:val="left" w:pos="1340"/>
          <w:tab w:val="left" w:pos="2948"/>
          <w:tab w:val="center" w:pos="4180"/>
        </w:tabs>
        <w:spacing w:after="0"/>
        <w:ind w:left="-142"/>
        <w:jc w:val="center"/>
        <w:rPr>
          <w:rFonts w:asciiTheme="minorHAnsi" w:hAnsiTheme="minorHAnsi" w:cstheme="minorHAnsi"/>
          <w:b/>
          <w:bCs/>
          <w:sz w:val="20"/>
          <w:szCs w:val="20"/>
        </w:rPr>
      </w:pPr>
    </w:p>
    <w:p w14:paraId="4EBD12B2" w14:textId="77777777" w:rsidR="004E6935" w:rsidRPr="003A61C8" w:rsidRDefault="004E6935" w:rsidP="00C70126">
      <w:pPr>
        <w:tabs>
          <w:tab w:val="left" w:pos="1340"/>
          <w:tab w:val="left" w:pos="2948"/>
          <w:tab w:val="center" w:pos="4180"/>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§15</w:t>
      </w:r>
    </w:p>
    <w:p w14:paraId="46830E2E" w14:textId="77777777" w:rsidR="004E6935" w:rsidRPr="003A61C8" w:rsidRDefault="004E6935" w:rsidP="00A97EF9">
      <w:pPr>
        <w:pStyle w:val="Akapitzlist"/>
        <w:numPr>
          <w:ilvl w:val="0"/>
          <w:numId w:val="13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Zgodnie z treścią art. 455 ustawy Prawo zamówień publicznych </w:t>
      </w:r>
      <w:r w:rsidRPr="00FE0B26">
        <w:rPr>
          <w:rFonts w:asciiTheme="minorHAnsi" w:hAnsiTheme="minorHAnsi" w:cstheme="minorHAnsi"/>
          <w:sz w:val="20"/>
          <w:szCs w:val="20"/>
        </w:rPr>
        <w:t>Zamawiający d</w:t>
      </w:r>
      <w:r w:rsidRPr="003A61C8">
        <w:rPr>
          <w:rFonts w:asciiTheme="minorHAnsi" w:hAnsiTheme="minorHAnsi" w:cstheme="minorHAnsi"/>
          <w:sz w:val="20"/>
          <w:szCs w:val="20"/>
        </w:rPr>
        <w:t>opuszcza wprowadzenie istotnych zmian w treści Umowy w zakresie:</w:t>
      </w:r>
    </w:p>
    <w:p w14:paraId="2CC3DA8C" w14:textId="77777777" w:rsidR="004E6935" w:rsidRPr="003A61C8" w:rsidRDefault="004E6935" w:rsidP="005D036B">
      <w:pPr>
        <w:pStyle w:val="Akapitzlist"/>
        <w:numPr>
          <w:ilvl w:val="1"/>
          <w:numId w:val="54"/>
        </w:numPr>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A61C8">
        <w:rPr>
          <w:rFonts w:asciiTheme="minorHAnsi" w:hAnsiTheme="minorHAnsi" w:cstheme="minorHAnsi"/>
          <w:sz w:val="20"/>
          <w:szCs w:val="20"/>
        </w:rPr>
        <w:t>Zmiany ceny paliwa gazowego oraz opłaty abonamentowej wyłącznie w przypadku:</w:t>
      </w:r>
    </w:p>
    <w:p w14:paraId="70A3EC8C" w14:textId="77777777" w:rsidR="004E6935" w:rsidRPr="003A61C8" w:rsidRDefault="004E6935" w:rsidP="005D036B">
      <w:pPr>
        <w:pStyle w:val="Tekstpodstawowy"/>
        <w:numPr>
          <w:ilvl w:val="0"/>
          <w:numId w:val="94"/>
        </w:numPr>
        <w:spacing w:after="0" w:line="276" w:lineRule="auto"/>
        <w:jc w:val="both"/>
        <w:rPr>
          <w:rFonts w:asciiTheme="minorHAnsi" w:hAnsiTheme="minorHAnsi" w:cstheme="minorHAnsi"/>
          <w:sz w:val="20"/>
          <w:szCs w:val="20"/>
        </w:rPr>
      </w:pPr>
      <w:r w:rsidRPr="003A61C8">
        <w:rPr>
          <w:rFonts w:asciiTheme="minorHAnsi" w:hAnsiTheme="minorHAnsi" w:cstheme="minorHAnsi"/>
          <w:sz w:val="20"/>
          <w:szCs w:val="20"/>
        </w:rPr>
        <w:t>stawki podatku od towarów i usług oraz podatku akcyzowego;</w:t>
      </w:r>
    </w:p>
    <w:p w14:paraId="5BB69FD5" w14:textId="77777777" w:rsidR="004E6935" w:rsidRPr="003A61C8" w:rsidRDefault="004E6935" w:rsidP="008C46DE">
      <w:pPr>
        <w:pStyle w:val="Tekstpodstawowy"/>
        <w:numPr>
          <w:ilvl w:val="0"/>
          <w:numId w:val="95"/>
        </w:numPr>
        <w:spacing w:after="0" w:line="276" w:lineRule="auto"/>
        <w:jc w:val="both"/>
        <w:rPr>
          <w:rFonts w:asciiTheme="minorHAnsi" w:hAnsiTheme="minorHAnsi" w:cstheme="minorHAnsi"/>
          <w:sz w:val="20"/>
          <w:szCs w:val="20"/>
        </w:rPr>
      </w:pPr>
      <w:r w:rsidRPr="003A61C8">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 (t. j. Dz.U. z 2020 poz. 2207);</w:t>
      </w:r>
    </w:p>
    <w:p w14:paraId="081E9AA7" w14:textId="77777777" w:rsidR="004E6935" w:rsidRPr="003A61C8" w:rsidRDefault="004E6935" w:rsidP="008C46DE">
      <w:pPr>
        <w:pStyle w:val="Tekstpodstawowy"/>
        <w:numPr>
          <w:ilvl w:val="0"/>
          <w:numId w:val="95"/>
        </w:numPr>
        <w:spacing w:after="0" w:line="276" w:lineRule="auto"/>
        <w:jc w:val="both"/>
        <w:rPr>
          <w:rFonts w:asciiTheme="minorHAnsi" w:hAnsiTheme="minorHAnsi" w:cstheme="minorHAnsi"/>
          <w:sz w:val="20"/>
          <w:szCs w:val="20"/>
        </w:rPr>
      </w:pPr>
      <w:r w:rsidRPr="003A61C8">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191FBE34" w14:textId="531BF53D" w:rsidR="004E6935" w:rsidRPr="003A61C8" w:rsidRDefault="004E6935" w:rsidP="008C46DE">
      <w:pPr>
        <w:pStyle w:val="Tekstpodstawowy"/>
        <w:numPr>
          <w:ilvl w:val="0"/>
          <w:numId w:val="95"/>
        </w:numPr>
        <w:spacing w:after="0" w:line="276" w:lineRule="auto"/>
        <w:jc w:val="both"/>
        <w:rPr>
          <w:rFonts w:asciiTheme="minorHAnsi" w:hAnsiTheme="minorHAnsi" w:cstheme="minorHAnsi"/>
          <w:sz w:val="20"/>
          <w:szCs w:val="20"/>
        </w:rPr>
      </w:pPr>
      <w:r w:rsidRPr="003A61C8">
        <w:rPr>
          <w:rFonts w:asciiTheme="minorHAnsi" w:hAnsiTheme="minorHAnsi" w:cstheme="minorHAnsi"/>
          <w:color w:val="333333"/>
          <w:sz w:val="20"/>
          <w:szCs w:val="20"/>
        </w:rPr>
        <w:t xml:space="preserve">zasad gromadzenia i wysokości wpłat do pracowniczych planów kapitałowych, o których mowa w </w:t>
      </w:r>
      <w:r w:rsidRPr="003A61C8">
        <w:rPr>
          <w:rFonts w:asciiTheme="minorHAnsi" w:hAnsiTheme="minorHAnsi" w:cstheme="minorHAnsi"/>
          <w:sz w:val="20"/>
          <w:szCs w:val="20"/>
        </w:rPr>
        <w:t xml:space="preserve">ustawie z dnia 4 października 2018 r. o pracowniczych planach kapitałowych (tj. Dz. U. z </w:t>
      </w:r>
      <w:r w:rsidR="002A0938">
        <w:rPr>
          <w:rFonts w:asciiTheme="minorHAnsi" w:hAnsiTheme="minorHAnsi" w:cstheme="minorHAnsi"/>
          <w:sz w:val="20"/>
          <w:szCs w:val="20"/>
        </w:rPr>
        <w:t>2023</w:t>
      </w:r>
      <w:r w:rsidRPr="003A61C8">
        <w:rPr>
          <w:rFonts w:asciiTheme="minorHAnsi" w:hAnsiTheme="minorHAnsi" w:cstheme="minorHAnsi"/>
          <w:sz w:val="20"/>
          <w:szCs w:val="20"/>
        </w:rPr>
        <w:t xml:space="preserve">r., poz. </w:t>
      </w:r>
      <w:r w:rsidR="002A0938">
        <w:rPr>
          <w:rFonts w:asciiTheme="minorHAnsi" w:hAnsiTheme="minorHAnsi" w:cstheme="minorHAnsi"/>
          <w:sz w:val="20"/>
          <w:szCs w:val="20"/>
        </w:rPr>
        <w:t>46</w:t>
      </w:r>
      <w:r w:rsidRPr="003A61C8">
        <w:rPr>
          <w:rFonts w:asciiTheme="minorHAnsi" w:hAnsiTheme="minorHAnsi" w:cstheme="minorHAnsi"/>
          <w:sz w:val="20"/>
          <w:szCs w:val="20"/>
        </w:rPr>
        <w:t>)</w:t>
      </w:r>
    </w:p>
    <w:p w14:paraId="71D099F1" w14:textId="77777777" w:rsidR="004E6935" w:rsidRPr="003A61C8" w:rsidRDefault="004E6935" w:rsidP="008C46DE">
      <w:pPr>
        <w:pStyle w:val="Akapitzlist"/>
        <w:numPr>
          <w:ilvl w:val="0"/>
          <w:numId w:val="95"/>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A61C8">
        <w:rPr>
          <w:rFonts w:asciiTheme="minorHAnsi" w:eastAsia="Times New Roman" w:hAnsiTheme="minorHAnsi" w:cstheme="minorHAnsi"/>
          <w:sz w:val="20"/>
          <w:szCs w:val="20"/>
          <w:lang w:eastAsia="pl-PL"/>
        </w:rPr>
        <w:t>zmiany charakteru Odbiorcy w kontekście zapisów ustawy z dnia 6 grudnia 2008 r. o podatku akcyzowym (t. j. Dz. U. z 2022 poz. 143 z późn zm.)  oraz ustawy z dnia 20 maja 2016 roku o efektywności energetycznej (t. j. Dz. U. z 2021 r. poz. 2166)</w:t>
      </w:r>
    </w:p>
    <w:p w14:paraId="6AAEB692" w14:textId="77777777" w:rsidR="004E6935" w:rsidRPr="003A61C8" w:rsidRDefault="004E6935" w:rsidP="008C46DE">
      <w:pPr>
        <w:pStyle w:val="Akapitzlist"/>
        <w:numPr>
          <w:ilvl w:val="0"/>
          <w:numId w:val="36"/>
        </w:numPr>
        <w:tabs>
          <w:tab w:val="left" w:pos="284"/>
        </w:tabs>
        <w:overflowPunct w:val="0"/>
        <w:autoSpaceDE w:val="0"/>
        <w:autoSpaceDN w:val="0"/>
        <w:adjustRightInd w:val="0"/>
        <w:spacing w:after="0"/>
        <w:ind w:left="1134" w:hanging="283"/>
        <w:jc w:val="both"/>
        <w:textAlignment w:val="baseline"/>
        <w:rPr>
          <w:rFonts w:asciiTheme="minorHAnsi" w:eastAsia="Times New Roman" w:hAnsiTheme="minorHAnsi" w:cstheme="minorHAnsi"/>
          <w:sz w:val="20"/>
          <w:szCs w:val="20"/>
          <w:lang w:eastAsia="pl-PL"/>
        </w:rPr>
      </w:pPr>
      <w:r w:rsidRPr="003A61C8">
        <w:rPr>
          <w:rFonts w:asciiTheme="minorHAnsi" w:eastAsia="Times New Roman" w:hAnsiTheme="minorHAnsi" w:cstheme="minorHAnsi"/>
          <w:sz w:val="20"/>
          <w:szCs w:val="20"/>
          <w:lang w:eastAsia="pl-PL"/>
        </w:rPr>
        <w:t xml:space="preserve">poprzez właściwą zmianę zastosowanej stawki akcyzy, </w:t>
      </w:r>
    </w:p>
    <w:p w14:paraId="4B9F0157" w14:textId="0B267D2E" w:rsidR="004E6935" w:rsidRPr="003A61C8" w:rsidRDefault="004E6935" w:rsidP="008C46DE">
      <w:pPr>
        <w:pStyle w:val="Akapitzlist"/>
        <w:numPr>
          <w:ilvl w:val="0"/>
          <w:numId w:val="36"/>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A61C8">
        <w:rPr>
          <w:rFonts w:asciiTheme="minorHAnsi" w:eastAsia="Times New Roman" w:hAnsiTheme="minorHAnsi" w:cstheme="minorHAnsi"/>
          <w:sz w:val="20"/>
          <w:szCs w:val="20"/>
          <w:lang w:eastAsia="pl-PL"/>
        </w:rPr>
        <w:t xml:space="preserve">i/lub przeliczenie wartości jednostkowej ceny Paliwa gazowego, gdy skalkulowano ją dla </w:t>
      </w:r>
      <w:r w:rsidRPr="003A61C8">
        <w:rPr>
          <w:rFonts w:asciiTheme="minorHAnsi" w:hAnsiTheme="minorHAnsi" w:cstheme="minorHAnsi"/>
          <w:sz w:val="20"/>
          <w:szCs w:val="20"/>
        </w:rPr>
        <w:t>zakładu energochłonnego wykorzystującego wyroby gazowe wymienionego w art. 31b ust.1 pkt 5) w związku z art. 31c ustawy o podatku akcyzowym, a także w odniesieniu do art. 10 - 14 ustawy o efektywności energetycznej, gdy dla nowego odbiorcy te uwarunkowania nie występują. Wówczas przyjmuje się wzrost kosztu wykonania dostawy w kwocie nie wyższej niż wartość zobowiązań za rok dostawy wynikających z ustawy o efektywności energetycznej obliczonej dla opłaty zastępczej za świadectwa efektywności energetycznej w odniesieniu do konkretnych odbiorców.</w:t>
      </w:r>
      <w:r w:rsidRPr="003A61C8">
        <w:rPr>
          <w:rFonts w:asciiTheme="minorHAnsi" w:eastAsia="Times New Roman" w:hAnsiTheme="minorHAnsi" w:cstheme="minorHAnsi"/>
          <w:sz w:val="20"/>
          <w:szCs w:val="20"/>
          <w:lang w:eastAsia="pl-PL"/>
        </w:rPr>
        <w:t xml:space="preserve"> Powyższe czynności muszą zostać potwierdzone poprzez wystawienie/zmianę Oświadczenie Odbiorcy o Przeznaczeniu Paliwa Gazowego na potrzeby rozliczania obowiązków związanych ze wsparciem przedsięwzięć służących poprawie efektywności energetycznej </w:t>
      </w:r>
      <w:r w:rsidRPr="00A97EF9">
        <w:rPr>
          <w:rFonts w:asciiTheme="minorHAnsi" w:eastAsia="Times New Roman" w:hAnsiTheme="minorHAnsi" w:cstheme="minorHAnsi"/>
          <w:b/>
          <w:bCs/>
          <w:i/>
          <w:iCs/>
          <w:sz w:val="20"/>
          <w:szCs w:val="20"/>
          <w:lang w:eastAsia="pl-PL"/>
        </w:rPr>
        <w:t>(</w:t>
      </w:r>
      <w:r w:rsidRPr="003A61C8">
        <w:rPr>
          <w:rFonts w:asciiTheme="minorHAnsi" w:eastAsia="Times New Roman" w:hAnsiTheme="minorHAnsi" w:cstheme="minorHAnsi"/>
          <w:sz w:val="20"/>
          <w:szCs w:val="20"/>
          <w:lang w:eastAsia="pl-PL"/>
        </w:rPr>
        <w:t>).</w:t>
      </w:r>
    </w:p>
    <w:p w14:paraId="2E033B93" w14:textId="77777777" w:rsidR="004E6935" w:rsidRPr="003A61C8" w:rsidRDefault="004E6935" w:rsidP="008C46DE">
      <w:pPr>
        <w:pStyle w:val="Akapitzlist"/>
        <w:numPr>
          <w:ilvl w:val="0"/>
          <w:numId w:val="96"/>
        </w:numPr>
        <w:tabs>
          <w:tab w:val="left" w:pos="1340"/>
          <w:tab w:val="left" w:pos="2948"/>
          <w:tab w:val="center" w:pos="4180"/>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Zmiany stawek za usługi dystrybucji wyłącznie w przypadku zatwierdzenia przez Prezesa URE zmiany Taryfy na usługi dystrybucji gazu dla OSD, oraz zmian stawek podatków i innych obciążeń, które miałyby obowiązywać w okresie obowiązywania Umowy.</w:t>
      </w:r>
    </w:p>
    <w:p w14:paraId="4D114F7E" w14:textId="4D2D0832" w:rsidR="004E6935" w:rsidRPr="003A61C8" w:rsidRDefault="004E6935" w:rsidP="008C46DE">
      <w:pPr>
        <w:pStyle w:val="Akapitzlist"/>
        <w:numPr>
          <w:ilvl w:val="0"/>
          <w:numId w:val="96"/>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3A61C8">
        <w:rPr>
          <w:rFonts w:asciiTheme="minorHAnsi" w:hAnsiTheme="minorHAnsi" w:cstheme="minorHAnsi"/>
          <w:sz w:val="20"/>
          <w:szCs w:val="20"/>
        </w:rPr>
        <w:t xml:space="preserve">Zmniejszenia lub zwiększenia </w:t>
      </w:r>
      <w:r w:rsidR="003037BE">
        <w:rPr>
          <w:rFonts w:asciiTheme="minorHAnsi" w:hAnsiTheme="minorHAnsi" w:cstheme="minorHAnsi"/>
          <w:sz w:val="20"/>
          <w:szCs w:val="20"/>
        </w:rPr>
        <w:t>liczby</w:t>
      </w:r>
      <w:r w:rsidR="003037BE" w:rsidRPr="003A61C8">
        <w:rPr>
          <w:rFonts w:asciiTheme="minorHAnsi" w:hAnsiTheme="minorHAnsi" w:cstheme="minorHAnsi"/>
          <w:sz w:val="20"/>
          <w:szCs w:val="20"/>
        </w:rPr>
        <w:t xml:space="preserve"> </w:t>
      </w:r>
      <w:r w:rsidRPr="003A61C8">
        <w:rPr>
          <w:rFonts w:asciiTheme="minorHAnsi" w:hAnsiTheme="minorHAnsi" w:cstheme="minorHAnsi"/>
          <w:sz w:val="20"/>
          <w:szCs w:val="20"/>
        </w:rPr>
        <w:t xml:space="preserve">punktów odbioru wskazanych w </w:t>
      </w:r>
      <w:r w:rsidRPr="00A97EF9">
        <w:rPr>
          <w:rFonts w:asciiTheme="minorHAnsi" w:hAnsiTheme="minorHAnsi" w:cstheme="minorHAnsi"/>
          <w:b/>
          <w:bCs/>
          <w:i/>
          <w:iCs/>
          <w:sz w:val="20"/>
          <w:szCs w:val="20"/>
        </w:rPr>
        <w:t xml:space="preserve">Załączniku nr 1 </w:t>
      </w:r>
      <w:r w:rsidRPr="003A61C8">
        <w:rPr>
          <w:rFonts w:asciiTheme="minorHAnsi" w:hAnsiTheme="minorHAnsi" w:cstheme="minorHAnsi"/>
          <w:sz w:val="20"/>
          <w:szCs w:val="20"/>
        </w:rPr>
        <w:t xml:space="preserve">do Umowy, przy czym zmiana </w:t>
      </w:r>
      <w:r w:rsidR="003037BE">
        <w:rPr>
          <w:rFonts w:asciiTheme="minorHAnsi" w:hAnsiTheme="minorHAnsi" w:cstheme="minorHAnsi"/>
          <w:sz w:val="20"/>
          <w:szCs w:val="20"/>
        </w:rPr>
        <w:t>liczby</w:t>
      </w:r>
      <w:r w:rsidR="003037BE" w:rsidRPr="003A61C8">
        <w:rPr>
          <w:rFonts w:asciiTheme="minorHAnsi" w:hAnsiTheme="minorHAnsi" w:cstheme="minorHAnsi"/>
          <w:sz w:val="20"/>
          <w:szCs w:val="20"/>
        </w:rPr>
        <w:t xml:space="preserve"> </w:t>
      </w:r>
      <w:r w:rsidRPr="003A61C8">
        <w:rPr>
          <w:rFonts w:asciiTheme="minorHAnsi" w:hAnsiTheme="minorHAnsi" w:cstheme="minorHAnsi"/>
          <w:sz w:val="20"/>
          <w:szCs w:val="20"/>
        </w:rPr>
        <w:t>punktów odbioru gazu ziemnego wynikać może np. z likwidacji punktu odbioru, wprowadzenia punktu odbioru, zmiany stanu prawnego lub technicznego punktu odbioru, zmiany w zakresie odbiorcy, zaistnienia przeszkód prawnych i formalnych uniemożliwiających przeprowadzenie procedury zmiany sprzedawcy, w tym w przypadku zaistnienia przeszkód uniemożliwiających rozwiązanie dotychczas obowiązujących umów</w:t>
      </w:r>
      <w:r w:rsidRPr="00E21BAD">
        <w:rPr>
          <w:rFonts w:asciiTheme="minorHAnsi" w:hAnsiTheme="minorHAnsi" w:cstheme="minorHAnsi"/>
          <w:sz w:val="20"/>
          <w:szCs w:val="20"/>
        </w:rPr>
        <w:t>. Zamawiający</w:t>
      </w:r>
      <w:r w:rsidRPr="003A61C8">
        <w:rPr>
          <w:rFonts w:asciiTheme="minorHAnsi" w:hAnsiTheme="minorHAnsi" w:cstheme="minorHAnsi"/>
          <w:sz w:val="20"/>
          <w:szCs w:val="20"/>
        </w:rPr>
        <w:t xml:space="preserve"> dopuszcza zmianę w </w:t>
      </w:r>
      <w:r w:rsidRPr="003A61C8">
        <w:rPr>
          <w:rFonts w:asciiTheme="minorHAnsi" w:hAnsiTheme="minorHAnsi" w:cstheme="minorHAnsi"/>
          <w:sz w:val="20"/>
          <w:szCs w:val="20"/>
        </w:rPr>
        <w:lastRenderedPageBreak/>
        <w:t xml:space="preserve">zakresie </w:t>
      </w:r>
      <w:r w:rsidR="003037BE">
        <w:rPr>
          <w:rFonts w:asciiTheme="minorHAnsi" w:hAnsiTheme="minorHAnsi" w:cstheme="minorHAnsi"/>
          <w:sz w:val="20"/>
          <w:szCs w:val="20"/>
        </w:rPr>
        <w:t>liczby</w:t>
      </w:r>
      <w:r w:rsidR="003037BE" w:rsidRPr="003A61C8">
        <w:rPr>
          <w:rFonts w:asciiTheme="minorHAnsi" w:hAnsiTheme="minorHAnsi" w:cstheme="minorHAnsi"/>
          <w:sz w:val="20"/>
          <w:szCs w:val="20"/>
        </w:rPr>
        <w:t xml:space="preserve"> </w:t>
      </w:r>
      <w:r w:rsidRPr="003A61C8">
        <w:rPr>
          <w:rFonts w:asciiTheme="minorHAnsi" w:hAnsiTheme="minorHAnsi" w:cstheme="minorHAnsi"/>
          <w:sz w:val="20"/>
          <w:szCs w:val="20"/>
        </w:rPr>
        <w:t>punktów odbioru, do których realizowane będą dostawy i usługi przesyłu na poziomie +/- 10% w stosunku do ilości punktów wskazanych w zamówieniu określonym w Umowie KGZG/202</w:t>
      </w:r>
      <w:r w:rsidR="003037BE">
        <w:rPr>
          <w:rFonts w:asciiTheme="minorHAnsi" w:hAnsiTheme="minorHAnsi" w:cstheme="minorHAnsi"/>
          <w:sz w:val="20"/>
          <w:szCs w:val="20"/>
        </w:rPr>
        <w:t>3</w:t>
      </w:r>
      <w:r w:rsidRPr="003A61C8">
        <w:rPr>
          <w:rFonts w:asciiTheme="minorHAnsi" w:hAnsiTheme="minorHAnsi" w:cstheme="minorHAnsi"/>
          <w:sz w:val="20"/>
          <w:szCs w:val="20"/>
        </w:rPr>
        <w:t>.</w:t>
      </w:r>
      <w:r w:rsidR="003037BE">
        <w:rPr>
          <w:rFonts w:asciiTheme="minorHAnsi" w:hAnsiTheme="minorHAnsi" w:cstheme="minorHAnsi"/>
          <w:sz w:val="20"/>
          <w:szCs w:val="20"/>
        </w:rPr>
        <w:t xml:space="preserve">  Zmiany w zakresie liczby punktów odbioru mogą skutkować proporcjonalnymi zmianami wolumenu, </w:t>
      </w:r>
      <w:proofErr w:type="spellStart"/>
      <w:r w:rsidR="003037BE">
        <w:rPr>
          <w:rFonts w:asciiTheme="minorHAnsi" w:hAnsiTheme="minorHAnsi" w:cstheme="minorHAnsi"/>
          <w:sz w:val="20"/>
          <w:szCs w:val="20"/>
        </w:rPr>
        <w:t>tj</w:t>
      </w:r>
      <w:proofErr w:type="spellEnd"/>
      <w:r w:rsidR="003037BE">
        <w:rPr>
          <w:rFonts w:asciiTheme="minorHAnsi" w:hAnsiTheme="minorHAnsi" w:cstheme="minorHAnsi"/>
          <w:sz w:val="20"/>
          <w:szCs w:val="20"/>
        </w:rPr>
        <w:t xml:space="preserve"> +/- 10%.</w:t>
      </w:r>
    </w:p>
    <w:p w14:paraId="2C236D7D" w14:textId="77777777" w:rsidR="004E6935" w:rsidRPr="003A61C8" w:rsidRDefault="004E6935" w:rsidP="008C46DE">
      <w:pPr>
        <w:pStyle w:val="Akapitzlist"/>
        <w:numPr>
          <w:ilvl w:val="0"/>
          <w:numId w:val="96"/>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3A61C8">
        <w:rPr>
          <w:rFonts w:asciiTheme="minorHAnsi" w:hAnsiTheme="minorHAnsi" w:cstheme="minorHAnsi"/>
          <w:sz w:val="20"/>
          <w:szCs w:val="20"/>
        </w:rPr>
        <w:t>Zmiany mocy umownej w związku ze zmianą zapotrzebowania na paliwo gazowe, pod warunkiem wyrażenia zgody przez Operatora.</w:t>
      </w:r>
    </w:p>
    <w:p w14:paraId="662C30A5" w14:textId="77777777" w:rsidR="004E6935" w:rsidRPr="003A61C8" w:rsidRDefault="004E6935" w:rsidP="008C46DE">
      <w:pPr>
        <w:pStyle w:val="Akapitzlist"/>
        <w:numPr>
          <w:ilvl w:val="0"/>
          <w:numId w:val="96"/>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3A61C8">
        <w:rPr>
          <w:rFonts w:asciiTheme="minorHAnsi" w:hAnsiTheme="minorHAnsi" w:cstheme="minorHAnsi"/>
          <w:sz w:val="20"/>
          <w:szCs w:val="20"/>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48531AC9" w14:textId="77777777" w:rsidR="004E6935" w:rsidRPr="003A61C8" w:rsidRDefault="004E6935" w:rsidP="00A97EF9">
      <w:pPr>
        <w:numPr>
          <w:ilvl w:val="0"/>
          <w:numId w:val="133"/>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A61C8">
        <w:rPr>
          <w:rFonts w:asciiTheme="minorHAnsi" w:hAnsiTheme="minorHAnsi" w:cstheme="minorHAnsi"/>
          <w:sz w:val="20"/>
          <w:szCs w:val="20"/>
        </w:rPr>
        <w:t xml:space="preserve">Zmiany cen wynikające z ust. 1 pkt 1 lit. a-e następują, jeżeli zmiany te będą miały wpływ na koszty wykonania zamówienia przez Wykonawcę. </w:t>
      </w:r>
    </w:p>
    <w:p w14:paraId="373759A0" w14:textId="77777777" w:rsidR="004E6935" w:rsidRPr="003A61C8" w:rsidRDefault="004E6935" w:rsidP="004E6935">
      <w:pPr>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3A61C8">
        <w:rPr>
          <w:rFonts w:asciiTheme="minorHAnsi" w:hAnsiTheme="minorHAnsi" w:cstheme="minorHAnsi"/>
          <w:sz w:val="20"/>
          <w:szCs w:val="20"/>
        </w:rPr>
        <w:t>1)</w:t>
      </w:r>
      <w:r w:rsidRPr="003A61C8">
        <w:rPr>
          <w:rFonts w:asciiTheme="minorHAnsi" w:hAnsiTheme="minorHAnsi" w:cstheme="minorHAnsi"/>
          <w:sz w:val="20"/>
          <w:szCs w:val="20"/>
        </w:rPr>
        <w:tab/>
        <w:t xml:space="preserve">W przypadku wystąpienia okoliczności określonych w ust. 1 pkt 1 lit. a) w rozliczeniach z Wykonawcą zostaną uwzględnione nowe stawki podatku VAT, wynikające z obowiązków nałożonych właściwymi przepisami, od dnia ich wejścia w życie, bez konieczności sporządzenia aneksu do umowy. </w:t>
      </w:r>
    </w:p>
    <w:p w14:paraId="61762956" w14:textId="77777777" w:rsidR="004E6935" w:rsidRPr="003A61C8" w:rsidRDefault="004E6935" w:rsidP="004E6935">
      <w:pPr>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3A61C8">
        <w:rPr>
          <w:rFonts w:asciiTheme="minorHAnsi" w:hAnsiTheme="minorHAnsi" w:cstheme="minorHAnsi"/>
          <w:sz w:val="20"/>
          <w:szCs w:val="20"/>
        </w:rPr>
        <w:t>2)</w:t>
      </w:r>
      <w:r w:rsidRPr="003A61C8">
        <w:rPr>
          <w:rFonts w:asciiTheme="minorHAnsi" w:hAnsiTheme="minorHAnsi" w:cstheme="minorHAnsi"/>
          <w:sz w:val="20"/>
          <w:szCs w:val="20"/>
        </w:rPr>
        <w:tab/>
        <w:t xml:space="preserve">W przypadku wystąpienia okoliczności określonych w ust. 1 pkt 1 lit. b) cena jednostkowa za paliwo gazowe zostanie powiększona lub pomniejszona o kwotę wynikającą z obowiązków nałożonych właściwymi przepisami, od dnia wejścia ich w życie, bez konieczności sporządzenia aneksu do umowy. </w:t>
      </w:r>
    </w:p>
    <w:p w14:paraId="0D1CBCC2" w14:textId="77777777" w:rsidR="004E6935" w:rsidRPr="003A61C8" w:rsidRDefault="004E6935" w:rsidP="004E6935">
      <w:pPr>
        <w:shd w:val="clear" w:color="auto" w:fill="FFFFFF" w:themeFill="background1"/>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3A61C8">
        <w:rPr>
          <w:rFonts w:asciiTheme="minorHAnsi" w:hAnsiTheme="minorHAnsi" w:cstheme="minorHAnsi"/>
          <w:sz w:val="20"/>
          <w:szCs w:val="20"/>
        </w:rPr>
        <w:t xml:space="preserve">3) W przypadku zaistnienia okoliczności opisanych w ust. 1 pkt 1 lit. b-e Strona wnioskująca o zmianę złoży drugiej Stronie pisemny wniosek. Następnie Wykonawca złoży w terminie 3 dni od złożenia takiego wniosku informację zawierającą szczegółową kalkulację wpływu opisanych w punktach b–e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w:t>
      </w:r>
      <w:r w:rsidRPr="00E21BAD">
        <w:rPr>
          <w:rFonts w:asciiTheme="minorHAnsi" w:hAnsiTheme="minorHAnsi" w:cstheme="minorHAnsi"/>
          <w:sz w:val="20"/>
          <w:szCs w:val="20"/>
        </w:rPr>
        <w:t>Zamawiający m</w:t>
      </w:r>
      <w:r w:rsidRPr="003A61C8">
        <w:rPr>
          <w:rFonts w:asciiTheme="minorHAnsi" w:hAnsiTheme="minorHAnsi" w:cstheme="minorHAnsi"/>
          <w:sz w:val="20"/>
          <w:szCs w:val="20"/>
        </w:rPr>
        <w:t>oże odmówić zmiany ceny w przypadku gdy wyjaśnienia nie będą w wystarczający sposób uzasadniać proponowanej zmiany. Zmiana ceny może dotyczyć wyłącznie kosztów realizacji zamówienia w okresie po wejściu w życie odpowiednich zmian,. Zmiana wynagrodzenia wymaga zmiany umowy.</w:t>
      </w:r>
    </w:p>
    <w:p w14:paraId="22822343" w14:textId="77777777" w:rsidR="004E6935" w:rsidRPr="003A61C8" w:rsidRDefault="004E6935" w:rsidP="00A97EF9">
      <w:pPr>
        <w:pStyle w:val="Akapitzlist"/>
        <w:numPr>
          <w:ilvl w:val="0"/>
          <w:numId w:val="13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 przypadku zmiany grupy taryfowej w okresie obowiązywania niniejszej Umowy rozliczenia z Wykonawcą będą odbywały się na następujących zasadach: </w:t>
      </w:r>
    </w:p>
    <w:p w14:paraId="758F916F" w14:textId="7F972B96" w:rsidR="004E6935" w:rsidRPr="003A61C8" w:rsidRDefault="004E6935" w:rsidP="00A97EF9">
      <w:pPr>
        <w:pStyle w:val="Akapitzlist"/>
        <w:numPr>
          <w:ilvl w:val="1"/>
          <w:numId w:val="13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Jeżeli grupa taryfowa zostanie zmieniona na grupę taryfową, która została wyceniona w</w:t>
      </w:r>
      <w:r w:rsidR="00373401">
        <w:rPr>
          <w:rFonts w:asciiTheme="minorHAnsi" w:hAnsiTheme="minorHAnsi" w:cstheme="minorHAnsi"/>
          <w:sz w:val="20"/>
          <w:szCs w:val="20"/>
        </w:rPr>
        <w:t> </w:t>
      </w:r>
      <w:r w:rsidRPr="00A97EF9">
        <w:rPr>
          <w:rFonts w:asciiTheme="minorHAnsi" w:hAnsiTheme="minorHAnsi" w:cstheme="minorHAnsi"/>
          <w:b/>
          <w:bCs/>
          <w:i/>
          <w:iCs/>
          <w:sz w:val="20"/>
          <w:szCs w:val="20"/>
        </w:rPr>
        <w:t>Załączniku nr 6</w:t>
      </w:r>
      <w:r w:rsidRPr="003A61C8">
        <w:rPr>
          <w:rFonts w:asciiTheme="minorHAnsi" w:hAnsiTheme="minorHAnsi" w:cstheme="minorHAnsi"/>
          <w:sz w:val="20"/>
          <w:szCs w:val="20"/>
        </w:rPr>
        <w:t xml:space="preserve"> </w:t>
      </w:r>
      <w:r w:rsidR="00537DFB">
        <w:rPr>
          <w:rFonts w:asciiTheme="minorHAnsi" w:hAnsiTheme="minorHAnsi" w:cstheme="minorHAnsi"/>
          <w:sz w:val="20"/>
          <w:szCs w:val="20"/>
        </w:rPr>
        <w:t>do Umowy</w:t>
      </w:r>
      <w:r w:rsidR="00097974">
        <w:rPr>
          <w:rFonts w:asciiTheme="minorHAnsi" w:hAnsiTheme="minorHAnsi" w:cstheme="minorHAnsi"/>
          <w:sz w:val="20"/>
          <w:szCs w:val="20"/>
        </w:rPr>
        <w:t xml:space="preserve"> </w:t>
      </w:r>
      <w:r w:rsidRPr="003A61C8">
        <w:rPr>
          <w:rFonts w:asciiTheme="minorHAnsi" w:hAnsiTheme="minorHAnsi" w:cstheme="minorHAnsi"/>
          <w:sz w:val="20"/>
          <w:szCs w:val="20"/>
        </w:rPr>
        <w:t>zastosowana zostanie cena jednostkowa za gaz bez akcyzy lub cena jednostkowa za gaz z akcyzą oraz abonament przewidziane dla nowej (zmienionej) grupy taryfowej. Opłaty za usługi dystrybucji zostaną naliczone zgodnie z nową, zmienioną grupą taryfową.</w:t>
      </w:r>
    </w:p>
    <w:p w14:paraId="1FCB5633" w14:textId="414B2442" w:rsidR="004E6935" w:rsidRPr="003A61C8" w:rsidRDefault="004E6935" w:rsidP="00A97EF9">
      <w:pPr>
        <w:pStyle w:val="Akapitzlist"/>
        <w:numPr>
          <w:ilvl w:val="1"/>
          <w:numId w:val="133"/>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iCs/>
          <w:sz w:val="20"/>
          <w:szCs w:val="20"/>
        </w:rPr>
        <w:t xml:space="preserve">Jeżeli grupa taryfowa zostanie zmieniona na grupę taryfową, która nie była wyceniona w </w:t>
      </w:r>
      <w:r w:rsidRPr="00A97EF9">
        <w:rPr>
          <w:rFonts w:asciiTheme="minorHAnsi" w:hAnsiTheme="minorHAnsi" w:cstheme="minorHAnsi"/>
          <w:b/>
          <w:bCs/>
          <w:i/>
          <w:sz w:val="20"/>
          <w:szCs w:val="20"/>
        </w:rPr>
        <w:t>Załączniku nr 6</w:t>
      </w:r>
      <w:r w:rsidR="00537DFB">
        <w:rPr>
          <w:rFonts w:asciiTheme="minorHAnsi" w:hAnsiTheme="minorHAnsi" w:cstheme="minorHAnsi"/>
          <w:b/>
          <w:bCs/>
          <w:i/>
          <w:sz w:val="20"/>
          <w:szCs w:val="20"/>
        </w:rPr>
        <w:t xml:space="preserve"> </w:t>
      </w:r>
      <w:r w:rsidR="00537DFB">
        <w:rPr>
          <w:rFonts w:asciiTheme="minorHAnsi" w:hAnsiTheme="minorHAnsi" w:cstheme="minorHAnsi"/>
          <w:iCs/>
          <w:sz w:val="20"/>
          <w:szCs w:val="20"/>
        </w:rPr>
        <w:t>do Umowy</w:t>
      </w:r>
      <w:r w:rsidRPr="003A61C8">
        <w:rPr>
          <w:rFonts w:asciiTheme="minorHAnsi" w:hAnsiTheme="minorHAnsi" w:cstheme="minorHAnsi"/>
          <w:iCs/>
          <w:sz w:val="20"/>
          <w:szCs w:val="20"/>
        </w:rPr>
        <w:t>, zastosowana zostanie cena jednostkowa za gaz bez akcyzy lub cena jednostkowa za gaz z akcyzą, natomiast abonament przewidziany dla nowej (zmienionej grupy taryfowej zgodnie z obowiązującą Taryfą Wykonawcy). Opłaty za usługi dystrybucji zostaną naliczone zgodnie z nową, zmienioną grupą taryfową.</w:t>
      </w:r>
    </w:p>
    <w:p w14:paraId="79468A89" w14:textId="5B10B514" w:rsidR="00B6518F" w:rsidRPr="00C64F72" w:rsidRDefault="00B6518F" w:rsidP="00A97EF9">
      <w:pPr>
        <w:pStyle w:val="Default"/>
        <w:numPr>
          <w:ilvl w:val="0"/>
          <w:numId w:val="133"/>
        </w:numPr>
        <w:jc w:val="both"/>
        <w:rPr>
          <w:rFonts w:asciiTheme="minorHAnsi" w:hAnsiTheme="minorHAnsi" w:cstheme="minorHAnsi"/>
          <w:sz w:val="20"/>
          <w:szCs w:val="20"/>
        </w:rPr>
      </w:pPr>
      <w:bookmarkStart w:id="25" w:name="_Hlk138409988"/>
      <w:r w:rsidRPr="00C64F72">
        <w:rPr>
          <w:rFonts w:asciiTheme="minorHAnsi" w:hAnsiTheme="minorHAnsi" w:cstheme="minorHAnsi"/>
          <w:sz w:val="20"/>
          <w:szCs w:val="20"/>
        </w:rPr>
        <w:t xml:space="preserve">Strony dopuszczają zmianę wynagrodzenia Wykonawcy na podstawie art. 439 Ustawy PZP poprzez możliwość zmiany ceny jednostkowej za kWh gazu ziemnego w przypadku zmiany ceny materiałów lub kosztów związanych z realizacją zamówienia. </w:t>
      </w:r>
    </w:p>
    <w:p w14:paraId="223DAF4B" w14:textId="6F4CCCC3" w:rsidR="00B6518F" w:rsidRPr="00C64F72" w:rsidRDefault="00B6518F" w:rsidP="00C70126">
      <w:pPr>
        <w:pStyle w:val="Akapitzlist"/>
        <w:numPr>
          <w:ilvl w:val="0"/>
          <w:numId w:val="131"/>
        </w:numPr>
        <w:tabs>
          <w:tab w:val="left" w:pos="1340"/>
          <w:tab w:val="left" w:pos="2948"/>
          <w:tab w:val="center" w:pos="4180"/>
        </w:tabs>
        <w:spacing w:after="0"/>
        <w:jc w:val="both"/>
        <w:rPr>
          <w:rFonts w:asciiTheme="minorHAnsi" w:hAnsiTheme="minorHAnsi" w:cstheme="minorHAnsi"/>
          <w:sz w:val="20"/>
          <w:szCs w:val="20"/>
        </w:rPr>
      </w:pPr>
      <w:r w:rsidRPr="00C64F72">
        <w:rPr>
          <w:rFonts w:asciiTheme="minorHAnsi" w:hAnsiTheme="minorHAnsi" w:cstheme="minorHAnsi"/>
          <w:sz w:val="20"/>
          <w:szCs w:val="20"/>
        </w:rPr>
        <w:t xml:space="preserve">Zmiany nastąpią w oparciu o zmianę cen jednostkowych gazu na Towarowej Giełdzie Energii (TGE) dla indeksów GAS_BASE_Q-3-24 i GAS_BASE_Q-4-24 adres strony internetowej: </w:t>
      </w:r>
      <w:hyperlink r:id="rId20" w:history="1">
        <w:r w:rsidRPr="00373401">
          <w:t>https://tge.pl/gaz-otf</w:t>
        </w:r>
      </w:hyperlink>
      <w:r w:rsidRPr="00C64F72">
        <w:rPr>
          <w:rFonts w:asciiTheme="minorHAnsi" w:hAnsiTheme="minorHAnsi" w:cstheme="minorHAnsi"/>
          <w:sz w:val="20"/>
          <w:szCs w:val="20"/>
        </w:rPr>
        <w:t xml:space="preserve"> wg następujących zasad. Jeżeli średnia ważona zmówionym wolumenem cena jednostkowa gazu notowana na TGE wg Indeksów GAS_BASE_Q-3-24 i GAS_BASE_Q-4-24 z pierwszego dnia notowań po upływie 6</w:t>
      </w:r>
      <w:r>
        <w:rPr>
          <w:rFonts w:asciiTheme="minorHAnsi" w:hAnsiTheme="minorHAnsi" w:cstheme="minorHAnsi"/>
          <w:sz w:val="20"/>
          <w:szCs w:val="20"/>
        </w:rPr>
        <w:t> </w:t>
      </w:r>
      <w:r w:rsidRPr="00C64F72">
        <w:rPr>
          <w:rFonts w:asciiTheme="minorHAnsi" w:hAnsiTheme="minorHAnsi" w:cstheme="minorHAnsi"/>
          <w:sz w:val="20"/>
          <w:szCs w:val="20"/>
        </w:rPr>
        <w:t xml:space="preserve">miesięcy od dnia rozpoczęcia dostawy będzie wyższa lub niższa od ceny jednostkowej gazu z indeksu GAS_BASE_Y-24 z dnia otwarcia ofert tj. ……………………, cena………………….: </w:t>
      </w:r>
    </w:p>
    <w:p w14:paraId="337A9E19" w14:textId="157A5750" w:rsidR="00B6518F" w:rsidRPr="00C64F72" w:rsidRDefault="00516E1C" w:rsidP="00373401">
      <w:pPr>
        <w:pStyle w:val="Default"/>
        <w:numPr>
          <w:ilvl w:val="0"/>
          <w:numId w:val="128"/>
        </w:numPr>
        <w:jc w:val="both"/>
        <w:rPr>
          <w:rFonts w:asciiTheme="minorHAnsi" w:hAnsiTheme="minorHAnsi" w:cstheme="minorHAnsi"/>
          <w:sz w:val="20"/>
          <w:szCs w:val="20"/>
        </w:rPr>
      </w:pPr>
      <w:r>
        <w:rPr>
          <w:rFonts w:asciiTheme="minorHAnsi" w:hAnsiTheme="minorHAnsi" w:cstheme="minorHAnsi"/>
          <w:color w:val="32796D"/>
          <w:sz w:val="20"/>
          <w:szCs w:val="20"/>
        </w:rPr>
        <w:t xml:space="preserve">o </w:t>
      </w:r>
      <w:r w:rsidR="00B6518F" w:rsidRPr="00C64F72">
        <w:rPr>
          <w:rFonts w:asciiTheme="minorHAnsi" w:hAnsiTheme="minorHAnsi" w:cstheme="minorHAnsi"/>
          <w:sz w:val="20"/>
          <w:szCs w:val="20"/>
        </w:rPr>
        <w:t xml:space="preserve">wartość od 30,00% do 40,00% to wszystkie ceny jednostkowe gazu, o których mowa </w:t>
      </w:r>
      <w:r w:rsidR="00B6518F" w:rsidRPr="004E3876">
        <w:rPr>
          <w:rFonts w:asciiTheme="minorHAnsi" w:hAnsiTheme="minorHAnsi" w:cstheme="minorHAnsi"/>
          <w:sz w:val="20"/>
          <w:szCs w:val="20"/>
        </w:rPr>
        <w:t>w §</w:t>
      </w:r>
      <w:r w:rsidR="004E3876" w:rsidRPr="004E3876">
        <w:rPr>
          <w:rFonts w:asciiTheme="minorHAnsi" w:hAnsiTheme="minorHAnsi" w:cstheme="minorHAnsi"/>
          <w:sz w:val="20"/>
          <w:szCs w:val="20"/>
        </w:rPr>
        <w:t>9</w:t>
      </w:r>
      <w:r w:rsidR="00B6518F" w:rsidRPr="004E3876">
        <w:rPr>
          <w:rFonts w:asciiTheme="minorHAnsi" w:hAnsiTheme="minorHAnsi" w:cstheme="minorHAnsi"/>
          <w:sz w:val="20"/>
          <w:szCs w:val="20"/>
        </w:rPr>
        <w:t xml:space="preserve"> ust. 1 </w:t>
      </w:r>
      <w:r w:rsidR="004E3876" w:rsidRPr="004E3876">
        <w:rPr>
          <w:rFonts w:asciiTheme="minorHAnsi" w:hAnsiTheme="minorHAnsi" w:cstheme="minorHAnsi"/>
          <w:sz w:val="20"/>
          <w:szCs w:val="20"/>
        </w:rPr>
        <w:t xml:space="preserve">i 2 </w:t>
      </w:r>
      <w:r w:rsidR="00373401" w:rsidRPr="004E3876">
        <w:rPr>
          <w:rFonts w:asciiTheme="minorHAnsi" w:hAnsiTheme="minorHAnsi" w:cstheme="minorHAnsi"/>
          <w:sz w:val="20"/>
          <w:szCs w:val="20"/>
        </w:rPr>
        <w:t xml:space="preserve">oraz </w:t>
      </w:r>
      <w:r w:rsidR="00373401" w:rsidRPr="00A97EF9">
        <w:rPr>
          <w:rFonts w:asciiTheme="minorHAnsi" w:hAnsiTheme="minorHAnsi" w:cstheme="minorHAnsi"/>
          <w:b/>
          <w:bCs/>
          <w:i/>
          <w:iCs/>
          <w:sz w:val="20"/>
          <w:szCs w:val="20"/>
        </w:rPr>
        <w:t>Załączniku  nr 6</w:t>
      </w:r>
      <w:r w:rsidR="00537DFB">
        <w:rPr>
          <w:rFonts w:asciiTheme="minorHAnsi" w:hAnsiTheme="minorHAnsi" w:cstheme="minorHAnsi"/>
          <w:b/>
          <w:bCs/>
          <w:i/>
          <w:iCs/>
          <w:sz w:val="20"/>
          <w:szCs w:val="20"/>
        </w:rPr>
        <w:t xml:space="preserve"> </w:t>
      </w:r>
      <w:r w:rsidR="00537DFB">
        <w:rPr>
          <w:rFonts w:asciiTheme="minorHAnsi" w:hAnsiTheme="minorHAnsi" w:cstheme="minorHAnsi"/>
          <w:sz w:val="20"/>
          <w:szCs w:val="20"/>
        </w:rPr>
        <w:t>do Umowy</w:t>
      </w:r>
      <w:r w:rsidR="00373401" w:rsidRPr="003A61C8">
        <w:rPr>
          <w:rFonts w:asciiTheme="minorHAnsi" w:hAnsiTheme="minorHAnsi" w:cstheme="minorHAnsi"/>
          <w:sz w:val="20"/>
          <w:szCs w:val="20"/>
        </w:rPr>
        <w:t>: Indywidualny System Stawek</w:t>
      </w:r>
      <w:r w:rsidR="00373401">
        <w:rPr>
          <w:rFonts w:asciiTheme="minorHAnsi" w:hAnsiTheme="minorHAnsi" w:cstheme="minorHAnsi"/>
          <w:sz w:val="20"/>
          <w:szCs w:val="20"/>
        </w:rPr>
        <w:t xml:space="preserve"> </w:t>
      </w:r>
      <w:r w:rsidR="00373401" w:rsidRPr="004E3876">
        <w:rPr>
          <w:rFonts w:asciiTheme="minorHAnsi" w:hAnsiTheme="minorHAnsi" w:cstheme="minorHAnsi"/>
          <w:sz w:val="20"/>
          <w:szCs w:val="20"/>
        </w:rPr>
        <w:t>niniejszej</w:t>
      </w:r>
      <w:r w:rsidR="00B6518F" w:rsidRPr="004E3876">
        <w:rPr>
          <w:rFonts w:asciiTheme="minorHAnsi" w:hAnsiTheme="minorHAnsi" w:cstheme="minorHAnsi"/>
          <w:sz w:val="20"/>
          <w:szCs w:val="20"/>
        </w:rPr>
        <w:t xml:space="preserve"> Umowy</w:t>
      </w:r>
      <w:r w:rsidR="00B6518F" w:rsidRPr="00C64F72">
        <w:rPr>
          <w:rFonts w:asciiTheme="minorHAnsi" w:hAnsiTheme="minorHAnsi" w:cstheme="minorHAnsi"/>
          <w:sz w:val="20"/>
          <w:szCs w:val="20"/>
        </w:rPr>
        <w:t xml:space="preserve"> w wersji pierwotnej umowy (oferty) zostaną odpowiednio powiększone lub pomniejszone o 5,00%, </w:t>
      </w:r>
    </w:p>
    <w:p w14:paraId="020FF45C" w14:textId="3620D7B1" w:rsidR="00B6518F" w:rsidRPr="00C64F72" w:rsidRDefault="00B6518F" w:rsidP="00373401">
      <w:pPr>
        <w:pStyle w:val="Default"/>
        <w:numPr>
          <w:ilvl w:val="0"/>
          <w:numId w:val="128"/>
        </w:numPr>
        <w:jc w:val="both"/>
        <w:rPr>
          <w:rFonts w:asciiTheme="minorHAnsi" w:hAnsiTheme="minorHAnsi" w:cstheme="minorHAnsi"/>
          <w:sz w:val="20"/>
          <w:szCs w:val="20"/>
        </w:rPr>
      </w:pPr>
      <w:r w:rsidRPr="00C64F72">
        <w:rPr>
          <w:rFonts w:asciiTheme="minorHAnsi" w:hAnsiTheme="minorHAnsi" w:cstheme="minorHAnsi"/>
          <w:color w:val="32796D"/>
          <w:sz w:val="20"/>
          <w:szCs w:val="20"/>
        </w:rPr>
        <w:lastRenderedPageBreak/>
        <w:t>o</w:t>
      </w:r>
      <w:r w:rsidR="00516E1C">
        <w:rPr>
          <w:rFonts w:asciiTheme="minorHAnsi" w:hAnsiTheme="minorHAnsi" w:cstheme="minorHAnsi"/>
          <w:color w:val="32796D"/>
          <w:sz w:val="20"/>
          <w:szCs w:val="20"/>
        </w:rPr>
        <w:t xml:space="preserve"> </w:t>
      </w:r>
      <w:r w:rsidRPr="00C64F72">
        <w:rPr>
          <w:rFonts w:asciiTheme="minorHAnsi" w:hAnsiTheme="minorHAnsi" w:cstheme="minorHAnsi"/>
          <w:sz w:val="20"/>
          <w:szCs w:val="20"/>
        </w:rPr>
        <w:t xml:space="preserve">wartość od 40,01% to wszystkie ceny jednostkowe gazu, o których mowa </w:t>
      </w:r>
      <w:r w:rsidR="00373401" w:rsidRPr="004E3876">
        <w:rPr>
          <w:rFonts w:asciiTheme="minorHAnsi" w:hAnsiTheme="minorHAnsi" w:cstheme="minorHAnsi"/>
          <w:sz w:val="20"/>
          <w:szCs w:val="20"/>
        </w:rPr>
        <w:t>w §</w:t>
      </w:r>
      <w:r w:rsidR="004E3876" w:rsidRPr="004E3876">
        <w:rPr>
          <w:rFonts w:asciiTheme="minorHAnsi" w:hAnsiTheme="minorHAnsi" w:cstheme="minorHAnsi"/>
          <w:sz w:val="20"/>
          <w:szCs w:val="20"/>
        </w:rPr>
        <w:t>9</w:t>
      </w:r>
      <w:r w:rsidR="00373401" w:rsidRPr="004E3876">
        <w:rPr>
          <w:rFonts w:asciiTheme="minorHAnsi" w:hAnsiTheme="minorHAnsi" w:cstheme="minorHAnsi"/>
          <w:sz w:val="20"/>
          <w:szCs w:val="20"/>
        </w:rPr>
        <w:t xml:space="preserve"> ust. 1</w:t>
      </w:r>
      <w:r w:rsidR="004E3876" w:rsidRPr="004E3876">
        <w:rPr>
          <w:rFonts w:asciiTheme="minorHAnsi" w:hAnsiTheme="minorHAnsi" w:cstheme="minorHAnsi"/>
          <w:sz w:val="20"/>
          <w:szCs w:val="20"/>
        </w:rPr>
        <w:t xml:space="preserve"> i 2</w:t>
      </w:r>
      <w:r w:rsidR="00373401" w:rsidRPr="004E3876">
        <w:rPr>
          <w:rFonts w:asciiTheme="minorHAnsi" w:hAnsiTheme="minorHAnsi" w:cstheme="minorHAnsi"/>
          <w:sz w:val="20"/>
          <w:szCs w:val="20"/>
        </w:rPr>
        <w:t xml:space="preserve"> oraz </w:t>
      </w:r>
      <w:r w:rsidR="00373401" w:rsidRPr="00A97EF9">
        <w:rPr>
          <w:rFonts w:asciiTheme="minorHAnsi" w:hAnsiTheme="minorHAnsi" w:cstheme="minorHAnsi"/>
          <w:b/>
          <w:bCs/>
          <w:i/>
          <w:iCs/>
          <w:sz w:val="20"/>
          <w:szCs w:val="20"/>
        </w:rPr>
        <w:t>Załączniku  nr 6</w:t>
      </w:r>
      <w:r w:rsidR="00537DFB">
        <w:rPr>
          <w:rFonts w:asciiTheme="minorHAnsi" w:hAnsiTheme="minorHAnsi" w:cstheme="minorHAnsi"/>
          <w:b/>
          <w:bCs/>
          <w:i/>
          <w:iCs/>
          <w:sz w:val="20"/>
          <w:szCs w:val="20"/>
        </w:rPr>
        <w:t xml:space="preserve"> </w:t>
      </w:r>
      <w:r w:rsidR="00537DFB">
        <w:rPr>
          <w:rFonts w:asciiTheme="minorHAnsi" w:hAnsiTheme="minorHAnsi" w:cstheme="minorHAnsi"/>
          <w:sz w:val="20"/>
          <w:szCs w:val="20"/>
        </w:rPr>
        <w:t>do Umowy</w:t>
      </w:r>
      <w:r w:rsidR="00373401" w:rsidRPr="003A61C8">
        <w:rPr>
          <w:rFonts w:asciiTheme="minorHAnsi" w:hAnsiTheme="minorHAnsi" w:cstheme="minorHAnsi"/>
          <w:sz w:val="20"/>
          <w:szCs w:val="20"/>
        </w:rPr>
        <w:t>: Indywidualny System Stawek</w:t>
      </w:r>
      <w:r w:rsidR="00373401">
        <w:rPr>
          <w:rFonts w:asciiTheme="minorHAnsi" w:hAnsiTheme="minorHAnsi" w:cstheme="minorHAnsi"/>
          <w:sz w:val="20"/>
          <w:szCs w:val="20"/>
        </w:rPr>
        <w:t xml:space="preserve"> </w:t>
      </w:r>
      <w:r w:rsidR="00373401" w:rsidRPr="004E3876">
        <w:rPr>
          <w:rFonts w:asciiTheme="minorHAnsi" w:hAnsiTheme="minorHAnsi" w:cstheme="minorHAnsi"/>
          <w:sz w:val="20"/>
          <w:szCs w:val="20"/>
        </w:rPr>
        <w:t>niniejszej Umowy</w:t>
      </w:r>
      <w:r w:rsidR="00373401" w:rsidRPr="00C64F72">
        <w:rPr>
          <w:rFonts w:asciiTheme="minorHAnsi" w:hAnsiTheme="minorHAnsi" w:cstheme="minorHAnsi"/>
          <w:sz w:val="20"/>
          <w:szCs w:val="20"/>
        </w:rPr>
        <w:t xml:space="preserve"> w wersji pierwotnej umowy (oferty</w:t>
      </w:r>
      <w:r w:rsidRPr="00C64F72">
        <w:rPr>
          <w:rFonts w:asciiTheme="minorHAnsi" w:hAnsiTheme="minorHAnsi" w:cstheme="minorHAnsi"/>
          <w:sz w:val="20"/>
          <w:szCs w:val="20"/>
        </w:rPr>
        <w:t xml:space="preserve"> zostaną odpowiednio powiększone lub pomniejszone o 10,00%.</w:t>
      </w:r>
    </w:p>
    <w:p w14:paraId="391E27A4" w14:textId="6F3A456C" w:rsidR="00B6518F" w:rsidRPr="00C64F72" w:rsidRDefault="00B6518F" w:rsidP="00C70126">
      <w:pPr>
        <w:pStyle w:val="Akapitzlist"/>
        <w:numPr>
          <w:ilvl w:val="0"/>
          <w:numId w:val="131"/>
        </w:numPr>
        <w:tabs>
          <w:tab w:val="left" w:pos="1340"/>
          <w:tab w:val="left" w:pos="2948"/>
          <w:tab w:val="center" w:pos="4180"/>
        </w:tabs>
        <w:spacing w:after="0"/>
        <w:jc w:val="both"/>
        <w:rPr>
          <w:rFonts w:asciiTheme="minorHAnsi" w:hAnsiTheme="minorHAnsi" w:cstheme="minorHAnsi"/>
          <w:sz w:val="20"/>
          <w:szCs w:val="20"/>
        </w:rPr>
      </w:pPr>
      <w:r w:rsidRPr="00C64F72">
        <w:rPr>
          <w:rFonts w:asciiTheme="minorHAnsi" w:hAnsiTheme="minorHAnsi" w:cstheme="minorHAnsi"/>
          <w:sz w:val="20"/>
          <w:szCs w:val="20"/>
        </w:rPr>
        <w:t>Maksymalny łączny wzrost wynagrodzenia Wykonawcy, w związku z zastosowaniem mechanizmu waloryzacji, wynosi 10 % wartości wynagrodzenia określonego w Umowie.</w:t>
      </w:r>
    </w:p>
    <w:p w14:paraId="54E39D97" w14:textId="5AE2D700" w:rsidR="00B6518F" w:rsidRPr="00373401" w:rsidRDefault="00B6518F" w:rsidP="00C70126">
      <w:pPr>
        <w:pStyle w:val="Akapitzlist"/>
        <w:numPr>
          <w:ilvl w:val="0"/>
          <w:numId w:val="131"/>
        </w:numPr>
        <w:tabs>
          <w:tab w:val="left" w:pos="1340"/>
          <w:tab w:val="left" w:pos="2948"/>
          <w:tab w:val="center" w:pos="4180"/>
        </w:tabs>
        <w:spacing w:after="0"/>
        <w:jc w:val="both"/>
        <w:rPr>
          <w:rFonts w:asciiTheme="minorHAnsi" w:hAnsiTheme="minorHAnsi" w:cstheme="minorHAnsi"/>
          <w:sz w:val="20"/>
          <w:szCs w:val="20"/>
        </w:rPr>
      </w:pPr>
      <w:r w:rsidRPr="00373401">
        <w:rPr>
          <w:rFonts w:asciiTheme="minorHAnsi" w:hAnsiTheme="minorHAnsi" w:cstheme="minorHAnsi"/>
          <w:sz w:val="20"/>
          <w:szCs w:val="20"/>
        </w:rPr>
        <w:t xml:space="preserve">Strony zgodnie oświadczają, że waloryzacja wynagrodzenia, o której mowa w niniejszym paragrafie nie będzie miała zastosowania, w przypadku gdy Wykonawca dokonał zakupu gazu z góry dla całego okresu zamówienia wynikającego z niniejszej Umowy, wobec powyższego zmiana cen gazu nie będzie miała wypływu na wartość wynagrodzenia. </w:t>
      </w:r>
    </w:p>
    <w:p w14:paraId="3B2180A0" w14:textId="1890A1E7" w:rsidR="00B6518F" w:rsidRPr="00C64F72" w:rsidRDefault="00B6518F" w:rsidP="00C70126">
      <w:pPr>
        <w:pStyle w:val="Akapitzlist"/>
        <w:numPr>
          <w:ilvl w:val="0"/>
          <w:numId w:val="131"/>
        </w:numPr>
        <w:tabs>
          <w:tab w:val="left" w:pos="1340"/>
          <w:tab w:val="left" w:pos="2948"/>
          <w:tab w:val="center" w:pos="4180"/>
        </w:tabs>
        <w:spacing w:after="0"/>
        <w:jc w:val="both"/>
        <w:rPr>
          <w:rFonts w:asciiTheme="minorHAnsi" w:hAnsiTheme="minorHAnsi" w:cstheme="minorHAnsi"/>
          <w:sz w:val="20"/>
          <w:szCs w:val="20"/>
        </w:rPr>
      </w:pPr>
      <w:r w:rsidRPr="00C64F72">
        <w:rPr>
          <w:rFonts w:asciiTheme="minorHAnsi" w:hAnsiTheme="minorHAnsi" w:cstheme="minorHAnsi"/>
          <w:sz w:val="20"/>
          <w:szCs w:val="20"/>
        </w:rPr>
        <w:t xml:space="preserve">Wykonawca oświadcza, że do dnia zawarcia przedmiotowej umowy dokonał zakupu gazu w wysokości ….. % (wielkość procentowa) </w:t>
      </w:r>
      <w:r w:rsidRPr="00373401">
        <w:rPr>
          <w:rFonts w:asciiTheme="minorHAnsi" w:hAnsiTheme="minorHAnsi" w:cstheme="minorHAnsi"/>
          <w:sz w:val="20"/>
          <w:szCs w:val="20"/>
        </w:rPr>
        <w:t xml:space="preserve">wolumenu wskazanego w </w:t>
      </w:r>
      <w:r w:rsidRPr="00A97EF9">
        <w:rPr>
          <w:rFonts w:asciiTheme="minorHAnsi" w:hAnsiTheme="minorHAnsi" w:cstheme="minorHAnsi"/>
          <w:b/>
          <w:bCs/>
          <w:i/>
          <w:iCs/>
          <w:sz w:val="20"/>
          <w:szCs w:val="20"/>
        </w:rPr>
        <w:t>załączniku nr 1</w:t>
      </w:r>
      <w:r w:rsidRPr="00373401">
        <w:rPr>
          <w:rFonts w:asciiTheme="minorHAnsi" w:hAnsiTheme="minorHAnsi" w:cstheme="minorHAnsi"/>
          <w:sz w:val="20"/>
          <w:szCs w:val="20"/>
        </w:rPr>
        <w:t xml:space="preserve"> do Umowy</w:t>
      </w:r>
      <w:r w:rsidRPr="00C64F72">
        <w:rPr>
          <w:rFonts w:asciiTheme="minorHAnsi" w:hAnsiTheme="minorHAnsi" w:cstheme="minorHAnsi"/>
          <w:sz w:val="20"/>
          <w:szCs w:val="20"/>
        </w:rPr>
        <w:t>.</w:t>
      </w:r>
    </w:p>
    <w:p w14:paraId="0F503AA4" w14:textId="3AE85EC4" w:rsidR="00B6518F" w:rsidRPr="00C64F72" w:rsidRDefault="00B6518F" w:rsidP="00C70126">
      <w:pPr>
        <w:pStyle w:val="Akapitzlist"/>
        <w:numPr>
          <w:ilvl w:val="0"/>
          <w:numId w:val="131"/>
        </w:numPr>
        <w:tabs>
          <w:tab w:val="left" w:pos="1340"/>
          <w:tab w:val="left" w:pos="2948"/>
          <w:tab w:val="center" w:pos="4180"/>
        </w:tabs>
        <w:spacing w:after="0"/>
        <w:jc w:val="both"/>
        <w:rPr>
          <w:rFonts w:asciiTheme="minorHAnsi" w:hAnsiTheme="minorHAnsi" w:cstheme="minorHAnsi"/>
          <w:sz w:val="20"/>
          <w:szCs w:val="20"/>
        </w:rPr>
      </w:pPr>
      <w:r w:rsidRPr="00C64F72">
        <w:rPr>
          <w:rFonts w:asciiTheme="minorHAnsi" w:hAnsiTheme="minorHAnsi" w:cstheme="minorHAnsi"/>
          <w:sz w:val="20"/>
          <w:szCs w:val="20"/>
        </w:rPr>
        <w:t>Warunkiem zastosowania mechanizmu waloryzacji jest złożenie przez Stronę wniosku o zmianę ceny jednostkowej za kWh gazu, w związku ze zmianą hurtowych cen gazu na Towarowej Giełdzie Energii S.A. zw. dalej „TGE”, ze wskazaniem proponowanej zwaloryzowanej ceny gazu, przy czym pierwszy wniosek może zostać złożony nie wcześniej niż po 6 miesiącach od dnia realizowania dostaw w ramach Umowy i w odniesieniu do gazu, który nie został zakupiona do dnia zawarcia umowy.</w:t>
      </w:r>
    </w:p>
    <w:p w14:paraId="13E6681E" w14:textId="66134BB1" w:rsidR="00B6518F" w:rsidRPr="00C64F72" w:rsidRDefault="00B6518F" w:rsidP="00C70126">
      <w:pPr>
        <w:pStyle w:val="Akapitzlist"/>
        <w:numPr>
          <w:ilvl w:val="0"/>
          <w:numId w:val="131"/>
        </w:numPr>
        <w:tabs>
          <w:tab w:val="left" w:pos="1340"/>
          <w:tab w:val="left" w:pos="2948"/>
          <w:tab w:val="center" w:pos="4180"/>
        </w:tabs>
        <w:spacing w:after="0"/>
        <w:jc w:val="both"/>
        <w:rPr>
          <w:rFonts w:asciiTheme="minorHAnsi" w:hAnsiTheme="minorHAnsi" w:cstheme="minorHAnsi"/>
          <w:sz w:val="20"/>
          <w:szCs w:val="20"/>
        </w:rPr>
      </w:pPr>
      <w:r w:rsidRPr="00C64F72">
        <w:rPr>
          <w:rFonts w:asciiTheme="minorHAnsi" w:hAnsiTheme="minorHAnsi" w:cstheme="minorHAnsi"/>
          <w:sz w:val="20"/>
          <w:szCs w:val="20"/>
        </w:rPr>
        <w:t>Strona składająca wniosek o zmianę, powinna przedstawić w szczególności wyliczenie wnioskowanej kwoty zmiany wynagrodzenia oraz dowody na to, że zmiana ceny gazu na TGE wpływa na koszt realizacji zamówienia we wnioskowanym przez Wykonawcę zakresie.</w:t>
      </w:r>
    </w:p>
    <w:p w14:paraId="093505C4" w14:textId="751E07D7" w:rsidR="00B6518F" w:rsidRPr="00C64F72" w:rsidRDefault="00B6518F" w:rsidP="00C70126">
      <w:pPr>
        <w:pStyle w:val="Akapitzlist"/>
        <w:numPr>
          <w:ilvl w:val="0"/>
          <w:numId w:val="131"/>
        </w:numPr>
        <w:tabs>
          <w:tab w:val="left" w:pos="1340"/>
          <w:tab w:val="left" w:pos="2948"/>
          <w:tab w:val="center" w:pos="4180"/>
        </w:tabs>
        <w:spacing w:after="0"/>
        <w:jc w:val="both"/>
        <w:rPr>
          <w:rFonts w:asciiTheme="minorHAnsi" w:hAnsiTheme="minorHAnsi" w:cstheme="minorHAnsi"/>
          <w:sz w:val="20"/>
          <w:szCs w:val="20"/>
        </w:rPr>
      </w:pPr>
      <w:r w:rsidRPr="00C64F72">
        <w:rPr>
          <w:rFonts w:asciiTheme="minorHAnsi" w:hAnsiTheme="minorHAnsi" w:cstheme="minorHAnsi"/>
          <w:sz w:val="20"/>
          <w:szCs w:val="20"/>
        </w:rPr>
        <w:t>Zmiana wynagrodzenia w oparciu o niniejszy ustęp wymaga zgodnej woli obu Stron wyrażonej aneksem do Umowy przy czym Zamawiający zobowiązany jest rozpatrzyć wniosek Wykonawcy złożony w formie pisemnej w terminie do 14 dni od daty wpływu tego wniosku do siedziby Zamawiającego.</w:t>
      </w:r>
    </w:p>
    <w:bookmarkEnd w:id="25"/>
    <w:p w14:paraId="56B69434" w14:textId="625065FC" w:rsidR="004E6935" w:rsidRDefault="004E6935" w:rsidP="00A97EF9">
      <w:pPr>
        <w:pStyle w:val="Akapitzlist"/>
        <w:numPr>
          <w:ilvl w:val="0"/>
          <w:numId w:val="133"/>
        </w:numPr>
        <w:tabs>
          <w:tab w:val="left" w:pos="1340"/>
          <w:tab w:val="left" w:pos="2948"/>
          <w:tab w:val="center" w:pos="4180"/>
        </w:tabs>
        <w:spacing w:after="0"/>
        <w:jc w:val="both"/>
        <w:rPr>
          <w:rFonts w:asciiTheme="minorHAnsi" w:hAnsiTheme="minorHAnsi" w:cstheme="minorHAnsi"/>
          <w:color w:val="000000" w:themeColor="text1"/>
          <w:sz w:val="20"/>
          <w:szCs w:val="20"/>
        </w:rPr>
      </w:pPr>
      <w:r w:rsidRPr="003A61C8">
        <w:rPr>
          <w:rFonts w:asciiTheme="minorHAnsi" w:hAnsiTheme="minorHAnsi" w:cstheme="minorHAnsi"/>
          <w:color w:val="000000" w:themeColor="text1"/>
          <w:sz w:val="20"/>
          <w:szCs w:val="20"/>
        </w:rPr>
        <w:t>Zmiany grupy taryfowej wymagają zmiany Umowy Indywidualnej.</w:t>
      </w:r>
    </w:p>
    <w:p w14:paraId="35607924" w14:textId="471D7C2D" w:rsidR="004E6935" w:rsidRPr="003A61C8" w:rsidRDefault="004E6935" w:rsidP="00A97EF9">
      <w:pPr>
        <w:pStyle w:val="Akapitzlist"/>
        <w:numPr>
          <w:ilvl w:val="0"/>
          <w:numId w:val="133"/>
        </w:numPr>
        <w:tabs>
          <w:tab w:val="left" w:pos="1340"/>
          <w:tab w:val="left" w:pos="2948"/>
          <w:tab w:val="center" w:pos="4180"/>
        </w:tabs>
        <w:spacing w:after="0"/>
        <w:jc w:val="both"/>
        <w:rPr>
          <w:rFonts w:asciiTheme="minorHAnsi" w:hAnsiTheme="minorHAnsi" w:cstheme="minorHAnsi"/>
          <w:sz w:val="20"/>
          <w:szCs w:val="20"/>
        </w:rPr>
      </w:pPr>
      <w:bookmarkStart w:id="26" w:name="_Hlk114645275"/>
      <w:r w:rsidRPr="003A61C8">
        <w:rPr>
          <w:rFonts w:asciiTheme="minorHAnsi" w:hAnsiTheme="minorHAnsi" w:cstheme="minorHAnsi"/>
          <w:sz w:val="20"/>
          <w:szCs w:val="20"/>
        </w:rPr>
        <w:t>Z uwagi na obowiązywanie w czasie trwania umowy tzw. poszerzonej ochrony taryfowej (</w:t>
      </w:r>
      <w:r w:rsidRPr="003A61C8">
        <w:rPr>
          <w:rFonts w:asciiTheme="minorHAnsi" w:hAnsiTheme="minorHAnsi" w:cstheme="minorHAnsi"/>
          <w:i/>
          <w:iCs/>
          <w:sz w:val="20"/>
          <w:szCs w:val="20"/>
        </w:rPr>
        <w:t>patrz: Ustawa z dnia 26 stycznia 2022 r. o szczególnych rozwiązaniach służących ochronie odbiorców paliw gazowych w związku z sytuacją na rynku gazu (Dz. U. 2022 poz. 202 z późn. zm.)</w:t>
      </w:r>
      <w:r>
        <w:rPr>
          <w:rFonts w:asciiTheme="minorHAnsi" w:hAnsiTheme="minorHAnsi" w:cstheme="minorHAnsi"/>
          <w:i/>
          <w:iCs/>
          <w:sz w:val="20"/>
          <w:szCs w:val="20"/>
        </w:rPr>
        <w:t xml:space="preserve">, </w:t>
      </w:r>
      <w:r w:rsidRPr="003A61C8">
        <w:rPr>
          <w:rFonts w:asciiTheme="minorHAnsi" w:hAnsiTheme="minorHAnsi" w:cstheme="minorHAnsi"/>
          <w:i/>
          <w:iCs/>
          <w:sz w:val="20"/>
          <w:szCs w:val="20"/>
        </w:rPr>
        <w:t>Rozporządzeni</w:t>
      </w:r>
      <w:r>
        <w:rPr>
          <w:rFonts w:asciiTheme="minorHAnsi" w:hAnsiTheme="minorHAnsi" w:cstheme="minorHAnsi"/>
          <w:i/>
          <w:iCs/>
          <w:sz w:val="20"/>
          <w:szCs w:val="20"/>
        </w:rPr>
        <w:t>a</w:t>
      </w:r>
      <w:r w:rsidRPr="003A61C8">
        <w:rPr>
          <w:rFonts w:asciiTheme="minorHAnsi" w:hAnsiTheme="minorHAnsi" w:cstheme="minorHAnsi"/>
          <w:i/>
          <w:iCs/>
          <w:sz w:val="20"/>
          <w:szCs w:val="20"/>
        </w:rPr>
        <w:t xml:space="preserve"> Ministra Klimatu i Środowiska z dnia 28 stycznia 2022 r. (Dz.U. z 2022 poz. 212))</w:t>
      </w:r>
      <w:r>
        <w:rPr>
          <w:rFonts w:asciiTheme="minorHAnsi" w:hAnsiTheme="minorHAnsi" w:cstheme="minorHAnsi"/>
          <w:i/>
          <w:iCs/>
          <w:sz w:val="20"/>
          <w:szCs w:val="20"/>
        </w:rPr>
        <w:t xml:space="preserve"> </w:t>
      </w:r>
      <w:r>
        <w:rPr>
          <w:rFonts w:asciiTheme="minorHAnsi" w:hAnsiTheme="minorHAnsi" w:cstheme="minorHAnsi"/>
          <w:sz w:val="20"/>
          <w:szCs w:val="20"/>
        </w:rPr>
        <w:t>oraz</w:t>
      </w:r>
      <w:r w:rsidRPr="001D1FF7">
        <w:rPr>
          <w:rFonts w:asciiTheme="minorHAnsi" w:hAnsiTheme="minorHAnsi" w:cstheme="minorHAnsi"/>
          <w:color w:val="0070C0"/>
          <w:sz w:val="20"/>
          <w:szCs w:val="20"/>
        </w:rPr>
        <w:t xml:space="preserve"> </w:t>
      </w:r>
      <w:r w:rsidRPr="00C70126">
        <w:rPr>
          <w:rFonts w:asciiTheme="minorHAnsi" w:hAnsiTheme="minorHAnsi" w:cstheme="minorHAnsi"/>
          <w:sz w:val="20"/>
          <w:szCs w:val="20"/>
        </w:rPr>
        <w:t>ustawy z dnia 15 grudnia 2022 r. o szczególnej ochronie niektórych odbiorców paliw gazowych w 2023 r. w związku z sytuacją na rynku gazu (Dz.U. z 2022 poz. 2687</w:t>
      </w:r>
      <w:r w:rsidR="009D2E55" w:rsidRPr="00C70126">
        <w:rPr>
          <w:rFonts w:asciiTheme="minorHAnsi" w:hAnsiTheme="minorHAnsi" w:cstheme="minorHAnsi"/>
          <w:sz w:val="20"/>
          <w:szCs w:val="20"/>
        </w:rPr>
        <w:t xml:space="preserve"> z późn. zm.</w:t>
      </w:r>
      <w:r w:rsidRPr="00C70126">
        <w:rPr>
          <w:rFonts w:asciiTheme="minorHAnsi" w:hAnsiTheme="minorHAnsi" w:cstheme="minorHAnsi"/>
          <w:sz w:val="20"/>
          <w:szCs w:val="20"/>
        </w:rPr>
        <w:t>)</w:t>
      </w:r>
      <w:r w:rsidRPr="00C70126">
        <w:rPr>
          <w:rFonts w:asciiTheme="minorHAnsi" w:hAnsiTheme="minorHAnsi" w:cstheme="minorHAnsi"/>
          <w:i/>
          <w:iCs/>
          <w:sz w:val="20"/>
          <w:szCs w:val="20"/>
        </w:rPr>
        <w:t xml:space="preserve"> </w:t>
      </w:r>
      <w:r w:rsidRPr="005A31B6">
        <w:rPr>
          <w:rFonts w:asciiTheme="minorHAnsi" w:hAnsiTheme="minorHAnsi" w:cstheme="minorHAnsi"/>
          <w:sz w:val="20"/>
          <w:szCs w:val="20"/>
        </w:rPr>
        <w:t>polegającej na stosowan</w:t>
      </w:r>
      <w:r w:rsidRPr="003A61C8">
        <w:rPr>
          <w:rFonts w:asciiTheme="minorHAnsi" w:hAnsiTheme="minorHAnsi" w:cstheme="minorHAnsi"/>
          <w:sz w:val="20"/>
          <w:szCs w:val="20"/>
        </w:rPr>
        <w:t>iu zatwierdzonej przez Prezesa URE taryfy</w:t>
      </w:r>
      <w:r w:rsidR="00E21BAD">
        <w:rPr>
          <w:rFonts w:asciiTheme="minorHAnsi" w:hAnsiTheme="minorHAnsi" w:cstheme="minorHAnsi"/>
          <w:sz w:val="20"/>
          <w:szCs w:val="20"/>
        </w:rPr>
        <w:t xml:space="preserve"> lub cennika wdrożonego przez Wykonawcę</w:t>
      </w:r>
      <w:r w:rsidRPr="003A61C8">
        <w:rPr>
          <w:rFonts w:asciiTheme="minorHAnsi" w:hAnsiTheme="minorHAnsi" w:cstheme="minorHAnsi"/>
          <w:sz w:val="20"/>
          <w:szCs w:val="20"/>
        </w:rPr>
        <w:t xml:space="preserve"> dla określonych grup odbiorców, również gdy podobne rozwiązania będą obowiązywać w jakimkolwiek czasie niniejszego okresu umowy a ceny z rozstrzygniętego przetargu będą wyższe niż ceny wynikające z tych rozwiązań osłonowych, wówczas Wykonawca zobowiązany będzie do wdrożenia cen wynikających z tych działań osłonowych jeśli Odbiorca złoży stosowne dokumenty. </w:t>
      </w:r>
      <w:r w:rsidRPr="00E21BAD">
        <w:rPr>
          <w:rFonts w:asciiTheme="minorHAnsi" w:hAnsiTheme="minorHAnsi" w:cstheme="minorHAnsi"/>
          <w:sz w:val="20"/>
          <w:szCs w:val="20"/>
        </w:rPr>
        <w:t>Zamawiający</w:t>
      </w:r>
      <w:r w:rsidRPr="003A61C8">
        <w:rPr>
          <w:rFonts w:asciiTheme="minorHAnsi" w:hAnsiTheme="minorHAnsi" w:cstheme="minorHAnsi"/>
          <w:sz w:val="20"/>
          <w:szCs w:val="20"/>
        </w:rPr>
        <w:t xml:space="preserve"> wyraża zgodę na zmianę stawek za paliwo gazowe oraz abonament w okresie trwania umowy w przypadku zatwierdzenia nowej taryfy przez Prezesa URE zawierającej niższe ceny niż ceny zaoferowane w rozstrzygniętym postępowaniu przetargowym. </w:t>
      </w:r>
      <w:bookmarkEnd w:id="26"/>
    </w:p>
    <w:p w14:paraId="559DB620" w14:textId="77777777" w:rsidR="00986378" w:rsidRDefault="00986378"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51142348" w14:textId="00B25CC6"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§16</w:t>
      </w:r>
    </w:p>
    <w:p w14:paraId="0C9A6CC2" w14:textId="77777777" w:rsidR="004E6935" w:rsidRPr="003A61C8" w:rsidRDefault="004E6935" w:rsidP="00373401">
      <w:pPr>
        <w:pStyle w:val="Akapitzlist"/>
        <w:numPr>
          <w:ilvl w:val="0"/>
          <w:numId w:val="65"/>
        </w:numPr>
        <w:tabs>
          <w:tab w:val="left" w:pos="-142"/>
          <w:tab w:val="left" w:pos="8789"/>
        </w:tabs>
        <w:spacing w:after="0"/>
        <w:ind w:left="283" w:hanging="425"/>
        <w:jc w:val="both"/>
        <w:rPr>
          <w:rFonts w:asciiTheme="minorHAnsi" w:hAnsiTheme="minorHAnsi" w:cstheme="minorHAnsi"/>
          <w:sz w:val="20"/>
          <w:szCs w:val="20"/>
        </w:rPr>
      </w:pPr>
      <w:r w:rsidRPr="003A61C8">
        <w:rPr>
          <w:rFonts w:asciiTheme="minorHAnsi" w:hAnsiTheme="minorHAnsi" w:cstheme="minorHAnsi"/>
          <w:sz w:val="20"/>
          <w:szCs w:val="20"/>
        </w:rPr>
        <w:t>Wykonawca zapłaci Zamawiającemu karę umowną za odstąpienie od Umowy lub wypowiedzenie Umowy lub rozwiązanie Umowy przez Zamawiającego lub Wykonawcę z przyczyn, za które odpowiedzialność ponosi Wykonawca w wysokości 10% przewidywanego wynagrodzenia proporcjonalnie po uwzględnieniu wielkości zrealizowanych już dostaw i usług.</w:t>
      </w:r>
    </w:p>
    <w:p w14:paraId="1B4AFBA9" w14:textId="45D93E47" w:rsidR="004E6935" w:rsidRPr="003A61C8" w:rsidRDefault="004E6935" w:rsidP="00373401">
      <w:pPr>
        <w:pStyle w:val="Akapitzlist"/>
        <w:numPr>
          <w:ilvl w:val="0"/>
          <w:numId w:val="65"/>
        </w:numPr>
        <w:tabs>
          <w:tab w:val="left" w:pos="-142"/>
          <w:tab w:val="left" w:pos="8789"/>
        </w:tabs>
        <w:spacing w:after="0"/>
        <w:ind w:left="283" w:hanging="425"/>
        <w:jc w:val="both"/>
        <w:rPr>
          <w:rFonts w:asciiTheme="minorHAnsi" w:hAnsiTheme="minorHAnsi" w:cstheme="minorHAnsi"/>
          <w:sz w:val="20"/>
          <w:szCs w:val="20"/>
        </w:rPr>
      </w:pPr>
      <w:r w:rsidRPr="00E21BAD">
        <w:rPr>
          <w:rFonts w:asciiTheme="minorHAnsi" w:hAnsiTheme="minorHAnsi" w:cstheme="minorHAnsi"/>
          <w:sz w:val="20"/>
          <w:szCs w:val="20"/>
        </w:rPr>
        <w:t xml:space="preserve">Zamawiający zapłaci Wykonawcy karę umowną za odstąpienie od Umowy lub </w:t>
      </w:r>
      <w:r w:rsidR="009D2E55" w:rsidRPr="00E21BAD">
        <w:rPr>
          <w:rFonts w:asciiTheme="minorHAnsi" w:hAnsiTheme="minorHAnsi" w:cstheme="minorHAnsi"/>
          <w:sz w:val="20"/>
          <w:szCs w:val="20"/>
        </w:rPr>
        <w:t>wypowiedzenie</w:t>
      </w:r>
      <w:r w:rsidR="00FD36AA" w:rsidRPr="00E21BAD">
        <w:rPr>
          <w:rFonts w:asciiTheme="minorHAnsi" w:hAnsiTheme="minorHAnsi" w:cstheme="minorHAnsi"/>
          <w:sz w:val="20"/>
          <w:szCs w:val="20"/>
        </w:rPr>
        <w:t xml:space="preserve"> Umowy</w:t>
      </w:r>
      <w:r w:rsidR="00531D84" w:rsidRPr="00E21BAD">
        <w:rPr>
          <w:rFonts w:asciiTheme="minorHAnsi" w:hAnsiTheme="minorHAnsi" w:cstheme="minorHAnsi"/>
          <w:sz w:val="20"/>
          <w:szCs w:val="20"/>
        </w:rPr>
        <w:t xml:space="preserve"> lub rozwiązani</w:t>
      </w:r>
      <w:r w:rsidR="00FD36AA" w:rsidRPr="00E21BAD">
        <w:rPr>
          <w:rFonts w:asciiTheme="minorHAnsi" w:hAnsiTheme="minorHAnsi" w:cstheme="minorHAnsi"/>
          <w:sz w:val="20"/>
          <w:szCs w:val="20"/>
        </w:rPr>
        <w:t>e Umowy</w:t>
      </w:r>
      <w:r w:rsidRPr="00E21BAD">
        <w:rPr>
          <w:rFonts w:asciiTheme="minorHAnsi" w:hAnsiTheme="minorHAnsi" w:cstheme="minorHAnsi"/>
          <w:sz w:val="20"/>
          <w:szCs w:val="20"/>
        </w:rPr>
        <w:t xml:space="preserve"> przez Wykonawcę lub Zamawiającego z przyczyn, za które odpowiedzialność ponosi Zamawiający</w:t>
      </w:r>
      <w:r w:rsidRPr="003A61C8">
        <w:rPr>
          <w:rFonts w:asciiTheme="minorHAnsi" w:hAnsiTheme="minorHAnsi" w:cstheme="minorHAnsi"/>
          <w:sz w:val="20"/>
          <w:szCs w:val="20"/>
        </w:rPr>
        <w:t xml:space="preserve"> w wysokości 10% przewidywanego wynagrodzenia, proporcjonalnie po uwzględnieniu wielkości zrealizowanych już dostaw i usług.</w:t>
      </w:r>
    </w:p>
    <w:p w14:paraId="26A54A2D" w14:textId="77777777" w:rsidR="004E6935" w:rsidRPr="003A61C8" w:rsidRDefault="004E6935" w:rsidP="00373401">
      <w:pPr>
        <w:pStyle w:val="Akapitzlist"/>
        <w:numPr>
          <w:ilvl w:val="0"/>
          <w:numId w:val="65"/>
        </w:numPr>
        <w:tabs>
          <w:tab w:val="left" w:pos="-142"/>
          <w:tab w:val="left" w:pos="8789"/>
        </w:tabs>
        <w:spacing w:after="0"/>
        <w:ind w:left="283" w:hanging="425"/>
        <w:jc w:val="both"/>
        <w:rPr>
          <w:rFonts w:asciiTheme="minorHAnsi" w:hAnsiTheme="minorHAnsi" w:cstheme="minorHAnsi"/>
          <w:sz w:val="20"/>
          <w:szCs w:val="20"/>
        </w:rPr>
      </w:pPr>
      <w:r w:rsidRPr="003A61C8">
        <w:rPr>
          <w:rFonts w:asciiTheme="minorHAnsi" w:hAnsiTheme="minorHAnsi" w:cstheme="minorHAnsi"/>
          <w:sz w:val="20"/>
          <w:szCs w:val="20"/>
        </w:rPr>
        <w:t>W przypadku wystąpienia braku dostawy gazu ziemnego wynikającego z niedopełnienia ze strony Wykonawcy obowiązku powiadomienia OSD o zmianie sprzedawcy, Wykonawca zapłaci Odbiorcy karę umowną za każdy punkt odbioru, za każdy dzień w którym nastąpił brak dostawy w wysokości:</w:t>
      </w:r>
    </w:p>
    <w:p w14:paraId="2E1B7AA3" w14:textId="5C1549C4" w:rsidR="004E6935" w:rsidRPr="003A61C8" w:rsidRDefault="004E6935" w:rsidP="008C46DE">
      <w:pPr>
        <w:pStyle w:val="Akapitzlist"/>
        <w:numPr>
          <w:ilvl w:val="1"/>
          <w:numId w:val="65"/>
        </w:numPr>
        <w:tabs>
          <w:tab w:val="left" w:pos="-142"/>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 xml:space="preserve">Dla taryfy W3 – </w:t>
      </w:r>
      <w:r w:rsidR="00E21BAD">
        <w:rPr>
          <w:rFonts w:asciiTheme="minorHAnsi" w:hAnsiTheme="minorHAnsi" w:cstheme="minorHAnsi"/>
          <w:sz w:val="20"/>
          <w:szCs w:val="20"/>
        </w:rPr>
        <w:t>2</w:t>
      </w:r>
      <w:r w:rsidR="00E21BAD" w:rsidRPr="003A61C8">
        <w:rPr>
          <w:rFonts w:asciiTheme="minorHAnsi" w:hAnsiTheme="minorHAnsi" w:cstheme="minorHAnsi"/>
          <w:sz w:val="20"/>
          <w:szCs w:val="20"/>
        </w:rPr>
        <w:t xml:space="preserve">00 </w:t>
      </w:r>
      <w:r w:rsidRPr="003A61C8">
        <w:rPr>
          <w:rFonts w:asciiTheme="minorHAnsi" w:hAnsiTheme="minorHAnsi" w:cstheme="minorHAnsi"/>
          <w:sz w:val="20"/>
          <w:szCs w:val="20"/>
        </w:rPr>
        <w:t>zł</w:t>
      </w:r>
    </w:p>
    <w:p w14:paraId="6F3C9455" w14:textId="4048FD26" w:rsidR="004E6935" w:rsidRPr="003A61C8" w:rsidRDefault="004E6935" w:rsidP="008C46DE">
      <w:pPr>
        <w:pStyle w:val="Akapitzlist"/>
        <w:numPr>
          <w:ilvl w:val="1"/>
          <w:numId w:val="65"/>
        </w:numPr>
        <w:tabs>
          <w:tab w:val="left" w:pos="-142"/>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lastRenderedPageBreak/>
        <w:t xml:space="preserve">Dla taryfy W4 – </w:t>
      </w:r>
      <w:r w:rsidR="00E21BAD">
        <w:rPr>
          <w:rFonts w:asciiTheme="minorHAnsi" w:hAnsiTheme="minorHAnsi" w:cstheme="minorHAnsi"/>
          <w:sz w:val="20"/>
          <w:szCs w:val="20"/>
        </w:rPr>
        <w:t>5</w:t>
      </w:r>
      <w:r w:rsidR="00E21BAD" w:rsidRPr="003A61C8">
        <w:rPr>
          <w:rFonts w:asciiTheme="minorHAnsi" w:hAnsiTheme="minorHAnsi" w:cstheme="minorHAnsi"/>
          <w:sz w:val="20"/>
          <w:szCs w:val="20"/>
        </w:rPr>
        <w:t xml:space="preserve">00 </w:t>
      </w:r>
      <w:r w:rsidRPr="003A61C8">
        <w:rPr>
          <w:rFonts w:asciiTheme="minorHAnsi" w:hAnsiTheme="minorHAnsi" w:cstheme="minorHAnsi"/>
          <w:sz w:val="20"/>
          <w:szCs w:val="20"/>
        </w:rPr>
        <w:t>zł</w:t>
      </w:r>
    </w:p>
    <w:p w14:paraId="021367E9" w14:textId="03870ABF" w:rsidR="004E6935" w:rsidRPr="003A61C8" w:rsidRDefault="004E6935" w:rsidP="008C46DE">
      <w:pPr>
        <w:pStyle w:val="Akapitzlist"/>
        <w:numPr>
          <w:ilvl w:val="1"/>
          <w:numId w:val="65"/>
        </w:numPr>
        <w:tabs>
          <w:tab w:val="left" w:pos="-142"/>
        </w:tabs>
        <w:spacing w:after="0"/>
        <w:ind w:right="283"/>
        <w:jc w:val="both"/>
        <w:rPr>
          <w:rFonts w:asciiTheme="minorHAnsi" w:hAnsiTheme="minorHAnsi" w:cstheme="minorHAnsi"/>
          <w:sz w:val="20"/>
          <w:szCs w:val="20"/>
        </w:rPr>
      </w:pPr>
      <w:r w:rsidRPr="003A61C8">
        <w:rPr>
          <w:rFonts w:asciiTheme="minorHAnsi" w:hAnsiTheme="minorHAnsi" w:cstheme="minorHAnsi"/>
          <w:sz w:val="20"/>
          <w:szCs w:val="20"/>
        </w:rPr>
        <w:t xml:space="preserve">Dla taryfy W5 – </w:t>
      </w:r>
      <w:r w:rsidR="00E21BAD">
        <w:rPr>
          <w:rFonts w:asciiTheme="minorHAnsi" w:hAnsiTheme="minorHAnsi" w:cstheme="minorHAnsi"/>
          <w:sz w:val="20"/>
          <w:szCs w:val="20"/>
        </w:rPr>
        <w:t>1</w:t>
      </w:r>
      <w:r w:rsidR="00E21BAD" w:rsidRPr="003A61C8">
        <w:rPr>
          <w:rFonts w:asciiTheme="minorHAnsi" w:hAnsiTheme="minorHAnsi" w:cstheme="minorHAnsi"/>
          <w:sz w:val="20"/>
          <w:szCs w:val="20"/>
        </w:rPr>
        <w:t xml:space="preserve">000 </w:t>
      </w:r>
      <w:r w:rsidRPr="003A61C8">
        <w:rPr>
          <w:rFonts w:asciiTheme="minorHAnsi" w:hAnsiTheme="minorHAnsi" w:cstheme="minorHAnsi"/>
          <w:sz w:val="20"/>
          <w:szCs w:val="20"/>
        </w:rPr>
        <w:t>zł</w:t>
      </w:r>
    </w:p>
    <w:p w14:paraId="58B44BF9" w14:textId="77777777" w:rsidR="004E6935" w:rsidRPr="003A61C8" w:rsidRDefault="004E6935" w:rsidP="00373401">
      <w:pPr>
        <w:pStyle w:val="Akapitzlist"/>
        <w:tabs>
          <w:tab w:val="left" w:pos="-142"/>
          <w:tab w:val="left" w:pos="8789"/>
        </w:tabs>
        <w:spacing w:after="0"/>
        <w:ind w:left="360"/>
        <w:jc w:val="both"/>
        <w:rPr>
          <w:rFonts w:asciiTheme="minorHAnsi" w:hAnsiTheme="minorHAnsi" w:cstheme="minorHAnsi"/>
          <w:sz w:val="20"/>
          <w:szCs w:val="20"/>
        </w:rPr>
      </w:pPr>
      <w:r w:rsidRPr="003A61C8">
        <w:rPr>
          <w:rFonts w:asciiTheme="minorHAnsi" w:hAnsiTheme="minorHAnsi" w:cstheme="minorHAnsi"/>
          <w:sz w:val="20"/>
          <w:szCs w:val="20"/>
        </w:rPr>
        <w:t>oraz pokryje wszelkie koszty związane ze wznowieniem dostaw gazu ziemnego w odniesieniu do każdego punktu poboru.</w:t>
      </w:r>
    </w:p>
    <w:p w14:paraId="17D365C7" w14:textId="77777777" w:rsidR="004E6935" w:rsidRPr="003A61C8" w:rsidRDefault="004E6935" w:rsidP="00373401">
      <w:pPr>
        <w:pStyle w:val="Akapitzlist"/>
        <w:numPr>
          <w:ilvl w:val="0"/>
          <w:numId w:val="65"/>
        </w:numPr>
        <w:tabs>
          <w:tab w:val="left" w:pos="-142"/>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Każdorazowe obciążenie karą umowną nastąpi na podstawie noty obciążeniowej.</w:t>
      </w:r>
    </w:p>
    <w:p w14:paraId="23F4405D" w14:textId="77777777" w:rsidR="004E6935" w:rsidRPr="003A61C8" w:rsidRDefault="004E6935" w:rsidP="00373401">
      <w:pPr>
        <w:pStyle w:val="Akapitzlist"/>
        <w:numPr>
          <w:ilvl w:val="0"/>
          <w:numId w:val="65"/>
        </w:numPr>
        <w:tabs>
          <w:tab w:val="left" w:pos="-142"/>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Kary umowne nie wyłączają prawa dochodzenia przez Strony odszkodowania przewyższającego wysokość zastrzeżonych kar umownych.</w:t>
      </w:r>
    </w:p>
    <w:p w14:paraId="6C55E4AF" w14:textId="77777777" w:rsidR="004E6935" w:rsidRPr="003A61C8" w:rsidRDefault="004E6935" w:rsidP="00373401">
      <w:pPr>
        <w:pStyle w:val="Akapitzlist"/>
        <w:numPr>
          <w:ilvl w:val="0"/>
          <w:numId w:val="65"/>
        </w:numPr>
        <w:tabs>
          <w:tab w:val="left" w:pos="-142"/>
          <w:tab w:val="left" w:pos="8789"/>
        </w:tabs>
        <w:spacing w:after="0"/>
        <w:jc w:val="both"/>
        <w:rPr>
          <w:rFonts w:asciiTheme="minorHAnsi" w:hAnsiTheme="minorHAnsi" w:cstheme="minorHAnsi"/>
          <w:sz w:val="18"/>
          <w:szCs w:val="18"/>
        </w:rPr>
      </w:pPr>
      <w:r w:rsidRPr="00E21BAD">
        <w:rPr>
          <w:rFonts w:asciiTheme="minorHAnsi" w:hAnsiTheme="minorHAnsi" w:cstheme="minorHAnsi"/>
          <w:sz w:val="20"/>
          <w:szCs w:val="20"/>
        </w:rPr>
        <w:t>Zamawiający zastrzega</w:t>
      </w:r>
      <w:r w:rsidRPr="003A61C8">
        <w:rPr>
          <w:rFonts w:asciiTheme="minorHAnsi" w:hAnsiTheme="minorHAnsi" w:cstheme="minorHAnsi"/>
          <w:sz w:val="20"/>
          <w:szCs w:val="20"/>
        </w:rPr>
        <w:t xml:space="preserve"> sobie prawo do zlecenia realizacji umowy podmiotowi trzeciemu na koszt i ryzyko Wykonawcy w przypadku opóźnienia przez Wykonawcę dostawy gazu przekraczającej 14 dni.</w:t>
      </w:r>
    </w:p>
    <w:p w14:paraId="3632F08E" w14:textId="77777777" w:rsidR="004E6935" w:rsidRPr="003A61C8" w:rsidRDefault="004E6935" w:rsidP="00373401">
      <w:pPr>
        <w:tabs>
          <w:tab w:val="left" w:pos="1340"/>
          <w:tab w:val="left" w:pos="2948"/>
          <w:tab w:val="center" w:pos="4180"/>
          <w:tab w:val="left" w:pos="8789"/>
        </w:tabs>
        <w:spacing w:after="0"/>
        <w:ind w:left="-142"/>
        <w:jc w:val="center"/>
        <w:rPr>
          <w:rFonts w:asciiTheme="minorHAnsi" w:hAnsiTheme="minorHAnsi" w:cstheme="minorHAnsi"/>
          <w:b/>
          <w:bCs/>
          <w:sz w:val="20"/>
          <w:szCs w:val="20"/>
        </w:rPr>
      </w:pPr>
    </w:p>
    <w:p w14:paraId="5B434F7A" w14:textId="77777777" w:rsidR="004E6935" w:rsidRPr="003A61C8" w:rsidRDefault="004E6935" w:rsidP="00373401">
      <w:pPr>
        <w:tabs>
          <w:tab w:val="left" w:pos="1340"/>
          <w:tab w:val="left" w:pos="2948"/>
          <w:tab w:val="center" w:pos="4180"/>
          <w:tab w:val="left" w:pos="8789"/>
        </w:tabs>
        <w:spacing w:after="0"/>
        <w:ind w:left="-142"/>
        <w:jc w:val="center"/>
        <w:rPr>
          <w:rFonts w:asciiTheme="minorHAnsi" w:hAnsiTheme="minorHAnsi" w:cstheme="minorHAnsi"/>
          <w:b/>
          <w:bCs/>
          <w:sz w:val="20"/>
          <w:szCs w:val="20"/>
        </w:rPr>
      </w:pPr>
      <w:r w:rsidRPr="003A61C8">
        <w:rPr>
          <w:rFonts w:asciiTheme="minorHAnsi" w:hAnsiTheme="minorHAnsi" w:cstheme="minorHAnsi"/>
          <w:b/>
          <w:bCs/>
          <w:sz w:val="20"/>
          <w:szCs w:val="20"/>
        </w:rPr>
        <w:t>§17</w:t>
      </w:r>
    </w:p>
    <w:p w14:paraId="404CD7A2" w14:textId="77777777" w:rsidR="004E6935" w:rsidRPr="003A61C8" w:rsidRDefault="004E6935" w:rsidP="00373401">
      <w:pPr>
        <w:pStyle w:val="Akapitzlist"/>
        <w:numPr>
          <w:ilvl w:val="0"/>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Przeniesienie przez Wykonawcę wierzytelności objętych niniejszą umową na osobę trzecią wymaga zgody Zamawiającego.</w:t>
      </w:r>
    </w:p>
    <w:p w14:paraId="5EF9334C" w14:textId="29205034" w:rsidR="004E6935" w:rsidRPr="003A61C8" w:rsidRDefault="004E6935" w:rsidP="00373401">
      <w:pPr>
        <w:pStyle w:val="Akapitzlist"/>
        <w:numPr>
          <w:ilvl w:val="0"/>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Strony ustalają, że zmiany Umowy, pod rygorem nieważności, winny być sporządzone w formie aneksu z</w:t>
      </w:r>
      <w:r w:rsidR="00373401">
        <w:rPr>
          <w:rFonts w:asciiTheme="minorHAnsi" w:hAnsiTheme="minorHAnsi" w:cstheme="minorHAnsi"/>
          <w:sz w:val="20"/>
          <w:szCs w:val="20"/>
        </w:rPr>
        <w:t> </w:t>
      </w:r>
      <w:r w:rsidRPr="003A61C8">
        <w:rPr>
          <w:rFonts w:asciiTheme="minorHAnsi" w:hAnsiTheme="minorHAnsi" w:cstheme="minorHAnsi"/>
          <w:sz w:val="20"/>
          <w:szCs w:val="20"/>
        </w:rPr>
        <w:t>zastrzeżeniem § 15 ust. 2 pkt 1) i 2) i ust. 4</w:t>
      </w:r>
      <w:r w:rsidR="00986378">
        <w:rPr>
          <w:rFonts w:asciiTheme="minorHAnsi" w:hAnsiTheme="minorHAnsi" w:cstheme="minorHAnsi"/>
          <w:sz w:val="20"/>
          <w:szCs w:val="20"/>
        </w:rPr>
        <w:t xml:space="preserve"> Umowy</w:t>
      </w:r>
      <w:r w:rsidRPr="003A61C8">
        <w:rPr>
          <w:rFonts w:asciiTheme="minorHAnsi" w:hAnsiTheme="minorHAnsi" w:cstheme="minorHAnsi"/>
          <w:sz w:val="20"/>
          <w:szCs w:val="20"/>
        </w:rPr>
        <w:t>.</w:t>
      </w:r>
    </w:p>
    <w:p w14:paraId="1931D576" w14:textId="77777777" w:rsidR="004E6935" w:rsidRPr="003A61C8" w:rsidRDefault="004E6935" w:rsidP="00373401">
      <w:pPr>
        <w:pStyle w:val="Akapitzlist"/>
        <w:numPr>
          <w:ilvl w:val="0"/>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Korespondencję związaną z realizacją niniejszej Umowy Odbiorca kierować będzie na adres Wykonawcy wskazany w komparycji niniejszej Umowy.</w:t>
      </w:r>
    </w:p>
    <w:p w14:paraId="27D6C418" w14:textId="7C3F9BA6" w:rsidR="004E6935" w:rsidRPr="003A61C8" w:rsidRDefault="004E6935" w:rsidP="00373401">
      <w:pPr>
        <w:pStyle w:val="Akapitzlist"/>
        <w:numPr>
          <w:ilvl w:val="0"/>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Korespondencję związaną z realizacją Umowy Wykonawca kierować będzie na adres Odbiorcy wskazany w</w:t>
      </w:r>
      <w:r w:rsidR="00373401">
        <w:rPr>
          <w:rFonts w:asciiTheme="minorHAnsi" w:hAnsiTheme="minorHAnsi" w:cstheme="minorHAnsi"/>
          <w:sz w:val="20"/>
          <w:szCs w:val="20"/>
        </w:rPr>
        <w:t> </w:t>
      </w:r>
      <w:r w:rsidRPr="003A61C8">
        <w:rPr>
          <w:rFonts w:asciiTheme="minorHAnsi" w:hAnsiTheme="minorHAnsi" w:cstheme="minorHAnsi"/>
          <w:sz w:val="20"/>
          <w:szCs w:val="20"/>
        </w:rPr>
        <w:t>komparycji niniejszej Umowy.</w:t>
      </w:r>
    </w:p>
    <w:p w14:paraId="752D9758" w14:textId="77777777" w:rsidR="004E6935" w:rsidRPr="003A61C8" w:rsidRDefault="004E6935" w:rsidP="00373401">
      <w:pPr>
        <w:pStyle w:val="Akapitzlist"/>
        <w:numPr>
          <w:ilvl w:val="0"/>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Osobami do kontaktu w toku wykonywania Umowy po stronie Odbiorcy są:</w:t>
      </w:r>
    </w:p>
    <w:p w14:paraId="711407DF" w14:textId="521AA4DE" w:rsidR="004E6935" w:rsidRPr="003A61C8" w:rsidRDefault="004E6935" w:rsidP="00373401">
      <w:pPr>
        <w:pStyle w:val="Akapitzlist"/>
        <w:numPr>
          <w:ilvl w:val="1"/>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W sprawach handlowych: ………………………</w:t>
      </w:r>
      <w:r>
        <w:rPr>
          <w:rFonts w:asciiTheme="minorHAnsi" w:hAnsiTheme="minorHAnsi" w:cstheme="minorHAnsi"/>
          <w:sz w:val="20"/>
          <w:szCs w:val="20"/>
        </w:rPr>
        <w:t>………………………..</w:t>
      </w:r>
      <w:r w:rsidRPr="003A61C8">
        <w:rPr>
          <w:rFonts w:asciiTheme="minorHAnsi" w:hAnsiTheme="minorHAnsi" w:cstheme="minorHAnsi"/>
          <w:sz w:val="20"/>
          <w:szCs w:val="20"/>
        </w:rPr>
        <w:t xml:space="preserve"> tel. </w:t>
      </w:r>
      <w:r w:rsidRPr="003A61C8">
        <w:rPr>
          <w:rFonts w:asciiTheme="minorHAnsi" w:hAnsiTheme="minorHAnsi" w:cstheme="minorHAnsi"/>
          <w:b/>
          <w:sz w:val="20"/>
          <w:szCs w:val="20"/>
        </w:rPr>
        <w:t>+48 12 …</w:t>
      </w:r>
      <w:r>
        <w:rPr>
          <w:rFonts w:asciiTheme="minorHAnsi" w:hAnsiTheme="minorHAnsi" w:cstheme="minorHAnsi"/>
          <w:b/>
          <w:sz w:val="20"/>
          <w:szCs w:val="20"/>
        </w:rPr>
        <w:t>……………………………</w:t>
      </w:r>
      <w:r w:rsidRPr="003A61C8">
        <w:rPr>
          <w:rFonts w:asciiTheme="minorHAnsi" w:hAnsiTheme="minorHAnsi" w:cstheme="minorHAnsi"/>
          <w:b/>
          <w:sz w:val="20"/>
          <w:szCs w:val="20"/>
        </w:rPr>
        <w:t xml:space="preserve"> .. ..</w:t>
      </w:r>
      <w:r w:rsidRPr="003A61C8">
        <w:rPr>
          <w:rFonts w:asciiTheme="minorHAnsi" w:hAnsiTheme="minorHAnsi" w:cstheme="minorHAnsi"/>
          <w:sz w:val="20"/>
          <w:szCs w:val="20"/>
        </w:rPr>
        <w:t>, e-mail</w:t>
      </w:r>
      <w:r w:rsidR="005A7CE9">
        <w:rPr>
          <w:rFonts w:asciiTheme="minorHAnsi" w:hAnsiTheme="minorHAnsi" w:cstheme="minorHAnsi"/>
          <w:sz w:val="20"/>
          <w:szCs w:val="20"/>
        </w:rPr>
        <w:t xml:space="preserve">                                                                </w:t>
      </w:r>
    </w:p>
    <w:p w14:paraId="287EEE6C" w14:textId="5333AA33" w:rsidR="004E6935" w:rsidRPr="003A61C8" w:rsidRDefault="004E6935" w:rsidP="00373401">
      <w:pPr>
        <w:pStyle w:val="Akapitzlist"/>
        <w:numPr>
          <w:ilvl w:val="1"/>
          <w:numId w:val="66"/>
        </w:numPr>
        <w:tabs>
          <w:tab w:val="left" w:pos="1340"/>
          <w:tab w:val="left" w:pos="2948"/>
          <w:tab w:val="center" w:pos="4180"/>
          <w:tab w:val="left" w:pos="8789"/>
        </w:tabs>
        <w:spacing w:after="0"/>
        <w:jc w:val="both"/>
        <w:rPr>
          <w:rFonts w:asciiTheme="minorHAnsi" w:hAnsiTheme="minorHAnsi" w:cstheme="minorHAnsi"/>
          <w:sz w:val="20"/>
          <w:szCs w:val="20"/>
        </w:rPr>
      </w:pPr>
      <w:r w:rsidRPr="003A61C8">
        <w:rPr>
          <w:rFonts w:asciiTheme="minorHAnsi" w:hAnsiTheme="minorHAnsi" w:cstheme="minorHAnsi"/>
          <w:sz w:val="20"/>
          <w:szCs w:val="20"/>
        </w:rPr>
        <w:t>W sprawach rozliczeń:      …………</w:t>
      </w:r>
      <w:r>
        <w:rPr>
          <w:rFonts w:asciiTheme="minorHAnsi" w:hAnsiTheme="minorHAnsi" w:cstheme="minorHAnsi"/>
          <w:sz w:val="20"/>
          <w:szCs w:val="20"/>
        </w:rPr>
        <w:t>………………………….……...…..</w:t>
      </w:r>
      <w:r w:rsidRPr="003A61C8">
        <w:rPr>
          <w:rFonts w:asciiTheme="minorHAnsi" w:hAnsiTheme="minorHAnsi" w:cstheme="minorHAnsi"/>
          <w:sz w:val="20"/>
          <w:szCs w:val="20"/>
        </w:rPr>
        <w:t xml:space="preserve">. tel. </w:t>
      </w:r>
      <w:r w:rsidRPr="003A61C8">
        <w:rPr>
          <w:rFonts w:asciiTheme="minorHAnsi" w:hAnsiTheme="minorHAnsi" w:cstheme="minorHAnsi"/>
          <w:b/>
          <w:sz w:val="20"/>
          <w:szCs w:val="20"/>
        </w:rPr>
        <w:t>+48 12 </w:t>
      </w:r>
      <w:r>
        <w:rPr>
          <w:rFonts w:asciiTheme="minorHAnsi" w:hAnsiTheme="minorHAnsi" w:cstheme="minorHAnsi"/>
          <w:b/>
          <w:sz w:val="20"/>
          <w:szCs w:val="20"/>
        </w:rPr>
        <w:t>…………………………..</w:t>
      </w:r>
      <w:r w:rsidRPr="003A61C8">
        <w:rPr>
          <w:rFonts w:asciiTheme="minorHAnsi" w:hAnsiTheme="minorHAnsi" w:cstheme="minorHAnsi"/>
          <w:b/>
          <w:sz w:val="20"/>
          <w:szCs w:val="20"/>
        </w:rPr>
        <w:t xml:space="preserve">… </w:t>
      </w:r>
      <w:r>
        <w:rPr>
          <w:rFonts w:asciiTheme="minorHAnsi" w:hAnsiTheme="minorHAnsi" w:cstheme="minorHAnsi"/>
          <w:b/>
          <w:sz w:val="20"/>
          <w:szCs w:val="20"/>
        </w:rPr>
        <w:t>.</w:t>
      </w:r>
      <w:r w:rsidRPr="003A61C8">
        <w:rPr>
          <w:rFonts w:asciiTheme="minorHAnsi" w:hAnsiTheme="minorHAnsi" w:cstheme="minorHAnsi"/>
          <w:b/>
          <w:sz w:val="20"/>
          <w:szCs w:val="20"/>
        </w:rPr>
        <w:t>.. ..</w:t>
      </w:r>
      <w:r w:rsidRPr="003A61C8">
        <w:rPr>
          <w:rFonts w:asciiTheme="minorHAnsi" w:hAnsiTheme="minorHAnsi" w:cstheme="minorHAnsi"/>
          <w:sz w:val="20"/>
          <w:szCs w:val="20"/>
        </w:rPr>
        <w:t xml:space="preserve"> e-mail: </w:t>
      </w:r>
    </w:p>
    <w:p w14:paraId="288D7B2E" w14:textId="7ABA8A1A" w:rsidR="004E6935" w:rsidRPr="003A61C8" w:rsidRDefault="004E6935" w:rsidP="008C46DE">
      <w:pPr>
        <w:pStyle w:val="Akapitzlist"/>
        <w:numPr>
          <w:ilvl w:val="0"/>
          <w:numId w:val="66"/>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Osobami do kontaktu w toku wykonania Umowy po stronie Wykonawcy są</w:t>
      </w:r>
      <w:r>
        <w:rPr>
          <w:rFonts w:asciiTheme="minorHAnsi" w:hAnsiTheme="minorHAnsi" w:cstheme="minorHAnsi"/>
          <w:sz w:val="20"/>
          <w:szCs w:val="20"/>
        </w:rPr>
        <w:t xml:space="preserve">…………………… </w:t>
      </w:r>
      <w:r w:rsidRPr="003A61C8">
        <w:rPr>
          <w:rFonts w:asciiTheme="minorHAnsi" w:hAnsiTheme="minorHAnsi" w:cstheme="minorHAnsi"/>
          <w:sz w:val="20"/>
          <w:szCs w:val="20"/>
        </w:rPr>
        <w:t xml:space="preserve">telefon: </w:t>
      </w:r>
      <w:r>
        <w:rPr>
          <w:rFonts w:asciiTheme="minorHAnsi" w:hAnsiTheme="minorHAnsi" w:cstheme="minorHAnsi"/>
          <w:sz w:val="20"/>
          <w:szCs w:val="20"/>
        </w:rPr>
        <w:t>……………………………..</w:t>
      </w:r>
      <w:r w:rsidRPr="003A61C8">
        <w:rPr>
          <w:rFonts w:asciiTheme="minorHAnsi" w:hAnsiTheme="minorHAnsi" w:cstheme="minorHAnsi"/>
          <w:sz w:val="20"/>
          <w:szCs w:val="20"/>
        </w:rPr>
        <w:t xml:space="preserve"> oraz e-mail: </w:t>
      </w:r>
      <w:r w:rsidR="00986378">
        <w:rPr>
          <w:rFonts w:asciiTheme="minorHAnsi" w:hAnsiTheme="minorHAnsi" w:cstheme="minorHAnsi"/>
          <w:sz w:val="20"/>
          <w:szCs w:val="20"/>
        </w:rPr>
        <w:t>……………………….</w:t>
      </w:r>
      <w:r w:rsidR="005A7CE9">
        <w:rPr>
          <w:rFonts w:asciiTheme="minorHAnsi" w:hAnsiTheme="minorHAnsi" w:cstheme="minorHAnsi"/>
          <w:sz w:val="20"/>
          <w:szCs w:val="20"/>
        </w:rPr>
        <w:t xml:space="preserve">                                </w:t>
      </w:r>
      <w:r w:rsidR="005A7CE9" w:rsidDel="005A7CE9">
        <w:t xml:space="preserve"> </w:t>
      </w:r>
    </w:p>
    <w:p w14:paraId="56BB544C" w14:textId="52F28777" w:rsidR="004E6935" w:rsidRPr="003A61C8" w:rsidRDefault="004E6935" w:rsidP="008C46DE">
      <w:pPr>
        <w:pStyle w:val="Akapitzlist"/>
        <w:numPr>
          <w:ilvl w:val="0"/>
          <w:numId w:val="66"/>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 xml:space="preserve">W sprawach nieuregulowanych Umową mają zastosowanie obowiązujące przepisy prawa, w tym w szczególności następujące akty prawne: Ustawa z dnia 10 kwietnia 1997 r Prawo energetyczne wraz z przepisami wykonawczymi, ustawa z dnia 16.02.2007 r. o zapasach ropy naftowej, produktów naftowych i gazu ziemnego oraz zasadach postępowania w sytuacjach zagrożenia bezpieczeństwa paliwowego państwa i zakłóceń na rynku naftowym (t. j. Dz.U. z  2022 poz. 1537 z późn. zm.), Ustawa  Kodeks Cywilny, ustawa Prawo zamówień publicznych, taryfa i </w:t>
      </w:r>
      <w:proofErr w:type="spellStart"/>
      <w:r w:rsidRPr="003A61C8">
        <w:rPr>
          <w:rFonts w:asciiTheme="minorHAnsi" w:hAnsiTheme="minorHAnsi" w:cstheme="minorHAnsi"/>
          <w:sz w:val="20"/>
          <w:szCs w:val="20"/>
        </w:rPr>
        <w:t>IRiESD</w:t>
      </w:r>
      <w:proofErr w:type="spellEnd"/>
      <w:r w:rsidRPr="003A61C8">
        <w:rPr>
          <w:rFonts w:asciiTheme="minorHAnsi" w:hAnsiTheme="minorHAnsi" w:cstheme="minorHAnsi"/>
          <w:sz w:val="20"/>
          <w:szCs w:val="20"/>
        </w:rPr>
        <w:t xml:space="preserve"> Operatora, która są dostępne na jego stronie internetowej.</w:t>
      </w:r>
    </w:p>
    <w:p w14:paraId="6B9DD77A" w14:textId="77777777" w:rsidR="004E6935" w:rsidRPr="003A61C8" w:rsidRDefault="004E6935" w:rsidP="008C46DE">
      <w:pPr>
        <w:pStyle w:val="Akapitzlist"/>
        <w:numPr>
          <w:ilvl w:val="0"/>
          <w:numId w:val="66"/>
        </w:numPr>
        <w:tabs>
          <w:tab w:val="left" w:pos="1340"/>
          <w:tab w:val="left" w:pos="2948"/>
          <w:tab w:val="center" w:pos="4180"/>
        </w:tabs>
        <w:spacing w:after="0"/>
        <w:jc w:val="both"/>
        <w:rPr>
          <w:rFonts w:asciiTheme="minorHAnsi" w:hAnsiTheme="minorHAnsi" w:cstheme="minorHAnsi"/>
          <w:sz w:val="20"/>
          <w:szCs w:val="20"/>
        </w:rPr>
      </w:pPr>
      <w:r w:rsidRPr="003A61C8">
        <w:rPr>
          <w:rFonts w:asciiTheme="minorHAnsi" w:hAnsiTheme="minorHAnsi" w:cstheme="minorHAnsi"/>
          <w:sz w:val="20"/>
          <w:szCs w:val="20"/>
        </w:rPr>
        <w:t>Spory, które mogą wyniknąć ze stosunku objętego niniejszą Umową w zakresie nie podlegającym rozstrzygnięciu przez inne ograny, Strony poddają pod rozstrzygnięcie sądowi właściwemu dla siedziby Zamawiającego.</w:t>
      </w:r>
    </w:p>
    <w:p w14:paraId="2160446E" w14:textId="77777777" w:rsidR="004E6935" w:rsidRPr="003A61C8" w:rsidRDefault="004E6935" w:rsidP="004E6935">
      <w:pPr>
        <w:pStyle w:val="Akapitzlist"/>
        <w:tabs>
          <w:tab w:val="left" w:pos="1340"/>
          <w:tab w:val="left" w:pos="2948"/>
          <w:tab w:val="center" w:pos="4180"/>
        </w:tabs>
        <w:spacing w:after="0"/>
        <w:ind w:left="218" w:right="283"/>
        <w:jc w:val="both"/>
        <w:rPr>
          <w:rFonts w:asciiTheme="minorHAnsi" w:hAnsiTheme="minorHAnsi" w:cstheme="minorHAnsi"/>
          <w:sz w:val="20"/>
          <w:szCs w:val="20"/>
        </w:rPr>
      </w:pPr>
    </w:p>
    <w:p w14:paraId="052DF307" w14:textId="77777777" w:rsidR="004E6935" w:rsidRPr="003A61C8" w:rsidRDefault="004E6935" w:rsidP="004E6935">
      <w:pPr>
        <w:pStyle w:val="Akapit1"/>
        <w:numPr>
          <w:ilvl w:val="0"/>
          <w:numId w:val="0"/>
        </w:numPr>
        <w:spacing w:before="0" w:after="0"/>
        <w:ind w:left="567" w:hanging="567"/>
        <w:jc w:val="center"/>
        <w:rPr>
          <w:rFonts w:asciiTheme="minorHAnsi" w:hAnsiTheme="minorHAnsi" w:cstheme="minorHAnsi"/>
          <w:b/>
          <w:bCs/>
          <w:sz w:val="20"/>
          <w:szCs w:val="20"/>
        </w:rPr>
      </w:pPr>
      <w:r w:rsidRPr="003A61C8">
        <w:rPr>
          <w:rFonts w:asciiTheme="minorHAnsi" w:hAnsiTheme="minorHAnsi" w:cstheme="minorHAnsi"/>
          <w:b/>
          <w:bCs/>
          <w:sz w:val="20"/>
          <w:szCs w:val="20"/>
        </w:rPr>
        <w:t>§ 18</w:t>
      </w:r>
    </w:p>
    <w:p w14:paraId="4ED0F675" w14:textId="77777777" w:rsidR="004E6935" w:rsidRPr="003A61C8" w:rsidRDefault="004E6935" w:rsidP="004E6935">
      <w:pPr>
        <w:pStyle w:val="Akapit1"/>
        <w:numPr>
          <w:ilvl w:val="0"/>
          <w:numId w:val="0"/>
        </w:numPr>
        <w:spacing w:before="0" w:after="0"/>
        <w:ind w:left="567" w:hanging="567"/>
        <w:jc w:val="center"/>
        <w:rPr>
          <w:rFonts w:asciiTheme="minorHAnsi" w:hAnsiTheme="minorHAnsi" w:cstheme="minorHAnsi"/>
          <w:b/>
          <w:bCs/>
          <w:sz w:val="20"/>
          <w:szCs w:val="20"/>
        </w:rPr>
      </w:pPr>
      <w:r w:rsidRPr="003A61C8">
        <w:rPr>
          <w:rFonts w:asciiTheme="minorHAnsi" w:hAnsiTheme="minorHAnsi" w:cstheme="minorHAnsi"/>
          <w:b/>
          <w:bCs/>
          <w:sz w:val="20"/>
          <w:szCs w:val="20"/>
        </w:rPr>
        <w:t>Ochrona danych osobowych</w:t>
      </w:r>
    </w:p>
    <w:p w14:paraId="418BD912" w14:textId="77777777" w:rsidR="004E6935" w:rsidRPr="002775C5" w:rsidRDefault="004E6935" w:rsidP="008C46DE">
      <w:pPr>
        <w:numPr>
          <w:ilvl w:val="0"/>
          <w:numId w:val="113"/>
        </w:numPr>
        <w:spacing w:after="0"/>
        <w:ind w:left="284" w:hanging="284"/>
        <w:jc w:val="both"/>
        <w:rPr>
          <w:rFonts w:cs="Calibri"/>
          <w:sz w:val="20"/>
          <w:szCs w:val="20"/>
          <w:lang w:eastAsia="pl-PL"/>
        </w:rPr>
      </w:pPr>
      <w:r w:rsidRPr="002775C5">
        <w:rPr>
          <w:rFonts w:cs="Calibri"/>
          <w:sz w:val="20"/>
          <w:szCs w:val="20"/>
          <w:lang w:eastAsia="pl-PL"/>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2D1356F7" w14:textId="77777777" w:rsidR="004E6935" w:rsidRPr="002775C5" w:rsidRDefault="004E6935" w:rsidP="008C46DE">
      <w:pPr>
        <w:numPr>
          <w:ilvl w:val="0"/>
          <w:numId w:val="113"/>
        </w:numPr>
        <w:spacing w:after="0"/>
        <w:ind w:left="284" w:hanging="284"/>
        <w:jc w:val="both"/>
        <w:rPr>
          <w:rFonts w:cs="Calibri"/>
          <w:sz w:val="20"/>
          <w:szCs w:val="20"/>
          <w:lang w:eastAsia="pl-PL"/>
        </w:rPr>
      </w:pPr>
      <w:r w:rsidRPr="002775C5">
        <w:rPr>
          <w:rFonts w:cs="Calibri"/>
          <w:sz w:val="20"/>
          <w:szCs w:val="20"/>
          <w:lang w:eastAsia="pl-PL"/>
        </w:rPr>
        <w:t xml:space="preserve">Żadna ze Stron nie będzie wykorzystywać tych danych w celu innym niż zawarcie i realizacja Umowy. </w:t>
      </w:r>
    </w:p>
    <w:p w14:paraId="59FC09E3" w14:textId="77777777" w:rsidR="004E6935" w:rsidRPr="00E21BAD" w:rsidRDefault="004E6935" w:rsidP="008C46DE">
      <w:pPr>
        <w:numPr>
          <w:ilvl w:val="0"/>
          <w:numId w:val="113"/>
        </w:numPr>
        <w:spacing w:after="0"/>
        <w:ind w:left="284" w:hanging="284"/>
        <w:jc w:val="both"/>
        <w:rPr>
          <w:rFonts w:cs="Calibri"/>
          <w:sz w:val="20"/>
          <w:szCs w:val="20"/>
          <w:lang w:eastAsia="pl-PL"/>
        </w:rPr>
      </w:pPr>
      <w:r w:rsidRPr="002775C5">
        <w:rPr>
          <w:rFonts w:cs="Calibri"/>
          <w:sz w:val="20"/>
          <w:szCs w:val="20"/>
          <w:lang w:eastAsia="pl-PL"/>
        </w:rPr>
        <w:t xml:space="preserve">W przypadku gdy w trakcie realizacji Umowy zajdzie konieczność przekazania Zamawiającemu przez Wykonawcę dokumentów zawierających dane osobowe lub powierzenia Zamawiającemu danych osobowych </w:t>
      </w:r>
      <w:r w:rsidRPr="002775C5">
        <w:rPr>
          <w:rFonts w:cs="Calibri"/>
          <w:sz w:val="20"/>
          <w:szCs w:val="20"/>
          <w:lang w:eastAsia="pl-PL"/>
        </w:rPr>
        <w:lastRenderedPageBreak/>
        <w:t xml:space="preserve">w inny sposób, pomiędzy Wykonawcą a </w:t>
      </w:r>
      <w:r w:rsidRPr="00E21BAD">
        <w:rPr>
          <w:rFonts w:cs="Calibri"/>
          <w:sz w:val="20"/>
          <w:szCs w:val="20"/>
          <w:lang w:eastAsia="pl-PL"/>
        </w:rPr>
        <w:t xml:space="preserve">Zamawiającym zostanie zawarta umowa na powierzenie danych osobowych. </w:t>
      </w:r>
    </w:p>
    <w:p w14:paraId="3514203C" w14:textId="77777777" w:rsidR="004E6935" w:rsidRPr="002775C5" w:rsidRDefault="004E6935" w:rsidP="008C46DE">
      <w:pPr>
        <w:numPr>
          <w:ilvl w:val="0"/>
          <w:numId w:val="113"/>
        </w:numPr>
        <w:spacing w:after="0"/>
        <w:ind w:left="284" w:hanging="284"/>
        <w:jc w:val="both"/>
        <w:rPr>
          <w:rFonts w:cs="Calibri"/>
          <w:sz w:val="20"/>
          <w:szCs w:val="20"/>
          <w:lang w:eastAsia="pl-PL"/>
        </w:rPr>
      </w:pPr>
      <w:r w:rsidRPr="002775C5">
        <w:rPr>
          <w:rFonts w:cs="Calibri"/>
          <w:sz w:val="20"/>
          <w:szCs w:val="20"/>
          <w:lang w:eastAsia="pl-PL"/>
        </w:rPr>
        <w:t xml:space="preserve">Każda ze Stron oświadcza, że osoby wymienione w ust. 1 zapoznały się i dysponują informacjami dotyczącymi przetwarzania ich danych osobowych przez drugą Stronę na potrzeby realizacji Umowy, określonymi w ust. 5. </w:t>
      </w:r>
    </w:p>
    <w:p w14:paraId="60255E4F" w14:textId="77777777" w:rsidR="004E6935" w:rsidRPr="002775C5" w:rsidRDefault="004E6935" w:rsidP="008C46DE">
      <w:pPr>
        <w:numPr>
          <w:ilvl w:val="0"/>
          <w:numId w:val="113"/>
        </w:numPr>
        <w:spacing w:after="0"/>
        <w:ind w:left="284" w:hanging="284"/>
        <w:jc w:val="both"/>
        <w:rPr>
          <w:rFonts w:cs="Calibri"/>
          <w:sz w:val="20"/>
          <w:szCs w:val="20"/>
          <w:lang w:eastAsia="pl-PL"/>
        </w:rPr>
      </w:pPr>
      <w:r w:rsidRPr="002775C5">
        <w:rPr>
          <w:rFonts w:cs="Calibri"/>
          <w:sz w:val="20"/>
          <w:szCs w:val="20"/>
          <w:lang w:eastAsia="pl-PL"/>
        </w:rPr>
        <w:t>Zgodnie z treścią art. 13 i 14 RODO, Strony informują, iż:</w:t>
      </w:r>
    </w:p>
    <w:p w14:paraId="149FE59A" w14:textId="77777777" w:rsidR="004E6935" w:rsidRPr="002775C5" w:rsidRDefault="004E6935" w:rsidP="008C46DE">
      <w:pPr>
        <w:numPr>
          <w:ilvl w:val="1"/>
          <w:numId w:val="115"/>
        </w:numPr>
        <w:spacing w:after="0"/>
        <w:ind w:left="709" w:hanging="142"/>
        <w:jc w:val="both"/>
        <w:rPr>
          <w:rFonts w:cs="Calibri"/>
          <w:sz w:val="20"/>
          <w:szCs w:val="20"/>
          <w:lang w:eastAsia="pl-PL"/>
        </w:rPr>
      </w:pPr>
      <w:r>
        <w:rPr>
          <w:rFonts w:cs="Calibri"/>
          <w:b/>
          <w:bCs/>
          <w:sz w:val="20"/>
          <w:szCs w:val="20"/>
          <w:lang w:eastAsia="pl-PL"/>
        </w:rPr>
        <w:t>………………………</w:t>
      </w:r>
      <w:r w:rsidRPr="002775C5">
        <w:rPr>
          <w:rFonts w:cs="Calibri"/>
          <w:sz w:val="20"/>
          <w:szCs w:val="20"/>
          <w:lang w:eastAsia="pl-PL"/>
        </w:rPr>
        <w:t xml:space="preserve"> (Wykonawca) z siedzibą i danymi teleadresowymi wskazanymi w nagłówku Umowy</w:t>
      </w:r>
      <w:r w:rsidRPr="002775C5">
        <w:rPr>
          <w:rFonts w:cs="Calibri"/>
          <w:spacing w:val="-3"/>
          <w:sz w:val="20"/>
          <w:szCs w:val="20"/>
          <w:lang w:eastAsia="ar-SA"/>
        </w:rPr>
        <w:t xml:space="preserve"> jest administratorem danych osobowych w odniesieniu osób ze strony Zamawiającego;</w:t>
      </w:r>
    </w:p>
    <w:p w14:paraId="553803CF" w14:textId="77777777" w:rsidR="004E6935" w:rsidRPr="002775C5" w:rsidRDefault="004E6935" w:rsidP="008C46DE">
      <w:pPr>
        <w:numPr>
          <w:ilvl w:val="1"/>
          <w:numId w:val="115"/>
        </w:numPr>
        <w:spacing w:after="0"/>
        <w:ind w:left="709" w:hanging="142"/>
        <w:jc w:val="both"/>
        <w:rPr>
          <w:rFonts w:cs="Calibri"/>
          <w:sz w:val="20"/>
          <w:szCs w:val="20"/>
          <w:lang w:eastAsia="pl-PL"/>
        </w:rPr>
      </w:pPr>
      <w:r w:rsidRPr="002775C5">
        <w:rPr>
          <w:rFonts w:cs="Calibri"/>
          <w:spacing w:val="-3"/>
          <w:sz w:val="20"/>
          <w:szCs w:val="20"/>
          <w:lang w:eastAsia="ar-SA"/>
        </w:rPr>
        <w:t>………………………….(</w:t>
      </w:r>
      <w:r w:rsidRPr="00E21BAD">
        <w:rPr>
          <w:rFonts w:cs="Calibri"/>
          <w:spacing w:val="-3"/>
          <w:sz w:val="20"/>
          <w:szCs w:val="20"/>
          <w:lang w:eastAsia="ar-SA"/>
        </w:rPr>
        <w:t>Zamawiający)</w:t>
      </w:r>
      <w:r w:rsidRPr="002775C5">
        <w:rPr>
          <w:rFonts w:cs="Calibri"/>
          <w:spacing w:val="-3"/>
          <w:sz w:val="20"/>
          <w:szCs w:val="20"/>
          <w:lang w:eastAsia="ar-SA"/>
        </w:rPr>
        <w:t xml:space="preserve"> z siedzibą i danymi teleadresowymi wskazanymi w nagłówku Umowy jest administratorem danych osobowych w odniesieniu do osób ze strony Wykonawcy.</w:t>
      </w:r>
    </w:p>
    <w:p w14:paraId="60F7053F" w14:textId="77777777" w:rsidR="004E6935" w:rsidRPr="002775C5" w:rsidRDefault="004E6935" w:rsidP="008C46DE">
      <w:pPr>
        <w:numPr>
          <w:ilvl w:val="1"/>
          <w:numId w:val="115"/>
        </w:numPr>
        <w:spacing w:after="0"/>
        <w:ind w:left="709" w:hanging="142"/>
        <w:jc w:val="both"/>
        <w:rPr>
          <w:rFonts w:cs="Calibri"/>
          <w:sz w:val="20"/>
          <w:szCs w:val="20"/>
          <w:lang w:eastAsia="pl-PL"/>
        </w:rPr>
      </w:pPr>
      <w:r w:rsidRPr="002775C5">
        <w:rPr>
          <w:rFonts w:cs="Calibri"/>
          <w:sz w:val="20"/>
          <w:szCs w:val="20"/>
          <w:lang w:eastAsia="pl-PL"/>
        </w:rPr>
        <w:t>Z Inspektorem Ochrony Danych Osobowych można kontaktować się:</w:t>
      </w:r>
    </w:p>
    <w:p w14:paraId="7F91350C" w14:textId="77777777" w:rsidR="004E6935" w:rsidRPr="002775C5" w:rsidRDefault="004E6935" w:rsidP="008C46DE">
      <w:pPr>
        <w:numPr>
          <w:ilvl w:val="0"/>
          <w:numId w:val="114"/>
        </w:numPr>
        <w:spacing w:after="0"/>
        <w:ind w:left="980" w:hanging="266"/>
        <w:jc w:val="both"/>
        <w:rPr>
          <w:rFonts w:cs="Calibri"/>
          <w:sz w:val="20"/>
          <w:szCs w:val="20"/>
          <w:lang w:eastAsia="pl-PL"/>
        </w:rPr>
      </w:pPr>
      <w:r w:rsidRPr="002775C5">
        <w:rPr>
          <w:rFonts w:cs="Calibri"/>
          <w:sz w:val="20"/>
          <w:szCs w:val="20"/>
          <w:lang w:eastAsia="pl-PL"/>
        </w:rPr>
        <w:t>z ramienia Zamawiającego pod adresem email: ………………….., a także pocztą tradycyjną na adres siedziby Zamawiającego.</w:t>
      </w:r>
    </w:p>
    <w:p w14:paraId="00AD1489" w14:textId="77777777" w:rsidR="004E6935" w:rsidRPr="002775C5" w:rsidRDefault="004E6935" w:rsidP="008C46DE">
      <w:pPr>
        <w:numPr>
          <w:ilvl w:val="0"/>
          <w:numId w:val="114"/>
        </w:numPr>
        <w:spacing w:after="0"/>
        <w:ind w:left="980" w:hanging="266"/>
        <w:jc w:val="both"/>
        <w:rPr>
          <w:rFonts w:cs="Calibri"/>
          <w:sz w:val="20"/>
          <w:szCs w:val="20"/>
          <w:lang w:eastAsia="pl-PL"/>
        </w:rPr>
      </w:pPr>
      <w:r w:rsidRPr="002775C5">
        <w:rPr>
          <w:rFonts w:cs="Calibri"/>
          <w:sz w:val="20"/>
          <w:szCs w:val="20"/>
          <w:lang w:eastAsia="pl-PL"/>
        </w:rPr>
        <w:t xml:space="preserve">z ramienia Wykonawcy pod adresem email: </w:t>
      </w:r>
      <w:r w:rsidRPr="00A91098">
        <w:rPr>
          <w:rFonts w:cs="Calibri"/>
          <w:sz w:val="20"/>
          <w:szCs w:val="20"/>
          <w:lang w:eastAsia="pl-PL"/>
        </w:rPr>
        <w:t>…………………………………..</w:t>
      </w:r>
      <w:r w:rsidRPr="002775C5">
        <w:rPr>
          <w:rFonts w:cs="Calibri"/>
          <w:sz w:val="20"/>
          <w:szCs w:val="20"/>
          <w:lang w:eastAsia="pl-PL"/>
        </w:rPr>
        <w:t>, a także pocztą tradycyjną na adres siedziby Wykonawcy.</w:t>
      </w:r>
    </w:p>
    <w:p w14:paraId="0AF972F6" w14:textId="77777777" w:rsidR="004E6935" w:rsidRPr="002775C5" w:rsidRDefault="004E6935" w:rsidP="008C46DE">
      <w:pPr>
        <w:numPr>
          <w:ilvl w:val="1"/>
          <w:numId w:val="115"/>
        </w:numPr>
        <w:spacing w:after="0"/>
        <w:ind w:left="709" w:hanging="142"/>
        <w:jc w:val="both"/>
        <w:rPr>
          <w:rFonts w:cs="Calibri"/>
          <w:sz w:val="20"/>
          <w:szCs w:val="20"/>
          <w:lang w:eastAsia="pl-PL"/>
        </w:rPr>
      </w:pPr>
      <w:r w:rsidRPr="002775C5">
        <w:rPr>
          <w:rFonts w:cs="Calibri"/>
          <w:sz w:val="20"/>
          <w:szCs w:val="20"/>
          <w:lang w:eastAsia="pl-PL"/>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2775C5">
        <w:rPr>
          <w:rFonts w:cs="Calibri"/>
          <w:spacing w:val="-3"/>
          <w:sz w:val="20"/>
          <w:szCs w:val="20"/>
          <w:lang w:eastAsia="ar-SA"/>
        </w:rPr>
        <w:t>a także w celu ustalenia, dochodzenia lub obrony przed ewentualnymi roszczeniami z tytułu realizacji Umowy</w:t>
      </w:r>
      <w:r w:rsidRPr="002775C5">
        <w:rPr>
          <w:rFonts w:cs="Calibri"/>
          <w:sz w:val="20"/>
          <w:szCs w:val="20"/>
          <w:lang w:eastAsia="pl-PL"/>
        </w:rPr>
        <w:t>. Powyższe dane osobowe</w:t>
      </w:r>
      <w:r w:rsidRPr="002775C5">
        <w:rPr>
          <w:rFonts w:cs="Calibri"/>
          <w:spacing w:val="-3"/>
          <w:sz w:val="20"/>
          <w:szCs w:val="20"/>
          <w:lang w:eastAsia="ar-SA"/>
        </w:rPr>
        <w:t xml:space="preserve"> przetwarzane będą również na podstawie art. 6 ust. 1 lit. c RODO (obowiązek wynikający z przepisów rachunkowo-podatkowych).</w:t>
      </w:r>
    </w:p>
    <w:p w14:paraId="1EBBFAC6" w14:textId="77777777" w:rsidR="004E6935" w:rsidRPr="002775C5" w:rsidRDefault="004E6935" w:rsidP="008C46DE">
      <w:pPr>
        <w:numPr>
          <w:ilvl w:val="1"/>
          <w:numId w:val="115"/>
        </w:numPr>
        <w:spacing w:after="0"/>
        <w:ind w:left="709" w:hanging="142"/>
        <w:jc w:val="both"/>
        <w:rPr>
          <w:rFonts w:cs="Calibri"/>
          <w:sz w:val="20"/>
          <w:szCs w:val="20"/>
          <w:lang w:eastAsia="pl-PL"/>
        </w:rPr>
      </w:pPr>
      <w:r w:rsidRPr="002775C5">
        <w:rPr>
          <w:rFonts w:cs="Calibri"/>
          <w:sz w:val="20"/>
          <w:szCs w:val="20"/>
          <w:lang w:eastAsia="pl-PL"/>
        </w:rPr>
        <w:t>Źródłem pochodzenia danych osobowych są wzajemnie wobec siebie Strony. Kategorie odnośnych danych osobowych zawierają w sobie dane osobowe określone w Umowie lub inne dane kontaktowe niezbędne do realizacji Umowy.</w:t>
      </w:r>
    </w:p>
    <w:p w14:paraId="2C902DC6" w14:textId="77777777" w:rsidR="004E6935" w:rsidRPr="002775C5" w:rsidRDefault="004E6935" w:rsidP="008C46DE">
      <w:pPr>
        <w:numPr>
          <w:ilvl w:val="1"/>
          <w:numId w:val="115"/>
        </w:numPr>
        <w:spacing w:after="0"/>
        <w:ind w:left="709" w:hanging="142"/>
        <w:contextualSpacing/>
        <w:jc w:val="both"/>
        <w:rPr>
          <w:rFonts w:cs="Calibri"/>
          <w:color w:val="000000"/>
          <w:sz w:val="20"/>
          <w:szCs w:val="20"/>
          <w:lang w:eastAsia="pl-PL"/>
        </w:rPr>
      </w:pPr>
      <w:r w:rsidRPr="002775C5">
        <w:rPr>
          <w:rFonts w:cs="Calibri"/>
          <w:color w:val="000000"/>
          <w:sz w:val="20"/>
          <w:szCs w:val="20"/>
          <w:lang w:eastAsia="pl-PL"/>
        </w:rPr>
        <w:t>dane osobowe będą przechowywane, przez okres 3 lat od dnia wygaśnięcia lub rozwiązania Umowy,</w:t>
      </w:r>
    </w:p>
    <w:p w14:paraId="3238CABA" w14:textId="77777777" w:rsidR="004E6935" w:rsidRPr="002775C5" w:rsidRDefault="004E6935" w:rsidP="008C46DE">
      <w:pPr>
        <w:numPr>
          <w:ilvl w:val="1"/>
          <w:numId w:val="115"/>
        </w:numPr>
        <w:spacing w:after="0"/>
        <w:ind w:left="709" w:hanging="142"/>
        <w:contextualSpacing/>
        <w:jc w:val="both"/>
        <w:rPr>
          <w:rFonts w:cs="Calibri"/>
          <w:color w:val="000000"/>
          <w:sz w:val="20"/>
          <w:szCs w:val="20"/>
          <w:lang w:eastAsia="pl-PL"/>
        </w:rPr>
      </w:pPr>
      <w:r w:rsidRPr="002775C5">
        <w:rPr>
          <w:rFonts w:eastAsia="Courier New" w:cs="Calibri"/>
          <w:color w:val="000000"/>
          <w:spacing w:val="-3"/>
          <w:sz w:val="20"/>
          <w:szCs w:val="20"/>
          <w:lang w:eastAsia="ar-SA"/>
        </w:rPr>
        <w:t xml:space="preserve">Odbiorcami danych osobowych </w:t>
      </w:r>
      <w:r w:rsidRPr="002775C5">
        <w:rPr>
          <w:rFonts w:eastAsia="Courier New" w:cs="Calibri"/>
          <w:color w:val="000000"/>
          <w:sz w:val="20"/>
          <w:szCs w:val="20"/>
          <w:lang w:eastAsia="pl-PL"/>
        </w:rPr>
        <w:t xml:space="preserve">będą osoby lub podmioty, którym udostępnione zostanie Umowa oraz dokumentacja związana z jej wykonywaniem w oparciu o obowiązujące przepisy prawa; </w:t>
      </w:r>
    </w:p>
    <w:p w14:paraId="47C60FD5" w14:textId="77777777" w:rsidR="004E6935" w:rsidRPr="002775C5" w:rsidRDefault="004E6935" w:rsidP="008C46DE">
      <w:pPr>
        <w:numPr>
          <w:ilvl w:val="1"/>
          <w:numId w:val="115"/>
        </w:numPr>
        <w:spacing w:after="0"/>
        <w:ind w:left="709" w:hanging="142"/>
        <w:contextualSpacing/>
        <w:jc w:val="both"/>
        <w:rPr>
          <w:rFonts w:eastAsia="Courier New" w:cs="Calibri"/>
          <w:color w:val="000000"/>
          <w:spacing w:val="-3"/>
          <w:sz w:val="20"/>
          <w:szCs w:val="20"/>
          <w:lang w:eastAsia="ar-SA"/>
        </w:rPr>
      </w:pPr>
      <w:r w:rsidRPr="002775C5">
        <w:rPr>
          <w:rFonts w:eastAsia="Courier New" w:cs="Calibri"/>
          <w:color w:val="000000"/>
          <w:spacing w:val="-3"/>
          <w:sz w:val="20"/>
          <w:szCs w:val="20"/>
          <w:lang w:eastAsia="ar-SA"/>
        </w:rPr>
        <w:t>Strony posiadają  prawo do:</w:t>
      </w:r>
    </w:p>
    <w:p w14:paraId="145A40CD" w14:textId="77777777" w:rsidR="004E6935" w:rsidRPr="002775C5" w:rsidRDefault="004E6935" w:rsidP="008C46DE">
      <w:pPr>
        <w:widowControl w:val="0"/>
        <w:numPr>
          <w:ilvl w:val="0"/>
          <w:numId w:val="116"/>
        </w:numPr>
        <w:suppressAutoHyphens/>
        <w:spacing w:after="0"/>
        <w:contextualSpacing/>
        <w:jc w:val="both"/>
        <w:rPr>
          <w:rFonts w:eastAsia="Times New Roman" w:cs="Calibri"/>
          <w:spacing w:val="-3"/>
          <w:sz w:val="20"/>
          <w:szCs w:val="20"/>
          <w:lang w:eastAsia="ar-SA"/>
        </w:rPr>
      </w:pPr>
      <w:r w:rsidRPr="002775C5">
        <w:rPr>
          <w:rFonts w:eastAsia="Times New Roman" w:cs="Calibri"/>
          <w:spacing w:val="-3"/>
          <w:sz w:val="20"/>
          <w:szCs w:val="20"/>
          <w:lang w:eastAsia="ar-SA"/>
        </w:rPr>
        <w:t>dostępu do treści swoich danych osobowych (art. 15 RODO);</w:t>
      </w:r>
    </w:p>
    <w:p w14:paraId="6574AF2B" w14:textId="77777777" w:rsidR="004E6935" w:rsidRPr="002775C5" w:rsidRDefault="004E6935" w:rsidP="008C46DE">
      <w:pPr>
        <w:widowControl w:val="0"/>
        <w:numPr>
          <w:ilvl w:val="0"/>
          <w:numId w:val="116"/>
        </w:numPr>
        <w:suppressAutoHyphens/>
        <w:spacing w:after="0"/>
        <w:ind w:left="993" w:hanging="273"/>
        <w:contextualSpacing/>
        <w:jc w:val="both"/>
        <w:rPr>
          <w:rFonts w:eastAsia="Times New Roman" w:cs="Calibri"/>
          <w:spacing w:val="-3"/>
          <w:sz w:val="20"/>
          <w:szCs w:val="20"/>
          <w:lang w:eastAsia="ar-SA"/>
        </w:rPr>
      </w:pPr>
      <w:r w:rsidRPr="002775C5">
        <w:rPr>
          <w:rFonts w:eastAsia="Times New Roman" w:cs="Calibri"/>
          <w:spacing w:val="-3"/>
          <w:sz w:val="20"/>
          <w:szCs w:val="20"/>
          <w:lang w:eastAsia="ar-SA"/>
        </w:rPr>
        <w:t>sprostowania swoich danych osobowych (art. 16 RODO);</w:t>
      </w:r>
    </w:p>
    <w:p w14:paraId="4870F563" w14:textId="77777777" w:rsidR="004E6935" w:rsidRPr="002775C5" w:rsidRDefault="004E6935" w:rsidP="008C46DE">
      <w:pPr>
        <w:widowControl w:val="0"/>
        <w:numPr>
          <w:ilvl w:val="0"/>
          <w:numId w:val="116"/>
        </w:numPr>
        <w:suppressAutoHyphens/>
        <w:spacing w:after="0"/>
        <w:ind w:left="993" w:hanging="273"/>
        <w:contextualSpacing/>
        <w:jc w:val="both"/>
        <w:rPr>
          <w:rFonts w:eastAsia="Times New Roman" w:cs="Calibri"/>
          <w:spacing w:val="-3"/>
          <w:sz w:val="20"/>
          <w:szCs w:val="20"/>
          <w:lang w:eastAsia="ar-SA"/>
        </w:rPr>
      </w:pPr>
      <w:r w:rsidRPr="002775C5">
        <w:rPr>
          <w:rFonts w:eastAsia="Times New Roman" w:cs="Calibri"/>
          <w:spacing w:val="-3"/>
          <w:sz w:val="20"/>
          <w:szCs w:val="20"/>
          <w:lang w:eastAsia="ar-SA"/>
        </w:rPr>
        <w:t>ograniczenia przetwarzania swoich danych osobowych</w:t>
      </w:r>
      <w:r w:rsidRPr="002775C5">
        <w:rPr>
          <w:rFonts w:eastAsia="Times New Roman" w:cs="Calibri"/>
          <w:sz w:val="20"/>
          <w:szCs w:val="20"/>
        </w:rPr>
        <w:t xml:space="preserve"> </w:t>
      </w:r>
      <w:r w:rsidRPr="002775C5">
        <w:rPr>
          <w:rFonts w:eastAsia="Times New Roman" w:cs="Calibri"/>
          <w:spacing w:val="-3"/>
          <w:sz w:val="20"/>
          <w:szCs w:val="20"/>
          <w:lang w:eastAsia="ar-SA"/>
        </w:rPr>
        <w:t xml:space="preserve">z zastrzeżeniem przypadków, o których mowa w art. 18 ust. 2 RODO; </w:t>
      </w:r>
    </w:p>
    <w:p w14:paraId="3082BEF7" w14:textId="77777777" w:rsidR="004E6935" w:rsidRPr="002775C5" w:rsidRDefault="004E6935" w:rsidP="008C46DE">
      <w:pPr>
        <w:widowControl w:val="0"/>
        <w:numPr>
          <w:ilvl w:val="0"/>
          <w:numId w:val="116"/>
        </w:numPr>
        <w:suppressAutoHyphens/>
        <w:spacing w:after="0"/>
        <w:ind w:left="993" w:hanging="273"/>
        <w:contextualSpacing/>
        <w:jc w:val="both"/>
        <w:rPr>
          <w:rFonts w:eastAsia="Times New Roman" w:cs="Calibri"/>
          <w:spacing w:val="-3"/>
          <w:sz w:val="20"/>
          <w:szCs w:val="20"/>
          <w:lang w:eastAsia="ar-SA"/>
        </w:rPr>
      </w:pPr>
      <w:r w:rsidRPr="002775C5">
        <w:rPr>
          <w:rFonts w:eastAsia="Times New Roman" w:cs="Calibri"/>
          <w:spacing w:val="-3"/>
          <w:sz w:val="20"/>
          <w:szCs w:val="20"/>
          <w:lang w:eastAsia="ar-SA"/>
        </w:rPr>
        <w:t>wniesienia sprzeciwu z przyczyn związanych z Pani /Pana szczególną sytuacją - wobec przetwarzania danych osobowych;</w:t>
      </w:r>
    </w:p>
    <w:p w14:paraId="22E4E811" w14:textId="77777777" w:rsidR="004E6935" w:rsidRPr="002775C5" w:rsidRDefault="004E6935" w:rsidP="008C46DE">
      <w:pPr>
        <w:widowControl w:val="0"/>
        <w:numPr>
          <w:ilvl w:val="0"/>
          <w:numId w:val="116"/>
        </w:numPr>
        <w:suppressAutoHyphens/>
        <w:spacing w:after="0"/>
        <w:ind w:left="993" w:hanging="273"/>
        <w:contextualSpacing/>
        <w:jc w:val="both"/>
        <w:rPr>
          <w:rFonts w:eastAsia="Times New Roman" w:cs="Calibri"/>
          <w:spacing w:val="-3"/>
          <w:sz w:val="20"/>
          <w:szCs w:val="20"/>
          <w:lang w:eastAsia="ar-SA"/>
        </w:rPr>
      </w:pPr>
      <w:r w:rsidRPr="002775C5">
        <w:rPr>
          <w:rFonts w:eastAsia="Times New Roman" w:cs="Calibri"/>
          <w:spacing w:val="-3"/>
          <w:sz w:val="20"/>
          <w:szCs w:val="20"/>
          <w:lang w:eastAsia="ar-SA"/>
        </w:rPr>
        <w:t>wniesienia skargi do Prezesa Urzędu Ochrony Danych Osobowych, gdy uzna Pani/Pan, że przetwarzanie danych osobowych Pani/Pana dotyczących narusza przepisy RODO;</w:t>
      </w:r>
    </w:p>
    <w:p w14:paraId="42A7A1F4" w14:textId="77777777" w:rsidR="004E6935" w:rsidRPr="002775C5" w:rsidRDefault="004E6935" w:rsidP="004E6935">
      <w:pPr>
        <w:widowControl w:val="0"/>
        <w:suppressAutoHyphens/>
        <w:spacing w:after="0"/>
        <w:ind w:firstLine="709"/>
        <w:contextualSpacing/>
        <w:jc w:val="both"/>
        <w:rPr>
          <w:rFonts w:eastAsia="Times New Roman" w:cs="Calibri"/>
          <w:spacing w:val="-3"/>
          <w:sz w:val="20"/>
          <w:szCs w:val="20"/>
          <w:lang w:eastAsia="ar-SA"/>
        </w:rPr>
      </w:pPr>
      <w:r w:rsidRPr="002775C5">
        <w:rPr>
          <w:rFonts w:eastAsia="Times New Roman" w:cs="Calibri"/>
          <w:spacing w:val="-3"/>
          <w:sz w:val="20"/>
          <w:szCs w:val="20"/>
          <w:lang w:eastAsia="ar-SA"/>
        </w:rPr>
        <w:t>Wskazane uprawnienia można zrealizować poprzez kontakt, o którym mowa w ust. 5 pkt. 3).</w:t>
      </w:r>
    </w:p>
    <w:p w14:paraId="33FCD5F3" w14:textId="77777777" w:rsidR="004E6935" w:rsidRPr="002775C5" w:rsidRDefault="004E6935" w:rsidP="008C46DE">
      <w:pPr>
        <w:numPr>
          <w:ilvl w:val="1"/>
          <w:numId w:val="115"/>
        </w:numPr>
        <w:spacing w:after="0"/>
        <w:ind w:hanging="77"/>
        <w:contextualSpacing/>
        <w:jc w:val="both"/>
        <w:rPr>
          <w:rFonts w:eastAsia="Courier New" w:cs="Calibri"/>
          <w:i/>
          <w:color w:val="000000"/>
          <w:sz w:val="20"/>
          <w:szCs w:val="20"/>
          <w:lang w:eastAsia="pl-PL"/>
        </w:rPr>
      </w:pPr>
      <w:r w:rsidRPr="002775C5">
        <w:rPr>
          <w:rFonts w:eastAsia="Courier New" w:cs="Calibri"/>
          <w:color w:val="000000"/>
          <w:sz w:val="20"/>
          <w:szCs w:val="20"/>
          <w:lang w:eastAsia="pl-PL"/>
        </w:rPr>
        <w:t>Nie przysługuje osobie fizycznej:</w:t>
      </w:r>
    </w:p>
    <w:p w14:paraId="05A8899F" w14:textId="77777777" w:rsidR="004E6935" w:rsidRPr="002775C5" w:rsidRDefault="004E6935" w:rsidP="008C46DE">
      <w:pPr>
        <w:numPr>
          <w:ilvl w:val="0"/>
          <w:numId w:val="117"/>
        </w:numPr>
        <w:spacing w:after="0"/>
        <w:ind w:hanging="219"/>
        <w:contextualSpacing/>
        <w:jc w:val="both"/>
        <w:rPr>
          <w:rFonts w:eastAsia="Courier New" w:cs="Calibri"/>
          <w:i/>
          <w:color w:val="000000"/>
          <w:sz w:val="20"/>
          <w:szCs w:val="20"/>
          <w:lang w:eastAsia="pl-PL"/>
        </w:rPr>
      </w:pPr>
      <w:r w:rsidRPr="002775C5">
        <w:rPr>
          <w:rFonts w:eastAsia="Courier New" w:cs="Calibri"/>
          <w:color w:val="000000"/>
          <w:sz w:val="20"/>
          <w:szCs w:val="20"/>
          <w:lang w:eastAsia="pl-PL"/>
        </w:rPr>
        <w:t>w związku z art. 17 ust. 3 lit. b, d lub e RODO prawo do usunięcia danych osobowych;</w:t>
      </w:r>
    </w:p>
    <w:p w14:paraId="2DB45109" w14:textId="77777777" w:rsidR="004E6935" w:rsidRPr="002775C5" w:rsidRDefault="004E6935" w:rsidP="008C46DE">
      <w:pPr>
        <w:numPr>
          <w:ilvl w:val="0"/>
          <w:numId w:val="117"/>
        </w:numPr>
        <w:spacing w:after="0"/>
        <w:ind w:left="993" w:hanging="284"/>
        <w:contextualSpacing/>
        <w:jc w:val="both"/>
        <w:rPr>
          <w:rFonts w:eastAsia="Courier New" w:cs="Calibri"/>
          <w:b/>
          <w:i/>
          <w:color w:val="000000"/>
          <w:sz w:val="20"/>
          <w:szCs w:val="20"/>
          <w:lang w:eastAsia="pl-PL"/>
        </w:rPr>
      </w:pPr>
      <w:r w:rsidRPr="002775C5">
        <w:rPr>
          <w:rFonts w:eastAsia="Courier New" w:cs="Calibri"/>
          <w:color w:val="000000"/>
          <w:sz w:val="20"/>
          <w:szCs w:val="20"/>
          <w:lang w:eastAsia="pl-PL"/>
        </w:rPr>
        <w:t>prawo do przenoszenia danych osobowych, o którym mowa w art. 20 RODO;</w:t>
      </w:r>
    </w:p>
    <w:p w14:paraId="7995898D" w14:textId="77777777" w:rsidR="004E6935" w:rsidRPr="002775C5" w:rsidRDefault="004E6935" w:rsidP="008C46DE">
      <w:pPr>
        <w:numPr>
          <w:ilvl w:val="1"/>
          <w:numId w:val="115"/>
        </w:numPr>
        <w:spacing w:after="0"/>
        <w:ind w:hanging="77"/>
        <w:jc w:val="both"/>
        <w:rPr>
          <w:rFonts w:cs="Calibri"/>
          <w:sz w:val="20"/>
          <w:szCs w:val="20"/>
          <w:lang w:eastAsia="pl-PL"/>
        </w:rPr>
      </w:pPr>
      <w:r w:rsidRPr="002775C5">
        <w:rPr>
          <w:rFonts w:cs="Calibri"/>
          <w:sz w:val="20"/>
          <w:szCs w:val="20"/>
          <w:lang w:eastAsia="pl-PL"/>
        </w:rPr>
        <w:t xml:space="preserve">Podanie danych osobowych jest warunkiem zawarcia i realizacji niniejszej Umowy, ich niepodanie może uniemożliwić jej zawarcie lub realizację. </w:t>
      </w:r>
    </w:p>
    <w:p w14:paraId="78CAEAC5" w14:textId="77777777" w:rsidR="004E6935" w:rsidRPr="002775C5" w:rsidRDefault="004E6935" w:rsidP="008C46DE">
      <w:pPr>
        <w:numPr>
          <w:ilvl w:val="1"/>
          <w:numId w:val="115"/>
        </w:numPr>
        <w:spacing w:after="0"/>
        <w:ind w:hanging="77"/>
        <w:jc w:val="both"/>
        <w:rPr>
          <w:rFonts w:cs="Calibri"/>
          <w:sz w:val="20"/>
          <w:szCs w:val="20"/>
          <w:lang w:eastAsia="pl-PL"/>
        </w:rPr>
      </w:pPr>
      <w:r w:rsidRPr="002775C5">
        <w:rPr>
          <w:rFonts w:cs="Calibri"/>
          <w:sz w:val="20"/>
          <w:szCs w:val="20"/>
          <w:lang w:eastAsia="pl-PL"/>
        </w:rPr>
        <w:t>Dane osobowe nie będą poddawane profilowaniu ani zautomatyzowanemu podejmowaniu decyzji.</w:t>
      </w:r>
    </w:p>
    <w:p w14:paraId="1B9D6DD9" w14:textId="77777777" w:rsidR="004E6935" w:rsidRPr="002775C5" w:rsidRDefault="004E6935" w:rsidP="008C46DE">
      <w:pPr>
        <w:pStyle w:val="Akapitzlist"/>
        <w:numPr>
          <w:ilvl w:val="0"/>
          <w:numId w:val="118"/>
        </w:numPr>
        <w:tabs>
          <w:tab w:val="left" w:pos="1340"/>
          <w:tab w:val="left" w:pos="2948"/>
          <w:tab w:val="center" w:pos="4180"/>
        </w:tabs>
        <w:spacing w:after="0"/>
        <w:ind w:right="283"/>
        <w:jc w:val="both"/>
        <w:rPr>
          <w:rFonts w:asciiTheme="minorHAnsi" w:hAnsiTheme="minorHAnsi" w:cstheme="minorHAnsi"/>
          <w:b/>
          <w:bCs/>
          <w:sz w:val="20"/>
          <w:szCs w:val="20"/>
        </w:rPr>
      </w:pPr>
      <w:r w:rsidRPr="002775C5">
        <w:rPr>
          <w:rFonts w:cs="Calibri"/>
          <w:sz w:val="20"/>
          <w:szCs w:val="20"/>
          <w:lang w:eastAsia="pl-PL"/>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68F2D9C7" w14:textId="77777777" w:rsidR="00986378" w:rsidRDefault="00986378"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4B744E9A" w14:textId="77777777" w:rsidR="00986378" w:rsidRDefault="00986378"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7899C072" w14:textId="77777777" w:rsidR="00097974" w:rsidRDefault="00097974" w:rsidP="004E6935">
      <w:pPr>
        <w:tabs>
          <w:tab w:val="left" w:pos="1340"/>
          <w:tab w:val="left" w:pos="2948"/>
          <w:tab w:val="center" w:pos="4180"/>
        </w:tabs>
        <w:spacing w:after="0"/>
        <w:ind w:left="-142" w:right="283"/>
        <w:jc w:val="center"/>
        <w:rPr>
          <w:rFonts w:asciiTheme="minorHAnsi" w:hAnsiTheme="minorHAnsi" w:cstheme="minorHAnsi"/>
          <w:b/>
          <w:bCs/>
          <w:sz w:val="20"/>
          <w:szCs w:val="20"/>
        </w:rPr>
      </w:pPr>
    </w:p>
    <w:p w14:paraId="018BCF10" w14:textId="4DE4150E" w:rsidR="004E6935" w:rsidRPr="003A61C8" w:rsidRDefault="004E6935" w:rsidP="004E6935">
      <w:pPr>
        <w:tabs>
          <w:tab w:val="left" w:pos="1340"/>
          <w:tab w:val="left" w:pos="2948"/>
          <w:tab w:val="center" w:pos="4180"/>
        </w:tabs>
        <w:spacing w:after="0"/>
        <w:ind w:left="-142" w:right="283"/>
        <w:jc w:val="center"/>
        <w:rPr>
          <w:rFonts w:asciiTheme="minorHAnsi" w:hAnsiTheme="minorHAnsi" w:cstheme="minorHAnsi"/>
          <w:b/>
          <w:bCs/>
          <w:sz w:val="20"/>
          <w:szCs w:val="20"/>
        </w:rPr>
      </w:pPr>
      <w:r w:rsidRPr="003A61C8">
        <w:rPr>
          <w:rFonts w:asciiTheme="minorHAnsi" w:hAnsiTheme="minorHAnsi" w:cstheme="minorHAnsi"/>
          <w:b/>
          <w:bCs/>
          <w:sz w:val="20"/>
          <w:szCs w:val="20"/>
        </w:rPr>
        <w:t xml:space="preserve">§ </w:t>
      </w:r>
      <w:r w:rsidR="00097974">
        <w:rPr>
          <w:rFonts w:asciiTheme="minorHAnsi" w:hAnsiTheme="minorHAnsi" w:cstheme="minorHAnsi"/>
          <w:b/>
          <w:bCs/>
          <w:sz w:val="20"/>
          <w:szCs w:val="20"/>
        </w:rPr>
        <w:t>19</w:t>
      </w:r>
    </w:p>
    <w:p w14:paraId="6B935940" w14:textId="77777777" w:rsidR="004E6935" w:rsidRPr="005C2BCD" w:rsidRDefault="004E6935" w:rsidP="008C46DE">
      <w:pPr>
        <w:widowControl w:val="0"/>
        <w:numPr>
          <w:ilvl w:val="0"/>
          <w:numId w:val="119"/>
        </w:numPr>
        <w:shd w:val="clear" w:color="auto" w:fill="FFFFFF"/>
        <w:spacing w:after="0"/>
        <w:jc w:val="both"/>
        <w:rPr>
          <w:rFonts w:asciiTheme="minorHAnsi" w:eastAsia="Courier New" w:hAnsiTheme="minorHAnsi" w:cstheme="minorHAnsi"/>
          <w:bCs/>
          <w:color w:val="000000"/>
          <w:sz w:val="20"/>
          <w:szCs w:val="20"/>
          <w:lang w:eastAsia="pl-PL"/>
        </w:rPr>
      </w:pPr>
      <w:r w:rsidRPr="00985C79">
        <w:rPr>
          <w:rFonts w:asciiTheme="minorHAnsi" w:eastAsia="Courier New" w:hAnsiTheme="minorHAnsi" w:cstheme="minorHAnsi"/>
          <w:bCs/>
          <w:color w:val="000000"/>
          <w:sz w:val="20"/>
          <w:szCs w:val="20"/>
          <w:lang w:eastAsia="pl-PL"/>
        </w:rPr>
        <w:t>Wszelkie sprawy sporne wynikłe z realizacji niniejszej Umowy, Strony będą rozstrzygały polubownie.</w:t>
      </w:r>
      <w:r>
        <w:rPr>
          <w:rFonts w:asciiTheme="minorHAnsi" w:eastAsia="Courier New" w:hAnsiTheme="minorHAnsi" w:cstheme="minorHAnsi"/>
          <w:bCs/>
          <w:color w:val="000000"/>
          <w:sz w:val="20"/>
          <w:szCs w:val="20"/>
          <w:lang w:eastAsia="pl-PL"/>
        </w:rPr>
        <w:t xml:space="preserve"> </w:t>
      </w:r>
      <w:r w:rsidRPr="00985C79">
        <w:rPr>
          <w:rFonts w:asciiTheme="minorHAnsi" w:eastAsia="Courier New" w:hAnsiTheme="minorHAnsi" w:cstheme="minorHAnsi"/>
          <w:bCs/>
          <w:color w:val="000000"/>
          <w:sz w:val="20"/>
          <w:szCs w:val="20"/>
          <w:lang w:eastAsia="pl-PL"/>
        </w:rPr>
        <w:t xml:space="preserve">Spory mogące wynikać z realizacji niniejszej umowy, nierozstrzygnięte na drodze polubownej, będą rozstrzygane przez Sąd właściwy miejscowo dla siedziby </w:t>
      </w:r>
      <w:r w:rsidRPr="00985C79">
        <w:rPr>
          <w:rFonts w:asciiTheme="minorHAnsi" w:eastAsia="Courier New" w:hAnsiTheme="minorHAnsi" w:cstheme="minorHAnsi"/>
          <w:b/>
          <w:bCs/>
          <w:color w:val="000000"/>
          <w:sz w:val="20"/>
          <w:szCs w:val="20"/>
          <w:lang w:eastAsia="pl-PL"/>
        </w:rPr>
        <w:t>Odbiorcy</w:t>
      </w:r>
      <w:r w:rsidRPr="005C2BCD">
        <w:rPr>
          <w:rFonts w:asciiTheme="minorHAnsi" w:eastAsia="Courier New" w:hAnsiTheme="minorHAnsi" w:cstheme="minorHAnsi"/>
          <w:color w:val="000000"/>
          <w:sz w:val="20"/>
          <w:szCs w:val="20"/>
          <w:lang w:eastAsia="pl-PL"/>
        </w:rPr>
        <w:t>.</w:t>
      </w:r>
    </w:p>
    <w:p w14:paraId="0ED3CE30" w14:textId="77777777" w:rsidR="004E6935" w:rsidRPr="00DE5A30" w:rsidRDefault="004E6935" w:rsidP="008C46DE">
      <w:pPr>
        <w:pStyle w:val="Akapitzlist"/>
        <w:numPr>
          <w:ilvl w:val="0"/>
          <w:numId w:val="119"/>
        </w:numPr>
        <w:spacing w:after="0"/>
        <w:jc w:val="both"/>
        <w:rPr>
          <w:rFonts w:asciiTheme="minorHAnsi" w:eastAsia="Courier New" w:hAnsiTheme="minorHAnsi" w:cstheme="minorHAnsi"/>
          <w:color w:val="000000"/>
          <w:sz w:val="20"/>
          <w:szCs w:val="20"/>
          <w:lang w:eastAsia="pl-PL"/>
        </w:rPr>
      </w:pPr>
      <w:r>
        <w:rPr>
          <w:rFonts w:asciiTheme="minorHAnsi" w:eastAsia="Courier New" w:hAnsiTheme="minorHAnsi" w:cstheme="minorHAnsi"/>
          <w:color w:val="000000"/>
          <w:sz w:val="20"/>
          <w:szCs w:val="20"/>
          <w:lang w:eastAsia="pl-PL"/>
        </w:rPr>
        <w:t>(jeżeli dotyczy</w:t>
      </w:r>
      <w:r w:rsidRPr="00E21BAD">
        <w:rPr>
          <w:rFonts w:asciiTheme="minorHAnsi" w:eastAsia="Courier New" w:hAnsiTheme="minorHAnsi" w:cstheme="minorHAnsi"/>
          <w:color w:val="000000"/>
          <w:sz w:val="20"/>
          <w:szCs w:val="20"/>
          <w:lang w:eastAsia="pl-PL"/>
        </w:rPr>
        <w:t>) Zamawiający</w:t>
      </w:r>
      <w:r w:rsidRPr="00DE5A30">
        <w:rPr>
          <w:rFonts w:asciiTheme="minorHAnsi" w:eastAsia="Courier New" w:hAnsiTheme="minorHAnsi" w:cstheme="minorHAnsi"/>
          <w:color w:val="000000"/>
          <w:sz w:val="20"/>
          <w:szCs w:val="20"/>
          <w:lang w:eastAsia="pl-PL"/>
        </w:rPr>
        <w:t xml:space="preserve"> oświadcza, </w:t>
      </w:r>
      <w:r w:rsidRPr="002C5A13">
        <w:rPr>
          <w:rFonts w:asciiTheme="minorHAnsi" w:eastAsia="Courier New" w:hAnsiTheme="minorHAnsi" w:cstheme="minorHAnsi"/>
          <w:color w:val="000000"/>
          <w:sz w:val="20"/>
          <w:szCs w:val="20"/>
          <w:lang w:eastAsia="pl-PL"/>
        </w:rPr>
        <w:t xml:space="preserve">iż posiada </w:t>
      </w:r>
      <w:r w:rsidRPr="00DE5A30">
        <w:rPr>
          <w:rFonts w:asciiTheme="minorHAnsi" w:eastAsia="Courier New" w:hAnsiTheme="minorHAnsi" w:cstheme="minorHAnsi"/>
          <w:color w:val="000000"/>
          <w:sz w:val="20"/>
          <w:szCs w:val="20"/>
          <w:lang w:eastAsia="pl-PL"/>
        </w:rPr>
        <w:t>status dużego przedsiębiorcy w rozumieniu ustawy o przeciwdziałaniu nadmiernym opóźnieniom w transakcjach handlowych.</w:t>
      </w:r>
    </w:p>
    <w:p w14:paraId="6E99AFAC" w14:textId="77777777" w:rsidR="004E6935" w:rsidRPr="00DE5A30" w:rsidRDefault="004E6935" w:rsidP="008C46DE">
      <w:pPr>
        <w:pStyle w:val="Akapitzlist"/>
        <w:numPr>
          <w:ilvl w:val="0"/>
          <w:numId w:val="119"/>
        </w:numPr>
        <w:spacing w:after="0"/>
        <w:jc w:val="both"/>
        <w:rPr>
          <w:rFonts w:asciiTheme="minorHAnsi" w:hAnsiTheme="minorHAnsi" w:cstheme="minorHAnsi"/>
          <w:sz w:val="20"/>
          <w:szCs w:val="20"/>
        </w:rPr>
      </w:pPr>
      <w:r w:rsidRPr="00DE5A30">
        <w:rPr>
          <w:rFonts w:asciiTheme="minorHAnsi" w:hAnsiTheme="minorHAnsi" w:cstheme="minorHAnsi"/>
          <w:sz w:val="20"/>
          <w:szCs w:val="20"/>
        </w:rPr>
        <w:t>Wykonawca oświadcza, że:</w:t>
      </w:r>
    </w:p>
    <w:p w14:paraId="18F54815" w14:textId="77777777" w:rsidR="004E6935" w:rsidRPr="00DE5A30" w:rsidRDefault="004E6935" w:rsidP="008C46DE">
      <w:pPr>
        <w:pStyle w:val="Akapitzlist"/>
        <w:numPr>
          <w:ilvl w:val="0"/>
          <w:numId w:val="120"/>
        </w:numPr>
        <w:spacing w:after="0"/>
        <w:jc w:val="both"/>
        <w:rPr>
          <w:rFonts w:asciiTheme="minorHAnsi" w:hAnsiTheme="minorHAnsi" w:cstheme="minorHAnsi"/>
          <w:sz w:val="20"/>
          <w:szCs w:val="20"/>
        </w:rPr>
      </w:pPr>
      <w:r w:rsidRPr="00DE5A30">
        <w:rPr>
          <w:rFonts w:asciiTheme="minorHAnsi" w:hAnsiTheme="minorHAnsi" w:cstheme="minorHAnsi"/>
          <w:sz w:val="20"/>
          <w:szCs w:val="20"/>
        </w:rPr>
        <w:t>jest rzeczywistym właścicielem</w:t>
      </w:r>
      <w:r w:rsidRPr="00DE5A30">
        <w:rPr>
          <w:rStyle w:val="Odwoanieprzypisudolnego"/>
          <w:rFonts w:asciiTheme="minorHAnsi" w:hAnsiTheme="minorHAnsi" w:cstheme="minorHAnsi"/>
          <w:sz w:val="20"/>
          <w:szCs w:val="20"/>
        </w:rPr>
        <w:footnoteReference w:id="5"/>
      </w:r>
      <w:r w:rsidRPr="00DE5A30">
        <w:rPr>
          <w:rFonts w:asciiTheme="minorHAnsi" w:hAnsiTheme="minorHAnsi" w:cstheme="minorHAnsi"/>
          <w:sz w:val="20"/>
          <w:szCs w:val="20"/>
        </w:rPr>
        <w:t xml:space="preserve"> wypłacanych przez Zamawiającego na jego rzecz należności;</w:t>
      </w:r>
    </w:p>
    <w:p w14:paraId="14DB0501" w14:textId="77777777" w:rsidR="004E6935" w:rsidRPr="00DE5A30" w:rsidRDefault="004E6935" w:rsidP="008C46DE">
      <w:pPr>
        <w:pStyle w:val="Akapitzlist"/>
        <w:numPr>
          <w:ilvl w:val="0"/>
          <w:numId w:val="120"/>
        </w:numPr>
        <w:spacing w:after="0"/>
        <w:jc w:val="both"/>
        <w:rPr>
          <w:rFonts w:asciiTheme="minorHAnsi" w:hAnsiTheme="minorHAnsi" w:cstheme="minorHAnsi"/>
          <w:i/>
          <w:iCs/>
          <w:sz w:val="20"/>
          <w:szCs w:val="20"/>
        </w:rPr>
      </w:pPr>
      <w:r w:rsidRPr="00DE5A30">
        <w:rPr>
          <w:rFonts w:asciiTheme="minorHAnsi" w:hAnsiTheme="minorHAnsi" w:cstheme="minorHAnsi"/>
          <w:i/>
          <w:iCs/>
          <w:sz w:val="20"/>
          <w:szCs w:val="20"/>
          <w:u w:val="single"/>
        </w:rPr>
        <w:t xml:space="preserve">(jeśli Wykonawca jest wpisany do CRBR) </w:t>
      </w:r>
      <w:r w:rsidRPr="00DE5A30">
        <w:rPr>
          <w:rFonts w:asciiTheme="minorHAnsi" w:hAnsiTheme="minorHAnsi" w:cstheme="minorHAnsi"/>
          <w:sz w:val="20"/>
          <w:szCs w:val="20"/>
        </w:rPr>
        <w:t>dane beneficjentów rzeczywistych</w:t>
      </w:r>
      <w:r w:rsidRPr="00DE5A30">
        <w:rPr>
          <w:rStyle w:val="Odwoanieprzypisudolnego"/>
          <w:rFonts w:asciiTheme="minorHAnsi" w:hAnsiTheme="minorHAnsi" w:cstheme="minorHAnsi"/>
          <w:sz w:val="20"/>
          <w:szCs w:val="20"/>
        </w:rPr>
        <w:footnoteReference w:id="6"/>
      </w:r>
      <w:r w:rsidRPr="00DE5A30">
        <w:rPr>
          <w:rFonts w:asciiTheme="minorHAnsi" w:hAnsiTheme="minorHAnsi" w:cstheme="minorHAnsi"/>
          <w:sz w:val="20"/>
          <w:szCs w:val="20"/>
        </w:rPr>
        <w:t xml:space="preserve"> Wykonawcy wskazane w Centralnym Rejestrze Beneficjentów Rzeczywistych są zgodne z prawdą albo </w:t>
      </w:r>
    </w:p>
    <w:p w14:paraId="315BB3C2" w14:textId="77777777" w:rsidR="004E6935" w:rsidRPr="00DE5A30" w:rsidRDefault="004E6935" w:rsidP="004E6935">
      <w:pPr>
        <w:spacing w:after="0"/>
        <w:ind w:left="709" w:hanging="425"/>
        <w:jc w:val="both"/>
        <w:rPr>
          <w:rFonts w:asciiTheme="minorHAnsi" w:hAnsiTheme="minorHAnsi" w:cstheme="minorHAnsi"/>
          <w:sz w:val="20"/>
          <w:szCs w:val="20"/>
        </w:rPr>
      </w:pPr>
      <w:r w:rsidRPr="00DE5A30">
        <w:rPr>
          <w:rFonts w:asciiTheme="minorHAnsi" w:hAnsiTheme="minorHAnsi" w:cstheme="minorHAnsi"/>
          <w:i/>
          <w:iCs/>
          <w:sz w:val="20"/>
          <w:szCs w:val="20"/>
        </w:rPr>
        <w:t xml:space="preserve"> 2a)    </w:t>
      </w:r>
      <w:r w:rsidRPr="00DE5A30">
        <w:rPr>
          <w:rFonts w:asciiTheme="minorHAnsi" w:hAnsiTheme="minorHAnsi" w:cstheme="minorHAnsi"/>
          <w:i/>
          <w:iCs/>
          <w:sz w:val="20"/>
          <w:szCs w:val="20"/>
          <w:u w:val="single"/>
        </w:rPr>
        <w:t>(jeśli Wykonawca nie jest wpisany do CRBR)</w:t>
      </w:r>
      <w:r w:rsidRPr="00DE5A30">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260BDC64" w14:textId="77777777" w:rsidR="004E6935" w:rsidRPr="00DE5A30" w:rsidRDefault="004E6935" w:rsidP="008C46DE">
      <w:pPr>
        <w:pStyle w:val="Akapitzlist"/>
        <w:numPr>
          <w:ilvl w:val="0"/>
          <w:numId w:val="103"/>
        </w:numPr>
        <w:spacing w:after="0"/>
        <w:ind w:left="1276"/>
        <w:jc w:val="both"/>
        <w:rPr>
          <w:rFonts w:asciiTheme="minorHAnsi" w:hAnsiTheme="minorHAnsi" w:cstheme="minorHAnsi"/>
          <w:sz w:val="20"/>
          <w:szCs w:val="20"/>
        </w:rPr>
      </w:pPr>
      <w:r>
        <w:rPr>
          <w:rFonts w:asciiTheme="minorHAnsi" w:hAnsiTheme="minorHAnsi" w:cstheme="minorHAnsi"/>
          <w:sz w:val="20"/>
          <w:szCs w:val="20"/>
        </w:rPr>
        <w:t>– nie dotyczy -</w:t>
      </w:r>
      <w:r w:rsidRPr="00DE5A30">
        <w:rPr>
          <w:rFonts w:asciiTheme="minorHAnsi" w:hAnsiTheme="minorHAnsi" w:cstheme="minorHAnsi"/>
          <w:sz w:val="20"/>
          <w:szCs w:val="20"/>
        </w:rPr>
        <w:t>…</w:t>
      </w:r>
    </w:p>
    <w:p w14:paraId="3012A3AC" w14:textId="77777777" w:rsidR="004E6935" w:rsidRPr="00DE5A30" w:rsidRDefault="004E6935" w:rsidP="008C46DE">
      <w:pPr>
        <w:pStyle w:val="Akapitzlist"/>
        <w:numPr>
          <w:ilvl w:val="0"/>
          <w:numId w:val="120"/>
        </w:numPr>
        <w:spacing w:after="0"/>
        <w:jc w:val="both"/>
        <w:rPr>
          <w:rFonts w:asciiTheme="minorHAnsi" w:hAnsiTheme="minorHAnsi" w:cstheme="minorHAnsi"/>
          <w:sz w:val="20"/>
          <w:szCs w:val="20"/>
        </w:rPr>
      </w:pPr>
      <w:r w:rsidRPr="00DE5A30">
        <w:rPr>
          <w:rFonts w:asciiTheme="minorHAnsi" w:hAnsiTheme="minorHAnsi" w:cstheme="minorHAnsi"/>
          <w:sz w:val="20"/>
          <w:szCs w:val="20"/>
        </w:rPr>
        <w:t>jest zobowiązany do poinformowania Zamawiającego o każdej zmianie w zakresie złożonych oświadczeń w ramach pkt. 1 i 2;</w:t>
      </w:r>
    </w:p>
    <w:p w14:paraId="561DD1ED" w14:textId="77777777" w:rsidR="004E6935" w:rsidRPr="00DE5A30" w:rsidRDefault="004E6935" w:rsidP="008C46DE">
      <w:pPr>
        <w:pStyle w:val="Akapitzlist"/>
        <w:numPr>
          <w:ilvl w:val="0"/>
          <w:numId w:val="120"/>
        </w:numPr>
        <w:spacing w:after="0"/>
        <w:jc w:val="both"/>
        <w:rPr>
          <w:rFonts w:asciiTheme="minorHAnsi" w:hAnsiTheme="minorHAnsi" w:cstheme="minorHAnsi"/>
          <w:sz w:val="20"/>
          <w:szCs w:val="20"/>
        </w:rPr>
      </w:pPr>
      <w:r w:rsidRPr="00DE5A30">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510B6623" w14:textId="77777777" w:rsidR="004E6935" w:rsidRDefault="004E6935" w:rsidP="008C46DE">
      <w:pPr>
        <w:pStyle w:val="Akapitzlist"/>
        <w:numPr>
          <w:ilvl w:val="0"/>
          <w:numId w:val="119"/>
        </w:numPr>
        <w:spacing w:after="0"/>
        <w:jc w:val="both"/>
        <w:rPr>
          <w:rFonts w:asciiTheme="minorHAnsi" w:hAnsiTheme="minorHAnsi" w:cstheme="minorHAnsi"/>
          <w:sz w:val="20"/>
          <w:szCs w:val="20"/>
        </w:rPr>
      </w:pPr>
      <w:r w:rsidRPr="003A61C8">
        <w:rPr>
          <w:rFonts w:asciiTheme="minorHAnsi" w:hAnsiTheme="minorHAnsi" w:cstheme="minorHAnsi"/>
          <w:sz w:val="20"/>
          <w:szCs w:val="20"/>
        </w:rPr>
        <w:t>Umowę sporządzono w dwóch jednobrzmiących egzemplarzach, po jednym dla każdej ze Stron.</w:t>
      </w:r>
    </w:p>
    <w:p w14:paraId="3D5A1BEA" w14:textId="77777777" w:rsidR="004E6935" w:rsidRPr="002775C5" w:rsidRDefault="004E6935" w:rsidP="008C46DE">
      <w:pPr>
        <w:pStyle w:val="Akapitzlist"/>
        <w:numPr>
          <w:ilvl w:val="0"/>
          <w:numId w:val="119"/>
        </w:numPr>
        <w:spacing w:after="0"/>
        <w:jc w:val="both"/>
        <w:rPr>
          <w:rFonts w:asciiTheme="minorHAnsi" w:hAnsiTheme="minorHAnsi" w:cstheme="minorHAnsi"/>
          <w:sz w:val="20"/>
          <w:szCs w:val="20"/>
        </w:rPr>
      </w:pPr>
      <w:r w:rsidRPr="002775C5">
        <w:rPr>
          <w:rFonts w:asciiTheme="minorHAnsi" w:hAnsiTheme="minorHAnsi" w:cstheme="minorHAnsi"/>
          <w:sz w:val="20"/>
          <w:szCs w:val="20"/>
        </w:rPr>
        <w:t>Integralną częścią Umowy są następujące załączniki:</w:t>
      </w:r>
    </w:p>
    <w:p w14:paraId="44EDB99F" w14:textId="77777777" w:rsidR="004E6935" w:rsidRPr="003A61C8" w:rsidRDefault="004E6935" w:rsidP="008C46DE">
      <w:pPr>
        <w:widowControl w:val="0"/>
        <w:numPr>
          <w:ilvl w:val="1"/>
          <w:numId w:val="68"/>
        </w:numPr>
        <w:spacing w:after="0"/>
        <w:ind w:left="851" w:right="283" w:hanging="426"/>
        <w:jc w:val="both"/>
        <w:rPr>
          <w:rFonts w:asciiTheme="minorHAnsi" w:hAnsiTheme="minorHAnsi" w:cstheme="minorHAnsi"/>
          <w:sz w:val="20"/>
          <w:szCs w:val="20"/>
        </w:rPr>
      </w:pPr>
      <w:r w:rsidRPr="003A61C8">
        <w:rPr>
          <w:rFonts w:asciiTheme="minorHAnsi" w:hAnsiTheme="minorHAnsi" w:cstheme="minorHAnsi"/>
          <w:sz w:val="20"/>
          <w:szCs w:val="20"/>
        </w:rPr>
        <w:t>Załącznik nr 1: Wykaz punktów odbioru paliwa gazowego, Zamówienie ilości Paliwa Gazowego w poszczególnych Miesiącach Gazowych i zamówienie Mocy Umownej ,</w:t>
      </w:r>
    </w:p>
    <w:p w14:paraId="6EF6EBE4" w14:textId="77777777" w:rsidR="004E6935" w:rsidRPr="003A61C8" w:rsidRDefault="004E6935" w:rsidP="008C46DE">
      <w:pPr>
        <w:widowControl w:val="0"/>
        <w:numPr>
          <w:ilvl w:val="1"/>
          <w:numId w:val="68"/>
        </w:numPr>
        <w:spacing w:after="0"/>
        <w:ind w:left="851" w:hanging="426"/>
        <w:jc w:val="both"/>
        <w:rPr>
          <w:rFonts w:asciiTheme="minorHAnsi" w:hAnsiTheme="minorHAnsi" w:cstheme="minorHAnsi"/>
          <w:sz w:val="20"/>
          <w:szCs w:val="20"/>
        </w:rPr>
      </w:pPr>
      <w:r w:rsidRPr="003A61C8">
        <w:rPr>
          <w:rFonts w:asciiTheme="minorHAnsi" w:hAnsiTheme="minorHAnsi" w:cstheme="minorHAnsi"/>
          <w:sz w:val="20"/>
          <w:szCs w:val="20"/>
        </w:rPr>
        <w:t xml:space="preserve">Załącznik nr 2: Taryfa nr </w:t>
      </w:r>
      <w:r>
        <w:rPr>
          <w:rFonts w:asciiTheme="minorHAnsi" w:hAnsiTheme="minorHAnsi" w:cstheme="minorHAnsi"/>
          <w:sz w:val="20"/>
          <w:szCs w:val="20"/>
        </w:rPr>
        <w:t>…….</w:t>
      </w:r>
      <w:r w:rsidRPr="003A61C8">
        <w:rPr>
          <w:rFonts w:asciiTheme="minorHAnsi" w:hAnsiTheme="minorHAnsi" w:cstheme="minorHAnsi"/>
          <w:sz w:val="20"/>
          <w:szCs w:val="20"/>
        </w:rPr>
        <w:t xml:space="preserve"> Wykonawcy – aktualna taryfa publikowana na stronie internetowej Wykonawcy,</w:t>
      </w:r>
    </w:p>
    <w:p w14:paraId="11C46F95" w14:textId="77777777" w:rsidR="004E6935" w:rsidRPr="003A61C8" w:rsidRDefault="004E6935" w:rsidP="008C46DE">
      <w:pPr>
        <w:widowControl w:val="0"/>
        <w:numPr>
          <w:ilvl w:val="1"/>
          <w:numId w:val="68"/>
        </w:numPr>
        <w:spacing w:after="0"/>
        <w:ind w:left="851" w:hanging="426"/>
        <w:jc w:val="both"/>
        <w:rPr>
          <w:rFonts w:asciiTheme="minorHAnsi" w:hAnsiTheme="minorHAnsi" w:cstheme="minorHAnsi"/>
          <w:sz w:val="20"/>
          <w:szCs w:val="20"/>
        </w:rPr>
      </w:pPr>
      <w:r w:rsidRPr="003A61C8">
        <w:rPr>
          <w:rFonts w:asciiTheme="minorHAnsi" w:hAnsiTheme="minorHAnsi" w:cstheme="minorHAnsi"/>
          <w:sz w:val="20"/>
          <w:szCs w:val="20"/>
        </w:rPr>
        <w:t>Załącznik nr 3: Oświadczenie o sposobie wykorzystania nabywanych wyrobów gazowych dla celów akcyzowych,</w:t>
      </w:r>
    </w:p>
    <w:p w14:paraId="37F97461" w14:textId="77777777" w:rsidR="004E6935" w:rsidRPr="003A61C8" w:rsidRDefault="004E6935" w:rsidP="008C46DE">
      <w:pPr>
        <w:widowControl w:val="0"/>
        <w:numPr>
          <w:ilvl w:val="1"/>
          <w:numId w:val="68"/>
        </w:numPr>
        <w:spacing w:after="0"/>
        <w:ind w:left="851" w:hanging="426"/>
        <w:jc w:val="both"/>
        <w:rPr>
          <w:rFonts w:asciiTheme="minorHAnsi" w:hAnsiTheme="minorHAnsi" w:cstheme="minorHAnsi"/>
          <w:sz w:val="20"/>
          <w:szCs w:val="20"/>
        </w:rPr>
      </w:pPr>
      <w:r w:rsidRPr="003A61C8">
        <w:rPr>
          <w:rFonts w:asciiTheme="minorHAnsi" w:hAnsiTheme="minorHAnsi" w:cstheme="minorHAnsi"/>
          <w:sz w:val="20"/>
          <w:szCs w:val="20"/>
        </w:rPr>
        <w:t>Załącznik nr 4: Oryginał albo uwierzytelniona kopia aktualnych odpisów z rejestru przedsiębiorców Odbiorcy oraz pełnomocnictw osób upoważnionych do zawarcia i kontrasygnaty Umowy po stronie Odbiorcy,</w:t>
      </w:r>
    </w:p>
    <w:p w14:paraId="77F2917D" w14:textId="77777777" w:rsidR="004E6935" w:rsidRPr="003A61C8" w:rsidRDefault="004E6935" w:rsidP="008C46DE">
      <w:pPr>
        <w:widowControl w:val="0"/>
        <w:numPr>
          <w:ilvl w:val="1"/>
          <w:numId w:val="68"/>
        </w:numPr>
        <w:spacing w:after="0"/>
        <w:ind w:left="851" w:hanging="426"/>
        <w:jc w:val="both"/>
        <w:rPr>
          <w:rFonts w:asciiTheme="minorHAnsi" w:hAnsiTheme="minorHAnsi" w:cstheme="minorHAnsi"/>
          <w:sz w:val="20"/>
          <w:szCs w:val="20"/>
        </w:rPr>
      </w:pPr>
      <w:r w:rsidRPr="003A61C8">
        <w:rPr>
          <w:rFonts w:asciiTheme="minorHAnsi" w:hAnsiTheme="minorHAnsi" w:cstheme="minorHAnsi"/>
          <w:sz w:val="20"/>
          <w:szCs w:val="20"/>
        </w:rPr>
        <w:t>Załącznik nr 5.:</w:t>
      </w:r>
      <w:r w:rsidRPr="003A61C8">
        <w:rPr>
          <w:rFonts w:asciiTheme="minorHAnsi" w:hAnsiTheme="minorHAnsi" w:cstheme="minorHAnsi"/>
          <w:sz w:val="20"/>
          <w:szCs w:val="20"/>
        </w:rPr>
        <w:tab/>
        <w:t>Pełnomocnictwo dla Wykonawcy do przeprowadzenia procesu zmiany sprzedawcy,</w:t>
      </w:r>
    </w:p>
    <w:p w14:paraId="2FC469F6" w14:textId="77777777" w:rsidR="004E6935" w:rsidRPr="003A61C8" w:rsidRDefault="004E6935" w:rsidP="008C46DE">
      <w:pPr>
        <w:widowControl w:val="0"/>
        <w:numPr>
          <w:ilvl w:val="1"/>
          <w:numId w:val="68"/>
        </w:numPr>
        <w:spacing w:after="0"/>
        <w:ind w:left="851" w:hanging="426"/>
        <w:jc w:val="both"/>
        <w:rPr>
          <w:rFonts w:asciiTheme="minorHAnsi" w:hAnsiTheme="minorHAnsi" w:cstheme="minorHAnsi"/>
          <w:sz w:val="20"/>
          <w:szCs w:val="20"/>
        </w:rPr>
      </w:pPr>
      <w:r w:rsidRPr="003A61C8">
        <w:rPr>
          <w:rFonts w:asciiTheme="minorHAnsi" w:hAnsiTheme="minorHAnsi" w:cstheme="minorHAnsi"/>
          <w:sz w:val="20"/>
          <w:szCs w:val="20"/>
        </w:rPr>
        <w:t>Załącznik  nr 6. : Indywidualny System Stawek,</w:t>
      </w:r>
    </w:p>
    <w:p w14:paraId="1D21DE75" w14:textId="77777777" w:rsidR="004E6935" w:rsidRPr="003A61C8" w:rsidRDefault="004E6935" w:rsidP="008C46DE">
      <w:pPr>
        <w:widowControl w:val="0"/>
        <w:numPr>
          <w:ilvl w:val="1"/>
          <w:numId w:val="68"/>
        </w:numPr>
        <w:spacing w:after="0"/>
        <w:ind w:left="851" w:hanging="425"/>
        <w:jc w:val="both"/>
        <w:rPr>
          <w:rFonts w:asciiTheme="minorHAnsi" w:hAnsiTheme="minorHAnsi" w:cstheme="minorHAnsi"/>
          <w:sz w:val="20"/>
          <w:szCs w:val="20"/>
        </w:rPr>
      </w:pPr>
      <w:r w:rsidRPr="003A61C8">
        <w:rPr>
          <w:rFonts w:asciiTheme="minorHAnsi" w:hAnsiTheme="minorHAnsi" w:cstheme="minorHAnsi"/>
          <w:sz w:val="20"/>
          <w:szCs w:val="20"/>
        </w:rPr>
        <w:t>Załącznik nr 7: (OWU)</w:t>
      </w:r>
      <w:r w:rsidRPr="003A61C8">
        <w:rPr>
          <w:rFonts w:asciiTheme="minorHAnsi" w:hAnsiTheme="minorHAnsi" w:cstheme="minorHAnsi"/>
          <w:sz w:val="20"/>
          <w:szCs w:val="20"/>
        </w:rPr>
        <w:tab/>
        <w:t>Ogólne Warunki Umowy Sprzedaży Paliwa Gazowego, z  zastrzeżeniem postanowień § 19.</w:t>
      </w:r>
    </w:p>
    <w:p w14:paraId="375FEB0C" w14:textId="77777777" w:rsidR="004E6935" w:rsidRPr="003A61C8" w:rsidRDefault="004E6935" w:rsidP="008C46DE">
      <w:pPr>
        <w:widowControl w:val="0"/>
        <w:numPr>
          <w:ilvl w:val="1"/>
          <w:numId w:val="68"/>
        </w:numPr>
        <w:spacing w:after="0"/>
        <w:ind w:left="851" w:hanging="425"/>
        <w:jc w:val="both"/>
        <w:rPr>
          <w:rFonts w:asciiTheme="minorHAnsi" w:eastAsia="Times New Roman" w:hAnsiTheme="minorHAnsi" w:cstheme="minorHAnsi"/>
          <w:sz w:val="20"/>
          <w:szCs w:val="20"/>
          <w:lang w:eastAsia="pl-PL"/>
        </w:rPr>
      </w:pPr>
      <w:r w:rsidRPr="003A61C8">
        <w:rPr>
          <w:rFonts w:asciiTheme="minorHAnsi" w:hAnsiTheme="minorHAnsi" w:cstheme="minorHAnsi"/>
          <w:sz w:val="20"/>
          <w:szCs w:val="20"/>
        </w:rPr>
        <w:t xml:space="preserve">załącznik nr </w:t>
      </w:r>
      <w:r>
        <w:rPr>
          <w:rFonts w:asciiTheme="minorHAnsi" w:hAnsiTheme="minorHAnsi" w:cstheme="minorHAnsi"/>
          <w:sz w:val="20"/>
          <w:szCs w:val="20"/>
        </w:rPr>
        <w:t>8</w:t>
      </w:r>
      <w:r w:rsidRPr="003A61C8">
        <w:rPr>
          <w:rFonts w:asciiTheme="minorHAnsi" w:hAnsiTheme="minorHAnsi" w:cstheme="minorHAnsi"/>
          <w:sz w:val="20"/>
          <w:szCs w:val="20"/>
        </w:rPr>
        <w:t xml:space="preserve"> - </w:t>
      </w:r>
      <w:r w:rsidRPr="003A61C8">
        <w:rPr>
          <w:rFonts w:asciiTheme="minorHAnsi" w:hAnsiTheme="minorHAnsi" w:cstheme="minorHAnsi"/>
          <w:bCs/>
          <w:sz w:val="20"/>
          <w:szCs w:val="20"/>
        </w:rPr>
        <w:t>Klauzula informacyjna dotycząca przetwarzania danych osobowych.</w:t>
      </w:r>
    </w:p>
    <w:p w14:paraId="75C8FC34" w14:textId="3E4440BE" w:rsidR="004E6935" w:rsidRPr="003A61C8" w:rsidRDefault="004E6935" w:rsidP="008C46DE">
      <w:pPr>
        <w:widowControl w:val="0"/>
        <w:numPr>
          <w:ilvl w:val="1"/>
          <w:numId w:val="68"/>
        </w:numPr>
        <w:spacing w:after="0"/>
        <w:ind w:left="851" w:hanging="425"/>
        <w:jc w:val="both"/>
        <w:rPr>
          <w:rFonts w:asciiTheme="minorHAnsi" w:eastAsia="Times New Roman" w:hAnsiTheme="minorHAnsi" w:cstheme="minorHAnsi"/>
          <w:sz w:val="20"/>
          <w:szCs w:val="20"/>
          <w:lang w:eastAsia="pl-PL"/>
        </w:rPr>
      </w:pPr>
      <w:r w:rsidRPr="003A61C8">
        <w:rPr>
          <w:rFonts w:asciiTheme="minorHAnsi" w:hAnsiTheme="minorHAnsi" w:cstheme="minorHAnsi"/>
          <w:sz w:val="20"/>
          <w:szCs w:val="20"/>
        </w:rPr>
        <w:t xml:space="preserve">załącznik nr </w:t>
      </w:r>
      <w:r>
        <w:rPr>
          <w:rFonts w:asciiTheme="minorHAnsi" w:hAnsiTheme="minorHAnsi" w:cstheme="minorHAnsi"/>
          <w:sz w:val="20"/>
          <w:szCs w:val="20"/>
        </w:rPr>
        <w:t>9</w:t>
      </w:r>
      <w:r w:rsidRPr="003A61C8">
        <w:t xml:space="preserve"> </w:t>
      </w:r>
      <w:r w:rsidRPr="003A61C8">
        <w:rPr>
          <w:rFonts w:asciiTheme="minorHAnsi" w:hAnsiTheme="minorHAnsi" w:cstheme="minorHAnsi"/>
          <w:sz w:val="20"/>
          <w:szCs w:val="20"/>
        </w:rPr>
        <w:t>Oświadczenie Odbiorcy paliw gazowych o przeznaczeniu paliwa gazowego, o którym mowa w art. 62bb ust. 1</w:t>
      </w:r>
      <w:r w:rsidR="004E7116">
        <w:rPr>
          <w:rFonts w:asciiTheme="minorHAnsi" w:hAnsiTheme="minorHAnsi" w:cstheme="minorHAnsi"/>
          <w:sz w:val="20"/>
          <w:szCs w:val="20"/>
        </w:rPr>
        <w:t xml:space="preserve"> oraz 62ba ust 2</w:t>
      </w:r>
      <w:r w:rsidRPr="003A61C8">
        <w:rPr>
          <w:rFonts w:asciiTheme="minorHAnsi" w:hAnsiTheme="minorHAnsi" w:cstheme="minorHAnsi"/>
          <w:sz w:val="20"/>
          <w:szCs w:val="20"/>
        </w:rPr>
        <w:t xml:space="preserve"> ustawy z dnia 10 kwietnia 1997 r. - Prawo energetyczne</w:t>
      </w:r>
      <w:r w:rsidR="004E7116">
        <w:rPr>
          <w:rFonts w:asciiTheme="minorHAnsi" w:hAnsiTheme="minorHAnsi" w:cstheme="minorHAnsi"/>
          <w:sz w:val="20"/>
          <w:szCs w:val="20"/>
        </w:rPr>
        <w:t xml:space="preserve"> (jeżeli dotyczy)</w:t>
      </w:r>
    </w:p>
    <w:p w14:paraId="3A8056B8" w14:textId="77777777" w:rsidR="004E6935" w:rsidRPr="003A61C8" w:rsidRDefault="004E6935" w:rsidP="004E6935">
      <w:pPr>
        <w:widowControl w:val="0"/>
        <w:tabs>
          <w:tab w:val="left" w:pos="851"/>
        </w:tabs>
        <w:overflowPunct w:val="0"/>
        <w:autoSpaceDE w:val="0"/>
        <w:autoSpaceDN w:val="0"/>
        <w:adjustRightInd w:val="0"/>
        <w:spacing w:after="0"/>
        <w:ind w:left="493"/>
        <w:jc w:val="both"/>
        <w:textAlignment w:val="baseline"/>
        <w:rPr>
          <w:rFonts w:asciiTheme="minorHAnsi" w:eastAsia="Times New Roman" w:hAnsiTheme="minorHAnsi" w:cstheme="minorHAnsi"/>
          <w:sz w:val="20"/>
          <w:szCs w:val="20"/>
          <w:lang w:eastAsia="pl-PL"/>
        </w:rPr>
      </w:pPr>
    </w:p>
    <w:p w14:paraId="688BA62F" w14:textId="77777777" w:rsidR="004E6935" w:rsidRPr="003A61C8" w:rsidRDefault="004E6935" w:rsidP="004E6935">
      <w:pPr>
        <w:widowControl w:val="0"/>
        <w:spacing w:after="0"/>
        <w:ind w:left="851"/>
        <w:jc w:val="both"/>
        <w:rPr>
          <w:rFonts w:asciiTheme="minorHAnsi" w:hAnsiTheme="minorHAnsi" w:cstheme="minorHAnsi"/>
          <w:sz w:val="20"/>
          <w:szCs w:val="20"/>
        </w:rPr>
      </w:pPr>
    </w:p>
    <w:p w14:paraId="2AD22AB2" w14:textId="77777777" w:rsidR="00097974" w:rsidRDefault="00097974" w:rsidP="004E6935">
      <w:pPr>
        <w:widowControl w:val="0"/>
        <w:spacing w:after="0"/>
        <w:ind w:left="493"/>
        <w:jc w:val="center"/>
        <w:rPr>
          <w:rFonts w:asciiTheme="minorHAnsi" w:hAnsiTheme="minorHAnsi" w:cstheme="minorHAnsi"/>
          <w:b/>
          <w:sz w:val="20"/>
          <w:szCs w:val="20"/>
        </w:rPr>
      </w:pPr>
    </w:p>
    <w:p w14:paraId="50735501" w14:textId="1516E815" w:rsidR="004E6935" w:rsidRPr="003A61C8" w:rsidRDefault="004E6935" w:rsidP="004E6935">
      <w:pPr>
        <w:widowControl w:val="0"/>
        <w:spacing w:after="0"/>
        <w:ind w:left="493"/>
        <w:jc w:val="center"/>
        <w:rPr>
          <w:rFonts w:asciiTheme="minorHAnsi" w:hAnsiTheme="minorHAnsi" w:cstheme="minorHAnsi"/>
          <w:b/>
          <w:sz w:val="20"/>
          <w:szCs w:val="20"/>
        </w:rPr>
      </w:pPr>
      <w:r w:rsidRPr="003A61C8">
        <w:rPr>
          <w:rFonts w:asciiTheme="minorHAnsi" w:hAnsiTheme="minorHAnsi" w:cstheme="minorHAnsi"/>
          <w:b/>
          <w:sz w:val="20"/>
          <w:szCs w:val="20"/>
        </w:rPr>
        <w:t>§</w:t>
      </w:r>
      <w:r w:rsidR="00097974">
        <w:rPr>
          <w:rFonts w:asciiTheme="minorHAnsi" w:hAnsiTheme="minorHAnsi" w:cstheme="minorHAnsi"/>
          <w:b/>
          <w:sz w:val="20"/>
          <w:szCs w:val="20"/>
        </w:rPr>
        <w:t>20</w:t>
      </w:r>
    </w:p>
    <w:p w14:paraId="7390F1D5" w14:textId="77777777" w:rsidR="004E6935" w:rsidRPr="003A61C8" w:rsidRDefault="004E6935" w:rsidP="004E6935">
      <w:pPr>
        <w:widowControl w:val="0"/>
        <w:tabs>
          <w:tab w:val="left" w:pos="721"/>
        </w:tabs>
        <w:spacing w:after="0"/>
        <w:ind w:left="-142"/>
        <w:jc w:val="both"/>
        <w:rPr>
          <w:rFonts w:asciiTheme="minorHAnsi" w:hAnsiTheme="minorHAnsi" w:cstheme="minorHAnsi"/>
          <w:sz w:val="20"/>
          <w:szCs w:val="20"/>
        </w:rPr>
      </w:pPr>
      <w:r w:rsidRPr="003A61C8">
        <w:rPr>
          <w:rFonts w:asciiTheme="minorHAnsi" w:hAnsiTheme="minorHAnsi" w:cstheme="minorHAnsi"/>
          <w:sz w:val="20"/>
          <w:szCs w:val="20"/>
        </w:rPr>
        <w:t>W przypadku sprzeczności zapisów niniejszej Umowy z załączonymi Ogólnymi Warunkami Umowy Sprzedaży Paliwa Gazowego (OWU) - rozstrzyga treść indywidualnych postanowień zapisanych w Umowie, a następnie OWU.</w:t>
      </w:r>
    </w:p>
    <w:p w14:paraId="1A9A7CDB" w14:textId="77777777" w:rsidR="004E6935" w:rsidRPr="003A61C8" w:rsidRDefault="004E6935" w:rsidP="004E6935">
      <w:pPr>
        <w:widowControl w:val="0"/>
        <w:tabs>
          <w:tab w:val="left" w:pos="721"/>
        </w:tabs>
        <w:spacing w:after="0"/>
        <w:ind w:left="-142"/>
        <w:jc w:val="both"/>
        <w:rPr>
          <w:rFonts w:asciiTheme="minorHAnsi" w:hAnsiTheme="minorHAnsi" w:cstheme="minorHAnsi"/>
          <w:sz w:val="20"/>
          <w:szCs w:val="20"/>
        </w:rPr>
      </w:pPr>
    </w:p>
    <w:p w14:paraId="33B4966E" w14:textId="77777777" w:rsidR="004E6935" w:rsidRPr="003A61C8" w:rsidRDefault="004E6935" w:rsidP="004E6935">
      <w:pPr>
        <w:spacing w:after="0"/>
        <w:jc w:val="both"/>
        <w:rPr>
          <w:rFonts w:asciiTheme="minorHAnsi" w:hAnsiTheme="minorHAnsi" w:cstheme="minorHAnsi"/>
          <w:sz w:val="18"/>
          <w:szCs w:val="18"/>
        </w:rPr>
      </w:pPr>
      <w:r w:rsidRPr="003A61C8">
        <w:rPr>
          <w:rFonts w:asciiTheme="minorHAnsi" w:hAnsiTheme="minorHAnsi" w:cstheme="minorHAnsi"/>
          <w:sz w:val="18"/>
          <w:szCs w:val="18"/>
        </w:rPr>
        <w:t>*) dotyczy miejskich jednostek organizacyjnych Gminy Miejskiej Kraków</w:t>
      </w:r>
    </w:p>
    <w:p w14:paraId="31FBCEA2" w14:textId="77777777" w:rsidR="004E6935" w:rsidRPr="003A61C8" w:rsidRDefault="004E6935" w:rsidP="004E6935">
      <w:pPr>
        <w:spacing w:after="0"/>
        <w:rPr>
          <w:rFonts w:asciiTheme="minorHAnsi" w:eastAsiaTheme="minorHAnsi" w:hAnsiTheme="minorHAnsi" w:cstheme="minorHAnsi"/>
          <w:b/>
          <w:sz w:val="20"/>
          <w:szCs w:val="20"/>
        </w:rPr>
      </w:pPr>
    </w:p>
    <w:p w14:paraId="2432DA12" w14:textId="77777777" w:rsidR="004E6935" w:rsidRPr="003A61C8" w:rsidRDefault="004E6935" w:rsidP="004E6935">
      <w:pPr>
        <w:spacing w:after="0"/>
        <w:rPr>
          <w:rFonts w:asciiTheme="minorHAnsi" w:eastAsiaTheme="minorHAnsi" w:hAnsiTheme="minorHAnsi" w:cstheme="minorHAnsi"/>
          <w:b/>
          <w:sz w:val="20"/>
          <w:szCs w:val="20"/>
        </w:rPr>
      </w:pPr>
    </w:p>
    <w:p w14:paraId="4DE4A760" w14:textId="77777777" w:rsidR="004E6935" w:rsidRPr="003A61C8" w:rsidRDefault="004E6935" w:rsidP="004E6935">
      <w:pPr>
        <w:spacing w:after="0"/>
        <w:rPr>
          <w:rFonts w:asciiTheme="minorHAnsi" w:eastAsiaTheme="minorHAnsi" w:hAnsiTheme="minorHAnsi" w:cstheme="minorHAnsi"/>
          <w:b/>
          <w:sz w:val="20"/>
          <w:szCs w:val="20"/>
        </w:rPr>
      </w:pPr>
    </w:p>
    <w:p w14:paraId="57F5E89D" w14:textId="77777777" w:rsidR="004E6935" w:rsidRPr="003A61C8" w:rsidRDefault="004E6935" w:rsidP="004E6935">
      <w:pPr>
        <w:spacing w:after="0"/>
        <w:rPr>
          <w:rFonts w:asciiTheme="minorHAnsi" w:eastAsiaTheme="minorHAnsi" w:hAnsiTheme="minorHAnsi" w:cstheme="minorHAnsi"/>
          <w:b/>
          <w:sz w:val="20"/>
          <w:szCs w:val="20"/>
        </w:rPr>
      </w:pPr>
    </w:p>
    <w:p w14:paraId="0FE9A79B" w14:textId="77777777" w:rsidR="004E6935" w:rsidRPr="003A61C8" w:rsidRDefault="004E6935" w:rsidP="004E6935">
      <w:pPr>
        <w:spacing w:after="0"/>
        <w:rPr>
          <w:rFonts w:asciiTheme="minorHAnsi" w:eastAsiaTheme="minorHAnsi" w:hAnsiTheme="minorHAnsi" w:cstheme="minorHAnsi"/>
          <w:b/>
          <w:sz w:val="20"/>
          <w:szCs w:val="20"/>
        </w:rPr>
      </w:pPr>
    </w:p>
    <w:p w14:paraId="626A7C9B" w14:textId="77777777" w:rsidR="004E6935" w:rsidRPr="003A61C8" w:rsidRDefault="004E6935" w:rsidP="004E6935">
      <w:pPr>
        <w:spacing w:after="0"/>
        <w:rPr>
          <w:rFonts w:asciiTheme="minorHAnsi" w:eastAsiaTheme="minorHAnsi" w:hAnsiTheme="minorHAnsi" w:cstheme="minorHAnsi"/>
          <w:b/>
          <w:sz w:val="20"/>
          <w:szCs w:val="20"/>
        </w:rPr>
      </w:pPr>
    </w:p>
    <w:p w14:paraId="2A3B3488" w14:textId="77777777" w:rsidR="004E6935" w:rsidRPr="003A61C8" w:rsidRDefault="004E6935" w:rsidP="004E6935">
      <w:pPr>
        <w:spacing w:after="0"/>
        <w:rPr>
          <w:rFonts w:asciiTheme="minorHAnsi" w:eastAsiaTheme="minorHAnsi" w:hAnsiTheme="minorHAnsi" w:cstheme="minorHAnsi"/>
          <w:b/>
          <w:sz w:val="20"/>
          <w:szCs w:val="20"/>
        </w:rPr>
      </w:pPr>
    </w:p>
    <w:p w14:paraId="3C5B004D" w14:textId="77777777" w:rsidR="004E6935" w:rsidRPr="003A61C8" w:rsidRDefault="004E6935" w:rsidP="004E6935">
      <w:pPr>
        <w:spacing w:after="0"/>
        <w:rPr>
          <w:rFonts w:asciiTheme="minorHAnsi" w:hAnsiTheme="minorHAnsi" w:cstheme="minorHAnsi"/>
          <w:b/>
          <w:sz w:val="20"/>
          <w:szCs w:val="20"/>
        </w:rPr>
      </w:pPr>
      <w:r w:rsidRPr="003A61C8">
        <w:rPr>
          <w:rFonts w:asciiTheme="minorHAnsi" w:hAnsiTheme="minorHAnsi" w:cstheme="minorHAnsi"/>
          <w:b/>
          <w:sz w:val="20"/>
          <w:szCs w:val="20"/>
        </w:rPr>
        <w:t>ODBIORCA</w:t>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r>
      <w:r w:rsidRPr="003A61C8">
        <w:rPr>
          <w:rFonts w:asciiTheme="minorHAnsi" w:hAnsiTheme="minorHAnsi" w:cstheme="minorHAnsi"/>
          <w:b/>
          <w:sz w:val="20"/>
          <w:szCs w:val="20"/>
        </w:rPr>
        <w:tab/>
        <w:t>WYKONAWCA</w:t>
      </w:r>
    </w:p>
    <w:p w14:paraId="0A275AF9" w14:textId="77777777" w:rsidR="004E6935" w:rsidRPr="003A61C8" w:rsidRDefault="004E6935" w:rsidP="004E6935">
      <w:pPr>
        <w:spacing w:after="0"/>
        <w:rPr>
          <w:rFonts w:asciiTheme="minorHAnsi" w:hAnsiTheme="minorHAnsi" w:cstheme="minorHAnsi"/>
          <w:b/>
          <w:sz w:val="20"/>
          <w:szCs w:val="20"/>
        </w:rPr>
      </w:pPr>
    </w:p>
    <w:p w14:paraId="22D9C37F" w14:textId="77777777" w:rsidR="004E6935" w:rsidRPr="003A61C8" w:rsidRDefault="004E6935" w:rsidP="004E6935">
      <w:pPr>
        <w:spacing w:after="0"/>
        <w:rPr>
          <w:rFonts w:asciiTheme="minorHAnsi" w:hAnsiTheme="minorHAnsi" w:cstheme="minorHAnsi"/>
          <w:b/>
          <w:sz w:val="20"/>
          <w:szCs w:val="20"/>
        </w:rPr>
        <w:sectPr w:rsidR="004E6935" w:rsidRPr="003A61C8">
          <w:pgSz w:w="11906" w:h="16838"/>
          <w:pgMar w:top="1134" w:right="1417" w:bottom="1417" w:left="1417" w:header="708" w:footer="708" w:gutter="0"/>
          <w:cols w:space="708"/>
        </w:sectPr>
      </w:pPr>
    </w:p>
    <w:p w14:paraId="172DAC17" w14:textId="77777777" w:rsidR="004E6935" w:rsidRDefault="004E6935" w:rsidP="004E6935">
      <w:pPr>
        <w:jc w:val="right"/>
        <w:rPr>
          <w:sz w:val="20"/>
          <w:szCs w:val="20"/>
        </w:rPr>
      </w:pPr>
      <w:r w:rsidRPr="003A61C8">
        <w:rPr>
          <w:b/>
          <w:sz w:val="20"/>
          <w:szCs w:val="20"/>
        </w:rPr>
        <w:lastRenderedPageBreak/>
        <w:t xml:space="preserve">Załącznik nr 1 </w:t>
      </w:r>
      <w:r w:rsidRPr="003B3219">
        <w:rPr>
          <w:sz w:val="20"/>
          <w:szCs w:val="20"/>
        </w:rPr>
        <w:t>do Umowy</w:t>
      </w:r>
      <w:r w:rsidRPr="003B3219">
        <w:rPr>
          <w:rFonts w:asciiTheme="minorHAnsi" w:hAnsiTheme="minorHAnsi" w:cstheme="minorHAnsi"/>
          <w:bCs/>
          <w:color w:val="000000" w:themeColor="text1"/>
          <w:sz w:val="20"/>
          <w:szCs w:val="20"/>
        </w:rPr>
        <w:t xml:space="preserve"> nr </w:t>
      </w:r>
      <w:r>
        <w:rPr>
          <w:rFonts w:asciiTheme="minorHAnsi" w:hAnsiTheme="minorHAnsi" w:cstheme="minorHAnsi"/>
          <w:bCs/>
          <w:color w:val="000000" w:themeColor="text1"/>
          <w:sz w:val="20"/>
          <w:szCs w:val="20"/>
        </w:rPr>
        <w:t>……/KGZG/2023</w:t>
      </w:r>
      <w:r w:rsidRPr="003B3219">
        <w:rPr>
          <w:sz w:val="20"/>
          <w:szCs w:val="20"/>
        </w:rPr>
        <w:t>: Wykaz</w:t>
      </w:r>
      <w:r w:rsidRPr="003A61C8">
        <w:rPr>
          <w:sz w:val="20"/>
          <w:szCs w:val="20"/>
        </w:rPr>
        <w:t xml:space="preserve"> punktów odbioru paliwa gazowego, Zamówienie ilości Paliwa Gazowego w poszczególnych Miesiącach Gazowych i zamówienie Mocy Umownej</w:t>
      </w:r>
    </w:p>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
        <w:gridCol w:w="2126"/>
        <w:gridCol w:w="991"/>
        <w:gridCol w:w="851"/>
        <w:gridCol w:w="425"/>
        <w:gridCol w:w="1276"/>
        <w:gridCol w:w="1134"/>
        <w:gridCol w:w="1134"/>
        <w:gridCol w:w="1417"/>
        <w:gridCol w:w="1560"/>
        <w:gridCol w:w="2126"/>
        <w:gridCol w:w="1843"/>
      </w:tblGrid>
      <w:tr w:rsidR="008C46DE" w14:paraId="6D3FF787" w14:textId="77777777" w:rsidTr="008C46DE">
        <w:trPr>
          <w:trHeight w:val="585"/>
        </w:trPr>
        <w:tc>
          <w:tcPr>
            <w:tcW w:w="283" w:type="dxa"/>
            <w:tcBorders>
              <w:top w:val="single" w:sz="4" w:space="0" w:color="auto"/>
              <w:left w:val="single" w:sz="4" w:space="0" w:color="auto"/>
              <w:bottom w:val="single" w:sz="4" w:space="0" w:color="auto"/>
              <w:right w:val="single" w:sz="4" w:space="0" w:color="auto"/>
            </w:tcBorders>
            <w:vAlign w:val="bottom"/>
            <w:hideMark/>
          </w:tcPr>
          <w:p w14:paraId="69FD2663" w14:textId="3B80B58B" w:rsidR="008C46DE" w:rsidRDefault="008C46DE">
            <w:pPr>
              <w:rPr>
                <w:rFonts w:ascii="Arial" w:eastAsiaTheme="minorHAnsi" w:hAnsi="Arial" w:cs="Arial"/>
                <w:sz w:val="12"/>
                <w:szCs w:val="16"/>
              </w:rPr>
            </w:pPr>
            <w:r>
              <w:rPr>
                <w:noProof/>
              </w:rPr>
              <mc:AlternateContent>
                <mc:Choice Requires="wps">
                  <w:drawing>
                    <wp:anchor distT="0" distB="0" distL="114300" distR="114300" simplePos="0" relativeHeight="251664384" behindDoc="0" locked="0" layoutInCell="1" allowOverlap="1" wp14:anchorId="121CDFA3" wp14:editId="75398A6F">
                      <wp:simplePos x="0" y="0"/>
                      <wp:positionH relativeFrom="column">
                        <wp:posOffset>0</wp:posOffset>
                      </wp:positionH>
                      <wp:positionV relativeFrom="paragraph">
                        <wp:posOffset>-161925</wp:posOffset>
                      </wp:positionV>
                      <wp:extent cx="18640425" cy="1657350"/>
                      <wp:effectExtent l="0" t="0" r="0" b="0"/>
                      <wp:wrapNone/>
                      <wp:docPr id="339950365" name="Pole tekstow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6DA2FD3" id="_x0000_t202" coordsize="21600,21600" o:spt="202" path="m,l,21600r21600,l21600,xe">
                      <v:stroke joinstyle="miter"/>
                      <v:path gradientshapeok="t" o:connecttype="rect"/>
                    </v:shapetype>
                    <v:shape id="Pole tekstowe 4" o:spid="_x0000_s1026" type="#_x0000_t202" style="position:absolute;margin-left:0;margin-top:-12.75pt;width:1467.75pt;height:130.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noProof/>
              </w:rPr>
              <mc:AlternateContent>
                <mc:Choice Requires="wps">
                  <w:drawing>
                    <wp:anchor distT="0" distB="0" distL="114300" distR="114300" simplePos="0" relativeHeight="251665408" behindDoc="0" locked="0" layoutInCell="1" allowOverlap="1" wp14:anchorId="78BC1DFE" wp14:editId="7464DCC7">
                      <wp:simplePos x="0" y="0"/>
                      <wp:positionH relativeFrom="column">
                        <wp:posOffset>0</wp:posOffset>
                      </wp:positionH>
                      <wp:positionV relativeFrom="paragraph">
                        <wp:posOffset>-161925</wp:posOffset>
                      </wp:positionV>
                      <wp:extent cx="18640425" cy="1657350"/>
                      <wp:effectExtent l="0" t="0" r="0" b="0"/>
                      <wp:wrapNone/>
                      <wp:docPr id="1744684076" name="Pole tekstow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5A7623" id="Pole tekstowe 3" o:spid="_x0000_s1026" type="#_x0000_t202" style="position:absolute;margin-left:0;margin-top:-12.75pt;width:1467.75pt;height:130.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noProof/>
              </w:rPr>
              <mc:AlternateContent>
                <mc:Choice Requires="wps">
                  <w:drawing>
                    <wp:anchor distT="0" distB="0" distL="114300" distR="114300" simplePos="0" relativeHeight="251666432" behindDoc="0" locked="0" layoutInCell="1" allowOverlap="1" wp14:anchorId="63D798CD" wp14:editId="37A9E495">
                      <wp:simplePos x="0" y="0"/>
                      <wp:positionH relativeFrom="column">
                        <wp:posOffset>0</wp:posOffset>
                      </wp:positionH>
                      <wp:positionV relativeFrom="paragraph">
                        <wp:posOffset>-161925</wp:posOffset>
                      </wp:positionV>
                      <wp:extent cx="18640425" cy="1657350"/>
                      <wp:effectExtent l="0" t="0" r="0" b="0"/>
                      <wp:wrapNone/>
                      <wp:docPr id="1994595072" name="Pole tekstow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943EAB" id="Pole tekstowe 2" o:spid="_x0000_s1026" type="#_x0000_t202" style="position:absolute;margin-left:0;margin-top:-12.75pt;width:1467.75pt;height:130.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noProof/>
              </w:rPr>
              <mc:AlternateContent>
                <mc:Choice Requires="wps">
                  <w:drawing>
                    <wp:anchor distT="0" distB="0" distL="114300" distR="114300" simplePos="0" relativeHeight="251667456" behindDoc="0" locked="0" layoutInCell="1" allowOverlap="1" wp14:anchorId="610DD04E" wp14:editId="003FCF7F">
                      <wp:simplePos x="0" y="0"/>
                      <wp:positionH relativeFrom="column">
                        <wp:posOffset>0</wp:posOffset>
                      </wp:positionH>
                      <wp:positionV relativeFrom="paragraph">
                        <wp:posOffset>-161925</wp:posOffset>
                      </wp:positionV>
                      <wp:extent cx="18640425" cy="1657350"/>
                      <wp:effectExtent l="0" t="0" r="0" b="0"/>
                      <wp:wrapNone/>
                      <wp:docPr id="1637949237" name="Pole tekstow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AB79FD" id="Pole tekstowe 1" o:spid="_x0000_s1026" type="#_x0000_t202" style="position:absolute;margin-left:0;margin-top:-12.75pt;width:1467.75pt;height:130.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ascii="Arial" w:hAnsi="Arial" w:cs="Arial"/>
                <w:sz w:val="12"/>
                <w:szCs w:val="16"/>
              </w:rPr>
              <w:t> </w:t>
            </w:r>
          </w:p>
        </w:tc>
        <w:tc>
          <w:tcPr>
            <w:tcW w:w="10916" w:type="dxa"/>
            <w:gridSpan w:val="9"/>
            <w:tcBorders>
              <w:top w:val="single" w:sz="4" w:space="0" w:color="auto"/>
              <w:left w:val="single" w:sz="4" w:space="0" w:color="auto"/>
              <w:bottom w:val="single" w:sz="4" w:space="0" w:color="auto"/>
              <w:right w:val="single" w:sz="4" w:space="0" w:color="auto"/>
            </w:tcBorders>
            <w:vAlign w:val="center"/>
            <w:hideMark/>
          </w:tcPr>
          <w:p w14:paraId="2FB68CF1" w14:textId="77777777" w:rsidR="008C46DE" w:rsidRDefault="008C46DE">
            <w:pPr>
              <w:jc w:val="center"/>
              <w:rPr>
                <w:rFonts w:ascii="Arial" w:hAnsi="Arial" w:cs="Arial"/>
                <w:b/>
                <w:bCs/>
                <w:sz w:val="12"/>
                <w:szCs w:val="16"/>
              </w:rPr>
            </w:pPr>
            <w:r>
              <w:rPr>
                <w:rFonts w:ascii="Arial" w:hAnsi="Arial" w:cs="Arial"/>
                <w:b/>
                <w:bCs/>
                <w:sz w:val="12"/>
                <w:szCs w:val="16"/>
              </w:rPr>
              <w:t>Dane Nabywcy</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949BF63" w14:textId="77777777" w:rsidR="008C46DE" w:rsidRDefault="008C46DE">
            <w:pPr>
              <w:jc w:val="center"/>
              <w:rPr>
                <w:rFonts w:ascii="Arial" w:hAnsi="Arial" w:cs="Arial"/>
                <w:b/>
                <w:bCs/>
                <w:sz w:val="12"/>
                <w:szCs w:val="16"/>
              </w:rPr>
            </w:pPr>
            <w:r>
              <w:rPr>
                <w:rFonts w:ascii="Arial" w:hAnsi="Arial" w:cs="Arial"/>
                <w:b/>
                <w:bCs/>
                <w:sz w:val="12"/>
                <w:szCs w:val="16"/>
              </w:rPr>
              <w:t>Dane Odbiorcy (jeśli inny niż Nabywca)</w:t>
            </w:r>
          </w:p>
        </w:tc>
      </w:tr>
      <w:tr w:rsidR="008C46DE" w14:paraId="3E625E39" w14:textId="77777777" w:rsidTr="008C46DE">
        <w:trPr>
          <w:cantSplit/>
          <w:trHeight w:val="2010"/>
        </w:trPr>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14:paraId="4A07E995" w14:textId="77777777" w:rsidR="008C46DE" w:rsidRDefault="008C46DE">
            <w:pPr>
              <w:ind w:left="113" w:right="113"/>
              <w:jc w:val="center"/>
              <w:rPr>
                <w:rFonts w:ascii="Arial" w:hAnsi="Arial" w:cs="Arial"/>
                <w:sz w:val="12"/>
                <w:szCs w:val="16"/>
              </w:rPr>
            </w:pPr>
            <w:r>
              <w:rPr>
                <w:rFonts w:ascii="Arial" w:hAnsi="Arial" w:cs="Arial"/>
                <w:sz w:val="12"/>
                <w:szCs w:val="16"/>
              </w:rPr>
              <w:t>L. p.</w:t>
            </w:r>
          </w:p>
        </w:tc>
        <w:tc>
          <w:tcPr>
            <w:tcW w:w="2127" w:type="dxa"/>
            <w:tcBorders>
              <w:top w:val="single" w:sz="4" w:space="0" w:color="auto"/>
              <w:left w:val="single" w:sz="4" w:space="0" w:color="auto"/>
              <w:bottom w:val="single" w:sz="4" w:space="0" w:color="auto"/>
              <w:right w:val="single" w:sz="4" w:space="0" w:color="auto"/>
            </w:tcBorders>
            <w:textDirection w:val="btLr"/>
            <w:vAlign w:val="center"/>
            <w:hideMark/>
          </w:tcPr>
          <w:p w14:paraId="2C98D691" w14:textId="77777777" w:rsidR="008C46DE" w:rsidRDefault="008C46DE">
            <w:pPr>
              <w:ind w:left="113" w:right="113"/>
              <w:rPr>
                <w:rFonts w:ascii="Arial" w:hAnsi="Arial" w:cs="Arial"/>
                <w:b/>
                <w:bCs/>
                <w:sz w:val="12"/>
                <w:szCs w:val="16"/>
              </w:rPr>
            </w:pPr>
            <w:r>
              <w:rPr>
                <w:rFonts w:ascii="Arial" w:hAnsi="Arial" w:cs="Arial"/>
                <w:b/>
                <w:bCs/>
                <w:sz w:val="12"/>
                <w:szCs w:val="16"/>
              </w:rPr>
              <w:t>Nazwa Instytucji</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7E6C3F8E" w14:textId="77777777" w:rsidR="008C46DE" w:rsidRDefault="008C46DE">
            <w:pPr>
              <w:ind w:left="113" w:right="113"/>
              <w:rPr>
                <w:rFonts w:ascii="Arial" w:hAnsi="Arial" w:cs="Arial"/>
                <w:b/>
                <w:bCs/>
                <w:sz w:val="12"/>
                <w:szCs w:val="16"/>
              </w:rPr>
            </w:pPr>
            <w:r>
              <w:rPr>
                <w:rFonts w:ascii="Arial" w:hAnsi="Arial" w:cs="Arial"/>
                <w:b/>
                <w:bCs/>
                <w:sz w:val="12"/>
                <w:szCs w:val="16"/>
              </w:rPr>
              <w:t>NIP</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19CF2459" w14:textId="77777777" w:rsidR="008C46DE" w:rsidRDefault="008C46DE">
            <w:pPr>
              <w:ind w:left="113" w:right="113"/>
              <w:rPr>
                <w:rFonts w:ascii="Arial" w:hAnsi="Arial" w:cs="Arial"/>
                <w:b/>
                <w:bCs/>
                <w:sz w:val="12"/>
                <w:szCs w:val="16"/>
              </w:rPr>
            </w:pPr>
            <w:r>
              <w:rPr>
                <w:rFonts w:ascii="Arial" w:hAnsi="Arial" w:cs="Arial"/>
                <w:b/>
                <w:bCs/>
                <w:sz w:val="12"/>
                <w:szCs w:val="16"/>
              </w:rPr>
              <w:t>REGON</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3AB22441" w14:textId="77777777" w:rsidR="008C46DE" w:rsidRDefault="008C46DE">
            <w:pPr>
              <w:ind w:left="113" w:right="113"/>
              <w:rPr>
                <w:rFonts w:ascii="Arial" w:hAnsi="Arial" w:cs="Arial"/>
                <w:b/>
                <w:bCs/>
                <w:sz w:val="12"/>
                <w:szCs w:val="16"/>
              </w:rPr>
            </w:pPr>
            <w:r>
              <w:rPr>
                <w:rFonts w:ascii="Arial" w:hAnsi="Arial" w:cs="Arial"/>
                <w:b/>
                <w:bCs/>
                <w:sz w:val="12"/>
                <w:szCs w:val="16"/>
              </w:rPr>
              <w:t>KRS</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5F2594BF" w14:textId="77777777" w:rsidR="008C46DE" w:rsidRDefault="008C46DE">
            <w:pPr>
              <w:ind w:left="113" w:right="113"/>
              <w:rPr>
                <w:rFonts w:ascii="Arial" w:hAnsi="Arial" w:cs="Arial"/>
                <w:b/>
                <w:bCs/>
                <w:sz w:val="12"/>
                <w:szCs w:val="16"/>
              </w:rPr>
            </w:pPr>
            <w:r>
              <w:rPr>
                <w:rFonts w:ascii="Arial" w:hAnsi="Arial" w:cs="Arial"/>
                <w:b/>
                <w:bCs/>
                <w:sz w:val="12"/>
                <w:szCs w:val="16"/>
              </w:rPr>
              <w:t>Imię i nazwisko osoby do kontaktu</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3FC85A00" w14:textId="77777777" w:rsidR="008C46DE" w:rsidRDefault="008C46DE">
            <w:pPr>
              <w:ind w:left="113" w:right="113"/>
              <w:rPr>
                <w:rFonts w:ascii="Arial" w:hAnsi="Arial" w:cs="Arial"/>
                <w:b/>
                <w:bCs/>
                <w:sz w:val="12"/>
                <w:szCs w:val="16"/>
              </w:rPr>
            </w:pPr>
            <w:r>
              <w:rPr>
                <w:rFonts w:ascii="Arial" w:hAnsi="Arial" w:cs="Arial"/>
                <w:b/>
                <w:bCs/>
                <w:sz w:val="12"/>
                <w:szCs w:val="16"/>
              </w:rPr>
              <w:t>Numer telefonu osoby do kontaktu</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4317A16" w14:textId="77777777" w:rsidR="008C46DE" w:rsidRDefault="008C46DE">
            <w:pPr>
              <w:ind w:left="113" w:right="113"/>
              <w:rPr>
                <w:rFonts w:ascii="Arial" w:hAnsi="Arial" w:cs="Arial"/>
                <w:b/>
                <w:bCs/>
                <w:sz w:val="12"/>
                <w:szCs w:val="16"/>
              </w:rPr>
            </w:pPr>
            <w:r>
              <w:rPr>
                <w:rFonts w:ascii="Arial" w:hAnsi="Arial" w:cs="Arial"/>
                <w:b/>
                <w:bCs/>
                <w:sz w:val="12"/>
                <w:szCs w:val="16"/>
              </w:rPr>
              <w:t>Numer fax osoby do kontaktu</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14:paraId="7925476D" w14:textId="77777777" w:rsidR="008C46DE" w:rsidRDefault="008C46DE">
            <w:pPr>
              <w:ind w:left="113" w:right="113"/>
              <w:rPr>
                <w:rFonts w:ascii="Arial" w:hAnsi="Arial" w:cs="Arial"/>
                <w:b/>
                <w:bCs/>
                <w:sz w:val="12"/>
                <w:szCs w:val="16"/>
              </w:rPr>
            </w:pPr>
            <w:r>
              <w:rPr>
                <w:rFonts w:ascii="Arial" w:hAnsi="Arial" w:cs="Arial"/>
                <w:b/>
                <w:bCs/>
                <w:sz w:val="12"/>
                <w:szCs w:val="16"/>
              </w:rPr>
              <w:t>Adres e-mail osoby do kontaktu</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14:paraId="26320B99" w14:textId="77777777" w:rsidR="008C46DE" w:rsidRDefault="008C46DE">
            <w:pPr>
              <w:ind w:left="113" w:right="113"/>
              <w:jc w:val="center"/>
              <w:rPr>
                <w:rFonts w:ascii="Arial" w:hAnsi="Arial" w:cs="Arial"/>
                <w:b/>
                <w:bCs/>
                <w:sz w:val="12"/>
                <w:szCs w:val="16"/>
              </w:rPr>
            </w:pPr>
            <w:r>
              <w:rPr>
                <w:rFonts w:ascii="Arial" w:hAnsi="Arial" w:cs="Arial"/>
                <w:b/>
                <w:bCs/>
                <w:sz w:val="12"/>
                <w:szCs w:val="16"/>
              </w:rPr>
              <w:t>Adres Nabywcy</w:t>
            </w:r>
          </w:p>
        </w:tc>
        <w:tc>
          <w:tcPr>
            <w:tcW w:w="2126" w:type="dxa"/>
            <w:tcBorders>
              <w:top w:val="single" w:sz="4" w:space="0" w:color="auto"/>
              <w:left w:val="single" w:sz="4" w:space="0" w:color="auto"/>
              <w:bottom w:val="single" w:sz="4" w:space="0" w:color="auto"/>
              <w:right w:val="single" w:sz="4" w:space="0" w:color="auto"/>
            </w:tcBorders>
            <w:textDirection w:val="btLr"/>
            <w:vAlign w:val="center"/>
            <w:hideMark/>
          </w:tcPr>
          <w:p w14:paraId="68F3AEBE" w14:textId="77777777" w:rsidR="008C46DE" w:rsidRDefault="008C46DE">
            <w:pPr>
              <w:ind w:left="113" w:right="113"/>
              <w:rPr>
                <w:rFonts w:ascii="Arial" w:hAnsi="Arial" w:cs="Arial"/>
                <w:b/>
                <w:bCs/>
                <w:sz w:val="12"/>
                <w:szCs w:val="16"/>
              </w:rPr>
            </w:pPr>
            <w:r>
              <w:rPr>
                <w:rFonts w:ascii="Arial" w:hAnsi="Arial" w:cs="Arial"/>
                <w:b/>
                <w:bCs/>
                <w:sz w:val="12"/>
                <w:szCs w:val="16"/>
              </w:rPr>
              <w:t>Nazwa podmiotu Gminy Miejskiej Kraków (np.. Zespół Szkół nr..)</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14:paraId="678397C5" w14:textId="77777777" w:rsidR="008C46DE" w:rsidRDefault="008C46DE">
            <w:pPr>
              <w:ind w:left="113" w:right="113"/>
              <w:jc w:val="center"/>
              <w:rPr>
                <w:rFonts w:ascii="Arial" w:hAnsi="Arial" w:cs="Arial"/>
                <w:b/>
                <w:bCs/>
                <w:sz w:val="12"/>
                <w:szCs w:val="16"/>
              </w:rPr>
            </w:pPr>
            <w:r>
              <w:rPr>
                <w:rFonts w:ascii="Arial" w:hAnsi="Arial" w:cs="Arial"/>
                <w:b/>
                <w:bCs/>
                <w:sz w:val="12"/>
                <w:szCs w:val="16"/>
              </w:rPr>
              <w:t>Adres Odbiorcy</w:t>
            </w:r>
          </w:p>
        </w:tc>
      </w:tr>
      <w:tr w:rsidR="008C46DE" w14:paraId="56D950FF" w14:textId="77777777" w:rsidTr="008C46DE">
        <w:trPr>
          <w:trHeight w:val="255"/>
        </w:trPr>
        <w:tc>
          <w:tcPr>
            <w:tcW w:w="283" w:type="dxa"/>
            <w:tcBorders>
              <w:top w:val="single" w:sz="4" w:space="0" w:color="auto"/>
              <w:left w:val="single" w:sz="4" w:space="0" w:color="auto"/>
              <w:bottom w:val="single" w:sz="4" w:space="0" w:color="auto"/>
              <w:right w:val="single" w:sz="4" w:space="0" w:color="auto"/>
            </w:tcBorders>
            <w:vAlign w:val="center"/>
            <w:hideMark/>
          </w:tcPr>
          <w:p w14:paraId="5EC57BA2"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924E844"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EF608D"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57F7FC"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0AD154A5"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A8E61B"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905B12"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02A365"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433C12"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646B69"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797210"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199E44"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12</w:t>
            </w:r>
          </w:p>
        </w:tc>
      </w:tr>
      <w:tr w:rsidR="008C46DE" w14:paraId="226CD620" w14:textId="77777777" w:rsidTr="008C46DE">
        <w:trPr>
          <w:trHeight w:val="603"/>
        </w:trPr>
        <w:tc>
          <w:tcPr>
            <w:tcW w:w="283" w:type="dxa"/>
            <w:tcBorders>
              <w:top w:val="single" w:sz="4" w:space="0" w:color="auto"/>
              <w:left w:val="single" w:sz="4" w:space="0" w:color="auto"/>
              <w:bottom w:val="single" w:sz="4" w:space="0" w:color="auto"/>
              <w:right w:val="single" w:sz="4" w:space="0" w:color="auto"/>
            </w:tcBorders>
            <w:vAlign w:val="center"/>
            <w:hideMark/>
          </w:tcPr>
          <w:p w14:paraId="6A052C9D" w14:textId="77777777" w:rsidR="008C46DE" w:rsidRDefault="008C46DE">
            <w:pPr>
              <w:rPr>
                <w:rFonts w:ascii="Arial" w:hAnsi="Arial" w:cs="Arial"/>
                <w:i/>
                <w:iCs/>
                <w:sz w:val="12"/>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638D650A" w14:textId="33E64E88" w:rsidR="008C46DE" w:rsidRDefault="008C46DE">
            <w:pPr>
              <w:spacing w:after="0"/>
              <w:jc w:val="center"/>
              <w:rPr>
                <w:rFonts w:ascii="Arial" w:hAnsi="Arial" w:cs="Arial"/>
                <w:i/>
                <w:i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26A20F3" w14:textId="2B609950" w:rsidR="008C46DE" w:rsidRDefault="008C46DE">
            <w:pPr>
              <w:spacing w:after="0"/>
              <w:jc w:val="center"/>
              <w:rPr>
                <w:rFonts w:ascii="Arial" w:hAnsi="Arial" w:cs="Arial"/>
                <w:i/>
                <w:iCs/>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C7EEED4" w14:textId="6E436AAE" w:rsidR="008C46DE" w:rsidRDefault="008C46DE">
            <w:pPr>
              <w:spacing w:after="0"/>
              <w:jc w:val="center"/>
              <w:rPr>
                <w:rFonts w:ascii="Arial" w:hAnsi="Arial" w:cs="Arial"/>
                <w:i/>
                <w:iCs/>
                <w:sz w:val="14"/>
                <w:szCs w:val="14"/>
              </w:rPr>
            </w:pPr>
          </w:p>
        </w:tc>
        <w:tc>
          <w:tcPr>
            <w:tcW w:w="425" w:type="dxa"/>
            <w:tcBorders>
              <w:top w:val="single" w:sz="4" w:space="0" w:color="auto"/>
              <w:left w:val="single" w:sz="4" w:space="0" w:color="auto"/>
              <w:bottom w:val="single" w:sz="4" w:space="0" w:color="auto"/>
              <w:right w:val="single" w:sz="4" w:space="0" w:color="auto"/>
            </w:tcBorders>
            <w:vAlign w:val="center"/>
          </w:tcPr>
          <w:p w14:paraId="2C9D3214" w14:textId="77777777" w:rsidR="008C46DE" w:rsidRDefault="008C46DE">
            <w:pPr>
              <w:spacing w:after="0"/>
              <w:jc w:val="center"/>
              <w:rPr>
                <w:rFonts w:ascii="Arial" w:hAnsi="Arial" w:cs="Arial"/>
                <w:i/>
                <w:iCs/>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2596F4DF" w14:textId="317B9D04" w:rsidR="008C46DE" w:rsidRDefault="008C46DE">
            <w:pPr>
              <w:spacing w:after="0"/>
              <w:jc w:val="center"/>
              <w:rPr>
                <w:rFonts w:ascii="Arial" w:hAnsi="Arial" w:cs="Arial"/>
                <w:i/>
                <w:i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B3CCD0E" w14:textId="69670D71" w:rsidR="008C46DE" w:rsidRDefault="008C46DE">
            <w:pPr>
              <w:spacing w:after="0"/>
              <w:jc w:val="center"/>
              <w:rPr>
                <w:rFonts w:ascii="Arial" w:hAnsi="Arial" w:cs="Arial"/>
                <w:i/>
                <w:i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69354D9" w14:textId="55639C11" w:rsidR="008C46DE" w:rsidRDefault="008C46DE">
            <w:pPr>
              <w:spacing w:after="0"/>
              <w:jc w:val="center"/>
              <w:rPr>
                <w:rFonts w:ascii="Arial" w:hAnsi="Arial" w:cs="Arial"/>
                <w:i/>
                <w:iCs/>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14:paraId="6D2ADC99" w14:textId="558B2051" w:rsidR="008C46DE" w:rsidRDefault="008C46DE">
            <w:pPr>
              <w:spacing w:after="0"/>
              <w:jc w:val="center"/>
              <w:rPr>
                <w:rFonts w:ascii="Arial" w:hAnsi="Arial" w:cs="Arial"/>
                <w:i/>
                <w:iCs/>
                <w:sz w:val="14"/>
                <w:szCs w:val="14"/>
              </w:rPr>
            </w:pPr>
          </w:p>
        </w:tc>
        <w:tc>
          <w:tcPr>
            <w:tcW w:w="1560" w:type="dxa"/>
            <w:tcBorders>
              <w:top w:val="single" w:sz="4" w:space="0" w:color="auto"/>
              <w:left w:val="single" w:sz="4" w:space="0" w:color="auto"/>
              <w:bottom w:val="single" w:sz="4" w:space="0" w:color="auto"/>
              <w:right w:val="single" w:sz="4" w:space="0" w:color="auto"/>
            </w:tcBorders>
            <w:vAlign w:val="center"/>
          </w:tcPr>
          <w:p w14:paraId="205DDCA2" w14:textId="43274B93" w:rsidR="008C46DE" w:rsidRDefault="008C46DE">
            <w:pPr>
              <w:spacing w:after="0"/>
              <w:jc w:val="center"/>
              <w:rPr>
                <w:rFonts w:ascii="Arial" w:hAnsi="Arial" w:cs="Arial"/>
                <w:i/>
                <w:iCs/>
                <w:sz w:val="14"/>
                <w:szCs w:val="14"/>
              </w:rPr>
            </w:pPr>
          </w:p>
        </w:tc>
        <w:tc>
          <w:tcPr>
            <w:tcW w:w="2126" w:type="dxa"/>
            <w:tcBorders>
              <w:top w:val="single" w:sz="4" w:space="0" w:color="auto"/>
              <w:left w:val="single" w:sz="4" w:space="0" w:color="auto"/>
              <w:bottom w:val="single" w:sz="4" w:space="0" w:color="auto"/>
              <w:right w:val="single" w:sz="4" w:space="0" w:color="auto"/>
            </w:tcBorders>
            <w:vAlign w:val="center"/>
          </w:tcPr>
          <w:p w14:paraId="4BE600DA" w14:textId="3BBFAB9C" w:rsidR="008C46DE" w:rsidRDefault="008C46DE">
            <w:pPr>
              <w:spacing w:after="0"/>
              <w:jc w:val="center"/>
              <w:rPr>
                <w:rFonts w:ascii="Arial" w:hAnsi="Arial" w:cs="Arial"/>
                <w:i/>
                <w:iCs/>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14:paraId="51BB8868" w14:textId="53C15AA7" w:rsidR="008C46DE" w:rsidRDefault="008C46DE">
            <w:pPr>
              <w:spacing w:after="0"/>
              <w:jc w:val="center"/>
              <w:rPr>
                <w:rFonts w:ascii="Arial" w:hAnsi="Arial" w:cs="Arial"/>
                <w:i/>
                <w:iCs/>
                <w:sz w:val="14"/>
                <w:szCs w:val="14"/>
              </w:rPr>
            </w:pPr>
          </w:p>
        </w:tc>
      </w:tr>
    </w:tbl>
    <w:p w14:paraId="445F4305" w14:textId="77777777" w:rsidR="008C46DE" w:rsidRDefault="008C46DE" w:rsidP="008C46DE">
      <w:pPr>
        <w:rPr>
          <w:rFonts w:asciiTheme="minorHAnsi" w:hAnsiTheme="minorHAnsi"/>
        </w:rPr>
      </w:pPr>
    </w:p>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3"/>
        <w:gridCol w:w="999"/>
        <w:gridCol w:w="992"/>
        <w:gridCol w:w="993"/>
        <w:gridCol w:w="2692"/>
        <w:gridCol w:w="709"/>
        <w:gridCol w:w="708"/>
        <w:gridCol w:w="709"/>
        <w:gridCol w:w="567"/>
        <w:gridCol w:w="851"/>
        <w:gridCol w:w="850"/>
        <w:gridCol w:w="709"/>
        <w:gridCol w:w="709"/>
        <w:gridCol w:w="2834"/>
      </w:tblGrid>
      <w:tr w:rsidR="008C46DE" w14:paraId="74D865A6" w14:textId="77777777" w:rsidTr="008C46DE">
        <w:trPr>
          <w:trHeight w:val="585"/>
        </w:trPr>
        <w:tc>
          <w:tcPr>
            <w:tcW w:w="15168" w:type="dxa"/>
            <w:gridSpan w:val="14"/>
            <w:tcBorders>
              <w:top w:val="single" w:sz="4" w:space="0" w:color="auto"/>
              <w:left w:val="single" w:sz="4" w:space="0" w:color="auto"/>
              <w:bottom w:val="single" w:sz="4" w:space="0" w:color="auto"/>
              <w:right w:val="single" w:sz="4" w:space="0" w:color="auto"/>
            </w:tcBorders>
            <w:vAlign w:val="center"/>
            <w:hideMark/>
          </w:tcPr>
          <w:p w14:paraId="159AF5E7" w14:textId="77777777" w:rsidR="008C46DE" w:rsidRDefault="008C46DE">
            <w:pPr>
              <w:jc w:val="center"/>
              <w:rPr>
                <w:rFonts w:ascii="Arial" w:hAnsi="Arial" w:cs="Arial"/>
                <w:b/>
                <w:bCs/>
                <w:sz w:val="12"/>
                <w:szCs w:val="16"/>
              </w:rPr>
            </w:pPr>
            <w:r>
              <w:rPr>
                <w:rFonts w:ascii="Arial" w:hAnsi="Arial" w:cs="Arial"/>
                <w:b/>
                <w:bCs/>
                <w:sz w:val="12"/>
                <w:szCs w:val="16"/>
              </w:rPr>
              <w:t>Dane punktu wyjścia (odbioru)</w:t>
            </w:r>
          </w:p>
        </w:tc>
      </w:tr>
      <w:tr w:rsidR="008C46DE" w14:paraId="117F37F5" w14:textId="77777777" w:rsidTr="008C46DE">
        <w:trPr>
          <w:cantSplit/>
          <w:trHeight w:val="2010"/>
        </w:trPr>
        <w:tc>
          <w:tcPr>
            <w:tcW w:w="844" w:type="dxa"/>
            <w:tcBorders>
              <w:top w:val="single" w:sz="4" w:space="0" w:color="auto"/>
              <w:left w:val="single" w:sz="4" w:space="0" w:color="auto"/>
              <w:bottom w:val="single" w:sz="4" w:space="0" w:color="auto"/>
              <w:right w:val="single" w:sz="4" w:space="0" w:color="auto"/>
            </w:tcBorders>
            <w:textDirection w:val="btLr"/>
            <w:vAlign w:val="center"/>
            <w:hideMark/>
          </w:tcPr>
          <w:p w14:paraId="2CC07D21" w14:textId="77777777" w:rsidR="008C46DE" w:rsidRDefault="008C46DE">
            <w:pPr>
              <w:ind w:left="113" w:right="113"/>
              <w:rPr>
                <w:rFonts w:ascii="Arial" w:hAnsi="Arial" w:cs="Arial"/>
                <w:b/>
                <w:bCs/>
                <w:sz w:val="12"/>
                <w:szCs w:val="16"/>
              </w:rPr>
            </w:pPr>
            <w:r>
              <w:rPr>
                <w:rFonts w:ascii="Arial" w:hAnsi="Arial" w:cs="Arial"/>
                <w:b/>
                <w:bCs/>
                <w:sz w:val="12"/>
                <w:szCs w:val="16"/>
              </w:rPr>
              <w:t>Rodzaj miejsca odbioru (np. szkoła, urząd,  mieszkania, ...)</w:t>
            </w:r>
          </w:p>
        </w:tc>
        <w:tc>
          <w:tcPr>
            <w:tcW w:w="999" w:type="dxa"/>
            <w:tcBorders>
              <w:top w:val="single" w:sz="4" w:space="0" w:color="auto"/>
              <w:left w:val="single" w:sz="4" w:space="0" w:color="auto"/>
              <w:bottom w:val="single" w:sz="4" w:space="0" w:color="auto"/>
              <w:right w:val="single" w:sz="4" w:space="0" w:color="auto"/>
            </w:tcBorders>
            <w:textDirection w:val="btLr"/>
            <w:vAlign w:val="center"/>
            <w:hideMark/>
          </w:tcPr>
          <w:p w14:paraId="6F8D1D26" w14:textId="77777777" w:rsidR="008C46DE" w:rsidRDefault="008C46DE">
            <w:pPr>
              <w:ind w:left="113" w:right="113"/>
              <w:rPr>
                <w:rFonts w:ascii="Arial" w:hAnsi="Arial" w:cs="Arial"/>
                <w:b/>
                <w:bCs/>
                <w:sz w:val="12"/>
                <w:szCs w:val="16"/>
              </w:rPr>
            </w:pPr>
            <w:r>
              <w:rPr>
                <w:rFonts w:ascii="Arial" w:hAnsi="Arial" w:cs="Arial"/>
                <w:b/>
                <w:bCs/>
                <w:sz w:val="12"/>
                <w:szCs w:val="16"/>
              </w:rPr>
              <w:t xml:space="preserve">Rodzaj wykonywanej działalności (np.. edukacja, </w:t>
            </w:r>
            <w:proofErr w:type="spellStart"/>
            <w:r>
              <w:rPr>
                <w:rFonts w:ascii="Arial" w:hAnsi="Arial" w:cs="Arial"/>
                <w:b/>
                <w:bCs/>
                <w:sz w:val="12"/>
                <w:szCs w:val="16"/>
              </w:rPr>
              <w:t>usł</w:t>
            </w:r>
            <w:proofErr w:type="spellEnd"/>
            <w:r>
              <w:rPr>
                <w:rFonts w:ascii="Arial" w:hAnsi="Arial" w:cs="Arial"/>
                <w:b/>
                <w:bCs/>
                <w:sz w:val="12"/>
                <w:szCs w:val="16"/>
              </w:rPr>
              <w:t>. publiczne,…)</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3A4238F" w14:textId="77777777" w:rsidR="008C46DE" w:rsidRDefault="008C46DE">
            <w:pPr>
              <w:ind w:left="113" w:right="113"/>
              <w:rPr>
                <w:rFonts w:ascii="Arial" w:hAnsi="Arial" w:cs="Arial"/>
                <w:b/>
                <w:bCs/>
                <w:sz w:val="12"/>
                <w:szCs w:val="16"/>
              </w:rPr>
            </w:pPr>
            <w:r>
              <w:rPr>
                <w:rFonts w:ascii="Arial" w:hAnsi="Arial" w:cs="Arial"/>
                <w:b/>
                <w:bCs/>
                <w:sz w:val="12"/>
                <w:szCs w:val="16"/>
              </w:rPr>
              <w:t>Cel zakupu paliwa gazowego (np. C.O., C.W.U, przygotowanie posiłków, inne jakie )</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1AF4D608" w14:textId="77777777" w:rsidR="008C46DE" w:rsidRDefault="008C46DE">
            <w:pPr>
              <w:ind w:left="113" w:right="113"/>
              <w:rPr>
                <w:rFonts w:ascii="Arial" w:hAnsi="Arial" w:cs="Arial"/>
                <w:b/>
                <w:bCs/>
                <w:sz w:val="12"/>
                <w:szCs w:val="16"/>
              </w:rPr>
            </w:pPr>
            <w:r>
              <w:rPr>
                <w:rFonts w:ascii="Arial" w:hAnsi="Arial" w:cs="Arial"/>
                <w:b/>
                <w:bCs/>
                <w:sz w:val="12"/>
                <w:szCs w:val="16"/>
              </w:rPr>
              <w:t xml:space="preserve">Podstawowe urządzenia odbiorcze (np. Kocioł co, </w:t>
            </w:r>
            <w:proofErr w:type="spellStart"/>
            <w:r>
              <w:rPr>
                <w:rFonts w:ascii="Arial" w:hAnsi="Arial" w:cs="Arial"/>
                <w:b/>
                <w:bCs/>
                <w:sz w:val="12"/>
                <w:szCs w:val="16"/>
              </w:rPr>
              <w:t>cwu</w:t>
            </w:r>
            <w:proofErr w:type="spellEnd"/>
            <w:r>
              <w:rPr>
                <w:rFonts w:ascii="Arial" w:hAnsi="Arial" w:cs="Arial"/>
                <w:b/>
                <w:bCs/>
                <w:sz w:val="12"/>
                <w:szCs w:val="16"/>
              </w:rPr>
              <w:t xml:space="preserve"> 100 kW, kuchnia świetlica, kuchnia socjalna, itp.)</w:t>
            </w:r>
          </w:p>
        </w:tc>
        <w:tc>
          <w:tcPr>
            <w:tcW w:w="2693" w:type="dxa"/>
            <w:tcBorders>
              <w:top w:val="single" w:sz="4" w:space="0" w:color="auto"/>
              <w:left w:val="single" w:sz="4" w:space="0" w:color="auto"/>
              <w:bottom w:val="single" w:sz="4" w:space="0" w:color="auto"/>
              <w:right w:val="single" w:sz="4" w:space="0" w:color="auto"/>
            </w:tcBorders>
            <w:textDirection w:val="btLr"/>
            <w:vAlign w:val="center"/>
            <w:hideMark/>
          </w:tcPr>
          <w:p w14:paraId="3DC3A369" w14:textId="77777777" w:rsidR="008C46DE" w:rsidRDefault="008C46DE">
            <w:pPr>
              <w:ind w:left="113" w:right="113"/>
              <w:rPr>
                <w:rFonts w:ascii="Arial" w:hAnsi="Arial" w:cs="Arial"/>
                <w:b/>
                <w:bCs/>
                <w:sz w:val="12"/>
                <w:szCs w:val="16"/>
                <w:u w:val="single"/>
              </w:rPr>
            </w:pPr>
            <w:r>
              <w:rPr>
                <w:rFonts w:ascii="Arial" w:hAnsi="Arial" w:cs="Arial"/>
                <w:b/>
                <w:bCs/>
                <w:sz w:val="12"/>
                <w:szCs w:val="16"/>
                <w:u w:val="single"/>
              </w:rPr>
              <w:t>ID punktu wyjścia</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1560B6F5" w14:textId="77777777" w:rsidR="008C46DE" w:rsidRDefault="008C46DE">
            <w:pPr>
              <w:ind w:left="113" w:right="113"/>
              <w:rPr>
                <w:rFonts w:ascii="Arial" w:hAnsi="Arial" w:cs="Arial"/>
                <w:b/>
                <w:bCs/>
                <w:sz w:val="12"/>
                <w:szCs w:val="16"/>
                <w:u w:val="single"/>
              </w:rPr>
            </w:pPr>
            <w:r>
              <w:rPr>
                <w:rFonts w:ascii="Arial" w:hAnsi="Arial" w:cs="Arial"/>
                <w:b/>
                <w:bCs/>
                <w:sz w:val="12"/>
                <w:szCs w:val="16"/>
                <w:u w:val="single"/>
              </w:rPr>
              <w:t>Numer urządzenia pomiarowego (gazomierz)</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3A57973E" w14:textId="77777777" w:rsidR="008C46DE" w:rsidRDefault="008C46DE">
            <w:pPr>
              <w:ind w:left="113" w:right="113"/>
              <w:rPr>
                <w:rFonts w:ascii="Arial" w:hAnsi="Arial" w:cs="Arial"/>
                <w:b/>
                <w:bCs/>
                <w:sz w:val="12"/>
                <w:szCs w:val="16"/>
              </w:rPr>
            </w:pPr>
            <w:r>
              <w:rPr>
                <w:rFonts w:ascii="Arial" w:hAnsi="Arial" w:cs="Arial"/>
                <w:b/>
                <w:bCs/>
                <w:sz w:val="12"/>
                <w:szCs w:val="16"/>
              </w:rPr>
              <w:t>Własność urządzenia pomiarowego (Klient/OSD, najczęściej OSD)</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D51EEE1" w14:textId="77777777" w:rsidR="008C46DE" w:rsidRDefault="008C46DE">
            <w:pPr>
              <w:ind w:left="113" w:right="113"/>
              <w:rPr>
                <w:rFonts w:ascii="Arial" w:hAnsi="Arial" w:cs="Arial"/>
                <w:b/>
                <w:bCs/>
                <w:sz w:val="12"/>
                <w:szCs w:val="16"/>
              </w:rPr>
            </w:pPr>
            <w:r>
              <w:rPr>
                <w:rFonts w:ascii="Arial" w:hAnsi="Arial" w:cs="Arial"/>
                <w:b/>
                <w:bCs/>
                <w:sz w:val="12"/>
                <w:szCs w:val="16"/>
              </w:rPr>
              <w:t>Nr przelicznika/ rejestratora (jeśli jest na fakturze)</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B4600E8" w14:textId="77777777" w:rsidR="008C46DE" w:rsidRDefault="008C46DE">
            <w:pPr>
              <w:ind w:left="113" w:right="113"/>
              <w:rPr>
                <w:rFonts w:ascii="Arial" w:hAnsi="Arial" w:cs="Arial"/>
                <w:b/>
                <w:bCs/>
                <w:sz w:val="12"/>
                <w:szCs w:val="16"/>
              </w:rPr>
            </w:pPr>
            <w:r>
              <w:rPr>
                <w:rFonts w:ascii="Arial" w:hAnsi="Arial" w:cs="Arial"/>
                <w:b/>
                <w:bCs/>
                <w:sz w:val="12"/>
                <w:szCs w:val="16"/>
              </w:rPr>
              <w:t>Własność przelicznika/ rejestratora (Klient/OSD)</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279DB5F3" w14:textId="77777777" w:rsidR="008C46DE" w:rsidRDefault="008C46DE">
            <w:pPr>
              <w:ind w:left="113" w:right="113"/>
              <w:rPr>
                <w:rFonts w:ascii="Arial" w:hAnsi="Arial" w:cs="Arial"/>
                <w:b/>
                <w:bCs/>
                <w:sz w:val="12"/>
                <w:szCs w:val="16"/>
              </w:rPr>
            </w:pPr>
            <w:r>
              <w:rPr>
                <w:rFonts w:ascii="Arial" w:hAnsi="Arial" w:cs="Arial"/>
                <w:b/>
                <w:bCs/>
                <w:sz w:val="12"/>
                <w:szCs w:val="16"/>
              </w:rPr>
              <w:t>Oddział OSD</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6859F3CE" w14:textId="77777777" w:rsidR="008C46DE" w:rsidRDefault="008C46DE">
            <w:pPr>
              <w:ind w:left="113" w:right="113"/>
              <w:jc w:val="center"/>
              <w:rPr>
                <w:rFonts w:ascii="Arial" w:hAnsi="Arial" w:cs="Arial"/>
                <w:b/>
                <w:bCs/>
                <w:sz w:val="12"/>
                <w:szCs w:val="16"/>
              </w:rPr>
            </w:pPr>
            <w:r>
              <w:rPr>
                <w:rFonts w:ascii="Arial" w:hAnsi="Arial" w:cs="Arial"/>
                <w:b/>
                <w:bCs/>
                <w:sz w:val="12"/>
                <w:szCs w:val="16"/>
              </w:rPr>
              <w:t xml:space="preserve">Grupa taryfowa OSD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DEB1F71" w14:textId="77777777" w:rsidR="008C46DE" w:rsidRDefault="008C46DE">
            <w:pPr>
              <w:ind w:left="113" w:right="113"/>
              <w:jc w:val="center"/>
              <w:rPr>
                <w:rFonts w:ascii="Arial" w:hAnsi="Arial" w:cs="Arial"/>
                <w:b/>
                <w:bCs/>
                <w:sz w:val="12"/>
                <w:szCs w:val="16"/>
              </w:rPr>
            </w:pPr>
            <w:r>
              <w:rPr>
                <w:rFonts w:ascii="Arial" w:hAnsi="Arial" w:cs="Arial"/>
                <w:b/>
                <w:bCs/>
                <w:sz w:val="12"/>
                <w:szCs w:val="16"/>
              </w:rPr>
              <w:t>Grupa taryfowa PGNiG</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0222AB0" w14:textId="77777777" w:rsidR="008C46DE" w:rsidRDefault="008C46DE">
            <w:pPr>
              <w:ind w:left="113" w:right="113"/>
              <w:jc w:val="center"/>
              <w:rPr>
                <w:rFonts w:ascii="Arial" w:hAnsi="Arial" w:cs="Arial"/>
                <w:b/>
                <w:bCs/>
                <w:sz w:val="12"/>
                <w:szCs w:val="16"/>
              </w:rPr>
            </w:pPr>
            <w:r>
              <w:rPr>
                <w:rFonts w:ascii="Arial" w:hAnsi="Arial" w:cs="Arial"/>
                <w:b/>
                <w:bCs/>
                <w:sz w:val="12"/>
                <w:szCs w:val="16"/>
              </w:rPr>
              <w:t>Moc umowna [kWh/h] (dotyczy od W5 w górę)</w:t>
            </w: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14:paraId="59CC6659" w14:textId="77777777" w:rsidR="008C46DE" w:rsidRDefault="008C46DE">
            <w:pPr>
              <w:ind w:left="113" w:right="113"/>
              <w:jc w:val="center"/>
              <w:rPr>
                <w:rFonts w:ascii="Arial" w:hAnsi="Arial" w:cs="Arial"/>
                <w:b/>
                <w:bCs/>
                <w:sz w:val="12"/>
                <w:szCs w:val="16"/>
              </w:rPr>
            </w:pPr>
            <w:r>
              <w:rPr>
                <w:rFonts w:ascii="Arial" w:hAnsi="Arial" w:cs="Arial"/>
                <w:b/>
                <w:bCs/>
                <w:sz w:val="12"/>
                <w:szCs w:val="16"/>
              </w:rPr>
              <w:t>Adres PPG</w:t>
            </w:r>
          </w:p>
        </w:tc>
      </w:tr>
      <w:tr w:rsidR="008C46DE" w14:paraId="22AC9029" w14:textId="77777777" w:rsidTr="008C46DE">
        <w:trPr>
          <w:trHeight w:val="255"/>
        </w:trPr>
        <w:tc>
          <w:tcPr>
            <w:tcW w:w="844" w:type="dxa"/>
            <w:tcBorders>
              <w:top w:val="single" w:sz="4" w:space="0" w:color="auto"/>
              <w:left w:val="single" w:sz="4" w:space="0" w:color="auto"/>
              <w:bottom w:val="single" w:sz="4" w:space="0" w:color="auto"/>
              <w:right w:val="single" w:sz="4" w:space="0" w:color="auto"/>
            </w:tcBorders>
            <w:vAlign w:val="center"/>
            <w:hideMark/>
          </w:tcPr>
          <w:p w14:paraId="58925A64"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13</w:t>
            </w:r>
          </w:p>
        </w:tc>
        <w:tc>
          <w:tcPr>
            <w:tcW w:w="999" w:type="dxa"/>
            <w:tcBorders>
              <w:top w:val="single" w:sz="4" w:space="0" w:color="auto"/>
              <w:left w:val="single" w:sz="4" w:space="0" w:color="auto"/>
              <w:bottom w:val="single" w:sz="4" w:space="0" w:color="auto"/>
              <w:right w:val="single" w:sz="4" w:space="0" w:color="auto"/>
            </w:tcBorders>
            <w:vAlign w:val="center"/>
            <w:hideMark/>
          </w:tcPr>
          <w:p w14:paraId="01A28480"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C1D1A1"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93F0FE"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912DF7"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9D59F0"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9013BF"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524BC5"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31A60D"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BC0043"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62E561"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068851"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A8493E"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0EA3BE"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26</w:t>
            </w:r>
          </w:p>
        </w:tc>
      </w:tr>
      <w:tr w:rsidR="008C46DE" w14:paraId="4874ECD8" w14:textId="77777777" w:rsidTr="008C46DE">
        <w:trPr>
          <w:trHeight w:val="450"/>
        </w:trPr>
        <w:tc>
          <w:tcPr>
            <w:tcW w:w="844" w:type="dxa"/>
            <w:tcBorders>
              <w:top w:val="single" w:sz="4" w:space="0" w:color="auto"/>
              <w:left w:val="single" w:sz="4" w:space="0" w:color="auto"/>
              <w:bottom w:val="single" w:sz="4" w:space="0" w:color="auto"/>
              <w:right w:val="single" w:sz="4" w:space="0" w:color="auto"/>
            </w:tcBorders>
            <w:vAlign w:val="center"/>
          </w:tcPr>
          <w:p w14:paraId="51232A18" w14:textId="587585BF" w:rsidR="008C46DE" w:rsidRDefault="008C46DE">
            <w:pPr>
              <w:spacing w:after="100" w:afterAutospacing="1"/>
              <w:jc w:val="center"/>
              <w:rPr>
                <w:rFonts w:ascii="Arial" w:hAnsi="Arial" w:cs="Arial"/>
                <w:i/>
                <w:iCs/>
                <w:sz w:val="14"/>
                <w:szCs w:val="14"/>
              </w:rPr>
            </w:pPr>
          </w:p>
        </w:tc>
        <w:tc>
          <w:tcPr>
            <w:tcW w:w="999" w:type="dxa"/>
            <w:tcBorders>
              <w:top w:val="single" w:sz="4" w:space="0" w:color="auto"/>
              <w:left w:val="single" w:sz="4" w:space="0" w:color="auto"/>
              <w:bottom w:val="single" w:sz="4" w:space="0" w:color="auto"/>
              <w:right w:val="single" w:sz="4" w:space="0" w:color="auto"/>
            </w:tcBorders>
            <w:vAlign w:val="center"/>
          </w:tcPr>
          <w:p w14:paraId="4D12B335" w14:textId="10639C72" w:rsidR="008C46DE" w:rsidRDefault="008C46DE">
            <w:pPr>
              <w:spacing w:after="100" w:afterAutospacing="1"/>
              <w:jc w:val="center"/>
              <w:rPr>
                <w:rFonts w:ascii="Arial" w:hAnsi="Arial" w:cs="Arial"/>
                <w:i/>
                <w:i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171E5F2" w14:textId="0A19872E" w:rsidR="008C46DE" w:rsidRDefault="008C46DE">
            <w:pPr>
              <w:spacing w:after="100" w:afterAutospacing="1"/>
              <w:jc w:val="center"/>
              <w:rPr>
                <w:rFonts w:ascii="Arial" w:hAnsi="Arial" w:cs="Arial"/>
                <w:i/>
                <w:iCs/>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698F721E" w14:textId="6C4E121B" w:rsidR="008C46DE" w:rsidRDefault="008C46DE">
            <w:pPr>
              <w:spacing w:after="100" w:afterAutospacing="1"/>
              <w:jc w:val="center"/>
              <w:rPr>
                <w:rFonts w:ascii="Arial" w:hAnsi="Arial" w:cs="Arial"/>
                <w:i/>
                <w:iCs/>
                <w:sz w:val="14"/>
                <w:szCs w:val="14"/>
              </w:rPr>
            </w:pPr>
          </w:p>
        </w:tc>
        <w:tc>
          <w:tcPr>
            <w:tcW w:w="2693" w:type="dxa"/>
            <w:tcBorders>
              <w:top w:val="single" w:sz="4" w:space="0" w:color="auto"/>
              <w:left w:val="single" w:sz="4" w:space="0" w:color="auto"/>
              <w:bottom w:val="single" w:sz="4" w:space="0" w:color="auto"/>
              <w:right w:val="single" w:sz="4" w:space="0" w:color="auto"/>
            </w:tcBorders>
            <w:vAlign w:val="center"/>
          </w:tcPr>
          <w:p w14:paraId="3F19D6BE" w14:textId="2B0EA7F4" w:rsidR="008C46DE" w:rsidRDefault="008C46DE">
            <w:pPr>
              <w:spacing w:after="100" w:afterAutospacing="1"/>
              <w:jc w:val="center"/>
              <w:rPr>
                <w:rFonts w:ascii="Arial" w:hAnsi="Arial" w:cs="Arial"/>
                <w:i/>
                <w:iCs/>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D501BCD" w14:textId="77777777" w:rsidR="008C46DE" w:rsidRDefault="008C46DE">
            <w:pPr>
              <w:rPr>
                <w:rFonts w:ascii="Arial" w:hAnsi="Arial" w:cs="Arial"/>
                <w:i/>
                <w:iCs/>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65476D13" w14:textId="39A28680" w:rsidR="008C46DE" w:rsidRDefault="008C46DE">
            <w:pPr>
              <w:spacing w:after="100" w:afterAutospacing="1"/>
              <w:jc w:val="center"/>
              <w:rPr>
                <w:rFonts w:ascii="Arial" w:hAnsi="Arial" w:cs="Arial"/>
                <w:i/>
                <w:iCs/>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030576F" w14:textId="77777777" w:rsidR="008C46DE" w:rsidRDefault="008C46DE">
            <w:pPr>
              <w:rPr>
                <w:rFonts w:ascii="Arial" w:hAnsi="Arial" w:cs="Arial"/>
                <w:i/>
                <w:i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5996F585" w14:textId="203C0542" w:rsidR="008C46DE" w:rsidRDefault="008C46DE">
            <w:pPr>
              <w:spacing w:after="100" w:afterAutospacing="1"/>
              <w:jc w:val="center"/>
              <w:rPr>
                <w:rFonts w:ascii="Arial" w:hAnsi="Arial" w:cs="Arial"/>
                <w:i/>
                <w:iCs/>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F55D200" w14:textId="42570A89" w:rsidR="008C46DE" w:rsidRDefault="008C46DE">
            <w:pPr>
              <w:spacing w:after="100" w:afterAutospacing="1"/>
              <w:jc w:val="center"/>
              <w:rPr>
                <w:rFonts w:ascii="Arial" w:hAnsi="Arial" w:cs="Arial"/>
                <w:i/>
                <w:iCs/>
                <w:sz w:val="14"/>
                <w:szCs w:val="14"/>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6A661454" w14:textId="26F28EA5" w:rsidR="008C46DE" w:rsidRDefault="008C46DE">
            <w:pPr>
              <w:spacing w:after="100" w:afterAutospacing="1"/>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926BB8C" w14:textId="1483FFA1" w:rsidR="008C46DE" w:rsidRDefault="008C46DE">
            <w:pPr>
              <w:spacing w:after="100" w:afterAutospacing="1"/>
              <w:jc w:val="center"/>
              <w:rPr>
                <w:rFonts w:ascii="Arial" w:hAnsi="Arial" w:cs="Arial"/>
                <w:i/>
                <w:iCs/>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DF5CC52" w14:textId="5BEFAB1B" w:rsidR="008C46DE" w:rsidRDefault="008C46DE">
            <w:pPr>
              <w:spacing w:after="100" w:afterAutospacing="1"/>
              <w:jc w:val="center"/>
              <w:rPr>
                <w:rFonts w:ascii="Arial" w:hAnsi="Arial" w:cs="Arial"/>
                <w:i/>
                <w:iCs/>
                <w:sz w:val="14"/>
                <w:szCs w:val="14"/>
              </w:rPr>
            </w:pPr>
          </w:p>
        </w:tc>
        <w:tc>
          <w:tcPr>
            <w:tcW w:w="2835" w:type="dxa"/>
            <w:tcBorders>
              <w:top w:val="single" w:sz="4" w:space="0" w:color="auto"/>
              <w:left w:val="single" w:sz="4" w:space="0" w:color="auto"/>
              <w:bottom w:val="single" w:sz="4" w:space="0" w:color="auto"/>
              <w:right w:val="single" w:sz="4" w:space="0" w:color="auto"/>
            </w:tcBorders>
            <w:vAlign w:val="center"/>
          </w:tcPr>
          <w:p w14:paraId="29AC0CD4" w14:textId="255F814A" w:rsidR="008C46DE" w:rsidRDefault="008C46DE">
            <w:pPr>
              <w:spacing w:after="100" w:afterAutospacing="1"/>
              <w:jc w:val="center"/>
              <w:rPr>
                <w:rFonts w:ascii="Arial" w:hAnsi="Arial" w:cs="Arial"/>
                <w:i/>
                <w:iCs/>
                <w:sz w:val="14"/>
                <w:szCs w:val="14"/>
              </w:rPr>
            </w:pPr>
          </w:p>
        </w:tc>
      </w:tr>
    </w:tbl>
    <w:p w14:paraId="48AEED6A" w14:textId="77777777" w:rsidR="008C46DE" w:rsidRDefault="008C46DE" w:rsidP="008C46DE">
      <w:pPr>
        <w:spacing w:after="0"/>
        <w:sectPr w:rsidR="008C46DE">
          <w:pgSz w:w="16838" w:h="11906" w:orient="landscape"/>
          <w:pgMar w:top="1417" w:right="1134" w:bottom="1417" w:left="1417" w:header="708" w:footer="708" w:gutter="0"/>
          <w:cols w:space="708"/>
        </w:sectPr>
      </w:pPr>
    </w:p>
    <w:p w14:paraId="79D6D844" w14:textId="77777777" w:rsidR="008C46DE" w:rsidRDefault="008C46DE" w:rsidP="008C46DE"/>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2984"/>
        <w:gridCol w:w="1268"/>
        <w:gridCol w:w="3045"/>
        <w:gridCol w:w="1064"/>
        <w:gridCol w:w="993"/>
        <w:gridCol w:w="708"/>
        <w:gridCol w:w="759"/>
        <w:gridCol w:w="774"/>
        <w:gridCol w:w="774"/>
        <w:gridCol w:w="774"/>
        <w:gridCol w:w="747"/>
      </w:tblGrid>
      <w:tr w:rsidR="008C46DE" w14:paraId="5225E690" w14:textId="77777777" w:rsidTr="008C46DE">
        <w:trPr>
          <w:trHeight w:val="203"/>
        </w:trPr>
        <w:tc>
          <w:tcPr>
            <w:tcW w:w="15168" w:type="dxa"/>
            <w:gridSpan w:val="12"/>
            <w:tcBorders>
              <w:top w:val="single" w:sz="4" w:space="0" w:color="auto"/>
              <w:left w:val="single" w:sz="4" w:space="0" w:color="auto"/>
              <w:bottom w:val="single" w:sz="4" w:space="0" w:color="auto"/>
              <w:right w:val="single" w:sz="4" w:space="0" w:color="auto"/>
            </w:tcBorders>
            <w:hideMark/>
          </w:tcPr>
          <w:p w14:paraId="4233A3F6" w14:textId="77777777" w:rsidR="008C46DE" w:rsidRDefault="008C46DE">
            <w:pPr>
              <w:jc w:val="center"/>
              <w:rPr>
                <w:rFonts w:ascii="Arial" w:hAnsi="Arial" w:cs="Arial"/>
                <w:b/>
                <w:bCs/>
                <w:sz w:val="12"/>
                <w:szCs w:val="16"/>
              </w:rPr>
            </w:pPr>
            <w:r>
              <w:rPr>
                <w:rFonts w:ascii="Arial" w:hAnsi="Arial" w:cs="Arial"/>
                <w:b/>
                <w:bCs/>
                <w:sz w:val="12"/>
                <w:szCs w:val="16"/>
              </w:rPr>
              <w:t>Dane dotychczasowego Sprzedawcy i ochrona taryfowa</w:t>
            </w:r>
          </w:p>
        </w:tc>
      </w:tr>
      <w:tr w:rsidR="008C46DE" w14:paraId="3B4BFBF7" w14:textId="77777777" w:rsidTr="008C46DE">
        <w:trPr>
          <w:cantSplit/>
          <w:trHeight w:val="2802"/>
        </w:trPr>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130B061F" w14:textId="77777777" w:rsidR="008C46DE" w:rsidRDefault="008C46DE">
            <w:pPr>
              <w:ind w:left="113" w:right="113"/>
              <w:rPr>
                <w:rFonts w:ascii="Arial" w:hAnsi="Arial" w:cs="Arial"/>
                <w:b/>
                <w:bCs/>
                <w:sz w:val="12"/>
                <w:szCs w:val="16"/>
              </w:rPr>
            </w:pPr>
            <w:r>
              <w:rPr>
                <w:rFonts w:ascii="Arial" w:hAnsi="Arial" w:cs="Arial"/>
                <w:b/>
                <w:bCs/>
                <w:sz w:val="12"/>
                <w:szCs w:val="16"/>
              </w:rPr>
              <w:t>Pełna nazwa i adres Dotychczasowego Sprzedawcy</w:t>
            </w:r>
          </w:p>
        </w:tc>
        <w:tc>
          <w:tcPr>
            <w:tcW w:w="2985" w:type="dxa"/>
            <w:tcBorders>
              <w:top w:val="single" w:sz="4" w:space="0" w:color="auto"/>
              <w:left w:val="single" w:sz="4" w:space="0" w:color="auto"/>
              <w:bottom w:val="single" w:sz="4" w:space="0" w:color="auto"/>
              <w:right w:val="single" w:sz="4" w:space="0" w:color="auto"/>
            </w:tcBorders>
            <w:textDirection w:val="btLr"/>
            <w:vAlign w:val="center"/>
            <w:hideMark/>
          </w:tcPr>
          <w:p w14:paraId="28F684A4" w14:textId="77777777" w:rsidR="008C46DE" w:rsidRDefault="008C46DE">
            <w:pPr>
              <w:ind w:left="113" w:right="113"/>
              <w:jc w:val="center"/>
              <w:rPr>
                <w:rFonts w:ascii="Arial" w:hAnsi="Arial" w:cs="Arial"/>
                <w:b/>
                <w:bCs/>
                <w:sz w:val="12"/>
                <w:szCs w:val="16"/>
              </w:rPr>
            </w:pPr>
            <w:r>
              <w:rPr>
                <w:rFonts w:ascii="Arial" w:hAnsi="Arial" w:cs="Arial"/>
                <w:b/>
                <w:bCs/>
                <w:sz w:val="12"/>
                <w:szCs w:val="16"/>
              </w:rPr>
              <w:t>Adres</w:t>
            </w:r>
          </w:p>
        </w:tc>
        <w:tc>
          <w:tcPr>
            <w:tcW w:w="1268" w:type="dxa"/>
            <w:tcBorders>
              <w:top w:val="single" w:sz="4" w:space="0" w:color="auto"/>
              <w:left w:val="single" w:sz="4" w:space="0" w:color="auto"/>
              <w:bottom w:val="single" w:sz="4" w:space="0" w:color="auto"/>
              <w:right w:val="single" w:sz="4" w:space="0" w:color="auto"/>
            </w:tcBorders>
            <w:textDirection w:val="btLr"/>
            <w:vAlign w:val="center"/>
            <w:hideMark/>
          </w:tcPr>
          <w:p w14:paraId="144B55F5" w14:textId="77777777" w:rsidR="008C46DE" w:rsidRDefault="008C46DE">
            <w:pPr>
              <w:ind w:left="113" w:right="113"/>
              <w:rPr>
                <w:rFonts w:ascii="Arial" w:hAnsi="Arial" w:cs="Arial"/>
                <w:b/>
                <w:bCs/>
                <w:sz w:val="12"/>
                <w:szCs w:val="16"/>
              </w:rPr>
            </w:pPr>
            <w:r>
              <w:rPr>
                <w:rFonts w:ascii="Arial" w:hAnsi="Arial" w:cs="Arial"/>
                <w:b/>
                <w:bCs/>
                <w:sz w:val="12"/>
                <w:szCs w:val="16"/>
              </w:rPr>
              <w:t>Nazwa i adres Wystawcy faktury / adres do wypowiedzenia umowy</w:t>
            </w:r>
            <w:r>
              <w:rPr>
                <w:rFonts w:ascii="Arial" w:hAnsi="Arial" w:cs="Arial"/>
                <w:b/>
                <w:bCs/>
                <w:sz w:val="12"/>
                <w:szCs w:val="16"/>
                <w:u w:val="single"/>
              </w:rPr>
              <w:t xml:space="preserve"> (dotyczy zmiany sprzedawcy po raz pierwszy)</w:t>
            </w:r>
          </w:p>
        </w:tc>
        <w:tc>
          <w:tcPr>
            <w:tcW w:w="3046" w:type="dxa"/>
            <w:tcBorders>
              <w:top w:val="single" w:sz="4" w:space="0" w:color="auto"/>
              <w:left w:val="single" w:sz="4" w:space="0" w:color="auto"/>
              <w:bottom w:val="single" w:sz="4" w:space="0" w:color="auto"/>
              <w:right w:val="single" w:sz="4" w:space="0" w:color="auto"/>
            </w:tcBorders>
            <w:textDirection w:val="btLr"/>
            <w:vAlign w:val="center"/>
            <w:hideMark/>
          </w:tcPr>
          <w:p w14:paraId="292D4B55" w14:textId="77777777" w:rsidR="008C46DE" w:rsidRDefault="008C46DE">
            <w:pPr>
              <w:ind w:left="113" w:right="113"/>
              <w:jc w:val="center"/>
              <w:rPr>
                <w:rFonts w:ascii="Arial" w:hAnsi="Arial" w:cs="Arial"/>
                <w:b/>
                <w:bCs/>
                <w:sz w:val="12"/>
                <w:szCs w:val="16"/>
              </w:rPr>
            </w:pPr>
            <w:r>
              <w:rPr>
                <w:rFonts w:ascii="Arial" w:hAnsi="Arial" w:cs="Arial"/>
                <w:b/>
                <w:bCs/>
                <w:sz w:val="12"/>
                <w:szCs w:val="16"/>
              </w:rPr>
              <w:t>Adres</w:t>
            </w:r>
          </w:p>
        </w:tc>
        <w:tc>
          <w:tcPr>
            <w:tcW w:w="1064" w:type="dxa"/>
            <w:tcBorders>
              <w:top w:val="single" w:sz="4" w:space="0" w:color="auto"/>
              <w:left w:val="single" w:sz="4" w:space="0" w:color="auto"/>
              <w:bottom w:val="single" w:sz="4" w:space="0" w:color="auto"/>
              <w:right w:val="single" w:sz="4" w:space="0" w:color="auto"/>
            </w:tcBorders>
            <w:textDirection w:val="btLr"/>
            <w:vAlign w:val="center"/>
            <w:hideMark/>
          </w:tcPr>
          <w:p w14:paraId="49AFBF9D" w14:textId="77777777" w:rsidR="008C46DE" w:rsidRDefault="008C46DE">
            <w:pPr>
              <w:ind w:left="113" w:right="113"/>
              <w:rPr>
                <w:rFonts w:ascii="Arial" w:hAnsi="Arial" w:cs="Arial"/>
                <w:b/>
                <w:bCs/>
                <w:sz w:val="12"/>
                <w:szCs w:val="16"/>
              </w:rPr>
            </w:pPr>
            <w:r>
              <w:rPr>
                <w:rFonts w:ascii="Arial" w:hAnsi="Arial" w:cs="Arial"/>
                <w:b/>
                <w:bCs/>
                <w:sz w:val="12"/>
                <w:szCs w:val="16"/>
              </w:rPr>
              <w:t>Numer dotychczasowej umowy (zawartej z dotychczasowym Sprzedawcą)</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7656CBAA" w14:textId="77777777" w:rsidR="008C46DE" w:rsidRDefault="008C46DE">
            <w:pPr>
              <w:ind w:left="113" w:right="113"/>
              <w:rPr>
                <w:rFonts w:ascii="Arial" w:hAnsi="Arial" w:cs="Arial"/>
                <w:b/>
                <w:bCs/>
                <w:sz w:val="12"/>
                <w:szCs w:val="16"/>
              </w:rPr>
            </w:pPr>
            <w:r>
              <w:rPr>
                <w:rFonts w:ascii="Arial" w:hAnsi="Arial" w:cs="Arial"/>
                <w:b/>
                <w:bCs/>
                <w:sz w:val="12"/>
                <w:szCs w:val="16"/>
              </w:rPr>
              <w:t>Okres obowiązywania dotychczasowej umowy  (do)</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7AD02C98" w14:textId="77777777" w:rsidR="008C46DE" w:rsidRDefault="008C46DE">
            <w:pPr>
              <w:ind w:left="113" w:right="113"/>
              <w:jc w:val="center"/>
              <w:rPr>
                <w:rFonts w:ascii="Arial" w:hAnsi="Arial" w:cs="Arial"/>
                <w:b/>
                <w:bCs/>
                <w:sz w:val="12"/>
                <w:szCs w:val="16"/>
              </w:rPr>
            </w:pPr>
            <w:r>
              <w:rPr>
                <w:rFonts w:ascii="Arial" w:hAnsi="Arial" w:cs="Arial"/>
                <w:b/>
                <w:bCs/>
                <w:sz w:val="12"/>
                <w:szCs w:val="16"/>
              </w:rPr>
              <w:t>Warunki rozwiązania umowy (terminowa, z okresem wypowiedzenia)</w:t>
            </w:r>
          </w:p>
        </w:tc>
        <w:tc>
          <w:tcPr>
            <w:tcW w:w="759" w:type="dxa"/>
            <w:tcBorders>
              <w:top w:val="single" w:sz="4" w:space="0" w:color="auto"/>
              <w:left w:val="single" w:sz="4" w:space="0" w:color="auto"/>
              <w:bottom w:val="single" w:sz="4" w:space="0" w:color="auto"/>
              <w:right w:val="single" w:sz="4" w:space="0" w:color="auto"/>
            </w:tcBorders>
            <w:textDirection w:val="btLr"/>
            <w:vAlign w:val="center"/>
            <w:hideMark/>
          </w:tcPr>
          <w:p w14:paraId="1F4BBC88" w14:textId="77777777" w:rsidR="008C46DE" w:rsidRDefault="008C46DE">
            <w:pPr>
              <w:spacing w:after="0" w:line="240" w:lineRule="auto"/>
              <w:ind w:left="57" w:right="57"/>
              <w:jc w:val="center"/>
              <w:rPr>
                <w:rFonts w:ascii="Arial" w:hAnsi="Arial" w:cs="Arial"/>
                <w:b/>
                <w:bCs/>
                <w:sz w:val="12"/>
                <w:szCs w:val="12"/>
              </w:rPr>
            </w:pPr>
            <w:r>
              <w:rPr>
                <w:rFonts w:cs="Calibri"/>
                <w:b/>
                <w:color w:val="000000"/>
                <w:sz w:val="12"/>
                <w:szCs w:val="12"/>
              </w:rPr>
              <w:t>Odbiorcy w gospodarstwach domowych w lokalach mieszkalnych lub na potrzeby wytwarzania ciepła zużywanego przez odbiorców w gospodarstwach domowych w lokalach mieszkalnych oraz na potrzeby części wspólnych budynków wielolokalowych [%]</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14:paraId="378C63E1" w14:textId="77777777" w:rsidR="008C46DE" w:rsidRDefault="008C46DE">
            <w:pPr>
              <w:spacing w:after="0" w:line="240" w:lineRule="auto"/>
              <w:ind w:left="57" w:right="57"/>
              <w:rPr>
                <w:rFonts w:ascii="Arial" w:hAnsi="Arial" w:cs="Arial"/>
                <w:b/>
                <w:bCs/>
                <w:sz w:val="12"/>
                <w:szCs w:val="12"/>
              </w:rPr>
            </w:pPr>
            <w:r>
              <w:rPr>
                <w:rFonts w:cs="Calibri"/>
                <w:b/>
                <w:color w:val="000000"/>
                <w:sz w:val="12"/>
                <w:szCs w:val="12"/>
              </w:rPr>
              <w:t>Odbiorcy, o których mowa w art. 62b ust. 1 pkt 2 lit. d ustawy, prowadzących działalność w lokalach odbiorcy, o którym mowa w art. 62b ust. 1 pkt 2 lit. b lub c ustawy [%]</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14:paraId="1FE08A9A" w14:textId="77777777" w:rsidR="008C46DE" w:rsidRDefault="008C46DE">
            <w:pPr>
              <w:spacing w:after="0" w:line="240" w:lineRule="auto"/>
              <w:ind w:left="57" w:right="57"/>
              <w:rPr>
                <w:rFonts w:ascii="Arial" w:hAnsi="Arial" w:cs="Arial"/>
                <w:b/>
                <w:bCs/>
                <w:sz w:val="12"/>
                <w:szCs w:val="12"/>
              </w:rPr>
            </w:pPr>
            <w:r>
              <w:rPr>
                <w:rFonts w:cs="Calibri"/>
                <w:b/>
                <w:color w:val="000000"/>
                <w:sz w:val="12"/>
                <w:szCs w:val="12"/>
              </w:rPr>
              <w:t xml:space="preserve"> Odbiorcy inni niż określono w  kol 34 i 35 [%]</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14:paraId="043203F3" w14:textId="77777777" w:rsidR="008C46DE" w:rsidRDefault="008C46DE">
            <w:pPr>
              <w:spacing w:after="0" w:line="240" w:lineRule="auto"/>
              <w:ind w:left="57" w:right="57"/>
              <w:rPr>
                <w:rFonts w:cs="Calibri"/>
                <w:b/>
                <w:color w:val="000000"/>
                <w:sz w:val="12"/>
                <w:szCs w:val="12"/>
              </w:rPr>
            </w:pPr>
            <w:r>
              <w:rPr>
                <w:rFonts w:cs="Calibri"/>
                <w:b/>
                <w:color w:val="000000"/>
                <w:sz w:val="12"/>
                <w:szCs w:val="12"/>
              </w:rPr>
              <w:t>Odbiorcy, o których mowa w art. 62b ust. 1 pkt 2 lit. d ustawy [%]</w:t>
            </w:r>
          </w:p>
        </w:tc>
        <w:tc>
          <w:tcPr>
            <w:tcW w:w="747" w:type="dxa"/>
            <w:tcBorders>
              <w:top w:val="single" w:sz="4" w:space="0" w:color="auto"/>
              <w:left w:val="single" w:sz="4" w:space="0" w:color="auto"/>
              <w:bottom w:val="single" w:sz="4" w:space="0" w:color="auto"/>
              <w:right w:val="single" w:sz="4" w:space="0" w:color="auto"/>
            </w:tcBorders>
            <w:textDirection w:val="btLr"/>
            <w:vAlign w:val="center"/>
            <w:hideMark/>
          </w:tcPr>
          <w:p w14:paraId="0DCE3821" w14:textId="77777777" w:rsidR="008C46DE" w:rsidRDefault="008C46DE">
            <w:pPr>
              <w:spacing w:after="0" w:line="240" w:lineRule="auto"/>
              <w:ind w:left="57" w:right="57"/>
              <w:rPr>
                <w:rFonts w:cs="Calibri"/>
                <w:b/>
                <w:color w:val="000000"/>
                <w:sz w:val="12"/>
                <w:szCs w:val="12"/>
              </w:rPr>
            </w:pPr>
            <w:r>
              <w:rPr>
                <w:rFonts w:cs="Calibri"/>
                <w:b/>
                <w:color w:val="000000"/>
                <w:sz w:val="12"/>
                <w:szCs w:val="12"/>
              </w:rPr>
              <w:t xml:space="preserve"> Odbiorcy inni niż określono w kol. 37  [%]</w:t>
            </w:r>
          </w:p>
        </w:tc>
      </w:tr>
      <w:tr w:rsidR="008C46DE" w14:paraId="673B00BF" w14:textId="77777777" w:rsidTr="008C46DE">
        <w:trPr>
          <w:trHeight w:val="255"/>
        </w:trPr>
        <w:tc>
          <w:tcPr>
            <w:tcW w:w="1276" w:type="dxa"/>
            <w:tcBorders>
              <w:top w:val="single" w:sz="4" w:space="0" w:color="auto"/>
              <w:left w:val="single" w:sz="4" w:space="0" w:color="auto"/>
              <w:bottom w:val="single" w:sz="4" w:space="0" w:color="auto"/>
              <w:right w:val="single" w:sz="4" w:space="0" w:color="auto"/>
            </w:tcBorders>
            <w:vAlign w:val="center"/>
            <w:hideMark/>
          </w:tcPr>
          <w:p w14:paraId="6D0E127D"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27</w:t>
            </w:r>
          </w:p>
        </w:tc>
        <w:tc>
          <w:tcPr>
            <w:tcW w:w="2985" w:type="dxa"/>
            <w:tcBorders>
              <w:top w:val="single" w:sz="4" w:space="0" w:color="auto"/>
              <w:left w:val="single" w:sz="4" w:space="0" w:color="auto"/>
              <w:bottom w:val="single" w:sz="4" w:space="0" w:color="auto"/>
              <w:right w:val="single" w:sz="4" w:space="0" w:color="auto"/>
            </w:tcBorders>
            <w:vAlign w:val="center"/>
            <w:hideMark/>
          </w:tcPr>
          <w:p w14:paraId="4FE8247E"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28</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7CCE2F2"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29</w:t>
            </w:r>
          </w:p>
        </w:tc>
        <w:tc>
          <w:tcPr>
            <w:tcW w:w="3046" w:type="dxa"/>
            <w:tcBorders>
              <w:top w:val="single" w:sz="4" w:space="0" w:color="auto"/>
              <w:left w:val="single" w:sz="4" w:space="0" w:color="auto"/>
              <w:bottom w:val="single" w:sz="4" w:space="0" w:color="auto"/>
              <w:right w:val="single" w:sz="4" w:space="0" w:color="auto"/>
            </w:tcBorders>
            <w:vAlign w:val="center"/>
            <w:hideMark/>
          </w:tcPr>
          <w:p w14:paraId="2A2B2A58"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30</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5042FEF"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AFC5FC"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E4B0614"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33</w:t>
            </w:r>
          </w:p>
        </w:tc>
        <w:tc>
          <w:tcPr>
            <w:tcW w:w="759" w:type="dxa"/>
            <w:tcBorders>
              <w:top w:val="single" w:sz="4" w:space="0" w:color="auto"/>
              <w:left w:val="single" w:sz="4" w:space="0" w:color="auto"/>
              <w:bottom w:val="single" w:sz="4" w:space="0" w:color="auto"/>
              <w:right w:val="single" w:sz="4" w:space="0" w:color="auto"/>
            </w:tcBorders>
            <w:vAlign w:val="center"/>
            <w:hideMark/>
          </w:tcPr>
          <w:p w14:paraId="3F34E337"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34</w:t>
            </w:r>
          </w:p>
        </w:tc>
        <w:tc>
          <w:tcPr>
            <w:tcW w:w="774" w:type="dxa"/>
            <w:tcBorders>
              <w:top w:val="single" w:sz="4" w:space="0" w:color="auto"/>
              <w:left w:val="single" w:sz="4" w:space="0" w:color="auto"/>
              <w:bottom w:val="single" w:sz="4" w:space="0" w:color="auto"/>
              <w:right w:val="single" w:sz="4" w:space="0" w:color="auto"/>
            </w:tcBorders>
            <w:vAlign w:val="center"/>
            <w:hideMark/>
          </w:tcPr>
          <w:p w14:paraId="6AFD866D"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35</w:t>
            </w:r>
          </w:p>
        </w:tc>
        <w:tc>
          <w:tcPr>
            <w:tcW w:w="774" w:type="dxa"/>
            <w:tcBorders>
              <w:top w:val="single" w:sz="4" w:space="0" w:color="auto"/>
              <w:left w:val="single" w:sz="4" w:space="0" w:color="auto"/>
              <w:bottom w:val="single" w:sz="4" w:space="0" w:color="auto"/>
              <w:right w:val="single" w:sz="4" w:space="0" w:color="auto"/>
            </w:tcBorders>
            <w:vAlign w:val="center"/>
            <w:hideMark/>
          </w:tcPr>
          <w:p w14:paraId="1B1AEE73"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36</w:t>
            </w:r>
          </w:p>
        </w:tc>
        <w:tc>
          <w:tcPr>
            <w:tcW w:w="774" w:type="dxa"/>
            <w:tcBorders>
              <w:top w:val="single" w:sz="4" w:space="0" w:color="auto"/>
              <w:left w:val="single" w:sz="4" w:space="0" w:color="auto"/>
              <w:bottom w:val="single" w:sz="4" w:space="0" w:color="auto"/>
              <w:right w:val="single" w:sz="4" w:space="0" w:color="auto"/>
            </w:tcBorders>
            <w:vAlign w:val="center"/>
            <w:hideMark/>
          </w:tcPr>
          <w:p w14:paraId="733A6626"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37</w:t>
            </w:r>
          </w:p>
        </w:tc>
        <w:tc>
          <w:tcPr>
            <w:tcW w:w="747" w:type="dxa"/>
            <w:tcBorders>
              <w:top w:val="single" w:sz="4" w:space="0" w:color="auto"/>
              <w:left w:val="single" w:sz="4" w:space="0" w:color="auto"/>
              <w:bottom w:val="single" w:sz="4" w:space="0" w:color="auto"/>
              <w:right w:val="single" w:sz="4" w:space="0" w:color="auto"/>
            </w:tcBorders>
            <w:vAlign w:val="center"/>
            <w:hideMark/>
          </w:tcPr>
          <w:p w14:paraId="226DBEBC" w14:textId="77777777" w:rsidR="008C46DE" w:rsidRDefault="008C46DE">
            <w:pPr>
              <w:spacing w:after="100" w:afterAutospacing="1"/>
              <w:jc w:val="center"/>
              <w:rPr>
                <w:rFonts w:ascii="Arial" w:hAnsi="Arial" w:cs="Arial"/>
                <w:i/>
                <w:iCs/>
                <w:sz w:val="12"/>
                <w:szCs w:val="16"/>
              </w:rPr>
            </w:pPr>
            <w:r>
              <w:rPr>
                <w:rFonts w:ascii="Arial" w:hAnsi="Arial" w:cs="Arial"/>
                <w:i/>
                <w:iCs/>
                <w:sz w:val="12"/>
                <w:szCs w:val="16"/>
              </w:rPr>
              <w:t>38</w:t>
            </w:r>
          </w:p>
        </w:tc>
      </w:tr>
      <w:tr w:rsidR="008C46DE" w14:paraId="4B7A04D5" w14:textId="77777777" w:rsidTr="008C46DE">
        <w:trPr>
          <w:trHeight w:val="450"/>
        </w:trPr>
        <w:tc>
          <w:tcPr>
            <w:tcW w:w="1276" w:type="dxa"/>
            <w:tcBorders>
              <w:top w:val="single" w:sz="4" w:space="0" w:color="auto"/>
              <w:left w:val="single" w:sz="4" w:space="0" w:color="auto"/>
              <w:bottom w:val="single" w:sz="4" w:space="0" w:color="auto"/>
              <w:right w:val="single" w:sz="4" w:space="0" w:color="auto"/>
            </w:tcBorders>
            <w:vAlign w:val="center"/>
          </w:tcPr>
          <w:p w14:paraId="5D98800B" w14:textId="7359CB6D" w:rsidR="008C46DE" w:rsidRDefault="008C46DE">
            <w:pPr>
              <w:spacing w:after="100" w:afterAutospacing="1"/>
              <w:jc w:val="center"/>
              <w:rPr>
                <w:rFonts w:ascii="Arial" w:hAnsi="Arial" w:cs="Arial"/>
                <w:i/>
                <w:iCs/>
                <w:sz w:val="14"/>
                <w:szCs w:val="14"/>
              </w:rPr>
            </w:pPr>
          </w:p>
        </w:tc>
        <w:tc>
          <w:tcPr>
            <w:tcW w:w="2985" w:type="dxa"/>
            <w:tcBorders>
              <w:top w:val="single" w:sz="4" w:space="0" w:color="auto"/>
              <w:left w:val="single" w:sz="4" w:space="0" w:color="auto"/>
              <w:bottom w:val="single" w:sz="4" w:space="0" w:color="auto"/>
              <w:right w:val="single" w:sz="4" w:space="0" w:color="auto"/>
            </w:tcBorders>
            <w:vAlign w:val="center"/>
          </w:tcPr>
          <w:p w14:paraId="3E750BF9" w14:textId="00DE8325" w:rsidR="008C46DE" w:rsidRDefault="008C46DE">
            <w:pPr>
              <w:spacing w:after="100" w:afterAutospacing="1"/>
              <w:jc w:val="center"/>
              <w:rPr>
                <w:rFonts w:ascii="Arial" w:hAnsi="Arial" w:cs="Arial"/>
                <w:i/>
                <w:iCs/>
                <w:sz w:val="14"/>
                <w:szCs w:val="14"/>
              </w:rPr>
            </w:pPr>
          </w:p>
        </w:tc>
        <w:tc>
          <w:tcPr>
            <w:tcW w:w="1268" w:type="dxa"/>
            <w:tcBorders>
              <w:top w:val="single" w:sz="4" w:space="0" w:color="auto"/>
              <w:left w:val="single" w:sz="4" w:space="0" w:color="auto"/>
              <w:bottom w:val="single" w:sz="4" w:space="0" w:color="auto"/>
              <w:right w:val="single" w:sz="4" w:space="0" w:color="auto"/>
            </w:tcBorders>
            <w:vAlign w:val="center"/>
          </w:tcPr>
          <w:p w14:paraId="2B593177" w14:textId="726752C0" w:rsidR="008C46DE" w:rsidRDefault="008C46DE">
            <w:pPr>
              <w:spacing w:after="100" w:afterAutospacing="1"/>
              <w:jc w:val="center"/>
              <w:rPr>
                <w:rFonts w:ascii="Arial" w:hAnsi="Arial" w:cs="Arial"/>
                <w:i/>
                <w:iCs/>
                <w:sz w:val="14"/>
                <w:szCs w:val="14"/>
              </w:rPr>
            </w:pPr>
          </w:p>
        </w:tc>
        <w:tc>
          <w:tcPr>
            <w:tcW w:w="3046" w:type="dxa"/>
            <w:tcBorders>
              <w:top w:val="single" w:sz="4" w:space="0" w:color="auto"/>
              <w:left w:val="single" w:sz="4" w:space="0" w:color="auto"/>
              <w:bottom w:val="single" w:sz="4" w:space="0" w:color="auto"/>
              <w:right w:val="single" w:sz="4" w:space="0" w:color="auto"/>
            </w:tcBorders>
            <w:vAlign w:val="center"/>
          </w:tcPr>
          <w:p w14:paraId="17CB6C30" w14:textId="53796011" w:rsidR="008C46DE" w:rsidRDefault="008C46DE">
            <w:pPr>
              <w:spacing w:after="100" w:afterAutospacing="1"/>
              <w:jc w:val="center"/>
              <w:rPr>
                <w:rFonts w:ascii="Arial" w:hAnsi="Arial" w:cs="Arial"/>
                <w:i/>
                <w:iCs/>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14:paraId="72022BA0" w14:textId="496C1BF5" w:rsidR="008C46DE" w:rsidRDefault="008C46DE">
            <w:pPr>
              <w:spacing w:after="100" w:afterAutospacing="1"/>
              <w:jc w:val="center"/>
              <w:rPr>
                <w:rFonts w:ascii="Arial" w:hAnsi="Arial" w:cs="Arial"/>
                <w:i/>
                <w:iCs/>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850902F" w14:textId="55F59543" w:rsidR="008C46DE" w:rsidRDefault="008C46DE">
            <w:pPr>
              <w:spacing w:after="100" w:afterAutospacing="1"/>
              <w:jc w:val="center"/>
              <w:rPr>
                <w:rFonts w:ascii="Arial" w:hAnsi="Arial" w:cs="Arial"/>
                <w:i/>
                <w:iCs/>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25B84D0B" w14:textId="77777777" w:rsidR="008C46DE" w:rsidRDefault="008C46DE">
            <w:pPr>
              <w:rPr>
                <w:rFonts w:ascii="Arial" w:hAnsi="Arial" w:cs="Arial"/>
                <w:i/>
                <w:iCs/>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14:paraId="2A705D0A" w14:textId="7CC96A07" w:rsidR="008C46DE" w:rsidRDefault="008C46DE">
            <w:pPr>
              <w:spacing w:after="100" w:afterAutospacing="1"/>
              <w:jc w:val="center"/>
              <w:rPr>
                <w:rFonts w:ascii="Arial" w:hAnsi="Arial" w:cs="Arial"/>
                <w:i/>
                <w:iCs/>
                <w:sz w:val="14"/>
                <w:szCs w:val="14"/>
              </w:rPr>
            </w:pPr>
          </w:p>
        </w:tc>
        <w:tc>
          <w:tcPr>
            <w:tcW w:w="774" w:type="dxa"/>
            <w:tcBorders>
              <w:top w:val="single" w:sz="4" w:space="0" w:color="auto"/>
              <w:left w:val="single" w:sz="4" w:space="0" w:color="auto"/>
              <w:bottom w:val="single" w:sz="4" w:space="0" w:color="auto"/>
              <w:right w:val="single" w:sz="4" w:space="0" w:color="auto"/>
            </w:tcBorders>
            <w:vAlign w:val="center"/>
          </w:tcPr>
          <w:p w14:paraId="33AE0B65" w14:textId="5C1DC2DC" w:rsidR="008C46DE" w:rsidRDefault="008C46DE">
            <w:pPr>
              <w:spacing w:after="100" w:afterAutospacing="1"/>
              <w:jc w:val="center"/>
              <w:rPr>
                <w:rFonts w:ascii="Arial" w:hAnsi="Arial" w:cs="Arial"/>
                <w:i/>
                <w:iCs/>
                <w:sz w:val="14"/>
                <w:szCs w:val="14"/>
              </w:rPr>
            </w:pPr>
          </w:p>
        </w:tc>
        <w:tc>
          <w:tcPr>
            <w:tcW w:w="774" w:type="dxa"/>
            <w:tcBorders>
              <w:top w:val="single" w:sz="4" w:space="0" w:color="auto"/>
              <w:left w:val="single" w:sz="4" w:space="0" w:color="auto"/>
              <w:bottom w:val="single" w:sz="4" w:space="0" w:color="auto"/>
              <w:right w:val="single" w:sz="4" w:space="0" w:color="auto"/>
            </w:tcBorders>
            <w:vAlign w:val="center"/>
          </w:tcPr>
          <w:p w14:paraId="36F7F576" w14:textId="41C921AD" w:rsidR="008C46DE" w:rsidRDefault="008C46DE">
            <w:pPr>
              <w:spacing w:after="100" w:afterAutospacing="1"/>
              <w:jc w:val="center"/>
              <w:rPr>
                <w:rFonts w:ascii="Arial" w:hAnsi="Arial" w:cs="Arial"/>
                <w:i/>
                <w:iCs/>
                <w:sz w:val="14"/>
                <w:szCs w:val="14"/>
              </w:rPr>
            </w:pPr>
          </w:p>
        </w:tc>
        <w:tc>
          <w:tcPr>
            <w:tcW w:w="774" w:type="dxa"/>
            <w:tcBorders>
              <w:top w:val="single" w:sz="4" w:space="0" w:color="auto"/>
              <w:left w:val="single" w:sz="4" w:space="0" w:color="auto"/>
              <w:bottom w:val="single" w:sz="4" w:space="0" w:color="auto"/>
              <w:right w:val="single" w:sz="4" w:space="0" w:color="auto"/>
            </w:tcBorders>
            <w:vAlign w:val="center"/>
          </w:tcPr>
          <w:p w14:paraId="61908C8D" w14:textId="1758B94B" w:rsidR="008C46DE" w:rsidRDefault="008C46DE">
            <w:pPr>
              <w:spacing w:after="100" w:afterAutospacing="1"/>
              <w:jc w:val="center"/>
              <w:rPr>
                <w:rFonts w:ascii="Arial" w:hAnsi="Arial" w:cs="Arial"/>
                <w:i/>
                <w:iCs/>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016CF184" w14:textId="2F98E367" w:rsidR="008C46DE" w:rsidRDefault="008C46DE">
            <w:pPr>
              <w:spacing w:after="100" w:afterAutospacing="1"/>
              <w:jc w:val="center"/>
              <w:rPr>
                <w:rFonts w:ascii="Arial" w:hAnsi="Arial" w:cs="Arial"/>
                <w:i/>
                <w:iCs/>
                <w:sz w:val="14"/>
                <w:szCs w:val="14"/>
              </w:rPr>
            </w:pPr>
          </w:p>
        </w:tc>
      </w:tr>
    </w:tbl>
    <w:p w14:paraId="23183BD8" w14:textId="77777777" w:rsidR="008C46DE" w:rsidRDefault="008C46DE" w:rsidP="008C46DE">
      <w:pPr>
        <w:rPr>
          <w:rFonts w:asciiTheme="minorHAnsi" w:hAnsiTheme="minorHAnsi" w:cstheme="minorBidi"/>
          <w:b/>
          <w:sz w:val="12"/>
        </w:rPr>
      </w:pPr>
    </w:p>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3"/>
        <w:gridCol w:w="1083"/>
        <w:gridCol w:w="1083"/>
        <w:gridCol w:w="1084"/>
        <w:gridCol w:w="1084"/>
        <w:gridCol w:w="1084"/>
        <w:gridCol w:w="1083"/>
        <w:gridCol w:w="1083"/>
        <w:gridCol w:w="1083"/>
        <w:gridCol w:w="1083"/>
        <w:gridCol w:w="1083"/>
        <w:gridCol w:w="1083"/>
        <w:gridCol w:w="1083"/>
        <w:gridCol w:w="1083"/>
      </w:tblGrid>
      <w:tr w:rsidR="008C46DE" w14:paraId="3C8D2308" w14:textId="77777777" w:rsidTr="008C46DE">
        <w:trPr>
          <w:cantSplit/>
          <w:trHeight w:val="1154"/>
        </w:trPr>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73BC91F3" w14:textId="77777777" w:rsidR="008C46DE" w:rsidRDefault="008C46DE">
            <w:pPr>
              <w:ind w:left="113" w:right="113"/>
              <w:jc w:val="center"/>
              <w:rPr>
                <w:rFonts w:ascii="Arial" w:hAnsi="Arial" w:cs="Arial"/>
                <w:b/>
                <w:bCs/>
                <w:sz w:val="12"/>
                <w:szCs w:val="12"/>
              </w:rPr>
            </w:pPr>
            <w:r>
              <w:rPr>
                <w:rFonts w:ascii="Arial" w:hAnsi="Arial" w:cs="Arial"/>
                <w:b/>
                <w:bCs/>
                <w:sz w:val="12"/>
                <w:szCs w:val="12"/>
              </w:rPr>
              <w:t>Akcyza</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2438183B" w14:textId="4EBDD0E3" w:rsidR="008C46DE" w:rsidRDefault="008C46DE">
            <w:pPr>
              <w:ind w:left="113" w:right="113"/>
              <w:jc w:val="center"/>
              <w:rPr>
                <w:rFonts w:ascii="Arial" w:hAnsi="Arial" w:cs="Arial"/>
                <w:b/>
                <w:bCs/>
                <w:sz w:val="12"/>
                <w:szCs w:val="12"/>
              </w:rPr>
            </w:pPr>
            <w:r>
              <w:rPr>
                <w:rFonts w:ascii="Arial" w:hAnsi="Arial" w:cs="Arial"/>
                <w:b/>
                <w:bCs/>
                <w:sz w:val="12"/>
                <w:szCs w:val="12"/>
              </w:rPr>
              <w:t>Razem zużycie w 2024 roku [kWh]</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17065A24" w14:textId="15553BE4" w:rsidR="008C46DE" w:rsidRDefault="008C46DE">
            <w:pPr>
              <w:ind w:left="113" w:right="113"/>
              <w:jc w:val="center"/>
              <w:rPr>
                <w:rFonts w:ascii="Arial" w:hAnsi="Arial" w:cs="Arial"/>
                <w:b/>
                <w:bCs/>
                <w:sz w:val="12"/>
                <w:szCs w:val="12"/>
              </w:rPr>
            </w:pPr>
            <w:r>
              <w:rPr>
                <w:rFonts w:ascii="Arial" w:hAnsi="Arial" w:cs="Arial"/>
                <w:b/>
                <w:bCs/>
                <w:sz w:val="12"/>
                <w:szCs w:val="12"/>
              </w:rPr>
              <w:t>Styczeń 2024</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69BCCE39" w14:textId="22C3ED0B" w:rsidR="008C46DE" w:rsidRDefault="008C46DE">
            <w:pPr>
              <w:ind w:left="113" w:right="113"/>
              <w:jc w:val="center"/>
              <w:rPr>
                <w:rFonts w:ascii="Arial" w:hAnsi="Arial" w:cs="Arial"/>
                <w:b/>
                <w:bCs/>
                <w:sz w:val="12"/>
                <w:szCs w:val="12"/>
              </w:rPr>
            </w:pPr>
            <w:r>
              <w:rPr>
                <w:rFonts w:ascii="Arial" w:hAnsi="Arial" w:cs="Arial"/>
                <w:b/>
                <w:bCs/>
                <w:sz w:val="12"/>
                <w:szCs w:val="12"/>
              </w:rPr>
              <w:t>Luty 2024</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0B4054ED" w14:textId="57929B06" w:rsidR="008C46DE" w:rsidRDefault="008C46DE">
            <w:pPr>
              <w:ind w:left="113" w:right="113"/>
              <w:jc w:val="center"/>
              <w:rPr>
                <w:rFonts w:ascii="Arial" w:hAnsi="Arial" w:cs="Arial"/>
                <w:b/>
                <w:bCs/>
                <w:sz w:val="12"/>
                <w:szCs w:val="12"/>
              </w:rPr>
            </w:pPr>
            <w:r>
              <w:rPr>
                <w:rFonts w:ascii="Arial" w:hAnsi="Arial" w:cs="Arial"/>
                <w:b/>
                <w:bCs/>
                <w:sz w:val="12"/>
                <w:szCs w:val="12"/>
              </w:rPr>
              <w:t>Marzec 2024</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3E06B102" w14:textId="1FDD048C" w:rsidR="008C46DE" w:rsidRDefault="008C46DE">
            <w:pPr>
              <w:ind w:left="113" w:right="113"/>
              <w:jc w:val="center"/>
              <w:rPr>
                <w:rFonts w:ascii="Arial" w:hAnsi="Arial" w:cs="Arial"/>
                <w:b/>
                <w:bCs/>
                <w:sz w:val="12"/>
                <w:szCs w:val="12"/>
              </w:rPr>
            </w:pPr>
            <w:r>
              <w:rPr>
                <w:rFonts w:ascii="Arial" w:hAnsi="Arial" w:cs="Arial"/>
                <w:b/>
                <w:bCs/>
                <w:sz w:val="12"/>
                <w:szCs w:val="12"/>
              </w:rPr>
              <w:t>Kwiecień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21C17A50" w14:textId="2543D0C8" w:rsidR="008C46DE" w:rsidRDefault="008C46DE">
            <w:pPr>
              <w:ind w:left="113" w:right="113"/>
              <w:jc w:val="center"/>
              <w:rPr>
                <w:rFonts w:ascii="Arial" w:hAnsi="Arial" w:cs="Arial"/>
                <w:b/>
                <w:bCs/>
                <w:sz w:val="12"/>
                <w:szCs w:val="12"/>
              </w:rPr>
            </w:pPr>
            <w:r>
              <w:rPr>
                <w:rFonts w:ascii="Arial" w:hAnsi="Arial" w:cs="Arial"/>
                <w:b/>
                <w:bCs/>
                <w:sz w:val="12"/>
                <w:szCs w:val="12"/>
              </w:rPr>
              <w:t>Maj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167E07B6" w14:textId="576EF665" w:rsidR="008C46DE" w:rsidRDefault="008C46DE">
            <w:pPr>
              <w:ind w:left="113" w:right="113"/>
              <w:jc w:val="center"/>
              <w:rPr>
                <w:rFonts w:ascii="Arial" w:hAnsi="Arial" w:cs="Arial"/>
                <w:b/>
                <w:bCs/>
                <w:sz w:val="12"/>
                <w:szCs w:val="12"/>
              </w:rPr>
            </w:pPr>
            <w:r>
              <w:rPr>
                <w:rFonts w:ascii="Arial" w:hAnsi="Arial" w:cs="Arial"/>
                <w:b/>
                <w:bCs/>
                <w:sz w:val="12"/>
                <w:szCs w:val="12"/>
              </w:rPr>
              <w:t>Czerwiec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7BFA90E1" w14:textId="383A1C07" w:rsidR="008C46DE" w:rsidRDefault="008C46DE">
            <w:pPr>
              <w:ind w:left="113" w:right="113"/>
              <w:jc w:val="center"/>
              <w:rPr>
                <w:rFonts w:ascii="Arial" w:hAnsi="Arial" w:cs="Arial"/>
                <w:b/>
                <w:bCs/>
                <w:sz w:val="12"/>
                <w:szCs w:val="12"/>
              </w:rPr>
            </w:pPr>
            <w:r>
              <w:rPr>
                <w:rFonts w:ascii="Arial" w:hAnsi="Arial" w:cs="Arial"/>
                <w:b/>
                <w:bCs/>
                <w:sz w:val="12"/>
                <w:szCs w:val="12"/>
              </w:rPr>
              <w:t>Lipiec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5694F7AE" w14:textId="6C8A2E73" w:rsidR="008C46DE" w:rsidRDefault="008C46DE">
            <w:pPr>
              <w:ind w:left="113" w:right="113"/>
              <w:jc w:val="center"/>
              <w:rPr>
                <w:rFonts w:ascii="Arial" w:hAnsi="Arial" w:cs="Arial"/>
                <w:b/>
                <w:bCs/>
                <w:sz w:val="12"/>
                <w:szCs w:val="12"/>
              </w:rPr>
            </w:pPr>
            <w:r>
              <w:rPr>
                <w:rFonts w:ascii="Arial" w:hAnsi="Arial" w:cs="Arial"/>
                <w:b/>
                <w:bCs/>
                <w:sz w:val="12"/>
                <w:szCs w:val="12"/>
              </w:rPr>
              <w:t>Sierpień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2BEEB670" w14:textId="7BD4F06F" w:rsidR="008C46DE" w:rsidRDefault="008C46DE">
            <w:pPr>
              <w:ind w:left="113" w:right="113"/>
              <w:jc w:val="center"/>
              <w:rPr>
                <w:rFonts w:ascii="Arial" w:hAnsi="Arial" w:cs="Arial"/>
                <w:b/>
                <w:bCs/>
                <w:sz w:val="12"/>
                <w:szCs w:val="12"/>
              </w:rPr>
            </w:pPr>
            <w:r>
              <w:rPr>
                <w:rFonts w:ascii="Arial" w:hAnsi="Arial" w:cs="Arial"/>
                <w:b/>
                <w:bCs/>
                <w:sz w:val="12"/>
                <w:szCs w:val="12"/>
              </w:rPr>
              <w:t>Wrzesień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7FD9B38F" w14:textId="59124512" w:rsidR="008C46DE" w:rsidRDefault="008C46DE">
            <w:pPr>
              <w:ind w:left="113" w:right="113"/>
              <w:jc w:val="center"/>
              <w:rPr>
                <w:rFonts w:ascii="Arial" w:hAnsi="Arial" w:cs="Arial"/>
                <w:b/>
                <w:bCs/>
                <w:sz w:val="12"/>
                <w:szCs w:val="12"/>
              </w:rPr>
            </w:pPr>
            <w:r>
              <w:rPr>
                <w:rFonts w:ascii="Arial" w:hAnsi="Arial" w:cs="Arial"/>
                <w:b/>
                <w:bCs/>
                <w:sz w:val="12"/>
                <w:szCs w:val="12"/>
              </w:rPr>
              <w:t>Październik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5DCA8316" w14:textId="255109BB" w:rsidR="008C46DE" w:rsidRDefault="008C46DE">
            <w:pPr>
              <w:ind w:left="113" w:right="113"/>
              <w:jc w:val="center"/>
              <w:rPr>
                <w:rFonts w:ascii="Arial" w:hAnsi="Arial" w:cs="Arial"/>
                <w:b/>
                <w:bCs/>
                <w:sz w:val="12"/>
                <w:szCs w:val="12"/>
              </w:rPr>
            </w:pPr>
            <w:r>
              <w:rPr>
                <w:rFonts w:ascii="Arial" w:hAnsi="Arial" w:cs="Arial"/>
                <w:b/>
                <w:bCs/>
                <w:sz w:val="12"/>
                <w:szCs w:val="12"/>
              </w:rPr>
              <w:t>Listopad 2024</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3D13D2DC" w14:textId="605CFD5E" w:rsidR="008C46DE" w:rsidRDefault="008C46DE">
            <w:pPr>
              <w:ind w:left="113" w:right="113"/>
              <w:jc w:val="center"/>
              <w:rPr>
                <w:rFonts w:ascii="Arial" w:hAnsi="Arial" w:cs="Arial"/>
                <w:b/>
                <w:bCs/>
                <w:sz w:val="12"/>
                <w:szCs w:val="12"/>
              </w:rPr>
            </w:pPr>
            <w:r>
              <w:rPr>
                <w:rFonts w:ascii="Arial" w:hAnsi="Arial" w:cs="Arial"/>
                <w:b/>
                <w:bCs/>
                <w:sz w:val="12"/>
                <w:szCs w:val="12"/>
              </w:rPr>
              <w:t>Grudzień 2024</w:t>
            </w:r>
          </w:p>
        </w:tc>
      </w:tr>
      <w:tr w:rsidR="008C46DE" w14:paraId="0643CCA2" w14:textId="77777777" w:rsidTr="008C46DE">
        <w:trPr>
          <w:trHeight w:val="255"/>
        </w:trPr>
        <w:tc>
          <w:tcPr>
            <w:tcW w:w="1084" w:type="dxa"/>
            <w:tcBorders>
              <w:top w:val="single" w:sz="4" w:space="0" w:color="auto"/>
              <w:left w:val="single" w:sz="4" w:space="0" w:color="auto"/>
              <w:bottom w:val="single" w:sz="4" w:space="0" w:color="auto"/>
              <w:right w:val="single" w:sz="4" w:space="0" w:color="auto"/>
            </w:tcBorders>
            <w:vAlign w:val="center"/>
            <w:hideMark/>
          </w:tcPr>
          <w:p w14:paraId="0D85ACF8"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39</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C496F5F"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8428215"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41</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A8508B0"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42</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CAB3675"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F54FD59"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A8806D0"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F7A3E56"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46</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FB67536"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47</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5BB57C8"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48</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F237237"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49</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DE18AA9"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50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09157B4"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51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2DE53DA" w14:textId="77777777" w:rsidR="008C46DE" w:rsidRDefault="008C46DE">
            <w:pPr>
              <w:spacing w:after="100" w:afterAutospacing="1"/>
              <w:jc w:val="center"/>
              <w:rPr>
                <w:rFonts w:ascii="Arial" w:hAnsi="Arial" w:cs="Arial"/>
                <w:i/>
                <w:iCs/>
                <w:sz w:val="12"/>
                <w:szCs w:val="12"/>
              </w:rPr>
            </w:pPr>
            <w:r>
              <w:rPr>
                <w:rFonts w:ascii="Arial" w:hAnsi="Arial" w:cs="Arial"/>
                <w:i/>
                <w:iCs/>
                <w:sz w:val="12"/>
                <w:szCs w:val="12"/>
              </w:rPr>
              <w:t>52</w:t>
            </w:r>
          </w:p>
        </w:tc>
      </w:tr>
      <w:tr w:rsidR="008C46DE" w14:paraId="6DDB79E3" w14:textId="77777777" w:rsidTr="008C46DE">
        <w:trPr>
          <w:trHeight w:val="340"/>
        </w:trPr>
        <w:tc>
          <w:tcPr>
            <w:tcW w:w="1084" w:type="dxa"/>
            <w:tcBorders>
              <w:top w:val="single" w:sz="4" w:space="0" w:color="auto"/>
              <w:left w:val="single" w:sz="4" w:space="0" w:color="auto"/>
              <w:bottom w:val="single" w:sz="4" w:space="0" w:color="auto"/>
              <w:right w:val="single" w:sz="4" w:space="0" w:color="auto"/>
            </w:tcBorders>
            <w:vAlign w:val="center"/>
            <w:hideMark/>
          </w:tcPr>
          <w:p w14:paraId="720E1A25" w14:textId="56DDFC26" w:rsidR="008C46DE" w:rsidRDefault="008C46DE">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220DFF98" w14:textId="3C56015B" w:rsidR="008C46DE" w:rsidRDefault="008C46DE" w:rsidP="008C46DE">
            <w:pPr>
              <w:spacing w:after="100" w:afterAutospacing="1"/>
              <w:jc w:val="right"/>
              <w:rPr>
                <w:rFonts w:ascii="Arial" w:hAnsi="Arial" w:cs="Arial"/>
                <w:b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0E133154" w14:textId="03B7C6E5" w:rsidR="008C46DE" w:rsidRDefault="008C46DE" w:rsidP="008C46DE">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11582575" w14:textId="2E9E232A" w:rsidR="008C46DE" w:rsidRDefault="008C46DE" w:rsidP="008C46DE">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7DA1A6FB" w14:textId="1AC91101" w:rsidR="008C46DE" w:rsidRDefault="008C46DE" w:rsidP="008C46DE">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3D8FF534" w14:textId="659185DB"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56BE95D8" w14:textId="13E57A4D"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68876405" w14:textId="038EAF3D"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2D150AE1" w14:textId="1457B385"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1B4F2545" w14:textId="638C3199"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46557F23" w14:textId="51FC9FD3"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58FB4EF6" w14:textId="7BF06FC4"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3C1106C3" w14:textId="0AA52105" w:rsidR="008C46DE" w:rsidRDefault="008C46DE" w:rsidP="008C46D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743D470B" w14:textId="6A70F648" w:rsidR="008C46DE" w:rsidRDefault="008C46DE" w:rsidP="008C46DE">
            <w:pPr>
              <w:spacing w:after="100" w:afterAutospacing="1"/>
              <w:jc w:val="center"/>
              <w:rPr>
                <w:rFonts w:ascii="Arial" w:hAnsi="Arial" w:cs="Arial"/>
                <w:i/>
                <w:iCs/>
                <w:sz w:val="14"/>
                <w:szCs w:val="14"/>
              </w:rPr>
            </w:pPr>
          </w:p>
        </w:tc>
      </w:tr>
    </w:tbl>
    <w:p w14:paraId="17DFF446" w14:textId="77777777" w:rsidR="008C46DE" w:rsidRDefault="008C46DE" w:rsidP="008C46DE">
      <w:pPr>
        <w:rPr>
          <w:rFonts w:asciiTheme="minorHAnsi" w:hAnsiTheme="minorHAnsi" w:cstheme="minorBidi"/>
          <w:b/>
          <w:sz w:val="14"/>
          <w:szCs w:val="14"/>
        </w:rPr>
      </w:pPr>
    </w:p>
    <w:p w14:paraId="328ABEBC" w14:textId="77777777" w:rsidR="004E6935" w:rsidRPr="003A61C8" w:rsidRDefault="004E6935" w:rsidP="004E6935">
      <w:pPr>
        <w:jc w:val="both"/>
        <w:rPr>
          <w:rFonts w:asciiTheme="minorHAnsi" w:hAnsiTheme="minorHAnsi" w:cstheme="minorBidi"/>
          <w:b/>
          <w:bCs/>
          <w:color w:val="000000" w:themeColor="text1"/>
        </w:rPr>
      </w:pPr>
    </w:p>
    <w:p w14:paraId="0FC405D8" w14:textId="77777777" w:rsidR="004E6935" w:rsidRPr="003A61C8" w:rsidRDefault="004E6935" w:rsidP="004E6935">
      <w:pPr>
        <w:spacing w:after="0"/>
        <w:rPr>
          <w:b/>
          <w:bCs/>
          <w:color w:val="000000" w:themeColor="text1"/>
        </w:rPr>
        <w:sectPr w:rsidR="004E6935" w:rsidRPr="003A61C8">
          <w:pgSz w:w="16838" w:h="11906" w:orient="landscape"/>
          <w:pgMar w:top="1417" w:right="1134" w:bottom="1417" w:left="1417" w:header="708" w:footer="708" w:gutter="0"/>
          <w:cols w:space="708"/>
        </w:sectPr>
      </w:pPr>
    </w:p>
    <w:p w14:paraId="6E20F73F" w14:textId="77777777" w:rsidR="004E6935" w:rsidRPr="003B3219" w:rsidRDefault="004E6935" w:rsidP="004E6935">
      <w:pPr>
        <w:widowControl w:val="0"/>
        <w:spacing w:after="0"/>
        <w:jc w:val="both"/>
        <w:rPr>
          <w:sz w:val="20"/>
          <w:szCs w:val="20"/>
        </w:rPr>
      </w:pPr>
      <w:r w:rsidRPr="003A61C8">
        <w:rPr>
          <w:b/>
          <w:sz w:val="20"/>
          <w:szCs w:val="20"/>
        </w:rPr>
        <w:lastRenderedPageBreak/>
        <w:t xml:space="preserve">Załącznik nr 3 </w:t>
      </w:r>
      <w:r w:rsidRPr="003B3219">
        <w:rPr>
          <w:sz w:val="20"/>
          <w:szCs w:val="20"/>
        </w:rPr>
        <w:t>do Umowy</w:t>
      </w:r>
      <w:r w:rsidRPr="003B3219">
        <w:rPr>
          <w:rFonts w:asciiTheme="minorHAnsi" w:hAnsiTheme="minorHAnsi" w:cstheme="minorHAnsi"/>
          <w:bCs/>
          <w:color w:val="000000" w:themeColor="text1"/>
          <w:sz w:val="20"/>
          <w:szCs w:val="20"/>
        </w:rPr>
        <w:t xml:space="preserve"> nr </w:t>
      </w:r>
      <w:r>
        <w:rPr>
          <w:rFonts w:asciiTheme="minorHAnsi" w:hAnsiTheme="minorHAnsi" w:cstheme="minorHAnsi"/>
          <w:bCs/>
          <w:color w:val="000000" w:themeColor="text1"/>
          <w:sz w:val="20"/>
          <w:szCs w:val="20"/>
        </w:rPr>
        <w:t>……/KGZG/2023</w:t>
      </w:r>
      <w:r w:rsidRPr="003B3219">
        <w:rPr>
          <w:sz w:val="20"/>
          <w:szCs w:val="20"/>
        </w:rPr>
        <w:t>: Oświadczenie o sposobie wykorzystania nabywanych wyrobów gazowych dla celów akcyzowych</w:t>
      </w:r>
    </w:p>
    <w:p w14:paraId="01BA2C8B" w14:textId="77777777" w:rsidR="004E6935" w:rsidRPr="003A61C8" w:rsidRDefault="004E6935" w:rsidP="004E6935">
      <w:pPr>
        <w:jc w:val="center"/>
        <w:rPr>
          <w:rFonts w:cstheme="minorHAnsi"/>
          <w:b/>
          <w:sz w:val="20"/>
          <w:szCs w:val="20"/>
        </w:rPr>
      </w:pPr>
    </w:p>
    <w:p w14:paraId="5E4B7F53" w14:textId="77777777" w:rsidR="004E6935" w:rsidRPr="003A61C8" w:rsidRDefault="004E6935" w:rsidP="004E6935">
      <w:pPr>
        <w:jc w:val="center"/>
        <w:rPr>
          <w:rFonts w:eastAsiaTheme="minorHAnsi" w:cstheme="minorHAnsi"/>
          <w:b/>
          <w:sz w:val="20"/>
          <w:szCs w:val="20"/>
        </w:rPr>
      </w:pPr>
      <w:r w:rsidRPr="003A61C8">
        <w:rPr>
          <w:rFonts w:cstheme="minorHAnsi"/>
          <w:b/>
          <w:sz w:val="20"/>
          <w:szCs w:val="20"/>
        </w:rPr>
        <w:t xml:space="preserve">Oświadczenie Odbiorcy o przeznaczeniu Paliwa gazowego </w:t>
      </w:r>
      <w:r w:rsidRPr="003A61C8">
        <w:rPr>
          <w:rFonts w:cstheme="minorHAnsi"/>
          <w:b/>
          <w:sz w:val="20"/>
          <w:szCs w:val="20"/>
        </w:rPr>
        <w:br/>
        <w:t>na potrzeby naliczenia podatku akcyzowego</w:t>
      </w:r>
      <w:r w:rsidRPr="003A61C8">
        <w:rPr>
          <w:rStyle w:val="Odwoanieprzypisukocowego"/>
          <w:rFonts w:cstheme="minorHAnsi"/>
          <w:bCs/>
          <w:sz w:val="14"/>
          <w:szCs w:val="14"/>
        </w:rPr>
        <w:endnoteReference w:id="1"/>
      </w:r>
      <w:r w:rsidRPr="003A61C8">
        <w:rPr>
          <w:rFonts w:cstheme="minorHAnsi"/>
          <w:b/>
          <w:sz w:val="20"/>
          <w:szCs w:val="20"/>
        </w:rPr>
        <w:t xml:space="preserve"> </w:t>
      </w:r>
    </w:p>
    <w:p w14:paraId="11608127" w14:textId="77777777" w:rsidR="004E6935" w:rsidRPr="003A61C8" w:rsidRDefault="004E6935" w:rsidP="004E6935">
      <w:pPr>
        <w:jc w:val="center"/>
        <w:rPr>
          <w:rFonts w:cstheme="minorHAnsi"/>
          <w:b/>
          <w:bCs/>
          <w:sz w:val="20"/>
          <w:szCs w:val="20"/>
        </w:rPr>
      </w:pPr>
      <w:r w:rsidRPr="003A61C8">
        <w:rPr>
          <w:rFonts w:cstheme="minorHAnsi"/>
          <w:b/>
          <w:sz w:val="20"/>
          <w:szCs w:val="20"/>
        </w:rPr>
        <w:t>Dla celów przygotowania postępowania przetargowego w ramach Krakowskiej Grupy Zakupowej Gazu na okres od 1 stycznia 202</w:t>
      </w:r>
      <w:r>
        <w:rPr>
          <w:rFonts w:cstheme="minorHAnsi"/>
          <w:b/>
          <w:sz w:val="20"/>
          <w:szCs w:val="20"/>
        </w:rPr>
        <w:t>4</w:t>
      </w:r>
      <w:r w:rsidRPr="003A61C8">
        <w:rPr>
          <w:rFonts w:cstheme="minorHAnsi"/>
          <w:b/>
          <w:sz w:val="20"/>
          <w:szCs w:val="20"/>
        </w:rPr>
        <w:t xml:space="preserve"> do 31 grudnia 202</w:t>
      </w:r>
      <w:r>
        <w:rPr>
          <w:rFonts w:cstheme="minorHAnsi"/>
          <w:b/>
          <w:sz w:val="20"/>
          <w:szCs w:val="20"/>
        </w:rPr>
        <w:t>4</w:t>
      </w:r>
    </w:p>
    <w:p w14:paraId="3E477229" w14:textId="77777777" w:rsidR="004E6935" w:rsidRPr="003A61C8" w:rsidRDefault="004E6935" w:rsidP="004E6935">
      <w:pPr>
        <w:jc w:val="center"/>
        <w:rPr>
          <w:rFonts w:cstheme="minorHAnsi"/>
          <w:b/>
        </w:rPr>
      </w:pPr>
    </w:p>
    <w:p w14:paraId="55F36330" w14:textId="77777777" w:rsidR="004E6935" w:rsidRPr="003A61C8" w:rsidRDefault="004E6935" w:rsidP="004E6935">
      <w:pPr>
        <w:spacing w:before="60" w:after="0"/>
        <w:jc w:val="both"/>
        <w:rPr>
          <w:rFonts w:cstheme="minorHAnsi"/>
          <w:b/>
          <w:sz w:val="18"/>
          <w:szCs w:val="18"/>
        </w:rPr>
      </w:pPr>
      <w:r>
        <w:rPr>
          <w:rFonts w:cstheme="minorHAnsi"/>
          <w:b/>
          <w:sz w:val="18"/>
          <w:szCs w:val="18"/>
        </w:rPr>
        <w:t>Gmina Miejska Kraków</w:t>
      </w:r>
      <w:r w:rsidRPr="008672B5">
        <w:rPr>
          <w:rFonts w:cstheme="minorHAnsi"/>
          <w:b/>
          <w:sz w:val="18"/>
          <w:szCs w:val="18"/>
        </w:rPr>
        <w:t xml:space="preserve"> </w:t>
      </w:r>
      <w:r>
        <w:rPr>
          <w:rFonts w:cstheme="minorHAnsi"/>
          <w:b/>
          <w:sz w:val="18"/>
          <w:szCs w:val="18"/>
        </w:rPr>
        <w:t xml:space="preserve"> </w:t>
      </w:r>
      <w:r w:rsidRPr="008672B5">
        <w:rPr>
          <w:rFonts w:cstheme="minorHAnsi"/>
          <w:b/>
          <w:sz w:val="18"/>
          <w:szCs w:val="18"/>
        </w:rPr>
        <w:t>-</w:t>
      </w:r>
      <w:r>
        <w:rPr>
          <w:rFonts w:cstheme="minorHAnsi"/>
          <w:b/>
          <w:sz w:val="18"/>
          <w:szCs w:val="18"/>
        </w:rPr>
        <w:t xml:space="preserve"> </w:t>
      </w:r>
      <w:r w:rsidRPr="008672B5">
        <w:rPr>
          <w:rFonts w:cstheme="minorHAnsi"/>
          <w:b/>
          <w:sz w:val="18"/>
          <w:szCs w:val="18"/>
        </w:rPr>
        <w:t xml:space="preserve"> </w:t>
      </w:r>
      <w:r>
        <w:rPr>
          <w:rFonts w:cstheme="minorHAnsi"/>
          <w:b/>
          <w:sz w:val="18"/>
          <w:szCs w:val="18"/>
        </w:rPr>
        <w:t>……………………………………  NIP:</w:t>
      </w:r>
      <w:r w:rsidRPr="008672B5">
        <w:t xml:space="preserve"> </w:t>
      </w:r>
      <w:r>
        <w:rPr>
          <w:rFonts w:cstheme="minorHAnsi"/>
          <w:b/>
          <w:sz w:val="18"/>
          <w:szCs w:val="18"/>
        </w:rPr>
        <w:t>6761013717</w:t>
      </w:r>
    </w:p>
    <w:p w14:paraId="75310F89" w14:textId="77777777" w:rsidR="004E6935" w:rsidRPr="008672B5" w:rsidRDefault="004E6935" w:rsidP="004E6935">
      <w:pPr>
        <w:spacing w:after="0"/>
        <w:jc w:val="both"/>
        <w:rPr>
          <w:rFonts w:cstheme="minorHAnsi"/>
          <w:sz w:val="14"/>
          <w:szCs w:val="14"/>
        </w:rPr>
      </w:pPr>
      <w:r w:rsidRPr="008672B5">
        <w:rPr>
          <w:rFonts w:cstheme="minorHAnsi"/>
          <w:sz w:val="14"/>
          <w:szCs w:val="14"/>
        </w:rPr>
        <w:t>Dane Nabywcy i Odbiorcy (nazwa, adres, NIP)</w:t>
      </w:r>
    </w:p>
    <w:p w14:paraId="762DF892" w14:textId="77777777" w:rsidR="004E6935" w:rsidRPr="003A61C8" w:rsidRDefault="004E6935" w:rsidP="004E6935">
      <w:pPr>
        <w:spacing w:before="120"/>
        <w:rPr>
          <w:rFonts w:cstheme="minorHAnsi"/>
          <w:sz w:val="18"/>
          <w:szCs w:val="18"/>
        </w:rPr>
      </w:pPr>
      <w:r w:rsidRPr="003A61C8">
        <w:rPr>
          <w:rFonts w:cstheme="minorHAnsi"/>
          <w:sz w:val="18"/>
          <w:szCs w:val="18"/>
        </w:rPr>
        <w:t>Adresy poboru Paliwa gazowego (w przypadku kilku adresów poboru, należy podać również numer ID Miejsca odbioru gazu):</w:t>
      </w:r>
    </w:p>
    <w:tbl>
      <w:tblPr>
        <w:tblW w:w="9209" w:type="dxa"/>
        <w:tblLook w:val="04A0" w:firstRow="1" w:lastRow="0" w:firstColumn="1" w:lastColumn="0" w:noHBand="0" w:noVBand="1"/>
      </w:tblPr>
      <w:tblGrid>
        <w:gridCol w:w="846"/>
        <w:gridCol w:w="4536"/>
        <w:gridCol w:w="3827"/>
      </w:tblGrid>
      <w:tr w:rsidR="004E6935" w:rsidRPr="003A61C8" w14:paraId="6CF03144" w14:textId="77777777" w:rsidTr="008A7058">
        <w:tc>
          <w:tcPr>
            <w:tcW w:w="846" w:type="dxa"/>
            <w:tcBorders>
              <w:top w:val="single" w:sz="4" w:space="0" w:color="auto"/>
              <w:left w:val="single" w:sz="4" w:space="0" w:color="auto"/>
              <w:bottom w:val="single" w:sz="4" w:space="0" w:color="auto"/>
              <w:right w:val="single" w:sz="4" w:space="0" w:color="auto"/>
            </w:tcBorders>
            <w:shd w:val="clear" w:color="auto" w:fill="D9D9D9"/>
            <w:hideMark/>
          </w:tcPr>
          <w:p w14:paraId="5CA5F857" w14:textId="77777777" w:rsidR="004E6935" w:rsidRPr="003A61C8" w:rsidRDefault="004E6935" w:rsidP="008A7058">
            <w:pPr>
              <w:spacing w:before="120" w:after="0" w:line="240" w:lineRule="auto"/>
              <w:rPr>
                <w:rFonts w:asciiTheme="minorHAnsi" w:hAnsiTheme="minorHAnsi" w:cstheme="minorHAnsi"/>
                <w:sz w:val="18"/>
                <w:szCs w:val="18"/>
              </w:rPr>
            </w:pPr>
            <w:r w:rsidRPr="003A61C8">
              <w:rPr>
                <w:rFonts w:asciiTheme="minorHAnsi" w:hAnsiTheme="minorHAnsi" w:cstheme="minorHAnsi"/>
                <w:sz w:val="18"/>
                <w:szCs w:val="18"/>
              </w:rPr>
              <w:t>Lp.</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663512D2" w14:textId="77777777" w:rsidR="004E6935" w:rsidRPr="003A61C8" w:rsidRDefault="004E6935" w:rsidP="008A7058">
            <w:pPr>
              <w:spacing w:before="120" w:after="0" w:line="240" w:lineRule="auto"/>
              <w:jc w:val="center"/>
              <w:rPr>
                <w:rFonts w:asciiTheme="minorHAnsi" w:hAnsiTheme="minorHAnsi" w:cstheme="minorHAnsi"/>
                <w:sz w:val="18"/>
                <w:szCs w:val="18"/>
              </w:rPr>
            </w:pPr>
            <w:r w:rsidRPr="003A61C8">
              <w:rPr>
                <w:rFonts w:asciiTheme="minorHAnsi" w:hAnsiTheme="minorHAnsi" w:cstheme="minorHAnsi"/>
                <w:sz w:val="18"/>
                <w:szCs w:val="18"/>
              </w:rPr>
              <w:t>Adresy poboru Paliwa gazowego</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1D1FEDBD" w14:textId="77777777" w:rsidR="004E6935" w:rsidRPr="003A61C8" w:rsidRDefault="004E6935" w:rsidP="008A7058">
            <w:pPr>
              <w:spacing w:before="120" w:after="0" w:line="240" w:lineRule="auto"/>
              <w:jc w:val="center"/>
              <w:rPr>
                <w:rFonts w:asciiTheme="minorHAnsi" w:hAnsiTheme="minorHAnsi" w:cstheme="minorHAnsi"/>
                <w:sz w:val="18"/>
                <w:szCs w:val="18"/>
              </w:rPr>
            </w:pPr>
            <w:r w:rsidRPr="003A61C8">
              <w:rPr>
                <w:rFonts w:asciiTheme="minorHAnsi" w:hAnsiTheme="minorHAnsi" w:cstheme="minorHAnsi"/>
                <w:sz w:val="18"/>
                <w:szCs w:val="18"/>
              </w:rPr>
              <w:t>Numer ID Miejsca odbioru gazu</w:t>
            </w:r>
          </w:p>
        </w:tc>
      </w:tr>
      <w:tr w:rsidR="004E6935" w:rsidRPr="003A61C8" w14:paraId="2ED06692" w14:textId="77777777" w:rsidTr="008A7058">
        <w:trPr>
          <w:trHeight w:val="147"/>
        </w:trPr>
        <w:tc>
          <w:tcPr>
            <w:tcW w:w="846" w:type="dxa"/>
            <w:tcBorders>
              <w:top w:val="single" w:sz="4" w:space="0" w:color="auto"/>
              <w:left w:val="single" w:sz="4" w:space="0" w:color="auto"/>
              <w:bottom w:val="single" w:sz="4" w:space="0" w:color="auto"/>
              <w:right w:val="single" w:sz="4" w:space="0" w:color="auto"/>
            </w:tcBorders>
            <w:vAlign w:val="center"/>
          </w:tcPr>
          <w:p w14:paraId="559EF417" w14:textId="77777777" w:rsidR="004E6935" w:rsidRPr="008B2B92" w:rsidRDefault="004E6935" w:rsidP="008C46DE">
            <w:pPr>
              <w:pStyle w:val="Akapitzlist"/>
              <w:widowControl w:val="0"/>
              <w:numPr>
                <w:ilvl w:val="0"/>
                <w:numId w:val="69"/>
              </w:numPr>
              <w:autoSpaceDE w:val="0"/>
              <w:autoSpaceDN w:val="0"/>
              <w:adjustRightInd w:val="0"/>
              <w:spacing w:before="60" w:after="60" w:line="240" w:lineRule="auto"/>
              <w:jc w:val="center"/>
              <w:rPr>
                <w:rFonts w:asciiTheme="minorHAnsi" w:hAnsiTheme="minorHAnsi"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4E06EFE5" w14:textId="77777777" w:rsidR="004E6935" w:rsidRPr="008B2B92" w:rsidRDefault="004E6935" w:rsidP="008A7058">
            <w:pPr>
              <w:spacing w:after="0" w:line="240" w:lineRule="auto"/>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7B2E005A" w14:textId="77777777" w:rsidR="004E6935" w:rsidRPr="008B2B92" w:rsidRDefault="004E6935" w:rsidP="008A7058">
            <w:pPr>
              <w:spacing w:after="0" w:line="240" w:lineRule="auto"/>
              <w:jc w:val="center"/>
              <w:rPr>
                <w:sz w:val="18"/>
                <w:szCs w:val="18"/>
              </w:rPr>
            </w:pPr>
          </w:p>
        </w:tc>
      </w:tr>
    </w:tbl>
    <w:p w14:paraId="0BFBBBD8" w14:textId="77777777" w:rsidR="004E6935" w:rsidRPr="003A61C8" w:rsidRDefault="004E6935" w:rsidP="008C46DE">
      <w:pPr>
        <w:widowControl w:val="0"/>
        <w:numPr>
          <w:ilvl w:val="0"/>
          <w:numId w:val="70"/>
        </w:numPr>
        <w:autoSpaceDE w:val="0"/>
        <w:autoSpaceDN w:val="0"/>
        <w:adjustRightInd w:val="0"/>
        <w:spacing w:before="120" w:after="0" w:line="240" w:lineRule="auto"/>
        <w:ind w:left="357"/>
        <w:jc w:val="both"/>
        <w:rPr>
          <w:rFonts w:asciiTheme="minorHAnsi" w:hAnsiTheme="minorHAnsi" w:cstheme="minorHAnsi"/>
          <w:sz w:val="18"/>
          <w:szCs w:val="18"/>
        </w:rPr>
      </w:pPr>
      <w:r w:rsidRPr="003A61C8">
        <w:rPr>
          <w:rFonts w:cstheme="minorHAnsi"/>
          <w:sz w:val="18"/>
          <w:szCs w:val="18"/>
        </w:rPr>
        <w:t xml:space="preserve">Odbiorca oświadcza, że </w:t>
      </w:r>
      <w:r w:rsidRPr="003A61C8">
        <w:rPr>
          <w:rFonts w:cstheme="minorHAnsi"/>
          <w:b/>
          <w:sz w:val="18"/>
          <w:szCs w:val="18"/>
        </w:rPr>
        <w:t>nie jest</w:t>
      </w:r>
      <w:r w:rsidRPr="003A61C8">
        <w:rPr>
          <w:rFonts w:cstheme="minorHAnsi"/>
          <w:sz w:val="18"/>
          <w:szCs w:val="18"/>
        </w:rPr>
        <w:t xml:space="preserve"> Pośredniczącym podmiotem gazowym (w rozumieniu Ustawy o podatku akcyzowym). </w:t>
      </w:r>
    </w:p>
    <w:p w14:paraId="536207E9" w14:textId="77777777" w:rsidR="004E6935" w:rsidRPr="003A61C8" w:rsidRDefault="004E6935" w:rsidP="008C46DE">
      <w:pPr>
        <w:widowControl w:val="0"/>
        <w:numPr>
          <w:ilvl w:val="0"/>
          <w:numId w:val="70"/>
        </w:numPr>
        <w:autoSpaceDE w:val="0"/>
        <w:autoSpaceDN w:val="0"/>
        <w:adjustRightInd w:val="0"/>
        <w:spacing w:before="120" w:after="0" w:line="240" w:lineRule="auto"/>
        <w:ind w:left="357"/>
        <w:jc w:val="both"/>
        <w:rPr>
          <w:rFonts w:cstheme="minorHAnsi"/>
          <w:sz w:val="18"/>
          <w:szCs w:val="18"/>
        </w:rPr>
      </w:pPr>
      <w:r w:rsidRPr="003A61C8">
        <w:rPr>
          <w:rFonts w:cstheme="minorHAnsi"/>
          <w:sz w:val="18"/>
          <w:szCs w:val="18"/>
        </w:rPr>
        <w:t xml:space="preserve">Odbiorca oświadcza, że </w:t>
      </w:r>
      <w:r w:rsidRPr="003A61C8">
        <w:rPr>
          <w:rFonts w:cstheme="minorHAnsi"/>
          <w:b/>
          <w:sz w:val="18"/>
          <w:szCs w:val="18"/>
        </w:rPr>
        <w:t>z dniem złożenia niniejszego oświadczenia</w:t>
      </w:r>
      <w:r w:rsidRPr="003A61C8">
        <w:rPr>
          <w:rStyle w:val="Odwoanieprzypisukocowego"/>
          <w:rFonts w:cstheme="minorHAnsi"/>
          <w:sz w:val="18"/>
          <w:szCs w:val="18"/>
        </w:rPr>
        <w:endnoteReference w:id="2"/>
      </w:r>
      <w:r w:rsidRPr="003A61C8">
        <w:rPr>
          <w:rFonts w:cstheme="minorHAnsi"/>
          <w:b/>
          <w:sz w:val="18"/>
          <w:szCs w:val="18"/>
        </w:rPr>
        <w:t xml:space="preserve"> </w:t>
      </w:r>
      <w:r w:rsidRPr="003A61C8">
        <w:rPr>
          <w:rFonts w:cstheme="minorHAnsi"/>
          <w:sz w:val="18"/>
          <w:szCs w:val="18"/>
        </w:rPr>
        <w:t>Paliwo gazowe pobierane na podstawie Umowy przeznacza</w:t>
      </w:r>
      <w:r w:rsidRPr="003A61C8">
        <w:rPr>
          <w:rFonts w:cstheme="minorHAnsi"/>
          <w:bCs/>
          <w:sz w:val="18"/>
          <w:szCs w:val="18"/>
        </w:rPr>
        <w:t xml:space="preserve"> na następujące cele, określone na potrzeby naliczenia podatku akcyzowego:</w:t>
      </w:r>
    </w:p>
    <w:p w14:paraId="72D6698E" w14:textId="77777777" w:rsidR="004E6935" w:rsidRPr="003A61C8" w:rsidRDefault="004E6935" w:rsidP="004E6935">
      <w:pPr>
        <w:spacing w:before="120"/>
        <w:jc w:val="both"/>
        <w:rPr>
          <w:rFonts w:cstheme="minorHAnsi"/>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276"/>
        <w:gridCol w:w="1275"/>
      </w:tblGrid>
      <w:tr w:rsidR="004E6935" w:rsidRPr="003A61C8" w14:paraId="7C386FD7" w14:textId="77777777" w:rsidTr="008A7058">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269C6CB7" w14:textId="77777777" w:rsidR="004E6935" w:rsidRPr="003A61C8" w:rsidRDefault="004E6935" w:rsidP="008A7058">
            <w:pPr>
              <w:spacing w:after="0" w:line="240" w:lineRule="auto"/>
              <w:jc w:val="center"/>
              <w:rPr>
                <w:rFonts w:cstheme="minorHAnsi"/>
                <w:b/>
                <w:bCs/>
                <w:sz w:val="16"/>
                <w:szCs w:val="16"/>
              </w:rPr>
            </w:pPr>
            <w:r w:rsidRPr="003A61C8">
              <w:rPr>
                <w:rFonts w:cstheme="minorHAnsi"/>
                <w:b/>
                <w:bCs/>
                <w:sz w:val="16"/>
                <w:szCs w:val="16"/>
              </w:rPr>
              <w:t>Lp.</w:t>
            </w:r>
          </w:p>
        </w:tc>
        <w:tc>
          <w:tcPr>
            <w:tcW w:w="5670" w:type="dxa"/>
            <w:tcBorders>
              <w:top w:val="single" w:sz="4" w:space="0" w:color="auto"/>
              <w:left w:val="single" w:sz="4" w:space="0" w:color="auto"/>
              <w:bottom w:val="single" w:sz="4" w:space="0" w:color="auto"/>
              <w:right w:val="nil"/>
            </w:tcBorders>
            <w:vAlign w:val="center"/>
            <w:hideMark/>
          </w:tcPr>
          <w:p w14:paraId="5A037355" w14:textId="77777777" w:rsidR="004E6935" w:rsidRPr="003A61C8" w:rsidRDefault="004E6935" w:rsidP="008A7058">
            <w:pPr>
              <w:spacing w:after="0" w:line="240" w:lineRule="auto"/>
              <w:jc w:val="center"/>
              <w:rPr>
                <w:rFonts w:cstheme="minorHAnsi"/>
                <w:b/>
                <w:bCs/>
                <w:sz w:val="16"/>
                <w:szCs w:val="16"/>
              </w:rPr>
            </w:pPr>
            <w:r w:rsidRPr="003A61C8">
              <w:rPr>
                <w:rFonts w:cstheme="minorHAnsi"/>
                <w:b/>
                <w:bCs/>
                <w:sz w:val="16"/>
                <w:szCs w:val="16"/>
              </w:rPr>
              <w:t>Przeznaczenie Paliwa gazowego</w:t>
            </w:r>
            <w:r w:rsidRPr="003A61C8">
              <w:rPr>
                <w:rFonts w:cstheme="minorHAnsi"/>
                <w:b/>
                <w:bCs/>
                <w:sz w:val="16"/>
                <w:szCs w:val="16"/>
              </w:rPr>
              <w:softHyphen/>
            </w:r>
            <w:r w:rsidRPr="003A61C8">
              <w:rPr>
                <w:rFonts w:cstheme="minorHAnsi"/>
                <w:b/>
                <w:bCs/>
                <w:sz w:val="16"/>
                <w:szCs w:val="16"/>
              </w:rPr>
              <w:softHyphen/>
            </w:r>
          </w:p>
        </w:tc>
        <w:tc>
          <w:tcPr>
            <w:tcW w:w="425" w:type="dxa"/>
            <w:tcBorders>
              <w:top w:val="single" w:sz="4" w:space="0" w:color="auto"/>
              <w:left w:val="nil"/>
              <w:bottom w:val="single" w:sz="4" w:space="0" w:color="auto"/>
              <w:right w:val="single" w:sz="4" w:space="0" w:color="auto"/>
            </w:tcBorders>
            <w:vAlign w:val="center"/>
          </w:tcPr>
          <w:p w14:paraId="516C6F53" w14:textId="77777777" w:rsidR="004E6935" w:rsidRPr="003A61C8" w:rsidRDefault="004E6935" w:rsidP="008A7058">
            <w:pPr>
              <w:spacing w:after="0" w:line="240" w:lineRule="auto"/>
              <w:jc w:val="center"/>
              <w:rPr>
                <w:rFonts w:cstheme="minorHAnsi"/>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7F7AF20" w14:textId="77777777" w:rsidR="004E6935" w:rsidRPr="003A61C8" w:rsidRDefault="004E6935" w:rsidP="008A7058">
            <w:pPr>
              <w:spacing w:after="0" w:line="240" w:lineRule="auto"/>
              <w:jc w:val="center"/>
              <w:rPr>
                <w:rFonts w:cstheme="minorHAnsi"/>
                <w:b/>
                <w:bCs/>
                <w:sz w:val="16"/>
                <w:szCs w:val="16"/>
              </w:rPr>
            </w:pPr>
            <w:r w:rsidRPr="003A61C8">
              <w:rPr>
                <w:rFonts w:cstheme="minorHAnsi"/>
                <w:b/>
                <w:bCs/>
                <w:sz w:val="16"/>
                <w:szCs w:val="16"/>
              </w:rPr>
              <w:t>Stawka podatku akcyzowego</w:t>
            </w:r>
            <w:r w:rsidRPr="003A61C8">
              <w:rPr>
                <w:rStyle w:val="Odwoanieprzypisukocowego"/>
                <w:rFonts w:cstheme="minorHAnsi"/>
                <w:b/>
                <w:bCs/>
                <w:sz w:val="16"/>
                <w:szCs w:val="16"/>
              </w:rPr>
              <w:endnoteReference w:id="3"/>
            </w:r>
          </w:p>
        </w:tc>
        <w:tc>
          <w:tcPr>
            <w:tcW w:w="1275" w:type="dxa"/>
            <w:tcBorders>
              <w:top w:val="single" w:sz="4" w:space="0" w:color="auto"/>
              <w:left w:val="single" w:sz="4" w:space="0" w:color="auto"/>
              <w:bottom w:val="single" w:sz="4" w:space="0" w:color="auto"/>
              <w:right w:val="single" w:sz="4" w:space="0" w:color="auto"/>
            </w:tcBorders>
            <w:vAlign w:val="center"/>
            <w:hideMark/>
          </w:tcPr>
          <w:p w14:paraId="04062EA7" w14:textId="77777777" w:rsidR="004E6935" w:rsidRPr="003A61C8" w:rsidRDefault="004E6935" w:rsidP="008A7058">
            <w:pPr>
              <w:spacing w:after="0" w:line="240" w:lineRule="auto"/>
              <w:jc w:val="center"/>
              <w:rPr>
                <w:rFonts w:cstheme="minorHAnsi"/>
                <w:b/>
                <w:bCs/>
                <w:sz w:val="16"/>
                <w:szCs w:val="16"/>
              </w:rPr>
            </w:pPr>
            <w:r w:rsidRPr="003A61C8">
              <w:rPr>
                <w:rFonts w:cstheme="minorHAnsi"/>
                <w:b/>
                <w:bCs/>
                <w:sz w:val="16"/>
                <w:szCs w:val="16"/>
              </w:rPr>
              <w:t>Udział procentowy</w:t>
            </w:r>
            <w:r w:rsidRPr="003A61C8">
              <w:rPr>
                <w:rStyle w:val="Odwoanieprzypisukocowego"/>
                <w:rFonts w:cstheme="minorHAnsi"/>
                <w:b/>
                <w:bCs/>
                <w:sz w:val="16"/>
                <w:szCs w:val="16"/>
              </w:rPr>
              <w:endnoteReference w:id="4"/>
            </w:r>
          </w:p>
        </w:tc>
      </w:tr>
      <w:tr w:rsidR="004E6935" w:rsidRPr="003A61C8" w14:paraId="0A176018"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1C278DA2" w14:textId="77777777" w:rsidR="004E6935" w:rsidRPr="003A61C8" w:rsidRDefault="004E6935" w:rsidP="008A7058">
            <w:pPr>
              <w:spacing w:after="0" w:line="240" w:lineRule="auto"/>
              <w:rPr>
                <w:rFonts w:cstheme="minorHAnsi"/>
                <w:bCs/>
                <w:sz w:val="16"/>
                <w:szCs w:val="16"/>
              </w:rPr>
            </w:pPr>
            <w:r w:rsidRPr="003A61C8">
              <w:rPr>
                <w:rFonts w:cstheme="minorHAnsi"/>
                <w:bCs/>
                <w:sz w:val="16"/>
                <w:szCs w:val="16"/>
              </w:rPr>
              <w:t>1.</w:t>
            </w:r>
          </w:p>
        </w:tc>
        <w:tc>
          <w:tcPr>
            <w:tcW w:w="6095" w:type="dxa"/>
            <w:gridSpan w:val="2"/>
            <w:tcBorders>
              <w:top w:val="single" w:sz="4" w:space="0" w:color="auto"/>
              <w:left w:val="single" w:sz="4" w:space="0" w:color="auto"/>
              <w:bottom w:val="single" w:sz="4" w:space="0" w:color="auto"/>
              <w:right w:val="single" w:sz="4" w:space="0" w:color="auto"/>
            </w:tcBorders>
          </w:tcPr>
          <w:p w14:paraId="34714383"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 xml:space="preserve">na cele opałowe: </w:t>
            </w:r>
          </w:p>
          <w:p w14:paraId="7837D340"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1) do przewozu towarów i pasażerów koleją;</w:t>
            </w:r>
          </w:p>
          <w:p w14:paraId="10B03637" w14:textId="77777777" w:rsidR="004E6935" w:rsidRDefault="004E6935" w:rsidP="008A7058">
            <w:pPr>
              <w:spacing w:after="0" w:line="240" w:lineRule="auto"/>
              <w:jc w:val="both"/>
              <w:rPr>
                <w:rFonts w:cstheme="minorHAnsi"/>
                <w:bCs/>
                <w:sz w:val="16"/>
                <w:szCs w:val="16"/>
              </w:rPr>
            </w:pPr>
            <w:r w:rsidRPr="003A61C8">
              <w:rPr>
                <w:rFonts w:cstheme="minorHAnsi"/>
                <w:bCs/>
                <w:sz w:val="16"/>
                <w:szCs w:val="16"/>
              </w:rPr>
              <w:t>2) do łącznego wytwarzania ciepła i energii elektrycznej;</w:t>
            </w:r>
          </w:p>
          <w:p w14:paraId="4E3CC599" w14:textId="77777777" w:rsidR="005A7CE9" w:rsidRDefault="005A7CE9" w:rsidP="008A7058">
            <w:pPr>
              <w:spacing w:after="0" w:line="240" w:lineRule="auto"/>
              <w:jc w:val="both"/>
              <w:rPr>
                <w:rFonts w:cstheme="minorHAnsi"/>
                <w:bCs/>
                <w:sz w:val="16"/>
                <w:szCs w:val="16"/>
              </w:rPr>
            </w:pPr>
            <w:r w:rsidRPr="005A7CE9">
              <w:rPr>
                <w:rFonts w:cstheme="minorHAnsi"/>
                <w:bCs/>
                <w:sz w:val="16"/>
                <w:szCs w:val="16"/>
              </w:rPr>
              <w:t xml:space="preserve">3) w pracach rolniczych lub ogrodniczych; </w:t>
            </w:r>
          </w:p>
          <w:p w14:paraId="2351753E" w14:textId="77777777" w:rsidR="005A7CE9" w:rsidRDefault="005A7CE9" w:rsidP="008A7058">
            <w:pPr>
              <w:spacing w:after="0" w:line="240" w:lineRule="auto"/>
              <w:jc w:val="both"/>
              <w:rPr>
                <w:rFonts w:cstheme="minorHAnsi"/>
                <w:bCs/>
                <w:sz w:val="16"/>
                <w:szCs w:val="16"/>
              </w:rPr>
            </w:pPr>
            <w:r w:rsidRPr="005A7CE9">
              <w:rPr>
                <w:rFonts w:cstheme="minorHAnsi"/>
                <w:bCs/>
                <w:sz w:val="16"/>
                <w:szCs w:val="16"/>
              </w:rPr>
              <w:t xml:space="preserve">3a) w hodowli ryb; </w:t>
            </w:r>
          </w:p>
          <w:p w14:paraId="71C0AE24" w14:textId="18BCF00A" w:rsidR="005A7CE9" w:rsidRPr="003A61C8" w:rsidRDefault="005A7CE9" w:rsidP="008A7058">
            <w:pPr>
              <w:spacing w:after="0" w:line="240" w:lineRule="auto"/>
              <w:jc w:val="both"/>
              <w:rPr>
                <w:rFonts w:cstheme="minorHAnsi"/>
                <w:bCs/>
                <w:sz w:val="16"/>
                <w:szCs w:val="16"/>
              </w:rPr>
            </w:pPr>
            <w:r w:rsidRPr="005A7CE9">
              <w:rPr>
                <w:rFonts w:cstheme="minorHAnsi"/>
                <w:bCs/>
                <w:sz w:val="16"/>
                <w:szCs w:val="16"/>
              </w:rPr>
              <w:t>3b) w leśnictwie;</w:t>
            </w:r>
          </w:p>
          <w:p w14:paraId="531C881D" w14:textId="33D37CE3" w:rsidR="004E6935" w:rsidRPr="003A61C8" w:rsidRDefault="005A7CE9" w:rsidP="008A7058">
            <w:pPr>
              <w:spacing w:after="0" w:line="240" w:lineRule="auto"/>
              <w:jc w:val="both"/>
              <w:rPr>
                <w:rFonts w:cstheme="minorHAnsi"/>
                <w:bCs/>
                <w:sz w:val="16"/>
                <w:szCs w:val="16"/>
              </w:rPr>
            </w:pPr>
            <w:r>
              <w:rPr>
                <w:rFonts w:cstheme="minorHAnsi"/>
                <w:bCs/>
                <w:sz w:val="16"/>
                <w:szCs w:val="16"/>
              </w:rPr>
              <w:t>4</w:t>
            </w:r>
            <w:r w:rsidR="004E6935" w:rsidRPr="003A61C8">
              <w:rPr>
                <w:rFonts w:cstheme="minorHAnsi"/>
                <w:bCs/>
                <w:sz w:val="16"/>
                <w:szCs w:val="16"/>
              </w:rPr>
              <w:t>) w procesach mineralogicznych, elektrolitycznych i metalurgicznych oraz do redukcji chemicznej;</w:t>
            </w:r>
          </w:p>
          <w:p w14:paraId="089E99DA" w14:textId="023464B2" w:rsidR="004E6935" w:rsidRPr="003A61C8" w:rsidRDefault="005A7CE9" w:rsidP="008A7058">
            <w:pPr>
              <w:spacing w:after="0" w:line="240" w:lineRule="auto"/>
              <w:jc w:val="both"/>
              <w:rPr>
                <w:rFonts w:cstheme="minorHAnsi"/>
                <w:bCs/>
                <w:sz w:val="16"/>
                <w:szCs w:val="16"/>
              </w:rPr>
            </w:pPr>
            <w:r>
              <w:rPr>
                <w:rFonts w:cstheme="minorHAnsi"/>
                <w:bCs/>
                <w:sz w:val="16"/>
                <w:szCs w:val="16"/>
              </w:rPr>
              <w:t>5</w:t>
            </w:r>
            <w:r w:rsidR="004E6935" w:rsidRPr="003A61C8">
              <w:rPr>
                <w:rFonts w:cstheme="minorHAnsi"/>
                <w:bCs/>
                <w:sz w:val="16"/>
                <w:szCs w:val="16"/>
              </w:rPr>
              <w:t>) przez zakład energochłonny wykorzystujący wyroby gazowe, w którym</w:t>
            </w:r>
          </w:p>
          <w:p w14:paraId="47810774"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wprowadzony został w życie system prowadzący do osiągania celów dotyczących ochrony środowiska lub do podwyższenia efektywności energetycznej.</w:t>
            </w:r>
          </w:p>
          <w:p w14:paraId="3C07BD04" w14:textId="6BD5E6F1" w:rsidR="004E6935" w:rsidRPr="003A61C8" w:rsidRDefault="004E6935" w:rsidP="008A7058">
            <w:pPr>
              <w:spacing w:after="0" w:line="240" w:lineRule="auto"/>
              <w:jc w:val="both"/>
              <w:rPr>
                <w:rFonts w:cstheme="minorHAnsi"/>
                <w:bCs/>
                <w:i/>
                <w:sz w:val="16"/>
                <w:szCs w:val="16"/>
              </w:rPr>
            </w:pPr>
            <w:r w:rsidRPr="003A61C8">
              <w:rPr>
                <w:rFonts w:cstheme="minorHAnsi"/>
                <w:bCs/>
                <w:i/>
                <w:sz w:val="16"/>
                <w:szCs w:val="16"/>
              </w:rPr>
              <w:t>[Art. 31b. ust. 1 pkt. 1</w:t>
            </w:r>
            <w:r w:rsidR="005A7CE9">
              <w:rPr>
                <w:rFonts w:cstheme="minorHAnsi"/>
                <w:bCs/>
                <w:i/>
                <w:sz w:val="16"/>
                <w:szCs w:val="16"/>
              </w:rPr>
              <w:t>-</w:t>
            </w:r>
            <w:r w:rsidRPr="003A61C8">
              <w:rPr>
                <w:rFonts w:cstheme="minorHAnsi"/>
                <w:bCs/>
                <w:i/>
                <w:sz w:val="16"/>
                <w:szCs w:val="16"/>
              </w:rPr>
              <w:t>5 Ustawy o podatku akcyzowym]</w:t>
            </w:r>
          </w:p>
          <w:p w14:paraId="0FEB0E0F" w14:textId="77777777" w:rsidR="004E6935" w:rsidRPr="003A61C8" w:rsidRDefault="004E6935" w:rsidP="008A7058">
            <w:pPr>
              <w:spacing w:after="0" w:line="240" w:lineRule="auto"/>
              <w:jc w:val="both"/>
              <w:rPr>
                <w:rFonts w:cstheme="minorHAnsi"/>
                <w:bCs/>
                <w:sz w:val="16"/>
                <w:szCs w:val="16"/>
              </w:rPr>
            </w:pPr>
          </w:p>
          <w:p w14:paraId="4787137D"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na cele opałowe przez:</w:t>
            </w:r>
          </w:p>
          <w:p w14:paraId="24038B89" w14:textId="4B5A4EFD" w:rsidR="004E6935" w:rsidRPr="003A61C8" w:rsidRDefault="005A7CE9" w:rsidP="008A7058">
            <w:pPr>
              <w:spacing w:after="0" w:line="240" w:lineRule="auto"/>
              <w:jc w:val="both"/>
              <w:rPr>
                <w:rFonts w:cstheme="minorHAnsi"/>
                <w:bCs/>
                <w:sz w:val="16"/>
                <w:szCs w:val="16"/>
              </w:rPr>
            </w:pPr>
            <w:r>
              <w:rPr>
                <w:rFonts w:cstheme="minorHAnsi"/>
                <w:bCs/>
                <w:sz w:val="16"/>
                <w:szCs w:val="16"/>
              </w:rPr>
              <w:t>2</w:t>
            </w:r>
            <w:r w:rsidR="004E6935" w:rsidRPr="003A61C8">
              <w:rPr>
                <w:rFonts w:cstheme="minorHAnsi"/>
                <w:bCs/>
                <w:sz w:val="16"/>
                <w:szCs w:val="16"/>
              </w:rPr>
              <w:t>) organy administracji publicznej;</w:t>
            </w:r>
          </w:p>
          <w:p w14:paraId="370CDA8A" w14:textId="20C3DBD9" w:rsidR="004E6935" w:rsidRPr="003A61C8" w:rsidRDefault="005A7CE9" w:rsidP="008A7058">
            <w:pPr>
              <w:spacing w:after="0" w:line="240" w:lineRule="auto"/>
              <w:jc w:val="both"/>
              <w:rPr>
                <w:rFonts w:cstheme="minorHAnsi"/>
                <w:bCs/>
                <w:sz w:val="16"/>
                <w:szCs w:val="16"/>
              </w:rPr>
            </w:pPr>
            <w:r>
              <w:rPr>
                <w:rFonts w:cstheme="minorHAnsi"/>
                <w:bCs/>
                <w:sz w:val="16"/>
                <w:szCs w:val="16"/>
              </w:rPr>
              <w:t>3</w:t>
            </w:r>
            <w:r w:rsidR="004E6935" w:rsidRPr="003A61C8">
              <w:rPr>
                <w:rFonts w:cstheme="minorHAnsi"/>
                <w:bCs/>
                <w:sz w:val="16"/>
                <w:szCs w:val="16"/>
              </w:rPr>
              <w:t>) jednostki Sił Zbrojnych Rzeczypospolitej Polskiej;</w:t>
            </w:r>
          </w:p>
          <w:p w14:paraId="0328BCD3" w14:textId="1AC3A6E0" w:rsidR="004E6935" w:rsidRPr="003A61C8" w:rsidRDefault="005A7CE9" w:rsidP="008A7058">
            <w:pPr>
              <w:spacing w:after="0" w:line="240" w:lineRule="auto"/>
              <w:jc w:val="both"/>
              <w:rPr>
                <w:rFonts w:cstheme="minorHAnsi"/>
                <w:bCs/>
                <w:sz w:val="16"/>
                <w:szCs w:val="16"/>
              </w:rPr>
            </w:pPr>
            <w:r>
              <w:rPr>
                <w:rFonts w:cstheme="minorHAnsi"/>
                <w:bCs/>
                <w:sz w:val="16"/>
                <w:szCs w:val="16"/>
              </w:rPr>
              <w:t>4</w:t>
            </w:r>
            <w:r w:rsidR="004E6935" w:rsidRPr="003A61C8">
              <w:rPr>
                <w:rFonts w:cstheme="minorHAnsi"/>
                <w:bCs/>
                <w:sz w:val="16"/>
                <w:szCs w:val="16"/>
              </w:rPr>
              <w:t>) podmioty systemu oświaty o których mowa w art. 2 ustawy z dnia 14 grudnia 2016 r. – Prawo oświatowe;</w:t>
            </w:r>
          </w:p>
          <w:p w14:paraId="4CE09237" w14:textId="27BBB2A4" w:rsidR="004E6935" w:rsidRPr="003A61C8" w:rsidRDefault="005A7CE9" w:rsidP="008A7058">
            <w:pPr>
              <w:spacing w:after="0" w:line="240" w:lineRule="auto"/>
              <w:jc w:val="both"/>
              <w:rPr>
                <w:rFonts w:cstheme="minorHAnsi"/>
                <w:bCs/>
                <w:sz w:val="16"/>
                <w:szCs w:val="16"/>
              </w:rPr>
            </w:pPr>
            <w:r>
              <w:rPr>
                <w:rFonts w:cstheme="minorHAnsi"/>
                <w:bCs/>
                <w:sz w:val="16"/>
                <w:szCs w:val="16"/>
              </w:rPr>
              <w:t>5</w:t>
            </w:r>
            <w:r w:rsidR="004E6935" w:rsidRPr="003A61C8">
              <w:rPr>
                <w:rFonts w:cstheme="minorHAnsi"/>
                <w:bCs/>
                <w:sz w:val="16"/>
                <w:szCs w:val="16"/>
              </w:rPr>
              <w:t>) żłobki i kluby dziecięce, o których mowa w ustawie z dnia 4 lutego 2011 r. o opiece nad dziećmi w wieku do lat 3;</w:t>
            </w:r>
          </w:p>
          <w:p w14:paraId="5E561E39" w14:textId="498A52A6" w:rsidR="004E6935" w:rsidRPr="003A61C8" w:rsidRDefault="005A7CE9" w:rsidP="008A7058">
            <w:pPr>
              <w:spacing w:after="0" w:line="240" w:lineRule="auto"/>
              <w:jc w:val="both"/>
              <w:rPr>
                <w:rFonts w:cstheme="minorHAnsi"/>
                <w:bCs/>
                <w:sz w:val="16"/>
                <w:szCs w:val="16"/>
              </w:rPr>
            </w:pPr>
            <w:r>
              <w:rPr>
                <w:rFonts w:cstheme="minorHAnsi"/>
                <w:bCs/>
                <w:sz w:val="16"/>
                <w:szCs w:val="16"/>
              </w:rPr>
              <w:t>6</w:t>
            </w:r>
            <w:r w:rsidR="004E6935" w:rsidRPr="003A61C8">
              <w:rPr>
                <w:rFonts w:cstheme="minorHAnsi"/>
                <w:bCs/>
                <w:sz w:val="16"/>
                <w:szCs w:val="16"/>
              </w:rPr>
              <w:t>) podmioty lecznicze, o którym mowa w art. 4 ust. 1 ustawy z dnia 15 kwietnia 2011 r. o działalności leczniczej;</w:t>
            </w:r>
          </w:p>
          <w:p w14:paraId="2A59C24E" w14:textId="370816D6" w:rsidR="004E6935" w:rsidRPr="003A61C8" w:rsidRDefault="005A7CE9" w:rsidP="008A7058">
            <w:pPr>
              <w:spacing w:after="0" w:line="240" w:lineRule="auto"/>
              <w:jc w:val="both"/>
              <w:rPr>
                <w:rFonts w:cstheme="minorHAnsi"/>
                <w:bCs/>
                <w:sz w:val="16"/>
                <w:szCs w:val="16"/>
              </w:rPr>
            </w:pPr>
            <w:r>
              <w:rPr>
                <w:rFonts w:cstheme="minorHAnsi"/>
                <w:bCs/>
                <w:sz w:val="16"/>
                <w:szCs w:val="16"/>
              </w:rPr>
              <w:t>7</w:t>
            </w:r>
            <w:r w:rsidR="004E6935" w:rsidRPr="003A61C8">
              <w:rPr>
                <w:rFonts w:cstheme="minorHAnsi"/>
                <w:bCs/>
                <w:sz w:val="16"/>
                <w:szCs w:val="16"/>
              </w:rPr>
              <w:t>) jednostki organizacyjne pomocy społecznej, o których mowa w art. 6 pkt 5</w:t>
            </w:r>
            <w:r>
              <w:rPr>
                <w:rFonts w:cstheme="minorHAnsi"/>
                <w:bCs/>
                <w:sz w:val="16"/>
                <w:szCs w:val="16"/>
              </w:rPr>
              <w:t xml:space="preserve"> </w:t>
            </w:r>
            <w:r w:rsidR="004E6935" w:rsidRPr="003A61C8">
              <w:rPr>
                <w:rFonts w:cstheme="minorHAnsi"/>
                <w:bCs/>
                <w:sz w:val="16"/>
                <w:szCs w:val="16"/>
              </w:rPr>
              <w:t>ustawy z dnia 12 marca 2004 r. o pomocy społecznej;</w:t>
            </w:r>
          </w:p>
          <w:p w14:paraId="507FE767" w14:textId="5CECCF00" w:rsidR="004E6935" w:rsidRPr="003A61C8" w:rsidRDefault="005A7CE9" w:rsidP="008A7058">
            <w:pPr>
              <w:spacing w:after="0" w:line="240" w:lineRule="auto"/>
              <w:jc w:val="both"/>
              <w:rPr>
                <w:rFonts w:cstheme="minorHAnsi"/>
                <w:bCs/>
                <w:sz w:val="16"/>
                <w:szCs w:val="16"/>
              </w:rPr>
            </w:pPr>
            <w:r>
              <w:rPr>
                <w:rFonts w:cstheme="minorHAnsi"/>
                <w:bCs/>
                <w:sz w:val="16"/>
                <w:szCs w:val="16"/>
              </w:rPr>
              <w:t>8</w:t>
            </w:r>
            <w:r w:rsidR="004E6935" w:rsidRPr="003A61C8">
              <w:rPr>
                <w:rFonts w:cstheme="minorHAnsi"/>
                <w:bCs/>
                <w:sz w:val="16"/>
                <w:szCs w:val="16"/>
              </w:rPr>
              <w:t>) organizacje, o których mowa w art. 3 ust. 2 i 3 ustawy z dnia 24 kwietnia 2003 r. o działalności pożytku publicznego i o wolontariacie.</w:t>
            </w:r>
          </w:p>
          <w:p w14:paraId="55DD35AE" w14:textId="77777777" w:rsidR="004E6935" w:rsidRPr="003A61C8" w:rsidRDefault="004E6935" w:rsidP="008A7058">
            <w:pPr>
              <w:spacing w:after="0" w:line="240" w:lineRule="auto"/>
              <w:jc w:val="both"/>
              <w:rPr>
                <w:rFonts w:cstheme="minorHAnsi"/>
                <w:bCs/>
                <w:i/>
                <w:sz w:val="16"/>
                <w:szCs w:val="16"/>
              </w:rPr>
            </w:pPr>
            <w:r w:rsidRPr="003A61C8">
              <w:rPr>
                <w:rFonts w:cstheme="minorHAnsi"/>
                <w:bCs/>
                <w:i/>
                <w:sz w:val="16"/>
                <w:szCs w:val="16"/>
              </w:rPr>
              <w:t>[Art. 31b. ust. 2 pkt 2-8 Ustawy o podatku akcyzowym]</w:t>
            </w:r>
          </w:p>
          <w:p w14:paraId="22613731"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do użycia w procesie produkcji energii elektrycznej;</w:t>
            </w:r>
          </w:p>
          <w:p w14:paraId="068F2A9F"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do użycia w procesie produkcji wyrobów energetycznych.</w:t>
            </w:r>
          </w:p>
          <w:p w14:paraId="3D62C4BE" w14:textId="77777777" w:rsidR="004E6935" w:rsidRPr="003A61C8" w:rsidRDefault="004E6935" w:rsidP="008A7058">
            <w:pPr>
              <w:spacing w:after="0" w:line="240" w:lineRule="auto"/>
              <w:jc w:val="both"/>
              <w:rPr>
                <w:rFonts w:cstheme="minorHAnsi"/>
                <w:bCs/>
                <w:i/>
                <w:sz w:val="16"/>
                <w:szCs w:val="16"/>
              </w:rPr>
            </w:pPr>
            <w:r w:rsidRPr="003A61C8">
              <w:rPr>
                <w:rFonts w:cstheme="minorHAnsi"/>
                <w:bCs/>
                <w:i/>
                <w:sz w:val="16"/>
                <w:szCs w:val="16"/>
              </w:rPr>
              <w:t>[Art. 31b. ust. 3 pkt 2-3 Ustawy o podatku akcyzowym]</w:t>
            </w:r>
          </w:p>
          <w:p w14:paraId="11228298"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73F8C553" w14:textId="77777777" w:rsidR="004E6935" w:rsidRPr="003A61C8" w:rsidRDefault="004E6935" w:rsidP="008A7058">
            <w:pPr>
              <w:spacing w:after="0" w:line="240" w:lineRule="auto"/>
              <w:jc w:val="both"/>
              <w:rPr>
                <w:rFonts w:cstheme="minorHAnsi"/>
                <w:bCs/>
                <w:sz w:val="16"/>
                <w:szCs w:val="16"/>
              </w:rPr>
            </w:pPr>
            <w:r w:rsidRPr="003A61C8">
              <w:rPr>
                <w:rFonts w:cstheme="minorHAnsi"/>
                <w:bCs/>
                <w:i/>
                <w:sz w:val="16"/>
                <w:szCs w:val="16"/>
              </w:rPr>
              <w:t>[Art. 31b. ust. 4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705A1" w14:textId="77777777" w:rsidR="004E6935" w:rsidRPr="003A61C8" w:rsidRDefault="004E6935" w:rsidP="008A7058">
            <w:pPr>
              <w:spacing w:after="0" w:line="240" w:lineRule="auto"/>
              <w:jc w:val="center"/>
              <w:rPr>
                <w:rFonts w:cstheme="minorHAnsi"/>
                <w:bCs/>
                <w:color w:val="0070C0"/>
                <w:sz w:val="16"/>
                <w:szCs w:val="16"/>
              </w:rPr>
            </w:pPr>
            <w:r w:rsidRPr="003A61C8">
              <w:rPr>
                <w:rFonts w:cstheme="minorHAnsi"/>
                <w:bCs/>
                <w:sz w:val="16"/>
                <w:szCs w:val="16"/>
              </w:rPr>
              <w:t>Zwolnione z akcyzy</w:t>
            </w:r>
            <w:r w:rsidRPr="003A61C8">
              <w:rPr>
                <w:rStyle w:val="Odwoanieprzypisukocowego"/>
                <w:rFonts w:cstheme="minorHAnsi"/>
                <w:b/>
                <w:bCs/>
                <w:sz w:val="16"/>
                <w:szCs w:val="16"/>
              </w:rPr>
              <w:endnoteReference w:id="5"/>
            </w:r>
          </w:p>
        </w:tc>
        <w:tc>
          <w:tcPr>
            <w:tcW w:w="1275" w:type="dxa"/>
            <w:tcBorders>
              <w:top w:val="single" w:sz="4" w:space="0" w:color="auto"/>
              <w:left w:val="single" w:sz="4" w:space="0" w:color="auto"/>
              <w:bottom w:val="single" w:sz="4" w:space="0" w:color="auto"/>
              <w:right w:val="single" w:sz="4" w:space="0" w:color="auto"/>
            </w:tcBorders>
            <w:vAlign w:val="center"/>
            <w:hideMark/>
          </w:tcPr>
          <w:p w14:paraId="6D5FAA5B" w14:textId="77777777" w:rsidR="004E6935" w:rsidRPr="003A61C8" w:rsidRDefault="004E6935" w:rsidP="008A7058">
            <w:pPr>
              <w:spacing w:after="0" w:line="240" w:lineRule="auto"/>
              <w:jc w:val="center"/>
              <w:rPr>
                <w:rFonts w:cstheme="minorHAnsi"/>
                <w:b/>
                <w:sz w:val="16"/>
                <w:szCs w:val="16"/>
              </w:rPr>
            </w:pPr>
            <w:r>
              <w:rPr>
                <w:rFonts w:cstheme="minorHAnsi"/>
                <w:b/>
                <w:sz w:val="16"/>
                <w:szCs w:val="16"/>
              </w:rPr>
              <w:t>100</w:t>
            </w:r>
            <w:r w:rsidRPr="003A61C8">
              <w:rPr>
                <w:rFonts w:cstheme="minorHAnsi"/>
                <w:b/>
                <w:sz w:val="16"/>
                <w:szCs w:val="16"/>
              </w:rPr>
              <w:t>%</w:t>
            </w:r>
          </w:p>
        </w:tc>
      </w:tr>
      <w:tr w:rsidR="004E6935" w:rsidRPr="003A61C8" w14:paraId="7D8B0D83"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3DCE3616" w14:textId="77777777" w:rsidR="004E6935" w:rsidRPr="003A61C8" w:rsidRDefault="004E6935" w:rsidP="008A7058">
            <w:pPr>
              <w:spacing w:after="0" w:line="240" w:lineRule="auto"/>
              <w:rPr>
                <w:rFonts w:cstheme="minorHAnsi"/>
                <w:bCs/>
                <w:sz w:val="16"/>
                <w:szCs w:val="16"/>
              </w:rPr>
            </w:pPr>
            <w:r w:rsidRPr="003A61C8">
              <w:rPr>
                <w:rFonts w:cstheme="minorHAnsi"/>
                <w:bCs/>
                <w:sz w:val="16"/>
                <w:szCs w:val="16"/>
              </w:rPr>
              <w:lastRenderedPageBreak/>
              <w:t>2.</w:t>
            </w:r>
          </w:p>
        </w:tc>
        <w:tc>
          <w:tcPr>
            <w:tcW w:w="6095" w:type="dxa"/>
            <w:gridSpan w:val="2"/>
            <w:tcBorders>
              <w:top w:val="single" w:sz="4" w:space="0" w:color="auto"/>
              <w:left w:val="single" w:sz="4" w:space="0" w:color="auto"/>
              <w:bottom w:val="single" w:sz="4" w:space="0" w:color="auto"/>
              <w:right w:val="single" w:sz="4" w:space="0" w:color="auto"/>
            </w:tcBorders>
          </w:tcPr>
          <w:p w14:paraId="2AFDBAC4"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na cele opałowe w pracach rolniczych lub ogrodniczych</w:t>
            </w:r>
          </w:p>
          <w:p w14:paraId="164A8358" w14:textId="067E956F" w:rsidR="004E6935" w:rsidRPr="003A61C8" w:rsidRDefault="004E6935" w:rsidP="009F005C">
            <w:pPr>
              <w:spacing w:after="0" w:line="240" w:lineRule="auto"/>
              <w:jc w:val="both"/>
              <w:rPr>
                <w:rFonts w:cstheme="minorHAnsi"/>
                <w:bCs/>
                <w:sz w:val="16"/>
                <w:szCs w:val="16"/>
              </w:rPr>
            </w:pPr>
            <w:r w:rsidRPr="003A61C8">
              <w:rPr>
                <w:rFonts w:cstheme="minorHAnsi"/>
                <w:bCs/>
                <w:i/>
                <w:sz w:val="16"/>
                <w:szCs w:val="16"/>
              </w:rPr>
              <w:t>[Art. 31b. ust. 1 pkt 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9D8E3A" w14:textId="77777777" w:rsidR="004E6935" w:rsidRPr="003A61C8" w:rsidRDefault="004E6935" w:rsidP="008A7058">
            <w:pPr>
              <w:spacing w:after="0" w:line="240" w:lineRule="auto"/>
              <w:jc w:val="center"/>
              <w:rPr>
                <w:rFonts w:cstheme="minorHAnsi"/>
                <w:bCs/>
                <w:sz w:val="16"/>
                <w:szCs w:val="16"/>
              </w:rPr>
            </w:pPr>
            <w:r w:rsidRPr="003A61C8">
              <w:rPr>
                <w:rFonts w:cstheme="minorHAnsi"/>
                <w:bCs/>
                <w:sz w:val="16"/>
                <w:szCs w:val="16"/>
              </w:rPr>
              <w:t>Zwolnione z akcyzy</w:t>
            </w:r>
            <w:r w:rsidRPr="003A61C8">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0E6616F2" w14:textId="77777777" w:rsidR="004E6935" w:rsidRPr="003A61C8" w:rsidRDefault="004E6935" w:rsidP="008A7058">
            <w:pPr>
              <w:spacing w:after="0" w:line="240" w:lineRule="auto"/>
              <w:jc w:val="center"/>
              <w:rPr>
                <w:rFonts w:cstheme="minorHAnsi"/>
                <w:bCs/>
                <w:sz w:val="16"/>
                <w:szCs w:val="16"/>
              </w:rPr>
            </w:pPr>
          </w:p>
        </w:tc>
      </w:tr>
      <w:tr w:rsidR="004E6935" w:rsidRPr="003A61C8" w14:paraId="160E15BE"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5A92655B" w14:textId="77777777" w:rsidR="004E6935" w:rsidRPr="003A61C8" w:rsidRDefault="004E6935" w:rsidP="008A7058">
            <w:pPr>
              <w:spacing w:after="0" w:line="240" w:lineRule="auto"/>
              <w:rPr>
                <w:rFonts w:cstheme="minorHAnsi"/>
                <w:bCs/>
                <w:sz w:val="16"/>
                <w:szCs w:val="16"/>
              </w:rPr>
            </w:pPr>
            <w:r w:rsidRPr="003A61C8">
              <w:rPr>
                <w:rFonts w:cstheme="minorHAnsi"/>
                <w:bCs/>
                <w:sz w:val="16"/>
                <w:szCs w:val="16"/>
              </w:rPr>
              <w:t>3.</w:t>
            </w:r>
          </w:p>
        </w:tc>
        <w:tc>
          <w:tcPr>
            <w:tcW w:w="6095" w:type="dxa"/>
            <w:gridSpan w:val="2"/>
            <w:tcBorders>
              <w:top w:val="single" w:sz="4" w:space="0" w:color="auto"/>
              <w:left w:val="single" w:sz="4" w:space="0" w:color="auto"/>
              <w:bottom w:val="single" w:sz="4" w:space="0" w:color="auto"/>
              <w:right w:val="single" w:sz="4" w:space="0" w:color="auto"/>
            </w:tcBorders>
          </w:tcPr>
          <w:p w14:paraId="3D473D2F"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na cele opałowe w hodowli ryb</w:t>
            </w:r>
          </w:p>
          <w:p w14:paraId="1C50C628" w14:textId="2BC0B134" w:rsidR="004E6935" w:rsidRPr="003A61C8" w:rsidRDefault="004E6935" w:rsidP="009F005C">
            <w:pPr>
              <w:spacing w:after="0" w:line="240" w:lineRule="auto"/>
              <w:jc w:val="both"/>
              <w:rPr>
                <w:rFonts w:cstheme="minorHAnsi"/>
                <w:bCs/>
                <w:sz w:val="16"/>
                <w:szCs w:val="16"/>
              </w:rPr>
            </w:pPr>
            <w:r w:rsidRPr="003A61C8">
              <w:rPr>
                <w:rFonts w:cstheme="minorHAnsi"/>
                <w:bCs/>
                <w:i/>
                <w:sz w:val="16"/>
                <w:szCs w:val="16"/>
              </w:rPr>
              <w:t>[Art. 31b. ust. 1 pkt 3a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CEBA88" w14:textId="77777777" w:rsidR="004E6935" w:rsidRPr="003A61C8" w:rsidRDefault="004E6935" w:rsidP="008A7058">
            <w:pPr>
              <w:spacing w:after="0" w:line="240" w:lineRule="auto"/>
              <w:jc w:val="center"/>
              <w:rPr>
                <w:rFonts w:cstheme="minorHAnsi"/>
                <w:bCs/>
                <w:sz w:val="16"/>
                <w:szCs w:val="16"/>
              </w:rPr>
            </w:pPr>
            <w:r w:rsidRPr="003A61C8">
              <w:rPr>
                <w:rFonts w:cstheme="minorHAnsi"/>
                <w:bCs/>
                <w:sz w:val="16"/>
                <w:szCs w:val="16"/>
              </w:rPr>
              <w:t>Zwolnione z akcyzy</w:t>
            </w:r>
            <w:r w:rsidRPr="003A61C8">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52D6D09E" w14:textId="77777777" w:rsidR="004E6935" w:rsidRPr="003A61C8" w:rsidRDefault="004E6935" w:rsidP="008A7058">
            <w:pPr>
              <w:spacing w:after="0" w:line="240" w:lineRule="auto"/>
              <w:jc w:val="center"/>
              <w:rPr>
                <w:rFonts w:cstheme="minorHAnsi"/>
                <w:bCs/>
                <w:sz w:val="16"/>
                <w:szCs w:val="16"/>
              </w:rPr>
            </w:pPr>
          </w:p>
        </w:tc>
      </w:tr>
      <w:tr w:rsidR="004E6935" w:rsidRPr="003A61C8" w14:paraId="088A65F4"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3564D36B" w14:textId="77777777" w:rsidR="004E6935" w:rsidRPr="003A61C8" w:rsidRDefault="004E6935" w:rsidP="008A7058">
            <w:pPr>
              <w:spacing w:after="0" w:line="240" w:lineRule="auto"/>
              <w:rPr>
                <w:rFonts w:cstheme="minorHAnsi"/>
                <w:bCs/>
                <w:sz w:val="16"/>
                <w:szCs w:val="16"/>
              </w:rPr>
            </w:pPr>
            <w:r w:rsidRPr="003A61C8">
              <w:rPr>
                <w:rFonts w:cstheme="minorHAnsi"/>
                <w:bCs/>
                <w:sz w:val="16"/>
                <w:szCs w:val="16"/>
              </w:rPr>
              <w:t>4.</w:t>
            </w:r>
          </w:p>
        </w:tc>
        <w:tc>
          <w:tcPr>
            <w:tcW w:w="6095" w:type="dxa"/>
            <w:gridSpan w:val="2"/>
            <w:tcBorders>
              <w:top w:val="single" w:sz="4" w:space="0" w:color="auto"/>
              <w:left w:val="single" w:sz="4" w:space="0" w:color="auto"/>
              <w:bottom w:val="single" w:sz="4" w:space="0" w:color="auto"/>
              <w:right w:val="single" w:sz="4" w:space="0" w:color="auto"/>
            </w:tcBorders>
          </w:tcPr>
          <w:p w14:paraId="780F8EF4"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na cele opałowe w leśnictwie;</w:t>
            </w:r>
          </w:p>
          <w:p w14:paraId="06BDFF1F" w14:textId="4AE48AC2" w:rsidR="004E6935" w:rsidRPr="003A61C8" w:rsidRDefault="004E6935" w:rsidP="009F005C">
            <w:pPr>
              <w:spacing w:after="0" w:line="240" w:lineRule="auto"/>
              <w:jc w:val="both"/>
              <w:rPr>
                <w:rFonts w:cstheme="minorHAnsi"/>
                <w:bCs/>
                <w:sz w:val="16"/>
                <w:szCs w:val="16"/>
              </w:rPr>
            </w:pPr>
            <w:r w:rsidRPr="003A61C8">
              <w:rPr>
                <w:rFonts w:cstheme="minorHAnsi"/>
                <w:bCs/>
                <w:i/>
                <w:sz w:val="16"/>
                <w:szCs w:val="16"/>
              </w:rPr>
              <w:t>[Art. 31b. ust. 1 pkt 3b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F10A59" w14:textId="77777777" w:rsidR="004E6935" w:rsidRPr="003A61C8" w:rsidRDefault="004E6935" w:rsidP="008A7058">
            <w:pPr>
              <w:spacing w:after="0" w:line="240" w:lineRule="auto"/>
              <w:jc w:val="center"/>
              <w:rPr>
                <w:rFonts w:cstheme="minorHAnsi"/>
                <w:bCs/>
                <w:sz w:val="16"/>
                <w:szCs w:val="16"/>
              </w:rPr>
            </w:pPr>
            <w:r w:rsidRPr="003A61C8">
              <w:rPr>
                <w:rFonts w:cstheme="minorHAnsi"/>
                <w:bCs/>
                <w:sz w:val="16"/>
                <w:szCs w:val="16"/>
              </w:rPr>
              <w:t>Zwolnione z akcyzy</w:t>
            </w:r>
            <w:r w:rsidRPr="003A61C8">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5726DA1D" w14:textId="77777777" w:rsidR="004E6935" w:rsidRPr="003A61C8" w:rsidRDefault="004E6935" w:rsidP="008A7058">
            <w:pPr>
              <w:spacing w:after="0" w:line="240" w:lineRule="auto"/>
              <w:jc w:val="center"/>
              <w:rPr>
                <w:rFonts w:cstheme="minorHAnsi"/>
                <w:bCs/>
                <w:sz w:val="16"/>
                <w:szCs w:val="16"/>
              </w:rPr>
            </w:pPr>
          </w:p>
        </w:tc>
      </w:tr>
      <w:tr w:rsidR="004E6935" w:rsidRPr="003A61C8" w14:paraId="317898DE"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4075E5D5" w14:textId="77777777" w:rsidR="004E6935" w:rsidRPr="003A61C8" w:rsidRDefault="004E6935" w:rsidP="008A7058">
            <w:pPr>
              <w:spacing w:after="0" w:line="240" w:lineRule="auto"/>
              <w:rPr>
                <w:rFonts w:cstheme="minorHAnsi"/>
                <w:bCs/>
                <w:sz w:val="16"/>
                <w:szCs w:val="16"/>
              </w:rPr>
            </w:pPr>
            <w:r w:rsidRPr="003A61C8">
              <w:rPr>
                <w:rFonts w:cstheme="minorHAnsi"/>
                <w:bCs/>
                <w:sz w:val="16"/>
                <w:szCs w:val="16"/>
              </w:rPr>
              <w:t>5.</w:t>
            </w:r>
          </w:p>
        </w:tc>
        <w:tc>
          <w:tcPr>
            <w:tcW w:w="6095" w:type="dxa"/>
            <w:gridSpan w:val="2"/>
            <w:tcBorders>
              <w:top w:val="single" w:sz="4" w:space="0" w:color="auto"/>
              <w:left w:val="single" w:sz="4" w:space="0" w:color="auto"/>
              <w:bottom w:val="single" w:sz="4" w:space="0" w:color="auto"/>
              <w:right w:val="single" w:sz="4" w:space="0" w:color="auto"/>
            </w:tcBorders>
            <w:hideMark/>
          </w:tcPr>
          <w:p w14:paraId="05FEEBF5"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na cele opałowe przez gospodarstwa domowe</w:t>
            </w:r>
          </w:p>
          <w:p w14:paraId="1FAEC5BC" w14:textId="77777777" w:rsidR="004E6935" w:rsidRPr="003A61C8" w:rsidRDefault="004E6935" w:rsidP="008A7058">
            <w:pPr>
              <w:spacing w:after="0" w:line="240" w:lineRule="auto"/>
              <w:jc w:val="both"/>
              <w:rPr>
                <w:rFonts w:cstheme="minorHAnsi"/>
                <w:b/>
                <w:bCs/>
                <w:sz w:val="16"/>
                <w:szCs w:val="16"/>
              </w:rPr>
            </w:pPr>
            <w:r w:rsidRPr="003A61C8">
              <w:rPr>
                <w:rFonts w:cstheme="minorHAnsi"/>
                <w:bCs/>
                <w:i/>
                <w:sz w:val="16"/>
                <w:szCs w:val="16"/>
              </w:rPr>
              <w:t>[Art. 31b. ust. 2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E48BD3" w14:textId="77777777" w:rsidR="004E6935" w:rsidRPr="003A61C8" w:rsidRDefault="004E6935" w:rsidP="008A7058">
            <w:pPr>
              <w:spacing w:after="0" w:line="240" w:lineRule="auto"/>
              <w:jc w:val="center"/>
              <w:rPr>
                <w:rFonts w:cstheme="minorHAnsi"/>
                <w:bCs/>
                <w:color w:val="0070C0"/>
                <w:sz w:val="16"/>
                <w:szCs w:val="16"/>
              </w:rPr>
            </w:pPr>
            <w:r w:rsidRPr="003A61C8">
              <w:rPr>
                <w:rFonts w:cstheme="minorHAnsi"/>
                <w:bCs/>
                <w:sz w:val="16"/>
                <w:szCs w:val="16"/>
              </w:rPr>
              <w:t>Zwolnione z akcyzy</w:t>
            </w:r>
            <w:r w:rsidRPr="003A61C8">
              <w:rPr>
                <w:rStyle w:val="Odwoanieprzypisukocowego"/>
                <w:rFonts w:cstheme="minorHAnsi"/>
                <w:bCs/>
                <w:sz w:val="16"/>
                <w:szCs w:val="16"/>
              </w:rPr>
              <w:endnoteReference w:id="6"/>
            </w:r>
          </w:p>
        </w:tc>
        <w:tc>
          <w:tcPr>
            <w:tcW w:w="1275" w:type="dxa"/>
            <w:tcBorders>
              <w:top w:val="single" w:sz="4" w:space="0" w:color="auto"/>
              <w:left w:val="single" w:sz="4" w:space="0" w:color="auto"/>
              <w:bottom w:val="single" w:sz="4" w:space="0" w:color="auto"/>
              <w:right w:val="single" w:sz="4" w:space="0" w:color="auto"/>
            </w:tcBorders>
            <w:vAlign w:val="center"/>
          </w:tcPr>
          <w:p w14:paraId="70D4DEEA" w14:textId="77777777" w:rsidR="004E6935" w:rsidRPr="003A61C8" w:rsidRDefault="004E6935" w:rsidP="008A7058">
            <w:pPr>
              <w:spacing w:after="0" w:line="240" w:lineRule="auto"/>
              <w:jc w:val="center"/>
              <w:rPr>
                <w:rFonts w:cstheme="minorHAnsi"/>
                <w:bCs/>
                <w:sz w:val="16"/>
                <w:szCs w:val="16"/>
              </w:rPr>
            </w:pPr>
          </w:p>
        </w:tc>
      </w:tr>
      <w:tr w:rsidR="004E6935" w:rsidRPr="003A61C8" w14:paraId="3CD2A968"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7A8D38D0" w14:textId="77777777" w:rsidR="004E6935" w:rsidRPr="003A61C8" w:rsidRDefault="004E6935" w:rsidP="008A7058">
            <w:pPr>
              <w:spacing w:after="0" w:line="240" w:lineRule="auto"/>
              <w:rPr>
                <w:rFonts w:cstheme="minorHAnsi"/>
                <w:bCs/>
                <w:sz w:val="16"/>
                <w:szCs w:val="16"/>
              </w:rPr>
            </w:pPr>
            <w:r w:rsidRPr="003A61C8">
              <w:rPr>
                <w:rFonts w:cstheme="minorHAnsi"/>
                <w:bCs/>
                <w:sz w:val="16"/>
                <w:szCs w:val="16"/>
              </w:rPr>
              <w:t>6.</w:t>
            </w:r>
          </w:p>
        </w:tc>
        <w:tc>
          <w:tcPr>
            <w:tcW w:w="6095" w:type="dxa"/>
            <w:gridSpan w:val="2"/>
            <w:tcBorders>
              <w:top w:val="single" w:sz="4" w:space="0" w:color="auto"/>
              <w:left w:val="single" w:sz="4" w:space="0" w:color="auto"/>
              <w:bottom w:val="single" w:sz="4" w:space="0" w:color="auto"/>
              <w:right w:val="single" w:sz="4" w:space="0" w:color="auto"/>
            </w:tcBorders>
            <w:hideMark/>
          </w:tcPr>
          <w:p w14:paraId="16C97E4C"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 xml:space="preserve">do napędu: </w:t>
            </w:r>
          </w:p>
          <w:p w14:paraId="4AFEF177"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a) statków powietrznych,</w:t>
            </w:r>
          </w:p>
          <w:p w14:paraId="3182437D"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b) w żegludze, włączając rejsy rybackie</w:t>
            </w:r>
          </w:p>
          <w:p w14:paraId="6D63E368"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 z wyłączeniem prywatnych rejsów i prywatnych lotów o charakterze rekreacyjnym, o których mowa w art. 32 ust. 2 Ustawy o podatku akcyzowym.</w:t>
            </w:r>
          </w:p>
          <w:p w14:paraId="2C17F42F" w14:textId="77777777" w:rsidR="004E6935" w:rsidRPr="003A61C8" w:rsidRDefault="004E6935" w:rsidP="008A7058">
            <w:pPr>
              <w:spacing w:after="0" w:line="240" w:lineRule="auto"/>
              <w:jc w:val="both"/>
              <w:rPr>
                <w:rFonts w:cstheme="minorHAnsi"/>
                <w:b/>
                <w:bCs/>
                <w:sz w:val="16"/>
                <w:szCs w:val="16"/>
              </w:rPr>
            </w:pPr>
            <w:r w:rsidRPr="003A61C8">
              <w:rPr>
                <w:rFonts w:cstheme="minorHAnsi"/>
                <w:bCs/>
                <w:i/>
                <w:sz w:val="16"/>
                <w:szCs w:val="16"/>
              </w:rPr>
              <w:t>[Art. 31b. ust. 3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FF7C07" w14:textId="77777777" w:rsidR="004E6935" w:rsidRPr="003A61C8" w:rsidRDefault="004E6935" w:rsidP="008A7058">
            <w:pPr>
              <w:spacing w:after="0" w:line="240" w:lineRule="auto"/>
              <w:jc w:val="center"/>
              <w:rPr>
                <w:rFonts w:cstheme="minorHAnsi"/>
                <w:bCs/>
                <w:color w:val="0070C0"/>
                <w:sz w:val="16"/>
                <w:szCs w:val="16"/>
              </w:rPr>
            </w:pPr>
            <w:r w:rsidRPr="003A61C8">
              <w:rPr>
                <w:rFonts w:cstheme="minorHAnsi"/>
                <w:bCs/>
                <w:sz w:val="16"/>
                <w:szCs w:val="16"/>
              </w:rPr>
              <w:t>Zwolnione z akcyzy</w:t>
            </w:r>
            <w:r w:rsidRPr="003A61C8">
              <w:rPr>
                <w:rStyle w:val="Odwoanieprzypisukocowego"/>
                <w:rFonts w:cstheme="minorHAnsi"/>
                <w:bCs/>
                <w:sz w:val="16"/>
                <w:szCs w:val="16"/>
              </w:rPr>
              <w:endnoteReference w:id="7"/>
            </w:r>
          </w:p>
        </w:tc>
        <w:tc>
          <w:tcPr>
            <w:tcW w:w="1275" w:type="dxa"/>
            <w:tcBorders>
              <w:top w:val="single" w:sz="4" w:space="0" w:color="auto"/>
              <w:left w:val="single" w:sz="4" w:space="0" w:color="auto"/>
              <w:bottom w:val="single" w:sz="4" w:space="0" w:color="auto"/>
              <w:right w:val="single" w:sz="4" w:space="0" w:color="auto"/>
            </w:tcBorders>
            <w:vAlign w:val="center"/>
          </w:tcPr>
          <w:p w14:paraId="3D45E0ED" w14:textId="77777777" w:rsidR="004E6935" w:rsidRPr="003A61C8" w:rsidRDefault="004E6935" w:rsidP="008A7058">
            <w:pPr>
              <w:spacing w:after="0" w:line="240" w:lineRule="auto"/>
              <w:jc w:val="center"/>
              <w:rPr>
                <w:rFonts w:cstheme="minorHAnsi"/>
                <w:bCs/>
                <w:sz w:val="16"/>
                <w:szCs w:val="16"/>
              </w:rPr>
            </w:pPr>
          </w:p>
        </w:tc>
      </w:tr>
      <w:tr w:rsidR="004E6935" w:rsidRPr="003A61C8" w14:paraId="0B86FA4F" w14:textId="77777777" w:rsidTr="008A7058">
        <w:tc>
          <w:tcPr>
            <w:tcW w:w="534" w:type="dxa"/>
            <w:tcBorders>
              <w:top w:val="single" w:sz="4" w:space="0" w:color="auto"/>
              <w:left w:val="single" w:sz="4" w:space="0" w:color="auto"/>
              <w:bottom w:val="single" w:sz="4" w:space="0" w:color="auto"/>
              <w:right w:val="single" w:sz="4" w:space="0" w:color="auto"/>
            </w:tcBorders>
            <w:hideMark/>
          </w:tcPr>
          <w:p w14:paraId="78B9D54B"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7.</w:t>
            </w:r>
          </w:p>
        </w:tc>
        <w:tc>
          <w:tcPr>
            <w:tcW w:w="6095" w:type="dxa"/>
            <w:gridSpan w:val="2"/>
            <w:tcBorders>
              <w:top w:val="single" w:sz="4" w:space="0" w:color="auto"/>
              <w:left w:val="single" w:sz="4" w:space="0" w:color="auto"/>
              <w:bottom w:val="single" w:sz="4" w:space="0" w:color="auto"/>
              <w:right w:val="single" w:sz="4" w:space="0" w:color="auto"/>
            </w:tcBorders>
            <w:hideMark/>
          </w:tcPr>
          <w:p w14:paraId="0C388846" w14:textId="77777777" w:rsidR="004E6935" w:rsidRPr="003A61C8" w:rsidRDefault="004E6935" w:rsidP="008A7058">
            <w:pPr>
              <w:spacing w:after="0" w:line="240" w:lineRule="auto"/>
              <w:jc w:val="both"/>
              <w:rPr>
                <w:rFonts w:cstheme="minorHAnsi"/>
                <w:bCs/>
                <w:i/>
                <w:sz w:val="16"/>
                <w:szCs w:val="16"/>
              </w:rPr>
            </w:pPr>
            <w:r w:rsidRPr="003A61C8">
              <w:rPr>
                <w:rFonts w:cstheme="minorHAnsi"/>
                <w:bCs/>
                <w:sz w:val="16"/>
                <w:szCs w:val="16"/>
              </w:rPr>
              <w:t>do napędu silników spalinowych, z wyłączeniem celów wymienionych powyżej objętych zwolnieniem</w:t>
            </w:r>
          </w:p>
          <w:p w14:paraId="6FD099CD" w14:textId="77777777" w:rsidR="004E6935" w:rsidRPr="003A61C8" w:rsidRDefault="004E6935" w:rsidP="008A7058">
            <w:pPr>
              <w:spacing w:after="0" w:line="240" w:lineRule="auto"/>
              <w:jc w:val="both"/>
              <w:rPr>
                <w:rFonts w:cstheme="minorHAnsi"/>
                <w:b/>
                <w:bCs/>
                <w:i/>
                <w:sz w:val="16"/>
                <w:szCs w:val="16"/>
              </w:rPr>
            </w:pPr>
            <w:r w:rsidRPr="003A61C8">
              <w:rPr>
                <w:rFonts w:cstheme="minorHAnsi"/>
                <w:bCs/>
                <w:i/>
                <w:sz w:val="16"/>
                <w:szCs w:val="16"/>
              </w:rPr>
              <w:t>[Art. 89 ust. 1 pkt 12 lit. aa)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A94C67" w14:textId="77777777" w:rsidR="004E6935" w:rsidRPr="003A61C8" w:rsidRDefault="004E6935" w:rsidP="008A7058">
            <w:pPr>
              <w:spacing w:after="0" w:line="240" w:lineRule="auto"/>
              <w:jc w:val="center"/>
              <w:rPr>
                <w:rFonts w:cstheme="minorHAnsi"/>
                <w:bCs/>
                <w:sz w:val="16"/>
                <w:szCs w:val="16"/>
              </w:rPr>
            </w:pPr>
            <w:r w:rsidRPr="003A61C8">
              <w:rPr>
                <w:rFonts w:cstheme="minorHAnsi"/>
                <w:bCs/>
                <w:sz w:val="16"/>
                <w:szCs w:val="16"/>
              </w:rPr>
              <w:t>0 zł</w:t>
            </w:r>
          </w:p>
        </w:tc>
        <w:tc>
          <w:tcPr>
            <w:tcW w:w="1275" w:type="dxa"/>
            <w:tcBorders>
              <w:top w:val="single" w:sz="4" w:space="0" w:color="auto"/>
              <w:left w:val="single" w:sz="4" w:space="0" w:color="auto"/>
              <w:bottom w:val="single" w:sz="4" w:space="0" w:color="auto"/>
              <w:right w:val="single" w:sz="4" w:space="0" w:color="auto"/>
            </w:tcBorders>
            <w:vAlign w:val="center"/>
          </w:tcPr>
          <w:p w14:paraId="69E4D9DE" w14:textId="77777777" w:rsidR="004E6935" w:rsidRPr="003A61C8" w:rsidRDefault="004E6935" w:rsidP="008A7058">
            <w:pPr>
              <w:spacing w:after="0" w:line="240" w:lineRule="auto"/>
              <w:jc w:val="center"/>
              <w:rPr>
                <w:rFonts w:cstheme="minorHAnsi"/>
                <w:bCs/>
                <w:sz w:val="16"/>
                <w:szCs w:val="16"/>
              </w:rPr>
            </w:pPr>
          </w:p>
        </w:tc>
      </w:tr>
      <w:tr w:rsidR="004E6935" w:rsidRPr="003A61C8" w14:paraId="4E27AD82" w14:textId="77777777" w:rsidTr="008A7058">
        <w:tc>
          <w:tcPr>
            <w:tcW w:w="534" w:type="dxa"/>
            <w:tcBorders>
              <w:top w:val="single" w:sz="4" w:space="0" w:color="auto"/>
              <w:left w:val="single" w:sz="4" w:space="0" w:color="auto"/>
              <w:bottom w:val="single" w:sz="4" w:space="0" w:color="auto"/>
              <w:right w:val="single" w:sz="4" w:space="0" w:color="auto"/>
            </w:tcBorders>
            <w:hideMark/>
          </w:tcPr>
          <w:p w14:paraId="543D6850"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8.</w:t>
            </w:r>
          </w:p>
        </w:tc>
        <w:tc>
          <w:tcPr>
            <w:tcW w:w="6095" w:type="dxa"/>
            <w:gridSpan w:val="2"/>
            <w:tcBorders>
              <w:top w:val="single" w:sz="4" w:space="0" w:color="auto"/>
              <w:left w:val="single" w:sz="4" w:space="0" w:color="auto"/>
              <w:bottom w:val="single" w:sz="4" w:space="0" w:color="auto"/>
              <w:right w:val="single" w:sz="4" w:space="0" w:color="auto"/>
            </w:tcBorders>
            <w:hideMark/>
          </w:tcPr>
          <w:p w14:paraId="52D7A711"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na cele opałowe, z wyłączeniem celów wymienionych powyżej objętych zwolnieniem</w:t>
            </w:r>
          </w:p>
          <w:p w14:paraId="3631277F" w14:textId="77777777" w:rsidR="004E6935" w:rsidRPr="003A61C8" w:rsidRDefault="004E6935" w:rsidP="008A7058">
            <w:pPr>
              <w:spacing w:after="0" w:line="240" w:lineRule="auto"/>
              <w:jc w:val="both"/>
              <w:rPr>
                <w:rFonts w:cstheme="minorHAnsi"/>
                <w:b/>
                <w:bCs/>
                <w:sz w:val="16"/>
                <w:szCs w:val="16"/>
              </w:rPr>
            </w:pPr>
            <w:r w:rsidRPr="003A61C8">
              <w:rPr>
                <w:rFonts w:cstheme="minorHAnsi"/>
                <w:bCs/>
                <w:i/>
                <w:sz w:val="16"/>
                <w:szCs w:val="16"/>
              </w:rPr>
              <w:t>[Art. 89 ust. 1 pkt 13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C4F154" w14:textId="77777777" w:rsidR="004E6935" w:rsidRPr="003A61C8" w:rsidRDefault="004E6935" w:rsidP="008A7058">
            <w:pPr>
              <w:spacing w:after="0" w:line="240" w:lineRule="auto"/>
              <w:jc w:val="center"/>
              <w:rPr>
                <w:rFonts w:cstheme="minorHAnsi"/>
                <w:bCs/>
                <w:sz w:val="16"/>
                <w:szCs w:val="16"/>
              </w:rPr>
            </w:pPr>
            <w:r w:rsidRPr="003A61C8">
              <w:rPr>
                <w:rFonts w:cstheme="minorHAnsi"/>
                <w:bCs/>
                <w:sz w:val="16"/>
                <w:szCs w:val="16"/>
              </w:rPr>
              <w:t>1,38 zł/GJ</w:t>
            </w:r>
          </w:p>
        </w:tc>
        <w:tc>
          <w:tcPr>
            <w:tcW w:w="1275" w:type="dxa"/>
            <w:tcBorders>
              <w:top w:val="single" w:sz="4" w:space="0" w:color="auto"/>
              <w:left w:val="single" w:sz="4" w:space="0" w:color="auto"/>
              <w:bottom w:val="single" w:sz="4" w:space="0" w:color="auto"/>
              <w:right w:val="single" w:sz="4" w:space="0" w:color="auto"/>
            </w:tcBorders>
            <w:vAlign w:val="center"/>
          </w:tcPr>
          <w:p w14:paraId="1C6AF437" w14:textId="77777777" w:rsidR="004E6935" w:rsidRPr="003A61C8" w:rsidRDefault="004E6935" w:rsidP="008A7058">
            <w:pPr>
              <w:spacing w:after="0" w:line="240" w:lineRule="auto"/>
              <w:jc w:val="center"/>
              <w:rPr>
                <w:rFonts w:cstheme="minorHAnsi"/>
                <w:bCs/>
                <w:sz w:val="16"/>
                <w:szCs w:val="16"/>
              </w:rPr>
            </w:pPr>
          </w:p>
        </w:tc>
      </w:tr>
      <w:tr w:rsidR="004E6935" w:rsidRPr="003A61C8" w14:paraId="1C340C25" w14:textId="77777777" w:rsidTr="008A7058">
        <w:tc>
          <w:tcPr>
            <w:tcW w:w="534" w:type="dxa"/>
            <w:tcBorders>
              <w:top w:val="single" w:sz="4" w:space="0" w:color="auto"/>
              <w:left w:val="single" w:sz="4" w:space="0" w:color="auto"/>
              <w:bottom w:val="single" w:sz="4" w:space="0" w:color="auto"/>
              <w:right w:val="single" w:sz="4" w:space="0" w:color="auto"/>
            </w:tcBorders>
            <w:hideMark/>
          </w:tcPr>
          <w:p w14:paraId="633831A9"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9.</w:t>
            </w:r>
          </w:p>
        </w:tc>
        <w:tc>
          <w:tcPr>
            <w:tcW w:w="6095" w:type="dxa"/>
            <w:gridSpan w:val="2"/>
            <w:tcBorders>
              <w:top w:val="single" w:sz="4" w:space="0" w:color="auto"/>
              <w:left w:val="single" w:sz="4" w:space="0" w:color="auto"/>
              <w:bottom w:val="single" w:sz="4" w:space="0" w:color="auto"/>
              <w:right w:val="single" w:sz="4" w:space="0" w:color="auto"/>
            </w:tcBorders>
            <w:hideMark/>
          </w:tcPr>
          <w:p w14:paraId="7DD60DA3" w14:textId="77777777" w:rsidR="004E6935" w:rsidRPr="003A61C8" w:rsidRDefault="004E6935" w:rsidP="008A7058">
            <w:pPr>
              <w:spacing w:after="0" w:line="240" w:lineRule="auto"/>
              <w:jc w:val="both"/>
              <w:rPr>
                <w:rFonts w:cstheme="minorHAnsi"/>
                <w:bCs/>
                <w:sz w:val="16"/>
                <w:szCs w:val="16"/>
              </w:rPr>
            </w:pPr>
            <w:r w:rsidRPr="003A61C8">
              <w:rPr>
                <w:rFonts w:cstheme="minorHAnsi"/>
                <w:bCs/>
                <w:sz w:val="16"/>
                <w:szCs w:val="16"/>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14:paraId="17D61FFA" w14:textId="77777777" w:rsidR="004E6935" w:rsidRPr="003A61C8" w:rsidRDefault="004E6935" w:rsidP="008A7058">
            <w:pPr>
              <w:spacing w:after="0" w:line="240" w:lineRule="auto"/>
              <w:jc w:val="both"/>
              <w:rPr>
                <w:rFonts w:cstheme="minorHAnsi"/>
                <w:b/>
                <w:bCs/>
                <w:sz w:val="16"/>
                <w:szCs w:val="16"/>
              </w:rPr>
            </w:pPr>
            <w:r w:rsidRPr="003A61C8">
              <w:rPr>
                <w:rFonts w:cstheme="minorHAnsi"/>
                <w:bCs/>
                <w:i/>
                <w:sz w:val="16"/>
                <w:szCs w:val="16"/>
              </w:rPr>
              <w:t xml:space="preserve">[Art. 89 ust. 2c Ustawy o podatku akcyzowym]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9573BE" w14:textId="77777777" w:rsidR="004E6935" w:rsidRPr="003A61C8" w:rsidRDefault="004E6935" w:rsidP="008A7058">
            <w:pPr>
              <w:spacing w:after="0" w:line="240" w:lineRule="auto"/>
              <w:jc w:val="center"/>
              <w:rPr>
                <w:rFonts w:cstheme="minorHAnsi"/>
                <w:bCs/>
                <w:sz w:val="16"/>
                <w:szCs w:val="16"/>
              </w:rPr>
            </w:pPr>
            <w:r w:rsidRPr="003A61C8">
              <w:rPr>
                <w:rFonts w:cstheme="minorHAnsi"/>
                <w:bCs/>
                <w:sz w:val="16"/>
                <w:szCs w:val="16"/>
              </w:rPr>
              <w:t>0 zł</w:t>
            </w:r>
          </w:p>
        </w:tc>
        <w:tc>
          <w:tcPr>
            <w:tcW w:w="1275" w:type="dxa"/>
            <w:tcBorders>
              <w:top w:val="single" w:sz="4" w:space="0" w:color="auto"/>
              <w:left w:val="single" w:sz="4" w:space="0" w:color="auto"/>
              <w:bottom w:val="single" w:sz="4" w:space="0" w:color="auto"/>
              <w:right w:val="single" w:sz="4" w:space="0" w:color="auto"/>
            </w:tcBorders>
            <w:vAlign w:val="center"/>
          </w:tcPr>
          <w:p w14:paraId="5C860328" w14:textId="77777777" w:rsidR="004E6935" w:rsidRPr="003A61C8" w:rsidRDefault="004E6935" w:rsidP="008A7058">
            <w:pPr>
              <w:spacing w:after="0" w:line="240" w:lineRule="auto"/>
              <w:jc w:val="center"/>
              <w:rPr>
                <w:rFonts w:cstheme="minorHAnsi"/>
                <w:bCs/>
                <w:sz w:val="16"/>
                <w:szCs w:val="16"/>
              </w:rPr>
            </w:pPr>
          </w:p>
        </w:tc>
      </w:tr>
      <w:tr w:rsidR="004E6935" w:rsidRPr="003A61C8" w14:paraId="27F86E52" w14:textId="77777777" w:rsidTr="008A7058">
        <w:tc>
          <w:tcPr>
            <w:tcW w:w="7905" w:type="dxa"/>
            <w:gridSpan w:val="4"/>
            <w:tcBorders>
              <w:top w:val="single" w:sz="4" w:space="0" w:color="auto"/>
              <w:left w:val="single" w:sz="4" w:space="0" w:color="auto"/>
              <w:bottom w:val="single" w:sz="4" w:space="0" w:color="auto"/>
              <w:right w:val="single" w:sz="4" w:space="0" w:color="auto"/>
            </w:tcBorders>
            <w:hideMark/>
          </w:tcPr>
          <w:p w14:paraId="13C2AF87" w14:textId="77777777" w:rsidR="004E6935" w:rsidRPr="003A61C8" w:rsidRDefault="004E6935" w:rsidP="008A7058">
            <w:pPr>
              <w:spacing w:after="0" w:line="240" w:lineRule="auto"/>
              <w:jc w:val="center"/>
              <w:rPr>
                <w:rFonts w:cstheme="minorHAnsi"/>
                <w:b/>
                <w:bCs/>
                <w:sz w:val="16"/>
                <w:szCs w:val="16"/>
              </w:rPr>
            </w:pPr>
            <w:r w:rsidRPr="003A61C8">
              <w:rPr>
                <w:rFonts w:cstheme="minorHAnsi"/>
                <w:b/>
                <w:bCs/>
                <w:sz w:val="16"/>
                <w:szCs w:val="16"/>
              </w:rPr>
              <w:t>Łącznie zużycie (powinno być 100,00%)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D4777B" w14:textId="77777777" w:rsidR="004E6935" w:rsidRPr="003A61C8" w:rsidRDefault="004E6935" w:rsidP="008A7058">
            <w:pPr>
              <w:spacing w:after="0" w:line="240" w:lineRule="auto"/>
              <w:jc w:val="center"/>
              <w:rPr>
                <w:rFonts w:cstheme="minorHAnsi"/>
                <w:b/>
                <w:bCs/>
                <w:sz w:val="16"/>
                <w:szCs w:val="16"/>
              </w:rPr>
            </w:pPr>
            <w:r w:rsidRPr="003A61C8">
              <w:rPr>
                <w:rFonts w:cstheme="minorHAnsi"/>
                <w:b/>
                <w:bCs/>
                <w:sz w:val="16"/>
                <w:szCs w:val="16"/>
              </w:rPr>
              <w:t>100%</w:t>
            </w:r>
          </w:p>
        </w:tc>
      </w:tr>
    </w:tbl>
    <w:p w14:paraId="00AD01F4" w14:textId="77777777" w:rsidR="004E6935" w:rsidRPr="003A61C8" w:rsidRDefault="004E6935" w:rsidP="004E6935">
      <w:pPr>
        <w:jc w:val="center"/>
        <w:rPr>
          <w:rFonts w:asciiTheme="minorHAnsi" w:hAnsiTheme="minorHAnsi" w:cstheme="minorHAnsi"/>
          <w:b/>
        </w:rPr>
      </w:pPr>
    </w:p>
    <w:p w14:paraId="0830B008" w14:textId="77777777" w:rsidR="004E6935" w:rsidRPr="003A61C8" w:rsidRDefault="004E6935" w:rsidP="008C46DE">
      <w:pPr>
        <w:widowControl w:val="0"/>
        <w:numPr>
          <w:ilvl w:val="0"/>
          <w:numId w:val="70"/>
        </w:numPr>
        <w:autoSpaceDE w:val="0"/>
        <w:autoSpaceDN w:val="0"/>
        <w:adjustRightInd w:val="0"/>
        <w:spacing w:before="120" w:after="0" w:line="240" w:lineRule="auto"/>
        <w:jc w:val="both"/>
        <w:rPr>
          <w:rFonts w:cstheme="minorHAnsi"/>
        </w:rPr>
      </w:pPr>
      <w:r w:rsidRPr="003A61C8">
        <w:rPr>
          <w:rFonts w:cstheme="minorHAnsi"/>
          <w:sz w:val="18"/>
          <w:szCs w:val="18"/>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4EDDD3D6" w14:textId="77777777" w:rsidR="004E6935" w:rsidRPr="003A61C8" w:rsidRDefault="004E6935" w:rsidP="004E6935">
      <w:pPr>
        <w:jc w:val="center"/>
        <w:rPr>
          <w:rFonts w:cstheme="minorHAnsi"/>
          <w:b/>
        </w:rPr>
      </w:pPr>
    </w:p>
    <w:p w14:paraId="2F148F2C" w14:textId="77777777" w:rsidR="004E6935" w:rsidRPr="003A61C8" w:rsidRDefault="004E6935" w:rsidP="004E6935">
      <w:pPr>
        <w:jc w:val="center"/>
        <w:rPr>
          <w:rFonts w:cstheme="minorHAnsi"/>
          <w:b/>
        </w:rPr>
      </w:pPr>
      <w:r w:rsidRPr="003A61C8">
        <w:rPr>
          <w:rFonts w:cstheme="minorHAnsi"/>
          <w:b/>
        </w:rPr>
        <w:tab/>
      </w:r>
      <w:r w:rsidRPr="003A61C8">
        <w:rPr>
          <w:rFonts w:cstheme="minorHAnsi"/>
          <w:b/>
        </w:rPr>
        <w:tab/>
      </w:r>
      <w:r w:rsidRPr="003A61C8">
        <w:rPr>
          <w:rFonts w:cstheme="minorHAnsi"/>
          <w:b/>
        </w:rPr>
        <w:tab/>
      </w:r>
      <w:r w:rsidRPr="003A61C8">
        <w:rPr>
          <w:rFonts w:cstheme="minorHAnsi"/>
          <w:b/>
        </w:rPr>
        <w:tab/>
      </w:r>
      <w:r w:rsidRPr="003A61C8">
        <w:rPr>
          <w:rFonts w:cstheme="minorHAnsi"/>
          <w:b/>
        </w:rPr>
        <w:tab/>
      </w:r>
      <w:r w:rsidRPr="003A61C8">
        <w:rPr>
          <w:rFonts w:cstheme="minorHAnsi"/>
          <w:b/>
        </w:rPr>
        <w:tab/>
      </w:r>
      <w:r w:rsidRPr="003A61C8">
        <w:rPr>
          <w:rFonts w:cstheme="minorHAnsi"/>
          <w:b/>
        </w:rPr>
        <w:tab/>
      </w:r>
      <w:r w:rsidRPr="003A61C8">
        <w:rPr>
          <w:rFonts w:cstheme="minorHAnsi"/>
          <w:b/>
        </w:rPr>
        <w:tab/>
      </w:r>
      <w:r w:rsidRPr="003A61C8">
        <w:rPr>
          <w:rFonts w:cstheme="minorHAnsi"/>
          <w:b/>
        </w:rPr>
        <w:tab/>
        <w:t>Odbiorca</w:t>
      </w:r>
    </w:p>
    <w:p w14:paraId="42C565A6" w14:textId="77777777" w:rsidR="004E6935" w:rsidRPr="003A61C8" w:rsidRDefault="004E6935" w:rsidP="004E6935">
      <w:pPr>
        <w:tabs>
          <w:tab w:val="left" w:pos="2115"/>
        </w:tabs>
        <w:rPr>
          <w:rFonts w:cstheme="minorHAnsi"/>
        </w:rPr>
      </w:pPr>
    </w:p>
    <w:p w14:paraId="29D962E7" w14:textId="77777777" w:rsidR="004E6935" w:rsidRPr="003A61C8" w:rsidRDefault="004E6935" w:rsidP="004E6935">
      <w:pPr>
        <w:tabs>
          <w:tab w:val="left" w:pos="2115"/>
        </w:tabs>
        <w:rPr>
          <w:rFonts w:cstheme="minorHAnsi"/>
        </w:rPr>
      </w:pPr>
      <w:r w:rsidRPr="003A61C8">
        <w:rPr>
          <w:rFonts w:cstheme="minorHAnsi"/>
        </w:rPr>
        <w:tab/>
      </w:r>
      <w:r w:rsidRPr="003A61C8">
        <w:rPr>
          <w:rFonts w:cstheme="minorHAnsi"/>
        </w:rPr>
        <w:tab/>
      </w:r>
      <w:r w:rsidRPr="003A61C8">
        <w:rPr>
          <w:rFonts w:cstheme="minorHAnsi"/>
        </w:rPr>
        <w:tab/>
      </w:r>
      <w:r w:rsidRPr="003A61C8">
        <w:rPr>
          <w:rFonts w:cstheme="minorHAnsi"/>
        </w:rPr>
        <w:tab/>
      </w:r>
      <w:r w:rsidRPr="003A61C8">
        <w:rPr>
          <w:rFonts w:cstheme="minorHAnsi"/>
        </w:rPr>
        <w:tab/>
      </w:r>
      <w:r w:rsidRPr="003A61C8">
        <w:rPr>
          <w:rFonts w:cstheme="minorHAnsi"/>
        </w:rPr>
        <w:tab/>
      </w:r>
      <w:r w:rsidRPr="003A61C8">
        <w:rPr>
          <w:rFonts w:cstheme="minorHAnsi"/>
        </w:rPr>
        <w:tab/>
      </w:r>
      <w:r w:rsidRPr="003A61C8">
        <w:rPr>
          <w:rFonts w:cstheme="minorHAnsi"/>
        </w:rPr>
        <w:tab/>
        <w:t>…………………………</w:t>
      </w:r>
    </w:p>
    <w:p w14:paraId="13B40A58" w14:textId="77777777" w:rsidR="004E6935" w:rsidRPr="003A61C8" w:rsidRDefault="004E6935" w:rsidP="004E6935">
      <w:pPr>
        <w:ind w:left="6379" w:hanging="7"/>
        <w:rPr>
          <w:rFonts w:cstheme="minorHAnsi"/>
          <w:sz w:val="18"/>
          <w:szCs w:val="18"/>
        </w:rPr>
      </w:pPr>
      <w:r w:rsidRPr="003A61C8">
        <w:rPr>
          <w:rFonts w:cstheme="minorHAnsi"/>
          <w:i/>
          <w:sz w:val="16"/>
          <w:szCs w:val="16"/>
        </w:rPr>
        <w:t>(czytelny podpis osoby/osób odpowiednio umocowanych)</w:t>
      </w:r>
    </w:p>
    <w:p w14:paraId="7CFD7DF3" w14:textId="77777777" w:rsidR="004E6935" w:rsidRPr="003A61C8" w:rsidRDefault="004E6935" w:rsidP="004E6935">
      <w:pPr>
        <w:ind w:left="5664" w:firstLine="708"/>
        <w:rPr>
          <w:rFonts w:cstheme="minorHAnsi"/>
          <w:sz w:val="18"/>
          <w:szCs w:val="18"/>
        </w:rPr>
      </w:pPr>
    </w:p>
    <w:p w14:paraId="23D5C505" w14:textId="77777777" w:rsidR="004E6935" w:rsidRPr="003A61C8" w:rsidRDefault="004E6935" w:rsidP="004E6935">
      <w:pPr>
        <w:ind w:left="5664" w:firstLine="708"/>
        <w:rPr>
          <w:rFonts w:cstheme="minorHAnsi"/>
          <w:i/>
          <w:iCs/>
          <w:sz w:val="14"/>
          <w:szCs w:val="14"/>
        </w:rPr>
      </w:pPr>
      <w:r w:rsidRPr="003A61C8">
        <w:rPr>
          <w:rFonts w:cstheme="minorHAnsi"/>
          <w:i/>
          <w:iCs/>
          <w:sz w:val="14"/>
          <w:szCs w:val="14"/>
        </w:rPr>
        <w:t>Pieczątka jednostki</w:t>
      </w:r>
    </w:p>
    <w:p w14:paraId="5AF42077" w14:textId="77777777" w:rsidR="004E6935" w:rsidRPr="003A61C8" w:rsidRDefault="004E6935" w:rsidP="004E6935">
      <w:pPr>
        <w:ind w:left="5664" w:firstLine="708"/>
        <w:rPr>
          <w:rFonts w:cstheme="minorHAnsi"/>
          <w:sz w:val="18"/>
          <w:szCs w:val="18"/>
        </w:rPr>
      </w:pPr>
    </w:p>
    <w:p w14:paraId="628E524A" w14:textId="77777777" w:rsidR="004E6935" w:rsidRDefault="004E6935" w:rsidP="004E6935">
      <w:pPr>
        <w:ind w:left="5664" w:firstLine="708"/>
        <w:rPr>
          <w:rFonts w:cstheme="minorHAnsi"/>
          <w:sz w:val="18"/>
          <w:szCs w:val="18"/>
        </w:rPr>
      </w:pPr>
      <w:r w:rsidRPr="003A61C8">
        <w:rPr>
          <w:rFonts w:cstheme="minorHAnsi"/>
          <w:sz w:val="18"/>
          <w:szCs w:val="18"/>
        </w:rPr>
        <w:t>Data: ……………...</w:t>
      </w:r>
    </w:p>
    <w:p w14:paraId="3A5AD7E8" w14:textId="77777777" w:rsidR="007E2378" w:rsidRPr="003A61C8" w:rsidRDefault="007E2378" w:rsidP="004E6935">
      <w:pPr>
        <w:ind w:left="5664" w:firstLine="708"/>
        <w:rPr>
          <w:rFonts w:cstheme="minorHAnsi"/>
          <w:sz w:val="18"/>
          <w:szCs w:val="18"/>
        </w:rPr>
      </w:pPr>
    </w:p>
    <w:p w14:paraId="08F7D1A7" w14:textId="77777777" w:rsidR="004E6935" w:rsidRPr="003A61C8" w:rsidRDefault="004E6935" w:rsidP="004E6935">
      <w:pPr>
        <w:jc w:val="center"/>
        <w:rPr>
          <w:rFonts w:cstheme="minorHAnsi"/>
          <w:sz w:val="18"/>
          <w:szCs w:val="18"/>
        </w:rPr>
        <w:sectPr w:rsidR="004E6935" w:rsidRPr="003A61C8">
          <w:endnotePr>
            <w:numFmt w:val="decimal"/>
            <w:numRestart w:val="eachSect"/>
          </w:endnotePr>
          <w:pgSz w:w="11906" w:h="16838"/>
          <w:pgMar w:top="1134" w:right="1417" w:bottom="1417" w:left="1417" w:header="708" w:footer="708" w:gutter="0"/>
          <w:cols w:space="708"/>
        </w:sectPr>
      </w:pPr>
    </w:p>
    <w:p w14:paraId="6F567944" w14:textId="5094B6F8" w:rsidR="00A91098" w:rsidRDefault="00A91098" w:rsidP="004E6935">
      <w:pPr>
        <w:spacing w:after="0"/>
        <w:jc w:val="both"/>
        <w:rPr>
          <w:rFonts w:asciiTheme="minorHAnsi" w:hAnsiTheme="minorHAnsi" w:cstheme="minorHAnsi"/>
          <w:b/>
          <w:bCs/>
          <w:color w:val="000000" w:themeColor="text1"/>
          <w:sz w:val="20"/>
          <w:szCs w:val="20"/>
        </w:rPr>
      </w:pPr>
      <w:r w:rsidRPr="00A91098">
        <w:rPr>
          <w:rFonts w:asciiTheme="minorHAnsi" w:hAnsiTheme="minorHAnsi" w:cstheme="minorHAnsi"/>
          <w:b/>
          <w:bCs/>
          <w:sz w:val="20"/>
          <w:szCs w:val="20"/>
        </w:rPr>
        <w:lastRenderedPageBreak/>
        <w:t>Załącznik nr 4:</w:t>
      </w:r>
      <w:r w:rsidRPr="003A61C8">
        <w:rPr>
          <w:rFonts w:asciiTheme="minorHAnsi" w:hAnsiTheme="minorHAnsi" w:cstheme="minorHAnsi"/>
          <w:sz w:val="20"/>
          <w:szCs w:val="20"/>
        </w:rPr>
        <w:t xml:space="preserve"> Oryginał albo uwierzytelniona kopia aktualnych odpisów z rejestru przedsiębiorców Odbiorcy oraz pełnomocnictw osób upoważnionych do zawarcia i kontrasygnaty Umowy po stronie Odbiorcy</w:t>
      </w:r>
    </w:p>
    <w:p w14:paraId="68727B04" w14:textId="77777777" w:rsidR="00A91098" w:rsidRDefault="00A91098" w:rsidP="004E6935">
      <w:pPr>
        <w:spacing w:after="0"/>
        <w:jc w:val="both"/>
        <w:rPr>
          <w:rFonts w:asciiTheme="minorHAnsi" w:hAnsiTheme="minorHAnsi" w:cstheme="minorHAnsi"/>
          <w:b/>
          <w:bCs/>
          <w:color w:val="000000" w:themeColor="text1"/>
          <w:sz w:val="20"/>
          <w:szCs w:val="20"/>
        </w:rPr>
      </w:pPr>
    </w:p>
    <w:p w14:paraId="3BC6B183" w14:textId="77777777" w:rsidR="00A91098" w:rsidRDefault="00A91098" w:rsidP="004E6935">
      <w:pPr>
        <w:spacing w:after="0"/>
        <w:jc w:val="both"/>
        <w:rPr>
          <w:rFonts w:asciiTheme="minorHAnsi" w:hAnsiTheme="minorHAnsi" w:cstheme="minorHAnsi"/>
          <w:b/>
          <w:bCs/>
          <w:color w:val="000000" w:themeColor="text1"/>
          <w:sz w:val="20"/>
          <w:szCs w:val="20"/>
        </w:rPr>
      </w:pPr>
    </w:p>
    <w:p w14:paraId="449AC0B7" w14:textId="77777777" w:rsidR="00A91098" w:rsidRDefault="00A91098" w:rsidP="004E6935">
      <w:pPr>
        <w:spacing w:after="0"/>
        <w:jc w:val="both"/>
        <w:rPr>
          <w:rFonts w:asciiTheme="minorHAnsi" w:hAnsiTheme="minorHAnsi" w:cstheme="minorHAnsi"/>
          <w:b/>
          <w:bCs/>
          <w:color w:val="000000" w:themeColor="text1"/>
          <w:sz w:val="20"/>
          <w:szCs w:val="20"/>
        </w:rPr>
      </w:pPr>
    </w:p>
    <w:p w14:paraId="749B6C13" w14:textId="77777777" w:rsidR="00097974" w:rsidRDefault="00097974" w:rsidP="004E6935">
      <w:pPr>
        <w:spacing w:after="0"/>
        <w:jc w:val="both"/>
        <w:rPr>
          <w:rFonts w:asciiTheme="minorHAnsi" w:hAnsiTheme="minorHAnsi" w:cstheme="minorHAnsi"/>
          <w:b/>
          <w:bCs/>
          <w:color w:val="000000" w:themeColor="text1"/>
          <w:sz w:val="20"/>
          <w:szCs w:val="20"/>
        </w:rPr>
      </w:pPr>
    </w:p>
    <w:p w14:paraId="2A7EE1F9" w14:textId="77777777" w:rsidR="00097974" w:rsidRDefault="00097974" w:rsidP="004E6935">
      <w:pPr>
        <w:spacing w:after="0"/>
        <w:jc w:val="both"/>
        <w:rPr>
          <w:rFonts w:asciiTheme="minorHAnsi" w:hAnsiTheme="minorHAnsi" w:cstheme="minorHAnsi"/>
          <w:b/>
          <w:bCs/>
          <w:color w:val="000000" w:themeColor="text1"/>
          <w:sz w:val="20"/>
          <w:szCs w:val="20"/>
        </w:rPr>
      </w:pPr>
    </w:p>
    <w:p w14:paraId="56A547A7" w14:textId="77777777" w:rsidR="00097974" w:rsidRDefault="00097974" w:rsidP="004E6935">
      <w:pPr>
        <w:spacing w:after="0"/>
        <w:jc w:val="both"/>
        <w:rPr>
          <w:rFonts w:asciiTheme="minorHAnsi" w:hAnsiTheme="minorHAnsi" w:cstheme="minorHAnsi"/>
          <w:b/>
          <w:bCs/>
          <w:color w:val="000000" w:themeColor="text1"/>
          <w:sz w:val="20"/>
          <w:szCs w:val="20"/>
        </w:rPr>
      </w:pPr>
    </w:p>
    <w:p w14:paraId="1DF64487" w14:textId="77777777" w:rsidR="00097974" w:rsidRDefault="00097974" w:rsidP="004E6935">
      <w:pPr>
        <w:spacing w:after="0"/>
        <w:jc w:val="both"/>
        <w:rPr>
          <w:rFonts w:asciiTheme="minorHAnsi" w:hAnsiTheme="minorHAnsi" w:cstheme="minorHAnsi"/>
          <w:b/>
          <w:bCs/>
          <w:color w:val="000000" w:themeColor="text1"/>
          <w:sz w:val="20"/>
          <w:szCs w:val="20"/>
        </w:rPr>
      </w:pPr>
    </w:p>
    <w:p w14:paraId="70F400B2" w14:textId="77777777" w:rsidR="00097974" w:rsidRDefault="00097974" w:rsidP="004E6935">
      <w:pPr>
        <w:spacing w:after="0"/>
        <w:jc w:val="both"/>
        <w:rPr>
          <w:rFonts w:asciiTheme="minorHAnsi" w:hAnsiTheme="minorHAnsi" w:cstheme="minorHAnsi"/>
          <w:b/>
          <w:bCs/>
          <w:color w:val="000000" w:themeColor="text1"/>
          <w:sz w:val="20"/>
          <w:szCs w:val="20"/>
        </w:rPr>
      </w:pPr>
    </w:p>
    <w:p w14:paraId="2C411A06" w14:textId="77777777" w:rsidR="00097974" w:rsidRDefault="00097974" w:rsidP="004E6935">
      <w:pPr>
        <w:spacing w:after="0"/>
        <w:jc w:val="both"/>
        <w:rPr>
          <w:rFonts w:asciiTheme="minorHAnsi" w:hAnsiTheme="minorHAnsi" w:cstheme="minorHAnsi"/>
          <w:b/>
          <w:bCs/>
          <w:color w:val="000000" w:themeColor="text1"/>
          <w:sz w:val="20"/>
          <w:szCs w:val="20"/>
        </w:rPr>
      </w:pPr>
    </w:p>
    <w:p w14:paraId="2EAADDB0" w14:textId="77777777" w:rsidR="00097974" w:rsidRDefault="00097974" w:rsidP="004E6935">
      <w:pPr>
        <w:spacing w:after="0"/>
        <w:jc w:val="both"/>
        <w:rPr>
          <w:rFonts w:asciiTheme="minorHAnsi" w:hAnsiTheme="minorHAnsi" w:cstheme="minorHAnsi"/>
          <w:b/>
          <w:bCs/>
          <w:color w:val="000000" w:themeColor="text1"/>
          <w:sz w:val="20"/>
          <w:szCs w:val="20"/>
        </w:rPr>
      </w:pPr>
    </w:p>
    <w:p w14:paraId="761FCA3F" w14:textId="77777777" w:rsidR="00097974" w:rsidRDefault="00097974" w:rsidP="004E6935">
      <w:pPr>
        <w:spacing w:after="0"/>
        <w:jc w:val="both"/>
        <w:rPr>
          <w:rFonts w:asciiTheme="minorHAnsi" w:hAnsiTheme="minorHAnsi" w:cstheme="minorHAnsi"/>
          <w:b/>
          <w:bCs/>
          <w:color w:val="000000" w:themeColor="text1"/>
          <w:sz w:val="20"/>
          <w:szCs w:val="20"/>
        </w:rPr>
      </w:pPr>
    </w:p>
    <w:p w14:paraId="35345E2C" w14:textId="77777777" w:rsidR="00097974" w:rsidRDefault="00097974" w:rsidP="004E6935">
      <w:pPr>
        <w:spacing w:after="0"/>
        <w:jc w:val="both"/>
        <w:rPr>
          <w:rFonts w:asciiTheme="minorHAnsi" w:hAnsiTheme="minorHAnsi" w:cstheme="minorHAnsi"/>
          <w:b/>
          <w:bCs/>
          <w:color w:val="000000" w:themeColor="text1"/>
          <w:sz w:val="20"/>
          <w:szCs w:val="20"/>
        </w:rPr>
      </w:pPr>
    </w:p>
    <w:p w14:paraId="623C1137" w14:textId="77777777" w:rsidR="00097974" w:rsidRDefault="00097974" w:rsidP="004E6935">
      <w:pPr>
        <w:spacing w:after="0"/>
        <w:jc w:val="both"/>
        <w:rPr>
          <w:rFonts w:asciiTheme="minorHAnsi" w:hAnsiTheme="minorHAnsi" w:cstheme="minorHAnsi"/>
          <w:b/>
          <w:bCs/>
          <w:color w:val="000000" w:themeColor="text1"/>
          <w:sz w:val="20"/>
          <w:szCs w:val="20"/>
        </w:rPr>
      </w:pPr>
    </w:p>
    <w:p w14:paraId="3E9F3F50" w14:textId="77777777" w:rsidR="00097974" w:rsidRDefault="00097974" w:rsidP="004E6935">
      <w:pPr>
        <w:spacing w:after="0"/>
        <w:jc w:val="both"/>
        <w:rPr>
          <w:rFonts w:asciiTheme="minorHAnsi" w:hAnsiTheme="minorHAnsi" w:cstheme="minorHAnsi"/>
          <w:b/>
          <w:bCs/>
          <w:color w:val="000000" w:themeColor="text1"/>
          <w:sz w:val="20"/>
          <w:szCs w:val="20"/>
        </w:rPr>
      </w:pPr>
    </w:p>
    <w:p w14:paraId="5DCFE3C1" w14:textId="77777777" w:rsidR="00097974" w:rsidRDefault="00097974" w:rsidP="004E6935">
      <w:pPr>
        <w:spacing w:after="0"/>
        <w:jc w:val="both"/>
        <w:rPr>
          <w:rFonts w:asciiTheme="minorHAnsi" w:hAnsiTheme="minorHAnsi" w:cstheme="minorHAnsi"/>
          <w:b/>
          <w:bCs/>
          <w:color w:val="000000" w:themeColor="text1"/>
          <w:sz w:val="20"/>
          <w:szCs w:val="20"/>
        </w:rPr>
      </w:pPr>
    </w:p>
    <w:p w14:paraId="3179B41E" w14:textId="77777777" w:rsidR="00097974" w:rsidRDefault="00097974" w:rsidP="004E6935">
      <w:pPr>
        <w:spacing w:after="0"/>
        <w:jc w:val="both"/>
        <w:rPr>
          <w:rFonts w:asciiTheme="minorHAnsi" w:hAnsiTheme="minorHAnsi" w:cstheme="minorHAnsi"/>
          <w:b/>
          <w:bCs/>
          <w:color w:val="000000" w:themeColor="text1"/>
          <w:sz w:val="20"/>
          <w:szCs w:val="20"/>
        </w:rPr>
      </w:pPr>
    </w:p>
    <w:p w14:paraId="7FF3079B" w14:textId="77777777" w:rsidR="00097974" w:rsidRDefault="00097974" w:rsidP="004E6935">
      <w:pPr>
        <w:spacing w:after="0"/>
        <w:jc w:val="both"/>
        <w:rPr>
          <w:rFonts w:asciiTheme="minorHAnsi" w:hAnsiTheme="minorHAnsi" w:cstheme="minorHAnsi"/>
          <w:b/>
          <w:bCs/>
          <w:color w:val="000000" w:themeColor="text1"/>
          <w:sz w:val="20"/>
          <w:szCs w:val="20"/>
        </w:rPr>
      </w:pPr>
    </w:p>
    <w:p w14:paraId="74BE2EDE" w14:textId="77777777" w:rsidR="00097974" w:rsidRDefault="00097974" w:rsidP="004E6935">
      <w:pPr>
        <w:spacing w:after="0"/>
        <w:jc w:val="both"/>
        <w:rPr>
          <w:rFonts w:asciiTheme="minorHAnsi" w:hAnsiTheme="minorHAnsi" w:cstheme="minorHAnsi"/>
          <w:b/>
          <w:bCs/>
          <w:color w:val="000000" w:themeColor="text1"/>
          <w:sz w:val="20"/>
          <w:szCs w:val="20"/>
        </w:rPr>
      </w:pPr>
    </w:p>
    <w:p w14:paraId="388DDAB6" w14:textId="77777777" w:rsidR="00097974" w:rsidRDefault="00097974" w:rsidP="004E6935">
      <w:pPr>
        <w:spacing w:after="0"/>
        <w:jc w:val="both"/>
        <w:rPr>
          <w:rFonts w:asciiTheme="minorHAnsi" w:hAnsiTheme="minorHAnsi" w:cstheme="minorHAnsi"/>
          <w:b/>
          <w:bCs/>
          <w:color w:val="000000" w:themeColor="text1"/>
          <w:sz w:val="20"/>
          <w:szCs w:val="20"/>
        </w:rPr>
      </w:pPr>
    </w:p>
    <w:p w14:paraId="31443D1F" w14:textId="77777777" w:rsidR="00097974" w:rsidRDefault="00097974" w:rsidP="004E6935">
      <w:pPr>
        <w:spacing w:after="0"/>
        <w:jc w:val="both"/>
        <w:rPr>
          <w:rFonts w:asciiTheme="minorHAnsi" w:hAnsiTheme="minorHAnsi" w:cstheme="minorHAnsi"/>
          <w:b/>
          <w:bCs/>
          <w:color w:val="000000" w:themeColor="text1"/>
          <w:sz w:val="20"/>
          <w:szCs w:val="20"/>
        </w:rPr>
      </w:pPr>
    </w:p>
    <w:p w14:paraId="1A75AF8B" w14:textId="77777777" w:rsidR="00097974" w:rsidRDefault="00097974" w:rsidP="004E6935">
      <w:pPr>
        <w:spacing w:after="0"/>
        <w:jc w:val="both"/>
        <w:rPr>
          <w:rFonts w:asciiTheme="minorHAnsi" w:hAnsiTheme="minorHAnsi" w:cstheme="minorHAnsi"/>
          <w:b/>
          <w:bCs/>
          <w:color w:val="000000" w:themeColor="text1"/>
          <w:sz w:val="20"/>
          <w:szCs w:val="20"/>
        </w:rPr>
      </w:pPr>
    </w:p>
    <w:p w14:paraId="2DA40A5C" w14:textId="77777777" w:rsidR="00097974" w:rsidRDefault="00097974" w:rsidP="004E6935">
      <w:pPr>
        <w:spacing w:after="0"/>
        <w:jc w:val="both"/>
        <w:rPr>
          <w:rFonts w:asciiTheme="minorHAnsi" w:hAnsiTheme="minorHAnsi" w:cstheme="minorHAnsi"/>
          <w:b/>
          <w:bCs/>
          <w:color w:val="000000" w:themeColor="text1"/>
          <w:sz w:val="20"/>
          <w:szCs w:val="20"/>
        </w:rPr>
      </w:pPr>
    </w:p>
    <w:p w14:paraId="4B107BF5" w14:textId="77777777" w:rsidR="00097974" w:rsidRDefault="00097974" w:rsidP="004E6935">
      <w:pPr>
        <w:spacing w:after="0"/>
        <w:jc w:val="both"/>
        <w:rPr>
          <w:rFonts w:asciiTheme="minorHAnsi" w:hAnsiTheme="minorHAnsi" w:cstheme="minorHAnsi"/>
          <w:b/>
          <w:bCs/>
          <w:color w:val="000000" w:themeColor="text1"/>
          <w:sz w:val="20"/>
          <w:szCs w:val="20"/>
        </w:rPr>
      </w:pPr>
    </w:p>
    <w:p w14:paraId="3734344E" w14:textId="77777777" w:rsidR="00097974" w:rsidRDefault="00097974" w:rsidP="004E6935">
      <w:pPr>
        <w:spacing w:after="0"/>
        <w:jc w:val="both"/>
        <w:rPr>
          <w:rFonts w:asciiTheme="minorHAnsi" w:hAnsiTheme="minorHAnsi" w:cstheme="minorHAnsi"/>
          <w:b/>
          <w:bCs/>
          <w:color w:val="000000" w:themeColor="text1"/>
          <w:sz w:val="20"/>
          <w:szCs w:val="20"/>
        </w:rPr>
      </w:pPr>
    </w:p>
    <w:p w14:paraId="459868FE" w14:textId="77777777" w:rsidR="00097974" w:rsidRDefault="00097974" w:rsidP="004E6935">
      <w:pPr>
        <w:spacing w:after="0"/>
        <w:jc w:val="both"/>
        <w:rPr>
          <w:rFonts w:asciiTheme="minorHAnsi" w:hAnsiTheme="minorHAnsi" w:cstheme="minorHAnsi"/>
          <w:b/>
          <w:bCs/>
          <w:color w:val="000000" w:themeColor="text1"/>
          <w:sz w:val="20"/>
          <w:szCs w:val="20"/>
        </w:rPr>
      </w:pPr>
    </w:p>
    <w:p w14:paraId="4F6155D1" w14:textId="77777777" w:rsidR="00097974" w:rsidRDefault="00097974" w:rsidP="004E6935">
      <w:pPr>
        <w:spacing w:after="0"/>
        <w:jc w:val="both"/>
        <w:rPr>
          <w:rFonts w:asciiTheme="minorHAnsi" w:hAnsiTheme="minorHAnsi" w:cstheme="minorHAnsi"/>
          <w:b/>
          <w:bCs/>
          <w:color w:val="000000" w:themeColor="text1"/>
          <w:sz w:val="20"/>
          <w:szCs w:val="20"/>
        </w:rPr>
      </w:pPr>
    </w:p>
    <w:p w14:paraId="214C14D2" w14:textId="77777777" w:rsidR="00097974" w:rsidRDefault="00097974" w:rsidP="004E6935">
      <w:pPr>
        <w:spacing w:after="0"/>
        <w:jc w:val="both"/>
        <w:rPr>
          <w:rFonts w:asciiTheme="minorHAnsi" w:hAnsiTheme="minorHAnsi" w:cstheme="minorHAnsi"/>
          <w:b/>
          <w:bCs/>
          <w:color w:val="000000" w:themeColor="text1"/>
          <w:sz w:val="20"/>
          <w:szCs w:val="20"/>
        </w:rPr>
      </w:pPr>
    </w:p>
    <w:p w14:paraId="48D48D4D" w14:textId="77777777" w:rsidR="00097974" w:rsidRDefault="00097974" w:rsidP="004E6935">
      <w:pPr>
        <w:spacing w:after="0"/>
        <w:jc w:val="both"/>
        <w:rPr>
          <w:rFonts w:asciiTheme="minorHAnsi" w:hAnsiTheme="minorHAnsi" w:cstheme="minorHAnsi"/>
          <w:b/>
          <w:bCs/>
          <w:color w:val="000000" w:themeColor="text1"/>
          <w:sz w:val="20"/>
          <w:szCs w:val="20"/>
        </w:rPr>
      </w:pPr>
    </w:p>
    <w:p w14:paraId="5DBBBFFF" w14:textId="77777777" w:rsidR="00097974" w:rsidRDefault="00097974" w:rsidP="004E6935">
      <w:pPr>
        <w:spacing w:after="0"/>
        <w:jc w:val="both"/>
        <w:rPr>
          <w:rFonts w:asciiTheme="minorHAnsi" w:hAnsiTheme="minorHAnsi" w:cstheme="minorHAnsi"/>
          <w:b/>
          <w:bCs/>
          <w:color w:val="000000" w:themeColor="text1"/>
          <w:sz w:val="20"/>
          <w:szCs w:val="20"/>
        </w:rPr>
      </w:pPr>
    </w:p>
    <w:p w14:paraId="45DCA7FA" w14:textId="77777777" w:rsidR="00097974" w:rsidRDefault="00097974" w:rsidP="004E6935">
      <w:pPr>
        <w:spacing w:after="0"/>
        <w:jc w:val="both"/>
        <w:rPr>
          <w:rFonts w:asciiTheme="minorHAnsi" w:hAnsiTheme="minorHAnsi" w:cstheme="minorHAnsi"/>
          <w:b/>
          <w:bCs/>
          <w:color w:val="000000" w:themeColor="text1"/>
          <w:sz w:val="20"/>
          <w:szCs w:val="20"/>
        </w:rPr>
      </w:pPr>
    </w:p>
    <w:p w14:paraId="4DA0E208" w14:textId="77777777" w:rsidR="00097974" w:rsidRDefault="00097974" w:rsidP="004E6935">
      <w:pPr>
        <w:spacing w:after="0"/>
        <w:jc w:val="both"/>
        <w:rPr>
          <w:rFonts w:asciiTheme="minorHAnsi" w:hAnsiTheme="minorHAnsi" w:cstheme="minorHAnsi"/>
          <w:b/>
          <w:bCs/>
          <w:color w:val="000000" w:themeColor="text1"/>
          <w:sz w:val="20"/>
          <w:szCs w:val="20"/>
        </w:rPr>
      </w:pPr>
    </w:p>
    <w:p w14:paraId="609B5800" w14:textId="77777777" w:rsidR="00097974" w:rsidRDefault="00097974" w:rsidP="004E6935">
      <w:pPr>
        <w:spacing w:after="0"/>
        <w:jc w:val="both"/>
        <w:rPr>
          <w:rFonts w:asciiTheme="minorHAnsi" w:hAnsiTheme="minorHAnsi" w:cstheme="minorHAnsi"/>
          <w:b/>
          <w:bCs/>
          <w:color w:val="000000" w:themeColor="text1"/>
          <w:sz w:val="20"/>
          <w:szCs w:val="20"/>
        </w:rPr>
      </w:pPr>
    </w:p>
    <w:p w14:paraId="0C22D292" w14:textId="77777777" w:rsidR="00097974" w:rsidRDefault="00097974" w:rsidP="004E6935">
      <w:pPr>
        <w:spacing w:after="0"/>
        <w:jc w:val="both"/>
        <w:rPr>
          <w:rFonts w:asciiTheme="minorHAnsi" w:hAnsiTheme="minorHAnsi" w:cstheme="minorHAnsi"/>
          <w:b/>
          <w:bCs/>
          <w:color w:val="000000" w:themeColor="text1"/>
          <w:sz w:val="20"/>
          <w:szCs w:val="20"/>
        </w:rPr>
      </w:pPr>
    </w:p>
    <w:p w14:paraId="02850594" w14:textId="77777777" w:rsidR="00097974" w:rsidRDefault="00097974" w:rsidP="004E6935">
      <w:pPr>
        <w:spacing w:after="0"/>
        <w:jc w:val="both"/>
        <w:rPr>
          <w:rFonts w:asciiTheme="minorHAnsi" w:hAnsiTheme="minorHAnsi" w:cstheme="minorHAnsi"/>
          <w:b/>
          <w:bCs/>
          <w:color w:val="000000" w:themeColor="text1"/>
          <w:sz w:val="20"/>
          <w:szCs w:val="20"/>
        </w:rPr>
      </w:pPr>
    </w:p>
    <w:p w14:paraId="0DE24ADB" w14:textId="77777777" w:rsidR="00097974" w:rsidRDefault="00097974" w:rsidP="004E6935">
      <w:pPr>
        <w:spacing w:after="0"/>
        <w:jc w:val="both"/>
        <w:rPr>
          <w:rFonts w:asciiTheme="minorHAnsi" w:hAnsiTheme="minorHAnsi" w:cstheme="minorHAnsi"/>
          <w:b/>
          <w:bCs/>
          <w:color w:val="000000" w:themeColor="text1"/>
          <w:sz w:val="20"/>
          <w:szCs w:val="20"/>
        </w:rPr>
      </w:pPr>
    </w:p>
    <w:p w14:paraId="6C4157CE" w14:textId="77777777" w:rsidR="00097974" w:rsidRDefault="00097974" w:rsidP="004E6935">
      <w:pPr>
        <w:spacing w:after="0"/>
        <w:jc w:val="both"/>
        <w:rPr>
          <w:rFonts w:asciiTheme="minorHAnsi" w:hAnsiTheme="minorHAnsi" w:cstheme="minorHAnsi"/>
          <w:b/>
          <w:bCs/>
          <w:color w:val="000000" w:themeColor="text1"/>
          <w:sz w:val="20"/>
          <w:szCs w:val="20"/>
        </w:rPr>
      </w:pPr>
    </w:p>
    <w:p w14:paraId="2264462C" w14:textId="77777777" w:rsidR="00097974" w:rsidRDefault="00097974" w:rsidP="004E6935">
      <w:pPr>
        <w:spacing w:after="0"/>
        <w:jc w:val="both"/>
        <w:rPr>
          <w:rFonts w:asciiTheme="minorHAnsi" w:hAnsiTheme="minorHAnsi" w:cstheme="minorHAnsi"/>
          <w:b/>
          <w:bCs/>
          <w:color w:val="000000" w:themeColor="text1"/>
          <w:sz w:val="20"/>
          <w:szCs w:val="20"/>
        </w:rPr>
      </w:pPr>
    </w:p>
    <w:p w14:paraId="1429AD52" w14:textId="77777777" w:rsidR="00097974" w:rsidRDefault="00097974" w:rsidP="004E6935">
      <w:pPr>
        <w:spacing w:after="0"/>
        <w:jc w:val="both"/>
        <w:rPr>
          <w:rFonts w:asciiTheme="minorHAnsi" w:hAnsiTheme="minorHAnsi" w:cstheme="minorHAnsi"/>
          <w:b/>
          <w:bCs/>
          <w:color w:val="000000" w:themeColor="text1"/>
          <w:sz w:val="20"/>
          <w:szCs w:val="20"/>
        </w:rPr>
      </w:pPr>
    </w:p>
    <w:p w14:paraId="588359D6" w14:textId="77777777" w:rsidR="00097974" w:rsidRDefault="00097974" w:rsidP="004E6935">
      <w:pPr>
        <w:spacing w:after="0"/>
        <w:jc w:val="both"/>
        <w:rPr>
          <w:rFonts w:asciiTheme="minorHAnsi" w:hAnsiTheme="minorHAnsi" w:cstheme="minorHAnsi"/>
          <w:b/>
          <w:bCs/>
          <w:color w:val="000000" w:themeColor="text1"/>
          <w:sz w:val="20"/>
          <w:szCs w:val="20"/>
        </w:rPr>
      </w:pPr>
    </w:p>
    <w:p w14:paraId="0409E75B" w14:textId="77777777" w:rsidR="00097974" w:rsidRDefault="00097974" w:rsidP="004E6935">
      <w:pPr>
        <w:spacing w:after="0"/>
        <w:jc w:val="both"/>
        <w:rPr>
          <w:rFonts w:asciiTheme="minorHAnsi" w:hAnsiTheme="minorHAnsi" w:cstheme="minorHAnsi"/>
          <w:b/>
          <w:bCs/>
          <w:color w:val="000000" w:themeColor="text1"/>
          <w:sz w:val="20"/>
          <w:szCs w:val="20"/>
        </w:rPr>
      </w:pPr>
    </w:p>
    <w:p w14:paraId="32602414" w14:textId="77777777" w:rsidR="00097974" w:rsidRDefault="00097974" w:rsidP="004E6935">
      <w:pPr>
        <w:spacing w:after="0"/>
        <w:jc w:val="both"/>
        <w:rPr>
          <w:rFonts w:asciiTheme="minorHAnsi" w:hAnsiTheme="minorHAnsi" w:cstheme="minorHAnsi"/>
          <w:b/>
          <w:bCs/>
          <w:color w:val="000000" w:themeColor="text1"/>
          <w:sz w:val="20"/>
          <w:szCs w:val="20"/>
        </w:rPr>
      </w:pPr>
    </w:p>
    <w:p w14:paraId="2C920812" w14:textId="77777777" w:rsidR="00097974" w:rsidRDefault="00097974" w:rsidP="004E6935">
      <w:pPr>
        <w:spacing w:after="0"/>
        <w:jc w:val="both"/>
        <w:rPr>
          <w:rFonts w:asciiTheme="minorHAnsi" w:hAnsiTheme="minorHAnsi" w:cstheme="minorHAnsi"/>
          <w:b/>
          <w:bCs/>
          <w:color w:val="000000" w:themeColor="text1"/>
          <w:sz w:val="20"/>
          <w:szCs w:val="20"/>
        </w:rPr>
      </w:pPr>
    </w:p>
    <w:p w14:paraId="52CC2D87" w14:textId="77777777" w:rsidR="00A91098" w:rsidRDefault="00A91098" w:rsidP="004E6935">
      <w:pPr>
        <w:spacing w:after="0"/>
        <w:jc w:val="both"/>
        <w:rPr>
          <w:rFonts w:asciiTheme="minorHAnsi" w:hAnsiTheme="minorHAnsi" w:cstheme="minorHAnsi"/>
          <w:b/>
          <w:bCs/>
          <w:color w:val="000000" w:themeColor="text1"/>
          <w:sz w:val="20"/>
          <w:szCs w:val="20"/>
        </w:rPr>
      </w:pPr>
    </w:p>
    <w:p w14:paraId="307CD6BE" w14:textId="77777777" w:rsidR="00A91098" w:rsidRDefault="00A91098" w:rsidP="004E6935">
      <w:pPr>
        <w:spacing w:after="0"/>
        <w:jc w:val="both"/>
        <w:rPr>
          <w:rFonts w:asciiTheme="minorHAnsi" w:hAnsiTheme="minorHAnsi" w:cstheme="minorHAnsi"/>
          <w:b/>
          <w:bCs/>
          <w:color w:val="000000" w:themeColor="text1"/>
          <w:sz w:val="20"/>
          <w:szCs w:val="20"/>
        </w:rPr>
      </w:pPr>
    </w:p>
    <w:p w14:paraId="7F08DADA" w14:textId="77777777" w:rsidR="00A91098" w:rsidRDefault="00A91098" w:rsidP="004E6935">
      <w:pPr>
        <w:spacing w:after="0"/>
        <w:jc w:val="both"/>
        <w:rPr>
          <w:rFonts w:asciiTheme="minorHAnsi" w:hAnsiTheme="minorHAnsi" w:cstheme="minorHAnsi"/>
          <w:b/>
          <w:bCs/>
          <w:color w:val="000000" w:themeColor="text1"/>
          <w:sz w:val="20"/>
          <w:szCs w:val="20"/>
        </w:rPr>
      </w:pPr>
    </w:p>
    <w:p w14:paraId="30E30DD1" w14:textId="77777777" w:rsidR="00A91098" w:rsidRDefault="00A91098" w:rsidP="004E6935">
      <w:pPr>
        <w:spacing w:after="0"/>
        <w:jc w:val="both"/>
        <w:rPr>
          <w:rFonts w:asciiTheme="minorHAnsi" w:hAnsiTheme="minorHAnsi" w:cstheme="minorHAnsi"/>
          <w:b/>
          <w:bCs/>
          <w:color w:val="000000" w:themeColor="text1"/>
          <w:sz w:val="20"/>
          <w:szCs w:val="20"/>
        </w:rPr>
      </w:pPr>
    </w:p>
    <w:p w14:paraId="3DEEEAF4" w14:textId="77777777" w:rsidR="00A91098" w:rsidRDefault="00A91098" w:rsidP="004E6935">
      <w:pPr>
        <w:spacing w:after="0"/>
        <w:jc w:val="both"/>
        <w:rPr>
          <w:rFonts w:asciiTheme="minorHAnsi" w:hAnsiTheme="minorHAnsi" w:cstheme="minorHAnsi"/>
          <w:b/>
          <w:bCs/>
          <w:color w:val="000000" w:themeColor="text1"/>
          <w:sz w:val="20"/>
          <w:szCs w:val="20"/>
        </w:rPr>
      </w:pPr>
    </w:p>
    <w:p w14:paraId="6B5D19E5" w14:textId="77777777" w:rsidR="00A91098" w:rsidRDefault="00A91098" w:rsidP="004E6935">
      <w:pPr>
        <w:spacing w:after="0"/>
        <w:jc w:val="both"/>
        <w:rPr>
          <w:rFonts w:asciiTheme="minorHAnsi" w:hAnsiTheme="minorHAnsi" w:cstheme="minorHAnsi"/>
          <w:b/>
          <w:bCs/>
          <w:color w:val="000000" w:themeColor="text1"/>
          <w:sz w:val="20"/>
          <w:szCs w:val="20"/>
        </w:rPr>
      </w:pPr>
    </w:p>
    <w:p w14:paraId="2632B54F" w14:textId="1F14D7D4" w:rsidR="004E6935" w:rsidRPr="003B3219" w:rsidRDefault="004E6935" w:rsidP="004E6935">
      <w:pPr>
        <w:spacing w:after="0"/>
        <w:jc w:val="both"/>
        <w:rPr>
          <w:rFonts w:asciiTheme="minorHAnsi" w:hAnsiTheme="minorHAnsi" w:cstheme="minorHAnsi"/>
          <w:bCs/>
          <w:color w:val="000000" w:themeColor="text1"/>
          <w:sz w:val="20"/>
          <w:szCs w:val="20"/>
        </w:rPr>
      </w:pPr>
      <w:r w:rsidRPr="003A61C8">
        <w:rPr>
          <w:rFonts w:asciiTheme="minorHAnsi" w:hAnsiTheme="minorHAnsi" w:cstheme="minorHAnsi"/>
          <w:b/>
          <w:bCs/>
          <w:color w:val="000000" w:themeColor="text1"/>
          <w:sz w:val="20"/>
          <w:szCs w:val="20"/>
        </w:rPr>
        <w:lastRenderedPageBreak/>
        <w:t xml:space="preserve">Załącznik nr 5 </w:t>
      </w:r>
      <w:r w:rsidRPr="003B3219">
        <w:rPr>
          <w:rFonts w:asciiTheme="minorHAnsi" w:hAnsiTheme="minorHAnsi" w:cstheme="minorHAnsi"/>
          <w:bCs/>
          <w:color w:val="000000" w:themeColor="text1"/>
          <w:sz w:val="20"/>
          <w:szCs w:val="20"/>
        </w:rPr>
        <w:t>do Umowy nr</w:t>
      </w:r>
      <w:r w:rsidRPr="003B3219">
        <w:t xml:space="preserve"> </w:t>
      </w:r>
      <w:r>
        <w:t>………………………..</w:t>
      </w:r>
      <w:r>
        <w:rPr>
          <w:rFonts w:asciiTheme="minorHAnsi" w:hAnsiTheme="minorHAnsi" w:cstheme="minorHAnsi"/>
          <w:bCs/>
          <w:color w:val="000000" w:themeColor="text1"/>
          <w:sz w:val="20"/>
          <w:szCs w:val="20"/>
        </w:rPr>
        <w:t>/KGZG/</w:t>
      </w:r>
      <w:r w:rsidR="00614CFD">
        <w:rPr>
          <w:rFonts w:asciiTheme="minorHAnsi" w:hAnsiTheme="minorHAnsi" w:cstheme="minorHAnsi"/>
          <w:bCs/>
          <w:color w:val="000000" w:themeColor="text1"/>
          <w:sz w:val="20"/>
          <w:szCs w:val="20"/>
        </w:rPr>
        <w:t xml:space="preserve">2023 </w:t>
      </w:r>
      <w:r w:rsidRPr="003B3219">
        <w:rPr>
          <w:rFonts w:asciiTheme="minorHAnsi" w:hAnsiTheme="minorHAnsi" w:cstheme="minorHAnsi"/>
          <w:bCs/>
          <w:color w:val="000000" w:themeColor="text1"/>
          <w:sz w:val="20"/>
          <w:szCs w:val="20"/>
        </w:rPr>
        <w:t>- wzór pełnomocnictwa</w:t>
      </w:r>
    </w:p>
    <w:p w14:paraId="02624FAD" w14:textId="77777777" w:rsidR="004E6935" w:rsidRPr="003A61C8" w:rsidRDefault="004E6935" w:rsidP="004E6935">
      <w:pPr>
        <w:spacing w:after="0"/>
        <w:jc w:val="center"/>
        <w:rPr>
          <w:rFonts w:asciiTheme="minorHAnsi" w:hAnsiTheme="minorHAnsi" w:cstheme="minorHAnsi"/>
          <w:b/>
          <w:bCs/>
          <w:color w:val="000000" w:themeColor="text1"/>
          <w:sz w:val="20"/>
          <w:szCs w:val="20"/>
        </w:rPr>
      </w:pPr>
    </w:p>
    <w:p w14:paraId="10974743" w14:textId="77777777" w:rsidR="004E6935" w:rsidRPr="003A61C8" w:rsidRDefault="004E6935" w:rsidP="004E6935">
      <w:pPr>
        <w:spacing w:after="0"/>
        <w:jc w:val="center"/>
        <w:rPr>
          <w:rFonts w:asciiTheme="minorHAnsi" w:hAnsiTheme="minorHAnsi" w:cstheme="minorHAnsi"/>
          <w:b/>
          <w:bCs/>
          <w:color w:val="000000" w:themeColor="text1"/>
          <w:sz w:val="20"/>
          <w:szCs w:val="20"/>
        </w:rPr>
      </w:pPr>
    </w:p>
    <w:p w14:paraId="084EDCC4" w14:textId="77777777" w:rsidR="0033779F" w:rsidRDefault="0033779F" w:rsidP="0033779F">
      <w:pPr>
        <w:jc w:val="center"/>
        <w:rPr>
          <w:b/>
          <w:sz w:val="32"/>
          <w:szCs w:val="20"/>
          <w:lang w:eastAsia="pl-PL"/>
        </w:rPr>
      </w:pPr>
      <w:r>
        <w:rPr>
          <w:b/>
          <w:sz w:val="32"/>
        </w:rPr>
        <w:t xml:space="preserve">PEŁNOMOCNICTWO NR </w:t>
      </w:r>
      <w:r>
        <w:rPr>
          <w:b/>
          <w:noProof/>
          <w:sz w:val="32"/>
        </w:rPr>
        <w:fldChar w:fldCharType="begin"/>
      </w:r>
      <w:r>
        <w:rPr>
          <w:b/>
          <w:noProof/>
          <w:sz w:val="32"/>
        </w:rPr>
        <w:instrText xml:space="preserve"> MERGEFIELD  numer_aktu  \* MERGEFORMAT </w:instrText>
      </w:r>
      <w:r>
        <w:rPr>
          <w:b/>
          <w:noProof/>
          <w:sz w:val="32"/>
        </w:rPr>
        <w:fldChar w:fldCharType="separate"/>
      </w:r>
      <w:r>
        <w:rPr>
          <w:b/>
          <w:noProof/>
          <w:sz w:val="32"/>
        </w:rPr>
        <w:t>«numer_aktu»</w:t>
      </w:r>
      <w:r>
        <w:rPr>
          <w:b/>
          <w:noProof/>
          <w:sz w:val="32"/>
        </w:rPr>
        <w:fldChar w:fldCharType="end"/>
      </w:r>
    </w:p>
    <w:p w14:paraId="5477F743" w14:textId="77777777" w:rsidR="0033779F" w:rsidRDefault="0033779F" w:rsidP="0033779F">
      <w:pPr>
        <w:jc w:val="center"/>
        <w:rPr>
          <w:b/>
          <w:sz w:val="32"/>
        </w:rPr>
      </w:pPr>
      <w:r>
        <w:rPr>
          <w:b/>
          <w:sz w:val="32"/>
        </w:rPr>
        <w:t>PREZYDENTA MIASTA KRAKOWA</w:t>
      </w:r>
    </w:p>
    <w:p w14:paraId="1955AEAF" w14:textId="77777777" w:rsidR="0033779F" w:rsidRDefault="0033779F" w:rsidP="0033779F">
      <w:pPr>
        <w:jc w:val="center"/>
        <w:rPr>
          <w:b/>
          <w:sz w:val="32"/>
        </w:rPr>
      </w:pPr>
      <w:r>
        <w:rPr>
          <w:b/>
          <w:sz w:val="32"/>
        </w:rPr>
        <w:t xml:space="preserve">Z DNIA </w:t>
      </w:r>
      <w:r>
        <w:rPr>
          <w:b/>
          <w:noProof/>
          <w:sz w:val="32"/>
        </w:rPr>
        <w:fldChar w:fldCharType="begin"/>
      </w:r>
      <w:r>
        <w:rPr>
          <w:b/>
          <w:noProof/>
          <w:sz w:val="32"/>
        </w:rPr>
        <w:instrText xml:space="preserve"> MERGEFIELD  data_podpisania \f " r."  \* MERGEFORMAT </w:instrText>
      </w:r>
      <w:r>
        <w:rPr>
          <w:b/>
          <w:noProof/>
          <w:sz w:val="32"/>
        </w:rPr>
        <w:fldChar w:fldCharType="separate"/>
      </w:r>
      <w:r>
        <w:rPr>
          <w:b/>
          <w:noProof/>
          <w:sz w:val="32"/>
        </w:rPr>
        <w:t>«data_podpisania» r.</w:t>
      </w:r>
      <w:r>
        <w:rPr>
          <w:b/>
          <w:noProof/>
          <w:sz w:val="32"/>
        </w:rPr>
        <w:fldChar w:fldCharType="end"/>
      </w:r>
    </w:p>
    <w:p w14:paraId="45102FBD" w14:textId="77777777" w:rsidR="0033779F" w:rsidRDefault="0033779F" w:rsidP="0033779F">
      <w:pPr>
        <w:jc w:val="center"/>
        <w:rPr>
          <w:b/>
          <w:color w:val="FFFFFF"/>
          <w:sz w:val="16"/>
          <w:szCs w:val="16"/>
        </w:rPr>
      </w:pPr>
    </w:p>
    <w:p w14:paraId="190431A4" w14:textId="1A367FB3" w:rsidR="0033779F" w:rsidRDefault="0033779F" w:rsidP="0033779F">
      <w:pPr>
        <w:jc w:val="both"/>
        <w:rPr>
          <w:bCs/>
          <w:iCs/>
          <w:sz w:val="20"/>
          <w:szCs w:val="20"/>
        </w:rPr>
      </w:pPr>
      <w:r>
        <w:rPr>
          <w:sz w:val="20"/>
        </w:rPr>
        <w:t xml:space="preserve">Na podstawie art. 31 ustawy z dnia 8 marca 1990 r. o samorządzie gminnym </w:t>
      </w:r>
      <w:r>
        <w:rPr>
          <w:bCs/>
          <w:iCs/>
          <w:sz w:val="20"/>
        </w:rPr>
        <w:t>(</w:t>
      </w:r>
      <w:r w:rsidRPr="0055443C">
        <w:rPr>
          <w:bCs/>
          <w:iCs/>
          <w:sz w:val="20"/>
        </w:rPr>
        <w:t xml:space="preserve">Dz. U. z 2022 r. poz. 559 </w:t>
      </w:r>
      <w:r>
        <w:rPr>
          <w:bCs/>
          <w:iCs/>
          <w:color w:val="0000FF"/>
          <w:sz w:val="20"/>
          <w:u w:val="single"/>
        </w:rPr>
        <w:br/>
      </w:r>
      <w:r w:rsidRPr="0055443C">
        <w:rPr>
          <w:bCs/>
          <w:iCs/>
          <w:sz w:val="20"/>
        </w:rPr>
        <w:t xml:space="preserve">z późn.zm.), </w:t>
      </w:r>
      <w:r>
        <w:rPr>
          <w:sz w:val="20"/>
        </w:rPr>
        <w:t xml:space="preserve">w związku z art. 95, art. 96 i art. 98 ustawy z dnia 23 kwietnia 1964 r. – Kodeks cywilny </w:t>
      </w:r>
      <w:r>
        <w:rPr>
          <w:bCs/>
          <w:iCs/>
          <w:sz w:val="20"/>
        </w:rPr>
        <w:t>(</w:t>
      </w:r>
      <w:r>
        <w:rPr>
          <w:sz w:val="20"/>
        </w:rPr>
        <w:t>Dz. U. z 2022 r. poz. 1360</w:t>
      </w:r>
      <w:r>
        <w:rPr>
          <w:sz w:val="20"/>
          <w:lang w:eastAsia="ar-SA"/>
        </w:rPr>
        <w:t>),</w:t>
      </w:r>
      <w:r>
        <w:rPr>
          <w:sz w:val="20"/>
        </w:rPr>
        <w:t xml:space="preserve"> postanawia się, co następuje:</w:t>
      </w:r>
    </w:p>
    <w:p w14:paraId="4CA9629A" w14:textId="77777777" w:rsidR="0033779F" w:rsidRPr="0055443C" w:rsidRDefault="0033779F" w:rsidP="0033779F">
      <w:pPr>
        <w:numPr>
          <w:ilvl w:val="0"/>
          <w:numId w:val="132"/>
        </w:numPr>
        <w:tabs>
          <w:tab w:val="num" w:pos="426"/>
        </w:tabs>
        <w:spacing w:after="0" w:line="240" w:lineRule="auto"/>
        <w:ind w:hanging="720"/>
        <w:jc w:val="both"/>
        <w:rPr>
          <w:sz w:val="20"/>
          <w:szCs w:val="20"/>
        </w:rPr>
      </w:pPr>
      <w:r w:rsidRPr="0055443C">
        <w:rPr>
          <w:sz w:val="20"/>
          <w:szCs w:val="20"/>
        </w:rPr>
        <w:t>Udziela się</w:t>
      </w:r>
    </w:p>
    <w:p w14:paraId="19388397" w14:textId="77777777" w:rsidR="0033779F" w:rsidRDefault="0033779F" w:rsidP="0033779F">
      <w:pPr>
        <w:pStyle w:val="Nagwek2"/>
        <w:jc w:val="both"/>
      </w:pPr>
    </w:p>
    <w:p w14:paraId="281D02EF" w14:textId="77777777" w:rsidR="0033779F" w:rsidRPr="0055443C" w:rsidRDefault="0033779F" w:rsidP="0033779F">
      <w:pPr>
        <w:pStyle w:val="Nagwek2"/>
        <w:jc w:val="both"/>
        <w:rPr>
          <w:rFonts w:asciiTheme="minorHAnsi" w:hAnsiTheme="minorHAnsi" w:cstheme="minorHAnsi"/>
          <w:color w:val="auto"/>
          <w:sz w:val="20"/>
          <w:szCs w:val="20"/>
        </w:rPr>
      </w:pPr>
      <w:r w:rsidRPr="0055443C">
        <w:rPr>
          <w:rFonts w:asciiTheme="minorHAnsi" w:hAnsiTheme="minorHAnsi" w:cstheme="minorHAnsi"/>
          <w:color w:val="auto"/>
          <w:sz w:val="20"/>
          <w:szCs w:val="20"/>
        </w:rPr>
        <w:t xml:space="preserve">Nazwa Wykonawcy </w:t>
      </w:r>
      <w:r w:rsidRPr="0055443C">
        <w:rPr>
          <w:rFonts w:asciiTheme="minorHAnsi" w:hAnsiTheme="minorHAnsi" w:cstheme="minorHAnsi"/>
          <w:b w:val="0"/>
          <w:color w:val="auto"/>
          <w:sz w:val="20"/>
          <w:szCs w:val="20"/>
        </w:rPr>
        <w:t>z siedzibą w</w:t>
      </w:r>
      <w:r w:rsidRPr="0055443C">
        <w:rPr>
          <w:rFonts w:asciiTheme="minorHAnsi" w:hAnsiTheme="minorHAnsi" w:cstheme="minorHAnsi"/>
          <w:color w:val="auto"/>
          <w:sz w:val="20"/>
          <w:szCs w:val="20"/>
        </w:rPr>
        <w:t xml:space="preserve"> nazwa miasta</w:t>
      </w:r>
      <w:r w:rsidRPr="0055443C">
        <w:rPr>
          <w:rFonts w:asciiTheme="minorHAnsi" w:hAnsiTheme="minorHAnsi" w:cstheme="minorHAnsi"/>
          <w:b w:val="0"/>
          <w:color w:val="auto"/>
          <w:sz w:val="20"/>
          <w:szCs w:val="20"/>
        </w:rPr>
        <w:t xml:space="preserve">, </w:t>
      </w:r>
      <w:r w:rsidRPr="0055443C">
        <w:rPr>
          <w:rFonts w:asciiTheme="minorHAnsi" w:hAnsiTheme="minorHAnsi" w:cstheme="minorHAnsi"/>
          <w:color w:val="auto"/>
          <w:sz w:val="20"/>
          <w:szCs w:val="20"/>
        </w:rPr>
        <w:t>ul. ……………, kod pocztowy miejscowość</w:t>
      </w:r>
      <w:r w:rsidRPr="0055443C">
        <w:rPr>
          <w:rFonts w:asciiTheme="minorHAnsi" w:hAnsiTheme="minorHAnsi" w:cstheme="minorHAnsi"/>
          <w:b w:val="0"/>
          <w:color w:val="auto"/>
          <w:sz w:val="20"/>
          <w:szCs w:val="20"/>
        </w:rPr>
        <w:t>, wpisaną do Rejestru Przedsiębiorców Krajowego Rejestru Sądowego prowadzonego przez Sąd Rejonowy dla ……………………….., ……………………….. pod nr KRS ……………., NIP ………………., REGON ……………..</w:t>
      </w:r>
    </w:p>
    <w:p w14:paraId="7C0664CF" w14:textId="77777777" w:rsidR="0033779F" w:rsidRPr="0055443C" w:rsidRDefault="0033779F" w:rsidP="0033779F">
      <w:pPr>
        <w:jc w:val="both"/>
        <w:rPr>
          <w:sz w:val="20"/>
          <w:szCs w:val="20"/>
        </w:rPr>
      </w:pPr>
    </w:p>
    <w:p w14:paraId="1C565F2C" w14:textId="77777777" w:rsidR="0033779F" w:rsidRPr="0055443C" w:rsidRDefault="0033779F" w:rsidP="0033779F">
      <w:pPr>
        <w:jc w:val="both"/>
        <w:rPr>
          <w:sz w:val="20"/>
        </w:rPr>
      </w:pPr>
      <w:r w:rsidRPr="0055443C">
        <w:rPr>
          <w:sz w:val="20"/>
        </w:rPr>
        <w:t xml:space="preserve">pełnomocnictwa do występowania w imieniu Gminy Miejskiej Kraków, działającej w formie jednostek organizacyjnych wymienionych w załączniku do niniejszego pełnomocnictwa, </w:t>
      </w:r>
      <w:r w:rsidRPr="0055443C">
        <w:rPr>
          <w:sz w:val="20"/>
        </w:rPr>
        <w:br/>
        <w:t>w celu:</w:t>
      </w:r>
    </w:p>
    <w:p w14:paraId="388DEC22" w14:textId="77777777" w:rsidR="0033779F" w:rsidRPr="0055443C" w:rsidRDefault="0033779F" w:rsidP="0033779F">
      <w:pPr>
        <w:pStyle w:val="Akapitzlist"/>
        <w:numPr>
          <w:ilvl w:val="0"/>
          <w:numId w:val="29"/>
        </w:numPr>
        <w:spacing w:after="0" w:line="240" w:lineRule="auto"/>
        <w:jc w:val="both"/>
        <w:rPr>
          <w:rFonts w:eastAsia="Times New Roman"/>
          <w:strike/>
          <w:sz w:val="20"/>
          <w:lang w:eastAsia="pl-PL"/>
        </w:rPr>
      </w:pPr>
      <w:r w:rsidRPr="0055443C">
        <w:rPr>
          <w:rFonts w:cs="Tahoma"/>
          <w:sz w:val="20"/>
        </w:rPr>
        <w:t>złożenia dotychczasowemu operatorowi zgłoszenia o zawarciu umowy na dostawę gazu/powiadomienia o zmianie sprzedawcy,</w:t>
      </w:r>
    </w:p>
    <w:p w14:paraId="37A8A354" w14:textId="77777777" w:rsidR="0033779F" w:rsidRPr="0055443C" w:rsidRDefault="0033779F" w:rsidP="0033779F">
      <w:pPr>
        <w:pStyle w:val="Akapitzlist"/>
        <w:numPr>
          <w:ilvl w:val="0"/>
          <w:numId w:val="29"/>
        </w:numPr>
        <w:spacing w:after="0" w:line="240" w:lineRule="auto"/>
        <w:jc w:val="both"/>
        <w:rPr>
          <w:strike/>
          <w:sz w:val="20"/>
        </w:rPr>
      </w:pPr>
      <w:r w:rsidRPr="0055443C">
        <w:rPr>
          <w:rFonts w:cs="Tahoma"/>
          <w:sz w:val="20"/>
        </w:rPr>
        <w:t>wypowiedzenia dotychczas obowiązujących umów lub przygotowania dokumentów do indywidualnego wypowiedzenia umów na dostawę gazu,</w:t>
      </w:r>
    </w:p>
    <w:p w14:paraId="5B8E9239" w14:textId="77777777" w:rsidR="0033779F" w:rsidRPr="0055443C" w:rsidRDefault="0033779F" w:rsidP="0033779F">
      <w:pPr>
        <w:pStyle w:val="Akapitzlist"/>
        <w:numPr>
          <w:ilvl w:val="0"/>
          <w:numId w:val="29"/>
        </w:numPr>
        <w:spacing w:after="0" w:line="240" w:lineRule="auto"/>
        <w:jc w:val="both"/>
        <w:rPr>
          <w:strike/>
          <w:sz w:val="20"/>
        </w:rPr>
      </w:pPr>
      <w:r w:rsidRPr="0055443C">
        <w:rPr>
          <w:rFonts w:cs="Tahoma"/>
          <w:sz w:val="20"/>
        </w:rPr>
        <w:t>dokonania względem operatora systemu dystrybucyjnego wszelkich czynności związanych z procesem zmiany sprzedawcy i sprzedażą gazu.</w:t>
      </w:r>
    </w:p>
    <w:p w14:paraId="078C8434" w14:textId="77777777" w:rsidR="0033779F" w:rsidRPr="0055443C" w:rsidRDefault="0033779F" w:rsidP="0033779F">
      <w:pPr>
        <w:tabs>
          <w:tab w:val="right" w:pos="-2127"/>
        </w:tabs>
        <w:jc w:val="both"/>
        <w:rPr>
          <w:sz w:val="20"/>
        </w:rPr>
      </w:pPr>
    </w:p>
    <w:p w14:paraId="34B87D28" w14:textId="77777777" w:rsidR="0033779F" w:rsidRPr="0055443C" w:rsidRDefault="0033779F" w:rsidP="0033779F">
      <w:pPr>
        <w:numPr>
          <w:ilvl w:val="0"/>
          <w:numId w:val="132"/>
        </w:numPr>
        <w:tabs>
          <w:tab w:val="num" w:pos="426"/>
          <w:tab w:val="left" w:pos="540"/>
        </w:tabs>
        <w:spacing w:after="0" w:line="240" w:lineRule="auto"/>
        <w:ind w:left="0" w:firstLine="0"/>
        <w:jc w:val="both"/>
        <w:rPr>
          <w:sz w:val="20"/>
        </w:rPr>
      </w:pPr>
      <w:r w:rsidRPr="0055443C">
        <w:rPr>
          <w:sz w:val="20"/>
        </w:rPr>
        <w:t>Pełnomocnik może ustanowić dla mocodawcy innych pełnomocników z zastrzeżeniem, że mogą nimi być tylko osoby fizyczne.</w:t>
      </w:r>
    </w:p>
    <w:p w14:paraId="24A63F33" w14:textId="77777777" w:rsidR="0033779F" w:rsidRPr="0055443C" w:rsidRDefault="0033779F" w:rsidP="0033779F">
      <w:pPr>
        <w:tabs>
          <w:tab w:val="left" w:pos="540"/>
        </w:tabs>
        <w:jc w:val="both"/>
        <w:rPr>
          <w:sz w:val="20"/>
        </w:rPr>
      </w:pPr>
    </w:p>
    <w:p w14:paraId="18D34EF0" w14:textId="77777777" w:rsidR="0033779F" w:rsidRPr="0055443C" w:rsidRDefault="0033779F" w:rsidP="0033779F">
      <w:pPr>
        <w:numPr>
          <w:ilvl w:val="0"/>
          <w:numId w:val="132"/>
        </w:numPr>
        <w:tabs>
          <w:tab w:val="num" w:pos="426"/>
          <w:tab w:val="left" w:pos="540"/>
        </w:tabs>
        <w:spacing w:after="0" w:line="240" w:lineRule="auto"/>
        <w:ind w:left="0" w:firstLine="0"/>
        <w:jc w:val="both"/>
        <w:rPr>
          <w:sz w:val="20"/>
        </w:rPr>
      </w:pPr>
      <w:r w:rsidRPr="0055443C">
        <w:rPr>
          <w:sz w:val="20"/>
        </w:rPr>
        <w:t xml:space="preserve">Pełnomocnictwo obowiązuje od dnia podpisania do </w:t>
      </w:r>
      <w:r w:rsidRPr="0055443C">
        <w:rPr>
          <w:b/>
          <w:sz w:val="20"/>
        </w:rPr>
        <w:t>data zakończenia umowy</w:t>
      </w:r>
      <w:r w:rsidRPr="0055443C">
        <w:rPr>
          <w:sz w:val="20"/>
        </w:rPr>
        <w:t>.</w:t>
      </w:r>
    </w:p>
    <w:p w14:paraId="6A5B7086" w14:textId="77777777" w:rsidR="004E6935" w:rsidRPr="003A61C8" w:rsidRDefault="004E6935" w:rsidP="004E6935">
      <w:pPr>
        <w:shd w:val="clear" w:color="auto" w:fill="FFFFFF"/>
        <w:spacing w:after="0"/>
        <w:rPr>
          <w:rFonts w:cstheme="minorHAnsi"/>
          <w:color w:val="000000" w:themeColor="text1"/>
          <w:sz w:val="16"/>
          <w:szCs w:val="18"/>
        </w:rPr>
      </w:pPr>
    </w:p>
    <w:p w14:paraId="50F8BA51" w14:textId="77777777" w:rsidR="004E6935" w:rsidRPr="003A61C8" w:rsidRDefault="004E6935" w:rsidP="004E6935">
      <w:pPr>
        <w:shd w:val="clear" w:color="auto" w:fill="FFFFFF"/>
        <w:spacing w:after="0"/>
        <w:rPr>
          <w:rFonts w:cstheme="minorHAnsi"/>
          <w:color w:val="000000" w:themeColor="text1"/>
          <w:sz w:val="16"/>
          <w:szCs w:val="18"/>
        </w:rPr>
      </w:pPr>
    </w:p>
    <w:p w14:paraId="71109601" w14:textId="77777777" w:rsidR="004E6935" w:rsidRPr="003A61C8" w:rsidRDefault="004E6935" w:rsidP="004E6935">
      <w:pPr>
        <w:spacing w:after="0"/>
        <w:jc w:val="both"/>
        <w:rPr>
          <w:rFonts w:cstheme="minorHAnsi"/>
          <w:color w:val="000000" w:themeColor="text1"/>
          <w:sz w:val="16"/>
          <w:szCs w:val="18"/>
        </w:rPr>
      </w:pPr>
    </w:p>
    <w:p w14:paraId="2457A9BD" w14:textId="77777777" w:rsidR="004E6935" w:rsidRPr="003A61C8" w:rsidRDefault="004E6935" w:rsidP="004E6935">
      <w:pPr>
        <w:spacing w:after="0"/>
        <w:ind w:left="5664" w:firstLine="708"/>
        <w:rPr>
          <w:rFonts w:cstheme="minorHAnsi"/>
          <w:color w:val="000000" w:themeColor="text1"/>
          <w:sz w:val="20"/>
        </w:rPr>
      </w:pPr>
      <w:r w:rsidRPr="003A61C8">
        <w:rPr>
          <w:rFonts w:cstheme="minorHAnsi"/>
          <w:color w:val="000000" w:themeColor="text1"/>
          <w:sz w:val="16"/>
          <w:szCs w:val="18"/>
        </w:rPr>
        <w:t>………..……....................................</w:t>
      </w:r>
    </w:p>
    <w:p w14:paraId="5217776C" w14:textId="77777777" w:rsidR="004E6935" w:rsidRPr="003A61C8" w:rsidRDefault="004E6935" w:rsidP="004E6935">
      <w:pPr>
        <w:spacing w:after="0"/>
        <w:ind w:left="4956" w:firstLine="708"/>
        <w:jc w:val="both"/>
        <w:rPr>
          <w:rFonts w:cstheme="minorHAnsi"/>
          <w:color w:val="000000" w:themeColor="text1"/>
          <w:sz w:val="16"/>
          <w:szCs w:val="18"/>
        </w:rPr>
      </w:pPr>
      <w:r w:rsidRPr="003A61C8">
        <w:rPr>
          <w:rFonts w:cstheme="minorHAnsi"/>
          <w:color w:val="000000" w:themeColor="text1"/>
          <w:sz w:val="16"/>
          <w:szCs w:val="18"/>
        </w:rPr>
        <w:t xml:space="preserve">           Podpis i pieczęć osoby/</w:t>
      </w:r>
      <w:proofErr w:type="spellStart"/>
      <w:r w:rsidRPr="003A61C8">
        <w:rPr>
          <w:rFonts w:cstheme="minorHAnsi"/>
          <w:color w:val="000000" w:themeColor="text1"/>
          <w:sz w:val="16"/>
          <w:szCs w:val="18"/>
        </w:rPr>
        <w:t>ób</w:t>
      </w:r>
      <w:proofErr w:type="spellEnd"/>
      <w:r w:rsidRPr="003A61C8">
        <w:rPr>
          <w:rFonts w:cstheme="minorHAnsi"/>
          <w:color w:val="000000" w:themeColor="text1"/>
          <w:sz w:val="16"/>
          <w:szCs w:val="18"/>
        </w:rPr>
        <w:t xml:space="preserve"> upoważnionych</w:t>
      </w:r>
    </w:p>
    <w:p w14:paraId="694D5A2D" w14:textId="77777777" w:rsidR="004E6935" w:rsidRPr="003A61C8" w:rsidRDefault="004E6935" w:rsidP="004E6935">
      <w:pPr>
        <w:spacing w:after="0"/>
        <w:ind w:left="4956" w:firstLine="708"/>
        <w:jc w:val="both"/>
        <w:rPr>
          <w:rFonts w:cstheme="minorHAnsi"/>
          <w:color w:val="000000" w:themeColor="text1"/>
          <w:sz w:val="16"/>
          <w:szCs w:val="18"/>
        </w:rPr>
      </w:pPr>
      <w:r w:rsidRPr="003A61C8">
        <w:rPr>
          <w:rFonts w:cstheme="minorHAnsi"/>
          <w:color w:val="000000" w:themeColor="text1"/>
          <w:sz w:val="16"/>
          <w:szCs w:val="18"/>
        </w:rPr>
        <w:t xml:space="preserve">                   do reprezentowania Odbiorcy</w:t>
      </w:r>
    </w:p>
    <w:p w14:paraId="5789586C" w14:textId="77777777" w:rsidR="004E6935" w:rsidRPr="003A61C8" w:rsidRDefault="004E6935" w:rsidP="004E6935">
      <w:pPr>
        <w:spacing w:after="0"/>
        <w:ind w:left="4956" w:firstLine="708"/>
        <w:jc w:val="both"/>
        <w:rPr>
          <w:rFonts w:cstheme="minorHAnsi"/>
          <w:color w:val="000000" w:themeColor="text1"/>
          <w:sz w:val="16"/>
          <w:szCs w:val="18"/>
        </w:rPr>
      </w:pPr>
    </w:p>
    <w:p w14:paraId="4B120C89" w14:textId="77777777" w:rsidR="004E6935" w:rsidRPr="003A61C8" w:rsidRDefault="004E6935" w:rsidP="004E6935">
      <w:pPr>
        <w:spacing w:after="0"/>
        <w:ind w:left="4956" w:firstLine="708"/>
        <w:jc w:val="both"/>
        <w:rPr>
          <w:rFonts w:cstheme="minorHAnsi"/>
          <w:color w:val="000000" w:themeColor="text1"/>
          <w:sz w:val="16"/>
          <w:szCs w:val="18"/>
        </w:rPr>
      </w:pPr>
    </w:p>
    <w:p w14:paraId="0E77D3CA" w14:textId="77777777" w:rsidR="004E6935" w:rsidRPr="003A61C8" w:rsidRDefault="004E6935" w:rsidP="004E6935">
      <w:pPr>
        <w:spacing w:after="0"/>
        <w:ind w:left="4956" w:firstLine="708"/>
        <w:jc w:val="both"/>
        <w:rPr>
          <w:rFonts w:cstheme="minorHAnsi"/>
          <w:color w:val="000000" w:themeColor="text1"/>
          <w:sz w:val="16"/>
          <w:szCs w:val="18"/>
        </w:rPr>
        <w:sectPr w:rsidR="004E6935" w:rsidRPr="003A61C8">
          <w:pgSz w:w="11906" w:h="16838"/>
          <w:pgMar w:top="1134" w:right="1417" w:bottom="1417" w:left="1417" w:header="708" w:footer="708" w:gutter="0"/>
          <w:cols w:space="708"/>
        </w:sectPr>
      </w:pPr>
    </w:p>
    <w:p w14:paraId="2604B511" w14:textId="0714492E" w:rsidR="004E6935" w:rsidRPr="003B3219" w:rsidRDefault="004E6935" w:rsidP="004E6935">
      <w:pPr>
        <w:spacing w:after="0"/>
        <w:ind w:left="3969" w:firstLine="1695"/>
        <w:jc w:val="right"/>
        <w:rPr>
          <w:sz w:val="20"/>
          <w:szCs w:val="20"/>
        </w:rPr>
      </w:pPr>
      <w:r w:rsidRPr="003A61C8">
        <w:rPr>
          <w:b/>
          <w:sz w:val="20"/>
          <w:szCs w:val="20"/>
        </w:rPr>
        <w:lastRenderedPageBreak/>
        <w:t xml:space="preserve">Załącznik  nr 6 </w:t>
      </w:r>
      <w:r w:rsidRPr="003B3219">
        <w:rPr>
          <w:sz w:val="20"/>
          <w:szCs w:val="20"/>
        </w:rPr>
        <w:t>do Umowy</w:t>
      </w:r>
      <w:r w:rsidRPr="003B3219">
        <w:rPr>
          <w:sz w:val="20"/>
          <w:szCs w:val="20"/>
        </w:rPr>
        <w:br/>
        <w:t xml:space="preserve"> </w:t>
      </w:r>
      <w:r w:rsidRPr="003B3219">
        <w:rPr>
          <w:rFonts w:asciiTheme="minorHAnsi" w:hAnsiTheme="minorHAnsi" w:cstheme="minorHAnsi"/>
          <w:bCs/>
          <w:color w:val="000000" w:themeColor="text1"/>
          <w:sz w:val="20"/>
          <w:szCs w:val="20"/>
        </w:rPr>
        <w:t>nr</w:t>
      </w:r>
      <w:r w:rsidRPr="003B3219">
        <w:t xml:space="preserve"> </w:t>
      </w:r>
      <w:r w:rsidR="008C46DE">
        <w:t>…..</w:t>
      </w:r>
      <w:r>
        <w:rPr>
          <w:rFonts w:asciiTheme="minorHAnsi" w:hAnsiTheme="minorHAnsi" w:cstheme="minorHAnsi"/>
          <w:bCs/>
          <w:color w:val="000000" w:themeColor="text1"/>
          <w:sz w:val="20"/>
          <w:szCs w:val="20"/>
        </w:rPr>
        <w:t>/KGZG/202</w:t>
      </w:r>
      <w:r w:rsidR="008C46DE">
        <w:rPr>
          <w:rFonts w:asciiTheme="minorHAnsi" w:hAnsiTheme="minorHAnsi" w:cstheme="minorHAnsi"/>
          <w:bCs/>
          <w:color w:val="000000" w:themeColor="text1"/>
          <w:sz w:val="20"/>
          <w:szCs w:val="20"/>
        </w:rPr>
        <w:t>3</w:t>
      </w:r>
      <w:r w:rsidRPr="003B3219">
        <w:rPr>
          <w:sz w:val="20"/>
          <w:szCs w:val="20"/>
        </w:rPr>
        <w:t>: Indywidualny System Stawek</w:t>
      </w:r>
    </w:p>
    <w:tbl>
      <w:tblPr>
        <w:tblW w:w="9990" w:type="dxa"/>
        <w:tblInd w:w="-466" w:type="dxa"/>
        <w:tblLayout w:type="fixed"/>
        <w:tblCellMar>
          <w:left w:w="70" w:type="dxa"/>
          <w:right w:w="70" w:type="dxa"/>
        </w:tblCellMar>
        <w:tblLook w:val="04A0" w:firstRow="1" w:lastRow="0" w:firstColumn="1" w:lastColumn="0" w:noHBand="0" w:noVBand="1"/>
      </w:tblPr>
      <w:tblGrid>
        <w:gridCol w:w="1482"/>
        <w:gridCol w:w="1704"/>
        <w:gridCol w:w="1559"/>
        <w:gridCol w:w="1417"/>
        <w:gridCol w:w="1701"/>
        <w:gridCol w:w="2127"/>
      </w:tblGrid>
      <w:tr w:rsidR="004E6935" w:rsidRPr="003A61C8" w14:paraId="6C8FD9BD" w14:textId="77777777" w:rsidTr="008A7058">
        <w:trPr>
          <w:trHeight w:val="585"/>
        </w:trPr>
        <w:tc>
          <w:tcPr>
            <w:tcW w:w="1482" w:type="dxa"/>
            <w:tcBorders>
              <w:top w:val="single" w:sz="4" w:space="0" w:color="auto"/>
              <w:left w:val="single" w:sz="4" w:space="0" w:color="auto"/>
              <w:bottom w:val="single" w:sz="4" w:space="0" w:color="auto"/>
              <w:right w:val="single" w:sz="4" w:space="0" w:color="auto"/>
            </w:tcBorders>
            <w:noWrap/>
            <w:vAlign w:val="bottom"/>
          </w:tcPr>
          <w:p w14:paraId="1DA307FF" w14:textId="77777777" w:rsidR="004E6935" w:rsidRPr="003A61C8" w:rsidRDefault="004E6935" w:rsidP="008A7058">
            <w:pPr>
              <w:spacing w:after="0" w:line="240" w:lineRule="auto"/>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bottom"/>
            <w:hideMark/>
          </w:tcPr>
          <w:p w14:paraId="12768BAB" w14:textId="77777777" w:rsidR="004E6935" w:rsidRPr="003A61C8" w:rsidRDefault="004E6935" w:rsidP="008A7058">
            <w:pPr>
              <w:spacing w:after="0" w:line="240" w:lineRule="auto"/>
              <w:jc w:val="center"/>
              <w:rPr>
                <w:color w:val="000000"/>
                <w:sz w:val="18"/>
                <w:szCs w:val="18"/>
              </w:rPr>
            </w:pPr>
            <w:r w:rsidRPr="003A61C8">
              <w:rPr>
                <w:color w:val="000000"/>
                <w:sz w:val="18"/>
                <w:szCs w:val="18"/>
              </w:rPr>
              <w:t>Cena netto</w:t>
            </w:r>
          </w:p>
          <w:p w14:paraId="68D8E447" w14:textId="77777777" w:rsidR="004E6935" w:rsidRPr="003A61C8" w:rsidRDefault="004E6935" w:rsidP="008A7058">
            <w:pPr>
              <w:spacing w:after="0" w:line="240" w:lineRule="auto"/>
              <w:jc w:val="center"/>
              <w:rPr>
                <w:color w:val="000000"/>
                <w:sz w:val="18"/>
                <w:szCs w:val="18"/>
              </w:rPr>
            </w:pPr>
            <w:r w:rsidRPr="003A61C8">
              <w:rPr>
                <w:color w:val="000000"/>
                <w:sz w:val="18"/>
                <w:szCs w:val="18"/>
              </w:rPr>
              <w:t>Dystrybucja stawka opłaty stałej</w:t>
            </w:r>
          </w:p>
        </w:tc>
        <w:tc>
          <w:tcPr>
            <w:tcW w:w="1559" w:type="dxa"/>
            <w:tcBorders>
              <w:top w:val="single" w:sz="4" w:space="0" w:color="auto"/>
              <w:left w:val="nil"/>
              <w:bottom w:val="single" w:sz="4" w:space="0" w:color="auto"/>
              <w:right w:val="single" w:sz="4" w:space="0" w:color="auto"/>
            </w:tcBorders>
            <w:vAlign w:val="bottom"/>
            <w:hideMark/>
          </w:tcPr>
          <w:p w14:paraId="63BA6ABB" w14:textId="77777777" w:rsidR="004E6935" w:rsidRPr="003A61C8" w:rsidRDefault="004E6935" w:rsidP="008A7058">
            <w:pPr>
              <w:spacing w:after="0" w:line="240" w:lineRule="auto"/>
              <w:jc w:val="center"/>
              <w:rPr>
                <w:color w:val="000000"/>
                <w:sz w:val="18"/>
                <w:szCs w:val="18"/>
              </w:rPr>
            </w:pPr>
            <w:r w:rsidRPr="003A61C8">
              <w:rPr>
                <w:color w:val="000000"/>
                <w:sz w:val="18"/>
                <w:szCs w:val="18"/>
              </w:rPr>
              <w:t>Cena netto</w:t>
            </w:r>
          </w:p>
          <w:p w14:paraId="019D7A34" w14:textId="77777777" w:rsidR="004E6935" w:rsidRPr="003A61C8" w:rsidRDefault="004E6935" w:rsidP="008A7058">
            <w:pPr>
              <w:spacing w:after="0" w:line="240" w:lineRule="auto"/>
              <w:jc w:val="center"/>
              <w:rPr>
                <w:color w:val="000000"/>
                <w:sz w:val="18"/>
                <w:szCs w:val="18"/>
              </w:rPr>
            </w:pPr>
            <w:r w:rsidRPr="003A61C8">
              <w:rPr>
                <w:color w:val="000000"/>
                <w:sz w:val="18"/>
                <w:szCs w:val="18"/>
              </w:rPr>
              <w:t>Dystrybucja stawka opłaty zmiennej</w:t>
            </w:r>
          </w:p>
        </w:tc>
        <w:tc>
          <w:tcPr>
            <w:tcW w:w="1417" w:type="dxa"/>
            <w:tcBorders>
              <w:top w:val="single" w:sz="4" w:space="0" w:color="auto"/>
              <w:left w:val="nil"/>
              <w:bottom w:val="single" w:sz="4" w:space="0" w:color="auto"/>
              <w:right w:val="single" w:sz="4" w:space="0" w:color="auto"/>
            </w:tcBorders>
            <w:vAlign w:val="bottom"/>
            <w:hideMark/>
          </w:tcPr>
          <w:p w14:paraId="1165D072" w14:textId="77777777" w:rsidR="004E6935" w:rsidRPr="003A61C8" w:rsidRDefault="004E6935" w:rsidP="008A7058">
            <w:pPr>
              <w:spacing w:after="0" w:line="240" w:lineRule="auto"/>
              <w:jc w:val="center"/>
              <w:rPr>
                <w:color w:val="000000"/>
                <w:sz w:val="18"/>
                <w:szCs w:val="18"/>
              </w:rPr>
            </w:pPr>
            <w:r w:rsidRPr="003A61C8">
              <w:rPr>
                <w:color w:val="000000"/>
                <w:sz w:val="18"/>
                <w:szCs w:val="18"/>
              </w:rPr>
              <w:t>Cena netto</w:t>
            </w:r>
          </w:p>
          <w:p w14:paraId="09FA57B2"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Gaz abonament</w:t>
            </w:r>
          </w:p>
        </w:tc>
        <w:tc>
          <w:tcPr>
            <w:tcW w:w="1701" w:type="dxa"/>
            <w:tcBorders>
              <w:top w:val="single" w:sz="4" w:space="0" w:color="auto"/>
              <w:left w:val="nil"/>
              <w:bottom w:val="single" w:sz="4" w:space="0" w:color="auto"/>
              <w:right w:val="single" w:sz="4" w:space="0" w:color="auto"/>
            </w:tcBorders>
            <w:vAlign w:val="bottom"/>
            <w:hideMark/>
          </w:tcPr>
          <w:p w14:paraId="64030212" w14:textId="77777777" w:rsidR="004E6935" w:rsidRPr="003A61C8" w:rsidRDefault="004E6935" w:rsidP="008A7058">
            <w:pPr>
              <w:spacing w:after="0" w:line="240" w:lineRule="auto"/>
              <w:ind w:left="712" w:hanging="712"/>
              <w:jc w:val="center"/>
              <w:rPr>
                <w:color w:val="000000"/>
                <w:sz w:val="18"/>
                <w:szCs w:val="18"/>
              </w:rPr>
            </w:pPr>
            <w:r w:rsidRPr="003A61C8">
              <w:rPr>
                <w:color w:val="000000"/>
                <w:sz w:val="18"/>
                <w:szCs w:val="18"/>
              </w:rPr>
              <w:t>Cena netto</w:t>
            </w:r>
          </w:p>
          <w:p w14:paraId="627349C9"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Gaz paliwo bez ochrony</w:t>
            </w:r>
          </w:p>
        </w:tc>
        <w:tc>
          <w:tcPr>
            <w:tcW w:w="2127" w:type="dxa"/>
            <w:tcBorders>
              <w:top w:val="single" w:sz="4" w:space="0" w:color="auto"/>
              <w:left w:val="nil"/>
              <w:bottom w:val="single" w:sz="4" w:space="0" w:color="auto"/>
              <w:right w:val="single" w:sz="4" w:space="0" w:color="auto"/>
            </w:tcBorders>
          </w:tcPr>
          <w:p w14:paraId="7BE2930F" w14:textId="77777777" w:rsidR="004E6935" w:rsidRPr="003A61C8" w:rsidRDefault="004E6935" w:rsidP="008A7058">
            <w:pPr>
              <w:spacing w:after="0" w:line="240" w:lineRule="auto"/>
              <w:ind w:left="712" w:hanging="712"/>
              <w:jc w:val="center"/>
              <w:rPr>
                <w:color w:val="000000"/>
                <w:sz w:val="18"/>
                <w:szCs w:val="18"/>
              </w:rPr>
            </w:pPr>
            <w:r w:rsidRPr="003A61C8">
              <w:rPr>
                <w:color w:val="000000"/>
                <w:sz w:val="18"/>
                <w:szCs w:val="18"/>
              </w:rPr>
              <w:t>Cena netto</w:t>
            </w:r>
          </w:p>
          <w:p w14:paraId="3E30ADFF" w14:textId="77777777" w:rsidR="004E6935" w:rsidRPr="003A61C8" w:rsidRDefault="004E6935" w:rsidP="008A7058">
            <w:pPr>
              <w:spacing w:after="0" w:line="240" w:lineRule="auto"/>
              <w:ind w:left="712" w:hanging="712"/>
              <w:jc w:val="center"/>
              <w:rPr>
                <w:color w:val="000000"/>
                <w:sz w:val="18"/>
                <w:szCs w:val="18"/>
              </w:rPr>
            </w:pPr>
            <w:r w:rsidRPr="003A61C8">
              <w:rPr>
                <w:color w:val="000000"/>
                <w:sz w:val="18"/>
                <w:szCs w:val="18"/>
              </w:rPr>
              <w:t>Gaz paliwo z ochroną</w:t>
            </w:r>
          </w:p>
        </w:tc>
      </w:tr>
      <w:tr w:rsidR="004E6935" w:rsidRPr="003A61C8" w14:paraId="17408F3A" w14:textId="77777777" w:rsidTr="008A7058">
        <w:trPr>
          <w:trHeight w:val="510"/>
        </w:trPr>
        <w:tc>
          <w:tcPr>
            <w:tcW w:w="1482" w:type="dxa"/>
            <w:tcBorders>
              <w:top w:val="nil"/>
              <w:left w:val="single" w:sz="4" w:space="0" w:color="auto"/>
              <w:bottom w:val="single" w:sz="4" w:space="0" w:color="auto"/>
              <w:right w:val="single" w:sz="4" w:space="0" w:color="auto"/>
            </w:tcBorders>
            <w:vAlign w:val="bottom"/>
            <w:hideMark/>
          </w:tcPr>
          <w:p w14:paraId="65A11A26"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Grupa Taryfowa OSD /AKCYZA</w:t>
            </w:r>
          </w:p>
        </w:tc>
        <w:tc>
          <w:tcPr>
            <w:tcW w:w="1704" w:type="dxa"/>
            <w:tcBorders>
              <w:top w:val="nil"/>
              <w:left w:val="single" w:sz="4" w:space="0" w:color="auto"/>
              <w:bottom w:val="single" w:sz="4" w:space="0" w:color="auto"/>
              <w:right w:val="single" w:sz="4" w:space="0" w:color="auto"/>
            </w:tcBorders>
            <w:vAlign w:val="center"/>
            <w:hideMark/>
          </w:tcPr>
          <w:p w14:paraId="7075129F" w14:textId="77777777" w:rsidR="004E6935" w:rsidRPr="003A61C8" w:rsidRDefault="004E6935" w:rsidP="008A7058">
            <w:pPr>
              <w:spacing w:after="0" w:line="240" w:lineRule="auto"/>
              <w:jc w:val="center"/>
              <w:rPr>
                <w:color w:val="000000"/>
                <w:sz w:val="18"/>
                <w:szCs w:val="18"/>
              </w:rPr>
            </w:pPr>
            <w:r w:rsidRPr="003A61C8">
              <w:rPr>
                <w:color w:val="000000"/>
                <w:sz w:val="18"/>
                <w:szCs w:val="18"/>
              </w:rPr>
              <w:t>PLN/</w:t>
            </w:r>
            <w:proofErr w:type="spellStart"/>
            <w:r w:rsidRPr="003A61C8">
              <w:rPr>
                <w:color w:val="000000"/>
                <w:sz w:val="18"/>
                <w:szCs w:val="18"/>
              </w:rPr>
              <w:t>mies</w:t>
            </w:r>
            <w:proofErr w:type="spellEnd"/>
          </w:p>
          <w:p w14:paraId="56585067" w14:textId="77777777" w:rsidR="004E6935" w:rsidRPr="003A61C8" w:rsidRDefault="004E6935" w:rsidP="008A7058">
            <w:pPr>
              <w:spacing w:after="0" w:line="240" w:lineRule="auto"/>
              <w:jc w:val="center"/>
              <w:rPr>
                <w:color w:val="000000"/>
                <w:sz w:val="18"/>
                <w:szCs w:val="18"/>
              </w:rPr>
            </w:pPr>
            <w:r w:rsidRPr="003A61C8">
              <w:rPr>
                <w:color w:val="000000"/>
                <w:sz w:val="18"/>
                <w:szCs w:val="18"/>
              </w:rPr>
              <w:t>lub</w:t>
            </w:r>
          </w:p>
          <w:p w14:paraId="151155F7"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gr/kWh/h</w:t>
            </w:r>
          </w:p>
        </w:tc>
        <w:tc>
          <w:tcPr>
            <w:tcW w:w="1559" w:type="dxa"/>
            <w:tcBorders>
              <w:top w:val="nil"/>
              <w:left w:val="nil"/>
              <w:bottom w:val="single" w:sz="4" w:space="0" w:color="auto"/>
              <w:right w:val="single" w:sz="4" w:space="0" w:color="auto"/>
            </w:tcBorders>
            <w:noWrap/>
            <w:vAlign w:val="center"/>
            <w:hideMark/>
          </w:tcPr>
          <w:p w14:paraId="551B9056"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gr/kWh</w:t>
            </w:r>
          </w:p>
        </w:tc>
        <w:tc>
          <w:tcPr>
            <w:tcW w:w="1417" w:type="dxa"/>
            <w:tcBorders>
              <w:top w:val="nil"/>
              <w:left w:val="nil"/>
              <w:bottom w:val="single" w:sz="4" w:space="0" w:color="auto"/>
              <w:right w:val="single" w:sz="4" w:space="0" w:color="auto"/>
            </w:tcBorders>
            <w:noWrap/>
            <w:vAlign w:val="center"/>
            <w:hideMark/>
          </w:tcPr>
          <w:p w14:paraId="1D7D2882" w14:textId="77777777" w:rsidR="004E6935" w:rsidRPr="003A61C8" w:rsidRDefault="004E6935" w:rsidP="008A7058">
            <w:pPr>
              <w:spacing w:after="0" w:line="240" w:lineRule="auto"/>
              <w:jc w:val="center"/>
              <w:rPr>
                <w:color w:val="000000"/>
                <w:sz w:val="18"/>
                <w:szCs w:val="18"/>
              </w:rPr>
            </w:pPr>
            <w:r w:rsidRPr="003A61C8">
              <w:rPr>
                <w:color w:val="000000"/>
                <w:sz w:val="18"/>
                <w:szCs w:val="18"/>
              </w:rPr>
              <w:t>PLN/</w:t>
            </w:r>
            <w:proofErr w:type="spellStart"/>
            <w:r w:rsidRPr="003A61C8">
              <w:rPr>
                <w:color w:val="000000"/>
                <w:sz w:val="18"/>
                <w:szCs w:val="18"/>
              </w:rPr>
              <w:t>mies</w:t>
            </w:r>
            <w:proofErr w:type="spellEnd"/>
          </w:p>
        </w:tc>
        <w:tc>
          <w:tcPr>
            <w:tcW w:w="1701" w:type="dxa"/>
            <w:tcBorders>
              <w:top w:val="nil"/>
              <w:left w:val="nil"/>
              <w:bottom w:val="single" w:sz="4" w:space="0" w:color="auto"/>
              <w:right w:val="single" w:sz="4" w:space="0" w:color="auto"/>
            </w:tcBorders>
            <w:noWrap/>
            <w:vAlign w:val="center"/>
            <w:hideMark/>
          </w:tcPr>
          <w:p w14:paraId="6587C0F7"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gr/kWh</w:t>
            </w:r>
          </w:p>
        </w:tc>
        <w:tc>
          <w:tcPr>
            <w:tcW w:w="2127" w:type="dxa"/>
            <w:tcBorders>
              <w:top w:val="nil"/>
              <w:left w:val="nil"/>
              <w:bottom w:val="single" w:sz="4" w:space="0" w:color="auto"/>
              <w:right w:val="single" w:sz="4" w:space="0" w:color="auto"/>
            </w:tcBorders>
            <w:vAlign w:val="center"/>
          </w:tcPr>
          <w:p w14:paraId="2402B759" w14:textId="77777777" w:rsidR="004E6935" w:rsidRPr="003A61C8" w:rsidRDefault="004E6935" w:rsidP="008A7058">
            <w:pPr>
              <w:spacing w:after="0" w:line="240" w:lineRule="auto"/>
              <w:jc w:val="center"/>
              <w:rPr>
                <w:color w:val="000000"/>
                <w:sz w:val="18"/>
                <w:szCs w:val="18"/>
              </w:rPr>
            </w:pPr>
            <w:r w:rsidRPr="003A61C8">
              <w:rPr>
                <w:color w:val="000000"/>
                <w:sz w:val="18"/>
                <w:szCs w:val="18"/>
              </w:rPr>
              <w:t>gr/kWh</w:t>
            </w:r>
          </w:p>
        </w:tc>
      </w:tr>
      <w:tr w:rsidR="004E6935" w:rsidRPr="003A61C8" w14:paraId="7B39D7B2"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bottom"/>
          </w:tcPr>
          <w:p w14:paraId="22C358E6" w14:textId="77777777" w:rsidR="004E6935" w:rsidRPr="003A61C8" w:rsidRDefault="004E6935" w:rsidP="008A7058">
            <w:pPr>
              <w:spacing w:after="0" w:line="240" w:lineRule="auto"/>
              <w:jc w:val="both"/>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noWrap/>
            <w:vAlign w:val="bottom"/>
          </w:tcPr>
          <w:p w14:paraId="3B362534" w14:textId="77777777" w:rsidR="004E6935" w:rsidRPr="003A61C8" w:rsidRDefault="004E6935" w:rsidP="008A7058">
            <w:pPr>
              <w:spacing w:after="0" w:line="240" w:lineRule="auto"/>
              <w:ind w:right="639"/>
              <w:jc w:val="right"/>
              <w:rPr>
                <w:color w:val="000000"/>
                <w:sz w:val="18"/>
                <w:szCs w:val="18"/>
              </w:rPr>
            </w:pPr>
          </w:p>
        </w:tc>
        <w:tc>
          <w:tcPr>
            <w:tcW w:w="1559" w:type="dxa"/>
            <w:tcBorders>
              <w:top w:val="single" w:sz="4" w:space="0" w:color="auto"/>
              <w:left w:val="nil"/>
              <w:bottom w:val="single" w:sz="4" w:space="0" w:color="auto"/>
              <w:right w:val="single" w:sz="4" w:space="0" w:color="auto"/>
            </w:tcBorders>
            <w:noWrap/>
            <w:vAlign w:val="bottom"/>
          </w:tcPr>
          <w:p w14:paraId="273E17D4" w14:textId="77777777" w:rsidR="004E6935" w:rsidRPr="003A61C8" w:rsidRDefault="004E6935" w:rsidP="008A7058">
            <w:pPr>
              <w:spacing w:after="0" w:line="240" w:lineRule="auto"/>
              <w:ind w:right="639"/>
              <w:jc w:val="right"/>
              <w:rPr>
                <w:color w:val="000000"/>
                <w:sz w:val="18"/>
                <w:szCs w:val="18"/>
              </w:rPr>
            </w:pPr>
          </w:p>
        </w:tc>
        <w:tc>
          <w:tcPr>
            <w:tcW w:w="1417" w:type="dxa"/>
            <w:tcBorders>
              <w:top w:val="single" w:sz="4" w:space="0" w:color="auto"/>
              <w:left w:val="nil"/>
              <w:bottom w:val="single" w:sz="4" w:space="0" w:color="auto"/>
              <w:right w:val="single" w:sz="4" w:space="0" w:color="auto"/>
            </w:tcBorders>
            <w:noWrap/>
            <w:vAlign w:val="bottom"/>
          </w:tcPr>
          <w:p w14:paraId="1424F4FD" w14:textId="77777777" w:rsidR="004E6935" w:rsidRPr="003A61C8" w:rsidRDefault="004E6935" w:rsidP="008A7058">
            <w:pPr>
              <w:spacing w:after="0" w:line="240" w:lineRule="auto"/>
              <w:ind w:right="639"/>
              <w:jc w:val="right"/>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FFFFFF"/>
            <w:noWrap/>
            <w:vAlign w:val="bottom"/>
          </w:tcPr>
          <w:p w14:paraId="68D740A2" w14:textId="77777777" w:rsidR="004E6935" w:rsidRPr="003A61C8" w:rsidRDefault="004E6935" w:rsidP="008A7058">
            <w:pPr>
              <w:spacing w:after="0" w:line="240" w:lineRule="auto"/>
              <w:ind w:right="12"/>
              <w:jc w:val="center"/>
              <w:rPr>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FFFFFF"/>
          </w:tcPr>
          <w:p w14:paraId="24D785EF" w14:textId="77777777" w:rsidR="004E6935" w:rsidRPr="003A61C8" w:rsidRDefault="004E6935" w:rsidP="008A7058">
            <w:pPr>
              <w:spacing w:after="0" w:line="240" w:lineRule="auto"/>
              <w:ind w:right="12"/>
              <w:jc w:val="center"/>
              <w:rPr>
                <w:color w:val="000000"/>
                <w:sz w:val="18"/>
                <w:szCs w:val="18"/>
              </w:rPr>
            </w:pPr>
          </w:p>
        </w:tc>
      </w:tr>
      <w:tr w:rsidR="004E6935" w:rsidRPr="003A61C8" w14:paraId="43646A72" w14:textId="77777777" w:rsidTr="008A7058">
        <w:trPr>
          <w:trHeight w:hRule="exact" w:val="284"/>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14:paraId="7514B881"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W-1.1_TA NIE-1</w:t>
            </w:r>
          </w:p>
        </w:tc>
        <w:tc>
          <w:tcPr>
            <w:tcW w:w="1704" w:type="dxa"/>
            <w:tcBorders>
              <w:top w:val="nil"/>
              <w:left w:val="single" w:sz="4" w:space="0" w:color="auto"/>
              <w:bottom w:val="single" w:sz="4" w:space="0" w:color="auto"/>
              <w:right w:val="single" w:sz="4" w:space="0" w:color="auto"/>
            </w:tcBorders>
            <w:noWrap/>
          </w:tcPr>
          <w:p w14:paraId="36F71BFC"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0F95469"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38280D06"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73886097"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51EE70A6" w14:textId="77777777" w:rsidR="004E6935" w:rsidRPr="003A61C8" w:rsidRDefault="004E6935" w:rsidP="008A7058">
            <w:pPr>
              <w:spacing w:after="0" w:line="240" w:lineRule="auto"/>
              <w:ind w:right="12"/>
              <w:jc w:val="center"/>
              <w:rPr>
                <w:color w:val="000000"/>
                <w:sz w:val="18"/>
                <w:szCs w:val="18"/>
              </w:rPr>
            </w:pPr>
          </w:p>
        </w:tc>
      </w:tr>
      <w:tr w:rsidR="004E6935" w:rsidRPr="003A61C8" w14:paraId="1050B860"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7E545E98"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W-1.1_TA NIE-5</w:t>
            </w:r>
          </w:p>
        </w:tc>
        <w:tc>
          <w:tcPr>
            <w:tcW w:w="1704" w:type="dxa"/>
            <w:tcBorders>
              <w:top w:val="nil"/>
              <w:left w:val="single" w:sz="4" w:space="0" w:color="auto"/>
              <w:bottom w:val="single" w:sz="4" w:space="0" w:color="auto"/>
              <w:right w:val="single" w:sz="4" w:space="0" w:color="auto"/>
            </w:tcBorders>
            <w:noWrap/>
          </w:tcPr>
          <w:p w14:paraId="05BDDC7E"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5FC07735"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75AA1740"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194ADAC7"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67B7C6C1" w14:textId="77777777" w:rsidR="004E6935" w:rsidRPr="003A61C8" w:rsidRDefault="004E6935" w:rsidP="008A7058">
            <w:pPr>
              <w:spacing w:after="0" w:line="240" w:lineRule="auto"/>
              <w:ind w:right="12"/>
              <w:jc w:val="center"/>
              <w:rPr>
                <w:color w:val="000000"/>
                <w:sz w:val="18"/>
                <w:szCs w:val="18"/>
              </w:rPr>
            </w:pPr>
          </w:p>
        </w:tc>
      </w:tr>
      <w:tr w:rsidR="004E6935" w:rsidRPr="003A61C8" w14:paraId="72B416E2"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3BE01B0"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W-1.1_TA TAK-8</w:t>
            </w:r>
          </w:p>
        </w:tc>
        <w:tc>
          <w:tcPr>
            <w:tcW w:w="1704" w:type="dxa"/>
            <w:tcBorders>
              <w:top w:val="nil"/>
              <w:left w:val="single" w:sz="4" w:space="0" w:color="auto"/>
              <w:bottom w:val="single" w:sz="4" w:space="0" w:color="auto"/>
              <w:right w:val="single" w:sz="4" w:space="0" w:color="auto"/>
            </w:tcBorders>
            <w:noWrap/>
          </w:tcPr>
          <w:p w14:paraId="2B536301"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909DB54"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4A3007AC"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2FA32960"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21772430" w14:textId="77777777" w:rsidR="004E6935" w:rsidRPr="003A61C8" w:rsidRDefault="004E6935" w:rsidP="008A7058">
            <w:pPr>
              <w:spacing w:after="0" w:line="240" w:lineRule="auto"/>
              <w:ind w:right="12"/>
              <w:jc w:val="center"/>
              <w:rPr>
                <w:color w:val="000000"/>
                <w:sz w:val="18"/>
                <w:szCs w:val="18"/>
              </w:rPr>
            </w:pPr>
          </w:p>
        </w:tc>
      </w:tr>
      <w:tr w:rsidR="004E6935" w:rsidRPr="003A61C8" w14:paraId="0952B40F"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1DEC6F4"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W-1.2_TA NIE-1</w:t>
            </w:r>
          </w:p>
        </w:tc>
        <w:tc>
          <w:tcPr>
            <w:tcW w:w="1704" w:type="dxa"/>
            <w:tcBorders>
              <w:top w:val="nil"/>
              <w:left w:val="single" w:sz="4" w:space="0" w:color="auto"/>
              <w:bottom w:val="single" w:sz="4" w:space="0" w:color="auto"/>
              <w:right w:val="single" w:sz="4" w:space="0" w:color="auto"/>
            </w:tcBorders>
            <w:noWrap/>
          </w:tcPr>
          <w:p w14:paraId="5A833304"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7648F905"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68861A1E"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7BA4E0EA"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7F55600C" w14:textId="77777777" w:rsidR="004E6935" w:rsidRPr="003A61C8" w:rsidRDefault="004E6935" w:rsidP="008A7058">
            <w:pPr>
              <w:spacing w:after="0" w:line="240" w:lineRule="auto"/>
              <w:ind w:right="12"/>
              <w:jc w:val="center"/>
              <w:rPr>
                <w:color w:val="000000"/>
                <w:sz w:val="18"/>
                <w:szCs w:val="18"/>
              </w:rPr>
            </w:pPr>
          </w:p>
        </w:tc>
      </w:tr>
      <w:tr w:rsidR="004E6935" w:rsidRPr="003A61C8" w14:paraId="462FF18E"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4D25520"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W-1.2_TA NIE-5</w:t>
            </w:r>
          </w:p>
        </w:tc>
        <w:tc>
          <w:tcPr>
            <w:tcW w:w="1704" w:type="dxa"/>
            <w:tcBorders>
              <w:top w:val="nil"/>
              <w:left w:val="single" w:sz="4" w:space="0" w:color="auto"/>
              <w:bottom w:val="single" w:sz="4" w:space="0" w:color="auto"/>
              <w:right w:val="single" w:sz="4" w:space="0" w:color="auto"/>
            </w:tcBorders>
            <w:noWrap/>
          </w:tcPr>
          <w:p w14:paraId="541896DF"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E60D894"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7461915C"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5E127054"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046C34BD" w14:textId="77777777" w:rsidR="004E6935" w:rsidRPr="003A61C8" w:rsidRDefault="004E6935" w:rsidP="008A7058">
            <w:pPr>
              <w:spacing w:after="0" w:line="240" w:lineRule="auto"/>
              <w:ind w:right="12"/>
              <w:jc w:val="center"/>
              <w:rPr>
                <w:color w:val="000000"/>
                <w:sz w:val="18"/>
                <w:szCs w:val="18"/>
              </w:rPr>
            </w:pPr>
          </w:p>
        </w:tc>
      </w:tr>
      <w:tr w:rsidR="004E6935" w:rsidRPr="003A61C8" w14:paraId="18AF0EAB"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3852A596"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W-1.2_TA TAK-8</w:t>
            </w:r>
          </w:p>
        </w:tc>
        <w:tc>
          <w:tcPr>
            <w:tcW w:w="1704" w:type="dxa"/>
            <w:tcBorders>
              <w:top w:val="nil"/>
              <w:left w:val="single" w:sz="4" w:space="0" w:color="auto"/>
              <w:bottom w:val="single" w:sz="4" w:space="0" w:color="auto"/>
              <w:right w:val="single" w:sz="4" w:space="0" w:color="auto"/>
            </w:tcBorders>
            <w:noWrap/>
          </w:tcPr>
          <w:p w14:paraId="55A72C87"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09642A5C"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62B9D3CD"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0DFF4B26"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15F2A4F5" w14:textId="77777777" w:rsidR="004E6935" w:rsidRPr="003A61C8" w:rsidRDefault="004E6935" w:rsidP="008A7058">
            <w:pPr>
              <w:spacing w:after="0" w:line="240" w:lineRule="auto"/>
              <w:ind w:right="12"/>
              <w:jc w:val="center"/>
              <w:rPr>
                <w:color w:val="000000"/>
                <w:sz w:val="18"/>
                <w:szCs w:val="18"/>
              </w:rPr>
            </w:pPr>
          </w:p>
        </w:tc>
      </w:tr>
      <w:tr w:rsidR="004E6935" w:rsidRPr="003A61C8" w14:paraId="268CE9E4"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ED26A6D"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W-2.1_TA NIE-1</w:t>
            </w:r>
          </w:p>
        </w:tc>
        <w:tc>
          <w:tcPr>
            <w:tcW w:w="1704" w:type="dxa"/>
            <w:tcBorders>
              <w:top w:val="nil"/>
              <w:left w:val="single" w:sz="4" w:space="0" w:color="auto"/>
              <w:bottom w:val="single" w:sz="4" w:space="0" w:color="auto"/>
              <w:right w:val="single" w:sz="4" w:space="0" w:color="auto"/>
            </w:tcBorders>
            <w:noWrap/>
          </w:tcPr>
          <w:p w14:paraId="394982D5"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542CF7CD"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5C2B45D1"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032254AC"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5716F39E" w14:textId="77777777" w:rsidR="004E6935" w:rsidRPr="003A61C8" w:rsidRDefault="004E6935" w:rsidP="008A7058">
            <w:pPr>
              <w:spacing w:after="0" w:line="240" w:lineRule="auto"/>
              <w:ind w:right="12"/>
              <w:jc w:val="center"/>
              <w:rPr>
                <w:color w:val="000000"/>
                <w:sz w:val="18"/>
                <w:szCs w:val="18"/>
              </w:rPr>
            </w:pPr>
          </w:p>
        </w:tc>
      </w:tr>
      <w:tr w:rsidR="004E6935" w:rsidRPr="003A61C8" w14:paraId="1463057F"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6F5931E"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W-2.1_TA NIE-5</w:t>
            </w:r>
          </w:p>
        </w:tc>
        <w:tc>
          <w:tcPr>
            <w:tcW w:w="1704" w:type="dxa"/>
            <w:tcBorders>
              <w:top w:val="nil"/>
              <w:left w:val="single" w:sz="4" w:space="0" w:color="auto"/>
              <w:bottom w:val="single" w:sz="4" w:space="0" w:color="auto"/>
              <w:right w:val="single" w:sz="4" w:space="0" w:color="auto"/>
            </w:tcBorders>
            <w:noWrap/>
          </w:tcPr>
          <w:p w14:paraId="16199DB9"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6FC4820B"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60BDD6E8"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6DEA664F"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5463D158" w14:textId="77777777" w:rsidR="004E6935" w:rsidRPr="003A61C8" w:rsidRDefault="004E6935" w:rsidP="008A7058">
            <w:pPr>
              <w:spacing w:after="0" w:line="240" w:lineRule="auto"/>
              <w:ind w:right="12"/>
              <w:jc w:val="center"/>
              <w:rPr>
                <w:color w:val="000000"/>
                <w:sz w:val="18"/>
                <w:szCs w:val="18"/>
              </w:rPr>
            </w:pPr>
          </w:p>
        </w:tc>
      </w:tr>
      <w:tr w:rsidR="004E6935" w:rsidRPr="003A61C8" w14:paraId="16B8B251"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35D69B86"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W-2.1_TA TAK-8</w:t>
            </w:r>
          </w:p>
        </w:tc>
        <w:tc>
          <w:tcPr>
            <w:tcW w:w="1704" w:type="dxa"/>
            <w:tcBorders>
              <w:top w:val="nil"/>
              <w:left w:val="single" w:sz="4" w:space="0" w:color="auto"/>
              <w:bottom w:val="single" w:sz="4" w:space="0" w:color="auto"/>
              <w:right w:val="single" w:sz="4" w:space="0" w:color="auto"/>
            </w:tcBorders>
            <w:noWrap/>
          </w:tcPr>
          <w:p w14:paraId="05193AFA"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3F82D63"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52F1FB04"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2837B04E"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7B7370BB" w14:textId="77777777" w:rsidR="004E6935" w:rsidRPr="003A61C8" w:rsidRDefault="004E6935" w:rsidP="008A7058">
            <w:pPr>
              <w:spacing w:after="0" w:line="240" w:lineRule="auto"/>
              <w:ind w:right="12"/>
              <w:jc w:val="center"/>
              <w:rPr>
                <w:color w:val="000000"/>
                <w:sz w:val="18"/>
                <w:szCs w:val="18"/>
              </w:rPr>
            </w:pPr>
          </w:p>
        </w:tc>
      </w:tr>
      <w:tr w:rsidR="004E6935" w:rsidRPr="003A61C8" w14:paraId="6FAC7832"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69D94FB"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W-2.2_TA NIE-1</w:t>
            </w:r>
          </w:p>
        </w:tc>
        <w:tc>
          <w:tcPr>
            <w:tcW w:w="1704" w:type="dxa"/>
            <w:tcBorders>
              <w:top w:val="nil"/>
              <w:left w:val="single" w:sz="4" w:space="0" w:color="auto"/>
              <w:bottom w:val="single" w:sz="4" w:space="0" w:color="auto"/>
              <w:right w:val="single" w:sz="4" w:space="0" w:color="auto"/>
            </w:tcBorders>
            <w:noWrap/>
          </w:tcPr>
          <w:p w14:paraId="26694CEF"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0B927F2"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4A3E2E74"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4E88F32E"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76E5F9C8" w14:textId="77777777" w:rsidR="004E6935" w:rsidRPr="003A61C8" w:rsidRDefault="004E6935" w:rsidP="008A7058">
            <w:pPr>
              <w:spacing w:after="0" w:line="240" w:lineRule="auto"/>
              <w:ind w:right="12"/>
              <w:jc w:val="center"/>
              <w:rPr>
                <w:color w:val="000000"/>
                <w:sz w:val="18"/>
                <w:szCs w:val="18"/>
              </w:rPr>
            </w:pPr>
          </w:p>
        </w:tc>
      </w:tr>
      <w:tr w:rsidR="004E6935" w:rsidRPr="003A61C8" w14:paraId="1CF00EB8"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68C10D2"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W-2.2_TA TAK-8</w:t>
            </w:r>
          </w:p>
        </w:tc>
        <w:tc>
          <w:tcPr>
            <w:tcW w:w="1704" w:type="dxa"/>
            <w:tcBorders>
              <w:top w:val="nil"/>
              <w:left w:val="single" w:sz="4" w:space="0" w:color="auto"/>
              <w:bottom w:val="single" w:sz="4" w:space="0" w:color="auto"/>
              <w:right w:val="single" w:sz="4" w:space="0" w:color="auto"/>
            </w:tcBorders>
            <w:noWrap/>
          </w:tcPr>
          <w:p w14:paraId="066E2F78"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C1FC6A4"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7A145652"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79407255"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386F3279" w14:textId="77777777" w:rsidR="004E6935" w:rsidRPr="003A61C8" w:rsidRDefault="004E6935" w:rsidP="008A7058">
            <w:pPr>
              <w:spacing w:after="0" w:line="240" w:lineRule="auto"/>
              <w:ind w:right="12"/>
              <w:jc w:val="center"/>
              <w:rPr>
                <w:color w:val="000000"/>
                <w:sz w:val="18"/>
                <w:szCs w:val="18"/>
              </w:rPr>
            </w:pPr>
          </w:p>
        </w:tc>
      </w:tr>
      <w:tr w:rsidR="004E6935" w:rsidRPr="003A61C8" w14:paraId="18712ED4"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0717C9D"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W-3.6_TA NIE-1</w:t>
            </w:r>
          </w:p>
        </w:tc>
        <w:tc>
          <w:tcPr>
            <w:tcW w:w="1704" w:type="dxa"/>
            <w:tcBorders>
              <w:top w:val="nil"/>
              <w:left w:val="single" w:sz="4" w:space="0" w:color="auto"/>
              <w:bottom w:val="single" w:sz="4" w:space="0" w:color="auto"/>
              <w:right w:val="single" w:sz="4" w:space="0" w:color="auto"/>
            </w:tcBorders>
            <w:noWrap/>
          </w:tcPr>
          <w:p w14:paraId="5CC66FB8"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3B8DA22"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25952099"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651043AE"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3C014998" w14:textId="77777777" w:rsidR="004E6935" w:rsidRPr="003A61C8" w:rsidRDefault="004E6935" w:rsidP="008A7058">
            <w:pPr>
              <w:spacing w:after="0" w:line="240" w:lineRule="auto"/>
              <w:ind w:right="12"/>
              <w:jc w:val="center"/>
              <w:rPr>
                <w:color w:val="000000"/>
                <w:sz w:val="18"/>
                <w:szCs w:val="18"/>
              </w:rPr>
            </w:pPr>
          </w:p>
        </w:tc>
      </w:tr>
      <w:tr w:rsidR="004E6935" w:rsidRPr="003A61C8" w14:paraId="02A0F5A5"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91E2FFD"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W-3.6_TA NIE-1E</w:t>
            </w:r>
          </w:p>
        </w:tc>
        <w:tc>
          <w:tcPr>
            <w:tcW w:w="1704" w:type="dxa"/>
            <w:tcBorders>
              <w:top w:val="nil"/>
              <w:left w:val="single" w:sz="4" w:space="0" w:color="auto"/>
              <w:bottom w:val="single" w:sz="4" w:space="0" w:color="auto"/>
              <w:right w:val="single" w:sz="4" w:space="0" w:color="auto"/>
            </w:tcBorders>
            <w:noWrap/>
          </w:tcPr>
          <w:p w14:paraId="2623E6DC"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A5C599E"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53E6D81E"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59FDC8F2"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7812C1C7" w14:textId="77777777" w:rsidR="004E6935" w:rsidRPr="003A61C8" w:rsidRDefault="004E6935" w:rsidP="008A7058">
            <w:pPr>
              <w:spacing w:after="0" w:line="240" w:lineRule="auto"/>
              <w:ind w:right="12"/>
              <w:jc w:val="center"/>
              <w:rPr>
                <w:color w:val="000000"/>
                <w:sz w:val="18"/>
                <w:szCs w:val="18"/>
              </w:rPr>
            </w:pPr>
          </w:p>
        </w:tc>
      </w:tr>
      <w:tr w:rsidR="004E6935" w:rsidRPr="003A61C8" w14:paraId="2DB6191B"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73FC6247"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W-3.6_TA TAK-8</w:t>
            </w:r>
          </w:p>
        </w:tc>
        <w:tc>
          <w:tcPr>
            <w:tcW w:w="1704" w:type="dxa"/>
            <w:tcBorders>
              <w:top w:val="nil"/>
              <w:left w:val="single" w:sz="4" w:space="0" w:color="auto"/>
              <w:bottom w:val="single" w:sz="4" w:space="0" w:color="auto"/>
              <w:right w:val="single" w:sz="4" w:space="0" w:color="auto"/>
            </w:tcBorders>
            <w:noWrap/>
          </w:tcPr>
          <w:p w14:paraId="3453257F"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74D252AC"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43BA9302"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67A69DBF"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7DFEA969" w14:textId="77777777" w:rsidR="004E6935" w:rsidRPr="003A61C8" w:rsidRDefault="004E6935" w:rsidP="008A7058">
            <w:pPr>
              <w:spacing w:after="0" w:line="240" w:lineRule="auto"/>
              <w:ind w:right="12"/>
              <w:jc w:val="center"/>
              <w:rPr>
                <w:color w:val="000000"/>
                <w:sz w:val="18"/>
                <w:szCs w:val="18"/>
              </w:rPr>
            </w:pPr>
          </w:p>
        </w:tc>
      </w:tr>
      <w:tr w:rsidR="004E6935" w:rsidRPr="003A61C8" w14:paraId="79502385"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3DEDF34E"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W-4_TA NIE-1</w:t>
            </w:r>
          </w:p>
        </w:tc>
        <w:tc>
          <w:tcPr>
            <w:tcW w:w="1704" w:type="dxa"/>
            <w:tcBorders>
              <w:top w:val="nil"/>
              <w:left w:val="single" w:sz="4" w:space="0" w:color="auto"/>
              <w:bottom w:val="single" w:sz="4" w:space="0" w:color="auto"/>
              <w:right w:val="single" w:sz="4" w:space="0" w:color="auto"/>
            </w:tcBorders>
            <w:noWrap/>
          </w:tcPr>
          <w:p w14:paraId="6C9BD0A6"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0A05DED"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13401D0D"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1DA727EF"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30B3B5BF" w14:textId="77777777" w:rsidR="004E6935" w:rsidRPr="003A61C8" w:rsidRDefault="004E6935" w:rsidP="008A7058">
            <w:pPr>
              <w:spacing w:after="0" w:line="240" w:lineRule="auto"/>
              <w:ind w:right="12"/>
              <w:jc w:val="center"/>
              <w:rPr>
                <w:color w:val="000000"/>
                <w:sz w:val="18"/>
                <w:szCs w:val="18"/>
              </w:rPr>
            </w:pPr>
          </w:p>
        </w:tc>
      </w:tr>
      <w:tr w:rsidR="004E6935" w:rsidRPr="003A61C8" w14:paraId="6755715E"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126F9BEE"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W-4_TA NIE-1E</w:t>
            </w:r>
          </w:p>
        </w:tc>
        <w:tc>
          <w:tcPr>
            <w:tcW w:w="1704" w:type="dxa"/>
            <w:tcBorders>
              <w:top w:val="nil"/>
              <w:left w:val="single" w:sz="4" w:space="0" w:color="auto"/>
              <w:bottom w:val="single" w:sz="4" w:space="0" w:color="auto"/>
              <w:right w:val="single" w:sz="4" w:space="0" w:color="auto"/>
            </w:tcBorders>
            <w:noWrap/>
          </w:tcPr>
          <w:p w14:paraId="5EBDC19E"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0B9A12B"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5C68AF22"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7139441"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052B407B" w14:textId="77777777" w:rsidR="004E6935" w:rsidRPr="003A61C8" w:rsidRDefault="004E6935" w:rsidP="008A7058">
            <w:pPr>
              <w:spacing w:after="0" w:line="240" w:lineRule="auto"/>
              <w:ind w:right="12"/>
              <w:jc w:val="center"/>
              <w:rPr>
                <w:color w:val="000000"/>
                <w:sz w:val="18"/>
                <w:szCs w:val="18"/>
              </w:rPr>
            </w:pPr>
          </w:p>
        </w:tc>
      </w:tr>
      <w:tr w:rsidR="004E6935" w:rsidRPr="003A61C8" w14:paraId="5D2E1D93"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53EB1650"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W-4_TA NIE-5</w:t>
            </w:r>
          </w:p>
        </w:tc>
        <w:tc>
          <w:tcPr>
            <w:tcW w:w="1704" w:type="dxa"/>
            <w:tcBorders>
              <w:top w:val="nil"/>
              <w:left w:val="single" w:sz="4" w:space="0" w:color="auto"/>
              <w:bottom w:val="nil"/>
              <w:right w:val="single" w:sz="4" w:space="0" w:color="auto"/>
            </w:tcBorders>
            <w:noWrap/>
          </w:tcPr>
          <w:p w14:paraId="7CC3DBDE"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00D6C791"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4AB2B927"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575DED7"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55F2C2F5" w14:textId="77777777" w:rsidR="004E6935" w:rsidRPr="003A61C8" w:rsidRDefault="004E6935" w:rsidP="008A7058">
            <w:pPr>
              <w:spacing w:after="0" w:line="240" w:lineRule="auto"/>
              <w:ind w:right="12"/>
              <w:jc w:val="center"/>
              <w:rPr>
                <w:color w:val="000000"/>
                <w:sz w:val="18"/>
                <w:szCs w:val="18"/>
              </w:rPr>
            </w:pPr>
          </w:p>
        </w:tc>
      </w:tr>
      <w:tr w:rsidR="004E6935" w:rsidRPr="003A61C8" w14:paraId="0BF7384F"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D3171CF"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W-4_TA TAK-8</w:t>
            </w:r>
          </w:p>
        </w:tc>
        <w:tc>
          <w:tcPr>
            <w:tcW w:w="1704" w:type="dxa"/>
            <w:tcBorders>
              <w:top w:val="single" w:sz="4" w:space="0" w:color="auto"/>
              <w:left w:val="single" w:sz="4" w:space="0" w:color="auto"/>
              <w:bottom w:val="single" w:sz="4" w:space="0" w:color="auto"/>
              <w:right w:val="single" w:sz="4" w:space="0" w:color="auto"/>
            </w:tcBorders>
            <w:noWrap/>
          </w:tcPr>
          <w:p w14:paraId="7CE7F121"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691A8482"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395A6371"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BA5B553"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7F2A11BB" w14:textId="77777777" w:rsidR="004E6935" w:rsidRPr="003A61C8" w:rsidRDefault="004E6935" w:rsidP="008A7058">
            <w:pPr>
              <w:spacing w:after="0" w:line="240" w:lineRule="auto"/>
              <w:ind w:right="12"/>
              <w:jc w:val="center"/>
              <w:rPr>
                <w:color w:val="000000"/>
                <w:sz w:val="18"/>
                <w:szCs w:val="18"/>
              </w:rPr>
            </w:pPr>
          </w:p>
        </w:tc>
      </w:tr>
      <w:tr w:rsidR="004E6935" w:rsidRPr="003A61C8" w14:paraId="05B8C7FA"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2637EE77"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W-5.1_TA NIE-1</w:t>
            </w:r>
          </w:p>
        </w:tc>
        <w:tc>
          <w:tcPr>
            <w:tcW w:w="1704" w:type="dxa"/>
            <w:tcBorders>
              <w:top w:val="nil"/>
              <w:left w:val="single" w:sz="4" w:space="0" w:color="auto"/>
              <w:bottom w:val="single" w:sz="4" w:space="0" w:color="auto"/>
              <w:right w:val="single" w:sz="4" w:space="0" w:color="auto"/>
            </w:tcBorders>
            <w:noWrap/>
          </w:tcPr>
          <w:p w14:paraId="4AC414CF"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5F5F3146"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61F22FBB"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231E08F4"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524A4152" w14:textId="77777777" w:rsidR="004E6935" w:rsidRPr="003A61C8" w:rsidRDefault="004E6935" w:rsidP="008A7058">
            <w:pPr>
              <w:spacing w:after="0" w:line="240" w:lineRule="auto"/>
              <w:ind w:right="12"/>
              <w:jc w:val="center"/>
              <w:rPr>
                <w:color w:val="000000"/>
                <w:sz w:val="18"/>
                <w:szCs w:val="18"/>
              </w:rPr>
            </w:pPr>
          </w:p>
        </w:tc>
      </w:tr>
      <w:tr w:rsidR="004E6935" w:rsidRPr="003A61C8" w14:paraId="2B09DC14"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1CDC657D"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W-5.1_TA NIE-1E</w:t>
            </w:r>
          </w:p>
        </w:tc>
        <w:tc>
          <w:tcPr>
            <w:tcW w:w="1704" w:type="dxa"/>
            <w:tcBorders>
              <w:top w:val="nil"/>
              <w:left w:val="single" w:sz="4" w:space="0" w:color="auto"/>
              <w:bottom w:val="single" w:sz="4" w:space="0" w:color="auto"/>
              <w:right w:val="single" w:sz="4" w:space="0" w:color="auto"/>
            </w:tcBorders>
            <w:noWrap/>
          </w:tcPr>
          <w:p w14:paraId="4E2E3192"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5D307A9D"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27DCCB4D"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5C7022E3"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54F7371B" w14:textId="77777777" w:rsidR="004E6935" w:rsidRPr="003A61C8" w:rsidRDefault="004E6935" w:rsidP="008A7058">
            <w:pPr>
              <w:spacing w:after="0" w:line="240" w:lineRule="auto"/>
              <w:ind w:right="12"/>
              <w:jc w:val="center"/>
              <w:rPr>
                <w:color w:val="000000"/>
                <w:sz w:val="18"/>
                <w:szCs w:val="18"/>
              </w:rPr>
            </w:pPr>
          </w:p>
        </w:tc>
      </w:tr>
      <w:tr w:rsidR="004E6935" w:rsidRPr="003A61C8" w14:paraId="77A2F0EA"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344CB9DE"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W-5.1_TA NIE-5</w:t>
            </w:r>
          </w:p>
        </w:tc>
        <w:tc>
          <w:tcPr>
            <w:tcW w:w="1704" w:type="dxa"/>
            <w:tcBorders>
              <w:top w:val="nil"/>
              <w:left w:val="single" w:sz="4" w:space="0" w:color="auto"/>
              <w:bottom w:val="single" w:sz="4" w:space="0" w:color="auto"/>
              <w:right w:val="single" w:sz="4" w:space="0" w:color="auto"/>
            </w:tcBorders>
            <w:noWrap/>
          </w:tcPr>
          <w:p w14:paraId="7E8341E0"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0C83327A"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20342ECA"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0CF3C544"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7EE378EC" w14:textId="77777777" w:rsidR="004E6935" w:rsidRPr="003A61C8" w:rsidRDefault="004E6935" w:rsidP="008A7058">
            <w:pPr>
              <w:spacing w:after="0" w:line="240" w:lineRule="auto"/>
              <w:ind w:right="12"/>
              <w:jc w:val="center"/>
              <w:rPr>
                <w:color w:val="000000"/>
                <w:sz w:val="18"/>
                <w:szCs w:val="18"/>
              </w:rPr>
            </w:pPr>
          </w:p>
        </w:tc>
      </w:tr>
      <w:tr w:rsidR="004E6935" w:rsidRPr="003A61C8" w14:paraId="7F7F6B39"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1013286" w14:textId="77777777" w:rsidR="004E6935" w:rsidRPr="003A61C8" w:rsidRDefault="004E6935" w:rsidP="008A7058">
            <w:pPr>
              <w:spacing w:after="0" w:line="240" w:lineRule="auto"/>
              <w:jc w:val="both"/>
              <w:rPr>
                <w:color w:val="000000"/>
                <w:sz w:val="18"/>
                <w:szCs w:val="18"/>
              </w:rPr>
            </w:pPr>
            <w:r w:rsidRPr="00EE04D1">
              <w:rPr>
                <w:rFonts w:ascii="Arial Narrow" w:hAnsi="Arial Narrow" w:cs="Calibri"/>
                <w:color w:val="000000"/>
                <w:sz w:val="18"/>
                <w:szCs w:val="18"/>
              </w:rPr>
              <w:t>W-5.1_TA TAK-8</w:t>
            </w:r>
          </w:p>
        </w:tc>
        <w:tc>
          <w:tcPr>
            <w:tcW w:w="1704" w:type="dxa"/>
            <w:tcBorders>
              <w:top w:val="nil"/>
              <w:left w:val="single" w:sz="4" w:space="0" w:color="auto"/>
              <w:bottom w:val="single" w:sz="4" w:space="0" w:color="auto"/>
              <w:right w:val="single" w:sz="4" w:space="0" w:color="auto"/>
            </w:tcBorders>
            <w:noWrap/>
          </w:tcPr>
          <w:p w14:paraId="65FC1FB6"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14596B93"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4580B3CE"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757EB1A9"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187299B5" w14:textId="77777777" w:rsidR="004E6935" w:rsidRPr="003A61C8" w:rsidRDefault="004E6935" w:rsidP="008A7058">
            <w:pPr>
              <w:spacing w:after="0" w:line="240" w:lineRule="auto"/>
              <w:ind w:right="12"/>
              <w:jc w:val="center"/>
              <w:rPr>
                <w:color w:val="000000"/>
                <w:sz w:val="18"/>
                <w:szCs w:val="18"/>
              </w:rPr>
            </w:pPr>
          </w:p>
        </w:tc>
      </w:tr>
      <w:tr w:rsidR="004E6935" w:rsidRPr="003A61C8" w14:paraId="7C4D79FB"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56416BEE" w14:textId="77777777" w:rsidR="004E6935" w:rsidRPr="00EF0D86" w:rsidRDefault="004E6935" w:rsidP="008A7058">
            <w:pPr>
              <w:spacing w:after="0" w:line="240" w:lineRule="auto"/>
              <w:jc w:val="both"/>
              <w:rPr>
                <w:rFonts w:ascii="Arial Narrow" w:hAnsi="Arial Narrow" w:cs="Calibri"/>
                <w:color w:val="000000"/>
                <w:sz w:val="18"/>
                <w:szCs w:val="18"/>
              </w:rPr>
            </w:pPr>
            <w:r w:rsidRPr="00EE04D1">
              <w:rPr>
                <w:rFonts w:ascii="Arial Narrow" w:hAnsi="Arial Narrow" w:cs="Calibri"/>
                <w:color w:val="000000"/>
                <w:sz w:val="18"/>
                <w:szCs w:val="18"/>
              </w:rPr>
              <w:t>G-1 TAK-8</w:t>
            </w:r>
          </w:p>
        </w:tc>
        <w:tc>
          <w:tcPr>
            <w:tcW w:w="1704" w:type="dxa"/>
            <w:tcBorders>
              <w:top w:val="nil"/>
              <w:left w:val="single" w:sz="4" w:space="0" w:color="auto"/>
              <w:bottom w:val="single" w:sz="4" w:space="0" w:color="auto"/>
              <w:right w:val="single" w:sz="4" w:space="0" w:color="auto"/>
            </w:tcBorders>
            <w:noWrap/>
          </w:tcPr>
          <w:p w14:paraId="26D67DFA"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0DABA49C"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vAlign w:val="bottom"/>
          </w:tcPr>
          <w:p w14:paraId="0CD69E69"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2087DC4B"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171ADAED" w14:textId="77777777" w:rsidR="004E6935" w:rsidRPr="003A61C8" w:rsidRDefault="004E6935" w:rsidP="008A7058">
            <w:pPr>
              <w:spacing w:after="0" w:line="240" w:lineRule="auto"/>
              <w:ind w:right="12"/>
              <w:jc w:val="center"/>
              <w:rPr>
                <w:color w:val="000000"/>
                <w:sz w:val="18"/>
                <w:szCs w:val="18"/>
              </w:rPr>
            </w:pPr>
          </w:p>
        </w:tc>
      </w:tr>
      <w:tr w:rsidR="004E6935" w:rsidRPr="003A61C8" w14:paraId="3173CE6C"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34D81C0" w14:textId="77777777" w:rsidR="004E6935" w:rsidRPr="00EF0D86" w:rsidRDefault="004E6935" w:rsidP="008A7058">
            <w:pPr>
              <w:spacing w:after="0" w:line="240" w:lineRule="auto"/>
              <w:jc w:val="both"/>
              <w:rPr>
                <w:rFonts w:ascii="Arial Narrow" w:hAnsi="Arial Narrow" w:cs="Calibri"/>
                <w:color w:val="000000"/>
                <w:sz w:val="18"/>
                <w:szCs w:val="18"/>
              </w:rPr>
            </w:pPr>
            <w:r w:rsidRPr="00EF0D86">
              <w:rPr>
                <w:rFonts w:ascii="Arial Narrow" w:hAnsi="Arial Narrow" w:cs="Calibri"/>
                <w:color w:val="000000"/>
                <w:sz w:val="18"/>
                <w:szCs w:val="18"/>
              </w:rPr>
              <w:t>G-2_TA TAK-8</w:t>
            </w:r>
          </w:p>
        </w:tc>
        <w:tc>
          <w:tcPr>
            <w:tcW w:w="1704" w:type="dxa"/>
            <w:tcBorders>
              <w:top w:val="nil"/>
              <w:left w:val="single" w:sz="4" w:space="0" w:color="auto"/>
              <w:bottom w:val="single" w:sz="4" w:space="0" w:color="auto"/>
              <w:right w:val="single" w:sz="4" w:space="0" w:color="auto"/>
            </w:tcBorders>
            <w:noWrap/>
          </w:tcPr>
          <w:p w14:paraId="0F778E6D" w14:textId="77777777" w:rsidR="004E6935" w:rsidRPr="003A61C8"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789F9FBF" w14:textId="77777777" w:rsidR="004E6935" w:rsidRPr="003A61C8"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vAlign w:val="bottom"/>
          </w:tcPr>
          <w:p w14:paraId="1EC04C6A" w14:textId="77777777" w:rsidR="004E6935" w:rsidRPr="003A61C8"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524032E2" w14:textId="77777777" w:rsidR="004E6935" w:rsidRPr="003A61C8"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03ECE0AC" w14:textId="77777777" w:rsidR="004E6935" w:rsidRPr="003A61C8" w:rsidRDefault="004E6935" w:rsidP="008A7058">
            <w:pPr>
              <w:spacing w:after="0" w:line="240" w:lineRule="auto"/>
              <w:ind w:right="12"/>
              <w:jc w:val="center"/>
              <w:rPr>
                <w:color w:val="000000"/>
                <w:sz w:val="18"/>
                <w:szCs w:val="18"/>
              </w:rPr>
            </w:pPr>
          </w:p>
        </w:tc>
      </w:tr>
    </w:tbl>
    <w:p w14:paraId="42C2D7F5" w14:textId="77777777" w:rsidR="004E6935" w:rsidRPr="003A61C8" w:rsidRDefault="004E6935" w:rsidP="004E6935">
      <w:pPr>
        <w:widowControl w:val="0"/>
        <w:spacing w:after="0"/>
        <w:jc w:val="both"/>
        <w:rPr>
          <w:rFonts w:asciiTheme="minorHAnsi" w:hAnsiTheme="minorHAnsi"/>
        </w:rPr>
      </w:pPr>
    </w:p>
    <w:p w14:paraId="47E399DC" w14:textId="77777777" w:rsidR="004E6935" w:rsidRPr="003A61C8" w:rsidRDefault="004E6935" w:rsidP="004E6935">
      <w:pPr>
        <w:spacing w:after="0"/>
        <w:rPr>
          <w:b/>
        </w:rPr>
        <w:sectPr w:rsidR="004E6935" w:rsidRPr="003A61C8">
          <w:pgSz w:w="11906" w:h="16838"/>
          <w:pgMar w:top="1134" w:right="1417" w:bottom="1417" w:left="1417" w:header="708" w:footer="708" w:gutter="0"/>
          <w:cols w:space="708"/>
        </w:sectPr>
      </w:pPr>
    </w:p>
    <w:p w14:paraId="01926E2F" w14:textId="77777777" w:rsidR="004E6935" w:rsidRPr="003A61C8" w:rsidRDefault="004E6935" w:rsidP="004E6935">
      <w:pPr>
        <w:widowControl w:val="0"/>
        <w:spacing w:after="0"/>
        <w:jc w:val="right"/>
        <w:rPr>
          <w:b/>
          <w:sz w:val="20"/>
          <w:szCs w:val="20"/>
        </w:rPr>
      </w:pPr>
    </w:p>
    <w:p w14:paraId="6999ABB5" w14:textId="77777777" w:rsidR="004E6935" w:rsidRPr="003A61C8" w:rsidRDefault="004E6935" w:rsidP="004E6935">
      <w:pPr>
        <w:widowControl w:val="0"/>
        <w:spacing w:after="0"/>
        <w:jc w:val="right"/>
        <w:rPr>
          <w:b/>
          <w:sz w:val="20"/>
          <w:szCs w:val="20"/>
        </w:rPr>
        <w:sectPr w:rsidR="004E6935" w:rsidRPr="003A61C8" w:rsidSect="008A7058">
          <w:headerReference w:type="default" r:id="rId21"/>
          <w:footerReference w:type="default" r:id="rId2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A61C8">
        <w:rPr>
          <w:b/>
          <w:sz w:val="20"/>
          <w:szCs w:val="20"/>
        </w:rPr>
        <w:t xml:space="preserve">Załącznik  nr 7 </w:t>
      </w:r>
      <w:r w:rsidRPr="003B3219">
        <w:rPr>
          <w:sz w:val="20"/>
          <w:szCs w:val="20"/>
        </w:rPr>
        <w:t xml:space="preserve">do Umowy nr </w:t>
      </w:r>
      <w:r>
        <w:rPr>
          <w:sz w:val="20"/>
          <w:szCs w:val="20"/>
        </w:rPr>
        <w:t>………………/KGZG/2023</w:t>
      </w:r>
      <w:r w:rsidRPr="003B3219">
        <w:rPr>
          <w:sz w:val="20"/>
          <w:szCs w:val="20"/>
        </w:rPr>
        <w:t xml:space="preserve"> : (OWU) Ogólne Warunki Umowy Sprzedaży Paliwa Gazowego z dnia </w:t>
      </w:r>
      <w:r>
        <w:rPr>
          <w:sz w:val="20"/>
          <w:szCs w:val="20"/>
        </w:rPr>
        <w:t>……………….</w:t>
      </w:r>
      <w:r w:rsidRPr="003B3219">
        <w:rPr>
          <w:sz w:val="20"/>
          <w:szCs w:val="20"/>
        </w:rPr>
        <w:t>. z zastrzeżeniem postanowień § 19</w:t>
      </w:r>
    </w:p>
    <w:p w14:paraId="475D2628" w14:textId="77777777" w:rsidR="004E6935" w:rsidRPr="003A61C8" w:rsidRDefault="004E6935" w:rsidP="004E6935">
      <w:pPr>
        <w:widowControl w:val="0"/>
        <w:spacing w:after="0"/>
        <w:jc w:val="right"/>
        <w:rPr>
          <w:b/>
          <w:sz w:val="20"/>
          <w:szCs w:val="20"/>
        </w:rPr>
        <w:sectPr w:rsidR="004E6935" w:rsidRPr="003A61C8" w:rsidSect="008A7058">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5B8DA4F2" w14:textId="77777777" w:rsidR="004E6935" w:rsidRPr="003A61C8" w:rsidRDefault="004E6935" w:rsidP="004E6935">
      <w:pPr>
        <w:widowControl w:val="0"/>
        <w:spacing w:after="0"/>
        <w:jc w:val="right"/>
        <w:rPr>
          <w:rFonts w:ascii="Arial" w:hAnsi="Arial" w:cs="Arial"/>
          <w:b/>
          <w:sz w:val="20"/>
          <w:szCs w:val="20"/>
        </w:rPr>
      </w:pPr>
    </w:p>
    <w:p w14:paraId="63FDBEA4" w14:textId="77777777" w:rsidR="004E6935" w:rsidRPr="003A61C8" w:rsidRDefault="004E6935" w:rsidP="004E6935">
      <w:pPr>
        <w:widowControl w:val="0"/>
        <w:spacing w:after="0"/>
        <w:jc w:val="right"/>
        <w:rPr>
          <w:rFonts w:ascii="Arial" w:hAnsi="Arial" w:cs="Arial"/>
          <w:b/>
          <w:sz w:val="20"/>
          <w:szCs w:val="20"/>
        </w:rPr>
      </w:pPr>
    </w:p>
    <w:p w14:paraId="1887748B" w14:textId="77777777" w:rsidR="004E6935" w:rsidRPr="003A61C8" w:rsidRDefault="004E6935" w:rsidP="004E6935">
      <w:pPr>
        <w:pStyle w:val="Tytu"/>
        <w:ind w:firstLine="360"/>
        <w:outlineLvl w:val="0"/>
        <w:rPr>
          <w:rFonts w:ascii="Arial" w:hAnsi="Arial" w:cs="Arial"/>
          <w:sz w:val="18"/>
          <w:szCs w:val="18"/>
        </w:rPr>
      </w:pPr>
      <w:r w:rsidRPr="003A61C8">
        <w:rPr>
          <w:rFonts w:ascii="Arial" w:hAnsi="Arial" w:cs="Arial"/>
          <w:sz w:val="18"/>
          <w:szCs w:val="18"/>
        </w:rPr>
        <w:t>OGÓLNE WARUNKI UMOWY KOMPLEKSOWEJ DOSTARCZANIA PALIWA GAZOWEGO</w:t>
      </w:r>
    </w:p>
    <w:p w14:paraId="1F8EBF9B" w14:textId="77777777" w:rsidR="004E6935" w:rsidRPr="003A61C8" w:rsidRDefault="004E6935" w:rsidP="004E6935">
      <w:pPr>
        <w:pStyle w:val="Tytu"/>
        <w:ind w:firstLine="360"/>
        <w:outlineLvl w:val="0"/>
        <w:rPr>
          <w:rFonts w:ascii="Arial" w:hAnsi="Arial" w:cs="Arial"/>
          <w:sz w:val="18"/>
          <w:szCs w:val="18"/>
        </w:rPr>
      </w:pPr>
    </w:p>
    <w:p w14:paraId="42595F3F" w14:textId="77777777" w:rsidR="004E6935" w:rsidRPr="003A61C8" w:rsidRDefault="004E6935" w:rsidP="004E6935">
      <w:pPr>
        <w:pStyle w:val="Tytu"/>
        <w:spacing w:after="240"/>
        <w:outlineLvl w:val="0"/>
        <w:rPr>
          <w:rFonts w:ascii="Arial" w:hAnsi="Arial" w:cs="Arial"/>
          <w:bCs/>
          <w:sz w:val="18"/>
          <w:szCs w:val="18"/>
        </w:rPr>
      </w:pPr>
      <w:r w:rsidRPr="003A61C8">
        <w:rPr>
          <w:rFonts w:ascii="Arial" w:hAnsi="Arial" w:cs="Arial"/>
          <w:sz w:val="18"/>
          <w:szCs w:val="18"/>
        </w:rPr>
        <w:t xml:space="preserve">wprowadzone do stosowania od dnia </w:t>
      </w:r>
      <w:r>
        <w:rPr>
          <w:rFonts w:ascii="Arial" w:hAnsi="Arial" w:cs="Arial"/>
          <w:sz w:val="18"/>
          <w:szCs w:val="18"/>
        </w:rPr>
        <w:t>……………………..</w:t>
      </w:r>
      <w:r w:rsidRPr="003A61C8">
        <w:rPr>
          <w:rFonts w:ascii="Arial" w:hAnsi="Arial" w:cs="Arial"/>
          <w:sz w:val="18"/>
          <w:szCs w:val="18"/>
        </w:rPr>
        <w:t>u</w:t>
      </w:r>
    </w:p>
    <w:p w14:paraId="79A7C7BA" w14:textId="77777777" w:rsidR="004E6935" w:rsidRPr="003A61C8" w:rsidRDefault="004E6935" w:rsidP="008C46DE">
      <w:pPr>
        <w:pStyle w:val="Podtytu"/>
        <w:numPr>
          <w:ilvl w:val="0"/>
          <w:numId w:val="112"/>
        </w:numPr>
        <w:spacing w:before="120"/>
        <w:rPr>
          <w:rFonts w:ascii="Arial" w:eastAsia="Helvetica" w:hAnsi="Arial" w:cs="Arial"/>
          <w:b/>
          <w:bCs/>
          <w:noProof/>
          <w:szCs w:val="24"/>
          <w:lang w:eastAsia="en-US"/>
        </w:rPr>
      </w:pPr>
      <w:r w:rsidRPr="003A61C8">
        <w:rPr>
          <w:rFonts w:ascii="Arial" w:hAnsi="Arial" w:cs="Arial"/>
          <w:sz w:val="18"/>
          <w:szCs w:val="18"/>
        </w:rPr>
        <w:t>.</w:t>
      </w:r>
    </w:p>
    <w:p w14:paraId="34A63497" w14:textId="77777777" w:rsidR="004E6935" w:rsidRPr="003A61C8" w:rsidRDefault="004E6935" w:rsidP="004E6935">
      <w:pPr>
        <w:rPr>
          <w:b/>
        </w:rPr>
        <w:sectPr w:rsidR="004E6935" w:rsidRPr="003A61C8" w:rsidSect="008A7058">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286"/>
          <w:docGrid w:linePitch="360"/>
        </w:sectPr>
      </w:pPr>
    </w:p>
    <w:p w14:paraId="0FA83FC2" w14:textId="77777777" w:rsidR="004E6935" w:rsidRPr="003B3219" w:rsidRDefault="004E6935" w:rsidP="004E6935">
      <w:pPr>
        <w:jc w:val="right"/>
        <w:rPr>
          <w:rFonts w:cstheme="minorHAnsi"/>
          <w:sz w:val="20"/>
          <w:szCs w:val="20"/>
        </w:rPr>
      </w:pPr>
      <w:r w:rsidRPr="003A61C8">
        <w:rPr>
          <w:rFonts w:cstheme="minorHAnsi"/>
          <w:b/>
          <w:sz w:val="20"/>
          <w:szCs w:val="20"/>
        </w:rPr>
        <w:lastRenderedPageBreak/>
        <w:t xml:space="preserve">Załącznik nr </w:t>
      </w:r>
      <w:r>
        <w:rPr>
          <w:rFonts w:cstheme="minorHAnsi"/>
          <w:b/>
          <w:sz w:val="20"/>
          <w:szCs w:val="20"/>
        </w:rPr>
        <w:t>8</w:t>
      </w:r>
      <w:r w:rsidRPr="003A61C8">
        <w:rPr>
          <w:rFonts w:cstheme="minorHAnsi"/>
          <w:b/>
          <w:sz w:val="20"/>
          <w:szCs w:val="20"/>
        </w:rPr>
        <w:t xml:space="preserve"> </w:t>
      </w:r>
      <w:r w:rsidRPr="003B3219">
        <w:rPr>
          <w:rFonts w:cstheme="minorHAnsi"/>
          <w:sz w:val="20"/>
          <w:szCs w:val="20"/>
        </w:rPr>
        <w:t xml:space="preserve">do Umowy </w:t>
      </w:r>
      <w:r w:rsidRPr="003B3219">
        <w:rPr>
          <w:rFonts w:asciiTheme="minorHAnsi" w:hAnsiTheme="minorHAnsi" w:cstheme="minorHAnsi"/>
          <w:bCs/>
          <w:color w:val="000000" w:themeColor="text1"/>
          <w:sz w:val="20"/>
          <w:szCs w:val="20"/>
        </w:rPr>
        <w:t>nr</w:t>
      </w:r>
      <w:r>
        <w:rPr>
          <w:rFonts w:asciiTheme="minorHAnsi" w:hAnsiTheme="minorHAnsi" w:cstheme="minorHAnsi"/>
          <w:bCs/>
          <w:color w:val="000000" w:themeColor="text1"/>
          <w:sz w:val="20"/>
          <w:szCs w:val="20"/>
        </w:rPr>
        <w:t>……./KGZG/2023</w:t>
      </w:r>
      <w:r w:rsidRPr="003B3219">
        <w:rPr>
          <w:rFonts w:asciiTheme="minorHAnsi" w:hAnsiTheme="minorHAnsi" w:cstheme="minorHAnsi"/>
          <w:bCs/>
          <w:color w:val="000000" w:themeColor="text1"/>
          <w:sz w:val="20"/>
          <w:szCs w:val="20"/>
        </w:rPr>
        <w:t>– Klauzula RODO</w:t>
      </w:r>
    </w:p>
    <w:p w14:paraId="44A29FD0" w14:textId="511D42D1" w:rsidR="004E6935" w:rsidRPr="003A61C8" w:rsidRDefault="004E6935" w:rsidP="004E6935">
      <w:pPr>
        <w:spacing w:after="150"/>
        <w:ind w:left="426"/>
        <w:rPr>
          <w:rFonts w:cstheme="minorHAnsi"/>
          <w:b/>
          <w:sz w:val="20"/>
          <w:szCs w:val="20"/>
        </w:rPr>
      </w:pPr>
      <w:r w:rsidRPr="003A61C8">
        <w:rPr>
          <w:rFonts w:cstheme="minorHAnsi"/>
          <w:b/>
          <w:sz w:val="20"/>
          <w:szCs w:val="20"/>
        </w:rPr>
        <w:t xml:space="preserve">Załącznik nr </w:t>
      </w:r>
      <w:r w:rsidR="00986378">
        <w:rPr>
          <w:rFonts w:cstheme="minorHAnsi"/>
          <w:b/>
          <w:sz w:val="20"/>
          <w:szCs w:val="20"/>
        </w:rPr>
        <w:t>8</w:t>
      </w:r>
      <w:r w:rsidRPr="003A61C8">
        <w:rPr>
          <w:rFonts w:cstheme="minorHAnsi"/>
          <w:b/>
          <w:sz w:val="20"/>
          <w:szCs w:val="20"/>
        </w:rPr>
        <w:t xml:space="preserve"> - Klauzula informacyjna dotycząca przetwarzania danych osobowych</w:t>
      </w:r>
    </w:p>
    <w:p w14:paraId="2DD9BA17" w14:textId="77777777" w:rsidR="004E6935" w:rsidRPr="003A61C8" w:rsidRDefault="004E6935" w:rsidP="008C46DE">
      <w:pPr>
        <w:pStyle w:val="Akapitzlist"/>
        <w:numPr>
          <w:ilvl w:val="0"/>
          <w:numId w:val="74"/>
        </w:numPr>
        <w:spacing w:after="150"/>
        <w:jc w:val="both"/>
        <w:rPr>
          <w:rFonts w:asciiTheme="minorHAnsi" w:hAnsiTheme="minorHAnsi" w:cstheme="minorHAnsi"/>
          <w:sz w:val="19"/>
          <w:szCs w:val="19"/>
        </w:rPr>
      </w:pPr>
      <w:r w:rsidRPr="003A61C8">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4C4E1CB"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6016EFA0"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 xml:space="preserve">Dane kontaktowe inspektora ochrony danych tel.: iod@khk.krakow.pl </w:t>
      </w:r>
    </w:p>
    <w:p w14:paraId="6AF3C6E2"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Pani/Pana dane osobowe będą przetwarzane w celu (właściwe zaznaczyć):</w:t>
      </w:r>
    </w:p>
    <w:p w14:paraId="2521AC50" w14:textId="77777777" w:rsidR="004E6935" w:rsidRPr="003A61C8" w:rsidRDefault="004E6935" w:rsidP="008C46DE">
      <w:pPr>
        <w:pStyle w:val="Akapitzlist"/>
        <w:numPr>
          <w:ilvl w:val="1"/>
          <w:numId w:val="74"/>
        </w:numPr>
        <w:spacing w:after="150" w:line="240" w:lineRule="auto"/>
        <w:jc w:val="both"/>
        <w:rPr>
          <w:rFonts w:asciiTheme="minorHAnsi" w:hAnsiTheme="minorHAnsi" w:cstheme="minorHAnsi"/>
          <w:bCs/>
          <w:sz w:val="19"/>
          <w:szCs w:val="19"/>
        </w:rPr>
      </w:pPr>
      <w:r w:rsidRPr="003A61C8">
        <w:rPr>
          <w:rFonts w:asciiTheme="minorHAnsi" w:eastAsia="Times New Roman" w:hAnsiTheme="minorHAnsi" w:cstheme="minorHAnsi"/>
          <w:sz w:val="19"/>
          <w:szCs w:val="19"/>
          <w:lang w:eastAsia="pl-PL"/>
        </w:rPr>
        <w:t>Realizacji przez Zamawiających  zadania: „</w:t>
      </w:r>
      <w:r w:rsidRPr="003A61C8">
        <w:rPr>
          <w:rFonts w:asciiTheme="minorHAnsi" w:hAnsiTheme="minorHAnsi" w:cstheme="minorHAnsi"/>
          <w:bCs/>
          <w:sz w:val="19"/>
          <w:szCs w:val="19"/>
        </w:rPr>
        <w:t>Dostawa gazu w okresie 1 stycznia 202</w:t>
      </w:r>
      <w:r>
        <w:rPr>
          <w:rFonts w:asciiTheme="minorHAnsi" w:hAnsiTheme="minorHAnsi" w:cstheme="minorHAnsi"/>
          <w:bCs/>
          <w:sz w:val="19"/>
          <w:szCs w:val="19"/>
        </w:rPr>
        <w:t>4</w:t>
      </w:r>
      <w:r w:rsidRPr="003A61C8">
        <w:rPr>
          <w:rFonts w:asciiTheme="minorHAnsi" w:hAnsiTheme="minorHAnsi" w:cstheme="minorHAnsi"/>
          <w:bCs/>
          <w:sz w:val="19"/>
          <w:szCs w:val="19"/>
        </w:rPr>
        <w:t xml:space="preserve"> r. – 31 grudnia 202</w:t>
      </w:r>
      <w:r>
        <w:rPr>
          <w:rFonts w:asciiTheme="minorHAnsi" w:hAnsiTheme="minorHAnsi" w:cstheme="minorHAnsi"/>
          <w:bCs/>
          <w:sz w:val="19"/>
          <w:szCs w:val="19"/>
        </w:rPr>
        <w:t>4</w:t>
      </w:r>
      <w:r w:rsidRPr="003A61C8">
        <w:rPr>
          <w:rFonts w:asciiTheme="minorHAnsi" w:hAnsiTheme="minorHAnsi" w:cstheme="minorHAnsi"/>
          <w:bCs/>
          <w:sz w:val="19"/>
          <w:szCs w:val="19"/>
        </w:rPr>
        <w:t xml:space="preserve"> r.</w:t>
      </w:r>
    </w:p>
    <w:p w14:paraId="17DC353C" w14:textId="77777777" w:rsidR="004E6935" w:rsidRPr="003A61C8" w:rsidRDefault="004E6935" w:rsidP="008C46DE">
      <w:pPr>
        <w:pStyle w:val="Akapitzlist"/>
        <w:numPr>
          <w:ilvl w:val="1"/>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hAnsiTheme="minorHAnsi" w:cstheme="minorHAnsi"/>
          <w:bCs/>
          <w:sz w:val="19"/>
          <w:szCs w:val="19"/>
        </w:rPr>
        <w:t>dla uczestników Krakowskiej Grupy Zakupowej Gazu KZP-271-PN-</w:t>
      </w:r>
      <w:r>
        <w:rPr>
          <w:rFonts w:asciiTheme="minorHAnsi" w:hAnsiTheme="minorHAnsi" w:cstheme="minorHAnsi"/>
          <w:bCs/>
          <w:sz w:val="19"/>
          <w:szCs w:val="19"/>
        </w:rPr>
        <w:t>……</w:t>
      </w:r>
      <w:r w:rsidRPr="003A61C8">
        <w:rPr>
          <w:rFonts w:asciiTheme="minorHAnsi" w:hAnsiTheme="minorHAnsi" w:cstheme="minorHAnsi"/>
          <w:bCs/>
          <w:sz w:val="19"/>
          <w:szCs w:val="19"/>
        </w:rPr>
        <w:t>/202</w:t>
      </w:r>
      <w:r>
        <w:rPr>
          <w:rFonts w:asciiTheme="minorHAnsi" w:hAnsiTheme="minorHAnsi" w:cstheme="minorHAnsi"/>
          <w:bCs/>
          <w:sz w:val="19"/>
          <w:szCs w:val="19"/>
        </w:rPr>
        <w:t>3</w:t>
      </w:r>
      <w:r w:rsidRPr="003A61C8">
        <w:rPr>
          <w:rFonts w:asciiTheme="minorHAnsi" w:hAnsiTheme="minorHAnsi" w:cstheme="minorHAnsi"/>
          <w:bCs/>
          <w:sz w:val="19"/>
          <w:szCs w:val="19"/>
        </w:rPr>
        <w:t xml:space="preserve">”  </w:t>
      </w:r>
      <w:r w:rsidRPr="003A61C8">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75F2ECCD" w14:textId="77777777" w:rsidR="004E6935" w:rsidRPr="003A61C8" w:rsidRDefault="004E6935" w:rsidP="008C46DE">
      <w:pPr>
        <w:pStyle w:val="Akapitzlist"/>
        <w:numPr>
          <w:ilvl w:val="1"/>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 xml:space="preserve">Kontroli przez Zamawiających wykonania przez </w:t>
      </w:r>
      <w:r>
        <w:rPr>
          <w:rFonts w:asciiTheme="minorHAnsi" w:eastAsia="Times New Roman" w:hAnsiTheme="minorHAnsi" w:cstheme="minorHAnsi"/>
          <w:i/>
          <w:sz w:val="19"/>
          <w:szCs w:val="19"/>
          <w:lang w:eastAsia="pl-PL"/>
        </w:rPr>
        <w:t>…………………………………………….</w:t>
      </w:r>
      <w:r w:rsidRPr="003A61C8">
        <w:rPr>
          <w:rFonts w:asciiTheme="minorHAnsi" w:eastAsia="Times New Roman" w:hAnsiTheme="minorHAnsi" w:cstheme="minorHAnsi"/>
          <w:i/>
          <w:sz w:val="19"/>
          <w:szCs w:val="19"/>
          <w:lang w:eastAsia="pl-PL"/>
        </w:rPr>
        <w:t xml:space="preserve"> </w:t>
      </w:r>
      <w:r w:rsidRPr="003A61C8">
        <w:rPr>
          <w:rFonts w:asciiTheme="minorHAnsi" w:eastAsia="Times New Roman" w:hAnsiTheme="minorHAnsi" w:cstheme="minorHAnsi"/>
          <w:sz w:val="19"/>
          <w:szCs w:val="19"/>
          <w:lang w:eastAsia="pl-PL"/>
        </w:rPr>
        <w:t>(dalej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0373628C" w14:textId="77777777" w:rsidR="004E6935" w:rsidRPr="003A61C8" w:rsidRDefault="004E6935" w:rsidP="008C46DE">
      <w:pPr>
        <w:pStyle w:val="Akapitzlist"/>
        <w:numPr>
          <w:ilvl w:val="1"/>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7C9841E3" w14:textId="77777777" w:rsidR="004E6935" w:rsidRPr="003A61C8" w:rsidRDefault="004E6935" w:rsidP="008C46DE">
      <w:pPr>
        <w:pStyle w:val="Akapitzlist"/>
        <w:numPr>
          <w:ilvl w:val="1"/>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7824A808"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Pani/Pana dane osobowe przetwarzane będą na podstawie art. 6 ust. 1 lit. f</w:t>
      </w:r>
      <w:r w:rsidRPr="003A61C8">
        <w:rPr>
          <w:rFonts w:asciiTheme="minorHAnsi" w:eastAsia="Times New Roman" w:hAnsiTheme="minorHAnsi" w:cstheme="minorHAnsi"/>
          <w:i/>
          <w:sz w:val="19"/>
          <w:szCs w:val="19"/>
          <w:lang w:eastAsia="pl-PL"/>
        </w:rPr>
        <w:t xml:space="preserve"> </w:t>
      </w:r>
      <w:r w:rsidRPr="003A61C8">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3A61C8">
        <w:rPr>
          <w:rFonts w:asciiTheme="minorHAnsi" w:hAnsiTheme="minorHAnsi" w:cstheme="minorHAnsi"/>
          <w:sz w:val="19"/>
          <w:szCs w:val="19"/>
        </w:rPr>
        <w:t>zamówienia publicznego;</w:t>
      </w:r>
    </w:p>
    <w:p w14:paraId="314F43CD"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48E8E3EB"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297C7D0C"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b/>
          <w:i/>
          <w:sz w:val="19"/>
          <w:szCs w:val="19"/>
          <w:lang w:eastAsia="pl-PL"/>
        </w:rPr>
      </w:pPr>
      <w:r w:rsidRPr="003A61C8">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27D6048F" w14:textId="77777777" w:rsidR="004E6935" w:rsidRPr="003A61C8" w:rsidRDefault="004E6935" w:rsidP="008C46DE">
      <w:pPr>
        <w:pStyle w:val="Akapitzlist"/>
        <w:numPr>
          <w:ilvl w:val="0"/>
          <w:numId w:val="74"/>
        </w:numPr>
        <w:spacing w:after="150" w:line="240" w:lineRule="auto"/>
        <w:jc w:val="both"/>
        <w:rPr>
          <w:rFonts w:asciiTheme="minorHAnsi" w:hAnsiTheme="minorHAnsi" w:cstheme="minorHAnsi"/>
          <w:sz w:val="19"/>
          <w:szCs w:val="19"/>
        </w:rPr>
      </w:pPr>
      <w:r w:rsidRPr="003A61C8">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5879BB90" w14:textId="77777777" w:rsidR="004E6935" w:rsidRPr="003A61C8" w:rsidRDefault="004E6935" w:rsidP="008C46DE">
      <w:pPr>
        <w:pStyle w:val="Akapitzlist"/>
        <w:numPr>
          <w:ilvl w:val="0"/>
          <w:numId w:val="74"/>
        </w:numPr>
        <w:spacing w:after="150" w:line="240" w:lineRule="auto"/>
        <w:jc w:val="both"/>
        <w:rPr>
          <w:rFonts w:asciiTheme="minorHAnsi" w:hAnsiTheme="minorHAnsi" w:cstheme="minorHAnsi"/>
          <w:sz w:val="19"/>
          <w:szCs w:val="19"/>
        </w:rPr>
      </w:pPr>
      <w:r w:rsidRPr="003A61C8">
        <w:rPr>
          <w:rFonts w:asciiTheme="minorHAnsi" w:hAnsiTheme="minorHAnsi" w:cstheme="minorHAnsi"/>
          <w:sz w:val="19"/>
          <w:szCs w:val="19"/>
        </w:rPr>
        <w:t>Źródłem pochodzenia Pani/Pana danych jest Wykonawca Inwestycji.</w:t>
      </w:r>
    </w:p>
    <w:p w14:paraId="511D6671"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Posiada Pani/Pan:</w:t>
      </w:r>
    </w:p>
    <w:p w14:paraId="6FEFE2CD" w14:textId="77777777" w:rsidR="004E6935" w:rsidRPr="003A61C8" w:rsidRDefault="004E6935" w:rsidP="008C46DE">
      <w:pPr>
        <w:pStyle w:val="Akapitzlist"/>
        <w:numPr>
          <w:ilvl w:val="0"/>
          <w:numId w:val="47"/>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prawo dostępu do danych osobowych Pani/Pana dotyczących (art. 15 RODO);</w:t>
      </w:r>
    </w:p>
    <w:p w14:paraId="60DCC5EF" w14:textId="77777777" w:rsidR="004E6935" w:rsidRPr="003A61C8" w:rsidRDefault="004E6935" w:rsidP="008C46DE">
      <w:pPr>
        <w:pStyle w:val="Akapitzlist"/>
        <w:numPr>
          <w:ilvl w:val="0"/>
          <w:numId w:val="47"/>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prawo do sprostowania Pani/Pana danych osobowych (art. 16 RODO);</w:t>
      </w:r>
    </w:p>
    <w:p w14:paraId="10A25E95" w14:textId="77777777" w:rsidR="004E6935" w:rsidRPr="003A61C8" w:rsidRDefault="004E6935" w:rsidP="008C46DE">
      <w:pPr>
        <w:pStyle w:val="Akapitzlist"/>
        <w:numPr>
          <w:ilvl w:val="0"/>
          <w:numId w:val="47"/>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40133E2A" w14:textId="77777777" w:rsidR="004E6935" w:rsidRPr="003A61C8" w:rsidRDefault="004E6935" w:rsidP="008C46DE">
      <w:pPr>
        <w:pStyle w:val="Akapitzlist"/>
        <w:numPr>
          <w:ilvl w:val="0"/>
          <w:numId w:val="47"/>
        </w:numPr>
        <w:spacing w:after="150" w:line="240" w:lineRule="auto"/>
        <w:jc w:val="both"/>
        <w:rPr>
          <w:rFonts w:asciiTheme="minorHAnsi" w:eastAsia="Times New Roman" w:hAnsiTheme="minorHAnsi" w:cstheme="minorHAnsi"/>
          <w:i/>
          <w:sz w:val="19"/>
          <w:szCs w:val="19"/>
          <w:lang w:eastAsia="pl-PL"/>
        </w:rPr>
      </w:pPr>
      <w:r w:rsidRPr="003A61C8">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3D44A866" w14:textId="77777777" w:rsidR="004E6935" w:rsidRPr="003A61C8" w:rsidRDefault="004E6935" w:rsidP="008C46DE">
      <w:pPr>
        <w:pStyle w:val="Akapitzlist"/>
        <w:numPr>
          <w:ilvl w:val="0"/>
          <w:numId w:val="47"/>
        </w:numPr>
        <w:spacing w:after="150" w:line="240" w:lineRule="auto"/>
        <w:jc w:val="both"/>
        <w:rPr>
          <w:rFonts w:asciiTheme="minorHAnsi" w:eastAsia="Times New Roman" w:hAnsiTheme="minorHAnsi" w:cstheme="minorHAnsi"/>
          <w:sz w:val="19"/>
          <w:szCs w:val="19"/>
          <w:lang w:eastAsia="pl-PL"/>
        </w:rPr>
      </w:pPr>
      <w:r w:rsidRPr="003A61C8">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0DFD346A" w14:textId="77777777" w:rsidR="004E6935" w:rsidRPr="003A61C8" w:rsidRDefault="004E6935" w:rsidP="008C46DE">
      <w:pPr>
        <w:pStyle w:val="Akapitzlist"/>
        <w:numPr>
          <w:ilvl w:val="0"/>
          <w:numId w:val="74"/>
        </w:numPr>
        <w:spacing w:after="150" w:line="240" w:lineRule="auto"/>
        <w:jc w:val="both"/>
        <w:rPr>
          <w:rFonts w:asciiTheme="minorHAnsi" w:eastAsia="Times New Roman" w:hAnsiTheme="minorHAnsi" w:cstheme="minorHAnsi"/>
          <w:i/>
          <w:sz w:val="19"/>
          <w:szCs w:val="19"/>
          <w:lang w:eastAsia="pl-PL"/>
        </w:rPr>
      </w:pPr>
      <w:r w:rsidRPr="003A61C8">
        <w:rPr>
          <w:rFonts w:asciiTheme="minorHAnsi" w:eastAsia="Times New Roman" w:hAnsiTheme="minorHAnsi" w:cstheme="minorHAnsi"/>
          <w:sz w:val="19"/>
          <w:szCs w:val="19"/>
          <w:lang w:eastAsia="pl-PL"/>
        </w:rPr>
        <w:t>nie przysługuje Pani/Panu:</w:t>
      </w:r>
    </w:p>
    <w:p w14:paraId="45D07470" w14:textId="77777777" w:rsidR="004E6935" w:rsidRPr="003A61C8" w:rsidRDefault="004E6935" w:rsidP="008C46DE">
      <w:pPr>
        <w:pStyle w:val="Akapitzlist"/>
        <w:numPr>
          <w:ilvl w:val="0"/>
          <w:numId w:val="48"/>
        </w:numPr>
        <w:spacing w:after="150" w:line="240" w:lineRule="auto"/>
        <w:jc w:val="both"/>
        <w:rPr>
          <w:rFonts w:asciiTheme="minorHAnsi" w:eastAsia="Times New Roman" w:hAnsiTheme="minorHAnsi" w:cstheme="minorHAnsi"/>
          <w:i/>
          <w:sz w:val="19"/>
          <w:szCs w:val="19"/>
          <w:lang w:eastAsia="pl-PL"/>
        </w:rPr>
      </w:pPr>
      <w:r w:rsidRPr="003A61C8">
        <w:rPr>
          <w:rFonts w:asciiTheme="minorHAnsi" w:eastAsia="Times New Roman" w:hAnsiTheme="minorHAnsi" w:cstheme="minorHAnsi"/>
          <w:sz w:val="19"/>
          <w:szCs w:val="19"/>
          <w:lang w:eastAsia="pl-PL"/>
        </w:rPr>
        <w:t>w związku z art. 17 ust. 3 lit. b, d lub e RODO prawo do usunięcia danych osobowych;</w:t>
      </w:r>
    </w:p>
    <w:p w14:paraId="690FD3C9" w14:textId="77777777" w:rsidR="004E6935" w:rsidRPr="003A61C8" w:rsidRDefault="004E6935" w:rsidP="008C46DE">
      <w:pPr>
        <w:pStyle w:val="Akapitzlist"/>
        <w:numPr>
          <w:ilvl w:val="0"/>
          <w:numId w:val="48"/>
        </w:numPr>
        <w:spacing w:after="150" w:line="240" w:lineRule="auto"/>
        <w:ind w:left="851" w:hanging="283"/>
        <w:jc w:val="both"/>
        <w:rPr>
          <w:rFonts w:asciiTheme="minorHAnsi" w:eastAsia="Times New Roman" w:hAnsiTheme="minorHAnsi" w:cstheme="minorHAnsi"/>
          <w:b/>
          <w:i/>
          <w:sz w:val="19"/>
          <w:szCs w:val="19"/>
          <w:lang w:eastAsia="pl-PL"/>
        </w:rPr>
      </w:pPr>
      <w:r w:rsidRPr="003A61C8">
        <w:rPr>
          <w:rFonts w:asciiTheme="minorHAnsi" w:eastAsia="Times New Roman" w:hAnsiTheme="minorHAnsi" w:cstheme="minorHAnsi"/>
          <w:sz w:val="19"/>
          <w:szCs w:val="19"/>
          <w:lang w:eastAsia="pl-PL"/>
        </w:rPr>
        <w:t>prawo do przenoszenia danych osobowych, o którym mowa w art. 20 RODO;</w:t>
      </w:r>
    </w:p>
    <w:p w14:paraId="1F3CC3D4" w14:textId="77777777" w:rsidR="004E6935" w:rsidRPr="003A61C8" w:rsidRDefault="004E6935" w:rsidP="004E6935">
      <w:pPr>
        <w:spacing w:before="120" w:after="120"/>
        <w:ind w:left="426"/>
        <w:rPr>
          <w:rFonts w:asciiTheme="minorHAnsi" w:eastAsiaTheme="minorHAnsi" w:hAnsiTheme="minorHAnsi" w:cstheme="minorHAnsi"/>
          <w:sz w:val="19"/>
          <w:szCs w:val="19"/>
        </w:rPr>
      </w:pPr>
      <w:r w:rsidRPr="003A61C8">
        <w:rPr>
          <w:rFonts w:cstheme="minorHAnsi"/>
          <w:sz w:val="19"/>
          <w:szCs w:val="19"/>
        </w:rPr>
        <w:t xml:space="preserve">Potwierdzam otrzymanie powyższej informacji. </w:t>
      </w:r>
    </w:p>
    <w:p w14:paraId="79314E84" w14:textId="77777777" w:rsidR="004E6935" w:rsidRPr="003A61C8" w:rsidRDefault="004E6935" w:rsidP="004E6935">
      <w:pPr>
        <w:spacing w:before="120" w:after="120"/>
        <w:ind w:left="426"/>
        <w:jc w:val="right"/>
        <w:rPr>
          <w:rFonts w:cstheme="minorHAnsi"/>
          <w:sz w:val="19"/>
          <w:szCs w:val="19"/>
        </w:rPr>
      </w:pPr>
      <w:r w:rsidRPr="003A61C8">
        <w:rPr>
          <w:rFonts w:cstheme="minorHAnsi"/>
          <w:sz w:val="19"/>
          <w:szCs w:val="19"/>
        </w:rPr>
        <w:t>………………………………………………………</w:t>
      </w:r>
    </w:p>
    <w:p w14:paraId="739E0820" w14:textId="77777777" w:rsidR="004E6935" w:rsidRPr="003A61C8" w:rsidRDefault="004E6935" w:rsidP="004E6935">
      <w:pPr>
        <w:ind w:left="426"/>
        <w:jc w:val="right"/>
        <w:rPr>
          <w:sz w:val="19"/>
          <w:szCs w:val="19"/>
        </w:rPr>
        <w:sectPr w:rsidR="004E6935" w:rsidRPr="003A61C8" w:rsidSect="008A7058">
          <w:footnotePr>
            <w:numRestart w:val="eachSect"/>
          </w:footnotePr>
          <w:pgSz w:w="11906" w:h="16838"/>
          <w:pgMar w:top="720" w:right="1274" w:bottom="720" w:left="851" w:header="708" w:footer="708" w:gutter="0"/>
          <w:cols w:space="708"/>
          <w:docGrid w:linePitch="360"/>
        </w:sectPr>
      </w:pPr>
      <w:r w:rsidRPr="003A61C8">
        <w:rPr>
          <w:rFonts w:cstheme="minorHAnsi"/>
          <w:sz w:val="19"/>
          <w:szCs w:val="19"/>
        </w:rPr>
        <w:t>/data, imię i nazwisko, podpis</w:t>
      </w:r>
      <w:r w:rsidRPr="003A61C8">
        <w:rPr>
          <w:sz w:val="19"/>
          <w:szCs w:val="19"/>
        </w:rPr>
        <w:t>/</w:t>
      </w:r>
    </w:p>
    <w:p w14:paraId="10AA9C4E" w14:textId="5B635749" w:rsidR="004E6935" w:rsidRDefault="004E6935" w:rsidP="004E6935">
      <w:pPr>
        <w:pStyle w:val="Teksttreci20"/>
        <w:ind w:left="5954" w:hanging="142"/>
        <w:rPr>
          <w:rFonts w:asciiTheme="majorHAnsi" w:hAnsiTheme="majorHAnsi" w:cstheme="majorHAnsi"/>
        </w:rPr>
      </w:pPr>
      <w:r w:rsidRPr="003B3219">
        <w:rPr>
          <w:rFonts w:asciiTheme="majorHAnsi" w:hAnsiTheme="majorHAnsi" w:cstheme="majorHAnsi"/>
          <w:b/>
        </w:rPr>
        <w:lastRenderedPageBreak/>
        <w:t xml:space="preserve">Załącznik nr </w:t>
      </w:r>
      <w:r>
        <w:rPr>
          <w:rFonts w:asciiTheme="majorHAnsi" w:hAnsiTheme="majorHAnsi" w:cstheme="majorHAnsi"/>
          <w:b/>
        </w:rPr>
        <w:t>9</w:t>
      </w:r>
      <w:r w:rsidRPr="003B3219">
        <w:rPr>
          <w:rFonts w:asciiTheme="majorHAnsi" w:hAnsiTheme="majorHAnsi" w:cstheme="majorHAnsi"/>
          <w:b/>
        </w:rPr>
        <w:t xml:space="preserve"> </w:t>
      </w:r>
      <w:r>
        <w:rPr>
          <w:rFonts w:asciiTheme="majorHAnsi" w:hAnsiTheme="majorHAnsi" w:cstheme="majorHAnsi"/>
          <w:b/>
        </w:rPr>
        <w:t>do umowy nr ……………/KGZG/202</w:t>
      </w:r>
      <w:r w:rsidR="008C46DE">
        <w:rPr>
          <w:rFonts w:asciiTheme="majorHAnsi" w:hAnsiTheme="majorHAnsi" w:cstheme="majorHAnsi"/>
          <w:b/>
        </w:rPr>
        <w:t>3</w:t>
      </w:r>
      <w:r w:rsidRPr="003B3219">
        <w:rPr>
          <w:rFonts w:asciiTheme="majorHAnsi" w:hAnsiTheme="majorHAnsi" w:cstheme="majorHAnsi"/>
          <w:b/>
        </w:rPr>
        <w:t>-</w:t>
      </w:r>
      <w:r>
        <w:rPr>
          <w:rFonts w:asciiTheme="majorHAnsi" w:hAnsiTheme="majorHAnsi" w:cstheme="majorHAnsi"/>
        </w:rPr>
        <w:t xml:space="preserve"> </w:t>
      </w:r>
      <w:r w:rsidRPr="003A61C8">
        <w:rPr>
          <w:rFonts w:asciiTheme="majorHAnsi" w:hAnsiTheme="majorHAnsi" w:cstheme="majorHAnsi"/>
        </w:rPr>
        <w:t>Załączniki do rozporządzenia Ministra Klimatu i Środowiska z dnia 28 stycznia 2022 r. (poz. 212)</w:t>
      </w:r>
    </w:p>
    <w:p w14:paraId="613DEE2C" w14:textId="77777777" w:rsidR="001A57DE" w:rsidRDefault="001A57DE" w:rsidP="001A57DE">
      <w:pPr>
        <w:pStyle w:val="Teksttreci0"/>
        <w:spacing w:after="200" w:line="348" w:lineRule="auto"/>
        <w:ind w:firstLine="0"/>
        <w:jc w:val="center"/>
        <w:rPr>
          <w:b/>
          <w:bCs/>
        </w:rPr>
      </w:pPr>
    </w:p>
    <w:p w14:paraId="04A9A1F3" w14:textId="2A38D486" w:rsidR="001A57DE" w:rsidRDefault="001A57DE" w:rsidP="001A57DE">
      <w:pPr>
        <w:pStyle w:val="Teksttreci0"/>
        <w:spacing w:after="200" w:line="348" w:lineRule="auto"/>
        <w:ind w:firstLine="0"/>
        <w:jc w:val="center"/>
      </w:pPr>
      <w:r>
        <w:rPr>
          <w:b/>
          <w:bCs/>
        </w:rPr>
        <w:t xml:space="preserve">OŚWIADCZENIE ODBIORCY PALIW GAZOWYCH </w:t>
      </w:r>
      <w:r>
        <w:rPr>
          <w:b/>
          <w:bCs/>
        </w:rPr>
        <w:br/>
        <w:t>o przeznaczeniu paliwa gazowego,</w:t>
      </w:r>
      <w:r>
        <w:rPr>
          <w:b/>
          <w:bCs/>
        </w:rPr>
        <w:br/>
        <w:t xml:space="preserve"> o którym mowa w art. 62ba ust. 2 ustawy z dnia 10 kwietnia 1997 r. - Prawo energetyczne</w:t>
      </w:r>
      <w:r>
        <w:rPr>
          <w:vertAlign w:val="superscript"/>
        </w:rPr>
        <w:footnoteReference w:id="7"/>
      </w:r>
    </w:p>
    <w:p w14:paraId="7AB697E7" w14:textId="77777777" w:rsidR="001A57DE" w:rsidRDefault="001A57DE" w:rsidP="001A57DE">
      <w:pPr>
        <w:pStyle w:val="Teksttreci0"/>
        <w:spacing w:after="480" w:line="285" w:lineRule="auto"/>
        <w:ind w:left="440"/>
      </w:pPr>
      <w:r>
        <w:t>Na podstawie art. 62ba ust. 2 ustawy z dnia 10 kwietnia 1997 r. - Prawo energetyczne (Dz. U. z 2021 r. poz. 716, z późn. zm.), zwanej dalej „ustawą”, oświadczam, że odbiorca paliw gazowych:</w:t>
      </w:r>
    </w:p>
    <w:p w14:paraId="49EE74B3" w14:textId="09305895" w:rsidR="001A57DE" w:rsidRDefault="001A57DE" w:rsidP="001A57DE">
      <w:pPr>
        <w:pStyle w:val="Teksttreci0"/>
        <w:spacing w:after="120" w:line="240" w:lineRule="auto"/>
        <w:ind w:firstLine="465"/>
        <w:rPr>
          <w:b/>
        </w:rPr>
      </w:pPr>
      <w:r>
        <w:rPr>
          <w:b/>
        </w:rPr>
        <w:t>………………………………………………………………..</w:t>
      </w:r>
    </w:p>
    <w:p w14:paraId="5BFFD390" w14:textId="77777777" w:rsidR="001A57DE" w:rsidRDefault="001A57DE" w:rsidP="001A57DE">
      <w:pPr>
        <w:pStyle w:val="Teksttreci0"/>
        <w:spacing w:after="120" w:line="240" w:lineRule="auto"/>
        <w:ind w:firstLine="465"/>
        <w:rPr>
          <w:sz w:val="18"/>
          <w:szCs w:val="18"/>
        </w:rPr>
      </w:pPr>
      <w:r>
        <w:rPr>
          <w:sz w:val="18"/>
          <w:szCs w:val="18"/>
        </w:rPr>
        <w:t>nazwa lub firma</w:t>
      </w:r>
    </w:p>
    <w:p w14:paraId="006421AB" w14:textId="4C6063B0" w:rsidR="001A57DE" w:rsidRDefault="001A57DE" w:rsidP="001A57DE">
      <w:pPr>
        <w:pStyle w:val="Teksttreci0"/>
        <w:spacing w:after="120" w:line="240" w:lineRule="auto"/>
        <w:ind w:firstLine="420"/>
        <w:rPr>
          <w:b/>
        </w:rPr>
      </w:pPr>
      <w:r>
        <w:rPr>
          <w:b/>
        </w:rPr>
        <w:t>………………………………………………………………………..</w:t>
      </w:r>
    </w:p>
    <w:p w14:paraId="1C6C553F" w14:textId="77777777" w:rsidR="001A57DE" w:rsidRDefault="001A57DE" w:rsidP="001A57DE">
      <w:pPr>
        <w:pStyle w:val="Teksttreci0"/>
        <w:spacing w:after="120" w:line="240" w:lineRule="auto"/>
        <w:ind w:firstLine="465"/>
        <w:rPr>
          <w:sz w:val="18"/>
          <w:szCs w:val="18"/>
        </w:rPr>
      </w:pPr>
      <w:r>
        <w:rPr>
          <w:sz w:val="18"/>
          <w:szCs w:val="18"/>
        </w:rPr>
        <w:t>adres</w:t>
      </w:r>
    </w:p>
    <w:p w14:paraId="030F073E" w14:textId="77777777" w:rsidR="001A57DE" w:rsidRPr="00CD0451" w:rsidRDefault="001A57DE" w:rsidP="001A57DE">
      <w:pPr>
        <w:pStyle w:val="Teksttreci0"/>
        <w:spacing w:before="120" w:after="0" w:line="285" w:lineRule="auto"/>
        <w:ind w:left="442" w:firstLine="23"/>
      </w:pPr>
      <w:r w:rsidRPr="00CD0451">
        <w:t>……………………………………………………………………………………………………….</w:t>
      </w:r>
    </w:p>
    <w:p w14:paraId="72957D9B" w14:textId="77777777" w:rsidR="001A57DE" w:rsidRPr="00CD0451" w:rsidRDefault="001A57DE" w:rsidP="001A57DE">
      <w:pPr>
        <w:pStyle w:val="Teksttreci0"/>
        <w:spacing w:after="120" w:line="280" w:lineRule="auto"/>
        <w:ind w:firstLine="442"/>
        <w:rPr>
          <w:sz w:val="18"/>
          <w:szCs w:val="18"/>
        </w:rPr>
      </w:pPr>
      <w:r w:rsidRPr="00CD0451">
        <w:rPr>
          <w:sz w:val="18"/>
          <w:szCs w:val="18"/>
        </w:rPr>
        <w:t>adres e-mail</w:t>
      </w:r>
      <w:r>
        <w:rPr>
          <w:sz w:val="18"/>
          <w:szCs w:val="18"/>
          <w:vertAlign w:val="superscript"/>
        </w:rPr>
        <w:footnoteReference w:id="8"/>
      </w:r>
    </w:p>
    <w:p w14:paraId="6C00AA54" w14:textId="77777777" w:rsidR="001A57DE" w:rsidRPr="00CD0451" w:rsidRDefault="001A57DE" w:rsidP="001A57DE">
      <w:pPr>
        <w:pStyle w:val="Teksttreci0"/>
        <w:spacing w:before="120" w:after="0" w:line="285" w:lineRule="auto"/>
        <w:ind w:left="442" w:firstLine="23"/>
      </w:pPr>
      <w:r w:rsidRPr="00CD0451">
        <w:t>……………………………………………………………………………………………………….</w:t>
      </w:r>
    </w:p>
    <w:p w14:paraId="70935591" w14:textId="77777777" w:rsidR="001A57DE" w:rsidRPr="00CD0451" w:rsidRDefault="001A57DE" w:rsidP="001A57DE">
      <w:pPr>
        <w:pStyle w:val="Teksttreci0"/>
        <w:spacing w:after="120" w:line="240" w:lineRule="auto"/>
        <w:ind w:firstLine="465"/>
        <w:rPr>
          <w:sz w:val="18"/>
          <w:szCs w:val="18"/>
        </w:rPr>
      </w:pPr>
      <w:r w:rsidRPr="00CD0451">
        <w:rPr>
          <w:sz w:val="18"/>
          <w:szCs w:val="18"/>
        </w:rPr>
        <w:t>numer telefonu</w:t>
      </w:r>
      <w:r w:rsidRPr="00CD0451">
        <w:rPr>
          <w:sz w:val="18"/>
          <w:szCs w:val="18"/>
          <w:vertAlign w:val="superscript"/>
        </w:rPr>
        <w:t>2</w:t>
      </w:r>
    </w:p>
    <w:p w14:paraId="5F46A205" w14:textId="1CC7015A" w:rsidR="001A57DE" w:rsidRPr="00CD0451" w:rsidRDefault="001A57DE" w:rsidP="001A57DE">
      <w:pPr>
        <w:pStyle w:val="Teksttreci0"/>
        <w:spacing w:after="0" w:line="240" w:lineRule="auto"/>
        <w:ind w:firstLine="708"/>
        <w:rPr>
          <w:b/>
          <w:shd w:val="clear" w:color="auto" w:fill="80FFFF"/>
        </w:rPr>
      </w:pPr>
    </w:p>
    <w:p w14:paraId="33C28DE2" w14:textId="77777777" w:rsidR="001A57DE" w:rsidRDefault="001A57DE" w:rsidP="001A57DE">
      <w:pPr>
        <w:pStyle w:val="Teksttreci0"/>
        <w:spacing w:after="120" w:line="280" w:lineRule="auto"/>
        <w:ind w:firstLine="442"/>
        <w:rPr>
          <w:sz w:val="18"/>
          <w:szCs w:val="18"/>
          <w:vertAlign w:val="superscript"/>
        </w:rPr>
      </w:pPr>
      <w:r>
        <w:rPr>
          <w:sz w:val="18"/>
          <w:szCs w:val="18"/>
        </w:rPr>
        <w:t>NIP lub REGON</w:t>
      </w:r>
      <w:r>
        <w:rPr>
          <w:sz w:val="18"/>
          <w:szCs w:val="18"/>
          <w:vertAlign w:val="superscript"/>
        </w:rPr>
        <w:t>2</w:t>
      </w:r>
    </w:p>
    <w:p w14:paraId="49C9D870" w14:textId="77777777" w:rsidR="001A57DE" w:rsidRDefault="001A57DE" w:rsidP="001A57DE">
      <w:pPr>
        <w:pStyle w:val="Teksttreci0"/>
        <w:spacing w:after="120" w:line="280" w:lineRule="auto"/>
        <w:ind w:firstLine="442"/>
        <w:rPr>
          <w:vertAlign w:val="superscript"/>
        </w:rPr>
      </w:pPr>
    </w:p>
    <w:p w14:paraId="5F812983" w14:textId="77777777" w:rsidR="001A57DE" w:rsidRDefault="001A57DE" w:rsidP="001A57DE">
      <w:pPr>
        <w:pStyle w:val="Teksttreci0"/>
        <w:spacing w:after="120" w:line="280" w:lineRule="auto"/>
        <w:ind w:left="426" w:firstLine="0"/>
        <w:jc w:val="both"/>
      </w:pPr>
      <w:r>
        <w:t>który, w chwili składania oświadczenia ma zawartą ze sprzedawcą paliw gazowych umowę sprzedaży paliwa gazowego lub umowę kompleksową, o których mowa odpowiednio w art. 5 ust. 1 i 3 ustawy</w:t>
      </w:r>
      <w:r>
        <w:rPr>
          <w:vertAlign w:val="superscript"/>
        </w:rPr>
        <w:footnoteReference w:id="9"/>
      </w:r>
      <w:r>
        <w:rPr>
          <w:vertAlign w:val="superscript"/>
        </w:rPr>
        <w:t>)</w:t>
      </w:r>
      <w:r>
        <w:t>:</w:t>
      </w:r>
    </w:p>
    <w:tbl>
      <w:tblPr>
        <w:tblStyle w:val="Tabela-Siatka"/>
        <w:tblW w:w="0" w:type="auto"/>
        <w:tblInd w:w="400" w:type="dxa"/>
        <w:tblLook w:val="04A0" w:firstRow="1" w:lastRow="0" w:firstColumn="1" w:lastColumn="0" w:noHBand="0" w:noVBand="1"/>
      </w:tblPr>
      <w:tblGrid>
        <w:gridCol w:w="446"/>
        <w:gridCol w:w="485"/>
      </w:tblGrid>
      <w:tr w:rsidR="001A57DE" w14:paraId="554FE0DD" w14:textId="77777777" w:rsidTr="001A57DE">
        <w:trPr>
          <w:trHeight w:hRule="exact" w:val="284"/>
        </w:trPr>
        <w:tc>
          <w:tcPr>
            <w:tcW w:w="446" w:type="dxa"/>
            <w:tcBorders>
              <w:top w:val="single" w:sz="4" w:space="0" w:color="auto"/>
              <w:left w:val="single" w:sz="4" w:space="0" w:color="auto"/>
              <w:bottom w:val="single" w:sz="4" w:space="0" w:color="auto"/>
              <w:right w:val="single" w:sz="4" w:space="0" w:color="auto"/>
            </w:tcBorders>
            <w:vAlign w:val="bottom"/>
          </w:tcPr>
          <w:p w14:paraId="792264D9" w14:textId="77777777" w:rsidR="001A57DE" w:rsidRDefault="001A57DE">
            <w:pPr>
              <w:pStyle w:val="Teksttreci0"/>
              <w:spacing w:after="180"/>
              <w:ind w:firstLine="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3783C601" w14:textId="77777777" w:rsidR="001A57DE" w:rsidRDefault="001A57DE">
            <w:pPr>
              <w:pStyle w:val="Teksttreci0"/>
              <w:spacing w:after="180"/>
              <w:ind w:firstLine="0"/>
              <w:jc w:val="center"/>
            </w:pPr>
            <w:r>
              <w:t>tak</w:t>
            </w:r>
          </w:p>
        </w:tc>
      </w:tr>
      <w:tr w:rsidR="001A57DE" w14:paraId="6CA1BE99" w14:textId="77777777" w:rsidTr="001A57DE">
        <w:trPr>
          <w:trHeight w:hRule="exact" w:val="90"/>
        </w:trPr>
        <w:tc>
          <w:tcPr>
            <w:tcW w:w="446" w:type="dxa"/>
            <w:tcBorders>
              <w:top w:val="single" w:sz="4" w:space="0" w:color="auto"/>
              <w:left w:val="nil"/>
              <w:bottom w:val="single" w:sz="4" w:space="0" w:color="auto"/>
              <w:right w:val="nil"/>
            </w:tcBorders>
            <w:vAlign w:val="bottom"/>
          </w:tcPr>
          <w:p w14:paraId="74726994" w14:textId="77777777" w:rsidR="001A57DE" w:rsidRDefault="001A57DE">
            <w:pPr>
              <w:pStyle w:val="Teksttreci0"/>
              <w:spacing w:after="180"/>
              <w:ind w:firstLine="0"/>
              <w:jc w:val="both"/>
              <w:rPr>
                <w:sz w:val="16"/>
                <w:szCs w:val="16"/>
              </w:rPr>
            </w:pPr>
          </w:p>
        </w:tc>
        <w:tc>
          <w:tcPr>
            <w:tcW w:w="425" w:type="dxa"/>
            <w:tcBorders>
              <w:top w:val="single" w:sz="4" w:space="0" w:color="auto"/>
              <w:left w:val="nil"/>
              <w:bottom w:val="single" w:sz="4" w:space="0" w:color="auto"/>
              <w:right w:val="nil"/>
            </w:tcBorders>
            <w:vAlign w:val="bottom"/>
          </w:tcPr>
          <w:p w14:paraId="64495729" w14:textId="77777777" w:rsidR="001A57DE" w:rsidRDefault="001A57DE">
            <w:pPr>
              <w:pStyle w:val="Teksttreci0"/>
              <w:spacing w:after="180"/>
              <w:ind w:firstLine="0"/>
              <w:jc w:val="both"/>
              <w:rPr>
                <w:sz w:val="16"/>
                <w:szCs w:val="16"/>
              </w:rPr>
            </w:pPr>
          </w:p>
        </w:tc>
      </w:tr>
      <w:tr w:rsidR="001A57DE" w14:paraId="1213FFC7" w14:textId="77777777" w:rsidTr="001A57DE">
        <w:trPr>
          <w:trHeight w:hRule="exact" w:val="284"/>
        </w:trPr>
        <w:tc>
          <w:tcPr>
            <w:tcW w:w="446" w:type="dxa"/>
            <w:tcBorders>
              <w:top w:val="single" w:sz="4" w:space="0" w:color="auto"/>
              <w:left w:val="single" w:sz="4" w:space="0" w:color="auto"/>
              <w:bottom w:val="single" w:sz="4" w:space="0" w:color="auto"/>
              <w:right w:val="single" w:sz="4" w:space="0" w:color="auto"/>
            </w:tcBorders>
            <w:vAlign w:val="center"/>
            <w:hideMark/>
          </w:tcPr>
          <w:p w14:paraId="1419D358" w14:textId="0FACA3BE" w:rsidR="001A57DE" w:rsidRDefault="001A57DE">
            <w:pPr>
              <w:pStyle w:val="Teksttreci0"/>
              <w:spacing w:after="180"/>
              <w:ind w:firstLine="0"/>
              <w:jc w:val="center"/>
              <w:rPr>
                <w:b/>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3DCD8FD7" w14:textId="77777777" w:rsidR="001A57DE" w:rsidRDefault="001A57DE">
            <w:pPr>
              <w:pStyle w:val="Teksttreci0"/>
              <w:spacing w:after="180"/>
              <w:ind w:firstLine="0"/>
              <w:jc w:val="center"/>
            </w:pPr>
            <w:r>
              <w:t>nie</w:t>
            </w:r>
          </w:p>
        </w:tc>
      </w:tr>
    </w:tbl>
    <w:p w14:paraId="24483283" w14:textId="77777777" w:rsidR="001A57DE" w:rsidRDefault="001A57DE" w:rsidP="001A57DE">
      <w:pPr>
        <w:pStyle w:val="Teksttreci0"/>
        <w:tabs>
          <w:tab w:val="left" w:pos="993"/>
        </w:tabs>
        <w:spacing w:before="120" w:after="120" w:line="240" w:lineRule="auto"/>
        <w:ind w:left="1494" w:firstLine="0"/>
        <w:jc w:val="both"/>
        <w:rPr>
          <w:sz w:val="20"/>
          <w:szCs w:val="20"/>
        </w:rPr>
      </w:pPr>
    </w:p>
    <w:p w14:paraId="00C68E6E" w14:textId="77777777" w:rsidR="001A57DE" w:rsidRDefault="001A57DE" w:rsidP="001A57DE">
      <w:pPr>
        <w:pStyle w:val="Teksttreci0"/>
        <w:numPr>
          <w:ilvl w:val="0"/>
          <w:numId w:val="122"/>
        </w:numPr>
        <w:tabs>
          <w:tab w:val="left" w:pos="993"/>
        </w:tabs>
        <w:spacing w:before="120" w:after="120" w:line="240" w:lineRule="auto"/>
        <w:ind w:hanging="927"/>
        <w:jc w:val="both"/>
        <w:rPr>
          <w:sz w:val="20"/>
          <w:szCs w:val="20"/>
        </w:rPr>
      </w:pPr>
      <w:r>
        <w:rPr>
          <w:sz w:val="20"/>
          <w:szCs w:val="20"/>
        </w:rPr>
        <w:t>spełnia warunki pozwalające uznać go za odbiorcę, o którym mowa w art. 62b ust. 1 pkt 2</w:t>
      </w:r>
      <w:r>
        <w:rPr>
          <w:sz w:val="20"/>
          <w:szCs w:val="20"/>
          <w:vertAlign w:val="superscript"/>
        </w:rPr>
        <w:t>3)</w:t>
      </w:r>
      <w:r>
        <w:rPr>
          <w:sz w:val="20"/>
          <w:szCs w:val="20"/>
        </w:rPr>
        <w:t>:</w:t>
      </w:r>
    </w:p>
    <w:p w14:paraId="5C52C656" w14:textId="77777777" w:rsidR="001A57DE" w:rsidRDefault="001A57DE" w:rsidP="001A57DE">
      <w:pPr>
        <w:pStyle w:val="Teksttreci0"/>
        <w:numPr>
          <w:ilvl w:val="0"/>
          <w:numId w:val="123"/>
        </w:numPr>
        <w:tabs>
          <w:tab w:val="left" w:pos="993"/>
        </w:tabs>
        <w:spacing w:after="0" w:line="240" w:lineRule="auto"/>
        <w:ind w:firstLine="426"/>
        <w:jc w:val="both"/>
        <w:rPr>
          <w:sz w:val="20"/>
          <w:szCs w:val="20"/>
        </w:rPr>
      </w:pPr>
    </w:p>
    <w:p w14:paraId="6E8FA9CE" w14:textId="77777777" w:rsidR="001A57DE" w:rsidRDefault="001A57DE" w:rsidP="001A57DE">
      <w:pPr>
        <w:pStyle w:val="Teksttreci0"/>
        <w:tabs>
          <w:tab w:val="left" w:pos="993"/>
        </w:tabs>
        <w:spacing w:after="0" w:line="240" w:lineRule="auto"/>
        <w:ind w:left="426" w:firstLine="0"/>
        <w:jc w:val="both"/>
        <w:rPr>
          <w:sz w:val="20"/>
          <w:szCs w:val="20"/>
        </w:rPr>
      </w:pPr>
      <w:r>
        <w:rPr>
          <w:sz w:val="20"/>
          <w:szCs w:val="20"/>
        </w:rPr>
        <w:t>lit. b ustawy,</w:t>
      </w:r>
    </w:p>
    <w:p w14:paraId="187243F7" w14:textId="77777777" w:rsidR="001A57DE" w:rsidRDefault="001A57DE" w:rsidP="001A57DE">
      <w:pPr>
        <w:pStyle w:val="Teksttreci0"/>
        <w:tabs>
          <w:tab w:val="left" w:pos="993"/>
        </w:tabs>
        <w:spacing w:after="0" w:line="240" w:lineRule="auto"/>
        <w:ind w:left="426" w:firstLine="0"/>
        <w:jc w:val="both"/>
        <w:rPr>
          <w:sz w:val="20"/>
          <w:szCs w:val="20"/>
        </w:rPr>
      </w:pPr>
    </w:p>
    <w:p w14:paraId="72A62595" w14:textId="77777777" w:rsidR="001A57DE" w:rsidRDefault="001A57DE" w:rsidP="001A57DE">
      <w:pPr>
        <w:pStyle w:val="Teksttreci0"/>
        <w:tabs>
          <w:tab w:val="left" w:pos="993"/>
        </w:tabs>
        <w:spacing w:after="0" w:line="240" w:lineRule="auto"/>
        <w:ind w:left="426" w:firstLine="0"/>
        <w:jc w:val="both"/>
        <w:rPr>
          <w:sz w:val="12"/>
          <w:szCs w:val="12"/>
        </w:rPr>
      </w:pPr>
    </w:p>
    <w:p w14:paraId="6AFCB093" w14:textId="77777777" w:rsidR="001A57DE" w:rsidRDefault="001A57DE" w:rsidP="001A57DE">
      <w:pPr>
        <w:pStyle w:val="Teksttreci0"/>
        <w:numPr>
          <w:ilvl w:val="0"/>
          <w:numId w:val="123"/>
        </w:numPr>
        <w:spacing w:after="0" w:line="240" w:lineRule="auto"/>
        <w:ind w:left="993" w:hanging="567"/>
        <w:jc w:val="both"/>
        <w:rPr>
          <w:sz w:val="20"/>
          <w:szCs w:val="20"/>
        </w:rPr>
      </w:pPr>
    </w:p>
    <w:p w14:paraId="7B0EE385" w14:textId="77777777" w:rsidR="001A57DE" w:rsidRDefault="001A57DE" w:rsidP="001A57DE">
      <w:pPr>
        <w:pStyle w:val="Teksttreci0"/>
        <w:spacing w:after="0" w:line="240" w:lineRule="auto"/>
        <w:ind w:left="426" w:firstLine="0"/>
        <w:jc w:val="both"/>
        <w:rPr>
          <w:sz w:val="20"/>
          <w:szCs w:val="20"/>
        </w:rPr>
      </w:pPr>
      <w:r>
        <w:rPr>
          <w:sz w:val="20"/>
          <w:szCs w:val="20"/>
        </w:rPr>
        <w:t>lit. c ustawy;</w:t>
      </w:r>
    </w:p>
    <w:p w14:paraId="053B69B8" w14:textId="77777777" w:rsidR="001A57DE" w:rsidRDefault="001A57DE" w:rsidP="001A57DE">
      <w:pPr>
        <w:pStyle w:val="Teksttreci0"/>
        <w:spacing w:after="0" w:line="240" w:lineRule="auto"/>
        <w:ind w:left="426" w:firstLine="0"/>
        <w:jc w:val="both"/>
        <w:rPr>
          <w:sz w:val="20"/>
          <w:szCs w:val="20"/>
        </w:rPr>
      </w:pPr>
    </w:p>
    <w:p w14:paraId="535369D2" w14:textId="77777777" w:rsidR="001A57DE" w:rsidRDefault="001A57DE" w:rsidP="001A57DE">
      <w:pPr>
        <w:pStyle w:val="Teksttreci0"/>
        <w:numPr>
          <w:ilvl w:val="0"/>
          <w:numId w:val="122"/>
        </w:numPr>
        <w:tabs>
          <w:tab w:val="left" w:pos="1248"/>
        </w:tabs>
        <w:spacing w:after="320" w:line="292" w:lineRule="auto"/>
        <w:ind w:left="709" w:hanging="283"/>
        <w:jc w:val="both"/>
        <w:rPr>
          <w:sz w:val="20"/>
          <w:szCs w:val="20"/>
        </w:rPr>
      </w:pPr>
      <w:r>
        <w:rPr>
          <w:sz w:val="20"/>
          <w:szCs w:val="20"/>
        </w:rPr>
        <w:t>będzie zużywać na potrzeby, o których mowa w kolumnie VII w częściach 1-3 poniższej tabeli, szacowaną na podstawie następujących danych, część paliwa gazowego:</w:t>
      </w:r>
    </w:p>
    <w:p w14:paraId="420F7D0C" w14:textId="77777777" w:rsidR="001A57DE" w:rsidRDefault="001A57DE" w:rsidP="001A57DE">
      <w:pPr>
        <w:spacing w:after="0" w:line="292" w:lineRule="auto"/>
        <w:rPr>
          <w:rFonts w:ascii="Times New Roman" w:eastAsia="Times New Roman" w:hAnsi="Times New Roman"/>
          <w:sz w:val="20"/>
          <w:szCs w:val="20"/>
          <w:lang w:eastAsia="pl-PL"/>
        </w:rPr>
        <w:sectPr w:rsidR="001A57DE">
          <w:pgSz w:w="11900" w:h="16840"/>
          <w:pgMar w:top="709" w:right="974" w:bottom="895" w:left="996" w:header="0" w:footer="467" w:gutter="0"/>
          <w:cols w:space="708"/>
        </w:sectPr>
      </w:pPr>
    </w:p>
    <w:tbl>
      <w:tblPr>
        <w:tblpPr w:leftFromText="141" w:rightFromText="141" w:vertAnchor="text" w:horzAnchor="margin" w:tblpY="490"/>
        <w:tblOverlap w:val="never"/>
        <w:tblW w:w="14325" w:type="dxa"/>
        <w:tblLayout w:type="fixed"/>
        <w:tblCellMar>
          <w:left w:w="10" w:type="dxa"/>
          <w:right w:w="10" w:type="dxa"/>
        </w:tblCellMar>
        <w:tblLook w:val="04A0" w:firstRow="1" w:lastRow="0" w:firstColumn="1" w:lastColumn="0" w:noHBand="0" w:noVBand="1"/>
      </w:tblPr>
      <w:tblGrid>
        <w:gridCol w:w="705"/>
        <w:gridCol w:w="2409"/>
        <w:gridCol w:w="2268"/>
        <w:gridCol w:w="1558"/>
        <w:gridCol w:w="1559"/>
        <w:gridCol w:w="1277"/>
        <w:gridCol w:w="1701"/>
        <w:gridCol w:w="1418"/>
        <w:gridCol w:w="1417"/>
        <w:gridCol w:w="13"/>
      </w:tblGrid>
      <w:tr w:rsidR="001A57DE" w14:paraId="7B05129C" w14:textId="77777777" w:rsidTr="00691BA3">
        <w:trPr>
          <w:trHeight w:hRule="exact" w:val="288"/>
        </w:trPr>
        <w:tc>
          <w:tcPr>
            <w:tcW w:w="705" w:type="dxa"/>
            <w:tcBorders>
              <w:top w:val="single" w:sz="4" w:space="0" w:color="auto"/>
              <w:left w:val="single" w:sz="4" w:space="0" w:color="auto"/>
              <w:bottom w:val="single" w:sz="4" w:space="0" w:color="auto"/>
              <w:right w:val="nil"/>
            </w:tcBorders>
            <w:vAlign w:val="center"/>
            <w:hideMark/>
          </w:tcPr>
          <w:p w14:paraId="673D1471" w14:textId="77777777" w:rsidR="001A57DE" w:rsidRDefault="001A57DE">
            <w:pPr>
              <w:pStyle w:val="Inne0"/>
              <w:spacing w:after="0" w:line="240" w:lineRule="auto"/>
              <w:ind w:firstLine="0"/>
              <w:jc w:val="center"/>
              <w:rPr>
                <w:sz w:val="15"/>
                <w:szCs w:val="15"/>
              </w:rPr>
            </w:pPr>
            <w:r>
              <w:rPr>
                <w:sz w:val="15"/>
                <w:szCs w:val="15"/>
              </w:rPr>
              <w:lastRenderedPageBreak/>
              <w:t>I</w:t>
            </w:r>
          </w:p>
        </w:tc>
        <w:tc>
          <w:tcPr>
            <w:tcW w:w="2409" w:type="dxa"/>
            <w:tcBorders>
              <w:top w:val="single" w:sz="4" w:space="0" w:color="auto"/>
              <w:left w:val="single" w:sz="4" w:space="0" w:color="auto"/>
              <w:bottom w:val="single" w:sz="4" w:space="0" w:color="auto"/>
              <w:right w:val="nil"/>
            </w:tcBorders>
            <w:vAlign w:val="center"/>
            <w:hideMark/>
          </w:tcPr>
          <w:p w14:paraId="2D462026" w14:textId="77777777" w:rsidR="001A57DE" w:rsidRDefault="001A57DE">
            <w:pPr>
              <w:pStyle w:val="Inne0"/>
              <w:spacing w:after="0" w:line="240" w:lineRule="auto"/>
              <w:ind w:firstLine="0"/>
              <w:jc w:val="center"/>
              <w:rPr>
                <w:sz w:val="15"/>
                <w:szCs w:val="15"/>
              </w:rPr>
            </w:pPr>
            <w:r>
              <w:rPr>
                <w:sz w:val="15"/>
                <w:szCs w:val="15"/>
              </w:rPr>
              <w:t>II</w:t>
            </w:r>
          </w:p>
        </w:tc>
        <w:tc>
          <w:tcPr>
            <w:tcW w:w="2268" w:type="dxa"/>
            <w:tcBorders>
              <w:top w:val="single" w:sz="4" w:space="0" w:color="auto"/>
              <w:left w:val="single" w:sz="4" w:space="0" w:color="auto"/>
              <w:bottom w:val="single" w:sz="4" w:space="0" w:color="auto"/>
              <w:right w:val="nil"/>
            </w:tcBorders>
            <w:vAlign w:val="center"/>
            <w:hideMark/>
          </w:tcPr>
          <w:p w14:paraId="764C1743" w14:textId="77777777" w:rsidR="001A57DE" w:rsidRDefault="001A57DE">
            <w:pPr>
              <w:pStyle w:val="Inne0"/>
              <w:spacing w:after="0" w:line="240" w:lineRule="auto"/>
              <w:ind w:firstLine="0"/>
              <w:jc w:val="center"/>
              <w:rPr>
                <w:sz w:val="15"/>
                <w:szCs w:val="15"/>
              </w:rPr>
            </w:pPr>
            <w:r>
              <w:rPr>
                <w:sz w:val="15"/>
                <w:szCs w:val="15"/>
              </w:rPr>
              <w:t>III</w:t>
            </w:r>
          </w:p>
        </w:tc>
        <w:tc>
          <w:tcPr>
            <w:tcW w:w="1558" w:type="dxa"/>
            <w:tcBorders>
              <w:top w:val="single" w:sz="4" w:space="0" w:color="auto"/>
              <w:left w:val="single" w:sz="4" w:space="0" w:color="auto"/>
              <w:bottom w:val="single" w:sz="4" w:space="0" w:color="auto"/>
              <w:right w:val="nil"/>
            </w:tcBorders>
            <w:vAlign w:val="center"/>
            <w:hideMark/>
          </w:tcPr>
          <w:p w14:paraId="60254DCA" w14:textId="77777777" w:rsidR="001A57DE" w:rsidRDefault="001A57DE">
            <w:pPr>
              <w:pStyle w:val="Inne0"/>
              <w:spacing w:after="0" w:line="240" w:lineRule="auto"/>
              <w:ind w:firstLine="0"/>
              <w:jc w:val="center"/>
              <w:rPr>
                <w:sz w:val="15"/>
                <w:szCs w:val="15"/>
              </w:rPr>
            </w:pPr>
            <w:r>
              <w:rPr>
                <w:sz w:val="15"/>
                <w:szCs w:val="15"/>
              </w:rPr>
              <w:t>IV</w:t>
            </w:r>
          </w:p>
        </w:tc>
        <w:tc>
          <w:tcPr>
            <w:tcW w:w="1559" w:type="dxa"/>
            <w:tcBorders>
              <w:top w:val="single" w:sz="4" w:space="0" w:color="auto"/>
              <w:left w:val="single" w:sz="4" w:space="0" w:color="auto"/>
              <w:bottom w:val="single" w:sz="4" w:space="0" w:color="auto"/>
              <w:right w:val="nil"/>
            </w:tcBorders>
            <w:vAlign w:val="center"/>
            <w:hideMark/>
          </w:tcPr>
          <w:p w14:paraId="12262051" w14:textId="77777777" w:rsidR="001A57DE" w:rsidRDefault="001A57DE">
            <w:pPr>
              <w:pStyle w:val="Inne0"/>
              <w:spacing w:after="0" w:line="240" w:lineRule="auto"/>
              <w:ind w:firstLine="0"/>
              <w:jc w:val="center"/>
              <w:rPr>
                <w:sz w:val="15"/>
                <w:szCs w:val="15"/>
              </w:rPr>
            </w:pPr>
            <w:r>
              <w:rPr>
                <w:sz w:val="15"/>
                <w:szCs w:val="15"/>
              </w:rPr>
              <w:t>V</w:t>
            </w:r>
          </w:p>
        </w:tc>
        <w:tc>
          <w:tcPr>
            <w:tcW w:w="1277" w:type="dxa"/>
            <w:tcBorders>
              <w:top w:val="single" w:sz="4" w:space="0" w:color="auto"/>
              <w:left w:val="single" w:sz="4" w:space="0" w:color="auto"/>
              <w:bottom w:val="single" w:sz="4" w:space="0" w:color="auto"/>
              <w:right w:val="nil"/>
            </w:tcBorders>
            <w:vAlign w:val="center"/>
            <w:hideMark/>
          </w:tcPr>
          <w:p w14:paraId="5BB28669" w14:textId="77777777" w:rsidR="001A57DE" w:rsidRDefault="001A57DE">
            <w:pPr>
              <w:pStyle w:val="Inne0"/>
              <w:spacing w:after="0" w:line="240" w:lineRule="auto"/>
              <w:ind w:firstLine="520"/>
              <w:jc w:val="center"/>
              <w:rPr>
                <w:sz w:val="15"/>
                <w:szCs w:val="15"/>
              </w:rPr>
            </w:pPr>
            <w:r>
              <w:rPr>
                <w:sz w:val="15"/>
                <w:szCs w:val="15"/>
              </w:rPr>
              <w:t>VI</w:t>
            </w:r>
          </w:p>
        </w:tc>
        <w:tc>
          <w:tcPr>
            <w:tcW w:w="4549" w:type="dxa"/>
            <w:gridSpan w:val="4"/>
            <w:tcBorders>
              <w:top w:val="single" w:sz="4" w:space="0" w:color="auto"/>
              <w:left w:val="single" w:sz="4" w:space="0" w:color="auto"/>
              <w:bottom w:val="nil"/>
              <w:right w:val="single" w:sz="4" w:space="0" w:color="auto"/>
            </w:tcBorders>
            <w:vAlign w:val="center"/>
            <w:hideMark/>
          </w:tcPr>
          <w:p w14:paraId="6ADB52D1" w14:textId="77777777" w:rsidR="001A57DE" w:rsidRDefault="001A57DE">
            <w:pPr>
              <w:pStyle w:val="Inne0"/>
              <w:spacing w:after="0" w:line="240" w:lineRule="auto"/>
              <w:ind w:firstLine="0"/>
              <w:jc w:val="center"/>
              <w:rPr>
                <w:sz w:val="15"/>
                <w:szCs w:val="15"/>
              </w:rPr>
            </w:pPr>
            <w:r>
              <w:rPr>
                <w:sz w:val="15"/>
                <w:szCs w:val="15"/>
              </w:rPr>
              <w:t>VII</w:t>
            </w:r>
          </w:p>
        </w:tc>
      </w:tr>
      <w:tr w:rsidR="001A57DE" w14:paraId="3875DA3E" w14:textId="77777777" w:rsidTr="00691BA3">
        <w:trPr>
          <w:trHeight w:hRule="exact" w:val="1558"/>
        </w:trPr>
        <w:tc>
          <w:tcPr>
            <w:tcW w:w="705" w:type="dxa"/>
            <w:tcBorders>
              <w:top w:val="single" w:sz="4" w:space="0" w:color="auto"/>
              <w:left w:val="single" w:sz="4" w:space="0" w:color="auto"/>
              <w:bottom w:val="nil"/>
              <w:right w:val="nil"/>
            </w:tcBorders>
          </w:tcPr>
          <w:p w14:paraId="0CA7E017" w14:textId="77777777" w:rsidR="001A57DE" w:rsidRDefault="001A57DE">
            <w:pPr>
              <w:pStyle w:val="Inne0"/>
              <w:spacing w:after="0" w:line="240" w:lineRule="auto"/>
              <w:ind w:firstLine="0"/>
              <w:jc w:val="center"/>
              <w:rPr>
                <w:sz w:val="15"/>
                <w:szCs w:val="15"/>
              </w:rPr>
            </w:pPr>
          </w:p>
          <w:p w14:paraId="1F4C77BF" w14:textId="77777777" w:rsidR="001A57DE" w:rsidRDefault="001A57DE">
            <w:pPr>
              <w:pStyle w:val="Inne0"/>
              <w:spacing w:after="0" w:line="240" w:lineRule="auto"/>
              <w:ind w:firstLine="0"/>
              <w:jc w:val="center"/>
              <w:rPr>
                <w:sz w:val="15"/>
                <w:szCs w:val="15"/>
              </w:rPr>
            </w:pPr>
            <w:r>
              <w:rPr>
                <w:sz w:val="15"/>
                <w:szCs w:val="15"/>
              </w:rPr>
              <w:t>Lp.</w:t>
            </w:r>
          </w:p>
        </w:tc>
        <w:tc>
          <w:tcPr>
            <w:tcW w:w="2409" w:type="dxa"/>
            <w:tcBorders>
              <w:top w:val="single" w:sz="4" w:space="0" w:color="auto"/>
              <w:left w:val="single" w:sz="4" w:space="0" w:color="auto"/>
              <w:bottom w:val="nil"/>
              <w:right w:val="nil"/>
            </w:tcBorders>
          </w:tcPr>
          <w:p w14:paraId="539AA65D" w14:textId="77777777" w:rsidR="001A57DE" w:rsidRDefault="001A57DE">
            <w:pPr>
              <w:pStyle w:val="Inne0"/>
              <w:spacing w:after="0" w:line="276" w:lineRule="auto"/>
              <w:ind w:firstLine="0"/>
              <w:jc w:val="center"/>
              <w:rPr>
                <w:sz w:val="15"/>
                <w:szCs w:val="15"/>
              </w:rPr>
            </w:pPr>
          </w:p>
          <w:p w14:paraId="6EED1EAA" w14:textId="77777777" w:rsidR="001A57DE" w:rsidRDefault="001A57DE">
            <w:pPr>
              <w:pStyle w:val="Inne0"/>
              <w:spacing w:after="0" w:line="276" w:lineRule="auto"/>
              <w:ind w:firstLine="0"/>
              <w:jc w:val="center"/>
              <w:rPr>
                <w:sz w:val="15"/>
                <w:szCs w:val="15"/>
              </w:rPr>
            </w:pPr>
            <w:r>
              <w:rPr>
                <w:sz w:val="15"/>
                <w:szCs w:val="15"/>
              </w:rPr>
              <w:t>Nr Punktu Poboru Gazu (PPG)</w:t>
            </w:r>
            <w:r>
              <w:rPr>
                <w:sz w:val="15"/>
                <w:szCs w:val="15"/>
                <w:vertAlign w:val="superscript"/>
              </w:rPr>
              <w:footnoteReference w:id="10"/>
            </w:r>
            <w:r>
              <w:rPr>
                <w:sz w:val="15"/>
                <w:szCs w:val="15"/>
                <w:vertAlign w:val="superscript"/>
              </w:rPr>
              <w:t>)</w:t>
            </w:r>
          </w:p>
        </w:tc>
        <w:tc>
          <w:tcPr>
            <w:tcW w:w="2268" w:type="dxa"/>
            <w:tcBorders>
              <w:top w:val="single" w:sz="4" w:space="0" w:color="auto"/>
              <w:left w:val="single" w:sz="4" w:space="0" w:color="auto"/>
              <w:bottom w:val="nil"/>
              <w:right w:val="nil"/>
            </w:tcBorders>
          </w:tcPr>
          <w:p w14:paraId="19BE5AA5" w14:textId="77777777" w:rsidR="001A57DE" w:rsidRDefault="001A57DE">
            <w:pPr>
              <w:pStyle w:val="Inne0"/>
              <w:spacing w:after="0" w:line="240" w:lineRule="auto"/>
              <w:ind w:firstLine="180"/>
              <w:jc w:val="center"/>
              <w:rPr>
                <w:sz w:val="15"/>
                <w:szCs w:val="15"/>
              </w:rPr>
            </w:pPr>
          </w:p>
          <w:p w14:paraId="36A81B39" w14:textId="77777777" w:rsidR="001A57DE" w:rsidRDefault="001A57DE">
            <w:pPr>
              <w:pStyle w:val="Inne0"/>
              <w:spacing w:after="0" w:line="240" w:lineRule="auto"/>
              <w:ind w:firstLine="180"/>
              <w:jc w:val="center"/>
              <w:rPr>
                <w:sz w:val="15"/>
                <w:szCs w:val="15"/>
              </w:rPr>
            </w:pPr>
            <w:r>
              <w:rPr>
                <w:sz w:val="15"/>
                <w:szCs w:val="15"/>
              </w:rPr>
              <w:t>Adres PPG</w:t>
            </w:r>
          </w:p>
        </w:tc>
        <w:tc>
          <w:tcPr>
            <w:tcW w:w="1558" w:type="dxa"/>
            <w:tcBorders>
              <w:top w:val="single" w:sz="4" w:space="0" w:color="auto"/>
              <w:left w:val="single" w:sz="4" w:space="0" w:color="auto"/>
              <w:bottom w:val="nil"/>
              <w:right w:val="nil"/>
            </w:tcBorders>
          </w:tcPr>
          <w:p w14:paraId="47750D02" w14:textId="77777777" w:rsidR="001A57DE" w:rsidRDefault="001A57DE">
            <w:pPr>
              <w:pStyle w:val="Inne0"/>
              <w:spacing w:after="0" w:line="276" w:lineRule="auto"/>
              <w:ind w:firstLine="0"/>
              <w:jc w:val="center"/>
              <w:rPr>
                <w:sz w:val="15"/>
                <w:szCs w:val="15"/>
              </w:rPr>
            </w:pPr>
            <w:r>
              <w:rPr>
                <w:sz w:val="15"/>
                <w:szCs w:val="15"/>
              </w:rPr>
              <w:t>Adresy zasilanych budynków (jeżeli są inne niż adres PPG)</w:t>
            </w:r>
          </w:p>
        </w:tc>
        <w:tc>
          <w:tcPr>
            <w:tcW w:w="1559" w:type="dxa"/>
            <w:tcBorders>
              <w:top w:val="single" w:sz="4" w:space="0" w:color="auto"/>
              <w:left w:val="single" w:sz="4" w:space="0" w:color="auto"/>
              <w:bottom w:val="nil"/>
              <w:right w:val="nil"/>
            </w:tcBorders>
          </w:tcPr>
          <w:p w14:paraId="1BEAE564" w14:textId="77777777" w:rsidR="001A57DE" w:rsidRDefault="001A57DE">
            <w:pPr>
              <w:pStyle w:val="Inne0"/>
              <w:spacing w:after="0" w:line="276" w:lineRule="auto"/>
              <w:ind w:firstLine="0"/>
              <w:jc w:val="center"/>
              <w:rPr>
                <w:sz w:val="15"/>
                <w:szCs w:val="15"/>
              </w:rPr>
            </w:pPr>
            <w:r>
              <w:rPr>
                <w:sz w:val="15"/>
                <w:szCs w:val="15"/>
              </w:rPr>
              <w:t>Nr umowy sprzedaży paliwa gazowego lub umowy kompleksowej, o których mowa odpowiednio w art. 5 ust 1 i 3 ustawy</w:t>
            </w:r>
            <w:r>
              <w:rPr>
                <w:sz w:val="15"/>
                <w:szCs w:val="15"/>
                <w:vertAlign w:val="superscript"/>
              </w:rPr>
              <w:t>4)</w:t>
            </w:r>
          </w:p>
        </w:tc>
        <w:tc>
          <w:tcPr>
            <w:tcW w:w="1277" w:type="dxa"/>
            <w:tcBorders>
              <w:top w:val="single" w:sz="4" w:space="0" w:color="auto"/>
              <w:left w:val="single" w:sz="4" w:space="0" w:color="auto"/>
              <w:bottom w:val="nil"/>
              <w:right w:val="nil"/>
            </w:tcBorders>
          </w:tcPr>
          <w:p w14:paraId="5289B7C4" w14:textId="77777777" w:rsidR="001A57DE" w:rsidRDefault="001A57DE">
            <w:pPr>
              <w:pStyle w:val="Inne0"/>
              <w:spacing w:after="0" w:line="276" w:lineRule="auto"/>
              <w:ind w:firstLine="0"/>
              <w:jc w:val="center"/>
              <w:rPr>
                <w:sz w:val="15"/>
                <w:szCs w:val="15"/>
                <w:shd w:val="clear" w:color="auto" w:fill="80FFFF"/>
                <w:vertAlign w:val="superscript"/>
              </w:rPr>
            </w:pPr>
            <w:r>
              <w:rPr>
                <w:sz w:val="15"/>
                <w:szCs w:val="15"/>
              </w:rPr>
              <w:t>Data zmiany wielkości udziału poboru paliwa gazowego na potrzeby, o których mowa w kolumnie VII (jeżeli zmiana nastąpiła)</w:t>
            </w:r>
            <w:r>
              <w:rPr>
                <w:sz w:val="15"/>
                <w:szCs w:val="15"/>
                <w:vertAlign w:val="superscript"/>
              </w:rPr>
              <w:t>4</w:t>
            </w:r>
            <w:r>
              <w:rPr>
                <w:sz w:val="15"/>
                <w:szCs w:val="15"/>
                <w:shd w:val="clear" w:color="auto" w:fill="80FFFF"/>
                <w:vertAlign w:val="superscript"/>
              </w:rPr>
              <w:t>)</w:t>
            </w:r>
          </w:p>
          <w:p w14:paraId="45D4E0EA" w14:textId="77777777" w:rsidR="00691BA3" w:rsidRDefault="00691BA3">
            <w:pPr>
              <w:pStyle w:val="Inne0"/>
              <w:spacing w:after="0" w:line="276" w:lineRule="auto"/>
              <w:ind w:firstLine="0"/>
              <w:jc w:val="center"/>
              <w:rPr>
                <w:sz w:val="15"/>
                <w:szCs w:val="15"/>
              </w:rPr>
            </w:pPr>
          </w:p>
        </w:tc>
        <w:tc>
          <w:tcPr>
            <w:tcW w:w="4549" w:type="dxa"/>
            <w:gridSpan w:val="4"/>
            <w:tcBorders>
              <w:top w:val="single" w:sz="4" w:space="0" w:color="auto"/>
              <w:left w:val="single" w:sz="4" w:space="0" w:color="auto"/>
              <w:bottom w:val="nil"/>
              <w:right w:val="single" w:sz="4" w:space="0" w:color="auto"/>
            </w:tcBorders>
            <w:vAlign w:val="center"/>
            <w:hideMark/>
          </w:tcPr>
          <w:p w14:paraId="12C55C62" w14:textId="77777777" w:rsidR="001A57DE" w:rsidRDefault="001A57DE">
            <w:pPr>
              <w:pStyle w:val="Inne0"/>
              <w:spacing w:after="0" w:line="276" w:lineRule="auto"/>
              <w:ind w:firstLine="0"/>
              <w:jc w:val="center"/>
              <w:rPr>
                <w:sz w:val="15"/>
                <w:szCs w:val="15"/>
              </w:rPr>
            </w:pPr>
            <w:r>
              <w:rPr>
                <w:sz w:val="15"/>
                <w:szCs w:val="15"/>
              </w:rPr>
              <w:t>Szacowana część paliwa gazowego (określić udział procentowy, z dokładnością do dwóch miejsc po przecinku) nabywana i pobierana w PPG, zużywana na potrzeby:</w:t>
            </w:r>
          </w:p>
        </w:tc>
      </w:tr>
      <w:tr w:rsidR="001A57DE" w14:paraId="5C2A4A3C" w14:textId="77777777" w:rsidTr="00691BA3">
        <w:trPr>
          <w:gridAfter w:val="1"/>
          <w:wAfter w:w="13" w:type="dxa"/>
          <w:trHeight w:hRule="exact" w:val="429"/>
        </w:trPr>
        <w:tc>
          <w:tcPr>
            <w:tcW w:w="705" w:type="dxa"/>
            <w:tcBorders>
              <w:top w:val="nil"/>
              <w:left w:val="single" w:sz="4" w:space="0" w:color="auto"/>
              <w:bottom w:val="nil"/>
              <w:right w:val="nil"/>
            </w:tcBorders>
          </w:tcPr>
          <w:p w14:paraId="1C4250AC" w14:textId="77777777" w:rsidR="001A57DE" w:rsidRDefault="001A57DE">
            <w:pPr>
              <w:pStyle w:val="Inne0"/>
              <w:spacing w:after="0" w:line="240" w:lineRule="auto"/>
              <w:jc w:val="center"/>
              <w:rPr>
                <w:sz w:val="15"/>
                <w:szCs w:val="15"/>
              </w:rPr>
            </w:pPr>
          </w:p>
        </w:tc>
        <w:tc>
          <w:tcPr>
            <w:tcW w:w="2409" w:type="dxa"/>
            <w:tcBorders>
              <w:top w:val="nil"/>
              <w:left w:val="single" w:sz="4" w:space="0" w:color="auto"/>
              <w:bottom w:val="nil"/>
              <w:right w:val="nil"/>
            </w:tcBorders>
          </w:tcPr>
          <w:p w14:paraId="371D8949" w14:textId="77777777" w:rsidR="001A57DE" w:rsidRDefault="001A57DE">
            <w:pPr>
              <w:pStyle w:val="Inne0"/>
              <w:spacing w:after="0" w:line="276" w:lineRule="auto"/>
              <w:jc w:val="center"/>
              <w:rPr>
                <w:sz w:val="15"/>
                <w:szCs w:val="15"/>
              </w:rPr>
            </w:pPr>
          </w:p>
        </w:tc>
        <w:tc>
          <w:tcPr>
            <w:tcW w:w="2268" w:type="dxa"/>
            <w:tcBorders>
              <w:top w:val="nil"/>
              <w:left w:val="single" w:sz="4" w:space="0" w:color="auto"/>
              <w:bottom w:val="nil"/>
              <w:right w:val="nil"/>
            </w:tcBorders>
          </w:tcPr>
          <w:p w14:paraId="03289535" w14:textId="77777777" w:rsidR="001A57DE" w:rsidRDefault="001A57DE">
            <w:pPr>
              <w:pStyle w:val="Inne0"/>
              <w:spacing w:after="0" w:line="240" w:lineRule="auto"/>
              <w:ind w:firstLine="180"/>
              <w:jc w:val="center"/>
              <w:rPr>
                <w:sz w:val="15"/>
                <w:szCs w:val="15"/>
              </w:rPr>
            </w:pPr>
          </w:p>
        </w:tc>
        <w:tc>
          <w:tcPr>
            <w:tcW w:w="1558" w:type="dxa"/>
            <w:tcBorders>
              <w:top w:val="nil"/>
              <w:left w:val="single" w:sz="4" w:space="0" w:color="auto"/>
              <w:bottom w:val="nil"/>
              <w:right w:val="nil"/>
            </w:tcBorders>
          </w:tcPr>
          <w:p w14:paraId="46F0C402" w14:textId="77777777" w:rsidR="001A57DE" w:rsidRDefault="001A57DE">
            <w:pPr>
              <w:pStyle w:val="Inne0"/>
              <w:spacing w:after="0" w:line="276" w:lineRule="auto"/>
              <w:jc w:val="center"/>
              <w:rPr>
                <w:sz w:val="15"/>
                <w:szCs w:val="15"/>
              </w:rPr>
            </w:pPr>
          </w:p>
        </w:tc>
        <w:tc>
          <w:tcPr>
            <w:tcW w:w="1559" w:type="dxa"/>
            <w:tcBorders>
              <w:top w:val="nil"/>
              <w:left w:val="single" w:sz="4" w:space="0" w:color="auto"/>
              <w:bottom w:val="nil"/>
              <w:right w:val="nil"/>
            </w:tcBorders>
          </w:tcPr>
          <w:p w14:paraId="1D9C4B96" w14:textId="77777777" w:rsidR="001A57DE" w:rsidRDefault="001A57DE">
            <w:pPr>
              <w:pStyle w:val="Inne0"/>
              <w:spacing w:after="0" w:line="276" w:lineRule="auto"/>
              <w:jc w:val="center"/>
              <w:rPr>
                <w:sz w:val="15"/>
                <w:szCs w:val="15"/>
              </w:rPr>
            </w:pPr>
          </w:p>
        </w:tc>
        <w:tc>
          <w:tcPr>
            <w:tcW w:w="1277" w:type="dxa"/>
            <w:tcBorders>
              <w:top w:val="nil"/>
              <w:left w:val="single" w:sz="4" w:space="0" w:color="auto"/>
              <w:bottom w:val="nil"/>
              <w:right w:val="nil"/>
            </w:tcBorders>
          </w:tcPr>
          <w:p w14:paraId="100C6F38" w14:textId="77777777" w:rsidR="001A57DE" w:rsidRDefault="001A57DE">
            <w:pPr>
              <w:pStyle w:val="Inne0"/>
              <w:spacing w:after="0" w:line="276" w:lineRule="auto"/>
              <w:jc w:val="center"/>
              <w:rPr>
                <w:sz w:val="15"/>
                <w:szCs w:val="15"/>
              </w:rPr>
            </w:pPr>
          </w:p>
        </w:tc>
        <w:tc>
          <w:tcPr>
            <w:tcW w:w="1701" w:type="dxa"/>
            <w:tcBorders>
              <w:top w:val="single" w:sz="4" w:space="0" w:color="auto"/>
              <w:left w:val="single" w:sz="4" w:space="0" w:color="auto"/>
              <w:bottom w:val="nil"/>
              <w:right w:val="nil"/>
            </w:tcBorders>
            <w:vAlign w:val="center"/>
            <w:hideMark/>
          </w:tcPr>
          <w:p w14:paraId="481373E3" w14:textId="77777777" w:rsidR="001A57DE" w:rsidRDefault="001A57DE">
            <w:pPr>
              <w:pStyle w:val="Inne0"/>
              <w:spacing w:after="0" w:line="240" w:lineRule="auto"/>
              <w:ind w:firstLine="0"/>
              <w:jc w:val="center"/>
              <w:rPr>
                <w:sz w:val="15"/>
                <w:szCs w:val="15"/>
              </w:rPr>
            </w:pPr>
            <w:r>
              <w:rPr>
                <w:sz w:val="15"/>
                <w:szCs w:val="15"/>
              </w:rPr>
              <w:t>część 1</w:t>
            </w:r>
          </w:p>
        </w:tc>
        <w:tc>
          <w:tcPr>
            <w:tcW w:w="1418" w:type="dxa"/>
            <w:tcBorders>
              <w:top w:val="single" w:sz="4" w:space="0" w:color="auto"/>
              <w:left w:val="single" w:sz="4" w:space="0" w:color="auto"/>
              <w:bottom w:val="nil"/>
              <w:right w:val="nil"/>
            </w:tcBorders>
            <w:vAlign w:val="center"/>
            <w:hideMark/>
          </w:tcPr>
          <w:p w14:paraId="2D519C50" w14:textId="77777777" w:rsidR="001A57DE" w:rsidRDefault="001A57DE">
            <w:pPr>
              <w:pStyle w:val="Inne0"/>
              <w:spacing w:after="0" w:line="240" w:lineRule="auto"/>
              <w:ind w:firstLine="0"/>
              <w:jc w:val="center"/>
              <w:rPr>
                <w:sz w:val="15"/>
                <w:szCs w:val="15"/>
              </w:rPr>
            </w:pPr>
            <w:r>
              <w:rPr>
                <w:sz w:val="15"/>
                <w:szCs w:val="15"/>
              </w:rPr>
              <w:t>część 2</w:t>
            </w:r>
            <w:r>
              <w:rPr>
                <w:sz w:val="15"/>
                <w:szCs w:val="15"/>
                <w:vertAlign w:val="superscript"/>
              </w:rPr>
              <w:footnoteReference w:id="11"/>
            </w:r>
            <w:r>
              <w:rPr>
                <w:sz w:val="15"/>
                <w:szCs w:val="15"/>
                <w:vertAlign w:val="superscript"/>
              </w:rPr>
              <w:t>)</w:t>
            </w:r>
          </w:p>
        </w:tc>
        <w:tc>
          <w:tcPr>
            <w:tcW w:w="1417" w:type="dxa"/>
            <w:tcBorders>
              <w:top w:val="single" w:sz="4" w:space="0" w:color="auto"/>
              <w:left w:val="single" w:sz="4" w:space="0" w:color="auto"/>
              <w:bottom w:val="nil"/>
              <w:right w:val="single" w:sz="4" w:space="0" w:color="auto"/>
            </w:tcBorders>
            <w:vAlign w:val="center"/>
            <w:hideMark/>
          </w:tcPr>
          <w:p w14:paraId="2EE68287" w14:textId="77777777" w:rsidR="001A57DE" w:rsidRDefault="001A57DE">
            <w:pPr>
              <w:pStyle w:val="Inne0"/>
              <w:spacing w:after="0" w:line="240" w:lineRule="auto"/>
              <w:ind w:firstLine="0"/>
              <w:jc w:val="center"/>
              <w:rPr>
                <w:sz w:val="15"/>
                <w:szCs w:val="15"/>
              </w:rPr>
            </w:pPr>
            <w:r>
              <w:rPr>
                <w:sz w:val="15"/>
                <w:szCs w:val="15"/>
              </w:rPr>
              <w:t>część 3</w:t>
            </w:r>
          </w:p>
        </w:tc>
      </w:tr>
      <w:tr w:rsidR="001A57DE" w14:paraId="2A1760D3" w14:textId="77777777" w:rsidTr="00691BA3">
        <w:trPr>
          <w:gridAfter w:val="1"/>
          <w:wAfter w:w="13" w:type="dxa"/>
          <w:trHeight w:hRule="exact" w:val="2378"/>
        </w:trPr>
        <w:tc>
          <w:tcPr>
            <w:tcW w:w="705" w:type="dxa"/>
            <w:tcBorders>
              <w:top w:val="nil"/>
              <w:left w:val="single" w:sz="4" w:space="0" w:color="auto"/>
              <w:bottom w:val="single" w:sz="4" w:space="0" w:color="auto"/>
              <w:right w:val="nil"/>
            </w:tcBorders>
          </w:tcPr>
          <w:p w14:paraId="5D6ECDCA" w14:textId="77777777" w:rsidR="001A57DE" w:rsidRDefault="001A57DE">
            <w:pPr>
              <w:jc w:val="center"/>
              <w:rPr>
                <w:sz w:val="15"/>
                <w:szCs w:val="15"/>
              </w:rPr>
            </w:pPr>
          </w:p>
        </w:tc>
        <w:tc>
          <w:tcPr>
            <w:tcW w:w="2409" w:type="dxa"/>
            <w:tcBorders>
              <w:top w:val="nil"/>
              <w:left w:val="single" w:sz="4" w:space="0" w:color="auto"/>
              <w:bottom w:val="single" w:sz="4" w:space="0" w:color="auto"/>
              <w:right w:val="nil"/>
            </w:tcBorders>
          </w:tcPr>
          <w:p w14:paraId="7ED9B118" w14:textId="77777777" w:rsidR="001A57DE" w:rsidRDefault="001A57DE">
            <w:pPr>
              <w:jc w:val="center"/>
              <w:rPr>
                <w:sz w:val="15"/>
                <w:szCs w:val="15"/>
              </w:rPr>
            </w:pPr>
          </w:p>
        </w:tc>
        <w:tc>
          <w:tcPr>
            <w:tcW w:w="2268" w:type="dxa"/>
            <w:tcBorders>
              <w:top w:val="nil"/>
              <w:left w:val="single" w:sz="4" w:space="0" w:color="auto"/>
              <w:bottom w:val="single" w:sz="4" w:space="0" w:color="auto"/>
              <w:right w:val="nil"/>
            </w:tcBorders>
          </w:tcPr>
          <w:p w14:paraId="006BE972" w14:textId="77777777" w:rsidR="001A57DE" w:rsidRDefault="001A57DE">
            <w:pPr>
              <w:jc w:val="center"/>
              <w:rPr>
                <w:sz w:val="15"/>
                <w:szCs w:val="15"/>
              </w:rPr>
            </w:pPr>
          </w:p>
        </w:tc>
        <w:tc>
          <w:tcPr>
            <w:tcW w:w="1558" w:type="dxa"/>
            <w:tcBorders>
              <w:top w:val="nil"/>
              <w:left w:val="single" w:sz="4" w:space="0" w:color="auto"/>
              <w:bottom w:val="single" w:sz="4" w:space="0" w:color="auto"/>
              <w:right w:val="nil"/>
            </w:tcBorders>
          </w:tcPr>
          <w:p w14:paraId="46E77A7A" w14:textId="77777777" w:rsidR="001A57DE" w:rsidRDefault="001A57DE">
            <w:pPr>
              <w:jc w:val="center"/>
              <w:rPr>
                <w:sz w:val="15"/>
                <w:szCs w:val="15"/>
              </w:rPr>
            </w:pPr>
          </w:p>
        </w:tc>
        <w:tc>
          <w:tcPr>
            <w:tcW w:w="1559" w:type="dxa"/>
            <w:tcBorders>
              <w:top w:val="nil"/>
              <w:left w:val="single" w:sz="4" w:space="0" w:color="auto"/>
              <w:bottom w:val="single" w:sz="4" w:space="0" w:color="auto"/>
              <w:right w:val="nil"/>
            </w:tcBorders>
          </w:tcPr>
          <w:p w14:paraId="39527FC6" w14:textId="77777777" w:rsidR="001A57DE" w:rsidRDefault="001A57DE">
            <w:pPr>
              <w:jc w:val="center"/>
              <w:rPr>
                <w:sz w:val="15"/>
                <w:szCs w:val="15"/>
              </w:rPr>
            </w:pPr>
          </w:p>
        </w:tc>
        <w:tc>
          <w:tcPr>
            <w:tcW w:w="1277" w:type="dxa"/>
            <w:tcBorders>
              <w:top w:val="nil"/>
              <w:left w:val="single" w:sz="4" w:space="0" w:color="auto"/>
              <w:bottom w:val="single" w:sz="4" w:space="0" w:color="auto"/>
              <w:right w:val="nil"/>
            </w:tcBorders>
          </w:tcPr>
          <w:p w14:paraId="2CFCB1FD" w14:textId="77777777" w:rsidR="001A57DE" w:rsidRDefault="001A57DE">
            <w:pPr>
              <w:jc w:val="center"/>
              <w:rPr>
                <w:sz w:val="15"/>
                <w:szCs w:val="15"/>
              </w:rPr>
            </w:pPr>
          </w:p>
        </w:tc>
        <w:tc>
          <w:tcPr>
            <w:tcW w:w="1701" w:type="dxa"/>
            <w:tcBorders>
              <w:top w:val="single" w:sz="4" w:space="0" w:color="auto"/>
              <w:left w:val="single" w:sz="4" w:space="0" w:color="auto"/>
              <w:bottom w:val="single" w:sz="4" w:space="0" w:color="auto"/>
              <w:right w:val="nil"/>
            </w:tcBorders>
            <w:hideMark/>
          </w:tcPr>
          <w:p w14:paraId="7544EF54" w14:textId="77777777" w:rsidR="001A57DE" w:rsidRDefault="001A57DE">
            <w:pPr>
              <w:pStyle w:val="Inne0"/>
              <w:spacing w:after="0" w:line="276" w:lineRule="auto"/>
              <w:ind w:firstLine="0"/>
              <w:jc w:val="center"/>
              <w:rPr>
                <w:sz w:val="15"/>
                <w:szCs w:val="15"/>
              </w:rPr>
            </w:pPr>
            <w:r>
              <w:rPr>
                <w:sz w:val="15"/>
                <w:szCs w:val="15"/>
              </w:rPr>
              <w:t>odbiorców w gospodarstwach</w:t>
            </w:r>
          </w:p>
          <w:p w14:paraId="709E6119" w14:textId="77777777" w:rsidR="001A57DE" w:rsidRDefault="001A57DE">
            <w:pPr>
              <w:pStyle w:val="Inne0"/>
              <w:spacing w:after="0" w:line="276" w:lineRule="auto"/>
              <w:ind w:firstLine="0"/>
              <w:jc w:val="center"/>
              <w:rPr>
                <w:sz w:val="15"/>
                <w:szCs w:val="15"/>
              </w:rPr>
            </w:pPr>
            <w:r>
              <w:rPr>
                <w:sz w:val="15"/>
                <w:szCs w:val="15"/>
              </w:rPr>
              <w:t>domowych w lokalach mieszkalnych lub na</w:t>
            </w:r>
          </w:p>
          <w:p w14:paraId="06FFF864" w14:textId="77777777" w:rsidR="001A57DE" w:rsidRDefault="001A57DE">
            <w:pPr>
              <w:pStyle w:val="Inne0"/>
              <w:spacing w:after="0" w:line="276" w:lineRule="auto"/>
              <w:ind w:firstLine="0"/>
              <w:jc w:val="center"/>
              <w:rPr>
                <w:sz w:val="15"/>
                <w:szCs w:val="15"/>
              </w:rPr>
            </w:pPr>
            <w:r>
              <w:rPr>
                <w:sz w:val="15"/>
                <w:szCs w:val="15"/>
              </w:rPr>
              <w:t>potrzeby wytwarzania ciepła zużywanego przez odbiorców w gospodarstwach</w:t>
            </w:r>
          </w:p>
          <w:p w14:paraId="24E8D4FE" w14:textId="77777777" w:rsidR="001A57DE" w:rsidRDefault="001A57DE">
            <w:pPr>
              <w:pStyle w:val="Inne0"/>
              <w:spacing w:after="0" w:line="276" w:lineRule="auto"/>
              <w:ind w:firstLine="0"/>
              <w:jc w:val="center"/>
              <w:rPr>
                <w:sz w:val="15"/>
                <w:szCs w:val="15"/>
              </w:rPr>
            </w:pPr>
            <w:r>
              <w:rPr>
                <w:sz w:val="15"/>
                <w:szCs w:val="15"/>
              </w:rPr>
              <w:t>domowych w lokalach mieszkalnych oraz na potrzeby części wspólnych budynków</w:t>
            </w:r>
          </w:p>
          <w:p w14:paraId="133FE4C0" w14:textId="77777777" w:rsidR="001A57DE" w:rsidRDefault="001A57DE">
            <w:pPr>
              <w:pStyle w:val="Inne0"/>
              <w:spacing w:after="0" w:line="276" w:lineRule="auto"/>
              <w:ind w:firstLine="0"/>
              <w:jc w:val="center"/>
              <w:rPr>
                <w:sz w:val="15"/>
                <w:szCs w:val="15"/>
              </w:rPr>
            </w:pPr>
            <w:r>
              <w:rPr>
                <w:sz w:val="15"/>
                <w:szCs w:val="15"/>
              </w:rPr>
              <w:t>w</w:t>
            </w:r>
            <w:r>
              <w:rPr>
                <w:sz w:val="15"/>
                <w:szCs w:val="15"/>
                <w:shd w:val="clear" w:color="auto" w:fill="80FFFF"/>
              </w:rPr>
              <w:t>i</w:t>
            </w:r>
            <w:r>
              <w:rPr>
                <w:sz w:val="15"/>
                <w:szCs w:val="15"/>
              </w:rPr>
              <w:t>elolokalowych</w:t>
            </w:r>
          </w:p>
        </w:tc>
        <w:tc>
          <w:tcPr>
            <w:tcW w:w="1418" w:type="dxa"/>
            <w:tcBorders>
              <w:top w:val="single" w:sz="4" w:space="0" w:color="auto"/>
              <w:left w:val="single" w:sz="4" w:space="0" w:color="auto"/>
              <w:bottom w:val="single" w:sz="4" w:space="0" w:color="auto"/>
              <w:right w:val="nil"/>
            </w:tcBorders>
            <w:hideMark/>
          </w:tcPr>
          <w:p w14:paraId="15375060" w14:textId="77777777" w:rsidR="001A57DE" w:rsidRDefault="001A57DE">
            <w:pPr>
              <w:pStyle w:val="Inne0"/>
              <w:spacing w:after="0" w:line="276" w:lineRule="auto"/>
              <w:ind w:firstLine="0"/>
              <w:jc w:val="center"/>
              <w:rPr>
                <w:sz w:val="15"/>
                <w:szCs w:val="15"/>
              </w:rPr>
            </w:pPr>
            <w:r>
              <w:rPr>
                <w:sz w:val="15"/>
                <w:szCs w:val="15"/>
              </w:rPr>
              <w:t>odbiorców, o których mowa w art 62 b ust. 1 pkt 2 lit d ustawy, prowadzących działalność w lokalach odbiorcy, o którym mowa w art 62b ust. 1 pkt 2 lit. b lub c ustawy</w:t>
            </w:r>
          </w:p>
        </w:tc>
        <w:tc>
          <w:tcPr>
            <w:tcW w:w="1417" w:type="dxa"/>
            <w:tcBorders>
              <w:top w:val="single" w:sz="4" w:space="0" w:color="auto"/>
              <w:left w:val="single" w:sz="4" w:space="0" w:color="auto"/>
              <w:bottom w:val="single" w:sz="4" w:space="0" w:color="auto"/>
              <w:right w:val="single" w:sz="4" w:space="0" w:color="auto"/>
            </w:tcBorders>
            <w:hideMark/>
          </w:tcPr>
          <w:p w14:paraId="06133650" w14:textId="77777777" w:rsidR="001A57DE" w:rsidRDefault="001A57DE">
            <w:pPr>
              <w:pStyle w:val="Inne0"/>
              <w:spacing w:after="0" w:line="276" w:lineRule="auto"/>
              <w:ind w:firstLine="0"/>
              <w:jc w:val="center"/>
              <w:rPr>
                <w:sz w:val="15"/>
                <w:szCs w:val="15"/>
              </w:rPr>
            </w:pPr>
            <w:r>
              <w:rPr>
                <w:sz w:val="15"/>
                <w:szCs w:val="15"/>
              </w:rPr>
              <w:t>inne niż określone w części 1 i części 2</w:t>
            </w:r>
          </w:p>
        </w:tc>
      </w:tr>
      <w:tr w:rsidR="001A57DE" w14:paraId="75E74CB5" w14:textId="77777777" w:rsidTr="00691BA3">
        <w:trPr>
          <w:gridAfter w:val="1"/>
          <w:wAfter w:w="13" w:type="dxa"/>
          <w:trHeight w:hRule="exact" w:val="379"/>
        </w:trPr>
        <w:tc>
          <w:tcPr>
            <w:tcW w:w="705" w:type="dxa"/>
            <w:tcBorders>
              <w:top w:val="single" w:sz="4" w:space="0" w:color="auto"/>
              <w:left w:val="single" w:sz="4" w:space="0" w:color="auto"/>
              <w:bottom w:val="single" w:sz="4" w:space="0" w:color="auto"/>
              <w:right w:val="nil"/>
            </w:tcBorders>
            <w:vAlign w:val="center"/>
          </w:tcPr>
          <w:p w14:paraId="5DEA363F" w14:textId="2FC08284" w:rsidR="001A57DE" w:rsidRDefault="001A57DE" w:rsidP="001A57DE">
            <w:pPr>
              <w:pStyle w:val="Akapitzlist"/>
              <w:widowControl w:val="0"/>
              <w:numPr>
                <w:ilvl w:val="0"/>
                <w:numId w:val="124"/>
              </w:numPr>
              <w:spacing w:after="0" w:line="240" w:lineRule="auto"/>
              <w:jc w:val="center"/>
              <w:rPr>
                <w:sz w:val="18"/>
                <w:szCs w:val="18"/>
              </w:rPr>
            </w:pPr>
          </w:p>
        </w:tc>
        <w:tc>
          <w:tcPr>
            <w:tcW w:w="2409" w:type="dxa"/>
            <w:tcBorders>
              <w:top w:val="single" w:sz="4" w:space="0" w:color="auto"/>
              <w:left w:val="single" w:sz="4" w:space="0" w:color="auto"/>
              <w:bottom w:val="single" w:sz="4" w:space="0" w:color="auto"/>
              <w:right w:val="nil"/>
            </w:tcBorders>
            <w:vAlign w:val="center"/>
          </w:tcPr>
          <w:p w14:paraId="7D30068B" w14:textId="25977709" w:rsidR="001A57DE" w:rsidRDefault="001A57DE">
            <w:pPr>
              <w:spacing w:after="0"/>
              <w:rPr>
                <w:sz w:val="18"/>
                <w:szCs w:val="18"/>
              </w:rPr>
            </w:pPr>
          </w:p>
        </w:tc>
        <w:tc>
          <w:tcPr>
            <w:tcW w:w="2268" w:type="dxa"/>
            <w:tcBorders>
              <w:top w:val="single" w:sz="4" w:space="0" w:color="auto"/>
              <w:left w:val="single" w:sz="4" w:space="0" w:color="auto"/>
              <w:bottom w:val="single" w:sz="4" w:space="0" w:color="auto"/>
              <w:right w:val="nil"/>
            </w:tcBorders>
            <w:vAlign w:val="center"/>
          </w:tcPr>
          <w:p w14:paraId="367805C5" w14:textId="46F14ABE" w:rsidR="001A57DE" w:rsidRDefault="001A57DE">
            <w:pPr>
              <w:spacing w:after="0"/>
              <w:rPr>
                <w:sz w:val="18"/>
                <w:szCs w:val="18"/>
              </w:rPr>
            </w:pPr>
          </w:p>
        </w:tc>
        <w:tc>
          <w:tcPr>
            <w:tcW w:w="1558" w:type="dxa"/>
            <w:tcBorders>
              <w:top w:val="single" w:sz="4" w:space="0" w:color="auto"/>
              <w:left w:val="single" w:sz="4" w:space="0" w:color="auto"/>
              <w:bottom w:val="single" w:sz="4" w:space="0" w:color="auto"/>
              <w:right w:val="nil"/>
            </w:tcBorders>
          </w:tcPr>
          <w:p w14:paraId="5FE0C7EF" w14:textId="77777777" w:rsidR="001A57DE" w:rsidRDefault="001A57DE">
            <w:pPr>
              <w:pStyle w:val="Inne0"/>
              <w:spacing w:after="0" w:line="276" w:lineRule="auto"/>
              <w:ind w:firstLine="0"/>
              <w:jc w:val="center"/>
              <w:rPr>
                <w:sz w:val="15"/>
                <w:szCs w:val="15"/>
              </w:rPr>
            </w:pPr>
          </w:p>
        </w:tc>
        <w:tc>
          <w:tcPr>
            <w:tcW w:w="1559" w:type="dxa"/>
            <w:tcBorders>
              <w:top w:val="single" w:sz="4" w:space="0" w:color="auto"/>
              <w:left w:val="single" w:sz="4" w:space="0" w:color="auto"/>
              <w:bottom w:val="single" w:sz="4" w:space="0" w:color="auto"/>
              <w:right w:val="nil"/>
            </w:tcBorders>
            <w:vAlign w:val="center"/>
          </w:tcPr>
          <w:p w14:paraId="4D62F969" w14:textId="77777777" w:rsidR="001A57DE" w:rsidRDefault="001A57DE">
            <w:pPr>
              <w:spacing w:after="0"/>
              <w:rPr>
                <w:sz w:val="18"/>
                <w:szCs w:val="18"/>
              </w:rPr>
            </w:pPr>
          </w:p>
        </w:tc>
        <w:tc>
          <w:tcPr>
            <w:tcW w:w="1277" w:type="dxa"/>
            <w:tcBorders>
              <w:top w:val="single" w:sz="4" w:space="0" w:color="auto"/>
              <w:left w:val="single" w:sz="4" w:space="0" w:color="auto"/>
              <w:bottom w:val="single" w:sz="4" w:space="0" w:color="auto"/>
              <w:right w:val="nil"/>
            </w:tcBorders>
            <w:vAlign w:val="center"/>
          </w:tcPr>
          <w:p w14:paraId="690705F6" w14:textId="31CD4174" w:rsidR="001A57DE" w:rsidRDefault="001A57DE">
            <w:pPr>
              <w:spacing w:after="0"/>
              <w:jc w:val="center"/>
              <w:rPr>
                <w:rFonts w:ascii="Arial" w:hAnsi="Arial" w:cs="Arial"/>
                <w:sz w:val="14"/>
                <w:szCs w:val="14"/>
              </w:rPr>
            </w:pPr>
          </w:p>
        </w:tc>
        <w:tc>
          <w:tcPr>
            <w:tcW w:w="1701" w:type="dxa"/>
            <w:tcBorders>
              <w:top w:val="single" w:sz="4" w:space="0" w:color="auto"/>
              <w:left w:val="single" w:sz="4" w:space="0" w:color="auto"/>
              <w:bottom w:val="single" w:sz="4" w:space="0" w:color="auto"/>
              <w:right w:val="nil"/>
            </w:tcBorders>
            <w:vAlign w:val="center"/>
          </w:tcPr>
          <w:p w14:paraId="4D7C9FE2" w14:textId="2A54BE3B" w:rsidR="001A57DE" w:rsidRDefault="001A57DE">
            <w:pPr>
              <w:spacing w:after="0"/>
              <w:jc w:val="center"/>
              <w:rPr>
                <w:sz w:val="18"/>
                <w:szCs w:val="18"/>
              </w:rPr>
            </w:pPr>
          </w:p>
        </w:tc>
        <w:tc>
          <w:tcPr>
            <w:tcW w:w="1418" w:type="dxa"/>
            <w:tcBorders>
              <w:top w:val="single" w:sz="4" w:space="0" w:color="auto"/>
              <w:left w:val="single" w:sz="4" w:space="0" w:color="auto"/>
              <w:bottom w:val="single" w:sz="4" w:space="0" w:color="auto"/>
              <w:right w:val="nil"/>
            </w:tcBorders>
            <w:vAlign w:val="center"/>
          </w:tcPr>
          <w:p w14:paraId="410E820F" w14:textId="1012B507" w:rsidR="001A57DE" w:rsidRDefault="001A57DE">
            <w:pPr>
              <w:spacing w:after="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4A054EF" w14:textId="38B78DFB" w:rsidR="001A57DE" w:rsidRDefault="001A57DE">
            <w:pPr>
              <w:spacing w:after="0"/>
              <w:jc w:val="center"/>
              <w:rPr>
                <w:sz w:val="18"/>
                <w:szCs w:val="18"/>
              </w:rPr>
            </w:pPr>
          </w:p>
        </w:tc>
      </w:tr>
      <w:tr w:rsidR="001A57DE" w14:paraId="5AA59E22" w14:textId="77777777" w:rsidTr="00691BA3">
        <w:trPr>
          <w:gridAfter w:val="1"/>
          <w:wAfter w:w="13" w:type="dxa"/>
          <w:trHeight w:hRule="exact" w:val="379"/>
        </w:trPr>
        <w:tc>
          <w:tcPr>
            <w:tcW w:w="705" w:type="dxa"/>
            <w:tcBorders>
              <w:top w:val="single" w:sz="4" w:space="0" w:color="auto"/>
              <w:left w:val="single" w:sz="4" w:space="0" w:color="auto"/>
              <w:bottom w:val="single" w:sz="4" w:space="0" w:color="auto"/>
              <w:right w:val="nil"/>
            </w:tcBorders>
            <w:vAlign w:val="center"/>
          </w:tcPr>
          <w:p w14:paraId="4576AD92" w14:textId="77777777" w:rsidR="001A57DE" w:rsidRDefault="001A57DE" w:rsidP="001A57DE">
            <w:pPr>
              <w:pStyle w:val="Akapitzlist"/>
              <w:widowControl w:val="0"/>
              <w:numPr>
                <w:ilvl w:val="0"/>
                <w:numId w:val="124"/>
              </w:numPr>
              <w:spacing w:after="0" w:line="240" w:lineRule="auto"/>
              <w:jc w:val="center"/>
              <w:rPr>
                <w:sz w:val="18"/>
                <w:szCs w:val="18"/>
              </w:rPr>
            </w:pPr>
          </w:p>
        </w:tc>
        <w:tc>
          <w:tcPr>
            <w:tcW w:w="2409" w:type="dxa"/>
            <w:tcBorders>
              <w:top w:val="single" w:sz="4" w:space="0" w:color="auto"/>
              <w:left w:val="single" w:sz="4" w:space="0" w:color="auto"/>
              <w:bottom w:val="single" w:sz="4" w:space="0" w:color="auto"/>
              <w:right w:val="nil"/>
            </w:tcBorders>
            <w:vAlign w:val="center"/>
          </w:tcPr>
          <w:p w14:paraId="74ED9094" w14:textId="74CEB81D" w:rsidR="001A57DE" w:rsidRDefault="001A57DE">
            <w:pPr>
              <w:spacing w:after="0"/>
              <w:rPr>
                <w:sz w:val="18"/>
                <w:szCs w:val="18"/>
              </w:rPr>
            </w:pPr>
          </w:p>
        </w:tc>
        <w:tc>
          <w:tcPr>
            <w:tcW w:w="2268" w:type="dxa"/>
            <w:tcBorders>
              <w:top w:val="single" w:sz="4" w:space="0" w:color="auto"/>
              <w:left w:val="single" w:sz="4" w:space="0" w:color="auto"/>
              <w:bottom w:val="single" w:sz="4" w:space="0" w:color="auto"/>
              <w:right w:val="nil"/>
            </w:tcBorders>
            <w:vAlign w:val="center"/>
          </w:tcPr>
          <w:p w14:paraId="58D07619" w14:textId="397A19E3" w:rsidR="001A57DE" w:rsidRDefault="001A57DE">
            <w:pPr>
              <w:spacing w:after="0"/>
              <w:rPr>
                <w:sz w:val="18"/>
                <w:szCs w:val="18"/>
              </w:rPr>
            </w:pPr>
          </w:p>
        </w:tc>
        <w:tc>
          <w:tcPr>
            <w:tcW w:w="1558" w:type="dxa"/>
            <w:tcBorders>
              <w:top w:val="single" w:sz="4" w:space="0" w:color="auto"/>
              <w:left w:val="single" w:sz="4" w:space="0" w:color="auto"/>
              <w:bottom w:val="single" w:sz="4" w:space="0" w:color="auto"/>
              <w:right w:val="nil"/>
            </w:tcBorders>
          </w:tcPr>
          <w:p w14:paraId="504F927E" w14:textId="77777777" w:rsidR="001A57DE" w:rsidRDefault="001A57DE">
            <w:pPr>
              <w:pStyle w:val="Inne0"/>
              <w:spacing w:after="0" w:line="276" w:lineRule="auto"/>
              <w:ind w:firstLine="0"/>
              <w:jc w:val="center"/>
              <w:rPr>
                <w:sz w:val="15"/>
                <w:szCs w:val="15"/>
              </w:rPr>
            </w:pPr>
          </w:p>
        </w:tc>
        <w:tc>
          <w:tcPr>
            <w:tcW w:w="1559" w:type="dxa"/>
            <w:tcBorders>
              <w:top w:val="single" w:sz="4" w:space="0" w:color="auto"/>
              <w:left w:val="single" w:sz="4" w:space="0" w:color="auto"/>
              <w:bottom w:val="single" w:sz="4" w:space="0" w:color="auto"/>
              <w:right w:val="nil"/>
            </w:tcBorders>
            <w:vAlign w:val="center"/>
          </w:tcPr>
          <w:p w14:paraId="17B3DDD1" w14:textId="77777777" w:rsidR="001A57DE" w:rsidRDefault="001A57DE">
            <w:pPr>
              <w:spacing w:after="0"/>
              <w:rPr>
                <w:sz w:val="18"/>
                <w:szCs w:val="18"/>
              </w:rPr>
            </w:pPr>
          </w:p>
        </w:tc>
        <w:tc>
          <w:tcPr>
            <w:tcW w:w="1277" w:type="dxa"/>
            <w:tcBorders>
              <w:top w:val="single" w:sz="4" w:space="0" w:color="auto"/>
              <w:left w:val="single" w:sz="4" w:space="0" w:color="auto"/>
              <w:bottom w:val="single" w:sz="4" w:space="0" w:color="auto"/>
              <w:right w:val="nil"/>
            </w:tcBorders>
            <w:vAlign w:val="center"/>
          </w:tcPr>
          <w:p w14:paraId="6A515FEF" w14:textId="1C3FDBEE" w:rsidR="001A57DE" w:rsidRDefault="001A57DE">
            <w:pPr>
              <w:spacing w:after="0"/>
              <w:jc w:val="center"/>
              <w:rPr>
                <w:sz w:val="18"/>
                <w:szCs w:val="18"/>
              </w:rPr>
            </w:pPr>
          </w:p>
        </w:tc>
        <w:tc>
          <w:tcPr>
            <w:tcW w:w="1701" w:type="dxa"/>
            <w:tcBorders>
              <w:top w:val="single" w:sz="4" w:space="0" w:color="auto"/>
              <w:left w:val="single" w:sz="4" w:space="0" w:color="auto"/>
              <w:bottom w:val="single" w:sz="4" w:space="0" w:color="auto"/>
              <w:right w:val="nil"/>
            </w:tcBorders>
            <w:vAlign w:val="center"/>
          </w:tcPr>
          <w:p w14:paraId="4EDA38D4" w14:textId="58E4F15B" w:rsidR="001A57DE" w:rsidRDefault="001A57DE">
            <w:pPr>
              <w:spacing w:after="0"/>
              <w:jc w:val="center"/>
              <w:rPr>
                <w:sz w:val="18"/>
                <w:szCs w:val="18"/>
              </w:rPr>
            </w:pPr>
          </w:p>
        </w:tc>
        <w:tc>
          <w:tcPr>
            <w:tcW w:w="1418" w:type="dxa"/>
            <w:tcBorders>
              <w:top w:val="single" w:sz="4" w:space="0" w:color="auto"/>
              <w:left w:val="single" w:sz="4" w:space="0" w:color="auto"/>
              <w:bottom w:val="single" w:sz="4" w:space="0" w:color="auto"/>
              <w:right w:val="nil"/>
            </w:tcBorders>
            <w:vAlign w:val="center"/>
          </w:tcPr>
          <w:p w14:paraId="24C2F129" w14:textId="620C1D3A" w:rsidR="001A57DE" w:rsidRDefault="001A57DE">
            <w:pPr>
              <w:spacing w:after="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5AA8B0F" w14:textId="1BB52FCC" w:rsidR="001A57DE" w:rsidRDefault="001A57DE">
            <w:pPr>
              <w:spacing w:after="0"/>
              <w:jc w:val="center"/>
              <w:rPr>
                <w:sz w:val="18"/>
                <w:szCs w:val="18"/>
              </w:rPr>
            </w:pPr>
          </w:p>
        </w:tc>
      </w:tr>
      <w:tr w:rsidR="001A57DE" w14:paraId="3C41E0E2" w14:textId="77777777" w:rsidTr="00691BA3">
        <w:trPr>
          <w:gridAfter w:val="1"/>
          <w:wAfter w:w="13" w:type="dxa"/>
          <w:trHeight w:hRule="exact" w:val="379"/>
        </w:trPr>
        <w:tc>
          <w:tcPr>
            <w:tcW w:w="705" w:type="dxa"/>
            <w:tcBorders>
              <w:top w:val="single" w:sz="4" w:space="0" w:color="auto"/>
              <w:left w:val="single" w:sz="4" w:space="0" w:color="auto"/>
              <w:bottom w:val="single" w:sz="4" w:space="0" w:color="auto"/>
              <w:right w:val="nil"/>
            </w:tcBorders>
            <w:vAlign w:val="center"/>
          </w:tcPr>
          <w:p w14:paraId="1EB05678" w14:textId="77777777" w:rsidR="001A57DE" w:rsidRDefault="001A57DE" w:rsidP="001A57DE">
            <w:pPr>
              <w:pStyle w:val="Akapitzlist"/>
              <w:widowControl w:val="0"/>
              <w:numPr>
                <w:ilvl w:val="0"/>
                <w:numId w:val="124"/>
              </w:numPr>
              <w:spacing w:after="0" w:line="240" w:lineRule="auto"/>
              <w:jc w:val="center"/>
              <w:rPr>
                <w:sz w:val="18"/>
                <w:szCs w:val="18"/>
              </w:rPr>
            </w:pPr>
          </w:p>
        </w:tc>
        <w:tc>
          <w:tcPr>
            <w:tcW w:w="2409" w:type="dxa"/>
            <w:tcBorders>
              <w:top w:val="single" w:sz="4" w:space="0" w:color="auto"/>
              <w:left w:val="single" w:sz="4" w:space="0" w:color="auto"/>
              <w:bottom w:val="single" w:sz="4" w:space="0" w:color="auto"/>
              <w:right w:val="nil"/>
            </w:tcBorders>
            <w:vAlign w:val="center"/>
          </w:tcPr>
          <w:p w14:paraId="6DF20472" w14:textId="05CA2CDD" w:rsidR="001A57DE" w:rsidRDefault="001A57DE">
            <w:pPr>
              <w:spacing w:after="0"/>
              <w:rPr>
                <w:sz w:val="18"/>
                <w:szCs w:val="18"/>
              </w:rPr>
            </w:pPr>
          </w:p>
        </w:tc>
        <w:tc>
          <w:tcPr>
            <w:tcW w:w="2268" w:type="dxa"/>
            <w:tcBorders>
              <w:top w:val="single" w:sz="4" w:space="0" w:color="auto"/>
              <w:left w:val="single" w:sz="4" w:space="0" w:color="auto"/>
              <w:bottom w:val="single" w:sz="4" w:space="0" w:color="auto"/>
              <w:right w:val="nil"/>
            </w:tcBorders>
            <w:vAlign w:val="center"/>
          </w:tcPr>
          <w:p w14:paraId="78A174DC" w14:textId="3827D840" w:rsidR="001A57DE" w:rsidRDefault="001A57DE">
            <w:pPr>
              <w:spacing w:after="0"/>
              <w:rPr>
                <w:sz w:val="18"/>
                <w:szCs w:val="18"/>
              </w:rPr>
            </w:pPr>
          </w:p>
        </w:tc>
        <w:tc>
          <w:tcPr>
            <w:tcW w:w="1558" w:type="dxa"/>
            <w:tcBorders>
              <w:top w:val="single" w:sz="4" w:space="0" w:color="auto"/>
              <w:left w:val="single" w:sz="4" w:space="0" w:color="auto"/>
              <w:bottom w:val="single" w:sz="4" w:space="0" w:color="auto"/>
              <w:right w:val="nil"/>
            </w:tcBorders>
          </w:tcPr>
          <w:p w14:paraId="650D080B" w14:textId="77777777" w:rsidR="001A57DE" w:rsidRDefault="001A57DE">
            <w:pPr>
              <w:pStyle w:val="Inne0"/>
              <w:spacing w:after="0" w:line="276" w:lineRule="auto"/>
              <w:ind w:firstLine="0"/>
              <w:jc w:val="center"/>
              <w:rPr>
                <w:sz w:val="15"/>
                <w:szCs w:val="15"/>
              </w:rPr>
            </w:pPr>
          </w:p>
        </w:tc>
        <w:tc>
          <w:tcPr>
            <w:tcW w:w="1559" w:type="dxa"/>
            <w:tcBorders>
              <w:top w:val="single" w:sz="4" w:space="0" w:color="auto"/>
              <w:left w:val="single" w:sz="4" w:space="0" w:color="auto"/>
              <w:bottom w:val="single" w:sz="4" w:space="0" w:color="auto"/>
              <w:right w:val="nil"/>
            </w:tcBorders>
            <w:vAlign w:val="center"/>
          </w:tcPr>
          <w:p w14:paraId="3FFA6C08" w14:textId="77777777" w:rsidR="001A57DE" w:rsidRDefault="001A57DE">
            <w:pPr>
              <w:spacing w:after="0"/>
              <w:rPr>
                <w:sz w:val="18"/>
                <w:szCs w:val="18"/>
              </w:rPr>
            </w:pPr>
          </w:p>
        </w:tc>
        <w:tc>
          <w:tcPr>
            <w:tcW w:w="1277" w:type="dxa"/>
            <w:tcBorders>
              <w:top w:val="single" w:sz="4" w:space="0" w:color="auto"/>
              <w:left w:val="single" w:sz="4" w:space="0" w:color="auto"/>
              <w:bottom w:val="single" w:sz="4" w:space="0" w:color="auto"/>
              <w:right w:val="nil"/>
            </w:tcBorders>
            <w:vAlign w:val="center"/>
          </w:tcPr>
          <w:p w14:paraId="050F472D" w14:textId="0FB38E8D" w:rsidR="001A57DE" w:rsidRDefault="001A57DE">
            <w:pPr>
              <w:spacing w:after="0"/>
              <w:jc w:val="center"/>
              <w:rPr>
                <w:sz w:val="18"/>
                <w:szCs w:val="18"/>
              </w:rPr>
            </w:pPr>
          </w:p>
        </w:tc>
        <w:tc>
          <w:tcPr>
            <w:tcW w:w="1701" w:type="dxa"/>
            <w:tcBorders>
              <w:top w:val="single" w:sz="4" w:space="0" w:color="auto"/>
              <w:left w:val="single" w:sz="4" w:space="0" w:color="auto"/>
              <w:bottom w:val="single" w:sz="4" w:space="0" w:color="auto"/>
              <w:right w:val="nil"/>
            </w:tcBorders>
            <w:vAlign w:val="center"/>
          </w:tcPr>
          <w:p w14:paraId="362A3BC6" w14:textId="7670642D" w:rsidR="001A57DE" w:rsidRDefault="001A57DE">
            <w:pPr>
              <w:spacing w:after="0"/>
              <w:jc w:val="center"/>
              <w:rPr>
                <w:sz w:val="18"/>
                <w:szCs w:val="18"/>
              </w:rPr>
            </w:pPr>
          </w:p>
        </w:tc>
        <w:tc>
          <w:tcPr>
            <w:tcW w:w="1418" w:type="dxa"/>
            <w:tcBorders>
              <w:top w:val="single" w:sz="4" w:space="0" w:color="auto"/>
              <w:left w:val="single" w:sz="4" w:space="0" w:color="auto"/>
              <w:bottom w:val="single" w:sz="4" w:space="0" w:color="auto"/>
              <w:right w:val="nil"/>
            </w:tcBorders>
            <w:vAlign w:val="center"/>
          </w:tcPr>
          <w:p w14:paraId="0D43FE23" w14:textId="50C011F3" w:rsidR="001A57DE" w:rsidRDefault="001A57DE">
            <w:pPr>
              <w:spacing w:after="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4794B14" w14:textId="737D7E00" w:rsidR="001A57DE" w:rsidRDefault="001A57DE">
            <w:pPr>
              <w:spacing w:after="0"/>
              <w:jc w:val="center"/>
              <w:rPr>
                <w:sz w:val="18"/>
                <w:szCs w:val="18"/>
              </w:rPr>
            </w:pPr>
          </w:p>
        </w:tc>
      </w:tr>
      <w:tr w:rsidR="001A57DE" w14:paraId="1E7E104C" w14:textId="77777777" w:rsidTr="00691BA3">
        <w:trPr>
          <w:gridAfter w:val="1"/>
          <w:wAfter w:w="13" w:type="dxa"/>
          <w:trHeight w:hRule="exact" w:val="379"/>
        </w:trPr>
        <w:tc>
          <w:tcPr>
            <w:tcW w:w="705" w:type="dxa"/>
            <w:tcBorders>
              <w:top w:val="single" w:sz="4" w:space="0" w:color="auto"/>
              <w:left w:val="single" w:sz="4" w:space="0" w:color="auto"/>
              <w:bottom w:val="single" w:sz="4" w:space="0" w:color="auto"/>
              <w:right w:val="nil"/>
            </w:tcBorders>
            <w:vAlign w:val="center"/>
          </w:tcPr>
          <w:p w14:paraId="465D14CB" w14:textId="77777777" w:rsidR="001A57DE" w:rsidRDefault="001A57DE" w:rsidP="001A57DE">
            <w:pPr>
              <w:pStyle w:val="Akapitzlist"/>
              <w:widowControl w:val="0"/>
              <w:numPr>
                <w:ilvl w:val="0"/>
                <w:numId w:val="124"/>
              </w:numPr>
              <w:spacing w:after="0" w:line="240" w:lineRule="auto"/>
              <w:jc w:val="center"/>
              <w:rPr>
                <w:sz w:val="18"/>
                <w:szCs w:val="18"/>
              </w:rPr>
            </w:pPr>
          </w:p>
        </w:tc>
        <w:tc>
          <w:tcPr>
            <w:tcW w:w="2409" w:type="dxa"/>
            <w:tcBorders>
              <w:top w:val="single" w:sz="4" w:space="0" w:color="auto"/>
              <w:left w:val="single" w:sz="4" w:space="0" w:color="auto"/>
              <w:bottom w:val="single" w:sz="4" w:space="0" w:color="auto"/>
              <w:right w:val="nil"/>
            </w:tcBorders>
            <w:vAlign w:val="center"/>
          </w:tcPr>
          <w:p w14:paraId="7BF38FA7" w14:textId="3057C754" w:rsidR="001A57DE" w:rsidRDefault="001A57DE">
            <w:pPr>
              <w:spacing w:after="0"/>
              <w:rPr>
                <w:sz w:val="18"/>
                <w:szCs w:val="18"/>
              </w:rPr>
            </w:pPr>
          </w:p>
        </w:tc>
        <w:tc>
          <w:tcPr>
            <w:tcW w:w="2268" w:type="dxa"/>
            <w:tcBorders>
              <w:top w:val="single" w:sz="4" w:space="0" w:color="auto"/>
              <w:left w:val="single" w:sz="4" w:space="0" w:color="auto"/>
              <w:bottom w:val="single" w:sz="4" w:space="0" w:color="auto"/>
              <w:right w:val="nil"/>
            </w:tcBorders>
            <w:vAlign w:val="center"/>
          </w:tcPr>
          <w:p w14:paraId="49DAE6B0" w14:textId="3286A8C6" w:rsidR="001A57DE" w:rsidRDefault="001A57DE">
            <w:pPr>
              <w:spacing w:after="0"/>
              <w:rPr>
                <w:sz w:val="18"/>
                <w:szCs w:val="18"/>
              </w:rPr>
            </w:pPr>
          </w:p>
        </w:tc>
        <w:tc>
          <w:tcPr>
            <w:tcW w:w="1558" w:type="dxa"/>
            <w:tcBorders>
              <w:top w:val="single" w:sz="4" w:space="0" w:color="auto"/>
              <w:left w:val="single" w:sz="4" w:space="0" w:color="auto"/>
              <w:bottom w:val="single" w:sz="4" w:space="0" w:color="auto"/>
              <w:right w:val="nil"/>
            </w:tcBorders>
          </w:tcPr>
          <w:p w14:paraId="6DD0D2DD" w14:textId="77777777" w:rsidR="001A57DE" w:rsidRDefault="001A57DE">
            <w:pPr>
              <w:pStyle w:val="Inne0"/>
              <w:spacing w:after="0" w:line="276" w:lineRule="auto"/>
              <w:ind w:firstLine="0"/>
              <w:jc w:val="center"/>
              <w:rPr>
                <w:sz w:val="15"/>
                <w:szCs w:val="15"/>
              </w:rPr>
            </w:pPr>
          </w:p>
        </w:tc>
        <w:tc>
          <w:tcPr>
            <w:tcW w:w="1559" w:type="dxa"/>
            <w:tcBorders>
              <w:top w:val="single" w:sz="4" w:space="0" w:color="auto"/>
              <w:left w:val="single" w:sz="4" w:space="0" w:color="auto"/>
              <w:bottom w:val="single" w:sz="4" w:space="0" w:color="auto"/>
              <w:right w:val="nil"/>
            </w:tcBorders>
            <w:vAlign w:val="center"/>
          </w:tcPr>
          <w:p w14:paraId="7F365BD2" w14:textId="77777777" w:rsidR="001A57DE" w:rsidRDefault="001A57DE">
            <w:pPr>
              <w:spacing w:after="0"/>
              <w:rPr>
                <w:sz w:val="18"/>
                <w:szCs w:val="18"/>
              </w:rPr>
            </w:pPr>
          </w:p>
        </w:tc>
        <w:tc>
          <w:tcPr>
            <w:tcW w:w="1277" w:type="dxa"/>
            <w:tcBorders>
              <w:top w:val="single" w:sz="4" w:space="0" w:color="auto"/>
              <w:left w:val="single" w:sz="4" w:space="0" w:color="auto"/>
              <w:bottom w:val="single" w:sz="4" w:space="0" w:color="auto"/>
              <w:right w:val="nil"/>
            </w:tcBorders>
            <w:vAlign w:val="center"/>
          </w:tcPr>
          <w:p w14:paraId="636D8B16" w14:textId="730583CD" w:rsidR="001A57DE" w:rsidRDefault="001A57DE">
            <w:pPr>
              <w:spacing w:after="0"/>
              <w:jc w:val="center"/>
              <w:rPr>
                <w:sz w:val="18"/>
                <w:szCs w:val="18"/>
              </w:rPr>
            </w:pPr>
          </w:p>
        </w:tc>
        <w:tc>
          <w:tcPr>
            <w:tcW w:w="1701" w:type="dxa"/>
            <w:tcBorders>
              <w:top w:val="single" w:sz="4" w:space="0" w:color="auto"/>
              <w:left w:val="single" w:sz="4" w:space="0" w:color="auto"/>
              <w:bottom w:val="single" w:sz="4" w:space="0" w:color="auto"/>
              <w:right w:val="nil"/>
            </w:tcBorders>
            <w:vAlign w:val="center"/>
          </w:tcPr>
          <w:p w14:paraId="7C7DB84F" w14:textId="359E4171" w:rsidR="001A57DE" w:rsidRDefault="001A57DE">
            <w:pPr>
              <w:spacing w:after="0"/>
              <w:jc w:val="center"/>
              <w:rPr>
                <w:sz w:val="18"/>
                <w:szCs w:val="18"/>
              </w:rPr>
            </w:pPr>
          </w:p>
        </w:tc>
        <w:tc>
          <w:tcPr>
            <w:tcW w:w="1418" w:type="dxa"/>
            <w:tcBorders>
              <w:top w:val="single" w:sz="4" w:space="0" w:color="auto"/>
              <w:left w:val="single" w:sz="4" w:space="0" w:color="auto"/>
              <w:bottom w:val="single" w:sz="4" w:space="0" w:color="auto"/>
              <w:right w:val="nil"/>
            </w:tcBorders>
            <w:vAlign w:val="center"/>
          </w:tcPr>
          <w:p w14:paraId="7E14AF6C" w14:textId="13414A2B" w:rsidR="001A57DE" w:rsidRDefault="001A57DE">
            <w:pPr>
              <w:spacing w:after="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A9AC4D5" w14:textId="4AC71D5A" w:rsidR="001A57DE" w:rsidRDefault="001A57DE">
            <w:pPr>
              <w:spacing w:after="0"/>
              <w:jc w:val="center"/>
              <w:rPr>
                <w:sz w:val="18"/>
                <w:szCs w:val="18"/>
              </w:rPr>
            </w:pPr>
          </w:p>
        </w:tc>
      </w:tr>
    </w:tbl>
    <w:p w14:paraId="4DEAC933" w14:textId="77777777" w:rsidR="001A57DE" w:rsidRDefault="001A57DE" w:rsidP="001A57DE">
      <w:pPr>
        <w:pStyle w:val="Teksttreci0"/>
        <w:tabs>
          <w:tab w:val="left" w:pos="1248"/>
        </w:tabs>
        <w:spacing w:after="320" w:line="292" w:lineRule="auto"/>
        <w:ind w:firstLine="0"/>
        <w:jc w:val="both"/>
        <w:rPr>
          <w:rFonts w:asciiTheme="majorHAnsi" w:hAnsiTheme="majorHAnsi" w:cstheme="majorHAnsi"/>
          <w:b/>
        </w:rPr>
      </w:pPr>
    </w:p>
    <w:p w14:paraId="54910CC0" w14:textId="77777777" w:rsidR="001A57DE" w:rsidRDefault="001A57DE" w:rsidP="001A57DE">
      <w:pPr>
        <w:pStyle w:val="Teksttreci0"/>
        <w:tabs>
          <w:tab w:val="left" w:pos="1248"/>
        </w:tabs>
        <w:spacing w:after="320" w:line="292" w:lineRule="auto"/>
        <w:ind w:firstLine="0"/>
        <w:jc w:val="both"/>
        <w:rPr>
          <w:rFonts w:asciiTheme="majorHAnsi" w:hAnsiTheme="majorHAnsi" w:cstheme="majorHAnsi"/>
          <w:b/>
        </w:rPr>
      </w:pPr>
    </w:p>
    <w:p w14:paraId="39E411BE" w14:textId="77777777" w:rsidR="001A57DE" w:rsidRDefault="001A57DE" w:rsidP="001A57DE">
      <w:pPr>
        <w:pStyle w:val="Teksttreci0"/>
        <w:tabs>
          <w:tab w:val="left" w:pos="1248"/>
        </w:tabs>
        <w:spacing w:after="320" w:line="292" w:lineRule="auto"/>
        <w:ind w:firstLine="0"/>
        <w:jc w:val="both"/>
        <w:rPr>
          <w:sz w:val="23"/>
          <w:szCs w:val="23"/>
        </w:rPr>
      </w:pPr>
    </w:p>
    <w:p w14:paraId="744F22F1" w14:textId="36140A83" w:rsidR="001A57DE" w:rsidRPr="00691BA3" w:rsidRDefault="001A57DE" w:rsidP="001A57DE">
      <w:pPr>
        <w:pStyle w:val="Teksttreci0"/>
        <w:tabs>
          <w:tab w:val="left" w:pos="1248"/>
        </w:tabs>
        <w:spacing w:after="320" w:line="292" w:lineRule="auto"/>
        <w:ind w:firstLine="0"/>
        <w:jc w:val="both"/>
        <w:rPr>
          <w:sz w:val="20"/>
          <w:szCs w:val="20"/>
        </w:rPr>
      </w:pPr>
      <w:r w:rsidRPr="00691BA3">
        <w:rPr>
          <w:sz w:val="20"/>
          <w:szCs w:val="20"/>
        </w:rPr>
        <w:t>Jestem świadomy odpowiedzialności karnej za złożenie fałszywego oświadczenia wynikającej z art. 233 § 6 ustawy z dnia 6 czerwca 1997 r. - Kodeks karny.</w:t>
      </w:r>
    </w:p>
    <w:p w14:paraId="5E6088C3" w14:textId="067FE146" w:rsidR="001A57DE" w:rsidRPr="00691BA3" w:rsidRDefault="001A57DE" w:rsidP="001A57DE">
      <w:pPr>
        <w:pStyle w:val="Teksttreci0"/>
        <w:tabs>
          <w:tab w:val="left" w:pos="1248"/>
        </w:tabs>
        <w:spacing w:after="0" w:line="292" w:lineRule="auto"/>
        <w:ind w:firstLine="23"/>
        <w:rPr>
          <w:sz w:val="20"/>
          <w:szCs w:val="20"/>
        </w:rPr>
      </w:pPr>
      <w:r w:rsidRPr="00691BA3">
        <w:rPr>
          <w:sz w:val="20"/>
          <w:szCs w:val="20"/>
        </w:rPr>
        <w:tab/>
      </w:r>
      <w:r w:rsidRPr="00691BA3">
        <w:rPr>
          <w:sz w:val="20"/>
          <w:szCs w:val="20"/>
        </w:rPr>
        <w:tab/>
        <w:t xml:space="preserve">                                                         </w:t>
      </w:r>
      <w:r w:rsidRPr="00691BA3">
        <w:rPr>
          <w:sz w:val="20"/>
          <w:szCs w:val="20"/>
        </w:rPr>
        <w:tab/>
      </w:r>
      <w:r w:rsidRPr="00691BA3">
        <w:rPr>
          <w:sz w:val="20"/>
          <w:szCs w:val="20"/>
        </w:rPr>
        <w:tab/>
      </w:r>
      <w:r w:rsidRPr="00691BA3">
        <w:rPr>
          <w:sz w:val="20"/>
          <w:szCs w:val="20"/>
        </w:rPr>
        <w:tab/>
      </w:r>
      <w:r w:rsidRPr="00691BA3">
        <w:rPr>
          <w:sz w:val="20"/>
          <w:szCs w:val="20"/>
        </w:rPr>
        <w:tab/>
        <w:t xml:space="preserve">                                        </w:t>
      </w:r>
      <w:r w:rsidRPr="00691BA3">
        <w:rPr>
          <w:sz w:val="20"/>
          <w:szCs w:val="20"/>
        </w:rPr>
        <w:tab/>
      </w:r>
      <w:r w:rsidRPr="00691BA3">
        <w:rPr>
          <w:sz w:val="20"/>
          <w:szCs w:val="20"/>
        </w:rPr>
        <w:tab/>
      </w:r>
      <w:r w:rsidRPr="00691BA3">
        <w:rPr>
          <w:sz w:val="20"/>
          <w:szCs w:val="20"/>
        </w:rPr>
        <w:tab/>
        <w:t>…..…………………</w:t>
      </w:r>
    </w:p>
    <w:p w14:paraId="386B9AF9" w14:textId="77777777" w:rsidR="001A57DE" w:rsidRDefault="001A57DE" w:rsidP="001A57DE">
      <w:pPr>
        <w:pStyle w:val="Teksttreci0"/>
        <w:tabs>
          <w:tab w:val="left" w:pos="1248"/>
        </w:tabs>
        <w:spacing w:after="0" w:line="292" w:lineRule="auto"/>
        <w:ind w:left="992" w:firstLine="0"/>
        <w:rPr>
          <w:sz w:val="20"/>
          <w:szCs w:val="20"/>
        </w:rPr>
      </w:pPr>
      <w:r w:rsidRPr="00691BA3">
        <w:rPr>
          <w:sz w:val="20"/>
          <w:szCs w:val="20"/>
        </w:rPr>
        <w:tab/>
      </w:r>
      <w:r w:rsidRPr="00691BA3">
        <w:rPr>
          <w:sz w:val="20"/>
          <w:szCs w:val="20"/>
        </w:rPr>
        <w:tab/>
      </w:r>
      <w:r w:rsidRPr="00691BA3">
        <w:rPr>
          <w:sz w:val="20"/>
          <w:szCs w:val="20"/>
        </w:rPr>
        <w:tab/>
        <w:t>miejscowość</w:t>
      </w:r>
      <w:r w:rsidRPr="00691BA3">
        <w:rPr>
          <w:sz w:val="20"/>
          <w:szCs w:val="20"/>
        </w:rPr>
        <w:tab/>
      </w:r>
      <w:r w:rsidRPr="00691BA3">
        <w:rPr>
          <w:sz w:val="20"/>
          <w:szCs w:val="20"/>
        </w:rPr>
        <w:tab/>
      </w:r>
      <w:r w:rsidRPr="00691BA3">
        <w:rPr>
          <w:sz w:val="20"/>
          <w:szCs w:val="20"/>
        </w:rPr>
        <w:tab/>
      </w:r>
      <w:r w:rsidRPr="00691BA3">
        <w:rPr>
          <w:sz w:val="20"/>
          <w:szCs w:val="20"/>
        </w:rPr>
        <w:tab/>
      </w:r>
      <w:r w:rsidRPr="00691BA3">
        <w:rPr>
          <w:sz w:val="20"/>
          <w:szCs w:val="20"/>
        </w:rPr>
        <w:tab/>
      </w:r>
      <w:r w:rsidRPr="00691BA3">
        <w:rPr>
          <w:sz w:val="20"/>
          <w:szCs w:val="20"/>
        </w:rPr>
        <w:tab/>
        <w:t>data</w:t>
      </w:r>
      <w:r w:rsidRPr="00691BA3">
        <w:rPr>
          <w:sz w:val="20"/>
          <w:szCs w:val="20"/>
        </w:rPr>
        <w:tab/>
      </w:r>
      <w:r w:rsidRPr="00691BA3">
        <w:rPr>
          <w:sz w:val="20"/>
          <w:szCs w:val="20"/>
        </w:rPr>
        <w:tab/>
      </w:r>
      <w:r w:rsidRPr="00691BA3">
        <w:rPr>
          <w:sz w:val="20"/>
          <w:szCs w:val="20"/>
        </w:rPr>
        <w:tab/>
      </w:r>
      <w:r w:rsidRPr="00691BA3">
        <w:rPr>
          <w:sz w:val="20"/>
          <w:szCs w:val="20"/>
        </w:rPr>
        <w:tab/>
      </w:r>
      <w:r w:rsidRPr="00691BA3">
        <w:rPr>
          <w:sz w:val="20"/>
          <w:szCs w:val="20"/>
        </w:rPr>
        <w:tab/>
        <w:t>podpis</w:t>
      </w:r>
      <w:r>
        <w:rPr>
          <w:vertAlign w:val="superscript"/>
        </w:rPr>
        <w:footnoteReference w:id="12"/>
      </w:r>
      <w:r>
        <w:t xml:space="preserve">  </w:t>
      </w:r>
    </w:p>
    <w:p w14:paraId="215FD203" w14:textId="13251F25" w:rsidR="003964AA" w:rsidRDefault="003964AA">
      <w:pPr>
        <w:spacing w:after="0" w:line="240" w:lineRule="auto"/>
        <w:rPr>
          <w:rFonts w:asciiTheme="majorHAnsi" w:hAnsiTheme="majorHAnsi" w:cstheme="majorHAnsi"/>
          <w:b/>
        </w:rPr>
      </w:pPr>
    </w:p>
    <w:p w14:paraId="49705F9B" w14:textId="77777777" w:rsidR="001A57DE" w:rsidRDefault="001A57DE">
      <w:pPr>
        <w:spacing w:after="0" w:line="240" w:lineRule="auto"/>
        <w:rPr>
          <w:rFonts w:asciiTheme="majorHAnsi" w:eastAsia="Tahoma" w:hAnsiTheme="majorHAnsi" w:cstheme="majorHAnsi"/>
          <w:b/>
          <w:sz w:val="19"/>
          <w:szCs w:val="19"/>
          <w:lang w:eastAsia="pl-PL"/>
        </w:rPr>
        <w:sectPr w:rsidR="001A57DE" w:rsidSect="00691BA3">
          <w:footerReference w:type="default" r:id="rId23"/>
          <w:pgSz w:w="16840" w:h="11900" w:orient="landscape"/>
          <w:pgMar w:top="1134" w:right="993" w:bottom="1127" w:left="920" w:header="0" w:footer="492" w:gutter="0"/>
          <w:cols w:space="720"/>
          <w:noEndnote/>
          <w:docGrid w:linePitch="360"/>
        </w:sectPr>
      </w:pPr>
    </w:p>
    <w:p w14:paraId="7F704087" w14:textId="77777777" w:rsidR="004E6935" w:rsidRPr="003A61C8" w:rsidRDefault="004E6935" w:rsidP="004E6935">
      <w:pPr>
        <w:pStyle w:val="Teksttreci0"/>
        <w:spacing w:before="120" w:after="0" w:line="348" w:lineRule="auto"/>
        <w:ind w:firstLine="0"/>
        <w:jc w:val="center"/>
        <w:rPr>
          <w:b/>
          <w:bCs/>
        </w:rPr>
      </w:pPr>
      <w:r w:rsidRPr="003A61C8">
        <w:rPr>
          <w:b/>
          <w:bCs/>
        </w:rPr>
        <w:lastRenderedPageBreak/>
        <w:t xml:space="preserve">OŚWIADCZENIE ODBIORCY PALIW GAZOWYCH </w:t>
      </w:r>
    </w:p>
    <w:p w14:paraId="106868F7" w14:textId="77777777" w:rsidR="004E6935" w:rsidRPr="003A61C8" w:rsidRDefault="004E6935" w:rsidP="004E6935">
      <w:pPr>
        <w:pStyle w:val="Teksttreci0"/>
        <w:spacing w:after="120" w:line="348" w:lineRule="auto"/>
        <w:ind w:firstLine="0"/>
        <w:jc w:val="center"/>
        <w:rPr>
          <w:b/>
          <w:bCs/>
          <w:vertAlign w:val="superscript"/>
        </w:rPr>
      </w:pPr>
      <w:r w:rsidRPr="003A61C8">
        <w:rPr>
          <w:b/>
          <w:bCs/>
        </w:rPr>
        <w:t>o przeznaczeniu paliwa gazowego,</w:t>
      </w:r>
      <w:r w:rsidRPr="003A61C8">
        <w:rPr>
          <w:b/>
          <w:bCs/>
        </w:rPr>
        <w:br/>
        <w:t xml:space="preserve"> o którym mowa w art. 62bb ust. 1 ustawy z dnia 10 kwietnia 1997 r. - Prawo energetyczne</w:t>
      </w:r>
      <w:r w:rsidRPr="003A61C8">
        <w:rPr>
          <w:vertAlign w:val="superscript"/>
        </w:rPr>
        <w:footnoteReference w:id="13"/>
      </w:r>
      <w:r w:rsidRPr="003A61C8">
        <w:rPr>
          <w:b/>
          <w:bCs/>
          <w:vertAlign w:val="superscript"/>
        </w:rPr>
        <w:t>)</w:t>
      </w:r>
    </w:p>
    <w:p w14:paraId="6EC1C6E3" w14:textId="19546925" w:rsidR="004E6935" w:rsidRPr="003A61C8" w:rsidRDefault="004E6935" w:rsidP="004E6935">
      <w:pPr>
        <w:pStyle w:val="Teksttreci0"/>
        <w:spacing w:after="300" w:line="286" w:lineRule="auto"/>
        <w:ind w:left="420" w:firstLine="23"/>
        <w:jc w:val="both"/>
      </w:pPr>
      <w:r w:rsidRPr="003A61C8">
        <w:t xml:space="preserve">Na podstawie art. 62bb ust. 1 ustawy z dnia 10 kwietnia 1997 r. - Prawo energetyczne (Dz. U. z 2021 r. poz. 716, z późn. </w:t>
      </w:r>
      <w:proofErr w:type="spellStart"/>
      <w:r w:rsidRPr="003A61C8">
        <w:t>zm</w:t>
      </w:r>
      <w:proofErr w:type="spellEnd"/>
      <w:r w:rsidRPr="003A61C8">
        <w:t>), zwanej dalej „ustawą”, oświadczam, że odbiorca paliw gazowych:</w:t>
      </w:r>
    </w:p>
    <w:p w14:paraId="1AF7D440" w14:textId="7FEAE70A" w:rsidR="004E6935" w:rsidRPr="003A61C8" w:rsidRDefault="00EE74F6" w:rsidP="004E6935">
      <w:pPr>
        <w:pStyle w:val="Teksttreci0"/>
        <w:spacing w:after="0" w:line="240" w:lineRule="auto"/>
        <w:ind w:firstLine="708"/>
        <w:rPr>
          <w:b/>
          <w:shd w:val="clear" w:color="auto" w:fill="80FFFF"/>
        </w:rPr>
      </w:pPr>
      <w:r>
        <w:rPr>
          <w:b/>
        </w:rPr>
        <w:t>………………………………………………………………..</w:t>
      </w:r>
    </w:p>
    <w:p w14:paraId="30965060" w14:textId="77777777" w:rsidR="004E6935" w:rsidRPr="003A61C8" w:rsidRDefault="004E6935" w:rsidP="004E6935">
      <w:pPr>
        <w:pStyle w:val="Teksttreci0"/>
        <w:spacing w:after="120" w:line="240" w:lineRule="auto"/>
        <w:ind w:firstLine="420"/>
        <w:rPr>
          <w:sz w:val="16"/>
          <w:szCs w:val="16"/>
          <w:vertAlign w:val="superscript"/>
        </w:rPr>
      </w:pPr>
      <w:r w:rsidRPr="003A61C8">
        <w:rPr>
          <w:sz w:val="16"/>
          <w:szCs w:val="16"/>
        </w:rPr>
        <w:t>nazwa lub firma</w:t>
      </w:r>
      <w:r w:rsidRPr="003A61C8">
        <w:rPr>
          <w:sz w:val="16"/>
          <w:szCs w:val="16"/>
          <w:vertAlign w:val="superscript"/>
        </w:rPr>
        <w:footnoteReference w:id="14"/>
      </w:r>
      <w:r w:rsidRPr="003A61C8">
        <w:rPr>
          <w:sz w:val="16"/>
          <w:szCs w:val="16"/>
          <w:vertAlign w:val="superscript"/>
        </w:rPr>
        <w:t>)</w:t>
      </w:r>
    </w:p>
    <w:p w14:paraId="11964466" w14:textId="77777777" w:rsidR="004E6935" w:rsidRPr="003A61C8" w:rsidRDefault="004E6935" w:rsidP="004E6935">
      <w:pPr>
        <w:pStyle w:val="Teksttreci0"/>
        <w:spacing w:after="0" w:line="240" w:lineRule="auto"/>
        <w:ind w:firstLine="420"/>
        <w:rPr>
          <w:shd w:val="clear" w:color="auto" w:fill="80FFFF"/>
        </w:rPr>
      </w:pPr>
      <w:r w:rsidRPr="003A61C8">
        <w:t>……………………………………………………………………………………………………………..</w:t>
      </w:r>
    </w:p>
    <w:p w14:paraId="4CCAC882" w14:textId="77777777" w:rsidR="004E6935" w:rsidRPr="003A61C8" w:rsidRDefault="004E6935" w:rsidP="004E6935">
      <w:pPr>
        <w:pStyle w:val="Teksttreci0"/>
        <w:spacing w:after="120" w:line="240" w:lineRule="auto"/>
        <w:ind w:firstLine="420"/>
        <w:rPr>
          <w:sz w:val="18"/>
          <w:szCs w:val="18"/>
          <w:shd w:val="clear" w:color="auto" w:fill="80FFFF"/>
          <w:vertAlign w:val="superscript"/>
        </w:rPr>
      </w:pPr>
      <w:r w:rsidRPr="003A61C8">
        <w:rPr>
          <w:sz w:val="18"/>
          <w:szCs w:val="18"/>
        </w:rPr>
        <w:t>imię i nazwisko</w:t>
      </w:r>
      <w:r w:rsidRPr="003A61C8">
        <w:rPr>
          <w:sz w:val="18"/>
          <w:szCs w:val="18"/>
          <w:vertAlign w:val="superscript"/>
        </w:rPr>
        <w:footnoteReference w:id="15"/>
      </w:r>
      <w:r w:rsidRPr="003A61C8">
        <w:rPr>
          <w:sz w:val="18"/>
          <w:szCs w:val="18"/>
          <w:vertAlign w:val="superscript"/>
        </w:rPr>
        <w:t>)</w:t>
      </w:r>
    </w:p>
    <w:p w14:paraId="1A7AF9B2" w14:textId="77777777" w:rsidR="004E6935" w:rsidRPr="003964AA" w:rsidRDefault="004E6935" w:rsidP="004E6935">
      <w:pPr>
        <w:pStyle w:val="Teksttreci0"/>
        <w:spacing w:after="0" w:line="240" w:lineRule="auto"/>
        <w:ind w:firstLine="420"/>
        <w:rPr>
          <w:shd w:val="clear" w:color="auto" w:fill="80FFFF"/>
          <w:lang w:val="it-IT"/>
        </w:rPr>
      </w:pPr>
      <w:r w:rsidRPr="003964AA">
        <w:rPr>
          <w:lang w:val="it-IT"/>
        </w:rPr>
        <w:t>……………………………………………………………………………………………………………..</w:t>
      </w:r>
    </w:p>
    <w:p w14:paraId="7AC9ECAA" w14:textId="77777777" w:rsidR="004E6935" w:rsidRPr="003964AA" w:rsidRDefault="004E6935" w:rsidP="004E6935">
      <w:pPr>
        <w:pStyle w:val="Teksttreci0"/>
        <w:spacing w:after="120" w:line="240" w:lineRule="auto"/>
        <w:ind w:firstLine="420"/>
        <w:rPr>
          <w:sz w:val="18"/>
          <w:szCs w:val="18"/>
          <w:shd w:val="clear" w:color="auto" w:fill="80FFFF"/>
          <w:vertAlign w:val="superscript"/>
          <w:lang w:val="it-IT"/>
        </w:rPr>
      </w:pPr>
      <w:r w:rsidRPr="003964AA">
        <w:rPr>
          <w:sz w:val="18"/>
          <w:szCs w:val="18"/>
          <w:lang w:val="it-IT"/>
        </w:rPr>
        <w:t>PESEL</w:t>
      </w:r>
      <w:r w:rsidRPr="003964AA">
        <w:rPr>
          <w:sz w:val="18"/>
          <w:szCs w:val="18"/>
          <w:vertAlign w:val="superscript"/>
          <w:lang w:val="it-IT"/>
        </w:rPr>
        <w:t>3)</w:t>
      </w:r>
      <w:r w:rsidRPr="003A61C8">
        <w:rPr>
          <w:sz w:val="18"/>
          <w:szCs w:val="18"/>
          <w:vertAlign w:val="superscript"/>
        </w:rPr>
        <w:footnoteReference w:id="16"/>
      </w:r>
      <w:r w:rsidRPr="003964AA">
        <w:rPr>
          <w:sz w:val="18"/>
          <w:szCs w:val="18"/>
          <w:vertAlign w:val="superscript"/>
          <w:lang w:val="it-IT"/>
        </w:rPr>
        <w:t>)</w:t>
      </w:r>
    </w:p>
    <w:p w14:paraId="2F892F25" w14:textId="3456D319" w:rsidR="004E6935" w:rsidRPr="003964AA" w:rsidRDefault="00EE74F6" w:rsidP="004E6935">
      <w:pPr>
        <w:pStyle w:val="Teksttreci0"/>
        <w:spacing w:after="120" w:line="240" w:lineRule="auto"/>
        <w:ind w:firstLine="420"/>
        <w:rPr>
          <w:b/>
          <w:lang w:val="it-IT"/>
        </w:rPr>
      </w:pPr>
      <w:r w:rsidRPr="003964AA">
        <w:rPr>
          <w:b/>
          <w:lang w:val="it-IT"/>
        </w:rPr>
        <w:t>……………………………………………………</w:t>
      </w:r>
    </w:p>
    <w:p w14:paraId="3CE25BCF" w14:textId="77777777" w:rsidR="004E6935" w:rsidRPr="003C1F33" w:rsidRDefault="004E6935" w:rsidP="004E6935">
      <w:pPr>
        <w:pStyle w:val="Teksttreci0"/>
        <w:spacing w:after="120" w:line="240" w:lineRule="auto"/>
        <w:ind w:firstLine="420"/>
        <w:rPr>
          <w:sz w:val="18"/>
          <w:szCs w:val="18"/>
          <w:lang w:val="it-IT"/>
        </w:rPr>
      </w:pPr>
      <w:r w:rsidRPr="003C1F33">
        <w:rPr>
          <w:sz w:val="18"/>
          <w:szCs w:val="18"/>
          <w:lang w:val="it-IT"/>
        </w:rPr>
        <w:t>Adres</w:t>
      </w:r>
    </w:p>
    <w:p w14:paraId="52E8E4F9" w14:textId="77777777" w:rsidR="004E6935" w:rsidRPr="003C1F33" w:rsidRDefault="004E6935" w:rsidP="004E6935">
      <w:pPr>
        <w:pStyle w:val="Teksttreci0"/>
        <w:spacing w:after="0" w:line="240" w:lineRule="auto"/>
        <w:ind w:firstLine="420"/>
        <w:rPr>
          <w:shd w:val="clear" w:color="auto" w:fill="80FFFF"/>
          <w:lang w:val="it-IT"/>
        </w:rPr>
      </w:pPr>
      <w:r w:rsidRPr="003C1F33">
        <w:rPr>
          <w:lang w:val="it-IT"/>
        </w:rPr>
        <w:t>……………………………………………………………………………………………………………..</w:t>
      </w:r>
    </w:p>
    <w:p w14:paraId="4BA4F6F4" w14:textId="77777777" w:rsidR="004E6935" w:rsidRPr="003C1F33" w:rsidRDefault="004E6935" w:rsidP="004E6935">
      <w:pPr>
        <w:pStyle w:val="Teksttreci0"/>
        <w:spacing w:after="120" w:line="240" w:lineRule="auto"/>
        <w:ind w:firstLine="420"/>
        <w:rPr>
          <w:sz w:val="18"/>
          <w:szCs w:val="18"/>
          <w:shd w:val="clear" w:color="auto" w:fill="80FFFF"/>
          <w:vertAlign w:val="superscript"/>
          <w:lang w:val="it-IT"/>
        </w:rPr>
      </w:pPr>
      <w:r w:rsidRPr="003C1F33">
        <w:rPr>
          <w:sz w:val="18"/>
          <w:szCs w:val="18"/>
          <w:lang w:val="it-IT"/>
        </w:rPr>
        <w:t>adres e-mail</w:t>
      </w:r>
      <w:r w:rsidRPr="003C1F33">
        <w:rPr>
          <w:sz w:val="18"/>
          <w:szCs w:val="18"/>
          <w:vertAlign w:val="superscript"/>
          <w:lang w:val="it-IT"/>
        </w:rPr>
        <w:t>2)</w:t>
      </w:r>
    </w:p>
    <w:p w14:paraId="12A2C7F5" w14:textId="77777777" w:rsidR="004E6935" w:rsidRPr="003C1F33" w:rsidRDefault="004E6935" w:rsidP="004E6935">
      <w:pPr>
        <w:pStyle w:val="Teksttreci0"/>
        <w:spacing w:after="0" w:line="240" w:lineRule="auto"/>
        <w:ind w:firstLine="420"/>
        <w:rPr>
          <w:shd w:val="clear" w:color="auto" w:fill="80FFFF"/>
          <w:lang w:val="it-IT"/>
        </w:rPr>
      </w:pPr>
      <w:r w:rsidRPr="003C1F33">
        <w:rPr>
          <w:lang w:val="it-IT"/>
        </w:rPr>
        <w:t>……………………………………………………………………………………………………………..</w:t>
      </w:r>
    </w:p>
    <w:p w14:paraId="09DDC944" w14:textId="77777777" w:rsidR="004E6935" w:rsidRPr="003C1F33" w:rsidRDefault="004E6935" w:rsidP="004E6935">
      <w:pPr>
        <w:pStyle w:val="Teksttreci0"/>
        <w:spacing w:after="120" w:line="240" w:lineRule="auto"/>
        <w:ind w:firstLine="420"/>
        <w:rPr>
          <w:sz w:val="18"/>
          <w:szCs w:val="18"/>
          <w:shd w:val="clear" w:color="auto" w:fill="80FFFF"/>
          <w:lang w:val="it-IT"/>
        </w:rPr>
      </w:pPr>
      <w:r w:rsidRPr="003C1F33">
        <w:rPr>
          <w:sz w:val="18"/>
          <w:szCs w:val="18"/>
          <w:lang w:val="it-IT"/>
        </w:rPr>
        <w:t>numer telefonu</w:t>
      </w:r>
      <w:r w:rsidRPr="003C1F33">
        <w:rPr>
          <w:sz w:val="18"/>
          <w:szCs w:val="18"/>
          <w:vertAlign w:val="superscript"/>
          <w:lang w:val="it-IT"/>
        </w:rPr>
        <w:t>2)</w:t>
      </w:r>
    </w:p>
    <w:p w14:paraId="1C7EDF37" w14:textId="32FECF22" w:rsidR="004E6935" w:rsidRPr="003A61C8" w:rsidRDefault="00EE74F6" w:rsidP="004E6935">
      <w:pPr>
        <w:pStyle w:val="Teksttreci0"/>
        <w:spacing w:after="0" w:line="240" w:lineRule="auto"/>
        <w:ind w:firstLine="708"/>
        <w:rPr>
          <w:b/>
          <w:shd w:val="clear" w:color="auto" w:fill="80FFFF"/>
        </w:rPr>
      </w:pPr>
      <w:r>
        <w:rPr>
          <w:b/>
        </w:rPr>
        <w:t>………………………………………………………………………….</w:t>
      </w:r>
    </w:p>
    <w:p w14:paraId="4A460C95" w14:textId="77777777" w:rsidR="004E6935" w:rsidRPr="003A61C8" w:rsidRDefault="004E6935" w:rsidP="004E6935">
      <w:pPr>
        <w:pStyle w:val="Teksttreci0"/>
        <w:spacing w:after="0" w:line="240" w:lineRule="auto"/>
        <w:ind w:firstLine="420"/>
        <w:rPr>
          <w:sz w:val="18"/>
          <w:szCs w:val="18"/>
          <w:vertAlign w:val="superscript"/>
        </w:rPr>
      </w:pPr>
      <w:r w:rsidRPr="003A61C8">
        <w:rPr>
          <w:sz w:val="18"/>
          <w:szCs w:val="18"/>
        </w:rPr>
        <w:t>NIP lub REGON</w:t>
      </w:r>
      <w:r w:rsidRPr="003A61C8">
        <w:rPr>
          <w:sz w:val="18"/>
          <w:szCs w:val="18"/>
          <w:vertAlign w:val="superscript"/>
        </w:rPr>
        <w:t>2)</w:t>
      </w:r>
    </w:p>
    <w:p w14:paraId="7C5D9488" w14:textId="77777777" w:rsidR="004E6935" w:rsidRPr="003A61C8" w:rsidRDefault="004E6935" w:rsidP="004E6935">
      <w:pPr>
        <w:pStyle w:val="Teksttreci0"/>
        <w:spacing w:after="0" w:line="240" w:lineRule="auto"/>
        <w:ind w:firstLine="420"/>
      </w:pPr>
    </w:p>
    <w:p w14:paraId="2D180E88" w14:textId="77777777" w:rsidR="004E6935" w:rsidRPr="003A61C8" w:rsidRDefault="004E6935" w:rsidP="004E6935">
      <w:pPr>
        <w:pStyle w:val="Teksttreci0"/>
        <w:spacing w:after="180" w:line="288" w:lineRule="auto"/>
        <w:ind w:left="400" w:firstLine="40"/>
        <w:jc w:val="both"/>
      </w:pPr>
      <w:r w:rsidRPr="003A61C8">
        <w:t>który, w chwili składania oświadczenia ma zawartą ze sprzedawcą paliw gazowych umowę sprzedaży paliwa gazowego lub umowę kompleksową, o których mowa odpowiednio w art. 5 ust. 1 i 3 ustawy</w:t>
      </w:r>
      <w:r w:rsidRPr="003A61C8">
        <w:rPr>
          <w:vertAlign w:val="superscript"/>
        </w:rPr>
        <w:footnoteReference w:id="17"/>
      </w:r>
    </w:p>
    <w:tbl>
      <w:tblPr>
        <w:tblW w:w="0" w:type="auto"/>
        <w:tblInd w:w="400" w:type="dxa"/>
        <w:tblLook w:val="04A0" w:firstRow="1" w:lastRow="0" w:firstColumn="1" w:lastColumn="0" w:noHBand="0" w:noVBand="1"/>
      </w:tblPr>
      <w:tblGrid>
        <w:gridCol w:w="446"/>
        <w:gridCol w:w="485"/>
      </w:tblGrid>
      <w:tr w:rsidR="004E6935" w:rsidRPr="003A61C8" w14:paraId="5B11C316" w14:textId="77777777" w:rsidTr="008A7058">
        <w:trPr>
          <w:trHeight w:hRule="exact" w:val="284"/>
        </w:trPr>
        <w:tc>
          <w:tcPr>
            <w:tcW w:w="446" w:type="dxa"/>
            <w:tcBorders>
              <w:top w:val="single" w:sz="4" w:space="0" w:color="auto"/>
              <w:left w:val="single" w:sz="4" w:space="0" w:color="auto"/>
              <w:bottom w:val="single" w:sz="4" w:space="0" w:color="auto"/>
              <w:right w:val="single" w:sz="4" w:space="0" w:color="auto"/>
            </w:tcBorders>
            <w:vAlign w:val="bottom"/>
          </w:tcPr>
          <w:p w14:paraId="0EF24B41" w14:textId="77777777" w:rsidR="004E6935" w:rsidRPr="003A61C8" w:rsidRDefault="004E6935" w:rsidP="008A7058">
            <w:pPr>
              <w:pStyle w:val="Teksttreci0"/>
              <w:spacing w:after="180" w:line="288" w:lineRule="auto"/>
              <w:ind w:firstLine="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003DB9E9" w14:textId="77777777" w:rsidR="004E6935" w:rsidRPr="003A61C8" w:rsidRDefault="004E6935" w:rsidP="008A7058">
            <w:pPr>
              <w:pStyle w:val="Teksttreci0"/>
              <w:spacing w:after="180" w:line="288" w:lineRule="auto"/>
              <w:ind w:firstLine="0"/>
              <w:jc w:val="center"/>
            </w:pPr>
            <w:r w:rsidRPr="003A61C8">
              <w:t>tak</w:t>
            </w:r>
          </w:p>
        </w:tc>
      </w:tr>
      <w:tr w:rsidR="004E6935" w:rsidRPr="003A61C8" w14:paraId="41606EFC" w14:textId="77777777" w:rsidTr="008A7058">
        <w:trPr>
          <w:trHeight w:hRule="exact" w:val="90"/>
        </w:trPr>
        <w:tc>
          <w:tcPr>
            <w:tcW w:w="446" w:type="dxa"/>
            <w:tcBorders>
              <w:left w:val="nil"/>
              <w:bottom w:val="single" w:sz="4" w:space="0" w:color="auto"/>
              <w:right w:val="nil"/>
            </w:tcBorders>
            <w:vAlign w:val="bottom"/>
          </w:tcPr>
          <w:p w14:paraId="5375F99C" w14:textId="77777777" w:rsidR="004E6935" w:rsidRPr="003A61C8" w:rsidRDefault="004E6935" w:rsidP="008A7058">
            <w:pPr>
              <w:pStyle w:val="Teksttreci0"/>
              <w:spacing w:after="180" w:line="288" w:lineRule="auto"/>
              <w:ind w:firstLine="0"/>
              <w:jc w:val="both"/>
              <w:rPr>
                <w:sz w:val="16"/>
                <w:szCs w:val="16"/>
              </w:rPr>
            </w:pPr>
            <w:r w:rsidRPr="003A61C8">
              <w:rPr>
                <w:sz w:val="16"/>
                <w:szCs w:val="16"/>
              </w:rPr>
              <w:t xml:space="preserve"> </w:t>
            </w:r>
          </w:p>
        </w:tc>
        <w:tc>
          <w:tcPr>
            <w:tcW w:w="425" w:type="dxa"/>
            <w:tcBorders>
              <w:left w:val="nil"/>
              <w:bottom w:val="single" w:sz="4" w:space="0" w:color="auto"/>
              <w:right w:val="nil"/>
            </w:tcBorders>
            <w:vAlign w:val="bottom"/>
          </w:tcPr>
          <w:p w14:paraId="6FF5BCFF" w14:textId="77777777" w:rsidR="004E6935" w:rsidRPr="003A61C8" w:rsidRDefault="004E6935" w:rsidP="008A7058">
            <w:pPr>
              <w:pStyle w:val="Teksttreci0"/>
              <w:spacing w:after="180" w:line="288" w:lineRule="auto"/>
              <w:ind w:firstLine="0"/>
              <w:jc w:val="both"/>
              <w:rPr>
                <w:sz w:val="16"/>
                <w:szCs w:val="16"/>
              </w:rPr>
            </w:pPr>
          </w:p>
        </w:tc>
      </w:tr>
      <w:tr w:rsidR="004E6935" w:rsidRPr="003A61C8" w14:paraId="610A8FD9" w14:textId="77777777" w:rsidTr="008A7058">
        <w:trPr>
          <w:trHeight w:hRule="exact" w:val="284"/>
        </w:trPr>
        <w:tc>
          <w:tcPr>
            <w:tcW w:w="446" w:type="dxa"/>
            <w:tcBorders>
              <w:top w:val="single" w:sz="4" w:space="0" w:color="auto"/>
              <w:left w:val="single" w:sz="4" w:space="0" w:color="auto"/>
              <w:bottom w:val="single" w:sz="4" w:space="0" w:color="auto"/>
              <w:right w:val="single" w:sz="4" w:space="0" w:color="auto"/>
            </w:tcBorders>
            <w:vAlign w:val="bottom"/>
          </w:tcPr>
          <w:p w14:paraId="2B8E8633" w14:textId="77777777" w:rsidR="004E6935" w:rsidRPr="003A61C8" w:rsidRDefault="004E6935" w:rsidP="008A7058">
            <w:pPr>
              <w:pStyle w:val="Teksttreci0"/>
              <w:spacing w:after="180" w:line="288" w:lineRule="auto"/>
              <w:ind w:firstLine="0"/>
              <w:jc w:val="center"/>
              <w:rPr>
                <w:b/>
              </w:rPr>
            </w:pPr>
            <w:r w:rsidRPr="003A61C8">
              <w:rPr>
                <w:b/>
              </w:rPr>
              <w:t>X</w:t>
            </w:r>
          </w:p>
        </w:tc>
        <w:tc>
          <w:tcPr>
            <w:tcW w:w="425" w:type="dxa"/>
            <w:tcBorders>
              <w:top w:val="single" w:sz="4" w:space="0" w:color="auto"/>
              <w:left w:val="single" w:sz="4" w:space="0" w:color="auto"/>
              <w:bottom w:val="single" w:sz="4" w:space="0" w:color="auto"/>
              <w:right w:val="single" w:sz="4" w:space="0" w:color="auto"/>
            </w:tcBorders>
            <w:vAlign w:val="bottom"/>
          </w:tcPr>
          <w:p w14:paraId="15BF2567" w14:textId="77777777" w:rsidR="004E6935" w:rsidRPr="003A61C8" w:rsidRDefault="004E6935" w:rsidP="008A7058">
            <w:pPr>
              <w:pStyle w:val="Teksttreci0"/>
              <w:spacing w:after="180" w:line="288" w:lineRule="auto"/>
              <w:ind w:firstLine="0"/>
              <w:jc w:val="center"/>
            </w:pPr>
            <w:r w:rsidRPr="003A61C8">
              <w:t>nie</w:t>
            </w:r>
          </w:p>
        </w:tc>
      </w:tr>
    </w:tbl>
    <w:p w14:paraId="6D3D50D8" w14:textId="77777777" w:rsidR="004E6935" w:rsidRPr="003A61C8" w:rsidRDefault="004E6935" w:rsidP="004E6935">
      <w:pPr>
        <w:pStyle w:val="Teksttreci0"/>
        <w:spacing w:after="0" w:line="288" w:lineRule="auto"/>
        <w:ind w:left="403" w:firstLine="40"/>
        <w:jc w:val="both"/>
        <w:rPr>
          <w:sz w:val="16"/>
          <w:szCs w:val="16"/>
        </w:rPr>
      </w:pPr>
    </w:p>
    <w:p w14:paraId="64536694" w14:textId="77777777" w:rsidR="004E6935" w:rsidRPr="003A61C8" w:rsidRDefault="004E6935" w:rsidP="008C46DE">
      <w:pPr>
        <w:pStyle w:val="Teksttreci0"/>
        <w:numPr>
          <w:ilvl w:val="0"/>
          <w:numId w:val="106"/>
        </w:numPr>
        <w:tabs>
          <w:tab w:val="left" w:pos="711"/>
        </w:tabs>
        <w:spacing w:after="120" w:line="240" w:lineRule="auto"/>
        <w:ind w:left="641" w:hanging="357"/>
      </w:pPr>
      <w:r w:rsidRPr="003A61C8">
        <w:t>spełnia warunki pozwalające uznać go za</w:t>
      </w:r>
      <w:r w:rsidRPr="003A61C8">
        <w:rPr>
          <w:vertAlign w:val="superscript"/>
        </w:rPr>
        <w:t xml:space="preserve"> </w:t>
      </w:r>
      <w:r w:rsidRPr="003A61C8">
        <w:rPr>
          <w:vertAlign w:val="superscript"/>
        </w:rPr>
        <w:footnoteReference w:id="18"/>
      </w:r>
      <w:r w:rsidRPr="003A61C8">
        <w:t>:</w:t>
      </w:r>
    </w:p>
    <w:p w14:paraId="6E931C32" w14:textId="77777777" w:rsidR="004E6935" w:rsidRPr="003A61C8" w:rsidRDefault="004E6935" w:rsidP="004E6935">
      <w:pPr>
        <w:pStyle w:val="Teksttreci0"/>
        <w:tabs>
          <w:tab w:val="left" w:pos="711"/>
        </w:tabs>
        <w:spacing w:after="120" w:line="240" w:lineRule="auto"/>
        <w:ind w:left="641" w:firstLine="0"/>
        <w:rPr>
          <w:sz w:val="12"/>
          <w:szCs w:val="12"/>
        </w:rPr>
      </w:pPr>
    </w:p>
    <w:p w14:paraId="1CADA19A" w14:textId="77777777" w:rsidR="004E6935" w:rsidRPr="003A61C8" w:rsidRDefault="004E6935" w:rsidP="008C46DE">
      <w:pPr>
        <w:pStyle w:val="Teksttreci0"/>
        <w:numPr>
          <w:ilvl w:val="0"/>
          <w:numId w:val="107"/>
        </w:numPr>
        <w:tabs>
          <w:tab w:val="left" w:pos="711"/>
        </w:tabs>
        <w:spacing w:after="0" w:line="240" w:lineRule="auto"/>
        <w:ind w:left="721" w:hanging="437"/>
      </w:pPr>
    </w:p>
    <w:p w14:paraId="4C1D591A" w14:textId="77777777" w:rsidR="004E6935" w:rsidRPr="003A61C8" w:rsidRDefault="004E6935" w:rsidP="004E6935">
      <w:pPr>
        <w:pStyle w:val="Teksttreci0"/>
        <w:tabs>
          <w:tab w:val="left" w:pos="711"/>
        </w:tabs>
        <w:spacing w:after="120" w:line="240" w:lineRule="auto"/>
        <w:ind w:left="284" w:firstLine="0"/>
        <w:jc w:val="both"/>
      </w:pPr>
      <w:r w:rsidRPr="003A61C8">
        <w:t>podmiot udzielający świadczeń opieki zdrowotnej finansowanych ze środków publicznych, w zakresie, w jakim zużywa paliwo gazowe na potrzeby udzielania tych świadczeń,</w:t>
      </w:r>
    </w:p>
    <w:p w14:paraId="1CF01137" w14:textId="77777777" w:rsidR="004E6935" w:rsidRPr="003A61C8" w:rsidRDefault="004E6935" w:rsidP="004E6935">
      <w:pPr>
        <w:pStyle w:val="Teksttreci0"/>
        <w:tabs>
          <w:tab w:val="left" w:pos="711"/>
        </w:tabs>
        <w:spacing w:after="120" w:line="240" w:lineRule="auto"/>
        <w:ind w:left="284" w:firstLine="0"/>
        <w:rPr>
          <w:sz w:val="12"/>
          <w:szCs w:val="12"/>
        </w:rPr>
      </w:pPr>
    </w:p>
    <w:p w14:paraId="40D12B7E" w14:textId="77777777" w:rsidR="004E6935" w:rsidRPr="003A61C8" w:rsidRDefault="004E6935" w:rsidP="008C46DE">
      <w:pPr>
        <w:pStyle w:val="Teksttreci0"/>
        <w:numPr>
          <w:ilvl w:val="0"/>
          <w:numId w:val="107"/>
        </w:numPr>
        <w:spacing w:after="0"/>
        <w:ind w:left="721" w:hanging="437"/>
        <w:contextualSpacing/>
        <w:jc w:val="both"/>
      </w:pPr>
    </w:p>
    <w:p w14:paraId="337E69AD" w14:textId="77777777" w:rsidR="004E6935" w:rsidRPr="003A61C8" w:rsidRDefault="004E6935" w:rsidP="004E6935">
      <w:pPr>
        <w:pStyle w:val="Teksttreci0"/>
        <w:tabs>
          <w:tab w:val="left" w:pos="711"/>
        </w:tabs>
        <w:spacing w:after="120" w:line="240" w:lineRule="auto"/>
        <w:ind w:left="284" w:firstLine="0"/>
        <w:jc w:val="both"/>
      </w:pPr>
      <w:r w:rsidRPr="003A61C8">
        <w:t xml:space="preserve">jednostkę organizacyjną pomocy społecznej w rozumieniu art. 6 pkt 5 ustawy z dnia 12 marca 2004 r. o pomocy społecznej (Dz. U. z 2021 r. poz. 2268, z późn. </w:t>
      </w:r>
      <w:proofErr w:type="spellStart"/>
      <w:r w:rsidRPr="003A61C8">
        <w:t>zm</w:t>
      </w:r>
      <w:proofErr w:type="spellEnd"/>
      <w:r w:rsidRPr="003A61C8">
        <w:t>), w zakresie, w jakim zużywa paliwo gazowe na potrzeby świadczenia pomocy społecznej,</w:t>
      </w:r>
    </w:p>
    <w:p w14:paraId="13A8D0B7" w14:textId="77777777" w:rsidR="004E6935" w:rsidRPr="003A61C8" w:rsidRDefault="004E6935" w:rsidP="004E6935">
      <w:pPr>
        <w:pStyle w:val="Teksttreci0"/>
        <w:spacing w:after="0"/>
        <w:ind w:left="284" w:firstLine="0"/>
        <w:jc w:val="both"/>
        <w:rPr>
          <w:sz w:val="12"/>
          <w:szCs w:val="12"/>
        </w:rPr>
      </w:pPr>
    </w:p>
    <w:p w14:paraId="4E5BBF2B" w14:textId="77777777" w:rsidR="004E6935" w:rsidRPr="003A61C8" w:rsidRDefault="004E6935" w:rsidP="008C46DE">
      <w:pPr>
        <w:pStyle w:val="Teksttreci0"/>
        <w:numPr>
          <w:ilvl w:val="0"/>
          <w:numId w:val="107"/>
        </w:numPr>
        <w:tabs>
          <w:tab w:val="left" w:pos="711"/>
        </w:tabs>
        <w:spacing w:after="0" w:line="240" w:lineRule="auto"/>
        <w:ind w:left="721" w:hanging="437"/>
      </w:pPr>
    </w:p>
    <w:p w14:paraId="30C1A16D" w14:textId="77777777" w:rsidR="004E6935" w:rsidRPr="003A61C8" w:rsidRDefault="004E6935" w:rsidP="004E6935">
      <w:pPr>
        <w:pStyle w:val="Teksttreci0"/>
        <w:tabs>
          <w:tab w:val="left" w:pos="711"/>
        </w:tabs>
        <w:spacing w:after="120" w:line="240" w:lineRule="auto"/>
        <w:ind w:left="284" w:firstLine="0"/>
        <w:jc w:val="both"/>
      </w:pPr>
      <w:r w:rsidRPr="003A61C8">
        <w:t>noclegownię, o której mowa w art. 48a ust. 3 ustawy z dnia 12 marca 2004 r. o pomocy społecznej, w zakresie, w jakim zużywa paliwo gazowe na potrzeby podstawowej działalności,</w:t>
      </w:r>
    </w:p>
    <w:p w14:paraId="0F5A8D0C" w14:textId="77777777" w:rsidR="004E6935" w:rsidRPr="003A61C8" w:rsidRDefault="004E6935" w:rsidP="004E6935">
      <w:pPr>
        <w:pStyle w:val="Teksttreci0"/>
        <w:spacing w:after="0" w:line="293" w:lineRule="auto"/>
        <w:ind w:left="426" w:firstLine="0"/>
        <w:jc w:val="both"/>
        <w:rPr>
          <w:sz w:val="12"/>
          <w:szCs w:val="12"/>
        </w:rPr>
      </w:pPr>
    </w:p>
    <w:p w14:paraId="1FE1AC8D" w14:textId="77777777" w:rsidR="004E6935" w:rsidRPr="003A61C8" w:rsidRDefault="004E6935" w:rsidP="008C46DE">
      <w:pPr>
        <w:pStyle w:val="Teksttreci0"/>
        <w:numPr>
          <w:ilvl w:val="0"/>
          <w:numId w:val="107"/>
        </w:numPr>
        <w:tabs>
          <w:tab w:val="left" w:pos="711"/>
        </w:tabs>
        <w:spacing w:after="0" w:line="240" w:lineRule="auto"/>
        <w:ind w:left="721" w:hanging="437"/>
      </w:pPr>
    </w:p>
    <w:p w14:paraId="2FA550A0" w14:textId="77777777" w:rsidR="004E6935" w:rsidRPr="003A61C8" w:rsidRDefault="004E6935" w:rsidP="004E6935">
      <w:pPr>
        <w:pStyle w:val="Teksttreci0"/>
        <w:tabs>
          <w:tab w:val="left" w:pos="711"/>
        </w:tabs>
        <w:spacing w:after="120" w:line="240" w:lineRule="auto"/>
        <w:ind w:left="284" w:firstLine="0"/>
        <w:jc w:val="both"/>
      </w:pPr>
      <w:r w:rsidRPr="003A61C8">
        <w:lastRenderedPageBreak/>
        <w:t>ogrzewalnię, o której mowa w art. 48a ust. 4 ustawy z dnia 12 marca 2004 r. o pomocy społecznej, w zakresie, w jakim zużywa paliwo gazowe na potrzeby podstawowej działalności,</w:t>
      </w:r>
    </w:p>
    <w:p w14:paraId="7412D4D3" w14:textId="77777777" w:rsidR="004E6935" w:rsidRPr="003A61C8" w:rsidRDefault="004E6935" w:rsidP="004E6935">
      <w:pPr>
        <w:pStyle w:val="Teksttreci0"/>
        <w:spacing w:after="0" w:line="295" w:lineRule="auto"/>
        <w:ind w:left="426" w:firstLine="0"/>
        <w:jc w:val="both"/>
        <w:rPr>
          <w:sz w:val="12"/>
          <w:szCs w:val="12"/>
        </w:rPr>
      </w:pPr>
    </w:p>
    <w:p w14:paraId="117BA688" w14:textId="77777777" w:rsidR="004E6935" w:rsidRPr="003A61C8" w:rsidRDefault="004E6935" w:rsidP="008C46DE">
      <w:pPr>
        <w:pStyle w:val="Teksttreci0"/>
        <w:numPr>
          <w:ilvl w:val="0"/>
          <w:numId w:val="107"/>
        </w:numPr>
        <w:tabs>
          <w:tab w:val="left" w:pos="711"/>
        </w:tabs>
        <w:spacing w:after="0" w:line="240" w:lineRule="auto"/>
        <w:ind w:left="721" w:hanging="437"/>
      </w:pPr>
    </w:p>
    <w:p w14:paraId="4FB056E5" w14:textId="77777777" w:rsidR="004E6935" w:rsidRPr="003A61C8" w:rsidRDefault="004E6935" w:rsidP="004E6935">
      <w:pPr>
        <w:pStyle w:val="Teksttreci0"/>
        <w:tabs>
          <w:tab w:val="left" w:pos="711"/>
        </w:tabs>
        <w:spacing w:after="120" w:line="240" w:lineRule="auto"/>
        <w:ind w:left="284" w:firstLine="0"/>
        <w:jc w:val="both"/>
      </w:pPr>
      <w:r w:rsidRPr="003A61C8">
        <w:t>jednostkę organizacyjną wspierania rodziny i systemu pieczy zastępczej w rozumieniu art. 2 ust. 3 ustawy z dnia 9 czerwca 2011 r. o wspieraniu rodziny i systemie pieczy zastępczej (Dz. U. z 2020 r. poz. 821, z późn. zm.), w zakresie, w jakim zużywa paliwo gazowe na potrzeby podstawowej działalności,</w:t>
      </w:r>
    </w:p>
    <w:p w14:paraId="3B025E77" w14:textId="77777777" w:rsidR="004E6935" w:rsidRPr="003A61C8" w:rsidRDefault="004E6935" w:rsidP="004E6935">
      <w:pPr>
        <w:pStyle w:val="Teksttreci0"/>
        <w:spacing w:after="40"/>
        <w:ind w:left="425" w:firstLine="0"/>
        <w:jc w:val="both"/>
        <w:rPr>
          <w:sz w:val="12"/>
          <w:szCs w:val="12"/>
        </w:rPr>
      </w:pPr>
    </w:p>
    <w:p w14:paraId="64EEDBD0" w14:textId="77777777" w:rsidR="004E6935" w:rsidRPr="003A61C8" w:rsidRDefault="004E6935" w:rsidP="008C46DE">
      <w:pPr>
        <w:pStyle w:val="Teksttreci0"/>
        <w:numPr>
          <w:ilvl w:val="0"/>
          <w:numId w:val="107"/>
        </w:numPr>
        <w:tabs>
          <w:tab w:val="left" w:pos="711"/>
        </w:tabs>
        <w:spacing w:after="0" w:line="240" w:lineRule="auto"/>
        <w:ind w:left="721" w:hanging="437"/>
      </w:pPr>
    </w:p>
    <w:p w14:paraId="3A739992" w14:textId="77777777" w:rsidR="004E6935" w:rsidRPr="003A61C8" w:rsidRDefault="004E6935" w:rsidP="004E6935">
      <w:pPr>
        <w:pStyle w:val="Teksttreci0"/>
        <w:tabs>
          <w:tab w:val="left" w:pos="711"/>
        </w:tabs>
        <w:spacing w:after="120" w:line="240" w:lineRule="auto"/>
        <w:ind w:left="284" w:firstLine="0"/>
        <w:jc w:val="both"/>
      </w:pPr>
      <w:r w:rsidRPr="003A61C8">
        <w:t>podmiot systemu oświaty, o którym mowa w art. 2 ustawy z dnia 14 grudnia 2016 r. - Prawo oświatowe (Dz. U. z 2021 r. poz. 1082), w zakresie, w jakim zużywa paliwo gazowe na potrzeby podstawowej działalności,</w:t>
      </w:r>
    </w:p>
    <w:p w14:paraId="7FD75C2A" w14:textId="77777777" w:rsidR="004E6935" w:rsidRPr="003A61C8" w:rsidRDefault="004E6935" w:rsidP="004E6935">
      <w:pPr>
        <w:pStyle w:val="Teksttreci0"/>
        <w:spacing w:after="0" w:line="295" w:lineRule="auto"/>
        <w:ind w:left="426" w:firstLine="0"/>
        <w:jc w:val="both"/>
        <w:rPr>
          <w:sz w:val="12"/>
          <w:szCs w:val="12"/>
        </w:rPr>
      </w:pPr>
    </w:p>
    <w:p w14:paraId="03F7A734" w14:textId="77777777" w:rsidR="004E6935" w:rsidRPr="003A61C8" w:rsidRDefault="004E6935" w:rsidP="008C46DE">
      <w:pPr>
        <w:pStyle w:val="Teksttreci0"/>
        <w:numPr>
          <w:ilvl w:val="0"/>
          <w:numId w:val="107"/>
        </w:numPr>
        <w:tabs>
          <w:tab w:val="left" w:pos="711"/>
        </w:tabs>
        <w:spacing w:after="0" w:line="240" w:lineRule="auto"/>
        <w:ind w:left="721" w:hanging="437"/>
      </w:pPr>
    </w:p>
    <w:p w14:paraId="4ED637C1" w14:textId="77777777" w:rsidR="004E6935" w:rsidRPr="003A61C8" w:rsidRDefault="004E6935" w:rsidP="004E6935">
      <w:pPr>
        <w:pStyle w:val="Teksttreci0"/>
        <w:tabs>
          <w:tab w:val="left" w:pos="711"/>
        </w:tabs>
        <w:spacing w:after="120" w:line="240" w:lineRule="auto"/>
        <w:ind w:left="284" w:firstLine="0"/>
        <w:jc w:val="both"/>
      </w:pPr>
      <w:r w:rsidRPr="003A61C8">
        <w:t>podmiot tworzący system szkolnictwa wyższego i nauki, o którym mowa w art. 7 ust. 1 pkt 1-7 ustawy z dnia 20 lipca 2018 r. - Prawo o szkolnictwie wyższym i nauce (Dz. U. z 2021 r. poz. 478, z późn. zm.), w zakresie, w jakim zużywa paliwo gazowe na potrzeby podstawowej działalności,</w:t>
      </w:r>
    </w:p>
    <w:p w14:paraId="0B25B3FE" w14:textId="77777777" w:rsidR="004E6935" w:rsidRPr="003A61C8" w:rsidRDefault="004E6935" w:rsidP="004E6935">
      <w:pPr>
        <w:pStyle w:val="Teksttreci0"/>
        <w:spacing w:after="0" w:line="293" w:lineRule="auto"/>
        <w:ind w:left="426" w:firstLine="0"/>
        <w:jc w:val="both"/>
        <w:rPr>
          <w:sz w:val="12"/>
          <w:szCs w:val="12"/>
        </w:rPr>
      </w:pPr>
    </w:p>
    <w:p w14:paraId="4076D8B0" w14:textId="77777777" w:rsidR="004E6935" w:rsidRPr="003A61C8" w:rsidRDefault="004E6935" w:rsidP="008C46DE">
      <w:pPr>
        <w:pStyle w:val="Teksttreci0"/>
        <w:numPr>
          <w:ilvl w:val="0"/>
          <w:numId w:val="107"/>
        </w:numPr>
        <w:tabs>
          <w:tab w:val="left" w:pos="711"/>
        </w:tabs>
        <w:spacing w:after="0" w:line="240" w:lineRule="auto"/>
        <w:ind w:left="721" w:hanging="437"/>
      </w:pPr>
    </w:p>
    <w:p w14:paraId="2A63A15E" w14:textId="77777777" w:rsidR="004E6935" w:rsidRPr="003A61C8" w:rsidRDefault="004E6935" w:rsidP="004E6935">
      <w:pPr>
        <w:pStyle w:val="Teksttreci0"/>
        <w:tabs>
          <w:tab w:val="left" w:pos="711"/>
        </w:tabs>
        <w:spacing w:after="120" w:line="240" w:lineRule="auto"/>
        <w:ind w:left="284" w:firstLine="0"/>
        <w:jc w:val="both"/>
      </w:pPr>
      <w:r w:rsidRPr="003A61C8">
        <w:t>podmiot prowadzący żłobek, o którym mowa w ustawie z dnia 4 lutego 2011 r. o opiece nad dziećmi w wieku do lat 3 (Dz. U. z 2021 r. poz. 75, z późn. zm.), w zakresie, w jakim zużywa paliwo gazowe na potrzeby podstawowej działalności,</w:t>
      </w:r>
    </w:p>
    <w:p w14:paraId="4B326D49" w14:textId="77777777" w:rsidR="004E6935" w:rsidRPr="003A61C8" w:rsidRDefault="004E6935" w:rsidP="004E6935">
      <w:pPr>
        <w:pStyle w:val="Teksttreci0"/>
        <w:spacing w:after="0"/>
        <w:ind w:left="426" w:firstLine="0"/>
        <w:jc w:val="both"/>
        <w:rPr>
          <w:sz w:val="12"/>
          <w:szCs w:val="12"/>
        </w:rPr>
      </w:pPr>
    </w:p>
    <w:p w14:paraId="68977710" w14:textId="77777777" w:rsidR="004E6935" w:rsidRPr="003A61C8" w:rsidRDefault="004E6935" w:rsidP="008C46DE">
      <w:pPr>
        <w:pStyle w:val="Teksttreci0"/>
        <w:numPr>
          <w:ilvl w:val="0"/>
          <w:numId w:val="107"/>
        </w:numPr>
        <w:tabs>
          <w:tab w:val="left" w:pos="711"/>
        </w:tabs>
        <w:spacing w:after="0" w:line="240" w:lineRule="auto"/>
        <w:ind w:left="721" w:hanging="437"/>
      </w:pPr>
    </w:p>
    <w:p w14:paraId="15BF9015" w14:textId="77777777" w:rsidR="004E6935" w:rsidRPr="003A61C8" w:rsidRDefault="004E6935" w:rsidP="004E6935">
      <w:pPr>
        <w:pStyle w:val="Teksttreci0"/>
        <w:tabs>
          <w:tab w:val="left" w:pos="711"/>
        </w:tabs>
        <w:spacing w:after="120" w:line="240" w:lineRule="auto"/>
        <w:ind w:left="284" w:firstLine="0"/>
        <w:jc w:val="both"/>
      </w:pPr>
      <w:r w:rsidRPr="003A61C8">
        <w:t>podmiot prowadzący klub dziecięcy, o którym mowa w ustawie z dnia 4 lutego 2011 r. o opiece nad dziećmi w wieku do lat 3, w zakresie, w jakim zużywa paliwo gazowe na potrzeby podstawowej działalności,</w:t>
      </w:r>
    </w:p>
    <w:p w14:paraId="7107455A" w14:textId="77777777" w:rsidR="004E6935" w:rsidRPr="003A61C8" w:rsidRDefault="004E6935" w:rsidP="004E6935">
      <w:pPr>
        <w:pStyle w:val="Teksttreci0"/>
        <w:spacing w:after="0" w:line="293" w:lineRule="auto"/>
        <w:ind w:left="426" w:firstLine="0"/>
        <w:jc w:val="both"/>
        <w:rPr>
          <w:sz w:val="12"/>
          <w:szCs w:val="12"/>
        </w:rPr>
      </w:pPr>
    </w:p>
    <w:p w14:paraId="3EFC71BA" w14:textId="77777777" w:rsidR="004E6935" w:rsidRPr="003A61C8" w:rsidRDefault="004E6935" w:rsidP="008C46DE">
      <w:pPr>
        <w:pStyle w:val="Teksttreci0"/>
        <w:numPr>
          <w:ilvl w:val="0"/>
          <w:numId w:val="107"/>
        </w:numPr>
        <w:tabs>
          <w:tab w:val="left" w:pos="711"/>
        </w:tabs>
        <w:spacing w:after="0" w:line="240" w:lineRule="auto"/>
        <w:ind w:left="721" w:hanging="437"/>
      </w:pPr>
    </w:p>
    <w:p w14:paraId="75A3B2ED" w14:textId="77777777" w:rsidR="004E6935" w:rsidRPr="003A61C8" w:rsidRDefault="004E6935" w:rsidP="004E6935">
      <w:pPr>
        <w:pStyle w:val="Teksttreci0"/>
        <w:tabs>
          <w:tab w:val="left" w:pos="711"/>
        </w:tabs>
        <w:spacing w:after="120" w:line="240" w:lineRule="auto"/>
        <w:ind w:left="284" w:firstLine="0"/>
        <w:jc w:val="both"/>
      </w:pPr>
      <w:r w:rsidRPr="003A61C8">
        <w:t>dziennego opiekuna, o którym mowa w ustawie z dnia 4 lutego 2011 r. o opiece nad dziećmi w wieku do lat 3, w zakresie, w jakim zużywa paliwo gazowe na potrzeby podstawowej działalności,</w:t>
      </w:r>
    </w:p>
    <w:p w14:paraId="24141D71" w14:textId="77777777" w:rsidR="004E6935" w:rsidRPr="003A61C8" w:rsidRDefault="004E6935" w:rsidP="004E6935">
      <w:pPr>
        <w:pStyle w:val="Teksttreci0"/>
        <w:spacing w:after="0" w:line="293" w:lineRule="auto"/>
        <w:ind w:left="426" w:firstLine="0"/>
        <w:jc w:val="both"/>
        <w:rPr>
          <w:sz w:val="12"/>
          <w:szCs w:val="12"/>
        </w:rPr>
      </w:pPr>
    </w:p>
    <w:p w14:paraId="32BA4EE5" w14:textId="77777777" w:rsidR="004E6935" w:rsidRPr="003A61C8" w:rsidRDefault="004E6935" w:rsidP="008C46DE">
      <w:pPr>
        <w:pStyle w:val="Teksttreci0"/>
        <w:numPr>
          <w:ilvl w:val="0"/>
          <w:numId w:val="107"/>
        </w:numPr>
        <w:tabs>
          <w:tab w:val="left" w:pos="711"/>
        </w:tabs>
        <w:spacing w:after="0" w:line="240" w:lineRule="auto"/>
        <w:ind w:left="721" w:hanging="437"/>
      </w:pPr>
    </w:p>
    <w:p w14:paraId="30716EAD" w14:textId="77777777" w:rsidR="004E6935" w:rsidRPr="003A61C8" w:rsidRDefault="004E6935" w:rsidP="004E6935">
      <w:pPr>
        <w:pStyle w:val="Teksttreci0"/>
        <w:tabs>
          <w:tab w:val="left" w:pos="711"/>
        </w:tabs>
        <w:spacing w:after="120" w:line="240" w:lineRule="auto"/>
        <w:ind w:left="284" w:firstLine="0"/>
        <w:jc w:val="both"/>
      </w:pPr>
      <w:r w:rsidRPr="003A61C8">
        <w:t>kościół, o którym mowa w ustawie z dnia 17 maja 1989 r. o gwarancjach wolności sumienia i wyznania (Dz. U. z 2017 r. poz. 1153), w zakresie, w jakim zużywa paliwo gazowe na potrzeby działalności niegospodarczej,</w:t>
      </w:r>
    </w:p>
    <w:p w14:paraId="0AAFA144" w14:textId="77777777" w:rsidR="004E6935" w:rsidRPr="003A61C8" w:rsidRDefault="004E6935" w:rsidP="004E6935">
      <w:pPr>
        <w:pStyle w:val="Teksttreci0"/>
        <w:spacing w:after="0" w:line="288" w:lineRule="auto"/>
        <w:ind w:left="426" w:firstLine="0"/>
        <w:jc w:val="both"/>
        <w:rPr>
          <w:sz w:val="12"/>
          <w:szCs w:val="12"/>
        </w:rPr>
      </w:pPr>
    </w:p>
    <w:p w14:paraId="0ECA6CF2" w14:textId="77777777" w:rsidR="004E6935" w:rsidRPr="003A61C8" w:rsidRDefault="004E6935" w:rsidP="008C46DE">
      <w:pPr>
        <w:pStyle w:val="Teksttreci0"/>
        <w:numPr>
          <w:ilvl w:val="0"/>
          <w:numId w:val="107"/>
        </w:numPr>
        <w:tabs>
          <w:tab w:val="left" w:pos="711"/>
        </w:tabs>
        <w:spacing w:after="0" w:line="240" w:lineRule="auto"/>
        <w:ind w:left="721" w:hanging="437"/>
      </w:pPr>
    </w:p>
    <w:p w14:paraId="06C23F15" w14:textId="77777777" w:rsidR="004E6935" w:rsidRPr="003A61C8" w:rsidRDefault="004E6935" w:rsidP="004E6935">
      <w:pPr>
        <w:pStyle w:val="Teksttreci0"/>
        <w:tabs>
          <w:tab w:val="left" w:pos="711"/>
        </w:tabs>
        <w:spacing w:after="120" w:line="240" w:lineRule="auto"/>
        <w:ind w:left="284" w:firstLine="0"/>
        <w:jc w:val="both"/>
      </w:pPr>
      <w:r w:rsidRPr="003A61C8">
        <w:t>inny związek wyznaniowy, o którym mowa w ustawie z dnia 17 maja 1989 r. o gwarancjach wolności sumienia i wyznania, w zakresie, w jakim zużywa paliwo gazowe na potrzeby działalności niegospodarczej,</w:t>
      </w:r>
    </w:p>
    <w:p w14:paraId="64FAC0D3" w14:textId="77777777" w:rsidR="004E6935" w:rsidRPr="003A61C8" w:rsidRDefault="004E6935" w:rsidP="004E6935">
      <w:pPr>
        <w:pStyle w:val="Teksttreci0"/>
        <w:spacing w:after="0"/>
        <w:ind w:left="426" w:firstLine="0"/>
        <w:jc w:val="both"/>
        <w:rPr>
          <w:sz w:val="12"/>
          <w:szCs w:val="12"/>
        </w:rPr>
      </w:pPr>
    </w:p>
    <w:p w14:paraId="02C44156" w14:textId="77777777" w:rsidR="004E6935" w:rsidRPr="003A61C8" w:rsidRDefault="004E6935" w:rsidP="008C46DE">
      <w:pPr>
        <w:pStyle w:val="Teksttreci0"/>
        <w:numPr>
          <w:ilvl w:val="0"/>
          <w:numId w:val="107"/>
        </w:numPr>
        <w:tabs>
          <w:tab w:val="left" w:pos="711"/>
        </w:tabs>
        <w:spacing w:after="0" w:line="240" w:lineRule="auto"/>
        <w:ind w:left="721" w:hanging="437"/>
      </w:pPr>
    </w:p>
    <w:p w14:paraId="3E0B3C2F" w14:textId="77777777" w:rsidR="004E6935" w:rsidRPr="003A61C8" w:rsidRDefault="004E6935" w:rsidP="004E6935">
      <w:pPr>
        <w:pStyle w:val="Teksttreci0"/>
        <w:tabs>
          <w:tab w:val="left" w:pos="711"/>
        </w:tabs>
        <w:spacing w:after="120" w:line="240" w:lineRule="auto"/>
        <w:ind w:left="284" w:firstLine="0"/>
        <w:jc w:val="both"/>
      </w:pPr>
      <w:r w:rsidRPr="003A61C8">
        <w:t>podmiot prowadzący działalność kulturalną w rozumieniu art. 1 ust. 1 ustawy z dnia 25 października 1991 r. o organizowaniu i prowadzeniu działalności kulturalnej (Dz. U. z 2020 r. poz. 194), w zakresie, w jakim zużywa paliwo gazowe na potrzeby tej działalności,</w:t>
      </w:r>
    </w:p>
    <w:p w14:paraId="5010BCE7" w14:textId="77777777" w:rsidR="004E6935" w:rsidRPr="003A61C8" w:rsidRDefault="004E6935" w:rsidP="004E6935">
      <w:pPr>
        <w:pStyle w:val="Teksttreci0"/>
        <w:spacing w:after="0" w:line="288" w:lineRule="auto"/>
        <w:ind w:left="426" w:firstLine="0"/>
        <w:jc w:val="both"/>
        <w:rPr>
          <w:sz w:val="12"/>
          <w:szCs w:val="12"/>
        </w:rPr>
      </w:pPr>
    </w:p>
    <w:p w14:paraId="2D2BD4FE" w14:textId="77777777" w:rsidR="004E6935" w:rsidRPr="003A61C8" w:rsidRDefault="004E6935" w:rsidP="008C46DE">
      <w:pPr>
        <w:pStyle w:val="Teksttreci0"/>
        <w:numPr>
          <w:ilvl w:val="0"/>
          <w:numId w:val="107"/>
        </w:numPr>
        <w:tabs>
          <w:tab w:val="left" w:pos="711"/>
        </w:tabs>
        <w:spacing w:after="0" w:line="240" w:lineRule="auto"/>
        <w:ind w:left="721" w:hanging="437"/>
      </w:pPr>
    </w:p>
    <w:p w14:paraId="07B89D0D" w14:textId="6F0EEDD0" w:rsidR="004E6935" w:rsidRPr="003A61C8" w:rsidRDefault="004E6935" w:rsidP="003964AA">
      <w:pPr>
        <w:pStyle w:val="Teksttreci0"/>
        <w:tabs>
          <w:tab w:val="left" w:pos="711"/>
        </w:tabs>
        <w:spacing w:after="120" w:line="240" w:lineRule="auto"/>
        <w:ind w:left="284" w:firstLine="0"/>
        <w:jc w:val="both"/>
        <w:rPr>
          <w:sz w:val="12"/>
          <w:szCs w:val="12"/>
        </w:rPr>
      </w:pPr>
      <w:r w:rsidRPr="003A61C8">
        <w:t>podmiot prowadzący działalność archiwalną, o której mowa w art. 22 ustawy z dnia 14 lipca 1983 r. o narodowym zasobie archiwalnym i archiwach (Dz. U. z 2020 r. poz. 164), w zakresie, w jakim zużywa paliwo gazowe na potrzeby tej działalności,</w:t>
      </w:r>
    </w:p>
    <w:p w14:paraId="506DAD06" w14:textId="77777777" w:rsidR="004E6935" w:rsidRPr="003A61C8" w:rsidRDefault="004E6935" w:rsidP="008C46DE">
      <w:pPr>
        <w:pStyle w:val="Teksttreci0"/>
        <w:numPr>
          <w:ilvl w:val="0"/>
          <w:numId w:val="107"/>
        </w:numPr>
        <w:tabs>
          <w:tab w:val="left" w:pos="711"/>
        </w:tabs>
        <w:spacing w:after="0" w:line="240" w:lineRule="auto"/>
        <w:ind w:left="721" w:hanging="437"/>
      </w:pPr>
    </w:p>
    <w:p w14:paraId="1A93ACF4" w14:textId="77777777" w:rsidR="004E6935" w:rsidRPr="003A61C8" w:rsidRDefault="004E6935" w:rsidP="004E6935">
      <w:pPr>
        <w:pStyle w:val="Teksttreci0"/>
        <w:tabs>
          <w:tab w:val="left" w:pos="711"/>
        </w:tabs>
        <w:spacing w:after="120" w:line="240" w:lineRule="auto"/>
        <w:ind w:left="284" w:firstLine="0"/>
        <w:jc w:val="both"/>
      </w:pPr>
      <w:r w:rsidRPr="003A61C8">
        <w:t>ochotniczą straż pożarną w rozumieniu art. 1 ust. 1 ustawy z dnia 17 grudnia 2021 r. o ochotniczych strażach pożarnych (Dz. U. poz. 2490), w zakresie, w jakim zużywa paliwo gazowe na potrzeby realizacji zadań określonych w tej ustawie,</w:t>
      </w:r>
    </w:p>
    <w:p w14:paraId="2E5EC417" w14:textId="77777777" w:rsidR="004E6935" w:rsidRPr="003A61C8" w:rsidRDefault="004E6935" w:rsidP="004E6935">
      <w:pPr>
        <w:pStyle w:val="Teksttreci0"/>
        <w:spacing w:after="0" w:line="288" w:lineRule="auto"/>
        <w:ind w:left="426" w:firstLine="0"/>
        <w:jc w:val="both"/>
        <w:rPr>
          <w:sz w:val="12"/>
          <w:szCs w:val="12"/>
        </w:rPr>
      </w:pPr>
    </w:p>
    <w:p w14:paraId="049569B8" w14:textId="77777777" w:rsidR="004E6935" w:rsidRPr="003A61C8" w:rsidRDefault="004E6935" w:rsidP="008C46DE">
      <w:pPr>
        <w:pStyle w:val="Teksttreci0"/>
        <w:numPr>
          <w:ilvl w:val="0"/>
          <w:numId w:val="107"/>
        </w:numPr>
        <w:tabs>
          <w:tab w:val="left" w:pos="711"/>
        </w:tabs>
        <w:spacing w:after="0" w:line="240" w:lineRule="auto"/>
        <w:ind w:left="721" w:hanging="437"/>
      </w:pPr>
    </w:p>
    <w:p w14:paraId="730576A2" w14:textId="77777777" w:rsidR="004E6935" w:rsidRPr="003A61C8" w:rsidRDefault="004E6935" w:rsidP="004E6935">
      <w:pPr>
        <w:pStyle w:val="Teksttreci0"/>
        <w:tabs>
          <w:tab w:val="left" w:pos="711"/>
        </w:tabs>
        <w:spacing w:after="120" w:line="240" w:lineRule="auto"/>
        <w:ind w:left="284" w:firstLine="0"/>
        <w:jc w:val="both"/>
      </w:pPr>
      <w:r w:rsidRPr="003A61C8">
        <w:t>placówkę zapewniającą całodobową opiekę osobom niepełnosprawnym, przewlekle chorym lub osobom w podeszłym wieku, o których mowa w art. 67 i art. 69 ustawy z dnia 12 marca 2004 r. o pomocy społecznej, w zakresie, w jakim zużywa paliwo gazowe na potrzeby podstawowej działalności,</w:t>
      </w:r>
    </w:p>
    <w:p w14:paraId="33A506EF" w14:textId="77777777" w:rsidR="004E6935" w:rsidRPr="003A61C8" w:rsidRDefault="004E6935" w:rsidP="004E6935">
      <w:pPr>
        <w:pStyle w:val="Teksttreci0"/>
        <w:spacing w:after="0" w:line="288" w:lineRule="auto"/>
        <w:ind w:left="426" w:firstLine="0"/>
        <w:jc w:val="both"/>
        <w:rPr>
          <w:sz w:val="12"/>
          <w:szCs w:val="12"/>
        </w:rPr>
      </w:pPr>
    </w:p>
    <w:p w14:paraId="5D07CFD2" w14:textId="77777777" w:rsidR="004E6935" w:rsidRPr="003A61C8" w:rsidRDefault="004E6935" w:rsidP="008C46DE">
      <w:pPr>
        <w:pStyle w:val="Teksttreci0"/>
        <w:numPr>
          <w:ilvl w:val="0"/>
          <w:numId w:val="107"/>
        </w:numPr>
        <w:tabs>
          <w:tab w:val="left" w:pos="711"/>
        </w:tabs>
        <w:spacing w:after="0" w:line="240" w:lineRule="auto"/>
        <w:ind w:left="721" w:hanging="437"/>
      </w:pPr>
    </w:p>
    <w:p w14:paraId="0FBC92B2" w14:textId="77777777" w:rsidR="004E6935" w:rsidRPr="003A61C8" w:rsidRDefault="004E6935" w:rsidP="004E6935">
      <w:pPr>
        <w:pStyle w:val="Teksttreci0"/>
        <w:tabs>
          <w:tab w:val="left" w:pos="711"/>
        </w:tabs>
        <w:spacing w:after="120" w:line="240" w:lineRule="auto"/>
        <w:ind w:left="284" w:firstLine="0"/>
        <w:jc w:val="both"/>
      </w:pPr>
      <w:r w:rsidRPr="003A61C8">
        <w:t>rodzinny dom pomocy, o którym mowa w art. 52 ustawy z dnia 12 marca 2004 r. o pomocy społecznej, w zakresie, w jakim zużywa paliwo gazowe na potrzeby podstawowej działalności,</w:t>
      </w:r>
    </w:p>
    <w:p w14:paraId="50545D40" w14:textId="77777777" w:rsidR="004E6935" w:rsidRPr="003A61C8" w:rsidRDefault="004E6935" w:rsidP="004E6935">
      <w:pPr>
        <w:pStyle w:val="Teksttreci0"/>
        <w:spacing w:after="0" w:line="293" w:lineRule="auto"/>
        <w:ind w:left="426" w:firstLine="0"/>
        <w:jc w:val="both"/>
        <w:rPr>
          <w:sz w:val="12"/>
          <w:szCs w:val="12"/>
        </w:rPr>
      </w:pPr>
    </w:p>
    <w:p w14:paraId="4F8A4EFE" w14:textId="77777777" w:rsidR="004E6935" w:rsidRPr="003A61C8" w:rsidRDefault="004E6935" w:rsidP="008C46DE">
      <w:pPr>
        <w:pStyle w:val="Teksttreci0"/>
        <w:numPr>
          <w:ilvl w:val="0"/>
          <w:numId w:val="107"/>
        </w:numPr>
        <w:tabs>
          <w:tab w:val="left" w:pos="711"/>
        </w:tabs>
        <w:spacing w:after="0" w:line="240" w:lineRule="auto"/>
        <w:ind w:left="721" w:hanging="437"/>
      </w:pPr>
    </w:p>
    <w:p w14:paraId="080551F3" w14:textId="77777777" w:rsidR="004E6935" w:rsidRPr="003A61C8" w:rsidRDefault="004E6935" w:rsidP="004E6935">
      <w:pPr>
        <w:pStyle w:val="Teksttreci0"/>
        <w:tabs>
          <w:tab w:val="left" w:pos="711"/>
        </w:tabs>
        <w:spacing w:after="120" w:line="240" w:lineRule="auto"/>
        <w:ind w:left="284" w:firstLine="0"/>
        <w:jc w:val="both"/>
      </w:pPr>
      <w:r w:rsidRPr="003A61C8">
        <w:t>mieszkanie chronione, o którym mowa w art. 53 ustawy z dnia 12 marca 2004 r. o pomocy społecznej, w zakresie, w jakim zużywa paliwo gazowe na potrzeby podstawowej działalności,</w:t>
      </w:r>
    </w:p>
    <w:p w14:paraId="4F258B6D" w14:textId="77777777" w:rsidR="004E6935" w:rsidRPr="003A61C8" w:rsidRDefault="004E6935" w:rsidP="004E6935">
      <w:pPr>
        <w:pStyle w:val="Teksttreci0"/>
        <w:spacing w:after="0" w:line="293" w:lineRule="auto"/>
        <w:ind w:left="426" w:firstLine="0"/>
        <w:jc w:val="both"/>
        <w:rPr>
          <w:sz w:val="12"/>
          <w:szCs w:val="12"/>
        </w:rPr>
      </w:pPr>
    </w:p>
    <w:p w14:paraId="6E62BE9E" w14:textId="77777777" w:rsidR="004E6935" w:rsidRPr="003A61C8" w:rsidRDefault="004E6935" w:rsidP="008C46DE">
      <w:pPr>
        <w:pStyle w:val="Teksttreci0"/>
        <w:numPr>
          <w:ilvl w:val="0"/>
          <w:numId w:val="107"/>
        </w:numPr>
        <w:tabs>
          <w:tab w:val="left" w:pos="711"/>
        </w:tabs>
        <w:spacing w:after="0" w:line="240" w:lineRule="auto"/>
        <w:ind w:left="721" w:hanging="437"/>
      </w:pPr>
    </w:p>
    <w:p w14:paraId="5D37B46C" w14:textId="77777777" w:rsidR="004E6935" w:rsidRPr="003A61C8" w:rsidRDefault="004E6935" w:rsidP="004E6935">
      <w:pPr>
        <w:pStyle w:val="Teksttreci0"/>
        <w:tabs>
          <w:tab w:val="left" w:pos="711"/>
        </w:tabs>
        <w:spacing w:after="120" w:line="240" w:lineRule="auto"/>
        <w:ind w:left="284" w:firstLine="0"/>
        <w:jc w:val="both"/>
      </w:pPr>
      <w:r w:rsidRPr="003A61C8">
        <w:t>centrum integracji społecznej, o którym mowa w art. 3 ustawy z dnia 13 czerwca 2003 r. o zatrudnieniu socjalnym (Dz. U. z 2020 r. poz. 176), w zakresie, w jakim zużywa paliwo gazowe na potrzeby podstawowej działalności,</w:t>
      </w:r>
    </w:p>
    <w:p w14:paraId="3D118B58" w14:textId="77777777" w:rsidR="004E6935" w:rsidRPr="003A61C8" w:rsidRDefault="004E6935" w:rsidP="004E6935">
      <w:pPr>
        <w:pStyle w:val="Teksttreci0"/>
        <w:spacing w:after="0"/>
        <w:ind w:left="426" w:firstLine="0"/>
        <w:jc w:val="both"/>
        <w:rPr>
          <w:sz w:val="12"/>
          <w:szCs w:val="12"/>
        </w:rPr>
      </w:pPr>
    </w:p>
    <w:p w14:paraId="651B8F53" w14:textId="77777777" w:rsidR="004E6935" w:rsidRPr="003A61C8" w:rsidRDefault="004E6935" w:rsidP="008C46DE">
      <w:pPr>
        <w:pStyle w:val="Teksttreci0"/>
        <w:numPr>
          <w:ilvl w:val="0"/>
          <w:numId w:val="107"/>
        </w:numPr>
        <w:tabs>
          <w:tab w:val="left" w:pos="711"/>
        </w:tabs>
        <w:spacing w:after="0" w:line="240" w:lineRule="auto"/>
        <w:ind w:left="721" w:hanging="437"/>
      </w:pPr>
    </w:p>
    <w:p w14:paraId="6D56539E" w14:textId="77777777" w:rsidR="004E6935" w:rsidRPr="003A61C8" w:rsidRDefault="004E6935" w:rsidP="004E6935">
      <w:pPr>
        <w:pStyle w:val="Teksttreci0"/>
        <w:tabs>
          <w:tab w:val="left" w:pos="711"/>
        </w:tabs>
        <w:spacing w:after="120" w:line="240" w:lineRule="auto"/>
        <w:ind w:left="284" w:firstLine="0"/>
        <w:jc w:val="both"/>
      </w:pPr>
      <w:r w:rsidRPr="003A61C8">
        <w:t>klub integracji społecznej, o którym mowa w art. 18 ustawy z dnia 13 czerwca 2003 r. o zatrudnieniu socjalnym, w zakresie, w jakim zużywa paliwo gazowe na potrzeby podstawowej działalności,</w:t>
      </w:r>
    </w:p>
    <w:p w14:paraId="23D2C6E4" w14:textId="77777777" w:rsidR="004E6935" w:rsidRPr="003A61C8" w:rsidRDefault="004E6935" w:rsidP="004E6935">
      <w:pPr>
        <w:pStyle w:val="Teksttreci0"/>
        <w:spacing w:after="0" w:line="293" w:lineRule="auto"/>
        <w:ind w:left="426" w:firstLine="0"/>
        <w:jc w:val="both"/>
        <w:rPr>
          <w:sz w:val="12"/>
          <w:szCs w:val="12"/>
        </w:rPr>
      </w:pPr>
    </w:p>
    <w:p w14:paraId="6824E148" w14:textId="77777777" w:rsidR="004E6935" w:rsidRPr="003A61C8" w:rsidRDefault="004E6935" w:rsidP="008C46DE">
      <w:pPr>
        <w:pStyle w:val="Teksttreci0"/>
        <w:numPr>
          <w:ilvl w:val="0"/>
          <w:numId w:val="107"/>
        </w:numPr>
        <w:tabs>
          <w:tab w:val="left" w:pos="711"/>
        </w:tabs>
        <w:spacing w:after="0" w:line="240" w:lineRule="auto"/>
        <w:ind w:left="721" w:hanging="437"/>
      </w:pPr>
    </w:p>
    <w:p w14:paraId="69E379CB" w14:textId="77777777" w:rsidR="004E6935" w:rsidRPr="003A61C8" w:rsidRDefault="004E6935" w:rsidP="004E6935">
      <w:pPr>
        <w:pStyle w:val="Teksttreci0"/>
        <w:tabs>
          <w:tab w:val="left" w:pos="711"/>
        </w:tabs>
        <w:spacing w:after="120" w:line="240" w:lineRule="auto"/>
        <w:ind w:left="284" w:firstLine="0"/>
        <w:jc w:val="both"/>
      </w:pPr>
      <w:r w:rsidRPr="003A61C8">
        <w:t>warsztat terapii zajęciowej, o którym mowa w art. 10a ust. 1 ustawy z dnia 27 sierpnia 1997 r. o rehabilitacji zawodowej i społecznej oraz zatrudnianiu osób niepełnosprawnych (Dz. U. z 2021 r. poz. 573, z późn. zm.), w zakresie, w jakim zużywa paliwo gazowe na potrzeby podstawowej działalności,</w:t>
      </w:r>
    </w:p>
    <w:p w14:paraId="56C45D80" w14:textId="77777777" w:rsidR="004E6935" w:rsidRPr="003A61C8" w:rsidRDefault="004E6935" w:rsidP="004E6935">
      <w:pPr>
        <w:pStyle w:val="Teksttreci0"/>
        <w:spacing w:after="0"/>
        <w:ind w:left="426" w:firstLine="0"/>
        <w:jc w:val="both"/>
        <w:rPr>
          <w:sz w:val="12"/>
          <w:szCs w:val="12"/>
        </w:rPr>
      </w:pPr>
    </w:p>
    <w:p w14:paraId="4643E1E6" w14:textId="77777777" w:rsidR="004E6935" w:rsidRPr="003A61C8" w:rsidRDefault="004E6935" w:rsidP="008C46DE">
      <w:pPr>
        <w:pStyle w:val="Teksttreci0"/>
        <w:numPr>
          <w:ilvl w:val="0"/>
          <w:numId w:val="107"/>
        </w:numPr>
        <w:tabs>
          <w:tab w:val="left" w:pos="711"/>
        </w:tabs>
        <w:spacing w:after="0" w:line="240" w:lineRule="auto"/>
        <w:ind w:left="721" w:hanging="437"/>
      </w:pPr>
    </w:p>
    <w:p w14:paraId="353E0BB3" w14:textId="77777777" w:rsidR="004E6935" w:rsidRPr="003A61C8" w:rsidRDefault="004E6935" w:rsidP="004E6935">
      <w:pPr>
        <w:pStyle w:val="Teksttreci0"/>
        <w:tabs>
          <w:tab w:val="left" w:pos="711"/>
        </w:tabs>
        <w:spacing w:after="120" w:line="240" w:lineRule="auto"/>
        <w:ind w:left="284" w:firstLine="0"/>
        <w:jc w:val="both"/>
      </w:pPr>
      <w:r w:rsidRPr="003A61C8">
        <w:t>zakład aktywności zawodowej, o którym mowa w art. 29 ust. 1 ustawy z dnia 27 sierpnia 1997 r. o rehabilitacji zawodowej i społecznej oraz zatrudnianiu osób niepełnosprawnych, w zakresie, w jakim zużywa paliwo gazowe na potrzeby podstawowej działalności,</w:t>
      </w:r>
    </w:p>
    <w:p w14:paraId="28538F05" w14:textId="77777777" w:rsidR="004E6935" w:rsidRPr="003A61C8" w:rsidRDefault="004E6935" w:rsidP="004E6935">
      <w:pPr>
        <w:pStyle w:val="Teksttreci0"/>
        <w:spacing w:after="0" w:line="288" w:lineRule="auto"/>
        <w:ind w:left="426" w:firstLine="0"/>
        <w:jc w:val="both"/>
        <w:rPr>
          <w:sz w:val="12"/>
          <w:szCs w:val="12"/>
        </w:rPr>
      </w:pPr>
    </w:p>
    <w:p w14:paraId="28A2871D" w14:textId="77777777" w:rsidR="004E6935" w:rsidRPr="003A61C8" w:rsidRDefault="004E6935" w:rsidP="008C46DE">
      <w:pPr>
        <w:pStyle w:val="Teksttreci0"/>
        <w:numPr>
          <w:ilvl w:val="0"/>
          <w:numId w:val="107"/>
        </w:numPr>
        <w:tabs>
          <w:tab w:val="left" w:pos="711"/>
        </w:tabs>
        <w:spacing w:after="0" w:line="240" w:lineRule="auto"/>
        <w:ind w:left="721" w:hanging="437"/>
      </w:pPr>
    </w:p>
    <w:p w14:paraId="7E262445" w14:textId="77777777" w:rsidR="004E6935" w:rsidRPr="003A61C8" w:rsidRDefault="004E6935" w:rsidP="004E6935">
      <w:pPr>
        <w:pStyle w:val="Teksttreci0"/>
        <w:tabs>
          <w:tab w:val="left" w:pos="711"/>
        </w:tabs>
        <w:spacing w:after="120" w:line="240" w:lineRule="auto"/>
        <w:ind w:left="284" w:firstLine="0"/>
        <w:jc w:val="both"/>
      </w:pPr>
      <w:r w:rsidRPr="003A61C8">
        <w:t>organizację pozarządową w rozumieniu art. 3 ust. 2 ustawy z dnia 24 kwietnia 2003 r. o działalności pożytku publicznego i o wolontariacie (Dz. U. z 2020 r. poz. 1057, z późn. zm.), w zakresie, w jakim zużywa paliwo gazowe na potrzeby działalności pożytku publicznego,</w:t>
      </w:r>
    </w:p>
    <w:p w14:paraId="184A68E0" w14:textId="77777777" w:rsidR="004E6935" w:rsidRPr="003A61C8" w:rsidRDefault="004E6935" w:rsidP="004E6935">
      <w:pPr>
        <w:pStyle w:val="Teksttreci0"/>
        <w:spacing w:after="0" w:line="288" w:lineRule="auto"/>
        <w:ind w:left="426" w:firstLine="0"/>
        <w:jc w:val="both"/>
        <w:rPr>
          <w:sz w:val="12"/>
          <w:szCs w:val="12"/>
        </w:rPr>
      </w:pPr>
    </w:p>
    <w:p w14:paraId="79A60BF3" w14:textId="77777777" w:rsidR="004E6935" w:rsidRPr="003A61C8" w:rsidRDefault="004E6935" w:rsidP="008C46DE">
      <w:pPr>
        <w:pStyle w:val="Teksttreci0"/>
        <w:numPr>
          <w:ilvl w:val="0"/>
          <w:numId w:val="107"/>
        </w:numPr>
        <w:tabs>
          <w:tab w:val="left" w:pos="711"/>
        </w:tabs>
        <w:spacing w:after="0" w:line="240" w:lineRule="auto"/>
        <w:ind w:left="721" w:hanging="437"/>
      </w:pPr>
    </w:p>
    <w:p w14:paraId="72255A6B" w14:textId="77777777" w:rsidR="004E6935" w:rsidRPr="003A61C8" w:rsidRDefault="004E6935" w:rsidP="004E6935">
      <w:pPr>
        <w:pStyle w:val="Teksttreci0"/>
        <w:tabs>
          <w:tab w:val="left" w:pos="711"/>
        </w:tabs>
        <w:spacing w:after="120" w:line="240" w:lineRule="auto"/>
        <w:ind w:left="284" w:firstLine="0"/>
        <w:jc w:val="both"/>
      </w:pPr>
      <w:r w:rsidRPr="003A61C8">
        <w:t>podmiot, o którym mowa w art. 3 ust. 3 ustawy z dnia 24 kwietnia 2003 r. o działalności pożytku publicznego i o wolontariacie, w zakresie, w jakim zużywa paliwo gazowe na potrzeby działalności pożytku publicznego,</w:t>
      </w:r>
    </w:p>
    <w:p w14:paraId="1E0A9F81" w14:textId="77777777" w:rsidR="004E6935" w:rsidRPr="003A61C8" w:rsidRDefault="004E6935" w:rsidP="004E6935">
      <w:pPr>
        <w:pStyle w:val="Teksttreci0"/>
        <w:spacing w:after="0" w:line="288" w:lineRule="auto"/>
        <w:ind w:left="426" w:firstLine="0"/>
        <w:jc w:val="both"/>
        <w:rPr>
          <w:sz w:val="12"/>
          <w:szCs w:val="12"/>
        </w:rPr>
      </w:pPr>
    </w:p>
    <w:p w14:paraId="1895C93E" w14:textId="77777777" w:rsidR="004E6935" w:rsidRPr="003A61C8" w:rsidRDefault="004E6935" w:rsidP="008C46DE">
      <w:pPr>
        <w:pStyle w:val="Teksttreci0"/>
        <w:numPr>
          <w:ilvl w:val="0"/>
          <w:numId w:val="107"/>
        </w:numPr>
        <w:tabs>
          <w:tab w:val="left" w:pos="711"/>
        </w:tabs>
        <w:spacing w:after="0" w:line="240" w:lineRule="auto"/>
        <w:ind w:left="721" w:hanging="437"/>
      </w:pPr>
    </w:p>
    <w:p w14:paraId="45561DE6" w14:textId="77777777" w:rsidR="004E6935" w:rsidRPr="003A61C8" w:rsidRDefault="004E6935" w:rsidP="004E6935">
      <w:pPr>
        <w:pStyle w:val="Teksttreci0"/>
        <w:tabs>
          <w:tab w:val="left" w:pos="711"/>
        </w:tabs>
        <w:spacing w:after="120" w:line="240" w:lineRule="auto"/>
        <w:ind w:left="284" w:firstLine="0"/>
        <w:jc w:val="both"/>
      </w:pPr>
      <w:r w:rsidRPr="003A61C8">
        <w:t>spółdzielnię socjalną, o której mowa w ustawie z dnia 27 kwietnia 2006 r. o spółdzielniach socjalnych (Dz. U. z 2020 r. poz. 2085), w zakresie, w jakim zużywa paliwo gazowe na potrzeby podstawowej działalności;</w:t>
      </w:r>
    </w:p>
    <w:p w14:paraId="13C5DA3F" w14:textId="77777777" w:rsidR="004E6935" w:rsidRPr="003A61C8" w:rsidRDefault="004E6935" w:rsidP="004E6935">
      <w:pPr>
        <w:pStyle w:val="Teksttreci0"/>
        <w:spacing w:after="0" w:line="288" w:lineRule="auto"/>
        <w:ind w:left="426" w:firstLine="0"/>
        <w:jc w:val="both"/>
      </w:pPr>
    </w:p>
    <w:p w14:paraId="285266A0" w14:textId="77777777" w:rsidR="004E6935" w:rsidRPr="003A61C8" w:rsidRDefault="004E6935" w:rsidP="008C46DE">
      <w:pPr>
        <w:pStyle w:val="Teksttreci0"/>
        <w:numPr>
          <w:ilvl w:val="0"/>
          <w:numId w:val="106"/>
        </w:numPr>
        <w:spacing w:before="120" w:after="120" w:line="288" w:lineRule="auto"/>
        <w:ind w:left="567" w:hanging="283"/>
        <w:jc w:val="both"/>
        <w:rPr>
          <w:sz w:val="20"/>
          <w:szCs w:val="20"/>
        </w:rPr>
        <w:sectPr w:rsidR="004E6935" w:rsidRPr="003A61C8" w:rsidSect="008A7058">
          <w:pgSz w:w="11900" w:h="16840"/>
          <w:pgMar w:top="993" w:right="1127" w:bottom="920" w:left="1134" w:header="0" w:footer="492" w:gutter="0"/>
          <w:cols w:space="720"/>
          <w:noEndnote/>
          <w:docGrid w:linePitch="360"/>
        </w:sectPr>
      </w:pPr>
      <w:r w:rsidRPr="003A61C8">
        <w:t>będzie zużywać na potrzeby, o których mowa w kolumnie VII w części 1 albo części 2 poniższej tabeli, szacowaną na podstawie następujących danych, część paliwa gazowego</w:t>
      </w:r>
      <w:r w:rsidRPr="003A61C8">
        <w:rPr>
          <w:sz w:val="20"/>
          <w:szCs w:val="20"/>
        </w:rPr>
        <w:t>:</w:t>
      </w:r>
    </w:p>
    <w:tbl>
      <w:tblPr>
        <w:tblOverlap w:val="never"/>
        <w:tblW w:w="14596" w:type="dxa"/>
        <w:jc w:val="center"/>
        <w:tblLayout w:type="fixed"/>
        <w:tblCellMar>
          <w:left w:w="10" w:type="dxa"/>
          <w:right w:w="10" w:type="dxa"/>
        </w:tblCellMar>
        <w:tblLook w:val="0000" w:firstRow="0" w:lastRow="0" w:firstColumn="0" w:lastColumn="0" w:noHBand="0" w:noVBand="0"/>
      </w:tblPr>
      <w:tblGrid>
        <w:gridCol w:w="562"/>
        <w:gridCol w:w="2552"/>
        <w:gridCol w:w="3544"/>
        <w:gridCol w:w="1701"/>
        <w:gridCol w:w="1559"/>
        <w:gridCol w:w="1559"/>
        <w:gridCol w:w="1701"/>
        <w:gridCol w:w="1418"/>
      </w:tblGrid>
      <w:tr w:rsidR="004E6935" w:rsidRPr="003A61C8" w14:paraId="38160B1B" w14:textId="77777777" w:rsidTr="008A7058">
        <w:trPr>
          <w:trHeight w:hRule="exact" w:val="418"/>
          <w:jc w:val="center"/>
        </w:trPr>
        <w:tc>
          <w:tcPr>
            <w:tcW w:w="562" w:type="dxa"/>
            <w:tcBorders>
              <w:top w:val="single" w:sz="4" w:space="0" w:color="auto"/>
              <w:left w:val="single" w:sz="4" w:space="0" w:color="auto"/>
              <w:bottom w:val="single" w:sz="4" w:space="0" w:color="auto"/>
            </w:tcBorders>
            <w:shd w:val="clear" w:color="auto" w:fill="auto"/>
            <w:vAlign w:val="center"/>
          </w:tcPr>
          <w:p w14:paraId="7C37C364" w14:textId="77777777" w:rsidR="004E6935" w:rsidRPr="003A61C8" w:rsidRDefault="004E6935" w:rsidP="008A7058">
            <w:pPr>
              <w:pStyle w:val="Inne0"/>
              <w:spacing w:after="0" w:line="240" w:lineRule="auto"/>
              <w:ind w:firstLine="0"/>
              <w:jc w:val="center"/>
              <w:rPr>
                <w:sz w:val="15"/>
                <w:szCs w:val="15"/>
              </w:rPr>
            </w:pPr>
            <w:r w:rsidRPr="003A61C8">
              <w:rPr>
                <w:bCs/>
                <w:sz w:val="15"/>
                <w:szCs w:val="15"/>
                <w:shd w:val="clear" w:color="auto" w:fill="80FFFF"/>
              </w:rPr>
              <w:lastRenderedPageBreak/>
              <w:t>I</w:t>
            </w:r>
          </w:p>
        </w:tc>
        <w:tc>
          <w:tcPr>
            <w:tcW w:w="2552" w:type="dxa"/>
            <w:tcBorders>
              <w:top w:val="single" w:sz="4" w:space="0" w:color="auto"/>
              <w:left w:val="single" w:sz="4" w:space="0" w:color="auto"/>
              <w:bottom w:val="single" w:sz="4" w:space="0" w:color="auto"/>
            </w:tcBorders>
            <w:shd w:val="clear" w:color="auto" w:fill="auto"/>
            <w:vAlign w:val="center"/>
          </w:tcPr>
          <w:p w14:paraId="024FC72C"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II</w:t>
            </w:r>
          </w:p>
        </w:tc>
        <w:tc>
          <w:tcPr>
            <w:tcW w:w="3544" w:type="dxa"/>
            <w:tcBorders>
              <w:top w:val="single" w:sz="4" w:space="0" w:color="auto"/>
              <w:left w:val="single" w:sz="4" w:space="0" w:color="auto"/>
              <w:bottom w:val="single" w:sz="4" w:space="0" w:color="auto"/>
            </w:tcBorders>
            <w:shd w:val="clear" w:color="auto" w:fill="auto"/>
            <w:vAlign w:val="center"/>
          </w:tcPr>
          <w:p w14:paraId="49988F91"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III</w:t>
            </w:r>
          </w:p>
        </w:tc>
        <w:tc>
          <w:tcPr>
            <w:tcW w:w="1701" w:type="dxa"/>
            <w:tcBorders>
              <w:top w:val="single" w:sz="4" w:space="0" w:color="auto"/>
              <w:left w:val="single" w:sz="4" w:space="0" w:color="auto"/>
              <w:bottom w:val="single" w:sz="4" w:space="0" w:color="auto"/>
            </w:tcBorders>
            <w:shd w:val="clear" w:color="auto" w:fill="auto"/>
            <w:vAlign w:val="center"/>
          </w:tcPr>
          <w:p w14:paraId="7CC88A70"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IV</w:t>
            </w:r>
          </w:p>
        </w:tc>
        <w:tc>
          <w:tcPr>
            <w:tcW w:w="1559" w:type="dxa"/>
            <w:tcBorders>
              <w:top w:val="single" w:sz="4" w:space="0" w:color="auto"/>
              <w:left w:val="single" w:sz="4" w:space="0" w:color="auto"/>
              <w:bottom w:val="single" w:sz="4" w:space="0" w:color="auto"/>
            </w:tcBorders>
            <w:shd w:val="clear" w:color="auto" w:fill="auto"/>
            <w:vAlign w:val="center"/>
          </w:tcPr>
          <w:p w14:paraId="3473D696"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V</w:t>
            </w:r>
          </w:p>
        </w:tc>
        <w:tc>
          <w:tcPr>
            <w:tcW w:w="1559" w:type="dxa"/>
            <w:tcBorders>
              <w:top w:val="single" w:sz="4" w:space="0" w:color="auto"/>
              <w:left w:val="single" w:sz="4" w:space="0" w:color="auto"/>
              <w:bottom w:val="single" w:sz="4" w:space="0" w:color="auto"/>
            </w:tcBorders>
            <w:shd w:val="clear" w:color="auto" w:fill="auto"/>
            <w:vAlign w:val="center"/>
          </w:tcPr>
          <w:p w14:paraId="5AFC018C"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VI</w:t>
            </w:r>
          </w:p>
        </w:tc>
        <w:tc>
          <w:tcPr>
            <w:tcW w:w="3119" w:type="dxa"/>
            <w:gridSpan w:val="2"/>
            <w:tcBorders>
              <w:top w:val="single" w:sz="4" w:space="0" w:color="auto"/>
              <w:left w:val="single" w:sz="4" w:space="0" w:color="auto"/>
              <w:right w:val="single" w:sz="4" w:space="0" w:color="auto"/>
            </w:tcBorders>
            <w:shd w:val="clear" w:color="auto" w:fill="auto"/>
            <w:vAlign w:val="center"/>
          </w:tcPr>
          <w:p w14:paraId="10D43586"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VII</w:t>
            </w:r>
          </w:p>
        </w:tc>
      </w:tr>
      <w:tr w:rsidR="004E6935" w:rsidRPr="003A61C8" w14:paraId="1A07D88B" w14:textId="77777777" w:rsidTr="008A7058">
        <w:trPr>
          <w:trHeight w:hRule="exact" w:val="1574"/>
          <w:jc w:val="center"/>
        </w:trPr>
        <w:tc>
          <w:tcPr>
            <w:tcW w:w="562" w:type="dxa"/>
            <w:tcBorders>
              <w:top w:val="single" w:sz="4" w:space="0" w:color="auto"/>
              <w:left w:val="single" w:sz="4" w:space="0" w:color="auto"/>
            </w:tcBorders>
            <w:shd w:val="clear" w:color="auto" w:fill="auto"/>
          </w:tcPr>
          <w:p w14:paraId="40B4D1D7" w14:textId="77777777" w:rsidR="004E6935" w:rsidRPr="003A61C8" w:rsidRDefault="004E6935" w:rsidP="008A7058">
            <w:pPr>
              <w:pStyle w:val="Inne0"/>
              <w:spacing w:after="0" w:line="240" w:lineRule="auto"/>
              <w:ind w:firstLine="0"/>
              <w:rPr>
                <w:sz w:val="15"/>
                <w:szCs w:val="15"/>
              </w:rPr>
            </w:pPr>
            <w:r w:rsidRPr="003A61C8">
              <w:rPr>
                <w:bCs/>
                <w:sz w:val="15"/>
                <w:szCs w:val="15"/>
              </w:rPr>
              <w:t>Lp.</w:t>
            </w:r>
          </w:p>
        </w:tc>
        <w:tc>
          <w:tcPr>
            <w:tcW w:w="2552" w:type="dxa"/>
            <w:tcBorders>
              <w:top w:val="single" w:sz="4" w:space="0" w:color="auto"/>
              <w:left w:val="single" w:sz="4" w:space="0" w:color="auto"/>
            </w:tcBorders>
            <w:shd w:val="clear" w:color="auto" w:fill="auto"/>
          </w:tcPr>
          <w:p w14:paraId="73E3066F" w14:textId="77777777" w:rsidR="004E6935" w:rsidRPr="003A61C8" w:rsidRDefault="004E6935" w:rsidP="008A7058">
            <w:pPr>
              <w:pStyle w:val="Inne0"/>
              <w:spacing w:after="0" w:line="293" w:lineRule="auto"/>
              <w:ind w:firstLine="0"/>
              <w:jc w:val="center"/>
              <w:rPr>
                <w:bCs/>
                <w:sz w:val="15"/>
                <w:szCs w:val="15"/>
              </w:rPr>
            </w:pPr>
          </w:p>
          <w:p w14:paraId="677ACEA7" w14:textId="77777777" w:rsidR="004E6935" w:rsidRPr="003A61C8" w:rsidRDefault="004E6935" w:rsidP="008A7058">
            <w:pPr>
              <w:pStyle w:val="Inne0"/>
              <w:spacing w:after="0" w:line="293" w:lineRule="auto"/>
              <w:ind w:firstLine="0"/>
              <w:jc w:val="center"/>
              <w:rPr>
                <w:sz w:val="15"/>
                <w:szCs w:val="15"/>
              </w:rPr>
            </w:pPr>
            <w:r w:rsidRPr="003A61C8">
              <w:rPr>
                <w:bCs/>
                <w:sz w:val="15"/>
                <w:szCs w:val="15"/>
              </w:rPr>
              <w:t>Nr Punktu Poboru Gazu (PPG)</w:t>
            </w:r>
            <w:r w:rsidRPr="003A61C8">
              <w:rPr>
                <w:bCs/>
                <w:sz w:val="15"/>
                <w:szCs w:val="15"/>
                <w:vertAlign w:val="superscript"/>
              </w:rPr>
              <w:footnoteReference w:id="19"/>
            </w:r>
            <w:r w:rsidRPr="003A61C8">
              <w:rPr>
                <w:bCs/>
                <w:sz w:val="15"/>
                <w:szCs w:val="15"/>
              </w:rPr>
              <w:t>*</w:t>
            </w:r>
          </w:p>
        </w:tc>
        <w:tc>
          <w:tcPr>
            <w:tcW w:w="3544" w:type="dxa"/>
            <w:tcBorders>
              <w:top w:val="single" w:sz="4" w:space="0" w:color="auto"/>
              <w:left w:val="single" w:sz="4" w:space="0" w:color="auto"/>
            </w:tcBorders>
            <w:shd w:val="clear" w:color="auto" w:fill="auto"/>
          </w:tcPr>
          <w:p w14:paraId="6D56C018" w14:textId="77777777" w:rsidR="004E6935" w:rsidRPr="003A61C8" w:rsidRDefault="004E6935" w:rsidP="008A7058">
            <w:pPr>
              <w:pStyle w:val="Inne0"/>
              <w:spacing w:after="0" w:line="240" w:lineRule="auto"/>
              <w:ind w:firstLine="0"/>
              <w:jc w:val="center"/>
              <w:rPr>
                <w:bCs/>
                <w:sz w:val="15"/>
                <w:szCs w:val="15"/>
              </w:rPr>
            </w:pPr>
          </w:p>
          <w:p w14:paraId="34145A59"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Adres PPG</w:t>
            </w:r>
          </w:p>
        </w:tc>
        <w:tc>
          <w:tcPr>
            <w:tcW w:w="1701" w:type="dxa"/>
            <w:tcBorders>
              <w:top w:val="single" w:sz="4" w:space="0" w:color="auto"/>
              <w:left w:val="single" w:sz="4" w:space="0" w:color="auto"/>
            </w:tcBorders>
            <w:shd w:val="clear" w:color="auto" w:fill="auto"/>
          </w:tcPr>
          <w:p w14:paraId="0BDAC51A" w14:textId="77777777" w:rsidR="004E6935" w:rsidRPr="003A61C8" w:rsidRDefault="004E6935" w:rsidP="008A7058">
            <w:pPr>
              <w:pStyle w:val="Inne0"/>
              <w:spacing w:after="0" w:line="293" w:lineRule="auto"/>
              <w:ind w:firstLine="0"/>
              <w:jc w:val="center"/>
              <w:rPr>
                <w:bCs/>
                <w:sz w:val="15"/>
                <w:szCs w:val="15"/>
              </w:rPr>
            </w:pPr>
          </w:p>
          <w:p w14:paraId="62C835D5" w14:textId="77777777" w:rsidR="004E6935" w:rsidRPr="003A61C8" w:rsidRDefault="004E6935" w:rsidP="008A7058">
            <w:pPr>
              <w:pStyle w:val="Inne0"/>
              <w:spacing w:after="0" w:line="293" w:lineRule="auto"/>
              <w:ind w:firstLine="0"/>
              <w:jc w:val="center"/>
              <w:rPr>
                <w:sz w:val="15"/>
                <w:szCs w:val="15"/>
              </w:rPr>
            </w:pPr>
            <w:r w:rsidRPr="003A61C8">
              <w:rPr>
                <w:bCs/>
                <w:sz w:val="15"/>
                <w:szCs w:val="15"/>
              </w:rPr>
              <w:t>Adresy zasilanych budynków (jeżeli są inne niż adres PPG)</w:t>
            </w:r>
          </w:p>
        </w:tc>
        <w:tc>
          <w:tcPr>
            <w:tcW w:w="1559" w:type="dxa"/>
            <w:tcBorders>
              <w:top w:val="single" w:sz="4" w:space="0" w:color="auto"/>
              <w:left w:val="single" w:sz="4" w:space="0" w:color="auto"/>
            </w:tcBorders>
            <w:shd w:val="clear" w:color="auto" w:fill="auto"/>
          </w:tcPr>
          <w:p w14:paraId="35C61FD8" w14:textId="77777777" w:rsidR="004E6935" w:rsidRPr="003A61C8" w:rsidRDefault="004E6935" w:rsidP="008A7058">
            <w:pPr>
              <w:pStyle w:val="Inne0"/>
              <w:spacing w:after="0" w:line="293" w:lineRule="auto"/>
              <w:ind w:firstLine="0"/>
              <w:jc w:val="center"/>
              <w:rPr>
                <w:bCs/>
                <w:sz w:val="15"/>
                <w:szCs w:val="15"/>
              </w:rPr>
            </w:pPr>
          </w:p>
          <w:p w14:paraId="0CC077CA" w14:textId="77777777" w:rsidR="004E6935" w:rsidRPr="003A61C8" w:rsidRDefault="004E6935" w:rsidP="008A7058">
            <w:pPr>
              <w:pStyle w:val="Inne0"/>
              <w:spacing w:after="0" w:line="293" w:lineRule="auto"/>
              <w:ind w:firstLine="0"/>
              <w:jc w:val="center"/>
              <w:rPr>
                <w:sz w:val="15"/>
                <w:szCs w:val="15"/>
              </w:rPr>
            </w:pPr>
            <w:r w:rsidRPr="003A61C8">
              <w:rPr>
                <w:bCs/>
                <w:sz w:val="15"/>
                <w:szCs w:val="15"/>
              </w:rPr>
              <w:t>Nr umowy sprzedaży paliwa gazowego lub umowy kompleksowej, o których mowa odpowiednio w art. 5 ust. 1 i 3 ustaw y</w:t>
            </w:r>
            <w:r w:rsidRPr="003A61C8">
              <w:rPr>
                <w:bCs/>
                <w:sz w:val="15"/>
                <w:szCs w:val="15"/>
                <w:vertAlign w:val="superscript"/>
              </w:rPr>
              <w:t>7)</w:t>
            </w:r>
          </w:p>
        </w:tc>
        <w:tc>
          <w:tcPr>
            <w:tcW w:w="1559" w:type="dxa"/>
            <w:tcBorders>
              <w:top w:val="single" w:sz="4" w:space="0" w:color="auto"/>
              <w:left w:val="single" w:sz="4" w:space="0" w:color="auto"/>
            </w:tcBorders>
            <w:shd w:val="clear" w:color="auto" w:fill="auto"/>
          </w:tcPr>
          <w:p w14:paraId="4EC03D73" w14:textId="77777777" w:rsidR="004E6935" w:rsidRPr="003A61C8" w:rsidRDefault="004E6935" w:rsidP="008A7058">
            <w:pPr>
              <w:pStyle w:val="Inne0"/>
              <w:spacing w:after="0" w:line="293" w:lineRule="auto"/>
              <w:ind w:firstLine="0"/>
              <w:jc w:val="center"/>
              <w:rPr>
                <w:bCs/>
                <w:sz w:val="15"/>
                <w:szCs w:val="15"/>
              </w:rPr>
            </w:pPr>
          </w:p>
          <w:p w14:paraId="4002400A" w14:textId="77777777" w:rsidR="004E6935" w:rsidRPr="003A61C8" w:rsidRDefault="004E6935" w:rsidP="008A7058">
            <w:pPr>
              <w:pStyle w:val="Inne0"/>
              <w:spacing w:after="0" w:line="293" w:lineRule="auto"/>
              <w:ind w:firstLine="0"/>
              <w:jc w:val="center"/>
              <w:rPr>
                <w:sz w:val="15"/>
                <w:szCs w:val="15"/>
              </w:rPr>
            </w:pPr>
            <w:r w:rsidRPr="003A61C8">
              <w:rPr>
                <w:bCs/>
                <w:sz w:val="15"/>
                <w:szCs w:val="15"/>
              </w:rPr>
              <w:t>Data zmiany wielkości udziału poboru paliwa gazowego na potrzeby, o których mowa w kolumnie VII (jeżeli zmiana nastąpiła)</w:t>
            </w:r>
            <w:r w:rsidRPr="003A61C8">
              <w:rPr>
                <w:bCs/>
                <w:sz w:val="15"/>
                <w:szCs w:val="15"/>
                <w:vertAlign w:val="superscript"/>
              </w:rPr>
              <w:t>7)</w:t>
            </w:r>
          </w:p>
        </w:tc>
        <w:tc>
          <w:tcPr>
            <w:tcW w:w="3119" w:type="dxa"/>
            <w:gridSpan w:val="2"/>
            <w:tcBorders>
              <w:top w:val="single" w:sz="4" w:space="0" w:color="auto"/>
              <w:left w:val="single" w:sz="4" w:space="0" w:color="auto"/>
              <w:right w:val="single" w:sz="4" w:space="0" w:color="auto"/>
            </w:tcBorders>
            <w:shd w:val="clear" w:color="auto" w:fill="auto"/>
            <w:vAlign w:val="center"/>
          </w:tcPr>
          <w:p w14:paraId="315FA29D" w14:textId="77777777" w:rsidR="004E6935" w:rsidRPr="003A61C8" w:rsidRDefault="004E6935" w:rsidP="008A7058">
            <w:pPr>
              <w:pStyle w:val="Inne0"/>
              <w:spacing w:after="0" w:line="293" w:lineRule="auto"/>
              <w:ind w:firstLine="0"/>
              <w:jc w:val="center"/>
              <w:rPr>
                <w:bCs/>
                <w:sz w:val="15"/>
                <w:szCs w:val="15"/>
              </w:rPr>
            </w:pPr>
          </w:p>
          <w:p w14:paraId="3CEE38DA" w14:textId="77777777" w:rsidR="004E6935" w:rsidRPr="003A61C8" w:rsidRDefault="004E6935" w:rsidP="008A7058">
            <w:pPr>
              <w:pStyle w:val="Inne0"/>
              <w:spacing w:after="0" w:line="293" w:lineRule="auto"/>
              <w:ind w:firstLine="0"/>
              <w:jc w:val="center"/>
              <w:rPr>
                <w:sz w:val="15"/>
                <w:szCs w:val="15"/>
              </w:rPr>
            </w:pPr>
            <w:r w:rsidRPr="003A61C8">
              <w:rPr>
                <w:bCs/>
                <w:sz w:val="15"/>
                <w:szCs w:val="15"/>
              </w:rPr>
              <w:t>Szacowana część paliwa gazowego (określić udział procentowy, z dokładnością do dwóch miejsc po przecinku) nabywana i pobierana w PPG, zużywana na potrzeby:</w:t>
            </w:r>
          </w:p>
        </w:tc>
      </w:tr>
      <w:tr w:rsidR="004E6935" w:rsidRPr="003A61C8" w14:paraId="756A4DF3" w14:textId="77777777" w:rsidTr="008A7058">
        <w:trPr>
          <w:trHeight w:hRule="exact" w:val="398"/>
          <w:jc w:val="center"/>
        </w:trPr>
        <w:tc>
          <w:tcPr>
            <w:tcW w:w="562" w:type="dxa"/>
            <w:tcBorders>
              <w:left w:val="single" w:sz="4" w:space="0" w:color="auto"/>
            </w:tcBorders>
            <w:shd w:val="clear" w:color="auto" w:fill="auto"/>
          </w:tcPr>
          <w:p w14:paraId="3A0AFBB4" w14:textId="77777777" w:rsidR="004E6935" w:rsidRPr="003A61C8" w:rsidRDefault="004E6935" w:rsidP="008A7058"/>
        </w:tc>
        <w:tc>
          <w:tcPr>
            <w:tcW w:w="2552" w:type="dxa"/>
            <w:tcBorders>
              <w:left w:val="single" w:sz="4" w:space="0" w:color="auto"/>
            </w:tcBorders>
            <w:shd w:val="clear" w:color="auto" w:fill="auto"/>
          </w:tcPr>
          <w:p w14:paraId="5266EC80" w14:textId="77777777" w:rsidR="004E6935" w:rsidRPr="003A61C8" w:rsidRDefault="004E6935" w:rsidP="008A7058"/>
        </w:tc>
        <w:tc>
          <w:tcPr>
            <w:tcW w:w="3544" w:type="dxa"/>
            <w:tcBorders>
              <w:left w:val="single" w:sz="4" w:space="0" w:color="auto"/>
            </w:tcBorders>
            <w:shd w:val="clear" w:color="auto" w:fill="auto"/>
          </w:tcPr>
          <w:p w14:paraId="518BC89C" w14:textId="77777777" w:rsidR="004E6935" w:rsidRPr="003A61C8" w:rsidRDefault="004E6935" w:rsidP="008A7058"/>
        </w:tc>
        <w:tc>
          <w:tcPr>
            <w:tcW w:w="1701" w:type="dxa"/>
            <w:tcBorders>
              <w:left w:val="single" w:sz="4" w:space="0" w:color="auto"/>
            </w:tcBorders>
            <w:shd w:val="clear" w:color="auto" w:fill="auto"/>
          </w:tcPr>
          <w:p w14:paraId="7A9BE7E7" w14:textId="77777777" w:rsidR="004E6935" w:rsidRPr="003A61C8" w:rsidRDefault="004E6935" w:rsidP="008A7058"/>
        </w:tc>
        <w:tc>
          <w:tcPr>
            <w:tcW w:w="1559" w:type="dxa"/>
            <w:tcBorders>
              <w:left w:val="single" w:sz="4" w:space="0" w:color="auto"/>
            </w:tcBorders>
            <w:shd w:val="clear" w:color="auto" w:fill="auto"/>
          </w:tcPr>
          <w:p w14:paraId="4A1C83F3" w14:textId="77777777" w:rsidR="004E6935" w:rsidRPr="003A61C8" w:rsidRDefault="004E6935" w:rsidP="008A7058"/>
        </w:tc>
        <w:tc>
          <w:tcPr>
            <w:tcW w:w="1559" w:type="dxa"/>
            <w:tcBorders>
              <w:left w:val="single" w:sz="4" w:space="0" w:color="auto"/>
            </w:tcBorders>
            <w:shd w:val="clear" w:color="auto" w:fill="auto"/>
          </w:tcPr>
          <w:p w14:paraId="42FEE502" w14:textId="77777777" w:rsidR="004E6935" w:rsidRPr="003A61C8" w:rsidRDefault="004E6935" w:rsidP="008A7058"/>
        </w:tc>
        <w:tc>
          <w:tcPr>
            <w:tcW w:w="1701" w:type="dxa"/>
            <w:tcBorders>
              <w:top w:val="single" w:sz="4" w:space="0" w:color="auto"/>
              <w:left w:val="single" w:sz="4" w:space="0" w:color="auto"/>
            </w:tcBorders>
            <w:shd w:val="clear" w:color="auto" w:fill="auto"/>
            <w:vAlign w:val="center"/>
          </w:tcPr>
          <w:p w14:paraId="47A44E80"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część 1</w:t>
            </w:r>
          </w:p>
        </w:tc>
        <w:tc>
          <w:tcPr>
            <w:tcW w:w="1418" w:type="dxa"/>
            <w:tcBorders>
              <w:top w:val="single" w:sz="4" w:space="0" w:color="auto"/>
              <w:left w:val="single" w:sz="4" w:space="0" w:color="auto"/>
              <w:right w:val="single" w:sz="4" w:space="0" w:color="auto"/>
            </w:tcBorders>
            <w:shd w:val="clear" w:color="auto" w:fill="auto"/>
            <w:vAlign w:val="center"/>
          </w:tcPr>
          <w:p w14:paraId="05645700" w14:textId="77777777" w:rsidR="004E6935" w:rsidRPr="003A61C8" w:rsidRDefault="004E6935" w:rsidP="008A7058">
            <w:pPr>
              <w:pStyle w:val="Inne0"/>
              <w:spacing w:after="0" w:line="240" w:lineRule="auto"/>
              <w:ind w:firstLine="0"/>
              <w:jc w:val="center"/>
              <w:rPr>
                <w:sz w:val="15"/>
                <w:szCs w:val="15"/>
              </w:rPr>
            </w:pPr>
            <w:r w:rsidRPr="003A61C8">
              <w:rPr>
                <w:bCs/>
                <w:sz w:val="15"/>
                <w:szCs w:val="15"/>
              </w:rPr>
              <w:t>część 2</w:t>
            </w:r>
          </w:p>
        </w:tc>
      </w:tr>
      <w:tr w:rsidR="004E6935" w:rsidRPr="003A61C8" w14:paraId="5F6A431D" w14:textId="77777777" w:rsidTr="008A7058">
        <w:trPr>
          <w:trHeight w:hRule="exact" w:val="661"/>
          <w:jc w:val="center"/>
        </w:trPr>
        <w:tc>
          <w:tcPr>
            <w:tcW w:w="562" w:type="dxa"/>
            <w:tcBorders>
              <w:left w:val="single" w:sz="4" w:space="0" w:color="auto"/>
              <w:bottom w:val="single" w:sz="4" w:space="0" w:color="auto"/>
            </w:tcBorders>
            <w:shd w:val="clear" w:color="auto" w:fill="auto"/>
          </w:tcPr>
          <w:p w14:paraId="0A3D50E7" w14:textId="77777777" w:rsidR="004E6935" w:rsidRPr="003A61C8" w:rsidRDefault="004E6935" w:rsidP="008A7058"/>
        </w:tc>
        <w:tc>
          <w:tcPr>
            <w:tcW w:w="2552" w:type="dxa"/>
            <w:tcBorders>
              <w:left w:val="single" w:sz="4" w:space="0" w:color="auto"/>
              <w:bottom w:val="single" w:sz="4" w:space="0" w:color="auto"/>
            </w:tcBorders>
            <w:shd w:val="clear" w:color="auto" w:fill="auto"/>
          </w:tcPr>
          <w:p w14:paraId="6D555780" w14:textId="77777777" w:rsidR="004E6935" w:rsidRPr="003A61C8" w:rsidRDefault="004E6935" w:rsidP="008A7058"/>
        </w:tc>
        <w:tc>
          <w:tcPr>
            <w:tcW w:w="3544" w:type="dxa"/>
            <w:tcBorders>
              <w:left w:val="single" w:sz="4" w:space="0" w:color="auto"/>
              <w:bottom w:val="single" w:sz="4" w:space="0" w:color="auto"/>
            </w:tcBorders>
            <w:shd w:val="clear" w:color="auto" w:fill="auto"/>
          </w:tcPr>
          <w:p w14:paraId="7E0AC26E" w14:textId="77777777" w:rsidR="004E6935" w:rsidRPr="003A61C8" w:rsidRDefault="004E6935" w:rsidP="008A7058"/>
        </w:tc>
        <w:tc>
          <w:tcPr>
            <w:tcW w:w="1701" w:type="dxa"/>
            <w:tcBorders>
              <w:left w:val="single" w:sz="4" w:space="0" w:color="auto"/>
              <w:bottom w:val="single" w:sz="4" w:space="0" w:color="auto"/>
            </w:tcBorders>
            <w:shd w:val="clear" w:color="auto" w:fill="auto"/>
          </w:tcPr>
          <w:p w14:paraId="7DD1FCC1" w14:textId="77777777" w:rsidR="004E6935" w:rsidRPr="003A61C8" w:rsidRDefault="004E6935" w:rsidP="008A7058"/>
        </w:tc>
        <w:tc>
          <w:tcPr>
            <w:tcW w:w="1559" w:type="dxa"/>
            <w:tcBorders>
              <w:left w:val="single" w:sz="4" w:space="0" w:color="auto"/>
              <w:bottom w:val="single" w:sz="4" w:space="0" w:color="auto"/>
            </w:tcBorders>
            <w:shd w:val="clear" w:color="auto" w:fill="auto"/>
          </w:tcPr>
          <w:p w14:paraId="7BDA6F9F" w14:textId="77777777" w:rsidR="004E6935" w:rsidRPr="003A61C8" w:rsidRDefault="004E6935" w:rsidP="008A7058"/>
        </w:tc>
        <w:tc>
          <w:tcPr>
            <w:tcW w:w="1559" w:type="dxa"/>
            <w:tcBorders>
              <w:left w:val="single" w:sz="4" w:space="0" w:color="auto"/>
              <w:bottom w:val="single" w:sz="4" w:space="0" w:color="auto"/>
            </w:tcBorders>
            <w:shd w:val="clear" w:color="auto" w:fill="auto"/>
          </w:tcPr>
          <w:p w14:paraId="05F91C2E" w14:textId="77777777" w:rsidR="004E6935" w:rsidRPr="003A61C8" w:rsidRDefault="004E6935" w:rsidP="008A7058"/>
        </w:tc>
        <w:tc>
          <w:tcPr>
            <w:tcW w:w="1701" w:type="dxa"/>
            <w:tcBorders>
              <w:top w:val="single" w:sz="4" w:space="0" w:color="auto"/>
              <w:left w:val="single" w:sz="4" w:space="0" w:color="auto"/>
              <w:bottom w:val="single" w:sz="4" w:space="0" w:color="auto"/>
            </w:tcBorders>
            <w:shd w:val="clear" w:color="auto" w:fill="auto"/>
            <w:vAlign w:val="center"/>
          </w:tcPr>
          <w:p w14:paraId="40BAB61A" w14:textId="77777777" w:rsidR="004E6935" w:rsidRPr="003A61C8" w:rsidRDefault="004E6935" w:rsidP="008A7058">
            <w:pPr>
              <w:pStyle w:val="Inne0"/>
              <w:spacing w:after="0"/>
              <w:ind w:firstLine="0"/>
              <w:jc w:val="center"/>
              <w:rPr>
                <w:sz w:val="15"/>
                <w:szCs w:val="15"/>
              </w:rPr>
            </w:pPr>
            <w:r w:rsidRPr="003A61C8">
              <w:rPr>
                <w:bCs/>
                <w:sz w:val="15"/>
                <w:szCs w:val="15"/>
              </w:rPr>
              <w:t>o których mowa w art. 62b ust. 1 pkt 2 lit. d ustawy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E8CF6C" w14:textId="77777777" w:rsidR="004E6935" w:rsidRPr="003A61C8" w:rsidRDefault="004E6935" w:rsidP="008A7058">
            <w:pPr>
              <w:pStyle w:val="Inne0"/>
              <w:spacing w:after="0" w:line="295" w:lineRule="auto"/>
              <w:ind w:firstLine="0"/>
              <w:jc w:val="center"/>
              <w:rPr>
                <w:sz w:val="15"/>
                <w:szCs w:val="15"/>
              </w:rPr>
            </w:pPr>
            <w:r w:rsidRPr="003A61C8">
              <w:rPr>
                <w:bCs/>
                <w:sz w:val="15"/>
                <w:szCs w:val="15"/>
              </w:rPr>
              <w:t>inne niż określone w części 1</w:t>
            </w:r>
          </w:p>
        </w:tc>
      </w:tr>
      <w:tr w:rsidR="004E6935" w:rsidRPr="003A61C8" w14:paraId="4FB57088" w14:textId="77777777" w:rsidTr="008A7058">
        <w:trPr>
          <w:trHeight w:hRule="exact" w:val="466"/>
          <w:jc w:val="center"/>
        </w:trPr>
        <w:tc>
          <w:tcPr>
            <w:tcW w:w="562" w:type="dxa"/>
            <w:tcBorders>
              <w:top w:val="single" w:sz="4" w:space="0" w:color="auto"/>
              <w:left w:val="single" w:sz="4" w:space="0" w:color="auto"/>
              <w:bottom w:val="single" w:sz="4" w:space="0" w:color="auto"/>
            </w:tcBorders>
            <w:shd w:val="clear" w:color="auto" w:fill="auto"/>
            <w:vAlign w:val="center"/>
          </w:tcPr>
          <w:p w14:paraId="0A9DAA6C" w14:textId="77777777" w:rsidR="004E6935" w:rsidRPr="003A61C8" w:rsidRDefault="004E6935" w:rsidP="008C46DE">
            <w:pPr>
              <w:pStyle w:val="Akapitzlist"/>
              <w:widowControl w:val="0"/>
              <w:numPr>
                <w:ilvl w:val="0"/>
                <w:numId w:val="108"/>
              </w:numPr>
              <w:spacing w:after="0" w:line="240" w:lineRule="auto"/>
              <w:jc w:val="center"/>
              <w:rPr>
                <w:sz w:val="18"/>
                <w:szCs w:val="18"/>
              </w:rPr>
            </w:pPr>
          </w:p>
        </w:tc>
        <w:tc>
          <w:tcPr>
            <w:tcW w:w="2552" w:type="dxa"/>
            <w:tcBorders>
              <w:top w:val="single" w:sz="4" w:space="0" w:color="auto"/>
              <w:left w:val="single" w:sz="4" w:space="0" w:color="auto"/>
              <w:bottom w:val="single" w:sz="4" w:space="0" w:color="auto"/>
            </w:tcBorders>
            <w:shd w:val="clear" w:color="auto" w:fill="auto"/>
            <w:vAlign w:val="center"/>
          </w:tcPr>
          <w:p w14:paraId="5D9FA083" w14:textId="77777777" w:rsidR="004E6935" w:rsidRPr="003A61C8" w:rsidRDefault="004E6935" w:rsidP="008A7058">
            <w:pPr>
              <w:spacing w:after="0"/>
              <w:jc w:val="center"/>
              <w:rPr>
                <w:sz w:val="18"/>
                <w:szCs w:val="18"/>
              </w:rPr>
            </w:pPr>
          </w:p>
        </w:tc>
        <w:tc>
          <w:tcPr>
            <w:tcW w:w="3544" w:type="dxa"/>
            <w:tcBorders>
              <w:top w:val="single" w:sz="4" w:space="0" w:color="auto"/>
              <w:left w:val="single" w:sz="4" w:space="0" w:color="auto"/>
              <w:bottom w:val="single" w:sz="4" w:space="0" w:color="auto"/>
            </w:tcBorders>
            <w:shd w:val="clear" w:color="auto" w:fill="auto"/>
            <w:vAlign w:val="center"/>
          </w:tcPr>
          <w:p w14:paraId="4FDDB308" w14:textId="77777777" w:rsidR="004E6935" w:rsidRPr="003A61C8" w:rsidRDefault="004E6935" w:rsidP="008A7058">
            <w:pPr>
              <w:spacing w:after="0"/>
              <w:rPr>
                <w:sz w:val="18"/>
                <w:szCs w:val="18"/>
              </w:rPr>
            </w:pPr>
          </w:p>
        </w:tc>
        <w:tc>
          <w:tcPr>
            <w:tcW w:w="1701" w:type="dxa"/>
            <w:tcBorders>
              <w:top w:val="single" w:sz="4" w:space="0" w:color="auto"/>
              <w:left w:val="single" w:sz="4" w:space="0" w:color="auto"/>
              <w:bottom w:val="single" w:sz="4" w:space="0" w:color="auto"/>
            </w:tcBorders>
            <w:shd w:val="clear" w:color="auto" w:fill="auto"/>
            <w:vAlign w:val="center"/>
          </w:tcPr>
          <w:p w14:paraId="072A13E6" w14:textId="77777777" w:rsidR="004E6935" w:rsidRPr="003A61C8" w:rsidRDefault="004E6935" w:rsidP="008A7058">
            <w:pPr>
              <w:spacing w:after="0"/>
              <w:rPr>
                <w:sz w:val="18"/>
                <w:szCs w:val="18"/>
              </w:rPr>
            </w:pPr>
          </w:p>
        </w:tc>
        <w:tc>
          <w:tcPr>
            <w:tcW w:w="1559" w:type="dxa"/>
            <w:tcBorders>
              <w:top w:val="single" w:sz="4" w:space="0" w:color="auto"/>
              <w:left w:val="single" w:sz="4" w:space="0" w:color="auto"/>
              <w:bottom w:val="single" w:sz="4" w:space="0" w:color="auto"/>
            </w:tcBorders>
            <w:shd w:val="clear" w:color="auto" w:fill="auto"/>
            <w:vAlign w:val="center"/>
          </w:tcPr>
          <w:p w14:paraId="744A17CC" w14:textId="77777777" w:rsidR="004E6935" w:rsidRPr="003A61C8" w:rsidRDefault="004E6935" w:rsidP="008A7058">
            <w:pPr>
              <w:spacing w:after="0"/>
              <w:rPr>
                <w:sz w:val="18"/>
                <w:szCs w:val="18"/>
              </w:rPr>
            </w:pPr>
          </w:p>
        </w:tc>
        <w:tc>
          <w:tcPr>
            <w:tcW w:w="1559" w:type="dxa"/>
            <w:tcBorders>
              <w:top w:val="single" w:sz="4" w:space="0" w:color="auto"/>
              <w:left w:val="single" w:sz="4" w:space="0" w:color="auto"/>
              <w:bottom w:val="single" w:sz="4" w:space="0" w:color="auto"/>
            </w:tcBorders>
            <w:shd w:val="clear" w:color="auto" w:fill="auto"/>
            <w:vAlign w:val="center"/>
          </w:tcPr>
          <w:p w14:paraId="597FE49E" w14:textId="77777777" w:rsidR="004E6935" w:rsidRPr="003A61C8" w:rsidRDefault="004E6935" w:rsidP="008A7058">
            <w:pPr>
              <w:spacing w:after="0"/>
              <w:jc w:val="center"/>
              <w:rPr>
                <w:sz w:val="18"/>
                <w:szCs w:val="18"/>
              </w:rPr>
            </w:pPr>
          </w:p>
        </w:tc>
        <w:tc>
          <w:tcPr>
            <w:tcW w:w="1701" w:type="dxa"/>
            <w:tcBorders>
              <w:top w:val="single" w:sz="4" w:space="0" w:color="auto"/>
              <w:left w:val="single" w:sz="4" w:space="0" w:color="auto"/>
              <w:bottom w:val="single" w:sz="4" w:space="0" w:color="auto"/>
            </w:tcBorders>
            <w:shd w:val="clear" w:color="auto" w:fill="auto"/>
            <w:vAlign w:val="center"/>
          </w:tcPr>
          <w:p w14:paraId="1A7276D0" w14:textId="77777777" w:rsidR="004E6935" w:rsidRPr="003A61C8" w:rsidRDefault="004E6935" w:rsidP="008A7058">
            <w:pPr>
              <w:spacing w:after="0"/>
              <w:jc w:val="center"/>
              <w:rPr>
                <w:sz w:val="18"/>
                <w:szCs w:val="18"/>
              </w:rPr>
            </w:pPr>
            <w:r>
              <w:rPr>
                <w:sz w:val="18"/>
                <w:szCs w:val="18"/>
              </w:rPr>
              <w:t xml:space="preserve"> 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44D53E" w14:textId="77777777" w:rsidR="004E6935" w:rsidRPr="003A61C8" w:rsidRDefault="004E6935" w:rsidP="008A7058">
            <w:pPr>
              <w:spacing w:after="0"/>
              <w:jc w:val="center"/>
              <w:rPr>
                <w:sz w:val="18"/>
                <w:szCs w:val="18"/>
              </w:rPr>
            </w:pPr>
            <w:r>
              <w:rPr>
                <w:sz w:val="18"/>
                <w:szCs w:val="18"/>
              </w:rPr>
              <w:t>…….%</w:t>
            </w:r>
          </w:p>
        </w:tc>
      </w:tr>
    </w:tbl>
    <w:p w14:paraId="7EAAF668" w14:textId="77777777" w:rsidR="004E6935" w:rsidRPr="003A61C8" w:rsidRDefault="004E6935" w:rsidP="004E6935">
      <w:pPr>
        <w:pStyle w:val="Teksttreci0"/>
        <w:spacing w:after="120"/>
        <w:ind w:firstLine="23"/>
        <w:jc w:val="both"/>
        <w:rPr>
          <w:sz w:val="20"/>
          <w:szCs w:val="20"/>
        </w:rPr>
      </w:pPr>
    </w:p>
    <w:p w14:paraId="7FBBEE49" w14:textId="77777777" w:rsidR="004E6935" w:rsidRPr="003A61C8" w:rsidRDefault="004E6935" w:rsidP="004E6935">
      <w:pPr>
        <w:pStyle w:val="Teksttreci0"/>
        <w:spacing w:after="120"/>
        <w:ind w:firstLine="23"/>
        <w:jc w:val="both"/>
        <w:rPr>
          <w:sz w:val="23"/>
          <w:szCs w:val="23"/>
        </w:rPr>
      </w:pPr>
      <w:r w:rsidRPr="003A61C8">
        <w:rPr>
          <w:sz w:val="23"/>
          <w:szCs w:val="23"/>
        </w:rPr>
        <w:t>Jestem świadomy odpowiedzialności karnej za złożenie fałszywego oświadczenia wynikającej z art. 233 § 6 ustawy z dnia 6 czerwca 1997 r. - Kodeks kamy.</w:t>
      </w:r>
    </w:p>
    <w:p w14:paraId="67B1661F" w14:textId="77777777" w:rsidR="004E6935" w:rsidRPr="003A61C8" w:rsidRDefault="004E6935" w:rsidP="004E6935">
      <w:pPr>
        <w:pStyle w:val="Teksttreci0"/>
        <w:spacing w:after="540"/>
        <w:ind w:left="900"/>
        <w:jc w:val="both"/>
        <w:rPr>
          <w:sz w:val="20"/>
          <w:szCs w:val="20"/>
        </w:rPr>
      </w:pPr>
    </w:p>
    <w:p w14:paraId="1BA799FE" w14:textId="77777777" w:rsidR="004E6935" w:rsidRPr="003A61C8" w:rsidRDefault="004E6935" w:rsidP="004E6935">
      <w:pPr>
        <w:pStyle w:val="Teksttreci0"/>
        <w:spacing w:after="0"/>
        <w:ind w:left="902" w:firstLine="418"/>
        <w:jc w:val="both"/>
        <w:rPr>
          <w:sz w:val="20"/>
          <w:szCs w:val="20"/>
        </w:rPr>
      </w:pPr>
      <w:r w:rsidRPr="003A61C8">
        <w:rPr>
          <w:sz w:val="20"/>
          <w:szCs w:val="20"/>
        </w:rPr>
        <w:t>………………………..</w:t>
      </w:r>
      <w:r w:rsidRPr="003A61C8">
        <w:rPr>
          <w:sz w:val="20"/>
          <w:szCs w:val="20"/>
        </w:rPr>
        <w:tab/>
      </w:r>
      <w:r w:rsidRPr="003A61C8">
        <w:rPr>
          <w:sz w:val="20"/>
          <w:szCs w:val="20"/>
        </w:rPr>
        <w:tab/>
      </w:r>
      <w:r w:rsidRPr="003A61C8">
        <w:rPr>
          <w:sz w:val="20"/>
          <w:szCs w:val="20"/>
        </w:rPr>
        <w:tab/>
      </w:r>
      <w:r w:rsidRPr="003A61C8">
        <w:rPr>
          <w:sz w:val="20"/>
          <w:szCs w:val="20"/>
        </w:rPr>
        <w:tab/>
      </w:r>
      <w:r w:rsidRPr="003A61C8">
        <w:rPr>
          <w:sz w:val="20"/>
          <w:szCs w:val="20"/>
        </w:rPr>
        <w:tab/>
        <w:t>……………………</w:t>
      </w:r>
      <w:r w:rsidRPr="003A61C8">
        <w:rPr>
          <w:sz w:val="20"/>
          <w:szCs w:val="20"/>
        </w:rPr>
        <w:tab/>
      </w:r>
      <w:r w:rsidRPr="003A61C8">
        <w:rPr>
          <w:sz w:val="20"/>
          <w:szCs w:val="20"/>
        </w:rPr>
        <w:tab/>
        <w:t xml:space="preserve">     </w:t>
      </w:r>
      <w:r w:rsidRPr="003A61C8">
        <w:rPr>
          <w:sz w:val="20"/>
          <w:szCs w:val="20"/>
        </w:rPr>
        <w:tab/>
      </w:r>
      <w:r w:rsidRPr="003A61C8">
        <w:rPr>
          <w:sz w:val="20"/>
          <w:szCs w:val="20"/>
        </w:rPr>
        <w:tab/>
      </w:r>
      <w:r w:rsidRPr="003A61C8">
        <w:rPr>
          <w:sz w:val="20"/>
          <w:szCs w:val="20"/>
        </w:rPr>
        <w:tab/>
      </w:r>
      <w:r w:rsidRPr="003A61C8">
        <w:rPr>
          <w:sz w:val="20"/>
          <w:szCs w:val="20"/>
        </w:rPr>
        <w:tab/>
        <w:t xml:space="preserve"> ………………..</w:t>
      </w:r>
    </w:p>
    <w:p w14:paraId="07CB59E0" w14:textId="77777777" w:rsidR="004E6935" w:rsidRDefault="004E6935" w:rsidP="004E6935">
      <w:pPr>
        <w:pStyle w:val="Teksttreci0"/>
        <w:tabs>
          <w:tab w:val="left" w:pos="3566"/>
          <w:tab w:val="left" w:pos="6269"/>
        </w:tabs>
        <w:spacing w:after="260" w:line="240" w:lineRule="auto"/>
        <w:ind w:left="1320" w:firstLine="0"/>
        <w:rPr>
          <w:sz w:val="20"/>
          <w:szCs w:val="20"/>
        </w:rPr>
      </w:pPr>
      <w:r w:rsidRPr="003A61C8">
        <w:rPr>
          <w:sz w:val="20"/>
          <w:szCs w:val="20"/>
        </w:rPr>
        <w:t>miejscowość</w:t>
      </w:r>
      <w:r w:rsidRPr="003A61C8">
        <w:rPr>
          <w:sz w:val="20"/>
          <w:szCs w:val="20"/>
        </w:rPr>
        <w:tab/>
      </w:r>
      <w:r w:rsidRPr="003A61C8">
        <w:rPr>
          <w:sz w:val="20"/>
          <w:szCs w:val="20"/>
        </w:rPr>
        <w:tab/>
      </w:r>
      <w:r w:rsidRPr="003A61C8">
        <w:rPr>
          <w:sz w:val="20"/>
          <w:szCs w:val="20"/>
        </w:rPr>
        <w:tab/>
      </w:r>
      <w:r w:rsidRPr="003A61C8">
        <w:rPr>
          <w:sz w:val="20"/>
          <w:szCs w:val="20"/>
        </w:rPr>
        <w:tab/>
        <w:t>data</w:t>
      </w:r>
      <w:r w:rsidRPr="003A61C8">
        <w:rPr>
          <w:sz w:val="20"/>
          <w:szCs w:val="20"/>
        </w:rPr>
        <w:tab/>
      </w:r>
      <w:r w:rsidRPr="003A61C8">
        <w:rPr>
          <w:sz w:val="20"/>
          <w:szCs w:val="20"/>
        </w:rPr>
        <w:tab/>
      </w:r>
      <w:r w:rsidRPr="003A61C8">
        <w:rPr>
          <w:sz w:val="20"/>
          <w:szCs w:val="20"/>
        </w:rPr>
        <w:tab/>
      </w:r>
      <w:r w:rsidRPr="003A61C8">
        <w:rPr>
          <w:sz w:val="20"/>
          <w:szCs w:val="20"/>
        </w:rPr>
        <w:tab/>
      </w:r>
      <w:r w:rsidRPr="003A61C8">
        <w:rPr>
          <w:sz w:val="20"/>
          <w:szCs w:val="20"/>
        </w:rPr>
        <w:tab/>
      </w:r>
      <w:r w:rsidRPr="003A61C8">
        <w:rPr>
          <w:sz w:val="20"/>
          <w:szCs w:val="20"/>
        </w:rPr>
        <w:tab/>
      </w:r>
      <w:r w:rsidRPr="003A61C8">
        <w:rPr>
          <w:sz w:val="20"/>
          <w:szCs w:val="20"/>
        </w:rPr>
        <w:tab/>
        <w:t>podpis</w:t>
      </w:r>
      <w:r w:rsidRPr="003A61C8">
        <w:rPr>
          <w:sz w:val="20"/>
          <w:szCs w:val="20"/>
          <w:vertAlign w:val="superscript"/>
        </w:rPr>
        <w:footnoteReference w:id="20"/>
      </w:r>
    </w:p>
    <w:p w14:paraId="1F43AD7C" w14:textId="77777777" w:rsidR="004E6935" w:rsidRDefault="004E6935" w:rsidP="004E6935">
      <w:pPr>
        <w:rPr>
          <w:rFonts w:cstheme="minorHAnsi"/>
          <w:b/>
          <w:sz w:val="20"/>
          <w:szCs w:val="20"/>
        </w:rPr>
      </w:pPr>
    </w:p>
    <w:p w14:paraId="61D17A01" w14:textId="77777777" w:rsidR="004E6935" w:rsidRDefault="004E6935" w:rsidP="004E6935"/>
    <w:p w14:paraId="57D12121" w14:textId="77777777" w:rsidR="004E6935" w:rsidRDefault="004E6935" w:rsidP="004E6935"/>
    <w:p w14:paraId="0F129F23" w14:textId="77777777" w:rsidR="004E6935" w:rsidRDefault="004E6935" w:rsidP="004E6935"/>
    <w:p w14:paraId="26764B73" w14:textId="61D51D98" w:rsidR="00B768B0" w:rsidRDefault="00B768B0" w:rsidP="0072045D">
      <w:pPr>
        <w:rPr>
          <w:rFonts w:asciiTheme="minorHAnsi" w:hAnsiTheme="minorHAnsi"/>
          <w:b/>
        </w:rPr>
        <w:sectPr w:rsidR="00B768B0" w:rsidSect="008C46DE">
          <w:pgSz w:w="16838" w:h="11906" w:orient="landscape"/>
          <w:pgMar w:top="1418" w:right="992" w:bottom="1276" w:left="568" w:header="709" w:footer="606" w:gutter="0"/>
          <w:cols w:space="708"/>
          <w:docGrid w:linePitch="299"/>
        </w:sectPr>
      </w:pPr>
    </w:p>
    <w:p w14:paraId="1665ECEC" w14:textId="77777777" w:rsidR="007E2378" w:rsidRPr="00857C85" w:rsidRDefault="007E2378" w:rsidP="007E2378">
      <w:pPr>
        <w:spacing w:after="0"/>
        <w:jc w:val="right"/>
        <w:rPr>
          <w:rFonts w:asciiTheme="minorHAnsi" w:hAnsiTheme="minorHAnsi" w:cstheme="minorHAnsi"/>
          <w:b/>
        </w:rPr>
      </w:pPr>
      <w:r w:rsidRPr="00857C85">
        <w:rPr>
          <w:rFonts w:asciiTheme="minorHAnsi" w:hAnsiTheme="minorHAnsi" w:cstheme="minorHAnsi"/>
          <w:b/>
        </w:rPr>
        <w:lastRenderedPageBreak/>
        <w:t>Załącznik nr 3c do SWZ- Projektowane postanowienia umowy</w:t>
      </w:r>
      <w:r>
        <w:rPr>
          <w:rFonts w:asciiTheme="minorHAnsi" w:hAnsiTheme="minorHAnsi" w:cstheme="minorHAnsi"/>
          <w:b/>
        </w:rPr>
        <w:t xml:space="preserve"> Część II zamówienia</w:t>
      </w:r>
    </w:p>
    <w:p w14:paraId="5F3ECE8F" w14:textId="77777777" w:rsidR="007E2378" w:rsidRPr="00857C85" w:rsidRDefault="007E2378" w:rsidP="007E2378">
      <w:pPr>
        <w:spacing w:after="0"/>
        <w:jc w:val="right"/>
        <w:rPr>
          <w:rFonts w:asciiTheme="minorHAnsi" w:hAnsiTheme="minorHAnsi" w:cstheme="minorHAnsi"/>
          <w:b/>
        </w:rPr>
      </w:pPr>
    </w:p>
    <w:p w14:paraId="07871FF7" w14:textId="77777777" w:rsidR="007E2378" w:rsidRPr="00857C85" w:rsidRDefault="007E2378" w:rsidP="007E2378">
      <w:pPr>
        <w:spacing w:after="0"/>
        <w:jc w:val="center"/>
        <w:rPr>
          <w:rFonts w:asciiTheme="minorHAnsi" w:hAnsiTheme="minorHAnsi" w:cstheme="minorHAnsi"/>
          <w:b/>
        </w:rPr>
      </w:pPr>
      <w:r w:rsidRPr="00857C85">
        <w:rPr>
          <w:rFonts w:asciiTheme="minorHAnsi" w:hAnsiTheme="minorHAnsi" w:cstheme="minorHAnsi"/>
          <w:b/>
        </w:rPr>
        <w:t xml:space="preserve">UMOWA </w:t>
      </w:r>
    </w:p>
    <w:p w14:paraId="65E1FC4D" w14:textId="77777777" w:rsidR="007E2378" w:rsidRPr="00857C85" w:rsidRDefault="007E2378" w:rsidP="007E2378">
      <w:pPr>
        <w:spacing w:after="0"/>
        <w:rPr>
          <w:rFonts w:asciiTheme="minorHAnsi" w:hAnsiTheme="minorHAnsi" w:cstheme="minorHAnsi"/>
          <w:sz w:val="20"/>
          <w:szCs w:val="20"/>
        </w:rPr>
      </w:pPr>
    </w:p>
    <w:p w14:paraId="2999114E" w14:textId="77777777" w:rsidR="007E2378" w:rsidRPr="00857C85" w:rsidRDefault="007E2378" w:rsidP="007E2378">
      <w:pPr>
        <w:spacing w:after="0"/>
        <w:rPr>
          <w:rFonts w:asciiTheme="minorHAnsi" w:hAnsiTheme="minorHAnsi" w:cstheme="minorHAnsi"/>
          <w:sz w:val="20"/>
          <w:szCs w:val="20"/>
        </w:rPr>
      </w:pPr>
      <w:r w:rsidRPr="00857C85">
        <w:rPr>
          <w:rFonts w:asciiTheme="minorHAnsi" w:hAnsiTheme="minorHAnsi" w:cstheme="minorHAnsi"/>
          <w:sz w:val="20"/>
          <w:szCs w:val="20"/>
        </w:rPr>
        <w:t>zawarta w dniu ……………………202</w:t>
      </w:r>
      <w:r>
        <w:rPr>
          <w:rFonts w:asciiTheme="minorHAnsi" w:hAnsiTheme="minorHAnsi" w:cstheme="minorHAnsi"/>
          <w:sz w:val="20"/>
          <w:szCs w:val="20"/>
        </w:rPr>
        <w:t>3</w:t>
      </w:r>
      <w:r w:rsidRPr="00857C85">
        <w:rPr>
          <w:rFonts w:asciiTheme="minorHAnsi" w:hAnsiTheme="minorHAnsi" w:cstheme="minorHAnsi"/>
          <w:sz w:val="20"/>
          <w:szCs w:val="20"/>
        </w:rPr>
        <w:t xml:space="preserve"> r. w Krakowie pomiędzy:</w:t>
      </w:r>
    </w:p>
    <w:p w14:paraId="7039B66C" w14:textId="77777777" w:rsidR="007E2378" w:rsidRPr="00857C85" w:rsidRDefault="007E2378" w:rsidP="007E2378">
      <w:pPr>
        <w:shd w:val="clear" w:color="auto" w:fill="FFFFFF"/>
        <w:spacing w:after="0"/>
        <w:jc w:val="both"/>
        <w:rPr>
          <w:rFonts w:asciiTheme="minorHAnsi" w:hAnsiTheme="minorHAnsi" w:cstheme="minorHAnsi"/>
          <w:b/>
          <w:spacing w:val="1"/>
          <w:sz w:val="20"/>
          <w:szCs w:val="20"/>
        </w:rPr>
      </w:pPr>
    </w:p>
    <w:p w14:paraId="71184C4F" w14:textId="0EEED187" w:rsidR="007E2378" w:rsidRPr="00857C85" w:rsidRDefault="007E2378" w:rsidP="007E2378">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b/>
          <w:spacing w:val="1"/>
          <w:sz w:val="20"/>
          <w:szCs w:val="20"/>
        </w:rPr>
        <w:t>Krakowskim Holdingiem Komunalnym Spółką Akcyjną w Krakowie</w:t>
      </w:r>
      <w:r w:rsidRPr="00857C85">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w:t>
      </w:r>
      <w:proofErr w:type="spellStart"/>
      <w:r w:rsidRPr="00857C85">
        <w:rPr>
          <w:rFonts w:asciiTheme="minorHAnsi" w:hAnsiTheme="minorHAnsi" w:cstheme="minorHAnsi"/>
          <w:spacing w:val="1"/>
          <w:sz w:val="20"/>
          <w:szCs w:val="20"/>
        </w:rPr>
        <w:t>Krakowa-Śródmieścia</w:t>
      </w:r>
      <w:proofErr w:type="spellEnd"/>
      <w:r w:rsidRPr="00857C85">
        <w:rPr>
          <w:rFonts w:asciiTheme="minorHAnsi" w:hAnsiTheme="minorHAnsi" w:cstheme="minorHAnsi"/>
          <w:spacing w:val="1"/>
          <w:sz w:val="20"/>
          <w:szCs w:val="20"/>
        </w:rPr>
        <w:t xml:space="preserve"> w Krakowie, XI Wydział Gospodarczy Krajowego Rejestru Sądowego pod numerem KRS 0000006301, posiadającą NIP: 679-18-62-817, Regon: 351118089, numer BDO 000007808, z kapitałem zakładowym w wysokości 1 3</w:t>
      </w:r>
      <w:r>
        <w:rPr>
          <w:rFonts w:asciiTheme="minorHAnsi" w:hAnsiTheme="minorHAnsi" w:cstheme="minorHAnsi"/>
          <w:spacing w:val="1"/>
          <w:sz w:val="20"/>
          <w:szCs w:val="20"/>
        </w:rPr>
        <w:t>8</w:t>
      </w:r>
      <w:r w:rsidR="002D642D">
        <w:rPr>
          <w:rFonts w:asciiTheme="minorHAnsi" w:hAnsiTheme="minorHAnsi" w:cstheme="minorHAnsi"/>
          <w:spacing w:val="1"/>
          <w:sz w:val="20"/>
          <w:szCs w:val="20"/>
        </w:rPr>
        <w:t>8</w:t>
      </w:r>
      <w:r w:rsidRPr="00857C85">
        <w:rPr>
          <w:rFonts w:asciiTheme="minorHAnsi" w:hAnsiTheme="minorHAnsi" w:cstheme="minorHAnsi"/>
          <w:spacing w:val="1"/>
          <w:sz w:val="20"/>
          <w:szCs w:val="20"/>
        </w:rPr>
        <w:t xml:space="preserve"> </w:t>
      </w:r>
      <w:r w:rsidR="002D642D">
        <w:rPr>
          <w:rFonts w:asciiTheme="minorHAnsi" w:hAnsiTheme="minorHAnsi" w:cstheme="minorHAnsi"/>
          <w:spacing w:val="1"/>
          <w:sz w:val="20"/>
          <w:szCs w:val="20"/>
        </w:rPr>
        <w:t>2</w:t>
      </w:r>
      <w:r w:rsidR="00217210">
        <w:rPr>
          <w:rFonts w:asciiTheme="minorHAnsi" w:hAnsiTheme="minorHAnsi" w:cstheme="minorHAnsi"/>
          <w:spacing w:val="1"/>
          <w:sz w:val="20"/>
          <w:szCs w:val="20"/>
        </w:rPr>
        <w:t>00</w:t>
      </w:r>
      <w:r w:rsidRPr="00857C85">
        <w:rPr>
          <w:rFonts w:asciiTheme="minorHAnsi" w:hAnsiTheme="minorHAnsi" w:cstheme="minorHAnsi"/>
          <w:spacing w:val="1"/>
          <w:sz w:val="20"/>
          <w:szCs w:val="20"/>
        </w:rPr>
        <w:t xml:space="preserve"> 000 zł w całości opłaconym, zwaną dalej „</w:t>
      </w:r>
      <w:r w:rsidRPr="00857C85">
        <w:rPr>
          <w:rFonts w:asciiTheme="minorHAnsi" w:hAnsiTheme="minorHAnsi" w:cstheme="minorHAnsi"/>
          <w:b/>
          <w:bCs/>
          <w:spacing w:val="1"/>
          <w:sz w:val="20"/>
          <w:szCs w:val="20"/>
        </w:rPr>
        <w:t>Zamawiającym</w:t>
      </w:r>
      <w:r w:rsidRPr="00857C85">
        <w:rPr>
          <w:rFonts w:asciiTheme="minorHAnsi" w:hAnsiTheme="minorHAnsi" w:cstheme="minorHAnsi"/>
          <w:spacing w:val="1"/>
          <w:sz w:val="20"/>
          <w:szCs w:val="20"/>
        </w:rPr>
        <w:t>”, reprezentowaną przez:</w:t>
      </w:r>
    </w:p>
    <w:p w14:paraId="4C34754C" w14:textId="77777777" w:rsidR="007E2378" w:rsidRPr="00857C85"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1384D588" w14:textId="77777777" w:rsidR="007E2378" w:rsidRPr="00857C85"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6A006B9D" w14:textId="77777777" w:rsidR="007E2378" w:rsidRPr="00857C85" w:rsidRDefault="007E2378" w:rsidP="007E2378">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w:t>
      </w:r>
    </w:p>
    <w:p w14:paraId="2D2D627E" w14:textId="77777777" w:rsidR="007E2378" w:rsidRPr="00857C85" w:rsidRDefault="007E2378" w:rsidP="007E2378">
      <w:pPr>
        <w:shd w:val="clear" w:color="auto" w:fill="FFFFFF"/>
        <w:spacing w:after="0"/>
        <w:jc w:val="both"/>
        <w:rPr>
          <w:rFonts w:asciiTheme="minorHAnsi" w:hAnsiTheme="minorHAnsi" w:cstheme="minorHAnsi"/>
          <w:b/>
          <w:spacing w:val="1"/>
          <w:sz w:val="20"/>
          <w:szCs w:val="20"/>
        </w:rPr>
      </w:pPr>
    </w:p>
    <w:p w14:paraId="41284A4C" w14:textId="77777777" w:rsidR="007E2378" w:rsidRPr="00857C85" w:rsidRDefault="007E2378" w:rsidP="007E2378">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 xml:space="preserve">………………………………………………………………………………., reprezentowanym przez: </w:t>
      </w:r>
    </w:p>
    <w:p w14:paraId="41B72D3C" w14:textId="77777777" w:rsidR="007E2378" w:rsidRPr="00857C85"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2B4F38A8" w14:textId="77777777" w:rsidR="007E2378" w:rsidRPr="00857C85"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193D410D" w14:textId="77777777" w:rsidR="007E2378" w:rsidRPr="00857C85"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 xml:space="preserve">zwanym dalej </w:t>
      </w:r>
      <w:r w:rsidRPr="00857C85">
        <w:rPr>
          <w:rFonts w:asciiTheme="minorHAnsi" w:hAnsiTheme="minorHAnsi" w:cstheme="minorHAnsi"/>
          <w:b/>
          <w:i/>
          <w:spacing w:val="1"/>
          <w:sz w:val="20"/>
          <w:szCs w:val="20"/>
        </w:rPr>
        <w:t>„</w:t>
      </w:r>
      <w:r w:rsidRPr="00857C85">
        <w:rPr>
          <w:rFonts w:asciiTheme="minorHAnsi" w:hAnsiTheme="minorHAnsi" w:cstheme="minorHAnsi"/>
          <w:b/>
          <w:iCs/>
          <w:spacing w:val="1"/>
          <w:sz w:val="20"/>
          <w:szCs w:val="20"/>
        </w:rPr>
        <w:t>Wykonawcą</w:t>
      </w:r>
      <w:r w:rsidRPr="00857C85">
        <w:rPr>
          <w:rFonts w:asciiTheme="minorHAnsi" w:hAnsiTheme="minorHAnsi" w:cstheme="minorHAnsi"/>
          <w:b/>
          <w:i/>
          <w:spacing w:val="1"/>
          <w:sz w:val="20"/>
          <w:szCs w:val="20"/>
        </w:rPr>
        <w:t>”</w:t>
      </w:r>
      <w:r w:rsidRPr="00857C85">
        <w:rPr>
          <w:rFonts w:asciiTheme="minorHAnsi" w:hAnsiTheme="minorHAnsi" w:cstheme="minorHAnsi"/>
          <w:spacing w:val="1"/>
          <w:sz w:val="20"/>
          <w:szCs w:val="20"/>
        </w:rPr>
        <w:t>.</w:t>
      </w:r>
    </w:p>
    <w:p w14:paraId="5DF55627" w14:textId="77777777" w:rsidR="007E2378" w:rsidRPr="00857C85" w:rsidRDefault="007E2378" w:rsidP="007E2378">
      <w:pPr>
        <w:shd w:val="clear" w:color="auto" w:fill="FFFFFF"/>
        <w:spacing w:after="0"/>
        <w:rPr>
          <w:rFonts w:asciiTheme="minorHAnsi" w:hAnsiTheme="minorHAnsi" w:cstheme="minorHAnsi"/>
          <w:bCs/>
          <w:i/>
          <w:sz w:val="20"/>
          <w:szCs w:val="20"/>
        </w:rPr>
      </w:pPr>
    </w:p>
    <w:p w14:paraId="27F70C7B" w14:textId="77777777" w:rsidR="007E2378" w:rsidRPr="00857C85" w:rsidRDefault="007E2378" w:rsidP="007E2378">
      <w:pPr>
        <w:shd w:val="clear" w:color="auto" w:fill="FFFFFF"/>
        <w:spacing w:after="0"/>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Mając na uwadze fakt, że:</w:t>
      </w:r>
    </w:p>
    <w:p w14:paraId="4BA69D41" w14:textId="1E083424" w:rsidR="007E2378" w:rsidRPr="00857C85" w:rsidRDefault="00CA4D1D" w:rsidP="003772FE">
      <w:p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1) </w:t>
      </w:r>
      <w:r w:rsidR="007E2378" w:rsidRPr="00857C85">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w:t>
      </w:r>
      <w:r w:rsidR="007E2378" w:rsidRPr="002D642D">
        <w:rPr>
          <w:rFonts w:asciiTheme="minorHAnsi" w:hAnsiTheme="minorHAnsi" w:cstheme="minorHAnsi"/>
          <w:bCs/>
          <w:spacing w:val="1"/>
          <w:sz w:val="20"/>
          <w:szCs w:val="20"/>
        </w:rPr>
        <w:t>publicznych (</w:t>
      </w:r>
      <w:r w:rsidR="00217210" w:rsidRPr="002D642D">
        <w:rPr>
          <w:rFonts w:asciiTheme="minorHAnsi" w:hAnsiTheme="minorHAnsi" w:cstheme="minorHAnsi"/>
          <w:bCs/>
          <w:spacing w:val="1"/>
          <w:sz w:val="20"/>
          <w:szCs w:val="20"/>
        </w:rPr>
        <w:t>t.</w:t>
      </w:r>
      <w:r w:rsidR="002D642D" w:rsidRPr="002D642D">
        <w:rPr>
          <w:rFonts w:asciiTheme="minorHAnsi" w:hAnsiTheme="minorHAnsi" w:cstheme="minorHAnsi"/>
          <w:bCs/>
          <w:spacing w:val="1"/>
          <w:sz w:val="20"/>
          <w:szCs w:val="20"/>
        </w:rPr>
        <w:t xml:space="preserve"> </w:t>
      </w:r>
      <w:r w:rsidR="00217210" w:rsidRPr="002D642D">
        <w:rPr>
          <w:rFonts w:asciiTheme="minorHAnsi" w:hAnsiTheme="minorHAnsi" w:cstheme="minorHAnsi"/>
          <w:bCs/>
          <w:spacing w:val="1"/>
          <w:sz w:val="20"/>
          <w:szCs w:val="20"/>
        </w:rPr>
        <w:t>j.</w:t>
      </w:r>
      <w:r w:rsidR="002D642D" w:rsidRPr="002D642D">
        <w:rPr>
          <w:rFonts w:asciiTheme="minorHAnsi" w:hAnsiTheme="minorHAnsi" w:cstheme="minorHAnsi"/>
          <w:bCs/>
          <w:spacing w:val="1"/>
          <w:sz w:val="20"/>
          <w:szCs w:val="20"/>
        </w:rPr>
        <w:t xml:space="preserve"> </w:t>
      </w:r>
      <w:r w:rsidR="007E2378" w:rsidRPr="002D642D">
        <w:rPr>
          <w:rFonts w:asciiTheme="minorHAnsi" w:hAnsiTheme="minorHAnsi" w:cstheme="minorHAnsi"/>
          <w:bCs/>
          <w:spacing w:val="1"/>
          <w:sz w:val="20"/>
          <w:szCs w:val="20"/>
        </w:rPr>
        <w:t>Dz. U z 202</w:t>
      </w:r>
      <w:r w:rsidR="00217210" w:rsidRPr="002D642D">
        <w:rPr>
          <w:rFonts w:asciiTheme="minorHAnsi" w:hAnsiTheme="minorHAnsi" w:cstheme="minorHAnsi"/>
          <w:bCs/>
          <w:spacing w:val="1"/>
          <w:sz w:val="20"/>
          <w:szCs w:val="20"/>
        </w:rPr>
        <w:t>2</w:t>
      </w:r>
      <w:r w:rsidR="007E2378" w:rsidRPr="002D642D">
        <w:rPr>
          <w:rFonts w:asciiTheme="minorHAnsi" w:hAnsiTheme="minorHAnsi" w:cstheme="minorHAnsi"/>
          <w:bCs/>
          <w:spacing w:val="1"/>
          <w:sz w:val="20"/>
          <w:szCs w:val="20"/>
        </w:rPr>
        <w:t xml:space="preserve"> poz. 1</w:t>
      </w:r>
      <w:r w:rsidR="002D642D" w:rsidRPr="00A97EF9">
        <w:rPr>
          <w:rFonts w:asciiTheme="minorHAnsi" w:hAnsiTheme="minorHAnsi" w:cstheme="minorHAnsi"/>
          <w:bCs/>
          <w:spacing w:val="1"/>
          <w:sz w:val="20"/>
          <w:szCs w:val="20"/>
        </w:rPr>
        <w:t>710</w:t>
      </w:r>
      <w:r w:rsidR="007E2378" w:rsidRPr="002D642D">
        <w:rPr>
          <w:rFonts w:asciiTheme="minorHAnsi" w:hAnsiTheme="minorHAnsi" w:cstheme="minorHAnsi"/>
          <w:bCs/>
          <w:spacing w:val="1"/>
          <w:sz w:val="20"/>
          <w:szCs w:val="20"/>
        </w:rPr>
        <w:t xml:space="preserve"> z późn. zm.), zwanej dalej: „PZP”, znak postępowania: </w:t>
      </w:r>
      <w:r w:rsidR="007E2378" w:rsidRPr="00A97EF9">
        <w:rPr>
          <w:rFonts w:asciiTheme="minorHAnsi" w:hAnsiTheme="minorHAnsi" w:cstheme="minorHAnsi"/>
          <w:b/>
          <w:sz w:val="20"/>
          <w:szCs w:val="20"/>
        </w:rPr>
        <w:t>KZP-271-PN</w:t>
      </w:r>
      <w:r w:rsidR="00EE74F6" w:rsidRPr="00A97EF9">
        <w:rPr>
          <w:rFonts w:asciiTheme="minorHAnsi" w:hAnsiTheme="minorHAnsi" w:cstheme="minorHAnsi"/>
          <w:b/>
          <w:sz w:val="20"/>
          <w:szCs w:val="20"/>
        </w:rPr>
        <w:t>-15/</w:t>
      </w:r>
      <w:r w:rsidR="007E2378" w:rsidRPr="002D642D">
        <w:rPr>
          <w:rFonts w:asciiTheme="minorHAnsi" w:hAnsiTheme="minorHAnsi" w:cstheme="minorHAnsi"/>
          <w:b/>
          <w:sz w:val="20"/>
          <w:szCs w:val="20"/>
        </w:rPr>
        <w:t>2023,</w:t>
      </w:r>
    </w:p>
    <w:p w14:paraId="51EBA6E5" w14:textId="56FFE376" w:rsidR="007E2378" w:rsidRPr="002D642D" w:rsidRDefault="00CA4D1D" w:rsidP="00A97EF9">
      <w:pPr>
        <w:shd w:val="clear" w:color="auto" w:fill="FFFFFF"/>
        <w:spacing w:after="0"/>
        <w:ind w:left="284"/>
        <w:jc w:val="both"/>
        <w:rPr>
          <w:rFonts w:asciiTheme="minorHAnsi" w:hAnsiTheme="minorHAnsi" w:cstheme="minorHAnsi"/>
          <w:bCs/>
          <w:spacing w:val="1"/>
          <w:sz w:val="20"/>
          <w:szCs w:val="20"/>
        </w:rPr>
      </w:pPr>
      <w:r w:rsidRPr="002D642D">
        <w:rPr>
          <w:rFonts w:asciiTheme="minorHAnsi" w:hAnsiTheme="minorHAnsi" w:cstheme="minorHAnsi"/>
          <w:bCs/>
          <w:spacing w:val="1"/>
          <w:sz w:val="20"/>
          <w:szCs w:val="20"/>
        </w:rPr>
        <w:t xml:space="preserve">2) </w:t>
      </w:r>
      <w:r w:rsidR="007E2378" w:rsidRPr="002D642D">
        <w:rPr>
          <w:rFonts w:asciiTheme="minorHAnsi" w:hAnsiTheme="minorHAnsi" w:cstheme="minorHAnsi"/>
          <w:bCs/>
          <w:spacing w:val="1"/>
          <w:sz w:val="20"/>
          <w:szCs w:val="20"/>
        </w:rPr>
        <w:t>osoby reprezentujące Strony mają stosowne umocowania, aby zaciągnąć zobowiązania wynikające z niniejszej Umowy,</w:t>
      </w:r>
    </w:p>
    <w:p w14:paraId="586E88B0" w14:textId="5E5619A6" w:rsidR="007E2378" w:rsidRPr="002D642D" w:rsidRDefault="00CA4D1D" w:rsidP="003772FE">
      <w:pPr>
        <w:shd w:val="clear" w:color="auto" w:fill="FFFFFF"/>
        <w:spacing w:after="0"/>
        <w:ind w:left="284"/>
        <w:jc w:val="both"/>
        <w:rPr>
          <w:rFonts w:asciiTheme="minorHAnsi" w:hAnsiTheme="minorHAnsi" w:cstheme="minorHAnsi"/>
          <w:bCs/>
          <w:spacing w:val="1"/>
          <w:sz w:val="20"/>
          <w:szCs w:val="20"/>
        </w:rPr>
      </w:pPr>
      <w:r w:rsidRPr="00A97EF9">
        <w:rPr>
          <w:i/>
          <w:iCs/>
          <w:sz w:val="20"/>
          <w:szCs w:val="20"/>
        </w:rPr>
        <w:t xml:space="preserve">3) </w:t>
      </w:r>
      <w:r w:rsidR="007E2378" w:rsidRPr="00A97EF9">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r w:rsidR="002D642D">
        <w:rPr>
          <w:i/>
          <w:iCs/>
          <w:sz w:val="20"/>
          <w:szCs w:val="20"/>
        </w:rPr>
        <w:t>,</w:t>
      </w:r>
    </w:p>
    <w:p w14:paraId="237EBE8D" w14:textId="77777777" w:rsidR="007E2378" w:rsidRPr="00857C85" w:rsidRDefault="007E2378" w:rsidP="007E2378">
      <w:pPr>
        <w:shd w:val="clear" w:color="auto" w:fill="FFFFFF"/>
        <w:spacing w:after="0"/>
        <w:jc w:val="both"/>
        <w:rPr>
          <w:rFonts w:asciiTheme="minorHAnsi" w:hAnsiTheme="minorHAnsi" w:cstheme="minorHAnsi"/>
          <w:bCs/>
          <w:spacing w:val="1"/>
          <w:sz w:val="20"/>
          <w:szCs w:val="20"/>
        </w:rPr>
      </w:pPr>
    </w:p>
    <w:p w14:paraId="5060EF4E" w14:textId="77777777" w:rsidR="007E2378" w:rsidRPr="00857C85" w:rsidRDefault="007E2378" w:rsidP="007E2378">
      <w:pPr>
        <w:shd w:val="clear" w:color="auto" w:fill="FFFFFF"/>
        <w:spacing w:after="0"/>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Strony postanowiły zawrzeć Umowę o następującej treści:</w:t>
      </w:r>
    </w:p>
    <w:p w14:paraId="31C95323" w14:textId="77777777" w:rsidR="007E2378" w:rsidRPr="00857C85" w:rsidRDefault="007E2378" w:rsidP="007E2378">
      <w:pPr>
        <w:shd w:val="clear" w:color="auto" w:fill="FFFFFF"/>
        <w:spacing w:after="0"/>
        <w:rPr>
          <w:rFonts w:asciiTheme="minorHAnsi" w:hAnsiTheme="minorHAnsi" w:cstheme="minorHAnsi"/>
          <w:bCs/>
          <w:spacing w:val="1"/>
          <w:sz w:val="20"/>
          <w:szCs w:val="20"/>
        </w:rPr>
      </w:pPr>
    </w:p>
    <w:p w14:paraId="13872A5A"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p>
    <w:p w14:paraId="437080DB"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Przedmiot Umowy</w:t>
      </w:r>
    </w:p>
    <w:p w14:paraId="4E0C3A4F" w14:textId="77777777" w:rsidR="007E2378" w:rsidRPr="00857C85" w:rsidRDefault="007E2378" w:rsidP="007E2378">
      <w:pPr>
        <w:numPr>
          <w:ilvl w:val="0"/>
          <w:numId w:val="4"/>
        </w:numPr>
        <w:tabs>
          <w:tab w:val="num" w:pos="284"/>
        </w:tabs>
        <w:spacing w:after="0"/>
        <w:ind w:left="284" w:hanging="284"/>
        <w:jc w:val="both"/>
        <w:rPr>
          <w:rFonts w:asciiTheme="minorHAnsi" w:eastAsia="Times New Roman" w:hAnsiTheme="minorHAnsi" w:cstheme="minorHAnsi"/>
          <w:bCs/>
          <w:sz w:val="20"/>
          <w:szCs w:val="20"/>
          <w:lang w:eastAsia="ar-SA"/>
        </w:rPr>
      </w:pPr>
      <w:r w:rsidRPr="00857C85">
        <w:rPr>
          <w:rFonts w:asciiTheme="minorHAnsi" w:hAnsiTheme="minorHAnsi" w:cstheme="minorHAnsi"/>
          <w:sz w:val="20"/>
          <w:szCs w:val="20"/>
        </w:rPr>
        <w:t xml:space="preserve">Wykonawca dostarcza i przenosi na Zamawiającego własność </w:t>
      </w:r>
      <w:r>
        <w:rPr>
          <w:rFonts w:asciiTheme="minorHAnsi" w:hAnsiTheme="minorHAnsi" w:cstheme="minorHAnsi"/>
          <w:b/>
          <w:bCs/>
          <w:sz w:val="20"/>
          <w:szCs w:val="20"/>
        </w:rPr>
        <w:t>24</w:t>
      </w:r>
      <w:r w:rsidRPr="00857C85">
        <w:rPr>
          <w:rFonts w:asciiTheme="minorHAnsi" w:hAnsiTheme="minorHAnsi" w:cstheme="minorHAnsi"/>
          <w:b/>
          <w:bCs/>
          <w:sz w:val="20"/>
          <w:szCs w:val="20"/>
        </w:rPr>
        <w:t xml:space="preserve"> butli 11 kg gazu propan butan</w:t>
      </w:r>
      <w:r w:rsidRPr="00857C85">
        <w:rPr>
          <w:rFonts w:asciiTheme="minorHAnsi" w:hAnsiTheme="minorHAnsi" w:cstheme="minorHAnsi"/>
          <w:sz w:val="20"/>
          <w:szCs w:val="20"/>
        </w:rPr>
        <w:t xml:space="preserve"> (dalej: „przedmiot Umowy” lub „sprzęt” lub „towar”) a Zamawiający zobowiązuje się tę rzecz przyjąć i zapłacić stosowne wynagrodzenie.</w:t>
      </w:r>
    </w:p>
    <w:p w14:paraId="4625BFFE" w14:textId="77777777"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Szczegółowy opis przedmiotu Umowy zawiera </w:t>
      </w:r>
      <w:r w:rsidRPr="00857C85">
        <w:rPr>
          <w:rFonts w:asciiTheme="minorHAnsi" w:hAnsiTheme="minorHAnsi" w:cstheme="minorHAnsi"/>
          <w:b/>
          <w:bCs/>
          <w:i/>
          <w:iCs/>
          <w:sz w:val="20"/>
          <w:szCs w:val="20"/>
        </w:rPr>
        <w:t xml:space="preserve">załącznik nr 1 </w:t>
      </w:r>
      <w:r w:rsidRPr="00857C85">
        <w:rPr>
          <w:rFonts w:asciiTheme="minorHAnsi" w:hAnsiTheme="minorHAnsi" w:cstheme="minorHAnsi"/>
          <w:sz w:val="20"/>
          <w:szCs w:val="20"/>
        </w:rPr>
        <w:t>do Umowy.</w:t>
      </w:r>
    </w:p>
    <w:p w14:paraId="31433E34" w14:textId="659DA3C9"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Miejsce dostawy: Zakład Termicznego Przekształcania Odpadów w Krakowie ul. Giedroycia 23</w:t>
      </w:r>
      <w:r w:rsidR="0037448F">
        <w:rPr>
          <w:rFonts w:asciiTheme="minorHAnsi" w:hAnsiTheme="minorHAnsi" w:cstheme="minorHAnsi"/>
          <w:sz w:val="20"/>
          <w:szCs w:val="20"/>
        </w:rPr>
        <w:t>.</w:t>
      </w:r>
    </w:p>
    <w:p w14:paraId="7BB61CF1" w14:textId="77777777"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Dostarczony towar musi być fabrycznie nowy, w I gatunku, kompletny, </w:t>
      </w:r>
      <w:r w:rsidRPr="00857C85">
        <w:rPr>
          <w:rFonts w:cs="Arial"/>
          <w:sz w:val="20"/>
          <w:szCs w:val="20"/>
        </w:rPr>
        <w:t>gotowy do uruchomienia i użytkowania bez dodatkowych zakupów, dopuszczony do obrotu i stosowania w krajach UE</w:t>
      </w:r>
      <w:r w:rsidRPr="00857C85">
        <w:rPr>
          <w:rFonts w:cs="Arial"/>
        </w:rPr>
        <w:t>,</w:t>
      </w:r>
      <w:r w:rsidRPr="00857C85">
        <w:rPr>
          <w:rFonts w:asciiTheme="minorHAnsi" w:hAnsiTheme="minorHAnsi" w:cstheme="minorHAnsi"/>
          <w:sz w:val="20"/>
          <w:szCs w:val="20"/>
        </w:rPr>
        <w:t xml:space="preserve"> bez wad fizycznych i prawnych, zgodny z wymaganiami Zmawiającego, określonymi w </w:t>
      </w:r>
      <w:r w:rsidRPr="00857C85">
        <w:rPr>
          <w:rFonts w:asciiTheme="minorHAnsi" w:hAnsiTheme="minorHAnsi" w:cstheme="minorHAnsi"/>
          <w:b/>
          <w:bCs/>
          <w:i/>
          <w:iCs/>
          <w:sz w:val="20"/>
          <w:szCs w:val="20"/>
        </w:rPr>
        <w:t>załączniku nr 1</w:t>
      </w:r>
      <w:r w:rsidRPr="00857C85">
        <w:rPr>
          <w:rFonts w:asciiTheme="minorHAnsi" w:hAnsiTheme="minorHAnsi" w:cstheme="minorHAnsi"/>
          <w:sz w:val="20"/>
          <w:szCs w:val="20"/>
        </w:rPr>
        <w:t xml:space="preserve"> do Umowy oraz ofertą stanowiącą </w:t>
      </w:r>
      <w:r w:rsidRPr="00857C85">
        <w:rPr>
          <w:rFonts w:asciiTheme="minorHAnsi" w:hAnsiTheme="minorHAnsi" w:cstheme="minorHAnsi"/>
          <w:b/>
          <w:bCs/>
          <w:i/>
          <w:iCs/>
          <w:sz w:val="20"/>
          <w:szCs w:val="20"/>
        </w:rPr>
        <w:t xml:space="preserve">załącznik nr 2 </w:t>
      </w:r>
      <w:r w:rsidRPr="00857C85">
        <w:rPr>
          <w:rFonts w:asciiTheme="minorHAnsi" w:hAnsiTheme="minorHAnsi" w:cstheme="minorHAnsi"/>
          <w:sz w:val="20"/>
          <w:szCs w:val="20"/>
        </w:rPr>
        <w:t>do Umowy.</w:t>
      </w:r>
    </w:p>
    <w:p w14:paraId="14813168" w14:textId="6A3A8A8D"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w:t>
      </w:r>
      <w:r w:rsidR="002D642D">
        <w:rPr>
          <w:rFonts w:asciiTheme="minorHAnsi" w:hAnsiTheme="minorHAnsi" w:cstheme="minorHAnsi"/>
          <w:sz w:val="20"/>
          <w:szCs w:val="20"/>
        </w:rPr>
        <w:t>,</w:t>
      </w:r>
      <w:r w:rsidRPr="00857C85">
        <w:rPr>
          <w:rFonts w:asciiTheme="minorHAnsi" w:hAnsiTheme="minorHAnsi" w:cstheme="minorHAnsi"/>
          <w:sz w:val="20"/>
          <w:szCs w:val="20"/>
        </w:rPr>
        <w:t xml:space="preserve">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3B510CF7" w14:textId="77777777" w:rsidR="007E2378" w:rsidRPr="00857C85" w:rsidRDefault="007E2378" w:rsidP="007E2378">
      <w:pPr>
        <w:numPr>
          <w:ilvl w:val="0"/>
          <w:numId w:val="4"/>
        </w:numPr>
        <w:tabs>
          <w:tab w:val="num" w:pos="284"/>
        </w:tabs>
        <w:spacing w:after="0"/>
        <w:ind w:left="284" w:hanging="284"/>
        <w:jc w:val="both"/>
        <w:rPr>
          <w:sz w:val="20"/>
          <w:szCs w:val="20"/>
        </w:rPr>
      </w:pPr>
      <w:r w:rsidRPr="00857C85">
        <w:rPr>
          <w:sz w:val="20"/>
          <w:szCs w:val="20"/>
        </w:rPr>
        <w:t>Wykonawca oświadcza, że:</w:t>
      </w:r>
    </w:p>
    <w:p w14:paraId="2F6B43B0" w14:textId="77777777" w:rsidR="007E2378" w:rsidRPr="00857C85" w:rsidRDefault="007E2378" w:rsidP="007E2378">
      <w:pPr>
        <w:pStyle w:val="Akapitzlist"/>
        <w:numPr>
          <w:ilvl w:val="0"/>
          <w:numId w:val="43"/>
        </w:numPr>
        <w:spacing w:after="0"/>
        <w:jc w:val="both"/>
        <w:rPr>
          <w:sz w:val="20"/>
          <w:szCs w:val="20"/>
        </w:rPr>
      </w:pPr>
      <w:r w:rsidRPr="00857C85">
        <w:rPr>
          <w:sz w:val="20"/>
          <w:szCs w:val="20"/>
        </w:rPr>
        <w:t>jest rzeczywistym właścicielem</w:t>
      </w:r>
      <w:r w:rsidRPr="00857C85">
        <w:rPr>
          <w:rStyle w:val="Odwoanieprzypisudolnego"/>
          <w:sz w:val="20"/>
          <w:szCs w:val="20"/>
        </w:rPr>
        <w:footnoteRef/>
      </w:r>
      <w:r w:rsidRPr="00857C85">
        <w:rPr>
          <w:sz w:val="20"/>
          <w:szCs w:val="20"/>
        </w:rPr>
        <w:t xml:space="preserve"> wypłacanych przez Zamawiającego na jego rzecz należności;</w:t>
      </w:r>
    </w:p>
    <w:p w14:paraId="41107641" w14:textId="77777777" w:rsidR="007E2378" w:rsidRPr="00857C85" w:rsidRDefault="007E2378" w:rsidP="007E2378">
      <w:pPr>
        <w:pStyle w:val="Akapitzlist"/>
        <w:numPr>
          <w:ilvl w:val="0"/>
          <w:numId w:val="43"/>
        </w:numPr>
        <w:spacing w:after="0"/>
        <w:jc w:val="both"/>
        <w:rPr>
          <w:i/>
          <w:iCs/>
          <w:sz w:val="20"/>
          <w:szCs w:val="20"/>
        </w:rPr>
      </w:pPr>
      <w:r w:rsidRPr="00857C85">
        <w:rPr>
          <w:i/>
          <w:iCs/>
          <w:sz w:val="20"/>
          <w:szCs w:val="20"/>
          <w:u w:val="single"/>
        </w:rPr>
        <w:t xml:space="preserve">(jeśli Wykonawca jest wpisany do CRBR) </w:t>
      </w:r>
      <w:r w:rsidRPr="00857C85">
        <w:rPr>
          <w:sz w:val="20"/>
          <w:szCs w:val="20"/>
        </w:rPr>
        <w:t>dane beneficjentów rzeczywistych</w:t>
      </w:r>
      <w:r w:rsidRPr="00857C85">
        <w:rPr>
          <w:rStyle w:val="Odwoanieprzypisudolnego"/>
          <w:sz w:val="20"/>
          <w:szCs w:val="20"/>
        </w:rPr>
        <w:footnoteRef/>
      </w:r>
      <w:r w:rsidRPr="00857C85">
        <w:rPr>
          <w:sz w:val="20"/>
          <w:szCs w:val="20"/>
        </w:rPr>
        <w:t xml:space="preserve"> Wykonawcy wskazane w Centralnym Rejestrze Beneficjentów Rzeczywistych są zgodne z prawdą albo </w:t>
      </w:r>
    </w:p>
    <w:p w14:paraId="2F9561BF" w14:textId="77777777" w:rsidR="007E2378" w:rsidRPr="00857C85" w:rsidRDefault="007E2378" w:rsidP="007E2378">
      <w:pPr>
        <w:spacing w:after="0"/>
        <w:ind w:left="709" w:hanging="425"/>
        <w:jc w:val="both"/>
        <w:rPr>
          <w:sz w:val="20"/>
          <w:szCs w:val="20"/>
        </w:rPr>
      </w:pPr>
      <w:r w:rsidRPr="00857C85">
        <w:rPr>
          <w:i/>
          <w:iCs/>
          <w:sz w:val="20"/>
          <w:szCs w:val="20"/>
        </w:rPr>
        <w:t xml:space="preserve"> 2a)    </w:t>
      </w:r>
      <w:r w:rsidRPr="00857C85">
        <w:rPr>
          <w:i/>
          <w:iCs/>
          <w:sz w:val="20"/>
          <w:szCs w:val="20"/>
          <w:u w:val="single"/>
        </w:rPr>
        <w:t>(jeśli Wykonawca nie jest wpisany do CRBR)</w:t>
      </w:r>
      <w:r w:rsidRPr="00857C85">
        <w:rPr>
          <w:sz w:val="20"/>
          <w:szCs w:val="20"/>
        </w:rPr>
        <w:t xml:space="preserve"> beneficjentami rzeczywistymi Wykonawcy w rozumieniu art. 2 ust. 2 pkt 1 ustawy z dnia 1 marca 2018 roku o przeciwdziałaniu praniu pieniędzy oraz finansowaniu terroryzmu są:</w:t>
      </w:r>
    </w:p>
    <w:p w14:paraId="10D3B6D4" w14:textId="77777777" w:rsidR="007E2378" w:rsidRPr="00857C85" w:rsidRDefault="007E2378" w:rsidP="007E2378">
      <w:pPr>
        <w:pStyle w:val="Akapitzlist"/>
        <w:numPr>
          <w:ilvl w:val="0"/>
          <w:numId w:val="44"/>
        </w:numPr>
        <w:spacing w:after="0"/>
        <w:ind w:left="1276"/>
        <w:jc w:val="both"/>
        <w:rPr>
          <w:sz w:val="20"/>
          <w:szCs w:val="20"/>
        </w:rPr>
      </w:pPr>
      <w:r w:rsidRPr="00857C85">
        <w:rPr>
          <w:sz w:val="20"/>
          <w:szCs w:val="20"/>
        </w:rPr>
        <w:lastRenderedPageBreak/>
        <w:t>……………………………………………………………………………………………………………………………………</w:t>
      </w:r>
    </w:p>
    <w:p w14:paraId="25199FB6" w14:textId="77777777" w:rsidR="007E2378" w:rsidRPr="00857C85" w:rsidRDefault="007E2378" w:rsidP="007E2378">
      <w:pPr>
        <w:pStyle w:val="Akapitzlist"/>
        <w:numPr>
          <w:ilvl w:val="0"/>
          <w:numId w:val="43"/>
        </w:numPr>
        <w:spacing w:after="0"/>
        <w:jc w:val="both"/>
        <w:rPr>
          <w:sz w:val="20"/>
          <w:szCs w:val="20"/>
        </w:rPr>
      </w:pPr>
      <w:r w:rsidRPr="00857C85">
        <w:rPr>
          <w:sz w:val="20"/>
          <w:szCs w:val="20"/>
        </w:rPr>
        <w:t>jest zobowiązany do poinformowania Zamawiającego o każdej zmianie w zakresie złożonych oświadczeń w ramach pkt. 1 i 2;</w:t>
      </w:r>
    </w:p>
    <w:p w14:paraId="6310C189" w14:textId="77777777" w:rsidR="007E2378" w:rsidRPr="00857C85" w:rsidRDefault="007E2378" w:rsidP="007E2378">
      <w:pPr>
        <w:pStyle w:val="Akapitzlist"/>
        <w:numPr>
          <w:ilvl w:val="0"/>
          <w:numId w:val="43"/>
        </w:numPr>
        <w:spacing w:after="0"/>
        <w:jc w:val="both"/>
        <w:rPr>
          <w:sz w:val="20"/>
          <w:szCs w:val="20"/>
        </w:rPr>
      </w:pPr>
      <w:r w:rsidRPr="00857C85">
        <w:rPr>
          <w:sz w:val="20"/>
          <w:szCs w:val="20"/>
        </w:rPr>
        <w:t>brak uzyskania przez Zamawiającego informacji w zakresie zmiany oświadczeń złożonych w ramach pkt.  1 i 2 lub 2a jest równoznaczny z ich aktualnością.</w:t>
      </w:r>
    </w:p>
    <w:p w14:paraId="2426587D" w14:textId="3BC51BA6" w:rsidR="002D642D"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14C42501" w14:textId="77777777" w:rsidR="007E2378" w:rsidRPr="002D642D" w:rsidRDefault="007E2378" w:rsidP="00A97EF9">
      <w:pPr>
        <w:numPr>
          <w:ilvl w:val="0"/>
          <w:numId w:val="4"/>
        </w:numPr>
        <w:tabs>
          <w:tab w:val="num" w:pos="284"/>
        </w:tabs>
        <w:spacing w:after="0"/>
        <w:ind w:left="284" w:hanging="284"/>
        <w:jc w:val="both"/>
        <w:rPr>
          <w:rFonts w:asciiTheme="minorHAnsi" w:hAnsiTheme="minorHAnsi" w:cstheme="minorHAnsi"/>
          <w:sz w:val="20"/>
          <w:szCs w:val="20"/>
        </w:rPr>
      </w:pPr>
      <w:bookmarkStart w:id="28" w:name="_Hlk62634916"/>
      <w:r w:rsidRPr="002D642D">
        <w:rPr>
          <w:rFonts w:cstheme="minorHAnsi"/>
          <w:sz w:val="20"/>
          <w:szCs w:val="20"/>
        </w:rPr>
        <w:t>W przypadku</w:t>
      </w:r>
      <w:bookmarkEnd w:id="28"/>
      <w:r w:rsidRPr="002D642D">
        <w:rPr>
          <w:rFonts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3 Umowy.</w:t>
      </w:r>
    </w:p>
    <w:p w14:paraId="43CC57F4" w14:textId="77777777"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1156F526" w14:textId="77777777"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posiadania aktualnej koncesji. Wykonawca ma obowiązek umożliwić Zamawiającemu przeprowadzenie takiej kontroli, w szczególności ma przedstawić wszelkie niezbędne dokumenty w terminie 3 dni od żądania Zamawiającego. </w:t>
      </w:r>
    </w:p>
    <w:p w14:paraId="50076D8C" w14:textId="77777777" w:rsidR="007E2378" w:rsidRPr="00857C85"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u w:val="single"/>
        </w:rPr>
        <w:t>Postanowienia niniejszej Umowy w zakresie obowiązków Wykonawcy dotyczą również Podwykonawców</w:t>
      </w:r>
      <w:r w:rsidRPr="00857C85">
        <w:rPr>
          <w:rFonts w:asciiTheme="minorHAnsi" w:hAnsiTheme="minorHAnsi" w:cstheme="minorHAnsi"/>
          <w:sz w:val="20"/>
          <w:szCs w:val="20"/>
        </w:rPr>
        <w:t xml:space="preserve">, w zakresie, w jakim Wykonawca powierzył im do realizacji część zamówienia, </w:t>
      </w:r>
      <w:r w:rsidRPr="00857C85">
        <w:rPr>
          <w:iCs/>
          <w:sz w:val="20"/>
          <w:szCs w:val="20"/>
          <w:lang w:eastAsia="pl-PL"/>
        </w:rPr>
        <w:t>a odpowiedzialność za ewentualne niedotrzymanie tych obowiązków obarcza Wykonawcę.</w:t>
      </w:r>
    </w:p>
    <w:p w14:paraId="48027D49" w14:textId="77777777" w:rsidR="007E2378" w:rsidRPr="00857C85" w:rsidRDefault="007E2378" w:rsidP="007E2378">
      <w:pPr>
        <w:spacing w:after="0"/>
        <w:ind w:left="284"/>
        <w:jc w:val="both"/>
        <w:rPr>
          <w:rFonts w:asciiTheme="minorHAnsi" w:hAnsiTheme="minorHAnsi" w:cstheme="minorHAnsi"/>
          <w:sz w:val="20"/>
          <w:szCs w:val="20"/>
        </w:rPr>
      </w:pPr>
    </w:p>
    <w:p w14:paraId="228D22CD"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2</w:t>
      </w:r>
    </w:p>
    <w:p w14:paraId="1B7CDEAD"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Termin realizacji Umowy</w:t>
      </w:r>
    </w:p>
    <w:p w14:paraId="20776246" w14:textId="50875FC7" w:rsidR="007E2378" w:rsidRPr="00857C85" w:rsidRDefault="007E2378" w:rsidP="007E2378">
      <w:pPr>
        <w:tabs>
          <w:tab w:val="left" w:pos="426"/>
          <w:tab w:val="center" w:pos="4536"/>
          <w:tab w:val="right" w:pos="9072"/>
        </w:tabs>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Przedmiot Umowy zostanie zrealizowany w terminie ustalonym z Zamawiającym </w:t>
      </w:r>
      <w:r w:rsidRPr="00857C85">
        <w:rPr>
          <w:rFonts w:asciiTheme="minorHAnsi" w:hAnsiTheme="minorHAnsi" w:cstheme="minorHAnsi"/>
          <w:b/>
          <w:bCs/>
          <w:sz w:val="20"/>
          <w:szCs w:val="20"/>
        </w:rPr>
        <w:t>od 1.01.202</w:t>
      </w:r>
      <w:r>
        <w:rPr>
          <w:rFonts w:asciiTheme="minorHAnsi" w:hAnsiTheme="minorHAnsi" w:cstheme="minorHAnsi"/>
          <w:b/>
          <w:bCs/>
          <w:sz w:val="20"/>
          <w:szCs w:val="20"/>
        </w:rPr>
        <w:t>4</w:t>
      </w:r>
      <w:r w:rsidRPr="00857C85">
        <w:rPr>
          <w:rFonts w:asciiTheme="minorHAnsi" w:hAnsiTheme="minorHAnsi" w:cstheme="minorHAnsi"/>
          <w:b/>
          <w:bCs/>
          <w:sz w:val="20"/>
          <w:szCs w:val="20"/>
        </w:rPr>
        <w:t xml:space="preserve"> r. do 31.12.202</w:t>
      </w:r>
      <w:r>
        <w:rPr>
          <w:rFonts w:asciiTheme="minorHAnsi" w:hAnsiTheme="minorHAnsi" w:cstheme="minorHAnsi"/>
          <w:b/>
          <w:bCs/>
          <w:sz w:val="20"/>
          <w:szCs w:val="20"/>
        </w:rPr>
        <w:t>4</w:t>
      </w:r>
      <w:r w:rsidRPr="00857C85">
        <w:rPr>
          <w:rFonts w:asciiTheme="minorHAnsi" w:hAnsiTheme="minorHAnsi" w:cstheme="minorHAnsi"/>
          <w:b/>
          <w:bCs/>
          <w:sz w:val="20"/>
          <w:szCs w:val="20"/>
        </w:rPr>
        <w:t xml:space="preserve"> r.</w:t>
      </w:r>
    </w:p>
    <w:p w14:paraId="1F01DF97" w14:textId="77777777" w:rsidR="007E2378" w:rsidRPr="00857C85" w:rsidRDefault="007E2378" w:rsidP="007E2378">
      <w:pPr>
        <w:spacing w:after="0"/>
        <w:jc w:val="center"/>
        <w:rPr>
          <w:rFonts w:asciiTheme="minorHAnsi" w:hAnsiTheme="minorHAnsi" w:cstheme="minorHAnsi"/>
          <w:b/>
          <w:sz w:val="20"/>
          <w:szCs w:val="20"/>
        </w:rPr>
      </w:pPr>
    </w:p>
    <w:p w14:paraId="25EB5443"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3</w:t>
      </w:r>
    </w:p>
    <w:p w14:paraId="500C4EDA"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Odbiór</w:t>
      </w:r>
    </w:p>
    <w:p w14:paraId="0339EA19" w14:textId="1D8115EC" w:rsidR="007E2378" w:rsidRPr="00857C85" w:rsidRDefault="007E2378" w:rsidP="007E2378">
      <w:pPr>
        <w:numPr>
          <w:ilvl w:val="0"/>
          <w:numId w:val="75"/>
        </w:numPr>
        <w:spacing w:after="0"/>
        <w:ind w:left="426" w:hanging="426"/>
        <w:jc w:val="both"/>
        <w:rPr>
          <w:rFonts w:asciiTheme="minorHAnsi" w:eastAsia="Times New Roman" w:hAnsiTheme="minorHAnsi" w:cstheme="minorHAnsi"/>
          <w:sz w:val="20"/>
          <w:szCs w:val="20"/>
          <w:lang w:eastAsia="pl-PL"/>
        </w:rPr>
      </w:pPr>
      <w:r w:rsidRPr="00857C85">
        <w:rPr>
          <w:rFonts w:asciiTheme="minorHAnsi" w:hAnsiTheme="minorHAnsi" w:cstheme="minorHAnsi"/>
          <w:sz w:val="20"/>
          <w:szCs w:val="20"/>
        </w:rPr>
        <w:t>Z czynności odbioru sporządza się protokół odbioru.</w:t>
      </w:r>
      <w:r w:rsidRPr="00857C85">
        <w:rPr>
          <w:rFonts w:asciiTheme="minorHAnsi" w:eastAsia="Times New Roman" w:hAnsiTheme="minorHAnsi" w:cstheme="minorHAnsi"/>
          <w:sz w:val="20"/>
          <w:szCs w:val="20"/>
          <w:lang w:eastAsia="pl-PL"/>
        </w:rPr>
        <w:t xml:space="preserve"> </w:t>
      </w:r>
      <w:r w:rsidRPr="00857C85">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5FD67FF2" w14:textId="77777777" w:rsidR="007E2378" w:rsidRPr="00857C85" w:rsidRDefault="007E2378" w:rsidP="007E2378">
      <w:pPr>
        <w:numPr>
          <w:ilvl w:val="0"/>
          <w:numId w:val="76"/>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dokumentację techniczną;</w:t>
      </w:r>
    </w:p>
    <w:p w14:paraId="42F74FF7" w14:textId="77777777" w:rsidR="007E2378" w:rsidRPr="00857C85" w:rsidRDefault="007E2378" w:rsidP="007E2378">
      <w:pPr>
        <w:numPr>
          <w:ilvl w:val="0"/>
          <w:numId w:val="76"/>
        </w:numPr>
        <w:spacing w:after="0"/>
        <w:jc w:val="both"/>
        <w:rPr>
          <w:rFonts w:asciiTheme="minorHAnsi" w:eastAsia="Times New Roman" w:hAnsiTheme="minorHAnsi" w:cstheme="minorHAnsi"/>
          <w:sz w:val="20"/>
          <w:szCs w:val="20"/>
          <w:lang w:eastAsia="pl-PL"/>
        </w:rPr>
      </w:pPr>
      <w:r w:rsidRPr="00857C85">
        <w:rPr>
          <w:rFonts w:asciiTheme="minorHAnsi" w:hAnsiTheme="minorHAnsi" w:cstheme="minorHAnsi"/>
          <w:sz w:val="20"/>
          <w:szCs w:val="20"/>
        </w:rPr>
        <w:t>komplet dokumentów potwierdzających spełnianie przez sprzęt wymaganych norm i atestów.</w:t>
      </w:r>
    </w:p>
    <w:p w14:paraId="24C39A89" w14:textId="77777777" w:rsidR="007E2378" w:rsidRPr="00857C85" w:rsidRDefault="007E2378" w:rsidP="007E2378">
      <w:pPr>
        <w:numPr>
          <w:ilvl w:val="0"/>
          <w:numId w:val="75"/>
        </w:numPr>
        <w:spacing w:after="0"/>
        <w:ind w:left="426" w:hanging="426"/>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7F0C5182" w14:textId="77777777" w:rsidR="007E2378" w:rsidRPr="00857C85" w:rsidRDefault="007E2378" w:rsidP="007E2378">
      <w:pPr>
        <w:numPr>
          <w:ilvl w:val="0"/>
          <w:numId w:val="77"/>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odstąpić od Umowy,</w:t>
      </w:r>
    </w:p>
    <w:p w14:paraId="169FDCF8" w14:textId="77777777" w:rsidR="007E2378" w:rsidRPr="00857C85" w:rsidRDefault="007E2378" w:rsidP="007E2378">
      <w:pPr>
        <w:numPr>
          <w:ilvl w:val="0"/>
          <w:numId w:val="77"/>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obniżyć wynagrodzenie Wykonawcy w odpowiednim stosunku,</w:t>
      </w:r>
    </w:p>
    <w:p w14:paraId="0DECC993" w14:textId="77777777" w:rsidR="007E2378" w:rsidRPr="00857C85" w:rsidRDefault="007E2378" w:rsidP="007E2378">
      <w:pPr>
        <w:numPr>
          <w:ilvl w:val="0"/>
          <w:numId w:val="77"/>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powierzyć usunięcie wad innemu podmiotowi na koszt Wykonawcy.</w:t>
      </w:r>
    </w:p>
    <w:p w14:paraId="4FFDB7B6" w14:textId="77777777" w:rsidR="007E2378" w:rsidRPr="00857C85" w:rsidRDefault="007E2378" w:rsidP="007E2378">
      <w:pPr>
        <w:numPr>
          <w:ilvl w:val="0"/>
          <w:numId w:val="75"/>
        </w:numPr>
        <w:spacing w:after="0"/>
        <w:ind w:left="426" w:hanging="426"/>
        <w:jc w:val="both"/>
        <w:rPr>
          <w:rFonts w:asciiTheme="minorHAnsi" w:eastAsia="Times New Roman" w:hAnsiTheme="minorHAnsi" w:cstheme="minorHAnsi"/>
          <w:sz w:val="20"/>
          <w:szCs w:val="20"/>
          <w:lang w:eastAsia="pl-PL"/>
        </w:rPr>
      </w:pPr>
      <w:r w:rsidRPr="00857C85">
        <w:rPr>
          <w:sz w:val="20"/>
          <w:szCs w:val="20"/>
        </w:rPr>
        <w:t>Wykonawca sprawdzi zgodność znajdujących się na towarze oznaczeń z danymi zawartymi w dokumencie gwarancyjnym oraz stan plomb i innych umieszczonych na sprzęcie zabezpieczeń.</w:t>
      </w:r>
    </w:p>
    <w:p w14:paraId="537D9A81" w14:textId="77777777" w:rsidR="007E2378" w:rsidRPr="00857C85" w:rsidRDefault="007E2378" w:rsidP="007E2378">
      <w:pPr>
        <w:spacing w:after="0"/>
        <w:jc w:val="center"/>
        <w:rPr>
          <w:rFonts w:asciiTheme="minorHAnsi" w:hAnsiTheme="minorHAnsi" w:cstheme="minorHAnsi"/>
          <w:b/>
          <w:sz w:val="20"/>
          <w:szCs w:val="20"/>
        </w:rPr>
      </w:pPr>
    </w:p>
    <w:p w14:paraId="149D3B74"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4</w:t>
      </w:r>
    </w:p>
    <w:p w14:paraId="6EFE9CE4"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lastRenderedPageBreak/>
        <w:t>Gwarancja i rękojmia</w:t>
      </w:r>
    </w:p>
    <w:p w14:paraId="38D5C92B"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1.</w:t>
      </w:r>
      <w:r w:rsidRPr="00857C85">
        <w:rPr>
          <w:rFonts w:asciiTheme="minorHAnsi" w:hAnsiTheme="minorHAnsi" w:cstheme="minorHAnsi"/>
          <w:sz w:val="20"/>
          <w:szCs w:val="20"/>
        </w:rPr>
        <w:tab/>
        <w:t>Zamawiający zgłasza reklamacje dotyczące braków ilościowych towar</w:t>
      </w:r>
      <w:r>
        <w:rPr>
          <w:rFonts w:asciiTheme="minorHAnsi" w:hAnsiTheme="minorHAnsi" w:cstheme="minorHAnsi"/>
          <w:sz w:val="20"/>
          <w:szCs w:val="20"/>
        </w:rPr>
        <w:t>u</w:t>
      </w:r>
      <w:r w:rsidRPr="00857C85">
        <w:rPr>
          <w:rFonts w:asciiTheme="minorHAnsi" w:hAnsiTheme="minorHAnsi" w:cstheme="minorHAnsi"/>
          <w:sz w:val="20"/>
          <w:szCs w:val="20"/>
        </w:rPr>
        <w:t>, braku towar</w:t>
      </w:r>
      <w:r>
        <w:rPr>
          <w:rFonts w:asciiTheme="minorHAnsi" w:hAnsiTheme="minorHAnsi" w:cstheme="minorHAnsi"/>
          <w:sz w:val="20"/>
          <w:szCs w:val="20"/>
        </w:rPr>
        <w:t>u</w:t>
      </w:r>
      <w:r w:rsidRPr="00857C85">
        <w:rPr>
          <w:rFonts w:asciiTheme="minorHAnsi" w:hAnsiTheme="minorHAnsi" w:cstheme="minorHAnsi"/>
          <w:sz w:val="20"/>
          <w:szCs w:val="20"/>
        </w:rPr>
        <w:t xml:space="preserve">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7C9357A6"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2.</w:t>
      </w:r>
      <w:r w:rsidRPr="00857C85">
        <w:rPr>
          <w:rFonts w:asciiTheme="minorHAnsi" w:hAnsiTheme="minorHAnsi" w:cstheme="minorHAnsi"/>
          <w:sz w:val="20"/>
          <w:szCs w:val="20"/>
        </w:rPr>
        <w:tab/>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w:t>
      </w:r>
      <w:r>
        <w:rPr>
          <w:rFonts w:asciiTheme="minorHAnsi" w:hAnsiTheme="minorHAnsi" w:cstheme="minorHAnsi"/>
          <w:sz w:val="20"/>
          <w:szCs w:val="20"/>
        </w:rPr>
        <w:t>1</w:t>
      </w:r>
      <w:r w:rsidRPr="00857C85">
        <w:rPr>
          <w:rFonts w:asciiTheme="minorHAnsi" w:hAnsiTheme="minorHAnsi" w:cstheme="minorHAnsi"/>
          <w:sz w:val="20"/>
          <w:szCs w:val="20"/>
        </w:rPr>
        <w:t xml:space="preserve">,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3B968420"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3.</w:t>
      </w:r>
      <w:r w:rsidRPr="00857C85">
        <w:rPr>
          <w:rFonts w:asciiTheme="minorHAnsi" w:hAnsiTheme="minorHAnsi" w:cstheme="minorHAnsi"/>
          <w:sz w:val="20"/>
          <w:szCs w:val="20"/>
        </w:rPr>
        <w:tab/>
        <w:t>Zgłoszenie reklamacyjne przesyłane jest Wykonawcy elektronicznie, na wskazany w umowie adres email i zawiera wskazanie przedmiotu dostawy oraz opis wad i okoliczności ich ujawnienia. Zamawiającemu przysługuje prawo żądania dostawy brakującego towaru lub wymiany towaru we wskazanym, realnym terminie.</w:t>
      </w:r>
    </w:p>
    <w:p w14:paraId="18578D2E"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4.</w:t>
      </w:r>
      <w:r w:rsidRPr="00857C85">
        <w:rPr>
          <w:rFonts w:asciiTheme="minorHAnsi" w:hAnsiTheme="minorHAnsi" w:cstheme="minorHAnsi"/>
          <w:sz w:val="20"/>
          <w:szCs w:val="20"/>
        </w:rPr>
        <w:tab/>
        <w:t>W przypadku niedotrzymania terminu wskazanego przez Zamawiającego jest on uprawniony do zamówienia towaru w innym źródle, na koszt Wykonawcy.</w:t>
      </w:r>
    </w:p>
    <w:p w14:paraId="71CFD11C"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5.</w:t>
      </w:r>
      <w:r w:rsidRPr="00857C85">
        <w:rPr>
          <w:rFonts w:asciiTheme="minorHAnsi" w:hAnsiTheme="minorHAnsi" w:cstheme="minorHAnsi"/>
          <w:sz w:val="20"/>
          <w:szCs w:val="20"/>
        </w:rPr>
        <w:tab/>
        <w:t>Wykonawca ponosi odpowiedzialność za braki i wady powstałe w towarach do chwili ich przejęcia przez Zamawiającego.</w:t>
      </w:r>
    </w:p>
    <w:p w14:paraId="4C96103D"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6.</w:t>
      </w:r>
      <w:r w:rsidRPr="00857C85">
        <w:rPr>
          <w:rFonts w:asciiTheme="minorHAnsi" w:hAnsiTheme="minorHAnsi" w:cstheme="minorHAnsi"/>
          <w:sz w:val="20"/>
          <w:szCs w:val="20"/>
        </w:rPr>
        <w:tab/>
        <w:t xml:space="preserve">Wykonawca udziela Zamawiającemu 12-miesięcznej gwarancji na dostarczane towary. W przypadku, gdy gwarancja producenta jest dłuższa, Wykonawca udzieli Zamawiającemu gwarancji takiej jak gwarancja producenta. </w:t>
      </w:r>
    </w:p>
    <w:p w14:paraId="33F9D1BF"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7.</w:t>
      </w:r>
      <w:r w:rsidRPr="00857C85">
        <w:rPr>
          <w:rFonts w:asciiTheme="minorHAnsi" w:hAnsiTheme="minorHAnsi" w:cstheme="minorHAnsi"/>
          <w:sz w:val="20"/>
          <w:szCs w:val="20"/>
        </w:rPr>
        <w:tab/>
        <w:t xml:space="preserve">Gwarancja obejmuje wszelkie wady produkcyjne i materiałowe. </w:t>
      </w:r>
    </w:p>
    <w:p w14:paraId="11F06135"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8.</w:t>
      </w:r>
      <w:r w:rsidRPr="00857C85">
        <w:rPr>
          <w:rFonts w:asciiTheme="minorHAnsi" w:hAnsiTheme="minorHAnsi" w:cstheme="minorHAnsi"/>
          <w:sz w:val="20"/>
          <w:szCs w:val="20"/>
        </w:rPr>
        <w:tab/>
        <w:t xml:space="preserve">W przypadku wystąpienia w okresie gwarancji towaru wad uniemożliwiających jego dalsze wykorzystywanie, Zamawiający zastrzega sobie prawo do wymiany towaru na wolny od wad. </w:t>
      </w:r>
    </w:p>
    <w:p w14:paraId="4DCDF968" w14:textId="77777777" w:rsidR="007E2378" w:rsidRPr="00857C85" w:rsidRDefault="007E2378" w:rsidP="00A97EF9">
      <w:p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9.</w:t>
      </w:r>
      <w:r w:rsidRPr="00857C85">
        <w:rPr>
          <w:rFonts w:asciiTheme="minorHAnsi" w:hAnsiTheme="minorHAnsi" w:cstheme="minorHAnsi"/>
          <w:sz w:val="20"/>
          <w:szCs w:val="20"/>
        </w:rPr>
        <w:tab/>
        <w:t>Wykonawca udziela rękojmi za wady na okres wynikający z przepisów ogólnych.</w:t>
      </w:r>
    </w:p>
    <w:p w14:paraId="71E5EBBC" w14:textId="77777777" w:rsidR="007E2378" w:rsidRPr="00857C85" w:rsidRDefault="007E2378" w:rsidP="007E2378">
      <w:pPr>
        <w:spacing w:after="0"/>
        <w:jc w:val="both"/>
        <w:rPr>
          <w:rFonts w:asciiTheme="minorHAnsi" w:hAnsiTheme="minorHAnsi" w:cstheme="minorHAnsi"/>
          <w:b/>
          <w:sz w:val="20"/>
          <w:szCs w:val="20"/>
        </w:rPr>
      </w:pPr>
    </w:p>
    <w:p w14:paraId="1C918D26"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5</w:t>
      </w:r>
    </w:p>
    <w:p w14:paraId="16E0BC68"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Wykonawcy występujący wspólnie</w:t>
      </w:r>
    </w:p>
    <w:p w14:paraId="46A88DD7" w14:textId="77777777" w:rsidR="007E2378" w:rsidRPr="00857C85" w:rsidRDefault="007E2378" w:rsidP="007E2378">
      <w:pPr>
        <w:numPr>
          <w:ilvl w:val="0"/>
          <w:numId w:val="78"/>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Wykonawcy występujący wspólnie ponoszą solidarną odpowiedzialność za realizację Umowy.</w:t>
      </w:r>
    </w:p>
    <w:p w14:paraId="4B564374" w14:textId="77777777" w:rsidR="007E2378" w:rsidRPr="00857C85" w:rsidRDefault="007E2378" w:rsidP="007E2378">
      <w:pPr>
        <w:numPr>
          <w:ilvl w:val="0"/>
          <w:numId w:val="78"/>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47668485" w14:textId="77777777" w:rsidR="007E2378" w:rsidRPr="00857C85" w:rsidRDefault="007E2378" w:rsidP="007E2378">
      <w:pPr>
        <w:numPr>
          <w:ilvl w:val="0"/>
          <w:numId w:val="78"/>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857C85">
        <w:rPr>
          <w:rFonts w:asciiTheme="minorHAnsi" w:hAnsiTheme="minorHAnsi" w:cstheme="minorHAnsi"/>
          <w:sz w:val="20"/>
          <w:szCs w:val="20"/>
        </w:rPr>
        <w:br/>
        <w:t xml:space="preserve">i wszystkich Wykonawców wspólnie realizujących Umowę. </w:t>
      </w:r>
    </w:p>
    <w:p w14:paraId="42F6B1D1" w14:textId="77777777" w:rsidR="007E2378" w:rsidRPr="00857C85" w:rsidRDefault="007E2378" w:rsidP="007E2378">
      <w:pPr>
        <w:spacing w:after="0"/>
        <w:jc w:val="center"/>
        <w:rPr>
          <w:rFonts w:asciiTheme="minorHAnsi" w:hAnsiTheme="minorHAnsi" w:cstheme="minorHAnsi"/>
          <w:b/>
          <w:sz w:val="20"/>
          <w:szCs w:val="20"/>
        </w:rPr>
      </w:pPr>
    </w:p>
    <w:p w14:paraId="0D106E0E"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6</w:t>
      </w:r>
    </w:p>
    <w:p w14:paraId="4A5ABB5E"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Wynagrodzenie</w:t>
      </w:r>
    </w:p>
    <w:p w14:paraId="15D2EC67" w14:textId="77777777" w:rsidR="007E2378" w:rsidRPr="00857C85" w:rsidRDefault="007E2378" w:rsidP="007E2378">
      <w:pPr>
        <w:numPr>
          <w:ilvl w:val="0"/>
          <w:numId w:val="79"/>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 xml:space="preserve">Łączna cena za wszystkie dostarczane towary z niniejszej umowy wynosi: </w:t>
      </w:r>
      <w:r w:rsidRPr="00857C85">
        <w:rPr>
          <w:rFonts w:cs="Calibri"/>
          <w:b/>
          <w:bCs/>
          <w:sz w:val="20"/>
          <w:szCs w:val="20"/>
        </w:rPr>
        <w:t>………………….brutto</w:t>
      </w:r>
      <w:r w:rsidRPr="00857C85">
        <w:rPr>
          <w:rFonts w:cs="Calibri"/>
          <w:sz w:val="20"/>
          <w:szCs w:val="20"/>
        </w:rPr>
        <w:t xml:space="preserve"> (wartość umowy), …………… netto i ………… VAT, tj. ……………….. zł.</w:t>
      </w:r>
    </w:p>
    <w:p w14:paraId="57C3EA6E" w14:textId="7C32B26E" w:rsidR="007E2378" w:rsidRPr="00857C85" w:rsidRDefault="007E2378" w:rsidP="007E2378">
      <w:pPr>
        <w:numPr>
          <w:ilvl w:val="0"/>
          <w:numId w:val="79"/>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Dopuszcza się rozliczanie na podstawie faktur częściowych, wystawionych na podstawie potwierdzonego protokołu dostawy. W tym wypadku rozliczenie nastąpi według faktycznej ilości dostarczonych towarów, po cenach jednostkowych określonych w ofercie Wykonawcy.</w:t>
      </w:r>
    </w:p>
    <w:p w14:paraId="120574F3" w14:textId="77777777" w:rsidR="007E2378" w:rsidRPr="00857C85" w:rsidRDefault="007E2378" w:rsidP="007E2378">
      <w:pPr>
        <w:numPr>
          <w:ilvl w:val="0"/>
          <w:numId w:val="79"/>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Ceny jednostkowe określają załączniki do umowy i są one niezmienne w okresie realizacji umowy.</w:t>
      </w:r>
    </w:p>
    <w:p w14:paraId="766452D5" w14:textId="77777777" w:rsidR="007E2378" w:rsidRPr="00857C85" w:rsidRDefault="007E2378" w:rsidP="007E237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01CABD4E" w14:textId="77777777" w:rsidR="007E2378" w:rsidRPr="00857C85" w:rsidRDefault="007E2378" w:rsidP="007E237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59CCF9A1" w14:textId="77777777" w:rsidR="007E2378" w:rsidRPr="00857C85" w:rsidRDefault="007E2378" w:rsidP="007E237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130F5F2F"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lastRenderedPageBreak/>
        <w:t>§ 7</w:t>
      </w:r>
    </w:p>
    <w:p w14:paraId="4FC3400D"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xml:space="preserve">Kary umowne </w:t>
      </w:r>
    </w:p>
    <w:p w14:paraId="107D127C" w14:textId="77777777" w:rsidR="007E2378" w:rsidRPr="00857C85" w:rsidRDefault="007E2378" w:rsidP="007E2378">
      <w:pPr>
        <w:widowControl w:val="0"/>
        <w:numPr>
          <w:ilvl w:val="0"/>
          <w:numId w:val="6"/>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293AD7C5" w14:textId="77777777" w:rsidR="007E2378" w:rsidRPr="00857C85" w:rsidRDefault="007E2378" w:rsidP="007E2378">
      <w:pPr>
        <w:widowControl w:val="0"/>
        <w:numPr>
          <w:ilvl w:val="0"/>
          <w:numId w:val="80"/>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niedostarczenia przez Wykonawcę  towar</w:t>
      </w:r>
      <w:r>
        <w:rPr>
          <w:rFonts w:asciiTheme="minorHAnsi" w:hAnsiTheme="minorHAnsi" w:cstheme="minorHAnsi"/>
          <w:sz w:val="20"/>
          <w:szCs w:val="20"/>
        </w:rPr>
        <w:t>u</w:t>
      </w:r>
      <w:r w:rsidRPr="00857C85">
        <w:rPr>
          <w:rFonts w:asciiTheme="minorHAnsi" w:hAnsiTheme="minorHAnsi" w:cstheme="minorHAnsi"/>
          <w:sz w:val="20"/>
          <w:szCs w:val="20"/>
        </w:rPr>
        <w:t xml:space="preserve"> zgodnie z zakresem i terminami wynikającymi z Umowy – </w:t>
      </w:r>
      <w:r w:rsidRPr="00857C85">
        <w:rPr>
          <w:rFonts w:asciiTheme="minorHAnsi" w:hAnsiTheme="minorHAnsi" w:cstheme="minorHAnsi"/>
          <w:sz w:val="20"/>
          <w:szCs w:val="20"/>
        </w:rPr>
        <w:br/>
        <w:t>w wysokości 0,5% wartości brutto części opóźnionej dostawy</w:t>
      </w:r>
      <w:r w:rsidRPr="00857C85">
        <w:rPr>
          <w:rFonts w:ascii="Garamond" w:hAnsi="Garamond" w:cs="Tahoma"/>
          <w:sz w:val="20"/>
          <w:szCs w:val="20"/>
        </w:rPr>
        <w:t xml:space="preserve"> </w:t>
      </w:r>
      <w:r w:rsidRPr="00857C85">
        <w:rPr>
          <w:rFonts w:asciiTheme="minorHAnsi" w:hAnsiTheme="minorHAnsi" w:cstheme="minorHAnsi"/>
          <w:sz w:val="20"/>
          <w:szCs w:val="20"/>
        </w:rPr>
        <w:t>za każdy dzień zwłoki;</w:t>
      </w:r>
    </w:p>
    <w:p w14:paraId="5174674C" w14:textId="77777777" w:rsidR="007E2378" w:rsidRPr="00857C85" w:rsidRDefault="007E2378" w:rsidP="007E2378">
      <w:pPr>
        <w:widowControl w:val="0"/>
        <w:numPr>
          <w:ilvl w:val="0"/>
          <w:numId w:val="80"/>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niedostarczenia przez Wykonawcę  towar</w:t>
      </w:r>
      <w:r>
        <w:rPr>
          <w:rFonts w:asciiTheme="minorHAnsi" w:hAnsiTheme="minorHAnsi" w:cstheme="minorHAnsi"/>
          <w:sz w:val="20"/>
          <w:szCs w:val="20"/>
        </w:rPr>
        <w:t>u</w:t>
      </w:r>
      <w:r w:rsidRPr="00857C85">
        <w:rPr>
          <w:rFonts w:asciiTheme="minorHAnsi" w:hAnsiTheme="minorHAnsi" w:cstheme="minorHAnsi"/>
          <w:sz w:val="20"/>
          <w:szCs w:val="20"/>
        </w:rPr>
        <w:t xml:space="preserve"> objęt</w:t>
      </w:r>
      <w:r>
        <w:rPr>
          <w:rFonts w:asciiTheme="minorHAnsi" w:hAnsiTheme="minorHAnsi" w:cstheme="minorHAnsi"/>
          <w:sz w:val="20"/>
          <w:szCs w:val="20"/>
        </w:rPr>
        <w:t>ego</w:t>
      </w:r>
      <w:r w:rsidRPr="00857C85">
        <w:rPr>
          <w:rFonts w:asciiTheme="minorHAnsi" w:hAnsiTheme="minorHAnsi" w:cstheme="minorHAnsi"/>
          <w:sz w:val="20"/>
          <w:szCs w:val="20"/>
        </w:rPr>
        <w:t xml:space="preserve"> reklamacją w terminie określonym na zasadach wskazanych w § 4 – w wysokości 0,5 % wartości brutto towarów objętych reklamacją za każdy dzień zwłoki;</w:t>
      </w:r>
    </w:p>
    <w:p w14:paraId="79ABBA6E" w14:textId="77777777" w:rsidR="007E2378" w:rsidRPr="00857C85" w:rsidRDefault="007E2378" w:rsidP="007E2378">
      <w:pPr>
        <w:widowControl w:val="0"/>
        <w:numPr>
          <w:ilvl w:val="0"/>
          <w:numId w:val="80"/>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nieprzestrzegania zasad BHP lub ochrony środowiska lub </w:t>
      </w:r>
      <w:proofErr w:type="spellStart"/>
      <w:r w:rsidRPr="00857C85">
        <w:rPr>
          <w:rFonts w:asciiTheme="minorHAnsi" w:hAnsiTheme="minorHAnsi" w:cstheme="minorHAnsi"/>
          <w:sz w:val="20"/>
          <w:szCs w:val="20"/>
        </w:rPr>
        <w:t>ppoż</w:t>
      </w:r>
      <w:proofErr w:type="spellEnd"/>
      <w:r w:rsidRPr="00857C85">
        <w:rPr>
          <w:rFonts w:asciiTheme="minorHAnsi" w:hAnsiTheme="minorHAnsi" w:cstheme="minorHAnsi"/>
          <w:sz w:val="20"/>
          <w:szCs w:val="20"/>
        </w:rPr>
        <w:t xml:space="preserve">, </w:t>
      </w:r>
      <w:r w:rsidRPr="00857C85">
        <w:rPr>
          <w:rFonts w:cstheme="minorHAnsi"/>
          <w:sz w:val="20"/>
          <w:szCs w:val="20"/>
        </w:rPr>
        <w:t>instrukcją transportu wewnątrzzakładowego,</w:t>
      </w:r>
      <w:r w:rsidRPr="00857C85">
        <w:rPr>
          <w:rFonts w:asciiTheme="minorHAnsi" w:hAnsiTheme="minorHAnsi" w:cstheme="minorHAnsi"/>
          <w:sz w:val="20"/>
          <w:szCs w:val="20"/>
        </w:rPr>
        <w:t xml:space="preserve">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4C1BF669" w14:textId="77777777" w:rsidR="007E2378" w:rsidRPr="00857C85" w:rsidRDefault="007E2378" w:rsidP="007E2378">
      <w:pPr>
        <w:widowControl w:val="0"/>
        <w:numPr>
          <w:ilvl w:val="0"/>
          <w:numId w:val="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Łączna wysokość kar wskazanych w ust. 1 nie przekroczy 2</w:t>
      </w:r>
      <w:r>
        <w:rPr>
          <w:rFonts w:asciiTheme="minorHAnsi" w:hAnsiTheme="minorHAnsi" w:cstheme="minorHAnsi"/>
          <w:sz w:val="20"/>
          <w:szCs w:val="20"/>
        </w:rPr>
        <w:t>5</w:t>
      </w:r>
      <w:r w:rsidRPr="00857C85">
        <w:rPr>
          <w:rFonts w:asciiTheme="minorHAnsi" w:hAnsiTheme="minorHAnsi" w:cstheme="minorHAnsi"/>
          <w:sz w:val="20"/>
          <w:szCs w:val="20"/>
        </w:rPr>
        <w:t>% wynagrodzenia brutto za realizację całego przedmiotu Umowy.</w:t>
      </w:r>
    </w:p>
    <w:p w14:paraId="67C8FC13" w14:textId="77777777" w:rsidR="007E2378" w:rsidRPr="00857C85" w:rsidRDefault="007E2378" w:rsidP="007E2378">
      <w:pPr>
        <w:widowControl w:val="0"/>
        <w:numPr>
          <w:ilvl w:val="0"/>
          <w:numId w:val="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247B4E41" w14:textId="77777777" w:rsidR="007E2378" w:rsidRPr="00857C85" w:rsidRDefault="007E2378" w:rsidP="007E2378">
      <w:pPr>
        <w:widowControl w:val="0"/>
        <w:numPr>
          <w:ilvl w:val="0"/>
          <w:numId w:val="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2975D5ED" w14:textId="77777777" w:rsidR="007E2378" w:rsidRPr="00857C85" w:rsidRDefault="007E2378" w:rsidP="007E2378">
      <w:pPr>
        <w:widowControl w:val="0"/>
        <w:numPr>
          <w:ilvl w:val="0"/>
          <w:numId w:val="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289CB56C" w14:textId="77777777" w:rsidR="007E2378" w:rsidRPr="00857C85" w:rsidRDefault="007E2378" w:rsidP="007E2378">
      <w:pPr>
        <w:spacing w:after="0"/>
        <w:jc w:val="center"/>
        <w:rPr>
          <w:rFonts w:asciiTheme="minorHAnsi" w:hAnsiTheme="minorHAnsi" w:cstheme="minorHAnsi"/>
          <w:b/>
          <w:sz w:val="20"/>
          <w:szCs w:val="20"/>
        </w:rPr>
      </w:pPr>
    </w:p>
    <w:p w14:paraId="1EE8BF49"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8</w:t>
      </w:r>
    </w:p>
    <w:p w14:paraId="61FF1F32"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Wypowiedzenie lub odstąpienie od Umowy</w:t>
      </w:r>
    </w:p>
    <w:p w14:paraId="135CAC8A" w14:textId="77777777" w:rsidR="007E2378" w:rsidRPr="00857C85" w:rsidRDefault="007E2378" w:rsidP="007E2378">
      <w:pPr>
        <w:numPr>
          <w:ilvl w:val="0"/>
          <w:numId w:val="8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Zamawiający może wypowiedzieć Umowę lub odstąpić od Umowy w całości lub w części w sytuacjach przewidzianych prawem oraz w przypadku:</w:t>
      </w:r>
    </w:p>
    <w:p w14:paraId="6553E8C5" w14:textId="77777777" w:rsidR="007E2378" w:rsidRPr="00857C85" w:rsidRDefault="007E2378" w:rsidP="007E2378">
      <w:pPr>
        <w:numPr>
          <w:ilvl w:val="0"/>
          <w:numId w:val="82"/>
        </w:numPr>
        <w:tabs>
          <w:tab w:val="left" w:pos="851"/>
        </w:tabs>
        <w:spacing w:after="0"/>
        <w:ind w:left="851"/>
        <w:jc w:val="both"/>
        <w:rPr>
          <w:rFonts w:asciiTheme="minorHAnsi" w:hAnsiTheme="minorHAnsi" w:cstheme="minorHAnsi"/>
          <w:sz w:val="20"/>
          <w:szCs w:val="20"/>
        </w:rPr>
      </w:pPr>
      <w:r w:rsidRPr="00857C85">
        <w:rPr>
          <w:rFonts w:asciiTheme="minorHAnsi" w:hAnsiTheme="minorHAnsi" w:cstheme="minorHAnsi"/>
          <w:sz w:val="20"/>
          <w:szCs w:val="20"/>
        </w:rPr>
        <w:t xml:space="preserve">niedostarczenia wymaganej ilości </w:t>
      </w:r>
      <w:r>
        <w:rPr>
          <w:rFonts w:asciiTheme="minorHAnsi" w:hAnsiTheme="minorHAnsi" w:cstheme="minorHAnsi"/>
          <w:sz w:val="20"/>
          <w:szCs w:val="20"/>
        </w:rPr>
        <w:t>towaru</w:t>
      </w:r>
      <w:r w:rsidRPr="00857C85">
        <w:rPr>
          <w:rFonts w:asciiTheme="minorHAnsi" w:hAnsiTheme="minorHAnsi" w:cstheme="minorHAnsi"/>
          <w:sz w:val="20"/>
          <w:szCs w:val="20"/>
        </w:rPr>
        <w:t xml:space="preserve">, zgodnie z zamówieniem Zamawiającego przez dwa kolejne dni robocze, a w przypadku zamówień interwencyjnych, przez dwa kolejne dni; </w:t>
      </w:r>
    </w:p>
    <w:p w14:paraId="5F15C813" w14:textId="77777777" w:rsidR="007E2378" w:rsidRPr="00857C85" w:rsidRDefault="007E2378" w:rsidP="007E2378">
      <w:pPr>
        <w:numPr>
          <w:ilvl w:val="0"/>
          <w:numId w:val="82"/>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niedostarczenia wymaganej ilości </w:t>
      </w:r>
      <w:r>
        <w:rPr>
          <w:rFonts w:asciiTheme="minorHAnsi" w:hAnsiTheme="minorHAnsi" w:cstheme="minorHAnsi"/>
          <w:sz w:val="20"/>
          <w:szCs w:val="20"/>
        </w:rPr>
        <w:t>towaru</w:t>
      </w:r>
      <w:r w:rsidRPr="00857C85">
        <w:rPr>
          <w:rFonts w:asciiTheme="minorHAnsi" w:hAnsiTheme="minorHAnsi" w:cstheme="minorHAnsi"/>
          <w:sz w:val="20"/>
          <w:szCs w:val="20"/>
        </w:rPr>
        <w:t>, zgodnie z zamówieniem Zamawiającego trzykrotnie w ciągu miesiąca;</w:t>
      </w:r>
    </w:p>
    <w:p w14:paraId="61A95A11" w14:textId="77777777" w:rsidR="007E2378" w:rsidRPr="00857C85" w:rsidRDefault="007E2378" w:rsidP="007E2378">
      <w:pPr>
        <w:numPr>
          <w:ilvl w:val="0"/>
          <w:numId w:val="82"/>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niezrealizowania reklamacji w wyznaczonym terminie dwukrotnie w ciągu miesiąca lub dwukrotnie w zakresie tej samej dostawy;</w:t>
      </w:r>
    </w:p>
    <w:p w14:paraId="38F11DDC" w14:textId="77777777" w:rsidR="007E2378" w:rsidRPr="00857C85" w:rsidRDefault="007E2378" w:rsidP="007E2378">
      <w:pPr>
        <w:numPr>
          <w:ilvl w:val="0"/>
          <w:numId w:val="82"/>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gdy reklamacje będą obejmować ponad 20% wykonanych dostaw lub będą dotyczyć ponad 20% wartości wykonanych dostaw</w:t>
      </w:r>
      <w:r>
        <w:rPr>
          <w:rFonts w:asciiTheme="minorHAnsi" w:hAnsiTheme="minorHAnsi" w:cstheme="minorHAnsi"/>
          <w:sz w:val="20"/>
          <w:szCs w:val="20"/>
        </w:rPr>
        <w:t xml:space="preserve"> towaru</w:t>
      </w:r>
      <w:r w:rsidRPr="00857C85">
        <w:rPr>
          <w:rFonts w:asciiTheme="minorHAnsi" w:hAnsiTheme="minorHAnsi" w:cstheme="minorHAnsi"/>
          <w:sz w:val="20"/>
          <w:szCs w:val="20"/>
        </w:rPr>
        <w:t>,</w:t>
      </w:r>
    </w:p>
    <w:p w14:paraId="1513590A" w14:textId="77777777" w:rsidR="007E2378" w:rsidRPr="00857C85" w:rsidRDefault="007E2378" w:rsidP="007E2378">
      <w:pPr>
        <w:numPr>
          <w:ilvl w:val="0"/>
          <w:numId w:val="82"/>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gdy wobec Wykonawcy zostało wszczęte postępowanie likwidacyjne lub Wykonawca zawiesi działalność;</w:t>
      </w:r>
    </w:p>
    <w:p w14:paraId="224B9F7D" w14:textId="77777777" w:rsidR="007E2378" w:rsidRPr="00857C85" w:rsidRDefault="007E2378" w:rsidP="007E2378">
      <w:pPr>
        <w:numPr>
          <w:ilvl w:val="0"/>
          <w:numId w:val="82"/>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gdy naliczone Wykonawcy kary umowne osiągną pułap określony w § 7 ust. </w:t>
      </w:r>
      <w:r>
        <w:rPr>
          <w:rFonts w:asciiTheme="minorHAnsi" w:hAnsiTheme="minorHAnsi" w:cstheme="minorHAnsi"/>
          <w:sz w:val="20"/>
          <w:szCs w:val="20"/>
        </w:rPr>
        <w:t>2</w:t>
      </w:r>
      <w:r w:rsidRPr="00857C85">
        <w:rPr>
          <w:rFonts w:asciiTheme="minorHAnsi" w:hAnsiTheme="minorHAnsi" w:cstheme="minorHAnsi"/>
          <w:sz w:val="20"/>
          <w:szCs w:val="20"/>
        </w:rPr>
        <w:t>;</w:t>
      </w:r>
    </w:p>
    <w:p w14:paraId="4A32437E" w14:textId="77777777" w:rsidR="007E2378" w:rsidRPr="00857C85" w:rsidRDefault="007E2378" w:rsidP="007E2378">
      <w:pPr>
        <w:numPr>
          <w:ilvl w:val="0"/>
          <w:numId w:val="82"/>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055424C0" w14:textId="77777777" w:rsidR="007E2378" w:rsidRPr="00857C85" w:rsidRDefault="007E2378" w:rsidP="007E2378">
      <w:pPr>
        <w:pStyle w:val="Akapitzlist"/>
        <w:numPr>
          <w:ilvl w:val="0"/>
          <w:numId w:val="81"/>
        </w:numPr>
        <w:shd w:val="clear" w:color="auto" w:fill="FFFFFF"/>
        <w:spacing w:after="0"/>
        <w:rPr>
          <w:rFonts w:asciiTheme="minorHAnsi" w:hAnsiTheme="minorHAnsi" w:cstheme="minorHAnsi"/>
          <w:lang w:eastAsia="pl-PL"/>
        </w:rPr>
      </w:pPr>
      <w:r w:rsidRPr="00857C85">
        <w:rPr>
          <w:rFonts w:asciiTheme="minorHAnsi" w:hAnsiTheme="minorHAnsi" w:cstheme="minorHAnsi"/>
          <w:sz w:val="20"/>
          <w:szCs w:val="20"/>
        </w:rPr>
        <w:t>Dodatkowo Zamawiający może odstąpić od Umowy:</w:t>
      </w:r>
    </w:p>
    <w:p w14:paraId="0812836A" w14:textId="77777777" w:rsidR="007E2378" w:rsidRPr="00857C85" w:rsidRDefault="007E2378" w:rsidP="007E2378">
      <w:pPr>
        <w:pStyle w:val="Akapitzlist"/>
        <w:numPr>
          <w:ilvl w:val="2"/>
          <w:numId w:val="83"/>
        </w:numPr>
        <w:shd w:val="clear" w:color="auto" w:fill="FFFFFF"/>
        <w:spacing w:after="0"/>
        <w:ind w:left="851"/>
        <w:jc w:val="both"/>
        <w:rPr>
          <w:rFonts w:asciiTheme="minorHAnsi" w:hAnsiTheme="minorHAnsi" w:cstheme="minorHAnsi"/>
          <w:lang w:eastAsia="pl-PL"/>
        </w:rPr>
      </w:pPr>
      <w:r w:rsidRPr="00857C85">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482CAF" w14:textId="77777777" w:rsidR="007E2378" w:rsidRPr="00857C85" w:rsidRDefault="007E2378" w:rsidP="007E2378">
      <w:pPr>
        <w:pStyle w:val="Akapitzlist"/>
        <w:numPr>
          <w:ilvl w:val="2"/>
          <w:numId w:val="83"/>
        </w:numPr>
        <w:shd w:val="clear" w:color="auto" w:fill="FFFFFF"/>
        <w:spacing w:after="0"/>
        <w:ind w:left="851"/>
        <w:jc w:val="both"/>
        <w:rPr>
          <w:rFonts w:asciiTheme="minorHAnsi" w:hAnsiTheme="minorHAnsi" w:cstheme="minorHAnsi"/>
          <w:lang w:eastAsia="pl-PL"/>
        </w:rPr>
      </w:pPr>
      <w:r w:rsidRPr="00857C85">
        <w:rPr>
          <w:rFonts w:asciiTheme="minorHAnsi" w:hAnsiTheme="minorHAnsi" w:cstheme="minorHAnsi"/>
          <w:sz w:val="20"/>
          <w:szCs w:val="20"/>
        </w:rPr>
        <w:t>jeżeli zachodzi co najmniej jedna z następujących okoliczności:</w:t>
      </w:r>
    </w:p>
    <w:p w14:paraId="70E711BC" w14:textId="77777777" w:rsidR="007E2378" w:rsidRPr="00857C85" w:rsidRDefault="007E2378" w:rsidP="007E2378">
      <w:pPr>
        <w:pStyle w:val="Akapitzlist"/>
        <w:numPr>
          <w:ilvl w:val="0"/>
          <w:numId w:val="84"/>
        </w:numPr>
        <w:shd w:val="clear" w:color="auto" w:fill="FFFFFF"/>
        <w:spacing w:after="0"/>
        <w:jc w:val="both"/>
        <w:rPr>
          <w:rFonts w:asciiTheme="minorHAnsi" w:hAnsiTheme="minorHAnsi" w:cstheme="minorHAnsi"/>
          <w:lang w:eastAsia="pl-PL"/>
        </w:rPr>
      </w:pPr>
      <w:r w:rsidRPr="00857C85">
        <w:rPr>
          <w:rFonts w:asciiTheme="minorHAnsi" w:hAnsiTheme="minorHAnsi" w:cstheme="minorHAnsi"/>
          <w:sz w:val="20"/>
          <w:szCs w:val="20"/>
        </w:rPr>
        <w:t>dokonano zmiany Umowy z naruszeniem art. 454 i art. 455 PZP – wówczas Zamawiający odstępuje od Umowy w części, której zmiana dotyczy,</w:t>
      </w:r>
    </w:p>
    <w:p w14:paraId="6BA0432B" w14:textId="77777777" w:rsidR="007E2378" w:rsidRPr="00857C85" w:rsidRDefault="007E2378" w:rsidP="007E2378">
      <w:pPr>
        <w:pStyle w:val="Akapitzlist"/>
        <w:numPr>
          <w:ilvl w:val="0"/>
          <w:numId w:val="84"/>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Wykonawca w chwili zawarcia Umowy podlegał wykluczeniu na podstawie art. 108 PZP,</w:t>
      </w:r>
    </w:p>
    <w:p w14:paraId="7E3DBBC8" w14:textId="77777777" w:rsidR="007E2378" w:rsidRPr="00857C85" w:rsidRDefault="007E2378" w:rsidP="007E2378">
      <w:pPr>
        <w:pStyle w:val="Akapitzlist"/>
        <w:numPr>
          <w:ilvl w:val="0"/>
          <w:numId w:val="84"/>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159EEE7" w14:textId="38E3F95C" w:rsidR="007E2378" w:rsidRPr="00857C85" w:rsidRDefault="007E2378" w:rsidP="007E2378">
      <w:pPr>
        <w:numPr>
          <w:ilvl w:val="0"/>
          <w:numId w:val="8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Wykonawca może wypowiedzieć Umowę w przypadku zwłoki Zamawiającego w zapłacie wynagrodzenia/ceny przekraczającej 30 dni, pomimo wyznaczenia Zamawiającemu przez Wykonawcę dodatkowego terminu zapłaty, wynoszącego co najmniej 14 </w:t>
      </w:r>
      <w:r w:rsidRPr="00857C85">
        <w:rPr>
          <w:rFonts w:asciiTheme="minorHAnsi" w:hAnsiTheme="minorHAnsi" w:cstheme="minorHAnsi"/>
          <w:sz w:val="20"/>
          <w:szCs w:val="20"/>
        </w:rPr>
        <w:lastRenderedPageBreak/>
        <w:t>dni. Za opóźnienie w zapłacie wynagrodzenia Wykonawcy przysługują od Zamawiającego odsetki ustawowe zgodnie z ustawą z dnia 8 marca 2013 r. o przeciwdziałaniu nadmiernym opóźnieniom w transakcjach handlowych (</w:t>
      </w:r>
      <w:proofErr w:type="spellStart"/>
      <w:r w:rsidRPr="00857C85">
        <w:rPr>
          <w:rFonts w:asciiTheme="minorHAnsi" w:hAnsiTheme="minorHAnsi" w:cstheme="minorHAnsi"/>
          <w:sz w:val="20"/>
          <w:szCs w:val="20"/>
        </w:rPr>
        <w:t>t.j</w:t>
      </w:r>
      <w:proofErr w:type="spellEnd"/>
      <w:r w:rsidRPr="00857C85">
        <w:rPr>
          <w:rFonts w:asciiTheme="minorHAnsi" w:hAnsiTheme="minorHAnsi" w:cstheme="minorHAnsi"/>
          <w:sz w:val="20"/>
          <w:szCs w:val="20"/>
        </w:rPr>
        <w:t>. Dz. U. z 202</w:t>
      </w:r>
      <w:r w:rsidR="0037448F">
        <w:rPr>
          <w:rFonts w:asciiTheme="minorHAnsi" w:hAnsiTheme="minorHAnsi" w:cstheme="minorHAnsi"/>
          <w:sz w:val="20"/>
          <w:szCs w:val="20"/>
        </w:rPr>
        <w:t>3</w:t>
      </w:r>
      <w:r w:rsidRPr="00857C85">
        <w:rPr>
          <w:rFonts w:asciiTheme="minorHAnsi" w:hAnsiTheme="minorHAnsi" w:cstheme="minorHAnsi"/>
          <w:sz w:val="20"/>
          <w:szCs w:val="20"/>
        </w:rPr>
        <w:t xml:space="preserve"> r. poz. </w:t>
      </w:r>
      <w:r w:rsidR="0037448F">
        <w:rPr>
          <w:rFonts w:asciiTheme="minorHAnsi" w:hAnsiTheme="minorHAnsi" w:cstheme="minorHAnsi"/>
          <w:sz w:val="20"/>
          <w:szCs w:val="20"/>
        </w:rPr>
        <w:t>711</w:t>
      </w:r>
      <w:r w:rsidRPr="00857C85">
        <w:rPr>
          <w:rFonts w:asciiTheme="minorHAnsi" w:hAnsiTheme="minorHAnsi" w:cstheme="minorHAnsi"/>
          <w:sz w:val="20"/>
          <w:szCs w:val="20"/>
        </w:rPr>
        <w:t xml:space="preserve"> z późn. zm.), za każdy dzień opóźnienia liczony od dnia upływu terminu płatności wskazanego w § 6 ust. 4 i 5 Umowy.</w:t>
      </w:r>
    </w:p>
    <w:p w14:paraId="122EE884" w14:textId="77777777" w:rsidR="007E2378" w:rsidRPr="00857C85" w:rsidRDefault="007E2378" w:rsidP="007E2378">
      <w:pPr>
        <w:numPr>
          <w:ilvl w:val="0"/>
          <w:numId w:val="8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Każda ze Stron może wypowiedzieć lub odstąpić od </w:t>
      </w:r>
      <w:r w:rsidRPr="00857C85">
        <w:rPr>
          <w:rFonts w:cstheme="minorHAnsi"/>
          <w:sz w:val="20"/>
          <w:szCs w:val="20"/>
        </w:rPr>
        <w:t xml:space="preserve">niezrealizowanej części </w:t>
      </w:r>
      <w:r w:rsidRPr="00857C85">
        <w:rPr>
          <w:rFonts w:asciiTheme="minorHAnsi" w:hAnsiTheme="minorHAnsi" w:cstheme="minorHAnsi"/>
          <w:sz w:val="20"/>
          <w:szCs w:val="20"/>
        </w:rPr>
        <w:t>Umowy w okolicznościach dot. siły wyższej, wskazanych w § 11 Umowy.</w:t>
      </w:r>
    </w:p>
    <w:p w14:paraId="2C9AC634" w14:textId="77777777" w:rsidR="007E2378" w:rsidRPr="00857C85" w:rsidRDefault="007E2378" w:rsidP="007E2378">
      <w:pPr>
        <w:numPr>
          <w:ilvl w:val="0"/>
          <w:numId w:val="8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Wypowiedzenie Umowy lub odstąpienie od Umowy (względnie jej części) następuje w formie pisemnej pod rygorem nieważności i zawiera uzasadnienie.</w:t>
      </w:r>
    </w:p>
    <w:p w14:paraId="48B27FD9" w14:textId="77777777" w:rsidR="007E2378" w:rsidRPr="00857C85" w:rsidRDefault="007E2378" w:rsidP="007E2378">
      <w:pPr>
        <w:numPr>
          <w:ilvl w:val="0"/>
          <w:numId w:val="8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02DF8233" w14:textId="77777777" w:rsidR="007E2378" w:rsidRPr="00857C85" w:rsidRDefault="007E2378" w:rsidP="00A97EF9">
      <w:pPr>
        <w:widowControl w:val="0"/>
        <w:numPr>
          <w:ilvl w:val="0"/>
          <w:numId w:val="81"/>
        </w:numPr>
        <w:tabs>
          <w:tab w:val="num" w:pos="426"/>
        </w:tabs>
        <w:adjustRightInd w:val="0"/>
        <w:spacing w:after="0"/>
        <w:ind w:left="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Pr>
          <w:rFonts w:asciiTheme="minorHAnsi" w:hAnsiTheme="minorHAnsi" w:cstheme="minorHAnsi"/>
          <w:sz w:val="20"/>
          <w:szCs w:val="20"/>
        </w:rPr>
        <w:t>2</w:t>
      </w:r>
      <w:r w:rsidRPr="00857C85">
        <w:rPr>
          <w:rFonts w:asciiTheme="minorHAnsi" w:hAnsiTheme="minorHAnsi" w:cstheme="minorHAnsi"/>
          <w:sz w:val="20"/>
          <w:szCs w:val="20"/>
        </w:rPr>
        <w:t xml:space="preserve"> Umowy.  </w:t>
      </w:r>
    </w:p>
    <w:p w14:paraId="53929440" w14:textId="77777777" w:rsidR="007E2378" w:rsidRPr="00857C85" w:rsidRDefault="007E2378" w:rsidP="007E2378">
      <w:pPr>
        <w:pStyle w:val="Akapitzlist"/>
        <w:numPr>
          <w:ilvl w:val="0"/>
          <w:numId w:val="81"/>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394E3E29" w14:textId="77777777" w:rsidR="007E2378" w:rsidRPr="00857C85" w:rsidRDefault="007E2378" w:rsidP="007E2378">
      <w:pPr>
        <w:numPr>
          <w:ilvl w:val="0"/>
          <w:numId w:val="8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09B36C63" w14:textId="77777777" w:rsidR="007E2378" w:rsidRPr="00857C85" w:rsidRDefault="007E2378" w:rsidP="007E2378">
      <w:pPr>
        <w:spacing w:after="0"/>
        <w:jc w:val="center"/>
        <w:rPr>
          <w:rFonts w:asciiTheme="minorHAnsi" w:hAnsiTheme="minorHAnsi" w:cstheme="minorHAnsi"/>
          <w:b/>
          <w:sz w:val="20"/>
          <w:szCs w:val="20"/>
        </w:rPr>
      </w:pPr>
    </w:p>
    <w:p w14:paraId="4351BC00"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9</w:t>
      </w:r>
    </w:p>
    <w:p w14:paraId="31A62205"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Zmiana Umowy</w:t>
      </w:r>
    </w:p>
    <w:p w14:paraId="4D73E15F" w14:textId="77777777" w:rsidR="007E2378" w:rsidRPr="00857C85" w:rsidRDefault="007E2378" w:rsidP="007E2378">
      <w:pPr>
        <w:numPr>
          <w:ilvl w:val="0"/>
          <w:numId w:val="85"/>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Wszelkie zmiany Umowy wymagają formy pisemnej pod rygorem nieważności, z zastrzeżeniem odrębnych postanowień niniejszej Umowy.</w:t>
      </w:r>
    </w:p>
    <w:p w14:paraId="7199E542" w14:textId="77777777" w:rsidR="007E2378" w:rsidRPr="00857C85" w:rsidRDefault="007E2378" w:rsidP="007E2378">
      <w:pPr>
        <w:numPr>
          <w:ilvl w:val="0"/>
          <w:numId w:val="85"/>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37FCF676" w14:textId="77777777" w:rsidR="007E2378" w:rsidRPr="00857C85" w:rsidRDefault="007E2378" w:rsidP="007E2378">
      <w:pPr>
        <w:numPr>
          <w:ilvl w:val="0"/>
          <w:numId w:val="86"/>
        </w:numPr>
        <w:spacing w:after="0"/>
        <w:ind w:left="851"/>
        <w:contextualSpacing/>
        <w:jc w:val="both"/>
        <w:rPr>
          <w:rFonts w:asciiTheme="minorHAnsi" w:hAnsiTheme="minorHAnsi" w:cstheme="minorHAnsi"/>
          <w:sz w:val="20"/>
          <w:szCs w:val="20"/>
        </w:rPr>
      </w:pPr>
      <w:r w:rsidRPr="00857C85">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7E87CC7A" w14:textId="77777777" w:rsidR="007E2378" w:rsidRPr="00857C85" w:rsidRDefault="007E2378" w:rsidP="007E2378">
      <w:pPr>
        <w:numPr>
          <w:ilvl w:val="0"/>
          <w:numId w:val="86"/>
        </w:numPr>
        <w:spacing w:after="0"/>
        <w:ind w:left="851"/>
        <w:contextualSpacing/>
        <w:jc w:val="both"/>
        <w:rPr>
          <w:rFonts w:asciiTheme="minorHAnsi" w:hAnsiTheme="minorHAnsi" w:cstheme="minorHAnsi"/>
          <w:sz w:val="20"/>
          <w:szCs w:val="20"/>
        </w:rPr>
      </w:pPr>
      <w:r w:rsidRPr="00857C85">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3ABC6CB1" w14:textId="77777777" w:rsidR="007E2378" w:rsidRPr="00857C85" w:rsidRDefault="007E2378" w:rsidP="007E2378">
      <w:pPr>
        <w:numPr>
          <w:ilvl w:val="0"/>
          <w:numId w:val="85"/>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Ponadto Zamawiający przewiduje zmianę wynagrodzenia wskazanego w § 6 ust. 1 w przypadku zmiany:</w:t>
      </w:r>
    </w:p>
    <w:p w14:paraId="69A28C41" w14:textId="77777777" w:rsidR="007E2378" w:rsidRPr="00857C85" w:rsidRDefault="007E2378" w:rsidP="00A97EF9">
      <w:pPr>
        <w:pStyle w:val="Tekstpodstawowy"/>
        <w:numPr>
          <w:ilvl w:val="0"/>
          <w:numId w:val="134"/>
        </w:numPr>
        <w:spacing w:after="0" w:line="276" w:lineRule="auto"/>
        <w:ind w:left="851" w:hanging="425"/>
        <w:jc w:val="both"/>
        <w:rPr>
          <w:rFonts w:asciiTheme="minorHAnsi" w:hAnsiTheme="minorHAnsi" w:cstheme="minorHAnsi"/>
          <w:sz w:val="20"/>
          <w:szCs w:val="20"/>
        </w:rPr>
      </w:pPr>
      <w:r w:rsidRPr="00857C85">
        <w:rPr>
          <w:rFonts w:asciiTheme="minorHAnsi" w:hAnsiTheme="minorHAnsi" w:cstheme="minorHAnsi"/>
          <w:sz w:val="20"/>
          <w:szCs w:val="20"/>
        </w:rPr>
        <w:t>stawki podatku od towarów i usług oraz podatku akcyzowego;</w:t>
      </w:r>
    </w:p>
    <w:p w14:paraId="1BEB7E2B" w14:textId="77777777" w:rsidR="007E2378" w:rsidRPr="00857C85" w:rsidRDefault="007E2378" w:rsidP="00A97EF9">
      <w:pPr>
        <w:pStyle w:val="Tekstpodstawowy"/>
        <w:numPr>
          <w:ilvl w:val="0"/>
          <w:numId w:val="134"/>
        </w:numPr>
        <w:spacing w:after="0" w:line="276" w:lineRule="auto"/>
        <w:ind w:left="851" w:hanging="425"/>
        <w:jc w:val="both"/>
        <w:rPr>
          <w:rFonts w:asciiTheme="minorHAnsi" w:hAnsiTheme="minorHAnsi" w:cstheme="minorHAnsi"/>
          <w:sz w:val="20"/>
          <w:szCs w:val="20"/>
        </w:rPr>
      </w:pPr>
      <w:r w:rsidRPr="00857C85">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r>
        <w:rPr>
          <w:rFonts w:asciiTheme="minorHAnsi" w:hAnsiTheme="minorHAnsi" w:cstheme="minorHAnsi"/>
          <w:sz w:val="20"/>
          <w:szCs w:val="20"/>
        </w:rPr>
        <w:t xml:space="preserve"> ((t. j. Dz.U. z 2020 poz. 2207)</w:t>
      </w:r>
      <w:r w:rsidRPr="00857C85">
        <w:rPr>
          <w:rFonts w:asciiTheme="minorHAnsi" w:hAnsiTheme="minorHAnsi" w:cstheme="minorHAnsi"/>
          <w:sz w:val="20"/>
          <w:szCs w:val="20"/>
        </w:rPr>
        <w:t>;</w:t>
      </w:r>
    </w:p>
    <w:p w14:paraId="34540852" w14:textId="77777777" w:rsidR="007E2378" w:rsidRPr="00857C85" w:rsidRDefault="007E2378" w:rsidP="00A97EF9">
      <w:pPr>
        <w:pStyle w:val="Tekstpodstawowy"/>
        <w:numPr>
          <w:ilvl w:val="0"/>
          <w:numId w:val="134"/>
        </w:numPr>
        <w:spacing w:after="0" w:line="276" w:lineRule="auto"/>
        <w:ind w:left="851" w:hanging="425"/>
        <w:jc w:val="both"/>
        <w:rPr>
          <w:rFonts w:asciiTheme="minorHAnsi" w:hAnsiTheme="minorHAnsi" w:cstheme="minorHAnsi"/>
          <w:sz w:val="20"/>
          <w:szCs w:val="20"/>
        </w:rPr>
      </w:pPr>
      <w:r w:rsidRPr="00857C85">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16CFFD52" w14:textId="6AA33998" w:rsidR="007E2378" w:rsidRPr="00857C85" w:rsidRDefault="007E2378" w:rsidP="00A97EF9">
      <w:pPr>
        <w:pStyle w:val="Tekstpodstawowy"/>
        <w:numPr>
          <w:ilvl w:val="0"/>
          <w:numId w:val="134"/>
        </w:numPr>
        <w:spacing w:after="0" w:line="276" w:lineRule="auto"/>
        <w:ind w:left="851" w:hanging="425"/>
        <w:jc w:val="both"/>
        <w:rPr>
          <w:rFonts w:asciiTheme="minorHAnsi" w:hAnsiTheme="minorHAnsi" w:cstheme="minorHAnsi"/>
          <w:sz w:val="20"/>
          <w:szCs w:val="20"/>
        </w:rPr>
      </w:pPr>
      <w:r w:rsidRPr="00857C85">
        <w:rPr>
          <w:rFonts w:asciiTheme="minorHAnsi" w:hAnsiTheme="minorHAnsi" w:cstheme="minorHAnsi"/>
          <w:sz w:val="20"/>
          <w:szCs w:val="20"/>
        </w:rPr>
        <w:t>zasad gromadzenia i wysokości wpłat do pracowniczych planów kapitałowych, o których mowa w ustawie z dnia 4 października 2018 r. o pracowniczych planach kapitałowych (tj. Dz. U. z 202</w:t>
      </w:r>
      <w:r w:rsidR="0037448F">
        <w:rPr>
          <w:rFonts w:asciiTheme="minorHAnsi" w:hAnsiTheme="minorHAnsi" w:cstheme="minorHAnsi"/>
          <w:sz w:val="20"/>
          <w:szCs w:val="20"/>
        </w:rPr>
        <w:t>3</w:t>
      </w:r>
      <w:r w:rsidRPr="00857C85">
        <w:rPr>
          <w:rFonts w:asciiTheme="minorHAnsi" w:hAnsiTheme="minorHAnsi" w:cstheme="minorHAnsi"/>
          <w:sz w:val="20"/>
          <w:szCs w:val="20"/>
        </w:rPr>
        <w:t xml:space="preserve">r., poz. </w:t>
      </w:r>
      <w:r w:rsidR="0037448F">
        <w:rPr>
          <w:rFonts w:asciiTheme="minorHAnsi" w:hAnsiTheme="minorHAnsi" w:cstheme="minorHAnsi"/>
          <w:sz w:val="20"/>
          <w:szCs w:val="20"/>
        </w:rPr>
        <w:t>46</w:t>
      </w:r>
      <w:r w:rsidRPr="00857C85">
        <w:rPr>
          <w:rFonts w:asciiTheme="minorHAnsi" w:hAnsiTheme="minorHAnsi" w:cstheme="minorHAnsi"/>
          <w:sz w:val="20"/>
          <w:szCs w:val="20"/>
        </w:rPr>
        <w:t>)</w:t>
      </w:r>
    </w:p>
    <w:p w14:paraId="4435E9DD" w14:textId="77777777" w:rsidR="007E2378" w:rsidRPr="00857C85" w:rsidRDefault="007E2378" w:rsidP="007E2378">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857C85">
        <w:rPr>
          <w:rFonts w:asciiTheme="minorHAnsi" w:hAnsiTheme="minorHAnsi" w:cstheme="minorHAnsi"/>
          <w:sz w:val="20"/>
          <w:szCs w:val="20"/>
        </w:rPr>
        <w:t>- jeżeli zmiany te będą miały wpływ na koszty wykonania zamówienia przez Wykonawcę.</w:t>
      </w:r>
    </w:p>
    <w:p w14:paraId="5737B5F7" w14:textId="5BFBD44F" w:rsidR="005A56BD" w:rsidRPr="00A97EF9" w:rsidRDefault="005A56BD" w:rsidP="00A97EF9">
      <w:pPr>
        <w:pStyle w:val="text-justify1"/>
        <w:numPr>
          <w:ilvl w:val="0"/>
          <w:numId w:val="85"/>
        </w:numPr>
        <w:shd w:val="clear" w:color="auto" w:fill="FFFFFF"/>
        <w:spacing w:before="0" w:beforeAutospacing="0" w:after="0" w:afterAutospacing="0" w:line="276" w:lineRule="auto"/>
        <w:jc w:val="both"/>
        <w:rPr>
          <w:rFonts w:asciiTheme="minorHAnsi" w:hAnsiTheme="minorHAnsi" w:cstheme="minorHAnsi"/>
          <w:sz w:val="20"/>
          <w:szCs w:val="20"/>
        </w:rPr>
      </w:pPr>
      <w:r w:rsidRPr="00A97EF9">
        <w:rPr>
          <w:rFonts w:asciiTheme="minorHAnsi" w:hAnsiTheme="minorHAnsi" w:cstheme="minorHAnsi"/>
          <w:sz w:val="20"/>
          <w:szCs w:val="20"/>
        </w:rPr>
        <w:t xml:space="preserve">Dodatkowo, Zamawiający dopuszcza zmiany postanowień Umowy w stosunku do treści oferty, na podstawie której dokonano wyboru Wykonawcy </w:t>
      </w:r>
      <w:r w:rsidRPr="00A97EF9">
        <w:rPr>
          <w:rFonts w:asciiTheme="minorHAnsi" w:hAnsiTheme="minorHAnsi" w:cstheme="minorHAnsi"/>
          <w:sz w:val="20"/>
          <w:szCs w:val="20"/>
          <w:shd w:val="clear" w:color="auto" w:fill="FFFFFF"/>
        </w:rPr>
        <w:t>w przypadku zmiany ceny materiałów lub kosztów związanych z realizacją zamówienia na poniższych zasadach:</w:t>
      </w:r>
    </w:p>
    <w:p w14:paraId="0F4CB2E1" w14:textId="77777777"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16"/>
          <w:szCs w:val="16"/>
          <w:lang w:eastAsia="pl-PL"/>
        </w:rPr>
      </w:pPr>
      <w:r w:rsidRPr="005E1972">
        <w:rPr>
          <w:rFonts w:asciiTheme="minorHAnsi" w:eastAsia="Times New Roman" w:hAnsiTheme="minorHAnsi" w:cstheme="minorHAnsi"/>
          <w:sz w:val="20"/>
          <w:szCs w:val="20"/>
          <w:lang w:eastAsia="pl-PL"/>
        </w:rPr>
        <w:t>poziom zmiany ceny materiałów lub kosztów uprawniający Strony do żądania zmiany wynagrodzenia wynosi ≥5% r/r (rok do roku);</w:t>
      </w:r>
    </w:p>
    <w:p w14:paraId="0C7715AB" w14:textId="4231965E"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16"/>
          <w:szCs w:val="16"/>
          <w:lang w:eastAsia="pl-PL"/>
        </w:rPr>
      </w:pPr>
      <w:r w:rsidRPr="005E1972">
        <w:rPr>
          <w:rFonts w:asciiTheme="minorHAnsi" w:eastAsia="Times New Roman" w:hAnsiTheme="minorHAnsi" w:cstheme="minorHAnsi"/>
          <w:sz w:val="20"/>
          <w:szCs w:val="20"/>
          <w:lang w:eastAsia="pl-PL"/>
        </w:rPr>
        <w:t>początkowy termin ustalenia zmiany wynagrodzenia to 2024-0</w:t>
      </w:r>
      <w:r>
        <w:rPr>
          <w:rFonts w:asciiTheme="minorHAnsi" w:eastAsia="Times New Roman" w:hAnsiTheme="minorHAnsi" w:cstheme="minorHAnsi"/>
          <w:sz w:val="20"/>
          <w:szCs w:val="20"/>
          <w:lang w:eastAsia="pl-PL"/>
        </w:rPr>
        <w:t>7</w:t>
      </w:r>
      <w:r w:rsidRPr="005E1972">
        <w:rPr>
          <w:rFonts w:asciiTheme="minorHAnsi" w:eastAsia="Times New Roman" w:hAnsiTheme="minorHAnsi" w:cstheme="minorHAnsi"/>
          <w:sz w:val="20"/>
          <w:szCs w:val="20"/>
          <w:lang w:eastAsia="pl-PL"/>
        </w:rPr>
        <w:t>-01;</w:t>
      </w:r>
    </w:p>
    <w:p w14:paraId="4F86EFE0" w14:textId="68865973"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12"/>
          <w:szCs w:val="12"/>
          <w:lang w:eastAsia="pl-PL"/>
        </w:rPr>
      </w:pPr>
      <w:r w:rsidRPr="005E1972">
        <w:rPr>
          <w:rFonts w:asciiTheme="minorHAnsi" w:eastAsia="Times New Roman" w:hAnsiTheme="minorHAnsi" w:cstheme="minorHAnsi"/>
          <w:sz w:val="20"/>
          <w:szCs w:val="20"/>
          <w:lang w:eastAsia="pl-PL"/>
        </w:rPr>
        <w:t xml:space="preserve">sposób ustalania zmiany wynagrodzenia: </w:t>
      </w:r>
      <w:r w:rsidRPr="005E1972">
        <w:rPr>
          <w:rStyle w:val="fontstyle01"/>
        </w:rPr>
        <w:t>w przypadku przekroczenia i na podstawie Wskaźnika cen towarów i usług konsumpcyjnych publikowanego przez GUS (</w:t>
      </w:r>
      <w:r w:rsidRPr="005E1972">
        <w:rPr>
          <w:rStyle w:val="fontstyle01"/>
          <w:color w:val="0000FF"/>
        </w:rPr>
        <w:t>https://stat.gov.pl/obszary-tematyczne/ceny-handel/wskaznikicen/</w:t>
      </w:r>
      <w:r w:rsidRPr="005E1972">
        <w:rPr>
          <w:rStyle w:val="fontstyle01"/>
        </w:rPr>
        <w:t xml:space="preserve">), za </w:t>
      </w:r>
      <w:r>
        <w:rPr>
          <w:rStyle w:val="fontstyle01"/>
        </w:rPr>
        <w:t xml:space="preserve">dostawy </w:t>
      </w:r>
      <w:r w:rsidRPr="005E1972">
        <w:rPr>
          <w:rStyle w:val="fontstyle01"/>
        </w:rPr>
        <w:t>nierozpoczęte w dniu składania wniosku o zmianę należnego wynagrodzenia</w:t>
      </w:r>
      <w:r w:rsidRPr="005E1972">
        <w:rPr>
          <w:rFonts w:asciiTheme="minorHAnsi" w:eastAsia="Times New Roman" w:hAnsiTheme="minorHAnsi" w:cstheme="minorHAnsi"/>
          <w:sz w:val="20"/>
          <w:szCs w:val="20"/>
          <w:lang w:eastAsia="pl-PL"/>
        </w:rPr>
        <w:t>;</w:t>
      </w:r>
    </w:p>
    <w:p w14:paraId="06AD4B68" w14:textId="756AB567"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12"/>
          <w:szCs w:val="12"/>
          <w:lang w:eastAsia="pl-PL"/>
        </w:rPr>
      </w:pPr>
      <w:r w:rsidRPr="005E1972">
        <w:rPr>
          <w:rFonts w:asciiTheme="minorHAnsi" w:eastAsia="Times New Roman" w:hAnsiTheme="minorHAnsi" w:cstheme="minorHAnsi"/>
          <w:sz w:val="20"/>
          <w:szCs w:val="20"/>
          <w:lang w:eastAsia="pl-PL"/>
        </w:rPr>
        <w:t>sposób określenia wpływu zmiany ceny materiałów lub kosztów na koszt wykonania zamówienia: z</w:t>
      </w:r>
      <w:r w:rsidRPr="005E1972">
        <w:rPr>
          <w:rStyle w:val="fontstyle01"/>
        </w:rPr>
        <w:t>miany będą</w:t>
      </w:r>
      <w:r w:rsidRPr="005E1972">
        <w:rPr>
          <w:rFonts w:cs="Calibri"/>
          <w:color w:val="000000"/>
          <w:sz w:val="20"/>
          <w:szCs w:val="20"/>
        </w:rPr>
        <w:br/>
      </w:r>
      <w:r w:rsidRPr="005E1972">
        <w:rPr>
          <w:rStyle w:val="fontstyle01"/>
        </w:rPr>
        <w:t xml:space="preserve">obowiązywały tylko i wyłącznie dla </w:t>
      </w:r>
      <w:r>
        <w:rPr>
          <w:rStyle w:val="fontstyle01"/>
        </w:rPr>
        <w:t>dostaw</w:t>
      </w:r>
      <w:r w:rsidRPr="005E1972">
        <w:rPr>
          <w:rStyle w:val="fontstyle01"/>
        </w:rPr>
        <w:t xml:space="preserve"> nierozpoczętych w dniu złożenia wniosku o zmianę należnego</w:t>
      </w:r>
      <w:r w:rsidRPr="005E1972">
        <w:rPr>
          <w:rFonts w:cs="Calibri"/>
          <w:color w:val="000000"/>
          <w:sz w:val="20"/>
          <w:szCs w:val="20"/>
        </w:rPr>
        <w:br/>
      </w:r>
      <w:r w:rsidRPr="005E1972">
        <w:rPr>
          <w:rStyle w:val="fontstyle01"/>
        </w:rPr>
        <w:t>wynagrodzenia, a cena dla tych elementów będzie zmieniana na podstawie wartości Wskaźnika cen towarów i usług konsumpcyjnych publikowanego przez GUS</w:t>
      </w:r>
      <w:r w:rsidRPr="005E1972">
        <w:t>;</w:t>
      </w:r>
    </w:p>
    <w:p w14:paraId="41327EE4" w14:textId="76DC686B"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12"/>
          <w:szCs w:val="12"/>
          <w:lang w:eastAsia="pl-PL"/>
        </w:rPr>
      </w:pPr>
      <w:r w:rsidRPr="005E1972">
        <w:rPr>
          <w:rFonts w:asciiTheme="minorHAnsi" w:eastAsia="Times New Roman" w:hAnsiTheme="minorHAnsi" w:cstheme="minorHAnsi"/>
          <w:sz w:val="20"/>
          <w:szCs w:val="20"/>
          <w:lang w:eastAsia="pl-PL"/>
        </w:rPr>
        <w:lastRenderedPageBreak/>
        <w:t xml:space="preserve">okresy, w których może następować zmiana wynagrodzenia Wykonawcy: </w:t>
      </w:r>
      <w:r w:rsidRPr="005E1972">
        <w:rPr>
          <w:rStyle w:val="fontstyle01"/>
        </w:rPr>
        <w:t>Zamawiający przewiduje możliwość złożenia</w:t>
      </w:r>
      <w:r w:rsidRPr="005E1972">
        <w:rPr>
          <w:rFonts w:cs="Calibri"/>
          <w:color w:val="000000"/>
          <w:sz w:val="20"/>
          <w:szCs w:val="20"/>
        </w:rPr>
        <w:br/>
      </w:r>
      <w:r w:rsidRPr="005E1972">
        <w:rPr>
          <w:rStyle w:val="fontstyle01"/>
        </w:rPr>
        <w:t xml:space="preserve">wniosku o zmianę wynagrodzenia najwcześniej po opublikowaniu przez GUS Wskaźnika cen towarów i usług konsumpcyjnych za miesiąc </w:t>
      </w:r>
      <w:r>
        <w:rPr>
          <w:rStyle w:val="fontstyle01"/>
        </w:rPr>
        <w:t>maj</w:t>
      </w:r>
      <w:r w:rsidRPr="005E1972">
        <w:rPr>
          <w:rStyle w:val="fontstyle01"/>
        </w:rPr>
        <w:t xml:space="preserve"> 202</w:t>
      </w:r>
      <w:r>
        <w:rPr>
          <w:rStyle w:val="fontstyle01"/>
        </w:rPr>
        <w:t>4</w:t>
      </w:r>
      <w:r w:rsidRPr="005E1972">
        <w:rPr>
          <w:rStyle w:val="fontstyle01"/>
        </w:rPr>
        <w:t xml:space="preserve"> r., a zmiany mogą następować nie częściej niż raz w roku</w:t>
      </w:r>
      <w:r w:rsidRPr="005E1972">
        <w:rPr>
          <w:rFonts w:asciiTheme="minorHAnsi" w:eastAsia="Times New Roman" w:hAnsiTheme="minorHAnsi" w:cstheme="minorHAnsi"/>
          <w:sz w:val="20"/>
          <w:szCs w:val="20"/>
          <w:lang w:eastAsia="pl-PL"/>
        </w:rPr>
        <w:t>;</w:t>
      </w:r>
    </w:p>
    <w:p w14:paraId="493ACDD0" w14:textId="77777777"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12"/>
          <w:szCs w:val="12"/>
          <w:lang w:eastAsia="pl-PL"/>
        </w:rPr>
      </w:pPr>
      <w:r w:rsidRPr="005E1972">
        <w:rPr>
          <w:rFonts w:asciiTheme="minorHAnsi" w:eastAsia="Times New Roman" w:hAnsiTheme="minorHAnsi" w:cstheme="minorHAnsi"/>
          <w:sz w:val="20"/>
          <w:szCs w:val="20"/>
          <w:lang w:eastAsia="pl-PL"/>
        </w:rPr>
        <w:t xml:space="preserve">maksymalna wartość zmiany wynagrodzenia, jaką dopuszcza Zamawiający w efekcie zastosowania postanowień </w:t>
      </w:r>
      <w:r w:rsidRPr="005E1972">
        <w:rPr>
          <w:rFonts w:asciiTheme="minorHAnsi" w:eastAsia="Times New Roman" w:hAnsiTheme="minorHAnsi" w:cstheme="minorHAnsi"/>
          <w:sz w:val="20"/>
          <w:szCs w:val="20"/>
          <w:lang w:eastAsia="pl-PL"/>
        </w:rPr>
        <w:br/>
        <w:t>o zasadach wprowadzania zmian wysokości wynagrodzenia wynosi 10% wynagrodzenia, o którym mowa w § 6 ust. 1 Umowy.</w:t>
      </w:r>
    </w:p>
    <w:p w14:paraId="6FF68E5C" w14:textId="77777777"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20"/>
          <w:szCs w:val="20"/>
          <w:lang w:eastAsia="pl-PL"/>
        </w:rPr>
      </w:pPr>
      <w:r w:rsidRPr="005E1972">
        <w:rPr>
          <w:rFonts w:asciiTheme="minorHAnsi" w:eastAsia="Times New Roman" w:hAnsiTheme="minorHAnsi" w:cstheme="minorHAnsi"/>
          <w:sz w:val="20"/>
          <w:szCs w:val="20"/>
          <w:shd w:val="clear" w:color="auto" w:fill="FFFFFF"/>
          <w:lang w:eastAsia="pl-PL"/>
        </w:rPr>
        <w:t>p</w:t>
      </w:r>
      <w:r w:rsidRPr="005E1972">
        <w:rPr>
          <w:rFonts w:asciiTheme="minorHAnsi" w:eastAsia="Times New Roman" w:hAnsiTheme="minorHAnsi" w:cstheme="minorHAnsi"/>
          <w:sz w:val="20"/>
          <w:szCs w:val="20"/>
          <w:lang w:eastAsia="pl-PL"/>
        </w:rPr>
        <w:t>rzez zmianę ceny materiałów lub kosztów rozumie się wzrost odpowiednio cen lub kosztów, jak i ich obniżenie, względem ceny lub kosztu przyjętych w celu ustalenia wynagrodzenia Wykonawcy zawartego w ofercie;</w:t>
      </w:r>
    </w:p>
    <w:p w14:paraId="60C04B8B" w14:textId="11D16089" w:rsidR="005A56BD" w:rsidRPr="005E1972" w:rsidRDefault="005A56BD" w:rsidP="005A56BD">
      <w:pPr>
        <w:numPr>
          <w:ilvl w:val="2"/>
          <w:numId w:val="138"/>
        </w:numPr>
        <w:shd w:val="clear" w:color="auto" w:fill="FFFFFF"/>
        <w:spacing w:after="0"/>
        <w:ind w:left="851" w:hanging="284"/>
        <w:jc w:val="both"/>
        <w:rPr>
          <w:rFonts w:asciiTheme="minorHAnsi" w:eastAsia="Times New Roman" w:hAnsiTheme="minorHAnsi" w:cstheme="minorHAnsi"/>
          <w:sz w:val="20"/>
          <w:szCs w:val="20"/>
          <w:lang w:eastAsia="pl-PL"/>
        </w:rPr>
      </w:pPr>
      <w:r w:rsidRPr="005E1972">
        <w:rPr>
          <w:rFonts w:asciiTheme="minorHAnsi" w:eastAsia="Times New Roman" w:hAnsiTheme="minorHAnsi" w:cstheme="minorHAnsi"/>
          <w:sz w:val="20"/>
          <w:szCs w:val="20"/>
          <w:lang w:eastAsia="pl-PL"/>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5E1972">
        <w:rPr>
          <w:rFonts w:asciiTheme="minorHAnsi" w:eastAsia="Times New Roman" w:hAnsiTheme="minorHAnsi" w:cstheme="minorHAnsi"/>
          <w:sz w:val="20"/>
          <w:szCs w:val="20"/>
          <w:shd w:val="clear" w:color="auto" w:fill="FFFFFF"/>
          <w:lang w:eastAsia="pl-PL"/>
        </w:rPr>
        <w:t xml:space="preserve">przedmiotem umowy Wykonawcy z Podwykonawcą są </w:t>
      </w:r>
      <w:r>
        <w:rPr>
          <w:rFonts w:asciiTheme="minorHAnsi" w:eastAsia="Times New Roman" w:hAnsiTheme="minorHAnsi" w:cstheme="minorHAnsi"/>
          <w:sz w:val="20"/>
          <w:szCs w:val="20"/>
          <w:shd w:val="clear" w:color="auto" w:fill="FFFFFF"/>
          <w:lang w:eastAsia="pl-PL"/>
        </w:rPr>
        <w:t>dostawy</w:t>
      </w:r>
      <w:r w:rsidRPr="005E1972">
        <w:rPr>
          <w:rFonts w:asciiTheme="minorHAnsi" w:eastAsia="Times New Roman" w:hAnsiTheme="minorHAnsi" w:cstheme="minorHAnsi"/>
          <w:sz w:val="20"/>
          <w:szCs w:val="20"/>
          <w:shd w:val="clear" w:color="auto" w:fill="FFFFFF"/>
          <w:lang w:eastAsia="pl-PL"/>
        </w:rPr>
        <w:t xml:space="preserve"> oraz okres obowiązywania umowy przekracza </w:t>
      </w:r>
      <w:r>
        <w:rPr>
          <w:rFonts w:asciiTheme="minorHAnsi" w:eastAsia="Times New Roman" w:hAnsiTheme="minorHAnsi" w:cstheme="minorHAnsi"/>
          <w:sz w:val="20"/>
          <w:szCs w:val="20"/>
          <w:shd w:val="clear" w:color="auto" w:fill="FFFFFF"/>
          <w:lang w:eastAsia="pl-PL"/>
        </w:rPr>
        <w:t>6</w:t>
      </w:r>
      <w:r w:rsidRPr="005E1972">
        <w:rPr>
          <w:rFonts w:asciiTheme="minorHAnsi" w:eastAsia="Times New Roman" w:hAnsiTheme="minorHAnsi" w:cstheme="minorHAnsi"/>
          <w:sz w:val="20"/>
          <w:szCs w:val="20"/>
          <w:shd w:val="clear" w:color="auto" w:fill="FFFFFF"/>
          <w:lang w:eastAsia="pl-PL"/>
        </w:rPr>
        <w:t xml:space="preserve"> miesięcy.</w:t>
      </w:r>
    </w:p>
    <w:p w14:paraId="63598A2A" w14:textId="62793CAE" w:rsidR="007E2378" w:rsidRPr="00857C85" w:rsidRDefault="007E2378" w:rsidP="007E2378">
      <w:pPr>
        <w:pStyle w:val="text-justify1"/>
        <w:numPr>
          <w:ilvl w:val="0"/>
          <w:numId w:val="85"/>
        </w:numPr>
        <w:shd w:val="clear" w:color="auto" w:fill="FFFFFF"/>
        <w:spacing w:before="0" w:beforeAutospacing="0" w:after="0" w:afterAutospacing="0" w:line="276" w:lineRule="auto"/>
        <w:jc w:val="both"/>
        <w:rPr>
          <w:rFonts w:asciiTheme="minorHAnsi" w:hAnsiTheme="minorHAnsi" w:cstheme="minorHAnsi"/>
          <w:sz w:val="20"/>
          <w:szCs w:val="20"/>
        </w:rPr>
      </w:pPr>
      <w:r w:rsidRPr="00857C85">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7D166703" w14:textId="3FF432E7" w:rsidR="007E2378" w:rsidRPr="00857C85" w:rsidRDefault="007E2378" w:rsidP="007E2378">
      <w:pPr>
        <w:pStyle w:val="text-justify1"/>
        <w:numPr>
          <w:ilvl w:val="0"/>
          <w:numId w:val="85"/>
        </w:numPr>
        <w:shd w:val="clear" w:color="auto" w:fill="FFFFFF"/>
        <w:spacing w:before="0" w:beforeAutospacing="0" w:after="0" w:afterAutospacing="0" w:line="276" w:lineRule="auto"/>
        <w:jc w:val="both"/>
        <w:rPr>
          <w:rFonts w:asciiTheme="minorHAnsi" w:hAnsiTheme="minorHAnsi" w:cstheme="minorHAnsi"/>
          <w:sz w:val="20"/>
          <w:szCs w:val="20"/>
        </w:rPr>
      </w:pPr>
      <w:r w:rsidRPr="00857C85">
        <w:rPr>
          <w:rFonts w:asciiTheme="minorHAnsi" w:hAnsiTheme="minorHAnsi" w:cstheme="minorHAnsi"/>
          <w:sz w:val="20"/>
          <w:szCs w:val="20"/>
        </w:rPr>
        <w:t xml:space="preserve">Wykonawca w terminie 3 dni od złożenia wniosku, o którym mowa w ust. </w:t>
      </w:r>
      <w:r w:rsidR="005A56BD">
        <w:rPr>
          <w:rFonts w:asciiTheme="minorHAnsi" w:hAnsiTheme="minorHAnsi" w:cstheme="minorHAnsi"/>
          <w:sz w:val="20"/>
          <w:szCs w:val="20"/>
        </w:rPr>
        <w:t>5</w:t>
      </w:r>
      <w:r w:rsidRPr="00857C85">
        <w:rPr>
          <w:rFonts w:asciiTheme="minorHAnsi" w:hAnsiTheme="minorHAnsi" w:cstheme="minorHAnsi"/>
          <w:sz w:val="20"/>
          <w:szCs w:val="20"/>
        </w:rPr>
        <w:t>,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7F42D4B9" w14:textId="77777777" w:rsidR="005A56BD" w:rsidRPr="00857C85" w:rsidRDefault="005A56BD" w:rsidP="007E2378">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71C09D77"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10</w:t>
      </w:r>
    </w:p>
    <w:p w14:paraId="0565CC4E"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Siła wyższa</w:t>
      </w:r>
    </w:p>
    <w:p w14:paraId="2D5B795F" w14:textId="77777777" w:rsidR="007E2378" w:rsidRPr="00857C85" w:rsidRDefault="007E2378" w:rsidP="007E2378">
      <w:pPr>
        <w:pStyle w:val="Tekstpodstawowy2"/>
        <w:numPr>
          <w:ilvl w:val="0"/>
          <w:numId w:val="88"/>
        </w:numPr>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294BEB5C" w14:textId="77777777" w:rsidR="007E2378" w:rsidRPr="00857C85" w:rsidRDefault="007E2378" w:rsidP="007E2378">
      <w:pPr>
        <w:pStyle w:val="Tekstpodstawowy2"/>
        <w:numPr>
          <w:ilvl w:val="0"/>
          <w:numId w:val="88"/>
        </w:numPr>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Za siłę wyższą uznaje się w szczególności:</w:t>
      </w:r>
    </w:p>
    <w:p w14:paraId="6090E496" w14:textId="77777777" w:rsidR="007E2378" w:rsidRPr="00857C85" w:rsidRDefault="007E2378" w:rsidP="007E2378">
      <w:pPr>
        <w:pStyle w:val="Tekstpodstawowy2"/>
        <w:numPr>
          <w:ilvl w:val="0"/>
          <w:numId w:val="89"/>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wojny (wypowiedziane lub nie) oraz inne działania zbrojne, inwazje, działania wrogów zewnętrznych, mobilizacje, rekwizycje lub embarga;</w:t>
      </w:r>
    </w:p>
    <w:p w14:paraId="319E493A" w14:textId="77777777" w:rsidR="007E2378" w:rsidRPr="00857C85" w:rsidRDefault="007E2378" w:rsidP="007E2378">
      <w:pPr>
        <w:pStyle w:val="Tekstpodstawowy2"/>
        <w:numPr>
          <w:ilvl w:val="0"/>
          <w:numId w:val="89"/>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206BFDC7" w14:textId="77777777" w:rsidR="007E2378" w:rsidRPr="00857C85" w:rsidRDefault="007E2378" w:rsidP="007E2378">
      <w:pPr>
        <w:pStyle w:val="Tekstpodstawowy2"/>
        <w:numPr>
          <w:ilvl w:val="0"/>
          <w:numId w:val="89"/>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 xml:space="preserve">rebelia, rewolucja, powstanie, przewrót wojskowy lub cywilny lub wojna domowa; </w:t>
      </w:r>
    </w:p>
    <w:p w14:paraId="69F38E9C" w14:textId="77777777" w:rsidR="007E2378" w:rsidRPr="00857C85" w:rsidRDefault="007E2378" w:rsidP="007E2378">
      <w:pPr>
        <w:pStyle w:val="Tekstpodstawowy2"/>
        <w:numPr>
          <w:ilvl w:val="0"/>
          <w:numId w:val="89"/>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 xml:space="preserve">trzęsienie ziemi, powódź, pożar lub inne klęski żywiołowe (ogłoszone przez stosowne władze); </w:t>
      </w:r>
    </w:p>
    <w:p w14:paraId="3FB2F646" w14:textId="77777777" w:rsidR="007E2378" w:rsidRPr="00857C85" w:rsidRDefault="007E2378" w:rsidP="007E2378">
      <w:pPr>
        <w:pStyle w:val="Tekstpodstawowy2"/>
        <w:numPr>
          <w:ilvl w:val="0"/>
          <w:numId w:val="88"/>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4F9EC215" w14:textId="77777777" w:rsidR="007E2378" w:rsidRPr="00857C85" w:rsidRDefault="007E2378" w:rsidP="007E2378">
      <w:pPr>
        <w:pStyle w:val="Tekstpodstawowy2"/>
        <w:numPr>
          <w:ilvl w:val="0"/>
          <w:numId w:val="88"/>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Strona informująca o zaistnieniu siły wyższej jest zobowiązana określić zdarzenie, jego przyczyny oraz konsekwencje dla realizacji Umowy.</w:t>
      </w:r>
    </w:p>
    <w:p w14:paraId="188873A0" w14:textId="77777777" w:rsidR="007E2378" w:rsidRPr="00857C85" w:rsidRDefault="007E2378" w:rsidP="007E2378">
      <w:pPr>
        <w:pStyle w:val="Tekstpodstawowy2"/>
        <w:numPr>
          <w:ilvl w:val="0"/>
          <w:numId w:val="88"/>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5C88C5A" w14:textId="77777777" w:rsidR="007E2378" w:rsidRPr="00857C85" w:rsidRDefault="007E2378" w:rsidP="007E2378">
      <w:pPr>
        <w:pStyle w:val="Tekstpodstawowy2"/>
        <w:numPr>
          <w:ilvl w:val="0"/>
          <w:numId w:val="88"/>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39BD409F" w14:textId="77777777" w:rsidR="007E2378" w:rsidRPr="00857C85" w:rsidRDefault="007E2378" w:rsidP="007E2378">
      <w:pPr>
        <w:pStyle w:val="Tekstpodstawowy2"/>
        <w:numPr>
          <w:ilvl w:val="0"/>
          <w:numId w:val="88"/>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2C64EB21" w14:textId="77777777" w:rsidR="007E2378" w:rsidRPr="00857C85" w:rsidRDefault="007E2378" w:rsidP="007E2378">
      <w:pPr>
        <w:pStyle w:val="Tekstpodstawowy2"/>
        <w:numPr>
          <w:ilvl w:val="0"/>
          <w:numId w:val="88"/>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sidRPr="00857C85">
        <w:rPr>
          <w:rFonts w:cstheme="minorHAnsi"/>
          <w:sz w:val="20"/>
          <w:szCs w:val="20"/>
        </w:rPr>
        <w:t xml:space="preserve">niezrealizowanej części </w:t>
      </w:r>
      <w:r w:rsidRPr="00857C85">
        <w:rPr>
          <w:rFonts w:asciiTheme="minorHAnsi" w:hAnsiTheme="minorHAnsi" w:cstheme="minorHAnsi"/>
          <w:sz w:val="20"/>
          <w:szCs w:val="20"/>
        </w:rPr>
        <w:t>Umowy.</w:t>
      </w:r>
    </w:p>
    <w:p w14:paraId="45502665"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lastRenderedPageBreak/>
        <w:t>§ 11</w:t>
      </w:r>
    </w:p>
    <w:p w14:paraId="2EDDD8EB"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Poufność</w:t>
      </w:r>
    </w:p>
    <w:p w14:paraId="0FD77C40" w14:textId="77777777" w:rsidR="007E2378" w:rsidRPr="00857C85" w:rsidRDefault="007E2378" w:rsidP="007E237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Definicje:</w:t>
      </w:r>
    </w:p>
    <w:p w14:paraId="58C664A9" w14:textId="77777777" w:rsidR="007E2378" w:rsidRPr="00857C85" w:rsidRDefault="007E2378" w:rsidP="007E2378">
      <w:pPr>
        <w:pStyle w:val="Tekstpodstawowy2"/>
        <w:numPr>
          <w:ilvl w:val="1"/>
          <w:numId w:val="90"/>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4E109730" w14:textId="77777777" w:rsidR="007E2378" w:rsidRPr="00857C85" w:rsidRDefault="007E2378" w:rsidP="007E2378">
      <w:pPr>
        <w:pStyle w:val="Tekstpodstawowy2"/>
        <w:numPr>
          <w:ilvl w:val="1"/>
          <w:numId w:val="90"/>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6D84E693" w14:textId="77777777" w:rsidR="007E2378" w:rsidRPr="00857C85" w:rsidRDefault="007E2378" w:rsidP="007E2378">
      <w:pPr>
        <w:pStyle w:val="Tekstpodstawowy2"/>
        <w:numPr>
          <w:ilvl w:val="1"/>
          <w:numId w:val="90"/>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E8E82F3" w14:textId="77777777" w:rsidR="007E2378" w:rsidRPr="00857C85" w:rsidRDefault="007E2378" w:rsidP="007E2378">
      <w:pPr>
        <w:pStyle w:val="Tekstpodstawowy2"/>
        <w:numPr>
          <w:ilvl w:val="1"/>
          <w:numId w:val="90"/>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 xml:space="preserve">„Informacje Poufne” oznaczają wszelkie informacje operacyjne i produkcyjne, wszelkie informacje techniczne (włącznie </w:t>
      </w:r>
      <w:r w:rsidRPr="00857C85">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C426D55" w14:textId="77777777" w:rsidR="007E2378" w:rsidRPr="00857C85" w:rsidRDefault="007E2378" w:rsidP="007E237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7B693389" w14:textId="77777777" w:rsidR="007E2378" w:rsidRPr="00857C85" w:rsidRDefault="007E2378" w:rsidP="007E2378">
      <w:pPr>
        <w:numPr>
          <w:ilvl w:val="0"/>
          <w:numId w:val="90"/>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857C85">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0DEB10EC" w14:textId="77777777" w:rsidR="007E2378" w:rsidRPr="00857C85" w:rsidRDefault="007E2378" w:rsidP="007E237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0DF4F4D8" w14:textId="77777777" w:rsidR="007E2378" w:rsidRPr="00857C85" w:rsidRDefault="007E2378" w:rsidP="007E2378">
      <w:pPr>
        <w:spacing w:after="0"/>
        <w:jc w:val="center"/>
        <w:rPr>
          <w:rFonts w:asciiTheme="minorHAnsi" w:hAnsiTheme="minorHAnsi" w:cstheme="minorHAnsi"/>
          <w:b/>
          <w:sz w:val="20"/>
          <w:szCs w:val="20"/>
        </w:rPr>
      </w:pPr>
    </w:p>
    <w:p w14:paraId="0961C469"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12</w:t>
      </w:r>
    </w:p>
    <w:p w14:paraId="06B89DA1" w14:textId="77777777" w:rsidR="007E2378" w:rsidRPr="00857C85" w:rsidRDefault="007E2378" w:rsidP="007E2378">
      <w:pPr>
        <w:spacing w:after="0"/>
        <w:jc w:val="center"/>
        <w:rPr>
          <w:rFonts w:asciiTheme="minorHAnsi" w:hAnsiTheme="minorHAnsi" w:cstheme="minorHAnsi"/>
          <w:b/>
          <w:sz w:val="20"/>
          <w:szCs w:val="20"/>
        </w:rPr>
      </w:pPr>
      <w:bookmarkStart w:id="29" w:name="_Hlk60997027"/>
      <w:r w:rsidRPr="00857C85">
        <w:rPr>
          <w:rFonts w:asciiTheme="minorHAnsi" w:hAnsiTheme="minorHAnsi" w:cstheme="minorHAnsi"/>
          <w:b/>
          <w:sz w:val="20"/>
          <w:szCs w:val="20"/>
        </w:rPr>
        <w:t>Osoby odpowiedzialne</w:t>
      </w:r>
    </w:p>
    <w:bookmarkEnd w:id="29"/>
    <w:p w14:paraId="7383E6C7" w14:textId="77777777" w:rsidR="007E2378" w:rsidRPr="00857C85" w:rsidRDefault="007E2378" w:rsidP="007E2378">
      <w:pPr>
        <w:numPr>
          <w:ilvl w:val="0"/>
          <w:numId w:val="9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Ze strony Wykonawcy osobą odpowiedzialną za realizację Umowy jest ………………….. (tel. ………………., e-mail: …………..).</w:t>
      </w:r>
    </w:p>
    <w:p w14:paraId="26395076" w14:textId="77777777" w:rsidR="007E2378" w:rsidRPr="00857C85" w:rsidRDefault="007E2378" w:rsidP="007E2378">
      <w:pPr>
        <w:numPr>
          <w:ilvl w:val="0"/>
          <w:numId w:val="9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Ze strony Zamawiającego osobą odpowiedzialną za realizację Umowy jest ……………………. (tel. ……………., e-mail: ............).</w:t>
      </w:r>
    </w:p>
    <w:p w14:paraId="7FD0958E" w14:textId="77777777" w:rsidR="007E2378" w:rsidRPr="00857C85" w:rsidRDefault="007E2378" w:rsidP="007E2378">
      <w:pPr>
        <w:numPr>
          <w:ilvl w:val="0"/>
          <w:numId w:val="9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00066EDD" w14:textId="77777777" w:rsidR="007E2378" w:rsidRPr="00857C85" w:rsidRDefault="007E2378" w:rsidP="007E2378">
      <w:pPr>
        <w:spacing w:after="0"/>
        <w:jc w:val="center"/>
        <w:rPr>
          <w:rFonts w:asciiTheme="minorHAnsi" w:hAnsiTheme="minorHAnsi" w:cstheme="minorHAnsi"/>
          <w:b/>
          <w:sz w:val="20"/>
          <w:szCs w:val="20"/>
        </w:rPr>
      </w:pPr>
    </w:p>
    <w:p w14:paraId="11D7B495" w14:textId="77777777" w:rsidR="007E2378" w:rsidRPr="00857C85" w:rsidRDefault="007E2378" w:rsidP="007E2378">
      <w:pPr>
        <w:pStyle w:val="Akapit1"/>
        <w:numPr>
          <w:ilvl w:val="0"/>
          <w:numId w:val="0"/>
        </w:numPr>
        <w:ind w:left="567" w:hanging="567"/>
        <w:jc w:val="center"/>
        <w:rPr>
          <w:b/>
          <w:bCs/>
          <w:sz w:val="20"/>
          <w:szCs w:val="20"/>
        </w:rPr>
      </w:pPr>
      <w:r w:rsidRPr="00857C85">
        <w:rPr>
          <w:b/>
          <w:bCs/>
          <w:sz w:val="20"/>
          <w:szCs w:val="20"/>
        </w:rPr>
        <w:t>§ 13</w:t>
      </w:r>
    </w:p>
    <w:p w14:paraId="1B3776A0" w14:textId="77777777" w:rsidR="007E2378" w:rsidRPr="00857C85" w:rsidRDefault="007E2378" w:rsidP="007E2378">
      <w:pPr>
        <w:pStyle w:val="Akapit1"/>
        <w:numPr>
          <w:ilvl w:val="0"/>
          <w:numId w:val="0"/>
        </w:numPr>
        <w:ind w:left="567" w:hanging="567"/>
        <w:jc w:val="center"/>
        <w:rPr>
          <w:rFonts w:cs="Calibri"/>
          <w:b/>
          <w:bCs/>
          <w:sz w:val="20"/>
          <w:szCs w:val="20"/>
        </w:rPr>
      </w:pPr>
      <w:r w:rsidRPr="00857C85">
        <w:rPr>
          <w:rFonts w:cs="Calibri"/>
          <w:b/>
          <w:bCs/>
          <w:sz w:val="20"/>
          <w:szCs w:val="20"/>
        </w:rPr>
        <w:t>Ochrona danych osobowych</w:t>
      </w:r>
    </w:p>
    <w:p w14:paraId="39CE85A0" w14:textId="77777777" w:rsidR="007E2378" w:rsidRPr="00857C85" w:rsidRDefault="007E2378" w:rsidP="007E2378">
      <w:pPr>
        <w:numPr>
          <w:ilvl w:val="0"/>
          <w:numId w:val="40"/>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42E926EA" w14:textId="77777777" w:rsidR="007E2378" w:rsidRPr="00857C85" w:rsidRDefault="007E2378" w:rsidP="007E2378">
      <w:pPr>
        <w:numPr>
          <w:ilvl w:val="0"/>
          <w:numId w:val="41"/>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 xml:space="preserve">osób wskazanych przez Wykonawcę jako osoby nadzorujące i koordynujące realizację umowy ze strony Wykonawcy, </w:t>
      </w:r>
    </w:p>
    <w:p w14:paraId="0586A60B" w14:textId="77777777" w:rsidR="007E2378" w:rsidRPr="00857C85" w:rsidRDefault="007E2378" w:rsidP="007E2378">
      <w:pPr>
        <w:numPr>
          <w:ilvl w:val="0"/>
          <w:numId w:val="41"/>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osób wskazanych przez Wykonawcę do  realizacji określonych obowiązków (np. Kierownik Budowy),</w:t>
      </w:r>
    </w:p>
    <w:p w14:paraId="199CAEF8" w14:textId="77777777" w:rsidR="007E2378" w:rsidRPr="00857C85" w:rsidRDefault="007E2378" w:rsidP="007E2378">
      <w:pPr>
        <w:numPr>
          <w:ilvl w:val="0"/>
          <w:numId w:val="41"/>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AF111B3" w14:textId="77777777" w:rsidR="007E2378" w:rsidRPr="00857C85" w:rsidRDefault="007E2378" w:rsidP="007E2378">
      <w:pPr>
        <w:numPr>
          <w:ilvl w:val="0"/>
          <w:numId w:val="41"/>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lastRenderedPageBreak/>
        <w:t xml:space="preserve">osób fizycznych nieprowadzących działalności gospodarczej lub osób fizycznych prowadzących działalność gospodarczą, które Wykonawca  wskazał w ofercie  jako podwykonawców, zgodnie ze wzorem klauzuli informacyjnej, stanowiącej </w:t>
      </w:r>
      <w:r w:rsidRPr="00857C85">
        <w:rPr>
          <w:rFonts w:asciiTheme="minorHAnsi" w:hAnsiTheme="minorHAnsi" w:cstheme="minorHAnsi"/>
          <w:b/>
          <w:bCs/>
          <w:i/>
          <w:iCs/>
          <w:sz w:val="20"/>
          <w:szCs w:val="20"/>
        </w:rPr>
        <w:t>załącznik nr  3</w:t>
      </w:r>
      <w:r w:rsidRPr="00857C85">
        <w:rPr>
          <w:rFonts w:asciiTheme="minorHAnsi" w:hAnsiTheme="minorHAnsi" w:cstheme="minorHAnsi"/>
          <w:sz w:val="20"/>
          <w:szCs w:val="20"/>
        </w:rPr>
        <w:t xml:space="preserve"> do Umowy.</w:t>
      </w:r>
    </w:p>
    <w:p w14:paraId="7D40BCF1" w14:textId="77777777" w:rsidR="007E2378" w:rsidRPr="00857C85" w:rsidRDefault="007E2378" w:rsidP="007E2378">
      <w:pPr>
        <w:numPr>
          <w:ilvl w:val="0"/>
          <w:numId w:val="40"/>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857C85">
        <w:rPr>
          <w:rFonts w:asciiTheme="minorHAnsi" w:hAnsiTheme="minorHAnsi" w:cstheme="minorHAnsi"/>
          <w:b/>
          <w:bCs/>
          <w:i/>
          <w:iCs/>
          <w:sz w:val="20"/>
          <w:szCs w:val="20"/>
        </w:rPr>
        <w:t xml:space="preserve">załącznik nr 3 </w:t>
      </w:r>
      <w:r w:rsidRPr="00857C85">
        <w:rPr>
          <w:rFonts w:asciiTheme="minorHAnsi" w:hAnsiTheme="minorHAnsi" w:cstheme="minorHAnsi"/>
          <w:sz w:val="20"/>
          <w:szCs w:val="20"/>
        </w:rPr>
        <w:t xml:space="preserve">do Umowy. </w:t>
      </w:r>
    </w:p>
    <w:p w14:paraId="379D5D3E" w14:textId="77777777" w:rsidR="007E2378" w:rsidRPr="00857C85" w:rsidRDefault="007E2378" w:rsidP="007E2378">
      <w:pPr>
        <w:numPr>
          <w:ilvl w:val="0"/>
          <w:numId w:val="40"/>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2B0ED862" w14:textId="77777777" w:rsidR="007E2378" w:rsidRPr="00857C85" w:rsidRDefault="007E2378" w:rsidP="007E2378">
      <w:pPr>
        <w:pStyle w:val="Akapitzlist"/>
        <w:numPr>
          <w:ilvl w:val="0"/>
          <w:numId w:val="40"/>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738FFEAA" w14:textId="77777777" w:rsidR="007E2378" w:rsidRPr="00857C85" w:rsidRDefault="007E2378" w:rsidP="007E2378">
      <w:pPr>
        <w:spacing w:after="0"/>
        <w:jc w:val="center"/>
        <w:rPr>
          <w:rFonts w:asciiTheme="minorHAnsi" w:hAnsiTheme="minorHAnsi" w:cstheme="minorHAnsi"/>
          <w:b/>
          <w:sz w:val="20"/>
          <w:szCs w:val="20"/>
        </w:rPr>
      </w:pPr>
    </w:p>
    <w:p w14:paraId="7629C281"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r>
        <w:rPr>
          <w:rFonts w:asciiTheme="minorHAnsi" w:hAnsiTheme="minorHAnsi" w:cstheme="minorHAnsi"/>
          <w:b/>
          <w:sz w:val="20"/>
          <w:szCs w:val="20"/>
        </w:rPr>
        <w:t>4</w:t>
      </w:r>
    </w:p>
    <w:p w14:paraId="3B17CDB8" w14:textId="77777777" w:rsidR="007E2378" w:rsidRPr="00857C85" w:rsidRDefault="007E2378" w:rsidP="007E2378">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Postanowienia końcowe</w:t>
      </w:r>
    </w:p>
    <w:p w14:paraId="1B3BD341" w14:textId="77777777" w:rsidR="007E2378" w:rsidRPr="00857C85" w:rsidRDefault="007E2378" w:rsidP="007E2378">
      <w:pPr>
        <w:numPr>
          <w:ilvl w:val="0"/>
          <w:numId w:val="92"/>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Spory  mogące wynikać w związku z realizacją Umowy będą rozstrzygane przez sąd właściwy dla siedziby Zamawiającego.</w:t>
      </w:r>
    </w:p>
    <w:p w14:paraId="61241C0F" w14:textId="77777777" w:rsidR="007E2378" w:rsidRPr="00857C85" w:rsidRDefault="007E2378" w:rsidP="007E2378">
      <w:pPr>
        <w:numPr>
          <w:ilvl w:val="0"/>
          <w:numId w:val="92"/>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 sprawach nieuregulowanych zapisami niniejszej Umowy, będą miały zastosowanie przepisy prawa polskiego, </w:t>
      </w:r>
      <w:r w:rsidRPr="00857C85">
        <w:rPr>
          <w:rFonts w:asciiTheme="minorHAnsi" w:hAnsiTheme="minorHAnsi" w:cstheme="minorHAnsi"/>
          <w:sz w:val="20"/>
          <w:szCs w:val="20"/>
        </w:rPr>
        <w:br/>
        <w:t>w szczególności ustawy Prawo zamówień publicznych, Kodeksu cywilnego, ustawy Prawo ochrony środowiska</w:t>
      </w:r>
      <w:r>
        <w:rPr>
          <w:rFonts w:asciiTheme="minorHAnsi" w:hAnsiTheme="minorHAnsi" w:cstheme="minorHAnsi"/>
          <w:sz w:val="20"/>
          <w:szCs w:val="20"/>
        </w:rPr>
        <w:t>.</w:t>
      </w:r>
    </w:p>
    <w:p w14:paraId="4155552C" w14:textId="77777777" w:rsidR="007E2378" w:rsidRPr="00857C85" w:rsidRDefault="007E2378" w:rsidP="007E2378">
      <w:pPr>
        <w:numPr>
          <w:ilvl w:val="0"/>
          <w:numId w:val="92"/>
        </w:numPr>
        <w:tabs>
          <w:tab w:val="num" w:pos="284"/>
        </w:tabs>
        <w:spacing w:after="0"/>
        <w:ind w:left="284" w:hanging="284"/>
        <w:jc w:val="both"/>
        <w:rPr>
          <w:rFonts w:asciiTheme="minorHAnsi" w:hAnsiTheme="minorHAnsi" w:cstheme="minorHAnsi"/>
          <w:sz w:val="20"/>
          <w:szCs w:val="20"/>
        </w:rPr>
      </w:pPr>
      <w:bookmarkStart w:id="30" w:name="_Hlk69910211"/>
      <w:r w:rsidRPr="00857C85">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30"/>
    <w:p w14:paraId="01B15E24" w14:textId="77777777" w:rsidR="007E2378" w:rsidRPr="00857C85" w:rsidRDefault="007E2378" w:rsidP="007E2378">
      <w:pPr>
        <w:numPr>
          <w:ilvl w:val="0"/>
          <w:numId w:val="92"/>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Niniejszą Umowę wraz z załącznikami sporządzono w </w:t>
      </w:r>
      <w:r w:rsidRPr="00857C85">
        <w:rPr>
          <w:rFonts w:asciiTheme="minorHAnsi" w:hAnsiTheme="minorHAnsi" w:cstheme="minorHAnsi"/>
          <w:i/>
          <w:iCs/>
          <w:sz w:val="20"/>
          <w:szCs w:val="20"/>
        </w:rPr>
        <w:t>dwóch jednobrzmiących egzemplarzach, po jednym dla każdej ze Stron</w:t>
      </w:r>
      <w:r w:rsidRPr="00857C85">
        <w:rPr>
          <w:rFonts w:asciiTheme="minorHAnsi" w:hAnsiTheme="minorHAnsi" w:cstheme="minorHAnsi"/>
          <w:sz w:val="20"/>
          <w:szCs w:val="20"/>
        </w:rPr>
        <w:t xml:space="preserve"> / </w:t>
      </w:r>
      <w:r w:rsidRPr="00857C85">
        <w:rPr>
          <w:rFonts w:asciiTheme="minorHAnsi" w:hAnsiTheme="minorHAnsi" w:cstheme="minorHAnsi"/>
          <w:i/>
          <w:iCs/>
          <w:sz w:val="20"/>
          <w:szCs w:val="20"/>
        </w:rPr>
        <w:t>formie elektronicznej.</w:t>
      </w:r>
    </w:p>
    <w:p w14:paraId="0C7546CD" w14:textId="77777777" w:rsidR="007E2378" w:rsidRPr="00857C85" w:rsidRDefault="007E2378" w:rsidP="007E2378">
      <w:pPr>
        <w:numPr>
          <w:ilvl w:val="0"/>
          <w:numId w:val="92"/>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Integralną część Umowy stanowią następujące załączniki:</w:t>
      </w:r>
    </w:p>
    <w:p w14:paraId="0A29D10A" w14:textId="77777777" w:rsidR="007E2378" w:rsidRPr="00857C85" w:rsidRDefault="007E2378" w:rsidP="007E2378">
      <w:pPr>
        <w:numPr>
          <w:ilvl w:val="1"/>
          <w:numId w:val="92"/>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załącznik nr 1 – Opis przedmiotu zamówienia; </w:t>
      </w:r>
    </w:p>
    <w:p w14:paraId="01451756" w14:textId="77777777" w:rsidR="007E2378" w:rsidRDefault="007E2378" w:rsidP="007E2378">
      <w:pPr>
        <w:numPr>
          <w:ilvl w:val="1"/>
          <w:numId w:val="92"/>
        </w:numPr>
        <w:spacing w:after="0"/>
        <w:jc w:val="both"/>
        <w:rPr>
          <w:rFonts w:asciiTheme="minorHAnsi" w:hAnsiTheme="minorHAnsi" w:cstheme="minorHAnsi"/>
          <w:sz w:val="20"/>
          <w:szCs w:val="20"/>
        </w:rPr>
      </w:pPr>
      <w:r w:rsidRPr="00857C85">
        <w:rPr>
          <w:rFonts w:asciiTheme="minorHAnsi" w:hAnsiTheme="minorHAnsi" w:cstheme="minorHAnsi"/>
          <w:sz w:val="20"/>
          <w:szCs w:val="20"/>
        </w:rPr>
        <w:t>załącznik nr 2 – Oferta Wykonawcy;</w:t>
      </w:r>
    </w:p>
    <w:p w14:paraId="529CF6FD" w14:textId="130ABA70" w:rsidR="007E2378" w:rsidRPr="00857C85" w:rsidRDefault="007E2378" w:rsidP="007E2378">
      <w:pPr>
        <w:numPr>
          <w:ilvl w:val="1"/>
          <w:numId w:val="92"/>
        </w:numPr>
        <w:spacing w:after="0"/>
        <w:jc w:val="both"/>
        <w:rPr>
          <w:rFonts w:asciiTheme="minorHAnsi" w:hAnsiTheme="minorHAnsi" w:cstheme="minorHAnsi"/>
          <w:sz w:val="20"/>
          <w:szCs w:val="20"/>
        </w:rPr>
      </w:pPr>
      <w:r>
        <w:rPr>
          <w:rFonts w:asciiTheme="minorHAnsi" w:hAnsiTheme="minorHAnsi" w:cstheme="minorHAnsi"/>
          <w:sz w:val="20"/>
          <w:szCs w:val="20"/>
        </w:rPr>
        <w:t>załącznik nr 2a- Formularz obliczania ceny</w:t>
      </w:r>
      <w:r w:rsidR="002D642D">
        <w:rPr>
          <w:rFonts w:asciiTheme="minorHAnsi" w:hAnsiTheme="minorHAnsi" w:cstheme="minorHAnsi"/>
          <w:sz w:val="20"/>
          <w:szCs w:val="20"/>
        </w:rPr>
        <w:t>;</w:t>
      </w:r>
    </w:p>
    <w:p w14:paraId="6ABC3C6A" w14:textId="16519506" w:rsidR="007E2378" w:rsidRPr="00857C85" w:rsidRDefault="007E2378" w:rsidP="007E2378">
      <w:pPr>
        <w:numPr>
          <w:ilvl w:val="1"/>
          <w:numId w:val="92"/>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załącznik nr 3 – </w:t>
      </w:r>
      <w:r w:rsidRPr="00857C85">
        <w:rPr>
          <w:rFonts w:asciiTheme="minorHAnsi" w:hAnsiTheme="minorHAnsi" w:cstheme="minorHAnsi"/>
          <w:bCs/>
          <w:sz w:val="20"/>
          <w:szCs w:val="20"/>
        </w:rPr>
        <w:t>Klauzula informacyjna dotycząca przetwarzania danych osobowych</w:t>
      </w:r>
      <w:r w:rsidR="002D642D">
        <w:rPr>
          <w:rFonts w:asciiTheme="minorHAnsi" w:hAnsiTheme="minorHAnsi" w:cstheme="minorHAnsi"/>
          <w:bCs/>
          <w:sz w:val="20"/>
          <w:szCs w:val="20"/>
        </w:rPr>
        <w:t>.</w:t>
      </w:r>
    </w:p>
    <w:p w14:paraId="4491D899" w14:textId="77777777" w:rsidR="007E2378" w:rsidRPr="00857C85" w:rsidRDefault="007E2378" w:rsidP="007E2378">
      <w:pPr>
        <w:spacing w:after="0"/>
        <w:jc w:val="both"/>
        <w:rPr>
          <w:rFonts w:asciiTheme="minorHAnsi" w:hAnsiTheme="minorHAnsi" w:cstheme="minorHAnsi"/>
          <w:sz w:val="20"/>
          <w:szCs w:val="20"/>
        </w:rPr>
      </w:pPr>
    </w:p>
    <w:p w14:paraId="2A2F2DF7" w14:textId="77777777" w:rsidR="007E2378" w:rsidRPr="00857C85" w:rsidRDefault="007E2378" w:rsidP="007E2378">
      <w:pPr>
        <w:spacing w:after="0"/>
        <w:jc w:val="both"/>
        <w:rPr>
          <w:rFonts w:asciiTheme="minorHAnsi" w:hAnsiTheme="minorHAnsi" w:cstheme="minorHAnsi"/>
          <w:sz w:val="20"/>
          <w:szCs w:val="20"/>
        </w:rPr>
      </w:pPr>
    </w:p>
    <w:p w14:paraId="6F032209" w14:textId="77777777" w:rsidR="007E2378" w:rsidRPr="00857C85" w:rsidRDefault="007E2378" w:rsidP="007E2378">
      <w:pPr>
        <w:tabs>
          <w:tab w:val="center" w:pos="1418"/>
          <w:tab w:val="center" w:pos="8222"/>
        </w:tabs>
        <w:spacing w:after="0"/>
        <w:rPr>
          <w:rFonts w:asciiTheme="minorHAnsi" w:hAnsiTheme="minorHAnsi" w:cstheme="minorHAnsi"/>
          <w:b/>
          <w:iCs/>
          <w:sz w:val="20"/>
          <w:szCs w:val="20"/>
        </w:rPr>
      </w:pPr>
      <w:r w:rsidRPr="00857C85">
        <w:rPr>
          <w:rFonts w:asciiTheme="minorHAnsi" w:hAnsiTheme="minorHAnsi" w:cstheme="minorHAnsi"/>
          <w:b/>
          <w:iCs/>
          <w:sz w:val="20"/>
          <w:szCs w:val="20"/>
        </w:rPr>
        <w:tab/>
        <w:t>WYKONAWCA</w:t>
      </w:r>
      <w:r w:rsidRPr="00857C85">
        <w:rPr>
          <w:rFonts w:asciiTheme="minorHAnsi" w:hAnsiTheme="minorHAnsi" w:cstheme="minorHAnsi"/>
          <w:b/>
          <w:iCs/>
          <w:sz w:val="20"/>
          <w:szCs w:val="20"/>
        </w:rPr>
        <w:tab/>
        <w:t>ZAMAWIAJĄCY</w:t>
      </w:r>
    </w:p>
    <w:p w14:paraId="663DB425" w14:textId="77777777" w:rsidR="007E2378" w:rsidRPr="00857C85" w:rsidRDefault="007E2378" w:rsidP="007E2378">
      <w:pPr>
        <w:tabs>
          <w:tab w:val="center" w:pos="1418"/>
          <w:tab w:val="center" w:pos="8222"/>
        </w:tabs>
        <w:spacing w:after="0"/>
        <w:rPr>
          <w:rFonts w:asciiTheme="minorHAnsi" w:hAnsiTheme="minorHAnsi" w:cstheme="minorHAnsi"/>
          <w:b/>
          <w:iCs/>
          <w:sz w:val="20"/>
          <w:szCs w:val="20"/>
        </w:rPr>
      </w:pPr>
    </w:p>
    <w:p w14:paraId="6DA65E71" w14:textId="77777777" w:rsidR="007E2378" w:rsidRDefault="007E2378" w:rsidP="007E2378">
      <w:pPr>
        <w:spacing w:after="0"/>
        <w:jc w:val="right"/>
        <w:rPr>
          <w:rFonts w:asciiTheme="minorHAnsi" w:hAnsiTheme="minorHAnsi" w:cstheme="minorHAnsi"/>
          <w:b/>
          <w:sz w:val="20"/>
          <w:szCs w:val="20"/>
        </w:rPr>
      </w:pPr>
    </w:p>
    <w:p w14:paraId="2281F69C" w14:textId="77777777" w:rsidR="007E2378" w:rsidRDefault="007E2378" w:rsidP="007E2378">
      <w:pPr>
        <w:spacing w:after="0"/>
        <w:jc w:val="right"/>
        <w:rPr>
          <w:rFonts w:asciiTheme="minorHAnsi" w:hAnsiTheme="minorHAnsi" w:cstheme="minorHAnsi"/>
          <w:b/>
          <w:sz w:val="20"/>
          <w:szCs w:val="20"/>
        </w:rPr>
      </w:pPr>
    </w:p>
    <w:p w14:paraId="6EDE8554" w14:textId="77777777" w:rsidR="007E2378" w:rsidRDefault="007E2378" w:rsidP="007E2378">
      <w:pPr>
        <w:spacing w:after="0"/>
        <w:jc w:val="right"/>
        <w:rPr>
          <w:rFonts w:asciiTheme="minorHAnsi" w:hAnsiTheme="minorHAnsi" w:cstheme="minorHAnsi"/>
          <w:b/>
          <w:sz w:val="20"/>
          <w:szCs w:val="20"/>
        </w:rPr>
      </w:pPr>
    </w:p>
    <w:p w14:paraId="69ADCC5E" w14:textId="77777777" w:rsidR="007E2378" w:rsidRDefault="007E2378" w:rsidP="007E2378">
      <w:pPr>
        <w:spacing w:after="0"/>
        <w:jc w:val="right"/>
        <w:rPr>
          <w:rFonts w:asciiTheme="minorHAnsi" w:hAnsiTheme="minorHAnsi" w:cstheme="minorHAnsi"/>
          <w:b/>
          <w:sz w:val="20"/>
          <w:szCs w:val="20"/>
        </w:rPr>
      </w:pPr>
    </w:p>
    <w:p w14:paraId="4B861EDE" w14:textId="77777777" w:rsidR="007E2378" w:rsidRDefault="007E2378" w:rsidP="007E2378">
      <w:pPr>
        <w:spacing w:after="0"/>
        <w:jc w:val="right"/>
        <w:rPr>
          <w:rFonts w:asciiTheme="minorHAnsi" w:hAnsiTheme="minorHAnsi" w:cstheme="minorHAnsi"/>
          <w:b/>
          <w:sz w:val="20"/>
          <w:szCs w:val="20"/>
        </w:rPr>
      </w:pPr>
    </w:p>
    <w:p w14:paraId="735B19FD" w14:textId="77777777" w:rsidR="007E2378" w:rsidRDefault="007E2378" w:rsidP="007E2378">
      <w:pPr>
        <w:spacing w:after="0"/>
        <w:jc w:val="right"/>
        <w:rPr>
          <w:rFonts w:asciiTheme="minorHAnsi" w:hAnsiTheme="minorHAnsi" w:cstheme="minorHAnsi"/>
          <w:b/>
          <w:sz w:val="20"/>
          <w:szCs w:val="20"/>
        </w:rPr>
      </w:pPr>
    </w:p>
    <w:p w14:paraId="0900FBF8" w14:textId="77777777" w:rsidR="007E2378" w:rsidRDefault="007E2378" w:rsidP="007E2378">
      <w:pPr>
        <w:spacing w:after="0"/>
        <w:jc w:val="right"/>
        <w:rPr>
          <w:rFonts w:asciiTheme="minorHAnsi" w:hAnsiTheme="minorHAnsi" w:cstheme="minorHAnsi"/>
          <w:b/>
          <w:sz w:val="20"/>
          <w:szCs w:val="20"/>
        </w:rPr>
      </w:pPr>
    </w:p>
    <w:p w14:paraId="05CF12B8" w14:textId="77777777" w:rsidR="007E2378" w:rsidRDefault="007E2378" w:rsidP="007E2378">
      <w:pPr>
        <w:spacing w:after="0"/>
        <w:jc w:val="right"/>
        <w:rPr>
          <w:rFonts w:asciiTheme="minorHAnsi" w:hAnsiTheme="minorHAnsi" w:cstheme="minorHAnsi"/>
          <w:b/>
          <w:sz w:val="20"/>
          <w:szCs w:val="20"/>
        </w:rPr>
      </w:pPr>
    </w:p>
    <w:p w14:paraId="740DC41A" w14:textId="4AF5449B" w:rsidR="007E2378" w:rsidRDefault="007E2378">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14:paraId="12543696" w14:textId="77777777" w:rsidR="007E2378" w:rsidRPr="00857C85" w:rsidRDefault="007E2378" w:rsidP="007E2378">
      <w:pPr>
        <w:spacing w:after="0"/>
        <w:jc w:val="right"/>
        <w:rPr>
          <w:rFonts w:asciiTheme="minorHAnsi" w:hAnsiTheme="minorHAnsi" w:cstheme="minorHAnsi"/>
          <w:b/>
          <w:sz w:val="20"/>
          <w:szCs w:val="20"/>
        </w:rPr>
      </w:pPr>
      <w:r w:rsidRPr="00857C85">
        <w:rPr>
          <w:rFonts w:asciiTheme="minorHAnsi" w:hAnsiTheme="minorHAnsi" w:cstheme="minorHAnsi"/>
          <w:b/>
          <w:sz w:val="20"/>
          <w:szCs w:val="20"/>
        </w:rPr>
        <w:lastRenderedPageBreak/>
        <w:t>Załącznik nr 3 do Umowy</w:t>
      </w:r>
    </w:p>
    <w:p w14:paraId="43BEE49F" w14:textId="77777777" w:rsidR="007E2378" w:rsidRPr="00857C85" w:rsidRDefault="007E2378" w:rsidP="007E2378">
      <w:pPr>
        <w:spacing w:after="0"/>
        <w:jc w:val="right"/>
        <w:rPr>
          <w:rFonts w:asciiTheme="minorHAnsi" w:hAnsiTheme="minorHAnsi" w:cstheme="minorHAnsi"/>
          <w:b/>
          <w:sz w:val="20"/>
          <w:szCs w:val="20"/>
        </w:rPr>
      </w:pPr>
    </w:p>
    <w:p w14:paraId="0D557039" w14:textId="77777777" w:rsidR="007E2378" w:rsidRPr="00857C85" w:rsidRDefault="007E2378" w:rsidP="007E2378">
      <w:pPr>
        <w:spacing w:after="150"/>
        <w:rPr>
          <w:rFonts w:asciiTheme="minorHAnsi" w:hAnsiTheme="minorHAnsi" w:cstheme="minorHAnsi"/>
          <w:b/>
          <w:sz w:val="20"/>
          <w:szCs w:val="20"/>
        </w:rPr>
      </w:pPr>
      <w:r w:rsidRPr="00857C85">
        <w:rPr>
          <w:rFonts w:asciiTheme="minorHAnsi" w:hAnsiTheme="minorHAnsi" w:cstheme="minorHAnsi"/>
          <w:b/>
          <w:sz w:val="20"/>
          <w:szCs w:val="20"/>
        </w:rPr>
        <w:t>Załącznik nr 3 - Klauzula informacyjna dotycząca przetwarzania danych osobowych</w:t>
      </w:r>
    </w:p>
    <w:p w14:paraId="21BEE09F" w14:textId="77777777" w:rsidR="007E2378" w:rsidRPr="00857C85" w:rsidRDefault="007E2378" w:rsidP="007E2378">
      <w:pPr>
        <w:pStyle w:val="Akapitzlist"/>
        <w:numPr>
          <w:ilvl w:val="0"/>
          <w:numId w:val="46"/>
        </w:numPr>
        <w:spacing w:after="150"/>
        <w:jc w:val="both"/>
        <w:rPr>
          <w:rFonts w:asciiTheme="minorHAnsi" w:hAnsiTheme="minorHAnsi" w:cstheme="minorHAnsi"/>
          <w:sz w:val="20"/>
          <w:szCs w:val="20"/>
        </w:rPr>
      </w:pPr>
      <w:r w:rsidRPr="00857C85">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BC0A28"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72DE6490"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Dane kontaktowe inspektora ochrony danych tel.: iod@khk.krakow.pl </w:t>
      </w:r>
    </w:p>
    <w:p w14:paraId="58C4E5D1"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będą przetwarzane w celu (właściwe zaznaczyć):</w:t>
      </w:r>
    </w:p>
    <w:p w14:paraId="14B1665C" w14:textId="77777777" w:rsidR="007E2378" w:rsidRPr="00857C85" w:rsidRDefault="007E2378" w:rsidP="007E2378">
      <w:pPr>
        <w:pStyle w:val="Akapitzlist"/>
        <w:numPr>
          <w:ilvl w:val="1"/>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Realizacji przez Zamawiających  zadania </w:t>
      </w:r>
      <w:r w:rsidRPr="00857C85">
        <w:rPr>
          <w:rFonts w:asciiTheme="minorHAnsi" w:hAnsiTheme="minorHAnsi" w:cstheme="minorHAnsi"/>
          <w:bCs/>
          <w:sz w:val="20"/>
          <w:szCs w:val="20"/>
        </w:rPr>
        <w:t>…………/</w:t>
      </w:r>
      <w:r w:rsidRPr="00857C85">
        <w:rPr>
          <w:rFonts w:asciiTheme="minorHAnsi" w:hAnsiTheme="minorHAnsi" w:cstheme="minorHAnsi"/>
          <w:bCs/>
          <w:i/>
          <w:iCs/>
          <w:sz w:val="20"/>
          <w:szCs w:val="20"/>
        </w:rPr>
        <w:t>nazwa zadania/</w:t>
      </w:r>
      <w:r w:rsidRPr="00857C85">
        <w:rPr>
          <w:rFonts w:asciiTheme="minorHAnsi" w:hAnsiTheme="minorHAnsi" w:cstheme="minorHAnsi"/>
          <w:bCs/>
          <w:sz w:val="20"/>
          <w:szCs w:val="20"/>
        </w:rPr>
        <w:t xml:space="preserve">…………………..  </w:t>
      </w:r>
      <w:r w:rsidRPr="00857C85">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74B08C52" w14:textId="77777777" w:rsidR="007E2378" w:rsidRPr="00857C85" w:rsidRDefault="007E2378" w:rsidP="007E2378">
      <w:pPr>
        <w:pStyle w:val="Akapitzlist"/>
        <w:numPr>
          <w:ilvl w:val="1"/>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Kontroli przez Zamawiających wykonania przez </w:t>
      </w:r>
      <w:r w:rsidRPr="00857C85">
        <w:rPr>
          <w:rFonts w:asciiTheme="minorHAnsi" w:eastAsia="Times New Roman" w:hAnsiTheme="minorHAnsi" w:cstheme="minorHAnsi"/>
          <w:i/>
          <w:sz w:val="20"/>
          <w:szCs w:val="20"/>
          <w:lang w:eastAsia="pl-PL"/>
        </w:rPr>
        <w:t>……………/nazwa Wykonawcy/</w:t>
      </w:r>
      <w:r w:rsidRPr="00857C85">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340408C5" w14:textId="77777777" w:rsidR="007E2378" w:rsidRPr="00857C85" w:rsidRDefault="007E2378" w:rsidP="007E2378">
      <w:pPr>
        <w:pStyle w:val="Akapitzlist"/>
        <w:numPr>
          <w:ilvl w:val="1"/>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19D14576" w14:textId="77777777" w:rsidR="007E2378" w:rsidRPr="00857C85" w:rsidRDefault="007E2378" w:rsidP="007E2378">
      <w:pPr>
        <w:pStyle w:val="Akapitzlist"/>
        <w:numPr>
          <w:ilvl w:val="1"/>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C6275D2"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przetwarzane będą na podstawie art. 6 ust. 1 lit. f</w:t>
      </w:r>
      <w:r w:rsidRPr="00857C85">
        <w:rPr>
          <w:rFonts w:asciiTheme="minorHAnsi" w:eastAsia="Times New Roman" w:hAnsiTheme="minorHAnsi" w:cstheme="minorHAnsi"/>
          <w:i/>
          <w:sz w:val="20"/>
          <w:szCs w:val="20"/>
          <w:lang w:eastAsia="pl-PL"/>
        </w:rPr>
        <w:t xml:space="preserve"> </w:t>
      </w:r>
      <w:r w:rsidRPr="00857C85">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857C85">
        <w:rPr>
          <w:rFonts w:asciiTheme="minorHAnsi" w:hAnsiTheme="minorHAnsi" w:cstheme="minorHAnsi"/>
          <w:sz w:val="20"/>
          <w:szCs w:val="20"/>
        </w:rPr>
        <w:t>zamówienia publicznego;</w:t>
      </w:r>
    </w:p>
    <w:p w14:paraId="384EA460"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3C04BB5C"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1C949303"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b/>
          <w:i/>
          <w:sz w:val="20"/>
          <w:szCs w:val="20"/>
          <w:lang w:eastAsia="pl-PL"/>
        </w:rPr>
      </w:pPr>
      <w:r w:rsidRPr="00857C85">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0AD8A4B9" w14:textId="77777777" w:rsidR="007E2378" w:rsidRPr="00857C85" w:rsidRDefault="007E2378" w:rsidP="007E2378">
      <w:pPr>
        <w:pStyle w:val="Akapitzlist"/>
        <w:numPr>
          <w:ilvl w:val="0"/>
          <w:numId w:val="46"/>
        </w:numPr>
        <w:spacing w:after="150" w:line="240" w:lineRule="auto"/>
        <w:jc w:val="both"/>
        <w:rPr>
          <w:rFonts w:asciiTheme="minorHAnsi" w:hAnsiTheme="minorHAnsi" w:cstheme="minorHAnsi"/>
          <w:sz w:val="20"/>
          <w:szCs w:val="20"/>
        </w:rPr>
      </w:pPr>
      <w:r w:rsidRPr="00857C85">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3433FD63" w14:textId="77777777" w:rsidR="007E2378" w:rsidRPr="00857C85" w:rsidRDefault="007E2378" w:rsidP="007E2378">
      <w:pPr>
        <w:pStyle w:val="Akapitzlist"/>
        <w:numPr>
          <w:ilvl w:val="0"/>
          <w:numId w:val="46"/>
        </w:numPr>
        <w:spacing w:after="150" w:line="240" w:lineRule="auto"/>
        <w:jc w:val="both"/>
        <w:rPr>
          <w:rFonts w:asciiTheme="minorHAnsi" w:hAnsiTheme="minorHAnsi" w:cstheme="minorHAnsi"/>
          <w:sz w:val="20"/>
          <w:szCs w:val="20"/>
        </w:rPr>
      </w:pPr>
      <w:r w:rsidRPr="00857C85">
        <w:rPr>
          <w:rFonts w:asciiTheme="minorHAnsi" w:hAnsiTheme="minorHAnsi" w:cstheme="minorHAnsi"/>
          <w:sz w:val="20"/>
          <w:szCs w:val="20"/>
        </w:rPr>
        <w:t>Źródłem pochodzenia Pani/Pana danych jest Wykonawca Inwestycji.</w:t>
      </w:r>
    </w:p>
    <w:p w14:paraId="498C90F0"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Posiada Pani/Pan:</w:t>
      </w:r>
    </w:p>
    <w:p w14:paraId="30A11617" w14:textId="77777777" w:rsidR="007E2378" w:rsidRPr="00857C85" w:rsidRDefault="007E2378" w:rsidP="007E237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prawo dostępu do danych osobowych Pani/Pana dotyczących (art. 15 RODO);</w:t>
      </w:r>
    </w:p>
    <w:p w14:paraId="2ED92E19" w14:textId="77777777" w:rsidR="007E2378" w:rsidRPr="00857C85" w:rsidRDefault="007E2378" w:rsidP="007E237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prawo do sprostowania Pani/Pana danych osobowych (art. 16 RODO);</w:t>
      </w:r>
    </w:p>
    <w:p w14:paraId="5CCA4255" w14:textId="77777777" w:rsidR="007E2378" w:rsidRPr="00857C85" w:rsidRDefault="007E2378" w:rsidP="007E237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565F9B22" w14:textId="77777777" w:rsidR="007E2378" w:rsidRPr="00857C85" w:rsidRDefault="007E2378" w:rsidP="007E2378">
      <w:pPr>
        <w:pStyle w:val="Akapitzlist"/>
        <w:numPr>
          <w:ilvl w:val="0"/>
          <w:numId w:val="47"/>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2CCF428A" w14:textId="77777777" w:rsidR="007E2378" w:rsidRPr="00857C85" w:rsidRDefault="007E2378" w:rsidP="007E237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26388426" w14:textId="77777777" w:rsidR="007E2378" w:rsidRPr="00857C85" w:rsidRDefault="007E2378" w:rsidP="007E2378">
      <w:pPr>
        <w:pStyle w:val="Akapitzlist"/>
        <w:numPr>
          <w:ilvl w:val="0"/>
          <w:numId w:val="46"/>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nie przysługuje Pani/Panu:</w:t>
      </w:r>
    </w:p>
    <w:p w14:paraId="61325B60" w14:textId="77777777" w:rsidR="007E2378" w:rsidRPr="00857C85" w:rsidRDefault="007E2378" w:rsidP="007E2378">
      <w:pPr>
        <w:pStyle w:val="Akapitzlist"/>
        <w:numPr>
          <w:ilvl w:val="0"/>
          <w:numId w:val="93"/>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w związku z art. 17 ust. 3 lit. b, d lub e RODO prawo do usunięcia danych osobowych;</w:t>
      </w:r>
    </w:p>
    <w:p w14:paraId="63E86D35" w14:textId="77777777" w:rsidR="007E2378" w:rsidRPr="00857C85" w:rsidRDefault="007E2378" w:rsidP="007E2378">
      <w:pPr>
        <w:pStyle w:val="Akapitzlist"/>
        <w:numPr>
          <w:ilvl w:val="0"/>
          <w:numId w:val="93"/>
        </w:numPr>
        <w:spacing w:after="150" w:line="240" w:lineRule="auto"/>
        <w:ind w:left="851" w:hanging="283"/>
        <w:jc w:val="both"/>
        <w:rPr>
          <w:rFonts w:asciiTheme="minorHAnsi" w:eastAsia="Times New Roman" w:hAnsiTheme="minorHAnsi" w:cstheme="minorHAnsi"/>
          <w:b/>
          <w:i/>
          <w:sz w:val="20"/>
          <w:szCs w:val="20"/>
          <w:lang w:eastAsia="pl-PL"/>
        </w:rPr>
      </w:pPr>
      <w:r w:rsidRPr="00857C85">
        <w:rPr>
          <w:rFonts w:asciiTheme="minorHAnsi" w:eastAsia="Times New Roman" w:hAnsiTheme="minorHAnsi" w:cstheme="minorHAnsi"/>
          <w:sz w:val="20"/>
          <w:szCs w:val="20"/>
          <w:lang w:eastAsia="pl-PL"/>
        </w:rPr>
        <w:t>prawo do przenoszenia danych osobowych, o którym mowa w art. 20 RODO;</w:t>
      </w:r>
    </w:p>
    <w:p w14:paraId="66B26357" w14:textId="77777777" w:rsidR="007E2378" w:rsidRPr="00857C85" w:rsidRDefault="007E2378" w:rsidP="007E2378">
      <w:pPr>
        <w:spacing w:before="120" w:after="120"/>
        <w:jc w:val="both"/>
        <w:rPr>
          <w:rFonts w:asciiTheme="minorHAnsi" w:hAnsiTheme="minorHAnsi" w:cstheme="minorHAnsi"/>
          <w:sz w:val="20"/>
          <w:szCs w:val="20"/>
        </w:rPr>
      </w:pPr>
      <w:r w:rsidRPr="00857C85">
        <w:rPr>
          <w:rFonts w:asciiTheme="minorHAnsi" w:hAnsiTheme="minorHAnsi" w:cstheme="minorHAnsi"/>
          <w:sz w:val="20"/>
          <w:szCs w:val="20"/>
        </w:rPr>
        <w:t xml:space="preserve">Potwierdzam otrzymanie powyższej informacji. </w:t>
      </w:r>
    </w:p>
    <w:p w14:paraId="6499FFAF" w14:textId="77777777" w:rsidR="007E2378" w:rsidRPr="00857C85" w:rsidRDefault="007E2378" w:rsidP="007E2378">
      <w:pPr>
        <w:spacing w:before="120" w:after="120"/>
        <w:jc w:val="both"/>
        <w:rPr>
          <w:rFonts w:asciiTheme="minorHAnsi" w:hAnsiTheme="minorHAnsi" w:cstheme="minorHAnsi"/>
          <w:sz w:val="20"/>
          <w:szCs w:val="20"/>
        </w:rPr>
      </w:pPr>
      <w:r w:rsidRPr="00857C85">
        <w:rPr>
          <w:rFonts w:asciiTheme="minorHAnsi" w:hAnsiTheme="minorHAnsi" w:cstheme="minorHAnsi"/>
          <w:sz w:val="20"/>
          <w:szCs w:val="20"/>
        </w:rPr>
        <w:t>………………………………………………………</w:t>
      </w:r>
    </w:p>
    <w:p w14:paraId="02F2B8D1" w14:textId="77777777" w:rsidR="007E2378" w:rsidRPr="00857C85" w:rsidRDefault="007E2378" w:rsidP="007E2378">
      <w:pPr>
        <w:rPr>
          <w:rFonts w:asciiTheme="minorHAnsi" w:hAnsiTheme="minorHAnsi" w:cstheme="minorHAnsi"/>
          <w:b/>
          <w:sz w:val="20"/>
          <w:szCs w:val="20"/>
        </w:rPr>
      </w:pPr>
      <w:r w:rsidRPr="00857C85">
        <w:rPr>
          <w:rFonts w:asciiTheme="minorHAnsi" w:hAnsiTheme="minorHAnsi" w:cstheme="minorHAnsi"/>
          <w:sz w:val="20"/>
          <w:szCs w:val="20"/>
        </w:rPr>
        <w:t>/data, imię i nazwisko, podpis</w:t>
      </w:r>
      <w:r w:rsidRPr="00857C85">
        <w:rPr>
          <w:sz w:val="20"/>
          <w:szCs w:val="20"/>
        </w:rPr>
        <w:t>/</w:t>
      </w:r>
    </w:p>
    <w:p w14:paraId="34A8CE0B" w14:textId="77777777" w:rsidR="007E2378" w:rsidRPr="00857C85" w:rsidRDefault="007E2378" w:rsidP="007E2378">
      <w:pPr>
        <w:pStyle w:val="Tekstprzypisukocowego"/>
        <w:spacing w:before="120"/>
        <w:jc w:val="both"/>
        <w:rPr>
          <w:rFonts w:cstheme="minorHAnsi"/>
        </w:rPr>
      </w:pPr>
    </w:p>
    <w:p w14:paraId="56DE3F55" w14:textId="6F6FF629" w:rsidR="0072045D" w:rsidRDefault="0072045D" w:rsidP="00A4730B">
      <w:pPr>
        <w:jc w:val="right"/>
        <w:rPr>
          <w:rFonts w:asciiTheme="minorHAnsi" w:hAnsiTheme="minorHAnsi" w:cstheme="minorHAnsi"/>
          <w:b/>
          <w:sz w:val="20"/>
          <w:szCs w:val="20"/>
        </w:rPr>
      </w:pPr>
      <w:r>
        <w:rPr>
          <w:rFonts w:asciiTheme="minorHAnsi" w:hAnsiTheme="minorHAnsi" w:cstheme="minorHAnsi"/>
          <w:b/>
          <w:sz w:val="20"/>
          <w:szCs w:val="20"/>
        </w:rPr>
        <w:lastRenderedPageBreak/>
        <w:t>Załącznik nr 4 do Umowy</w:t>
      </w:r>
      <w:r w:rsidR="00A91098">
        <w:rPr>
          <w:rFonts w:asciiTheme="minorHAnsi" w:hAnsiTheme="minorHAnsi" w:cstheme="minorHAnsi"/>
          <w:b/>
          <w:sz w:val="20"/>
          <w:szCs w:val="20"/>
        </w:rPr>
        <w:t xml:space="preserve"> Generalnej</w:t>
      </w:r>
    </w:p>
    <w:p w14:paraId="273078E5" w14:textId="77777777" w:rsidR="0072045D" w:rsidRDefault="0072045D" w:rsidP="0072045D">
      <w:pPr>
        <w:spacing w:after="150"/>
        <w:rPr>
          <w:rFonts w:asciiTheme="minorHAnsi" w:hAnsiTheme="minorHAnsi" w:cstheme="minorHAnsi"/>
          <w:b/>
          <w:sz w:val="20"/>
          <w:szCs w:val="20"/>
        </w:rPr>
      </w:pPr>
      <w:r>
        <w:rPr>
          <w:rFonts w:asciiTheme="minorHAnsi" w:hAnsiTheme="minorHAnsi" w:cstheme="minorHAnsi"/>
          <w:b/>
          <w:sz w:val="20"/>
          <w:szCs w:val="20"/>
        </w:rPr>
        <w:t>Klauzula informacyjna dotycząca przetwarzania danych osobowych</w:t>
      </w:r>
    </w:p>
    <w:p w14:paraId="099ABAF1" w14:textId="77777777" w:rsidR="0072045D" w:rsidRPr="001C1513" w:rsidRDefault="0072045D" w:rsidP="00A97EF9">
      <w:pPr>
        <w:pStyle w:val="Akapitzlist"/>
        <w:numPr>
          <w:ilvl w:val="0"/>
          <w:numId w:val="136"/>
        </w:numPr>
        <w:spacing w:after="150"/>
        <w:jc w:val="both"/>
        <w:rPr>
          <w:rFonts w:asciiTheme="minorHAnsi" w:hAnsiTheme="minorHAnsi" w:cstheme="minorHAnsi"/>
          <w:sz w:val="18"/>
          <w:szCs w:val="18"/>
        </w:rPr>
      </w:pPr>
      <w:r w:rsidRPr="001C1513">
        <w:rPr>
          <w:rFonts w:asciiTheme="minorHAnsi" w:hAnsiTheme="minorHAnsi" w:cstheme="minorHAnsi"/>
          <w:sz w:val="18"/>
          <w:szCs w:val="18"/>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02698C"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Administratorem Pani/Pana danych osobowych jest  Krakowski Holding Komunalny S.A. w Krakowie (dalej:  „Zamawiający”).</w:t>
      </w:r>
    </w:p>
    <w:p w14:paraId="4797E9F7"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Dane kontaktowe inspektora ochrony danych tel.: iod@khk.krakow.pl </w:t>
      </w:r>
    </w:p>
    <w:p w14:paraId="29F774DC"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będą przetwarzane w celu (właściwe zaznaczyć):</w:t>
      </w:r>
    </w:p>
    <w:p w14:paraId="154AE461" w14:textId="77777777" w:rsidR="0072045D" w:rsidRPr="001C1513" w:rsidRDefault="0072045D" w:rsidP="00A97EF9">
      <w:pPr>
        <w:pStyle w:val="Akapitzlist"/>
        <w:numPr>
          <w:ilvl w:val="1"/>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Realizacji przez Zamawiających  zadania </w:t>
      </w:r>
      <w:r w:rsidRPr="001C1513">
        <w:rPr>
          <w:rFonts w:asciiTheme="minorHAnsi" w:hAnsiTheme="minorHAnsi" w:cstheme="minorHAnsi"/>
          <w:bCs/>
          <w:sz w:val="18"/>
          <w:szCs w:val="18"/>
        </w:rPr>
        <w:t>…………/</w:t>
      </w:r>
      <w:r w:rsidRPr="001C1513">
        <w:rPr>
          <w:rFonts w:asciiTheme="minorHAnsi" w:hAnsiTheme="minorHAnsi" w:cstheme="minorHAnsi"/>
          <w:bCs/>
          <w:i/>
          <w:iCs/>
          <w:sz w:val="18"/>
          <w:szCs w:val="18"/>
        </w:rPr>
        <w:t>nazwa zadania/</w:t>
      </w:r>
      <w:r w:rsidRPr="001C1513">
        <w:rPr>
          <w:rFonts w:asciiTheme="minorHAnsi" w:hAnsiTheme="minorHAnsi" w:cstheme="minorHAnsi"/>
          <w:bCs/>
          <w:sz w:val="18"/>
          <w:szCs w:val="18"/>
        </w:rPr>
        <w:t xml:space="preserve">…………………..  </w:t>
      </w:r>
      <w:r w:rsidRPr="001C1513">
        <w:rPr>
          <w:rFonts w:asciiTheme="minorHAnsi" w:eastAsia="Times New Roman" w:hAnsiTheme="minorHAnsi" w:cstheme="minorHAnsi"/>
          <w:sz w:val="18"/>
          <w:szCs w:val="18"/>
          <w:lang w:eastAsia="pl-PL"/>
        </w:rPr>
        <w:t xml:space="preserve"> – w tym celu przetwarzane będą następujące kategorie danych osobowych: imię i nazwisko, ;</w:t>
      </w:r>
    </w:p>
    <w:p w14:paraId="75282983" w14:textId="77777777" w:rsidR="0072045D" w:rsidRPr="001C1513" w:rsidRDefault="0072045D" w:rsidP="00A97EF9">
      <w:pPr>
        <w:pStyle w:val="Akapitzlist"/>
        <w:numPr>
          <w:ilvl w:val="1"/>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Kontroli przez Zamawiających wykonania przez </w:t>
      </w:r>
      <w:r w:rsidRPr="001C1513">
        <w:rPr>
          <w:rFonts w:asciiTheme="minorHAnsi" w:eastAsia="Times New Roman" w:hAnsiTheme="minorHAnsi" w:cstheme="minorHAnsi"/>
          <w:i/>
          <w:sz w:val="18"/>
          <w:szCs w:val="18"/>
          <w:lang w:eastAsia="pl-PL"/>
        </w:rPr>
        <w:t>……………/nazwa Wykonawcy/</w:t>
      </w:r>
      <w:r w:rsidRPr="001C1513">
        <w:rPr>
          <w:rFonts w:asciiTheme="minorHAnsi" w:eastAsia="Times New Roman" w:hAnsiTheme="minorHAnsi" w:cstheme="minorHAnsi"/>
          <w:sz w:val="18"/>
          <w:szCs w:val="18"/>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20CD8359" w14:textId="77777777" w:rsidR="0072045D" w:rsidRPr="001C1513" w:rsidRDefault="0072045D" w:rsidP="00A97EF9">
      <w:pPr>
        <w:pStyle w:val="Akapitzlist"/>
        <w:numPr>
          <w:ilvl w:val="1"/>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734B172" w14:textId="77777777" w:rsidR="0072045D" w:rsidRPr="001C1513" w:rsidRDefault="0072045D" w:rsidP="00A97EF9">
      <w:pPr>
        <w:pStyle w:val="Akapitzlist"/>
        <w:numPr>
          <w:ilvl w:val="1"/>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B881A2A"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przetwarzane będą na podstawie art. 6 ust. 1 lit. f</w:t>
      </w:r>
      <w:r w:rsidRPr="001C1513">
        <w:rPr>
          <w:rFonts w:asciiTheme="minorHAnsi" w:eastAsia="Times New Roman" w:hAnsiTheme="minorHAnsi" w:cstheme="minorHAnsi"/>
          <w:i/>
          <w:sz w:val="18"/>
          <w:szCs w:val="18"/>
          <w:lang w:eastAsia="pl-PL"/>
        </w:rPr>
        <w:t xml:space="preserve"> </w:t>
      </w:r>
      <w:r w:rsidRPr="001C1513">
        <w:rPr>
          <w:rFonts w:asciiTheme="minorHAnsi" w:eastAsia="Times New Roman" w:hAnsiTheme="minorHAnsi" w:cstheme="minorHAnsi"/>
          <w:sz w:val="18"/>
          <w:szCs w:val="18"/>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1C1513">
        <w:rPr>
          <w:rFonts w:asciiTheme="minorHAnsi" w:hAnsiTheme="minorHAnsi" w:cstheme="minorHAnsi"/>
          <w:sz w:val="18"/>
          <w:szCs w:val="18"/>
        </w:rPr>
        <w:t>zamówienia publicznego;</w:t>
      </w:r>
    </w:p>
    <w:p w14:paraId="7F607620"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odbiorcami Pani/Pana danych osobowych będą osoby lub podmioty, którym udostępniona zostanie Umowa oraz dokumentacja związana z jej wykonywaniem w oparciu o obowiązujące przepisy prawa; </w:t>
      </w:r>
    </w:p>
    <w:p w14:paraId="32A0A4A9"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57D9A4C2"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b/>
          <w:i/>
          <w:sz w:val="18"/>
          <w:szCs w:val="18"/>
          <w:lang w:eastAsia="pl-PL"/>
        </w:rPr>
      </w:pPr>
      <w:r w:rsidRPr="001C1513">
        <w:rPr>
          <w:rFonts w:asciiTheme="minorHAnsi" w:eastAsia="Times New Roman" w:hAnsiTheme="minorHAnsi" w:cstheme="minorHAnsi"/>
          <w:sz w:val="18"/>
          <w:szCs w:val="18"/>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53929D9D" w14:textId="77777777" w:rsidR="0072045D" w:rsidRPr="001C1513" w:rsidRDefault="0072045D" w:rsidP="00A97EF9">
      <w:pPr>
        <w:pStyle w:val="Akapitzlist"/>
        <w:numPr>
          <w:ilvl w:val="0"/>
          <w:numId w:val="136"/>
        </w:numPr>
        <w:spacing w:after="150" w:line="240" w:lineRule="auto"/>
        <w:jc w:val="both"/>
        <w:rPr>
          <w:rFonts w:asciiTheme="minorHAnsi" w:hAnsiTheme="minorHAnsi" w:cstheme="minorHAnsi"/>
          <w:sz w:val="18"/>
          <w:szCs w:val="18"/>
        </w:rPr>
      </w:pPr>
      <w:r w:rsidRPr="001C1513">
        <w:rPr>
          <w:rFonts w:asciiTheme="minorHAnsi" w:eastAsia="Times New Roman" w:hAnsiTheme="minorHAnsi" w:cstheme="minorHAnsi"/>
          <w:sz w:val="18"/>
          <w:szCs w:val="18"/>
          <w:lang w:eastAsia="pl-PL"/>
        </w:rPr>
        <w:t>W odniesieniu do Pani/Pana danych osobowych decyzje nie będą podejmowane w sposób zautomatyzowany, stosowanie do art. 22 RODO;</w:t>
      </w:r>
    </w:p>
    <w:p w14:paraId="3AB56288" w14:textId="77777777" w:rsidR="0072045D" w:rsidRPr="001C1513" w:rsidRDefault="0072045D" w:rsidP="00A97EF9">
      <w:pPr>
        <w:pStyle w:val="Akapitzlist"/>
        <w:numPr>
          <w:ilvl w:val="0"/>
          <w:numId w:val="136"/>
        </w:numPr>
        <w:spacing w:after="150" w:line="240" w:lineRule="auto"/>
        <w:jc w:val="both"/>
        <w:rPr>
          <w:rFonts w:asciiTheme="minorHAnsi" w:hAnsiTheme="minorHAnsi" w:cstheme="minorHAnsi"/>
          <w:sz w:val="18"/>
          <w:szCs w:val="18"/>
        </w:rPr>
      </w:pPr>
      <w:r w:rsidRPr="001C1513">
        <w:rPr>
          <w:rFonts w:asciiTheme="minorHAnsi" w:hAnsiTheme="minorHAnsi" w:cstheme="minorHAnsi"/>
          <w:sz w:val="18"/>
          <w:szCs w:val="18"/>
        </w:rPr>
        <w:t>Źródłem pochodzenia Pani/Pana danych jest Wykonawca Inwestycji.</w:t>
      </w:r>
    </w:p>
    <w:p w14:paraId="5B91D4B8"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Posiada Pani/Pan:</w:t>
      </w:r>
    </w:p>
    <w:p w14:paraId="049A8478" w14:textId="77777777" w:rsidR="0072045D" w:rsidRPr="001C1513" w:rsidRDefault="0072045D" w:rsidP="008C46DE">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prawo dostępu do danych osobowych Pani/Pana dotyczących (art. 15 RODO);</w:t>
      </w:r>
    </w:p>
    <w:p w14:paraId="36D8991B" w14:textId="77777777" w:rsidR="0072045D" w:rsidRPr="001C1513" w:rsidRDefault="0072045D" w:rsidP="008C46DE">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prawo do sprostowania Pani/Pana danych osobowych (art. 16 RODO);</w:t>
      </w:r>
    </w:p>
    <w:p w14:paraId="2E766C6A" w14:textId="77777777" w:rsidR="0072045D" w:rsidRPr="001C1513" w:rsidRDefault="0072045D" w:rsidP="008C46DE">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prawo żądania od administratora ograniczenia przetwarzania danych osobowych z zastrzeżeniem przypadków, o których mowa w art. 18 ust. 2 RODO;  </w:t>
      </w:r>
    </w:p>
    <w:p w14:paraId="1029DC8D" w14:textId="77777777" w:rsidR="0072045D" w:rsidRPr="001C1513" w:rsidRDefault="0072045D" w:rsidP="008C46DE">
      <w:pPr>
        <w:pStyle w:val="Akapitzlist"/>
        <w:numPr>
          <w:ilvl w:val="0"/>
          <w:numId w:val="47"/>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 xml:space="preserve">prawo do wniesienia skargi do Prezesa Urzędu Ochrony Danych Osobowych, gdy uzna Pani/Pan, że przetwarzanie danych osobowych Pani/Pana dotyczących narusza przepisy RODO; </w:t>
      </w:r>
    </w:p>
    <w:p w14:paraId="30FECFFC" w14:textId="77777777" w:rsidR="0072045D" w:rsidRPr="001C1513" w:rsidRDefault="0072045D" w:rsidP="008C46DE">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prawo sprzeciwu, z przyczyn związanych z Pani/Pana szczególną sytuacją - wobec przetwarzania danych osobowych. </w:t>
      </w:r>
    </w:p>
    <w:p w14:paraId="3A7DCA51" w14:textId="77777777" w:rsidR="0072045D" w:rsidRPr="001C1513" w:rsidRDefault="0072045D" w:rsidP="00A97EF9">
      <w:pPr>
        <w:pStyle w:val="Akapitzlist"/>
        <w:numPr>
          <w:ilvl w:val="0"/>
          <w:numId w:val="136"/>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nie przysługuje Pani/Panu:</w:t>
      </w:r>
    </w:p>
    <w:p w14:paraId="06C7621E" w14:textId="77777777" w:rsidR="0072045D" w:rsidRPr="001C1513" w:rsidRDefault="0072045D" w:rsidP="008C46DE">
      <w:pPr>
        <w:pStyle w:val="Akapitzlist"/>
        <w:numPr>
          <w:ilvl w:val="0"/>
          <w:numId w:val="48"/>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w związku z art. 17 ust. 3 lit. b, d lub e RODO prawo do usunięcia danych osobowych;</w:t>
      </w:r>
    </w:p>
    <w:p w14:paraId="2A0BC076" w14:textId="77777777" w:rsidR="0072045D" w:rsidRPr="001C1513" w:rsidRDefault="0072045D" w:rsidP="008C46DE">
      <w:pPr>
        <w:pStyle w:val="Akapitzlist"/>
        <w:numPr>
          <w:ilvl w:val="0"/>
          <w:numId w:val="48"/>
        </w:numPr>
        <w:spacing w:after="150" w:line="240" w:lineRule="auto"/>
        <w:ind w:left="851" w:hanging="283"/>
        <w:jc w:val="both"/>
        <w:rPr>
          <w:rFonts w:asciiTheme="minorHAnsi" w:eastAsia="Times New Roman" w:hAnsiTheme="minorHAnsi" w:cstheme="minorHAnsi"/>
          <w:b/>
          <w:i/>
          <w:sz w:val="18"/>
          <w:szCs w:val="18"/>
          <w:lang w:eastAsia="pl-PL"/>
        </w:rPr>
      </w:pPr>
      <w:r w:rsidRPr="001C1513">
        <w:rPr>
          <w:rFonts w:asciiTheme="minorHAnsi" w:eastAsia="Times New Roman" w:hAnsiTheme="minorHAnsi" w:cstheme="minorHAnsi"/>
          <w:sz w:val="18"/>
          <w:szCs w:val="18"/>
          <w:lang w:eastAsia="pl-PL"/>
        </w:rPr>
        <w:t>prawo do przenoszenia danych osobowych, o którym mowa w art. 20 RODO;</w:t>
      </w:r>
    </w:p>
    <w:p w14:paraId="1FE3451D" w14:textId="77777777" w:rsidR="0072045D" w:rsidRPr="001C1513" w:rsidRDefault="0072045D" w:rsidP="0072045D">
      <w:pPr>
        <w:spacing w:before="120" w:after="120"/>
        <w:rPr>
          <w:rFonts w:asciiTheme="minorHAnsi" w:hAnsiTheme="minorHAnsi" w:cstheme="minorHAnsi"/>
          <w:sz w:val="18"/>
          <w:szCs w:val="18"/>
        </w:rPr>
      </w:pPr>
      <w:r w:rsidRPr="001C1513">
        <w:rPr>
          <w:rFonts w:asciiTheme="minorHAnsi" w:hAnsiTheme="minorHAnsi" w:cstheme="minorHAnsi"/>
          <w:sz w:val="18"/>
          <w:szCs w:val="18"/>
        </w:rPr>
        <w:t xml:space="preserve">Potwierdzam otrzymanie powyższej informacji. </w:t>
      </w:r>
    </w:p>
    <w:p w14:paraId="6CDF1FA2" w14:textId="77777777" w:rsidR="0072045D" w:rsidRPr="001C1513" w:rsidRDefault="0072045D" w:rsidP="0072045D">
      <w:pPr>
        <w:spacing w:before="120" w:after="120"/>
        <w:rPr>
          <w:rFonts w:asciiTheme="minorHAnsi" w:hAnsiTheme="minorHAnsi" w:cstheme="minorHAnsi"/>
          <w:sz w:val="18"/>
          <w:szCs w:val="18"/>
        </w:rPr>
      </w:pPr>
      <w:r w:rsidRPr="001C1513">
        <w:rPr>
          <w:rFonts w:asciiTheme="minorHAnsi" w:hAnsiTheme="minorHAnsi" w:cstheme="minorHAnsi"/>
          <w:sz w:val="18"/>
          <w:szCs w:val="18"/>
        </w:rPr>
        <w:t>………………………………………………………</w:t>
      </w:r>
    </w:p>
    <w:p w14:paraId="46CD693C" w14:textId="77777777" w:rsidR="0072045D" w:rsidRPr="001C1513" w:rsidRDefault="0072045D" w:rsidP="0072045D">
      <w:pPr>
        <w:rPr>
          <w:rFonts w:asciiTheme="minorHAnsi" w:hAnsiTheme="minorHAnsi" w:cstheme="minorHAnsi"/>
          <w:b/>
          <w:sz w:val="18"/>
          <w:szCs w:val="18"/>
        </w:rPr>
      </w:pPr>
      <w:r w:rsidRPr="001C1513">
        <w:rPr>
          <w:rFonts w:asciiTheme="minorHAnsi" w:hAnsiTheme="minorHAnsi" w:cstheme="minorHAnsi"/>
          <w:sz w:val="18"/>
          <w:szCs w:val="18"/>
        </w:rPr>
        <w:t>/data, imię i nazwisko, podpis</w:t>
      </w:r>
      <w:r w:rsidRPr="001C1513">
        <w:rPr>
          <w:sz w:val="18"/>
          <w:szCs w:val="18"/>
        </w:rPr>
        <w:t>/</w:t>
      </w:r>
    </w:p>
    <w:p w14:paraId="1CD2D3BD" w14:textId="306D591C" w:rsidR="0072045D" w:rsidRPr="008C46DE" w:rsidRDefault="0072045D" w:rsidP="0072045D">
      <w:pPr>
        <w:widowControl w:val="0"/>
        <w:spacing w:after="0"/>
        <w:jc w:val="both"/>
        <w:rPr>
          <w:strike/>
          <w:sz w:val="20"/>
          <w:szCs w:val="20"/>
        </w:rPr>
      </w:pPr>
    </w:p>
    <w:p w14:paraId="294298D3" w14:textId="77777777" w:rsidR="00DA02EB" w:rsidRPr="008C46DE" w:rsidRDefault="00DA02EB" w:rsidP="0072045D">
      <w:pPr>
        <w:jc w:val="center"/>
        <w:rPr>
          <w:rFonts w:cstheme="minorHAnsi"/>
          <w:b/>
          <w:strike/>
          <w:sz w:val="20"/>
          <w:szCs w:val="20"/>
        </w:rPr>
      </w:pPr>
    </w:p>
    <w:p w14:paraId="0FD3479E" w14:textId="77777777" w:rsidR="0072045D" w:rsidRPr="008C46DE" w:rsidRDefault="0072045D" w:rsidP="0072045D">
      <w:pPr>
        <w:spacing w:before="60" w:after="60"/>
        <w:jc w:val="both"/>
        <w:rPr>
          <w:rFonts w:cstheme="minorHAnsi"/>
          <w:strike/>
          <w:sz w:val="18"/>
          <w:szCs w:val="18"/>
        </w:rPr>
      </w:pPr>
    </w:p>
    <w:p w14:paraId="778D5856" w14:textId="77777777" w:rsidR="0072045D" w:rsidRPr="008C46DE" w:rsidRDefault="0072045D" w:rsidP="0072045D">
      <w:pPr>
        <w:spacing w:before="120"/>
        <w:jc w:val="both"/>
        <w:rPr>
          <w:rFonts w:cstheme="minorHAnsi"/>
          <w:strike/>
          <w:sz w:val="18"/>
          <w:szCs w:val="18"/>
        </w:rPr>
      </w:pPr>
    </w:p>
    <w:p w14:paraId="65FC11AE" w14:textId="478F6E50" w:rsidR="0072045D" w:rsidRPr="008C46DE" w:rsidRDefault="0072045D" w:rsidP="0072045D">
      <w:pPr>
        <w:jc w:val="center"/>
        <w:rPr>
          <w:rFonts w:cstheme="minorHAnsi"/>
          <w:strike/>
          <w:sz w:val="18"/>
          <w:szCs w:val="18"/>
        </w:rPr>
      </w:pPr>
    </w:p>
    <w:sectPr w:rsidR="0072045D" w:rsidRPr="008C46DE" w:rsidSect="00597EE1">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7E1E" w14:textId="77777777" w:rsidR="008A7058" w:rsidRDefault="008A7058" w:rsidP="00D9143F">
      <w:pPr>
        <w:spacing w:after="0" w:line="240" w:lineRule="auto"/>
      </w:pPr>
      <w:r>
        <w:separator/>
      </w:r>
    </w:p>
  </w:endnote>
  <w:endnote w:type="continuationSeparator" w:id="0">
    <w:p w14:paraId="37F352C1" w14:textId="77777777" w:rsidR="008A7058" w:rsidRDefault="008A7058" w:rsidP="00D9143F">
      <w:pPr>
        <w:spacing w:after="0" w:line="240" w:lineRule="auto"/>
      </w:pPr>
      <w:r>
        <w:continuationSeparator/>
      </w:r>
    </w:p>
  </w:endnote>
  <w:endnote w:id="1">
    <w:p w14:paraId="7AE0D808" w14:textId="77777777" w:rsidR="008A7058" w:rsidRPr="00857C85" w:rsidRDefault="008A7058" w:rsidP="004E6935">
      <w:pPr>
        <w:pStyle w:val="Tekstprzypisukocowego"/>
        <w:spacing w:before="120"/>
        <w:jc w:val="both"/>
        <w:rPr>
          <w:rFonts w:cstheme="minorHAnsi"/>
          <w:sz w:val="16"/>
          <w:szCs w:val="16"/>
        </w:rPr>
      </w:pPr>
    </w:p>
  </w:endnote>
  <w:endnote w:id="2">
    <w:p w14:paraId="1ECC9AED" w14:textId="77777777" w:rsidR="008A7058" w:rsidRPr="00857C85" w:rsidRDefault="008A7058"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endnote>
  <w:endnote w:id="3">
    <w:p w14:paraId="2A603EDB" w14:textId="77777777" w:rsidR="008A7058" w:rsidRPr="00857C85" w:rsidRDefault="008A7058"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zasady zwolnień i stawki, określone w tabeli są zgodne ze stanem prawnym w dniu 1 września 2021 r. Mogą one ulec zmianie, jeżeli dokonane zostaną stosowne zmiany w przepisach prawa.</w:t>
      </w:r>
    </w:p>
  </w:endnote>
  <w:endnote w:id="4">
    <w:p w14:paraId="49581958" w14:textId="77777777" w:rsidR="008A7058" w:rsidRPr="00857C85" w:rsidRDefault="008A7058"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5">
    <w:p w14:paraId="53D1313D" w14:textId="77777777" w:rsidR="008A7058" w:rsidRPr="00857C85" w:rsidRDefault="008A7058"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warunkiem zwolnienia jest określenie w Umowie, że wyroby te będą użyte w celach zwolnionych. [Art. 31b. ust. 5 oraz ust. 5a Ustawy o podatku akcyzowym]</w:t>
      </w:r>
    </w:p>
  </w:endnote>
  <w:endnote w:id="6">
    <w:p w14:paraId="1B5ADD0F" w14:textId="77777777" w:rsidR="008A7058" w:rsidRPr="00857C85" w:rsidRDefault="008A7058"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warunkiem zwolnienia jest:</w:t>
      </w:r>
    </w:p>
    <w:p w14:paraId="07DF5182" w14:textId="77777777" w:rsidR="008A7058" w:rsidRPr="00857C85" w:rsidRDefault="008A7058" w:rsidP="004E6935">
      <w:pPr>
        <w:pStyle w:val="Tekstprzypisukocowego"/>
        <w:ind w:left="284"/>
        <w:jc w:val="both"/>
        <w:rPr>
          <w:rFonts w:cstheme="minorHAnsi"/>
          <w:sz w:val="16"/>
          <w:szCs w:val="16"/>
        </w:rPr>
      </w:pPr>
      <w:r w:rsidRPr="00857C85">
        <w:rPr>
          <w:rFonts w:cstheme="minorHAnsi"/>
          <w:sz w:val="16"/>
          <w:szCs w:val="16"/>
        </w:rPr>
        <w:t>1) w przypadku wyrobów gazowych o kodzie CN 2711 21 00 (gaz ziemny wysokometanowy E, gaz ziemny zaazotowany Ls i Lw) – sprzedaż tych wyrobów w ilościach nieprzekraczających:</w:t>
      </w:r>
    </w:p>
    <w:p w14:paraId="1D469F87" w14:textId="77777777" w:rsidR="008A7058" w:rsidRPr="00857C85" w:rsidRDefault="008A7058" w:rsidP="004E6935">
      <w:pPr>
        <w:pStyle w:val="Tekstprzypisukocowego"/>
        <w:ind w:left="284"/>
        <w:jc w:val="both"/>
        <w:rPr>
          <w:rFonts w:cstheme="minorHAnsi"/>
          <w:sz w:val="16"/>
          <w:szCs w:val="16"/>
        </w:rPr>
      </w:pPr>
      <w:r w:rsidRPr="00857C85">
        <w:rPr>
          <w:rFonts w:cstheme="minorHAnsi"/>
          <w:sz w:val="16"/>
          <w:szCs w:val="16"/>
        </w:rPr>
        <w:t>a) 10 m³/h - gazu ziemnego wysokometanowego grupy E, nie więcej niż 8000 m³ rocznie, albo</w:t>
      </w:r>
    </w:p>
    <w:p w14:paraId="3962B378" w14:textId="77777777" w:rsidR="008A7058" w:rsidRPr="00857C85" w:rsidRDefault="008A7058" w:rsidP="004E6935">
      <w:pPr>
        <w:pStyle w:val="Tekstprzypisukocowego"/>
        <w:ind w:left="284"/>
        <w:jc w:val="both"/>
        <w:rPr>
          <w:rFonts w:cstheme="minorHAnsi"/>
          <w:sz w:val="16"/>
          <w:szCs w:val="16"/>
        </w:rPr>
      </w:pPr>
      <w:r w:rsidRPr="00857C85">
        <w:rPr>
          <w:rFonts w:cstheme="minorHAnsi"/>
          <w:sz w:val="16"/>
          <w:szCs w:val="16"/>
        </w:rPr>
        <w:t>b) 25 m³/h - gazu ziemnego zaazotowanego grupy Lw albo grupy Ls, nie więcej niż 10650 m³ rocznie;</w:t>
      </w:r>
    </w:p>
    <w:p w14:paraId="1A8BC9A1" w14:textId="77777777" w:rsidR="008A7058" w:rsidRPr="00857C85" w:rsidRDefault="008A7058" w:rsidP="004E6935">
      <w:pPr>
        <w:pStyle w:val="Tekstprzypisukocowego"/>
        <w:ind w:left="284"/>
        <w:jc w:val="both"/>
        <w:rPr>
          <w:rFonts w:cstheme="minorHAnsi"/>
          <w:sz w:val="16"/>
          <w:szCs w:val="16"/>
        </w:rPr>
      </w:pPr>
      <w:r w:rsidRPr="00857C85">
        <w:rPr>
          <w:rFonts w:cstheme="minorHAnsi"/>
          <w:sz w:val="16"/>
          <w:szCs w:val="16"/>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7FC2E074" w14:textId="77777777" w:rsidR="008A7058" w:rsidRPr="00857C85" w:rsidRDefault="008A7058" w:rsidP="004E6935">
      <w:pPr>
        <w:pStyle w:val="Tekstprzypisukocowego"/>
        <w:jc w:val="both"/>
        <w:rPr>
          <w:rFonts w:cstheme="minorHAnsi"/>
          <w:sz w:val="16"/>
          <w:szCs w:val="16"/>
        </w:rPr>
      </w:pPr>
      <w:r w:rsidRPr="00857C85">
        <w:rPr>
          <w:rFonts w:cstheme="minorHAnsi"/>
          <w:sz w:val="16"/>
          <w:szCs w:val="16"/>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7">
    <w:p w14:paraId="7229C078" w14:textId="77777777" w:rsidR="008A7058" w:rsidRPr="00857C85" w:rsidRDefault="008A7058"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warunkiem zwolnienia jest faktura wystawiona przez Sprzedawcę oraz oświadczenie Odbiorcy o przeznaczeniu wyrobów gazowych do tego zwolnienia. [Art. 31b. ust. 9 Ustawy o podatku akcyzowym]</w:t>
      </w:r>
    </w:p>
    <w:p w14:paraId="46C99F06" w14:textId="77777777" w:rsidR="008A7058" w:rsidRDefault="008A7058" w:rsidP="004E6935">
      <w:pPr>
        <w:pStyle w:val="Tekstprzypisukocowego"/>
        <w:spacing w:before="120"/>
        <w:jc w:val="both"/>
        <w:rPr>
          <w:rFonts w:cstheme="minorHAnsi"/>
        </w:rPr>
      </w:pPr>
    </w:p>
    <w:p w14:paraId="3C787750" w14:textId="77777777" w:rsidR="008A7058" w:rsidRPr="00857C85" w:rsidRDefault="008A7058" w:rsidP="004E6935">
      <w:pPr>
        <w:pStyle w:val="Tekstprzypisukocowego"/>
        <w:spacing w:before="120"/>
        <w:jc w:val="both"/>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ont205">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D134" w14:textId="77777777" w:rsidR="008A7058" w:rsidRPr="00D9143F" w:rsidRDefault="008A7058" w:rsidP="007E2378">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sz w:val="16"/>
        <w:szCs w:val="16"/>
      </w:rPr>
      <w:t>83</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sz w:val="16"/>
        <w:szCs w:val="16"/>
      </w:rPr>
      <w:t>83</w:t>
    </w:r>
    <w:r w:rsidRPr="00D9143F">
      <w:rPr>
        <w:rFonts w:ascii="Garamond" w:hAnsi="Garamond"/>
        <w:b/>
        <w:bCs/>
        <w:sz w:val="16"/>
        <w:szCs w:val="16"/>
      </w:rPr>
      <w:fldChar w:fldCharType="end"/>
    </w:r>
  </w:p>
  <w:p w14:paraId="7558E7F5" w14:textId="77777777" w:rsidR="008A7058" w:rsidRDefault="008A7058" w:rsidP="007E2378">
    <w:pPr>
      <w:pStyle w:val="Stopk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629D" w14:textId="77777777" w:rsidR="008A7058" w:rsidRPr="00D9143F" w:rsidRDefault="008A7058">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24</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40</w:t>
    </w:r>
    <w:r w:rsidRPr="00D9143F">
      <w:rPr>
        <w:rFonts w:ascii="Garamond" w:hAnsi="Garamond"/>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512780"/>
      <w:docPartObj>
        <w:docPartGallery w:val="Page Numbers (Bottom of Page)"/>
        <w:docPartUnique/>
      </w:docPartObj>
    </w:sdtPr>
    <w:sdtEndPr>
      <w:rPr>
        <w:sz w:val="18"/>
        <w:szCs w:val="18"/>
      </w:rPr>
    </w:sdtEndPr>
    <w:sdtContent>
      <w:p w14:paraId="69ED1C28" w14:textId="77777777" w:rsidR="008A7058" w:rsidRPr="00263EF4" w:rsidRDefault="008A7058">
        <w:pPr>
          <w:pStyle w:val="Stopka"/>
          <w:jc w:val="center"/>
          <w:rPr>
            <w:sz w:val="18"/>
            <w:szCs w:val="18"/>
          </w:rPr>
        </w:pPr>
        <w:r w:rsidRPr="00263EF4">
          <w:rPr>
            <w:sz w:val="18"/>
            <w:szCs w:val="18"/>
          </w:rPr>
          <w:fldChar w:fldCharType="begin"/>
        </w:r>
        <w:r w:rsidRPr="00263EF4">
          <w:rPr>
            <w:sz w:val="18"/>
            <w:szCs w:val="18"/>
          </w:rPr>
          <w:instrText>PAGE   \* MERGEFORMAT</w:instrText>
        </w:r>
        <w:r w:rsidRPr="00263EF4">
          <w:rPr>
            <w:sz w:val="18"/>
            <w:szCs w:val="18"/>
          </w:rPr>
          <w:fldChar w:fldCharType="separate"/>
        </w:r>
        <w:r>
          <w:rPr>
            <w:noProof/>
            <w:sz w:val="18"/>
            <w:szCs w:val="18"/>
          </w:rPr>
          <w:t>37</w:t>
        </w:r>
        <w:r w:rsidRPr="00263EF4">
          <w:rPr>
            <w:sz w:val="18"/>
            <w:szCs w:val="18"/>
          </w:rPr>
          <w:fldChar w:fldCharType="end"/>
        </w:r>
      </w:p>
    </w:sdtContent>
  </w:sdt>
  <w:p w14:paraId="225691EE" w14:textId="77777777" w:rsidR="008A7058" w:rsidRPr="00D9143F" w:rsidRDefault="008A7058" w:rsidP="007E2378">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sz w:val="16"/>
        <w:szCs w:val="16"/>
      </w:rPr>
      <w:t>83</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sz w:val="16"/>
        <w:szCs w:val="16"/>
      </w:rPr>
      <w:t>83</w:t>
    </w:r>
    <w:r w:rsidRPr="00D9143F">
      <w:rPr>
        <w:rFonts w:ascii="Garamond" w:hAnsi="Garamond"/>
        <w:b/>
        <w:bCs/>
        <w:sz w:val="16"/>
        <w:szCs w:val="16"/>
      </w:rPr>
      <w:fldChar w:fldCharType="end"/>
    </w:r>
  </w:p>
  <w:p w14:paraId="485E26C3" w14:textId="77777777" w:rsidR="008A7058" w:rsidRDefault="008A705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8A7058" w:rsidRPr="00D9143F" w:rsidRDefault="008A7058">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5869" w14:textId="77777777" w:rsidR="008A7058" w:rsidRDefault="008A7058" w:rsidP="00D9143F">
      <w:pPr>
        <w:spacing w:after="0" w:line="240" w:lineRule="auto"/>
      </w:pPr>
      <w:r>
        <w:separator/>
      </w:r>
    </w:p>
  </w:footnote>
  <w:footnote w:type="continuationSeparator" w:id="0">
    <w:p w14:paraId="051E4755" w14:textId="77777777" w:rsidR="008A7058" w:rsidRDefault="008A7058" w:rsidP="00D9143F">
      <w:pPr>
        <w:spacing w:after="0" w:line="240" w:lineRule="auto"/>
      </w:pPr>
      <w:r>
        <w:continuationSeparator/>
      </w:r>
    </w:p>
  </w:footnote>
  <w:footnote w:id="1">
    <w:p w14:paraId="24A522A6" w14:textId="64EF9355" w:rsidR="008A7058" w:rsidRDefault="008A7058" w:rsidP="00E914BD">
      <w:pPr>
        <w:pStyle w:val="Tekstprzypisudolnego"/>
        <w:jc w:val="both"/>
        <w:rPr>
          <w:rFonts w:ascii="Times New Roman" w:hAnsi="Times New Roman"/>
          <w:sz w:val="16"/>
          <w:szCs w:val="16"/>
        </w:rPr>
      </w:pPr>
      <w:r>
        <w:rPr>
          <w:rStyle w:val="Odwoanieprzypisudolnego"/>
          <w:sz w:val="16"/>
          <w:szCs w:val="16"/>
        </w:rPr>
        <w:footnoteRef/>
      </w:r>
      <w:r>
        <w:rPr>
          <w:sz w:val="16"/>
          <w:szCs w:val="16"/>
        </w:rPr>
        <w:t xml:space="preserve"> </w:t>
      </w:r>
      <w:r>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E2EFF29" w14:textId="77777777" w:rsidR="008A7058" w:rsidRDefault="008A7058" w:rsidP="00E914BD">
      <w:pPr>
        <w:pStyle w:val="NormalnyWeb"/>
        <w:rPr>
          <w:rFonts w:ascii="Arial" w:hAnsi="Arial" w:cs="Arial"/>
          <w:sz w:val="16"/>
          <w:szCs w:val="16"/>
        </w:rPr>
      </w:pPr>
      <w:r>
        <w:rPr>
          <w:rStyle w:val="Odwoanieprzypisudolnego"/>
          <w:sz w:val="16"/>
          <w:szCs w:val="16"/>
        </w:rPr>
        <w:footnoteRef/>
      </w:r>
      <w:r>
        <w:rPr>
          <w:sz w:val="16"/>
          <w:szCs w:val="16"/>
        </w:rPr>
        <w:t xml:space="preserve"> </w:t>
      </w:r>
      <w:r>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0456B88" w14:textId="77777777" w:rsidR="008A7058" w:rsidRPr="00AA0AC8" w:rsidRDefault="008A7058" w:rsidP="004E6935">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623B3511" w14:textId="77777777" w:rsidR="008A7058" w:rsidRPr="00AA0AC8" w:rsidRDefault="008A7058" w:rsidP="004E6935">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146FC643" w14:textId="77777777" w:rsidR="008A7058" w:rsidRPr="00AA0AC8" w:rsidRDefault="008A7058" w:rsidP="004E6935">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1F15C033" w14:textId="77777777" w:rsidR="008A7058" w:rsidRPr="00AA0AC8" w:rsidRDefault="008A7058" w:rsidP="004E6935">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4">
    <w:p w14:paraId="207B1F6C" w14:textId="77777777" w:rsidR="008A7058" w:rsidRPr="00AA0AC8" w:rsidRDefault="008A7058" w:rsidP="004E6935">
      <w:pPr>
        <w:pStyle w:val="Tekstprzypisudolnego"/>
        <w:jc w:val="both"/>
        <w:rPr>
          <w:rFonts w:ascii="Times New Roman" w:hAnsi="Times New Roman"/>
          <w:sz w:val="12"/>
          <w:szCs w:val="12"/>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5">
    <w:p w14:paraId="017A4FBF" w14:textId="77777777" w:rsidR="008A7058" w:rsidRPr="00AA0AC8" w:rsidRDefault="008A7058" w:rsidP="004E6935">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4C51F2FB" w14:textId="77777777" w:rsidR="008A7058" w:rsidRPr="00AA0AC8" w:rsidRDefault="008A7058" w:rsidP="004E6935">
      <w:pPr>
        <w:pStyle w:val="Tekstprzypisudolnego"/>
        <w:jc w:val="both"/>
        <w:rPr>
          <w:sz w:val="16"/>
          <w:szCs w:val="16"/>
        </w:rPr>
      </w:pPr>
      <w:bookmarkStart w:id="27"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7EE3618B" w14:textId="77777777" w:rsidR="008A7058" w:rsidRPr="00AA0AC8" w:rsidRDefault="008A7058" w:rsidP="004E6935">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74221F68" w14:textId="77777777" w:rsidR="008A7058" w:rsidRPr="00AA0AC8" w:rsidRDefault="008A7058" w:rsidP="004E6935">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27"/>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6">
    <w:p w14:paraId="5C1BDA2E" w14:textId="77777777" w:rsidR="008A7058" w:rsidRPr="00AA0AC8" w:rsidRDefault="008A7058" w:rsidP="004E6935">
      <w:pPr>
        <w:pStyle w:val="Tekstprzypisudolnego"/>
        <w:jc w:val="both"/>
        <w:rPr>
          <w:rFonts w:ascii="Times New Roman" w:hAnsi="Times New Roman"/>
          <w:sz w:val="12"/>
          <w:szCs w:val="12"/>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7">
    <w:p w14:paraId="09151913" w14:textId="77777777" w:rsidR="008A7058" w:rsidRDefault="008A7058" w:rsidP="001A57DE">
      <w:pPr>
        <w:pStyle w:val="Stopka1"/>
        <w:ind w:left="142" w:hanging="142"/>
        <w:jc w:val="both"/>
      </w:pPr>
      <w:r>
        <w:rPr>
          <w:rStyle w:val="Odwoanieprzypisudolnego"/>
          <w:rFonts w:ascii="Microsoft Sans Serif" w:eastAsia="Microsoft Sans Serif" w:hAnsi="Microsoft Sans Serif" w:cs="Microsoft Sans Serif"/>
        </w:rPr>
        <w:footnoteRef/>
      </w:r>
      <w:r>
        <w:t>Niniejsze oświadczenie jest składane sprzedawcy paliw gazowych, z którym odbiorca paliw gazowych zawiera albo ma zawartą umowę sprzedaży paliwa gazowego lub umowę kompleksową, o których mowa odpowiednio w art. 5 ust. 1 i 3 ustawy.</w:t>
      </w:r>
    </w:p>
  </w:footnote>
  <w:footnote w:id="8">
    <w:p w14:paraId="096FB264" w14:textId="77777777" w:rsidR="008A7058" w:rsidRDefault="008A7058" w:rsidP="001A57DE">
      <w:pPr>
        <w:pStyle w:val="Stopka1"/>
        <w:ind w:left="0" w:firstLine="0"/>
        <w:jc w:val="both"/>
      </w:pPr>
      <w:r>
        <w:rPr>
          <w:vertAlign w:val="superscript"/>
        </w:rPr>
        <w:footnoteRef/>
      </w:r>
      <w:r>
        <w:t xml:space="preserve"> O ile posiada.</w:t>
      </w:r>
    </w:p>
  </w:footnote>
  <w:footnote w:id="9">
    <w:p w14:paraId="1D1B5A8E" w14:textId="77777777" w:rsidR="008A7058" w:rsidRDefault="008A7058" w:rsidP="001A57DE">
      <w:pPr>
        <w:pStyle w:val="Stopka1"/>
        <w:ind w:left="0" w:firstLine="0"/>
        <w:jc w:val="both"/>
      </w:pPr>
      <w:r>
        <w:rPr>
          <w:vertAlign w:val="superscript"/>
        </w:rPr>
        <w:footnoteRef/>
      </w:r>
      <w:r>
        <w:t xml:space="preserve"> Zaznaczyć właściwe.</w:t>
      </w:r>
    </w:p>
  </w:footnote>
  <w:footnote w:id="10">
    <w:p w14:paraId="3D6DC437" w14:textId="77777777" w:rsidR="008A7058" w:rsidRDefault="008A7058" w:rsidP="001A57DE">
      <w:pPr>
        <w:pStyle w:val="Stopka1"/>
        <w:jc w:val="both"/>
      </w:pPr>
      <w:r>
        <w:rPr>
          <w:vertAlign w:val="superscript"/>
        </w:rPr>
        <w:footnoteRef/>
      </w:r>
      <w:r>
        <w:t xml:space="preserve"> Wypełnia odbiorca paliw gazowych, który ma zawartą ze sprzedawcą paliw gazowych umowę sprzedaży paliwa gazowego lub umowę kompleksową, o których mowa odpowiednio w art. 5 ust. 1 i 3 ustawy.</w:t>
      </w:r>
    </w:p>
  </w:footnote>
  <w:footnote w:id="11">
    <w:p w14:paraId="370D4886" w14:textId="77777777" w:rsidR="008A7058" w:rsidRDefault="008A7058" w:rsidP="001A57DE">
      <w:pPr>
        <w:pStyle w:val="Stopka1"/>
        <w:jc w:val="both"/>
      </w:pPr>
      <w:r>
        <w:rPr>
          <w:vertAlign w:val="superscript"/>
        </w:rPr>
        <w:footnoteRef/>
      </w:r>
      <w:r>
        <w:t xml:space="preserve"> Określony w części 2 udział pobieranego paliwa gazowego dotyczy poboru przez jednostki lub podmioty, które nie mają umowy zawartej bezpośrednio ze sprzedawcą paliw gazowych.</w:t>
      </w:r>
    </w:p>
  </w:footnote>
  <w:footnote w:id="12">
    <w:p w14:paraId="12289C5F" w14:textId="77777777" w:rsidR="008A7058" w:rsidRDefault="008A7058" w:rsidP="001A57DE">
      <w:pPr>
        <w:pStyle w:val="Stopka1"/>
        <w:jc w:val="both"/>
      </w:pPr>
      <w:r>
        <w:rPr>
          <w:vertAlign w:val="superscript"/>
        </w:rPr>
        <w:footnoteRef/>
      </w:r>
      <w:r>
        <w:t xml:space="preserve"> Podpis osoby uprawnionej (lub podpisy osób uprawnionych) do reprezentacji odbiorcy, własnoręczny lub posiadający kwalifikowany certyfikat podpisu elektronicznego wystawiony przez dostawcę usług zaufania, o którym mowa w ustawie z dnia 5 września 2016 r. o usługach zaufania oraz identyfikacji elektronicznej (Dz. U. z 2021 r. poz. 1797).</w:t>
      </w:r>
    </w:p>
  </w:footnote>
  <w:footnote w:id="13">
    <w:p w14:paraId="338E0B3A" w14:textId="77777777" w:rsidR="008A7058" w:rsidRDefault="008A7058" w:rsidP="004E6935">
      <w:pPr>
        <w:pStyle w:val="Stopka1"/>
        <w:ind w:left="142" w:hanging="142"/>
        <w:jc w:val="both"/>
      </w:pPr>
      <w:r w:rsidRPr="00845776">
        <w:rPr>
          <w:vertAlign w:val="superscript"/>
        </w:rPr>
        <w:t>1</w:t>
      </w:r>
      <w:r w:rsidRPr="00845776">
        <w:t xml:space="preserve"> </w:t>
      </w:r>
      <w:r>
        <w:t>Niniejsze oświadczenie jest składane sprzedawcy paliw gazowych, z którym odbiorca paliw gazowych zawiera albo ma zawartą umowę sprzedaży paliwa gazowego lub umowę kompleksową, o których mowa odpowiednio w art. 5 ust. 1 i 3 ustawy.</w:t>
      </w:r>
    </w:p>
  </w:footnote>
  <w:footnote w:id="14">
    <w:p w14:paraId="6B5174DA" w14:textId="77777777" w:rsidR="008A7058" w:rsidRDefault="008A7058" w:rsidP="004E6935">
      <w:pPr>
        <w:pStyle w:val="Stopka1"/>
        <w:ind w:left="0" w:firstLine="0"/>
        <w:jc w:val="both"/>
      </w:pPr>
      <w:r w:rsidRPr="00845776">
        <w:rPr>
          <w:vertAlign w:val="superscript"/>
        </w:rPr>
        <w:footnoteRef/>
      </w:r>
      <w:r>
        <w:t xml:space="preserve"> O ile posiada.</w:t>
      </w:r>
    </w:p>
  </w:footnote>
  <w:footnote w:id="15">
    <w:p w14:paraId="2EFCC5A9" w14:textId="77777777" w:rsidR="008A7058" w:rsidRDefault="008A7058" w:rsidP="004E6935">
      <w:pPr>
        <w:pStyle w:val="Stopka1"/>
        <w:ind w:left="0" w:firstLine="0"/>
        <w:jc w:val="both"/>
      </w:pPr>
      <w:r w:rsidRPr="00845776">
        <w:rPr>
          <w:vertAlign w:val="superscript"/>
        </w:rPr>
        <w:footnoteRef/>
      </w:r>
      <w:r>
        <w:t xml:space="preserve"> Jeżeli </w:t>
      </w:r>
      <w:r w:rsidRPr="00845776">
        <w:t>jes</w:t>
      </w:r>
      <w:r>
        <w:t>t osobą fizyczną.</w:t>
      </w:r>
    </w:p>
  </w:footnote>
  <w:footnote w:id="16">
    <w:p w14:paraId="32379E9D" w14:textId="77777777" w:rsidR="008A7058" w:rsidRPr="00845776" w:rsidRDefault="008A7058" w:rsidP="004E6935">
      <w:pPr>
        <w:pStyle w:val="Stopka1"/>
        <w:ind w:left="0" w:firstLine="0"/>
        <w:jc w:val="both"/>
      </w:pPr>
      <w:r w:rsidRPr="00845776">
        <w:rPr>
          <w:vertAlign w:val="superscript"/>
        </w:rPr>
        <w:footnoteRef/>
      </w:r>
      <w:r w:rsidRPr="00845776">
        <w:t xml:space="preserve"> Jeżeli osoba fizyczna nie posiada numeru PESEL - numer paszportu lub innego dokumentu potwierdzającego tożsamość.</w:t>
      </w:r>
    </w:p>
  </w:footnote>
  <w:footnote w:id="17">
    <w:p w14:paraId="1ACCCC0C" w14:textId="77777777" w:rsidR="008A7058" w:rsidRDefault="008A7058" w:rsidP="004E6935">
      <w:pPr>
        <w:pStyle w:val="Stopka1"/>
        <w:spacing w:line="240" w:lineRule="auto"/>
        <w:ind w:left="0" w:firstLine="0"/>
        <w:jc w:val="both"/>
      </w:pPr>
      <w:r w:rsidRPr="00845776">
        <w:rPr>
          <w:vertAlign w:val="superscript"/>
        </w:rPr>
        <w:footnoteRef/>
      </w:r>
      <w:r>
        <w:t xml:space="preserve"> Zaznaczyć właściwe.</w:t>
      </w:r>
    </w:p>
  </w:footnote>
  <w:footnote w:id="18">
    <w:p w14:paraId="3DBCA820" w14:textId="77777777" w:rsidR="008A7058" w:rsidRDefault="008A7058" w:rsidP="004E6935">
      <w:pPr>
        <w:pStyle w:val="Stopka1"/>
        <w:spacing w:line="240" w:lineRule="auto"/>
        <w:ind w:left="0" w:firstLine="0"/>
        <w:jc w:val="both"/>
      </w:pPr>
      <w:r w:rsidRPr="00845776">
        <w:rPr>
          <w:vertAlign w:val="superscript"/>
        </w:rPr>
        <w:footnoteRef/>
      </w:r>
      <w:r>
        <w:t xml:space="preserve"> Zaznaczyć co najmniej jedną właściwą opcję.</w:t>
      </w:r>
    </w:p>
  </w:footnote>
  <w:footnote w:id="19">
    <w:p w14:paraId="098A9D35" w14:textId="77777777" w:rsidR="008A7058" w:rsidRDefault="008A7058" w:rsidP="004E6935">
      <w:pPr>
        <w:pStyle w:val="Stopka1"/>
        <w:jc w:val="both"/>
      </w:pPr>
      <w:r>
        <w:rPr>
          <w:vertAlign w:val="superscript"/>
        </w:rPr>
        <w:t>7</w:t>
      </w:r>
      <w:r w:rsidRPr="00FC414A">
        <w:rPr>
          <w:vertAlign w:val="superscript"/>
        </w:rPr>
        <w:t>)</w:t>
      </w:r>
      <w:r>
        <w:t xml:space="preserve"> Wypełnia odbiorca paliw gazowych, który ma zawartą ze sprzedawcą paliw gazowych umowę sprzedaży paliwa gazowego lub umowę kompleksową, o których mowa odpowiednio w art. 5 ust. 1 i 3 ustawy.</w:t>
      </w:r>
    </w:p>
  </w:footnote>
  <w:footnote w:id="20">
    <w:p w14:paraId="25BDBBF8" w14:textId="77777777" w:rsidR="008A7058" w:rsidRDefault="008A7058" w:rsidP="004E6935">
      <w:pPr>
        <w:pStyle w:val="Stopka1"/>
        <w:jc w:val="both"/>
      </w:pPr>
      <w:r w:rsidRPr="00FC414A">
        <w:rPr>
          <w:vertAlign w:val="superscript"/>
        </w:rPr>
        <w:footnoteRef/>
      </w:r>
      <w:r>
        <w:rPr>
          <w:vertAlign w:val="superscript"/>
        </w:rPr>
        <w:t>)</w:t>
      </w:r>
      <w:r w:rsidRPr="00FC414A">
        <w:t xml:space="preserve"> P</w:t>
      </w:r>
      <w:r>
        <w:t>odpis osoby uprawnionej (lub podpisy osób uprawnionych) do reprezentacji odbiorcy, własnoręczny lub posiadający kwalifikowany certyfikat podpisu elektronicznego wystawiony przez dostawcę usług zaufania, o którym mowa w ustawie z dnia 5 września 2</w:t>
      </w:r>
      <w:r w:rsidRPr="00FC414A">
        <w:t>016</w:t>
      </w:r>
      <w:r>
        <w:t xml:space="preserve"> r. o usługach zaufania oraz identyfikacji elektronicznej (Dz. U. z 2021 r. poz. 1797).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1332" w14:textId="0807F35C" w:rsidR="008A7058" w:rsidRPr="007E2378" w:rsidRDefault="008A7058" w:rsidP="000D1E2C">
    <w:pPr>
      <w:pStyle w:val="Nagwek"/>
      <w:pBdr>
        <w:bottom w:val="single" w:sz="4" w:space="1" w:color="auto"/>
      </w:pBdr>
      <w:jc w:val="center"/>
      <w:rPr>
        <w:i/>
        <w:iCs/>
        <w:sz w:val="18"/>
        <w:szCs w:val="18"/>
      </w:rPr>
    </w:pPr>
    <w:r w:rsidRPr="007E2378">
      <w:rPr>
        <w:i/>
        <w:iCs/>
        <w:sz w:val="18"/>
        <w:szCs w:val="18"/>
      </w:rPr>
      <w:t>SWZ na dostawę gazu w okresie 1 stycznia 2024 r. – 31 grudnia 2024 r. dla uczestników Krakowskiej Grupy Zakupowej Gazu</w:t>
    </w:r>
    <w:r>
      <w:rPr>
        <w:i/>
        <w:iCs/>
        <w:sz w:val="18"/>
        <w:szCs w:val="18"/>
      </w:rPr>
      <w:t xml:space="preserve"> </w:t>
    </w:r>
    <w:r w:rsidRPr="000D1E2C">
      <w:rPr>
        <w:i/>
        <w:iCs/>
        <w:sz w:val="18"/>
        <w:szCs w:val="18"/>
      </w:rPr>
      <w:t>KZP-271-PN</w:t>
    </w:r>
    <w:r>
      <w:rPr>
        <w:i/>
        <w:iCs/>
        <w:sz w:val="18"/>
        <w:szCs w:val="18"/>
      </w:rPr>
      <w:t>-15</w:t>
    </w:r>
    <w:r w:rsidRPr="000D1E2C">
      <w:rPr>
        <w:i/>
        <w:i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8485" w14:textId="77777777" w:rsidR="008A7058" w:rsidRDefault="008A7058" w:rsidP="00D17165">
    <w:pPr>
      <w:pStyle w:val="Nagwek"/>
      <w:tabs>
        <w:tab w:val="clear" w:pos="4536"/>
        <w:tab w:val="clear" w:pos="9072"/>
        <w:tab w:val="left" w:pos="45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8A7058" w:rsidRDefault="008A7058"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4.95pt;visibility:visible;mso-wrap-style:square" o:bullet="t">
        <v:imagedata r:id="rId1" o:title=""/>
      </v:shape>
    </w:pict>
  </w:numPicBullet>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8"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9"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10"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12"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1A968FB"/>
    <w:multiLevelType w:val="hybridMultilevel"/>
    <w:tmpl w:val="83FE14CC"/>
    <w:lvl w:ilvl="0" w:tplc="EF66C6D4">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2657CC3"/>
    <w:multiLevelType w:val="hybridMultilevel"/>
    <w:tmpl w:val="0B5AC5A6"/>
    <w:lvl w:ilvl="0" w:tplc="F0DA641A">
      <w:start w:val="1"/>
      <w:numFmt w:val="decimal"/>
      <w:lvlText w:val="%1."/>
      <w:lvlJc w:val="left"/>
      <w:pPr>
        <w:ind w:left="21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3224DF9"/>
    <w:multiLevelType w:val="hybridMultilevel"/>
    <w:tmpl w:val="999C8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45A23BB"/>
    <w:multiLevelType w:val="hybridMultilevel"/>
    <w:tmpl w:val="5E9E6502"/>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9" w15:restartNumberingAfterBreak="0">
    <w:nsid w:val="045D0D5D"/>
    <w:multiLevelType w:val="hybridMultilevel"/>
    <w:tmpl w:val="D6CCF850"/>
    <w:lvl w:ilvl="0" w:tplc="C5C49970">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9F2362"/>
    <w:multiLevelType w:val="hybridMultilevel"/>
    <w:tmpl w:val="1FB4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D542C2"/>
    <w:multiLevelType w:val="hybridMultilevel"/>
    <w:tmpl w:val="921827C0"/>
    <w:lvl w:ilvl="0" w:tplc="DFDA5BA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7063086"/>
    <w:multiLevelType w:val="hybridMultilevel"/>
    <w:tmpl w:val="2B769226"/>
    <w:lvl w:ilvl="0" w:tplc="45729426">
      <w:start w:val="1"/>
      <w:numFmt w:val="decimal"/>
      <w:lvlText w:val="%1."/>
      <w:lvlJc w:val="left"/>
      <w:pPr>
        <w:ind w:left="218" w:hanging="360"/>
      </w:pPr>
    </w:lvl>
    <w:lvl w:ilvl="1" w:tplc="2E9A3EA4">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4" w15:restartNumberingAfterBreak="0">
    <w:nsid w:val="0AEF22C2"/>
    <w:multiLevelType w:val="hybridMultilevel"/>
    <w:tmpl w:val="A1D2A266"/>
    <w:lvl w:ilvl="0" w:tplc="CD10713A">
      <w:start w:val="1"/>
      <w:numFmt w:val="lowerLetter"/>
      <w:lvlText w:val="%1)"/>
      <w:lvlJc w:val="left"/>
      <w:pPr>
        <w:ind w:left="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7234E3"/>
    <w:multiLevelType w:val="hybridMultilevel"/>
    <w:tmpl w:val="EFA4FD54"/>
    <w:lvl w:ilvl="0" w:tplc="1F102806">
      <w:start w:val="1"/>
      <w:numFmt w:val="decimal"/>
      <w:lvlText w:val="%1."/>
      <w:lvlJc w:val="left"/>
      <w:pPr>
        <w:ind w:left="360" w:hanging="360"/>
      </w:pPr>
      <w:rPr>
        <w:rFonts w:asciiTheme="minorHAnsi" w:eastAsia="Calibri" w:hAnsiTheme="minorHAnsi" w:cs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BBC6266"/>
    <w:multiLevelType w:val="hybridMultilevel"/>
    <w:tmpl w:val="68F4D542"/>
    <w:lvl w:ilvl="0" w:tplc="04150011">
      <w:start w:val="1"/>
      <w:numFmt w:val="decimal"/>
      <w:lvlText w:val="%1)"/>
      <w:lvlJc w:val="left"/>
      <w:pPr>
        <w:tabs>
          <w:tab w:val="num" w:pos="360"/>
        </w:tabs>
        <w:ind w:left="283" w:hanging="283"/>
      </w:pPr>
      <w:rPr>
        <w:b w:val="0"/>
        <w:i w:val="0"/>
        <w:color w:val="auto"/>
      </w:rPr>
    </w:lvl>
    <w:lvl w:ilvl="1" w:tplc="8E4EB0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0E31A2F"/>
    <w:multiLevelType w:val="hybridMultilevel"/>
    <w:tmpl w:val="320A238A"/>
    <w:lvl w:ilvl="0" w:tplc="0415000F">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1191AC4"/>
    <w:multiLevelType w:val="hybridMultilevel"/>
    <w:tmpl w:val="189A3740"/>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9" w15:restartNumberingAfterBreak="0">
    <w:nsid w:val="11260778"/>
    <w:multiLevelType w:val="hybridMultilevel"/>
    <w:tmpl w:val="4FC47F2E"/>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0" w15:restartNumberingAfterBreak="0">
    <w:nsid w:val="114365B5"/>
    <w:multiLevelType w:val="hybridMultilevel"/>
    <w:tmpl w:val="BD88C2C4"/>
    <w:lvl w:ilvl="0" w:tplc="592EAE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1" w15:restartNumberingAfterBreak="0">
    <w:nsid w:val="118B2474"/>
    <w:multiLevelType w:val="hybridMultilevel"/>
    <w:tmpl w:val="65FE408A"/>
    <w:lvl w:ilvl="0" w:tplc="46324128">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1311366D"/>
    <w:multiLevelType w:val="hybridMultilevel"/>
    <w:tmpl w:val="328ED5BC"/>
    <w:lvl w:ilvl="0" w:tplc="1616A56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4552537"/>
    <w:multiLevelType w:val="multilevel"/>
    <w:tmpl w:val="EAD2FAD2"/>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600" w:hanging="72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400" w:hanging="108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35" w15:restartNumberingAfterBreak="0">
    <w:nsid w:val="147D398D"/>
    <w:multiLevelType w:val="hybridMultilevel"/>
    <w:tmpl w:val="66147D30"/>
    <w:lvl w:ilvl="0" w:tplc="1A7425C4">
      <w:start w:val="1"/>
      <w:numFmt w:val="bullet"/>
      <w:lvlText w:val=""/>
      <w:lvlPicBulletId w:val="0"/>
      <w:lvlJc w:val="left"/>
      <w:pPr>
        <w:tabs>
          <w:tab w:val="num" w:pos="502"/>
        </w:tabs>
        <w:ind w:left="502" w:hanging="360"/>
      </w:pPr>
      <w:rPr>
        <w:rFonts w:ascii="Symbol" w:hAnsi="Symbol" w:hint="default"/>
        <w:sz w:val="29"/>
        <w:szCs w:val="29"/>
      </w:rPr>
    </w:lvl>
    <w:lvl w:ilvl="1" w:tplc="2A52DF7A" w:tentative="1">
      <w:start w:val="1"/>
      <w:numFmt w:val="bullet"/>
      <w:lvlText w:val=""/>
      <w:lvlJc w:val="left"/>
      <w:pPr>
        <w:tabs>
          <w:tab w:val="num" w:pos="1222"/>
        </w:tabs>
        <w:ind w:left="1222" w:hanging="360"/>
      </w:pPr>
      <w:rPr>
        <w:rFonts w:ascii="Symbol" w:hAnsi="Symbol" w:hint="default"/>
      </w:rPr>
    </w:lvl>
    <w:lvl w:ilvl="2" w:tplc="E08ACAC6" w:tentative="1">
      <w:start w:val="1"/>
      <w:numFmt w:val="bullet"/>
      <w:lvlText w:val=""/>
      <w:lvlJc w:val="left"/>
      <w:pPr>
        <w:tabs>
          <w:tab w:val="num" w:pos="1942"/>
        </w:tabs>
        <w:ind w:left="1942" w:hanging="360"/>
      </w:pPr>
      <w:rPr>
        <w:rFonts w:ascii="Symbol" w:hAnsi="Symbol" w:hint="default"/>
      </w:rPr>
    </w:lvl>
    <w:lvl w:ilvl="3" w:tplc="AB1A9500" w:tentative="1">
      <w:start w:val="1"/>
      <w:numFmt w:val="bullet"/>
      <w:lvlText w:val=""/>
      <w:lvlJc w:val="left"/>
      <w:pPr>
        <w:tabs>
          <w:tab w:val="num" w:pos="2662"/>
        </w:tabs>
        <w:ind w:left="2662" w:hanging="360"/>
      </w:pPr>
      <w:rPr>
        <w:rFonts w:ascii="Symbol" w:hAnsi="Symbol" w:hint="default"/>
      </w:rPr>
    </w:lvl>
    <w:lvl w:ilvl="4" w:tplc="B8AAE564" w:tentative="1">
      <w:start w:val="1"/>
      <w:numFmt w:val="bullet"/>
      <w:lvlText w:val=""/>
      <w:lvlJc w:val="left"/>
      <w:pPr>
        <w:tabs>
          <w:tab w:val="num" w:pos="3382"/>
        </w:tabs>
        <w:ind w:left="3382" w:hanging="360"/>
      </w:pPr>
      <w:rPr>
        <w:rFonts w:ascii="Symbol" w:hAnsi="Symbol" w:hint="default"/>
      </w:rPr>
    </w:lvl>
    <w:lvl w:ilvl="5" w:tplc="EBEC437E" w:tentative="1">
      <w:start w:val="1"/>
      <w:numFmt w:val="bullet"/>
      <w:lvlText w:val=""/>
      <w:lvlJc w:val="left"/>
      <w:pPr>
        <w:tabs>
          <w:tab w:val="num" w:pos="4102"/>
        </w:tabs>
        <w:ind w:left="4102" w:hanging="360"/>
      </w:pPr>
      <w:rPr>
        <w:rFonts w:ascii="Symbol" w:hAnsi="Symbol" w:hint="default"/>
      </w:rPr>
    </w:lvl>
    <w:lvl w:ilvl="6" w:tplc="C9BE0BD6" w:tentative="1">
      <w:start w:val="1"/>
      <w:numFmt w:val="bullet"/>
      <w:lvlText w:val=""/>
      <w:lvlJc w:val="left"/>
      <w:pPr>
        <w:tabs>
          <w:tab w:val="num" w:pos="4822"/>
        </w:tabs>
        <w:ind w:left="4822" w:hanging="360"/>
      </w:pPr>
      <w:rPr>
        <w:rFonts w:ascii="Symbol" w:hAnsi="Symbol" w:hint="default"/>
      </w:rPr>
    </w:lvl>
    <w:lvl w:ilvl="7" w:tplc="8724094C" w:tentative="1">
      <w:start w:val="1"/>
      <w:numFmt w:val="bullet"/>
      <w:lvlText w:val=""/>
      <w:lvlJc w:val="left"/>
      <w:pPr>
        <w:tabs>
          <w:tab w:val="num" w:pos="5542"/>
        </w:tabs>
        <w:ind w:left="5542" w:hanging="360"/>
      </w:pPr>
      <w:rPr>
        <w:rFonts w:ascii="Symbol" w:hAnsi="Symbol" w:hint="default"/>
      </w:rPr>
    </w:lvl>
    <w:lvl w:ilvl="8" w:tplc="009838A0" w:tentative="1">
      <w:start w:val="1"/>
      <w:numFmt w:val="bullet"/>
      <w:lvlText w:val=""/>
      <w:lvlJc w:val="left"/>
      <w:pPr>
        <w:tabs>
          <w:tab w:val="num" w:pos="6262"/>
        </w:tabs>
        <w:ind w:left="6262" w:hanging="360"/>
      </w:pPr>
      <w:rPr>
        <w:rFonts w:ascii="Symbol" w:hAnsi="Symbol" w:hint="default"/>
      </w:rPr>
    </w:lvl>
  </w:abstractNum>
  <w:abstractNum w:abstractNumId="3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8B5063F"/>
    <w:multiLevelType w:val="hybridMultilevel"/>
    <w:tmpl w:val="3E96944E"/>
    <w:lvl w:ilvl="0" w:tplc="083EB59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1A416C8E"/>
    <w:multiLevelType w:val="hybridMultilevel"/>
    <w:tmpl w:val="7424054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431C26"/>
    <w:multiLevelType w:val="hybridMultilevel"/>
    <w:tmpl w:val="2A24F56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2" w15:restartNumberingAfterBreak="0">
    <w:nsid w:val="22607142"/>
    <w:multiLevelType w:val="hybridMultilevel"/>
    <w:tmpl w:val="521A11F4"/>
    <w:lvl w:ilvl="0" w:tplc="09A2E0B8">
      <w:start w:val="1"/>
      <w:numFmt w:val="decimal"/>
      <w:lvlText w:val="%1)"/>
      <w:lvlJc w:val="left"/>
      <w:pPr>
        <w:tabs>
          <w:tab w:val="num" w:pos="5322"/>
        </w:tabs>
        <w:ind w:left="5322" w:hanging="360"/>
      </w:pPr>
      <w:rPr>
        <w:rFonts w:asciiTheme="minorHAnsi" w:hAnsiTheme="minorHAnsi" w:cstheme="minorHAnsi" w:hint="default"/>
        <w:b w:val="0"/>
        <w:bCs w:val="0"/>
        <w:color w:val="auto"/>
        <w14:ligatures w14:val="none"/>
        <w14:numForm w14:val="default"/>
        <w14:numSpacing w14:val="default"/>
        <w14:stylisticSets/>
      </w:rPr>
    </w:lvl>
    <w:lvl w:ilvl="1" w:tplc="9294A7F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9B121D"/>
    <w:multiLevelType w:val="multilevel"/>
    <w:tmpl w:val="1B54E4E6"/>
    <w:lvl w:ilvl="0">
      <w:start w:val="12"/>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5090125"/>
    <w:multiLevelType w:val="hybridMultilevel"/>
    <w:tmpl w:val="81AC2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0A126C"/>
    <w:multiLevelType w:val="hybridMultilevel"/>
    <w:tmpl w:val="CBC6F26A"/>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5E6AF6"/>
    <w:multiLevelType w:val="multilevel"/>
    <w:tmpl w:val="82464BF2"/>
    <w:lvl w:ilvl="0">
      <w:start w:val="6"/>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0"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5"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C9055FE"/>
    <w:multiLevelType w:val="hybridMultilevel"/>
    <w:tmpl w:val="F43AF0C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57"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D0D0CE9"/>
    <w:multiLevelType w:val="hybridMultilevel"/>
    <w:tmpl w:val="8E501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74C5232">
      <w:start w:val="1"/>
      <w:numFmt w:val="lowerLetter"/>
      <w:lvlText w:val="%3)"/>
      <w:lvlJc w:val="left"/>
      <w:pPr>
        <w:ind w:left="2340" w:hanging="360"/>
      </w:pPr>
      <w:rPr>
        <w:rFonts w:eastAsia="Calibri" w:hint="default"/>
      </w:rPr>
    </w:lvl>
    <w:lvl w:ilvl="3" w:tplc="0415000F">
      <w:start w:val="1"/>
      <w:numFmt w:val="decimal"/>
      <w:lvlText w:val="%4."/>
      <w:lvlJc w:val="left"/>
      <w:pPr>
        <w:ind w:left="2880" w:hanging="360"/>
      </w:pPr>
    </w:lvl>
    <w:lvl w:ilvl="4" w:tplc="04150011">
      <w:start w:val="1"/>
      <w:numFmt w:val="decimal"/>
      <w:lvlText w:val="%5)"/>
      <w:lvlJc w:val="left"/>
      <w:pPr>
        <w:ind w:left="144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2DA00256"/>
    <w:multiLevelType w:val="hybridMultilevel"/>
    <w:tmpl w:val="B24A6BD0"/>
    <w:lvl w:ilvl="0" w:tplc="F8AC7526">
      <w:start w:val="1"/>
      <w:numFmt w:val="lowerLetter"/>
      <w:lvlText w:val="%1)"/>
      <w:lvlJc w:val="left"/>
      <w:pPr>
        <w:ind w:left="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6A5D40"/>
    <w:multiLevelType w:val="hybridMultilevel"/>
    <w:tmpl w:val="F252DE0A"/>
    <w:lvl w:ilvl="0" w:tplc="F0DA641A">
      <w:start w:val="1"/>
      <w:numFmt w:val="decimal"/>
      <w:lvlText w:val="%1."/>
      <w:lvlJc w:val="left"/>
      <w:pPr>
        <w:ind w:left="218" w:hanging="360"/>
      </w:pPr>
    </w:lvl>
    <w:lvl w:ilvl="1" w:tplc="50A05D5C">
      <w:start w:val="1"/>
      <w:numFmt w:val="lowerLetter"/>
      <w:lvlText w:val="%2)"/>
      <w:lvlJc w:val="left"/>
      <w:pPr>
        <w:ind w:left="938" w:hanging="360"/>
      </w:pPr>
    </w:lvl>
    <w:lvl w:ilvl="2" w:tplc="D50490A4">
      <w:start w:val="2"/>
      <w:numFmt w:val="bullet"/>
      <w:lvlText w:val=""/>
      <w:lvlJc w:val="left"/>
      <w:pPr>
        <w:ind w:left="1838" w:hanging="360"/>
      </w:pPr>
      <w:rPr>
        <w:rFonts w:ascii="Symbol" w:eastAsiaTheme="minorHAnsi" w:hAnsi="Symbol"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2"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1E37BD0"/>
    <w:multiLevelType w:val="hybridMultilevel"/>
    <w:tmpl w:val="5628D072"/>
    <w:lvl w:ilvl="0" w:tplc="592EAE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4" w15:restartNumberingAfterBreak="0">
    <w:nsid w:val="31F53B4B"/>
    <w:multiLevelType w:val="hybridMultilevel"/>
    <w:tmpl w:val="6F72D94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66671EE">
      <w:start w:val="1"/>
      <w:numFmt w:val="decimal"/>
      <w:lvlText w:val="%3)"/>
      <w:lvlJc w:val="left"/>
      <w:pPr>
        <w:ind w:left="928" w:hanging="360"/>
      </w:pPr>
      <w:rPr>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66" w15:restartNumberingAfterBreak="0">
    <w:nsid w:val="341B3A51"/>
    <w:multiLevelType w:val="hybridMultilevel"/>
    <w:tmpl w:val="0DAAA462"/>
    <w:lvl w:ilvl="0" w:tplc="F0DA641A">
      <w:start w:val="1"/>
      <w:numFmt w:val="decimal"/>
      <w:lvlText w:val="%1."/>
      <w:lvlJc w:val="left"/>
      <w:pPr>
        <w:ind w:left="218" w:hanging="360"/>
      </w:pPr>
    </w:lvl>
    <w:lvl w:ilvl="1" w:tplc="EEE2198A">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7" w15:restartNumberingAfterBreak="0">
    <w:nsid w:val="343524C5"/>
    <w:multiLevelType w:val="hybridMultilevel"/>
    <w:tmpl w:val="BC8827BC"/>
    <w:lvl w:ilvl="0" w:tplc="AFF27416">
      <w:start w:val="1"/>
      <w:numFmt w:val="bullet"/>
      <w:lvlText w:val=""/>
      <w:lvlJc w:val="left"/>
      <w:pPr>
        <w:ind w:left="644" w:hanging="360"/>
      </w:pPr>
      <w:rPr>
        <w:rFonts w:ascii="Symbol" w:hAnsi="Symbol" w:hint="default"/>
        <w:b w:val="0"/>
        <w:strike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68" w15:restartNumberingAfterBreak="0">
    <w:nsid w:val="34793BAB"/>
    <w:multiLevelType w:val="hybridMultilevel"/>
    <w:tmpl w:val="22CC5D2E"/>
    <w:lvl w:ilvl="0" w:tplc="FFFFFFFF">
      <w:start w:val="1"/>
      <w:numFmt w:val="decimal"/>
      <w:lvlText w:val="%1."/>
      <w:lvlJc w:val="left"/>
      <w:pPr>
        <w:ind w:left="720" w:hanging="360"/>
      </w:pPr>
      <w:rPr>
        <w:b w:val="0"/>
        <w:bCs/>
        <w:i w:val="0"/>
        <w:iCs/>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362B3CEE"/>
    <w:multiLevelType w:val="hybridMultilevel"/>
    <w:tmpl w:val="A562302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15:restartNumberingAfterBreak="0">
    <w:nsid w:val="36E76AD0"/>
    <w:multiLevelType w:val="hybridMultilevel"/>
    <w:tmpl w:val="AE6AAE5C"/>
    <w:lvl w:ilvl="0" w:tplc="E402B816">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38804CE0"/>
    <w:multiLevelType w:val="hybridMultilevel"/>
    <w:tmpl w:val="FA02E360"/>
    <w:lvl w:ilvl="0" w:tplc="D7381A78">
      <w:start w:val="1"/>
      <w:numFmt w:val="lowerLetter"/>
      <w:lvlText w:val="%1)"/>
      <w:lvlJc w:val="left"/>
      <w:pPr>
        <w:ind w:left="938"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9A2AC7"/>
    <w:multiLevelType w:val="hybridMultilevel"/>
    <w:tmpl w:val="BF9C41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3CC21CAA"/>
    <w:multiLevelType w:val="hybridMultilevel"/>
    <w:tmpl w:val="855EC862"/>
    <w:lvl w:ilvl="0" w:tplc="0415000F">
      <w:start w:val="1"/>
      <w:numFmt w:val="decimal"/>
      <w:lvlText w:val="%1."/>
      <w:lvlJc w:val="left"/>
      <w:pPr>
        <w:ind w:left="578" w:hanging="360"/>
      </w:pPr>
    </w:lvl>
    <w:lvl w:ilvl="1" w:tplc="C26E66EC">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74" w15:restartNumberingAfterBreak="0">
    <w:nsid w:val="3CE60BC6"/>
    <w:multiLevelType w:val="hybridMultilevel"/>
    <w:tmpl w:val="BA863D2C"/>
    <w:lvl w:ilvl="0" w:tplc="FEA463A0">
      <w:start w:val="1"/>
      <w:numFmt w:val="decimal"/>
      <w:lvlText w:val="%1."/>
      <w:lvlJc w:val="left"/>
      <w:pPr>
        <w:tabs>
          <w:tab w:val="num" w:pos="2880"/>
        </w:tabs>
        <w:ind w:left="288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3D5F287E"/>
    <w:multiLevelType w:val="multilevel"/>
    <w:tmpl w:val="4D483048"/>
    <w:lvl w:ilvl="0">
      <w:start w:val="3"/>
      <w:numFmt w:val="decimal"/>
      <w:lvlText w:val="%1."/>
      <w:lvlJc w:val="left"/>
      <w:pPr>
        <w:tabs>
          <w:tab w:val="num" w:pos="540"/>
        </w:tabs>
        <w:ind w:left="540" w:hanging="360"/>
      </w:pPr>
      <w:rPr>
        <w:rFonts w:ascii="Calibri" w:hAnsi="Calibri"/>
        <w:b/>
        <w:sz w:val="22"/>
      </w:rPr>
    </w:lvl>
    <w:lvl w:ilvl="1">
      <w:start w:val="1"/>
      <w:numFmt w:val="lowerLetter"/>
      <w:lvlText w:val="%2."/>
      <w:lvlJc w:val="left"/>
      <w:pPr>
        <w:tabs>
          <w:tab w:val="num" w:pos="720"/>
        </w:tabs>
        <w:ind w:left="720" w:hanging="360"/>
      </w:pPr>
      <w:rPr>
        <w:b w:val="0"/>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EDA0383"/>
    <w:multiLevelType w:val="multilevel"/>
    <w:tmpl w:val="AF9687CE"/>
    <w:lvl w:ilvl="0">
      <w:start w:val="1"/>
      <w:numFmt w:val="decimal"/>
      <w:suff w:val="nothing"/>
      <w:lvlText w:val="§ %1"/>
      <w:lvlJc w:val="center"/>
      <w:rPr>
        <w:rFonts w:cs="Times New Roman" w:hint="default"/>
      </w:rPr>
    </w:lvl>
    <w:lvl w:ilvl="1">
      <w:start w:val="1"/>
      <w:numFmt w:val="decimal"/>
      <w:lvlText w:val="%2."/>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3)"/>
      <w:lvlJc w:val="left"/>
      <w:pPr>
        <w:tabs>
          <w:tab w:val="num" w:pos="720"/>
        </w:tabs>
        <w:ind w:left="1440" w:hanging="720"/>
      </w:pPr>
      <w:rPr>
        <w:rFonts w:cs="Times New Roman" w:hint="default"/>
      </w:rPr>
    </w:lvl>
    <w:lvl w:ilvl="3">
      <w:start w:val="1"/>
      <w:numFmt w:val="lowerLetter"/>
      <w:pStyle w:val="literkiL4"/>
      <w:lvlText w:val="%4)"/>
      <w:lvlJc w:val="left"/>
      <w:pPr>
        <w:tabs>
          <w:tab w:val="num" w:pos="1440"/>
        </w:tabs>
        <w:ind w:left="144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15:restartNumberingAfterBreak="0">
    <w:nsid w:val="3F112EA5"/>
    <w:multiLevelType w:val="hybridMultilevel"/>
    <w:tmpl w:val="DEBED5F4"/>
    <w:lvl w:ilvl="0" w:tplc="A8E848EA">
      <w:start w:val="1"/>
      <w:numFmt w:val="decimal"/>
      <w:lvlText w:val="%1."/>
      <w:lvlJc w:val="left"/>
      <w:pPr>
        <w:ind w:left="218" w:hanging="360"/>
      </w:pPr>
      <w:rPr>
        <w:b w: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79"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0" w15:restartNumberingAfterBreak="0">
    <w:nsid w:val="41E64875"/>
    <w:multiLevelType w:val="hybridMultilevel"/>
    <w:tmpl w:val="0EB6B640"/>
    <w:lvl w:ilvl="0" w:tplc="F0DA641A">
      <w:start w:val="1"/>
      <w:numFmt w:val="decimal"/>
      <w:lvlText w:val="%1."/>
      <w:lvlJc w:val="left"/>
      <w:pPr>
        <w:ind w:left="218" w:hanging="360"/>
      </w:pPr>
    </w:lvl>
    <w:lvl w:ilvl="1" w:tplc="23DE659C">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1"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3"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4"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5" w15:restartNumberingAfterBreak="0">
    <w:nsid w:val="4C494641"/>
    <w:multiLevelType w:val="hybridMultilevel"/>
    <w:tmpl w:val="D34C9642"/>
    <w:lvl w:ilvl="0" w:tplc="DD9E7186">
      <w:start w:val="1"/>
      <w:numFmt w:val="decimal"/>
      <w:lvlText w:val="%1."/>
      <w:lvlJc w:val="left"/>
      <w:pPr>
        <w:tabs>
          <w:tab w:val="num" w:pos="450"/>
        </w:tabs>
        <w:ind w:left="450" w:hanging="450"/>
      </w:pPr>
      <w:rPr>
        <w:rFonts w:ascii="Arial" w:hAnsi="Arial" w:cs="Arial" w:hint="default"/>
        <w:b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4CB639A5"/>
    <w:multiLevelType w:val="hybridMultilevel"/>
    <w:tmpl w:val="5B5E7E5C"/>
    <w:lvl w:ilvl="0" w:tplc="1472D980">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F484F4B"/>
    <w:multiLevelType w:val="hybridMultilevel"/>
    <w:tmpl w:val="724EA13E"/>
    <w:lvl w:ilvl="0" w:tplc="7552403A">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4F59543C"/>
    <w:multiLevelType w:val="hybridMultilevel"/>
    <w:tmpl w:val="DD48908C"/>
    <w:lvl w:ilvl="0" w:tplc="0415000F">
      <w:start w:val="1"/>
      <w:numFmt w:val="decimal"/>
      <w:lvlText w:val="%1."/>
      <w:lvlJc w:val="left"/>
      <w:pPr>
        <w:ind w:left="578" w:hanging="360"/>
      </w:pPr>
    </w:lvl>
    <w:lvl w:ilvl="1" w:tplc="02DCF9FC">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90" w15:restartNumberingAfterBreak="0">
    <w:nsid w:val="50A05DED"/>
    <w:multiLevelType w:val="hybridMultilevel"/>
    <w:tmpl w:val="4D8E9626"/>
    <w:lvl w:ilvl="0" w:tplc="343EA6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AF1850"/>
    <w:multiLevelType w:val="multilevel"/>
    <w:tmpl w:val="C1509702"/>
    <w:lvl w:ilvl="0">
      <w:start w:val="1"/>
      <w:numFmt w:val="lowerLetter"/>
      <w:lvlText w:val="%1."/>
      <w:lvlJc w:val="left"/>
      <w:pPr>
        <w:tabs>
          <w:tab w:val="num" w:pos="360"/>
        </w:tabs>
        <w:ind w:left="360" w:hanging="360"/>
      </w:pPr>
      <w:rPr>
        <w:rFonts w:cs="Times New Roman"/>
        <w:b/>
        <w:i w:val="0"/>
        <w:caps w:val="0"/>
        <w:smallCaps w:val="0"/>
        <w:sz w:val="24"/>
        <w:u w:val="none"/>
      </w:rPr>
    </w:lvl>
    <w:lvl w:ilvl="1">
      <w:start w:val="1"/>
      <w:numFmt w:val="decimal"/>
      <w:pStyle w:val="LitFL2"/>
      <w:lvlText w:val="%2."/>
      <w:lvlJc w:val="left"/>
      <w:pPr>
        <w:tabs>
          <w:tab w:val="num" w:pos="1440"/>
        </w:tabs>
        <w:ind w:left="1440" w:hanging="720"/>
      </w:pPr>
      <w:rPr>
        <w:rFonts w:ascii="Arial" w:hAnsi="Arial" w:cs="Arial" w:hint="default"/>
        <w:b w:val="0"/>
        <w:i w:val="0"/>
        <w:caps w:val="0"/>
        <w:sz w:val="20"/>
        <w:szCs w:val="20"/>
        <w:u w:val="none"/>
      </w:rPr>
    </w:lvl>
    <w:lvl w:ilvl="2">
      <w:start w:val="1"/>
      <w:numFmt w:val="decimal"/>
      <w:pStyle w:val="LitFL2"/>
      <w:lvlText w:val="(%3)"/>
      <w:lvlJc w:val="left"/>
      <w:pPr>
        <w:tabs>
          <w:tab w:val="num" w:pos="2880"/>
        </w:tabs>
        <w:ind w:left="2880" w:hanging="720"/>
      </w:pPr>
      <w:rPr>
        <w:rFonts w:ascii="Times New Roman" w:hAnsi="Times New Roman" w:cs="Times New Roman"/>
        <w:b/>
        <w:i w:val="0"/>
        <w:caps w:val="0"/>
        <w:sz w:val="24"/>
        <w:u w:val="none"/>
      </w:rPr>
    </w:lvl>
    <w:lvl w:ilvl="3">
      <w:start w:val="1"/>
      <w:numFmt w:val="decimal"/>
      <w:pStyle w:val="LitFL3"/>
      <w:lvlText w:val="%4."/>
      <w:lvlJc w:val="left"/>
      <w:pPr>
        <w:tabs>
          <w:tab w:val="num" w:pos="1440"/>
        </w:tabs>
        <w:ind w:left="1440" w:hanging="720"/>
      </w:pPr>
      <w:rPr>
        <w:rFonts w:ascii="Arial" w:hAnsi="Arial" w:cs="Arial" w:hint="default"/>
        <w:b/>
        <w:i w:val="0"/>
        <w:caps w:val="0"/>
        <w:u w:val="none"/>
      </w:rPr>
    </w:lvl>
    <w:lvl w:ilvl="4">
      <w:start w:val="1"/>
      <w:numFmt w:val="upperLetter"/>
      <w:pStyle w:val="LitFL4"/>
      <w:lvlText w:val="%5."/>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5">
      <w:start w:val="1"/>
      <w:numFmt w:val="bullet"/>
      <w:lvlRestart w:val="0"/>
      <w:pStyle w:val="LitFL5"/>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rPr>
    </w:lvl>
    <w:lvl w:ilvl="6">
      <w:start w:val="1"/>
      <w:numFmt w:val="lowerRoman"/>
      <w:lvlText w:val="%7)"/>
      <w:lvlJc w:val="left"/>
      <w:pPr>
        <w:tabs>
          <w:tab w:val="num" w:pos="7200"/>
        </w:tabs>
        <w:ind w:firstLine="6480"/>
      </w:pPr>
      <w:rPr>
        <w:rFonts w:cs="Times New Roman"/>
        <w:b w:val="0"/>
        <w:i w:val="0"/>
        <w:caps w:val="0"/>
        <w:u w:val="none"/>
      </w:rPr>
    </w:lvl>
    <w:lvl w:ilvl="7">
      <w:start w:val="1"/>
      <w:numFmt w:val="lowerRoman"/>
      <w:lvlText w:val="%8)"/>
      <w:lvlJc w:val="left"/>
      <w:pPr>
        <w:tabs>
          <w:tab w:val="num" w:pos="7200"/>
        </w:tabs>
        <w:ind w:firstLine="6480"/>
      </w:pPr>
      <w:rPr>
        <w:rFonts w:cs="Times New Roman"/>
        <w:b w:val="0"/>
        <w:i w:val="0"/>
        <w:caps w:val="0"/>
        <w:u w:val="none"/>
      </w:rPr>
    </w:lvl>
    <w:lvl w:ilvl="8">
      <w:start w:val="1"/>
      <w:numFmt w:val="lowerRoman"/>
      <w:lvlText w:val="%9)"/>
      <w:lvlJc w:val="left"/>
      <w:pPr>
        <w:tabs>
          <w:tab w:val="num" w:pos="7200"/>
        </w:tabs>
        <w:ind w:firstLine="6480"/>
      </w:pPr>
      <w:rPr>
        <w:rFonts w:cs="Times New Roman"/>
        <w:b w:val="0"/>
        <w:i w:val="0"/>
        <w:caps w:val="0"/>
        <w:u w:val="none"/>
      </w:rPr>
    </w:lvl>
  </w:abstractNum>
  <w:abstractNum w:abstractNumId="92" w15:restartNumberingAfterBreak="0">
    <w:nsid w:val="511D04D4"/>
    <w:multiLevelType w:val="hybridMultilevel"/>
    <w:tmpl w:val="DEA87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16316DA"/>
    <w:multiLevelType w:val="hybridMultilevel"/>
    <w:tmpl w:val="A7CEFD6C"/>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94" w15:restartNumberingAfterBreak="0">
    <w:nsid w:val="53CF791F"/>
    <w:multiLevelType w:val="hybridMultilevel"/>
    <w:tmpl w:val="54D020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56636299"/>
    <w:multiLevelType w:val="hybridMultilevel"/>
    <w:tmpl w:val="C07CD1F8"/>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98" w15:restartNumberingAfterBreak="0">
    <w:nsid w:val="594A28F9"/>
    <w:multiLevelType w:val="hybridMultilevel"/>
    <w:tmpl w:val="B382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0"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E193B79"/>
    <w:multiLevelType w:val="hybridMultilevel"/>
    <w:tmpl w:val="22CC5D2E"/>
    <w:lvl w:ilvl="0" w:tplc="FFFFFFFF">
      <w:start w:val="1"/>
      <w:numFmt w:val="decimal"/>
      <w:lvlText w:val="%1."/>
      <w:lvlJc w:val="left"/>
      <w:pPr>
        <w:ind w:left="720" w:hanging="360"/>
      </w:pPr>
      <w:rPr>
        <w:b w:val="0"/>
        <w:bCs/>
        <w:i w:val="0"/>
        <w:iCs/>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4" w15:restartNumberingAfterBreak="0">
    <w:nsid w:val="5EAF26D3"/>
    <w:multiLevelType w:val="hybridMultilevel"/>
    <w:tmpl w:val="CC5EE6B4"/>
    <w:lvl w:ilvl="0" w:tplc="1A8A6DFA">
      <w:start w:val="1"/>
      <w:numFmt w:val="decimal"/>
      <w:lvlText w:val="%1."/>
      <w:lvlJc w:val="left"/>
      <w:pPr>
        <w:ind w:left="1004" w:hanging="360"/>
      </w:pPr>
      <w:rPr>
        <w:rFonts w:asciiTheme="minorHAnsi" w:eastAsia="Times New Roman" w:hAnsiTheme="minorHAnsi" w:cstheme="minorHAns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5"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7" w15:restartNumberingAfterBreak="0">
    <w:nsid w:val="625B7834"/>
    <w:multiLevelType w:val="hybridMultilevel"/>
    <w:tmpl w:val="9B244EEC"/>
    <w:lvl w:ilvl="0" w:tplc="DB5250C0">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4DAE6B24">
      <w:start w:val="1"/>
      <w:numFmt w:val="decimal"/>
      <w:lvlText w:val="%3)"/>
      <w:lvlJc w:val="left"/>
      <w:pPr>
        <w:ind w:left="3915" w:hanging="360"/>
      </w:pPr>
      <w:rPr>
        <w:sz w:val="20"/>
        <w:szCs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3161A58"/>
    <w:multiLevelType w:val="multilevel"/>
    <w:tmpl w:val="5C9ADB7E"/>
    <w:lvl w:ilvl="0">
      <w:start w:val="1"/>
      <w:numFmt w:val="bullet"/>
      <w:lvlText w:val=""/>
      <w:lvlPicBulletId w:val="0"/>
      <w:lvlJc w:val="left"/>
      <w:pPr>
        <w:ind w:left="0" w:firstLine="0"/>
      </w:pPr>
      <w:rPr>
        <w:rFonts w:ascii="Symbol" w:hAnsi="Symbol" w:hint="default"/>
        <w:sz w:val="32"/>
        <w:szCs w:val="3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0" w15:restartNumberingAfterBreak="0">
    <w:nsid w:val="63BC7DD2"/>
    <w:multiLevelType w:val="hybridMultilevel"/>
    <w:tmpl w:val="73DE94D2"/>
    <w:lvl w:ilvl="0" w:tplc="7E227434">
      <w:start w:val="1"/>
      <w:numFmt w:val="decimal"/>
      <w:lvlText w:val="%1."/>
      <w:lvlJc w:val="left"/>
      <w:pPr>
        <w:ind w:left="493" w:hanging="284"/>
      </w:pPr>
      <w:rPr>
        <w:rFonts w:ascii="Times New Roman" w:eastAsia="Calibri" w:hAnsi="Times New Roman" w:cs="Times New Roman" w:hint="default"/>
        <w:color w:val="auto"/>
        <w:sz w:val="14"/>
        <w:szCs w:val="14"/>
      </w:rPr>
    </w:lvl>
    <w:lvl w:ilvl="1" w:tplc="A9DAB7FC">
      <w:start w:val="1"/>
      <w:numFmt w:val="lowerLetter"/>
      <w:lvlText w:val="%2."/>
      <w:lvlJc w:val="left"/>
      <w:pPr>
        <w:ind w:left="739" w:hanging="171"/>
      </w:pPr>
      <w:rPr>
        <w:rFonts w:asciiTheme="minorHAnsi" w:eastAsiaTheme="minorHAnsi" w:hAnsiTheme="minorHAnsi" w:cstheme="minorHAnsi" w:hint="default"/>
        <w:color w:val="auto"/>
        <w:sz w:val="20"/>
        <w:szCs w:val="20"/>
      </w:rPr>
    </w:lvl>
    <w:lvl w:ilvl="2" w:tplc="B4AEFA90">
      <w:start w:val="1"/>
      <w:numFmt w:val="bullet"/>
      <w:lvlText w:val="•"/>
      <w:lvlJc w:val="left"/>
      <w:pPr>
        <w:ind w:left="720" w:hanging="171"/>
      </w:pPr>
    </w:lvl>
    <w:lvl w:ilvl="3" w:tplc="04150019">
      <w:start w:val="1"/>
      <w:numFmt w:val="lowerLetter"/>
      <w:lvlText w:val="%4."/>
      <w:lvlJc w:val="left"/>
      <w:pPr>
        <w:ind w:left="720" w:hanging="171"/>
      </w:pPr>
    </w:lvl>
    <w:lvl w:ilvl="4" w:tplc="0032E0F4">
      <w:start w:val="1"/>
      <w:numFmt w:val="bullet"/>
      <w:lvlText w:val="•"/>
      <w:lvlJc w:val="left"/>
      <w:pPr>
        <w:ind w:left="2124" w:hanging="171"/>
      </w:pPr>
    </w:lvl>
    <w:lvl w:ilvl="5" w:tplc="860E5F0A">
      <w:start w:val="1"/>
      <w:numFmt w:val="bullet"/>
      <w:lvlText w:val="•"/>
      <w:lvlJc w:val="left"/>
      <w:pPr>
        <w:ind w:left="3527" w:hanging="171"/>
      </w:pPr>
    </w:lvl>
    <w:lvl w:ilvl="6" w:tplc="5B068B2E">
      <w:start w:val="1"/>
      <w:numFmt w:val="bullet"/>
      <w:lvlText w:val="•"/>
      <w:lvlJc w:val="left"/>
      <w:pPr>
        <w:ind w:left="4931" w:hanging="171"/>
      </w:pPr>
    </w:lvl>
    <w:lvl w:ilvl="7" w:tplc="F4E0C934">
      <w:start w:val="1"/>
      <w:numFmt w:val="bullet"/>
      <w:lvlText w:val="•"/>
      <w:lvlJc w:val="left"/>
      <w:pPr>
        <w:ind w:left="6334" w:hanging="171"/>
      </w:pPr>
    </w:lvl>
    <w:lvl w:ilvl="8" w:tplc="605C1E02">
      <w:start w:val="1"/>
      <w:numFmt w:val="bullet"/>
      <w:lvlText w:val="•"/>
      <w:lvlJc w:val="left"/>
      <w:pPr>
        <w:ind w:left="7738" w:hanging="171"/>
      </w:pPr>
    </w:lvl>
  </w:abstractNum>
  <w:abstractNum w:abstractNumId="111" w15:restartNumberingAfterBreak="0">
    <w:nsid w:val="654B2DF6"/>
    <w:multiLevelType w:val="hybridMultilevel"/>
    <w:tmpl w:val="114ABE1C"/>
    <w:lvl w:ilvl="0" w:tplc="228E17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65A365BE"/>
    <w:multiLevelType w:val="multilevel"/>
    <w:tmpl w:val="E86ACEA8"/>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13"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4" w15:restartNumberingAfterBreak="0">
    <w:nsid w:val="66796CDB"/>
    <w:multiLevelType w:val="hybridMultilevel"/>
    <w:tmpl w:val="89449E04"/>
    <w:lvl w:ilvl="0" w:tplc="65B8DFE0">
      <w:start w:val="1"/>
      <w:numFmt w:val="decimal"/>
      <w:lvlText w:val="%1."/>
      <w:lvlJc w:val="left"/>
      <w:pPr>
        <w:ind w:left="218"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15"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6" w15:restartNumberingAfterBreak="0">
    <w:nsid w:val="67A864A5"/>
    <w:multiLevelType w:val="hybridMultilevel"/>
    <w:tmpl w:val="D5049D02"/>
    <w:lvl w:ilvl="0" w:tplc="FFFFFFFF">
      <w:start w:val="3"/>
      <w:numFmt w:val="decimal"/>
      <w:lvlText w:val="%1. "/>
      <w:lvlJc w:val="left"/>
      <w:pPr>
        <w:tabs>
          <w:tab w:val="num" w:pos="2340"/>
        </w:tabs>
        <w:ind w:left="2263" w:hanging="283"/>
      </w:pPr>
      <w:rPr>
        <w:b w:val="0"/>
        <w:i w:val="0"/>
        <w:sz w:val="20"/>
      </w:rPr>
    </w:lvl>
    <w:lvl w:ilvl="1" w:tplc="FFFFFFFF">
      <w:start w:val="1"/>
      <w:numFmt w:val="decimal"/>
      <w:lvlText w:val="%2)"/>
      <w:lvlJc w:val="left"/>
      <w:pPr>
        <w:tabs>
          <w:tab w:val="num" w:pos="720"/>
        </w:tabs>
        <w:ind w:left="360" w:firstLine="0"/>
      </w:pPr>
    </w:lvl>
    <w:lvl w:ilvl="2" w:tplc="2AB6F274">
      <w:start w:val="1"/>
      <w:numFmt w:val="bullet"/>
      <w:lvlText w:val="-"/>
      <w:lvlJc w:val="left"/>
      <w:pPr>
        <w:tabs>
          <w:tab w:val="num" w:pos="2340"/>
        </w:tabs>
        <w:ind w:left="2340" w:hanging="360"/>
      </w:pPr>
      <w:rPr>
        <w:rFonts w:ascii="Calibri" w:hAnsi="Calibri"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7" w15:restartNumberingAfterBreak="0">
    <w:nsid w:val="68240775"/>
    <w:multiLevelType w:val="hybridMultilevel"/>
    <w:tmpl w:val="C474406A"/>
    <w:lvl w:ilvl="0" w:tplc="91FE2E92">
      <w:start w:val="1"/>
      <w:numFmt w:val="decimal"/>
      <w:lvlText w:val="%1)"/>
      <w:lvlJc w:val="left"/>
      <w:pPr>
        <w:ind w:left="1494" w:hanging="360"/>
      </w:pPr>
      <w:rPr>
        <w:rFonts w:ascii="Times New Roman" w:eastAsia="Times New Roman" w:hAnsi="Times New Roman" w:cs="Times New Roman"/>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8"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9"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1" w15:restartNumberingAfterBreak="0">
    <w:nsid w:val="6A7A14C4"/>
    <w:multiLevelType w:val="hybridMultilevel"/>
    <w:tmpl w:val="93023A36"/>
    <w:lvl w:ilvl="0" w:tplc="55C01946">
      <w:start w:val="1"/>
      <w:numFmt w:val="decimal"/>
      <w:lvlText w:val="%1."/>
      <w:lvlJc w:val="left"/>
      <w:pPr>
        <w:tabs>
          <w:tab w:val="num" w:pos="360"/>
        </w:tabs>
        <w:ind w:left="283" w:hanging="283"/>
      </w:pPr>
      <w:rPr>
        <w:b w:val="0"/>
        <w:i w:val="0"/>
        <w:color w:val="auto"/>
      </w:rPr>
    </w:lvl>
    <w:lvl w:ilvl="1" w:tplc="8E4EB0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24"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5" w15:restartNumberingAfterBreak="0">
    <w:nsid w:val="6E5B5670"/>
    <w:multiLevelType w:val="hybridMultilevel"/>
    <w:tmpl w:val="924A9D74"/>
    <w:lvl w:ilvl="0" w:tplc="AA6A50B8">
      <w:start w:val="1"/>
      <w:numFmt w:val="decimal"/>
      <w:lvlText w:val="%1."/>
      <w:lvlJc w:val="left"/>
      <w:pPr>
        <w:ind w:left="21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7"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8" w15:restartNumberingAfterBreak="0">
    <w:nsid w:val="6FC2297E"/>
    <w:multiLevelType w:val="hybridMultilevel"/>
    <w:tmpl w:val="0B3079AC"/>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9" w15:restartNumberingAfterBreak="0">
    <w:nsid w:val="70E84D73"/>
    <w:multiLevelType w:val="hybridMultilevel"/>
    <w:tmpl w:val="D32492E4"/>
    <w:lvl w:ilvl="0" w:tplc="32C665F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3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1EF2E90"/>
    <w:multiLevelType w:val="hybridMultilevel"/>
    <w:tmpl w:val="1AF81D40"/>
    <w:lvl w:ilvl="0" w:tplc="19FEA0AE">
      <w:start w:val="3"/>
      <w:numFmt w:val="decimal"/>
      <w:lvlText w:val="%1."/>
      <w:lvlJc w:val="left"/>
      <w:pPr>
        <w:ind w:left="64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6300BA"/>
    <w:multiLevelType w:val="hybridMultilevel"/>
    <w:tmpl w:val="B784DCC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37A66F3"/>
    <w:multiLevelType w:val="hybridMultilevel"/>
    <w:tmpl w:val="C09495D2"/>
    <w:lvl w:ilvl="0" w:tplc="44803DD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7A84BB0"/>
    <w:multiLevelType w:val="hybridMultilevel"/>
    <w:tmpl w:val="DB282A9C"/>
    <w:lvl w:ilvl="0" w:tplc="9376ACF0">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15:restartNumberingAfterBreak="0">
    <w:nsid w:val="788252ED"/>
    <w:multiLevelType w:val="hybridMultilevel"/>
    <w:tmpl w:val="06B6DBC4"/>
    <w:lvl w:ilvl="0" w:tplc="04150011">
      <w:start w:val="1"/>
      <w:numFmt w:val="decimal"/>
      <w:lvlText w:val="%1)"/>
      <w:lvlJc w:val="left"/>
      <w:pPr>
        <w:ind w:left="3915" w:hanging="360"/>
      </w:pPr>
    </w:lvl>
    <w:lvl w:ilvl="1" w:tplc="04150019" w:tentative="1">
      <w:start w:val="1"/>
      <w:numFmt w:val="lowerLetter"/>
      <w:lvlText w:val="%2."/>
      <w:lvlJc w:val="left"/>
      <w:pPr>
        <w:ind w:left="4635" w:hanging="360"/>
      </w:pPr>
    </w:lvl>
    <w:lvl w:ilvl="2" w:tplc="0415001B" w:tentative="1">
      <w:start w:val="1"/>
      <w:numFmt w:val="lowerRoman"/>
      <w:lvlText w:val="%3."/>
      <w:lvlJc w:val="right"/>
      <w:pPr>
        <w:ind w:left="5355" w:hanging="180"/>
      </w:pPr>
    </w:lvl>
    <w:lvl w:ilvl="3" w:tplc="0415000F" w:tentative="1">
      <w:start w:val="1"/>
      <w:numFmt w:val="decimal"/>
      <w:lvlText w:val="%4."/>
      <w:lvlJc w:val="left"/>
      <w:pPr>
        <w:ind w:left="6075" w:hanging="360"/>
      </w:pPr>
    </w:lvl>
    <w:lvl w:ilvl="4" w:tplc="04150019" w:tentative="1">
      <w:start w:val="1"/>
      <w:numFmt w:val="lowerLetter"/>
      <w:lvlText w:val="%5."/>
      <w:lvlJc w:val="left"/>
      <w:pPr>
        <w:ind w:left="6795" w:hanging="360"/>
      </w:pPr>
    </w:lvl>
    <w:lvl w:ilvl="5" w:tplc="0415001B" w:tentative="1">
      <w:start w:val="1"/>
      <w:numFmt w:val="lowerRoman"/>
      <w:lvlText w:val="%6."/>
      <w:lvlJc w:val="right"/>
      <w:pPr>
        <w:ind w:left="7515" w:hanging="180"/>
      </w:pPr>
    </w:lvl>
    <w:lvl w:ilvl="6" w:tplc="0415000F" w:tentative="1">
      <w:start w:val="1"/>
      <w:numFmt w:val="decimal"/>
      <w:lvlText w:val="%7."/>
      <w:lvlJc w:val="left"/>
      <w:pPr>
        <w:ind w:left="8235" w:hanging="360"/>
      </w:pPr>
    </w:lvl>
    <w:lvl w:ilvl="7" w:tplc="04150019" w:tentative="1">
      <w:start w:val="1"/>
      <w:numFmt w:val="lowerLetter"/>
      <w:lvlText w:val="%8."/>
      <w:lvlJc w:val="left"/>
      <w:pPr>
        <w:ind w:left="8955" w:hanging="360"/>
      </w:pPr>
    </w:lvl>
    <w:lvl w:ilvl="8" w:tplc="0415001B" w:tentative="1">
      <w:start w:val="1"/>
      <w:numFmt w:val="lowerRoman"/>
      <w:lvlText w:val="%9."/>
      <w:lvlJc w:val="right"/>
      <w:pPr>
        <w:ind w:left="9675" w:hanging="180"/>
      </w:pPr>
    </w:lvl>
  </w:abstractNum>
  <w:abstractNum w:abstractNumId="136" w15:restartNumberingAfterBreak="0">
    <w:nsid w:val="7A060AA7"/>
    <w:multiLevelType w:val="hybridMultilevel"/>
    <w:tmpl w:val="9EC09EDE"/>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37" w15:restartNumberingAfterBreak="0">
    <w:nsid w:val="7BC03657"/>
    <w:multiLevelType w:val="hybridMultilevel"/>
    <w:tmpl w:val="BB5AE33A"/>
    <w:lvl w:ilvl="0" w:tplc="DFE6276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08639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0508911">
    <w:abstractNumId w:val="119"/>
  </w:num>
  <w:num w:numId="3" w16cid:durableId="62550718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39326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5710245">
    <w:abstractNumId w:val="130"/>
  </w:num>
  <w:num w:numId="6" w16cid:durableId="19418333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996949">
    <w:abstractNumId w:val="122"/>
  </w:num>
  <w:num w:numId="8" w16cid:durableId="7129205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6819151">
    <w:abstractNumId w:val="33"/>
  </w:num>
  <w:num w:numId="10" w16cid:durableId="94793688">
    <w:abstractNumId w:val="76"/>
  </w:num>
  <w:num w:numId="11" w16cid:durableId="1771201481">
    <w:abstractNumId w:val="53"/>
  </w:num>
  <w:num w:numId="12" w16cid:durableId="1688210579">
    <w:abstractNumId w:val="100"/>
  </w:num>
  <w:num w:numId="13" w16cid:durableId="1350794740">
    <w:abstractNumId w:val="40"/>
  </w:num>
  <w:num w:numId="14" w16cid:durableId="1512135814">
    <w:abstractNumId w:val="105"/>
  </w:num>
  <w:num w:numId="15" w16cid:durableId="633143820">
    <w:abstractNumId w:val="14"/>
  </w:num>
  <w:num w:numId="16" w16cid:durableId="732656932">
    <w:abstractNumId w:val="127"/>
  </w:num>
  <w:num w:numId="17" w16cid:durableId="2116555877">
    <w:abstractNumId w:val="109"/>
  </w:num>
  <w:num w:numId="18" w16cid:durableId="2123911281">
    <w:abstractNumId w:val="44"/>
  </w:num>
  <w:num w:numId="19" w16cid:durableId="777025333">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2618781">
    <w:abstractNumId w:val="116"/>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3277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2980706">
    <w:abstractNumId w:val="120"/>
  </w:num>
  <w:num w:numId="23" w16cid:durableId="50505079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3773490">
    <w:abstractNumId w:val="42"/>
  </w:num>
  <w:num w:numId="25" w16cid:durableId="6381914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35425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9485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89090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13545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060365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852464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974727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65265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026953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8510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9856364">
    <w:abstractNumId w:val="41"/>
  </w:num>
  <w:num w:numId="37" w16cid:durableId="489638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605729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38445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15548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371381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77062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431115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491350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56984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7793835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957186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9879904">
    <w:abstractNumId w:val="65"/>
    <w:lvlOverride w:ilvl="0">
      <w:startOverride w:val="1"/>
    </w:lvlOverride>
    <w:lvlOverride w:ilvl="1"/>
    <w:lvlOverride w:ilvl="2"/>
    <w:lvlOverride w:ilvl="3"/>
    <w:lvlOverride w:ilvl="4"/>
    <w:lvlOverride w:ilvl="5"/>
    <w:lvlOverride w:ilvl="6"/>
    <w:lvlOverride w:ilvl="7"/>
    <w:lvlOverride w:ilvl="8"/>
  </w:num>
  <w:num w:numId="49" w16cid:durableId="7088393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276847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053012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81989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088257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87050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829996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8293517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076021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026074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676793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19719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486099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570545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753301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96316989">
    <w:abstractNumId w:val="61"/>
  </w:num>
  <w:num w:numId="65" w16cid:durableId="15321817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766053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1436425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80017676">
    <w:abstractNumId w:val="110"/>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69" w16cid:durableId="20789364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976164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716828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18530209">
    <w:abstractNumId w:val="112"/>
  </w:num>
  <w:num w:numId="73" w16cid:durableId="2108621482">
    <w:abstractNumId w:val="129"/>
  </w:num>
  <w:num w:numId="74" w16cid:durableId="495847238">
    <w:abstractNumId w:val="68"/>
  </w:num>
  <w:num w:numId="75" w16cid:durableId="15834907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487312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5854060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441252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628403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357379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268946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0129054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48612769">
    <w:abstractNumId w:val="64"/>
  </w:num>
  <w:num w:numId="84" w16cid:durableId="11189863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134054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938268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62681637">
    <w:abstractNumId w:val="58"/>
  </w:num>
  <w:num w:numId="88" w16cid:durableId="15384239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3294094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180772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145427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5142130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31720076">
    <w:abstractNumId w:val="65"/>
    <w:lvlOverride w:ilvl="0">
      <w:startOverride w:val="1"/>
    </w:lvlOverride>
    <w:lvlOverride w:ilvl="1"/>
    <w:lvlOverride w:ilvl="2"/>
    <w:lvlOverride w:ilvl="3"/>
    <w:lvlOverride w:ilvl="4"/>
    <w:lvlOverride w:ilvl="5"/>
    <w:lvlOverride w:ilvl="6"/>
    <w:lvlOverride w:ilvl="7"/>
    <w:lvlOverride w:ilvl="8"/>
  </w:num>
  <w:num w:numId="94" w16cid:durableId="456946670">
    <w:abstractNumId w:val="71"/>
  </w:num>
  <w:num w:numId="95" w16cid:durableId="856045052">
    <w:abstractNumId w:val="137"/>
  </w:num>
  <w:num w:numId="96" w16cid:durableId="1689984101">
    <w:abstractNumId w:val="90"/>
  </w:num>
  <w:num w:numId="97" w16cid:durableId="1837575623">
    <w:abstractNumId w:val="21"/>
  </w:num>
  <w:num w:numId="98" w16cid:durableId="2012029405">
    <w:abstractNumId w:val="67"/>
  </w:num>
  <w:num w:numId="99" w16cid:durableId="891428176">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857070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265753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51418639">
    <w:abstractNumId w:val="57"/>
  </w:num>
  <w:num w:numId="103" w16cid:durableId="748842891">
    <w:abstractNumId w:val="51"/>
  </w:num>
  <w:num w:numId="104" w16cid:durableId="1707414830">
    <w:abstractNumId w:val="12"/>
  </w:num>
  <w:num w:numId="105" w16cid:durableId="1810242242">
    <w:abstractNumId w:val="55"/>
  </w:num>
  <w:num w:numId="106" w16cid:durableId="787241916">
    <w:abstractNumId w:val="111"/>
  </w:num>
  <w:num w:numId="107" w16cid:durableId="477917110">
    <w:abstractNumId w:val="35"/>
  </w:num>
  <w:num w:numId="108" w16cid:durableId="1237591648">
    <w:abstractNumId w:val="48"/>
  </w:num>
  <w:num w:numId="109" w16cid:durableId="2022586250">
    <w:abstractNumId w:val="34"/>
  </w:num>
  <w:num w:numId="110" w16cid:durableId="850338851">
    <w:abstractNumId w:val="91"/>
  </w:num>
  <w:num w:numId="111" w16cid:durableId="362753495">
    <w:abstractNumId w:val="77"/>
  </w:num>
  <w:num w:numId="112" w16cid:durableId="1567297032">
    <w:abstractNumId w:val="85"/>
  </w:num>
  <w:num w:numId="113" w16cid:durableId="11505620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74974108">
    <w:abstractNumId w:val="106"/>
  </w:num>
  <w:num w:numId="115" w16cid:durableId="387385170">
    <w:abstractNumId w:val="79"/>
  </w:num>
  <w:num w:numId="116" w16cid:durableId="1132093316">
    <w:abstractNumId w:val="59"/>
  </w:num>
  <w:num w:numId="117" w16cid:durableId="1435055983">
    <w:abstractNumId w:val="99"/>
  </w:num>
  <w:num w:numId="118" w16cid:durableId="1855025306">
    <w:abstractNumId w:val="49"/>
  </w:num>
  <w:num w:numId="119" w16cid:durableId="1077550962">
    <w:abstractNumId w:val="132"/>
  </w:num>
  <w:num w:numId="120" w16cid:durableId="2086565033">
    <w:abstractNumId w:val="101"/>
  </w:num>
  <w:num w:numId="121" w16cid:durableId="53327615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931465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864097845">
    <w:abstractNumId w:val="108"/>
  </w:num>
  <w:num w:numId="124" w16cid:durableId="19379765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44337408">
    <w:abstractNumId w:val="13"/>
  </w:num>
  <w:num w:numId="126" w16cid:durableId="1821969084">
    <w:abstractNumId w:val="37"/>
  </w:num>
  <w:num w:numId="127" w16cid:durableId="2104298157">
    <w:abstractNumId w:val="15"/>
  </w:num>
  <w:num w:numId="128" w16cid:durableId="119343129">
    <w:abstractNumId w:val="93"/>
  </w:num>
  <w:num w:numId="129" w16cid:durableId="1975714617">
    <w:abstractNumId w:val="60"/>
  </w:num>
  <w:num w:numId="130" w16cid:durableId="489567889">
    <w:abstractNumId w:val="131"/>
  </w:num>
  <w:num w:numId="131" w16cid:durableId="440687138">
    <w:abstractNumId w:val="24"/>
  </w:num>
  <w:num w:numId="132" w16cid:durableId="15419357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89607361">
    <w:abstractNumId w:val="125"/>
  </w:num>
  <w:num w:numId="134" w16cid:durableId="1693215734">
    <w:abstractNumId w:val="135"/>
  </w:num>
  <w:num w:numId="135" w16cid:durableId="2063939616">
    <w:abstractNumId w:val="139"/>
  </w:num>
  <w:num w:numId="136" w16cid:durableId="1425422307">
    <w:abstractNumId w:val="102"/>
  </w:num>
  <w:num w:numId="137" w16cid:durableId="1488127366">
    <w:abstractNumId w:val="25"/>
  </w:num>
  <w:num w:numId="138" w16cid:durableId="366756688">
    <w:abstractNumId w:val="10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431"/>
    <w:rsid w:val="000078B9"/>
    <w:rsid w:val="000079F9"/>
    <w:rsid w:val="000121DB"/>
    <w:rsid w:val="00012503"/>
    <w:rsid w:val="00012BE6"/>
    <w:rsid w:val="00013D2A"/>
    <w:rsid w:val="000142D8"/>
    <w:rsid w:val="00015849"/>
    <w:rsid w:val="00015A86"/>
    <w:rsid w:val="00017230"/>
    <w:rsid w:val="0001744E"/>
    <w:rsid w:val="0002482C"/>
    <w:rsid w:val="00024844"/>
    <w:rsid w:val="00025B79"/>
    <w:rsid w:val="00026FE2"/>
    <w:rsid w:val="000308F7"/>
    <w:rsid w:val="00031B30"/>
    <w:rsid w:val="00031EB7"/>
    <w:rsid w:val="00033DED"/>
    <w:rsid w:val="00033E91"/>
    <w:rsid w:val="000364D7"/>
    <w:rsid w:val="00036635"/>
    <w:rsid w:val="000367AF"/>
    <w:rsid w:val="00040209"/>
    <w:rsid w:val="000407EA"/>
    <w:rsid w:val="00042681"/>
    <w:rsid w:val="000427D2"/>
    <w:rsid w:val="00042EBF"/>
    <w:rsid w:val="000444A6"/>
    <w:rsid w:val="000444D5"/>
    <w:rsid w:val="00044B1A"/>
    <w:rsid w:val="00044EFE"/>
    <w:rsid w:val="0004525D"/>
    <w:rsid w:val="00046406"/>
    <w:rsid w:val="000465F4"/>
    <w:rsid w:val="00046F7F"/>
    <w:rsid w:val="00050675"/>
    <w:rsid w:val="000532B1"/>
    <w:rsid w:val="0005554B"/>
    <w:rsid w:val="00055991"/>
    <w:rsid w:val="00056BFE"/>
    <w:rsid w:val="0006332F"/>
    <w:rsid w:val="00064ACF"/>
    <w:rsid w:val="000650C8"/>
    <w:rsid w:val="00065792"/>
    <w:rsid w:val="00067415"/>
    <w:rsid w:val="000674C2"/>
    <w:rsid w:val="00067840"/>
    <w:rsid w:val="00070F8C"/>
    <w:rsid w:val="00071C6D"/>
    <w:rsid w:val="00071D14"/>
    <w:rsid w:val="00072A8D"/>
    <w:rsid w:val="00075523"/>
    <w:rsid w:val="00075F03"/>
    <w:rsid w:val="00077280"/>
    <w:rsid w:val="0008031C"/>
    <w:rsid w:val="00080D65"/>
    <w:rsid w:val="0008131C"/>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97974"/>
    <w:rsid w:val="000A115B"/>
    <w:rsid w:val="000A12C0"/>
    <w:rsid w:val="000A154C"/>
    <w:rsid w:val="000A38F3"/>
    <w:rsid w:val="000A5092"/>
    <w:rsid w:val="000A583E"/>
    <w:rsid w:val="000A6951"/>
    <w:rsid w:val="000A6E72"/>
    <w:rsid w:val="000B0057"/>
    <w:rsid w:val="000B014B"/>
    <w:rsid w:val="000B17D9"/>
    <w:rsid w:val="000B1BAF"/>
    <w:rsid w:val="000B2F54"/>
    <w:rsid w:val="000B3CA0"/>
    <w:rsid w:val="000B5170"/>
    <w:rsid w:val="000B54A0"/>
    <w:rsid w:val="000B586A"/>
    <w:rsid w:val="000B6E1F"/>
    <w:rsid w:val="000B7CE1"/>
    <w:rsid w:val="000C1548"/>
    <w:rsid w:val="000C2E4F"/>
    <w:rsid w:val="000C4695"/>
    <w:rsid w:val="000C5DFF"/>
    <w:rsid w:val="000C691B"/>
    <w:rsid w:val="000C752A"/>
    <w:rsid w:val="000C7B18"/>
    <w:rsid w:val="000D0107"/>
    <w:rsid w:val="000D032D"/>
    <w:rsid w:val="000D0EA3"/>
    <w:rsid w:val="000D15B8"/>
    <w:rsid w:val="000D1E2C"/>
    <w:rsid w:val="000D3A17"/>
    <w:rsid w:val="000D3F27"/>
    <w:rsid w:val="000D4107"/>
    <w:rsid w:val="000D730C"/>
    <w:rsid w:val="000D78AA"/>
    <w:rsid w:val="000E1211"/>
    <w:rsid w:val="000E1593"/>
    <w:rsid w:val="000E2976"/>
    <w:rsid w:val="000E2D59"/>
    <w:rsid w:val="000E2F40"/>
    <w:rsid w:val="000E498A"/>
    <w:rsid w:val="000E5163"/>
    <w:rsid w:val="000E6496"/>
    <w:rsid w:val="000E7A25"/>
    <w:rsid w:val="000F0355"/>
    <w:rsid w:val="000F05C8"/>
    <w:rsid w:val="000F1D52"/>
    <w:rsid w:val="000F2AA2"/>
    <w:rsid w:val="000F3097"/>
    <w:rsid w:val="000F3E34"/>
    <w:rsid w:val="000F4200"/>
    <w:rsid w:val="000F4933"/>
    <w:rsid w:val="000F4E86"/>
    <w:rsid w:val="000F57F4"/>
    <w:rsid w:val="000F6F9E"/>
    <w:rsid w:val="00100236"/>
    <w:rsid w:val="0010050B"/>
    <w:rsid w:val="00101DC6"/>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317"/>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751A"/>
    <w:rsid w:val="0013229D"/>
    <w:rsid w:val="00132F7D"/>
    <w:rsid w:val="00133763"/>
    <w:rsid w:val="001342C4"/>
    <w:rsid w:val="0013613D"/>
    <w:rsid w:val="001403BF"/>
    <w:rsid w:val="001406DD"/>
    <w:rsid w:val="0014185C"/>
    <w:rsid w:val="001418CC"/>
    <w:rsid w:val="0014271E"/>
    <w:rsid w:val="00142AC1"/>
    <w:rsid w:val="00143CB3"/>
    <w:rsid w:val="00143D69"/>
    <w:rsid w:val="001445E6"/>
    <w:rsid w:val="00144B9F"/>
    <w:rsid w:val="00145776"/>
    <w:rsid w:val="001460D8"/>
    <w:rsid w:val="00146A63"/>
    <w:rsid w:val="00146E92"/>
    <w:rsid w:val="00146EAA"/>
    <w:rsid w:val="00146F33"/>
    <w:rsid w:val="0014738D"/>
    <w:rsid w:val="00147C10"/>
    <w:rsid w:val="00147CCF"/>
    <w:rsid w:val="00147F17"/>
    <w:rsid w:val="00150270"/>
    <w:rsid w:val="00150803"/>
    <w:rsid w:val="001511A1"/>
    <w:rsid w:val="001518D8"/>
    <w:rsid w:val="00152160"/>
    <w:rsid w:val="001521A4"/>
    <w:rsid w:val="00152D25"/>
    <w:rsid w:val="00152DF4"/>
    <w:rsid w:val="00154284"/>
    <w:rsid w:val="00154655"/>
    <w:rsid w:val="00155357"/>
    <w:rsid w:val="00155D35"/>
    <w:rsid w:val="00155D7E"/>
    <w:rsid w:val="00156CE9"/>
    <w:rsid w:val="00156D9F"/>
    <w:rsid w:val="0015718D"/>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2A2D"/>
    <w:rsid w:val="00174304"/>
    <w:rsid w:val="00174472"/>
    <w:rsid w:val="001749AB"/>
    <w:rsid w:val="001753ED"/>
    <w:rsid w:val="00175536"/>
    <w:rsid w:val="00175D77"/>
    <w:rsid w:val="001779B6"/>
    <w:rsid w:val="0018030D"/>
    <w:rsid w:val="0018035E"/>
    <w:rsid w:val="00182F25"/>
    <w:rsid w:val="00183F1B"/>
    <w:rsid w:val="001847D5"/>
    <w:rsid w:val="00186CE1"/>
    <w:rsid w:val="00187088"/>
    <w:rsid w:val="00192FA7"/>
    <w:rsid w:val="00193FF2"/>
    <w:rsid w:val="0019578B"/>
    <w:rsid w:val="00197609"/>
    <w:rsid w:val="001A1B50"/>
    <w:rsid w:val="001A2021"/>
    <w:rsid w:val="001A20D7"/>
    <w:rsid w:val="001A57DE"/>
    <w:rsid w:val="001A7FCB"/>
    <w:rsid w:val="001B09C7"/>
    <w:rsid w:val="001B143D"/>
    <w:rsid w:val="001B15C1"/>
    <w:rsid w:val="001B3B70"/>
    <w:rsid w:val="001B474E"/>
    <w:rsid w:val="001B531A"/>
    <w:rsid w:val="001B551C"/>
    <w:rsid w:val="001B5FEC"/>
    <w:rsid w:val="001C01FF"/>
    <w:rsid w:val="001C10B8"/>
    <w:rsid w:val="001C1513"/>
    <w:rsid w:val="001C1707"/>
    <w:rsid w:val="001C1CEC"/>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45A3"/>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3BE"/>
    <w:rsid w:val="002168A5"/>
    <w:rsid w:val="00217210"/>
    <w:rsid w:val="00217CBC"/>
    <w:rsid w:val="00222320"/>
    <w:rsid w:val="00223286"/>
    <w:rsid w:val="002246B4"/>
    <w:rsid w:val="00224944"/>
    <w:rsid w:val="00224A2D"/>
    <w:rsid w:val="00225A77"/>
    <w:rsid w:val="002270F4"/>
    <w:rsid w:val="002271AB"/>
    <w:rsid w:val="00227718"/>
    <w:rsid w:val="00227E13"/>
    <w:rsid w:val="00233800"/>
    <w:rsid w:val="0023481B"/>
    <w:rsid w:val="00234AD4"/>
    <w:rsid w:val="0023533B"/>
    <w:rsid w:val="00235463"/>
    <w:rsid w:val="00235F31"/>
    <w:rsid w:val="002365EC"/>
    <w:rsid w:val="00240F5B"/>
    <w:rsid w:val="00241BC0"/>
    <w:rsid w:val="00243EE7"/>
    <w:rsid w:val="00243F10"/>
    <w:rsid w:val="00246C83"/>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3F5"/>
    <w:rsid w:val="0028055F"/>
    <w:rsid w:val="00283943"/>
    <w:rsid w:val="00283D35"/>
    <w:rsid w:val="002857C5"/>
    <w:rsid w:val="002858D2"/>
    <w:rsid w:val="00286349"/>
    <w:rsid w:val="00287949"/>
    <w:rsid w:val="00290924"/>
    <w:rsid w:val="00292D29"/>
    <w:rsid w:val="00293317"/>
    <w:rsid w:val="00293CB4"/>
    <w:rsid w:val="00293DC1"/>
    <w:rsid w:val="002974AE"/>
    <w:rsid w:val="002A0938"/>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D642D"/>
    <w:rsid w:val="002D6503"/>
    <w:rsid w:val="002E0FA2"/>
    <w:rsid w:val="002E3215"/>
    <w:rsid w:val="002E404F"/>
    <w:rsid w:val="002E4504"/>
    <w:rsid w:val="002E4AFB"/>
    <w:rsid w:val="002E6403"/>
    <w:rsid w:val="002E6641"/>
    <w:rsid w:val="002E6981"/>
    <w:rsid w:val="002E6D6C"/>
    <w:rsid w:val="002E7F9F"/>
    <w:rsid w:val="002F0097"/>
    <w:rsid w:val="002F0B71"/>
    <w:rsid w:val="002F2380"/>
    <w:rsid w:val="002F2B29"/>
    <w:rsid w:val="002F2D1D"/>
    <w:rsid w:val="002F2DB4"/>
    <w:rsid w:val="002F312D"/>
    <w:rsid w:val="002F38D9"/>
    <w:rsid w:val="002F42B8"/>
    <w:rsid w:val="002F4700"/>
    <w:rsid w:val="002F477A"/>
    <w:rsid w:val="002F5EF4"/>
    <w:rsid w:val="002F6AF8"/>
    <w:rsid w:val="002F6CAD"/>
    <w:rsid w:val="002F7E39"/>
    <w:rsid w:val="003003AE"/>
    <w:rsid w:val="00300866"/>
    <w:rsid w:val="00300D4E"/>
    <w:rsid w:val="00301A60"/>
    <w:rsid w:val="003037BE"/>
    <w:rsid w:val="00305965"/>
    <w:rsid w:val="0030652F"/>
    <w:rsid w:val="00306B73"/>
    <w:rsid w:val="003077AE"/>
    <w:rsid w:val="00310278"/>
    <w:rsid w:val="003104AD"/>
    <w:rsid w:val="00311EAC"/>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0002"/>
    <w:rsid w:val="0033267C"/>
    <w:rsid w:val="003328B3"/>
    <w:rsid w:val="00332D8E"/>
    <w:rsid w:val="003332C7"/>
    <w:rsid w:val="00333FD2"/>
    <w:rsid w:val="00334BE7"/>
    <w:rsid w:val="00337226"/>
    <w:rsid w:val="0033779F"/>
    <w:rsid w:val="003409C6"/>
    <w:rsid w:val="00342D13"/>
    <w:rsid w:val="00343088"/>
    <w:rsid w:val="00343F72"/>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292"/>
    <w:rsid w:val="00364631"/>
    <w:rsid w:val="00364761"/>
    <w:rsid w:val="00364BD1"/>
    <w:rsid w:val="003664D9"/>
    <w:rsid w:val="003674F7"/>
    <w:rsid w:val="00367CDD"/>
    <w:rsid w:val="0037036C"/>
    <w:rsid w:val="00370FAE"/>
    <w:rsid w:val="00372A23"/>
    <w:rsid w:val="00372F78"/>
    <w:rsid w:val="00373328"/>
    <w:rsid w:val="00373401"/>
    <w:rsid w:val="0037379C"/>
    <w:rsid w:val="0037448F"/>
    <w:rsid w:val="00374747"/>
    <w:rsid w:val="003749E9"/>
    <w:rsid w:val="00375C4E"/>
    <w:rsid w:val="00375C7A"/>
    <w:rsid w:val="00376132"/>
    <w:rsid w:val="003772FE"/>
    <w:rsid w:val="00377493"/>
    <w:rsid w:val="003775F9"/>
    <w:rsid w:val="00381D6C"/>
    <w:rsid w:val="00381DA1"/>
    <w:rsid w:val="00382209"/>
    <w:rsid w:val="0038230A"/>
    <w:rsid w:val="003832C0"/>
    <w:rsid w:val="00383A2B"/>
    <w:rsid w:val="003848B7"/>
    <w:rsid w:val="00386238"/>
    <w:rsid w:val="003867A3"/>
    <w:rsid w:val="00386F69"/>
    <w:rsid w:val="00387A83"/>
    <w:rsid w:val="003926AF"/>
    <w:rsid w:val="0039395F"/>
    <w:rsid w:val="003950CA"/>
    <w:rsid w:val="003964AA"/>
    <w:rsid w:val="00396A4D"/>
    <w:rsid w:val="00396D69"/>
    <w:rsid w:val="003977F0"/>
    <w:rsid w:val="003A18D4"/>
    <w:rsid w:val="003A2184"/>
    <w:rsid w:val="003A24B0"/>
    <w:rsid w:val="003A40E4"/>
    <w:rsid w:val="003A5082"/>
    <w:rsid w:val="003A50D8"/>
    <w:rsid w:val="003A6D23"/>
    <w:rsid w:val="003A75D1"/>
    <w:rsid w:val="003A779D"/>
    <w:rsid w:val="003B01B3"/>
    <w:rsid w:val="003B1055"/>
    <w:rsid w:val="003B1721"/>
    <w:rsid w:val="003B23E2"/>
    <w:rsid w:val="003B34A2"/>
    <w:rsid w:val="003B3863"/>
    <w:rsid w:val="003B441C"/>
    <w:rsid w:val="003B4670"/>
    <w:rsid w:val="003B57BC"/>
    <w:rsid w:val="003C10B0"/>
    <w:rsid w:val="003C1ED7"/>
    <w:rsid w:val="003C2D92"/>
    <w:rsid w:val="003C3094"/>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E6461"/>
    <w:rsid w:val="003F1836"/>
    <w:rsid w:val="003F4307"/>
    <w:rsid w:val="003F56E8"/>
    <w:rsid w:val="003F7A9D"/>
    <w:rsid w:val="004001D3"/>
    <w:rsid w:val="00401875"/>
    <w:rsid w:val="00402341"/>
    <w:rsid w:val="0040543B"/>
    <w:rsid w:val="00406DD2"/>
    <w:rsid w:val="00411AB1"/>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1172"/>
    <w:rsid w:val="0043175B"/>
    <w:rsid w:val="0043291B"/>
    <w:rsid w:val="004335BB"/>
    <w:rsid w:val="0043416C"/>
    <w:rsid w:val="00435C41"/>
    <w:rsid w:val="00441434"/>
    <w:rsid w:val="00441B77"/>
    <w:rsid w:val="00442D3B"/>
    <w:rsid w:val="00442E11"/>
    <w:rsid w:val="00442FBC"/>
    <w:rsid w:val="0044315D"/>
    <w:rsid w:val="004445CB"/>
    <w:rsid w:val="00444698"/>
    <w:rsid w:val="00444796"/>
    <w:rsid w:val="00444F8D"/>
    <w:rsid w:val="00445D57"/>
    <w:rsid w:val="00445F82"/>
    <w:rsid w:val="00446570"/>
    <w:rsid w:val="004506FC"/>
    <w:rsid w:val="0045187A"/>
    <w:rsid w:val="004539BF"/>
    <w:rsid w:val="00455161"/>
    <w:rsid w:val="0045532E"/>
    <w:rsid w:val="00456FB9"/>
    <w:rsid w:val="00460260"/>
    <w:rsid w:val="00460E2B"/>
    <w:rsid w:val="00460F40"/>
    <w:rsid w:val="00464692"/>
    <w:rsid w:val="0046622C"/>
    <w:rsid w:val="00466F77"/>
    <w:rsid w:val="00467772"/>
    <w:rsid w:val="004709DD"/>
    <w:rsid w:val="00471E6B"/>
    <w:rsid w:val="00472360"/>
    <w:rsid w:val="00474B86"/>
    <w:rsid w:val="00474C65"/>
    <w:rsid w:val="004762C3"/>
    <w:rsid w:val="00476854"/>
    <w:rsid w:val="00477586"/>
    <w:rsid w:val="00480B36"/>
    <w:rsid w:val="00481A5E"/>
    <w:rsid w:val="004861E6"/>
    <w:rsid w:val="00486420"/>
    <w:rsid w:val="0048659A"/>
    <w:rsid w:val="004871BE"/>
    <w:rsid w:val="00491073"/>
    <w:rsid w:val="0049128F"/>
    <w:rsid w:val="00491484"/>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3AD9"/>
    <w:rsid w:val="004B4BC1"/>
    <w:rsid w:val="004B6FC7"/>
    <w:rsid w:val="004C1E73"/>
    <w:rsid w:val="004C2342"/>
    <w:rsid w:val="004C2758"/>
    <w:rsid w:val="004C529D"/>
    <w:rsid w:val="004C5FDE"/>
    <w:rsid w:val="004C6723"/>
    <w:rsid w:val="004C7C99"/>
    <w:rsid w:val="004C7CCF"/>
    <w:rsid w:val="004D0214"/>
    <w:rsid w:val="004D0DE8"/>
    <w:rsid w:val="004D0E66"/>
    <w:rsid w:val="004D0FC8"/>
    <w:rsid w:val="004D1AB1"/>
    <w:rsid w:val="004D23BA"/>
    <w:rsid w:val="004D5092"/>
    <w:rsid w:val="004D53C3"/>
    <w:rsid w:val="004D5A13"/>
    <w:rsid w:val="004D5B04"/>
    <w:rsid w:val="004D6E8B"/>
    <w:rsid w:val="004E0491"/>
    <w:rsid w:val="004E0608"/>
    <w:rsid w:val="004E129E"/>
    <w:rsid w:val="004E30BE"/>
    <w:rsid w:val="004E3526"/>
    <w:rsid w:val="004E3876"/>
    <w:rsid w:val="004E6935"/>
    <w:rsid w:val="004E6E30"/>
    <w:rsid w:val="004E7116"/>
    <w:rsid w:val="004F029A"/>
    <w:rsid w:val="004F19F8"/>
    <w:rsid w:val="004F39F5"/>
    <w:rsid w:val="004F3F26"/>
    <w:rsid w:val="004F4108"/>
    <w:rsid w:val="004F413A"/>
    <w:rsid w:val="004F436E"/>
    <w:rsid w:val="00500A39"/>
    <w:rsid w:val="00501624"/>
    <w:rsid w:val="00501C87"/>
    <w:rsid w:val="00501F20"/>
    <w:rsid w:val="00502359"/>
    <w:rsid w:val="00502515"/>
    <w:rsid w:val="00502ED1"/>
    <w:rsid w:val="0050463F"/>
    <w:rsid w:val="0050547A"/>
    <w:rsid w:val="005064D2"/>
    <w:rsid w:val="005065B5"/>
    <w:rsid w:val="005069DE"/>
    <w:rsid w:val="00507F07"/>
    <w:rsid w:val="0051063D"/>
    <w:rsid w:val="00510EB9"/>
    <w:rsid w:val="00511AC1"/>
    <w:rsid w:val="005125C7"/>
    <w:rsid w:val="00513AAA"/>
    <w:rsid w:val="00515385"/>
    <w:rsid w:val="00516A33"/>
    <w:rsid w:val="00516E1C"/>
    <w:rsid w:val="00516E97"/>
    <w:rsid w:val="005177E6"/>
    <w:rsid w:val="00517B67"/>
    <w:rsid w:val="00520853"/>
    <w:rsid w:val="00522366"/>
    <w:rsid w:val="00523D54"/>
    <w:rsid w:val="005246D5"/>
    <w:rsid w:val="005247A8"/>
    <w:rsid w:val="00526C3D"/>
    <w:rsid w:val="0053016A"/>
    <w:rsid w:val="00531B6C"/>
    <w:rsid w:val="00531D84"/>
    <w:rsid w:val="0053290F"/>
    <w:rsid w:val="00536C17"/>
    <w:rsid w:val="0053794A"/>
    <w:rsid w:val="00537DFB"/>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443C"/>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F89"/>
    <w:rsid w:val="00596033"/>
    <w:rsid w:val="005965A3"/>
    <w:rsid w:val="00596BFD"/>
    <w:rsid w:val="00597EE1"/>
    <w:rsid w:val="005A23D8"/>
    <w:rsid w:val="005A287A"/>
    <w:rsid w:val="005A31B6"/>
    <w:rsid w:val="005A3372"/>
    <w:rsid w:val="005A3DF8"/>
    <w:rsid w:val="005A56BD"/>
    <w:rsid w:val="005A5FB3"/>
    <w:rsid w:val="005A671C"/>
    <w:rsid w:val="005A67F7"/>
    <w:rsid w:val="005A6F81"/>
    <w:rsid w:val="005A7CE9"/>
    <w:rsid w:val="005B014C"/>
    <w:rsid w:val="005B11DF"/>
    <w:rsid w:val="005B210B"/>
    <w:rsid w:val="005B2B24"/>
    <w:rsid w:val="005B3E20"/>
    <w:rsid w:val="005B4654"/>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C7D91"/>
    <w:rsid w:val="005D02FC"/>
    <w:rsid w:val="005D036B"/>
    <w:rsid w:val="005D06A9"/>
    <w:rsid w:val="005D2290"/>
    <w:rsid w:val="005D2B24"/>
    <w:rsid w:val="005D5A13"/>
    <w:rsid w:val="005D5F13"/>
    <w:rsid w:val="005D6640"/>
    <w:rsid w:val="005D73D2"/>
    <w:rsid w:val="005E0128"/>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A33"/>
    <w:rsid w:val="005F6EC0"/>
    <w:rsid w:val="005F767D"/>
    <w:rsid w:val="00600513"/>
    <w:rsid w:val="006014F9"/>
    <w:rsid w:val="00601E56"/>
    <w:rsid w:val="00602D2B"/>
    <w:rsid w:val="00605760"/>
    <w:rsid w:val="0060624F"/>
    <w:rsid w:val="0060769D"/>
    <w:rsid w:val="00611367"/>
    <w:rsid w:val="006126F1"/>
    <w:rsid w:val="00613427"/>
    <w:rsid w:val="00613CA5"/>
    <w:rsid w:val="00614CFD"/>
    <w:rsid w:val="006159F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A63"/>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1BA3"/>
    <w:rsid w:val="0069261F"/>
    <w:rsid w:val="006A30CC"/>
    <w:rsid w:val="006A3766"/>
    <w:rsid w:val="006A3C42"/>
    <w:rsid w:val="006A3DC4"/>
    <w:rsid w:val="006A423F"/>
    <w:rsid w:val="006A47CF"/>
    <w:rsid w:val="006A4CBA"/>
    <w:rsid w:val="006A637E"/>
    <w:rsid w:val="006A6BB2"/>
    <w:rsid w:val="006A7457"/>
    <w:rsid w:val="006B2679"/>
    <w:rsid w:val="006B3B25"/>
    <w:rsid w:val="006B41C8"/>
    <w:rsid w:val="006B4459"/>
    <w:rsid w:val="006B6B75"/>
    <w:rsid w:val="006C109B"/>
    <w:rsid w:val="006C25C3"/>
    <w:rsid w:val="006C2D64"/>
    <w:rsid w:val="006C3A46"/>
    <w:rsid w:val="006C417D"/>
    <w:rsid w:val="006C5763"/>
    <w:rsid w:val="006C5D0C"/>
    <w:rsid w:val="006C693C"/>
    <w:rsid w:val="006C6A2F"/>
    <w:rsid w:val="006C6D9F"/>
    <w:rsid w:val="006D018A"/>
    <w:rsid w:val="006D272E"/>
    <w:rsid w:val="006D3959"/>
    <w:rsid w:val="006D3D39"/>
    <w:rsid w:val="006D5BE0"/>
    <w:rsid w:val="006D5DB3"/>
    <w:rsid w:val="006D60A0"/>
    <w:rsid w:val="006D60B8"/>
    <w:rsid w:val="006D6D08"/>
    <w:rsid w:val="006E064A"/>
    <w:rsid w:val="006E0C27"/>
    <w:rsid w:val="006E0E1F"/>
    <w:rsid w:val="006E2D4E"/>
    <w:rsid w:val="006E6820"/>
    <w:rsid w:val="006F0B3A"/>
    <w:rsid w:val="006F0C2E"/>
    <w:rsid w:val="006F14CC"/>
    <w:rsid w:val="006F154E"/>
    <w:rsid w:val="006F15F9"/>
    <w:rsid w:val="006F1D08"/>
    <w:rsid w:val="006F1F0B"/>
    <w:rsid w:val="006F3975"/>
    <w:rsid w:val="006F3E0D"/>
    <w:rsid w:val="006F485D"/>
    <w:rsid w:val="006F5C16"/>
    <w:rsid w:val="006F6DBB"/>
    <w:rsid w:val="006F78DF"/>
    <w:rsid w:val="00701551"/>
    <w:rsid w:val="00704034"/>
    <w:rsid w:val="0070434F"/>
    <w:rsid w:val="007062E5"/>
    <w:rsid w:val="00711228"/>
    <w:rsid w:val="007112A0"/>
    <w:rsid w:val="007131A5"/>
    <w:rsid w:val="00713CB9"/>
    <w:rsid w:val="00714D68"/>
    <w:rsid w:val="007153E1"/>
    <w:rsid w:val="00717F21"/>
    <w:rsid w:val="0072045D"/>
    <w:rsid w:val="007232FB"/>
    <w:rsid w:val="00723FC2"/>
    <w:rsid w:val="00725A5F"/>
    <w:rsid w:val="00727185"/>
    <w:rsid w:val="00727D89"/>
    <w:rsid w:val="00730EB4"/>
    <w:rsid w:val="00731296"/>
    <w:rsid w:val="00731B7E"/>
    <w:rsid w:val="0073403F"/>
    <w:rsid w:val="007347E1"/>
    <w:rsid w:val="00734E73"/>
    <w:rsid w:val="007371A0"/>
    <w:rsid w:val="0073767E"/>
    <w:rsid w:val="00741529"/>
    <w:rsid w:val="00741CE1"/>
    <w:rsid w:val="0074444B"/>
    <w:rsid w:val="0074503C"/>
    <w:rsid w:val="00745269"/>
    <w:rsid w:val="007474D0"/>
    <w:rsid w:val="00753BA8"/>
    <w:rsid w:val="00754A55"/>
    <w:rsid w:val="00755531"/>
    <w:rsid w:val="00755D76"/>
    <w:rsid w:val="00756012"/>
    <w:rsid w:val="00756502"/>
    <w:rsid w:val="00757B74"/>
    <w:rsid w:val="00761BD9"/>
    <w:rsid w:val="00761E19"/>
    <w:rsid w:val="007639D1"/>
    <w:rsid w:val="00764575"/>
    <w:rsid w:val="007650DD"/>
    <w:rsid w:val="007656F2"/>
    <w:rsid w:val="0076601A"/>
    <w:rsid w:val="00766B83"/>
    <w:rsid w:val="0076789C"/>
    <w:rsid w:val="00770724"/>
    <w:rsid w:val="00770AF0"/>
    <w:rsid w:val="00772980"/>
    <w:rsid w:val="00774FED"/>
    <w:rsid w:val="007762BA"/>
    <w:rsid w:val="00780D21"/>
    <w:rsid w:val="00782596"/>
    <w:rsid w:val="007840D4"/>
    <w:rsid w:val="007844AE"/>
    <w:rsid w:val="0078475C"/>
    <w:rsid w:val="00784988"/>
    <w:rsid w:val="00784B61"/>
    <w:rsid w:val="007861BD"/>
    <w:rsid w:val="00786C2F"/>
    <w:rsid w:val="00786EE6"/>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B34CD"/>
    <w:rsid w:val="007B3F3B"/>
    <w:rsid w:val="007B4437"/>
    <w:rsid w:val="007C0B0A"/>
    <w:rsid w:val="007C0E35"/>
    <w:rsid w:val="007C1F66"/>
    <w:rsid w:val="007C22DD"/>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2378"/>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0C74"/>
    <w:rsid w:val="00801815"/>
    <w:rsid w:val="00802B3A"/>
    <w:rsid w:val="0080377D"/>
    <w:rsid w:val="008046DB"/>
    <w:rsid w:val="00805191"/>
    <w:rsid w:val="0080523D"/>
    <w:rsid w:val="00805937"/>
    <w:rsid w:val="00807055"/>
    <w:rsid w:val="0081081F"/>
    <w:rsid w:val="00810A95"/>
    <w:rsid w:val="008117AD"/>
    <w:rsid w:val="0081265C"/>
    <w:rsid w:val="00812942"/>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4821"/>
    <w:rsid w:val="008448D1"/>
    <w:rsid w:val="008453DF"/>
    <w:rsid w:val="008458CD"/>
    <w:rsid w:val="00846871"/>
    <w:rsid w:val="00851567"/>
    <w:rsid w:val="0085236D"/>
    <w:rsid w:val="00852649"/>
    <w:rsid w:val="0085371C"/>
    <w:rsid w:val="0085558A"/>
    <w:rsid w:val="008568CA"/>
    <w:rsid w:val="00856994"/>
    <w:rsid w:val="00856CEF"/>
    <w:rsid w:val="00857C85"/>
    <w:rsid w:val="00857E15"/>
    <w:rsid w:val="00863D6E"/>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59F"/>
    <w:rsid w:val="00884E1A"/>
    <w:rsid w:val="00885EBC"/>
    <w:rsid w:val="00886038"/>
    <w:rsid w:val="00890FF9"/>
    <w:rsid w:val="00891C75"/>
    <w:rsid w:val="00892450"/>
    <w:rsid w:val="00893106"/>
    <w:rsid w:val="00893948"/>
    <w:rsid w:val="00893F43"/>
    <w:rsid w:val="008944FF"/>
    <w:rsid w:val="00895260"/>
    <w:rsid w:val="0089684F"/>
    <w:rsid w:val="00897B55"/>
    <w:rsid w:val="00897B69"/>
    <w:rsid w:val="008A0719"/>
    <w:rsid w:val="008A09C3"/>
    <w:rsid w:val="008A1612"/>
    <w:rsid w:val="008A1CAC"/>
    <w:rsid w:val="008A28F1"/>
    <w:rsid w:val="008A34A9"/>
    <w:rsid w:val="008A41AD"/>
    <w:rsid w:val="008A43C9"/>
    <w:rsid w:val="008A46E6"/>
    <w:rsid w:val="008A5115"/>
    <w:rsid w:val="008A5505"/>
    <w:rsid w:val="008A5AFC"/>
    <w:rsid w:val="008A5C4D"/>
    <w:rsid w:val="008A680E"/>
    <w:rsid w:val="008A7058"/>
    <w:rsid w:val="008A760E"/>
    <w:rsid w:val="008B08A6"/>
    <w:rsid w:val="008B1D68"/>
    <w:rsid w:val="008B2A29"/>
    <w:rsid w:val="008B460C"/>
    <w:rsid w:val="008B50B0"/>
    <w:rsid w:val="008B6FA2"/>
    <w:rsid w:val="008C02F3"/>
    <w:rsid w:val="008C0383"/>
    <w:rsid w:val="008C1593"/>
    <w:rsid w:val="008C2661"/>
    <w:rsid w:val="008C4507"/>
    <w:rsid w:val="008C46DE"/>
    <w:rsid w:val="008C666D"/>
    <w:rsid w:val="008D0973"/>
    <w:rsid w:val="008D2F54"/>
    <w:rsid w:val="008D3B26"/>
    <w:rsid w:val="008D4054"/>
    <w:rsid w:val="008D5E0F"/>
    <w:rsid w:val="008E047A"/>
    <w:rsid w:val="008E138D"/>
    <w:rsid w:val="008E1DF0"/>
    <w:rsid w:val="008E2AA1"/>
    <w:rsid w:val="008E2CFD"/>
    <w:rsid w:val="008E4FE9"/>
    <w:rsid w:val="008E512F"/>
    <w:rsid w:val="008E603F"/>
    <w:rsid w:val="008F0453"/>
    <w:rsid w:val="008F10B7"/>
    <w:rsid w:val="008F3F86"/>
    <w:rsid w:val="008F45AB"/>
    <w:rsid w:val="008F59C8"/>
    <w:rsid w:val="008F790C"/>
    <w:rsid w:val="00901F2E"/>
    <w:rsid w:val="009025A3"/>
    <w:rsid w:val="00902FAA"/>
    <w:rsid w:val="0090394F"/>
    <w:rsid w:val="009039A9"/>
    <w:rsid w:val="00904997"/>
    <w:rsid w:val="00905D99"/>
    <w:rsid w:val="0090675A"/>
    <w:rsid w:val="009068E6"/>
    <w:rsid w:val="00907B60"/>
    <w:rsid w:val="009112C7"/>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171B"/>
    <w:rsid w:val="009422FD"/>
    <w:rsid w:val="00942F52"/>
    <w:rsid w:val="00944FC7"/>
    <w:rsid w:val="00946922"/>
    <w:rsid w:val="00946A5E"/>
    <w:rsid w:val="009470C7"/>
    <w:rsid w:val="009479BC"/>
    <w:rsid w:val="00947C35"/>
    <w:rsid w:val="00952B7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49"/>
    <w:rsid w:val="00972156"/>
    <w:rsid w:val="00972EB8"/>
    <w:rsid w:val="00973C1D"/>
    <w:rsid w:val="009742A4"/>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6378"/>
    <w:rsid w:val="00987F6A"/>
    <w:rsid w:val="00990DC5"/>
    <w:rsid w:val="009920A7"/>
    <w:rsid w:val="00992655"/>
    <w:rsid w:val="00993A69"/>
    <w:rsid w:val="00993AB3"/>
    <w:rsid w:val="009958DE"/>
    <w:rsid w:val="009A0825"/>
    <w:rsid w:val="009A1E4C"/>
    <w:rsid w:val="009A276B"/>
    <w:rsid w:val="009A2865"/>
    <w:rsid w:val="009A2C7B"/>
    <w:rsid w:val="009A63CB"/>
    <w:rsid w:val="009A75EA"/>
    <w:rsid w:val="009B30F5"/>
    <w:rsid w:val="009B3208"/>
    <w:rsid w:val="009B43EA"/>
    <w:rsid w:val="009B46AD"/>
    <w:rsid w:val="009B558A"/>
    <w:rsid w:val="009B696B"/>
    <w:rsid w:val="009C0573"/>
    <w:rsid w:val="009C1FAA"/>
    <w:rsid w:val="009C2C51"/>
    <w:rsid w:val="009C2EAD"/>
    <w:rsid w:val="009C3193"/>
    <w:rsid w:val="009C3ED3"/>
    <w:rsid w:val="009C4C0E"/>
    <w:rsid w:val="009D18B0"/>
    <w:rsid w:val="009D1B1A"/>
    <w:rsid w:val="009D28F5"/>
    <w:rsid w:val="009D2E55"/>
    <w:rsid w:val="009D450E"/>
    <w:rsid w:val="009D474E"/>
    <w:rsid w:val="009D6835"/>
    <w:rsid w:val="009D73F0"/>
    <w:rsid w:val="009E0CF4"/>
    <w:rsid w:val="009E2011"/>
    <w:rsid w:val="009E2ED0"/>
    <w:rsid w:val="009E3365"/>
    <w:rsid w:val="009E4AA4"/>
    <w:rsid w:val="009E4F3B"/>
    <w:rsid w:val="009E56FC"/>
    <w:rsid w:val="009E7954"/>
    <w:rsid w:val="009E7C32"/>
    <w:rsid w:val="009F005C"/>
    <w:rsid w:val="009F0E69"/>
    <w:rsid w:val="009F1175"/>
    <w:rsid w:val="009F16C7"/>
    <w:rsid w:val="009F233E"/>
    <w:rsid w:val="009F2548"/>
    <w:rsid w:val="009F35E8"/>
    <w:rsid w:val="009F4EF1"/>
    <w:rsid w:val="009F4F66"/>
    <w:rsid w:val="009F5065"/>
    <w:rsid w:val="009F6BF3"/>
    <w:rsid w:val="009F7A0B"/>
    <w:rsid w:val="009F7ADA"/>
    <w:rsid w:val="00A024A9"/>
    <w:rsid w:val="00A06295"/>
    <w:rsid w:val="00A06778"/>
    <w:rsid w:val="00A06B3B"/>
    <w:rsid w:val="00A10385"/>
    <w:rsid w:val="00A1062B"/>
    <w:rsid w:val="00A12D37"/>
    <w:rsid w:val="00A143EA"/>
    <w:rsid w:val="00A156CB"/>
    <w:rsid w:val="00A15F80"/>
    <w:rsid w:val="00A1616E"/>
    <w:rsid w:val="00A168E9"/>
    <w:rsid w:val="00A22392"/>
    <w:rsid w:val="00A2258C"/>
    <w:rsid w:val="00A225B6"/>
    <w:rsid w:val="00A22E94"/>
    <w:rsid w:val="00A25028"/>
    <w:rsid w:val="00A2552F"/>
    <w:rsid w:val="00A25F25"/>
    <w:rsid w:val="00A26376"/>
    <w:rsid w:val="00A26810"/>
    <w:rsid w:val="00A26E26"/>
    <w:rsid w:val="00A2795E"/>
    <w:rsid w:val="00A30D15"/>
    <w:rsid w:val="00A30E5E"/>
    <w:rsid w:val="00A32D63"/>
    <w:rsid w:val="00A332C0"/>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30B"/>
    <w:rsid w:val="00A47FCE"/>
    <w:rsid w:val="00A51324"/>
    <w:rsid w:val="00A52AFB"/>
    <w:rsid w:val="00A53047"/>
    <w:rsid w:val="00A54FB5"/>
    <w:rsid w:val="00A5553C"/>
    <w:rsid w:val="00A5573C"/>
    <w:rsid w:val="00A55FD6"/>
    <w:rsid w:val="00A565EB"/>
    <w:rsid w:val="00A60A9A"/>
    <w:rsid w:val="00A60D05"/>
    <w:rsid w:val="00A61126"/>
    <w:rsid w:val="00A6245A"/>
    <w:rsid w:val="00A6344F"/>
    <w:rsid w:val="00A63CE2"/>
    <w:rsid w:val="00A65881"/>
    <w:rsid w:val="00A7067C"/>
    <w:rsid w:val="00A712AD"/>
    <w:rsid w:val="00A7261F"/>
    <w:rsid w:val="00A73180"/>
    <w:rsid w:val="00A763C5"/>
    <w:rsid w:val="00A81532"/>
    <w:rsid w:val="00A81B3D"/>
    <w:rsid w:val="00A81EB6"/>
    <w:rsid w:val="00A81F2E"/>
    <w:rsid w:val="00A826FA"/>
    <w:rsid w:val="00A82D2D"/>
    <w:rsid w:val="00A82DDB"/>
    <w:rsid w:val="00A83C4B"/>
    <w:rsid w:val="00A84AB3"/>
    <w:rsid w:val="00A84B86"/>
    <w:rsid w:val="00A86AFC"/>
    <w:rsid w:val="00A86D6A"/>
    <w:rsid w:val="00A91098"/>
    <w:rsid w:val="00A914CC"/>
    <w:rsid w:val="00A92892"/>
    <w:rsid w:val="00A951F2"/>
    <w:rsid w:val="00A95232"/>
    <w:rsid w:val="00A953AB"/>
    <w:rsid w:val="00A95A92"/>
    <w:rsid w:val="00A9631D"/>
    <w:rsid w:val="00A97E97"/>
    <w:rsid w:val="00A97EF9"/>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33B4"/>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2269"/>
    <w:rsid w:val="00AF3519"/>
    <w:rsid w:val="00AF3627"/>
    <w:rsid w:val="00AF45D3"/>
    <w:rsid w:val="00AF6F7A"/>
    <w:rsid w:val="00AF75E8"/>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16F3"/>
    <w:rsid w:val="00B22791"/>
    <w:rsid w:val="00B246A5"/>
    <w:rsid w:val="00B26214"/>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A06"/>
    <w:rsid w:val="00B47C8F"/>
    <w:rsid w:val="00B51917"/>
    <w:rsid w:val="00B56675"/>
    <w:rsid w:val="00B57944"/>
    <w:rsid w:val="00B62204"/>
    <w:rsid w:val="00B62547"/>
    <w:rsid w:val="00B637D1"/>
    <w:rsid w:val="00B6388C"/>
    <w:rsid w:val="00B644BB"/>
    <w:rsid w:val="00B6518F"/>
    <w:rsid w:val="00B65F9E"/>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68B0"/>
    <w:rsid w:val="00B77B02"/>
    <w:rsid w:val="00B77FC9"/>
    <w:rsid w:val="00B801EA"/>
    <w:rsid w:val="00B81C08"/>
    <w:rsid w:val="00B82B01"/>
    <w:rsid w:val="00B84C0B"/>
    <w:rsid w:val="00B907F6"/>
    <w:rsid w:val="00B91840"/>
    <w:rsid w:val="00B91BD4"/>
    <w:rsid w:val="00B91F68"/>
    <w:rsid w:val="00B934C1"/>
    <w:rsid w:val="00B93CCC"/>
    <w:rsid w:val="00B95370"/>
    <w:rsid w:val="00B95EC2"/>
    <w:rsid w:val="00B95EF5"/>
    <w:rsid w:val="00B95F26"/>
    <w:rsid w:val="00B9630C"/>
    <w:rsid w:val="00B967DF"/>
    <w:rsid w:val="00B96F06"/>
    <w:rsid w:val="00B979DC"/>
    <w:rsid w:val="00B97A6A"/>
    <w:rsid w:val="00B97CDE"/>
    <w:rsid w:val="00BA019F"/>
    <w:rsid w:val="00BA044F"/>
    <w:rsid w:val="00BA12CD"/>
    <w:rsid w:val="00BA3FC7"/>
    <w:rsid w:val="00BA6CBE"/>
    <w:rsid w:val="00BA7C58"/>
    <w:rsid w:val="00BB07F1"/>
    <w:rsid w:val="00BB2CB9"/>
    <w:rsid w:val="00BB390E"/>
    <w:rsid w:val="00BB3A04"/>
    <w:rsid w:val="00BB3CC7"/>
    <w:rsid w:val="00BB4E64"/>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A87"/>
    <w:rsid w:val="00BF1188"/>
    <w:rsid w:val="00BF1485"/>
    <w:rsid w:val="00BF27FD"/>
    <w:rsid w:val="00BF2BE4"/>
    <w:rsid w:val="00BF322D"/>
    <w:rsid w:val="00BF3E2D"/>
    <w:rsid w:val="00BF64DE"/>
    <w:rsid w:val="00BF68C8"/>
    <w:rsid w:val="00BF696B"/>
    <w:rsid w:val="00BF7D75"/>
    <w:rsid w:val="00C000FB"/>
    <w:rsid w:val="00C0034C"/>
    <w:rsid w:val="00C00ECB"/>
    <w:rsid w:val="00C00EE3"/>
    <w:rsid w:val="00C010C4"/>
    <w:rsid w:val="00C0120D"/>
    <w:rsid w:val="00C017EB"/>
    <w:rsid w:val="00C01EA3"/>
    <w:rsid w:val="00C054E3"/>
    <w:rsid w:val="00C054E6"/>
    <w:rsid w:val="00C071F7"/>
    <w:rsid w:val="00C07417"/>
    <w:rsid w:val="00C10540"/>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276AA"/>
    <w:rsid w:val="00C30C3B"/>
    <w:rsid w:val="00C30D5F"/>
    <w:rsid w:val="00C316A8"/>
    <w:rsid w:val="00C32438"/>
    <w:rsid w:val="00C33904"/>
    <w:rsid w:val="00C33E2A"/>
    <w:rsid w:val="00C365A7"/>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126"/>
    <w:rsid w:val="00C704DE"/>
    <w:rsid w:val="00C72714"/>
    <w:rsid w:val="00C72A19"/>
    <w:rsid w:val="00C74294"/>
    <w:rsid w:val="00C7757C"/>
    <w:rsid w:val="00C77F04"/>
    <w:rsid w:val="00C830FA"/>
    <w:rsid w:val="00C8354D"/>
    <w:rsid w:val="00C83935"/>
    <w:rsid w:val="00C8458D"/>
    <w:rsid w:val="00C84A9A"/>
    <w:rsid w:val="00C85028"/>
    <w:rsid w:val="00C8589B"/>
    <w:rsid w:val="00C85EE4"/>
    <w:rsid w:val="00C86034"/>
    <w:rsid w:val="00C86536"/>
    <w:rsid w:val="00C90DFC"/>
    <w:rsid w:val="00C93C1C"/>
    <w:rsid w:val="00C94524"/>
    <w:rsid w:val="00C9580A"/>
    <w:rsid w:val="00CA0CD3"/>
    <w:rsid w:val="00CA1776"/>
    <w:rsid w:val="00CA1DC5"/>
    <w:rsid w:val="00CA4D1D"/>
    <w:rsid w:val="00CA5A59"/>
    <w:rsid w:val="00CA6C51"/>
    <w:rsid w:val="00CA795C"/>
    <w:rsid w:val="00CB0654"/>
    <w:rsid w:val="00CB0DC3"/>
    <w:rsid w:val="00CB0E95"/>
    <w:rsid w:val="00CB2672"/>
    <w:rsid w:val="00CB75DF"/>
    <w:rsid w:val="00CC1814"/>
    <w:rsid w:val="00CC25B2"/>
    <w:rsid w:val="00CC2AD3"/>
    <w:rsid w:val="00CC36CE"/>
    <w:rsid w:val="00CC54D5"/>
    <w:rsid w:val="00CC6618"/>
    <w:rsid w:val="00CC69C3"/>
    <w:rsid w:val="00CC7673"/>
    <w:rsid w:val="00CD0451"/>
    <w:rsid w:val="00CD3829"/>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EEE"/>
    <w:rsid w:val="00CF0FA5"/>
    <w:rsid w:val="00CF193E"/>
    <w:rsid w:val="00CF295C"/>
    <w:rsid w:val="00CF3786"/>
    <w:rsid w:val="00CF41AB"/>
    <w:rsid w:val="00CF5105"/>
    <w:rsid w:val="00CF57E7"/>
    <w:rsid w:val="00CF59F8"/>
    <w:rsid w:val="00CF5D39"/>
    <w:rsid w:val="00CF6BD9"/>
    <w:rsid w:val="00CF73EE"/>
    <w:rsid w:val="00CF74F7"/>
    <w:rsid w:val="00D004B8"/>
    <w:rsid w:val="00D0225B"/>
    <w:rsid w:val="00D0227E"/>
    <w:rsid w:val="00D02802"/>
    <w:rsid w:val="00D02852"/>
    <w:rsid w:val="00D02AAA"/>
    <w:rsid w:val="00D030D9"/>
    <w:rsid w:val="00D052F4"/>
    <w:rsid w:val="00D055AD"/>
    <w:rsid w:val="00D05AC0"/>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60F4"/>
    <w:rsid w:val="00D27DD4"/>
    <w:rsid w:val="00D313A0"/>
    <w:rsid w:val="00D31A37"/>
    <w:rsid w:val="00D32366"/>
    <w:rsid w:val="00D32BCD"/>
    <w:rsid w:val="00D32E9D"/>
    <w:rsid w:val="00D340E9"/>
    <w:rsid w:val="00D3429C"/>
    <w:rsid w:val="00D344B2"/>
    <w:rsid w:val="00D34D23"/>
    <w:rsid w:val="00D35608"/>
    <w:rsid w:val="00D35B93"/>
    <w:rsid w:val="00D369CF"/>
    <w:rsid w:val="00D3734A"/>
    <w:rsid w:val="00D3791D"/>
    <w:rsid w:val="00D37DCB"/>
    <w:rsid w:val="00D400F9"/>
    <w:rsid w:val="00D40762"/>
    <w:rsid w:val="00D411D0"/>
    <w:rsid w:val="00D42B98"/>
    <w:rsid w:val="00D44602"/>
    <w:rsid w:val="00D44BBA"/>
    <w:rsid w:val="00D459B2"/>
    <w:rsid w:val="00D46216"/>
    <w:rsid w:val="00D46258"/>
    <w:rsid w:val="00D50057"/>
    <w:rsid w:val="00D52360"/>
    <w:rsid w:val="00D52AAA"/>
    <w:rsid w:val="00D53D23"/>
    <w:rsid w:val="00D55943"/>
    <w:rsid w:val="00D57DB5"/>
    <w:rsid w:val="00D61761"/>
    <w:rsid w:val="00D620BE"/>
    <w:rsid w:val="00D62604"/>
    <w:rsid w:val="00D63260"/>
    <w:rsid w:val="00D65A1C"/>
    <w:rsid w:val="00D65B63"/>
    <w:rsid w:val="00D6628D"/>
    <w:rsid w:val="00D67F85"/>
    <w:rsid w:val="00D706D5"/>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5AA6"/>
    <w:rsid w:val="00D978BB"/>
    <w:rsid w:val="00DA02EB"/>
    <w:rsid w:val="00DA1AE2"/>
    <w:rsid w:val="00DA266E"/>
    <w:rsid w:val="00DA3746"/>
    <w:rsid w:val="00DA3E52"/>
    <w:rsid w:val="00DA4513"/>
    <w:rsid w:val="00DA4995"/>
    <w:rsid w:val="00DA52C0"/>
    <w:rsid w:val="00DA5F75"/>
    <w:rsid w:val="00DA7A7E"/>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1AF4"/>
    <w:rsid w:val="00DD2747"/>
    <w:rsid w:val="00DD2E60"/>
    <w:rsid w:val="00DD33CC"/>
    <w:rsid w:val="00DD5792"/>
    <w:rsid w:val="00DD5B45"/>
    <w:rsid w:val="00DD713A"/>
    <w:rsid w:val="00DE1559"/>
    <w:rsid w:val="00DE2F48"/>
    <w:rsid w:val="00DE34F4"/>
    <w:rsid w:val="00DE496D"/>
    <w:rsid w:val="00DE59D0"/>
    <w:rsid w:val="00DE68D1"/>
    <w:rsid w:val="00DE711B"/>
    <w:rsid w:val="00DF1100"/>
    <w:rsid w:val="00DF1ABA"/>
    <w:rsid w:val="00DF32B9"/>
    <w:rsid w:val="00DF49DE"/>
    <w:rsid w:val="00DF6B33"/>
    <w:rsid w:val="00E00EF2"/>
    <w:rsid w:val="00E03D23"/>
    <w:rsid w:val="00E064B2"/>
    <w:rsid w:val="00E072DE"/>
    <w:rsid w:val="00E07D40"/>
    <w:rsid w:val="00E100C5"/>
    <w:rsid w:val="00E11C34"/>
    <w:rsid w:val="00E11EEF"/>
    <w:rsid w:val="00E12C7D"/>
    <w:rsid w:val="00E163E6"/>
    <w:rsid w:val="00E1660D"/>
    <w:rsid w:val="00E17643"/>
    <w:rsid w:val="00E17B05"/>
    <w:rsid w:val="00E20394"/>
    <w:rsid w:val="00E2124C"/>
    <w:rsid w:val="00E21BAD"/>
    <w:rsid w:val="00E21D72"/>
    <w:rsid w:val="00E23B8D"/>
    <w:rsid w:val="00E23F02"/>
    <w:rsid w:val="00E24443"/>
    <w:rsid w:val="00E2671E"/>
    <w:rsid w:val="00E278C2"/>
    <w:rsid w:val="00E3104D"/>
    <w:rsid w:val="00E3284E"/>
    <w:rsid w:val="00E36A74"/>
    <w:rsid w:val="00E36E0D"/>
    <w:rsid w:val="00E3704D"/>
    <w:rsid w:val="00E377A6"/>
    <w:rsid w:val="00E402C9"/>
    <w:rsid w:val="00E40936"/>
    <w:rsid w:val="00E40F44"/>
    <w:rsid w:val="00E4179B"/>
    <w:rsid w:val="00E4191B"/>
    <w:rsid w:val="00E43DA3"/>
    <w:rsid w:val="00E440B3"/>
    <w:rsid w:val="00E441B8"/>
    <w:rsid w:val="00E46A55"/>
    <w:rsid w:val="00E47BAD"/>
    <w:rsid w:val="00E50560"/>
    <w:rsid w:val="00E51F26"/>
    <w:rsid w:val="00E5235D"/>
    <w:rsid w:val="00E53101"/>
    <w:rsid w:val="00E53381"/>
    <w:rsid w:val="00E5526E"/>
    <w:rsid w:val="00E55272"/>
    <w:rsid w:val="00E557C7"/>
    <w:rsid w:val="00E5709D"/>
    <w:rsid w:val="00E607AE"/>
    <w:rsid w:val="00E61374"/>
    <w:rsid w:val="00E62F94"/>
    <w:rsid w:val="00E63707"/>
    <w:rsid w:val="00E64113"/>
    <w:rsid w:val="00E643F3"/>
    <w:rsid w:val="00E65796"/>
    <w:rsid w:val="00E65E95"/>
    <w:rsid w:val="00E667A3"/>
    <w:rsid w:val="00E66CA3"/>
    <w:rsid w:val="00E67573"/>
    <w:rsid w:val="00E6793B"/>
    <w:rsid w:val="00E67A9F"/>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14BD"/>
    <w:rsid w:val="00E92509"/>
    <w:rsid w:val="00E9276D"/>
    <w:rsid w:val="00E93617"/>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B2F"/>
    <w:rsid w:val="00EC6C19"/>
    <w:rsid w:val="00ED04D0"/>
    <w:rsid w:val="00ED0B45"/>
    <w:rsid w:val="00ED2250"/>
    <w:rsid w:val="00ED2E0B"/>
    <w:rsid w:val="00ED2F85"/>
    <w:rsid w:val="00ED33BC"/>
    <w:rsid w:val="00ED45EB"/>
    <w:rsid w:val="00ED67A3"/>
    <w:rsid w:val="00ED6B4B"/>
    <w:rsid w:val="00ED6FFA"/>
    <w:rsid w:val="00ED72EE"/>
    <w:rsid w:val="00EE04D1"/>
    <w:rsid w:val="00EE1DE6"/>
    <w:rsid w:val="00EE31C5"/>
    <w:rsid w:val="00EE5243"/>
    <w:rsid w:val="00EE52B5"/>
    <w:rsid w:val="00EE716B"/>
    <w:rsid w:val="00EE74F6"/>
    <w:rsid w:val="00EE7B7A"/>
    <w:rsid w:val="00EE7FDB"/>
    <w:rsid w:val="00EF0ACE"/>
    <w:rsid w:val="00EF2661"/>
    <w:rsid w:val="00EF2F98"/>
    <w:rsid w:val="00EF4566"/>
    <w:rsid w:val="00EF58AE"/>
    <w:rsid w:val="00EF6755"/>
    <w:rsid w:val="00EF7330"/>
    <w:rsid w:val="00EF76EE"/>
    <w:rsid w:val="00F00638"/>
    <w:rsid w:val="00F00C56"/>
    <w:rsid w:val="00F01514"/>
    <w:rsid w:val="00F01A81"/>
    <w:rsid w:val="00F03811"/>
    <w:rsid w:val="00F03BAB"/>
    <w:rsid w:val="00F04DAF"/>
    <w:rsid w:val="00F04EB0"/>
    <w:rsid w:val="00F058DC"/>
    <w:rsid w:val="00F05B81"/>
    <w:rsid w:val="00F06C32"/>
    <w:rsid w:val="00F07B6C"/>
    <w:rsid w:val="00F104AC"/>
    <w:rsid w:val="00F11E4B"/>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3316"/>
    <w:rsid w:val="00F344E2"/>
    <w:rsid w:val="00F35553"/>
    <w:rsid w:val="00F3772E"/>
    <w:rsid w:val="00F426D7"/>
    <w:rsid w:val="00F42739"/>
    <w:rsid w:val="00F43AC6"/>
    <w:rsid w:val="00F4598C"/>
    <w:rsid w:val="00F46403"/>
    <w:rsid w:val="00F47072"/>
    <w:rsid w:val="00F501E1"/>
    <w:rsid w:val="00F527AC"/>
    <w:rsid w:val="00F531AB"/>
    <w:rsid w:val="00F53442"/>
    <w:rsid w:val="00F53733"/>
    <w:rsid w:val="00F54A71"/>
    <w:rsid w:val="00F55BED"/>
    <w:rsid w:val="00F56487"/>
    <w:rsid w:val="00F6074F"/>
    <w:rsid w:val="00F60C53"/>
    <w:rsid w:val="00F60C71"/>
    <w:rsid w:val="00F6111D"/>
    <w:rsid w:val="00F62E3A"/>
    <w:rsid w:val="00F63597"/>
    <w:rsid w:val="00F6366D"/>
    <w:rsid w:val="00F6435B"/>
    <w:rsid w:val="00F7129C"/>
    <w:rsid w:val="00F71A09"/>
    <w:rsid w:val="00F71A0F"/>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4E2"/>
    <w:rsid w:val="00F9194A"/>
    <w:rsid w:val="00F92260"/>
    <w:rsid w:val="00F9229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9F3"/>
    <w:rsid w:val="00FA7F78"/>
    <w:rsid w:val="00FB299D"/>
    <w:rsid w:val="00FB29CC"/>
    <w:rsid w:val="00FB2D37"/>
    <w:rsid w:val="00FB3C21"/>
    <w:rsid w:val="00FB4BFC"/>
    <w:rsid w:val="00FB4DFF"/>
    <w:rsid w:val="00FB55A3"/>
    <w:rsid w:val="00FB6373"/>
    <w:rsid w:val="00FB74B8"/>
    <w:rsid w:val="00FC3974"/>
    <w:rsid w:val="00FC3E5B"/>
    <w:rsid w:val="00FC477E"/>
    <w:rsid w:val="00FC55A1"/>
    <w:rsid w:val="00FC59F7"/>
    <w:rsid w:val="00FC5AF0"/>
    <w:rsid w:val="00FC5E1B"/>
    <w:rsid w:val="00FC6127"/>
    <w:rsid w:val="00FC6727"/>
    <w:rsid w:val="00FC7190"/>
    <w:rsid w:val="00FC7F5D"/>
    <w:rsid w:val="00FD08AA"/>
    <w:rsid w:val="00FD36AA"/>
    <w:rsid w:val="00FD7EC2"/>
    <w:rsid w:val="00FE067B"/>
    <w:rsid w:val="00FE0B26"/>
    <w:rsid w:val="00FE1B36"/>
    <w:rsid w:val="00FE2314"/>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381"/>
    <w:pPr>
      <w:spacing w:after="200" w:line="276" w:lineRule="auto"/>
    </w:pPr>
    <w:rPr>
      <w:sz w:val="22"/>
      <w:szCs w:val="22"/>
      <w:lang w:eastAsia="en-US"/>
    </w:rPr>
  </w:style>
  <w:style w:type="paragraph" w:styleId="Nagwek1">
    <w:name w:val="heading 1"/>
    <w:basedOn w:val="Normalny"/>
    <w:next w:val="Normalny"/>
    <w:link w:val="Nagwek1Znak"/>
    <w:uiPriority w:val="99"/>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aliases w:val="- 1,2,3"/>
    <w:basedOn w:val="Normalny"/>
    <w:next w:val="Normalny"/>
    <w:link w:val="Nagwek2Znak"/>
    <w:uiPriority w:val="99"/>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aliases w:val="- 1),2),3)"/>
    <w:basedOn w:val="Normalny"/>
    <w:next w:val="Normalny"/>
    <w:link w:val="Nagwek3Znak"/>
    <w:uiPriority w:val="99"/>
    <w:qFormat/>
    <w:rsid w:val="004E6935"/>
    <w:pPr>
      <w:tabs>
        <w:tab w:val="num" w:pos="0"/>
      </w:tabs>
      <w:spacing w:before="120" w:after="120" w:line="240" w:lineRule="auto"/>
      <w:ind w:left="720" w:hanging="720"/>
      <w:jc w:val="both"/>
      <w:outlineLvl w:val="2"/>
    </w:pPr>
    <w:rPr>
      <w:rFonts w:ascii="Cambria" w:eastAsia="Times New Roman" w:hAnsi="Cambria"/>
      <w:b/>
      <w:sz w:val="26"/>
      <w:szCs w:val="20"/>
      <w:lang w:eastAsia="pl-PL"/>
    </w:rPr>
  </w:style>
  <w:style w:type="paragraph" w:styleId="Nagwek4">
    <w:name w:val="heading 4"/>
    <w:aliases w:val="Ad.1),Ad 2)"/>
    <w:basedOn w:val="Normalny"/>
    <w:next w:val="Normalny"/>
    <w:link w:val="Nagwek4Znak"/>
    <w:uiPriority w:val="99"/>
    <w:qFormat/>
    <w:rsid w:val="004E6935"/>
    <w:pPr>
      <w:tabs>
        <w:tab w:val="num" w:pos="2220"/>
      </w:tabs>
      <w:spacing w:before="120" w:after="120" w:line="240" w:lineRule="auto"/>
      <w:ind w:left="2220" w:hanging="864"/>
      <w:jc w:val="both"/>
      <w:outlineLvl w:val="3"/>
    </w:pPr>
    <w:rPr>
      <w:rFonts w:eastAsia="Times New Roman"/>
      <w:b/>
      <w:sz w:val="28"/>
      <w:szCs w:val="20"/>
      <w:lang w:eastAsia="pl-PL"/>
    </w:rPr>
  </w:style>
  <w:style w:type="paragraph" w:styleId="Nagwek5">
    <w:name w:val="heading 5"/>
    <w:basedOn w:val="Normalny"/>
    <w:link w:val="Nagwek5Znak"/>
    <w:uiPriority w:val="99"/>
    <w:unhideWhenUsed/>
    <w:qFormat/>
    <w:rsid w:val="000367AF"/>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link w:val="Nagwek6Znak"/>
    <w:uiPriority w:val="99"/>
    <w:qFormat/>
    <w:rsid w:val="004E6935"/>
    <w:pPr>
      <w:tabs>
        <w:tab w:val="num" w:pos="1152"/>
      </w:tabs>
      <w:spacing w:before="120" w:after="120" w:line="240" w:lineRule="auto"/>
      <w:ind w:left="1152" w:hanging="1152"/>
      <w:jc w:val="both"/>
      <w:outlineLvl w:val="5"/>
    </w:pPr>
    <w:rPr>
      <w:rFonts w:eastAsia="Times New Roman"/>
      <w:b/>
      <w:sz w:val="20"/>
      <w:szCs w:val="20"/>
      <w:lang w:eastAsia="pl-PL"/>
    </w:rPr>
  </w:style>
  <w:style w:type="paragraph" w:styleId="Nagwek7">
    <w:name w:val="heading 7"/>
    <w:basedOn w:val="Normalny"/>
    <w:next w:val="Normalny"/>
    <w:link w:val="Nagwek7Znak"/>
    <w:uiPriority w:val="99"/>
    <w:qFormat/>
    <w:rsid w:val="004E6935"/>
    <w:pPr>
      <w:tabs>
        <w:tab w:val="num" w:pos="1296"/>
      </w:tabs>
      <w:spacing w:before="120" w:after="120" w:line="240" w:lineRule="auto"/>
      <w:ind w:left="1296" w:hanging="1296"/>
      <w:jc w:val="both"/>
      <w:outlineLvl w:val="6"/>
    </w:pPr>
    <w:rPr>
      <w:rFonts w:eastAsia="Times New Roman"/>
      <w:sz w:val="24"/>
      <w:szCs w:val="20"/>
      <w:lang w:eastAsia="pl-PL"/>
    </w:rPr>
  </w:style>
  <w:style w:type="paragraph" w:styleId="Nagwek8">
    <w:name w:val="heading 8"/>
    <w:basedOn w:val="Normalny"/>
    <w:next w:val="Normalny"/>
    <w:link w:val="Nagwek8Znak"/>
    <w:uiPriority w:val="99"/>
    <w:qFormat/>
    <w:rsid w:val="004E6935"/>
    <w:pPr>
      <w:tabs>
        <w:tab w:val="num" w:pos="1440"/>
      </w:tabs>
      <w:spacing w:before="240" w:after="60" w:line="240" w:lineRule="auto"/>
      <w:ind w:left="1440" w:hanging="1440"/>
      <w:jc w:val="both"/>
      <w:outlineLvl w:val="7"/>
    </w:pPr>
    <w:rPr>
      <w:rFonts w:eastAsia="Times New Roman"/>
      <w:i/>
      <w:sz w:val="24"/>
      <w:szCs w:val="20"/>
      <w:lang w:eastAsia="pl-PL"/>
    </w:rPr>
  </w:style>
  <w:style w:type="paragraph" w:styleId="Nagwek9">
    <w:name w:val="heading 9"/>
    <w:basedOn w:val="Normalny"/>
    <w:next w:val="Normalny"/>
    <w:link w:val="Nagwek9Znak"/>
    <w:uiPriority w:val="99"/>
    <w:qFormat/>
    <w:rsid w:val="004E6935"/>
    <w:pPr>
      <w:tabs>
        <w:tab w:val="num" w:pos="1584"/>
      </w:tabs>
      <w:spacing w:before="240" w:after="60" w:line="240" w:lineRule="auto"/>
      <w:ind w:left="1584" w:hanging="1584"/>
      <w:jc w:val="both"/>
      <w:outlineLvl w:val="8"/>
    </w:pPr>
    <w:rPr>
      <w:rFonts w:ascii="Cambria" w:eastAsia="Times New Roman" w:hAnsi="Cambr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qFormat/>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qFormat/>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lp1,Preambuła"/>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qFormat/>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9143F"/>
  </w:style>
  <w:style w:type="paragraph" w:styleId="Tekstpodstawowy">
    <w:name w:val="Body Text"/>
    <w:basedOn w:val="Normalny"/>
    <w:link w:val="TekstpodstawowyZnak1"/>
    <w:uiPriority w:val="99"/>
    <w:qFormat/>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rsid w:val="006F15F9"/>
  </w:style>
  <w:style w:type="character" w:styleId="Odwoaniedokomentarza">
    <w:name w:val="annotation reference"/>
    <w:uiPriority w:val="99"/>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uiPriority w:val="99"/>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uiPriority w:val="99"/>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1"/>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rsid w:val="00471E6B"/>
    <w:rPr>
      <w:sz w:val="20"/>
      <w:szCs w:val="20"/>
    </w:rPr>
  </w:style>
  <w:style w:type="character" w:styleId="Odwoanieprzypisukocowego">
    <w:name w:val="endnote reference"/>
    <w:uiPriority w:val="99"/>
    <w:unhideWhenUsed/>
    <w:rsid w:val="00471E6B"/>
    <w:rPr>
      <w:vertAlign w:val="superscript"/>
    </w:rPr>
  </w:style>
  <w:style w:type="character" w:customStyle="1" w:styleId="Nagwek2Znak">
    <w:name w:val="Nagłówek 2 Znak"/>
    <w:aliases w:val="- 1 Znak,2 Znak,3 Znak"/>
    <w:link w:val="Nagwek2"/>
    <w:uiPriority w:val="99"/>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uiPriority w:val="99"/>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2"/>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2"/>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2"/>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2"/>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agwek5Znak">
    <w:name w:val="Nagłówek 5 Znak"/>
    <w:basedOn w:val="Domylnaczcionkaakapitu"/>
    <w:link w:val="Nagwek5"/>
    <w:uiPriority w:val="99"/>
    <w:rsid w:val="000367AF"/>
    <w:rPr>
      <w:rFonts w:ascii="Times New Roman" w:eastAsia="Times New Roman" w:hAnsi="Times New Roman"/>
      <w:b/>
      <w:bCs/>
      <w:i/>
      <w:iCs/>
      <w:sz w:val="26"/>
      <w:szCs w:val="26"/>
      <w:lang w:eastAsia="ar-SA"/>
    </w:rPr>
  </w:style>
  <w:style w:type="paragraph" w:customStyle="1" w:styleId="msonormal0">
    <w:name w:val="msonormal"/>
    <w:basedOn w:val="Normalny"/>
    <w:rsid w:val="000367AF"/>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semiHidden/>
    <w:unhideWhenUsed/>
    <w:qFormat/>
    <w:rsid w:val="000367AF"/>
    <w:pPr>
      <w:suppressLineNumbers/>
      <w:spacing w:before="120" w:after="120" w:line="256" w:lineRule="auto"/>
    </w:pPr>
    <w:rPr>
      <w:rFonts w:cs="Mangal"/>
      <w:i/>
      <w:iCs/>
      <w:color w:val="00000A"/>
      <w:sz w:val="24"/>
      <w:szCs w:val="24"/>
    </w:rPr>
  </w:style>
  <w:style w:type="paragraph" w:styleId="Lista">
    <w:name w:val="List"/>
    <w:basedOn w:val="Tekstpodstawowy"/>
    <w:semiHidden/>
    <w:unhideWhenUsed/>
    <w:rsid w:val="000367AF"/>
    <w:pPr>
      <w:suppressAutoHyphens w:val="0"/>
      <w:spacing w:after="140" w:line="288" w:lineRule="auto"/>
    </w:pPr>
    <w:rPr>
      <w:rFonts w:ascii="Calibri" w:eastAsia="Calibri" w:hAnsi="Calibri" w:cs="Mangal"/>
      <w:color w:val="00000A"/>
      <w:sz w:val="22"/>
      <w:szCs w:val="22"/>
      <w:lang w:eastAsia="en-US"/>
    </w:rPr>
  </w:style>
  <w:style w:type="paragraph" w:customStyle="1" w:styleId="Indeks">
    <w:name w:val="Indeks"/>
    <w:basedOn w:val="Normalny"/>
    <w:qFormat/>
    <w:rsid w:val="000367AF"/>
    <w:pPr>
      <w:suppressLineNumbers/>
      <w:spacing w:after="160" w:line="256" w:lineRule="auto"/>
    </w:pPr>
    <w:rPr>
      <w:rFonts w:cs="Mangal"/>
      <w:color w:val="00000A"/>
    </w:rPr>
  </w:style>
  <w:style w:type="paragraph" w:customStyle="1" w:styleId="Styl">
    <w:name w:val="Styl"/>
    <w:qFormat/>
    <w:rsid w:val="000367AF"/>
    <w:pPr>
      <w:widowControl w:val="0"/>
    </w:pPr>
    <w:rPr>
      <w:rFonts w:ascii="SimSun" w:eastAsia="SimSun" w:hAnsi="SimSun" w:cs="SimSun"/>
      <w:color w:val="00000A"/>
      <w:sz w:val="24"/>
      <w:szCs w:val="24"/>
    </w:rPr>
  </w:style>
  <w:style w:type="paragraph" w:customStyle="1" w:styleId="Zawartotabeli">
    <w:name w:val="Zawartość tabeli"/>
    <w:basedOn w:val="Normalny"/>
    <w:qFormat/>
    <w:rsid w:val="000367AF"/>
    <w:pPr>
      <w:spacing w:after="160" w:line="256" w:lineRule="auto"/>
    </w:pPr>
    <w:rPr>
      <w:rFonts w:cstheme="minorBidi"/>
      <w:color w:val="00000A"/>
    </w:rPr>
  </w:style>
  <w:style w:type="paragraph" w:customStyle="1" w:styleId="Nagwektabeli">
    <w:name w:val="Nagłówek tabeli"/>
    <w:basedOn w:val="Zawartotabeli"/>
    <w:qFormat/>
    <w:rsid w:val="000367AF"/>
  </w:style>
  <w:style w:type="character" w:customStyle="1" w:styleId="ListLabel1">
    <w:name w:val="ListLabel 1"/>
    <w:qFormat/>
    <w:rsid w:val="000367AF"/>
    <w:rPr>
      <w:rFonts w:ascii="Courier New" w:hAnsi="Courier New" w:cs="Courier New" w:hint="default"/>
    </w:rPr>
  </w:style>
  <w:style w:type="character" w:customStyle="1" w:styleId="ListLabel2">
    <w:name w:val="ListLabel 2"/>
    <w:qFormat/>
    <w:rsid w:val="000367AF"/>
    <w:rPr>
      <w:rFonts w:ascii="Courier New" w:hAnsi="Courier New" w:cs="Courier New" w:hint="default"/>
    </w:rPr>
  </w:style>
  <w:style w:type="character" w:customStyle="1" w:styleId="ListLabel3">
    <w:name w:val="ListLabel 3"/>
    <w:qFormat/>
    <w:rsid w:val="000367AF"/>
    <w:rPr>
      <w:rFonts w:ascii="Courier New" w:hAnsi="Courier New" w:cs="Courier New" w:hint="default"/>
    </w:rPr>
  </w:style>
  <w:style w:type="character" w:customStyle="1" w:styleId="ListLabel4">
    <w:name w:val="ListLabel 4"/>
    <w:qFormat/>
    <w:rsid w:val="000367AF"/>
    <w:rPr>
      <w:rFonts w:ascii="Courier New" w:hAnsi="Courier New" w:cs="Courier New" w:hint="default"/>
    </w:rPr>
  </w:style>
  <w:style w:type="character" w:customStyle="1" w:styleId="ListLabel5">
    <w:name w:val="ListLabel 5"/>
    <w:qFormat/>
    <w:rsid w:val="000367AF"/>
    <w:rPr>
      <w:rFonts w:ascii="Courier New" w:hAnsi="Courier New" w:cs="Courier New" w:hint="default"/>
    </w:rPr>
  </w:style>
  <w:style w:type="character" w:customStyle="1" w:styleId="ListLabel6">
    <w:name w:val="ListLabel 6"/>
    <w:qFormat/>
    <w:rsid w:val="000367AF"/>
    <w:rPr>
      <w:rFonts w:ascii="Courier New" w:hAnsi="Courier New" w:cs="Courier New" w:hint="default"/>
    </w:rPr>
  </w:style>
  <w:style w:type="character" w:customStyle="1" w:styleId="ListLabel7">
    <w:name w:val="ListLabel 7"/>
    <w:qFormat/>
    <w:rsid w:val="000367AF"/>
    <w:rPr>
      <w:b w:val="0"/>
      <w:bCs w:val="0"/>
      <w:i w:val="0"/>
      <w:iCs w:val="0"/>
      <w:color w:val="00000A"/>
    </w:rPr>
  </w:style>
  <w:style w:type="character" w:customStyle="1" w:styleId="ListLabel8">
    <w:name w:val="ListLabel 8"/>
    <w:qFormat/>
    <w:rsid w:val="000367AF"/>
    <w:rPr>
      <w:rFonts w:ascii="Symbol" w:hAnsi="Symbol" w:cs="Symbol" w:hint="default"/>
    </w:rPr>
  </w:style>
  <w:style w:type="character" w:customStyle="1" w:styleId="ListLabel9">
    <w:name w:val="ListLabel 9"/>
    <w:qFormat/>
    <w:rsid w:val="000367AF"/>
    <w:rPr>
      <w:rFonts w:ascii="Courier New" w:hAnsi="Courier New" w:cs="Courier New" w:hint="default"/>
    </w:rPr>
  </w:style>
  <w:style w:type="character" w:customStyle="1" w:styleId="ListLabel10">
    <w:name w:val="ListLabel 10"/>
    <w:qFormat/>
    <w:rsid w:val="000367AF"/>
    <w:rPr>
      <w:rFonts w:ascii="Wingdings" w:hAnsi="Wingdings" w:cs="Wingdings" w:hint="default"/>
    </w:rPr>
  </w:style>
  <w:style w:type="character" w:customStyle="1" w:styleId="ListLabel11">
    <w:name w:val="ListLabel 11"/>
    <w:qFormat/>
    <w:rsid w:val="000367AF"/>
    <w:rPr>
      <w:rFonts w:ascii="Symbol" w:hAnsi="Symbol" w:cs="Symbol" w:hint="default"/>
    </w:rPr>
  </w:style>
  <w:style w:type="character" w:customStyle="1" w:styleId="ListLabel12">
    <w:name w:val="ListLabel 12"/>
    <w:qFormat/>
    <w:rsid w:val="000367AF"/>
    <w:rPr>
      <w:rFonts w:ascii="Courier New" w:hAnsi="Courier New" w:cs="Courier New" w:hint="default"/>
    </w:rPr>
  </w:style>
  <w:style w:type="character" w:customStyle="1" w:styleId="ListLabel13">
    <w:name w:val="ListLabel 13"/>
    <w:qFormat/>
    <w:rsid w:val="000367AF"/>
    <w:rPr>
      <w:rFonts w:ascii="Wingdings" w:hAnsi="Wingdings" w:cs="Wingdings" w:hint="default"/>
    </w:rPr>
  </w:style>
  <w:style w:type="character" w:customStyle="1" w:styleId="ListLabel14">
    <w:name w:val="ListLabel 14"/>
    <w:qFormat/>
    <w:rsid w:val="000367AF"/>
    <w:rPr>
      <w:rFonts w:ascii="Symbol" w:hAnsi="Symbol" w:cs="Symbol" w:hint="default"/>
    </w:rPr>
  </w:style>
  <w:style w:type="character" w:customStyle="1" w:styleId="ListLabel15">
    <w:name w:val="ListLabel 15"/>
    <w:qFormat/>
    <w:rsid w:val="000367AF"/>
    <w:rPr>
      <w:rFonts w:ascii="Courier New" w:hAnsi="Courier New" w:cs="Courier New" w:hint="default"/>
    </w:rPr>
  </w:style>
  <w:style w:type="character" w:customStyle="1" w:styleId="ListLabel16">
    <w:name w:val="ListLabel 16"/>
    <w:qFormat/>
    <w:rsid w:val="000367AF"/>
    <w:rPr>
      <w:rFonts w:ascii="Wingdings" w:hAnsi="Wingdings" w:cs="Wingdings" w:hint="default"/>
    </w:rPr>
  </w:style>
  <w:style w:type="character" w:customStyle="1" w:styleId="ListLabel17">
    <w:name w:val="ListLabel 17"/>
    <w:qFormat/>
    <w:rsid w:val="000367AF"/>
    <w:rPr>
      <w:rFonts w:ascii="Symbol" w:hAnsi="Symbol" w:cs="Symbol" w:hint="default"/>
    </w:rPr>
  </w:style>
  <w:style w:type="character" w:customStyle="1" w:styleId="ListLabel18">
    <w:name w:val="ListLabel 18"/>
    <w:qFormat/>
    <w:rsid w:val="000367AF"/>
    <w:rPr>
      <w:rFonts w:ascii="Courier New" w:hAnsi="Courier New" w:cs="Courier New" w:hint="default"/>
    </w:rPr>
  </w:style>
  <w:style w:type="character" w:customStyle="1" w:styleId="ListLabel19">
    <w:name w:val="ListLabel 19"/>
    <w:qFormat/>
    <w:rsid w:val="000367AF"/>
    <w:rPr>
      <w:rFonts w:ascii="Wingdings" w:hAnsi="Wingdings" w:cs="Wingdings" w:hint="default"/>
    </w:rPr>
  </w:style>
  <w:style w:type="character" w:customStyle="1" w:styleId="ListLabel20">
    <w:name w:val="ListLabel 20"/>
    <w:qFormat/>
    <w:rsid w:val="000367AF"/>
    <w:rPr>
      <w:rFonts w:ascii="Symbol" w:hAnsi="Symbol" w:cs="Symbol" w:hint="default"/>
    </w:rPr>
  </w:style>
  <w:style w:type="character" w:customStyle="1" w:styleId="ListLabel21">
    <w:name w:val="ListLabel 21"/>
    <w:qFormat/>
    <w:rsid w:val="000367AF"/>
    <w:rPr>
      <w:rFonts w:ascii="Courier New" w:hAnsi="Courier New" w:cs="Courier New" w:hint="default"/>
    </w:rPr>
  </w:style>
  <w:style w:type="character" w:customStyle="1" w:styleId="ListLabel22">
    <w:name w:val="ListLabel 22"/>
    <w:qFormat/>
    <w:rsid w:val="000367AF"/>
    <w:rPr>
      <w:rFonts w:ascii="Wingdings" w:hAnsi="Wingdings" w:cs="Wingdings" w:hint="default"/>
    </w:rPr>
  </w:style>
  <w:style w:type="character" w:customStyle="1" w:styleId="ListLabel23">
    <w:name w:val="ListLabel 23"/>
    <w:qFormat/>
    <w:rsid w:val="000367AF"/>
    <w:rPr>
      <w:rFonts w:ascii="Symbol" w:hAnsi="Symbol" w:cs="Symbol" w:hint="default"/>
    </w:rPr>
  </w:style>
  <w:style w:type="character" w:customStyle="1" w:styleId="ListLabel24">
    <w:name w:val="ListLabel 24"/>
    <w:qFormat/>
    <w:rsid w:val="000367AF"/>
    <w:rPr>
      <w:rFonts w:ascii="Courier New" w:hAnsi="Courier New" w:cs="Courier New" w:hint="default"/>
    </w:rPr>
  </w:style>
  <w:style w:type="character" w:customStyle="1" w:styleId="ListLabel25">
    <w:name w:val="ListLabel 25"/>
    <w:qFormat/>
    <w:rsid w:val="000367AF"/>
    <w:rPr>
      <w:rFonts w:ascii="Wingdings" w:hAnsi="Wingdings" w:cs="Wingdings" w:hint="default"/>
    </w:rPr>
  </w:style>
  <w:style w:type="character" w:customStyle="1" w:styleId="ListLabel26">
    <w:name w:val="ListLabel 26"/>
    <w:qFormat/>
    <w:rsid w:val="000367AF"/>
    <w:rPr>
      <w:rFonts w:ascii="Symbol" w:hAnsi="Symbol" w:cs="Symbol" w:hint="default"/>
    </w:rPr>
  </w:style>
  <w:style w:type="character" w:customStyle="1" w:styleId="ListLabel27">
    <w:name w:val="ListLabel 27"/>
    <w:qFormat/>
    <w:rsid w:val="000367AF"/>
    <w:rPr>
      <w:rFonts w:ascii="Courier New" w:hAnsi="Courier New" w:cs="Courier New" w:hint="default"/>
    </w:rPr>
  </w:style>
  <w:style w:type="character" w:customStyle="1" w:styleId="ListLabel28">
    <w:name w:val="ListLabel 28"/>
    <w:qFormat/>
    <w:rsid w:val="000367AF"/>
    <w:rPr>
      <w:rFonts w:ascii="Wingdings" w:hAnsi="Wingdings" w:cs="Wingdings" w:hint="default"/>
    </w:rPr>
  </w:style>
  <w:style w:type="character" w:customStyle="1" w:styleId="ListLabel29">
    <w:name w:val="ListLabel 29"/>
    <w:qFormat/>
    <w:rsid w:val="000367AF"/>
    <w:rPr>
      <w:rFonts w:ascii="Symbol" w:hAnsi="Symbol" w:cs="Symbol" w:hint="default"/>
    </w:rPr>
  </w:style>
  <w:style w:type="character" w:customStyle="1" w:styleId="ListLabel30">
    <w:name w:val="ListLabel 30"/>
    <w:qFormat/>
    <w:rsid w:val="000367AF"/>
    <w:rPr>
      <w:rFonts w:ascii="Courier New" w:hAnsi="Courier New" w:cs="Courier New" w:hint="default"/>
    </w:rPr>
  </w:style>
  <w:style w:type="character" w:customStyle="1" w:styleId="ListLabel31">
    <w:name w:val="ListLabel 31"/>
    <w:qFormat/>
    <w:rsid w:val="000367AF"/>
    <w:rPr>
      <w:rFonts w:ascii="Wingdings" w:hAnsi="Wingdings" w:cs="Wingdings" w:hint="default"/>
    </w:rPr>
  </w:style>
  <w:style w:type="character" w:customStyle="1" w:styleId="ListLabel32">
    <w:name w:val="ListLabel 32"/>
    <w:qFormat/>
    <w:rsid w:val="000367AF"/>
    <w:rPr>
      <w:rFonts w:ascii="Symbol" w:hAnsi="Symbol" w:cs="Symbol" w:hint="default"/>
    </w:rPr>
  </w:style>
  <w:style w:type="character" w:customStyle="1" w:styleId="ListLabel33">
    <w:name w:val="ListLabel 33"/>
    <w:qFormat/>
    <w:rsid w:val="000367AF"/>
    <w:rPr>
      <w:rFonts w:ascii="Courier New" w:hAnsi="Courier New" w:cs="Courier New" w:hint="default"/>
    </w:rPr>
  </w:style>
  <w:style w:type="character" w:customStyle="1" w:styleId="ListLabel34">
    <w:name w:val="ListLabel 34"/>
    <w:qFormat/>
    <w:rsid w:val="000367AF"/>
    <w:rPr>
      <w:rFonts w:ascii="Wingdings" w:hAnsi="Wingdings" w:cs="Wingdings" w:hint="default"/>
    </w:rPr>
  </w:style>
  <w:style w:type="character" w:customStyle="1" w:styleId="ListLabel35">
    <w:name w:val="ListLabel 35"/>
    <w:qFormat/>
    <w:rsid w:val="000367AF"/>
    <w:rPr>
      <w:rFonts w:ascii="Symbol" w:hAnsi="Symbol" w:cs="Symbol" w:hint="default"/>
    </w:rPr>
  </w:style>
  <w:style w:type="character" w:customStyle="1" w:styleId="ListLabel36">
    <w:name w:val="ListLabel 36"/>
    <w:qFormat/>
    <w:rsid w:val="000367AF"/>
    <w:rPr>
      <w:rFonts w:ascii="Courier New" w:hAnsi="Courier New" w:cs="Courier New" w:hint="default"/>
    </w:rPr>
  </w:style>
  <w:style w:type="character" w:customStyle="1" w:styleId="ListLabel37">
    <w:name w:val="ListLabel 37"/>
    <w:qFormat/>
    <w:rsid w:val="000367AF"/>
    <w:rPr>
      <w:rFonts w:ascii="Wingdings" w:hAnsi="Wingdings" w:cs="Wingdings" w:hint="default"/>
    </w:rPr>
  </w:style>
  <w:style w:type="character" w:customStyle="1" w:styleId="ListLabel38">
    <w:name w:val="ListLabel 38"/>
    <w:qFormat/>
    <w:rsid w:val="000367AF"/>
    <w:rPr>
      <w:rFonts w:ascii="Symbol" w:hAnsi="Symbol" w:cs="Symbol" w:hint="default"/>
    </w:rPr>
  </w:style>
  <w:style w:type="character" w:customStyle="1" w:styleId="ListLabel39">
    <w:name w:val="ListLabel 39"/>
    <w:qFormat/>
    <w:rsid w:val="000367AF"/>
    <w:rPr>
      <w:rFonts w:ascii="Courier New" w:hAnsi="Courier New" w:cs="Courier New" w:hint="default"/>
    </w:rPr>
  </w:style>
  <w:style w:type="character" w:customStyle="1" w:styleId="ListLabel40">
    <w:name w:val="ListLabel 40"/>
    <w:qFormat/>
    <w:rsid w:val="000367AF"/>
    <w:rPr>
      <w:rFonts w:ascii="Wingdings" w:hAnsi="Wingdings" w:cs="Wingdings" w:hint="default"/>
    </w:rPr>
  </w:style>
  <w:style w:type="character" w:customStyle="1" w:styleId="ListLabel41">
    <w:name w:val="ListLabel 41"/>
    <w:qFormat/>
    <w:rsid w:val="000367AF"/>
    <w:rPr>
      <w:rFonts w:ascii="Symbol" w:hAnsi="Symbol" w:cs="Symbol" w:hint="default"/>
    </w:rPr>
  </w:style>
  <w:style w:type="character" w:customStyle="1" w:styleId="ListLabel42">
    <w:name w:val="ListLabel 42"/>
    <w:qFormat/>
    <w:rsid w:val="000367AF"/>
    <w:rPr>
      <w:rFonts w:ascii="Courier New" w:hAnsi="Courier New" w:cs="Courier New" w:hint="default"/>
    </w:rPr>
  </w:style>
  <w:style w:type="character" w:customStyle="1" w:styleId="ListLabel43">
    <w:name w:val="ListLabel 43"/>
    <w:qFormat/>
    <w:rsid w:val="000367AF"/>
    <w:rPr>
      <w:rFonts w:ascii="Wingdings" w:hAnsi="Wingdings" w:cs="Wingdings" w:hint="default"/>
    </w:rPr>
  </w:style>
  <w:style w:type="character" w:customStyle="1" w:styleId="ListLabel44">
    <w:name w:val="ListLabel 44"/>
    <w:qFormat/>
    <w:rsid w:val="000367AF"/>
    <w:rPr>
      <w:rFonts w:ascii="Symbol" w:hAnsi="Symbol" w:cs="Symbol" w:hint="default"/>
    </w:rPr>
  </w:style>
  <w:style w:type="character" w:customStyle="1" w:styleId="ListLabel45">
    <w:name w:val="ListLabel 45"/>
    <w:qFormat/>
    <w:rsid w:val="000367AF"/>
    <w:rPr>
      <w:rFonts w:ascii="Courier New" w:hAnsi="Courier New" w:cs="Courier New" w:hint="default"/>
    </w:rPr>
  </w:style>
  <w:style w:type="character" w:customStyle="1" w:styleId="ListLabel46">
    <w:name w:val="ListLabel 46"/>
    <w:qFormat/>
    <w:rsid w:val="000367AF"/>
    <w:rPr>
      <w:rFonts w:ascii="Wingdings" w:hAnsi="Wingdings" w:cs="Wingdings" w:hint="default"/>
    </w:rPr>
  </w:style>
  <w:style w:type="character" w:customStyle="1" w:styleId="ListLabel47">
    <w:name w:val="ListLabel 47"/>
    <w:qFormat/>
    <w:rsid w:val="000367AF"/>
    <w:rPr>
      <w:rFonts w:ascii="Symbol" w:hAnsi="Symbol" w:cs="Symbol" w:hint="default"/>
    </w:rPr>
  </w:style>
  <w:style w:type="character" w:customStyle="1" w:styleId="ListLabel48">
    <w:name w:val="ListLabel 48"/>
    <w:qFormat/>
    <w:rsid w:val="000367AF"/>
    <w:rPr>
      <w:rFonts w:ascii="Courier New" w:hAnsi="Courier New" w:cs="Courier New" w:hint="default"/>
    </w:rPr>
  </w:style>
  <w:style w:type="character" w:customStyle="1" w:styleId="ListLabel49">
    <w:name w:val="ListLabel 49"/>
    <w:qFormat/>
    <w:rsid w:val="000367AF"/>
    <w:rPr>
      <w:rFonts w:ascii="Wingdings" w:hAnsi="Wingdings" w:cs="Wingdings" w:hint="default"/>
    </w:rPr>
  </w:style>
  <w:style w:type="character" w:customStyle="1" w:styleId="ListLabel50">
    <w:name w:val="ListLabel 50"/>
    <w:qFormat/>
    <w:rsid w:val="000367AF"/>
    <w:rPr>
      <w:rFonts w:ascii="Symbol" w:hAnsi="Symbol" w:cs="Symbol" w:hint="default"/>
    </w:rPr>
  </w:style>
  <w:style w:type="character" w:customStyle="1" w:styleId="ListLabel51">
    <w:name w:val="ListLabel 51"/>
    <w:qFormat/>
    <w:rsid w:val="000367AF"/>
    <w:rPr>
      <w:rFonts w:ascii="Courier New" w:hAnsi="Courier New" w:cs="Courier New" w:hint="default"/>
    </w:rPr>
  </w:style>
  <w:style w:type="character" w:customStyle="1" w:styleId="ListLabel52">
    <w:name w:val="ListLabel 52"/>
    <w:qFormat/>
    <w:rsid w:val="000367AF"/>
    <w:rPr>
      <w:rFonts w:ascii="Wingdings" w:hAnsi="Wingdings" w:cs="Wingdings" w:hint="default"/>
    </w:rPr>
  </w:style>
  <w:style w:type="character" w:customStyle="1" w:styleId="ListLabel53">
    <w:name w:val="ListLabel 53"/>
    <w:qFormat/>
    <w:rsid w:val="000367AF"/>
    <w:rPr>
      <w:rFonts w:ascii="Symbol" w:hAnsi="Symbol" w:cs="Symbol" w:hint="default"/>
    </w:rPr>
  </w:style>
  <w:style w:type="character" w:customStyle="1" w:styleId="ListLabel54">
    <w:name w:val="ListLabel 54"/>
    <w:qFormat/>
    <w:rsid w:val="000367AF"/>
    <w:rPr>
      <w:rFonts w:ascii="Courier New" w:hAnsi="Courier New" w:cs="Courier New" w:hint="default"/>
    </w:rPr>
  </w:style>
  <w:style w:type="character" w:customStyle="1" w:styleId="ListLabel55">
    <w:name w:val="ListLabel 55"/>
    <w:qFormat/>
    <w:rsid w:val="000367AF"/>
    <w:rPr>
      <w:rFonts w:ascii="Wingdings" w:hAnsi="Wingdings" w:cs="Wingdings" w:hint="default"/>
    </w:rPr>
  </w:style>
  <w:style w:type="character" w:customStyle="1" w:styleId="ListLabel56">
    <w:name w:val="ListLabel 56"/>
    <w:qFormat/>
    <w:rsid w:val="000367AF"/>
    <w:rPr>
      <w:rFonts w:ascii="Symbol" w:hAnsi="Symbol" w:cs="Symbol" w:hint="default"/>
    </w:rPr>
  </w:style>
  <w:style w:type="character" w:customStyle="1" w:styleId="ListLabel57">
    <w:name w:val="ListLabel 57"/>
    <w:qFormat/>
    <w:rsid w:val="000367AF"/>
    <w:rPr>
      <w:rFonts w:ascii="Courier New" w:hAnsi="Courier New" w:cs="Courier New" w:hint="default"/>
    </w:rPr>
  </w:style>
  <w:style w:type="character" w:customStyle="1" w:styleId="ListLabel58">
    <w:name w:val="ListLabel 58"/>
    <w:qFormat/>
    <w:rsid w:val="000367AF"/>
    <w:rPr>
      <w:rFonts w:ascii="Wingdings" w:hAnsi="Wingdings" w:cs="Wingdings" w:hint="default"/>
    </w:rPr>
  </w:style>
  <w:style w:type="character" w:customStyle="1" w:styleId="ListLabel59">
    <w:name w:val="ListLabel 59"/>
    <w:qFormat/>
    <w:rsid w:val="000367AF"/>
    <w:rPr>
      <w:rFonts w:ascii="Symbol" w:hAnsi="Symbol" w:cs="Symbol" w:hint="default"/>
    </w:rPr>
  </w:style>
  <w:style w:type="character" w:customStyle="1" w:styleId="ListLabel60">
    <w:name w:val="ListLabel 60"/>
    <w:qFormat/>
    <w:rsid w:val="000367AF"/>
    <w:rPr>
      <w:rFonts w:ascii="Courier New" w:hAnsi="Courier New" w:cs="Courier New" w:hint="default"/>
    </w:rPr>
  </w:style>
  <w:style w:type="character" w:customStyle="1" w:styleId="ListLabel61">
    <w:name w:val="ListLabel 61"/>
    <w:qFormat/>
    <w:rsid w:val="000367AF"/>
    <w:rPr>
      <w:rFonts w:ascii="Wingdings" w:hAnsi="Wingdings" w:cs="Wingdings" w:hint="default"/>
    </w:rPr>
  </w:style>
  <w:style w:type="character" w:customStyle="1" w:styleId="ListLabel62">
    <w:name w:val="ListLabel 62"/>
    <w:qFormat/>
    <w:rsid w:val="000367AF"/>
    <w:rPr>
      <w:rFonts w:ascii="Symbol" w:hAnsi="Symbol" w:cs="Symbol" w:hint="default"/>
    </w:rPr>
  </w:style>
  <w:style w:type="character" w:customStyle="1" w:styleId="ListLabel63">
    <w:name w:val="ListLabel 63"/>
    <w:qFormat/>
    <w:rsid w:val="000367AF"/>
    <w:rPr>
      <w:rFonts w:ascii="Courier New" w:hAnsi="Courier New" w:cs="Courier New" w:hint="default"/>
    </w:rPr>
  </w:style>
  <w:style w:type="character" w:customStyle="1" w:styleId="ListLabel64">
    <w:name w:val="ListLabel 64"/>
    <w:qFormat/>
    <w:rsid w:val="000367AF"/>
    <w:rPr>
      <w:rFonts w:ascii="Wingdings" w:hAnsi="Wingdings" w:cs="Wingdings" w:hint="default"/>
    </w:rPr>
  </w:style>
  <w:style w:type="character" w:customStyle="1" w:styleId="ListLabel65">
    <w:name w:val="ListLabel 65"/>
    <w:qFormat/>
    <w:rsid w:val="000367AF"/>
    <w:rPr>
      <w:rFonts w:ascii="Symbol" w:hAnsi="Symbol" w:cs="Symbol" w:hint="default"/>
    </w:rPr>
  </w:style>
  <w:style w:type="character" w:customStyle="1" w:styleId="ListLabel66">
    <w:name w:val="ListLabel 66"/>
    <w:qFormat/>
    <w:rsid w:val="000367AF"/>
    <w:rPr>
      <w:rFonts w:ascii="Courier New" w:hAnsi="Courier New" w:cs="Courier New" w:hint="default"/>
    </w:rPr>
  </w:style>
  <w:style w:type="character" w:customStyle="1" w:styleId="ListLabel67">
    <w:name w:val="ListLabel 67"/>
    <w:qFormat/>
    <w:rsid w:val="000367AF"/>
    <w:rPr>
      <w:rFonts w:ascii="Wingdings" w:hAnsi="Wingdings" w:cs="Wingdings" w:hint="default"/>
    </w:rPr>
  </w:style>
  <w:style w:type="character" w:customStyle="1" w:styleId="ListLabel68">
    <w:name w:val="ListLabel 68"/>
    <w:qFormat/>
    <w:rsid w:val="000367AF"/>
    <w:rPr>
      <w:rFonts w:ascii="Symbol" w:hAnsi="Symbol" w:cs="Symbol" w:hint="default"/>
    </w:rPr>
  </w:style>
  <w:style w:type="character" w:customStyle="1" w:styleId="ListLabel69">
    <w:name w:val="ListLabel 69"/>
    <w:qFormat/>
    <w:rsid w:val="000367AF"/>
    <w:rPr>
      <w:rFonts w:ascii="Courier New" w:hAnsi="Courier New" w:cs="Courier New" w:hint="default"/>
    </w:rPr>
  </w:style>
  <w:style w:type="character" w:customStyle="1" w:styleId="ListLabel70">
    <w:name w:val="ListLabel 70"/>
    <w:qFormat/>
    <w:rsid w:val="000367AF"/>
    <w:rPr>
      <w:rFonts w:ascii="Wingdings" w:hAnsi="Wingdings" w:cs="Wingdings" w:hint="default"/>
    </w:rPr>
  </w:style>
  <w:style w:type="character" w:customStyle="1" w:styleId="ListLabel71">
    <w:name w:val="ListLabel 71"/>
    <w:qFormat/>
    <w:rsid w:val="000367AF"/>
    <w:rPr>
      <w:rFonts w:ascii="Symbol" w:hAnsi="Symbol" w:cs="Symbol" w:hint="default"/>
    </w:rPr>
  </w:style>
  <w:style w:type="character" w:customStyle="1" w:styleId="ListLabel72">
    <w:name w:val="ListLabel 72"/>
    <w:qFormat/>
    <w:rsid w:val="000367AF"/>
    <w:rPr>
      <w:rFonts w:ascii="Courier New" w:hAnsi="Courier New" w:cs="Courier New" w:hint="default"/>
    </w:rPr>
  </w:style>
  <w:style w:type="character" w:customStyle="1" w:styleId="ListLabel73">
    <w:name w:val="ListLabel 73"/>
    <w:qFormat/>
    <w:rsid w:val="000367AF"/>
    <w:rPr>
      <w:rFonts w:ascii="Wingdings" w:hAnsi="Wingdings" w:cs="Wingdings" w:hint="default"/>
    </w:rPr>
  </w:style>
  <w:style w:type="character" w:customStyle="1" w:styleId="ListLabel74">
    <w:name w:val="ListLabel 74"/>
    <w:qFormat/>
    <w:rsid w:val="000367AF"/>
    <w:rPr>
      <w:rFonts w:ascii="Symbol" w:hAnsi="Symbol" w:cs="Symbol" w:hint="default"/>
    </w:rPr>
  </w:style>
  <w:style w:type="character" w:customStyle="1" w:styleId="ListLabel75">
    <w:name w:val="ListLabel 75"/>
    <w:qFormat/>
    <w:rsid w:val="000367AF"/>
    <w:rPr>
      <w:rFonts w:ascii="Courier New" w:hAnsi="Courier New" w:cs="Courier New" w:hint="default"/>
    </w:rPr>
  </w:style>
  <w:style w:type="character" w:customStyle="1" w:styleId="ListLabel76">
    <w:name w:val="ListLabel 76"/>
    <w:qFormat/>
    <w:rsid w:val="000367AF"/>
    <w:rPr>
      <w:rFonts w:ascii="Wingdings" w:hAnsi="Wingdings" w:cs="Wingdings" w:hint="default"/>
    </w:rPr>
  </w:style>
  <w:style w:type="character" w:customStyle="1" w:styleId="ListLabel77">
    <w:name w:val="ListLabel 77"/>
    <w:qFormat/>
    <w:rsid w:val="000367AF"/>
    <w:rPr>
      <w:rFonts w:ascii="Symbol" w:hAnsi="Symbol" w:cs="Symbol" w:hint="default"/>
    </w:rPr>
  </w:style>
  <w:style w:type="character" w:customStyle="1" w:styleId="ListLabel78">
    <w:name w:val="ListLabel 78"/>
    <w:qFormat/>
    <w:rsid w:val="000367AF"/>
    <w:rPr>
      <w:rFonts w:ascii="Courier New" w:hAnsi="Courier New" w:cs="Courier New" w:hint="default"/>
    </w:rPr>
  </w:style>
  <w:style w:type="character" w:customStyle="1" w:styleId="ListLabel79">
    <w:name w:val="ListLabel 79"/>
    <w:qFormat/>
    <w:rsid w:val="000367AF"/>
    <w:rPr>
      <w:rFonts w:ascii="Wingdings" w:hAnsi="Wingdings" w:cs="Wingdings" w:hint="default"/>
    </w:rPr>
  </w:style>
  <w:style w:type="character" w:customStyle="1" w:styleId="ListLabel80">
    <w:name w:val="ListLabel 80"/>
    <w:qFormat/>
    <w:rsid w:val="000367AF"/>
    <w:rPr>
      <w:rFonts w:ascii="Symbol" w:hAnsi="Symbol" w:cs="Symbol" w:hint="default"/>
    </w:rPr>
  </w:style>
  <w:style w:type="character" w:customStyle="1" w:styleId="ListLabel81">
    <w:name w:val="ListLabel 81"/>
    <w:qFormat/>
    <w:rsid w:val="000367AF"/>
    <w:rPr>
      <w:rFonts w:ascii="Courier New" w:hAnsi="Courier New" w:cs="Courier New" w:hint="default"/>
    </w:rPr>
  </w:style>
  <w:style w:type="character" w:customStyle="1" w:styleId="ListLabel82">
    <w:name w:val="ListLabel 82"/>
    <w:qFormat/>
    <w:rsid w:val="000367AF"/>
    <w:rPr>
      <w:rFonts w:ascii="Wingdings" w:hAnsi="Wingdings" w:cs="Wingdings" w:hint="default"/>
    </w:rPr>
  </w:style>
  <w:style w:type="character" w:customStyle="1" w:styleId="ListLabel83">
    <w:name w:val="ListLabel 83"/>
    <w:qFormat/>
    <w:rsid w:val="000367AF"/>
    <w:rPr>
      <w:rFonts w:ascii="Symbol" w:hAnsi="Symbol" w:cs="Symbol" w:hint="default"/>
    </w:rPr>
  </w:style>
  <w:style w:type="character" w:customStyle="1" w:styleId="ListLabel84">
    <w:name w:val="ListLabel 84"/>
    <w:qFormat/>
    <w:rsid w:val="000367AF"/>
    <w:rPr>
      <w:rFonts w:ascii="Courier New" w:hAnsi="Courier New" w:cs="Courier New" w:hint="default"/>
    </w:rPr>
  </w:style>
  <w:style w:type="character" w:customStyle="1" w:styleId="ListLabel85">
    <w:name w:val="ListLabel 85"/>
    <w:qFormat/>
    <w:rsid w:val="000367AF"/>
    <w:rPr>
      <w:rFonts w:ascii="Wingdings" w:hAnsi="Wingdings" w:cs="Wingdings" w:hint="default"/>
    </w:rPr>
  </w:style>
  <w:style w:type="character" w:customStyle="1" w:styleId="ListLabel86">
    <w:name w:val="ListLabel 86"/>
    <w:qFormat/>
    <w:rsid w:val="000367AF"/>
    <w:rPr>
      <w:rFonts w:ascii="Symbol" w:hAnsi="Symbol" w:cs="Symbol" w:hint="default"/>
    </w:rPr>
  </w:style>
  <w:style w:type="character" w:customStyle="1" w:styleId="ListLabel87">
    <w:name w:val="ListLabel 87"/>
    <w:qFormat/>
    <w:rsid w:val="000367AF"/>
    <w:rPr>
      <w:rFonts w:ascii="Courier New" w:hAnsi="Courier New" w:cs="Courier New" w:hint="default"/>
    </w:rPr>
  </w:style>
  <w:style w:type="character" w:customStyle="1" w:styleId="ListLabel88">
    <w:name w:val="ListLabel 88"/>
    <w:qFormat/>
    <w:rsid w:val="000367AF"/>
    <w:rPr>
      <w:rFonts w:ascii="Wingdings" w:hAnsi="Wingdings" w:cs="Wingdings" w:hint="default"/>
    </w:rPr>
  </w:style>
  <w:style w:type="character" w:customStyle="1" w:styleId="ListLabel89">
    <w:name w:val="ListLabel 89"/>
    <w:qFormat/>
    <w:rsid w:val="000367AF"/>
    <w:rPr>
      <w:rFonts w:ascii="Symbol" w:hAnsi="Symbol" w:cs="Symbol" w:hint="default"/>
    </w:rPr>
  </w:style>
  <w:style w:type="character" w:customStyle="1" w:styleId="ListLabel90">
    <w:name w:val="ListLabel 90"/>
    <w:qFormat/>
    <w:rsid w:val="000367AF"/>
    <w:rPr>
      <w:rFonts w:ascii="Courier New" w:hAnsi="Courier New" w:cs="Courier New" w:hint="default"/>
    </w:rPr>
  </w:style>
  <w:style w:type="character" w:customStyle="1" w:styleId="ListLabel91">
    <w:name w:val="ListLabel 91"/>
    <w:qFormat/>
    <w:rsid w:val="000367AF"/>
    <w:rPr>
      <w:rFonts w:ascii="Wingdings" w:hAnsi="Wingdings" w:cs="Wingdings" w:hint="default"/>
    </w:rPr>
  </w:style>
  <w:style w:type="character" w:customStyle="1" w:styleId="ListLabel92">
    <w:name w:val="ListLabel 92"/>
    <w:qFormat/>
    <w:rsid w:val="000367AF"/>
    <w:rPr>
      <w:rFonts w:ascii="Symbol" w:hAnsi="Symbol" w:cs="Symbol" w:hint="default"/>
    </w:rPr>
  </w:style>
  <w:style w:type="character" w:customStyle="1" w:styleId="ListLabel93">
    <w:name w:val="ListLabel 93"/>
    <w:qFormat/>
    <w:rsid w:val="000367AF"/>
    <w:rPr>
      <w:rFonts w:ascii="Courier New" w:hAnsi="Courier New" w:cs="Courier New" w:hint="default"/>
    </w:rPr>
  </w:style>
  <w:style w:type="character" w:customStyle="1" w:styleId="ListLabel94">
    <w:name w:val="ListLabel 94"/>
    <w:qFormat/>
    <w:rsid w:val="000367AF"/>
    <w:rPr>
      <w:rFonts w:ascii="Wingdings" w:hAnsi="Wingdings" w:cs="Wingdings" w:hint="default"/>
    </w:rPr>
  </w:style>
  <w:style w:type="character" w:customStyle="1" w:styleId="ListLabel95">
    <w:name w:val="ListLabel 95"/>
    <w:qFormat/>
    <w:rsid w:val="000367AF"/>
    <w:rPr>
      <w:rFonts w:ascii="Symbol" w:hAnsi="Symbol" w:cs="Symbol" w:hint="default"/>
    </w:rPr>
  </w:style>
  <w:style w:type="character" w:customStyle="1" w:styleId="ListLabel96">
    <w:name w:val="ListLabel 96"/>
    <w:qFormat/>
    <w:rsid w:val="000367AF"/>
    <w:rPr>
      <w:rFonts w:ascii="Courier New" w:hAnsi="Courier New" w:cs="Courier New" w:hint="default"/>
    </w:rPr>
  </w:style>
  <w:style w:type="character" w:customStyle="1" w:styleId="ListLabel97">
    <w:name w:val="ListLabel 97"/>
    <w:qFormat/>
    <w:rsid w:val="000367AF"/>
    <w:rPr>
      <w:rFonts w:ascii="Wingdings" w:hAnsi="Wingdings" w:cs="Wingdings" w:hint="default"/>
    </w:rPr>
  </w:style>
  <w:style w:type="character" w:customStyle="1" w:styleId="ListLabel98">
    <w:name w:val="ListLabel 98"/>
    <w:qFormat/>
    <w:rsid w:val="000367AF"/>
    <w:rPr>
      <w:rFonts w:ascii="Symbol" w:hAnsi="Symbol" w:cs="Symbol" w:hint="default"/>
    </w:rPr>
  </w:style>
  <w:style w:type="character" w:customStyle="1" w:styleId="ListLabel99">
    <w:name w:val="ListLabel 99"/>
    <w:qFormat/>
    <w:rsid w:val="000367AF"/>
    <w:rPr>
      <w:rFonts w:ascii="Courier New" w:hAnsi="Courier New" w:cs="Courier New" w:hint="default"/>
    </w:rPr>
  </w:style>
  <w:style w:type="character" w:customStyle="1" w:styleId="ListLabel100">
    <w:name w:val="ListLabel 100"/>
    <w:qFormat/>
    <w:rsid w:val="000367AF"/>
    <w:rPr>
      <w:rFonts w:ascii="Wingdings" w:hAnsi="Wingdings" w:cs="Wingdings" w:hint="default"/>
    </w:rPr>
  </w:style>
  <w:style w:type="character" w:customStyle="1" w:styleId="ListLabel101">
    <w:name w:val="ListLabel 101"/>
    <w:qFormat/>
    <w:rsid w:val="000367AF"/>
    <w:rPr>
      <w:rFonts w:ascii="Symbol" w:hAnsi="Symbol" w:cs="Symbol" w:hint="default"/>
    </w:rPr>
  </w:style>
  <w:style w:type="character" w:customStyle="1" w:styleId="ListLabel102">
    <w:name w:val="ListLabel 102"/>
    <w:qFormat/>
    <w:rsid w:val="000367AF"/>
    <w:rPr>
      <w:rFonts w:ascii="Courier New" w:hAnsi="Courier New" w:cs="Courier New" w:hint="default"/>
    </w:rPr>
  </w:style>
  <w:style w:type="character" w:customStyle="1" w:styleId="ListLabel103">
    <w:name w:val="ListLabel 103"/>
    <w:qFormat/>
    <w:rsid w:val="000367AF"/>
    <w:rPr>
      <w:rFonts w:ascii="Wingdings" w:hAnsi="Wingdings" w:cs="Wingdings" w:hint="default"/>
    </w:rPr>
  </w:style>
  <w:style w:type="character" w:customStyle="1" w:styleId="ListLabel104">
    <w:name w:val="ListLabel 104"/>
    <w:qFormat/>
    <w:rsid w:val="000367AF"/>
    <w:rPr>
      <w:rFonts w:ascii="Symbol" w:hAnsi="Symbol" w:cs="Symbol" w:hint="default"/>
    </w:rPr>
  </w:style>
  <w:style w:type="character" w:customStyle="1" w:styleId="ListLabel105">
    <w:name w:val="ListLabel 105"/>
    <w:qFormat/>
    <w:rsid w:val="000367AF"/>
    <w:rPr>
      <w:rFonts w:ascii="Courier New" w:hAnsi="Courier New" w:cs="Courier New" w:hint="default"/>
    </w:rPr>
  </w:style>
  <w:style w:type="character" w:customStyle="1" w:styleId="ListLabel106">
    <w:name w:val="ListLabel 106"/>
    <w:qFormat/>
    <w:rsid w:val="000367AF"/>
    <w:rPr>
      <w:rFonts w:ascii="Wingdings" w:hAnsi="Wingdings" w:cs="Wingdings" w:hint="default"/>
    </w:rPr>
  </w:style>
  <w:style w:type="character" w:customStyle="1" w:styleId="ListLabel107">
    <w:name w:val="ListLabel 107"/>
    <w:qFormat/>
    <w:rsid w:val="000367AF"/>
    <w:rPr>
      <w:rFonts w:ascii="Symbol" w:hAnsi="Symbol" w:cs="Symbol" w:hint="default"/>
    </w:rPr>
  </w:style>
  <w:style w:type="character" w:customStyle="1" w:styleId="ListLabel108">
    <w:name w:val="ListLabel 108"/>
    <w:qFormat/>
    <w:rsid w:val="000367AF"/>
    <w:rPr>
      <w:rFonts w:ascii="Courier New" w:hAnsi="Courier New" w:cs="Courier New" w:hint="default"/>
    </w:rPr>
  </w:style>
  <w:style w:type="character" w:customStyle="1" w:styleId="ListLabel109">
    <w:name w:val="ListLabel 109"/>
    <w:qFormat/>
    <w:rsid w:val="000367AF"/>
    <w:rPr>
      <w:rFonts w:ascii="Wingdings" w:hAnsi="Wingdings" w:cs="Wingdings" w:hint="default"/>
    </w:rPr>
  </w:style>
  <w:style w:type="character" w:customStyle="1" w:styleId="ListLabel110">
    <w:name w:val="ListLabel 110"/>
    <w:qFormat/>
    <w:rsid w:val="000367AF"/>
    <w:rPr>
      <w:rFonts w:ascii="Symbol" w:hAnsi="Symbol" w:cs="Symbol" w:hint="default"/>
    </w:rPr>
  </w:style>
  <w:style w:type="character" w:customStyle="1" w:styleId="ListLabel111">
    <w:name w:val="ListLabel 111"/>
    <w:qFormat/>
    <w:rsid w:val="000367AF"/>
    <w:rPr>
      <w:rFonts w:ascii="Courier New" w:hAnsi="Courier New" w:cs="Courier New" w:hint="default"/>
    </w:rPr>
  </w:style>
  <w:style w:type="character" w:customStyle="1" w:styleId="ListLabel112">
    <w:name w:val="ListLabel 112"/>
    <w:qFormat/>
    <w:rsid w:val="000367AF"/>
    <w:rPr>
      <w:rFonts w:ascii="Wingdings" w:hAnsi="Wingdings" w:cs="Wingdings" w:hint="default"/>
    </w:rPr>
  </w:style>
  <w:style w:type="character" w:customStyle="1" w:styleId="ListLabel113">
    <w:name w:val="ListLabel 113"/>
    <w:qFormat/>
    <w:rsid w:val="000367AF"/>
    <w:rPr>
      <w:rFonts w:ascii="Symbol" w:hAnsi="Symbol" w:cs="Symbol" w:hint="default"/>
    </w:rPr>
  </w:style>
  <w:style w:type="character" w:customStyle="1" w:styleId="ListLabel114">
    <w:name w:val="ListLabel 114"/>
    <w:qFormat/>
    <w:rsid w:val="000367AF"/>
    <w:rPr>
      <w:rFonts w:ascii="Courier New" w:hAnsi="Courier New" w:cs="Courier New" w:hint="default"/>
    </w:rPr>
  </w:style>
  <w:style w:type="character" w:customStyle="1" w:styleId="ListLabel115">
    <w:name w:val="ListLabel 115"/>
    <w:qFormat/>
    <w:rsid w:val="000367AF"/>
    <w:rPr>
      <w:rFonts w:ascii="Wingdings" w:hAnsi="Wingdings" w:cs="Wingdings" w:hint="default"/>
    </w:rPr>
  </w:style>
  <w:style w:type="character" w:customStyle="1" w:styleId="NagwekZnak1">
    <w:name w:val="Nagłówek Znak1"/>
    <w:basedOn w:val="Domylnaczcionkaakapitu"/>
    <w:uiPriority w:val="99"/>
    <w:semiHidden/>
    <w:rsid w:val="000367AF"/>
    <w:rPr>
      <w:rFonts w:ascii="Calibri" w:eastAsia="Calibri" w:hAnsi="Calibri" w:cs="Calibri" w:hint="default"/>
      <w:color w:val="00000A"/>
      <w:sz w:val="22"/>
    </w:rPr>
  </w:style>
  <w:style w:type="character" w:customStyle="1" w:styleId="StopkaZnak1">
    <w:name w:val="Stopka Znak1"/>
    <w:basedOn w:val="Domylnaczcionkaakapitu"/>
    <w:uiPriority w:val="99"/>
    <w:semiHidden/>
    <w:rsid w:val="000367AF"/>
    <w:rPr>
      <w:rFonts w:ascii="Calibri" w:eastAsia="Calibri" w:hAnsi="Calibri" w:cs="Calibri" w:hint="default"/>
      <w:color w:val="00000A"/>
      <w:sz w:val="22"/>
    </w:rPr>
  </w:style>
  <w:style w:type="character" w:customStyle="1" w:styleId="TekstdymkaZnak1">
    <w:name w:val="Tekst dymka Znak1"/>
    <w:basedOn w:val="Domylnaczcionkaakapitu"/>
    <w:uiPriority w:val="99"/>
    <w:semiHidden/>
    <w:rsid w:val="000367AF"/>
    <w:rPr>
      <w:rFonts w:ascii="Segoe UI" w:eastAsia="Calibri" w:hAnsi="Segoe UI" w:cs="Segoe UI" w:hint="default"/>
      <w:color w:val="00000A"/>
      <w:sz w:val="18"/>
      <w:szCs w:val="18"/>
    </w:rPr>
  </w:style>
  <w:style w:type="character" w:customStyle="1" w:styleId="TekstprzypisudolnegoZnak">
    <w:name w:val="Tekst przypisu dolnego Znak"/>
    <w:aliases w:val="Tekst przypisu Znak Znak"/>
    <w:basedOn w:val="Domylnaczcionkaakapitu"/>
    <w:link w:val="Tekstprzypisudolnego"/>
    <w:uiPriority w:val="99"/>
    <w:locked/>
    <w:rsid w:val="00E914BD"/>
  </w:style>
  <w:style w:type="paragraph" w:styleId="Tekstprzypisudolnego">
    <w:name w:val="footnote text"/>
    <w:aliases w:val="Tekst przypisu Znak"/>
    <w:basedOn w:val="Normalny"/>
    <w:link w:val="TekstprzypisudolnegoZnak"/>
    <w:uiPriority w:val="99"/>
    <w:unhideWhenUsed/>
    <w:rsid w:val="00E914BD"/>
    <w:pPr>
      <w:spacing w:after="0" w:line="240" w:lineRule="auto"/>
    </w:pPr>
    <w:rPr>
      <w:sz w:val="20"/>
      <w:szCs w:val="20"/>
      <w:lang w:eastAsia="pl-PL"/>
    </w:rPr>
  </w:style>
  <w:style w:type="character" w:customStyle="1" w:styleId="TekstprzypisudolnegoZnak1">
    <w:name w:val="Tekst przypisu dolnego Znak1"/>
    <w:basedOn w:val="Domylnaczcionkaakapitu"/>
    <w:uiPriority w:val="99"/>
    <w:semiHidden/>
    <w:rsid w:val="00E914BD"/>
    <w:rPr>
      <w:lang w:eastAsia="en-US"/>
    </w:rPr>
  </w:style>
  <w:style w:type="paragraph" w:customStyle="1" w:styleId="Zwykytekst1">
    <w:name w:val="Zwykły tekst1"/>
    <w:basedOn w:val="Normalny"/>
    <w:qFormat/>
    <w:rsid w:val="00E914BD"/>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uiPriority w:val="99"/>
    <w:semiHidden/>
    <w:unhideWhenUsed/>
    <w:rsid w:val="00E914BD"/>
    <w:rPr>
      <w:vertAlign w:val="superscript"/>
    </w:rPr>
  </w:style>
  <w:style w:type="paragraph" w:customStyle="1" w:styleId="Normal0">
    <w:name w:val="Normal_0"/>
    <w:qFormat/>
    <w:rsid w:val="0072045D"/>
    <w:rPr>
      <w:rFonts w:ascii="Arial" w:eastAsia="Times New Roman" w:hAnsi="Arial"/>
      <w:szCs w:val="24"/>
    </w:rPr>
  </w:style>
  <w:style w:type="paragraph" w:customStyle="1" w:styleId="Akapitzlist1">
    <w:name w:val="Akapit z listą1"/>
    <w:basedOn w:val="Normalny"/>
    <w:uiPriority w:val="99"/>
    <w:rsid w:val="0072045D"/>
    <w:pPr>
      <w:suppressAutoHyphens/>
      <w:ind w:left="720"/>
      <w:contextualSpacing/>
    </w:pPr>
    <w:rPr>
      <w:rFonts w:cs="font205"/>
      <w:kern w:val="2"/>
    </w:rPr>
  </w:style>
  <w:style w:type="table" w:customStyle="1" w:styleId="Tabela-Siatka1">
    <w:name w:val="Tabela - Siatka1"/>
    <w:basedOn w:val="Standardowy"/>
    <w:uiPriority w:val="99"/>
    <w:rsid w:val="0072045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1">
    <w:name w:val="text-justify1"/>
    <w:basedOn w:val="Normalny"/>
    <w:rsid w:val="004C234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aliases w:val="- 1) Znak,2) Znak,3) Znak"/>
    <w:basedOn w:val="Domylnaczcionkaakapitu"/>
    <w:link w:val="Nagwek3"/>
    <w:uiPriority w:val="99"/>
    <w:rsid w:val="004E6935"/>
    <w:rPr>
      <w:rFonts w:ascii="Cambria" w:eastAsia="Times New Roman" w:hAnsi="Cambria"/>
      <w:b/>
      <w:sz w:val="26"/>
    </w:rPr>
  </w:style>
  <w:style w:type="character" w:customStyle="1" w:styleId="Nagwek4Znak">
    <w:name w:val="Nagłówek 4 Znak"/>
    <w:aliases w:val="Ad.1) Znak,Ad 2) Znak"/>
    <w:basedOn w:val="Domylnaczcionkaakapitu"/>
    <w:link w:val="Nagwek4"/>
    <w:uiPriority w:val="99"/>
    <w:rsid w:val="004E6935"/>
    <w:rPr>
      <w:rFonts w:eastAsia="Times New Roman"/>
      <w:b/>
      <w:sz w:val="28"/>
    </w:rPr>
  </w:style>
  <w:style w:type="character" w:customStyle="1" w:styleId="Nagwek6Znak">
    <w:name w:val="Nagłówek 6 Znak"/>
    <w:basedOn w:val="Domylnaczcionkaakapitu"/>
    <w:link w:val="Nagwek6"/>
    <w:uiPriority w:val="99"/>
    <w:rsid w:val="004E6935"/>
    <w:rPr>
      <w:rFonts w:eastAsia="Times New Roman"/>
      <w:b/>
    </w:rPr>
  </w:style>
  <w:style w:type="character" w:customStyle="1" w:styleId="Nagwek7Znak">
    <w:name w:val="Nagłówek 7 Znak"/>
    <w:basedOn w:val="Domylnaczcionkaakapitu"/>
    <w:link w:val="Nagwek7"/>
    <w:uiPriority w:val="99"/>
    <w:rsid w:val="004E6935"/>
    <w:rPr>
      <w:rFonts w:eastAsia="Times New Roman"/>
      <w:sz w:val="24"/>
    </w:rPr>
  </w:style>
  <w:style w:type="character" w:customStyle="1" w:styleId="Nagwek8Znak">
    <w:name w:val="Nagłówek 8 Znak"/>
    <w:basedOn w:val="Domylnaczcionkaakapitu"/>
    <w:link w:val="Nagwek8"/>
    <w:uiPriority w:val="99"/>
    <w:rsid w:val="004E6935"/>
    <w:rPr>
      <w:rFonts w:eastAsia="Times New Roman"/>
      <w:i/>
      <w:sz w:val="24"/>
    </w:rPr>
  </w:style>
  <w:style w:type="character" w:customStyle="1" w:styleId="Nagwek9Znak">
    <w:name w:val="Nagłówek 9 Znak"/>
    <w:basedOn w:val="Domylnaczcionkaakapitu"/>
    <w:link w:val="Nagwek9"/>
    <w:uiPriority w:val="99"/>
    <w:rsid w:val="004E6935"/>
    <w:rPr>
      <w:rFonts w:ascii="Cambria" w:eastAsia="Times New Roman" w:hAnsi="Cambria"/>
    </w:rPr>
  </w:style>
  <w:style w:type="character" w:customStyle="1" w:styleId="Nierozpoznanawzmianka3">
    <w:name w:val="Nierozpoznana wzmianka3"/>
    <w:basedOn w:val="Domylnaczcionkaakapitu"/>
    <w:uiPriority w:val="99"/>
    <w:semiHidden/>
    <w:unhideWhenUsed/>
    <w:rsid w:val="004E6935"/>
    <w:rPr>
      <w:color w:val="605E5C"/>
      <w:shd w:val="clear" w:color="auto" w:fill="E1DFDD"/>
    </w:rPr>
  </w:style>
  <w:style w:type="character" w:customStyle="1" w:styleId="Stopka0">
    <w:name w:val="Stopka_"/>
    <w:basedOn w:val="Domylnaczcionkaakapitu"/>
    <w:link w:val="Stopka1"/>
    <w:rsid w:val="004E6935"/>
    <w:rPr>
      <w:rFonts w:ascii="Times New Roman" w:eastAsia="Times New Roman" w:hAnsi="Times New Roman"/>
      <w:sz w:val="17"/>
      <w:szCs w:val="17"/>
    </w:rPr>
  </w:style>
  <w:style w:type="paragraph" w:customStyle="1" w:styleId="Stopka1">
    <w:name w:val="Stopka1"/>
    <w:basedOn w:val="Normalny"/>
    <w:link w:val="Stopka0"/>
    <w:rsid w:val="004E6935"/>
    <w:pPr>
      <w:widowControl w:val="0"/>
      <w:spacing w:after="0" w:line="271" w:lineRule="auto"/>
      <w:ind w:left="340" w:hanging="340"/>
    </w:pPr>
    <w:rPr>
      <w:rFonts w:ascii="Times New Roman" w:eastAsia="Times New Roman" w:hAnsi="Times New Roman"/>
      <w:sz w:val="17"/>
      <w:szCs w:val="17"/>
      <w:lang w:eastAsia="pl-PL"/>
    </w:rPr>
  </w:style>
  <w:style w:type="character" w:customStyle="1" w:styleId="Teksttreci">
    <w:name w:val="Tekst treści_"/>
    <w:basedOn w:val="Domylnaczcionkaakapitu"/>
    <w:link w:val="Teksttreci0"/>
    <w:rsid w:val="004E6935"/>
    <w:rPr>
      <w:rFonts w:ascii="Times New Roman" w:eastAsia="Times New Roman" w:hAnsi="Times New Roman"/>
      <w:sz w:val="22"/>
      <w:szCs w:val="22"/>
    </w:rPr>
  </w:style>
  <w:style w:type="paragraph" w:customStyle="1" w:styleId="Teksttreci0">
    <w:name w:val="Tekst treści"/>
    <w:basedOn w:val="Normalny"/>
    <w:link w:val="Teksttreci"/>
    <w:rsid w:val="004E6935"/>
    <w:pPr>
      <w:widowControl w:val="0"/>
      <w:spacing w:after="580" w:line="290" w:lineRule="auto"/>
      <w:ind w:firstLine="20"/>
    </w:pPr>
    <w:rPr>
      <w:rFonts w:ascii="Times New Roman" w:eastAsia="Times New Roman" w:hAnsi="Times New Roman"/>
      <w:lang w:eastAsia="pl-PL"/>
    </w:rPr>
  </w:style>
  <w:style w:type="character" w:customStyle="1" w:styleId="Inne">
    <w:name w:val="Inne_"/>
    <w:basedOn w:val="Domylnaczcionkaakapitu"/>
    <w:link w:val="Inne0"/>
    <w:rsid w:val="004E6935"/>
    <w:rPr>
      <w:rFonts w:ascii="Times New Roman" w:eastAsia="Times New Roman" w:hAnsi="Times New Roman"/>
      <w:sz w:val="22"/>
      <w:szCs w:val="22"/>
    </w:rPr>
  </w:style>
  <w:style w:type="paragraph" w:customStyle="1" w:styleId="Inne0">
    <w:name w:val="Inne"/>
    <w:basedOn w:val="Normalny"/>
    <w:link w:val="Inne"/>
    <w:rsid w:val="004E6935"/>
    <w:pPr>
      <w:widowControl w:val="0"/>
      <w:spacing w:after="580" w:line="290" w:lineRule="auto"/>
      <w:ind w:firstLine="20"/>
    </w:pPr>
    <w:rPr>
      <w:rFonts w:ascii="Times New Roman" w:eastAsia="Times New Roman" w:hAnsi="Times New Roman"/>
      <w:lang w:eastAsia="pl-PL"/>
    </w:rPr>
  </w:style>
  <w:style w:type="character" w:customStyle="1" w:styleId="Nagwek40">
    <w:name w:val="Nagłówek #4_"/>
    <w:basedOn w:val="Domylnaczcionkaakapitu"/>
    <w:link w:val="Nagwek41"/>
    <w:rsid w:val="004E6935"/>
    <w:rPr>
      <w:rFonts w:ascii="Times New Roman" w:eastAsia="Times New Roman" w:hAnsi="Times New Roman"/>
      <w:sz w:val="22"/>
      <w:szCs w:val="22"/>
    </w:rPr>
  </w:style>
  <w:style w:type="paragraph" w:customStyle="1" w:styleId="Nagwek41">
    <w:name w:val="Nagłówek #4"/>
    <w:basedOn w:val="Normalny"/>
    <w:link w:val="Nagwek40"/>
    <w:rsid w:val="004E6935"/>
    <w:pPr>
      <w:widowControl w:val="0"/>
      <w:spacing w:after="880" w:line="293" w:lineRule="auto"/>
      <w:ind w:left="520" w:firstLine="490"/>
      <w:outlineLvl w:val="3"/>
    </w:pPr>
    <w:rPr>
      <w:rFonts w:ascii="Times New Roman" w:eastAsia="Times New Roman" w:hAnsi="Times New Roman"/>
      <w:lang w:eastAsia="pl-PL"/>
    </w:rPr>
  </w:style>
  <w:style w:type="character" w:styleId="Numerstrony">
    <w:name w:val="page number"/>
    <w:uiPriority w:val="99"/>
    <w:rsid w:val="004E6935"/>
    <w:rPr>
      <w:rFonts w:cs="Times New Roman"/>
    </w:rPr>
  </w:style>
  <w:style w:type="paragraph" w:customStyle="1" w:styleId="LitFL2">
    <w:name w:val="LitF_L2"/>
    <w:basedOn w:val="Normalny"/>
    <w:uiPriority w:val="99"/>
    <w:rsid w:val="004E6935"/>
    <w:pPr>
      <w:numPr>
        <w:ilvl w:val="1"/>
        <w:numId w:val="110"/>
      </w:numPr>
      <w:spacing w:before="240" w:after="120" w:line="300" w:lineRule="exact"/>
      <w:jc w:val="both"/>
      <w:outlineLvl w:val="1"/>
    </w:pPr>
    <w:rPr>
      <w:rFonts w:ascii="Times New Roman" w:eastAsia="Times New Roman" w:hAnsi="Times New Roman"/>
      <w:sz w:val="24"/>
      <w:szCs w:val="20"/>
      <w:lang w:val="en-US"/>
    </w:rPr>
  </w:style>
  <w:style w:type="paragraph" w:customStyle="1" w:styleId="LitFL3">
    <w:name w:val="LitF_L3"/>
    <w:basedOn w:val="LitFL2"/>
    <w:uiPriority w:val="99"/>
    <w:rsid w:val="004E6935"/>
    <w:pPr>
      <w:numPr>
        <w:ilvl w:val="2"/>
      </w:numPr>
      <w:spacing w:before="0" w:after="240"/>
      <w:jc w:val="left"/>
      <w:outlineLvl w:val="2"/>
    </w:pPr>
    <w:rPr>
      <w:b/>
    </w:rPr>
  </w:style>
  <w:style w:type="paragraph" w:customStyle="1" w:styleId="LitFL4">
    <w:name w:val="LitF_L4"/>
    <w:basedOn w:val="LitFL3"/>
    <w:uiPriority w:val="99"/>
    <w:rsid w:val="004E6935"/>
    <w:pPr>
      <w:numPr>
        <w:ilvl w:val="3"/>
      </w:numPr>
      <w:spacing w:before="240" w:after="120"/>
      <w:jc w:val="both"/>
      <w:outlineLvl w:val="3"/>
    </w:pPr>
  </w:style>
  <w:style w:type="paragraph" w:customStyle="1" w:styleId="LitFL5">
    <w:name w:val="LitF_L5"/>
    <w:basedOn w:val="LitFL4"/>
    <w:next w:val="LitFL4"/>
    <w:uiPriority w:val="99"/>
    <w:rsid w:val="004E6935"/>
    <w:pPr>
      <w:numPr>
        <w:ilvl w:val="4"/>
      </w:numPr>
      <w:outlineLvl w:val="4"/>
    </w:pPr>
    <w:rPr>
      <w:b w:val="0"/>
    </w:rPr>
  </w:style>
  <w:style w:type="paragraph" w:customStyle="1" w:styleId="LitFL6">
    <w:name w:val="LitF_L6"/>
    <w:basedOn w:val="LitFL5"/>
    <w:next w:val="LitFL4"/>
    <w:uiPriority w:val="99"/>
    <w:rsid w:val="004E6935"/>
    <w:pPr>
      <w:numPr>
        <w:ilvl w:val="5"/>
      </w:numPr>
      <w:outlineLvl w:val="5"/>
    </w:pPr>
  </w:style>
  <w:style w:type="paragraph" w:styleId="Bezodstpw">
    <w:name w:val="No Spacing"/>
    <w:uiPriority w:val="1"/>
    <w:qFormat/>
    <w:rsid w:val="004E6935"/>
    <w:pPr>
      <w:widowControl w:val="0"/>
      <w:autoSpaceDE w:val="0"/>
      <w:autoSpaceDN w:val="0"/>
      <w:adjustRightInd w:val="0"/>
    </w:pPr>
    <w:rPr>
      <w:rFonts w:ascii="Arial" w:eastAsia="Times New Roman" w:hAnsi="Arial" w:cs="Arial"/>
    </w:rPr>
  </w:style>
  <w:style w:type="paragraph" w:customStyle="1" w:styleId="TableParagraph">
    <w:name w:val="Table Paragraph"/>
    <w:basedOn w:val="Normalny"/>
    <w:uiPriority w:val="1"/>
    <w:qFormat/>
    <w:rsid w:val="004E6935"/>
    <w:pPr>
      <w:widowControl w:val="0"/>
      <w:autoSpaceDE w:val="0"/>
      <w:autoSpaceDN w:val="0"/>
      <w:spacing w:after="0" w:line="240" w:lineRule="auto"/>
    </w:pPr>
    <w:rPr>
      <w:rFonts w:ascii="Times New Roman" w:eastAsia="Times New Roman" w:hAnsi="Times New Roman"/>
      <w:lang w:eastAsia="pl-PL" w:bidi="pl-PL"/>
    </w:rPr>
  </w:style>
  <w:style w:type="paragraph" w:styleId="Tekstpodstawowywcity">
    <w:name w:val="Body Text Indent"/>
    <w:basedOn w:val="Normalny"/>
    <w:link w:val="TekstpodstawowywcityZnak"/>
    <w:uiPriority w:val="99"/>
    <w:unhideWhenUsed/>
    <w:rsid w:val="004E6935"/>
    <w:pPr>
      <w:widowControl w:val="0"/>
      <w:autoSpaceDE w:val="0"/>
      <w:autoSpaceDN w:val="0"/>
      <w:adjustRightInd w:val="0"/>
      <w:spacing w:after="120" w:line="240" w:lineRule="auto"/>
      <w:ind w:left="283"/>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uiPriority w:val="99"/>
    <w:rsid w:val="004E6935"/>
    <w:rPr>
      <w:rFonts w:ascii="Arial" w:eastAsia="Times New Roman" w:hAnsi="Arial" w:cs="Arial"/>
    </w:rPr>
  </w:style>
  <w:style w:type="paragraph" w:styleId="Tekstblokowy">
    <w:name w:val="Block Text"/>
    <w:basedOn w:val="Normalny"/>
    <w:uiPriority w:val="99"/>
    <w:rsid w:val="004E6935"/>
    <w:pPr>
      <w:widowControl w:val="0"/>
      <w:tabs>
        <w:tab w:val="num" w:pos="567"/>
      </w:tabs>
      <w:overflowPunct w:val="0"/>
      <w:autoSpaceDE w:val="0"/>
      <w:autoSpaceDN w:val="0"/>
      <w:adjustRightInd w:val="0"/>
      <w:spacing w:after="0" w:line="240" w:lineRule="auto"/>
      <w:ind w:left="567" w:right="19" w:hanging="283"/>
      <w:jc w:val="both"/>
      <w:textAlignment w:val="baseline"/>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rsid w:val="004E6935"/>
    <w:pPr>
      <w:widowControl w:val="0"/>
      <w:tabs>
        <w:tab w:val="left" w:pos="-426"/>
        <w:tab w:val="num" w:pos="567"/>
      </w:tabs>
      <w:autoSpaceDE w:val="0"/>
      <w:autoSpaceDN w:val="0"/>
      <w:adjustRightInd w:val="0"/>
      <w:spacing w:after="0" w:line="240" w:lineRule="auto"/>
      <w:ind w:left="709" w:hanging="676"/>
      <w:jc w:val="both"/>
    </w:pPr>
    <w:rPr>
      <w:rFonts w:ascii="Arial" w:eastAsia="Times New Roman" w:hAnsi="Arial"/>
      <w:sz w:val="16"/>
      <w:szCs w:val="20"/>
      <w:lang w:eastAsia="pl-PL"/>
    </w:rPr>
  </w:style>
  <w:style w:type="character" w:customStyle="1" w:styleId="Tekstpodstawowywcity3Znak">
    <w:name w:val="Tekst podstawowy wcięty 3 Znak"/>
    <w:basedOn w:val="Domylnaczcionkaakapitu"/>
    <w:link w:val="Tekstpodstawowywcity3"/>
    <w:uiPriority w:val="99"/>
    <w:rsid w:val="004E6935"/>
    <w:rPr>
      <w:rFonts w:ascii="Arial" w:eastAsia="Times New Roman" w:hAnsi="Arial"/>
      <w:sz w:val="16"/>
    </w:rPr>
  </w:style>
  <w:style w:type="paragraph" w:styleId="Tekstpodstawowywcity2">
    <w:name w:val="Body Text Indent 2"/>
    <w:basedOn w:val="Normalny"/>
    <w:link w:val="Tekstpodstawowywcity2Znak"/>
    <w:uiPriority w:val="99"/>
    <w:rsid w:val="004E6935"/>
    <w:pPr>
      <w:widowControl w:val="0"/>
      <w:autoSpaceDE w:val="0"/>
      <w:autoSpaceDN w:val="0"/>
      <w:adjustRightInd w:val="0"/>
      <w:spacing w:after="0" w:line="240" w:lineRule="auto"/>
      <w:ind w:left="900" w:hanging="192"/>
      <w:jc w:val="both"/>
    </w:pPr>
    <w:rPr>
      <w:rFonts w:ascii="Arial" w:eastAsia="Times New Roman"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4E6935"/>
    <w:rPr>
      <w:rFonts w:ascii="Arial" w:eastAsia="Times New Roman" w:hAnsi="Arial"/>
    </w:rPr>
  </w:style>
  <w:style w:type="paragraph" w:styleId="Podtytu">
    <w:name w:val="Subtitle"/>
    <w:basedOn w:val="Normalny"/>
    <w:link w:val="PodtytuZnak"/>
    <w:uiPriority w:val="99"/>
    <w:qFormat/>
    <w:rsid w:val="004E6935"/>
    <w:pPr>
      <w:widowControl w:val="0"/>
      <w:autoSpaceDE w:val="0"/>
      <w:autoSpaceDN w:val="0"/>
      <w:adjustRightInd w:val="0"/>
      <w:spacing w:after="0" w:line="240" w:lineRule="auto"/>
      <w:jc w:val="both"/>
    </w:pPr>
    <w:rPr>
      <w:rFonts w:ascii="Cambria" w:eastAsia="Times New Roman" w:hAnsi="Cambria"/>
      <w:sz w:val="24"/>
      <w:szCs w:val="20"/>
      <w:lang w:eastAsia="pl-PL"/>
    </w:rPr>
  </w:style>
  <w:style w:type="character" w:customStyle="1" w:styleId="PodtytuZnak">
    <w:name w:val="Podtytuł Znak"/>
    <w:basedOn w:val="Domylnaczcionkaakapitu"/>
    <w:link w:val="Podtytu"/>
    <w:uiPriority w:val="99"/>
    <w:rsid w:val="004E6935"/>
    <w:rPr>
      <w:rFonts w:ascii="Cambria" w:eastAsia="Times New Roman" w:hAnsi="Cambria"/>
      <w:sz w:val="24"/>
    </w:rPr>
  </w:style>
  <w:style w:type="paragraph" w:customStyle="1" w:styleId="BodyTextIndent21">
    <w:name w:val="Body Text Indent 21"/>
    <w:basedOn w:val="Normalny"/>
    <w:uiPriority w:val="99"/>
    <w:rsid w:val="004E6935"/>
    <w:pPr>
      <w:spacing w:after="0" w:line="240" w:lineRule="auto"/>
      <w:ind w:firstLine="708"/>
    </w:pPr>
    <w:rPr>
      <w:rFonts w:ascii="Times New Roman" w:eastAsia="Times New Roman" w:hAnsi="Times New Roman"/>
      <w:b/>
      <w:color w:val="FF0000"/>
      <w:sz w:val="24"/>
      <w:szCs w:val="20"/>
      <w:lang w:eastAsia="pl-PL"/>
    </w:rPr>
  </w:style>
  <w:style w:type="character" w:customStyle="1" w:styleId="MapadokumentuZnak">
    <w:name w:val="Mapa dokumentu Znak"/>
    <w:basedOn w:val="Domylnaczcionkaakapitu"/>
    <w:link w:val="Mapadokumentu"/>
    <w:uiPriority w:val="99"/>
    <w:semiHidden/>
    <w:rsid w:val="004E6935"/>
    <w:rPr>
      <w:rFonts w:ascii="Times New Roman" w:eastAsia="Times New Roman" w:hAnsi="Times New Roman"/>
      <w:sz w:val="2"/>
      <w:shd w:val="clear" w:color="auto" w:fill="000080"/>
    </w:rPr>
  </w:style>
  <w:style w:type="paragraph" w:styleId="Mapadokumentu">
    <w:name w:val="Document Map"/>
    <w:basedOn w:val="Normalny"/>
    <w:link w:val="MapadokumentuZnak"/>
    <w:uiPriority w:val="99"/>
    <w:semiHidden/>
    <w:rsid w:val="004E6935"/>
    <w:pPr>
      <w:widowControl w:val="0"/>
      <w:shd w:val="clear" w:color="auto" w:fill="000080"/>
      <w:autoSpaceDE w:val="0"/>
      <w:autoSpaceDN w:val="0"/>
      <w:adjustRightInd w:val="0"/>
      <w:spacing w:after="0" w:line="240" w:lineRule="auto"/>
    </w:pPr>
    <w:rPr>
      <w:rFonts w:ascii="Times New Roman" w:eastAsia="Times New Roman" w:hAnsi="Times New Roman"/>
      <w:sz w:val="2"/>
      <w:szCs w:val="20"/>
      <w:lang w:eastAsia="pl-PL"/>
    </w:rPr>
  </w:style>
  <w:style w:type="character" w:customStyle="1" w:styleId="MapadokumentuZnak1">
    <w:name w:val="Mapa dokumentu Znak1"/>
    <w:basedOn w:val="Domylnaczcionkaakapitu"/>
    <w:uiPriority w:val="99"/>
    <w:semiHidden/>
    <w:rsid w:val="004E6935"/>
    <w:rPr>
      <w:rFonts w:ascii="Segoe UI" w:hAnsi="Segoe UI" w:cs="Segoe UI"/>
      <w:sz w:val="16"/>
      <w:szCs w:val="16"/>
      <w:lang w:eastAsia="en-US"/>
    </w:rPr>
  </w:style>
  <w:style w:type="paragraph" w:customStyle="1" w:styleId="paragrafy">
    <w:name w:val="paragrafy"/>
    <w:basedOn w:val="Normalny"/>
    <w:uiPriority w:val="99"/>
    <w:rsid w:val="004E6935"/>
    <w:pPr>
      <w:keepNext/>
      <w:spacing w:before="240" w:after="240" w:line="240" w:lineRule="auto"/>
      <w:jc w:val="center"/>
    </w:pPr>
    <w:rPr>
      <w:rFonts w:ascii="Arial" w:eastAsia="Times New Roman" w:hAnsi="Arial"/>
      <w:b/>
      <w:sz w:val="20"/>
      <w:szCs w:val="20"/>
      <w:lang w:eastAsia="pl-PL"/>
    </w:rPr>
  </w:style>
  <w:style w:type="paragraph" w:customStyle="1" w:styleId="numeracjaL1">
    <w:name w:val="numeracja_L1"/>
    <w:basedOn w:val="Normalny"/>
    <w:uiPriority w:val="99"/>
    <w:rsid w:val="004E6935"/>
    <w:pPr>
      <w:tabs>
        <w:tab w:val="num" w:pos="720"/>
      </w:tabs>
      <w:spacing w:before="120" w:after="120" w:line="288" w:lineRule="auto"/>
      <w:ind w:left="720" w:hanging="720"/>
      <w:jc w:val="both"/>
    </w:pPr>
    <w:rPr>
      <w:rFonts w:ascii="Arial" w:eastAsia="Times New Roman" w:hAnsi="Arial"/>
      <w:sz w:val="20"/>
      <w:szCs w:val="20"/>
      <w:lang w:eastAsia="pl-PL"/>
    </w:rPr>
  </w:style>
  <w:style w:type="paragraph" w:customStyle="1" w:styleId="numeracjaL2">
    <w:name w:val="numeracja_L2"/>
    <w:basedOn w:val="Normalny"/>
    <w:uiPriority w:val="99"/>
    <w:rsid w:val="004E6935"/>
    <w:pPr>
      <w:tabs>
        <w:tab w:val="num" w:pos="720"/>
      </w:tabs>
      <w:spacing w:before="120" w:after="120" w:line="288" w:lineRule="auto"/>
      <w:ind w:left="1440" w:hanging="720"/>
      <w:jc w:val="both"/>
    </w:pPr>
    <w:rPr>
      <w:rFonts w:ascii="Arial" w:eastAsia="Times New Roman" w:hAnsi="Arial"/>
      <w:sz w:val="20"/>
      <w:szCs w:val="20"/>
      <w:lang w:eastAsia="pl-PL"/>
    </w:rPr>
  </w:style>
  <w:style w:type="paragraph" w:customStyle="1" w:styleId="literkiL4">
    <w:name w:val="literki_L4"/>
    <w:basedOn w:val="Normalny"/>
    <w:uiPriority w:val="99"/>
    <w:rsid w:val="004E6935"/>
    <w:pPr>
      <w:numPr>
        <w:ilvl w:val="3"/>
        <w:numId w:val="111"/>
      </w:numPr>
      <w:spacing w:before="120" w:after="120" w:line="288" w:lineRule="auto"/>
      <w:jc w:val="both"/>
    </w:pPr>
    <w:rPr>
      <w:rFonts w:ascii="Arial" w:eastAsia="Times New Roman" w:hAnsi="Arial"/>
      <w:sz w:val="20"/>
      <w:szCs w:val="20"/>
      <w:lang w:eastAsia="pl-PL"/>
    </w:rPr>
  </w:style>
  <w:style w:type="paragraph" w:customStyle="1" w:styleId="Tekstpodstawowywcity21">
    <w:name w:val="Tekst podstawowy wcięty 21"/>
    <w:basedOn w:val="Normalny"/>
    <w:uiPriority w:val="99"/>
    <w:rsid w:val="004E6935"/>
    <w:pPr>
      <w:spacing w:after="0" w:line="240" w:lineRule="auto"/>
      <w:ind w:firstLine="708"/>
    </w:pPr>
    <w:rPr>
      <w:rFonts w:ascii="Times New Roman" w:eastAsia="Times New Roman" w:hAnsi="Times New Roman"/>
      <w:b/>
      <w:color w:val="FF0000"/>
      <w:sz w:val="24"/>
      <w:szCs w:val="20"/>
      <w:lang w:eastAsia="pl-PL"/>
    </w:rPr>
  </w:style>
  <w:style w:type="paragraph" w:customStyle="1" w:styleId="Tekstpodstawowywcity22">
    <w:name w:val="Tekst podstawowy wcięty 22"/>
    <w:basedOn w:val="Normalny"/>
    <w:uiPriority w:val="99"/>
    <w:rsid w:val="004E6935"/>
    <w:pPr>
      <w:spacing w:after="0" w:line="240" w:lineRule="auto"/>
      <w:ind w:firstLine="708"/>
    </w:pPr>
    <w:rPr>
      <w:rFonts w:ascii="Times New Roman" w:eastAsia="Times New Roman" w:hAnsi="Times New Roman"/>
      <w:b/>
      <w:color w:val="FF0000"/>
      <w:sz w:val="24"/>
      <w:szCs w:val="20"/>
      <w:lang w:eastAsia="pl-PL"/>
    </w:rPr>
  </w:style>
  <w:style w:type="character" w:customStyle="1" w:styleId="Teksttreci7pt">
    <w:name w:val="Tekst treści + 7 pt"/>
    <w:aliases w:val="Kursywa12"/>
    <w:uiPriority w:val="99"/>
    <w:rsid w:val="004E6935"/>
    <w:rPr>
      <w:rFonts w:ascii="Arial" w:hAnsi="Arial"/>
      <w:spacing w:val="0"/>
      <w:sz w:val="14"/>
    </w:rPr>
  </w:style>
  <w:style w:type="character" w:customStyle="1" w:styleId="fontstyle01">
    <w:name w:val="fontstyle01"/>
    <w:basedOn w:val="Domylnaczcionkaakapitu"/>
    <w:rsid w:val="005A56BD"/>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37901605">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5249623">
      <w:bodyDiv w:val="1"/>
      <w:marLeft w:val="0"/>
      <w:marRight w:val="0"/>
      <w:marTop w:val="0"/>
      <w:marBottom w:val="0"/>
      <w:divBdr>
        <w:top w:val="none" w:sz="0" w:space="0" w:color="auto"/>
        <w:left w:val="none" w:sz="0" w:space="0" w:color="auto"/>
        <w:bottom w:val="none" w:sz="0" w:space="0" w:color="auto"/>
        <w:right w:val="none" w:sz="0" w:space="0" w:color="auto"/>
      </w:divBdr>
    </w:div>
    <w:div w:id="60298826">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06760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06740606">
      <w:bodyDiv w:val="1"/>
      <w:marLeft w:val="0"/>
      <w:marRight w:val="0"/>
      <w:marTop w:val="0"/>
      <w:marBottom w:val="0"/>
      <w:divBdr>
        <w:top w:val="none" w:sz="0" w:space="0" w:color="auto"/>
        <w:left w:val="none" w:sz="0" w:space="0" w:color="auto"/>
        <w:bottom w:val="none" w:sz="0" w:space="0" w:color="auto"/>
        <w:right w:val="none" w:sz="0" w:space="0" w:color="auto"/>
      </w:divBdr>
    </w:div>
    <w:div w:id="338780910">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367032075">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210150">
      <w:bodyDiv w:val="1"/>
      <w:marLeft w:val="0"/>
      <w:marRight w:val="0"/>
      <w:marTop w:val="0"/>
      <w:marBottom w:val="0"/>
      <w:divBdr>
        <w:top w:val="none" w:sz="0" w:space="0" w:color="auto"/>
        <w:left w:val="none" w:sz="0" w:space="0" w:color="auto"/>
        <w:bottom w:val="none" w:sz="0" w:space="0" w:color="auto"/>
        <w:right w:val="none" w:sz="0" w:space="0" w:color="auto"/>
      </w:divBdr>
    </w:div>
    <w:div w:id="550531456">
      <w:bodyDiv w:val="1"/>
      <w:marLeft w:val="0"/>
      <w:marRight w:val="0"/>
      <w:marTop w:val="0"/>
      <w:marBottom w:val="0"/>
      <w:divBdr>
        <w:top w:val="none" w:sz="0" w:space="0" w:color="auto"/>
        <w:left w:val="none" w:sz="0" w:space="0" w:color="auto"/>
        <w:bottom w:val="none" w:sz="0" w:space="0" w:color="auto"/>
        <w:right w:val="none" w:sz="0" w:space="0" w:color="auto"/>
      </w:divBdr>
    </w:div>
    <w:div w:id="574554304">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68748354">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22547781">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898324710">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095903387">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64412094">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2296714">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5981135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82507147">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33418381">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6667421">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13437421">
      <w:bodyDiv w:val="1"/>
      <w:marLeft w:val="0"/>
      <w:marRight w:val="0"/>
      <w:marTop w:val="0"/>
      <w:marBottom w:val="0"/>
      <w:divBdr>
        <w:top w:val="none" w:sz="0" w:space="0" w:color="auto"/>
        <w:left w:val="none" w:sz="0" w:space="0" w:color="auto"/>
        <w:bottom w:val="none" w:sz="0" w:space="0" w:color="auto"/>
        <w:right w:val="none" w:sz="0" w:space="0" w:color="auto"/>
      </w:divBdr>
    </w:div>
    <w:div w:id="1620600257">
      <w:bodyDiv w:val="1"/>
      <w:marLeft w:val="0"/>
      <w:marRight w:val="0"/>
      <w:marTop w:val="0"/>
      <w:marBottom w:val="0"/>
      <w:divBdr>
        <w:top w:val="none" w:sz="0" w:space="0" w:color="auto"/>
        <w:left w:val="none" w:sz="0" w:space="0" w:color="auto"/>
        <w:bottom w:val="none" w:sz="0" w:space="0" w:color="auto"/>
        <w:right w:val="none" w:sz="0" w:space="0" w:color="auto"/>
      </w:divBdr>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71331344">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7311551">
      <w:bodyDiv w:val="1"/>
      <w:marLeft w:val="0"/>
      <w:marRight w:val="0"/>
      <w:marTop w:val="0"/>
      <w:marBottom w:val="0"/>
      <w:divBdr>
        <w:top w:val="none" w:sz="0" w:space="0" w:color="auto"/>
        <w:left w:val="none" w:sz="0" w:space="0" w:color="auto"/>
        <w:bottom w:val="none" w:sz="0" w:space="0" w:color="auto"/>
        <w:right w:val="none" w:sz="0" w:space="0" w:color="auto"/>
      </w:divBdr>
    </w:div>
    <w:div w:id="1840267965">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080330">
      <w:bodyDiv w:val="1"/>
      <w:marLeft w:val="0"/>
      <w:marRight w:val="0"/>
      <w:marTop w:val="0"/>
      <w:marBottom w:val="0"/>
      <w:divBdr>
        <w:top w:val="none" w:sz="0" w:space="0" w:color="auto"/>
        <w:left w:val="none" w:sz="0" w:space="0" w:color="auto"/>
        <w:bottom w:val="none" w:sz="0" w:space="0" w:color="auto"/>
        <w:right w:val="none" w:sz="0" w:space="0" w:color="auto"/>
      </w:divBdr>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1192165">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43414146">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68701781">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079964">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238707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25609959">
      <w:bodyDiv w:val="1"/>
      <w:marLeft w:val="0"/>
      <w:marRight w:val="0"/>
      <w:marTop w:val="0"/>
      <w:marBottom w:val="0"/>
      <w:divBdr>
        <w:top w:val="none" w:sz="0" w:space="0" w:color="auto"/>
        <w:left w:val="none" w:sz="0" w:space="0" w:color="auto"/>
        <w:bottom w:val="none" w:sz="0" w:space="0" w:color="auto"/>
        <w:right w:val="none" w:sz="0" w:space="0" w:color="auto"/>
      </w:divBdr>
    </w:div>
    <w:div w:id="2129228769">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https://www.psga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od@khk.krakow.pl" TargetMode="External"/><Relationship Id="rId17" Type="http://schemas.openxmlformats.org/officeDocument/2006/relationships/hyperlink" Target="mailto:infopolska@fortum.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infopolska@fortum.com" TargetMode="External"/><Relationship Id="rId20" Type="http://schemas.openxmlformats.org/officeDocument/2006/relationships/hyperlink" Target="https://tge.pl/gaz-o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ge.pl/gaz-otf" TargetMode="External"/><Relationship Id="rId23"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mailto:kgzg@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5544-9999-4C5B-877F-8BD22D1C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315</TotalTime>
  <Pages>92</Pages>
  <Words>35194</Words>
  <Characters>211164</Characters>
  <Application>Microsoft Office Word</Application>
  <DocSecurity>0</DocSecurity>
  <Lines>1759</Lines>
  <Paragraphs>491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245867</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21</cp:revision>
  <cp:lastPrinted>2023-06-30T05:34:00Z</cp:lastPrinted>
  <dcterms:created xsi:type="dcterms:W3CDTF">2023-06-28T07:29:00Z</dcterms:created>
  <dcterms:modified xsi:type="dcterms:W3CDTF">2023-06-30T05:36:00Z</dcterms:modified>
</cp:coreProperties>
</file>