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B3697B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B3697B" w:rsidRPr="00B3697B">
        <w:rPr>
          <w:rFonts w:asciiTheme="minorHAnsi" w:hAnsiTheme="minorHAnsi" w:cstheme="minorHAnsi"/>
          <w:b/>
          <w:sz w:val="22"/>
          <w:szCs w:val="22"/>
        </w:rPr>
        <w:t xml:space="preserve">sprzętu komputerowego w ramach realizacji projektu </w:t>
      </w:r>
      <w:r w:rsidR="00B3697B">
        <w:rPr>
          <w:rFonts w:asciiTheme="minorHAnsi" w:hAnsiTheme="minorHAnsi" w:cstheme="minorHAnsi"/>
          <w:b/>
          <w:sz w:val="22"/>
          <w:szCs w:val="22"/>
        </w:rPr>
        <w:t>C</w:t>
      </w:r>
      <w:r w:rsidR="00B3697B" w:rsidRPr="00B3697B">
        <w:rPr>
          <w:rFonts w:asciiTheme="minorHAnsi" w:hAnsiTheme="minorHAnsi" w:cstheme="minorHAnsi"/>
          <w:b/>
          <w:sz w:val="22"/>
          <w:szCs w:val="22"/>
        </w:rPr>
        <w:t xml:space="preserve">yfrowa </w:t>
      </w:r>
      <w:r w:rsidR="00B3697B">
        <w:rPr>
          <w:rFonts w:asciiTheme="minorHAnsi" w:hAnsiTheme="minorHAnsi" w:cstheme="minorHAnsi"/>
          <w:b/>
          <w:sz w:val="22"/>
          <w:szCs w:val="22"/>
        </w:rPr>
        <w:t>G</w:t>
      </w:r>
      <w:r w:rsidR="00B3697B" w:rsidRPr="00B3697B">
        <w:rPr>
          <w:rFonts w:asciiTheme="minorHAnsi" w:hAnsiTheme="minorHAnsi" w:cstheme="minorHAnsi"/>
          <w:b/>
          <w:sz w:val="22"/>
          <w:szCs w:val="22"/>
        </w:rPr>
        <w:t>mina - "</w:t>
      </w:r>
      <w:r w:rsidR="00B3697B">
        <w:rPr>
          <w:rFonts w:asciiTheme="minorHAnsi" w:hAnsiTheme="minorHAnsi" w:cstheme="minorHAnsi"/>
          <w:b/>
          <w:sz w:val="22"/>
          <w:szCs w:val="22"/>
        </w:rPr>
        <w:t>W</w:t>
      </w:r>
      <w:r w:rsidR="00B3697B" w:rsidRPr="00B3697B">
        <w:rPr>
          <w:rFonts w:asciiTheme="minorHAnsi" w:hAnsiTheme="minorHAnsi" w:cstheme="minorHAnsi"/>
          <w:b/>
          <w:sz w:val="22"/>
          <w:szCs w:val="22"/>
        </w:rPr>
        <w:t xml:space="preserve">sparcie dzieci z rodzin pegeerowskich w rozwoju cyfrowym - granty </w:t>
      </w:r>
      <w:r w:rsidR="00B3697B">
        <w:rPr>
          <w:rFonts w:asciiTheme="minorHAnsi" w:hAnsiTheme="minorHAnsi" w:cstheme="minorHAnsi"/>
          <w:b/>
          <w:sz w:val="22"/>
          <w:szCs w:val="22"/>
        </w:rPr>
        <w:t>PPGR</w:t>
      </w:r>
      <w:r w:rsidR="00B3697B" w:rsidRPr="00B3697B">
        <w:rPr>
          <w:rFonts w:asciiTheme="minorHAnsi" w:hAnsiTheme="minorHAnsi" w:cstheme="minorHAnsi"/>
          <w:b/>
          <w:sz w:val="22"/>
          <w:szCs w:val="22"/>
        </w:rPr>
        <w:t>"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5070DE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5070DE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5070DE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5070DE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5070DE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5070DE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F04C4" w:rsidRPr="004F04C4" w:rsidRDefault="004F04C4" w:rsidP="00EF362D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  <w:r w:rsidR="00EF362D">
        <w:rPr>
          <w:rFonts w:asciiTheme="minorHAnsi" w:hAnsiTheme="minorHAnsi"/>
          <w:iCs/>
          <w:sz w:val="20"/>
          <w:szCs w:val="20"/>
        </w:rPr>
        <w:t xml:space="preserve"> </w:t>
      </w:r>
      <w:r w:rsidR="00AF0268" w:rsidRPr="00EF362D">
        <w:rPr>
          <w:rFonts w:asciiTheme="minorHAnsi" w:hAnsiTheme="minorHAnsi" w:cstheme="minorHAnsi"/>
          <w:b/>
          <w:i/>
          <w:sz w:val="20"/>
          <w:szCs w:val="20"/>
        </w:rPr>
        <w:t xml:space="preserve">Dostawa </w:t>
      </w:r>
      <w:r w:rsidR="00B3697B" w:rsidRPr="00B3697B">
        <w:rPr>
          <w:rFonts w:asciiTheme="minorHAnsi" w:hAnsiTheme="minorHAnsi" w:cstheme="minorHAnsi"/>
          <w:b/>
          <w:i/>
          <w:sz w:val="20"/>
          <w:szCs w:val="20"/>
        </w:rPr>
        <w:t>sprzętu komputerowego w ramach realizacji projektu Cyfrowa Gmina - "Wsparcie dzieci z rodzin pegeerowskich w rozwoju cyfrowym - granty PPGR"</w:t>
      </w:r>
      <w:r w:rsidR="00EF36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:rsidR="00BE2675" w:rsidRDefault="00BE2675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501485" w:rsidP="00EF362D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:rsidTr="00B5400A">
        <w:tc>
          <w:tcPr>
            <w:tcW w:w="2972" w:type="dxa"/>
            <w:gridSpan w:val="2"/>
            <w:vAlign w:val="center"/>
          </w:tcPr>
          <w:p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4F04C4" w:rsidRDefault="00FD4BE1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 xml:space="preserve">Oferowany </w:t>
      </w:r>
      <w:r w:rsidR="00B3697B">
        <w:rPr>
          <w:rFonts w:asciiTheme="minorHAnsi" w:hAnsiTheme="minorHAnsi" w:cstheme="minorHAnsi"/>
          <w:b/>
          <w:sz w:val="22"/>
          <w:szCs w:val="22"/>
        </w:rPr>
        <w:t>termin wykonania zamówienia</w:t>
      </w:r>
      <w:r w:rsidR="00BB4DBD">
        <w:rPr>
          <w:rFonts w:asciiTheme="minorHAnsi" w:hAnsiTheme="minorHAnsi" w:cstheme="minorHAnsi"/>
          <w:b/>
          <w:sz w:val="22"/>
          <w:szCs w:val="22"/>
        </w:rPr>
        <w:t>:</w:t>
      </w:r>
    </w:p>
    <w:p w:rsidR="00E1108D" w:rsidRDefault="00B3697B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Oferuję/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dostawę sprzętu komputerowego do siedziby Zamawiającego w terminie</w:t>
      </w:r>
      <w:r w:rsidR="00E1108D">
        <w:rPr>
          <w:rFonts w:asciiTheme="minorHAnsi" w:hAnsiTheme="minorHAnsi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:rsidTr="00E1108D">
        <w:tc>
          <w:tcPr>
            <w:tcW w:w="1843" w:type="dxa"/>
            <w:vAlign w:val="center"/>
          </w:tcPr>
          <w:p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108D" w:rsidRPr="00E1108D" w:rsidRDefault="00B3697B" w:rsidP="00B3697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dni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licząc od daty </w:t>
      </w:r>
      <w:r w:rsidR="00B3697B">
        <w:rPr>
          <w:rFonts w:asciiTheme="minorHAnsi" w:hAnsiTheme="minorHAnsi"/>
          <w:sz w:val="20"/>
          <w:szCs w:val="20"/>
        </w:rPr>
        <w:t>udzielenia zamówienia (zawarcia umowy)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8213A6" w:rsidRPr="00C37B33" w:rsidRDefault="008213A6" w:rsidP="00C37B33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541C51" w:rsidRPr="00541C51" w:rsidRDefault="00541C51" w:rsidP="00541C51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C51">
        <w:rPr>
          <w:rFonts w:asciiTheme="minorHAnsi" w:hAnsiTheme="minorHAnsi" w:cstheme="minorHAnsi"/>
          <w:b/>
          <w:sz w:val="22"/>
          <w:szCs w:val="22"/>
        </w:rPr>
        <w:t>Dodatkowe funkcjonalności:</w:t>
      </w:r>
    </w:p>
    <w:p w:rsidR="00541C51" w:rsidRDefault="00541C51" w:rsidP="00541C51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Oferuję/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dostawę sprzętu komputerowego wyposażonego w dodatkowe funkcjonalności, w tym</w:t>
      </w:r>
      <w:r>
        <w:rPr>
          <w:rStyle w:val="Odwoanieprzypisudolnego"/>
          <w:rFonts w:asciiTheme="minorHAnsi" w:hAnsiTheme="minorHAnsi"/>
        </w:rPr>
        <w:footnoteReference w:id="4"/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230"/>
        <w:gridCol w:w="1842"/>
      </w:tblGrid>
      <w:tr w:rsidR="00541C51" w:rsidTr="00541C51">
        <w:tc>
          <w:tcPr>
            <w:tcW w:w="7230" w:type="dxa"/>
            <w:vAlign w:val="center"/>
          </w:tcPr>
          <w:p w:rsidR="00541C51" w:rsidRPr="00541C51" w:rsidRDefault="00541C51" w:rsidP="00541C51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C51">
              <w:rPr>
                <w:rFonts w:asciiTheme="minorHAnsi" w:hAnsiTheme="minorHAnsi" w:cstheme="minorHAnsi"/>
                <w:b/>
                <w:sz w:val="20"/>
                <w:szCs w:val="20"/>
              </w:rPr>
              <w:t>Laptopy posiada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jące</w:t>
            </w:r>
            <w:r w:rsidRPr="00541C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certyfikat potwierdzający spełnianie norm MIL-STD-810G</w:t>
            </w:r>
          </w:p>
        </w:tc>
        <w:tc>
          <w:tcPr>
            <w:tcW w:w="1842" w:type="dxa"/>
            <w:vAlign w:val="center"/>
          </w:tcPr>
          <w:p w:rsidR="00541C51" w:rsidRPr="00E1108D" w:rsidRDefault="00541C51" w:rsidP="00036403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41C51" w:rsidTr="00541C51">
        <w:tc>
          <w:tcPr>
            <w:tcW w:w="7230" w:type="dxa"/>
          </w:tcPr>
          <w:p w:rsidR="00541C51" w:rsidRPr="00541C51" w:rsidRDefault="00541C51" w:rsidP="00541C51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Pr="00541C51">
              <w:rPr>
                <w:rFonts w:asciiTheme="minorHAnsi" w:hAnsiTheme="minorHAnsi" w:cstheme="minorHAnsi"/>
                <w:b/>
                <w:sz w:val="20"/>
                <w:szCs w:val="20"/>
              </w:rPr>
              <w:t>aptopy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41C51">
              <w:rPr>
                <w:rFonts w:asciiTheme="minorHAnsi" w:hAnsiTheme="minorHAnsi" w:cstheme="minorHAnsi"/>
                <w:b/>
                <w:sz w:val="20"/>
                <w:szCs w:val="20"/>
              </w:rPr>
              <w:t>i komputery posiada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jące</w:t>
            </w:r>
            <w:r w:rsidRPr="00541C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możliwość zainstalowania dodatkowego oprogramowania, oferowanego bezpłatnie przez producenta</w:t>
            </w:r>
          </w:p>
        </w:tc>
        <w:tc>
          <w:tcPr>
            <w:tcW w:w="1842" w:type="dxa"/>
          </w:tcPr>
          <w:p w:rsidR="00541C51" w:rsidRPr="00E1108D" w:rsidRDefault="00541C51" w:rsidP="00036403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EF362D" w:rsidRDefault="00EF362D" w:rsidP="00C37B33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5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C37B33" w:rsidRDefault="00C37B33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Wyliczenia ceny oferty</w:t>
      </w:r>
    </w:p>
    <w:p w:rsidR="00C37B33" w:rsidRDefault="00C37B33" w:rsidP="00C37B33">
      <w:pPr>
        <w:pStyle w:val="Akapitzlist"/>
        <w:tabs>
          <w:tab w:val="left" w:pos="5760"/>
        </w:tabs>
        <w:ind w:left="284"/>
        <w:outlineLvl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924"/>
        <w:gridCol w:w="905"/>
        <w:gridCol w:w="1417"/>
        <w:gridCol w:w="1417"/>
        <w:gridCol w:w="1417"/>
        <w:gridCol w:w="1418"/>
      </w:tblGrid>
      <w:tr w:rsidR="00C37B33" w:rsidRPr="003B2394" w:rsidTr="00036403">
        <w:trPr>
          <w:trHeight w:val="738"/>
        </w:trPr>
        <w:tc>
          <w:tcPr>
            <w:tcW w:w="432" w:type="dxa"/>
            <w:shd w:val="clear" w:color="auto" w:fill="D9D9D9"/>
            <w:vAlign w:val="center"/>
          </w:tcPr>
          <w:p w:rsidR="00C37B33" w:rsidRPr="00145A61" w:rsidRDefault="00C37B33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C37B33" w:rsidRPr="00145A61" w:rsidRDefault="00C37B33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Nazwa sprzętu, model, symbol, producent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C37B33" w:rsidRPr="00145A61" w:rsidRDefault="00C37B33" w:rsidP="00C37B3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Ilość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(szt.)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37B33" w:rsidRPr="00145A61" w:rsidRDefault="00C37B33" w:rsidP="00C37B3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Cena jednostkowa netto (PLN)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37B33" w:rsidRPr="00145A61" w:rsidRDefault="00C37B33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netto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37B33" w:rsidRPr="00145A61" w:rsidRDefault="00C37B33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Kwota podatku VAT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37B33" w:rsidRPr="00145A61" w:rsidRDefault="00C37B33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brutto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</w:tr>
      <w:tr w:rsidR="00C37B33" w:rsidRPr="003B2394" w:rsidTr="00036403">
        <w:trPr>
          <w:trHeight w:val="123"/>
        </w:trPr>
        <w:tc>
          <w:tcPr>
            <w:tcW w:w="432" w:type="dxa"/>
            <w:shd w:val="clear" w:color="auto" w:fill="D9D9D9"/>
            <w:vAlign w:val="center"/>
          </w:tcPr>
          <w:p w:rsidR="00C37B33" w:rsidRPr="00145A61" w:rsidRDefault="00C37B33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C37B33" w:rsidRPr="00145A61" w:rsidRDefault="00C37B33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C37B33" w:rsidRPr="00145A61" w:rsidRDefault="00C37B33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37B33" w:rsidRPr="00145A61" w:rsidRDefault="00C37B33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37B33" w:rsidRPr="00145A61" w:rsidRDefault="00C37B33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37B33" w:rsidRPr="00145A61" w:rsidRDefault="00C37B33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8%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37B33" w:rsidRPr="00145A61" w:rsidRDefault="00C37B33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</w:p>
        </w:tc>
      </w:tr>
      <w:tr w:rsidR="00C37B33" w:rsidRPr="003B2394" w:rsidTr="00036403">
        <w:trPr>
          <w:trHeight w:val="745"/>
        </w:trPr>
        <w:tc>
          <w:tcPr>
            <w:tcW w:w="432" w:type="dxa"/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37B33" w:rsidRPr="00C37B33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Laptop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</w:t>
            </w:r>
          </w:p>
          <w:p w:rsidR="00C37B33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Producent/marka:</w:t>
            </w:r>
          </w:p>
          <w:p w:rsidR="00C37B33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  <w:p w:rsidR="00C37B33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Model:</w:t>
            </w:r>
          </w:p>
          <w:p w:rsidR="00C37B33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  <w:p w:rsidR="00C37B33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Symbol:</w:t>
            </w:r>
          </w:p>
          <w:p w:rsidR="00C37B33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  <w:p w:rsidR="00C37B33" w:rsidRPr="00145A61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7B33" w:rsidRPr="003B2394" w:rsidTr="00036403">
        <w:trPr>
          <w:trHeight w:val="745"/>
        </w:trPr>
        <w:tc>
          <w:tcPr>
            <w:tcW w:w="432" w:type="dxa"/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37B33" w:rsidRPr="00C37B33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Komputer stacjonarny</w:t>
            </w:r>
          </w:p>
          <w:p w:rsidR="00C37B33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Producent/marka:</w:t>
            </w:r>
          </w:p>
          <w:p w:rsidR="00C37B33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  <w:p w:rsidR="00C37B33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Model:</w:t>
            </w:r>
          </w:p>
          <w:p w:rsidR="00C37B33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  <w:p w:rsidR="00C37B33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Symbol:</w:t>
            </w:r>
          </w:p>
          <w:p w:rsidR="00C37B33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  <w:p w:rsidR="00C37B33" w:rsidRPr="00145A61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7B33" w:rsidRPr="003B2394" w:rsidTr="00036403">
        <w:trPr>
          <w:trHeight w:val="745"/>
        </w:trPr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B33" w:rsidRPr="001556D7" w:rsidRDefault="00C37B33" w:rsidP="0003640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7B33" w:rsidRPr="001556D7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7B33" w:rsidRPr="001556D7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37B33" w:rsidRDefault="00C37B33" w:rsidP="00C37B33">
      <w:pPr>
        <w:pStyle w:val="Akapitzlist"/>
        <w:tabs>
          <w:tab w:val="left" w:pos="5760"/>
        </w:tabs>
        <w:ind w:left="284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37B33" w:rsidRDefault="00C37B33" w:rsidP="00C37B33">
      <w:pPr>
        <w:pStyle w:val="Akapitzlist"/>
        <w:tabs>
          <w:tab w:val="left" w:pos="5760"/>
        </w:tabs>
        <w:ind w:left="284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F1183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9B7C22" w:rsidRPr="00214C00" w:rsidRDefault="009B7C22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</w:t>
      </w:r>
      <w:r>
        <w:rPr>
          <w:rFonts w:asciiTheme="minorHAnsi" w:hAnsiTheme="minorHAnsi"/>
          <w:sz w:val="20"/>
          <w:szCs w:val="20"/>
        </w:rPr>
        <w:t xml:space="preserve"> oferowany przeze mnie/nas sprzęt komputerowy spełnia minimalne wymagania Zamawiającego określone w Szczegółowym Opisie Przedmiotu Zamówienia.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C806E5">
        <w:rPr>
          <w:rFonts w:asciiTheme="minorHAnsi" w:hAnsiTheme="minorHAnsi"/>
          <w:sz w:val="20"/>
          <w:szCs w:val="20"/>
        </w:rPr>
        <w:t>przedmiot zamówienia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3F6D12" w:rsidRPr="00214C00" w:rsidRDefault="00ED7CF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dostarczony sprzęt komputerowy zapewniam</w:t>
      </w:r>
      <w:r w:rsidR="003F6D12" w:rsidRPr="00214C00">
        <w:rPr>
          <w:rFonts w:asciiTheme="minorHAnsi" w:hAnsiTheme="minorHAnsi"/>
          <w:sz w:val="20"/>
          <w:szCs w:val="20"/>
        </w:rPr>
        <w:t>/y Zamawiającemu</w:t>
      </w:r>
      <w:r w:rsidR="003F6D1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36-miesięczny okres gwarancji producenta, licząc od daty podpisania protokołu odbioru końcowego.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lastRenderedPageBreak/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7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8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DE" w:rsidRDefault="005070DE" w:rsidP="00FD4BE1">
      <w:r>
        <w:separator/>
      </w:r>
    </w:p>
  </w:endnote>
  <w:endnote w:type="continuationSeparator" w:id="0">
    <w:p w:rsidR="005070DE" w:rsidRDefault="005070DE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A203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A203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5070DE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A203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A203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5070DE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DE" w:rsidRDefault="005070DE" w:rsidP="00FD4BE1">
      <w:r>
        <w:separator/>
      </w:r>
    </w:p>
  </w:footnote>
  <w:footnote w:type="continuationSeparator" w:id="0">
    <w:p w:rsidR="005070DE" w:rsidRDefault="005070DE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E07EC7">
        <w:rPr>
          <w:rFonts w:asciiTheme="minorHAnsi" w:hAnsiTheme="minorHAnsi" w:cstheme="minorHAnsi"/>
          <w:sz w:val="16"/>
          <w:szCs w:val="16"/>
        </w:rPr>
        <w:t xml:space="preserve">Zaznaczyć właściwe.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</w:t>
      </w:r>
      <w:r w:rsidR="00B3697B">
        <w:rPr>
          <w:rFonts w:asciiTheme="minorHAnsi" w:hAnsiTheme="minorHAnsi" w:cs="Arial"/>
          <w:bCs/>
          <w:sz w:val="16"/>
          <w:szCs w:val="16"/>
        </w:rPr>
        <w:t>termin realizacji przedmiotu zamówienia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</w:t>
      </w:r>
      <w:bookmarkStart w:id="0" w:name="_GoBack"/>
      <w:bookmarkEnd w:id="0"/>
      <w:r w:rsidRPr="00EB17D5">
        <w:rPr>
          <w:rFonts w:asciiTheme="minorHAnsi" w:hAnsiTheme="minorHAnsi" w:cs="Arial"/>
          <w:bCs/>
          <w:sz w:val="16"/>
          <w:szCs w:val="16"/>
        </w:rPr>
        <w:t xml:space="preserve">w </w:t>
      </w:r>
      <w:r w:rsidR="00B3697B">
        <w:rPr>
          <w:rFonts w:asciiTheme="minorHAnsi" w:hAnsiTheme="minorHAnsi" w:cs="Arial"/>
          <w:bCs/>
          <w:sz w:val="16"/>
          <w:szCs w:val="16"/>
        </w:rPr>
        <w:t>dniach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</w:t>
      </w:r>
      <w:r w:rsidR="00B3697B">
        <w:rPr>
          <w:rFonts w:asciiTheme="minorHAnsi" w:hAnsiTheme="minorHAnsi" w:cs="Arial"/>
          <w:sz w:val="16"/>
          <w:szCs w:val="16"/>
        </w:rPr>
        <w:t>termin wykonania zamówienia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</w:t>
      </w:r>
      <w:r w:rsidR="00B3697B">
        <w:rPr>
          <w:rFonts w:asciiTheme="minorHAnsi" w:hAnsiTheme="minorHAnsi" w:cs="Arial"/>
          <w:sz w:val="16"/>
          <w:szCs w:val="16"/>
        </w:rPr>
        <w:t>2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r w:rsidR="00C829B4">
        <w:rPr>
          <w:rFonts w:asciiTheme="minorHAnsi" w:hAnsiTheme="minorHAnsi" w:cs="Arial"/>
          <w:sz w:val="16"/>
          <w:szCs w:val="16"/>
        </w:rPr>
        <w:t>lit. b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</w:t>
      </w:r>
      <w:r w:rsidR="00B3697B">
        <w:rPr>
          <w:rFonts w:asciiTheme="minorHAnsi" w:hAnsiTheme="minorHAnsi" w:cs="Arial"/>
          <w:sz w:val="16"/>
          <w:szCs w:val="16"/>
        </w:rPr>
        <w:t>dłuższy</w:t>
      </w:r>
      <w:r w:rsidRPr="00EB17D5">
        <w:rPr>
          <w:rFonts w:asciiTheme="minorHAnsi" w:hAnsiTheme="minorHAnsi" w:cs="Arial"/>
          <w:sz w:val="16"/>
          <w:szCs w:val="16"/>
        </w:rPr>
        <w:t xml:space="preserve"> niż </w:t>
      </w:r>
      <w:r w:rsidR="00B3697B">
        <w:rPr>
          <w:rFonts w:asciiTheme="minorHAnsi" w:hAnsiTheme="minorHAnsi" w:cs="Arial"/>
          <w:sz w:val="16"/>
          <w:szCs w:val="16"/>
        </w:rPr>
        <w:t>60 dni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:rsidR="00541C51" w:rsidRDefault="00541C51" w:rsidP="00541C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</w:t>
      </w:r>
      <w:r>
        <w:rPr>
          <w:rFonts w:asciiTheme="minorHAnsi" w:hAnsiTheme="minorHAnsi" w:cs="Arial"/>
          <w:bCs/>
          <w:sz w:val="16"/>
          <w:szCs w:val="16"/>
        </w:rPr>
        <w:t xml:space="preserve">każdorazowo 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wskazać </w:t>
      </w:r>
      <w:r>
        <w:rPr>
          <w:rFonts w:asciiTheme="minorHAnsi" w:hAnsiTheme="minorHAnsi" w:cs="Arial"/>
          <w:bCs/>
          <w:sz w:val="16"/>
          <w:szCs w:val="16"/>
        </w:rPr>
        <w:t>słownie: „</w:t>
      </w:r>
      <w:r w:rsidRPr="008A203C">
        <w:rPr>
          <w:rFonts w:asciiTheme="minorHAnsi" w:hAnsiTheme="minorHAnsi" w:cs="Arial"/>
          <w:b/>
          <w:bCs/>
          <w:sz w:val="16"/>
          <w:szCs w:val="16"/>
        </w:rPr>
        <w:t>TAK</w:t>
      </w:r>
      <w:r>
        <w:rPr>
          <w:rFonts w:asciiTheme="minorHAnsi" w:hAnsiTheme="minorHAnsi" w:cs="Arial"/>
          <w:bCs/>
          <w:sz w:val="16"/>
          <w:szCs w:val="16"/>
        </w:rPr>
        <w:t>” lub „</w:t>
      </w:r>
      <w:r w:rsidRPr="008A203C">
        <w:rPr>
          <w:rFonts w:asciiTheme="minorHAnsi" w:hAnsiTheme="minorHAnsi" w:cs="Arial"/>
          <w:b/>
          <w:bCs/>
          <w:sz w:val="16"/>
          <w:szCs w:val="16"/>
        </w:rPr>
        <w:t>NIE</w:t>
      </w:r>
      <w:r>
        <w:rPr>
          <w:rFonts w:asciiTheme="minorHAnsi" w:hAnsiTheme="minorHAnsi" w:cs="Arial"/>
          <w:bCs/>
          <w:sz w:val="16"/>
          <w:szCs w:val="16"/>
        </w:rPr>
        <w:t xml:space="preserve">” w zależności od tego, czy Wykonawca </w:t>
      </w:r>
      <w:r w:rsidR="00CA1A16" w:rsidRPr="00CA1A16">
        <w:rPr>
          <w:rFonts w:asciiTheme="minorHAnsi" w:hAnsiTheme="minorHAnsi" w:cs="Arial"/>
          <w:bCs/>
          <w:sz w:val="16"/>
          <w:szCs w:val="16"/>
        </w:rPr>
        <w:t xml:space="preserve">oferuje dodatkowe funkcjonalności zarówno w zakresie spełniania norm MIL-STD-810G </w:t>
      </w:r>
      <w:r w:rsidR="00CA1A16">
        <w:rPr>
          <w:rFonts w:asciiTheme="minorHAnsi" w:hAnsiTheme="minorHAnsi" w:cs="Arial"/>
          <w:bCs/>
          <w:sz w:val="16"/>
          <w:szCs w:val="16"/>
        </w:rPr>
        <w:t>w przypadku oferowanych laptopów</w:t>
      </w:r>
      <w:r w:rsidR="00CA1A16" w:rsidRPr="00CA1A16">
        <w:rPr>
          <w:rFonts w:asciiTheme="minorHAnsi" w:hAnsiTheme="minorHAnsi" w:cs="Arial"/>
          <w:bCs/>
          <w:sz w:val="16"/>
          <w:szCs w:val="16"/>
        </w:rPr>
        <w:t>, jak i w zakresie możliwości zainstalowania dodatkowego, bezpłatnego oprogramowania oferowanego przez producenta</w:t>
      </w:r>
      <w:r w:rsidR="00CA1A16">
        <w:rPr>
          <w:rFonts w:asciiTheme="minorHAnsi" w:hAnsiTheme="minorHAnsi" w:cs="Arial"/>
          <w:bCs/>
          <w:sz w:val="16"/>
          <w:szCs w:val="16"/>
        </w:rPr>
        <w:t xml:space="preserve"> w przypadku oferowanych laptopów i komputerów stacjonarnych</w:t>
      </w:r>
      <w:r>
        <w:rPr>
          <w:rFonts w:asciiTheme="minorHAnsi" w:hAnsiTheme="minorHAnsi" w:cs="Arial"/>
          <w:bCs/>
          <w:sz w:val="16"/>
          <w:szCs w:val="16"/>
        </w:rPr>
        <w:t xml:space="preserve">, </w:t>
      </w:r>
      <w:r w:rsidR="00CA1A16">
        <w:rPr>
          <w:rFonts w:asciiTheme="minorHAnsi" w:hAnsiTheme="minorHAnsi" w:cs="Arial"/>
          <w:bCs/>
          <w:sz w:val="16"/>
          <w:szCs w:val="16"/>
        </w:rPr>
        <w:t xml:space="preserve">mając na uwadze </w:t>
      </w:r>
      <w:r w:rsidRPr="00990C5B">
        <w:rPr>
          <w:rFonts w:asciiTheme="minorHAnsi" w:hAnsiTheme="minorHAnsi" w:cs="Arial"/>
          <w:bCs/>
          <w:sz w:val="16"/>
          <w:szCs w:val="16"/>
        </w:rPr>
        <w:t>sposób punktacji przez Zamawiającego kryterium pn. „</w:t>
      </w:r>
      <w:r w:rsidR="00CA1A16">
        <w:rPr>
          <w:rFonts w:asciiTheme="minorHAnsi" w:hAnsiTheme="minorHAnsi" w:cs="Arial"/>
          <w:bCs/>
          <w:sz w:val="16"/>
          <w:szCs w:val="16"/>
        </w:rPr>
        <w:t>dodatkowe funkcjonalności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bCs/>
          <w:sz w:val="16"/>
          <w:szCs w:val="16"/>
        </w:rPr>
        <w:t>2</w:t>
      </w:r>
      <w:r w:rsidR="00CA1A16">
        <w:rPr>
          <w:rFonts w:asciiTheme="minorHAnsi" w:hAnsiTheme="minorHAnsi" w:cs="Arial"/>
          <w:bCs/>
          <w:sz w:val="16"/>
          <w:szCs w:val="16"/>
        </w:rPr>
        <w:t>2</w:t>
      </w:r>
      <w:r w:rsidRPr="00990C5B">
        <w:rPr>
          <w:rFonts w:asciiTheme="minorHAnsi" w:hAnsiTheme="minorHAnsi" w:cs="Arial"/>
          <w:bCs/>
          <w:sz w:val="16"/>
          <w:szCs w:val="16"/>
        </w:rPr>
        <w:t>.</w:t>
      </w:r>
      <w:r>
        <w:rPr>
          <w:rFonts w:asciiTheme="minorHAnsi" w:hAnsiTheme="minorHAnsi" w:cs="Arial"/>
          <w:bCs/>
          <w:sz w:val="16"/>
          <w:szCs w:val="16"/>
        </w:rPr>
        <w:t>1</w:t>
      </w:r>
      <w:r w:rsidRPr="00990C5B">
        <w:rPr>
          <w:rFonts w:asciiTheme="minorHAnsi" w:hAnsiTheme="minorHAnsi" w:cs="Arial"/>
          <w:bCs/>
          <w:sz w:val="16"/>
          <w:szCs w:val="16"/>
        </w:rPr>
        <w:t xml:space="preserve"> </w:t>
      </w:r>
      <w:r w:rsidR="00CA1A16">
        <w:rPr>
          <w:rFonts w:asciiTheme="minorHAnsi" w:hAnsiTheme="minorHAnsi" w:cs="Arial"/>
          <w:bCs/>
          <w:sz w:val="16"/>
          <w:szCs w:val="16"/>
        </w:rPr>
        <w:t>lit. c SWZ</w:t>
      </w:r>
      <w:r w:rsidRPr="00990C5B">
        <w:rPr>
          <w:rFonts w:asciiTheme="minorHAnsi" w:hAnsiTheme="minorHAnsi" w:cs="Arial"/>
          <w:bCs/>
          <w:sz w:val="16"/>
          <w:szCs w:val="16"/>
        </w:rPr>
        <w:t>.</w:t>
      </w:r>
    </w:p>
  </w:footnote>
  <w:footnote w:id="5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6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8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C7" w:rsidRDefault="00E07EC7" w:rsidP="00E07EC7">
    <w:pPr>
      <w:pStyle w:val="Nagwek"/>
      <w:tabs>
        <w:tab w:val="clear" w:pos="4536"/>
      </w:tabs>
      <w:ind w:left="-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2C733AC5" wp14:editId="5BA25AA0">
          <wp:extent cx="5930348" cy="833083"/>
          <wp:effectExtent l="0" t="0" r="0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865" cy="8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B3697B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</w:t>
    </w:r>
    <w:r w:rsidR="00AF0268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40F88"/>
    <w:rsid w:val="00070E6C"/>
    <w:rsid w:val="000C7FAD"/>
    <w:rsid w:val="000D4445"/>
    <w:rsid w:val="00144D19"/>
    <w:rsid w:val="00150EDF"/>
    <w:rsid w:val="0015648B"/>
    <w:rsid w:val="001A0F59"/>
    <w:rsid w:val="001B5013"/>
    <w:rsid w:val="001C1D50"/>
    <w:rsid w:val="001D0456"/>
    <w:rsid w:val="00214C00"/>
    <w:rsid w:val="00295954"/>
    <w:rsid w:val="002D10E6"/>
    <w:rsid w:val="002D1ECC"/>
    <w:rsid w:val="002D619F"/>
    <w:rsid w:val="003138FF"/>
    <w:rsid w:val="0032465A"/>
    <w:rsid w:val="00331741"/>
    <w:rsid w:val="00345B2E"/>
    <w:rsid w:val="00351C3E"/>
    <w:rsid w:val="003B4DDE"/>
    <w:rsid w:val="003C05E6"/>
    <w:rsid w:val="003C583E"/>
    <w:rsid w:val="003D4DEE"/>
    <w:rsid w:val="003F0E4A"/>
    <w:rsid w:val="003F6D12"/>
    <w:rsid w:val="0040208F"/>
    <w:rsid w:val="00442F8E"/>
    <w:rsid w:val="00446F05"/>
    <w:rsid w:val="004554CA"/>
    <w:rsid w:val="00456D86"/>
    <w:rsid w:val="00456E80"/>
    <w:rsid w:val="004C3185"/>
    <w:rsid w:val="004F04C4"/>
    <w:rsid w:val="004F145C"/>
    <w:rsid w:val="00501485"/>
    <w:rsid w:val="005070DE"/>
    <w:rsid w:val="00541C51"/>
    <w:rsid w:val="00555526"/>
    <w:rsid w:val="0057366F"/>
    <w:rsid w:val="005A6E69"/>
    <w:rsid w:val="005C5DC1"/>
    <w:rsid w:val="005D18B6"/>
    <w:rsid w:val="005E7C54"/>
    <w:rsid w:val="006167F8"/>
    <w:rsid w:val="007277D1"/>
    <w:rsid w:val="007745CA"/>
    <w:rsid w:val="0077548B"/>
    <w:rsid w:val="00781975"/>
    <w:rsid w:val="007872C7"/>
    <w:rsid w:val="00792569"/>
    <w:rsid w:val="007C65B0"/>
    <w:rsid w:val="007F1183"/>
    <w:rsid w:val="007F463E"/>
    <w:rsid w:val="008213A6"/>
    <w:rsid w:val="008453E7"/>
    <w:rsid w:val="008560C6"/>
    <w:rsid w:val="008A203C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B7C22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67BCE"/>
    <w:rsid w:val="00A85966"/>
    <w:rsid w:val="00A92132"/>
    <w:rsid w:val="00AB025F"/>
    <w:rsid w:val="00AC675F"/>
    <w:rsid w:val="00AD6956"/>
    <w:rsid w:val="00AF0268"/>
    <w:rsid w:val="00B142F4"/>
    <w:rsid w:val="00B303F9"/>
    <w:rsid w:val="00B3697B"/>
    <w:rsid w:val="00B5400A"/>
    <w:rsid w:val="00BB3AAE"/>
    <w:rsid w:val="00BB4590"/>
    <w:rsid w:val="00BB4DBD"/>
    <w:rsid w:val="00BD1D75"/>
    <w:rsid w:val="00BE2675"/>
    <w:rsid w:val="00BF6B82"/>
    <w:rsid w:val="00C122CD"/>
    <w:rsid w:val="00C2193F"/>
    <w:rsid w:val="00C37B33"/>
    <w:rsid w:val="00C52AC8"/>
    <w:rsid w:val="00C52EAB"/>
    <w:rsid w:val="00C55442"/>
    <w:rsid w:val="00C61AB5"/>
    <w:rsid w:val="00C6759B"/>
    <w:rsid w:val="00C806E5"/>
    <w:rsid w:val="00C829B4"/>
    <w:rsid w:val="00CA1A16"/>
    <w:rsid w:val="00CB7C52"/>
    <w:rsid w:val="00D27E32"/>
    <w:rsid w:val="00D37D9D"/>
    <w:rsid w:val="00D41608"/>
    <w:rsid w:val="00D46B4A"/>
    <w:rsid w:val="00DD588D"/>
    <w:rsid w:val="00DE609B"/>
    <w:rsid w:val="00E06B62"/>
    <w:rsid w:val="00E07EC7"/>
    <w:rsid w:val="00E1108D"/>
    <w:rsid w:val="00E16095"/>
    <w:rsid w:val="00E51115"/>
    <w:rsid w:val="00E6589F"/>
    <w:rsid w:val="00E7582E"/>
    <w:rsid w:val="00E964B3"/>
    <w:rsid w:val="00ED5FB5"/>
    <w:rsid w:val="00ED7CF0"/>
    <w:rsid w:val="00EE1DCC"/>
    <w:rsid w:val="00EE2E65"/>
    <w:rsid w:val="00EF362D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F700F-7941-4CA8-B112-4D0C313F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4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55</cp:revision>
  <cp:lastPrinted>2018-05-17T16:10:00Z</cp:lastPrinted>
  <dcterms:created xsi:type="dcterms:W3CDTF">2018-05-17T16:03:00Z</dcterms:created>
  <dcterms:modified xsi:type="dcterms:W3CDTF">2022-06-26T09:43:00Z</dcterms:modified>
</cp:coreProperties>
</file>