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50" w:rsidRPr="009C6ED9" w:rsidRDefault="009C6ED9">
      <w:pPr>
        <w:rPr>
          <w:b/>
          <w:u w:val="single"/>
        </w:rPr>
      </w:pPr>
      <w:r w:rsidRPr="009C6ED9">
        <w:rPr>
          <w:b/>
          <w:u w:val="single"/>
        </w:rPr>
        <w:t xml:space="preserve">Załącznik nr 1 </w:t>
      </w:r>
    </w:p>
    <w:p w:rsidR="009C6ED9" w:rsidRDefault="009C6ED9" w:rsidP="009C6ED9">
      <w:pPr>
        <w:pStyle w:val="Akapitzlist"/>
        <w:numPr>
          <w:ilvl w:val="0"/>
          <w:numId w:val="1"/>
        </w:numPr>
      </w:pPr>
      <w:r>
        <w:t>Odpady komunalne niesegregowane zmieszane</w:t>
      </w:r>
      <w:r w:rsidR="004E1B9A">
        <w:t xml:space="preserve"> – </w:t>
      </w:r>
      <w:r w:rsidR="004E1B9A" w:rsidRPr="004E1B9A">
        <w:rPr>
          <w:b/>
        </w:rPr>
        <w:t>20 03 01</w:t>
      </w:r>
      <w:r w:rsidR="004E1B9A">
        <w:t xml:space="preserve"> </w:t>
      </w:r>
    </w:p>
    <w:p w:rsidR="009C6ED9" w:rsidRDefault="009C6ED9" w:rsidP="009C6ED9">
      <w:pPr>
        <w:pStyle w:val="Akapitzlist"/>
        <w:numPr>
          <w:ilvl w:val="0"/>
          <w:numId w:val="2"/>
        </w:numPr>
      </w:pPr>
      <w:r>
        <w:t xml:space="preserve">gromadzenie odpadów odbywa się w pojemnikach 1100 L – </w:t>
      </w:r>
      <w:r w:rsidR="00D143F6">
        <w:rPr>
          <w:b/>
        </w:rPr>
        <w:t>3</w:t>
      </w:r>
      <w:r w:rsidRPr="009C6ED9">
        <w:rPr>
          <w:b/>
        </w:rPr>
        <w:t xml:space="preserve"> szt</w:t>
      </w:r>
      <w:r>
        <w:t>.</w:t>
      </w:r>
    </w:p>
    <w:p w:rsidR="009C6ED9" w:rsidRPr="009C6ED9" w:rsidRDefault="009C6ED9" w:rsidP="009C6ED9">
      <w:pPr>
        <w:pStyle w:val="Akapitzlist"/>
        <w:numPr>
          <w:ilvl w:val="0"/>
          <w:numId w:val="2"/>
        </w:numPr>
      </w:pPr>
      <w:r>
        <w:t xml:space="preserve">usuwanie odpadów – </w:t>
      </w:r>
      <w:r w:rsidR="00D143F6">
        <w:rPr>
          <w:b/>
        </w:rPr>
        <w:t>1</w:t>
      </w:r>
      <w:r w:rsidRPr="009C6ED9">
        <w:rPr>
          <w:b/>
        </w:rPr>
        <w:t xml:space="preserve"> x w tygodniu</w:t>
      </w:r>
    </w:p>
    <w:p w:rsidR="009C6ED9" w:rsidRDefault="009C6ED9" w:rsidP="009C6ED9">
      <w:pPr>
        <w:pStyle w:val="Akapitzlist"/>
        <w:ind w:left="1485"/>
        <w:rPr>
          <w:b/>
        </w:rPr>
      </w:pPr>
    </w:p>
    <w:p w:rsidR="009C6ED9" w:rsidRDefault="009C6ED9" w:rsidP="009C6ED9">
      <w:pPr>
        <w:pStyle w:val="Akapitzlist"/>
        <w:numPr>
          <w:ilvl w:val="0"/>
          <w:numId w:val="1"/>
        </w:numPr>
      </w:pPr>
      <w:r>
        <w:t xml:space="preserve">Odpady kuchenne ulegające biodegradacji </w:t>
      </w:r>
      <w:r w:rsidR="004E1B9A">
        <w:t xml:space="preserve">– </w:t>
      </w:r>
      <w:r w:rsidR="004E1B9A" w:rsidRPr="004E1B9A">
        <w:rPr>
          <w:b/>
        </w:rPr>
        <w:t>20 01 08</w:t>
      </w:r>
    </w:p>
    <w:p w:rsidR="009C6ED9" w:rsidRDefault="009C6ED9" w:rsidP="009C6ED9">
      <w:pPr>
        <w:pStyle w:val="Akapitzlist"/>
        <w:numPr>
          <w:ilvl w:val="0"/>
          <w:numId w:val="4"/>
        </w:numPr>
      </w:pPr>
      <w:r>
        <w:t xml:space="preserve">gromadzenie odpadów odbywa się w pojemnikach </w:t>
      </w:r>
      <w:r w:rsidRPr="004E1B9A">
        <w:rPr>
          <w:b/>
        </w:rPr>
        <w:t>120 L</w:t>
      </w:r>
      <w:r>
        <w:t xml:space="preserve"> – </w:t>
      </w:r>
      <w:r>
        <w:rPr>
          <w:b/>
        </w:rPr>
        <w:t>1</w:t>
      </w:r>
      <w:r w:rsidRPr="009C6ED9">
        <w:rPr>
          <w:b/>
        </w:rPr>
        <w:t xml:space="preserve"> szt</w:t>
      </w:r>
      <w:r>
        <w:t>.</w:t>
      </w:r>
    </w:p>
    <w:p w:rsidR="009C6ED9" w:rsidRPr="009C6ED9" w:rsidRDefault="009C6ED9" w:rsidP="00A17319">
      <w:pPr>
        <w:pStyle w:val="Akapitzlist"/>
        <w:numPr>
          <w:ilvl w:val="0"/>
          <w:numId w:val="4"/>
        </w:numPr>
      </w:pPr>
      <w:r>
        <w:t xml:space="preserve">usuwanie odpadów – </w:t>
      </w:r>
      <w:r w:rsidRPr="009C6ED9">
        <w:rPr>
          <w:b/>
        </w:rPr>
        <w:t>1 x w tygodniu</w:t>
      </w:r>
    </w:p>
    <w:p w:rsidR="009C6ED9" w:rsidRDefault="009C6ED9" w:rsidP="009C6ED9">
      <w:pPr>
        <w:pStyle w:val="Akapitzlist"/>
        <w:ind w:left="1440"/>
      </w:pPr>
    </w:p>
    <w:p w:rsidR="009C6ED9" w:rsidRDefault="009C6ED9" w:rsidP="009C6ED9">
      <w:pPr>
        <w:pStyle w:val="Akapitzlist"/>
        <w:numPr>
          <w:ilvl w:val="0"/>
          <w:numId w:val="1"/>
        </w:numPr>
      </w:pPr>
      <w:r>
        <w:t>Opakowania z papieru i tektury</w:t>
      </w:r>
      <w:r w:rsidR="004E1B9A">
        <w:t xml:space="preserve"> – </w:t>
      </w:r>
      <w:r w:rsidR="004E1B9A" w:rsidRPr="004E1B9A">
        <w:rPr>
          <w:b/>
        </w:rPr>
        <w:t>15 01 01</w:t>
      </w:r>
    </w:p>
    <w:p w:rsidR="009C6ED9" w:rsidRDefault="009C6ED9" w:rsidP="009C6ED9">
      <w:pPr>
        <w:pStyle w:val="Akapitzlist"/>
        <w:numPr>
          <w:ilvl w:val="0"/>
          <w:numId w:val="5"/>
        </w:numPr>
      </w:pPr>
      <w:r>
        <w:t xml:space="preserve">gromadzenie odpadów odbywa się w pojemnikach </w:t>
      </w:r>
      <w:r w:rsidRPr="004E1B9A">
        <w:rPr>
          <w:b/>
        </w:rPr>
        <w:t>1100 L</w:t>
      </w:r>
      <w:r>
        <w:t xml:space="preserve"> – </w:t>
      </w:r>
      <w:r w:rsidRPr="009C6ED9">
        <w:rPr>
          <w:b/>
        </w:rPr>
        <w:t>2 szt</w:t>
      </w:r>
      <w:r>
        <w:t>.</w:t>
      </w:r>
    </w:p>
    <w:p w:rsidR="009C6ED9" w:rsidRPr="009C6ED9" w:rsidRDefault="009C6ED9" w:rsidP="009C6ED9">
      <w:pPr>
        <w:pStyle w:val="Akapitzlist"/>
        <w:numPr>
          <w:ilvl w:val="0"/>
          <w:numId w:val="5"/>
        </w:numPr>
      </w:pPr>
      <w:r>
        <w:t xml:space="preserve">usuwanie odpadów – </w:t>
      </w:r>
      <w:r w:rsidR="00543743" w:rsidRPr="009C6ED9">
        <w:rPr>
          <w:b/>
        </w:rPr>
        <w:t>1 x w tygodniu</w:t>
      </w:r>
    </w:p>
    <w:p w:rsidR="009C6ED9" w:rsidRDefault="009C6ED9" w:rsidP="009C6ED9">
      <w:pPr>
        <w:pStyle w:val="Akapitzlist"/>
      </w:pPr>
    </w:p>
    <w:p w:rsidR="009C6ED9" w:rsidRDefault="004E1B9A" w:rsidP="009C6ED9">
      <w:pPr>
        <w:pStyle w:val="Akapitzlist"/>
        <w:numPr>
          <w:ilvl w:val="0"/>
          <w:numId w:val="1"/>
        </w:numPr>
      </w:pPr>
      <w:r>
        <w:t xml:space="preserve">Zmieszane odpady opakowaniowe – </w:t>
      </w:r>
      <w:r w:rsidRPr="004E1B9A">
        <w:rPr>
          <w:b/>
        </w:rPr>
        <w:t>15 01 06</w:t>
      </w:r>
      <w:r>
        <w:t xml:space="preserve"> </w:t>
      </w:r>
    </w:p>
    <w:p w:rsidR="004E1B9A" w:rsidRDefault="004E1B9A" w:rsidP="004E1B9A">
      <w:pPr>
        <w:pStyle w:val="Akapitzlist"/>
        <w:numPr>
          <w:ilvl w:val="0"/>
          <w:numId w:val="6"/>
        </w:numPr>
      </w:pPr>
      <w:r>
        <w:t xml:space="preserve">gromadzenie odpadów odbywa się w pojemnikach </w:t>
      </w:r>
      <w:r w:rsidRPr="004E1B9A">
        <w:rPr>
          <w:b/>
        </w:rPr>
        <w:t>1100 L</w:t>
      </w:r>
      <w:r>
        <w:t xml:space="preserve"> – </w:t>
      </w:r>
      <w:r w:rsidRPr="009C6ED9">
        <w:rPr>
          <w:b/>
        </w:rPr>
        <w:t>2 szt</w:t>
      </w:r>
      <w:r>
        <w:t>.</w:t>
      </w:r>
    </w:p>
    <w:p w:rsidR="004E1B9A" w:rsidRPr="004E1B9A" w:rsidRDefault="004E1B9A" w:rsidP="004E1B9A">
      <w:pPr>
        <w:pStyle w:val="Akapitzlist"/>
        <w:numPr>
          <w:ilvl w:val="0"/>
          <w:numId w:val="6"/>
        </w:numPr>
      </w:pPr>
      <w:r>
        <w:t xml:space="preserve">usuwanie odpadów – </w:t>
      </w:r>
      <w:r w:rsidR="00543743" w:rsidRPr="009C6ED9">
        <w:rPr>
          <w:b/>
        </w:rPr>
        <w:t>1 x w tygodniu</w:t>
      </w:r>
      <w:bookmarkStart w:id="0" w:name="_GoBack"/>
      <w:bookmarkEnd w:id="0"/>
    </w:p>
    <w:p w:rsidR="004E1B9A" w:rsidRDefault="004E1B9A" w:rsidP="004E1B9A">
      <w:pPr>
        <w:pStyle w:val="Akapitzlist"/>
        <w:ind w:left="1440"/>
      </w:pPr>
    </w:p>
    <w:p w:rsidR="004E1B9A" w:rsidRPr="004E1B9A" w:rsidRDefault="004E1B9A" w:rsidP="004E1B9A">
      <w:pPr>
        <w:pStyle w:val="Akapitzlist"/>
        <w:numPr>
          <w:ilvl w:val="0"/>
          <w:numId w:val="1"/>
        </w:numPr>
      </w:pPr>
      <w:r>
        <w:t xml:space="preserve">Opakowania ze szkła – </w:t>
      </w:r>
      <w:r w:rsidRPr="004E1B9A">
        <w:rPr>
          <w:b/>
        </w:rPr>
        <w:t>15 01 07</w:t>
      </w:r>
    </w:p>
    <w:p w:rsidR="004E1B9A" w:rsidRDefault="004E1B9A" w:rsidP="004E1B9A">
      <w:pPr>
        <w:pStyle w:val="Akapitzlist"/>
        <w:numPr>
          <w:ilvl w:val="0"/>
          <w:numId w:val="7"/>
        </w:numPr>
      </w:pPr>
      <w:r>
        <w:t xml:space="preserve">gromadzenie odpadów odbywa się w pojemnikach </w:t>
      </w:r>
      <w:r w:rsidRPr="004E1B9A">
        <w:rPr>
          <w:b/>
        </w:rPr>
        <w:t xml:space="preserve">240 L – </w:t>
      </w:r>
      <w:r>
        <w:rPr>
          <w:b/>
        </w:rPr>
        <w:t>1</w:t>
      </w:r>
      <w:r w:rsidRPr="004E1B9A">
        <w:rPr>
          <w:b/>
        </w:rPr>
        <w:t xml:space="preserve"> szt</w:t>
      </w:r>
      <w:r>
        <w:t>.</w:t>
      </w:r>
    </w:p>
    <w:p w:rsidR="004E1B9A" w:rsidRDefault="004E1B9A" w:rsidP="004E1B9A">
      <w:pPr>
        <w:pStyle w:val="Akapitzlist"/>
        <w:numPr>
          <w:ilvl w:val="0"/>
          <w:numId w:val="7"/>
        </w:numPr>
      </w:pPr>
      <w:r>
        <w:t xml:space="preserve">usuwanie odpadów – </w:t>
      </w:r>
      <w:r>
        <w:rPr>
          <w:b/>
        </w:rPr>
        <w:t>1</w:t>
      </w:r>
      <w:r w:rsidRPr="009C6ED9">
        <w:rPr>
          <w:b/>
        </w:rPr>
        <w:t xml:space="preserve"> x </w:t>
      </w:r>
      <w:r>
        <w:rPr>
          <w:b/>
        </w:rPr>
        <w:t>miesiąc</w:t>
      </w:r>
    </w:p>
    <w:p w:rsidR="004E1B9A" w:rsidRPr="009C6ED9" w:rsidRDefault="004E1B9A" w:rsidP="004E1B9A">
      <w:pPr>
        <w:ind w:left="360"/>
      </w:pPr>
    </w:p>
    <w:p w:rsidR="004E1B9A" w:rsidRDefault="004E1B9A" w:rsidP="004E1B9A">
      <w:pPr>
        <w:pStyle w:val="Akapitzlist"/>
      </w:pPr>
    </w:p>
    <w:p w:rsidR="009C6ED9" w:rsidRDefault="009C6ED9"/>
    <w:sectPr w:rsidR="009C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5BE"/>
    <w:multiLevelType w:val="hybridMultilevel"/>
    <w:tmpl w:val="6AF6FE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F307E"/>
    <w:multiLevelType w:val="hybridMultilevel"/>
    <w:tmpl w:val="273ED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5061"/>
    <w:multiLevelType w:val="hybridMultilevel"/>
    <w:tmpl w:val="CC5C867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5B65F6C"/>
    <w:multiLevelType w:val="hybridMultilevel"/>
    <w:tmpl w:val="F14215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2B4D7B"/>
    <w:multiLevelType w:val="hybridMultilevel"/>
    <w:tmpl w:val="FE082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75BB8"/>
    <w:multiLevelType w:val="hybridMultilevel"/>
    <w:tmpl w:val="2C7E3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ED4292"/>
    <w:multiLevelType w:val="hybridMultilevel"/>
    <w:tmpl w:val="2B641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D9"/>
    <w:rsid w:val="004E1B9A"/>
    <w:rsid w:val="00543743"/>
    <w:rsid w:val="009C6ED9"/>
    <w:rsid w:val="00D143F6"/>
    <w:rsid w:val="00D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C30C-3DFA-418D-97E0-2450A470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dcterms:created xsi:type="dcterms:W3CDTF">2022-12-28T09:15:00Z</dcterms:created>
  <dcterms:modified xsi:type="dcterms:W3CDTF">2022-12-28T09:46:00Z</dcterms:modified>
</cp:coreProperties>
</file>