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206396" w:rsidP="00206396">
      <w:pPr>
        <w:spacing w:after="0" w:line="329" w:lineRule="atLeast"/>
        <w:rPr>
          <w:rFonts w:eastAsia="Times New Roman" w:cs="Times New Roman"/>
          <w:sz w:val="20"/>
          <w:szCs w:val="20"/>
        </w:rPr>
      </w:pPr>
      <w:r>
        <w:rPr>
          <w:rFonts w:eastAsia="Times New Roman" w:cs="Times New Roman"/>
          <w:b/>
          <w:bCs/>
          <w:color w:val="000000"/>
          <w:sz w:val="20"/>
          <w:szCs w:val="20"/>
        </w:rPr>
        <w:t>PZP.271</w:t>
      </w:r>
      <w:r w:rsidR="00ED73F0">
        <w:rPr>
          <w:rFonts w:eastAsia="Times New Roman" w:cs="Times New Roman"/>
          <w:b/>
          <w:bCs/>
          <w:color w:val="000000"/>
          <w:sz w:val="20"/>
          <w:szCs w:val="20"/>
        </w:rPr>
        <w:t>.9</w:t>
      </w:r>
      <w:r w:rsidR="002704EB">
        <w:rPr>
          <w:rFonts w:eastAsia="Times New Roman" w:cs="Times New Roman"/>
          <w:b/>
          <w:bCs/>
          <w:color w:val="000000"/>
          <w:sz w:val="20"/>
          <w:szCs w:val="20"/>
        </w:rPr>
        <w:t>.</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3F06AF">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wykonanie robót budowlanych dla zadania pn:</w:t>
      </w:r>
    </w:p>
    <w:p w:rsidR="00206396" w:rsidRPr="00504AAE" w:rsidRDefault="00206396" w:rsidP="00504AAE">
      <w:pPr>
        <w:spacing w:after="0"/>
        <w:jc w:val="center"/>
        <w:rPr>
          <w:rFonts w:eastAsia="Times New Roman" w:cstheme="minorHAnsi"/>
          <w:b/>
          <w:sz w:val="24"/>
          <w:szCs w:val="24"/>
        </w:rPr>
      </w:pPr>
    </w:p>
    <w:p w:rsidR="00504AAE" w:rsidRPr="00504AAE" w:rsidRDefault="00504AAE" w:rsidP="00504AAE">
      <w:pPr>
        <w:autoSpaceDE w:val="0"/>
        <w:spacing w:after="0"/>
        <w:ind w:hanging="15"/>
        <w:jc w:val="center"/>
        <w:rPr>
          <w:rFonts w:eastAsia="Times New Roman" w:cstheme="minorHAnsi"/>
          <w:sz w:val="20"/>
          <w:szCs w:val="20"/>
        </w:rPr>
      </w:pPr>
      <w:r>
        <w:rPr>
          <w:rFonts w:eastAsia="Times New Roman" w:cstheme="minorHAnsi"/>
          <w:sz w:val="20"/>
          <w:szCs w:val="20"/>
        </w:rPr>
        <w:t>„</w:t>
      </w:r>
      <w:r w:rsidRPr="00504AAE">
        <w:rPr>
          <w:rFonts w:eastAsia="Times New Roman" w:cstheme="minorHAnsi"/>
          <w:sz w:val="20"/>
          <w:szCs w:val="20"/>
        </w:rPr>
        <w:t xml:space="preserve">Remonty bieżące nawierzchni </w:t>
      </w:r>
      <w:r>
        <w:rPr>
          <w:rFonts w:eastAsia="Times New Roman" w:cstheme="minorHAnsi"/>
          <w:sz w:val="20"/>
          <w:szCs w:val="20"/>
        </w:rPr>
        <w:t>dróg gminnych oraz wojewódzkich</w:t>
      </w:r>
      <w:r w:rsidR="00150258">
        <w:rPr>
          <w:rFonts w:eastAsia="Times New Roman" w:cstheme="minorHAnsi"/>
          <w:sz w:val="20"/>
          <w:szCs w:val="20"/>
        </w:rPr>
        <w:t>”</w:t>
      </w:r>
    </w:p>
    <w:p w:rsidR="00504AAE" w:rsidRPr="00504AAE" w:rsidRDefault="00D41872" w:rsidP="00504AAE">
      <w:pPr>
        <w:autoSpaceDE w:val="0"/>
        <w:spacing w:after="0"/>
        <w:ind w:hanging="15"/>
        <w:jc w:val="center"/>
        <w:rPr>
          <w:rFonts w:eastAsia="Times New Roman" w:cstheme="minorHAnsi"/>
          <w:sz w:val="20"/>
          <w:szCs w:val="20"/>
        </w:rPr>
      </w:pPr>
      <w:r>
        <w:rPr>
          <w:rFonts w:eastAsia="Times New Roman" w:cstheme="minorHAnsi"/>
          <w:sz w:val="20"/>
          <w:szCs w:val="20"/>
        </w:rPr>
        <w:t>Cześć 1 -</w:t>
      </w:r>
      <w:r w:rsidR="00504AAE" w:rsidRPr="00504AAE">
        <w:rPr>
          <w:rFonts w:eastAsia="Times New Roman" w:cstheme="minorHAnsi"/>
          <w:sz w:val="20"/>
          <w:szCs w:val="20"/>
        </w:rPr>
        <w:t xml:space="preserve"> Remonty bieżące nawierzchni dróg gminnych na terenie Gminy Wołów</w:t>
      </w:r>
    </w:p>
    <w:p w:rsidR="00504AAE" w:rsidRPr="00504AAE" w:rsidRDefault="00D41872" w:rsidP="00504AAE">
      <w:pPr>
        <w:autoSpaceDE w:val="0"/>
        <w:spacing w:after="0"/>
        <w:ind w:hanging="15"/>
        <w:jc w:val="center"/>
        <w:rPr>
          <w:rFonts w:cstheme="minorHAnsi"/>
          <w:sz w:val="20"/>
          <w:szCs w:val="20"/>
        </w:rPr>
      </w:pPr>
      <w:r>
        <w:rPr>
          <w:rFonts w:eastAsia="Times New Roman" w:cstheme="minorHAnsi"/>
          <w:sz w:val="20"/>
          <w:szCs w:val="20"/>
        </w:rPr>
        <w:t>Część</w:t>
      </w:r>
      <w:r w:rsidR="00301EC2">
        <w:rPr>
          <w:rFonts w:eastAsia="Times New Roman" w:cstheme="minorHAnsi"/>
          <w:sz w:val="20"/>
          <w:szCs w:val="20"/>
        </w:rPr>
        <w:t xml:space="preserve"> 2</w:t>
      </w:r>
      <w:r>
        <w:rPr>
          <w:rFonts w:eastAsia="Times New Roman" w:cstheme="minorHAnsi"/>
          <w:sz w:val="20"/>
          <w:szCs w:val="20"/>
        </w:rPr>
        <w:t xml:space="preserve"> -</w:t>
      </w:r>
      <w:r w:rsidR="00504AAE" w:rsidRPr="00504AAE">
        <w:rPr>
          <w:rFonts w:eastAsia="Times New Roman" w:cstheme="minorHAnsi"/>
          <w:sz w:val="20"/>
          <w:szCs w:val="20"/>
        </w:rPr>
        <w:t xml:space="preserve"> Remonty bieżące nawierzchni dróg wojewódzkich w Wołowie</w:t>
      </w:r>
      <w:r w:rsidR="00E31B9E">
        <w:rPr>
          <w:rFonts w:eastAsia="Times New Roman" w:cstheme="minorHAnsi"/>
          <w:sz w:val="20"/>
          <w:szCs w:val="20"/>
        </w:rPr>
        <w:t xml:space="preserve">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150258">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75A81">
        <w:rPr>
          <w:rFonts w:eastAsia="Times New Roman" w:cs="Times New Roman"/>
          <w:b/>
          <w:bCs/>
          <w:color w:val="000000"/>
          <w:sz w:val="20"/>
          <w:szCs w:val="20"/>
        </w:rPr>
        <w:t>18.05.</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B340DB">
        <w:rPr>
          <w:rFonts w:cstheme="minorHAnsi"/>
        </w:rPr>
        <w:t xml:space="preserve">adres poczty elektronicznej </w:t>
      </w:r>
      <w:r w:rsidRPr="00B340DB">
        <w:rPr>
          <w:rFonts w:cstheme="minorHAnsi"/>
        </w:rPr>
        <w:tab/>
      </w:r>
      <w:hyperlink r:id="rId10" w:history="1">
        <w:r w:rsidR="008A1E7C" w:rsidRPr="00B340DB">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Pr="004B0FC4">
        <w:rPr>
          <w:rFonts w:cstheme="minorHAnsi"/>
          <w:highlight w:val="yellow"/>
        </w:rPr>
        <w:cr/>
      </w:r>
      <w:r w:rsidRPr="004B0FC4">
        <w:rPr>
          <w:rFonts w:cstheme="minorHAnsi"/>
          <w:highlight w:val="yellow"/>
        </w:rPr>
        <w:cr/>
      </w:r>
      <w:r w:rsidR="00BD356A" w:rsidRPr="004B0FC4">
        <w:rPr>
          <w:rFonts w:cstheme="minorHAnsi"/>
        </w:rPr>
        <w:t xml:space="preserve"> </w:t>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BD356A" w:rsidRPr="004B0FC4">
        <w:rPr>
          <w:rFonts w:cstheme="minorHAnsi"/>
        </w:rPr>
        <w:t>2019</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poz.2019</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D25ABD" w:rsidRPr="004B0FC4" w:rsidRDefault="00A466B1" w:rsidP="004B0FC4">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AA2AB7">
        <w:rPr>
          <w:rFonts w:cstheme="minorHAnsi"/>
        </w:rPr>
        <w:t xml:space="preserve">Przetargi i ogłoszenia - </w:t>
      </w:r>
      <w:r w:rsidR="00AA2AB7">
        <w:t>zamówienia o wartości równej lub przekraczającej kwotę 130000 złotych.</w:t>
      </w:r>
    </w:p>
    <w:p w:rsidR="00BD356A" w:rsidRPr="004B0FC4" w:rsidRDefault="00BD356A" w:rsidP="004B0FC4">
      <w:pPr>
        <w:autoSpaceDE w:val="0"/>
        <w:autoSpaceDN w:val="0"/>
        <w:adjustRightInd w:val="0"/>
        <w:spacing w:after="0" w:line="271" w:lineRule="auto"/>
        <w:jc w:val="both"/>
        <w:rPr>
          <w:rFonts w:cstheme="minorHAnsi"/>
          <w:b/>
        </w:rPr>
      </w:pPr>
    </w:p>
    <w:p w:rsidR="00C114A5" w:rsidRDefault="005843AD" w:rsidP="00801056">
      <w:pPr>
        <w:pStyle w:val="Default"/>
        <w:spacing w:line="276" w:lineRule="auto"/>
        <w:jc w:val="both"/>
        <w:rPr>
          <w:rFonts w:asciiTheme="minorHAnsi" w:hAnsiTheme="minorHAnsi" w:cstheme="minorHAnsi"/>
          <w:sz w:val="22"/>
          <w:szCs w:val="22"/>
        </w:rPr>
      </w:pPr>
      <w:r w:rsidRPr="00B85DCB">
        <w:rPr>
          <w:rFonts w:asciiTheme="minorHAnsi" w:hAnsiTheme="minorHAnsi" w:cstheme="minorHAnsi"/>
          <w:sz w:val="22"/>
          <w:szCs w:val="22"/>
        </w:rPr>
        <w:t>III. Opis przedmiotu zamówienia</w:t>
      </w:r>
      <w:r w:rsidRPr="00B85DCB">
        <w:rPr>
          <w:rFonts w:asciiTheme="minorHAnsi" w:hAnsiTheme="minorHAnsi" w:cstheme="minorHAnsi"/>
          <w:sz w:val="22"/>
          <w:szCs w:val="22"/>
        </w:rPr>
        <w:cr/>
      </w:r>
      <w:r w:rsidR="00667ED0">
        <w:rPr>
          <w:rFonts w:asciiTheme="minorHAnsi" w:hAnsiTheme="minorHAnsi" w:cstheme="minorHAnsi"/>
          <w:sz w:val="22"/>
          <w:szCs w:val="22"/>
        </w:rPr>
        <w:t>1. Przedmiot zamówienia stanowi</w:t>
      </w:r>
    </w:p>
    <w:p w:rsidR="00276209" w:rsidRPr="00801056" w:rsidRDefault="00276209" w:rsidP="00801056">
      <w:pPr>
        <w:pStyle w:val="Default"/>
        <w:spacing w:line="276" w:lineRule="auto"/>
        <w:jc w:val="both"/>
        <w:rPr>
          <w:rFonts w:asciiTheme="minorHAnsi" w:hAnsiTheme="minorHAnsi" w:cstheme="minorHAnsi"/>
          <w:sz w:val="22"/>
          <w:szCs w:val="22"/>
        </w:rPr>
      </w:pPr>
    </w:p>
    <w:p w:rsidR="007F24BC" w:rsidRPr="007F24BC" w:rsidRDefault="007F24BC" w:rsidP="007F24BC">
      <w:pPr>
        <w:autoSpaceDE w:val="0"/>
        <w:spacing w:after="0"/>
        <w:ind w:hanging="15"/>
        <w:jc w:val="both"/>
        <w:rPr>
          <w:rFonts w:eastAsia="Times New Roman" w:cstheme="minorHAnsi"/>
          <w:b/>
        </w:rPr>
      </w:pPr>
      <w:r w:rsidRPr="007F24BC">
        <w:rPr>
          <w:rFonts w:eastAsia="Times New Roman" w:cstheme="minorHAnsi"/>
          <w:b/>
        </w:rPr>
        <w:t>Cześć 1 - Remonty bieżące nawierzchni dróg gminnych na terenie Gminy Wołów</w:t>
      </w:r>
    </w:p>
    <w:p w:rsidR="007F24BC" w:rsidRPr="00801056" w:rsidRDefault="007F24BC" w:rsidP="007F24BC">
      <w:pPr>
        <w:autoSpaceDE w:val="0"/>
        <w:spacing w:after="0"/>
        <w:ind w:hanging="15"/>
        <w:jc w:val="both"/>
        <w:rPr>
          <w:rFonts w:eastAsia="Times New Roman" w:cstheme="minorHAnsi"/>
          <w:highlight w:val="yellow"/>
        </w:rPr>
      </w:pP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1/ remont grysami i emulsją za pomocą </w:t>
      </w:r>
      <w:proofErr w:type="spellStart"/>
      <w:r w:rsidRPr="00801056">
        <w:rPr>
          <w:rFonts w:ascii="Calibri" w:hAnsi="Calibri" w:cs="Calibri"/>
          <w:bCs/>
          <w:sz w:val="22"/>
          <w:szCs w:val="22"/>
        </w:rPr>
        <w:t>Pathera</w:t>
      </w:r>
      <w:proofErr w:type="spellEnd"/>
      <w:r w:rsidRPr="00801056">
        <w:rPr>
          <w:rFonts w:ascii="Calibri" w:hAnsi="Calibri" w:cs="Calibri"/>
          <w:bCs/>
          <w:sz w:val="22"/>
          <w:szCs w:val="22"/>
        </w:rPr>
        <w:t xml:space="preserve">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2/ remonty masą min. asfaltową warstwa grubości 4 cm (wraz z cięciem mechanicznym nawierzchni, skropieniem krawędzi i dna, uzupełnieniem ubytków w podbudowie)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3/ remonty masą min. asfaltową za każdy dodatkowy 1cm grubości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4/ remont masą min. asfalt. na zimno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5/ remont nawierzchni mieszanką mineralno emulsyjną w postaci cienkiej warstwy bitumicznej na zimno w technologii „</w:t>
      </w:r>
      <w:proofErr w:type="spellStart"/>
      <w:r w:rsidRPr="00801056">
        <w:rPr>
          <w:rFonts w:ascii="Calibri" w:hAnsi="Calibri" w:cs="Calibri"/>
          <w:bCs/>
          <w:sz w:val="22"/>
          <w:szCs w:val="22"/>
        </w:rPr>
        <w:t>slurry</w:t>
      </w:r>
      <w:proofErr w:type="spellEnd"/>
      <w:r w:rsidRPr="00801056">
        <w:rPr>
          <w:rFonts w:ascii="Calibri" w:hAnsi="Calibri" w:cs="Calibri"/>
          <w:bCs/>
          <w:sz w:val="22"/>
          <w:szCs w:val="22"/>
        </w:rPr>
        <w:t xml:space="preserve"> </w:t>
      </w:r>
      <w:proofErr w:type="spellStart"/>
      <w:r w:rsidRPr="00801056">
        <w:rPr>
          <w:rFonts w:ascii="Calibri" w:hAnsi="Calibri" w:cs="Calibri"/>
          <w:bCs/>
          <w:sz w:val="22"/>
          <w:szCs w:val="22"/>
        </w:rPr>
        <w:t>seal</w:t>
      </w:r>
      <w:proofErr w:type="spellEnd"/>
      <w:r w:rsidRPr="00801056">
        <w:rPr>
          <w:rFonts w:ascii="Calibri" w:hAnsi="Calibri" w:cs="Calibri"/>
          <w:bCs/>
          <w:sz w:val="22"/>
          <w:szCs w:val="22"/>
        </w:rPr>
        <w:t>”</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6/ rozebranie nawierzchni z płyt betonowych o wym. 150x300cm (wraz z załadunkiem, transportem i wyładunkiem do 5km)</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7/ remont nawierzchni z płyt betonowych drogowych o wymiarach 150x300cm (wraz z materiałem)</w:t>
      </w:r>
    </w:p>
    <w:p w:rsidR="00C114A5" w:rsidRPr="00801056" w:rsidRDefault="00C114A5" w:rsidP="0007305B">
      <w:pPr>
        <w:pStyle w:val="western"/>
        <w:spacing w:before="0" w:beforeAutospacing="0" w:after="0" w:line="276" w:lineRule="auto"/>
      </w:pPr>
      <w:r w:rsidRPr="00114BBE">
        <w:rPr>
          <w:rFonts w:ascii="Calibri" w:hAnsi="Calibri" w:cs="Calibri"/>
          <w:bCs/>
          <w:sz w:val="22"/>
          <w:szCs w:val="22"/>
        </w:rPr>
        <w:t>8/ mechaniczne rozebranie nawierzchni z mieszanek mineralno – bitumicznych z wywiezieniem gruzu z rozbiórki z załadunkiem i wyładunkiem o grubość nawierzchni do 3cm i utylizacją</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lastRenderedPageBreak/>
        <w:t xml:space="preserve">9/ frezowanie nawierzchni z mieszanek mineralno – bitumicznych z wywiezienie gruzu z rozbiórki z załadunkiem i wyładunkiem </w:t>
      </w:r>
    </w:p>
    <w:p w:rsidR="00C114A5" w:rsidRPr="00801056" w:rsidRDefault="00C114A5" w:rsidP="00C114A5">
      <w:pPr>
        <w:pStyle w:val="western"/>
        <w:spacing w:before="0" w:beforeAutospacing="0" w:after="0" w:line="276" w:lineRule="auto"/>
      </w:pPr>
      <w:r w:rsidRPr="00801056">
        <w:t> </w:t>
      </w:r>
      <w:r w:rsidRPr="00801056">
        <w:rPr>
          <w:rFonts w:ascii="Calibri" w:hAnsi="Calibri" w:cs="Calibri"/>
          <w:bCs/>
          <w:sz w:val="22"/>
          <w:szCs w:val="22"/>
        </w:rPr>
        <w:t>10/ regulacja krawężnika z posadowieniem na nowej ławie betonowej:</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a) kamiennego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b) betonowego</w:t>
      </w:r>
      <w:r w:rsidR="00C75577" w:rsidRPr="00801056">
        <w:rPr>
          <w:rFonts w:ascii="Calibri" w:hAnsi="Calibri" w:cs="Calibri"/>
          <w:sz w:val="22"/>
          <w:szCs w:val="22"/>
        </w:rPr>
        <w:t xml:space="preserve"> </w:t>
      </w:r>
      <w:r w:rsidRPr="00801056">
        <w:rPr>
          <w:rFonts w:ascii="Calibri" w:hAnsi="Calibri" w:cs="Calibri"/>
          <w:sz w:val="22"/>
          <w:szCs w:val="22"/>
        </w:rPr>
        <w:t xml:space="preserve">15 x 30cm </w:t>
      </w:r>
    </w:p>
    <w:p w:rsidR="00C114A5" w:rsidRPr="00801056" w:rsidRDefault="00C114A5" w:rsidP="00C114A5">
      <w:pPr>
        <w:pStyle w:val="western"/>
        <w:spacing w:before="0" w:beforeAutospacing="0" w:after="0" w:line="276" w:lineRule="auto"/>
      </w:pPr>
      <w:r w:rsidRPr="00801056">
        <w:t> </w:t>
      </w:r>
      <w:r w:rsidRPr="00801056">
        <w:rPr>
          <w:rFonts w:ascii="Calibri" w:hAnsi="Calibri" w:cs="Calibri"/>
          <w:sz w:val="22"/>
          <w:szCs w:val="22"/>
        </w:rPr>
        <w:t>c) betonowego</w:t>
      </w:r>
      <w:r w:rsidR="00C75577" w:rsidRPr="00801056">
        <w:rPr>
          <w:rFonts w:ascii="Calibri" w:hAnsi="Calibri" w:cs="Calibri"/>
          <w:sz w:val="22"/>
          <w:szCs w:val="22"/>
        </w:rPr>
        <w:t xml:space="preserve"> </w:t>
      </w:r>
      <w:r w:rsidRPr="00801056">
        <w:rPr>
          <w:rFonts w:ascii="Calibri" w:hAnsi="Calibri" w:cs="Calibri"/>
          <w:sz w:val="22"/>
          <w:szCs w:val="22"/>
        </w:rPr>
        <w:t xml:space="preserve">20 x 30cm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11/ wymiana krawężnika z posadowieniem na nowej ławie betonowej (wraz z materiałem)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a) kamiennego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b) betonowego 15 x 30cm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c) betonowego 20 x30cm</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12/ mechaniczne rozebranie nawierzchni betonowych z wywiezieniem gruzu z rozbiórki z załadunkiem, wyładunkiem i utylizacją</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a/ grubość nawierzchni do 10 cm </w:t>
      </w:r>
      <w:r w:rsidRPr="00801056">
        <w:t>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b/ za każdy dalszy 1cm </w:t>
      </w:r>
    </w:p>
    <w:p w:rsidR="00C114A5" w:rsidRPr="00801056" w:rsidRDefault="00C114A5" w:rsidP="0007305B">
      <w:pPr>
        <w:pStyle w:val="western"/>
        <w:spacing w:before="0" w:beforeAutospacing="0" w:after="0" w:line="276" w:lineRule="auto"/>
      </w:pPr>
      <w:r w:rsidRPr="00801056">
        <w:rPr>
          <w:rFonts w:ascii="Calibri" w:hAnsi="Calibri" w:cs="Calibri"/>
          <w:bCs/>
          <w:sz w:val="22"/>
          <w:szCs w:val="22"/>
        </w:rPr>
        <w:t>13/ regulacja obrzeża</w:t>
      </w:r>
      <w:r w:rsidRPr="00801056">
        <w:rPr>
          <w:rFonts w:ascii="Calibri" w:hAnsi="Calibri" w:cs="Calibri"/>
          <w:sz w:val="22"/>
          <w:szCs w:val="22"/>
        </w:rPr>
        <w:t xml:space="preserve"> </w:t>
      </w:r>
      <w:r w:rsidRPr="00801056">
        <w:t>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14) wymiana obrzeży betonowych posad. na podsypce cement. – piaskowej (wraz z materiałem)</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15) </w:t>
      </w:r>
      <w:proofErr w:type="spellStart"/>
      <w:r w:rsidRPr="00801056">
        <w:rPr>
          <w:rFonts w:ascii="Calibri" w:hAnsi="Calibri" w:cs="Calibri"/>
          <w:bCs/>
          <w:sz w:val="22"/>
          <w:szCs w:val="22"/>
        </w:rPr>
        <w:t>przebrukowanie</w:t>
      </w:r>
      <w:proofErr w:type="spellEnd"/>
      <w:r w:rsidRPr="00801056">
        <w:rPr>
          <w:rFonts w:ascii="Calibri" w:hAnsi="Calibri" w:cs="Calibri"/>
          <w:bCs/>
          <w:sz w:val="22"/>
          <w:szCs w:val="22"/>
        </w:rPr>
        <w:t xml:space="preserve"> nawierzchni chodników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a) z płytek betonowych 35 x 35 x 5 </w:t>
      </w:r>
    </w:p>
    <w:p w:rsidR="00C114A5" w:rsidRPr="00801056" w:rsidRDefault="00C114A5" w:rsidP="00C114A5">
      <w:pPr>
        <w:pStyle w:val="western"/>
        <w:spacing w:before="0" w:beforeAutospacing="0" w:after="0" w:line="276" w:lineRule="auto"/>
      </w:pPr>
      <w:r w:rsidRPr="00801056">
        <w:t> </w:t>
      </w:r>
      <w:r w:rsidRPr="00801056">
        <w:rPr>
          <w:rFonts w:ascii="Calibri" w:hAnsi="Calibri" w:cs="Calibri"/>
          <w:sz w:val="22"/>
          <w:szCs w:val="22"/>
        </w:rPr>
        <w:t xml:space="preserve">b) z płytek betonowych 50 x 50 x 7 </w:t>
      </w:r>
      <w:r w:rsidRPr="00801056">
        <w:t>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c) z kostki betonowej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d) z płyt kamiennych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e)wjazdów z bloczków betonowych</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16) wykonanie nawierzchni chodników (wraz z materiałem):</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a) z płytek betonowych 35 x 35 x 5 </w:t>
      </w:r>
    </w:p>
    <w:p w:rsidR="00C114A5" w:rsidRPr="00801056" w:rsidRDefault="00C114A5" w:rsidP="00C114A5">
      <w:pPr>
        <w:pStyle w:val="western"/>
        <w:spacing w:before="0" w:beforeAutospacing="0" w:after="0" w:line="276" w:lineRule="auto"/>
      </w:pPr>
      <w:r w:rsidRPr="00801056">
        <w:t> </w:t>
      </w:r>
      <w:r w:rsidRPr="00801056">
        <w:rPr>
          <w:rFonts w:ascii="Calibri" w:hAnsi="Calibri" w:cs="Calibri"/>
          <w:sz w:val="22"/>
          <w:szCs w:val="22"/>
        </w:rPr>
        <w:t xml:space="preserve">b) z płytek betonowych 50 x 50 x 7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c) z kostki betonowej</w:t>
      </w:r>
      <w:r w:rsidR="00C75577" w:rsidRPr="00801056">
        <w:rPr>
          <w:rFonts w:ascii="Calibri" w:hAnsi="Calibri" w:cs="Calibri"/>
          <w:sz w:val="22"/>
          <w:szCs w:val="22"/>
        </w:rPr>
        <w:t xml:space="preserve"> </w:t>
      </w:r>
      <w:r w:rsidRPr="00801056">
        <w:rPr>
          <w:rFonts w:ascii="Calibri" w:hAnsi="Calibri" w:cs="Calibri"/>
          <w:sz w:val="22"/>
          <w:szCs w:val="22"/>
        </w:rPr>
        <w:t xml:space="preserve">gr. 6cm </w:t>
      </w:r>
    </w:p>
    <w:p w:rsidR="00C114A5" w:rsidRPr="00801056" w:rsidRDefault="00C114A5" w:rsidP="00C114A5">
      <w:pPr>
        <w:pStyle w:val="western"/>
        <w:spacing w:before="0" w:beforeAutospacing="0" w:after="0" w:line="276" w:lineRule="auto"/>
      </w:pPr>
      <w:r w:rsidRPr="00801056">
        <w:t> </w:t>
      </w:r>
      <w:r w:rsidRPr="00801056">
        <w:rPr>
          <w:rFonts w:ascii="Calibri" w:hAnsi="Calibri" w:cs="Calibri"/>
          <w:sz w:val="22"/>
          <w:szCs w:val="22"/>
        </w:rPr>
        <w:t>d) z kostki betonowej</w:t>
      </w:r>
      <w:r w:rsidR="00C75577" w:rsidRPr="00801056">
        <w:rPr>
          <w:rFonts w:ascii="Calibri" w:hAnsi="Calibri" w:cs="Calibri"/>
          <w:sz w:val="22"/>
          <w:szCs w:val="22"/>
        </w:rPr>
        <w:t xml:space="preserve"> </w:t>
      </w:r>
      <w:r w:rsidRPr="00801056">
        <w:rPr>
          <w:rFonts w:ascii="Calibri" w:hAnsi="Calibri" w:cs="Calibri"/>
          <w:sz w:val="22"/>
          <w:szCs w:val="22"/>
        </w:rPr>
        <w:t xml:space="preserve">gr. 8cm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e) wjazdów z bloczków betonowych , gr. 15 cm</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f) wjazdów z kostki betonowej gr.8cm</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g) podsypka piaskowa grubości 10cm </w:t>
      </w:r>
      <w:r w:rsidRPr="00801056">
        <w:t>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h) warstwa podbudowy gr. 15cm z kruszywa kamiennego </w:t>
      </w:r>
      <w:r w:rsidRPr="00801056">
        <w:t>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i) warstwa podbudowy gr. 25cm z kruszywa kamiennego </w:t>
      </w:r>
      <w:r w:rsidRPr="00801056">
        <w:t>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17/ </w:t>
      </w:r>
      <w:proofErr w:type="spellStart"/>
      <w:r w:rsidRPr="00801056">
        <w:rPr>
          <w:rFonts w:ascii="Calibri" w:hAnsi="Calibri" w:cs="Calibri"/>
          <w:bCs/>
          <w:sz w:val="22"/>
          <w:szCs w:val="22"/>
        </w:rPr>
        <w:t>przebrukowanie</w:t>
      </w:r>
      <w:proofErr w:type="spellEnd"/>
      <w:r w:rsidRPr="00801056">
        <w:rPr>
          <w:rFonts w:ascii="Calibri" w:hAnsi="Calibri" w:cs="Calibri"/>
          <w:bCs/>
          <w:sz w:val="22"/>
          <w:szCs w:val="22"/>
        </w:rPr>
        <w:t xml:space="preserve"> nawierzchni z kostki kamiennej:</w:t>
      </w:r>
      <w:r w:rsidRPr="00801056">
        <w:t> </w:t>
      </w:r>
    </w:p>
    <w:p w:rsidR="00C114A5" w:rsidRPr="00801056" w:rsidRDefault="00C114A5" w:rsidP="0007305B">
      <w:pPr>
        <w:pStyle w:val="western"/>
        <w:spacing w:before="0" w:beforeAutospacing="0" w:after="0" w:line="276" w:lineRule="auto"/>
      </w:pPr>
      <w:r w:rsidRPr="00801056">
        <w:rPr>
          <w:rFonts w:ascii="Calibri" w:hAnsi="Calibri" w:cs="Calibri"/>
          <w:sz w:val="22"/>
          <w:szCs w:val="22"/>
        </w:rPr>
        <w:t xml:space="preserve">a/ 4/6 cm </w:t>
      </w:r>
      <w:r w:rsidRPr="00801056">
        <w:t> </w:t>
      </w:r>
    </w:p>
    <w:p w:rsidR="00C114A5" w:rsidRPr="00801056" w:rsidRDefault="00C114A5" w:rsidP="0007305B">
      <w:pPr>
        <w:pStyle w:val="western"/>
        <w:spacing w:before="0" w:beforeAutospacing="0" w:after="0" w:line="276" w:lineRule="auto"/>
      </w:pPr>
      <w:r w:rsidRPr="00801056">
        <w:rPr>
          <w:rFonts w:ascii="Calibri" w:hAnsi="Calibri" w:cs="Calibri"/>
          <w:sz w:val="22"/>
          <w:szCs w:val="22"/>
        </w:rPr>
        <w:t xml:space="preserve">b/ 9/11 </w:t>
      </w:r>
      <w:r w:rsidRPr="00801056">
        <w:t>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c/ 18/20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18/ wykonanie nawierzchni z kostki kamiennej (wraz z materiałem):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a/ 4/6 cm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b/ 9/11 cm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c/ 18/20 cm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19/ regulacja pionowa elementów teletechnicznego uzbrojenia terenu</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a) zawory wodociągowe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b) studnie rewizyjne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c) studnie telefoniczne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lastRenderedPageBreak/>
        <w:t xml:space="preserve">20/ wzmocnienie nawierzchni jezdni kruszywem łamanym stabilizowanym mechanicznie 0-31,5mm </w:t>
      </w:r>
      <w:proofErr w:type="spellStart"/>
      <w:r w:rsidRPr="00801056">
        <w:rPr>
          <w:rFonts w:ascii="Calibri" w:hAnsi="Calibri" w:cs="Calibri"/>
          <w:bCs/>
          <w:sz w:val="22"/>
          <w:szCs w:val="22"/>
        </w:rPr>
        <w:t>gr</w:t>
      </w:r>
      <w:proofErr w:type="spellEnd"/>
      <w:r w:rsidRPr="00801056">
        <w:rPr>
          <w:rFonts w:ascii="Calibri" w:hAnsi="Calibri" w:cs="Calibri"/>
          <w:bCs/>
          <w:sz w:val="22"/>
          <w:szCs w:val="22"/>
        </w:rPr>
        <w:t xml:space="preserve"> 10cm (pozycja zawiera </w:t>
      </w:r>
      <w:proofErr w:type="spellStart"/>
      <w:r w:rsidRPr="00801056">
        <w:rPr>
          <w:rFonts w:ascii="Calibri" w:hAnsi="Calibri" w:cs="Calibri"/>
          <w:bCs/>
          <w:sz w:val="22"/>
          <w:szCs w:val="22"/>
        </w:rPr>
        <w:t>korytowanie</w:t>
      </w:r>
      <w:proofErr w:type="spellEnd"/>
      <w:r w:rsidRPr="00801056">
        <w:rPr>
          <w:rFonts w:ascii="Calibri" w:hAnsi="Calibri" w:cs="Calibri"/>
          <w:bCs/>
          <w:sz w:val="22"/>
          <w:szCs w:val="22"/>
        </w:rPr>
        <w:t xml:space="preserve">, profilowanie, rozkładanie, zagęszczanie oraz transport i utylizację urobku)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21/ wzmocnienie nawierzchni jezdni kruszywem łamanym stabilizowanym mechanicznie 0-31,5mm każde kolejne 5 cm grubości (pozycja zawiera </w:t>
      </w:r>
      <w:proofErr w:type="spellStart"/>
      <w:r w:rsidRPr="00801056">
        <w:rPr>
          <w:rFonts w:ascii="Calibri" w:hAnsi="Calibri" w:cs="Calibri"/>
          <w:bCs/>
          <w:sz w:val="22"/>
          <w:szCs w:val="22"/>
        </w:rPr>
        <w:t>korytowanie</w:t>
      </w:r>
      <w:proofErr w:type="spellEnd"/>
      <w:r w:rsidRPr="00801056">
        <w:rPr>
          <w:rFonts w:ascii="Calibri" w:hAnsi="Calibri" w:cs="Calibri"/>
          <w:bCs/>
          <w:sz w:val="22"/>
          <w:szCs w:val="22"/>
        </w:rPr>
        <w:t xml:space="preserve">, profilowanie, rozkładanie, zagęszczanie oraz transport i utylizację urobku)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22/ wzmocnienie nawierzchni jezdni </w:t>
      </w:r>
      <w:proofErr w:type="spellStart"/>
      <w:r w:rsidRPr="00801056">
        <w:rPr>
          <w:rFonts w:ascii="Calibri" w:hAnsi="Calibri" w:cs="Calibri"/>
          <w:bCs/>
          <w:sz w:val="22"/>
          <w:szCs w:val="22"/>
        </w:rPr>
        <w:t>frezowiną</w:t>
      </w:r>
      <w:proofErr w:type="spellEnd"/>
      <w:r w:rsidRPr="00801056">
        <w:rPr>
          <w:rFonts w:ascii="Calibri" w:hAnsi="Calibri" w:cs="Calibri"/>
          <w:bCs/>
          <w:sz w:val="22"/>
          <w:szCs w:val="22"/>
        </w:rPr>
        <w:t xml:space="preserve"> </w:t>
      </w:r>
      <w:proofErr w:type="spellStart"/>
      <w:r w:rsidRPr="00801056">
        <w:rPr>
          <w:rFonts w:ascii="Calibri" w:hAnsi="Calibri" w:cs="Calibri"/>
          <w:bCs/>
          <w:sz w:val="22"/>
          <w:szCs w:val="22"/>
        </w:rPr>
        <w:t>gr</w:t>
      </w:r>
      <w:proofErr w:type="spellEnd"/>
      <w:r w:rsidRPr="00801056">
        <w:rPr>
          <w:rFonts w:ascii="Calibri" w:hAnsi="Calibri" w:cs="Calibri"/>
          <w:bCs/>
          <w:sz w:val="22"/>
          <w:szCs w:val="22"/>
        </w:rPr>
        <w:t xml:space="preserve"> 10cm (pozycja zawiera </w:t>
      </w:r>
      <w:proofErr w:type="spellStart"/>
      <w:r w:rsidRPr="00801056">
        <w:rPr>
          <w:rFonts w:ascii="Calibri" w:hAnsi="Calibri" w:cs="Calibri"/>
          <w:bCs/>
          <w:sz w:val="22"/>
          <w:szCs w:val="22"/>
        </w:rPr>
        <w:t>korytowanie</w:t>
      </w:r>
      <w:proofErr w:type="spellEnd"/>
      <w:r w:rsidRPr="00801056">
        <w:rPr>
          <w:rFonts w:ascii="Calibri" w:hAnsi="Calibri" w:cs="Calibri"/>
          <w:bCs/>
          <w:sz w:val="22"/>
          <w:szCs w:val="22"/>
        </w:rPr>
        <w:t xml:space="preserve">, profilowanie, rozkładanie, zagęszczanie oraz transport i utylizację urobku)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23/ wzmocnienie nawierzchni jezdni frezowaną za każde kolejne 5 cm grubości (pozycja zawiera </w:t>
      </w:r>
      <w:proofErr w:type="spellStart"/>
      <w:r w:rsidRPr="00801056">
        <w:rPr>
          <w:rFonts w:ascii="Calibri" w:hAnsi="Calibri" w:cs="Calibri"/>
          <w:bCs/>
          <w:sz w:val="22"/>
          <w:szCs w:val="22"/>
        </w:rPr>
        <w:t>korytowanie</w:t>
      </w:r>
      <w:proofErr w:type="spellEnd"/>
      <w:r w:rsidRPr="00801056">
        <w:rPr>
          <w:rFonts w:ascii="Calibri" w:hAnsi="Calibri" w:cs="Calibri"/>
          <w:bCs/>
          <w:sz w:val="22"/>
          <w:szCs w:val="22"/>
        </w:rPr>
        <w:t xml:space="preserve">, profilowanie, rozkładanie, zagęszczanie oraz transport i utylizację urobku)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24/ podwójne pow. utrwalenie nawierzchni grysami i emulsją asfaltowa</w:t>
      </w:r>
      <w:r w:rsidRPr="00801056">
        <w:rPr>
          <w:rFonts w:ascii="Calibri" w:hAnsi="Calibri" w:cs="Calibri"/>
          <w:sz w:val="22"/>
          <w:szCs w:val="22"/>
        </w:rPr>
        <w:t xml:space="preserve">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 xml:space="preserve">25/ pojedyncze pow. utrwalenie nawierzchni grysami i emulsją asfaltową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26/ warstwa masy min. asfaltowej grubości 4 cm pow. ułożenia do:</w:t>
      </w:r>
    </w:p>
    <w:p w:rsidR="00C114A5" w:rsidRPr="00801056" w:rsidRDefault="00C114A5" w:rsidP="0007305B">
      <w:pPr>
        <w:pStyle w:val="western"/>
        <w:spacing w:before="0" w:beforeAutospacing="0" w:after="0" w:line="276" w:lineRule="auto"/>
      </w:pPr>
      <w:r w:rsidRPr="00801056">
        <w:rPr>
          <w:rFonts w:ascii="Calibri" w:hAnsi="Calibri" w:cs="Calibri"/>
          <w:sz w:val="22"/>
          <w:szCs w:val="22"/>
        </w:rPr>
        <w:t xml:space="preserve">a/ 500m2 </w:t>
      </w:r>
    </w:p>
    <w:p w:rsidR="00C114A5" w:rsidRPr="00801056" w:rsidRDefault="00C114A5" w:rsidP="00C114A5">
      <w:pPr>
        <w:pStyle w:val="western"/>
        <w:spacing w:before="0" w:beforeAutospacing="0" w:after="0" w:line="276" w:lineRule="auto"/>
      </w:pPr>
      <w:r w:rsidRPr="00801056">
        <w:rPr>
          <w:rFonts w:ascii="Calibri" w:hAnsi="Calibri" w:cs="Calibri"/>
          <w:sz w:val="22"/>
          <w:szCs w:val="22"/>
        </w:rPr>
        <w:t xml:space="preserve">b/ powyżej 500m2 </w:t>
      </w:r>
    </w:p>
    <w:p w:rsidR="00C114A5" w:rsidRPr="00801056" w:rsidRDefault="00C114A5" w:rsidP="00C114A5">
      <w:pPr>
        <w:pStyle w:val="western"/>
        <w:spacing w:before="0" w:beforeAutospacing="0" w:after="0" w:line="276" w:lineRule="auto"/>
      </w:pPr>
      <w:r w:rsidRPr="00801056">
        <w:rPr>
          <w:rFonts w:ascii="Calibri" w:hAnsi="Calibri" w:cs="Calibri"/>
          <w:bCs/>
          <w:sz w:val="22"/>
          <w:szCs w:val="22"/>
        </w:rPr>
        <w:t>27/ zakup i transport materiałów do wskazanych miejscowości na terenie Gminy Wołów:</w:t>
      </w:r>
    </w:p>
    <w:p w:rsidR="00C114A5" w:rsidRDefault="00C114A5" w:rsidP="00C114A5">
      <w:pPr>
        <w:pStyle w:val="western"/>
        <w:spacing w:before="0" w:beforeAutospacing="0" w:after="0" w:line="276" w:lineRule="auto"/>
      </w:pPr>
      <w:r>
        <w:rPr>
          <w:rFonts w:ascii="Calibri" w:hAnsi="Calibri" w:cs="Calibri"/>
          <w:sz w:val="22"/>
          <w:szCs w:val="22"/>
        </w:rPr>
        <w:t>a/ mieszanka betonowa C16/20</w:t>
      </w:r>
    </w:p>
    <w:p w:rsidR="00C114A5" w:rsidRDefault="00C114A5" w:rsidP="00C114A5">
      <w:pPr>
        <w:pStyle w:val="western"/>
        <w:spacing w:before="0" w:beforeAutospacing="0" w:after="0" w:line="276" w:lineRule="auto"/>
      </w:pPr>
      <w:r>
        <w:rPr>
          <w:rFonts w:ascii="Calibri" w:hAnsi="Calibri" w:cs="Calibri"/>
          <w:sz w:val="22"/>
          <w:szCs w:val="22"/>
        </w:rPr>
        <w:t xml:space="preserve">b/ piasek </w:t>
      </w:r>
    </w:p>
    <w:p w:rsidR="007F24BC" w:rsidRPr="00801056" w:rsidRDefault="007F24BC" w:rsidP="007F24BC">
      <w:pPr>
        <w:spacing w:after="0"/>
        <w:rPr>
          <w:rFonts w:cstheme="minorHAnsi"/>
          <w:lang w:eastAsia="zh-CN"/>
        </w:rPr>
      </w:pPr>
      <w:r w:rsidRPr="00850783">
        <w:rPr>
          <w:rFonts w:cstheme="minorHAnsi"/>
          <w:color w:val="000000"/>
          <w:shd w:val="clear" w:color="auto" w:fill="FFFFFF"/>
          <w:lang w:eastAsia="zh-CN"/>
        </w:rPr>
        <w:t xml:space="preserve">Szczegółowy sposób wykonania robót został opisany </w:t>
      </w:r>
      <w:r w:rsidR="00850783" w:rsidRPr="00850783">
        <w:rPr>
          <w:rFonts w:cstheme="minorHAnsi"/>
          <w:color w:val="000000"/>
          <w:shd w:val="clear" w:color="auto" w:fill="FFFFFF"/>
          <w:lang w:eastAsia="zh-CN"/>
        </w:rPr>
        <w:t xml:space="preserve">w DS.-05.03.19, DM-00.00.00, D-05.03.17 dołączonych </w:t>
      </w:r>
      <w:r w:rsidRPr="00850783">
        <w:rPr>
          <w:rFonts w:cstheme="minorHAnsi"/>
          <w:lang w:eastAsia="zh-CN"/>
        </w:rPr>
        <w:t>do SWZ</w:t>
      </w:r>
      <w:r w:rsidR="00850783" w:rsidRPr="00850783">
        <w:rPr>
          <w:rFonts w:cstheme="minorHAnsi"/>
          <w:lang w:eastAsia="zh-CN"/>
        </w:rPr>
        <w:t>.</w:t>
      </w:r>
    </w:p>
    <w:p w:rsidR="00C114A5" w:rsidRDefault="00C114A5" w:rsidP="00801056">
      <w:pPr>
        <w:pStyle w:val="western"/>
        <w:spacing w:after="0"/>
      </w:pPr>
    </w:p>
    <w:p w:rsidR="007F24BC" w:rsidRDefault="007F24BC" w:rsidP="00801056">
      <w:pPr>
        <w:autoSpaceDE w:val="0"/>
        <w:spacing w:after="0"/>
        <w:ind w:hanging="15"/>
        <w:jc w:val="both"/>
        <w:rPr>
          <w:rFonts w:eastAsia="Times New Roman" w:cstheme="minorHAnsi"/>
          <w:b/>
        </w:rPr>
      </w:pPr>
      <w:r w:rsidRPr="00801056">
        <w:rPr>
          <w:rFonts w:eastAsia="Times New Roman" w:cstheme="minorHAnsi"/>
          <w:b/>
        </w:rPr>
        <w:t>Część 2 - Remonty bieżące nawierzchni dróg wojewódzkich w Wołowie</w:t>
      </w:r>
    </w:p>
    <w:p w:rsidR="00801056" w:rsidRPr="00801056" w:rsidRDefault="00801056" w:rsidP="00801056">
      <w:pPr>
        <w:autoSpaceDE w:val="0"/>
        <w:spacing w:after="0"/>
        <w:ind w:hanging="15"/>
        <w:jc w:val="both"/>
        <w:rPr>
          <w:rFonts w:cstheme="minorHAnsi"/>
          <w:b/>
        </w:rPr>
      </w:pP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1/ remont grysami i emulsją za pomocą </w:t>
      </w:r>
      <w:proofErr w:type="spellStart"/>
      <w:r w:rsidRPr="00801056">
        <w:rPr>
          <w:rFonts w:ascii="Calibri" w:hAnsi="Calibri" w:cs="Calibri"/>
          <w:bCs/>
          <w:sz w:val="22"/>
          <w:szCs w:val="22"/>
        </w:rPr>
        <w:t>Pathera</w:t>
      </w:r>
      <w:proofErr w:type="spellEnd"/>
      <w:r w:rsidRPr="00801056">
        <w:rPr>
          <w:rFonts w:ascii="Calibri" w:hAnsi="Calibri" w:cs="Calibri"/>
          <w:bCs/>
          <w:sz w:val="22"/>
          <w:szCs w:val="22"/>
        </w:rPr>
        <w:t xml:space="preserve">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2/ remonty masą min. asfaltową warstwa grubości 4 cm (wraz z cięciem mechanicznym nawierzchni, skropieniem krawędzi i dna, uzupełnieniem ubytków w podbudowie)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3/ remonty masą min. asfaltową za każdy dodatkowy 1cm grubości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4/ remont masą min. asfalt. na zimno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5/ remont nawierzchni mieszanką mineralno emulsyjną w postaci cienkiej warstwy bitumicznej na zimno w technologii „</w:t>
      </w:r>
      <w:proofErr w:type="spellStart"/>
      <w:r w:rsidRPr="00801056">
        <w:rPr>
          <w:rFonts w:ascii="Calibri" w:hAnsi="Calibri" w:cs="Calibri"/>
          <w:bCs/>
          <w:sz w:val="22"/>
          <w:szCs w:val="22"/>
        </w:rPr>
        <w:t>slurry</w:t>
      </w:r>
      <w:proofErr w:type="spellEnd"/>
      <w:r w:rsidRPr="00801056">
        <w:rPr>
          <w:rFonts w:ascii="Calibri" w:hAnsi="Calibri" w:cs="Calibri"/>
          <w:bCs/>
          <w:sz w:val="22"/>
          <w:szCs w:val="22"/>
        </w:rPr>
        <w:t xml:space="preserve"> </w:t>
      </w:r>
      <w:proofErr w:type="spellStart"/>
      <w:r w:rsidRPr="00801056">
        <w:rPr>
          <w:rFonts w:ascii="Calibri" w:hAnsi="Calibri" w:cs="Calibri"/>
          <w:bCs/>
          <w:sz w:val="22"/>
          <w:szCs w:val="22"/>
        </w:rPr>
        <w:t>seal</w:t>
      </w:r>
      <w:proofErr w:type="spellEnd"/>
      <w:r w:rsidRPr="00801056">
        <w:rPr>
          <w:rFonts w:ascii="Calibri" w:hAnsi="Calibri" w:cs="Calibri"/>
          <w:bCs/>
          <w:sz w:val="22"/>
          <w:szCs w:val="22"/>
        </w:rPr>
        <w:t>”</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6/ frezowanie nawierzchni z mieszanek mineralno – bitumicznych z wywiezienie gruzu z rozbiórki z załadunkiem i wyładunkiem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7/ regulacja krawężnika z posadowieniem na nowej ławie betonowej:</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a) kamiennego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b) betonowego</w:t>
      </w:r>
      <w:r w:rsidR="00D2203B" w:rsidRPr="00801056">
        <w:rPr>
          <w:rFonts w:ascii="Calibri" w:hAnsi="Calibri" w:cs="Calibri"/>
          <w:sz w:val="22"/>
          <w:szCs w:val="22"/>
        </w:rPr>
        <w:t xml:space="preserve"> </w:t>
      </w:r>
      <w:r w:rsidRPr="00801056">
        <w:rPr>
          <w:rFonts w:ascii="Calibri" w:hAnsi="Calibri" w:cs="Calibri"/>
          <w:sz w:val="22"/>
          <w:szCs w:val="22"/>
        </w:rPr>
        <w:t xml:space="preserve">15 x 30cm </w:t>
      </w:r>
    </w:p>
    <w:p w:rsidR="00C114A5" w:rsidRPr="00801056" w:rsidRDefault="00C114A5" w:rsidP="00D2203B">
      <w:pPr>
        <w:pStyle w:val="western"/>
        <w:spacing w:before="0" w:beforeAutospacing="0" w:after="0" w:line="276" w:lineRule="auto"/>
      </w:pPr>
      <w:r w:rsidRPr="00801056">
        <w:t> </w:t>
      </w:r>
      <w:r w:rsidRPr="00801056">
        <w:rPr>
          <w:rFonts w:ascii="Calibri" w:hAnsi="Calibri" w:cs="Calibri"/>
          <w:sz w:val="22"/>
          <w:szCs w:val="22"/>
        </w:rPr>
        <w:t>c) betonowego</w:t>
      </w:r>
      <w:r w:rsidR="00D2203B" w:rsidRPr="00801056">
        <w:rPr>
          <w:rFonts w:ascii="Calibri" w:hAnsi="Calibri" w:cs="Calibri"/>
          <w:sz w:val="22"/>
          <w:szCs w:val="22"/>
        </w:rPr>
        <w:t xml:space="preserve"> </w:t>
      </w:r>
      <w:r w:rsidRPr="00801056">
        <w:rPr>
          <w:rFonts w:ascii="Calibri" w:hAnsi="Calibri" w:cs="Calibri"/>
          <w:sz w:val="22"/>
          <w:szCs w:val="22"/>
        </w:rPr>
        <w:t xml:space="preserve">20 x 30cm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8/ wymiana krawężnika z posadowieniem na nowej ławie betonowej (wraz z materiałem)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a) kamiennego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b) betonowego 15 x 30cm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c) betonowego 20 x30cm</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9/ regulacja obrzeża</w:t>
      </w:r>
      <w:r w:rsidRPr="00801056">
        <w:rPr>
          <w:rFonts w:ascii="Calibri" w:hAnsi="Calibri" w:cs="Calibri"/>
          <w:sz w:val="22"/>
          <w:szCs w:val="22"/>
        </w:rPr>
        <w:t xml:space="preserve"> </w:t>
      </w:r>
      <w:r w:rsidRPr="00801056">
        <w:t>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10) wymiana obrzeży betonowych posad. na podsypce cement. – piaskowej (wraz z materiałem)</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11) </w:t>
      </w:r>
      <w:proofErr w:type="spellStart"/>
      <w:r w:rsidRPr="00801056">
        <w:rPr>
          <w:rFonts w:ascii="Calibri" w:hAnsi="Calibri" w:cs="Calibri"/>
          <w:bCs/>
          <w:sz w:val="22"/>
          <w:szCs w:val="22"/>
        </w:rPr>
        <w:t>przebrukowanie</w:t>
      </w:r>
      <w:proofErr w:type="spellEnd"/>
      <w:r w:rsidRPr="00801056">
        <w:rPr>
          <w:rFonts w:ascii="Calibri" w:hAnsi="Calibri" w:cs="Calibri"/>
          <w:bCs/>
          <w:sz w:val="22"/>
          <w:szCs w:val="22"/>
        </w:rPr>
        <w:t xml:space="preserve"> nawierzchni chodników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a) z płytek betonowych 35 x 35 x 5 </w:t>
      </w:r>
    </w:p>
    <w:p w:rsidR="00C114A5" w:rsidRPr="00801056" w:rsidRDefault="00C114A5" w:rsidP="00D2203B">
      <w:pPr>
        <w:pStyle w:val="western"/>
        <w:spacing w:before="0" w:beforeAutospacing="0" w:after="0" w:line="276" w:lineRule="auto"/>
      </w:pPr>
      <w:r w:rsidRPr="00801056">
        <w:lastRenderedPageBreak/>
        <w:t> </w:t>
      </w:r>
      <w:r w:rsidRPr="00801056">
        <w:rPr>
          <w:rFonts w:ascii="Calibri" w:hAnsi="Calibri" w:cs="Calibri"/>
          <w:sz w:val="22"/>
          <w:szCs w:val="22"/>
        </w:rPr>
        <w:t xml:space="preserve">b) z płytek betonowych 50 x 50 x 7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c) z kostki betonowej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d) z płyt kamiennych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e)wjazdów z bloczków betonowych</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12) wykonanie nawierzchni chodników (wraz z materiałem):</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a) z płytek betonowych 35 x 35 x 5 </w:t>
      </w:r>
    </w:p>
    <w:p w:rsidR="00C114A5" w:rsidRPr="00801056" w:rsidRDefault="00C114A5" w:rsidP="00D2203B">
      <w:pPr>
        <w:pStyle w:val="western"/>
        <w:spacing w:before="0" w:beforeAutospacing="0" w:after="0" w:line="276" w:lineRule="auto"/>
      </w:pPr>
      <w:r w:rsidRPr="00801056">
        <w:t> </w:t>
      </w:r>
      <w:r w:rsidRPr="00801056">
        <w:rPr>
          <w:rFonts w:ascii="Calibri" w:hAnsi="Calibri" w:cs="Calibri"/>
          <w:sz w:val="22"/>
          <w:szCs w:val="22"/>
        </w:rPr>
        <w:t xml:space="preserve">b) z płytek betonowych 50 x 50 x 7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c) z kostki betonowej</w:t>
      </w:r>
      <w:r w:rsidR="00D2203B" w:rsidRPr="00801056">
        <w:rPr>
          <w:rFonts w:ascii="Calibri" w:hAnsi="Calibri" w:cs="Calibri"/>
          <w:sz w:val="22"/>
          <w:szCs w:val="22"/>
        </w:rPr>
        <w:t xml:space="preserve"> </w:t>
      </w:r>
      <w:r w:rsidRPr="00801056">
        <w:rPr>
          <w:rFonts w:ascii="Calibri" w:hAnsi="Calibri" w:cs="Calibri"/>
          <w:sz w:val="22"/>
          <w:szCs w:val="22"/>
        </w:rPr>
        <w:t xml:space="preserve">gr. 6cm </w:t>
      </w:r>
    </w:p>
    <w:p w:rsidR="00C114A5" w:rsidRPr="00801056" w:rsidRDefault="00C114A5" w:rsidP="00D2203B">
      <w:pPr>
        <w:pStyle w:val="western"/>
        <w:spacing w:before="0" w:beforeAutospacing="0" w:after="0" w:line="276" w:lineRule="auto"/>
      </w:pPr>
      <w:r w:rsidRPr="00801056">
        <w:t> </w:t>
      </w:r>
      <w:r w:rsidRPr="00801056">
        <w:rPr>
          <w:rFonts w:ascii="Calibri" w:hAnsi="Calibri" w:cs="Calibri"/>
          <w:sz w:val="22"/>
          <w:szCs w:val="22"/>
        </w:rPr>
        <w:t>d) z kostki betonowej</w:t>
      </w:r>
      <w:r w:rsidR="00D2203B" w:rsidRPr="00801056">
        <w:rPr>
          <w:rFonts w:ascii="Calibri" w:hAnsi="Calibri" w:cs="Calibri"/>
          <w:sz w:val="22"/>
          <w:szCs w:val="22"/>
        </w:rPr>
        <w:t xml:space="preserve"> </w:t>
      </w:r>
      <w:r w:rsidRPr="00801056">
        <w:rPr>
          <w:rFonts w:ascii="Calibri" w:hAnsi="Calibri" w:cs="Calibri"/>
          <w:sz w:val="22"/>
          <w:szCs w:val="22"/>
        </w:rPr>
        <w:t xml:space="preserve">gr. 8cm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e) wjazdów z bloczków betonowych , gr. 15 cm</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f) wjazdów z kostki betonowej gr.8cm</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g) podsypka piaskowa grubości 10cm </w:t>
      </w:r>
      <w:r w:rsidRPr="00801056">
        <w:t>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h) warstwa podbudowy gr. 15cm z kruszywa kamiennego </w:t>
      </w:r>
      <w:r w:rsidRPr="00801056">
        <w:t>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i) warstwa podbudowy gr. 25cm z kruszywa kamiennego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13/ </w:t>
      </w:r>
      <w:proofErr w:type="spellStart"/>
      <w:r w:rsidRPr="00801056">
        <w:rPr>
          <w:rFonts w:ascii="Calibri" w:hAnsi="Calibri" w:cs="Calibri"/>
          <w:bCs/>
          <w:sz w:val="22"/>
          <w:szCs w:val="22"/>
        </w:rPr>
        <w:t>przebrukowanie</w:t>
      </w:r>
      <w:proofErr w:type="spellEnd"/>
      <w:r w:rsidRPr="00801056">
        <w:rPr>
          <w:rFonts w:ascii="Calibri" w:hAnsi="Calibri" w:cs="Calibri"/>
          <w:bCs/>
          <w:sz w:val="22"/>
          <w:szCs w:val="22"/>
        </w:rPr>
        <w:t xml:space="preserve"> nawierzchni z kostki kamiennej:</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a/ 4/6 cm </w:t>
      </w:r>
      <w:r w:rsidRPr="00801056">
        <w:t>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b/ 9/11 cm </w:t>
      </w:r>
      <w:r w:rsidRPr="00801056">
        <w:t>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c/ 18/20 cm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14/ wykonanie nawierzchni z kostki kamiennej (wraz z materiałem):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a/ 4/6 cm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b/ 9/11 cm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c/ 18/20 cm w </w:t>
      </w:r>
      <w:r w:rsidRPr="00801056">
        <w:t>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15/ regulacja pionowa elementów teletechnicznego uzbrojenia terenu</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a) zawory wodociągowe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b) studnie rewizyjne </w:t>
      </w:r>
    </w:p>
    <w:p w:rsidR="00C114A5" w:rsidRPr="00801056" w:rsidRDefault="00C114A5" w:rsidP="00D2203B">
      <w:pPr>
        <w:pStyle w:val="western"/>
        <w:spacing w:before="0" w:beforeAutospacing="0" w:after="0" w:line="276" w:lineRule="auto"/>
      </w:pPr>
      <w:r w:rsidRPr="00801056">
        <w:rPr>
          <w:rFonts w:ascii="Calibri" w:hAnsi="Calibri" w:cs="Calibri"/>
          <w:sz w:val="22"/>
          <w:szCs w:val="22"/>
        </w:rPr>
        <w:t xml:space="preserve">c) studnie telefoniczne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16/ podwójne pow. utrwalenie nawierzchni grysami i emulsją asfaltowa</w:t>
      </w:r>
      <w:r w:rsidRPr="00801056">
        <w:rPr>
          <w:rFonts w:ascii="Calibri" w:hAnsi="Calibri" w:cs="Calibri"/>
          <w:sz w:val="22"/>
          <w:szCs w:val="22"/>
        </w:rPr>
        <w:t xml:space="preserve">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 xml:space="preserve">17/ pojedyncze pow. utrwalenie nawierzchni grysami i emulsją asfaltową </w:t>
      </w:r>
    </w:p>
    <w:p w:rsidR="00C114A5" w:rsidRPr="00801056" w:rsidRDefault="00C114A5" w:rsidP="00D2203B">
      <w:pPr>
        <w:pStyle w:val="western"/>
        <w:spacing w:before="0" w:beforeAutospacing="0" w:after="0" w:line="276" w:lineRule="auto"/>
      </w:pPr>
      <w:r w:rsidRPr="00801056">
        <w:rPr>
          <w:rFonts w:ascii="Calibri" w:hAnsi="Calibri" w:cs="Calibri"/>
          <w:bCs/>
          <w:sz w:val="22"/>
          <w:szCs w:val="22"/>
        </w:rPr>
        <w:t>18/ warstwa masy min. asfaltowej grubości 4 cm pow. ułożenia do:</w:t>
      </w:r>
    </w:p>
    <w:p w:rsidR="00C114A5" w:rsidRDefault="00C114A5" w:rsidP="00D2203B">
      <w:pPr>
        <w:pStyle w:val="western"/>
        <w:spacing w:before="0" w:beforeAutospacing="0" w:after="0" w:line="276" w:lineRule="auto"/>
      </w:pPr>
      <w:r>
        <w:rPr>
          <w:rFonts w:ascii="Calibri" w:hAnsi="Calibri" w:cs="Calibri"/>
          <w:sz w:val="22"/>
          <w:szCs w:val="22"/>
        </w:rPr>
        <w:t xml:space="preserve">a/ 500m2 </w:t>
      </w:r>
    </w:p>
    <w:p w:rsidR="00C114A5" w:rsidRDefault="00C114A5" w:rsidP="00D2203B">
      <w:pPr>
        <w:pStyle w:val="western"/>
        <w:spacing w:before="0" w:beforeAutospacing="0" w:after="0" w:line="276" w:lineRule="auto"/>
      </w:pPr>
      <w:r>
        <w:rPr>
          <w:rFonts w:ascii="Calibri" w:hAnsi="Calibri" w:cs="Calibri"/>
          <w:sz w:val="22"/>
          <w:szCs w:val="22"/>
        </w:rPr>
        <w:t xml:space="preserve">b/ powyżej 500m2 </w:t>
      </w:r>
    </w:p>
    <w:p w:rsidR="00506D64" w:rsidRDefault="00506D64" w:rsidP="00B85DCB">
      <w:pPr>
        <w:pStyle w:val="Default"/>
        <w:spacing w:line="276" w:lineRule="auto"/>
        <w:jc w:val="both"/>
        <w:rPr>
          <w:rFonts w:asciiTheme="minorHAnsi" w:hAnsiTheme="minorHAnsi" w:cstheme="minorHAnsi"/>
          <w:sz w:val="22"/>
          <w:szCs w:val="22"/>
        </w:rPr>
      </w:pPr>
    </w:p>
    <w:p w:rsidR="00850783" w:rsidRPr="00801056" w:rsidRDefault="00850783" w:rsidP="00850783">
      <w:pPr>
        <w:spacing w:after="0"/>
        <w:rPr>
          <w:rFonts w:cstheme="minorHAnsi"/>
          <w:lang w:eastAsia="zh-CN"/>
        </w:rPr>
      </w:pPr>
      <w:r w:rsidRPr="00850783">
        <w:rPr>
          <w:rFonts w:cstheme="minorHAnsi"/>
          <w:color w:val="000000"/>
          <w:shd w:val="clear" w:color="auto" w:fill="FFFFFF"/>
          <w:lang w:eastAsia="zh-CN"/>
        </w:rPr>
        <w:t xml:space="preserve">Szczegółowy sposób wykonania robót został opisany w DS.-05.03.19, DM-00.00.00, D-05.03.17 dołączonych </w:t>
      </w:r>
      <w:r w:rsidRPr="00850783">
        <w:rPr>
          <w:rFonts w:cstheme="minorHAnsi"/>
          <w:lang w:eastAsia="zh-CN"/>
        </w:rPr>
        <w:t>do SWZ.</w:t>
      </w:r>
    </w:p>
    <w:p w:rsidR="007033A6" w:rsidRDefault="007033A6" w:rsidP="004B0FC4">
      <w:pPr>
        <w:autoSpaceDE w:val="0"/>
        <w:autoSpaceDN w:val="0"/>
        <w:adjustRightInd w:val="0"/>
        <w:spacing w:after="0" w:line="271" w:lineRule="auto"/>
        <w:jc w:val="both"/>
        <w:rPr>
          <w:rFonts w:cstheme="minorHAnsi"/>
        </w:rPr>
      </w:pPr>
    </w:p>
    <w:p w:rsidR="00761C64" w:rsidRPr="004B0FC4" w:rsidRDefault="00761C64" w:rsidP="004B0FC4">
      <w:pPr>
        <w:tabs>
          <w:tab w:val="left" w:pos="851"/>
        </w:tabs>
        <w:spacing w:after="0" w:line="271" w:lineRule="auto"/>
        <w:jc w:val="both"/>
        <w:rPr>
          <w:rFonts w:eastAsia="Times New Roman" w:cstheme="minorHAnsi"/>
          <w:u w:val="single"/>
        </w:rPr>
      </w:pPr>
      <w:r w:rsidRPr="004B0FC4">
        <w:rPr>
          <w:rFonts w:eastAsia="Times New Roman" w:cstheme="minorHAnsi"/>
          <w:u w:val="single"/>
        </w:rPr>
        <w:t>Uwaga!</w:t>
      </w:r>
    </w:p>
    <w:p w:rsidR="00761C64" w:rsidRPr="004B0FC4" w:rsidRDefault="00761C64" w:rsidP="004B0FC4">
      <w:pPr>
        <w:tabs>
          <w:tab w:val="left" w:pos="851"/>
        </w:tabs>
        <w:autoSpaceDE w:val="0"/>
        <w:autoSpaceDN w:val="0"/>
        <w:adjustRightInd w:val="0"/>
        <w:spacing w:after="0" w:line="271" w:lineRule="auto"/>
        <w:jc w:val="both"/>
        <w:rPr>
          <w:rFonts w:eastAsia="Lucida Sans Unicode" w:cstheme="minorHAnsi"/>
          <w:highlight w:val="yellow"/>
        </w:rPr>
      </w:pPr>
      <w:r w:rsidRPr="004B0FC4">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4B0FC4" w:rsidRDefault="00761C64" w:rsidP="004B0FC4">
      <w:pPr>
        <w:tabs>
          <w:tab w:val="left" w:pos="851"/>
        </w:tabs>
        <w:autoSpaceDE w:val="0"/>
        <w:autoSpaceDN w:val="0"/>
        <w:adjustRightInd w:val="0"/>
        <w:spacing w:after="0" w:line="271" w:lineRule="auto"/>
        <w:jc w:val="both"/>
        <w:rPr>
          <w:rFonts w:cstheme="minorHAnsi"/>
          <w:bCs/>
        </w:rPr>
      </w:pPr>
      <w:r w:rsidRPr="004B0FC4">
        <w:rPr>
          <w:rFonts w:eastAsia="Times New Roman" w:cstheme="minorHAnsi"/>
        </w:rPr>
        <w:t>We ws</w:t>
      </w:r>
      <w:r w:rsidR="00B76D93" w:rsidRPr="004B0FC4">
        <w:rPr>
          <w:rFonts w:eastAsia="Times New Roman" w:cstheme="minorHAnsi"/>
        </w:rPr>
        <w:t>zystkich miejscach niniejszej S</w:t>
      </w:r>
      <w:r w:rsidRPr="004B0FC4">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4B0FC4">
        <w:rPr>
          <w:rFonts w:cstheme="minorHAnsi"/>
          <w:bCs/>
        </w:rPr>
        <w:t xml:space="preserve">Użyte w dokumentacji technicznej zapisy opisujące przedmiot zamówienia nie mają na celu naruszenia art. </w:t>
      </w:r>
      <w:r w:rsidR="00572DCD" w:rsidRPr="004B0FC4">
        <w:rPr>
          <w:rFonts w:cstheme="minorHAnsi"/>
          <w:bCs/>
        </w:rPr>
        <w:t>99</w:t>
      </w:r>
      <w:r w:rsidRPr="004B0FC4">
        <w:rPr>
          <w:rFonts w:cstheme="minorHAnsi"/>
          <w:bCs/>
        </w:rPr>
        <w:t xml:space="preserve">, </w:t>
      </w:r>
      <w:r w:rsidR="00D9435E" w:rsidRPr="004B0FC4">
        <w:rPr>
          <w:rFonts w:cstheme="minorHAnsi"/>
          <w:bCs/>
        </w:rPr>
        <w:t>101</w:t>
      </w:r>
      <w:r w:rsidRPr="004B0FC4">
        <w:rPr>
          <w:rFonts w:cstheme="minorHAnsi"/>
          <w:bCs/>
        </w:rPr>
        <w:t xml:space="preserve">, </w:t>
      </w:r>
      <w:r w:rsidR="00EC10CD" w:rsidRPr="004B0FC4">
        <w:rPr>
          <w:rFonts w:cstheme="minorHAnsi"/>
          <w:bCs/>
        </w:rPr>
        <w:t>104</w:t>
      </w:r>
      <w:r w:rsidRPr="004B0FC4">
        <w:rPr>
          <w:rFonts w:cstheme="minorHAnsi"/>
          <w:bCs/>
        </w:rPr>
        <w:t xml:space="preserve"> </w:t>
      </w:r>
      <w:r w:rsidRPr="004B0FC4">
        <w:rPr>
          <w:rFonts w:cstheme="minorHAnsi"/>
          <w:bCs/>
        </w:rPr>
        <w:lastRenderedPageBreak/>
        <w:t xml:space="preserve">ustawy z dnia </w:t>
      </w:r>
      <w:r w:rsidR="00EC10CD" w:rsidRPr="004B0FC4">
        <w:rPr>
          <w:rFonts w:cstheme="minorHAnsi"/>
          <w:bCs/>
        </w:rPr>
        <w:t>11 września</w:t>
      </w:r>
      <w:r w:rsidRPr="004B0FC4">
        <w:rPr>
          <w:rFonts w:cstheme="minorHAnsi"/>
          <w:bCs/>
        </w:rPr>
        <w:t xml:space="preserve"> </w:t>
      </w:r>
      <w:r w:rsidR="00B605EB" w:rsidRPr="004B0FC4">
        <w:rPr>
          <w:rFonts w:cstheme="minorHAnsi"/>
          <w:bCs/>
        </w:rPr>
        <w:t xml:space="preserve">2019 </w:t>
      </w:r>
      <w:r w:rsidRPr="004B0FC4">
        <w:rPr>
          <w:rFonts w:cstheme="minorHAnsi"/>
          <w:bCs/>
        </w:rPr>
        <w:t xml:space="preserve">r. </w:t>
      </w:r>
      <w:proofErr w:type="spellStart"/>
      <w:r w:rsidRPr="004B0FC4">
        <w:rPr>
          <w:rFonts w:cstheme="minorHAnsi"/>
          <w:bCs/>
        </w:rPr>
        <w:t>Pzp</w:t>
      </w:r>
      <w:proofErr w:type="spellEnd"/>
      <w:r w:rsidRPr="004B0FC4">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4B0FC4" w:rsidRDefault="00761C64" w:rsidP="004B0FC4">
      <w:pPr>
        <w:tabs>
          <w:tab w:val="left" w:pos="851"/>
        </w:tabs>
        <w:autoSpaceDE w:val="0"/>
        <w:autoSpaceDN w:val="0"/>
        <w:adjustRightInd w:val="0"/>
        <w:spacing w:after="0" w:line="271" w:lineRule="auto"/>
        <w:jc w:val="both"/>
        <w:rPr>
          <w:rFonts w:eastAsia="TimesNewRoman" w:cstheme="minorHAnsi"/>
          <w:bCs/>
        </w:rPr>
      </w:pPr>
      <w:r w:rsidRPr="004B0FC4">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4B0FC4">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4B0FC4">
        <w:rPr>
          <w:rFonts w:eastAsia="Times New Roman" w:cstheme="minorHAnsi"/>
        </w:rPr>
        <w:t>105</w:t>
      </w:r>
      <w:r w:rsidRPr="004B0FC4">
        <w:rPr>
          <w:rFonts w:eastAsia="Times New Roman" w:cstheme="minorHAnsi"/>
        </w:rPr>
        <w:t xml:space="preserve"> ust. 1 ustawy, że proponowane rozwiązania w równoważnym stopniu spełniają wymagania określone w opisie przedmiotu zamówienia.</w:t>
      </w:r>
      <w:r w:rsidRPr="004B0FC4">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4B0FC4" w:rsidRDefault="00761C64" w:rsidP="004B0FC4">
      <w:pPr>
        <w:pStyle w:val="Default"/>
        <w:tabs>
          <w:tab w:val="left" w:pos="851"/>
        </w:tabs>
        <w:spacing w:line="271" w:lineRule="auto"/>
        <w:jc w:val="both"/>
        <w:rPr>
          <w:rFonts w:asciiTheme="minorHAnsi" w:hAnsiTheme="minorHAnsi" w:cstheme="minorHAnsi"/>
          <w:b/>
          <w:bCs/>
          <w:sz w:val="22"/>
          <w:szCs w:val="22"/>
        </w:rPr>
      </w:pPr>
      <w:r w:rsidRPr="004B0FC4">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4B0FC4">
        <w:rPr>
          <w:rFonts w:asciiTheme="minorHAnsi" w:hAnsiTheme="minorHAnsi" w:cstheme="minorHAnsi"/>
          <w:sz w:val="22"/>
          <w:szCs w:val="22"/>
        </w:rPr>
        <w:t xml:space="preserve">101 </w:t>
      </w:r>
      <w:r w:rsidRPr="004B0FC4">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4B0FC4">
        <w:rPr>
          <w:rFonts w:asciiTheme="minorHAnsi" w:hAnsiTheme="minorHAnsi" w:cstheme="minorHAnsi"/>
          <w:sz w:val="22"/>
          <w:szCs w:val="22"/>
        </w:rPr>
        <w:t xml:space="preserve">105 </w:t>
      </w:r>
      <w:r w:rsidRPr="004B0FC4">
        <w:rPr>
          <w:rFonts w:asciiTheme="minorHAnsi" w:hAnsiTheme="minorHAnsi" w:cstheme="minorHAnsi"/>
          <w:sz w:val="22"/>
          <w:szCs w:val="22"/>
        </w:rPr>
        <w:t>ust. 1 ustawy, że obiekt budowlany, dostawa lub usługa, spełniają wymagania dotyczące wydajności lub funkcjonalności określone przez zamawiającego</w:t>
      </w:r>
      <w:r w:rsidRPr="004B0FC4">
        <w:rPr>
          <w:rFonts w:asciiTheme="minorHAnsi" w:hAnsiTheme="minorHAnsi" w:cstheme="minorHAnsi"/>
          <w:b/>
          <w:bCs/>
          <w:sz w:val="22"/>
          <w:szCs w:val="22"/>
        </w:rPr>
        <w:t>.</w:t>
      </w:r>
    </w:p>
    <w:p w:rsidR="00761C64" w:rsidRPr="004B0FC4" w:rsidRDefault="00DC4F8B" w:rsidP="004B0FC4">
      <w:pPr>
        <w:tabs>
          <w:tab w:val="left" w:pos="851"/>
        </w:tabs>
        <w:autoSpaceDE w:val="0"/>
        <w:autoSpaceDN w:val="0"/>
        <w:adjustRightInd w:val="0"/>
        <w:spacing w:after="0" w:line="271" w:lineRule="auto"/>
        <w:jc w:val="both"/>
        <w:rPr>
          <w:rFonts w:cstheme="minorHAnsi"/>
          <w:color w:val="000000"/>
        </w:rPr>
      </w:pPr>
      <w:r>
        <w:rPr>
          <w:rFonts w:cstheme="minorHAnsi"/>
          <w:color w:val="000000"/>
        </w:rPr>
        <w:t>Niniejsza S</w:t>
      </w:r>
      <w:r w:rsidR="00761C64" w:rsidRPr="004B0FC4">
        <w:rPr>
          <w:rFonts w:cstheme="minorHAnsi"/>
          <w:color w:val="000000"/>
        </w:rPr>
        <w:t>WZ ze wszystkimi załącznikami oraz ewentualnymi późniejszymi uzupełnieniami stanowi komplet materiałów niezbędnych do przygotowania oferty.</w:t>
      </w:r>
    </w:p>
    <w:p w:rsidR="00761C64" w:rsidRDefault="00761C64" w:rsidP="004B0FC4">
      <w:pPr>
        <w:spacing w:after="0" w:line="271" w:lineRule="auto"/>
        <w:jc w:val="both"/>
      </w:pPr>
      <w:r w:rsidRPr="004B0FC4">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4B0FC4">
          <w:rPr>
            <w:rStyle w:val="Hipercze"/>
            <w:rFonts w:cstheme="minorHAnsi"/>
          </w:rPr>
          <w:t>http://bip.wolow.pl</w:t>
        </w:r>
      </w:hyperlink>
    </w:p>
    <w:p w:rsidR="009459C6" w:rsidRPr="004B0FC4" w:rsidRDefault="009459C6" w:rsidP="004B0FC4">
      <w:pPr>
        <w:spacing w:after="0" w:line="271" w:lineRule="auto"/>
        <w:jc w:val="both"/>
        <w:rPr>
          <w:rFonts w:cstheme="minorHAnsi"/>
        </w:rPr>
      </w:pPr>
    </w:p>
    <w:p w:rsidR="00CC20CA" w:rsidRDefault="005843AD" w:rsidP="009459C6">
      <w:pPr>
        <w:widowControl w:val="0"/>
        <w:suppressAutoHyphens/>
        <w:autoSpaceDE w:val="0"/>
        <w:spacing w:after="0" w:line="240" w:lineRule="auto"/>
        <w:jc w:val="both"/>
        <w:rPr>
          <w:rFonts w:cstheme="minorHAnsi"/>
        </w:rPr>
      </w:pPr>
      <w:r w:rsidRPr="004B0FC4">
        <w:rPr>
          <w:rFonts w:cstheme="minorHAnsi"/>
        </w:rPr>
        <w:t>Kody Wspólnego Słownika Zamówień:</w:t>
      </w:r>
      <w:r w:rsidRPr="004B0FC4">
        <w:rPr>
          <w:rFonts w:cstheme="minorHAnsi"/>
        </w:rPr>
        <w:cr/>
      </w:r>
    </w:p>
    <w:p w:rsidR="009E7E25" w:rsidRPr="009E7E25" w:rsidRDefault="009E7E25" w:rsidP="004A27FA">
      <w:pPr>
        <w:widowControl w:val="0"/>
        <w:numPr>
          <w:ilvl w:val="0"/>
          <w:numId w:val="44"/>
        </w:numPr>
        <w:suppressAutoHyphens/>
        <w:autoSpaceDE w:val="0"/>
        <w:spacing w:after="0" w:line="326" w:lineRule="atLeast"/>
        <w:jc w:val="both"/>
        <w:rPr>
          <w:rFonts w:cstheme="minorHAnsi"/>
          <w:bCs/>
        </w:rPr>
      </w:pPr>
      <w:r w:rsidRPr="009E7E25">
        <w:rPr>
          <w:rFonts w:cstheme="minorHAnsi"/>
          <w:bCs/>
        </w:rPr>
        <w:t>45233252-0</w:t>
      </w:r>
      <w:r w:rsidRPr="009E7E25">
        <w:rPr>
          <w:rFonts w:cstheme="minorHAnsi"/>
        </w:rPr>
        <w:t xml:space="preserve"> – roboty w zakresie naprawy ulic,</w:t>
      </w:r>
    </w:p>
    <w:p w:rsidR="009E7E25" w:rsidRPr="009E7E25" w:rsidRDefault="009E7E25" w:rsidP="004A27FA">
      <w:pPr>
        <w:widowControl w:val="0"/>
        <w:numPr>
          <w:ilvl w:val="0"/>
          <w:numId w:val="44"/>
        </w:numPr>
        <w:suppressAutoHyphens/>
        <w:autoSpaceDE w:val="0"/>
        <w:spacing w:after="0" w:line="326" w:lineRule="atLeast"/>
        <w:jc w:val="both"/>
        <w:rPr>
          <w:rStyle w:val="Hipercze"/>
          <w:rFonts w:cstheme="minorHAnsi"/>
          <w:color w:val="auto"/>
          <w:u w:val="none"/>
        </w:rPr>
      </w:pPr>
      <w:r w:rsidRPr="009E7E25">
        <w:rPr>
          <w:rFonts w:cstheme="minorHAnsi"/>
          <w:bCs/>
        </w:rPr>
        <w:t>4</w:t>
      </w:r>
      <w:r w:rsidRPr="009E7E25">
        <w:rPr>
          <w:rStyle w:val="Hipercze"/>
          <w:rFonts w:cstheme="minorHAnsi"/>
          <w:bCs/>
          <w:color w:val="auto"/>
          <w:u w:val="none"/>
        </w:rPr>
        <w:t>5233141-9</w:t>
      </w:r>
      <w:r w:rsidRPr="009E7E25">
        <w:rPr>
          <w:rStyle w:val="Hipercze"/>
          <w:rFonts w:cstheme="minorHAnsi"/>
          <w:color w:val="auto"/>
          <w:u w:val="none"/>
        </w:rPr>
        <w:t xml:space="preserve"> – roboty w zakresie konserwacji dróg.</w:t>
      </w:r>
    </w:p>
    <w:p w:rsidR="009E7E25" w:rsidRPr="009E7E25" w:rsidRDefault="009E7E25" w:rsidP="004A27FA">
      <w:pPr>
        <w:widowControl w:val="0"/>
        <w:numPr>
          <w:ilvl w:val="0"/>
          <w:numId w:val="44"/>
        </w:numPr>
        <w:suppressAutoHyphens/>
        <w:autoSpaceDE w:val="0"/>
        <w:spacing w:after="0" w:line="326" w:lineRule="atLeast"/>
        <w:jc w:val="both"/>
        <w:rPr>
          <w:rFonts w:cstheme="minorHAnsi"/>
          <w:bCs/>
        </w:rPr>
      </w:pPr>
      <w:r w:rsidRPr="009E7E25">
        <w:rPr>
          <w:rFonts w:cstheme="minorHAnsi"/>
          <w:bCs/>
        </w:rPr>
        <w:t>45233220-7 – roboty w zakresie nawierzchni dróg</w:t>
      </w:r>
    </w:p>
    <w:p w:rsidR="009E7E25" w:rsidRPr="009E7E25" w:rsidRDefault="009E7E25" w:rsidP="004A27FA">
      <w:pPr>
        <w:widowControl w:val="0"/>
        <w:numPr>
          <w:ilvl w:val="0"/>
          <w:numId w:val="44"/>
        </w:numPr>
        <w:suppressAutoHyphens/>
        <w:autoSpaceDE w:val="0"/>
        <w:spacing w:after="0" w:line="326" w:lineRule="atLeast"/>
        <w:jc w:val="both"/>
        <w:rPr>
          <w:rFonts w:cstheme="minorHAnsi"/>
          <w:bCs/>
        </w:rPr>
      </w:pPr>
      <w:r w:rsidRPr="009E7E25">
        <w:rPr>
          <w:rFonts w:cstheme="minorHAnsi"/>
          <w:bCs/>
        </w:rPr>
        <w:t>45233142-6 – roboty w zakresie naprawy dróg</w:t>
      </w:r>
    </w:p>
    <w:p w:rsidR="009E7E25" w:rsidRPr="009E7E25" w:rsidRDefault="009E7E25" w:rsidP="004A27FA">
      <w:pPr>
        <w:widowControl w:val="0"/>
        <w:numPr>
          <w:ilvl w:val="0"/>
          <w:numId w:val="44"/>
        </w:numPr>
        <w:suppressAutoHyphens/>
        <w:autoSpaceDE w:val="0"/>
        <w:spacing w:after="0" w:line="326" w:lineRule="atLeast"/>
        <w:jc w:val="both"/>
        <w:rPr>
          <w:rFonts w:cstheme="minorHAnsi"/>
          <w:bCs/>
        </w:rPr>
      </w:pPr>
      <w:r w:rsidRPr="009E7E25">
        <w:rPr>
          <w:rFonts w:cstheme="minorHAnsi"/>
          <w:bCs/>
        </w:rPr>
        <w:t>45233251-3 – wymiana nawierzchni</w:t>
      </w:r>
    </w:p>
    <w:p w:rsidR="009E7E25" w:rsidRPr="009E7E25" w:rsidRDefault="009E7E25" w:rsidP="004A27FA">
      <w:pPr>
        <w:widowControl w:val="0"/>
        <w:numPr>
          <w:ilvl w:val="0"/>
          <w:numId w:val="44"/>
        </w:numPr>
        <w:suppressAutoHyphens/>
        <w:autoSpaceDE w:val="0"/>
        <w:spacing w:after="0" w:line="326" w:lineRule="atLeast"/>
        <w:jc w:val="both"/>
        <w:rPr>
          <w:rFonts w:cstheme="minorHAnsi"/>
          <w:bCs/>
        </w:rPr>
      </w:pPr>
      <w:r w:rsidRPr="009E7E25">
        <w:rPr>
          <w:rFonts w:cstheme="minorHAnsi"/>
          <w:bCs/>
        </w:rPr>
        <w:t>14212000-0 – granulaty, odłamki, kamień sproszkowany, otoczaki, żwir, kamień rozłupany oraz pokruszony, mieszkanki kamienia, mieszanki piasku i żwiru oraz inne kruszywa.</w:t>
      </w:r>
    </w:p>
    <w:p w:rsidR="00E2552C" w:rsidRPr="004B0FC4" w:rsidRDefault="005843AD" w:rsidP="009459C6">
      <w:pPr>
        <w:autoSpaceDE w:val="0"/>
        <w:autoSpaceDN w:val="0"/>
        <w:adjustRightInd w:val="0"/>
        <w:spacing w:after="0" w:line="271" w:lineRule="auto"/>
        <w:jc w:val="both"/>
        <w:rPr>
          <w:rFonts w:cstheme="minorHAnsi"/>
        </w:rPr>
      </w:pPr>
      <w:r w:rsidRPr="004B0FC4">
        <w:rPr>
          <w:rFonts w:cstheme="minorHAnsi"/>
        </w:rPr>
        <w:cr/>
        <w:t>2. Zamawiający dopuszcza możliwości skła</w:t>
      </w:r>
      <w:r w:rsidR="00E2552C" w:rsidRPr="004B0FC4">
        <w:rPr>
          <w:rFonts w:cstheme="minorHAnsi"/>
        </w:rPr>
        <w:t>dania ofert częściowych</w:t>
      </w:r>
    </w:p>
    <w:p w:rsidR="00D130DC" w:rsidRPr="004B0FC4" w:rsidRDefault="005843AD" w:rsidP="004B0FC4">
      <w:pPr>
        <w:autoSpaceDE w:val="0"/>
        <w:autoSpaceDN w:val="0"/>
        <w:adjustRightInd w:val="0"/>
        <w:spacing w:after="0" w:line="271" w:lineRule="auto"/>
        <w:jc w:val="both"/>
        <w:rPr>
          <w:rFonts w:cstheme="minorHAnsi"/>
        </w:rPr>
      </w:pPr>
      <w:r w:rsidRPr="004B0FC4">
        <w:rPr>
          <w:rFonts w:cstheme="minorHAnsi"/>
        </w:rPr>
        <w:lastRenderedPageBreak/>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4B0FC4" w:rsidRDefault="00DB1751" w:rsidP="004B0FC4">
      <w:pPr>
        <w:autoSpaceDE w:val="0"/>
        <w:autoSpaceDN w:val="0"/>
        <w:adjustRightInd w:val="0"/>
        <w:spacing w:after="0" w:line="271" w:lineRule="auto"/>
        <w:jc w:val="both"/>
        <w:rPr>
          <w:rFonts w:cstheme="minorHAnsi"/>
        </w:rPr>
      </w:pPr>
      <w:r w:rsidRPr="004B0FC4">
        <w:rPr>
          <w:rFonts w:cstheme="minorHAnsi"/>
        </w:rPr>
        <w:t>6. Informacja na temat możliwości powierzenia przez wykonawcę wykonania c</w:t>
      </w:r>
      <w:r w:rsidR="006C7BE8" w:rsidRPr="004B0FC4">
        <w:rPr>
          <w:rFonts w:cstheme="minorHAnsi"/>
        </w:rPr>
        <w:t>zęści zamówienia podwykonawcom:</w:t>
      </w:r>
    </w:p>
    <w:p w:rsidR="00E05CB5" w:rsidRPr="00E05CB5" w:rsidRDefault="00E05CB5" w:rsidP="004A27FA">
      <w:pPr>
        <w:pStyle w:val="Akapitzlist"/>
        <w:numPr>
          <w:ilvl w:val="0"/>
          <w:numId w:val="10"/>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05CB5">
        <w:rPr>
          <w:rFonts w:cstheme="minorHAnsi"/>
        </w:rPr>
        <w:t>Zamawiający nie zastrzega, że kluczowe części niniejszego zamówienia muszą zostać wykonane osobiście przez wykonawcę. Wykonawca może powierzyć wykonanie części zamówienia podwykonawcy.</w:t>
      </w:r>
    </w:p>
    <w:p w:rsidR="006C7BE8" w:rsidRPr="004B0FC4" w:rsidRDefault="00DB1751" w:rsidP="004A27FA">
      <w:pPr>
        <w:pStyle w:val="Akapitzlist"/>
        <w:numPr>
          <w:ilvl w:val="0"/>
          <w:numId w:val="10"/>
        </w:numPr>
        <w:autoSpaceDE w:val="0"/>
        <w:autoSpaceDN w:val="0"/>
        <w:adjustRightInd w:val="0"/>
        <w:spacing w:after="0" w:line="271" w:lineRule="auto"/>
        <w:jc w:val="both"/>
        <w:rPr>
          <w:rFonts w:cstheme="minorHAnsi"/>
        </w:rPr>
      </w:pPr>
      <w:r w:rsidRPr="004B0FC4">
        <w:rPr>
          <w:rFonts w:cstheme="minorHAnsi"/>
        </w:rPr>
        <w:t>W przypadku powierzenia wykonania części zamówienia podwykonawcy, Wykonawca zobowiązany jest do wykazania w formularzu ofertowym części zamówienia, której wykonanie zamierza powierzyć podwykonawcom</w:t>
      </w:r>
      <w:r w:rsidR="004954FE">
        <w:rPr>
          <w:rFonts w:cstheme="minorHAnsi"/>
        </w:rPr>
        <w:t xml:space="preserve"> (jeżeli są już znani)</w:t>
      </w:r>
      <w:r w:rsidRPr="004B0FC4">
        <w:rPr>
          <w:rFonts w:cstheme="minorHAnsi"/>
        </w:rPr>
        <w:t>.</w:t>
      </w:r>
    </w:p>
    <w:p w:rsidR="004954FE" w:rsidRPr="004954FE" w:rsidRDefault="00DB1751" w:rsidP="004A27FA">
      <w:pPr>
        <w:pStyle w:val="Akapitzlist"/>
        <w:numPr>
          <w:ilvl w:val="0"/>
          <w:numId w:val="10"/>
        </w:numPr>
        <w:autoSpaceDE w:val="0"/>
        <w:autoSpaceDN w:val="0"/>
        <w:adjustRightInd w:val="0"/>
        <w:spacing w:after="0" w:line="271" w:lineRule="auto"/>
        <w:jc w:val="both"/>
        <w:rPr>
          <w:rFonts w:cstheme="minorHAnsi"/>
        </w:rPr>
      </w:pPr>
      <w:r w:rsidRPr="004954FE">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4954FE">
        <w:rPr>
          <w:rFonts w:cstheme="minorHAnsi"/>
        </w:rPr>
        <w:t xml:space="preserve"> lub usługi, jeżeli </w:t>
      </w:r>
      <w:r w:rsidR="00121003" w:rsidRPr="004954FE">
        <w:rPr>
          <w:rFonts w:cstheme="minorHAnsi"/>
        </w:rPr>
        <w:t>są</w:t>
      </w:r>
      <w:r w:rsidR="00723F34" w:rsidRPr="004954FE">
        <w:rPr>
          <w:rFonts w:cstheme="minorHAnsi"/>
        </w:rPr>
        <w:t xml:space="preserve"> już znani. Wykonawca zawiadamia Zamawiającego o wszelkich zmianach</w:t>
      </w:r>
      <w:r w:rsidR="00BA14E3" w:rsidRPr="004954FE">
        <w:rPr>
          <w:rFonts w:cstheme="minorHAnsi"/>
        </w:rPr>
        <w:t xml:space="preserve"> w odniesieniu do informacji, o których mowa w zdaniu pierwszym, w trakcie realizacji zamówienia, a także przekazuje wymagane informacje na temat  nowych podwykonawcó</w:t>
      </w:r>
      <w:r w:rsidR="001B10C2" w:rsidRPr="004954FE">
        <w:rPr>
          <w:rFonts w:cstheme="minorHAnsi"/>
        </w:rPr>
        <w:t>w</w:t>
      </w:r>
      <w:r w:rsidR="00121003" w:rsidRPr="004954FE">
        <w:rPr>
          <w:rFonts w:cstheme="minorHAnsi"/>
        </w:rPr>
        <w:t>, którym w późniejszym okresie zamierza powierzyć realizację robót budowlanych lub usług.</w:t>
      </w:r>
      <w:r w:rsidR="0002710C" w:rsidRPr="004954FE">
        <w:rPr>
          <w:rFonts w:cstheme="minorHAnsi"/>
        </w:rPr>
        <w:t xml:space="preserve"> </w:t>
      </w:r>
    </w:p>
    <w:p w:rsidR="006C7BE8" w:rsidRPr="004954FE" w:rsidRDefault="00DB1751" w:rsidP="004A27FA">
      <w:pPr>
        <w:pStyle w:val="Akapitzlist"/>
        <w:numPr>
          <w:ilvl w:val="0"/>
          <w:numId w:val="10"/>
        </w:numPr>
        <w:autoSpaceDE w:val="0"/>
        <w:autoSpaceDN w:val="0"/>
        <w:adjustRightInd w:val="0"/>
        <w:spacing w:after="0" w:line="271" w:lineRule="auto"/>
        <w:jc w:val="both"/>
        <w:rPr>
          <w:rFonts w:cstheme="minorHAnsi"/>
        </w:rPr>
      </w:pPr>
      <w:r w:rsidRPr="004954FE">
        <w:rPr>
          <w:rFonts w:cstheme="minorHAnsi"/>
        </w:rPr>
        <w:t xml:space="preserve">Jeżeli zmiana albo rezygnacja z podwykonawcy dotyczy podmiotu, na którego zasoby wykonawca powoływał się, na zasadach określonych w art. 118 ust. 1 ustawy </w:t>
      </w:r>
      <w:proofErr w:type="spellStart"/>
      <w:r w:rsidRPr="004954FE">
        <w:rPr>
          <w:rFonts w:cstheme="minorHAnsi"/>
        </w:rPr>
        <w:t>Pzp</w:t>
      </w:r>
      <w:proofErr w:type="spellEnd"/>
      <w:r w:rsidRPr="004954F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4B0FC4" w:rsidRDefault="00DB1751" w:rsidP="004A27FA">
      <w:pPr>
        <w:pStyle w:val="Akapitzlist"/>
        <w:numPr>
          <w:ilvl w:val="0"/>
          <w:numId w:val="10"/>
        </w:numPr>
        <w:autoSpaceDE w:val="0"/>
        <w:autoSpaceDN w:val="0"/>
        <w:adjustRightInd w:val="0"/>
        <w:spacing w:after="0" w:line="271" w:lineRule="auto"/>
        <w:jc w:val="both"/>
        <w:rPr>
          <w:rFonts w:cstheme="minorHAnsi"/>
        </w:rPr>
      </w:pPr>
      <w:r w:rsidRPr="004B0FC4">
        <w:rPr>
          <w:rFonts w:cstheme="minorHAnsi"/>
        </w:rPr>
        <w:t>Powierzenie wykonania części zamówienia podwykonawcom nie zwalnia wykonawcy z odpowiedzialności za należyte wykonanie zamówienia.</w:t>
      </w:r>
    </w:p>
    <w:p w:rsidR="007D0280" w:rsidRPr="004B0FC4" w:rsidRDefault="007D0280" w:rsidP="004B0FC4">
      <w:pPr>
        <w:autoSpaceDE w:val="0"/>
        <w:autoSpaceDN w:val="0"/>
        <w:adjustRightInd w:val="0"/>
        <w:spacing w:after="0" w:line="271" w:lineRule="auto"/>
        <w:jc w:val="both"/>
        <w:rPr>
          <w:rFonts w:cstheme="minorHAnsi"/>
        </w:rPr>
      </w:pPr>
    </w:p>
    <w:p w:rsidR="006312F7" w:rsidRPr="004B0FC4" w:rsidRDefault="005843AD" w:rsidP="004B0FC4">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7. Wymaga</w:t>
      </w:r>
      <w:r w:rsidR="006312F7" w:rsidRPr="004B0FC4">
        <w:rPr>
          <w:rFonts w:cstheme="minorHAnsi"/>
        </w:rPr>
        <w:t>nia stawiane wykonawcy:</w:t>
      </w:r>
    </w:p>
    <w:p w:rsidR="004408D5" w:rsidRPr="00F93C5E" w:rsidRDefault="004408D5" w:rsidP="004A27FA">
      <w:pPr>
        <w:pStyle w:val="Akapitzlist"/>
        <w:numPr>
          <w:ilvl w:val="0"/>
          <w:numId w:val="11"/>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sz w:val="20"/>
          <w:szCs w:val="20"/>
        </w:rPr>
      </w:pPr>
      <w:r w:rsidRPr="00F93C5E">
        <w:rPr>
          <w:rFonts w:cstheme="minorHAnsi"/>
          <w:sz w:val="20"/>
          <w:szCs w:val="20"/>
        </w:rPr>
        <w:t xml:space="preserve">Wykonawca jest odpowiedzialny za jakość, zgodność z warunkami technicznymi i jakościowymi opisanymi dla przedmiotu zamówienia. </w:t>
      </w:r>
    </w:p>
    <w:p w:rsidR="004408D5" w:rsidRPr="00F93C5E" w:rsidRDefault="004408D5" w:rsidP="004A27FA">
      <w:pPr>
        <w:pStyle w:val="Akapitzlist"/>
        <w:numPr>
          <w:ilvl w:val="0"/>
          <w:numId w:val="11"/>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sz w:val="20"/>
          <w:szCs w:val="20"/>
        </w:rPr>
      </w:pPr>
      <w:r w:rsidRPr="00F93C5E">
        <w:rPr>
          <w:rFonts w:cstheme="minorHAnsi"/>
          <w:sz w:val="20"/>
          <w:szCs w:val="20"/>
        </w:rPr>
        <w:t xml:space="preserve">Wymagana jest należyta staranność przy realizacji zobowiązań umowy, </w:t>
      </w:r>
    </w:p>
    <w:p w:rsidR="004408D5" w:rsidRPr="00F93C5E" w:rsidRDefault="004408D5" w:rsidP="004A27FA">
      <w:pPr>
        <w:pStyle w:val="Akapitzlist"/>
        <w:numPr>
          <w:ilvl w:val="0"/>
          <w:numId w:val="11"/>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sz w:val="20"/>
          <w:szCs w:val="20"/>
        </w:rPr>
      </w:pPr>
      <w:r w:rsidRPr="00F93C5E">
        <w:rPr>
          <w:rFonts w:cstheme="minorHAnsi"/>
          <w:sz w:val="20"/>
          <w:szCs w:val="20"/>
        </w:rPr>
        <w:t xml:space="preserve">Ustalenia i decyzje dotyczące wykonywania zamówienia uzgadniane będą przez zamawiającego z ustanowionym przedstawicielem wykonawcy. </w:t>
      </w:r>
    </w:p>
    <w:p w:rsidR="004408D5" w:rsidRPr="00F93C5E" w:rsidRDefault="004408D5" w:rsidP="004A27FA">
      <w:pPr>
        <w:pStyle w:val="Akapitzlist"/>
        <w:numPr>
          <w:ilvl w:val="0"/>
          <w:numId w:val="11"/>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sz w:val="20"/>
          <w:szCs w:val="20"/>
        </w:rPr>
      </w:pPr>
      <w:r w:rsidRPr="00F93C5E">
        <w:rPr>
          <w:rFonts w:cstheme="minorHAnsi"/>
          <w:sz w:val="20"/>
          <w:szCs w:val="20"/>
        </w:rPr>
        <w:t xml:space="preserve">Określenie przez wykonawcę telefonów kontaktowych i numerów fax. oraz innych ustaleń niezbędnych dla sprawnego i terminowego wykonania zamówienia. </w:t>
      </w:r>
    </w:p>
    <w:p w:rsidR="004408D5" w:rsidRPr="00F93C5E" w:rsidRDefault="004408D5" w:rsidP="004A27FA">
      <w:pPr>
        <w:pStyle w:val="Akapitzlist"/>
        <w:numPr>
          <w:ilvl w:val="0"/>
          <w:numId w:val="11"/>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beforeAutospacing="1" w:after="0"/>
        <w:jc w:val="both"/>
        <w:rPr>
          <w:rFonts w:eastAsia="Times New Roman" w:cstheme="minorHAnsi"/>
          <w:sz w:val="20"/>
          <w:szCs w:val="20"/>
        </w:rPr>
      </w:pPr>
      <w:r w:rsidRPr="00F93C5E">
        <w:rPr>
          <w:rFonts w:cstheme="minorHAnsi"/>
          <w:sz w:val="20"/>
          <w:szCs w:val="20"/>
        </w:rPr>
        <w:t>Zamawiający nie ponosi odpowiedzialności za szkody wyrządzone przez wykonawcę podczas wykonywania przedmiotu zamówienia</w:t>
      </w:r>
    </w:p>
    <w:p w:rsidR="004408D5" w:rsidRPr="00F93C5E" w:rsidRDefault="004408D5" w:rsidP="004A27FA">
      <w:pPr>
        <w:numPr>
          <w:ilvl w:val="0"/>
          <w:numId w:val="11"/>
        </w:numPr>
        <w:spacing w:beforeAutospacing="1" w:after="0"/>
        <w:jc w:val="both"/>
        <w:rPr>
          <w:rFonts w:eastAsia="Times New Roman" w:cstheme="minorHAnsi"/>
          <w:sz w:val="20"/>
          <w:szCs w:val="20"/>
        </w:rPr>
      </w:pPr>
      <w:r w:rsidRPr="00F93C5E">
        <w:rPr>
          <w:rFonts w:eastAsia="Times New Roman" w:cstheme="minorHAnsi"/>
          <w:sz w:val="20"/>
          <w:szCs w:val="20"/>
        </w:rPr>
        <w:t>Wszystkie prace prowadzone będą przez Wykonawcę zgodnie z obowiązującymi przepisami BHP oraz ppoż.</w:t>
      </w:r>
    </w:p>
    <w:p w:rsidR="004408D5" w:rsidRPr="00F93C5E" w:rsidRDefault="004408D5" w:rsidP="004A27FA">
      <w:pPr>
        <w:numPr>
          <w:ilvl w:val="0"/>
          <w:numId w:val="11"/>
        </w:numPr>
        <w:spacing w:beforeAutospacing="1" w:after="0"/>
        <w:jc w:val="both"/>
        <w:rPr>
          <w:rFonts w:eastAsia="Times New Roman" w:cstheme="minorHAnsi"/>
          <w:sz w:val="20"/>
          <w:szCs w:val="20"/>
        </w:rPr>
      </w:pPr>
      <w:r w:rsidRPr="00F93C5E">
        <w:rPr>
          <w:rFonts w:eastAsia="Times New Roman" w:cstheme="minorHAnsi"/>
          <w:sz w:val="20"/>
          <w:szCs w:val="20"/>
        </w:rPr>
        <w:t>W cenie oferty należy uwzględnić wszystkie niezbędne zabezpieczenia miejsc prowadzenia robót przed osobami postronnymi.</w:t>
      </w:r>
    </w:p>
    <w:p w:rsidR="004408D5" w:rsidRPr="00F93C5E" w:rsidRDefault="004408D5" w:rsidP="004A27FA">
      <w:pPr>
        <w:numPr>
          <w:ilvl w:val="0"/>
          <w:numId w:val="11"/>
        </w:numPr>
        <w:spacing w:beforeAutospacing="1" w:after="0"/>
        <w:jc w:val="both"/>
        <w:rPr>
          <w:rFonts w:eastAsia="Times New Roman" w:cstheme="minorHAnsi"/>
          <w:sz w:val="20"/>
          <w:szCs w:val="20"/>
        </w:rPr>
      </w:pPr>
      <w:r w:rsidRPr="00F93C5E">
        <w:rPr>
          <w:rFonts w:eastAsia="Times New Roman" w:cstheme="minorHAnsi"/>
          <w:sz w:val="20"/>
          <w:szCs w:val="20"/>
        </w:rPr>
        <w:t>Po zakończeniu prac Wykonawca zobowiązany jest przywrócić do stanu pierwotnego teren stanowiący dojazd oraz teren zajęty czasowo pod plac budowy.</w:t>
      </w:r>
    </w:p>
    <w:p w:rsidR="004408D5" w:rsidRPr="00F93C5E" w:rsidRDefault="004408D5" w:rsidP="004A27FA">
      <w:pPr>
        <w:numPr>
          <w:ilvl w:val="0"/>
          <w:numId w:val="11"/>
        </w:numPr>
        <w:spacing w:beforeAutospacing="1" w:after="0"/>
        <w:jc w:val="both"/>
        <w:rPr>
          <w:rFonts w:eastAsia="Times New Roman" w:cstheme="minorHAnsi"/>
          <w:sz w:val="20"/>
          <w:szCs w:val="20"/>
        </w:rPr>
      </w:pPr>
      <w:r w:rsidRPr="00F93C5E">
        <w:rPr>
          <w:rFonts w:eastAsia="Times New Roman" w:cstheme="minorHAnsi"/>
          <w:sz w:val="20"/>
          <w:szCs w:val="20"/>
        </w:rPr>
        <w:lastRenderedPageBreak/>
        <w:t>Wszystkie użyte do wykonania przedmiotu zamówienia materiały muszą posiadać parametry techniczne nie gorsze niż wskazano w dokumentacji.</w:t>
      </w:r>
    </w:p>
    <w:p w:rsidR="004408D5" w:rsidRPr="00F93C5E" w:rsidRDefault="004408D5" w:rsidP="004A27FA">
      <w:pPr>
        <w:numPr>
          <w:ilvl w:val="0"/>
          <w:numId w:val="11"/>
        </w:numPr>
        <w:spacing w:beforeAutospacing="1" w:after="0"/>
        <w:jc w:val="both"/>
        <w:rPr>
          <w:rFonts w:eastAsia="Times New Roman" w:cstheme="minorHAnsi"/>
          <w:sz w:val="20"/>
          <w:szCs w:val="20"/>
        </w:rPr>
      </w:pPr>
      <w:r w:rsidRPr="00F93C5E">
        <w:rPr>
          <w:rFonts w:eastAsia="Times New Roman" w:cstheme="minorHAnsi"/>
          <w:color w:val="000000"/>
          <w:sz w:val="20"/>
          <w:szCs w:val="20"/>
        </w:rPr>
        <w:t>Wykonawca ponosi odpowiedzialność za szkody wyrządzone w związku z realizacją przedmiotu umowy, w tym za szkody wynikłe na skutek działania lub zaniechania Podwykonawców na zasadach ogólnych. W przypadku zniszczenia lub uszkodzenia elementów</w:t>
      </w:r>
      <w:r w:rsidRPr="00F93C5E">
        <w:rPr>
          <w:rFonts w:eastAsia="Times New Roman" w:cstheme="minorHAnsi"/>
          <w:sz w:val="20"/>
          <w:szCs w:val="20"/>
        </w:rPr>
        <w:t xml:space="preserve"> modernizowanego</w:t>
      </w:r>
      <w:r w:rsidRPr="00F93C5E">
        <w:rPr>
          <w:rFonts w:eastAsia="Times New Roman" w:cstheme="minorHAnsi"/>
          <w:color w:val="000000"/>
          <w:sz w:val="20"/>
          <w:szCs w:val="20"/>
        </w:rPr>
        <w:t xml:space="preserve">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F93C5E">
        <w:rPr>
          <w:rFonts w:eastAsia="Times New Roman" w:cstheme="minorHAnsi"/>
          <w:sz w:val="20"/>
          <w:szCs w:val="20"/>
        </w:rPr>
        <w:t xml:space="preserve"> </w:t>
      </w:r>
    </w:p>
    <w:p w:rsidR="004408D5" w:rsidRPr="00B6034E" w:rsidRDefault="004408D5" w:rsidP="004A27FA">
      <w:pPr>
        <w:numPr>
          <w:ilvl w:val="0"/>
          <w:numId w:val="11"/>
        </w:numPr>
        <w:spacing w:beforeAutospacing="1" w:after="0"/>
        <w:jc w:val="both"/>
        <w:rPr>
          <w:rFonts w:eastAsia="Times New Roman" w:cstheme="minorHAnsi"/>
          <w:sz w:val="20"/>
          <w:szCs w:val="20"/>
        </w:rPr>
      </w:pPr>
      <w:r w:rsidRPr="00B6034E">
        <w:rPr>
          <w:rFonts w:eastAsia="Times New Roman" w:cstheme="minorHAnsi"/>
          <w:sz w:val="20"/>
          <w:szCs w:val="20"/>
        </w:rPr>
        <w:t xml:space="preserve">Szczegółowy zakres prac będzie określać protokół z przeglądu dróg dokonany przez </w:t>
      </w:r>
      <w:r w:rsidR="00F93C5E" w:rsidRPr="00B6034E">
        <w:rPr>
          <w:rFonts w:eastAsia="Times New Roman" w:cstheme="minorHAnsi"/>
          <w:sz w:val="20"/>
          <w:szCs w:val="20"/>
        </w:rPr>
        <w:t>Zamawiającego</w:t>
      </w:r>
      <w:r w:rsidRPr="00B6034E">
        <w:rPr>
          <w:rFonts w:eastAsia="Times New Roman" w:cstheme="minorHAnsi"/>
          <w:sz w:val="20"/>
          <w:szCs w:val="20"/>
        </w:rPr>
        <w:t>, Inspektora Nadzoru i Wykonawcę.</w:t>
      </w:r>
    </w:p>
    <w:p w:rsidR="004408D5" w:rsidRPr="00B6034E" w:rsidRDefault="004408D5" w:rsidP="004A27FA">
      <w:pPr>
        <w:numPr>
          <w:ilvl w:val="0"/>
          <w:numId w:val="11"/>
        </w:numPr>
        <w:spacing w:beforeAutospacing="1" w:after="0"/>
        <w:jc w:val="both"/>
        <w:rPr>
          <w:rFonts w:eastAsia="Times New Roman" w:cstheme="minorHAnsi"/>
          <w:sz w:val="20"/>
          <w:szCs w:val="20"/>
        </w:rPr>
      </w:pPr>
      <w:r w:rsidRPr="00B6034E">
        <w:rPr>
          <w:rFonts w:eastAsia="Times New Roman" w:cstheme="minorHAnsi"/>
          <w:sz w:val="20"/>
          <w:szCs w:val="20"/>
        </w:rPr>
        <w:t xml:space="preserve">Pomiędzy przeglądami, w zależności od potrzeb, Zamawiający przekaże drogą elektroniczną zakres robót remontowych wraz z terminem realizacji. Zakres przeglądu dróg zależy od potrzeb Zamawiającego. </w:t>
      </w:r>
    </w:p>
    <w:p w:rsidR="004408D5" w:rsidRPr="00B6034E" w:rsidRDefault="004408D5" w:rsidP="004A27FA">
      <w:pPr>
        <w:numPr>
          <w:ilvl w:val="0"/>
          <w:numId w:val="11"/>
        </w:numPr>
        <w:spacing w:beforeAutospacing="1" w:after="0"/>
        <w:jc w:val="both"/>
        <w:rPr>
          <w:rFonts w:eastAsia="Times New Roman" w:cstheme="minorHAnsi"/>
          <w:sz w:val="20"/>
          <w:szCs w:val="20"/>
        </w:rPr>
      </w:pPr>
      <w:r w:rsidRPr="00B6034E">
        <w:rPr>
          <w:rFonts w:eastAsia="Times New Roman" w:cstheme="minorHAnsi"/>
          <w:sz w:val="20"/>
          <w:szCs w:val="20"/>
        </w:rPr>
        <w:t>Termin wykonania robót określi Inwestor w przesłanym zgłoszeniu mając na uwadze istniejące zagrożenia, potrzeby należytego utrzymania dróg i warunki atmosferyczne.</w:t>
      </w:r>
    </w:p>
    <w:p w:rsidR="004408D5" w:rsidRPr="00F93C5E" w:rsidRDefault="004408D5" w:rsidP="004A27FA">
      <w:pPr>
        <w:numPr>
          <w:ilvl w:val="0"/>
          <w:numId w:val="11"/>
        </w:numPr>
        <w:spacing w:beforeAutospacing="1" w:after="0"/>
        <w:jc w:val="both"/>
        <w:rPr>
          <w:rFonts w:eastAsia="Times New Roman" w:cstheme="minorHAnsi"/>
          <w:sz w:val="20"/>
          <w:szCs w:val="20"/>
        </w:rPr>
      </w:pPr>
      <w:r w:rsidRPr="00F93C5E">
        <w:rPr>
          <w:rFonts w:eastAsia="Times New Roman" w:cstheme="minorHAnsi"/>
          <w:sz w:val="20"/>
          <w:szCs w:val="20"/>
        </w:rPr>
        <w:t>Szczegółowy sposób wykonania robót został opisany specyfikacjach technicznych załączonych</w:t>
      </w:r>
      <w:r w:rsidR="00F93C5E" w:rsidRPr="00F93C5E">
        <w:rPr>
          <w:rFonts w:eastAsia="Times New Roman" w:cstheme="minorHAnsi"/>
          <w:sz w:val="20"/>
          <w:szCs w:val="20"/>
        </w:rPr>
        <w:t xml:space="preserve"> do S</w:t>
      </w:r>
      <w:r w:rsidRPr="00F93C5E">
        <w:rPr>
          <w:rFonts w:eastAsia="Times New Roman" w:cstheme="minorHAnsi"/>
          <w:sz w:val="20"/>
          <w:szCs w:val="20"/>
        </w:rPr>
        <w:t>WZ.</w:t>
      </w:r>
    </w:p>
    <w:p w:rsidR="003A3972" w:rsidRPr="00F93C5E" w:rsidRDefault="00967C47" w:rsidP="004A27FA">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0"/>
          <w:szCs w:val="20"/>
        </w:rPr>
      </w:pPr>
      <w:r w:rsidRPr="00F93C5E">
        <w:rPr>
          <w:rFonts w:eastAsia="Times New Roman" w:cstheme="minorHAnsi"/>
          <w:sz w:val="20"/>
          <w:szCs w:val="20"/>
        </w:rPr>
        <w:t xml:space="preserve">Wykonawca jest odpowiedzialny za organizacje węzła sanitarnego we własnym zakresie. </w:t>
      </w:r>
    </w:p>
    <w:p w:rsidR="008C2139" w:rsidRPr="004B0FC4" w:rsidRDefault="008C2139" w:rsidP="004B0FC4">
      <w:pPr>
        <w:autoSpaceDE w:val="0"/>
        <w:autoSpaceDN w:val="0"/>
        <w:adjustRightInd w:val="0"/>
        <w:spacing w:after="0" w:line="271" w:lineRule="auto"/>
        <w:jc w:val="both"/>
        <w:rPr>
          <w:rFonts w:cstheme="minorHAnsi"/>
        </w:rPr>
      </w:pPr>
    </w:p>
    <w:p w:rsidR="003773E1" w:rsidRPr="004B0FC4" w:rsidRDefault="005843AD" w:rsidP="004B0FC4">
      <w:pPr>
        <w:pStyle w:val="NormalnyWeb"/>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sz w:val="22"/>
          <w:szCs w:val="22"/>
        </w:rPr>
        <w:t>8. Wymagania dot. zatrudnienia osób wykonujących wskazane czynności w zakresie realizacji zamówienia na podstawie umowy o pracę</w:t>
      </w:r>
      <w:r w:rsidR="003A2937" w:rsidRPr="004B0FC4">
        <w:rPr>
          <w:rFonts w:asciiTheme="minorHAnsi" w:hAnsiTheme="minorHAnsi" w:cstheme="minorHAnsi"/>
          <w:sz w:val="22"/>
          <w:szCs w:val="22"/>
        </w:rPr>
        <w:t>:</w:t>
      </w:r>
      <w:r w:rsidRPr="004B0FC4">
        <w:rPr>
          <w:rFonts w:asciiTheme="minorHAnsi" w:hAnsiTheme="minorHAnsi" w:cstheme="minorHAnsi"/>
          <w:sz w:val="22"/>
          <w:szCs w:val="22"/>
        </w:rPr>
        <w:cr/>
      </w:r>
      <w:r w:rsidR="003773E1" w:rsidRPr="004B0FC4">
        <w:rPr>
          <w:rFonts w:asciiTheme="minorHAnsi" w:hAnsiTheme="minorHAnsi" w:cstheme="minorHAnsi"/>
          <w:sz w:val="22"/>
          <w:szCs w:val="22"/>
        </w:rPr>
        <w:t xml:space="preserve"> Stosownie do art. </w:t>
      </w:r>
      <w:r w:rsidR="007F0719" w:rsidRPr="004B0FC4">
        <w:rPr>
          <w:rFonts w:asciiTheme="minorHAnsi" w:hAnsiTheme="minorHAnsi" w:cstheme="minorHAnsi"/>
          <w:sz w:val="22"/>
          <w:szCs w:val="22"/>
        </w:rPr>
        <w:t>95</w:t>
      </w:r>
      <w:r w:rsidR="003773E1" w:rsidRPr="004B0FC4">
        <w:rPr>
          <w:rFonts w:asciiTheme="minorHAnsi" w:hAnsiTheme="minorHAnsi" w:cstheme="minorHAnsi"/>
          <w:sz w:val="22"/>
          <w:szCs w:val="22"/>
        </w:rPr>
        <w:t xml:space="preserve"> ustawy, Zamawiający </w:t>
      </w:r>
      <w:r w:rsidR="003773E1" w:rsidRPr="004B0FC4">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4B0FC4">
        <w:rPr>
          <w:rFonts w:asciiTheme="minorHAnsi" w:hAnsiTheme="minorHAnsi" w:cstheme="minorHAnsi"/>
          <w:b/>
          <w:bCs/>
          <w:sz w:val="22"/>
          <w:szCs w:val="22"/>
        </w:rPr>
        <w:t xml:space="preserve">, </w:t>
      </w:r>
      <w:r w:rsidR="00A94CB7" w:rsidRPr="00CC3E29">
        <w:rPr>
          <w:rFonts w:asciiTheme="minorHAnsi" w:hAnsiTheme="minorHAnsi" w:cstheme="minorHAnsi"/>
          <w:b/>
          <w:bCs/>
          <w:sz w:val="22"/>
          <w:szCs w:val="22"/>
        </w:rPr>
        <w:t>1043, 1495</w:t>
      </w:r>
      <w:r w:rsidR="003773E1" w:rsidRPr="004B0FC4">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0E13F7" w:rsidRPr="000E13F7" w:rsidRDefault="000E13F7" w:rsidP="000E13F7">
      <w:pPr>
        <w:pStyle w:val="NormalnyWeb"/>
        <w:spacing w:before="0" w:beforeAutospacing="0" w:line="276" w:lineRule="auto"/>
        <w:jc w:val="both"/>
        <w:rPr>
          <w:rFonts w:asciiTheme="minorHAnsi" w:hAnsiTheme="minorHAnsi" w:cstheme="minorHAnsi"/>
          <w:b/>
          <w:bCs/>
          <w:sz w:val="22"/>
          <w:szCs w:val="22"/>
        </w:rPr>
      </w:pPr>
      <w:r w:rsidRPr="000E13F7">
        <w:rPr>
          <w:rFonts w:asciiTheme="minorHAnsi" w:hAnsiTheme="minorHAnsi" w:cstheme="minorHAnsi"/>
          <w:b/>
          <w:bCs/>
          <w:sz w:val="22"/>
          <w:szCs w:val="22"/>
        </w:rPr>
        <w:t>- wykonanie sposobem, mechanicznym i/lub ręcznym wszystkich robót związanych z zabezpieczeniem sieci i obiektów kolidujących z inwestycją,</w:t>
      </w:r>
    </w:p>
    <w:p w:rsidR="000E13F7" w:rsidRPr="000E13F7" w:rsidRDefault="000E13F7" w:rsidP="000E13F7">
      <w:pPr>
        <w:pStyle w:val="NormalnyWeb"/>
        <w:spacing w:before="0" w:beforeAutospacing="0" w:line="276" w:lineRule="auto"/>
        <w:jc w:val="both"/>
        <w:rPr>
          <w:rFonts w:asciiTheme="minorHAnsi" w:hAnsiTheme="minorHAnsi" w:cstheme="minorHAnsi"/>
          <w:b/>
          <w:bCs/>
          <w:sz w:val="22"/>
          <w:szCs w:val="22"/>
        </w:rPr>
      </w:pPr>
      <w:r w:rsidRPr="000E13F7">
        <w:rPr>
          <w:rFonts w:asciiTheme="minorHAnsi" w:hAnsiTheme="minorHAnsi" w:cstheme="minorHAnsi"/>
          <w:b/>
          <w:bCs/>
          <w:sz w:val="22"/>
          <w:szCs w:val="22"/>
        </w:rPr>
        <w:t xml:space="preserve"> - wykonanie sposobem mechanicznym i/lub ręcznym wszystkich robót związanych z remontem nawierzchni dróg</w:t>
      </w:r>
      <w:r w:rsidR="00330837">
        <w:rPr>
          <w:rFonts w:asciiTheme="minorHAnsi" w:hAnsiTheme="minorHAnsi" w:cstheme="minorHAnsi"/>
          <w:b/>
          <w:bCs/>
          <w:sz w:val="22"/>
          <w:szCs w:val="22"/>
        </w:rPr>
        <w:t xml:space="preserve"> i chodników</w:t>
      </w:r>
      <w:r w:rsidRPr="000E13F7">
        <w:rPr>
          <w:rFonts w:asciiTheme="minorHAnsi" w:hAnsiTheme="minorHAnsi" w:cstheme="minorHAnsi"/>
          <w:b/>
          <w:bCs/>
          <w:sz w:val="22"/>
          <w:szCs w:val="22"/>
        </w:rPr>
        <w:t>,</w:t>
      </w:r>
    </w:p>
    <w:p w:rsidR="000E13F7" w:rsidRPr="000E13F7" w:rsidRDefault="000E13F7" w:rsidP="000E13F7">
      <w:pPr>
        <w:pStyle w:val="NormalnyWeb"/>
        <w:spacing w:before="0" w:beforeAutospacing="0" w:line="276" w:lineRule="auto"/>
        <w:jc w:val="both"/>
        <w:rPr>
          <w:rFonts w:asciiTheme="minorHAnsi" w:hAnsiTheme="minorHAnsi" w:cstheme="minorHAnsi"/>
          <w:b/>
          <w:bCs/>
          <w:sz w:val="22"/>
          <w:szCs w:val="22"/>
        </w:rPr>
      </w:pPr>
      <w:r w:rsidRPr="000E13F7">
        <w:rPr>
          <w:rFonts w:asciiTheme="minorHAnsi" w:hAnsiTheme="minorHAnsi" w:cstheme="minorHAnsi"/>
          <w:b/>
          <w:bCs/>
          <w:sz w:val="22"/>
          <w:szCs w:val="22"/>
        </w:rPr>
        <w:t xml:space="preserve"> - wykonanie sposobem mechanicznym i/lub ręcznym wszystkich robót związanych z remontem nawierzchni asfaltowych i brukowych, w tym warstwy podbudów, warstwy nawierzchni asfaltowych i brukowanych, krawężniki, obrzeża,</w:t>
      </w:r>
    </w:p>
    <w:p w:rsidR="000E13F7" w:rsidRPr="000E13F7" w:rsidRDefault="000E13F7" w:rsidP="000E13F7">
      <w:pPr>
        <w:pStyle w:val="NormalnyWeb"/>
        <w:spacing w:before="0" w:beforeAutospacing="0" w:line="276" w:lineRule="auto"/>
        <w:jc w:val="both"/>
        <w:rPr>
          <w:rFonts w:asciiTheme="minorHAnsi" w:hAnsiTheme="minorHAnsi" w:cstheme="minorHAnsi"/>
          <w:b/>
          <w:bCs/>
          <w:sz w:val="22"/>
          <w:szCs w:val="22"/>
        </w:rPr>
      </w:pPr>
      <w:r w:rsidRPr="000E13F7">
        <w:rPr>
          <w:rFonts w:asciiTheme="minorHAnsi" w:hAnsiTheme="minorHAnsi" w:cstheme="minorHAnsi"/>
          <w:b/>
          <w:bCs/>
          <w:sz w:val="22"/>
          <w:szCs w:val="22"/>
        </w:rPr>
        <w:t>- wykonanie sposobem mechanicznym i/lub ręcznym wszystkich robót ziemnych i rozbiórkowych</w:t>
      </w:r>
    </w:p>
    <w:p w:rsidR="000E13F7" w:rsidRPr="000E13F7" w:rsidRDefault="000E13F7" w:rsidP="000E13F7">
      <w:pPr>
        <w:pStyle w:val="NormalnyWeb"/>
        <w:spacing w:before="0" w:beforeAutospacing="0" w:line="276" w:lineRule="auto"/>
        <w:jc w:val="both"/>
        <w:rPr>
          <w:rFonts w:asciiTheme="minorHAnsi" w:hAnsiTheme="minorHAnsi" w:cstheme="minorHAnsi"/>
          <w:b/>
          <w:bCs/>
          <w:sz w:val="22"/>
          <w:szCs w:val="22"/>
        </w:rPr>
      </w:pPr>
      <w:r w:rsidRPr="000E13F7">
        <w:rPr>
          <w:rFonts w:asciiTheme="minorHAnsi" w:hAnsiTheme="minorHAnsi" w:cstheme="minorHAnsi"/>
          <w:b/>
          <w:bCs/>
          <w:sz w:val="22"/>
          <w:szCs w:val="22"/>
        </w:rPr>
        <w:t xml:space="preserve"> - utrzymanie porządku i organizacji ruchu podczas remontu</w:t>
      </w:r>
    </w:p>
    <w:p w:rsidR="000E13F7" w:rsidRPr="000E13F7" w:rsidRDefault="000E13F7" w:rsidP="000E13F7">
      <w:pPr>
        <w:pStyle w:val="NormalnyWeb"/>
        <w:spacing w:before="0" w:beforeAutospacing="0" w:line="276" w:lineRule="auto"/>
        <w:jc w:val="both"/>
        <w:rPr>
          <w:rFonts w:asciiTheme="minorHAnsi" w:hAnsiTheme="minorHAnsi" w:cstheme="minorHAnsi"/>
          <w:b/>
          <w:bCs/>
          <w:sz w:val="22"/>
          <w:szCs w:val="22"/>
        </w:rPr>
      </w:pPr>
      <w:r w:rsidRPr="000E13F7">
        <w:rPr>
          <w:rFonts w:asciiTheme="minorHAnsi" w:hAnsiTheme="minorHAnsi" w:cstheme="minorHAnsi"/>
          <w:b/>
          <w:bCs/>
          <w:sz w:val="22"/>
          <w:szCs w:val="22"/>
        </w:rPr>
        <w:t xml:space="preserve"> - operatorów sprzętu budowlanego, wykonujących pracę fizyczną na dowolnym sprzęcie obsługującym budowę, w tym kierowców pojazdów budowlanych świadczących usługi transportowe</w:t>
      </w:r>
    </w:p>
    <w:p w:rsidR="000E13F7" w:rsidRPr="000E13F7" w:rsidRDefault="000E13F7" w:rsidP="000E13F7">
      <w:pPr>
        <w:pStyle w:val="NormalnyWeb"/>
        <w:spacing w:before="0" w:beforeAutospacing="0" w:line="276" w:lineRule="auto"/>
        <w:jc w:val="both"/>
        <w:rPr>
          <w:rFonts w:asciiTheme="minorHAnsi" w:hAnsiTheme="minorHAnsi" w:cstheme="minorHAnsi"/>
          <w:b/>
          <w:bCs/>
          <w:sz w:val="22"/>
          <w:szCs w:val="22"/>
        </w:rPr>
      </w:pPr>
      <w:r w:rsidRPr="000E13F7">
        <w:rPr>
          <w:rFonts w:asciiTheme="minorHAnsi" w:hAnsiTheme="minorHAnsi" w:cstheme="minorHAnsi"/>
          <w:b/>
          <w:bCs/>
          <w:sz w:val="22"/>
          <w:szCs w:val="22"/>
        </w:rPr>
        <w:t xml:space="preserve"> - pracowników dozorujących plac budowy i sprzęt.</w:t>
      </w:r>
    </w:p>
    <w:p w:rsidR="003773E1" w:rsidRDefault="003773E1" w:rsidP="004B0FC4">
      <w:pPr>
        <w:pStyle w:val="NormalnyWeb"/>
        <w:tabs>
          <w:tab w:val="left" w:pos="851"/>
        </w:tabs>
        <w:spacing w:before="0" w:beforeAutospacing="0" w:line="271" w:lineRule="auto"/>
        <w:jc w:val="both"/>
        <w:rPr>
          <w:rFonts w:asciiTheme="minorHAnsi" w:hAnsiTheme="minorHAnsi" w:cstheme="minorHAnsi"/>
          <w:b/>
          <w:bCs/>
          <w:sz w:val="22"/>
          <w:szCs w:val="22"/>
        </w:rPr>
      </w:pPr>
    </w:p>
    <w:p w:rsidR="0009015B" w:rsidRDefault="00AA6A3E" w:rsidP="00330837">
      <w:pPr>
        <w:pStyle w:val="NormalnyWeb"/>
        <w:spacing w:before="0" w:beforeAutospacing="0" w:line="264" w:lineRule="auto"/>
        <w:ind w:left="426"/>
        <w:jc w:val="both"/>
        <w:rPr>
          <w:rFonts w:asciiTheme="minorHAnsi" w:hAnsiTheme="minorHAnsi" w:cstheme="minorHAnsi"/>
          <w:b/>
          <w:bCs/>
          <w:sz w:val="22"/>
          <w:szCs w:val="22"/>
        </w:rPr>
      </w:pPr>
      <w:r w:rsidRPr="00CC3E29">
        <w:rPr>
          <w:rFonts w:asciiTheme="minorHAnsi" w:hAnsiTheme="minorHAnsi" w:cstheme="minorHAnsi"/>
          <w:bCs/>
          <w:sz w:val="22"/>
          <w:szCs w:val="22"/>
        </w:rPr>
        <w:t>Wymóg ten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09015B" w:rsidRPr="004B0FC4" w:rsidRDefault="0009015B" w:rsidP="004B0FC4">
      <w:pPr>
        <w:pStyle w:val="NormalnyWeb"/>
        <w:tabs>
          <w:tab w:val="left" w:pos="851"/>
        </w:tabs>
        <w:spacing w:before="0" w:beforeAutospacing="0" w:line="271" w:lineRule="auto"/>
        <w:jc w:val="both"/>
        <w:rPr>
          <w:rFonts w:asciiTheme="minorHAnsi" w:hAnsiTheme="minorHAnsi" w:cstheme="minorHAnsi"/>
          <w:b/>
          <w:bCs/>
          <w:sz w:val="22"/>
          <w:szCs w:val="22"/>
        </w:rPr>
      </w:pP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BE52C2">
        <w:rPr>
          <w:rFonts w:asciiTheme="minorHAnsi" w:hAnsiTheme="minorHAnsi" w:cstheme="minorHAnsi"/>
          <w:sz w:val="22"/>
          <w:szCs w:val="22"/>
        </w:rPr>
        <w:t xml:space="preserve">Wykonawca lub Podwykonawca winien zatrudniać wyżej wymienione osoby co najmniej od </w:t>
      </w:r>
      <w:r w:rsidR="00BE52C2" w:rsidRPr="00BE52C2">
        <w:rPr>
          <w:rFonts w:asciiTheme="minorHAnsi" w:hAnsiTheme="minorHAnsi" w:cstheme="minorHAnsi"/>
          <w:sz w:val="22"/>
          <w:szCs w:val="22"/>
        </w:rPr>
        <w:t>podpisania umowy</w:t>
      </w:r>
      <w:r w:rsidRPr="00BE52C2">
        <w:rPr>
          <w:rFonts w:asciiTheme="minorHAnsi" w:hAnsiTheme="minorHAnsi" w:cstheme="minorHAnsi"/>
          <w:sz w:val="22"/>
          <w:szCs w:val="22"/>
        </w:rPr>
        <w:t xml:space="preserve"> do końca upływu terminu realizacji zamówienia.</w:t>
      </w:r>
      <w:r w:rsidRPr="004B0FC4">
        <w:rPr>
          <w:rFonts w:asciiTheme="minorHAnsi" w:hAnsiTheme="minorHAnsi" w:cstheme="minorHAnsi"/>
          <w:sz w:val="22"/>
          <w:szCs w:val="22"/>
        </w:rPr>
        <w:t xml:space="preserve"> W przypadku, rozwiązania stosunku pracy przez pracownika lub przez pracodawcę przed zakończeniem tego okresu, Wykonawca będzie obowiązany do zatrudnienia na to miejsce inną osobę. </w:t>
      </w: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4B0FC4">
        <w:rPr>
          <w:rFonts w:asciiTheme="minorHAnsi" w:hAnsiTheme="minorHAnsi" w:cstheme="minorHAnsi"/>
          <w:b/>
          <w:bCs/>
          <w:sz w:val="22"/>
          <w:szCs w:val="22"/>
        </w:rPr>
        <w:t>czynności polegające na bezpośrednim (fizycznym) wykonywaniu robót budowlanych opisanych lub wynikających z dokumentacji projektowej i</w:t>
      </w:r>
      <w:r w:rsidR="00BE52C2">
        <w:rPr>
          <w:rFonts w:asciiTheme="minorHAnsi" w:hAnsiTheme="minorHAnsi" w:cstheme="minorHAnsi"/>
          <w:b/>
          <w:bCs/>
          <w:sz w:val="22"/>
          <w:szCs w:val="22"/>
        </w:rPr>
        <w:t>/lub</w:t>
      </w:r>
      <w:r w:rsidRPr="004B0FC4">
        <w:rPr>
          <w:rFonts w:asciiTheme="minorHAnsi" w:hAnsiTheme="minorHAnsi" w:cstheme="minorHAnsi"/>
          <w:b/>
          <w:bCs/>
          <w:sz w:val="22"/>
          <w:szCs w:val="22"/>
        </w:rPr>
        <w:t> Specyfikacjach Technicznych Wykonania i Odbioru Robót.</w:t>
      </w: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p>
    <w:p w:rsidR="003773E1" w:rsidRPr="004B0FC4" w:rsidRDefault="003773E1" w:rsidP="004A27FA">
      <w:pPr>
        <w:pStyle w:val="NormalnyWeb"/>
        <w:numPr>
          <w:ilvl w:val="0"/>
          <w:numId w:val="3"/>
        </w:numPr>
        <w:tabs>
          <w:tab w:val="left" w:pos="851"/>
        </w:tabs>
        <w:spacing w:before="0" w:beforeAutospacing="0" w:line="271" w:lineRule="auto"/>
        <w:ind w:left="284"/>
        <w:jc w:val="both"/>
        <w:rPr>
          <w:rFonts w:asciiTheme="minorHAnsi" w:hAnsiTheme="minorHAnsi" w:cstheme="minorHAnsi"/>
          <w:sz w:val="22"/>
          <w:szCs w:val="22"/>
        </w:rPr>
      </w:pPr>
      <w:r w:rsidRPr="004B0FC4">
        <w:rPr>
          <w:rFonts w:asciiTheme="minorHAnsi" w:hAnsiTheme="minorHAnsi" w:cstheme="minorHAnsi"/>
          <w:sz w:val="22"/>
          <w:szCs w:val="22"/>
        </w:rPr>
        <w:t>Sposób dokumentowania zatrudnienia ww. osób:</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w celu wykazania okoliczności, o których mowa w ust. 1, Wykonawca zobowiązany jest udokumentować zatrudnienie osób poprzez złożenie Zamawiającemu </w:t>
      </w:r>
      <w:r w:rsidRPr="006D53E3">
        <w:rPr>
          <w:rFonts w:asciiTheme="minorHAnsi" w:hAnsiTheme="minorHAnsi" w:cstheme="minorHAnsi"/>
          <w:sz w:val="22"/>
          <w:szCs w:val="22"/>
        </w:rPr>
        <w:t xml:space="preserve">w terminie </w:t>
      </w:r>
      <w:r w:rsidRPr="00F334B2">
        <w:rPr>
          <w:rFonts w:asciiTheme="minorHAnsi" w:hAnsiTheme="minorHAnsi" w:cstheme="minorHAnsi"/>
          <w:sz w:val="22"/>
          <w:szCs w:val="22"/>
          <w:u w:val="single"/>
        </w:rPr>
        <w:t xml:space="preserve">do 10 dni od dnia </w:t>
      </w:r>
      <w:r w:rsidR="00D10133">
        <w:rPr>
          <w:rFonts w:asciiTheme="minorHAnsi" w:hAnsiTheme="minorHAnsi" w:cstheme="minorHAnsi"/>
          <w:sz w:val="22"/>
          <w:szCs w:val="22"/>
          <w:u w:val="single"/>
        </w:rPr>
        <w:t>podpisania umowy</w:t>
      </w:r>
      <w:r w:rsidRPr="006D53E3">
        <w:rPr>
          <w:rFonts w:asciiTheme="minorHAnsi" w:hAnsiTheme="minorHAnsi" w:cstheme="minorHAnsi"/>
          <w:sz w:val="22"/>
          <w:szCs w:val="22"/>
        </w:rPr>
        <w:t>,</w:t>
      </w:r>
      <w:r w:rsidRPr="004B0FC4">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W oświadczeniu Wykonawca zobowiązany jest: </w:t>
      </w:r>
      <w:r w:rsidRPr="004B0FC4">
        <w:rPr>
          <w:rFonts w:asciiTheme="minorHAnsi" w:hAnsiTheme="minorHAnsi" w:cstheme="minorHAnsi"/>
          <w:b/>
          <w:sz w:val="22"/>
          <w:szCs w:val="22"/>
        </w:rPr>
        <w:t>podać liczbę pracowników przewidzianych do realizacji zamówienia</w:t>
      </w:r>
      <w:r w:rsidRPr="004B0FC4">
        <w:rPr>
          <w:rFonts w:asciiTheme="minorHAnsi" w:hAnsiTheme="minorHAnsi" w:cstheme="minorHAnsi"/>
          <w:sz w:val="22"/>
          <w:szCs w:val="22"/>
        </w:rPr>
        <w:t xml:space="preserve">. Wykaz ten powinien zawierać </w:t>
      </w:r>
      <w:r w:rsidRPr="004B0FC4">
        <w:rPr>
          <w:rFonts w:asciiTheme="minorHAnsi" w:hAnsiTheme="minorHAnsi" w:cstheme="minorHAnsi"/>
          <w:b/>
          <w:sz w:val="22"/>
          <w:szCs w:val="22"/>
        </w:rPr>
        <w:t>informację o podmiocie składającym oświadczenie</w:t>
      </w:r>
      <w:r w:rsidRPr="004B0FC4">
        <w:rPr>
          <w:rFonts w:asciiTheme="minorHAnsi" w:hAnsiTheme="minorHAnsi" w:cstheme="minorHAnsi"/>
          <w:sz w:val="22"/>
          <w:szCs w:val="22"/>
        </w:rPr>
        <w:t xml:space="preserve"> oraz informacje wskazujące na </w:t>
      </w:r>
      <w:r w:rsidRPr="004B0FC4">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BB0CCA" w:rsidRPr="00BE7D09" w:rsidRDefault="00BB0CCA" w:rsidP="00BB0CCA">
      <w:pPr>
        <w:pStyle w:val="Tekstpodstawowy"/>
        <w:tabs>
          <w:tab w:val="left" w:pos="367"/>
          <w:tab w:val="left" w:pos="417"/>
        </w:tabs>
        <w:spacing w:after="0"/>
        <w:ind w:left="720"/>
        <w:rPr>
          <w:rFonts w:ascii="Calibri" w:hAnsi="Calibri" w:cs="Calibri"/>
          <w:sz w:val="22"/>
        </w:rPr>
      </w:pPr>
      <w:r w:rsidRPr="00BE7D09">
        <w:rPr>
          <w:rFonts w:ascii="Calibri" w:hAnsi="Calibri" w:cs="Calibri"/>
          <w:sz w:val="22"/>
        </w:rPr>
        <w:t>Do oświadczenia Wykonawca obowiązany jest dołączyć co najmniej jeden (Zamawiający ma prawo wskazania wymaganych dokumentów) z poniżej wskazanych dokumentów:</w:t>
      </w:r>
    </w:p>
    <w:p w:rsidR="00BB0CCA" w:rsidRPr="00BE7D09" w:rsidRDefault="00BB0CCA" w:rsidP="004A27FA">
      <w:pPr>
        <w:pStyle w:val="Tekstpodstawowy"/>
        <w:numPr>
          <w:ilvl w:val="0"/>
          <w:numId w:val="45"/>
        </w:numPr>
        <w:tabs>
          <w:tab w:val="left" w:pos="367"/>
          <w:tab w:val="left" w:pos="417"/>
        </w:tabs>
        <w:spacing w:after="0"/>
        <w:rPr>
          <w:rFonts w:ascii="Calibri" w:hAnsi="Calibri" w:cs="Calibri"/>
          <w:sz w:val="22"/>
        </w:rPr>
      </w:pPr>
      <w:r w:rsidRPr="00BE7D09">
        <w:rPr>
          <w:rFonts w:ascii="Calibri" w:hAnsi="Calibri" w:cs="Calibri"/>
          <w:sz w:val="22"/>
        </w:rPr>
        <w:t xml:space="preserve"> oświadczenie zatrudnionego pracownika,</w:t>
      </w:r>
    </w:p>
    <w:p w:rsidR="00BB0CCA" w:rsidRPr="00BE7D09" w:rsidRDefault="00BB0CCA" w:rsidP="004A27FA">
      <w:pPr>
        <w:pStyle w:val="Tekstpodstawowy"/>
        <w:numPr>
          <w:ilvl w:val="0"/>
          <w:numId w:val="45"/>
        </w:numPr>
        <w:tabs>
          <w:tab w:val="left" w:pos="367"/>
          <w:tab w:val="left" w:pos="417"/>
        </w:tabs>
        <w:spacing w:after="0"/>
        <w:rPr>
          <w:rFonts w:ascii="Calibri" w:hAnsi="Calibri" w:cs="Calibri"/>
          <w:sz w:val="22"/>
        </w:rPr>
      </w:pPr>
      <w:r w:rsidRPr="00BE7D09">
        <w:rPr>
          <w:rFonts w:ascii="Calibri" w:hAnsi="Calibri" w:cs="Calibri"/>
          <w:sz w:val="22"/>
        </w:rPr>
        <w:t>oświadczenie wykonawcy lub podwykonawcy o zatrudnieniu pracownika na podstawie umowy o pracę,</w:t>
      </w:r>
    </w:p>
    <w:p w:rsidR="00BB0CCA" w:rsidRPr="00BE7D09" w:rsidRDefault="00BB0CCA" w:rsidP="004A27FA">
      <w:pPr>
        <w:pStyle w:val="Tekstpodstawowy"/>
        <w:numPr>
          <w:ilvl w:val="0"/>
          <w:numId w:val="45"/>
        </w:numPr>
        <w:tabs>
          <w:tab w:val="left" w:pos="367"/>
          <w:tab w:val="left" w:pos="417"/>
        </w:tabs>
        <w:spacing w:after="0"/>
        <w:rPr>
          <w:rFonts w:ascii="Calibri" w:hAnsi="Calibri" w:cs="Calibri"/>
          <w:sz w:val="22"/>
        </w:rPr>
      </w:pPr>
      <w:r w:rsidRPr="00BE7D09">
        <w:rPr>
          <w:rFonts w:ascii="Calibri" w:hAnsi="Calibri" w:cs="Calibri"/>
          <w:sz w:val="22"/>
        </w:rPr>
        <w:t>poświadczonej za zgodność z oryginałem kopii umowy o pracę zatrudnionego pracownika,</w:t>
      </w:r>
    </w:p>
    <w:p w:rsidR="00BB0CCA" w:rsidRPr="00841B70" w:rsidRDefault="00BB0CCA" w:rsidP="004A27FA">
      <w:pPr>
        <w:pStyle w:val="Tekstpodstawowy"/>
        <w:numPr>
          <w:ilvl w:val="0"/>
          <w:numId w:val="45"/>
        </w:numPr>
        <w:tabs>
          <w:tab w:val="left" w:pos="367"/>
          <w:tab w:val="left" w:pos="417"/>
        </w:tabs>
        <w:spacing w:after="0"/>
        <w:rPr>
          <w:rFonts w:ascii="Calibri" w:hAnsi="Calibri" w:cs="Calibri"/>
          <w:sz w:val="22"/>
        </w:rPr>
      </w:pPr>
      <w:r w:rsidRPr="00841B70">
        <w:rPr>
          <w:rFonts w:ascii="Calibri" w:hAnsi="Calibri" w:cs="Calibri"/>
          <w:sz w:val="22"/>
        </w:rPr>
        <w:t>innych dokumentów</w:t>
      </w:r>
    </w:p>
    <w:p w:rsidR="00BB0CCA" w:rsidRPr="00BE7D09" w:rsidRDefault="00BB0CCA" w:rsidP="00BB0CCA">
      <w:pPr>
        <w:pStyle w:val="Tekstpodstawowy"/>
        <w:tabs>
          <w:tab w:val="left" w:pos="367"/>
          <w:tab w:val="left" w:pos="417"/>
        </w:tabs>
        <w:spacing w:after="0"/>
        <w:ind w:left="720"/>
        <w:rPr>
          <w:rFonts w:ascii="Calibri" w:hAnsi="Calibri" w:cs="Calibri"/>
          <w:sz w:val="22"/>
        </w:rPr>
      </w:pPr>
      <w:r w:rsidRPr="00BE7D09">
        <w:rPr>
          <w:rFonts w:ascii="Calibri" w:hAnsi="Calibri" w:cs="Calibri"/>
          <w:sz w:val="22"/>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BE7D09" w:rsidRDefault="003773E1" w:rsidP="004B0FC4">
      <w:pPr>
        <w:pStyle w:val="NormalnyWeb"/>
        <w:tabs>
          <w:tab w:val="left" w:pos="851"/>
        </w:tabs>
        <w:spacing w:before="0" w:beforeAutospacing="0" w:line="271" w:lineRule="auto"/>
        <w:ind w:left="720"/>
        <w:jc w:val="both"/>
        <w:rPr>
          <w:rFonts w:ascii="Calibri" w:hAnsi="Calibri" w:cs="Calibri"/>
          <w:sz w:val="22"/>
          <w:szCs w:val="22"/>
        </w:rPr>
      </w:pPr>
      <w:r w:rsidRPr="00BE7D09">
        <w:rPr>
          <w:rFonts w:ascii="Calibri" w:hAnsi="Calibri" w:cs="Calibr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lastRenderedPageBreak/>
        <w:t xml:space="preserve">na żądanie Zamawiającego Wykonawca obowiązany będzie składać aktualne oświadczenie, o którym mowa w lit. a wraz z </w:t>
      </w:r>
      <w:r w:rsidR="00BE7D09">
        <w:rPr>
          <w:rFonts w:asciiTheme="minorHAnsi" w:hAnsiTheme="minorHAnsi" w:cstheme="minorHAnsi"/>
          <w:sz w:val="22"/>
          <w:szCs w:val="22"/>
        </w:rPr>
        <w:t>wymaganym dokumentem/d</w:t>
      </w:r>
      <w:r w:rsidR="00892FBB">
        <w:rPr>
          <w:rFonts w:asciiTheme="minorHAnsi" w:hAnsiTheme="minorHAnsi" w:cstheme="minorHAnsi"/>
          <w:sz w:val="22"/>
          <w:szCs w:val="22"/>
        </w:rPr>
        <w:t>okumentami</w:t>
      </w:r>
      <w:r w:rsidRPr="004B0FC4">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4B0FC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4B0FC4" w:rsidRDefault="003773E1" w:rsidP="004B0FC4">
      <w:pPr>
        <w:autoSpaceDE w:val="0"/>
        <w:autoSpaceDN w:val="0"/>
        <w:adjustRightInd w:val="0"/>
        <w:spacing w:after="0" w:line="271" w:lineRule="auto"/>
        <w:jc w:val="both"/>
        <w:rPr>
          <w:rFonts w:cstheme="minorHAnsi"/>
        </w:rPr>
      </w:pPr>
    </w:p>
    <w:p w:rsidR="00E71F00" w:rsidRPr="009B5D9E" w:rsidRDefault="00C14EF3" w:rsidP="00C44414">
      <w:pPr>
        <w:pStyle w:val="tekst"/>
        <w:suppressLineNumbers w:val="0"/>
        <w:autoSpaceDE w:val="0"/>
        <w:spacing w:before="0" w:after="0"/>
        <w:rPr>
          <w:rFonts w:asciiTheme="minorHAnsi" w:hAnsiTheme="minorHAnsi" w:cstheme="minorHAnsi"/>
          <w:color w:val="000000"/>
          <w:sz w:val="22"/>
          <w:szCs w:val="22"/>
        </w:rPr>
      </w:pPr>
      <w:r w:rsidRPr="00C44414">
        <w:rPr>
          <w:rFonts w:ascii="Calibri" w:hAnsi="Calibri" w:cs="Calibri"/>
          <w:sz w:val="22"/>
          <w:szCs w:val="22"/>
        </w:rPr>
        <w:t>9</w:t>
      </w:r>
      <w:r w:rsidR="005843AD" w:rsidRPr="00C44414">
        <w:rPr>
          <w:rFonts w:ascii="Calibri" w:hAnsi="Calibri" w:cs="Calibri"/>
          <w:sz w:val="22"/>
          <w:szCs w:val="22"/>
        </w:rPr>
        <w:t>. Wymagania dot. gwarancji</w:t>
      </w:r>
      <w:r w:rsidR="006B1021" w:rsidRPr="00C44414">
        <w:rPr>
          <w:rFonts w:ascii="Calibri" w:hAnsi="Calibri" w:cs="Calibri"/>
          <w:sz w:val="22"/>
          <w:szCs w:val="22"/>
        </w:rPr>
        <w:t xml:space="preserve"> i rękojmi</w:t>
      </w:r>
      <w:r w:rsidR="005843AD" w:rsidRPr="00C44414">
        <w:rPr>
          <w:rFonts w:ascii="Calibri" w:hAnsi="Calibri" w:cs="Calibri"/>
          <w:sz w:val="22"/>
          <w:szCs w:val="22"/>
        </w:rPr>
        <w:cr/>
      </w:r>
      <w:r w:rsidR="0068131A" w:rsidRPr="0068131A">
        <w:rPr>
          <w:rFonts w:ascii="Calibri" w:hAnsi="Calibri" w:cs="Calibri"/>
          <w:bCs/>
          <w:color w:val="000000"/>
          <w:sz w:val="22"/>
          <w:szCs w:val="22"/>
        </w:rPr>
        <w:t xml:space="preserve"> Na cały przedmiot zamówienia Wykonawca udzieli Zamawiającemu </w:t>
      </w:r>
      <w:r w:rsidR="0068131A" w:rsidRPr="00907FD1">
        <w:rPr>
          <w:rFonts w:ascii="Calibri" w:hAnsi="Calibri" w:cs="Calibri"/>
          <w:bCs/>
          <w:color w:val="000000"/>
          <w:sz w:val="22"/>
          <w:szCs w:val="22"/>
        </w:rPr>
        <w:t>gwarancji –</w:t>
      </w:r>
      <w:r w:rsidR="009B5D9E" w:rsidRPr="00907FD1">
        <w:rPr>
          <w:rFonts w:ascii="Calibri" w:hAnsi="Calibri" w:cs="Calibri"/>
          <w:bCs/>
          <w:color w:val="000000"/>
          <w:sz w:val="22"/>
          <w:szCs w:val="22"/>
        </w:rPr>
        <w:t xml:space="preserve"> </w:t>
      </w:r>
      <w:r w:rsidR="009B5D9E" w:rsidRPr="00907FD1">
        <w:rPr>
          <w:rFonts w:asciiTheme="minorHAnsi" w:hAnsiTheme="minorHAnsi" w:cstheme="minorHAnsi"/>
          <w:sz w:val="22"/>
          <w:szCs w:val="22"/>
        </w:rPr>
        <w:t xml:space="preserve">36 miesięcy </w:t>
      </w:r>
      <w:r w:rsidR="009B5D9E" w:rsidRPr="007046E9">
        <w:rPr>
          <w:rFonts w:asciiTheme="minorHAnsi" w:hAnsiTheme="minorHAnsi" w:cstheme="minorHAnsi"/>
          <w:sz w:val="22"/>
          <w:szCs w:val="22"/>
        </w:rPr>
        <w:t>licząc</w:t>
      </w:r>
      <w:r w:rsidR="007046E9" w:rsidRPr="007046E9">
        <w:rPr>
          <w:rFonts w:asciiTheme="minorHAnsi" w:hAnsiTheme="minorHAnsi" w:cstheme="minorHAnsi"/>
          <w:sz w:val="22"/>
          <w:szCs w:val="22"/>
        </w:rPr>
        <w:t xml:space="preserve"> od dnia odbioru robót budowlanych</w:t>
      </w:r>
      <w:r w:rsidR="00F9517D" w:rsidRPr="007046E9">
        <w:rPr>
          <w:rFonts w:asciiTheme="minorHAnsi" w:hAnsiTheme="minorHAnsi" w:cstheme="minorHAnsi"/>
          <w:bCs/>
          <w:color w:val="000000"/>
          <w:sz w:val="22"/>
          <w:szCs w:val="22"/>
        </w:rPr>
        <w:t>.</w:t>
      </w:r>
      <w:r w:rsidR="0068131A" w:rsidRPr="009B5D9E">
        <w:rPr>
          <w:rFonts w:asciiTheme="minorHAnsi" w:hAnsiTheme="minorHAnsi" w:cstheme="minorHAnsi"/>
          <w:bCs/>
          <w:color w:val="000000"/>
          <w:sz w:val="22"/>
          <w:szCs w:val="22"/>
        </w:rPr>
        <w:t xml:space="preserve"> Okres rękojmi będzie równy okresowi udzielonej przez Wykonawcę gwarancji.</w:t>
      </w:r>
    </w:p>
    <w:p w:rsidR="00D23C63" w:rsidRPr="004B0FC4" w:rsidRDefault="00D23C63" w:rsidP="004B0FC4">
      <w:pPr>
        <w:autoSpaceDE w:val="0"/>
        <w:autoSpaceDN w:val="0"/>
        <w:adjustRightInd w:val="0"/>
        <w:spacing w:after="0" w:line="271" w:lineRule="auto"/>
        <w:jc w:val="both"/>
        <w:rPr>
          <w:rFonts w:cstheme="minorHAnsi"/>
        </w:rPr>
      </w:pPr>
    </w:p>
    <w:p w:rsidR="007711EB" w:rsidRDefault="005843AD" w:rsidP="003065BC">
      <w:pPr>
        <w:tabs>
          <w:tab w:val="left" w:pos="851"/>
        </w:tabs>
        <w:autoSpaceDE w:val="0"/>
        <w:autoSpaceDN w:val="0"/>
        <w:adjustRightInd w:val="0"/>
        <w:spacing w:after="0" w:line="271" w:lineRule="auto"/>
        <w:jc w:val="both"/>
        <w:rPr>
          <w:rFonts w:ascii="Calibri" w:hAnsi="Calibri" w:cs="Calibri"/>
        </w:rPr>
      </w:pPr>
      <w:r w:rsidRPr="004B0FC4">
        <w:rPr>
          <w:rFonts w:cstheme="minorHAnsi"/>
        </w:rPr>
        <w:t xml:space="preserve">IV. Termin wykonania zamówienia </w:t>
      </w:r>
      <w:r w:rsidRPr="004B0FC4">
        <w:rPr>
          <w:rFonts w:cstheme="minorHAnsi"/>
        </w:rPr>
        <w:cr/>
      </w:r>
      <w:r w:rsidR="00DE5286" w:rsidRPr="004B0FC4">
        <w:rPr>
          <w:rFonts w:cstheme="minorHAnsi"/>
        </w:rPr>
        <w:t xml:space="preserve"> Wymagany termin wykonania (realizacji) zamówienia: </w:t>
      </w:r>
      <w:r w:rsidR="00E472E2" w:rsidRPr="008A39BE">
        <w:rPr>
          <w:rFonts w:cstheme="minorHAnsi"/>
        </w:rPr>
        <w:t>6 miesięcy</w:t>
      </w:r>
      <w:r w:rsidR="00CA655D">
        <w:rPr>
          <w:rFonts w:cstheme="minorHAnsi"/>
        </w:rPr>
        <w:t xml:space="preserve"> </w:t>
      </w:r>
      <w:r w:rsidR="003065BC">
        <w:rPr>
          <w:rFonts w:cstheme="minorHAnsi"/>
        </w:rPr>
        <w:t xml:space="preserve">od </w:t>
      </w:r>
      <w:r w:rsidR="003065BC" w:rsidRPr="000C4946">
        <w:rPr>
          <w:rFonts w:ascii="Calibri" w:hAnsi="Calibri" w:cs="Calibri"/>
        </w:rPr>
        <w:t>d</w:t>
      </w:r>
      <w:r w:rsidR="003065BC">
        <w:rPr>
          <w:rFonts w:ascii="Calibri" w:hAnsi="Calibri" w:cs="Calibri"/>
        </w:rPr>
        <w:t xml:space="preserve">nia </w:t>
      </w:r>
      <w:r w:rsidR="00934B5F">
        <w:rPr>
          <w:rFonts w:ascii="Calibri" w:hAnsi="Calibri" w:cs="Calibri"/>
        </w:rPr>
        <w:t>podpisania umowy</w:t>
      </w:r>
      <w:r w:rsidR="003065BC">
        <w:rPr>
          <w:rFonts w:ascii="Calibri" w:hAnsi="Calibri" w:cs="Calibri"/>
        </w:rPr>
        <w:t>.</w:t>
      </w:r>
    </w:p>
    <w:p w:rsidR="003065BC" w:rsidRPr="004B0FC4" w:rsidRDefault="003065BC" w:rsidP="003065BC">
      <w:pPr>
        <w:tabs>
          <w:tab w:val="left" w:pos="851"/>
        </w:tabs>
        <w:autoSpaceDE w:val="0"/>
        <w:autoSpaceDN w:val="0"/>
        <w:adjustRightInd w:val="0"/>
        <w:spacing w:after="0" w:line="271" w:lineRule="auto"/>
        <w:jc w:val="both"/>
        <w:rPr>
          <w:rFonts w:cstheme="minorHAnsi"/>
          <w:b/>
        </w:rPr>
      </w:pPr>
    </w:p>
    <w:p w:rsidR="007319C3" w:rsidRPr="004B0FC4" w:rsidRDefault="00407B06" w:rsidP="004B0FC4">
      <w:pPr>
        <w:autoSpaceDE w:val="0"/>
        <w:autoSpaceDN w:val="0"/>
        <w:adjustRightInd w:val="0"/>
        <w:spacing w:after="0" w:line="271" w:lineRule="auto"/>
        <w:jc w:val="both"/>
        <w:rPr>
          <w:rFonts w:cstheme="minorHAnsi"/>
        </w:rPr>
      </w:pPr>
      <w:r w:rsidRPr="004B0FC4">
        <w:rPr>
          <w:rFonts w:cstheme="minorHAnsi"/>
        </w:rPr>
        <w:t xml:space="preserve">V. Podstawy wykluczenia </w:t>
      </w:r>
      <w:r w:rsidRPr="004B0FC4">
        <w:rPr>
          <w:rFonts w:cstheme="minorHAnsi"/>
        </w:rPr>
        <w:cr/>
      </w:r>
      <w:r w:rsidRPr="004B0FC4">
        <w:rPr>
          <w:rFonts w:cstheme="minorHAnsi"/>
        </w:rPr>
        <w:cr/>
        <w:t xml:space="preserve">1. </w:t>
      </w:r>
      <w:r w:rsidR="007319C3" w:rsidRPr="004B6457">
        <w:rPr>
          <w:rFonts w:cstheme="minorHAnsi"/>
        </w:rPr>
        <w:t>Z postępowania o udzielenie zamówienia wyklucza się Wykonawców</w:t>
      </w:r>
      <w:r w:rsidR="00C81475" w:rsidRPr="004B6457">
        <w:rPr>
          <w:rFonts w:cstheme="minorHAnsi"/>
        </w:rPr>
        <w:t>,</w:t>
      </w:r>
      <w:r w:rsidR="007319C3" w:rsidRPr="004B6457">
        <w:rPr>
          <w:rFonts w:cstheme="minorHAnsi"/>
        </w:rPr>
        <w:t xml:space="preserve"> z zastrzeżeniem art. 110 ust 2 ustawy Prawo zamówień publicznych, w stosunku, do których</w:t>
      </w:r>
      <w:r w:rsidR="00C81475" w:rsidRPr="004B6457">
        <w:rPr>
          <w:rFonts w:cstheme="minorHAnsi"/>
        </w:rPr>
        <w:t xml:space="preserve"> </w:t>
      </w:r>
      <w:r w:rsidR="007319C3" w:rsidRPr="004B6457">
        <w:rPr>
          <w:rFonts w:cstheme="minorHAnsi"/>
        </w:rPr>
        <w:t>zachodzi którakolwiek</w:t>
      </w:r>
      <w:r w:rsidR="00C81475" w:rsidRPr="004B6457">
        <w:rPr>
          <w:rFonts w:cstheme="minorHAnsi"/>
        </w:rPr>
        <w:t xml:space="preserve"> </w:t>
      </w:r>
      <w:r w:rsidR="007319C3" w:rsidRPr="004B6457">
        <w:rPr>
          <w:rFonts w:cstheme="minorHAnsi"/>
        </w:rPr>
        <w:t>z okoliczności</w:t>
      </w:r>
      <w:r w:rsidR="00C81475" w:rsidRPr="004B6457">
        <w:rPr>
          <w:rFonts w:cstheme="minorHAnsi"/>
        </w:rPr>
        <w:t xml:space="preserve"> </w:t>
      </w:r>
      <w:r w:rsidR="007319C3" w:rsidRPr="004B6457">
        <w:rPr>
          <w:rFonts w:cstheme="minorHAnsi"/>
        </w:rPr>
        <w:t>wskazanych</w:t>
      </w:r>
      <w:r w:rsidR="00C14EF3" w:rsidRPr="004B6457">
        <w:rPr>
          <w:rFonts w:cstheme="minorHAnsi"/>
        </w:rPr>
        <w:t xml:space="preserve"> </w:t>
      </w:r>
      <w:r w:rsidR="007319C3" w:rsidRPr="004B6457">
        <w:rPr>
          <w:rFonts w:cstheme="minorHAnsi"/>
        </w:rPr>
        <w:t>w art. 108 us</w:t>
      </w:r>
      <w:r w:rsidR="004B6457" w:rsidRPr="004B6457">
        <w:rPr>
          <w:rFonts w:cstheme="minorHAnsi"/>
        </w:rPr>
        <w:t>t. 1 Prawo zamówień publicznych.</w:t>
      </w:r>
    </w:p>
    <w:p w:rsidR="007319C3" w:rsidRPr="004B0FC4" w:rsidRDefault="007319C3" w:rsidP="004B0FC4">
      <w:pPr>
        <w:autoSpaceDE w:val="0"/>
        <w:autoSpaceDN w:val="0"/>
        <w:adjustRightInd w:val="0"/>
        <w:spacing w:after="0" w:line="271" w:lineRule="auto"/>
        <w:jc w:val="both"/>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r>
      <w:r w:rsidRPr="004B0FC4">
        <w:rPr>
          <w:rFonts w:cstheme="minorHAnsi"/>
        </w:rPr>
        <w:lastRenderedPageBreak/>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e) wprowadził wewnętrzne regulacje dotyczące odpowiedzialności i odszkodowań za nieprzestrzeganie przepisów, wewnętrz</w:t>
      </w:r>
      <w:r w:rsidR="00464FB0">
        <w:rPr>
          <w:rFonts w:cstheme="minorHAnsi"/>
        </w:rPr>
        <w:t xml:space="preserve">nych regulacji lub standardów. </w:t>
      </w:r>
      <w:r w:rsidRPr="004B0FC4">
        <w:rPr>
          <w:rFonts w:cstheme="minorHAnsi"/>
        </w:rPr>
        <w:cr/>
        <w:t xml:space="preserve">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w:t>
      </w:r>
      <w:r w:rsidR="00464FB0">
        <w:rPr>
          <w:rFonts w:cstheme="minorHAnsi"/>
        </w:rPr>
        <w:t>zamawiający wyklucza wykonawcę.</w:t>
      </w:r>
      <w:r w:rsidRPr="004B0FC4">
        <w:rPr>
          <w:rFonts w:cstheme="minorHAnsi"/>
        </w:rPr>
        <w:cr/>
        <w:t xml:space="preserve">5. Zamawiający może wykluczyć Wykonawcę na każdym etapie postępowania </w:t>
      </w:r>
      <w:r w:rsidR="00464FB0">
        <w:rPr>
          <w:rFonts w:cstheme="minorHAnsi"/>
        </w:rPr>
        <w:t>o udzielenie zamówienia.</w:t>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w:t>
      </w:r>
      <w:r w:rsidRPr="004B0FC4">
        <w:rPr>
          <w:rFonts w:cstheme="minorHAnsi"/>
        </w:rPr>
        <w:lastRenderedPageBreak/>
        <w:t xml:space="preserve">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713ADD" w:rsidRDefault="00C50196" w:rsidP="004B0FC4">
      <w:pPr>
        <w:pStyle w:val="Akapitzlist"/>
        <w:tabs>
          <w:tab w:val="left" w:pos="851"/>
        </w:tabs>
        <w:autoSpaceDE w:val="0"/>
        <w:autoSpaceDN w:val="0"/>
        <w:adjustRightInd w:val="0"/>
        <w:spacing w:after="0" w:line="271" w:lineRule="auto"/>
        <w:ind w:left="0"/>
        <w:jc w:val="both"/>
        <w:rPr>
          <w:rFonts w:cstheme="minorHAnsi"/>
        </w:rPr>
      </w:pPr>
      <w:r w:rsidRPr="00B81338">
        <w:rPr>
          <w:rFonts w:cstheme="minorHAnsi"/>
        </w:rPr>
        <w:t>VI. Warunki udziału w postępowaniu</w:t>
      </w:r>
      <w:r w:rsidRPr="004B0FC4">
        <w:rPr>
          <w:rFonts w:cstheme="minorHAnsi"/>
        </w:rPr>
        <w:cr/>
      </w:r>
      <w:r w:rsidRPr="004B0FC4">
        <w:rPr>
          <w:rFonts w:cstheme="minorHAnsi"/>
        </w:rPr>
        <w:c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Wymagane jest posiadanie przez wykonawcę odpowiedniego ubezpieczenia odpowiedzialności</w:t>
      </w:r>
      <w:r w:rsidR="00896BA0" w:rsidRPr="004B0FC4">
        <w:rPr>
          <w:rFonts w:cstheme="minorHAnsi"/>
        </w:rPr>
        <w:t>.</w:t>
      </w:r>
    </w:p>
    <w:p w:rsidR="00896BA0" w:rsidRPr="00B5732B" w:rsidRDefault="00713ADD" w:rsidP="004B0FC4">
      <w:pPr>
        <w:pStyle w:val="Akapitzlist"/>
        <w:tabs>
          <w:tab w:val="left" w:pos="851"/>
        </w:tabs>
        <w:autoSpaceDE w:val="0"/>
        <w:autoSpaceDN w:val="0"/>
        <w:adjustRightInd w:val="0"/>
        <w:spacing w:after="0" w:line="271" w:lineRule="auto"/>
        <w:ind w:left="0"/>
        <w:jc w:val="both"/>
        <w:rPr>
          <w:rFonts w:cstheme="minorHAnsi"/>
          <w:b/>
        </w:rPr>
      </w:pPr>
      <w:r w:rsidRPr="00B5732B">
        <w:rPr>
          <w:rFonts w:cstheme="minorHAnsi"/>
          <w:b/>
        </w:rPr>
        <w:t>Dla Części 1:</w:t>
      </w:r>
      <w:r w:rsidR="00896BA0" w:rsidRPr="00B5732B">
        <w:rPr>
          <w:rFonts w:cstheme="minorHAnsi"/>
          <w:b/>
        </w:rPr>
        <w:t xml:space="preserve"> </w:t>
      </w:r>
    </w:p>
    <w:p w:rsidR="00896BA0" w:rsidRDefault="00896BA0" w:rsidP="004B0FC4">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713ADD">
        <w:rPr>
          <w:rFonts w:cstheme="minorHAnsi"/>
        </w:rPr>
        <w:t>100</w:t>
      </w:r>
      <w:r w:rsidR="00F31047">
        <w:rPr>
          <w:rFonts w:cstheme="minorHAnsi"/>
        </w:rPr>
        <w:t> 000,00</w:t>
      </w:r>
      <w:r w:rsidRPr="004B0FC4">
        <w:rPr>
          <w:rFonts w:cstheme="minorHAnsi"/>
        </w:rPr>
        <w:t xml:space="preserve"> złotych (słownie: </w:t>
      </w:r>
      <w:r w:rsidR="00713ADD">
        <w:rPr>
          <w:rFonts w:cstheme="minorHAnsi"/>
        </w:rPr>
        <w:t>sto</w:t>
      </w:r>
      <w:r w:rsidR="00F31047">
        <w:rPr>
          <w:rFonts w:cstheme="minorHAnsi"/>
        </w:rPr>
        <w:t xml:space="preserve"> tysięcy</w:t>
      </w:r>
      <w:r w:rsidRPr="004B0FC4">
        <w:rPr>
          <w:rFonts w:cstheme="minorHAnsi"/>
        </w:rPr>
        <w:t xml:space="preserve"> złotych).</w:t>
      </w:r>
    </w:p>
    <w:p w:rsidR="00713ADD" w:rsidRPr="00B5732B" w:rsidRDefault="00713ADD" w:rsidP="004B0FC4">
      <w:pPr>
        <w:pStyle w:val="Akapitzlist"/>
        <w:tabs>
          <w:tab w:val="left" w:pos="851"/>
        </w:tabs>
        <w:autoSpaceDE w:val="0"/>
        <w:autoSpaceDN w:val="0"/>
        <w:adjustRightInd w:val="0"/>
        <w:spacing w:after="0" w:line="271" w:lineRule="auto"/>
        <w:ind w:left="0"/>
        <w:jc w:val="both"/>
        <w:rPr>
          <w:rFonts w:cstheme="minorHAnsi"/>
          <w:b/>
        </w:rPr>
      </w:pPr>
      <w:r w:rsidRPr="00B5732B">
        <w:rPr>
          <w:rFonts w:cstheme="minorHAnsi"/>
          <w:b/>
        </w:rPr>
        <w:t>Dla Części 2:</w:t>
      </w:r>
    </w:p>
    <w:p w:rsidR="00713ADD" w:rsidRDefault="00713ADD" w:rsidP="00713ADD">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Pr>
          <w:rFonts w:cstheme="minorHAnsi"/>
        </w:rPr>
        <w:t>50 000,00</w:t>
      </w:r>
      <w:r w:rsidRPr="004B0FC4">
        <w:rPr>
          <w:rFonts w:cstheme="minorHAnsi"/>
        </w:rPr>
        <w:t xml:space="preserve"> złotych (słownie: </w:t>
      </w:r>
      <w:r>
        <w:rPr>
          <w:rFonts w:cstheme="minorHAnsi"/>
        </w:rPr>
        <w:t>pięćdziesiąt tysięcy</w:t>
      </w:r>
      <w:r w:rsidRPr="004B0FC4">
        <w:rPr>
          <w:rFonts w:cstheme="minorHAnsi"/>
        </w:rPr>
        <w:t xml:space="preserve"> złotych).</w:t>
      </w:r>
    </w:p>
    <w:p w:rsidR="00AE731D" w:rsidRPr="004B0FC4" w:rsidRDefault="00AE731D" w:rsidP="004B0FC4">
      <w:pPr>
        <w:autoSpaceDE w:val="0"/>
        <w:autoSpaceDN w:val="0"/>
        <w:adjustRightInd w:val="0"/>
        <w:spacing w:after="0" w:line="271" w:lineRule="auto"/>
        <w:jc w:val="both"/>
        <w:rPr>
          <w:rFonts w:cstheme="minorHAnsi"/>
        </w:rPr>
      </w:pPr>
    </w:p>
    <w:p w:rsidR="00B5732B" w:rsidRDefault="00C50196" w:rsidP="004B0FC4">
      <w:pPr>
        <w:autoSpaceDE w:val="0"/>
        <w:autoSpaceDN w:val="0"/>
        <w:adjustRightInd w:val="0"/>
        <w:spacing w:after="0" w:line="271" w:lineRule="auto"/>
        <w:jc w:val="both"/>
        <w:rPr>
          <w:rFonts w:cstheme="minorHAnsi"/>
        </w:rPr>
      </w:pPr>
      <w:r w:rsidRPr="004B0FC4">
        <w:rPr>
          <w:rFonts w:cstheme="minorHAnsi"/>
        </w:rPr>
        <w:t>4)</w:t>
      </w:r>
      <w:r w:rsidRPr="004B0FC4">
        <w:rPr>
          <w:rFonts w:cstheme="minorHAnsi"/>
        </w:rPr>
        <w:tab/>
        <w:t>zdolności technicznej lub zawodowej,</w:t>
      </w:r>
      <w:r w:rsidRPr="004B0FC4">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4B0FC4">
        <w:rPr>
          <w:rFonts w:cstheme="minorHAnsi"/>
        </w:rPr>
        <w:t>:</w:t>
      </w:r>
      <w:r w:rsidRPr="004B0FC4">
        <w:rPr>
          <w:rFonts w:cstheme="minorHAnsi"/>
        </w:rPr>
        <w:t xml:space="preserve"> </w:t>
      </w:r>
      <w:r w:rsidR="00896BA0" w:rsidRPr="004B0FC4">
        <w:rPr>
          <w:rFonts w:cstheme="minorHAnsi"/>
        </w:rPr>
        <w:cr/>
      </w:r>
      <w:r w:rsidR="00B5732B" w:rsidRPr="00B5732B">
        <w:rPr>
          <w:rFonts w:cstheme="minorHAnsi"/>
          <w:b/>
        </w:rPr>
        <w:t>Dla Części 1:</w:t>
      </w:r>
    </w:p>
    <w:p w:rsidR="00736944" w:rsidRPr="004B0FC4" w:rsidRDefault="00896BA0" w:rsidP="004B0FC4">
      <w:pPr>
        <w:autoSpaceDE w:val="0"/>
        <w:autoSpaceDN w:val="0"/>
        <w:adjustRightInd w:val="0"/>
        <w:spacing w:after="0" w:line="271" w:lineRule="auto"/>
        <w:jc w:val="both"/>
        <w:rPr>
          <w:rFonts w:cstheme="minorHAnsi"/>
        </w:rPr>
      </w:pPr>
      <w:r w:rsidRPr="004B0FC4">
        <w:rPr>
          <w:rFonts w:cstheme="minorHAnsi"/>
        </w:rPr>
        <w:lastRenderedPageBreak/>
        <w:cr/>
        <w:t xml:space="preserve"> 4.1 </w:t>
      </w:r>
      <w:r w:rsidR="00C50196" w:rsidRPr="004B0FC4">
        <w:rPr>
          <w:rFonts w:cstheme="minorHAnsi"/>
        </w:rPr>
        <w:t xml:space="preserve">Wiedza i doświadczenie wykonawcy, w realizacji (zakończeniu) </w:t>
      </w:r>
      <w:r w:rsidR="00C50196" w:rsidRPr="00D05F89">
        <w:rPr>
          <w:rFonts w:cstheme="minorHAnsi"/>
        </w:rPr>
        <w:t xml:space="preserve">w okresie ostatnich </w:t>
      </w:r>
      <w:r w:rsidRPr="00D05F89">
        <w:rPr>
          <w:rFonts w:cstheme="minorHAnsi"/>
        </w:rPr>
        <w:t>5</w:t>
      </w:r>
      <w:r w:rsidR="00C50196" w:rsidRPr="00D05F89">
        <w:rPr>
          <w:rFonts w:cstheme="minorHAnsi"/>
        </w:rPr>
        <w:t xml:space="preserve"> lat</w:t>
      </w:r>
      <w:r w:rsidR="00C231F0">
        <w:rPr>
          <w:rFonts w:cstheme="minorHAnsi"/>
        </w:rPr>
        <w:t xml:space="preserve"> przed upływem terminu skł</w:t>
      </w:r>
      <w:r w:rsidR="00B0441F" w:rsidRPr="00D05F89">
        <w:rPr>
          <w:rFonts w:cstheme="minorHAnsi"/>
        </w:rPr>
        <w:t>adania ofert</w:t>
      </w:r>
      <w:r w:rsidR="00C50196" w:rsidRPr="00D05F89">
        <w:rPr>
          <w:rFonts w:cstheme="minorHAnsi"/>
        </w:rPr>
        <w:t>,</w:t>
      </w:r>
      <w:r w:rsidR="00C50196" w:rsidRPr="000E1D43">
        <w:rPr>
          <w:rFonts w:cstheme="minorHAnsi"/>
        </w:rPr>
        <w:t xml:space="preserve"> a</w:t>
      </w:r>
      <w:r w:rsidR="00C50196" w:rsidRPr="004B0FC4">
        <w:rPr>
          <w:rFonts w:cstheme="minorHAnsi"/>
        </w:rPr>
        <w:t xml:space="preserve"> jeżeli okres prowadzenia działalności jest krótszy - w tym okresie, zadań polegających na</w:t>
      </w:r>
      <w:r w:rsidR="001C305F">
        <w:rPr>
          <w:rFonts w:cstheme="minorHAnsi"/>
        </w:rPr>
        <w:t xml:space="preserve"> wykonaniu:</w:t>
      </w:r>
    </w:p>
    <w:p w:rsidR="00832995" w:rsidRPr="00CD6769" w:rsidRDefault="00832995" w:rsidP="004A27FA">
      <w:pPr>
        <w:pStyle w:val="Akapitzlist"/>
        <w:numPr>
          <w:ilvl w:val="0"/>
          <w:numId w:val="47"/>
        </w:numPr>
        <w:autoSpaceDE w:val="0"/>
        <w:jc w:val="both"/>
        <w:rPr>
          <w:rFonts w:cstheme="minorHAnsi"/>
          <w:color w:val="000000"/>
        </w:rPr>
      </w:pPr>
      <w:r w:rsidRPr="00CD6769">
        <w:rPr>
          <w:rFonts w:cstheme="minorHAnsi"/>
          <w:color w:val="000000"/>
        </w:rPr>
        <w:t xml:space="preserve">co najmniej </w:t>
      </w:r>
      <w:r w:rsidRPr="003F2A85">
        <w:rPr>
          <w:rFonts w:cstheme="minorHAnsi"/>
          <w:color w:val="000000"/>
          <w:u w:val="single"/>
        </w:rPr>
        <w:t>d</w:t>
      </w:r>
      <w:r w:rsidR="005F03DC" w:rsidRPr="003F2A85">
        <w:rPr>
          <w:rFonts w:cstheme="minorHAnsi"/>
          <w:color w:val="000000"/>
          <w:u w:val="single"/>
        </w:rPr>
        <w:t xml:space="preserve">wóch </w:t>
      </w:r>
      <w:r w:rsidRPr="003F2A85">
        <w:rPr>
          <w:rFonts w:cstheme="minorHAnsi"/>
          <w:color w:val="000000"/>
          <w:u w:val="single"/>
        </w:rPr>
        <w:t>rob</w:t>
      </w:r>
      <w:r w:rsidR="005F03DC" w:rsidRPr="003F2A85">
        <w:rPr>
          <w:rFonts w:cstheme="minorHAnsi"/>
          <w:color w:val="000000"/>
          <w:u w:val="single"/>
        </w:rPr>
        <w:t>ót</w:t>
      </w:r>
      <w:r w:rsidRPr="00CD6769">
        <w:rPr>
          <w:rFonts w:cstheme="minorHAnsi"/>
          <w:color w:val="000000"/>
        </w:rPr>
        <w:t xml:space="preserve"> budowlan</w:t>
      </w:r>
      <w:r w:rsidR="005F03DC" w:rsidRPr="00CD6769">
        <w:rPr>
          <w:rFonts w:cstheme="minorHAnsi"/>
          <w:color w:val="000000"/>
        </w:rPr>
        <w:t>ych</w:t>
      </w:r>
      <w:r w:rsidRPr="00CD6769">
        <w:rPr>
          <w:rFonts w:cstheme="minorHAnsi"/>
          <w:color w:val="000000"/>
        </w:rPr>
        <w:t xml:space="preserve"> polegając</w:t>
      </w:r>
      <w:r w:rsidR="005F03DC" w:rsidRPr="00CD6769">
        <w:rPr>
          <w:rFonts w:cstheme="minorHAnsi"/>
          <w:color w:val="000000"/>
        </w:rPr>
        <w:t>ych</w:t>
      </w:r>
      <w:r w:rsidRPr="00CD6769">
        <w:rPr>
          <w:rFonts w:cstheme="minorHAnsi"/>
          <w:color w:val="000000"/>
        </w:rPr>
        <w:t xml:space="preserve"> na remoncie cząstkowym dróg zgodnie z przedmiotem zamówienia o </w:t>
      </w:r>
      <w:r w:rsidRPr="0063029D">
        <w:rPr>
          <w:rFonts w:cstheme="minorHAnsi"/>
        </w:rPr>
        <w:t xml:space="preserve">wartości min. </w:t>
      </w:r>
      <w:r w:rsidR="000F5293" w:rsidRPr="0063029D">
        <w:rPr>
          <w:rFonts w:cstheme="minorHAnsi"/>
        </w:rPr>
        <w:t>100</w:t>
      </w:r>
      <w:r w:rsidR="005F03DC" w:rsidRPr="0063029D">
        <w:rPr>
          <w:rFonts w:cstheme="minorHAnsi"/>
        </w:rPr>
        <w:t> </w:t>
      </w:r>
      <w:r w:rsidRPr="0063029D">
        <w:rPr>
          <w:rFonts w:cstheme="minorHAnsi"/>
        </w:rPr>
        <w:t>000</w:t>
      </w:r>
      <w:r w:rsidR="005F03DC" w:rsidRPr="0063029D">
        <w:rPr>
          <w:rFonts w:cstheme="minorHAnsi"/>
        </w:rPr>
        <w:t>,00</w:t>
      </w:r>
      <w:r w:rsidRPr="0063029D">
        <w:rPr>
          <w:rFonts w:cstheme="minorHAnsi"/>
        </w:rPr>
        <w:t xml:space="preserve"> zł.</w:t>
      </w:r>
      <w:r w:rsidR="005F03DC" w:rsidRPr="0063029D">
        <w:rPr>
          <w:rFonts w:cstheme="minorHAnsi"/>
        </w:rPr>
        <w:t xml:space="preserve"> każda z robót</w:t>
      </w:r>
    </w:p>
    <w:p w:rsidR="008C1E5B" w:rsidRPr="00A21452" w:rsidRDefault="00C50196" w:rsidP="004B0FC4">
      <w:pPr>
        <w:autoSpaceDE w:val="0"/>
        <w:autoSpaceDN w:val="0"/>
        <w:adjustRightInd w:val="0"/>
        <w:spacing w:after="0" w:line="271" w:lineRule="auto"/>
        <w:jc w:val="both"/>
        <w:rPr>
          <w:rFonts w:cstheme="minorHAnsi"/>
        </w:rPr>
      </w:pPr>
      <w:r w:rsidRPr="004B0FC4">
        <w:rPr>
          <w:rFonts w:cstheme="minorHAnsi"/>
        </w:rPr>
        <w:cr/>
      </w:r>
      <w:r w:rsidR="00896BA0" w:rsidRPr="004B0FC4">
        <w:rPr>
          <w:rFonts w:cstheme="minorHAnsi"/>
        </w:rPr>
        <w:t>4.</w:t>
      </w:r>
      <w:r w:rsidR="009018F5">
        <w:rPr>
          <w:rFonts w:cstheme="minorHAnsi"/>
        </w:rPr>
        <w:t>2</w:t>
      </w:r>
      <w:r w:rsidRPr="004B0FC4">
        <w:rPr>
          <w:rFonts w:cstheme="minorHAnsi"/>
        </w:rPr>
        <w:t xml:space="preserve">   Kwalifikacje zawodowe i doświadczenie osób skierowanych do realizacji zamówienia, odpowiednie do funkcji, jaka zostanie im powierzona</w:t>
      </w:r>
      <w:r w:rsidR="008C1E5B" w:rsidRPr="004B0FC4">
        <w:rPr>
          <w:rFonts w:cstheme="minorHAnsi"/>
        </w:rPr>
        <w:t xml:space="preserve">: </w:t>
      </w:r>
      <w:r w:rsidRPr="004B0FC4">
        <w:rPr>
          <w:rFonts w:cstheme="minorHAnsi"/>
        </w:rPr>
        <w:cr/>
      </w:r>
    </w:p>
    <w:p w:rsidR="00E94252" w:rsidRPr="00494819" w:rsidRDefault="00F76E58" w:rsidP="00494819">
      <w:pPr>
        <w:pStyle w:val="NormalnyWeb"/>
        <w:widowControl w:val="0"/>
        <w:numPr>
          <w:ilvl w:val="0"/>
          <w:numId w:val="47"/>
        </w:numPr>
        <w:suppressAutoHyphens/>
        <w:spacing w:before="0" w:beforeAutospacing="0" w:line="276" w:lineRule="auto"/>
        <w:jc w:val="both"/>
        <w:rPr>
          <w:rFonts w:asciiTheme="minorHAnsi" w:hAnsiTheme="minorHAnsi" w:cstheme="minorHAnsi"/>
          <w:sz w:val="22"/>
          <w:szCs w:val="22"/>
        </w:rPr>
      </w:pPr>
      <w:r>
        <w:rPr>
          <w:rFonts w:asciiTheme="minorHAnsi" w:hAnsiTheme="minorHAnsi" w:cstheme="minorHAnsi"/>
          <w:color w:val="000000"/>
          <w:sz w:val="22"/>
          <w:szCs w:val="22"/>
        </w:rPr>
        <w:t>co najmniej jedną osobą na stanowisku</w:t>
      </w:r>
      <w:r w:rsidR="00C4614E" w:rsidRPr="00C4614E">
        <w:rPr>
          <w:rFonts w:asciiTheme="minorHAnsi" w:hAnsiTheme="minorHAnsi" w:cstheme="minorHAnsi"/>
          <w:color w:val="000000"/>
          <w:sz w:val="22"/>
          <w:szCs w:val="22"/>
        </w:rPr>
        <w:t xml:space="preserve"> kierownik</w:t>
      </w:r>
      <w:r>
        <w:rPr>
          <w:rFonts w:asciiTheme="minorHAnsi" w:hAnsiTheme="minorHAnsi" w:cstheme="minorHAnsi"/>
          <w:color w:val="000000"/>
          <w:sz w:val="22"/>
          <w:szCs w:val="22"/>
        </w:rPr>
        <w:t>a</w:t>
      </w:r>
      <w:r w:rsidR="00C4614E" w:rsidRPr="00C4614E">
        <w:rPr>
          <w:rFonts w:asciiTheme="minorHAnsi" w:hAnsiTheme="minorHAnsi" w:cstheme="minorHAnsi"/>
          <w:color w:val="000000"/>
          <w:sz w:val="22"/>
          <w:szCs w:val="22"/>
        </w:rPr>
        <w:t xml:space="preserve"> budowy w zakresie budowy dróg bez ograniczeń, należącym do właściwej izby samorządowej oraz ubezpieczonym od odpowiedzialności cywilnej.</w:t>
      </w:r>
    </w:p>
    <w:p w:rsidR="00E94252" w:rsidRDefault="00E94252" w:rsidP="005276A7">
      <w:pPr>
        <w:pStyle w:val="Akapitzlist"/>
        <w:autoSpaceDE w:val="0"/>
        <w:autoSpaceDN w:val="0"/>
        <w:adjustRightInd w:val="0"/>
        <w:spacing w:after="0"/>
        <w:ind w:left="426"/>
        <w:jc w:val="both"/>
        <w:rPr>
          <w:rFonts w:cstheme="minorHAnsi"/>
          <w:color w:val="000000"/>
          <w:sz w:val="21"/>
          <w:szCs w:val="21"/>
          <w:highlight w:val="yellow"/>
        </w:rPr>
      </w:pPr>
    </w:p>
    <w:p w:rsidR="005276A7" w:rsidRDefault="005276A7" w:rsidP="005276A7">
      <w:pPr>
        <w:pStyle w:val="NormalnyWeb"/>
        <w:widowControl w:val="0"/>
        <w:suppressAutoHyphens/>
        <w:spacing w:before="0" w:beforeAutospacing="0" w:line="276" w:lineRule="auto"/>
        <w:jc w:val="both"/>
        <w:rPr>
          <w:rFonts w:ascii="Arial" w:hAnsi="Arial" w:cs="Arial"/>
          <w:sz w:val="20"/>
          <w:szCs w:val="20"/>
        </w:rPr>
      </w:pPr>
    </w:p>
    <w:p w:rsidR="007E2CBF" w:rsidRDefault="007E2CBF" w:rsidP="007E2CBF">
      <w:pPr>
        <w:autoSpaceDE w:val="0"/>
        <w:autoSpaceDN w:val="0"/>
        <w:adjustRightInd w:val="0"/>
        <w:spacing w:after="0" w:line="271" w:lineRule="auto"/>
        <w:jc w:val="both"/>
        <w:rPr>
          <w:rFonts w:cstheme="minorHAnsi"/>
        </w:rPr>
      </w:pPr>
      <w:r w:rsidRPr="00B5732B">
        <w:rPr>
          <w:rFonts w:cstheme="minorHAnsi"/>
          <w:b/>
        </w:rPr>
        <w:t xml:space="preserve">Dla Części </w:t>
      </w:r>
      <w:r>
        <w:rPr>
          <w:rFonts w:cstheme="minorHAnsi"/>
          <w:b/>
        </w:rPr>
        <w:t>2</w:t>
      </w:r>
      <w:r w:rsidRPr="00B5732B">
        <w:rPr>
          <w:rFonts w:cstheme="minorHAnsi"/>
          <w:b/>
        </w:rPr>
        <w:t>:</w:t>
      </w:r>
    </w:p>
    <w:p w:rsidR="007E2CBF" w:rsidRPr="004B0FC4" w:rsidRDefault="007E2CBF" w:rsidP="007E2CBF">
      <w:pPr>
        <w:autoSpaceDE w:val="0"/>
        <w:autoSpaceDN w:val="0"/>
        <w:adjustRightInd w:val="0"/>
        <w:spacing w:after="0" w:line="271" w:lineRule="auto"/>
        <w:jc w:val="both"/>
        <w:rPr>
          <w:rFonts w:cstheme="minorHAnsi"/>
        </w:rPr>
      </w:pPr>
      <w:r w:rsidRPr="004B0FC4">
        <w:rPr>
          <w:rFonts w:cstheme="minorHAnsi"/>
        </w:rPr>
        <w:cr/>
        <w:t xml:space="preserve"> 4.1 Wiedza i doświadczenie wykonawcy, w realizacji (zakończeniu) </w:t>
      </w:r>
      <w:r w:rsidRPr="00D05F89">
        <w:rPr>
          <w:rFonts w:cstheme="minorHAnsi"/>
        </w:rPr>
        <w:t xml:space="preserve">w okresie ostatnich 5 lat przed upływem terminu </w:t>
      </w:r>
      <w:proofErr w:type="spellStart"/>
      <w:r w:rsidRPr="00D05F89">
        <w:rPr>
          <w:rFonts w:cstheme="minorHAnsi"/>
        </w:rPr>
        <w:t>skladania</w:t>
      </w:r>
      <w:proofErr w:type="spellEnd"/>
      <w:r w:rsidRPr="00D05F89">
        <w:rPr>
          <w:rFonts w:cstheme="minorHAnsi"/>
        </w:rPr>
        <w:t xml:space="preserve"> ofert,</w:t>
      </w:r>
      <w:r w:rsidRPr="000E1D43">
        <w:rPr>
          <w:rFonts w:cstheme="minorHAnsi"/>
        </w:rPr>
        <w:t xml:space="preserve"> a</w:t>
      </w:r>
      <w:r w:rsidRPr="004B0FC4">
        <w:rPr>
          <w:rFonts w:cstheme="minorHAnsi"/>
        </w:rPr>
        <w:t xml:space="preserve"> jeżeli okres prowadzenia działalności jest krótszy - w tym okresie, zadań polegających na</w:t>
      </w:r>
      <w:r>
        <w:rPr>
          <w:rFonts w:cstheme="minorHAnsi"/>
        </w:rPr>
        <w:t xml:space="preserve"> wykonaniu:</w:t>
      </w:r>
    </w:p>
    <w:p w:rsidR="007E2CBF" w:rsidRPr="00CD6769" w:rsidRDefault="007E2CBF" w:rsidP="004A27FA">
      <w:pPr>
        <w:pStyle w:val="Akapitzlist"/>
        <w:numPr>
          <w:ilvl w:val="0"/>
          <w:numId w:val="47"/>
        </w:numPr>
        <w:autoSpaceDE w:val="0"/>
        <w:jc w:val="both"/>
        <w:rPr>
          <w:rFonts w:cstheme="minorHAnsi"/>
          <w:color w:val="000000"/>
        </w:rPr>
      </w:pPr>
      <w:r w:rsidRPr="00CD6769">
        <w:rPr>
          <w:rFonts w:cstheme="minorHAnsi"/>
          <w:color w:val="000000"/>
        </w:rPr>
        <w:t xml:space="preserve">co najmniej </w:t>
      </w:r>
      <w:r w:rsidRPr="003F2A85">
        <w:rPr>
          <w:rFonts w:cstheme="minorHAnsi"/>
          <w:color w:val="000000"/>
          <w:u w:val="single"/>
        </w:rPr>
        <w:t>dwóch robót</w:t>
      </w:r>
      <w:r w:rsidRPr="00CD6769">
        <w:rPr>
          <w:rFonts w:cstheme="minorHAnsi"/>
          <w:color w:val="000000"/>
        </w:rPr>
        <w:t xml:space="preserve"> budowlanych polegających na remoncie cząstkowym dróg zgodnie z przedmiotem zamówienia o </w:t>
      </w:r>
      <w:r w:rsidRPr="0063029D">
        <w:rPr>
          <w:rFonts w:cstheme="minorHAnsi"/>
        </w:rPr>
        <w:t>wartości min. 50 000,00 zł. każda z robót</w:t>
      </w:r>
    </w:p>
    <w:p w:rsidR="007E2CBF" w:rsidRPr="00A21452" w:rsidRDefault="007E2CBF" w:rsidP="007E2CBF">
      <w:pPr>
        <w:autoSpaceDE w:val="0"/>
        <w:autoSpaceDN w:val="0"/>
        <w:adjustRightInd w:val="0"/>
        <w:spacing w:after="0" w:line="271" w:lineRule="auto"/>
        <w:jc w:val="both"/>
        <w:rPr>
          <w:rFonts w:cstheme="minorHAnsi"/>
        </w:rPr>
      </w:pPr>
      <w:r w:rsidRPr="004B0FC4">
        <w:rPr>
          <w:rFonts w:cstheme="minorHAnsi"/>
        </w:rPr>
        <w:cr/>
        <w:t>4.</w:t>
      </w:r>
      <w:r>
        <w:rPr>
          <w:rFonts w:cstheme="minorHAnsi"/>
        </w:rPr>
        <w:t>2</w:t>
      </w:r>
      <w:r w:rsidRPr="004B0FC4">
        <w:rPr>
          <w:rFonts w:cstheme="minorHAnsi"/>
        </w:rPr>
        <w:t xml:space="preserve">   Kwalifikacje zawodowe i doświadczenie osób skierowanych do realizacji zamówienia, odpowiednie do funkcji, jaka zostanie im powierzona: </w:t>
      </w:r>
      <w:r w:rsidRPr="004B0FC4">
        <w:rPr>
          <w:rFonts w:cstheme="minorHAnsi"/>
        </w:rPr>
        <w:cr/>
      </w:r>
    </w:p>
    <w:p w:rsidR="007E2CBF" w:rsidRPr="00E4451F" w:rsidRDefault="0071477B" w:rsidP="004A27FA">
      <w:pPr>
        <w:pStyle w:val="NormalnyWeb"/>
        <w:widowControl w:val="0"/>
        <w:numPr>
          <w:ilvl w:val="0"/>
          <w:numId w:val="47"/>
        </w:numPr>
        <w:suppressAutoHyphens/>
        <w:spacing w:before="0" w:beforeAutospacing="0" w:line="276" w:lineRule="auto"/>
        <w:jc w:val="both"/>
        <w:rPr>
          <w:rFonts w:asciiTheme="minorHAnsi" w:hAnsiTheme="minorHAnsi" w:cstheme="minorHAnsi"/>
          <w:sz w:val="22"/>
          <w:szCs w:val="22"/>
        </w:rPr>
      </w:pPr>
      <w:r>
        <w:rPr>
          <w:rFonts w:asciiTheme="minorHAnsi" w:hAnsiTheme="minorHAnsi" w:cstheme="minorHAnsi"/>
          <w:color w:val="000000"/>
          <w:sz w:val="22"/>
          <w:szCs w:val="22"/>
        </w:rPr>
        <w:t>co najmniej jedną osobą na stanowisku</w:t>
      </w:r>
      <w:r w:rsidRPr="00C4614E">
        <w:rPr>
          <w:rFonts w:asciiTheme="minorHAnsi" w:hAnsiTheme="minorHAnsi" w:cstheme="minorHAnsi"/>
          <w:color w:val="000000"/>
          <w:sz w:val="22"/>
          <w:szCs w:val="22"/>
        </w:rPr>
        <w:t xml:space="preserve"> kierownik</w:t>
      </w:r>
      <w:r>
        <w:rPr>
          <w:rFonts w:asciiTheme="minorHAnsi" w:hAnsiTheme="minorHAnsi" w:cstheme="minorHAnsi"/>
          <w:color w:val="000000"/>
          <w:sz w:val="22"/>
          <w:szCs w:val="22"/>
        </w:rPr>
        <w:t>a</w:t>
      </w:r>
      <w:r w:rsidRPr="00C4614E">
        <w:rPr>
          <w:rFonts w:asciiTheme="minorHAnsi" w:hAnsiTheme="minorHAnsi" w:cstheme="minorHAnsi"/>
          <w:color w:val="000000"/>
          <w:sz w:val="22"/>
          <w:szCs w:val="22"/>
        </w:rPr>
        <w:t xml:space="preserve"> budowy </w:t>
      </w:r>
      <w:r w:rsidR="007E2CBF" w:rsidRPr="00C4614E">
        <w:rPr>
          <w:rFonts w:asciiTheme="minorHAnsi" w:hAnsiTheme="minorHAnsi" w:cstheme="minorHAnsi"/>
          <w:color w:val="000000"/>
          <w:sz w:val="22"/>
          <w:szCs w:val="22"/>
        </w:rPr>
        <w:t>w zakresie budowy dróg bez ograniczeń, należącym do właściwej izby samorządowej oraz ubezpieczonym od odpowiedzialności cywilnej.</w:t>
      </w:r>
    </w:p>
    <w:p w:rsidR="007E2CBF" w:rsidRDefault="007E2CBF" w:rsidP="004B0FC4">
      <w:pPr>
        <w:autoSpaceDE w:val="0"/>
        <w:autoSpaceDN w:val="0"/>
        <w:adjustRightInd w:val="0"/>
        <w:spacing w:after="0" w:line="271" w:lineRule="auto"/>
        <w:jc w:val="both"/>
        <w:rPr>
          <w:rFonts w:cstheme="minorHAnsi"/>
        </w:rPr>
      </w:pPr>
    </w:p>
    <w:p w:rsidR="007E2CBF" w:rsidRPr="004B0FC4" w:rsidRDefault="007E2CBF" w:rsidP="004B0FC4">
      <w:pPr>
        <w:autoSpaceDE w:val="0"/>
        <w:autoSpaceDN w:val="0"/>
        <w:adjustRightInd w:val="0"/>
        <w:spacing w:after="0" w:line="271" w:lineRule="auto"/>
        <w:jc w:val="both"/>
        <w:rPr>
          <w:rFonts w:cstheme="minorHAnsi"/>
        </w:rPr>
      </w:pP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4A27FA">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4A27FA">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4A27FA">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w:t>
      </w:r>
      <w:r w:rsidRPr="004B0FC4">
        <w:rPr>
          <w:rFonts w:cstheme="minorHAnsi"/>
        </w:rPr>
        <w:lastRenderedPageBreak/>
        <w:t>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4A27FA">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4A27FA">
      <w:pPr>
        <w:pStyle w:val="Akapitzlist"/>
        <w:numPr>
          <w:ilvl w:val="0"/>
          <w:numId w:val="13"/>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4A27FA">
      <w:pPr>
        <w:pStyle w:val="Akapitzlist"/>
        <w:numPr>
          <w:ilvl w:val="0"/>
          <w:numId w:val="13"/>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4A27FA">
      <w:pPr>
        <w:pStyle w:val="Akapitzlist"/>
        <w:numPr>
          <w:ilvl w:val="0"/>
          <w:numId w:val="13"/>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4A27FA">
      <w:pPr>
        <w:numPr>
          <w:ilvl w:val="0"/>
          <w:numId w:val="12"/>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4A27FA">
      <w:pPr>
        <w:numPr>
          <w:ilvl w:val="0"/>
          <w:numId w:val="12"/>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4A27FA">
      <w:pPr>
        <w:numPr>
          <w:ilvl w:val="0"/>
          <w:numId w:val="12"/>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4A27FA">
      <w:pPr>
        <w:numPr>
          <w:ilvl w:val="0"/>
          <w:numId w:val="12"/>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4A27FA">
      <w:pPr>
        <w:pStyle w:val="Akapitzlist"/>
        <w:numPr>
          <w:ilvl w:val="0"/>
          <w:numId w:val="5"/>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4A27FA">
      <w:pPr>
        <w:pStyle w:val="Akapitzlist"/>
        <w:numPr>
          <w:ilvl w:val="0"/>
          <w:numId w:val="6"/>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lastRenderedPageBreak/>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t xml:space="preserve">2) </w:t>
      </w:r>
      <w:r w:rsidRPr="004B0FC4">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4B0FC4">
        <w:rPr>
          <w:rFonts w:cstheme="minorHAnsi"/>
          <w:color w:val="000000" w:themeColor="text1"/>
        </w:rPr>
        <w:t>zastępujący wymagane przez zamawiającego podmiotowe środki dowodowe.</w:t>
      </w:r>
    </w:p>
    <w:p w:rsidR="00AD5469" w:rsidRDefault="00A331EA" w:rsidP="004B0FC4">
      <w:pPr>
        <w:autoSpaceDE w:val="0"/>
        <w:autoSpaceDN w:val="0"/>
        <w:adjustRightInd w:val="0"/>
        <w:spacing w:after="0" w:line="271" w:lineRule="auto"/>
        <w:jc w:val="both"/>
        <w:rPr>
          <w:rFonts w:cstheme="minorHAnsi"/>
          <w:color w:val="FF0000"/>
        </w:rPr>
      </w:pPr>
      <w:r w:rsidRPr="000334B0">
        <w:rPr>
          <w:rFonts w:cstheme="minorHAnsi"/>
        </w:rPr>
        <w:t xml:space="preserve">3) </w:t>
      </w:r>
      <w:r w:rsidR="00661EC1" w:rsidRPr="000334B0">
        <w:rPr>
          <w:rFonts w:cstheme="minorHAnsi"/>
        </w:rPr>
        <w:t xml:space="preserve">Wykonawca, w przypadku polegania na zdolnościach lub sytuacji podmiotów udostępniających zasoby, przedstawia, wraz z własnym oświadczeniem, o którym mowa w </w:t>
      </w:r>
      <w:proofErr w:type="spellStart"/>
      <w:r w:rsidR="00661EC1" w:rsidRPr="000334B0">
        <w:rPr>
          <w:rFonts w:cstheme="minorHAnsi"/>
        </w:rPr>
        <w:t>pkt</w:t>
      </w:r>
      <w:proofErr w:type="spellEnd"/>
      <w:r w:rsidR="00661EC1" w:rsidRPr="000334B0">
        <w:rPr>
          <w:rFonts w:cstheme="minorHAnsi"/>
        </w:rPr>
        <w:t xml:space="preserve"> 2, także </w:t>
      </w:r>
      <w:r w:rsidR="00661EC1" w:rsidRPr="000334B0">
        <w:rPr>
          <w:rFonts w:cstheme="minorHAnsi"/>
          <w:u w:val="single"/>
        </w:rPr>
        <w:t>oświadczenie podmiotu udostępniającego zasoby</w:t>
      </w:r>
      <w:r w:rsidR="00661EC1" w:rsidRPr="000334B0">
        <w:rPr>
          <w:rFonts w:cstheme="minorHAnsi"/>
        </w:rPr>
        <w:t>, potwierdzające brak podstaw wykluczenia tego podmiotu oraz odpowiednio spełnianie warunków udziału w postępowaniu w zakresie, w jakim wykonawca powołuje się na jego zasoby.</w:t>
      </w:r>
    </w:p>
    <w:p w:rsidR="00B93A67" w:rsidRPr="004B0FC4" w:rsidRDefault="00A331EA" w:rsidP="004B0FC4">
      <w:pPr>
        <w:autoSpaceDE w:val="0"/>
        <w:autoSpaceDN w:val="0"/>
        <w:adjustRightInd w:val="0"/>
        <w:spacing w:after="0" w:line="271" w:lineRule="auto"/>
        <w:jc w:val="both"/>
        <w:rPr>
          <w:rFonts w:cstheme="minorHAnsi"/>
        </w:rPr>
      </w:pPr>
      <w:r w:rsidRPr="004B0FC4">
        <w:rPr>
          <w:rFonts w:cstheme="minorHAnsi"/>
        </w:rPr>
        <w:t xml:space="preserve">4) </w:t>
      </w:r>
      <w:r w:rsidR="00AD5469" w:rsidRPr="004B0FC4">
        <w:rPr>
          <w:rFonts w:cstheme="minorHAnsi"/>
        </w:rPr>
        <w:t xml:space="preserve">W przypadku wspólnego ubiegania się o zamówienie przez wykonawców, oświadczenie, o którym mowa w </w:t>
      </w:r>
      <w:proofErr w:type="spellStart"/>
      <w:r w:rsidR="00AD5469" w:rsidRPr="004B0FC4">
        <w:rPr>
          <w:rFonts w:cstheme="minorHAnsi"/>
        </w:rPr>
        <w:t>pkt</w:t>
      </w:r>
      <w:proofErr w:type="spellEnd"/>
      <w:r w:rsidR="00AD5469" w:rsidRPr="004B0FC4">
        <w:rPr>
          <w:rFonts w:cstheme="minorHAnsi"/>
        </w:rPr>
        <w:t xml:space="preserve"> 2 składa każdy z wykonawców</w:t>
      </w:r>
      <w:r w:rsidR="00AD5469">
        <w:rPr>
          <w:rFonts w:cstheme="minorHAnsi"/>
        </w:rPr>
        <w:t>. Oświadczenia te potwierdzają brak podstaw wykluczenia oraz spełnienie warunków udziału w postępowaniu</w:t>
      </w:r>
      <w:r w:rsidR="00AD5469" w:rsidRPr="004B0FC4">
        <w:rPr>
          <w:rFonts w:cstheme="minorHAnsi"/>
        </w:rPr>
        <w:t xml:space="preserve"> w zakresie, w jakim każdy z wykonawców wykazuje spełnianie warunków udziału w postępowaniu.</w:t>
      </w:r>
    </w:p>
    <w:p w:rsidR="00947848" w:rsidRPr="004B0FC4" w:rsidRDefault="00947848" w:rsidP="004B0FC4">
      <w:pPr>
        <w:autoSpaceDE w:val="0"/>
        <w:autoSpaceDN w:val="0"/>
        <w:adjustRightInd w:val="0"/>
        <w:spacing w:after="0" w:line="271" w:lineRule="auto"/>
        <w:jc w:val="both"/>
        <w:rPr>
          <w:rFonts w:cstheme="minorHAnsi"/>
        </w:rPr>
      </w:pPr>
      <w:r w:rsidRPr="004B0FC4">
        <w:rPr>
          <w:rFonts w:cstheme="minorHAnsi"/>
        </w:rPr>
        <w:t>5) W przypadku wspólnego ubiegania się o zamówienie przez wykonawców</w:t>
      </w:r>
      <w:r w:rsidR="004A5A7D" w:rsidRPr="004B0FC4">
        <w:rPr>
          <w:rFonts w:cstheme="minorHAnsi"/>
        </w:rPr>
        <w:t xml:space="preserve"> w przypadku o którym mowa w art. 117 ust. 2 i 3 ustawy </w:t>
      </w:r>
      <w:proofErr w:type="spellStart"/>
      <w:r w:rsidR="004A5A7D" w:rsidRPr="004B0FC4">
        <w:rPr>
          <w:rFonts w:cstheme="minorHAnsi"/>
        </w:rPr>
        <w:t>Pzp</w:t>
      </w:r>
      <w:proofErr w:type="spellEnd"/>
      <w:r w:rsidR="00291D90" w:rsidRPr="004B0FC4">
        <w:rPr>
          <w:rFonts w:cstheme="minorHAnsi"/>
        </w:rPr>
        <w:t>, Wykonawcy składaj</w:t>
      </w:r>
      <w:r w:rsidR="004A5A7D" w:rsidRPr="004B0FC4">
        <w:rPr>
          <w:rFonts w:cstheme="minorHAnsi"/>
        </w:rPr>
        <w:t>ą</w:t>
      </w:r>
      <w:r w:rsidR="009C785A" w:rsidRPr="004B0FC4">
        <w:rPr>
          <w:rFonts w:cstheme="minorHAnsi"/>
        </w:rPr>
        <w:t xml:space="preserve"> oświadczenie</w:t>
      </w:r>
      <w:r w:rsidR="00291D90" w:rsidRPr="004B0FC4">
        <w:rPr>
          <w:rFonts w:cstheme="minorHAnsi"/>
        </w:rPr>
        <w:t>, z którego wynika, które roboty budowlane , dostawy lub usługi wykonują poszczególni wykonawcy.</w:t>
      </w:r>
    </w:p>
    <w:p w:rsidR="00D173E3" w:rsidRPr="004B0FC4" w:rsidRDefault="00D173E3" w:rsidP="004B0FC4">
      <w:pPr>
        <w:autoSpaceDE w:val="0"/>
        <w:autoSpaceDN w:val="0"/>
        <w:adjustRightInd w:val="0"/>
        <w:spacing w:after="0" w:line="271" w:lineRule="auto"/>
        <w:jc w:val="both"/>
        <w:rPr>
          <w:rFonts w:cstheme="minorHAnsi"/>
        </w:rPr>
      </w:pPr>
      <w:r w:rsidRPr="004B0FC4">
        <w:rPr>
          <w:rFonts w:cstheme="minorHAnsi"/>
        </w:rPr>
        <w:t xml:space="preserve">6) </w:t>
      </w:r>
      <w:r w:rsidRPr="004B0FC4">
        <w:rPr>
          <w:rFonts w:cstheme="minorHAnsi"/>
          <w:bCs/>
          <w:u w:val="single"/>
        </w:rPr>
        <w:t>ZOBOWIĄZANIE</w:t>
      </w:r>
      <w:r w:rsidRPr="004B0FC4">
        <w:rPr>
          <w:rFonts w:cstheme="minorHAnsi"/>
          <w:bCs/>
        </w:rPr>
        <w:t xml:space="preserve"> do oddania do dyspozycji niezbędnych zasobów  na potrzeby realizacji zamówienia</w:t>
      </w:r>
      <w:r w:rsidRPr="004B0FC4">
        <w:rPr>
          <w:rFonts w:cstheme="minorHAnsi"/>
          <w:b/>
          <w:bCs/>
        </w:rPr>
        <w:t xml:space="preserve"> </w:t>
      </w:r>
      <w:r w:rsidRPr="004B0FC4">
        <w:rPr>
          <w:rFonts w:cstheme="minorHAnsi"/>
        </w:rPr>
        <w:t>jeżeli Wykonawca w celu potwierdzenia spełniania warunków udziału w postępowaniu polega na zdolnościach lub sytuacji podmiotów udostępniających zasoby.</w:t>
      </w:r>
    </w:p>
    <w:p w:rsidR="008F0B2B" w:rsidRPr="004B0FC4" w:rsidRDefault="002579D6" w:rsidP="00E651D4">
      <w:pPr>
        <w:shd w:val="clear" w:color="auto" w:fill="FFFFFF" w:themeFill="background1"/>
        <w:autoSpaceDE w:val="0"/>
        <w:autoSpaceDN w:val="0"/>
        <w:adjustRightInd w:val="0"/>
        <w:spacing w:after="0" w:line="271" w:lineRule="auto"/>
        <w:jc w:val="both"/>
        <w:rPr>
          <w:rFonts w:cstheme="minorHAnsi"/>
        </w:rPr>
      </w:pPr>
      <w:r w:rsidRPr="004B0FC4">
        <w:rPr>
          <w:rFonts w:cstheme="minorHAnsi"/>
        </w:rPr>
        <w:t xml:space="preserve">7)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p>
    <w:p w:rsidR="00226F64" w:rsidRPr="004B0FC4" w:rsidRDefault="00E651D4" w:rsidP="004B0FC4">
      <w:pPr>
        <w:autoSpaceDE w:val="0"/>
        <w:autoSpaceDN w:val="0"/>
        <w:adjustRightInd w:val="0"/>
        <w:spacing w:after="0" w:line="271" w:lineRule="auto"/>
        <w:jc w:val="both"/>
        <w:rPr>
          <w:rFonts w:cstheme="minorHAnsi"/>
        </w:rPr>
      </w:pPr>
      <w:r>
        <w:rPr>
          <w:rFonts w:cstheme="minorHAnsi"/>
        </w:rPr>
        <w:t>8</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dokumentów wskazanych w formularzu ofertowym jako tajemnicy przedsiębiorstwa (jeżeli dotyczy)</w:t>
      </w:r>
    </w:p>
    <w:p w:rsidR="008F0B2B" w:rsidRPr="004B0FC4" w:rsidRDefault="008F0B2B" w:rsidP="004B0FC4">
      <w:pPr>
        <w:autoSpaceDE w:val="0"/>
        <w:autoSpaceDN w:val="0"/>
        <w:adjustRightInd w:val="0"/>
        <w:spacing w:after="0" w:line="271" w:lineRule="auto"/>
        <w:jc w:val="both"/>
        <w:rPr>
          <w:rFonts w:cstheme="minorHAnsi"/>
        </w:rPr>
      </w:pPr>
    </w:p>
    <w:p w:rsidR="00DA513B"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B77E81" w:rsidRDefault="00B77E81" w:rsidP="00B77E81">
      <w:pPr>
        <w:autoSpaceDE w:val="0"/>
        <w:autoSpaceDN w:val="0"/>
        <w:adjustRightInd w:val="0"/>
        <w:spacing w:after="0"/>
        <w:jc w:val="both"/>
      </w:pPr>
      <w:r w:rsidRPr="00012B00">
        <w:lastRenderedPageBreak/>
        <w:t>4. W celu oceny spełnienia przez wykonawcę warunków, o których mowa w pkt. VI.2 SWZ, należy na wezwanie zamawiającego, złożyć w wyznaczonym przez Zamawiającego terminie następują</w:t>
      </w:r>
      <w:r>
        <w:t xml:space="preserve">ce podmiotowe środki dowodowe: </w:t>
      </w:r>
    </w:p>
    <w:p w:rsidR="00B77E81" w:rsidRPr="00086962" w:rsidRDefault="00B77E81" w:rsidP="00B77E81">
      <w:pPr>
        <w:autoSpaceDE w:val="0"/>
        <w:autoSpaceDN w:val="0"/>
        <w:adjustRightInd w:val="0"/>
        <w:spacing w:after="0"/>
        <w:jc w:val="both"/>
      </w:pPr>
      <w:r w:rsidRPr="00086962">
        <w:t>1) dokumentów potwierdzających, że wykonawca jest ubezpieczony od odpowiedzialności cywilnej w zakresie prowadzonej działalności związanej z przedmiotem zamówienia na  sumę gwarancyjną określona przez Zamawiającego,</w:t>
      </w:r>
    </w:p>
    <w:p w:rsidR="00B77E81" w:rsidRPr="00086962" w:rsidRDefault="00B77E81" w:rsidP="00B77E81">
      <w:pPr>
        <w:autoSpaceDE w:val="0"/>
        <w:autoSpaceDN w:val="0"/>
        <w:adjustRightInd w:val="0"/>
        <w:spacing w:after="0"/>
        <w:jc w:val="both"/>
      </w:pPr>
      <w:r w:rsidRPr="00086962">
        <w:rPr>
          <w:rFonts w:cstheme="minorHAnsi"/>
        </w:rPr>
        <w:t xml:space="preserve">2) </w:t>
      </w:r>
      <w:r w:rsidRPr="00086962">
        <w:t xml:space="preserve"> wykaz robót budowlanych wykonanych nie wcześniej niż w okresie ostatnich 5 lat przed upływem terminu składania ofert, a jeżeli okres prowadzenia działalności jest krótszy w tym okresie, </w:t>
      </w:r>
      <w:r w:rsidRPr="00086962">
        <w:cr/>
        <w:t xml:space="preserv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w:t>
      </w:r>
      <w:r w:rsidRPr="00086962">
        <w:cr/>
        <w:t>a jeżeli wykonawca z przyczyn niezależnych od niego nie jest w stanie uzyskać tych dokumentów - inne odpowiednie dokumenty,</w:t>
      </w:r>
    </w:p>
    <w:p w:rsidR="00B77E81" w:rsidRPr="00086962" w:rsidRDefault="00B77E81" w:rsidP="00B77E81">
      <w:pPr>
        <w:autoSpaceDE w:val="0"/>
        <w:autoSpaceDN w:val="0"/>
        <w:adjustRightInd w:val="0"/>
        <w:spacing w:after="0"/>
        <w:jc w:val="both"/>
      </w:pPr>
      <w:r w:rsidRPr="00086962">
        <w:t>3)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sidRPr="00086962">
        <w:cr/>
      </w:r>
    </w:p>
    <w:p w:rsidR="00B77E81" w:rsidRPr="00B77E81" w:rsidRDefault="00B77E81" w:rsidP="00B77E81">
      <w:pPr>
        <w:autoSpaceDE w:val="0"/>
        <w:autoSpaceDN w:val="0"/>
        <w:adjustRightInd w:val="0"/>
        <w:spacing w:after="0"/>
        <w:jc w:val="both"/>
        <w:rPr>
          <w:i/>
        </w:rPr>
      </w:pPr>
    </w:p>
    <w:p w:rsidR="00B77E81" w:rsidRDefault="00B77E81" w:rsidP="004B0FC4">
      <w:pPr>
        <w:autoSpaceDE w:val="0"/>
        <w:autoSpaceDN w:val="0"/>
        <w:adjustRightInd w:val="0"/>
        <w:spacing w:after="0" w:line="271" w:lineRule="auto"/>
        <w:jc w:val="both"/>
        <w:rPr>
          <w:rFonts w:cstheme="minorHAnsi"/>
        </w:rPr>
      </w:pPr>
      <w:r w:rsidRPr="00012B00">
        <w:t>5. Postanowienia dot. podmiotowych środków dowodowych</w:t>
      </w:r>
      <w:r w:rsidRPr="00012B00">
        <w:cr/>
        <w:t xml:space="preserve">1) Podmiotowe środki dowodowe wymienione w pkt. VII.4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r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012B00">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572EBE">
        <w:t xml:space="preserve">ualnych na dzień ich złożenia. </w:t>
      </w:r>
    </w:p>
    <w:p w:rsidR="00B77E81" w:rsidRPr="004B0FC4" w:rsidRDefault="00B77E81" w:rsidP="004B0FC4">
      <w:pPr>
        <w:autoSpaceDE w:val="0"/>
        <w:autoSpaceDN w:val="0"/>
        <w:adjustRightInd w:val="0"/>
        <w:spacing w:after="0" w:line="271" w:lineRule="auto"/>
        <w:jc w:val="both"/>
        <w:rPr>
          <w:rFonts w:cstheme="minorHAnsi"/>
        </w:rPr>
      </w:pP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4A27FA">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4A27FA">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4A27FA">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4A27FA">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4A27FA">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Pr>
          <w:rFonts w:asciiTheme="minorHAnsi" w:hAnsiTheme="minorHAnsi" w:cstheme="minorHAnsi"/>
          <w:color w:val="FF9900"/>
          <w:sz w:val="22"/>
          <w:szCs w:val="22"/>
        </w:rPr>
        <w:t>zp@wolow.pl</w:t>
      </w:r>
    </w:p>
    <w:p w:rsidR="003C7B05" w:rsidRPr="004B0FC4" w:rsidRDefault="00775E9E" w:rsidP="004A27FA">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4A27FA">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4A27FA">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4A27FA">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4A27FA">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4A27FA">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4A27FA">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4A27FA">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4A27FA">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4A27FA">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F41D2B" w:rsidRDefault="00775E9E" w:rsidP="004A27FA">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F41D2B">
        <w:rPr>
          <w:rFonts w:asciiTheme="minorHAnsi" w:hAnsiTheme="minorHAnsi" w:cstheme="minorHAnsi"/>
          <w:sz w:val="22"/>
          <w:szCs w:val="22"/>
        </w:rPr>
        <w:t>Wykonawca, przystępując do niniejszego postępowania o udzielenie zamówienia publicznego:</w:t>
      </w:r>
      <w:r w:rsidR="002959C9" w:rsidRPr="00F41D2B">
        <w:rPr>
          <w:rFonts w:asciiTheme="minorHAnsi" w:hAnsiTheme="minorHAnsi" w:cstheme="minorHAnsi"/>
          <w:sz w:val="22"/>
          <w:szCs w:val="22"/>
        </w:rPr>
        <w:t xml:space="preserve"> </w:t>
      </w:r>
      <w:r w:rsidRPr="00F41D2B">
        <w:rPr>
          <w:rFonts w:asciiTheme="minorHAnsi" w:hAnsiTheme="minorHAnsi" w:cstheme="minorHAnsi"/>
          <w:sz w:val="22"/>
          <w:szCs w:val="22"/>
        </w:rPr>
        <w:t xml:space="preserve">akceptuje warunki korzystania z </w:t>
      </w:r>
      <w:hyperlink r:id="rId21" w:history="1">
        <w:r w:rsidRPr="00F41D2B">
          <w:rPr>
            <w:rStyle w:val="Hipercze"/>
            <w:rFonts w:asciiTheme="minorHAnsi" w:hAnsiTheme="minorHAnsi" w:cstheme="minorHAnsi"/>
            <w:color w:val="auto"/>
            <w:sz w:val="22"/>
            <w:szCs w:val="22"/>
          </w:rPr>
          <w:t>platformazakupowa.pl</w:t>
        </w:r>
      </w:hyperlink>
      <w:r w:rsidRPr="00F41D2B">
        <w:rPr>
          <w:rFonts w:asciiTheme="minorHAnsi" w:hAnsiTheme="minorHAnsi" w:cstheme="minorHAnsi"/>
          <w:sz w:val="22"/>
          <w:szCs w:val="22"/>
        </w:rPr>
        <w:t xml:space="preserve"> określone w Regulaminie zamieszczonym na stronie internetowej </w:t>
      </w:r>
      <w:hyperlink r:id="rId22" w:history="1">
        <w:r w:rsidRPr="00F41D2B">
          <w:rPr>
            <w:rStyle w:val="Hipercze"/>
            <w:rFonts w:asciiTheme="minorHAnsi" w:hAnsiTheme="minorHAnsi" w:cstheme="minorHAnsi"/>
            <w:color w:val="auto"/>
            <w:sz w:val="22"/>
            <w:szCs w:val="22"/>
            <w:u w:val="none"/>
          </w:rPr>
          <w:t>pod linkiem</w:t>
        </w:r>
      </w:hyperlink>
      <w:r w:rsidRPr="00F41D2B">
        <w:rPr>
          <w:rFonts w:asciiTheme="minorHAnsi" w:hAnsiTheme="minorHAnsi" w:cstheme="minorHAnsi"/>
          <w:sz w:val="22"/>
          <w:szCs w:val="22"/>
        </w:rPr>
        <w:t>  w zakładce „Regulamin" oraz uznaje go za wiążący,</w:t>
      </w:r>
      <w:r w:rsidR="002959C9" w:rsidRPr="00F41D2B">
        <w:rPr>
          <w:rFonts w:asciiTheme="minorHAnsi" w:hAnsiTheme="minorHAnsi" w:cstheme="minorHAnsi"/>
          <w:sz w:val="22"/>
          <w:szCs w:val="22"/>
        </w:rPr>
        <w:t xml:space="preserve"> </w:t>
      </w:r>
      <w:r w:rsidRPr="00F41D2B">
        <w:rPr>
          <w:rFonts w:asciiTheme="minorHAnsi" w:hAnsiTheme="minorHAnsi" w:cstheme="minorHAnsi"/>
          <w:sz w:val="22"/>
          <w:szCs w:val="22"/>
        </w:rPr>
        <w:t xml:space="preserve">zapoznał i stosuje się do Instrukcji składania ofert/wniosków dostępnej </w:t>
      </w:r>
      <w:hyperlink r:id="rId23" w:history="1">
        <w:r w:rsidRPr="00F41D2B">
          <w:rPr>
            <w:rStyle w:val="Hipercze"/>
            <w:rFonts w:asciiTheme="minorHAnsi" w:hAnsiTheme="minorHAnsi" w:cstheme="minorHAnsi"/>
            <w:color w:val="auto"/>
            <w:sz w:val="22"/>
            <w:szCs w:val="22"/>
          </w:rPr>
          <w:t>pod linkiem</w:t>
        </w:r>
      </w:hyperlink>
      <w:r w:rsidRPr="00F41D2B">
        <w:rPr>
          <w:rFonts w:asciiTheme="minorHAnsi" w:hAnsiTheme="minorHAnsi" w:cstheme="minorHAnsi"/>
          <w:sz w:val="22"/>
          <w:szCs w:val="22"/>
        </w:rPr>
        <w:t>. </w:t>
      </w:r>
    </w:p>
    <w:p w:rsidR="002959C9" w:rsidRPr="004B0FC4" w:rsidRDefault="00775E9E" w:rsidP="004A27FA">
      <w:pPr>
        <w:pStyle w:val="NormalnyWeb"/>
        <w:numPr>
          <w:ilvl w:val="0"/>
          <w:numId w:val="14"/>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4A27FA">
      <w:pPr>
        <w:pStyle w:val="NormalnyWeb"/>
        <w:numPr>
          <w:ilvl w:val="0"/>
          <w:numId w:val="14"/>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CF56FE" w:rsidRDefault="00A616B0" w:rsidP="00CF56FE">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4A27FA">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4A27FA">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572EBE">
        <w:rPr>
          <w:rFonts w:cstheme="minorHAnsi"/>
        </w:rPr>
        <w:t>do dnia</w:t>
      </w:r>
      <w:r w:rsidRPr="00572EBE">
        <w:rPr>
          <w:rFonts w:cstheme="minorHAnsi"/>
          <w:b/>
        </w:rPr>
        <w:t xml:space="preserve"> </w:t>
      </w:r>
      <w:r w:rsidR="00B05561" w:rsidRPr="00B05561">
        <w:rPr>
          <w:rFonts w:cstheme="minorHAnsi"/>
        </w:rPr>
        <w:t>03.07.2021 r.</w:t>
      </w:r>
    </w:p>
    <w:p w:rsidR="000D2197" w:rsidRPr="004B0FC4" w:rsidRDefault="00A63B44" w:rsidP="004A27FA">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4A27FA">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4A27FA">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4A27FA">
      <w:pPr>
        <w:pStyle w:val="NormalnyWeb"/>
        <w:numPr>
          <w:ilvl w:val="0"/>
          <w:numId w:val="7"/>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4A27FA">
      <w:pPr>
        <w:pStyle w:val="NormalnyWeb"/>
        <w:numPr>
          <w:ilvl w:val="0"/>
          <w:numId w:val="7"/>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4A27FA">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4A27FA">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4A27FA">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4A27FA">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4A27FA">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4A27FA">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w:t>
      </w:r>
      <w:r w:rsidRPr="004B0FC4">
        <w:rPr>
          <w:rFonts w:asciiTheme="minorHAnsi" w:hAnsiTheme="minorHAnsi" w:cstheme="minorHAnsi"/>
          <w:sz w:val="22"/>
          <w:szCs w:val="22"/>
        </w:rPr>
        <w:lastRenderedPageBreak/>
        <w:t xml:space="preserve">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4A27FA">
      <w:pPr>
        <w:pStyle w:val="NormalnyWeb"/>
        <w:numPr>
          <w:ilvl w:val="0"/>
          <w:numId w:val="22"/>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4A27FA">
      <w:pPr>
        <w:pStyle w:val="NormalnyWeb"/>
        <w:numPr>
          <w:ilvl w:val="0"/>
          <w:numId w:val="22"/>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4A27FA">
      <w:pPr>
        <w:pStyle w:val="NormalnyWeb"/>
        <w:numPr>
          <w:ilvl w:val="0"/>
          <w:numId w:val="23"/>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4A27FA">
      <w:pPr>
        <w:pStyle w:val="NormalnyWeb"/>
        <w:numPr>
          <w:ilvl w:val="0"/>
          <w:numId w:val="23"/>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4A27FA">
      <w:pPr>
        <w:pStyle w:val="NormalnyWeb"/>
        <w:numPr>
          <w:ilvl w:val="0"/>
          <w:numId w:val="23"/>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4A27FA">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4A27FA">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4A27FA">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4A27FA">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4A27FA">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4A27FA">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4A27FA">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4A27FA">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DE660B" w:rsidRDefault="00590AFE" w:rsidP="004A27FA">
      <w:pPr>
        <w:pStyle w:val="Akapitzlist"/>
        <w:numPr>
          <w:ilvl w:val="0"/>
          <w:numId w:val="24"/>
        </w:numPr>
        <w:autoSpaceDE w:val="0"/>
        <w:autoSpaceDN w:val="0"/>
        <w:adjustRightInd w:val="0"/>
        <w:spacing w:after="0" w:line="271" w:lineRule="auto"/>
        <w:jc w:val="both"/>
        <w:rPr>
          <w:rFonts w:cstheme="minorHAnsi"/>
        </w:rPr>
      </w:pPr>
      <w:r w:rsidRPr="00DE660B">
        <w:rPr>
          <w:rFonts w:cstheme="minorHAnsi"/>
        </w:rPr>
        <w:t xml:space="preserve">W przypadku określonym w art. 225 wykonawca, składając ofertę, informuje zamawiającego, </w:t>
      </w:r>
      <w:r w:rsidR="00B61AAE" w:rsidRPr="00DE660B">
        <w:rPr>
          <w:rFonts w:cstheme="minorHAnsi"/>
        </w:rPr>
        <w:t>zgodnie z Rozdziałem XIII SWZ „Opis sposobu obliczenia ceny” pkt. 7</w:t>
      </w:r>
      <w:r w:rsidR="00DE660B" w:rsidRPr="00DE660B">
        <w:rPr>
          <w:rFonts w:cstheme="minorHAnsi"/>
        </w:rPr>
        <w:t>.</w:t>
      </w:r>
      <w:r w:rsidR="00395648" w:rsidRPr="00DE660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4A27FA">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4A27FA">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4A27FA">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4A27FA">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lastRenderedPageBreak/>
        <w:t>Wykonawcy wspólnie ubiegający się o udzielenie zamówienia ponoszą solidarną odpowie</w:t>
      </w:r>
      <w:r w:rsidR="00C82B1C" w:rsidRPr="004B0FC4">
        <w:rPr>
          <w:rFonts w:cstheme="minorHAnsi"/>
        </w:rPr>
        <w:t>dzialność za wykonanie umowy.</w:t>
      </w:r>
    </w:p>
    <w:p w:rsidR="00C82B1C" w:rsidRPr="004B0FC4" w:rsidRDefault="00590AFE" w:rsidP="004A27FA">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Jeżeli oferta wspólna złożona przez dwóch lub więcej wykonawców zostanie wyłoniona w prowadzonym postępowaniu jako najkorzystniejsza przed podpisaniem umowy zamawiający</w:t>
      </w:r>
      <w:r w:rsidR="00F4655A">
        <w:rPr>
          <w:rFonts w:cstheme="minorHAnsi"/>
        </w:rPr>
        <w:t xml:space="preserve"> może</w:t>
      </w:r>
      <w:r w:rsidRPr="004B0FC4">
        <w:rPr>
          <w:rFonts w:cstheme="minorHAnsi"/>
        </w:rPr>
        <w:t xml:space="preserve"> zażąda</w:t>
      </w:r>
      <w:r w:rsidR="00F429B4">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4A27FA">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4A27FA">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4A27FA">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4A27FA">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4A27FA">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lastRenderedPageBreak/>
        <w:t>przeprowadzenie postępowania o udz</w:t>
      </w:r>
      <w:r w:rsidR="00586461" w:rsidRPr="004B0FC4">
        <w:rPr>
          <w:rFonts w:cstheme="minorHAnsi"/>
        </w:rPr>
        <w:t>ielenie zamówienia publicznego,</w:t>
      </w:r>
    </w:p>
    <w:p w:rsidR="00586461" w:rsidRPr="004B0FC4" w:rsidRDefault="00590AFE" w:rsidP="004A27FA">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4A27FA">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4A27FA">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4A27FA">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4A27FA">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4A27FA">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4A27FA">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4A27FA">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4A27FA">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4A27FA">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4A27FA">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4A27FA">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4A27FA">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4B0FC4" w:rsidRDefault="00590AFE" w:rsidP="004A27FA">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4A27FA">
      <w:pPr>
        <w:pStyle w:val="NormalnyWeb"/>
        <w:numPr>
          <w:ilvl w:val="0"/>
          <w:numId w:val="18"/>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F429B4" w:rsidRDefault="00F429B4" w:rsidP="00F429B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EA1808" w:rsidRPr="00572EBE"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572EBE">
        <w:rPr>
          <w:rFonts w:asciiTheme="minorHAnsi" w:hAnsiTheme="minorHAnsi" w:cstheme="minorHAnsi"/>
          <w:sz w:val="22"/>
          <w:szCs w:val="22"/>
        </w:rPr>
        <w:t>Oferty należy składać do dnia</w:t>
      </w:r>
      <w:r w:rsidR="00F423B4">
        <w:rPr>
          <w:rFonts w:asciiTheme="minorHAnsi" w:hAnsiTheme="minorHAnsi" w:cstheme="minorHAnsi"/>
          <w:sz w:val="22"/>
          <w:szCs w:val="22"/>
        </w:rPr>
        <w:t xml:space="preserve"> 04.06.2021 r. </w:t>
      </w:r>
      <w:r w:rsidR="00EA1808" w:rsidRPr="00572EBE">
        <w:rPr>
          <w:rFonts w:asciiTheme="minorHAnsi" w:hAnsiTheme="minorHAnsi" w:cstheme="minorHAnsi"/>
          <w:sz w:val="22"/>
          <w:szCs w:val="22"/>
        </w:rPr>
        <w:t xml:space="preserve">do godz. </w:t>
      </w:r>
      <w:r w:rsidR="00F423B4">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572EBE">
        <w:rPr>
          <w:rFonts w:asciiTheme="minorHAnsi" w:hAnsiTheme="minorHAnsi" w:cstheme="minorHAnsi"/>
          <w:sz w:val="22"/>
          <w:szCs w:val="22"/>
        </w:rPr>
        <w:t xml:space="preserve">Oferty zostaną otwarte dnia: </w:t>
      </w:r>
      <w:r w:rsidR="00F423B4">
        <w:rPr>
          <w:rFonts w:asciiTheme="minorHAnsi" w:hAnsiTheme="minorHAnsi" w:cstheme="minorHAnsi"/>
          <w:sz w:val="22"/>
          <w:szCs w:val="22"/>
        </w:rPr>
        <w:t>04.06.2021 r.</w:t>
      </w:r>
      <w:r w:rsidRPr="00572EBE">
        <w:rPr>
          <w:rFonts w:asciiTheme="minorHAnsi" w:hAnsiTheme="minorHAnsi" w:cstheme="minorHAnsi"/>
          <w:sz w:val="22"/>
          <w:szCs w:val="22"/>
        </w:rPr>
        <w:t xml:space="preserve">, o godz. </w:t>
      </w:r>
      <w:r w:rsidR="00F423B4">
        <w:rPr>
          <w:rFonts w:asciiTheme="minorHAnsi" w:hAnsiTheme="minorHAnsi" w:cstheme="minorHAnsi"/>
          <w:sz w:val="22"/>
          <w:szCs w:val="22"/>
        </w:rPr>
        <w:t>9.10</w:t>
      </w:r>
    </w:p>
    <w:p w:rsidR="00F429B4" w:rsidRPr="004B0FC4" w:rsidRDefault="00F429B4" w:rsidP="00682105">
      <w:pPr>
        <w:pStyle w:val="NormalnyWeb"/>
        <w:spacing w:before="0" w:beforeAutospacing="0" w:line="271" w:lineRule="auto"/>
        <w:jc w:val="both"/>
        <w:textAlignment w:val="baseline"/>
        <w:rPr>
          <w:rFonts w:asciiTheme="minorHAnsi" w:hAnsiTheme="minorHAnsi" w:cstheme="minorHAnsi"/>
          <w:color w:val="000000"/>
          <w:sz w:val="22"/>
          <w:szCs w:val="22"/>
        </w:rPr>
      </w:pPr>
    </w:p>
    <w:p w:rsidR="00C054DF" w:rsidRPr="004B0FC4" w:rsidRDefault="00C054DF"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4A27FA">
      <w:pPr>
        <w:pStyle w:val="NormalnyWeb"/>
        <w:numPr>
          <w:ilvl w:val="0"/>
          <w:numId w:val="19"/>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4A27FA">
      <w:pPr>
        <w:pStyle w:val="NormalnyWeb"/>
        <w:numPr>
          <w:ilvl w:val="0"/>
          <w:numId w:val="19"/>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4A27FA">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AD0C6B">
        <w:rPr>
          <w:rFonts w:cstheme="minorHAnsi"/>
        </w:rPr>
        <w:t>XII</w:t>
      </w:r>
      <w:r w:rsidR="007B351E" w:rsidRPr="00AD0C6B">
        <w:rPr>
          <w:rFonts w:cstheme="minorHAnsi"/>
        </w:rPr>
        <w:t>I. Opis sposobu obliczenia ceny</w:t>
      </w:r>
    </w:p>
    <w:p w:rsidR="007B351E" w:rsidRPr="004B0FC4" w:rsidRDefault="00EB446D" w:rsidP="004A27FA">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4A27FA">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4B0FC4" w:rsidRDefault="00EB446D" w:rsidP="004A27FA">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7B351E" w:rsidRPr="004B0FC4" w:rsidRDefault="00EB446D" w:rsidP="004A27FA">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4A27FA">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4A27FA">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(jeżeli taki jest wymagany) </w:t>
      </w:r>
      <w:r w:rsidRPr="004B0FC4">
        <w:rPr>
          <w:rFonts w:cstheme="minorHAnsi"/>
        </w:rPr>
        <w:t xml:space="preserve">stanowiącym załącznik do niniejszej specyfikacji warunków zamówienia, a następnie tak obliczoną cenę </w:t>
      </w:r>
    </w:p>
    <w:p w:rsidR="007B351E" w:rsidRPr="004B0FC4" w:rsidRDefault="00A92994" w:rsidP="004A27FA">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lastRenderedPageBreak/>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4A27FA">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4A27FA">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4A27FA">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4A27FA">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Pr="004B0FC4" w:rsidRDefault="00A92994" w:rsidP="004A27FA">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F56FCC">
        <w:rPr>
          <w:rFonts w:cstheme="minorHAnsi"/>
        </w:rPr>
        <w:t>XIV. Opis kryteriów, którymi zamawiający będzie si</w:t>
      </w:r>
      <w:r w:rsidR="007B351E" w:rsidRPr="00F56FCC">
        <w:rPr>
          <w:rFonts w:cstheme="minorHAnsi"/>
        </w:rPr>
        <w:t>ę kierował przy wyborze oferty</w:t>
      </w:r>
    </w:p>
    <w:p w:rsidR="007B351E" w:rsidRPr="004B0FC4" w:rsidRDefault="005B7940" w:rsidP="004A27FA">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 Kryteria oceny ofert - zamawiający uzna oferty za spełniające wymagania i przyjmie do szczegółowego rozpatrywania, jeżeli:</w:t>
      </w:r>
    </w:p>
    <w:p w:rsidR="007B351E" w:rsidRPr="004B0FC4" w:rsidRDefault="005B7940" w:rsidP="004A27FA">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4A27FA">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4A27FA">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4A27FA">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4A27FA">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Default="005B7940" w:rsidP="004A27FA">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1A049E" w:rsidRDefault="005B7940" w:rsidP="004A27FA">
      <w:pPr>
        <w:pStyle w:val="Akapitzlist"/>
        <w:numPr>
          <w:ilvl w:val="0"/>
          <w:numId w:val="33"/>
        </w:numPr>
        <w:autoSpaceDE w:val="0"/>
        <w:autoSpaceDN w:val="0"/>
        <w:adjustRightInd w:val="0"/>
        <w:spacing w:after="0" w:line="271" w:lineRule="auto"/>
        <w:ind w:left="426"/>
        <w:jc w:val="both"/>
        <w:rPr>
          <w:rFonts w:cstheme="minorHAnsi"/>
        </w:rPr>
      </w:pPr>
      <w:r w:rsidRPr="00DE31A0">
        <w:rPr>
          <w:rFonts w:cstheme="minorHAnsi"/>
        </w:rPr>
        <w:t>Wybór oferty zostanie dokonany w oparciu o przyjęte w niniejszym postępowaniu kryteria oceny</w:t>
      </w:r>
      <w:r w:rsidR="001A049E">
        <w:rPr>
          <w:rFonts w:cstheme="minorHAnsi"/>
        </w:rPr>
        <w:t xml:space="preserve"> ofert przedstawione poniżej:</w:t>
      </w:r>
    </w:p>
    <w:p w:rsidR="001A049E" w:rsidRDefault="001A049E" w:rsidP="001A049E">
      <w:pPr>
        <w:autoSpaceDE w:val="0"/>
        <w:autoSpaceDN w:val="0"/>
        <w:adjustRightInd w:val="0"/>
        <w:spacing w:after="0" w:line="271" w:lineRule="auto"/>
        <w:jc w:val="both"/>
        <w:rPr>
          <w:rFonts w:cstheme="minorHAnsi"/>
        </w:rPr>
      </w:pPr>
    </w:p>
    <w:p w:rsidR="001A049E" w:rsidRPr="001A049E" w:rsidRDefault="001A049E" w:rsidP="001A049E">
      <w:pPr>
        <w:autoSpaceDE w:val="0"/>
        <w:spacing w:after="0"/>
        <w:ind w:hanging="15"/>
        <w:rPr>
          <w:rFonts w:eastAsia="Times New Roman" w:cstheme="minorHAnsi"/>
          <w:b/>
          <w:sz w:val="20"/>
          <w:szCs w:val="20"/>
          <w:u w:val="single"/>
        </w:rPr>
      </w:pPr>
      <w:r w:rsidRPr="001A049E">
        <w:rPr>
          <w:rFonts w:eastAsia="Times New Roman" w:cstheme="minorHAnsi"/>
          <w:b/>
          <w:sz w:val="20"/>
          <w:szCs w:val="20"/>
          <w:u w:val="single"/>
        </w:rPr>
        <w:t>Cześć 1 - Remonty bieżące nawierzchni dróg gminnych na terenie Gminy Wołów</w:t>
      </w:r>
      <w:r>
        <w:rPr>
          <w:rFonts w:eastAsia="Times New Roman" w:cstheme="minorHAnsi"/>
          <w:b/>
          <w:sz w:val="20"/>
          <w:szCs w:val="20"/>
          <w:u w:val="single"/>
        </w:rPr>
        <w:t>:</w:t>
      </w:r>
    </w:p>
    <w:p w:rsidR="00DE31A0" w:rsidRPr="001A049E" w:rsidRDefault="00DE31A0" w:rsidP="001A049E">
      <w:pPr>
        <w:autoSpaceDE w:val="0"/>
        <w:autoSpaceDN w:val="0"/>
        <w:adjustRightInd w:val="0"/>
        <w:spacing w:after="0" w:line="271" w:lineRule="auto"/>
        <w:jc w:val="both"/>
        <w:rPr>
          <w:rFonts w:cstheme="minorHAnsi"/>
        </w:rPr>
      </w:pPr>
    </w:p>
    <w:tbl>
      <w:tblPr>
        <w:tblW w:w="9236" w:type="dxa"/>
        <w:tblInd w:w="243"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108" w:type="dxa"/>
          <w:left w:w="107" w:type="dxa"/>
          <w:bottom w:w="108" w:type="dxa"/>
        </w:tblCellMar>
        <w:tblLook w:val="04A0"/>
      </w:tblPr>
      <w:tblGrid>
        <w:gridCol w:w="445"/>
        <w:gridCol w:w="5545"/>
        <w:gridCol w:w="3246"/>
      </w:tblGrid>
      <w:tr w:rsidR="00DE31A0" w:rsidRPr="00F56FCC" w:rsidTr="007672F8">
        <w:trPr>
          <w:trHeight w:val="256"/>
        </w:trPr>
        <w:tc>
          <w:tcPr>
            <w:tcW w:w="4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DE31A0" w:rsidRPr="00F56FCC" w:rsidRDefault="00DE31A0" w:rsidP="007672F8">
            <w:pPr>
              <w:spacing w:after="0" w:line="240" w:lineRule="auto"/>
              <w:rPr>
                <w:rFonts w:eastAsia="Times New Roman" w:cstheme="minorHAnsi"/>
                <w:sz w:val="20"/>
                <w:szCs w:val="20"/>
              </w:rPr>
            </w:pPr>
            <w:proofErr w:type="spellStart"/>
            <w:r w:rsidRPr="00F56FCC">
              <w:rPr>
                <w:rFonts w:eastAsia="Times New Roman" w:cstheme="minorHAnsi"/>
                <w:sz w:val="20"/>
                <w:szCs w:val="20"/>
              </w:rPr>
              <w:t>Lp</w:t>
            </w:r>
            <w:proofErr w:type="spellEnd"/>
          </w:p>
        </w:tc>
        <w:tc>
          <w:tcPr>
            <w:tcW w:w="55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DE31A0" w:rsidRPr="00F56FCC" w:rsidRDefault="00DE31A0" w:rsidP="007672F8">
            <w:pPr>
              <w:spacing w:after="0" w:line="240" w:lineRule="auto"/>
              <w:rPr>
                <w:rFonts w:eastAsia="Times New Roman" w:cstheme="minorHAnsi"/>
                <w:sz w:val="20"/>
                <w:szCs w:val="20"/>
              </w:rPr>
            </w:pPr>
            <w:r w:rsidRPr="00F56FCC">
              <w:rPr>
                <w:rFonts w:eastAsia="Times New Roman" w:cstheme="minorHAnsi"/>
                <w:sz w:val="20"/>
                <w:szCs w:val="20"/>
              </w:rPr>
              <w:t>Nazwa kryterium</w:t>
            </w:r>
          </w:p>
        </w:tc>
        <w:tc>
          <w:tcPr>
            <w:tcW w:w="3246"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DE31A0" w:rsidRPr="00F56FCC" w:rsidRDefault="00DE31A0" w:rsidP="007672F8">
            <w:pPr>
              <w:spacing w:after="0" w:line="240" w:lineRule="auto"/>
              <w:rPr>
                <w:rFonts w:eastAsia="Times New Roman" w:cstheme="minorHAnsi"/>
                <w:sz w:val="20"/>
                <w:szCs w:val="20"/>
              </w:rPr>
            </w:pPr>
            <w:r w:rsidRPr="00F56FCC">
              <w:rPr>
                <w:rFonts w:eastAsia="Times New Roman" w:cstheme="minorHAnsi"/>
                <w:sz w:val="20"/>
                <w:szCs w:val="20"/>
              </w:rPr>
              <w:t>Waga kryterium</w:t>
            </w:r>
          </w:p>
        </w:tc>
      </w:tr>
      <w:tr w:rsidR="00DE31A0" w:rsidRPr="00F56FCC" w:rsidTr="007672F8">
        <w:trPr>
          <w:trHeight w:val="256"/>
        </w:trPr>
        <w:tc>
          <w:tcPr>
            <w:tcW w:w="4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DE31A0" w:rsidRPr="00F56FCC" w:rsidRDefault="00DE31A0" w:rsidP="007672F8">
            <w:pPr>
              <w:spacing w:after="0" w:line="240" w:lineRule="auto"/>
              <w:rPr>
                <w:rFonts w:eastAsia="Times New Roman" w:cstheme="minorHAnsi"/>
                <w:sz w:val="20"/>
                <w:szCs w:val="20"/>
              </w:rPr>
            </w:pPr>
            <w:r w:rsidRPr="00F56FCC">
              <w:rPr>
                <w:rFonts w:eastAsia="Times New Roman" w:cstheme="minorHAnsi"/>
                <w:sz w:val="20"/>
                <w:szCs w:val="20"/>
              </w:rPr>
              <w:t>1</w:t>
            </w:r>
          </w:p>
        </w:tc>
        <w:tc>
          <w:tcPr>
            <w:tcW w:w="55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DE31A0" w:rsidRPr="00F56FCC" w:rsidRDefault="00DE31A0" w:rsidP="007672F8">
            <w:pPr>
              <w:spacing w:after="0" w:line="240" w:lineRule="auto"/>
              <w:rPr>
                <w:rFonts w:eastAsia="Times New Roman" w:cstheme="minorHAnsi"/>
                <w:sz w:val="20"/>
                <w:szCs w:val="20"/>
              </w:rPr>
            </w:pPr>
            <w:r w:rsidRPr="00F56FCC">
              <w:rPr>
                <w:rFonts w:eastAsia="Times New Roman" w:cstheme="minorHAnsi"/>
                <w:sz w:val="20"/>
                <w:szCs w:val="20"/>
              </w:rPr>
              <w:t>Cena                                                    (P1)</w:t>
            </w:r>
          </w:p>
        </w:tc>
        <w:tc>
          <w:tcPr>
            <w:tcW w:w="3246"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DE31A0" w:rsidRPr="00F56FCC" w:rsidRDefault="00DE31A0" w:rsidP="007672F8">
            <w:pPr>
              <w:spacing w:after="0" w:line="240" w:lineRule="auto"/>
              <w:rPr>
                <w:rFonts w:eastAsia="Times New Roman" w:cstheme="minorHAnsi"/>
                <w:sz w:val="20"/>
                <w:szCs w:val="20"/>
              </w:rPr>
            </w:pPr>
            <w:r w:rsidRPr="00F56FCC">
              <w:rPr>
                <w:rFonts w:eastAsia="Times New Roman" w:cstheme="minorHAnsi"/>
                <w:sz w:val="20"/>
                <w:szCs w:val="20"/>
              </w:rPr>
              <w:t>60</w:t>
            </w:r>
          </w:p>
        </w:tc>
      </w:tr>
      <w:tr w:rsidR="00DE31A0" w:rsidRPr="00F56FCC" w:rsidTr="007672F8">
        <w:trPr>
          <w:trHeight w:val="256"/>
        </w:trPr>
        <w:tc>
          <w:tcPr>
            <w:tcW w:w="4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DE31A0" w:rsidRPr="00F56FCC" w:rsidRDefault="00DE31A0" w:rsidP="007672F8">
            <w:pPr>
              <w:spacing w:after="0" w:line="240" w:lineRule="auto"/>
              <w:rPr>
                <w:rFonts w:eastAsia="Times New Roman" w:cstheme="minorHAnsi"/>
                <w:sz w:val="20"/>
                <w:szCs w:val="20"/>
              </w:rPr>
            </w:pPr>
            <w:r w:rsidRPr="00F56FCC">
              <w:rPr>
                <w:rFonts w:eastAsia="Times New Roman" w:cstheme="minorHAnsi"/>
                <w:sz w:val="20"/>
                <w:szCs w:val="20"/>
              </w:rPr>
              <w:t>2</w:t>
            </w:r>
          </w:p>
        </w:tc>
        <w:tc>
          <w:tcPr>
            <w:tcW w:w="55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DE31A0" w:rsidRPr="00F56FCC" w:rsidRDefault="00DE31A0" w:rsidP="007672F8">
            <w:pPr>
              <w:spacing w:after="0" w:line="240" w:lineRule="auto"/>
              <w:rPr>
                <w:rFonts w:eastAsia="Times New Roman" w:cstheme="minorHAnsi"/>
                <w:sz w:val="20"/>
                <w:szCs w:val="20"/>
              </w:rPr>
            </w:pPr>
            <w:r w:rsidRPr="00F56FCC">
              <w:rPr>
                <w:rFonts w:eastAsia="Times New Roman" w:cstheme="minorHAnsi"/>
                <w:sz w:val="20"/>
                <w:szCs w:val="20"/>
              </w:rPr>
              <w:t>Czas reakcji na zgłoszenie                (P2)</w:t>
            </w:r>
          </w:p>
        </w:tc>
        <w:tc>
          <w:tcPr>
            <w:tcW w:w="3246"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DE31A0" w:rsidRPr="00F56FCC" w:rsidRDefault="00DE31A0" w:rsidP="007672F8">
            <w:pPr>
              <w:spacing w:after="0" w:line="240" w:lineRule="auto"/>
              <w:rPr>
                <w:rFonts w:eastAsia="Times New Roman" w:cstheme="minorHAnsi"/>
                <w:sz w:val="20"/>
                <w:szCs w:val="20"/>
              </w:rPr>
            </w:pPr>
            <w:r w:rsidRPr="00F56FCC">
              <w:rPr>
                <w:rFonts w:eastAsia="Times New Roman" w:cstheme="minorHAnsi"/>
                <w:sz w:val="20"/>
                <w:szCs w:val="20"/>
              </w:rPr>
              <w:t>40</w:t>
            </w:r>
          </w:p>
        </w:tc>
      </w:tr>
    </w:tbl>
    <w:p w:rsidR="00DE31A0" w:rsidRPr="00F56FCC" w:rsidRDefault="00DE31A0" w:rsidP="00DE31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p>
    <w:p w:rsidR="001A049E" w:rsidRPr="00F56FCC" w:rsidRDefault="001A049E" w:rsidP="00DE31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p>
    <w:p w:rsidR="00DE31A0" w:rsidRDefault="00DE31A0" w:rsidP="00DE31A0">
      <w:pPr>
        <w:spacing w:after="0" w:line="240" w:lineRule="auto"/>
        <w:rPr>
          <w:rFonts w:eastAsia="Times New Roman" w:cstheme="minorHAnsi"/>
          <w:bCs/>
          <w:color w:val="000000"/>
          <w:sz w:val="20"/>
          <w:szCs w:val="20"/>
        </w:rPr>
      </w:pPr>
      <w:r w:rsidRPr="00F56FCC">
        <w:rPr>
          <w:rFonts w:eastAsia="Times New Roman" w:cstheme="minorHAnsi"/>
          <w:bCs/>
          <w:color w:val="000000"/>
          <w:sz w:val="20"/>
          <w:szCs w:val="20"/>
        </w:rPr>
        <w:lastRenderedPageBreak/>
        <w:t>KRYTERIUM CENA (P1):</w:t>
      </w:r>
    </w:p>
    <w:p w:rsidR="00D54F00" w:rsidRDefault="00D54F00" w:rsidP="00DE31A0">
      <w:pPr>
        <w:spacing w:after="0" w:line="240" w:lineRule="auto"/>
        <w:rPr>
          <w:rFonts w:eastAsia="Times New Roman" w:cstheme="minorHAnsi"/>
          <w:bCs/>
          <w:color w:val="000000"/>
          <w:sz w:val="20"/>
          <w:szCs w:val="20"/>
        </w:rPr>
      </w:pPr>
    </w:p>
    <w:p w:rsidR="00D54F00" w:rsidRPr="00F56FCC" w:rsidRDefault="00D54F00" w:rsidP="00DE31A0">
      <w:pPr>
        <w:spacing w:after="0" w:line="240" w:lineRule="auto"/>
        <w:rPr>
          <w:rFonts w:eastAsia="Times New Roman" w:cstheme="minorHAnsi"/>
          <w:sz w:val="20"/>
          <w:szCs w:val="20"/>
        </w:rPr>
      </w:pPr>
    </w:p>
    <w:p w:rsidR="00DE31A0" w:rsidRPr="00F56FCC" w:rsidRDefault="00DE31A0" w:rsidP="00DE31A0">
      <w:pPr>
        <w:spacing w:after="0" w:line="240" w:lineRule="auto"/>
        <w:rPr>
          <w:rFonts w:eastAsia="Times New Roman" w:cstheme="minorHAnsi"/>
          <w:sz w:val="20"/>
          <w:szCs w:val="20"/>
        </w:rPr>
      </w:pPr>
      <w:r w:rsidRPr="00F56FCC">
        <w:rPr>
          <w:rFonts w:eastAsia="Times New Roman" w:cstheme="minorHAnsi"/>
          <w:sz w:val="20"/>
          <w:szCs w:val="20"/>
        </w:rPr>
        <w:t>Cena jednostkowa z każdej pozycji zawartej w formularzu ofertowym zostanie przeliczona na punkty wg wzoru:</w:t>
      </w:r>
    </w:p>
    <w:p w:rsidR="00DE31A0" w:rsidRPr="00F56FCC" w:rsidRDefault="00DE31A0" w:rsidP="00DE31A0">
      <w:pPr>
        <w:spacing w:after="0" w:line="240" w:lineRule="auto"/>
        <w:ind w:left="363"/>
        <w:rPr>
          <w:rFonts w:eastAsia="Times New Roman" w:cstheme="minorHAnsi"/>
          <w:sz w:val="20"/>
          <w:szCs w:val="20"/>
        </w:rPr>
      </w:pPr>
      <w:r w:rsidRPr="00F56FCC">
        <w:rPr>
          <w:rFonts w:eastAsia="Times New Roman" w:cstheme="minorHAnsi"/>
          <w:b/>
          <w:bCs/>
          <w:sz w:val="20"/>
          <w:szCs w:val="20"/>
        </w:rPr>
        <w:t xml:space="preserve">       </w:t>
      </w:r>
      <w:r w:rsidRPr="00F56FCC">
        <w:rPr>
          <w:rFonts w:eastAsia="Times New Roman" w:cstheme="minorHAnsi"/>
          <w:bCs/>
          <w:sz w:val="20"/>
          <w:szCs w:val="20"/>
        </w:rPr>
        <w:t xml:space="preserve"> </w:t>
      </w:r>
      <w:proofErr w:type="spellStart"/>
      <w:r w:rsidRPr="00F56FCC">
        <w:rPr>
          <w:rFonts w:eastAsia="Times New Roman" w:cstheme="minorHAnsi"/>
          <w:bCs/>
          <w:sz w:val="20"/>
          <w:szCs w:val="20"/>
        </w:rPr>
        <w:t>C</w:t>
      </w:r>
      <w:r w:rsidRPr="00F56FCC">
        <w:rPr>
          <w:rFonts w:eastAsia="Times New Roman" w:cstheme="minorHAnsi"/>
          <w:bCs/>
          <w:sz w:val="20"/>
          <w:szCs w:val="20"/>
          <w:vertAlign w:val="subscript"/>
        </w:rPr>
        <w:t>min</w:t>
      </w:r>
      <w:proofErr w:type="spellEnd"/>
      <w:r w:rsidRPr="00F56FCC">
        <w:rPr>
          <w:rFonts w:eastAsia="Times New Roman" w:cstheme="minorHAnsi"/>
          <w:bCs/>
          <w:sz w:val="20"/>
          <w:szCs w:val="20"/>
        </w:rPr>
        <w:t xml:space="preserve"> </w:t>
      </w:r>
    </w:p>
    <w:p w:rsidR="00DE31A0" w:rsidRPr="00F56FCC" w:rsidRDefault="00DE31A0" w:rsidP="00DE31A0">
      <w:pPr>
        <w:spacing w:after="0" w:line="240" w:lineRule="auto"/>
        <w:ind w:left="363"/>
        <w:rPr>
          <w:rFonts w:eastAsia="Times New Roman" w:cstheme="minorHAnsi"/>
          <w:sz w:val="20"/>
          <w:szCs w:val="20"/>
        </w:rPr>
      </w:pPr>
      <w:proofErr w:type="spellStart"/>
      <w:r w:rsidRPr="00F56FCC">
        <w:rPr>
          <w:rFonts w:eastAsia="Times New Roman" w:cstheme="minorHAnsi"/>
          <w:bCs/>
          <w:sz w:val="20"/>
          <w:szCs w:val="20"/>
        </w:rPr>
        <w:t>Kc</w:t>
      </w:r>
      <w:proofErr w:type="spellEnd"/>
      <w:r w:rsidRPr="00F56FCC">
        <w:rPr>
          <w:rFonts w:eastAsia="Times New Roman" w:cstheme="minorHAnsi"/>
          <w:bCs/>
          <w:sz w:val="20"/>
          <w:szCs w:val="20"/>
        </w:rPr>
        <w:t xml:space="preserve"> = ------ x waga punktowa</w:t>
      </w:r>
    </w:p>
    <w:p w:rsidR="00DE31A0" w:rsidRPr="00F56FCC" w:rsidRDefault="00DE31A0" w:rsidP="00DE31A0">
      <w:pPr>
        <w:spacing w:after="0" w:line="240" w:lineRule="auto"/>
        <w:ind w:left="363"/>
        <w:rPr>
          <w:rFonts w:eastAsia="Times New Roman" w:cstheme="minorHAnsi"/>
          <w:sz w:val="20"/>
          <w:szCs w:val="20"/>
        </w:rPr>
      </w:pPr>
      <w:r w:rsidRPr="00F56FCC">
        <w:rPr>
          <w:rFonts w:eastAsia="Times New Roman" w:cstheme="minorHAnsi"/>
          <w:b/>
          <w:bCs/>
          <w:sz w:val="20"/>
          <w:szCs w:val="20"/>
        </w:rPr>
        <w:t xml:space="preserve">         </w:t>
      </w:r>
      <w:proofErr w:type="spellStart"/>
      <w:r w:rsidRPr="00F56FCC">
        <w:rPr>
          <w:rFonts w:eastAsia="Times New Roman" w:cstheme="minorHAnsi"/>
          <w:bCs/>
          <w:sz w:val="20"/>
          <w:szCs w:val="20"/>
        </w:rPr>
        <w:t>C</w:t>
      </w:r>
      <w:r w:rsidRPr="00F56FCC">
        <w:rPr>
          <w:rFonts w:eastAsia="Times New Roman" w:cstheme="minorHAnsi"/>
          <w:bCs/>
          <w:sz w:val="20"/>
          <w:szCs w:val="20"/>
          <w:vertAlign w:val="subscript"/>
        </w:rPr>
        <w:t>bad</w:t>
      </w:r>
      <w:proofErr w:type="spellEnd"/>
    </w:p>
    <w:p w:rsidR="00DE31A0" w:rsidRPr="00F56FCC" w:rsidRDefault="00DE31A0" w:rsidP="00DE31A0">
      <w:pPr>
        <w:spacing w:after="0" w:line="240" w:lineRule="auto"/>
        <w:ind w:left="363"/>
        <w:rPr>
          <w:rFonts w:eastAsia="Times New Roman" w:cstheme="minorHAnsi"/>
          <w:sz w:val="20"/>
          <w:szCs w:val="20"/>
        </w:rPr>
      </w:pPr>
      <w:r w:rsidRPr="00F56FCC">
        <w:rPr>
          <w:rFonts w:eastAsia="Times New Roman" w:cstheme="minorHAnsi"/>
          <w:sz w:val="20"/>
          <w:szCs w:val="20"/>
        </w:rPr>
        <w:t>gdzie :</w:t>
      </w:r>
    </w:p>
    <w:p w:rsidR="00DE31A0" w:rsidRPr="00F56FCC" w:rsidRDefault="00DE31A0" w:rsidP="00DE31A0">
      <w:pPr>
        <w:spacing w:after="0" w:line="240" w:lineRule="auto"/>
        <w:rPr>
          <w:rFonts w:eastAsia="Times New Roman" w:cstheme="minorHAnsi"/>
          <w:sz w:val="20"/>
          <w:szCs w:val="20"/>
        </w:rPr>
      </w:pPr>
      <w:proofErr w:type="spellStart"/>
      <w:r w:rsidRPr="00F56FCC">
        <w:rPr>
          <w:rFonts w:eastAsia="Times New Roman" w:cstheme="minorHAnsi"/>
          <w:sz w:val="20"/>
          <w:szCs w:val="20"/>
        </w:rPr>
        <w:t>Kc</w:t>
      </w:r>
      <w:proofErr w:type="spellEnd"/>
      <w:r w:rsidRPr="00F56FCC">
        <w:rPr>
          <w:rFonts w:eastAsia="Times New Roman" w:cstheme="minorHAnsi"/>
          <w:sz w:val="20"/>
          <w:szCs w:val="20"/>
        </w:rPr>
        <w:t xml:space="preserve"> – ilość punktów w danej pozycji, </w:t>
      </w:r>
      <w:proofErr w:type="spellStart"/>
      <w:r w:rsidRPr="00F56FCC">
        <w:rPr>
          <w:rFonts w:eastAsia="Times New Roman" w:cstheme="minorHAnsi"/>
          <w:sz w:val="20"/>
          <w:szCs w:val="20"/>
        </w:rPr>
        <w:t>C</w:t>
      </w:r>
      <w:r w:rsidRPr="00F56FCC">
        <w:rPr>
          <w:rFonts w:eastAsia="Times New Roman" w:cstheme="minorHAnsi"/>
          <w:sz w:val="20"/>
          <w:szCs w:val="20"/>
          <w:vertAlign w:val="subscript"/>
        </w:rPr>
        <w:t>min</w:t>
      </w:r>
      <w:proofErr w:type="spellEnd"/>
      <w:r w:rsidRPr="00F56FCC">
        <w:rPr>
          <w:rFonts w:eastAsia="Times New Roman" w:cstheme="minorHAnsi"/>
          <w:sz w:val="20"/>
          <w:szCs w:val="20"/>
        </w:rPr>
        <w:t xml:space="preserve"> – najniższa cena (w danej pozycji) spośród ofert nie podlegających odrzuceniu, </w:t>
      </w:r>
      <w:proofErr w:type="spellStart"/>
      <w:r w:rsidRPr="00F56FCC">
        <w:rPr>
          <w:rFonts w:eastAsia="Times New Roman" w:cstheme="minorHAnsi"/>
          <w:sz w:val="20"/>
          <w:szCs w:val="20"/>
        </w:rPr>
        <w:t>C</w:t>
      </w:r>
      <w:r w:rsidRPr="00F56FCC">
        <w:rPr>
          <w:rFonts w:eastAsia="Times New Roman" w:cstheme="minorHAnsi"/>
          <w:sz w:val="20"/>
          <w:szCs w:val="20"/>
          <w:vertAlign w:val="subscript"/>
        </w:rPr>
        <w:t>bad</w:t>
      </w:r>
      <w:proofErr w:type="spellEnd"/>
      <w:r w:rsidRPr="00F56FCC">
        <w:rPr>
          <w:rFonts w:eastAsia="Times New Roman" w:cstheme="minorHAnsi"/>
          <w:sz w:val="20"/>
          <w:szCs w:val="20"/>
        </w:rPr>
        <w:t xml:space="preserve"> – cena (w danej pozycji) oferty badanej.</w:t>
      </w:r>
    </w:p>
    <w:p w:rsidR="00DE31A0" w:rsidRPr="00F56FCC" w:rsidRDefault="00DE31A0" w:rsidP="00DE31A0">
      <w:pPr>
        <w:spacing w:after="0" w:line="240" w:lineRule="auto"/>
        <w:rPr>
          <w:rFonts w:eastAsia="Times New Roman" w:cstheme="minorHAnsi"/>
          <w:sz w:val="20"/>
          <w:szCs w:val="20"/>
        </w:rPr>
      </w:pPr>
    </w:p>
    <w:p w:rsidR="00DE31A0" w:rsidRPr="00F56FCC" w:rsidRDefault="00DE31A0" w:rsidP="00DE31A0">
      <w:pPr>
        <w:spacing w:after="0" w:line="240" w:lineRule="auto"/>
        <w:rPr>
          <w:rFonts w:eastAsia="Times New Roman" w:cstheme="minorHAnsi"/>
          <w:sz w:val="20"/>
          <w:szCs w:val="20"/>
        </w:rPr>
      </w:pPr>
      <w:r w:rsidRPr="00F56FCC">
        <w:rPr>
          <w:rFonts w:eastAsia="Times New Roman" w:cstheme="minorHAnsi"/>
          <w:bCs/>
          <w:sz w:val="20"/>
          <w:szCs w:val="20"/>
        </w:rPr>
        <w:t xml:space="preserve">Każda pozycja z formularza ofertowego ma przypisaną następującą wagę punktową: pozycja </w:t>
      </w:r>
      <w:r w:rsidR="00F56FCC">
        <w:rPr>
          <w:rFonts w:eastAsia="Times New Roman" w:cstheme="minorHAnsi"/>
          <w:bCs/>
          <w:sz w:val="20"/>
          <w:szCs w:val="20"/>
        </w:rPr>
        <w:t>2,</w:t>
      </w:r>
      <w:r w:rsidR="00F337C5">
        <w:rPr>
          <w:rFonts w:eastAsia="Times New Roman" w:cstheme="minorHAnsi"/>
          <w:bCs/>
          <w:sz w:val="20"/>
          <w:szCs w:val="20"/>
        </w:rPr>
        <w:t xml:space="preserve"> </w:t>
      </w:r>
      <w:r w:rsidR="00F56FCC">
        <w:rPr>
          <w:rFonts w:eastAsia="Times New Roman" w:cstheme="minorHAnsi"/>
          <w:bCs/>
          <w:sz w:val="20"/>
          <w:szCs w:val="20"/>
        </w:rPr>
        <w:t>4 26a, 26b</w:t>
      </w:r>
      <w:r w:rsidRPr="00F56FCC">
        <w:rPr>
          <w:rFonts w:eastAsia="Times New Roman" w:cstheme="minorHAnsi"/>
          <w:bCs/>
          <w:sz w:val="20"/>
          <w:szCs w:val="20"/>
        </w:rPr>
        <w:t xml:space="preserve"> ma przypisaną wagę punktową </w:t>
      </w:r>
      <w:r w:rsidR="00F56FCC">
        <w:rPr>
          <w:rFonts w:eastAsia="Times New Roman" w:cstheme="minorHAnsi"/>
          <w:bCs/>
          <w:sz w:val="20"/>
          <w:szCs w:val="20"/>
        </w:rPr>
        <w:t>5</w:t>
      </w:r>
      <w:r w:rsidRPr="00F56FCC">
        <w:rPr>
          <w:rFonts w:eastAsia="Times New Roman" w:cstheme="minorHAnsi"/>
          <w:bCs/>
          <w:sz w:val="20"/>
          <w:szCs w:val="20"/>
        </w:rPr>
        <w:t xml:space="preserve"> </w:t>
      </w:r>
      <w:proofErr w:type="spellStart"/>
      <w:r w:rsidRPr="00F56FCC">
        <w:rPr>
          <w:rFonts w:eastAsia="Times New Roman" w:cstheme="minorHAnsi"/>
          <w:bCs/>
          <w:sz w:val="20"/>
          <w:szCs w:val="20"/>
        </w:rPr>
        <w:t>pkt</w:t>
      </w:r>
      <w:proofErr w:type="spellEnd"/>
      <w:r w:rsidRPr="00F56FCC">
        <w:rPr>
          <w:rFonts w:eastAsia="Times New Roman" w:cstheme="minorHAnsi"/>
          <w:bCs/>
          <w:sz w:val="20"/>
          <w:szCs w:val="20"/>
        </w:rPr>
        <w:t xml:space="preserve">,  pozycja </w:t>
      </w:r>
      <w:r w:rsidR="00F56FCC">
        <w:rPr>
          <w:rFonts w:eastAsia="Times New Roman" w:cstheme="minorHAnsi"/>
          <w:bCs/>
          <w:sz w:val="20"/>
          <w:szCs w:val="20"/>
        </w:rPr>
        <w:t>1</w:t>
      </w:r>
      <w:r w:rsidRPr="00F56FCC">
        <w:rPr>
          <w:rFonts w:eastAsia="Times New Roman" w:cstheme="minorHAnsi"/>
          <w:bCs/>
          <w:sz w:val="20"/>
          <w:szCs w:val="20"/>
        </w:rPr>
        <w:t xml:space="preserve">  ma wagę 3</w:t>
      </w:r>
      <w:r w:rsidR="00F56FCC">
        <w:rPr>
          <w:rFonts w:eastAsia="Times New Roman" w:cstheme="minorHAnsi"/>
          <w:bCs/>
          <w:sz w:val="20"/>
          <w:szCs w:val="20"/>
        </w:rPr>
        <w:t>,2</w:t>
      </w:r>
      <w:r w:rsidRPr="00F56FCC">
        <w:rPr>
          <w:rFonts w:eastAsia="Times New Roman" w:cstheme="minorHAnsi"/>
          <w:bCs/>
          <w:sz w:val="20"/>
          <w:szCs w:val="20"/>
        </w:rPr>
        <w:t xml:space="preserve"> pkt., każda z pozostałych pozycji (podpozycji) ma wagę punktową 1,6 pkt. Maksymalna ilość punktów do zdobycia (max </w:t>
      </w:r>
      <w:proofErr w:type="spellStart"/>
      <w:r w:rsidRPr="00F56FCC">
        <w:rPr>
          <w:rFonts w:eastAsia="Times New Roman" w:cstheme="minorHAnsi"/>
          <w:bCs/>
          <w:sz w:val="20"/>
          <w:szCs w:val="20"/>
        </w:rPr>
        <w:t>Kc</w:t>
      </w:r>
      <w:proofErr w:type="spellEnd"/>
      <w:r w:rsidRPr="00F56FCC">
        <w:rPr>
          <w:rFonts w:eastAsia="Times New Roman" w:cstheme="minorHAnsi"/>
          <w:bCs/>
          <w:sz w:val="20"/>
          <w:szCs w:val="20"/>
        </w:rPr>
        <w:t>) przez wykonawcę wynosi 100 pkt.</w:t>
      </w:r>
    </w:p>
    <w:p w:rsidR="00DE31A0" w:rsidRPr="00127DA9" w:rsidRDefault="00DE31A0" w:rsidP="00DE31A0">
      <w:pPr>
        <w:spacing w:after="0" w:line="240" w:lineRule="auto"/>
        <w:rPr>
          <w:rFonts w:eastAsia="Times New Roman" w:cstheme="minorHAnsi"/>
          <w:sz w:val="20"/>
          <w:szCs w:val="20"/>
          <w:highlight w:val="darkGreen"/>
        </w:rPr>
      </w:pPr>
    </w:p>
    <w:p w:rsidR="00DE31A0" w:rsidRPr="00127DA9" w:rsidRDefault="00DE31A0" w:rsidP="00DE31A0">
      <w:pPr>
        <w:spacing w:after="0" w:line="240" w:lineRule="auto"/>
        <w:rPr>
          <w:rFonts w:eastAsia="Times New Roman" w:cstheme="minorHAnsi"/>
          <w:sz w:val="20"/>
          <w:szCs w:val="20"/>
          <w:highlight w:val="darkGreen"/>
        </w:rPr>
      </w:pPr>
    </w:p>
    <w:p w:rsidR="00DE31A0" w:rsidRPr="00B54C07" w:rsidRDefault="00DE31A0" w:rsidP="00DE31A0">
      <w:pPr>
        <w:spacing w:after="0" w:line="240" w:lineRule="auto"/>
        <w:rPr>
          <w:rFonts w:eastAsia="Times New Roman" w:cstheme="minorHAnsi"/>
          <w:sz w:val="20"/>
          <w:szCs w:val="20"/>
        </w:rPr>
      </w:pPr>
      <w:r w:rsidRPr="00B54C07">
        <w:rPr>
          <w:rFonts w:eastAsia="Times New Roman" w:cstheme="minorHAnsi"/>
          <w:bCs/>
          <w:sz w:val="20"/>
          <w:szCs w:val="20"/>
        </w:rPr>
        <w:t>liczba punktów w kryterium CENA</w:t>
      </w:r>
    </w:p>
    <w:p w:rsidR="00DE31A0" w:rsidRPr="00B54C07" w:rsidRDefault="00DE31A0" w:rsidP="00DE31A0">
      <w:pPr>
        <w:spacing w:after="0" w:line="240" w:lineRule="auto"/>
        <w:rPr>
          <w:rFonts w:eastAsia="Times New Roman" w:cstheme="minorHAnsi"/>
          <w:sz w:val="20"/>
          <w:szCs w:val="20"/>
        </w:rPr>
      </w:pPr>
    </w:p>
    <w:p w:rsidR="00DE31A0" w:rsidRPr="00B54C07" w:rsidRDefault="00DE31A0" w:rsidP="00DE31A0">
      <w:pPr>
        <w:spacing w:after="0" w:line="240" w:lineRule="auto"/>
        <w:rPr>
          <w:rFonts w:eastAsia="Times New Roman" w:cstheme="minorHAnsi"/>
          <w:sz w:val="20"/>
          <w:szCs w:val="20"/>
        </w:rPr>
      </w:pPr>
    </w:p>
    <w:p w:rsidR="00DE31A0" w:rsidRPr="00B54C07" w:rsidRDefault="00DE31A0" w:rsidP="00DE31A0">
      <w:pPr>
        <w:spacing w:after="0" w:line="240" w:lineRule="auto"/>
        <w:rPr>
          <w:rFonts w:eastAsia="Times New Roman" w:cstheme="minorHAnsi"/>
          <w:sz w:val="20"/>
          <w:szCs w:val="20"/>
        </w:rPr>
      </w:pPr>
    </w:p>
    <w:p w:rsidR="00DE31A0" w:rsidRPr="00B54C07" w:rsidRDefault="00DE31A0" w:rsidP="00DE31A0">
      <w:pPr>
        <w:spacing w:after="0" w:line="240" w:lineRule="auto"/>
        <w:ind w:left="363"/>
        <w:rPr>
          <w:rFonts w:eastAsia="Times New Roman" w:cstheme="minorHAnsi"/>
          <w:sz w:val="20"/>
          <w:szCs w:val="20"/>
        </w:rPr>
      </w:pPr>
      <w:r w:rsidRPr="00B54C07">
        <w:rPr>
          <w:rFonts w:eastAsia="Times New Roman" w:cstheme="minorHAnsi"/>
          <w:b/>
          <w:bCs/>
          <w:sz w:val="20"/>
          <w:szCs w:val="20"/>
        </w:rPr>
        <w:t xml:space="preserve">        </w:t>
      </w:r>
      <w:r w:rsidRPr="00B54C07">
        <w:rPr>
          <w:rFonts w:eastAsia="Times New Roman" w:cstheme="minorHAnsi"/>
          <w:bCs/>
          <w:sz w:val="20"/>
          <w:szCs w:val="20"/>
        </w:rPr>
        <w:t>ilość punktów w badanej ofercie</w:t>
      </w:r>
    </w:p>
    <w:p w:rsidR="00DE31A0" w:rsidRPr="00B54C07" w:rsidRDefault="00DE31A0" w:rsidP="00DE31A0">
      <w:pPr>
        <w:spacing w:after="0" w:line="240" w:lineRule="auto"/>
        <w:ind w:left="363"/>
        <w:rPr>
          <w:rFonts w:eastAsia="Times New Roman" w:cstheme="minorHAnsi"/>
          <w:sz w:val="20"/>
          <w:szCs w:val="20"/>
        </w:rPr>
      </w:pPr>
      <w:r w:rsidRPr="00B54C07">
        <w:rPr>
          <w:rFonts w:eastAsia="Times New Roman" w:cstheme="minorHAnsi"/>
          <w:sz w:val="20"/>
          <w:szCs w:val="20"/>
        </w:rPr>
        <w:t>P1 = ---------------------------------------------------- x 60</w:t>
      </w:r>
    </w:p>
    <w:p w:rsidR="00DE31A0" w:rsidRPr="00B54C07" w:rsidRDefault="00DE31A0" w:rsidP="00DE31A0">
      <w:pPr>
        <w:spacing w:after="0" w:line="240" w:lineRule="auto"/>
        <w:ind w:left="363"/>
        <w:rPr>
          <w:rFonts w:eastAsia="Times New Roman" w:cstheme="minorHAnsi"/>
          <w:sz w:val="20"/>
          <w:szCs w:val="20"/>
        </w:rPr>
      </w:pPr>
      <w:r w:rsidRPr="00B54C07">
        <w:rPr>
          <w:rFonts w:eastAsia="Times New Roman" w:cstheme="minorHAnsi"/>
          <w:bCs/>
          <w:sz w:val="20"/>
          <w:szCs w:val="20"/>
        </w:rPr>
        <w:t xml:space="preserve">       Maksymalna ilość punktów do zdobycia (max </w:t>
      </w:r>
      <w:proofErr w:type="spellStart"/>
      <w:r w:rsidRPr="00B54C07">
        <w:rPr>
          <w:rFonts w:eastAsia="Times New Roman" w:cstheme="minorHAnsi"/>
          <w:bCs/>
          <w:sz w:val="20"/>
          <w:szCs w:val="20"/>
        </w:rPr>
        <w:t>Kc</w:t>
      </w:r>
      <w:proofErr w:type="spellEnd"/>
      <w:r w:rsidRPr="00B54C07">
        <w:rPr>
          <w:rFonts w:eastAsia="Times New Roman" w:cstheme="minorHAnsi"/>
          <w:bCs/>
          <w:sz w:val="20"/>
          <w:szCs w:val="20"/>
        </w:rPr>
        <w:t xml:space="preserve">) </w:t>
      </w:r>
    </w:p>
    <w:p w:rsidR="00DE31A0" w:rsidRPr="00B54C07" w:rsidRDefault="00DE31A0" w:rsidP="00DE31A0">
      <w:pPr>
        <w:spacing w:after="0" w:line="240" w:lineRule="auto"/>
        <w:rPr>
          <w:rFonts w:eastAsia="Times New Roman" w:cstheme="minorHAnsi"/>
          <w:sz w:val="20"/>
          <w:szCs w:val="20"/>
        </w:rPr>
      </w:pPr>
    </w:p>
    <w:p w:rsidR="00DE31A0" w:rsidRPr="00B54C07" w:rsidRDefault="00DE31A0" w:rsidP="00DE31A0">
      <w:pPr>
        <w:spacing w:after="0" w:line="240" w:lineRule="auto"/>
        <w:jc w:val="both"/>
        <w:rPr>
          <w:rFonts w:eastAsia="Times New Roman" w:cstheme="minorHAnsi"/>
          <w:sz w:val="20"/>
          <w:szCs w:val="20"/>
        </w:rPr>
      </w:pPr>
      <w:r w:rsidRPr="00B54C07">
        <w:rPr>
          <w:rFonts w:eastAsia="Times New Roman" w:cstheme="minorHAnsi"/>
          <w:sz w:val="20"/>
          <w:szCs w:val="20"/>
        </w:rPr>
        <w:t xml:space="preserve">Wykonawca ma obowiązek wypełnić wszystkie pozycje (podpozycje) </w:t>
      </w:r>
      <w:r w:rsidR="00B54C07">
        <w:rPr>
          <w:rFonts w:eastAsia="Times New Roman" w:cstheme="minorHAnsi"/>
          <w:sz w:val="20"/>
          <w:szCs w:val="20"/>
        </w:rPr>
        <w:t>w formularzu ofertowym</w:t>
      </w:r>
      <w:r w:rsidRPr="00B54C07">
        <w:rPr>
          <w:rFonts w:eastAsia="Times New Roman" w:cstheme="minorHAnsi"/>
          <w:sz w:val="20"/>
          <w:szCs w:val="20"/>
        </w:rPr>
        <w:t>. W każdej z pozycji (podpozycji) Wykonawca musi podać konkretną cenę (podanie przedziału cenowego będzie skutkować odrzuceniem oferty). Nie wypełnienie którejkolwiek z pozycji (podpozycji) będzie skutkowało odrzuceniem oferty.</w:t>
      </w:r>
    </w:p>
    <w:p w:rsidR="00DE31A0" w:rsidRPr="00B54C07" w:rsidRDefault="00DE31A0" w:rsidP="00DE31A0">
      <w:pPr>
        <w:spacing w:after="0" w:line="240" w:lineRule="auto"/>
        <w:rPr>
          <w:rFonts w:eastAsia="Times New Roman" w:cstheme="minorHAnsi"/>
          <w:sz w:val="20"/>
          <w:szCs w:val="20"/>
        </w:rPr>
      </w:pPr>
    </w:p>
    <w:p w:rsidR="00DE31A0" w:rsidRPr="00127DA9" w:rsidRDefault="00DE31A0" w:rsidP="00DE31A0">
      <w:pPr>
        <w:spacing w:after="0" w:line="240" w:lineRule="auto"/>
        <w:rPr>
          <w:rFonts w:eastAsia="Times New Roman" w:cstheme="minorHAnsi"/>
          <w:sz w:val="20"/>
          <w:szCs w:val="20"/>
          <w:highlight w:val="darkGreen"/>
        </w:rPr>
      </w:pPr>
    </w:p>
    <w:p w:rsidR="00DE31A0" w:rsidRPr="00B54C07" w:rsidRDefault="00DE31A0" w:rsidP="00DE31A0">
      <w:pPr>
        <w:spacing w:after="0" w:line="240" w:lineRule="auto"/>
        <w:rPr>
          <w:rFonts w:eastAsia="Times New Roman" w:cstheme="minorHAnsi"/>
          <w:sz w:val="20"/>
          <w:szCs w:val="20"/>
        </w:rPr>
      </w:pPr>
      <w:r w:rsidRPr="00B54C07">
        <w:rPr>
          <w:rFonts w:eastAsia="Times New Roman" w:cstheme="minorHAnsi"/>
          <w:bCs/>
          <w:sz w:val="20"/>
          <w:szCs w:val="20"/>
        </w:rPr>
        <w:t>KRYTERIUM CZAS REAKCJI NA ZGŁOSZENIE (P2):</w:t>
      </w:r>
    </w:p>
    <w:p w:rsidR="00DE31A0" w:rsidRPr="00B54C07" w:rsidRDefault="00DE31A0" w:rsidP="00DE31A0">
      <w:pPr>
        <w:spacing w:after="0" w:line="240" w:lineRule="auto"/>
        <w:rPr>
          <w:rFonts w:eastAsia="Times New Roman" w:cstheme="minorHAnsi"/>
          <w:sz w:val="20"/>
          <w:szCs w:val="20"/>
        </w:rPr>
      </w:pPr>
      <w:r w:rsidRPr="00B54C07">
        <w:rPr>
          <w:rFonts w:eastAsia="Times New Roman" w:cstheme="minorHAnsi"/>
          <w:bCs/>
          <w:sz w:val="20"/>
          <w:szCs w:val="20"/>
        </w:rPr>
        <w:t>Przyjmuje się, że punkty w tym kryterium będą przyznawane następująco:</w:t>
      </w:r>
    </w:p>
    <w:tbl>
      <w:tblPr>
        <w:tblW w:w="9420"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59" w:type="dxa"/>
          <w:bottom w:w="60" w:type="dxa"/>
          <w:right w:w="60" w:type="dxa"/>
        </w:tblCellMar>
        <w:tblLook w:val="04A0"/>
      </w:tblPr>
      <w:tblGrid>
        <w:gridCol w:w="406"/>
        <w:gridCol w:w="5874"/>
        <w:gridCol w:w="3140"/>
      </w:tblGrid>
      <w:tr w:rsidR="00DE31A0" w:rsidRPr="00B54C07" w:rsidTr="007672F8">
        <w:tc>
          <w:tcPr>
            <w:tcW w:w="406"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Lp.</w:t>
            </w:r>
          </w:p>
        </w:tc>
        <w:tc>
          <w:tcPr>
            <w:tcW w:w="5874"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Czas reakcji na zgłoszenie, dyspozycyjność</w:t>
            </w:r>
          </w:p>
        </w:tc>
        <w:tc>
          <w:tcPr>
            <w:tcW w:w="3140"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Ilość punktów</w:t>
            </w:r>
          </w:p>
        </w:tc>
      </w:tr>
      <w:tr w:rsidR="00DE31A0" w:rsidRPr="00B54C07" w:rsidTr="007672F8">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1</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5-4 dni roboczych od dnia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bCs/>
                <w:sz w:val="20"/>
                <w:szCs w:val="20"/>
              </w:rPr>
              <w:t xml:space="preserve">0 </w:t>
            </w:r>
            <w:proofErr w:type="spellStart"/>
            <w:r w:rsidRPr="00B54C07">
              <w:rPr>
                <w:rFonts w:eastAsia="Times New Roman" w:cstheme="minorHAnsi"/>
                <w:bCs/>
                <w:sz w:val="20"/>
                <w:szCs w:val="20"/>
              </w:rPr>
              <w:t>pkt</w:t>
            </w:r>
            <w:proofErr w:type="spellEnd"/>
          </w:p>
        </w:tc>
      </w:tr>
      <w:tr w:rsidR="00DE31A0" w:rsidRPr="00B54C07" w:rsidTr="007672F8">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2</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3 dni robocze od dnia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bCs/>
                <w:sz w:val="20"/>
                <w:szCs w:val="20"/>
              </w:rPr>
              <w:t xml:space="preserve">20 </w:t>
            </w:r>
            <w:proofErr w:type="spellStart"/>
            <w:r w:rsidRPr="00B54C07">
              <w:rPr>
                <w:rFonts w:eastAsia="Times New Roman" w:cstheme="minorHAnsi"/>
                <w:bCs/>
                <w:sz w:val="20"/>
                <w:szCs w:val="20"/>
              </w:rPr>
              <w:t>pkt</w:t>
            </w:r>
            <w:proofErr w:type="spellEnd"/>
          </w:p>
        </w:tc>
      </w:tr>
      <w:tr w:rsidR="00DE31A0" w:rsidRPr="00B54C07" w:rsidTr="007672F8">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3</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2  dni robocze od dnia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bCs/>
                <w:sz w:val="20"/>
                <w:szCs w:val="20"/>
              </w:rPr>
            </w:pPr>
            <w:r w:rsidRPr="00B54C07">
              <w:rPr>
                <w:rFonts w:eastAsia="Times New Roman" w:cstheme="minorHAnsi"/>
                <w:bCs/>
                <w:sz w:val="20"/>
                <w:szCs w:val="20"/>
              </w:rPr>
              <w:t xml:space="preserve">30 </w:t>
            </w:r>
            <w:proofErr w:type="spellStart"/>
            <w:r w:rsidRPr="00B54C07">
              <w:rPr>
                <w:rFonts w:eastAsia="Times New Roman" w:cstheme="minorHAnsi"/>
                <w:bCs/>
                <w:sz w:val="20"/>
                <w:szCs w:val="20"/>
              </w:rPr>
              <w:t>pkt</w:t>
            </w:r>
            <w:proofErr w:type="spellEnd"/>
          </w:p>
        </w:tc>
      </w:tr>
      <w:tr w:rsidR="00DE31A0" w:rsidRPr="00B54C07" w:rsidTr="007672F8">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3</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sz w:val="20"/>
                <w:szCs w:val="20"/>
              </w:rPr>
              <w:t>1 dzień roboczy lub w tym samym dniu, jeżeli zgłoszenie nastąpi do godz. 8:00</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DE31A0" w:rsidRPr="00B54C07" w:rsidRDefault="00DE31A0" w:rsidP="007672F8">
            <w:pPr>
              <w:spacing w:after="0" w:line="240" w:lineRule="auto"/>
              <w:rPr>
                <w:rFonts w:eastAsia="Times New Roman" w:cstheme="minorHAnsi"/>
                <w:sz w:val="20"/>
                <w:szCs w:val="20"/>
              </w:rPr>
            </w:pPr>
            <w:r w:rsidRPr="00B54C07">
              <w:rPr>
                <w:rFonts w:eastAsia="Times New Roman" w:cstheme="minorHAnsi"/>
                <w:bCs/>
                <w:sz w:val="20"/>
                <w:szCs w:val="20"/>
              </w:rPr>
              <w:t xml:space="preserve">40 </w:t>
            </w:r>
            <w:proofErr w:type="spellStart"/>
            <w:r w:rsidRPr="00B54C07">
              <w:rPr>
                <w:rFonts w:eastAsia="Times New Roman" w:cstheme="minorHAnsi"/>
                <w:bCs/>
                <w:sz w:val="20"/>
                <w:szCs w:val="20"/>
              </w:rPr>
              <w:t>pkt</w:t>
            </w:r>
            <w:proofErr w:type="spellEnd"/>
          </w:p>
        </w:tc>
      </w:tr>
    </w:tbl>
    <w:p w:rsidR="00DE31A0" w:rsidRPr="00B54C07" w:rsidRDefault="00DE31A0" w:rsidP="00DE31A0">
      <w:pPr>
        <w:spacing w:after="0" w:line="240" w:lineRule="auto"/>
        <w:rPr>
          <w:rFonts w:eastAsia="Times New Roman" w:cstheme="minorHAnsi"/>
          <w:sz w:val="20"/>
          <w:szCs w:val="20"/>
        </w:rPr>
      </w:pPr>
    </w:p>
    <w:p w:rsidR="00DE31A0" w:rsidRPr="00B54C07" w:rsidRDefault="00DE31A0" w:rsidP="00DE31A0">
      <w:pPr>
        <w:spacing w:after="0" w:line="240" w:lineRule="auto"/>
        <w:rPr>
          <w:rFonts w:eastAsia="Times New Roman" w:cstheme="minorHAnsi"/>
          <w:sz w:val="20"/>
          <w:szCs w:val="20"/>
        </w:rPr>
      </w:pPr>
    </w:p>
    <w:p w:rsidR="00DE31A0" w:rsidRPr="00B54C07" w:rsidRDefault="00DE31A0" w:rsidP="00C4097B">
      <w:pPr>
        <w:spacing w:after="0" w:line="240" w:lineRule="auto"/>
        <w:jc w:val="both"/>
        <w:rPr>
          <w:rFonts w:eastAsia="Times New Roman" w:cstheme="minorHAnsi"/>
          <w:sz w:val="20"/>
          <w:szCs w:val="20"/>
        </w:rPr>
      </w:pPr>
      <w:r w:rsidRPr="00B54C07">
        <w:rPr>
          <w:rFonts w:eastAsia="Times New Roman" w:cstheme="minorHAnsi"/>
          <w:sz w:val="20"/>
          <w:szCs w:val="20"/>
        </w:rPr>
        <w:t>W kryterium czas reakcji na zgłoszenie (rozumianym jako okres od zgłoszenia przekazanego przez Zamawiającego do rozpoczęcia prac przez Wykonawcę)  ocenie poddany zostanie czas, w jakim Wykonawca podejmie się</w:t>
      </w:r>
      <w:r w:rsidRPr="00C4097B">
        <w:rPr>
          <w:rFonts w:eastAsia="Times New Roman" w:cstheme="minorHAnsi"/>
          <w:sz w:val="20"/>
          <w:szCs w:val="20"/>
          <w:shd w:val="clear" w:color="auto" w:fill="FFFFFF" w:themeFill="background1"/>
        </w:rPr>
        <w:t xml:space="preserve"> </w:t>
      </w:r>
      <w:r w:rsidRPr="00B54C07">
        <w:rPr>
          <w:rFonts w:eastAsia="Times New Roman" w:cstheme="minorHAnsi"/>
          <w:sz w:val="20"/>
          <w:szCs w:val="20"/>
        </w:rPr>
        <w:t>wykonania robót budowlanych podanych w zgłoszeniu wykonania robót przekazanym przez Zamawiającego za pośrednictwem e-mail.  Jeden dzień roboczy rozumiany jako 24 godziny.</w:t>
      </w:r>
    </w:p>
    <w:p w:rsidR="00DE31A0" w:rsidRPr="00B54C07" w:rsidRDefault="00DE31A0" w:rsidP="00DE31A0">
      <w:pPr>
        <w:spacing w:after="0" w:line="240" w:lineRule="auto"/>
        <w:rPr>
          <w:rFonts w:eastAsia="Times New Roman" w:cstheme="minorHAnsi"/>
          <w:sz w:val="20"/>
          <w:szCs w:val="20"/>
        </w:rPr>
      </w:pPr>
      <w:r w:rsidRPr="00B54C07">
        <w:rPr>
          <w:rFonts w:eastAsia="Times New Roman" w:cstheme="minorHAnsi"/>
          <w:sz w:val="20"/>
          <w:szCs w:val="20"/>
        </w:rPr>
        <w:t xml:space="preserve">  </w:t>
      </w:r>
    </w:p>
    <w:p w:rsidR="00DE31A0" w:rsidRPr="00B54C07" w:rsidRDefault="00DE31A0" w:rsidP="00DE31A0">
      <w:pPr>
        <w:spacing w:after="0" w:line="240" w:lineRule="auto"/>
        <w:rPr>
          <w:rFonts w:eastAsia="Times New Roman" w:cstheme="minorHAnsi"/>
          <w:sz w:val="20"/>
          <w:szCs w:val="20"/>
        </w:rPr>
      </w:pPr>
    </w:p>
    <w:p w:rsidR="00DE31A0" w:rsidRPr="00B54C07" w:rsidRDefault="00DE31A0" w:rsidP="00DE31A0">
      <w:pPr>
        <w:spacing w:after="0" w:line="240" w:lineRule="auto"/>
        <w:rPr>
          <w:rFonts w:eastAsia="Times New Roman" w:cstheme="minorHAnsi"/>
          <w:sz w:val="20"/>
          <w:szCs w:val="20"/>
        </w:rPr>
      </w:pPr>
      <w:r w:rsidRPr="00B54C07">
        <w:rPr>
          <w:rFonts w:eastAsia="Times New Roman" w:cstheme="minorHAnsi"/>
          <w:sz w:val="20"/>
          <w:szCs w:val="20"/>
        </w:rPr>
        <w:t>Przyjmuje się, że czas reakcji na zgłoszenie:</w:t>
      </w:r>
    </w:p>
    <w:p w:rsidR="00DE31A0" w:rsidRPr="00B54C07" w:rsidRDefault="00DE31A0" w:rsidP="004A27FA">
      <w:pPr>
        <w:pStyle w:val="Akapitzlist"/>
        <w:numPr>
          <w:ilvl w:val="0"/>
          <w:numId w:val="48"/>
        </w:numPr>
        <w:spacing w:after="0" w:line="240" w:lineRule="auto"/>
        <w:rPr>
          <w:rFonts w:eastAsia="Times New Roman" w:cstheme="minorHAnsi"/>
          <w:sz w:val="20"/>
          <w:szCs w:val="20"/>
        </w:rPr>
      </w:pPr>
      <w:r w:rsidRPr="00B54C07">
        <w:rPr>
          <w:rFonts w:eastAsia="Times New Roman" w:cstheme="minorHAnsi"/>
          <w:sz w:val="20"/>
          <w:szCs w:val="20"/>
        </w:rPr>
        <w:t>Maksymalny – 5</w:t>
      </w:r>
      <w:r w:rsidR="007672F8" w:rsidRPr="00B54C07">
        <w:rPr>
          <w:rFonts w:eastAsia="Times New Roman" w:cstheme="minorHAnsi"/>
          <w:sz w:val="20"/>
          <w:szCs w:val="20"/>
        </w:rPr>
        <w:t>-4</w:t>
      </w:r>
      <w:r w:rsidRPr="00B54C07">
        <w:rPr>
          <w:rFonts w:eastAsia="Times New Roman" w:cstheme="minorHAnsi"/>
          <w:sz w:val="20"/>
          <w:szCs w:val="20"/>
        </w:rPr>
        <w:t xml:space="preserve"> dni roboczych otrzyma 0 punktów. Jeżeli Wykonawca zaoferuje termin dłuższy niż 5 dni jego oferta zostanie odrzucona.</w:t>
      </w:r>
    </w:p>
    <w:p w:rsidR="00DE31A0" w:rsidRPr="00B54C07" w:rsidRDefault="00DE31A0" w:rsidP="004A27FA">
      <w:pPr>
        <w:pStyle w:val="Akapitzlist"/>
        <w:numPr>
          <w:ilvl w:val="0"/>
          <w:numId w:val="48"/>
        </w:numPr>
        <w:spacing w:after="0" w:line="240" w:lineRule="auto"/>
        <w:rPr>
          <w:rFonts w:eastAsia="Times New Roman" w:cstheme="minorHAnsi"/>
          <w:sz w:val="20"/>
          <w:szCs w:val="20"/>
        </w:rPr>
      </w:pPr>
      <w:r w:rsidRPr="00B54C07">
        <w:rPr>
          <w:rFonts w:eastAsia="Times New Roman" w:cstheme="minorHAnsi"/>
          <w:sz w:val="20"/>
          <w:szCs w:val="20"/>
        </w:rPr>
        <w:t>Minimalny  -  1 dzień roboczy lub w tym samym dniu, jeżeli zgłoszenie nastąpi do godz. 8:00 otrzyma 40 punktów</w:t>
      </w:r>
    </w:p>
    <w:p w:rsidR="00DE31A0" w:rsidRPr="00B54C07" w:rsidRDefault="00DE31A0" w:rsidP="00DE31A0">
      <w:pPr>
        <w:spacing w:after="0" w:line="240" w:lineRule="auto"/>
        <w:rPr>
          <w:rFonts w:eastAsia="Times New Roman" w:cstheme="minorHAnsi"/>
          <w:sz w:val="20"/>
          <w:szCs w:val="20"/>
        </w:rPr>
      </w:pPr>
      <w:r w:rsidRPr="00B54C07">
        <w:rPr>
          <w:rFonts w:eastAsia="Times New Roman" w:cstheme="minorHAnsi"/>
          <w:sz w:val="20"/>
          <w:szCs w:val="20"/>
        </w:rPr>
        <w:t>Jeżeli wykonawca nie zaznaczy w formularzy ofertowym żadnej z podanych opcji w kryterium czas reakcji na zgłoszenie lub zaznaczy więcej niż jedną opcję jego oferta zostanie odrzucona.</w:t>
      </w:r>
    </w:p>
    <w:p w:rsidR="00DE31A0" w:rsidRPr="00B54C07" w:rsidRDefault="00DE31A0" w:rsidP="00DE31A0">
      <w:pPr>
        <w:spacing w:after="0" w:line="240" w:lineRule="auto"/>
        <w:rPr>
          <w:rFonts w:eastAsia="Times New Roman" w:cstheme="minorHAnsi"/>
          <w:sz w:val="20"/>
          <w:szCs w:val="20"/>
        </w:rPr>
      </w:pPr>
    </w:p>
    <w:p w:rsidR="00DE31A0" w:rsidRPr="00B54C07" w:rsidRDefault="00DE31A0" w:rsidP="00DE31A0">
      <w:pPr>
        <w:spacing w:after="0" w:line="240" w:lineRule="auto"/>
        <w:rPr>
          <w:rFonts w:eastAsia="Times New Roman" w:cstheme="minorHAnsi"/>
          <w:sz w:val="20"/>
          <w:szCs w:val="20"/>
        </w:rPr>
      </w:pPr>
      <w:r w:rsidRPr="00B54C07">
        <w:rPr>
          <w:rFonts w:eastAsia="Times New Roman" w:cstheme="minorHAnsi"/>
          <w:bCs/>
          <w:sz w:val="20"/>
          <w:szCs w:val="20"/>
        </w:rPr>
        <w:lastRenderedPageBreak/>
        <w:t>ŁĄCZNA CENA OFERTY:</w:t>
      </w:r>
    </w:p>
    <w:p w:rsidR="00DE31A0" w:rsidRPr="00B54C07" w:rsidRDefault="00DE31A0" w:rsidP="00DE31A0">
      <w:pPr>
        <w:spacing w:after="0" w:line="240" w:lineRule="auto"/>
        <w:rPr>
          <w:rFonts w:eastAsia="Times New Roman" w:cstheme="minorHAnsi"/>
          <w:sz w:val="20"/>
          <w:szCs w:val="20"/>
        </w:rPr>
      </w:pPr>
      <w:r w:rsidRPr="00B54C07">
        <w:rPr>
          <w:rFonts w:eastAsia="Times New Roman" w:cstheme="minorHAnsi"/>
          <w:bCs/>
          <w:sz w:val="20"/>
          <w:szCs w:val="20"/>
        </w:rPr>
        <w:t>Zamawiający uzna najkorzystniejszą ofertę, która uzyskała najwyższą liczbę punktów za sumę wszystkich kryteriów wg wzoru</w:t>
      </w:r>
    </w:p>
    <w:p w:rsidR="00DE31A0" w:rsidRPr="00B54C07" w:rsidRDefault="00DE31A0" w:rsidP="00DE31A0">
      <w:pPr>
        <w:spacing w:after="0" w:line="240" w:lineRule="auto"/>
        <w:rPr>
          <w:rFonts w:eastAsia="Times New Roman" w:cstheme="minorHAnsi"/>
          <w:sz w:val="20"/>
          <w:szCs w:val="20"/>
        </w:rPr>
      </w:pPr>
    </w:p>
    <w:p w:rsidR="00DE31A0" w:rsidRDefault="00DE31A0" w:rsidP="00DE31A0">
      <w:pPr>
        <w:spacing w:after="0" w:line="240" w:lineRule="auto"/>
        <w:jc w:val="center"/>
        <w:rPr>
          <w:rFonts w:eastAsia="Times New Roman" w:cstheme="minorHAnsi"/>
          <w:bCs/>
          <w:sz w:val="20"/>
          <w:szCs w:val="20"/>
        </w:rPr>
      </w:pPr>
      <w:r w:rsidRPr="00B54C07">
        <w:rPr>
          <w:rFonts w:eastAsia="Times New Roman" w:cstheme="minorHAnsi"/>
          <w:bCs/>
          <w:sz w:val="20"/>
          <w:szCs w:val="20"/>
        </w:rPr>
        <w:t>P = P1 + P2</w:t>
      </w:r>
    </w:p>
    <w:p w:rsidR="00DE31A0" w:rsidRDefault="00DE31A0" w:rsidP="00DE31A0">
      <w:pPr>
        <w:spacing w:after="0" w:line="240" w:lineRule="auto"/>
        <w:jc w:val="center"/>
        <w:rPr>
          <w:rFonts w:eastAsia="Times New Roman" w:cstheme="minorHAnsi"/>
          <w:bCs/>
          <w:sz w:val="20"/>
          <w:szCs w:val="20"/>
        </w:rPr>
      </w:pPr>
    </w:p>
    <w:p w:rsidR="00DE31A0" w:rsidRDefault="00DE31A0" w:rsidP="00DE31A0">
      <w:pPr>
        <w:spacing w:after="0" w:line="240" w:lineRule="auto"/>
        <w:jc w:val="center"/>
        <w:rPr>
          <w:rFonts w:eastAsia="Times New Roman" w:cstheme="minorHAnsi"/>
          <w:sz w:val="20"/>
          <w:szCs w:val="20"/>
        </w:rPr>
      </w:pPr>
    </w:p>
    <w:p w:rsidR="001A049E" w:rsidRPr="001A049E" w:rsidRDefault="001A049E" w:rsidP="001A049E">
      <w:pPr>
        <w:autoSpaceDE w:val="0"/>
        <w:spacing w:after="0"/>
        <w:ind w:hanging="15"/>
        <w:rPr>
          <w:rFonts w:cstheme="minorHAnsi"/>
          <w:b/>
          <w:sz w:val="20"/>
          <w:szCs w:val="20"/>
          <w:u w:val="single"/>
        </w:rPr>
      </w:pPr>
      <w:r w:rsidRPr="001A049E">
        <w:rPr>
          <w:rFonts w:eastAsia="Times New Roman" w:cstheme="minorHAnsi"/>
          <w:b/>
          <w:sz w:val="20"/>
          <w:szCs w:val="20"/>
          <w:u w:val="single"/>
        </w:rPr>
        <w:t>Część 2 - Remonty bieżące nawierzchni dróg wojewódzkich w Wołowie</w:t>
      </w:r>
      <w:r>
        <w:rPr>
          <w:rFonts w:eastAsia="Times New Roman" w:cstheme="minorHAnsi"/>
          <w:b/>
          <w:sz w:val="20"/>
          <w:szCs w:val="20"/>
          <w:u w:val="single"/>
        </w:rPr>
        <w:t>:</w:t>
      </w:r>
    </w:p>
    <w:p w:rsidR="002A6F12" w:rsidRPr="001A049E" w:rsidRDefault="002A6F12" w:rsidP="002A6F12">
      <w:pPr>
        <w:autoSpaceDE w:val="0"/>
        <w:autoSpaceDN w:val="0"/>
        <w:adjustRightInd w:val="0"/>
        <w:spacing w:after="0" w:line="271" w:lineRule="auto"/>
        <w:jc w:val="both"/>
        <w:rPr>
          <w:rFonts w:cstheme="minorHAnsi"/>
        </w:rPr>
      </w:pPr>
    </w:p>
    <w:tbl>
      <w:tblPr>
        <w:tblW w:w="9236" w:type="dxa"/>
        <w:tblInd w:w="243"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108" w:type="dxa"/>
          <w:left w:w="107" w:type="dxa"/>
          <w:bottom w:w="108" w:type="dxa"/>
        </w:tblCellMar>
        <w:tblLook w:val="04A0"/>
      </w:tblPr>
      <w:tblGrid>
        <w:gridCol w:w="445"/>
        <w:gridCol w:w="5545"/>
        <w:gridCol w:w="3246"/>
      </w:tblGrid>
      <w:tr w:rsidR="002A6F12" w:rsidRPr="002A6F12" w:rsidTr="002A6F12">
        <w:trPr>
          <w:trHeight w:val="256"/>
        </w:trPr>
        <w:tc>
          <w:tcPr>
            <w:tcW w:w="4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2A6F12" w:rsidRPr="002A6F12" w:rsidRDefault="002A6F12" w:rsidP="002A6F12">
            <w:pPr>
              <w:spacing w:after="0" w:line="240" w:lineRule="auto"/>
              <w:rPr>
                <w:rFonts w:eastAsia="Times New Roman" w:cstheme="minorHAnsi"/>
                <w:sz w:val="20"/>
                <w:szCs w:val="20"/>
              </w:rPr>
            </w:pPr>
            <w:proofErr w:type="spellStart"/>
            <w:r w:rsidRPr="002A6F12">
              <w:rPr>
                <w:rFonts w:eastAsia="Times New Roman" w:cstheme="minorHAnsi"/>
                <w:sz w:val="20"/>
                <w:szCs w:val="20"/>
              </w:rPr>
              <w:t>Lp</w:t>
            </w:r>
            <w:proofErr w:type="spellEnd"/>
          </w:p>
        </w:tc>
        <w:tc>
          <w:tcPr>
            <w:tcW w:w="55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Nazwa kryterium</w:t>
            </w:r>
          </w:p>
        </w:tc>
        <w:tc>
          <w:tcPr>
            <w:tcW w:w="3246"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Waga kryterium</w:t>
            </w:r>
          </w:p>
        </w:tc>
      </w:tr>
      <w:tr w:rsidR="002A6F12" w:rsidRPr="002A6F12" w:rsidTr="002A6F12">
        <w:trPr>
          <w:trHeight w:val="256"/>
        </w:trPr>
        <w:tc>
          <w:tcPr>
            <w:tcW w:w="4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1</w:t>
            </w:r>
          </w:p>
        </w:tc>
        <w:tc>
          <w:tcPr>
            <w:tcW w:w="55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Cena                                                    (P1)</w:t>
            </w:r>
          </w:p>
        </w:tc>
        <w:tc>
          <w:tcPr>
            <w:tcW w:w="3246"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60</w:t>
            </w:r>
          </w:p>
        </w:tc>
      </w:tr>
      <w:tr w:rsidR="002A6F12" w:rsidRPr="002A6F12" w:rsidTr="002A6F12">
        <w:trPr>
          <w:trHeight w:val="256"/>
        </w:trPr>
        <w:tc>
          <w:tcPr>
            <w:tcW w:w="4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2</w:t>
            </w:r>
          </w:p>
        </w:tc>
        <w:tc>
          <w:tcPr>
            <w:tcW w:w="5545"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Czas reakcji na zgłoszenie                (P2)</w:t>
            </w:r>
          </w:p>
        </w:tc>
        <w:tc>
          <w:tcPr>
            <w:tcW w:w="3246" w:type="dxa"/>
            <w:tcBorders>
              <w:top w:val="outset" w:sz="6" w:space="0" w:color="000001"/>
              <w:left w:val="outset" w:sz="6" w:space="0" w:color="000001"/>
              <w:bottom w:val="outset" w:sz="6" w:space="0" w:color="000001"/>
              <w:right w:val="outset" w:sz="6" w:space="0" w:color="000001"/>
            </w:tcBorders>
            <w:shd w:val="clear" w:color="auto" w:fill="auto"/>
            <w:tcMar>
              <w:left w:w="107"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40</w:t>
            </w:r>
          </w:p>
        </w:tc>
      </w:tr>
    </w:tbl>
    <w:p w:rsidR="002A6F12" w:rsidRPr="002A6F12" w:rsidRDefault="002A6F12" w:rsidP="002A6F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p>
    <w:p w:rsidR="002A6F12" w:rsidRPr="002A6F12" w:rsidRDefault="002A6F12" w:rsidP="002A6F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color w:val="000000"/>
          <w:sz w:val="20"/>
          <w:szCs w:val="20"/>
        </w:rPr>
        <w:t>KRYTERIUM CENA (P1):</w:t>
      </w: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Cena jednostkowa z każdej pozycji zawartej w formularzu ofertowym zostanie przeliczona na punkty wg wzoru:</w:t>
      </w:r>
    </w:p>
    <w:p w:rsidR="002A6F12" w:rsidRPr="002A6F12" w:rsidRDefault="002A6F12" w:rsidP="002A6F12">
      <w:pPr>
        <w:spacing w:after="0" w:line="240" w:lineRule="auto"/>
        <w:ind w:left="363"/>
        <w:rPr>
          <w:rFonts w:eastAsia="Times New Roman" w:cstheme="minorHAnsi"/>
          <w:sz w:val="20"/>
          <w:szCs w:val="20"/>
        </w:rPr>
      </w:pPr>
      <w:r w:rsidRPr="002A6F12">
        <w:rPr>
          <w:rFonts w:eastAsia="Times New Roman" w:cstheme="minorHAnsi"/>
          <w:b/>
          <w:bCs/>
          <w:sz w:val="20"/>
          <w:szCs w:val="20"/>
        </w:rPr>
        <w:t xml:space="preserve">       </w:t>
      </w:r>
      <w:r w:rsidRPr="002A6F12">
        <w:rPr>
          <w:rFonts w:eastAsia="Times New Roman" w:cstheme="minorHAnsi"/>
          <w:bCs/>
          <w:sz w:val="20"/>
          <w:szCs w:val="20"/>
        </w:rPr>
        <w:t xml:space="preserve"> </w:t>
      </w:r>
      <w:proofErr w:type="spellStart"/>
      <w:r w:rsidRPr="002A6F12">
        <w:rPr>
          <w:rFonts w:eastAsia="Times New Roman" w:cstheme="minorHAnsi"/>
          <w:bCs/>
          <w:sz w:val="20"/>
          <w:szCs w:val="20"/>
        </w:rPr>
        <w:t>C</w:t>
      </w:r>
      <w:r w:rsidRPr="002A6F12">
        <w:rPr>
          <w:rFonts w:eastAsia="Times New Roman" w:cstheme="minorHAnsi"/>
          <w:bCs/>
          <w:sz w:val="20"/>
          <w:szCs w:val="20"/>
          <w:vertAlign w:val="subscript"/>
        </w:rPr>
        <w:t>min</w:t>
      </w:r>
      <w:proofErr w:type="spellEnd"/>
      <w:r w:rsidRPr="002A6F12">
        <w:rPr>
          <w:rFonts w:eastAsia="Times New Roman" w:cstheme="minorHAnsi"/>
          <w:bCs/>
          <w:sz w:val="20"/>
          <w:szCs w:val="20"/>
        </w:rPr>
        <w:t xml:space="preserve"> </w:t>
      </w:r>
    </w:p>
    <w:p w:rsidR="002A6F12" w:rsidRPr="002A6F12" w:rsidRDefault="002A6F12" w:rsidP="002A6F12">
      <w:pPr>
        <w:spacing w:after="0" w:line="240" w:lineRule="auto"/>
        <w:ind w:left="363"/>
        <w:rPr>
          <w:rFonts w:eastAsia="Times New Roman" w:cstheme="minorHAnsi"/>
          <w:sz w:val="20"/>
          <w:szCs w:val="20"/>
        </w:rPr>
      </w:pPr>
      <w:proofErr w:type="spellStart"/>
      <w:r w:rsidRPr="002A6F12">
        <w:rPr>
          <w:rFonts w:eastAsia="Times New Roman" w:cstheme="minorHAnsi"/>
          <w:bCs/>
          <w:sz w:val="20"/>
          <w:szCs w:val="20"/>
        </w:rPr>
        <w:t>Kc</w:t>
      </w:r>
      <w:proofErr w:type="spellEnd"/>
      <w:r w:rsidRPr="002A6F12">
        <w:rPr>
          <w:rFonts w:eastAsia="Times New Roman" w:cstheme="minorHAnsi"/>
          <w:bCs/>
          <w:sz w:val="20"/>
          <w:szCs w:val="20"/>
        </w:rPr>
        <w:t xml:space="preserve"> = ------ x waga punktowa</w:t>
      </w:r>
    </w:p>
    <w:p w:rsidR="002A6F12" w:rsidRPr="002A6F12" w:rsidRDefault="002A6F12" w:rsidP="002A6F12">
      <w:pPr>
        <w:spacing w:after="0" w:line="240" w:lineRule="auto"/>
        <w:ind w:left="363"/>
        <w:rPr>
          <w:rFonts w:eastAsia="Times New Roman" w:cstheme="minorHAnsi"/>
          <w:sz w:val="20"/>
          <w:szCs w:val="20"/>
        </w:rPr>
      </w:pPr>
      <w:r w:rsidRPr="002A6F12">
        <w:rPr>
          <w:rFonts w:eastAsia="Times New Roman" w:cstheme="minorHAnsi"/>
          <w:b/>
          <w:bCs/>
          <w:sz w:val="20"/>
          <w:szCs w:val="20"/>
        </w:rPr>
        <w:t xml:space="preserve">         </w:t>
      </w:r>
      <w:proofErr w:type="spellStart"/>
      <w:r w:rsidRPr="002A6F12">
        <w:rPr>
          <w:rFonts w:eastAsia="Times New Roman" w:cstheme="minorHAnsi"/>
          <w:bCs/>
          <w:sz w:val="20"/>
          <w:szCs w:val="20"/>
        </w:rPr>
        <w:t>C</w:t>
      </w:r>
      <w:r w:rsidRPr="002A6F12">
        <w:rPr>
          <w:rFonts w:eastAsia="Times New Roman" w:cstheme="minorHAnsi"/>
          <w:bCs/>
          <w:sz w:val="20"/>
          <w:szCs w:val="20"/>
          <w:vertAlign w:val="subscript"/>
        </w:rPr>
        <w:t>bad</w:t>
      </w:r>
      <w:proofErr w:type="spellEnd"/>
    </w:p>
    <w:p w:rsidR="002A6F12" w:rsidRPr="002A6F12" w:rsidRDefault="002A6F12" w:rsidP="002A6F12">
      <w:pPr>
        <w:spacing w:after="0" w:line="240" w:lineRule="auto"/>
        <w:ind w:left="363"/>
        <w:rPr>
          <w:rFonts w:eastAsia="Times New Roman" w:cstheme="minorHAnsi"/>
          <w:sz w:val="20"/>
          <w:szCs w:val="20"/>
        </w:rPr>
      </w:pPr>
      <w:r w:rsidRPr="002A6F12">
        <w:rPr>
          <w:rFonts w:eastAsia="Times New Roman" w:cstheme="minorHAnsi"/>
          <w:sz w:val="20"/>
          <w:szCs w:val="20"/>
        </w:rPr>
        <w:t>gdzie :</w:t>
      </w:r>
    </w:p>
    <w:p w:rsidR="002A6F12" w:rsidRPr="002A6F12" w:rsidRDefault="002A6F12" w:rsidP="002A6F12">
      <w:pPr>
        <w:spacing w:after="0" w:line="240" w:lineRule="auto"/>
        <w:rPr>
          <w:rFonts w:eastAsia="Times New Roman" w:cstheme="minorHAnsi"/>
          <w:sz w:val="20"/>
          <w:szCs w:val="20"/>
        </w:rPr>
      </w:pPr>
      <w:proofErr w:type="spellStart"/>
      <w:r w:rsidRPr="002A6F12">
        <w:rPr>
          <w:rFonts w:eastAsia="Times New Roman" w:cstheme="minorHAnsi"/>
          <w:sz w:val="20"/>
          <w:szCs w:val="20"/>
        </w:rPr>
        <w:t>Kc</w:t>
      </w:r>
      <w:proofErr w:type="spellEnd"/>
      <w:r w:rsidRPr="002A6F12">
        <w:rPr>
          <w:rFonts w:eastAsia="Times New Roman" w:cstheme="minorHAnsi"/>
          <w:sz w:val="20"/>
          <w:szCs w:val="20"/>
        </w:rPr>
        <w:t xml:space="preserve"> – ilość punktów w danej pozycji, </w:t>
      </w:r>
      <w:proofErr w:type="spellStart"/>
      <w:r w:rsidRPr="002A6F12">
        <w:rPr>
          <w:rFonts w:eastAsia="Times New Roman" w:cstheme="minorHAnsi"/>
          <w:sz w:val="20"/>
          <w:szCs w:val="20"/>
        </w:rPr>
        <w:t>C</w:t>
      </w:r>
      <w:r w:rsidRPr="002A6F12">
        <w:rPr>
          <w:rFonts w:eastAsia="Times New Roman" w:cstheme="minorHAnsi"/>
          <w:sz w:val="20"/>
          <w:szCs w:val="20"/>
          <w:vertAlign w:val="subscript"/>
        </w:rPr>
        <w:t>min</w:t>
      </w:r>
      <w:proofErr w:type="spellEnd"/>
      <w:r w:rsidRPr="002A6F12">
        <w:rPr>
          <w:rFonts w:eastAsia="Times New Roman" w:cstheme="minorHAnsi"/>
          <w:sz w:val="20"/>
          <w:szCs w:val="20"/>
        </w:rPr>
        <w:t xml:space="preserve"> – najniższa cena (w danej pozycji) spośród ofert nie podlegających odrzuceniu, </w:t>
      </w:r>
      <w:proofErr w:type="spellStart"/>
      <w:r w:rsidRPr="002A6F12">
        <w:rPr>
          <w:rFonts w:eastAsia="Times New Roman" w:cstheme="minorHAnsi"/>
          <w:sz w:val="20"/>
          <w:szCs w:val="20"/>
        </w:rPr>
        <w:t>C</w:t>
      </w:r>
      <w:r w:rsidRPr="002A6F12">
        <w:rPr>
          <w:rFonts w:eastAsia="Times New Roman" w:cstheme="minorHAnsi"/>
          <w:sz w:val="20"/>
          <w:szCs w:val="20"/>
          <w:vertAlign w:val="subscript"/>
        </w:rPr>
        <w:t>bad</w:t>
      </w:r>
      <w:proofErr w:type="spellEnd"/>
      <w:r w:rsidRPr="002A6F12">
        <w:rPr>
          <w:rFonts w:eastAsia="Times New Roman" w:cstheme="minorHAnsi"/>
          <w:sz w:val="20"/>
          <w:szCs w:val="20"/>
        </w:rPr>
        <w:t xml:space="preserve"> – cena (w danej pozycji) oferty badanej.</w:t>
      </w: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sz w:val="20"/>
          <w:szCs w:val="20"/>
        </w:rPr>
        <w:t xml:space="preserve">Każda pozycja z formularza ofertowego ma przypisaną następującą wagę punktową: pozycja </w:t>
      </w:r>
      <w:r w:rsidR="00993450">
        <w:rPr>
          <w:rFonts w:eastAsia="Times New Roman" w:cstheme="minorHAnsi"/>
          <w:bCs/>
          <w:sz w:val="20"/>
          <w:szCs w:val="20"/>
        </w:rPr>
        <w:t>2,</w:t>
      </w:r>
      <w:r w:rsidR="00F337C5">
        <w:rPr>
          <w:rFonts w:eastAsia="Times New Roman" w:cstheme="minorHAnsi"/>
          <w:bCs/>
          <w:sz w:val="20"/>
          <w:szCs w:val="20"/>
        </w:rPr>
        <w:t xml:space="preserve"> </w:t>
      </w:r>
      <w:r w:rsidR="00993450">
        <w:rPr>
          <w:rFonts w:eastAsia="Times New Roman" w:cstheme="minorHAnsi"/>
          <w:bCs/>
          <w:sz w:val="20"/>
          <w:szCs w:val="20"/>
        </w:rPr>
        <w:t>4,</w:t>
      </w:r>
      <w:r w:rsidR="00F337C5">
        <w:rPr>
          <w:rFonts w:eastAsia="Times New Roman" w:cstheme="minorHAnsi"/>
          <w:bCs/>
          <w:sz w:val="20"/>
          <w:szCs w:val="20"/>
        </w:rPr>
        <w:t xml:space="preserve"> </w:t>
      </w:r>
      <w:r w:rsidR="00993450">
        <w:rPr>
          <w:rFonts w:eastAsia="Times New Roman" w:cstheme="minorHAnsi"/>
          <w:bCs/>
          <w:sz w:val="20"/>
          <w:szCs w:val="20"/>
        </w:rPr>
        <w:t>18a,</w:t>
      </w:r>
      <w:r w:rsidR="00F337C5">
        <w:rPr>
          <w:rFonts w:eastAsia="Times New Roman" w:cstheme="minorHAnsi"/>
          <w:bCs/>
          <w:sz w:val="20"/>
          <w:szCs w:val="20"/>
        </w:rPr>
        <w:t xml:space="preserve"> </w:t>
      </w:r>
      <w:r w:rsidR="00993450">
        <w:rPr>
          <w:rFonts w:eastAsia="Times New Roman" w:cstheme="minorHAnsi"/>
          <w:bCs/>
          <w:sz w:val="20"/>
          <w:szCs w:val="20"/>
        </w:rPr>
        <w:t>18b</w:t>
      </w:r>
      <w:r w:rsidRPr="002A6F12">
        <w:rPr>
          <w:rFonts w:eastAsia="Times New Roman" w:cstheme="minorHAnsi"/>
          <w:bCs/>
          <w:sz w:val="20"/>
          <w:szCs w:val="20"/>
        </w:rPr>
        <w:t xml:space="preserve"> ma przypisaną wagę punktową </w:t>
      </w:r>
      <w:r w:rsidR="00993450">
        <w:rPr>
          <w:rFonts w:eastAsia="Times New Roman" w:cstheme="minorHAnsi"/>
          <w:bCs/>
          <w:sz w:val="20"/>
          <w:szCs w:val="20"/>
        </w:rPr>
        <w:t>6</w:t>
      </w:r>
      <w:r w:rsidRPr="002A6F12">
        <w:rPr>
          <w:rFonts w:eastAsia="Times New Roman" w:cstheme="minorHAnsi"/>
          <w:bCs/>
          <w:sz w:val="20"/>
          <w:szCs w:val="20"/>
        </w:rPr>
        <w:t xml:space="preserve"> </w:t>
      </w:r>
      <w:proofErr w:type="spellStart"/>
      <w:r w:rsidRPr="002A6F12">
        <w:rPr>
          <w:rFonts w:eastAsia="Times New Roman" w:cstheme="minorHAnsi"/>
          <w:bCs/>
          <w:sz w:val="20"/>
          <w:szCs w:val="20"/>
        </w:rPr>
        <w:t>pkt</w:t>
      </w:r>
      <w:proofErr w:type="spellEnd"/>
      <w:r w:rsidRPr="002A6F12">
        <w:rPr>
          <w:rFonts w:eastAsia="Times New Roman" w:cstheme="minorHAnsi"/>
          <w:bCs/>
          <w:sz w:val="20"/>
          <w:szCs w:val="20"/>
        </w:rPr>
        <w:t xml:space="preserve">,  pozycja </w:t>
      </w:r>
      <w:r w:rsidR="00993450">
        <w:rPr>
          <w:rFonts w:eastAsia="Times New Roman" w:cstheme="minorHAnsi"/>
          <w:bCs/>
          <w:sz w:val="20"/>
          <w:szCs w:val="20"/>
        </w:rPr>
        <w:t>3</w:t>
      </w:r>
      <w:r w:rsidRPr="002A6F12">
        <w:rPr>
          <w:rFonts w:eastAsia="Times New Roman" w:cstheme="minorHAnsi"/>
          <w:bCs/>
          <w:sz w:val="20"/>
          <w:szCs w:val="20"/>
        </w:rPr>
        <w:t xml:space="preserve">  ma wagę </w:t>
      </w:r>
      <w:r w:rsidR="00993450">
        <w:rPr>
          <w:rFonts w:eastAsia="Times New Roman" w:cstheme="minorHAnsi"/>
          <w:bCs/>
          <w:sz w:val="20"/>
          <w:szCs w:val="20"/>
        </w:rPr>
        <w:t>4</w:t>
      </w:r>
      <w:r w:rsidRPr="002A6F12">
        <w:rPr>
          <w:rFonts w:eastAsia="Times New Roman" w:cstheme="minorHAnsi"/>
          <w:bCs/>
          <w:sz w:val="20"/>
          <w:szCs w:val="20"/>
        </w:rPr>
        <w:t xml:space="preserve"> pkt., każda z pozostałych pozycji (podpozycji) ma wagę punktową </w:t>
      </w:r>
      <w:r w:rsidR="00993450">
        <w:rPr>
          <w:rFonts w:eastAsia="Times New Roman" w:cstheme="minorHAnsi"/>
          <w:bCs/>
          <w:sz w:val="20"/>
          <w:szCs w:val="20"/>
        </w:rPr>
        <w:t>2</w:t>
      </w:r>
      <w:r w:rsidRPr="002A6F12">
        <w:rPr>
          <w:rFonts w:eastAsia="Times New Roman" w:cstheme="minorHAnsi"/>
          <w:bCs/>
          <w:sz w:val="20"/>
          <w:szCs w:val="20"/>
        </w:rPr>
        <w:t xml:space="preserve"> pkt. Maksymalna ilość punktów do zdobycia (max </w:t>
      </w:r>
      <w:proofErr w:type="spellStart"/>
      <w:r w:rsidRPr="002A6F12">
        <w:rPr>
          <w:rFonts w:eastAsia="Times New Roman" w:cstheme="minorHAnsi"/>
          <w:bCs/>
          <w:sz w:val="20"/>
          <w:szCs w:val="20"/>
        </w:rPr>
        <w:t>Kc</w:t>
      </w:r>
      <w:proofErr w:type="spellEnd"/>
      <w:r w:rsidRPr="002A6F12">
        <w:rPr>
          <w:rFonts w:eastAsia="Times New Roman" w:cstheme="minorHAnsi"/>
          <w:bCs/>
          <w:sz w:val="20"/>
          <w:szCs w:val="20"/>
        </w:rPr>
        <w:t>) przez wykonawcę wynosi 100 pkt.</w:t>
      </w: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sz w:val="20"/>
          <w:szCs w:val="20"/>
        </w:rPr>
        <w:t>liczba punktów w kryterium CENA</w:t>
      </w: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ind w:left="363"/>
        <w:rPr>
          <w:rFonts w:eastAsia="Times New Roman" w:cstheme="minorHAnsi"/>
          <w:sz w:val="20"/>
          <w:szCs w:val="20"/>
        </w:rPr>
      </w:pPr>
      <w:r w:rsidRPr="002A6F12">
        <w:rPr>
          <w:rFonts w:eastAsia="Times New Roman" w:cstheme="minorHAnsi"/>
          <w:b/>
          <w:bCs/>
          <w:sz w:val="20"/>
          <w:szCs w:val="20"/>
        </w:rPr>
        <w:t xml:space="preserve">        </w:t>
      </w:r>
      <w:r w:rsidRPr="002A6F12">
        <w:rPr>
          <w:rFonts w:eastAsia="Times New Roman" w:cstheme="minorHAnsi"/>
          <w:bCs/>
          <w:sz w:val="20"/>
          <w:szCs w:val="20"/>
        </w:rPr>
        <w:t>ilość punktów w badanej ofercie</w:t>
      </w:r>
    </w:p>
    <w:p w:rsidR="002A6F12" w:rsidRPr="002A6F12" w:rsidRDefault="002A6F12" w:rsidP="002A6F12">
      <w:pPr>
        <w:spacing w:after="0" w:line="240" w:lineRule="auto"/>
        <w:ind w:left="363"/>
        <w:rPr>
          <w:rFonts w:eastAsia="Times New Roman" w:cstheme="minorHAnsi"/>
          <w:sz w:val="20"/>
          <w:szCs w:val="20"/>
        </w:rPr>
      </w:pPr>
      <w:r w:rsidRPr="002A6F12">
        <w:rPr>
          <w:rFonts w:eastAsia="Times New Roman" w:cstheme="minorHAnsi"/>
          <w:sz w:val="20"/>
          <w:szCs w:val="20"/>
        </w:rPr>
        <w:t>P1 = ---------------------------------------------------- x 60</w:t>
      </w:r>
    </w:p>
    <w:p w:rsidR="002A6F12" w:rsidRPr="002A6F12" w:rsidRDefault="002A6F12" w:rsidP="002A6F12">
      <w:pPr>
        <w:spacing w:after="0" w:line="240" w:lineRule="auto"/>
        <w:ind w:left="363"/>
        <w:rPr>
          <w:rFonts w:eastAsia="Times New Roman" w:cstheme="minorHAnsi"/>
          <w:sz w:val="20"/>
          <w:szCs w:val="20"/>
        </w:rPr>
      </w:pPr>
      <w:r w:rsidRPr="002A6F12">
        <w:rPr>
          <w:rFonts w:eastAsia="Times New Roman" w:cstheme="minorHAnsi"/>
          <w:bCs/>
          <w:sz w:val="20"/>
          <w:szCs w:val="20"/>
        </w:rPr>
        <w:t xml:space="preserve">       Maksymalna ilość punktów do zdobycia (max </w:t>
      </w:r>
      <w:proofErr w:type="spellStart"/>
      <w:r w:rsidRPr="002A6F12">
        <w:rPr>
          <w:rFonts w:eastAsia="Times New Roman" w:cstheme="minorHAnsi"/>
          <w:bCs/>
          <w:sz w:val="20"/>
          <w:szCs w:val="20"/>
        </w:rPr>
        <w:t>Kc</w:t>
      </w:r>
      <w:proofErr w:type="spellEnd"/>
      <w:r w:rsidRPr="002A6F12">
        <w:rPr>
          <w:rFonts w:eastAsia="Times New Roman" w:cstheme="minorHAnsi"/>
          <w:bCs/>
          <w:sz w:val="20"/>
          <w:szCs w:val="20"/>
        </w:rPr>
        <w:t xml:space="preserve">) </w:t>
      </w: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jc w:val="both"/>
        <w:rPr>
          <w:rFonts w:eastAsia="Times New Roman" w:cstheme="minorHAnsi"/>
          <w:sz w:val="20"/>
          <w:szCs w:val="20"/>
        </w:rPr>
      </w:pPr>
      <w:r w:rsidRPr="002A6F12">
        <w:rPr>
          <w:rFonts w:eastAsia="Times New Roman" w:cstheme="minorHAnsi"/>
          <w:sz w:val="20"/>
          <w:szCs w:val="20"/>
        </w:rPr>
        <w:t xml:space="preserve">Wykonawca ma obowiązek wypełnić wszystkie pozycje (podpozycje) </w:t>
      </w:r>
      <w:r w:rsidR="00F64D25">
        <w:rPr>
          <w:rFonts w:eastAsia="Times New Roman" w:cstheme="minorHAnsi"/>
          <w:sz w:val="20"/>
          <w:szCs w:val="20"/>
        </w:rPr>
        <w:t>w formularzu ofertowym</w:t>
      </w:r>
      <w:r w:rsidRPr="002A6F12">
        <w:rPr>
          <w:rFonts w:eastAsia="Times New Roman" w:cstheme="minorHAnsi"/>
          <w:sz w:val="20"/>
          <w:szCs w:val="20"/>
        </w:rPr>
        <w:t>. W każdej z pozycji (podpozycji) Wykonawca musi podać konkretną cenę (podanie przedziału cenowego będzie skutkować odrzuceniem oferty). Nie wypełnienie którejkolwiek z pozycji (podpozycji) będzie skutkowało odrzuceniem oferty.</w:t>
      </w: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sz w:val="20"/>
          <w:szCs w:val="20"/>
        </w:rPr>
        <w:t>KRYTERIUM CZAS REAKCJI NA ZGŁOSZENIE (P2):</w:t>
      </w: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sz w:val="20"/>
          <w:szCs w:val="20"/>
        </w:rPr>
        <w:t>Przyjmuje się, że punkty w tym kryterium będą przyznawane następująco:</w:t>
      </w:r>
    </w:p>
    <w:tbl>
      <w:tblPr>
        <w:tblW w:w="9420"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59" w:type="dxa"/>
          <w:bottom w:w="60" w:type="dxa"/>
          <w:right w:w="60" w:type="dxa"/>
        </w:tblCellMar>
        <w:tblLook w:val="04A0"/>
      </w:tblPr>
      <w:tblGrid>
        <w:gridCol w:w="406"/>
        <w:gridCol w:w="5874"/>
        <w:gridCol w:w="3140"/>
      </w:tblGrid>
      <w:tr w:rsidR="002A6F12" w:rsidRPr="002A6F12" w:rsidTr="002A6F12">
        <w:tc>
          <w:tcPr>
            <w:tcW w:w="406"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Lp.</w:t>
            </w:r>
          </w:p>
        </w:tc>
        <w:tc>
          <w:tcPr>
            <w:tcW w:w="5874"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Czas reakcji na zgłoszenie, dyspozycyjność</w:t>
            </w:r>
          </w:p>
        </w:tc>
        <w:tc>
          <w:tcPr>
            <w:tcW w:w="3140"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Ilość punktów</w:t>
            </w:r>
          </w:p>
        </w:tc>
      </w:tr>
      <w:tr w:rsidR="002A6F12" w:rsidRPr="002A6F12" w:rsidTr="002A6F12">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1</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5-4 dni roboczych od dnia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sz w:val="20"/>
                <w:szCs w:val="20"/>
              </w:rPr>
              <w:t xml:space="preserve">0 </w:t>
            </w:r>
            <w:proofErr w:type="spellStart"/>
            <w:r w:rsidRPr="002A6F12">
              <w:rPr>
                <w:rFonts w:eastAsia="Times New Roman" w:cstheme="minorHAnsi"/>
                <w:bCs/>
                <w:sz w:val="20"/>
                <w:szCs w:val="20"/>
              </w:rPr>
              <w:t>pkt</w:t>
            </w:r>
            <w:proofErr w:type="spellEnd"/>
          </w:p>
        </w:tc>
      </w:tr>
      <w:tr w:rsidR="002A6F12" w:rsidRPr="002A6F12" w:rsidTr="002A6F12">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2</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3 dni robocze od dnia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sz w:val="20"/>
                <w:szCs w:val="20"/>
              </w:rPr>
              <w:t xml:space="preserve">20 </w:t>
            </w:r>
            <w:proofErr w:type="spellStart"/>
            <w:r w:rsidRPr="002A6F12">
              <w:rPr>
                <w:rFonts w:eastAsia="Times New Roman" w:cstheme="minorHAnsi"/>
                <w:bCs/>
                <w:sz w:val="20"/>
                <w:szCs w:val="20"/>
              </w:rPr>
              <w:t>pkt</w:t>
            </w:r>
            <w:proofErr w:type="spellEnd"/>
          </w:p>
        </w:tc>
      </w:tr>
      <w:tr w:rsidR="002A6F12" w:rsidRPr="002A6F12" w:rsidTr="002A6F12">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3</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2  dni robocze od dnia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bCs/>
                <w:sz w:val="20"/>
                <w:szCs w:val="20"/>
              </w:rPr>
            </w:pPr>
            <w:r w:rsidRPr="002A6F12">
              <w:rPr>
                <w:rFonts w:eastAsia="Times New Roman" w:cstheme="minorHAnsi"/>
                <w:bCs/>
                <w:sz w:val="20"/>
                <w:szCs w:val="20"/>
              </w:rPr>
              <w:t xml:space="preserve">30 </w:t>
            </w:r>
            <w:proofErr w:type="spellStart"/>
            <w:r w:rsidRPr="002A6F12">
              <w:rPr>
                <w:rFonts w:eastAsia="Times New Roman" w:cstheme="minorHAnsi"/>
                <w:bCs/>
                <w:sz w:val="20"/>
                <w:szCs w:val="20"/>
              </w:rPr>
              <w:t>pkt</w:t>
            </w:r>
            <w:proofErr w:type="spellEnd"/>
          </w:p>
        </w:tc>
      </w:tr>
      <w:tr w:rsidR="002A6F12" w:rsidRPr="002A6F12" w:rsidTr="002A6F12">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3</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 xml:space="preserve">1 dzień </w:t>
            </w:r>
            <w:r w:rsidRPr="00F64D25">
              <w:rPr>
                <w:rFonts w:eastAsia="Times New Roman" w:cstheme="minorHAnsi"/>
                <w:sz w:val="20"/>
                <w:szCs w:val="20"/>
              </w:rPr>
              <w:t>roboczy lub w tym samym dniu, jeżeli zgłoszenie nastąpi do godz. 8:00</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sz w:val="20"/>
                <w:szCs w:val="20"/>
              </w:rPr>
              <w:t xml:space="preserve">40 </w:t>
            </w:r>
            <w:proofErr w:type="spellStart"/>
            <w:r w:rsidRPr="002A6F12">
              <w:rPr>
                <w:rFonts w:eastAsia="Times New Roman" w:cstheme="minorHAnsi"/>
                <w:bCs/>
                <w:sz w:val="20"/>
                <w:szCs w:val="20"/>
              </w:rPr>
              <w:t>pkt</w:t>
            </w:r>
            <w:proofErr w:type="spellEnd"/>
          </w:p>
        </w:tc>
      </w:tr>
    </w:tbl>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1E3E36">
      <w:pPr>
        <w:spacing w:after="0" w:line="240" w:lineRule="auto"/>
        <w:jc w:val="both"/>
        <w:rPr>
          <w:rFonts w:eastAsia="Times New Roman" w:cstheme="minorHAnsi"/>
          <w:sz w:val="20"/>
          <w:szCs w:val="20"/>
        </w:rPr>
      </w:pPr>
      <w:r w:rsidRPr="002A6F12">
        <w:rPr>
          <w:rFonts w:eastAsia="Times New Roman" w:cstheme="minorHAnsi"/>
          <w:sz w:val="20"/>
          <w:szCs w:val="20"/>
        </w:rPr>
        <w:t>W kryterium czas reakcji na zgłoszenie (rozumianym jako okres od zgłoszenia przekazanego przez Zamawiającego do rozpoczęcia prac przez Wykonawcę)  ocenie poddany zostanie czas, w jakim Wykonawca podejmie się</w:t>
      </w:r>
      <w:r w:rsidRPr="001E3E36">
        <w:rPr>
          <w:rFonts w:eastAsia="Times New Roman" w:cstheme="minorHAnsi"/>
          <w:sz w:val="20"/>
          <w:szCs w:val="20"/>
          <w:shd w:val="clear" w:color="auto" w:fill="FFFFFF" w:themeFill="background1"/>
        </w:rPr>
        <w:t xml:space="preserve"> </w:t>
      </w:r>
      <w:r w:rsidRPr="002A6F12">
        <w:rPr>
          <w:rFonts w:eastAsia="Times New Roman" w:cstheme="minorHAnsi"/>
          <w:sz w:val="20"/>
          <w:szCs w:val="20"/>
        </w:rPr>
        <w:t>wykonania robót budowlanych podanych w zgłoszeniu wykonania robót przekazanym przez Zamawiającego za pośrednictwem e-mail.  Jeden dzień roboczy rozumiany jako 24 godziny.</w:t>
      </w: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 xml:space="preserve">  </w:t>
      </w: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Przyjmuje się, że czas reakcji na zgłoszenie:</w:t>
      </w:r>
    </w:p>
    <w:p w:rsidR="002A6F12" w:rsidRPr="002A6F12" w:rsidRDefault="002A6F12" w:rsidP="004A27FA">
      <w:pPr>
        <w:pStyle w:val="Akapitzlist"/>
        <w:numPr>
          <w:ilvl w:val="0"/>
          <w:numId w:val="49"/>
        </w:numPr>
        <w:spacing w:after="0" w:line="240" w:lineRule="auto"/>
        <w:rPr>
          <w:rFonts w:eastAsia="Times New Roman" w:cstheme="minorHAnsi"/>
          <w:sz w:val="20"/>
          <w:szCs w:val="20"/>
        </w:rPr>
      </w:pPr>
      <w:r w:rsidRPr="002A6F12">
        <w:rPr>
          <w:rFonts w:eastAsia="Times New Roman" w:cstheme="minorHAnsi"/>
          <w:sz w:val="20"/>
          <w:szCs w:val="20"/>
        </w:rPr>
        <w:t>Maksymalny – 5-4 dni roboczych otrzyma 0 punktów. Jeżeli Wykonawca zaoferuje termin dłuższy niż 5 dni jego oferta zostanie odrzucona.</w:t>
      </w:r>
    </w:p>
    <w:p w:rsidR="002A6F12" w:rsidRPr="002A6F12" w:rsidRDefault="002A6F12" w:rsidP="004A27FA">
      <w:pPr>
        <w:pStyle w:val="Akapitzlist"/>
        <w:numPr>
          <w:ilvl w:val="0"/>
          <w:numId w:val="49"/>
        </w:numPr>
        <w:spacing w:after="0" w:line="240" w:lineRule="auto"/>
        <w:rPr>
          <w:rFonts w:eastAsia="Times New Roman" w:cstheme="minorHAnsi"/>
          <w:sz w:val="20"/>
          <w:szCs w:val="20"/>
        </w:rPr>
      </w:pPr>
      <w:r w:rsidRPr="002A6F12">
        <w:rPr>
          <w:rFonts w:eastAsia="Times New Roman" w:cstheme="minorHAnsi"/>
          <w:sz w:val="20"/>
          <w:szCs w:val="20"/>
        </w:rPr>
        <w:t>Minimalny  -  1 dzień roboczy lub w tym samym dniu, jeżeli zgłoszenie nastąpi do godz. 8:00 otrzyma 40 punktów</w:t>
      </w: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sz w:val="20"/>
          <w:szCs w:val="20"/>
        </w:rPr>
        <w:t>Jeżeli wykonawca nie zaznaczy w formularzy ofertowym żadnej z podanych opcji w kryterium czas reakcji na zgłoszenie lub zaznaczy więcej niż jedną opcję jego oferta zostanie odrzucona.</w:t>
      </w:r>
    </w:p>
    <w:p w:rsidR="002A6F12" w:rsidRPr="002A6F12" w:rsidRDefault="002A6F12" w:rsidP="002A6F12">
      <w:pPr>
        <w:spacing w:after="0" w:line="240" w:lineRule="auto"/>
        <w:rPr>
          <w:rFonts w:eastAsia="Times New Roman" w:cstheme="minorHAnsi"/>
          <w:sz w:val="20"/>
          <w:szCs w:val="20"/>
        </w:rPr>
      </w:pP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sz w:val="20"/>
          <w:szCs w:val="20"/>
        </w:rPr>
        <w:t>ŁĄCZNA CENA OFERTY:</w:t>
      </w:r>
    </w:p>
    <w:p w:rsidR="002A6F12" w:rsidRPr="002A6F12" w:rsidRDefault="002A6F12" w:rsidP="002A6F12">
      <w:pPr>
        <w:spacing w:after="0" w:line="240" w:lineRule="auto"/>
        <w:rPr>
          <w:rFonts w:eastAsia="Times New Roman" w:cstheme="minorHAnsi"/>
          <w:sz w:val="20"/>
          <w:szCs w:val="20"/>
        </w:rPr>
      </w:pPr>
      <w:r w:rsidRPr="002A6F12">
        <w:rPr>
          <w:rFonts w:eastAsia="Times New Roman" w:cstheme="minorHAnsi"/>
          <w:bCs/>
          <w:sz w:val="20"/>
          <w:szCs w:val="20"/>
        </w:rPr>
        <w:t>Zamawiający uzna najkorzystniejszą ofertę, która uzyskała najwyższą liczbę punktów za sumę wszystkich kryteriów wg wzoru</w:t>
      </w:r>
    </w:p>
    <w:p w:rsidR="002A6F12" w:rsidRPr="002A6F12" w:rsidRDefault="002A6F12" w:rsidP="002A6F12">
      <w:pPr>
        <w:spacing w:after="0" w:line="240" w:lineRule="auto"/>
        <w:rPr>
          <w:rFonts w:eastAsia="Times New Roman" w:cstheme="minorHAnsi"/>
          <w:sz w:val="20"/>
          <w:szCs w:val="20"/>
        </w:rPr>
      </w:pPr>
    </w:p>
    <w:p w:rsidR="002A6F12" w:rsidRDefault="002A6F12" w:rsidP="002A6F12">
      <w:pPr>
        <w:spacing w:after="0" w:line="240" w:lineRule="auto"/>
        <w:jc w:val="center"/>
        <w:rPr>
          <w:rFonts w:eastAsia="Times New Roman" w:cstheme="minorHAnsi"/>
          <w:bCs/>
          <w:sz w:val="20"/>
          <w:szCs w:val="20"/>
        </w:rPr>
      </w:pPr>
      <w:r w:rsidRPr="002A6F12">
        <w:rPr>
          <w:rFonts w:eastAsia="Times New Roman" w:cstheme="minorHAnsi"/>
          <w:bCs/>
          <w:sz w:val="20"/>
          <w:szCs w:val="20"/>
        </w:rPr>
        <w:t>P = P1 + P2</w:t>
      </w:r>
    </w:p>
    <w:p w:rsidR="001A049E" w:rsidRDefault="001A049E" w:rsidP="00EA58D8">
      <w:pPr>
        <w:spacing w:after="0" w:line="240" w:lineRule="auto"/>
        <w:rPr>
          <w:rFonts w:eastAsia="Times New Roman" w:cstheme="minorHAnsi"/>
          <w:sz w:val="20"/>
          <w:szCs w:val="20"/>
        </w:rPr>
      </w:pPr>
    </w:p>
    <w:p w:rsidR="001A049E" w:rsidRPr="005034D6" w:rsidRDefault="001A049E" w:rsidP="00DE31A0">
      <w:pPr>
        <w:spacing w:after="0" w:line="240" w:lineRule="auto"/>
        <w:jc w:val="center"/>
        <w:rPr>
          <w:rFonts w:eastAsia="Times New Roman" w:cstheme="minorHAnsi"/>
          <w:sz w:val="20"/>
          <w:szCs w:val="20"/>
        </w:rPr>
      </w:pPr>
    </w:p>
    <w:p w:rsidR="00DE31A0" w:rsidRDefault="005B7940" w:rsidP="004A27FA">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w:t>
      </w:r>
      <w:r w:rsidR="00DE31A0">
        <w:rPr>
          <w:rFonts w:cstheme="minorHAnsi"/>
        </w:rPr>
        <w:t xml:space="preserve"> jako wartość punktowa oferty. </w:t>
      </w:r>
    </w:p>
    <w:p w:rsidR="00510276" w:rsidRDefault="005B7940" w:rsidP="004A27FA">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DE31A0" w:rsidRDefault="005B7940" w:rsidP="004A27FA">
      <w:pPr>
        <w:pStyle w:val="Akapitzlist"/>
        <w:numPr>
          <w:ilvl w:val="0"/>
          <w:numId w:val="33"/>
        </w:numPr>
        <w:autoSpaceDE w:val="0"/>
        <w:autoSpaceDN w:val="0"/>
        <w:adjustRightInd w:val="0"/>
        <w:spacing w:after="0" w:line="271" w:lineRule="auto"/>
        <w:ind w:left="426"/>
        <w:jc w:val="both"/>
        <w:rPr>
          <w:rFonts w:cstheme="minorHAnsi"/>
        </w:rPr>
      </w:pPr>
      <w:r w:rsidRPr="00DE31A0">
        <w:rPr>
          <w:rFonts w:cstheme="minorHAnsi"/>
        </w:rPr>
        <w:t>Zamawiający nie przewiduje przeprowadzenia aukcji elektronicznej w celu wyboru najkorzystniejszej spośród ofert uznanych za ważne,</w:t>
      </w:r>
      <w:r w:rsidRPr="00DE31A0">
        <w:rPr>
          <w:rFonts w:cstheme="minorHAnsi"/>
        </w:rPr>
        <w:cr/>
      </w:r>
      <w:r w:rsidRPr="00DE31A0">
        <w:rPr>
          <w:rFonts w:cstheme="minorHAnsi"/>
        </w:rPr>
        <w:cr/>
      </w:r>
      <w:r w:rsidR="00CF51D5" w:rsidRPr="00DE31A0">
        <w:rPr>
          <w:rFonts w:cstheme="minorHAnsi"/>
        </w:rPr>
        <w:t xml:space="preserve">XV. Informacja o formalnościach, jakie powinny zostać dopełnione po wyborze oferty w celu zawarcia umowy w </w:t>
      </w:r>
      <w:r w:rsidR="00670536" w:rsidRPr="00DE31A0">
        <w:rPr>
          <w:rFonts w:cstheme="minorHAnsi"/>
        </w:rPr>
        <w:t>sprawie zamówienia publicznego</w:t>
      </w:r>
    </w:p>
    <w:p w:rsidR="00670536"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4A27FA">
      <w:pPr>
        <w:pStyle w:val="Akapitzlist"/>
        <w:numPr>
          <w:ilvl w:val="0"/>
          <w:numId w:val="37"/>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4A27FA">
      <w:pPr>
        <w:pStyle w:val="Akapitzlist"/>
        <w:numPr>
          <w:ilvl w:val="0"/>
          <w:numId w:val="37"/>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lastRenderedPageBreak/>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4A27FA">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4A27FA">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4A27FA">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CF51D5"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Wyłoniony Wykonawca przed podpisaniem umowy zobowiązany będzie dostarczyć na wezw</w:t>
      </w:r>
      <w:r w:rsidR="00FC7405" w:rsidRPr="004B0FC4">
        <w:rPr>
          <w:rFonts w:cstheme="minorHAnsi"/>
        </w:rPr>
        <w:t>anie zamawiającego, :</w:t>
      </w:r>
    </w:p>
    <w:p w:rsidR="00000BD0" w:rsidRPr="00854D41" w:rsidRDefault="00000BD0" w:rsidP="004A27FA">
      <w:pPr>
        <w:pStyle w:val="Akapitzlist"/>
        <w:numPr>
          <w:ilvl w:val="0"/>
          <w:numId w:val="46"/>
        </w:numPr>
        <w:autoSpaceDE w:val="0"/>
        <w:autoSpaceDN w:val="0"/>
        <w:adjustRightInd w:val="0"/>
        <w:spacing w:after="0"/>
        <w:ind w:left="709" w:hanging="567"/>
        <w:jc w:val="both"/>
        <w:rPr>
          <w:rFonts w:cstheme="minorHAnsi"/>
          <w:sz w:val="21"/>
          <w:szCs w:val="21"/>
          <w:u w:val="single"/>
        </w:rPr>
      </w:pPr>
      <w:r w:rsidRPr="00854D41">
        <w:rPr>
          <w:rFonts w:cstheme="minorHAnsi"/>
          <w:sz w:val="21"/>
          <w:szCs w:val="21"/>
          <w:u w:val="single"/>
        </w:rPr>
        <w:t xml:space="preserve">dokumenty potwierdzające uprzednie oświadczenia wykonawcy tj. kserokopie potwierdzone za zgodność z oryginałem uprawnień poszczególnych kierowników wraz z aktualnymi zaświadczeniami o przynależności do właściwej izby samorządu zawodowego, </w:t>
      </w:r>
      <w:r w:rsidR="00854D41" w:rsidRPr="00854D41">
        <w:rPr>
          <w:rFonts w:cstheme="minorHAnsi"/>
          <w:sz w:val="21"/>
          <w:szCs w:val="21"/>
          <w:u w:val="single"/>
        </w:rPr>
        <w:t xml:space="preserve"> </w:t>
      </w:r>
    </w:p>
    <w:p w:rsidR="00FC7405" w:rsidRPr="004B0FC4" w:rsidRDefault="00653E83"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4A27FA">
      <w:pPr>
        <w:pStyle w:val="Akapitzlist"/>
        <w:numPr>
          <w:ilvl w:val="0"/>
          <w:numId w:val="35"/>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03695D" w:rsidRPr="004B0FC4" w:rsidRDefault="001324D4" w:rsidP="004A27FA">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Zamawiający przewiduje wniesienie zabezpieczenia należytego wykonania umowy, które służyć będzie pokryciu roszczeń z tytułu niewykonania lub nienależytego wykonania umowy.</w:t>
      </w:r>
    </w:p>
    <w:p w:rsidR="0003695D" w:rsidRPr="004B0FC4" w:rsidRDefault="001324D4" w:rsidP="004A27FA">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 xml:space="preserve">Od wykonawcy, którego oferta zostanie uznana jako najkorzystniejsza wymagane będzie wniesienie, w określonym terminie, przed </w:t>
      </w:r>
      <w:r w:rsidR="00952296" w:rsidRPr="004B0FC4">
        <w:rPr>
          <w:rFonts w:cstheme="minorHAnsi"/>
        </w:rPr>
        <w:t>zawarciem umowy</w:t>
      </w:r>
      <w:r w:rsidRPr="004B0FC4">
        <w:rPr>
          <w:rFonts w:cstheme="minorHAnsi"/>
        </w:rPr>
        <w:t xml:space="preserve"> zabezpieczenia należytego wykonania umowy w wysokości: </w:t>
      </w:r>
      <w:r w:rsidR="00DA041B">
        <w:rPr>
          <w:rFonts w:cstheme="minorHAnsi"/>
        </w:rPr>
        <w:t>3</w:t>
      </w:r>
      <w:r w:rsidRPr="004B0FC4">
        <w:rPr>
          <w:rFonts w:cstheme="minorHAnsi"/>
        </w:rPr>
        <w:t xml:space="preserve"> %  ceny całkowitej podanej w ofercie przedstawionej przez wykonawcę</w:t>
      </w:r>
      <w:r w:rsidR="008C06B4" w:rsidRPr="004B0FC4">
        <w:rPr>
          <w:rFonts w:cstheme="minorHAnsi"/>
        </w:rPr>
        <w:t>.</w:t>
      </w:r>
      <w:r w:rsidR="0003695D" w:rsidRPr="004B0FC4">
        <w:rPr>
          <w:rFonts w:cstheme="minorHAnsi"/>
        </w:rPr>
        <w:t xml:space="preserve">  </w:t>
      </w:r>
    </w:p>
    <w:p w:rsidR="0003695D" w:rsidRPr="004B0FC4" w:rsidRDefault="001324D4" w:rsidP="004A27FA">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Zabezpieczenie należytego wykonania umowy wnoszone jest w jednej lu</w:t>
      </w:r>
      <w:r w:rsidR="0003695D" w:rsidRPr="004B0FC4">
        <w:rPr>
          <w:rFonts w:cstheme="minorHAnsi"/>
        </w:rPr>
        <w:t>b kilku następujących formach:</w:t>
      </w:r>
    </w:p>
    <w:p w:rsidR="00674A6F" w:rsidRPr="0072687C" w:rsidRDefault="001324D4" w:rsidP="004A27FA">
      <w:pPr>
        <w:pStyle w:val="Akapitzlist"/>
        <w:numPr>
          <w:ilvl w:val="0"/>
          <w:numId w:val="39"/>
        </w:numPr>
        <w:autoSpaceDE w:val="0"/>
        <w:autoSpaceDN w:val="0"/>
        <w:adjustRightInd w:val="0"/>
        <w:spacing w:after="0" w:line="271" w:lineRule="auto"/>
        <w:jc w:val="both"/>
        <w:rPr>
          <w:rFonts w:cstheme="minorHAnsi"/>
        </w:rPr>
      </w:pPr>
      <w:r w:rsidRPr="00674A6F">
        <w:rPr>
          <w:rFonts w:cstheme="minorHAnsi"/>
        </w:rPr>
        <w:t>w pieniądzu, przelewem na rachunek bankowy:</w:t>
      </w:r>
      <w:r w:rsidRPr="00674A6F">
        <w:rPr>
          <w:rFonts w:cstheme="minorHAnsi"/>
        </w:rPr>
        <w:cr/>
        <w:t>dane i numer rachunku bankowego zamawiającego dla zabezpieczenia</w:t>
      </w:r>
      <w:r w:rsidRPr="00674A6F">
        <w:rPr>
          <w:rFonts w:cstheme="minorHAnsi"/>
        </w:rPr>
        <w:cr/>
        <w:t xml:space="preserve">z adnotacją </w:t>
      </w:r>
      <w:r w:rsidR="00DE1D14" w:rsidRPr="00674A6F">
        <w:rPr>
          <w:rFonts w:cstheme="minorHAnsi"/>
        </w:rPr>
        <w:t xml:space="preserve">odpowiednio dla Części 1 i </w:t>
      </w:r>
      <w:r w:rsidR="0072687C">
        <w:rPr>
          <w:rFonts w:cstheme="minorHAnsi"/>
        </w:rPr>
        <w:t xml:space="preserve">Części </w:t>
      </w:r>
      <w:r w:rsidR="00DE1D14" w:rsidRPr="00674A6F">
        <w:rPr>
          <w:rFonts w:cstheme="minorHAnsi"/>
        </w:rPr>
        <w:t xml:space="preserve">2 </w:t>
      </w:r>
      <w:r w:rsidRPr="00674A6F">
        <w:rPr>
          <w:rFonts w:cstheme="minorHAnsi"/>
        </w:rPr>
        <w:t>"zabezpieczenie należytego wy</w:t>
      </w:r>
      <w:r w:rsidR="0003695D" w:rsidRPr="00674A6F">
        <w:rPr>
          <w:rFonts w:cstheme="minorHAnsi"/>
        </w:rPr>
        <w:t xml:space="preserve">konania umowy </w:t>
      </w:r>
      <w:r w:rsidR="0003695D" w:rsidRPr="00674A6F">
        <w:rPr>
          <w:rFonts w:cstheme="minorHAnsi"/>
          <w:sz w:val="20"/>
          <w:szCs w:val="20"/>
        </w:rPr>
        <w:t xml:space="preserve">- </w:t>
      </w:r>
      <w:r w:rsidR="00674A6F" w:rsidRPr="0072687C">
        <w:rPr>
          <w:rFonts w:eastAsia="Times New Roman" w:cstheme="minorHAnsi"/>
          <w:b/>
          <w:sz w:val="20"/>
          <w:szCs w:val="20"/>
        </w:rPr>
        <w:t>Remonty bieżące nawierzchni dróg gminnych oraz wojewódzkich. Część ……..</w:t>
      </w:r>
      <w:r w:rsidR="00674A6F" w:rsidRPr="0072687C">
        <w:rPr>
          <w:rFonts w:eastAsia="Times New Roman" w:cstheme="minorHAnsi"/>
          <w:sz w:val="20"/>
          <w:szCs w:val="20"/>
        </w:rPr>
        <w:t>”</w:t>
      </w:r>
    </w:p>
    <w:p w:rsidR="0003695D" w:rsidRPr="004B0FC4" w:rsidRDefault="001324D4" w:rsidP="004A27FA">
      <w:pPr>
        <w:pStyle w:val="Akapitzlist"/>
        <w:numPr>
          <w:ilvl w:val="0"/>
          <w:numId w:val="39"/>
        </w:numPr>
        <w:autoSpaceDE w:val="0"/>
        <w:autoSpaceDN w:val="0"/>
        <w:adjustRightInd w:val="0"/>
        <w:spacing w:after="0" w:line="271" w:lineRule="auto"/>
        <w:jc w:val="both"/>
        <w:rPr>
          <w:rFonts w:cstheme="minorHAnsi"/>
        </w:rPr>
      </w:pPr>
      <w:r w:rsidRPr="004B0FC4">
        <w:rPr>
          <w:rFonts w:cstheme="minorHAnsi"/>
        </w:rPr>
        <w:t>w poręczeniach bankowych lub poręczeniach spółdzielczej kasy oszczędnościowo - kredytowej, z tym, że zobowiązanie kasy</w:t>
      </w:r>
      <w:r w:rsidR="0003695D" w:rsidRPr="004B0FC4">
        <w:rPr>
          <w:rFonts w:cstheme="minorHAnsi"/>
        </w:rPr>
        <w:t xml:space="preserve"> jest zobowiązaniem pieniężnym,</w:t>
      </w:r>
    </w:p>
    <w:p w:rsidR="0003695D" w:rsidRPr="004B0FC4" w:rsidRDefault="001324D4" w:rsidP="004A27FA">
      <w:pPr>
        <w:pStyle w:val="Akapitzlist"/>
        <w:numPr>
          <w:ilvl w:val="0"/>
          <w:numId w:val="39"/>
        </w:numPr>
        <w:autoSpaceDE w:val="0"/>
        <w:autoSpaceDN w:val="0"/>
        <w:adjustRightInd w:val="0"/>
        <w:spacing w:after="0" w:line="271" w:lineRule="auto"/>
        <w:jc w:val="both"/>
        <w:rPr>
          <w:rFonts w:cstheme="minorHAnsi"/>
        </w:rPr>
      </w:pPr>
      <w:r w:rsidRPr="004B0FC4">
        <w:rPr>
          <w:rFonts w:cstheme="minorHAnsi"/>
        </w:rPr>
        <w:lastRenderedPageBreak/>
        <w:t>w gwarancjach ba</w:t>
      </w:r>
      <w:r w:rsidR="0003695D" w:rsidRPr="004B0FC4">
        <w:rPr>
          <w:rFonts w:cstheme="minorHAnsi"/>
        </w:rPr>
        <w:t>nkowych,</w:t>
      </w:r>
    </w:p>
    <w:p w:rsidR="0003695D" w:rsidRPr="004B0FC4" w:rsidRDefault="001324D4" w:rsidP="004A27FA">
      <w:pPr>
        <w:pStyle w:val="Akapitzlist"/>
        <w:numPr>
          <w:ilvl w:val="0"/>
          <w:numId w:val="39"/>
        </w:numPr>
        <w:autoSpaceDE w:val="0"/>
        <w:autoSpaceDN w:val="0"/>
        <w:adjustRightInd w:val="0"/>
        <w:spacing w:after="0" w:line="271" w:lineRule="auto"/>
        <w:jc w:val="both"/>
        <w:rPr>
          <w:rFonts w:cstheme="minorHAnsi"/>
        </w:rPr>
      </w:pPr>
      <w:r w:rsidRPr="004B0FC4">
        <w:rPr>
          <w:rFonts w:cstheme="minorHAnsi"/>
        </w:rPr>
        <w:t>w</w:t>
      </w:r>
      <w:r w:rsidR="0003695D" w:rsidRPr="004B0FC4">
        <w:rPr>
          <w:rFonts w:cstheme="minorHAnsi"/>
        </w:rPr>
        <w:t xml:space="preserve"> gwarancjach ubezpieczeniowych,</w:t>
      </w:r>
    </w:p>
    <w:p w:rsidR="0003695D" w:rsidRPr="004B0FC4" w:rsidRDefault="001324D4" w:rsidP="004A27FA">
      <w:pPr>
        <w:pStyle w:val="Akapitzlist"/>
        <w:numPr>
          <w:ilvl w:val="0"/>
          <w:numId w:val="39"/>
        </w:numPr>
        <w:autoSpaceDE w:val="0"/>
        <w:autoSpaceDN w:val="0"/>
        <w:adjustRightInd w:val="0"/>
        <w:spacing w:after="0" w:line="271" w:lineRule="auto"/>
        <w:jc w:val="both"/>
        <w:rPr>
          <w:rFonts w:cstheme="minorHAnsi"/>
        </w:rPr>
      </w:pPr>
      <w:r w:rsidRPr="004B0FC4">
        <w:rPr>
          <w:rFonts w:cstheme="minorHAnsi"/>
        </w:rPr>
        <w:t xml:space="preserve">w poręczeniach udzielanych przez podmioty, o których mowa w art. 6b ust. 5 </w:t>
      </w:r>
      <w:proofErr w:type="spellStart"/>
      <w:r w:rsidRPr="004B0FC4">
        <w:rPr>
          <w:rFonts w:cstheme="minorHAnsi"/>
        </w:rPr>
        <w:t>pkt</w:t>
      </w:r>
      <w:proofErr w:type="spellEnd"/>
      <w:r w:rsidRPr="004B0FC4">
        <w:rPr>
          <w:rFonts w:cstheme="minorHAnsi"/>
        </w:rPr>
        <w:t xml:space="preserve"> 2 ustawy z dnia 9 listopada 2000 r. o utworzeniu Polskiej Agen</w:t>
      </w:r>
      <w:r w:rsidR="0003695D" w:rsidRPr="004B0FC4">
        <w:rPr>
          <w:rFonts w:cstheme="minorHAnsi"/>
        </w:rPr>
        <w:t>cji Rozwoju Przedsiębiorczości.</w:t>
      </w:r>
    </w:p>
    <w:p w:rsidR="0003695D" w:rsidRPr="004B0FC4" w:rsidRDefault="001324D4" w:rsidP="004A27FA">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 xml:space="preserve">Sposób przekazania zabezpieczenia w formie innej niż pieniądz: </w:t>
      </w:r>
      <w:r w:rsidR="004C0BE3" w:rsidRPr="004B0FC4">
        <w:rPr>
          <w:rFonts w:cstheme="minorHAnsi"/>
        </w:rPr>
        <w:t>oryginał.</w:t>
      </w:r>
    </w:p>
    <w:p w:rsidR="0003695D" w:rsidRPr="004B0FC4" w:rsidRDefault="004C0BE3" w:rsidP="004A27FA">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 xml:space="preserve"> </w:t>
      </w:r>
      <w:r w:rsidR="001324D4" w:rsidRPr="004B0FC4">
        <w:rPr>
          <w:rFonts w:cstheme="minorHAnsi"/>
        </w:rPr>
        <w:t>Zwrot zabezpieczenia należytego wykonania umowy nastąpi w terminie 30 dni od dnia wykonania zamówienia i uznania przez zamaw</w:t>
      </w:r>
      <w:r w:rsidR="00794559" w:rsidRPr="004B0FC4">
        <w:rPr>
          <w:rFonts w:cstheme="minorHAnsi"/>
        </w:rPr>
        <w:t>iającego za należycie wykonane</w:t>
      </w:r>
      <w:r w:rsidR="001324D4" w:rsidRPr="004B0FC4">
        <w:rPr>
          <w:rFonts w:cstheme="minorHAnsi"/>
        </w:rPr>
        <w:t>, z zastrzeżeniem kwoty 30% wysokości zabezpieczenia, która pozostawiona zostanie na zabezpieczenie roszczeń z tytułu rękojmi za wady</w:t>
      </w:r>
      <w:r w:rsidR="00C306D0">
        <w:rPr>
          <w:rFonts w:cstheme="minorHAnsi"/>
        </w:rPr>
        <w:t xml:space="preserve"> lub gwarancji</w:t>
      </w:r>
      <w:r w:rsidR="001324D4" w:rsidRPr="004B0FC4">
        <w:rPr>
          <w:rFonts w:cstheme="minorHAnsi"/>
        </w:rPr>
        <w:t>. Pozostawiona kwota zostanie zwrócona nie później niż 15 d</w:t>
      </w:r>
      <w:r w:rsidR="0003695D" w:rsidRPr="004B0FC4">
        <w:rPr>
          <w:rFonts w:cstheme="minorHAnsi"/>
        </w:rPr>
        <w:t>ni po upływie rękojmi za wady</w:t>
      </w:r>
      <w:r w:rsidR="00C306D0">
        <w:rPr>
          <w:rFonts w:cstheme="minorHAnsi"/>
        </w:rPr>
        <w:t xml:space="preserve"> lub gwarancji</w:t>
      </w:r>
      <w:r w:rsidR="0003695D" w:rsidRPr="004B0FC4">
        <w:rPr>
          <w:rFonts w:cstheme="minorHAnsi"/>
        </w:rPr>
        <w:t>.</w:t>
      </w:r>
    </w:p>
    <w:p w:rsidR="0003695D" w:rsidRPr="004B0FC4" w:rsidRDefault="001324D4" w:rsidP="004A27FA">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w:t>
      </w:r>
      <w:r w:rsidR="0003695D" w:rsidRPr="004B0FC4">
        <w:rPr>
          <w:rFonts w:cstheme="minorHAnsi"/>
        </w:rPr>
        <w:t>nia należytego wykonania umowy.</w:t>
      </w:r>
    </w:p>
    <w:p w:rsidR="0003695D" w:rsidRPr="004B0FC4" w:rsidRDefault="001324D4" w:rsidP="004A27FA">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4B0FC4">
        <w:rPr>
          <w:rFonts w:cstheme="minorHAnsi"/>
        </w:rPr>
        <w:t>nek unieważnienia postępowania.</w:t>
      </w:r>
    </w:p>
    <w:p w:rsidR="00184DB6" w:rsidRPr="004B0FC4" w:rsidRDefault="001324D4" w:rsidP="004A27FA">
      <w:pPr>
        <w:pStyle w:val="Akapitzlist"/>
        <w:numPr>
          <w:ilvl w:val="0"/>
          <w:numId w:val="38"/>
        </w:numPr>
        <w:autoSpaceDE w:val="0"/>
        <w:autoSpaceDN w:val="0"/>
        <w:adjustRightInd w:val="0"/>
        <w:spacing w:after="0" w:line="271" w:lineRule="auto"/>
        <w:ind w:left="426"/>
        <w:jc w:val="both"/>
        <w:rPr>
          <w:rFonts w:cstheme="minorHAnsi"/>
        </w:rPr>
      </w:pPr>
      <w:r w:rsidRPr="004B0FC4">
        <w:rPr>
          <w:rFonts w:cstheme="minorHAnsi"/>
        </w:rPr>
        <w:t>W zakresie zabezpieczenia należytego wykonania umowy obowiązują uregulowania Prawa zamówień publicznyc</w:t>
      </w:r>
      <w:r w:rsidR="003428F3" w:rsidRPr="004B0FC4">
        <w:rPr>
          <w:rFonts w:cstheme="minorHAnsi"/>
        </w:rPr>
        <w:t>h zawarte w art. od 449 do 453.</w:t>
      </w:r>
    </w:p>
    <w:p w:rsidR="00184DB6" w:rsidRPr="004B0FC4" w:rsidRDefault="00184DB6" w:rsidP="004B0FC4">
      <w:pPr>
        <w:autoSpaceDE w:val="0"/>
        <w:autoSpaceDN w:val="0"/>
        <w:adjustRightInd w:val="0"/>
        <w:spacing w:after="0" w:line="271" w:lineRule="auto"/>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9A6FC8" w:rsidP="004A27FA">
      <w:pPr>
        <w:pStyle w:val="Akapitzlist"/>
        <w:numPr>
          <w:ilvl w:val="0"/>
          <w:numId w:val="2"/>
        </w:numPr>
        <w:autoSpaceDE w:val="0"/>
        <w:autoSpaceDN w:val="0"/>
        <w:adjustRightInd w:val="0"/>
        <w:spacing w:after="0" w:line="271" w:lineRule="auto"/>
        <w:jc w:val="both"/>
        <w:rPr>
          <w:rFonts w:cstheme="minorHAnsi"/>
        </w:rPr>
      </w:pPr>
      <w:r w:rsidRPr="00893007">
        <w:rPr>
          <w:rFonts w:cstheme="minorHAnsi"/>
        </w:rPr>
        <w:t>dokumentacje projektowe, specyfikacje techniczne wykonania i odbioru robót budowlanych, przedmiary i inne załączniki oraz informacje określające przedmiot umowy zawarty w niniejszej SIWZ,</w:t>
      </w:r>
    </w:p>
    <w:p w:rsidR="009A6FC8" w:rsidRPr="00893007" w:rsidRDefault="009A6FC8" w:rsidP="004A27FA">
      <w:pPr>
        <w:pStyle w:val="Akapitzlist"/>
        <w:numPr>
          <w:ilvl w:val="0"/>
          <w:numId w:val="2"/>
        </w:numPr>
        <w:autoSpaceDE w:val="0"/>
        <w:autoSpaceDN w:val="0"/>
        <w:adjustRightInd w:val="0"/>
        <w:spacing w:after="0" w:line="271" w:lineRule="auto"/>
        <w:jc w:val="both"/>
        <w:rPr>
          <w:rFonts w:cstheme="minorHAnsi"/>
        </w:rPr>
      </w:pPr>
      <w:r w:rsidRPr="00893007">
        <w:rPr>
          <w:rFonts w:cstheme="minorHAnsi"/>
        </w:rPr>
        <w:t>Inne wynikające z zobowiązań dla Wykonawcy, a określone w SWZ,</w:t>
      </w:r>
    </w:p>
    <w:p w:rsidR="009A6FC8" w:rsidRPr="002722AC" w:rsidRDefault="009A6FC8" w:rsidP="004A27FA">
      <w:pPr>
        <w:pStyle w:val="Akapitzlist"/>
        <w:numPr>
          <w:ilvl w:val="0"/>
          <w:numId w:val="2"/>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2722AC" w:rsidRPr="004B0FC4" w:rsidRDefault="002722AC"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4A27FA">
      <w:pPr>
        <w:pStyle w:val="Akapitzlist"/>
        <w:numPr>
          <w:ilvl w:val="0"/>
          <w:numId w:val="41"/>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4A27FA">
      <w:pPr>
        <w:pStyle w:val="Akapitzlist"/>
        <w:numPr>
          <w:ilvl w:val="0"/>
          <w:numId w:val="41"/>
        </w:numPr>
        <w:autoSpaceDE w:val="0"/>
        <w:autoSpaceDN w:val="0"/>
        <w:adjustRightInd w:val="0"/>
        <w:spacing w:after="0" w:line="271" w:lineRule="auto"/>
        <w:ind w:left="709" w:hanging="283"/>
        <w:jc w:val="both"/>
        <w:rPr>
          <w:rFonts w:cstheme="minorHAnsi"/>
        </w:rPr>
      </w:pPr>
      <w:r w:rsidRPr="004B0FC4">
        <w:rPr>
          <w:rFonts w:cstheme="minorHAnsi"/>
        </w:rPr>
        <w:lastRenderedPageBreak/>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4A27FA">
      <w:pPr>
        <w:pStyle w:val="Akapitzlist"/>
        <w:numPr>
          <w:ilvl w:val="0"/>
          <w:numId w:val="41"/>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4A27FA">
      <w:pPr>
        <w:pStyle w:val="Akapitzlist"/>
        <w:numPr>
          <w:ilvl w:val="0"/>
          <w:numId w:val="42"/>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4A27FA">
      <w:pPr>
        <w:pStyle w:val="Akapitzlist"/>
        <w:numPr>
          <w:ilvl w:val="0"/>
          <w:numId w:val="42"/>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4A27FA">
      <w:pPr>
        <w:pStyle w:val="Akapitzlist"/>
        <w:numPr>
          <w:ilvl w:val="0"/>
          <w:numId w:val="43"/>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4A27FA">
      <w:pPr>
        <w:pStyle w:val="Akapitzlist"/>
        <w:numPr>
          <w:ilvl w:val="0"/>
          <w:numId w:val="43"/>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4A27FA">
      <w:pPr>
        <w:pStyle w:val="Akapitzlist"/>
        <w:numPr>
          <w:ilvl w:val="0"/>
          <w:numId w:val="40"/>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4A27FA">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4A27FA">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4A27FA">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lastRenderedPageBreak/>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4A27FA">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4A27FA">
      <w:pPr>
        <w:pStyle w:val="Akapitzlist"/>
        <w:numPr>
          <w:ilvl w:val="0"/>
          <w:numId w:val="17"/>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4A27FA">
      <w:pPr>
        <w:pStyle w:val="Akapitzlist"/>
        <w:numPr>
          <w:ilvl w:val="0"/>
          <w:numId w:val="17"/>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4A27FA">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4A27FA">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DE6ECB" w:rsidRDefault="005F766F" w:rsidP="004B0FC4">
      <w:pPr>
        <w:autoSpaceDE w:val="0"/>
        <w:autoSpaceDN w:val="0"/>
        <w:adjustRightInd w:val="0"/>
        <w:spacing w:after="0" w:line="271" w:lineRule="auto"/>
        <w:jc w:val="both"/>
        <w:rPr>
          <w:rFonts w:cstheme="minorHAnsi"/>
          <w:b/>
        </w:rPr>
      </w:pPr>
      <w:r w:rsidRPr="00DE6ECB">
        <w:rPr>
          <w:rFonts w:cstheme="minorHAnsi"/>
          <w:b/>
        </w:rPr>
        <w:t>XX. Załączniki</w:t>
      </w:r>
    </w:p>
    <w:p w:rsidR="005F766F" w:rsidRPr="00DE6ECB" w:rsidRDefault="005F766F" w:rsidP="004B0FC4">
      <w:pPr>
        <w:autoSpaceDE w:val="0"/>
        <w:autoSpaceDN w:val="0"/>
        <w:adjustRightInd w:val="0"/>
        <w:spacing w:after="0" w:line="271" w:lineRule="auto"/>
        <w:jc w:val="both"/>
        <w:rPr>
          <w:rFonts w:cstheme="minorHAnsi"/>
          <w:u w:val="single"/>
        </w:rPr>
      </w:pPr>
      <w:r w:rsidRPr="00DE6ECB">
        <w:rPr>
          <w:rFonts w:cstheme="minorHAnsi"/>
          <w:u w:val="single"/>
        </w:rPr>
        <w:t>Załączniki składające się na integralną cześć specyfikacji:</w:t>
      </w:r>
    </w:p>
    <w:p w:rsidR="004D47F0" w:rsidRPr="00ED4A25" w:rsidRDefault="004D47F0" w:rsidP="004D47F0">
      <w:pPr>
        <w:pStyle w:val="Akapitzlist"/>
        <w:numPr>
          <w:ilvl w:val="0"/>
          <w:numId w:val="50"/>
        </w:numPr>
        <w:spacing w:after="0"/>
        <w:ind w:left="1701" w:hanging="1701"/>
        <w:jc w:val="both"/>
        <w:rPr>
          <w:rFonts w:cstheme="minorHAnsi"/>
        </w:rPr>
      </w:pPr>
      <w:r w:rsidRPr="00ED4A25">
        <w:rPr>
          <w:rFonts w:cstheme="minorHAnsi"/>
        </w:rPr>
        <w:t>formularz ofertowy,</w:t>
      </w:r>
    </w:p>
    <w:p w:rsidR="004D47F0" w:rsidRPr="00ED4A25" w:rsidRDefault="004D47F0" w:rsidP="004D47F0">
      <w:pPr>
        <w:pStyle w:val="Akapitzlist"/>
        <w:numPr>
          <w:ilvl w:val="0"/>
          <w:numId w:val="50"/>
        </w:numPr>
        <w:spacing w:after="0"/>
        <w:ind w:left="1701" w:hanging="1701"/>
        <w:jc w:val="both"/>
        <w:rPr>
          <w:rFonts w:cstheme="minorHAnsi"/>
        </w:rPr>
      </w:pPr>
      <w:r w:rsidRPr="00ED4A25">
        <w:rPr>
          <w:rFonts w:cstheme="minorHAnsi"/>
        </w:rPr>
        <w:t>oświadczenie wykonawcy składane na podstawie art. 125 ust. 1 ustawy z dnia 11 września 2019 r. Prawo zamówień publicznych dot. spełniania warunków udziału w postępowaniu,</w:t>
      </w:r>
    </w:p>
    <w:p w:rsidR="004D47F0" w:rsidRPr="00ED4A25" w:rsidRDefault="004D47F0" w:rsidP="004D47F0">
      <w:pPr>
        <w:pStyle w:val="Akapitzlist"/>
        <w:numPr>
          <w:ilvl w:val="0"/>
          <w:numId w:val="50"/>
        </w:numPr>
        <w:autoSpaceDE w:val="0"/>
        <w:autoSpaceDN w:val="0"/>
        <w:adjustRightInd w:val="0"/>
        <w:spacing w:after="0"/>
        <w:ind w:left="1701" w:hanging="1701"/>
        <w:jc w:val="both"/>
        <w:rPr>
          <w:rFonts w:cstheme="minorHAnsi"/>
        </w:rPr>
      </w:pPr>
      <w:r w:rsidRPr="00ED4A25">
        <w:rPr>
          <w:rFonts w:cstheme="minorHAnsi"/>
        </w:rPr>
        <w:t>Oświadczenia Wykonawcy składane na podstawie art. 125 ust. 1 ustawy z dnia 11 września 2019 r. Prawo zamówień publicznych dotyczące podstaw do wykluczenia z postępowania,</w:t>
      </w:r>
    </w:p>
    <w:p w:rsidR="004D47F0" w:rsidRPr="00ED4A25" w:rsidRDefault="004D47F0" w:rsidP="004D47F0">
      <w:pPr>
        <w:pStyle w:val="Akapitzlist"/>
        <w:numPr>
          <w:ilvl w:val="0"/>
          <w:numId w:val="50"/>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p>
    <w:p w:rsidR="004D47F0" w:rsidRPr="00ED4A25" w:rsidRDefault="004D47F0" w:rsidP="004D47F0">
      <w:pPr>
        <w:pStyle w:val="Akapitzlist"/>
        <w:numPr>
          <w:ilvl w:val="0"/>
          <w:numId w:val="50"/>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p>
    <w:p w:rsidR="004D47F0" w:rsidRDefault="004D47F0" w:rsidP="004D47F0">
      <w:pPr>
        <w:pStyle w:val="Akapitzlist"/>
        <w:numPr>
          <w:ilvl w:val="0"/>
          <w:numId w:val="50"/>
        </w:numPr>
        <w:tabs>
          <w:tab w:val="left" w:pos="993"/>
        </w:tabs>
        <w:spacing w:after="0"/>
        <w:ind w:left="1701" w:hanging="1701"/>
        <w:jc w:val="both"/>
        <w:rPr>
          <w:rFonts w:eastAsia="Times New Roman" w:cstheme="minorHAnsi"/>
          <w:bCs/>
        </w:rPr>
      </w:pPr>
      <w:r w:rsidRPr="00ED4A25">
        <w:rPr>
          <w:rFonts w:eastAsia="Times New Roman" w:cstheme="minorHAnsi"/>
          <w:bCs/>
        </w:rPr>
        <w:t xml:space="preserve">Pisemne zobowiązanie podmiotu oddania do dyspozycji Wykonawcy niezbędnych zasobów na okres korzystania z nich przy wykonywaniu zamówienia zgodnie z art. 118 ustawy </w:t>
      </w:r>
      <w:proofErr w:type="spellStart"/>
      <w:r w:rsidRPr="00ED4A25">
        <w:rPr>
          <w:rFonts w:eastAsia="Times New Roman" w:cstheme="minorHAnsi"/>
          <w:bCs/>
        </w:rPr>
        <w:t>Pzp</w:t>
      </w:r>
      <w:proofErr w:type="spellEnd"/>
    </w:p>
    <w:p w:rsidR="00DE6ECB" w:rsidRDefault="000E2536" w:rsidP="004D47F0">
      <w:pPr>
        <w:pStyle w:val="Akapitzlist"/>
        <w:numPr>
          <w:ilvl w:val="0"/>
          <w:numId w:val="50"/>
        </w:numPr>
        <w:tabs>
          <w:tab w:val="left" w:pos="993"/>
        </w:tabs>
        <w:spacing w:after="0"/>
        <w:ind w:left="1701" w:hanging="1701"/>
        <w:jc w:val="both"/>
        <w:rPr>
          <w:rFonts w:eastAsia="Times New Roman" w:cstheme="minorHAnsi"/>
          <w:bCs/>
        </w:rPr>
      </w:pPr>
      <w:r>
        <w:rPr>
          <w:rFonts w:eastAsia="Times New Roman" w:cstheme="minorHAnsi"/>
          <w:bCs/>
        </w:rPr>
        <w:t>D-05.03.19</w:t>
      </w:r>
    </w:p>
    <w:p w:rsidR="000E2536" w:rsidRDefault="000E2536" w:rsidP="004D47F0">
      <w:pPr>
        <w:pStyle w:val="Akapitzlist"/>
        <w:numPr>
          <w:ilvl w:val="0"/>
          <w:numId w:val="50"/>
        </w:numPr>
        <w:tabs>
          <w:tab w:val="left" w:pos="993"/>
        </w:tabs>
        <w:spacing w:after="0"/>
        <w:ind w:left="1701" w:hanging="1701"/>
        <w:jc w:val="both"/>
        <w:rPr>
          <w:rFonts w:eastAsia="Times New Roman" w:cstheme="minorHAnsi"/>
          <w:bCs/>
        </w:rPr>
      </w:pPr>
      <w:r>
        <w:rPr>
          <w:rFonts w:eastAsia="Times New Roman" w:cstheme="minorHAnsi"/>
          <w:bCs/>
        </w:rPr>
        <w:t>DM-00.00.00</w:t>
      </w:r>
    </w:p>
    <w:p w:rsidR="000E2536" w:rsidRPr="00ED4A25" w:rsidRDefault="000E2536" w:rsidP="004D47F0">
      <w:pPr>
        <w:pStyle w:val="Akapitzlist"/>
        <w:numPr>
          <w:ilvl w:val="0"/>
          <w:numId w:val="50"/>
        </w:numPr>
        <w:tabs>
          <w:tab w:val="left" w:pos="993"/>
        </w:tabs>
        <w:spacing w:after="0"/>
        <w:ind w:left="1701" w:hanging="1701"/>
        <w:jc w:val="both"/>
        <w:rPr>
          <w:rFonts w:eastAsia="Times New Roman" w:cstheme="minorHAnsi"/>
          <w:bCs/>
        </w:rPr>
      </w:pPr>
      <w:r>
        <w:rPr>
          <w:rFonts w:eastAsia="Times New Roman" w:cstheme="minorHAnsi"/>
          <w:bCs/>
        </w:rPr>
        <w:t>D-05.03.17</w:t>
      </w:r>
    </w:p>
    <w:p w:rsidR="004D47F0" w:rsidRDefault="004D47F0" w:rsidP="004D47F0">
      <w:pPr>
        <w:pStyle w:val="Akapitzlist"/>
        <w:numPr>
          <w:ilvl w:val="0"/>
          <w:numId w:val="50"/>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Pr>
          <w:rFonts w:eastAsia="Times New Roman" w:cstheme="minorHAnsi"/>
          <w:bCs/>
        </w:rPr>
        <w:t xml:space="preserve"> na remonty cząstkowe gminne</w:t>
      </w:r>
    </w:p>
    <w:p w:rsidR="004D47F0" w:rsidRPr="00B47B76" w:rsidRDefault="004D47F0" w:rsidP="004D47F0">
      <w:pPr>
        <w:pStyle w:val="Akapitzlist"/>
        <w:numPr>
          <w:ilvl w:val="0"/>
          <w:numId w:val="50"/>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Pr>
          <w:rFonts w:eastAsia="Times New Roman" w:cstheme="minorHAnsi"/>
          <w:bCs/>
        </w:rPr>
        <w:t xml:space="preserve"> na </w:t>
      </w:r>
      <w:r w:rsidR="00DE6ECB">
        <w:rPr>
          <w:rFonts w:eastAsia="Times New Roman" w:cstheme="minorHAnsi"/>
          <w:bCs/>
        </w:rPr>
        <w:t>remonty cząstkowe wojewódzkie</w:t>
      </w:r>
    </w:p>
    <w:p w:rsidR="004D47F0" w:rsidRDefault="004D47F0" w:rsidP="004D47F0">
      <w:pPr>
        <w:pStyle w:val="Akapitzlist"/>
        <w:numPr>
          <w:ilvl w:val="0"/>
          <w:numId w:val="50"/>
        </w:numPr>
        <w:tabs>
          <w:tab w:val="left" w:pos="993"/>
        </w:tabs>
        <w:spacing w:after="0"/>
        <w:ind w:left="1701" w:hanging="1701"/>
        <w:jc w:val="both"/>
        <w:rPr>
          <w:rFonts w:eastAsia="Times New Roman" w:cstheme="minorHAnsi"/>
          <w:bCs/>
        </w:rPr>
      </w:pPr>
      <w:r>
        <w:rPr>
          <w:rFonts w:eastAsia="Times New Roman" w:cstheme="minorHAnsi"/>
          <w:bCs/>
        </w:rPr>
        <w:t>Wykaz robót budowlanych</w:t>
      </w:r>
    </w:p>
    <w:p w:rsidR="004D47F0" w:rsidRDefault="004D47F0" w:rsidP="004D47F0">
      <w:pPr>
        <w:pStyle w:val="Akapitzlist"/>
        <w:numPr>
          <w:ilvl w:val="0"/>
          <w:numId w:val="50"/>
        </w:numPr>
        <w:tabs>
          <w:tab w:val="left" w:pos="993"/>
        </w:tabs>
        <w:spacing w:after="0"/>
        <w:ind w:left="1701" w:hanging="1701"/>
        <w:jc w:val="both"/>
        <w:rPr>
          <w:rFonts w:eastAsia="Times New Roman" w:cstheme="minorHAnsi"/>
          <w:bCs/>
        </w:rPr>
      </w:pPr>
      <w:r>
        <w:rPr>
          <w:rFonts w:eastAsia="Times New Roman" w:cstheme="minorHAnsi"/>
          <w:bCs/>
        </w:rPr>
        <w:t>Wykaz osób</w:t>
      </w:r>
    </w:p>
    <w:p w:rsidR="00980818" w:rsidRPr="004B0FC4" w:rsidRDefault="00980818" w:rsidP="004B0FC4">
      <w:pPr>
        <w:tabs>
          <w:tab w:val="left" w:pos="851"/>
        </w:tabs>
        <w:autoSpaceDE w:val="0"/>
        <w:autoSpaceDN w:val="0"/>
        <w:adjustRightInd w:val="0"/>
        <w:spacing w:after="0" w:line="271" w:lineRule="auto"/>
        <w:jc w:val="both"/>
        <w:rPr>
          <w:rFonts w:cstheme="minorHAnsi"/>
        </w:rPr>
      </w:pPr>
    </w:p>
    <w:sectPr w:rsidR="00980818"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3B4" w:rsidRDefault="00F423B4" w:rsidP="00FC7EDE">
      <w:pPr>
        <w:spacing w:after="0" w:line="240" w:lineRule="auto"/>
      </w:pPr>
      <w:r>
        <w:separator/>
      </w:r>
    </w:p>
  </w:endnote>
  <w:endnote w:type="continuationSeparator" w:id="1">
    <w:p w:rsidR="00F423B4" w:rsidRDefault="00F423B4"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F423B4" w:rsidRPr="00FC7EDE" w:rsidRDefault="00F423B4">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B05561">
          <w:rPr>
            <w:noProof/>
            <w:sz w:val="16"/>
            <w:szCs w:val="16"/>
          </w:rPr>
          <w:t>18</w:t>
        </w:r>
        <w:r w:rsidRPr="00FC7EDE">
          <w:rPr>
            <w:sz w:val="16"/>
            <w:szCs w:val="16"/>
          </w:rPr>
          <w:fldChar w:fldCharType="end"/>
        </w:r>
      </w:p>
    </w:sdtContent>
  </w:sdt>
  <w:p w:rsidR="00F423B4" w:rsidRDefault="00F423B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3B4" w:rsidRDefault="00F423B4" w:rsidP="00FC7EDE">
      <w:pPr>
        <w:spacing w:after="0" w:line="240" w:lineRule="auto"/>
      </w:pPr>
      <w:r>
        <w:separator/>
      </w:r>
    </w:p>
  </w:footnote>
  <w:footnote w:type="continuationSeparator" w:id="1">
    <w:p w:rsidR="00F423B4" w:rsidRDefault="00F423B4"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3B711F71"/>
    <w:multiLevelType w:val="hybridMultilevel"/>
    <w:tmpl w:val="4E3A7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1">
    <w:nsid w:val="4D3B21F6"/>
    <w:multiLevelType w:val="multilevel"/>
    <w:tmpl w:val="924ABE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02C5248"/>
    <w:multiLevelType w:val="multilevel"/>
    <w:tmpl w:val="924ABE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41"/>
  </w:num>
  <w:num w:numId="3">
    <w:abstractNumId w:val="8"/>
  </w:num>
  <w:num w:numId="4">
    <w:abstractNumId w:val="30"/>
  </w:num>
  <w:num w:numId="5">
    <w:abstractNumId w:val="2"/>
  </w:num>
  <w:num w:numId="6">
    <w:abstractNumId w:val="9"/>
  </w:num>
  <w:num w:numId="7">
    <w:abstractNumId w:val="23"/>
  </w:num>
  <w:num w:numId="8">
    <w:abstractNumId w:val="19"/>
  </w:num>
  <w:num w:numId="9">
    <w:abstractNumId w:val="10"/>
  </w:num>
  <w:num w:numId="10">
    <w:abstractNumId w:val="32"/>
  </w:num>
  <w:num w:numId="11">
    <w:abstractNumId w:val="20"/>
  </w:num>
  <w:num w:numId="12">
    <w:abstractNumId w:val="21"/>
  </w:num>
  <w:num w:numId="13">
    <w:abstractNumId w:val="44"/>
  </w:num>
  <w:num w:numId="14">
    <w:abstractNumId w:val="13"/>
  </w:num>
  <w:num w:numId="15">
    <w:abstractNumId w:val="34"/>
  </w:num>
  <w:num w:numId="16">
    <w:abstractNumId w:val="18"/>
  </w:num>
  <w:num w:numId="17">
    <w:abstractNumId w:val="33"/>
  </w:num>
  <w:num w:numId="18">
    <w:abstractNumId w:val="5"/>
  </w:num>
  <w:num w:numId="19">
    <w:abstractNumId w:val="39"/>
  </w:num>
  <w:num w:numId="20">
    <w:abstractNumId w:val="45"/>
  </w:num>
  <w:num w:numId="21">
    <w:abstractNumId w:val="49"/>
  </w:num>
  <w:num w:numId="22">
    <w:abstractNumId w:val="46"/>
  </w:num>
  <w:num w:numId="23">
    <w:abstractNumId w:val="42"/>
  </w:num>
  <w:num w:numId="24">
    <w:abstractNumId w:val="47"/>
  </w:num>
  <w:num w:numId="25">
    <w:abstractNumId w:val="4"/>
  </w:num>
  <w:num w:numId="26">
    <w:abstractNumId w:val="40"/>
  </w:num>
  <w:num w:numId="27">
    <w:abstractNumId w:val="11"/>
  </w:num>
  <w:num w:numId="28">
    <w:abstractNumId w:val="26"/>
  </w:num>
  <w:num w:numId="29">
    <w:abstractNumId w:val="3"/>
  </w:num>
  <w:num w:numId="30">
    <w:abstractNumId w:val="22"/>
  </w:num>
  <w:num w:numId="31">
    <w:abstractNumId w:val="7"/>
  </w:num>
  <w:num w:numId="32">
    <w:abstractNumId w:val="6"/>
  </w:num>
  <w:num w:numId="33">
    <w:abstractNumId w:val="27"/>
  </w:num>
  <w:num w:numId="34">
    <w:abstractNumId w:val="48"/>
  </w:num>
  <w:num w:numId="35">
    <w:abstractNumId w:val="43"/>
  </w:num>
  <w:num w:numId="36">
    <w:abstractNumId w:val="16"/>
  </w:num>
  <w:num w:numId="37">
    <w:abstractNumId w:val="24"/>
  </w:num>
  <w:num w:numId="38">
    <w:abstractNumId w:val="29"/>
  </w:num>
  <w:num w:numId="39">
    <w:abstractNumId w:val="12"/>
  </w:num>
  <w:num w:numId="40">
    <w:abstractNumId w:val="15"/>
  </w:num>
  <w:num w:numId="41">
    <w:abstractNumId w:val="17"/>
  </w:num>
  <w:num w:numId="42">
    <w:abstractNumId w:val="50"/>
  </w:num>
  <w:num w:numId="43">
    <w:abstractNumId w:val="25"/>
  </w:num>
  <w:num w:numId="44">
    <w:abstractNumId w:val="0"/>
  </w:num>
  <w:num w:numId="45">
    <w:abstractNumId w:val="37"/>
  </w:num>
  <w:num w:numId="46">
    <w:abstractNumId w:val="14"/>
  </w:num>
  <w:num w:numId="47">
    <w:abstractNumId w:val="28"/>
  </w:num>
  <w:num w:numId="48">
    <w:abstractNumId w:val="36"/>
  </w:num>
  <w:num w:numId="49">
    <w:abstractNumId w:val="31"/>
  </w:num>
  <w:num w:numId="50">
    <w:abstractNumId w:val="3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D05"/>
    <w:rsid w:val="00017CB8"/>
    <w:rsid w:val="00026EDF"/>
    <w:rsid w:val="0002710C"/>
    <w:rsid w:val="000306EF"/>
    <w:rsid w:val="00031E3E"/>
    <w:rsid w:val="000334B0"/>
    <w:rsid w:val="0003695D"/>
    <w:rsid w:val="00036C0D"/>
    <w:rsid w:val="00050BF9"/>
    <w:rsid w:val="00056CE3"/>
    <w:rsid w:val="000606C4"/>
    <w:rsid w:val="00061EE4"/>
    <w:rsid w:val="0006254A"/>
    <w:rsid w:val="00064036"/>
    <w:rsid w:val="000727E3"/>
    <w:rsid w:val="00072BDA"/>
    <w:rsid w:val="0007305B"/>
    <w:rsid w:val="0007538A"/>
    <w:rsid w:val="00075D67"/>
    <w:rsid w:val="00081CCC"/>
    <w:rsid w:val="0009015B"/>
    <w:rsid w:val="00091893"/>
    <w:rsid w:val="000A1A2C"/>
    <w:rsid w:val="000A344A"/>
    <w:rsid w:val="000A65E7"/>
    <w:rsid w:val="000B39E6"/>
    <w:rsid w:val="000C61D5"/>
    <w:rsid w:val="000C7525"/>
    <w:rsid w:val="000D0609"/>
    <w:rsid w:val="000D2197"/>
    <w:rsid w:val="000D2748"/>
    <w:rsid w:val="000D79F4"/>
    <w:rsid w:val="000E13F7"/>
    <w:rsid w:val="000E1D43"/>
    <w:rsid w:val="000E2536"/>
    <w:rsid w:val="000F1326"/>
    <w:rsid w:val="000F2771"/>
    <w:rsid w:val="000F3EFF"/>
    <w:rsid w:val="000F5293"/>
    <w:rsid w:val="000F7468"/>
    <w:rsid w:val="00100776"/>
    <w:rsid w:val="00114BBE"/>
    <w:rsid w:val="00120ED1"/>
    <w:rsid w:val="00121003"/>
    <w:rsid w:val="00122BCC"/>
    <w:rsid w:val="00127DA9"/>
    <w:rsid w:val="001324D4"/>
    <w:rsid w:val="00146BBB"/>
    <w:rsid w:val="00150258"/>
    <w:rsid w:val="00150D9D"/>
    <w:rsid w:val="001542D3"/>
    <w:rsid w:val="00155DC2"/>
    <w:rsid w:val="00157BF3"/>
    <w:rsid w:val="001659B2"/>
    <w:rsid w:val="00171D30"/>
    <w:rsid w:val="001760A1"/>
    <w:rsid w:val="00184DB6"/>
    <w:rsid w:val="00184EF8"/>
    <w:rsid w:val="001A049E"/>
    <w:rsid w:val="001B0AA1"/>
    <w:rsid w:val="001B10C2"/>
    <w:rsid w:val="001B1D69"/>
    <w:rsid w:val="001B6951"/>
    <w:rsid w:val="001C0687"/>
    <w:rsid w:val="001C1370"/>
    <w:rsid w:val="001C305F"/>
    <w:rsid w:val="001C4EF9"/>
    <w:rsid w:val="001C5C00"/>
    <w:rsid w:val="001C6811"/>
    <w:rsid w:val="001D0015"/>
    <w:rsid w:val="001D4E5F"/>
    <w:rsid w:val="001D4F26"/>
    <w:rsid w:val="001D50B9"/>
    <w:rsid w:val="001E28A7"/>
    <w:rsid w:val="001E3767"/>
    <w:rsid w:val="001E3CF9"/>
    <w:rsid w:val="001E3E36"/>
    <w:rsid w:val="00200EEF"/>
    <w:rsid w:val="00202F25"/>
    <w:rsid w:val="00203EF5"/>
    <w:rsid w:val="00206396"/>
    <w:rsid w:val="00207EB9"/>
    <w:rsid w:val="00211C9C"/>
    <w:rsid w:val="00213C4D"/>
    <w:rsid w:val="00214C77"/>
    <w:rsid w:val="00215A14"/>
    <w:rsid w:val="00224A4D"/>
    <w:rsid w:val="00226F64"/>
    <w:rsid w:val="0024785A"/>
    <w:rsid w:val="002533F1"/>
    <w:rsid w:val="002539D8"/>
    <w:rsid w:val="002579D6"/>
    <w:rsid w:val="002616CB"/>
    <w:rsid w:val="00264D48"/>
    <w:rsid w:val="002704EB"/>
    <w:rsid w:val="002722AC"/>
    <w:rsid w:val="00273938"/>
    <w:rsid w:val="00276209"/>
    <w:rsid w:val="002824CE"/>
    <w:rsid w:val="0028311D"/>
    <w:rsid w:val="00284B3E"/>
    <w:rsid w:val="00291D90"/>
    <w:rsid w:val="002959C9"/>
    <w:rsid w:val="002A6F12"/>
    <w:rsid w:val="002B4DDB"/>
    <w:rsid w:val="002B7A91"/>
    <w:rsid w:val="002C3157"/>
    <w:rsid w:val="002E7AC5"/>
    <w:rsid w:val="002F2EC3"/>
    <w:rsid w:val="002F7A2D"/>
    <w:rsid w:val="00300CF9"/>
    <w:rsid w:val="00301EC2"/>
    <w:rsid w:val="003065BC"/>
    <w:rsid w:val="00310AC5"/>
    <w:rsid w:val="003119EC"/>
    <w:rsid w:val="0031214A"/>
    <w:rsid w:val="00312BD5"/>
    <w:rsid w:val="003146F1"/>
    <w:rsid w:val="003153A6"/>
    <w:rsid w:val="0031672D"/>
    <w:rsid w:val="0032107B"/>
    <w:rsid w:val="003265EC"/>
    <w:rsid w:val="00330837"/>
    <w:rsid w:val="00330DD0"/>
    <w:rsid w:val="00331A2F"/>
    <w:rsid w:val="003355A1"/>
    <w:rsid w:val="003428F3"/>
    <w:rsid w:val="0034607E"/>
    <w:rsid w:val="0035561F"/>
    <w:rsid w:val="00356E54"/>
    <w:rsid w:val="00360BBC"/>
    <w:rsid w:val="00360DA1"/>
    <w:rsid w:val="003654CE"/>
    <w:rsid w:val="00366576"/>
    <w:rsid w:val="0037147E"/>
    <w:rsid w:val="00375A8C"/>
    <w:rsid w:val="00376A31"/>
    <w:rsid w:val="00376A53"/>
    <w:rsid w:val="003773E1"/>
    <w:rsid w:val="0039078D"/>
    <w:rsid w:val="003909CB"/>
    <w:rsid w:val="003927DB"/>
    <w:rsid w:val="00392D22"/>
    <w:rsid w:val="00395648"/>
    <w:rsid w:val="003A2937"/>
    <w:rsid w:val="003A3972"/>
    <w:rsid w:val="003A4853"/>
    <w:rsid w:val="003B2BA0"/>
    <w:rsid w:val="003B2C8F"/>
    <w:rsid w:val="003C1992"/>
    <w:rsid w:val="003C547F"/>
    <w:rsid w:val="003C7B05"/>
    <w:rsid w:val="003D02CC"/>
    <w:rsid w:val="003D51EF"/>
    <w:rsid w:val="003D5A9C"/>
    <w:rsid w:val="003E0E20"/>
    <w:rsid w:val="003E16CA"/>
    <w:rsid w:val="003E1AD1"/>
    <w:rsid w:val="003E269A"/>
    <w:rsid w:val="003E2A32"/>
    <w:rsid w:val="003E477A"/>
    <w:rsid w:val="003E5CE6"/>
    <w:rsid w:val="003E7387"/>
    <w:rsid w:val="003F06AF"/>
    <w:rsid w:val="003F1994"/>
    <w:rsid w:val="003F2A85"/>
    <w:rsid w:val="003F4B7F"/>
    <w:rsid w:val="00403D97"/>
    <w:rsid w:val="00404304"/>
    <w:rsid w:val="00404903"/>
    <w:rsid w:val="00405315"/>
    <w:rsid w:val="004053F2"/>
    <w:rsid w:val="0040559F"/>
    <w:rsid w:val="0040793B"/>
    <w:rsid w:val="00407B06"/>
    <w:rsid w:val="00412715"/>
    <w:rsid w:val="00420F8B"/>
    <w:rsid w:val="00422102"/>
    <w:rsid w:val="00432B90"/>
    <w:rsid w:val="004340FD"/>
    <w:rsid w:val="004408D5"/>
    <w:rsid w:val="0044251B"/>
    <w:rsid w:val="00445454"/>
    <w:rsid w:val="00450220"/>
    <w:rsid w:val="00453628"/>
    <w:rsid w:val="00464FB0"/>
    <w:rsid w:val="00465F6C"/>
    <w:rsid w:val="00477A0E"/>
    <w:rsid w:val="00481BC7"/>
    <w:rsid w:val="004868D7"/>
    <w:rsid w:val="0048721C"/>
    <w:rsid w:val="00494819"/>
    <w:rsid w:val="004954FE"/>
    <w:rsid w:val="004A27FA"/>
    <w:rsid w:val="004A5A7D"/>
    <w:rsid w:val="004B0A31"/>
    <w:rsid w:val="004B0FC4"/>
    <w:rsid w:val="004B6457"/>
    <w:rsid w:val="004B7550"/>
    <w:rsid w:val="004C0BE3"/>
    <w:rsid w:val="004C3589"/>
    <w:rsid w:val="004C6034"/>
    <w:rsid w:val="004D47F0"/>
    <w:rsid w:val="004D62AF"/>
    <w:rsid w:val="004E5358"/>
    <w:rsid w:val="004E60D4"/>
    <w:rsid w:val="004E7826"/>
    <w:rsid w:val="004F782D"/>
    <w:rsid w:val="00504AAE"/>
    <w:rsid w:val="0050567A"/>
    <w:rsid w:val="00506D64"/>
    <w:rsid w:val="00510276"/>
    <w:rsid w:val="00511760"/>
    <w:rsid w:val="00511C64"/>
    <w:rsid w:val="00514527"/>
    <w:rsid w:val="005276A7"/>
    <w:rsid w:val="00531D5F"/>
    <w:rsid w:val="00532196"/>
    <w:rsid w:val="005327C9"/>
    <w:rsid w:val="0053498F"/>
    <w:rsid w:val="00535618"/>
    <w:rsid w:val="00566D49"/>
    <w:rsid w:val="005727AA"/>
    <w:rsid w:val="00572DCD"/>
    <w:rsid w:val="00572EBE"/>
    <w:rsid w:val="00580798"/>
    <w:rsid w:val="005831B0"/>
    <w:rsid w:val="005843AD"/>
    <w:rsid w:val="00586461"/>
    <w:rsid w:val="00590AFE"/>
    <w:rsid w:val="00595913"/>
    <w:rsid w:val="00595BD0"/>
    <w:rsid w:val="005A082D"/>
    <w:rsid w:val="005A3E5C"/>
    <w:rsid w:val="005A69CD"/>
    <w:rsid w:val="005A6A49"/>
    <w:rsid w:val="005B5BE7"/>
    <w:rsid w:val="005B7940"/>
    <w:rsid w:val="005C0A66"/>
    <w:rsid w:val="005C5CA5"/>
    <w:rsid w:val="005C7AB8"/>
    <w:rsid w:val="005D59C6"/>
    <w:rsid w:val="005D62DE"/>
    <w:rsid w:val="005E6102"/>
    <w:rsid w:val="005F03DC"/>
    <w:rsid w:val="005F4240"/>
    <w:rsid w:val="005F766F"/>
    <w:rsid w:val="006007CD"/>
    <w:rsid w:val="006073DF"/>
    <w:rsid w:val="00616506"/>
    <w:rsid w:val="0061766A"/>
    <w:rsid w:val="0063029D"/>
    <w:rsid w:val="006312F7"/>
    <w:rsid w:val="00637F38"/>
    <w:rsid w:val="006446EF"/>
    <w:rsid w:val="006467B6"/>
    <w:rsid w:val="00653E83"/>
    <w:rsid w:val="00654382"/>
    <w:rsid w:val="00661EC1"/>
    <w:rsid w:val="00667D99"/>
    <w:rsid w:val="00667ED0"/>
    <w:rsid w:val="00670536"/>
    <w:rsid w:val="00674751"/>
    <w:rsid w:val="00674A6F"/>
    <w:rsid w:val="00680A50"/>
    <w:rsid w:val="0068131A"/>
    <w:rsid w:val="00682105"/>
    <w:rsid w:val="00684258"/>
    <w:rsid w:val="00687D6E"/>
    <w:rsid w:val="006953C5"/>
    <w:rsid w:val="006A2417"/>
    <w:rsid w:val="006A26F7"/>
    <w:rsid w:val="006B1021"/>
    <w:rsid w:val="006B10DA"/>
    <w:rsid w:val="006C0360"/>
    <w:rsid w:val="006C7BE8"/>
    <w:rsid w:val="006D53E3"/>
    <w:rsid w:val="006D7096"/>
    <w:rsid w:val="006E4CA1"/>
    <w:rsid w:val="006F139E"/>
    <w:rsid w:val="006F1EA1"/>
    <w:rsid w:val="006F784A"/>
    <w:rsid w:val="0070251F"/>
    <w:rsid w:val="007033A6"/>
    <w:rsid w:val="007046E9"/>
    <w:rsid w:val="007132BB"/>
    <w:rsid w:val="00713ADD"/>
    <w:rsid w:val="0071477B"/>
    <w:rsid w:val="00723F34"/>
    <w:rsid w:val="00724C0E"/>
    <w:rsid w:val="007251C7"/>
    <w:rsid w:val="0072687C"/>
    <w:rsid w:val="00730BE2"/>
    <w:rsid w:val="007319C3"/>
    <w:rsid w:val="0073376C"/>
    <w:rsid w:val="0073397B"/>
    <w:rsid w:val="00735BE1"/>
    <w:rsid w:val="00736944"/>
    <w:rsid w:val="00740E4D"/>
    <w:rsid w:val="007422A4"/>
    <w:rsid w:val="007536F3"/>
    <w:rsid w:val="00755301"/>
    <w:rsid w:val="00761C64"/>
    <w:rsid w:val="007632C3"/>
    <w:rsid w:val="007672F8"/>
    <w:rsid w:val="0077015C"/>
    <w:rsid w:val="007711EB"/>
    <w:rsid w:val="007725FB"/>
    <w:rsid w:val="00772B77"/>
    <w:rsid w:val="007753C2"/>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49B2"/>
    <w:rsid w:val="007C5ACC"/>
    <w:rsid w:val="007C6AA8"/>
    <w:rsid w:val="007D0280"/>
    <w:rsid w:val="007D2160"/>
    <w:rsid w:val="007D533E"/>
    <w:rsid w:val="007D56D7"/>
    <w:rsid w:val="007E248B"/>
    <w:rsid w:val="007E2CBF"/>
    <w:rsid w:val="007E4A16"/>
    <w:rsid w:val="007F0719"/>
    <w:rsid w:val="007F2441"/>
    <w:rsid w:val="007F24BC"/>
    <w:rsid w:val="007F3216"/>
    <w:rsid w:val="007F7753"/>
    <w:rsid w:val="0080075B"/>
    <w:rsid w:val="00801056"/>
    <w:rsid w:val="00804952"/>
    <w:rsid w:val="00807FC0"/>
    <w:rsid w:val="00811343"/>
    <w:rsid w:val="00812CA9"/>
    <w:rsid w:val="008135EA"/>
    <w:rsid w:val="00815135"/>
    <w:rsid w:val="008203C8"/>
    <w:rsid w:val="00826D09"/>
    <w:rsid w:val="00827D16"/>
    <w:rsid w:val="008319AE"/>
    <w:rsid w:val="00832995"/>
    <w:rsid w:val="00841B70"/>
    <w:rsid w:val="0084487A"/>
    <w:rsid w:val="00845073"/>
    <w:rsid w:val="00850783"/>
    <w:rsid w:val="00854D41"/>
    <w:rsid w:val="00857432"/>
    <w:rsid w:val="00862638"/>
    <w:rsid w:val="00866B92"/>
    <w:rsid w:val="00872805"/>
    <w:rsid w:val="00876108"/>
    <w:rsid w:val="008808D7"/>
    <w:rsid w:val="0089091F"/>
    <w:rsid w:val="00892FBB"/>
    <w:rsid w:val="00893007"/>
    <w:rsid w:val="00893A0A"/>
    <w:rsid w:val="0089451A"/>
    <w:rsid w:val="00896BA0"/>
    <w:rsid w:val="008A1E7C"/>
    <w:rsid w:val="008A2AFE"/>
    <w:rsid w:val="008A39BE"/>
    <w:rsid w:val="008C06B4"/>
    <w:rsid w:val="008C1E5B"/>
    <w:rsid w:val="008C2139"/>
    <w:rsid w:val="008C24BD"/>
    <w:rsid w:val="008C4186"/>
    <w:rsid w:val="008C45F2"/>
    <w:rsid w:val="008D1777"/>
    <w:rsid w:val="008D25C9"/>
    <w:rsid w:val="008D2AB0"/>
    <w:rsid w:val="008D34BF"/>
    <w:rsid w:val="008E47C1"/>
    <w:rsid w:val="008F0B2B"/>
    <w:rsid w:val="008F1C31"/>
    <w:rsid w:val="009018F5"/>
    <w:rsid w:val="00902805"/>
    <w:rsid w:val="0090297D"/>
    <w:rsid w:val="00904024"/>
    <w:rsid w:val="00907788"/>
    <w:rsid w:val="00907FD1"/>
    <w:rsid w:val="00912FC5"/>
    <w:rsid w:val="00927BF5"/>
    <w:rsid w:val="00933C6D"/>
    <w:rsid w:val="00933F41"/>
    <w:rsid w:val="00934B5F"/>
    <w:rsid w:val="009373BA"/>
    <w:rsid w:val="00937420"/>
    <w:rsid w:val="00937D13"/>
    <w:rsid w:val="009459C6"/>
    <w:rsid w:val="00947848"/>
    <w:rsid w:val="00952296"/>
    <w:rsid w:val="00956C6C"/>
    <w:rsid w:val="00963F8C"/>
    <w:rsid w:val="00967A59"/>
    <w:rsid w:val="00967C47"/>
    <w:rsid w:val="00970C9F"/>
    <w:rsid w:val="009715D3"/>
    <w:rsid w:val="00971C5E"/>
    <w:rsid w:val="009774E2"/>
    <w:rsid w:val="00980818"/>
    <w:rsid w:val="00980B7F"/>
    <w:rsid w:val="00990283"/>
    <w:rsid w:val="00991623"/>
    <w:rsid w:val="00993450"/>
    <w:rsid w:val="00995CC7"/>
    <w:rsid w:val="009978F9"/>
    <w:rsid w:val="009A0DF3"/>
    <w:rsid w:val="009A2681"/>
    <w:rsid w:val="009A4283"/>
    <w:rsid w:val="009A6FC8"/>
    <w:rsid w:val="009B057C"/>
    <w:rsid w:val="009B5D9E"/>
    <w:rsid w:val="009C152A"/>
    <w:rsid w:val="009C4517"/>
    <w:rsid w:val="009C61AD"/>
    <w:rsid w:val="009C785A"/>
    <w:rsid w:val="009D15E6"/>
    <w:rsid w:val="009D73E3"/>
    <w:rsid w:val="009E245E"/>
    <w:rsid w:val="009E2A04"/>
    <w:rsid w:val="009E38B7"/>
    <w:rsid w:val="009E7E25"/>
    <w:rsid w:val="009F104D"/>
    <w:rsid w:val="009F12BD"/>
    <w:rsid w:val="009F2AED"/>
    <w:rsid w:val="009F6B95"/>
    <w:rsid w:val="009F6BAA"/>
    <w:rsid w:val="009F6E1E"/>
    <w:rsid w:val="009F6FDB"/>
    <w:rsid w:val="00A0622B"/>
    <w:rsid w:val="00A07FD3"/>
    <w:rsid w:val="00A114E0"/>
    <w:rsid w:val="00A137ED"/>
    <w:rsid w:val="00A16DD3"/>
    <w:rsid w:val="00A17F27"/>
    <w:rsid w:val="00A21452"/>
    <w:rsid w:val="00A25BC3"/>
    <w:rsid w:val="00A27ABC"/>
    <w:rsid w:val="00A27BEB"/>
    <w:rsid w:val="00A31F5F"/>
    <w:rsid w:val="00A32B19"/>
    <w:rsid w:val="00A3315C"/>
    <w:rsid w:val="00A331EA"/>
    <w:rsid w:val="00A348B4"/>
    <w:rsid w:val="00A41200"/>
    <w:rsid w:val="00A4413D"/>
    <w:rsid w:val="00A44C16"/>
    <w:rsid w:val="00A45E41"/>
    <w:rsid w:val="00A466B1"/>
    <w:rsid w:val="00A52694"/>
    <w:rsid w:val="00A538BB"/>
    <w:rsid w:val="00A616B0"/>
    <w:rsid w:val="00A63659"/>
    <w:rsid w:val="00A63B44"/>
    <w:rsid w:val="00A6673A"/>
    <w:rsid w:val="00A85B6F"/>
    <w:rsid w:val="00A92994"/>
    <w:rsid w:val="00A92CB9"/>
    <w:rsid w:val="00A944BD"/>
    <w:rsid w:val="00A94CB7"/>
    <w:rsid w:val="00AA2AB7"/>
    <w:rsid w:val="00AA6A3E"/>
    <w:rsid w:val="00AB1297"/>
    <w:rsid w:val="00AB30B0"/>
    <w:rsid w:val="00AB3C40"/>
    <w:rsid w:val="00AB621F"/>
    <w:rsid w:val="00AD0C6B"/>
    <w:rsid w:val="00AD2F09"/>
    <w:rsid w:val="00AD5469"/>
    <w:rsid w:val="00AD5E6A"/>
    <w:rsid w:val="00AE4177"/>
    <w:rsid w:val="00AE731D"/>
    <w:rsid w:val="00AF295A"/>
    <w:rsid w:val="00B019A9"/>
    <w:rsid w:val="00B0441F"/>
    <w:rsid w:val="00B05561"/>
    <w:rsid w:val="00B06932"/>
    <w:rsid w:val="00B340DB"/>
    <w:rsid w:val="00B40F7D"/>
    <w:rsid w:val="00B43703"/>
    <w:rsid w:val="00B47AE0"/>
    <w:rsid w:val="00B51219"/>
    <w:rsid w:val="00B537B8"/>
    <w:rsid w:val="00B54C07"/>
    <w:rsid w:val="00B5732B"/>
    <w:rsid w:val="00B6018E"/>
    <w:rsid w:val="00B6034E"/>
    <w:rsid w:val="00B6044C"/>
    <w:rsid w:val="00B605EB"/>
    <w:rsid w:val="00B61AAE"/>
    <w:rsid w:val="00B622F8"/>
    <w:rsid w:val="00B64CB4"/>
    <w:rsid w:val="00B64DEF"/>
    <w:rsid w:val="00B76D93"/>
    <w:rsid w:val="00B77E81"/>
    <w:rsid w:val="00B81338"/>
    <w:rsid w:val="00B85DCB"/>
    <w:rsid w:val="00B85F01"/>
    <w:rsid w:val="00B90349"/>
    <w:rsid w:val="00B93A67"/>
    <w:rsid w:val="00B946C1"/>
    <w:rsid w:val="00BA14E3"/>
    <w:rsid w:val="00BB0CCA"/>
    <w:rsid w:val="00BB3078"/>
    <w:rsid w:val="00BB7227"/>
    <w:rsid w:val="00BC1779"/>
    <w:rsid w:val="00BC5904"/>
    <w:rsid w:val="00BD019B"/>
    <w:rsid w:val="00BD356A"/>
    <w:rsid w:val="00BD72F1"/>
    <w:rsid w:val="00BD7BC6"/>
    <w:rsid w:val="00BE0809"/>
    <w:rsid w:val="00BE52C2"/>
    <w:rsid w:val="00BE6ED5"/>
    <w:rsid w:val="00BE7D09"/>
    <w:rsid w:val="00BF543B"/>
    <w:rsid w:val="00BF6882"/>
    <w:rsid w:val="00C0049D"/>
    <w:rsid w:val="00C00BF3"/>
    <w:rsid w:val="00C054DF"/>
    <w:rsid w:val="00C114A5"/>
    <w:rsid w:val="00C120FD"/>
    <w:rsid w:val="00C14EF3"/>
    <w:rsid w:val="00C2192F"/>
    <w:rsid w:val="00C231F0"/>
    <w:rsid w:val="00C2697A"/>
    <w:rsid w:val="00C306D0"/>
    <w:rsid w:val="00C3283D"/>
    <w:rsid w:val="00C366C2"/>
    <w:rsid w:val="00C400DE"/>
    <w:rsid w:val="00C4097B"/>
    <w:rsid w:val="00C4164A"/>
    <w:rsid w:val="00C44414"/>
    <w:rsid w:val="00C44678"/>
    <w:rsid w:val="00C4614E"/>
    <w:rsid w:val="00C50196"/>
    <w:rsid w:val="00C51372"/>
    <w:rsid w:val="00C55B7E"/>
    <w:rsid w:val="00C56394"/>
    <w:rsid w:val="00C56A91"/>
    <w:rsid w:val="00C574F9"/>
    <w:rsid w:val="00C6796B"/>
    <w:rsid w:val="00C75577"/>
    <w:rsid w:val="00C774A8"/>
    <w:rsid w:val="00C81475"/>
    <w:rsid w:val="00C82B1C"/>
    <w:rsid w:val="00C866C1"/>
    <w:rsid w:val="00C938E5"/>
    <w:rsid w:val="00C97F44"/>
    <w:rsid w:val="00CA1F4C"/>
    <w:rsid w:val="00CA3B31"/>
    <w:rsid w:val="00CA55DE"/>
    <w:rsid w:val="00CA655D"/>
    <w:rsid w:val="00CA673C"/>
    <w:rsid w:val="00CB49EC"/>
    <w:rsid w:val="00CB597D"/>
    <w:rsid w:val="00CC0D26"/>
    <w:rsid w:val="00CC20CA"/>
    <w:rsid w:val="00CC3E29"/>
    <w:rsid w:val="00CC56DA"/>
    <w:rsid w:val="00CD17FE"/>
    <w:rsid w:val="00CD5954"/>
    <w:rsid w:val="00CD64AF"/>
    <w:rsid w:val="00CD652C"/>
    <w:rsid w:val="00CD6769"/>
    <w:rsid w:val="00CE239F"/>
    <w:rsid w:val="00CE4F64"/>
    <w:rsid w:val="00CE6C16"/>
    <w:rsid w:val="00CF51D5"/>
    <w:rsid w:val="00CF56FE"/>
    <w:rsid w:val="00CF799D"/>
    <w:rsid w:val="00D009D8"/>
    <w:rsid w:val="00D01EAF"/>
    <w:rsid w:val="00D05649"/>
    <w:rsid w:val="00D05F89"/>
    <w:rsid w:val="00D10133"/>
    <w:rsid w:val="00D106C7"/>
    <w:rsid w:val="00D130DC"/>
    <w:rsid w:val="00D1612A"/>
    <w:rsid w:val="00D173E3"/>
    <w:rsid w:val="00D2203B"/>
    <w:rsid w:val="00D23C63"/>
    <w:rsid w:val="00D25734"/>
    <w:rsid w:val="00D25ABD"/>
    <w:rsid w:val="00D25DE9"/>
    <w:rsid w:val="00D41872"/>
    <w:rsid w:val="00D44F93"/>
    <w:rsid w:val="00D51CB7"/>
    <w:rsid w:val="00D54F00"/>
    <w:rsid w:val="00D57EE0"/>
    <w:rsid w:val="00D60A0B"/>
    <w:rsid w:val="00D6712A"/>
    <w:rsid w:val="00D80AE6"/>
    <w:rsid w:val="00D86767"/>
    <w:rsid w:val="00D9015C"/>
    <w:rsid w:val="00D917B6"/>
    <w:rsid w:val="00D92911"/>
    <w:rsid w:val="00D9435E"/>
    <w:rsid w:val="00D95D24"/>
    <w:rsid w:val="00DA041B"/>
    <w:rsid w:val="00DA513B"/>
    <w:rsid w:val="00DB1751"/>
    <w:rsid w:val="00DB2E48"/>
    <w:rsid w:val="00DB46AB"/>
    <w:rsid w:val="00DB4D3E"/>
    <w:rsid w:val="00DB678A"/>
    <w:rsid w:val="00DC478E"/>
    <w:rsid w:val="00DC4F8B"/>
    <w:rsid w:val="00DC546E"/>
    <w:rsid w:val="00DE1D14"/>
    <w:rsid w:val="00DE2A6E"/>
    <w:rsid w:val="00DE2F9E"/>
    <w:rsid w:val="00DE31A0"/>
    <w:rsid w:val="00DE4CFD"/>
    <w:rsid w:val="00DE5286"/>
    <w:rsid w:val="00DE660B"/>
    <w:rsid w:val="00DE6ECB"/>
    <w:rsid w:val="00DF420E"/>
    <w:rsid w:val="00DF44BA"/>
    <w:rsid w:val="00E00932"/>
    <w:rsid w:val="00E02706"/>
    <w:rsid w:val="00E03B10"/>
    <w:rsid w:val="00E04A06"/>
    <w:rsid w:val="00E05CB5"/>
    <w:rsid w:val="00E078D2"/>
    <w:rsid w:val="00E10006"/>
    <w:rsid w:val="00E13C3E"/>
    <w:rsid w:val="00E2302D"/>
    <w:rsid w:val="00E2538B"/>
    <w:rsid w:val="00E2552C"/>
    <w:rsid w:val="00E2753C"/>
    <w:rsid w:val="00E31B9E"/>
    <w:rsid w:val="00E4451F"/>
    <w:rsid w:val="00E472E2"/>
    <w:rsid w:val="00E50E47"/>
    <w:rsid w:val="00E5300F"/>
    <w:rsid w:val="00E53723"/>
    <w:rsid w:val="00E54A43"/>
    <w:rsid w:val="00E651D4"/>
    <w:rsid w:val="00E71F00"/>
    <w:rsid w:val="00E774AE"/>
    <w:rsid w:val="00E8408F"/>
    <w:rsid w:val="00E84BD0"/>
    <w:rsid w:val="00E85371"/>
    <w:rsid w:val="00E85F82"/>
    <w:rsid w:val="00E94252"/>
    <w:rsid w:val="00E94397"/>
    <w:rsid w:val="00EA1808"/>
    <w:rsid w:val="00EA4F68"/>
    <w:rsid w:val="00EA58D8"/>
    <w:rsid w:val="00EA59F9"/>
    <w:rsid w:val="00EB446D"/>
    <w:rsid w:val="00EC10CD"/>
    <w:rsid w:val="00EC2EB6"/>
    <w:rsid w:val="00EC37B0"/>
    <w:rsid w:val="00EC5031"/>
    <w:rsid w:val="00ED71D2"/>
    <w:rsid w:val="00ED73F0"/>
    <w:rsid w:val="00EE0CAA"/>
    <w:rsid w:val="00EE254F"/>
    <w:rsid w:val="00EE5002"/>
    <w:rsid w:val="00EE64FB"/>
    <w:rsid w:val="00EE675E"/>
    <w:rsid w:val="00EF1FFE"/>
    <w:rsid w:val="00EF2D4C"/>
    <w:rsid w:val="00EF51B0"/>
    <w:rsid w:val="00EF56AD"/>
    <w:rsid w:val="00F01826"/>
    <w:rsid w:val="00F01BC0"/>
    <w:rsid w:val="00F0251E"/>
    <w:rsid w:val="00F03011"/>
    <w:rsid w:val="00F05B9F"/>
    <w:rsid w:val="00F112E9"/>
    <w:rsid w:val="00F17C02"/>
    <w:rsid w:val="00F203BC"/>
    <w:rsid w:val="00F231B1"/>
    <w:rsid w:val="00F305D6"/>
    <w:rsid w:val="00F31047"/>
    <w:rsid w:val="00F334B2"/>
    <w:rsid w:val="00F337C5"/>
    <w:rsid w:val="00F37E51"/>
    <w:rsid w:val="00F41D2B"/>
    <w:rsid w:val="00F423B4"/>
    <w:rsid w:val="00F429B4"/>
    <w:rsid w:val="00F43E6C"/>
    <w:rsid w:val="00F462B5"/>
    <w:rsid w:val="00F4655A"/>
    <w:rsid w:val="00F50242"/>
    <w:rsid w:val="00F56FCC"/>
    <w:rsid w:val="00F61247"/>
    <w:rsid w:val="00F61E92"/>
    <w:rsid w:val="00F629F3"/>
    <w:rsid w:val="00F63194"/>
    <w:rsid w:val="00F64D25"/>
    <w:rsid w:val="00F7107C"/>
    <w:rsid w:val="00F7293F"/>
    <w:rsid w:val="00F74149"/>
    <w:rsid w:val="00F75A81"/>
    <w:rsid w:val="00F76E58"/>
    <w:rsid w:val="00F7750E"/>
    <w:rsid w:val="00F8559F"/>
    <w:rsid w:val="00F91B8D"/>
    <w:rsid w:val="00F91DD1"/>
    <w:rsid w:val="00F93C5E"/>
    <w:rsid w:val="00F9517D"/>
    <w:rsid w:val="00F96A5F"/>
    <w:rsid w:val="00F97C3A"/>
    <w:rsid w:val="00FC14EA"/>
    <w:rsid w:val="00FC1666"/>
    <w:rsid w:val="00FC20E8"/>
    <w:rsid w:val="00FC225A"/>
    <w:rsid w:val="00FC7405"/>
    <w:rsid w:val="00FC74FD"/>
    <w:rsid w:val="00FC7EDE"/>
    <w:rsid w:val="00FD4077"/>
    <w:rsid w:val="00FF083D"/>
    <w:rsid w:val="00FF18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western">
    <w:name w:val="western"/>
    <w:basedOn w:val="Normalny"/>
    <w:rsid w:val="00506D64"/>
    <w:pPr>
      <w:spacing w:before="100" w:beforeAutospacing="1" w:after="119" w:line="329" w:lineRule="atLeast"/>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85956145">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58480781">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FCE2A55-AA8D-4EB9-B30F-D79A4EFDC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7326</TotalTime>
  <Pages>32</Pages>
  <Words>12969</Words>
  <Characters>77817</Characters>
  <Application>Microsoft Office Word</Application>
  <DocSecurity>0</DocSecurity>
  <Lines>648</Lines>
  <Paragraphs>181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142</cp:revision>
  <cp:lastPrinted>2021-03-08T10:23:00Z</cp:lastPrinted>
  <dcterms:created xsi:type="dcterms:W3CDTF">2020-06-03T08:54:00Z</dcterms:created>
  <dcterms:modified xsi:type="dcterms:W3CDTF">2021-05-19T07:20:00Z</dcterms:modified>
</cp:coreProperties>
</file>