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0419EC3B" w:rsidR="00A074A6" w:rsidRPr="006B572B" w:rsidRDefault="00A074A6" w:rsidP="00A074A6">
      <w:pPr>
        <w:widowControl w:val="0"/>
        <w:spacing w:line="240" w:lineRule="auto"/>
        <w:rPr>
          <w:rFonts w:asciiTheme="majorHAnsi" w:eastAsia="Times New Roman" w:hAnsiTheme="majorHAnsi" w:cstheme="majorHAnsi"/>
          <w:snapToGrid w:val="0"/>
          <w:lang w:val="pl-PL"/>
        </w:rPr>
      </w:pPr>
      <w:r w:rsidRPr="006B572B">
        <w:rPr>
          <w:rFonts w:asciiTheme="majorHAnsi" w:eastAsia="Times New Roman" w:hAnsiTheme="majorHAnsi" w:cstheme="majorHAnsi"/>
          <w:snapToGrid w:val="0"/>
          <w:lang w:val="pl-PL"/>
        </w:rPr>
        <w:t xml:space="preserve">Nakło n. </w:t>
      </w:r>
      <w:r w:rsidRPr="00C8629E">
        <w:rPr>
          <w:rFonts w:asciiTheme="majorHAnsi" w:eastAsia="Times New Roman" w:hAnsiTheme="majorHAnsi" w:cstheme="majorHAnsi"/>
          <w:snapToGrid w:val="0"/>
          <w:lang w:val="pl-PL"/>
        </w:rPr>
        <w:t xml:space="preserve">Not., dnia </w:t>
      </w:r>
      <w:r w:rsidR="006B572B" w:rsidRPr="00C8629E">
        <w:rPr>
          <w:rFonts w:asciiTheme="majorHAnsi" w:eastAsia="Times New Roman" w:hAnsiTheme="majorHAnsi" w:cstheme="majorHAnsi"/>
          <w:snapToGrid w:val="0"/>
          <w:lang w:val="pl-PL"/>
        </w:rPr>
        <w:t>2</w:t>
      </w:r>
      <w:r w:rsidR="00C8629E" w:rsidRPr="00C8629E">
        <w:rPr>
          <w:rFonts w:asciiTheme="majorHAnsi" w:eastAsia="Times New Roman" w:hAnsiTheme="majorHAnsi" w:cstheme="majorHAnsi"/>
          <w:snapToGrid w:val="0"/>
          <w:lang w:val="pl-PL"/>
        </w:rPr>
        <w:t>7</w:t>
      </w:r>
      <w:r w:rsidRPr="00C8629E">
        <w:rPr>
          <w:rFonts w:asciiTheme="majorHAnsi" w:eastAsia="Times New Roman" w:hAnsiTheme="majorHAnsi" w:cstheme="majorHAnsi"/>
          <w:snapToGrid w:val="0"/>
          <w:lang w:val="pl-PL"/>
        </w:rPr>
        <w:t>.</w:t>
      </w:r>
      <w:r w:rsidR="009E4405" w:rsidRPr="00C8629E">
        <w:rPr>
          <w:rFonts w:asciiTheme="majorHAnsi" w:eastAsia="Times New Roman" w:hAnsiTheme="majorHAnsi" w:cstheme="majorHAnsi"/>
          <w:snapToGrid w:val="0"/>
          <w:lang w:val="pl-PL"/>
        </w:rPr>
        <w:t>0</w:t>
      </w:r>
      <w:r w:rsidR="009E11E1" w:rsidRPr="00C8629E">
        <w:rPr>
          <w:rFonts w:asciiTheme="majorHAnsi" w:eastAsia="Times New Roman" w:hAnsiTheme="majorHAnsi" w:cstheme="majorHAnsi"/>
          <w:snapToGrid w:val="0"/>
          <w:lang w:val="pl-PL"/>
        </w:rPr>
        <w:t>1</w:t>
      </w:r>
      <w:r w:rsidRPr="00C8629E">
        <w:rPr>
          <w:rFonts w:asciiTheme="majorHAnsi" w:eastAsia="Times New Roman" w:hAnsiTheme="majorHAnsi" w:cstheme="majorHAnsi"/>
          <w:snapToGrid w:val="0"/>
          <w:lang w:val="pl-PL"/>
        </w:rPr>
        <w:t>.202</w:t>
      </w:r>
      <w:r w:rsidR="009E4405" w:rsidRPr="00C8629E">
        <w:rPr>
          <w:rFonts w:asciiTheme="majorHAnsi" w:eastAsia="Times New Roman" w:hAnsiTheme="majorHAnsi" w:cstheme="majorHAnsi"/>
          <w:snapToGrid w:val="0"/>
          <w:lang w:val="pl-PL"/>
        </w:rPr>
        <w:t>3</w:t>
      </w:r>
      <w:r w:rsidRPr="00C8629E">
        <w:rPr>
          <w:rFonts w:asciiTheme="majorHAnsi" w:eastAsia="Times New Roman" w:hAnsiTheme="majorHAnsi" w:cstheme="majorHAnsi"/>
          <w:snapToGrid w:val="0"/>
          <w:lang w:val="pl-PL"/>
        </w:rPr>
        <w:t xml:space="preserve"> r.</w:t>
      </w:r>
    </w:p>
    <w:p w14:paraId="238540E3" w14:textId="6606AADB" w:rsidR="00A074A6" w:rsidRPr="006B572B" w:rsidRDefault="00A074A6" w:rsidP="00A074A6">
      <w:pPr>
        <w:widowControl w:val="0"/>
        <w:spacing w:line="240" w:lineRule="auto"/>
        <w:rPr>
          <w:rFonts w:asciiTheme="majorHAnsi" w:eastAsia="Times New Roman" w:hAnsiTheme="majorHAnsi" w:cstheme="majorHAnsi"/>
          <w:snapToGrid w:val="0"/>
          <w:lang w:val="pl-PL"/>
        </w:rPr>
      </w:pPr>
      <w:r w:rsidRPr="006B572B">
        <w:rPr>
          <w:rFonts w:asciiTheme="majorHAnsi" w:eastAsia="Times New Roman" w:hAnsiTheme="majorHAnsi" w:cstheme="majorHAnsi"/>
          <w:snapToGrid w:val="0"/>
          <w:lang w:val="pl-PL"/>
        </w:rPr>
        <w:t>OWO.272.</w:t>
      </w:r>
      <w:r w:rsidR="009E4405" w:rsidRPr="006B572B">
        <w:rPr>
          <w:rFonts w:asciiTheme="majorHAnsi" w:eastAsia="Times New Roman" w:hAnsiTheme="majorHAnsi" w:cstheme="majorHAnsi"/>
          <w:snapToGrid w:val="0"/>
          <w:lang w:val="pl-PL"/>
        </w:rPr>
        <w:t>10</w:t>
      </w:r>
      <w:r w:rsidRPr="006B572B">
        <w:rPr>
          <w:rFonts w:asciiTheme="majorHAnsi" w:eastAsia="Times New Roman" w:hAnsiTheme="majorHAnsi" w:cstheme="majorHAnsi"/>
          <w:snapToGrid w:val="0"/>
          <w:lang w:val="pl-PL"/>
        </w:rPr>
        <w:t>.2022</w:t>
      </w:r>
    </w:p>
    <w:p w14:paraId="4A171756" w14:textId="77777777" w:rsidR="00A074A6" w:rsidRPr="009E4405" w:rsidRDefault="00A074A6" w:rsidP="006B572B">
      <w:pPr>
        <w:widowControl w:val="0"/>
        <w:rPr>
          <w:rFonts w:ascii="Arial Narrow" w:eastAsia="Times New Roman" w:hAnsi="Arial Narrow" w:cs="Calibri"/>
          <w:lang w:val="pl-PL"/>
        </w:rPr>
      </w:pPr>
    </w:p>
    <w:p w14:paraId="60B08F7F" w14:textId="77777777" w:rsidR="00A074A6" w:rsidRPr="009E4405" w:rsidRDefault="00A074A6" w:rsidP="006B572B">
      <w:pPr>
        <w:rPr>
          <w:rFonts w:ascii="Arial Narrow" w:eastAsia="Times New Roman" w:hAnsi="Arial Narrow" w:cs="Calibri"/>
          <w:bCs/>
          <w:snapToGrid w:val="0"/>
          <w:lang w:val="pl-PL"/>
        </w:rPr>
      </w:pPr>
    </w:p>
    <w:p w14:paraId="2DB8BA37" w14:textId="77777777" w:rsidR="006B572B" w:rsidRPr="006B572B" w:rsidRDefault="006B572B" w:rsidP="006B572B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6B572B">
        <w:rPr>
          <w:rFonts w:ascii="Calibri" w:eastAsia="Calibri" w:hAnsi="Calibri" w:cs="Calibri"/>
          <w:b/>
          <w:bCs/>
          <w:lang w:val="pl-PL"/>
        </w:rPr>
        <w:t>INFORMACJA O WYBORZE OFERT</w:t>
      </w:r>
    </w:p>
    <w:p w14:paraId="22CC9391" w14:textId="77777777" w:rsidR="006B572B" w:rsidRPr="006B572B" w:rsidRDefault="006B572B" w:rsidP="006B572B">
      <w:pPr>
        <w:jc w:val="both"/>
        <w:rPr>
          <w:rFonts w:ascii="Calibri" w:eastAsia="Times New Roman" w:hAnsi="Calibri" w:cs="Calibri"/>
          <w:b/>
          <w:lang w:val="pl-PL"/>
        </w:rPr>
      </w:pPr>
    </w:p>
    <w:p w14:paraId="726552FE" w14:textId="77777777" w:rsidR="006B572B" w:rsidRDefault="006B572B" w:rsidP="006B572B">
      <w:pPr>
        <w:jc w:val="both"/>
        <w:rPr>
          <w:rFonts w:ascii="Calibri" w:eastAsia="Calibri" w:hAnsi="Calibri" w:cs="Calibri"/>
          <w:lang w:val="pl-PL" w:eastAsia="en-US"/>
        </w:rPr>
      </w:pPr>
    </w:p>
    <w:p w14:paraId="1D45F560" w14:textId="580547AC" w:rsidR="006B572B" w:rsidRDefault="006B572B" w:rsidP="006B572B">
      <w:pPr>
        <w:jc w:val="both"/>
        <w:rPr>
          <w:rFonts w:ascii="Calibri" w:eastAsia="Calibri" w:hAnsi="Calibri" w:cs="Calibri"/>
          <w:lang w:val="pl-PL" w:eastAsia="en-US"/>
        </w:rPr>
      </w:pPr>
      <w:r w:rsidRPr="006B572B">
        <w:rPr>
          <w:rFonts w:ascii="Calibri" w:eastAsia="Calibri" w:hAnsi="Calibri" w:cs="Calibri"/>
          <w:lang w:val="pl-PL" w:eastAsia="en-US"/>
        </w:rPr>
        <w:t xml:space="preserve">Dotyczy postępowania pt. Dostawa </w:t>
      </w:r>
      <w:r>
        <w:rPr>
          <w:rFonts w:ascii="Calibri" w:eastAsia="Calibri" w:hAnsi="Calibri" w:cs="Calibri"/>
          <w:lang w:val="pl-PL" w:eastAsia="en-US"/>
        </w:rPr>
        <w:t>wyposażenia serwerowni wraz z oprogramowaniem</w:t>
      </w:r>
    </w:p>
    <w:p w14:paraId="5D9B84F3" w14:textId="77777777" w:rsidR="006B572B" w:rsidRPr="006B572B" w:rsidRDefault="006B572B" w:rsidP="006B572B">
      <w:pPr>
        <w:jc w:val="both"/>
        <w:rPr>
          <w:rFonts w:ascii="Calibri" w:eastAsia="Calibri" w:hAnsi="Calibri" w:cs="Calibri"/>
          <w:lang w:val="pl-PL" w:eastAsia="en-US"/>
        </w:rPr>
      </w:pPr>
    </w:p>
    <w:p w14:paraId="1FE3133B" w14:textId="51959330" w:rsidR="006B572B" w:rsidRPr="006B572B" w:rsidRDefault="006B572B" w:rsidP="006B572B">
      <w:pPr>
        <w:ind w:firstLine="426"/>
        <w:jc w:val="both"/>
        <w:rPr>
          <w:rFonts w:ascii="Calibri" w:eastAsia="Times New Roman" w:hAnsi="Calibri" w:cs="Calibri"/>
          <w:lang w:val="pl-PL" w:eastAsia="en-US"/>
        </w:rPr>
      </w:pPr>
      <w:r w:rsidRPr="006B572B">
        <w:rPr>
          <w:rFonts w:ascii="Calibri" w:eastAsia="Times New Roman" w:hAnsi="Calibri" w:cs="Calibri"/>
          <w:lang w:val="pl-PL" w:eastAsia="en-US"/>
        </w:rPr>
        <w:t xml:space="preserve">Działając na podstawie art. 253 ust. </w:t>
      </w:r>
      <w:r w:rsidR="00941A08">
        <w:rPr>
          <w:rFonts w:ascii="Calibri" w:eastAsia="Times New Roman" w:hAnsi="Calibri" w:cs="Calibri"/>
          <w:lang w:val="pl-PL" w:eastAsia="en-US"/>
        </w:rPr>
        <w:t>2</w:t>
      </w:r>
      <w:r w:rsidRPr="006B572B">
        <w:rPr>
          <w:rFonts w:ascii="Calibri" w:eastAsia="Times New Roman" w:hAnsi="Calibri" w:cs="Calibri"/>
          <w:lang w:val="pl-PL" w:eastAsia="en-US"/>
        </w:rPr>
        <w:t xml:space="preserve"> ustawy z 11 września 2019 r. – Prawo zamówień publicznych (Dz.U. z 202</w:t>
      </w:r>
      <w:r>
        <w:rPr>
          <w:rFonts w:ascii="Calibri" w:eastAsia="Times New Roman" w:hAnsi="Calibri" w:cs="Calibri"/>
          <w:lang w:val="pl-PL" w:eastAsia="en-US"/>
        </w:rPr>
        <w:t>2</w:t>
      </w:r>
      <w:r w:rsidRPr="006B572B">
        <w:rPr>
          <w:rFonts w:ascii="Calibri" w:eastAsia="Times New Roman" w:hAnsi="Calibri" w:cs="Calibri"/>
          <w:lang w:val="pl-PL" w:eastAsia="en-US"/>
        </w:rPr>
        <w:t xml:space="preserve"> r., poz. 1</w:t>
      </w:r>
      <w:r>
        <w:rPr>
          <w:rFonts w:ascii="Calibri" w:eastAsia="Times New Roman" w:hAnsi="Calibri" w:cs="Calibri"/>
          <w:lang w:val="pl-PL" w:eastAsia="en-US"/>
        </w:rPr>
        <w:t>710</w:t>
      </w:r>
      <w:r w:rsidRPr="006B572B">
        <w:rPr>
          <w:rFonts w:ascii="Calibri" w:eastAsia="Times New Roman" w:hAnsi="Calibri" w:cs="Calibri"/>
          <w:lang w:val="pl-PL" w:eastAsia="en-US"/>
        </w:rPr>
        <w:t xml:space="preserve"> ze zm.), dalej: ustawa Pzp, zamawiający informuje, że dokonał wyboru najkorzystniejszych ofert. </w:t>
      </w:r>
      <w:r w:rsidRPr="006B572B">
        <w:rPr>
          <w:rFonts w:ascii="Calibri" w:eastAsia="Times New Roman" w:hAnsi="Calibri" w:cs="Calibri"/>
          <w:lang w:val="pl-PL"/>
        </w:rPr>
        <w:t>Jako najkorzystniejszą uznano ofertę wykonawcy:</w:t>
      </w:r>
    </w:p>
    <w:p w14:paraId="6565907A" w14:textId="34862066" w:rsidR="006B572B" w:rsidRPr="006B572B" w:rsidRDefault="006B572B" w:rsidP="006B572B">
      <w:pPr>
        <w:jc w:val="both"/>
        <w:rPr>
          <w:rFonts w:ascii="Calibri" w:eastAsia="Calibri" w:hAnsi="Calibri" w:cs="Calibri"/>
          <w:b/>
          <w:lang w:val="pl-PL"/>
        </w:rPr>
      </w:pPr>
      <w:bookmarkStart w:id="0" w:name="_Hlk86405866"/>
      <w:bookmarkStart w:id="1" w:name="_Hlk534188493"/>
      <w:bookmarkStart w:id="2" w:name="_Hlk18565823"/>
      <w:r w:rsidRPr="006B572B">
        <w:rPr>
          <w:rFonts w:ascii="Calibri" w:eastAsia="Calibri" w:hAnsi="Calibri" w:cs="Calibri"/>
          <w:b/>
          <w:lang w:val="pl-PL"/>
        </w:rPr>
        <w:t xml:space="preserve">dla części 1: </w:t>
      </w:r>
      <w:bookmarkStart w:id="3" w:name="_Hlk4573293"/>
      <w:r w:rsidRPr="006B572B">
        <w:rPr>
          <w:rFonts w:ascii="Calibri" w:eastAsia="Calibri" w:hAnsi="Calibri" w:cs="Calibri"/>
          <w:bCs/>
          <w:lang w:val="pl-PL"/>
        </w:rPr>
        <w:t>Serwer z systemem operacyjnym i licencjami dostępowymi</w:t>
      </w:r>
    </w:p>
    <w:p w14:paraId="397086E4" w14:textId="77777777" w:rsidR="006B572B" w:rsidRDefault="006B572B" w:rsidP="006B572B">
      <w:pPr>
        <w:spacing w:after="200"/>
        <w:contextualSpacing/>
        <w:jc w:val="both"/>
        <w:rPr>
          <w:rFonts w:ascii="Calibri" w:eastAsia="Calibri" w:hAnsi="Calibri" w:cs="Calibri"/>
          <w:b/>
        </w:rPr>
      </w:pPr>
      <w:bookmarkStart w:id="4" w:name="_Hlk125106544"/>
      <w:r w:rsidRPr="006B572B">
        <w:rPr>
          <w:rFonts w:ascii="Calibri" w:eastAsia="Calibri" w:hAnsi="Calibri" w:cs="Calibri"/>
          <w:b/>
        </w:rPr>
        <w:t>Konsorcjum:</w:t>
      </w:r>
      <w:r>
        <w:rPr>
          <w:rFonts w:ascii="Calibri" w:eastAsia="Calibri" w:hAnsi="Calibri" w:cs="Calibri"/>
          <w:b/>
        </w:rPr>
        <w:t xml:space="preserve"> </w:t>
      </w:r>
    </w:p>
    <w:p w14:paraId="6DA7D6EB" w14:textId="5B455039" w:rsidR="006B572B" w:rsidRPr="006B572B" w:rsidRDefault="006B572B" w:rsidP="006B572B">
      <w:pPr>
        <w:numPr>
          <w:ilvl w:val="0"/>
          <w:numId w:val="9"/>
        </w:numPr>
        <w:spacing w:after="200"/>
        <w:ind w:left="284" w:hanging="284"/>
        <w:contextualSpacing/>
        <w:jc w:val="both"/>
        <w:rPr>
          <w:rFonts w:ascii="Calibri" w:eastAsia="Calibri" w:hAnsi="Calibri" w:cs="Calibri"/>
          <w:b/>
        </w:rPr>
      </w:pPr>
      <w:r w:rsidRPr="006B572B">
        <w:rPr>
          <w:rFonts w:ascii="Calibri" w:eastAsia="Calibri" w:hAnsi="Calibri" w:cs="Calibri"/>
          <w:b/>
        </w:rPr>
        <w:t>Virtual Technologies IT Sp. z o.o.</w:t>
      </w:r>
      <w:r>
        <w:rPr>
          <w:rFonts w:ascii="Calibri" w:eastAsia="Calibri" w:hAnsi="Calibri" w:cs="Calibri"/>
          <w:b/>
        </w:rPr>
        <w:t xml:space="preserve">, </w:t>
      </w:r>
      <w:r w:rsidRPr="006B572B">
        <w:rPr>
          <w:rFonts w:ascii="Calibri" w:eastAsia="Calibri" w:hAnsi="Calibri" w:cs="Calibri"/>
          <w:b/>
        </w:rPr>
        <w:t>ul. Sokolska 30A/80</w:t>
      </w:r>
      <w:r>
        <w:rPr>
          <w:rFonts w:ascii="Calibri" w:eastAsia="Calibri" w:hAnsi="Calibri" w:cs="Calibri"/>
          <w:b/>
        </w:rPr>
        <w:t xml:space="preserve">, </w:t>
      </w:r>
      <w:r w:rsidRPr="006B572B">
        <w:rPr>
          <w:rFonts w:ascii="Calibri" w:eastAsia="Calibri" w:hAnsi="Calibri" w:cs="Calibri"/>
          <w:b/>
        </w:rPr>
        <w:t>40-086 Katowice</w:t>
      </w:r>
      <w:r w:rsidR="00763006">
        <w:rPr>
          <w:rFonts w:ascii="Calibri" w:eastAsia="Calibri" w:hAnsi="Calibri" w:cs="Calibri"/>
          <w:b/>
        </w:rPr>
        <w:t>;</w:t>
      </w:r>
    </w:p>
    <w:p w14:paraId="0464948E" w14:textId="0D237B98" w:rsidR="006B572B" w:rsidRPr="006B572B" w:rsidRDefault="006B572B" w:rsidP="006B572B">
      <w:pPr>
        <w:numPr>
          <w:ilvl w:val="0"/>
          <w:numId w:val="9"/>
        </w:numPr>
        <w:spacing w:after="200"/>
        <w:ind w:left="284" w:hanging="284"/>
        <w:contextualSpacing/>
        <w:jc w:val="both"/>
        <w:rPr>
          <w:rFonts w:ascii="Calibri" w:eastAsia="Calibri" w:hAnsi="Calibri" w:cs="Calibri"/>
          <w:b/>
        </w:rPr>
      </w:pPr>
      <w:r w:rsidRPr="006B572B">
        <w:rPr>
          <w:rFonts w:ascii="Calibri" w:eastAsia="Calibri" w:hAnsi="Calibri" w:cs="Calibri"/>
          <w:b/>
        </w:rPr>
        <w:t>ISS IT Security System s.c. Ilona Żmuda-Janeczek, Marzena Poniedziałek</w:t>
      </w:r>
      <w:r>
        <w:rPr>
          <w:rFonts w:ascii="Calibri" w:eastAsia="Calibri" w:hAnsi="Calibri" w:cs="Calibri"/>
          <w:b/>
        </w:rPr>
        <w:t xml:space="preserve">, </w:t>
      </w:r>
      <w:r w:rsidRPr="006B572B">
        <w:rPr>
          <w:rFonts w:ascii="Calibri" w:eastAsia="Calibri" w:hAnsi="Calibri" w:cs="Calibri"/>
          <w:b/>
        </w:rPr>
        <w:t>ul. Warszawska 40/2A</w:t>
      </w:r>
      <w:r>
        <w:rPr>
          <w:rFonts w:ascii="Calibri" w:eastAsia="Calibri" w:hAnsi="Calibri" w:cs="Calibri"/>
          <w:b/>
        </w:rPr>
        <w:t xml:space="preserve">, </w:t>
      </w:r>
      <w:r w:rsidRPr="006B572B">
        <w:rPr>
          <w:rFonts w:ascii="Calibri" w:eastAsia="Calibri" w:hAnsi="Calibri" w:cs="Calibri"/>
          <w:b/>
        </w:rPr>
        <w:t>40-008 Katowice</w:t>
      </w:r>
      <w:r w:rsidR="00763006">
        <w:rPr>
          <w:rFonts w:ascii="Calibri" w:eastAsia="Calibri" w:hAnsi="Calibri" w:cs="Calibri"/>
          <w:b/>
        </w:rPr>
        <w:t>.</w:t>
      </w:r>
    </w:p>
    <w:p w14:paraId="21A3C535" w14:textId="77777777" w:rsidR="006B572B" w:rsidRPr="006B572B" w:rsidRDefault="006B572B" w:rsidP="006B572B">
      <w:pPr>
        <w:jc w:val="both"/>
        <w:rPr>
          <w:rFonts w:ascii="Calibri" w:eastAsia="Times New Roman" w:hAnsi="Calibri" w:cs="Calibri"/>
          <w:lang w:val="pl-PL"/>
        </w:rPr>
      </w:pPr>
      <w:r w:rsidRPr="006B572B">
        <w:rPr>
          <w:rFonts w:ascii="Calibri" w:eastAsia="Times New Roman" w:hAnsi="Calibri" w:cs="Calibri"/>
          <w:lang w:val="pl-PL"/>
        </w:rPr>
        <w:t xml:space="preserve">Wybrana oferta jest najkorzystniejszą ofertą złożoną w części 1. i nie podlega odrzuceniu. </w:t>
      </w:r>
      <w:bookmarkStart w:id="5" w:name="_Hlk125106057"/>
      <w:r w:rsidRPr="006B572B">
        <w:rPr>
          <w:rFonts w:ascii="Calibri" w:eastAsia="Times New Roman" w:hAnsi="Calibri" w:cs="Calibri"/>
          <w:lang w:val="pl-PL"/>
        </w:rPr>
        <w:t>Cena oferty mieści się w kwocie jaką zamawiający zamierzał przeznaczyć na sfinansowanie zamówienia.</w:t>
      </w:r>
    </w:p>
    <w:bookmarkEnd w:id="4"/>
    <w:bookmarkEnd w:id="5"/>
    <w:p w14:paraId="22D14FE2" w14:textId="77777777" w:rsidR="006B572B" w:rsidRPr="006B572B" w:rsidRDefault="006B572B" w:rsidP="006B572B">
      <w:pPr>
        <w:jc w:val="both"/>
        <w:rPr>
          <w:rFonts w:ascii="Calibri" w:eastAsia="Calibri" w:hAnsi="Calibri" w:cs="Calibri"/>
          <w:lang w:val="pl-PL"/>
        </w:rPr>
      </w:pPr>
    </w:p>
    <w:p w14:paraId="52F24B78" w14:textId="77777777" w:rsidR="006B572B" w:rsidRPr="006B572B" w:rsidRDefault="006B572B" w:rsidP="006B572B">
      <w:pPr>
        <w:contextualSpacing/>
        <w:rPr>
          <w:rFonts w:ascii="Calibri" w:eastAsia="Calibri" w:hAnsi="Calibri" w:cs="Calibri"/>
          <w:bCs/>
          <w:lang w:val="pl-PL"/>
        </w:rPr>
      </w:pPr>
      <w:bookmarkStart w:id="6" w:name="_Hlk125106599"/>
      <w:r w:rsidRPr="006B572B">
        <w:rPr>
          <w:rFonts w:ascii="Calibri" w:eastAsia="Times New Roman" w:hAnsi="Calibri" w:cs="Calibri"/>
          <w:lang w:val="pl-PL"/>
        </w:rPr>
        <w:t>Poniższa tabela przedstawia punktację przyznaną ofertom za poszczególne kryteria oceny ofert.</w:t>
      </w: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114"/>
        <w:gridCol w:w="1374"/>
        <w:gridCol w:w="1545"/>
        <w:gridCol w:w="1130"/>
      </w:tblGrid>
      <w:tr w:rsidR="006B572B" w:rsidRPr="006B572B" w14:paraId="70033D79" w14:textId="77777777" w:rsidTr="005A5AFD">
        <w:trPr>
          <w:cantSplit/>
          <w:trHeight w:val="39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446278A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Nr oferty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7B706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Nazwa (firma) i adres wykonawcy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0525" w14:textId="633FD30D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Część 1</w:t>
            </w:r>
            <w:r w:rsidR="00622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.</w:t>
            </w:r>
          </w:p>
        </w:tc>
      </w:tr>
      <w:tr w:rsidR="006B572B" w:rsidRPr="006B572B" w14:paraId="4E9BF3D8" w14:textId="77777777" w:rsidTr="005A5AFD">
        <w:trPr>
          <w:cantSplit/>
          <w:trHeight w:val="60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A446A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F8147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F7AC7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Cena brutto</w:t>
            </w:r>
          </w:p>
          <w:p w14:paraId="69E5F30A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+ punktacja za kryterium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9C32A" w14:textId="3BF2C236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Okres gwarancji serwera</w:t>
            </w:r>
          </w:p>
          <w:p w14:paraId="4CB0F7C0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+ punktacja za kryterium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D6441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Łączna punktacja</w:t>
            </w:r>
          </w:p>
        </w:tc>
      </w:tr>
      <w:tr w:rsidR="006B572B" w:rsidRPr="006B572B" w14:paraId="07AE98D8" w14:textId="77777777" w:rsidTr="005A5AFD">
        <w:trPr>
          <w:cantSplit/>
          <w:trHeight w:val="7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68454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109C6" w14:textId="77777777" w:rsidR="005A5AFD" w:rsidRPr="005A5AFD" w:rsidRDefault="005A5AFD" w:rsidP="005A5AF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5A5AFD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NetCom Sp. z o.o.</w:t>
            </w:r>
          </w:p>
          <w:p w14:paraId="5110A1C8" w14:textId="77777777" w:rsidR="005A5AFD" w:rsidRPr="005A5AFD" w:rsidRDefault="005A5AFD" w:rsidP="005A5AF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5A5AFD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ul. Jarzębinowa 22/1</w:t>
            </w:r>
          </w:p>
          <w:p w14:paraId="78396DBA" w14:textId="061B5FFC" w:rsidR="006B572B" w:rsidRPr="006B572B" w:rsidRDefault="005A5AFD" w:rsidP="005A5AFD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5A5AFD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53-120 Wrocław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364EB" w14:textId="01E3E55F" w:rsidR="006B572B" w:rsidRPr="006B572B" w:rsidRDefault="005A5AFD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97 785,00 </w:t>
            </w:r>
            <w:r w:rsidR="006B572B"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zł</w:t>
            </w:r>
          </w:p>
          <w:p w14:paraId="24B35806" w14:textId="7AD029F5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tj.</w:t>
            </w:r>
            <w:r w:rsidR="007902A2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 43,02 pkt.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4B10E" w14:textId="70C1D764" w:rsidR="006B572B" w:rsidRPr="006B572B" w:rsidRDefault="005A5AFD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5 lat</w:t>
            </w:r>
          </w:p>
          <w:p w14:paraId="59491584" w14:textId="609F7D49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tj.</w:t>
            </w:r>
            <w:r w:rsidR="005A5AFD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 40 pkt</w:t>
            </w:r>
            <w:r w:rsidR="00202F86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B41F7" w14:textId="5024D857" w:rsidR="006B572B" w:rsidRPr="006B572B" w:rsidRDefault="007902A2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83,02 </w:t>
            </w:r>
            <w:r w:rsidR="006B572B"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pkt.</w:t>
            </w:r>
          </w:p>
        </w:tc>
      </w:tr>
      <w:tr w:rsidR="006B572B" w:rsidRPr="006B572B" w14:paraId="642D435E" w14:textId="77777777" w:rsidTr="005A5AFD">
        <w:trPr>
          <w:cantSplit/>
          <w:trHeight w:val="7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5076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BF94" w14:textId="77777777" w:rsidR="005A5AFD" w:rsidRPr="00287C50" w:rsidRDefault="005A5AFD" w:rsidP="005A5AFD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Konsorcjum:</w:t>
            </w:r>
          </w:p>
          <w:p w14:paraId="23D46F72" w14:textId="77777777" w:rsidR="005A5AFD" w:rsidRPr="00287C50" w:rsidRDefault="005A5AFD" w:rsidP="0043656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89" w:hanging="289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Virtual Technologies IT Sp. z o.o.</w:t>
            </w:r>
          </w:p>
          <w:p w14:paraId="7C27B553" w14:textId="77777777" w:rsidR="005A5AFD" w:rsidRPr="00287C50" w:rsidRDefault="005A5AFD" w:rsidP="0043656F">
            <w:pPr>
              <w:pStyle w:val="Akapitzlist"/>
              <w:spacing w:line="240" w:lineRule="auto"/>
              <w:ind w:left="430" w:hanging="14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ul. Sokolska 30A/80</w:t>
            </w:r>
          </w:p>
          <w:p w14:paraId="689EE618" w14:textId="77777777" w:rsidR="0043656F" w:rsidRPr="00287C50" w:rsidRDefault="005A5AFD" w:rsidP="0043656F">
            <w:pPr>
              <w:pStyle w:val="Akapitzlist"/>
              <w:spacing w:line="240" w:lineRule="auto"/>
              <w:ind w:left="214" w:firstLine="7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40-086 Katowice</w:t>
            </w:r>
          </w:p>
          <w:p w14:paraId="08EE81CB" w14:textId="77777777" w:rsidR="0043656F" w:rsidRPr="00287C50" w:rsidRDefault="005A5AFD" w:rsidP="005A5AFD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89" w:hanging="28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ISS IT Security System s.c. Ilona Żmuda-Janeczek, Marzena Poniedziałek</w:t>
            </w:r>
          </w:p>
          <w:p w14:paraId="0A4FAF43" w14:textId="77777777" w:rsidR="0043656F" w:rsidRPr="00287C50" w:rsidRDefault="005A5AFD" w:rsidP="0043656F">
            <w:pPr>
              <w:pStyle w:val="Akapitzlist"/>
              <w:spacing w:line="240" w:lineRule="auto"/>
              <w:ind w:left="289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ul. Warszawska 40/2A</w:t>
            </w:r>
          </w:p>
          <w:p w14:paraId="5A2AFEF8" w14:textId="3904DAEE" w:rsidR="006B572B" w:rsidRPr="006B572B" w:rsidRDefault="005A5AFD" w:rsidP="0043656F">
            <w:pPr>
              <w:pStyle w:val="Akapitzlist"/>
              <w:spacing w:line="240" w:lineRule="auto"/>
              <w:ind w:left="289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40-008 Katowice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5360" w14:textId="0D5599BD" w:rsidR="006B572B" w:rsidRPr="006B572B" w:rsidRDefault="0043656F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 xml:space="preserve">70 110,00 </w:t>
            </w:r>
            <w:r w:rsidR="006B572B"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zł</w:t>
            </w:r>
          </w:p>
          <w:p w14:paraId="757F5733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tj. 60 pkt.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2AC0" w14:textId="26293666" w:rsidR="006B572B" w:rsidRPr="006B572B" w:rsidRDefault="005A5AFD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5 lat</w:t>
            </w:r>
          </w:p>
          <w:p w14:paraId="2C11DEE5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tj. 40 pkt.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B42F" w14:textId="24E3C354" w:rsidR="006B572B" w:rsidRPr="006B572B" w:rsidRDefault="0043656F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 xml:space="preserve">100,00 </w:t>
            </w:r>
            <w:r w:rsidR="006B572B"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pkt.</w:t>
            </w:r>
          </w:p>
        </w:tc>
      </w:tr>
      <w:tr w:rsidR="00941A08" w:rsidRPr="006B572B" w14:paraId="2D6716BA" w14:textId="77777777" w:rsidTr="008A30A9">
        <w:trPr>
          <w:cantSplit/>
          <w:trHeight w:val="7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D686" w14:textId="2D9ABF31" w:rsidR="00941A08" w:rsidRPr="00941A08" w:rsidRDefault="00941A08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941A08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4831" w14:textId="77777777" w:rsidR="00941A08" w:rsidRDefault="00941A08" w:rsidP="00941A0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941A08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Anzena Sp. z o.o.</w:t>
            </w:r>
          </w:p>
          <w:p w14:paraId="7EE9F776" w14:textId="7B5C47E1" w:rsidR="00941A08" w:rsidRPr="00941A08" w:rsidRDefault="00941A08" w:rsidP="00941A0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941A08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ul. Pszczyńska 15 </w:t>
            </w:r>
          </w:p>
          <w:p w14:paraId="66FD943D" w14:textId="70C757EF" w:rsidR="00941A08" w:rsidRPr="00941A08" w:rsidRDefault="00941A08" w:rsidP="00941A0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941A08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40-478 Katowice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0080" w14:textId="56B09FEF" w:rsidR="00941A08" w:rsidRPr="00941A08" w:rsidRDefault="00941A08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oferta odrzucona na podstawie art. 226 ust. 1 pkt 8 ustawy Pzp</w:t>
            </w:r>
          </w:p>
        </w:tc>
      </w:tr>
      <w:tr w:rsidR="005A5AFD" w:rsidRPr="006B572B" w14:paraId="3ADC33C3" w14:textId="77777777" w:rsidTr="005A5AFD">
        <w:trPr>
          <w:cantSplit/>
          <w:trHeight w:val="7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E66D4" w14:textId="0A1FE27F" w:rsidR="005A5AFD" w:rsidRPr="005A5AFD" w:rsidRDefault="005A5AFD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5A5AFD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307E5" w14:textId="77777777" w:rsidR="00287C50" w:rsidRPr="00287C50" w:rsidRDefault="00287C50" w:rsidP="00287C5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Perceptus Sp. z o.o.</w:t>
            </w:r>
          </w:p>
          <w:p w14:paraId="5C62A6F8" w14:textId="77777777" w:rsidR="00287C50" w:rsidRPr="00287C50" w:rsidRDefault="00287C50" w:rsidP="00287C5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ul. Nowy Kisielin – Antoniego Wysockiego 10</w:t>
            </w:r>
          </w:p>
          <w:p w14:paraId="25EB921B" w14:textId="4FAC5C92" w:rsidR="005A5AFD" w:rsidRPr="005A5AFD" w:rsidRDefault="00287C50" w:rsidP="00287C5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66-002 Zielona Góra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BF3F7" w14:textId="77777777" w:rsidR="005A5AFD" w:rsidRDefault="005A5AFD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5A5AFD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120 399,53 zł</w:t>
            </w:r>
          </w:p>
          <w:p w14:paraId="5950ED66" w14:textId="6B1B63D7" w:rsidR="00287C50" w:rsidRPr="005A5AFD" w:rsidRDefault="00287C50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tj.</w:t>
            </w:r>
            <w:r w:rsidR="000E0363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 34,94 pkt.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ED937" w14:textId="77777777" w:rsidR="005A5AFD" w:rsidRPr="006B572B" w:rsidRDefault="005A5AFD" w:rsidP="005A5AF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5A5AFD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5 lat</w:t>
            </w:r>
          </w:p>
          <w:p w14:paraId="10B048DC" w14:textId="1F2FFCB5" w:rsidR="005A5AFD" w:rsidRPr="005A5AFD" w:rsidRDefault="005A5AFD" w:rsidP="005A5AFD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tj. 40 pkt.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7DB7D" w14:textId="0A4DD434" w:rsidR="005A5AFD" w:rsidRPr="005A5AFD" w:rsidRDefault="000E0363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74,94 </w:t>
            </w:r>
            <w:r w:rsidR="00287C50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pkt.</w:t>
            </w:r>
          </w:p>
        </w:tc>
      </w:tr>
    </w:tbl>
    <w:p w14:paraId="377E5440" w14:textId="77777777" w:rsidR="006B572B" w:rsidRPr="006B572B" w:rsidRDefault="006B572B" w:rsidP="006B572B">
      <w:pPr>
        <w:keepNext/>
        <w:contextualSpacing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val="pl-PL"/>
        </w:rPr>
      </w:pPr>
    </w:p>
    <w:p w14:paraId="4E9E07B8" w14:textId="77777777" w:rsidR="00941A08" w:rsidRDefault="00941A08" w:rsidP="006B572B">
      <w:pPr>
        <w:jc w:val="both"/>
        <w:rPr>
          <w:rFonts w:ascii="Calibri" w:eastAsia="Calibri" w:hAnsi="Calibri" w:cs="Calibri"/>
          <w:b/>
          <w:lang w:val="pl-PL"/>
        </w:rPr>
      </w:pPr>
      <w:bookmarkStart w:id="7" w:name="_Hlk86406542"/>
      <w:bookmarkEnd w:id="6"/>
    </w:p>
    <w:p w14:paraId="3964BA6F" w14:textId="50F47E4C" w:rsidR="006B572B" w:rsidRPr="006B572B" w:rsidRDefault="006B572B" w:rsidP="006B572B">
      <w:pPr>
        <w:jc w:val="both"/>
        <w:rPr>
          <w:rFonts w:ascii="Calibri" w:eastAsia="Calibri" w:hAnsi="Calibri" w:cs="Calibri"/>
          <w:bCs/>
          <w:lang w:val="pl-PL"/>
        </w:rPr>
      </w:pPr>
      <w:r w:rsidRPr="006B572B">
        <w:rPr>
          <w:rFonts w:ascii="Calibri" w:eastAsia="Calibri" w:hAnsi="Calibri" w:cs="Calibri"/>
          <w:b/>
          <w:lang w:val="pl-PL"/>
        </w:rPr>
        <w:lastRenderedPageBreak/>
        <w:t xml:space="preserve">dla części 2: </w:t>
      </w:r>
      <w:r w:rsidR="00763006" w:rsidRPr="00763006">
        <w:rPr>
          <w:rFonts w:ascii="Calibri" w:eastAsia="Calibri" w:hAnsi="Calibri" w:cs="Calibri"/>
          <w:bCs/>
          <w:lang w:val="pl-PL"/>
        </w:rPr>
        <w:t>Oprogramowanie bazodanowe</w:t>
      </w:r>
    </w:p>
    <w:p w14:paraId="6850F68F" w14:textId="364B249F" w:rsidR="006B572B" w:rsidRPr="006B572B" w:rsidRDefault="00763006" w:rsidP="00763006">
      <w:pPr>
        <w:spacing w:after="200"/>
        <w:contextualSpacing/>
        <w:rPr>
          <w:rFonts w:ascii="Calibri" w:eastAsia="Calibri" w:hAnsi="Calibri" w:cs="Calibri"/>
          <w:b/>
          <w:lang w:val="pl-PL"/>
        </w:rPr>
      </w:pPr>
      <w:r w:rsidRPr="00763006">
        <w:rPr>
          <w:rFonts w:ascii="Calibri" w:eastAsia="Calibri" w:hAnsi="Calibri" w:cs="Calibri"/>
          <w:b/>
          <w:lang w:val="pl-PL"/>
        </w:rPr>
        <w:t>Systeo Michał Pałota</w:t>
      </w:r>
      <w:r>
        <w:rPr>
          <w:rFonts w:ascii="Calibri" w:eastAsia="Calibri" w:hAnsi="Calibri" w:cs="Calibri"/>
          <w:b/>
          <w:lang w:val="pl-PL"/>
        </w:rPr>
        <w:t xml:space="preserve">, </w:t>
      </w:r>
      <w:r w:rsidRPr="00763006">
        <w:rPr>
          <w:rFonts w:ascii="Calibri" w:eastAsia="Calibri" w:hAnsi="Calibri" w:cs="Calibri"/>
          <w:b/>
          <w:lang w:val="pl-PL"/>
        </w:rPr>
        <w:t>ul. Gnieźnieńska 12</w:t>
      </w:r>
      <w:r>
        <w:rPr>
          <w:rFonts w:ascii="Calibri" w:eastAsia="Calibri" w:hAnsi="Calibri" w:cs="Calibri"/>
          <w:b/>
          <w:lang w:val="pl-PL"/>
        </w:rPr>
        <w:t xml:space="preserve">, </w:t>
      </w:r>
      <w:r w:rsidRPr="00763006">
        <w:rPr>
          <w:rFonts w:ascii="Calibri" w:eastAsia="Calibri" w:hAnsi="Calibri" w:cs="Calibri"/>
          <w:b/>
          <w:lang w:val="pl-PL"/>
        </w:rPr>
        <w:t>40-143 Katowice</w:t>
      </w:r>
      <w:r>
        <w:rPr>
          <w:rFonts w:ascii="Calibri" w:eastAsia="Calibri" w:hAnsi="Calibri" w:cs="Calibri"/>
          <w:b/>
          <w:lang w:val="pl-PL"/>
        </w:rPr>
        <w:t>.</w:t>
      </w:r>
    </w:p>
    <w:p w14:paraId="050FBBAC" w14:textId="2430E150" w:rsidR="006B572B" w:rsidRPr="006B572B" w:rsidRDefault="00763006" w:rsidP="006B572B">
      <w:pPr>
        <w:jc w:val="both"/>
        <w:rPr>
          <w:rFonts w:ascii="Calibri" w:eastAsia="Times New Roman" w:hAnsi="Calibri" w:cs="Calibri"/>
          <w:lang w:val="pl-PL"/>
        </w:rPr>
      </w:pPr>
      <w:r w:rsidRPr="00763006">
        <w:rPr>
          <w:rFonts w:ascii="Calibri" w:eastAsia="Times New Roman" w:hAnsi="Calibri" w:cs="Calibri"/>
          <w:lang w:val="pl-PL"/>
        </w:rPr>
        <w:t xml:space="preserve">Wybrana oferta jest jedyną ofertą złożoną w części </w:t>
      </w:r>
      <w:r>
        <w:rPr>
          <w:rFonts w:ascii="Calibri" w:eastAsia="Times New Roman" w:hAnsi="Calibri" w:cs="Calibri"/>
          <w:lang w:val="pl-PL"/>
        </w:rPr>
        <w:t>2</w:t>
      </w:r>
      <w:r w:rsidRPr="00763006">
        <w:rPr>
          <w:rFonts w:ascii="Calibri" w:eastAsia="Times New Roman" w:hAnsi="Calibri" w:cs="Calibri"/>
          <w:lang w:val="pl-PL"/>
        </w:rPr>
        <w:t>. i nie podlega odrzuceniu. Cena oferty mieści się w kwocie jaką zamawiający zamierzał przeznaczyć na sfinansowanie zamówienia.</w:t>
      </w:r>
    </w:p>
    <w:p w14:paraId="479F624B" w14:textId="77777777" w:rsidR="006B572B" w:rsidRPr="000502B5" w:rsidRDefault="006B572B" w:rsidP="000502B5">
      <w:pPr>
        <w:spacing w:line="240" w:lineRule="auto"/>
        <w:jc w:val="both"/>
        <w:rPr>
          <w:rFonts w:ascii="Calibri" w:eastAsia="Times New Roman" w:hAnsi="Calibri" w:cs="Calibri"/>
          <w:sz w:val="16"/>
          <w:szCs w:val="16"/>
          <w:lang w:val="pl-PL"/>
        </w:rPr>
      </w:pPr>
    </w:p>
    <w:p w14:paraId="488AA28D" w14:textId="1E6E4162" w:rsidR="006B572B" w:rsidRPr="006B572B" w:rsidRDefault="006B572B" w:rsidP="006B572B">
      <w:pPr>
        <w:jc w:val="both"/>
        <w:rPr>
          <w:rFonts w:ascii="Calibri" w:eastAsia="Calibri" w:hAnsi="Calibri" w:cs="Calibri"/>
          <w:bCs/>
          <w:lang w:val="pl-PL"/>
        </w:rPr>
      </w:pPr>
      <w:r w:rsidRPr="006B572B">
        <w:rPr>
          <w:rFonts w:ascii="Calibri" w:eastAsia="Times New Roman" w:hAnsi="Calibri" w:cs="Calibri"/>
          <w:lang w:val="pl-PL"/>
        </w:rPr>
        <w:t>Poniższa tabela przedstawia punktację przyznaną ofer</w:t>
      </w:r>
      <w:r w:rsidR="00763006">
        <w:rPr>
          <w:rFonts w:ascii="Calibri" w:eastAsia="Times New Roman" w:hAnsi="Calibri" w:cs="Calibri"/>
          <w:lang w:val="pl-PL"/>
        </w:rPr>
        <w:t>cie</w:t>
      </w:r>
      <w:r w:rsidRPr="006B572B">
        <w:rPr>
          <w:rFonts w:ascii="Calibri" w:eastAsia="Times New Roman" w:hAnsi="Calibri" w:cs="Calibri"/>
          <w:lang w:val="pl-PL"/>
        </w:rPr>
        <w:t xml:space="preserve"> za poszczególne kryteria oceny ofert.</w:t>
      </w:r>
    </w:p>
    <w:tbl>
      <w:tblPr>
        <w:tblW w:w="7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717"/>
        <w:gridCol w:w="1270"/>
        <w:gridCol w:w="1475"/>
        <w:gridCol w:w="1200"/>
      </w:tblGrid>
      <w:tr w:rsidR="006B572B" w:rsidRPr="006B572B" w14:paraId="5EAB8612" w14:textId="77777777" w:rsidTr="00763006">
        <w:trPr>
          <w:cantSplit/>
          <w:trHeight w:val="39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7"/>
          <w:p w14:paraId="098AC3C2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Nr oferty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4965C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Nazwa (firma) i adres wykonawcy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19B2" w14:textId="229072BD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Część 2</w:t>
            </w:r>
            <w:r w:rsidR="00622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.</w:t>
            </w:r>
          </w:p>
        </w:tc>
      </w:tr>
      <w:tr w:rsidR="006B572B" w:rsidRPr="006B572B" w14:paraId="279E655A" w14:textId="77777777" w:rsidTr="00763006">
        <w:trPr>
          <w:cantSplit/>
          <w:trHeight w:val="60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35A85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4956E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7334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Cena brutto</w:t>
            </w:r>
          </w:p>
          <w:p w14:paraId="56F16E5A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+ punktacja za kryterium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5215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Termin realizacji + punktacja za kryterium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ABDE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Łączna punktacja</w:t>
            </w:r>
          </w:p>
        </w:tc>
      </w:tr>
      <w:tr w:rsidR="006B572B" w:rsidRPr="006B572B" w14:paraId="62935D44" w14:textId="77777777" w:rsidTr="00763006">
        <w:trPr>
          <w:cantSplit/>
          <w:trHeight w:val="7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2F15C" w14:textId="51801BA0" w:rsidR="006B572B" w:rsidRPr="006B572B" w:rsidRDefault="00763006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1</w:t>
            </w:r>
            <w:r w:rsidR="006B572B"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241D0" w14:textId="77777777" w:rsidR="00763006" w:rsidRPr="00763006" w:rsidRDefault="00763006" w:rsidP="0076300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7630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Systeo Michał Pałota</w:t>
            </w:r>
          </w:p>
          <w:p w14:paraId="102391EC" w14:textId="77777777" w:rsidR="00763006" w:rsidRPr="00763006" w:rsidRDefault="00763006" w:rsidP="0076300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7630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ul. Gnieźnieńska 12</w:t>
            </w:r>
          </w:p>
          <w:p w14:paraId="12EDC443" w14:textId="3FA1B78B" w:rsidR="006B572B" w:rsidRPr="006B572B" w:rsidRDefault="00763006" w:rsidP="00763006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7630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40-143 Katowice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F079F" w14:textId="133BDC2B" w:rsidR="006B572B" w:rsidRPr="006B572B" w:rsidRDefault="00763006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74 433,45</w:t>
            </w:r>
            <w:r w:rsidR="006B572B"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 xml:space="preserve"> zł</w:t>
            </w:r>
          </w:p>
          <w:p w14:paraId="78242AF6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tj. 60 pkt.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1528" w14:textId="2677AF3B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1</w:t>
            </w:r>
            <w:r w:rsidR="007630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4</w:t>
            </w:r>
            <w:r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 xml:space="preserve"> dni</w:t>
            </w:r>
            <w:r w:rsidR="007630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 xml:space="preserve"> i poniżej</w:t>
            </w:r>
          </w:p>
          <w:p w14:paraId="3EE567B0" w14:textId="77777777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tj. 40 pkt.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7A1B5" w14:textId="7C1B5E2A" w:rsidR="006B572B" w:rsidRPr="006B572B" w:rsidRDefault="006B572B" w:rsidP="006B572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100</w:t>
            </w:r>
            <w:r w:rsidR="007630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,00</w:t>
            </w:r>
            <w:r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 xml:space="preserve"> pkt.</w:t>
            </w:r>
          </w:p>
        </w:tc>
      </w:tr>
    </w:tbl>
    <w:p w14:paraId="291264FC" w14:textId="1F9AFD14" w:rsidR="006B572B" w:rsidRDefault="006B572B" w:rsidP="006B572B">
      <w:pPr>
        <w:keepNext/>
        <w:jc w:val="both"/>
        <w:outlineLvl w:val="0"/>
        <w:rPr>
          <w:rFonts w:ascii="Arial Narrow" w:eastAsia="Times New Roman" w:hAnsi="Arial Narrow" w:cs="Times New Roman"/>
          <w:sz w:val="20"/>
          <w:szCs w:val="20"/>
          <w:lang w:val="pl-PL"/>
        </w:rPr>
      </w:pPr>
    </w:p>
    <w:p w14:paraId="63327527" w14:textId="55FBDE1E" w:rsidR="006B572B" w:rsidRPr="006B572B" w:rsidRDefault="006B572B" w:rsidP="006B572B">
      <w:pPr>
        <w:jc w:val="both"/>
        <w:rPr>
          <w:rFonts w:ascii="Calibri" w:eastAsia="Calibri" w:hAnsi="Calibri" w:cs="Calibri"/>
          <w:bCs/>
          <w:lang w:val="pl-PL"/>
        </w:rPr>
      </w:pPr>
      <w:r w:rsidRPr="006B572B">
        <w:rPr>
          <w:rFonts w:ascii="Calibri" w:eastAsia="Calibri" w:hAnsi="Calibri" w:cs="Calibri"/>
          <w:b/>
          <w:lang w:val="pl-PL"/>
        </w:rPr>
        <w:t xml:space="preserve">dla części 3: </w:t>
      </w:r>
      <w:r w:rsidR="00EA7CDE" w:rsidRPr="00EA7CDE">
        <w:rPr>
          <w:rFonts w:ascii="Calibri" w:eastAsia="Calibri" w:hAnsi="Calibri" w:cs="Calibri"/>
          <w:bCs/>
          <w:lang w:val="pl-PL"/>
        </w:rPr>
        <w:t>Macierz dyskowa z dyskami</w:t>
      </w:r>
    </w:p>
    <w:p w14:paraId="4255AF94" w14:textId="77777777" w:rsidR="00EA7CDE" w:rsidRDefault="00EA7CDE" w:rsidP="00EA7CDE">
      <w:pPr>
        <w:spacing w:after="200"/>
        <w:contextualSpacing/>
        <w:jc w:val="both"/>
        <w:rPr>
          <w:rFonts w:ascii="Calibri" w:eastAsia="Calibri" w:hAnsi="Calibri" w:cs="Calibri"/>
          <w:b/>
        </w:rPr>
      </w:pPr>
      <w:r w:rsidRPr="006B572B">
        <w:rPr>
          <w:rFonts w:ascii="Calibri" w:eastAsia="Calibri" w:hAnsi="Calibri" w:cs="Calibri"/>
          <w:b/>
        </w:rPr>
        <w:t>Konsorcjum:</w:t>
      </w:r>
      <w:r>
        <w:rPr>
          <w:rFonts w:ascii="Calibri" w:eastAsia="Calibri" w:hAnsi="Calibri" w:cs="Calibri"/>
          <w:b/>
        </w:rPr>
        <w:t xml:space="preserve"> </w:t>
      </w:r>
    </w:p>
    <w:p w14:paraId="6C3D9283" w14:textId="77777777" w:rsidR="00EA7CDE" w:rsidRPr="006B572B" w:rsidRDefault="00EA7CDE" w:rsidP="00EA7CDE">
      <w:pPr>
        <w:numPr>
          <w:ilvl w:val="0"/>
          <w:numId w:val="11"/>
        </w:numPr>
        <w:spacing w:after="200"/>
        <w:ind w:left="284" w:hanging="284"/>
        <w:contextualSpacing/>
        <w:jc w:val="both"/>
        <w:rPr>
          <w:rFonts w:ascii="Calibri" w:eastAsia="Calibri" w:hAnsi="Calibri" w:cs="Calibri"/>
          <w:b/>
        </w:rPr>
      </w:pPr>
      <w:r w:rsidRPr="006B572B">
        <w:rPr>
          <w:rFonts w:ascii="Calibri" w:eastAsia="Calibri" w:hAnsi="Calibri" w:cs="Calibri"/>
          <w:b/>
        </w:rPr>
        <w:t>Virtual Technologies IT Sp. z o.o.</w:t>
      </w:r>
      <w:r>
        <w:rPr>
          <w:rFonts w:ascii="Calibri" w:eastAsia="Calibri" w:hAnsi="Calibri" w:cs="Calibri"/>
          <w:b/>
        </w:rPr>
        <w:t xml:space="preserve">, </w:t>
      </w:r>
      <w:r w:rsidRPr="006B572B">
        <w:rPr>
          <w:rFonts w:ascii="Calibri" w:eastAsia="Calibri" w:hAnsi="Calibri" w:cs="Calibri"/>
          <w:b/>
        </w:rPr>
        <w:t>ul. Sokolska 30A/80</w:t>
      </w:r>
      <w:r>
        <w:rPr>
          <w:rFonts w:ascii="Calibri" w:eastAsia="Calibri" w:hAnsi="Calibri" w:cs="Calibri"/>
          <w:b/>
        </w:rPr>
        <w:t xml:space="preserve">, </w:t>
      </w:r>
      <w:r w:rsidRPr="006B572B">
        <w:rPr>
          <w:rFonts w:ascii="Calibri" w:eastAsia="Calibri" w:hAnsi="Calibri" w:cs="Calibri"/>
          <w:b/>
        </w:rPr>
        <w:t>40-086 Katowice</w:t>
      </w:r>
      <w:r>
        <w:rPr>
          <w:rFonts w:ascii="Calibri" w:eastAsia="Calibri" w:hAnsi="Calibri" w:cs="Calibri"/>
          <w:b/>
        </w:rPr>
        <w:t>;</w:t>
      </w:r>
    </w:p>
    <w:p w14:paraId="112A8BF3" w14:textId="77777777" w:rsidR="00EA7CDE" w:rsidRPr="006B572B" w:rsidRDefault="00EA7CDE" w:rsidP="00EA7CDE">
      <w:pPr>
        <w:numPr>
          <w:ilvl w:val="0"/>
          <w:numId w:val="11"/>
        </w:numPr>
        <w:spacing w:after="200"/>
        <w:ind w:left="284" w:hanging="284"/>
        <w:contextualSpacing/>
        <w:jc w:val="both"/>
        <w:rPr>
          <w:rFonts w:ascii="Calibri" w:eastAsia="Calibri" w:hAnsi="Calibri" w:cs="Calibri"/>
          <w:b/>
        </w:rPr>
      </w:pPr>
      <w:r w:rsidRPr="006B572B">
        <w:rPr>
          <w:rFonts w:ascii="Calibri" w:eastAsia="Calibri" w:hAnsi="Calibri" w:cs="Calibri"/>
          <w:b/>
        </w:rPr>
        <w:t>ISS IT Security System s.c. Ilona Żmuda-Janeczek, Marzena Poniedziałek</w:t>
      </w:r>
      <w:r>
        <w:rPr>
          <w:rFonts w:ascii="Calibri" w:eastAsia="Calibri" w:hAnsi="Calibri" w:cs="Calibri"/>
          <w:b/>
        </w:rPr>
        <w:t xml:space="preserve">, </w:t>
      </w:r>
      <w:r w:rsidRPr="006B572B">
        <w:rPr>
          <w:rFonts w:ascii="Calibri" w:eastAsia="Calibri" w:hAnsi="Calibri" w:cs="Calibri"/>
          <w:b/>
        </w:rPr>
        <w:t>ul. Warszawska 40/2A</w:t>
      </w:r>
      <w:r>
        <w:rPr>
          <w:rFonts w:ascii="Calibri" w:eastAsia="Calibri" w:hAnsi="Calibri" w:cs="Calibri"/>
          <w:b/>
        </w:rPr>
        <w:t xml:space="preserve">, </w:t>
      </w:r>
      <w:r w:rsidRPr="006B572B">
        <w:rPr>
          <w:rFonts w:ascii="Calibri" w:eastAsia="Calibri" w:hAnsi="Calibri" w:cs="Calibri"/>
          <w:b/>
        </w:rPr>
        <w:t>40-008 Katowice</w:t>
      </w:r>
      <w:r>
        <w:rPr>
          <w:rFonts w:ascii="Calibri" w:eastAsia="Calibri" w:hAnsi="Calibri" w:cs="Calibri"/>
          <w:b/>
        </w:rPr>
        <w:t>.</w:t>
      </w:r>
    </w:p>
    <w:p w14:paraId="2847B388" w14:textId="6144844E" w:rsidR="00EA7CDE" w:rsidRDefault="00EA7CDE" w:rsidP="00EA7CDE">
      <w:pPr>
        <w:jc w:val="both"/>
        <w:rPr>
          <w:rFonts w:ascii="Calibri" w:eastAsia="Times New Roman" w:hAnsi="Calibri" w:cs="Calibri"/>
          <w:lang w:val="pl-PL"/>
        </w:rPr>
      </w:pPr>
      <w:r w:rsidRPr="006B572B">
        <w:rPr>
          <w:rFonts w:ascii="Calibri" w:eastAsia="Times New Roman" w:hAnsi="Calibri" w:cs="Calibri"/>
          <w:lang w:val="pl-PL"/>
        </w:rPr>
        <w:t xml:space="preserve">Wybrana oferta jest najkorzystniejszą ofertą złożoną w części </w:t>
      </w:r>
      <w:r>
        <w:rPr>
          <w:rFonts w:ascii="Calibri" w:eastAsia="Times New Roman" w:hAnsi="Calibri" w:cs="Calibri"/>
          <w:lang w:val="pl-PL"/>
        </w:rPr>
        <w:t>3</w:t>
      </w:r>
      <w:r w:rsidRPr="006B572B">
        <w:rPr>
          <w:rFonts w:ascii="Calibri" w:eastAsia="Times New Roman" w:hAnsi="Calibri" w:cs="Calibri"/>
          <w:lang w:val="pl-PL"/>
        </w:rPr>
        <w:t>. i nie podlega odrzuceniu. Cena oferty mieści się w kwocie jaką zamawiający zamierzał przeznaczyć na sfinansowanie zamówienia.</w:t>
      </w:r>
    </w:p>
    <w:p w14:paraId="1C949435" w14:textId="77777777" w:rsidR="00EA7CDE" w:rsidRPr="000502B5" w:rsidRDefault="00EA7CDE" w:rsidP="000502B5">
      <w:pPr>
        <w:spacing w:line="240" w:lineRule="auto"/>
        <w:jc w:val="both"/>
        <w:rPr>
          <w:rFonts w:ascii="Calibri" w:eastAsia="Times New Roman" w:hAnsi="Calibri" w:cs="Calibri"/>
          <w:sz w:val="16"/>
          <w:szCs w:val="16"/>
          <w:lang w:val="pl-PL"/>
        </w:rPr>
      </w:pPr>
    </w:p>
    <w:p w14:paraId="0C1366A5" w14:textId="77777777" w:rsidR="00EA7CDE" w:rsidRPr="006B572B" w:rsidRDefault="00EA7CDE" w:rsidP="00EA7CDE">
      <w:pPr>
        <w:contextualSpacing/>
        <w:rPr>
          <w:rFonts w:ascii="Calibri" w:eastAsia="Calibri" w:hAnsi="Calibri" w:cs="Calibri"/>
          <w:bCs/>
          <w:lang w:val="pl-PL"/>
        </w:rPr>
      </w:pPr>
      <w:r w:rsidRPr="006B572B">
        <w:rPr>
          <w:rFonts w:ascii="Calibri" w:eastAsia="Times New Roman" w:hAnsi="Calibri" w:cs="Calibri"/>
          <w:lang w:val="pl-PL"/>
        </w:rPr>
        <w:t>Poniższa tabela przedstawia punktację przyznaną ofertom za poszczególne kryteria oceny ofert.</w:t>
      </w: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114"/>
        <w:gridCol w:w="1374"/>
        <w:gridCol w:w="1545"/>
        <w:gridCol w:w="1130"/>
      </w:tblGrid>
      <w:tr w:rsidR="00EA7CDE" w:rsidRPr="006B572B" w14:paraId="5C1C7716" w14:textId="77777777" w:rsidTr="00C5553C">
        <w:trPr>
          <w:cantSplit/>
          <w:trHeight w:val="39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57951" w14:textId="77777777" w:rsidR="00EA7CDE" w:rsidRPr="006B572B" w:rsidRDefault="00EA7CDE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Nr oferty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C0D29" w14:textId="77777777" w:rsidR="00EA7CDE" w:rsidRPr="006B572B" w:rsidRDefault="00EA7CDE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  <w:t>Nazwa (firma) i adres wykonawcy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DDF2" w14:textId="1A8E8E69" w:rsidR="00EA7CDE" w:rsidRPr="006B572B" w:rsidRDefault="00EA7CDE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 xml:space="preserve">Część </w:t>
            </w:r>
            <w:r w:rsidR="000901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3</w:t>
            </w:r>
            <w:r w:rsidR="00622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.</w:t>
            </w:r>
          </w:p>
        </w:tc>
      </w:tr>
      <w:tr w:rsidR="00EA7CDE" w:rsidRPr="006B572B" w14:paraId="37137A57" w14:textId="77777777" w:rsidTr="00C5553C">
        <w:trPr>
          <w:cantSplit/>
          <w:trHeight w:val="60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16F97" w14:textId="77777777" w:rsidR="00EA7CDE" w:rsidRPr="006B572B" w:rsidRDefault="00EA7CDE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2E392" w14:textId="77777777" w:rsidR="00EA7CDE" w:rsidRPr="006B572B" w:rsidRDefault="00EA7CDE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15192" w14:textId="77777777" w:rsidR="00EA7CDE" w:rsidRPr="006B572B" w:rsidRDefault="00EA7CDE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Cena brutto</w:t>
            </w:r>
          </w:p>
          <w:p w14:paraId="36733FDB" w14:textId="77777777" w:rsidR="00EA7CDE" w:rsidRPr="006B572B" w:rsidRDefault="00EA7CDE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+ punktacja za kryterium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58B06" w14:textId="732D473C" w:rsidR="00EA7CDE" w:rsidRPr="006B572B" w:rsidRDefault="000901E2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Termin realizacji</w:t>
            </w:r>
          </w:p>
          <w:p w14:paraId="1893568D" w14:textId="77777777" w:rsidR="00EA7CDE" w:rsidRPr="006B572B" w:rsidRDefault="00EA7CDE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+ punktacja za kryterium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C0BF4" w14:textId="77777777" w:rsidR="00EA7CDE" w:rsidRPr="006B572B" w:rsidRDefault="00EA7CDE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Łączna punktacja</w:t>
            </w:r>
          </w:p>
        </w:tc>
      </w:tr>
      <w:tr w:rsidR="00EA7CDE" w:rsidRPr="006B572B" w14:paraId="6872E1C2" w14:textId="77777777" w:rsidTr="00C5553C">
        <w:trPr>
          <w:cantSplit/>
          <w:trHeight w:val="7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92843" w14:textId="77777777" w:rsidR="00EA7CDE" w:rsidRPr="006B572B" w:rsidRDefault="00EA7CDE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A3ED8" w14:textId="77777777" w:rsidR="00EA7CDE" w:rsidRPr="005A5AFD" w:rsidRDefault="00EA7CDE" w:rsidP="00C5553C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5A5AFD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NetCom Sp. z o.o.</w:t>
            </w:r>
          </w:p>
          <w:p w14:paraId="2E69E0A1" w14:textId="77777777" w:rsidR="00EA7CDE" w:rsidRPr="005A5AFD" w:rsidRDefault="00EA7CDE" w:rsidP="00C5553C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5A5AFD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ul. Jarzębinowa 22/1</w:t>
            </w:r>
          </w:p>
          <w:p w14:paraId="2EDB3EC1" w14:textId="77777777" w:rsidR="00EA7CDE" w:rsidRPr="006B572B" w:rsidRDefault="00EA7CDE" w:rsidP="00C5553C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5A5AFD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53-120 Wrocław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349C8" w14:textId="4869B6FB" w:rsidR="00EA7CDE" w:rsidRPr="006B572B" w:rsidRDefault="00A91EA7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46 421,43</w:t>
            </w:r>
            <w:r w:rsidR="00EA7CDE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 </w:t>
            </w:r>
            <w:r w:rsidR="00EA7CDE"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zł</w:t>
            </w:r>
          </w:p>
          <w:p w14:paraId="15324511" w14:textId="0C10DABA" w:rsidR="00EA7CDE" w:rsidRPr="006B572B" w:rsidRDefault="00EA7CDE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tj.</w:t>
            </w:r>
            <w:r w:rsidR="00A91EA7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 </w:t>
            </w:r>
            <w:r w:rsidR="00E052A0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47,06 </w:t>
            </w: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pkt.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0549F" w14:textId="5AF8D8B9" w:rsidR="00EA7CDE" w:rsidRPr="006B572B" w:rsidRDefault="001A306A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29 dni i poniżej</w:t>
            </w:r>
          </w:p>
          <w:p w14:paraId="700B417C" w14:textId="5C2688A7" w:rsidR="00EA7CDE" w:rsidRPr="006B572B" w:rsidRDefault="00EA7CDE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tj.</w:t>
            </w: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 40 pkt</w:t>
            </w:r>
            <w:r w:rsidR="00202F86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C1732" w14:textId="4C713251" w:rsidR="00EA7CDE" w:rsidRPr="006B572B" w:rsidRDefault="00E052A0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87,06 </w:t>
            </w:r>
            <w:r w:rsidR="00EA7CDE"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pkt.</w:t>
            </w:r>
          </w:p>
        </w:tc>
      </w:tr>
      <w:tr w:rsidR="00EA7CDE" w:rsidRPr="006B572B" w14:paraId="31D2C608" w14:textId="77777777" w:rsidTr="00C5553C">
        <w:trPr>
          <w:cantSplit/>
          <w:trHeight w:val="7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AE6A" w14:textId="77777777" w:rsidR="00EA7CDE" w:rsidRPr="006B572B" w:rsidRDefault="00EA7CDE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D14D" w14:textId="77777777" w:rsidR="00EA7CDE" w:rsidRPr="00287C50" w:rsidRDefault="00EA7CDE" w:rsidP="00C5553C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Konsorcjum:</w:t>
            </w:r>
          </w:p>
          <w:p w14:paraId="0A606B0A" w14:textId="77777777" w:rsidR="00EA7CDE" w:rsidRPr="00287C50" w:rsidRDefault="00EA7CDE" w:rsidP="000901E2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89" w:hanging="28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Virtual Technologies IT Sp. z o.o.</w:t>
            </w:r>
          </w:p>
          <w:p w14:paraId="2FF71FF9" w14:textId="77777777" w:rsidR="00EA7CDE" w:rsidRPr="00287C50" w:rsidRDefault="00EA7CDE" w:rsidP="00C5553C">
            <w:pPr>
              <w:pStyle w:val="Akapitzlist"/>
              <w:spacing w:line="240" w:lineRule="auto"/>
              <w:ind w:left="430" w:hanging="14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ul. Sokolska 30A/80</w:t>
            </w:r>
          </w:p>
          <w:p w14:paraId="369255EB" w14:textId="77777777" w:rsidR="00EA7CDE" w:rsidRPr="00287C50" w:rsidRDefault="00EA7CDE" w:rsidP="00C5553C">
            <w:pPr>
              <w:pStyle w:val="Akapitzlist"/>
              <w:spacing w:line="240" w:lineRule="auto"/>
              <w:ind w:left="214" w:firstLine="7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40-086 Katowice</w:t>
            </w:r>
          </w:p>
          <w:p w14:paraId="26F6F6A2" w14:textId="77777777" w:rsidR="00EA7CDE" w:rsidRPr="00287C50" w:rsidRDefault="00EA7CDE" w:rsidP="000901E2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89" w:hanging="28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ISS IT Security System s.c. Ilona Żmuda-Janeczek, Marzena Poniedziałek</w:t>
            </w:r>
          </w:p>
          <w:p w14:paraId="6B606BA8" w14:textId="77777777" w:rsidR="00EA7CDE" w:rsidRPr="00287C50" w:rsidRDefault="00EA7CDE" w:rsidP="00C5553C">
            <w:pPr>
              <w:pStyle w:val="Akapitzlist"/>
              <w:spacing w:line="240" w:lineRule="auto"/>
              <w:ind w:left="289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ul. Warszawska 40/2A</w:t>
            </w:r>
          </w:p>
          <w:p w14:paraId="6D0EFED2" w14:textId="77777777" w:rsidR="00EA7CDE" w:rsidRPr="006B572B" w:rsidRDefault="00EA7CDE" w:rsidP="00C5553C">
            <w:pPr>
              <w:pStyle w:val="Akapitzlist"/>
              <w:spacing w:line="240" w:lineRule="auto"/>
              <w:ind w:left="289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40-008 Katowice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A29E" w14:textId="075C62BC" w:rsidR="00EA7CDE" w:rsidRPr="006B572B" w:rsidRDefault="00A91EA7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36 408</w:t>
            </w:r>
            <w:r w:rsidR="00EA7CDE"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 xml:space="preserve">,00 </w:t>
            </w:r>
            <w:r w:rsidR="00EA7CDE"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zł</w:t>
            </w:r>
          </w:p>
          <w:p w14:paraId="443569A1" w14:textId="77777777" w:rsidR="00EA7CDE" w:rsidRPr="006B572B" w:rsidRDefault="00EA7CDE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tj. 60 pkt.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246C" w14:textId="01E300E9" w:rsidR="00EA7CDE" w:rsidRPr="006B572B" w:rsidRDefault="001A306A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1A30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29 dni i poniżej</w:t>
            </w:r>
          </w:p>
          <w:p w14:paraId="48DC2265" w14:textId="77777777" w:rsidR="00EA7CDE" w:rsidRPr="006B572B" w:rsidRDefault="00EA7CDE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tj. 40 pkt.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4A64" w14:textId="77777777" w:rsidR="00EA7CDE" w:rsidRPr="006B572B" w:rsidRDefault="00EA7CDE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 xml:space="preserve">100,00 </w:t>
            </w:r>
            <w:r w:rsidRPr="006B57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/>
              </w:rPr>
              <w:t>pkt.</w:t>
            </w:r>
          </w:p>
        </w:tc>
      </w:tr>
      <w:tr w:rsidR="000901E2" w:rsidRPr="006B572B" w14:paraId="1AF0BB8D" w14:textId="77777777" w:rsidTr="00C5553C">
        <w:trPr>
          <w:cantSplit/>
          <w:trHeight w:val="7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CA8B" w14:textId="08295408" w:rsidR="000901E2" w:rsidRPr="000901E2" w:rsidRDefault="000901E2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F2C" w14:textId="77777777" w:rsidR="000901E2" w:rsidRPr="000901E2" w:rsidRDefault="000901E2" w:rsidP="000901E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0901E2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AMG Vision Sp. z o.o.</w:t>
            </w:r>
          </w:p>
          <w:p w14:paraId="4CFB7A6A" w14:textId="77777777" w:rsidR="000901E2" w:rsidRPr="000901E2" w:rsidRDefault="000901E2" w:rsidP="000901E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0901E2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ul. Mazowiecka 189</w:t>
            </w:r>
          </w:p>
          <w:p w14:paraId="189E04CD" w14:textId="66940D85" w:rsidR="000901E2" w:rsidRPr="000901E2" w:rsidRDefault="000901E2" w:rsidP="000901E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0901E2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05-110 Rajszew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8D14" w14:textId="77777777" w:rsidR="000901E2" w:rsidRDefault="000901E2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39</w:t>
            </w:r>
            <w:r w:rsidR="00A91EA7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002</w:t>
            </w:r>
            <w:r w:rsidR="00A91EA7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,07 zł</w:t>
            </w:r>
          </w:p>
          <w:p w14:paraId="012AD8D6" w14:textId="337E1FE8" w:rsidR="00A91EA7" w:rsidRPr="000901E2" w:rsidRDefault="00A91EA7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tj.</w:t>
            </w:r>
            <w:r w:rsidR="00E541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 56,01</w:t>
            </w: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 </w:t>
            </w:r>
            <w:r w:rsidR="00664BED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pkt.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BA47" w14:textId="77777777" w:rsidR="001A306A" w:rsidRPr="001A306A" w:rsidRDefault="001A306A" w:rsidP="001A306A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1A306A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29 dni i poniżej</w:t>
            </w:r>
          </w:p>
          <w:p w14:paraId="63CD2B3C" w14:textId="4D5568BA" w:rsidR="000901E2" w:rsidRPr="000901E2" w:rsidRDefault="001A306A" w:rsidP="001A306A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1A306A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tj. 40 pkt</w:t>
            </w:r>
            <w:r w:rsidR="00202F86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7E0E" w14:textId="532F3BEE" w:rsidR="000901E2" w:rsidRPr="000901E2" w:rsidRDefault="00E5412B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96,01 pkt.</w:t>
            </w:r>
          </w:p>
        </w:tc>
      </w:tr>
      <w:tr w:rsidR="00EA7CDE" w:rsidRPr="006B572B" w14:paraId="7E9DF301" w14:textId="77777777" w:rsidTr="00C5553C">
        <w:trPr>
          <w:cantSplit/>
          <w:trHeight w:val="7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3E35D" w14:textId="77777777" w:rsidR="00EA7CDE" w:rsidRPr="005A5AFD" w:rsidRDefault="00EA7CDE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5A5AFD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66B68" w14:textId="77777777" w:rsidR="00EA7CDE" w:rsidRPr="00287C50" w:rsidRDefault="00EA7CDE" w:rsidP="00C5553C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Perceptus Sp. z o.o.</w:t>
            </w:r>
          </w:p>
          <w:p w14:paraId="20C3621B" w14:textId="77777777" w:rsidR="00EA7CDE" w:rsidRPr="00287C50" w:rsidRDefault="00EA7CDE" w:rsidP="00C5553C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ul. Nowy Kisielin – Antoniego Wysockiego 10</w:t>
            </w:r>
          </w:p>
          <w:p w14:paraId="029759E3" w14:textId="77777777" w:rsidR="00EA7CDE" w:rsidRPr="005A5AFD" w:rsidRDefault="00EA7CDE" w:rsidP="00C5553C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287C50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66-002 Zielona Góra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01629" w14:textId="1A709B58" w:rsidR="00EA7CDE" w:rsidRDefault="00171285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51 740,72</w:t>
            </w:r>
            <w:r w:rsidR="00EA7CDE" w:rsidRPr="005A5AFD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 zł</w:t>
            </w:r>
          </w:p>
          <w:p w14:paraId="183EDB52" w14:textId="0E42654C" w:rsidR="00EA7CDE" w:rsidRPr="005A5AFD" w:rsidRDefault="00171285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tj. </w:t>
            </w:r>
            <w:r w:rsidR="00202F86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42,22 </w:t>
            </w:r>
            <w:r w:rsidR="00EA7CDE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pkt.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09AA4" w14:textId="477B7EA1" w:rsidR="00EA7CDE" w:rsidRPr="006B572B" w:rsidRDefault="001A306A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1A306A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29 dni i poniżej</w:t>
            </w:r>
          </w:p>
          <w:p w14:paraId="00E96993" w14:textId="77777777" w:rsidR="00EA7CDE" w:rsidRPr="005A5AFD" w:rsidRDefault="00EA7CDE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B572B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tj. 40 pkt.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3DC0F" w14:textId="179C243A" w:rsidR="00EA7CDE" w:rsidRPr="005A5AFD" w:rsidRDefault="00202F86" w:rsidP="00C5553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 xml:space="preserve">82,22 </w:t>
            </w:r>
            <w:r w:rsidR="00EA7CDE">
              <w:rPr>
                <w:rFonts w:ascii="Calibri" w:eastAsia="Times New Roman" w:hAnsi="Calibri" w:cs="Calibri"/>
                <w:sz w:val="20"/>
                <w:szCs w:val="20"/>
                <w:lang w:val="pl-PL"/>
              </w:rPr>
              <w:t>pkt.</w:t>
            </w:r>
          </w:p>
        </w:tc>
      </w:tr>
    </w:tbl>
    <w:p w14:paraId="0C80649D" w14:textId="77777777" w:rsidR="00EA7CDE" w:rsidRPr="000502B5" w:rsidRDefault="00EA7CDE" w:rsidP="000502B5">
      <w:pPr>
        <w:keepNext/>
        <w:spacing w:line="240" w:lineRule="auto"/>
        <w:contextualSpacing/>
        <w:jc w:val="both"/>
        <w:outlineLvl w:val="0"/>
        <w:rPr>
          <w:rFonts w:ascii="Arial Narrow" w:eastAsia="Times New Roman" w:hAnsi="Arial Narrow" w:cs="Times New Roman"/>
          <w:sz w:val="16"/>
          <w:szCs w:val="16"/>
          <w:lang w:val="pl-PL"/>
        </w:rPr>
      </w:pPr>
    </w:p>
    <w:bookmarkEnd w:id="1"/>
    <w:bookmarkEnd w:id="2"/>
    <w:bookmarkEnd w:id="3"/>
    <w:p w14:paraId="2AE45E9F" w14:textId="77777777" w:rsidR="006B572B" w:rsidRPr="006B572B" w:rsidRDefault="006B572B" w:rsidP="000502B5">
      <w:pPr>
        <w:spacing w:line="360" w:lineRule="auto"/>
        <w:ind w:left="5664" w:firstLine="708"/>
        <w:jc w:val="both"/>
        <w:rPr>
          <w:rFonts w:ascii="Calibri" w:eastAsia="Times New Roman" w:hAnsi="Calibri" w:cs="Calibri"/>
          <w:lang w:val="pl-PL"/>
        </w:rPr>
      </w:pPr>
      <w:r w:rsidRPr="006B572B">
        <w:rPr>
          <w:rFonts w:ascii="Calibri" w:eastAsia="Times New Roman" w:hAnsi="Calibri" w:cs="Calibri"/>
          <w:lang w:val="pl-PL"/>
        </w:rPr>
        <w:t xml:space="preserve">   STAROSTA</w:t>
      </w:r>
    </w:p>
    <w:p w14:paraId="59CF7D53" w14:textId="2D554B03" w:rsidR="006B572B" w:rsidRPr="00326538" w:rsidRDefault="006B572B" w:rsidP="000502B5">
      <w:pPr>
        <w:spacing w:line="360" w:lineRule="auto"/>
        <w:ind w:left="5664" w:firstLine="708"/>
        <w:jc w:val="both"/>
        <w:rPr>
          <w:rFonts w:ascii="Calibri" w:eastAsia="Times New Roman" w:hAnsi="Calibri" w:cs="Calibri"/>
          <w:lang w:val="pl-PL"/>
        </w:rPr>
      </w:pPr>
      <w:r w:rsidRPr="006B572B">
        <w:rPr>
          <w:rFonts w:ascii="Calibri" w:eastAsia="Times New Roman" w:hAnsi="Calibri" w:cs="Calibri"/>
          <w:lang w:val="pl-PL"/>
        </w:rPr>
        <w:t>Tadeusz Sobo</w:t>
      </w:r>
      <w:r w:rsidR="00326538">
        <w:rPr>
          <w:rFonts w:ascii="Calibri" w:eastAsia="Times New Roman" w:hAnsi="Calibri" w:cs="Calibri"/>
          <w:lang w:val="pl-PL"/>
        </w:rPr>
        <w:t>l</w:t>
      </w:r>
    </w:p>
    <w:sectPr w:rsidR="006B572B" w:rsidRPr="00326538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58AF" w14:textId="77777777" w:rsidR="008162EF" w:rsidRDefault="008162EF">
      <w:pPr>
        <w:spacing w:line="240" w:lineRule="auto"/>
      </w:pPr>
      <w:r>
        <w:separator/>
      </w:r>
    </w:p>
  </w:endnote>
  <w:endnote w:type="continuationSeparator" w:id="0">
    <w:p w14:paraId="5E34E2D4" w14:textId="77777777" w:rsidR="008162EF" w:rsidRDefault="00816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0F62" w14:textId="77777777" w:rsidR="008162EF" w:rsidRDefault="008162EF">
      <w:pPr>
        <w:spacing w:line="240" w:lineRule="auto"/>
      </w:pPr>
      <w:r>
        <w:separator/>
      </w:r>
    </w:p>
  </w:footnote>
  <w:footnote w:type="continuationSeparator" w:id="0">
    <w:p w14:paraId="3597F28B" w14:textId="77777777" w:rsidR="008162EF" w:rsidRDefault="008162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0C10E00A" w:rsidR="00654B8B" w:rsidRDefault="00000000">
    <w:sdt>
      <w:sdtPr>
        <w:id w:val="-652218163"/>
        <w:docPartObj>
          <w:docPartGallery w:val="Page Numbers (Margins)"/>
          <w:docPartUnique/>
        </w:docPartObj>
      </w:sdtPr>
      <w:sdtContent>
        <w:r w:rsidR="00440FAA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791F73E" wp14:editId="178A301C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2191385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6C417" w14:textId="77777777" w:rsidR="00440FAA" w:rsidRDefault="00440FAA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pl-PL"/>
                                </w:rP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pl-P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91F73E" id="Prostokąt 3" o:spid="_x0000_s1026" style="position:absolute;margin-left:13.3pt;margin-top:0;width:64.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25C6C417" w14:textId="77777777" w:rsidR="00440FAA" w:rsidRDefault="00440FAA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pl-PL"/>
                          </w:rP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pl-P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799"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023BD"/>
    <w:multiLevelType w:val="hybridMultilevel"/>
    <w:tmpl w:val="7654F4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0BFD"/>
    <w:multiLevelType w:val="hybridMultilevel"/>
    <w:tmpl w:val="49AE0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72538"/>
    <w:multiLevelType w:val="hybridMultilevel"/>
    <w:tmpl w:val="D8D4D2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3B685D"/>
    <w:multiLevelType w:val="hybridMultilevel"/>
    <w:tmpl w:val="7654F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B6F94"/>
    <w:multiLevelType w:val="hybridMultilevel"/>
    <w:tmpl w:val="D8D4D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C5CAB"/>
    <w:multiLevelType w:val="hybridMultilevel"/>
    <w:tmpl w:val="88629422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7"/>
  </w:num>
  <w:num w:numId="2" w16cid:durableId="762797751">
    <w:abstractNumId w:val="9"/>
  </w:num>
  <w:num w:numId="3" w16cid:durableId="746421982">
    <w:abstractNumId w:val="1"/>
  </w:num>
  <w:num w:numId="4" w16cid:durableId="767694574">
    <w:abstractNumId w:val="8"/>
  </w:num>
  <w:num w:numId="5" w16cid:durableId="1868251136">
    <w:abstractNumId w:val="4"/>
  </w:num>
  <w:num w:numId="6" w16cid:durableId="2012826493">
    <w:abstractNumId w:val="11"/>
  </w:num>
  <w:num w:numId="7" w16cid:durableId="585456181">
    <w:abstractNumId w:val="10"/>
  </w:num>
  <w:num w:numId="8" w16cid:durableId="874657743">
    <w:abstractNumId w:val="2"/>
  </w:num>
  <w:num w:numId="9" w16cid:durableId="253561942">
    <w:abstractNumId w:val="6"/>
  </w:num>
  <w:num w:numId="10" w16cid:durableId="1725518394">
    <w:abstractNumId w:val="5"/>
  </w:num>
  <w:num w:numId="11" w16cid:durableId="387997883">
    <w:abstractNumId w:val="3"/>
  </w:num>
  <w:num w:numId="12" w16cid:durableId="122522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502B5"/>
    <w:rsid w:val="00060912"/>
    <w:rsid w:val="00086FA9"/>
    <w:rsid w:val="000901E2"/>
    <w:rsid w:val="000E0363"/>
    <w:rsid w:val="00140A6E"/>
    <w:rsid w:val="00142562"/>
    <w:rsid w:val="00171285"/>
    <w:rsid w:val="001862D7"/>
    <w:rsid w:val="001A306A"/>
    <w:rsid w:val="00202F86"/>
    <w:rsid w:val="00243F81"/>
    <w:rsid w:val="00275F00"/>
    <w:rsid w:val="002772B7"/>
    <w:rsid w:val="00287C50"/>
    <w:rsid w:val="002D5029"/>
    <w:rsid w:val="00326538"/>
    <w:rsid w:val="00343F5A"/>
    <w:rsid w:val="00366465"/>
    <w:rsid w:val="003A2CB5"/>
    <w:rsid w:val="003B5594"/>
    <w:rsid w:val="003D4C66"/>
    <w:rsid w:val="0043656F"/>
    <w:rsid w:val="00440FAA"/>
    <w:rsid w:val="0046781C"/>
    <w:rsid w:val="00474648"/>
    <w:rsid w:val="004F07F9"/>
    <w:rsid w:val="004F5A9E"/>
    <w:rsid w:val="00516D7A"/>
    <w:rsid w:val="005839BB"/>
    <w:rsid w:val="005A5AFD"/>
    <w:rsid w:val="00607171"/>
    <w:rsid w:val="00622A66"/>
    <w:rsid w:val="0063618E"/>
    <w:rsid w:val="00654B8B"/>
    <w:rsid w:val="00664BED"/>
    <w:rsid w:val="006753A7"/>
    <w:rsid w:val="00682EB3"/>
    <w:rsid w:val="00693591"/>
    <w:rsid w:val="006B572B"/>
    <w:rsid w:val="007331CF"/>
    <w:rsid w:val="00763006"/>
    <w:rsid w:val="007902A2"/>
    <w:rsid w:val="007F4A45"/>
    <w:rsid w:val="008162EF"/>
    <w:rsid w:val="00881829"/>
    <w:rsid w:val="00886D77"/>
    <w:rsid w:val="0089262E"/>
    <w:rsid w:val="00894358"/>
    <w:rsid w:val="008B1566"/>
    <w:rsid w:val="008E7240"/>
    <w:rsid w:val="00941A08"/>
    <w:rsid w:val="0098340A"/>
    <w:rsid w:val="009B4556"/>
    <w:rsid w:val="009E11E1"/>
    <w:rsid w:val="009E4405"/>
    <w:rsid w:val="00A074A6"/>
    <w:rsid w:val="00A10BFF"/>
    <w:rsid w:val="00A43A46"/>
    <w:rsid w:val="00A91EA7"/>
    <w:rsid w:val="00AA29DA"/>
    <w:rsid w:val="00AC1C3C"/>
    <w:rsid w:val="00B03973"/>
    <w:rsid w:val="00B72EA7"/>
    <w:rsid w:val="00BB64FB"/>
    <w:rsid w:val="00BD2D2D"/>
    <w:rsid w:val="00C06EEB"/>
    <w:rsid w:val="00C524DC"/>
    <w:rsid w:val="00C56E67"/>
    <w:rsid w:val="00C8629E"/>
    <w:rsid w:val="00CA2BD1"/>
    <w:rsid w:val="00CA53BE"/>
    <w:rsid w:val="00CC1BC3"/>
    <w:rsid w:val="00D04312"/>
    <w:rsid w:val="00D21E6E"/>
    <w:rsid w:val="00E052A0"/>
    <w:rsid w:val="00E05E91"/>
    <w:rsid w:val="00E5412B"/>
    <w:rsid w:val="00E71EC0"/>
    <w:rsid w:val="00E74D46"/>
    <w:rsid w:val="00E96EB2"/>
    <w:rsid w:val="00EA7CDE"/>
    <w:rsid w:val="00EC0799"/>
    <w:rsid w:val="00EF2EF7"/>
    <w:rsid w:val="00F01AD8"/>
    <w:rsid w:val="00F40E6C"/>
    <w:rsid w:val="00FD1B8C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CD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51</cp:revision>
  <dcterms:created xsi:type="dcterms:W3CDTF">2022-07-06T12:47:00Z</dcterms:created>
  <dcterms:modified xsi:type="dcterms:W3CDTF">2023-01-27T12:58:00Z</dcterms:modified>
</cp:coreProperties>
</file>