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2E51" w14:textId="77777777" w:rsidR="00B41CE4" w:rsidRPr="00AD20E8" w:rsidRDefault="00B41CE4" w:rsidP="00B41CE4">
      <w:pPr>
        <w:pBdr>
          <w:bottom w:val="single" w:sz="4" w:space="7" w:color="auto"/>
        </w:pBdr>
        <w:tabs>
          <w:tab w:val="center" w:pos="4536"/>
          <w:tab w:val="right" w:pos="9072"/>
        </w:tabs>
        <w:rPr>
          <w:rFonts w:eastAsia="Calibri"/>
          <w:sz w:val="22"/>
          <w:szCs w:val="22"/>
          <w:lang w:eastAsia="en-US"/>
        </w:rPr>
      </w:pPr>
    </w:p>
    <w:p w14:paraId="07B5A016" w14:textId="0C87AA8C" w:rsidR="00B41CE4" w:rsidRPr="00AD20E8" w:rsidRDefault="00B41CE4" w:rsidP="00B41CE4">
      <w:pPr>
        <w:pBdr>
          <w:bottom w:val="single" w:sz="4" w:space="7" w:color="auto"/>
        </w:pBdr>
        <w:tabs>
          <w:tab w:val="right" w:pos="14004"/>
        </w:tabs>
        <w:ind w:left="301" w:hanging="301"/>
        <w:rPr>
          <w:rFonts w:ascii="Cambria" w:eastAsia="Calibri" w:hAnsi="Cambria"/>
          <w:lang w:eastAsia="en-US"/>
        </w:rPr>
      </w:pPr>
      <w:r w:rsidRPr="00AD20E8">
        <w:rPr>
          <w:rFonts w:ascii="Cambria" w:eastAsia="Calibri" w:hAnsi="Cambria"/>
          <w:lang w:eastAsia="en-US"/>
        </w:rPr>
        <w:t>Sprawa nr ECFC 2600.1.202</w:t>
      </w:r>
      <w:r w:rsidR="0001736E">
        <w:rPr>
          <w:rFonts w:ascii="Cambria" w:eastAsia="Calibri" w:hAnsi="Cambria"/>
          <w:lang w:eastAsia="en-US"/>
        </w:rPr>
        <w:t>3</w:t>
      </w:r>
      <w:r>
        <w:rPr>
          <w:rFonts w:ascii="Cambria" w:eastAsia="Calibri" w:hAnsi="Cambria"/>
          <w:lang w:eastAsia="en-US"/>
        </w:rPr>
        <w:tab/>
      </w:r>
      <w:r w:rsidRPr="00AD20E8">
        <w:rPr>
          <w:rFonts w:ascii="Cambria" w:eastAsia="Calibri" w:hAnsi="Cambria"/>
          <w:lang w:eastAsia="en-US"/>
        </w:rPr>
        <w:t>………………, dnia ………...2022 r.</w:t>
      </w:r>
    </w:p>
    <w:p w14:paraId="5DCB2A7B" w14:textId="77777777" w:rsidR="00B41CE4" w:rsidRPr="00AD20E8" w:rsidRDefault="00B41CE4" w:rsidP="00B41CE4">
      <w:pPr>
        <w:jc w:val="right"/>
        <w:rPr>
          <w:rFonts w:ascii="Cambria" w:eastAsia="Calibri" w:hAnsi="Cambria"/>
          <w:b/>
          <w:bCs/>
          <w:lang w:eastAsia="en-US"/>
        </w:rPr>
      </w:pPr>
    </w:p>
    <w:p w14:paraId="56299D41" w14:textId="76DF8470" w:rsidR="00B41CE4" w:rsidRPr="00AD20E8" w:rsidRDefault="00B41CE4" w:rsidP="00B41CE4">
      <w:pPr>
        <w:jc w:val="right"/>
        <w:rPr>
          <w:rFonts w:ascii="Cambria" w:eastAsia="Calibri" w:hAnsi="Cambria"/>
          <w:b/>
          <w:bCs/>
          <w:lang w:eastAsia="en-US"/>
        </w:rPr>
      </w:pPr>
      <w:r w:rsidRPr="00AD20E8">
        <w:rPr>
          <w:rFonts w:ascii="Cambria" w:eastAsia="Calibri" w:hAnsi="Cambria"/>
          <w:b/>
          <w:bCs/>
          <w:lang w:eastAsia="en-US"/>
        </w:rPr>
        <w:t xml:space="preserve">Załącznik nr </w:t>
      </w:r>
      <w:r>
        <w:rPr>
          <w:rFonts w:ascii="Cambria" w:eastAsia="Calibri" w:hAnsi="Cambria"/>
          <w:b/>
          <w:bCs/>
          <w:lang w:eastAsia="en-US"/>
        </w:rPr>
        <w:t>5</w:t>
      </w:r>
      <w:r w:rsidRPr="00AD20E8">
        <w:rPr>
          <w:rFonts w:ascii="Cambria" w:eastAsia="Calibri" w:hAnsi="Cambria"/>
          <w:b/>
          <w:bCs/>
          <w:lang w:eastAsia="en-US"/>
        </w:rPr>
        <w:t xml:space="preserve"> do </w:t>
      </w:r>
      <w:proofErr w:type="spellStart"/>
      <w:r w:rsidR="00296270">
        <w:rPr>
          <w:rFonts w:ascii="Cambria" w:eastAsia="Calibri" w:hAnsi="Cambria"/>
          <w:b/>
          <w:bCs/>
          <w:lang w:eastAsia="en-US"/>
        </w:rPr>
        <w:t>OPiW</w:t>
      </w:r>
      <w:proofErr w:type="spellEnd"/>
    </w:p>
    <w:p w14:paraId="1582A806" w14:textId="77777777" w:rsidR="00B41CE4" w:rsidRPr="00AD20E8" w:rsidRDefault="00B41CE4" w:rsidP="00B41CE4">
      <w:pPr>
        <w:rPr>
          <w:rFonts w:ascii="Cambria" w:eastAsia="Calibri" w:hAnsi="Cambria"/>
          <w:lang w:eastAsia="en-US"/>
        </w:rPr>
      </w:pPr>
    </w:p>
    <w:p w14:paraId="262DF2E9" w14:textId="77777777" w:rsidR="00B41CE4" w:rsidRPr="00AD20E8" w:rsidRDefault="00B41CE4" w:rsidP="00B41CE4">
      <w:pPr>
        <w:spacing w:line="360" w:lineRule="auto"/>
        <w:rPr>
          <w:rFonts w:ascii="Cambria" w:eastAsia="Calibri" w:hAnsi="Cambria"/>
          <w:lang w:eastAsia="en-US"/>
        </w:rPr>
      </w:pPr>
      <w:r w:rsidRPr="00AD20E8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14:paraId="4BCCA258" w14:textId="77777777" w:rsidR="00B41CE4" w:rsidRPr="00AD20E8" w:rsidRDefault="00B41CE4" w:rsidP="00B41CE4">
      <w:pPr>
        <w:spacing w:line="360" w:lineRule="auto"/>
        <w:rPr>
          <w:rFonts w:ascii="Cambria" w:eastAsia="Calibri" w:hAnsi="Cambria"/>
          <w:lang w:eastAsia="en-US"/>
        </w:rPr>
      </w:pPr>
      <w:r w:rsidRPr="00AD20E8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14:paraId="4366C32D" w14:textId="7B7774E0" w:rsidR="00B41CE4" w:rsidRPr="00AD20E8" w:rsidRDefault="00B41CE4" w:rsidP="00B41CE4">
      <w:pPr>
        <w:tabs>
          <w:tab w:val="left" w:pos="426"/>
        </w:tabs>
        <w:rPr>
          <w:rFonts w:ascii="Cambria" w:eastAsia="Calibri" w:hAnsi="Cambria"/>
          <w:lang w:eastAsia="en-US"/>
        </w:rPr>
      </w:pPr>
      <w:r w:rsidRPr="00AD20E8">
        <w:rPr>
          <w:rFonts w:ascii="Cambria" w:eastAsia="Calibri" w:hAnsi="Cambria"/>
          <w:lang w:eastAsia="en-US"/>
        </w:rPr>
        <w:tab/>
      </w:r>
      <w:r w:rsidRPr="00D457BB">
        <w:rPr>
          <w:rFonts w:ascii="Cambria" w:eastAsia="Calibri" w:hAnsi="Cambria"/>
          <w:i/>
          <w:iCs/>
        </w:rPr>
        <w:t>(</w:t>
      </w:r>
      <w:r w:rsidRPr="004A492E">
        <w:rPr>
          <w:rFonts w:ascii="Cambria" w:hAnsi="Cambria"/>
          <w:i/>
          <w:iCs/>
        </w:rPr>
        <w:t>dane</w:t>
      </w:r>
      <w:r w:rsidRPr="00D457BB">
        <w:rPr>
          <w:rFonts w:ascii="Cambria" w:eastAsia="Calibri" w:hAnsi="Cambria"/>
          <w:i/>
          <w:iCs/>
        </w:rPr>
        <w:t xml:space="preserve"> </w:t>
      </w:r>
      <w:r w:rsidR="00551AB9">
        <w:rPr>
          <w:rFonts w:ascii="Cambria" w:eastAsia="Calibri" w:hAnsi="Cambria"/>
          <w:i/>
          <w:iCs/>
        </w:rPr>
        <w:t>W</w:t>
      </w:r>
      <w:r w:rsidRPr="00D457BB">
        <w:rPr>
          <w:rFonts w:ascii="Cambria" w:eastAsia="Calibri" w:hAnsi="Cambria"/>
          <w:i/>
          <w:iCs/>
        </w:rPr>
        <w:t>ykonawcy</w:t>
      </w:r>
      <w:r w:rsidRPr="004A492E">
        <w:rPr>
          <w:rFonts w:ascii="Cambria" w:hAnsi="Cambria"/>
          <w:i/>
          <w:iCs/>
        </w:rPr>
        <w:t>/</w:t>
      </w:r>
      <w:r w:rsidR="00551AB9">
        <w:rPr>
          <w:rFonts w:ascii="Cambria" w:hAnsi="Cambria"/>
          <w:i/>
          <w:iCs/>
        </w:rPr>
        <w:t>W</w:t>
      </w:r>
      <w:r w:rsidRPr="004A492E">
        <w:rPr>
          <w:rFonts w:ascii="Cambria" w:hAnsi="Cambria"/>
          <w:i/>
          <w:iCs/>
        </w:rPr>
        <w:t>ykonawców</w:t>
      </w:r>
      <w:r w:rsidRPr="00D457BB">
        <w:rPr>
          <w:rFonts w:ascii="Cambria" w:eastAsia="Calibri" w:hAnsi="Cambria"/>
          <w:i/>
          <w:iCs/>
        </w:rPr>
        <w:t>)</w:t>
      </w:r>
    </w:p>
    <w:p w14:paraId="585A5C27" w14:textId="77777777" w:rsidR="00B41CE4" w:rsidRPr="00AD20E8" w:rsidRDefault="00B41CE4" w:rsidP="00B41CE4">
      <w:pPr>
        <w:tabs>
          <w:tab w:val="left" w:pos="567"/>
          <w:tab w:val="left" w:pos="7797"/>
        </w:tabs>
        <w:jc w:val="center"/>
        <w:rPr>
          <w:rFonts w:ascii="Cambria" w:eastAsia="Calibri" w:hAnsi="Cambria"/>
          <w:lang w:eastAsia="en-US"/>
        </w:rPr>
      </w:pPr>
    </w:p>
    <w:p w14:paraId="1D8E36F6" w14:textId="77777777" w:rsidR="00B41CE4" w:rsidRPr="00AD20E8" w:rsidRDefault="00B41CE4" w:rsidP="00B41CE4">
      <w:pPr>
        <w:rPr>
          <w:rFonts w:ascii="Cambria" w:eastAsia="Calibri" w:hAnsi="Cambria"/>
          <w:lang w:eastAsia="en-US"/>
        </w:rPr>
      </w:pPr>
    </w:p>
    <w:p w14:paraId="73DF3954" w14:textId="627498CE" w:rsidR="00B41CE4" w:rsidRPr="00AD20E8" w:rsidRDefault="00B41CE4" w:rsidP="00B41CE4">
      <w:pPr>
        <w:autoSpaceDE w:val="0"/>
        <w:autoSpaceDN w:val="0"/>
        <w:adjustRightInd w:val="0"/>
        <w:spacing w:after="200" w:line="276" w:lineRule="auto"/>
        <w:jc w:val="both"/>
        <w:rPr>
          <w:rFonts w:ascii="Cambria" w:eastAsia="Calibri" w:hAnsi="Cambria"/>
          <w:b/>
          <w:bCs/>
          <w:lang w:eastAsia="en-US"/>
        </w:rPr>
      </w:pPr>
      <w:r w:rsidRPr="00AD20E8">
        <w:rPr>
          <w:rFonts w:ascii="Cambria" w:eastAsia="Calibri" w:hAnsi="Cambria"/>
          <w:b/>
          <w:bCs/>
          <w:lang w:eastAsia="en-US"/>
        </w:rPr>
        <w:t>Przedmiot zamówienia:</w:t>
      </w:r>
      <w:bookmarkStart w:id="0" w:name="_Hlk53316564"/>
      <w:r w:rsidRPr="00AD20E8">
        <w:rPr>
          <w:rFonts w:ascii="Cambria" w:eastAsia="Calibri" w:hAnsi="Cambria"/>
          <w:b/>
          <w:bCs/>
          <w:lang w:eastAsia="en-US"/>
        </w:rPr>
        <w:t xml:space="preserve"> </w:t>
      </w:r>
      <w:bookmarkStart w:id="1" w:name="_Hlk93655096"/>
    </w:p>
    <w:p w14:paraId="7FEB81F2" w14:textId="0787FC37" w:rsidR="00B41CE4" w:rsidRPr="00296270" w:rsidRDefault="00F079A1" w:rsidP="00296270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bCs/>
        </w:rPr>
      </w:pPr>
      <w:r w:rsidRPr="00BF38B1">
        <w:rPr>
          <w:rFonts w:ascii="Cambria" w:hAnsi="Cambria" w:cstheme="minorHAnsi"/>
          <w:b/>
          <w:bCs/>
          <w:sz w:val="28"/>
          <w:szCs w:val="28"/>
        </w:rPr>
        <w:t xml:space="preserve">Budowa budynku Studia jako I etapu </w:t>
      </w:r>
      <w:r w:rsidRPr="00BF38B1">
        <w:rPr>
          <w:rFonts w:ascii="Cambria" w:hAnsi="Cambria"/>
          <w:b/>
          <w:bCs/>
          <w:sz w:val="28"/>
          <w:szCs w:val="28"/>
        </w:rPr>
        <w:t>planowanego  kompleksu budynków Europejskiego Centrum Filmowego CAMERIMAGE</w:t>
      </w:r>
      <w:r w:rsidR="00B41CE4" w:rsidRPr="00AD20E8">
        <w:rPr>
          <w:rFonts w:ascii="Cambria" w:eastAsia="Calibri" w:hAnsi="Cambria" w:cstheme="minorHAnsi"/>
          <w:b/>
          <w:bCs/>
          <w:lang w:eastAsia="en-US"/>
        </w:rPr>
        <w:t>.</w:t>
      </w:r>
      <w:bookmarkEnd w:id="1"/>
    </w:p>
    <w:bookmarkEnd w:id="0"/>
    <w:p w14:paraId="4A592E10" w14:textId="77777777" w:rsidR="00B41CE4" w:rsidRDefault="00B41CE4" w:rsidP="00EE387A">
      <w:pPr>
        <w:jc w:val="center"/>
        <w:rPr>
          <w:rFonts w:ascii="Cambria" w:hAnsi="Cambria" w:cs="Calibri"/>
          <w:b/>
          <w:i/>
        </w:rPr>
      </w:pPr>
    </w:p>
    <w:p w14:paraId="7792EDA4" w14:textId="4A6B495E" w:rsidR="00EE387A" w:rsidRPr="00B41CE4" w:rsidRDefault="00B41CE4" w:rsidP="00B41CE4">
      <w:pPr>
        <w:shd w:val="clear" w:color="auto" w:fill="D9D9D9" w:themeFill="background1" w:themeFillShade="D9"/>
        <w:jc w:val="center"/>
        <w:rPr>
          <w:rFonts w:ascii="Cambria" w:hAnsi="Cambria" w:cs="Calibri"/>
          <w:b/>
          <w:iCs/>
        </w:rPr>
      </w:pPr>
      <w:r w:rsidRPr="00B41CE4">
        <w:rPr>
          <w:rFonts w:ascii="Cambria" w:hAnsi="Cambria" w:cs="Calibri"/>
          <w:b/>
          <w:iCs/>
        </w:rPr>
        <w:t xml:space="preserve">WYKAZ </w:t>
      </w:r>
      <w:r w:rsidR="00F079A1">
        <w:rPr>
          <w:rFonts w:ascii="Cambria" w:hAnsi="Cambria" w:cs="Calibri"/>
          <w:b/>
          <w:iCs/>
        </w:rPr>
        <w:t xml:space="preserve">ROBÓT </w:t>
      </w:r>
    </w:p>
    <w:p w14:paraId="5AB3958D" w14:textId="692433A9" w:rsidR="00EE387A" w:rsidRPr="00F079A1" w:rsidRDefault="00EE387A" w:rsidP="00B41CE4">
      <w:pPr>
        <w:shd w:val="clear" w:color="auto" w:fill="D9D9D9" w:themeFill="background1" w:themeFillShade="D9"/>
        <w:jc w:val="center"/>
        <w:rPr>
          <w:b/>
          <w:iCs/>
          <w:sz w:val="18"/>
          <w:szCs w:val="18"/>
        </w:rPr>
      </w:pPr>
      <w:r w:rsidRPr="00B41CE4">
        <w:rPr>
          <w:rFonts w:ascii="Cambria" w:hAnsi="Cambria" w:cs="Calibri"/>
          <w:b/>
          <w:iCs/>
        </w:rPr>
        <w:t xml:space="preserve">wykonanych nie wcześniej niż w okresie ostatnich 10 lat </w:t>
      </w:r>
      <w:r w:rsidRPr="00F079A1">
        <w:rPr>
          <w:b/>
          <w:iCs/>
        </w:rPr>
        <w:t xml:space="preserve">przed upływem terminu składania ofert, a jeżeli okres prowadzenia działalności jest krótszy </w:t>
      </w:r>
      <w:r w:rsidR="00B32AB3" w:rsidRPr="00F079A1">
        <w:rPr>
          <w:b/>
          <w:iCs/>
        </w:rPr>
        <w:t>–</w:t>
      </w:r>
      <w:r w:rsidRPr="00F079A1">
        <w:rPr>
          <w:b/>
          <w:iCs/>
        </w:rPr>
        <w:t xml:space="preserve"> w tym okresie</w:t>
      </w:r>
      <w:r w:rsidR="00E76436" w:rsidRPr="00F079A1">
        <w:rPr>
          <w:b/>
          <w:iCs/>
        </w:rPr>
        <w:t>, na potwierdzenie spełniania warunku udziału w postępowaniu określonego w</w:t>
      </w:r>
      <w:r w:rsidR="00445D6F" w:rsidRPr="00F079A1">
        <w:rPr>
          <w:b/>
          <w:iCs/>
        </w:rPr>
        <w:t> </w:t>
      </w:r>
      <w:r w:rsidR="00E76436" w:rsidRPr="00F079A1">
        <w:rPr>
          <w:b/>
          <w:iCs/>
        </w:rPr>
        <w:t xml:space="preserve">rozdziale </w:t>
      </w:r>
      <w:r w:rsidR="00445D6F" w:rsidRPr="00F079A1">
        <w:rPr>
          <w:b/>
          <w:iCs/>
        </w:rPr>
        <w:t>II podrozdziale 7</w:t>
      </w:r>
      <w:r w:rsidR="00F079A1" w:rsidRPr="00F079A1">
        <w:rPr>
          <w:b/>
        </w:rPr>
        <w:t xml:space="preserve"> w pkt.4 lit A  </w:t>
      </w:r>
      <w:r w:rsidR="00F079A1" w:rsidRPr="00F079A1">
        <w:rPr>
          <w:rFonts w:eastAsiaTheme="majorEastAsia"/>
          <w:b/>
          <w:u w:val="single"/>
          <w:lang w:eastAsia="en-US"/>
        </w:rPr>
        <w:t>Zdolność techniczna lub zawodowa</w:t>
      </w:r>
      <w:r w:rsidR="00445D6F" w:rsidRPr="00F079A1">
        <w:rPr>
          <w:b/>
          <w:iCs/>
        </w:rPr>
        <w:t xml:space="preserve"> </w:t>
      </w:r>
      <w:proofErr w:type="spellStart"/>
      <w:r w:rsidR="003D0CA5">
        <w:rPr>
          <w:b/>
          <w:iCs/>
        </w:rPr>
        <w:t>OPiW</w:t>
      </w:r>
      <w:proofErr w:type="spellEnd"/>
    </w:p>
    <w:p w14:paraId="367D2E7F" w14:textId="77777777" w:rsidR="00EE387A" w:rsidRPr="00F079A1" w:rsidRDefault="00EE387A" w:rsidP="00EE387A">
      <w:pPr>
        <w:ind w:right="-2"/>
        <w:jc w:val="center"/>
        <w:rPr>
          <w:b/>
          <w:sz w:val="22"/>
          <w:szCs w:val="22"/>
        </w:rPr>
      </w:pPr>
    </w:p>
    <w:p w14:paraId="5B547C67" w14:textId="290BD91E" w:rsidR="00EE387A" w:rsidRPr="00445D6F" w:rsidRDefault="00E76436" w:rsidP="00445D6F">
      <w:pPr>
        <w:keepLines/>
        <w:autoSpaceDE w:val="0"/>
        <w:spacing w:after="120" w:line="240" w:lineRule="atLeast"/>
        <w:jc w:val="both"/>
        <w:rPr>
          <w:rFonts w:ascii="Cambria" w:hAnsi="Cambria" w:cs="Calibri"/>
          <w:sz w:val="22"/>
          <w:szCs w:val="22"/>
        </w:rPr>
      </w:pPr>
      <w:r w:rsidRPr="00445D6F">
        <w:rPr>
          <w:rFonts w:ascii="Cambria" w:hAnsi="Cambria" w:cs="Calibri"/>
          <w:b/>
          <w:bCs/>
          <w:sz w:val="22"/>
          <w:szCs w:val="22"/>
        </w:rPr>
        <w:t xml:space="preserve">Działając w imieniu ww. </w:t>
      </w:r>
      <w:r w:rsidR="00551AB9">
        <w:rPr>
          <w:rFonts w:ascii="Cambria" w:hAnsi="Cambria" w:cs="Calibri"/>
          <w:b/>
          <w:bCs/>
          <w:sz w:val="22"/>
          <w:szCs w:val="22"/>
        </w:rPr>
        <w:t>W</w:t>
      </w:r>
      <w:r w:rsidRPr="00445D6F">
        <w:rPr>
          <w:rFonts w:ascii="Cambria" w:hAnsi="Cambria" w:cs="Calibri"/>
          <w:b/>
          <w:bCs/>
          <w:sz w:val="22"/>
          <w:szCs w:val="22"/>
        </w:rPr>
        <w:t xml:space="preserve">ykonawcy(-ów) oświadczam, że ww. </w:t>
      </w:r>
      <w:r w:rsidR="00551AB9">
        <w:rPr>
          <w:rFonts w:ascii="Cambria" w:hAnsi="Cambria" w:cs="Calibri"/>
          <w:b/>
          <w:bCs/>
          <w:sz w:val="22"/>
          <w:szCs w:val="22"/>
        </w:rPr>
        <w:t>W</w:t>
      </w:r>
      <w:r w:rsidRPr="00445D6F">
        <w:rPr>
          <w:rFonts w:ascii="Cambria" w:hAnsi="Cambria" w:cs="Calibri"/>
          <w:b/>
          <w:bCs/>
          <w:sz w:val="22"/>
          <w:szCs w:val="22"/>
        </w:rPr>
        <w:t>ykonawca(-y) należycie wykonał(-li)</w:t>
      </w:r>
      <w:r w:rsidRPr="00445D6F">
        <w:rPr>
          <w:rFonts w:ascii="Cambria" w:hAnsi="Cambria" w:cs="Calibri"/>
          <w:sz w:val="22"/>
          <w:szCs w:val="22"/>
        </w:rPr>
        <w:t xml:space="preserve"> w okresie ostatnich 10 lat liczonych wstecz od dnia, w którym upływa termin składania ofert, a jeżeli okres prowadzenia działalności jest krótszy – w tym okresie, co najmniej dwie </w:t>
      </w:r>
      <w:r w:rsidR="00BF38B1">
        <w:rPr>
          <w:rFonts w:ascii="Cambria" w:hAnsi="Cambria" w:cs="Calibri"/>
          <w:sz w:val="22"/>
          <w:szCs w:val="22"/>
        </w:rPr>
        <w:t>roboty budowlane</w:t>
      </w:r>
      <w:r w:rsidR="00CD7150">
        <w:rPr>
          <w:rFonts w:ascii="Cambria" w:hAnsi="Cambria" w:cs="Calibri"/>
          <w:sz w:val="22"/>
          <w:szCs w:val="22"/>
        </w:rPr>
        <w:t xml:space="preserve"> w zakresie opisanym w </w:t>
      </w:r>
      <w:r w:rsidR="00CD7150" w:rsidRPr="00CD7150">
        <w:rPr>
          <w:rFonts w:ascii="Cambria" w:hAnsi="Cambria" w:cs="Calibri"/>
          <w:sz w:val="22"/>
          <w:szCs w:val="22"/>
        </w:rPr>
        <w:t xml:space="preserve">rozdziale II podrozdziale 7 ust. 4 lit. </w:t>
      </w:r>
      <w:r w:rsidR="00375668">
        <w:rPr>
          <w:rFonts w:ascii="Cambria" w:hAnsi="Cambria" w:cs="Calibri"/>
          <w:sz w:val="22"/>
          <w:szCs w:val="22"/>
        </w:rPr>
        <w:t>A</w:t>
      </w:r>
      <w:r w:rsidR="00CD7150" w:rsidRPr="00CD7150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="003D0CA5">
        <w:rPr>
          <w:rFonts w:ascii="Cambria" w:hAnsi="Cambria" w:cs="Calibri"/>
          <w:sz w:val="22"/>
          <w:szCs w:val="22"/>
        </w:rPr>
        <w:t>OPiW</w:t>
      </w:r>
      <w:proofErr w:type="spellEnd"/>
      <w:r w:rsidR="00445D6F">
        <w:rPr>
          <w:rFonts w:ascii="Cambria" w:hAnsi="Cambria" w:cs="Calibri"/>
          <w:sz w:val="22"/>
          <w:szCs w:val="22"/>
        </w:rPr>
        <w:t xml:space="preserve">, </w:t>
      </w:r>
      <w:r w:rsidR="00445D6F" w:rsidRPr="00445D6F">
        <w:rPr>
          <w:rFonts w:ascii="Cambria" w:hAnsi="Cambria" w:cs="Calibri"/>
          <w:b/>
          <w:bCs/>
          <w:sz w:val="22"/>
          <w:szCs w:val="22"/>
        </w:rPr>
        <w:t xml:space="preserve">na potwierdzenie czego przedkładam </w:t>
      </w:r>
      <w:r w:rsidR="00CD7150">
        <w:rPr>
          <w:rFonts w:ascii="Cambria" w:hAnsi="Cambria" w:cs="Calibri"/>
          <w:b/>
          <w:bCs/>
          <w:sz w:val="22"/>
          <w:szCs w:val="22"/>
        </w:rPr>
        <w:t>niniejszy</w:t>
      </w:r>
      <w:r w:rsidR="00445D6F" w:rsidRPr="00445D6F">
        <w:rPr>
          <w:rFonts w:ascii="Cambria" w:hAnsi="Cambria" w:cs="Calibri"/>
          <w:b/>
          <w:bCs/>
          <w:sz w:val="22"/>
          <w:szCs w:val="22"/>
        </w:rPr>
        <w:t xml:space="preserve"> wykaz </w:t>
      </w:r>
      <w:r w:rsidR="00606F4F">
        <w:rPr>
          <w:rFonts w:ascii="Cambria" w:hAnsi="Cambria" w:cs="Calibri"/>
          <w:b/>
          <w:bCs/>
          <w:sz w:val="22"/>
          <w:szCs w:val="22"/>
        </w:rPr>
        <w:t>robót</w:t>
      </w:r>
      <w:r w:rsidR="00445D6F">
        <w:rPr>
          <w:rFonts w:ascii="Cambria" w:hAnsi="Cambria" w:cs="Calibri"/>
          <w:sz w:val="22"/>
          <w:szCs w:val="22"/>
        </w:rPr>
        <w:t>:</w:t>
      </w:r>
    </w:p>
    <w:tbl>
      <w:tblPr>
        <w:tblW w:w="153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080"/>
        <w:gridCol w:w="5457"/>
        <w:gridCol w:w="2622"/>
        <w:gridCol w:w="1843"/>
        <w:gridCol w:w="1897"/>
      </w:tblGrid>
      <w:tr w:rsidR="00BF38B1" w:rsidRPr="00B41CE4" w14:paraId="75F2882B" w14:textId="77777777" w:rsidTr="00606F4F">
        <w:trPr>
          <w:trHeight w:val="2486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533564B1" w14:textId="59206211" w:rsidR="00BF38B1" w:rsidRPr="00B41CE4" w:rsidRDefault="00BF38B1" w:rsidP="00445D6F">
            <w:pPr>
              <w:spacing w:line="360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B41CE4">
              <w:rPr>
                <w:rFonts w:ascii="Cambria" w:hAnsi="Cambria" w:cs="Calibri"/>
                <w:b/>
                <w:sz w:val="16"/>
                <w:szCs w:val="16"/>
              </w:rPr>
              <w:lastRenderedPageBreak/>
              <w:t>l.p</w:t>
            </w:r>
            <w:r>
              <w:rPr>
                <w:rFonts w:ascii="Cambria" w:hAnsi="Cambria" w:cs="Calibri"/>
                <w:b/>
                <w:sz w:val="16"/>
                <w:szCs w:val="16"/>
              </w:rPr>
              <w:t>.</w:t>
            </w:r>
          </w:p>
        </w:tc>
        <w:tc>
          <w:tcPr>
            <w:tcW w:w="3080" w:type="dxa"/>
            <w:shd w:val="clear" w:color="auto" w:fill="F2F2F2" w:themeFill="background1" w:themeFillShade="F2"/>
            <w:vAlign w:val="center"/>
          </w:tcPr>
          <w:p w14:paraId="4264BC02" w14:textId="77777777" w:rsidR="00BF38B1" w:rsidRPr="00B41CE4" w:rsidRDefault="00BF38B1" w:rsidP="00445D6F">
            <w:pPr>
              <w:spacing w:line="360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B41CE4">
              <w:rPr>
                <w:rFonts w:ascii="Cambria" w:hAnsi="Cambria" w:cs="Calibri"/>
                <w:b/>
                <w:bCs/>
                <w:sz w:val="16"/>
                <w:szCs w:val="16"/>
              </w:rPr>
              <w:t xml:space="preserve">Przedmiot zamówienia </w:t>
            </w:r>
            <w:r w:rsidRPr="004A1283">
              <w:rPr>
                <w:rFonts w:ascii="Cambria" w:hAnsi="Cambria" w:cs="Calibri"/>
                <w:i/>
                <w:iCs/>
                <w:sz w:val="16"/>
                <w:szCs w:val="16"/>
              </w:rPr>
              <w:t>(pełna i dokładna nazwa zamówienia / umowy / kontraktu</w:t>
            </w:r>
            <w:r w:rsidRPr="00445D6F">
              <w:rPr>
                <w:rFonts w:ascii="Cambria" w:hAnsi="Cambria" w:cs="Calibr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457" w:type="dxa"/>
            <w:shd w:val="clear" w:color="auto" w:fill="F2F2F2" w:themeFill="background1" w:themeFillShade="F2"/>
            <w:vAlign w:val="center"/>
          </w:tcPr>
          <w:p w14:paraId="6518904D" w14:textId="3742B1AF" w:rsidR="00BF38B1" w:rsidRPr="00B41CE4" w:rsidRDefault="00BF38B1" w:rsidP="00445D6F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B41CE4">
              <w:rPr>
                <w:rFonts w:ascii="Cambria" w:hAnsi="Cambria" w:cs="Calibri"/>
                <w:b/>
                <w:bCs/>
                <w:sz w:val="16"/>
                <w:szCs w:val="16"/>
              </w:rPr>
              <w:t xml:space="preserve">Zakres </w:t>
            </w:r>
            <w:r w:rsidR="00375668">
              <w:rPr>
                <w:rFonts w:ascii="Cambria" w:hAnsi="Cambria" w:cs="Calibri"/>
                <w:b/>
                <w:bCs/>
                <w:sz w:val="16"/>
                <w:szCs w:val="16"/>
              </w:rPr>
              <w:t>robót</w:t>
            </w:r>
          </w:p>
          <w:p w14:paraId="3385BFB8" w14:textId="6F2D0DE6" w:rsidR="00606F4F" w:rsidRPr="00606F4F" w:rsidRDefault="00606F4F" w:rsidP="00606F4F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Cambria" w:eastAsia="Calibri" w:hAnsi="Cambria" w:cs="Cambria"/>
                <w:color w:val="000000"/>
                <w:sz w:val="16"/>
                <w:szCs w:val="16"/>
              </w:rPr>
            </w:pPr>
            <w:r w:rsidRPr="00606F4F">
              <w:rPr>
                <w:rFonts w:ascii="Cambria" w:eastAsia="Calibri" w:hAnsi="Cambria" w:cs="Cambria"/>
                <w:color w:val="000000"/>
                <w:sz w:val="23"/>
                <w:szCs w:val="23"/>
              </w:rPr>
              <w:t xml:space="preserve"> </w:t>
            </w:r>
            <w:r w:rsidRPr="00606F4F">
              <w:rPr>
                <w:rFonts w:ascii="Cambria" w:eastAsia="Calibri" w:hAnsi="Cambria" w:cs="Cambria"/>
                <w:color w:val="000000"/>
                <w:sz w:val="16"/>
                <w:szCs w:val="16"/>
              </w:rPr>
              <w:t xml:space="preserve">Należy wykazać </w:t>
            </w:r>
            <w:r w:rsidRPr="00606F4F">
              <w:rPr>
                <w:rFonts w:ascii="Cambria" w:eastAsia="Calibri" w:hAnsi="Cambria" w:cs="Cambria"/>
                <w:b/>
                <w:bCs/>
                <w:color w:val="000000"/>
                <w:sz w:val="16"/>
                <w:szCs w:val="16"/>
              </w:rPr>
              <w:t>co najmniej dwie roboty budowlane</w:t>
            </w:r>
            <w:r w:rsidRPr="00606F4F">
              <w:rPr>
                <w:rFonts w:ascii="Cambria" w:eastAsia="Calibri" w:hAnsi="Cambria" w:cs="Cambria"/>
                <w:color w:val="000000"/>
                <w:sz w:val="16"/>
                <w:szCs w:val="16"/>
              </w:rPr>
              <w:t>, w wyniku których powstał co najmniej jeden budynek dla każdej ze wskazanych robót (</w:t>
            </w:r>
            <w:r w:rsidRPr="00606F4F">
              <w:rPr>
                <w:rFonts w:ascii="Cambria" w:eastAsia="Calibri" w:hAnsi="Cambria" w:cs="Cambria"/>
                <w:b/>
                <w:bCs/>
                <w:color w:val="000000"/>
                <w:sz w:val="16"/>
                <w:szCs w:val="16"/>
              </w:rPr>
              <w:t>rozumiane jako budowa</w:t>
            </w:r>
            <w:r w:rsidRPr="00606F4F">
              <w:rPr>
                <w:rFonts w:ascii="Cambria" w:eastAsia="Calibri" w:hAnsi="Cambria" w:cs="Cambria"/>
                <w:color w:val="000000"/>
                <w:sz w:val="16"/>
                <w:szCs w:val="16"/>
              </w:rPr>
              <w:t xml:space="preserve">, a nie odbudowa, rozbudowa, przebudowa, nadbudowa lub remont), z których każdy </w:t>
            </w:r>
            <w:r w:rsidRPr="00606F4F">
              <w:rPr>
                <w:rFonts w:ascii="Cambria" w:eastAsia="Calibri" w:hAnsi="Cambria" w:cs="Cambria"/>
                <w:b/>
                <w:bCs/>
                <w:color w:val="000000"/>
                <w:sz w:val="16"/>
                <w:szCs w:val="16"/>
              </w:rPr>
              <w:t xml:space="preserve">stanowi funkcjonalną całość i uzyskał pozwolenie na użytkowanie oraz spełnia definicję budynku użyteczności publicznej </w:t>
            </w:r>
            <w:r w:rsidRPr="00606F4F">
              <w:rPr>
                <w:rFonts w:ascii="Cambria" w:eastAsia="Calibri" w:hAnsi="Cambria" w:cs="Cambria"/>
                <w:color w:val="000000"/>
                <w:sz w:val="16"/>
                <w:szCs w:val="16"/>
              </w:rPr>
              <w:t xml:space="preserve">o kubaturze brutto nie mniejszej, niż 35.000 m3 w ramach każdej z robót, w tym obejmujące przynajmniej w 1 zadaniu robotę budowlaną, w ramach której wykonywano </w:t>
            </w:r>
            <w:r w:rsidRPr="00606F4F">
              <w:rPr>
                <w:rFonts w:ascii="Cambria" w:eastAsia="Calibri" w:hAnsi="Cambria" w:cs="Cambria"/>
                <w:b/>
                <w:bCs/>
                <w:color w:val="000000"/>
                <w:sz w:val="16"/>
                <w:szCs w:val="16"/>
              </w:rPr>
              <w:t xml:space="preserve">prace akustyczne oraz elektroakustyczne związane bezpośrednio z funkcjonowaniem budynku. </w:t>
            </w:r>
          </w:p>
          <w:p w14:paraId="25A1FFA9" w14:textId="7909B4FD" w:rsidR="00BF38B1" w:rsidRPr="004A1283" w:rsidRDefault="00BF38B1" w:rsidP="00445D6F">
            <w:pPr>
              <w:jc w:val="center"/>
              <w:rPr>
                <w:rFonts w:ascii="Cambria" w:hAnsi="Cambria" w:cs="Calibri"/>
                <w:i/>
                <w:iCs/>
                <w:sz w:val="16"/>
                <w:szCs w:val="16"/>
              </w:rPr>
            </w:pPr>
          </w:p>
        </w:tc>
        <w:tc>
          <w:tcPr>
            <w:tcW w:w="2622" w:type="dxa"/>
            <w:shd w:val="clear" w:color="auto" w:fill="F2F2F2" w:themeFill="background1" w:themeFillShade="F2"/>
            <w:vAlign w:val="center"/>
          </w:tcPr>
          <w:p w14:paraId="52D9C598" w14:textId="77777777" w:rsidR="00BF38B1" w:rsidRPr="00B41CE4" w:rsidRDefault="00BF38B1" w:rsidP="00445D6F">
            <w:pPr>
              <w:spacing w:line="360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B41CE4">
              <w:rPr>
                <w:rFonts w:ascii="Cambria" w:hAnsi="Cambria" w:cs="Calibri"/>
                <w:b/>
                <w:bCs/>
                <w:sz w:val="16"/>
                <w:szCs w:val="16"/>
              </w:rPr>
              <w:t>Podmiot zlecający zamówienie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77E31D6" w14:textId="77777777" w:rsidR="00BF38B1" w:rsidRPr="00B41CE4" w:rsidRDefault="00BF38B1" w:rsidP="00445D6F">
            <w:pPr>
              <w:pStyle w:val="Nagwektabeli"/>
              <w:spacing w:after="0" w:line="360" w:lineRule="auto"/>
              <w:rPr>
                <w:rFonts w:ascii="Cambria" w:hAnsi="Cambria" w:cs="Calibri"/>
                <w:bCs w:val="0"/>
                <w:i w:val="0"/>
                <w:iCs w:val="0"/>
                <w:sz w:val="16"/>
                <w:szCs w:val="16"/>
              </w:rPr>
            </w:pPr>
            <w:r w:rsidRPr="00B41CE4">
              <w:rPr>
                <w:rFonts w:ascii="Cambria" w:hAnsi="Cambria" w:cs="Calibri"/>
                <w:bCs w:val="0"/>
                <w:i w:val="0"/>
                <w:iCs w:val="0"/>
                <w:sz w:val="16"/>
                <w:szCs w:val="16"/>
              </w:rPr>
              <w:t>Data rozpoczęcia</w:t>
            </w:r>
          </w:p>
          <w:p w14:paraId="0F4A9B83" w14:textId="7612BD1D" w:rsidR="00BF38B1" w:rsidRPr="00B41CE4" w:rsidRDefault="00BF38B1" w:rsidP="00445D6F">
            <w:pPr>
              <w:spacing w:line="360" w:lineRule="auto"/>
              <w:jc w:val="center"/>
              <w:rPr>
                <w:rFonts w:ascii="Cambria" w:hAnsi="Cambria" w:cs="Calibri"/>
                <w:b/>
                <w:bCs/>
                <w:i/>
                <w:iCs/>
                <w:sz w:val="16"/>
                <w:szCs w:val="16"/>
              </w:rPr>
            </w:pPr>
            <w:r w:rsidRPr="00B41CE4">
              <w:rPr>
                <w:rFonts w:ascii="Cambria" w:hAnsi="Cambria" w:cs="Calibri"/>
                <w:b/>
                <w:bCs/>
                <w:sz w:val="16"/>
                <w:szCs w:val="16"/>
              </w:rPr>
              <w:t xml:space="preserve">i zakończenia </w:t>
            </w:r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>robót budowlanych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21FCAFD7" w14:textId="513DA183" w:rsidR="00BF38B1" w:rsidRPr="00B41CE4" w:rsidRDefault="00BF38B1" w:rsidP="00445D6F">
            <w:pPr>
              <w:pStyle w:val="Nagwektabeli"/>
              <w:spacing w:after="0" w:line="360" w:lineRule="auto"/>
              <w:rPr>
                <w:rFonts w:ascii="Cambria" w:hAnsi="Cambria" w:cs="Calibri"/>
                <w:bCs w:val="0"/>
                <w:i w:val="0"/>
                <w:sz w:val="16"/>
                <w:szCs w:val="16"/>
              </w:rPr>
            </w:pPr>
            <w:r w:rsidRPr="00B41CE4">
              <w:rPr>
                <w:rFonts w:ascii="Cambria" w:hAnsi="Cambria" w:cs="Calibri"/>
                <w:bCs w:val="0"/>
                <w:i w:val="0"/>
                <w:sz w:val="16"/>
                <w:szCs w:val="16"/>
              </w:rPr>
              <w:t xml:space="preserve">Wartość </w:t>
            </w:r>
            <w:r w:rsidR="00375668">
              <w:rPr>
                <w:rFonts w:ascii="Cambria" w:hAnsi="Cambria" w:cs="Calibri"/>
                <w:bCs w:val="0"/>
                <w:i w:val="0"/>
                <w:sz w:val="16"/>
                <w:szCs w:val="16"/>
              </w:rPr>
              <w:t>/kubatura</w:t>
            </w:r>
            <w:r w:rsidRPr="00B41CE4">
              <w:rPr>
                <w:rFonts w:ascii="Cambria" w:hAnsi="Cambria" w:cstheme="minorHAnsi"/>
                <w:bCs w:val="0"/>
                <w:i w:val="0"/>
                <w:sz w:val="16"/>
                <w:szCs w:val="16"/>
              </w:rPr>
              <w:t xml:space="preserve"> robót budowlanych brutto</w:t>
            </w:r>
          </w:p>
        </w:tc>
      </w:tr>
      <w:tr w:rsidR="00BF38B1" w:rsidRPr="00B41CE4" w14:paraId="1086305B" w14:textId="77777777" w:rsidTr="00BF38B1">
        <w:trPr>
          <w:trHeight w:val="2254"/>
        </w:trPr>
        <w:tc>
          <w:tcPr>
            <w:tcW w:w="465" w:type="dxa"/>
            <w:vAlign w:val="center"/>
          </w:tcPr>
          <w:p w14:paraId="745EDB3F" w14:textId="77777777" w:rsidR="00BF38B1" w:rsidRPr="00B41CE4" w:rsidRDefault="00BF38B1" w:rsidP="00C56D85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B41CE4">
              <w:rPr>
                <w:rFonts w:ascii="Cambria" w:hAnsi="Cambria" w:cs="Calibri"/>
                <w:b/>
                <w:sz w:val="18"/>
                <w:szCs w:val="18"/>
              </w:rPr>
              <w:t>1.</w:t>
            </w:r>
          </w:p>
        </w:tc>
        <w:tc>
          <w:tcPr>
            <w:tcW w:w="3080" w:type="dxa"/>
            <w:shd w:val="clear" w:color="auto" w:fill="auto"/>
          </w:tcPr>
          <w:p w14:paraId="760DE304" w14:textId="77777777" w:rsidR="00BF38B1" w:rsidRPr="00B41CE4" w:rsidRDefault="00BF38B1" w:rsidP="00C56D85">
            <w:pPr>
              <w:rPr>
                <w:rFonts w:ascii="Cambria" w:hAnsi="Cambria" w:cs="Calibri"/>
                <w:sz w:val="18"/>
                <w:szCs w:val="18"/>
              </w:rPr>
            </w:pPr>
          </w:p>
          <w:p w14:paraId="0DCAF649" w14:textId="77777777" w:rsidR="00BF38B1" w:rsidRPr="00B41CE4" w:rsidRDefault="00BF38B1" w:rsidP="00C56D85">
            <w:pPr>
              <w:rPr>
                <w:rFonts w:ascii="Cambria" w:hAnsi="Cambria" w:cs="Calibri"/>
                <w:sz w:val="18"/>
                <w:szCs w:val="18"/>
              </w:rPr>
            </w:pPr>
          </w:p>
          <w:p w14:paraId="3E56FC4D" w14:textId="77777777" w:rsidR="00BF38B1" w:rsidRPr="00B41CE4" w:rsidRDefault="00BF38B1" w:rsidP="00C56D85">
            <w:pPr>
              <w:rPr>
                <w:rFonts w:ascii="Cambria" w:hAnsi="Cambria" w:cs="Calibri"/>
                <w:sz w:val="18"/>
                <w:szCs w:val="18"/>
              </w:rPr>
            </w:pPr>
          </w:p>
          <w:p w14:paraId="2A19EF24" w14:textId="77777777" w:rsidR="00BF38B1" w:rsidRPr="00B41CE4" w:rsidRDefault="00BF38B1" w:rsidP="00C56D85">
            <w:pPr>
              <w:rPr>
                <w:rFonts w:ascii="Cambria" w:hAnsi="Cambria" w:cs="Calibri"/>
                <w:sz w:val="18"/>
                <w:szCs w:val="18"/>
              </w:rPr>
            </w:pPr>
          </w:p>
          <w:p w14:paraId="3FF7F166" w14:textId="77777777" w:rsidR="00BF38B1" w:rsidRPr="00B41CE4" w:rsidRDefault="00BF38B1" w:rsidP="00C56D85">
            <w:pPr>
              <w:rPr>
                <w:rFonts w:ascii="Cambria" w:hAnsi="Cambria" w:cs="Calibri"/>
                <w:sz w:val="18"/>
                <w:szCs w:val="18"/>
              </w:rPr>
            </w:pPr>
          </w:p>
          <w:p w14:paraId="25F4AE2C" w14:textId="77777777" w:rsidR="00BF38B1" w:rsidRPr="00B41CE4" w:rsidRDefault="00BF38B1" w:rsidP="00C56D85">
            <w:pPr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5457" w:type="dxa"/>
          </w:tcPr>
          <w:p w14:paraId="36CA98D7" w14:textId="4BA67368" w:rsidR="00BF38B1" w:rsidRPr="00B41CE4" w:rsidRDefault="00BF38B1" w:rsidP="00C56D8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622" w:type="dxa"/>
            <w:shd w:val="clear" w:color="auto" w:fill="auto"/>
          </w:tcPr>
          <w:p w14:paraId="15563531" w14:textId="77777777" w:rsidR="00BF38B1" w:rsidRPr="00B41CE4" w:rsidRDefault="00BF38B1" w:rsidP="00C56D8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  <w:p w14:paraId="27435E69" w14:textId="77777777" w:rsidR="00BF38B1" w:rsidRPr="00B41CE4" w:rsidRDefault="00BF38B1" w:rsidP="00C56D8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  <w:p w14:paraId="5E89B22B" w14:textId="77777777" w:rsidR="00BF38B1" w:rsidRPr="00B41CE4" w:rsidRDefault="00BF38B1" w:rsidP="00C56D8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  <w:p w14:paraId="6384F529" w14:textId="77777777" w:rsidR="00BF38B1" w:rsidRPr="00B41CE4" w:rsidRDefault="00BF38B1" w:rsidP="00C56D8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  <w:p w14:paraId="7EBE020E" w14:textId="77777777" w:rsidR="00BF38B1" w:rsidRPr="00B41CE4" w:rsidRDefault="00BF38B1" w:rsidP="00C56D8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  <w:p w14:paraId="5A61BCF5" w14:textId="77777777" w:rsidR="00BF38B1" w:rsidRPr="00B41CE4" w:rsidRDefault="00BF38B1" w:rsidP="00C56D8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29AF62A" w14:textId="77777777" w:rsidR="00BF38B1" w:rsidRPr="00B41CE4" w:rsidRDefault="00BF38B1" w:rsidP="00C56D8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14:paraId="3C973983" w14:textId="77777777" w:rsidR="00BF38B1" w:rsidRPr="00B41CE4" w:rsidRDefault="00BF38B1" w:rsidP="00C56D8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BF38B1" w:rsidRPr="00B41CE4" w14:paraId="0E50EE0C" w14:textId="77777777" w:rsidTr="00BF38B1">
        <w:trPr>
          <w:trHeight w:val="2254"/>
        </w:trPr>
        <w:tc>
          <w:tcPr>
            <w:tcW w:w="465" w:type="dxa"/>
            <w:vAlign w:val="center"/>
          </w:tcPr>
          <w:p w14:paraId="06F9DDC4" w14:textId="77777777" w:rsidR="00BF38B1" w:rsidRPr="00B41CE4" w:rsidRDefault="00BF38B1" w:rsidP="00C56D85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B41CE4">
              <w:rPr>
                <w:rFonts w:ascii="Cambria" w:hAnsi="Cambria" w:cs="Calibri"/>
                <w:b/>
                <w:sz w:val="18"/>
                <w:szCs w:val="18"/>
              </w:rPr>
              <w:t>2.</w:t>
            </w:r>
          </w:p>
        </w:tc>
        <w:tc>
          <w:tcPr>
            <w:tcW w:w="3080" w:type="dxa"/>
            <w:shd w:val="clear" w:color="auto" w:fill="auto"/>
          </w:tcPr>
          <w:p w14:paraId="3ABD5F5A" w14:textId="77777777" w:rsidR="00BF38B1" w:rsidRPr="00B41CE4" w:rsidRDefault="00BF38B1" w:rsidP="00C56D85">
            <w:pPr>
              <w:rPr>
                <w:rFonts w:ascii="Cambria" w:hAnsi="Cambria" w:cs="Calibri"/>
                <w:sz w:val="18"/>
                <w:szCs w:val="18"/>
              </w:rPr>
            </w:pPr>
          </w:p>
          <w:p w14:paraId="0DFFCD8D" w14:textId="77777777" w:rsidR="00BF38B1" w:rsidRPr="00B41CE4" w:rsidRDefault="00BF38B1" w:rsidP="00C56D85">
            <w:pPr>
              <w:rPr>
                <w:rFonts w:ascii="Cambria" w:hAnsi="Cambria" w:cs="Calibri"/>
                <w:sz w:val="18"/>
                <w:szCs w:val="18"/>
              </w:rPr>
            </w:pPr>
          </w:p>
          <w:p w14:paraId="297D4323" w14:textId="77777777" w:rsidR="00BF38B1" w:rsidRPr="00B41CE4" w:rsidRDefault="00BF38B1" w:rsidP="00C56D85">
            <w:pPr>
              <w:rPr>
                <w:rFonts w:ascii="Cambria" w:hAnsi="Cambria" w:cs="Calibri"/>
                <w:sz w:val="18"/>
                <w:szCs w:val="18"/>
              </w:rPr>
            </w:pPr>
          </w:p>
          <w:p w14:paraId="45854FEF" w14:textId="77777777" w:rsidR="00BF38B1" w:rsidRPr="00B41CE4" w:rsidRDefault="00BF38B1" w:rsidP="00C56D85">
            <w:pPr>
              <w:rPr>
                <w:rFonts w:ascii="Cambria" w:hAnsi="Cambria" w:cs="Calibri"/>
                <w:sz w:val="18"/>
                <w:szCs w:val="18"/>
              </w:rPr>
            </w:pPr>
          </w:p>
          <w:p w14:paraId="265862D6" w14:textId="77777777" w:rsidR="00BF38B1" w:rsidRPr="00B41CE4" w:rsidRDefault="00BF38B1" w:rsidP="00C56D85">
            <w:pPr>
              <w:rPr>
                <w:rFonts w:ascii="Cambria" w:hAnsi="Cambria" w:cs="Calibri"/>
                <w:sz w:val="18"/>
                <w:szCs w:val="18"/>
              </w:rPr>
            </w:pPr>
          </w:p>
          <w:p w14:paraId="27D46B82" w14:textId="77777777" w:rsidR="00BF38B1" w:rsidRPr="00B41CE4" w:rsidRDefault="00BF38B1" w:rsidP="00C56D85">
            <w:pPr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5457" w:type="dxa"/>
          </w:tcPr>
          <w:p w14:paraId="1B2D23CF" w14:textId="77777777" w:rsidR="00BF38B1" w:rsidRPr="00B41CE4" w:rsidRDefault="00BF38B1" w:rsidP="00C56D8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622" w:type="dxa"/>
            <w:shd w:val="clear" w:color="auto" w:fill="auto"/>
          </w:tcPr>
          <w:p w14:paraId="2DC37DEA" w14:textId="77777777" w:rsidR="00BF38B1" w:rsidRPr="00B41CE4" w:rsidRDefault="00BF38B1" w:rsidP="00C56D8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FC238F3" w14:textId="77777777" w:rsidR="00BF38B1" w:rsidRPr="00B41CE4" w:rsidRDefault="00BF38B1" w:rsidP="00C56D8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14:paraId="04781882" w14:textId="77777777" w:rsidR="00BF38B1" w:rsidRPr="00B41CE4" w:rsidRDefault="00BF38B1" w:rsidP="00C56D8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</w:tbl>
    <w:p w14:paraId="51C90C63" w14:textId="77777777" w:rsidR="00EE387A" w:rsidRPr="00B41CE4" w:rsidRDefault="00EE387A" w:rsidP="00EE387A">
      <w:pPr>
        <w:tabs>
          <w:tab w:val="left" w:pos="2552"/>
        </w:tabs>
        <w:rPr>
          <w:rFonts w:ascii="Cambria" w:hAnsi="Cambria" w:cs="Calibri"/>
          <w:sz w:val="18"/>
          <w:szCs w:val="18"/>
        </w:rPr>
      </w:pPr>
    </w:p>
    <w:p w14:paraId="28ED1D7D" w14:textId="77777777" w:rsidR="00EE387A" w:rsidRPr="00B41CE4" w:rsidRDefault="00EE387A" w:rsidP="00EE387A">
      <w:pPr>
        <w:tabs>
          <w:tab w:val="left" w:pos="2552"/>
        </w:tabs>
        <w:rPr>
          <w:rFonts w:ascii="Cambria" w:hAnsi="Cambria" w:cs="Calibri"/>
          <w:b/>
          <w:sz w:val="22"/>
          <w:szCs w:val="22"/>
        </w:rPr>
      </w:pPr>
    </w:p>
    <w:p w14:paraId="589F83E8" w14:textId="5FE7B966" w:rsidR="00055C29" w:rsidRPr="002009D9" w:rsidRDefault="00055C29" w:rsidP="00055C29">
      <w:pPr>
        <w:pStyle w:val="Tekstpodstawowy"/>
        <w:tabs>
          <w:tab w:val="left" w:pos="426"/>
        </w:tabs>
        <w:suppressAutoHyphens/>
        <w:spacing w:line="312" w:lineRule="auto"/>
        <w:jc w:val="center"/>
        <w:rPr>
          <w:rFonts w:ascii="Cambria" w:hAnsi="Cambria" w:cs="Calibri"/>
          <w:b/>
          <w:sz w:val="22"/>
          <w:szCs w:val="22"/>
        </w:rPr>
      </w:pPr>
      <w:bookmarkStart w:id="2" w:name="_Hlk98426622"/>
      <w:r w:rsidRPr="002D5532">
        <w:rPr>
          <w:rFonts w:ascii="Cambria" w:hAnsi="Cambria" w:cs="Calibri"/>
          <w:b/>
          <w:sz w:val="22"/>
          <w:szCs w:val="22"/>
        </w:rPr>
        <w:t xml:space="preserve">Kwalifikowane podpisy elektroniczne upoważnionych przedstawicieli </w:t>
      </w:r>
      <w:r w:rsidR="00182AC1">
        <w:rPr>
          <w:rFonts w:asciiTheme="majorHAnsi" w:hAnsiTheme="majorHAnsi" w:cs="Calibri"/>
          <w:b/>
        </w:rPr>
        <w:t xml:space="preserve">(przedstawiciela) </w:t>
      </w:r>
      <w:r w:rsidR="00551AB9">
        <w:rPr>
          <w:rFonts w:ascii="Cambria" w:hAnsi="Cambria" w:cs="Calibri"/>
          <w:b/>
          <w:sz w:val="22"/>
          <w:szCs w:val="22"/>
        </w:rPr>
        <w:t>W</w:t>
      </w:r>
      <w:r w:rsidRPr="002D5532">
        <w:rPr>
          <w:rFonts w:ascii="Cambria" w:hAnsi="Cambria" w:cs="Calibri"/>
          <w:b/>
          <w:sz w:val="22"/>
          <w:szCs w:val="22"/>
        </w:rPr>
        <w:t>ykonawcy</w:t>
      </w:r>
      <w:bookmarkEnd w:id="2"/>
    </w:p>
    <w:p w14:paraId="5459ACF6" w14:textId="19A48C1A" w:rsidR="00C10949" w:rsidRPr="00B41CE4" w:rsidRDefault="00C10949" w:rsidP="00055C29">
      <w:pPr>
        <w:tabs>
          <w:tab w:val="left" w:pos="2552"/>
        </w:tabs>
        <w:rPr>
          <w:rFonts w:ascii="Cambria" w:hAnsi="Cambria"/>
          <w:color w:val="000000"/>
          <w:sz w:val="22"/>
          <w:szCs w:val="22"/>
        </w:rPr>
      </w:pPr>
    </w:p>
    <w:sectPr w:rsidR="00C10949" w:rsidRPr="00B41CE4" w:rsidSect="00C56D85">
      <w:headerReference w:type="default" r:id="rId7"/>
      <w:footerReference w:type="default" r:id="rId8"/>
      <w:pgSz w:w="16838" w:h="11906" w:orient="landscape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CB8AC" w14:textId="77777777" w:rsidR="00E3173B" w:rsidRDefault="00E3173B" w:rsidP="00C10949">
      <w:r>
        <w:separator/>
      </w:r>
    </w:p>
  </w:endnote>
  <w:endnote w:type="continuationSeparator" w:id="0">
    <w:p w14:paraId="7D252FC4" w14:textId="77777777" w:rsidR="00E3173B" w:rsidRDefault="00E3173B" w:rsidP="00C1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08442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999A3E" w14:textId="449F39FA" w:rsidR="00B32AB3" w:rsidRDefault="00B32AB3" w:rsidP="000A2D2F">
            <w:pPr>
              <w:pStyle w:val="Stopka"/>
              <w:jc w:val="center"/>
            </w:pPr>
            <w:r>
              <w:rPr>
                <w:noProof/>
              </w:rPr>
              <w:drawing>
                <wp:inline distT="0" distB="0" distL="0" distR="0" wp14:anchorId="325E86A9" wp14:editId="6F60C9EC">
                  <wp:extent cx="5013960" cy="640080"/>
                  <wp:effectExtent l="0" t="0" r="0" b="0"/>
                  <wp:docPr id="2" name="Obraz 2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39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Pr="000A2D2F">
              <w:rPr>
                <w:sz w:val="20"/>
                <w:szCs w:val="20"/>
              </w:rPr>
              <w:t xml:space="preserve">Strona </w:t>
            </w:r>
            <w:r w:rsidRPr="000A2D2F">
              <w:rPr>
                <w:b/>
                <w:bCs/>
                <w:sz w:val="20"/>
                <w:szCs w:val="20"/>
              </w:rPr>
              <w:fldChar w:fldCharType="begin"/>
            </w:r>
            <w:r w:rsidRPr="000A2D2F">
              <w:rPr>
                <w:b/>
                <w:bCs/>
                <w:sz w:val="20"/>
                <w:szCs w:val="20"/>
              </w:rPr>
              <w:instrText>PAGE</w:instrText>
            </w:r>
            <w:r w:rsidRPr="000A2D2F">
              <w:rPr>
                <w:b/>
                <w:bCs/>
                <w:sz w:val="20"/>
                <w:szCs w:val="20"/>
              </w:rPr>
              <w:fldChar w:fldCharType="separate"/>
            </w:r>
            <w:r w:rsidRPr="000A2D2F">
              <w:rPr>
                <w:b/>
                <w:bCs/>
                <w:sz w:val="20"/>
                <w:szCs w:val="20"/>
              </w:rPr>
              <w:t>2</w:t>
            </w:r>
            <w:r w:rsidRPr="000A2D2F">
              <w:rPr>
                <w:b/>
                <w:bCs/>
                <w:sz w:val="20"/>
                <w:szCs w:val="20"/>
              </w:rPr>
              <w:fldChar w:fldCharType="end"/>
            </w:r>
            <w:r w:rsidRPr="000A2D2F">
              <w:rPr>
                <w:sz w:val="20"/>
                <w:szCs w:val="20"/>
              </w:rPr>
              <w:t xml:space="preserve"> z </w:t>
            </w:r>
            <w:r w:rsidRPr="000A2D2F">
              <w:rPr>
                <w:b/>
                <w:bCs/>
                <w:sz w:val="20"/>
                <w:szCs w:val="20"/>
              </w:rPr>
              <w:fldChar w:fldCharType="begin"/>
            </w:r>
            <w:r w:rsidRPr="000A2D2F">
              <w:rPr>
                <w:b/>
                <w:bCs/>
                <w:sz w:val="20"/>
                <w:szCs w:val="20"/>
              </w:rPr>
              <w:instrText>NUMPAGES</w:instrText>
            </w:r>
            <w:r w:rsidRPr="000A2D2F">
              <w:rPr>
                <w:b/>
                <w:bCs/>
                <w:sz w:val="20"/>
                <w:szCs w:val="20"/>
              </w:rPr>
              <w:fldChar w:fldCharType="separate"/>
            </w:r>
            <w:r w:rsidRPr="000A2D2F">
              <w:rPr>
                <w:b/>
                <w:bCs/>
                <w:sz w:val="20"/>
                <w:szCs w:val="20"/>
              </w:rPr>
              <w:t>2</w:t>
            </w:r>
            <w:r w:rsidRPr="000A2D2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227749" w14:textId="3762490F" w:rsidR="00C10949" w:rsidRDefault="00C10949" w:rsidP="00C1094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C7DF7" w14:textId="77777777" w:rsidR="00E3173B" w:rsidRDefault="00E3173B" w:rsidP="00C10949">
      <w:r>
        <w:separator/>
      </w:r>
    </w:p>
  </w:footnote>
  <w:footnote w:type="continuationSeparator" w:id="0">
    <w:p w14:paraId="29BADA4E" w14:textId="77777777" w:rsidR="00E3173B" w:rsidRDefault="00E3173B" w:rsidP="00C1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BDA6" w14:textId="32CF46E4" w:rsidR="00C10949" w:rsidRDefault="00E5229D" w:rsidP="00C10949">
    <w:pPr>
      <w:pStyle w:val="Nagwek"/>
      <w:jc w:val="center"/>
    </w:pPr>
    <w:r>
      <w:rPr>
        <w:noProof/>
      </w:rPr>
      <w:drawing>
        <wp:inline distT="0" distB="0" distL="0" distR="0" wp14:anchorId="742F2E68" wp14:editId="328EFEBC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E1CF4"/>
    <w:multiLevelType w:val="hybridMultilevel"/>
    <w:tmpl w:val="81E84702"/>
    <w:lvl w:ilvl="0" w:tplc="032E57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63DF6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38B0C48"/>
    <w:multiLevelType w:val="hybridMultilevel"/>
    <w:tmpl w:val="87183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678355">
    <w:abstractNumId w:val="0"/>
  </w:num>
  <w:num w:numId="2" w16cid:durableId="552891035">
    <w:abstractNumId w:val="2"/>
  </w:num>
  <w:num w:numId="3" w16cid:durableId="538317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25"/>
    <w:rsid w:val="00010D9B"/>
    <w:rsid w:val="00014599"/>
    <w:rsid w:val="0001736E"/>
    <w:rsid w:val="000507EC"/>
    <w:rsid w:val="00055C29"/>
    <w:rsid w:val="00094EC2"/>
    <w:rsid w:val="000A214B"/>
    <w:rsid w:val="000A2D2F"/>
    <w:rsid w:val="000A6DDF"/>
    <w:rsid w:val="000B335B"/>
    <w:rsid w:val="000B6933"/>
    <w:rsid w:val="000C0435"/>
    <w:rsid w:val="000C1DCD"/>
    <w:rsid w:val="000E0FA1"/>
    <w:rsid w:val="00182AC1"/>
    <w:rsid w:val="00191DF8"/>
    <w:rsid w:val="001C6006"/>
    <w:rsid w:val="00206E5D"/>
    <w:rsid w:val="00261BEB"/>
    <w:rsid w:val="00296270"/>
    <w:rsid w:val="002A1035"/>
    <w:rsid w:val="002A343C"/>
    <w:rsid w:val="0032125C"/>
    <w:rsid w:val="00334675"/>
    <w:rsid w:val="00342592"/>
    <w:rsid w:val="00375668"/>
    <w:rsid w:val="00383726"/>
    <w:rsid w:val="003C12D0"/>
    <w:rsid w:val="003D0CA5"/>
    <w:rsid w:val="003D6761"/>
    <w:rsid w:val="003E0347"/>
    <w:rsid w:val="003E7EEC"/>
    <w:rsid w:val="00445D6F"/>
    <w:rsid w:val="004A1283"/>
    <w:rsid w:val="004D2501"/>
    <w:rsid w:val="004F272F"/>
    <w:rsid w:val="00530839"/>
    <w:rsid w:val="00533D45"/>
    <w:rsid w:val="005430D1"/>
    <w:rsid w:val="00551AB9"/>
    <w:rsid w:val="00553776"/>
    <w:rsid w:val="005C0EB4"/>
    <w:rsid w:val="00606F4F"/>
    <w:rsid w:val="0064098F"/>
    <w:rsid w:val="006726AF"/>
    <w:rsid w:val="006971D8"/>
    <w:rsid w:val="006A4A15"/>
    <w:rsid w:val="006B5A7E"/>
    <w:rsid w:val="006C3435"/>
    <w:rsid w:val="00701FA5"/>
    <w:rsid w:val="00747845"/>
    <w:rsid w:val="00783F1A"/>
    <w:rsid w:val="00786274"/>
    <w:rsid w:val="007B0F97"/>
    <w:rsid w:val="007B54D1"/>
    <w:rsid w:val="008A0170"/>
    <w:rsid w:val="008A2954"/>
    <w:rsid w:val="008B3A66"/>
    <w:rsid w:val="0099767D"/>
    <w:rsid w:val="009C0DE5"/>
    <w:rsid w:val="009D1E7F"/>
    <w:rsid w:val="009F1E90"/>
    <w:rsid w:val="009F4EF7"/>
    <w:rsid w:val="00AB1925"/>
    <w:rsid w:val="00B25425"/>
    <w:rsid w:val="00B32AB3"/>
    <w:rsid w:val="00B41CE4"/>
    <w:rsid w:val="00B53059"/>
    <w:rsid w:val="00BF38B1"/>
    <w:rsid w:val="00C00156"/>
    <w:rsid w:val="00C10949"/>
    <w:rsid w:val="00C33301"/>
    <w:rsid w:val="00C4498F"/>
    <w:rsid w:val="00C56D85"/>
    <w:rsid w:val="00C70DC4"/>
    <w:rsid w:val="00C95F7D"/>
    <w:rsid w:val="00CB158D"/>
    <w:rsid w:val="00CC6860"/>
    <w:rsid w:val="00CD613C"/>
    <w:rsid w:val="00CD7150"/>
    <w:rsid w:val="00CF0CA2"/>
    <w:rsid w:val="00D36FDE"/>
    <w:rsid w:val="00D604C6"/>
    <w:rsid w:val="00E3173B"/>
    <w:rsid w:val="00E5229D"/>
    <w:rsid w:val="00E76436"/>
    <w:rsid w:val="00E83230"/>
    <w:rsid w:val="00EE06D6"/>
    <w:rsid w:val="00EE387A"/>
    <w:rsid w:val="00F079A1"/>
    <w:rsid w:val="00F9639C"/>
    <w:rsid w:val="00FC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4B698"/>
  <w15:chartTrackingRefBased/>
  <w15:docId w15:val="{6DCE5D73-9FAB-4A72-B64F-7C1AABAD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42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B0F9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7B0F9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aliases w:val="CW_Lista,Akapit z listą3,Akapit z listą31,Odstavec,Numerowanie,List Paragraph,wypunktowanie"/>
    <w:basedOn w:val="Normalny"/>
    <w:link w:val="AkapitzlistZnak"/>
    <w:qFormat/>
    <w:rsid w:val="00640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wypunktowanie Znak"/>
    <w:link w:val="Akapitzlist"/>
    <w:qFormat/>
    <w:locked/>
    <w:rsid w:val="006409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1094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0949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EE387A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i/>
      <w:iCs/>
    </w:rPr>
  </w:style>
  <w:style w:type="paragraph" w:styleId="Tekstpodstawowy">
    <w:name w:val="Body Text"/>
    <w:basedOn w:val="Normalny"/>
    <w:link w:val="TekstpodstawowyZnak"/>
    <w:unhideWhenUsed/>
    <w:rsid w:val="00055C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55C29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079A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7566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cf11">
    <w:name w:val="cf11"/>
    <w:basedOn w:val="Domylnaczcionkaakapitu"/>
    <w:rsid w:val="00375668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375668"/>
    <w:rPr>
      <w:rFonts w:ascii="Segoe UI" w:hAnsi="Segoe UI" w:cs="Segoe UI" w:hint="default"/>
      <w:sz w:val="18"/>
      <w:szCs w:val="18"/>
    </w:rPr>
  </w:style>
  <w:style w:type="character" w:customStyle="1" w:styleId="cf51">
    <w:name w:val="cf51"/>
    <w:basedOn w:val="Domylnaczcionkaakapitu"/>
    <w:rsid w:val="00375668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12</cp:revision>
  <dcterms:created xsi:type="dcterms:W3CDTF">2022-03-29T10:02:00Z</dcterms:created>
  <dcterms:modified xsi:type="dcterms:W3CDTF">2023-03-07T07:58:00Z</dcterms:modified>
</cp:coreProperties>
</file>