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80CE" w14:textId="77777777" w:rsidR="00E66D20" w:rsidRPr="00BE2A98" w:rsidRDefault="00E66D20" w:rsidP="00E66D20">
      <w:pPr>
        <w:rPr>
          <w:rFonts w:ascii="Arial" w:hAnsi="Arial" w:cs="Arial"/>
          <w:b/>
          <w:bCs/>
          <w:sz w:val="20"/>
          <w:szCs w:val="20"/>
        </w:rPr>
      </w:pPr>
      <w:r w:rsidRPr="00BE2A98">
        <w:rPr>
          <w:rFonts w:ascii="Arial" w:hAnsi="Arial" w:cs="Arial"/>
          <w:b/>
          <w:bCs/>
          <w:sz w:val="20"/>
          <w:szCs w:val="20"/>
        </w:rPr>
        <w:t xml:space="preserve">Opis Przedmiotu Zamówienia </w:t>
      </w:r>
    </w:p>
    <w:p w14:paraId="650E2CFC" w14:textId="5FD8AA4A" w:rsidR="00E66D20" w:rsidRDefault="00E66D20" w:rsidP="00E66D2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E2A98">
        <w:rPr>
          <w:rFonts w:ascii="Arial" w:hAnsi="Arial" w:cs="Arial"/>
          <w:b/>
          <w:bCs/>
          <w:sz w:val="20"/>
          <w:szCs w:val="20"/>
        </w:rPr>
        <w:t>Wynaje</w:t>
      </w:r>
      <w:r>
        <w:rPr>
          <w:rFonts w:ascii="Arial" w:hAnsi="Arial" w:cs="Arial"/>
          <w:b/>
          <w:bCs/>
          <w:sz w:val="20"/>
          <w:szCs w:val="20"/>
        </w:rPr>
        <w:t xml:space="preserve">m powierzchni reklamowej w autobusach komunikacji miejskiej w </w:t>
      </w:r>
      <w:r w:rsidR="00A75C44">
        <w:rPr>
          <w:rFonts w:ascii="Arial" w:hAnsi="Arial" w:cs="Arial"/>
          <w:b/>
          <w:bCs/>
          <w:sz w:val="20"/>
          <w:szCs w:val="20"/>
        </w:rPr>
        <w:t>województwie mazowieckim</w:t>
      </w:r>
    </w:p>
    <w:p w14:paraId="6BE0AAB1" w14:textId="77777777" w:rsidR="00E66D20" w:rsidRPr="00BE2A98" w:rsidRDefault="00E66D20" w:rsidP="00E66D20">
      <w:pPr>
        <w:jc w:val="both"/>
        <w:rPr>
          <w:rFonts w:ascii="Arial" w:hAnsi="Arial" w:cs="Arial"/>
          <w:sz w:val="20"/>
          <w:szCs w:val="20"/>
        </w:rPr>
      </w:pPr>
      <w:r w:rsidRPr="00BE2A98">
        <w:rPr>
          <w:rFonts w:ascii="Arial" w:hAnsi="Arial" w:cs="Arial"/>
          <w:sz w:val="20"/>
          <w:szCs w:val="20"/>
        </w:rPr>
        <w:t>Przedmiotem zamówienia jest:</w:t>
      </w:r>
    </w:p>
    <w:p w14:paraId="5F0DB512" w14:textId="257E66D8" w:rsidR="00A75C44" w:rsidRDefault="003B4130" w:rsidP="00E66D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E66D20">
        <w:rPr>
          <w:rFonts w:ascii="Arial" w:hAnsi="Arial" w:cs="Arial"/>
          <w:sz w:val="20"/>
          <w:szCs w:val="20"/>
        </w:rPr>
        <w:t>ynajem</w:t>
      </w:r>
      <w:r w:rsidR="00E66D20" w:rsidRPr="00BE2A98">
        <w:rPr>
          <w:rFonts w:ascii="Arial" w:hAnsi="Arial" w:cs="Arial"/>
          <w:sz w:val="20"/>
          <w:szCs w:val="20"/>
        </w:rPr>
        <w:t xml:space="preserve"> </w:t>
      </w:r>
      <w:r w:rsidR="00E66D20">
        <w:rPr>
          <w:rFonts w:ascii="Arial" w:hAnsi="Arial" w:cs="Arial"/>
          <w:sz w:val="20"/>
          <w:szCs w:val="20"/>
        </w:rPr>
        <w:t xml:space="preserve">powierzchni reklamowej </w:t>
      </w:r>
      <w:proofErr w:type="spellStart"/>
      <w:r w:rsidR="00E66D20">
        <w:rPr>
          <w:rFonts w:ascii="Arial" w:hAnsi="Arial" w:cs="Arial"/>
          <w:sz w:val="20"/>
          <w:szCs w:val="20"/>
        </w:rPr>
        <w:t>fullback</w:t>
      </w:r>
      <w:proofErr w:type="spellEnd"/>
      <w:r w:rsidR="00E66D20">
        <w:rPr>
          <w:rFonts w:ascii="Arial" w:hAnsi="Arial" w:cs="Arial"/>
          <w:sz w:val="20"/>
          <w:szCs w:val="20"/>
        </w:rPr>
        <w:t xml:space="preserve"> na</w:t>
      </w:r>
      <w:r w:rsidR="00A75C44">
        <w:rPr>
          <w:rFonts w:ascii="Arial" w:hAnsi="Arial" w:cs="Arial"/>
          <w:sz w:val="20"/>
          <w:szCs w:val="20"/>
        </w:rPr>
        <w:t>:</w:t>
      </w:r>
    </w:p>
    <w:p w14:paraId="25013EC4" w14:textId="03BBE671" w:rsidR="00E66D20" w:rsidRDefault="00E66D20" w:rsidP="00A75C4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autobusach komunikacji miejskiej w Warszawie; </w:t>
      </w:r>
      <w:r w:rsidRPr="00BE2A98">
        <w:rPr>
          <w:rFonts w:ascii="Arial" w:hAnsi="Arial" w:cs="Arial"/>
          <w:sz w:val="20"/>
          <w:szCs w:val="20"/>
        </w:rPr>
        <w:t xml:space="preserve"> </w:t>
      </w:r>
    </w:p>
    <w:p w14:paraId="46A463BC" w14:textId="77777777" w:rsidR="00A75C44" w:rsidRDefault="00A75C44" w:rsidP="00A75C4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autobusach komunikacji miejskiej w Ostrołęce; </w:t>
      </w:r>
    </w:p>
    <w:p w14:paraId="2FF6B1EB" w14:textId="5A843206" w:rsidR="00A75C44" w:rsidRDefault="00A75C44" w:rsidP="00A75C4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 autobusach komunikacji miejskiej w Płocku; </w:t>
      </w:r>
      <w:r w:rsidRPr="00BE2A98">
        <w:rPr>
          <w:rFonts w:ascii="Arial" w:hAnsi="Arial" w:cs="Arial"/>
          <w:sz w:val="20"/>
          <w:szCs w:val="20"/>
        </w:rPr>
        <w:t xml:space="preserve"> </w:t>
      </w:r>
    </w:p>
    <w:p w14:paraId="6DEE78C5" w14:textId="77777777" w:rsidR="00A75C44" w:rsidRDefault="00A75C44" w:rsidP="00A75C4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 autobusach komunikacji miejskiej w Radomiu; </w:t>
      </w:r>
      <w:r w:rsidRPr="00BE2A98">
        <w:rPr>
          <w:rFonts w:ascii="Arial" w:hAnsi="Arial" w:cs="Arial"/>
          <w:sz w:val="20"/>
          <w:szCs w:val="20"/>
        </w:rPr>
        <w:t xml:space="preserve"> </w:t>
      </w:r>
    </w:p>
    <w:p w14:paraId="5912CD14" w14:textId="77777777" w:rsidR="00A75C44" w:rsidRDefault="00A75C44" w:rsidP="00A75C4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autobusach komunikacji miejskiej w Ciechanowie; </w:t>
      </w:r>
      <w:r w:rsidRPr="00BE2A98">
        <w:rPr>
          <w:rFonts w:ascii="Arial" w:hAnsi="Arial" w:cs="Arial"/>
          <w:sz w:val="20"/>
          <w:szCs w:val="20"/>
        </w:rPr>
        <w:t xml:space="preserve"> </w:t>
      </w:r>
    </w:p>
    <w:p w14:paraId="771A44EB" w14:textId="40BC7E30" w:rsidR="00A75C44" w:rsidRPr="00A75C44" w:rsidRDefault="00A75C44" w:rsidP="00A75C4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autobusach komunikacji miejskiej w Siedlcach. </w:t>
      </w:r>
      <w:r w:rsidRPr="00BE2A98">
        <w:rPr>
          <w:rFonts w:ascii="Arial" w:hAnsi="Arial" w:cs="Arial"/>
          <w:sz w:val="20"/>
          <w:szCs w:val="20"/>
        </w:rPr>
        <w:t xml:space="preserve"> </w:t>
      </w:r>
    </w:p>
    <w:p w14:paraId="0A61BEA3" w14:textId="77777777" w:rsidR="00A75C44" w:rsidRDefault="00A75C44" w:rsidP="00A75C44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01CA03E" w14:textId="07A50CF3" w:rsidR="002C1951" w:rsidRDefault="003B4130" w:rsidP="00E66D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66D20">
        <w:rPr>
          <w:rFonts w:ascii="Arial" w:hAnsi="Arial" w:cs="Arial"/>
          <w:sz w:val="20"/>
          <w:szCs w:val="20"/>
        </w:rPr>
        <w:t xml:space="preserve">ruk, montaż i demontaż reklamy na </w:t>
      </w:r>
      <w:r w:rsidR="00A75C44">
        <w:rPr>
          <w:rFonts w:ascii="Arial" w:hAnsi="Arial" w:cs="Arial"/>
          <w:sz w:val="20"/>
          <w:szCs w:val="20"/>
        </w:rPr>
        <w:t xml:space="preserve">wynajętych powierzchniach </w:t>
      </w:r>
      <w:r w:rsidR="00E66D20">
        <w:rPr>
          <w:rFonts w:ascii="Arial" w:hAnsi="Arial" w:cs="Arial"/>
          <w:sz w:val="20"/>
          <w:szCs w:val="20"/>
        </w:rPr>
        <w:t>reklamow</w:t>
      </w:r>
      <w:r w:rsidR="00A75C44">
        <w:rPr>
          <w:rFonts w:ascii="Arial" w:hAnsi="Arial" w:cs="Arial"/>
          <w:sz w:val="20"/>
          <w:szCs w:val="20"/>
        </w:rPr>
        <w:t>ych</w:t>
      </w:r>
      <w:r w:rsidR="00E66D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D20">
        <w:rPr>
          <w:rFonts w:ascii="Arial" w:hAnsi="Arial" w:cs="Arial"/>
          <w:sz w:val="20"/>
          <w:szCs w:val="20"/>
        </w:rPr>
        <w:t>fullback</w:t>
      </w:r>
      <w:proofErr w:type="spellEnd"/>
      <w:r w:rsidR="00A75C44">
        <w:rPr>
          <w:rFonts w:ascii="Arial" w:hAnsi="Arial" w:cs="Arial"/>
          <w:sz w:val="20"/>
          <w:szCs w:val="20"/>
        </w:rPr>
        <w:t>.</w:t>
      </w:r>
    </w:p>
    <w:p w14:paraId="3BD19F6C" w14:textId="5593BF3E" w:rsidR="00E66D20" w:rsidRDefault="00E66D20" w:rsidP="002C1951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95F047E" w14:textId="16991D94" w:rsidR="002C1951" w:rsidRDefault="003B4130" w:rsidP="00E66D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E66D20">
        <w:rPr>
          <w:rFonts w:ascii="Arial" w:hAnsi="Arial" w:cs="Arial"/>
          <w:sz w:val="20"/>
          <w:szCs w:val="20"/>
        </w:rPr>
        <w:t>ynajem powierzchni reklamowej w postaci</w:t>
      </w:r>
      <w:r w:rsidR="002C1951">
        <w:rPr>
          <w:rFonts w:ascii="Arial" w:hAnsi="Arial" w:cs="Arial"/>
          <w:sz w:val="20"/>
          <w:szCs w:val="20"/>
        </w:rPr>
        <w:t>:</w:t>
      </w:r>
    </w:p>
    <w:p w14:paraId="73DDD13E" w14:textId="61F5CB8E" w:rsidR="00E66D20" w:rsidRDefault="00E66D20" w:rsidP="002C195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700 ramek (po jednej sztuce na autobus) w autobusach komunikacji miejskiej w Warszawie; </w:t>
      </w:r>
    </w:p>
    <w:p w14:paraId="320D3874" w14:textId="77777777" w:rsidR="002C1951" w:rsidRDefault="002C1951" w:rsidP="002C195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 ramek w autobusach komunikacji miejskiej w Ostrołęce; </w:t>
      </w:r>
    </w:p>
    <w:p w14:paraId="2B5902C4" w14:textId="77777777" w:rsidR="002C1951" w:rsidRDefault="002C1951" w:rsidP="002C195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 ramek w autobusach komunikacji miejskiej w Płocku; </w:t>
      </w:r>
    </w:p>
    <w:p w14:paraId="5FEE9306" w14:textId="77777777" w:rsidR="002C1951" w:rsidRDefault="002C1951" w:rsidP="002C195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70 ramek w autobusach komunikacji miejskiej w Radomiu; </w:t>
      </w:r>
    </w:p>
    <w:p w14:paraId="1E469C8F" w14:textId="77777777" w:rsidR="002C1951" w:rsidRDefault="002C1951" w:rsidP="002C195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 ramkach w autobusach komunikacji miejskiej w Ciechanowie; </w:t>
      </w:r>
    </w:p>
    <w:p w14:paraId="5E7E3408" w14:textId="0EEA8241" w:rsidR="002C1951" w:rsidRPr="002C1951" w:rsidRDefault="002C1951" w:rsidP="002C195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46 ramek w autobusach komunikacji miejskiej w Siedlcach; </w:t>
      </w:r>
    </w:p>
    <w:p w14:paraId="1D0EDCEA" w14:textId="77777777" w:rsidR="002C1951" w:rsidRDefault="002C1951" w:rsidP="002C1951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DCDDF66" w14:textId="11EAC5A0" w:rsidR="003B4130" w:rsidRDefault="003B4130" w:rsidP="00E66D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66D20">
        <w:rPr>
          <w:rFonts w:ascii="Arial" w:hAnsi="Arial" w:cs="Arial"/>
          <w:sz w:val="20"/>
          <w:szCs w:val="20"/>
        </w:rPr>
        <w:t xml:space="preserve">ruk, montaż i demontaż reklam w </w:t>
      </w:r>
      <w:r>
        <w:rPr>
          <w:rFonts w:ascii="Arial" w:hAnsi="Arial" w:cs="Arial"/>
          <w:sz w:val="20"/>
          <w:szCs w:val="20"/>
        </w:rPr>
        <w:t>wynajętych</w:t>
      </w:r>
      <w:r w:rsidR="00E66D20">
        <w:rPr>
          <w:rFonts w:ascii="Arial" w:hAnsi="Arial" w:cs="Arial"/>
          <w:sz w:val="20"/>
          <w:szCs w:val="20"/>
        </w:rPr>
        <w:t xml:space="preserve"> ramkach w autobusach komunikacji miejskiej</w:t>
      </w:r>
      <w:r>
        <w:rPr>
          <w:rFonts w:ascii="Arial" w:hAnsi="Arial" w:cs="Arial"/>
          <w:sz w:val="20"/>
          <w:szCs w:val="20"/>
        </w:rPr>
        <w:t>.</w:t>
      </w:r>
    </w:p>
    <w:p w14:paraId="1FB11DA7" w14:textId="74D6C198" w:rsidR="00E66D20" w:rsidRDefault="00E66D20" w:rsidP="003B4130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DB4F3FF" w14:textId="4C3D4556" w:rsidR="003B4130" w:rsidRDefault="003B4130" w:rsidP="00E66D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E66D20">
        <w:rPr>
          <w:rFonts w:ascii="Arial" w:hAnsi="Arial" w:cs="Arial"/>
          <w:sz w:val="20"/>
          <w:szCs w:val="20"/>
        </w:rPr>
        <w:t>misja spotu 30 sekundowego na ekranach w</w:t>
      </w:r>
      <w:r>
        <w:rPr>
          <w:rFonts w:ascii="Arial" w:hAnsi="Arial" w:cs="Arial"/>
          <w:sz w:val="20"/>
          <w:szCs w:val="20"/>
        </w:rPr>
        <w:t>:</w:t>
      </w:r>
    </w:p>
    <w:p w14:paraId="32014B0A" w14:textId="77777777" w:rsidR="003B4130" w:rsidRPr="003B4130" w:rsidRDefault="003B4130" w:rsidP="003B4130">
      <w:pPr>
        <w:pStyle w:val="Akapitzlist"/>
        <w:rPr>
          <w:rFonts w:ascii="Arial" w:hAnsi="Arial" w:cs="Arial"/>
          <w:sz w:val="20"/>
          <w:szCs w:val="20"/>
        </w:rPr>
      </w:pPr>
    </w:p>
    <w:p w14:paraId="68CB5952" w14:textId="71D5C9F7" w:rsidR="00E66D20" w:rsidRDefault="00E66D20" w:rsidP="003B413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150 autobusach komunikacji miejskiej w Warszawie (każdy z 5 monitorami) z częstotliwością 4 razy na godzinę</w:t>
      </w:r>
      <w:r w:rsidR="003B4130">
        <w:rPr>
          <w:rFonts w:ascii="Arial" w:hAnsi="Arial" w:cs="Arial"/>
          <w:sz w:val="20"/>
          <w:szCs w:val="20"/>
        </w:rPr>
        <w:t>;</w:t>
      </w:r>
    </w:p>
    <w:p w14:paraId="211141C8" w14:textId="574C646A" w:rsidR="003B4130" w:rsidRDefault="003B4130" w:rsidP="003B413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 ekranach w 13 autobusach komunikacji miejskiej w Płocku z częstotliwością 15 razy na godzinę.</w:t>
      </w:r>
    </w:p>
    <w:p w14:paraId="49294B00" w14:textId="77777777" w:rsidR="003B4130" w:rsidRPr="003B4130" w:rsidRDefault="003B4130" w:rsidP="003B4130">
      <w:pPr>
        <w:pStyle w:val="Akapitzlist"/>
        <w:spacing w:line="240" w:lineRule="auto"/>
        <w:ind w:left="1496"/>
        <w:jc w:val="both"/>
        <w:rPr>
          <w:rFonts w:ascii="Arial" w:hAnsi="Arial" w:cs="Arial"/>
          <w:sz w:val="20"/>
          <w:szCs w:val="20"/>
        </w:rPr>
      </w:pPr>
    </w:p>
    <w:p w14:paraId="5C2E8DD5" w14:textId="5043AD74" w:rsidR="00E66D20" w:rsidRPr="00BE2A98" w:rsidRDefault="00E66D20" w:rsidP="00E66D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E2A98">
        <w:rPr>
          <w:rFonts w:ascii="Arial" w:hAnsi="Arial" w:cs="Arial"/>
          <w:sz w:val="20"/>
          <w:szCs w:val="20"/>
        </w:rPr>
        <w:t>Utylizacja reklam</w:t>
      </w:r>
      <w:r>
        <w:rPr>
          <w:rFonts w:ascii="Arial" w:hAnsi="Arial" w:cs="Arial"/>
          <w:sz w:val="20"/>
          <w:szCs w:val="20"/>
        </w:rPr>
        <w:t xml:space="preserve"> po ich demontażu</w:t>
      </w:r>
      <w:r w:rsidR="00096CC3">
        <w:rPr>
          <w:rFonts w:ascii="Arial" w:hAnsi="Arial" w:cs="Arial"/>
          <w:sz w:val="20"/>
          <w:szCs w:val="20"/>
        </w:rPr>
        <w:t>.</w:t>
      </w:r>
    </w:p>
    <w:p w14:paraId="01040591" w14:textId="77777777" w:rsidR="00E66D20" w:rsidRPr="00BE2A98" w:rsidRDefault="00E66D20" w:rsidP="00E66D20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2562F58" w14:textId="6814CB7B" w:rsidR="00E66D20" w:rsidRPr="002D13AB" w:rsidRDefault="002D13AB" w:rsidP="002D13A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Wymagane warunki</w:t>
      </w:r>
      <w:r w:rsidR="00E66D20" w:rsidRPr="002D13AB">
        <w:rPr>
          <w:rFonts w:ascii="Arial" w:hAnsi="Arial" w:cs="Arial"/>
          <w:sz w:val="20"/>
          <w:szCs w:val="20"/>
        </w:rPr>
        <w:t>:</w:t>
      </w:r>
    </w:p>
    <w:p w14:paraId="48A8A4A3" w14:textId="261091E9" w:rsidR="00F31985" w:rsidRDefault="00F31985" w:rsidP="00E66D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34427772"/>
      <w:r>
        <w:rPr>
          <w:rFonts w:ascii="Arial" w:hAnsi="Arial" w:cs="Arial"/>
          <w:sz w:val="20"/>
          <w:szCs w:val="20"/>
        </w:rPr>
        <w:t xml:space="preserve">Termin </w:t>
      </w:r>
      <w:r w:rsidRPr="00BE2A98">
        <w:rPr>
          <w:rFonts w:ascii="Arial" w:hAnsi="Arial" w:cs="Arial"/>
          <w:sz w:val="20"/>
          <w:szCs w:val="20"/>
        </w:rPr>
        <w:t>ekspozycji </w:t>
      </w:r>
      <w:r>
        <w:rPr>
          <w:rFonts w:ascii="Arial" w:hAnsi="Arial" w:cs="Arial"/>
          <w:sz w:val="20"/>
          <w:szCs w:val="20"/>
        </w:rPr>
        <w:t>reklam</w:t>
      </w:r>
      <w:r w:rsidRPr="00BE2A98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sz w:val="20"/>
          <w:szCs w:val="20"/>
        </w:rPr>
        <w:t xml:space="preserve"> powierzchni reklamowej typu </w:t>
      </w:r>
      <w:proofErr w:type="spellStart"/>
      <w:r>
        <w:rPr>
          <w:rFonts w:ascii="Arial" w:hAnsi="Arial" w:cs="Arial"/>
          <w:sz w:val="20"/>
          <w:szCs w:val="20"/>
        </w:rPr>
        <w:t>fullback</w:t>
      </w:r>
      <w:proofErr w:type="spellEnd"/>
      <w:r w:rsidR="00534DDC">
        <w:rPr>
          <w:rFonts w:ascii="Arial" w:hAnsi="Arial" w:cs="Arial"/>
          <w:sz w:val="20"/>
          <w:szCs w:val="20"/>
        </w:rPr>
        <w:t xml:space="preserve"> oraz w postaci ramek, a także emisji spotu na ekranach</w:t>
      </w:r>
      <w:r>
        <w:rPr>
          <w:rFonts w:ascii="Arial" w:hAnsi="Arial" w:cs="Arial"/>
          <w:sz w:val="20"/>
          <w:szCs w:val="20"/>
        </w:rPr>
        <w:t xml:space="preserve"> </w:t>
      </w:r>
      <w:r w:rsidR="00534DDC">
        <w:rPr>
          <w:rFonts w:ascii="Arial" w:hAnsi="Arial" w:cs="Arial"/>
          <w:sz w:val="20"/>
          <w:szCs w:val="20"/>
        </w:rPr>
        <w:t>w autobusach ustala się na od 1 lutego 2024 r. do 29 lutego 2024 r.</w:t>
      </w:r>
    </w:p>
    <w:p w14:paraId="653BB211" w14:textId="00F5E8E0" w:rsidR="00E66D20" w:rsidRPr="001E5748" w:rsidRDefault="00E66D20" w:rsidP="001E57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4DCA">
        <w:rPr>
          <w:rFonts w:ascii="Arial" w:hAnsi="Arial" w:cs="Arial"/>
          <w:sz w:val="20"/>
          <w:szCs w:val="20"/>
        </w:rPr>
        <w:t xml:space="preserve">Zamawiający zobowiązuje się dostarczyć Wykonawcy projekt/projekty </w:t>
      </w:r>
      <w:r>
        <w:rPr>
          <w:rFonts w:ascii="Arial" w:hAnsi="Arial" w:cs="Arial"/>
          <w:sz w:val="20"/>
          <w:szCs w:val="20"/>
        </w:rPr>
        <w:t>reklam w wyznaczonych przez Wykonawcę rozmiarach</w:t>
      </w:r>
      <w:r w:rsidRPr="00A34DCA">
        <w:rPr>
          <w:rFonts w:ascii="Arial" w:hAnsi="Arial" w:cs="Arial"/>
          <w:sz w:val="20"/>
          <w:szCs w:val="20"/>
        </w:rPr>
        <w:t xml:space="preserve"> nie później niż </w:t>
      </w:r>
      <w:r w:rsidR="001E5748">
        <w:rPr>
          <w:rFonts w:ascii="Arial" w:hAnsi="Arial" w:cs="Arial"/>
          <w:sz w:val="20"/>
          <w:szCs w:val="20"/>
        </w:rPr>
        <w:t>jeden dzień po podpisaniu Umowy z Wykonawcą.</w:t>
      </w:r>
    </w:p>
    <w:bookmarkEnd w:id="0"/>
    <w:p w14:paraId="152D89F0" w14:textId="418B07D0" w:rsidR="00E66D20" w:rsidRPr="001E5748" w:rsidRDefault="00E66D20" w:rsidP="001E57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5748">
        <w:rPr>
          <w:rFonts w:ascii="Arial" w:hAnsi="Arial" w:cs="Arial"/>
          <w:sz w:val="20"/>
          <w:szCs w:val="20"/>
        </w:rPr>
        <w:t xml:space="preserve">Zamawiający zobowiązuje się do dostarczenia Wykonawcy spotu bądź spotów do emisji na ekranach nie później niż </w:t>
      </w:r>
      <w:r w:rsidR="001E5748">
        <w:rPr>
          <w:rFonts w:ascii="Arial" w:hAnsi="Arial" w:cs="Arial"/>
          <w:sz w:val="20"/>
          <w:szCs w:val="20"/>
        </w:rPr>
        <w:t>jeden dzień po podpisaniu Umowy z Wykonawcą.</w:t>
      </w:r>
    </w:p>
    <w:p w14:paraId="2B4BDA8D" w14:textId="7879D5A6" w:rsidR="00E66D20" w:rsidRPr="001E5748" w:rsidRDefault="00E66D20" w:rsidP="001E574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E2A98">
        <w:rPr>
          <w:rFonts w:ascii="Arial" w:hAnsi="Arial" w:cs="Arial"/>
          <w:sz w:val="20"/>
          <w:szCs w:val="20"/>
        </w:rPr>
        <w:t>Wykonawca w okresie obowiązywania umowy ma obowiązek dbać o należytą jakość ekspozycji</w:t>
      </w:r>
      <w:r>
        <w:rPr>
          <w:rFonts w:ascii="Arial" w:hAnsi="Arial" w:cs="Arial"/>
          <w:sz w:val="20"/>
          <w:szCs w:val="20"/>
        </w:rPr>
        <w:t xml:space="preserve"> i emisji</w:t>
      </w:r>
      <w:r w:rsidRPr="00BE2A98">
        <w:rPr>
          <w:rFonts w:ascii="Arial" w:hAnsi="Arial" w:cs="Arial"/>
          <w:sz w:val="20"/>
          <w:szCs w:val="20"/>
        </w:rPr>
        <w:t>.</w:t>
      </w:r>
    </w:p>
    <w:p w14:paraId="24D0A001" w14:textId="4175A5A1" w:rsidR="00E66D20" w:rsidRPr="001E5748" w:rsidRDefault="00E66D20" w:rsidP="001E574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E2A98">
        <w:rPr>
          <w:rFonts w:ascii="Arial" w:hAnsi="Arial" w:cs="Arial"/>
          <w:sz w:val="20"/>
          <w:szCs w:val="20"/>
        </w:rPr>
        <w:t xml:space="preserve">Wykonawca po wykonaniu Przedmiotu </w:t>
      </w:r>
      <w:r>
        <w:rPr>
          <w:rFonts w:ascii="Arial" w:hAnsi="Arial" w:cs="Arial"/>
          <w:sz w:val="20"/>
          <w:szCs w:val="20"/>
        </w:rPr>
        <w:t>u</w:t>
      </w:r>
      <w:r w:rsidRPr="00BE2A98">
        <w:rPr>
          <w:rFonts w:ascii="Arial" w:hAnsi="Arial" w:cs="Arial"/>
          <w:sz w:val="20"/>
          <w:szCs w:val="20"/>
        </w:rPr>
        <w:t>mowy zobowiązuje się przedstawić Zamawiającemu sprawozdanie z wykonania składające się z oświadczenia o</w:t>
      </w:r>
      <w:r>
        <w:rPr>
          <w:rFonts w:ascii="Arial" w:hAnsi="Arial" w:cs="Arial"/>
          <w:sz w:val="20"/>
          <w:szCs w:val="20"/>
        </w:rPr>
        <w:t> </w:t>
      </w:r>
      <w:r w:rsidRPr="00BE2A98">
        <w:rPr>
          <w:rFonts w:ascii="Arial" w:hAnsi="Arial" w:cs="Arial"/>
          <w:sz w:val="20"/>
          <w:szCs w:val="20"/>
        </w:rPr>
        <w:t xml:space="preserve">wykonaniu Przedmiotu Umowy wraz ze zdjęciami dokumentującymi jego należyte wykonanie tzn. zdjęciami zamontowanych </w:t>
      </w:r>
      <w:r>
        <w:rPr>
          <w:rFonts w:ascii="Arial" w:hAnsi="Arial" w:cs="Arial"/>
          <w:sz w:val="20"/>
          <w:szCs w:val="20"/>
        </w:rPr>
        <w:t>reklam</w:t>
      </w:r>
      <w:r w:rsidRPr="00BE2A98">
        <w:rPr>
          <w:rFonts w:ascii="Arial" w:hAnsi="Arial" w:cs="Arial"/>
          <w:sz w:val="20"/>
          <w:szCs w:val="20"/>
        </w:rPr>
        <w:t>. Sprawozdanie będzie uznane za prawidłowo dostarczone, jeżeli dotrze do</w:t>
      </w:r>
      <w:r>
        <w:rPr>
          <w:rFonts w:ascii="Arial" w:hAnsi="Arial" w:cs="Arial"/>
          <w:sz w:val="20"/>
          <w:szCs w:val="20"/>
        </w:rPr>
        <w:t> </w:t>
      </w:r>
      <w:r w:rsidRPr="00BE2A98">
        <w:rPr>
          <w:rFonts w:ascii="Arial" w:hAnsi="Arial" w:cs="Arial"/>
          <w:sz w:val="20"/>
          <w:szCs w:val="20"/>
        </w:rPr>
        <w:t>Zamawiającego nie późni</w:t>
      </w:r>
      <w:r>
        <w:rPr>
          <w:rFonts w:ascii="Arial" w:hAnsi="Arial" w:cs="Arial"/>
          <w:sz w:val="20"/>
          <w:szCs w:val="20"/>
        </w:rPr>
        <w:t>e</w:t>
      </w:r>
      <w:r w:rsidRPr="00BE2A98">
        <w:rPr>
          <w:rFonts w:ascii="Arial" w:hAnsi="Arial" w:cs="Arial"/>
          <w:sz w:val="20"/>
          <w:szCs w:val="20"/>
        </w:rPr>
        <w:t xml:space="preserve">j niż do </w:t>
      </w:r>
      <w:r w:rsidR="003C5A06">
        <w:rPr>
          <w:rFonts w:ascii="Arial" w:hAnsi="Arial" w:cs="Arial"/>
          <w:sz w:val="20"/>
          <w:szCs w:val="20"/>
        </w:rPr>
        <w:t>7 dni od dnia demontażu reklam</w:t>
      </w:r>
      <w:r w:rsidRPr="00BE2A98">
        <w:rPr>
          <w:rFonts w:ascii="Arial" w:hAnsi="Arial" w:cs="Arial"/>
          <w:sz w:val="20"/>
          <w:szCs w:val="20"/>
        </w:rPr>
        <w:t>.</w:t>
      </w:r>
    </w:p>
    <w:p w14:paraId="72971B8E" w14:textId="77777777" w:rsidR="00E66D20" w:rsidRDefault="00E66D20" w:rsidP="00E66D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04C97">
        <w:rPr>
          <w:rFonts w:ascii="Arial" w:hAnsi="Arial" w:cs="Arial"/>
          <w:sz w:val="20"/>
          <w:szCs w:val="20"/>
        </w:rPr>
        <w:t>Podstawą do wystawienia faktury będzie zaakceptowane przez Zamawiającego sprawozdanie Wykonawcy oraz podpisany protokół odbioru</w:t>
      </w:r>
      <w:r>
        <w:rPr>
          <w:rFonts w:ascii="Arial" w:hAnsi="Arial" w:cs="Arial"/>
          <w:sz w:val="20"/>
          <w:szCs w:val="20"/>
        </w:rPr>
        <w:t>.</w:t>
      </w:r>
    </w:p>
    <w:p w14:paraId="2A090495" w14:textId="77777777" w:rsidR="00E66D20" w:rsidRPr="00F415DC" w:rsidRDefault="00E66D20" w:rsidP="00E66D20">
      <w:pPr>
        <w:pStyle w:val="Akapitzlist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</w:p>
    <w:p w14:paraId="3701947B" w14:textId="77777777" w:rsidR="00E66D20" w:rsidRPr="00F415DC" w:rsidRDefault="00E66D20" w:rsidP="00E66D20">
      <w:pPr>
        <w:pStyle w:val="Akapitzlist"/>
        <w:numPr>
          <w:ilvl w:val="0"/>
          <w:numId w:val="2"/>
        </w:numPr>
        <w:spacing w:line="259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F415DC">
        <w:rPr>
          <w:rFonts w:ascii="Arial" w:hAnsi="Arial" w:cs="Arial"/>
          <w:sz w:val="20"/>
          <w:szCs w:val="20"/>
        </w:rPr>
        <w:lastRenderedPageBreak/>
        <w:t xml:space="preserve">Zamawiający zastrzega sobie możliwość podmiany emitowanych spotów w trakcie trwania kampanii w uzgodnieniu z Wykonawcą; </w:t>
      </w:r>
    </w:p>
    <w:p w14:paraId="52AA100B" w14:textId="77777777" w:rsidR="00E66D20" w:rsidRPr="00E04C97" w:rsidRDefault="00E66D20" w:rsidP="00E66D20">
      <w:pPr>
        <w:pStyle w:val="Akapitzlist"/>
        <w:spacing w:line="240" w:lineRule="auto"/>
        <w:ind w:left="1440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</w:p>
    <w:p w14:paraId="61365C46" w14:textId="77777777" w:rsidR="00E66D20" w:rsidRPr="0001455E" w:rsidRDefault="00E66D20" w:rsidP="00E66D20">
      <w:pPr>
        <w:pStyle w:val="Akapitzlist"/>
        <w:numPr>
          <w:ilvl w:val="0"/>
          <w:numId w:val="2"/>
        </w:numPr>
        <w:spacing w:line="24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BE2A98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Po zakończeniu ekspozycji pozostałe po kampanii reklamowej </w:t>
      </w:r>
      <w:r>
        <w:rPr>
          <w:rStyle w:val="Hipercze"/>
          <w:rFonts w:ascii="Arial" w:hAnsi="Arial" w:cs="Arial"/>
          <w:color w:val="auto"/>
          <w:sz w:val="20"/>
          <w:szCs w:val="20"/>
          <w:u w:val="none"/>
        </w:rPr>
        <w:t>reklamy</w:t>
      </w:r>
      <w:r w:rsidRPr="00BE2A98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zostaną zutylizowane na koszt Wykonawcy.</w:t>
      </w:r>
    </w:p>
    <w:p w14:paraId="4B892A62" w14:textId="77777777" w:rsidR="00E66D20" w:rsidRDefault="00E66D20" w:rsidP="00E66D20"/>
    <w:p w14:paraId="5B74AAAE" w14:textId="77777777" w:rsidR="00E66D20" w:rsidRDefault="00E66D20"/>
    <w:p w14:paraId="04EA2339" w14:textId="77777777" w:rsidR="00E66D20" w:rsidRDefault="00E66D20"/>
    <w:p w14:paraId="6ECE30AE" w14:textId="77777777" w:rsidR="00E66D20" w:rsidRDefault="00E66D20"/>
    <w:p w14:paraId="4F406226" w14:textId="77777777" w:rsidR="00E66D20" w:rsidRDefault="00E66D20"/>
    <w:sectPr w:rsidR="00E6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C84"/>
    <w:multiLevelType w:val="hybridMultilevel"/>
    <w:tmpl w:val="0C72E9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F224E"/>
    <w:multiLevelType w:val="hybridMultilevel"/>
    <w:tmpl w:val="3D0E8C84"/>
    <w:lvl w:ilvl="0" w:tplc="3AA663D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5790D"/>
    <w:multiLevelType w:val="hybridMultilevel"/>
    <w:tmpl w:val="9AA6793A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2FC26E92"/>
    <w:multiLevelType w:val="hybridMultilevel"/>
    <w:tmpl w:val="69EA9F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8776B1"/>
    <w:multiLevelType w:val="hybridMultilevel"/>
    <w:tmpl w:val="56E291A6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5419009A"/>
    <w:multiLevelType w:val="hybridMultilevel"/>
    <w:tmpl w:val="29CE4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6527">
    <w:abstractNumId w:val="1"/>
  </w:num>
  <w:num w:numId="2" w16cid:durableId="1610238947">
    <w:abstractNumId w:val="0"/>
  </w:num>
  <w:num w:numId="3" w16cid:durableId="359280838">
    <w:abstractNumId w:val="5"/>
  </w:num>
  <w:num w:numId="4" w16cid:durableId="976182996">
    <w:abstractNumId w:val="3"/>
  </w:num>
  <w:num w:numId="5" w16cid:durableId="246422163">
    <w:abstractNumId w:val="2"/>
  </w:num>
  <w:num w:numId="6" w16cid:durableId="455492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0"/>
    <w:rsid w:val="00096CC3"/>
    <w:rsid w:val="001E5748"/>
    <w:rsid w:val="002C1951"/>
    <w:rsid w:val="002D13AB"/>
    <w:rsid w:val="003B4130"/>
    <w:rsid w:val="003C5A06"/>
    <w:rsid w:val="004E2D7B"/>
    <w:rsid w:val="00534DDC"/>
    <w:rsid w:val="00605CCD"/>
    <w:rsid w:val="00A75C44"/>
    <w:rsid w:val="00C714DB"/>
    <w:rsid w:val="00E66D20"/>
    <w:rsid w:val="00F3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E770"/>
  <w15:chartTrackingRefBased/>
  <w15:docId w15:val="{8F93ADBA-8498-416B-8BA7-B916A61A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D2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D20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D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9" ma:contentTypeDescription="Create a new document." ma:contentTypeScope="" ma:versionID="72c3706f9881e0ce9d8971e044501788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1d23872d5e23d98a479ce2c4dfa65d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8CFF1B-D23B-486D-A9E1-1E2506B7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0D048-8DC4-411A-A941-2222DB48551C}"/>
</file>

<file path=customXml/itemProps3.xml><?xml version="1.0" encoding="utf-8"?>
<ds:datastoreItem xmlns:ds="http://schemas.openxmlformats.org/officeDocument/2006/customXml" ds:itemID="{EC5AAFDB-CE44-44F3-A24A-84D1151BA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Tułacz Ewa</dc:creator>
  <cp:keywords/>
  <dc:description/>
  <cp:lastModifiedBy>Borek Anna</cp:lastModifiedBy>
  <cp:revision>7</cp:revision>
  <dcterms:created xsi:type="dcterms:W3CDTF">2023-11-14T13:23:00Z</dcterms:created>
  <dcterms:modified xsi:type="dcterms:W3CDTF">2024-01-15T09:03:00Z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</Properties>
</file>