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B2" w:rsidRPr="00C4233A" w:rsidRDefault="00023E1C">
      <w:pPr>
        <w:pStyle w:val="Nagwek11"/>
        <w:spacing w:before="0" w:line="240" w:lineRule="auto"/>
        <w:jc w:val="center"/>
      </w:pPr>
      <w:r w:rsidRPr="00C4233A">
        <w:rPr>
          <w:rFonts w:ascii="Calibri" w:hAnsi="Calibri" w:cs="Times New Roman"/>
        </w:rPr>
        <w:t>UMOWA NR ………………..</w:t>
      </w:r>
    </w:p>
    <w:p w:rsidR="008C21B2" w:rsidRPr="00C4233A" w:rsidRDefault="00023E1C">
      <w:pPr>
        <w:pStyle w:val="Standard"/>
        <w:jc w:val="center"/>
        <w:rPr>
          <w:rFonts w:ascii="Calibri" w:hAnsi="Calibri"/>
          <w:b/>
        </w:rPr>
      </w:pPr>
      <w:r w:rsidRPr="00C4233A">
        <w:rPr>
          <w:rFonts w:ascii="Calibri" w:hAnsi="Calibri"/>
          <w:b/>
        </w:rPr>
        <w:t>W SPRAWIE ZAMÓWIENIA PUBLICZNEGO</w:t>
      </w:r>
    </w:p>
    <w:p w:rsidR="008C21B2" w:rsidRPr="00C4233A" w:rsidRDefault="00023E1C">
      <w:pPr>
        <w:pStyle w:val="WW-Tekstpodstawowy31"/>
      </w:pPr>
      <w:r w:rsidRPr="00C4233A">
        <w:rPr>
          <w:rFonts w:ascii="Calibri" w:hAnsi="Calibri" w:cs="Times New Roman"/>
          <w:sz w:val="24"/>
        </w:rPr>
        <w:t xml:space="preserve">zawarta w dniu …………………….. r. pomiędzy Powiatem Skarżyskim reprezentowanym przez Starostę Powiatu Skarżyskiego, w imieniu którego działa </w:t>
      </w:r>
      <w:r w:rsidR="0049593B">
        <w:rPr>
          <w:rFonts w:ascii="Calibri" w:hAnsi="Calibri" w:cs="Times New Roman"/>
          <w:b/>
          <w:sz w:val="24"/>
        </w:rPr>
        <w:t xml:space="preserve">Bogusław </w:t>
      </w:r>
      <w:proofErr w:type="spellStart"/>
      <w:r w:rsidR="0049593B">
        <w:rPr>
          <w:rFonts w:ascii="Calibri" w:hAnsi="Calibri" w:cs="Times New Roman"/>
          <w:b/>
          <w:sz w:val="24"/>
        </w:rPr>
        <w:t>Ciok</w:t>
      </w:r>
      <w:proofErr w:type="spellEnd"/>
      <w:r w:rsidR="0049593B">
        <w:rPr>
          <w:rFonts w:ascii="Calibri" w:hAnsi="Calibri" w:cs="Times New Roman"/>
          <w:b/>
          <w:sz w:val="24"/>
        </w:rPr>
        <w:t xml:space="preserve"> Dyrektor Powiatowego Urzędu Pracy w </w:t>
      </w:r>
      <w:proofErr w:type="spellStart"/>
      <w:r w:rsidR="0049593B">
        <w:rPr>
          <w:rFonts w:ascii="Calibri" w:hAnsi="Calibri" w:cs="Times New Roman"/>
          <w:b/>
          <w:sz w:val="24"/>
        </w:rPr>
        <w:t>Skarżysku-Kamiennej</w:t>
      </w:r>
      <w:proofErr w:type="spellEnd"/>
      <w:r w:rsidRPr="00C4233A">
        <w:rPr>
          <w:rFonts w:ascii="Calibri" w:hAnsi="Calibri" w:cs="Times New Roman"/>
          <w:sz w:val="24"/>
        </w:rPr>
        <w:t xml:space="preserve">, </w:t>
      </w:r>
      <w:r w:rsidR="00975E64" w:rsidRPr="00C4233A">
        <w:rPr>
          <w:rFonts w:ascii="Calibri" w:hAnsi="Calibri" w:cs="Times New Roman"/>
          <w:sz w:val="24"/>
        </w:rPr>
        <w:t xml:space="preserve"> </w:t>
      </w:r>
      <w:r w:rsidR="0049593B">
        <w:rPr>
          <w:rFonts w:ascii="Calibri" w:hAnsi="Calibri" w:cs="Times New Roman"/>
          <w:sz w:val="24"/>
        </w:rPr>
        <w:t xml:space="preserve"> </w:t>
      </w:r>
      <w:r w:rsidRPr="00C4233A">
        <w:rPr>
          <w:rFonts w:ascii="Calibri" w:hAnsi="Calibri" w:cs="Times New Roman"/>
          <w:sz w:val="24"/>
        </w:rPr>
        <w:t xml:space="preserve">z siedzibą w </w:t>
      </w:r>
      <w:proofErr w:type="spellStart"/>
      <w:r w:rsidRPr="00C4233A">
        <w:rPr>
          <w:rFonts w:ascii="Calibri" w:hAnsi="Calibri" w:cs="Times New Roman"/>
          <w:sz w:val="24"/>
        </w:rPr>
        <w:t>Skarżysku-Kamiennej</w:t>
      </w:r>
      <w:proofErr w:type="spellEnd"/>
      <w:r w:rsidRPr="00C4233A">
        <w:rPr>
          <w:rFonts w:ascii="Calibri" w:hAnsi="Calibri" w:cs="Times New Roman"/>
          <w:sz w:val="24"/>
        </w:rPr>
        <w:t>,</w:t>
      </w:r>
      <w:r w:rsidR="000A022D">
        <w:rPr>
          <w:rFonts w:ascii="Calibri" w:hAnsi="Calibri" w:cs="Times New Roman"/>
          <w:sz w:val="24"/>
        </w:rPr>
        <w:t xml:space="preserve">         </w:t>
      </w:r>
      <w:r w:rsidRPr="00C4233A">
        <w:rPr>
          <w:rFonts w:ascii="Calibri" w:hAnsi="Calibri" w:cs="Times New Roman"/>
          <w:sz w:val="24"/>
        </w:rPr>
        <w:t xml:space="preserve"> ul. </w:t>
      </w:r>
      <w:r w:rsidR="000A022D">
        <w:rPr>
          <w:rFonts w:ascii="Calibri" w:hAnsi="Calibri" w:cs="Times New Roman"/>
          <w:sz w:val="24"/>
        </w:rPr>
        <w:t>Sikorskiego 20</w:t>
      </w:r>
      <w:r w:rsidRPr="00C4233A">
        <w:rPr>
          <w:rFonts w:ascii="Calibri" w:hAnsi="Calibri" w:cs="Times New Roman"/>
          <w:sz w:val="24"/>
        </w:rPr>
        <w:t xml:space="preserve"> zwanym dalej </w:t>
      </w:r>
      <w:r w:rsidRPr="00C4233A">
        <w:rPr>
          <w:rFonts w:ascii="Calibri" w:hAnsi="Calibri" w:cs="Times New Roman"/>
          <w:b/>
          <w:sz w:val="24"/>
        </w:rPr>
        <w:t>Zamawiającym</w:t>
      </w:r>
    </w:p>
    <w:p w:rsidR="008C21B2" w:rsidRPr="00C4233A" w:rsidRDefault="00023E1C">
      <w:pPr>
        <w:pStyle w:val="WW-Tekstpodstawowy31"/>
        <w:rPr>
          <w:rFonts w:ascii="Calibri" w:hAnsi="Calibri" w:cs="Times New Roman"/>
          <w:sz w:val="24"/>
        </w:rPr>
      </w:pPr>
      <w:r w:rsidRPr="00C4233A">
        <w:rPr>
          <w:rFonts w:ascii="Calibri" w:hAnsi="Calibri" w:cs="Times New Roman"/>
          <w:sz w:val="24"/>
        </w:rPr>
        <w:t>oraz</w:t>
      </w:r>
    </w:p>
    <w:p w:rsidR="008C21B2" w:rsidRPr="00C4233A" w:rsidRDefault="00023E1C">
      <w:pPr>
        <w:pStyle w:val="WW-Tekstpodstawowy31"/>
      </w:pPr>
      <w:r w:rsidRPr="00C4233A">
        <w:rPr>
          <w:rFonts w:ascii="Calibri" w:hAnsi="Calibri" w:cs="Times New Roman"/>
          <w:b/>
          <w:sz w:val="24"/>
        </w:rPr>
        <w:t xml:space="preserve">………………………………………. </w:t>
      </w:r>
      <w:r w:rsidRPr="00C4233A">
        <w:rPr>
          <w:rFonts w:ascii="Calibri" w:hAnsi="Calibri" w:cs="Times New Roman"/>
          <w:sz w:val="24"/>
        </w:rPr>
        <w:t>z siedzibą w …………………………………………………………………………….., Regon …………………………………………, NIP ………………………………………, wpisaną do rejestru przedsiębiorców Krajowego Rejestru Sądowego pod numerem ……………………………………………………….. reprezentowaną/</w:t>
      </w:r>
      <w:proofErr w:type="spellStart"/>
      <w:r w:rsidRPr="00C4233A">
        <w:rPr>
          <w:rFonts w:ascii="Calibri" w:hAnsi="Calibri" w:cs="Times New Roman"/>
          <w:sz w:val="24"/>
        </w:rPr>
        <w:t>ym</w:t>
      </w:r>
      <w:proofErr w:type="spellEnd"/>
      <w:r w:rsidRPr="00C4233A">
        <w:rPr>
          <w:rFonts w:ascii="Calibri" w:hAnsi="Calibri" w:cs="Times New Roman"/>
          <w:sz w:val="24"/>
        </w:rPr>
        <w:t xml:space="preserve"> przez </w:t>
      </w:r>
      <w:r w:rsidRPr="00C4233A">
        <w:rPr>
          <w:rFonts w:ascii="Calibri" w:hAnsi="Calibri" w:cs="Times New Roman"/>
          <w:b/>
          <w:sz w:val="24"/>
        </w:rPr>
        <w:t>………………………………</w:t>
      </w:r>
      <w:r w:rsidR="0050406E" w:rsidRPr="00C4233A">
        <w:rPr>
          <w:rFonts w:ascii="Calibri" w:hAnsi="Calibri" w:cs="Times New Roman"/>
          <w:b/>
          <w:sz w:val="24"/>
        </w:rPr>
        <w:t xml:space="preserve"> </w:t>
      </w:r>
      <w:r w:rsidRPr="00C4233A">
        <w:rPr>
          <w:rFonts w:ascii="Calibri" w:hAnsi="Calibri" w:cs="Times New Roman"/>
          <w:b/>
          <w:sz w:val="24"/>
        </w:rPr>
        <w:t>………………………………</w:t>
      </w:r>
      <w:r w:rsidRPr="00C4233A">
        <w:rPr>
          <w:rFonts w:ascii="Calibri" w:hAnsi="Calibri" w:cs="Times New Roman"/>
          <w:sz w:val="24"/>
        </w:rPr>
        <w:t>., zwaną/</w:t>
      </w:r>
      <w:proofErr w:type="spellStart"/>
      <w:r w:rsidRPr="00C4233A">
        <w:rPr>
          <w:rFonts w:ascii="Calibri" w:hAnsi="Calibri" w:cs="Times New Roman"/>
          <w:sz w:val="24"/>
        </w:rPr>
        <w:t>ym</w:t>
      </w:r>
      <w:proofErr w:type="spellEnd"/>
      <w:r w:rsidRPr="00C4233A">
        <w:rPr>
          <w:rFonts w:ascii="Calibri" w:hAnsi="Calibri" w:cs="Times New Roman"/>
          <w:sz w:val="24"/>
        </w:rPr>
        <w:t xml:space="preserve"> w dalszej części umowy </w:t>
      </w:r>
      <w:r w:rsidRPr="00C4233A">
        <w:rPr>
          <w:rFonts w:ascii="Calibri" w:hAnsi="Calibri" w:cs="Times New Roman"/>
          <w:b/>
          <w:sz w:val="24"/>
        </w:rPr>
        <w:t>Wykonawcą</w:t>
      </w:r>
      <w:r w:rsidRPr="00C4233A">
        <w:rPr>
          <w:rFonts w:ascii="Calibri" w:hAnsi="Calibri" w:cs="Times New Roman"/>
          <w:sz w:val="24"/>
        </w:rPr>
        <w:t xml:space="preserve">, zaś wspólnie zwanymi w dalszej części umowy </w:t>
      </w:r>
      <w:r w:rsidRPr="00C4233A">
        <w:rPr>
          <w:rFonts w:ascii="Calibri" w:hAnsi="Calibri" w:cs="Times New Roman"/>
          <w:b/>
          <w:sz w:val="24"/>
        </w:rPr>
        <w:t>Stronami.</w:t>
      </w:r>
    </w:p>
    <w:p w:rsidR="008C21B2" w:rsidRPr="00C4233A" w:rsidRDefault="008C21B2">
      <w:pPr>
        <w:pStyle w:val="WW-Tekstpodstawowy31"/>
        <w:rPr>
          <w:rFonts w:ascii="Calibri" w:hAnsi="Calibri" w:cs="Times New Roman"/>
          <w:sz w:val="24"/>
        </w:rPr>
      </w:pPr>
    </w:p>
    <w:p w:rsidR="008C21B2" w:rsidRPr="00C4233A" w:rsidRDefault="00023E1C">
      <w:pPr>
        <w:pStyle w:val="WW-Tekstpodstawowy31"/>
        <w:rPr>
          <w:rFonts w:asciiTheme="minorHAnsi" w:hAnsiTheme="minorHAnsi" w:cstheme="minorHAnsi"/>
          <w:sz w:val="24"/>
        </w:rPr>
      </w:pPr>
      <w:r w:rsidRPr="00C4233A">
        <w:rPr>
          <w:rFonts w:asciiTheme="minorHAnsi" w:hAnsiTheme="minorHAnsi" w:cstheme="minorHAnsi"/>
          <w:sz w:val="24"/>
        </w:rPr>
        <w:t>W wyniku przeprowadzonego postępowania z  dnia ……</w:t>
      </w:r>
      <w:r w:rsidR="0050406E" w:rsidRPr="00C4233A">
        <w:rPr>
          <w:rFonts w:asciiTheme="minorHAnsi" w:hAnsiTheme="minorHAnsi" w:cstheme="minorHAnsi"/>
          <w:sz w:val="24"/>
        </w:rPr>
        <w:t>…………. r.</w:t>
      </w:r>
      <w:r w:rsidR="008B3FA1" w:rsidRPr="00C4233A">
        <w:rPr>
          <w:rFonts w:asciiTheme="minorHAnsi" w:hAnsiTheme="minorHAnsi" w:cstheme="minorHAnsi"/>
          <w:sz w:val="24"/>
        </w:rPr>
        <w:t xml:space="preserve"> </w:t>
      </w:r>
      <w:r w:rsidR="0050406E" w:rsidRPr="00C4233A">
        <w:rPr>
          <w:rFonts w:asciiTheme="minorHAnsi" w:hAnsiTheme="minorHAnsi" w:cstheme="minorHAnsi"/>
          <w:sz w:val="24"/>
        </w:rPr>
        <w:t xml:space="preserve"> o zamówienie publiczne</w:t>
      </w:r>
      <w:r w:rsidR="005467F5" w:rsidRPr="00C4233A">
        <w:rPr>
          <w:rFonts w:asciiTheme="minorHAnsi" w:hAnsiTheme="minorHAnsi" w:cstheme="minorHAnsi"/>
          <w:sz w:val="24"/>
        </w:rPr>
        <w:t xml:space="preserve"> na</w:t>
      </w:r>
      <w:r w:rsidR="008B3FA1" w:rsidRPr="00C4233A">
        <w:rPr>
          <w:rFonts w:asciiTheme="minorHAnsi" w:hAnsiTheme="minorHAnsi" w:cstheme="minorHAnsi"/>
          <w:sz w:val="24"/>
        </w:rPr>
        <w:t>:</w:t>
      </w:r>
      <w:r w:rsidR="005467F5" w:rsidRPr="00C4233A">
        <w:rPr>
          <w:rFonts w:asciiTheme="minorHAnsi" w:hAnsiTheme="minorHAnsi" w:cstheme="minorHAnsi"/>
          <w:sz w:val="24"/>
        </w:rPr>
        <w:t xml:space="preserve"> </w:t>
      </w:r>
      <w:r w:rsidR="005467F5" w:rsidRPr="00C4233A">
        <w:rPr>
          <w:rFonts w:asciiTheme="minorHAnsi" w:hAnsiTheme="minorHAnsi" w:cstheme="minorHAnsi"/>
          <w:b/>
          <w:sz w:val="24"/>
        </w:rPr>
        <w:t xml:space="preserve">usługi społeczne o wartości szacunkowej mniejszej niż wyrażona w złotych równowartość kwoty 750 000 euro, nie mniejsza jednak niż równowartość kwoty 130 000 złotych, udzielonego w trybie podstawowym, wybór oferty najkorzystniejszej bez przeprowadzenia negocjacji na podstawie art. 275 pkt 1 w związku z art. 359 pkt. 2 Ustawy z dnia  11 września 2019r. Prawo zamówień publicznych </w:t>
      </w:r>
      <w:r w:rsidRPr="00C4233A">
        <w:rPr>
          <w:rFonts w:asciiTheme="minorHAnsi" w:hAnsiTheme="minorHAnsi" w:cstheme="minorHAnsi"/>
          <w:sz w:val="24"/>
        </w:rPr>
        <w:t xml:space="preserve">zgodnie z </w:t>
      </w:r>
      <w:r w:rsidR="005467F5" w:rsidRPr="00C4233A">
        <w:rPr>
          <w:rFonts w:asciiTheme="minorHAnsi" w:hAnsiTheme="minorHAnsi" w:cstheme="minorHAnsi"/>
          <w:sz w:val="24"/>
        </w:rPr>
        <w:t>SWZ</w:t>
      </w:r>
      <w:r w:rsidRPr="00C4233A">
        <w:rPr>
          <w:rFonts w:asciiTheme="minorHAnsi" w:hAnsiTheme="minorHAnsi" w:cstheme="minorHAnsi"/>
          <w:sz w:val="24"/>
        </w:rPr>
        <w:t xml:space="preserve"> i ze złożoną ofertą Wykonawcy stanowiącą integralną część niniejszej umowy, Strony ustaliły co następuje:</w:t>
      </w:r>
    </w:p>
    <w:p w:rsidR="005467F5" w:rsidRPr="00C4233A" w:rsidRDefault="005467F5">
      <w:pPr>
        <w:pStyle w:val="WW-Tekstpodstawowy31"/>
        <w:rPr>
          <w:rFonts w:asciiTheme="minorHAnsi" w:hAnsiTheme="minorHAnsi" w:cstheme="minorHAnsi"/>
          <w:sz w:val="24"/>
        </w:rPr>
      </w:pPr>
    </w:p>
    <w:p w:rsidR="008C21B2" w:rsidRPr="00C4233A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 w:rsidRPr="00C4233A">
        <w:rPr>
          <w:rFonts w:ascii="Calibri" w:hAnsi="Calibri" w:cs="Times New Roman"/>
          <w:b/>
          <w:sz w:val="24"/>
        </w:rPr>
        <w:t>§ 1.</w:t>
      </w:r>
    </w:p>
    <w:p w:rsidR="008C21B2" w:rsidRPr="00C4233A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 w:rsidRPr="00C4233A">
        <w:rPr>
          <w:rFonts w:ascii="Calibri" w:hAnsi="Calibri" w:cs="Times New Roman"/>
          <w:b/>
          <w:sz w:val="24"/>
        </w:rPr>
        <w:t>Przedmiot umowy</w:t>
      </w:r>
    </w:p>
    <w:p w:rsidR="00937DDD" w:rsidRPr="00C4233A" w:rsidRDefault="00023E1C" w:rsidP="00937DDD">
      <w:pPr>
        <w:pStyle w:val="Akapitzlist"/>
        <w:numPr>
          <w:ilvl w:val="0"/>
          <w:numId w:val="29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C4233A">
        <w:rPr>
          <w:sz w:val="24"/>
          <w:szCs w:val="24"/>
        </w:rPr>
        <w:t xml:space="preserve">Przedmiotem umowy jest </w:t>
      </w:r>
      <w:r w:rsidR="007E1F9A" w:rsidRPr="00C4233A">
        <w:rPr>
          <w:b/>
          <w:sz w:val="24"/>
          <w:szCs w:val="24"/>
        </w:rPr>
        <w:t>świadczenie w 202</w:t>
      </w:r>
      <w:r w:rsidR="000A022D">
        <w:rPr>
          <w:b/>
          <w:sz w:val="24"/>
          <w:szCs w:val="24"/>
        </w:rPr>
        <w:t>5</w:t>
      </w:r>
      <w:r w:rsidRPr="00C4233A">
        <w:rPr>
          <w:b/>
          <w:sz w:val="24"/>
          <w:szCs w:val="24"/>
        </w:rPr>
        <w:t xml:space="preserve"> r. usług pocztowych, w obrocie krajowym (tj. lokalnym – Powiat Skarżyski i krajowym - obszar całej Polski) dla Powiatowego Urzędu Pracy w </w:t>
      </w:r>
      <w:proofErr w:type="spellStart"/>
      <w:r w:rsidRPr="00C4233A">
        <w:rPr>
          <w:b/>
          <w:sz w:val="24"/>
          <w:szCs w:val="24"/>
        </w:rPr>
        <w:t>Skarżysku-Kamiennej</w:t>
      </w:r>
      <w:proofErr w:type="spellEnd"/>
      <w:r w:rsidRPr="00C4233A">
        <w:rPr>
          <w:b/>
          <w:sz w:val="24"/>
          <w:szCs w:val="24"/>
        </w:rPr>
        <w:t xml:space="preserve"> w zakresie wyszczególnionym  w art. 2 ustawy z dnia 23 listopada 2012 r. Prawo pocztowe  (</w:t>
      </w:r>
      <w:proofErr w:type="spellStart"/>
      <w:r w:rsidR="000A022D">
        <w:rPr>
          <w:b/>
          <w:sz w:val="24"/>
          <w:szCs w:val="24"/>
        </w:rPr>
        <w:t>t.j</w:t>
      </w:r>
      <w:proofErr w:type="spellEnd"/>
      <w:r w:rsidR="000A022D">
        <w:rPr>
          <w:b/>
          <w:sz w:val="24"/>
          <w:szCs w:val="24"/>
        </w:rPr>
        <w:t>. Dz. U. z 2024</w:t>
      </w:r>
      <w:r w:rsidR="00E862C8" w:rsidRPr="00C4233A">
        <w:rPr>
          <w:b/>
          <w:sz w:val="24"/>
          <w:szCs w:val="24"/>
        </w:rPr>
        <w:t xml:space="preserve"> r. poz. </w:t>
      </w:r>
      <w:r w:rsidR="000A022D">
        <w:rPr>
          <w:b/>
          <w:sz w:val="24"/>
          <w:szCs w:val="24"/>
        </w:rPr>
        <w:t>1222</w:t>
      </w:r>
      <w:r w:rsidR="00B860E6">
        <w:rPr>
          <w:b/>
          <w:sz w:val="24"/>
          <w:szCs w:val="24"/>
        </w:rPr>
        <w:t>)</w:t>
      </w:r>
    </w:p>
    <w:p w:rsidR="00023E1C" w:rsidRPr="00C4233A" w:rsidRDefault="00023E1C" w:rsidP="00023E1C">
      <w:pPr>
        <w:pStyle w:val="Akapitzlist"/>
        <w:numPr>
          <w:ilvl w:val="0"/>
          <w:numId w:val="29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C4233A">
        <w:rPr>
          <w:sz w:val="24"/>
          <w:szCs w:val="24"/>
        </w:rPr>
        <w:t>Usługi pocztowe, o których mowa obejmują przyjmowanie, sortowanie, przemieszczanie i doręczanie przesyłek z korespondencją i paczek pocztowych, zwrot przesyłek niedoręczonych, potwierdzeń odbioru oraz usługę przewozu korespondencji i dokumentów nadawczych poprzez odbiór korespondencji i dokumentów nadawczych z siedziby Zamawiającego do siedziby Wykonawcy w rozumieniu ustawy z dnia 23 listopada 2012 roku Prawo pocztowe (</w:t>
      </w:r>
      <w:proofErr w:type="spellStart"/>
      <w:r w:rsidR="00B860E6">
        <w:rPr>
          <w:sz w:val="24"/>
          <w:szCs w:val="24"/>
        </w:rPr>
        <w:t>t.j</w:t>
      </w:r>
      <w:proofErr w:type="spellEnd"/>
      <w:r w:rsidR="00B860E6">
        <w:rPr>
          <w:sz w:val="24"/>
          <w:szCs w:val="24"/>
        </w:rPr>
        <w:t xml:space="preserve">. Dz. U. </w:t>
      </w:r>
      <w:r w:rsidR="00641342">
        <w:rPr>
          <w:sz w:val="24"/>
          <w:szCs w:val="24"/>
        </w:rPr>
        <w:t>z 2024</w:t>
      </w:r>
      <w:r w:rsidR="00E862C8" w:rsidRPr="00C4233A">
        <w:rPr>
          <w:sz w:val="24"/>
          <w:szCs w:val="24"/>
        </w:rPr>
        <w:t xml:space="preserve"> r. poz. </w:t>
      </w:r>
      <w:r w:rsidR="00641342">
        <w:rPr>
          <w:sz w:val="24"/>
          <w:szCs w:val="24"/>
        </w:rPr>
        <w:t>1222</w:t>
      </w:r>
      <w:r w:rsidRPr="00C4233A">
        <w:rPr>
          <w:sz w:val="24"/>
          <w:szCs w:val="24"/>
        </w:rPr>
        <w:t>)</w:t>
      </w:r>
    </w:p>
    <w:p w:rsidR="008C21B2" w:rsidRPr="00C4233A" w:rsidRDefault="00023E1C" w:rsidP="00023E1C">
      <w:pPr>
        <w:pStyle w:val="Akapitzlist"/>
        <w:numPr>
          <w:ilvl w:val="0"/>
          <w:numId w:val="29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C4233A">
        <w:rPr>
          <w:sz w:val="24"/>
          <w:szCs w:val="24"/>
        </w:rPr>
        <w:t xml:space="preserve">Zasady wykonywania usług </w:t>
      </w:r>
      <w:r w:rsidR="00975E64" w:rsidRPr="00C4233A">
        <w:rPr>
          <w:sz w:val="24"/>
          <w:szCs w:val="24"/>
        </w:rPr>
        <w:t>objętych niniejszą</w:t>
      </w:r>
      <w:r w:rsidRPr="00C4233A">
        <w:rPr>
          <w:sz w:val="24"/>
          <w:szCs w:val="24"/>
        </w:rPr>
        <w:t xml:space="preserve"> umową, a tak</w:t>
      </w:r>
      <w:r w:rsidRPr="00C4233A">
        <w:rPr>
          <w:rFonts w:eastAsia="TimesNewRoman"/>
          <w:sz w:val="24"/>
          <w:szCs w:val="24"/>
        </w:rPr>
        <w:t>ż</w:t>
      </w:r>
      <w:r w:rsidRPr="00C4233A">
        <w:rPr>
          <w:sz w:val="24"/>
          <w:szCs w:val="24"/>
        </w:rPr>
        <w:t>e odpowiedzialno</w:t>
      </w:r>
      <w:r w:rsidRPr="00C4233A">
        <w:rPr>
          <w:rFonts w:eastAsia="TimesNewRoman"/>
          <w:sz w:val="24"/>
          <w:szCs w:val="24"/>
        </w:rPr>
        <w:t xml:space="preserve">ść </w:t>
      </w:r>
      <w:r w:rsidRPr="00C4233A">
        <w:rPr>
          <w:sz w:val="24"/>
          <w:szCs w:val="24"/>
        </w:rPr>
        <w:t>Wykonawcy z tytułu niewykonania lub nienale</w:t>
      </w:r>
      <w:r w:rsidRPr="00C4233A">
        <w:rPr>
          <w:rFonts w:eastAsia="TimesNewRoman"/>
          <w:sz w:val="24"/>
          <w:szCs w:val="24"/>
        </w:rPr>
        <w:t>ż</w:t>
      </w:r>
      <w:r w:rsidRPr="00C4233A">
        <w:rPr>
          <w:sz w:val="24"/>
          <w:szCs w:val="24"/>
        </w:rPr>
        <w:t>ytego ich wykonania okre</w:t>
      </w:r>
      <w:r w:rsidRPr="00C4233A">
        <w:rPr>
          <w:rFonts w:eastAsia="TimesNewRoman"/>
          <w:sz w:val="24"/>
          <w:szCs w:val="24"/>
        </w:rPr>
        <w:t>ś</w:t>
      </w:r>
      <w:r w:rsidRPr="00C4233A">
        <w:rPr>
          <w:sz w:val="24"/>
          <w:szCs w:val="24"/>
        </w:rPr>
        <w:t>lone s</w:t>
      </w:r>
      <w:r w:rsidRPr="00C4233A">
        <w:rPr>
          <w:rFonts w:eastAsia="TimesNewRoman"/>
          <w:sz w:val="24"/>
          <w:szCs w:val="24"/>
        </w:rPr>
        <w:t xml:space="preserve">ą </w:t>
      </w:r>
      <w:r w:rsidRPr="00C4233A">
        <w:rPr>
          <w:sz w:val="24"/>
          <w:szCs w:val="24"/>
        </w:rPr>
        <w:t>w:</w:t>
      </w:r>
    </w:p>
    <w:p w:rsidR="008C21B2" w:rsidRPr="00C4233A" w:rsidRDefault="00975E64" w:rsidP="00E862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233A">
        <w:rPr>
          <w:rFonts w:asciiTheme="minorHAnsi" w:hAnsiTheme="minorHAnsi" w:cstheme="minorHAnsi"/>
          <w:sz w:val="24"/>
          <w:szCs w:val="24"/>
        </w:rPr>
        <w:t>a) ustawie</w:t>
      </w:r>
      <w:r w:rsidR="00023E1C" w:rsidRPr="00C4233A">
        <w:rPr>
          <w:rFonts w:asciiTheme="minorHAnsi" w:hAnsiTheme="minorHAnsi" w:cstheme="minorHAnsi"/>
          <w:sz w:val="24"/>
          <w:szCs w:val="24"/>
        </w:rPr>
        <w:t xml:space="preserve"> z dnia 23 listopada 2012 r. - Prawo pocztowe (</w:t>
      </w:r>
      <w:proofErr w:type="spellStart"/>
      <w:r w:rsidR="0064134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641342">
        <w:rPr>
          <w:rFonts w:asciiTheme="minorHAnsi" w:hAnsiTheme="minorHAnsi" w:cstheme="minorHAnsi"/>
          <w:sz w:val="24"/>
          <w:szCs w:val="24"/>
        </w:rPr>
        <w:t>. Dz. U. z 2024</w:t>
      </w:r>
      <w:r w:rsidR="00E862C8" w:rsidRPr="00C4233A">
        <w:rPr>
          <w:rFonts w:asciiTheme="minorHAnsi" w:hAnsiTheme="minorHAnsi" w:cstheme="minorHAnsi"/>
          <w:sz w:val="24"/>
          <w:szCs w:val="24"/>
        </w:rPr>
        <w:t xml:space="preserve"> r. poz. </w:t>
      </w:r>
      <w:r w:rsidR="00641342">
        <w:rPr>
          <w:rFonts w:asciiTheme="minorHAnsi" w:hAnsiTheme="minorHAnsi" w:cstheme="minorHAnsi"/>
          <w:sz w:val="24"/>
          <w:szCs w:val="24"/>
        </w:rPr>
        <w:t>1222</w:t>
      </w:r>
      <w:r w:rsidR="00023E1C" w:rsidRPr="00C4233A">
        <w:rPr>
          <w:rFonts w:asciiTheme="minorHAnsi" w:hAnsiTheme="minorHAnsi" w:cstheme="minorHAnsi"/>
          <w:sz w:val="24"/>
          <w:szCs w:val="24"/>
        </w:rPr>
        <w:t>)</w:t>
      </w:r>
      <w:r w:rsidR="0050406E" w:rsidRPr="00C4233A">
        <w:rPr>
          <w:rFonts w:asciiTheme="minorHAnsi" w:hAnsiTheme="minorHAnsi" w:cstheme="minorHAnsi"/>
          <w:sz w:val="24"/>
          <w:szCs w:val="24"/>
        </w:rPr>
        <w:t>,</w:t>
      </w:r>
    </w:p>
    <w:p w:rsidR="00023E1C" w:rsidRPr="00C4233A" w:rsidRDefault="00023E1C" w:rsidP="003F54FD">
      <w:pPr>
        <w:pStyle w:val="NormalnyWeb"/>
        <w:spacing w:after="0" w:line="276" w:lineRule="auto"/>
        <w:rPr>
          <w:rFonts w:asciiTheme="minorHAnsi" w:hAnsiTheme="minorHAnsi" w:cstheme="minorHAnsi"/>
          <w:kern w:val="0"/>
        </w:rPr>
      </w:pPr>
      <w:r w:rsidRPr="00C4233A">
        <w:rPr>
          <w:rFonts w:asciiTheme="minorHAnsi" w:hAnsiTheme="minorHAnsi" w:cstheme="minorHAnsi"/>
        </w:rPr>
        <w:t>b) rozporz</w:t>
      </w:r>
      <w:r w:rsidRPr="00C4233A">
        <w:rPr>
          <w:rFonts w:asciiTheme="minorHAnsi" w:eastAsia="TimesNewRoman" w:hAnsiTheme="minorHAnsi" w:cstheme="minorHAnsi"/>
        </w:rPr>
        <w:t>ą</w:t>
      </w:r>
      <w:r w:rsidRPr="00C4233A">
        <w:rPr>
          <w:rFonts w:asciiTheme="minorHAnsi" w:hAnsiTheme="minorHAnsi" w:cstheme="minorHAnsi"/>
        </w:rPr>
        <w:t>dzeniu Ministra Administracji i Cyfryzacji z dnia 26 listopada 201</w:t>
      </w:r>
      <w:r w:rsidR="00975E64" w:rsidRPr="00C4233A">
        <w:rPr>
          <w:rFonts w:asciiTheme="minorHAnsi" w:hAnsiTheme="minorHAnsi" w:cstheme="minorHAnsi"/>
        </w:rPr>
        <w:t xml:space="preserve">3 </w:t>
      </w:r>
      <w:r w:rsidRPr="00C4233A">
        <w:rPr>
          <w:rFonts w:asciiTheme="minorHAnsi" w:hAnsiTheme="minorHAnsi" w:cstheme="minorHAnsi"/>
        </w:rPr>
        <w:t xml:space="preserve">r. w sprawie reklamacji usługi pocztowej </w:t>
      </w:r>
      <w:r w:rsidRPr="008C71CD">
        <w:rPr>
          <w:rFonts w:asciiTheme="minorHAnsi" w:hAnsiTheme="minorHAnsi" w:cstheme="minorHAnsi"/>
        </w:rPr>
        <w:t>(</w:t>
      </w:r>
      <w:proofErr w:type="spellStart"/>
      <w:r w:rsidRPr="008C71CD">
        <w:rPr>
          <w:rFonts w:asciiTheme="minorHAnsi" w:hAnsiTheme="minorHAnsi" w:cstheme="minorHAnsi"/>
        </w:rPr>
        <w:t>t</w:t>
      </w:r>
      <w:r w:rsidR="003A7D50" w:rsidRPr="008C71CD">
        <w:rPr>
          <w:rFonts w:asciiTheme="minorHAnsi" w:hAnsiTheme="minorHAnsi" w:cstheme="minorHAnsi"/>
        </w:rPr>
        <w:t>.</w:t>
      </w:r>
      <w:r w:rsidRPr="008C71CD">
        <w:rPr>
          <w:rFonts w:asciiTheme="minorHAnsi" w:hAnsiTheme="minorHAnsi" w:cstheme="minorHAnsi"/>
        </w:rPr>
        <w:t>j</w:t>
      </w:r>
      <w:proofErr w:type="spellEnd"/>
      <w:r w:rsidRPr="008C71CD">
        <w:rPr>
          <w:rFonts w:asciiTheme="minorHAnsi" w:hAnsiTheme="minorHAnsi" w:cstheme="minorHAnsi"/>
        </w:rPr>
        <w:t xml:space="preserve">. </w:t>
      </w:r>
      <w:hyperlink r:id="rId8" w:history="1">
        <w:r w:rsidR="003F54FD" w:rsidRPr="008C71CD">
          <w:rPr>
            <w:rFonts w:asciiTheme="minorHAnsi" w:hAnsiTheme="minorHAnsi" w:cstheme="minorHAnsi"/>
            <w:kern w:val="0"/>
          </w:rPr>
          <w:t>Dz. U. 2019 poz. 474</w:t>
        </w:r>
      </w:hyperlink>
      <w:r w:rsidR="003F54FD" w:rsidRPr="008C71CD">
        <w:rPr>
          <w:rFonts w:asciiTheme="minorHAnsi" w:hAnsiTheme="minorHAnsi" w:cstheme="minorHAnsi"/>
          <w:kern w:val="0"/>
        </w:rPr>
        <w:t>)</w:t>
      </w:r>
      <w:r w:rsidR="0050406E" w:rsidRPr="008C71CD">
        <w:rPr>
          <w:rFonts w:asciiTheme="minorHAnsi" w:hAnsiTheme="minorHAnsi" w:cstheme="minorHAnsi"/>
          <w:kern w:val="0"/>
        </w:rPr>
        <w:t>.</w:t>
      </w:r>
    </w:p>
    <w:p w:rsidR="00023E1C" w:rsidRPr="00C4233A" w:rsidRDefault="00023E1C" w:rsidP="00023E1C">
      <w:pPr>
        <w:pStyle w:val="Akapitzlist"/>
        <w:numPr>
          <w:ilvl w:val="0"/>
          <w:numId w:val="29"/>
        </w:numPr>
        <w:spacing w:after="0" w:line="240" w:lineRule="auto"/>
        <w:ind w:left="0" w:hanging="284"/>
        <w:jc w:val="both"/>
        <w:rPr>
          <w:sz w:val="24"/>
          <w:szCs w:val="24"/>
        </w:rPr>
      </w:pPr>
      <w:r w:rsidRPr="00C4233A">
        <w:rPr>
          <w:sz w:val="24"/>
          <w:szCs w:val="24"/>
        </w:rPr>
        <w:t>Ilekroć jest mowa o przesyłkach pocztowych należy przez to rozumieć:</w:t>
      </w:r>
    </w:p>
    <w:p w:rsidR="00937EA1" w:rsidRPr="00C4233A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sz w:val="24"/>
          <w:szCs w:val="24"/>
        </w:rPr>
      </w:pPr>
      <w:r w:rsidRPr="00C4233A">
        <w:rPr>
          <w:rFonts w:asciiTheme="minorHAnsi" w:eastAsia="Times New Roman" w:hAnsiTheme="minorHAnsi" w:cs="Calibri Light"/>
          <w:sz w:val="24"/>
          <w:szCs w:val="24"/>
        </w:rPr>
        <w:t xml:space="preserve">a) przesyłki listowe krajowe nierejestrowane: </w:t>
      </w:r>
    </w:p>
    <w:p w:rsidR="00937EA1" w:rsidRPr="00C4233A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sz w:val="24"/>
          <w:szCs w:val="24"/>
        </w:rPr>
      </w:pPr>
      <w:r w:rsidRPr="00C4233A">
        <w:rPr>
          <w:rFonts w:asciiTheme="minorHAnsi" w:eastAsia="Times New Roman" w:hAnsiTheme="minorHAnsi" w:cs="Calibri Light"/>
          <w:sz w:val="24"/>
          <w:szCs w:val="24"/>
        </w:rPr>
        <w:t>- ekonomiczne format  S, M, L</w:t>
      </w:r>
    </w:p>
    <w:p w:rsidR="00937EA1" w:rsidRPr="00C4233A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sz w:val="24"/>
          <w:szCs w:val="24"/>
        </w:rPr>
      </w:pPr>
      <w:r w:rsidRPr="00C4233A">
        <w:rPr>
          <w:rFonts w:asciiTheme="minorHAnsi" w:eastAsia="Times New Roman" w:hAnsiTheme="minorHAnsi" w:cs="Calibri Light"/>
          <w:sz w:val="24"/>
          <w:szCs w:val="24"/>
        </w:rPr>
        <w:t>-  priorytetowe  format S, M, L</w:t>
      </w:r>
    </w:p>
    <w:p w:rsidR="00937EA1" w:rsidRPr="00C4233A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sz w:val="24"/>
          <w:szCs w:val="24"/>
        </w:rPr>
      </w:pPr>
      <w:r w:rsidRPr="00C4233A">
        <w:rPr>
          <w:rFonts w:asciiTheme="minorHAnsi" w:eastAsia="Times New Roman" w:hAnsiTheme="minorHAnsi" w:cs="Calibri Light"/>
          <w:sz w:val="24"/>
          <w:szCs w:val="24"/>
        </w:rPr>
        <w:t xml:space="preserve">b) przesyłki listowe krajowe rejestrowane: </w:t>
      </w:r>
    </w:p>
    <w:p w:rsidR="00937EA1" w:rsidRPr="00C4233A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sz w:val="24"/>
          <w:szCs w:val="24"/>
        </w:rPr>
      </w:pPr>
      <w:r w:rsidRPr="00C4233A">
        <w:rPr>
          <w:rFonts w:asciiTheme="minorHAnsi" w:eastAsia="Times New Roman" w:hAnsiTheme="minorHAnsi" w:cs="Calibri Light"/>
          <w:sz w:val="24"/>
          <w:szCs w:val="24"/>
        </w:rPr>
        <w:t>-  polecone bez ZPO  format  S, M, L</w:t>
      </w:r>
    </w:p>
    <w:p w:rsidR="00937EA1" w:rsidRPr="00C4233A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sz w:val="24"/>
          <w:szCs w:val="24"/>
        </w:rPr>
      </w:pPr>
      <w:r w:rsidRPr="00C4233A">
        <w:rPr>
          <w:rFonts w:asciiTheme="minorHAnsi" w:eastAsia="Times New Roman" w:hAnsiTheme="minorHAnsi" w:cs="Calibri Light"/>
          <w:sz w:val="24"/>
          <w:szCs w:val="24"/>
        </w:rPr>
        <w:lastRenderedPageBreak/>
        <w:t>- polecone z ZPO  format  S, M, L</w:t>
      </w:r>
    </w:p>
    <w:p w:rsidR="00937EA1" w:rsidRPr="00C4233A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sz w:val="24"/>
          <w:szCs w:val="24"/>
        </w:rPr>
      </w:pPr>
      <w:r w:rsidRPr="00C4233A">
        <w:rPr>
          <w:rFonts w:asciiTheme="minorHAnsi" w:eastAsia="Times New Roman" w:hAnsiTheme="minorHAnsi" w:cs="Calibri Light"/>
          <w:sz w:val="24"/>
          <w:szCs w:val="24"/>
        </w:rPr>
        <w:t>- polecone priorytetowe bez ZPO format  S, M, L</w:t>
      </w:r>
    </w:p>
    <w:p w:rsidR="00937EA1" w:rsidRPr="00C4233A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sz w:val="24"/>
          <w:szCs w:val="24"/>
        </w:rPr>
      </w:pPr>
      <w:r w:rsidRPr="00C4233A">
        <w:rPr>
          <w:rFonts w:asciiTheme="minorHAnsi" w:eastAsia="Times New Roman" w:hAnsiTheme="minorHAnsi" w:cs="Calibri Light"/>
          <w:sz w:val="24"/>
          <w:szCs w:val="24"/>
        </w:rPr>
        <w:t>- polecone priorytetowe z ZPO format  S, M, L</w:t>
      </w:r>
    </w:p>
    <w:p w:rsidR="00937EA1" w:rsidRPr="00C4233A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sz w:val="24"/>
          <w:szCs w:val="24"/>
        </w:rPr>
      </w:pPr>
      <w:r w:rsidRPr="00C4233A">
        <w:rPr>
          <w:rFonts w:asciiTheme="minorHAnsi" w:eastAsia="Times New Roman" w:hAnsiTheme="minorHAnsi" w:cs="Calibri Light"/>
          <w:sz w:val="24"/>
          <w:szCs w:val="24"/>
        </w:rPr>
        <w:t xml:space="preserve">c) paczki pocztowe,  </w:t>
      </w:r>
    </w:p>
    <w:p w:rsidR="008C21B2" w:rsidRPr="00C4233A" w:rsidRDefault="00023E1C">
      <w:pPr>
        <w:pStyle w:val="Standard"/>
        <w:ind w:firstLine="708"/>
        <w:jc w:val="both"/>
        <w:rPr>
          <w:rFonts w:ascii="Calibri" w:hAnsi="Calibri"/>
        </w:rPr>
      </w:pPr>
      <w:r w:rsidRPr="00C4233A">
        <w:rPr>
          <w:rFonts w:ascii="Calibri" w:hAnsi="Calibri"/>
        </w:rPr>
        <w:t>Przesyłki pocztowe zwane są dalej także przesyłkami</w:t>
      </w:r>
      <w:r w:rsidR="00B661A7" w:rsidRPr="00C4233A">
        <w:rPr>
          <w:rFonts w:ascii="Calibri" w:hAnsi="Calibri"/>
        </w:rPr>
        <w:t>.</w:t>
      </w:r>
    </w:p>
    <w:p w:rsidR="008C21B2" w:rsidRPr="00C4233A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 w:rsidRPr="00C4233A">
        <w:rPr>
          <w:rFonts w:ascii="Calibri" w:hAnsi="Calibri" w:cs="Times New Roman"/>
          <w:b/>
          <w:sz w:val="24"/>
        </w:rPr>
        <w:t>§ 2.</w:t>
      </w:r>
    </w:p>
    <w:p w:rsidR="008C21B2" w:rsidRPr="00C4233A" w:rsidRDefault="00023E1C" w:rsidP="00DE0718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 w:rsidRPr="00C4233A">
        <w:rPr>
          <w:rFonts w:ascii="Calibri" w:hAnsi="Calibri" w:cs="Times New Roman"/>
          <w:b/>
          <w:sz w:val="24"/>
        </w:rPr>
        <w:t>Realizacja usługi</w:t>
      </w:r>
    </w:p>
    <w:p w:rsidR="00023E1C" w:rsidRPr="00C4233A" w:rsidRDefault="00023E1C" w:rsidP="0009623A">
      <w:pPr>
        <w:pStyle w:val="Standard"/>
        <w:numPr>
          <w:ilvl w:val="0"/>
          <w:numId w:val="30"/>
        </w:numPr>
        <w:ind w:hanging="357"/>
        <w:jc w:val="both"/>
        <w:rPr>
          <w:rFonts w:asciiTheme="minorHAnsi" w:hAnsiTheme="minorHAnsi"/>
        </w:rPr>
      </w:pPr>
      <w:r w:rsidRPr="00C4233A">
        <w:rPr>
          <w:rFonts w:asciiTheme="minorHAnsi" w:hAnsiTheme="minorHAnsi"/>
        </w:rPr>
        <w:t xml:space="preserve">Okres realizacji usługi: </w:t>
      </w:r>
      <w:r w:rsidR="009B7CF6" w:rsidRPr="009B7CF6">
        <w:rPr>
          <w:rFonts w:asciiTheme="minorHAnsi" w:hAnsiTheme="minorHAnsi"/>
          <w:b/>
        </w:rPr>
        <w:t>01.01.2025r</w:t>
      </w:r>
      <w:r w:rsidR="009B7CF6">
        <w:rPr>
          <w:rFonts w:asciiTheme="minorHAnsi" w:hAnsiTheme="minorHAnsi"/>
        </w:rPr>
        <w:t xml:space="preserve">. </w:t>
      </w:r>
      <w:r w:rsidRPr="00C4233A">
        <w:rPr>
          <w:rFonts w:asciiTheme="minorHAnsi" w:hAnsiTheme="minorHAnsi"/>
        </w:rPr>
        <w:t xml:space="preserve">do dnia </w:t>
      </w:r>
      <w:r w:rsidR="009B7CF6" w:rsidRPr="009B7CF6">
        <w:rPr>
          <w:rFonts w:asciiTheme="minorHAnsi" w:hAnsiTheme="minorHAnsi"/>
          <w:b/>
        </w:rPr>
        <w:t>31.12.2025r.</w:t>
      </w:r>
      <w:r w:rsidR="00B023EC">
        <w:rPr>
          <w:rFonts w:asciiTheme="minorHAnsi" w:hAnsiTheme="minorHAnsi"/>
        </w:rPr>
        <w:t xml:space="preserve"> </w:t>
      </w:r>
      <w:r w:rsidRPr="00C4233A">
        <w:rPr>
          <w:rFonts w:asciiTheme="minorHAnsi" w:hAnsiTheme="minorHAnsi"/>
        </w:rPr>
        <w:t>z zastrzeżeniem ust. 2 niniejszego paragrafu.</w:t>
      </w:r>
    </w:p>
    <w:p w:rsidR="00023E1C" w:rsidRPr="00C4233A" w:rsidRDefault="00023E1C" w:rsidP="00023E1C">
      <w:pPr>
        <w:pStyle w:val="Standard"/>
        <w:numPr>
          <w:ilvl w:val="0"/>
          <w:numId w:val="30"/>
        </w:numPr>
        <w:ind w:hanging="357"/>
        <w:jc w:val="both"/>
        <w:rPr>
          <w:rFonts w:asciiTheme="minorHAnsi" w:hAnsiTheme="minorHAnsi"/>
        </w:rPr>
      </w:pPr>
      <w:r w:rsidRPr="00C4233A">
        <w:rPr>
          <w:rFonts w:asciiTheme="minorHAnsi" w:hAnsiTheme="minorHAnsi"/>
        </w:rPr>
        <w:t>Umowa automatycznie wygasa w przypadku wyczerpania środków, o których mowa w § 4 ust.1 umowy. Obowiązek kontroli stanu wykorzystania środków należy do Zamawiającego.</w:t>
      </w:r>
    </w:p>
    <w:p w:rsidR="00023E1C" w:rsidRPr="00C4233A" w:rsidRDefault="00023E1C" w:rsidP="00023E1C">
      <w:pPr>
        <w:pStyle w:val="Standard"/>
        <w:numPr>
          <w:ilvl w:val="0"/>
          <w:numId w:val="30"/>
        </w:numPr>
        <w:ind w:hanging="357"/>
        <w:jc w:val="both"/>
        <w:rPr>
          <w:rFonts w:asciiTheme="minorHAnsi" w:hAnsiTheme="minorHAnsi"/>
        </w:rPr>
      </w:pPr>
      <w:r w:rsidRPr="00C4233A">
        <w:rPr>
          <w:rFonts w:asciiTheme="minorHAnsi" w:hAnsiTheme="minorHAnsi"/>
        </w:rPr>
        <w:t xml:space="preserve">Zamawiający poinformuję Wykonawcę o spodziewanym </w:t>
      </w:r>
      <w:r w:rsidR="0050406E" w:rsidRPr="00C4233A">
        <w:rPr>
          <w:rFonts w:asciiTheme="minorHAnsi" w:hAnsiTheme="minorHAnsi"/>
        </w:rPr>
        <w:t xml:space="preserve">terminie przekroczenia środków, </w:t>
      </w:r>
      <w:r w:rsidR="0050406E" w:rsidRPr="00C4233A">
        <w:rPr>
          <w:rFonts w:asciiTheme="minorHAnsi" w:hAnsiTheme="minorHAnsi"/>
        </w:rPr>
        <w:br/>
      </w:r>
      <w:r w:rsidRPr="00C4233A">
        <w:rPr>
          <w:rFonts w:asciiTheme="minorHAnsi" w:hAnsiTheme="minorHAnsi"/>
        </w:rPr>
        <w:t>o których mowa w § 4 ust.1 i wcześniejszym zakończeniu umowy.</w:t>
      </w:r>
    </w:p>
    <w:p w:rsidR="008C21B2" w:rsidRPr="00C4233A" w:rsidRDefault="00023E1C" w:rsidP="00023E1C">
      <w:pPr>
        <w:pStyle w:val="Standard"/>
        <w:numPr>
          <w:ilvl w:val="0"/>
          <w:numId w:val="30"/>
        </w:numPr>
        <w:ind w:hanging="357"/>
        <w:jc w:val="both"/>
        <w:rPr>
          <w:rFonts w:asciiTheme="minorHAnsi" w:hAnsiTheme="minorHAnsi"/>
        </w:rPr>
      </w:pPr>
      <w:r w:rsidRPr="00C4233A">
        <w:rPr>
          <w:rFonts w:asciiTheme="minorHAnsi" w:hAnsiTheme="minorHAnsi"/>
        </w:rPr>
        <w:t>Szczegół</w:t>
      </w:r>
      <w:r w:rsidR="00937EA1" w:rsidRPr="00C4233A">
        <w:rPr>
          <w:rFonts w:asciiTheme="minorHAnsi" w:hAnsiTheme="minorHAnsi"/>
        </w:rPr>
        <w:t>owe warunki</w:t>
      </w:r>
      <w:r w:rsidRPr="00C4233A">
        <w:rPr>
          <w:rFonts w:asciiTheme="minorHAnsi" w:hAnsiTheme="minorHAnsi"/>
        </w:rPr>
        <w:t xml:space="preserve"> udziału w postępowaniu zostały określone w ogłoszeniu o zamówieniu.</w:t>
      </w:r>
    </w:p>
    <w:p w:rsidR="008C21B2" w:rsidRPr="00C4233A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 w:rsidRPr="00C4233A">
        <w:rPr>
          <w:rFonts w:ascii="Calibri" w:hAnsi="Calibri" w:cs="Times New Roman"/>
          <w:b/>
          <w:sz w:val="24"/>
        </w:rPr>
        <w:t>§ 3.</w:t>
      </w:r>
    </w:p>
    <w:p w:rsidR="00023E1C" w:rsidRPr="00C4233A" w:rsidRDefault="00023E1C" w:rsidP="00023E1C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C4233A">
        <w:rPr>
          <w:sz w:val="24"/>
          <w:szCs w:val="24"/>
        </w:rPr>
        <w:t>Wykonawca musi posiadać w całym okresie wykonywania zamówienia umowę ubezpieczenia od odpowiedzialności cywilnej (deliktowej i kontraktowej) lub opłaconą polisę ubezpieczenia od odpowiedzialności cywilnej wraz z dokumentem potwierdzającym opłatę składki za polisę w zakresie prowadzonej działalności, obejmującej przedmiot zamówienia. W tym okresie Wykonawca zobowiązuje się przedłożyć Zamawiającemu do okazania w/w umowę lub polisę ubezpieczenia na każde jego żądanie. W przypadku posiadania ubezpieczenia na okres krótszy niż termin obowiązywania umowy, Wykonawca zobowiązany jest do zawierania umów ubezpieczenia na następne okresy i przedkładania Zamawiającemu na każde jego żądanie.</w:t>
      </w:r>
    </w:p>
    <w:p w:rsidR="00023E1C" w:rsidRPr="00C4233A" w:rsidRDefault="00023E1C" w:rsidP="00023E1C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C4233A">
        <w:rPr>
          <w:sz w:val="24"/>
          <w:szCs w:val="24"/>
        </w:rPr>
        <w:t xml:space="preserve">Wykonawca jest zobligowany do zatrudnienia </w:t>
      </w:r>
      <w:r w:rsidR="000E5CEF" w:rsidRPr="00C4233A">
        <w:rPr>
          <w:bCs/>
          <w:sz w:val="24"/>
          <w:szCs w:val="24"/>
        </w:rPr>
        <w:t xml:space="preserve">na podstawie umowy o pracę </w:t>
      </w:r>
      <w:r w:rsidRPr="00C4233A">
        <w:rPr>
          <w:bCs/>
          <w:sz w:val="24"/>
          <w:szCs w:val="24"/>
        </w:rPr>
        <w:t xml:space="preserve">min. 5 osób </w:t>
      </w:r>
      <w:r w:rsidR="000E5CEF" w:rsidRPr="00C4233A">
        <w:rPr>
          <w:bCs/>
          <w:sz w:val="24"/>
          <w:szCs w:val="24"/>
        </w:rPr>
        <w:br/>
      </w:r>
      <w:r w:rsidRPr="00C4233A">
        <w:rPr>
          <w:bCs/>
          <w:sz w:val="24"/>
          <w:szCs w:val="24"/>
        </w:rPr>
        <w:t>w przeliczeniu na</w:t>
      </w:r>
      <w:r w:rsidR="000E5CEF" w:rsidRPr="00C4233A">
        <w:rPr>
          <w:bCs/>
          <w:sz w:val="24"/>
          <w:szCs w:val="24"/>
        </w:rPr>
        <w:t xml:space="preserve"> pełnozatrudnionych.</w:t>
      </w:r>
      <w:r w:rsidRPr="00C4233A">
        <w:rPr>
          <w:bCs/>
          <w:sz w:val="24"/>
          <w:szCs w:val="24"/>
        </w:rPr>
        <w:t xml:space="preserve"> </w:t>
      </w:r>
      <w:r w:rsidR="000E5CEF" w:rsidRPr="00C4233A">
        <w:rPr>
          <w:bCs/>
          <w:sz w:val="24"/>
          <w:szCs w:val="24"/>
        </w:rPr>
        <w:t xml:space="preserve">Dotyczy wszystkich pracowników </w:t>
      </w:r>
      <w:r w:rsidRPr="00C4233A">
        <w:rPr>
          <w:bCs/>
          <w:sz w:val="24"/>
          <w:szCs w:val="24"/>
        </w:rPr>
        <w:t xml:space="preserve">wykonujących czynności w zakresie realizacji przedmiotowego zamówienia (tj. pracownicy zatrudnieni w placówkach, listonosze, doręczyciele, pracownicy obsługujący umowę pod względem finansowym), jeżeli wykonanie tych czynności polega na wykonywaniu pracy </w:t>
      </w:r>
      <w:r w:rsidR="000E5CEF" w:rsidRPr="00C4233A">
        <w:rPr>
          <w:bCs/>
          <w:sz w:val="24"/>
          <w:szCs w:val="24"/>
        </w:rPr>
        <w:br/>
      </w:r>
      <w:r w:rsidRPr="00C4233A">
        <w:rPr>
          <w:bCs/>
          <w:sz w:val="24"/>
          <w:szCs w:val="24"/>
        </w:rPr>
        <w:t xml:space="preserve">w sposób określony w art. 22 § 1 ustawy z dnia 26 czerwca 1974 r. – Kodeks pracy </w:t>
      </w:r>
      <w:r w:rsidR="000E5CEF" w:rsidRPr="00C4233A">
        <w:rPr>
          <w:bCs/>
          <w:sz w:val="24"/>
          <w:szCs w:val="24"/>
        </w:rPr>
        <w:br/>
      </w:r>
      <w:r w:rsidRPr="00C4233A">
        <w:rPr>
          <w:bCs/>
          <w:sz w:val="24"/>
          <w:szCs w:val="24"/>
        </w:rPr>
        <w:t>(</w:t>
      </w:r>
      <w:proofErr w:type="spellStart"/>
      <w:r w:rsidR="00C378F4">
        <w:rPr>
          <w:sz w:val="24"/>
          <w:szCs w:val="24"/>
        </w:rPr>
        <w:t>t.j</w:t>
      </w:r>
      <w:proofErr w:type="spellEnd"/>
      <w:r w:rsidR="00C378F4">
        <w:rPr>
          <w:sz w:val="24"/>
          <w:szCs w:val="24"/>
        </w:rPr>
        <w:t>. Dz. U. z 2024</w:t>
      </w:r>
      <w:r w:rsidR="00B43D89" w:rsidRPr="00C4233A">
        <w:rPr>
          <w:sz w:val="24"/>
          <w:szCs w:val="24"/>
        </w:rPr>
        <w:t xml:space="preserve"> r. poz. 1</w:t>
      </w:r>
      <w:r w:rsidR="00C378F4">
        <w:rPr>
          <w:sz w:val="24"/>
          <w:szCs w:val="24"/>
        </w:rPr>
        <w:t>222</w:t>
      </w:r>
      <w:r w:rsidR="00EF2B34" w:rsidRPr="00C4233A">
        <w:rPr>
          <w:sz w:val="24"/>
          <w:szCs w:val="24"/>
        </w:rPr>
        <w:t>).</w:t>
      </w:r>
    </w:p>
    <w:p w:rsidR="00023E1C" w:rsidRPr="00C4233A" w:rsidRDefault="00023E1C" w:rsidP="00023E1C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C4233A">
        <w:rPr>
          <w:bCs/>
          <w:sz w:val="24"/>
          <w:szCs w:val="24"/>
        </w:rPr>
        <w:t>Zamawiający zastrzega sobie prawo do weryfikacji liczby osób, które będą zatrudnione przy realizacji przedmiotu zamówienia, zgodnie z ust.2. Na pisemne żądanie Zamawiającego Wykonawca przedsta</w:t>
      </w:r>
      <w:r w:rsidR="00975E64" w:rsidRPr="00C4233A">
        <w:rPr>
          <w:bCs/>
          <w:sz w:val="24"/>
          <w:szCs w:val="24"/>
        </w:rPr>
        <w:t xml:space="preserve">wi dokument potwierdzający fakt </w:t>
      </w:r>
      <w:r w:rsidRPr="00C4233A">
        <w:rPr>
          <w:bCs/>
          <w:sz w:val="24"/>
          <w:szCs w:val="24"/>
        </w:rPr>
        <w:t>i </w:t>
      </w:r>
      <w:r w:rsidR="00975E64" w:rsidRPr="00C4233A">
        <w:rPr>
          <w:bCs/>
          <w:sz w:val="24"/>
          <w:szCs w:val="24"/>
        </w:rPr>
        <w:t xml:space="preserve"> </w:t>
      </w:r>
      <w:r w:rsidRPr="00C4233A">
        <w:rPr>
          <w:bCs/>
          <w:sz w:val="24"/>
          <w:szCs w:val="24"/>
        </w:rPr>
        <w:t>liczbę zatrudnionych osób na poziomie nie niższym niż wymagany oraz wskazany w złożonej ofercie. Przedmiotowy dokument musi być dostarczony bezpośrednio do siedziby Zamawiającego i potwierdzić stan zatrudnienia za okres wskazany w pisemnym żądaniu.</w:t>
      </w:r>
    </w:p>
    <w:p w:rsidR="008C21B2" w:rsidRPr="00C4233A" w:rsidRDefault="00023E1C" w:rsidP="00023E1C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C4233A">
        <w:rPr>
          <w:sz w:val="24"/>
          <w:szCs w:val="24"/>
        </w:rPr>
        <w:t>Wykonawca dysponować będzie następują</w:t>
      </w:r>
      <w:r w:rsidR="00EF59E4">
        <w:rPr>
          <w:sz w:val="24"/>
          <w:szCs w:val="24"/>
        </w:rPr>
        <w:t xml:space="preserve">cymi placówkami, o których mowa </w:t>
      </w:r>
      <w:r w:rsidRPr="00C4233A">
        <w:rPr>
          <w:sz w:val="24"/>
          <w:szCs w:val="24"/>
        </w:rPr>
        <w:t>w złożonej ofercie:</w:t>
      </w:r>
    </w:p>
    <w:p w:rsidR="008C21B2" w:rsidRPr="00C4233A" w:rsidRDefault="00023E1C" w:rsidP="00023E1C">
      <w:pPr>
        <w:pStyle w:val="Akapitzlist"/>
        <w:numPr>
          <w:ilvl w:val="0"/>
          <w:numId w:val="32"/>
        </w:numPr>
        <w:spacing w:after="0" w:line="240" w:lineRule="auto"/>
        <w:ind w:left="284"/>
        <w:jc w:val="both"/>
        <w:rPr>
          <w:sz w:val="24"/>
          <w:szCs w:val="24"/>
        </w:rPr>
      </w:pPr>
      <w:r w:rsidRPr="00C4233A">
        <w:rPr>
          <w:sz w:val="24"/>
          <w:szCs w:val="24"/>
        </w:rPr>
        <w:t>………………………………. w miejscowości Suchedniów przy ul. ……………………………, czynne w godzinach od ……………….. do …………………..</w:t>
      </w:r>
    </w:p>
    <w:p w:rsidR="008C21B2" w:rsidRPr="00C4233A" w:rsidRDefault="00023E1C" w:rsidP="00023E1C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 w:rsidRPr="00C4233A">
        <w:rPr>
          <w:sz w:val="24"/>
          <w:szCs w:val="24"/>
        </w:rPr>
        <w:t>…………………………………………… w miejscowości Bliżyn przy ul. …………………………, czynne w godzinach od …………….. do ……………………</w:t>
      </w:r>
    </w:p>
    <w:p w:rsidR="008C21B2" w:rsidRPr="00C4233A" w:rsidRDefault="00023E1C" w:rsidP="00023E1C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 w:rsidRPr="00C4233A">
        <w:rPr>
          <w:sz w:val="24"/>
          <w:szCs w:val="24"/>
        </w:rPr>
        <w:lastRenderedPageBreak/>
        <w:t>…………………..……………………. w miejscowości Łączna, przy ul. ……………………….., czynne w godzinach od ………………….. do ………………</w:t>
      </w:r>
    </w:p>
    <w:p w:rsidR="008C21B2" w:rsidRPr="00C4233A" w:rsidRDefault="00023E1C" w:rsidP="00023E1C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 w:rsidRPr="00C4233A">
        <w:rPr>
          <w:sz w:val="24"/>
          <w:szCs w:val="24"/>
        </w:rPr>
        <w:t>……………………………… w miejscowości Skarżysko Kościelne ul. …………………………, czynne w godzinach od ………….. do …………………</w:t>
      </w:r>
    </w:p>
    <w:p w:rsidR="008C21B2" w:rsidRPr="00C4233A" w:rsidRDefault="00023E1C" w:rsidP="00023E1C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 w:rsidRPr="00C4233A">
        <w:rPr>
          <w:sz w:val="24"/>
          <w:szCs w:val="24"/>
        </w:rPr>
        <w:t>…..………………………</w:t>
      </w:r>
      <w:r w:rsidR="00975E64" w:rsidRPr="00C4233A">
        <w:rPr>
          <w:sz w:val="24"/>
          <w:szCs w:val="24"/>
        </w:rPr>
        <w:t>w miejscowości</w:t>
      </w:r>
      <w:r w:rsidRPr="00C4233A">
        <w:rPr>
          <w:sz w:val="24"/>
          <w:szCs w:val="24"/>
        </w:rPr>
        <w:t xml:space="preserve"> Skarżysko-Kamienna przy ul. …………………, czynne </w:t>
      </w:r>
      <w:r w:rsidR="00975E64" w:rsidRPr="00C4233A">
        <w:rPr>
          <w:sz w:val="24"/>
          <w:szCs w:val="24"/>
        </w:rPr>
        <w:t xml:space="preserve">  </w:t>
      </w:r>
      <w:r w:rsidR="008A5798" w:rsidRPr="00C4233A">
        <w:rPr>
          <w:sz w:val="24"/>
          <w:szCs w:val="24"/>
        </w:rPr>
        <w:br/>
      </w:r>
      <w:r w:rsidRPr="00C4233A">
        <w:rPr>
          <w:sz w:val="24"/>
          <w:szCs w:val="24"/>
        </w:rPr>
        <w:t>w godzinach od …………….. do ……………………</w:t>
      </w:r>
    </w:p>
    <w:p w:rsidR="008A5798" w:rsidRPr="00C4233A" w:rsidRDefault="008A5798" w:rsidP="008A5798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 w:rsidRPr="00C4233A">
        <w:rPr>
          <w:sz w:val="24"/>
          <w:szCs w:val="24"/>
        </w:rPr>
        <w:t xml:space="preserve">…..………………………w miejscowości Skarżysko-Kamienna przy ul. …………………, czynne  </w:t>
      </w:r>
      <w:r w:rsidRPr="00C4233A">
        <w:rPr>
          <w:sz w:val="24"/>
          <w:szCs w:val="24"/>
        </w:rPr>
        <w:br/>
        <w:t>w godzinach od …………….. do ……………………</w:t>
      </w:r>
    </w:p>
    <w:p w:rsidR="008A5798" w:rsidRPr="00C4233A" w:rsidRDefault="008A5798" w:rsidP="008A5798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 w:rsidRPr="00C4233A">
        <w:rPr>
          <w:sz w:val="24"/>
          <w:szCs w:val="24"/>
        </w:rPr>
        <w:t xml:space="preserve">…..………………………w miejscowości Skarżysko-Kamienna przy ul. …………………, czynne   </w:t>
      </w:r>
      <w:r w:rsidRPr="00C4233A">
        <w:rPr>
          <w:sz w:val="24"/>
          <w:szCs w:val="24"/>
        </w:rPr>
        <w:br/>
        <w:t>w godzinach od …………….. do ……………………</w:t>
      </w:r>
    </w:p>
    <w:p w:rsidR="008A5798" w:rsidRPr="00C4233A" w:rsidRDefault="008A5798" w:rsidP="008A5798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 w:rsidRPr="00C4233A">
        <w:rPr>
          <w:sz w:val="24"/>
          <w:szCs w:val="24"/>
        </w:rPr>
        <w:t xml:space="preserve">…..………………………w miejscowości Skarżysko-Kamienna przy ul. …………………, czynne   </w:t>
      </w:r>
      <w:r w:rsidRPr="00C4233A">
        <w:rPr>
          <w:sz w:val="24"/>
          <w:szCs w:val="24"/>
        </w:rPr>
        <w:br/>
        <w:t>w godzinach od …………….. do ……………………</w:t>
      </w:r>
    </w:p>
    <w:p w:rsidR="008A5798" w:rsidRPr="00C4233A" w:rsidRDefault="008A5798" w:rsidP="008A5798">
      <w:pPr>
        <w:spacing w:after="0" w:line="240" w:lineRule="auto"/>
        <w:ind w:left="284"/>
        <w:jc w:val="both"/>
        <w:rPr>
          <w:sz w:val="24"/>
          <w:szCs w:val="24"/>
        </w:rPr>
      </w:pPr>
    </w:p>
    <w:p w:rsidR="008C21B2" w:rsidRPr="00C4233A" w:rsidRDefault="00023E1C">
      <w:pPr>
        <w:pStyle w:val="Standard"/>
        <w:jc w:val="center"/>
        <w:rPr>
          <w:rFonts w:ascii="Calibri" w:hAnsi="Calibri"/>
          <w:b/>
        </w:rPr>
      </w:pPr>
      <w:r w:rsidRPr="00C4233A">
        <w:rPr>
          <w:rFonts w:ascii="Calibri" w:hAnsi="Calibri"/>
          <w:b/>
        </w:rPr>
        <w:t>§ 4.</w:t>
      </w:r>
    </w:p>
    <w:p w:rsidR="008C21B2" w:rsidRPr="00C4233A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 w:rsidRPr="00C4233A">
        <w:rPr>
          <w:rFonts w:ascii="Calibri" w:hAnsi="Calibri" w:cs="Times New Roman"/>
          <w:b/>
          <w:sz w:val="24"/>
        </w:rPr>
        <w:t>Zasady rozliczania i regulowania należności</w:t>
      </w:r>
    </w:p>
    <w:p w:rsidR="00023E1C" w:rsidRPr="00C4233A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Theme="minorHAnsi" w:hAnsiTheme="minorHAnsi"/>
        </w:rPr>
      </w:pPr>
      <w:r w:rsidRPr="00C4233A">
        <w:rPr>
          <w:rFonts w:asciiTheme="minorHAnsi" w:hAnsiTheme="minorHAnsi"/>
        </w:rPr>
        <w:t>Za maksymalną wartość umowy uważa się kwotę: …………………………………….. zł brutto, (słownie brutto: ……………………………………………………………………………….).</w:t>
      </w:r>
    </w:p>
    <w:p w:rsidR="00023E1C" w:rsidRPr="00C4233A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Theme="minorHAnsi" w:hAnsiTheme="minorHAnsi"/>
        </w:rPr>
      </w:pPr>
      <w:r w:rsidRPr="00C4233A">
        <w:rPr>
          <w:rFonts w:asciiTheme="minorHAnsi" w:hAnsiTheme="minorHAnsi"/>
        </w:rPr>
        <w:t>Wykonawcy nie będą przysługiwały żadne roszczenia wobec Zamawiającego, w przypadku, gdy łączne wynagrodzenie za zrealizowanie przedmiotu zamówienia będzie niższe od wynagrodzenia maksymalnego, o którym mowa powyżej. Wykonawca nie będzie dochodził roszczeń z tytułu zmian ilościowych i rodzajowych w trakcie realizacji przedmiotu zamówienia.</w:t>
      </w:r>
    </w:p>
    <w:p w:rsidR="00023E1C" w:rsidRPr="00C4233A" w:rsidRDefault="00023E1C" w:rsidP="00023E1C">
      <w:pPr>
        <w:pStyle w:val="Akapitzlist"/>
        <w:numPr>
          <w:ilvl w:val="0"/>
          <w:numId w:val="44"/>
        </w:numPr>
        <w:spacing w:after="0" w:line="240" w:lineRule="auto"/>
        <w:ind w:left="0" w:hanging="284"/>
        <w:jc w:val="both"/>
        <w:rPr>
          <w:rFonts w:asciiTheme="minorHAnsi" w:hAnsiTheme="minorHAnsi"/>
          <w:sz w:val="24"/>
          <w:szCs w:val="24"/>
        </w:rPr>
      </w:pPr>
      <w:r w:rsidRPr="00C4233A">
        <w:rPr>
          <w:rFonts w:asciiTheme="minorHAnsi" w:hAnsiTheme="minorHAnsi"/>
          <w:sz w:val="24"/>
          <w:szCs w:val="24"/>
        </w:rPr>
        <w:t>Usługi pocztowe będą rozliczane z dołu, w okresach rozliczeniowych obejmujących jeden miesiąc kalendarzowy.</w:t>
      </w:r>
    </w:p>
    <w:p w:rsidR="00023E1C" w:rsidRPr="00C4233A" w:rsidRDefault="00023E1C" w:rsidP="00023E1C">
      <w:pPr>
        <w:pStyle w:val="Akapitzlist"/>
        <w:numPr>
          <w:ilvl w:val="0"/>
          <w:numId w:val="44"/>
        </w:numPr>
        <w:spacing w:after="0" w:line="240" w:lineRule="auto"/>
        <w:ind w:left="0" w:hanging="284"/>
        <w:jc w:val="both"/>
        <w:rPr>
          <w:rFonts w:asciiTheme="minorHAnsi" w:hAnsiTheme="minorHAnsi"/>
          <w:sz w:val="24"/>
          <w:szCs w:val="24"/>
        </w:rPr>
      </w:pPr>
      <w:r w:rsidRPr="00C4233A">
        <w:rPr>
          <w:rFonts w:asciiTheme="minorHAnsi" w:hAnsiTheme="minorHAnsi"/>
          <w:sz w:val="24"/>
          <w:szCs w:val="24"/>
        </w:rPr>
        <w:t>Uiszczanie przez Zamawiającego opłat za nadane przesyłki pocztowe oraz ich ewentualne zwroty będzie następowało z dołu.</w:t>
      </w:r>
    </w:p>
    <w:p w:rsidR="008C21B2" w:rsidRPr="00C4233A" w:rsidRDefault="00023E1C" w:rsidP="00023E1C">
      <w:pPr>
        <w:pStyle w:val="Akapitzlist"/>
        <w:numPr>
          <w:ilvl w:val="0"/>
          <w:numId w:val="44"/>
        </w:numPr>
        <w:spacing w:after="0" w:line="240" w:lineRule="auto"/>
        <w:ind w:left="0" w:hanging="284"/>
        <w:jc w:val="both"/>
        <w:rPr>
          <w:rFonts w:asciiTheme="minorHAnsi" w:hAnsiTheme="minorHAnsi"/>
          <w:sz w:val="24"/>
          <w:szCs w:val="24"/>
        </w:rPr>
      </w:pPr>
      <w:r w:rsidRPr="00C4233A">
        <w:rPr>
          <w:rFonts w:asciiTheme="minorHAnsi" w:hAnsiTheme="minorHAnsi"/>
          <w:sz w:val="24"/>
          <w:szCs w:val="24"/>
        </w:rPr>
        <w:t>Zamawiający będzie umieszczał na przesyłce oznaczenie potwierdzające wniesienie opłaty za usługę w postaci:</w:t>
      </w:r>
    </w:p>
    <w:tbl>
      <w:tblPr>
        <w:tblW w:w="3828" w:type="dxa"/>
        <w:tblInd w:w="2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</w:tblGrid>
      <w:tr w:rsidR="00C4233A" w:rsidRPr="00C4233A" w:rsidTr="008C21B2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B2" w:rsidRPr="00C4233A" w:rsidRDefault="00023E1C">
            <w:pPr>
              <w:pStyle w:val="Akapitzlist"/>
              <w:spacing w:before="100" w:after="0" w:line="240" w:lineRule="auto"/>
              <w:ind w:left="318"/>
              <w:jc w:val="center"/>
              <w:rPr>
                <w:rFonts w:cs="Arial"/>
                <w:sz w:val="24"/>
                <w:szCs w:val="24"/>
              </w:rPr>
            </w:pPr>
            <w:r w:rsidRPr="00C4233A">
              <w:rPr>
                <w:rFonts w:cs="Arial"/>
                <w:sz w:val="24"/>
                <w:szCs w:val="24"/>
              </w:rPr>
              <w:t>Opłata pobrana</w:t>
            </w:r>
          </w:p>
          <w:p w:rsidR="008C21B2" w:rsidRPr="00C4233A" w:rsidRDefault="00023E1C">
            <w:pPr>
              <w:pStyle w:val="Akapitzlist"/>
              <w:spacing w:before="100" w:after="0" w:line="240" w:lineRule="auto"/>
              <w:ind w:left="318"/>
              <w:jc w:val="center"/>
              <w:rPr>
                <w:rFonts w:cs="Arial"/>
                <w:sz w:val="24"/>
                <w:szCs w:val="24"/>
              </w:rPr>
            </w:pPr>
            <w:r w:rsidRPr="00C4233A">
              <w:rPr>
                <w:rFonts w:cs="Arial"/>
                <w:sz w:val="24"/>
                <w:szCs w:val="24"/>
              </w:rPr>
              <w:t>………………………………….</w:t>
            </w:r>
          </w:p>
          <w:p w:rsidR="008C21B2" w:rsidRPr="00C4233A" w:rsidRDefault="00023E1C">
            <w:pPr>
              <w:pStyle w:val="Akapitzlist"/>
              <w:spacing w:before="100" w:after="0" w:line="240" w:lineRule="auto"/>
              <w:ind w:left="318"/>
              <w:jc w:val="center"/>
              <w:rPr>
                <w:rFonts w:cs="Arial"/>
                <w:spacing w:val="-20"/>
                <w:sz w:val="24"/>
                <w:szCs w:val="24"/>
              </w:rPr>
            </w:pPr>
            <w:r w:rsidRPr="00C4233A">
              <w:rPr>
                <w:rFonts w:cs="Arial"/>
                <w:spacing w:val="-20"/>
                <w:sz w:val="24"/>
                <w:szCs w:val="24"/>
              </w:rPr>
              <w:t>………………………………..</w:t>
            </w:r>
          </w:p>
        </w:tc>
      </w:tr>
    </w:tbl>
    <w:p w:rsidR="00023E1C" w:rsidRPr="00C4233A" w:rsidRDefault="00023E1C" w:rsidP="00023E1C">
      <w:pPr>
        <w:pStyle w:val="Standard"/>
        <w:numPr>
          <w:ilvl w:val="0"/>
          <w:numId w:val="44"/>
        </w:numPr>
        <w:ind w:left="0" w:hanging="284"/>
        <w:jc w:val="both"/>
        <w:rPr>
          <w:rFonts w:ascii="Calibri" w:hAnsi="Calibri"/>
        </w:rPr>
      </w:pPr>
      <w:r w:rsidRPr="00C4233A">
        <w:rPr>
          <w:rFonts w:ascii="Calibri" w:hAnsi="Calibri"/>
        </w:rPr>
        <w:t>Podstawą rozliczeń finansowych będzie suma opłat za przesyłki faktycznie nadane oraz ewentualnie zwrócone do Zamawiającego w okresie jednego miesiąca, stwierdzone na podstawie dokumentów nadawczych i oddawczych.</w:t>
      </w:r>
    </w:p>
    <w:p w:rsidR="00023E1C" w:rsidRPr="00C4233A" w:rsidRDefault="00023E1C" w:rsidP="00023E1C">
      <w:pPr>
        <w:pStyle w:val="Standard"/>
        <w:numPr>
          <w:ilvl w:val="0"/>
          <w:numId w:val="44"/>
        </w:numPr>
        <w:ind w:left="0" w:hanging="284"/>
        <w:jc w:val="both"/>
        <w:rPr>
          <w:rFonts w:ascii="Calibri" w:hAnsi="Calibri"/>
        </w:rPr>
      </w:pPr>
      <w:r w:rsidRPr="00C4233A">
        <w:rPr>
          <w:rFonts w:ascii="Calibri" w:hAnsi="Calibri"/>
        </w:rPr>
        <w:t>Zamawiaj</w:t>
      </w:r>
      <w:r w:rsidRPr="00C4233A">
        <w:rPr>
          <w:rFonts w:ascii="Calibri" w:eastAsia="TimesNewRoman" w:hAnsi="Calibri"/>
        </w:rPr>
        <w:t>ą</w:t>
      </w:r>
      <w:r w:rsidRPr="00C4233A">
        <w:rPr>
          <w:rFonts w:ascii="Calibri" w:hAnsi="Calibri"/>
        </w:rPr>
        <w:t>cy za okres rozliczeniowy do fakturowania uznaje miesi</w:t>
      </w:r>
      <w:r w:rsidRPr="00C4233A">
        <w:rPr>
          <w:rFonts w:ascii="Calibri" w:eastAsia="TimesNewRoman" w:hAnsi="Calibri"/>
        </w:rPr>
        <w:t>ą</w:t>
      </w:r>
      <w:r w:rsidRPr="00C4233A">
        <w:rPr>
          <w:rFonts w:ascii="Calibri" w:hAnsi="Calibri"/>
        </w:rPr>
        <w:t>c kalendarzowy. Rzeczywiste wynagrodzenie Wykonawcy b</w:t>
      </w:r>
      <w:r w:rsidRPr="00C4233A">
        <w:rPr>
          <w:rFonts w:ascii="Calibri" w:eastAsia="TimesNewRoman" w:hAnsi="Calibri"/>
        </w:rPr>
        <w:t>ę</w:t>
      </w:r>
      <w:r w:rsidRPr="00C4233A">
        <w:rPr>
          <w:rFonts w:ascii="Calibri" w:hAnsi="Calibri"/>
        </w:rPr>
        <w:t>dzie obliczone jako iloczyn ilo</w:t>
      </w:r>
      <w:r w:rsidRPr="00C4233A">
        <w:rPr>
          <w:rFonts w:ascii="Calibri" w:eastAsia="TimesNewRoman" w:hAnsi="Calibri"/>
        </w:rPr>
        <w:t>ś</w:t>
      </w:r>
      <w:r w:rsidRPr="00C4233A">
        <w:rPr>
          <w:rFonts w:ascii="Calibri" w:hAnsi="Calibri"/>
        </w:rPr>
        <w:t xml:space="preserve">ci </w:t>
      </w:r>
      <w:r w:rsidR="00975E64" w:rsidRPr="00C4233A">
        <w:rPr>
          <w:rFonts w:ascii="Calibri" w:hAnsi="Calibri"/>
        </w:rPr>
        <w:t>usług realizowanych</w:t>
      </w:r>
      <w:r w:rsidRPr="00C4233A">
        <w:rPr>
          <w:rFonts w:ascii="Calibri" w:hAnsi="Calibri"/>
        </w:rPr>
        <w:t xml:space="preserve"> w zako</w:t>
      </w:r>
      <w:r w:rsidRPr="00C4233A">
        <w:rPr>
          <w:rFonts w:ascii="Calibri" w:eastAsia="TimesNewRoman" w:hAnsi="Calibri"/>
        </w:rPr>
        <w:t>ń</w:t>
      </w:r>
      <w:r w:rsidRPr="00C4233A">
        <w:rPr>
          <w:rFonts w:ascii="Calibri" w:hAnsi="Calibri"/>
        </w:rPr>
        <w:t>czonym okresie rozliczeniowym oraz opłat okre</w:t>
      </w:r>
      <w:r w:rsidRPr="00C4233A">
        <w:rPr>
          <w:rFonts w:ascii="Calibri" w:eastAsia="TimesNewRoman" w:hAnsi="Calibri"/>
        </w:rPr>
        <w:t>ś</w:t>
      </w:r>
      <w:r w:rsidRPr="00C4233A">
        <w:rPr>
          <w:rFonts w:ascii="Calibri" w:hAnsi="Calibri"/>
        </w:rPr>
        <w:t>lonych w formularzu cenowym. Liczba ta b</w:t>
      </w:r>
      <w:r w:rsidRPr="00C4233A">
        <w:rPr>
          <w:rFonts w:ascii="Calibri" w:eastAsia="TimesNewRoman" w:hAnsi="Calibri"/>
        </w:rPr>
        <w:t>ę</w:t>
      </w:r>
      <w:r w:rsidRPr="00C4233A">
        <w:rPr>
          <w:rFonts w:ascii="Calibri" w:hAnsi="Calibri"/>
        </w:rPr>
        <w:t>dzie potwierdzona co do ilo</w:t>
      </w:r>
      <w:r w:rsidRPr="00C4233A">
        <w:rPr>
          <w:rFonts w:ascii="Calibri" w:eastAsia="TimesNewRoman" w:hAnsi="Calibri"/>
        </w:rPr>
        <w:t>ś</w:t>
      </w:r>
      <w:r w:rsidRPr="00C4233A">
        <w:rPr>
          <w:rFonts w:ascii="Calibri" w:hAnsi="Calibri"/>
        </w:rPr>
        <w:t>ci i wagi na podstawie dokumentów nadawczych i oddawczych.</w:t>
      </w:r>
    </w:p>
    <w:p w:rsidR="00023E1C" w:rsidRPr="00C4233A" w:rsidRDefault="00023E1C" w:rsidP="00023E1C">
      <w:pPr>
        <w:pStyle w:val="Standard"/>
        <w:numPr>
          <w:ilvl w:val="0"/>
          <w:numId w:val="44"/>
        </w:numPr>
        <w:ind w:left="0" w:hanging="284"/>
        <w:jc w:val="both"/>
        <w:rPr>
          <w:rFonts w:ascii="Calibri" w:hAnsi="Calibri"/>
        </w:rPr>
      </w:pPr>
      <w:r w:rsidRPr="00C4233A">
        <w:rPr>
          <w:rFonts w:ascii="Calibri" w:hAnsi="Calibri"/>
        </w:rPr>
        <w:t>Zapłata za wykonaną usługę b</w:t>
      </w:r>
      <w:r w:rsidRPr="00C4233A">
        <w:rPr>
          <w:rFonts w:ascii="Calibri" w:eastAsia="TimesNewRoman" w:hAnsi="Calibri"/>
        </w:rPr>
        <w:t>ę</w:t>
      </w:r>
      <w:r w:rsidRPr="00C4233A">
        <w:rPr>
          <w:rFonts w:ascii="Calibri" w:hAnsi="Calibri"/>
        </w:rPr>
        <w:t>dzie płatna na podstawie faktury VAT wystawionej w terminie 7 dni od zakończenia okresu rozliczeniowego.</w:t>
      </w:r>
    </w:p>
    <w:p w:rsidR="008C21B2" w:rsidRPr="00C4233A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="Calibri" w:hAnsi="Calibri"/>
        </w:rPr>
      </w:pPr>
      <w:r w:rsidRPr="00C4233A">
        <w:rPr>
          <w:rFonts w:ascii="Calibri" w:hAnsi="Calibri"/>
        </w:rPr>
        <w:t>Płatność zostanie zrealizowana w terminie 30 dni od daty wystawienia Zamawiaj</w:t>
      </w:r>
      <w:r w:rsidRPr="00C4233A">
        <w:rPr>
          <w:rFonts w:ascii="Calibri" w:eastAsia="TimesNewRoman" w:hAnsi="Calibri"/>
        </w:rPr>
        <w:t>ą</w:t>
      </w:r>
      <w:r w:rsidRPr="00C4233A">
        <w:rPr>
          <w:rFonts w:ascii="Calibri" w:hAnsi="Calibri"/>
        </w:rPr>
        <w:t>cemu faktury VAT.</w:t>
      </w:r>
    </w:p>
    <w:p w:rsidR="00023E1C" w:rsidRPr="00C4233A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="Calibri" w:hAnsi="Calibri"/>
        </w:rPr>
      </w:pPr>
      <w:r w:rsidRPr="00C4233A">
        <w:rPr>
          <w:rFonts w:ascii="Calibri" w:hAnsi="Calibri"/>
        </w:rPr>
        <w:t>Faktury należy wystawiać dla:</w:t>
      </w:r>
      <w:r w:rsidR="00B120FD" w:rsidRPr="00C4233A">
        <w:rPr>
          <w:rFonts w:ascii="Calibri" w:hAnsi="Calibri"/>
        </w:rPr>
        <w:t xml:space="preserve"> </w:t>
      </w:r>
      <w:r w:rsidR="00A9315A" w:rsidRPr="00C4233A">
        <w:rPr>
          <w:rFonts w:ascii="Calibri" w:hAnsi="Calibri"/>
        </w:rPr>
        <w:t xml:space="preserve">Powiatowy Urząd Pracy w </w:t>
      </w:r>
      <w:proofErr w:type="spellStart"/>
      <w:r w:rsidR="00A9315A" w:rsidRPr="00C4233A">
        <w:rPr>
          <w:rFonts w:ascii="Calibri" w:hAnsi="Calibri"/>
        </w:rPr>
        <w:t>Skarżysku-Kamiennej</w:t>
      </w:r>
      <w:proofErr w:type="spellEnd"/>
      <w:r w:rsidR="00A9315A" w:rsidRPr="00C4233A">
        <w:rPr>
          <w:rFonts w:ascii="Calibri" w:hAnsi="Calibri"/>
        </w:rPr>
        <w:t xml:space="preserve"> ul. </w:t>
      </w:r>
      <w:r w:rsidR="00B860E6">
        <w:rPr>
          <w:rFonts w:ascii="Calibri" w:hAnsi="Calibri"/>
        </w:rPr>
        <w:t>Sikorskiego 20</w:t>
      </w:r>
      <w:r w:rsidR="00A9315A" w:rsidRPr="00C4233A">
        <w:rPr>
          <w:rFonts w:ascii="Calibri" w:hAnsi="Calibri"/>
        </w:rPr>
        <w:t>, 26-110 Skarżysko-Kamienna NIP: 6631403213</w:t>
      </w:r>
    </w:p>
    <w:p w:rsidR="00023E1C" w:rsidRPr="00C4233A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="Calibri" w:hAnsi="Calibri"/>
        </w:rPr>
      </w:pPr>
      <w:r w:rsidRPr="00C4233A">
        <w:rPr>
          <w:rFonts w:ascii="Calibri" w:hAnsi="Calibri"/>
        </w:rPr>
        <w:t>Ceny jednostkowe brutto podane przez Wykonawc</w:t>
      </w:r>
      <w:r w:rsidRPr="00C4233A">
        <w:rPr>
          <w:rFonts w:ascii="Calibri" w:eastAsia="TimesNewRoman" w:hAnsi="Calibri"/>
        </w:rPr>
        <w:t xml:space="preserve">ę </w:t>
      </w:r>
      <w:r w:rsidRPr="00C4233A">
        <w:rPr>
          <w:rFonts w:ascii="Calibri" w:hAnsi="Calibri"/>
        </w:rPr>
        <w:t xml:space="preserve">w formularzu kalkulacji </w:t>
      </w:r>
      <w:r w:rsidRPr="00C4233A">
        <w:rPr>
          <w:rFonts w:ascii="Calibri" w:hAnsi="Calibri"/>
        </w:rPr>
        <w:br/>
        <w:t>cenowej (zał</w:t>
      </w:r>
      <w:r w:rsidRPr="00C4233A">
        <w:rPr>
          <w:rFonts w:ascii="Calibri" w:eastAsia="TimesNewRoman" w:hAnsi="Calibri"/>
        </w:rPr>
        <w:t>ą</w:t>
      </w:r>
      <w:r w:rsidRPr="00C4233A">
        <w:rPr>
          <w:rFonts w:ascii="Calibri" w:hAnsi="Calibri"/>
        </w:rPr>
        <w:t>cznik do oferty) b</w:t>
      </w:r>
      <w:r w:rsidRPr="00C4233A">
        <w:rPr>
          <w:rFonts w:ascii="Calibri" w:eastAsia="TimesNewRoman" w:hAnsi="Calibri"/>
        </w:rPr>
        <w:t>ę</w:t>
      </w:r>
      <w:r w:rsidRPr="00C4233A">
        <w:rPr>
          <w:rFonts w:ascii="Calibri" w:hAnsi="Calibri"/>
        </w:rPr>
        <w:t>d</w:t>
      </w:r>
      <w:r w:rsidRPr="00C4233A">
        <w:rPr>
          <w:rFonts w:ascii="Calibri" w:eastAsia="TimesNewRoman" w:hAnsi="Calibri"/>
        </w:rPr>
        <w:t xml:space="preserve">ą </w:t>
      </w:r>
      <w:r w:rsidRPr="00C4233A">
        <w:rPr>
          <w:rFonts w:ascii="Calibri" w:hAnsi="Calibri"/>
        </w:rPr>
        <w:t>niezmienne w całym okresie trwania umowy.</w:t>
      </w:r>
    </w:p>
    <w:p w:rsidR="00023E1C" w:rsidRPr="00C4233A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="Calibri" w:hAnsi="Calibri"/>
        </w:rPr>
      </w:pPr>
      <w:r w:rsidRPr="00C4233A">
        <w:rPr>
          <w:rFonts w:ascii="Calibri" w:hAnsi="Calibri"/>
        </w:rPr>
        <w:t xml:space="preserve">Za dzień zapłaty przyjmuje się dzień </w:t>
      </w:r>
      <w:r w:rsidR="0039133C" w:rsidRPr="00C4233A">
        <w:rPr>
          <w:rFonts w:ascii="Calibri" w:hAnsi="Calibri"/>
        </w:rPr>
        <w:t>wpływu środków na rachunek bankowy</w:t>
      </w:r>
      <w:r w:rsidRPr="00C4233A">
        <w:rPr>
          <w:rFonts w:ascii="Calibri" w:hAnsi="Calibri"/>
        </w:rPr>
        <w:t xml:space="preserve"> </w:t>
      </w:r>
      <w:r w:rsidR="0039133C" w:rsidRPr="00C4233A">
        <w:rPr>
          <w:rFonts w:ascii="Calibri" w:hAnsi="Calibri"/>
        </w:rPr>
        <w:t>Wykonawcy</w:t>
      </w:r>
      <w:r w:rsidRPr="00C4233A">
        <w:rPr>
          <w:rFonts w:ascii="Calibri" w:hAnsi="Calibri"/>
        </w:rPr>
        <w:t>.</w:t>
      </w:r>
    </w:p>
    <w:p w:rsidR="008C21B2" w:rsidRPr="00C4233A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="Calibri" w:hAnsi="Calibri"/>
        </w:rPr>
      </w:pPr>
      <w:r w:rsidRPr="00C4233A">
        <w:rPr>
          <w:rFonts w:ascii="Calibri" w:hAnsi="Calibri"/>
        </w:rPr>
        <w:lastRenderedPageBreak/>
        <w:t>Zapłata Wynagrodzenia Wykonawcy zostanie dokonana przelewem w walucie polskiej, na rachunek bankowy Wykonawcy w banku ….…………………………………… numer rachunku bankowego: NRB ……………………………………………………….…………………….</w:t>
      </w:r>
    </w:p>
    <w:p w:rsidR="008C21B2" w:rsidRPr="00C4233A" w:rsidRDefault="008C21B2">
      <w:pPr>
        <w:pStyle w:val="Standard"/>
        <w:jc w:val="center"/>
        <w:rPr>
          <w:rFonts w:ascii="Calibri" w:hAnsi="Calibri"/>
          <w:b/>
        </w:rPr>
      </w:pPr>
    </w:p>
    <w:p w:rsidR="008C21B2" w:rsidRPr="00C4233A" w:rsidRDefault="00023E1C">
      <w:pPr>
        <w:pStyle w:val="Standard"/>
        <w:jc w:val="center"/>
        <w:rPr>
          <w:rFonts w:ascii="Calibri" w:hAnsi="Calibri"/>
          <w:b/>
        </w:rPr>
      </w:pPr>
      <w:r w:rsidRPr="00C4233A">
        <w:rPr>
          <w:rFonts w:ascii="Calibri" w:hAnsi="Calibri"/>
          <w:b/>
        </w:rPr>
        <w:t>§ 5.</w:t>
      </w:r>
    </w:p>
    <w:p w:rsidR="008C21B2" w:rsidRPr="00C4233A" w:rsidRDefault="00023E1C">
      <w:pPr>
        <w:pStyle w:val="Standard"/>
        <w:jc w:val="center"/>
        <w:rPr>
          <w:rFonts w:ascii="Calibri" w:hAnsi="Calibri"/>
          <w:b/>
        </w:rPr>
      </w:pPr>
      <w:r w:rsidRPr="00C4233A">
        <w:rPr>
          <w:rFonts w:ascii="Calibri" w:hAnsi="Calibri"/>
          <w:b/>
        </w:rPr>
        <w:t>Reprezentanci stron</w:t>
      </w:r>
    </w:p>
    <w:p w:rsidR="008C21B2" w:rsidRPr="00C4233A" w:rsidRDefault="00023E1C" w:rsidP="00023E1C">
      <w:pPr>
        <w:pStyle w:val="Standard"/>
        <w:jc w:val="both"/>
        <w:rPr>
          <w:rFonts w:ascii="Calibri" w:hAnsi="Calibri"/>
        </w:rPr>
      </w:pPr>
      <w:r w:rsidRPr="00C4233A">
        <w:rPr>
          <w:rFonts w:ascii="Calibri" w:hAnsi="Calibri"/>
        </w:rPr>
        <w:t>Osobami uprawnionym</w:t>
      </w:r>
      <w:r w:rsidR="002365B8">
        <w:rPr>
          <w:rFonts w:ascii="Calibri" w:hAnsi="Calibri"/>
        </w:rPr>
        <w:t>i</w:t>
      </w:r>
      <w:r w:rsidRPr="00C4233A">
        <w:rPr>
          <w:rFonts w:ascii="Calibri" w:hAnsi="Calibri"/>
        </w:rPr>
        <w:t xml:space="preserve"> do reprezentowania stron w trakcie realizacji umowy są:</w:t>
      </w:r>
    </w:p>
    <w:p w:rsidR="008C21B2" w:rsidRPr="00C4233A" w:rsidRDefault="00023E1C" w:rsidP="00023E1C">
      <w:pPr>
        <w:pStyle w:val="Standard"/>
        <w:jc w:val="both"/>
        <w:rPr>
          <w:rFonts w:ascii="Calibri" w:hAnsi="Calibri"/>
        </w:rPr>
      </w:pPr>
      <w:r w:rsidRPr="00C4233A">
        <w:rPr>
          <w:rFonts w:ascii="Calibri" w:hAnsi="Calibri"/>
        </w:rPr>
        <w:t>Po stronie Zamawiającego:</w:t>
      </w:r>
    </w:p>
    <w:p w:rsidR="008C21B2" w:rsidRPr="00C4233A" w:rsidRDefault="00023E1C" w:rsidP="00023E1C">
      <w:pPr>
        <w:pStyle w:val="Standard"/>
      </w:pPr>
      <w:r w:rsidRPr="00C4233A">
        <w:rPr>
          <w:rFonts w:ascii="Calibri" w:hAnsi="Calibri"/>
          <w:b/>
        </w:rPr>
        <w:t>………………………………….</w:t>
      </w:r>
      <w:r w:rsidRPr="00C4233A">
        <w:rPr>
          <w:rFonts w:ascii="Calibri" w:hAnsi="Calibri"/>
        </w:rPr>
        <w:t xml:space="preserve"> – ……………………………………</w:t>
      </w:r>
      <w:r w:rsidR="00E701B5" w:rsidRPr="00C4233A">
        <w:rPr>
          <w:rFonts w:ascii="Calibri" w:hAnsi="Calibri"/>
        </w:rPr>
        <w:t>……………………………………………………………</w:t>
      </w:r>
      <w:r w:rsidRPr="00C4233A">
        <w:rPr>
          <w:rFonts w:ascii="Calibri" w:hAnsi="Calibri"/>
        </w:rPr>
        <w:t>…..</w:t>
      </w:r>
    </w:p>
    <w:p w:rsidR="008C21B2" w:rsidRPr="00C4233A" w:rsidRDefault="00023E1C" w:rsidP="00023E1C">
      <w:pPr>
        <w:pStyle w:val="Standard"/>
        <w:rPr>
          <w:rFonts w:ascii="Calibri" w:hAnsi="Calibri"/>
        </w:rPr>
      </w:pPr>
      <w:r w:rsidRPr="00C4233A">
        <w:rPr>
          <w:rFonts w:ascii="Calibri" w:hAnsi="Calibri"/>
        </w:rPr>
        <w:t>Po stronie Wykonawcy:</w:t>
      </w:r>
    </w:p>
    <w:p w:rsidR="008C21B2" w:rsidRPr="00C4233A" w:rsidRDefault="00023E1C" w:rsidP="00023E1C">
      <w:pPr>
        <w:pStyle w:val="Standard"/>
        <w:jc w:val="both"/>
      </w:pPr>
      <w:r w:rsidRPr="00C4233A">
        <w:rPr>
          <w:rFonts w:ascii="Calibri" w:hAnsi="Calibri"/>
          <w:b/>
        </w:rPr>
        <w:t>…………………………………</w:t>
      </w:r>
      <w:r w:rsidRPr="00C4233A">
        <w:rPr>
          <w:rFonts w:ascii="Calibri" w:hAnsi="Calibri"/>
        </w:rPr>
        <w:t xml:space="preserve"> – …………………………………………………………………</w:t>
      </w:r>
      <w:r w:rsidR="00E701B5" w:rsidRPr="00C4233A">
        <w:rPr>
          <w:rFonts w:ascii="Calibri" w:hAnsi="Calibri"/>
        </w:rPr>
        <w:t>……………………………….</w:t>
      </w:r>
      <w:r w:rsidRPr="00C4233A">
        <w:rPr>
          <w:rFonts w:ascii="Calibri" w:hAnsi="Calibri"/>
        </w:rPr>
        <w:t>…..</w:t>
      </w:r>
    </w:p>
    <w:p w:rsidR="008C21B2" w:rsidRPr="00C4233A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 w:rsidRPr="00C4233A">
        <w:rPr>
          <w:rFonts w:ascii="Calibri" w:hAnsi="Calibri" w:cs="Times New Roman"/>
          <w:b/>
          <w:sz w:val="24"/>
        </w:rPr>
        <w:t>§ 6.</w:t>
      </w:r>
    </w:p>
    <w:p w:rsidR="008C21B2" w:rsidRPr="00C4233A" w:rsidRDefault="00023E1C">
      <w:pPr>
        <w:pStyle w:val="Standard"/>
        <w:jc w:val="center"/>
        <w:rPr>
          <w:rFonts w:ascii="Calibri" w:hAnsi="Calibri"/>
          <w:b/>
          <w:bCs/>
        </w:rPr>
      </w:pPr>
      <w:r w:rsidRPr="00C4233A">
        <w:rPr>
          <w:rFonts w:ascii="Calibri" w:hAnsi="Calibri"/>
          <w:b/>
          <w:bCs/>
        </w:rPr>
        <w:t>Odpowiedzialność Wykonawcy oraz postępowanie reklamacyjne</w:t>
      </w:r>
    </w:p>
    <w:p w:rsidR="006B1601" w:rsidRPr="00C4233A" w:rsidRDefault="00023E1C" w:rsidP="00B72BC7">
      <w:pPr>
        <w:pStyle w:val="NormalnyWeb"/>
        <w:numPr>
          <w:ilvl w:val="0"/>
          <w:numId w:val="18"/>
        </w:numPr>
        <w:spacing w:before="119" w:after="0"/>
        <w:ind w:hanging="284"/>
        <w:jc w:val="both"/>
        <w:rPr>
          <w:kern w:val="0"/>
        </w:rPr>
      </w:pPr>
      <w:r w:rsidRPr="00C4233A">
        <w:rPr>
          <w:rFonts w:ascii="Calibri" w:hAnsi="Calibri"/>
        </w:rPr>
        <w:t xml:space="preserve">W przypadku utraty, ubytku, uszkodzenia </w:t>
      </w:r>
      <w:r w:rsidR="00B72BC7" w:rsidRPr="00C4233A">
        <w:rPr>
          <w:rFonts w:ascii="Calibri" w:hAnsi="Calibri"/>
        </w:rPr>
        <w:t xml:space="preserve">przesyłki bądź niewykonania lub </w:t>
      </w:r>
      <w:r w:rsidRPr="00C4233A">
        <w:rPr>
          <w:rFonts w:ascii="Calibri" w:hAnsi="Calibri"/>
        </w:rPr>
        <w:t xml:space="preserve">nienależytego wykonania przedmiotu zamówienia Wykonawca zapłaci Zamawiającemu należne odszkodowanie i inne roszczenia, zgodnie z przepisami rozdziału 8 ustawy z dnia 23 listopada 2012 r. – Prawo </w:t>
      </w:r>
      <w:r w:rsidR="00B661A7" w:rsidRPr="00C4233A">
        <w:rPr>
          <w:rFonts w:ascii="Calibri" w:hAnsi="Calibri"/>
        </w:rPr>
        <w:t xml:space="preserve">pocztowe </w:t>
      </w:r>
      <w:r w:rsidR="00B661A7" w:rsidRPr="008C71CD">
        <w:rPr>
          <w:rFonts w:ascii="Calibri" w:hAnsi="Calibri"/>
        </w:rPr>
        <w:t>(</w:t>
      </w:r>
      <w:proofErr w:type="spellStart"/>
      <w:r w:rsidR="004B2EA5" w:rsidRPr="008C71CD">
        <w:rPr>
          <w:rFonts w:asciiTheme="minorHAnsi" w:hAnsiTheme="minorHAnsi" w:cstheme="minorHAnsi"/>
        </w:rPr>
        <w:t>t.j</w:t>
      </w:r>
      <w:proofErr w:type="spellEnd"/>
      <w:r w:rsidR="004B2EA5" w:rsidRPr="008C71CD">
        <w:rPr>
          <w:rFonts w:asciiTheme="minorHAnsi" w:hAnsiTheme="minorHAnsi" w:cstheme="minorHAnsi"/>
        </w:rPr>
        <w:t>. Dz. U. z 202</w:t>
      </w:r>
      <w:r w:rsidR="00F9395D" w:rsidRPr="008C71CD">
        <w:rPr>
          <w:rFonts w:asciiTheme="minorHAnsi" w:hAnsiTheme="minorHAnsi" w:cstheme="minorHAnsi"/>
        </w:rPr>
        <w:t>4</w:t>
      </w:r>
      <w:r w:rsidR="00B661A7" w:rsidRPr="008C71CD">
        <w:rPr>
          <w:rFonts w:asciiTheme="minorHAnsi" w:hAnsiTheme="minorHAnsi" w:cstheme="minorHAnsi"/>
        </w:rPr>
        <w:t xml:space="preserve"> r. poz. </w:t>
      </w:r>
      <w:r w:rsidR="00F9395D" w:rsidRPr="008C71CD">
        <w:rPr>
          <w:rFonts w:asciiTheme="minorHAnsi" w:hAnsiTheme="minorHAnsi" w:cstheme="minorHAnsi"/>
        </w:rPr>
        <w:t>1222</w:t>
      </w:r>
      <w:r w:rsidR="003F54FD" w:rsidRPr="008C71CD">
        <w:rPr>
          <w:rFonts w:ascii="Calibri" w:hAnsi="Calibri"/>
          <w:kern w:val="0"/>
        </w:rPr>
        <w:t>)</w:t>
      </w:r>
      <w:r w:rsidR="00B72BC7" w:rsidRPr="00C4233A">
        <w:rPr>
          <w:rFonts w:ascii="Calibri" w:hAnsi="Calibri"/>
          <w:kern w:val="0"/>
        </w:rPr>
        <w:t xml:space="preserve"> </w:t>
      </w:r>
      <w:r w:rsidRPr="00C4233A">
        <w:rPr>
          <w:rFonts w:ascii="Calibri" w:hAnsi="Calibri"/>
        </w:rPr>
        <w:t>oraz rozporz</w:t>
      </w:r>
      <w:r w:rsidRPr="00C4233A">
        <w:rPr>
          <w:rFonts w:ascii="Calibri" w:eastAsia="TimesNewRoman" w:hAnsi="Calibri"/>
        </w:rPr>
        <w:t>ą</w:t>
      </w:r>
      <w:r w:rsidRPr="00C4233A">
        <w:rPr>
          <w:rFonts w:ascii="Calibri" w:hAnsi="Calibri"/>
        </w:rPr>
        <w:t xml:space="preserve">dzenia Ministra Administracji i Cyfryzacji z dnia 26 listopada 2013 r. w sprawie reklamacji usługi pocztowej </w:t>
      </w:r>
      <w:r w:rsidRPr="008C71CD">
        <w:rPr>
          <w:rFonts w:ascii="Calibri" w:hAnsi="Calibri"/>
        </w:rPr>
        <w:t>(</w:t>
      </w:r>
      <w:proofErr w:type="spellStart"/>
      <w:r w:rsidRPr="008C71CD">
        <w:rPr>
          <w:rFonts w:ascii="Calibri" w:hAnsi="Calibri"/>
        </w:rPr>
        <w:t>t</w:t>
      </w:r>
      <w:r w:rsidR="003A7D50" w:rsidRPr="008C71CD">
        <w:rPr>
          <w:rFonts w:ascii="Calibri" w:hAnsi="Calibri"/>
        </w:rPr>
        <w:t>.</w:t>
      </w:r>
      <w:r w:rsidRPr="008C71CD">
        <w:rPr>
          <w:rFonts w:ascii="Calibri" w:hAnsi="Calibri"/>
        </w:rPr>
        <w:t>j</w:t>
      </w:r>
      <w:proofErr w:type="spellEnd"/>
      <w:r w:rsidRPr="008C71CD">
        <w:rPr>
          <w:rFonts w:ascii="Calibri" w:hAnsi="Calibri"/>
        </w:rPr>
        <w:t xml:space="preserve">. </w:t>
      </w:r>
      <w:hyperlink r:id="rId9" w:history="1">
        <w:r w:rsidR="003F54FD" w:rsidRPr="008C71CD">
          <w:rPr>
            <w:rFonts w:ascii="Calibri" w:hAnsi="Calibri"/>
            <w:kern w:val="0"/>
          </w:rPr>
          <w:t>Dz. U. 2019 poz. 474</w:t>
        </w:r>
      </w:hyperlink>
      <w:r w:rsidRPr="00C4233A">
        <w:rPr>
          <w:rFonts w:ascii="Calibri" w:hAnsi="Calibri"/>
        </w:rPr>
        <w:t>).</w:t>
      </w:r>
    </w:p>
    <w:p w:rsidR="006B1601" w:rsidRPr="00C4233A" w:rsidRDefault="00023E1C" w:rsidP="006B1601">
      <w:pPr>
        <w:pStyle w:val="Standard"/>
        <w:numPr>
          <w:ilvl w:val="0"/>
          <w:numId w:val="18"/>
        </w:numPr>
        <w:ind w:hanging="284"/>
        <w:jc w:val="both"/>
      </w:pPr>
      <w:r w:rsidRPr="00C4233A">
        <w:rPr>
          <w:rFonts w:ascii="Calibri" w:hAnsi="Calibri"/>
        </w:rPr>
        <w:t>Reklamacje z tytułu niewykonania usługi Zamawiający może zgłosić do Wykonawcy po upływie 14 dni od nadania przesyłki rejestrowanej, nie później jednak niż 12 miesięcy od jej nadania.</w:t>
      </w:r>
    </w:p>
    <w:p w:rsidR="008C21B2" w:rsidRPr="00C4233A" w:rsidRDefault="00023E1C" w:rsidP="006B1601">
      <w:pPr>
        <w:pStyle w:val="Standard"/>
        <w:numPr>
          <w:ilvl w:val="0"/>
          <w:numId w:val="18"/>
        </w:numPr>
        <w:ind w:hanging="284"/>
        <w:jc w:val="both"/>
      </w:pPr>
      <w:r w:rsidRPr="00C4233A">
        <w:rPr>
          <w:rFonts w:ascii="Calibri" w:hAnsi="Calibri"/>
        </w:rPr>
        <w:t>Termin udzielenia odpowiedzi na reklamację nie może przekroczyć 30 dni od dnia otrzymania reklamacji, z zastrzeżeniem, że w przypadku przesyłek w obrocie zagranicznym stosuje się przepisy danego kraju.</w:t>
      </w:r>
    </w:p>
    <w:p w:rsidR="007B2241" w:rsidRPr="00C4233A" w:rsidRDefault="007B2241" w:rsidP="006B1601">
      <w:pPr>
        <w:pStyle w:val="Standard"/>
        <w:numPr>
          <w:ilvl w:val="0"/>
          <w:numId w:val="18"/>
        </w:numPr>
        <w:ind w:hanging="284"/>
        <w:jc w:val="both"/>
        <w:rPr>
          <w:rFonts w:asciiTheme="minorHAnsi" w:hAnsiTheme="minorHAnsi" w:cstheme="minorHAnsi"/>
        </w:rPr>
      </w:pPr>
      <w:r w:rsidRPr="00C4233A">
        <w:rPr>
          <w:rFonts w:ascii="Calibri" w:hAnsi="Calibri"/>
        </w:rPr>
        <w:t>Wy</w:t>
      </w:r>
      <w:r w:rsidR="000A7992" w:rsidRPr="00C4233A">
        <w:rPr>
          <w:rFonts w:ascii="Calibri" w:hAnsi="Calibri"/>
        </w:rPr>
        <w:t xml:space="preserve">konawca oświadcza, iż przedmiot zamówienia wykona siłami własnymi/przy udziale </w:t>
      </w:r>
      <w:r w:rsidR="000A7992" w:rsidRPr="00C4233A">
        <w:rPr>
          <w:rFonts w:asciiTheme="minorHAnsi" w:hAnsiTheme="minorHAnsi" w:cstheme="minorHAnsi"/>
        </w:rPr>
        <w:t>podwykonawcy / podwykonawców:</w:t>
      </w:r>
    </w:p>
    <w:p w:rsidR="000A7992" w:rsidRPr="00C4233A" w:rsidRDefault="000A7992" w:rsidP="000A7992">
      <w:pPr>
        <w:pStyle w:val="Standard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C4233A">
        <w:rPr>
          <w:rFonts w:asciiTheme="minorHAnsi" w:hAnsiTheme="minorHAnsi" w:cstheme="minorHAnsi"/>
        </w:rPr>
        <w:t>…………………….., w zakresie ………………………</w:t>
      </w:r>
      <w:r w:rsidR="00511575" w:rsidRPr="00C4233A">
        <w:rPr>
          <w:rFonts w:asciiTheme="minorHAnsi" w:hAnsiTheme="minorHAnsi" w:cstheme="minorHAnsi"/>
        </w:rPr>
        <w:t>;</w:t>
      </w:r>
    </w:p>
    <w:p w:rsidR="00511575" w:rsidRPr="00C4233A" w:rsidRDefault="00511575" w:rsidP="00511575">
      <w:pPr>
        <w:pStyle w:val="Standard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C4233A">
        <w:rPr>
          <w:rFonts w:asciiTheme="minorHAnsi" w:hAnsiTheme="minorHAnsi" w:cstheme="minorHAnsi"/>
        </w:rPr>
        <w:t>…………………….., w zakresie ……………………….</w:t>
      </w:r>
    </w:p>
    <w:p w:rsidR="00511575" w:rsidRPr="00C4233A" w:rsidRDefault="00511575" w:rsidP="00511575">
      <w:pPr>
        <w:pStyle w:val="Standard"/>
        <w:numPr>
          <w:ilvl w:val="0"/>
          <w:numId w:val="18"/>
        </w:numPr>
        <w:ind w:hanging="284"/>
        <w:jc w:val="both"/>
        <w:rPr>
          <w:rFonts w:asciiTheme="minorHAnsi" w:hAnsiTheme="minorHAnsi" w:cstheme="minorHAnsi"/>
        </w:rPr>
      </w:pPr>
      <w:r w:rsidRPr="00C4233A">
        <w:rPr>
          <w:rFonts w:asciiTheme="minorHAnsi" w:hAnsiTheme="minorHAnsi" w:cstheme="minorHAnsi"/>
        </w:rPr>
        <w:t>Wykonawca jest odpowiedzialny za działania i zaniechania osób, z których pomocą wykonuje przedmiot umowy jak za własne działania.</w:t>
      </w:r>
    </w:p>
    <w:p w:rsidR="008C21B2" w:rsidRPr="00C4233A" w:rsidRDefault="00511575" w:rsidP="00D7713B">
      <w:pPr>
        <w:pStyle w:val="Standard"/>
        <w:numPr>
          <w:ilvl w:val="0"/>
          <w:numId w:val="18"/>
        </w:numPr>
        <w:ind w:hanging="284"/>
        <w:jc w:val="both"/>
        <w:rPr>
          <w:rFonts w:asciiTheme="minorHAnsi" w:hAnsiTheme="minorHAnsi" w:cstheme="minorHAnsi"/>
        </w:rPr>
      </w:pPr>
      <w:r w:rsidRPr="00C4233A">
        <w:rPr>
          <w:rFonts w:asciiTheme="minorHAnsi" w:hAnsiTheme="minorHAnsi" w:cstheme="minorHAnsi"/>
        </w:rPr>
        <w:t xml:space="preserve">Wykonawca ponosi pełną odpowiedzialność za jakość i terminowość prac, które wykonuje przy pomocy podwykonawców. </w:t>
      </w:r>
    </w:p>
    <w:p w:rsidR="008C21B2" w:rsidRPr="00C4233A" w:rsidRDefault="00023E1C">
      <w:pPr>
        <w:pStyle w:val="Standard"/>
        <w:jc w:val="center"/>
        <w:rPr>
          <w:rFonts w:ascii="Calibri" w:hAnsi="Calibri"/>
          <w:b/>
        </w:rPr>
      </w:pPr>
      <w:r w:rsidRPr="00C4233A">
        <w:rPr>
          <w:rFonts w:ascii="Calibri" w:hAnsi="Calibri"/>
          <w:b/>
        </w:rPr>
        <w:t>§ 7.</w:t>
      </w:r>
    </w:p>
    <w:p w:rsidR="008C21B2" w:rsidRPr="00C4233A" w:rsidRDefault="00023E1C">
      <w:pPr>
        <w:pStyle w:val="Standard"/>
        <w:jc w:val="center"/>
        <w:rPr>
          <w:rFonts w:ascii="Calibri" w:hAnsi="Calibri"/>
          <w:b/>
        </w:rPr>
      </w:pPr>
      <w:r w:rsidRPr="00C4233A">
        <w:rPr>
          <w:rFonts w:ascii="Calibri" w:hAnsi="Calibri"/>
          <w:b/>
        </w:rPr>
        <w:t>Odstąpienie od umowy</w:t>
      </w:r>
    </w:p>
    <w:p w:rsidR="006B1601" w:rsidRPr="00C4233A" w:rsidRDefault="00023E1C" w:rsidP="006B1601">
      <w:pPr>
        <w:pStyle w:val="Standard"/>
        <w:numPr>
          <w:ilvl w:val="0"/>
          <w:numId w:val="19"/>
        </w:numPr>
        <w:ind w:hanging="284"/>
        <w:jc w:val="both"/>
        <w:rPr>
          <w:rFonts w:ascii="Calibri" w:hAnsi="Calibri"/>
        </w:rPr>
      </w:pPr>
      <w:r w:rsidRPr="00C4233A">
        <w:rPr>
          <w:rFonts w:ascii="Calibri" w:hAnsi="Calibri"/>
        </w:rPr>
        <w:t xml:space="preserve">Na podstawie art. </w:t>
      </w:r>
      <w:r w:rsidR="009305F2" w:rsidRPr="00C4233A">
        <w:rPr>
          <w:rFonts w:ascii="Calibri" w:hAnsi="Calibri"/>
        </w:rPr>
        <w:t>4</w:t>
      </w:r>
      <w:r w:rsidR="003206FA" w:rsidRPr="00C4233A">
        <w:rPr>
          <w:rFonts w:ascii="Calibri" w:hAnsi="Calibri"/>
        </w:rPr>
        <w:t>56 ust. 1 pkt 1</w:t>
      </w:r>
      <w:r w:rsidRPr="00C4233A">
        <w:rPr>
          <w:rFonts w:ascii="Calibri" w:hAnsi="Calibri"/>
        </w:rPr>
        <w:t xml:space="preserve"> ustawy prawo zamówień publicznych w razie zaistnienia istotnej zmiany okoliczności powodującej, że wykonanie umowy nie leży w interesie publicznym, czego nie można było przewidzieć w chwili zawarcia umowy, Zamawiający może odstąpić od umowy w terminie </w:t>
      </w:r>
      <w:r w:rsidR="006B1601" w:rsidRPr="00C4233A">
        <w:rPr>
          <w:rFonts w:ascii="Calibri" w:hAnsi="Calibri"/>
        </w:rPr>
        <w:t xml:space="preserve">30 dni od powzięcia wiadomości </w:t>
      </w:r>
      <w:r w:rsidRPr="00C4233A">
        <w:rPr>
          <w:rFonts w:ascii="Calibri" w:hAnsi="Calibri"/>
        </w:rPr>
        <w:t>o tych okolicznościach. W tym przypadku wykonawca może żądać wyłącznie wynagrodzenia należnego z tytułu wykonania części umowy.</w:t>
      </w:r>
    </w:p>
    <w:p w:rsidR="008C21B2" w:rsidRPr="00C4233A" w:rsidRDefault="00023E1C" w:rsidP="006B1601">
      <w:pPr>
        <w:pStyle w:val="Standard"/>
        <w:numPr>
          <w:ilvl w:val="0"/>
          <w:numId w:val="19"/>
        </w:numPr>
        <w:ind w:hanging="284"/>
        <w:jc w:val="both"/>
        <w:rPr>
          <w:rFonts w:ascii="Calibri" w:hAnsi="Calibri"/>
        </w:rPr>
      </w:pPr>
      <w:r w:rsidRPr="00C4233A">
        <w:rPr>
          <w:rFonts w:ascii="Calibri" w:hAnsi="Calibri"/>
        </w:rPr>
        <w:t>Umowa mo</w:t>
      </w:r>
      <w:r w:rsidRPr="00C4233A">
        <w:rPr>
          <w:rFonts w:ascii="Calibri" w:eastAsia="TimesNewRoman" w:hAnsi="Calibri"/>
        </w:rPr>
        <w:t>ż</w:t>
      </w:r>
      <w:r w:rsidRPr="00C4233A">
        <w:rPr>
          <w:rFonts w:ascii="Calibri" w:hAnsi="Calibri"/>
        </w:rPr>
        <w:t>e by</w:t>
      </w:r>
      <w:r w:rsidRPr="00C4233A">
        <w:rPr>
          <w:rFonts w:ascii="Calibri" w:eastAsia="TimesNewRoman" w:hAnsi="Calibri"/>
        </w:rPr>
        <w:t xml:space="preserve">ć </w:t>
      </w:r>
      <w:r w:rsidRPr="00C4233A">
        <w:rPr>
          <w:rFonts w:ascii="Calibri" w:hAnsi="Calibri"/>
        </w:rPr>
        <w:t>rozwi</w:t>
      </w:r>
      <w:r w:rsidRPr="00C4233A">
        <w:rPr>
          <w:rFonts w:ascii="Calibri" w:eastAsia="TimesNewRoman" w:hAnsi="Calibri"/>
        </w:rPr>
        <w:t>ą</w:t>
      </w:r>
      <w:r w:rsidRPr="00C4233A">
        <w:rPr>
          <w:rFonts w:ascii="Calibri" w:hAnsi="Calibri"/>
        </w:rPr>
        <w:t>zana przez ka</w:t>
      </w:r>
      <w:r w:rsidRPr="00C4233A">
        <w:rPr>
          <w:rFonts w:ascii="Calibri" w:eastAsia="TimesNewRoman" w:hAnsi="Calibri"/>
        </w:rPr>
        <w:t>ż</w:t>
      </w:r>
      <w:r w:rsidRPr="00C4233A">
        <w:rPr>
          <w:rFonts w:ascii="Calibri" w:hAnsi="Calibri"/>
        </w:rPr>
        <w:t>d</w:t>
      </w:r>
      <w:r w:rsidRPr="00C4233A">
        <w:rPr>
          <w:rFonts w:ascii="Calibri" w:eastAsia="TimesNewRoman" w:hAnsi="Calibri"/>
        </w:rPr>
        <w:t xml:space="preserve">ą </w:t>
      </w:r>
      <w:r w:rsidRPr="00C4233A">
        <w:rPr>
          <w:rFonts w:ascii="Calibri" w:hAnsi="Calibri"/>
        </w:rPr>
        <w:t>ze stron w formie pisemnej, z obowi</w:t>
      </w:r>
      <w:r w:rsidRPr="00C4233A">
        <w:rPr>
          <w:rFonts w:ascii="Calibri" w:eastAsia="TimesNewRoman" w:hAnsi="Calibri"/>
        </w:rPr>
        <w:t>ą</w:t>
      </w:r>
      <w:r w:rsidRPr="00C4233A">
        <w:rPr>
          <w:rFonts w:ascii="Calibri" w:hAnsi="Calibri"/>
        </w:rPr>
        <w:t>zkiem dokonania płatno</w:t>
      </w:r>
      <w:r w:rsidRPr="00C4233A">
        <w:rPr>
          <w:rFonts w:ascii="Calibri" w:eastAsia="TimesNewRoman" w:hAnsi="Calibri"/>
        </w:rPr>
        <w:t>ś</w:t>
      </w:r>
      <w:r w:rsidRPr="00C4233A">
        <w:rPr>
          <w:rFonts w:ascii="Calibri" w:hAnsi="Calibri"/>
        </w:rPr>
        <w:t>ci za czynno</w:t>
      </w:r>
      <w:r w:rsidRPr="00C4233A">
        <w:rPr>
          <w:rFonts w:ascii="Calibri" w:eastAsia="TimesNewRoman" w:hAnsi="Calibri"/>
        </w:rPr>
        <w:t>ś</w:t>
      </w:r>
      <w:r w:rsidRPr="00C4233A">
        <w:rPr>
          <w:rFonts w:ascii="Calibri" w:hAnsi="Calibri"/>
        </w:rPr>
        <w:t>ci b</w:t>
      </w:r>
      <w:r w:rsidRPr="00C4233A">
        <w:rPr>
          <w:rFonts w:ascii="Calibri" w:eastAsia="TimesNewRoman" w:hAnsi="Calibri"/>
        </w:rPr>
        <w:t>ę</w:t>
      </w:r>
      <w:r w:rsidRPr="00C4233A">
        <w:rPr>
          <w:rFonts w:ascii="Calibri" w:hAnsi="Calibri"/>
        </w:rPr>
        <w:t>d</w:t>
      </w:r>
      <w:r w:rsidRPr="00C4233A">
        <w:rPr>
          <w:rFonts w:ascii="Calibri" w:eastAsia="TimesNewRoman" w:hAnsi="Calibri"/>
        </w:rPr>
        <w:t>ą</w:t>
      </w:r>
      <w:r w:rsidRPr="00C4233A">
        <w:rPr>
          <w:rFonts w:ascii="Calibri" w:hAnsi="Calibri"/>
        </w:rPr>
        <w:t>ce w toku realizacji, wynikaj</w:t>
      </w:r>
      <w:r w:rsidRPr="00C4233A">
        <w:rPr>
          <w:rFonts w:ascii="Calibri" w:eastAsia="TimesNewRoman" w:hAnsi="Calibri"/>
        </w:rPr>
        <w:t>ą</w:t>
      </w:r>
      <w:r w:rsidRPr="00C4233A">
        <w:rPr>
          <w:rFonts w:ascii="Calibri" w:hAnsi="Calibri"/>
        </w:rPr>
        <w:t>ca z wykonania umowy:</w:t>
      </w:r>
    </w:p>
    <w:p w:rsidR="008C21B2" w:rsidRPr="00C4233A" w:rsidRDefault="00023E1C">
      <w:pPr>
        <w:pStyle w:val="Standard"/>
        <w:ind w:left="720"/>
        <w:jc w:val="both"/>
      </w:pPr>
      <w:r w:rsidRPr="00C4233A">
        <w:rPr>
          <w:rFonts w:ascii="Calibri" w:hAnsi="Calibri"/>
        </w:rPr>
        <w:t xml:space="preserve">a) w terminie natychmiastowym, w przypadku niedotrzymania warunków niniejszej umowy, po uprzednim wezwaniu Wykonawcy do </w:t>
      </w:r>
      <w:r w:rsidRPr="00C4233A">
        <w:rPr>
          <w:rFonts w:ascii="Calibri" w:eastAsia="TimesNewRoman" w:hAnsi="Calibri"/>
        </w:rPr>
        <w:t>ś</w:t>
      </w:r>
      <w:r w:rsidR="002E7FB1" w:rsidRPr="00C4233A">
        <w:rPr>
          <w:rFonts w:ascii="Calibri" w:hAnsi="Calibri"/>
        </w:rPr>
        <w:t>wiadczenia</w:t>
      </w:r>
      <w:r w:rsidRPr="00C4233A">
        <w:rPr>
          <w:rFonts w:ascii="Calibri" w:hAnsi="Calibri"/>
        </w:rPr>
        <w:t xml:space="preserve"> usług zgodnie z umow</w:t>
      </w:r>
      <w:r w:rsidRPr="00C4233A">
        <w:rPr>
          <w:rFonts w:ascii="Calibri" w:eastAsia="TimesNewRoman" w:hAnsi="Calibri"/>
        </w:rPr>
        <w:t xml:space="preserve">ą </w:t>
      </w:r>
      <w:r w:rsidRPr="00C4233A">
        <w:rPr>
          <w:rFonts w:ascii="Calibri" w:hAnsi="Calibri"/>
        </w:rPr>
        <w:t>oraz obowi</w:t>
      </w:r>
      <w:r w:rsidRPr="00C4233A">
        <w:rPr>
          <w:rFonts w:ascii="Calibri" w:eastAsia="TimesNewRoman" w:hAnsi="Calibri"/>
        </w:rPr>
        <w:t>ą</w:t>
      </w:r>
      <w:r w:rsidRPr="00C4233A">
        <w:rPr>
          <w:rFonts w:ascii="Calibri" w:hAnsi="Calibri"/>
        </w:rPr>
        <w:t>zuj</w:t>
      </w:r>
      <w:r w:rsidRPr="00C4233A">
        <w:rPr>
          <w:rFonts w:ascii="Calibri" w:eastAsia="TimesNewRoman" w:hAnsi="Calibri"/>
        </w:rPr>
        <w:t>ą</w:t>
      </w:r>
      <w:r w:rsidRPr="00C4233A">
        <w:rPr>
          <w:rFonts w:ascii="Calibri" w:hAnsi="Calibri"/>
        </w:rPr>
        <w:t>cymi  przepisami,</w:t>
      </w:r>
    </w:p>
    <w:p w:rsidR="00B72BC7" w:rsidRPr="00C4233A" w:rsidRDefault="00023E1C" w:rsidP="00DE0718">
      <w:pPr>
        <w:pStyle w:val="Standard"/>
        <w:ind w:left="720"/>
        <w:jc w:val="both"/>
      </w:pPr>
      <w:r w:rsidRPr="00C4233A">
        <w:rPr>
          <w:rFonts w:ascii="Calibri" w:hAnsi="Calibri"/>
        </w:rPr>
        <w:t>b) z zachowaniem 1 miesi</w:t>
      </w:r>
      <w:r w:rsidRPr="00C4233A">
        <w:rPr>
          <w:rFonts w:ascii="Calibri" w:eastAsia="TimesNewRoman" w:hAnsi="Calibri"/>
        </w:rPr>
        <w:t>ę</w:t>
      </w:r>
      <w:r w:rsidRPr="00C4233A">
        <w:rPr>
          <w:rFonts w:ascii="Calibri" w:hAnsi="Calibri"/>
        </w:rPr>
        <w:t>cznego okresu wypowiedzenia, ze skutkiem na ostatni dzie</w:t>
      </w:r>
      <w:r w:rsidRPr="00C4233A">
        <w:rPr>
          <w:rFonts w:ascii="Calibri" w:eastAsia="TimesNewRoman" w:hAnsi="Calibri"/>
        </w:rPr>
        <w:t xml:space="preserve">ń </w:t>
      </w:r>
      <w:r w:rsidRPr="00C4233A">
        <w:rPr>
          <w:rFonts w:ascii="Calibri" w:hAnsi="Calibri"/>
        </w:rPr>
        <w:t>miesi</w:t>
      </w:r>
      <w:r w:rsidRPr="00C4233A">
        <w:rPr>
          <w:rFonts w:ascii="Calibri" w:eastAsia="TimesNewRoman" w:hAnsi="Calibri"/>
        </w:rPr>
        <w:t>ą</w:t>
      </w:r>
      <w:r w:rsidRPr="00C4233A">
        <w:rPr>
          <w:rFonts w:ascii="Calibri" w:hAnsi="Calibri"/>
        </w:rPr>
        <w:t>ca kalendarzowego.</w:t>
      </w:r>
    </w:p>
    <w:p w:rsidR="008C21B2" w:rsidRPr="00C4233A" w:rsidRDefault="00023E1C">
      <w:pPr>
        <w:pStyle w:val="Standard"/>
        <w:jc w:val="center"/>
        <w:rPr>
          <w:rFonts w:ascii="Calibri" w:hAnsi="Calibri"/>
          <w:b/>
        </w:rPr>
      </w:pPr>
      <w:r w:rsidRPr="00C4233A">
        <w:rPr>
          <w:rFonts w:ascii="Calibri" w:hAnsi="Calibri"/>
          <w:b/>
        </w:rPr>
        <w:t>§ 8.</w:t>
      </w:r>
    </w:p>
    <w:p w:rsidR="008C21B2" w:rsidRPr="00C4233A" w:rsidRDefault="00023E1C">
      <w:pPr>
        <w:pStyle w:val="Standard"/>
        <w:jc w:val="center"/>
        <w:rPr>
          <w:rFonts w:ascii="Calibri" w:hAnsi="Calibri"/>
          <w:b/>
        </w:rPr>
      </w:pPr>
      <w:r w:rsidRPr="00C4233A">
        <w:rPr>
          <w:rFonts w:ascii="Calibri" w:hAnsi="Calibri"/>
          <w:b/>
        </w:rPr>
        <w:lastRenderedPageBreak/>
        <w:t>Istotne postanowienia umowy</w:t>
      </w:r>
    </w:p>
    <w:p w:rsidR="008C21B2" w:rsidRPr="00C4233A" w:rsidRDefault="0057237D" w:rsidP="006B1601">
      <w:pPr>
        <w:pStyle w:val="Standard"/>
        <w:numPr>
          <w:ilvl w:val="0"/>
          <w:numId w:val="36"/>
        </w:numPr>
        <w:ind w:hanging="284"/>
        <w:jc w:val="both"/>
      </w:pPr>
      <w:r w:rsidRPr="00C4233A">
        <w:rPr>
          <w:rFonts w:ascii="Calibri" w:hAnsi="Calibri"/>
          <w:spacing w:val="-2"/>
        </w:rPr>
        <w:t>Zgodnie z art. 455</w:t>
      </w:r>
      <w:r w:rsidR="00023E1C" w:rsidRPr="00C4233A">
        <w:rPr>
          <w:rFonts w:ascii="Calibri" w:hAnsi="Calibri"/>
          <w:spacing w:val="-2"/>
        </w:rPr>
        <w:t xml:space="preserve"> ustawy </w:t>
      </w:r>
      <w:proofErr w:type="spellStart"/>
      <w:r w:rsidR="00023E1C" w:rsidRPr="00C4233A">
        <w:rPr>
          <w:rFonts w:ascii="Calibri" w:hAnsi="Calibri"/>
          <w:spacing w:val="-2"/>
        </w:rPr>
        <w:t>Pzp</w:t>
      </w:r>
      <w:proofErr w:type="spellEnd"/>
      <w:r w:rsidR="00023E1C" w:rsidRPr="00C4233A">
        <w:rPr>
          <w:rFonts w:ascii="Calibri" w:hAnsi="Calibri"/>
          <w:spacing w:val="-2"/>
        </w:rPr>
        <w:t xml:space="preserve"> Zamawiający </w:t>
      </w:r>
      <w:r w:rsidR="00023E1C" w:rsidRPr="00C4233A">
        <w:rPr>
          <w:rFonts w:ascii="Calibri" w:hAnsi="Calibri"/>
        </w:rPr>
        <w:t>dopuszcza mo</w:t>
      </w:r>
      <w:r w:rsidR="00023E1C" w:rsidRPr="00C4233A">
        <w:rPr>
          <w:rFonts w:ascii="Calibri" w:eastAsia="TimesNewRoman" w:hAnsi="Calibri"/>
        </w:rPr>
        <w:t>ż</w:t>
      </w:r>
      <w:r w:rsidR="00023E1C" w:rsidRPr="00C4233A">
        <w:rPr>
          <w:rFonts w:ascii="Calibri" w:hAnsi="Calibri"/>
        </w:rPr>
        <w:t>liwo</w:t>
      </w:r>
      <w:r w:rsidR="00023E1C" w:rsidRPr="00C4233A">
        <w:rPr>
          <w:rFonts w:ascii="Calibri" w:eastAsia="TimesNewRoman" w:hAnsi="Calibri"/>
        </w:rPr>
        <w:t xml:space="preserve">ść </w:t>
      </w:r>
      <w:r w:rsidR="00023E1C" w:rsidRPr="00C4233A">
        <w:rPr>
          <w:rFonts w:ascii="Calibri" w:hAnsi="Calibri"/>
        </w:rPr>
        <w:t>zmiany postanowie</w:t>
      </w:r>
      <w:r w:rsidR="00023E1C" w:rsidRPr="00C4233A">
        <w:rPr>
          <w:rFonts w:ascii="Calibri" w:eastAsia="TimesNewRoman" w:hAnsi="Calibri"/>
        </w:rPr>
        <w:t xml:space="preserve">ń </w:t>
      </w:r>
      <w:r w:rsidR="00023E1C" w:rsidRPr="00C4233A">
        <w:rPr>
          <w:rFonts w:ascii="Calibri" w:hAnsi="Calibri"/>
        </w:rPr>
        <w:t>umowy w zakresie:</w:t>
      </w:r>
    </w:p>
    <w:p w:rsidR="008C21B2" w:rsidRPr="00C4233A" w:rsidRDefault="00023E1C" w:rsidP="006B160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sz w:val="24"/>
          <w:szCs w:val="24"/>
        </w:rPr>
      </w:pPr>
      <w:r w:rsidRPr="00C4233A">
        <w:rPr>
          <w:sz w:val="24"/>
          <w:szCs w:val="24"/>
        </w:rPr>
        <w:t>godzin doręczania i nadawania przesyłek, je</w:t>
      </w:r>
      <w:r w:rsidRPr="00C4233A">
        <w:rPr>
          <w:rFonts w:eastAsia="TimesNewRoman"/>
          <w:sz w:val="24"/>
          <w:szCs w:val="24"/>
        </w:rPr>
        <w:t>ż</w:t>
      </w:r>
      <w:r w:rsidRPr="00C4233A">
        <w:rPr>
          <w:sz w:val="24"/>
          <w:szCs w:val="24"/>
        </w:rPr>
        <w:t>eli b</w:t>
      </w:r>
      <w:r w:rsidRPr="00C4233A">
        <w:rPr>
          <w:rFonts w:eastAsia="TimesNewRoman"/>
          <w:sz w:val="24"/>
          <w:szCs w:val="24"/>
        </w:rPr>
        <w:t>ę</w:t>
      </w:r>
      <w:r w:rsidRPr="00C4233A">
        <w:rPr>
          <w:sz w:val="24"/>
          <w:szCs w:val="24"/>
        </w:rPr>
        <w:t>d</w:t>
      </w:r>
      <w:r w:rsidRPr="00C4233A">
        <w:rPr>
          <w:rFonts w:eastAsia="TimesNewRoman"/>
          <w:sz w:val="24"/>
          <w:szCs w:val="24"/>
        </w:rPr>
        <w:t xml:space="preserve">ą </w:t>
      </w:r>
      <w:r w:rsidRPr="00C4233A">
        <w:rPr>
          <w:sz w:val="24"/>
          <w:szCs w:val="24"/>
        </w:rPr>
        <w:t>one wynika</w:t>
      </w:r>
      <w:r w:rsidRPr="00C4233A">
        <w:rPr>
          <w:rFonts w:eastAsia="TimesNewRoman"/>
          <w:sz w:val="24"/>
          <w:szCs w:val="24"/>
        </w:rPr>
        <w:t xml:space="preserve">ć </w:t>
      </w:r>
      <w:r w:rsidRPr="00C4233A">
        <w:rPr>
          <w:sz w:val="24"/>
          <w:szCs w:val="24"/>
        </w:rPr>
        <w:t>ze zmian w strukturze Zamawiaj</w:t>
      </w:r>
      <w:r w:rsidRPr="00C4233A">
        <w:rPr>
          <w:rFonts w:eastAsia="TimesNewRoman"/>
          <w:sz w:val="24"/>
          <w:szCs w:val="24"/>
        </w:rPr>
        <w:t>ą</w:t>
      </w:r>
      <w:r w:rsidRPr="00C4233A">
        <w:rPr>
          <w:sz w:val="24"/>
          <w:szCs w:val="24"/>
        </w:rPr>
        <w:t>cego.</w:t>
      </w:r>
    </w:p>
    <w:p w:rsidR="008C21B2" w:rsidRPr="00C4233A" w:rsidRDefault="00023E1C" w:rsidP="006B160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sz w:val="24"/>
          <w:szCs w:val="24"/>
        </w:rPr>
      </w:pPr>
      <w:r w:rsidRPr="00C4233A">
        <w:rPr>
          <w:sz w:val="24"/>
          <w:szCs w:val="24"/>
        </w:rPr>
        <w:t>zmiany adresów placówek służących do odbioru przesyłek awizowanych pod warunkiem, że nowe miejsce placówki wskazane przez Wykonawcę będzie usytuowane w tej samej miejscowości, którą wskazał Wykonawca w złożonej ofercie.</w:t>
      </w:r>
    </w:p>
    <w:p w:rsidR="008C21B2" w:rsidRPr="00C4233A" w:rsidRDefault="00023E1C" w:rsidP="006B160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sz w:val="24"/>
          <w:szCs w:val="24"/>
        </w:rPr>
      </w:pPr>
      <w:r w:rsidRPr="00C4233A">
        <w:rPr>
          <w:sz w:val="24"/>
          <w:szCs w:val="24"/>
        </w:rPr>
        <w:t xml:space="preserve">godzin otwarcia placówek służących do odbioru przesyłek awizowanych określonych </w:t>
      </w:r>
      <w:r w:rsidR="00F907B2" w:rsidRPr="00C4233A">
        <w:rPr>
          <w:sz w:val="24"/>
          <w:szCs w:val="24"/>
        </w:rPr>
        <w:br/>
      </w:r>
      <w:r w:rsidRPr="00C4233A">
        <w:rPr>
          <w:sz w:val="24"/>
          <w:szCs w:val="24"/>
        </w:rPr>
        <w:t>w umowie z zastrzeżeniem czasu działania placówki określonym w niniejszej umowie.</w:t>
      </w:r>
    </w:p>
    <w:p w:rsidR="008C21B2" w:rsidRPr="00C4233A" w:rsidRDefault="00023E1C" w:rsidP="006B160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sz w:val="24"/>
          <w:szCs w:val="24"/>
        </w:rPr>
      </w:pPr>
      <w:r w:rsidRPr="00C4233A">
        <w:rPr>
          <w:sz w:val="24"/>
          <w:szCs w:val="24"/>
        </w:rPr>
        <w:t>zmiany osób reprezentuj</w:t>
      </w:r>
      <w:r w:rsidRPr="00C4233A">
        <w:rPr>
          <w:rFonts w:eastAsia="TimesNewRoman"/>
          <w:sz w:val="24"/>
          <w:szCs w:val="24"/>
        </w:rPr>
        <w:t>ą</w:t>
      </w:r>
      <w:r w:rsidRPr="00C4233A">
        <w:rPr>
          <w:sz w:val="24"/>
          <w:szCs w:val="24"/>
        </w:rPr>
        <w:t>cych na skutek zmian organizacyjnych.</w:t>
      </w:r>
    </w:p>
    <w:p w:rsidR="008C21B2" w:rsidRPr="00C4233A" w:rsidRDefault="00023E1C" w:rsidP="006B160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sz w:val="24"/>
          <w:szCs w:val="24"/>
        </w:rPr>
      </w:pPr>
      <w:r w:rsidRPr="00C4233A">
        <w:rPr>
          <w:sz w:val="24"/>
          <w:szCs w:val="24"/>
        </w:rPr>
        <w:t>w przypadku zmiany przepisów okre</w:t>
      </w:r>
      <w:r w:rsidRPr="00C4233A">
        <w:rPr>
          <w:rFonts w:eastAsia="TimesNewRoman"/>
          <w:sz w:val="24"/>
          <w:szCs w:val="24"/>
        </w:rPr>
        <w:t>ś</w:t>
      </w:r>
      <w:r w:rsidRPr="00C4233A">
        <w:rPr>
          <w:sz w:val="24"/>
          <w:szCs w:val="24"/>
        </w:rPr>
        <w:t>laj</w:t>
      </w:r>
      <w:r w:rsidRPr="00C4233A">
        <w:rPr>
          <w:rFonts w:eastAsia="TimesNewRoman"/>
          <w:sz w:val="24"/>
          <w:szCs w:val="24"/>
        </w:rPr>
        <w:t>ą</w:t>
      </w:r>
      <w:r w:rsidRPr="00C4233A">
        <w:rPr>
          <w:sz w:val="24"/>
          <w:szCs w:val="24"/>
        </w:rPr>
        <w:t>cych wysoko</w:t>
      </w:r>
      <w:r w:rsidRPr="00C4233A">
        <w:rPr>
          <w:rFonts w:eastAsia="TimesNewRoman"/>
          <w:sz w:val="24"/>
          <w:szCs w:val="24"/>
        </w:rPr>
        <w:t xml:space="preserve">ść </w:t>
      </w:r>
      <w:r w:rsidRPr="00C4233A">
        <w:rPr>
          <w:sz w:val="24"/>
          <w:szCs w:val="24"/>
        </w:rPr>
        <w:t>nale</w:t>
      </w:r>
      <w:r w:rsidRPr="00C4233A">
        <w:rPr>
          <w:rFonts w:eastAsia="TimesNewRoman"/>
          <w:sz w:val="24"/>
          <w:szCs w:val="24"/>
        </w:rPr>
        <w:t>ż</w:t>
      </w:r>
      <w:r w:rsidRPr="00C4233A">
        <w:rPr>
          <w:sz w:val="24"/>
          <w:szCs w:val="24"/>
        </w:rPr>
        <w:t>nego podatku VAT na usługi pocztowe, w czasie trwania umowy, Zamawiaj</w:t>
      </w:r>
      <w:r w:rsidRPr="00C4233A">
        <w:rPr>
          <w:rFonts w:eastAsia="TimesNewRoman"/>
          <w:sz w:val="24"/>
          <w:szCs w:val="24"/>
        </w:rPr>
        <w:t>ą</w:t>
      </w:r>
      <w:r w:rsidRPr="00C4233A">
        <w:rPr>
          <w:sz w:val="24"/>
          <w:szCs w:val="24"/>
        </w:rPr>
        <w:t>cy zastosuje obowi</w:t>
      </w:r>
      <w:r w:rsidRPr="00C4233A">
        <w:rPr>
          <w:rFonts w:eastAsia="TimesNewRoman"/>
          <w:sz w:val="24"/>
          <w:szCs w:val="24"/>
        </w:rPr>
        <w:t>ą</w:t>
      </w:r>
      <w:r w:rsidRPr="00C4233A">
        <w:rPr>
          <w:sz w:val="24"/>
          <w:szCs w:val="24"/>
        </w:rPr>
        <w:t>zuj</w:t>
      </w:r>
      <w:r w:rsidRPr="00C4233A">
        <w:rPr>
          <w:rFonts w:eastAsia="TimesNewRoman"/>
          <w:sz w:val="24"/>
          <w:szCs w:val="24"/>
        </w:rPr>
        <w:t>ą</w:t>
      </w:r>
      <w:r w:rsidRPr="00C4233A">
        <w:rPr>
          <w:sz w:val="24"/>
          <w:szCs w:val="24"/>
        </w:rPr>
        <w:t>cy podatek VAT, przy zało</w:t>
      </w:r>
      <w:r w:rsidRPr="00C4233A">
        <w:rPr>
          <w:rFonts w:eastAsia="TimesNewRoman"/>
          <w:sz w:val="24"/>
          <w:szCs w:val="24"/>
        </w:rPr>
        <w:t>ż</w:t>
      </w:r>
      <w:r w:rsidRPr="00C4233A">
        <w:rPr>
          <w:sz w:val="24"/>
          <w:szCs w:val="24"/>
        </w:rPr>
        <w:t>eniu, i</w:t>
      </w:r>
      <w:r w:rsidRPr="00C4233A">
        <w:rPr>
          <w:rFonts w:eastAsia="TimesNewRoman"/>
          <w:sz w:val="24"/>
          <w:szCs w:val="24"/>
        </w:rPr>
        <w:t xml:space="preserve">ż </w:t>
      </w:r>
      <w:r w:rsidRPr="00C4233A">
        <w:rPr>
          <w:sz w:val="24"/>
          <w:szCs w:val="24"/>
        </w:rPr>
        <w:t>ceny jednostkowe netto wskazane w formularzu szczegółowej kalkulacji cenowej nie ulegn</w:t>
      </w:r>
      <w:r w:rsidRPr="00C4233A">
        <w:rPr>
          <w:rFonts w:eastAsia="TimesNewRoman"/>
          <w:sz w:val="24"/>
          <w:szCs w:val="24"/>
        </w:rPr>
        <w:t xml:space="preserve">ą </w:t>
      </w:r>
      <w:r w:rsidRPr="00C4233A">
        <w:rPr>
          <w:sz w:val="24"/>
          <w:szCs w:val="24"/>
        </w:rPr>
        <w:t>zmianie.</w:t>
      </w:r>
    </w:p>
    <w:p w:rsidR="006B1601" w:rsidRPr="00C4233A" w:rsidRDefault="00023E1C" w:rsidP="00B930D7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sz w:val="24"/>
          <w:szCs w:val="24"/>
        </w:rPr>
      </w:pPr>
      <w:r w:rsidRPr="00C4233A">
        <w:rPr>
          <w:sz w:val="24"/>
          <w:szCs w:val="24"/>
        </w:rPr>
        <w:t>Zamawiaj</w:t>
      </w:r>
      <w:r w:rsidRPr="00C4233A">
        <w:rPr>
          <w:rFonts w:eastAsia="TimesNewRoman"/>
          <w:sz w:val="24"/>
          <w:szCs w:val="24"/>
        </w:rPr>
        <w:t>ą</w:t>
      </w:r>
      <w:r w:rsidRPr="00C4233A">
        <w:rPr>
          <w:sz w:val="24"/>
          <w:szCs w:val="24"/>
        </w:rPr>
        <w:t>cy dopuszcza mo</w:t>
      </w:r>
      <w:r w:rsidRPr="00C4233A">
        <w:rPr>
          <w:rFonts w:eastAsia="TimesNewRoman"/>
          <w:sz w:val="24"/>
          <w:szCs w:val="24"/>
        </w:rPr>
        <w:t>ż</w:t>
      </w:r>
      <w:r w:rsidRPr="00C4233A">
        <w:rPr>
          <w:sz w:val="24"/>
          <w:szCs w:val="24"/>
        </w:rPr>
        <w:t>liwo</w:t>
      </w:r>
      <w:r w:rsidRPr="00C4233A">
        <w:rPr>
          <w:rFonts w:eastAsia="TimesNewRoman"/>
          <w:sz w:val="24"/>
          <w:szCs w:val="24"/>
        </w:rPr>
        <w:t xml:space="preserve">ść </w:t>
      </w:r>
      <w:r w:rsidRPr="00C4233A">
        <w:rPr>
          <w:sz w:val="24"/>
          <w:szCs w:val="24"/>
        </w:rPr>
        <w:t>zmian cen pod warunkiem zatwierdzenia ich przez Prezesa Urz</w:t>
      </w:r>
      <w:r w:rsidRPr="00C4233A">
        <w:rPr>
          <w:rFonts w:eastAsia="TimesNewRoman"/>
          <w:sz w:val="24"/>
          <w:szCs w:val="24"/>
        </w:rPr>
        <w:t>ę</w:t>
      </w:r>
      <w:r w:rsidRPr="00C4233A">
        <w:rPr>
          <w:sz w:val="24"/>
          <w:szCs w:val="24"/>
        </w:rPr>
        <w:t>du Komunikacji Elektronicznej lub w sposób dopuszczony przez ustaw</w:t>
      </w:r>
      <w:r w:rsidRPr="00C4233A">
        <w:rPr>
          <w:rFonts w:eastAsia="TimesNewRoman"/>
          <w:sz w:val="24"/>
          <w:szCs w:val="24"/>
        </w:rPr>
        <w:t xml:space="preserve">ę </w:t>
      </w:r>
      <w:r w:rsidRPr="00C4233A">
        <w:rPr>
          <w:rFonts w:eastAsia="TimesNewRoman"/>
          <w:sz w:val="24"/>
          <w:szCs w:val="24"/>
        </w:rPr>
        <w:br/>
      </w:r>
      <w:r w:rsidRPr="00C4233A">
        <w:rPr>
          <w:sz w:val="24"/>
          <w:szCs w:val="24"/>
        </w:rPr>
        <w:t xml:space="preserve">z dnia 23 listopada 2012 r. - Prawo pocztowe </w:t>
      </w:r>
      <w:r w:rsidRPr="00C4233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6B3BC7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6B3BC7">
        <w:rPr>
          <w:rFonts w:asciiTheme="minorHAnsi" w:hAnsiTheme="minorHAnsi" w:cstheme="minorHAnsi"/>
          <w:sz w:val="24"/>
          <w:szCs w:val="24"/>
        </w:rPr>
        <w:t>. Dz. U. z 2024</w:t>
      </w:r>
      <w:r w:rsidR="00B661A7" w:rsidRPr="00C4233A">
        <w:rPr>
          <w:rFonts w:asciiTheme="minorHAnsi" w:hAnsiTheme="minorHAnsi" w:cstheme="minorHAnsi"/>
          <w:sz w:val="24"/>
          <w:szCs w:val="24"/>
        </w:rPr>
        <w:t xml:space="preserve"> r. poz. </w:t>
      </w:r>
      <w:r w:rsidR="006B3BC7">
        <w:rPr>
          <w:rFonts w:asciiTheme="minorHAnsi" w:hAnsiTheme="minorHAnsi" w:cstheme="minorHAnsi"/>
          <w:sz w:val="24"/>
          <w:szCs w:val="24"/>
        </w:rPr>
        <w:t>1222</w:t>
      </w:r>
      <w:r w:rsidR="003F54FD" w:rsidRPr="00C4233A">
        <w:rPr>
          <w:kern w:val="0"/>
          <w:sz w:val="24"/>
          <w:szCs w:val="24"/>
        </w:rPr>
        <w:t>)</w:t>
      </w:r>
      <w:r w:rsidR="00B661A7" w:rsidRPr="00C4233A">
        <w:rPr>
          <w:kern w:val="0"/>
          <w:sz w:val="24"/>
          <w:szCs w:val="24"/>
        </w:rPr>
        <w:t>.</w:t>
      </w:r>
    </w:p>
    <w:p w:rsidR="00DE0718" w:rsidRPr="00C4233A" w:rsidRDefault="00023E1C" w:rsidP="00DE0718">
      <w:pPr>
        <w:pStyle w:val="Standard"/>
        <w:numPr>
          <w:ilvl w:val="0"/>
          <w:numId w:val="21"/>
        </w:numPr>
        <w:ind w:hanging="284"/>
        <w:jc w:val="both"/>
      </w:pPr>
      <w:r w:rsidRPr="00C4233A">
        <w:rPr>
          <w:rFonts w:ascii="Calibri" w:hAnsi="Calibri"/>
        </w:rPr>
        <w:t>Wszelkie zmiany umowy mogą być dokonywane jedynie w formie pisemnej pod rygorem nieważności.</w:t>
      </w:r>
    </w:p>
    <w:p w:rsidR="008C21B2" w:rsidRPr="00C4233A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 w:rsidRPr="00C4233A">
        <w:rPr>
          <w:rFonts w:ascii="Calibri" w:hAnsi="Calibri" w:cs="Times New Roman"/>
          <w:b/>
          <w:sz w:val="24"/>
        </w:rPr>
        <w:t>§ 9.</w:t>
      </w:r>
    </w:p>
    <w:p w:rsidR="008C21B2" w:rsidRPr="00C4233A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 w:rsidRPr="00C4233A">
        <w:rPr>
          <w:rFonts w:ascii="Calibri" w:hAnsi="Calibri" w:cs="Times New Roman"/>
          <w:b/>
          <w:sz w:val="24"/>
        </w:rPr>
        <w:t>Postanowienia końcowe</w:t>
      </w:r>
    </w:p>
    <w:p w:rsidR="000A7039" w:rsidRPr="00400827" w:rsidRDefault="000A7039" w:rsidP="00C4233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240" w:lineRule="auto"/>
        <w:ind w:left="142" w:hanging="426"/>
        <w:jc w:val="both"/>
        <w:textAlignment w:val="auto"/>
        <w:rPr>
          <w:rFonts w:cs="Calibri"/>
          <w:color w:val="000000" w:themeColor="text1"/>
          <w:kern w:val="0"/>
          <w:sz w:val="24"/>
          <w:szCs w:val="24"/>
        </w:rPr>
      </w:pPr>
      <w:r w:rsidRPr="00400827">
        <w:rPr>
          <w:rFonts w:cs="Calibri"/>
          <w:color w:val="000000" w:themeColor="text1"/>
          <w:kern w:val="0"/>
          <w:sz w:val="24"/>
          <w:szCs w:val="24"/>
        </w:rPr>
        <w:t xml:space="preserve">Przy realizacji Umowy Strony zobowiązane są postępować zgodnie z przepisami Rozporządzenia Parlamentu Europejskiego i Rady (UE) 2016/679 z dnia 27 kwietnia 2016 roku </w:t>
      </w:r>
      <w:r w:rsidR="000E674E">
        <w:rPr>
          <w:rFonts w:cs="Calibri"/>
          <w:color w:val="000000" w:themeColor="text1"/>
          <w:kern w:val="0"/>
          <w:sz w:val="24"/>
          <w:szCs w:val="24"/>
        </w:rPr>
        <w:t xml:space="preserve">                    </w:t>
      </w:r>
      <w:r w:rsidRPr="00400827">
        <w:rPr>
          <w:rFonts w:cs="Calibri"/>
          <w:color w:val="000000" w:themeColor="text1"/>
          <w:kern w:val="0"/>
          <w:sz w:val="24"/>
          <w:szCs w:val="24"/>
        </w:rPr>
        <w:t xml:space="preserve">w sprawie ochrony osób fizycznych w związku z przetwarzaniem danych osobowych </w:t>
      </w:r>
      <w:r w:rsidR="000E674E">
        <w:rPr>
          <w:rFonts w:cs="Calibri"/>
          <w:color w:val="000000" w:themeColor="text1"/>
          <w:kern w:val="0"/>
          <w:sz w:val="24"/>
          <w:szCs w:val="24"/>
        </w:rPr>
        <w:t xml:space="preserve">                    </w:t>
      </w:r>
      <w:r w:rsidRPr="00400827">
        <w:rPr>
          <w:rFonts w:cs="Calibri"/>
          <w:color w:val="000000" w:themeColor="text1"/>
          <w:kern w:val="0"/>
          <w:sz w:val="24"/>
          <w:szCs w:val="24"/>
        </w:rPr>
        <w:t xml:space="preserve">i w sprawie swobodnego przepływu takich danych oraz uchylenia dyrektywy 95/46/WE (zwane dalej RODO). </w:t>
      </w:r>
    </w:p>
    <w:p w:rsidR="00C4233A" w:rsidRDefault="000A7039" w:rsidP="00C4233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240" w:lineRule="auto"/>
        <w:ind w:left="142" w:hanging="426"/>
        <w:jc w:val="both"/>
        <w:textAlignment w:val="auto"/>
        <w:rPr>
          <w:rFonts w:cs="Calibri"/>
          <w:kern w:val="0"/>
          <w:sz w:val="24"/>
          <w:szCs w:val="24"/>
        </w:rPr>
      </w:pPr>
      <w:r w:rsidRPr="00C4233A">
        <w:rPr>
          <w:rFonts w:cs="Calibri"/>
          <w:kern w:val="0"/>
          <w:sz w:val="24"/>
          <w:szCs w:val="24"/>
        </w:rPr>
        <w:t>Z uwagi na fakt, iż Wykonawca jest operatorem pocztowym w rozumieniu art. 3 pkt 12 ustawy z dnia 23 listopada 2012 r. Prawo pocztowe, tj. przedsiębiorcą uprawnionym do wykonywania działalności pocztowej, na podstawie wpisu do rejestru operatorów pocztowych, zgodnie art. 6 ust. 1 lit. c) RODO, Wykonawca, w momencie przekazania mu przez Zamawiającego danych osobowych w celu świadczenia usług objętych przedmiotem umowy, staje się administratorem tych danych (w związku ustawą z dnia 23 listopada 201</w:t>
      </w:r>
      <w:r w:rsidR="00D009F0">
        <w:rPr>
          <w:rFonts w:cs="Calibri"/>
          <w:kern w:val="0"/>
          <w:sz w:val="24"/>
          <w:szCs w:val="24"/>
        </w:rPr>
        <w:t>2 r. Prawo pocztowe Dz.U. z 2024</w:t>
      </w:r>
      <w:r w:rsidRPr="00C4233A">
        <w:rPr>
          <w:rFonts w:cs="Calibri"/>
          <w:kern w:val="0"/>
          <w:sz w:val="24"/>
          <w:szCs w:val="24"/>
        </w:rPr>
        <w:t xml:space="preserve"> poz.</w:t>
      </w:r>
      <w:r w:rsidR="00D009F0">
        <w:rPr>
          <w:rFonts w:cs="Calibri"/>
          <w:kern w:val="0"/>
          <w:sz w:val="24"/>
          <w:szCs w:val="24"/>
        </w:rPr>
        <w:t>1222</w:t>
      </w:r>
      <w:r w:rsidRPr="00C4233A">
        <w:rPr>
          <w:rFonts w:cs="Calibri"/>
          <w:kern w:val="0"/>
          <w:sz w:val="24"/>
          <w:szCs w:val="24"/>
        </w:rPr>
        <w:t xml:space="preserve"> i przetwarza dane Zamawiającego zgodnie z przepisami RODO, w tym w szczególności art. 32 RODO. </w:t>
      </w:r>
    </w:p>
    <w:p w:rsidR="00C4233A" w:rsidRDefault="000A7039" w:rsidP="00C4233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240" w:lineRule="auto"/>
        <w:ind w:left="142" w:hanging="426"/>
        <w:jc w:val="both"/>
        <w:textAlignment w:val="auto"/>
        <w:rPr>
          <w:rFonts w:cs="Calibri"/>
          <w:kern w:val="0"/>
          <w:sz w:val="24"/>
          <w:szCs w:val="24"/>
        </w:rPr>
      </w:pPr>
      <w:r w:rsidRPr="00C4233A">
        <w:rPr>
          <w:rFonts w:cs="Calibri"/>
          <w:kern w:val="0"/>
          <w:sz w:val="24"/>
          <w:szCs w:val="24"/>
        </w:rPr>
        <w:t>Wykonawca zobowiązuje się do bezwzględnego zachowania w poufności wszelkich informacji oraz danych osobowych, jak również sposobu ich zabezpi</w:t>
      </w:r>
      <w:r w:rsidR="0099188C">
        <w:rPr>
          <w:rFonts w:cs="Calibri"/>
          <w:kern w:val="0"/>
          <w:sz w:val="24"/>
          <w:szCs w:val="24"/>
        </w:rPr>
        <w:t xml:space="preserve">eczania, uzyskanych </w:t>
      </w:r>
      <w:r w:rsidR="00D009F0">
        <w:rPr>
          <w:rFonts w:cs="Calibri"/>
          <w:kern w:val="0"/>
          <w:sz w:val="24"/>
          <w:szCs w:val="24"/>
        </w:rPr>
        <w:t xml:space="preserve">                        </w:t>
      </w:r>
      <w:r w:rsidR="00B023EC">
        <w:rPr>
          <w:rFonts w:cs="Calibri"/>
          <w:kern w:val="0"/>
          <w:sz w:val="24"/>
          <w:szCs w:val="24"/>
        </w:rPr>
        <w:t xml:space="preserve">               </w:t>
      </w:r>
      <w:bookmarkStart w:id="0" w:name="_GoBack"/>
      <w:bookmarkEnd w:id="0"/>
      <w:r w:rsidR="0099188C">
        <w:rPr>
          <w:rFonts w:cs="Calibri"/>
          <w:kern w:val="0"/>
          <w:sz w:val="24"/>
          <w:szCs w:val="24"/>
        </w:rPr>
        <w:t>w związku z </w:t>
      </w:r>
      <w:r w:rsidRPr="00C4233A">
        <w:rPr>
          <w:rFonts w:cs="Calibri"/>
          <w:kern w:val="0"/>
          <w:sz w:val="24"/>
          <w:szCs w:val="24"/>
        </w:rPr>
        <w:t xml:space="preserve">wykonywaniem czynności objętych niniejszą umową, także po wygaśnięciu niniejszej umowy. Obowiązek ten nie dotyczy informacji, co do których Zamawiający ma nałożony ustawowy obowiązek publikacji lub która stanowi informację jawną. </w:t>
      </w:r>
    </w:p>
    <w:p w:rsidR="00C4233A" w:rsidRDefault="000A7039" w:rsidP="00C4233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240" w:lineRule="auto"/>
        <w:ind w:left="142" w:hanging="426"/>
        <w:jc w:val="both"/>
        <w:textAlignment w:val="auto"/>
        <w:rPr>
          <w:rFonts w:cs="Calibri"/>
          <w:kern w:val="0"/>
          <w:sz w:val="24"/>
          <w:szCs w:val="24"/>
        </w:rPr>
      </w:pPr>
      <w:r w:rsidRPr="00C4233A">
        <w:rPr>
          <w:rFonts w:cs="Calibri"/>
          <w:kern w:val="0"/>
          <w:sz w:val="24"/>
          <w:szCs w:val="24"/>
        </w:rPr>
        <w:t xml:space="preserve">Dodatkowo Wykonawca: </w:t>
      </w:r>
    </w:p>
    <w:p w:rsidR="00BD2708" w:rsidRDefault="00BD2708" w:rsidP="00BD2708">
      <w:pPr>
        <w:pStyle w:val="Akapitzlist"/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>P</w:t>
      </w:r>
      <w:r w:rsidR="000A7039" w:rsidRPr="00C4233A">
        <w:rPr>
          <w:rFonts w:cs="Calibri"/>
          <w:kern w:val="0"/>
          <w:sz w:val="24"/>
          <w:szCs w:val="24"/>
        </w:rPr>
        <w:t xml:space="preserve">odejmuje wszelkie działania, służące zachowaniu danych osobowych w poufności przez pracowników mających do nich dostęp w związku z realizacją niniejszej umowy, oświadcza, że osoby skierowane przez niego do realizacji niniejszej umowy zostaną zobowiązane, na mocy niniejszej umowy, do dbałości o bezpieczeństwo informacji przetwarzanych w trakcie wykonywania czynności wynikających z niniejszej umowy, </w:t>
      </w:r>
    </w:p>
    <w:p w:rsidR="00BD2708" w:rsidRDefault="000A7039" w:rsidP="00BD2708">
      <w:pPr>
        <w:pStyle w:val="Akapitzlist"/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cs="Calibri"/>
          <w:kern w:val="0"/>
          <w:sz w:val="24"/>
          <w:szCs w:val="24"/>
        </w:rPr>
      </w:pPr>
      <w:r w:rsidRPr="000A7039">
        <w:rPr>
          <w:rFonts w:cs="Calibri"/>
          <w:kern w:val="0"/>
          <w:sz w:val="24"/>
          <w:szCs w:val="24"/>
        </w:rPr>
        <w:lastRenderedPageBreak/>
        <w:t xml:space="preserve">zobowiąże swoich pracowników i będzie od nich wymagał bezwzględnego zachowania </w:t>
      </w:r>
      <w:r w:rsidR="003A4E0B">
        <w:rPr>
          <w:rFonts w:cs="Calibri"/>
          <w:kern w:val="0"/>
          <w:sz w:val="24"/>
          <w:szCs w:val="24"/>
        </w:rPr>
        <w:t xml:space="preserve">                  </w:t>
      </w:r>
      <w:r w:rsidRPr="000A7039">
        <w:rPr>
          <w:rFonts w:cs="Calibri"/>
          <w:kern w:val="0"/>
          <w:sz w:val="24"/>
          <w:szCs w:val="24"/>
        </w:rPr>
        <w:t>w poufności wszelkich informacji oraz danych osobowych, jak również sposobu i</w:t>
      </w:r>
      <w:r w:rsidR="0008571A" w:rsidRPr="00C4233A">
        <w:rPr>
          <w:rFonts w:cs="Calibri"/>
          <w:kern w:val="0"/>
          <w:sz w:val="24"/>
          <w:szCs w:val="24"/>
        </w:rPr>
        <w:t>ch zabezpieczania, uzyskanych w </w:t>
      </w:r>
      <w:r w:rsidRPr="000A7039">
        <w:rPr>
          <w:rFonts w:cs="Calibri"/>
          <w:kern w:val="0"/>
          <w:sz w:val="24"/>
          <w:szCs w:val="24"/>
        </w:rPr>
        <w:t xml:space="preserve">związku z wykonywaniem czynności objętych niniejszą umową, także po wygaśnięciu niniejszej umowy. </w:t>
      </w:r>
    </w:p>
    <w:p w:rsidR="006B1601" w:rsidRPr="00C4233A" w:rsidRDefault="00023E1C" w:rsidP="00BD270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240" w:lineRule="auto"/>
        <w:ind w:left="0" w:hanging="426"/>
        <w:jc w:val="both"/>
        <w:textAlignment w:val="auto"/>
        <w:rPr>
          <w:rFonts w:cs="Calibri"/>
          <w:kern w:val="0"/>
          <w:sz w:val="24"/>
          <w:szCs w:val="24"/>
        </w:rPr>
      </w:pPr>
      <w:r w:rsidRPr="00C4233A">
        <w:rPr>
          <w:sz w:val="24"/>
          <w:szCs w:val="24"/>
        </w:rPr>
        <w:t>W sprawach nieunormowanych niniejszą u</w:t>
      </w:r>
      <w:r w:rsidR="00F9440B" w:rsidRPr="00C4233A">
        <w:rPr>
          <w:sz w:val="24"/>
          <w:szCs w:val="24"/>
        </w:rPr>
        <w:t xml:space="preserve">mową mają zastosowanie przepisy </w:t>
      </w:r>
      <w:r w:rsidRPr="00C4233A">
        <w:rPr>
          <w:sz w:val="24"/>
          <w:szCs w:val="24"/>
        </w:rPr>
        <w:t xml:space="preserve">obowiązującego prawa, a w </w:t>
      </w:r>
      <w:r w:rsidR="00975E64" w:rsidRPr="00C4233A">
        <w:rPr>
          <w:sz w:val="24"/>
          <w:szCs w:val="24"/>
        </w:rPr>
        <w:t>szczególności Ustawy</w:t>
      </w:r>
      <w:r w:rsidR="006C5D84">
        <w:rPr>
          <w:sz w:val="24"/>
          <w:szCs w:val="24"/>
        </w:rPr>
        <w:t xml:space="preserve"> z dnia 01.09.2019</w:t>
      </w:r>
      <w:r w:rsidRPr="00C4233A">
        <w:rPr>
          <w:sz w:val="24"/>
          <w:szCs w:val="24"/>
        </w:rPr>
        <w:t xml:space="preserve">r. Prawo zamówień publicznych </w:t>
      </w:r>
      <w:r w:rsidR="006C5D84">
        <w:rPr>
          <w:sz w:val="24"/>
          <w:szCs w:val="24"/>
        </w:rPr>
        <w:br/>
      </w:r>
      <w:r w:rsidRPr="00C4233A">
        <w:rPr>
          <w:sz w:val="24"/>
          <w:szCs w:val="24"/>
        </w:rPr>
        <w:t xml:space="preserve">(tj. </w:t>
      </w:r>
      <w:r w:rsidR="003F54FD" w:rsidRPr="003A4E0B">
        <w:rPr>
          <w:kern w:val="0"/>
          <w:sz w:val="24"/>
          <w:szCs w:val="24"/>
        </w:rPr>
        <w:t>Dz.U. 20</w:t>
      </w:r>
      <w:r w:rsidR="00690742" w:rsidRPr="003A4E0B">
        <w:rPr>
          <w:kern w:val="0"/>
          <w:sz w:val="24"/>
          <w:szCs w:val="24"/>
        </w:rPr>
        <w:t>2</w:t>
      </w:r>
      <w:r w:rsidR="003A4E0B" w:rsidRPr="003A4E0B">
        <w:rPr>
          <w:kern w:val="0"/>
          <w:sz w:val="24"/>
          <w:szCs w:val="24"/>
        </w:rPr>
        <w:t>4</w:t>
      </w:r>
      <w:r w:rsidR="003A4E0B">
        <w:rPr>
          <w:kern w:val="0"/>
          <w:sz w:val="24"/>
          <w:szCs w:val="24"/>
        </w:rPr>
        <w:t xml:space="preserve"> poz.</w:t>
      </w:r>
      <w:r w:rsidR="003A4E0B" w:rsidRPr="003A4E0B">
        <w:rPr>
          <w:kern w:val="0"/>
          <w:sz w:val="24"/>
          <w:szCs w:val="24"/>
        </w:rPr>
        <w:t xml:space="preserve">1320) </w:t>
      </w:r>
      <w:r w:rsidR="00975E64" w:rsidRPr="00C4233A">
        <w:rPr>
          <w:sz w:val="24"/>
          <w:szCs w:val="24"/>
        </w:rPr>
        <w:t>Ustawy</w:t>
      </w:r>
      <w:r w:rsidRPr="00C4233A">
        <w:rPr>
          <w:sz w:val="24"/>
          <w:szCs w:val="24"/>
        </w:rPr>
        <w:t xml:space="preserve"> z dnia 23 listopada 2012r. Prawo pocztowe </w:t>
      </w:r>
      <w:r w:rsidR="006C5D84">
        <w:rPr>
          <w:sz w:val="24"/>
          <w:szCs w:val="24"/>
        </w:rPr>
        <w:br/>
      </w:r>
      <w:r w:rsidRPr="00C4233A">
        <w:rPr>
          <w:sz w:val="24"/>
          <w:szCs w:val="24"/>
        </w:rPr>
        <w:t>(</w:t>
      </w:r>
      <w:proofErr w:type="spellStart"/>
      <w:r w:rsidR="00B661A7" w:rsidRPr="00C4233A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B661A7" w:rsidRPr="00C4233A">
        <w:rPr>
          <w:rFonts w:asciiTheme="minorHAnsi" w:hAnsiTheme="minorHAnsi" w:cstheme="minorHAnsi"/>
          <w:sz w:val="24"/>
          <w:szCs w:val="24"/>
        </w:rPr>
        <w:t xml:space="preserve">. Dz. U. </w:t>
      </w:r>
      <w:r w:rsidR="000A348A">
        <w:rPr>
          <w:rFonts w:asciiTheme="minorHAnsi" w:hAnsiTheme="minorHAnsi" w:cstheme="minorHAnsi"/>
          <w:sz w:val="24"/>
          <w:szCs w:val="24"/>
        </w:rPr>
        <w:t>z 2024</w:t>
      </w:r>
      <w:r w:rsidR="00B661A7" w:rsidRPr="00C4233A">
        <w:rPr>
          <w:rFonts w:asciiTheme="minorHAnsi" w:hAnsiTheme="minorHAnsi" w:cstheme="minorHAnsi"/>
          <w:sz w:val="24"/>
          <w:szCs w:val="24"/>
        </w:rPr>
        <w:t xml:space="preserve"> r. poz.</w:t>
      </w:r>
      <w:r w:rsidR="000A348A">
        <w:rPr>
          <w:rFonts w:asciiTheme="minorHAnsi" w:hAnsiTheme="minorHAnsi" w:cstheme="minorHAnsi"/>
          <w:sz w:val="24"/>
          <w:szCs w:val="24"/>
        </w:rPr>
        <w:t>1222</w:t>
      </w:r>
      <w:r w:rsidR="003F54FD" w:rsidRPr="00C4233A">
        <w:rPr>
          <w:kern w:val="0"/>
          <w:sz w:val="24"/>
          <w:szCs w:val="24"/>
        </w:rPr>
        <w:t>)</w:t>
      </w:r>
      <w:r w:rsidRPr="00C4233A">
        <w:rPr>
          <w:sz w:val="24"/>
          <w:szCs w:val="24"/>
        </w:rPr>
        <w:t>, Kodeksu Cywilnego, Regulaminu świadczenia usług pocztowych w oparciu</w:t>
      </w:r>
      <w:r w:rsidR="003A7D50" w:rsidRPr="00C4233A">
        <w:rPr>
          <w:sz w:val="24"/>
          <w:szCs w:val="24"/>
        </w:rPr>
        <w:t xml:space="preserve"> o</w:t>
      </w:r>
      <w:r w:rsidRPr="00C4233A">
        <w:rPr>
          <w:sz w:val="24"/>
          <w:szCs w:val="24"/>
        </w:rPr>
        <w:t xml:space="preserve"> przepisy ustawy prawo pocztowe.</w:t>
      </w:r>
    </w:p>
    <w:p w:rsidR="006B1601" w:rsidRPr="00C4233A" w:rsidRDefault="00023E1C" w:rsidP="00BD2708">
      <w:pPr>
        <w:pStyle w:val="Styl"/>
        <w:numPr>
          <w:ilvl w:val="0"/>
          <w:numId w:val="49"/>
        </w:numPr>
        <w:ind w:right="14" w:hanging="357"/>
        <w:jc w:val="both"/>
        <w:rPr>
          <w:rFonts w:ascii="Calibri" w:hAnsi="Calibri"/>
        </w:rPr>
      </w:pPr>
      <w:r w:rsidRPr="00C4233A">
        <w:rPr>
          <w:rFonts w:ascii="Calibri" w:hAnsi="Calibri"/>
        </w:rPr>
        <w:t>Ewentualne spory związane z realizacją niniejszej umowy strony będą starały się rozwiązać polubownie, a w przypadku braku</w:t>
      </w:r>
      <w:r w:rsidR="006B1601" w:rsidRPr="00C4233A">
        <w:rPr>
          <w:rFonts w:ascii="Calibri" w:hAnsi="Calibri"/>
        </w:rPr>
        <w:t xml:space="preserve"> porozumienia spory wynikające </w:t>
      </w:r>
      <w:r w:rsidRPr="00C4233A">
        <w:rPr>
          <w:rFonts w:ascii="Calibri" w:hAnsi="Calibri"/>
        </w:rPr>
        <w:t>z niniejszej umowy będą podlegały rozstrzygnięciu przez Sąd Powszechny właściwy miejscowo dla siedziby Zamawiającego.</w:t>
      </w:r>
    </w:p>
    <w:p w:rsidR="00DE0718" w:rsidRPr="00C4233A" w:rsidRDefault="00023E1C" w:rsidP="00BD2708">
      <w:pPr>
        <w:pStyle w:val="Styl"/>
        <w:numPr>
          <w:ilvl w:val="0"/>
          <w:numId w:val="49"/>
        </w:numPr>
        <w:ind w:right="14" w:hanging="357"/>
        <w:jc w:val="both"/>
        <w:rPr>
          <w:rFonts w:ascii="Calibri" w:hAnsi="Calibri"/>
        </w:rPr>
      </w:pPr>
      <w:r w:rsidRPr="00C4233A">
        <w:rPr>
          <w:rFonts w:ascii="Calibri" w:hAnsi="Calibri"/>
        </w:rPr>
        <w:t>Umowa została sporządzona w trzech jednobrzmiących egzemplarzach: dwa egzemplarze dla Zamawiającego, jeden egzemplarz dla Wykonawcy.</w:t>
      </w:r>
    </w:p>
    <w:p w:rsidR="00DE0718" w:rsidRPr="00C4233A" w:rsidRDefault="00023E1C" w:rsidP="00BD2708">
      <w:pPr>
        <w:pStyle w:val="Styl"/>
        <w:numPr>
          <w:ilvl w:val="0"/>
          <w:numId w:val="49"/>
        </w:numPr>
        <w:ind w:right="14" w:hanging="357"/>
        <w:jc w:val="both"/>
        <w:rPr>
          <w:rFonts w:ascii="Calibri" w:hAnsi="Calibri"/>
        </w:rPr>
      </w:pPr>
      <w:r w:rsidRPr="00C4233A">
        <w:rPr>
          <w:rFonts w:ascii="Calibri" w:hAnsi="Calibri"/>
        </w:rPr>
        <w:t>Załączniki do umowy:</w:t>
      </w:r>
    </w:p>
    <w:p w:rsidR="008C21B2" w:rsidRPr="00C4233A" w:rsidRDefault="00AE7E59" w:rsidP="00AE7E59">
      <w:pPr>
        <w:pStyle w:val="WW-Domylnie1"/>
        <w:ind w:left="708"/>
        <w:rPr>
          <w:rFonts w:ascii="Calibri" w:hAnsi="Calibri"/>
          <w:szCs w:val="24"/>
        </w:rPr>
      </w:pPr>
      <w:r w:rsidRPr="00C4233A">
        <w:rPr>
          <w:rFonts w:ascii="Calibri" w:hAnsi="Calibri"/>
          <w:szCs w:val="24"/>
        </w:rPr>
        <w:t>Załącznik nr 1 – W</w:t>
      </w:r>
      <w:r w:rsidR="00023E1C" w:rsidRPr="00C4233A">
        <w:rPr>
          <w:rFonts w:ascii="Calibri" w:hAnsi="Calibri"/>
          <w:szCs w:val="24"/>
        </w:rPr>
        <w:t xml:space="preserve">zór </w:t>
      </w:r>
      <w:r w:rsidR="00023E1C" w:rsidRPr="00C4233A">
        <w:rPr>
          <w:rFonts w:ascii="Calibri" w:eastAsia="Times New Roman" w:hAnsi="Calibri"/>
          <w:szCs w:val="24"/>
        </w:rPr>
        <w:t>zestawienia dla przesyłek rejestrowanych</w:t>
      </w:r>
    </w:p>
    <w:p w:rsidR="00DE0718" w:rsidRPr="00C4233A" w:rsidRDefault="00023E1C" w:rsidP="00DE0718">
      <w:pPr>
        <w:pStyle w:val="WW-Domylnie1"/>
        <w:ind w:left="708"/>
        <w:rPr>
          <w:rFonts w:ascii="Calibri" w:eastAsia="Times New Roman" w:hAnsi="Calibri"/>
          <w:szCs w:val="24"/>
        </w:rPr>
      </w:pPr>
      <w:r w:rsidRPr="00C4233A">
        <w:rPr>
          <w:rFonts w:ascii="Calibri" w:eastAsia="Times New Roman" w:hAnsi="Calibri"/>
          <w:szCs w:val="24"/>
        </w:rPr>
        <w:t>Za</w:t>
      </w:r>
      <w:r w:rsidR="00AE7E59" w:rsidRPr="00C4233A">
        <w:rPr>
          <w:rFonts w:ascii="Calibri" w:eastAsia="Times New Roman" w:hAnsi="Calibri"/>
          <w:szCs w:val="24"/>
        </w:rPr>
        <w:t>łącznik nr 2 -  W</w:t>
      </w:r>
      <w:r w:rsidRPr="00C4233A">
        <w:rPr>
          <w:rFonts w:ascii="Calibri" w:eastAsia="Times New Roman" w:hAnsi="Calibri"/>
          <w:szCs w:val="24"/>
        </w:rPr>
        <w:t>zór zestawienia ilościowego nadanych przesyłek nierejestrowanych</w:t>
      </w:r>
    </w:p>
    <w:p w:rsidR="008C21B2" w:rsidRPr="00C4233A" w:rsidRDefault="00023E1C">
      <w:pPr>
        <w:pStyle w:val="WW-Domylnie1"/>
        <w:ind w:left="708"/>
        <w:rPr>
          <w:szCs w:val="24"/>
        </w:rPr>
      </w:pPr>
      <w:r w:rsidRPr="00C4233A">
        <w:rPr>
          <w:rFonts w:ascii="Calibri" w:eastAsia="Times New Roman" w:hAnsi="Calibri"/>
          <w:szCs w:val="24"/>
        </w:rPr>
        <w:t xml:space="preserve">Załącznik nr 3 - </w:t>
      </w:r>
      <w:r w:rsidRPr="00C4233A">
        <w:rPr>
          <w:rFonts w:ascii="Calibri" w:hAnsi="Calibri"/>
          <w:szCs w:val="24"/>
        </w:rPr>
        <w:t>Regulamin świadczenia usług pocztowych Wykonawcy</w:t>
      </w:r>
    </w:p>
    <w:p w:rsidR="008C21B2" w:rsidRPr="00C4233A" w:rsidRDefault="00023E1C">
      <w:pPr>
        <w:pStyle w:val="WW-Tekstpodstawowy31"/>
        <w:rPr>
          <w:rFonts w:ascii="Calibri" w:hAnsi="Calibri" w:cs="Times New Roman"/>
          <w:sz w:val="24"/>
        </w:rPr>
      </w:pPr>
      <w:r w:rsidRPr="00C4233A">
        <w:rPr>
          <w:rFonts w:ascii="Calibri" w:hAnsi="Calibri" w:cs="Times New Roman"/>
          <w:sz w:val="24"/>
        </w:rPr>
        <w:t xml:space="preserve">   </w:t>
      </w:r>
    </w:p>
    <w:p w:rsidR="008C21B2" w:rsidRPr="00C4233A" w:rsidRDefault="008C21B2">
      <w:pPr>
        <w:pStyle w:val="WW-Tekstpodstawowy31"/>
        <w:rPr>
          <w:rFonts w:ascii="Calibri" w:hAnsi="Calibri" w:cs="Times New Roman"/>
          <w:sz w:val="24"/>
        </w:rPr>
      </w:pPr>
    </w:p>
    <w:p w:rsidR="008C21B2" w:rsidRPr="00C4233A" w:rsidRDefault="008C21B2">
      <w:pPr>
        <w:pStyle w:val="WW-Tekstpodstawowy31"/>
        <w:rPr>
          <w:rFonts w:ascii="Calibri" w:hAnsi="Calibri" w:cs="Times New Roman"/>
          <w:sz w:val="24"/>
        </w:rPr>
      </w:pPr>
    </w:p>
    <w:p w:rsidR="008C21B2" w:rsidRPr="00C4233A" w:rsidRDefault="00023E1C">
      <w:pPr>
        <w:pStyle w:val="WW-Tekstpodstawowy31"/>
        <w:rPr>
          <w:rFonts w:ascii="Calibri" w:hAnsi="Calibri" w:cs="Times New Roman"/>
          <w:sz w:val="24"/>
        </w:rPr>
      </w:pPr>
      <w:r w:rsidRPr="00C4233A">
        <w:rPr>
          <w:rFonts w:ascii="Calibri" w:hAnsi="Calibri" w:cs="Times New Roman"/>
          <w:sz w:val="24"/>
        </w:rPr>
        <w:t xml:space="preserve">             ……………………………..….</w:t>
      </w:r>
      <w:r w:rsidRPr="00C4233A">
        <w:rPr>
          <w:rFonts w:ascii="Calibri" w:hAnsi="Calibri" w:cs="Times New Roman"/>
          <w:sz w:val="24"/>
        </w:rPr>
        <w:tab/>
      </w:r>
      <w:r w:rsidRPr="00C4233A">
        <w:rPr>
          <w:rFonts w:ascii="Calibri" w:hAnsi="Calibri" w:cs="Times New Roman"/>
          <w:sz w:val="24"/>
        </w:rPr>
        <w:tab/>
      </w:r>
      <w:r w:rsidRPr="00C4233A">
        <w:rPr>
          <w:rFonts w:ascii="Calibri" w:hAnsi="Calibri" w:cs="Times New Roman"/>
          <w:sz w:val="24"/>
        </w:rPr>
        <w:tab/>
        <w:t xml:space="preserve">                       …………….…………………</w:t>
      </w:r>
    </w:p>
    <w:p w:rsidR="008C21B2" w:rsidRPr="00C4233A" w:rsidRDefault="00023E1C">
      <w:pPr>
        <w:pStyle w:val="Standard"/>
        <w:ind w:firstLine="708"/>
        <w:rPr>
          <w:rFonts w:ascii="Calibri" w:hAnsi="Calibri"/>
          <w:b/>
          <w:i/>
        </w:rPr>
      </w:pPr>
      <w:r w:rsidRPr="00C4233A">
        <w:rPr>
          <w:rFonts w:ascii="Calibri" w:hAnsi="Calibri"/>
          <w:b/>
          <w:i/>
        </w:rPr>
        <w:t xml:space="preserve">       WYKONAWCA </w:t>
      </w:r>
      <w:r w:rsidRPr="00C4233A">
        <w:rPr>
          <w:rFonts w:ascii="Calibri" w:hAnsi="Calibri"/>
          <w:b/>
          <w:i/>
        </w:rPr>
        <w:tab/>
      </w:r>
      <w:r w:rsidRPr="00C4233A">
        <w:rPr>
          <w:rFonts w:ascii="Calibri" w:hAnsi="Calibri"/>
          <w:b/>
          <w:i/>
        </w:rPr>
        <w:tab/>
      </w:r>
      <w:r w:rsidRPr="00C4233A">
        <w:rPr>
          <w:rFonts w:ascii="Calibri" w:hAnsi="Calibri"/>
          <w:b/>
          <w:i/>
        </w:rPr>
        <w:tab/>
      </w:r>
      <w:r w:rsidRPr="00C4233A">
        <w:rPr>
          <w:rFonts w:ascii="Calibri" w:hAnsi="Calibri"/>
          <w:b/>
          <w:i/>
        </w:rPr>
        <w:tab/>
        <w:t xml:space="preserve">           </w:t>
      </w:r>
      <w:r w:rsidRPr="00C4233A">
        <w:rPr>
          <w:rFonts w:ascii="Calibri" w:hAnsi="Calibri"/>
          <w:b/>
          <w:i/>
        </w:rPr>
        <w:tab/>
        <w:t xml:space="preserve">            ZAMAWIAJĄCY  </w:t>
      </w:r>
    </w:p>
    <w:sectPr w:rsidR="008C21B2" w:rsidRPr="00C4233A" w:rsidSect="008C21B2">
      <w:headerReference w:type="default" r:id="rId10"/>
      <w:footerReference w:type="default" r:id="rId11"/>
      <w:pgSz w:w="11906" w:h="16838"/>
      <w:pgMar w:top="1417" w:right="1417" w:bottom="993" w:left="1417" w:header="426" w:footer="1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DE" w:rsidRDefault="00202BDE" w:rsidP="008C21B2">
      <w:pPr>
        <w:spacing w:after="0" w:line="240" w:lineRule="auto"/>
      </w:pPr>
      <w:r>
        <w:separator/>
      </w:r>
    </w:p>
  </w:endnote>
  <w:endnote w:type="continuationSeparator" w:id="0">
    <w:p w:rsidR="00202BDE" w:rsidRDefault="00202BDE" w:rsidP="008C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7B2" w:rsidRPr="00AE7E59" w:rsidRDefault="00F907B2">
    <w:pPr>
      <w:pStyle w:val="Stopka1"/>
      <w:jc w:val="right"/>
      <w:rPr>
        <w:rFonts w:asciiTheme="minorHAnsi" w:hAnsiTheme="minorHAnsi"/>
        <w:b/>
        <w:i/>
        <w:sz w:val="18"/>
        <w:szCs w:val="18"/>
      </w:rPr>
    </w:pPr>
    <w:r w:rsidRPr="00AE7E59">
      <w:rPr>
        <w:rFonts w:asciiTheme="minorHAnsi" w:hAnsiTheme="minorHAnsi"/>
        <w:b/>
        <w:i/>
        <w:sz w:val="18"/>
        <w:szCs w:val="18"/>
      </w:rPr>
      <w:t xml:space="preserve">Strona </w:t>
    </w:r>
    <w:r w:rsidR="00724DD6" w:rsidRPr="00AE7E59">
      <w:rPr>
        <w:rFonts w:asciiTheme="minorHAnsi" w:hAnsiTheme="minorHAnsi"/>
        <w:b/>
        <w:i/>
        <w:sz w:val="18"/>
        <w:szCs w:val="18"/>
      </w:rPr>
      <w:fldChar w:fldCharType="begin"/>
    </w:r>
    <w:r w:rsidR="00511575" w:rsidRPr="00AE7E59">
      <w:rPr>
        <w:rFonts w:asciiTheme="minorHAnsi" w:hAnsiTheme="minorHAnsi"/>
        <w:b/>
        <w:i/>
        <w:sz w:val="18"/>
        <w:szCs w:val="18"/>
      </w:rPr>
      <w:instrText xml:space="preserve"> PAGE </w:instrText>
    </w:r>
    <w:r w:rsidR="00724DD6" w:rsidRPr="00AE7E59">
      <w:rPr>
        <w:rFonts w:asciiTheme="minorHAnsi" w:hAnsiTheme="minorHAnsi"/>
        <w:b/>
        <w:i/>
        <w:sz w:val="18"/>
        <w:szCs w:val="18"/>
      </w:rPr>
      <w:fldChar w:fldCharType="separate"/>
    </w:r>
    <w:r w:rsidR="00184339">
      <w:rPr>
        <w:rFonts w:asciiTheme="minorHAnsi" w:hAnsiTheme="minorHAnsi"/>
        <w:b/>
        <w:i/>
        <w:noProof/>
        <w:sz w:val="18"/>
        <w:szCs w:val="18"/>
      </w:rPr>
      <w:t>6</w:t>
    </w:r>
    <w:r w:rsidR="00724DD6" w:rsidRPr="00AE7E59">
      <w:rPr>
        <w:rFonts w:asciiTheme="minorHAnsi" w:hAnsiTheme="minorHAnsi"/>
        <w:b/>
        <w:i/>
        <w:noProof/>
        <w:sz w:val="18"/>
        <w:szCs w:val="18"/>
      </w:rPr>
      <w:fldChar w:fldCharType="end"/>
    </w:r>
    <w:r w:rsidRPr="00AE7E59">
      <w:rPr>
        <w:rFonts w:asciiTheme="minorHAnsi" w:hAnsiTheme="minorHAnsi"/>
        <w:b/>
        <w:i/>
        <w:sz w:val="18"/>
        <w:szCs w:val="18"/>
      </w:rPr>
      <w:t xml:space="preserve"> z </w:t>
    </w:r>
    <w:r w:rsidR="00724DD6" w:rsidRPr="00AE7E59">
      <w:rPr>
        <w:rFonts w:asciiTheme="minorHAnsi" w:hAnsiTheme="minorHAnsi"/>
        <w:b/>
        <w:i/>
        <w:sz w:val="18"/>
        <w:szCs w:val="18"/>
      </w:rPr>
      <w:fldChar w:fldCharType="begin"/>
    </w:r>
    <w:r w:rsidR="00511575" w:rsidRPr="00AE7E59">
      <w:rPr>
        <w:rFonts w:asciiTheme="minorHAnsi" w:hAnsiTheme="minorHAnsi"/>
        <w:b/>
        <w:i/>
        <w:sz w:val="18"/>
        <w:szCs w:val="18"/>
      </w:rPr>
      <w:instrText xml:space="preserve"> NUMPAGES </w:instrText>
    </w:r>
    <w:r w:rsidR="00724DD6" w:rsidRPr="00AE7E59">
      <w:rPr>
        <w:rFonts w:asciiTheme="minorHAnsi" w:hAnsiTheme="minorHAnsi"/>
        <w:b/>
        <w:i/>
        <w:sz w:val="18"/>
        <w:szCs w:val="18"/>
      </w:rPr>
      <w:fldChar w:fldCharType="separate"/>
    </w:r>
    <w:r w:rsidR="00184339">
      <w:rPr>
        <w:rFonts w:asciiTheme="minorHAnsi" w:hAnsiTheme="minorHAnsi"/>
        <w:b/>
        <w:i/>
        <w:noProof/>
        <w:sz w:val="18"/>
        <w:szCs w:val="18"/>
      </w:rPr>
      <w:t>6</w:t>
    </w:r>
    <w:r w:rsidR="00724DD6" w:rsidRPr="00AE7E59">
      <w:rPr>
        <w:rFonts w:asciiTheme="minorHAnsi" w:hAnsiTheme="minorHAnsi"/>
        <w:b/>
        <w:i/>
        <w:noProof/>
        <w:sz w:val="18"/>
        <w:szCs w:val="18"/>
      </w:rPr>
      <w:fldChar w:fldCharType="end"/>
    </w:r>
  </w:p>
  <w:p w:rsidR="00F907B2" w:rsidRDefault="00F907B2">
    <w:pPr>
      <w:pStyle w:val="Stopka1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* niepotrzebne skreślić</w:t>
    </w:r>
  </w:p>
  <w:p w:rsidR="00F907B2" w:rsidRDefault="00F907B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DE" w:rsidRDefault="00202BDE" w:rsidP="008C21B2">
      <w:pPr>
        <w:spacing w:after="0" w:line="240" w:lineRule="auto"/>
      </w:pPr>
      <w:r w:rsidRPr="008C21B2">
        <w:rPr>
          <w:color w:val="000000"/>
        </w:rPr>
        <w:separator/>
      </w:r>
    </w:p>
  </w:footnote>
  <w:footnote w:type="continuationSeparator" w:id="0">
    <w:p w:rsidR="00202BDE" w:rsidRDefault="00202BDE" w:rsidP="008C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7B2" w:rsidRPr="00B72BC7" w:rsidRDefault="007E1F9A">
    <w:pPr>
      <w:pStyle w:val="Nagwek1"/>
      <w:tabs>
        <w:tab w:val="clear" w:pos="4536"/>
      </w:tabs>
      <w:rPr>
        <w:rFonts w:ascii="Calibri" w:hAnsi="Calibri"/>
        <w:sz w:val="20"/>
        <w:szCs w:val="20"/>
      </w:rPr>
    </w:pPr>
    <w:r w:rsidRPr="00B72BC7">
      <w:rPr>
        <w:rFonts w:ascii="Calibri" w:hAnsi="Calibri"/>
        <w:sz w:val="20"/>
        <w:szCs w:val="20"/>
      </w:rPr>
      <w:t>IZ.27.1.20</w:t>
    </w:r>
    <w:r w:rsidR="00E862C8" w:rsidRPr="00B72BC7">
      <w:rPr>
        <w:rFonts w:ascii="Calibri" w:hAnsi="Calibri"/>
        <w:sz w:val="20"/>
        <w:szCs w:val="20"/>
      </w:rPr>
      <w:t>2</w:t>
    </w:r>
    <w:r w:rsidR="000A022D">
      <w:rPr>
        <w:rFonts w:ascii="Calibri" w:hAnsi="Calibri"/>
        <w:sz w:val="20"/>
        <w:szCs w:val="20"/>
      </w:rPr>
      <w:t>4</w:t>
    </w:r>
  </w:p>
  <w:p w:rsidR="00F907B2" w:rsidRDefault="00EE0E2B">
    <w:pPr>
      <w:pStyle w:val="Nagwek1"/>
      <w:tabs>
        <w:tab w:val="clear" w:pos="4536"/>
      </w:tabs>
      <w:jc w:val="right"/>
      <w:rPr>
        <w:rFonts w:ascii="Calibri" w:hAnsi="Calibri"/>
        <w:b/>
        <w:color w:val="000000"/>
        <w:szCs w:val="20"/>
      </w:rPr>
    </w:pPr>
    <w:r>
      <w:rPr>
        <w:rFonts w:ascii="Calibri" w:hAnsi="Calibri"/>
        <w:b/>
        <w:color w:val="000000"/>
        <w:szCs w:val="20"/>
      </w:rPr>
      <w:t>Załącznik Nr 7</w:t>
    </w:r>
  </w:p>
  <w:p w:rsidR="00F907B2" w:rsidRDefault="00F907B2">
    <w:pPr>
      <w:pStyle w:val="Nagwek1"/>
      <w:tabs>
        <w:tab w:val="clear" w:pos="4536"/>
      </w:tabs>
      <w:jc w:val="right"/>
      <w:rPr>
        <w:rFonts w:ascii="Calibri" w:hAnsi="Calibri"/>
        <w:b/>
        <w:color w:val="000000"/>
        <w:szCs w:val="20"/>
      </w:rPr>
    </w:pPr>
    <w:r>
      <w:rPr>
        <w:rFonts w:ascii="Calibri" w:hAnsi="Calibri"/>
        <w:b/>
        <w:color w:val="000000"/>
        <w:szCs w:val="20"/>
      </w:rPr>
      <w:t>Projekt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D9D"/>
    <w:multiLevelType w:val="multilevel"/>
    <w:tmpl w:val="5C8E458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C500CEB"/>
    <w:multiLevelType w:val="multilevel"/>
    <w:tmpl w:val="8FAA049E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CF00F96"/>
    <w:multiLevelType w:val="multilevel"/>
    <w:tmpl w:val="5C6E8550"/>
    <w:styleLink w:val="WWNum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5DF3962"/>
    <w:multiLevelType w:val="hybridMultilevel"/>
    <w:tmpl w:val="E68C1978"/>
    <w:lvl w:ilvl="0" w:tplc="46743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841B6"/>
    <w:multiLevelType w:val="multilevel"/>
    <w:tmpl w:val="3E3E23AE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2780B44"/>
    <w:multiLevelType w:val="multilevel"/>
    <w:tmpl w:val="DD40A392"/>
    <w:styleLink w:val="WWNum15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5155BDE"/>
    <w:multiLevelType w:val="multilevel"/>
    <w:tmpl w:val="342AA1B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8B57382"/>
    <w:multiLevelType w:val="hybridMultilevel"/>
    <w:tmpl w:val="979CB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D78AF"/>
    <w:multiLevelType w:val="multilevel"/>
    <w:tmpl w:val="4566DCA8"/>
    <w:styleLink w:val="WWNum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CAB2E0C"/>
    <w:multiLevelType w:val="multilevel"/>
    <w:tmpl w:val="5D3E7846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3AF6490"/>
    <w:multiLevelType w:val="multilevel"/>
    <w:tmpl w:val="4AA86022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5870943"/>
    <w:multiLevelType w:val="multilevel"/>
    <w:tmpl w:val="0EE82F0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A904AF2"/>
    <w:multiLevelType w:val="multilevel"/>
    <w:tmpl w:val="ECF893B6"/>
    <w:styleLink w:val="WW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i w:val="0"/>
        <w:color w:val="00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4AFA2B9F"/>
    <w:multiLevelType w:val="multilevel"/>
    <w:tmpl w:val="7B5E230C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DB6036B"/>
    <w:multiLevelType w:val="multilevel"/>
    <w:tmpl w:val="C42A129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50D40B02"/>
    <w:multiLevelType w:val="multilevel"/>
    <w:tmpl w:val="EE4A1E06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0D707DE"/>
    <w:multiLevelType w:val="multilevel"/>
    <w:tmpl w:val="DEE0F362"/>
    <w:styleLink w:val="WWNum7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51D4C6BA"/>
    <w:multiLevelType w:val="hybridMultilevel"/>
    <w:tmpl w:val="869697E2"/>
    <w:lvl w:ilvl="0" w:tplc="33D6E952">
      <w:start w:val="1"/>
      <w:numFmt w:val="decimal"/>
      <w:lvlText w:val="%1."/>
      <w:lvlJc w:val="left"/>
      <w:rPr>
        <w:rFonts w:ascii="Calibri" w:eastAsia="SimSun" w:hAnsi="Calibri" w:cs="Calibri"/>
      </w:rPr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2E56EA2"/>
    <w:multiLevelType w:val="multilevel"/>
    <w:tmpl w:val="2F043B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8E22E6E"/>
    <w:multiLevelType w:val="hybridMultilevel"/>
    <w:tmpl w:val="4638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158F8"/>
    <w:multiLevelType w:val="multilevel"/>
    <w:tmpl w:val="CE9E387A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5B715490"/>
    <w:multiLevelType w:val="multilevel"/>
    <w:tmpl w:val="A7B0AE6A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BA358D1"/>
    <w:multiLevelType w:val="multilevel"/>
    <w:tmpl w:val="096AAAEC"/>
    <w:styleLink w:val="WWNum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D0D783D"/>
    <w:multiLevelType w:val="multilevel"/>
    <w:tmpl w:val="39E8F25C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63910501"/>
    <w:multiLevelType w:val="multilevel"/>
    <w:tmpl w:val="6B480E5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63B97349"/>
    <w:multiLevelType w:val="multilevel"/>
    <w:tmpl w:val="3538FFB4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665D421C"/>
    <w:multiLevelType w:val="hybridMultilevel"/>
    <w:tmpl w:val="CA687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D1FE0"/>
    <w:multiLevelType w:val="multilevel"/>
    <w:tmpl w:val="02B8BE8C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6C735497"/>
    <w:multiLevelType w:val="multilevel"/>
    <w:tmpl w:val="BD260BD2"/>
    <w:styleLink w:val="WWNum2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6CE02CAE"/>
    <w:multiLevelType w:val="hybridMultilevel"/>
    <w:tmpl w:val="96164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FD3B51"/>
    <w:multiLevelType w:val="multilevel"/>
    <w:tmpl w:val="B0BA5FF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7246E30"/>
    <w:multiLevelType w:val="multilevel"/>
    <w:tmpl w:val="E0E44BD6"/>
    <w:styleLink w:val="WWNum3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9D53F6A"/>
    <w:multiLevelType w:val="multilevel"/>
    <w:tmpl w:val="1D42D83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A4329CB"/>
    <w:multiLevelType w:val="multilevel"/>
    <w:tmpl w:val="0CF4676A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1"/>
  </w:num>
  <w:num w:numId="2">
    <w:abstractNumId w:val="14"/>
  </w:num>
  <w:num w:numId="3">
    <w:abstractNumId w:val="32"/>
  </w:num>
  <w:num w:numId="4">
    <w:abstractNumId w:val="31"/>
  </w:num>
  <w:num w:numId="5">
    <w:abstractNumId w:val="18"/>
  </w:num>
  <w:num w:numId="6">
    <w:abstractNumId w:val="2"/>
  </w:num>
  <w:num w:numId="7">
    <w:abstractNumId w:val="22"/>
  </w:num>
  <w:num w:numId="8">
    <w:abstractNumId w:val="16"/>
  </w:num>
  <w:num w:numId="9">
    <w:abstractNumId w:val="23"/>
  </w:num>
  <w:num w:numId="10">
    <w:abstractNumId w:val="8"/>
  </w:num>
  <w:num w:numId="11">
    <w:abstractNumId w:val="24"/>
  </w:num>
  <w:num w:numId="12">
    <w:abstractNumId w:val="15"/>
  </w:num>
  <w:num w:numId="13">
    <w:abstractNumId w:val="4"/>
  </w:num>
  <w:num w:numId="14">
    <w:abstractNumId w:val="6"/>
  </w:num>
  <w:num w:numId="15">
    <w:abstractNumId w:val="25"/>
  </w:num>
  <w:num w:numId="16">
    <w:abstractNumId w:val="5"/>
  </w:num>
  <w:num w:numId="17">
    <w:abstractNumId w:val="10"/>
  </w:num>
  <w:num w:numId="18">
    <w:abstractNumId w:val="9"/>
    <w:lvlOverride w:ilvl="0">
      <w:lvl w:ilvl="0">
        <w:start w:val="1"/>
        <w:numFmt w:val="decimal"/>
        <w:lvlText w:val="%1."/>
        <w:lvlJc w:val="left"/>
      </w:lvl>
    </w:lvlOverride>
  </w:num>
  <w:num w:numId="19">
    <w:abstractNumId w:val="11"/>
  </w:num>
  <w:num w:numId="20">
    <w:abstractNumId w:val="30"/>
  </w:num>
  <w:num w:numId="21">
    <w:abstractNumId w:val="0"/>
  </w:num>
  <w:num w:numId="22">
    <w:abstractNumId w:val="28"/>
  </w:num>
  <w:num w:numId="23">
    <w:abstractNumId w:val="20"/>
    <w:lvlOverride w:ilvl="0">
      <w:lvl w:ilvl="0">
        <w:start w:val="1"/>
        <w:numFmt w:val="decimal"/>
        <w:lvlText w:val="%1."/>
        <w:lvlJc w:val="left"/>
      </w:lvl>
    </w:lvlOverride>
  </w:num>
  <w:num w:numId="24">
    <w:abstractNumId w:val="1"/>
  </w:num>
  <w:num w:numId="25">
    <w:abstractNumId w:val="13"/>
  </w:num>
  <w:num w:numId="26">
    <w:abstractNumId w:val="33"/>
  </w:num>
  <w:num w:numId="27">
    <w:abstractNumId w:val="27"/>
  </w:num>
  <w:num w:numId="28">
    <w:abstractNumId w:val="12"/>
  </w:num>
  <w:num w:numId="29">
    <w:abstractNumId w:val="30"/>
    <w:lvlOverride w:ilvl="0">
      <w:startOverride w:val="1"/>
      <w:lvl w:ilvl="0">
        <w:start w:val="1"/>
        <w:numFmt w:val="decimal"/>
        <w:lvlText w:val="%1."/>
        <w:lvlJc w:val="left"/>
        <w:rPr>
          <w:sz w:val="24"/>
          <w:szCs w:val="24"/>
        </w:rPr>
      </w:lvl>
    </w:lvlOverride>
  </w:num>
  <w:num w:numId="30">
    <w:abstractNumId w:val="28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20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1"/>
  </w:num>
  <w:num w:numId="38">
    <w:abstractNumId w:val="0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13"/>
    <w:lvlOverride w:ilvl="0">
      <w:startOverride w:val="1"/>
    </w:lvlOverride>
  </w:num>
  <w:num w:numId="42">
    <w:abstractNumId w:val="26"/>
  </w:num>
  <w:num w:numId="43">
    <w:abstractNumId w:val="7"/>
  </w:num>
  <w:num w:numId="44">
    <w:abstractNumId w:val="19"/>
  </w:num>
  <w:num w:numId="45">
    <w:abstractNumId w:val="29"/>
  </w:num>
  <w:num w:numId="46">
    <w:abstractNumId w:val="20"/>
  </w:num>
  <w:num w:numId="47">
    <w:abstractNumId w:val="3"/>
  </w:num>
  <w:num w:numId="48">
    <w:abstractNumId w:val="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B2"/>
    <w:rsid w:val="00023E1C"/>
    <w:rsid w:val="0003188D"/>
    <w:rsid w:val="0008571A"/>
    <w:rsid w:val="000A022D"/>
    <w:rsid w:val="000A348A"/>
    <w:rsid w:val="000A7039"/>
    <w:rsid w:val="000A7992"/>
    <w:rsid w:val="000E5CEF"/>
    <w:rsid w:val="000E674E"/>
    <w:rsid w:val="000F4379"/>
    <w:rsid w:val="001569DE"/>
    <w:rsid w:val="00184339"/>
    <w:rsid w:val="001B4149"/>
    <w:rsid w:val="00202BDE"/>
    <w:rsid w:val="002039F5"/>
    <w:rsid w:val="00210F80"/>
    <w:rsid w:val="002252B4"/>
    <w:rsid w:val="002365B8"/>
    <w:rsid w:val="002E21F5"/>
    <w:rsid w:val="002E7FB1"/>
    <w:rsid w:val="003074D2"/>
    <w:rsid w:val="003206FA"/>
    <w:rsid w:val="0039133C"/>
    <w:rsid w:val="003A4E0B"/>
    <w:rsid w:val="003A7D50"/>
    <w:rsid w:val="003F491E"/>
    <w:rsid w:val="003F54FD"/>
    <w:rsid w:val="00400827"/>
    <w:rsid w:val="0049593B"/>
    <w:rsid w:val="004B2EA5"/>
    <w:rsid w:val="004F0125"/>
    <w:rsid w:val="00501DD4"/>
    <w:rsid w:val="0050406E"/>
    <w:rsid w:val="005043B4"/>
    <w:rsid w:val="00511575"/>
    <w:rsid w:val="005467F5"/>
    <w:rsid w:val="00560765"/>
    <w:rsid w:val="00565C2B"/>
    <w:rsid w:val="0057237D"/>
    <w:rsid w:val="00572DCF"/>
    <w:rsid w:val="005B535B"/>
    <w:rsid w:val="00641342"/>
    <w:rsid w:val="00690742"/>
    <w:rsid w:val="006B1601"/>
    <w:rsid w:val="006B3BC7"/>
    <w:rsid w:val="006C5D84"/>
    <w:rsid w:val="006E0BB1"/>
    <w:rsid w:val="006E4D80"/>
    <w:rsid w:val="00724DD6"/>
    <w:rsid w:val="007A1D0C"/>
    <w:rsid w:val="007B2241"/>
    <w:rsid w:val="007E1F9A"/>
    <w:rsid w:val="008A5798"/>
    <w:rsid w:val="008B3FA1"/>
    <w:rsid w:val="008C21B2"/>
    <w:rsid w:val="008C71CD"/>
    <w:rsid w:val="009068EA"/>
    <w:rsid w:val="009305F2"/>
    <w:rsid w:val="009337F1"/>
    <w:rsid w:val="00937DDD"/>
    <w:rsid w:val="00937EA1"/>
    <w:rsid w:val="00975E64"/>
    <w:rsid w:val="0099188C"/>
    <w:rsid w:val="009A62B4"/>
    <w:rsid w:val="009B7CF6"/>
    <w:rsid w:val="00A16FFD"/>
    <w:rsid w:val="00A9315A"/>
    <w:rsid w:val="00AE7E59"/>
    <w:rsid w:val="00AF2F29"/>
    <w:rsid w:val="00B023EC"/>
    <w:rsid w:val="00B120FD"/>
    <w:rsid w:val="00B43D89"/>
    <w:rsid w:val="00B661A7"/>
    <w:rsid w:val="00B72BC7"/>
    <w:rsid w:val="00B860E6"/>
    <w:rsid w:val="00B930D7"/>
    <w:rsid w:val="00BD04FE"/>
    <w:rsid w:val="00BD2708"/>
    <w:rsid w:val="00C053A8"/>
    <w:rsid w:val="00C378F4"/>
    <w:rsid w:val="00C4233A"/>
    <w:rsid w:val="00C57FE9"/>
    <w:rsid w:val="00CB2DF6"/>
    <w:rsid w:val="00D009F0"/>
    <w:rsid w:val="00D460E2"/>
    <w:rsid w:val="00D7713B"/>
    <w:rsid w:val="00DE0718"/>
    <w:rsid w:val="00DF05F7"/>
    <w:rsid w:val="00E5589B"/>
    <w:rsid w:val="00E701B5"/>
    <w:rsid w:val="00E862C8"/>
    <w:rsid w:val="00EA5960"/>
    <w:rsid w:val="00EE0E2B"/>
    <w:rsid w:val="00EF2B34"/>
    <w:rsid w:val="00EF59E4"/>
    <w:rsid w:val="00F43309"/>
    <w:rsid w:val="00F71F85"/>
    <w:rsid w:val="00F85003"/>
    <w:rsid w:val="00F907B2"/>
    <w:rsid w:val="00F9395D"/>
    <w:rsid w:val="00F9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903C243"/>
  <w15:docId w15:val="{6FF539F9-48A7-4BD6-AE58-8ACA3D36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8C21B2"/>
    <w:pPr>
      <w:numPr>
        <w:numId w:val="1"/>
      </w:numPr>
    </w:pPr>
  </w:style>
  <w:style w:type="paragraph" w:customStyle="1" w:styleId="Standard">
    <w:name w:val="Standard"/>
    <w:rsid w:val="008C21B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8C21B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C21B2"/>
    <w:pPr>
      <w:spacing w:after="120"/>
    </w:pPr>
  </w:style>
  <w:style w:type="paragraph" w:styleId="Lista">
    <w:name w:val="List"/>
    <w:basedOn w:val="Textbody"/>
    <w:rsid w:val="008C21B2"/>
    <w:rPr>
      <w:rFonts w:cs="Arial"/>
    </w:rPr>
  </w:style>
  <w:style w:type="paragraph" w:customStyle="1" w:styleId="Legenda1">
    <w:name w:val="Legenda1"/>
    <w:basedOn w:val="Standard"/>
    <w:rsid w:val="008C21B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C21B2"/>
    <w:pPr>
      <w:suppressLineNumbers/>
    </w:pPr>
    <w:rPr>
      <w:rFonts w:cs="Arial"/>
    </w:rPr>
  </w:style>
  <w:style w:type="paragraph" w:customStyle="1" w:styleId="Nagwek11">
    <w:name w:val="Nagłówek 11"/>
    <w:basedOn w:val="Standard"/>
    <w:next w:val="Textbody"/>
    <w:rsid w:val="008C21B2"/>
    <w:pPr>
      <w:keepNext/>
      <w:widowControl w:val="0"/>
      <w:shd w:val="clear" w:color="auto" w:fill="FFFFFF"/>
      <w:spacing w:before="120" w:line="274" w:lineRule="exact"/>
      <w:jc w:val="both"/>
      <w:outlineLvl w:val="0"/>
    </w:pPr>
    <w:rPr>
      <w:rFonts w:ascii="Bookman Old Style" w:eastAsia="Lucida Sans Unicode" w:hAnsi="Bookman Old Style" w:cs="Wingdings"/>
      <w:b/>
      <w:lang w:eastAsia="ar-SA"/>
    </w:rPr>
  </w:style>
  <w:style w:type="paragraph" w:customStyle="1" w:styleId="Nagwek1">
    <w:name w:val="Nagłówek1"/>
    <w:basedOn w:val="Standard"/>
    <w:rsid w:val="008C21B2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8C21B2"/>
    <w:pPr>
      <w:suppressLineNumbers/>
      <w:tabs>
        <w:tab w:val="center" w:pos="4536"/>
        <w:tab w:val="right" w:pos="9072"/>
      </w:tabs>
    </w:pPr>
  </w:style>
  <w:style w:type="paragraph" w:customStyle="1" w:styleId="Styl">
    <w:name w:val="Styl"/>
    <w:rsid w:val="008C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21B2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Standard"/>
    <w:rsid w:val="008C21B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WW-Domylnie1">
    <w:name w:val="WW-Domyślnie1"/>
    <w:rsid w:val="008C21B2"/>
    <w:pPr>
      <w:widowControl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pl-PL"/>
    </w:rPr>
  </w:style>
  <w:style w:type="paragraph" w:customStyle="1" w:styleId="WW-Tekstpodstawowy31">
    <w:name w:val="WW-Tekst podstawowy 31"/>
    <w:basedOn w:val="Standard"/>
    <w:rsid w:val="008C21B2"/>
    <w:pPr>
      <w:widowControl w:val="0"/>
      <w:jc w:val="both"/>
    </w:pPr>
    <w:rPr>
      <w:rFonts w:eastAsia="Lucida Sans Unicode" w:cs="Wingdings"/>
      <w:sz w:val="28"/>
      <w:lang w:eastAsia="ar-SA"/>
    </w:rPr>
  </w:style>
  <w:style w:type="paragraph" w:styleId="Tekstprzypisudolnego">
    <w:name w:val="footnote text"/>
    <w:basedOn w:val="Standard"/>
    <w:rsid w:val="008C21B2"/>
    <w:rPr>
      <w:sz w:val="20"/>
      <w:szCs w:val="20"/>
    </w:rPr>
  </w:style>
  <w:style w:type="paragraph" w:styleId="NormalnyWeb">
    <w:name w:val="Normal (Web)"/>
    <w:basedOn w:val="Standard"/>
    <w:uiPriority w:val="99"/>
    <w:rsid w:val="008C21B2"/>
    <w:pPr>
      <w:spacing w:before="100" w:after="100"/>
    </w:pPr>
  </w:style>
  <w:style w:type="paragraph" w:customStyle="1" w:styleId="TableContents">
    <w:name w:val="Table Contents"/>
    <w:basedOn w:val="Standard"/>
    <w:rsid w:val="008C21B2"/>
    <w:pPr>
      <w:suppressLineNumbers/>
    </w:pPr>
  </w:style>
  <w:style w:type="character" w:customStyle="1" w:styleId="NagwekZnak">
    <w:name w:val="Nagłówek Znak"/>
    <w:basedOn w:val="Domylnaczcionkaakapitu"/>
    <w:rsid w:val="008C21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8C21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rsid w:val="008C21B2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rsid w:val="008C21B2"/>
    <w:rPr>
      <w:rFonts w:ascii="Bookman Old Style" w:eastAsia="Lucida Sans Unicode" w:hAnsi="Bookman Old Style" w:cs="Wingdings"/>
      <w:b/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rsid w:val="008C21B2"/>
    <w:rPr>
      <w:rFonts w:ascii="Times New Roman" w:hAnsi="Times New Roman" w:cs="Times New Roman"/>
      <w:color w:val="0000FF"/>
      <w:u w:val="single"/>
    </w:rPr>
  </w:style>
  <w:style w:type="character" w:customStyle="1" w:styleId="TekstprzypisudolnegoZnak">
    <w:name w:val="Tekst przypisu dolnego Znak"/>
    <w:basedOn w:val="Domylnaczcionkaakapitu"/>
    <w:rsid w:val="008C21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21B2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sid w:val="008C21B2"/>
    <w:rPr>
      <w:b/>
      <w:bCs/>
    </w:rPr>
  </w:style>
  <w:style w:type="character" w:customStyle="1" w:styleId="ListLabel1">
    <w:name w:val="ListLabel 1"/>
    <w:rsid w:val="008C21B2"/>
    <w:rPr>
      <w:color w:val="00000A"/>
    </w:rPr>
  </w:style>
  <w:style w:type="character" w:customStyle="1" w:styleId="ListLabel2">
    <w:name w:val="ListLabel 2"/>
    <w:rsid w:val="008C21B2"/>
    <w:rPr>
      <w:rFonts w:cs="Courier New"/>
    </w:rPr>
  </w:style>
  <w:style w:type="character" w:customStyle="1" w:styleId="ListLabel3">
    <w:name w:val="ListLabel 3"/>
    <w:rsid w:val="008C21B2"/>
    <w:rPr>
      <w:i w:val="0"/>
      <w:color w:val="000000"/>
    </w:rPr>
  </w:style>
  <w:style w:type="numbering" w:customStyle="1" w:styleId="WWNum1">
    <w:name w:val="WWNum1"/>
    <w:basedOn w:val="Bezlisty"/>
    <w:rsid w:val="008C21B2"/>
    <w:pPr>
      <w:numPr>
        <w:numId w:val="2"/>
      </w:numPr>
    </w:pPr>
  </w:style>
  <w:style w:type="numbering" w:customStyle="1" w:styleId="WWNum2">
    <w:name w:val="WWNum2"/>
    <w:basedOn w:val="Bezlisty"/>
    <w:rsid w:val="008C21B2"/>
    <w:pPr>
      <w:numPr>
        <w:numId w:val="3"/>
      </w:numPr>
    </w:pPr>
  </w:style>
  <w:style w:type="numbering" w:customStyle="1" w:styleId="WWNum3">
    <w:name w:val="WWNum3"/>
    <w:basedOn w:val="Bezlisty"/>
    <w:rsid w:val="008C21B2"/>
    <w:pPr>
      <w:numPr>
        <w:numId w:val="4"/>
      </w:numPr>
    </w:pPr>
  </w:style>
  <w:style w:type="numbering" w:customStyle="1" w:styleId="WWNum4">
    <w:name w:val="WWNum4"/>
    <w:basedOn w:val="Bezlisty"/>
    <w:rsid w:val="008C21B2"/>
    <w:pPr>
      <w:numPr>
        <w:numId w:val="5"/>
      </w:numPr>
    </w:pPr>
  </w:style>
  <w:style w:type="numbering" w:customStyle="1" w:styleId="WWNum5">
    <w:name w:val="WWNum5"/>
    <w:basedOn w:val="Bezlisty"/>
    <w:rsid w:val="008C21B2"/>
    <w:pPr>
      <w:numPr>
        <w:numId w:val="6"/>
      </w:numPr>
    </w:pPr>
  </w:style>
  <w:style w:type="numbering" w:customStyle="1" w:styleId="WWNum6">
    <w:name w:val="WWNum6"/>
    <w:basedOn w:val="Bezlisty"/>
    <w:rsid w:val="008C21B2"/>
    <w:pPr>
      <w:numPr>
        <w:numId w:val="7"/>
      </w:numPr>
    </w:pPr>
  </w:style>
  <w:style w:type="numbering" w:customStyle="1" w:styleId="WWNum7">
    <w:name w:val="WWNum7"/>
    <w:basedOn w:val="Bezlisty"/>
    <w:rsid w:val="008C21B2"/>
    <w:pPr>
      <w:numPr>
        <w:numId w:val="8"/>
      </w:numPr>
    </w:pPr>
  </w:style>
  <w:style w:type="numbering" w:customStyle="1" w:styleId="WWNum8">
    <w:name w:val="WWNum8"/>
    <w:basedOn w:val="Bezlisty"/>
    <w:rsid w:val="008C21B2"/>
    <w:pPr>
      <w:numPr>
        <w:numId w:val="9"/>
      </w:numPr>
    </w:pPr>
  </w:style>
  <w:style w:type="numbering" w:customStyle="1" w:styleId="WWNum9">
    <w:name w:val="WWNum9"/>
    <w:basedOn w:val="Bezlisty"/>
    <w:rsid w:val="008C21B2"/>
    <w:pPr>
      <w:numPr>
        <w:numId w:val="10"/>
      </w:numPr>
    </w:pPr>
  </w:style>
  <w:style w:type="numbering" w:customStyle="1" w:styleId="WWNum10">
    <w:name w:val="WWNum10"/>
    <w:basedOn w:val="Bezlisty"/>
    <w:rsid w:val="008C21B2"/>
    <w:pPr>
      <w:numPr>
        <w:numId w:val="11"/>
      </w:numPr>
    </w:pPr>
  </w:style>
  <w:style w:type="numbering" w:customStyle="1" w:styleId="WWNum11">
    <w:name w:val="WWNum11"/>
    <w:basedOn w:val="Bezlisty"/>
    <w:rsid w:val="008C21B2"/>
    <w:pPr>
      <w:numPr>
        <w:numId w:val="12"/>
      </w:numPr>
    </w:pPr>
  </w:style>
  <w:style w:type="numbering" w:customStyle="1" w:styleId="WWNum12">
    <w:name w:val="WWNum12"/>
    <w:basedOn w:val="Bezlisty"/>
    <w:rsid w:val="008C21B2"/>
    <w:pPr>
      <w:numPr>
        <w:numId w:val="13"/>
      </w:numPr>
    </w:pPr>
  </w:style>
  <w:style w:type="numbering" w:customStyle="1" w:styleId="WWNum13">
    <w:name w:val="WWNum13"/>
    <w:basedOn w:val="Bezlisty"/>
    <w:rsid w:val="008C21B2"/>
    <w:pPr>
      <w:numPr>
        <w:numId w:val="14"/>
      </w:numPr>
    </w:pPr>
  </w:style>
  <w:style w:type="numbering" w:customStyle="1" w:styleId="WWNum14">
    <w:name w:val="WWNum14"/>
    <w:basedOn w:val="Bezlisty"/>
    <w:rsid w:val="008C21B2"/>
    <w:pPr>
      <w:numPr>
        <w:numId w:val="15"/>
      </w:numPr>
    </w:pPr>
  </w:style>
  <w:style w:type="numbering" w:customStyle="1" w:styleId="WWNum15">
    <w:name w:val="WWNum15"/>
    <w:basedOn w:val="Bezlisty"/>
    <w:rsid w:val="008C21B2"/>
    <w:pPr>
      <w:numPr>
        <w:numId w:val="16"/>
      </w:numPr>
    </w:pPr>
  </w:style>
  <w:style w:type="numbering" w:customStyle="1" w:styleId="WWNum16">
    <w:name w:val="WWNum16"/>
    <w:basedOn w:val="Bezlisty"/>
    <w:rsid w:val="008C21B2"/>
    <w:pPr>
      <w:numPr>
        <w:numId w:val="17"/>
      </w:numPr>
    </w:pPr>
  </w:style>
  <w:style w:type="numbering" w:customStyle="1" w:styleId="WWNum17">
    <w:name w:val="WWNum17"/>
    <w:basedOn w:val="Bezlisty"/>
    <w:rsid w:val="008C21B2"/>
    <w:pPr>
      <w:numPr>
        <w:numId w:val="48"/>
      </w:numPr>
    </w:pPr>
  </w:style>
  <w:style w:type="numbering" w:customStyle="1" w:styleId="WWNum18">
    <w:name w:val="WWNum18"/>
    <w:basedOn w:val="Bezlisty"/>
    <w:rsid w:val="008C21B2"/>
    <w:pPr>
      <w:numPr>
        <w:numId w:val="19"/>
      </w:numPr>
    </w:pPr>
  </w:style>
  <w:style w:type="numbering" w:customStyle="1" w:styleId="WWNum19">
    <w:name w:val="WWNum19"/>
    <w:basedOn w:val="Bezlisty"/>
    <w:rsid w:val="008C21B2"/>
    <w:pPr>
      <w:numPr>
        <w:numId w:val="20"/>
      </w:numPr>
    </w:pPr>
  </w:style>
  <w:style w:type="numbering" w:customStyle="1" w:styleId="WWNum20">
    <w:name w:val="WWNum20"/>
    <w:basedOn w:val="Bezlisty"/>
    <w:rsid w:val="008C21B2"/>
    <w:pPr>
      <w:numPr>
        <w:numId w:val="21"/>
      </w:numPr>
    </w:pPr>
  </w:style>
  <w:style w:type="numbering" w:customStyle="1" w:styleId="WWNum21">
    <w:name w:val="WWNum21"/>
    <w:basedOn w:val="Bezlisty"/>
    <w:rsid w:val="008C21B2"/>
    <w:pPr>
      <w:numPr>
        <w:numId w:val="22"/>
      </w:numPr>
    </w:pPr>
  </w:style>
  <w:style w:type="numbering" w:customStyle="1" w:styleId="WWNum22">
    <w:name w:val="WWNum22"/>
    <w:basedOn w:val="Bezlisty"/>
    <w:rsid w:val="008C21B2"/>
    <w:pPr>
      <w:numPr>
        <w:numId w:val="46"/>
      </w:numPr>
    </w:pPr>
  </w:style>
  <w:style w:type="numbering" w:customStyle="1" w:styleId="WWNum23">
    <w:name w:val="WWNum23"/>
    <w:basedOn w:val="Bezlisty"/>
    <w:rsid w:val="008C21B2"/>
    <w:pPr>
      <w:numPr>
        <w:numId w:val="24"/>
      </w:numPr>
    </w:pPr>
  </w:style>
  <w:style w:type="numbering" w:customStyle="1" w:styleId="WWNum24">
    <w:name w:val="WWNum24"/>
    <w:basedOn w:val="Bezlisty"/>
    <w:rsid w:val="008C21B2"/>
    <w:pPr>
      <w:numPr>
        <w:numId w:val="25"/>
      </w:numPr>
    </w:pPr>
  </w:style>
  <w:style w:type="numbering" w:customStyle="1" w:styleId="WWNum25">
    <w:name w:val="WWNum25"/>
    <w:basedOn w:val="Bezlisty"/>
    <w:rsid w:val="008C21B2"/>
    <w:pPr>
      <w:numPr>
        <w:numId w:val="26"/>
      </w:numPr>
    </w:pPr>
  </w:style>
  <w:style w:type="numbering" w:customStyle="1" w:styleId="WWNum26">
    <w:name w:val="WWNum26"/>
    <w:basedOn w:val="Bezlisty"/>
    <w:rsid w:val="008C21B2"/>
    <w:pPr>
      <w:numPr>
        <w:numId w:val="27"/>
      </w:numPr>
    </w:pPr>
  </w:style>
  <w:style w:type="numbering" w:customStyle="1" w:styleId="WWNum27">
    <w:name w:val="WWNum27"/>
    <w:basedOn w:val="Bezlisty"/>
    <w:rsid w:val="008C21B2"/>
    <w:pPr>
      <w:numPr>
        <w:numId w:val="28"/>
      </w:numPr>
    </w:pPr>
  </w:style>
  <w:style w:type="paragraph" w:styleId="Nagwek">
    <w:name w:val="header"/>
    <w:basedOn w:val="Normalny"/>
    <w:link w:val="NagwekZnak1"/>
    <w:uiPriority w:val="99"/>
    <w:unhideWhenUsed/>
    <w:rsid w:val="008C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8C21B2"/>
  </w:style>
  <w:style w:type="paragraph" w:styleId="Stopka">
    <w:name w:val="footer"/>
    <w:basedOn w:val="Normalny"/>
    <w:link w:val="StopkaZnak1"/>
    <w:uiPriority w:val="99"/>
    <w:unhideWhenUsed/>
    <w:rsid w:val="008C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C21B2"/>
  </w:style>
  <w:style w:type="character" w:styleId="Hipercze">
    <w:name w:val="Hyperlink"/>
    <w:basedOn w:val="Domylnaczcionkaakapitu"/>
    <w:uiPriority w:val="99"/>
    <w:semiHidden/>
    <w:unhideWhenUsed/>
    <w:rsid w:val="003F54FD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4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9000047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06E33-BAE3-4BEA-8E41-425F30AE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2249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Edyta Niziołek-Kiełbasa</cp:lastModifiedBy>
  <cp:revision>3</cp:revision>
  <cp:lastPrinted>2023-12-01T09:52:00Z</cp:lastPrinted>
  <dcterms:created xsi:type="dcterms:W3CDTF">2024-12-05T10:51:00Z</dcterms:created>
  <dcterms:modified xsi:type="dcterms:W3CDTF">2024-12-06T10:18:00Z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