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50" w:rsidRDefault="00C82350" w:rsidP="00F60EC3">
      <w:pPr>
        <w:spacing w:line="276" w:lineRule="auto"/>
        <w:ind w:right="-1" w:firstLine="540"/>
        <w:jc w:val="center"/>
        <w:rPr>
          <w:rFonts w:ascii="Century Gothic" w:hAnsi="Century Gothic"/>
          <w:b/>
          <w:sz w:val="22"/>
        </w:rPr>
      </w:pPr>
    </w:p>
    <w:p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4A29D896" wp14:editId="6CC345A1">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rsidR="00F66B75" w:rsidRDefault="001176B7" w:rsidP="001176B7">
      <w:pPr>
        <w:spacing w:line="276" w:lineRule="auto"/>
        <w:ind w:right="-1" w:firstLine="540"/>
        <w:rPr>
          <w:rFonts w:ascii="Century Gothic" w:hAnsi="Century Gothic"/>
          <w:b/>
          <w:sz w:val="22"/>
        </w:rPr>
      </w:pPr>
      <w:r>
        <w:rPr>
          <w:rFonts w:eastAsia="Mincho"/>
          <w:b/>
          <w:noProof/>
        </w:rPr>
        <w:drawing>
          <wp:anchor distT="0" distB="0" distL="114300" distR="114300" simplePos="0" relativeHeight="251658240" behindDoc="1" locked="0" layoutInCell="1" allowOverlap="1" wp14:editId="5AB7E48A">
            <wp:simplePos x="0" y="0"/>
            <wp:positionH relativeFrom="page">
              <wp:posOffset>5581650</wp:posOffset>
            </wp:positionH>
            <wp:positionV relativeFrom="paragraph">
              <wp:posOffset>79375</wp:posOffset>
            </wp:positionV>
            <wp:extent cx="1507490" cy="440055"/>
            <wp:effectExtent l="0" t="0" r="0" b="0"/>
            <wp:wrapTight wrapText="bothSides">
              <wp:wrapPolygon edited="0">
                <wp:start x="0" y="0"/>
                <wp:lineTo x="0" y="20571"/>
                <wp:lineTo x="21291" y="20571"/>
                <wp:lineTo x="21291" y="0"/>
                <wp:lineTo x="0" y="0"/>
              </wp:wrapPolygon>
            </wp:wrapTight>
            <wp:docPr id="5" name="Obraz 5" descr="C:\Users\user\Desktop\RID\l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Desktop\RID\lo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49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427B" w:rsidRPr="00FB551E">
        <w:rPr>
          <w:rFonts w:eastAsia="Mincho"/>
          <w:b/>
          <w:noProof/>
        </w:rPr>
        <w:drawing>
          <wp:inline distT="0" distB="0" distL="0" distR="0" wp14:anchorId="1E018F66" wp14:editId="73D20F05">
            <wp:extent cx="3186762" cy="48540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1682" cy="502905"/>
                    </a:xfrm>
                    <a:prstGeom prst="rect">
                      <a:avLst/>
                    </a:prstGeom>
                    <a:noFill/>
                    <a:ln>
                      <a:noFill/>
                    </a:ln>
                  </pic:spPr>
                </pic:pic>
              </a:graphicData>
            </a:graphic>
          </wp:inline>
        </w:drawing>
      </w:r>
      <w:r w:rsidR="00F60EC3">
        <w:rPr>
          <w:rFonts w:ascii="Century Gothic" w:hAnsi="Century Gothic"/>
          <w:b/>
          <w:sz w:val="22"/>
        </w:rPr>
        <w:t xml:space="preserve">           </w:t>
      </w:r>
      <w:r w:rsidRPr="008B5949">
        <w:rPr>
          <w:noProof/>
        </w:rPr>
        <w:drawing>
          <wp:inline distT="0" distB="0" distL="0" distR="0" wp14:anchorId="2EECE76C" wp14:editId="5176D5CD">
            <wp:extent cx="567081" cy="714375"/>
            <wp:effectExtent l="0" t="0" r="4445" b="0"/>
            <wp:docPr id="3" name="Obraz 3"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17" cy="720593"/>
                    </a:xfrm>
                    <a:prstGeom prst="rect">
                      <a:avLst/>
                    </a:prstGeom>
                    <a:noFill/>
                    <a:ln>
                      <a:noFill/>
                    </a:ln>
                  </pic:spPr>
                </pic:pic>
              </a:graphicData>
            </a:graphic>
          </wp:inline>
        </w:drawing>
      </w:r>
      <w:r w:rsidR="00F60EC3">
        <w:rPr>
          <w:rFonts w:ascii="Century Gothic" w:hAnsi="Century Gothic"/>
          <w:b/>
          <w:sz w:val="22"/>
        </w:rPr>
        <w:t xml:space="preserve">                   </w:t>
      </w:r>
    </w:p>
    <w:p w:rsidR="006D0076" w:rsidRDefault="006D0076" w:rsidP="00A93CE0">
      <w:pPr>
        <w:spacing w:line="276" w:lineRule="auto"/>
        <w:ind w:right="-1" w:firstLine="540"/>
        <w:jc w:val="center"/>
        <w:rPr>
          <w:rFonts w:ascii="Century Gothic" w:hAnsi="Century Gothic"/>
          <w:b/>
          <w:sz w:val="22"/>
        </w:rPr>
      </w:pPr>
    </w:p>
    <w:p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A93CE0" w:rsidRPr="00A93CE0" w:rsidRDefault="00A93CE0" w:rsidP="00A93CE0">
      <w:pPr>
        <w:spacing w:line="276" w:lineRule="auto"/>
        <w:ind w:left="540" w:right="-1"/>
        <w:jc w:val="center"/>
        <w:rPr>
          <w:rFonts w:ascii="Century Gothic" w:hAnsi="Century Gothic"/>
          <w:b/>
          <w:sz w:val="22"/>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rsidR="00A93CE0" w:rsidRPr="00A93CE0" w:rsidRDefault="00A93CE0" w:rsidP="00A93CE0">
      <w:pPr>
        <w:spacing w:before="40" w:line="360" w:lineRule="auto"/>
        <w:jc w:val="center"/>
        <w:rPr>
          <w:rFonts w:ascii="Arial" w:hAnsi="Arial" w:cs="Arial"/>
          <w:b/>
          <w:caps/>
        </w:rPr>
      </w:pP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rsidR="008128A5" w:rsidRDefault="008128A5" w:rsidP="008128A5">
      <w:pPr>
        <w:spacing w:before="120" w:after="120" w:line="360" w:lineRule="auto"/>
        <w:jc w:val="center"/>
        <w:rPr>
          <w:rFonts w:ascii="Arial" w:hAnsi="Arial" w:cs="Arial"/>
          <w:b/>
        </w:rPr>
      </w:pPr>
    </w:p>
    <w:p w:rsidR="00E84975" w:rsidRPr="005462A7" w:rsidRDefault="00E84975" w:rsidP="005462A7">
      <w:pPr>
        <w:spacing w:before="120" w:after="120" w:line="360" w:lineRule="auto"/>
        <w:jc w:val="center"/>
        <w:rPr>
          <w:rFonts w:ascii="Arial" w:hAnsi="Arial" w:cs="Arial"/>
          <w:b/>
          <w:caps/>
        </w:rPr>
      </w:pPr>
      <w:r w:rsidRPr="00A2564D">
        <w:rPr>
          <w:rFonts w:ascii="Arial" w:hAnsi="Arial" w:cs="Arial"/>
          <w:b/>
        </w:rPr>
        <w:t>„</w:t>
      </w:r>
      <w:r w:rsidR="007C25CB">
        <w:rPr>
          <w:rFonts w:ascii="Arial" w:hAnsi="Arial" w:cs="Arial"/>
          <w:b/>
        </w:rPr>
        <w:t xml:space="preserve">DOSTAWA </w:t>
      </w:r>
      <w:r w:rsidR="00B16470">
        <w:rPr>
          <w:rFonts w:ascii="Arial" w:hAnsi="Arial" w:cs="Arial"/>
          <w:b/>
        </w:rPr>
        <w:t>SPRZĘTU KOMPUTEROWEGO I OPROGRAMOWANIA</w:t>
      </w:r>
      <w:r w:rsidR="00630AFD">
        <w:rPr>
          <w:rFonts w:ascii="Arial" w:hAnsi="Arial" w:cs="Arial"/>
          <w:b/>
        </w:rPr>
        <w:t xml:space="preserve"> </w:t>
      </w:r>
      <w:r w:rsidR="006E301E" w:rsidRPr="006E6517">
        <w:rPr>
          <w:rFonts w:ascii="Arial" w:hAnsi="Arial" w:cs="Arial"/>
          <w:b/>
          <w:caps/>
        </w:rPr>
        <w:t xml:space="preserve"> </w:t>
      </w:r>
      <w:r w:rsidR="007D285C" w:rsidRPr="00A2564D">
        <w:rPr>
          <w:rFonts w:ascii="Arial" w:hAnsi="Arial" w:cs="Arial"/>
          <w:b/>
        </w:rPr>
        <w:t xml:space="preserve">” </w:t>
      </w:r>
    </w:p>
    <w:p w:rsidR="008128A5" w:rsidRPr="00DC5C9C" w:rsidRDefault="008128A5" w:rsidP="00A93CE0">
      <w:pPr>
        <w:spacing w:line="360" w:lineRule="auto"/>
        <w:jc w:val="center"/>
        <w:rPr>
          <w:rFonts w:ascii="Calibri" w:hAnsi="Calibri" w:cs="Calibri Light"/>
          <w:b/>
        </w:rPr>
      </w:pPr>
    </w:p>
    <w:p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rsidR="00F60EC3" w:rsidRDefault="00F60EC3" w:rsidP="008128A5">
      <w:pPr>
        <w:tabs>
          <w:tab w:val="center" w:pos="4536"/>
          <w:tab w:val="left" w:pos="6945"/>
        </w:tabs>
        <w:spacing w:before="240" w:after="240" w:line="360" w:lineRule="auto"/>
        <w:rPr>
          <w:rFonts w:ascii="Calibri" w:hAnsi="Calibri" w:cs="Calibri Light"/>
          <w:b/>
        </w:rPr>
      </w:pPr>
    </w:p>
    <w:p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C82350">
        <w:rPr>
          <w:rFonts w:ascii="Calibri" w:hAnsi="Calibri" w:cs="Calibri Light"/>
          <w:caps/>
        </w:rPr>
        <w:t>140</w:t>
      </w:r>
      <w:r w:rsidR="008128A5" w:rsidRPr="00DC5C9C">
        <w:rPr>
          <w:rFonts w:ascii="Calibri" w:hAnsi="Calibri" w:cs="Calibri Light"/>
          <w:caps/>
        </w:rPr>
        <w:t>/2021</w:t>
      </w:r>
    </w:p>
    <w:p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272492">
        <w:rPr>
          <w:rFonts w:ascii="Calibri" w:hAnsi="Calibri"/>
          <w:szCs w:val="22"/>
        </w:rPr>
        <w:t>09</w:t>
      </w:r>
      <w:r w:rsidR="00C82350">
        <w:rPr>
          <w:rFonts w:ascii="Calibri" w:hAnsi="Calibri"/>
          <w:szCs w:val="22"/>
        </w:rPr>
        <w:t>.11</w:t>
      </w:r>
      <w:r w:rsidR="00F51546">
        <w:rPr>
          <w:rFonts w:ascii="Calibri" w:hAnsi="Calibri"/>
          <w:szCs w:val="22"/>
        </w:rPr>
        <w:t>.</w:t>
      </w:r>
      <w:r>
        <w:rPr>
          <w:rFonts w:ascii="Calibri" w:hAnsi="Calibri"/>
          <w:szCs w:val="22"/>
        </w:rPr>
        <w:t>2021</w:t>
      </w:r>
      <w:r w:rsidRPr="00EA33B9">
        <w:rPr>
          <w:rFonts w:ascii="Calibri" w:hAnsi="Calibri"/>
          <w:szCs w:val="22"/>
        </w:rPr>
        <w:t xml:space="preserve"> r.</w:t>
      </w:r>
    </w:p>
    <w:p w:rsidR="00310357" w:rsidRPr="00310357" w:rsidRDefault="00310357" w:rsidP="00310357">
      <w:pPr>
        <w:sectPr w:rsidR="00310357" w:rsidRPr="00310357" w:rsidSect="00457068">
          <w:footerReference w:type="default" r:id="rId12"/>
          <w:headerReference w:type="first" r:id="rId13"/>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A93CE0" w:rsidRDefault="00A93CE0" w:rsidP="00637338">
      <w:pPr>
        <w:tabs>
          <w:tab w:val="left" w:pos="540"/>
        </w:tabs>
        <w:spacing w:line="360" w:lineRule="auto"/>
        <w:ind w:left="284"/>
        <w:jc w:val="both"/>
        <w:rPr>
          <w:rFonts w:ascii="Arial" w:hAnsi="Arial" w:cs="Arial"/>
          <w:caps/>
        </w:rPr>
      </w:pPr>
    </w:p>
    <w:p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4"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rsidR="005D7E5D" w:rsidRDefault="00E04A0C" w:rsidP="00A57D8C">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A57D8C" w:rsidRPr="00DC5C9C">
        <w:rPr>
          <w:rFonts w:ascii="Calibri" w:hAnsi="Calibri" w:cs="Calibri Light"/>
          <w:sz w:val="22"/>
          <w:szCs w:val="22"/>
        </w:rPr>
        <w:t xml:space="preserve">Przedmiotem zamówienia jest </w:t>
      </w:r>
      <w:r w:rsidR="00A57D8C" w:rsidRPr="00860C69">
        <w:rPr>
          <w:rFonts w:ascii="Calibri" w:hAnsi="Calibri" w:cs="Calibri Light"/>
          <w:sz w:val="22"/>
          <w:szCs w:val="22"/>
        </w:rPr>
        <w:t xml:space="preserve">dostawa sprzętu komputerowego </w:t>
      </w:r>
      <w:r w:rsidR="00A57D8C">
        <w:rPr>
          <w:rFonts w:ascii="Calibri" w:hAnsi="Calibri" w:cs="Calibri Light"/>
          <w:sz w:val="22"/>
          <w:szCs w:val="22"/>
        </w:rPr>
        <w:t xml:space="preserve">oraz </w:t>
      </w:r>
      <w:r w:rsidR="00A57D8C" w:rsidRPr="00860C69">
        <w:rPr>
          <w:rFonts w:ascii="Calibri" w:hAnsi="Calibri" w:cs="Calibri Light"/>
          <w:sz w:val="22"/>
          <w:szCs w:val="22"/>
        </w:rPr>
        <w:t xml:space="preserve"> oprogramowani</w:t>
      </w:r>
      <w:r w:rsidR="00A57D8C">
        <w:rPr>
          <w:rFonts w:ascii="Calibri" w:hAnsi="Calibri" w:cs="Calibri Light"/>
          <w:sz w:val="22"/>
          <w:szCs w:val="22"/>
        </w:rPr>
        <w:t xml:space="preserve">a </w:t>
      </w:r>
      <w:r w:rsidR="00A57D8C" w:rsidRPr="00860C69">
        <w:rPr>
          <w:rFonts w:ascii="Calibri" w:hAnsi="Calibri" w:cs="Calibri Light"/>
          <w:sz w:val="22"/>
          <w:szCs w:val="22"/>
        </w:rPr>
        <w:t xml:space="preserve">szczegółowo określona w załączniku nr </w:t>
      </w:r>
      <w:r w:rsidR="00A57D8C">
        <w:rPr>
          <w:rFonts w:ascii="Calibri" w:hAnsi="Calibri" w:cs="Calibri Light"/>
          <w:sz w:val="22"/>
          <w:szCs w:val="22"/>
        </w:rPr>
        <w:t>3</w:t>
      </w:r>
      <w:r w:rsidR="00A57D8C" w:rsidRPr="00860C69">
        <w:rPr>
          <w:rFonts w:ascii="Calibri" w:hAnsi="Calibri" w:cs="Calibri Light"/>
          <w:sz w:val="22"/>
          <w:szCs w:val="22"/>
        </w:rPr>
        <w:t xml:space="preserve"> do </w:t>
      </w:r>
      <w:r w:rsidR="00A57D8C">
        <w:rPr>
          <w:rFonts w:ascii="Calibri" w:hAnsi="Calibri" w:cs="Calibri Light"/>
          <w:sz w:val="22"/>
          <w:szCs w:val="22"/>
        </w:rPr>
        <w:t>SWZ</w:t>
      </w:r>
      <w:r w:rsidR="0025440A">
        <w:rPr>
          <w:rFonts w:ascii="Calibri" w:hAnsi="Calibri" w:cs="Calibri Light"/>
          <w:sz w:val="22"/>
          <w:szCs w:val="22"/>
        </w:rPr>
        <w:t xml:space="preserve"> (F</w:t>
      </w:r>
      <w:r w:rsidR="00A57D8C" w:rsidRPr="00860C69">
        <w:rPr>
          <w:rFonts w:ascii="Calibri" w:hAnsi="Calibri" w:cs="Calibri Light"/>
          <w:sz w:val="22"/>
          <w:szCs w:val="22"/>
        </w:rPr>
        <w:t>ormularz</w:t>
      </w:r>
      <w:r w:rsidR="0025440A">
        <w:rPr>
          <w:rFonts w:ascii="Calibri" w:hAnsi="Calibri" w:cs="Calibri Light"/>
          <w:sz w:val="22"/>
          <w:szCs w:val="22"/>
        </w:rPr>
        <w:t xml:space="preserve"> </w:t>
      </w:r>
      <w:r w:rsidR="00A57D8C" w:rsidRPr="00860C69">
        <w:rPr>
          <w:rFonts w:ascii="Calibri" w:hAnsi="Calibri" w:cs="Calibri Light"/>
          <w:sz w:val="22"/>
          <w:szCs w:val="22"/>
        </w:rPr>
        <w:t>cenowy)</w:t>
      </w:r>
      <w:r w:rsidR="00A57D8C">
        <w:rPr>
          <w:rFonts w:ascii="Calibri" w:hAnsi="Calibri" w:cs="Calibri Light"/>
          <w:sz w:val="22"/>
          <w:szCs w:val="22"/>
        </w:rPr>
        <w:t xml:space="preserve"> </w:t>
      </w:r>
      <w:r w:rsidR="00A57D8C" w:rsidRPr="00860C69">
        <w:rPr>
          <w:rFonts w:ascii="Calibri" w:hAnsi="Calibri" w:cs="Calibri Light"/>
          <w:sz w:val="22"/>
          <w:szCs w:val="22"/>
        </w:rPr>
        <w:t xml:space="preserve">oraz w warunkach projektu umowy przedstawionego w </w:t>
      </w:r>
      <w:r w:rsidR="00A57D8C">
        <w:rPr>
          <w:rFonts w:ascii="Calibri" w:hAnsi="Calibri" w:cs="Calibri Light"/>
          <w:sz w:val="22"/>
          <w:szCs w:val="22"/>
        </w:rPr>
        <w:t xml:space="preserve">załączniku nr 4 </w:t>
      </w:r>
      <w:r w:rsidR="006E301E" w:rsidRPr="00860C69">
        <w:rPr>
          <w:rFonts w:ascii="Calibri" w:hAnsi="Calibri" w:cs="Calibri Light"/>
          <w:sz w:val="22"/>
          <w:szCs w:val="22"/>
        </w:rPr>
        <w:t>.</w:t>
      </w:r>
    </w:p>
    <w:p w:rsidR="00673B1E" w:rsidRDefault="00B106DC" w:rsidP="00673B1E">
      <w:pPr>
        <w:pStyle w:val="Akapitzlist"/>
        <w:numPr>
          <w:ilvl w:val="0"/>
          <w:numId w:val="20"/>
        </w:numPr>
        <w:tabs>
          <w:tab w:val="clear" w:pos="595"/>
        </w:tabs>
        <w:spacing w:before="240"/>
        <w:ind w:left="437" w:hanging="434"/>
        <w:jc w:val="both"/>
        <w:rPr>
          <w:rFonts w:ascii="Calibri" w:hAnsi="Calibri" w:cs="Calibri Light"/>
          <w:sz w:val="22"/>
          <w:szCs w:val="22"/>
        </w:rPr>
      </w:pPr>
      <w:r w:rsidRPr="00B106DC">
        <w:rPr>
          <w:rFonts w:ascii="Calibri" w:hAnsi="Calibri" w:cs="Calibri Light"/>
          <w:sz w:val="22"/>
          <w:szCs w:val="22"/>
        </w:rPr>
        <w:t xml:space="preserve">Sprzęt w części finansowany </w:t>
      </w:r>
      <w:r>
        <w:rPr>
          <w:rFonts w:ascii="Calibri" w:hAnsi="Calibri" w:cs="Calibri Light"/>
          <w:sz w:val="22"/>
          <w:szCs w:val="22"/>
        </w:rPr>
        <w:t xml:space="preserve">jest </w:t>
      </w:r>
      <w:r w:rsidR="00617377">
        <w:rPr>
          <w:rFonts w:ascii="Calibri" w:hAnsi="Calibri" w:cs="Calibri Light"/>
          <w:sz w:val="22"/>
          <w:szCs w:val="22"/>
        </w:rPr>
        <w:t xml:space="preserve">z </w:t>
      </w:r>
      <w:r w:rsidR="00C6658F">
        <w:rPr>
          <w:rFonts w:ascii="Calibri" w:hAnsi="Calibri" w:cs="Calibri Light"/>
          <w:sz w:val="22"/>
          <w:szCs w:val="22"/>
        </w:rPr>
        <w:t>niż</w:t>
      </w:r>
      <w:r w:rsidR="00617377">
        <w:rPr>
          <w:rFonts w:ascii="Calibri" w:hAnsi="Calibri" w:cs="Calibri Light"/>
          <w:sz w:val="22"/>
          <w:szCs w:val="22"/>
        </w:rPr>
        <w:t>ej wskazanych projektów</w:t>
      </w:r>
      <w:r w:rsidR="00673B1E">
        <w:rPr>
          <w:rFonts w:ascii="Calibri" w:hAnsi="Calibri" w:cs="Calibri Light"/>
          <w:sz w:val="22"/>
          <w:szCs w:val="22"/>
        </w:rPr>
        <w:t>:</w:t>
      </w:r>
    </w:p>
    <w:p w:rsidR="00673B1E" w:rsidRDefault="00673B1E" w:rsidP="00673B1E">
      <w:pPr>
        <w:pStyle w:val="Akapitzlist"/>
        <w:spacing w:before="240"/>
        <w:ind w:left="437"/>
        <w:jc w:val="both"/>
        <w:rPr>
          <w:rFonts w:ascii="Calibri" w:hAnsi="Calibri" w:cs="Calibri Light"/>
          <w:sz w:val="22"/>
          <w:szCs w:val="22"/>
        </w:rPr>
      </w:pPr>
      <w:r>
        <w:rPr>
          <w:rFonts w:ascii="Calibri" w:hAnsi="Calibri" w:cs="Calibri Light"/>
          <w:sz w:val="22"/>
          <w:szCs w:val="22"/>
        </w:rPr>
        <w:t>- projekt</w:t>
      </w:r>
      <w:r w:rsidR="00B106DC" w:rsidRPr="00B106DC">
        <w:rPr>
          <w:rFonts w:ascii="Calibri" w:hAnsi="Calibri" w:cs="Calibri Light"/>
          <w:sz w:val="22"/>
          <w:szCs w:val="22"/>
        </w:rPr>
        <w:t xml:space="preserve"> Inkubator innowacyjności 4.0</w:t>
      </w:r>
      <w:r w:rsidR="001176B7">
        <w:rPr>
          <w:rFonts w:ascii="Calibri" w:hAnsi="Calibri" w:cs="Calibri Light"/>
          <w:sz w:val="22"/>
          <w:szCs w:val="22"/>
        </w:rPr>
        <w:t xml:space="preserve"> </w:t>
      </w:r>
      <w:r w:rsidR="00B106DC">
        <w:rPr>
          <w:rFonts w:ascii="Calibri" w:hAnsi="Calibri" w:cs="Calibri Light"/>
          <w:sz w:val="22"/>
          <w:szCs w:val="22"/>
        </w:rPr>
        <w:t xml:space="preserve">( dotyczy części </w:t>
      </w:r>
      <w:r>
        <w:rPr>
          <w:rFonts w:ascii="Calibri" w:hAnsi="Calibri" w:cs="Calibri Light"/>
          <w:sz w:val="22"/>
          <w:szCs w:val="22"/>
        </w:rPr>
        <w:t>6,20</w:t>
      </w:r>
      <w:r w:rsidR="00C6658F">
        <w:rPr>
          <w:rFonts w:ascii="Calibri" w:hAnsi="Calibri" w:cs="Calibri Light"/>
          <w:sz w:val="22"/>
          <w:szCs w:val="22"/>
        </w:rPr>
        <w:t>,27</w:t>
      </w:r>
      <w:r w:rsidR="001176B7">
        <w:rPr>
          <w:rFonts w:ascii="Calibri" w:hAnsi="Calibri" w:cs="Calibri Light"/>
          <w:sz w:val="22"/>
          <w:szCs w:val="22"/>
        </w:rPr>
        <w:t xml:space="preserve"> </w:t>
      </w:r>
      <w:r>
        <w:rPr>
          <w:rFonts w:ascii="Calibri" w:hAnsi="Calibri" w:cs="Calibri Light"/>
          <w:sz w:val="22"/>
          <w:szCs w:val="22"/>
        </w:rPr>
        <w:t>)</w:t>
      </w:r>
    </w:p>
    <w:p w:rsidR="00B106DC" w:rsidRDefault="00673B1E" w:rsidP="00673B1E">
      <w:pPr>
        <w:pStyle w:val="Akapitzlist"/>
        <w:spacing w:before="240"/>
        <w:ind w:left="437"/>
        <w:jc w:val="both"/>
        <w:rPr>
          <w:rFonts w:ascii="Calibri" w:hAnsi="Calibri" w:cs="Calibri Light"/>
          <w:sz w:val="22"/>
          <w:szCs w:val="22"/>
        </w:rPr>
      </w:pPr>
      <w:r>
        <w:rPr>
          <w:rFonts w:ascii="Calibri" w:hAnsi="Calibri" w:cs="Calibri Light"/>
          <w:sz w:val="22"/>
          <w:szCs w:val="22"/>
        </w:rPr>
        <w:t>-  projekt</w:t>
      </w:r>
      <w:r w:rsidR="00B106DC">
        <w:rPr>
          <w:rFonts w:ascii="Calibri" w:hAnsi="Calibri" w:cs="Calibri Light"/>
          <w:sz w:val="22"/>
          <w:szCs w:val="22"/>
        </w:rPr>
        <w:t xml:space="preserve"> Uniwersytet R</w:t>
      </w:r>
      <w:r>
        <w:rPr>
          <w:rFonts w:ascii="Calibri" w:hAnsi="Calibri" w:cs="Calibri Light"/>
          <w:sz w:val="22"/>
          <w:szCs w:val="22"/>
        </w:rPr>
        <w:t>ównych Szans ( dotyczy części 3,5</w:t>
      </w:r>
      <w:r w:rsidR="001176B7">
        <w:rPr>
          <w:rFonts w:ascii="Calibri" w:hAnsi="Calibri" w:cs="Calibri Light"/>
          <w:sz w:val="22"/>
          <w:szCs w:val="22"/>
        </w:rPr>
        <w:t xml:space="preserve"> </w:t>
      </w:r>
      <w:r>
        <w:rPr>
          <w:rFonts w:ascii="Calibri" w:hAnsi="Calibri" w:cs="Calibri Light"/>
          <w:sz w:val="22"/>
          <w:szCs w:val="22"/>
        </w:rPr>
        <w:t>)</w:t>
      </w:r>
    </w:p>
    <w:p w:rsidR="001176B7" w:rsidRDefault="001176B7" w:rsidP="00673B1E">
      <w:pPr>
        <w:pStyle w:val="Akapitzlist"/>
        <w:spacing w:before="240"/>
        <w:ind w:left="437"/>
        <w:jc w:val="both"/>
        <w:rPr>
          <w:rFonts w:ascii="Calibri" w:hAnsi="Calibri" w:cs="Calibri Light"/>
          <w:sz w:val="22"/>
          <w:szCs w:val="22"/>
        </w:rPr>
      </w:pPr>
      <w:r>
        <w:rPr>
          <w:rFonts w:ascii="Calibri" w:hAnsi="Calibri" w:cs="Calibri Light"/>
          <w:sz w:val="22"/>
          <w:szCs w:val="22"/>
        </w:rPr>
        <w:t>- projekt</w:t>
      </w:r>
      <w:r w:rsidRPr="001176B7">
        <w:rPr>
          <w:rFonts w:ascii="Calibri" w:hAnsi="Calibri" w:cs="Calibri Light"/>
          <w:sz w:val="22"/>
          <w:szCs w:val="22"/>
        </w:rPr>
        <w:t xml:space="preserve"> „Stawiamy na </w:t>
      </w:r>
      <w:r>
        <w:rPr>
          <w:rFonts w:ascii="Calibri" w:hAnsi="Calibri" w:cs="Calibri Light"/>
          <w:sz w:val="22"/>
          <w:szCs w:val="22"/>
        </w:rPr>
        <w:t>rozwój UKW” -  ( dotyczy części 7,16 )</w:t>
      </w:r>
    </w:p>
    <w:p w:rsidR="00673B1E" w:rsidRDefault="00673B1E" w:rsidP="00C6658F">
      <w:pPr>
        <w:pStyle w:val="Akapitzlist"/>
        <w:spacing w:before="240" w:line="360" w:lineRule="auto"/>
        <w:ind w:left="437"/>
        <w:jc w:val="both"/>
        <w:rPr>
          <w:rFonts w:ascii="Calibri" w:hAnsi="Calibri" w:cs="Calibri Light"/>
          <w:sz w:val="22"/>
          <w:szCs w:val="22"/>
        </w:rPr>
      </w:pPr>
      <w:r>
        <w:rPr>
          <w:rFonts w:ascii="Calibri" w:hAnsi="Calibri" w:cs="Calibri Light"/>
          <w:sz w:val="22"/>
          <w:szCs w:val="22"/>
        </w:rPr>
        <w:t xml:space="preserve">-  </w:t>
      </w:r>
      <w:r w:rsidRPr="00673B1E">
        <w:rPr>
          <w:rFonts w:ascii="Calibri" w:hAnsi="Calibri" w:cs="Calibri Light"/>
          <w:sz w:val="22"/>
          <w:szCs w:val="22"/>
        </w:rPr>
        <w:t>Program Ministra Nauki i Szkolnictwa Wyższego w ramach programu pod nazwą "Regionalna Inicjatywa Doskonałości" Nazwa projektu: Nauki biologiczne podstawą intensywnego i zrównoważonego rozwoju Uniwersytetu Kazimierza Wielkiego – dotyczy części</w:t>
      </w:r>
      <w:r>
        <w:rPr>
          <w:rFonts w:ascii="Calibri" w:hAnsi="Calibri" w:cs="Calibri Light"/>
          <w:sz w:val="22"/>
          <w:szCs w:val="22"/>
        </w:rPr>
        <w:t xml:space="preserve"> 1</w:t>
      </w:r>
    </w:p>
    <w:p w:rsidR="00A57D8C" w:rsidRDefault="006E301E" w:rsidP="00A57D8C">
      <w:pPr>
        <w:pStyle w:val="Akapitzlist"/>
        <w:numPr>
          <w:ilvl w:val="0"/>
          <w:numId w:val="20"/>
        </w:numPr>
        <w:tabs>
          <w:tab w:val="clear" w:pos="595"/>
          <w:tab w:val="num" w:pos="426"/>
        </w:tabs>
        <w:spacing w:before="240" w:line="360" w:lineRule="auto"/>
        <w:ind w:hanging="595"/>
        <w:jc w:val="both"/>
        <w:rPr>
          <w:rFonts w:ascii="Calibri" w:hAnsi="Calibri" w:cs="Calibri Light"/>
          <w:sz w:val="22"/>
          <w:szCs w:val="22"/>
        </w:rPr>
      </w:pPr>
      <w:r w:rsidRPr="005D7E5D">
        <w:rPr>
          <w:rFonts w:ascii="Calibri" w:hAnsi="Calibri" w:cs="Calibri Light"/>
          <w:sz w:val="22"/>
          <w:szCs w:val="22"/>
        </w:rPr>
        <w:t xml:space="preserve">Wspólny Słownik Zamówień CPV: </w:t>
      </w:r>
    </w:p>
    <w:p w:rsidR="00A57D8C" w:rsidRPr="00D1281A" w:rsidRDefault="00A57D8C" w:rsidP="00D1281A">
      <w:pPr>
        <w:pStyle w:val="Akapitzlist"/>
        <w:spacing w:line="360" w:lineRule="auto"/>
        <w:ind w:left="595"/>
        <w:jc w:val="both"/>
        <w:rPr>
          <w:rFonts w:asciiTheme="majorHAnsi" w:hAnsiTheme="majorHAnsi" w:cs="Calibri Light"/>
          <w:sz w:val="22"/>
          <w:szCs w:val="22"/>
        </w:rPr>
      </w:pPr>
      <w:r w:rsidRPr="00D1281A">
        <w:rPr>
          <w:rFonts w:asciiTheme="majorHAnsi" w:hAnsiTheme="majorHAnsi"/>
          <w:sz w:val="22"/>
          <w:szCs w:val="22"/>
        </w:rPr>
        <w:t>30200000-1 Urządzenia komputerowe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lastRenderedPageBreak/>
        <w:t xml:space="preserve">30213100-6 Komputery przenośne </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30213300-8  Komputer biurkowy</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30231300-0 Monitory ekranowe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30121000-3 Urządzenia fotokopiujące i termokopiujące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48000000-8 Pakiety oprogramowania i systemy informatyczne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30237200-1 Akcesoria komputerowe</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30232100-5  Drukarki i plotery</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30234000-8 Nośniki do przechowywania</w:t>
      </w:r>
    </w:p>
    <w:p w:rsidR="00A57D8C" w:rsidRPr="00D1281A" w:rsidRDefault="00A57D8C" w:rsidP="00D1281A">
      <w:pPr>
        <w:pStyle w:val="Tekstpodstawowy31"/>
        <w:spacing w:before="0" w:line="360" w:lineRule="auto"/>
        <w:ind w:left="595"/>
        <w:rPr>
          <w:rFonts w:asciiTheme="majorHAnsi" w:hAnsiTheme="majorHAnsi"/>
          <w:i w:val="0"/>
          <w:iCs w:val="0"/>
          <w:sz w:val="22"/>
          <w:szCs w:val="22"/>
        </w:rPr>
      </w:pPr>
      <w:r w:rsidRPr="00D1281A">
        <w:rPr>
          <w:rFonts w:asciiTheme="majorHAnsi" w:hAnsiTheme="majorHAnsi"/>
          <w:i w:val="0"/>
          <w:iCs w:val="0"/>
          <w:sz w:val="22"/>
          <w:szCs w:val="22"/>
        </w:rPr>
        <w:t>30237400-3 – Akcesoria do wprowadzania danych</w:t>
      </w:r>
    </w:p>
    <w:p w:rsidR="00374298" w:rsidRDefault="00A57D8C" w:rsidP="00D1281A">
      <w:pPr>
        <w:pStyle w:val="Tekstpodstawowy"/>
        <w:spacing w:line="360" w:lineRule="auto"/>
        <w:ind w:left="595"/>
        <w:rPr>
          <w:rFonts w:asciiTheme="majorHAnsi" w:hAnsiTheme="majorHAnsi"/>
          <w:b w:val="0"/>
          <w:szCs w:val="22"/>
        </w:rPr>
      </w:pPr>
      <w:r w:rsidRPr="00F77A97">
        <w:rPr>
          <w:rFonts w:asciiTheme="majorHAnsi" w:hAnsiTheme="majorHAnsi"/>
          <w:b w:val="0"/>
          <w:szCs w:val="22"/>
        </w:rPr>
        <w:t>30213200-7 -  Komputer tablet</w:t>
      </w:r>
    </w:p>
    <w:p w:rsidR="006565FE" w:rsidRDefault="006565FE" w:rsidP="00D1281A">
      <w:pPr>
        <w:pStyle w:val="Tekstpodstawowy"/>
        <w:spacing w:line="360" w:lineRule="auto"/>
        <w:ind w:left="595"/>
        <w:rPr>
          <w:rFonts w:asciiTheme="majorHAnsi" w:hAnsiTheme="majorHAnsi"/>
          <w:b w:val="0"/>
          <w:szCs w:val="22"/>
        </w:rPr>
      </w:pPr>
      <w:r w:rsidRPr="006565FE">
        <w:rPr>
          <w:rFonts w:asciiTheme="majorHAnsi" w:hAnsiTheme="majorHAnsi"/>
          <w:b w:val="0"/>
          <w:szCs w:val="22"/>
        </w:rPr>
        <w:t>48820000-2 – Serwery</w:t>
      </w:r>
    </w:p>
    <w:p w:rsidR="002C234D" w:rsidRPr="00F77A97" w:rsidRDefault="002C234D" w:rsidP="002C234D">
      <w:pPr>
        <w:pStyle w:val="Tekstpodstawowy"/>
        <w:spacing w:line="360" w:lineRule="auto"/>
        <w:ind w:left="595"/>
        <w:rPr>
          <w:rFonts w:asciiTheme="majorHAnsi" w:hAnsiTheme="majorHAnsi"/>
          <w:b w:val="0"/>
          <w:szCs w:val="22"/>
        </w:rPr>
      </w:pPr>
      <w:r w:rsidRPr="002C234D">
        <w:rPr>
          <w:rFonts w:asciiTheme="majorHAnsi" w:hAnsiTheme="majorHAnsi"/>
          <w:b w:val="0"/>
          <w:szCs w:val="22"/>
        </w:rPr>
        <w:t xml:space="preserve">32581000-9 - Sprzęt do </w:t>
      </w:r>
      <w:proofErr w:type="spellStart"/>
      <w:r w:rsidRPr="002C234D">
        <w:rPr>
          <w:rFonts w:asciiTheme="majorHAnsi" w:hAnsiTheme="majorHAnsi"/>
          <w:b w:val="0"/>
          <w:szCs w:val="22"/>
        </w:rPr>
        <w:t>przesyłu</w:t>
      </w:r>
      <w:proofErr w:type="spellEnd"/>
      <w:r w:rsidRPr="002C234D">
        <w:rPr>
          <w:rFonts w:asciiTheme="majorHAnsi" w:hAnsiTheme="majorHAnsi"/>
          <w:b w:val="0"/>
          <w:szCs w:val="22"/>
        </w:rPr>
        <w:t xml:space="preserve"> danych</w:t>
      </w:r>
    </w:p>
    <w:p w:rsidR="00D1281A" w:rsidRPr="00D1281A" w:rsidRDefault="00D1281A" w:rsidP="00D1281A">
      <w:pPr>
        <w:pStyle w:val="Tekstpodstawowy"/>
        <w:spacing w:line="360" w:lineRule="auto"/>
        <w:ind w:left="595"/>
        <w:rPr>
          <w:rFonts w:ascii="Calibri" w:hAnsi="Calibri"/>
          <w:b w:val="0"/>
          <w:iCs/>
          <w:szCs w:val="22"/>
        </w:rPr>
      </w:pPr>
    </w:p>
    <w:p w:rsidR="00D13840" w:rsidRPr="006A2674" w:rsidRDefault="00C1770E" w:rsidP="006A2674">
      <w:pPr>
        <w:numPr>
          <w:ilvl w:val="0"/>
          <w:numId w:val="20"/>
        </w:numPr>
        <w:spacing w:line="360" w:lineRule="auto"/>
        <w:ind w:left="596" w:hanging="596"/>
        <w:rPr>
          <w:rFonts w:ascii="Calibri" w:hAnsi="Calibri" w:cs="Calibri Light"/>
          <w:sz w:val="22"/>
          <w:szCs w:val="22"/>
        </w:rPr>
      </w:pPr>
      <w:r>
        <w:rPr>
          <w:rFonts w:ascii="Arial" w:hAnsi="Arial" w:cs="Arial"/>
          <w:sz w:val="20"/>
        </w:rPr>
        <w:tab/>
      </w:r>
      <w:r w:rsidR="006E301E" w:rsidRPr="00A8047D">
        <w:rPr>
          <w:rFonts w:ascii="Calibri" w:hAnsi="Calibri" w:cs="Calibri Light"/>
          <w:sz w:val="22"/>
          <w:szCs w:val="22"/>
        </w:rPr>
        <w:t>Zamawia</w:t>
      </w:r>
      <w:r w:rsidR="000560D5">
        <w:rPr>
          <w:rFonts w:ascii="Calibri" w:hAnsi="Calibri" w:cs="Calibri Light"/>
          <w:sz w:val="22"/>
          <w:szCs w:val="22"/>
        </w:rPr>
        <w:t xml:space="preserve">jący podzielił postępowanie </w:t>
      </w:r>
      <w:r w:rsidR="000560D5" w:rsidRPr="00F806E0">
        <w:rPr>
          <w:rFonts w:ascii="Calibri" w:hAnsi="Calibri" w:cs="Calibri Light"/>
          <w:b/>
          <w:bCs/>
          <w:sz w:val="22"/>
          <w:szCs w:val="22"/>
        </w:rPr>
        <w:t xml:space="preserve">na </w:t>
      </w:r>
      <w:r w:rsidR="00393CED">
        <w:rPr>
          <w:rFonts w:ascii="Calibri" w:hAnsi="Calibri" w:cs="Calibri Light"/>
          <w:b/>
          <w:bCs/>
          <w:sz w:val="22"/>
          <w:szCs w:val="22"/>
        </w:rPr>
        <w:t>2</w:t>
      </w:r>
      <w:r w:rsidR="00C6658F">
        <w:rPr>
          <w:rFonts w:ascii="Calibri" w:hAnsi="Calibri" w:cs="Calibri Light"/>
          <w:b/>
          <w:bCs/>
          <w:sz w:val="22"/>
          <w:szCs w:val="22"/>
        </w:rPr>
        <w:t>7</w:t>
      </w:r>
      <w:r w:rsidR="006A2674">
        <w:rPr>
          <w:rFonts w:ascii="Calibri" w:hAnsi="Calibri" w:cs="Calibri Light"/>
          <w:b/>
          <w:bCs/>
          <w:sz w:val="22"/>
          <w:szCs w:val="22"/>
        </w:rPr>
        <w:t xml:space="preserve"> </w:t>
      </w:r>
      <w:r w:rsidR="006E301E" w:rsidRPr="00F806E0">
        <w:rPr>
          <w:rFonts w:ascii="Calibri" w:hAnsi="Calibri" w:cs="Calibri Light"/>
          <w:b/>
          <w:bCs/>
          <w:sz w:val="22"/>
          <w:szCs w:val="22"/>
        </w:rPr>
        <w:t>części</w:t>
      </w:r>
      <w:r w:rsidR="006E301E" w:rsidRPr="00A8047D">
        <w:rPr>
          <w:rFonts w:ascii="Calibri" w:hAnsi="Calibri" w:cs="Calibri Light"/>
          <w:sz w:val="22"/>
          <w:szCs w:val="22"/>
        </w:rPr>
        <w:t>, z których każda będzie oceniana oddzielnie</w:t>
      </w:r>
      <w:r w:rsidR="006E301E">
        <w:rPr>
          <w:rFonts w:ascii="Calibri" w:hAnsi="Calibri" w:cs="Calibri Light"/>
          <w:sz w:val="22"/>
          <w:szCs w:val="22"/>
        </w:rPr>
        <w:t>. Przedmiot zamówienia w ramach poszczególnych części obejmuje:</w:t>
      </w:r>
    </w:p>
    <w:p w:rsidR="00D13840" w:rsidRDefault="006E301E" w:rsidP="00F806E0">
      <w:pPr>
        <w:spacing w:line="360" w:lineRule="auto"/>
        <w:ind w:left="596"/>
        <w:rPr>
          <w:rFonts w:ascii="Calibri" w:hAnsi="Calibri" w:cs="Calibri Light"/>
          <w:sz w:val="22"/>
          <w:szCs w:val="22"/>
        </w:rPr>
      </w:pPr>
      <w:r w:rsidRPr="00D13840">
        <w:rPr>
          <w:rFonts w:ascii="Calibri" w:hAnsi="Calibri" w:cs="Calibri Light"/>
          <w:b/>
          <w:bCs/>
          <w:sz w:val="22"/>
          <w:szCs w:val="22"/>
        </w:rPr>
        <w:t>Część 1:</w:t>
      </w:r>
      <w:r>
        <w:rPr>
          <w:rFonts w:ascii="Calibri" w:hAnsi="Calibri" w:cs="Calibri Light"/>
          <w:sz w:val="22"/>
          <w:szCs w:val="22"/>
        </w:rPr>
        <w:t xml:space="preserve"> </w:t>
      </w:r>
      <w:r w:rsidR="00F806E0">
        <w:rPr>
          <w:rFonts w:ascii="Calibri" w:hAnsi="Calibri" w:cs="Calibri Light"/>
          <w:sz w:val="22"/>
          <w:szCs w:val="22"/>
        </w:rPr>
        <w:t>Dostawa</w:t>
      </w:r>
      <w:r w:rsidR="00632980">
        <w:rPr>
          <w:rFonts w:ascii="Calibri" w:hAnsi="Calibri" w:cs="Calibri Light"/>
          <w:sz w:val="22"/>
          <w:szCs w:val="22"/>
        </w:rPr>
        <w:t xml:space="preserve"> laptopów, akcesoriów komputerowych, oprogramowania;</w:t>
      </w:r>
    </w:p>
    <w:p w:rsidR="00D13840" w:rsidRDefault="006E301E" w:rsidP="00632980">
      <w:pPr>
        <w:spacing w:line="360" w:lineRule="auto"/>
        <w:ind w:left="596"/>
        <w:rPr>
          <w:rFonts w:ascii="Calibri" w:hAnsi="Calibri" w:cs="Calibri Light"/>
          <w:sz w:val="22"/>
          <w:szCs w:val="22"/>
        </w:rPr>
      </w:pPr>
      <w:r w:rsidRPr="00D13840">
        <w:rPr>
          <w:rFonts w:ascii="Calibri" w:hAnsi="Calibri" w:cs="Calibri Light"/>
          <w:b/>
          <w:bCs/>
          <w:sz w:val="22"/>
          <w:szCs w:val="22"/>
        </w:rPr>
        <w:t>Część 2:</w:t>
      </w:r>
      <w:r w:rsidR="00C3251B">
        <w:rPr>
          <w:rFonts w:ascii="Calibri" w:hAnsi="Calibri" w:cs="Calibri Light"/>
          <w:sz w:val="22"/>
          <w:szCs w:val="22"/>
        </w:rPr>
        <w:t xml:space="preserve"> </w:t>
      </w:r>
      <w:r w:rsidR="00F806E0">
        <w:rPr>
          <w:rFonts w:ascii="Calibri" w:hAnsi="Calibri" w:cs="Calibri Light"/>
          <w:sz w:val="22"/>
          <w:szCs w:val="22"/>
        </w:rPr>
        <w:t xml:space="preserve">Dostawa </w:t>
      </w:r>
      <w:r w:rsidR="00393CED">
        <w:rPr>
          <w:rFonts w:ascii="Calibri" w:hAnsi="Calibri" w:cs="Calibri Light"/>
          <w:sz w:val="22"/>
          <w:szCs w:val="22"/>
        </w:rPr>
        <w:t xml:space="preserve">drukarki, </w:t>
      </w:r>
      <w:r w:rsidR="00895019">
        <w:rPr>
          <w:rFonts w:ascii="Calibri" w:hAnsi="Calibri" w:cs="Calibri Light"/>
          <w:sz w:val="22"/>
          <w:szCs w:val="22"/>
        </w:rPr>
        <w:t>urządzenia wielofunkcyjnego</w:t>
      </w:r>
      <w:r w:rsidR="00632980">
        <w:rPr>
          <w:rFonts w:ascii="Calibri" w:hAnsi="Calibri" w:cs="Calibri Light"/>
          <w:sz w:val="22"/>
          <w:szCs w:val="22"/>
        </w:rPr>
        <w:t>;</w:t>
      </w:r>
    </w:p>
    <w:p w:rsidR="00D13840" w:rsidRDefault="006E301E" w:rsidP="00FB0428">
      <w:pPr>
        <w:spacing w:line="360" w:lineRule="auto"/>
        <w:ind w:left="596"/>
        <w:rPr>
          <w:rFonts w:ascii="Calibri" w:hAnsi="Calibri" w:cs="Calibri Light"/>
          <w:sz w:val="22"/>
          <w:szCs w:val="22"/>
        </w:rPr>
      </w:pPr>
      <w:r w:rsidRPr="00D13840">
        <w:rPr>
          <w:rFonts w:ascii="Calibri" w:hAnsi="Calibri" w:cs="Calibri Light"/>
          <w:b/>
          <w:bCs/>
          <w:sz w:val="22"/>
          <w:szCs w:val="22"/>
        </w:rPr>
        <w:t>Część 3:</w:t>
      </w:r>
      <w:r w:rsidR="00C3251B">
        <w:rPr>
          <w:rFonts w:ascii="Calibri" w:hAnsi="Calibri" w:cs="Calibri Light"/>
          <w:sz w:val="22"/>
          <w:szCs w:val="22"/>
        </w:rPr>
        <w:t xml:space="preserve">  </w:t>
      </w:r>
      <w:r w:rsidR="00632980">
        <w:rPr>
          <w:rFonts w:ascii="Calibri" w:hAnsi="Calibri" w:cs="Calibri Light"/>
          <w:sz w:val="22"/>
          <w:szCs w:val="22"/>
        </w:rPr>
        <w:t>Dost</w:t>
      </w:r>
      <w:r w:rsidR="00895019">
        <w:rPr>
          <w:rFonts w:ascii="Calibri" w:hAnsi="Calibri" w:cs="Calibri Light"/>
          <w:sz w:val="22"/>
          <w:szCs w:val="22"/>
        </w:rPr>
        <w:t>awa tabletu z etui, drukarki, skanera, laptopa;</w:t>
      </w:r>
    </w:p>
    <w:p w:rsidR="006E301E" w:rsidRDefault="006E301E" w:rsidP="008C57B6">
      <w:pPr>
        <w:spacing w:line="360" w:lineRule="auto"/>
        <w:ind w:left="596"/>
        <w:rPr>
          <w:rFonts w:ascii="Calibri" w:hAnsi="Calibri" w:cs="Calibri Light"/>
          <w:sz w:val="22"/>
          <w:szCs w:val="22"/>
        </w:rPr>
      </w:pPr>
      <w:r w:rsidRPr="00D13840">
        <w:rPr>
          <w:rFonts w:ascii="Calibri" w:hAnsi="Calibri" w:cs="Calibri Light"/>
          <w:b/>
          <w:bCs/>
          <w:sz w:val="22"/>
          <w:szCs w:val="22"/>
        </w:rPr>
        <w:t>Część 4:</w:t>
      </w:r>
      <w:r w:rsidR="00672B28">
        <w:rPr>
          <w:rFonts w:ascii="Calibri" w:hAnsi="Calibri" w:cs="Calibri Light"/>
          <w:sz w:val="22"/>
          <w:szCs w:val="22"/>
        </w:rPr>
        <w:t xml:space="preserve"> </w:t>
      </w:r>
      <w:r w:rsidR="00895019">
        <w:rPr>
          <w:rFonts w:ascii="Calibri" w:hAnsi="Calibri" w:cs="Calibri Light"/>
          <w:sz w:val="22"/>
          <w:szCs w:val="22"/>
        </w:rPr>
        <w:t>Dostawa urządzenia wielofunkcyjnego</w:t>
      </w:r>
      <w:r w:rsidR="008C57B6">
        <w:rPr>
          <w:rFonts w:ascii="Calibri" w:hAnsi="Calibri" w:cs="Calibri Light"/>
          <w:sz w:val="22"/>
          <w:szCs w:val="22"/>
        </w:rPr>
        <w:t>;</w:t>
      </w:r>
    </w:p>
    <w:p w:rsidR="008B5F54" w:rsidRDefault="00FB0428" w:rsidP="00632980">
      <w:pPr>
        <w:spacing w:line="360" w:lineRule="auto"/>
        <w:ind w:left="596"/>
        <w:rPr>
          <w:rFonts w:ascii="Calibri" w:hAnsi="Calibri" w:cs="Calibri Light"/>
          <w:sz w:val="22"/>
          <w:szCs w:val="22"/>
        </w:rPr>
      </w:pPr>
      <w:r>
        <w:rPr>
          <w:rFonts w:ascii="Calibri" w:hAnsi="Calibri" w:cs="Calibri Light"/>
          <w:b/>
          <w:bCs/>
          <w:sz w:val="22"/>
          <w:szCs w:val="22"/>
        </w:rPr>
        <w:t>Część 5</w:t>
      </w:r>
      <w:r w:rsidRPr="00D13840">
        <w:rPr>
          <w:rFonts w:ascii="Calibri" w:hAnsi="Calibri" w:cs="Calibri Light"/>
          <w:b/>
          <w:bCs/>
          <w:sz w:val="22"/>
          <w:szCs w:val="22"/>
        </w:rPr>
        <w:t>:</w:t>
      </w:r>
      <w:r>
        <w:rPr>
          <w:rFonts w:ascii="Calibri" w:hAnsi="Calibri" w:cs="Calibri Light"/>
          <w:sz w:val="22"/>
          <w:szCs w:val="22"/>
        </w:rPr>
        <w:t xml:space="preserve"> Dostawa </w:t>
      </w:r>
      <w:r w:rsidR="00895019">
        <w:rPr>
          <w:rFonts w:ascii="Calibri" w:hAnsi="Calibri" w:cs="Calibri Light"/>
          <w:sz w:val="22"/>
          <w:szCs w:val="22"/>
        </w:rPr>
        <w:t>laptopa</w:t>
      </w:r>
      <w:r w:rsidR="00632980">
        <w:rPr>
          <w:rFonts w:ascii="Calibri" w:hAnsi="Calibri" w:cs="Calibri Light"/>
          <w:sz w:val="22"/>
          <w:szCs w:val="22"/>
        </w:rPr>
        <w:t>;</w:t>
      </w:r>
    </w:p>
    <w:p w:rsidR="00FB0428" w:rsidRDefault="00FB0428" w:rsidP="00632980">
      <w:pPr>
        <w:spacing w:line="360" w:lineRule="auto"/>
        <w:ind w:left="596"/>
        <w:rPr>
          <w:rFonts w:ascii="Calibri" w:hAnsi="Calibri" w:cs="Calibri Light"/>
          <w:sz w:val="22"/>
          <w:szCs w:val="22"/>
        </w:rPr>
      </w:pPr>
      <w:r>
        <w:rPr>
          <w:rFonts w:ascii="Calibri" w:hAnsi="Calibri" w:cs="Calibri Light"/>
          <w:b/>
          <w:bCs/>
          <w:sz w:val="22"/>
          <w:szCs w:val="22"/>
        </w:rPr>
        <w:t>Część 6</w:t>
      </w:r>
      <w:r w:rsidRPr="00D13840">
        <w:rPr>
          <w:rFonts w:ascii="Calibri" w:hAnsi="Calibri" w:cs="Calibri Light"/>
          <w:b/>
          <w:bCs/>
          <w:sz w:val="22"/>
          <w:szCs w:val="22"/>
        </w:rPr>
        <w:t>:</w:t>
      </w:r>
      <w:r w:rsidR="00895019">
        <w:rPr>
          <w:rFonts w:ascii="Calibri" w:hAnsi="Calibri" w:cs="Calibri Light"/>
          <w:sz w:val="22"/>
          <w:szCs w:val="22"/>
        </w:rPr>
        <w:t xml:space="preserve"> Dostawa dysków komputerowych</w:t>
      </w:r>
      <w:r w:rsidR="00632980">
        <w:rPr>
          <w:rFonts w:ascii="Calibri" w:hAnsi="Calibri" w:cs="Calibri Light"/>
          <w:sz w:val="22"/>
          <w:szCs w:val="22"/>
        </w:rPr>
        <w:t>;</w:t>
      </w:r>
    </w:p>
    <w:p w:rsidR="00632FC0" w:rsidRDefault="00632FC0" w:rsidP="00632980">
      <w:pPr>
        <w:spacing w:line="360" w:lineRule="auto"/>
        <w:ind w:left="596"/>
        <w:rPr>
          <w:rFonts w:ascii="Calibri" w:hAnsi="Calibri" w:cs="Calibri Light"/>
          <w:sz w:val="22"/>
          <w:szCs w:val="22"/>
        </w:rPr>
      </w:pPr>
      <w:r>
        <w:rPr>
          <w:rFonts w:ascii="Calibri" w:hAnsi="Calibri" w:cs="Calibri Light"/>
          <w:b/>
          <w:bCs/>
          <w:sz w:val="22"/>
          <w:szCs w:val="22"/>
        </w:rPr>
        <w:t>Część 7</w:t>
      </w:r>
      <w:r w:rsidRPr="00D13840">
        <w:rPr>
          <w:rFonts w:ascii="Calibri" w:hAnsi="Calibri" w:cs="Calibri Light"/>
          <w:b/>
          <w:bCs/>
          <w:sz w:val="22"/>
          <w:szCs w:val="22"/>
        </w:rPr>
        <w:t>:</w:t>
      </w:r>
      <w:r>
        <w:rPr>
          <w:rFonts w:ascii="Calibri" w:hAnsi="Calibri" w:cs="Calibri Light"/>
          <w:sz w:val="22"/>
          <w:szCs w:val="22"/>
        </w:rPr>
        <w:t xml:space="preserve"> Dostawa </w:t>
      </w:r>
      <w:r w:rsidR="00895019">
        <w:rPr>
          <w:rFonts w:ascii="Calibri" w:hAnsi="Calibri" w:cs="Calibri Light"/>
          <w:sz w:val="22"/>
          <w:szCs w:val="22"/>
        </w:rPr>
        <w:t>tabletów, monitorów, komputera, akcesoriów komputerowych</w:t>
      </w:r>
      <w:r>
        <w:rPr>
          <w:rFonts w:ascii="Calibri" w:hAnsi="Calibri" w:cs="Calibri Light"/>
          <w:sz w:val="22"/>
          <w:szCs w:val="22"/>
        </w:rPr>
        <w:t>;</w:t>
      </w:r>
    </w:p>
    <w:p w:rsidR="00FB0428" w:rsidRDefault="00FB0428" w:rsidP="008C57B6">
      <w:pPr>
        <w:spacing w:line="360" w:lineRule="auto"/>
        <w:ind w:left="596"/>
        <w:rPr>
          <w:rFonts w:ascii="Calibri" w:hAnsi="Calibri" w:cs="Calibri Light"/>
          <w:sz w:val="22"/>
          <w:szCs w:val="22"/>
        </w:rPr>
      </w:pPr>
      <w:r>
        <w:rPr>
          <w:rFonts w:ascii="Calibri" w:hAnsi="Calibri" w:cs="Calibri Light"/>
          <w:b/>
          <w:bCs/>
          <w:sz w:val="22"/>
          <w:szCs w:val="22"/>
        </w:rPr>
        <w:t xml:space="preserve">Część </w:t>
      </w:r>
      <w:r w:rsidR="00632FC0">
        <w:rPr>
          <w:rFonts w:ascii="Calibri" w:hAnsi="Calibri" w:cs="Calibri Light"/>
          <w:b/>
          <w:bCs/>
          <w:sz w:val="22"/>
          <w:szCs w:val="22"/>
        </w:rPr>
        <w:t>8</w:t>
      </w:r>
      <w:r w:rsidRPr="00D13840">
        <w:rPr>
          <w:rFonts w:ascii="Calibri" w:hAnsi="Calibri" w:cs="Calibri Light"/>
          <w:b/>
          <w:bCs/>
          <w:sz w:val="22"/>
          <w:szCs w:val="22"/>
        </w:rPr>
        <w:t>:</w:t>
      </w:r>
      <w:r>
        <w:rPr>
          <w:rFonts w:ascii="Calibri" w:hAnsi="Calibri" w:cs="Calibri Light"/>
          <w:sz w:val="22"/>
          <w:szCs w:val="22"/>
        </w:rPr>
        <w:t xml:space="preserve"> </w:t>
      </w:r>
      <w:r w:rsidR="008C57B6">
        <w:rPr>
          <w:rFonts w:ascii="Calibri" w:hAnsi="Calibri" w:cs="Calibri Light"/>
          <w:sz w:val="22"/>
          <w:szCs w:val="22"/>
        </w:rPr>
        <w:t>D</w:t>
      </w:r>
      <w:r w:rsidR="00895019">
        <w:rPr>
          <w:rFonts w:ascii="Calibri" w:hAnsi="Calibri" w:cs="Calibri Light"/>
          <w:sz w:val="22"/>
          <w:szCs w:val="22"/>
        </w:rPr>
        <w:t xml:space="preserve">ostawa </w:t>
      </w:r>
      <w:proofErr w:type="spellStart"/>
      <w:r w:rsidR="00895019">
        <w:rPr>
          <w:rFonts w:ascii="Calibri" w:hAnsi="Calibri" w:cs="Calibri Light"/>
          <w:sz w:val="22"/>
          <w:szCs w:val="22"/>
        </w:rPr>
        <w:t>mówika</w:t>
      </w:r>
      <w:proofErr w:type="spellEnd"/>
      <w:r w:rsidR="00895019">
        <w:rPr>
          <w:rFonts w:ascii="Calibri" w:hAnsi="Calibri" w:cs="Calibri Light"/>
          <w:sz w:val="22"/>
          <w:szCs w:val="22"/>
        </w:rPr>
        <w:t xml:space="preserve"> z tabletem</w:t>
      </w:r>
      <w:r w:rsidR="008C57B6">
        <w:rPr>
          <w:rFonts w:ascii="Calibri" w:hAnsi="Calibri" w:cs="Calibri Light"/>
          <w:sz w:val="22"/>
          <w:szCs w:val="22"/>
        </w:rPr>
        <w:t>;</w:t>
      </w:r>
    </w:p>
    <w:p w:rsidR="00632980" w:rsidRDefault="00632980" w:rsidP="00632980">
      <w:pPr>
        <w:spacing w:line="360" w:lineRule="auto"/>
        <w:ind w:left="596"/>
        <w:rPr>
          <w:rFonts w:ascii="Calibri" w:hAnsi="Calibri" w:cs="Calibri Light"/>
          <w:sz w:val="22"/>
          <w:szCs w:val="22"/>
        </w:rPr>
      </w:pPr>
      <w:r>
        <w:rPr>
          <w:rFonts w:ascii="Calibri" w:hAnsi="Calibri" w:cs="Calibri Light"/>
          <w:b/>
          <w:bCs/>
          <w:sz w:val="22"/>
          <w:szCs w:val="22"/>
        </w:rPr>
        <w:t>Część 9</w:t>
      </w:r>
      <w:r w:rsidRPr="00D13840">
        <w:rPr>
          <w:rFonts w:ascii="Calibri" w:hAnsi="Calibri" w:cs="Calibri Light"/>
          <w:b/>
          <w:bCs/>
          <w:sz w:val="22"/>
          <w:szCs w:val="22"/>
        </w:rPr>
        <w:t>:</w:t>
      </w:r>
      <w:r w:rsidR="00895019">
        <w:rPr>
          <w:rFonts w:ascii="Calibri" w:hAnsi="Calibri" w:cs="Calibri Light"/>
          <w:sz w:val="22"/>
          <w:szCs w:val="22"/>
        </w:rPr>
        <w:t xml:space="preserve"> Dostawa komputera, monitorów, klawiatury specjalistycznej, akcesoriów komputerowych</w:t>
      </w:r>
      <w:r>
        <w:rPr>
          <w:rFonts w:ascii="Calibri" w:hAnsi="Calibri" w:cs="Calibri Light"/>
          <w:sz w:val="22"/>
          <w:szCs w:val="22"/>
        </w:rPr>
        <w:t>;</w:t>
      </w:r>
    </w:p>
    <w:p w:rsidR="00632980" w:rsidRDefault="00632980" w:rsidP="00632980">
      <w:pPr>
        <w:spacing w:line="360" w:lineRule="auto"/>
        <w:ind w:left="596"/>
        <w:rPr>
          <w:rFonts w:ascii="Calibri" w:hAnsi="Calibri" w:cs="Calibri Light"/>
          <w:sz w:val="22"/>
          <w:szCs w:val="22"/>
        </w:rPr>
      </w:pPr>
      <w:r>
        <w:rPr>
          <w:rFonts w:ascii="Calibri" w:hAnsi="Calibri" w:cs="Calibri Light"/>
          <w:b/>
          <w:bCs/>
          <w:sz w:val="22"/>
          <w:szCs w:val="22"/>
        </w:rPr>
        <w:t>Część 10</w:t>
      </w:r>
      <w:r w:rsidRPr="00D13840">
        <w:rPr>
          <w:rFonts w:ascii="Calibri" w:hAnsi="Calibri" w:cs="Calibri Light"/>
          <w:b/>
          <w:bCs/>
          <w:sz w:val="22"/>
          <w:szCs w:val="22"/>
        </w:rPr>
        <w:t>:</w:t>
      </w:r>
      <w:r w:rsidR="00895019">
        <w:rPr>
          <w:rFonts w:ascii="Calibri" w:hAnsi="Calibri" w:cs="Calibri Light"/>
          <w:sz w:val="22"/>
          <w:szCs w:val="22"/>
        </w:rPr>
        <w:t xml:space="preserve"> Dostawa </w:t>
      </w:r>
      <w:proofErr w:type="spellStart"/>
      <w:r w:rsidR="00895019">
        <w:rPr>
          <w:rFonts w:ascii="Calibri" w:hAnsi="Calibri" w:cs="Calibri Light"/>
          <w:sz w:val="22"/>
          <w:szCs w:val="22"/>
        </w:rPr>
        <w:t>patchcordów</w:t>
      </w:r>
      <w:proofErr w:type="spellEnd"/>
      <w:r>
        <w:rPr>
          <w:rFonts w:ascii="Calibri" w:hAnsi="Calibri" w:cs="Calibri Light"/>
          <w:sz w:val="22"/>
          <w:szCs w:val="22"/>
        </w:rPr>
        <w:t>;</w:t>
      </w:r>
    </w:p>
    <w:p w:rsidR="00632980" w:rsidRDefault="00632980" w:rsidP="0019786D">
      <w:pPr>
        <w:spacing w:line="360" w:lineRule="auto"/>
        <w:ind w:left="596"/>
        <w:rPr>
          <w:rFonts w:ascii="Calibri" w:hAnsi="Calibri" w:cs="Calibri Light"/>
          <w:sz w:val="22"/>
          <w:szCs w:val="22"/>
        </w:rPr>
      </w:pPr>
      <w:r>
        <w:rPr>
          <w:rFonts w:ascii="Calibri" w:hAnsi="Calibri" w:cs="Calibri Light"/>
          <w:b/>
          <w:bCs/>
          <w:sz w:val="22"/>
          <w:szCs w:val="22"/>
        </w:rPr>
        <w:t>Część 11</w:t>
      </w:r>
      <w:r w:rsidRPr="00D13840">
        <w:rPr>
          <w:rFonts w:ascii="Calibri" w:hAnsi="Calibri" w:cs="Calibri Light"/>
          <w:b/>
          <w:bCs/>
          <w:sz w:val="22"/>
          <w:szCs w:val="22"/>
        </w:rPr>
        <w:t>:</w:t>
      </w:r>
      <w:r>
        <w:rPr>
          <w:rFonts w:ascii="Calibri" w:hAnsi="Calibri" w:cs="Calibri Light"/>
          <w:sz w:val="22"/>
          <w:szCs w:val="22"/>
        </w:rPr>
        <w:t xml:space="preserve"> Dostawa </w:t>
      </w:r>
      <w:r w:rsidR="00895019">
        <w:rPr>
          <w:rFonts w:ascii="Calibri" w:hAnsi="Calibri" w:cs="Calibri Light"/>
          <w:sz w:val="22"/>
          <w:szCs w:val="22"/>
        </w:rPr>
        <w:t>oprogramowania</w:t>
      </w:r>
      <w:r>
        <w:rPr>
          <w:rFonts w:ascii="Calibri" w:hAnsi="Calibri" w:cs="Calibri Light"/>
          <w:sz w:val="22"/>
          <w:szCs w:val="22"/>
        </w:rPr>
        <w:t>;</w:t>
      </w:r>
    </w:p>
    <w:p w:rsidR="00632980" w:rsidRDefault="00632980" w:rsidP="00632980">
      <w:pPr>
        <w:spacing w:line="360" w:lineRule="auto"/>
        <w:ind w:left="596"/>
        <w:rPr>
          <w:rFonts w:ascii="Calibri" w:hAnsi="Calibri" w:cs="Calibri Light"/>
          <w:sz w:val="22"/>
          <w:szCs w:val="22"/>
        </w:rPr>
      </w:pPr>
      <w:r>
        <w:rPr>
          <w:rFonts w:ascii="Calibri" w:hAnsi="Calibri" w:cs="Calibri Light"/>
          <w:b/>
          <w:bCs/>
          <w:sz w:val="22"/>
          <w:szCs w:val="22"/>
        </w:rPr>
        <w:t>Część 12</w:t>
      </w:r>
      <w:r w:rsidRPr="00D13840">
        <w:rPr>
          <w:rFonts w:ascii="Calibri" w:hAnsi="Calibri" w:cs="Calibri Light"/>
          <w:b/>
          <w:bCs/>
          <w:sz w:val="22"/>
          <w:szCs w:val="22"/>
        </w:rPr>
        <w:t>:</w:t>
      </w:r>
      <w:r w:rsidR="00895019">
        <w:rPr>
          <w:rFonts w:ascii="Calibri" w:hAnsi="Calibri" w:cs="Calibri Light"/>
          <w:sz w:val="22"/>
          <w:szCs w:val="22"/>
        </w:rPr>
        <w:t xml:space="preserve"> Dostawa komputerów, </w:t>
      </w:r>
      <w:proofErr w:type="spellStart"/>
      <w:r w:rsidR="00895019">
        <w:rPr>
          <w:rFonts w:ascii="Calibri" w:hAnsi="Calibri" w:cs="Calibri Light"/>
          <w:sz w:val="22"/>
          <w:szCs w:val="22"/>
        </w:rPr>
        <w:t>mionitora</w:t>
      </w:r>
      <w:proofErr w:type="spellEnd"/>
      <w:r w:rsidR="00895019">
        <w:rPr>
          <w:rFonts w:ascii="Calibri" w:hAnsi="Calibri" w:cs="Calibri Light"/>
          <w:sz w:val="22"/>
          <w:szCs w:val="22"/>
        </w:rPr>
        <w:t>, oprogramowania</w:t>
      </w:r>
      <w:r>
        <w:rPr>
          <w:rFonts w:ascii="Calibri" w:hAnsi="Calibri" w:cs="Calibri Light"/>
          <w:sz w:val="22"/>
          <w:szCs w:val="22"/>
        </w:rPr>
        <w:t>;</w:t>
      </w:r>
    </w:p>
    <w:p w:rsidR="00632980" w:rsidRDefault="00632980" w:rsidP="00EA3698">
      <w:pPr>
        <w:spacing w:line="360" w:lineRule="auto"/>
        <w:ind w:left="596"/>
        <w:rPr>
          <w:rFonts w:ascii="Calibri" w:hAnsi="Calibri" w:cs="Calibri Light"/>
          <w:sz w:val="22"/>
          <w:szCs w:val="22"/>
        </w:rPr>
      </w:pPr>
      <w:r>
        <w:rPr>
          <w:rFonts w:ascii="Calibri" w:hAnsi="Calibri" w:cs="Calibri Light"/>
          <w:b/>
          <w:bCs/>
          <w:sz w:val="22"/>
          <w:szCs w:val="22"/>
        </w:rPr>
        <w:t>Część 13</w:t>
      </w:r>
      <w:r w:rsidRPr="00D13840">
        <w:rPr>
          <w:rFonts w:ascii="Calibri" w:hAnsi="Calibri" w:cs="Calibri Light"/>
          <w:b/>
          <w:bCs/>
          <w:sz w:val="22"/>
          <w:szCs w:val="22"/>
        </w:rPr>
        <w:t>:</w:t>
      </w:r>
      <w:r>
        <w:rPr>
          <w:rFonts w:ascii="Calibri" w:hAnsi="Calibri" w:cs="Calibri Light"/>
          <w:sz w:val="22"/>
          <w:szCs w:val="22"/>
        </w:rPr>
        <w:t xml:space="preserve"> </w:t>
      </w:r>
      <w:r w:rsidR="00EA3698">
        <w:rPr>
          <w:rFonts w:ascii="Calibri" w:hAnsi="Calibri" w:cs="Calibri Light"/>
          <w:sz w:val="22"/>
          <w:szCs w:val="22"/>
        </w:rPr>
        <w:t>Dostawa komputera, serwera</w:t>
      </w:r>
      <w:r w:rsidR="00EA3698" w:rsidRPr="00E03FD3">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t>Część 14</w:t>
      </w:r>
      <w:r w:rsidRPr="00D13840">
        <w:rPr>
          <w:rFonts w:ascii="Calibri" w:hAnsi="Calibri" w:cs="Calibri Light"/>
          <w:b/>
          <w:bCs/>
          <w:sz w:val="22"/>
          <w:szCs w:val="22"/>
        </w:rPr>
        <w:t>:</w:t>
      </w:r>
      <w:r>
        <w:rPr>
          <w:rFonts w:ascii="Calibri" w:hAnsi="Calibri" w:cs="Calibri Light"/>
          <w:b/>
          <w:bCs/>
          <w:sz w:val="22"/>
          <w:szCs w:val="22"/>
        </w:rPr>
        <w:t xml:space="preserve"> </w:t>
      </w:r>
      <w:r w:rsidR="008C57B6">
        <w:rPr>
          <w:rFonts w:ascii="Calibri" w:hAnsi="Calibri" w:cs="Calibri Light"/>
          <w:sz w:val="22"/>
          <w:szCs w:val="22"/>
        </w:rPr>
        <w:t>D</w:t>
      </w:r>
      <w:r w:rsidR="00895019">
        <w:rPr>
          <w:rFonts w:ascii="Calibri" w:hAnsi="Calibri" w:cs="Calibri Light"/>
          <w:sz w:val="22"/>
          <w:szCs w:val="22"/>
        </w:rPr>
        <w:t>os</w:t>
      </w:r>
      <w:r w:rsidR="00EA3698">
        <w:rPr>
          <w:rFonts w:ascii="Calibri" w:hAnsi="Calibri" w:cs="Calibri Light"/>
          <w:sz w:val="22"/>
          <w:szCs w:val="22"/>
        </w:rPr>
        <w:t>tawa komputerów, monitorów</w:t>
      </w:r>
      <w:r w:rsidRPr="00E03FD3">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t>Część 15</w:t>
      </w:r>
      <w:r w:rsidRPr="00D13840">
        <w:rPr>
          <w:rFonts w:ascii="Calibri" w:hAnsi="Calibri" w:cs="Calibri Light"/>
          <w:b/>
          <w:bCs/>
          <w:sz w:val="22"/>
          <w:szCs w:val="22"/>
        </w:rPr>
        <w:t>:</w:t>
      </w:r>
      <w:r>
        <w:rPr>
          <w:rFonts w:ascii="Calibri" w:hAnsi="Calibri" w:cs="Calibri Light"/>
          <w:b/>
          <w:bCs/>
          <w:sz w:val="22"/>
          <w:szCs w:val="22"/>
        </w:rPr>
        <w:t xml:space="preserve"> </w:t>
      </w:r>
      <w:r w:rsidR="00895019">
        <w:rPr>
          <w:rFonts w:ascii="Calibri" w:hAnsi="Calibri" w:cs="Calibri Light"/>
          <w:sz w:val="22"/>
          <w:szCs w:val="22"/>
        </w:rPr>
        <w:t>Dostawa oprogramowania</w:t>
      </w:r>
      <w:r w:rsidRPr="00E03FD3">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16</w:t>
      </w:r>
      <w:r w:rsidRPr="00D13840">
        <w:rPr>
          <w:rFonts w:ascii="Calibri" w:hAnsi="Calibri" w:cs="Calibri Light"/>
          <w:b/>
          <w:bCs/>
          <w:sz w:val="22"/>
          <w:szCs w:val="22"/>
        </w:rPr>
        <w:t>:</w:t>
      </w:r>
      <w:r>
        <w:rPr>
          <w:rFonts w:ascii="Calibri" w:hAnsi="Calibri" w:cs="Calibri Light"/>
          <w:b/>
          <w:bCs/>
          <w:sz w:val="22"/>
          <w:szCs w:val="22"/>
        </w:rPr>
        <w:t xml:space="preserve"> </w:t>
      </w:r>
      <w:r w:rsidR="00895019">
        <w:rPr>
          <w:rFonts w:ascii="Calibri" w:hAnsi="Calibri" w:cs="Calibri Light"/>
          <w:sz w:val="22"/>
          <w:szCs w:val="22"/>
        </w:rPr>
        <w:t>Dostawa dysków komputerowych, stacji dokującej</w:t>
      </w:r>
      <w:r w:rsidRPr="00E03FD3">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t>Część 17</w:t>
      </w:r>
      <w:r w:rsidRPr="00D13840">
        <w:rPr>
          <w:rFonts w:ascii="Calibri" w:hAnsi="Calibri" w:cs="Calibri Light"/>
          <w:b/>
          <w:bCs/>
          <w:sz w:val="22"/>
          <w:szCs w:val="22"/>
        </w:rPr>
        <w:t>:</w:t>
      </w:r>
      <w:r>
        <w:rPr>
          <w:rFonts w:ascii="Calibri" w:hAnsi="Calibri" w:cs="Calibri Light"/>
          <w:b/>
          <w:bCs/>
          <w:sz w:val="22"/>
          <w:szCs w:val="22"/>
        </w:rPr>
        <w:t xml:space="preserve"> </w:t>
      </w:r>
      <w:r w:rsidR="00895019">
        <w:rPr>
          <w:rFonts w:ascii="Calibri" w:hAnsi="Calibri" w:cs="Calibri Light"/>
          <w:sz w:val="22"/>
          <w:szCs w:val="22"/>
        </w:rPr>
        <w:t>Dostawa oprogramowania</w:t>
      </w:r>
      <w:r w:rsidRPr="00E03FD3">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18:</w:t>
      </w:r>
      <w:r>
        <w:rPr>
          <w:rFonts w:ascii="Calibri" w:hAnsi="Calibri" w:cs="Calibri Light"/>
          <w:sz w:val="22"/>
          <w:szCs w:val="22"/>
        </w:rPr>
        <w:t xml:space="preserve"> Dostawa</w:t>
      </w:r>
      <w:r w:rsidR="00895019">
        <w:rPr>
          <w:rFonts w:ascii="Calibri" w:hAnsi="Calibri" w:cs="Calibri Light"/>
          <w:sz w:val="22"/>
          <w:szCs w:val="22"/>
        </w:rPr>
        <w:t xml:space="preserve"> twardych dysków</w:t>
      </w:r>
      <w:r>
        <w:rPr>
          <w:rFonts w:ascii="Calibri" w:hAnsi="Calibri" w:cs="Calibri Light"/>
          <w:sz w:val="22"/>
          <w:szCs w:val="22"/>
        </w:rPr>
        <w:t>;</w:t>
      </w:r>
    </w:p>
    <w:p w:rsidR="00E03FD3" w:rsidRDefault="00E03FD3" w:rsidP="008C57B6">
      <w:pPr>
        <w:spacing w:line="360" w:lineRule="auto"/>
        <w:ind w:left="596"/>
        <w:rPr>
          <w:rFonts w:ascii="Calibri" w:hAnsi="Calibri" w:cs="Calibri Light"/>
          <w:sz w:val="22"/>
          <w:szCs w:val="22"/>
        </w:rPr>
      </w:pPr>
      <w:r>
        <w:rPr>
          <w:rFonts w:ascii="Calibri" w:hAnsi="Calibri" w:cs="Calibri Light"/>
          <w:b/>
          <w:bCs/>
          <w:sz w:val="22"/>
          <w:szCs w:val="22"/>
        </w:rPr>
        <w:lastRenderedPageBreak/>
        <w:t>Część 19:</w:t>
      </w:r>
      <w:r>
        <w:rPr>
          <w:rFonts w:ascii="Calibri" w:hAnsi="Calibri" w:cs="Calibri Light"/>
          <w:sz w:val="22"/>
          <w:szCs w:val="22"/>
        </w:rPr>
        <w:t xml:space="preserve"> </w:t>
      </w:r>
      <w:r w:rsidR="008C57B6">
        <w:rPr>
          <w:rFonts w:ascii="Calibri" w:hAnsi="Calibri" w:cs="Calibri Light"/>
          <w:sz w:val="22"/>
          <w:szCs w:val="22"/>
        </w:rPr>
        <w:t>D</w:t>
      </w:r>
      <w:r w:rsidR="00895019">
        <w:rPr>
          <w:rFonts w:ascii="Calibri" w:hAnsi="Calibri" w:cs="Calibri Light"/>
          <w:sz w:val="22"/>
          <w:szCs w:val="22"/>
        </w:rPr>
        <w:t>ostawa monitora</w:t>
      </w:r>
      <w:r>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20:</w:t>
      </w:r>
      <w:r w:rsidR="00895019">
        <w:rPr>
          <w:rFonts w:ascii="Calibri" w:hAnsi="Calibri" w:cs="Calibri Light"/>
          <w:sz w:val="22"/>
          <w:szCs w:val="22"/>
        </w:rPr>
        <w:t xml:space="preserve"> Wynajem laptopa</w:t>
      </w:r>
      <w:r>
        <w:rPr>
          <w:rFonts w:ascii="Calibri" w:hAnsi="Calibri" w:cs="Calibri Light"/>
          <w:sz w:val="22"/>
          <w:szCs w:val="22"/>
        </w:rPr>
        <w:t>;</w:t>
      </w:r>
    </w:p>
    <w:p w:rsidR="00E03FD3" w:rsidRDefault="00E03FD3" w:rsidP="00E03FD3">
      <w:pPr>
        <w:spacing w:line="360" w:lineRule="auto"/>
        <w:ind w:left="596"/>
        <w:rPr>
          <w:rFonts w:ascii="Calibri" w:hAnsi="Calibri" w:cs="Calibri Light"/>
          <w:sz w:val="22"/>
          <w:szCs w:val="22"/>
        </w:rPr>
      </w:pPr>
      <w:r>
        <w:rPr>
          <w:rFonts w:ascii="Calibri" w:hAnsi="Calibri" w:cs="Calibri Light"/>
          <w:b/>
          <w:bCs/>
          <w:sz w:val="22"/>
          <w:szCs w:val="22"/>
        </w:rPr>
        <w:t>Część 21:</w:t>
      </w:r>
      <w:r>
        <w:rPr>
          <w:rFonts w:ascii="Calibri" w:hAnsi="Calibri" w:cs="Calibri Light"/>
          <w:sz w:val="22"/>
          <w:szCs w:val="22"/>
        </w:rPr>
        <w:t xml:space="preserve"> </w:t>
      </w:r>
      <w:r w:rsidR="00895019">
        <w:rPr>
          <w:rFonts w:ascii="Calibri" w:hAnsi="Calibri" w:cs="Calibri Light"/>
          <w:sz w:val="22"/>
          <w:szCs w:val="22"/>
        </w:rPr>
        <w:t>Dostawa oprogramowania</w:t>
      </w:r>
      <w:r w:rsidR="00E44AC9">
        <w:rPr>
          <w:rFonts w:ascii="Calibri" w:hAnsi="Calibri" w:cs="Calibri Light"/>
          <w:sz w:val="22"/>
          <w:szCs w:val="22"/>
        </w:rPr>
        <w:t>;</w:t>
      </w:r>
    </w:p>
    <w:p w:rsidR="00E44AC9" w:rsidRDefault="00E44AC9" w:rsidP="00E03FD3">
      <w:pPr>
        <w:spacing w:line="360" w:lineRule="auto"/>
        <w:ind w:left="596"/>
        <w:rPr>
          <w:rFonts w:ascii="Calibri" w:hAnsi="Calibri" w:cs="Calibri Light"/>
          <w:sz w:val="22"/>
          <w:szCs w:val="22"/>
        </w:rPr>
      </w:pPr>
      <w:r>
        <w:rPr>
          <w:rFonts w:ascii="Calibri" w:hAnsi="Calibri" w:cs="Calibri Light"/>
          <w:b/>
          <w:bCs/>
          <w:sz w:val="22"/>
          <w:szCs w:val="22"/>
        </w:rPr>
        <w:t>Część 22:</w:t>
      </w:r>
      <w:r w:rsidR="00B83637">
        <w:rPr>
          <w:rFonts w:ascii="Calibri" w:hAnsi="Calibri" w:cs="Calibri Light"/>
          <w:sz w:val="22"/>
          <w:szCs w:val="22"/>
        </w:rPr>
        <w:t xml:space="preserve"> Dostawa komputerów poleasingowych</w:t>
      </w:r>
      <w:bookmarkStart w:id="0" w:name="_GoBack"/>
      <w:bookmarkEnd w:id="0"/>
      <w:r>
        <w:rPr>
          <w:rFonts w:ascii="Calibri" w:hAnsi="Calibri" w:cs="Calibri Light"/>
          <w:sz w:val="22"/>
          <w:szCs w:val="22"/>
        </w:rPr>
        <w:t>;</w:t>
      </w:r>
    </w:p>
    <w:p w:rsidR="00E44AC9" w:rsidRDefault="00E44AC9" w:rsidP="00E03FD3">
      <w:pPr>
        <w:spacing w:line="360" w:lineRule="auto"/>
        <w:ind w:left="596"/>
        <w:rPr>
          <w:rFonts w:ascii="Calibri" w:hAnsi="Calibri" w:cs="Calibri Light"/>
          <w:sz w:val="22"/>
          <w:szCs w:val="22"/>
        </w:rPr>
      </w:pPr>
      <w:r>
        <w:rPr>
          <w:rFonts w:ascii="Calibri" w:hAnsi="Calibri" w:cs="Calibri Light"/>
          <w:b/>
          <w:bCs/>
          <w:sz w:val="22"/>
          <w:szCs w:val="22"/>
        </w:rPr>
        <w:t>Część 23:</w:t>
      </w:r>
      <w:r w:rsidR="00895019">
        <w:rPr>
          <w:rFonts w:ascii="Calibri" w:hAnsi="Calibri" w:cs="Calibri Light"/>
          <w:sz w:val="22"/>
          <w:szCs w:val="22"/>
        </w:rPr>
        <w:t xml:space="preserve"> Dostawa tabletu, laptopa, urządzenia wielofunkcyjnego, akcesoriów komputerowych, oprogramowania</w:t>
      </w:r>
      <w:r>
        <w:rPr>
          <w:rFonts w:ascii="Calibri" w:hAnsi="Calibri" w:cs="Calibri Light"/>
          <w:sz w:val="22"/>
          <w:szCs w:val="22"/>
        </w:rPr>
        <w:t>;</w:t>
      </w:r>
    </w:p>
    <w:p w:rsidR="00E44AC9" w:rsidRDefault="00E44AC9" w:rsidP="00E03FD3">
      <w:pPr>
        <w:spacing w:line="360" w:lineRule="auto"/>
        <w:ind w:left="596"/>
        <w:rPr>
          <w:rFonts w:ascii="Calibri" w:hAnsi="Calibri" w:cs="Calibri Light"/>
          <w:sz w:val="22"/>
          <w:szCs w:val="22"/>
        </w:rPr>
      </w:pPr>
      <w:r>
        <w:rPr>
          <w:rFonts w:ascii="Calibri" w:hAnsi="Calibri" w:cs="Calibri Light"/>
          <w:b/>
          <w:bCs/>
          <w:sz w:val="22"/>
          <w:szCs w:val="22"/>
        </w:rPr>
        <w:t>Część 24:</w:t>
      </w:r>
      <w:r>
        <w:rPr>
          <w:rFonts w:ascii="Calibri" w:hAnsi="Calibri" w:cs="Calibri Light"/>
          <w:sz w:val="22"/>
          <w:szCs w:val="22"/>
        </w:rPr>
        <w:t xml:space="preserve"> Dostawa laptopa, oprogram</w:t>
      </w:r>
      <w:r w:rsidR="004E57B7">
        <w:rPr>
          <w:rFonts w:ascii="Calibri" w:hAnsi="Calibri" w:cs="Calibri Light"/>
          <w:sz w:val="22"/>
          <w:szCs w:val="22"/>
        </w:rPr>
        <w:t>owania</w:t>
      </w:r>
      <w:r>
        <w:rPr>
          <w:rFonts w:ascii="Calibri" w:hAnsi="Calibri" w:cs="Calibri Light"/>
          <w:sz w:val="22"/>
          <w:szCs w:val="22"/>
        </w:rPr>
        <w:t>;</w:t>
      </w:r>
    </w:p>
    <w:p w:rsidR="00E44AC9" w:rsidRDefault="00E44AC9" w:rsidP="004E57B7">
      <w:pPr>
        <w:spacing w:line="360" w:lineRule="auto"/>
        <w:ind w:left="596"/>
        <w:rPr>
          <w:rFonts w:ascii="Calibri" w:hAnsi="Calibri" w:cs="Calibri Light"/>
          <w:sz w:val="22"/>
          <w:szCs w:val="22"/>
        </w:rPr>
      </w:pPr>
      <w:r>
        <w:rPr>
          <w:rFonts w:ascii="Calibri" w:hAnsi="Calibri" w:cs="Calibri Light"/>
          <w:b/>
          <w:bCs/>
          <w:sz w:val="22"/>
          <w:szCs w:val="22"/>
        </w:rPr>
        <w:t>Część 25:</w:t>
      </w:r>
      <w:r>
        <w:rPr>
          <w:rFonts w:ascii="Calibri" w:hAnsi="Calibri" w:cs="Calibri Light"/>
          <w:sz w:val="22"/>
          <w:szCs w:val="22"/>
        </w:rPr>
        <w:t xml:space="preserve"> </w:t>
      </w:r>
      <w:r w:rsidR="008C57B6">
        <w:rPr>
          <w:rFonts w:ascii="Calibri" w:hAnsi="Calibri" w:cs="Calibri Light"/>
          <w:sz w:val="22"/>
          <w:szCs w:val="22"/>
        </w:rPr>
        <w:t xml:space="preserve">Dostawa </w:t>
      </w:r>
      <w:r w:rsidR="004E57B7">
        <w:rPr>
          <w:rFonts w:ascii="Calibri" w:hAnsi="Calibri" w:cs="Calibri Light"/>
          <w:sz w:val="22"/>
          <w:szCs w:val="22"/>
        </w:rPr>
        <w:t>laptopa, oprogramowania</w:t>
      </w:r>
      <w:r w:rsidR="0019786D">
        <w:rPr>
          <w:rFonts w:ascii="Calibri" w:hAnsi="Calibri" w:cs="Calibri Light"/>
          <w:sz w:val="22"/>
          <w:szCs w:val="22"/>
        </w:rPr>
        <w:t>;</w:t>
      </w:r>
    </w:p>
    <w:p w:rsidR="00943CED" w:rsidRDefault="0019786D" w:rsidP="00943CED">
      <w:pPr>
        <w:spacing w:line="360" w:lineRule="auto"/>
        <w:ind w:left="596"/>
        <w:rPr>
          <w:rFonts w:ascii="Calibri" w:hAnsi="Calibri" w:cs="Calibri Light"/>
          <w:sz w:val="22"/>
          <w:szCs w:val="22"/>
        </w:rPr>
      </w:pPr>
      <w:r>
        <w:rPr>
          <w:rFonts w:ascii="Calibri" w:hAnsi="Calibri" w:cs="Calibri Light"/>
          <w:b/>
          <w:bCs/>
          <w:sz w:val="22"/>
          <w:szCs w:val="22"/>
        </w:rPr>
        <w:t>Część 26:</w:t>
      </w:r>
      <w:r>
        <w:rPr>
          <w:rFonts w:ascii="Calibri" w:hAnsi="Calibri" w:cs="Calibri Light"/>
          <w:sz w:val="22"/>
          <w:szCs w:val="22"/>
        </w:rPr>
        <w:t xml:space="preserve"> </w:t>
      </w:r>
      <w:r w:rsidR="004E57B7">
        <w:rPr>
          <w:rFonts w:ascii="Calibri" w:hAnsi="Calibri" w:cs="Calibri Light"/>
          <w:sz w:val="22"/>
          <w:szCs w:val="22"/>
        </w:rPr>
        <w:t>Dostawa laptopa, akcesoriów komputerowych</w:t>
      </w:r>
      <w:r w:rsidR="00943CED">
        <w:rPr>
          <w:rFonts w:ascii="Calibri" w:hAnsi="Calibri" w:cs="Calibri Light"/>
          <w:sz w:val="22"/>
          <w:szCs w:val="22"/>
        </w:rPr>
        <w:t>;</w:t>
      </w:r>
    </w:p>
    <w:p w:rsidR="00CF5AC0" w:rsidRPr="00DC5C9C" w:rsidRDefault="0019786D" w:rsidP="004E57B7">
      <w:pPr>
        <w:spacing w:line="360" w:lineRule="auto"/>
        <w:ind w:left="596"/>
        <w:rPr>
          <w:rFonts w:ascii="Calibri" w:hAnsi="Calibri" w:cs="Calibri Light"/>
          <w:sz w:val="22"/>
          <w:szCs w:val="22"/>
        </w:rPr>
      </w:pPr>
      <w:r>
        <w:rPr>
          <w:rFonts w:ascii="Calibri" w:hAnsi="Calibri" w:cs="Calibri Light"/>
          <w:b/>
          <w:bCs/>
          <w:sz w:val="22"/>
          <w:szCs w:val="22"/>
        </w:rPr>
        <w:t>Część 27:</w:t>
      </w:r>
      <w:r w:rsidR="004E57B7">
        <w:rPr>
          <w:rFonts w:ascii="Calibri" w:hAnsi="Calibri" w:cs="Calibri Light"/>
          <w:sz w:val="22"/>
          <w:szCs w:val="22"/>
        </w:rPr>
        <w:t xml:space="preserve"> Dostawa oprogramowania</w:t>
      </w:r>
      <w:r>
        <w:rPr>
          <w:rFonts w:ascii="Calibri" w:hAnsi="Calibri" w:cs="Calibri Light"/>
          <w:sz w:val="22"/>
          <w:szCs w:val="22"/>
        </w:rPr>
        <w:t>;</w:t>
      </w:r>
    </w:p>
    <w:p w:rsidR="00D473CC" w:rsidRDefault="00C1770E" w:rsidP="00D473CC">
      <w:pPr>
        <w:pStyle w:val="pkt"/>
        <w:numPr>
          <w:ilvl w:val="0"/>
          <w:numId w:val="20"/>
        </w:numPr>
        <w:tabs>
          <w:tab w:val="clear" w:pos="595"/>
          <w:tab w:val="num" w:pos="284"/>
        </w:tabs>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D473CC" w:rsidRPr="00D473CC">
        <w:rPr>
          <w:rFonts w:ascii="Calibri" w:hAnsi="Calibri" w:cs="Calibri Light"/>
          <w:sz w:val="22"/>
          <w:szCs w:val="22"/>
        </w:rPr>
        <w:t>Zamawiający dopuszcza możliwość składania ofert częściowych, z zastrzeżeniem, iż oferta w każdej części winna być pełna. Wykonawca może złożyć ofertę na dowolną, wybraną przez siebie ilość części.</w:t>
      </w:r>
    </w:p>
    <w:p w:rsidR="0054168E" w:rsidRPr="00DC5C9C" w:rsidRDefault="00312428"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rsidR="002E143A" w:rsidRPr="007E7D99" w:rsidRDefault="007E6247" w:rsidP="007E7D99">
      <w:pPr>
        <w:pStyle w:val="pkt"/>
        <w:spacing w:before="240" w:after="0" w:line="360" w:lineRule="auto"/>
        <w:ind w:left="426"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n re</w:t>
      </w:r>
      <w:r w:rsidR="006A2674">
        <w:rPr>
          <w:rFonts w:ascii="Calibri" w:hAnsi="Calibri" w:cs="Calibri Light"/>
          <w:sz w:val="22"/>
          <w:szCs w:val="22"/>
        </w:rPr>
        <w:t>alizacji zamówienia</w:t>
      </w:r>
      <w:r w:rsidR="007E7D99">
        <w:rPr>
          <w:rFonts w:ascii="Calibri" w:hAnsi="Calibri" w:cs="Calibri Light"/>
          <w:sz w:val="22"/>
          <w:szCs w:val="22"/>
        </w:rPr>
        <w:t xml:space="preserve"> dla wszystkich części przedmiotu zamówienia</w:t>
      </w:r>
      <w:r w:rsidR="006A2674">
        <w:rPr>
          <w:rFonts w:ascii="Calibri" w:hAnsi="Calibri" w:cs="Calibri Light"/>
          <w:sz w:val="22"/>
          <w:szCs w:val="22"/>
        </w:rPr>
        <w:t xml:space="preserve"> wynosi</w:t>
      </w:r>
      <w:r w:rsidR="007E7D99">
        <w:rPr>
          <w:rFonts w:ascii="Calibri" w:hAnsi="Calibri" w:cs="Calibri Light"/>
          <w:sz w:val="22"/>
          <w:szCs w:val="22"/>
        </w:rPr>
        <w:t xml:space="preserve"> </w:t>
      </w:r>
      <w:r w:rsidR="006A2674" w:rsidRPr="007E7D99">
        <w:rPr>
          <w:rFonts w:ascii="Calibri" w:hAnsi="Calibri" w:cs="Calibri Light"/>
          <w:sz w:val="22"/>
          <w:szCs w:val="22"/>
        </w:rPr>
        <w:t>do 14</w:t>
      </w:r>
      <w:r w:rsidR="00790527" w:rsidRPr="007E7D99">
        <w:rPr>
          <w:rFonts w:ascii="Calibri" w:hAnsi="Calibri" w:cs="Calibri Light"/>
          <w:sz w:val="22"/>
          <w:szCs w:val="22"/>
        </w:rPr>
        <w:t xml:space="preserve"> dni kalendarzowych od dnia za</w:t>
      </w:r>
      <w:r w:rsidR="003137BA" w:rsidRPr="007E7D99">
        <w:rPr>
          <w:rFonts w:ascii="Calibri" w:hAnsi="Calibri" w:cs="Calibri Light"/>
          <w:sz w:val="22"/>
          <w:szCs w:val="22"/>
        </w:rPr>
        <w:t>warcia</w:t>
      </w:r>
      <w:r w:rsidR="00E67096">
        <w:rPr>
          <w:rFonts w:ascii="Calibri" w:hAnsi="Calibri" w:cs="Calibri Light"/>
          <w:sz w:val="22"/>
          <w:szCs w:val="22"/>
        </w:rPr>
        <w:t xml:space="preserve"> umowy.</w:t>
      </w:r>
    </w:p>
    <w:p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1" w:name="bookmark3"/>
    </w:p>
    <w:p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1"/>
    </w:p>
    <w:p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lastRenderedPageBreak/>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D46C5E">
        <w:rPr>
          <w:rFonts w:ascii="Calibri" w:hAnsi="Calibri" w:cs="Calibri Light"/>
          <w:sz w:val="22"/>
          <w:szCs w:val="22"/>
        </w:rPr>
        <w:lastRenderedPageBreak/>
        <w:t xml:space="preserve">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lastRenderedPageBreak/>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lastRenderedPageBreak/>
        <w:t xml:space="preserve">odbywa się za pośrednictwem </w:t>
      </w:r>
      <w:hyperlink r:id="rId15">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6">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Wykonawca z odpowiednim wyprzedzeniem przetestował możliwość prawidłowego wykorzystania wybranej metody podpisania plików oferty.</w:t>
      </w:r>
    </w:p>
    <w:p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lastRenderedPageBreak/>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t>OPIS SPOSOBU PRZYGOTOWANIA OFER</w:t>
      </w:r>
      <w:bookmarkEnd w:id="4"/>
      <w:r w:rsidR="00641EB7" w:rsidRPr="00DC5C9C">
        <w:rPr>
          <w:rFonts w:ascii="Calibri" w:hAnsi="Calibri" w:cs="Calibri Light"/>
          <w:b/>
          <w:bCs/>
          <w:sz w:val="24"/>
          <w:szCs w:val="24"/>
        </w:rPr>
        <w:t>T ORAZ WYMAGANIA FORMALNE DOTYCZĄCE SKŁADANYCH OŚWIADCZEŃ I DOKUMENTÓW</w:t>
      </w:r>
    </w:p>
    <w:p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rsidR="00635EE4" w:rsidRDefault="00635EE4" w:rsidP="00635EE4">
      <w:pPr>
        <w:pStyle w:val="Akapitzlist"/>
        <w:spacing w:line="360" w:lineRule="auto"/>
        <w:ind w:left="1560" w:right="20"/>
        <w:jc w:val="both"/>
        <w:rPr>
          <w:rFonts w:ascii="Calibri" w:hAnsi="Calibri" w:cs="Calibri Light"/>
          <w:sz w:val="22"/>
          <w:szCs w:val="22"/>
        </w:rPr>
      </w:pPr>
    </w:p>
    <w:p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rsid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w:t>
      </w:r>
      <w:r w:rsidR="00314A01">
        <w:rPr>
          <w:rFonts w:ascii="Calibri" w:hAnsi="Calibri" w:cs="Calibri Light"/>
          <w:sz w:val="22"/>
          <w:szCs w:val="22"/>
        </w:rPr>
        <w:t xml:space="preserve">, </w:t>
      </w:r>
      <w:r w:rsidR="00314A01">
        <w:rPr>
          <w:rFonts w:ascii="Calibri" w:eastAsia="Calibri" w:hAnsi="Calibri" w:cs="Calibri"/>
        </w:rPr>
        <w:t>chyba że w SWZ dopuszczono inaczej.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xml:space="preserve">), dla celów zastosowania kryterium ceny lub kosztu zamawiający dolicza do </w:t>
      </w:r>
      <w:r w:rsidR="00166665" w:rsidRPr="00DC5C9C">
        <w:rPr>
          <w:rFonts w:ascii="Calibri" w:hAnsi="Calibri" w:cs="Calibri Light"/>
          <w:sz w:val="22"/>
          <w:szCs w:val="22"/>
        </w:rPr>
        <w:lastRenderedPageBreak/>
        <w:t>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001735">
        <w:rPr>
          <w:rFonts w:ascii="Calibri" w:hAnsi="Calibri" w:cs="Calibri Light"/>
          <w:b/>
          <w:bCs/>
          <w:caps/>
          <w:sz w:val="22"/>
          <w:szCs w:val="22"/>
        </w:rPr>
        <w:t>18.12</w:t>
      </w:r>
      <w:r w:rsidR="00932F29" w:rsidRPr="0014757B">
        <w:rPr>
          <w:rFonts w:ascii="Calibri" w:hAnsi="Calibri" w:cs="Calibri Light"/>
          <w:b/>
          <w:bCs/>
          <w:caps/>
          <w:sz w:val="22"/>
          <w:szCs w:val="22"/>
        </w:rPr>
        <w:t>.2021</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327F0D">
        <w:rPr>
          <w:rFonts w:ascii="Calibri" w:hAnsi="Calibri" w:cs="Calibri Light"/>
          <w:b/>
          <w:sz w:val="22"/>
          <w:szCs w:val="22"/>
        </w:rPr>
        <w:t>19.11</w:t>
      </w:r>
      <w:r w:rsidR="00932F29">
        <w:rPr>
          <w:rFonts w:ascii="Calibri" w:hAnsi="Calibri" w:cs="Calibri Light"/>
          <w:b/>
          <w:sz w:val="22"/>
          <w:szCs w:val="22"/>
        </w:rPr>
        <w:t>.2021</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lastRenderedPageBreak/>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327F0D">
        <w:rPr>
          <w:rFonts w:ascii="Calibri" w:hAnsi="Calibri" w:cs="Calibri Light"/>
          <w:b/>
          <w:bCs/>
          <w:caps/>
          <w:sz w:val="22"/>
          <w:szCs w:val="22"/>
        </w:rPr>
        <w:t>19.11</w:t>
      </w:r>
      <w:r w:rsidR="00932F29" w:rsidRPr="00932F29">
        <w:rPr>
          <w:rFonts w:ascii="Calibri" w:hAnsi="Calibri" w:cs="Calibri Light"/>
          <w:b/>
          <w:bCs/>
          <w:caps/>
          <w:sz w:val="22"/>
          <w:szCs w:val="22"/>
        </w:rPr>
        <w:t>.2021</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7">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rsidR="00531341" w:rsidRPr="00531341" w:rsidRDefault="00782C28" w:rsidP="00531341">
      <w:pPr>
        <w:pStyle w:val="Akapitzlist"/>
        <w:spacing w:before="240" w:line="360" w:lineRule="auto"/>
        <w:ind w:left="426"/>
        <w:jc w:val="both"/>
        <w:rPr>
          <w:rFonts w:ascii="Calibri" w:hAnsi="Calibri" w:cs="Calibri Light"/>
          <w:b/>
          <w:bCs/>
        </w:rPr>
      </w:pPr>
      <w:r>
        <w:rPr>
          <w:rFonts w:ascii="Calibri" w:hAnsi="Calibri" w:cs="Calibri Light"/>
          <w:b/>
          <w:bCs/>
        </w:rPr>
        <w:t>Część 1</w:t>
      </w:r>
      <w:r w:rsidR="0025440A">
        <w:rPr>
          <w:rFonts w:ascii="Calibri" w:hAnsi="Calibri" w:cs="Calibri Light"/>
          <w:b/>
          <w:bCs/>
        </w:rPr>
        <w:t xml:space="preserve"> -27</w:t>
      </w:r>
    </w:p>
    <w:p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lastRenderedPageBreak/>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rsidR="00EC7472" w:rsidRPr="00EC7472" w:rsidRDefault="00EC7472" w:rsidP="00B15B18">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rsidR="00DA0801" w:rsidRPr="00DA0801" w:rsidRDefault="00DA0801" w:rsidP="00DA0801">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DA0801">
        <w:rPr>
          <w:rFonts w:ascii="Calibri" w:hAnsi="Calibri" w:cs="Calibri Light"/>
          <w:b/>
          <w:bCs/>
          <w:kern w:val="0"/>
          <w:sz w:val="22"/>
          <w:szCs w:val="22"/>
        </w:rPr>
        <w:t>Najkrótszy  proponowany czas dostawy</w:t>
      </w:r>
    </w:p>
    <w:p w:rsidR="00DA0801" w:rsidRPr="00DA0801"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sidR="00973220">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rsidR="00EC7472"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rsidR="00DA0801" w:rsidRDefault="00DA0801" w:rsidP="00DA0801">
      <w:pPr>
        <w:pStyle w:val="Standard"/>
        <w:ind w:left="709"/>
        <w:rPr>
          <w:rFonts w:ascii="Calibri" w:hAnsi="Calibri" w:cs="Calibri Light"/>
          <w:sz w:val="22"/>
          <w:szCs w:val="22"/>
        </w:rPr>
      </w:pPr>
    </w:p>
    <w:p w:rsidR="00346731" w:rsidRPr="00DC5C9C" w:rsidRDefault="00346731" w:rsidP="00346731">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rsidR="00346731" w:rsidRPr="00DC5C9C" w:rsidRDefault="00346731" w:rsidP="005029F9">
      <w:pPr>
        <w:pStyle w:val="normalny0"/>
        <w:tabs>
          <w:tab w:val="left" w:pos="720"/>
        </w:tabs>
        <w:spacing w:line="276" w:lineRule="auto"/>
        <w:jc w:val="both"/>
        <w:rPr>
          <w:rFonts w:ascii="Calibri" w:hAnsi="Calibri" w:cs="Calibri Light"/>
          <w:sz w:val="22"/>
          <w:szCs w:val="22"/>
        </w:rPr>
      </w:pPr>
    </w:p>
    <w:p w:rsidR="00DA0801" w:rsidRPr="00DA0801" w:rsidRDefault="00DA0801" w:rsidP="00DA0801">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rsidR="0025440A" w:rsidRDefault="0025440A" w:rsidP="0025440A">
      <w:pPr>
        <w:pStyle w:val="Styl3"/>
        <w:numPr>
          <w:ilvl w:val="0"/>
          <w:numId w:val="0"/>
        </w:numPr>
        <w:tabs>
          <w:tab w:val="left" w:pos="3856"/>
        </w:tabs>
        <w:spacing w:line="240" w:lineRule="auto"/>
        <w:rPr>
          <w:rFonts w:asciiTheme="majorHAnsi" w:hAnsiTheme="majorHAnsi"/>
          <w:b/>
          <w:szCs w:val="22"/>
        </w:rPr>
      </w:pPr>
      <w:r>
        <w:rPr>
          <w:rFonts w:asciiTheme="majorHAnsi" w:hAnsiTheme="majorHAnsi"/>
          <w:szCs w:val="22"/>
        </w:rPr>
        <w:t>M</w:t>
      </w:r>
      <w:r w:rsidR="00DA0801" w:rsidRPr="00DA0801">
        <w:rPr>
          <w:rFonts w:asciiTheme="majorHAnsi" w:hAnsiTheme="majorHAnsi"/>
          <w:szCs w:val="22"/>
        </w:rPr>
        <w:t xml:space="preserve">aksymalny termin dostawy to </w:t>
      </w:r>
      <w:r w:rsidR="00973220">
        <w:rPr>
          <w:rFonts w:asciiTheme="majorHAnsi" w:hAnsiTheme="majorHAnsi"/>
          <w:b/>
          <w:szCs w:val="22"/>
        </w:rPr>
        <w:t>14</w:t>
      </w:r>
      <w:r w:rsidR="00DA0801" w:rsidRPr="00DA0801">
        <w:rPr>
          <w:rFonts w:asciiTheme="majorHAnsi" w:hAnsiTheme="majorHAnsi"/>
          <w:b/>
          <w:szCs w:val="22"/>
        </w:rPr>
        <w:t xml:space="preserve"> dni kalendarzowych od dnia podpisania umowy</w:t>
      </w:r>
      <w:r>
        <w:rPr>
          <w:rFonts w:asciiTheme="majorHAnsi" w:hAnsiTheme="majorHAnsi"/>
          <w:b/>
          <w:szCs w:val="22"/>
        </w:rPr>
        <w:t xml:space="preserve">. </w:t>
      </w:r>
    </w:p>
    <w:p w:rsidR="00DA0801" w:rsidRPr="00DA0801" w:rsidRDefault="00DA0801" w:rsidP="0025440A">
      <w:pPr>
        <w:pStyle w:val="Styl3"/>
        <w:numPr>
          <w:ilvl w:val="0"/>
          <w:numId w:val="0"/>
        </w:numPr>
        <w:tabs>
          <w:tab w:val="left" w:pos="3856"/>
        </w:tabs>
        <w:spacing w:line="240" w:lineRule="auto"/>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rsidR="00DA0801" w:rsidRDefault="00DA0801" w:rsidP="00DA0801">
      <w:pPr>
        <w:pStyle w:val="normalny0"/>
        <w:tabs>
          <w:tab w:val="left" w:pos="0"/>
        </w:tabs>
        <w:spacing w:line="276" w:lineRule="auto"/>
        <w:jc w:val="both"/>
        <w:rPr>
          <w:rFonts w:ascii="Calibri" w:hAnsi="Calibri" w:cs="Calibri Light"/>
          <w:sz w:val="22"/>
          <w:szCs w:val="22"/>
        </w:rPr>
      </w:pPr>
    </w:p>
    <w:p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C42D24" w:rsidRPr="00DA0801" w:rsidRDefault="00C42D24" w:rsidP="00DA0801">
      <w:pPr>
        <w:pStyle w:val="Styl3"/>
        <w:numPr>
          <w:ilvl w:val="0"/>
          <w:numId w:val="0"/>
        </w:numPr>
        <w:ind w:left="993"/>
        <w:contextualSpacing/>
        <w:rPr>
          <w:rFonts w:ascii="Arial" w:hAnsi="Arial" w:cs="Arial"/>
          <w:sz w:val="20"/>
        </w:rPr>
      </w:pPr>
    </w:p>
    <w:p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rsidR="00D5449A"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rsidR="00D50876" w:rsidRPr="00DC5C9C" w:rsidRDefault="00D50876" w:rsidP="00D50876">
      <w:pPr>
        <w:pStyle w:val="Akapitzlist"/>
        <w:spacing w:line="360" w:lineRule="auto"/>
        <w:ind w:left="462"/>
        <w:jc w:val="both"/>
        <w:rPr>
          <w:rFonts w:ascii="Calibri" w:hAnsi="Calibri" w:cs="Calibri Light"/>
          <w:sz w:val="22"/>
          <w:szCs w:val="22"/>
        </w:rPr>
      </w:pPr>
    </w:p>
    <w:p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proofErr w:type="spellStart"/>
      <w:r w:rsidR="00784495" w:rsidRPr="00DC5C9C">
        <w:rPr>
          <w:rFonts w:ascii="Calibri" w:hAnsi="Calibri" w:cs="Calibri Light"/>
          <w:sz w:val="22"/>
          <w:szCs w:val="22"/>
        </w:rPr>
        <w:t>Pzp</w:t>
      </w:r>
      <w:proofErr w:type="spellEnd"/>
      <w:r w:rsidR="00784495" w:rsidRPr="00DC5C9C">
        <w:rPr>
          <w:rFonts w:ascii="Calibri" w:hAnsi="Calibri" w:cs="Calibri Light"/>
          <w:sz w:val="22"/>
          <w:szCs w:val="22"/>
        </w:rPr>
        <w:t>.</w:t>
      </w:r>
      <w:r w:rsidR="006204E8" w:rsidRPr="00DC5C9C">
        <w:rPr>
          <w:rFonts w:ascii="Calibri" w:hAnsi="Calibri" w:cs="Calibri Light"/>
          <w:sz w:val="22"/>
          <w:szCs w:val="22"/>
        </w:rPr>
        <w:t>, stronom oraz uczestnikom postępowania odwoławczego przysługuje skarga do sądu.</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rsidTr="00977BD7">
        <w:tc>
          <w:tcPr>
            <w:tcW w:w="1952" w:type="dxa"/>
          </w:tcPr>
          <w:p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rsidTr="00977BD7">
        <w:tc>
          <w:tcPr>
            <w:tcW w:w="1952" w:type="dxa"/>
          </w:tcPr>
          <w:p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56" w:rsidRDefault="00F96D56">
      <w:r>
        <w:separator/>
      </w:r>
    </w:p>
  </w:endnote>
  <w:endnote w:type="continuationSeparator" w:id="0">
    <w:p w:rsidR="00F96D56" w:rsidRDefault="00F9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83637">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83637">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56" w:rsidRDefault="00F96D56">
      <w:r>
        <w:separator/>
      </w:r>
    </w:p>
  </w:footnote>
  <w:footnote w:type="continuationSeparator" w:id="0">
    <w:p w:rsidR="00F96D56" w:rsidRDefault="00F96D56">
      <w:r>
        <w:continuationSeparator/>
      </w:r>
    </w:p>
  </w:footnote>
  <w:footnote w:id="1">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E0" w:rsidRPr="00A93CE0" w:rsidRDefault="00630AFD" w:rsidP="00A93CE0">
    <w:pPr>
      <w:pStyle w:val="Nagwek"/>
      <w:jc w:val="center"/>
    </w:pPr>
    <w:r>
      <w:rPr>
        <w:noProof/>
      </w:rPr>
      <w:drawing>
        <wp:inline distT="0" distB="0" distL="0" distR="0" wp14:anchorId="38944FC0" wp14:editId="2526A2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4"/>
  </w:num>
  <w:num w:numId="5">
    <w:abstractNumId w:val="37"/>
  </w:num>
  <w:num w:numId="6">
    <w:abstractNumId w:val="52"/>
  </w:num>
  <w:num w:numId="7">
    <w:abstractNumId w:val="9"/>
  </w:num>
  <w:num w:numId="8">
    <w:abstractNumId w:val="23"/>
  </w:num>
  <w:num w:numId="9">
    <w:abstractNumId w:val="15"/>
  </w:num>
  <w:num w:numId="10">
    <w:abstractNumId w:val="25"/>
  </w:num>
  <w:num w:numId="11">
    <w:abstractNumId w:val="10"/>
  </w:num>
  <w:num w:numId="12">
    <w:abstractNumId w:val="50"/>
  </w:num>
  <w:num w:numId="13">
    <w:abstractNumId w:val="49"/>
  </w:num>
  <w:num w:numId="14">
    <w:abstractNumId w:val="47"/>
    <w:lvlOverride w:ilvl="0">
      <w:startOverride w:val="1"/>
    </w:lvlOverride>
  </w:num>
  <w:num w:numId="15">
    <w:abstractNumId w:val="35"/>
    <w:lvlOverride w:ilvl="0">
      <w:startOverride w:val="1"/>
    </w:lvlOverride>
  </w:num>
  <w:num w:numId="16">
    <w:abstractNumId w:val="22"/>
  </w:num>
  <w:num w:numId="17">
    <w:abstractNumId w:val="11"/>
  </w:num>
  <w:num w:numId="18">
    <w:abstractNumId w:val="48"/>
  </w:num>
  <w:num w:numId="19">
    <w:abstractNumId w:val="28"/>
  </w:num>
  <w:num w:numId="20">
    <w:abstractNumId w:val="14"/>
  </w:num>
  <w:num w:numId="21">
    <w:abstractNumId w:val="24"/>
  </w:num>
  <w:num w:numId="22">
    <w:abstractNumId w:val="56"/>
  </w:num>
  <w:num w:numId="23">
    <w:abstractNumId w:val="57"/>
  </w:num>
  <w:num w:numId="24">
    <w:abstractNumId w:val="26"/>
  </w:num>
  <w:num w:numId="25">
    <w:abstractNumId w:val="30"/>
  </w:num>
  <w:num w:numId="26">
    <w:abstractNumId w:val="27"/>
  </w:num>
  <w:num w:numId="27">
    <w:abstractNumId w:val="53"/>
  </w:num>
  <w:num w:numId="28">
    <w:abstractNumId w:val="45"/>
  </w:num>
  <w:num w:numId="29">
    <w:abstractNumId w:val="20"/>
  </w:num>
  <w:num w:numId="30">
    <w:abstractNumId w:val="19"/>
  </w:num>
  <w:num w:numId="31">
    <w:abstractNumId w:val="21"/>
  </w:num>
  <w:num w:numId="32">
    <w:abstractNumId w:val="55"/>
  </w:num>
  <w:num w:numId="33">
    <w:abstractNumId w:val="51"/>
  </w:num>
  <w:num w:numId="34">
    <w:abstractNumId w:val="31"/>
  </w:num>
  <w:num w:numId="35">
    <w:abstractNumId w:val="41"/>
  </w:num>
  <w:num w:numId="36">
    <w:abstractNumId w:val="36"/>
  </w:num>
  <w:num w:numId="37">
    <w:abstractNumId w:val="17"/>
  </w:num>
  <w:num w:numId="38">
    <w:abstractNumId w:val="29"/>
  </w:num>
  <w:num w:numId="39">
    <w:abstractNumId w:val="32"/>
  </w:num>
  <w:num w:numId="40">
    <w:abstractNumId w:val="4"/>
  </w:num>
  <w:num w:numId="41">
    <w:abstractNumId w:val="33"/>
  </w:num>
  <w:num w:numId="42">
    <w:abstractNumId w:val="46"/>
  </w:num>
  <w:num w:numId="43">
    <w:abstractNumId w:val="40"/>
  </w:num>
  <w:num w:numId="44">
    <w:abstractNumId w:val="42"/>
  </w:num>
  <w:num w:numId="45">
    <w:abstractNumId w:val="39"/>
  </w:num>
  <w:num w:numId="46">
    <w:abstractNumId w:val="13"/>
  </w:num>
  <w:num w:numId="47">
    <w:abstractNumId w:val="38"/>
  </w:num>
  <w:num w:numId="48">
    <w:abstractNumId w:val="58"/>
  </w:num>
  <w:num w:numId="49">
    <w:abstractNumId w:val="12"/>
  </w:num>
  <w:num w:numId="50">
    <w:abstractNumId w:val="18"/>
  </w:num>
  <w:num w:numId="51">
    <w:abstractNumId w:val="43"/>
  </w:num>
  <w:num w:numId="52">
    <w:abstractNumId w:val="44"/>
  </w:num>
  <w:num w:numId="53">
    <w:abstractNumId w:val="34"/>
  </w:num>
  <w:num w:numId="54">
    <w:abstractNumId w:val="16"/>
  </w:num>
  <w:num w:numId="55">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od@uk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5FE3-8E6B-47D2-ADEA-160EF86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21</Pages>
  <Words>5981</Words>
  <Characters>35892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113</cp:revision>
  <cp:lastPrinted>2021-06-24T06:49:00Z</cp:lastPrinted>
  <dcterms:created xsi:type="dcterms:W3CDTF">2021-04-22T07:38:00Z</dcterms:created>
  <dcterms:modified xsi:type="dcterms:W3CDTF">2021-11-09T11:43:00Z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